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82551" w14:textId="173A8C7F" w:rsidR="000B7504" w:rsidRDefault="000B7504" w:rsidP="000B7504">
      <w:pPr>
        <w:spacing w:line="360" w:lineRule="auto"/>
        <w:jc w:val="both"/>
        <w:rPr>
          <w:rFonts w:eastAsia="Calibri"/>
          <w:b/>
          <w:bCs/>
          <w:sz w:val="22"/>
          <w:szCs w:val="22"/>
          <w:lang w:eastAsia="en-US"/>
        </w:rPr>
      </w:pPr>
      <w:r w:rsidRPr="000B7504">
        <w:rPr>
          <w:rFonts w:eastAsia="Calibri"/>
          <w:b/>
          <w:bCs/>
          <w:sz w:val="22"/>
          <w:szCs w:val="22"/>
          <w:lang w:eastAsia="en-US"/>
        </w:rPr>
        <w:t>Scientific abstract</w:t>
      </w:r>
      <w:r w:rsidRPr="000B7504">
        <w:rPr>
          <w:rFonts w:eastAsia="Calibri"/>
          <w:sz w:val="22"/>
          <w:szCs w:val="22"/>
          <w:lang w:eastAsia="en-US"/>
        </w:rPr>
        <w:t xml:space="preserve"> – </w:t>
      </w:r>
      <w:commentRangeStart w:id="0"/>
      <w:commentRangeStart w:id="1"/>
      <w:r w:rsidRPr="000B7504">
        <w:rPr>
          <w:rFonts w:eastAsia="Calibri"/>
          <w:b/>
          <w:bCs/>
          <w:sz w:val="22"/>
          <w:szCs w:val="22"/>
          <w:lang w:eastAsia="en-US"/>
        </w:rPr>
        <w:t>U</w:t>
      </w:r>
      <w:commentRangeEnd w:id="0"/>
      <w:r w:rsidR="00237DB3">
        <w:rPr>
          <w:rStyle w:val="CommentReference"/>
        </w:rPr>
        <w:commentReference w:id="0"/>
      </w:r>
      <w:commentRangeEnd w:id="1"/>
      <w:r w:rsidR="004B31E0">
        <w:rPr>
          <w:rStyle w:val="CommentReference"/>
        </w:rPr>
        <w:commentReference w:id="1"/>
      </w:r>
      <w:r w:rsidRPr="000B7504">
        <w:rPr>
          <w:rFonts w:eastAsia="Calibri"/>
          <w:b/>
          <w:bCs/>
          <w:sz w:val="22"/>
          <w:szCs w:val="22"/>
          <w:lang w:eastAsia="en-US"/>
        </w:rPr>
        <w:t xml:space="preserve">ncovering the molecular mechanisms of </w:t>
      </w:r>
      <w:r w:rsidR="001020E4">
        <w:rPr>
          <w:rFonts w:eastAsia="Calibri"/>
          <w:b/>
          <w:bCs/>
          <w:sz w:val="22"/>
          <w:szCs w:val="22"/>
          <w:lang w:eastAsia="en-US"/>
        </w:rPr>
        <w:t xml:space="preserve">host-parasite </w:t>
      </w:r>
      <w:r w:rsidRPr="000B7504">
        <w:rPr>
          <w:rFonts w:eastAsia="Calibri"/>
          <w:b/>
          <w:bCs/>
          <w:sz w:val="22"/>
          <w:szCs w:val="22"/>
          <w:lang w:eastAsia="en-US"/>
        </w:rPr>
        <w:t xml:space="preserve">interactions during </w:t>
      </w:r>
      <w:proofErr w:type="spellStart"/>
      <w:r w:rsidR="00EE10C3" w:rsidRPr="00EE10C3">
        <w:rPr>
          <w:rFonts w:eastAsia="Calibri"/>
          <w:b/>
          <w:bCs/>
          <w:i/>
          <w:iCs/>
          <w:sz w:val="22"/>
          <w:szCs w:val="22"/>
          <w:lang w:eastAsia="en-US"/>
        </w:rPr>
        <w:t>M</w:t>
      </w:r>
      <w:r w:rsidRPr="00EE10C3">
        <w:rPr>
          <w:rFonts w:eastAsia="Calibri"/>
          <w:b/>
          <w:bCs/>
          <w:i/>
          <w:iCs/>
          <w:sz w:val="22"/>
          <w:szCs w:val="22"/>
          <w:lang w:eastAsia="en-US"/>
        </w:rPr>
        <w:t>yxo</w:t>
      </w:r>
      <w:r w:rsidR="00EE10C3" w:rsidRPr="00EE10C3">
        <w:rPr>
          <w:rFonts w:eastAsia="Calibri"/>
          <w:b/>
          <w:bCs/>
          <w:i/>
          <w:iCs/>
          <w:sz w:val="22"/>
          <w:szCs w:val="22"/>
          <w:lang w:eastAsia="en-US"/>
        </w:rPr>
        <w:t>bolus</w:t>
      </w:r>
      <w:proofErr w:type="spellEnd"/>
      <w:r w:rsidRPr="00EE10C3">
        <w:rPr>
          <w:rFonts w:eastAsia="Calibri"/>
          <w:b/>
          <w:bCs/>
          <w:i/>
          <w:iCs/>
          <w:sz w:val="22"/>
          <w:szCs w:val="22"/>
          <w:lang w:eastAsia="en-US"/>
        </w:rPr>
        <w:t xml:space="preserve"> </w:t>
      </w:r>
      <w:proofErr w:type="spellStart"/>
      <w:r w:rsidR="00EE10C3" w:rsidRPr="00EE10C3">
        <w:rPr>
          <w:rFonts w:eastAsia="Calibri"/>
          <w:b/>
          <w:bCs/>
          <w:i/>
          <w:iCs/>
          <w:sz w:val="22"/>
          <w:szCs w:val="22"/>
          <w:lang w:eastAsia="en-US"/>
        </w:rPr>
        <w:t>bejeranoi</w:t>
      </w:r>
      <w:proofErr w:type="spellEnd"/>
      <w:r w:rsidR="00EE10C3">
        <w:rPr>
          <w:rFonts w:eastAsia="Calibri"/>
          <w:b/>
          <w:bCs/>
          <w:sz w:val="22"/>
          <w:szCs w:val="22"/>
          <w:lang w:eastAsia="en-US"/>
        </w:rPr>
        <w:t xml:space="preserve"> </w:t>
      </w:r>
      <w:r w:rsidRPr="000B7504">
        <w:rPr>
          <w:rFonts w:eastAsia="Calibri"/>
          <w:b/>
          <w:bCs/>
          <w:sz w:val="22"/>
          <w:szCs w:val="22"/>
          <w:lang w:eastAsia="en-US"/>
        </w:rPr>
        <w:t>infection of tilapia</w:t>
      </w:r>
    </w:p>
    <w:p w14:paraId="697C650C" w14:textId="23133C36" w:rsidR="000B7504" w:rsidRPr="000B7504" w:rsidRDefault="00BF2B98" w:rsidP="00BF2B98">
      <w:pPr>
        <w:spacing w:line="360" w:lineRule="auto"/>
        <w:ind w:firstLine="284"/>
        <w:jc w:val="both"/>
        <w:rPr>
          <w:rFonts w:eastAsia="Calibri"/>
          <w:b/>
          <w:bCs/>
          <w:sz w:val="22"/>
          <w:szCs w:val="22"/>
          <w:lang w:eastAsia="en-US"/>
        </w:rPr>
      </w:pPr>
      <w:r w:rsidRPr="00BF2B98">
        <w:rPr>
          <w:rFonts w:eastAsia="Calibri"/>
          <w:sz w:val="22"/>
          <w:szCs w:val="22"/>
          <w:lang w:eastAsia="en-US"/>
        </w:rPr>
        <w:t xml:space="preserve">The </w:t>
      </w:r>
      <w:proofErr w:type="spellStart"/>
      <w:r w:rsidRPr="00BF2B98">
        <w:rPr>
          <w:rFonts w:eastAsia="Calibri"/>
          <w:sz w:val="22"/>
          <w:szCs w:val="22"/>
          <w:lang w:eastAsia="en-US"/>
        </w:rPr>
        <w:t>myxozoans</w:t>
      </w:r>
      <w:proofErr w:type="spellEnd"/>
      <w:r w:rsidRPr="00BF2B98">
        <w:rPr>
          <w:rFonts w:eastAsia="Calibri"/>
          <w:sz w:val="22"/>
          <w:szCs w:val="22"/>
          <w:lang w:eastAsia="en-US"/>
        </w:rPr>
        <w:t xml:space="preserve"> are</w:t>
      </w:r>
      <w:r w:rsidR="000B7504" w:rsidRPr="000B7504">
        <w:rPr>
          <w:rFonts w:eastAsia="Calibri"/>
          <w:sz w:val="22"/>
          <w:szCs w:val="22"/>
          <w:lang w:eastAsia="en-US"/>
        </w:rPr>
        <w:t xml:space="preserve"> a large group of obligate parasites </w:t>
      </w:r>
      <w:r w:rsidR="00E107F4">
        <w:rPr>
          <w:rFonts w:eastAsia="Calibri"/>
          <w:sz w:val="22"/>
          <w:szCs w:val="22"/>
          <w:lang w:eastAsia="en-US"/>
        </w:rPr>
        <w:t xml:space="preserve">recently </w:t>
      </w:r>
      <w:r w:rsidR="000B7504" w:rsidRPr="000B7504">
        <w:rPr>
          <w:rFonts w:eastAsia="Calibri"/>
          <w:sz w:val="22"/>
          <w:szCs w:val="22"/>
          <w:lang w:eastAsia="en-US"/>
        </w:rPr>
        <w:t xml:space="preserve">placed within the phylum Cnidaria. They have complex life cycles, infecting vertebrates </w:t>
      </w:r>
      <w:r w:rsidR="009D2539">
        <w:rPr>
          <w:rFonts w:eastAsia="Calibri"/>
          <w:sz w:val="22"/>
          <w:szCs w:val="22"/>
          <w:lang w:eastAsia="en-US"/>
        </w:rPr>
        <w:t>(primarily</w:t>
      </w:r>
      <w:r w:rsidR="000B7504" w:rsidRPr="000B7504">
        <w:rPr>
          <w:rFonts w:eastAsia="Calibri"/>
          <w:sz w:val="22"/>
          <w:szCs w:val="22"/>
          <w:lang w:eastAsia="en-US"/>
        </w:rPr>
        <w:t xml:space="preserve"> fish) and invertebrates (</w:t>
      </w:r>
      <w:r w:rsidR="009D2539">
        <w:rPr>
          <w:rFonts w:eastAsia="Calibri"/>
          <w:sz w:val="22"/>
          <w:szCs w:val="22"/>
          <w:lang w:eastAsia="en-US"/>
        </w:rPr>
        <w:t>primarily</w:t>
      </w:r>
      <w:r w:rsidR="000B7504" w:rsidRPr="000B7504">
        <w:rPr>
          <w:rFonts w:eastAsia="Calibri"/>
          <w:sz w:val="22"/>
          <w:szCs w:val="22"/>
          <w:lang w:eastAsia="en-US"/>
        </w:rPr>
        <w:t xml:space="preserve"> worms) in freshwater and marine environments. </w:t>
      </w:r>
      <w:proofErr w:type="spellStart"/>
      <w:r w:rsidR="000B7504" w:rsidRPr="000B7504">
        <w:rPr>
          <w:rFonts w:eastAsia="Calibri"/>
          <w:sz w:val="22"/>
          <w:szCs w:val="22"/>
          <w:lang w:eastAsia="en-US"/>
        </w:rPr>
        <w:t>Myxozoan</w:t>
      </w:r>
      <w:proofErr w:type="spellEnd"/>
      <w:r w:rsidR="000B7504" w:rsidRPr="000B7504">
        <w:rPr>
          <w:rFonts w:eastAsia="Calibri"/>
          <w:sz w:val="22"/>
          <w:szCs w:val="22"/>
          <w:lang w:eastAsia="en-US"/>
        </w:rPr>
        <w:t xml:space="preserve"> parasites cause morbidity and mortality in farmed and wild fish populations worldwide.</w:t>
      </w:r>
      <w:r w:rsidR="00F4743E">
        <w:rPr>
          <w:rFonts w:eastAsia="Calibri"/>
          <w:sz w:val="22"/>
          <w:szCs w:val="22"/>
          <w:lang w:eastAsia="en-US"/>
        </w:rPr>
        <w:t xml:space="preserve"> </w:t>
      </w:r>
      <w:r w:rsidR="00F4743E" w:rsidRPr="00BF2B98">
        <w:rPr>
          <w:rFonts w:eastAsia="Calibri"/>
          <w:b/>
          <w:bCs/>
          <w:sz w:val="22"/>
          <w:szCs w:val="22"/>
          <w:lang w:eastAsia="en-US"/>
        </w:rPr>
        <w:t>D</w:t>
      </w:r>
      <w:r w:rsidR="000B7504" w:rsidRPr="00BF2B98">
        <w:rPr>
          <w:rFonts w:eastAsia="Calibri"/>
          <w:b/>
          <w:bCs/>
          <w:sz w:val="22"/>
          <w:szCs w:val="22"/>
          <w:lang w:eastAsia="en-US"/>
        </w:rPr>
        <w:t xml:space="preserve">espite their global impact, </w:t>
      </w:r>
      <w:r w:rsidR="000B7504" w:rsidRPr="002F7FC6">
        <w:rPr>
          <w:rFonts w:eastAsia="Calibri"/>
          <w:b/>
          <w:bCs/>
          <w:sz w:val="22"/>
          <w:szCs w:val="22"/>
          <w:lang w:eastAsia="en-US"/>
        </w:rPr>
        <w:t xml:space="preserve">there are large gaps in our understanding of the molecular mechanisms that underlie </w:t>
      </w:r>
      <w:proofErr w:type="spellStart"/>
      <w:r w:rsidR="000B7504" w:rsidRPr="002F7FC6">
        <w:rPr>
          <w:rFonts w:eastAsia="Calibri"/>
          <w:b/>
          <w:bCs/>
          <w:sz w:val="22"/>
          <w:szCs w:val="22"/>
          <w:lang w:eastAsia="en-US"/>
        </w:rPr>
        <w:t>myxozoan</w:t>
      </w:r>
      <w:proofErr w:type="spellEnd"/>
      <w:r w:rsidR="000B7504" w:rsidRPr="002F7FC6">
        <w:rPr>
          <w:rFonts w:eastAsia="Calibri"/>
          <w:b/>
          <w:bCs/>
          <w:sz w:val="22"/>
          <w:szCs w:val="22"/>
          <w:lang w:eastAsia="en-US"/>
        </w:rPr>
        <w:t xml:space="preserve"> infection</w:t>
      </w:r>
      <w:r w:rsidR="000B7504" w:rsidRPr="000B7504">
        <w:rPr>
          <w:rFonts w:eastAsia="Calibri"/>
          <w:sz w:val="22"/>
          <w:szCs w:val="22"/>
          <w:lang w:eastAsia="en-US"/>
        </w:rPr>
        <w:t xml:space="preserve">. Here, we propose to use our recently identified </w:t>
      </w:r>
      <w:proofErr w:type="spellStart"/>
      <w:r w:rsidR="000B7504" w:rsidRPr="000B7504">
        <w:rPr>
          <w:rFonts w:eastAsia="Calibri"/>
          <w:sz w:val="22"/>
          <w:szCs w:val="22"/>
          <w:lang w:eastAsia="en-US"/>
        </w:rPr>
        <w:t>myxozoan</w:t>
      </w:r>
      <w:proofErr w:type="spellEnd"/>
      <w:r w:rsidR="000B7504" w:rsidRPr="000B7504">
        <w:rPr>
          <w:rFonts w:eastAsia="Calibri"/>
          <w:sz w:val="22"/>
          <w:szCs w:val="22"/>
          <w:lang w:eastAsia="en-US"/>
        </w:rPr>
        <w:t xml:space="preserve"> species, </w:t>
      </w:r>
      <w:proofErr w:type="spellStart"/>
      <w:r w:rsidR="000B7504" w:rsidRPr="000B7504">
        <w:rPr>
          <w:rFonts w:eastAsia="Calibri"/>
          <w:i/>
          <w:iCs/>
          <w:sz w:val="22"/>
          <w:szCs w:val="22"/>
          <w:lang w:eastAsia="en-US"/>
        </w:rPr>
        <w:t>Myxobolus</w:t>
      </w:r>
      <w:proofErr w:type="spellEnd"/>
      <w:r w:rsidR="000B7504" w:rsidRPr="000B7504">
        <w:rPr>
          <w:rFonts w:eastAsia="Calibri"/>
          <w:i/>
          <w:iCs/>
          <w:sz w:val="22"/>
          <w:szCs w:val="22"/>
          <w:lang w:eastAsia="en-US"/>
        </w:rPr>
        <w:t xml:space="preserve"> </w:t>
      </w:r>
      <w:proofErr w:type="spellStart"/>
      <w:r w:rsidR="000B7504" w:rsidRPr="000B7504">
        <w:rPr>
          <w:rFonts w:eastAsia="Calibri"/>
          <w:i/>
          <w:iCs/>
          <w:sz w:val="22"/>
          <w:szCs w:val="22"/>
          <w:lang w:eastAsia="en-US"/>
        </w:rPr>
        <w:t>bejeranoi</w:t>
      </w:r>
      <w:proofErr w:type="spellEnd"/>
      <w:r w:rsidR="000B7504" w:rsidRPr="000B7504">
        <w:rPr>
          <w:rFonts w:eastAsia="Calibri"/>
          <w:sz w:val="22"/>
          <w:szCs w:val="22"/>
          <w:lang w:eastAsia="en-US"/>
        </w:rPr>
        <w:t xml:space="preserve">, as a model system to understand the molecular mechanisms involved in host-parasite interaction. </w:t>
      </w:r>
      <w:r w:rsidR="000B7504" w:rsidRPr="000B7504">
        <w:rPr>
          <w:rFonts w:eastAsia="Calibri"/>
          <w:i/>
          <w:iCs/>
          <w:sz w:val="22"/>
          <w:szCs w:val="22"/>
          <w:lang w:eastAsia="en-US"/>
        </w:rPr>
        <w:t xml:space="preserve">M. </w:t>
      </w:r>
      <w:proofErr w:type="spellStart"/>
      <w:r w:rsidR="000B7504" w:rsidRPr="000B7504">
        <w:rPr>
          <w:rFonts w:eastAsia="Calibri"/>
          <w:i/>
          <w:iCs/>
          <w:sz w:val="22"/>
          <w:szCs w:val="22"/>
          <w:lang w:eastAsia="en-US"/>
        </w:rPr>
        <w:t>bejeranoi</w:t>
      </w:r>
      <w:proofErr w:type="spellEnd"/>
      <w:r w:rsidR="000B7504" w:rsidRPr="000B7504">
        <w:rPr>
          <w:rFonts w:eastAsia="Calibri"/>
          <w:sz w:val="22"/>
          <w:szCs w:val="22"/>
          <w:lang w:eastAsia="en-US"/>
        </w:rPr>
        <w:t xml:space="preserve"> </w:t>
      </w:r>
      <w:r w:rsidR="00F4743E">
        <w:rPr>
          <w:rFonts w:eastAsia="Calibri"/>
          <w:sz w:val="22"/>
          <w:szCs w:val="22"/>
          <w:lang w:eastAsia="en-US"/>
        </w:rPr>
        <w:t>causes mortality</w:t>
      </w:r>
      <w:r w:rsidR="000B7504" w:rsidRPr="000B7504">
        <w:rPr>
          <w:rFonts w:eastAsia="Calibri"/>
          <w:sz w:val="22"/>
          <w:szCs w:val="22"/>
          <w:lang w:eastAsia="en-US"/>
        </w:rPr>
        <w:t xml:space="preserve"> in hybrid tilapia ((Nile tilapia (</w:t>
      </w:r>
      <w:r w:rsidR="000B7504" w:rsidRPr="000B7504">
        <w:rPr>
          <w:rFonts w:eastAsia="Calibri"/>
          <w:i/>
          <w:iCs/>
          <w:sz w:val="22"/>
          <w:szCs w:val="22"/>
          <w:lang w:eastAsia="en-US"/>
        </w:rPr>
        <w:t xml:space="preserve">Oreochromis </w:t>
      </w:r>
      <w:proofErr w:type="spellStart"/>
      <w:r w:rsidR="000B7504" w:rsidRPr="000B7504">
        <w:rPr>
          <w:rFonts w:eastAsia="Calibri"/>
          <w:i/>
          <w:iCs/>
          <w:sz w:val="22"/>
          <w:szCs w:val="22"/>
          <w:lang w:eastAsia="en-US"/>
        </w:rPr>
        <w:t>niloticus</w:t>
      </w:r>
      <w:proofErr w:type="spellEnd"/>
      <w:r w:rsidR="000B7504" w:rsidRPr="000B7504">
        <w:rPr>
          <w:rFonts w:eastAsia="Calibri"/>
          <w:sz w:val="22"/>
          <w:szCs w:val="22"/>
          <w:lang w:eastAsia="en-US"/>
        </w:rPr>
        <w:t>) x blue tilapia (</w:t>
      </w:r>
      <w:r w:rsidR="000B7504" w:rsidRPr="000B7504">
        <w:rPr>
          <w:rFonts w:eastAsia="Calibri"/>
          <w:i/>
          <w:iCs/>
          <w:sz w:val="22"/>
          <w:szCs w:val="22"/>
          <w:lang w:eastAsia="en-US"/>
        </w:rPr>
        <w:t>O. aureus</w:t>
      </w:r>
      <w:r w:rsidR="000B7504" w:rsidRPr="000B7504">
        <w:rPr>
          <w:rFonts w:eastAsia="Calibri"/>
          <w:sz w:val="22"/>
          <w:szCs w:val="22"/>
          <w:lang w:eastAsia="en-US"/>
        </w:rPr>
        <w:t xml:space="preserve">)), the main fish </w:t>
      </w:r>
      <w:r w:rsidR="00341A85">
        <w:rPr>
          <w:rFonts w:eastAsia="Calibri"/>
          <w:sz w:val="22"/>
          <w:szCs w:val="22"/>
          <w:lang w:eastAsia="en-US"/>
        </w:rPr>
        <w:t xml:space="preserve">farmed </w:t>
      </w:r>
      <w:r w:rsidR="000B7504" w:rsidRPr="000B7504">
        <w:rPr>
          <w:rFonts w:eastAsia="Calibri"/>
          <w:sz w:val="22"/>
          <w:szCs w:val="22"/>
          <w:lang w:eastAsia="en-US"/>
        </w:rPr>
        <w:t xml:space="preserve">in Israel and one of the most important globally. We discovered that </w:t>
      </w:r>
      <w:r w:rsidR="000B7504" w:rsidRPr="000B7504">
        <w:rPr>
          <w:rFonts w:eastAsia="Calibri"/>
          <w:i/>
          <w:iCs/>
          <w:sz w:val="22"/>
          <w:szCs w:val="22"/>
          <w:lang w:eastAsia="en-US"/>
        </w:rPr>
        <w:t xml:space="preserve">M. </w:t>
      </w:r>
      <w:proofErr w:type="spellStart"/>
      <w:r w:rsidR="000B7504" w:rsidRPr="000B7504">
        <w:rPr>
          <w:rFonts w:eastAsia="Calibri"/>
          <w:i/>
          <w:iCs/>
          <w:sz w:val="22"/>
          <w:szCs w:val="22"/>
          <w:lang w:eastAsia="en-US"/>
        </w:rPr>
        <w:t>bejeranoi</w:t>
      </w:r>
      <w:proofErr w:type="spellEnd"/>
      <w:r w:rsidR="000B7504" w:rsidRPr="000B7504">
        <w:rPr>
          <w:rFonts w:eastAsia="Calibri"/>
          <w:i/>
          <w:iCs/>
          <w:sz w:val="22"/>
          <w:szCs w:val="22"/>
          <w:lang w:eastAsia="en-US"/>
        </w:rPr>
        <w:t xml:space="preserve"> </w:t>
      </w:r>
      <w:r w:rsidR="000B7504" w:rsidRPr="000B7504">
        <w:rPr>
          <w:rFonts w:eastAsia="Calibri"/>
          <w:sz w:val="22"/>
          <w:szCs w:val="22"/>
          <w:lang w:eastAsia="en-US"/>
        </w:rPr>
        <w:t xml:space="preserve">successfully proliferates in host gills by systemically modulating the immune response. </w:t>
      </w:r>
      <w:r w:rsidR="000B7504" w:rsidRPr="000B7504">
        <w:rPr>
          <w:rFonts w:eastAsia="Calibri"/>
          <w:b/>
          <w:bCs/>
          <w:sz w:val="22"/>
          <w:szCs w:val="22"/>
          <w:lang w:eastAsia="en-US"/>
        </w:rPr>
        <w:t xml:space="preserve">The </w:t>
      </w:r>
      <w:r>
        <w:rPr>
          <w:rFonts w:eastAsia="Calibri"/>
          <w:b/>
          <w:bCs/>
          <w:sz w:val="22"/>
          <w:szCs w:val="22"/>
          <w:lang w:eastAsia="en-US"/>
        </w:rPr>
        <w:t xml:space="preserve">key </w:t>
      </w:r>
      <w:r w:rsidR="000B7504" w:rsidRPr="000B7504">
        <w:rPr>
          <w:rFonts w:eastAsia="Calibri"/>
          <w:b/>
          <w:bCs/>
          <w:sz w:val="22"/>
          <w:szCs w:val="22"/>
          <w:lang w:eastAsia="en-US"/>
        </w:rPr>
        <w:t>objective of</w:t>
      </w:r>
      <w:r w:rsidR="00341A85">
        <w:rPr>
          <w:rFonts w:eastAsia="Calibri"/>
          <w:b/>
          <w:bCs/>
          <w:sz w:val="22"/>
          <w:szCs w:val="22"/>
          <w:lang w:eastAsia="en-US"/>
        </w:rPr>
        <w:t xml:space="preserve"> our</w:t>
      </w:r>
      <w:r w:rsidR="000B7504" w:rsidRPr="000B7504">
        <w:rPr>
          <w:rFonts w:eastAsia="Calibri"/>
          <w:b/>
          <w:bCs/>
          <w:sz w:val="22"/>
          <w:szCs w:val="22"/>
          <w:lang w:eastAsia="en-US"/>
        </w:rPr>
        <w:t xml:space="preserve"> propos</w:t>
      </w:r>
      <w:r w:rsidR="00341A85">
        <w:rPr>
          <w:rFonts w:eastAsia="Calibri"/>
          <w:b/>
          <w:bCs/>
          <w:sz w:val="22"/>
          <w:szCs w:val="22"/>
          <w:lang w:eastAsia="en-US"/>
        </w:rPr>
        <w:t xml:space="preserve">al </w:t>
      </w:r>
      <w:r w:rsidR="000B7504" w:rsidRPr="000B7504">
        <w:rPr>
          <w:rFonts w:eastAsia="Calibri"/>
          <w:b/>
          <w:bCs/>
          <w:sz w:val="22"/>
          <w:szCs w:val="22"/>
          <w:lang w:eastAsia="en-US"/>
        </w:rPr>
        <w:t xml:space="preserve">is to </w:t>
      </w:r>
      <w:r>
        <w:rPr>
          <w:rFonts w:eastAsia="Calibri"/>
          <w:b/>
          <w:bCs/>
          <w:sz w:val="22"/>
          <w:szCs w:val="22"/>
          <w:lang w:eastAsia="en-US"/>
        </w:rPr>
        <w:t>understand</w:t>
      </w:r>
      <w:r w:rsidRPr="000B7504">
        <w:rPr>
          <w:rFonts w:eastAsia="Calibri"/>
          <w:b/>
          <w:bCs/>
          <w:sz w:val="22"/>
          <w:szCs w:val="22"/>
          <w:lang w:eastAsia="en-US"/>
        </w:rPr>
        <w:t xml:space="preserve"> </w:t>
      </w:r>
      <w:r w:rsidR="000B7504" w:rsidRPr="000B7504">
        <w:rPr>
          <w:rFonts w:eastAsia="Calibri"/>
          <w:b/>
          <w:bCs/>
          <w:sz w:val="22"/>
          <w:szCs w:val="22"/>
          <w:lang w:eastAsia="en-US"/>
        </w:rPr>
        <w:t>the molecular cascades activated</w:t>
      </w:r>
      <w:r w:rsidR="00341A85">
        <w:rPr>
          <w:rFonts w:eastAsia="Calibri"/>
          <w:b/>
          <w:bCs/>
          <w:sz w:val="22"/>
          <w:szCs w:val="22"/>
          <w:lang w:eastAsia="en-US"/>
        </w:rPr>
        <w:t xml:space="preserve"> </w:t>
      </w:r>
      <w:r w:rsidR="000B7504" w:rsidRPr="000B7504">
        <w:rPr>
          <w:rFonts w:eastAsia="Calibri"/>
          <w:b/>
          <w:bCs/>
          <w:sz w:val="22"/>
          <w:szCs w:val="22"/>
          <w:lang w:eastAsia="en-US"/>
        </w:rPr>
        <w:t xml:space="preserve">upon </w:t>
      </w:r>
      <w:r w:rsidR="000B7504" w:rsidRPr="000B7504">
        <w:rPr>
          <w:rFonts w:eastAsia="Calibri"/>
          <w:b/>
          <w:bCs/>
          <w:i/>
          <w:iCs/>
          <w:sz w:val="22"/>
          <w:szCs w:val="22"/>
          <w:lang w:eastAsia="en-US"/>
        </w:rPr>
        <w:t xml:space="preserve">M. </w:t>
      </w:r>
      <w:proofErr w:type="spellStart"/>
      <w:r w:rsidR="000B7504" w:rsidRPr="000B7504">
        <w:rPr>
          <w:rFonts w:eastAsia="Calibri"/>
          <w:b/>
          <w:bCs/>
          <w:i/>
          <w:iCs/>
          <w:sz w:val="22"/>
          <w:szCs w:val="22"/>
          <w:lang w:eastAsia="en-US"/>
        </w:rPr>
        <w:t>bejeranoi</w:t>
      </w:r>
      <w:proofErr w:type="spellEnd"/>
      <w:r w:rsidR="000B7504" w:rsidRPr="000B7504">
        <w:rPr>
          <w:rFonts w:eastAsia="Calibri"/>
          <w:b/>
          <w:bCs/>
          <w:sz w:val="22"/>
          <w:szCs w:val="22"/>
          <w:lang w:eastAsia="en-US"/>
        </w:rPr>
        <w:t xml:space="preserve"> infection,</w:t>
      </w:r>
      <w:r w:rsidR="00341A85">
        <w:rPr>
          <w:rFonts w:eastAsia="Calibri"/>
          <w:b/>
          <w:bCs/>
          <w:sz w:val="22"/>
          <w:szCs w:val="22"/>
          <w:lang w:eastAsia="en-US"/>
        </w:rPr>
        <w:t xml:space="preserve"> result</w:t>
      </w:r>
      <w:r w:rsidR="00FF5016">
        <w:rPr>
          <w:rFonts w:eastAsia="Calibri"/>
          <w:b/>
          <w:bCs/>
          <w:sz w:val="22"/>
          <w:szCs w:val="22"/>
          <w:lang w:eastAsia="en-US"/>
        </w:rPr>
        <w:t>ing</w:t>
      </w:r>
      <w:r w:rsidR="00341A85">
        <w:rPr>
          <w:rFonts w:eastAsia="Calibri"/>
          <w:b/>
          <w:bCs/>
          <w:sz w:val="22"/>
          <w:szCs w:val="22"/>
          <w:lang w:eastAsia="en-US"/>
        </w:rPr>
        <w:t xml:space="preserve"> in</w:t>
      </w:r>
      <w:r w:rsidR="000B7504" w:rsidRPr="000B7504">
        <w:rPr>
          <w:rFonts w:eastAsia="Calibri"/>
          <w:b/>
          <w:bCs/>
          <w:sz w:val="22"/>
          <w:szCs w:val="22"/>
          <w:lang w:eastAsia="en-US"/>
        </w:rPr>
        <w:t xml:space="preserve"> broad immune suppression</w:t>
      </w:r>
      <w:r w:rsidR="00341A85">
        <w:rPr>
          <w:rFonts w:eastAsia="Calibri"/>
          <w:b/>
          <w:bCs/>
          <w:sz w:val="22"/>
          <w:szCs w:val="22"/>
          <w:lang w:eastAsia="en-US"/>
        </w:rPr>
        <w:t xml:space="preserve"> in host fish</w:t>
      </w:r>
      <w:r w:rsidR="000B7504" w:rsidRPr="000B7504">
        <w:rPr>
          <w:rFonts w:eastAsia="Calibri"/>
          <w:b/>
          <w:bCs/>
          <w:sz w:val="22"/>
          <w:szCs w:val="22"/>
          <w:lang w:eastAsia="en-US"/>
        </w:rPr>
        <w:t xml:space="preserve"> and successful </w:t>
      </w:r>
      <w:r w:rsidR="00341A85">
        <w:rPr>
          <w:rFonts w:eastAsia="Calibri"/>
          <w:b/>
          <w:bCs/>
          <w:sz w:val="22"/>
          <w:szCs w:val="22"/>
          <w:lang w:eastAsia="en-US"/>
        </w:rPr>
        <w:t xml:space="preserve">parasite </w:t>
      </w:r>
      <w:r w:rsidR="000B7504" w:rsidRPr="000B7504">
        <w:rPr>
          <w:rFonts w:eastAsia="Calibri"/>
          <w:b/>
          <w:bCs/>
          <w:sz w:val="22"/>
          <w:szCs w:val="22"/>
          <w:lang w:eastAsia="en-US"/>
        </w:rPr>
        <w:t xml:space="preserve">proliferation. </w:t>
      </w:r>
    </w:p>
    <w:p w14:paraId="643D6848" w14:textId="18D0A7F4" w:rsidR="000B7504" w:rsidRPr="000B7504" w:rsidRDefault="000B7504" w:rsidP="002E3CFE">
      <w:pPr>
        <w:spacing w:line="360" w:lineRule="auto"/>
        <w:ind w:firstLine="284"/>
        <w:jc w:val="both"/>
        <w:rPr>
          <w:rFonts w:eastAsia="Calibri"/>
          <w:sz w:val="22"/>
          <w:szCs w:val="22"/>
          <w:lang w:eastAsia="en-US"/>
        </w:rPr>
      </w:pPr>
      <w:r w:rsidRPr="000B7504">
        <w:rPr>
          <w:rFonts w:eastAsia="Calibri"/>
          <w:sz w:val="22"/>
          <w:szCs w:val="22"/>
          <w:lang w:eastAsia="en-US"/>
        </w:rPr>
        <w:t>Our</w:t>
      </w:r>
      <w:r w:rsidR="008412E3">
        <w:rPr>
          <w:rFonts w:eastAsia="Calibri"/>
          <w:sz w:val="22"/>
          <w:szCs w:val="22"/>
          <w:lang w:eastAsia="en-US"/>
        </w:rPr>
        <w:t xml:space="preserve"> </w:t>
      </w:r>
      <w:r w:rsidR="008B7F5A">
        <w:rPr>
          <w:rFonts w:eastAsia="Calibri"/>
          <w:sz w:val="22"/>
          <w:szCs w:val="22"/>
          <w:lang w:eastAsia="en-US"/>
        </w:rPr>
        <w:t>results</w:t>
      </w:r>
      <w:r w:rsidRPr="000B7504">
        <w:rPr>
          <w:rFonts w:eastAsia="Calibri"/>
          <w:sz w:val="22"/>
          <w:szCs w:val="22"/>
          <w:lang w:eastAsia="en-US"/>
        </w:rPr>
        <w:t xml:space="preserve"> indicate that </w:t>
      </w:r>
      <w:r w:rsidR="00E132F8">
        <w:rPr>
          <w:rFonts w:eastAsia="Calibri"/>
          <w:sz w:val="22"/>
          <w:szCs w:val="22"/>
          <w:lang w:eastAsia="en-US"/>
        </w:rPr>
        <w:t>blue and Nile tilapia</w:t>
      </w:r>
      <w:r w:rsidRPr="000B7504">
        <w:rPr>
          <w:rFonts w:eastAsia="Calibri"/>
          <w:sz w:val="22"/>
          <w:szCs w:val="22"/>
          <w:lang w:eastAsia="en-US"/>
        </w:rPr>
        <w:t xml:space="preserve"> purebred parents are initially infected by </w:t>
      </w:r>
      <w:r w:rsidRPr="000B7504">
        <w:rPr>
          <w:rFonts w:eastAsia="Calibri"/>
          <w:i/>
          <w:iCs/>
          <w:sz w:val="22"/>
          <w:szCs w:val="22"/>
          <w:lang w:eastAsia="en-US"/>
        </w:rPr>
        <w:t xml:space="preserve">M. </w:t>
      </w:r>
      <w:proofErr w:type="spellStart"/>
      <w:r w:rsidRPr="000B7504">
        <w:rPr>
          <w:rFonts w:eastAsia="Calibri"/>
          <w:i/>
          <w:iCs/>
          <w:sz w:val="22"/>
          <w:szCs w:val="22"/>
          <w:lang w:eastAsia="en-US"/>
        </w:rPr>
        <w:t>bejeranoi</w:t>
      </w:r>
      <w:proofErr w:type="spellEnd"/>
      <w:r w:rsidR="008B7F5A">
        <w:rPr>
          <w:rFonts w:eastAsia="Calibri"/>
          <w:sz w:val="22"/>
          <w:szCs w:val="22"/>
          <w:lang w:eastAsia="en-US"/>
        </w:rPr>
        <w:t xml:space="preserve">. However, </w:t>
      </w:r>
      <w:r w:rsidRPr="000B7504">
        <w:rPr>
          <w:rFonts w:eastAsia="Calibri"/>
          <w:sz w:val="22"/>
          <w:szCs w:val="22"/>
          <w:lang w:eastAsia="en-US"/>
        </w:rPr>
        <w:t xml:space="preserve">blue tilapia is susceptible to the parasite, which sporulates and causes disease, whereas Nile tilapia is resistant, as no parasite development occurs after </w:t>
      </w:r>
      <w:r w:rsidR="00FF5016">
        <w:rPr>
          <w:rFonts w:eastAsia="Calibri"/>
          <w:sz w:val="22"/>
          <w:szCs w:val="22"/>
          <w:lang w:eastAsia="en-US"/>
        </w:rPr>
        <w:t xml:space="preserve">the </w:t>
      </w:r>
      <w:r w:rsidRPr="000B7504">
        <w:rPr>
          <w:rFonts w:eastAsia="Calibri"/>
          <w:sz w:val="22"/>
          <w:szCs w:val="22"/>
          <w:lang w:eastAsia="en-US"/>
        </w:rPr>
        <w:t>initial in</w:t>
      </w:r>
      <w:r w:rsidR="008412E3">
        <w:rPr>
          <w:rFonts w:eastAsia="Calibri"/>
          <w:sz w:val="22"/>
          <w:szCs w:val="22"/>
          <w:lang w:eastAsia="en-US"/>
        </w:rPr>
        <w:t>fect</w:t>
      </w:r>
      <w:r w:rsidRPr="000B7504">
        <w:rPr>
          <w:rFonts w:eastAsia="Calibri"/>
          <w:sz w:val="22"/>
          <w:szCs w:val="22"/>
          <w:lang w:eastAsia="en-US"/>
        </w:rPr>
        <w:t xml:space="preserve">ion. </w:t>
      </w:r>
      <w:r w:rsidRPr="008412E3">
        <w:rPr>
          <w:rFonts w:eastAsia="Calibri"/>
          <w:b/>
          <w:bCs/>
          <w:sz w:val="22"/>
          <w:szCs w:val="22"/>
          <w:lang w:eastAsia="en-US"/>
        </w:rPr>
        <w:t xml:space="preserve">We </w:t>
      </w:r>
      <w:r w:rsidR="002F7FC6" w:rsidRPr="008412E3">
        <w:rPr>
          <w:rFonts w:eastAsia="Calibri"/>
          <w:b/>
          <w:bCs/>
          <w:sz w:val="22"/>
          <w:szCs w:val="22"/>
          <w:lang w:eastAsia="en-US"/>
        </w:rPr>
        <w:t>hypothesize</w:t>
      </w:r>
      <w:r w:rsidRPr="008412E3">
        <w:rPr>
          <w:rFonts w:eastAsia="Calibri"/>
          <w:b/>
          <w:bCs/>
          <w:sz w:val="22"/>
          <w:szCs w:val="22"/>
          <w:lang w:eastAsia="en-US"/>
        </w:rPr>
        <w:t xml:space="preserve"> this difference is due to genetic</w:t>
      </w:r>
      <w:r w:rsidR="008412E3">
        <w:rPr>
          <w:rFonts w:eastAsia="Calibri"/>
          <w:b/>
          <w:bCs/>
          <w:sz w:val="22"/>
          <w:szCs w:val="22"/>
          <w:lang w:eastAsia="en-US"/>
        </w:rPr>
        <w:t>,</w:t>
      </w:r>
      <w:r w:rsidRPr="008412E3">
        <w:rPr>
          <w:rFonts w:eastAsia="Calibri"/>
          <w:b/>
          <w:bCs/>
          <w:sz w:val="22"/>
          <w:szCs w:val="22"/>
          <w:lang w:eastAsia="en-US"/>
        </w:rPr>
        <w:t xml:space="preserve"> molecular</w:t>
      </w:r>
      <w:r w:rsidR="003A3128">
        <w:rPr>
          <w:rFonts w:eastAsia="Calibri"/>
          <w:b/>
          <w:bCs/>
          <w:sz w:val="22"/>
          <w:szCs w:val="22"/>
          <w:lang w:eastAsia="en-US"/>
        </w:rPr>
        <w:t xml:space="preserve">, </w:t>
      </w:r>
      <w:r w:rsidR="008412E3">
        <w:rPr>
          <w:rFonts w:eastAsia="Calibri"/>
          <w:b/>
          <w:bCs/>
          <w:sz w:val="22"/>
          <w:szCs w:val="22"/>
          <w:lang w:eastAsia="en-US"/>
        </w:rPr>
        <w:t xml:space="preserve">and cellular </w:t>
      </w:r>
      <w:r w:rsidRPr="008412E3">
        <w:rPr>
          <w:rFonts w:eastAsia="Calibri"/>
          <w:b/>
          <w:bCs/>
          <w:sz w:val="22"/>
          <w:szCs w:val="22"/>
          <w:lang w:eastAsia="en-US"/>
        </w:rPr>
        <w:t xml:space="preserve">differences between the two host species. </w:t>
      </w:r>
      <w:r w:rsidR="00C54DE2">
        <w:rPr>
          <w:rFonts w:eastAsia="Calibri"/>
          <w:sz w:val="22"/>
          <w:szCs w:val="22"/>
          <w:lang w:eastAsia="en-US"/>
        </w:rPr>
        <w:t>T</w:t>
      </w:r>
      <w:r w:rsidRPr="000B7504">
        <w:rPr>
          <w:rFonts w:eastAsia="Calibri"/>
          <w:sz w:val="22"/>
          <w:szCs w:val="22"/>
          <w:lang w:eastAsia="en-US"/>
        </w:rPr>
        <w:t xml:space="preserve">o </w:t>
      </w:r>
      <w:r w:rsidR="008412E3">
        <w:rPr>
          <w:rFonts w:eastAsia="Calibri"/>
          <w:sz w:val="22"/>
          <w:szCs w:val="22"/>
          <w:lang w:eastAsia="en-US"/>
        </w:rPr>
        <w:t>discover</w:t>
      </w:r>
      <w:r w:rsidRPr="000B7504">
        <w:rPr>
          <w:rFonts w:eastAsia="Calibri"/>
          <w:sz w:val="22"/>
          <w:szCs w:val="22"/>
          <w:lang w:eastAsia="en-US"/>
        </w:rPr>
        <w:t xml:space="preserve"> the mechanisms </w:t>
      </w:r>
      <w:r w:rsidR="00C54DE2">
        <w:rPr>
          <w:rFonts w:eastAsia="Calibri"/>
          <w:sz w:val="22"/>
          <w:szCs w:val="22"/>
          <w:lang w:eastAsia="en-US"/>
        </w:rPr>
        <w:t xml:space="preserve">of </w:t>
      </w:r>
      <w:r w:rsidRPr="000B7504">
        <w:rPr>
          <w:rFonts w:eastAsia="Calibri"/>
          <w:sz w:val="22"/>
          <w:szCs w:val="22"/>
          <w:lang w:eastAsia="en-US"/>
        </w:rPr>
        <w:t xml:space="preserve">successful </w:t>
      </w:r>
      <w:proofErr w:type="spellStart"/>
      <w:r w:rsidRPr="000B7504">
        <w:rPr>
          <w:rFonts w:eastAsia="Calibri"/>
          <w:sz w:val="22"/>
          <w:szCs w:val="22"/>
          <w:lang w:eastAsia="en-US"/>
        </w:rPr>
        <w:t>myxozoan</w:t>
      </w:r>
      <w:proofErr w:type="spellEnd"/>
      <w:r w:rsidRPr="000B7504">
        <w:rPr>
          <w:rFonts w:eastAsia="Calibri"/>
          <w:sz w:val="22"/>
          <w:szCs w:val="22"/>
          <w:lang w:eastAsia="en-US"/>
        </w:rPr>
        <w:t xml:space="preserve"> infection, we will apply a </w:t>
      </w:r>
      <w:r w:rsidR="00C54DE2">
        <w:rPr>
          <w:rFonts w:eastAsia="Calibri"/>
          <w:sz w:val="22"/>
          <w:szCs w:val="22"/>
          <w:lang w:eastAsia="en-US"/>
        </w:rPr>
        <w:t xml:space="preserve">comparative </w:t>
      </w:r>
      <w:r w:rsidRPr="000B7504">
        <w:rPr>
          <w:rFonts w:eastAsia="Calibri"/>
          <w:sz w:val="22"/>
          <w:szCs w:val="22"/>
          <w:lang w:eastAsia="en-US"/>
        </w:rPr>
        <w:t xml:space="preserve">multi-omics </w:t>
      </w:r>
      <w:r w:rsidR="00C54DE2">
        <w:rPr>
          <w:rFonts w:eastAsia="Calibri"/>
          <w:sz w:val="22"/>
          <w:szCs w:val="22"/>
          <w:lang w:eastAsia="en-US"/>
        </w:rPr>
        <w:t>a</w:t>
      </w:r>
      <w:r w:rsidRPr="000B7504">
        <w:rPr>
          <w:rFonts w:eastAsia="Calibri"/>
          <w:sz w:val="22"/>
          <w:szCs w:val="22"/>
          <w:lang w:eastAsia="en-US"/>
        </w:rPr>
        <w:t>pproach combining transcriptomics, proteomics, metabolomics</w:t>
      </w:r>
      <w:r w:rsidR="00C54DE2">
        <w:rPr>
          <w:rFonts w:eastAsia="Calibri"/>
          <w:sz w:val="22"/>
          <w:szCs w:val="22"/>
          <w:lang w:eastAsia="en-US"/>
        </w:rPr>
        <w:t>,</w:t>
      </w:r>
      <w:r w:rsidRPr="000B7504">
        <w:rPr>
          <w:rFonts w:eastAsia="Calibri"/>
          <w:sz w:val="22"/>
          <w:szCs w:val="22"/>
          <w:lang w:eastAsia="en-US"/>
        </w:rPr>
        <w:t xml:space="preserve"> and microscopy. We will </w:t>
      </w:r>
      <w:r w:rsidR="00EF5D5C">
        <w:rPr>
          <w:rFonts w:eastAsia="Calibri"/>
          <w:sz w:val="22"/>
          <w:szCs w:val="22"/>
          <w:lang w:eastAsia="en-US"/>
        </w:rPr>
        <w:t>compare</w:t>
      </w:r>
      <w:r w:rsidRPr="000B7504">
        <w:rPr>
          <w:rFonts w:eastAsia="Calibri"/>
          <w:sz w:val="22"/>
          <w:szCs w:val="22"/>
          <w:lang w:eastAsia="en-US"/>
        </w:rPr>
        <w:t xml:space="preserve"> susceptible</w:t>
      </w:r>
      <w:r w:rsidR="00EF5D5C">
        <w:rPr>
          <w:rFonts w:eastAsia="Calibri"/>
          <w:sz w:val="22"/>
          <w:szCs w:val="22"/>
          <w:lang w:eastAsia="en-US"/>
        </w:rPr>
        <w:t xml:space="preserve"> and</w:t>
      </w:r>
      <w:r w:rsidRPr="000B7504">
        <w:rPr>
          <w:rFonts w:eastAsia="Calibri"/>
          <w:sz w:val="22"/>
          <w:szCs w:val="22"/>
          <w:lang w:eastAsia="en-US"/>
        </w:rPr>
        <w:t xml:space="preserve"> resistant tilapias</w:t>
      </w:r>
      <w:r w:rsidR="00EF5D5C">
        <w:rPr>
          <w:rFonts w:eastAsia="Calibri"/>
          <w:sz w:val="22"/>
          <w:szCs w:val="22"/>
          <w:lang w:eastAsia="en-US"/>
        </w:rPr>
        <w:t xml:space="preserve"> as well as</w:t>
      </w:r>
      <w:r w:rsidRPr="000B7504">
        <w:rPr>
          <w:rFonts w:eastAsia="Calibri"/>
          <w:sz w:val="22"/>
          <w:szCs w:val="22"/>
          <w:lang w:eastAsia="en-US"/>
        </w:rPr>
        <w:t xml:space="preserve"> the </w:t>
      </w:r>
      <w:r w:rsidR="00EF5D5C" w:rsidRPr="000B7504">
        <w:rPr>
          <w:rFonts w:eastAsia="Calibri"/>
          <w:sz w:val="22"/>
          <w:szCs w:val="22"/>
          <w:lang w:eastAsia="en-US"/>
        </w:rPr>
        <w:t>parasite before</w:t>
      </w:r>
      <w:r w:rsidRPr="000B7504">
        <w:rPr>
          <w:rFonts w:eastAsia="Calibri"/>
          <w:sz w:val="22"/>
          <w:szCs w:val="22"/>
          <w:lang w:eastAsia="en-US"/>
        </w:rPr>
        <w:t xml:space="preserve"> exposure and</w:t>
      </w:r>
      <w:r w:rsidR="00EF5D5C">
        <w:rPr>
          <w:rFonts w:eastAsia="Calibri"/>
          <w:sz w:val="22"/>
          <w:szCs w:val="22"/>
          <w:lang w:eastAsia="en-US"/>
        </w:rPr>
        <w:t xml:space="preserve"> at multiple times post-exposure. </w:t>
      </w:r>
      <w:r w:rsidRPr="000B7504">
        <w:rPr>
          <w:rFonts w:eastAsia="Calibri"/>
          <w:sz w:val="22"/>
          <w:szCs w:val="22"/>
          <w:lang w:eastAsia="en-US"/>
        </w:rPr>
        <w:t xml:space="preserve">We will analyze </w:t>
      </w:r>
      <w:r w:rsidR="00EF5D5C">
        <w:rPr>
          <w:rFonts w:eastAsia="Calibri"/>
          <w:sz w:val="22"/>
          <w:szCs w:val="22"/>
          <w:lang w:eastAsia="en-US"/>
        </w:rPr>
        <w:t xml:space="preserve">the </w:t>
      </w:r>
      <w:r w:rsidRPr="000B7504">
        <w:rPr>
          <w:rFonts w:eastAsia="Calibri"/>
          <w:sz w:val="22"/>
          <w:szCs w:val="22"/>
          <w:lang w:eastAsia="en-US"/>
        </w:rPr>
        <w:t>gills</w:t>
      </w:r>
      <w:r w:rsidR="00EF5D5C">
        <w:rPr>
          <w:rFonts w:eastAsia="Calibri"/>
          <w:sz w:val="22"/>
          <w:szCs w:val="22"/>
          <w:lang w:eastAsia="en-US"/>
        </w:rPr>
        <w:t xml:space="preserve"> (the </w:t>
      </w:r>
      <w:r w:rsidRPr="000B7504">
        <w:rPr>
          <w:rFonts w:eastAsia="Calibri"/>
          <w:sz w:val="22"/>
          <w:szCs w:val="22"/>
          <w:lang w:eastAsia="en-US"/>
        </w:rPr>
        <w:t>site of sporulation</w:t>
      </w:r>
      <w:r w:rsidR="00EF5D5C">
        <w:rPr>
          <w:rFonts w:eastAsia="Calibri"/>
          <w:sz w:val="22"/>
          <w:szCs w:val="22"/>
          <w:lang w:eastAsia="en-US"/>
        </w:rPr>
        <w:t>)</w:t>
      </w:r>
      <w:r w:rsidRPr="000B7504">
        <w:rPr>
          <w:rFonts w:eastAsia="Calibri"/>
          <w:sz w:val="22"/>
          <w:szCs w:val="22"/>
          <w:lang w:eastAsia="en-US"/>
        </w:rPr>
        <w:t>, the head kidney</w:t>
      </w:r>
      <w:r w:rsidR="00EF5D5C">
        <w:rPr>
          <w:rFonts w:eastAsia="Calibri"/>
          <w:sz w:val="22"/>
          <w:szCs w:val="22"/>
          <w:lang w:eastAsia="en-US"/>
        </w:rPr>
        <w:t xml:space="preserve"> (</w:t>
      </w:r>
      <w:r w:rsidRPr="000B7504">
        <w:rPr>
          <w:rFonts w:eastAsia="Calibri"/>
          <w:sz w:val="22"/>
          <w:szCs w:val="22"/>
          <w:lang w:eastAsia="en-US"/>
        </w:rPr>
        <w:t>the main immune organ</w:t>
      </w:r>
      <w:r w:rsidR="00EF5D5C">
        <w:rPr>
          <w:rFonts w:eastAsia="Calibri"/>
          <w:sz w:val="22"/>
          <w:szCs w:val="22"/>
          <w:lang w:eastAsia="en-US"/>
        </w:rPr>
        <w:t>)</w:t>
      </w:r>
      <w:r w:rsidRPr="000B7504">
        <w:rPr>
          <w:rFonts w:eastAsia="Calibri"/>
          <w:sz w:val="22"/>
          <w:szCs w:val="22"/>
          <w:lang w:eastAsia="en-US"/>
        </w:rPr>
        <w:t>, and serum</w:t>
      </w:r>
      <w:r w:rsidR="00EF5D5C">
        <w:rPr>
          <w:rFonts w:eastAsia="Calibri"/>
          <w:sz w:val="22"/>
          <w:szCs w:val="22"/>
          <w:lang w:eastAsia="en-US"/>
        </w:rPr>
        <w:t xml:space="preserve"> (a potential signaling route)</w:t>
      </w:r>
      <w:r w:rsidRPr="000B7504">
        <w:rPr>
          <w:rFonts w:eastAsia="Calibri"/>
          <w:sz w:val="22"/>
          <w:szCs w:val="22"/>
          <w:lang w:eastAsia="en-US"/>
        </w:rPr>
        <w:t xml:space="preserve">. Comparative transcriptomics of gills and head </w:t>
      </w:r>
      <w:r w:rsidR="009D2539">
        <w:rPr>
          <w:rFonts w:eastAsia="Calibri"/>
          <w:sz w:val="22"/>
          <w:szCs w:val="22"/>
          <w:lang w:eastAsia="en-US"/>
        </w:rPr>
        <w:t>kidneys</w:t>
      </w:r>
      <w:r w:rsidRPr="000B7504">
        <w:rPr>
          <w:rFonts w:eastAsia="Calibri"/>
          <w:sz w:val="22"/>
          <w:szCs w:val="22"/>
          <w:lang w:eastAsia="en-US"/>
        </w:rPr>
        <w:t xml:space="preserve"> will provide molecular insights into </w:t>
      </w:r>
      <w:proofErr w:type="spellStart"/>
      <w:r w:rsidRPr="000B7504">
        <w:rPr>
          <w:rFonts w:eastAsia="Calibri"/>
          <w:sz w:val="22"/>
          <w:szCs w:val="22"/>
          <w:lang w:eastAsia="en-US"/>
        </w:rPr>
        <w:t>myxozoan</w:t>
      </w:r>
      <w:proofErr w:type="spellEnd"/>
      <w:r w:rsidRPr="000B7504">
        <w:rPr>
          <w:rFonts w:eastAsia="Calibri"/>
          <w:sz w:val="22"/>
          <w:szCs w:val="22"/>
          <w:lang w:eastAsia="en-US"/>
        </w:rPr>
        <w:t xml:space="preserve"> replicatio</w:t>
      </w:r>
      <w:r w:rsidR="002905F9">
        <w:rPr>
          <w:rFonts w:eastAsia="Calibri"/>
          <w:sz w:val="22"/>
          <w:szCs w:val="22"/>
          <w:lang w:eastAsia="en-US"/>
        </w:rPr>
        <w:t xml:space="preserve">n and </w:t>
      </w:r>
      <w:r w:rsidRPr="000B7504">
        <w:rPr>
          <w:rFonts w:eastAsia="Calibri"/>
          <w:sz w:val="22"/>
          <w:szCs w:val="22"/>
          <w:lang w:eastAsia="en-US"/>
        </w:rPr>
        <w:t>sporulation and differential genetic features of host resistance mechanisms. Comparative proteomics of time series will reveal the functional states of cells and their dynamic responses to infection</w:t>
      </w:r>
      <w:r w:rsidR="002905F9">
        <w:rPr>
          <w:rFonts w:eastAsia="Calibri"/>
          <w:sz w:val="22"/>
          <w:szCs w:val="22"/>
          <w:lang w:eastAsia="en-US"/>
        </w:rPr>
        <w:t>. S</w:t>
      </w:r>
      <w:r w:rsidRPr="000B7504">
        <w:rPr>
          <w:rFonts w:eastAsia="Calibri"/>
          <w:sz w:val="22"/>
          <w:szCs w:val="22"/>
          <w:lang w:eastAsia="en-US"/>
        </w:rPr>
        <w:t xml:space="preserve">pecifically, </w:t>
      </w:r>
      <w:r w:rsidR="002905F9">
        <w:rPr>
          <w:rFonts w:eastAsia="Calibri"/>
          <w:sz w:val="22"/>
          <w:szCs w:val="22"/>
          <w:lang w:eastAsia="en-US"/>
        </w:rPr>
        <w:t>proteomics may identify</w:t>
      </w:r>
      <w:r w:rsidRPr="000B7504">
        <w:rPr>
          <w:rFonts w:eastAsia="Calibri"/>
          <w:sz w:val="22"/>
          <w:szCs w:val="22"/>
          <w:lang w:eastAsia="en-US"/>
        </w:rPr>
        <w:t xml:space="preserve"> serum protein</w:t>
      </w:r>
      <w:r w:rsidR="002905F9">
        <w:rPr>
          <w:rFonts w:eastAsia="Calibri"/>
          <w:sz w:val="22"/>
          <w:szCs w:val="22"/>
          <w:lang w:eastAsia="en-US"/>
        </w:rPr>
        <w:t xml:space="preserve"> </w:t>
      </w:r>
      <w:r w:rsidRPr="000B7504">
        <w:rPr>
          <w:rFonts w:eastAsia="Calibri"/>
          <w:sz w:val="22"/>
          <w:szCs w:val="22"/>
          <w:lang w:eastAsia="en-US"/>
        </w:rPr>
        <w:t>signals</w:t>
      </w:r>
      <w:r w:rsidR="002905F9">
        <w:rPr>
          <w:rFonts w:eastAsia="Calibri"/>
          <w:sz w:val="22"/>
          <w:szCs w:val="22"/>
          <w:lang w:eastAsia="en-US"/>
        </w:rPr>
        <w:t xml:space="preserve"> underlying</w:t>
      </w:r>
      <w:r w:rsidRPr="000B7504">
        <w:rPr>
          <w:rFonts w:eastAsia="Calibri"/>
          <w:sz w:val="22"/>
          <w:szCs w:val="22"/>
          <w:lang w:eastAsia="en-US"/>
        </w:rPr>
        <w:t xml:space="preserve"> the </w:t>
      </w:r>
      <w:r w:rsidR="002905F9">
        <w:rPr>
          <w:rFonts w:eastAsia="Calibri"/>
          <w:sz w:val="22"/>
          <w:szCs w:val="22"/>
          <w:lang w:eastAsia="en-US"/>
        </w:rPr>
        <w:t xml:space="preserve">post-infection </w:t>
      </w:r>
      <w:r w:rsidRPr="000B7504">
        <w:rPr>
          <w:rFonts w:eastAsia="Calibri"/>
          <w:sz w:val="22"/>
          <w:szCs w:val="22"/>
          <w:lang w:eastAsia="en-US"/>
        </w:rPr>
        <w:t xml:space="preserve">systemic immune shutdown we detected. Comparative metabolomics will inform us of host adaptive </w:t>
      </w:r>
      <w:r w:rsidR="002905F9">
        <w:rPr>
          <w:rFonts w:eastAsia="Calibri"/>
          <w:sz w:val="22"/>
          <w:szCs w:val="22"/>
          <w:lang w:eastAsia="en-US"/>
        </w:rPr>
        <w:t xml:space="preserve">metabolic </w:t>
      </w:r>
      <w:r w:rsidRPr="000B7504">
        <w:rPr>
          <w:rFonts w:eastAsia="Calibri"/>
          <w:sz w:val="22"/>
          <w:szCs w:val="22"/>
          <w:lang w:eastAsia="en-US"/>
        </w:rPr>
        <w:t>responses</w:t>
      </w:r>
      <w:r w:rsidR="008A33AC">
        <w:rPr>
          <w:rFonts w:eastAsia="Calibri"/>
          <w:sz w:val="22"/>
          <w:szCs w:val="22"/>
          <w:lang w:eastAsia="en-US"/>
        </w:rPr>
        <w:t xml:space="preserve"> </w:t>
      </w:r>
      <w:r w:rsidRPr="000B7504">
        <w:rPr>
          <w:rFonts w:eastAsia="Calibri"/>
          <w:sz w:val="22"/>
          <w:szCs w:val="22"/>
          <w:lang w:eastAsia="en-US"/>
        </w:rPr>
        <w:t xml:space="preserve">that characterize the disease susceptibility phenotype. </w:t>
      </w:r>
      <w:r w:rsidR="008A33AC">
        <w:rPr>
          <w:rFonts w:eastAsia="Calibri"/>
          <w:sz w:val="22"/>
          <w:szCs w:val="22"/>
          <w:lang w:eastAsia="en-US"/>
        </w:rPr>
        <w:t xml:space="preserve">We will </w:t>
      </w:r>
      <w:r w:rsidR="008A33AC" w:rsidRPr="000B7504">
        <w:rPr>
          <w:rFonts w:eastAsia="Calibri"/>
          <w:sz w:val="22"/>
          <w:szCs w:val="22"/>
          <w:lang w:eastAsia="en-US"/>
        </w:rPr>
        <w:t>us</w:t>
      </w:r>
      <w:r w:rsidR="008A33AC">
        <w:rPr>
          <w:rFonts w:eastAsia="Calibri"/>
          <w:sz w:val="22"/>
          <w:szCs w:val="22"/>
          <w:lang w:eastAsia="en-US"/>
        </w:rPr>
        <w:t>e</w:t>
      </w:r>
      <w:r w:rsidR="008A33AC" w:rsidRPr="000B7504">
        <w:rPr>
          <w:rFonts w:eastAsia="Calibri"/>
          <w:sz w:val="22"/>
          <w:szCs w:val="22"/>
          <w:lang w:eastAsia="en-US"/>
        </w:rPr>
        <w:t xml:space="preserve"> multi-omics analysis tools</w:t>
      </w:r>
      <w:r w:rsidR="008A33AC">
        <w:rPr>
          <w:rFonts w:eastAsia="Calibri"/>
          <w:sz w:val="22"/>
          <w:szCs w:val="22"/>
          <w:lang w:eastAsia="en-US"/>
        </w:rPr>
        <w:t xml:space="preserve"> to combine the</w:t>
      </w:r>
      <w:r w:rsidRPr="000B7504">
        <w:rPr>
          <w:rFonts w:eastAsia="Calibri"/>
          <w:sz w:val="22"/>
          <w:szCs w:val="22"/>
          <w:lang w:eastAsia="en-US"/>
        </w:rPr>
        <w:t xml:space="preserve"> results of</w:t>
      </w:r>
      <w:r w:rsidR="008A33AC">
        <w:rPr>
          <w:rFonts w:eastAsia="Calibri"/>
          <w:sz w:val="22"/>
          <w:szCs w:val="22"/>
          <w:lang w:eastAsia="en-US"/>
        </w:rPr>
        <w:t xml:space="preserve"> our</w:t>
      </w:r>
      <w:r w:rsidRPr="000B7504">
        <w:rPr>
          <w:rFonts w:eastAsia="Calibri"/>
          <w:sz w:val="22"/>
          <w:szCs w:val="22"/>
          <w:lang w:eastAsia="en-US"/>
        </w:rPr>
        <w:t xml:space="preserve"> three approaches</w:t>
      </w:r>
      <w:r w:rsidR="008A33AC">
        <w:rPr>
          <w:rFonts w:eastAsia="Calibri"/>
          <w:sz w:val="22"/>
          <w:szCs w:val="22"/>
          <w:lang w:eastAsia="en-US"/>
        </w:rPr>
        <w:t xml:space="preserve"> </w:t>
      </w:r>
      <w:r w:rsidRPr="000B7504">
        <w:rPr>
          <w:rFonts w:eastAsia="Calibri"/>
          <w:sz w:val="22"/>
          <w:szCs w:val="22"/>
          <w:lang w:eastAsia="en-US"/>
        </w:rPr>
        <w:t xml:space="preserve">to generate a comprehensive network of host-parasite interactions. </w:t>
      </w:r>
      <w:r w:rsidR="00FF5016">
        <w:rPr>
          <w:rFonts w:eastAsia="Calibri"/>
          <w:sz w:val="22"/>
          <w:szCs w:val="22"/>
          <w:lang w:eastAsia="en-US"/>
        </w:rPr>
        <w:t>W</w:t>
      </w:r>
      <w:r w:rsidR="008A33AC">
        <w:rPr>
          <w:rFonts w:eastAsia="Calibri"/>
          <w:sz w:val="22"/>
          <w:szCs w:val="22"/>
          <w:lang w:eastAsia="en-US"/>
        </w:rPr>
        <w:t>e will</w:t>
      </w:r>
      <w:r w:rsidRPr="000B7504">
        <w:rPr>
          <w:rFonts w:eastAsia="Calibri"/>
          <w:sz w:val="22"/>
          <w:szCs w:val="22"/>
          <w:lang w:eastAsia="en-US"/>
        </w:rPr>
        <w:t xml:space="preserve"> </w:t>
      </w:r>
      <w:r w:rsidR="00FF5016">
        <w:rPr>
          <w:rFonts w:eastAsia="Calibri"/>
          <w:sz w:val="22"/>
          <w:szCs w:val="22"/>
          <w:lang w:eastAsia="en-US"/>
        </w:rPr>
        <w:t xml:space="preserve">also </w:t>
      </w:r>
      <w:r w:rsidRPr="000B7504">
        <w:rPr>
          <w:rFonts w:eastAsia="Calibri"/>
          <w:sz w:val="22"/>
          <w:szCs w:val="22"/>
          <w:lang w:eastAsia="en-US"/>
        </w:rPr>
        <w:t>reveal the molecular mechanism</w:t>
      </w:r>
      <w:r w:rsidR="008A33AC">
        <w:rPr>
          <w:rFonts w:eastAsia="Calibri"/>
          <w:sz w:val="22"/>
          <w:szCs w:val="22"/>
          <w:lang w:eastAsia="en-US"/>
        </w:rPr>
        <w:t>s</w:t>
      </w:r>
      <w:r w:rsidRPr="000B7504">
        <w:rPr>
          <w:rFonts w:eastAsia="Calibri"/>
          <w:sz w:val="22"/>
          <w:szCs w:val="22"/>
          <w:lang w:eastAsia="en-US"/>
        </w:rPr>
        <w:t xml:space="preserve"> active during parasite sporulation and cyst formation</w:t>
      </w:r>
      <w:r w:rsidR="008A33AC">
        <w:rPr>
          <w:rFonts w:eastAsia="Calibri"/>
          <w:sz w:val="22"/>
          <w:szCs w:val="22"/>
          <w:lang w:eastAsia="en-US"/>
        </w:rPr>
        <w:t xml:space="preserve"> by</w:t>
      </w:r>
      <w:r w:rsidRPr="000B7504">
        <w:rPr>
          <w:rFonts w:eastAsia="Calibri"/>
          <w:sz w:val="22"/>
          <w:szCs w:val="22"/>
          <w:lang w:eastAsia="en-US"/>
        </w:rPr>
        <w:t xml:space="preserve"> targeted and untargeted MALDI imaging</w:t>
      </w:r>
      <w:r w:rsidR="007E099F">
        <w:rPr>
          <w:rFonts w:eastAsia="Calibri"/>
          <w:sz w:val="22"/>
          <w:szCs w:val="22"/>
          <w:lang w:eastAsia="en-US"/>
        </w:rPr>
        <w:t xml:space="preserve"> and </w:t>
      </w:r>
      <w:r w:rsidRPr="000B7504">
        <w:rPr>
          <w:rFonts w:eastAsia="Calibri"/>
          <w:sz w:val="22"/>
          <w:szCs w:val="22"/>
          <w:lang w:eastAsia="en-US"/>
        </w:rPr>
        <w:t xml:space="preserve">analyze </w:t>
      </w:r>
      <w:r w:rsidR="008A33AC">
        <w:rPr>
          <w:rFonts w:eastAsia="Calibri"/>
          <w:sz w:val="22"/>
          <w:szCs w:val="22"/>
          <w:lang w:eastAsia="en-US"/>
        </w:rPr>
        <w:t xml:space="preserve">the </w:t>
      </w:r>
      <w:r w:rsidRPr="000B7504">
        <w:rPr>
          <w:rFonts w:eastAsia="Calibri"/>
          <w:sz w:val="22"/>
          <w:szCs w:val="22"/>
          <w:lang w:eastAsia="en-US"/>
        </w:rPr>
        <w:t>spatial expression of parasite and host proteins</w:t>
      </w:r>
      <w:r w:rsidR="00FF5016">
        <w:rPr>
          <w:rFonts w:eastAsia="Calibri"/>
          <w:sz w:val="22"/>
          <w:szCs w:val="22"/>
          <w:lang w:eastAsia="en-US"/>
        </w:rPr>
        <w:t>.</w:t>
      </w:r>
      <w:r w:rsidRPr="000B7504">
        <w:rPr>
          <w:rFonts w:eastAsia="Calibri"/>
          <w:sz w:val="22"/>
          <w:szCs w:val="22"/>
          <w:lang w:eastAsia="en-US"/>
        </w:rPr>
        <w:t xml:space="preserve"> </w:t>
      </w:r>
      <w:r w:rsidR="00FF5016">
        <w:rPr>
          <w:rFonts w:eastAsia="Calibri"/>
          <w:sz w:val="22"/>
          <w:szCs w:val="22"/>
          <w:lang w:eastAsia="en-US"/>
        </w:rPr>
        <w:t xml:space="preserve">The analysis will be </w:t>
      </w:r>
      <w:r w:rsidRPr="000B7504">
        <w:rPr>
          <w:rFonts w:eastAsia="Calibri"/>
          <w:sz w:val="22"/>
          <w:szCs w:val="22"/>
          <w:lang w:eastAsia="en-US"/>
        </w:rPr>
        <w:t>followed by metabolite and spatiotemporal gene analyses. Finally, we will compare our findings to other groups of parasites to identify common molecular mechanisms of infection and host resistance.</w:t>
      </w:r>
    </w:p>
    <w:p w14:paraId="61F10859" w14:textId="29A0FF2D" w:rsidR="000B7504" w:rsidRPr="004B5DB9" w:rsidRDefault="002F7FC6" w:rsidP="004B5DB9">
      <w:pPr>
        <w:spacing w:line="360" w:lineRule="auto"/>
        <w:ind w:firstLine="284"/>
        <w:jc w:val="both"/>
        <w:rPr>
          <w:rFonts w:eastAsia="Calibri"/>
          <w:b/>
          <w:bCs/>
          <w:sz w:val="22"/>
          <w:szCs w:val="22"/>
          <w:lang w:eastAsia="en-US"/>
        </w:rPr>
      </w:pPr>
      <w:r w:rsidRPr="00211C4E">
        <w:rPr>
          <w:rFonts w:eastAsia="Calibri"/>
          <w:b/>
          <w:bCs/>
          <w:sz w:val="22"/>
          <w:szCs w:val="22"/>
          <w:lang w:eastAsia="en-US"/>
        </w:rPr>
        <w:t>Our proposal</w:t>
      </w:r>
      <w:r w:rsidR="000B7504" w:rsidRPr="00211C4E">
        <w:rPr>
          <w:rFonts w:eastAsia="Calibri"/>
          <w:b/>
          <w:bCs/>
          <w:sz w:val="22"/>
          <w:szCs w:val="22"/>
          <w:lang w:eastAsia="en-US"/>
        </w:rPr>
        <w:t xml:space="preserve"> is the first comprehensive</w:t>
      </w:r>
      <w:r w:rsidRPr="00211C4E">
        <w:rPr>
          <w:rFonts w:eastAsia="Calibri"/>
          <w:b/>
          <w:bCs/>
          <w:sz w:val="22"/>
          <w:szCs w:val="22"/>
          <w:lang w:eastAsia="en-US"/>
        </w:rPr>
        <w:t xml:space="preserve"> </w:t>
      </w:r>
      <w:r w:rsidR="000B7504" w:rsidRPr="00211C4E">
        <w:rPr>
          <w:rFonts w:eastAsia="Calibri"/>
          <w:b/>
          <w:bCs/>
          <w:sz w:val="22"/>
          <w:szCs w:val="22"/>
          <w:lang w:eastAsia="en-US"/>
        </w:rPr>
        <w:t>attempt in Myxozoa to combine layers of biological information to reveal the mechanisms underlying host-parasite interaction</w:t>
      </w:r>
      <w:r w:rsidRPr="00211C4E">
        <w:rPr>
          <w:rFonts w:eastAsia="Calibri"/>
          <w:b/>
          <w:bCs/>
          <w:sz w:val="22"/>
          <w:szCs w:val="22"/>
          <w:lang w:eastAsia="en-US"/>
        </w:rPr>
        <w:t>s</w:t>
      </w:r>
      <w:r w:rsidR="000B7504" w:rsidRPr="00211C4E">
        <w:rPr>
          <w:rFonts w:eastAsia="Calibri"/>
          <w:b/>
          <w:bCs/>
          <w:sz w:val="22"/>
          <w:szCs w:val="22"/>
          <w:lang w:eastAsia="en-US"/>
        </w:rPr>
        <w:t xml:space="preserve"> </w:t>
      </w:r>
      <w:r w:rsidR="00097A85">
        <w:rPr>
          <w:rFonts w:eastAsia="Calibri"/>
          <w:b/>
          <w:bCs/>
          <w:sz w:val="22"/>
          <w:szCs w:val="22"/>
          <w:lang w:eastAsia="en-US"/>
        </w:rPr>
        <w:t xml:space="preserve">and </w:t>
      </w:r>
      <w:r w:rsidR="000B7504" w:rsidRPr="00211C4E">
        <w:rPr>
          <w:rFonts w:eastAsia="Calibri"/>
          <w:b/>
          <w:bCs/>
          <w:sz w:val="22"/>
          <w:szCs w:val="22"/>
          <w:lang w:eastAsia="en-US"/>
        </w:rPr>
        <w:t xml:space="preserve">to elucidate the </w:t>
      </w:r>
      <w:proofErr w:type="spellStart"/>
      <w:r w:rsidR="000B7504" w:rsidRPr="00211C4E">
        <w:rPr>
          <w:rFonts w:eastAsia="Calibri"/>
          <w:b/>
          <w:bCs/>
          <w:sz w:val="22"/>
          <w:szCs w:val="22"/>
          <w:lang w:eastAsia="en-US"/>
        </w:rPr>
        <w:t>myxozoan</w:t>
      </w:r>
      <w:proofErr w:type="spellEnd"/>
      <w:r w:rsidR="000B7504" w:rsidRPr="00211C4E">
        <w:rPr>
          <w:rFonts w:eastAsia="Calibri"/>
          <w:b/>
          <w:bCs/>
          <w:sz w:val="22"/>
          <w:szCs w:val="22"/>
          <w:lang w:eastAsia="en-US"/>
        </w:rPr>
        <w:t xml:space="preserve"> mode of action. A</w:t>
      </w:r>
      <w:r w:rsidRPr="00211C4E">
        <w:rPr>
          <w:rFonts w:eastAsia="Calibri"/>
          <w:b/>
          <w:bCs/>
          <w:sz w:val="22"/>
          <w:szCs w:val="22"/>
          <w:lang w:eastAsia="en-US"/>
        </w:rPr>
        <w:t>s significant</w:t>
      </w:r>
      <w:r w:rsidR="000B7504" w:rsidRPr="00211C4E">
        <w:rPr>
          <w:rFonts w:eastAsia="Calibri"/>
          <w:b/>
          <w:bCs/>
          <w:sz w:val="22"/>
          <w:szCs w:val="22"/>
          <w:lang w:eastAsia="en-US"/>
        </w:rPr>
        <w:t xml:space="preserve">, </w:t>
      </w:r>
      <w:r w:rsidRPr="00211C4E">
        <w:rPr>
          <w:rFonts w:eastAsia="Calibri"/>
          <w:b/>
          <w:bCs/>
          <w:sz w:val="22"/>
          <w:szCs w:val="22"/>
          <w:lang w:eastAsia="en-US"/>
        </w:rPr>
        <w:t>our data</w:t>
      </w:r>
      <w:r w:rsidR="000B7504" w:rsidRPr="00211C4E">
        <w:rPr>
          <w:rFonts w:eastAsia="Calibri"/>
          <w:b/>
          <w:bCs/>
          <w:sz w:val="22"/>
          <w:szCs w:val="22"/>
          <w:lang w:eastAsia="en-US"/>
        </w:rPr>
        <w:t xml:space="preserve"> may facilitate the development of new strategies for protecting cultured fish from parasite infection.</w:t>
      </w:r>
      <w:r w:rsidR="004B5DB9">
        <w:rPr>
          <w:rFonts w:eastAsia="Calibri"/>
          <w:b/>
          <w:bCs/>
          <w:sz w:val="22"/>
          <w:szCs w:val="22"/>
          <w:lang w:eastAsia="en-US"/>
        </w:rPr>
        <w:br w:type="page"/>
      </w:r>
    </w:p>
    <w:p w14:paraId="2E409F19" w14:textId="7670D6E5" w:rsidR="004B2A69" w:rsidRPr="00C96191" w:rsidRDefault="004B2A69" w:rsidP="00E64C91">
      <w:pPr>
        <w:tabs>
          <w:tab w:val="left" w:pos="284"/>
        </w:tabs>
        <w:autoSpaceDE w:val="0"/>
        <w:autoSpaceDN w:val="0"/>
        <w:adjustRightInd w:val="0"/>
        <w:spacing w:before="120" w:line="360" w:lineRule="auto"/>
        <w:jc w:val="both"/>
        <w:outlineLvl w:val="0"/>
        <w:rPr>
          <w:b/>
          <w:bCs/>
          <w:sz w:val="22"/>
          <w:szCs w:val="22"/>
        </w:rPr>
      </w:pPr>
      <w:r w:rsidRPr="00C96191">
        <w:rPr>
          <w:b/>
          <w:bCs/>
          <w:sz w:val="22"/>
          <w:szCs w:val="22"/>
        </w:rPr>
        <w:lastRenderedPageBreak/>
        <w:t>Detailed description of the research program</w:t>
      </w:r>
    </w:p>
    <w:p w14:paraId="002457CE" w14:textId="667AC28F" w:rsidR="004B2A69" w:rsidRPr="00270D5C" w:rsidRDefault="004B2A69" w:rsidP="003A7B8C">
      <w:pPr>
        <w:pStyle w:val="ListParagraph"/>
        <w:numPr>
          <w:ilvl w:val="0"/>
          <w:numId w:val="27"/>
        </w:numPr>
        <w:tabs>
          <w:tab w:val="left" w:pos="284"/>
        </w:tabs>
        <w:autoSpaceDE w:val="0"/>
        <w:autoSpaceDN w:val="0"/>
        <w:adjustRightInd w:val="0"/>
        <w:spacing w:before="80" w:line="360" w:lineRule="auto"/>
        <w:ind w:left="284" w:hanging="284"/>
        <w:jc w:val="both"/>
        <w:outlineLvl w:val="0"/>
        <w:rPr>
          <w:noProof/>
          <w:sz w:val="22"/>
          <w:szCs w:val="22"/>
        </w:rPr>
      </w:pPr>
      <w:r w:rsidRPr="00270D5C">
        <w:rPr>
          <w:b/>
          <w:bCs/>
          <w:sz w:val="22"/>
          <w:szCs w:val="22"/>
          <w:u w:val="single"/>
        </w:rPr>
        <w:t>Scientific background</w:t>
      </w:r>
    </w:p>
    <w:p w14:paraId="32BA8D24" w14:textId="3B54C85D" w:rsidR="005B6F0C" w:rsidRPr="005B6F0C" w:rsidRDefault="004B2A69" w:rsidP="005068D8">
      <w:pPr>
        <w:tabs>
          <w:tab w:val="left" w:pos="284"/>
        </w:tabs>
        <w:spacing w:before="80" w:line="360" w:lineRule="auto"/>
        <w:contextualSpacing/>
        <w:jc w:val="both"/>
        <w:rPr>
          <w:sz w:val="22"/>
          <w:szCs w:val="22"/>
        </w:rPr>
      </w:pPr>
      <w:r w:rsidRPr="00C96191">
        <w:rPr>
          <w:sz w:val="22"/>
          <w:szCs w:val="22"/>
        </w:rPr>
        <w:tab/>
      </w:r>
      <w:proofErr w:type="spellStart"/>
      <w:r w:rsidR="005B6F0C" w:rsidRPr="005B6F0C">
        <w:rPr>
          <w:sz w:val="22"/>
          <w:szCs w:val="22"/>
        </w:rPr>
        <w:t>Myxozoans</w:t>
      </w:r>
      <w:proofErr w:type="spellEnd"/>
      <w:r w:rsidR="005B6F0C" w:rsidRPr="005B6F0C">
        <w:rPr>
          <w:sz w:val="22"/>
          <w:szCs w:val="22"/>
        </w:rPr>
        <w:t xml:space="preserve"> are microscopic, eukaryotic, spore-forming, obligate parasites within the phylum Cnidaria </w:t>
      </w:r>
      <w:r w:rsidR="005B6F0C" w:rsidRPr="005B6F0C">
        <w:rPr>
          <w:color w:val="000000"/>
          <w:sz w:val="22"/>
          <w:szCs w:val="22"/>
        </w:rPr>
        <w:fldChar w:fldCharType="begin">
          <w:fldData xml:space="preserve">PEVuZE5vdGU+PENpdGU+PEF1dGhvcj5TaWRkYWxsPC9BdXRob3I+PFllYXI+MTk5NTwvWWVhcj48
UmVjTnVtPjE4NjU8L1JlY051bT48RGlzcGxheVRleHQ+KDEtOSk8L0Rpc3BsYXlUZXh0PjxyZWNv
cmQ+PHJlYy1udW1iZXI+MTg2NTwvcmVjLW51bWJlcj48Zm9yZWlnbi1rZXlzPjxrZXkgYXBwPSJF
TiIgZGItaWQ9IncyZHdhZjJlOGVmZWFzZXgwMDRwc2FkemU1cGV6eHN6OXcwOSIgdGltZXN0YW1w
PSIxMzE0MDM0ODA5IiBndWlkPSJmNWEzMjYyZi0zYjZhLTQwZTMtYmQ5Yi0wNmJiMjZmNDJiNjci
PjE4NjU8L2tleT48L2ZvcmVpZ24ta2V5cz48cmVmLXR5cGUgbmFtZT0iSm91cm5hbCBBcnRpY2xl
Ij4xNzwvcmVmLXR5cGU+PGNvbnRyaWJ1dG9ycz48YXV0aG9ycz48YXV0aG9yPlNpZGRhbGwsIE1h
cmsgRS48L2F1dGhvcj48YXV0aG9yPk1hcnRpbiwgRG9uYWxkIFMuPC9hdXRob3I+PGF1dGhvcj5C
cmlkZ2UsIERpYW5lPC9hdXRob3I+PGF1dGhvcj5EZXNzZXIsIFNoZXJ3aW4gUy48L2F1dGhvcj48
YXV0aG9yPkNvbmUsIERhdmlkIEsuPC9hdXRob3I+PC9hdXRob3JzPjwvY29udHJpYnV0b3JzPjx0
aXRsZXM+PHRpdGxlPlRoZSBkZW1pc2Ugb2YgYSBwaHlsdW0gb2YgUHJvdGlzdHM6IHBoeWxvZ2Vu
eSBvZiBNeXhvem9hIGFuZCBvdGhlciBwYXJhc2l0aWMgQ25pZGFyaWE8L3RpdGxlPjxzZWNvbmRh
cnktdGl0bGU+Si4gUGFyYXNpdG9sLiA8L3NlY29uZGFyeS10aXRsZT48L3RpdGxlcz48cGFnZXM+
OTYxLTk2NzwvcGFnZXM+PHZvbHVtZT44MTwvdm9sdW1lPjxudW1iZXI+NjwvbnVtYmVyPjxkYXRl
cz48eWVhcj4xOTk1PC95ZWFyPjwvZGF0ZXM+PHB1Ymxpc2hlcj5UaGUgQW1lcmljYW4gU29jaWV0
eSBvZiBQYXJhc2l0b2xvZ2lzdHM8L3B1Ymxpc2hlcj48aXNibj4wMDIyMzM5NTwvaXNibj48dXJs
cz48cmVsYXRlZC11cmxzPjx1cmw+aHR0cDovL3d3dy5qc3Rvci5vcmcvc3RhYmxlLzMyODQwNDk8
L3VybD48L3JlbGF0ZWQtdXJscz48L3VybHM+PC9yZWNvcmQ+PC9DaXRlPjxDaXRlPjxBdXRob3I+
Q2hhbmc8L0F1dGhvcj48WWVhcj4yMDE1PC9ZZWFyPjxSZWNOdW0+Mzc4NzwvUmVjTnVtPjxyZWNv
cmQ+PHJlYy1udW1iZXI+Mzc4NzwvcmVjLW51bWJlcj48Zm9yZWlnbi1rZXlzPjxrZXkgYXBwPSJF
TiIgZGItaWQ9IncyZHdhZjJlOGVmZWFzZXgwMDRwc2FkemU1cGV6eHN6OXcwOSIgdGltZXN0YW1w
PSIxNDQ4MDMzNTU5IiBndWlkPSI3ODY2ZmMyNS05ZGNlLTQ1MzEtOTc2NC0xNGY3YjZmY2U5MTAi
PjM3ODc8L2tleT48L2ZvcmVpZ24ta2V5cz48cmVmLXR5cGUgbmFtZT0iSm91cm5hbCBBcnRpY2xl
Ij4xNzwvcmVmLXR5cGU+PGNvbnRyaWJ1dG9ycz48YXV0aG9ycz48YXV0aG9yPkNoYW5nLCBFLiBT
YWxseTwvYXV0aG9yPjxhdXRob3I+TmV1aG9mLCBNb3JhbjwvYXV0aG9yPjxhdXRob3I+UnViaW5z
dGVpbiwgTmltcm9kIEQuPC9hdXRob3I+PGF1dGhvcj5EaWFtYW50LCBBcmlrPC9hdXRob3I+PGF1
dGhvcj5QaGlsaXBwZSwgSGVydsOpPC9hdXRob3I+PGF1dGhvcj5IdWNob24sIERvcm90aMOpZTwv
YXV0aG9yPjxhdXRob3I+Q2FydHdyaWdodCwgUGF1bHluPC9hdXRob3I+PC9hdXRob3JzPjwvY29u
dHJpYnV0b3JzPjx0aXRsZXM+PHRpdGxlPkdlbm9taWMgaW5zaWdodHMgaW50byB0aGUgZXZvbHV0
aW9uYXJ5IG9yaWdpbiBvZiBNeXhvem9hIHdpdGhpbiBDbmlkYXJpYTwvdGl0bGU+PHNlY29uZGFy
eS10aXRsZT5Qcm9jLiBOYXRsLiBBY2FkLiBTY2kuIFVTQTwvc2Vjb25kYXJ5LXRpdGxlPjwvdGl0
bGVzPjxwZXJpb2RpY2FsPjxmdWxsLXRpdGxlPlByb2NlZWRpbmdzIG9mIHRoZSBOYXRpb25hbCBB
Y2FkZW15IG9mIFNjaWVuY2VzLCBVU0E8L2Z1bGwtdGl0bGU+PGFiYnItMT5Qcm9jLiBOYXRsLiBB
Y2FkLiBTY2kuIFVTQTwvYWJici0xPjxhYmJyLTI+UHJvYyBOYXRsIEFjYWQgU2NpIFVTQTwvYWJi
ci0yPjwvcGVyaW9kaWNhbD48cGFnZXM+MTQ5MTItMTQ5MTc8L3BhZ2VzPjx2b2x1bWU+MTEyPC92
b2x1bWU+PG51bWJlcj40ODwvbnVtYmVyPjxkYXRlcz48eWVhcj4yMDE1PC95ZWFyPjxwdWItZGF0
ZXM+PGRhdGU+Tm92ZW1iZXIgMTYsIDIwMTU8L2RhdGU+PC9wdWItZGF0ZXM+PC9kYXRlcz48aXNi
bj4wMDI3LTg0MjQ8L2lzYm4+PHVybHM+PHJlbGF0ZWQtdXJscz48dXJsPmh0dHA6Ly93d3cucG5h
cy5vcmcvY29udGVudC9lYXJseS8yMDE1LzExLzEzLzE1MTE0NjgxMTIuYWJzdHJhY3Q8L3VybD48
L3JlbGF0ZWQtdXJscz48L3VybHM+PGVsZWN0cm9uaWMtcmVzb3VyY2UtbnVtPjEwLjEwNzMvcG5h
cy4xNTExNDY4MTEyPC9lbGVjdHJvbmljLXJlc291cmNlLW51bT48L3JlY29yZD48L0NpdGU+PENp
dGU+PEF1dGhvcj5Gb294PC9BdXRob3I+PFllYXI+MjAxNTwvWWVhcj48UmVjTnVtPjM3OTU8L1Jl
Y051bT48cmVjb3JkPjxyZWMtbnVtYmVyPjM3OTU8L3JlYy1udW1iZXI+PGZvcmVpZ24ta2V5cz48
a2V5IGFwcD0iRU4iIGRiLWlkPSJ3MmR3YWYyZThlZmVhc2V4MDA0cHNhZHplNXBlenhzejl3MDki
IHRpbWVzdGFtcD0iMTQ0ODc5NTQwMiIgZ3VpZD0iMzJlNzk4MWItNzM2Yy00N2ExLTlkMjEtNTFk
ZWI3OWEwZWZkIj4zNzk1PC9rZXk+PC9mb3JlaWduLWtleXM+PHJlZi10eXBlIG5hbWU9IkpvdXJu
YWwgQXJ0aWNsZSI+MTc8L3JlZi10eXBlPjxjb250cmlidXRvcnM+PGF1dGhvcnM+PGF1dGhvcj5K
b25hdGhhbiBGb294PC9hdXRob3I+PGF1dGhvcj5NYXJrIEUuIFNpZGRhbGw8L2F1dGhvcj48L2F1
dGhvcnM+PC9jb250cmlidXRvcnM+PHRpdGxlcz48dGl0bGU+VGhlIHJvYWQgdG8gQ25pZGFyaWE6
IGhpc3Rvcnkgb2YgcGh5bG9nZW55IG9mIHRoZSBNeXhvem9hPC90aXRsZT48c2Vjb25kYXJ5LXRp
dGxlPkogUGFyYXNpdG9sPC9zZWNvbmRhcnktdGl0bGU+PC90aXRsZXM+PHBlcmlvZGljYWw+PGZ1
bGwtdGl0bGU+Sm91cm5hbCBvZiBQYXJhc2l0b2xvZ3k8L2Z1bGwtdGl0bGU+PGFiYnItMT5KIFBh
cmFzaXRvbDwvYWJici0xPjxhYmJyLTI+Si4gUGFyYXNpdG9sLjwvYWJici0yPjwvcGVyaW9kaWNh
bD48cGFnZXM+MjY5LTI3NDwvcGFnZXM+PHZvbHVtZT4xMDE8L3ZvbHVtZT48bnVtYmVyPjM8L251
bWJlcj48ZGF0ZXM+PHllYXI+MjAxNTwveWVhcj48L2RhdGVzPjxhY2Nlc3Npb24tbnVtPjI1NjIx
NTIyPC9hY2Nlc3Npb24tbnVtPjx1cmxzPjxyZWxhdGVkLXVybHM+PHVybD5odHRwOi8vd3d3Lmpv
dXJuYWxvZnBhcmFzaXRvbG9neS5vcmcvZG9pL2Ficy8xMC4xNjQ1LzE0LTY3MS4xPC91cmw+PC9y
ZWxhdGVkLXVybHM+PC91cmxzPjxlbGVjdHJvbmljLXJlc291cmNlLW51bT4xMC4xNjQ1LzE0LTY3
MS4xPC9lbGVjdHJvbmljLXJlc291cmNlLW51bT48L3JlY29yZD48L0NpdGU+PENpdGU+PEF1dGhv
cj5Ib2xsYW5kPC9BdXRob3I+PFllYXI+MjAxMDwvWWVhcj48UmVjTnVtPjE1MDc8L1JlY051bT48
cmVjb3JkPjxyZWMtbnVtYmVyPjE1MDc8L3JlYy1udW1iZXI+PGZvcmVpZ24ta2V5cz48a2V5IGFw
cD0iRU4iIGRiLWlkPSJ3MmR3YWYyZThlZmVhc2V4MDA0cHNhZHplNXBlenhzejl3MDkiIHRpbWVz
dGFtcD0iMCIgZ3VpZD0iMDAxYTBjN2MtNjE1ZC00NDI1LWFiYTYtYmZiNGJjMGNmZmYxIj4xNTA3
PC9rZXk+PC9mb3JlaWduLWtleXM+PHJlZi10eXBlIG5hbWU9IkpvdXJuYWwgQXJ0aWNsZSI+MTc8
L3JlZi10eXBlPjxjb250cmlidXRvcnM+PGF1dGhvcnM+PGF1dGhvcj5Ib2xsYW5kLCBKYXNvbiBX
LjwvYXV0aG9yPjxhdXRob3I+T2thbXVyYSwgQmV0aDwvYXV0aG9yPjxhdXRob3I+SGFydGlrYWlu
ZW4sIEhhbm5hPC9hdXRob3I+PGF1dGhvcj5TZWNvbWJlcywgQ2hyaXMgSi48L2F1dGhvcj48L2F1
dGhvcnM+PC9jb250cmlidXRvcnM+PHRpdGxlcz48dGl0bGU+QSBub3ZlbCBtaW5pY29sbGFnZW4g
Z2VuZSBsaW5rcyBjbmlkYXJpYW5zIGFuZCBteXhvem9hbnM8L3RpdGxlPjxzZWNvbmRhcnktdGl0
bGU+UHJvYy4gUi4gU29jLiBCPC9zZWNvbmRhcnktdGl0bGU+PC90aXRsZXM+PHBhZ2VzPjU0Ni01
NTM8L3BhZ2VzPjx2b2x1bWU+Mjc4PC92b2x1bWU+PG51bWJlcj4xNzA1PC9udW1iZXI+PGRhdGVz
Pjx5ZWFyPjIwMTA8L3llYXI+PC9kYXRlcz48dXJscz48cmVsYXRlZC11cmxzPjx1cmw+aHR0cDov
L3JzcGIucm95YWxzb2NpZXR5cHVibGlzaGluZy5vcmcvY29udGVudC9lYXJseS8yMDEwLzA5LzAx
L3JzcGIuMjAxMC4xMzAxLmFic3RyYWN0PC91cmw+PC9yZWxhdGVkLXVybHM+PC91cmxzPjxlbGVj
dHJvbmljLXJlc291cmNlLW51bT4xMC4xMDk4L3JzcGIuMjAxMC4xMzAxPC9lbGVjdHJvbmljLXJl
c291cmNlLW51bT48L3JlY29yZD48L0NpdGU+PENpdGU+PEF1dGhvcj5KaW1lbmV6LUd1cmk8L0F1
dGhvcj48WWVhcj4yMDA3PC9ZZWFyPjxSZWNOdW0+MTU3NDwvUmVjTnVtPjxyZWNvcmQ+PHJlYy1u
dW1iZXI+MTU3NDwvcmVjLW51bWJlcj48Zm9yZWlnbi1rZXlzPjxrZXkgYXBwPSJFTiIgZGItaWQ9
IncyZHdhZjJlOGVmZWFzZXgwMDRwc2FkemU1cGV6eHN6OXcwOSIgdGltZXN0YW1wPSIwIiBndWlk
PSI3ZGNlYzk3NC1kNTkwLTQwNGUtOTBmOC0xYTQ5YThmYmJhZjMiPjE1NzQ8L2tleT48L2ZvcmVp
Z24ta2V5cz48cmVmLXR5cGUgbmFtZT0iSm91cm5hbCBBcnRpY2xlIj4xNzwvcmVmLXR5cGU+PGNv
bnRyaWJ1dG9ycz48YXV0aG9ycz48YXV0aG9yPkppbWVuZXotR3VyaSwgRXZhPC9hdXRob3I+PGF1
dGhvcj5QaGlsaXBwZSwgSGVydmU8L2F1dGhvcj48YXV0aG9yPk9rYW11cmEsIEJldGg8L2F1dGhv
cj48YXV0aG9yPkhvbGxhbmQsIFBldGVyIFcuIEguPC9hdXRob3I+PC9hdXRob3JzPjwvY29udHJp
YnV0b3JzPjx0aXRsZXM+PHRpdGxlPjxzdHlsZSBmYWNlPSJpdGFsaWMiIGZvbnQ9ImRlZmF1bHQi
IHNpemU9IjEwMCUiPkJ1ZGRlbmJyb2NraWE8L3N0eWxlPjxzdHlsZSBmYWNlPSJub3JtYWwiIGZv
bnQ9ImRlZmF1bHQiIHNpemU9IjEwMCUiPiBpcyBhIGNuaWRhcmlhbiB3b3JtPC9zdHlsZT48L3Rp
dGxlPjxzZWNvbmRhcnktdGl0bGU+U2NpZW5jZTwvc2Vjb25kYXJ5LXRpdGxlPjwvdGl0bGVzPjxw
ZXJpb2RpY2FsPjxmdWxsLXRpdGxlPlNjaWVuY2U8L2Z1bGwtdGl0bGU+PGFiYnItMT5TY2llbmNl
PC9hYmJyLTE+PGFiYnItMj5TY2llbmNlPC9hYmJyLTI+PC9wZXJpb2RpY2FsPjxwYWdlcz4xMTYt
MTE4PC9wYWdlcz48dm9sdW1lPjMxNzwvdm9sdW1lPjxudW1iZXI+NTgzNDwvbnVtYmVyPjxkYXRl
cz48eWVhcj4yMDA3PC95ZWFyPjxwdWItZGF0ZXM+PGRhdGU+SnVseSA2LCAyMDA3PC9kYXRlPjwv
cHViLWRhdGVzPjwvZGF0ZXM+PHVybHM+PHJlbGF0ZWQtdXJscz48dXJsPmh0dHA6Ly93d3cuc2Np
ZW5jZW1hZy5vcmcvY2dpL2NvbnRlbnQvYWJzdHJhY3QvMzE3LzU4MzQvMTE2PC91cmw+PC9yZWxh
dGVkLXVybHM+PC91cmxzPjxlbGVjdHJvbmljLXJlc291cmNlLW51bT4xMC4xMTI2L3NjaWVuY2Uu
MTE0MjAyNDwvZWxlY3Ryb25pYy1yZXNvdXJjZS1udW0+PC9yZWNvcmQ+PC9DaXRlPjxDaXRlPjxB
dXRob3I+TmVzbmlkYWw8L0F1dGhvcj48WWVhcj4yMDEzPC9ZZWFyPjxSZWNOdW0+Mjg4OTwvUmVj
TnVtPjxyZWNvcmQ+PHJlYy1udW1iZXI+Mjg4OTwvcmVjLW51bWJlcj48Zm9yZWlnbi1rZXlzPjxr
ZXkgYXBwPSJFTiIgZGItaWQ9IncyZHdhZjJlOGVmZWFzZXgwMDRwc2FkemU1cGV6eHN6OXcwOSIg
dGltZXN0YW1wPSIxNDA3OTAyMzAwIiBndWlkPSI1MGRlY2RiZC02YzE0LTQ5MTktYTU5MC1lZGNk
NGU0Y2E1NDQiPjI4ODk8L2tleT48L2ZvcmVpZ24ta2V5cz48cmVmLXR5cGUgbmFtZT0iSm91cm5h
bCBBcnRpY2xlIj4xNzwvcmVmLXR5cGU+PGNvbnRyaWJ1dG9ycz48YXV0aG9ycz48YXV0aG9yPk5l
c25pZGFsLCBNYXhpbWlsaWFuIFA8L2F1dGhvcj48YXV0aG9yPkhlbG1rYW1wZiwgTWFydGluPC9h
dXRob3I+PGF1dGhvcj5CcnVjaGhhdXMsIElyaXM8L2F1dGhvcj48YXV0aG9yPkVsLU1hdGJvdWxp
LCBNYW5zb3VyPC9hdXRob3I+PGF1dGhvcj5IYXVzZG9yZiwgQmVybmhhcmQ8L2F1dGhvcj48L2F1
dGhvcnM+PC9jb250cmlidXRvcnM+PHRpdGxlcz48dGl0bGU+QWdlbnQgb2Ygd2hpcmxpbmcgZGlz
ZWFzZSBtZWV0cyBvcnBoYW4gd29ybTogcGh5bG9nZW5vbWljIGFuYWx5c2VzIGZpcm1seSBwbGFj
ZSBNeXhvem9hIGluIENuaWRhcmlhPC90aXRsZT48c2Vjb25kYXJ5LXRpdGxlPlBMb1MgT05FPC9z
ZWNvbmRhcnktdGl0bGU+PC90aXRsZXM+PHBlcmlvZGljYWw+PGZ1bGwtdGl0bGU+UGxvUyBPbmU8
L2Z1bGwtdGl0bGU+PGFiYnItMT5QTG9TIE9uZTwvYWJici0xPjxhYmJyLTI+UExvUyBPbmU8L2Fi
YnItMj48L3BlcmlvZGljYWw+PHBhZ2VzPmU1NDU3NjwvcGFnZXM+PHZvbHVtZT44PC92b2x1bWU+
PG51bWJlcj4xPC9udW1iZXI+PGRhdGVzPjx5ZWFyPjIwMTM8L3llYXI+PC9kYXRlcz48aXNibj4x
OTMyLTYyMDM8L2lzYm4+PHVybHM+PC91cmxzPjxlbGVjdHJvbmljLXJlc291cmNlLW51bT4xMC4x
MzcxL2pvdXJuYWwucG9uZS4wMDU0NTc2PC9lbGVjdHJvbmljLXJlc291cmNlLW51bT48L3JlY29y
ZD48L0NpdGU+PENpdGU+PEF1dGhvcj5BdGtpbnNvbjwvQXV0aG9yPjxZZWFyPjIwMTg8L1llYXI+
PFJlY051bT41NzgyPC9SZWNOdW0+PHJlY29yZD48cmVjLW51bWJlcj41NzgyPC9yZWMtbnVtYmVy
Pjxmb3JlaWduLWtleXM+PGtleSBhcHA9IkVOIiBkYi1pZD0idzJkd2FmMmU4ZWZlYXNleDAwNHBz
YWR6ZTVwZXp4c3o5dzA5IiB0aW1lc3RhbXA9IjE1MzMxMDA3NDMiIGd1aWQ9IjkyNTg3OTg4LWJl
YmMtNGZkOS05ZDhmLWJiNDVmMzExNWU2ZCI+NTc4Mjwva2V5PjwvZm9yZWlnbi1rZXlzPjxyZWYt
dHlwZSBuYW1lPSJKb3VybmFsIEFydGljbGUiPjE3PC9yZWYtdHlwZT48Y29udHJpYnV0b3JzPjxh
dXRob3JzPjxhdXRob3I+QXRraW5zb24sIFN0ZXBoZW4gRC48L2F1dGhvcj48YXV0aG9yPkJhcnRo
b2xvbWV3LCBKZXJyaSBMLjwvYXV0aG9yPjxhdXRob3I+TG90YW4sIFRhbWFyPC9hdXRob3I+PC9h
dXRob3JzPjwvY29udHJpYnV0b3JzPjx0aXRsZXM+PHRpdGxlPk15eG96b2FuczogQW5jaWVudCBt
ZXRhem9hbiBwYXJhc2l0ZXMgZmluZCBhIGhvbWUgaW4gcGh5bHVtIENuaWRhcmlhPC90aXRsZT48
c2Vjb25kYXJ5LXRpdGxlPlpvb2xvZ3k8L3NlY29uZGFyeS10aXRsZT48L3RpdGxlcz48cGFnZXM+
NjYtNjg8L3BhZ2VzPjx2b2x1bWU+MTI5PC92b2x1bWU+PGtleXdvcmRzPjxrZXl3b3JkPk15eG96
b2E8L2tleXdvcmQ+PGtleXdvcmQ+Q25pZGFyaWE8L2tleXdvcmQ+PGtleXdvcmQ+Y25pZG9jeXN0
PC9rZXl3b3JkPjxrZXl3b3JkPnBhcmFzaXRlPC9rZXl3b3JkPjwva2V5d29yZHM+PGRhdGVzPjx5
ZWFyPjIwMTg8L3llYXI+PHB1Yi1kYXRlcz48ZGF0ZT4yMDE4LzA4LzAxLzwvZGF0ZT48L3B1Yi1k
YXRlcz48L2RhdGVzPjxpc2JuPjA5NDQtMjAwNjwvaXNibj48dXJscz48cmVsYXRlZC11cmxzPjx1
cmw+aHR0cDovL3d3dy5zY2llbmNlZGlyZWN0LmNvbS9zY2llbmNlL2FydGljbGUvcGlpL1MwOTQ0
MjAwNjE4MzAwODI1PC91cmw+PC9yZWxhdGVkLXVybHM+PC91cmxzPjxlbGVjdHJvbmljLXJlc291
cmNlLW51bT5odHRwczovL2RvaS5vcmcvMTAuMTAxNi9qLnpvb2wuMjAxOC4wNi4wMDU8L2VsZWN0
cm9uaWMtcmVzb3VyY2UtbnVtPjwvcmVjb3JkPjwvQ2l0ZT48Q2l0ZT48QXV0aG9yPkhvbHplcjwv
QXV0aG9yPjxZZWFyPjIwMTg8L1llYXI+PFJlY051bT41NjQ0PC9SZWNOdW0+PHJlY29yZD48cmVj
LW51bWJlcj41NjQ0PC9yZWMtbnVtYmVyPjxmb3JlaWduLWtleXM+PGtleSBhcHA9IkVOIiBkYi1p
ZD0idzJkd2FmMmU4ZWZlYXNleDAwNHBzYWR6ZTVwZXp4c3o5dzA5IiB0aW1lc3RhbXA9IjE1MjQ1
NjE0NjEiIGd1aWQ9ImU2NDc1MzJhLTQ3YWEtNDg5Ny1hNTY2LTI3MjNkNGM0Y2FjMiI+NTY0NDwv
a2V5PjwvZm9yZWlnbi1rZXlzPjxyZWYtdHlwZSBuYW1lPSJKb3VybmFsIEFydGljbGUiPjE3PC9y
ZWYtdHlwZT48Y29udHJpYnV0b3JzPjxhdXRob3JzPjxhdXRob3I+SG9semVyLCBBc3RyaWQgUzwv
YXV0aG9yPjxhdXRob3I+PHN0eWxlIGZhY2U9Im5vcm1hbCIgZm9udD0iZGVmYXVsdCIgc2l6ZT0i
MTAwJSI+QmFydG88L3N0eWxlPjxzdHlsZSBmYWNlPSJub3JtYWwiIGZvbnQ9ImRlZmF1bHQiIGNo
YXJzZXQ9IjIzOCIgc2l6ZT0iMTAwJSI+xaFvdmE8L3N0eWxlPjxzdHlsZSBmYWNlPSJub3JtYWwi
IGZvbnQ9ImRlZmF1bHQiIHNpemU9IjEwMCUiPuKAkFNvamtvdmEsIFBhdmxhPC9zdHlsZT48L2F1
dGhvcj48YXV0aG9yPkJvcm7igJBUb3JyaWpvcywgQW5hPC9hdXRob3I+PGF1dGhvcj5Mw7Z2eSwg
QWxlbmE8L2F1dGhvcj48YXV0aG9yPkhhcnRpZ2FuLCBBc2hsaWU8L2F1dGhvcj48YXV0aG9yPkZp
YWxhLCBJdmFuPC9hdXRob3I+PC9hdXRob3JzPjwvY29udHJpYnV0b3JzPjx0aXRsZXM+PHRpdGxl
PlRoZSBqb2ludCBldm9sdXRpb24gb2YgdGhlIE15eG96b2EgYW5kIHRoZWlyIGFsdGVybmF0ZSBo
b3N0czogQSBjbmlkYXJpYW4gcmVjaXBlIGZvciBzdWNjZXNzIGFuZCB2YXN0IGJpb2RpdmVyc2l0
eTwvdGl0bGU+PHNlY29uZGFyeS10aXRsZT5Nb2wgRWNvbDwvc2Vjb25kYXJ5LXRpdGxlPjwvdGl0
bGVzPjxwZXJpb2RpY2FsPjxmdWxsLXRpdGxlPk1vbGVjdWxhciBFY29sb2d5PC9mdWxsLXRpdGxl
PjxhYmJyLTE+TW9sLiBFY29sLjwvYWJici0xPjxhYmJyLTI+TW9sIEVjb2w8L2FiYnItMj48L3Bl
cmlvZGljYWw+PHBhZ2VzPjE2NTHigJMxNjY2PC9wYWdlcz48dm9sdW1lPjI3PC92b2x1bWU+PGRh
dGVzPjx5ZWFyPjIwMTg8L3llYXI+PC9kYXRlcz48aXNibj4wOTYyLTEwODM8L2lzYm4+PHVybHM+
PC91cmxzPjxlbGVjdHJvbmljLXJlc291cmNlLW51bT4xMC4xMTExL21lYy4xNDU1ODwvZWxlY3Ry
b25pYy1yZXNvdXJjZS1udW0+PC9yZWNvcmQ+PC9DaXRlPjxDaXRlPjxBdXRob3I+S29kw6Fka292
w6E8L0F1dGhvcj48WWVhcj4yMDE1PC9ZZWFyPjxSZWNOdW0+Mzk0NDwvUmVjTnVtPjxyZWNvcmQ+
PHJlYy1udW1iZXI+Mzk0NDwvcmVjLW51bWJlcj48Zm9yZWlnbi1rZXlzPjxrZXkgYXBwPSJFTiIg
ZGItaWQ9IncyZHdhZjJlOGVmZWFzZXgwMDRwc2FkemU1cGV6eHN6OXcwOSIgdGltZXN0YW1wPSIx
NDUzNjQ1NjMzIiBndWlkPSIxNzQzYmJjNS02YTkxLTQzMzgtOWI5ZS00MDJlNjQwNjdlZTYiPjM5
NDQ8L2tleT48L2ZvcmVpZ24ta2V5cz48cmVmLXR5cGUgbmFtZT0iSm91cm5hbCBBcnRpY2xlIj4x
NzwvcmVmLXR5cGU+PGNvbnRyaWJ1dG9ycz48YXV0aG9ycz48YXV0aG9yPktvZMOhZGtvdsOhLCBB
bGVuYTwvYXV0aG9yPjxhdXRob3I+QmFydG/FoW92w6EtU29qa292w6EsIFBhdmxhPC9hdXRob3I+
PGF1dGhvcj5Ib2x6ZXIsIEFzdHJpZCBTLjwvYXV0aG9yPjxhdXRob3I+RmlhbGEsIEl2YW48L2F1
dGhvcj48L2F1dGhvcnM+PC9jb250cmlidXRvcnM+PHRpdGxlcz48dGl0bGU+PHN0eWxlIGZhY2U9
Iml0YWxpYyIgZm9udD0iZGVmYXVsdCIgc2l6ZT0iMTAwJSI+QmlwdGVyaWEgdmV0dXN0YSA8L3N0
eWxlPjxzdHlsZSBmYWNlPSJub3JtYWwiIGZvbnQ9ImRlZmF1bHQiIHNpemU9IjEwMCUiPm4uIHNw
LiDigJMgYW4gb2xkIHBhcmFzaXRlIGluIGFuIG9sZCBob3N0OiB0cmFjaW5nIHRoZSBvcmlnaW4g
b2YgbXl4b3Nwb3JlYW4gcGFyYXNpdGlzbSBpbiB2ZXJ0ZWJyYXRlczwvc3R5bGU+PC90aXRsZT48
c2Vjb25kYXJ5LXRpdGxlPkludCBKICBQYXJhc2l0b2w8L3NlY29uZGFyeS10aXRsZT48L3RpdGxl
cz48cGFnZXM+MjY5LTI3NjwvcGFnZXM+PHZvbHVtZT40NTwvdm9sdW1lPjxrZXl3b3Jkcz48a2V5
d29yZD5teXhvc3BvcmVhbiBldm9sdXRpb248L2tleXdvcmQ+PC9rZXl3b3Jkcz48ZGF0ZXM+PHll
YXI+MjAxNTwveWVhcj48L2RhdGVzPjxhY2Nlc3Npb24tbnVtPjI1NjU5NDk1PC9hY2Nlc3Npb24t
bnVtPjx1cmxzPjwvdXJscz48ZWxlY3Ryb25pYy1yZXNvdXJjZS1udW0+MTAuMTAxNi9qLmlqcGFy
YS4yMDE0LjEyLjAwNDwvZWxlY3Ryb25pYy1yZXNvdXJjZS1udW0+PC9yZWNvcmQ+PC9DaXRlPjwv
RW5kTm90ZT4A
</w:fldData>
        </w:fldChar>
      </w:r>
      <w:r w:rsidR="00195D4F">
        <w:rPr>
          <w:color w:val="000000"/>
          <w:sz w:val="22"/>
          <w:szCs w:val="22"/>
        </w:rPr>
        <w:instrText xml:space="preserve"> ADDIN EN.CITE </w:instrText>
      </w:r>
      <w:r w:rsidR="00195D4F">
        <w:rPr>
          <w:color w:val="000000"/>
          <w:sz w:val="22"/>
          <w:szCs w:val="22"/>
        </w:rPr>
        <w:fldChar w:fldCharType="begin">
          <w:fldData xml:space="preserve">PEVuZE5vdGU+PENpdGU+PEF1dGhvcj5TaWRkYWxsPC9BdXRob3I+PFllYXI+MTk5NTwvWWVhcj48
UmVjTnVtPjE4NjU8L1JlY051bT48RGlzcGxheVRleHQ+KDEtOSk8L0Rpc3BsYXlUZXh0PjxyZWNv
cmQ+PHJlYy1udW1iZXI+MTg2NTwvcmVjLW51bWJlcj48Zm9yZWlnbi1rZXlzPjxrZXkgYXBwPSJF
TiIgZGItaWQ9IncyZHdhZjJlOGVmZWFzZXgwMDRwc2FkemU1cGV6eHN6OXcwOSIgdGltZXN0YW1w
PSIxMzE0MDM0ODA5IiBndWlkPSJmNWEzMjYyZi0zYjZhLTQwZTMtYmQ5Yi0wNmJiMjZmNDJiNjci
PjE4NjU8L2tleT48L2ZvcmVpZ24ta2V5cz48cmVmLXR5cGUgbmFtZT0iSm91cm5hbCBBcnRpY2xl
Ij4xNzwvcmVmLXR5cGU+PGNvbnRyaWJ1dG9ycz48YXV0aG9ycz48YXV0aG9yPlNpZGRhbGwsIE1h
cmsgRS48L2F1dGhvcj48YXV0aG9yPk1hcnRpbiwgRG9uYWxkIFMuPC9hdXRob3I+PGF1dGhvcj5C
cmlkZ2UsIERpYW5lPC9hdXRob3I+PGF1dGhvcj5EZXNzZXIsIFNoZXJ3aW4gUy48L2F1dGhvcj48
YXV0aG9yPkNvbmUsIERhdmlkIEsuPC9hdXRob3I+PC9hdXRob3JzPjwvY29udHJpYnV0b3JzPjx0
aXRsZXM+PHRpdGxlPlRoZSBkZW1pc2Ugb2YgYSBwaHlsdW0gb2YgUHJvdGlzdHM6IHBoeWxvZ2Vu
eSBvZiBNeXhvem9hIGFuZCBvdGhlciBwYXJhc2l0aWMgQ25pZGFyaWE8L3RpdGxlPjxzZWNvbmRh
cnktdGl0bGU+Si4gUGFyYXNpdG9sLiA8L3NlY29uZGFyeS10aXRsZT48L3RpdGxlcz48cGFnZXM+
OTYxLTk2NzwvcGFnZXM+PHZvbHVtZT44MTwvdm9sdW1lPjxudW1iZXI+NjwvbnVtYmVyPjxkYXRl
cz48eWVhcj4xOTk1PC95ZWFyPjwvZGF0ZXM+PHB1Ymxpc2hlcj5UaGUgQW1lcmljYW4gU29jaWV0
eSBvZiBQYXJhc2l0b2xvZ2lzdHM8L3B1Ymxpc2hlcj48aXNibj4wMDIyMzM5NTwvaXNibj48dXJs
cz48cmVsYXRlZC11cmxzPjx1cmw+aHR0cDovL3d3dy5qc3Rvci5vcmcvc3RhYmxlLzMyODQwNDk8
L3VybD48L3JlbGF0ZWQtdXJscz48L3VybHM+PC9yZWNvcmQ+PC9DaXRlPjxDaXRlPjxBdXRob3I+
Q2hhbmc8L0F1dGhvcj48WWVhcj4yMDE1PC9ZZWFyPjxSZWNOdW0+Mzc4NzwvUmVjTnVtPjxyZWNv
cmQ+PHJlYy1udW1iZXI+Mzc4NzwvcmVjLW51bWJlcj48Zm9yZWlnbi1rZXlzPjxrZXkgYXBwPSJF
TiIgZGItaWQ9IncyZHdhZjJlOGVmZWFzZXgwMDRwc2FkemU1cGV6eHN6OXcwOSIgdGltZXN0YW1w
PSIxNDQ4MDMzNTU5IiBndWlkPSI3ODY2ZmMyNS05ZGNlLTQ1MzEtOTc2NC0xNGY3YjZmY2U5MTAi
PjM3ODc8L2tleT48L2ZvcmVpZ24ta2V5cz48cmVmLXR5cGUgbmFtZT0iSm91cm5hbCBBcnRpY2xl
Ij4xNzwvcmVmLXR5cGU+PGNvbnRyaWJ1dG9ycz48YXV0aG9ycz48YXV0aG9yPkNoYW5nLCBFLiBT
YWxseTwvYXV0aG9yPjxhdXRob3I+TmV1aG9mLCBNb3JhbjwvYXV0aG9yPjxhdXRob3I+UnViaW5z
dGVpbiwgTmltcm9kIEQuPC9hdXRob3I+PGF1dGhvcj5EaWFtYW50LCBBcmlrPC9hdXRob3I+PGF1
dGhvcj5QaGlsaXBwZSwgSGVydsOpPC9hdXRob3I+PGF1dGhvcj5IdWNob24sIERvcm90aMOpZTwv
YXV0aG9yPjxhdXRob3I+Q2FydHdyaWdodCwgUGF1bHluPC9hdXRob3I+PC9hdXRob3JzPjwvY29u
dHJpYnV0b3JzPjx0aXRsZXM+PHRpdGxlPkdlbm9taWMgaW5zaWdodHMgaW50byB0aGUgZXZvbHV0
aW9uYXJ5IG9yaWdpbiBvZiBNeXhvem9hIHdpdGhpbiBDbmlkYXJpYTwvdGl0bGU+PHNlY29uZGFy
eS10aXRsZT5Qcm9jLiBOYXRsLiBBY2FkLiBTY2kuIFVTQTwvc2Vjb25kYXJ5LXRpdGxlPjwvdGl0
bGVzPjxwZXJpb2RpY2FsPjxmdWxsLXRpdGxlPlByb2NlZWRpbmdzIG9mIHRoZSBOYXRpb25hbCBB
Y2FkZW15IG9mIFNjaWVuY2VzLCBVU0E8L2Z1bGwtdGl0bGU+PGFiYnItMT5Qcm9jLiBOYXRsLiBB
Y2FkLiBTY2kuIFVTQTwvYWJici0xPjxhYmJyLTI+UHJvYyBOYXRsIEFjYWQgU2NpIFVTQTwvYWJi
ci0yPjwvcGVyaW9kaWNhbD48cGFnZXM+MTQ5MTItMTQ5MTc8L3BhZ2VzPjx2b2x1bWU+MTEyPC92
b2x1bWU+PG51bWJlcj40ODwvbnVtYmVyPjxkYXRlcz48eWVhcj4yMDE1PC95ZWFyPjxwdWItZGF0
ZXM+PGRhdGU+Tm92ZW1iZXIgMTYsIDIwMTU8L2RhdGU+PC9wdWItZGF0ZXM+PC9kYXRlcz48aXNi
bj4wMDI3LTg0MjQ8L2lzYm4+PHVybHM+PHJlbGF0ZWQtdXJscz48dXJsPmh0dHA6Ly93d3cucG5h
cy5vcmcvY29udGVudC9lYXJseS8yMDE1LzExLzEzLzE1MTE0NjgxMTIuYWJzdHJhY3Q8L3VybD48
L3JlbGF0ZWQtdXJscz48L3VybHM+PGVsZWN0cm9uaWMtcmVzb3VyY2UtbnVtPjEwLjEwNzMvcG5h
cy4xNTExNDY4MTEyPC9lbGVjdHJvbmljLXJlc291cmNlLW51bT48L3JlY29yZD48L0NpdGU+PENp
dGU+PEF1dGhvcj5Gb294PC9BdXRob3I+PFllYXI+MjAxNTwvWWVhcj48UmVjTnVtPjM3OTU8L1Jl
Y051bT48cmVjb3JkPjxyZWMtbnVtYmVyPjM3OTU8L3JlYy1udW1iZXI+PGZvcmVpZ24ta2V5cz48
a2V5IGFwcD0iRU4iIGRiLWlkPSJ3MmR3YWYyZThlZmVhc2V4MDA0cHNhZHplNXBlenhzejl3MDki
IHRpbWVzdGFtcD0iMTQ0ODc5NTQwMiIgZ3VpZD0iMzJlNzk4MWItNzM2Yy00N2ExLTlkMjEtNTFk
ZWI3OWEwZWZkIj4zNzk1PC9rZXk+PC9mb3JlaWduLWtleXM+PHJlZi10eXBlIG5hbWU9IkpvdXJu
YWwgQXJ0aWNsZSI+MTc8L3JlZi10eXBlPjxjb250cmlidXRvcnM+PGF1dGhvcnM+PGF1dGhvcj5K
b25hdGhhbiBGb294PC9hdXRob3I+PGF1dGhvcj5NYXJrIEUuIFNpZGRhbGw8L2F1dGhvcj48L2F1
dGhvcnM+PC9jb250cmlidXRvcnM+PHRpdGxlcz48dGl0bGU+VGhlIHJvYWQgdG8gQ25pZGFyaWE6
IGhpc3Rvcnkgb2YgcGh5bG9nZW55IG9mIHRoZSBNeXhvem9hPC90aXRsZT48c2Vjb25kYXJ5LXRp
dGxlPkogUGFyYXNpdG9sPC9zZWNvbmRhcnktdGl0bGU+PC90aXRsZXM+PHBlcmlvZGljYWw+PGZ1
bGwtdGl0bGU+Sm91cm5hbCBvZiBQYXJhc2l0b2xvZ3k8L2Z1bGwtdGl0bGU+PGFiYnItMT5KIFBh
cmFzaXRvbDwvYWJici0xPjxhYmJyLTI+Si4gUGFyYXNpdG9sLjwvYWJici0yPjwvcGVyaW9kaWNh
bD48cGFnZXM+MjY5LTI3NDwvcGFnZXM+PHZvbHVtZT4xMDE8L3ZvbHVtZT48bnVtYmVyPjM8L251
bWJlcj48ZGF0ZXM+PHllYXI+MjAxNTwveWVhcj48L2RhdGVzPjxhY2Nlc3Npb24tbnVtPjI1NjIx
NTIyPC9hY2Nlc3Npb24tbnVtPjx1cmxzPjxyZWxhdGVkLXVybHM+PHVybD5odHRwOi8vd3d3Lmpv
dXJuYWxvZnBhcmFzaXRvbG9neS5vcmcvZG9pL2Ficy8xMC4xNjQ1LzE0LTY3MS4xPC91cmw+PC9y
ZWxhdGVkLXVybHM+PC91cmxzPjxlbGVjdHJvbmljLXJlc291cmNlLW51bT4xMC4xNjQ1LzE0LTY3
MS4xPC9lbGVjdHJvbmljLXJlc291cmNlLW51bT48L3JlY29yZD48L0NpdGU+PENpdGU+PEF1dGhv
cj5Ib2xsYW5kPC9BdXRob3I+PFllYXI+MjAxMDwvWWVhcj48UmVjTnVtPjE1MDc8L1JlY051bT48
cmVjb3JkPjxyZWMtbnVtYmVyPjE1MDc8L3JlYy1udW1iZXI+PGZvcmVpZ24ta2V5cz48a2V5IGFw
cD0iRU4iIGRiLWlkPSJ3MmR3YWYyZThlZmVhc2V4MDA0cHNhZHplNXBlenhzejl3MDkiIHRpbWVz
dGFtcD0iMCIgZ3VpZD0iMDAxYTBjN2MtNjE1ZC00NDI1LWFiYTYtYmZiNGJjMGNmZmYxIj4xNTA3
PC9rZXk+PC9mb3JlaWduLWtleXM+PHJlZi10eXBlIG5hbWU9IkpvdXJuYWwgQXJ0aWNsZSI+MTc8
L3JlZi10eXBlPjxjb250cmlidXRvcnM+PGF1dGhvcnM+PGF1dGhvcj5Ib2xsYW5kLCBKYXNvbiBX
LjwvYXV0aG9yPjxhdXRob3I+T2thbXVyYSwgQmV0aDwvYXV0aG9yPjxhdXRob3I+SGFydGlrYWlu
ZW4sIEhhbm5hPC9hdXRob3I+PGF1dGhvcj5TZWNvbWJlcywgQ2hyaXMgSi48L2F1dGhvcj48L2F1
dGhvcnM+PC9jb250cmlidXRvcnM+PHRpdGxlcz48dGl0bGU+QSBub3ZlbCBtaW5pY29sbGFnZW4g
Z2VuZSBsaW5rcyBjbmlkYXJpYW5zIGFuZCBteXhvem9hbnM8L3RpdGxlPjxzZWNvbmRhcnktdGl0
bGU+UHJvYy4gUi4gU29jLiBCPC9zZWNvbmRhcnktdGl0bGU+PC90aXRsZXM+PHBhZ2VzPjU0Ni01
NTM8L3BhZ2VzPjx2b2x1bWU+Mjc4PC92b2x1bWU+PG51bWJlcj4xNzA1PC9udW1iZXI+PGRhdGVz
Pjx5ZWFyPjIwMTA8L3llYXI+PC9kYXRlcz48dXJscz48cmVsYXRlZC11cmxzPjx1cmw+aHR0cDov
L3JzcGIucm95YWxzb2NpZXR5cHVibGlzaGluZy5vcmcvY29udGVudC9lYXJseS8yMDEwLzA5LzAx
L3JzcGIuMjAxMC4xMzAxLmFic3RyYWN0PC91cmw+PC9yZWxhdGVkLXVybHM+PC91cmxzPjxlbGVj
dHJvbmljLXJlc291cmNlLW51bT4xMC4xMDk4L3JzcGIuMjAxMC4xMzAxPC9lbGVjdHJvbmljLXJl
c291cmNlLW51bT48L3JlY29yZD48L0NpdGU+PENpdGU+PEF1dGhvcj5KaW1lbmV6LUd1cmk8L0F1
dGhvcj48WWVhcj4yMDA3PC9ZZWFyPjxSZWNOdW0+MTU3NDwvUmVjTnVtPjxyZWNvcmQ+PHJlYy1u
dW1iZXI+MTU3NDwvcmVjLW51bWJlcj48Zm9yZWlnbi1rZXlzPjxrZXkgYXBwPSJFTiIgZGItaWQ9
IncyZHdhZjJlOGVmZWFzZXgwMDRwc2FkemU1cGV6eHN6OXcwOSIgdGltZXN0YW1wPSIwIiBndWlk
PSI3ZGNlYzk3NC1kNTkwLTQwNGUtOTBmOC0xYTQ5YThmYmJhZjMiPjE1NzQ8L2tleT48L2ZvcmVp
Z24ta2V5cz48cmVmLXR5cGUgbmFtZT0iSm91cm5hbCBBcnRpY2xlIj4xNzwvcmVmLXR5cGU+PGNv
bnRyaWJ1dG9ycz48YXV0aG9ycz48YXV0aG9yPkppbWVuZXotR3VyaSwgRXZhPC9hdXRob3I+PGF1
dGhvcj5QaGlsaXBwZSwgSGVydmU8L2F1dGhvcj48YXV0aG9yPk9rYW11cmEsIEJldGg8L2F1dGhv
cj48YXV0aG9yPkhvbGxhbmQsIFBldGVyIFcuIEguPC9hdXRob3I+PC9hdXRob3JzPjwvY29udHJp
YnV0b3JzPjx0aXRsZXM+PHRpdGxlPjxzdHlsZSBmYWNlPSJpdGFsaWMiIGZvbnQ9ImRlZmF1bHQi
IHNpemU9IjEwMCUiPkJ1ZGRlbmJyb2NraWE8L3N0eWxlPjxzdHlsZSBmYWNlPSJub3JtYWwiIGZv
bnQ9ImRlZmF1bHQiIHNpemU9IjEwMCUiPiBpcyBhIGNuaWRhcmlhbiB3b3JtPC9zdHlsZT48L3Rp
dGxlPjxzZWNvbmRhcnktdGl0bGU+U2NpZW5jZTwvc2Vjb25kYXJ5LXRpdGxlPjwvdGl0bGVzPjxw
ZXJpb2RpY2FsPjxmdWxsLXRpdGxlPlNjaWVuY2U8L2Z1bGwtdGl0bGU+PGFiYnItMT5TY2llbmNl
PC9hYmJyLTE+PGFiYnItMj5TY2llbmNlPC9hYmJyLTI+PC9wZXJpb2RpY2FsPjxwYWdlcz4xMTYt
MTE4PC9wYWdlcz48dm9sdW1lPjMxNzwvdm9sdW1lPjxudW1iZXI+NTgzNDwvbnVtYmVyPjxkYXRl
cz48eWVhcj4yMDA3PC95ZWFyPjxwdWItZGF0ZXM+PGRhdGU+SnVseSA2LCAyMDA3PC9kYXRlPjwv
cHViLWRhdGVzPjwvZGF0ZXM+PHVybHM+PHJlbGF0ZWQtdXJscz48dXJsPmh0dHA6Ly93d3cuc2Np
ZW5jZW1hZy5vcmcvY2dpL2NvbnRlbnQvYWJzdHJhY3QvMzE3LzU4MzQvMTE2PC91cmw+PC9yZWxh
dGVkLXVybHM+PC91cmxzPjxlbGVjdHJvbmljLXJlc291cmNlLW51bT4xMC4xMTI2L3NjaWVuY2Uu
MTE0MjAyNDwvZWxlY3Ryb25pYy1yZXNvdXJjZS1udW0+PC9yZWNvcmQ+PC9DaXRlPjxDaXRlPjxB
dXRob3I+TmVzbmlkYWw8L0F1dGhvcj48WWVhcj4yMDEzPC9ZZWFyPjxSZWNOdW0+Mjg4OTwvUmVj
TnVtPjxyZWNvcmQ+PHJlYy1udW1iZXI+Mjg4OTwvcmVjLW51bWJlcj48Zm9yZWlnbi1rZXlzPjxr
ZXkgYXBwPSJFTiIgZGItaWQ9IncyZHdhZjJlOGVmZWFzZXgwMDRwc2FkemU1cGV6eHN6OXcwOSIg
dGltZXN0YW1wPSIxNDA3OTAyMzAwIiBndWlkPSI1MGRlY2RiZC02YzE0LTQ5MTktYTU5MC1lZGNk
NGU0Y2E1NDQiPjI4ODk8L2tleT48L2ZvcmVpZ24ta2V5cz48cmVmLXR5cGUgbmFtZT0iSm91cm5h
bCBBcnRpY2xlIj4xNzwvcmVmLXR5cGU+PGNvbnRyaWJ1dG9ycz48YXV0aG9ycz48YXV0aG9yPk5l
c25pZGFsLCBNYXhpbWlsaWFuIFA8L2F1dGhvcj48YXV0aG9yPkhlbG1rYW1wZiwgTWFydGluPC9h
dXRob3I+PGF1dGhvcj5CcnVjaGhhdXMsIElyaXM8L2F1dGhvcj48YXV0aG9yPkVsLU1hdGJvdWxp
LCBNYW5zb3VyPC9hdXRob3I+PGF1dGhvcj5IYXVzZG9yZiwgQmVybmhhcmQ8L2F1dGhvcj48L2F1
dGhvcnM+PC9jb250cmlidXRvcnM+PHRpdGxlcz48dGl0bGU+QWdlbnQgb2Ygd2hpcmxpbmcgZGlz
ZWFzZSBtZWV0cyBvcnBoYW4gd29ybTogcGh5bG9nZW5vbWljIGFuYWx5c2VzIGZpcm1seSBwbGFj
ZSBNeXhvem9hIGluIENuaWRhcmlhPC90aXRsZT48c2Vjb25kYXJ5LXRpdGxlPlBMb1MgT05FPC9z
ZWNvbmRhcnktdGl0bGU+PC90aXRsZXM+PHBlcmlvZGljYWw+PGZ1bGwtdGl0bGU+UGxvUyBPbmU8
L2Z1bGwtdGl0bGU+PGFiYnItMT5QTG9TIE9uZTwvYWJici0xPjxhYmJyLTI+UExvUyBPbmU8L2Fi
YnItMj48L3BlcmlvZGljYWw+PHBhZ2VzPmU1NDU3NjwvcGFnZXM+PHZvbHVtZT44PC92b2x1bWU+
PG51bWJlcj4xPC9udW1iZXI+PGRhdGVzPjx5ZWFyPjIwMTM8L3llYXI+PC9kYXRlcz48aXNibj4x
OTMyLTYyMDM8L2lzYm4+PHVybHM+PC91cmxzPjxlbGVjdHJvbmljLXJlc291cmNlLW51bT4xMC4x
MzcxL2pvdXJuYWwucG9uZS4wMDU0NTc2PC9lbGVjdHJvbmljLXJlc291cmNlLW51bT48L3JlY29y
ZD48L0NpdGU+PENpdGU+PEF1dGhvcj5BdGtpbnNvbjwvQXV0aG9yPjxZZWFyPjIwMTg8L1llYXI+
PFJlY051bT41NzgyPC9SZWNOdW0+PHJlY29yZD48cmVjLW51bWJlcj41NzgyPC9yZWMtbnVtYmVy
Pjxmb3JlaWduLWtleXM+PGtleSBhcHA9IkVOIiBkYi1pZD0idzJkd2FmMmU4ZWZlYXNleDAwNHBz
YWR6ZTVwZXp4c3o5dzA5IiB0aW1lc3RhbXA9IjE1MzMxMDA3NDMiIGd1aWQ9IjkyNTg3OTg4LWJl
YmMtNGZkOS05ZDhmLWJiNDVmMzExNWU2ZCI+NTc4Mjwva2V5PjwvZm9yZWlnbi1rZXlzPjxyZWYt
dHlwZSBuYW1lPSJKb3VybmFsIEFydGljbGUiPjE3PC9yZWYtdHlwZT48Y29udHJpYnV0b3JzPjxh
dXRob3JzPjxhdXRob3I+QXRraW5zb24sIFN0ZXBoZW4gRC48L2F1dGhvcj48YXV0aG9yPkJhcnRo
b2xvbWV3LCBKZXJyaSBMLjwvYXV0aG9yPjxhdXRob3I+TG90YW4sIFRhbWFyPC9hdXRob3I+PC9h
dXRob3JzPjwvY29udHJpYnV0b3JzPjx0aXRsZXM+PHRpdGxlPk15eG96b2FuczogQW5jaWVudCBt
ZXRhem9hbiBwYXJhc2l0ZXMgZmluZCBhIGhvbWUgaW4gcGh5bHVtIENuaWRhcmlhPC90aXRsZT48
c2Vjb25kYXJ5LXRpdGxlPlpvb2xvZ3k8L3NlY29uZGFyeS10aXRsZT48L3RpdGxlcz48cGFnZXM+
NjYtNjg8L3BhZ2VzPjx2b2x1bWU+MTI5PC92b2x1bWU+PGtleXdvcmRzPjxrZXl3b3JkPk15eG96
b2E8L2tleXdvcmQ+PGtleXdvcmQ+Q25pZGFyaWE8L2tleXdvcmQ+PGtleXdvcmQ+Y25pZG9jeXN0
PC9rZXl3b3JkPjxrZXl3b3JkPnBhcmFzaXRlPC9rZXl3b3JkPjwva2V5d29yZHM+PGRhdGVzPjx5
ZWFyPjIwMTg8L3llYXI+PHB1Yi1kYXRlcz48ZGF0ZT4yMDE4LzA4LzAxLzwvZGF0ZT48L3B1Yi1k
YXRlcz48L2RhdGVzPjxpc2JuPjA5NDQtMjAwNjwvaXNibj48dXJscz48cmVsYXRlZC11cmxzPjx1
cmw+aHR0cDovL3d3dy5zY2llbmNlZGlyZWN0LmNvbS9zY2llbmNlL2FydGljbGUvcGlpL1MwOTQ0
MjAwNjE4MzAwODI1PC91cmw+PC9yZWxhdGVkLXVybHM+PC91cmxzPjxlbGVjdHJvbmljLXJlc291
cmNlLW51bT5odHRwczovL2RvaS5vcmcvMTAuMTAxNi9qLnpvb2wuMjAxOC4wNi4wMDU8L2VsZWN0
cm9uaWMtcmVzb3VyY2UtbnVtPjwvcmVjb3JkPjwvQ2l0ZT48Q2l0ZT48QXV0aG9yPkhvbHplcjwv
QXV0aG9yPjxZZWFyPjIwMTg8L1llYXI+PFJlY051bT41NjQ0PC9SZWNOdW0+PHJlY29yZD48cmVj
LW51bWJlcj41NjQ0PC9yZWMtbnVtYmVyPjxmb3JlaWduLWtleXM+PGtleSBhcHA9IkVOIiBkYi1p
ZD0idzJkd2FmMmU4ZWZlYXNleDAwNHBzYWR6ZTVwZXp4c3o5dzA5IiB0aW1lc3RhbXA9IjE1MjQ1
NjE0NjEiIGd1aWQ9ImU2NDc1MzJhLTQ3YWEtNDg5Ny1hNTY2LTI3MjNkNGM0Y2FjMiI+NTY0NDwv
a2V5PjwvZm9yZWlnbi1rZXlzPjxyZWYtdHlwZSBuYW1lPSJKb3VybmFsIEFydGljbGUiPjE3PC9y
ZWYtdHlwZT48Y29udHJpYnV0b3JzPjxhdXRob3JzPjxhdXRob3I+SG9semVyLCBBc3RyaWQgUzwv
YXV0aG9yPjxhdXRob3I+PHN0eWxlIGZhY2U9Im5vcm1hbCIgZm9udD0iZGVmYXVsdCIgc2l6ZT0i
MTAwJSI+QmFydG88L3N0eWxlPjxzdHlsZSBmYWNlPSJub3JtYWwiIGZvbnQ9ImRlZmF1bHQiIGNo
YXJzZXQ9IjIzOCIgc2l6ZT0iMTAwJSI+xaFvdmE8L3N0eWxlPjxzdHlsZSBmYWNlPSJub3JtYWwi
IGZvbnQ9ImRlZmF1bHQiIHNpemU9IjEwMCUiPuKAkFNvamtvdmEsIFBhdmxhPC9zdHlsZT48L2F1
dGhvcj48YXV0aG9yPkJvcm7igJBUb3JyaWpvcywgQW5hPC9hdXRob3I+PGF1dGhvcj5Mw7Z2eSwg
QWxlbmE8L2F1dGhvcj48YXV0aG9yPkhhcnRpZ2FuLCBBc2hsaWU8L2F1dGhvcj48YXV0aG9yPkZp
YWxhLCBJdmFuPC9hdXRob3I+PC9hdXRob3JzPjwvY29udHJpYnV0b3JzPjx0aXRsZXM+PHRpdGxl
PlRoZSBqb2ludCBldm9sdXRpb24gb2YgdGhlIE15eG96b2EgYW5kIHRoZWlyIGFsdGVybmF0ZSBo
b3N0czogQSBjbmlkYXJpYW4gcmVjaXBlIGZvciBzdWNjZXNzIGFuZCB2YXN0IGJpb2RpdmVyc2l0
eTwvdGl0bGU+PHNlY29uZGFyeS10aXRsZT5Nb2wgRWNvbDwvc2Vjb25kYXJ5LXRpdGxlPjwvdGl0
bGVzPjxwZXJpb2RpY2FsPjxmdWxsLXRpdGxlPk1vbGVjdWxhciBFY29sb2d5PC9mdWxsLXRpdGxl
PjxhYmJyLTE+TW9sLiBFY29sLjwvYWJici0xPjxhYmJyLTI+TW9sIEVjb2w8L2FiYnItMj48L3Bl
cmlvZGljYWw+PHBhZ2VzPjE2NTHigJMxNjY2PC9wYWdlcz48dm9sdW1lPjI3PC92b2x1bWU+PGRh
dGVzPjx5ZWFyPjIwMTg8L3llYXI+PC9kYXRlcz48aXNibj4wOTYyLTEwODM8L2lzYm4+PHVybHM+
PC91cmxzPjxlbGVjdHJvbmljLXJlc291cmNlLW51bT4xMC4xMTExL21lYy4xNDU1ODwvZWxlY3Ry
b25pYy1yZXNvdXJjZS1udW0+PC9yZWNvcmQ+PC9DaXRlPjxDaXRlPjxBdXRob3I+S29kw6Fka292
w6E8L0F1dGhvcj48WWVhcj4yMDE1PC9ZZWFyPjxSZWNOdW0+Mzk0NDwvUmVjTnVtPjxyZWNvcmQ+
PHJlYy1udW1iZXI+Mzk0NDwvcmVjLW51bWJlcj48Zm9yZWlnbi1rZXlzPjxrZXkgYXBwPSJFTiIg
ZGItaWQ9IncyZHdhZjJlOGVmZWFzZXgwMDRwc2FkemU1cGV6eHN6OXcwOSIgdGltZXN0YW1wPSIx
NDUzNjQ1NjMzIiBndWlkPSIxNzQzYmJjNS02YTkxLTQzMzgtOWI5ZS00MDJlNjQwNjdlZTYiPjM5
NDQ8L2tleT48L2ZvcmVpZ24ta2V5cz48cmVmLXR5cGUgbmFtZT0iSm91cm5hbCBBcnRpY2xlIj4x
NzwvcmVmLXR5cGU+PGNvbnRyaWJ1dG9ycz48YXV0aG9ycz48YXV0aG9yPktvZMOhZGtvdsOhLCBB
bGVuYTwvYXV0aG9yPjxhdXRob3I+QmFydG/FoW92w6EtU29qa292w6EsIFBhdmxhPC9hdXRob3I+
PGF1dGhvcj5Ib2x6ZXIsIEFzdHJpZCBTLjwvYXV0aG9yPjxhdXRob3I+RmlhbGEsIEl2YW48L2F1
dGhvcj48L2F1dGhvcnM+PC9jb250cmlidXRvcnM+PHRpdGxlcz48dGl0bGU+PHN0eWxlIGZhY2U9
Iml0YWxpYyIgZm9udD0iZGVmYXVsdCIgc2l6ZT0iMTAwJSI+QmlwdGVyaWEgdmV0dXN0YSA8L3N0
eWxlPjxzdHlsZSBmYWNlPSJub3JtYWwiIGZvbnQ9ImRlZmF1bHQiIHNpemU9IjEwMCUiPm4uIHNw
LiDigJMgYW4gb2xkIHBhcmFzaXRlIGluIGFuIG9sZCBob3N0OiB0cmFjaW5nIHRoZSBvcmlnaW4g
b2YgbXl4b3Nwb3JlYW4gcGFyYXNpdGlzbSBpbiB2ZXJ0ZWJyYXRlczwvc3R5bGU+PC90aXRsZT48
c2Vjb25kYXJ5LXRpdGxlPkludCBKICBQYXJhc2l0b2w8L3NlY29uZGFyeS10aXRsZT48L3RpdGxl
cz48cGFnZXM+MjY5LTI3NjwvcGFnZXM+PHZvbHVtZT40NTwvdm9sdW1lPjxrZXl3b3Jkcz48a2V5
d29yZD5teXhvc3BvcmVhbiBldm9sdXRpb248L2tleXdvcmQ+PC9rZXl3b3Jkcz48ZGF0ZXM+PHll
YXI+MjAxNTwveWVhcj48L2RhdGVzPjxhY2Nlc3Npb24tbnVtPjI1NjU5NDk1PC9hY2Nlc3Npb24t
bnVtPjx1cmxzPjwvdXJscz48ZWxlY3Ryb25pYy1yZXNvdXJjZS1udW0+MTAuMTAxNi9qLmlqcGFy
YS4yMDE0LjEyLjAwNDwvZWxlY3Ryb25pYy1yZXNvdXJjZS1udW0+PC9yZWNvcmQ+PC9DaXRlPjwv
RW5kTm90ZT4A
</w:fldData>
        </w:fldChar>
      </w:r>
      <w:r w:rsidR="00195D4F">
        <w:rPr>
          <w:color w:val="000000"/>
          <w:sz w:val="22"/>
          <w:szCs w:val="22"/>
        </w:rPr>
        <w:instrText xml:space="preserve"> ADDIN EN.CITE.DATA </w:instrText>
      </w:r>
      <w:r w:rsidR="00195D4F">
        <w:rPr>
          <w:color w:val="000000"/>
          <w:sz w:val="22"/>
          <w:szCs w:val="22"/>
        </w:rPr>
      </w:r>
      <w:r w:rsidR="00195D4F">
        <w:rPr>
          <w:color w:val="000000"/>
          <w:sz w:val="22"/>
          <w:szCs w:val="22"/>
        </w:rPr>
        <w:fldChar w:fldCharType="end"/>
      </w:r>
      <w:r w:rsidR="005B6F0C" w:rsidRPr="005B6F0C">
        <w:rPr>
          <w:color w:val="000000"/>
          <w:sz w:val="22"/>
          <w:szCs w:val="22"/>
        </w:rPr>
      </w:r>
      <w:r w:rsidR="005B6F0C" w:rsidRPr="005B6F0C">
        <w:rPr>
          <w:color w:val="000000"/>
          <w:sz w:val="22"/>
          <w:szCs w:val="22"/>
        </w:rPr>
        <w:fldChar w:fldCharType="separate"/>
      </w:r>
      <w:r w:rsidR="006F1674">
        <w:rPr>
          <w:noProof/>
          <w:color w:val="000000"/>
          <w:sz w:val="22"/>
          <w:szCs w:val="22"/>
        </w:rPr>
        <w:t>(</w:t>
      </w:r>
      <w:hyperlink w:anchor="_ENREF_1" w:tooltip="Siddall, 1995 #1865" w:history="1">
        <w:r w:rsidR="005068D8">
          <w:rPr>
            <w:noProof/>
            <w:color w:val="000000"/>
            <w:sz w:val="22"/>
            <w:szCs w:val="22"/>
          </w:rPr>
          <w:t>1-9</w:t>
        </w:r>
      </w:hyperlink>
      <w:r w:rsidR="006F1674">
        <w:rPr>
          <w:noProof/>
          <w:color w:val="000000"/>
          <w:sz w:val="22"/>
          <w:szCs w:val="22"/>
        </w:rPr>
        <w:t>)</w:t>
      </w:r>
      <w:r w:rsidR="005B6F0C" w:rsidRPr="005B6F0C">
        <w:rPr>
          <w:color w:val="000000"/>
          <w:sz w:val="22"/>
          <w:szCs w:val="22"/>
        </w:rPr>
        <w:fldChar w:fldCharType="end"/>
      </w:r>
      <w:r w:rsidR="005B6F0C" w:rsidRPr="005B6F0C">
        <w:rPr>
          <w:sz w:val="22"/>
          <w:szCs w:val="22"/>
        </w:rPr>
        <w:t xml:space="preserve">. Compared </w:t>
      </w:r>
      <w:r w:rsidR="00030DDE">
        <w:rPr>
          <w:sz w:val="22"/>
          <w:szCs w:val="22"/>
        </w:rPr>
        <w:t>to</w:t>
      </w:r>
      <w:r w:rsidR="005B6F0C" w:rsidRPr="005B6F0C">
        <w:rPr>
          <w:sz w:val="22"/>
          <w:szCs w:val="22"/>
        </w:rPr>
        <w:t xml:space="preserve"> their free-living cnidarian relatives, </w:t>
      </w:r>
      <w:proofErr w:type="spellStart"/>
      <w:r w:rsidR="005B6F0C" w:rsidRPr="005B6F0C">
        <w:rPr>
          <w:sz w:val="22"/>
          <w:szCs w:val="22"/>
        </w:rPr>
        <w:t>myxozoans</w:t>
      </w:r>
      <w:proofErr w:type="spellEnd"/>
      <w:r w:rsidR="005B6F0C" w:rsidRPr="005B6F0C">
        <w:rPr>
          <w:sz w:val="22"/>
          <w:szCs w:val="22"/>
        </w:rPr>
        <w:t xml:space="preserve"> have </w:t>
      </w:r>
      <w:r w:rsidR="00030DDE">
        <w:rPr>
          <w:sz w:val="22"/>
          <w:szCs w:val="22"/>
        </w:rPr>
        <w:t>greatly</w:t>
      </w:r>
      <w:r w:rsidR="005B6F0C" w:rsidRPr="005B6F0C">
        <w:rPr>
          <w:sz w:val="22"/>
          <w:szCs w:val="22"/>
        </w:rPr>
        <w:t xml:space="preserve"> reduced body plans</w:t>
      </w:r>
      <w:r w:rsidR="00C67867">
        <w:rPr>
          <w:sz w:val="22"/>
          <w:szCs w:val="22"/>
        </w:rPr>
        <w:t>,</w:t>
      </w:r>
      <w:r w:rsidR="005B6F0C" w:rsidRPr="005B6F0C">
        <w:rPr>
          <w:sz w:val="22"/>
          <w:szCs w:val="22"/>
        </w:rPr>
        <w:t xml:space="preserve"> and their genomes lack key signaling </w:t>
      </w:r>
      <w:r w:rsidR="00064ADA">
        <w:rPr>
          <w:sz w:val="22"/>
          <w:szCs w:val="22"/>
        </w:rPr>
        <w:t>genes</w:t>
      </w:r>
      <w:r w:rsidR="00064ADA" w:rsidRPr="005B6F0C">
        <w:rPr>
          <w:sz w:val="22"/>
          <w:szCs w:val="22"/>
        </w:rPr>
        <w:t xml:space="preserve"> </w:t>
      </w:r>
      <w:r w:rsidR="005B6F0C" w:rsidRPr="005B6F0C">
        <w:rPr>
          <w:sz w:val="22"/>
          <w:szCs w:val="22"/>
        </w:rPr>
        <w:t xml:space="preserve">and transcription factors that are hallmarks of multicellularity. However, they retain </w:t>
      </w:r>
      <w:r w:rsidR="005B6F0C" w:rsidRPr="005B6F0C">
        <w:rPr>
          <w:color w:val="000000"/>
          <w:sz w:val="22"/>
          <w:szCs w:val="22"/>
        </w:rPr>
        <w:t xml:space="preserve">the phylum-defining stinging </w:t>
      </w:r>
      <w:r w:rsidR="006B5919">
        <w:rPr>
          <w:color w:val="000000"/>
          <w:sz w:val="22"/>
          <w:szCs w:val="22"/>
        </w:rPr>
        <w:t>nematocysts</w:t>
      </w:r>
      <w:r w:rsidR="005B6F0C" w:rsidRPr="005B6F0C">
        <w:rPr>
          <w:color w:val="000000"/>
          <w:sz w:val="22"/>
          <w:szCs w:val="22"/>
        </w:rPr>
        <w:t xml:space="preserve">, known in </w:t>
      </w:r>
      <w:proofErr w:type="spellStart"/>
      <w:r w:rsidR="005B6F0C" w:rsidRPr="005B6F0C">
        <w:rPr>
          <w:sz w:val="22"/>
          <w:szCs w:val="22"/>
        </w:rPr>
        <w:t>myxozoans</w:t>
      </w:r>
      <w:proofErr w:type="spellEnd"/>
      <w:r w:rsidR="005B6F0C" w:rsidRPr="005B6F0C">
        <w:rPr>
          <w:color w:val="000000"/>
          <w:sz w:val="22"/>
          <w:szCs w:val="22"/>
        </w:rPr>
        <w:t xml:space="preserve"> as polar capsules </w:t>
      </w:r>
      <w:r w:rsidR="005B6F0C" w:rsidRPr="005B6F0C">
        <w:rPr>
          <w:color w:val="000000"/>
          <w:sz w:val="22"/>
          <w:szCs w:val="22"/>
        </w:rPr>
        <w:fldChar w:fldCharType="begin">
          <w:fldData xml:space="preserve">PEVuZE5vdGU+PENpdGU+PEF1dGhvcj5Ib2xsYW5kPC9BdXRob3I+PFllYXI+MjAxMDwvWWVhcj48
UmVjTnVtPjE1MDc8L1JlY051bT48RGlzcGxheVRleHQ+KDQsMTAtMTIpPC9EaXNwbGF5VGV4dD48
cmVjb3JkPjxyZWMtbnVtYmVyPjE1MDc8L3JlYy1udW1iZXI+PGZvcmVpZ24ta2V5cz48a2V5IGFw
cD0iRU4iIGRiLWlkPSJ3MmR3YWYyZThlZmVhc2V4MDA0cHNhZHplNXBlenhzejl3MDkiIHRpbWVz
dGFtcD0iMCIgZ3VpZD0iMDAxYTBjN2MtNjE1ZC00NDI1LWFiYTYtYmZiNGJjMGNmZmYxIj4xNTA3
PC9rZXk+PC9mb3JlaWduLWtleXM+PHJlZi10eXBlIG5hbWU9IkpvdXJuYWwgQXJ0aWNsZSI+MTc8
L3JlZi10eXBlPjxjb250cmlidXRvcnM+PGF1dGhvcnM+PGF1dGhvcj5Ib2xsYW5kLCBKYXNvbiBX
LjwvYXV0aG9yPjxhdXRob3I+T2thbXVyYSwgQmV0aDwvYXV0aG9yPjxhdXRob3I+SGFydGlrYWlu
ZW4sIEhhbm5hPC9hdXRob3I+PGF1dGhvcj5TZWNvbWJlcywgQ2hyaXMgSi48L2F1dGhvcj48L2F1
dGhvcnM+PC9jb250cmlidXRvcnM+PHRpdGxlcz48dGl0bGU+QSBub3ZlbCBtaW5pY29sbGFnZW4g
Z2VuZSBsaW5rcyBjbmlkYXJpYW5zIGFuZCBteXhvem9hbnM8L3RpdGxlPjxzZWNvbmRhcnktdGl0
bGU+UHJvYy4gUi4gU29jLiBCPC9zZWNvbmRhcnktdGl0bGU+PC90aXRsZXM+PHBhZ2VzPjU0Ni01
NTM8L3BhZ2VzPjx2b2x1bWU+Mjc4PC92b2x1bWU+PG51bWJlcj4xNzA1PC9udW1iZXI+PGRhdGVz
Pjx5ZWFyPjIwMTA8L3llYXI+PC9kYXRlcz48dXJscz48cmVsYXRlZC11cmxzPjx1cmw+aHR0cDov
L3JzcGIucm95YWxzb2NpZXR5cHVibGlzaGluZy5vcmcvY29udGVudC9lYXJseS8yMDEwLzA5LzAx
L3JzcGIuMjAxMC4xMzAxLmFic3RyYWN0PC91cmw+PC9yZWxhdGVkLXVybHM+PC91cmxzPjxlbGVj
dHJvbmljLXJlc291cmNlLW51bT4xMC4xMDk4L3JzcGIuMjAxMC4xMzAxPC9lbGVjdHJvbmljLXJl
c291cmNlLW51bT48L3JlY29yZD48L0NpdGU+PENpdGU+PEF1dGhvcj5TaHBpcmVyPC9BdXRob3I+
PFllYXI+MjAxNDwvWWVhcj48UmVjTnVtPjMxNjQ8L1JlY051bT48cmVjb3JkPjxyZWMtbnVtYmVy
PjMxNjQ8L3JlYy1udW1iZXI+PGZvcmVpZ24ta2V5cz48a2V5IGFwcD0iRU4iIGRiLWlkPSJ3MmR3
YWYyZThlZmVhc2V4MDA0cHNhZHplNXBlenhzejl3MDkiIHRpbWVzdGFtcD0iMTQxNjM3NDA4OCIg
Z3VpZD0iYTQyYjU2MGQtMDNiYy00M2MyLTljZDItNzZmOWZhYzI4YWYwIj4zMTY0PC9rZXk+PC9m
b3JlaWduLWtleXM+PHJlZi10eXBlIG5hbWU9IkpvdXJuYWwgQXJ0aWNsZSI+MTc8L3JlZi10eXBl
Pjxjb250cmlidXRvcnM+PGF1dGhvcnM+PGF1dGhvcj5TaHBpcmVyLCBFcmV6PC9hdXRob3I+PGF1
dGhvcj5DaGFuZywgRSBTYWxseTwvYXV0aG9yPjxhdXRob3I+RGlhbWFudCwgQXJpazwvYXV0aG9y
PjxhdXRob3I+UnViaW5zdGVpbiwgTmltcm9kPC9hdXRob3I+PGF1dGhvcj5DYXJ0d3JpZ2h0LCBQ
YXVseW48L2F1dGhvcj48YXV0aG9yPkh1Y2hvbiwgRG9yb3Row6llPC9hdXRob3I+PC9hdXRob3Jz
PjwvY29udHJpYnV0b3JzPjx0aXRsZXM+PHRpdGxlPkRpdmVyc2l0eSBhbmQgZXZvbHV0aW9uIG9m
IG15eG96b2FuIG1pbmljb2xsYWdlbnMgYW5kIG5lbWF0b2dhbGVjdGluczwvdGl0bGU+PHNlY29u
ZGFyeS10aXRsZT5CTUMgRXZvbCBCaW9sPC9zZWNvbmRhcnktdGl0bGU+PC90aXRsZXM+PHBlcmlv
ZGljYWw+PGZ1bGwtdGl0bGU+Qk1DIEV2b2x1dGlvbmFyeSBCaW9sb2d5PC9mdWxsLXRpdGxlPjxh
YmJyLTE+Qk1DIEV2b2wgQmlvbDwvYWJici0xPjxhYmJyLTI+Qk1DIEV2b2wuIEJpb2wuPC9hYmJy
LTI+PC9wZXJpb2RpY2FsPjxwYWdlcz4yMDU8L3BhZ2VzPjx2b2x1bWU+MTQ8L3ZvbHVtZT48bnVt
YmVyPjE8L251bWJlcj48ZGF0ZXM+PHllYXI+MjAxNDwveWVhcj48L2RhdGVzPjxpc2JuPjE0NzEt
MjE0ODwvaXNibj48dXJscz48L3VybHM+PC9yZWNvcmQ+PC9DaXRlPjxDaXRlPjxBdXRob3I+UGly
aWF0aW5za2l5PC9BdXRob3I+PFllYXI+MjAxNzwvWWVhcj48UmVjTnVtPjUzMjE8L1JlY051bT48
cmVjb3JkPjxyZWMtbnVtYmVyPjUzMjE8L3JlYy1udW1iZXI+PGZvcmVpZ24ta2V5cz48a2V5IGFw
cD0iRU4iIGRiLWlkPSJ3MmR3YWYyZThlZmVhc2V4MDA0cHNhZHplNXBlenhzejl3MDkiIHRpbWVz
dGFtcD0iMTUwNDAyOTExOSIgZ3VpZD0iZjdhMGY3ODYtZGYwZC00MDc2LTlkOTQtZGE4NGE4NmFk
YTJkIj41MzIxPC9rZXk+PC9mb3JlaWduLWtleXM+PHJlZi10eXBlIG5hbWU9IkpvdXJuYWwgQXJ0
aWNsZSI+MTc8L3JlZi10eXBlPjxjb250cmlidXRvcnM+PGF1dGhvcnM+PGF1dGhvcj5QaXJpYXRp
bnNraXksIEdhZGk8L2F1dGhvcj48YXV0aG9yPkF0a2luc29uLCBTdGVwaGVuIEQuPC9hdXRob3I+
PGF1dGhvcj5QYXJrLCBTaW53b29rPC9hdXRob3I+PGF1dGhvcj5Nb3JnZW5zdGVybiwgRGF2aWQ8
L2F1dGhvcj48YXV0aG9yPkJyZWtobWFuLCBWZXJhPC9hdXRob3I+PGF1dGhvcj5Zb3NzaWZvbiwg
R2lsYWQ8L2F1dGhvcj48YXV0aG9yPkJhcnRob2xvbWV3LCBKZXJyaSBMLjwvYXV0aG9yPjxhdXRo
b3I+TG90YW4sIFRhbWFyPC9hdXRob3I+PC9hdXRob3JzPjwvY29udHJpYnV0b3JzPjx0aXRsZXM+
PHRpdGxlPjxzdHlsZSBmYWNlPSJub3JtYWwiIGZvbnQ9ImRlZmF1bHQiIHNpemU9IjEwMCUiPkZ1
bmN0aW9uYWwgYW5kIHByb3Rlb21pYyBhbmFseXNpcyBvZiA8L3N0eWxlPjxzdHlsZSBmYWNlPSJp
dGFsaWMiIGZvbnQ9ImRlZmF1bHQiIHNpemU9IjEwMCUiPkNlcmF0b25vdmEgc2hhc3RhPC9zdHls
ZT48c3R5bGUgZmFjZT0ibm9ybWFsIiBmb250PSJkZWZhdWx0IiBzaXplPSIxMDAlIj4gKENuaWRh
cmlhOiBNeXhvem9hKSBwb2xhciBjYXBzdWxlcyByZXZlYWxzIGFkYXB0YXRpb25zIHRvIHBhcmFz
aXRpc208L3N0eWxlPjwvdGl0bGU+PHNlY29uZGFyeS10aXRsZT5TY2llbnRpZmljIFJlcG9ydHM8
L3NlY29uZGFyeS10aXRsZT48L3RpdGxlcz48cGVyaW9kaWNhbD48ZnVsbC10aXRsZT5TY2llbnRp
ZmljIFJlcG9ydHM8L2Z1bGwtdGl0bGU+PGFiYnItMT5TY2kuIFJlcC48L2FiYnItMT48YWJici0y
PlNjaSBSZXA8L2FiYnItMj48L3BlcmlvZGljYWw+PHBhZ2VzPjkwMTA8L3BhZ2VzPjx2b2x1bWU+
Nzwvdm9sdW1lPjxudW1iZXI+MTwvbnVtYmVyPjxkYXRlcz48eWVhcj4yMDE3PC95ZWFyPjxwdWIt
ZGF0ZXM+PGRhdGU+MjAxNy8wOC8yMTwvZGF0ZT48L3B1Yi1kYXRlcz48L2RhdGVzPjxpc2JuPjIw
NDUtMjMyMjwvaXNibj48dXJscz48cmVsYXRlZC11cmxzPjx1cmw+aHR0cHM6Ly9kb2kub3JnLzEw
LjEwMzgvczQxNTk4LTAxNy0wOTk1NS15PC91cmw+PC9yZWxhdGVkLXVybHM+PC91cmxzPjxlbGVj
dHJvbmljLXJlc291cmNlLW51bT4xMC4xMDM4L3M0MTU5OC0wMTctMDk5NTUteTwvZWxlY3Ryb25p
Yy1yZXNvdXJjZS1udW0+PC9yZWNvcmQ+PC9DaXRlPjxDaXRlPjxBdXRob3I+TG9tPC9BdXRob3I+
PFllYXI+MTk5MjwvWWVhcj48UmVjTnVtPjE5MDc8L1JlY051bT48cmVjb3JkPjxyZWMtbnVtYmVy
PjE5MDc8L3JlYy1udW1iZXI+PGZvcmVpZ24ta2V5cz48a2V5IGFwcD0iRU4iIGRiLWlkPSJ3MmR3
YWYyZThlZmVhc2V4MDA0cHNhZHplNXBlenhzejl3MDkiIHRpbWVzdGFtcD0iMTMxNDYxOTQ4NyIg
Z3VpZD0iMGQ1ZTZlMjAtZjg5NS00NTVkLWEzZTktODM2ODQ5Zjg3NTg0Ij4xOTA3PC9rZXk+PC9m
b3JlaWduLWtleXM+PHJlZi10eXBlIG5hbWU9IkpvdXJuYWwgQXJ0aWNsZSI+MTc8L3JlZi10eXBl
Pjxjb250cmlidXRvcnM+PGF1dGhvcnM+PGF1dGhvcj5Mb20sIEouIDwvYXV0aG9yPjxhdXRob3I+
RHlrb3ZhLCBJLjwvYXV0aG9yPjwvYXV0aG9ycz48L2NvbnRyaWJ1dG9ycz48dGl0bGVzPjx0aXRs
ZT5NeXhvc3BvcmlkaWEgKFBoeWx1bSBNeXhvem9hKTwvdGl0bGU+PHNlY29uZGFyeS10aXRsZT5Q
cm90b3pvYW4gUGFyYXNpdGVzIG9mIEZpc2hlczwvc2Vjb25kYXJ5LXRpdGxlPjwvdGl0bGVzPjxw
YWdlcz4xNTktMjM1PC9wYWdlcz48dm9sdW1lPjI2PC92b2x1bWU+PGRhdGVzPjx5ZWFyPjE5OTI8
L3llYXI+PC9kYXRlcz48cHVibGlzaGVyPkVsc2V2aWVyLE5ldyBZb3JrPC9wdWJsaXNoZXI+PHVy
bHM+PC91cmxzPjwvcmVjb3JkPjwvQ2l0ZT48L0VuZE5vdGU+
</w:fldData>
        </w:fldChar>
      </w:r>
      <w:r w:rsidR="00F3054E">
        <w:rPr>
          <w:color w:val="000000"/>
          <w:sz w:val="22"/>
          <w:szCs w:val="22"/>
        </w:rPr>
        <w:instrText xml:space="preserve"> ADDIN EN.CITE </w:instrText>
      </w:r>
      <w:r w:rsidR="00F3054E">
        <w:rPr>
          <w:color w:val="000000"/>
          <w:sz w:val="22"/>
          <w:szCs w:val="22"/>
        </w:rPr>
        <w:fldChar w:fldCharType="begin">
          <w:fldData xml:space="preserve">PEVuZE5vdGU+PENpdGU+PEF1dGhvcj5Ib2xsYW5kPC9BdXRob3I+PFllYXI+MjAxMDwvWWVhcj48
UmVjTnVtPjE1MDc8L1JlY051bT48RGlzcGxheVRleHQ+KDQsMTAtMTIpPC9EaXNwbGF5VGV4dD48
cmVjb3JkPjxyZWMtbnVtYmVyPjE1MDc8L3JlYy1udW1iZXI+PGZvcmVpZ24ta2V5cz48a2V5IGFw
cD0iRU4iIGRiLWlkPSJ3MmR3YWYyZThlZmVhc2V4MDA0cHNhZHplNXBlenhzejl3MDkiIHRpbWVz
dGFtcD0iMCIgZ3VpZD0iMDAxYTBjN2MtNjE1ZC00NDI1LWFiYTYtYmZiNGJjMGNmZmYxIj4xNTA3
PC9rZXk+PC9mb3JlaWduLWtleXM+PHJlZi10eXBlIG5hbWU9IkpvdXJuYWwgQXJ0aWNsZSI+MTc8
L3JlZi10eXBlPjxjb250cmlidXRvcnM+PGF1dGhvcnM+PGF1dGhvcj5Ib2xsYW5kLCBKYXNvbiBX
LjwvYXV0aG9yPjxhdXRob3I+T2thbXVyYSwgQmV0aDwvYXV0aG9yPjxhdXRob3I+SGFydGlrYWlu
ZW4sIEhhbm5hPC9hdXRob3I+PGF1dGhvcj5TZWNvbWJlcywgQ2hyaXMgSi48L2F1dGhvcj48L2F1
dGhvcnM+PC9jb250cmlidXRvcnM+PHRpdGxlcz48dGl0bGU+QSBub3ZlbCBtaW5pY29sbGFnZW4g
Z2VuZSBsaW5rcyBjbmlkYXJpYW5zIGFuZCBteXhvem9hbnM8L3RpdGxlPjxzZWNvbmRhcnktdGl0
bGU+UHJvYy4gUi4gU29jLiBCPC9zZWNvbmRhcnktdGl0bGU+PC90aXRsZXM+PHBhZ2VzPjU0Ni01
NTM8L3BhZ2VzPjx2b2x1bWU+Mjc4PC92b2x1bWU+PG51bWJlcj4xNzA1PC9udW1iZXI+PGRhdGVz
Pjx5ZWFyPjIwMTA8L3llYXI+PC9kYXRlcz48dXJscz48cmVsYXRlZC11cmxzPjx1cmw+aHR0cDov
L3JzcGIucm95YWxzb2NpZXR5cHVibGlzaGluZy5vcmcvY29udGVudC9lYXJseS8yMDEwLzA5LzAx
L3JzcGIuMjAxMC4xMzAxLmFic3RyYWN0PC91cmw+PC9yZWxhdGVkLXVybHM+PC91cmxzPjxlbGVj
dHJvbmljLXJlc291cmNlLW51bT4xMC4xMDk4L3JzcGIuMjAxMC4xMzAxPC9lbGVjdHJvbmljLXJl
c291cmNlLW51bT48L3JlY29yZD48L0NpdGU+PENpdGU+PEF1dGhvcj5TaHBpcmVyPC9BdXRob3I+
PFllYXI+MjAxNDwvWWVhcj48UmVjTnVtPjMxNjQ8L1JlY051bT48cmVjb3JkPjxyZWMtbnVtYmVy
PjMxNjQ8L3JlYy1udW1iZXI+PGZvcmVpZ24ta2V5cz48a2V5IGFwcD0iRU4iIGRiLWlkPSJ3MmR3
YWYyZThlZmVhc2V4MDA0cHNhZHplNXBlenhzejl3MDkiIHRpbWVzdGFtcD0iMTQxNjM3NDA4OCIg
Z3VpZD0iYTQyYjU2MGQtMDNiYy00M2MyLTljZDItNzZmOWZhYzI4YWYwIj4zMTY0PC9rZXk+PC9m
b3JlaWduLWtleXM+PHJlZi10eXBlIG5hbWU9IkpvdXJuYWwgQXJ0aWNsZSI+MTc8L3JlZi10eXBl
Pjxjb250cmlidXRvcnM+PGF1dGhvcnM+PGF1dGhvcj5TaHBpcmVyLCBFcmV6PC9hdXRob3I+PGF1
dGhvcj5DaGFuZywgRSBTYWxseTwvYXV0aG9yPjxhdXRob3I+RGlhbWFudCwgQXJpazwvYXV0aG9y
PjxhdXRob3I+UnViaW5zdGVpbiwgTmltcm9kPC9hdXRob3I+PGF1dGhvcj5DYXJ0d3JpZ2h0LCBQ
YXVseW48L2F1dGhvcj48YXV0aG9yPkh1Y2hvbiwgRG9yb3Row6llPC9hdXRob3I+PC9hdXRob3Jz
PjwvY29udHJpYnV0b3JzPjx0aXRsZXM+PHRpdGxlPkRpdmVyc2l0eSBhbmQgZXZvbHV0aW9uIG9m
IG15eG96b2FuIG1pbmljb2xsYWdlbnMgYW5kIG5lbWF0b2dhbGVjdGluczwvdGl0bGU+PHNlY29u
ZGFyeS10aXRsZT5CTUMgRXZvbCBCaW9sPC9zZWNvbmRhcnktdGl0bGU+PC90aXRsZXM+PHBlcmlv
ZGljYWw+PGZ1bGwtdGl0bGU+Qk1DIEV2b2x1dGlvbmFyeSBCaW9sb2d5PC9mdWxsLXRpdGxlPjxh
YmJyLTE+Qk1DIEV2b2wgQmlvbDwvYWJici0xPjxhYmJyLTI+Qk1DIEV2b2wuIEJpb2wuPC9hYmJy
LTI+PC9wZXJpb2RpY2FsPjxwYWdlcz4yMDU8L3BhZ2VzPjx2b2x1bWU+MTQ8L3ZvbHVtZT48bnVt
YmVyPjE8L251bWJlcj48ZGF0ZXM+PHllYXI+MjAxNDwveWVhcj48L2RhdGVzPjxpc2JuPjE0NzEt
MjE0ODwvaXNibj48dXJscz48L3VybHM+PC9yZWNvcmQ+PC9DaXRlPjxDaXRlPjxBdXRob3I+UGly
aWF0aW5za2l5PC9BdXRob3I+PFllYXI+MjAxNzwvWWVhcj48UmVjTnVtPjUzMjE8L1JlY051bT48
cmVjb3JkPjxyZWMtbnVtYmVyPjUzMjE8L3JlYy1udW1iZXI+PGZvcmVpZ24ta2V5cz48a2V5IGFw
cD0iRU4iIGRiLWlkPSJ3MmR3YWYyZThlZmVhc2V4MDA0cHNhZHplNXBlenhzejl3MDkiIHRpbWVz
dGFtcD0iMTUwNDAyOTExOSIgZ3VpZD0iZjdhMGY3ODYtZGYwZC00MDc2LTlkOTQtZGE4NGE4NmFk
YTJkIj41MzIxPC9rZXk+PC9mb3JlaWduLWtleXM+PHJlZi10eXBlIG5hbWU9IkpvdXJuYWwgQXJ0
aWNsZSI+MTc8L3JlZi10eXBlPjxjb250cmlidXRvcnM+PGF1dGhvcnM+PGF1dGhvcj5QaXJpYXRp
bnNraXksIEdhZGk8L2F1dGhvcj48YXV0aG9yPkF0a2luc29uLCBTdGVwaGVuIEQuPC9hdXRob3I+
PGF1dGhvcj5QYXJrLCBTaW53b29rPC9hdXRob3I+PGF1dGhvcj5Nb3JnZW5zdGVybiwgRGF2aWQ8
L2F1dGhvcj48YXV0aG9yPkJyZWtobWFuLCBWZXJhPC9hdXRob3I+PGF1dGhvcj5Zb3NzaWZvbiwg
R2lsYWQ8L2F1dGhvcj48YXV0aG9yPkJhcnRob2xvbWV3LCBKZXJyaSBMLjwvYXV0aG9yPjxhdXRo
b3I+TG90YW4sIFRhbWFyPC9hdXRob3I+PC9hdXRob3JzPjwvY29udHJpYnV0b3JzPjx0aXRsZXM+
PHRpdGxlPjxzdHlsZSBmYWNlPSJub3JtYWwiIGZvbnQ9ImRlZmF1bHQiIHNpemU9IjEwMCUiPkZ1
bmN0aW9uYWwgYW5kIHByb3Rlb21pYyBhbmFseXNpcyBvZiA8L3N0eWxlPjxzdHlsZSBmYWNlPSJp
dGFsaWMiIGZvbnQ9ImRlZmF1bHQiIHNpemU9IjEwMCUiPkNlcmF0b25vdmEgc2hhc3RhPC9zdHls
ZT48c3R5bGUgZmFjZT0ibm9ybWFsIiBmb250PSJkZWZhdWx0IiBzaXplPSIxMDAlIj4gKENuaWRh
cmlhOiBNeXhvem9hKSBwb2xhciBjYXBzdWxlcyByZXZlYWxzIGFkYXB0YXRpb25zIHRvIHBhcmFz
aXRpc208L3N0eWxlPjwvdGl0bGU+PHNlY29uZGFyeS10aXRsZT5TY2llbnRpZmljIFJlcG9ydHM8
L3NlY29uZGFyeS10aXRsZT48L3RpdGxlcz48cGVyaW9kaWNhbD48ZnVsbC10aXRsZT5TY2llbnRp
ZmljIFJlcG9ydHM8L2Z1bGwtdGl0bGU+PGFiYnItMT5TY2kuIFJlcC48L2FiYnItMT48YWJici0y
PlNjaSBSZXA8L2FiYnItMj48L3BlcmlvZGljYWw+PHBhZ2VzPjkwMTA8L3BhZ2VzPjx2b2x1bWU+
Nzwvdm9sdW1lPjxudW1iZXI+MTwvbnVtYmVyPjxkYXRlcz48eWVhcj4yMDE3PC95ZWFyPjxwdWIt
ZGF0ZXM+PGRhdGU+MjAxNy8wOC8yMTwvZGF0ZT48L3B1Yi1kYXRlcz48L2RhdGVzPjxpc2JuPjIw
NDUtMjMyMjwvaXNibj48dXJscz48cmVsYXRlZC11cmxzPjx1cmw+aHR0cHM6Ly9kb2kub3JnLzEw
LjEwMzgvczQxNTk4LTAxNy0wOTk1NS15PC91cmw+PC9yZWxhdGVkLXVybHM+PC91cmxzPjxlbGVj
dHJvbmljLXJlc291cmNlLW51bT4xMC4xMDM4L3M0MTU5OC0wMTctMDk5NTUteTwvZWxlY3Ryb25p
Yy1yZXNvdXJjZS1udW0+PC9yZWNvcmQ+PC9DaXRlPjxDaXRlPjxBdXRob3I+TG9tPC9BdXRob3I+
PFllYXI+MTk5MjwvWWVhcj48UmVjTnVtPjE5MDc8L1JlY051bT48cmVjb3JkPjxyZWMtbnVtYmVy
PjE5MDc8L3JlYy1udW1iZXI+PGZvcmVpZ24ta2V5cz48a2V5IGFwcD0iRU4iIGRiLWlkPSJ3MmR3
YWYyZThlZmVhc2V4MDA0cHNhZHplNXBlenhzejl3MDkiIHRpbWVzdGFtcD0iMTMxNDYxOTQ4NyIg
Z3VpZD0iMGQ1ZTZlMjAtZjg5NS00NTVkLWEzZTktODM2ODQ5Zjg3NTg0Ij4xOTA3PC9rZXk+PC9m
b3JlaWduLWtleXM+PHJlZi10eXBlIG5hbWU9IkpvdXJuYWwgQXJ0aWNsZSI+MTc8L3JlZi10eXBl
Pjxjb250cmlidXRvcnM+PGF1dGhvcnM+PGF1dGhvcj5Mb20sIEouIDwvYXV0aG9yPjxhdXRob3I+
RHlrb3ZhLCBJLjwvYXV0aG9yPjwvYXV0aG9ycz48L2NvbnRyaWJ1dG9ycz48dGl0bGVzPjx0aXRs
ZT5NeXhvc3BvcmlkaWEgKFBoeWx1bSBNeXhvem9hKTwvdGl0bGU+PHNlY29uZGFyeS10aXRsZT5Q
cm90b3pvYW4gUGFyYXNpdGVzIG9mIEZpc2hlczwvc2Vjb25kYXJ5LXRpdGxlPjwvdGl0bGVzPjxw
YWdlcz4xNTktMjM1PC9wYWdlcz48dm9sdW1lPjI2PC92b2x1bWU+PGRhdGVzPjx5ZWFyPjE5OTI8
L3llYXI+PC9kYXRlcz48cHVibGlzaGVyPkVsc2V2aWVyLE5ldyBZb3JrPC9wdWJsaXNoZXI+PHVy
bHM+PC91cmxzPjwvcmVjb3JkPjwvQ2l0ZT48L0VuZE5vdGU+
</w:fldData>
        </w:fldChar>
      </w:r>
      <w:r w:rsidR="00F3054E">
        <w:rPr>
          <w:color w:val="000000"/>
          <w:sz w:val="22"/>
          <w:szCs w:val="22"/>
        </w:rPr>
        <w:instrText xml:space="preserve"> ADDIN EN.CITE.DATA </w:instrText>
      </w:r>
      <w:r w:rsidR="00F3054E">
        <w:rPr>
          <w:color w:val="000000"/>
          <w:sz w:val="22"/>
          <w:szCs w:val="22"/>
        </w:rPr>
      </w:r>
      <w:r w:rsidR="00F3054E">
        <w:rPr>
          <w:color w:val="000000"/>
          <w:sz w:val="22"/>
          <w:szCs w:val="22"/>
        </w:rPr>
        <w:fldChar w:fldCharType="end"/>
      </w:r>
      <w:r w:rsidR="005B6F0C" w:rsidRPr="005B6F0C">
        <w:rPr>
          <w:color w:val="000000"/>
          <w:sz w:val="22"/>
          <w:szCs w:val="22"/>
        </w:rPr>
      </w:r>
      <w:r w:rsidR="005B6F0C" w:rsidRPr="005B6F0C">
        <w:rPr>
          <w:color w:val="000000"/>
          <w:sz w:val="22"/>
          <w:szCs w:val="22"/>
        </w:rPr>
        <w:fldChar w:fldCharType="separate"/>
      </w:r>
      <w:r w:rsidR="006F1674">
        <w:rPr>
          <w:noProof/>
          <w:color w:val="000000"/>
          <w:sz w:val="22"/>
          <w:szCs w:val="22"/>
        </w:rPr>
        <w:t>(</w:t>
      </w:r>
      <w:hyperlink w:anchor="_ENREF_4" w:tooltip="Holland, 2010 #1507" w:history="1">
        <w:r w:rsidR="005068D8">
          <w:rPr>
            <w:noProof/>
            <w:color w:val="000000"/>
            <w:sz w:val="22"/>
            <w:szCs w:val="22"/>
          </w:rPr>
          <w:t>4</w:t>
        </w:r>
      </w:hyperlink>
      <w:r w:rsidR="006F1674">
        <w:rPr>
          <w:noProof/>
          <w:color w:val="000000"/>
          <w:sz w:val="22"/>
          <w:szCs w:val="22"/>
        </w:rPr>
        <w:t>,</w:t>
      </w:r>
      <w:hyperlink w:anchor="_ENREF_10" w:tooltip="Shpirer, 2014 #3164" w:history="1">
        <w:r w:rsidR="005068D8">
          <w:rPr>
            <w:noProof/>
            <w:color w:val="000000"/>
            <w:sz w:val="22"/>
            <w:szCs w:val="22"/>
          </w:rPr>
          <w:t>10-12</w:t>
        </w:r>
      </w:hyperlink>
      <w:r w:rsidR="006F1674">
        <w:rPr>
          <w:noProof/>
          <w:color w:val="000000"/>
          <w:sz w:val="22"/>
          <w:szCs w:val="22"/>
        </w:rPr>
        <w:t>)</w:t>
      </w:r>
      <w:r w:rsidR="005B6F0C" w:rsidRPr="005B6F0C">
        <w:rPr>
          <w:color w:val="000000"/>
          <w:sz w:val="22"/>
          <w:szCs w:val="22"/>
        </w:rPr>
        <w:fldChar w:fldCharType="end"/>
      </w:r>
      <w:r w:rsidR="005B6F0C" w:rsidRPr="005B6F0C">
        <w:rPr>
          <w:color w:val="000000"/>
          <w:sz w:val="22"/>
          <w:szCs w:val="22"/>
        </w:rPr>
        <w:t xml:space="preserve">, </w:t>
      </w:r>
      <w:r w:rsidR="00CB1F63">
        <w:rPr>
          <w:color w:val="000000"/>
          <w:sz w:val="22"/>
          <w:szCs w:val="22"/>
        </w:rPr>
        <w:t xml:space="preserve">and </w:t>
      </w:r>
      <w:r w:rsidR="005B6F0C" w:rsidRPr="005B6F0C">
        <w:rPr>
          <w:sz w:val="22"/>
          <w:szCs w:val="22"/>
        </w:rPr>
        <w:t xml:space="preserve">genes necessary for their function as obligate parasites </w:t>
      </w:r>
      <w:r w:rsidR="005B6F0C" w:rsidRPr="005B6F0C">
        <w:rPr>
          <w:sz w:val="22"/>
          <w:szCs w:val="22"/>
        </w:rPr>
        <w:fldChar w:fldCharType="begin">
          <w:fldData xml:space="preserve">PEVuZE5vdGU+PENpdGU+PEF1dGhvcj5DaGFuZzwvQXV0aG9yPjxZZWFyPjIwMTU8L1llYXI+PFJl
Y051bT4zNzg3PC9SZWNOdW0+PERpc3BsYXlUZXh0PigyLDEzKTwvRGlzcGxheVRleHQ+PHJlY29y
ZD48cmVjLW51bWJlcj4zNzg3PC9yZWMtbnVtYmVyPjxmb3JlaWduLWtleXM+PGtleSBhcHA9IkVO
IiBkYi1pZD0idzJkd2FmMmU4ZWZlYXNleDAwNHBzYWR6ZTVwZXp4c3o5dzA5IiB0aW1lc3RhbXA9
IjE0NDgwMzM1NTkiIGd1aWQ9Ijc4NjZmYzI1LTlkY2UtNDUzMS05NzY0LTE0ZjdiNmZjZTkxMCI+
Mzc4Nzwva2V5PjwvZm9yZWlnbi1rZXlzPjxyZWYtdHlwZSBuYW1lPSJKb3VybmFsIEFydGljbGUi
PjE3PC9yZWYtdHlwZT48Y29udHJpYnV0b3JzPjxhdXRob3JzPjxhdXRob3I+Q2hhbmcsIEUuIFNh
bGx5PC9hdXRob3I+PGF1dGhvcj5OZXVob2YsIE1vcmFuPC9hdXRob3I+PGF1dGhvcj5SdWJpbnN0
ZWluLCBOaW1yb2QgRC48L2F1dGhvcj48YXV0aG9yPkRpYW1hbnQsIEFyaWs8L2F1dGhvcj48YXV0
aG9yPlBoaWxpcHBlLCBIZXJ2w6k8L2F1dGhvcj48YXV0aG9yPkh1Y2hvbiwgRG9yb3Row6llPC9h
dXRob3I+PGF1dGhvcj5DYXJ0d3JpZ2h0LCBQYXVseW48L2F1dGhvcj48L2F1dGhvcnM+PC9jb250
cmlidXRvcnM+PHRpdGxlcz48dGl0bGU+R2Vub21pYyBpbnNpZ2h0cyBpbnRvIHRoZSBldm9sdXRp
b25hcnkgb3JpZ2luIG9mIE15eG96b2Egd2l0aGluIENuaWRhcmlhPC90aXRsZT48c2Vjb25kYXJ5
LXRpdGxlPlByb2MuIE5hdGwuIEFjYWQuIFNjaS4gVVNBPC9zZWNvbmRhcnktdGl0bGU+PC90aXRs
ZXM+PHBlcmlvZGljYWw+PGZ1bGwtdGl0bGU+UHJvY2VlZGluZ3Mgb2YgdGhlIE5hdGlvbmFsIEFj
YWRlbXkgb2YgU2NpZW5jZXMsIFVTQTwvZnVsbC10aXRsZT48YWJici0xPlByb2MuIE5hdGwuIEFj
YWQuIFNjaS4gVVNBPC9hYmJyLTE+PGFiYnItMj5Qcm9jIE5hdGwgQWNhZCBTY2kgVVNBPC9hYmJy
LTI+PC9wZXJpb2RpY2FsPjxwYWdlcz4xNDkxMi0xNDkxNzwvcGFnZXM+PHZvbHVtZT4xMTI8L3Zv
bHVtZT48bnVtYmVyPjQ4PC9udW1iZXI+PGRhdGVzPjx5ZWFyPjIwMTU8L3llYXI+PHB1Yi1kYXRl
cz48ZGF0ZT5Ob3ZlbWJlciAxNiwgMjAxNTwvZGF0ZT48L3B1Yi1kYXRlcz48L2RhdGVzPjxpc2Ju
PjAwMjctODQyNDwvaXNibj48dXJscz48cmVsYXRlZC11cmxzPjx1cmw+aHR0cDovL3d3dy5wbmFz
Lm9yZy9jb250ZW50L2Vhcmx5LzIwMTUvMTEvMTMvMTUxMTQ2ODExMi5hYnN0cmFjdDwvdXJsPjwv
cmVsYXRlZC11cmxzPjwvdXJscz48ZWxlY3Ryb25pYy1yZXNvdXJjZS1udW0+MTAuMTA3My9wbmFz
LjE1MTE0NjgxMTI8L2VsZWN0cm9uaWMtcmVzb3VyY2UtbnVtPjwvcmVjb3JkPjwvQ2l0ZT48Q2l0
ZT48QXV0aG9yPllhbmc8L0F1dGhvcj48WWVhcj4yMDE0PC9ZZWFyPjxSZWNOdW0+MzEzMDwvUmVj
TnVtPjxyZWNvcmQ+PHJlYy1udW1iZXI+MzEzMDwvcmVjLW51bWJlcj48Zm9yZWlnbi1rZXlzPjxr
ZXkgYXBwPSJFTiIgZGItaWQ9IncyZHdhZjJlOGVmZWFzZXgwMDRwc2FkemU1cGV6eHN6OXcwOSIg
dGltZXN0YW1wPSIxNDE1ODY4NjYzIiBndWlkPSJiMmZhMWJlNS03YzU2LTQ4MzQtYTM3Ny1jODgy
MDcyN2QxZTEiPjMxMzA8L2tleT48L2ZvcmVpZ24ta2V5cz48cmVmLXR5cGUgbmFtZT0iSm91cm5h
bCBBcnRpY2xlIj4xNzwvcmVmLXR5cGU+PGNvbnRyaWJ1dG9ycz48YXV0aG9ycz48YXV0aG9yPllh
bmcsIFlhbGluPC9hdXRob3I+PGF1dGhvcj5YaW9uZywgSmllPC9hdXRob3I+PGF1dGhvcj5aaG91
LCBaaGlnYW5nPC9hdXRob3I+PGF1dGhvcj5IdW8sIEZlbmdtaW48L2F1dGhvcj48YXV0aG9yPk1p
YW8sIFdlaTwvYXV0aG9yPjxhdXRob3I+UmFuLCBDaGFvPC9hdXRob3I+PGF1dGhvcj5MaXUsIFl1
Y2h1bjwvYXV0aG9yPjxhdXRob3I+WmhhbmcsIEppbnlvbmc8L2F1dGhvcj48YXV0aG9yPkZlbmcs
IEppbm1laTwvYXV0aG9yPjxhdXRob3I+V2FuZywgTWVuZzwvYXV0aG9yPjxhdXRob3I+V2FuZywg
TWluPC9hdXRob3I+PGF1dGhvcj5XYW5nLCBMZWk8L2F1dGhvcj48YXV0aG9yPllhbywgQmluPC9h
dXRob3I+PC9hdXRob3JzPjwvY29udHJpYnV0b3JzPjx0aXRsZXM+PHRpdGxlPjxzdHlsZSBmYWNl
PSJub3JtYWwiIGZvbnQ9ImRlZmF1bHQiIHNpemU9IjEwMCUiPlRoZSBnZW5vbWUgb2YgdGhlIE15
eG9zcG9yZWFuIDwvc3R5bGU+PHN0eWxlIGZhY2U9Iml0YWxpYyIgZm9udD0iZGVmYXVsdCIgc2l6
ZT0iMTAwJSI+VGhlbG9oYW5lbGx1cyBraXRhdWVpIDwvc3R5bGU+PHN0eWxlIGZhY2U9Im5vcm1h
bCIgZm9udD0iZGVmYXVsdCIgc2l6ZT0iMTAwJSI+c2hvd3MgYWRhcHRhdGlvbnMgdG8gbnV0cmll
bnQgYWNxdWlzaXRpb24gd2l0aGluIGl0cyBmaXNoIGhvc3Q8L3N0eWxlPjwvdGl0bGU+PHNlY29u
ZGFyeS10aXRsZT5HZW5vbWUgQmlvbCBFdm9sPC9zZWNvbmRhcnktdGl0bGU+PC90aXRsZXM+PHBl
cmlvZGljYWw+PGZ1bGwtdGl0bGU+R2Vub21lIEJpb2xvZ3kgYW5kIEV2b2x1dGlvbjwvZnVsbC10
aXRsZT48YWJici0xPkdlbm9tZSBCaW9sLiBFdm9sLjwvYWJici0xPjxhYmJyLTI+R2Vub21lIEJp
b2wgRXZvbDwvYWJici0yPjxhYmJyLTM+R2Vub21lIEJpb2xvZ3kgJmFtcDsgRXZvbHV0aW9uPC9h
YmJyLTM+PC9wZXJpb2RpY2FsPjxwYWdlcz4zMTgy4oCTMzE5ODwvcGFnZXM+PHZvbHVtZT42PC92
b2x1bWU+PG51bWJlcj4xMjwvbnVtYmVyPjxkYXRlcz48eWVhcj4yMDE0PC95ZWFyPjxwdWItZGF0
ZXM+PGRhdGU+Tm92ZW1iZXIgOCwgMjAxNDwvZGF0ZT48L3B1Yi1kYXRlcz48L2RhdGVzPjx1cmxz
PjxyZWxhdGVkLXVybHM+PHVybD5odHRwOi8vZ2JlLm94Zm9yZGpvdXJuYWxzLm9yZy9jb250ZW50
L2Vhcmx5LzIwMTQvMTEvMDgvZ2JlLmV2dTI0Ny5hYnN0cmFjdDwvdXJsPjwvcmVsYXRlZC11cmxz
PjwvdXJscz48ZWxlY3Ryb25pYy1yZXNvdXJjZS1udW0+MTAuMTA5My9nYmUvZXZ1MjQ3PC9lbGVj
dHJvbmljLXJlc291cmNlLW51bT48L3JlY29yZD48L0NpdGU+PC9FbmROb3RlPn==
</w:fldData>
        </w:fldChar>
      </w:r>
      <w:r w:rsidR="006F1674">
        <w:rPr>
          <w:sz w:val="22"/>
          <w:szCs w:val="22"/>
        </w:rPr>
        <w:instrText xml:space="preserve"> ADDIN EN.CITE </w:instrText>
      </w:r>
      <w:r w:rsidR="006F1674">
        <w:rPr>
          <w:sz w:val="22"/>
          <w:szCs w:val="22"/>
        </w:rPr>
        <w:fldChar w:fldCharType="begin">
          <w:fldData xml:space="preserve">PEVuZE5vdGU+PENpdGU+PEF1dGhvcj5DaGFuZzwvQXV0aG9yPjxZZWFyPjIwMTU8L1llYXI+PFJl
Y051bT4zNzg3PC9SZWNOdW0+PERpc3BsYXlUZXh0PigyLDEzKTwvRGlzcGxheVRleHQ+PHJlY29y
ZD48cmVjLW51bWJlcj4zNzg3PC9yZWMtbnVtYmVyPjxmb3JlaWduLWtleXM+PGtleSBhcHA9IkVO
IiBkYi1pZD0idzJkd2FmMmU4ZWZlYXNleDAwNHBzYWR6ZTVwZXp4c3o5dzA5IiB0aW1lc3RhbXA9
IjE0NDgwMzM1NTkiIGd1aWQ9Ijc4NjZmYzI1LTlkY2UtNDUzMS05NzY0LTE0ZjdiNmZjZTkxMCI+
Mzc4Nzwva2V5PjwvZm9yZWlnbi1rZXlzPjxyZWYtdHlwZSBuYW1lPSJKb3VybmFsIEFydGljbGUi
PjE3PC9yZWYtdHlwZT48Y29udHJpYnV0b3JzPjxhdXRob3JzPjxhdXRob3I+Q2hhbmcsIEUuIFNh
bGx5PC9hdXRob3I+PGF1dGhvcj5OZXVob2YsIE1vcmFuPC9hdXRob3I+PGF1dGhvcj5SdWJpbnN0
ZWluLCBOaW1yb2QgRC48L2F1dGhvcj48YXV0aG9yPkRpYW1hbnQsIEFyaWs8L2F1dGhvcj48YXV0
aG9yPlBoaWxpcHBlLCBIZXJ2w6k8L2F1dGhvcj48YXV0aG9yPkh1Y2hvbiwgRG9yb3Row6llPC9h
dXRob3I+PGF1dGhvcj5DYXJ0d3JpZ2h0LCBQYXVseW48L2F1dGhvcj48L2F1dGhvcnM+PC9jb250
cmlidXRvcnM+PHRpdGxlcz48dGl0bGU+R2Vub21pYyBpbnNpZ2h0cyBpbnRvIHRoZSBldm9sdXRp
b25hcnkgb3JpZ2luIG9mIE15eG96b2Egd2l0aGluIENuaWRhcmlhPC90aXRsZT48c2Vjb25kYXJ5
LXRpdGxlPlByb2MuIE5hdGwuIEFjYWQuIFNjaS4gVVNBPC9zZWNvbmRhcnktdGl0bGU+PC90aXRs
ZXM+PHBlcmlvZGljYWw+PGZ1bGwtdGl0bGU+UHJvY2VlZGluZ3Mgb2YgdGhlIE5hdGlvbmFsIEFj
YWRlbXkgb2YgU2NpZW5jZXMsIFVTQTwvZnVsbC10aXRsZT48YWJici0xPlByb2MuIE5hdGwuIEFj
YWQuIFNjaS4gVVNBPC9hYmJyLTE+PGFiYnItMj5Qcm9jIE5hdGwgQWNhZCBTY2kgVVNBPC9hYmJy
LTI+PC9wZXJpb2RpY2FsPjxwYWdlcz4xNDkxMi0xNDkxNzwvcGFnZXM+PHZvbHVtZT4xMTI8L3Zv
bHVtZT48bnVtYmVyPjQ4PC9udW1iZXI+PGRhdGVzPjx5ZWFyPjIwMTU8L3llYXI+PHB1Yi1kYXRl
cz48ZGF0ZT5Ob3ZlbWJlciAxNiwgMjAxNTwvZGF0ZT48L3B1Yi1kYXRlcz48L2RhdGVzPjxpc2Ju
PjAwMjctODQyNDwvaXNibj48dXJscz48cmVsYXRlZC11cmxzPjx1cmw+aHR0cDovL3d3dy5wbmFz
Lm9yZy9jb250ZW50L2Vhcmx5LzIwMTUvMTEvMTMvMTUxMTQ2ODExMi5hYnN0cmFjdDwvdXJsPjwv
cmVsYXRlZC11cmxzPjwvdXJscz48ZWxlY3Ryb25pYy1yZXNvdXJjZS1udW0+MTAuMTA3My9wbmFz
LjE1MTE0NjgxMTI8L2VsZWN0cm9uaWMtcmVzb3VyY2UtbnVtPjwvcmVjb3JkPjwvQ2l0ZT48Q2l0
ZT48QXV0aG9yPllhbmc8L0F1dGhvcj48WWVhcj4yMDE0PC9ZZWFyPjxSZWNOdW0+MzEzMDwvUmVj
TnVtPjxyZWNvcmQ+PHJlYy1udW1iZXI+MzEzMDwvcmVjLW51bWJlcj48Zm9yZWlnbi1rZXlzPjxr
ZXkgYXBwPSJFTiIgZGItaWQ9IncyZHdhZjJlOGVmZWFzZXgwMDRwc2FkemU1cGV6eHN6OXcwOSIg
dGltZXN0YW1wPSIxNDE1ODY4NjYzIiBndWlkPSJiMmZhMWJlNS03YzU2LTQ4MzQtYTM3Ny1jODgy
MDcyN2QxZTEiPjMxMzA8L2tleT48L2ZvcmVpZ24ta2V5cz48cmVmLXR5cGUgbmFtZT0iSm91cm5h
bCBBcnRpY2xlIj4xNzwvcmVmLXR5cGU+PGNvbnRyaWJ1dG9ycz48YXV0aG9ycz48YXV0aG9yPllh
bmcsIFlhbGluPC9hdXRob3I+PGF1dGhvcj5YaW9uZywgSmllPC9hdXRob3I+PGF1dGhvcj5aaG91
LCBaaGlnYW5nPC9hdXRob3I+PGF1dGhvcj5IdW8sIEZlbmdtaW48L2F1dGhvcj48YXV0aG9yPk1p
YW8sIFdlaTwvYXV0aG9yPjxhdXRob3I+UmFuLCBDaGFvPC9hdXRob3I+PGF1dGhvcj5MaXUsIFl1
Y2h1bjwvYXV0aG9yPjxhdXRob3I+WmhhbmcsIEppbnlvbmc8L2F1dGhvcj48YXV0aG9yPkZlbmcs
IEppbm1laTwvYXV0aG9yPjxhdXRob3I+V2FuZywgTWVuZzwvYXV0aG9yPjxhdXRob3I+V2FuZywg
TWluPC9hdXRob3I+PGF1dGhvcj5XYW5nLCBMZWk8L2F1dGhvcj48YXV0aG9yPllhbywgQmluPC9h
dXRob3I+PC9hdXRob3JzPjwvY29udHJpYnV0b3JzPjx0aXRsZXM+PHRpdGxlPjxzdHlsZSBmYWNl
PSJub3JtYWwiIGZvbnQ9ImRlZmF1bHQiIHNpemU9IjEwMCUiPlRoZSBnZW5vbWUgb2YgdGhlIE15
eG9zcG9yZWFuIDwvc3R5bGU+PHN0eWxlIGZhY2U9Iml0YWxpYyIgZm9udD0iZGVmYXVsdCIgc2l6
ZT0iMTAwJSI+VGhlbG9oYW5lbGx1cyBraXRhdWVpIDwvc3R5bGU+PHN0eWxlIGZhY2U9Im5vcm1h
bCIgZm9udD0iZGVmYXVsdCIgc2l6ZT0iMTAwJSI+c2hvd3MgYWRhcHRhdGlvbnMgdG8gbnV0cmll
bnQgYWNxdWlzaXRpb24gd2l0aGluIGl0cyBmaXNoIGhvc3Q8L3N0eWxlPjwvdGl0bGU+PHNlY29u
ZGFyeS10aXRsZT5HZW5vbWUgQmlvbCBFdm9sPC9zZWNvbmRhcnktdGl0bGU+PC90aXRsZXM+PHBl
cmlvZGljYWw+PGZ1bGwtdGl0bGU+R2Vub21lIEJpb2xvZ3kgYW5kIEV2b2x1dGlvbjwvZnVsbC10
aXRsZT48YWJici0xPkdlbm9tZSBCaW9sLiBFdm9sLjwvYWJici0xPjxhYmJyLTI+R2Vub21lIEJp
b2wgRXZvbDwvYWJici0yPjxhYmJyLTM+R2Vub21lIEJpb2xvZ3kgJmFtcDsgRXZvbHV0aW9uPC9h
YmJyLTM+PC9wZXJpb2RpY2FsPjxwYWdlcz4zMTgy4oCTMzE5ODwvcGFnZXM+PHZvbHVtZT42PC92
b2x1bWU+PG51bWJlcj4xMjwvbnVtYmVyPjxkYXRlcz48eWVhcj4yMDE0PC95ZWFyPjxwdWItZGF0
ZXM+PGRhdGU+Tm92ZW1iZXIgOCwgMjAxNDwvZGF0ZT48L3B1Yi1kYXRlcz48L2RhdGVzPjx1cmxz
PjxyZWxhdGVkLXVybHM+PHVybD5odHRwOi8vZ2JlLm94Zm9yZGpvdXJuYWxzLm9yZy9jb250ZW50
L2Vhcmx5LzIwMTQvMTEvMDgvZ2JlLmV2dTI0Ny5hYnN0cmFjdDwvdXJsPjwvcmVsYXRlZC11cmxz
PjwvdXJscz48ZWxlY3Ryb25pYy1yZXNvdXJjZS1udW0+MTAuMTA5My9nYmUvZXZ1MjQ3PC9lbGVj
dHJvbmljLXJlc291cmNlLW51bT48L3JlY29yZD48L0NpdGU+PC9FbmROb3RlPn==
</w:fldData>
        </w:fldChar>
      </w:r>
      <w:r w:rsidR="006F1674">
        <w:rPr>
          <w:sz w:val="22"/>
          <w:szCs w:val="22"/>
        </w:rPr>
        <w:instrText xml:space="preserve"> ADDIN EN.CITE.DATA </w:instrText>
      </w:r>
      <w:r w:rsidR="006F1674">
        <w:rPr>
          <w:sz w:val="22"/>
          <w:szCs w:val="22"/>
        </w:rPr>
      </w:r>
      <w:r w:rsidR="006F1674">
        <w:rPr>
          <w:sz w:val="22"/>
          <w:szCs w:val="22"/>
        </w:rPr>
        <w:fldChar w:fldCharType="end"/>
      </w:r>
      <w:r w:rsidR="005B6F0C" w:rsidRPr="005B6F0C">
        <w:rPr>
          <w:sz w:val="22"/>
          <w:szCs w:val="22"/>
        </w:rPr>
      </w:r>
      <w:r w:rsidR="005B6F0C" w:rsidRPr="005B6F0C">
        <w:rPr>
          <w:sz w:val="22"/>
          <w:szCs w:val="22"/>
        </w:rPr>
        <w:fldChar w:fldCharType="separate"/>
      </w:r>
      <w:r w:rsidR="006F1674">
        <w:rPr>
          <w:noProof/>
          <w:sz w:val="22"/>
          <w:szCs w:val="22"/>
        </w:rPr>
        <w:t>(</w:t>
      </w:r>
      <w:hyperlink w:anchor="_ENREF_2" w:tooltip="Chang, 2015 #3787" w:history="1">
        <w:r w:rsidR="005068D8">
          <w:rPr>
            <w:noProof/>
            <w:sz w:val="22"/>
            <w:szCs w:val="22"/>
          </w:rPr>
          <w:t>2</w:t>
        </w:r>
      </w:hyperlink>
      <w:r w:rsidR="006F1674">
        <w:rPr>
          <w:noProof/>
          <w:sz w:val="22"/>
          <w:szCs w:val="22"/>
        </w:rPr>
        <w:t>,</w:t>
      </w:r>
      <w:hyperlink w:anchor="_ENREF_13" w:tooltip="Yang, 2014 #3130" w:history="1">
        <w:r w:rsidR="005068D8">
          <w:rPr>
            <w:noProof/>
            <w:sz w:val="22"/>
            <w:szCs w:val="22"/>
          </w:rPr>
          <w:t>13</w:t>
        </w:r>
      </w:hyperlink>
      <w:r w:rsidR="006F1674">
        <w:rPr>
          <w:noProof/>
          <w:sz w:val="22"/>
          <w:szCs w:val="22"/>
        </w:rPr>
        <w:t>)</w:t>
      </w:r>
      <w:r w:rsidR="005B6F0C" w:rsidRPr="005B6F0C">
        <w:rPr>
          <w:sz w:val="22"/>
          <w:szCs w:val="22"/>
        </w:rPr>
        <w:fldChar w:fldCharType="end"/>
      </w:r>
      <w:r w:rsidR="005B6F0C" w:rsidRPr="005B6F0C">
        <w:rPr>
          <w:sz w:val="22"/>
          <w:szCs w:val="22"/>
        </w:rPr>
        <w:t xml:space="preserve">. The complex </w:t>
      </w:r>
      <w:proofErr w:type="spellStart"/>
      <w:r w:rsidR="005B6F0C" w:rsidRPr="005B6F0C">
        <w:rPr>
          <w:sz w:val="22"/>
          <w:szCs w:val="22"/>
        </w:rPr>
        <w:t>myxozoan</w:t>
      </w:r>
      <w:proofErr w:type="spellEnd"/>
      <w:r w:rsidR="005B6F0C" w:rsidRPr="005B6F0C">
        <w:rPr>
          <w:sz w:val="22"/>
          <w:szCs w:val="22"/>
        </w:rPr>
        <w:t xml:space="preserve"> life cycle includes two hosts</w:t>
      </w:r>
      <w:r w:rsidR="009D2539">
        <w:rPr>
          <w:sz w:val="22"/>
          <w:szCs w:val="22"/>
        </w:rPr>
        <w:t>:</w:t>
      </w:r>
      <w:r w:rsidR="005B6F0C" w:rsidRPr="005B6F0C">
        <w:rPr>
          <w:sz w:val="22"/>
          <w:szCs w:val="22"/>
        </w:rPr>
        <w:t xml:space="preserve"> a vertebrate, </w:t>
      </w:r>
      <w:r w:rsidR="009D2539">
        <w:rPr>
          <w:sz w:val="22"/>
          <w:szCs w:val="22"/>
        </w:rPr>
        <w:t>mainly</w:t>
      </w:r>
      <w:r w:rsidR="005B6F0C" w:rsidRPr="005B6F0C">
        <w:rPr>
          <w:sz w:val="22"/>
          <w:szCs w:val="22"/>
        </w:rPr>
        <w:t xml:space="preserve"> fish, and an invertebrate, mostly worm</w:t>
      </w:r>
      <w:r w:rsidR="00CB1F63">
        <w:rPr>
          <w:sz w:val="22"/>
          <w:szCs w:val="22"/>
        </w:rPr>
        <w:t>s</w:t>
      </w:r>
      <w:r w:rsidR="005B6F0C" w:rsidRPr="005B6F0C">
        <w:rPr>
          <w:sz w:val="22"/>
          <w:szCs w:val="22"/>
        </w:rPr>
        <w:t xml:space="preserve"> </w:t>
      </w:r>
      <w:r w:rsidR="005B6F0C" w:rsidRPr="005B6F0C">
        <w:rPr>
          <w:sz w:val="22"/>
          <w:szCs w:val="22"/>
        </w:rPr>
        <w:fldChar w:fldCharType="begin">
          <w:fldData xml:space="preserve">PEVuZE5vdGU+PENpdGU+PEF1dGhvcj5Ib2x6ZXI8L0F1dGhvcj48WWVhcj4yMDE4PC9ZZWFyPjxS
ZWNOdW0+NTY0NDwvUmVjTnVtPjxEaXNwbGF5VGV4dD4oOCwxNCk8L0Rpc3BsYXlUZXh0PjxyZWNv
cmQ+PHJlYy1udW1iZXI+NTY0NDwvcmVjLW51bWJlcj48Zm9yZWlnbi1rZXlzPjxrZXkgYXBwPSJF
TiIgZGItaWQ9IncyZHdhZjJlOGVmZWFzZXgwMDRwc2FkemU1cGV6eHN6OXcwOSIgdGltZXN0YW1w
PSIxNTI0NTYxNDYxIiBndWlkPSJlNjQ3NTMyYS00N2FhLTQ4OTctYTU2Ni0yNzIzZDRjNGNhYzIi
PjU2NDQ8L2tleT48L2ZvcmVpZ24ta2V5cz48cmVmLXR5cGUgbmFtZT0iSm91cm5hbCBBcnRpY2xl
Ij4xNzwvcmVmLXR5cGU+PGNvbnRyaWJ1dG9ycz48YXV0aG9ycz48YXV0aG9yPkhvbHplciwgQXN0
cmlkIFM8L2F1dGhvcj48YXV0aG9yPjxzdHlsZSBmYWNlPSJub3JtYWwiIGZvbnQ9ImRlZmF1bHQi
IHNpemU9IjEwMCUiPkJhcnRvPC9zdHlsZT48c3R5bGUgZmFjZT0ibm9ybWFsIiBmb250PSJkZWZh
dWx0IiBjaGFyc2V0PSIyMzgiIHNpemU9IjEwMCUiPsWhb3ZhPC9zdHlsZT48c3R5bGUgZmFjZT0i
bm9ybWFsIiBmb250PSJkZWZhdWx0IiBzaXplPSIxMDAlIj7igJBTb2prb3ZhLCBQYXZsYTwvc3R5
bGU+PC9hdXRob3I+PGF1dGhvcj5Cb3Ju4oCQVG9ycmlqb3MsIEFuYTwvYXV0aG9yPjxhdXRob3I+
TMO2dnksIEFsZW5hPC9hdXRob3I+PGF1dGhvcj5IYXJ0aWdhbiwgQXNobGllPC9hdXRob3I+PGF1
dGhvcj5GaWFsYSwgSXZhbjwvYXV0aG9yPjwvYXV0aG9ycz48L2NvbnRyaWJ1dG9ycz48dGl0bGVz
Pjx0aXRsZT5UaGUgam9pbnQgZXZvbHV0aW9uIG9mIHRoZSBNeXhvem9hIGFuZCB0aGVpciBhbHRl
cm5hdGUgaG9zdHM6IEEgY25pZGFyaWFuIHJlY2lwZSBmb3Igc3VjY2VzcyBhbmQgdmFzdCBiaW9k
aXZlcnNpdHk8L3RpdGxlPjxzZWNvbmRhcnktdGl0bGU+TW9sIEVjb2w8L3NlY29uZGFyeS10aXRs
ZT48L3RpdGxlcz48cGVyaW9kaWNhbD48ZnVsbC10aXRsZT5Nb2xlY3VsYXIgRWNvbG9neTwvZnVs
bC10aXRsZT48YWJici0xPk1vbC4gRWNvbC48L2FiYnItMT48YWJici0yPk1vbCBFY29sPC9hYmJy
LTI+PC9wZXJpb2RpY2FsPjxwYWdlcz4xNjUx4oCTMTY2NjwvcGFnZXM+PHZvbHVtZT4yNzwvdm9s
dW1lPjxkYXRlcz48eWVhcj4yMDE4PC95ZWFyPjwvZGF0ZXM+PGlzYm4+MDk2Mi0xMDgzPC9pc2Ju
Pjx1cmxzPjwvdXJscz48ZWxlY3Ryb25pYy1yZXNvdXJjZS1udW0+MTAuMTExMS9tZWMuMTQ1NTg8
L2VsZWN0cm9uaWMtcmVzb3VyY2UtbnVtPjwvcmVjb3JkPjwvQ2l0ZT48Q2l0ZT48QXV0aG9yPkVz
enRlcmJhdWVyPC9BdXRob3I+PFllYXI+MjAxNTwvWWVhcj48UmVjTnVtPjczNjg8L1JlY051bT48
cmVjb3JkPjxyZWMtbnVtYmVyPjczNjg8L3JlYy1udW1iZXI+PGZvcmVpZ24ta2V5cz48a2V5IGFw
cD0iRU4iIGRiLWlkPSJ3MmR3YWYyZThlZmVhc2V4MDA0cHNhZHplNXBlenhzejl3MDkiIHRpbWVz
dGFtcD0iMTY2MzIzNTI0OSIgZ3VpZD0iNWJhNjE3OWMtMjI2Yi00ODE3LWIyODEtOGVhMDQwMTk2
OGM4Ij43MzY4PC9rZXk+PC9mb3JlaWduLWtleXM+PHJlZi10eXBlIG5hbWU9IkJvb2sgU2VjdGlv
biI+NTwvcmVmLXR5cGU+PGNvbnRyaWJ1dG9ycz48YXV0aG9ycz48YXV0aG9yPkVzenRlcmJhdWVy
LCBFZGl0PC9hdXRob3I+PGF1dGhvcj5BdGtpbnNvbiwgU3RlcGhlbjwvYXV0aG9yPjxhdXRob3I+
RGlhbWFudCwgQXJpazwvYXV0aG9yPjxhdXRob3I+TW9ycmlzLCBEYXZpZDwvYXV0aG9yPjxhdXRo
b3I+RWwtTWF0Ym91bGksIE1hbnNvdXI8L2F1dGhvcj48YXV0aG9yPkhhcnRpa2FpbmVuLCBIYW5u
YTwvYXV0aG9yPjwvYXV0aG9ycz48L2NvbnRyaWJ1dG9ycz48dGl0bGVzPjx0aXRsZT5NeXhvem9h
biBsaWZlIGN5Y2xlczogcHJhY3RpY2FsIGFwcHJvYWNoZXMgYW5kIGluc2lnaHRzPC90aXRsZT48
c2Vjb25kYXJ5LXRpdGxlPk15eG96b2FuIEV2b2x1dGlvbiwgRWNvbG9neSBhbmQgRGV2ZWxvcG1l
bnQ8L3NlY29uZGFyeS10aXRsZT48L3RpdGxlcz48cGFnZXM+MTc1LTE5ODwvcGFnZXM+PGRhdGVz
Pjx5ZWFyPjIwMTU8L3llYXI+PC9kYXRlcz48cHVibGlzaGVyPlNwcmluZ2VyPC9wdWJsaXNoZXI+
PHVybHM+PC91cmxzPjwvcmVjb3JkPjwvQ2l0ZT48L0VuZE5vdGU+
</w:fldData>
        </w:fldChar>
      </w:r>
      <w:r w:rsidR="00F3054E">
        <w:rPr>
          <w:sz w:val="22"/>
          <w:szCs w:val="22"/>
        </w:rPr>
        <w:instrText xml:space="preserve"> ADDIN EN.CITE </w:instrText>
      </w:r>
      <w:r w:rsidR="00F3054E">
        <w:rPr>
          <w:sz w:val="22"/>
          <w:szCs w:val="22"/>
        </w:rPr>
        <w:fldChar w:fldCharType="begin">
          <w:fldData xml:space="preserve">PEVuZE5vdGU+PENpdGU+PEF1dGhvcj5Ib2x6ZXI8L0F1dGhvcj48WWVhcj4yMDE4PC9ZZWFyPjxS
ZWNOdW0+NTY0NDwvUmVjTnVtPjxEaXNwbGF5VGV4dD4oOCwxNCk8L0Rpc3BsYXlUZXh0PjxyZWNv
cmQ+PHJlYy1udW1iZXI+NTY0NDwvcmVjLW51bWJlcj48Zm9yZWlnbi1rZXlzPjxrZXkgYXBwPSJF
TiIgZGItaWQ9IncyZHdhZjJlOGVmZWFzZXgwMDRwc2FkemU1cGV6eHN6OXcwOSIgdGltZXN0YW1w
PSIxNTI0NTYxNDYxIiBndWlkPSJlNjQ3NTMyYS00N2FhLTQ4OTctYTU2Ni0yNzIzZDRjNGNhYzIi
PjU2NDQ8L2tleT48L2ZvcmVpZ24ta2V5cz48cmVmLXR5cGUgbmFtZT0iSm91cm5hbCBBcnRpY2xl
Ij4xNzwvcmVmLXR5cGU+PGNvbnRyaWJ1dG9ycz48YXV0aG9ycz48YXV0aG9yPkhvbHplciwgQXN0
cmlkIFM8L2F1dGhvcj48YXV0aG9yPjxzdHlsZSBmYWNlPSJub3JtYWwiIGZvbnQ9ImRlZmF1bHQi
IHNpemU9IjEwMCUiPkJhcnRvPC9zdHlsZT48c3R5bGUgZmFjZT0ibm9ybWFsIiBmb250PSJkZWZh
dWx0IiBjaGFyc2V0PSIyMzgiIHNpemU9IjEwMCUiPsWhb3ZhPC9zdHlsZT48c3R5bGUgZmFjZT0i
bm9ybWFsIiBmb250PSJkZWZhdWx0IiBzaXplPSIxMDAlIj7igJBTb2prb3ZhLCBQYXZsYTwvc3R5
bGU+PC9hdXRob3I+PGF1dGhvcj5Cb3Ju4oCQVG9ycmlqb3MsIEFuYTwvYXV0aG9yPjxhdXRob3I+
TMO2dnksIEFsZW5hPC9hdXRob3I+PGF1dGhvcj5IYXJ0aWdhbiwgQXNobGllPC9hdXRob3I+PGF1
dGhvcj5GaWFsYSwgSXZhbjwvYXV0aG9yPjwvYXV0aG9ycz48L2NvbnRyaWJ1dG9ycz48dGl0bGVz
Pjx0aXRsZT5UaGUgam9pbnQgZXZvbHV0aW9uIG9mIHRoZSBNeXhvem9hIGFuZCB0aGVpciBhbHRl
cm5hdGUgaG9zdHM6IEEgY25pZGFyaWFuIHJlY2lwZSBmb3Igc3VjY2VzcyBhbmQgdmFzdCBiaW9k
aXZlcnNpdHk8L3RpdGxlPjxzZWNvbmRhcnktdGl0bGU+TW9sIEVjb2w8L3NlY29uZGFyeS10aXRs
ZT48L3RpdGxlcz48cGVyaW9kaWNhbD48ZnVsbC10aXRsZT5Nb2xlY3VsYXIgRWNvbG9neTwvZnVs
bC10aXRsZT48YWJici0xPk1vbC4gRWNvbC48L2FiYnItMT48YWJici0yPk1vbCBFY29sPC9hYmJy
LTI+PC9wZXJpb2RpY2FsPjxwYWdlcz4xNjUx4oCTMTY2NjwvcGFnZXM+PHZvbHVtZT4yNzwvdm9s
dW1lPjxkYXRlcz48eWVhcj4yMDE4PC95ZWFyPjwvZGF0ZXM+PGlzYm4+MDk2Mi0xMDgzPC9pc2Ju
Pjx1cmxzPjwvdXJscz48ZWxlY3Ryb25pYy1yZXNvdXJjZS1udW0+MTAuMTExMS9tZWMuMTQ1NTg8
L2VsZWN0cm9uaWMtcmVzb3VyY2UtbnVtPjwvcmVjb3JkPjwvQ2l0ZT48Q2l0ZT48QXV0aG9yPkVz
enRlcmJhdWVyPC9BdXRob3I+PFllYXI+MjAxNTwvWWVhcj48UmVjTnVtPjczNjg8L1JlY051bT48
cmVjb3JkPjxyZWMtbnVtYmVyPjczNjg8L3JlYy1udW1iZXI+PGZvcmVpZ24ta2V5cz48a2V5IGFw
cD0iRU4iIGRiLWlkPSJ3MmR3YWYyZThlZmVhc2V4MDA0cHNhZHplNXBlenhzejl3MDkiIHRpbWVz
dGFtcD0iMTY2MzIzNTI0OSIgZ3VpZD0iNWJhNjE3OWMtMjI2Yi00ODE3LWIyODEtOGVhMDQwMTk2
OGM4Ij43MzY4PC9rZXk+PC9mb3JlaWduLWtleXM+PHJlZi10eXBlIG5hbWU9IkJvb2sgU2VjdGlv
biI+NTwvcmVmLXR5cGU+PGNvbnRyaWJ1dG9ycz48YXV0aG9ycz48YXV0aG9yPkVzenRlcmJhdWVy
LCBFZGl0PC9hdXRob3I+PGF1dGhvcj5BdGtpbnNvbiwgU3RlcGhlbjwvYXV0aG9yPjxhdXRob3I+
RGlhbWFudCwgQXJpazwvYXV0aG9yPjxhdXRob3I+TW9ycmlzLCBEYXZpZDwvYXV0aG9yPjxhdXRo
b3I+RWwtTWF0Ym91bGksIE1hbnNvdXI8L2F1dGhvcj48YXV0aG9yPkhhcnRpa2FpbmVuLCBIYW5u
YTwvYXV0aG9yPjwvYXV0aG9ycz48L2NvbnRyaWJ1dG9ycz48dGl0bGVzPjx0aXRsZT5NeXhvem9h
biBsaWZlIGN5Y2xlczogcHJhY3RpY2FsIGFwcHJvYWNoZXMgYW5kIGluc2lnaHRzPC90aXRsZT48
c2Vjb25kYXJ5LXRpdGxlPk15eG96b2FuIEV2b2x1dGlvbiwgRWNvbG9neSBhbmQgRGV2ZWxvcG1l
bnQ8L3NlY29uZGFyeS10aXRsZT48L3RpdGxlcz48cGFnZXM+MTc1LTE5ODwvcGFnZXM+PGRhdGVz
Pjx5ZWFyPjIwMTU8L3llYXI+PC9kYXRlcz48cHVibGlzaGVyPlNwcmluZ2VyPC9wdWJsaXNoZXI+
PHVybHM+PC91cmxzPjwvcmVjb3JkPjwvQ2l0ZT48L0VuZE5vdGU+
</w:fldData>
        </w:fldChar>
      </w:r>
      <w:r w:rsidR="00F3054E">
        <w:rPr>
          <w:sz w:val="22"/>
          <w:szCs w:val="22"/>
        </w:rPr>
        <w:instrText xml:space="preserve"> ADDIN EN.CITE.DATA </w:instrText>
      </w:r>
      <w:r w:rsidR="00F3054E">
        <w:rPr>
          <w:sz w:val="22"/>
          <w:szCs w:val="22"/>
        </w:rPr>
      </w:r>
      <w:r w:rsidR="00F3054E">
        <w:rPr>
          <w:sz w:val="22"/>
          <w:szCs w:val="22"/>
        </w:rPr>
        <w:fldChar w:fldCharType="end"/>
      </w:r>
      <w:r w:rsidR="005B6F0C" w:rsidRPr="005B6F0C">
        <w:rPr>
          <w:sz w:val="22"/>
          <w:szCs w:val="22"/>
        </w:rPr>
      </w:r>
      <w:r w:rsidR="005B6F0C" w:rsidRPr="005B6F0C">
        <w:rPr>
          <w:sz w:val="22"/>
          <w:szCs w:val="22"/>
        </w:rPr>
        <w:fldChar w:fldCharType="separate"/>
      </w:r>
      <w:r w:rsidR="006F1674">
        <w:rPr>
          <w:noProof/>
          <w:sz w:val="22"/>
          <w:szCs w:val="22"/>
        </w:rPr>
        <w:t>(</w:t>
      </w:r>
      <w:hyperlink w:anchor="_ENREF_8" w:tooltip="Holzer, 2018 #5644" w:history="1">
        <w:r w:rsidR="005068D8">
          <w:rPr>
            <w:noProof/>
            <w:sz w:val="22"/>
            <w:szCs w:val="22"/>
          </w:rPr>
          <w:t>8</w:t>
        </w:r>
      </w:hyperlink>
      <w:r w:rsidR="006F1674">
        <w:rPr>
          <w:noProof/>
          <w:sz w:val="22"/>
          <w:szCs w:val="22"/>
        </w:rPr>
        <w:t>,</w:t>
      </w:r>
      <w:hyperlink w:anchor="_ENREF_14" w:tooltip="Eszterbauer, 2015 #7368" w:history="1">
        <w:r w:rsidR="005068D8">
          <w:rPr>
            <w:noProof/>
            <w:sz w:val="22"/>
            <w:szCs w:val="22"/>
          </w:rPr>
          <w:t>14</w:t>
        </w:r>
      </w:hyperlink>
      <w:r w:rsidR="006F1674">
        <w:rPr>
          <w:noProof/>
          <w:sz w:val="22"/>
          <w:szCs w:val="22"/>
        </w:rPr>
        <w:t>)</w:t>
      </w:r>
      <w:r w:rsidR="005B6F0C" w:rsidRPr="005B6F0C">
        <w:rPr>
          <w:sz w:val="22"/>
          <w:szCs w:val="22"/>
        </w:rPr>
        <w:fldChar w:fldCharType="end"/>
      </w:r>
      <w:r w:rsidR="005B6F0C" w:rsidRPr="005B6F0C">
        <w:rPr>
          <w:sz w:val="22"/>
          <w:szCs w:val="22"/>
        </w:rPr>
        <w:t xml:space="preserve"> (</w:t>
      </w:r>
      <w:r w:rsidR="005B6F0C" w:rsidRPr="00C45ED5">
        <w:rPr>
          <w:b/>
          <w:bCs/>
          <w:sz w:val="22"/>
          <w:szCs w:val="22"/>
        </w:rPr>
        <w:t>Fig</w:t>
      </w:r>
      <w:r w:rsidR="00D02E3A" w:rsidRPr="00C45ED5">
        <w:rPr>
          <w:b/>
          <w:bCs/>
          <w:sz w:val="22"/>
          <w:szCs w:val="22"/>
        </w:rPr>
        <w:t>.</w:t>
      </w:r>
      <w:r w:rsidR="005B6F0C" w:rsidRPr="00C45ED5">
        <w:rPr>
          <w:b/>
          <w:bCs/>
          <w:sz w:val="22"/>
          <w:szCs w:val="22"/>
        </w:rPr>
        <w:t xml:space="preserve"> 1A</w:t>
      </w:r>
      <w:r w:rsidR="005B6F0C" w:rsidRPr="005B6F0C">
        <w:rPr>
          <w:sz w:val="22"/>
          <w:szCs w:val="22"/>
        </w:rPr>
        <w:t xml:space="preserve">). Transmission between hosts is achieved by two distinct types of waterborne spores termed actinospores and </w:t>
      </w:r>
      <w:proofErr w:type="spellStart"/>
      <w:r w:rsidR="005B6F0C" w:rsidRPr="005B6F0C">
        <w:rPr>
          <w:sz w:val="22"/>
          <w:szCs w:val="22"/>
        </w:rPr>
        <w:t>myxospores</w:t>
      </w:r>
      <w:proofErr w:type="spellEnd"/>
      <w:r w:rsidR="005B6F0C" w:rsidRPr="005B6F0C">
        <w:rPr>
          <w:sz w:val="22"/>
          <w:szCs w:val="22"/>
        </w:rPr>
        <w:t xml:space="preserve"> </w:t>
      </w:r>
      <w:r w:rsidR="005B6F0C" w:rsidRPr="005B6F0C">
        <w:rPr>
          <w:sz w:val="22"/>
          <w:szCs w:val="22"/>
        </w:rPr>
        <w:fldChar w:fldCharType="begin"/>
      </w:r>
      <w:r w:rsidR="00195D4F">
        <w:rPr>
          <w:sz w:val="22"/>
          <w:szCs w:val="22"/>
        </w:rPr>
        <w:instrText xml:space="preserve"> ADDIN EN.CITE &lt;EndNote&gt;&lt;Cite&gt;&lt;Author&gt;Wolf&lt;/Author&gt;&lt;Year&gt;1984&lt;/Year&gt;&lt;RecNum&gt;1941&lt;/RecNum&gt;&lt;DisplayText&gt;(15,16)&lt;/DisplayText&gt;&lt;record&gt;&lt;rec-number&gt;1941&lt;/rec-number&gt;&lt;foreign-keys&gt;&lt;key app="EN" db-id="w2dwaf2e8efeasex004psadze5pezxsz9w09" timestamp="1315826212" guid="938a61e7-0ba7-4ad9-b25d-0b56c36f19b4"&gt;1941&lt;/key&gt;&lt;/foreign-keys&gt;&lt;ref-type name="Journal Article"&gt;17&lt;/ref-type&gt;&lt;contributors&gt;&lt;authors&gt;&lt;author&gt;Wolf, Ken&lt;/author&gt;&lt;author&gt;Markiw, Maria E.&lt;/author&gt;&lt;/authors&gt;&lt;/contributors&gt;&lt;titles&gt;&lt;title&gt;Biology contravenes taxonomy in the Myxozoa: new discoveries show alternation of invertebrate and vertebrate hosts&lt;/title&gt;&lt;secondary-title&gt;Science&lt;/secondary-title&gt;&lt;/titles&gt;&lt;periodical&gt;&lt;full-title&gt;Science&lt;/full-title&gt;&lt;abbr-1&gt;Science&lt;/abbr-1&gt;&lt;abbr-2&gt;Science&lt;/abbr-2&gt;&lt;/periodical&gt;&lt;pages&gt;1449-1452&lt;/pages&gt;&lt;volume&gt;225&lt;/volume&gt;&lt;number&gt;4669&lt;/number&gt;&lt;dates&gt;&lt;year&gt;1984&lt;/year&gt;&lt;pub-dates&gt;&lt;date&gt;September 28, 1984&lt;/date&gt;&lt;/pub-dates&gt;&lt;/dates&gt;&lt;urls&gt;&lt;related-urls&gt;&lt;url&gt;http://www.sciencemag.org/content/225/4669/1449.abstract&lt;/url&gt;&lt;/related-urls&gt;&lt;/urls&gt;&lt;electronic-resource-num&gt;10.1126/science.225.4669.1449&lt;/electronic-resource-num&gt;&lt;/record&gt;&lt;/Cite&gt;&lt;Cite&gt;&lt;Author&gt;Kent&lt;/Author&gt;&lt;Year&gt;1994&lt;/Year&gt;&lt;RecNum&gt;5643&lt;/RecNum&gt;&lt;record&gt;&lt;rec-number&gt;5643&lt;/rec-number&gt;&lt;foreign-keys&gt;&lt;key app="EN" db-id="w2dwaf2e8efeasex004psadze5pezxsz9w09" timestamp="1524560196" guid="9ede0467-0abc-4fdf-bb0d-f8d429c4f223"&gt;5643&lt;/key&gt;&lt;/foreign-keys&gt;&lt;ref-type name="Journal Article"&gt;17&lt;/ref-type&gt;&lt;contributors&gt;&lt;authors&gt;&lt;author&gt;Kent, ML&lt;/author&gt;&lt;author&gt;Margolis, L&lt;/author&gt;&lt;author&gt;Corliss, JO&lt;/author&gt;&lt;/authors&gt;&lt;/contributors&gt;&lt;titles&gt;&lt;title&gt;The demise of a class of protists: taxonomic and nomenclatural revisions proposed for the protest phylum Myxozoa Grassé, 1970&lt;/title&gt;&lt;secondary-title&gt;Can J of Zool&lt;/secondary-title&gt;&lt;/titles&gt;&lt;pages&gt;932-937&lt;/pages&gt;&lt;volume&gt;72&lt;/volume&gt;&lt;number&gt;5&lt;/number&gt;&lt;dates&gt;&lt;year&gt;1994&lt;/year&gt;&lt;/dates&gt;&lt;isbn&gt;0008-4301&lt;/isbn&gt;&lt;urls&gt;&lt;/urls&gt;&lt;/record&gt;&lt;/Cite&gt;&lt;/EndNote&gt;</w:instrText>
      </w:r>
      <w:r w:rsidR="005B6F0C" w:rsidRPr="005B6F0C">
        <w:rPr>
          <w:sz w:val="22"/>
          <w:szCs w:val="22"/>
        </w:rPr>
        <w:fldChar w:fldCharType="separate"/>
      </w:r>
      <w:r w:rsidR="006F1674">
        <w:rPr>
          <w:noProof/>
          <w:sz w:val="22"/>
          <w:szCs w:val="22"/>
        </w:rPr>
        <w:t>(</w:t>
      </w:r>
      <w:hyperlink w:anchor="_ENREF_15" w:tooltip="Wolf, 1984 #1941" w:history="1">
        <w:r w:rsidR="005068D8">
          <w:rPr>
            <w:noProof/>
            <w:sz w:val="22"/>
            <w:szCs w:val="22"/>
          </w:rPr>
          <w:t>15</w:t>
        </w:r>
      </w:hyperlink>
      <w:r w:rsidR="006F1674">
        <w:rPr>
          <w:noProof/>
          <w:sz w:val="22"/>
          <w:szCs w:val="22"/>
        </w:rPr>
        <w:t>,</w:t>
      </w:r>
      <w:hyperlink w:anchor="_ENREF_16" w:tooltip="Kent, 1994 #5643" w:history="1">
        <w:r w:rsidR="005068D8">
          <w:rPr>
            <w:noProof/>
            <w:sz w:val="22"/>
            <w:szCs w:val="22"/>
          </w:rPr>
          <w:t>16</w:t>
        </w:r>
      </w:hyperlink>
      <w:r w:rsidR="006F1674">
        <w:rPr>
          <w:noProof/>
          <w:sz w:val="22"/>
          <w:szCs w:val="22"/>
        </w:rPr>
        <w:t>)</w:t>
      </w:r>
      <w:r w:rsidR="005B6F0C" w:rsidRPr="005B6F0C">
        <w:rPr>
          <w:sz w:val="22"/>
          <w:szCs w:val="22"/>
        </w:rPr>
        <w:fldChar w:fldCharType="end"/>
      </w:r>
      <w:r w:rsidR="005B6F0C" w:rsidRPr="005B6F0C">
        <w:rPr>
          <w:sz w:val="22"/>
          <w:szCs w:val="22"/>
        </w:rPr>
        <w:t xml:space="preserve">. </w:t>
      </w:r>
      <w:proofErr w:type="spellStart"/>
      <w:r w:rsidR="005B6F0C" w:rsidRPr="005B6F0C">
        <w:rPr>
          <w:sz w:val="22"/>
          <w:szCs w:val="22"/>
        </w:rPr>
        <w:t>Myxozoans</w:t>
      </w:r>
      <w:proofErr w:type="spellEnd"/>
      <w:r w:rsidR="005B6F0C" w:rsidRPr="005B6F0C">
        <w:rPr>
          <w:sz w:val="22"/>
          <w:szCs w:val="22"/>
        </w:rPr>
        <w:t xml:space="preserve"> are common in marine and freshwater systems worldwide. Moreover, they are significant pathogens of wild and farmed fish, causing </w:t>
      </w:r>
      <w:r w:rsidR="005B6F0C" w:rsidRPr="005B6F0C">
        <w:rPr>
          <w:color w:val="000000"/>
          <w:sz w:val="22"/>
          <w:szCs w:val="22"/>
        </w:rPr>
        <w:t xml:space="preserve">diseases such as proliferative gill disease, </w:t>
      </w:r>
      <w:proofErr w:type="spellStart"/>
      <w:r w:rsidR="005B6F0C" w:rsidRPr="005B6F0C">
        <w:rPr>
          <w:color w:val="000000"/>
          <w:sz w:val="22"/>
          <w:szCs w:val="22"/>
        </w:rPr>
        <w:t>ceratomyxosis</w:t>
      </w:r>
      <w:proofErr w:type="spellEnd"/>
      <w:r w:rsidR="005F4F8D">
        <w:rPr>
          <w:color w:val="000000"/>
          <w:sz w:val="22"/>
          <w:szCs w:val="22"/>
        </w:rPr>
        <w:t>,</w:t>
      </w:r>
      <w:r w:rsidR="005B6F0C" w:rsidRPr="005B6F0C">
        <w:rPr>
          <w:color w:val="000000"/>
          <w:sz w:val="22"/>
          <w:szCs w:val="22"/>
        </w:rPr>
        <w:t xml:space="preserve"> and whirling disease </w:t>
      </w:r>
      <w:r w:rsidR="005B6F0C" w:rsidRPr="005B6F0C">
        <w:rPr>
          <w:color w:val="231F20"/>
          <w:sz w:val="22"/>
          <w:szCs w:val="22"/>
        </w:rPr>
        <w:fldChar w:fldCharType="begin"/>
      </w:r>
      <w:r w:rsidR="006F1674">
        <w:rPr>
          <w:color w:val="231F20"/>
          <w:sz w:val="22"/>
          <w:szCs w:val="22"/>
        </w:rPr>
        <w:instrText xml:space="preserve"> ADDIN EN.CITE &lt;EndNote&gt;&lt;Cite&gt;&lt;Author&gt;Okamura&lt;/Author&gt;&lt;Year&gt;2015&lt;/Year&gt;&lt;RecNum&gt;3992&lt;/RecNum&gt;&lt;DisplayText&gt;(17)&lt;/DisplayText&gt;&lt;record&gt;&lt;rec-number&gt;3992&lt;/rec-number&gt;&lt;foreign-keys&gt;&lt;key app="EN" db-id="w2dwaf2e8efeasex004psadze5pezxsz9w09" timestamp="1454141379" guid="e2cdf01c-d29a-407d-a933-d4a3e944fdd5"&gt;3992&lt;/key&gt;&lt;/foreign-keys&gt;&lt;ref-type name="Book"&gt;6&lt;/ref-type&gt;&lt;contributors&gt;&lt;authors&gt;&lt;author&gt;Okamura, Beth&lt;/author&gt;&lt;author&gt;Gruhl, Alexander&lt;/author&gt;&lt;author&gt;Bartholomew, Jerri L&lt;/author&gt;&lt;/authors&gt;&lt;tertiary-authors&gt;&lt;author&gt;Okamura, Beth&lt;/author&gt;&lt;author&gt;Gruhl, Alexander&lt;/author&gt;&lt;author&gt;Bartholomew, Jerri L&lt;/author&gt;&lt;/tertiary-authors&gt;&lt;/contributors&gt;&lt;titles&gt;&lt;title&gt;Myxozoan evolution, ecology and development&lt;/title&gt;&lt;/titles&gt;&lt;dates&gt;&lt;year&gt;2015&lt;/year&gt;&lt;/dates&gt;&lt;pub-location&gt;Switzerland&lt;/pub-location&gt;&lt;publisher&gt;Springer&lt;/publisher&gt;&lt;isbn&gt;3319147528&lt;/isbn&gt;&lt;urls&gt;&lt;/urls&gt;&lt;electronic-resource-num&gt;10.1007/978-3-319-14753-6&lt;/electronic-resource-num&gt;&lt;/record&gt;&lt;/Cite&gt;&lt;/EndNote&gt;</w:instrText>
      </w:r>
      <w:r w:rsidR="005B6F0C" w:rsidRPr="005B6F0C">
        <w:rPr>
          <w:color w:val="231F20"/>
          <w:sz w:val="22"/>
          <w:szCs w:val="22"/>
        </w:rPr>
        <w:fldChar w:fldCharType="separate"/>
      </w:r>
      <w:r w:rsidR="006F1674">
        <w:rPr>
          <w:noProof/>
          <w:color w:val="231F20"/>
          <w:sz w:val="22"/>
          <w:szCs w:val="22"/>
        </w:rPr>
        <w:t>(</w:t>
      </w:r>
      <w:hyperlink w:anchor="_ENREF_17" w:tooltip="Okamura, 2015 #3992" w:history="1">
        <w:r w:rsidR="005068D8">
          <w:rPr>
            <w:noProof/>
            <w:color w:val="231F20"/>
            <w:sz w:val="22"/>
            <w:szCs w:val="22"/>
          </w:rPr>
          <w:t>17</w:t>
        </w:r>
      </w:hyperlink>
      <w:r w:rsidR="006F1674">
        <w:rPr>
          <w:noProof/>
          <w:color w:val="231F20"/>
          <w:sz w:val="22"/>
          <w:szCs w:val="22"/>
        </w:rPr>
        <w:t>)</w:t>
      </w:r>
      <w:r w:rsidR="005B6F0C" w:rsidRPr="005B6F0C">
        <w:rPr>
          <w:color w:val="231F20"/>
          <w:sz w:val="22"/>
          <w:szCs w:val="22"/>
        </w:rPr>
        <w:fldChar w:fldCharType="end"/>
      </w:r>
      <w:r w:rsidR="005B6F0C" w:rsidRPr="005B6F0C">
        <w:rPr>
          <w:sz w:val="22"/>
          <w:szCs w:val="22"/>
        </w:rPr>
        <w:t xml:space="preserve">. In Israel, </w:t>
      </w:r>
      <w:proofErr w:type="spellStart"/>
      <w:r w:rsidR="005B6F0C" w:rsidRPr="005B6F0C">
        <w:rPr>
          <w:sz w:val="22"/>
          <w:szCs w:val="22"/>
        </w:rPr>
        <w:t>myxozoan</w:t>
      </w:r>
      <w:proofErr w:type="spellEnd"/>
      <w:r w:rsidR="005B6F0C" w:rsidRPr="005B6F0C">
        <w:rPr>
          <w:sz w:val="22"/>
          <w:szCs w:val="22"/>
        </w:rPr>
        <w:t xml:space="preserve"> infections </w:t>
      </w:r>
      <w:r w:rsidR="005F4F8D">
        <w:rPr>
          <w:sz w:val="22"/>
          <w:szCs w:val="22"/>
        </w:rPr>
        <w:t>are</w:t>
      </w:r>
      <w:r w:rsidR="005B6F0C" w:rsidRPr="005B6F0C">
        <w:rPr>
          <w:sz w:val="22"/>
          <w:szCs w:val="22"/>
        </w:rPr>
        <w:t xml:space="preserve"> found in farmed sea bream in the Gulf of Eilat and the Mediterranean </w:t>
      </w:r>
      <w:r w:rsidR="005B6F0C" w:rsidRPr="005B6F0C">
        <w:rPr>
          <w:sz w:val="22"/>
          <w:szCs w:val="22"/>
        </w:rPr>
        <w:fldChar w:fldCharType="begin">
          <w:fldData xml:space="preserve">PEVuZE5vdGU+PENpdGU+PEF1dGhvcj5EaWFtYW50PC9BdXRob3I+PFllYXI+MjAwNjwvWWVhcj48
UmVjTnVtPjE5MTI8L1JlY051bT48RGlzcGxheVRleHQ+KDE4LTIwKTwvRGlzcGxheVRleHQ+PHJl
Y29yZD48cmVjLW51bWJlcj4xOTEyPC9yZWMtbnVtYmVyPjxmb3JlaWduLWtleXM+PGtleSBhcHA9
IkVOIiBkYi1pZD0idzJkd2FmMmU4ZWZlYXNleDAwNHBzYWR6ZTVwZXp4c3o5dzA5IiB0aW1lc3Rh
bXA9IjEzMTQ3MDA5NTIiIGd1aWQ9IjlmOThiZTI5LWExNGEtNGM4MS04YjBiLTU3NGQ0OWUxYzVm
ZCI+MTkxMjwva2V5PjwvZm9yZWlnbi1rZXlzPjxyZWYtdHlwZSBuYW1lPSJKb3VybmFsIEFydGlj
bGUiPjE3PC9yZWYtdHlwZT48Y29udHJpYnV0b3JzPjxhdXRob3JzPjxhdXRob3I+QS4gRGlhbWFu
dDwvYXV0aG9yPjxhdXRob3I+Uy4gUmFtPC9hdXRob3I+PGF1dGhvcj5JLiBQYXBlcm5hPC9hdXRo
b3I+PC9hdXRob3JzPjwvY29udHJpYnV0b3JzPjx0aXRsZXM+PHRpdGxlPjxzdHlsZSBmYWNlPSJu
b3JtYWwiIGZvbnQ9ImRlZmF1bHQiIHNpemU9IjEwMCUiPkV4cGVyaW1lbnRhbCB0cmFuc21pc3Np
b24gb2YgPC9zdHlsZT48c3R5bGUgZmFjZT0iaXRhbGljIiBmb250PSJkZWZhdWx0IiBzaXplPSIx
MDAlIj5FbnRlcm9teXh1bSBsZWVpIDwvc3R5bGU+PHN0eWxlIGZhY2U9Im5vcm1hbCIgZm9udD0i
ZGVmYXVsdCIgc2l6ZT0iMTAwJSI+dG8gZnJlc2h3YXRlciBmaXNoPC9zdHlsZT48L3RpdGxlPjxz
ZWNvbmRhcnktdGl0bGU+RGlzIEFxdWF0IE9yZ2FuPC9zZWNvbmRhcnktdGl0bGU+PC90aXRsZXM+
PHBlcmlvZGljYWw+PGZ1bGwtdGl0bGU+RGlzZWFzZXMgb2YgQXF1YXRpYyBPcmdhbmlzbXM8L2Z1
bGwtdGl0bGU+PGFiYnItMT5EaXMuIEFxdWF0LiBPcmdhbi48L2FiYnItMT48YWJici0yPkRpcyBB
cXVhdCBPcmdhbjwvYWJici0yPjwvcGVyaW9kaWNhbD48cGFnZXM+MTcxLTE3ODwvcGFnZXM+PHZv
bHVtZT43Mjwvdm9sdW1lPjxudW1iZXI+MjwvbnVtYmVyPjxkYXRlcz48eWVhcj4yMDA2PC95ZWFy
PjxwdWItZGF0ZXM+PGRhdGU+T2N0b2JlciAxNywgMjAwNjwvZGF0ZT48L3B1Yi1kYXRlcz48L2Rh
dGVzPjx1cmxzPjxyZWxhdGVkLXVybHM+PHVybD5odHRwOi8vd3d3LmludC1yZXMuY29tL2Fic3Ry
YWN0cy9kYW8vdjcyL24yL3AxNzEtMTc4LzwvdXJsPjwvcmVsYXRlZC11cmxzPjwvdXJscz48ZWxl
Y3Ryb25pYy1yZXNvdXJjZS1udW0+MTAuMzM1NC9kYW8wNzIxNzE8L2VsZWN0cm9uaWMtcmVzb3Vy
Y2UtbnVtPjwvcmVjb3JkPjwvQ2l0ZT48Q2l0ZT48QXV0aG9yPkthdGhhcmlvczwvQXV0aG9yPjxZ
ZWFyPjIwMTE8L1llYXI+PFJlY051bT4xOTEwPC9SZWNOdW0+PHJlY29yZD48cmVjLW51bWJlcj4x
OTEwPC9yZWMtbnVtYmVyPjxmb3JlaWduLWtleXM+PGtleSBhcHA9IkVOIiBkYi1pZD0idzJkd2Fm
MmU4ZWZlYXNleDAwNHBzYWR6ZTVwZXp4c3o5dzA5IiB0aW1lc3RhbXA9IjEzMTQ3MDAyNjUiIGd1
aWQ9IjIxNTBjNjBkLWVlNDctNGFkOC04Y2Y1LWNiMjU4OGI1NDQ5NiI+MTkxMDwva2V5PjwvZm9y
ZWlnbi1rZXlzPjxyZWYtdHlwZSBuYW1lPSJKb3VybmFsIEFydGljbGUiPjE3PC9yZWYtdHlwZT48
Y29udHJpYnV0b3JzPjxhdXRob3JzPjxhdXRob3I+S2F0aGFyaW9zLCBQYW50ZWxpczwvYXV0aG9y
PjxhdXRob3I+Umlnb3MsIEdpb3Jnb3M8L2F1dGhvcj48YXV0aG9yPkRpdmFuYWNoLCBQYXNjYWw8
L2F1dGhvcj48L2F1dGhvcnM+PC9jb250cmlidXRvcnM+PHRpdGxlcz48dGl0bGU+PHN0eWxlIGZh
Y2U9Iml0YWxpYyIgZm9udD0iZGVmYXVsdCIgc2l6ZT0iMTAwJSI+RW50ZXJvbXl4dW0gbGVlaTwv
c3R5bGU+PHN0eWxlIGZhY2U9Im5vcm1hbCIgZm9udD0iZGVmYXVsdCIgc2l6ZT0iMTAwJSI+IChN
eXhvem9hKSwgYSBsZXRoYWwgaW50cnVkZXIgb2YgdHJvcGljYWwgcGV0IGZpc2g6IGZpcnN0IGNh
c2UgaW4gSHVtcGhlYWQgV3Jhc3NlLCA8L3N0eWxlPjxzdHlsZSBmYWNlPSJpdGFsaWMiIGZvbnQ9
ImRlZmF1bHQiIHNpemU9IjEwMCUiPkNoZWlsaW51cyB1bmR1bGF0dXM8L3N0eWxlPjxzdHlsZSBm
YWNlPSJub3JtYWwiIGZvbnQ9ImRlZmF1bHQiIHNpemU9IjEwMCUiPiAoUsO8cHBlbGwsIDE4MzUp
PC9zdHlsZT48L3RpdGxlPjxzZWNvbmRhcnktdGl0bGU+Sm91cm5hbCBvZiBFeG90aWMgUGV0IE1l
ZGljaW5lPC9zZWNvbmRhcnktdGl0bGU+PC90aXRsZXM+PHBlcmlvZGljYWw+PGZ1bGwtdGl0bGU+
Sm91cm5hbCBvZiBFeG90aWMgUGV0IE1lZGljaW5lPC9mdWxsLXRpdGxlPjxhYmJyLTE+SiBFeG90
IFBldCBNZWQ8L2FiYnItMT48YWJici0yPkouIEV4b3QuIFBldC4gTWVkLjwvYWJici0yPjwvcGVy
aW9kaWNhbD48cGFnZXM+MTM4LTE0MzwvcGFnZXM+PHZvbHVtZT4yMDwvdm9sdW1lPjxudW1iZXI+
MjwvbnVtYmVyPjxrZXl3b3Jkcz48a2V5d29yZD5DaGVpbGludXMgdW5kdWxhdGFzPC9rZXl3b3Jk
PjxrZXl3b3JkPmRpc2Vhc2U8L2tleXdvcmQ+PGtleXdvcmQ+RW50ZXJvbXl4dW0gbGVlaTwva2V5
d29yZD48a2V5d29yZD5NeXhvc3BvcmVhPC9rZXl3b3JkPjxrZXl3b3JkPnRyb3BpY2FsPC9rZXl3
b3JkPjxrZXl3b3JkPndyYXNzZTwva2V5d29yZD48L2tleXdvcmRzPjxkYXRlcz48eWVhcj4yMDEx
PC95ZWFyPjwvZGF0ZXM+PGlzYm4+MTU1Ny01MDYzPC9pc2JuPjx1cmxzPjxyZWxhdGVkLXVybHM+
PHVybD5odHRwOi8vd3d3LnNjaWVuY2VkaXJlY3QuY29tL3NjaWVuY2UvYXJ0aWNsZS9waWkvUzE1
NTc1MDYzMTEwMDA2NDQ8L3VybD48L3JlbGF0ZWQtdXJscz48L3VybHM+PGVsZWN0cm9uaWMtcmVz
b3VyY2UtbnVtPjEwLjEwNTMvai5qZXBtLjIwMTEuMDIuMDA5PC9lbGVjdHJvbmljLXJlc291cmNl
LW51bT48L3JlY29yZD48L0NpdGU+PENpdGU+PEF1dGhvcj5EaWFtYW50PC9BdXRob3I+PFllYXI+
MTk5NDwvWWVhcj48UmVjTnVtPjE5MTE8L1JlY051bT48cmVjb3JkPjxyZWMtbnVtYmVyPjE5MTE8
L3JlYy1udW1iZXI+PGZvcmVpZ24ta2V5cz48a2V5IGFwcD0iRU4iIGRiLWlkPSJ3MmR3YWYyZThl
ZmVhc2V4MDA0cHNhZHplNXBlenhzejl3MDkiIHRpbWVzdGFtcD0iMTMxNDcwMDc0MyIgZ3VpZD0i
YjA5ZDcwNDYtYWFiNC00NTc4LWIzY2UtZjBiNDc4MjNkMzc4Ij4xOTExPC9rZXk+PC9mb3JlaWdu
LWtleXM+PHJlZi10eXBlIG5hbWU9IkpvdXJuYWwgQXJ0aWNsZSI+MTc8L3JlZi10eXBlPjxjb250
cmlidXRvcnM+PGF1dGhvcnM+PGF1dGhvcj5EaWFtYW50LCBBLjwvYXV0aG9yPjxhdXRob3I+TG8s
IEouPC9hdXRob3I+PGF1dGhvcj5EeWtvdmEsIEkuPC9hdXRob3I+PC9hdXRob3JzPjwvY29udHJp
YnV0b3JzPjx0aXRsZXM+PHRpdGxlPjxzdHlsZSBmYWNlPSJpdGFsaWMiIGZvbnQ9ImRlZmF1bHQi
IHNpemU9IjEwMCUiPk15eGlkaXVtIGxlZWkgbi4gc3AuPC9zdHlsZT48c3R5bGUgZmFjZT0ibm9y
bWFsIiBmb250PSJkZWZhdWx0IiBzaXplPSIxMDAlIj4sIGEgcGF0aG9nZW5pYyBteXhvc3BvcmVh
biBvZiBjdWx0dXJlZCBzZWEgYnJlYW0gPC9zdHlsZT48c3R5bGUgZmFjZT0iaXRhbGljIiBmb250
PSJkZWZhdWx0IiBzaXplPSIxMDAlIj5TcGFydXMgYXVyYXRhPC9zdHlsZT48L3RpdGxlPjxzZWNv
bmRhcnktdGl0bGU+RGlzIEFxdWF0IE9yZ2FuIDwvc2Vjb25kYXJ5LXRpdGxlPjwvdGl0bGVzPjxw
YWdlcz4xMzctMTQxPC9wYWdlcz48dm9sdW1lPiAyMDwvdm9sdW1lPjxudW1iZXI+MjwvbnVtYmVy
PjxkYXRlcz48eWVhcj4xOTk0PC95ZWFyPjwvZGF0ZXM+PHVybHM+PC91cmxzPjwvcmVjb3JkPjwv
Q2l0ZT48L0VuZE5vdGU+AG==
</w:fldData>
        </w:fldChar>
      </w:r>
      <w:r w:rsidR="006F1674">
        <w:rPr>
          <w:sz w:val="22"/>
          <w:szCs w:val="22"/>
        </w:rPr>
        <w:instrText xml:space="preserve"> ADDIN EN.CITE </w:instrText>
      </w:r>
      <w:r w:rsidR="006F1674">
        <w:rPr>
          <w:sz w:val="22"/>
          <w:szCs w:val="22"/>
        </w:rPr>
        <w:fldChar w:fldCharType="begin">
          <w:fldData xml:space="preserve">PEVuZE5vdGU+PENpdGU+PEF1dGhvcj5EaWFtYW50PC9BdXRob3I+PFllYXI+MjAwNjwvWWVhcj48
UmVjTnVtPjE5MTI8L1JlY051bT48RGlzcGxheVRleHQ+KDE4LTIwKTwvRGlzcGxheVRleHQ+PHJl
Y29yZD48cmVjLW51bWJlcj4xOTEyPC9yZWMtbnVtYmVyPjxmb3JlaWduLWtleXM+PGtleSBhcHA9
IkVOIiBkYi1pZD0idzJkd2FmMmU4ZWZlYXNleDAwNHBzYWR6ZTVwZXp4c3o5dzA5IiB0aW1lc3Rh
bXA9IjEzMTQ3MDA5NTIiIGd1aWQ9IjlmOThiZTI5LWExNGEtNGM4MS04YjBiLTU3NGQ0OWUxYzVm
ZCI+MTkxMjwva2V5PjwvZm9yZWlnbi1rZXlzPjxyZWYtdHlwZSBuYW1lPSJKb3VybmFsIEFydGlj
bGUiPjE3PC9yZWYtdHlwZT48Y29udHJpYnV0b3JzPjxhdXRob3JzPjxhdXRob3I+QS4gRGlhbWFu
dDwvYXV0aG9yPjxhdXRob3I+Uy4gUmFtPC9hdXRob3I+PGF1dGhvcj5JLiBQYXBlcm5hPC9hdXRo
b3I+PC9hdXRob3JzPjwvY29udHJpYnV0b3JzPjx0aXRsZXM+PHRpdGxlPjxzdHlsZSBmYWNlPSJu
b3JtYWwiIGZvbnQ9ImRlZmF1bHQiIHNpemU9IjEwMCUiPkV4cGVyaW1lbnRhbCB0cmFuc21pc3Np
b24gb2YgPC9zdHlsZT48c3R5bGUgZmFjZT0iaXRhbGljIiBmb250PSJkZWZhdWx0IiBzaXplPSIx
MDAlIj5FbnRlcm9teXh1bSBsZWVpIDwvc3R5bGU+PHN0eWxlIGZhY2U9Im5vcm1hbCIgZm9udD0i
ZGVmYXVsdCIgc2l6ZT0iMTAwJSI+dG8gZnJlc2h3YXRlciBmaXNoPC9zdHlsZT48L3RpdGxlPjxz
ZWNvbmRhcnktdGl0bGU+RGlzIEFxdWF0IE9yZ2FuPC9zZWNvbmRhcnktdGl0bGU+PC90aXRsZXM+
PHBlcmlvZGljYWw+PGZ1bGwtdGl0bGU+RGlzZWFzZXMgb2YgQXF1YXRpYyBPcmdhbmlzbXM8L2Z1
bGwtdGl0bGU+PGFiYnItMT5EaXMuIEFxdWF0LiBPcmdhbi48L2FiYnItMT48YWJici0yPkRpcyBB
cXVhdCBPcmdhbjwvYWJici0yPjwvcGVyaW9kaWNhbD48cGFnZXM+MTcxLTE3ODwvcGFnZXM+PHZv
bHVtZT43Mjwvdm9sdW1lPjxudW1iZXI+MjwvbnVtYmVyPjxkYXRlcz48eWVhcj4yMDA2PC95ZWFy
PjxwdWItZGF0ZXM+PGRhdGU+T2N0b2JlciAxNywgMjAwNjwvZGF0ZT48L3B1Yi1kYXRlcz48L2Rh
dGVzPjx1cmxzPjxyZWxhdGVkLXVybHM+PHVybD5odHRwOi8vd3d3LmludC1yZXMuY29tL2Fic3Ry
YWN0cy9kYW8vdjcyL24yL3AxNzEtMTc4LzwvdXJsPjwvcmVsYXRlZC11cmxzPjwvdXJscz48ZWxl
Y3Ryb25pYy1yZXNvdXJjZS1udW0+MTAuMzM1NC9kYW8wNzIxNzE8L2VsZWN0cm9uaWMtcmVzb3Vy
Y2UtbnVtPjwvcmVjb3JkPjwvQ2l0ZT48Q2l0ZT48QXV0aG9yPkthdGhhcmlvczwvQXV0aG9yPjxZ
ZWFyPjIwMTE8L1llYXI+PFJlY051bT4xOTEwPC9SZWNOdW0+PHJlY29yZD48cmVjLW51bWJlcj4x
OTEwPC9yZWMtbnVtYmVyPjxmb3JlaWduLWtleXM+PGtleSBhcHA9IkVOIiBkYi1pZD0idzJkd2Fm
MmU4ZWZlYXNleDAwNHBzYWR6ZTVwZXp4c3o5dzA5IiB0aW1lc3RhbXA9IjEzMTQ3MDAyNjUiIGd1
aWQ9IjIxNTBjNjBkLWVlNDctNGFkOC04Y2Y1LWNiMjU4OGI1NDQ5NiI+MTkxMDwva2V5PjwvZm9y
ZWlnbi1rZXlzPjxyZWYtdHlwZSBuYW1lPSJKb3VybmFsIEFydGljbGUiPjE3PC9yZWYtdHlwZT48
Y29udHJpYnV0b3JzPjxhdXRob3JzPjxhdXRob3I+S2F0aGFyaW9zLCBQYW50ZWxpczwvYXV0aG9y
PjxhdXRob3I+Umlnb3MsIEdpb3Jnb3M8L2F1dGhvcj48YXV0aG9yPkRpdmFuYWNoLCBQYXNjYWw8
L2F1dGhvcj48L2F1dGhvcnM+PC9jb250cmlidXRvcnM+PHRpdGxlcz48dGl0bGU+PHN0eWxlIGZh
Y2U9Iml0YWxpYyIgZm9udD0iZGVmYXVsdCIgc2l6ZT0iMTAwJSI+RW50ZXJvbXl4dW0gbGVlaTwv
c3R5bGU+PHN0eWxlIGZhY2U9Im5vcm1hbCIgZm9udD0iZGVmYXVsdCIgc2l6ZT0iMTAwJSI+IChN
eXhvem9hKSwgYSBsZXRoYWwgaW50cnVkZXIgb2YgdHJvcGljYWwgcGV0IGZpc2g6IGZpcnN0IGNh
c2UgaW4gSHVtcGhlYWQgV3Jhc3NlLCA8L3N0eWxlPjxzdHlsZSBmYWNlPSJpdGFsaWMiIGZvbnQ9
ImRlZmF1bHQiIHNpemU9IjEwMCUiPkNoZWlsaW51cyB1bmR1bGF0dXM8L3N0eWxlPjxzdHlsZSBm
YWNlPSJub3JtYWwiIGZvbnQ9ImRlZmF1bHQiIHNpemU9IjEwMCUiPiAoUsO8cHBlbGwsIDE4MzUp
PC9zdHlsZT48L3RpdGxlPjxzZWNvbmRhcnktdGl0bGU+Sm91cm5hbCBvZiBFeG90aWMgUGV0IE1l
ZGljaW5lPC9zZWNvbmRhcnktdGl0bGU+PC90aXRsZXM+PHBlcmlvZGljYWw+PGZ1bGwtdGl0bGU+
Sm91cm5hbCBvZiBFeG90aWMgUGV0IE1lZGljaW5lPC9mdWxsLXRpdGxlPjxhYmJyLTE+SiBFeG90
IFBldCBNZWQ8L2FiYnItMT48YWJici0yPkouIEV4b3QuIFBldC4gTWVkLjwvYWJici0yPjwvcGVy
aW9kaWNhbD48cGFnZXM+MTM4LTE0MzwvcGFnZXM+PHZvbHVtZT4yMDwvdm9sdW1lPjxudW1iZXI+
MjwvbnVtYmVyPjxrZXl3b3Jkcz48a2V5d29yZD5DaGVpbGludXMgdW5kdWxhdGFzPC9rZXl3b3Jk
PjxrZXl3b3JkPmRpc2Vhc2U8L2tleXdvcmQ+PGtleXdvcmQ+RW50ZXJvbXl4dW0gbGVlaTwva2V5
d29yZD48a2V5d29yZD5NeXhvc3BvcmVhPC9rZXl3b3JkPjxrZXl3b3JkPnRyb3BpY2FsPC9rZXl3
b3JkPjxrZXl3b3JkPndyYXNzZTwva2V5d29yZD48L2tleXdvcmRzPjxkYXRlcz48eWVhcj4yMDEx
PC95ZWFyPjwvZGF0ZXM+PGlzYm4+MTU1Ny01MDYzPC9pc2JuPjx1cmxzPjxyZWxhdGVkLXVybHM+
PHVybD5odHRwOi8vd3d3LnNjaWVuY2VkaXJlY3QuY29tL3NjaWVuY2UvYXJ0aWNsZS9waWkvUzE1
NTc1MDYzMTEwMDA2NDQ8L3VybD48L3JlbGF0ZWQtdXJscz48L3VybHM+PGVsZWN0cm9uaWMtcmVz
b3VyY2UtbnVtPjEwLjEwNTMvai5qZXBtLjIwMTEuMDIuMDA5PC9lbGVjdHJvbmljLXJlc291cmNl
LW51bT48L3JlY29yZD48L0NpdGU+PENpdGU+PEF1dGhvcj5EaWFtYW50PC9BdXRob3I+PFllYXI+
MTk5NDwvWWVhcj48UmVjTnVtPjE5MTE8L1JlY051bT48cmVjb3JkPjxyZWMtbnVtYmVyPjE5MTE8
L3JlYy1udW1iZXI+PGZvcmVpZ24ta2V5cz48a2V5IGFwcD0iRU4iIGRiLWlkPSJ3MmR3YWYyZThl
ZmVhc2V4MDA0cHNhZHplNXBlenhzejl3MDkiIHRpbWVzdGFtcD0iMTMxNDcwMDc0MyIgZ3VpZD0i
YjA5ZDcwNDYtYWFiNC00NTc4LWIzY2UtZjBiNDc4MjNkMzc4Ij4xOTExPC9rZXk+PC9mb3JlaWdu
LWtleXM+PHJlZi10eXBlIG5hbWU9IkpvdXJuYWwgQXJ0aWNsZSI+MTc8L3JlZi10eXBlPjxjb250
cmlidXRvcnM+PGF1dGhvcnM+PGF1dGhvcj5EaWFtYW50LCBBLjwvYXV0aG9yPjxhdXRob3I+TG8s
IEouPC9hdXRob3I+PGF1dGhvcj5EeWtvdmEsIEkuPC9hdXRob3I+PC9hdXRob3JzPjwvY29udHJp
YnV0b3JzPjx0aXRsZXM+PHRpdGxlPjxzdHlsZSBmYWNlPSJpdGFsaWMiIGZvbnQ9ImRlZmF1bHQi
IHNpemU9IjEwMCUiPk15eGlkaXVtIGxlZWkgbi4gc3AuPC9zdHlsZT48c3R5bGUgZmFjZT0ibm9y
bWFsIiBmb250PSJkZWZhdWx0IiBzaXplPSIxMDAlIj4sIGEgcGF0aG9nZW5pYyBteXhvc3BvcmVh
biBvZiBjdWx0dXJlZCBzZWEgYnJlYW0gPC9zdHlsZT48c3R5bGUgZmFjZT0iaXRhbGljIiBmb250
PSJkZWZhdWx0IiBzaXplPSIxMDAlIj5TcGFydXMgYXVyYXRhPC9zdHlsZT48L3RpdGxlPjxzZWNv
bmRhcnktdGl0bGU+RGlzIEFxdWF0IE9yZ2FuIDwvc2Vjb25kYXJ5LXRpdGxlPjwvdGl0bGVzPjxw
YWdlcz4xMzctMTQxPC9wYWdlcz48dm9sdW1lPiAyMDwvdm9sdW1lPjxudW1iZXI+MjwvbnVtYmVy
PjxkYXRlcz48eWVhcj4xOTk0PC95ZWFyPjwvZGF0ZXM+PHVybHM+PC91cmxzPjwvcmVjb3JkPjwv
Q2l0ZT48L0VuZE5vdGU+AG==
</w:fldData>
        </w:fldChar>
      </w:r>
      <w:r w:rsidR="006F1674">
        <w:rPr>
          <w:sz w:val="22"/>
          <w:szCs w:val="22"/>
        </w:rPr>
        <w:instrText xml:space="preserve"> ADDIN EN.CITE.DATA </w:instrText>
      </w:r>
      <w:r w:rsidR="006F1674">
        <w:rPr>
          <w:sz w:val="22"/>
          <w:szCs w:val="22"/>
        </w:rPr>
      </w:r>
      <w:r w:rsidR="006F1674">
        <w:rPr>
          <w:sz w:val="22"/>
          <w:szCs w:val="22"/>
        </w:rPr>
        <w:fldChar w:fldCharType="end"/>
      </w:r>
      <w:r w:rsidR="005B6F0C" w:rsidRPr="005B6F0C">
        <w:rPr>
          <w:sz w:val="22"/>
          <w:szCs w:val="22"/>
        </w:rPr>
      </w:r>
      <w:r w:rsidR="005B6F0C" w:rsidRPr="005B6F0C">
        <w:rPr>
          <w:sz w:val="22"/>
          <w:szCs w:val="22"/>
        </w:rPr>
        <w:fldChar w:fldCharType="separate"/>
      </w:r>
      <w:r w:rsidR="006F1674">
        <w:rPr>
          <w:noProof/>
          <w:sz w:val="22"/>
          <w:szCs w:val="22"/>
        </w:rPr>
        <w:t>(</w:t>
      </w:r>
      <w:hyperlink w:anchor="_ENREF_18" w:tooltip="Diamant, 2006 #1912" w:history="1">
        <w:r w:rsidR="005068D8">
          <w:rPr>
            <w:noProof/>
            <w:sz w:val="22"/>
            <w:szCs w:val="22"/>
          </w:rPr>
          <w:t>18-20</w:t>
        </w:r>
      </w:hyperlink>
      <w:r w:rsidR="006F1674">
        <w:rPr>
          <w:noProof/>
          <w:sz w:val="22"/>
          <w:szCs w:val="22"/>
        </w:rPr>
        <w:t>)</w:t>
      </w:r>
      <w:r w:rsidR="005B6F0C" w:rsidRPr="005B6F0C">
        <w:rPr>
          <w:sz w:val="22"/>
          <w:szCs w:val="22"/>
        </w:rPr>
        <w:fldChar w:fldCharType="end"/>
      </w:r>
      <w:r w:rsidR="005F4F8D">
        <w:rPr>
          <w:sz w:val="22"/>
          <w:szCs w:val="22"/>
        </w:rPr>
        <w:t xml:space="preserve">. Infection </w:t>
      </w:r>
      <w:r w:rsidR="005B6F0C" w:rsidRPr="005B6F0C">
        <w:rPr>
          <w:sz w:val="22"/>
          <w:szCs w:val="22"/>
        </w:rPr>
        <w:t>cause</w:t>
      </w:r>
      <w:r w:rsidR="005F4F8D">
        <w:rPr>
          <w:sz w:val="22"/>
          <w:szCs w:val="22"/>
        </w:rPr>
        <w:t>s</w:t>
      </w:r>
      <w:r w:rsidR="005B6F0C" w:rsidRPr="005B6F0C">
        <w:rPr>
          <w:sz w:val="22"/>
          <w:szCs w:val="22"/>
        </w:rPr>
        <w:t xml:space="preserve"> disease and mortality in freshwater tilapia hatcheries </w:t>
      </w:r>
      <w:r w:rsidR="00CB1F63">
        <w:rPr>
          <w:sz w:val="22"/>
          <w:szCs w:val="22"/>
        </w:rPr>
        <w:t>and</w:t>
      </w:r>
      <w:r w:rsidR="005B6F0C" w:rsidRPr="005B6F0C">
        <w:rPr>
          <w:sz w:val="22"/>
          <w:szCs w:val="22"/>
        </w:rPr>
        <w:t xml:space="preserve"> in tilapia in the Sea of Galilee (</w:t>
      </w:r>
      <w:r w:rsidR="005B6F0C" w:rsidRPr="005B6F0C">
        <w:rPr>
          <w:sz w:val="22"/>
          <w:szCs w:val="22"/>
        </w:rPr>
        <w:fldChar w:fldCharType="begin">
          <w:fldData xml:space="preserve">PEVuZE5vdGU+PENpdGU+PEF1dGhvcj5HdXB0YTwvQXV0aG9yPjxZZWFyPjIwMjI8L1llYXI+PFJl
Y051bT43MjkyPC9SZWNOdW0+PERpc3BsYXlUZXh0PigyMSwyMik8L0Rpc3BsYXlUZXh0PjxyZWNv
cmQ+PHJlYy1udW1iZXI+NzI5MjwvcmVjLW51bWJlcj48Zm9yZWlnbi1rZXlzPjxrZXkgYXBwPSJF
TiIgZGItaWQ9IncyZHdhZjJlOGVmZWFzZXgwMDRwc2FkemU1cGV6eHN6OXcwOSIgdGltZXN0YW1w
PSIxNjU5MjAwMzE5IiBndWlkPSJjMzA5ZTZjYi02NjhjLTQzNWMtOWRkNS1kMmYyMWE1NzJkYzYi
PjcyOTI8L2tleT48L2ZvcmVpZ24ta2V5cz48cmVmLXR5cGUgbmFtZT0iSm91cm5hbCBBcnRpY2xl
Ij4xNzwvcmVmLXR5cGU+PGNvbnRyaWJ1dG9ycz48YXV0aG9ycz48YXV0aG9yPkd1cHRhLCBBZGl0
eWE8L2F1dGhvcj48YXV0aG9yPkhhZGRhcy1TYXNzb24sIE1pY2hhbDwvYXV0aG9yPjxhdXRob3I+
R2F5ZXIsIEtmaXI8L2F1dGhvcj48YXV0aG9yPkh1Y2hvbiwgRG9yb3Row6llPC9hdXRob3I+PC9h
dXRob3JzPjwvY29udHJpYnV0b3JzPjx0aXRsZXM+PHRpdGxlPk15eG96b2FuIGluZmVjdGlvbiBp
biB0aGlubGlwIG11bGxldCBDaGVsb24gcmFtYWRhIChNdWdpbGlmb3JtZXM6IE11Z2lsaWRhZSkg
aW4gdGhlIFNlYSBvZiBHYWxpbGVlPC90aXRsZT48c2Vjb25kYXJ5LXRpdGxlPlNjaWVudGlmaWMg
UmVwb3J0czwvc2Vjb25kYXJ5LXRpdGxlPjwvdGl0bGVzPjxwZXJpb2RpY2FsPjxmdWxsLXRpdGxl
PlNjaWVudGlmaWMgUmVwb3J0czwvZnVsbC10aXRsZT48YWJici0xPlNjaS4gUmVwLjwvYWJici0x
PjxhYmJyLTI+U2NpIFJlcDwvYWJici0yPjwvcGVyaW9kaWNhbD48dm9sdW1lPjEyPC92b2x1bWU+
PG51bWJlcj4xPC9udW1iZXI+PGRhdGVzPjx5ZWFyPjIwMjI8L3llYXI+PHB1Yi1kYXRlcz48ZGF0
ZT4yMDIyLTEyLTAxPC9kYXRlPjwvcHViLWRhdGVzPjwvZGF0ZXM+PHB1Ymxpc2hlcj5TcHJpbmdl
ciBTY2llbmNlIGFuZCBCdXNpbmVzcyBNZWRpYSBMTEM8L3B1Ymxpc2hlcj48aXNibj4yMDQ1LTIz
MjI8L2lzYm4+PHVybHM+PC91cmxzPjxlbGVjdHJvbmljLXJlc291cmNlLW51bT4xMC4xMDM4L3M0
MTU5OC0wMjItMTMyMTUtejwvZWxlY3Ryb25pYy1yZXNvdXJjZS1udW0+PGFjY2Vzcy1kYXRlPjIw
MjItMDctMjNUMDU6NDE6MDY8L2FjY2Vzcy1kYXRlPjwvcmVjb3JkPjwvQ2l0ZT48Q2l0ZT48QXV0
aG9yPkzDtnZ5PC9BdXRob3I+PFllYXI+MjAxODwvWWVhcj48UmVjTnVtPjU1NDg8L1JlY051bT48
cmVjb3JkPjxyZWMtbnVtYmVyPjU1NDg8L3JlYy1udW1iZXI+PGZvcmVpZ24ta2V5cz48a2V5IGFw
cD0iRU4iIGRiLWlkPSJ3MmR3YWYyZThlZmVhc2V4MDA0cHNhZHplNXBlenhzejl3MDkiIHRpbWVz
dGFtcD0iMTUxNjcwNzU1OCIgZ3VpZD0iYzBkZmQ0ZWMtZjI1MC00YjM3LTkzYTUtOWVmOTVmZmYy
MTMxIj41NTQ4PC9rZXk+PC9mb3JlaWduLWtleXM+PHJlZi10eXBlIG5hbWU9IkpvdXJuYWwgQXJ0
aWNsZSI+MTc8L3JlZi10eXBlPjxjb250cmlidXRvcnM+PGF1dGhvcnM+PGF1dGhvcj5Mw7Z2eSwg
QWxlbmE8L2F1dGhvcj48YXV0aG9yPlNtaXJub3YsIE1hcmdhcml0YTwvYXV0aG9yPjxhdXRob3I+
QnJla2htYW4sIFZlcmE8L2F1dGhvcj48YXV0aG9yPk9mZWssIFRhbWlyPC9hdXRob3I+PGF1dGhv
cj5Mb3RhbiwgVGFtYXI8L2F1dGhvcj48L2F1dGhvcnM+PC9jb250cmlidXRvcnM+PHRpdGxlcz48
dGl0bGU+PHN0eWxlIGZhY2U9Im5vcm1hbCIgZm9udD0iZGVmYXVsdCIgc2l6ZT0iMTAwJSI+TW9y
cGhvbG9naWNhbCBhbmQgbW9sZWN1bGFyIGNoYXJhY3Rlcml6YXRpb24gb2YgYSBub3ZlbCBteXhv
c3BvcmVhbiBwYXJhc2l0ZSA8L3N0eWxlPjxzdHlsZSBmYWNlPSJpdGFsaWMiIGZvbnQ9ImRlZmF1
bHQiIHNpemU9IjEwMCUiPk15eG9ib2x1cyBiZWplcmFub2k8L3N0eWxlPjxzdHlsZSBmYWNlPSJu
b3JtYWwiIGZvbnQ9ImRlZmF1bHQiIHNpemU9IjEwMCUiPiBuLiBzcC4oQ25pZGFyaWE6IE15eG9z
cG9yZWEpIGZyb20gaHlicmlkIHRpbGFwaWEgaW4gSXNyYWVsPC9zdHlsZT48L3RpdGxlPjxzZWNv
bmRhcnktdGl0bGU+UGFyYXNpdG9sIFJlczwvc2Vjb25kYXJ5LXRpdGxlPjwvdGl0bGVzPjxwZXJp
b2RpY2FsPjxmdWxsLXRpdGxlPlBhcmFzaXRvbG9neSBSZXNlYXJjaDwvZnVsbC10aXRsZT48YWJi
ci0xPlBhcmFzaXRvbCBSZXM8L2FiYnItMT48YWJici0yPlBhcmFzaXRvbC4gUmVzPC9hYmJyLTI+
PC9wZXJpb2RpY2FsPjxwYWdlcz40OTHigJM0OTk8L3BhZ2VzPjx2b2x1bWU+MTE3PC92b2x1bWU+
PG51bWJlcj4yPC9udW1iZXI+PGRhdGVzPjx5ZWFyPjIwMTg8L3llYXI+PC9kYXRlcz48aXNibj4w
OTMyLTAxMTM8L2lzYm4+PHVybHM+PC91cmxzPjxlbGVjdHJvbmljLXJlc291cmNlLW51bT4xMC4x
MDA3L3MwMDQzNi0wMTctNTcyNS0yPC9lbGVjdHJvbmljLXJlc291cmNlLW51bT48L3JlY29yZD48
L0NpdGU+PC9FbmROb3RlPgB=
</w:fldData>
        </w:fldChar>
      </w:r>
      <w:r w:rsidR="00F3054E">
        <w:rPr>
          <w:sz w:val="22"/>
          <w:szCs w:val="22"/>
        </w:rPr>
        <w:instrText xml:space="preserve"> ADDIN EN.CITE </w:instrText>
      </w:r>
      <w:r w:rsidR="00F3054E">
        <w:rPr>
          <w:sz w:val="22"/>
          <w:szCs w:val="22"/>
        </w:rPr>
        <w:fldChar w:fldCharType="begin">
          <w:fldData xml:space="preserve">PEVuZE5vdGU+PENpdGU+PEF1dGhvcj5HdXB0YTwvQXV0aG9yPjxZZWFyPjIwMjI8L1llYXI+PFJl
Y051bT43MjkyPC9SZWNOdW0+PERpc3BsYXlUZXh0PigyMSwyMik8L0Rpc3BsYXlUZXh0PjxyZWNv
cmQ+PHJlYy1udW1iZXI+NzI5MjwvcmVjLW51bWJlcj48Zm9yZWlnbi1rZXlzPjxrZXkgYXBwPSJF
TiIgZGItaWQ9IncyZHdhZjJlOGVmZWFzZXgwMDRwc2FkemU1cGV6eHN6OXcwOSIgdGltZXN0YW1w
PSIxNjU5MjAwMzE5IiBndWlkPSJjMzA5ZTZjYi02NjhjLTQzNWMtOWRkNS1kMmYyMWE1NzJkYzYi
PjcyOTI8L2tleT48L2ZvcmVpZ24ta2V5cz48cmVmLXR5cGUgbmFtZT0iSm91cm5hbCBBcnRpY2xl
Ij4xNzwvcmVmLXR5cGU+PGNvbnRyaWJ1dG9ycz48YXV0aG9ycz48YXV0aG9yPkd1cHRhLCBBZGl0
eWE8L2F1dGhvcj48YXV0aG9yPkhhZGRhcy1TYXNzb24sIE1pY2hhbDwvYXV0aG9yPjxhdXRob3I+
R2F5ZXIsIEtmaXI8L2F1dGhvcj48YXV0aG9yPkh1Y2hvbiwgRG9yb3Row6llPC9hdXRob3I+PC9h
dXRob3JzPjwvY29udHJpYnV0b3JzPjx0aXRsZXM+PHRpdGxlPk15eG96b2FuIGluZmVjdGlvbiBp
biB0aGlubGlwIG11bGxldCBDaGVsb24gcmFtYWRhIChNdWdpbGlmb3JtZXM6IE11Z2lsaWRhZSkg
aW4gdGhlIFNlYSBvZiBHYWxpbGVlPC90aXRsZT48c2Vjb25kYXJ5LXRpdGxlPlNjaWVudGlmaWMg
UmVwb3J0czwvc2Vjb25kYXJ5LXRpdGxlPjwvdGl0bGVzPjxwZXJpb2RpY2FsPjxmdWxsLXRpdGxl
PlNjaWVudGlmaWMgUmVwb3J0czwvZnVsbC10aXRsZT48YWJici0xPlNjaS4gUmVwLjwvYWJici0x
PjxhYmJyLTI+U2NpIFJlcDwvYWJici0yPjwvcGVyaW9kaWNhbD48dm9sdW1lPjEyPC92b2x1bWU+
PG51bWJlcj4xPC9udW1iZXI+PGRhdGVzPjx5ZWFyPjIwMjI8L3llYXI+PHB1Yi1kYXRlcz48ZGF0
ZT4yMDIyLTEyLTAxPC9kYXRlPjwvcHViLWRhdGVzPjwvZGF0ZXM+PHB1Ymxpc2hlcj5TcHJpbmdl
ciBTY2llbmNlIGFuZCBCdXNpbmVzcyBNZWRpYSBMTEM8L3B1Ymxpc2hlcj48aXNibj4yMDQ1LTIz
MjI8L2lzYm4+PHVybHM+PC91cmxzPjxlbGVjdHJvbmljLXJlc291cmNlLW51bT4xMC4xMDM4L3M0
MTU5OC0wMjItMTMyMTUtejwvZWxlY3Ryb25pYy1yZXNvdXJjZS1udW0+PGFjY2Vzcy1kYXRlPjIw
MjItMDctMjNUMDU6NDE6MDY8L2FjY2Vzcy1kYXRlPjwvcmVjb3JkPjwvQ2l0ZT48Q2l0ZT48QXV0
aG9yPkzDtnZ5PC9BdXRob3I+PFllYXI+MjAxODwvWWVhcj48UmVjTnVtPjU1NDg8L1JlY051bT48
cmVjb3JkPjxyZWMtbnVtYmVyPjU1NDg8L3JlYy1udW1iZXI+PGZvcmVpZ24ta2V5cz48a2V5IGFw
cD0iRU4iIGRiLWlkPSJ3MmR3YWYyZThlZmVhc2V4MDA0cHNhZHplNXBlenhzejl3MDkiIHRpbWVz
dGFtcD0iMTUxNjcwNzU1OCIgZ3VpZD0iYzBkZmQ0ZWMtZjI1MC00YjM3LTkzYTUtOWVmOTVmZmYy
MTMxIj41NTQ4PC9rZXk+PC9mb3JlaWduLWtleXM+PHJlZi10eXBlIG5hbWU9IkpvdXJuYWwgQXJ0
aWNsZSI+MTc8L3JlZi10eXBlPjxjb250cmlidXRvcnM+PGF1dGhvcnM+PGF1dGhvcj5Mw7Z2eSwg
QWxlbmE8L2F1dGhvcj48YXV0aG9yPlNtaXJub3YsIE1hcmdhcml0YTwvYXV0aG9yPjxhdXRob3I+
QnJla2htYW4sIFZlcmE8L2F1dGhvcj48YXV0aG9yPk9mZWssIFRhbWlyPC9hdXRob3I+PGF1dGhv
cj5Mb3RhbiwgVGFtYXI8L2F1dGhvcj48L2F1dGhvcnM+PC9jb250cmlidXRvcnM+PHRpdGxlcz48
dGl0bGU+PHN0eWxlIGZhY2U9Im5vcm1hbCIgZm9udD0iZGVmYXVsdCIgc2l6ZT0iMTAwJSI+TW9y
cGhvbG9naWNhbCBhbmQgbW9sZWN1bGFyIGNoYXJhY3Rlcml6YXRpb24gb2YgYSBub3ZlbCBteXhv
c3BvcmVhbiBwYXJhc2l0ZSA8L3N0eWxlPjxzdHlsZSBmYWNlPSJpdGFsaWMiIGZvbnQ9ImRlZmF1
bHQiIHNpemU9IjEwMCUiPk15eG9ib2x1cyBiZWplcmFub2k8L3N0eWxlPjxzdHlsZSBmYWNlPSJu
b3JtYWwiIGZvbnQ9ImRlZmF1bHQiIHNpemU9IjEwMCUiPiBuLiBzcC4oQ25pZGFyaWE6IE15eG9z
cG9yZWEpIGZyb20gaHlicmlkIHRpbGFwaWEgaW4gSXNyYWVsPC9zdHlsZT48L3RpdGxlPjxzZWNv
bmRhcnktdGl0bGU+UGFyYXNpdG9sIFJlczwvc2Vjb25kYXJ5LXRpdGxlPjwvdGl0bGVzPjxwZXJp
b2RpY2FsPjxmdWxsLXRpdGxlPlBhcmFzaXRvbG9neSBSZXNlYXJjaDwvZnVsbC10aXRsZT48YWJi
ci0xPlBhcmFzaXRvbCBSZXM8L2FiYnItMT48YWJici0yPlBhcmFzaXRvbC4gUmVzPC9hYmJyLTI+
PC9wZXJpb2RpY2FsPjxwYWdlcz40OTHigJM0OTk8L3BhZ2VzPjx2b2x1bWU+MTE3PC92b2x1bWU+
PG51bWJlcj4yPC9udW1iZXI+PGRhdGVzPjx5ZWFyPjIwMTg8L3llYXI+PC9kYXRlcz48aXNibj4w
OTMyLTAxMTM8L2lzYm4+PHVybHM+PC91cmxzPjxlbGVjdHJvbmljLXJlc291cmNlLW51bT4xMC4x
MDA3L3MwMDQzNi0wMTctNTcyNS0yPC9lbGVjdHJvbmljLXJlc291cmNlLW51bT48L3JlY29yZD48
L0NpdGU+PC9FbmROb3RlPgB=
</w:fldData>
        </w:fldChar>
      </w:r>
      <w:r w:rsidR="00F3054E">
        <w:rPr>
          <w:sz w:val="22"/>
          <w:szCs w:val="22"/>
        </w:rPr>
        <w:instrText xml:space="preserve"> ADDIN EN.CITE.DATA </w:instrText>
      </w:r>
      <w:r w:rsidR="00F3054E">
        <w:rPr>
          <w:sz w:val="22"/>
          <w:szCs w:val="22"/>
        </w:rPr>
      </w:r>
      <w:r w:rsidR="00F3054E">
        <w:rPr>
          <w:sz w:val="22"/>
          <w:szCs w:val="22"/>
        </w:rPr>
        <w:fldChar w:fldCharType="end"/>
      </w:r>
      <w:r w:rsidR="005B6F0C" w:rsidRPr="005B6F0C">
        <w:rPr>
          <w:sz w:val="22"/>
          <w:szCs w:val="22"/>
        </w:rPr>
      </w:r>
      <w:r w:rsidR="005B6F0C" w:rsidRPr="005B6F0C">
        <w:rPr>
          <w:sz w:val="22"/>
          <w:szCs w:val="22"/>
        </w:rPr>
        <w:fldChar w:fldCharType="separate"/>
      </w:r>
      <w:r w:rsidR="006F1674">
        <w:rPr>
          <w:noProof/>
          <w:sz w:val="22"/>
          <w:szCs w:val="22"/>
        </w:rPr>
        <w:t>(</w:t>
      </w:r>
      <w:hyperlink w:anchor="_ENREF_21" w:tooltip="Gupta, 2022 #7292" w:history="1">
        <w:r w:rsidR="005068D8">
          <w:rPr>
            <w:noProof/>
            <w:sz w:val="22"/>
            <w:szCs w:val="22"/>
          </w:rPr>
          <w:t>21</w:t>
        </w:r>
      </w:hyperlink>
      <w:r w:rsidR="006F1674">
        <w:rPr>
          <w:noProof/>
          <w:sz w:val="22"/>
          <w:szCs w:val="22"/>
        </w:rPr>
        <w:t>,</w:t>
      </w:r>
      <w:hyperlink w:anchor="_ENREF_22" w:tooltip="Lövy, 2018 #5548" w:history="1">
        <w:r w:rsidR="005068D8">
          <w:rPr>
            <w:noProof/>
            <w:sz w:val="22"/>
            <w:szCs w:val="22"/>
          </w:rPr>
          <w:t>22</w:t>
        </w:r>
      </w:hyperlink>
      <w:r w:rsidR="006F1674">
        <w:rPr>
          <w:noProof/>
          <w:sz w:val="22"/>
          <w:szCs w:val="22"/>
        </w:rPr>
        <w:t>)</w:t>
      </w:r>
      <w:r w:rsidR="005B6F0C" w:rsidRPr="005B6F0C">
        <w:rPr>
          <w:sz w:val="22"/>
          <w:szCs w:val="22"/>
        </w:rPr>
        <w:fldChar w:fldCharType="end"/>
      </w:r>
      <w:r w:rsidR="005B6F0C" w:rsidRPr="005B6F0C">
        <w:rPr>
          <w:sz w:val="22"/>
          <w:szCs w:val="22"/>
        </w:rPr>
        <w:t xml:space="preserve"> and Israel Central Fish-Health Laboratory 2012 Report). Recently, we identified a new </w:t>
      </w:r>
      <w:proofErr w:type="spellStart"/>
      <w:r w:rsidR="005B6F0C" w:rsidRPr="005B6F0C">
        <w:rPr>
          <w:sz w:val="22"/>
          <w:szCs w:val="22"/>
        </w:rPr>
        <w:t>myxozoan</w:t>
      </w:r>
      <w:proofErr w:type="spellEnd"/>
      <w:r w:rsidR="005B6F0C" w:rsidRPr="005B6F0C">
        <w:rPr>
          <w:sz w:val="22"/>
          <w:szCs w:val="22"/>
        </w:rPr>
        <w:t xml:space="preserve"> species, </w:t>
      </w:r>
      <w:proofErr w:type="spellStart"/>
      <w:r w:rsidR="005B6F0C" w:rsidRPr="005B6F0C">
        <w:rPr>
          <w:i/>
          <w:iCs/>
          <w:sz w:val="22"/>
          <w:szCs w:val="22"/>
        </w:rPr>
        <w:t>Myxobolus</w:t>
      </w:r>
      <w:proofErr w:type="spellEnd"/>
      <w:r w:rsidR="005B6F0C" w:rsidRPr="005B6F0C">
        <w:rPr>
          <w:i/>
          <w:iCs/>
          <w:sz w:val="22"/>
          <w:szCs w:val="22"/>
        </w:rPr>
        <w:t xml:space="preserve"> </w:t>
      </w:r>
      <w:proofErr w:type="spellStart"/>
      <w:r w:rsidR="005B6F0C" w:rsidRPr="005B6F0C">
        <w:rPr>
          <w:i/>
          <w:iCs/>
          <w:sz w:val="22"/>
          <w:szCs w:val="22"/>
        </w:rPr>
        <w:t>bejeranoi</w:t>
      </w:r>
      <w:proofErr w:type="spellEnd"/>
      <w:r w:rsidR="005B6F0C" w:rsidRPr="005B6F0C">
        <w:rPr>
          <w:sz w:val="22"/>
          <w:szCs w:val="22"/>
        </w:rPr>
        <w:t>, as the caus</w:t>
      </w:r>
      <w:r w:rsidR="005F4F8D">
        <w:rPr>
          <w:sz w:val="22"/>
          <w:szCs w:val="22"/>
        </w:rPr>
        <w:t>e</w:t>
      </w:r>
      <w:r w:rsidR="005B6F0C" w:rsidRPr="005B6F0C">
        <w:rPr>
          <w:sz w:val="22"/>
          <w:szCs w:val="22"/>
        </w:rPr>
        <w:t xml:space="preserve"> of up to 40% mortality in commercial cultures of hybrid tilapia </w:t>
      </w:r>
      <w:r w:rsidR="005B6F0C" w:rsidRPr="005B6F0C">
        <w:rPr>
          <w:i/>
          <w:iCs/>
          <w:sz w:val="22"/>
          <w:szCs w:val="22"/>
        </w:rPr>
        <w:t>Oreochromis aureus</w:t>
      </w:r>
      <w:r w:rsidR="005B6F0C" w:rsidRPr="005B6F0C">
        <w:rPr>
          <w:sz w:val="22"/>
          <w:szCs w:val="22"/>
        </w:rPr>
        <w:t xml:space="preserve"> (blue tilapia) x </w:t>
      </w:r>
      <w:r w:rsidR="005B6F0C" w:rsidRPr="005B6F0C">
        <w:rPr>
          <w:i/>
          <w:iCs/>
          <w:sz w:val="22"/>
          <w:szCs w:val="22"/>
        </w:rPr>
        <w:t>O</w:t>
      </w:r>
      <w:r w:rsidR="006F1674">
        <w:rPr>
          <w:i/>
          <w:iCs/>
          <w:sz w:val="22"/>
          <w:szCs w:val="22"/>
        </w:rPr>
        <w:t>.</w:t>
      </w:r>
      <w:r w:rsidR="005B6F0C" w:rsidRPr="005B6F0C">
        <w:rPr>
          <w:i/>
          <w:iCs/>
          <w:sz w:val="22"/>
          <w:szCs w:val="22"/>
        </w:rPr>
        <w:t xml:space="preserve"> </w:t>
      </w:r>
      <w:proofErr w:type="spellStart"/>
      <w:r w:rsidR="005B6F0C" w:rsidRPr="005B6F0C">
        <w:rPr>
          <w:i/>
          <w:iCs/>
          <w:sz w:val="22"/>
          <w:szCs w:val="22"/>
        </w:rPr>
        <w:t>niloticus</w:t>
      </w:r>
      <w:proofErr w:type="spellEnd"/>
      <w:r w:rsidR="005B6F0C" w:rsidRPr="005B6F0C">
        <w:rPr>
          <w:i/>
          <w:iCs/>
          <w:sz w:val="22"/>
          <w:szCs w:val="22"/>
        </w:rPr>
        <w:t xml:space="preserve"> </w:t>
      </w:r>
      <w:r w:rsidR="005B6F0C" w:rsidRPr="005B6F0C">
        <w:rPr>
          <w:sz w:val="22"/>
          <w:szCs w:val="22"/>
        </w:rPr>
        <w:t xml:space="preserve">(Nile tilapia) </w:t>
      </w:r>
      <w:r w:rsidR="005B6F0C" w:rsidRPr="005B6F0C">
        <w:rPr>
          <w:sz w:val="22"/>
          <w:szCs w:val="22"/>
        </w:rPr>
        <w:fldChar w:fldCharType="begin"/>
      </w:r>
      <w:r w:rsidR="00F3054E">
        <w:rPr>
          <w:sz w:val="22"/>
          <w:szCs w:val="22"/>
        </w:rPr>
        <w:instrText xml:space="preserve"> ADDIN EN.CITE &lt;EndNote&gt;&lt;Cite&gt;&lt;Author&gt;Lövy&lt;/Author&gt;&lt;Year&gt;2018&lt;/Year&gt;&lt;RecNum&gt;5548&lt;/RecNum&gt;&lt;DisplayText&gt;(22)&lt;/DisplayText&gt;&lt;record&gt;&lt;rec-number&gt;5548&lt;/rec-number&gt;&lt;foreign-keys&gt;&lt;key app="EN" db-id="w2dwaf2e8efeasex004psadze5pezxsz9w09" timestamp="1516707558" guid="c0dfd4ec-f250-4b37-93a5-9ef95fff2131"&gt;5548&lt;/key&gt;&lt;/foreign-keys&gt;&lt;ref-type name="Journal Article"&gt;17&lt;/ref-type&gt;&lt;contributors&gt;&lt;authors&gt;&lt;author&gt;Lövy, Alena&lt;/author&gt;&lt;author&gt;Smirnov, Margarita&lt;/author&gt;&lt;author&gt;Brekhman, Vera&lt;/author&gt;&lt;author&gt;Ofek, Tamir&lt;/author&gt;&lt;author&gt;Lotan, Tamar&lt;/author&gt;&lt;/authors&gt;&lt;/contributors&gt;&lt;titles&gt;&lt;title&gt;&lt;style face="normal" font="default" size="100%"&gt;Morphological and molecular characterization of a novel myxosporean parasite &lt;/style&gt;&lt;style face="italic" font="default" size="100%"&gt;Myxobolus bejeranoi&lt;/style&gt;&lt;style face="normal" font="default" size="100%"&gt; n. sp.(Cnidaria: Myxosporea) from hybrid tilapia in Israel&lt;/style&gt;&lt;/title&gt;&lt;secondary-title&gt;Parasitol Res&lt;/secondary-title&gt;&lt;/titles&gt;&lt;periodical&gt;&lt;full-title&gt;Parasitology Research&lt;/full-title&gt;&lt;abbr-1&gt;Parasitol Res&lt;/abbr-1&gt;&lt;abbr-2&gt;Parasitol. Res&lt;/abbr-2&gt;&lt;/periodical&gt;&lt;pages&gt;491–499&lt;/pages&gt;&lt;volume&gt;117&lt;/volume&gt;&lt;number&gt;2&lt;/number&gt;&lt;dates&gt;&lt;year&gt;2018&lt;/year&gt;&lt;/dates&gt;&lt;isbn&gt;0932-0113&lt;/isbn&gt;&lt;urls&gt;&lt;/urls&gt;&lt;electronic-resource-num&gt;10.1007/s00436-017-5725-2&lt;/electronic-resource-num&gt;&lt;/record&gt;&lt;/Cite&gt;&lt;/EndNote&gt;</w:instrText>
      </w:r>
      <w:r w:rsidR="005B6F0C" w:rsidRPr="005B6F0C">
        <w:rPr>
          <w:sz w:val="22"/>
          <w:szCs w:val="22"/>
        </w:rPr>
        <w:fldChar w:fldCharType="separate"/>
      </w:r>
      <w:r w:rsidR="006F1674">
        <w:rPr>
          <w:noProof/>
          <w:sz w:val="22"/>
          <w:szCs w:val="22"/>
        </w:rPr>
        <w:t>(</w:t>
      </w:r>
      <w:hyperlink w:anchor="_ENREF_22" w:tooltip="Lövy, 2018 #5548" w:history="1">
        <w:r w:rsidR="005068D8">
          <w:rPr>
            <w:noProof/>
            <w:sz w:val="22"/>
            <w:szCs w:val="22"/>
          </w:rPr>
          <w:t>22</w:t>
        </w:r>
      </w:hyperlink>
      <w:r w:rsidR="006F1674">
        <w:rPr>
          <w:noProof/>
          <w:sz w:val="22"/>
          <w:szCs w:val="22"/>
        </w:rPr>
        <w:t>)</w:t>
      </w:r>
      <w:r w:rsidR="005B6F0C" w:rsidRPr="005B6F0C">
        <w:rPr>
          <w:sz w:val="22"/>
          <w:szCs w:val="22"/>
        </w:rPr>
        <w:fldChar w:fldCharType="end"/>
      </w:r>
      <w:r w:rsidR="005B6F0C" w:rsidRPr="005B6F0C">
        <w:rPr>
          <w:sz w:val="22"/>
          <w:szCs w:val="22"/>
        </w:rPr>
        <w:t xml:space="preserve"> (</w:t>
      </w:r>
      <w:r w:rsidR="005B6F0C" w:rsidRPr="00C45ED5">
        <w:rPr>
          <w:b/>
          <w:bCs/>
          <w:sz w:val="22"/>
          <w:szCs w:val="22"/>
        </w:rPr>
        <w:t>Fig.</w:t>
      </w:r>
      <w:r w:rsidR="00D02E3A" w:rsidRPr="00C45ED5">
        <w:rPr>
          <w:b/>
          <w:bCs/>
          <w:sz w:val="22"/>
          <w:szCs w:val="22"/>
        </w:rPr>
        <w:t xml:space="preserve"> </w:t>
      </w:r>
      <w:r w:rsidR="005B6F0C" w:rsidRPr="00C45ED5">
        <w:rPr>
          <w:b/>
          <w:bCs/>
          <w:sz w:val="22"/>
          <w:szCs w:val="22"/>
        </w:rPr>
        <w:t>1</w:t>
      </w:r>
      <w:r w:rsidR="005B6F0C" w:rsidRPr="005B6F0C">
        <w:rPr>
          <w:sz w:val="22"/>
          <w:szCs w:val="22"/>
        </w:rPr>
        <w:t>).</w:t>
      </w:r>
    </w:p>
    <w:p w14:paraId="66856991" w14:textId="38BFF2FE" w:rsidR="004F7CB0" w:rsidRDefault="00D81D56" w:rsidP="005068D8">
      <w:pPr>
        <w:widowControl w:val="0"/>
        <w:tabs>
          <w:tab w:val="left" w:pos="284"/>
        </w:tabs>
        <w:spacing w:before="120" w:line="360" w:lineRule="auto"/>
        <w:contextualSpacing/>
        <w:jc w:val="both"/>
        <w:rPr>
          <w:b/>
          <w:bCs/>
          <w:sz w:val="22"/>
          <w:szCs w:val="22"/>
        </w:rPr>
      </w:pPr>
      <w:r w:rsidRPr="00C96191">
        <w:rPr>
          <w:sz w:val="22"/>
          <w:szCs w:val="22"/>
        </w:rPr>
        <w:tab/>
      </w:r>
      <w:r w:rsidR="00CB1F63" w:rsidRPr="005B6F0C">
        <w:rPr>
          <w:sz w:val="22"/>
          <w:szCs w:val="22"/>
        </w:rPr>
        <w:t xml:space="preserve">Native to Africa, tilapia </w:t>
      </w:r>
      <w:r w:rsidR="005F4F8D">
        <w:rPr>
          <w:sz w:val="22"/>
          <w:szCs w:val="22"/>
        </w:rPr>
        <w:t>is</w:t>
      </w:r>
      <w:r w:rsidR="00CB1F63" w:rsidRPr="005B6F0C">
        <w:rPr>
          <w:sz w:val="22"/>
          <w:szCs w:val="22"/>
        </w:rPr>
        <w:t xml:space="preserve"> the second most important farmed fish globally and is promoted by the United Nations Food and Agriculture Organization </w:t>
      </w:r>
      <w:r w:rsidR="00CB1F63" w:rsidRPr="005B6F0C">
        <w:rPr>
          <w:sz w:val="22"/>
          <w:szCs w:val="22"/>
        </w:rPr>
        <w:fldChar w:fldCharType="begin"/>
      </w:r>
      <w:r w:rsidR="00F3054E">
        <w:rPr>
          <w:sz w:val="22"/>
          <w:szCs w:val="22"/>
        </w:rPr>
        <w:instrText xml:space="preserve"> ADDIN EN.CITE &lt;EndNote&gt;&lt;Cite&gt;&lt;Author&gt;Anderson&lt;/Author&gt;&lt;Year&gt;2017&lt;/Year&gt;&lt;RecNum&gt;5843&lt;/RecNum&gt;&lt;DisplayText&gt;(23)&lt;/DisplayText&gt;&lt;record&gt;&lt;rec-number&gt;5843&lt;/rec-number&gt;&lt;foreign-keys&gt;&lt;key app="EN" db-id="w2dwaf2e8efeasex004psadze5pezxsz9w09" timestamp="1538288362" guid="60140e62-3055-44de-bd5a-eaac8383c089"&gt;5843&lt;/key&gt;&lt;/foreign-keys&gt;&lt;ref-type name="Journal Article"&gt;17&lt;/ref-type&gt;&lt;contributors&gt;&lt;authors&gt;&lt;author&gt;Anderson, James L.&lt;/author&gt;&lt;author&gt;Asche, Frank&lt;/author&gt;&lt;author&gt;Garlock, Taryn&lt;/author&gt;&lt;/authors&gt;&lt;/contributors&gt;&lt;titles&gt;&lt;title&gt;Globalization and commoditization: The transformation of the seafood market&lt;/title&gt;&lt;secondary-title&gt;J Commod Mark&lt;/secondary-title&gt;&lt;/titles&gt;&lt;dates&gt;&lt;year&gt;2017&lt;/year&gt;&lt;pub-dates&gt;&lt;date&gt;2017/12/21/&lt;/date&gt;&lt;/pub-dates&gt;&lt;/dates&gt;&lt;isbn&gt;2405-8513&lt;/isbn&gt;&lt;urls&gt;&lt;related-urls&gt;&lt;url&gt;http://www.sciencedirect.com/science/article/pii/S2405851317302271&lt;/url&gt;&lt;/related-urls&gt;&lt;/urls&gt;&lt;electronic-resource-num&gt;https://doi.org/10.1016/j.jcomm.2017.12.004&lt;/electronic-resource-num&gt;&lt;/record&gt;&lt;/Cite&gt;&lt;/EndNote&gt;</w:instrText>
      </w:r>
      <w:r w:rsidR="00CB1F63" w:rsidRPr="005B6F0C">
        <w:rPr>
          <w:sz w:val="22"/>
          <w:szCs w:val="22"/>
        </w:rPr>
        <w:fldChar w:fldCharType="separate"/>
      </w:r>
      <w:r w:rsidR="006F1674">
        <w:rPr>
          <w:noProof/>
          <w:sz w:val="22"/>
          <w:szCs w:val="22"/>
        </w:rPr>
        <w:t>(</w:t>
      </w:r>
      <w:hyperlink w:anchor="_ENREF_23" w:tooltip="Anderson, 2017 #5843" w:history="1">
        <w:r w:rsidR="005068D8">
          <w:rPr>
            <w:noProof/>
            <w:sz w:val="22"/>
            <w:szCs w:val="22"/>
          </w:rPr>
          <w:t>23</w:t>
        </w:r>
      </w:hyperlink>
      <w:r w:rsidR="006F1674">
        <w:rPr>
          <w:noProof/>
          <w:sz w:val="22"/>
          <w:szCs w:val="22"/>
        </w:rPr>
        <w:t>)</w:t>
      </w:r>
      <w:r w:rsidR="00CB1F63" w:rsidRPr="005B6F0C">
        <w:rPr>
          <w:sz w:val="22"/>
          <w:szCs w:val="22"/>
        </w:rPr>
        <w:fldChar w:fldCharType="end"/>
      </w:r>
      <w:r w:rsidR="00CB1F63" w:rsidRPr="005B6F0C">
        <w:rPr>
          <w:sz w:val="22"/>
          <w:szCs w:val="22"/>
        </w:rPr>
        <w:t xml:space="preserve">. </w:t>
      </w:r>
      <w:r w:rsidR="005B6F0C" w:rsidRPr="005B6F0C">
        <w:rPr>
          <w:sz w:val="22"/>
          <w:szCs w:val="22"/>
        </w:rPr>
        <w:t xml:space="preserve">Over the last decade, tilapia has become an important cultured freshwater fish in Israel, constituting 60% of total production </w:t>
      </w:r>
      <w:r w:rsidR="005B6F0C" w:rsidRPr="005B6F0C">
        <w:rPr>
          <w:sz w:val="22"/>
          <w:szCs w:val="22"/>
        </w:rPr>
        <w:fldChar w:fldCharType="begin"/>
      </w:r>
      <w:r w:rsidR="007437F5">
        <w:rPr>
          <w:sz w:val="22"/>
          <w:szCs w:val="22"/>
        </w:rPr>
        <w:instrText xml:space="preserve"> ADDIN EN.CITE &lt;EndNote&gt;&lt;Cite&gt;&lt;Author&gt;Hulata&lt;/Author&gt;&lt;Year&gt;2014&lt;/Year&gt;&lt;RecNum&gt;5307&lt;/RecNum&gt;&lt;DisplayText&gt;(24)&lt;/DisplayText&gt;&lt;record&gt;&lt;rec-number&gt;5307&lt;/rec-number&gt;&lt;foreign-keys&gt;&lt;key app="EN" db-id="w2dwaf2e8efeasex004psadze5pezxsz9w09" timestamp="1500827811" guid="360a2020-8f7f-4178-b396-6244929c600f"&gt;5307&lt;/key&gt;&lt;/foreign-keys&gt;&lt;ref-type name="Edited Book"&gt;28&lt;/ref-type&gt;&lt;contributors&gt;&lt;authors&gt;&lt;author&gt;Hulata, G.&lt;/author&gt;&lt;/authors&gt;&lt;/contributors&gt;&lt;titles&gt;&lt;title&gt;Tilapias-biology and culture&lt;/title&gt;&lt;/titles&gt;&lt;dates&gt;&lt;year&gt;2014&lt;/year&gt;&lt;/dates&gt;&lt;pub-location&gt;Israel&lt;/pub-location&gt;&lt;publisher&gt;Ma’arechet Publishing House&lt;/publisher&gt;&lt;urls&gt;&lt;/urls&gt;&lt;/record&gt;&lt;/Cite&gt;&lt;/EndNote&gt;</w:instrText>
      </w:r>
      <w:r w:rsidR="005B6F0C" w:rsidRPr="005B6F0C">
        <w:rPr>
          <w:sz w:val="22"/>
          <w:szCs w:val="22"/>
        </w:rPr>
        <w:fldChar w:fldCharType="separate"/>
      </w:r>
      <w:r w:rsidR="006F1674">
        <w:rPr>
          <w:noProof/>
          <w:sz w:val="22"/>
          <w:szCs w:val="22"/>
        </w:rPr>
        <w:t>(</w:t>
      </w:r>
      <w:hyperlink w:anchor="_ENREF_24" w:tooltip="Hulata, 2014 #5307" w:history="1">
        <w:r w:rsidR="005068D8">
          <w:rPr>
            <w:noProof/>
            <w:sz w:val="22"/>
            <w:szCs w:val="22"/>
          </w:rPr>
          <w:t>24</w:t>
        </w:r>
      </w:hyperlink>
      <w:r w:rsidR="006F1674">
        <w:rPr>
          <w:noProof/>
          <w:sz w:val="22"/>
          <w:szCs w:val="22"/>
        </w:rPr>
        <w:t>)</w:t>
      </w:r>
      <w:r w:rsidR="005B6F0C" w:rsidRPr="005B6F0C">
        <w:rPr>
          <w:sz w:val="22"/>
          <w:szCs w:val="22"/>
        </w:rPr>
        <w:fldChar w:fldCharType="end"/>
      </w:r>
      <w:r w:rsidR="005B6F0C" w:rsidRPr="005B6F0C">
        <w:rPr>
          <w:sz w:val="22"/>
          <w:szCs w:val="22"/>
        </w:rPr>
        <w:t xml:space="preserve">. </w:t>
      </w:r>
      <w:r w:rsidR="005B6F0C" w:rsidRPr="005B6F0C">
        <w:rPr>
          <w:b/>
          <w:bCs/>
          <w:sz w:val="22"/>
          <w:szCs w:val="22"/>
        </w:rPr>
        <w:t xml:space="preserve">Therefore, understanding the </w:t>
      </w:r>
      <w:proofErr w:type="spellStart"/>
      <w:r w:rsidR="005B6F0C" w:rsidRPr="005B6F0C">
        <w:rPr>
          <w:b/>
          <w:bCs/>
          <w:sz w:val="22"/>
          <w:szCs w:val="22"/>
        </w:rPr>
        <w:t>myxozoan</w:t>
      </w:r>
      <w:proofErr w:type="spellEnd"/>
      <w:r w:rsidR="005B6F0C" w:rsidRPr="005B6F0C">
        <w:rPr>
          <w:b/>
          <w:bCs/>
          <w:sz w:val="22"/>
          <w:szCs w:val="22"/>
        </w:rPr>
        <w:t xml:space="preserve"> infection process in tilapia is </w:t>
      </w:r>
      <w:r w:rsidR="00281A78">
        <w:rPr>
          <w:b/>
          <w:bCs/>
          <w:sz w:val="22"/>
          <w:szCs w:val="22"/>
        </w:rPr>
        <w:t xml:space="preserve">critically important </w:t>
      </w:r>
      <w:r w:rsidR="005B6F0C" w:rsidRPr="005B6F0C">
        <w:rPr>
          <w:b/>
          <w:bCs/>
          <w:sz w:val="22"/>
          <w:szCs w:val="22"/>
        </w:rPr>
        <w:t>economic</w:t>
      </w:r>
      <w:r w:rsidR="00281A78">
        <w:rPr>
          <w:b/>
          <w:bCs/>
          <w:sz w:val="22"/>
          <w:szCs w:val="22"/>
        </w:rPr>
        <w:t>ally</w:t>
      </w:r>
      <w:r w:rsidR="005B6F0C" w:rsidRPr="005B6F0C">
        <w:rPr>
          <w:b/>
          <w:bCs/>
          <w:sz w:val="22"/>
          <w:szCs w:val="22"/>
        </w:rPr>
        <w:t xml:space="preserve"> and nutritional</w:t>
      </w:r>
      <w:r w:rsidR="00281A78">
        <w:rPr>
          <w:b/>
          <w:bCs/>
          <w:sz w:val="22"/>
          <w:szCs w:val="22"/>
        </w:rPr>
        <w:t xml:space="preserve">ly </w:t>
      </w:r>
      <w:r w:rsidR="00CB1F63">
        <w:rPr>
          <w:b/>
          <w:bCs/>
          <w:sz w:val="22"/>
          <w:szCs w:val="22"/>
        </w:rPr>
        <w:t xml:space="preserve">for Israel and </w:t>
      </w:r>
      <w:r w:rsidR="00281A78">
        <w:rPr>
          <w:b/>
          <w:bCs/>
          <w:sz w:val="22"/>
          <w:szCs w:val="22"/>
        </w:rPr>
        <w:t xml:space="preserve">the </w:t>
      </w:r>
      <w:r w:rsidR="005B6F0C" w:rsidRPr="005B6F0C">
        <w:rPr>
          <w:b/>
          <w:bCs/>
          <w:sz w:val="22"/>
          <w:szCs w:val="22"/>
        </w:rPr>
        <w:t>world.</w:t>
      </w:r>
      <w:r w:rsidR="005B6F0C" w:rsidRPr="005B6F0C">
        <w:rPr>
          <w:sz w:val="22"/>
          <w:szCs w:val="22"/>
        </w:rPr>
        <w:t xml:space="preserve"> </w:t>
      </w:r>
      <w:proofErr w:type="spellStart"/>
      <w:r w:rsidR="005B6F0C" w:rsidRPr="00270D5C">
        <w:rPr>
          <w:b/>
          <w:bCs/>
          <w:color w:val="000000"/>
          <w:sz w:val="22"/>
          <w:szCs w:val="22"/>
        </w:rPr>
        <w:t>Myxozoans</w:t>
      </w:r>
      <w:proofErr w:type="spellEnd"/>
      <w:r w:rsidR="005B6F0C" w:rsidRPr="00270D5C">
        <w:rPr>
          <w:b/>
          <w:bCs/>
          <w:color w:val="000000"/>
          <w:sz w:val="22"/>
          <w:szCs w:val="22"/>
        </w:rPr>
        <w:t xml:space="preserve"> are also an extremely </w:t>
      </w:r>
      <w:r w:rsidR="005B6F0C" w:rsidRPr="00281A78">
        <w:rPr>
          <w:b/>
          <w:bCs/>
          <w:color w:val="000000"/>
          <w:sz w:val="22"/>
          <w:szCs w:val="22"/>
        </w:rPr>
        <w:t>attractive group</w:t>
      </w:r>
      <w:r w:rsidR="00281A78">
        <w:rPr>
          <w:b/>
          <w:bCs/>
          <w:color w:val="000000"/>
          <w:sz w:val="22"/>
          <w:szCs w:val="22"/>
        </w:rPr>
        <w:t>,</w:t>
      </w:r>
      <w:r w:rsidR="005B6F0C" w:rsidRPr="00281A78">
        <w:rPr>
          <w:b/>
          <w:bCs/>
          <w:color w:val="000000"/>
          <w:sz w:val="22"/>
          <w:szCs w:val="22"/>
        </w:rPr>
        <w:t xml:space="preserve"> evolutionar</w:t>
      </w:r>
      <w:r w:rsidR="00281A78">
        <w:rPr>
          <w:b/>
          <w:bCs/>
          <w:color w:val="000000"/>
          <w:sz w:val="22"/>
          <w:szCs w:val="22"/>
        </w:rPr>
        <w:t>il</w:t>
      </w:r>
      <w:r w:rsidR="005B6F0C" w:rsidRPr="00281A78">
        <w:rPr>
          <w:b/>
          <w:bCs/>
          <w:color w:val="000000"/>
          <w:sz w:val="22"/>
          <w:szCs w:val="22"/>
        </w:rPr>
        <w:t>y</w:t>
      </w:r>
      <w:r w:rsidR="005B6F0C" w:rsidRPr="00270D5C">
        <w:rPr>
          <w:b/>
          <w:bCs/>
          <w:color w:val="000000"/>
          <w:sz w:val="22"/>
          <w:szCs w:val="22"/>
        </w:rPr>
        <w:t xml:space="preserve">, being ancient </w:t>
      </w:r>
      <w:r w:rsidR="00270D5C">
        <w:rPr>
          <w:b/>
          <w:bCs/>
          <w:color w:val="000000"/>
          <w:sz w:val="22"/>
          <w:szCs w:val="22"/>
        </w:rPr>
        <w:t xml:space="preserve">and one of the smallest </w:t>
      </w:r>
      <w:r w:rsidR="005B6F0C" w:rsidRPr="00270D5C">
        <w:rPr>
          <w:b/>
          <w:bCs/>
          <w:color w:val="000000"/>
          <w:sz w:val="22"/>
          <w:szCs w:val="22"/>
        </w:rPr>
        <w:t xml:space="preserve">multicellular parasites that evolved about </w:t>
      </w:r>
      <w:r w:rsidR="003675C4" w:rsidRPr="00270D5C">
        <w:rPr>
          <w:b/>
          <w:bCs/>
          <w:color w:val="000000"/>
          <w:sz w:val="22"/>
          <w:szCs w:val="22"/>
        </w:rPr>
        <w:t>600</w:t>
      </w:r>
      <w:r w:rsidR="005B6F0C" w:rsidRPr="00270D5C">
        <w:rPr>
          <w:b/>
          <w:bCs/>
          <w:color w:val="000000"/>
          <w:sz w:val="22"/>
          <w:szCs w:val="22"/>
        </w:rPr>
        <w:t xml:space="preserve"> </w:t>
      </w:r>
      <w:proofErr w:type="spellStart"/>
      <w:r w:rsidR="005B6F0C" w:rsidRPr="00270D5C">
        <w:rPr>
          <w:b/>
          <w:bCs/>
          <w:color w:val="000000"/>
          <w:sz w:val="22"/>
          <w:szCs w:val="22"/>
        </w:rPr>
        <w:t>mya</w:t>
      </w:r>
      <w:proofErr w:type="spellEnd"/>
      <w:r w:rsidR="005B6F0C" w:rsidRPr="005B6F0C">
        <w:rPr>
          <w:color w:val="000000"/>
          <w:sz w:val="22"/>
          <w:szCs w:val="22"/>
        </w:rPr>
        <w:t xml:space="preserve"> </w:t>
      </w:r>
      <w:r w:rsidR="005B6F0C" w:rsidRPr="005B6F0C">
        <w:rPr>
          <w:color w:val="000000"/>
          <w:sz w:val="22"/>
          <w:szCs w:val="22"/>
        </w:rPr>
        <w:fldChar w:fldCharType="begin"/>
      </w:r>
      <w:r w:rsidR="00195D4F">
        <w:rPr>
          <w:color w:val="000000"/>
          <w:sz w:val="22"/>
          <w:szCs w:val="22"/>
        </w:rPr>
        <w:instrText xml:space="preserve"> ADDIN EN.CITE &lt;EndNote&gt;&lt;Cite&gt;&lt;Author&gt;Holzer&lt;/Author&gt;&lt;Year&gt;2018&lt;/Year&gt;&lt;RecNum&gt;5644&lt;/RecNum&gt;&lt;DisplayText&gt;(8)&lt;/DisplayText&gt;&lt;record&gt;&lt;rec-number&gt;5644&lt;/rec-number&gt;&lt;foreign-keys&gt;&lt;key app="EN" db-id="w2dwaf2e8efeasex004psadze5pezxsz9w09" timestamp="1524561461" guid="e647532a-47aa-4897-a566-2723d4c4cac2"&gt;5644&lt;/key&gt;&lt;/foreign-keys&gt;&lt;ref-type name="Journal Article"&gt;17&lt;/ref-type&gt;&lt;contributors&gt;&lt;authors&gt;&lt;author&gt;Holzer, Astrid S&lt;/author&gt;&lt;author&gt;&lt;style face="normal" font="default" size="100%"&gt;Barto&lt;/style&gt;&lt;style face="nor</w:instrText>
      </w:r>
      <w:r w:rsidR="00195D4F">
        <w:rPr>
          <w:rFonts w:hint="eastAsia"/>
          <w:color w:val="000000"/>
          <w:sz w:val="22"/>
          <w:szCs w:val="22"/>
        </w:rPr>
        <w:instrText>mal" font="default" charset="238" size="100%"&gt;</w:instrText>
      </w:r>
      <w:r w:rsidR="00195D4F">
        <w:rPr>
          <w:rFonts w:hint="eastAsia"/>
          <w:color w:val="000000"/>
          <w:sz w:val="22"/>
          <w:szCs w:val="22"/>
        </w:rPr>
        <w:instrText>š</w:instrText>
      </w:r>
      <w:r w:rsidR="00195D4F">
        <w:rPr>
          <w:rFonts w:hint="eastAsia"/>
          <w:color w:val="000000"/>
          <w:sz w:val="22"/>
          <w:szCs w:val="22"/>
        </w:rPr>
        <w:instrText>ova&lt;/style&gt;&lt;style face="normal" font="default" size="100%"&gt;</w:instrText>
      </w:r>
      <w:r w:rsidR="00195D4F">
        <w:rPr>
          <w:rFonts w:hint="eastAsia"/>
          <w:color w:val="000000"/>
          <w:sz w:val="22"/>
          <w:szCs w:val="22"/>
        </w:rPr>
        <w:instrText>‐</w:instrText>
      </w:r>
      <w:r w:rsidR="00195D4F">
        <w:rPr>
          <w:rFonts w:hint="eastAsia"/>
          <w:color w:val="000000"/>
          <w:sz w:val="22"/>
          <w:szCs w:val="22"/>
        </w:rPr>
        <w:instrText>Sojkova, Pavla&lt;/style&gt;&lt;/author&gt;&lt;author&gt;Born</w:instrText>
      </w:r>
      <w:r w:rsidR="00195D4F">
        <w:rPr>
          <w:rFonts w:hint="eastAsia"/>
          <w:color w:val="000000"/>
          <w:sz w:val="22"/>
          <w:szCs w:val="22"/>
        </w:rPr>
        <w:instrText>‐</w:instrText>
      </w:r>
      <w:r w:rsidR="00195D4F">
        <w:rPr>
          <w:rFonts w:hint="eastAsia"/>
          <w:color w:val="000000"/>
          <w:sz w:val="22"/>
          <w:szCs w:val="22"/>
        </w:rPr>
        <w:instrText>Torrijos, Ana&lt;/author&gt;&lt;author&gt;Lövy, Alena&lt;/author&gt;&lt;author&gt;Hartigan, Ashlie&lt;/author&gt;&lt;author&gt;Fiala, Ivan&lt;/</w:instrText>
      </w:r>
      <w:r w:rsidR="00195D4F">
        <w:rPr>
          <w:color w:val="000000"/>
          <w:sz w:val="22"/>
          <w:szCs w:val="22"/>
        </w:rPr>
        <w:instrText>author&gt;&lt;/authors&gt;&lt;/contributors&gt;&lt;titles&gt;&lt;title&gt;The joint evolution of the Myxozoa and their alternate hosts: A cnidarian recipe for success and vast biodiversity&lt;/title&gt;&lt;secondary-title&gt;Mol Ecol&lt;/secondary-title&gt;&lt;/titles&gt;&lt;periodical&gt;&lt;full-title&gt;Molecular Ecology&lt;/full-title&gt;&lt;abbr-1&gt;Mol. Ecol.&lt;/abbr-1&gt;&lt;abbr-2&gt;Mol Ecol&lt;/abbr-2&gt;&lt;/periodical&gt;&lt;pages&gt;1651–1666&lt;/pages&gt;&lt;volume&gt;27&lt;/volume&gt;&lt;dates&gt;&lt;year&gt;2018&lt;/year&gt;&lt;/dates&gt;&lt;isbn&gt;0962-1083&lt;/isbn&gt;&lt;urls&gt;&lt;/urls&gt;&lt;electronic-resource-num&gt;10.1111/mec.14558&lt;/electronic-resource-num&gt;&lt;/record&gt;&lt;/Cite&gt;&lt;/EndNote&gt;</w:instrText>
      </w:r>
      <w:r w:rsidR="005B6F0C" w:rsidRPr="005B6F0C">
        <w:rPr>
          <w:color w:val="000000"/>
          <w:sz w:val="22"/>
          <w:szCs w:val="22"/>
        </w:rPr>
        <w:fldChar w:fldCharType="separate"/>
      </w:r>
      <w:r w:rsidR="006F1674">
        <w:rPr>
          <w:noProof/>
          <w:color w:val="000000"/>
          <w:sz w:val="22"/>
          <w:szCs w:val="22"/>
        </w:rPr>
        <w:t>(</w:t>
      </w:r>
      <w:hyperlink w:anchor="_ENREF_8" w:tooltip="Holzer, 2018 #5644" w:history="1">
        <w:r w:rsidR="005068D8">
          <w:rPr>
            <w:noProof/>
            <w:color w:val="000000"/>
            <w:sz w:val="22"/>
            <w:szCs w:val="22"/>
          </w:rPr>
          <w:t>8</w:t>
        </w:r>
      </w:hyperlink>
      <w:r w:rsidR="006F1674">
        <w:rPr>
          <w:noProof/>
          <w:color w:val="000000"/>
          <w:sz w:val="22"/>
          <w:szCs w:val="22"/>
        </w:rPr>
        <w:t>)</w:t>
      </w:r>
      <w:r w:rsidR="005B6F0C" w:rsidRPr="005B6F0C">
        <w:rPr>
          <w:color w:val="000000"/>
          <w:sz w:val="22"/>
          <w:szCs w:val="22"/>
        </w:rPr>
        <w:fldChar w:fldCharType="end"/>
      </w:r>
      <w:r w:rsidR="005B6F0C" w:rsidRPr="005B6F0C">
        <w:rPr>
          <w:color w:val="000000"/>
          <w:sz w:val="22"/>
          <w:szCs w:val="22"/>
        </w:rPr>
        <w:t xml:space="preserve">. </w:t>
      </w:r>
      <w:r w:rsidR="00CC36A3" w:rsidRPr="00CC36A3">
        <w:rPr>
          <w:color w:val="000000"/>
          <w:sz w:val="22"/>
          <w:szCs w:val="22"/>
        </w:rPr>
        <w:t>While</w:t>
      </w:r>
      <w:r w:rsidR="005B6F0C" w:rsidRPr="005B6F0C">
        <w:rPr>
          <w:color w:val="000000"/>
          <w:sz w:val="22"/>
          <w:szCs w:val="22"/>
        </w:rPr>
        <w:t xml:space="preserve"> Myxozoa </w:t>
      </w:r>
      <w:r w:rsidR="003675C4">
        <w:rPr>
          <w:color w:val="000000"/>
          <w:sz w:val="22"/>
          <w:szCs w:val="22"/>
        </w:rPr>
        <w:t>comprises</w:t>
      </w:r>
      <w:r w:rsidR="005B6F0C" w:rsidRPr="005B6F0C">
        <w:rPr>
          <w:color w:val="000000"/>
          <w:sz w:val="22"/>
          <w:szCs w:val="22"/>
        </w:rPr>
        <w:t xml:space="preserve"> about 2400 species </w:t>
      </w:r>
      <w:r w:rsidR="005B6F0C" w:rsidRPr="005B6F0C">
        <w:rPr>
          <w:color w:val="000000"/>
          <w:sz w:val="22"/>
          <w:szCs w:val="22"/>
        </w:rPr>
        <w:fldChar w:fldCharType="begin"/>
      </w:r>
      <w:r w:rsidR="006F1674">
        <w:rPr>
          <w:color w:val="000000"/>
          <w:sz w:val="22"/>
          <w:szCs w:val="22"/>
        </w:rPr>
        <w:instrText xml:space="preserve"> ADDIN EN.CITE &lt;EndNote&gt;&lt;Cite&gt;&lt;Author&gt;Zhang&lt;/Author&gt;&lt;Year&gt;2013&lt;/Year&gt;&lt;RecNum&gt;5649&lt;/RecNum&gt;&lt;DisplayText&gt;(25)&lt;/DisplayText&gt;&lt;record&gt;&lt;rec-number&gt;5649&lt;/rec-number&gt;&lt;foreign-keys&gt;&lt;key app="EN" db-id="w2dwaf2e8efeasex004psadze5pezxsz9w09" timestamp="1524897969" guid="6f471d0c-db9f-48a9-9b85-18ae9bf42637"&gt;5649&lt;/key&gt;&lt;/foreign-keys&gt;&lt;ref-type name="Journal Article"&gt;17&lt;/ref-type&gt;&lt;contributors&gt;&lt;authors&gt;&lt;author&gt;Zhang, Zhi-Qiang&lt;/author&gt;&lt;/authors&gt;&lt;/contributors&gt;&lt;titles&gt;&lt;title&gt;Animal biodiversity: an update of classification and diversity in 2013&lt;/title&gt;&lt;secondary-title&gt;Zootaxa&lt;/secondary-title&gt;&lt;/titles&gt;&lt;periodical&gt;&lt;full-title&gt;Zootaxa&lt;/full-title&gt;&lt;abbr-1&gt;Zootaxa&lt;/abbr-1&gt;&lt;abbr-2&gt;Zootaxa&lt;/abbr-2&gt;&lt;/periodical&gt;&lt;pages&gt;5-11&lt;/pages&gt;&lt;volume&gt;3703&lt;/volume&gt;&lt;number&gt;1&lt;/number&gt;&lt;dates&gt;&lt;year&gt;2013&lt;/year&gt;&lt;/dates&gt;&lt;urls&gt;&lt;/urls&gt;&lt;/record&gt;&lt;/Cite&gt;&lt;/EndNote&gt;</w:instrText>
      </w:r>
      <w:r w:rsidR="005B6F0C" w:rsidRPr="005B6F0C">
        <w:rPr>
          <w:color w:val="000000"/>
          <w:sz w:val="22"/>
          <w:szCs w:val="22"/>
        </w:rPr>
        <w:fldChar w:fldCharType="separate"/>
      </w:r>
      <w:r w:rsidR="006F1674">
        <w:rPr>
          <w:noProof/>
          <w:color w:val="000000"/>
          <w:sz w:val="22"/>
          <w:szCs w:val="22"/>
        </w:rPr>
        <w:t>(</w:t>
      </w:r>
      <w:hyperlink w:anchor="_ENREF_25" w:tooltip="Zhang, 2013 #5649" w:history="1">
        <w:r w:rsidR="005068D8">
          <w:rPr>
            <w:noProof/>
            <w:color w:val="000000"/>
            <w:sz w:val="22"/>
            <w:szCs w:val="22"/>
          </w:rPr>
          <w:t>25</w:t>
        </w:r>
      </w:hyperlink>
      <w:r w:rsidR="006F1674">
        <w:rPr>
          <w:noProof/>
          <w:color w:val="000000"/>
          <w:sz w:val="22"/>
          <w:szCs w:val="22"/>
        </w:rPr>
        <w:t>)</w:t>
      </w:r>
      <w:r w:rsidR="005B6F0C" w:rsidRPr="005B6F0C">
        <w:rPr>
          <w:color w:val="000000"/>
          <w:sz w:val="22"/>
          <w:szCs w:val="22"/>
        </w:rPr>
        <w:fldChar w:fldCharType="end"/>
      </w:r>
      <w:r w:rsidR="005B6F0C" w:rsidRPr="005B6F0C">
        <w:rPr>
          <w:color w:val="000000"/>
          <w:sz w:val="22"/>
          <w:szCs w:val="22"/>
        </w:rPr>
        <w:t>, few</w:t>
      </w:r>
      <w:r w:rsidR="00130A6C">
        <w:rPr>
          <w:color w:val="000000"/>
          <w:sz w:val="22"/>
          <w:szCs w:val="22"/>
        </w:rPr>
        <w:t>er</w:t>
      </w:r>
      <w:r w:rsidR="005B6F0C" w:rsidRPr="005B6F0C">
        <w:rPr>
          <w:color w:val="000000"/>
          <w:sz w:val="22"/>
          <w:szCs w:val="22"/>
        </w:rPr>
        <w:t xml:space="preserve"> </w:t>
      </w:r>
      <w:r w:rsidR="00130A6C" w:rsidRPr="00130A6C">
        <w:rPr>
          <w:color w:val="000000"/>
          <w:sz w:val="22"/>
          <w:szCs w:val="22"/>
        </w:rPr>
        <w:t xml:space="preserve">than ten </w:t>
      </w:r>
      <w:proofErr w:type="spellStart"/>
      <w:r w:rsidR="00130A6C" w:rsidRPr="00130A6C">
        <w:rPr>
          <w:color w:val="000000"/>
          <w:sz w:val="22"/>
          <w:szCs w:val="22"/>
        </w:rPr>
        <w:t>myxozoan</w:t>
      </w:r>
      <w:proofErr w:type="spellEnd"/>
      <w:r w:rsidR="00130A6C" w:rsidRPr="00130A6C">
        <w:rPr>
          <w:color w:val="000000"/>
          <w:sz w:val="22"/>
          <w:szCs w:val="22"/>
        </w:rPr>
        <w:t xml:space="preserve"> genome</w:t>
      </w:r>
      <w:r w:rsidR="00130A6C">
        <w:rPr>
          <w:color w:val="000000"/>
          <w:sz w:val="22"/>
          <w:szCs w:val="22"/>
        </w:rPr>
        <w:t>s or transcriptomes at different level</w:t>
      </w:r>
      <w:r w:rsidR="00CC36A3">
        <w:rPr>
          <w:color w:val="000000"/>
          <w:sz w:val="22"/>
          <w:szCs w:val="22"/>
        </w:rPr>
        <w:t>s</w:t>
      </w:r>
      <w:r w:rsidR="00130A6C">
        <w:rPr>
          <w:color w:val="000000"/>
          <w:sz w:val="22"/>
          <w:szCs w:val="22"/>
        </w:rPr>
        <w:t xml:space="preserve"> of </w:t>
      </w:r>
      <w:r w:rsidR="00CC36A3">
        <w:rPr>
          <w:color w:val="000000"/>
          <w:sz w:val="22"/>
          <w:szCs w:val="22"/>
        </w:rPr>
        <w:t>assembly</w:t>
      </w:r>
      <w:r w:rsidR="00130A6C" w:rsidRPr="00130A6C">
        <w:rPr>
          <w:color w:val="000000"/>
          <w:sz w:val="22"/>
          <w:szCs w:val="22"/>
        </w:rPr>
        <w:t xml:space="preserve"> are available </w:t>
      </w:r>
      <w:r w:rsidR="005B6F0C" w:rsidRPr="005B6F0C">
        <w:rPr>
          <w:color w:val="000000"/>
          <w:sz w:val="22"/>
          <w:szCs w:val="22"/>
        </w:rPr>
        <w:t>(rev</w:t>
      </w:r>
      <w:r w:rsidR="00D02E3A">
        <w:rPr>
          <w:color w:val="000000"/>
          <w:sz w:val="22"/>
          <w:szCs w:val="22"/>
        </w:rPr>
        <w:t>iewed</w:t>
      </w:r>
      <w:r w:rsidR="005B6F0C" w:rsidRPr="005B6F0C">
        <w:rPr>
          <w:color w:val="000000"/>
          <w:sz w:val="22"/>
          <w:szCs w:val="22"/>
        </w:rPr>
        <w:t xml:space="preserve"> in </w:t>
      </w:r>
      <w:r w:rsidR="005B6F0C" w:rsidRPr="005B6F0C">
        <w:rPr>
          <w:color w:val="000000"/>
          <w:sz w:val="22"/>
          <w:szCs w:val="22"/>
        </w:rPr>
        <w:fldChar w:fldCharType="begin"/>
      </w:r>
      <w:r w:rsidR="00F3054E">
        <w:rPr>
          <w:color w:val="000000"/>
          <w:sz w:val="22"/>
          <w:szCs w:val="22"/>
        </w:rPr>
        <w:instrText xml:space="preserve"> ADDIN EN.CITE &lt;EndNote&gt;&lt;Cite&gt;&lt;Author&gt;Alama-Bermejo&lt;/Author&gt;&lt;Year&gt;2021&lt;/Year&gt;&lt;RecNum&gt;7170&lt;/RecNum&gt;&lt;DisplayText&gt;(26)&lt;/DisplayText&gt;&lt;record&gt;&lt;rec-number&gt;7170&lt;/rec-number&gt;&lt;foreign-keys&gt;&lt;key app="EN" db-id="w2dwaf2e8efeasex004psadze5pezxsz9w09" timestamp="1649066473" guid="064d8f95-db51-4a8b-812f-38672ae47b29"&gt;7170&lt;/key&gt;&lt;/foreign-keys&gt;&lt;ref-type name="Journal Article"&gt;17&lt;/ref-type&gt;&lt;contributors&gt;&lt;authors&gt;&lt;author&gt;Alama-Bermejo, Gema&lt;/author&gt;&lt;author&gt;Holzer, Astrid S&lt;/author&gt;&lt;/authors&gt;&lt;/contributors&gt;&lt;titles&gt;&lt;title&gt;Advances and Discoveries in Myxozoan Genomics&lt;/title&gt;&lt;secondary-title&gt;Trends Parasitol&lt;/secondary-title&gt;&lt;/titles&gt;&lt;periodical&gt;&lt;full-title&gt;Trends in Parasitology&lt;/full-title&gt;&lt;abbr-1&gt;Trends Parasitol&lt;/abbr-1&gt;&lt;abbr-2&gt;Trends Parasitol&lt;/abbr-2&gt;&lt;/periodical&gt;&lt;pages&gt;S1471-4922 (21) 00013-1&lt;/pages&gt;&lt;dates&gt;&lt;year&gt;2021&lt;/year&gt;&lt;/dates&gt;&lt;isbn&gt;1471-5007&lt;/isbn&gt;&lt;urls&gt;&lt;related-urls&gt;&lt;url&gt;https://doi.org/10.1016/j.pt.2021.01.010&lt;/url&gt;&lt;/related-urls&gt;&lt;/urls&gt;&lt;/record&gt;&lt;/Cite&gt;&lt;/EndNote&gt;</w:instrText>
      </w:r>
      <w:r w:rsidR="005B6F0C" w:rsidRPr="005B6F0C">
        <w:rPr>
          <w:color w:val="000000"/>
          <w:sz w:val="22"/>
          <w:szCs w:val="22"/>
        </w:rPr>
        <w:fldChar w:fldCharType="separate"/>
      </w:r>
      <w:r w:rsidR="006F1674">
        <w:rPr>
          <w:noProof/>
          <w:color w:val="000000"/>
          <w:sz w:val="22"/>
          <w:szCs w:val="22"/>
        </w:rPr>
        <w:t>(</w:t>
      </w:r>
      <w:hyperlink w:anchor="_ENREF_26" w:tooltip="Alama-Bermejo, 2021 #7170" w:history="1">
        <w:r w:rsidR="005068D8">
          <w:rPr>
            <w:noProof/>
            <w:color w:val="000000"/>
            <w:sz w:val="22"/>
            <w:szCs w:val="22"/>
          </w:rPr>
          <w:t>26</w:t>
        </w:r>
      </w:hyperlink>
      <w:r w:rsidR="006F1674">
        <w:rPr>
          <w:noProof/>
          <w:color w:val="000000"/>
          <w:sz w:val="22"/>
          <w:szCs w:val="22"/>
        </w:rPr>
        <w:t>)</w:t>
      </w:r>
      <w:r w:rsidR="005B6F0C" w:rsidRPr="005B6F0C">
        <w:rPr>
          <w:color w:val="000000"/>
          <w:sz w:val="22"/>
          <w:szCs w:val="22"/>
        </w:rPr>
        <w:fldChar w:fldCharType="end"/>
      </w:r>
      <w:r w:rsidR="00B218FA">
        <w:rPr>
          <w:color w:val="000000"/>
          <w:sz w:val="22"/>
          <w:szCs w:val="22"/>
        </w:rPr>
        <w:t>)</w:t>
      </w:r>
      <w:r w:rsidR="005B6F0C" w:rsidRPr="005B6F0C">
        <w:rPr>
          <w:color w:val="000000"/>
          <w:sz w:val="22"/>
          <w:szCs w:val="22"/>
        </w:rPr>
        <w:t>.</w:t>
      </w:r>
      <w:r w:rsidR="005B6F0C" w:rsidRPr="00270D5C">
        <w:rPr>
          <w:b/>
          <w:bCs/>
          <w:color w:val="000000"/>
          <w:sz w:val="22"/>
          <w:szCs w:val="22"/>
        </w:rPr>
        <w:t xml:space="preserve"> </w:t>
      </w:r>
      <w:r w:rsidR="00CB1F63" w:rsidRPr="00270D5C">
        <w:rPr>
          <w:b/>
          <w:bCs/>
          <w:color w:val="000000"/>
          <w:sz w:val="22"/>
          <w:szCs w:val="22"/>
        </w:rPr>
        <w:t>Hence</w:t>
      </w:r>
      <w:r w:rsidR="005B6F0C" w:rsidRPr="00270D5C">
        <w:rPr>
          <w:b/>
          <w:bCs/>
          <w:color w:val="000000"/>
          <w:sz w:val="22"/>
          <w:szCs w:val="22"/>
        </w:rPr>
        <w:t xml:space="preserve">, </w:t>
      </w:r>
      <w:r w:rsidR="005B6F0C" w:rsidRPr="005D6338">
        <w:rPr>
          <w:b/>
          <w:bCs/>
          <w:color w:val="000000"/>
          <w:sz w:val="22"/>
          <w:szCs w:val="22"/>
        </w:rPr>
        <w:t>there are large gaps in our understanding of the molecular aspects of the infection process</w:t>
      </w:r>
      <w:r w:rsidR="005B6F0C" w:rsidRPr="00270D5C">
        <w:rPr>
          <w:b/>
          <w:bCs/>
          <w:color w:val="000000"/>
          <w:sz w:val="22"/>
          <w:szCs w:val="22"/>
        </w:rPr>
        <w:t>.</w:t>
      </w:r>
      <w:r w:rsidR="00E64C91" w:rsidRPr="005D6338">
        <w:rPr>
          <w:b/>
          <w:bCs/>
          <w:sz w:val="22"/>
          <w:szCs w:val="22"/>
        </w:rPr>
        <w:t xml:space="preserve"> </w:t>
      </w:r>
      <w:r w:rsidR="00115102">
        <w:rPr>
          <w:sz w:val="22"/>
          <w:szCs w:val="22"/>
        </w:rPr>
        <w:t>During our current ISF grant</w:t>
      </w:r>
      <w:r w:rsidR="004F7CB0">
        <w:rPr>
          <w:sz w:val="22"/>
          <w:szCs w:val="22"/>
        </w:rPr>
        <w:t>,</w:t>
      </w:r>
      <w:r w:rsidR="00115102">
        <w:rPr>
          <w:sz w:val="22"/>
          <w:szCs w:val="22"/>
        </w:rPr>
        <w:t xml:space="preserve"> we</w:t>
      </w:r>
      <w:r w:rsidR="008374CF">
        <w:rPr>
          <w:sz w:val="22"/>
          <w:szCs w:val="22"/>
        </w:rPr>
        <w:t xml:space="preserve"> successfully</w:t>
      </w:r>
      <w:r w:rsidR="00115102">
        <w:rPr>
          <w:color w:val="000000"/>
          <w:sz w:val="22"/>
          <w:szCs w:val="22"/>
        </w:rPr>
        <w:t xml:space="preserve"> established </w:t>
      </w:r>
      <w:r w:rsidR="004F7CB0">
        <w:rPr>
          <w:color w:val="000000"/>
          <w:sz w:val="22"/>
          <w:szCs w:val="22"/>
        </w:rPr>
        <w:t>a</w:t>
      </w:r>
      <w:r w:rsidR="008374CF">
        <w:rPr>
          <w:color w:val="000000"/>
          <w:sz w:val="22"/>
          <w:szCs w:val="22"/>
        </w:rPr>
        <w:t>n</w:t>
      </w:r>
      <w:r w:rsidR="004F7CB0">
        <w:rPr>
          <w:color w:val="000000"/>
          <w:sz w:val="22"/>
          <w:szCs w:val="22"/>
        </w:rPr>
        <w:t xml:space="preserve"> </w:t>
      </w:r>
      <w:r w:rsidR="00115102" w:rsidRPr="00115102">
        <w:rPr>
          <w:i/>
          <w:iCs/>
          <w:color w:val="000000"/>
          <w:sz w:val="22"/>
          <w:szCs w:val="22"/>
        </w:rPr>
        <w:t xml:space="preserve">M. </w:t>
      </w:r>
      <w:proofErr w:type="spellStart"/>
      <w:r w:rsidR="00115102" w:rsidRPr="00115102">
        <w:rPr>
          <w:i/>
          <w:iCs/>
          <w:color w:val="000000"/>
          <w:sz w:val="22"/>
          <w:szCs w:val="22"/>
        </w:rPr>
        <w:t>bejeranoi</w:t>
      </w:r>
      <w:proofErr w:type="spellEnd"/>
      <w:r w:rsidR="00115102" w:rsidRPr="00115102">
        <w:rPr>
          <w:color w:val="000000"/>
          <w:sz w:val="22"/>
          <w:szCs w:val="22"/>
        </w:rPr>
        <w:t xml:space="preserve"> </w:t>
      </w:r>
      <w:r w:rsidR="00115102">
        <w:rPr>
          <w:color w:val="000000"/>
          <w:sz w:val="22"/>
          <w:szCs w:val="22"/>
        </w:rPr>
        <w:t xml:space="preserve">transcriptomic dataset </w:t>
      </w:r>
      <w:r w:rsidR="009D6E4A" w:rsidRPr="009D6E4A">
        <w:rPr>
          <w:color w:val="000000"/>
          <w:sz w:val="22"/>
          <w:szCs w:val="22"/>
        </w:rPr>
        <w:t xml:space="preserve">from </w:t>
      </w:r>
      <w:r w:rsidR="009D6E4A">
        <w:rPr>
          <w:color w:val="000000"/>
          <w:sz w:val="22"/>
          <w:szCs w:val="22"/>
        </w:rPr>
        <w:t>i</w:t>
      </w:r>
      <w:r w:rsidR="009D6E4A" w:rsidRPr="009D6E4A">
        <w:rPr>
          <w:color w:val="000000"/>
          <w:sz w:val="22"/>
          <w:szCs w:val="22"/>
        </w:rPr>
        <w:t>nvasion</w:t>
      </w:r>
      <w:r w:rsidR="00C45ED5">
        <w:t>, the initial step of infection,</w:t>
      </w:r>
      <w:r w:rsidR="00C45ED5" w:rsidRPr="00C45ED5">
        <w:rPr>
          <w:color w:val="000000"/>
          <w:sz w:val="22"/>
          <w:szCs w:val="22"/>
        </w:rPr>
        <w:t xml:space="preserve"> </w:t>
      </w:r>
      <w:r w:rsidR="009D6E4A" w:rsidRPr="00C45ED5">
        <w:rPr>
          <w:color w:val="000000"/>
          <w:sz w:val="22"/>
          <w:szCs w:val="22"/>
        </w:rPr>
        <w:t xml:space="preserve">through sporulation </w:t>
      </w:r>
      <w:r w:rsidR="00115102">
        <w:rPr>
          <w:color w:val="000000"/>
          <w:sz w:val="22"/>
          <w:szCs w:val="22"/>
        </w:rPr>
        <w:fldChar w:fldCharType="begin"/>
      </w:r>
      <w:r w:rsidR="00367B0C" w:rsidRPr="00C45ED5">
        <w:rPr>
          <w:color w:val="000000"/>
          <w:sz w:val="22"/>
          <w:szCs w:val="22"/>
        </w:rPr>
        <w:instrText xml:space="preserve"> ADDIN E</w:instrText>
      </w:r>
      <w:r w:rsidR="00367B0C">
        <w:rPr>
          <w:color w:val="000000"/>
          <w:sz w:val="22"/>
          <w:szCs w:val="22"/>
        </w:rPr>
        <w:instrText>N.CITE &lt;EndNote&gt;&lt;Cite&gt;&lt;Author&gt;Maor-Landaw&lt;/Author&gt;&lt;Year&gt;2023&lt;/Year&gt;&lt;RecNum&gt;7730&lt;/RecNum&gt;&lt;DisplayText&gt;(27)&lt;/DisplayText&gt;&lt;record&gt;&lt;rec-number&gt;7730&lt;/rec-number&gt;&lt;foreign-keys&gt;&lt;key app="EN" db-id="w2dwaf2e8efeasex004psadze5pezxsz9w09" timestamp="1692239269" guid="fa9cc1ad-61ff-46bd-8bb7-bb69c7c69b31"&gt;7730&lt;/key&gt;&lt;/foreign-keys&gt;&lt;ref-type name="Journal Article"&gt;17&lt;/ref-type&gt;&lt;contributors&gt;&lt;authors&gt;&lt;author&gt;Maor-Landaw, Keren&lt;/author&gt;&lt;author&gt;Avidor, Itamar&lt;/author&gt;&lt;author&gt;Rostowsky, Nadav&lt;/author&gt;&lt;author&gt;Salti, Barbara&lt;/author&gt;&lt;author&gt;Smirnov, Margarita&lt;/author&gt;&lt;author&gt;Ofek-Lalzar, Maya&lt;/author&gt;&lt;author&gt;Levin, Liron&lt;/author&gt;&lt;author&gt;Brekhman, Vera&lt;/author&gt;&lt;author&gt;Lotan, Tamar&lt;/author&gt;&lt;/authors&gt;&lt;/contributors&gt;&lt;titles&gt;&lt;title&gt;&lt;style face="normal" font="default" size="100%"&gt;The molecular mechanisms employed by the parasite &lt;/style&gt;&lt;style face="italic" font="default" size="100%"&gt;Myxobolus bejeranoi &lt;/style&gt;&lt;style face="normal" font="default" size="100%"&gt;(Cnidaria: Myxozoa) from invasion through sporulation for successful proliferation in its fish host&lt;/style&gt;&lt;/title&gt;&lt;secondary-title&gt;International Journal of Molecular Sciences&lt;/secondary-title&gt;&lt;/titles&gt;&lt;periodical&gt;&lt;full-title&gt;International Journal of Molecular Sciences&lt;/full-title&gt;&lt;abbr-1&gt;Int. J. Mol. Sci.&lt;/abbr-1&gt;&lt;abbr-2&gt;Int J Mol Sci&lt;/abbr-2&gt;&lt;/periodical&gt;&lt;pages&gt;12824&lt;/pages&gt;&lt;volume&gt;24&lt;/volume&gt;&lt;number&gt;16&lt;/number&gt;&lt;dates&gt;&lt;year&gt;2023&lt;/year&gt;&lt;pub-dates&gt;&lt;date&gt;2023-08-15&lt;/date&gt;&lt;/pub-dates&gt;&lt;/dates&gt;&lt;publisher&gt;MDPI AG&lt;/publisher&gt;&lt;isbn&gt;1422-0067&lt;/isbn&gt;&lt;urls&gt;&lt;/urls&gt;&lt;electronic-resource-num&gt;10.3390/ijms241612824&lt;/electronic-resource-num&gt;&lt;access-date&gt;2023-08-15T14:45:40&lt;/access-date&gt;&lt;/record&gt;&lt;/Cite&gt;&lt;/EndNote&gt;</w:instrText>
      </w:r>
      <w:r w:rsidR="00115102">
        <w:rPr>
          <w:color w:val="000000"/>
          <w:sz w:val="22"/>
          <w:szCs w:val="22"/>
        </w:rPr>
        <w:fldChar w:fldCharType="separate"/>
      </w:r>
      <w:r w:rsidR="00115102">
        <w:rPr>
          <w:noProof/>
          <w:color w:val="000000"/>
          <w:sz w:val="22"/>
          <w:szCs w:val="22"/>
        </w:rPr>
        <w:t>(</w:t>
      </w:r>
      <w:hyperlink w:anchor="_ENREF_27" w:tooltip="Maor-Landaw, 2023 #7730" w:history="1">
        <w:r w:rsidR="005068D8">
          <w:rPr>
            <w:noProof/>
            <w:color w:val="000000"/>
            <w:sz w:val="22"/>
            <w:szCs w:val="22"/>
          </w:rPr>
          <w:t>27</w:t>
        </w:r>
      </w:hyperlink>
      <w:r w:rsidR="00115102">
        <w:rPr>
          <w:noProof/>
          <w:color w:val="000000"/>
          <w:sz w:val="22"/>
          <w:szCs w:val="22"/>
        </w:rPr>
        <w:t>)</w:t>
      </w:r>
      <w:r w:rsidR="00115102">
        <w:rPr>
          <w:color w:val="000000"/>
          <w:sz w:val="22"/>
          <w:szCs w:val="22"/>
        </w:rPr>
        <w:fldChar w:fldCharType="end"/>
      </w:r>
      <w:r w:rsidR="008374CF">
        <w:rPr>
          <w:color w:val="000000"/>
          <w:sz w:val="22"/>
          <w:szCs w:val="22"/>
        </w:rPr>
        <w:t xml:space="preserve"> and </w:t>
      </w:r>
      <w:r w:rsidR="004F7CB0">
        <w:rPr>
          <w:color w:val="000000"/>
          <w:sz w:val="22"/>
          <w:szCs w:val="22"/>
        </w:rPr>
        <w:t>disc</w:t>
      </w:r>
      <w:r w:rsidR="005B6F0C" w:rsidRPr="005B6F0C">
        <w:rPr>
          <w:color w:val="000000"/>
          <w:sz w:val="22"/>
          <w:szCs w:val="22"/>
        </w:rPr>
        <w:t xml:space="preserve">overed that </w:t>
      </w:r>
      <w:r w:rsidR="005B6F0C" w:rsidRPr="005B6F0C">
        <w:rPr>
          <w:i/>
          <w:iCs/>
          <w:color w:val="000000"/>
          <w:sz w:val="22"/>
          <w:szCs w:val="22"/>
        </w:rPr>
        <w:t xml:space="preserve">M. </w:t>
      </w:r>
      <w:proofErr w:type="spellStart"/>
      <w:r w:rsidR="005B6F0C" w:rsidRPr="005B6F0C">
        <w:rPr>
          <w:i/>
          <w:iCs/>
          <w:color w:val="000000"/>
          <w:sz w:val="22"/>
          <w:szCs w:val="22"/>
        </w:rPr>
        <w:t>bejeranoi</w:t>
      </w:r>
      <w:proofErr w:type="spellEnd"/>
      <w:r w:rsidR="005B6F0C" w:rsidRPr="005B6F0C">
        <w:rPr>
          <w:i/>
          <w:iCs/>
          <w:color w:val="000000"/>
          <w:sz w:val="22"/>
          <w:szCs w:val="22"/>
        </w:rPr>
        <w:t xml:space="preserve"> </w:t>
      </w:r>
      <w:r w:rsidR="005B6F0C" w:rsidRPr="005B6F0C">
        <w:rPr>
          <w:color w:val="000000"/>
          <w:sz w:val="22"/>
          <w:szCs w:val="22"/>
        </w:rPr>
        <w:t>proliferates in host gills by modulating the fish immune system</w:t>
      </w:r>
      <w:r w:rsidR="00AB3C93">
        <w:rPr>
          <w:color w:val="000000"/>
          <w:sz w:val="22"/>
          <w:szCs w:val="22"/>
        </w:rPr>
        <w:t xml:space="preserve"> </w:t>
      </w:r>
      <w:r w:rsidR="00AB3C93">
        <w:rPr>
          <w:color w:val="000000"/>
          <w:sz w:val="22"/>
          <w:szCs w:val="22"/>
        </w:rPr>
        <w:fldChar w:fldCharType="begin"/>
      </w:r>
      <w:r w:rsidR="00115102">
        <w:rPr>
          <w:color w:val="000000"/>
          <w:sz w:val="22"/>
          <w:szCs w:val="22"/>
        </w:rPr>
        <w:instrText xml:space="preserve"> ADDIN EN.CITE &lt;EndNote&gt;&lt;Cite&gt;&lt;Author&gt;Maor-Landaw&lt;/Author&gt;&lt;Year&gt;2022&lt;/Year&gt;&lt;RecNum&gt;7412&lt;/RecNum&gt;&lt;DisplayText&gt;(28)&lt;/DisplayText&gt;&lt;record&gt;&lt;rec-number&gt;7412&lt;/rec-number&gt;&lt;foreign-keys&gt;&lt;key app="EN" db-id="w2dwaf2e8efeasex004psadze5pezxsz9w09" timestamp="1664184292" guid="a8297886-40f7-45b5-a8dd-4a77e7593f61"&gt;7412&lt;/key&gt;&lt;/foreign-keys&gt;&lt;ref-type name="Journal Article"&gt;17&lt;/ref-type&gt;&lt;contributors&gt;&lt;authors&gt;&lt;author&gt;Maor-Landaw, K. Smirnov, M.&lt;/author&gt;&lt;author&gt;Brekhman, V.&lt;/author&gt;&lt;author&gt;Ofek-Lalzar, M.&lt;/author&gt;&lt;author&gt;Yahav, T.&lt;/author&gt;&lt;author&gt;Lotan, T.&lt;/author&gt;&lt;/authors&gt;&lt;/contributors&gt;&lt;titles&gt;&lt;title&gt;&lt;style face="normal" font="default" size="100%"&gt;Infection by the parasite &lt;/style&gt;&lt;style face="italic" font="default" size="100%"&gt;Myxobolus bejeranoi&lt;/style&gt;&lt;style face="normal" font="default" size="100%"&gt; (Cnidaria: Myxozoa) suppresses the immune system of Hybrid Tilapia&lt;/style&gt;&lt;/title&gt;&lt;secondary-title&gt;Microorganisms&lt;/secondary-title&gt;&lt;/titles&gt;&lt;pages&gt;1893&lt;/pages&gt;&lt;volume&gt;10&lt;/volume&gt;&lt;dates&gt;&lt;year&gt;2022&lt;/year&gt;&lt;/dates&gt;&lt;urls&gt;&lt;/urls&gt;&lt;electronic-resource-num&gt;https://doi.org/10.3390/microorganisms10101893&lt;/electronic-resource-num&gt;&lt;/record&gt;&lt;/Cite&gt;&lt;/EndNote&gt;</w:instrText>
      </w:r>
      <w:r w:rsidR="00AB3C93">
        <w:rPr>
          <w:color w:val="000000"/>
          <w:sz w:val="22"/>
          <w:szCs w:val="22"/>
        </w:rPr>
        <w:fldChar w:fldCharType="separate"/>
      </w:r>
      <w:r w:rsidR="00115102">
        <w:rPr>
          <w:noProof/>
          <w:color w:val="000000"/>
          <w:sz w:val="22"/>
          <w:szCs w:val="22"/>
        </w:rPr>
        <w:t>(</w:t>
      </w:r>
      <w:hyperlink w:anchor="_ENREF_28" w:tooltip="Maor-Landaw, 2022 #7412" w:history="1">
        <w:r w:rsidR="005068D8">
          <w:rPr>
            <w:noProof/>
            <w:color w:val="000000"/>
            <w:sz w:val="22"/>
            <w:szCs w:val="22"/>
          </w:rPr>
          <w:t>28</w:t>
        </w:r>
      </w:hyperlink>
      <w:r w:rsidR="00115102">
        <w:rPr>
          <w:noProof/>
          <w:color w:val="000000"/>
          <w:sz w:val="22"/>
          <w:szCs w:val="22"/>
        </w:rPr>
        <w:t>)</w:t>
      </w:r>
      <w:r w:rsidR="00AB3C93">
        <w:rPr>
          <w:color w:val="000000"/>
          <w:sz w:val="22"/>
          <w:szCs w:val="22"/>
        </w:rPr>
        <w:fldChar w:fldCharType="end"/>
      </w:r>
      <w:r w:rsidR="005B6F0C" w:rsidRPr="005B6F0C">
        <w:rPr>
          <w:color w:val="000000"/>
          <w:sz w:val="22"/>
          <w:szCs w:val="22"/>
        </w:rPr>
        <w:t>.</w:t>
      </w:r>
    </w:p>
    <w:p w14:paraId="1C0356F7" w14:textId="38AACD80" w:rsidR="00D5139F" w:rsidRPr="00B218FA" w:rsidRDefault="00AB26CB" w:rsidP="003A7B8C">
      <w:pPr>
        <w:widowControl w:val="0"/>
        <w:tabs>
          <w:tab w:val="left" w:pos="284"/>
        </w:tabs>
        <w:spacing w:before="80" w:line="360" w:lineRule="auto"/>
        <w:contextualSpacing/>
        <w:jc w:val="both"/>
        <w:rPr>
          <w:color w:val="000000"/>
          <w:sz w:val="22"/>
          <w:szCs w:val="22"/>
        </w:rPr>
      </w:pPr>
      <w:r>
        <w:rPr>
          <w:b/>
          <w:bCs/>
          <w:sz w:val="22"/>
          <w:szCs w:val="22"/>
        </w:rPr>
        <w:tab/>
      </w:r>
      <w:r w:rsidR="005B6F0C" w:rsidRPr="005B6F0C">
        <w:rPr>
          <w:b/>
          <w:bCs/>
          <w:sz w:val="22"/>
          <w:szCs w:val="22"/>
        </w:rPr>
        <w:t xml:space="preserve">The main objective of </w:t>
      </w:r>
      <w:r w:rsidR="008374CF">
        <w:rPr>
          <w:b/>
          <w:bCs/>
          <w:sz w:val="22"/>
          <w:szCs w:val="22"/>
        </w:rPr>
        <w:t>our proposal</w:t>
      </w:r>
      <w:r w:rsidR="005B6F0C" w:rsidRPr="005B6F0C">
        <w:rPr>
          <w:b/>
          <w:bCs/>
          <w:sz w:val="22"/>
          <w:szCs w:val="22"/>
        </w:rPr>
        <w:t xml:space="preserve"> is to </w:t>
      </w:r>
      <w:r w:rsidR="00270D5C">
        <w:rPr>
          <w:b/>
          <w:bCs/>
          <w:sz w:val="22"/>
          <w:szCs w:val="22"/>
        </w:rPr>
        <w:t>identify and characterize</w:t>
      </w:r>
      <w:r w:rsidR="005B6F0C" w:rsidRPr="005B6F0C">
        <w:rPr>
          <w:b/>
          <w:bCs/>
          <w:sz w:val="22"/>
          <w:szCs w:val="22"/>
        </w:rPr>
        <w:t xml:space="preserve"> the signaling cascades initiated in fish gills upon </w:t>
      </w:r>
      <w:r w:rsidR="00D02E3A" w:rsidRPr="005B6F0C">
        <w:rPr>
          <w:b/>
          <w:bCs/>
          <w:i/>
          <w:iCs/>
          <w:sz w:val="22"/>
          <w:szCs w:val="22"/>
        </w:rPr>
        <w:t xml:space="preserve">M. </w:t>
      </w:r>
      <w:proofErr w:type="spellStart"/>
      <w:r w:rsidR="00D02E3A" w:rsidRPr="005B6F0C">
        <w:rPr>
          <w:b/>
          <w:bCs/>
          <w:i/>
          <w:iCs/>
          <w:sz w:val="22"/>
          <w:szCs w:val="22"/>
        </w:rPr>
        <w:t>bejeranoi</w:t>
      </w:r>
      <w:proofErr w:type="spellEnd"/>
      <w:r w:rsidR="00D02E3A" w:rsidRPr="005B6F0C">
        <w:rPr>
          <w:b/>
          <w:bCs/>
          <w:sz w:val="22"/>
          <w:szCs w:val="22"/>
        </w:rPr>
        <w:t xml:space="preserve"> </w:t>
      </w:r>
      <w:r w:rsidR="005B6F0C" w:rsidRPr="005B6F0C">
        <w:rPr>
          <w:b/>
          <w:bCs/>
          <w:sz w:val="22"/>
          <w:szCs w:val="22"/>
        </w:rPr>
        <w:t>infection</w:t>
      </w:r>
      <w:r w:rsidR="009D2539">
        <w:rPr>
          <w:b/>
          <w:bCs/>
          <w:sz w:val="22"/>
          <w:szCs w:val="22"/>
        </w:rPr>
        <w:t>,</w:t>
      </w:r>
      <w:r w:rsidR="008374CF">
        <w:rPr>
          <w:b/>
          <w:bCs/>
          <w:sz w:val="22"/>
          <w:szCs w:val="22"/>
        </w:rPr>
        <w:t xml:space="preserve"> which results</w:t>
      </w:r>
      <w:r w:rsidR="005B6F0C" w:rsidRPr="005B6F0C">
        <w:rPr>
          <w:b/>
          <w:bCs/>
          <w:sz w:val="22"/>
          <w:szCs w:val="22"/>
        </w:rPr>
        <w:t xml:space="preserve"> </w:t>
      </w:r>
      <w:r w:rsidR="008374CF">
        <w:rPr>
          <w:b/>
          <w:bCs/>
          <w:sz w:val="22"/>
          <w:szCs w:val="22"/>
        </w:rPr>
        <w:t>in</w:t>
      </w:r>
      <w:r w:rsidR="005B6F0C" w:rsidRPr="005B6F0C">
        <w:rPr>
          <w:b/>
          <w:bCs/>
          <w:sz w:val="22"/>
          <w:szCs w:val="22"/>
        </w:rPr>
        <w:t xml:space="preserve"> broad suppression of the host immune system and successful </w:t>
      </w:r>
      <w:r w:rsidR="008374CF">
        <w:rPr>
          <w:b/>
          <w:bCs/>
          <w:sz w:val="22"/>
          <w:szCs w:val="22"/>
        </w:rPr>
        <w:t xml:space="preserve">parasite </w:t>
      </w:r>
      <w:r w:rsidR="005B6F0C" w:rsidRPr="005B6F0C">
        <w:rPr>
          <w:b/>
          <w:bCs/>
          <w:sz w:val="22"/>
          <w:szCs w:val="22"/>
        </w:rPr>
        <w:t>proliferation</w:t>
      </w:r>
      <w:r w:rsidR="005B6F0C" w:rsidRPr="005B6F0C">
        <w:rPr>
          <w:b/>
          <w:bCs/>
          <w:i/>
          <w:iCs/>
          <w:sz w:val="22"/>
          <w:szCs w:val="22"/>
        </w:rPr>
        <w:t>.</w:t>
      </w:r>
      <w:r w:rsidR="005B6F0C" w:rsidRPr="005B6F0C">
        <w:rPr>
          <w:b/>
          <w:bCs/>
          <w:sz w:val="22"/>
          <w:szCs w:val="22"/>
        </w:rPr>
        <w:t xml:space="preserve"> </w:t>
      </w:r>
      <w:r w:rsidR="005B6F0C" w:rsidRPr="00B218FA">
        <w:rPr>
          <w:sz w:val="22"/>
          <w:szCs w:val="22"/>
        </w:rPr>
        <w:t xml:space="preserve">Because these cascades are activated by </w:t>
      </w:r>
      <w:r w:rsidR="004A3152" w:rsidRPr="00B218FA">
        <w:rPr>
          <w:sz w:val="22"/>
          <w:szCs w:val="22"/>
        </w:rPr>
        <w:t>host-parasite</w:t>
      </w:r>
      <w:r w:rsidR="005B6F0C" w:rsidRPr="00B218FA">
        <w:rPr>
          <w:sz w:val="22"/>
          <w:szCs w:val="22"/>
        </w:rPr>
        <w:t xml:space="preserve"> interaction, we will </w:t>
      </w:r>
      <w:r w:rsidR="00B037C1">
        <w:rPr>
          <w:sz w:val="22"/>
          <w:szCs w:val="22"/>
        </w:rPr>
        <w:t xml:space="preserve">investigate them </w:t>
      </w:r>
      <w:r w:rsidR="009D2539">
        <w:rPr>
          <w:sz w:val="22"/>
          <w:szCs w:val="22"/>
        </w:rPr>
        <w:t>using</w:t>
      </w:r>
      <w:r w:rsidR="005B6F0C" w:rsidRPr="00B218FA">
        <w:rPr>
          <w:sz w:val="22"/>
          <w:szCs w:val="22"/>
        </w:rPr>
        <w:t xml:space="preserve"> multi-omics combining genomics, transcriptomics, proteomics, metabolomics</w:t>
      </w:r>
      <w:r w:rsidR="00B037C1">
        <w:rPr>
          <w:sz w:val="22"/>
          <w:szCs w:val="22"/>
        </w:rPr>
        <w:t>,</w:t>
      </w:r>
      <w:r w:rsidR="005B6F0C" w:rsidRPr="00B218FA">
        <w:rPr>
          <w:sz w:val="22"/>
          <w:szCs w:val="22"/>
        </w:rPr>
        <w:t xml:space="preserve"> and microscopy</w:t>
      </w:r>
      <w:r w:rsidR="00BC1B16" w:rsidRPr="00B218FA">
        <w:rPr>
          <w:sz w:val="22"/>
          <w:szCs w:val="22"/>
        </w:rPr>
        <w:t xml:space="preserve"> during the course of infection</w:t>
      </w:r>
      <w:r w:rsidR="00082EE6" w:rsidRPr="00B218FA">
        <w:rPr>
          <w:sz w:val="22"/>
          <w:szCs w:val="22"/>
        </w:rPr>
        <w:t xml:space="preserve"> in </w:t>
      </w:r>
      <w:r w:rsidR="00B037C1">
        <w:rPr>
          <w:sz w:val="22"/>
          <w:szCs w:val="22"/>
        </w:rPr>
        <w:t xml:space="preserve">the </w:t>
      </w:r>
      <w:r w:rsidR="00082EE6" w:rsidRPr="00B218FA">
        <w:rPr>
          <w:sz w:val="22"/>
          <w:szCs w:val="22"/>
        </w:rPr>
        <w:t>permissive</w:t>
      </w:r>
      <w:r w:rsidR="00B037C1">
        <w:rPr>
          <w:sz w:val="22"/>
          <w:szCs w:val="22"/>
        </w:rPr>
        <w:t xml:space="preserve"> host,</w:t>
      </w:r>
      <w:r w:rsidR="00082EE6" w:rsidRPr="00B218FA">
        <w:rPr>
          <w:sz w:val="22"/>
          <w:szCs w:val="22"/>
        </w:rPr>
        <w:t xml:space="preserve"> </w:t>
      </w:r>
      <w:r w:rsidR="00B037C1">
        <w:rPr>
          <w:sz w:val="22"/>
          <w:szCs w:val="22"/>
        </w:rPr>
        <w:t>the</w:t>
      </w:r>
      <w:r w:rsidR="00082EE6" w:rsidRPr="00B218FA">
        <w:rPr>
          <w:sz w:val="22"/>
          <w:szCs w:val="22"/>
        </w:rPr>
        <w:t xml:space="preserve"> resistant host</w:t>
      </w:r>
      <w:r w:rsidR="00B037C1">
        <w:rPr>
          <w:sz w:val="22"/>
          <w:szCs w:val="22"/>
        </w:rPr>
        <w:t>,</w:t>
      </w:r>
      <w:r w:rsidR="00756B93" w:rsidRPr="00B218FA">
        <w:rPr>
          <w:color w:val="000000"/>
          <w:sz w:val="22"/>
          <w:szCs w:val="22"/>
        </w:rPr>
        <w:t xml:space="preserve"> and the parasite.</w:t>
      </w:r>
    </w:p>
    <w:p w14:paraId="2051EB9D" w14:textId="3465B57D" w:rsidR="0077001B" w:rsidRPr="00C45ED5" w:rsidRDefault="005B6F0C" w:rsidP="003A7B8C">
      <w:pPr>
        <w:pStyle w:val="ListParagraph"/>
        <w:keepLines/>
        <w:numPr>
          <w:ilvl w:val="1"/>
          <w:numId w:val="27"/>
        </w:numPr>
        <w:tabs>
          <w:tab w:val="left" w:pos="426"/>
        </w:tabs>
        <w:spacing w:before="80" w:line="360" w:lineRule="auto"/>
        <w:ind w:hanging="720"/>
        <w:jc w:val="both"/>
        <w:outlineLvl w:val="0"/>
        <w:rPr>
          <w:b/>
          <w:bCs/>
          <w:sz w:val="22"/>
          <w:szCs w:val="22"/>
          <w:u w:val="single"/>
        </w:rPr>
      </w:pPr>
      <w:r w:rsidRPr="00C45ED5">
        <w:rPr>
          <w:b/>
          <w:bCs/>
          <w:sz w:val="22"/>
          <w:szCs w:val="22"/>
          <w:u w:val="single"/>
        </w:rPr>
        <w:t>Fish-Myxozoa interaction</w:t>
      </w:r>
    </w:p>
    <w:p w14:paraId="3C40E27D" w14:textId="76880DEE" w:rsidR="00482980" w:rsidRPr="00855CD8" w:rsidRDefault="009161E5" w:rsidP="003A7B8C">
      <w:pPr>
        <w:keepLines/>
        <w:tabs>
          <w:tab w:val="left" w:pos="284"/>
        </w:tabs>
        <w:spacing w:before="80" w:line="360" w:lineRule="auto"/>
        <w:jc w:val="both"/>
        <w:outlineLvl w:val="0"/>
        <w:rPr>
          <w:sz w:val="22"/>
          <w:szCs w:val="22"/>
        </w:rPr>
      </w:pPr>
      <w:r>
        <w:rPr>
          <w:sz w:val="22"/>
          <w:szCs w:val="22"/>
        </w:rPr>
        <w:tab/>
      </w:r>
      <w:r w:rsidR="00482980" w:rsidRPr="00482980">
        <w:rPr>
          <w:sz w:val="22"/>
          <w:szCs w:val="22"/>
        </w:rPr>
        <w:t>Recent studies explor</w:t>
      </w:r>
      <w:r w:rsidR="00B037C1">
        <w:rPr>
          <w:sz w:val="22"/>
          <w:szCs w:val="22"/>
        </w:rPr>
        <w:t>ing</w:t>
      </w:r>
      <w:r w:rsidR="00482980" w:rsidRPr="00482980">
        <w:rPr>
          <w:sz w:val="22"/>
          <w:szCs w:val="22"/>
        </w:rPr>
        <w:t xml:space="preserve"> fish immunoreactions to </w:t>
      </w:r>
      <w:proofErr w:type="spellStart"/>
      <w:r w:rsidR="00482980" w:rsidRPr="00482980">
        <w:rPr>
          <w:sz w:val="22"/>
          <w:szCs w:val="22"/>
        </w:rPr>
        <w:t>myxozoan</w:t>
      </w:r>
      <w:proofErr w:type="spellEnd"/>
      <w:r w:rsidR="00482980" w:rsidRPr="00482980">
        <w:rPr>
          <w:sz w:val="22"/>
          <w:szCs w:val="22"/>
        </w:rPr>
        <w:t xml:space="preserve"> infection demonstra</w:t>
      </w:r>
      <w:r w:rsidR="00B037C1">
        <w:rPr>
          <w:sz w:val="22"/>
          <w:szCs w:val="22"/>
        </w:rPr>
        <w:t>te</w:t>
      </w:r>
      <w:r w:rsidR="00482980" w:rsidRPr="00482980">
        <w:rPr>
          <w:sz w:val="22"/>
          <w:szCs w:val="22"/>
        </w:rPr>
        <w:t xml:space="preserve"> that an early innate response is followed by a late adaptive response (reviewed in (29,30)).</w:t>
      </w:r>
      <w:r w:rsidR="00C45ED5">
        <w:rPr>
          <w:b/>
          <w:bCs/>
          <w:sz w:val="22"/>
          <w:szCs w:val="22"/>
        </w:rPr>
        <w:t xml:space="preserve"> </w:t>
      </w:r>
      <w:r w:rsidR="00482980" w:rsidRPr="00482980">
        <w:rPr>
          <w:b/>
          <w:bCs/>
          <w:sz w:val="22"/>
          <w:szCs w:val="22"/>
        </w:rPr>
        <w:t>Th</w:t>
      </w:r>
      <w:r>
        <w:rPr>
          <w:b/>
          <w:bCs/>
          <w:sz w:val="22"/>
          <w:szCs w:val="22"/>
        </w:rPr>
        <w:t>ese events indicate</w:t>
      </w:r>
      <w:r w:rsidR="00855CD8" w:rsidRPr="00855CD8">
        <w:rPr>
          <w:sz w:val="22"/>
          <w:szCs w:val="22"/>
        </w:rPr>
        <w:t xml:space="preserve"> </w:t>
      </w:r>
      <w:r w:rsidR="00855CD8" w:rsidRPr="00855CD8">
        <w:rPr>
          <w:b/>
          <w:bCs/>
          <w:sz w:val="22"/>
          <w:szCs w:val="22"/>
        </w:rPr>
        <w:t xml:space="preserve">some </w:t>
      </w:r>
      <w:proofErr w:type="spellStart"/>
      <w:r w:rsidR="00855CD8" w:rsidRPr="00855CD8">
        <w:rPr>
          <w:b/>
          <w:bCs/>
          <w:sz w:val="22"/>
          <w:szCs w:val="22"/>
        </w:rPr>
        <w:t>myxozoans</w:t>
      </w:r>
      <w:proofErr w:type="spellEnd"/>
      <w:r w:rsidR="00855CD8" w:rsidRPr="00855CD8">
        <w:rPr>
          <w:b/>
          <w:bCs/>
          <w:sz w:val="22"/>
          <w:szCs w:val="22"/>
        </w:rPr>
        <w:t xml:space="preserve"> may</w:t>
      </w:r>
      <w:r w:rsidR="00855CD8">
        <w:rPr>
          <w:sz w:val="22"/>
          <w:szCs w:val="22"/>
        </w:rPr>
        <w:t xml:space="preserve"> </w:t>
      </w:r>
      <w:r w:rsidR="00855CD8" w:rsidRPr="00855CD8">
        <w:rPr>
          <w:b/>
          <w:bCs/>
          <w:sz w:val="22"/>
          <w:szCs w:val="22"/>
        </w:rPr>
        <w:t>evade or modulate the fish immune system;</w:t>
      </w:r>
      <w:r w:rsidR="00855CD8">
        <w:rPr>
          <w:sz w:val="22"/>
          <w:szCs w:val="22"/>
        </w:rPr>
        <w:t xml:space="preserve"> </w:t>
      </w:r>
      <w:r w:rsidR="00855CD8" w:rsidRPr="005B6F0C">
        <w:rPr>
          <w:b/>
          <w:bCs/>
          <w:sz w:val="22"/>
          <w:szCs w:val="22"/>
        </w:rPr>
        <w:t>however, the mechanisms underlying</w:t>
      </w:r>
      <w:r w:rsidR="003C3F5B">
        <w:rPr>
          <w:b/>
          <w:bCs/>
          <w:sz w:val="22"/>
          <w:szCs w:val="22"/>
        </w:rPr>
        <w:t xml:space="preserve"> the</w:t>
      </w:r>
    </w:p>
    <w:p w14:paraId="1B0C9A85" w14:textId="417B3F65" w:rsidR="0077001B" w:rsidRDefault="0077001B" w:rsidP="005068D8">
      <w:pPr>
        <w:keepLines/>
        <w:tabs>
          <w:tab w:val="left" w:pos="284"/>
        </w:tabs>
        <w:spacing w:line="360" w:lineRule="auto"/>
        <w:contextualSpacing/>
        <w:jc w:val="both"/>
        <w:outlineLvl w:val="0"/>
        <w:rPr>
          <w:sz w:val="22"/>
          <w:szCs w:val="22"/>
          <w:u w:val="single"/>
        </w:rPr>
      </w:pPr>
      <w:r w:rsidRPr="005B6F0C">
        <w:rPr>
          <w:b/>
          <w:bCs/>
          <w:sz w:val="22"/>
          <w:szCs w:val="22"/>
        </w:rPr>
        <w:lastRenderedPageBreak/>
        <w:t xml:space="preserve">interaction </w:t>
      </w:r>
      <w:r w:rsidR="00C67867">
        <w:rPr>
          <w:b/>
          <w:bCs/>
          <w:sz w:val="22"/>
          <w:szCs w:val="22"/>
        </w:rPr>
        <w:t>are</w:t>
      </w:r>
      <w:r w:rsidRPr="005B6F0C">
        <w:rPr>
          <w:b/>
          <w:bCs/>
          <w:sz w:val="22"/>
          <w:szCs w:val="22"/>
        </w:rPr>
        <w:t xml:space="preserve"> unknown</w:t>
      </w:r>
      <w:r w:rsidRPr="005B6F0C">
        <w:rPr>
          <w:sz w:val="22"/>
          <w:szCs w:val="22"/>
        </w:rPr>
        <w:t>. Genomic and transcriptomic studies of infected fish</w:t>
      </w:r>
      <w:r w:rsidR="009161E5">
        <w:rPr>
          <w:sz w:val="22"/>
          <w:szCs w:val="22"/>
        </w:rPr>
        <w:t xml:space="preserve"> </w:t>
      </w:r>
      <w:r w:rsidRPr="005B6F0C">
        <w:rPr>
          <w:sz w:val="22"/>
          <w:szCs w:val="22"/>
        </w:rPr>
        <w:t>show changes in</w:t>
      </w:r>
      <w:r w:rsidR="00C95B03" w:rsidRPr="00C95B03">
        <w:rPr>
          <w:sz w:val="22"/>
          <w:szCs w:val="22"/>
        </w:rPr>
        <w:t xml:space="preserve"> </w:t>
      </w:r>
      <w:r w:rsidRPr="005B6F0C">
        <w:rPr>
          <w:sz w:val="22"/>
          <w:szCs w:val="22"/>
        </w:rPr>
        <w:t xml:space="preserve">gene expression, thereby informing our understanding of host immune mechanisms </w:t>
      </w:r>
      <w:r w:rsidRPr="005B6F0C">
        <w:rPr>
          <w:sz w:val="22"/>
          <w:szCs w:val="22"/>
        </w:rPr>
        <w:fldChar w:fldCharType="begin">
          <w:fldData xml:space="preserve">PEVuZE5vdGU+PENpdGU+PEF1dGhvcj5EYXZleTwvQXV0aG9yPjxZZWFyPjIwMTE8L1llYXI+PFJl
Y051bT41ODQ4PC9SZWNOdW0+PERpc3BsYXlUZXh0PigyOS0zOCk8L0Rpc3BsYXlUZXh0PjxyZWNv
cmQ+PHJlYy1udW1iZXI+NTg0ODwvcmVjLW51bWJlcj48Zm9yZWlnbi1rZXlzPjxrZXkgYXBwPSJF
TiIgZGItaWQ9IncyZHdhZjJlOGVmZWFzZXgwMDRwc2FkemU1cGV6eHN6OXcwOSIgdGltZXN0YW1w
PSIxNTM4ODAzMDM1IiBndWlkPSI1Y2M1NjI5OC02ZWE0LTQ0ZWMtYmI0My05NjA1YWYzMzdlNmIi
PjU4NDg8L2tleT48L2ZvcmVpZ24ta2V5cz48cmVmLXR5cGUgbmFtZT0iSm91cm5hbCBBcnRpY2xl
Ij4xNzwvcmVmLXR5cGU+PGNvbnRyaWJ1dG9ycz48YXV0aG9ycz48YXV0aG9yPkRhdmV5LCBHcmFj
ZSBDLjwvYXV0aG9yPjxhdXRob3I+Q2FsZHVjaC1HaW5lciwgSm9zZXAgQS48L2F1dGhvcj48YXV0
aG9yPkhvdWVpeCwgQmVub2l0PC9hdXRob3I+PGF1dGhvcj5UYWxib3QsIEFuaXRhPC9hdXRob3I+
PGF1dGhvcj5TaXRqw6AtQm9iYWRpbGxhLCBBcmlhZG5hPC9hdXRob3I+PGF1dGhvcj5QcnVuZXQs
IFBhdHJpY2s8L2F1dGhvcj48YXV0aG9yPlDDqXJlei1Tw6FuY2hleiwgSmF1bWU8L2F1dGhvcj48
YXV0aG9yPkNhaXJucywgTWljaGFlbCBULjwvYXV0aG9yPjwvYXV0aG9ycz48L2NvbnRyaWJ1dG9y
cz48dGl0bGVzPjx0aXRsZT48c3R5bGUgZmFjZT0ibm9ybWFsIiBmb250PSJkZWZhdWx0IiBzaXpl
PSIxMDAlIj5Nb2xlY3VsYXIgcHJvZmlsaW5nIG9mIHRoZSBnaWx0aGVhZCBzZWEgYnJlYW0gKDwv
c3R5bGU+PHN0eWxlIGZhY2U9Iml0YWxpYyIgZm9udD0iZGVmYXVsdCIgc2l6ZT0iMTAwJSI+U3Bh
cnVzIGF1cmF0YSA8L3N0eWxlPjxzdHlsZSBmYWNlPSJub3JtYWwiIGZvbnQ9ImRlZmF1bHQiIHNp
emU9IjEwMCUiPkwuKSByZXNwb25zZSB0byBjaHJvbmljIGV4cG9zdXJlIHRvIHRoZSBteXhvc3Bv
cmVhbiBwYXJhc2l0ZSA8L3N0eWxlPjxzdHlsZSBmYWNlPSJpdGFsaWMiIGZvbnQ9ImRlZmF1bHQi
IHNpemU9IjEwMCUiPkVudGVyb215eHVtIGxlZWk8L3N0eWxlPjwvdGl0bGU+PHNlY29uZGFyeS10
aXRsZT5Nb2wgSW1tdW5vbDwvc2Vjb25kYXJ5LXRpdGxlPjwvdGl0bGVzPjxwZXJpb2RpY2FsPjxm
dWxsLXRpdGxlPk1vbGVjdWxhciBJbW11bm9sb2d5PC9mdWxsLXRpdGxlPjxhYmJyLTE+TW9sIElt
bXVub2w8L2FiYnItMT48YWJici0yPk1vbC4gSW1tdW5vbC48L2FiYnItMj48L3BlcmlvZGljYWw+
PHBhZ2VzPjIxMDItMjExMjwvcGFnZXM+PHZvbHVtZT40ODwvdm9sdW1lPjxudW1iZXI+MTU8L251
bWJlcj48a2V5d29yZHM+PGtleXdvcmQ+TXl4b3pvYTwva2V5d29yZD48a2V5d29yZD5TcGFyaWRh
ZTwva2V5d29yZD48a2V5d29yZD5HZW5lIGV4cHJlc3Npb248L2tleXdvcmQ+PGtleXdvcmQ+TWlj
cm9hcnJheTwva2V5d29yZD48a2V5d29yZD5JbW11bmUgcmVzcG9uc2U8L2tleXdvcmQ+PGtleXdv
cmQ+UmVzaXN0YW5jZTwva2V5d29yZD48L2tleXdvcmRzPjxkYXRlcz48eWVhcj4yMDExPC95ZWFy
PjxwdWItZGF0ZXM+PGRhdGU+MjAxMS8wOS8wMS88L2RhdGU+PC9wdWItZGF0ZXM+PC9kYXRlcz48
aXNibj4wMTYxLTU4OTA8L2lzYm4+PHVybHM+PHJlbGF0ZWQtdXJscz48dXJsPmh0dHA6Ly93d3cu
c2NpZW5jZWRpcmVjdC5jb20vc2NpZW5jZS9hcnRpY2xlL3BpaS9TMDE2MTU4OTAxMTAwNjU4NDwv
dXJsPjwvcmVsYXRlZC11cmxzPjwvdXJscz48ZWxlY3Ryb25pYy1yZXNvdXJjZS1udW0+aHR0cHM6
Ly9kb2kub3JnLzEwLjEwMTYvai5tb2xpbW0uMjAxMS4wNy4wMDM8L2VsZWN0cm9uaWMtcmVzb3Vy
Y2UtbnVtPjwvcmVjb3JkPjwvQ2l0ZT48Q2l0ZT48QXV0aG9yPlJvbnphPC9BdXRob3I+PFllYXI+
MjAxNjwvWWVhcj48UmVjTnVtPjQzODc8L1JlY051bT48cmVjb3JkPjxyZWMtbnVtYmVyPjQzODc8
L3JlYy1udW1iZXI+PGZvcmVpZ24ta2V5cz48a2V5IGFwcD0iRU4iIGRiLWlkPSJ3MmR3YWYyZThl
ZmVhc2V4MDA0cHNhZHplNXBlenhzejl3MDkiIHRpbWVzdGFtcD0iMTQ2NDkzNjYyNiIgZ3VpZD0i
ZWE3MmQwZmQtZGUyYi00ZjIxLTlhYzYtMTYwOWY1YWI1YTYwIj40Mzg3PC9rZXk+PC9mb3JlaWdu
LWtleXM+PHJlZi10eXBlIG5hbWU9IkpvdXJuYWwgQXJ0aWNsZSI+MTc8L3JlZi10eXBlPjxjb250
cmlidXRvcnM+PGF1dGhvcnM+PGF1dGhvcj5Sb256YSwgUGFvbG88L2F1dGhvcj48YXV0aG9yPlJv
YmxlZG8sIERpZWdvPC9hdXRob3I+PGF1dGhvcj5CZXJtw7pkZXosIFJvYmVydG88L2F1dGhvcj48
YXV0aG9yPkxvc2FkYSwgQW5hIFBhdWxhPC9hdXRob3I+PGF1dGhvcj5QYXJkbywgQmVsw6luIEc8
L2F1dGhvcj48YXV0aG9yPlNpdGrDoC1Cb2JhZGlsbGEsIEFyaWFkbmE8L2F1dGhvcj48YXV0aG9y
PlF1aXJvZ2EsIE1hcsOtYSBJc2FiZWw8L2F1dGhvcj48YXV0aG9yPk1hcnTDrW5leiwgUGF1bGlu
bzwvYXV0aG9yPjwvYXV0aG9ycz48L2NvbnRyaWJ1dG9ycz48dGl0bGVzPjx0aXRsZT48c3R5bGUg
ZmFjZT0ibm9ybWFsIiBmb250PSJkZWZhdWx0IiBzaXplPSIxMDAlIj5STkEtc2VxIGFuYWx5c2lz
IG9mIGVhcmx5IGVudGVyb215eG9zaXMgaW4gdHVyYm90ICg8L3N0eWxlPjxzdHlsZSBmYWNlPSJp
dGFsaWMiIGZvbnQ9ImRlZmF1bHQiIHNpemU9IjEwMCUiPlNjb3BodGhhbG11cyBtYXhpbXVzPC9z
dHlsZT48c3R5bGUgZmFjZT0ibm9ybWFsIiBmb250PSJkZWZhdWx0IiBzaXplPSIxMDAlIj4pOiBu
ZXcgaW5zaWdodHMgaW50byBwYXJhc2l0ZSBpbnZhc2lvbiBhbmQgaW1tdW5lIGV2YXNpb24gc3Ry
YXRlZ2llczwvc3R5bGU+PC90aXRsZT48c2Vjb25kYXJ5LXRpdGxlPkludCBKIFBhcmFzaXRvbDwv
c2Vjb25kYXJ5LXRpdGxlPjwvdGl0bGVzPjxwZXJpb2RpY2FsPjxmdWxsLXRpdGxlPkludGVybmF0
aW9uYWwgSm91cm5hbCBmb3IgUGFyYXNpdG9sb2d5PC9mdWxsLXRpdGxlPjxhYmJyLTE+SW50IEog
UGFyYXNpdG9sPC9hYmJyLTE+PGFiYnItMj5JbnQuIEouIFBhcmFzaXRvbDwvYWJici0yPjwvcGVy
aW9kaWNhbD48cGFnZXM+NTA3LTUxNzwvcGFnZXM+PHZvbHVtZT40Njwvdm9sdW1lPjxkYXRlcz48
eWVhcj4yMDE2PC95ZWFyPjwvZGF0ZXM+PGlzYm4+MDAyMC03NTE5PC9pc2JuPjx1cmxzPjwvdXJs
cz48L3JlY29yZD48L0NpdGU+PENpdGU+PEF1dGhvcj5Sb2JsZWRvPC9BdXRob3I+PFllYXI+MjAx
NDwvWWVhcj48UmVjTnVtPjU4NTI8L1JlY051bT48cmVjb3JkPjxyZWMtbnVtYmVyPjU4NTI8L3Jl
Yy1udW1iZXI+PGZvcmVpZ24ta2V5cz48a2V5IGFwcD0iRU4iIGRiLWlkPSJ3MmR3YWYyZThlZmVh
c2V4MDA0cHNhZHplNXBlenhzejl3MDkiIHRpbWVzdGFtcD0iMTUzODgwNzMwNyIgZ3VpZD0iZjFl
ZGE4ZWMtOWU1YS00ZDE5LTg1YjQtZDVhYmI3OWZiNjhjIj41ODUyPC9rZXk+PC9mb3JlaWduLWtl
eXM+PHJlZi10eXBlIG5hbWU9IkpvdXJuYWwgQXJ0aWNsZSI+MTc8L3JlZi10eXBlPjxjb250cmli
dXRvcnM+PGF1dGhvcnM+PGF1dGhvcj5Sb2JsZWRvLCBEaWVnbzwvYXV0aG9yPjxhdXRob3I+Um9u
emEsIFBhb2xvPC9hdXRob3I+PGF1dGhvcj5IYXJyaXNvbiwgUGV0ZXIgVy48L2F1dGhvcj48YXV0
aG9yPkxvc2FkYSwgQW5hIFBhdWxhPC9hdXRob3I+PGF1dGhvcj5CZXJtw7pkZXosIFJvYmVydG88
L2F1dGhvcj48YXV0aG9yPlBhcmRvLCBCZWzDqW4gRy48L2F1dGhvcj48YXV0aG9yPkpvc8OpIFJl
ZG9uZG8sIE1hcsOtYTwvYXV0aG9yPjxhdXRob3I+U2l0asOgLUJvYmFkaWxsYSwgQXJpYWRuYTwv
YXV0aG9yPjxhdXRob3I+UXVpcm9nYSwgTWFyw61hIElzYWJlbDwvYXV0aG9yPjxhdXRob3I+TWFy
dMOtbmV6LCBQYXVsaW5vPC9hdXRob3I+PC9hdXRob3JzPjwvY29udHJpYnV0b3JzPjx0aXRsZXM+
PHRpdGxlPjxzdHlsZSBmYWNlPSJub3JtYWwiIGZvbnQ9ImRlZmF1bHQiIHNpemU9IjEwMCUiPlJO
QS1zZXEgYW5hbHlzaXMgcmV2ZWFscyBzaWduaWZpY2FudCB0cmFuc2NyaXB0b21lIGNoYW5nZXMg
aW4gdHVyYm90ICg8L3N0eWxlPjxzdHlsZSBmYWNlPSJpdGFsaWMiIGZvbnQ9ImRlZmF1bHQiIHNp
emU9IjEwMCUiPlNjb3BodGhhbG11cyBtYXhpbXVzPC9zdHlsZT48c3R5bGUgZmFjZT0ibm9ybWFs
IiBmb250PSJkZWZhdWx0IiBzaXplPSIxMDAlIj4pIHN1ZmZlcmluZyBzZXZlcmUgZW50ZXJvbXl4
b3Npczwvc3R5bGU+PC90aXRsZT48c2Vjb25kYXJ5LXRpdGxlPkJNQyBHZW5vbTwvc2Vjb25kYXJ5
LXRpdGxlPjwvdGl0bGVzPjxwYWdlcz4xMTQ5PC9wYWdlcz48dm9sdW1lPjE1PC92b2x1bWU+PG51
bWJlcj4xPC9udW1iZXI+PGRhdGVzPjx5ZWFyPjIwMTQ8L3llYXI+PHB1Yi1kYXRlcz48ZGF0ZT5E
ZWNlbWJlciAxOTwvZGF0ZT48L3B1Yi1kYXRlcz48L2RhdGVzPjxpc2JuPjE0NzEtMjE2NDwvaXNi
bj48bGFiZWw+Um9ibGVkbzIwMTQ8L2xhYmVsPjx3b3JrLXR5cGU+am91cm5hbCBhcnRpY2xlPC93
b3JrLXR5cGU+PHVybHM+PHJlbGF0ZWQtdXJscz48dXJsPmh0dHBzOi8vZG9pLm9yZy8xMC4xMTg2
LzE0NzEtMjE2NC0xNS0xMTQ5PC91cmw+PC9yZWxhdGVkLXVybHM+PC91cmxzPjxlbGVjdHJvbmlj
LXJlc291cmNlLW51bT4xMC4xMTg2LzE0NzEtMjE2NC0xNS0xMTQ5PC9lbGVjdHJvbmljLXJlc291
cmNlLW51bT48L3JlY29yZD48L0NpdGU+PENpdGU+PEF1dGhvcj5Hb3Jnb2dsaW9uZTwvQXV0aG9y
PjxZZWFyPjIwMTM8L1llYXI+PFJlY051bT41ODQ3PC9SZWNOdW0+PHJlY29yZD48cmVjLW51bWJl
cj41ODQ3PC9yZWMtbnVtYmVyPjxmb3JlaWduLWtleXM+PGtleSBhcHA9IkVOIiBkYi1pZD0idzJk
d2FmMmU4ZWZlYXNleDAwNHBzYWR6ZTVwZXp4c3o5dzA5IiB0aW1lc3RhbXA9IjE1Mzg4MDE4ODEi
IGd1aWQ9IjYxYWM3NmEwLTJjMjktNDVmOC04OTI0LTg0NWVlN2U4YzVmZSI+NTg0Nzwva2V5Pjwv
Zm9yZWlnbi1rZXlzPjxyZWYtdHlwZSBuYW1lPSJKb3VybmFsIEFydGljbGUiPjE3PC9yZWYtdHlw
ZT48Y29udHJpYnV0b3JzPjxhdXRob3JzPjxhdXRob3I+R29yZ29nbGlvbmUsIEJhcnRvbG9tZW88
L2F1dGhvcj48YXV0aG9yPldhbmcsIFRpZWh1aTwvYXV0aG9yPjxhdXRob3I+U2Vjb21iZXMsIENo
cmlzdG9waGVyIEo8L2F1dGhvcj48YXV0aG9yPkhvbGxhbmQsIEphc29uIFc8L2F1dGhvcj48L2F1
dGhvcnM+PC9jb250cmlidXRvcnM+PHRpdGxlcz48dGl0bGU+PHN0eWxlIGZhY2U9Im5vcm1hbCIg
Zm9udD0iZGVmYXVsdCIgc2l6ZT0iMTAwJSI+SW1tdW5lIGdlbmUgZXhwcmVzc2lvbiBwcm9maWxp
bmcgb2YgcHJvbGlmZXJhdGl2ZSBraWRuZXkgZGlzZWFzZSBpbiByYWluYm93IHRyb3V0IDwvc3R5
bGU+PHN0eWxlIGZhY2U9Iml0YWxpYyIgZm9udD0iZGVmYXVsdCIgc2l6ZT0iMTAwJSI+T25jb3Jo
eW5jaHVzIG15a2lzczwvc3R5bGU+PHN0eWxlIGZhY2U9Im5vcm1hbCIgZm9udD0iZGVmYXVsdCIg
c2l6ZT0iMTAwJSI+IHJldmVhbHMgYSBkb21pbmFuY2Ugb2YgYW50aS1pbmZsYW1tYXRvcnksIGFu
dGlib2R5IGFuZCBUIGhlbHBlciBjZWxsLWxpa2UgYWN0aXZpdGllczwvc3R5bGU+PC90aXRsZT48
c2Vjb25kYXJ5LXRpdGxlPlZldCBSZXM8L3NlY29uZGFyeS10aXRsZT48L3RpdGxlcz48cGVyaW9k
aWNhbD48ZnVsbC10aXRsZT5WZXRlcmluYXJ5IFJlc2VhcmNoPC9mdWxsLXRpdGxlPjxhYmJyLTE+
VmV0IFJlczwvYWJici0xPjxhYmJyLTI+VmV0LiBSZXM8L2FiYnItMj48L3BlcmlvZGljYWw+PHBh
Z2VzPjU1PC9wYWdlcz48dm9sdW1lPjQ0PC92b2x1bWU+PG51bWJlcj4xPC9udW1iZXI+PGRhdGVz
Pjx5ZWFyPjIwMTM8L3llYXI+PC9kYXRlcz48aXNibj4xMjk3LTk3MTY8L2lzYm4+PHVybHM+PC91
cmxzPjwvcmVjb3JkPjwvQ2l0ZT48Q2l0ZT48QXV0aG9yPkJhcnJldHQ8L0F1dGhvcj48WWVhcj4y
MDIxPC9ZZWFyPjxSZWNOdW0+NzE5MzwvUmVjTnVtPjxyZWNvcmQ+PHJlYy1udW1iZXI+NzE5Mzwv
cmVjLW51bWJlcj48Zm9yZWlnbi1rZXlzPjxrZXkgYXBwPSJFTiIgZGItaWQ9IncyZHdhZjJlOGVm
ZWFzZXgwMDRwc2FkemU1cGV6eHN6OXcwOSIgdGltZXN0YW1wPSIxNjUzNTYxMjM5IiBndWlkPSJi
MTY3YWZjYi04NjJkLTQ1MjYtYjZkNS1mMzBlM2IzZTdhOGUiPjcxOTM8L2tleT48L2ZvcmVpZ24t
a2V5cz48cmVmLXR5cGUgbmFtZT0iSm91cm5hbCBBcnRpY2xlIj4xNzwvcmVmLXR5cGU+PGNvbnRy
aWJ1dG9ycz48YXV0aG9ycz48YXV0aG9yPkJhcnJldHQsIERhbWllbiBFLjwvYXV0aG9yPjxhdXRo
b3I+QmFydGhvbG9tZXcsIEplcnJpIEwuPC9hdXRob3I+PC9hdXRob3JzPjwvY29udHJpYnV0b3Jz
Pjx0aXRsZXM+PHRpdGxlPkEgdGFsZSBvZiB0d28gZmlzaDogQ29tcGFyYXRpdmUgdHJhbnNjcmlw
dG9taWNzIG9mIHJlc2lzdGFudCBhbmQgc3VzY2VwdGlibGUgc3RlZWxoZWFkIGZvbGxvd2luZyBl
eHBvc3VyZSB0byBDZXJhdG9ub3ZhIHNoYXN0YSBoaWdobGlnaHRzIGRpZmZlcmVuY2VzIGluIHBh
cmFzaXRlIHJlY29nbml0aW9uPC90aXRsZT48c2Vjb25kYXJ5LXRpdGxlPlBMT1MgT05FPC9zZWNv
bmRhcnktdGl0bGU+PC90aXRsZXM+PHBlcmlvZGljYWw+PGZ1bGwtdGl0bGU+UGxvUyBPbmU8L2Z1
bGwtdGl0bGU+PGFiYnItMT5QTG9TIE9uZTwvYWJici0xPjxhYmJyLTI+UExvUyBPbmU8L2FiYnIt
Mj48L3BlcmlvZGljYWw+PHBhZ2VzPmUwMjM0ODM3PC9wYWdlcz48dm9sdW1lPjE2PC92b2x1bWU+
PG51bWJlcj4yPC9udW1iZXI+PGRhdGVzPjx5ZWFyPjIwMjE8L3llYXI+PHB1Yi1kYXRlcz48ZGF0
ZT4yMDIxLTAyLTIzPC9kYXRlPjwvcHViLWRhdGVzPjwvZGF0ZXM+PHB1Ymxpc2hlcj5QdWJsaWMg
TGlicmFyeSBvZiBTY2llbmNlIChQTG9TKTwvcHVibGlzaGVyPjxpc2JuPjE5MzItNjIwMzwvaXNi
bj48dXJscz48L3VybHM+PGVsZWN0cm9uaWMtcmVzb3VyY2UtbnVtPjEwLjEzNzEvam91cm5hbC5w
b25lLjAyMzQ4Mzc8L2VsZWN0cm9uaWMtcmVzb3VyY2UtbnVtPjxhY2Nlc3MtZGF0ZT4yMDIyLTA0
LTA0VDA4OjU1OjQxPC9hY2Nlc3MtZGF0ZT48L3JlY29yZD48L0NpdGU+PENpdGU+PEF1dGhvcj5T
dWRoYWdhcjwvQXV0aG9yPjxZZWFyPjIwMTk8L1llYXI+PFJlY051bT42NDg3PC9SZWNOdW0+PHJl
Y29yZD48cmVjLW51bWJlcj42NDg3PC9yZWMtbnVtYmVyPjxmb3JlaWduLWtleXM+PGtleSBhcHA9
IkVOIiBkYi1pZD0idzJkd2FmMmU4ZWZlYXNleDAwNHBzYWR6ZTVwZXp4c3o5dzA5IiB0aW1lc3Rh
bXA9IjE1ODgyNTA4MTgiIGd1aWQ9Ijc3ZDhhY2EzLTEzMGUtNDk3ZS05MjlhLTU5MzU4YmE0Y2I4
MCI+NjQ4Nzwva2V5PjwvZm9yZWlnbi1rZXlzPjxyZWYtdHlwZSBuYW1lPSJKb3VybmFsIEFydGlj
bGUiPjE3PC9yZWYtdHlwZT48Y29udHJpYnV0b3JzPjxhdXRob3JzPjxhdXRob3I+U3VkaGFnYXIs
IEFydW48L2F1dGhvcj48YXV0aG9yPkVydGwsIFJlaW5oYXJkPC9hdXRob3I+PGF1dGhvcj5LdW1h
ciwgR29raGxlc2g8L2F1dGhvcj48YXV0aG9yPkVsLU1hdGJvdWxpLCBNYW5zb3VyPC9hdXRob3I+
PC9hdXRob3JzPjwvY29udHJpYnV0b3JzPjx0aXRsZXM+PHRpdGxlPjxzdHlsZSBmYWNlPSJub3Jt
YWwiIGZvbnQ9ImRlZmF1bHQiIHNpemU9IjEwMCUiPlRyYW5zY3JpcHRvbWUgcHJvZmlsaW5nIG9m
IHBvc3RlcmlvciBraWRuZXkgb2YgYnJvd24gdHJvdXQsIDwvc3R5bGU+PHN0eWxlIGZhY2U9Iml0
YWxpYyIgZm9udD0iZGVmYXVsdCIgc2l6ZT0iMTAwJSI+U2FsbW8gdHJ1dHRhPC9zdHlsZT48c3R5
bGUgZmFjZT0ibm9ybWFsIiBmb250PSJkZWZhdWx0IiBzaXplPSIxMDAlIj4sIGR1cmluZyBwcm9s
aWZlcmF0aXZlIGtpZG5leSBkaXNlYXNlPC9zdHlsZT48L3RpdGxlPjxzZWNvbmRhcnktdGl0bGU+
UGFyYXNpdGVzICZhbXA7IFZlY3RvcnM8L3NlY29uZGFyeS10aXRsZT48L3RpdGxlcz48cGVyaW9k
aWNhbD48ZnVsbC10aXRsZT5QYXJhc2l0ZXMgJmFtcDsgVmVjdG9yczwvZnVsbC10aXRsZT48YWJi
ci0xPlBhcmFzaXQgVmVjdG9yczwvYWJici0xPjwvcGVyaW9kaWNhbD48cGFnZXM+NTY5PC9wYWdl
cz48dm9sdW1lPjEyPC92b2x1bWU+PG51bWJlcj4xPC9udW1iZXI+PGRhdGVzPjx5ZWFyPjIwMTk8
L3llYXI+PHB1Yi1kYXRlcz48ZGF0ZT4yMDE5LzExLzI5PC9kYXRlPjwvcHViLWRhdGVzPjwvZGF0
ZXM+PGlzYm4+MTc1Ni0zMzA1PC9pc2JuPjx1cmxzPjxyZWxhdGVkLXVybHM+PHVybD5odHRwczov
L2RvaS5vcmcvMTAuMTE4Ni9zMTMwNzEtMDE5LTM4MjMteTwvdXJsPjwvcmVsYXRlZC11cmxzPjwv
dXJscz48ZWxlY3Ryb25pYy1yZXNvdXJjZS1udW0+MTAuMTE4Ni9zMTMwNzEtMDE5LTM4MjMteTwv
ZWxlY3Ryb25pYy1yZXNvdXJjZS1udW0+PC9yZWNvcmQ+PC9DaXRlPjxDaXRlPjxBdXRob3I+Wmhh
bzwvQXV0aG9yPjxZZWFyPjIwMjE8L1llYXI+PFJlY051bT43MTcxPC9SZWNOdW0+PHJlY29yZD48
cmVjLW51bWJlcj43MTcxPC9yZWMtbnVtYmVyPjxmb3JlaWduLWtleXM+PGtleSBhcHA9IkVOIiBk
Yi1pZD0idzJkd2FmMmU4ZWZlYXNleDAwNHBzYWR6ZTVwZXp4c3o5dzA5IiB0aW1lc3RhbXA9IjE2
NDkwNjcxNzEiIGd1aWQ9IjMwNDZkMzk3LTJlMDctNGMwYy1hNzliLWZlOWVjNDY4Y2YwZCI+NzE3
MTwva2V5PjwvZm9yZWlnbi1rZXlzPjxyZWYtdHlwZSBuYW1lPSJKb3VybmFsIEFydGljbGUiPjE3
PC9yZWYtdHlwZT48Y29udHJpYnV0b3JzPjxhdXRob3JzPjxhdXRob3I+WmhhbywgWXVhbmxpPC9h
dXRob3I+PGF1dGhvcj5XZW5nLCBNZWlxaTwvYXV0aG9yPjxhdXRob3I+WmhhbmcsIFFpYW5xaWFu
PC9hdXRob3I+PGF1dGhvcj5MaSwgQWlodWE8L2F1dGhvcj48YXV0aG9yPlpoYW5nLCBKaW55b25n
PC9hdXRob3I+PC9hdXRob3JzPjwvY29udHJpYnV0b3JzPjx0aXRsZXM+PHRpdGxlPlRyYW5zY3Jp
cHRvbWljcyBhbmFseXNpcyBvZiB0aGUgaW5mZWN0ZWQgdGlzc3VlIG9mIGdpYmVsIGNhcnAgKENh
cmFzc2l1cyBhdXJhdHVzIGdpYmVsaW8pIHdpdGggbGl2ZXIgbXl4b2JvbG9zaXMgaW5mZXJzIHRo
ZSB1bmRlcmx5aW5nIGRlZmVuc2UgbWVjaGFuaXNtcyBmcm9tIHRoZSBwZXJzcGVjdGl2ZSBvZiBp
bW11bmUtbWV0YWJvbGljIGludGVyYWN0aW9uczwvdGl0bGU+PHNlY29uZGFyeS10aXRsZT5BcXVh
Y3VsdHVyZTwvc2Vjb25kYXJ5LXRpdGxlPjwvdGl0bGVzPjxwZXJpb2RpY2FsPjxmdWxsLXRpdGxl
PkFxdWFjdWx0dXJlPC9mdWxsLXRpdGxlPjxhYmJyLTE+QXF1YWN1bHR1cmU8L2FiYnItMT48YWJi
ci0yPkFxdWFjdWx0dXJlPC9hYmJyLTI+PC9wZXJpb2RpY2FsPjxwYWdlcz43MzY4Njc8L3BhZ2Vz
Pjx2b2x1bWU+NTQyPC92b2x1bWU+PGRhdGVzPjx5ZWFyPjIwMjE8L3llYXI+PC9kYXRlcz48aXNi
bj4wMDQ0LTg0ODY8L2lzYm4+PHVybHM+PC91cmxzPjwvcmVjb3JkPjwvQ2l0ZT48Q2l0ZT48QXV0
aG9yPkJhaWxleTwvQXV0aG9yPjxZZWFyPjIwMTk8L1llYXI+PFJlY051bT43MjA4PC9SZWNOdW0+
PHJlY29yZD48cmVjLW51bWJlcj43MjA4PC9yZWMtbnVtYmVyPjxmb3JlaWduLWtleXM+PGtleSBh
cHA9IkVOIiBkYi1pZD0idzJkd2FmMmU4ZWZlYXNleDAwNHBzYWR6ZTVwZXp4c3o5dzA5IiB0aW1l
c3RhbXA9IjE2NTUzODg3NDIiIGd1aWQ9Ijc5ZWU1YWVjLWUxNzctNDk4Ni04ZDY4LTRiYzg5Njky
Y2RmZCI+NzIwODwva2V5PjwvZm9yZWlnbi1rZXlzPjxyZWYtdHlwZSBuYW1lPSJKb3VybmFsIEFy
dGljbGUiPjE3PC9yZWYtdHlwZT48Y29udHJpYnV0b3JzPjxhdXRob3JzPjxhdXRob3I+QmFpbGV5
LCBDLjwvYXV0aG9yPjxhdXRob3I+U3RyZXBwYXJhdmEsIE4uPC9hdXRob3I+PGF1dGhvcj5XYWhs
aSwgVC48L2F1dGhvcj48YXV0aG9yPlNlZ25lciwgSC48L2F1dGhvcj48L2F1dGhvcnM+PC9jb250
cmlidXRvcnM+PGF1dGgtYWRkcmVzcz5Vbml2ZXJzaXR5IG9mIEJlcm4sIFZldHN1aXNzZSBGYWN1
bHR5LCBDZW50cmUgZm9yIEZpc2ggYW5kIFdpbGRsaWZlIEhlYWx0aCwgTMOkbmdnYXNzc3RyYXNz
ZSAxMjIsIENILTMwMTIsIEJlcm4sIFN3aXR6ZXJsYW5kLiBFbGVjdHJvbmljIGFkZHJlc3M6IGNo
cmlzdHluLmJhaWxleUB2ZXRzdWlzc2UudW5pYmUuY2guJiN4RDtVbml2ZXJzaXR5IG9mIEJlcm4s
IFZldHN1aXNzZSBGYWN1bHR5LCBDZW50cmUgZm9yIEZpc2ggYW5kIFdpbGRsaWZlIEhlYWx0aCwg
TMOkbmdnYXNzc3RyYXNzZSAxMjIsIENILTMwMTIsIEJlcm4sIFN3aXR6ZXJsYW5kLjwvYXV0aC1h
ZGRyZXNzPjx0aXRsZXM+PHRpdGxlPkV4cGxvcmluZyB0aGUgaW1tdW5lIHJlc3BvbnNlLCB0b2xl
cmFuY2UgYW5kIHJlc2lzdGFuY2UgaW4gcHJvbGlmZXJhdGl2ZSBraWRuZXkgZGlzZWFzZSBvZiBz
YWxtb25pZHM8L3RpdGxlPjxzZWNvbmRhcnktdGl0bGU+RGV2IENvbXAgSW1tdW5vbDwvc2Vjb25k
YXJ5LXRpdGxlPjwvdGl0bGVzPjxwZXJpb2RpY2FsPjxmdWxsLXRpdGxlPkRldmVsb3BtZW50YWwg
JmFtcDsgQ29tcGFyYXRpdmUgSW1tdW5vbG9neTwvZnVsbC10aXRsZT48YWJici0xPkRldiBDb21w
IEltbXVub2w8L2FiYnItMT48YWJici0yPkRldi4gQ29tcC4gSW1tdW5vbC48L2FiYnItMj48L3Bl
cmlvZGljYWw+PHBhZ2VzPjE2NS0xNzU8L3BhZ2VzPjx2b2x1bWU+OTA8L3ZvbHVtZT48ZWRpdGlv
bj4yMDE4MDkyMjwvZWRpdGlvbj48a2V5d29yZHM+PGtleXdvcmQ+QW5pbWFsczwva2V5d29yZD48
a2V5d29yZD5CLUx5bXBob2N5dGVzLyppbW11bm9sb2d5PC9rZXl3b3JkPjxrZXl3b3JkPkJpb2xv
Z2ljYWwgRXZvbHV0aW9uPC9rZXl3b3JkPjxrZXl3b3JkPkNlbGwgUHJvbGlmZXJhdGlvbjwva2V5
d29yZD48a2V5d29yZD5DZWxscywgQ3VsdHVyZWQ8L2tleXdvcmQ+PGtleXdvcmQ+RGlzZWFzZSBS
ZXNpc3RhbmNlPC9rZXl3b3JkPjxrZXl3b3JkPkV1cm9wZTwva2V5d29yZD48a2V5d29yZD5GaXNo
IERpc2Vhc2VzLyppbW11bm9sb2d5PC9rZXl3b3JkPjxrZXl3b3JkPkhvc3QtUGFyYXNpdGUgSW50
ZXJhY3Rpb25zPC9rZXl3b3JkPjxrZXl3b3JkPkltbXVuZSBUb2xlcmFuY2U8L2tleXdvcmQ+PGtl
eXdvcmQ+SW1tdW5pdHksIElubmF0ZTwva2V5d29yZD48a2V5d29yZD5LaWRuZXkgRGlzZWFzZXMv
KmltbXVub2xvZ3k8L2tleXdvcmQ+PGtleXdvcmQ+TXl4b3pvYS8qcGh5c2lvbG9neTwva2V5d29y
ZD48a2V5d29yZD5PbmNvcmh5bmNodXMgbXlraXNzLyppbW11bm9sb2d5PC9rZXl3b3JkPjxrZXl3
b3JkPlBhcmFzaXRpYyBEaXNlYXNlcywgQW5pbWFsLyppbW11bm9sb2d5PC9rZXl3b3JkPjxrZXl3
b3JkPlNwZWNpZXMgU3BlY2lmaWNpdHk8L2tleXdvcmQ+PGtleXdvcmQ+VC1MeW1waG9jeXRlcywg
SGVscGVyLUluZHVjZXIvKmltbXVub2xvZ3k8L2tleXdvcmQ+PGtleXdvcmQ+KkVjb2ltbXVub2xv
Z3k8L2tleXdvcmQ+PGtleXdvcmQ+Kkhvc3QtcGFyYXNpdGUgaW50ZXJhY3Rpb248L2tleXdvcmQ+
PGtleXdvcmQ+KkltbXVuZSByZXNwb25zZTwva2V5d29yZD48a2V5d29yZD4qUHJvbGlmZXJhdGl2
ZSBraWRuZXkgZGlzZWFzZTwva2V5d29yZD48a2V5d29yZD4qU2FsbW9uaWRzPC9rZXl3b3JkPjxr
ZXl3b3JkPipUb2xlcmFuY2UvcmVzaXN0YW5jZTwva2V5d29yZD48L2tleXdvcmRzPjxkYXRlcz48
eWVhcj4yMDE5PC95ZWFyPjxwdWItZGF0ZXM+PGRhdGU+SmFuPC9kYXRlPjwvcHViLWRhdGVzPjwv
ZGF0ZXM+PGlzYm4+MDE0NS0zMDV4PC9pc2JuPjxhY2Nlc3Npb24tbnVtPjMwMjQ4MzU5PC9hY2Nl
c3Npb24tbnVtPjx1cmxzPjwvdXJscz48ZWxlY3Ryb25pYy1yZXNvdXJjZS1udW0+MTAuMTAxNi9q
LmRjaS4yMDE4LjA5LjAxNTwvZWxlY3Ryb25pYy1yZXNvdXJjZS1udW0+PHJlbW90ZS1kYXRhYmFz
ZS1wcm92aWRlcj5OTE08L3JlbW90ZS1kYXRhYmFzZS1wcm92aWRlcj48bGFuZ3VhZ2U+ZW5nPC9s
YW5ndWFnZT48L3JlY29yZD48L0NpdGU+PENpdGU+PEF1dGhvcj5QaWF6em9uPC9BdXRob3I+PFll
YXI+MjAxODwvWWVhcj48UmVjTnVtPjczNjE8L1JlY051bT48cmVjb3JkPjxyZWMtbnVtYmVyPjcz
NjE8L3JlYy1udW1iZXI+PGZvcmVpZ24ta2V5cz48a2V5IGFwcD0iRU4iIGRiLWlkPSJ3MmR3YWYy
ZThlZmVhc2V4MDA0cHNhZHplNXBlenhzejl3MDkiIHRpbWVzdGFtcD0iMTY2Mjk3MzM3NyIgZ3Vp
ZD0iY2FiNTEyMzgtNDZmMy00Yzc1LTgxMTktYTNhMTE4MzcxOGZjIj43MzYxPC9rZXk+PC9mb3Jl
aWduLWtleXM+PHJlZi10eXBlIG5hbWU9IkpvdXJuYWwgQXJ0aWNsZSI+MTc8L3JlZi10eXBlPjxj
b250cmlidXRvcnM+PGF1dGhvcnM+PGF1dGhvcj5QaWF6em9uLCBNLiBDYXJsYTwvYXV0aG9yPjxh
dXRob3I+RXN0ZW5zb3JvLCBJdHppYXI8L2F1dGhvcj48YXV0aG9yPkNhbGR1Y2gtR2luZXIsIEpv
c2VwIEEuPC9hdXRob3I+PGF1dGhvcj5EZWwgUG96bywgUmFxdWVsPC9hdXRob3I+PGF1dGhvcj5Q
aWNhcmQtU8OhbmNoZXosIEFtcGFybzwvYXV0aG9yPjxhdXRob3I+UMOpcmV6LVPDoW5jaGV6LCBK
YXVtZTwvYXV0aG9yPjxhdXRob3I+U2l0asOgLUJvYmFkaWxsYSwgQXJpYWRuYTwvYXV0aG9yPjwv
YXV0aG9ycz48L2NvbnRyaWJ1dG9ycz48dGl0bGVzPjx0aXRsZT5IaW50cyBvbiBUIGNlbGwgcmVz
cG9uc2VzIGluIGEgZmlzaC1wYXJhc2l0ZSBtb2RlbDogRW50ZXJvbXl4dW0gbGVlaSBpbmR1Y2Vz
IGRpZmZlcmVudGlhbCBleHByZXNzaW9uIG9mIFQgY2VsbCBzaWduYXR1cmUgbW9sZWN1bGVzIGRl
cGVuZGluZyBvbiB0aGUgb3JnYW4gYW5kIHRoZSBpbmZlY3Rpb24gc3RhdHVzPC90aXRsZT48c2Vj
b25kYXJ5LXRpdGxlPlBhcmFzaXRlcyAmYW1wOyBWZWN0b3JzPC9zZWNvbmRhcnktdGl0bGU+PC90
aXRsZXM+PHBlcmlvZGljYWw+PGZ1bGwtdGl0bGU+UGFyYXNpdGVzICZhbXA7IFZlY3RvcnM8L2Z1
bGwtdGl0bGU+PGFiYnItMT5QYXJhc2l0IFZlY3RvcnM8L2FiYnItMT48L3BlcmlvZGljYWw+PHZv
bHVtZT4xMTwvdm9sdW1lPjxudW1iZXI+MTwvbnVtYmVyPjxkYXRlcz48eWVhcj4yMDE4PC95ZWFy
PjxwdWItZGF0ZXM+PGRhdGU+MjAxOC0xMi0wMTwvZGF0ZT48L3B1Yi1kYXRlcz48L2RhdGVzPjxw
dWJsaXNoZXI+U3ByaW5nZXIgU2NpZW5jZSBhbmQgQnVzaW5lc3MgTWVkaWEgTExDPC9wdWJsaXNo
ZXI+PGlzYm4+MTc1Ni0zMzA1PC9pc2JuPjx1cmxzPjxyZWxhdGVkLXVybHM+PHVybD5odHRwczov
L2RvaS5vcmcvMTAuMTE4Ni9zMTMwNzEtMDE4LTMwMDctMTwvdXJsPjwvcmVsYXRlZC11cmxzPjwv
dXJscz48ZWxlY3Ryb25pYy1yZXNvdXJjZS1udW0+MTAuMTE4Ni9zMTMwNzEtMDE4LTMwMDctMTwv
ZWxlY3Ryb25pYy1yZXNvdXJjZS1udW0+PGFjY2Vzcy1kYXRlPjIwMjItMDktMTJUMDg6NTg6NTk8
L2FjY2Vzcy1kYXRlPjwvcmVjb3JkPjwvQ2l0ZT48Q2l0ZT48QXV0aG9yPkZhYmVyPC9BdXRob3I+
PFllYXI+MjAyMTwvWWVhcj48UmVjTnVtPjc0NDA8L1JlY051bT48cmVjb3JkPjxyZWMtbnVtYmVy
Pjc0NDA8L3JlYy1udW1iZXI+PGZvcmVpZ24ta2V5cz48a2V5IGFwcD0iRU4iIGRiLWlkPSJ3MmR3
YWYyZThlZmVhc2V4MDA0cHNhZHplNXBlenhzejl3MDkiIHRpbWVzdGFtcD0iMTY2NDk4NjI5MiIg
Z3VpZD0iODU0ZGUxOTktOGYwYi00Yzc2LTk2NmQtY2U1NDk5ODIwMjZkIj43NDQwPC9rZXk+PC9m
b3JlaWduLWtleXM+PHJlZi10eXBlIG5hbWU9IkpvdXJuYWwgQXJ0aWNsZSI+MTc8L3JlZi10eXBl
Pjxjb250cmlidXRvcnM+PGF1dGhvcnM+PGF1dGhvcj5GYWJlciwgTWFyYzwvYXV0aG9yPjxhdXRo
b3I+U2hhdywgU29waGllPC9hdXRob3I+PGF1dGhvcj5Zb29uLCBTb2h5ZTwvYXV0aG9yPjxhdXRo
b3I+RGUgUGFpdmEgQWx2ZXMsIEVkdWFyZG88L2F1dGhvcj48YXV0aG9yPldhbmcsIEJlaTwvYXV0
aG9yPjxhdXRob3I+UWksIFpoaXRhbzwvYXV0aG9yPjxhdXRob3I+T2thbXVyYSwgQmV0aDwvYXV0
aG9yPjxhdXRob3I+SGFydGlrYWluZW4sIEhhbm5hPC9hdXRob3I+PGF1dGhvcj5TZWNvbWJlcywg
Q2hyaXN0b3BoZXIgSi48L2F1dGhvcj48YXV0aG9yPkhvbGxhbmQsIEphc29uIFcuPC9hdXRob3I+
PC9hdXRob3JzPjwvY29udHJpYnV0b3JzPjx0aXRsZXM+PHRpdGxlPkNvbXBhcmF0aXZlIHRyYW5z
Y3JpcHRvbWljcyBhbmQgaG9zdC1zcGVjaWZpYyBwYXJhc2l0ZSBnZW5lIGV4cHJlc3Npb24gcHJv
ZmlsZXMgaW5mb3JtIG9uIGRyaXZlcnMgb2YgcHJvbGlmZXJhdGl2ZSBraWRuZXkgZGlzZWFzZTwv
dGl0bGU+PHNlY29uZGFyeS10aXRsZT5TY2llbnRpZmljIFJlcG9ydHM8L3NlY29uZGFyeS10aXRs
ZT48L3RpdGxlcz48cGVyaW9kaWNhbD48ZnVsbC10aXRsZT5TY2llbnRpZmljIFJlcG9ydHM8L2Z1
bGwtdGl0bGU+PGFiYnItMT5TY2kuIFJlcC48L2FiYnItMT48YWJici0yPlNjaSBSZXA8L2FiYnIt
Mj48L3BlcmlvZGljYWw+PHZvbHVtZT4xMTwvdm9sdW1lPjxudW1iZXI+MTwvbnVtYmVyPjxkYXRl
cz48eWVhcj4yMDIxPC95ZWFyPjxwdWItZGF0ZXM+PGRhdGU+MjAyMS0xMi0wMTwvZGF0ZT48L3B1
Yi1kYXRlcz48L2RhdGVzPjxwdWJsaXNoZXI+U3ByaW5nZXIgU2NpZW5jZSBhbmQgQnVzaW5lc3Mg
TWVkaWEgTExDPC9wdWJsaXNoZXI+PGlzYm4+MjA0NS0yMzIyPC9pc2JuPjx1cmxzPjwvdXJscz48
ZWxlY3Ryb25pYy1yZXNvdXJjZS1udW0+MTAuMTAzOC9zNDE1OTgtMDIwLTc3ODgxLTc8L2VsZWN0
cm9uaWMtcmVzb3VyY2UtbnVtPjxhY2Nlc3MtZGF0ZT4yMDIxLTA3LTIyVDA0OjAxOjAxPC9hY2Nl
c3MtZGF0ZT48L3JlY29yZD48L0NpdGU+PC9FbmROb3RlPn==
</w:fldData>
        </w:fldChar>
      </w:r>
      <w:r w:rsidR="00F3054E">
        <w:rPr>
          <w:sz w:val="22"/>
          <w:szCs w:val="22"/>
        </w:rPr>
        <w:instrText xml:space="preserve"> ADDIN EN.CITE </w:instrText>
      </w:r>
      <w:r w:rsidR="00F3054E">
        <w:rPr>
          <w:sz w:val="22"/>
          <w:szCs w:val="22"/>
        </w:rPr>
        <w:fldChar w:fldCharType="begin">
          <w:fldData xml:space="preserve">PEVuZE5vdGU+PENpdGU+PEF1dGhvcj5EYXZleTwvQXV0aG9yPjxZZWFyPjIwMTE8L1llYXI+PFJl
Y051bT41ODQ4PC9SZWNOdW0+PERpc3BsYXlUZXh0PigyOS0zOCk8L0Rpc3BsYXlUZXh0PjxyZWNv
cmQ+PHJlYy1udW1iZXI+NTg0ODwvcmVjLW51bWJlcj48Zm9yZWlnbi1rZXlzPjxrZXkgYXBwPSJF
TiIgZGItaWQ9IncyZHdhZjJlOGVmZWFzZXgwMDRwc2FkemU1cGV6eHN6OXcwOSIgdGltZXN0YW1w
PSIxNTM4ODAzMDM1IiBndWlkPSI1Y2M1NjI5OC02ZWE0LTQ0ZWMtYmI0My05NjA1YWYzMzdlNmIi
PjU4NDg8L2tleT48L2ZvcmVpZ24ta2V5cz48cmVmLXR5cGUgbmFtZT0iSm91cm5hbCBBcnRpY2xl
Ij4xNzwvcmVmLXR5cGU+PGNvbnRyaWJ1dG9ycz48YXV0aG9ycz48YXV0aG9yPkRhdmV5LCBHcmFj
ZSBDLjwvYXV0aG9yPjxhdXRob3I+Q2FsZHVjaC1HaW5lciwgSm9zZXAgQS48L2F1dGhvcj48YXV0
aG9yPkhvdWVpeCwgQmVub2l0PC9hdXRob3I+PGF1dGhvcj5UYWxib3QsIEFuaXRhPC9hdXRob3I+
PGF1dGhvcj5TaXRqw6AtQm9iYWRpbGxhLCBBcmlhZG5hPC9hdXRob3I+PGF1dGhvcj5QcnVuZXQs
IFBhdHJpY2s8L2F1dGhvcj48YXV0aG9yPlDDqXJlei1Tw6FuY2hleiwgSmF1bWU8L2F1dGhvcj48
YXV0aG9yPkNhaXJucywgTWljaGFlbCBULjwvYXV0aG9yPjwvYXV0aG9ycz48L2NvbnRyaWJ1dG9y
cz48dGl0bGVzPjx0aXRsZT48c3R5bGUgZmFjZT0ibm9ybWFsIiBmb250PSJkZWZhdWx0IiBzaXpl
PSIxMDAlIj5Nb2xlY3VsYXIgcHJvZmlsaW5nIG9mIHRoZSBnaWx0aGVhZCBzZWEgYnJlYW0gKDwv
c3R5bGU+PHN0eWxlIGZhY2U9Iml0YWxpYyIgZm9udD0iZGVmYXVsdCIgc2l6ZT0iMTAwJSI+U3Bh
cnVzIGF1cmF0YSA8L3N0eWxlPjxzdHlsZSBmYWNlPSJub3JtYWwiIGZvbnQ9ImRlZmF1bHQiIHNp
emU9IjEwMCUiPkwuKSByZXNwb25zZSB0byBjaHJvbmljIGV4cG9zdXJlIHRvIHRoZSBteXhvc3Bv
cmVhbiBwYXJhc2l0ZSA8L3N0eWxlPjxzdHlsZSBmYWNlPSJpdGFsaWMiIGZvbnQ9ImRlZmF1bHQi
IHNpemU9IjEwMCUiPkVudGVyb215eHVtIGxlZWk8L3N0eWxlPjwvdGl0bGU+PHNlY29uZGFyeS10
aXRsZT5Nb2wgSW1tdW5vbDwvc2Vjb25kYXJ5LXRpdGxlPjwvdGl0bGVzPjxwZXJpb2RpY2FsPjxm
dWxsLXRpdGxlPk1vbGVjdWxhciBJbW11bm9sb2d5PC9mdWxsLXRpdGxlPjxhYmJyLTE+TW9sIElt
bXVub2w8L2FiYnItMT48YWJici0yPk1vbC4gSW1tdW5vbC48L2FiYnItMj48L3BlcmlvZGljYWw+
PHBhZ2VzPjIxMDItMjExMjwvcGFnZXM+PHZvbHVtZT40ODwvdm9sdW1lPjxudW1iZXI+MTU8L251
bWJlcj48a2V5d29yZHM+PGtleXdvcmQ+TXl4b3pvYTwva2V5d29yZD48a2V5d29yZD5TcGFyaWRh
ZTwva2V5d29yZD48a2V5d29yZD5HZW5lIGV4cHJlc3Npb248L2tleXdvcmQ+PGtleXdvcmQ+TWlj
cm9hcnJheTwva2V5d29yZD48a2V5d29yZD5JbW11bmUgcmVzcG9uc2U8L2tleXdvcmQ+PGtleXdv
cmQ+UmVzaXN0YW5jZTwva2V5d29yZD48L2tleXdvcmRzPjxkYXRlcz48eWVhcj4yMDExPC95ZWFy
PjxwdWItZGF0ZXM+PGRhdGU+MjAxMS8wOS8wMS88L2RhdGU+PC9wdWItZGF0ZXM+PC9kYXRlcz48
aXNibj4wMTYxLTU4OTA8L2lzYm4+PHVybHM+PHJlbGF0ZWQtdXJscz48dXJsPmh0dHA6Ly93d3cu
c2NpZW5jZWRpcmVjdC5jb20vc2NpZW5jZS9hcnRpY2xlL3BpaS9TMDE2MTU4OTAxMTAwNjU4NDwv
dXJsPjwvcmVsYXRlZC11cmxzPjwvdXJscz48ZWxlY3Ryb25pYy1yZXNvdXJjZS1udW0+aHR0cHM6
Ly9kb2kub3JnLzEwLjEwMTYvai5tb2xpbW0uMjAxMS4wNy4wMDM8L2VsZWN0cm9uaWMtcmVzb3Vy
Y2UtbnVtPjwvcmVjb3JkPjwvQ2l0ZT48Q2l0ZT48QXV0aG9yPlJvbnphPC9BdXRob3I+PFllYXI+
MjAxNjwvWWVhcj48UmVjTnVtPjQzODc8L1JlY051bT48cmVjb3JkPjxyZWMtbnVtYmVyPjQzODc8
L3JlYy1udW1iZXI+PGZvcmVpZ24ta2V5cz48a2V5IGFwcD0iRU4iIGRiLWlkPSJ3MmR3YWYyZThl
ZmVhc2V4MDA0cHNhZHplNXBlenhzejl3MDkiIHRpbWVzdGFtcD0iMTQ2NDkzNjYyNiIgZ3VpZD0i
ZWE3MmQwZmQtZGUyYi00ZjIxLTlhYzYtMTYwOWY1YWI1YTYwIj40Mzg3PC9rZXk+PC9mb3JlaWdu
LWtleXM+PHJlZi10eXBlIG5hbWU9IkpvdXJuYWwgQXJ0aWNsZSI+MTc8L3JlZi10eXBlPjxjb250
cmlidXRvcnM+PGF1dGhvcnM+PGF1dGhvcj5Sb256YSwgUGFvbG88L2F1dGhvcj48YXV0aG9yPlJv
YmxlZG8sIERpZWdvPC9hdXRob3I+PGF1dGhvcj5CZXJtw7pkZXosIFJvYmVydG88L2F1dGhvcj48
YXV0aG9yPkxvc2FkYSwgQW5hIFBhdWxhPC9hdXRob3I+PGF1dGhvcj5QYXJkbywgQmVsw6luIEc8
L2F1dGhvcj48YXV0aG9yPlNpdGrDoC1Cb2JhZGlsbGEsIEFyaWFkbmE8L2F1dGhvcj48YXV0aG9y
PlF1aXJvZ2EsIE1hcsOtYSBJc2FiZWw8L2F1dGhvcj48YXV0aG9yPk1hcnTDrW5leiwgUGF1bGlu
bzwvYXV0aG9yPjwvYXV0aG9ycz48L2NvbnRyaWJ1dG9ycz48dGl0bGVzPjx0aXRsZT48c3R5bGUg
ZmFjZT0ibm9ybWFsIiBmb250PSJkZWZhdWx0IiBzaXplPSIxMDAlIj5STkEtc2VxIGFuYWx5c2lz
IG9mIGVhcmx5IGVudGVyb215eG9zaXMgaW4gdHVyYm90ICg8L3N0eWxlPjxzdHlsZSBmYWNlPSJp
dGFsaWMiIGZvbnQ9ImRlZmF1bHQiIHNpemU9IjEwMCUiPlNjb3BodGhhbG11cyBtYXhpbXVzPC9z
dHlsZT48c3R5bGUgZmFjZT0ibm9ybWFsIiBmb250PSJkZWZhdWx0IiBzaXplPSIxMDAlIj4pOiBu
ZXcgaW5zaWdodHMgaW50byBwYXJhc2l0ZSBpbnZhc2lvbiBhbmQgaW1tdW5lIGV2YXNpb24gc3Ry
YXRlZ2llczwvc3R5bGU+PC90aXRsZT48c2Vjb25kYXJ5LXRpdGxlPkludCBKIFBhcmFzaXRvbDwv
c2Vjb25kYXJ5LXRpdGxlPjwvdGl0bGVzPjxwZXJpb2RpY2FsPjxmdWxsLXRpdGxlPkludGVybmF0
aW9uYWwgSm91cm5hbCBmb3IgUGFyYXNpdG9sb2d5PC9mdWxsLXRpdGxlPjxhYmJyLTE+SW50IEog
UGFyYXNpdG9sPC9hYmJyLTE+PGFiYnItMj5JbnQuIEouIFBhcmFzaXRvbDwvYWJici0yPjwvcGVy
aW9kaWNhbD48cGFnZXM+NTA3LTUxNzwvcGFnZXM+PHZvbHVtZT40Njwvdm9sdW1lPjxkYXRlcz48
eWVhcj4yMDE2PC95ZWFyPjwvZGF0ZXM+PGlzYm4+MDAyMC03NTE5PC9pc2JuPjx1cmxzPjwvdXJs
cz48L3JlY29yZD48L0NpdGU+PENpdGU+PEF1dGhvcj5Sb2JsZWRvPC9BdXRob3I+PFllYXI+MjAx
NDwvWWVhcj48UmVjTnVtPjU4NTI8L1JlY051bT48cmVjb3JkPjxyZWMtbnVtYmVyPjU4NTI8L3Jl
Yy1udW1iZXI+PGZvcmVpZ24ta2V5cz48a2V5IGFwcD0iRU4iIGRiLWlkPSJ3MmR3YWYyZThlZmVh
c2V4MDA0cHNhZHplNXBlenhzejl3MDkiIHRpbWVzdGFtcD0iMTUzODgwNzMwNyIgZ3VpZD0iZjFl
ZGE4ZWMtOWU1YS00ZDE5LTg1YjQtZDVhYmI3OWZiNjhjIj41ODUyPC9rZXk+PC9mb3JlaWduLWtl
eXM+PHJlZi10eXBlIG5hbWU9IkpvdXJuYWwgQXJ0aWNsZSI+MTc8L3JlZi10eXBlPjxjb250cmli
dXRvcnM+PGF1dGhvcnM+PGF1dGhvcj5Sb2JsZWRvLCBEaWVnbzwvYXV0aG9yPjxhdXRob3I+Um9u
emEsIFBhb2xvPC9hdXRob3I+PGF1dGhvcj5IYXJyaXNvbiwgUGV0ZXIgVy48L2F1dGhvcj48YXV0
aG9yPkxvc2FkYSwgQW5hIFBhdWxhPC9hdXRob3I+PGF1dGhvcj5CZXJtw7pkZXosIFJvYmVydG88
L2F1dGhvcj48YXV0aG9yPlBhcmRvLCBCZWzDqW4gRy48L2F1dGhvcj48YXV0aG9yPkpvc8OpIFJl
ZG9uZG8sIE1hcsOtYTwvYXV0aG9yPjxhdXRob3I+U2l0asOgLUJvYmFkaWxsYSwgQXJpYWRuYTwv
YXV0aG9yPjxhdXRob3I+UXVpcm9nYSwgTWFyw61hIElzYWJlbDwvYXV0aG9yPjxhdXRob3I+TWFy
dMOtbmV6LCBQYXVsaW5vPC9hdXRob3I+PC9hdXRob3JzPjwvY29udHJpYnV0b3JzPjx0aXRsZXM+
PHRpdGxlPjxzdHlsZSBmYWNlPSJub3JtYWwiIGZvbnQ9ImRlZmF1bHQiIHNpemU9IjEwMCUiPlJO
QS1zZXEgYW5hbHlzaXMgcmV2ZWFscyBzaWduaWZpY2FudCB0cmFuc2NyaXB0b21lIGNoYW5nZXMg
aW4gdHVyYm90ICg8L3N0eWxlPjxzdHlsZSBmYWNlPSJpdGFsaWMiIGZvbnQ9ImRlZmF1bHQiIHNp
emU9IjEwMCUiPlNjb3BodGhhbG11cyBtYXhpbXVzPC9zdHlsZT48c3R5bGUgZmFjZT0ibm9ybWFs
IiBmb250PSJkZWZhdWx0IiBzaXplPSIxMDAlIj4pIHN1ZmZlcmluZyBzZXZlcmUgZW50ZXJvbXl4
b3Npczwvc3R5bGU+PC90aXRsZT48c2Vjb25kYXJ5LXRpdGxlPkJNQyBHZW5vbTwvc2Vjb25kYXJ5
LXRpdGxlPjwvdGl0bGVzPjxwYWdlcz4xMTQ5PC9wYWdlcz48dm9sdW1lPjE1PC92b2x1bWU+PG51
bWJlcj4xPC9udW1iZXI+PGRhdGVzPjx5ZWFyPjIwMTQ8L3llYXI+PHB1Yi1kYXRlcz48ZGF0ZT5E
ZWNlbWJlciAxOTwvZGF0ZT48L3B1Yi1kYXRlcz48L2RhdGVzPjxpc2JuPjE0NzEtMjE2NDwvaXNi
bj48bGFiZWw+Um9ibGVkbzIwMTQ8L2xhYmVsPjx3b3JrLXR5cGU+am91cm5hbCBhcnRpY2xlPC93
b3JrLXR5cGU+PHVybHM+PHJlbGF0ZWQtdXJscz48dXJsPmh0dHBzOi8vZG9pLm9yZy8xMC4xMTg2
LzE0NzEtMjE2NC0xNS0xMTQ5PC91cmw+PC9yZWxhdGVkLXVybHM+PC91cmxzPjxlbGVjdHJvbmlj
LXJlc291cmNlLW51bT4xMC4xMTg2LzE0NzEtMjE2NC0xNS0xMTQ5PC9lbGVjdHJvbmljLXJlc291
cmNlLW51bT48L3JlY29yZD48L0NpdGU+PENpdGU+PEF1dGhvcj5Hb3Jnb2dsaW9uZTwvQXV0aG9y
PjxZZWFyPjIwMTM8L1llYXI+PFJlY051bT41ODQ3PC9SZWNOdW0+PHJlY29yZD48cmVjLW51bWJl
cj41ODQ3PC9yZWMtbnVtYmVyPjxmb3JlaWduLWtleXM+PGtleSBhcHA9IkVOIiBkYi1pZD0idzJk
d2FmMmU4ZWZlYXNleDAwNHBzYWR6ZTVwZXp4c3o5dzA5IiB0aW1lc3RhbXA9IjE1Mzg4MDE4ODEi
IGd1aWQ9IjYxYWM3NmEwLTJjMjktNDVmOC04OTI0LTg0NWVlN2U4YzVmZSI+NTg0Nzwva2V5Pjwv
Zm9yZWlnbi1rZXlzPjxyZWYtdHlwZSBuYW1lPSJKb3VybmFsIEFydGljbGUiPjE3PC9yZWYtdHlw
ZT48Y29udHJpYnV0b3JzPjxhdXRob3JzPjxhdXRob3I+R29yZ29nbGlvbmUsIEJhcnRvbG9tZW88
L2F1dGhvcj48YXV0aG9yPldhbmcsIFRpZWh1aTwvYXV0aG9yPjxhdXRob3I+U2Vjb21iZXMsIENo
cmlzdG9waGVyIEo8L2F1dGhvcj48YXV0aG9yPkhvbGxhbmQsIEphc29uIFc8L2F1dGhvcj48L2F1
dGhvcnM+PC9jb250cmlidXRvcnM+PHRpdGxlcz48dGl0bGU+PHN0eWxlIGZhY2U9Im5vcm1hbCIg
Zm9udD0iZGVmYXVsdCIgc2l6ZT0iMTAwJSI+SW1tdW5lIGdlbmUgZXhwcmVzc2lvbiBwcm9maWxp
bmcgb2YgcHJvbGlmZXJhdGl2ZSBraWRuZXkgZGlzZWFzZSBpbiByYWluYm93IHRyb3V0IDwvc3R5
bGU+PHN0eWxlIGZhY2U9Iml0YWxpYyIgZm9udD0iZGVmYXVsdCIgc2l6ZT0iMTAwJSI+T25jb3Jo
eW5jaHVzIG15a2lzczwvc3R5bGU+PHN0eWxlIGZhY2U9Im5vcm1hbCIgZm9udD0iZGVmYXVsdCIg
c2l6ZT0iMTAwJSI+IHJldmVhbHMgYSBkb21pbmFuY2Ugb2YgYW50aS1pbmZsYW1tYXRvcnksIGFu
dGlib2R5IGFuZCBUIGhlbHBlciBjZWxsLWxpa2UgYWN0aXZpdGllczwvc3R5bGU+PC90aXRsZT48
c2Vjb25kYXJ5LXRpdGxlPlZldCBSZXM8L3NlY29uZGFyeS10aXRsZT48L3RpdGxlcz48cGVyaW9k
aWNhbD48ZnVsbC10aXRsZT5WZXRlcmluYXJ5IFJlc2VhcmNoPC9mdWxsLXRpdGxlPjxhYmJyLTE+
VmV0IFJlczwvYWJici0xPjxhYmJyLTI+VmV0LiBSZXM8L2FiYnItMj48L3BlcmlvZGljYWw+PHBh
Z2VzPjU1PC9wYWdlcz48dm9sdW1lPjQ0PC92b2x1bWU+PG51bWJlcj4xPC9udW1iZXI+PGRhdGVz
Pjx5ZWFyPjIwMTM8L3llYXI+PC9kYXRlcz48aXNibj4xMjk3LTk3MTY8L2lzYm4+PHVybHM+PC91
cmxzPjwvcmVjb3JkPjwvQ2l0ZT48Q2l0ZT48QXV0aG9yPkJhcnJldHQ8L0F1dGhvcj48WWVhcj4y
MDIxPC9ZZWFyPjxSZWNOdW0+NzE5MzwvUmVjTnVtPjxyZWNvcmQ+PHJlYy1udW1iZXI+NzE5Mzwv
cmVjLW51bWJlcj48Zm9yZWlnbi1rZXlzPjxrZXkgYXBwPSJFTiIgZGItaWQ9IncyZHdhZjJlOGVm
ZWFzZXgwMDRwc2FkemU1cGV6eHN6OXcwOSIgdGltZXN0YW1wPSIxNjUzNTYxMjM5IiBndWlkPSJi
MTY3YWZjYi04NjJkLTQ1MjYtYjZkNS1mMzBlM2IzZTdhOGUiPjcxOTM8L2tleT48L2ZvcmVpZ24t
a2V5cz48cmVmLXR5cGUgbmFtZT0iSm91cm5hbCBBcnRpY2xlIj4xNzwvcmVmLXR5cGU+PGNvbnRy
aWJ1dG9ycz48YXV0aG9ycz48YXV0aG9yPkJhcnJldHQsIERhbWllbiBFLjwvYXV0aG9yPjxhdXRo
b3I+QmFydGhvbG9tZXcsIEplcnJpIEwuPC9hdXRob3I+PC9hdXRob3JzPjwvY29udHJpYnV0b3Jz
Pjx0aXRsZXM+PHRpdGxlPkEgdGFsZSBvZiB0d28gZmlzaDogQ29tcGFyYXRpdmUgdHJhbnNjcmlw
dG9taWNzIG9mIHJlc2lzdGFudCBhbmQgc3VzY2VwdGlibGUgc3RlZWxoZWFkIGZvbGxvd2luZyBl
eHBvc3VyZSB0byBDZXJhdG9ub3ZhIHNoYXN0YSBoaWdobGlnaHRzIGRpZmZlcmVuY2VzIGluIHBh
cmFzaXRlIHJlY29nbml0aW9uPC90aXRsZT48c2Vjb25kYXJ5LXRpdGxlPlBMT1MgT05FPC9zZWNv
bmRhcnktdGl0bGU+PC90aXRsZXM+PHBlcmlvZGljYWw+PGZ1bGwtdGl0bGU+UGxvUyBPbmU8L2Z1
bGwtdGl0bGU+PGFiYnItMT5QTG9TIE9uZTwvYWJici0xPjxhYmJyLTI+UExvUyBPbmU8L2FiYnIt
Mj48L3BlcmlvZGljYWw+PHBhZ2VzPmUwMjM0ODM3PC9wYWdlcz48dm9sdW1lPjE2PC92b2x1bWU+
PG51bWJlcj4yPC9udW1iZXI+PGRhdGVzPjx5ZWFyPjIwMjE8L3llYXI+PHB1Yi1kYXRlcz48ZGF0
ZT4yMDIxLTAyLTIzPC9kYXRlPjwvcHViLWRhdGVzPjwvZGF0ZXM+PHB1Ymxpc2hlcj5QdWJsaWMg
TGlicmFyeSBvZiBTY2llbmNlIChQTG9TKTwvcHVibGlzaGVyPjxpc2JuPjE5MzItNjIwMzwvaXNi
bj48dXJscz48L3VybHM+PGVsZWN0cm9uaWMtcmVzb3VyY2UtbnVtPjEwLjEzNzEvam91cm5hbC5w
b25lLjAyMzQ4Mzc8L2VsZWN0cm9uaWMtcmVzb3VyY2UtbnVtPjxhY2Nlc3MtZGF0ZT4yMDIyLTA0
LTA0VDA4OjU1OjQxPC9hY2Nlc3MtZGF0ZT48L3JlY29yZD48L0NpdGU+PENpdGU+PEF1dGhvcj5T
dWRoYWdhcjwvQXV0aG9yPjxZZWFyPjIwMTk8L1llYXI+PFJlY051bT42NDg3PC9SZWNOdW0+PHJl
Y29yZD48cmVjLW51bWJlcj42NDg3PC9yZWMtbnVtYmVyPjxmb3JlaWduLWtleXM+PGtleSBhcHA9
IkVOIiBkYi1pZD0idzJkd2FmMmU4ZWZlYXNleDAwNHBzYWR6ZTVwZXp4c3o5dzA5IiB0aW1lc3Rh
bXA9IjE1ODgyNTA4MTgiIGd1aWQ9Ijc3ZDhhY2EzLTEzMGUtNDk3ZS05MjlhLTU5MzU4YmE0Y2I4
MCI+NjQ4Nzwva2V5PjwvZm9yZWlnbi1rZXlzPjxyZWYtdHlwZSBuYW1lPSJKb3VybmFsIEFydGlj
bGUiPjE3PC9yZWYtdHlwZT48Y29udHJpYnV0b3JzPjxhdXRob3JzPjxhdXRob3I+U3VkaGFnYXIs
IEFydW48L2F1dGhvcj48YXV0aG9yPkVydGwsIFJlaW5oYXJkPC9hdXRob3I+PGF1dGhvcj5LdW1h
ciwgR29raGxlc2g8L2F1dGhvcj48YXV0aG9yPkVsLU1hdGJvdWxpLCBNYW5zb3VyPC9hdXRob3I+
PC9hdXRob3JzPjwvY29udHJpYnV0b3JzPjx0aXRsZXM+PHRpdGxlPjxzdHlsZSBmYWNlPSJub3Jt
YWwiIGZvbnQ9ImRlZmF1bHQiIHNpemU9IjEwMCUiPlRyYW5zY3JpcHRvbWUgcHJvZmlsaW5nIG9m
IHBvc3RlcmlvciBraWRuZXkgb2YgYnJvd24gdHJvdXQsIDwvc3R5bGU+PHN0eWxlIGZhY2U9Iml0
YWxpYyIgZm9udD0iZGVmYXVsdCIgc2l6ZT0iMTAwJSI+U2FsbW8gdHJ1dHRhPC9zdHlsZT48c3R5
bGUgZmFjZT0ibm9ybWFsIiBmb250PSJkZWZhdWx0IiBzaXplPSIxMDAlIj4sIGR1cmluZyBwcm9s
aWZlcmF0aXZlIGtpZG5leSBkaXNlYXNlPC9zdHlsZT48L3RpdGxlPjxzZWNvbmRhcnktdGl0bGU+
UGFyYXNpdGVzICZhbXA7IFZlY3RvcnM8L3NlY29uZGFyeS10aXRsZT48L3RpdGxlcz48cGVyaW9k
aWNhbD48ZnVsbC10aXRsZT5QYXJhc2l0ZXMgJmFtcDsgVmVjdG9yczwvZnVsbC10aXRsZT48YWJi
ci0xPlBhcmFzaXQgVmVjdG9yczwvYWJici0xPjwvcGVyaW9kaWNhbD48cGFnZXM+NTY5PC9wYWdl
cz48dm9sdW1lPjEyPC92b2x1bWU+PG51bWJlcj4xPC9udW1iZXI+PGRhdGVzPjx5ZWFyPjIwMTk8
L3llYXI+PHB1Yi1kYXRlcz48ZGF0ZT4yMDE5LzExLzI5PC9kYXRlPjwvcHViLWRhdGVzPjwvZGF0
ZXM+PGlzYm4+MTc1Ni0zMzA1PC9pc2JuPjx1cmxzPjxyZWxhdGVkLXVybHM+PHVybD5odHRwczov
L2RvaS5vcmcvMTAuMTE4Ni9zMTMwNzEtMDE5LTM4MjMteTwvdXJsPjwvcmVsYXRlZC11cmxzPjwv
dXJscz48ZWxlY3Ryb25pYy1yZXNvdXJjZS1udW0+MTAuMTE4Ni9zMTMwNzEtMDE5LTM4MjMteTwv
ZWxlY3Ryb25pYy1yZXNvdXJjZS1udW0+PC9yZWNvcmQ+PC9DaXRlPjxDaXRlPjxBdXRob3I+Wmhh
bzwvQXV0aG9yPjxZZWFyPjIwMjE8L1llYXI+PFJlY051bT43MTcxPC9SZWNOdW0+PHJlY29yZD48
cmVjLW51bWJlcj43MTcxPC9yZWMtbnVtYmVyPjxmb3JlaWduLWtleXM+PGtleSBhcHA9IkVOIiBk
Yi1pZD0idzJkd2FmMmU4ZWZlYXNleDAwNHBzYWR6ZTVwZXp4c3o5dzA5IiB0aW1lc3RhbXA9IjE2
NDkwNjcxNzEiIGd1aWQ9IjMwNDZkMzk3LTJlMDctNGMwYy1hNzliLWZlOWVjNDY4Y2YwZCI+NzE3
MTwva2V5PjwvZm9yZWlnbi1rZXlzPjxyZWYtdHlwZSBuYW1lPSJKb3VybmFsIEFydGljbGUiPjE3
PC9yZWYtdHlwZT48Y29udHJpYnV0b3JzPjxhdXRob3JzPjxhdXRob3I+WmhhbywgWXVhbmxpPC9h
dXRob3I+PGF1dGhvcj5XZW5nLCBNZWlxaTwvYXV0aG9yPjxhdXRob3I+WmhhbmcsIFFpYW5xaWFu
PC9hdXRob3I+PGF1dGhvcj5MaSwgQWlodWE8L2F1dGhvcj48YXV0aG9yPlpoYW5nLCBKaW55b25n
PC9hdXRob3I+PC9hdXRob3JzPjwvY29udHJpYnV0b3JzPjx0aXRsZXM+PHRpdGxlPlRyYW5zY3Jp
cHRvbWljcyBhbmFseXNpcyBvZiB0aGUgaW5mZWN0ZWQgdGlzc3VlIG9mIGdpYmVsIGNhcnAgKENh
cmFzc2l1cyBhdXJhdHVzIGdpYmVsaW8pIHdpdGggbGl2ZXIgbXl4b2JvbG9zaXMgaW5mZXJzIHRo
ZSB1bmRlcmx5aW5nIGRlZmVuc2UgbWVjaGFuaXNtcyBmcm9tIHRoZSBwZXJzcGVjdGl2ZSBvZiBp
bW11bmUtbWV0YWJvbGljIGludGVyYWN0aW9uczwvdGl0bGU+PHNlY29uZGFyeS10aXRsZT5BcXVh
Y3VsdHVyZTwvc2Vjb25kYXJ5LXRpdGxlPjwvdGl0bGVzPjxwZXJpb2RpY2FsPjxmdWxsLXRpdGxl
PkFxdWFjdWx0dXJlPC9mdWxsLXRpdGxlPjxhYmJyLTE+QXF1YWN1bHR1cmU8L2FiYnItMT48YWJi
ci0yPkFxdWFjdWx0dXJlPC9hYmJyLTI+PC9wZXJpb2RpY2FsPjxwYWdlcz43MzY4Njc8L3BhZ2Vz
Pjx2b2x1bWU+NTQyPC92b2x1bWU+PGRhdGVzPjx5ZWFyPjIwMjE8L3llYXI+PC9kYXRlcz48aXNi
bj4wMDQ0LTg0ODY8L2lzYm4+PHVybHM+PC91cmxzPjwvcmVjb3JkPjwvQ2l0ZT48Q2l0ZT48QXV0
aG9yPkJhaWxleTwvQXV0aG9yPjxZZWFyPjIwMTk8L1llYXI+PFJlY051bT43MjA4PC9SZWNOdW0+
PHJlY29yZD48cmVjLW51bWJlcj43MjA4PC9yZWMtbnVtYmVyPjxmb3JlaWduLWtleXM+PGtleSBh
cHA9IkVOIiBkYi1pZD0idzJkd2FmMmU4ZWZlYXNleDAwNHBzYWR6ZTVwZXp4c3o5dzA5IiB0aW1l
c3RhbXA9IjE2NTUzODg3NDIiIGd1aWQ9Ijc5ZWU1YWVjLWUxNzctNDk4Ni04ZDY4LTRiYzg5Njky
Y2RmZCI+NzIwODwva2V5PjwvZm9yZWlnbi1rZXlzPjxyZWYtdHlwZSBuYW1lPSJKb3VybmFsIEFy
dGljbGUiPjE3PC9yZWYtdHlwZT48Y29udHJpYnV0b3JzPjxhdXRob3JzPjxhdXRob3I+QmFpbGV5
LCBDLjwvYXV0aG9yPjxhdXRob3I+U3RyZXBwYXJhdmEsIE4uPC9hdXRob3I+PGF1dGhvcj5XYWhs
aSwgVC48L2F1dGhvcj48YXV0aG9yPlNlZ25lciwgSC48L2F1dGhvcj48L2F1dGhvcnM+PC9jb250
cmlidXRvcnM+PGF1dGgtYWRkcmVzcz5Vbml2ZXJzaXR5IG9mIEJlcm4sIFZldHN1aXNzZSBGYWN1
bHR5LCBDZW50cmUgZm9yIEZpc2ggYW5kIFdpbGRsaWZlIEhlYWx0aCwgTMOkbmdnYXNzc3RyYXNz
ZSAxMjIsIENILTMwMTIsIEJlcm4sIFN3aXR6ZXJsYW5kLiBFbGVjdHJvbmljIGFkZHJlc3M6IGNo
cmlzdHluLmJhaWxleUB2ZXRzdWlzc2UudW5pYmUuY2guJiN4RDtVbml2ZXJzaXR5IG9mIEJlcm4s
IFZldHN1aXNzZSBGYWN1bHR5LCBDZW50cmUgZm9yIEZpc2ggYW5kIFdpbGRsaWZlIEhlYWx0aCwg
TMOkbmdnYXNzc3RyYXNzZSAxMjIsIENILTMwMTIsIEJlcm4sIFN3aXR6ZXJsYW5kLjwvYXV0aC1h
ZGRyZXNzPjx0aXRsZXM+PHRpdGxlPkV4cGxvcmluZyB0aGUgaW1tdW5lIHJlc3BvbnNlLCB0b2xl
cmFuY2UgYW5kIHJlc2lzdGFuY2UgaW4gcHJvbGlmZXJhdGl2ZSBraWRuZXkgZGlzZWFzZSBvZiBz
YWxtb25pZHM8L3RpdGxlPjxzZWNvbmRhcnktdGl0bGU+RGV2IENvbXAgSW1tdW5vbDwvc2Vjb25k
YXJ5LXRpdGxlPjwvdGl0bGVzPjxwZXJpb2RpY2FsPjxmdWxsLXRpdGxlPkRldmVsb3BtZW50YWwg
JmFtcDsgQ29tcGFyYXRpdmUgSW1tdW5vbG9neTwvZnVsbC10aXRsZT48YWJici0xPkRldiBDb21w
IEltbXVub2w8L2FiYnItMT48YWJici0yPkRldi4gQ29tcC4gSW1tdW5vbC48L2FiYnItMj48L3Bl
cmlvZGljYWw+PHBhZ2VzPjE2NS0xNzU8L3BhZ2VzPjx2b2x1bWU+OTA8L3ZvbHVtZT48ZWRpdGlv
bj4yMDE4MDkyMjwvZWRpdGlvbj48a2V5d29yZHM+PGtleXdvcmQ+QW5pbWFsczwva2V5d29yZD48
a2V5d29yZD5CLUx5bXBob2N5dGVzLyppbW11bm9sb2d5PC9rZXl3b3JkPjxrZXl3b3JkPkJpb2xv
Z2ljYWwgRXZvbHV0aW9uPC9rZXl3b3JkPjxrZXl3b3JkPkNlbGwgUHJvbGlmZXJhdGlvbjwva2V5
d29yZD48a2V5d29yZD5DZWxscywgQ3VsdHVyZWQ8L2tleXdvcmQ+PGtleXdvcmQ+RGlzZWFzZSBS
ZXNpc3RhbmNlPC9rZXl3b3JkPjxrZXl3b3JkPkV1cm9wZTwva2V5d29yZD48a2V5d29yZD5GaXNo
IERpc2Vhc2VzLyppbW11bm9sb2d5PC9rZXl3b3JkPjxrZXl3b3JkPkhvc3QtUGFyYXNpdGUgSW50
ZXJhY3Rpb25zPC9rZXl3b3JkPjxrZXl3b3JkPkltbXVuZSBUb2xlcmFuY2U8L2tleXdvcmQ+PGtl
eXdvcmQ+SW1tdW5pdHksIElubmF0ZTwva2V5d29yZD48a2V5d29yZD5LaWRuZXkgRGlzZWFzZXMv
KmltbXVub2xvZ3k8L2tleXdvcmQ+PGtleXdvcmQ+TXl4b3pvYS8qcGh5c2lvbG9neTwva2V5d29y
ZD48a2V5d29yZD5PbmNvcmh5bmNodXMgbXlraXNzLyppbW11bm9sb2d5PC9rZXl3b3JkPjxrZXl3
b3JkPlBhcmFzaXRpYyBEaXNlYXNlcywgQW5pbWFsLyppbW11bm9sb2d5PC9rZXl3b3JkPjxrZXl3
b3JkPlNwZWNpZXMgU3BlY2lmaWNpdHk8L2tleXdvcmQ+PGtleXdvcmQ+VC1MeW1waG9jeXRlcywg
SGVscGVyLUluZHVjZXIvKmltbXVub2xvZ3k8L2tleXdvcmQ+PGtleXdvcmQ+KkVjb2ltbXVub2xv
Z3k8L2tleXdvcmQ+PGtleXdvcmQ+Kkhvc3QtcGFyYXNpdGUgaW50ZXJhY3Rpb248L2tleXdvcmQ+
PGtleXdvcmQ+KkltbXVuZSByZXNwb25zZTwva2V5d29yZD48a2V5d29yZD4qUHJvbGlmZXJhdGl2
ZSBraWRuZXkgZGlzZWFzZTwva2V5d29yZD48a2V5d29yZD4qU2FsbW9uaWRzPC9rZXl3b3JkPjxr
ZXl3b3JkPipUb2xlcmFuY2UvcmVzaXN0YW5jZTwva2V5d29yZD48L2tleXdvcmRzPjxkYXRlcz48
eWVhcj4yMDE5PC95ZWFyPjxwdWItZGF0ZXM+PGRhdGU+SmFuPC9kYXRlPjwvcHViLWRhdGVzPjwv
ZGF0ZXM+PGlzYm4+MDE0NS0zMDV4PC9pc2JuPjxhY2Nlc3Npb24tbnVtPjMwMjQ4MzU5PC9hY2Nl
c3Npb24tbnVtPjx1cmxzPjwvdXJscz48ZWxlY3Ryb25pYy1yZXNvdXJjZS1udW0+MTAuMTAxNi9q
LmRjaS4yMDE4LjA5LjAxNTwvZWxlY3Ryb25pYy1yZXNvdXJjZS1udW0+PHJlbW90ZS1kYXRhYmFz
ZS1wcm92aWRlcj5OTE08L3JlbW90ZS1kYXRhYmFzZS1wcm92aWRlcj48bGFuZ3VhZ2U+ZW5nPC9s
YW5ndWFnZT48L3JlY29yZD48L0NpdGU+PENpdGU+PEF1dGhvcj5QaWF6em9uPC9BdXRob3I+PFll
YXI+MjAxODwvWWVhcj48UmVjTnVtPjczNjE8L1JlY051bT48cmVjb3JkPjxyZWMtbnVtYmVyPjcz
NjE8L3JlYy1udW1iZXI+PGZvcmVpZ24ta2V5cz48a2V5IGFwcD0iRU4iIGRiLWlkPSJ3MmR3YWYy
ZThlZmVhc2V4MDA0cHNhZHplNXBlenhzejl3MDkiIHRpbWVzdGFtcD0iMTY2Mjk3MzM3NyIgZ3Vp
ZD0iY2FiNTEyMzgtNDZmMy00Yzc1LTgxMTktYTNhMTE4MzcxOGZjIj43MzYxPC9rZXk+PC9mb3Jl
aWduLWtleXM+PHJlZi10eXBlIG5hbWU9IkpvdXJuYWwgQXJ0aWNsZSI+MTc8L3JlZi10eXBlPjxj
b250cmlidXRvcnM+PGF1dGhvcnM+PGF1dGhvcj5QaWF6em9uLCBNLiBDYXJsYTwvYXV0aG9yPjxh
dXRob3I+RXN0ZW5zb3JvLCBJdHppYXI8L2F1dGhvcj48YXV0aG9yPkNhbGR1Y2gtR2luZXIsIEpv
c2VwIEEuPC9hdXRob3I+PGF1dGhvcj5EZWwgUG96bywgUmFxdWVsPC9hdXRob3I+PGF1dGhvcj5Q
aWNhcmQtU8OhbmNoZXosIEFtcGFybzwvYXV0aG9yPjxhdXRob3I+UMOpcmV6LVPDoW5jaGV6LCBK
YXVtZTwvYXV0aG9yPjxhdXRob3I+U2l0asOgLUJvYmFkaWxsYSwgQXJpYWRuYTwvYXV0aG9yPjwv
YXV0aG9ycz48L2NvbnRyaWJ1dG9ycz48dGl0bGVzPjx0aXRsZT5IaW50cyBvbiBUIGNlbGwgcmVz
cG9uc2VzIGluIGEgZmlzaC1wYXJhc2l0ZSBtb2RlbDogRW50ZXJvbXl4dW0gbGVlaSBpbmR1Y2Vz
IGRpZmZlcmVudGlhbCBleHByZXNzaW9uIG9mIFQgY2VsbCBzaWduYXR1cmUgbW9sZWN1bGVzIGRl
cGVuZGluZyBvbiB0aGUgb3JnYW4gYW5kIHRoZSBpbmZlY3Rpb24gc3RhdHVzPC90aXRsZT48c2Vj
b25kYXJ5LXRpdGxlPlBhcmFzaXRlcyAmYW1wOyBWZWN0b3JzPC9zZWNvbmRhcnktdGl0bGU+PC90
aXRsZXM+PHBlcmlvZGljYWw+PGZ1bGwtdGl0bGU+UGFyYXNpdGVzICZhbXA7IFZlY3RvcnM8L2Z1
bGwtdGl0bGU+PGFiYnItMT5QYXJhc2l0IFZlY3RvcnM8L2FiYnItMT48L3BlcmlvZGljYWw+PHZv
bHVtZT4xMTwvdm9sdW1lPjxudW1iZXI+MTwvbnVtYmVyPjxkYXRlcz48eWVhcj4yMDE4PC95ZWFy
PjxwdWItZGF0ZXM+PGRhdGU+MjAxOC0xMi0wMTwvZGF0ZT48L3B1Yi1kYXRlcz48L2RhdGVzPjxw
dWJsaXNoZXI+U3ByaW5nZXIgU2NpZW5jZSBhbmQgQnVzaW5lc3MgTWVkaWEgTExDPC9wdWJsaXNo
ZXI+PGlzYm4+MTc1Ni0zMzA1PC9pc2JuPjx1cmxzPjxyZWxhdGVkLXVybHM+PHVybD5odHRwczov
L2RvaS5vcmcvMTAuMTE4Ni9zMTMwNzEtMDE4LTMwMDctMTwvdXJsPjwvcmVsYXRlZC11cmxzPjwv
dXJscz48ZWxlY3Ryb25pYy1yZXNvdXJjZS1udW0+MTAuMTE4Ni9zMTMwNzEtMDE4LTMwMDctMTwv
ZWxlY3Ryb25pYy1yZXNvdXJjZS1udW0+PGFjY2Vzcy1kYXRlPjIwMjItMDktMTJUMDg6NTg6NTk8
L2FjY2Vzcy1kYXRlPjwvcmVjb3JkPjwvQ2l0ZT48Q2l0ZT48QXV0aG9yPkZhYmVyPC9BdXRob3I+
PFllYXI+MjAyMTwvWWVhcj48UmVjTnVtPjc0NDA8L1JlY051bT48cmVjb3JkPjxyZWMtbnVtYmVy
Pjc0NDA8L3JlYy1udW1iZXI+PGZvcmVpZ24ta2V5cz48a2V5IGFwcD0iRU4iIGRiLWlkPSJ3MmR3
YWYyZThlZmVhc2V4MDA0cHNhZHplNXBlenhzejl3MDkiIHRpbWVzdGFtcD0iMTY2NDk4NjI5MiIg
Z3VpZD0iODU0ZGUxOTktOGYwYi00Yzc2LTk2NmQtY2U1NDk5ODIwMjZkIj43NDQwPC9rZXk+PC9m
b3JlaWduLWtleXM+PHJlZi10eXBlIG5hbWU9IkpvdXJuYWwgQXJ0aWNsZSI+MTc8L3JlZi10eXBl
Pjxjb250cmlidXRvcnM+PGF1dGhvcnM+PGF1dGhvcj5GYWJlciwgTWFyYzwvYXV0aG9yPjxhdXRo
b3I+U2hhdywgU29waGllPC9hdXRob3I+PGF1dGhvcj5Zb29uLCBTb2h5ZTwvYXV0aG9yPjxhdXRo
b3I+RGUgUGFpdmEgQWx2ZXMsIEVkdWFyZG88L2F1dGhvcj48YXV0aG9yPldhbmcsIEJlaTwvYXV0
aG9yPjxhdXRob3I+UWksIFpoaXRhbzwvYXV0aG9yPjxhdXRob3I+T2thbXVyYSwgQmV0aDwvYXV0
aG9yPjxhdXRob3I+SGFydGlrYWluZW4sIEhhbm5hPC9hdXRob3I+PGF1dGhvcj5TZWNvbWJlcywg
Q2hyaXN0b3BoZXIgSi48L2F1dGhvcj48YXV0aG9yPkhvbGxhbmQsIEphc29uIFcuPC9hdXRob3I+
PC9hdXRob3JzPjwvY29udHJpYnV0b3JzPjx0aXRsZXM+PHRpdGxlPkNvbXBhcmF0aXZlIHRyYW5z
Y3JpcHRvbWljcyBhbmQgaG9zdC1zcGVjaWZpYyBwYXJhc2l0ZSBnZW5lIGV4cHJlc3Npb24gcHJv
ZmlsZXMgaW5mb3JtIG9uIGRyaXZlcnMgb2YgcHJvbGlmZXJhdGl2ZSBraWRuZXkgZGlzZWFzZTwv
dGl0bGU+PHNlY29uZGFyeS10aXRsZT5TY2llbnRpZmljIFJlcG9ydHM8L3NlY29uZGFyeS10aXRs
ZT48L3RpdGxlcz48cGVyaW9kaWNhbD48ZnVsbC10aXRsZT5TY2llbnRpZmljIFJlcG9ydHM8L2Z1
bGwtdGl0bGU+PGFiYnItMT5TY2kuIFJlcC48L2FiYnItMT48YWJici0yPlNjaSBSZXA8L2FiYnIt
Mj48L3BlcmlvZGljYWw+PHZvbHVtZT4xMTwvdm9sdW1lPjxudW1iZXI+MTwvbnVtYmVyPjxkYXRl
cz48eWVhcj4yMDIxPC95ZWFyPjxwdWItZGF0ZXM+PGRhdGU+MjAyMS0xMi0wMTwvZGF0ZT48L3B1
Yi1kYXRlcz48L2RhdGVzPjxwdWJsaXNoZXI+U3ByaW5nZXIgU2NpZW5jZSBhbmQgQnVzaW5lc3Mg
TWVkaWEgTExDPC9wdWJsaXNoZXI+PGlzYm4+MjA0NS0yMzIyPC9pc2JuPjx1cmxzPjwvdXJscz48
ZWxlY3Ryb25pYy1yZXNvdXJjZS1udW0+MTAuMTAzOC9zNDE1OTgtMDIwLTc3ODgxLTc8L2VsZWN0
cm9uaWMtcmVzb3VyY2UtbnVtPjxhY2Nlc3MtZGF0ZT4yMDIxLTA3LTIyVDA0OjAxOjAxPC9hY2Nl
c3MtZGF0ZT48L3JlY29yZD48L0NpdGU+PC9FbmROb3RlPn==
</w:fldData>
        </w:fldChar>
      </w:r>
      <w:r w:rsidR="00F3054E">
        <w:rPr>
          <w:sz w:val="22"/>
          <w:szCs w:val="22"/>
        </w:rPr>
        <w:instrText xml:space="preserve"> ADDIN EN.CITE.DATA </w:instrText>
      </w:r>
      <w:r w:rsidR="00F3054E">
        <w:rPr>
          <w:sz w:val="22"/>
          <w:szCs w:val="22"/>
        </w:rPr>
      </w:r>
      <w:r w:rsidR="00F3054E">
        <w:rPr>
          <w:sz w:val="22"/>
          <w:szCs w:val="22"/>
        </w:rPr>
        <w:fldChar w:fldCharType="end"/>
      </w:r>
      <w:r w:rsidRPr="005B6F0C">
        <w:rPr>
          <w:sz w:val="22"/>
          <w:szCs w:val="22"/>
        </w:rPr>
      </w:r>
      <w:r w:rsidRPr="005B6F0C">
        <w:rPr>
          <w:sz w:val="22"/>
          <w:szCs w:val="22"/>
        </w:rPr>
        <w:fldChar w:fldCharType="separate"/>
      </w:r>
      <w:r w:rsidR="00482980">
        <w:rPr>
          <w:noProof/>
          <w:sz w:val="22"/>
          <w:szCs w:val="22"/>
        </w:rPr>
        <w:t>(</w:t>
      </w:r>
      <w:hyperlink w:anchor="_ENREF_29" w:tooltip="Davey, 2011 #5848" w:history="1">
        <w:r w:rsidR="005068D8">
          <w:rPr>
            <w:noProof/>
            <w:sz w:val="22"/>
            <w:szCs w:val="22"/>
          </w:rPr>
          <w:t>29-38</w:t>
        </w:r>
      </w:hyperlink>
      <w:r w:rsidR="00482980">
        <w:rPr>
          <w:noProof/>
          <w:sz w:val="22"/>
          <w:szCs w:val="22"/>
        </w:rPr>
        <w:t>)</w:t>
      </w:r>
      <w:r w:rsidRPr="005B6F0C">
        <w:rPr>
          <w:sz w:val="22"/>
          <w:szCs w:val="22"/>
        </w:rPr>
        <w:fldChar w:fldCharType="end"/>
      </w:r>
      <w:r w:rsidRPr="005B6F0C">
        <w:rPr>
          <w:sz w:val="22"/>
          <w:szCs w:val="22"/>
        </w:rPr>
        <w:t>.</w:t>
      </w:r>
    </w:p>
    <w:p w14:paraId="7FF43FB7" w14:textId="6283F4CB" w:rsidR="00AA66F5" w:rsidRPr="004F7CB0" w:rsidRDefault="005B6F0C" w:rsidP="005068D8">
      <w:pPr>
        <w:keepLines/>
        <w:tabs>
          <w:tab w:val="left" w:pos="284"/>
        </w:tabs>
        <w:spacing w:line="360" w:lineRule="auto"/>
        <w:ind w:firstLine="284"/>
        <w:jc w:val="both"/>
        <w:outlineLvl w:val="0"/>
        <w:rPr>
          <w:sz w:val="22"/>
          <w:szCs w:val="22"/>
        </w:rPr>
      </w:pPr>
      <w:r w:rsidRPr="005B6F0C">
        <w:rPr>
          <w:sz w:val="22"/>
          <w:szCs w:val="22"/>
        </w:rPr>
        <w:t xml:space="preserve">Our recent </w:t>
      </w:r>
      <w:r w:rsidR="00FB7873">
        <w:rPr>
          <w:sz w:val="22"/>
          <w:szCs w:val="22"/>
        </w:rPr>
        <w:t>work</w:t>
      </w:r>
      <w:r w:rsidRPr="005B6F0C">
        <w:rPr>
          <w:sz w:val="22"/>
          <w:szCs w:val="22"/>
        </w:rPr>
        <w:t xml:space="preserve"> reveal</w:t>
      </w:r>
      <w:r w:rsidR="009161E5">
        <w:rPr>
          <w:sz w:val="22"/>
          <w:szCs w:val="22"/>
        </w:rPr>
        <w:t>s</w:t>
      </w:r>
      <w:r w:rsidRPr="005B6F0C">
        <w:rPr>
          <w:sz w:val="22"/>
          <w:szCs w:val="22"/>
        </w:rPr>
        <w:t xml:space="preserve"> that </w:t>
      </w:r>
      <w:r w:rsidRPr="005B6F0C">
        <w:rPr>
          <w:i/>
          <w:iCs/>
          <w:sz w:val="22"/>
          <w:szCs w:val="22"/>
        </w:rPr>
        <w:t xml:space="preserve">M. </w:t>
      </w:r>
      <w:proofErr w:type="spellStart"/>
      <w:r w:rsidRPr="005B6F0C">
        <w:rPr>
          <w:i/>
          <w:iCs/>
          <w:sz w:val="22"/>
          <w:szCs w:val="22"/>
        </w:rPr>
        <w:t>bejeranoi</w:t>
      </w:r>
      <w:proofErr w:type="spellEnd"/>
      <w:r w:rsidRPr="005B6F0C">
        <w:rPr>
          <w:sz w:val="22"/>
          <w:szCs w:val="22"/>
        </w:rPr>
        <w:t xml:space="preserve"> can induce </w:t>
      </w:r>
      <w:r w:rsidRPr="00972F1E">
        <w:rPr>
          <w:sz w:val="22"/>
          <w:szCs w:val="22"/>
        </w:rPr>
        <w:t xml:space="preserve">systemic </w:t>
      </w:r>
      <w:r w:rsidR="00972F1E">
        <w:rPr>
          <w:sz w:val="22"/>
          <w:szCs w:val="22"/>
        </w:rPr>
        <w:t xml:space="preserve">and </w:t>
      </w:r>
      <w:r w:rsidR="00972F1E" w:rsidRPr="00D50C3F">
        <w:rPr>
          <w:sz w:val="22"/>
          <w:szCs w:val="22"/>
        </w:rPr>
        <w:t xml:space="preserve">tissue-specific </w:t>
      </w:r>
      <w:r w:rsidRPr="00972F1E">
        <w:rPr>
          <w:sz w:val="22"/>
          <w:szCs w:val="22"/>
        </w:rPr>
        <w:t>effect</w:t>
      </w:r>
      <w:r w:rsidR="00FB7873" w:rsidRPr="00972F1E">
        <w:rPr>
          <w:sz w:val="22"/>
          <w:szCs w:val="22"/>
        </w:rPr>
        <w:t>s</w:t>
      </w:r>
      <w:r w:rsidRPr="00972F1E">
        <w:rPr>
          <w:sz w:val="22"/>
          <w:szCs w:val="22"/>
        </w:rPr>
        <w:t xml:space="preserve"> on the immune </w:t>
      </w:r>
      <w:r w:rsidR="00972F1E" w:rsidRPr="00F54BB8">
        <w:rPr>
          <w:sz w:val="22"/>
          <w:szCs w:val="22"/>
        </w:rPr>
        <w:t>response</w:t>
      </w:r>
      <w:r w:rsidR="00972F1E" w:rsidRPr="00972F1E">
        <w:rPr>
          <w:sz w:val="22"/>
          <w:szCs w:val="22"/>
        </w:rPr>
        <w:t xml:space="preserve"> </w:t>
      </w:r>
      <w:r w:rsidRPr="00972F1E">
        <w:rPr>
          <w:sz w:val="22"/>
          <w:szCs w:val="22"/>
        </w:rPr>
        <w:t xml:space="preserve">of </w:t>
      </w:r>
      <w:r w:rsidR="00972F1E">
        <w:rPr>
          <w:sz w:val="22"/>
          <w:szCs w:val="22"/>
        </w:rPr>
        <w:t>the</w:t>
      </w:r>
      <w:r w:rsidR="00972F1E" w:rsidRPr="00972F1E">
        <w:rPr>
          <w:sz w:val="22"/>
          <w:szCs w:val="22"/>
        </w:rPr>
        <w:t xml:space="preserve"> </w:t>
      </w:r>
      <w:r w:rsidRPr="00972F1E">
        <w:rPr>
          <w:sz w:val="22"/>
          <w:szCs w:val="22"/>
        </w:rPr>
        <w:t>hybrid tilapia</w:t>
      </w:r>
      <w:r w:rsidR="00FB7873" w:rsidRPr="00972F1E">
        <w:rPr>
          <w:sz w:val="22"/>
          <w:szCs w:val="22"/>
        </w:rPr>
        <w:t xml:space="preserve"> host</w:t>
      </w:r>
      <w:r w:rsidRPr="005B6F0C">
        <w:rPr>
          <w:sz w:val="22"/>
          <w:szCs w:val="22"/>
        </w:rPr>
        <w:t xml:space="preserve">. </w:t>
      </w:r>
      <w:r w:rsidR="00CB0711">
        <w:rPr>
          <w:sz w:val="22"/>
          <w:szCs w:val="22"/>
        </w:rPr>
        <w:t xml:space="preserve">In </w:t>
      </w:r>
      <w:r w:rsidR="00FB7873">
        <w:rPr>
          <w:sz w:val="22"/>
          <w:szCs w:val="22"/>
        </w:rPr>
        <w:t xml:space="preserve">the </w:t>
      </w:r>
      <w:r w:rsidR="003629BE">
        <w:rPr>
          <w:sz w:val="22"/>
          <w:szCs w:val="22"/>
        </w:rPr>
        <w:t xml:space="preserve">gills, the </w:t>
      </w:r>
      <w:r w:rsidR="00FB7873">
        <w:rPr>
          <w:sz w:val="22"/>
          <w:szCs w:val="22"/>
        </w:rPr>
        <w:t>site of parasite sporulation</w:t>
      </w:r>
      <w:r w:rsidR="00BC1B16">
        <w:rPr>
          <w:sz w:val="22"/>
          <w:szCs w:val="22"/>
        </w:rPr>
        <w:t>,</w:t>
      </w:r>
      <w:r w:rsidR="00FB7873">
        <w:rPr>
          <w:sz w:val="22"/>
          <w:szCs w:val="22"/>
        </w:rPr>
        <w:t xml:space="preserve"> </w:t>
      </w:r>
      <w:r w:rsidRPr="005B6F0C">
        <w:rPr>
          <w:sz w:val="22"/>
          <w:szCs w:val="22"/>
        </w:rPr>
        <w:t xml:space="preserve">the immune system </w:t>
      </w:r>
      <w:r w:rsidR="009161E5">
        <w:rPr>
          <w:sz w:val="22"/>
          <w:szCs w:val="22"/>
        </w:rPr>
        <w:t>i</w:t>
      </w:r>
      <w:r w:rsidRPr="005B6F0C">
        <w:rPr>
          <w:sz w:val="22"/>
          <w:szCs w:val="22"/>
        </w:rPr>
        <w:t xml:space="preserve">s activated </w:t>
      </w:r>
      <w:r w:rsidR="00FB7873">
        <w:rPr>
          <w:sz w:val="22"/>
          <w:szCs w:val="22"/>
        </w:rPr>
        <w:t>only</w:t>
      </w:r>
      <w:r w:rsidR="009161E5">
        <w:rPr>
          <w:sz w:val="22"/>
          <w:szCs w:val="22"/>
        </w:rPr>
        <w:t xml:space="preserve"> with</w:t>
      </w:r>
      <w:r w:rsidR="00CB0711">
        <w:rPr>
          <w:sz w:val="22"/>
          <w:szCs w:val="22"/>
        </w:rPr>
        <w:t xml:space="preserve"> </w:t>
      </w:r>
      <w:r w:rsidR="00FB7873">
        <w:rPr>
          <w:sz w:val="22"/>
          <w:szCs w:val="22"/>
        </w:rPr>
        <w:t>intense infections, whereas</w:t>
      </w:r>
      <w:r w:rsidRPr="005B6F0C">
        <w:rPr>
          <w:sz w:val="22"/>
          <w:szCs w:val="22"/>
        </w:rPr>
        <w:t xml:space="preserve"> in the spleen</w:t>
      </w:r>
      <w:r w:rsidR="009D2539">
        <w:rPr>
          <w:sz w:val="22"/>
          <w:szCs w:val="22"/>
        </w:rPr>
        <w:t>,</w:t>
      </w:r>
      <w:r w:rsidRPr="005B6F0C">
        <w:rPr>
          <w:sz w:val="22"/>
          <w:szCs w:val="22"/>
        </w:rPr>
        <w:t xml:space="preserve"> the immune system </w:t>
      </w:r>
      <w:r w:rsidR="009161E5">
        <w:rPr>
          <w:sz w:val="22"/>
          <w:szCs w:val="22"/>
        </w:rPr>
        <w:t>is</w:t>
      </w:r>
      <w:r w:rsidRPr="005B6F0C">
        <w:rPr>
          <w:sz w:val="22"/>
          <w:szCs w:val="22"/>
        </w:rPr>
        <w:t xml:space="preserve"> partially inhibited</w:t>
      </w:r>
      <w:r w:rsidR="009161E5">
        <w:rPr>
          <w:sz w:val="22"/>
          <w:szCs w:val="22"/>
        </w:rPr>
        <w:t>. I</w:t>
      </w:r>
      <w:r w:rsidRPr="005B6F0C">
        <w:rPr>
          <w:sz w:val="22"/>
          <w:szCs w:val="22"/>
        </w:rPr>
        <w:t>n the head kidney,</w:t>
      </w:r>
      <w:r w:rsidR="009F6975">
        <w:rPr>
          <w:sz w:val="22"/>
          <w:szCs w:val="22"/>
        </w:rPr>
        <w:t xml:space="preserve"> </w:t>
      </w:r>
      <w:r w:rsidRPr="005B6F0C">
        <w:rPr>
          <w:sz w:val="22"/>
          <w:szCs w:val="22"/>
        </w:rPr>
        <w:t xml:space="preserve">the </w:t>
      </w:r>
      <w:r w:rsidR="009D2539">
        <w:rPr>
          <w:sz w:val="22"/>
          <w:szCs w:val="22"/>
        </w:rPr>
        <w:t>primary</w:t>
      </w:r>
      <w:r w:rsidRPr="005B6F0C">
        <w:rPr>
          <w:sz w:val="22"/>
          <w:szCs w:val="22"/>
        </w:rPr>
        <w:t xml:space="preserve"> immune organ of fish, </w:t>
      </w:r>
      <w:r w:rsidR="009F6975">
        <w:rPr>
          <w:sz w:val="22"/>
          <w:szCs w:val="22"/>
        </w:rPr>
        <w:t>we find a</w:t>
      </w:r>
      <w:r w:rsidRPr="005B6F0C">
        <w:rPr>
          <w:sz w:val="22"/>
          <w:szCs w:val="22"/>
        </w:rPr>
        <w:t xml:space="preserve"> complete </w:t>
      </w:r>
      <w:r w:rsidR="009F6975">
        <w:rPr>
          <w:sz w:val="22"/>
          <w:szCs w:val="22"/>
        </w:rPr>
        <w:t xml:space="preserve">immune </w:t>
      </w:r>
      <w:r w:rsidRPr="005B6F0C">
        <w:rPr>
          <w:sz w:val="22"/>
          <w:szCs w:val="22"/>
        </w:rPr>
        <w:t xml:space="preserve">shutdown </w:t>
      </w:r>
      <w:r w:rsidR="00AB3C93">
        <w:rPr>
          <w:sz w:val="22"/>
          <w:szCs w:val="22"/>
        </w:rPr>
        <w:fldChar w:fldCharType="begin"/>
      </w:r>
      <w:r w:rsidR="00115102">
        <w:rPr>
          <w:sz w:val="22"/>
          <w:szCs w:val="22"/>
        </w:rPr>
        <w:instrText xml:space="preserve"> ADDIN EN.CITE &lt;EndNote&gt;&lt;Cite&gt;&lt;Author&gt;Maor-Landaw&lt;/Author&gt;&lt;Year&gt;2022&lt;/Year&gt;&lt;RecNum&gt;7412&lt;/RecNum&gt;&lt;DisplayText&gt;(28)&lt;/DisplayText&gt;&lt;record&gt;&lt;rec-number&gt;7412&lt;/rec-number&gt;&lt;foreign-keys&gt;&lt;key app="EN" db-id="w2dwaf2e8efeasex004psadze5pezxsz9w09" timestamp="1664184292" guid="a8297886-40f7-45b5-a8dd-4a77e7593f61"&gt;7412&lt;/key&gt;&lt;/foreign-keys&gt;&lt;ref-type name="Journal Article"&gt;17&lt;/ref-type&gt;&lt;contributors&gt;&lt;authors&gt;&lt;author&gt;Maor-Landaw, K. Smirnov, M.&lt;/author&gt;&lt;author&gt;Brekhman, V.&lt;/author&gt;&lt;author&gt;Ofek-Lalzar, M.&lt;/author&gt;&lt;author&gt;Yahav, T.&lt;/author&gt;&lt;author&gt;Lotan, T.&lt;/author&gt;&lt;/authors&gt;&lt;/contributors&gt;&lt;titles&gt;&lt;title&gt;&lt;style face="normal" font="default" size="100%"&gt;Infection by the parasite &lt;/style&gt;&lt;style face="italic" font="default" size="100%"&gt;Myxobolus bejeranoi&lt;/style&gt;&lt;style face="normal" font="default" size="100%"&gt; (Cnidaria: Myxozoa) suppresses the immune system of Hybrid Tilapia&lt;/style&gt;&lt;/title&gt;&lt;secondary-title&gt;Microorganisms&lt;/secondary-title&gt;&lt;/titles&gt;&lt;pages&gt;1893&lt;/pages&gt;&lt;volume&gt;10&lt;/volume&gt;&lt;dates&gt;&lt;year&gt;2022&lt;/year&gt;&lt;/dates&gt;&lt;urls&gt;&lt;/urls&gt;&lt;electronic-resource-num&gt;https://doi.org/10.3390/microorganisms10101893&lt;/electronic-resource-num&gt;&lt;/record&gt;&lt;/Cite&gt;&lt;/EndNote&gt;</w:instrText>
      </w:r>
      <w:r w:rsidR="00AB3C93">
        <w:rPr>
          <w:sz w:val="22"/>
          <w:szCs w:val="22"/>
        </w:rPr>
        <w:fldChar w:fldCharType="separate"/>
      </w:r>
      <w:r w:rsidR="00115102">
        <w:rPr>
          <w:noProof/>
          <w:sz w:val="22"/>
          <w:szCs w:val="22"/>
        </w:rPr>
        <w:t>(</w:t>
      </w:r>
      <w:hyperlink w:anchor="_ENREF_28" w:tooltip="Maor-Landaw, 2022 #7412" w:history="1">
        <w:r w:rsidR="005068D8">
          <w:rPr>
            <w:noProof/>
            <w:sz w:val="22"/>
            <w:szCs w:val="22"/>
          </w:rPr>
          <w:t>28</w:t>
        </w:r>
      </w:hyperlink>
      <w:r w:rsidR="00115102">
        <w:rPr>
          <w:noProof/>
          <w:sz w:val="22"/>
          <w:szCs w:val="22"/>
        </w:rPr>
        <w:t>)</w:t>
      </w:r>
      <w:r w:rsidR="00AB3C93">
        <w:rPr>
          <w:sz w:val="22"/>
          <w:szCs w:val="22"/>
        </w:rPr>
        <w:fldChar w:fldCharType="end"/>
      </w:r>
      <w:r w:rsidRPr="005B6F0C">
        <w:rPr>
          <w:sz w:val="22"/>
          <w:szCs w:val="22"/>
        </w:rPr>
        <w:t xml:space="preserve">. </w:t>
      </w:r>
      <w:r w:rsidRPr="005B6F0C">
        <w:rPr>
          <w:b/>
          <w:bCs/>
          <w:sz w:val="22"/>
          <w:szCs w:val="22"/>
        </w:rPr>
        <w:t xml:space="preserve">However, the </w:t>
      </w:r>
      <w:r w:rsidR="00FB7873">
        <w:rPr>
          <w:b/>
          <w:bCs/>
          <w:sz w:val="22"/>
          <w:szCs w:val="22"/>
        </w:rPr>
        <w:t xml:space="preserve">molecular </w:t>
      </w:r>
      <w:r w:rsidRPr="005B6F0C">
        <w:rPr>
          <w:b/>
          <w:bCs/>
          <w:sz w:val="22"/>
          <w:szCs w:val="22"/>
        </w:rPr>
        <w:t>signals generated by the parasite and how the</w:t>
      </w:r>
      <w:r w:rsidR="00FB7873">
        <w:rPr>
          <w:b/>
          <w:bCs/>
          <w:sz w:val="22"/>
          <w:szCs w:val="22"/>
        </w:rPr>
        <w:t>se</w:t>
      </w:r>
      <w:r w:rsidRPr="005B6F0C">
        <w:rPr>
          <w:b/>
          <w:bCs/>
          <w:sz w:val="22"/>
          <w:szCs w:val="22"/>
        </w:rPr>
        <w:t xml:space="preserve"> </w:t>
      </w:r>
      <w:r w:rsidR="00FB7873">
        <w:rPr>
          <w:b/>
          <w:bCs/>
          <w:sz w:val="22"/>
          <w:szCs w:val="22"/>
        </w:rPr>
        <w:t>modulate the fish immune response</w:t>
      </w:r>
      <w:r w:rsidRPr="005B6F0C">
        <w:rPr>
          <w:b/>
          <w:bCs/>
          <w:sz w:val="22"/>
          <w:szCs w:val="22"/>
        </w:rPr>
        <w:t xml:space="preserve"> are unknown.</w:t>
      </w:r>
      <w:r w:rsidRPr="005B6F0C">
        <w:rPr>
          <w:sz w:val="22"/>
          <w:szCs w:val="22"/>
        </w:rPr>
        <w:t xml:space="preserve"> We also </w:t>
      </w:r>
      <w:r w:rsidR="00CB0711">
        <w:rPr>
          <w:sz w:val="22"/>
          <w:szCs w:val="22"/>
        </w:rPr>
        <w:t>examined</w:t>
      </w:r>
      <w:r w:rsidR="00CB0711" w:rsidRPr="005B6F0C" w:rsidDel="00CB0711">
        <w:rPr>
          <w:sz w:val="22"/>
          <w:szCs w:val="22"/>
        </w:rPr>
        <w:t xml:space="preserve"> </w:t>
      </w:r>
      <w:r w:rsidR="009F6975">
        <w:rPr>
          <w:sz w:val="22"/>
          <w:szCs w:val="22"/>
        </w:rPr>
        <w:t xml:space="preserve">the </w:t>
      </w:r>
      <w:r w:rsidR="00FB7873">
        <w:rPr>
          <w:sz w:val="22"/>
          <w:szCs w:val="22"/>
        </w:rPr>
        <w:t xml:space="preserve">host </w:t>
      </w:r>
      <w:r w:rsidRPr="005B6F0C">
        <w:rPr>
          <w:sz w:val="22"/>
          <w:szCs w:val="22"/>
        </w:rPr>
        <w:t xml:space="preserve">specificity of </w:t>
      </w:r>
      <w:r w:rsidRPr="005B6F0C">
        <w:rPr>
          <w:i/>
          <w:iCs/>
          <w:sz w:val="22"/>
          <w:szCs w:val="22"/>
        </w:rPr>
        <w:t xml:space="preserve">M. </w:t>
      </w:r>
      <w:proofErr w:type="spellStart"/>
      <w:r w:rsidRPr="005B6F0C">
        <w:rPr>
          <w:i/>
          <w:iCs/>
          <w:sz w:val="22"/>
          <w:szCs w:val="22"/>
        </w:rPr>
        <w:t>bejeranoi</w:t>
      </w:r>
      <w:proofErr w:type="spellEnd"/>
      <w:r w:rsidRPr="005B6F0C">
        <w:rPr>
          <w:i/>
          <w:iCs/>
          <w:sz w:val="22"/>
          <w:szCs w:val="22"/>
        </w:rPr>
        <w:t xml:space="preserve"> </w:t>
      </w:r>
      <w:r w:rsidRPr="005B6F0C">
        <w:rPr>
          <w:sz w:val="22"/>
          <w:szCs w:val="22"/>
        </w:rPr>
        <w:t xml:space="preserve">by </w:t>
      </w:r>
      <w:r w:rsidR="00FB7873">
        <w:rPr>
          <w:sz w:val="22"/>
          <w:szCs w:val="22"/>
        </w:rPr>
        <w:t xml:space="preserve">challenging the </w:t>
      </w:r>
      <w:r w:rsidRPr="005B6F0C">
        <w:rPr>
          <w:sz w:val="22"/>
          <w:szCs w:val="22"/>
        </w:rPr>
        <w:t xml:space="preserve">purebred parents of the hybrid tilapia. We found that </w:t>
      </w:r>
      <w:r w:rsidR="008C013F">
        <w:rPr>
          <w:sz w:val="22"/>
          <w:szCs w:val="22"/>
        </w:rPr>
        <w:t>the parasite only sporulate</w:t>
      </w:r>
      <w:r w:rsidR="009F6975">
        <w:rPr>
          <w:sz w:val="22"/>
          <w:szCs w:val="22"/>
        </w:rPr>
        <w:t>s</w:t>
      </w:r>
      <w:r w:rsidR="008C013F">
        <w:rPr>
          <w:sz w:val="22"/>
          <w:szCs w:val="22"/>
        </w:rPr>
        <w:t xml:space="preserve"> in </w:t>
      </w:r>
      <w:r w:rsidRPr="005B6F0C">
        <w:rPr>
          <w:sz w:val="22"/>
          <w:szCs w:val="22"/>
        </w:rPr>
        <w:t>blue tilapia</w:t>
      </w:r>
      <w:r w:rsidR="008C013F">
        <w:rPr>
          <w:sz w:val="22"/>
          <w:szCs w:val="22"/>
        </w:rPr>
        <w:t xml:space="preserve">, </w:t>
      </w:r>
      <w:r w:rsidR="004F7CB0" w:rsidRPr="004F7CB0">
        <w:rPr>
          <w:sz w:val="22"/>
          <w:szCs w:val="22"/>
        </w:rPr>
        <w:t>leading to</w:t>
      </w:r>
      <w:r w:rsidR="00CB0711">
        <w:rPr>
          <w:sz w:val="22"/>
          <w:szCs w:val="22"/>
        </w:rPr>
        <w:t xml:space="preserve"> </w:t>
      </w:r>
      <w:r w:rsidR="003629BE">
        <w:rPr>
          <w:sz w:val="22"/>
          <w:szCs w:val="22"/>
        </w:rPr>
        <w:t xml:space="preserve">cyst </w:t>
      </w:r>
      <w:r w:rsidR="008C013F">
        <w:rPr>
          <w:sz w:val="22"/>
          <w:szCs w:val="22"/>
        </w:rPr>
        <w:t>development</w:t>
      </w:r>
      <w:r w:rsidR="00CB0711">
        <w:rPr>
          <w:sz w:val="22"/>
          <w:szCs w:val="22"/>
        </w:rPr>
        <w:t xml:space="preserve"> </w:t>
      </w:r>
      <w:r w:rsidR="008C013F">
        <w:rPr>
          <w:sz w:val="22"/>
          <w:szCs w:val="22"/>
        </w:rPr>
        <w:t xml:space="preserve">in </w:t>
      </w:r>
      <w:r w:rsidR="004F7CB0">
        <w:rPr>
          <w:sz w:val="22"/>
          <w:szCs w:val="22"/>
        </w:rPr>
        <w:t xml:space="preserve">their </w:t>
      </w:r>
      <w:r w:rsidR="008C013F">
        <w:rPr>
          <w:sz w:val="22"/>
          <w:szCs w:val="22"/>
        </w:rPr>
        <w:t>gills</w:t>
      </w:r>
      <w:r w:rsidR="003629BE" w:rsidRPr="003629BE">
        <w:rPr>
          <w:sz w:val="22"/>
          <w:szCs w:val="22"/>
        </w:rPr>
        <w:t xml:space="preserve">, </w:t>
      </w:r>
      <w:r w:rsidR="009F6975" w:rsidRPr="003629BE">
        <w:rPr>
          <w:sz w:val="22"/>
          <w:szCs w:val="22"/>
        </w:rPr>
        <w:t>like</w:t>
      </w:r>
      <w:r w:rsidR="003629BE" w:rsidRPr="003629BE">
        <w:rPr>
          <w:sz w:val="22"/>
          <w:szCs w:val="22"/>
        </w:rPr>
        <w:t xml:space="preserve"> hybrid tilapia</w:t>
      </w:r>
      <w:r w:rsidRPr="005B6F0C">
        <w:rPr>
          <w:sz w:val="22"/>
          <w:szCs w:val="22"/>
        </w:rPr>
        <w:t xml:space="preserve">. </w:t>
      </w:r>
      <w:r w:rsidR="00454097">
        <w:rPr>
          <w:sz w:val="22"/>
          <w:szCs w:val="22"/>
        </w:rPr>
        <w:t xml:space="preserve">A </w:t>
      </w:r>
      <w:r w:rsidR="00032101" w:rsidRPr="00032101">
        <w:rPr>
          <w:sz w:val="22"/>
          <w:szCs w:val="22"/>
        </w:rPr>
        <w:t>qPCR analys</w:t>
      </w:r>
      <w:r w:rsidR="00454097">
        <w:rPr>
          <w:sz w:val="22"/>
          <w:szCs w:val="22"/>
        </w:rPr>
        <w:t>i</w:t>
      </w:r>
      <w:r w:rsidR="00032101" w:rsidRPr="00032101">
        <w:rPr>
          <w:sz w:val="22"/>
          <w:szCs w:val="22"/>
        </w:rPr>
        <w:t>s</w:t>
      </w:r>
      <w:r w:rsidR="004F7CB0">
        <w:rPr>
          <w:sz w:val="22"/>
          <w:szCs w:val="22"/>
        </w:rPr>
        <w:t xml:space="preserve"> </w:t>
      </w:r>
      <w:r w:rsidR="00454097">
        <w:rPr>
          <w:sz w:val="22"/>
          <w:szCs w:val="22"/>
        </w:rPr>
        <w:t xml:space="preserve">of Nile tilapia </w:t>
      </w:r>
      <w:r w:rsidR="004F7CB0">
        <w:rPr>
          <w:sz w:val="22"/>
          <w:szCs w:val="22"/>
        </w:rPr>
        <w:t xml:space="preserve">revealed </w:t>
      </w:r>
      <w:r w:rsidR="00032101" w:rsidRPr="00032101">
        <w:rPr>
          <w:sz w:val="22"/>
          <w:szCs w:val="22"/>
        </w:rPr>
        <w:t>inva</w:t>
      </w:r>
      <w:r w:rsidR="00454097">
        <w:rPr>
          <w:sz w:val="22"/>
          <w:szCs w:val="22"/>
        </w:rPr>
        <w:t>sion with</w:t>
      </w:r>
      <w:r w:rsidR="00032101" w:rsidRPr="00032101">
        <w:rPr>
          <w:sz w:val="22"/>
          <w:szCs w:val="22"/>
        </w:rPr>
        <w:t xml:space="preserve"> </w:t>
      </w:r>
      <w:r w:rsidR="00454097">
        <w:rPr>
          <w:sz w:val="22"/>
          <w:szCs w:val="22"/>
        </w:rPr>
        <w:t xml:space="preserve">the parasite and </w:t>
      </w:r>
      <w:r w:rsidR="00032101" w:rsidRPr="00032101">
        <w:rPr>
          <w:sz w:val="22"/>
          <w:szCs w:val="22"/>
        </w:rPr>
        <w:t xml:space="preserve">expression comparable to blue tilapia at the </w:t>
      </w:r>
      <w:r w:rsidR="004F7CB0">
        <w:rPr>
          <w:sz w:val="22"/>
          <w:szCs w:val="22"/>
        </w:rPr>
        <w:t>beginning</w:t>
      </w:r>
      <w:r w:rsidR="00032101" w:rsidRPr="00032101">
        <w:rPr>
          <w:sz w:val="22"/>
          <w:szCs w:val="22"/>
        </w:rPr>
        <w:t xml:space="preserve"> of infection. However, unlike blue tilapia, </w:t>
      </w:r>
      <w:r w:rsidR="00482980">
        <w:rPr>
          <w:sz w:val="22"/>
          <w:szCs w:val="22"/>
        </w:rPr>
        <w:t>the</w:t>
      </w:r>
      <w:r w:rsidR="00032101" w:rsidRPr="00032101">
        <w:rPr>
          <w:sz w:val="22"/>
          <w:szCs w:val="22"/>
        </w:rPr>
        <w:t xml:space="preserve"> infection </w:t>
      </w:r>
      <w:r w:rsidR="004F7CB0">
        <w:rPr>
          <w:sz w:val="22"/>
          <w:szCs w:val="22"/>
        </w:rPr>
        <w:t>level</w:t>
      </w:r>
      <w:r w:rsidR="00482980">
        <w:rPr>
          <w:sz w:val="22"/>
          <w:szCs w:val="22"/>
        </w:rPr>
        <w:t xml:space="preserve"> </w:t>
      </w:r>
      <w:r w:rsidR="00454097">
        <w:rPr>
          <w:sz w:val="22"/>
          <w:szCs w:val="22"/>
        </w:rPr>
        <w:t xml:space="preserve">in Nile tilapia </w:t>
      </w:r>
      <w:r w:rsidR="00032101" w:rsidRPr="00032101">
        <w:rPr>
          <w:sz w:val="22"/>
          <w:szCs w:val="22"/>
        </w:rPr>
        <w:t>did not escalate</w:t>
      </w:r>
      <w:r w:rsidR="00E32E69">
        <w:rPr>
          <w:sz w:val="22"/>
          <w:szCs w:val="22"/>
        </w:rPr>
        <w:t xml:space="preserve"> </w:t>
      </w:r>
      <w:r w:rsidR="00064ADA">
        <w:rPr>
          <w:sz w:val="22"/>
          <w:szCs w:val="22"/>
        </w:rPr>
        <w:t>(</w:t>
      </w:r>
      <w:r w:rsidR="00064ADA">
        <w:rPr>
          <w:sz w:val="22"/>
          <w:szCs w:val="22"/>
        </w:rPr>
        <w:fldChar w:fldCharType="begin"/>
      </w:r>
      <w:r w:rsidR="00064ADA">
        <w:rPr>
          <w:sz w:val="22"/>
          <w:szCs w:val="22"/>
        </w:rPr>
        <w:instrText xml:space="preserve"> ADDIN EN.CITE &lt;EndNote&gt;&lt;Cite&gt;&lt;Author&gt;Maor-Landaw&lt;/Author&gt;&lt;Year&gt;2023&lt;/Year&gt;&lt;RecNum&gt;7620&lt;/RecNum&gt;&lt;DisplayText&gt;(39)&lt;/DisplayText&gt;&lt;record&gt;&lt;rec-number&gt;7620&lt;/rec-number&gt;&lt;foreign-keys&gt;&lt;key app="EN" db-id="w2dwaf2e8efeasex004psadze5pezxsz9w09" timestamp="1682598835" guid="8b30d18e-416b-4b69-9bbe-f07496fdbe7d"&gt;7620&lt;/key&gt;&lt;/foreign-keys&gt;&lt;ref-type name="Journal Article"&gt;17&lt;/ref-type&gt;&lt;contributors&gt;&lt;authors&gt;&lt;author&gt;Maor-Landaw, Keren&lt;/author&gt;&lt;author&gt;Avidor, Itamar&lt;/author&gt;&lt;author&gt;Salti, Barbara&lt;/author&gt;&lt;author&gt;Smirnov, Margarita&lt;/author&gt;&lt;author&gt;Brekhman, Vera&lt;/author&gt;&lt;author&gt;Lotan, Tamar&lt;/author&gt;&lt;/authors&gt;&lt;/contributors&gt;&lt;titles&gt;&lt;title&gt;The myxozoan parasite Myxobolus bejeranoi (Cnidaria: Myxozoa) infection dynamics and host specificity in hybrid tilapia aquaculture&lt;/title&gt;&lt;secondary-title&gt;Parasitology&lt;/secondary-title&gt;&lt;/titles&gt;&lt;periodical&gt;&lt;full-title&gt;Parasitology&lt;/full-title&gt;&lt;abbr-1&gt;Parasitology&lt;/abbr-1&gt;&lt;abbr-2&gt;Parasitology&lt;/abbr-2&gt;&lt;/periodical&gt;&lt;pages&gt;1-28&lt;/pages&gt;&lt;dates&gt;&lt;year&gt;2023&lt;/year&gt;&lt;/dates&gt;&lt;isbn&gt;0031-1820&lt;/isbn&gt;&lt;urls&gt;&lt;/urls&gt;&lt;/record&gt;&lt;/Cite&gt;&lt;/EndNote&gt;</w:instrText>
      </w:r>
      <w:r w:rsidR="00064ADA">
        <w:rPr>
          <w:sz w:val="22"/>
          <w:szCs w:val="22"/>
        </w:rPr>
        <w:fldChar w:fldCharType="separate"/>
      </w:r>
      <w:r w:rsidR="00064ADA">
        <w:rPr>
          <w:noProof/>
          <w:sz w:val="22"/>
          <w:szCs w:val="22"/>
        </w:rPr>
        <w:t>(</w:t>
      </w:r>
      <w:hyperlink w:anchor="_ENREF_39" w:tooltip="Maor-Landaw, 2023 #7620" w:history="1">
        <w:r w:rsidR="005068D8">
          <w:rPr>
            <w:noProof/>
            <w:sz w:val="22"/>
            <w:szCs w:val="22"/>
          </w:rPr>
          <w:t>39</w:t>
        </w:r>
      </w:hyperlink>
      <w:r w:rsidR="00064ADA">
        <w:rPr>
          <w:noProof/>
          <w:sz w:val="22"/>
          <w:szCs w:val="22"/>
        </w:rPr>
        <w:t>)</w:t>
      </w:r>
      <w:r w:rsidR="00064ADA">
        <w:rPr>
          <w:sz w:val="22"/>
          <w:szCs w:val="22"/>
        </w:rPr>
        <w:fldChar w:fldCharType="end"/>
      </w:r>
      <w:r w:rsidR="00032101" w:rsidRPr="00032101">
        <w:rPr>
          <w:sz w:val="22"/>
          <w:szCs w:val="22"/>
        </w:rPr>
        <w:t xml:space="preserve"> </w:t>
      </w:r>
      <w:r w:rsidR="00064ADA">
        <w:rPr>
          <w:sz w:val="22"/>
          <w:szCs w:val="22"/>
        </w:rPr>
        <w:t xml:space="preserve">and </w:t>
      </w:r>
      <w:r w:rsidR="00064ADA" w:rsidRPr="005B6F0C">
        <w:rPr>
          <w:sz w:val="22"/>
          <w:szCs w:val="22"/>
        </w:rPr>
        <w:t xml:space="preserve">see </w:t>
      </w:r>
      <w:r w:rsidR="00064ADA" w:rsidRPr="00C45ED5">
        <w:rPr>
          <w:b/>
          <w:bCs/>
          <w:sz w:val="22"/>
          <w:szCs w:val="22"/>
        </w:rPr>
        <w:t>Preliminary results Fig. 3</w:t>
      </w:r>
      <w:r w:rsidR="00E32E69" w:rsidRPr="00C45ED5">
        <w:rPr>
          <w:b/>
          <w:bCs/>
          <w:sz w:val="22"/>
          <w:szCs w:val="22"/>
        </w:rPr>
        <w:t>A</w:t>
      </w:r>
      <w:r w:rsidR="00064ADA" w:rsidRPr="005B6F0C">
        <w:rPr>
          <w:sz w:val="22"/>
          <w:szCs w:val="22"/>
        </w:rPr>
        <w:t>)</w:t>
      </w:r>
      <w:r w:rsidR="00064ADA">
        <w:rPr>
          <w:sz w:val="22"/>
          <w:szCs w:val="22"/>
        </w:rPr>
        <w:t>.</w:t>
      </w:r>
      <w:r w:rsidR="00E32E69">
        <w:rPr>
          <w:sz w:val="22"/>
          <w:szCs w:val="22"/>
        </w:rPr>
        <w:t xml:space="preserve"> </w:t>
      </w:r>
      <w:r w:rsidR="00032101" w:rsidRPr="00064ADA">
        <w:rPr>
          <w:sz w:val="22"/>
          <w:szCs w:val="22"/>
        </w:rPr>
        <w:t xml:space="preserve">The parasite was </w:t>
      </w:r>
      <w:r w:rsidR="004F7CB0" w:rsidRPr="00064ADA">
        <w:rPr>
          <w:sz w:val="22"/>
          <w:szCs w:val="22"/>
        </w:rPr>
        <w:t xml:space="preserve">detected </w:t>
      </w:r>
      <w:r w:rsidR="00032101" w:rsidRPr="00064ADA">
        <w:rPr>
          <w:sz w:val="22"/>
          <w:szCs w:val="22"/>
        </w:rPr>
        <w:t>in</w:t>
      </w:r>
      <w:r w:rsidR="00446FC6" w:rsidRPr="00064ADA">
        <w:rPr>
          <w:sz w:val="22"/>
          <w:szCs w:val="22"/>
        </w:rPr>
        <w:t xml:space="preserve"> Ni</w:t>
      </w:r>
      <w:r w:rsidR="00446FC6">
        <w:rPr>
          <w:sz w:val="22"/>
          <w:szCs w:val="22"/>
        </w:rPr>
        <w:t xml:space="preserve">le </w:t>
      </w:r>
      <w:r w:rsidR="00454097">
        <w:rPr>
          <w:sz w:val="22"/>
          <w:szCs w:val="22"/>
        </w:rPr>
        <w:t>tilapia</w:t>
      </w:r>
      <w:r w:rsidR="00032101" w:rsidRPr="00032101">
        <w:rPr>
          <w:sz w:val="22"/>
          <w:szCs w:val="22"/>
        </w:rPr>
        <w:t xml:space="preserve"> gills for up to a month </w:t>
      </w:r>
      <w:r w:rsidR="00BC1B16">
        <w:rPr>
          <w:sz w:val="22"/>
          <w:szCs w:val="22"/>
        </w:rPr>
        <w:t xml:space="preserve">but did not sporulate, and the host showed </w:t>
      </w:r>
      <w:r w:rsidRPr="005B6F0C">
        <w:rPr>
          <w:sz w:val="22"/>
          <w:szCs w:val="22"/>
        </w:rPr>
        <w:t xml:space="preserve">no sign of infection </w:t>
      </w:r>
      <w:r w:rsidR="00A84945">
        <w:rPr>
          <w:sz w:val="22"/>
          <w:szCs w:val="22"/>
        </w:rPr>
        <w:fldChar w:fldCharType="begin"/>
      </w:r>
      <w:r w:rsidR="00482980">
        <w:rPr>
          <w:sz w:val="22"/>
          <w:szCs w:val="22"/>
        </w:rPr>
        <w:instrText xml:space="preserve"> ADDIN EN.CITE &lt;EndNote&gt;&lt;Cite&gt;&lt;Author&gt;Maor-Landaw&lt;/Author&gt;&lt;Year&gt;2023&lt;/Year&gt;&lt;RecNum&gt;7620&lt;/RecNum&gt;&lt;DisplayText&gt;(39)&lt;/DisplayText&gt;&lt;record&gt;&lt;rec-number&gt;7620&lt;/rec-number&gt;&lt;foreign-keys&gt;&lt;key app="EN" db-id="w2dwaf2e8efeasex004psadze5pezxsz9w09" timestamp="1682598835" guid="8b30d18e-416b-4b69-9bbe-f07496fdbe7d"&gt;7620&lt;/key&gt;&lt;/foreign-keys&gt;&lt;ref-type name="Journal Article"&gt;17&lt;/ref-type&gt;&lt;contributors&gt;&lt;authors&gt;&lt;author&gt;Maor-Landaw, Keren&lt;/author&gt;&lt;author&gt;Avidor, Itamar&lt;/author&gt;&lt;author&gt;Salti, Barbara&lt;/author&gt;&lt;author&gt;Smirnov, Margarita&lt;/author&gt;&lt;author&gt;Brekhman, Vera&lt;/author&gt;&lt;author&gt;Lotan, Tamar&lt;/author&gt;&lt;/authors&gt;&lt;/contributors&gt;&lt;titles&gt;&lt;title&gt;The myxozoan parasite Myxobolus bejeranoi (Cnidaria: Myxozoa) infection dynamics and host specificity in hybrid tilapia aquaculture&lt;/title&gt;&lt;secondary-title&gt;Parasitology&lt;/secondary-title&gt;&lt;/titles&gt;&lt;periodical&gt;&lt;full-title&gt;Parasitology&lt;/full-title&gt;&lt;abbr-1&gt;Parasitology&lt;/abbr-1&gt;&lt;abbr-2&gt;Parasitology&lt;/abbr-2&gt;&lt;/periodical&gt;&lt;pages&gt;1-28&lt;/pages&gt;&lt;dates&gt;&lt;year&gt;2023&lt;/year&gt;&lt;/dates&gt;&lt;isbn&gt;0031-1820&lt;/isbn&gt;&lt;urls&gt;&lt;/urls&gt;&lt;/record&gt;&lt;/Cite&gt;&lt;/EndNote&gt;</w:instrText>
      </w:r>
      <w:r w:rsidR="00A84945">
        <w:rPr>
          <w:sz w:val="22"/>
          <w:szCs w:val="22"/>
        </w:rPr>
        <w:fldChar w:fldCharType="separate"/>
      </w:r>
      <w:r w:rsidR="00482980">
        <w:rPr>
          <w:noProof/>
          <w:sz w:val="22"/>
          <w:szCs w:val="22"/>
        </w:rPr>
        <w:t>(</w:t>
      </w:r>
      <w:hyperlink w:anchor="_ENREF_39" w:tooltip="Maor-Landaw, 2023 #7620" w:history="1">
        <w:r w:rsidR="005068D8">
          <w:rPr>
            <w:noProof/>
            <w:sz w:val="22"/>
            <w:szCs w:val="22"/>
          </w:rPr>
          <w:t>39</w:t>
        </w:r>
      </w:hyperlink>
      <w:r w:rsidR="00482980">
        <w:rPr>
          <w:noProof/>
          <w:sz w:val="22"/>
          <w:szCs w:val="22"/>
        </w:rPr>
        <w:t>)</w:t>
      </w:r>
      <w:r w:rsidR="00A84945">
        <w:rPr>
          <w:sz w:val="22"/>
          <w:szCs w:val="22"/>
        </w:rPr>
        <w:fldChar w:fldCharType="end"/>
      </w:r>
      <w:r w:rsidR="00446FC6">
        <w:rPr>
          <w:sz w:val="22"/>
          <w:szCs w:val="22"/>
        </w:rPr>
        <w:t xml:space="preserve">. Additionally, markers for </w:t>
      </w:r>
      <w:r w:rsidR="004F7CB0" w:rsidRPr="004F7CB0">
        <w:rPr>
          <w:sz w:val="22"/>
          <w:szCs w:val="22"/>
        </w:rPr>
        <w:t xml:space="preserve">immune system activation </w:t>
      </w:r>
      <w:r w:rsidR="008A027A" w:rsidRPr="008A027A">
        <w:rPr>
          <w:sz w:val="22"/>
          <w:szCs w:val="22"/>
        </w:rPr>
        <w:t xml:space="preserve">and </w:t>
      </w:r>
      <w:ins w:id="2" w:author="Tamar Lotan" w:date="2023-10-29T14:15:00Z">
        <w:r w:rsidR="00481CD7">
          <w:rPr>
            <w:sz w:val="22"/>
            <w:szCs w:val="22"/>
          </w:rPr>
          <w:t>IgM</w:t>
        </w:r>
        <w:r w:rsidR="00481CD7" w:rsidRPr="008A027A">
          <w:rPr>
            <w:sz w:val="22"/>
            <w:szCs w:val="22"/>
          </w:rPr>
          <w:t xml:space="preserve"> </w:t>
        </w:r>
      </w:ins>
      <w:r w:rsidR="004F7CB0">
        <w:rPr>
          <w:sz w:val="22"/>
          <w:szCs w:val="22"/>
        </w:rPr>
        <w:t>were</w:t>
      </w:r>
      <w:r w:rsidR="00446FC6">
        <w:rPr>
          <w:sz w:val="22"/>
          <w:szCs w:val="22"/>
        </w:rPr>
        <w:t xml:space="preserve"> upregulated in Nile tilapia and not blue tilapia </w:t>
      </w:r>
      <w:r w:rsidR="004F7CB0">
        <w:rPr>
          <w:sz w:val="22"/>
          <w:szCs w:val="22"/>
        </w:rPr>
        <w:t>(</w:t>
      </w:r>
      <w:r w:rsidRPr="005B6F0C">
        <w:rPr>
          <w:sz w:val="22"/>
          <w:szCs w:val="22"/>
        </w:rPr>
        <w:t xml:space="preserve">see </w:t>
      </w:r>
      <w:r w:rsidRPr="00C45ED5">
        <w:rPr>
          <w:b/>
          <w:bCs/>
          <w:sz w:val="22"/>
          <w:szCs w:val="22"/>
        </w:rPr>
        <w:t xml:space="preserve">Preliminary results </w:t>
      </w:r>
      <w:r w:rsidRPr="00CC3F60">
        <w:rPr>
          <w:b/>
          <w:bCs/>
          <w:sz w:val="22"/>
          <w:szCs w:val="22"/>
        </w:rPr>
        <w:t xml:space="preserve">Fig. </w:t>
      </w:r>
      <w:r w:rsidR="00AA66F5" w:rsidRPr="00CC3F60">
        <w:rPr>
          <w:b/>
          <w:bCs/>
          <w:sz w:val="22"/>
          <w:szCs w:val="22"/>
        </w:rPr>
        <w:t>3</w:t>
      </w:r>
      <w:r w:rsidR="00E32E69" w:rsidRPr="00CC3F60">
        <w:rPr>
          <w:b/>
          <w:bCs/>
          <w:sz w:val="22"/>
          <w:szCs w:val="22"/>
        </w:rPr>
        <w:t>B,</w:t>
      </w:r>
      <w:r w:rsidR="00A37EC1" w:rsidRPr="00CC3F60">
        <w:rPr>
          <w:b/>
          <w:bCs/>
          <w:sz w:val="22"/>
          <w:szCs w:val="22"/>
        </w:rPr>
        <w:t xml:space="preserve"> </w:t>
      </w:r>
      <w:r w:rsidR="00E32E69" w:rsidRPr="00CC3F60">
        <w:rPr>
          <w:b/>
          <w:bCs/>
          <w:sz w:val="22"/>
          <w:szCs w:val="22"/>
        </w:rPr>
        <w:t>C</w:t>
      </w:r>
      <w:r w:rsidR="008A027A" w:rsidRPr="004B31E0">
        <w:rPr>
          <w:sz w:val="22"/>
          <w:szCs w:val="22"/>
        </w:rPr>
        <w:t xml:space="preserve"> </w:t>
      </w:r>
      <w:r w:rsidR="008A027A" w:rsidRPr="004B31E0">
        <w:rPr>
          <w:b/>
          <w:bCs/>
          <w:sz w:val="22"/>
          <w:szCs w:val="22"/>
        </w:rPr>
        <w:t>and Fig. 4</w:t>
      </w:r>
      <w:r w:rsidRPr="005B6F0C">
        <w:rPr>
          <w:sz w:val="22"/>
          <w:szCs w:val="22"/>
        </w:rPr>
        <w:t>)</w:t>
      </w:r>
      <w:r w:rsidR="009D2539">
        <w:rPr>
          <w:sz w:val="22"/>
          <w:szCs w:val="22"/>
        </w:rPr>
        <w:t>,</w:t>
      </w:r>
      <w:r w:rsidR="00482980">
        <w:rPr>
          <w:sz w:val="22"/>
          <w:szCs w:val="22"/>
        </w:rPr>
        <w:t xml:space="preserve"> indicating that Nile tilapia sense the invader and control its proliferation by immune system</w:t>
      </w:r>
      <w:r w:rsidR="00454097">
        <w:rPr>
          <w:sz w:val="22"/>
          <w:szCs w:val="22"/>
        </w:rPr>
        <w:t xml:space="preserve"> activation</w:t>
      </w:r>
      <w:r w:rsidRPr="005B6F0C">
        <w:rPr>
          <w:sz w:val="22"/>
          <w:szCs w:val="22"/>
        </w:rPr>
        <w:t>.</w:t>
      </w:r>
      <w:r w:rsidR="004F7CB0">
        <w:rPr>
          <w:sz w:val="22"/>
          <w:szCs w:val="22"/>
        </w:rPr>
        <w:t xml:space="preserve"> </w:t>
      </w:r>
      <w:r w:rsidR="00454097">
        <w:rPr>
          <w:b/>
          <w:bCs/>
          <w:sz w:val="22"/>
          <w:szCs w:val="22"/>
        </w:rPr>
        <w:t>T</w:t>
      </w:r>
      <w:r w:rsidR="00703A76" w:rsidRPr="005B6F0C">
        <w:rPr>
          <w:b/>
          <w:bCs/>
          <w:sz w:val="22"/>
          <w:szCs w:val="22"/>
        </w:rPr>
        <w:t xml:space="preserve">o reveal the mechanism underlying the </w:t>
      </w:r>
      <w:r w:rsidR="00C67867">
        <w:rPr>
          <w:b/>
          <w:bCs/>
          <w:sz w:val="22"/>
          <w:szCs w:val="22"/>
        </w:rPr>
        <w:t>cross-talk</w:t>
      </w:r>
      <w:r w:rsidR="00703A76" w:rsidRPr="005B6F0C">
        <w:rPr>
          <w:b/>
          <w:bCs/>
          <w:sz w:val="22"/>
          <w:szCs w:val="22"/>
        </w:rPr>
        <w:t xml:space="preserve"> between fish and </w:t>
      </w:r>
      <w:r w:rsidR="00E32E69">
        <w:rPr>
          <w:b/>
          <w:bCs/>
          <w:sz w:val="22"/>
          <w:szCs w:val="22"/>
        </w:rPr>
        <w:t>M</w:t>
      </w:r>
      <w:r w:rsidR="00703A76" w:rsidRPr="005B6F0C">
        <w:rPr>
          <w:b/>
          <w:bCs/>
          <w:sz w:val="22"/>
          <w:szCs w:val="22"/>
        </w:rPr>
        <w:t>yxozoa</w:t>
      </w:r>
      <w:r w:rsidR="00703A76">
        <w:rPr>
          <w:b/>
          <w:bCs/>
          <w:sz w:val="22"/>
          <w:szCs w:val="22"/>
        </w:rPr>
        <w:t>,</w:t>
      </w:r>
      <w:r w:rsidR="00703A76" w:rsidRPr="005B6F0C">
        <w:rPr>
          <w:b/>
          <w:bCs/>
          <w:sz w:val="22"/>
          <w:szCs w:val="22"/>
        </w:rPr>
        <w:t xml:space="preserve"> </w:t>
      </w:r>
      <w:r w:rsidR="00703A76">
        <w:rPr>
          <w:b/>
          <w:bCs/>
          <w:sz w:val="22"/>
          <w:szCs w:val="22"/>
        </w:rPr>
        <w:t>w</w:t>
      </w:r>
      <w:r w:rsidR="00703A76" w:rsidRPr="005B6F0C">
        <w:rPr>
          <w:b/>
          <w:bCs/>
          <w:sz w:val="22"/>
          <w:szCs w:val="22"/>
        </w:rPr>
        <w:t xml:space="preserve">e </w:t>
      </w:r>
      <w:r w:rsidR="00BC1B16">
        <w:rPr>
          <w:b/>
          <w:bCs/>
          <w:sz w:val="22"/>
          <w:szCs w:val="22"/>
        </w:rPr>
        <w:t xml:space="preserve">will comprehensively analyze </w:t>
      </w:r>
      <w:r w:rsidRPr="005B6F0C">
        <w:rPr>
          <w:b/>
          <w:bCs/>
          <w:sz w:val="22"/>
          <w:szCs w:val="22"/>
        </w:rPr>
        <w:t xml:space="preserve">the transcriptomes </w:t>
      </w:r>
      <w:r w:rsidR="00756B93">
        <w:rPr>
          <w:b/>
          <w:bCs/>
          <w:sz w:val="22"/>
          <w:szCs w:val="22"/>
        </w:rPr>
        <w:t xml:space="preserve">and proteomes </w:t>
      </w:r>
      <w:r w:rsidRPr="005B6F0C">
        <w:rPr>
          <w:b/>
          <w:bCs/>
          <w:sz w:val="22"/>
          <w:szCs w:val="22"/>
        </w:rPr>
        <w:t xml:space="preserve">of </w:t>
      </w:r>
      <w:r w:rsidR="00BC1B16">
        <w:rPr>
          <w:b/>
          <w:bCs/>
          <w:sz w:val="22"/>
          <w:szCs w:val="22"/>
        </w:rPr>
        <w:t xml:space="preserve">blue </w:t>
      </w:r>
      <w:r w:rsidR="00BB1DAF">
        <w:rPr>
          <w:b/>
          <w:bCs/>
          <w:sz w:val="22"/>
          <w:szCs w:val="22"/>
        </w:rPr>
        <w:t xml:space="preserve">tilapia, </w:t>
      </w:r>
      <w:r w:rsidR="00BC1B16">
        <w:rPr>
          <w:b/>
          <w:bCs/>
          <w:sz w:val="22"/>
          <w:szCs w:val="22"/>
        </w:rPr>
        <w:t>Nile tilapia</w:t>
      </w:r>
      <w:r w:rsidR="00BB1DAF">
        <w:rPr>
          <w:b/>
          <w:bCs/>
          <w:sz w:val="22"/>
          <w:szCs w:val="22"/>
        </w:rPr>
        <w:t>,</w:t>
      </w:r>
      <w:r w:rsidR="00454097">
        <w:rPr>
          <w:b/>
          <w:bCs/>
          <w:sz w:val="22"/>
          <w:szCs w:val="22"/>
        </w:rPr>
        <w:t xml:space="preserve"> and </w:t>
      </w:r>
      <w:r w:rsidR="00BC1B16">
        <w:rPr>
          <w:b/>
          <w:bCs/>
          <w:sz w:val="22"/>
          <w:szCs w:val="22"/>
        </w:rPr>
        <w:t xml:space="preserve">the </w:t>
      </w:r>
      <w:r w:rsidRPr="005B6F0C">
        <w:rPr>
          <w:b/>
          <w:bCs/>
          <w:sz w:val="22"/>
          <w:szCs w:val="22"/>
        </w:rPr>
        <w:t xml:space="preserve">parasite before and during infection. </w:t>
      </w:r>
      <w:r w:rsidRPr="005B6F0C">
        <w:rPr>
          <w:sz w:val="22"/>
          <w:szCs w:val="22"/>
        </w:rPr>
        <w:t xml:space="preserve">To understand the </w:t>
      </w:r>
      <w:r w:rsidR="004A3152">
        <w:rPr>
          <w:sz w:val="22"/>
          <w:szCs w:val="22"/>
        </w:rPr>
        <w:t>host-parasite</w:t>
      </w:r>
      <w:r w:rsidRPr="005B6F0C">
        <w:rPr>
          <w:sz w:val="22"/>
          <w:szCs w:val="22"/>
        </w:rPr>
        <w:t xml:space="preserve"> communication signals and the molecular pathways triggered by the parasite, we will combine the </w:t>
      </w:r>
      <w:r w:rsidR="00CF5C87">
        <w:rPr>
          <w:sz w:val="22"/>
          <w:szCs w:val="22"/>
        </w:rPr>
        <w:t>obtained</w:t>
      </w:r>
      <w:r w:rsidR="00CF5C87" w:rsidRPr="005B6F0C">
        <w:rPr>
          <w:sz w:val="22"/>
          <w:szCs w:val="22"/>
        </w:rPr>
        <w:t xml:space="preserve"> </w:t>
      </w:r>
      <w:r w:rsidRPr="005B6F0C">
        <w:rPr>
          <w:sz w:val="22"/>
          <w:szCs w:val="22"/>
        </w:rPr>
        <w:t xml:space="preserve">transcriptomics </w:t>
      </w:r>
      <w:r w:rsidR="00596A61">
        <w:rPr>
          <w:sz w:val="22"/>
          <w:szCs w:val="22"/>
        </w:rPr>
        <w:t xml:space="preserve">and proteomic </w:t>
      </w:r>
      <w:r w:rsidRPr="005B6F0C">
        <w:rPr>
          <w:sz w:val="22"/>
          <w:szCs w:val="22"/>
        </w:rPr>
        <w:t>data with metabolomic profiles.</w:t>
      </w:r>
    </w:p>
    <w:p w14:paraId="42FECABB" w14:textId="0DE78064" w:rsidR="00153B48" w:rsidRDefault="00153B48" w:rsidP="001E69F7">
      <w:pPr>
        <w:tabs>
          <w:tab w:val="left" w:pos="284"/>
        </w:tabs>
        <w:spacing w:before="120" w:line="276" w:lineRule="auto"/>
        <w:jc w:val="both"/>
        <w:rPr>
          <w:b/>
          <w:bCs/>
          <w:sz w:val="22"/>
          <w:szCs w:val="22"/>
          <w:lang w:bidi="ar-SA"/>
        </w:rPr>
      </w:pPr>
      <w:r>
        <w:rPr>
          <w:b/>
          <w:bCs/>
          <w:noProof/>
          <w:sz w:val="22"/>
          <w:szCs w:val="22"/>
          <w:lang w:eastAsia="en-US"/>
        </w:rPr>
        <w:drawing>
          <wp:inline distT="0" distB="0" distL="0" distR="0" wp14:anchorId="12CB0132" wp14:editId="10E84E11">
            <wp:extent cx="5902036" cy="1895626"/>
            <wp:effectExtent l="0" t="0" r="381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9099" cy="1901106"/>
                    </a:xfrm>
                    <a:prstGeom prst="rect">
                      <a:avLst/>
                    </a:prstGeom>
                    <a:noFill/>
                  </pic:spPr>
                </pic:pic>
              </a:graphicData>
            </a:graphic>
          </wp:inline>
        </w:drawing>
      </w:r>
    </w:p>
    <w:p w14:paraId="1F4BEBF5" w14:textId="71C9D859" w:rsidR="00482980" w:rsidRPr="001E69F7" w:rsidRDefault="0077001B" w:rsidP="00153B48">
      <w:pPr>
        <w:tabs>
          <w:tab w:val="left" w:pos="284"/>
        </w:tabs>
        <w:spacing w:before="120" w:line="276" w:lineRule="auto"/>
        <w:jc w:val="both"/>
        <w:rPr>
          <w:sz w:val="22"/>
          <w:szCs w:val="22"/>
        </w:rPr>
      </w:pPr>
      <w:r w:rsidRPr="00C96191">
        <w:rPr>
          <w:b/>
          <w:bCs/>
          <w:sz w:val="22"/>
          <w:szCs w:val="22"/>
          <w:lang w:bidi="ar-SA"/>
        </w:rPr>
        <w:t xml:space="preserve">Figure 1. Generalized life cycle of a </w:t>
      </w:r>
      <w:proofErr w:type="spellStart"/>
      <w:r w:rsidRPr="00C96191">
        <w:rPr>
          <w:b/>
          <w:bCs/>
          <w:iCs/>
          <w:sz w:val="22"/>
          <w:szCs w:val="22"/>
          <w:lang w:bidi="ar-SA"/>
        </w:rPr>
        <w:t>myxozoan</w:t>
      </w:r>
      <w:proofErr w:type="spellEnd"/>
      <w:r w:rsidRPr="00C96191">
        <w:rPr>
          <w:b/>
          <w:bCs/>
          <w:iCs/>
          <w:sz w:val="22"/>
          <w:szCs w:val="22"/>
          <w:lang w:bidi="ar-SA"/>
        </w:rPr>
        <w:t xml:space="preserve"> parasite</w:t>
      </w:r>
      <w:r w:rsidRPr="00C96191">
        <w:rPr>
          <w:b/>
          <w:bCs/>
          <w:sz w:val="22"/>
          <w:szCs w:val="22"/>
          <w:lang w:bidi="ar-SA"/>
        </w:rPr>
        <w:t xml:space="preserve">. </w:t>
      </w:r>
      <w:r w:rsidRPr="00C96191">
        <w:rPr>
          <w:sz w:val="22"/>
          <w:szCs w:val="22"/>
          <w:lang w:bidi="ar-SA"/>
        </w:rPr>
        <w:t>(</w:t>
      </w:r>
      <w:r w:rsidRPr="00C96191">
        <w:rPr>
          <w:b/>
          <w:bCs/>
          <w:sz w:val="22"/>
          <w:szCs w:val="22"/>
          <w:lang w:bidi="ar-SA"/>
        </w:rPr>
        <w:t>A</w:t>
      </w:r>
      <w:r w:rsidRPr="00C96191">
        <w:rPr>
          <w:sz w:val="22"/>
          <w:szCs w:val="22"/>
          <w:lang w:bidi="ar-SA"/>
        </w:rPr>
        <w:t xml:space="preserve">) </w:t>
      </w:r>
      <w:r w:rsidRPr="005C739F">
        <w:rPr>
          <w:sz w:val="22"/>
          <w:szCs w:val="22"/>
        </w:rPr>
        <w:t xml:space="preserve">The invertebrate host ingests </w:t>
      </w:r>
      <w:proofErr w:type="spellStart"/>
      <w:r w:rsidRPr="005C739F">
        <w:rPr>
          <w:sz w:val="22"/>
          <w:szCs w:val="22"/>
        </w:rPr>
        <w:t>myxospores</w:t>
      </w:r>
      <w:proofErr w:type="spellEnd"/>
      <w:r w:rsidRPr="005C739F">
        <w:rPr>
          <w:sz w:val="22"/>
          <w:szCs w:val="22"/>
        </w:rPr>
        <w:t xml:space="preserve">, which release the parasite </w:t>
      </w:r>
      <w:proofErr w:type="spellStart"/>
      <w:r w:rsidRPr="005C739F">
        <w:rPr>
          <w:sz w:val="22"/>
          <w:szCs w:val="22"/>
        </w:rPr>
        <w:t>sporoplasm</w:t>
      </w:r>
      <w:proofErr w:type="spellEnd"/>
      <w:r w:rsidRPr="005C739F">
        <w:rPr>
          <w:sz w:val="22"/>
          <w:szCs w:val="22"/>
        </w:rPr>
        <w:t xml:space="preserve">. The parasite replicates and develops into actinospores. Released actinospores float until they encounter the fish host. The parasite replicates within the fish and transforms into </w:t>
      </w:r>
      <w:proofErr w:type="spellStart"/>
      <w:r w:rsidRPr="005C739F">
        <w:rPr>
          <w:sz w:val="22"/>
          <w:szCs w:val="22"/>
        </w:rPr>
        <w:t>myxospores</w:t>
      </w:r>
      <w:proofErr w:type="spellEnd"/>
      <w:r w:rsidR="00BB1DAF">
        <w:rPr>
          <w:sz w:val="22"/>
          <w:szCs w:val="22"/>
        </w:rPr>
        <w:t xml:space="preserve"> that</w:t>
      </w:r>
      <w:r w:rsidRPr="005C739F">
        <w:rPr>
          <w:sz w:val="22"/>
          <w:szCs w:val="22"/>
        </w:rPr>
        <w:t xml:space="preserve"> are released back into the water. </w:t>
      </w:r>
      <w:r w:rsidR="003524E4">
        <w:rPr>
          <w:sz w:val="22"/>
          <w:szCs w:val="22"/>
          <w:lang w:bidi="ar-SA"/>
        </w:rPr>
        <w:t>The scheme</w:t>
      </w:r>
      <w:r>
        <w:rPr>
          <w:sz w:val="22"/>
          <w:szCs w:val="22"/>
          <w:lang w:bidi="ar-SA"/>
        </w:rPr>
        <w:t xml:space="preserve"> is </w:t>
      </w:r>
      <w:r w:rsidRPr="00CE5457">
        <w:rPr>
          <w:sz w:val="22"/>
          <w:szCs w:val="22"/>
          <w:lang w:bidi="ar-SA"/>
        </w:rPr>
        <w:t>courtesy of S. Atkinson</w:t>
      </w:r>
      <w:r>
        <w:rPr>
          <w:sz w:val="22"/>
          <w:szCs w:val="22"/>
          <w:lang w:bidi="ar-SA"/>
        </w:rPr>
        <w:t xml:space="preserve">. </w:t>
      </w:r>
      <w:r w:rsidRPr="00C96191">
        <w:rPr>
          <w:sz w:val="22"/>
          <w:szCs w:val="22"/>
          <w:lang w:bidi="ar-SA"/>
        </w:rPr>
        <w:t>(</w:t>
      </w:r>
      <w:r w:rsidRPr="00C96191">
        <w:rPr>
          <w:b/>
          <w:bCs/>
          <w:sz w:val="22"/>
          <w:szCs w:val="22"/>
          <w:lang w:bidi="ar-SA"/>
        </w:rPr>
        <w:t>B</w:t>
      </w:r>
      <w:r w:rsidRPr="00C96191">
        <w:rPr>
          <w:sz w:val="22"/>
          <w:szCs w:val="22"/>
          <w:lang w:bidi="ar-SA"/>
        </w:rPr>
        <w:t xml:space="preserve">) </w:t>
      </w:r>
      <w:r w:rsidR="00BB1DAF">
        <w:rPr>
          <w:sz w:val="22"/>
          <w:szCs w:val="22"/>
          <w:lang w:bidi="ar-SA"/>
        </w:rPr>
        <w:t xml:space="preserve">Developing </w:t>
      </w:r>
      <w:proofErr w:type="spellStart"/>
      <w:r w:rsidRPr="00E32E69">
        <w:rPr>
          <w:i/>
          <w:iCs/>
          <w:sz w:val="22"/>
          <w:szCs w:val="22"/>
        </w:rPr>
        <w:t>Myxobolus</w:t>
      </w:r>
      <w:proofErr w:type="spellEnd"/>
      <w:r w:rsidRPr="00E32E69">
        <w:rPr>
          <w:i/>
          <w:iCs/>
          <w:sz w:val="22"/>
          <w:szCs w:val="22"/>
        </w:rPr>
        <w:t xml:space="preserve"> </w:t>
      </w:r>
      <w:proofErr w:type="spellStart"/>
      <w:r w:rsidRPr="00E32E69">
        <w:rPr>
          <w:i/>
          <w:iCs/>
          <w:sz w:val="22"/>
          <w:szCs w:val="22"/>
        </w:rPr>
        <w:t>bejeranoi</w:t>
      </w:r>
      <w:proofErr w:type="spellEnd"/>
      <w:r w:rsidR="00BB1DAF" w:rsidRPr="00E32E69">
        <w:rPr>
          <w:i/>
          <w:iCs/>
          <w:sz w:val="22"/>
          <w:szCs w:val="22"/>
        </w:rPr>
        <w:t xml:space="preserve"> </w:t>
      </w:r>
      <w:proofErr w:type="spellStart"/>
      <w:r w:rsidRPr="00E32E69">
        <w:rPr>
          <w:sz w:val="22"/>
          <w:szCs w:val="22"/>
          <w:lang w:bidi="ar-SA"/>
        </w:rPr>
        <w:t>myxospores</w:t>
      </w:r>
      <w:proofErr w:type="spellEnd"/>
      <w:r w:rsidRPr="00C96191">
        <w:rPr>
          <w:sz w:val="22"/>
          <w:szCs w:val="22"/>
          <w:lang w:bidi="ar-SA"/>
        </w:rPr>
        <w:t xml:space="preserve"> in encapsulated plasmodia (</w:t>
      </w:r>
      <w:r>
        <w:rPr>
          <w:sz w:val="22"/>
          <w:szCs w:val="22"/>
        </w:rPr>
        <w:t>arrows</w:t>
      </w:r>
      <w:r w:rsidRPr="00C96191">
        <w:rPr>
          <w:sz w:val="22"/>
          <w:szCs w:val="22"/>
          <w:lang w:bidi="ar-SA"/>
        </w:rPr>
        <w:t xml:space="preserve">) within hybrid tilapia gills. </w:t>
      </w:r>
      <w:r>
        <w:rPr>
          <w:sz w:val="22"/>
          <w:szCs w:val="22"/>
          <w:lang w:bidi="ar-SA"/>
        </w:rPr>
        <w:t>E</w:t>
      </w:r>
      <w:r w:rsidRPr="00C96191">
        <w:rPr>
          <w:sz w:val="22"/>
          <w:szCs w:val="22"/>
          <w:lang w:bidi="ar-SA"/>
        </w:rPr>
        <w:t>ach plasmodium</w:t>
      </w:r>
      <w:r>
        <w:rPr>
          <w:sz w:val="22"/>
          <w:szCs w:val="22"/>
          <w:lang w:bidi="ar-SA"/>
        </w:rPr>
        <w:t xml:space="preserve"> contains </w:t>
      </w:r>
      <w:r w:rsidRPr="00C96191">
        <w:rPr>
          <w:sz w:val="22"/>
          <w:szCs w:val="22"/>
          <w:lang w:bidi="ar-SA"/>
        </w:rPr>
        <w:t xml:space="preserve">hundreds of spores. </w:t>
      </w:r>
      <w:r w:rsidR="00153B48" w:rsidRPr="00153B48">
        <w:rPr>
          <w:b/>
          <w:bCs/>
          <w:sz w:val="22"/>
          <w:szCs w:val="22"/>
          <w:lang w:bidi="ar-SA"/>
        </w:rPr>
        <w:t>(C)</w:t>
      </w:r>
      <w:r w:rsidR="00153B48">
        <w:rPr>
          <w:b/>
          <w:bCs/>
          <w:sz w:val="22"/>
          <w:szCs w:val="22"/>
          <w:lang w:bidi="ar-SA"/>
        </w:rPr>
        <w:t xml:space="preserve"> </w:t>
      </w:r>
      <w:r w:rsidR="00153B48" w:rsidRPr="00153B48">
        <w:rPr>
          <w:sz w:val="22"/>
          <w:szCs w:val="22"/>
        </w:rPr>
        <w:t xml:space="preserve">Whole-mount in situ hybridization for </w:t>
      </w:r>
      <w:r w:rsidR="00153B48" w:rsidRPr="00153B48">
        <w:rPr>
          <w:i/>
          <w:iCs/>
          <w:sz w:val="22"/>
          <w:szCs w:val="22"/>
        </w:rPr>
        <w:t xml:space="preserve">M. </w:t>
      </w:r>
      <w:proofErr w:type="spellStart"/>
      <w:r w:rsidR="00153B48" w:rsidRPr="00153B48">
        <w:rPr>
          <w:i/>
          <w:iCs/>
          <w:sz w:val="22"/>
          <w:szCs w:val="22"/>
        </w:rPr>
        <w:t>bejeranoi</w:t>
      </w:r>
      <w:proofErr w:type="spellEnd"/>
      <w:r w:rsidR="00153B48" w:rsidRPr="00153B48">
        <w:rPr>
          <w:sz w:val="22"/>
          <w:szCs w:val="22"/>
        </w:rPr>
        <w:t xml:space="preserve"> SSU rRNA in parasite-infected hybrid tilapia gills</w:t>
      </w:r>
      <w:r w:rsidR="00153B48">
        <w:rPr>
          <w:sz w:val="22"/>
          <w:szCs w:val="22"/>
        </w:rPr>
        <w:t xml:space="preserve"> showing cysts at different developmental stages (arrows). Bar, 50 </w:t>
      </w:r>
      <w:r w:rsidR="00153B48" w:rsidRPr="00327F22">
        <w:rPr>
          <w:rFonts w:ascii="Symbol" w:hAnsi="Symbol"/>
          <w:sz w:val="22"/>
          <w:szCs w:val="22"/>
        </w:rPr>
        <w:t></w:t>
      </w:r>
      <w:r w:rsidR="00153B48">
        <w:rPr>
          <w:sz w:val="22"/>
          <w:szCs w:val="22"/>
        </w:rPr>
        <w:t>m</w:t>
      </w:r>
      <w:r w:rsidR="00153B48">
        <w:rPr>
          <w:sz w:val="22"/>
          <w:szCs w:val="22"/>
          <w:lang w:bidi="ar-SA"/>
        </w:rPr>
        <w:t xml:space="preserve"> </w:t>
      </w:r>
      <w:r>
        <w:rPr>
          <w:sz w:val="22"/>
          <w:szCs w:val="22"/>
          <w:lang w:bidi="ar-SA"/>
        </w:rPr>
        <w:t>(</w:t>
      </w:r>
      <w:r w:rsidR="00153B48">
        <w:rPr>
          <w:b/>
          <w:bCs/>
          <w:sz w:val="22"/>
          <w:szCs w:val="22"/>
          <w:lang w:bidi="ar-SA"/>
        </w:rPr>
        <w:t>D</w:t>
      </w:r>
      <w:r>
        <w:rPr>
          <w:sz w:val="22"/>
          <w:szCs w:val="22"/>
          <w:lang w:bidi="ar-SA"/>
        </w:rPr>
        <w:t>)</w:t>
      </w:r>
      <w:r w:rsidRPr="00774A83">
        <w:t xml:space="preserve"> </w:t>
      </w:r>
      <w:r w:rsidRPr="00E32E69">
        <w:rPr>
          <w:i/>
          <w:iCs/>
          <w:sz w:val="22"/>
          <w:szCs w:val="22"/>
          <w:lang w:bidi="ar-SA"/>
        </w:rPr>
        <w:t xml:space="preserve">M. </w:t>
      </w:r>
      <w:proofErr w:type="spellStart"/>
      <w:r w:rsidRPr="00E32E69">
        <w:rPr>
          <w:i/>
          <w:iCs/>
          <w:sz w:val="22"/>
          <w:szCs w:val="22"/>
          <w:lang w:bidi="ar-SA"/>
        </w:rPr>
        <w:t>bejeranoi</w:t>
      </w:r>
      <w:proofErr w:type="spellEnd"/>
      <w:r w:rsidRPr="00E32E69">
        <w:rPr>
          <w:sz w:val="22"/>
          <w:szCs w:val="22"/>
          <w:lang w:bidi="ar-SA"/>
        </w:rPr>
        <w:t xml:space="preserve"> </w:t>
      </w:r>
      <w:proofErr w:type="spellStart"/>
      <w:r w:rsidRPr="00E32E69">
        <w:rPr>
          <w:sz w:val="22"/>
          <w:szCs w:val="22"/>
          <w:lang w:bidi="ar-SA"/>
        </w:rPr>
        <w:t>myxospores</w:t>
      </w:r>
      <w:proofErr w:type="spellEnd"/>
      <w:r w:rsidR="00153B48">
        <w:rPr>
          <w:sz w:val="22"/>
          <w:szCs w:val="22"/>
          <w:lang w:bidi="ar-SA"/>
        </w:rPr>
        <w:t>,</w:t>
      </w:r>
      <w:r>
        <w:rPr>
          <w:sz w:val="22"/>
          <w:szCs w:val="22"/>
          <w:lang w:bidi="ar-SA"/>
        </w:rPr>
        <w:t xml:space="preserve"> bar, 5 </w:t>
      </w:r>
      <w:r w:rsidRPr="00CE5457">
        <w:rPr>
          <w:rFonts w:ascii="Symbol" w:hAnsi="Symbol"/>
          <w:sz w:val="22"/>
          <w:szCs w:val="22"/>
          <w:lang w:bidi="ar-SA"/>
        </w:rPr>
        <w:t></w:t>
      </w:r>
      <w:r>
        <w:rPr>
          <w:sz w:val="22"/>
          <w:szCs w:val="22"/>
          <w:lang w:bidi="ar-SA"/>
        </w:rPr>
        <w:t>m.</w:t>
      </w:r>
    </w:p>
    <w:p w14:paraId="23400920" w14:textId="45DB0123" w:rsidR="001E69F7" w:rsidRDefault="001E69F7" w:rsidP="0077001B">
      <w:pPr>
        <w:tabs>
          <w:tab w:val="left" w:pos="284"/>
        </w:tabs>
        <w:autoSpaceDE w:val="0"/>
        <w:autoSpaceDN w:val="0"/>
        <w:adjustRightInd w:val="0"/>
        <w:spacing w:before="120" w:line="360" w:lineRule="auto"/>
        <w:rPr>
          <w:sz w:val="22"/>
          <w:szCs w:val="22"/>
          <w:u w:val="single"/>
        </w:rPr>
      </w:pPr>
    </w:p>
    <w:p w14:paraId="7DC77D0B" w14:textId="77777777" w:rsidR="00681868" w:rsidRDefault="00681868" w:rsidP="0077001B">
      <w:pPr>
        <w:tabs>
          <w:tab w:val="left" w:pos="284"/>
        </w:tabs>
        <w:autoSpaceDE w:val="0"/>
        <w:autoSpaceDN w:val="0"/>
        <w:adjustRightInd w:val="0"/>
        <w:spacing w:before="120" w:line="360" w:lineRule="auto"/>
        <w:rPr>
          <w:sz w:val="22"/>
          <w:szCs w:val="22"/>
          <w:u w:val="single"/>
        </w:rPr>
      </w:pPr>
    </w:p>
    <w:p w14:paraId="346C1D8B" w14:textId="0733D20A" w:rsidR="00F24E31" w:rsidRPr="00005600" w:rsidRDefault="00F24E31" w:rsidP="003A7B8C">
      <w:pPr>
        <w:pStyle w:val="ListParagraph"/>
        <w:numPr>
          <w:ilvl w:val="1"/>
          <w:numId w:val="27"/>
        </w:numPr>
        <w:tabs>
          <w:tab w:val="left" w:pos="426"/>
        </w:tabs>
        <w:autoSpaceDE w:val="0"/>
        <w:autoSpaceDN w:val="0"/>
        <w:adjustRightInd w:val="0"/>
        <w:spacing w:before="80" w:line="360" w:lineRule="auto"/>
        <w:ind w:hanging="720"/>
        <w:rPr>
          <w:b/>
          <w:bCs/>
          <w:sz w:val="22"/>
          <w:szCs w:val="22"/>
          <w:u w:val="single"/>
        </w:rPr>
      </w:pPr>
      <w:r w:rsidRPr="00005600">
        <w:rPr>
          <w:b/>
          <w:bCs/>
          <w:sz w:val="22"/>
          <w:szCs w:val="22"/>
          <w:u w:val="single"/>
        </w:rPr>
        <w:lastRenderedPageBreak/>
        <w:t>Metabolomics: A comprehensive platform to measure phenotype at the molecular level</w:t>
      </w:r>
    </w:p>
    <w:p w14:paraId="32B61DA3" w14:textId="361C457A" w:rsidR="00F24E31" w:rsidRPr="00F24E31" w:rsidRDefault="00AB3C93" w:rsidP="005068D8">
      <w:pPr>
        <w:tabs>
          <w:tab w:val="left" w:pos="284"/>
        </w:tabs>
        <w:autoSpaceDE w:val="0"/>
        <w:autoSpaceDN w:val="0"/>
        <w:adjustRightInd w:val="0"/>
        <w:spacing w:before="80" w:line="360" w:lineRule="auto"/>
        <w:contextualSpacing/>
        <w:jc w:val="both"/>
        <w:rPr>
          <w:sz w:val="22"/>
          <w:szCs w:val="22"/>
        </w:rPr>
      </w:pPr>
      <w:r>
        <w:rPr>
          <w:sz w:val="22"/>
          <w:szCs w:val="22"/>
        </w:rPr>
        <w:tab/>
      </w:r>
      <w:r w:rsidR="00BB1DAF">
        <w:rPr>
          <w:sz w:val="22"/>
          <w:szCs w:val="22"/>
        </w:rPr>
        <w:t>M</w:t>
      </w:r>
      <w:r w:rsidR="00F24E31" w:rsidRPr="00F24E31">
        <w:rPr>
          <w:sz w:val="22"/>
          <w:szCs w:val="22"/>
        </w:rPr>
        <w:t xml:space="preserve">etabolomics has </w:t>
      </w:r>
      <w:r w:rsidR="004D346C">
        <w:rPr>
          <w:sz w:val="22"/>
          <w:szCs w:val="22"/>
        </w:rPr>
        <w:t>emerged as</w:t>
      </w:r>
      <w:r w:rsidR="00F24E31" w:rsidRPr="00F24E31">
        <w:rPr>
          <w:sz w:val="22"/>
          <w:szCs w:val="22"/>
        </w:rPr>
        <w:t xml:space="preserve"> an important research approach. It allows high-throughput analys</w:t>
      </w:r>
      <w:ins w:id="3" w:author="Editor/Reviewer" w:date="2023-11-05T14:27:00Z">
        <w:r w:rsidR="004B31E0">
          <w:rPr>
            <w:sz w:val="22"/>
            <w:szCs w:val="22"/>
          </w:rPr>
          <w:t>e</w:t>
        </w:r>
      </w:ins>
      <w:del w:id="4" w:author="Editor/Reviewer" w:date="2023-11-05T14:27:00Z">
        <w:r w:rsidR="00F24E31" w:rsidRPr="00F24E31" w:rsidDel="004B31E0">
          <w:rPr>
            <w:sz w:val="22"/>
            <w:szCs w:val="22"/>
          </w:rPr>
          <w:delText>i</w:delText>
        </w:r>
      </w:del>
      <w:r w:rsidR="00F24E31" w:rsidRPr="00F24E31">
        <w:rPr>
          <w:sz w:val="22"/>
          <w:szCs w:val="22"/>
        </w:rPr>
        <w:t xml:space="preserve">s of hundreds of metabolites associated with different biological pathways, thereby offering a powerful tool for unraveling mechanisms of action </w:t>
      </w:r>
      <w:r w:rsidR="00F24E31" w:rsidRPr="00F24E31">
        <w:rPr>
          <w:sz w:val="22"/>
          <w:szCs w:val="22"/>
        </w:rPr>
        <w:fldChar w:fldCharType="begin">
          <w:fldData xml:space="preserve">PEVuZE5vdGU+PENpdGU+PEF1dGhvcj5MaXU8L0F1dGhvcj48WWVhcj4yMDE3PC9ZZWFyPjxSZWNO
dW0+NzM3NTwvUmVjTnVtPjxEaXNwbGF5VGV4dD4oNDAsNDEpPC9EaXNwbGF5VGV4dD48cmVjb3Jk
PjxyZWMtbnVtYmVyPjczNzU8L3JlYy1udW1iZXI+PGZvcmVpZ24ta2V5cz48a2V5IGFwcD0iRU4i
IGRiLWlkPSJ3MmR3YWYyZThlZmVhc2V4MDA0cHNhZHplNXBlenhzejl3MDkiIHRpbWVzdGFtcD0i
MTY2MzI0NTg2MSIgZ3VpZD0iODRmNzU4MmMtOGNiMy00ZGEyLWJhZjktZmY3OGIyZjFhZTdiIj43
Mzc1PC9rZXk+PC9mb3JlaWduLWtleXM+PHJlZi10eXBlIG5hbWU9IkpvdXJuYWwgQXJ0aWNsZSI+
MTc8L3JlZi10eXBlPjxjb250cmlidXRvcnM+PGF1dGhvcnM+PGF1dGhvcj5MaXUsIFhpYW9qaW5n
PC9hdXRob3I+PGF1dGhvcj5Mb2Nhc2FsZSwgSmFzb24gVy48L2F1dGhvcj48L2F1dGhvcnM+PC9j
b250cmlidXRvcnM+PHRpdGxlcz48dGl0bGU+TWV0YWJvbG9taWNzOiBBIFByaW1lcjwvdGl0bGU+
PHNlY29uZGFyeS10aXRsZT5UcmVuZHMgaW4gQmlvY2hlbWljYWwgU2NpZW5jZXM8L3NlY29uZGFy
eS10aXRsZT48L3RpdGxlcz48cGVyaW9kaWNhbD48ZnVsbC10aXRsZT5UcmVuZHMgaW4gQmlvY2hl
bWljYWwgU2NpZW5jZXM8L2Z1bGwtdGl0bGU+PGFiYnItMT5UcmVuZHMgQmlvY2hlbS4gU2NpLjwv
YWJici0xPjxhYmJyLTI+VHJlbmRzIEJpb2NoZW0gU2NpPC9hYmJyLTI+PC9wZXJpb2RpY2FsPjxw
YWdlcz4yNzQtMjg0PC9wYWdlcz48dm9sdW1lPjQyPC92b2x1bWU+PG51bWJlcj40PC9udW1iZXI+
PGRhdGVzPjx5ZWFyPjIwMTc8L3llYXI+PHB1Yi1kYXRlcz48ZGF0ZT4yMDE3LTA0LTAxPC9kYXRl
PjwvcHViLWRhdGVzPjwvZGF0ZXM+PHB1Ymxpc2hlcj5FbHNldmllciBCVjwvcHVibGlzaGVyPjxp
c2JuPjA5NjgtMDAwNDwvaXNibj48dXJscz48cmVsYXRlZC11cmxzPjx1cmw+aHR0cHM6Ly93d3cu
bmNiaS5ubG0ubmloLmdvdi9wbWMvYXJ0aWNsZXMvUE1DNTM3NjIyMDwvdXJsPjwvcmVsYXRlZC11
cmxzPjwvdXJscz48ZWxlY3Ryb25pYy1yZXNvdXJjZS1udW0+MTAuMTAxNi9qLnRpYnMuMjAxNy4w
MS4wMDQ8L2VsZWN0cm9uaWMtcmVzb3VyY2UtbnVtPjxhY2Nlc3MtZGF0ZT4yMDIyLTA5LTE1VDEy
OjA2OjE3PC9hY2Nlc3MtZGF0ZT48L3JlY29yZD48L0NpdGU+PENpdGU+PEF1dGhvcj5CYXVlcm1l
aXN0ZXI8L0F1dGhvcj48WWVhcj4yMDIyPC9ZZWFyPjxSZWNOdW0+NzM3NjwvUmVjTnVtPjxyZWNv
cmQ+PHJlYy1udW1iZXI+NzM3NjwvcmVjLW51bWJlcj48Zm9yZWlnbi1rZXlzPjxrZXkgYXBwPSJF
TiIgZGItaWQ9IncyZHdhZjJlOGVmZWFzZXgwMDRwc2FkemU1cGV6eHN6OXcwOSIgdGltZXN0YW1w
PSIxNjYzMjQ1ODYzIiBndWlkPSIzZjY3NzU5Yy0wOWZjLTQ5ZGUtOTM1Ny1lMDE3MWQyZjJhMjUi
PjczNzY8L2tleT48L2ZvcmVpZ24ta2V5cz48cmVmLXR5cGUgbmFtZT0iSm91cm5hbCBBcnRpY2xl
Ij4xNzwvcmVmLXR5cGU+PGNvbnRyaWJ1dG9ycz48YXV0aG9ycz48YXV0aG9yPkJhdWVybWVpc3Rl
ciwgQW5lbGl6ZTwvYXV0aG9yPjxhdXRob3I+TWFubm9jaGlvLVJ1c3NvLCBIZWxlbmE8L2F1dGhv
cj48YXV0aG9yPkNvc3RhLUxvdHVmbywgTGV0w61jaWEgVi48L2F1dGhvcj48YXV0aG9yPkphcm11
c2NoLCBBbGFuIEsuPC9hdXRob3I+PGF1dGhvcj5Eb3JyZXN0ZWluLCBQaWV0ZXIgQy48L2F1dGhv
cj48L2F1dGhvcnM+PC9jb250cmlidXRvcnM+PHRpdGxlcz48dGl0bGU+TWFzcyBzcGVjdHJvbWV0
cnktYmFzZWQgbWV0YWJvbG9taWNzIGluIG1pY3JvYmlvbWUgaW52ZXN0aWdhdGlvbnM8L3RpdGxl
PjxzZWNvbmRhcnktdGl0bGU+TmF0IFJldiBNaWNyb2Jpb2w8L3NlY29uZGFyeS10aXRsZT48L3Rp
dGxlcz48cGVyaW9kaWNhbD48ZnVsbC10aXRsZT5OYXR1cmUgUmV2aWV3czogTWljcm9iaW9sb2d5
PC9mdWxsLXRpdGxlPjxhYmJyLTE+TmF0LiBSZXYuIE1pY3JvYmlvbC48L2FiYnItMT48YWJici0y
Pk5hdCBSZXYgTWljcm9iaW9sPC9hYmJyLTI+PC9wZXJpb2RpY2FsPjxwYWdlcz4xNDMtMTYwPC9w
YWdlcz48dm9sdW1lPjIwPC92b2x1bWU+PG51bWJlcj4zPC9udW1iZXI+PGRhdGVzPjx5ZWFyPjIw
MjI8L3llYXI+PHB1Yi1kYXRlcz48ZGF0ZT4yMDIyLTAzLTAxPC9kYXRlPjwvcHViLWRhdGVzPjwv
ZGF0ZXM+PHB1Ymxpc2hlcj5TcHJpbmdlciBTY2llbmNlIGFuZCBCdXNpbmVzcyBNZWRpYSBMTEM8
L3B1Ymxpc2hlcj48aXNibj4xNzQwLTE1MjY8L2lzYm4+PHVybHM+PC91cmxzPjxlbGVjdHJvbmlj
LXJlc291cmNlLW51bT4xMC4xMDM4L3M0MTU3OS0wMjEtMDA2MjEtOTwvZWxlY3Ryb25pYy1yZXNv
dXJjZS1udW0+PGFjY2Vzcy1kYXRlPjIwMjItMDktMTVUMTI6MzM6MzI8L2FjY2Vzcy1kYXRlPjwv
cmVjb3JkPjwvQ2l0ZT48L0VuZE5vdGU+
</w:fldData>
        </w:fldChar>
      </w:r>
      <w:r w:rsidR="00F3054E">
        <w:rPr>
          <w:sz w:val="22"/>
          <w:szCs w:val="22"/>
        </w:rPr>
        <w:instrText xml:space="preserve"> ADDIN EN.CITE </w:instrText>
      </w:r>
      <w:r w:rsidR="00F3054E">
        <w:rPr>
          <w:sz w:val="22"/>
          <w:szCs w:val="22"/>
        </w:rPr>
        <w:fldChar w:fldCharType="begin">
          <w:fldData xml:space="preserve">PEVuZE5vdGU+PENpdGU+PEF1dGhvcj5MaXU8L0F1dGhvcj48WWVhcj4yMDE3PC9ZZWFyPjxSZWNO
dW0+NzM3NTwvUmVjTnVtPjxEaXNwbGF5VGV4dD4oNDAsNDEpPC9EaXNwbGF5VGV4dD48cmVjb3Jk
PjxyZWMtbnVtYmVyPjczNzU8L3JlYy1udW1iZXI+PGZvcmVpZ24ta2V5cz48a2V5IGFwcD0iRU4i
IGRiLWlkPSJ3MmR3YWYyZThlZmVhc2V4MDA0cHNhZHplNXBlenhzejl3MDkiIHRpbWVzdGFtcD0i
MTY2MzI0NTg2MSIgZ3VpZD0iODRmNzU4MmMtOGNiMy00ZGEyLWJhZjktZmY3OGIyZjFhZTdiIj43
Mzc1PC9rZXk+PC9mb3JlaWduLWtleXM+PHJlZi10eXBlIG5hbWU9IkpvdXJuYWwgQXJ0aWNsZSI+
MTc8L3JlZi10eXBlPjxjb250cmlidXRvcnM+PGF1dGhvcnM+PGF1dGhvcj5MaXUsIFhpYW9qaW5n
PC9hdXRob3I+PGF1dGhvcj5Mb2Nhc2FsZSwgSmFzb24gVy48L2F1dGhvcj48L2F1dGhvcnM+PC9j
b250cmlidXRvcnM+PHRpdGxlcz48dGl0bGU+TWV0YWJvbG9taWNzOiBBIFByaW1lcjwvdGl0bGU+
PHNlY29uZGFyeS10aXRsZT5UcmVuZHMgaW4gQmlvY2hlbWljYWwgU2NpZW5jZXM8L3NlY29uZGFy
eS10aXRsZT48L3RpdGxlcz48cGVyaW9kaWNhbD48ZnVsbC10aXRsZT5UcmVuZHMgaW4gQmlvY2hl
bWljYWwgU2NpZW5jZXM8L2Z1bGwtdGl0bGU+PGFiYnItMT5UcmVuZHMgQmlvY2hlbS4gU2NpLjwv
YWJici0xPjxhYmJyLTI+VHJlbmRzIEJpb2NoZW0gU2NpPC9hYmJyLTI+PC9wZXJpb2RpY2FsPjxw
YWdlcz4yNzQtMjg0PC9wYWdlcz48dm9sdW1lPjQyPC92b2x1bWU+PG51bWJlcj40PC9udW1iZXI+
PGRhdGVzPjx5ZWFyPjIwMTc8L3llYXI+PHB1Yi1kYXRlcz48ZGF0ZT4yMDE3LTA0LTAxPC9kYXRl
PjwvcHViLWRhdGVzPjwvZGF0ZXM+PHB1Ymxpc2hlcj5FbHNldmllciBCVjwvcHVibGlzaGVyPjxp
c2JuPjA5NjgtMDAwNDwvaXNibj48dXJscz48cmVsYXRlZC11cmxzPjx1cmw+aHR0cHM6Ly93d3cu
bmNiaS5ubG0ubmloLmdvdi9wbWMvYXJ0aWNsZXMvUE1DNTM3NjIyMDwvdXJsPjwvcmVsYXRlZC11
cmxzPjwvdXJscz48ZWxlY3Ryb25pYy1yZXNvdXJjZS1udW0+MTAuMTAxNi9qLnRpYnMuMjAxNy4w
MS4wMDQ8L2VsZWN0cm9uaWMtcmVzb3VyY2UtbnVtPjxhY2Nlc3MtZGF0ZT4yMDIyLTA5LTE1VDEy
OjA2OjE3PC9hY2Nlc3MtZGF0ZT48L3JlY29yZD48L0NpdGU+PENpdGU+PEF1dGhvcj5CYXVlcm1l
aXN0ZXI8L0F1dGhvcj48WWVhcj4yMDIyPC9ZZWFyPjxSZWNOdW0+NzM3NjwvUmVjTnVtPjxyZWNv
cmQ+PHJlYy1udW1iZXI+NzM3NjwvcmVjLW51bWJlcj48Zm9yZWlnbi1rZXlzPjxrZXkgYXBwPSJF
TiIgZGItaWQ9IncyZHdhZjJlOGVmZWFzZXgwMDRwc2FkemU1cGV6eHN6OXcwOSIgdGltZXN0YW1w
PSIxNjYzMjQ1ODYzIiBndWlkPSIzZjY3NzU5Yy0wOWZjLTQ5ZGUtOTM1Ny1lMDE3MWQyZjJhMjUi
PjczNzY8L2tleT48L2ZvcmVpZ24ta2V5cz48cmVmLXR5cGUgbmFtZT0iSm91cm5hbCBBcnRpY2xl
Ij4xNzwvcmVmLXR5cGU+PGNvbnRyaWJ1dG9ycz48YXV0aG9ycz48YXV0aG9yPkJhdWVybWVpc3Rl
ciwgQW5lbGl6ZTwvYXV0aG9yPjxhdXRob3I+TWFubm9jaGlvLVJ1c3NvLCBIZWxlbmE8L2F1dGhv
cj48YXV0aG9yPkNvc3RhLUxvdHVmbywgTGV0w61jaWEgVi48L2F1dGhvcj48YXV0aG9yPkphcm11
c2NoLCBBbGFuIEsuPC9hdXRob3I+PGF1dGhvcj5Eb3JyZXN0ZWluLCBQaWV0ZXIgQy48L2F1dGhv
cj48L2F1dGhvcnM+PC9jb250cmlidXRvcnM+PHRpdGxlcz48dGl0bGU+TWFzcyBzcGVjdHJvbWV0
cnktYmFzZWQgbWV0YWJvbG9taWNzIGluIG1pY3JvYmlvbWUgaW52ZXN0aWdhdGlvbnM8L3RpdGxl
PjxzZWNvbmRhcnktdGl0bGU+TmF0IFJldiBNaWNyb2Jpb2w8L3NlY29uZGFyeS10aXRsZT48L3Rp
dGxlcz48cGVyaW9kaWNhbD48ZnVsbC10aXRsZT5OYXR1cmUgUmV2aWV3czogTWljcm9iaW9sb2d5
PC9mdWxsLXRpdGxlPjxhYmJyLTE+TmF0LiBSZXYuIE1pY3JvYmlvbC48L2FiYnItMT48YWJici0y
Pk5hdCBSZXYgTWljcm9iaW9sPC9hYmJyLTI+PC9wZXJpb2RpY2FsPjxwYWdlcz4xNDMtMTYwPC9w
YWdlcz48dm9sdW1lPjIwPC92b2x1bWU+PG51bWJlcj4zPC9udW1iZXI+PGRhdGVzPjx5ZWFyPjIw
MjI8L3llYXI+PHB1Yi1kYXRlcz48ZGF0ZT4yMDIyLTAzLTAxPC9kYXRlPjwvcHViLWRhdGVzPjwv
ZGF0ZXM+PHB1Ymxpc2hlcj5TcHJpbmdlciBTY2llbmNlIGFuZCBCdXNpbmVzcyBNZWRpYSBMTEM8
L3B1Ymxpc2hlcj48aXNibj4xNzQwLTE1MjY8L2lzYm4+PHVybHM+PC91cmxzPjxlbGVjdHJvbmlj
LXJlc291cmNlLW51bT4xMC4xMDM4L3M0MTU3OS0wMjEtMDA2MjEtOTwvZWxlY3Ryb25pYy1yZXNv
dXJjZS1udW0+PGFjY2Vzcy1kYXRlPjIwMjItMDktMTVUMTI6MzM6MzI8L2FjY2Vzcy1kYXRlPjwv
cmVjb3JkPjwvQ2l0ZT48L0VuZE5vdGU+
</w:fldData>
        </w:fldChar>
      </w:r>
      <w:r w:rsidR="00F3054E">
        <w:rPr>
          <w:sz w:val="22"/>
          <w:szCs w:val="22"/>
        </w:rPr>
        <w:instrText xml:space="preserve"> ADDIN EN.CITE.DATA </w:instrText>
      </w:r>
      <w:r w:rsidR="00F3054E">
        <w:rPr>
          <w:sz w:val="22"/>
          <w:szCs w:val="22"/>
        </w:rPr>
      </w:r>
      <w:r w:rsidR="00F3054E">
        <w:rPr>
          <w:sz w:val="22"/>
          <w:szCs w:val="22"/>
        </w:rPr>
        <w:fldChar w:fldCharType="end"/>
      </w:r>
      <w:r w:rsidR="00F24E31" w:rsidRPr="00F24E31">
        <w:rPr>
          <w:sz w:val="22"/>
          <w:szCs w:val="22"/>
        </w:rPr>
      </w:r>
      <w:r w:rsidR="00F24E31" w:rsidRPr="00F24E31">
        <w:rPr>
          <w:sz w:val="22"/>
          <w:szCs w:val="22"/>
        </w:rPr>
        <w:fldChar w:fldCharType="separate"/>
      </w:r>
      <w:r w:rsidR="00482980">
        <w:rPr>
          <w:noProof/>
          <w:sz w:val="22"/>
          <w:szCs w:val="22"/>
        </w:rPr>
        <w:t>(</w:t>
      </w:r>
      <w:hyperlink w:anchor="_ENREF_40" w:tooltip="Liu, 2017 #7375" w:history="1">
        <w:r w:rsidR="005068D8">
          <w:rPr>
            <w:noProof/>
            <w:sz w:val="22"/>
            <w:szCs w:val="22"/>
          </w:rPr>
          <w:t>40</w:t>
        </w:r>
      </w:hyperlink>
      <w:r w:rsidR="00482980">
        <w:rPr>
          <w:noProof/>
          <w:sz w:val="22"/>
          <w:szCs w:val="22"/>
        </w:rPr>
        <w:t>,</w:t>
      </w:r>
      <w:hyperlink w:anchor="_ENREF_41" w:tooltip="Bauermeister, 2022 #7376" w:history="1">
        <w:r w:rsidR="005068D8">
          <w:rPr>
            <w:noProof/>
            <w:sz w:val="22"/>
            <w:szCs w:val="22"/>
          </w:rPr>
          <w:t>41</w:t>
        </w:r>
      </w:hyperlink>
      <w:r w:rsidR="00482980">
        <w:rPr>
          <w:noProof/>
          <w:sz w:val="22"/>
          <w:szCs w:val="22"/>
        </w:rPr>
        <w:t>)</w:t>
      </w:r>
      <w:r w:rsidR="00F24E31" w:rsidRPr="00F24E31">
        <w:rPr>
          <w:sz w:val="22"/>
          <w:szCs w:val="22"/>
        </w:rPr>
        <w:fldChar w:fldCharType="end"/>
      </w:r>
      <w:r w:rsidR="00F24E31" w:rsidRPr="00F24E31">
        <w:rPr>
          <w:sz w:val="22"/>
          <w:szCs w:val="22"/>
        </w:rPr>
        <w:t>. Metabolites are defined as substrates, intermediates</w:t>
      </w:r>
      <w:r w:rsidR="00BB1DAF">
        <w:rPr>
          <w:sz w:val="22"/>
          <w:szCs w:val="22"/>
        </w:rPr>
        <w:t>,</w:t>
      </w:r>
      <w:r w:rsidR="00F24E31" w:rsidRPr="00F24E31">
        <w:rPr>
          <w:sz w:val="22"/>
          <w:szCs w:val="22"/>
        </w:rPr>
        <w:t xml:space="preserve"> and products of metabolism, including small molecules, signaling molecules, transporters, cofactors, amino acids, carbohydrates, lipids, hormones, and even </w:t>
      </w:r>
      <w:r w:rsidR="00515464">
        <w:rPr>
          <w:sz w:val="22"/>
          <w:szCs w:val="22"/>
        </w:rPr>
        <w:t xml:space="preserve">small </w:t>
      </w:r>
      <w:r w:rsidR="00F24E31" w:rsidRPr="00F24E31">
        <w:rPr>
          <w:sz w:val="22"/>
          <w:szCs w:val="22"/>
        </w:rPr>
        <w:t xml:space="preserve">proteins. As end-products of cellular processes, these molecules reflect the underlying biochemical activity of a tissue. Metabolomics </w:t>
      </w:r>
      <w:r w:rsidR="00BB1DAF">
        <w:rPr>
          <w:sz w:val="22"/>
          <w:szCs w:val="22"/>
        </w:rPr>
        <w:t>is</w:t>
      </w:r>
      <w:r w:rsidR="00F24E31" w:rsidRPr="00F24E31">
        <w:rPr>
          <w:sz w:val="22"/>
          <w:szCs w:val="22"/>
        </w:rPr>
        <w:t xml:space="preserve"> at the forefront of biomarker discovery </w:t>
      </w:r>
      <w:r w:rsidR="008C0608">
        <w:rPr>
          <w:sz w:val="22"/>
          <w:szCs w:val="22"/>
        </w:rPr>
        <w:t>for</w:t>
      </w:r>
      <w:r w:rsidR="00F24E31" w:rsidRPr="00F24E31">
        <w:rPr>
          <w:sz w:val="22"/>
          <w:szCs w:val="22"/>
        </w:rPr>
        <w:t xml:space="preserve"> pathophysiological mechanisms of diseases such as obesity, diabetes, and cancer </w:t>
      </w:r>
      <w:r w:rsidR="00F24E31" w:rsidRPr="00F24E31">
        <w:rPr>
          <w:sz w:val="22"/>
          <w:szCs w:val="22"/>
        </w:rPr>
        <w:fldChar w:fldCharType="begin"/>
      </w:r>
      <w:r w:rsidR="00482980">
        <w:rPr>
          <w:sz w:val="22"/>
          <w:szCs w:val="22"/>
        </w:rPr>
        <w:instrText xml:space="preserve"> ADDIN EN.CITE &lt;EndNote&gt;&lt;Cite&gt;&lt;Author&gt;Gonzalez-Covarrubias&lt;/Author&gt;&lt;Year&gt;2022&lt;/Year&gt;&lt;RecNum&gt;7379&lt;/RecNum&gt;&lt;DisplayText&gt;(42)&lt;/DisplayText&gt;&lt;record&gt;&lt;rec-number&gt;7379&lt;/rec-number&gt;&lt;foreign-keys&gt;&lt;key app="EN" db-id="w2dwaf2e8efeasex004psadze5pezxsz9w09" timestamp="1663300042" guid="31ff7202-9dfe-4b14-acb4-b2a3530a8bb9"&gt;7379&lt;/key&gt;&lt;/foreign-keys&gt;&lt;ref-type name="Journal Article"&gt;17&lt;/ref-type&gt;&lt;contributors&gt;&lt;authors&gt;&lt;author&gt;Gonzalez-Covarrubias, Vanessa&lt;/author&gt;&lt;author&gt;Martínez-Martínez, Eduardo&lt;/author&gt;&lt;author&gt;Del Bosque-Plata, Laura&lt;/author&gt;&lt;/authors&gt;&lt;/contributors&gt;&lt;titles&gt;&lt;title&gt;The Potential of Metabolomics in Biomedical Applications&lt;/title&gt;&lt;secondary-title&gt;Metabolites&lt;/secondary-title&gt;&lt;/titles&gt;&lt;pages&gt;194&lt;/pages&gt;&lt;volume&gt;12&lt;/volume&gt;&lt;number&gt;2&lt;/number&gt;&lt;dates&gt;&lt;year&gt;2022&lt;/year&gt;&lt;pub-dates&gt;&lt;date&gt;2022-02-19&lt;/date&gt;&lt;/pub-dates&gt;&lt;/dates&gt;&lt;publisher&gt;MDPI AG&lt;/publisher&gt;&lt;isbn&gt;2218-1989&lt;/isbn&gt;&lt;urls&gt;&lt;/urls&gt;&lt;electronic-resource-num&gt;10.3390/metabo12020194&lt;/electronic-resource-num&gt;&lt;access-date&gt;2022-09-15T13:12:02&lt;/access-date&gt;&lt;/record&gt;&lt;/Cite&gt;&lt;/EndNote&gt;</w:instrText>
      </w:r>
      <w:r w:rsidR="00F24E31" w:rsidRPr="00F24E31">
        <w:rPr>
          <w:sz w:val="22"/>
          <w:szCs w:val="22"/>
        </w:rPr>
        <w:fldChar w:fldCharType="separate"/>
      </w:r>
      <w:r w:rsidR="00482980">
        <w:rPr>
          <w:noProof/>
          <w:sz w:val="22"/>
          <w:szCs w:val="22"/>
        </w:rPr>
        <w:t>(</w:t>
      </w:r>
      <w:hyperlink w:anchor="_ENREF_42" w:tooltip="Gonzalez-Covarrubias, 2022 #7379" w:history="1">
        <w:r w:rsidR="005068D8">
          <w:rPr>
            <w:noProof/>
            <w:sz w:val="22"/>
            <w:szCs w:val="22"/>
          </w:rPr>
          <w:t>42</w:t>
        </w:r>
      </w:hyperlink>
      <w:r w:rsidR="00482980">
        <w:rPr>
          <w:noProof/>
          <w:sz w:val="22"/>
          <w:szCs w:val="22"/>
        </w:rPr>
        <w:t>)</w:t>
      </w:r>
      <w:r w:rsidR="00F24E31" w:rsidRPr="00F24E31">
        <w:rPr>
          <w:sz w:val="22"/>
          <w:szCs w:val="22"/>
        </w:rPr>
        <w:fldChar w:fldCharType="end"/>
      </w:r>
      <w:r w:rsidR="00F24E31" w:rsidRPr="00F24E31">
        <w:rPr>
          <w:sz w:val="22"/>
          <w:szCs w:val="22"/>
        </w:rPr>
        <w:t>. Moreover, cellular metabolism affects immune cell state and fate and</w:t>
      </w:r>
      <w:r w:rsidR="008D1B4A">
        <w:rPr>
          <w:sz w:val="22"/>
          <w:szCs w:val="22"/>
        </w:rPr>
        <w:t>,</w:t>
      </w:r>
      <w:r w:rsidR="00F24E31" w:rsidRPr="00F24E31">
        <w:rPr>
          <w:sz w:val="22"/>
          <w:szCs w:val="22"/>
        </w:rPr>
        <w:t xml:space="preserve"> thereby</w:t>
      </w:r>
      <w:r w:rsidR="008D1B4A">
        <w:rPr>
          <w:sz w:val="22"/>
          <w:szCs w:val="22"/>
        </w:rPr>
        <w:t>,</w:t>
      </w:r>
      <w:r w:rsidR="00F24E31" w:rsidRPr="00F24E31">
        <w:rPr>
          <w:sz w:val="22"/>
          <w:szCs w:val="22"/>
        </w:rPr>
        <w:t xml:space="preserve"> immune system function in health and disease </w:t>
      </w:r>
      <w:r w:rsidR="00F24E31" w:rsidRPr="00F24E31">
        <w:rPr>
          <w:sz w:val="22"/>
          <w:szCs w:val="22"/>
        </w:rPr>
        <w:fldChar w:fldCharType="begin">
          <w:fldData xml:space="preserve">PEVuZE5vdGU+PENpdGU+PEF1dGhvcj5DaGFwbWFuPC9BdXRob3I+PFllYXI+MjAyMjwvWWVhcj48
UmVjTnVtPjczODE8L1JlY051bT48RGlzcGxheVRleHQ+KDQzLDQ0KTwvRGlzcGxheVRleHQ+PHJl
Y29yZD48cmVjLW51bWJlcj43MzgxPC9yZWMtbnVtYmVyPjxmb3JlaWduLWtleXM+PGtleSBhcHA9
IkVOIiBkYi1pZD0idzJkd2FmMmU4ZWZlYXNleDAwNHBzYWR6ZTVwZXp4c3o5dzA5IiB0aW1lc3Rh
bXA9IjE2NjMzMDAwNDUiIGd1aWQ9ImViZWFhYTlmLWUzMjktNGY0NC04ZjIwLWRmM2U4NDNhNDY4
MCI+NzM4MTwva2V5PjwvZm9yZWlnbi1rZXlzPjxyZWYtdHlwZSBuYW1lPSJKb3VybmFsIEFydGlj
bGUiPjE3PC9yZWYtdHlwZT48Y29udHJpYnV0b3JzPjxhdXRob3JzPjxhdXRob3I+Q2hhcG1hbiwg
Tmljb2xlIE0uPC9hdXRob3I+PGF1dGhvcj5DaGksIEhvbmdibzwvYXV0aG9yPjwvYXV0aG9ycz48
L2NvbnRyaWJ1dG9ycz48dGl0bGVzPjx0aXRsZT5NZXRhYm9saWMgYWRhcHRhdGlvbiBvZiBseW1w
aG9jeXRlcyBpbiBpbW11bml0eSBhbmQgZGlzZWFzZTwvdGl0bGU+PHNlY29uZGFyeS10aXRsZT5J
bW11bml0eTwvc2Vjb25kYXJ5LXRpdGxlPjwvdGl0bGVzPjxwZXJpb2RpY2FsPjxmdWxsLXRpdGxl
PkltbXVuaXR5PC9mdWxsLXRpdGxlPjxhYmJyLTE+SW1tdW5pdHk8L2FiYnItMT48YWJici0yPklt
bXVuaXR5PC9hYmJyLTI+PC9wZXJpb2RpY2FsPjxwYWdlcz4xNC0zMDwvcGFnZXM+PHZvbHVtZT41
NTwvdm9sdW1lPjxudW1iZXI+MTwvbnVtYmVyPjxkYXRlcz48eWVhcj4yMDIyPC95ZWFyPjxwdWIt
ZGF0ZXM+PGRhdGU+MjAyMi0wMS0wMTwvZGF0ZT48L3B1Yi1kYXRlcz48L2RhdGVzPjxwdWJsaXNo
ZXI+RWxzZXZpZXIgQlY8L3B1Ymxpc2hlcj48aXNibj4xMDc0LTc2MTM8L2lzYm4+PHVybHM+PC91
cmxzPjxlbGVjdHJvbmljLXJlc291cmNlLW51bT4xMC4xMDE2L2ouaW1tdW5pLjIwMjEuMTIuMDEy
PC9lbGVjdHJvbmljLXJlc291cmNlLW51bT48YWNjZXNzLWRhdGU+MjAyMi0wOS0xNVQxNzoyODoz
NTwvYWNjZXNzLWRhdGU+PC9yZWNvcmQ+PC9DaXRlPjxDaXRlPjxBdXRob3I+TGVyY2hlcjwvQXV0
aG9yPjxZZWFyPjIwMjA8L1llYXI+PFJlY051bT43MzkyPC9SZWNOdW0+PHJlY29yZD48cmVjLW51
bWJlcj43MzkyPC9yZWMtbnVtYmVyPjxmb3JlaWduLWtleXM+PGtleSBhcHA9IkVOIiBkYi1pZD0i
dzJkd2FmMmU4ZWZlYXNleDAwNHBzYWR6ZTVwZXp4c3o5dzA5IiB0aW1lc3RhbXA9IjE2NjMzMDM3
NjgiIGd1aWQ9IjBlNWE5NzVkLTYxOTctNDQ0Yi04Y2I3LWQxZTk2ZmFmM2M1YSI+NzM5Mjwva2V5
PjwvZm9yZWlnbi1rZXlzPjxyZWYtdHlwZSBuYW1lPSJKb3VybmFsIEFydGljbGUiPjE3PC9yZWYt
dHlwZT48Y29udHJpYnV0b3JzPjxhdXRob3JzPjxhdXRob3I+TGVyY2hlciwgQWxleGFuZGVyPC9h
dXRob3I+PGF1dGhvcj5CYWF6aW0sIEhhdG9vbjwvYXV0aG9yPjxhdXRob3I+QmVyZ3RoYWxlciwg
QW5kcmVhczwvYXV0aG9yPjwvYXV0aG9ycz48L2NvbnRyaWJ1dG9ycz48dGl0bGVzPjx0aXRsZT5T
eXN0ZW1pYyBJbW11bm9tZXRhYm9saXNtOiBDaGFsbGVuZ2VzIGFuZCBPcHBvcnR1bml0aWVzPC90
aXRsZT48c2Vjb25kYXJ5LXRpdGxlPkltbXVuaXR5PC9zZWNvbmRhcnktdGl0bGU+PC90aXRsZXM+
PHBlcmlvZGljYWw+PGZ1bGwtdGl0bGU+SW1tdW5pdHk8L2Z1bGwtdGl0bGU+PGFiYnItMT5JbW11
bml0eTwvYWJici0xPjxhYmJyLTI+SW1tdW5pdHk8L2FiYnItMj48L3BlcmlvZGljYWw+PHBhZ2Vz
PjQ5Ni01MDk8L3BhZ2VzPjx2b2x1bWU+NTM8L3ZvbHVtZT48bnVtYmVyPjM8L251bWJlcj48ZGF0
ZXM+PHllYXI+MjAyMDwveWVhcj48cHViLWRhdGVzPjxkYXRlPjIwMjAtMDktMDE8L2RhdGU+PC9w
dWItZGF0ZXM+PC9kYXRlcz48cHVibGlzaGVyPkVsc2V2aWVyIEJWPC9wdWJsaXNoZXI+PGlzYm4+
MTA3NC03NjEzPC9pc2JuPjx1cmxzPjwvdXJscz48ZWxlY3Ryb25pYy1yZXNvdXJjZS1udW0+MTAu
MTAxNi9qLmltbXVuaS4yMDIwLjA4LjAxMjwvZWxlY3Ryb25pYy1yZXNvdXJjZS1udW0+PGFjY2Vz
cy1kYXRlPjIwMjItMDktMTZUMDQ6NDc6MDg8L2FjY2Vzcy1kYXRlPjwvcmVjb3JkPjwvQ2l0ZT48
L0VuZE5vdGU+
</w:fldData>
        </w:fldChar>
      </w:r>
      <w:r w:rsidR="00482980">
        <w:rPr>
          <w:sz w:val="22"/>
          <w:szCs w:val="22"/>
        </w:rPr>
        <w:instrText xml:space="preserve"> ADDIN EN.CITE </w:instrText>
      </w:r>
      <w:r w:rsidR="00482980">
        <w:rPr>
          <w:sz w:val="22"/>
          <w:szCs w:val="22"/>
        </w:rPr>
        <w:fldChar w:fldCharType="begin">
          <w:fldData xml:space="preserve">PEVuZE5vdGU+PENpdGU+PEF1dGhvcj5DaGFwbWFuPC9BdXRob3I+PFllYXI+MjAyMjwvWWVhcj48
UmVjTnVtPjczODE8L1JlY051bT48RGlzcGxheVRleHQ+KDQzLDQ0KTwvRGlzcGxheVRleHQ+PHJl
Y29yZD48cmVjLW51bWJlcj43MzgxPC9yZWMtbnVtYmVyPjxmb3JlaWduLWtleXM+PGtleSBhcHA9
IkVOIiBkYi1pZD0idzJkd2FmMmU4ZWZlYXNleDAwNHBzYWR6ZTVwZXp4c3o5dzA5IiB0aW1lc3Rh
bXA9IjE2NjMzMDAwNDUiIGd1aWQ9ImViZWFhYTlmLWUzMjktNGY0NC04ZjIwLWRmM2U4NDNhNDY4
MCI+NzM4MTwva2V5PjwvZm9yZWlnbi1rZXlzPjxyZWYtdHlwZSBuYW1lPSJKb3VybmFsIEFydGlj
bGUiPjE3PC9yZWYtdHlwZT48Y29udHJpYnV0b3JzPjxhdXRob3JzPjxhdXRob3I+Q2hhcG1hbiwg
Tmljb2xlIE0uPC9hdXRob3I+PGF1dGhvcj5DaGksIEhvbmdibzwvYXV0aG9yPjwvYXV0aG9ycz48
L2NvbnRyaWJ1dG9ycz48dGl0bGVzPjx0aXRsZT5NZXRhYm9saWMgYWRhcHRhdGlvbiBvZiBseW1w
aG9jeXRlcyBpbiBpbW11bml0eSBhbmQgZGlzZWFzZTwvdGl0bGU+PHNlY29uZGFyeS10aXRsZT5J
bW11bml0eTwvc2Vjb25kYXJ5LXRpdGxlPjwvdGl0bGVzPjxwZXJpb2RpY2FsPjxmdWxsLXRpdGxl
PkltbXVuaXR5PC9mdWxsLXRpdGxlPjxhYmJyLTE+SW1tdW5pdHk8L2FiYnItMT48YWJici0yPklt
bXVuaXR5PC9hYmJyLTI+PC9wZXJpb2RpY2FsPjxwYWdlcz4xNC0zMDwvcGFnZXM+PHZvbHVtZT41
NTwvdm9sdW1lPjxudW1iZXI+MTwvbnVtYmVyPjxkYXRlcz48eWVhcj4yMDIyPC95ZWFyPjxwdWIt
ZGF0ZXM+PGRhdGU+MjAyMi0wMS0wMTwvZGF0ZT48L3B1Yi1kYXRlcz48L2RhdGVzPjxwdWJsaXNo
ZXI+RWxzZXZpZXIgQlY8L3B1Ymxpc2hlcj48aXNibj4xMDc0LTc2MTM8L2lzYm4+PHVybHM+PC91
cmxzPjxlbGVjdHJvbmljLXJlc291cmNlLW51bT4xMC4xMDE2L2ouaW1tdW5pLjIwMjEuMTIuMDEy
PC9lbGVjdHJvbmljLXJlc291cmNlLW51bT48YWNjZXNzLWRhdGU+MjAyMi0wOS0xNVQxNzoyODoz
NTwvYWNjZXNzLWRhdGU+PC9yZWNvcmQ+PC9DaXRlPjxDaXRlPjxBdXRob3I+TGVyY2hlcjwvQXV0
aG9yPjxZZWFyPjIwMjA8L1llYXI+PFJlY051bT43MzkyPC9SZWNOdW0+PHJlY29yZD48cmVjLW51
bWJlcj43MzkyPC9yZWMtbnVtYmVyPjxmb3JlaWduLWtleXM+PGtleSBhcHA9IkVOIiBkYi1pZD0i
dzJkd2FmMmU4ZWZlYXNleDAwNHBzYWR6ZTVwZXp4c3o5dzA5IiB0aW1lc3RhbXA9IjE2NjMzMDM3
NjgiIGd1aWQ9IjBlNWE5NzVkLTYxOTctNDQ0Yi04Y2I3LWQxZTk2ZmFmM2M1YSI+NzM5Mjwva2V5
PjwvZm9yZWlnbi1rZXlzPjxyZWYtdHlwZSBuYW1lPSJKb3VybmFsIEFydGljbGUiPjE3PC9yZWYt
dHlwZT48Y29udHJpYnV0b3JzPjxhdXRob3JzPjxhdXRob3I+TGVyY2hlciwgQWxleGFuZGVyPC9h
dXRob3I+PGF1dGhvcj5CYWF6aW0sIEhhdG9vbjwvYXV0aG9yPjxhdXRob3I+QmVyZ3RoYWxlciwg
QW5kcmVhczwvYXV0aG9yPjwvYXV0aG9ycz48L2NvbnRyaWJ1dG9ycz48dGl0bGVzPjx0aXRsZT5T
eXN0ZW1pYyBJbW11bm9tZXRhYm9saXNtOiBDaGFsbGVuZ2VzIGFuZCBPcHBvcnR1bml0aWVzPC90
aXRsZT48c2Vjb25kYXJ5LXRpdGxlPkltbXVuaXR5PC9zZWNvbmRhcnktdGl0bGU+PC90aXRsZXM+
PHBlcmlvZGljYWw+PGZ1bGwtdGl0bGU+SW1tdW5pdHk8L2Z1bGwtdGl0bGU+PGFiYnItMT5JbW11
bml0eTwvYWJici0xPjxhYmJyLTI+SW1tdW5pdHk8L2FiYnItMj48L3BlcmlvZGljYWw+PHBhZ2Vz
PjQ5Ni01MDk8L3BhZ2VzPjx2b2x1bWU+NTM8L3ZvbHVtZT48bnVtYmVyPjM8L251bWJlcj48ZGF0
ZXM+PHllYXI+MjAyMDwveWVhcj48cHViLWRhdGVzPjxkYXRlPjIwMjAtMDktMDE8L2RhdGU+PC9w
dWItZGF0ZXM+PC9kYXRlcz48cHVibGlzaGVyPkVsc2V2aWVyIEJWPC9wdWJsaXNoZXI+PGlzYm4+
MTA3NC03NjEzPC9pc2JuPjx1cmxzPjwvdXJscz48ZWxlY3Ryb25pYy1yZXNvdXJjZS1udW0+MTAu
MTAxNi9qLmltbXVuaS4yMDIwLjA4LjAxMjwvZWxlY3Ryb25pYy1yZXNvdXJjZS1udW0+PGFjY2Vz
cy1kYXRlPjIwMjItMDktMTZUMDQ6NDc6MDg8L2FjY2Vzcy1kYXRlPjwvcmVjb3JkPjwvQ2l0ZT48
L0VuZE5vdGU+
</w:fldData>
        </w:fldChar>
      </w:r>
      <w:r w:rsidR="00482980">
        <w:rPr>
          <w:sz w:val="22"/>
          <w:szCs w:val="22"/>
        </w:rPr>
        <w:instrText xml:space="preserve"> ADDIN EN.CITE.DATA </w:instrText>
      </w:r>
      <w:r w:rsidR="00482980">
        <w:rPr>
          <w:sz w:val="22"/>
          <w:szCs w:val="22"/>
        </w:rPr>
      </w:r>
      <w:r w:rsidR="00482980">
        <w:rPr>
          <w:sz w:val="22"/>
          <w:szCs w:val="22"/>
        </w:rPr>
        <w:fldChar w:fldCharType="end"/>
      </w:r>
      <w:r w:rsidR="00F24E31" w:rsidRPr="00F24E31">
        <w:rPr>
          <w:sz w:val="22"/>
          <w:szCs w:val="22"/>
        </w:rPr>
      </w:r>
      <w:r w:rsidR="00F24E31" w:rsidRPr="00F24E31">
        <w:rPr>
          <w:sz w:val="22"/>
          <w:szCs w:val="22"/>
        </w:rPr>
        <w:fldChar w:fldCharType="separate"/>
      </w:r>
      <w:r w:rsidR="00482980">
        <w:rPr>
          <w:noProof/>
          <w:sz w:val="22"/>
          <w:szCs w:val="22"/>
        </w:rPr>
        <w:t>(</w:t>
      </w:r>
      <w:hyperlink w:anchor="_ENREF_43" w:tooltip="Chapman, 2022 #7381" w:history="1">
        <w:r w:rsidR="005068D8">
          <w:rPr>
            <w:noProof/>
            <w:sz w:val="22"/>
            <w:szCs w:val="22"/>
          </w:rPr>
          <w:t>43</w:t>
        </w:r>
      </w:hyperlink>
      <w:r w:rsidR="00482980">
        <w:rPr>
          <w:noProof/>
          <w:sz w:val="22"/>
          <w:szCs w:val="22"/>
        </w:rPr>
        <w:t>,</w:t>
      </w:r>
      <w:hyperlink w:anchor="_ENREF_44" w:tooltip="Lercher, 2020 #7392" w:history="1">
        <w:r w:rsidR="005068D8">
          <w:rPr>
            <w:noProof/>
            <w:sz w:val="22"/>
            <w:szCs w:val="22"/>
          </w:rPr>
          <w:t>44</w:t>
        </w:r>
      </w:hyperlink>
      <w:r w:rsidR="00482980">
        <w:rPr>
          <w:noProof/>
          <w:sz w:val="22"/>
          <w:szCs w:val="22"/>
        </w:rPr>
        <w:t>)</w:t>
      </w:r>
      <w:r w:rsidR="00F24E31" w:rsidRPr="00F24E31">
        <w:rPr>
          <w:sz w:val="22"/>
          <w:szCs w:val="22"/>
        </w:rPr>
        <w:fldChar w:fldCharType="end"/>
      </w:r>
      <w:r w:rsidR="00F24E31" w:rsidRPr="00F24E31">
        <w:rPr>
          <w:sz w:val="22"/>
          <w:szCs w:val="22"/>
        </w:rPr>
        <w:t>.</w:t>
      </w:r>
    </w:p>
    <w:p w14:paraId="5F4BF6F2" w14:textId="3A9805F8" w:rsidR="00F2736A" w:rsidRPr="001028C0" w:rsidRDefault="0049635B" w:rsidP="005068D8">
      <w:pPr>
        <w:tabs>
          <w:tab w:val="left" w:pos="284"/>
        </w:tabs>
        <w:autoSpaceDE w:val="0"/>
        <w:autoSpaceDN w:val="0"/>
        <w:adjustRightInd w:val="0"/>
        <w:spacing w:before="80" w:line="360" w:lineRule="auto"/>
        <w:contextualSpacing/>
        <w:jc w:val="both"/>
      </w:pPr>
      <w:r>
        <w:rPr>
          <w:sz w:val="22"/>
          <w:szCs w:val="22"/>
        </w:rPr>
        <w:tab/>
      </w:r>
      <w:r w:rsidR="00F24E31" w:rsidRPr="00F24E31">
        <w:rPr>
          <w:sz w:val="22"/>
          <w:szCs w:val="22"/>
        </w:rPr>
        <w:t xml:space="preserve">The </w:t>
      </w:r>
      <w:r w:rsidR="00C67867">
        <w:rPr>
          <w:sz w:val="22"/>
          <w:szCs w:val="22"/>
        </w:rPr>
        <w:t>cross-talk</w:t>
      </w:r>
      <w:r w:rsidR="00F24E31" w:rsidRPr="00F24E31">
        <w:rPr>
          <w:sz w:val="22"/>
          <w:szCs w:val="22"/>
        </w:rPr>
        <w:t xml:space="preserve"> between immune and metabolic processes is conserved across the animal kingdom </w:t>
      </w:r>
      <w:r w:rsidR="00F24E31" w:rsidRPr="00F24E31">
        <w:rPr>
          <w:sz w:val="22"/>
          <w:szCs w:val="22"/>
        </w:rPr>
        <w:fldChar w:fldCharType="begin"/>
      </w:r>
      <w:r w:rsidR="00482980">
        <w:rPr>
          <w:sz w:val="22"/>
          <w:szCs w:val="22"/>
        </w:rPr>
        <w:instrText xml:space="preserve"> ADDIN EN.CITE &lt;EndNote&gt;&lt;Cite&gt;&lt;Author&gt;Lercher&lt;/Author&gt;&lt;Year&gt;2020&lt;/Year&gt;&lt;RecNum&gt;7392&lt;/RecNum&gt;&lt;DisplayText&gt;(44)&lt;/DisplayText&gt;&lt;record&gt;&lt;rec-number&gt;7392&lt;/rec-number&gt;&lt;foreign-keys&gt;&lt;key app="EN" db-id="w2dwaf2e8efeasex004psadze5pezxsz9w09" timestamp="1663303768" guid="0e5a975d-6197-444b-8cb7-d1e96faf3c5a"&gt;7392&lt;/key&gt;&lt;/foreign-keys&gt;&lt;ref-type name="Journal Article"&gt;17&lt;/ref-type&gt;&lt;contributors&gt;&lt;authors&gt;&lt;author&gt;Lercher, Alexander&lt;/author&gt;&lt;author&gt;Baazim, Hatoon&lt;/author&gt;&lt;author&gt;Bergthaler, Andreas&lt;/author&gt;&lt;/authors&gt;&lt;/contributors&gt;&lt;titles&gt;&lt;title&gt;Systemic Immunometabolism: Challenges and Opportunities&lt;/title&gt;&lt;secondary-title&gt;Immunity&lt;/secondary-title&gt;&lt;/titles&gt;&lt;periodical&gt;&lt;full-title&gt;Immunity&lt;/full-title&gt;&lt;abbr-1&gt;Immunity&lt;/abbr-1&gt;&lt;abbr-2&gt;Immunity&lt;/abbr-2&gt;&lt;/periodical&gt;&lt;pages&gt;496-509&lt;/pages&gt;&lt;volume&gt;53&lt;/volume&gt;&lt;number&gt;3&lt;/number&gt;&lt;dates&gt;&lt;year&gt;2020&lt;/year&gt;&lt;pub-dates&gt;&lt;date&gt;2020-09-01&lt;/date&gt;&lt;/pub-dates&gt;&lt;/dates&gt;&lt;publisher&gt;Elsevier BV&lt;/publisher&gt;&lt;isbn&gt;1074-7613&lt;/isbn&gt;&lt;urls&gt;&lt;/urls&gt;&lt;electronic-resource-num&gt;10.1016/j.immuni.2020.08.012&lt;/electronic-resource-num&gt;&lt;access-date&gt;2022-09-16T04:47:08&lt;/access-date&gt;&lt;/record&gt;&lt;/Cite&gt;&lt;/EndNote&gt;</w:instrText>
      </w:r>
      <w:r w:rsidR="00F24E31" w:rsidRPr="00F24E31">
        <w:rPr>
          <w:sz w:val="22"/>
          <w:szCs w:val="22"/>
        </w:rPr>
        <w:fldChar w:fldCharType="separate"/>
      </w:r>
      <w:r w:rsidR="00482980">
        <w:rPr>
          <w:noProof/>
          <w:sz w:val="22"/>
          <w:szCs w:val="22"/>
        </w:rPr>
        <w:t>(</w:t>
      </w:r>
      <w:hyperlink w:anchor="_ENREF_44" w:tooltip="Lercher, 2020 #7392" w:history="1">
        <w:r w:rsidR="005068D8">
          <w:rPr>
            <w:noProof/>
            <w:sz w:val="22"/>
            <w:szCs w:val="22"/>
          </w:rPr>
          <w:t>44</w:t>
        </w:r>
      </w:hyperlink>
      <w:r w:rsidR="00482980">
        <w:rPr>
          <w:noProof/>
          <w:sz w:val="22"/>
          <w:szCs w:val="22"/>
        </w:rPr>
        <w:t>)</w:t>
      </w:r>
      <w:r w:rsidR="00F24E31" w:rsidRPr="00F24E31">
        <w:rPr>
          <w:sz w:val="22"/>
          <w:szCs w:val="22"/>
        </w:rPr>
        <w:fldChar w:fldCharType="end"/>
      </w:r>
      <w:r w:rsidR="008C0608">
        <w:rPr>
          <w:sz w:val="22"/>
          <w:szCs w:val="22"/>
        </w:rPr>
        <w:t>. M</w:t>
      </w:r>
      <w:r w:rsidR="00F24E31" w:rsidRPr="00F24E31">
        <w:rPr>
          <w:sz w:val="22"/>
          <w:szCs w:val="22"/>
        </w:rPr>
        <w:t xml:space="preserve">etabolomics </w:t>
      </w:r>
      <w:r w:rsidR="008C0608">
        <w:rPr>
          <w:sz w:val="22"/>
          <w:szCs w:val="22"/>
        </w:rPr>
        <w:t xml:space="preserve">is also </w:t>
      </w:r>
      <w:r w:rsidR="00F24E31" w:rsidRPr="00F24E31">
        <w:rPr>
          <w:sz w:val="22"/>
          <w:szCs w:val="22"/>
        </w:rPr>
        <w:t>important</w:t>
      </w:r>
      <w:r w:rsidR="008C0608">
        <w:rPr>
          <w:sz w:val="22"/>
          <w:szCs w:val="22"/>
        </w:rPr>
        <w:t xml:space="preserve"> </w:t>
      </w:r>
      <w:r w:rsidR="00F24E31" w:rsidRPr="00F24E31">
        <w:rPr>
          <w:sz w:val="22"/>
          <w:szCs w:val="22"/>
        </w:rPr>
        <w:t xml:space="preserve">in aquaculture </w:t>
      </w:r>
      <w:r w:rsidR="00F24E31" w:rsidRPr="00F24E31">
        <w:rPr>
          <w:sz w:val="22"/>
          <w:szCs w:val="22"/>
        </w:rPr>
        <w:fldChar w:fldCharType="begin"/>
      </w:r>
      <w:r w:rsidR="00F3054E">
        <w:rPr>
          <w:sz w:val="22"/>
          <w:szCs w:val="22"/>
        </w:rPr>
        <w:instrText xml:space="preserve"> ADDIN EN.CITE &lt;EndNote&gt;&lt;Cite&gt;&lt;Author&gt;Alfaro&lt;/Author&gt;&lt;Year&gt;2018&lt;/Year&gt;&lt;RecNum&gt;7393&lt;/RecNum&gt;&lt;DisplayText&gt;(45,46)&lt;/DisplayText&gt;&lt;record&gt;&lt;rec-number&gt;7393&lt;/rec-number&gt;&lt;foreign-keys&gt;&lt;key app="EN" db-id="w2dwaf2e8efeasex004psadze5pezxsz9w09" timestamp="1663307325" guid="95365a4d-3123-4e57-b5dc-ab67a265f1a5"&gt;7393&lt;/key&gt;&lt;/foreign-keys&gt;&lt;ref-type name="Journal Article"&gt;17&lt;/ref-type&gt;&lt;contributors&gt;&lt;authors&gt;&lt;author&gt;Alfaro, Andrea C.&lt;/author&gt;&lt;author&gt;Young, Tim&lt;/author&gt;&lt;/authors&gt;&lt;/contributors&gt;&lt;titles&gt;&lt;title&gt;Showcasing metabolomic applications in aquaculture: a review&lt;/title&gt;&lt;secondary-title&gt;Rev Aquac&lt;/secondary-title&gt;&lt;/titles&gt;&lt;pages&gt;135-152&lt;/pages&gt;&lt;volume&gt;10&lt;/volume&gt;&lt;number&gt;1&lt;/number&gt;&lt;dates&gt;&lt;year&gt;2018&lt;/year&gt;&lt;pub-dates&gt;&lt;date&gt;2018-03-01&lt;/date&gt;&lt;/pub-dates&gt;&lt;/dates&gt;&lt;publisher&gt;Wiley&lt;/publisher&gt;&lt;isbn&gt;1753-5123&lt;/isbn&gt;&lt;urls&gt;&lt;related-urls&gt;&lt;url&gt;https://openrepository.aut.ac.nz/bitstream/10292/10527/6/2016%20-%20Showcasing%20metabolomics%20in%20aquaculture%20%28PREPRINT%29.pdf&lt;/url&gt;&lt;/related-urls&gt;&lt;/urls&gt;&lt;electronic-resource-num&gt;10.1111/raq.12152&lt;/electronic-resource-num&gt;&lt;access-date&gt;2022-09-16T05:20:13&lt;/access-date&gt;&lt;/record&gt;&lt;/Cite&gt;&lt;Cite&gt;&lt;Author&gt;Lulijwa&lt;/Author&gt;&lt;Year&gt;2022&lt;/Year&gt;&lt;RecNum&gt;7366&lt;/RecNum&gt;&lt;record&gt;&lt;rec-number&gt;7366&lt;/rec-number&gt;&lt;foreign-keys&gt;&lt;key app="EN" db-id="w2dwaf2e8efeasex004psadze5pezxsz9w09" timestamp="1663044893" guid="4033d5cd-0f3c-4008-98de-e49a988578f8"&gt;7366&lt;/key&gt;&lt;/foreign-keys&gt;&lt;ref-type name="Journal Article"&gt;17&lt;/ref-type&gt;&lt;contributors&gt;&lt;authors&gt;&lt;author&gt;Lulijwa, Ronald&lt;/author&gt;&lt;author&gt;Alfaro, Andrea C&lt;/author&gt;&lt;author&gt;Young, Tim&lt;/author&gt;&lt;/authors&gt;&lt;/contributors&gt;&lt;titles&gt;&lt;title&gt;Metabolomics in salmonid aquaculture research: Applications and future perspectives&lt;/title&gt;&lt;secondary-title&gt;Rev Aquac&lt;/secondary-title&gt;&lt;/titles&gt;&lt;pages&gt;547-577&lt;/pages&gt;&lt;volume&gt;14&lt;/volume&gt;&lt;number&gt;2&lt;/number&gt;&lt;dates&gt;&lt;year&gt;2022&lt;/year&gt;&lt;/dates&gt;&lt;isbn&gt;1753-5123&lt;/isbn&gt;&lt;urls&gt;&lt;/urls&gt;&lt;/record&gt;&lt;/Cite&gt;&lt;/EndNote&gt;</w:instrText>
      </w:r>
      <w:r w:rsidR="00F24E31" w:rsidRPr="00F24E31">
        <w:rPr>
          <w:sz w:val="22"/>
          <w:szCs w:val="22"/>
        </w:rPr>
        <w:fldChar w:fldCharType="separate"/>
      </w:r>
      <w:r w:rsidR="00482980">
        <w:rPr>
          <w:noProof/>
          <w:sz w:val="22"/>
          <w:szCs w:val="22"/>
        </w:rPr>
        <w:t>(</w:t>
      </w:r>
      <w:hyperlink w:anchor="_ENREF_45" w:tooltip="Alfaro, 2018 #7393" w:history="1">
        <w:r w:rsidR="005068D8">
          <w:rPr>
            <w:noProof/>
            <w:sz w:val="22"/>
            <w:szCs w:val="22"/>
          </w:rPr>
          <w:t>45</w:t>
        </w:r>
      </w:hyperlink>
      <w:r w:rsidR="00482980">
        <w:rPr>
          <w:noProof/>
          <w:sz w:val="22"/>
          <w:szCs w:val="22"/>
        </w:rPr>
        <w:t>,</w:t>
      </w:r>
      <w:hyperlink w:anchor="_ENREF_46" w:tooltip="Lulijwa, 2022 #7366" w:history="1">
        <w:r w:rsidR="005068D8">
          <w:rPr>
            <w:noProof/>
            <w:sz w:val="22"/>
            <w:szCs w:val="22"/>
          </w:rPr>
          <w:t>46</w:t>
        </w:r>
      </w:hyperlink>
      <w:r w:rsidR="00482980">
        <w:rPr>
          <w:noProof/>
          <w:sz w:val="22"/>
          <w:szCs w:val="22"/>
        </w:rPr>
        <w:t>)</w:t>
      </w:r>
      <w:r w:rsidR="00F24E31" w:rsidRPr="00F24E31">
        <w:rPr>
          <w:sz w:val="22"/>
          <w:szCs w:val="22"/>
        </w:rPr>
        <w:fldChar w:fldCharType="end"/>
      </w:r>
      <w:r w:rsidR="00F24E31" w:rsidRPr="00F24E31">
        <w:rPr>
          <w:sz w:val="22"/>
          <w:szCs w:val="22"/>
          <w:rtl/>
        </w:rPr>
        <w:t xml:space="preserve"> </w:t>
      </w:r>
      <w:r w:rsidR="00F24E31" w:rsidRPr="00F24E31">
        <w:rPr>
          <w:sz w:val="22"/>
          <w:szCs w:val="22"/>
        </w:rPr>
        <w:t xml:space="preserve">and parasitology </w:t>
      </w:r>
      <w:r w:rsidR="00F24E31" w:rsidRPr="00F24E31">
        <w:rPr>
          <w:sz w:val="22"/>
          <w:szCs w:val="22"/>
        </w:rPr>
        <w:fldChar w:fldCharType="begin">
          <w:fldData xml:space="preserve">PEVuZE5vdGU+PENpdGU+PEF1dGhvcj5PbHNvbjwvQXV0aG9yPjxZZWFyPjIwMjA8L1llYXI+PFJl
Y051bT43Mzk5PC9SZWNOdW0+PERpc3BsYXlUZXh0Pig0Ny00OSk8L0Rpc3BsYXlUZXh0PjxyZWNv
cmQ+PHJlYy1udW1iZXI+NzM5OTwvcmVjLW51bWJlcj48Zm9yZWlnbi1rZXlzPjxrZXkgYXBwPSJF
TiIgZGItaWQ9IncyZHdhZjJlOGVmZWFzZXgwMDRwc2FkemU1cGV6eHN6OXcwOSIgdGltZXN0YW1w
PSIxNjYzMzk2NTcwIiBndWlkPSJjMGMzYjg5Ny1kNWQ1LTQxYWItYjQyMi02MDdhZmI4MzNiNGUi
PjczOTk8L2tleT48L2ZvcmVpZ24ta2V5cz48cmVmLXR5cGUgbmFtZT0iSm91cm5hbCBBcnRpY2xl
Ij4xNzwvcmVmLXR5cGU+PGNvbnRyaWJ1dG9ycz48YXV0aG9ycz48YXV0aG9yPk9sc29uLCBXaWxs
aWFtIEouPC9hdXRob3I+PGF1dGhvcj5NYXJ0b3JlbGxpIERpIEdlbm92YSwgQnJ1bm88L2F1dGhv
cj48YXV0aG9yPkdhbGxlZ28tTG9wZXosIEdpbmE8L2F1dGhvcj48YXV0aG9yPkRhd3NvbiwgQW50
aG9ueSBSLjwvYXV0aG9yPjxhdXRob3I+U3RldmVuc29uLCBEYXZpZDwvYXV0aG9yPjxhdXRob3I+
QW1hZG9yLU5vZ3VleiwgRGFuaWVsPC9hdXRob3I+PGF1dGhvcj5Lbm9sbCwgTGF1cmEgSi48L2F1
dGhvcj48L2F1dGhvcnM+PC9jb250cmlidXRvcnM+PHRpdGxlcz48dGl0bGU+RHVhbCBtZXRhYm9s
b21pYyBwcm9maWxpbmcgdW5jb3ZlcnMgVG94b3BsYXNtYSBtYW5pcHVsYXRpb24gb2YgdGhlIGhv
c3QgbWV0YWJvbG9tZSBhbmQgdGhlIGRpc2NvdmVyeSBvZiBhIG5vdmVsIHBhcmFzaXRlIG1ldGFi
b2xpYyBjYXBhYmlsaXR5PC90aXRsZT48c2Vjb25kYXJ5LXRpdGxlPlBMT1MgUGF0aG9nZW5zPC9z
ZWNvbmRhcnktdGl0bGU+PC90aXRsZXM+PHBhZ2VzPmUxMDA4NDMyPC9wYWdlcz48dm9sdW1lPjE2
PC92b2x1bWU+PG51bWJlcj40PC9udW1iZXI+PGRhdGVzPjx5ZWFyPjIwMjA8L3llYXI+PHB1Yi1k
YXRlcz48ZGF0ZT4yMDIwLTA0LTA3PC9kYXRlPjwvcHViLWRhdGVzPjwvZGF0ZXM+PHB1Ymxpc2hl
cj5QdWJsaWMgTGlicmFyeSBvZiBTY2llbmNlIChQTG9TKTwvcHVibGlzaGVyPjxpc2JuPjE1NTMt
NzM3NDwvaXNibj48dXJscz48L3VybHM+PGVsZWN0cm9uaWMtcmVzb3VyY2UtbnVtPjEwLjEzNzEv
am91cm5hbC5wcGF0LjEwMDg0MzI8L2VsZWN0cm9uaWMtcmVzb3VyY2UtbnVtPjxhY2Nlc3MtZGF0
ZT4yMDIyLTA5LTE3VDA2OjI0OjA0PC9hY2Nlc3MtZGF0ZT48L3JlY29yZD48L0NpdGU+PENpdGU+
PEF1dGhvcj5Db3JkeTwvQXV0aG9yPjxZZWFyPjIwMjA8L1llYXI+PFJlY051bT43NDAwPC9SZWNO
dW0+PHJlY29yZD48cmVjLW51bWJlcj43NDAwPC9yZWMtbnVtYmVyPjxmb3JlaWduLWtleXM+PGtl
eSBhcHA9IkVOIiBkYi1pZD0idzJkd2FmMmU4ZWZlYXNleDAwNHBzYWR6ZTVwZXp4c3o5dzA5IiB0
aW1lc3RhbXA9IjE2NjMzOTc1NDQiIGd1aWQ9IjI2ZDAzYWJhLTUxNTYtNGI5OC05OGJjLThiMmY5
MTc1ODczMSI+NzQwMDwva2V5PjwvZm9yZWlnbi1rZXlzPjxyZWYtdHlwZSBuYW1lPSJKb3VybmFs
IEFydGljbGUiPjE3PC9yZWYtdHlwZT48Y29udHJpYnV0b3JzPjxhdXRob3JzPjxhdXRob3I+Q29y
ZHksIEpvaWNlIFJlZ2luYTwvYXV0aG9yPjwvYXV0aG9ycz48L2NvbnRyaWJ1dG9ycz48dGl0bGVz
Pjx0aXRsZT5NaW5pbmcgdGhlIGh1bWFuIGhvc3QgbWV0YWJvbG9tZSB0b3dhcmQgYW4gaW1wcm92
ZWQgdW5kZXJzdGFuZGluZyBvZiBtYWxhcmlhIHRyYW5zbWlzc2lvbjwvdGl0bGU+PHNlY29uZGFy
eS10aXRsZT5Gcm9udGllcnMgaW4gTWljcm9iaW9sb2d5PC9zZWNvbmRhcnktdGl0bGU+PC90aXRs
ZXM+PHBlcmlvZGljYWw+PGZ1bGwtdGl0bGU+RnJvbnRpZXJzIGluIE1pY3JvYmlvbG9neTwvZnVs
bC10aXRsZT48YWJici0xPkZyb250LiBNaWNyb2Jpb2wuPC9hYmJyLTE+PGFiYnItMj5Gcm9udCBN
aWNyb2Jpb2w8L2FiYnItMj48L3BlcmlvZGljYWw+PHBhZ2VzPjE2NDwvcGFnZXM+PHZvbHVtZT4x
MTwvdm9sdW1lPjxkYXRlcz48eWVhcj4yMDIwPC95ZWFyPjwvZGF0ZXM+PGlzYm4+MTY2NC0zMDJY
PC9pc2JuPjx1cmxzPjwvdXJscz48L3JlY29yZD48L0NpdGU+PENpdGU+PEF1dGhvcj5Lb2tvdmE8
L0F1dGhvcj48WWVhcj4yMDE5PC9ZZWFyPjxSZWNOdW0+NzQwMTwvUmVjTnVtPjxyZWNvcmQ+PHJl
Yy1udW1iZXI+NzQwMTwvcmVjLW51bWJlcj48Zm9yZWlnbi1rZXlzPjxrZXkgYXBwPSJFTiIgZGIt
aWQ9IncyZHdhZjJlOGVmZWFzZXgwMDRwc2FkemU1cGV6eHN6OXcwOSIgdGltZXN0YW1wPSIxNjYz
Mzk4NzczIiBndWlkPSI2NzBiYjEzZS0wMDU5LTRmZWQtYWViNC0yMDA1YzA1NGNmNjMiPjc0MDE8
L2tleT48L2ZvcmVpZ24ta2V5cz48cmVmLXR5cGUgbmFtZT0iSm91cm5hbCBBcnRpY2xlIj4xNzwv
cmVmLXR5cGU+PGNvbnRyaWJ1dG9ycz48YXV0aG9ycz48YXV0aG9yPktva292YSwgRGFyaWE8L2F1
dGhvcj48YXV0aG9yPk1heWJvcm9kYSwgT2xlZyBBPC9hdXRob3I+PC9hdXRob3JzPjwvY29udHJp
YnV0b3JzPjx0aXRsZXM+PHRpdGxlPlR3ZW50eSB5ZWFycyBvbjogTWV0YWJvbG9taWNzIGluIGhl
bG1pbnRoIHJlc2VhcmNoPC90aXRsZT48c2Vjb25kYXJ5LXRpdGxlPlRyZW5kcyBQYXJhc2l0b2w8
L3NlY29uZGFyeS10aXRsZT48L3RpdGxlcz48cGVyaW9kaWNhbD48ZnVsbC10aXRsZT5UcmVuZHMg
aW4gUGFyYXNpdG9sb2d5PC9mdWxsLXRpdGxlPjxhYmJyLTE+VHJlbmRzIFBhcmFzaXRvbDwvYWJi
ci0xPjxhYmJyLTI+VHJlbmRzIFBhcmFzaXRvbDwvYWJici0yPjwvcGVyaW9kaWNhbD48cGFnZXM+
MjgyLTI4ODwvcGFnZXM+PHZvbHVtZT4zNTwvdm9sdW1lPjxudW1iZXI+NDwvbnVtYmVyPjxkYXRl
cz48eWVhcj4yMDE5PC95ZWFyPjwvZGF0ZXM+PGlzYm4+MTQ3MS00OTIyPC9pc2JuPjx1cmxzPjwv
dXJscz48L3JlY29yZD48L0NpdGU+PC9FbmROb3RlPn==
</w:fldData>
        </w:fldChar>
      </w:r>
      <w:r w:rsidR="00F3054E">
        <w:rPr>
          <w:sz w:val="22"/>
          <w:szCs w:val="22"/>
        </w:rPr>
        <w:instrText xml:space="preserve"> ADDIN EN.CITE </w:instrText>
      </w:r>
      <w:r w:rsidR="00F3054E">
        <w:rPr>
          <w:sz w:val="22"/>
          <w:szCs w:val="22"/>
        </w:rPr>
        <w:fldChar w:fldCharType="begin">
          <w:fldData xml:space="preserve">PEVuZE5vdGU+PENpdGU+PEF1dGhvcj5PbHNvbjwvQXV0aG9yPjxZZWFyPjIwMjA8L1llYXI+PFJl
Y051bT43Mzk5PC9SZWNOdW0+PERpc3BsYXlUZXh0Pig0Ny00OSk8L0Rpc3BsYXlUZXh0PjxyZWNv
cmQ+PHJlYy1udW1iZXI+NzM5OTwvcmVjLW51bWJlcj48Zm9yZWlnbi1rZXlzPjxrZXkgYXBwPSJF
TiIgZGItaWQ9IncyZHdhZjJlOGVmZWFzZXgwMDRwc2FkemU1cGV6eHN6OXcwOSIgdGltZXN0YW1w
PSIxNjYzMzk2NTcwIiBndWlkPSJjMGMzYjg5Ny1kNWQ1LTQxYWItYjQyMi02MDdhZmI4MzNiNGUi
PjczOTk8L2tleT48L2ZvcmVpZ24ta2V5cz48cmVmLXR5cGUgbmFtZT0iSm91cm5hbCBBcnRpY2xl
Ij4xNzwvcmVmLXR5cGU+PGNvbnRyaWJ1dG9ycz48YXV0aG9ycz48YXV0aG9yPk9sc29uLCBXaWxs
aWFtIEouPC9hdXRob3I+PGF1dGhvcj5NYXJ0b3JlbGxpIERpIEdlbm92YSwgQnJ1bm88L2F1dGhv
cj48YXV0aG9yPkdhbGxlZ28tTG9wZXosIEdpbmE8L2F1dGhvcj48YXV0aG9yPkRhd3NvbiwgQW50
aG9ueSBSLjwvYXV0aG9yPjxhdXRob3I+U3RldmVuc29uLCBEYXZpZDwvYXV0aG9yPjxhdXRob3I+
QW1hZG9yLU5vZ3VleiwgRGFuaWVsPC9hdXRob3I+PGF1dGhvcj5Lbm9sbCwgTGF1cmEgSi48L2F1
dGhvcj48L2F1dGhvcnM+PC9jb250cmlidXRvcnM+PHRpdGxlcz48dGl0bGU+RHVhbCBtZXRhYm9s
b21pYyBwcm9maWxpbmcgdW5jb3ZlcnMgVG94b3BsYXNtYSBtYW5pcHVsYXRpb24gb2YgdGhlIGhv
c3QgbWV0YWJvbG9tZSBhbmQgdGhlIGRpc2NvdmVyeSBvZiBhIG5vdmVsIHBhcmFzaXRlIG1ldGFi
b2xpYyBjYXBhYmlsaXR5PC90aXRsZT48c2Vjb25kYXJ5LXRpdGxlPlBMT1MgUGF0aG9nZW5zPC9z
ZWNvbmRhcnktdGl0bGU+PC90aXRsZXM+PHBhZ2VzPmUxMDA4NDMyPC9wYWdlcz48dm9sdW1lPjE2
PC92b2x1bWU+PG51bWJlcj40PC9udW1iZXI+PGRhdGVzPjx5ZWFyPjIwMjA8L3llYXI+PHB1Yi1k
YXRlcz48ZGF0ZT4yMDIwLTA0LTA3PC9kYXRlPjwvcHViLWRhdGVzPjwvZGF0ZXM+PHB1Ymxpc2hl
cj5QdWJsaWMgTGlicmFyeSBvZiBTY2llbmNlIChQTG9TKTwvcHVibGlzaGVyPjxpc2JuPjE1NTMt
NzM3NDwvaXNibj48dXJscz48L3VybHM+PGVsZWN0cm9uaWMtcmVzb3VyY2UtbnVtPjEwLjEzNzEv
am91cm5hbC5wcGF0LjEwMDg0MzI8L2VsZWN0cm9uaWMtcmVzb3VyY2UtbnVtPjxhY2Nlc3MtZGF0
ZT4yMDIyLTA5LTE3VDA2OjI0OjA0PC9hY2Nlc3MtZGF0ZT48L3JlY29yZD48L0NpdGU+PENpdGU+
PEF1dGhvcj5Db3JkeTwvQXV0aG9yPjxZZWFyPjIwMjA8L1llYXI+PFJlY051bT43NDAwPC9SZWNO
dW0+PHJlY29yZD48cmVjLW51bWJlcj43NDAwPC9yZWMtbnVtYmVyPjxmb3JlaWduLWtleXM+PGtl
eSBhcHA9IkVOIiBkYi1pZD0idzJkd2FmMmU4ZWZlYXNleDAwNHBzYWR6ZTVwZXp4c3o5dzA5IiB0
aW1lc3RhbXA9IjE2NjMzOTc1NDQiIGd1aWQ9IjI2ZDAzYWJhLTUxNTYtNGI5OC05OGJjLThiMmY5
MTc1ODczMSI+NzQwMDwva2V5PjwvZm9yZWlnbi1rZXlzPjxyZWYtdHlwZSBuYW1lPSJKb3VybmFs
IEFydGljbGUiPjE3PC9yZWYtdHlwZT48Y29udHJpYnV0b3JzPjxhdXRob3JzPjxhdXRob3I+Q29y
ZHksIEpvaWNlIFJlZ2luYTwvYXV0aG9yPjwvYXV0aG9ycz48L2NvbnRyaWJ1dG9ycz48dGl0bGVz
Pjx0aXRsZT5NaW5pbmcgdGhlIGh1bWFuIGhvc3QgbWV0YWJvbG9tZSB0b3dhcmQgYW4gaW1wcm92
ZWQgdW5kZXJzdGFuZGluZyBvZiBtYWxhcmlhIHRyYW5zbWlzc2lvbjwvdGl0bGU+PHNlY29uZGFy
eS10aXRsZT5Gcm9udGllcnMgaW4gTWljcm9iaW9sb2d5PC9zZWNvbmRhcnktdGl0bGU+PC90aXRs
ZXM+PHBlcmlvZGljYWw+PGZ1bGwtdGl0bGU+RnJvbnRpZXJzIGluIE1pY3JvYmlvbG9neTwvZnVs
bC10aXRsZT48YWJici0xPkZyb250LiBNaWNyb2Jpb2wuPC9hYmJyLTE+PGFiYnItMj5Gcm9udCBN
aWNyb2Jpb2w8L2FiYnItMj48L3BlcmlvZGljYWw+PHBhZ2VzPjE2NDwvcGFnZXM+PHZvbHVtZT4x
MTwvdm9sdW1lPjxkYXRlcz48eWVhcj4yMDIwPC95ZWFyPjwvZGF0ZXM+PGlzYm4+MTY2NC0zMDJY
PC9pc2JuPjx1cmxzPjwvdXJscz48L3JlY29yZD48L0NpdGU+PENpdGU+PEF1dGhvcj5Lb2tvdmE8
L0F1dGhvcj48WWVhcj4yMDE5PC9ZZWFyPjxSZWNOdW0+NzQwMTwvUmVjTnVtPjxyZWNvcmQ+PHJl
Yy1udW1iZXI+NzQwMTwvcmVjLW51bWJlcj48Zm9yZWlnbi1rZXlzPjxrZXkgYXBwPSJFTiIgZGIt
aWQ9IncyZHdhZjJlOGVmZWFzZXgwMDRwc2FkemU1cGV6eHN6OXcwOSIgdGltZXN0YW1wPSIxNjYz
Mzk4NzczIiBndWlkPSI2NzBiYjEzZS0wMDU5LTRmZWQtYWViNC0yMDA1YzA1NGNmNjMiPjc0MDE8
L2tleT48L2ZvcmVpZ24ta2V5cz48cmVmLXR5cGUgbmFtZT0iSm91cm5hbCBBcnRpY2xlIj4xNzwv
cmVmLXR5cGU+PGNvbnRyaWJ1dG9ycz48YXV0aG9ycz48YXV0aG9yPktva292YSwgRGFyaWE8L2F1
dGhvcj48YXV0aG9yPk1heWJvcm9kYSwgT2xlZyBBPC9hdXRob3I+PC9hdXRob3JzPjwvY29udHJp
YnV0b3JzPjx0aXRsZXM+PHRpdGxlPlR3ZW50eSB5ZWFycyBvbjogTWV0YWJvbG9taWNzIGluIGhl
bG1pbnRoIHJlc2VhcmNoPC90aXRsZT48c2Vjb25kYXJ5LXRpdGxlPlRyZW5kcyBQYXJhc2l0b2w8
L3NlY29uZGFyeS10aXRsZT48L3RpdGxlcz48cGVyaW9kaWNhbD48ZnVsbC10aXRsZT5UcmVuZHMg
aW4gUGFyYXNpdG9sb2d5PC9mdWxsLXRpdGxlPjxhYmJyLTE+VHJlbmRzIFBhcmFzaXRvbDwvYWJi
ci0xPjxhYmJyLTI+VHJlbmRzIFBhcmFzaXRvbDwvYWJici0yPjwvcGVyaW9kaWNhbD48cGFnZXM+
MjgyLTI4ODwvcGFnZXM+PHZvbHVtZT4zNTwvdm9sdW1lPjxudW1iZXI+NDwvbnVtYmVyPjxkYXRl
cz48eWVhcj4yMDE5PC95ZWFyPjwvZGF0ZXM+PGlzYm4+MTQ3MS00OTIyPC9pc2JuPjx1cmxzPjwv
dXJscz48L3JlY29yZD48L0NpdGU+PC9FbmROb3RlPn==
</w:fldData>
        </w:fldChar>
      </w:r>
      <w:r w:rsidR="00F3054E">
        <w:rPr>
          <w:sz w:val="22"/>
          <w:szCs w:val="22"/>
        </w:rPr>
        <w:instrText xml:space="preserve"> ADDIN EN.CITE.DATA </w:instrText>
      </w:r>
      <w:r w:rsidR="00F3054E">
        <w:rPr>
          <w:sz w:val="22"/>
          <w:szCs w:val="22"/>
        </w:rPr>
      </w:r>
      <w:r w:rsidR="00F3054E">
        <w:rPr>
          <w:sz w:val="22"/>
          <w:szCs w:val="22"/>
        </w:rPr>
        <w:fldChar w:fldCharType="end"/>
      </w:r>
      <w:r w:rsidR="00F24E31" w:rsidRPr="00F24E31">
        <w:rPr>
          <w:sz w:val="22"/>
          <w:szCs w:val="22"/>
        </w:rPr>
      </w:r>
      <w:r w:rsidR="00F24E31" w:rsidRPr="00F24E31">
        <w:rPr>
          <w:sz w:val="22"/>
          <w:szCs w:val="22"/>
        </w:rPr>
        <w:fldChar w:fldCharType="separate"/>
      </w:r>
      <w:r w:rsidR="00482980">
        <w:rPr>
          <w:noProof/>
          <w:sz w:val="22"/>
          <w:szCs w:val="22"/>
        </w:rPr>
        <w:t>(</w:t>
      </w:r>
      <w:hyperlink w:anchor="_ENREF_47" w:tooltip="Olson, 2020 #7399" w:history="1">
        <w:r w:rsidR="005068D8">
          <w:rPr>
            <w:noProof/>
            <w:sz w:val="22"/>
            <w:szCs w:val="22"/>
          </w:rPr>
          <w:t>47-49</w:t>
        </w:r>
      </w:hyperlink>
      <w:r w:rsidR="00482980">
        <w:rPr>
          <w:noProof/>
          <w:sz w:val="22"/>
          <w:szCs w:val="22"/>
        </w:rPr>
        <w:t>)</w:t>
      </w:r>
      <w:r w:rsidR="00F24E31" w:rsidRPr="00F24E31">
        <w:rPr>
          <w:sz w:val="22"/>
          <w:szCs w:val="22"/>
        </w:rPr>
        <w:fldChar w:fldCharType="end"/>
      </w:r>
      <w:r w:rsidR="00F24E31" w:rsidRPr="00F24E31">
        <w:rPr>
          <w:sz w:val="22"/>
          <w:szCs w:val="22"/>
        </w:rPr>
        <w:t xml:space="preserve">. However, the application of metabolomics to </w:t>
      </w:r>
      <w:proofErr w:type="spellStart"/>
      <w:r w:rsidR="00F24E31" w:rsidRPr="00F24E31">
        <w:rPr>
          <w:sz w:val="22"/>
          <w:szCs w:val="22"/>
        </w:rPr>
        <w:t>myxozoan</w:t>
      </w:r>
      <w:proofErr w:type="spellEnd"/>
      <w:r w:rsidR="00F24E31" w:rsidRPr="00F24E31">
        <w:rPr>
          <w:sz w:val="22"/>
          <w:szCs w:val="22"/>
        </w:rPr>
        <w:t xml:space="preserve"> research </w:t>
      </w:r>
      <w:r w:rsidR="00F432BE">
        <w:rPr>
          <w:sz w:val="22"/>
          <w:szCs w:val="22"/>
        </w:rPr>
        <w:t>is limited to two</w:t>
      </w:r>
      <w:r w:rsidR="00F432BE" w:rsidRPr="00F432BE">
        <w:rPr>
          <w:i/>
          <w:iCs/>
          <w:sz w:val="22"/>
          <w:szCs w:val="22"/>
        </w:rPr>
        <w:t xml:space="preserve"> </w:t>
      </w:r>
      <w:proofErr w:type="spellStart"/>
      <w:r w:rsidR="00F432BE" w:rsidRPr="00F432BE">
        <w:rPr>
          <w:i/>
          <w:iCs/>
          <w:sz w:val="22"/>
          <w:szCs w:val="22"/>
        </w:rPr>
        <w:t>Enteromyxum</w:t>
      </w:r>
      <w:proofErr w:type="spellEnd"/>
      <w:r w:rsidR="003A3128">
        <w:rPr>
          <w:sz w:val="22"/>
          <w:szCs w:val="22"/>
        </w:rPr>
        <w:t xml:space="preserve"> </w:t>
      </w:r>
      <w:r w:rsidR="00F432BE">
        <w:rPr>
          <w:sz w:val="22"/>
          <w:szCs w:val="22"/>
        </w:rPr>
        <w:t xml:space="preserve">sp. and </w:t>
      </w:r>
      <w:proofErr w:type="spellStart"/>
      <w:r w:rsidR="00F432BE" w:rsidRPr="00F432BE">
        <w:rPr>
          <w:i/>
          <w:iCs/>
          <w:sz w:val="22"/>
          <w:szCs w:val="22"/>
        </w:rPr>
        <w:t>Sphaerospora</w:t>
      </w:r>
      <w:proofErr w:type="spellEnd"/>
      <w:r w:rsidR="00F432BE" w:rsidRPr="00F432BE">
        <w:rPr>
          <w:i/>
          <w:iCs/>
          <w:sz w:val="22"/>
          <w:szCs w:val="22"/>
        </w:rPr>
        <w:t xml:space="preserve"> fugu</w:t>
      </w:r>
      <w:r w:rsidR="00F432BE">
        <w:rPr>
          <w:sz w:val="22"/>
          <w:szCs w:val="22"/>
        </w:rPr>
        <w:t xml:space="preserve"> </w:t>
      </w:r>
      <w:r w:rsidR="00F432BE" w:rsidRPr="00F432BE">
        <w:rPr>
          <w:sz w:val="22"/>
          <w:szCs w:val="22"/>
        </w:rPr>
        <w:t xml:space="preserve">that are not closely related to </w:t>
      </w:r>
      <w:r w:rsidR="00F432BE" w:rsidRPr="00F432BE">
        <w:rPr>
          <w:i/>
          <w:iCs/>
          <w:sz w:val="22"/>
          <w:szCs w:val="22"/>
        </w:rPr>
        <w:t xml:space="preserve">M. </w:t>
      </w:r>
      <w:proofErr w:type="spellStart"/>
      <w:r w:rsidR="00F432BE" w:rsidRPr="00F432BE">
        <w:rPr>
          <w:i/>
          <w:iCs/>
          <w:sz w:val="22"/>
          <w:szCs w:val="22"/>
        </w:rPr>
        <w:t>bejeranoi</w:t>
      </w:r>
      <w:proofErr w:type="spellEnd"/>
      <w:r w:rsidR="00F432BE">
        <w:rPr>
          <w:sz w:val="22"/>
          <w:szCs w:val="22"/>
        </w:rPr>
        <w:t xml:space="preserve"> </w:t>
      </w:r>
      <w:r w:rsidR="00F24E31" w:rsidRPr="00F24E31">
        <w:rPr>
          <w:sz w:val="22"/>
          <w:szCs w:val="22"/>
        </w:rPr>
        <w:fldChar w:fldCharType="begin">
          <w:fldData xml:space="preserve">PEVuZE5vdGU+PENpdGU+PEF1dGhvcj5TaXRqw6AtQm9iYWRpbGxhPC9BdXRob3I+PFllYXI+MjAx
OTwvWWVhcj48UmVjTnVtPjcyNzQ8L1JlY051bT48RGlzcGxheVRleHQ+KDUwLDUxKTwvRGlzcGxh
eVRleHQ+PHJlY29yZD48cmVjLW51bWJlcj43Mjc0PC9yZWMtbnVtYmVyPjxmb3JlaWduLWtleXM+
PGtleSBhcHA9IkVOIiBkYi1pZD0idzJkd2FmMmU4ZWZlYXNleDAwNHBzYWR6ZTVwZXp4c3o5dzA5
IiB0aW1lc3RhbXA9IjE2NTkxOTEzNDAiIGd1aWQ9ImM3NmI4OGNhLTk4ZjgtNDNkNi1iZDk3LWUy
ZDk2MTc0N2FiMyI+NzI3NDwva2V5PjwvZm9yZWlnbi1rZXlzPjxyZWYtdHlwZSBuYW1lPSJKb3Vy
bmFsIEFydGljbGUiPjE3PC9yZWYtdHlwZT48Y29udHJpYnV0b3JzPjxhdXRob3JzPjxhdXRob3I+
U2l0asOgLUJvYmFkaWxsYSwgQXJpYWRuYTwvYXV0aG9yPjxhdXRob3I+R2lsLVNvbHNvbmEsIFJ1
YsOpbjwvYXV0aG9yPjxhdXRob3I+RXN0ZW5zb3JvLCBJdHppYXI8L2F1dGhvcj48YXV0aG9yPlBp
YXp6b24sIE0uIENhcmxhPC9hdXRob3I+PGF1dGhvcj5NYXJ0b3MtU2l0Y2hhLCBKdWFuIEFudG9u
aW88L2F1dGhvcj48YXV0aG9yPlBpY2FyZC1Tw6FuY2hleiwgQW1wYXJvPC9hdXRob3I+PGF1dGhv
cj5GdWVudGVzLCBKdWFuPC9hdXRob3I+PGF1dGhvcj5TYW5jaG8sIEp1YW4gVmljZW50ZTwvYXV0
aG9yPjxhdXRob3I+Q2FsZHVjaC1HaW5lciwgSm9zZXAgQS48L2F1dGhvcj48YXV0aG9yPkhlcm7D
oW5kZXosIEbDqWxpeDwvYXV0aG9yPjxhdXRob3I+UMOpcmV6LVPDoW5jaGV6LCBKYXVtZTwvYXV0
aG9yPjwvYXV0aG9ycz48L2NvbnRyaWJ1dG9ycz48dGl0bGVzPjx0aXRsZT5EaXNydXB0aW9uIG9m
IGd1dCBpbnRlZ3JpdHkgYW5kIHBlcm1lYWJpbGl0eSBjb250cmlidXRlcyB0byBlbnRlcml0aXMg
aW4gYSBmaXNoLXBhcmFzaXRlIG1vZGVsOiBhIHN0b3J5IHRvbGQgZnJvbSBzZXJ1bSBtZXRhYm9s
b21pY3M8L3RpdGxlPjxzZWNvbmRhcnktdGl0bGU+UGFyYXNpdGVzICZhbXA7IFZlY3RvcnM8L3Nl
Y29uZGFyeS10aXRsZT48L3RpdGxlcz48cGVyaW9kaWNhbD48ZnVsbC10aXRsZT5QYXJhc2l0ZXMg
JmFtcDsgVmVjdG9yczwvZnVsbC10aXRsZT48YWJici0xPlBhcmFzaXQgVmVjdG9yczwvYWJici0x
PjwvcGVyaW9kaWNhbD48dm9sdW1lPjEyPC92b2x1bWU+PG51bWJlcj4xPC9udW1iZXI+PGRhdGVz
Pjx5ZWFyPjIwMTk8L3llYXI+PHB1Yi1kYXRlcz48ZGF0ZT4yMDE5LTEyLTAxPC9kYXRlPjwvcHVi
LWRhdGVzPjwvZGF0ZXM+PHB1Ymxpc2hlcj5TcHJpbmdlciBTY2llbmNlIGFuZCBCdXNpbmVzcyBN
ZWRpYSBMTEM8L3B1Ymxpc2hlcj48aXNibj4xNzU2LTMzMDU8L2lzYm4+PHVybHM+PC91cmxzPjxl
bGVjdHJvbmljLXJlc291cmNlLW51bT4xMC4xMTg2L3MxMzA3MS0wMTktMzc0Ni03PC9lbGVjdHJv
bmljLXJlc291cmNlLW51bT48YWNjZXNzLWRhdGU+MjAyMi0wNy0yOFQwNTowODo1NzwvYWNjZXNz
LWRhdGU+PC9yZWNvcmQ+PC9DaXRlPjxDaXRlPjxBdXRob3I+S29kYW1hPC9BdXRob3I+PFllYXI+
MjAxNDwvWWVhcj48UmVjTnVtPjczOTY8L1JlY051bT48cmVjb3JkPjxyZWMtbnVtYmVyPjczOTY8
L3JlYy1udW1iZXI+PGZvcmVpZ24ta2V5cz48a2V5IGFwcD0iRU4iIGRiLWlkPSJ3MmR3YWYyZThl
ZmVhc2V4MDA0cHNhZHplNXBlenhzejl3MDkiIHRpbWVzdGFtcD0iMTY2MzMxMDI2NiIgZ3VpZD0i
OTAyMmY4MzAtNGVjOS00OTMxLWEyNGYtY2RkZWQ4YWMxMmI5Ij43Mzk2PC9rZXk+PC9mb3JlaWdu
LWtleXM+PHJlZi10eXBlIG5hbWU9IkpvdXJuYWwgQXJ0aWNsZSI+MTc8L3JlZi10eXBlPjxjb250
cmlidXRvcnM+PGF1dGhvcnM+PGF1dGhvcj5Lb2RhbWEsIEguPC9hdXRob3I+PGF1dGhvcj5PdGFu
aSwgSy48L2F1dGhvcj48YXV0aG9yPkl3YXNha2ksIFQuPC9hdXRob3I+PGF1dGhvcj5UYWtlbmFr
YSwgUy48L2F1dGhvcj48YXV0aG9yPkhvcml0YW5pLCBZLjwvYXV0aG9yPjxhdXRob3I+VG9nYXNl
LCBILjwvYXV0aG9yPjwvYXV0aG9ycz48L2NvbnRyaWJ1dG9ycz48YXV0aC1hZGRyZXNzPkxhYm9y
YXRvcnkgb2YgVmV0ZXJpbmFyeSBJbW11bm9sb2d5LCBDb3Vyc2Ugb2YgVmV0ZXJpbmFyeSBTY2ll
bmNlLCBHcmFkdWF0ZSBTY2hvb2wgb2YgQWdyaWN1bHR1cmUgYW5kIEJpb2xvZ2ljYWwgU2NpZW5j
ZSwgT3Nha2EgUHJlZmVjdHVyZSBVbml2ZXJzaXR5LCBJenVtaXNhbm8sIE9zYWthLCBKYXBhbi48
L2F1dGgtYWRkcmVzcz48dGl0bGVzPjx0aXRsZT48c3R5bGUgZmFjZT0ibm9ybWFsIiBmb250PSJk
ZWZhdWx0IiBzaXplPSIxMDAlIj5NZXRhYm9sb21pYyBpbnZlc3RpZ2F0aW9uIG9mIHBhdGhvZ2Vu
ZXNpcyBvZiBteXhvc3BvcmVhbiBlbWFjaWF0aW9uIGRpc2Vhc2Ugb2YgdGlnZXIgcHVmZmVyIGZp
c2ggVDwvc3R5bGU+PHN0eWxlIGZhY2U9Iml0YWxpYyIgZm9udD0iZGVmYXVsdCIgc2l6ZT0iMTAw
JSI+YWtpZnVndSBydWJyaXBlczwvc3R5bGU+PC90aXRsZT48c2Vjb25kYXJ5LXRpdGxlPkogRmlz
aCBEaXM8L3NlY29uZGFyeS10aXRsZT48L3RpdGxlcz48cGVyaW9kaWNhbD48ZnVsbC10aXRsZT5K
b3VybmFsIG9mIEZpc2ggRGlzZWFzZXM8L2Z1bGwtdGl0bGU+PGFiYnItMT5KIEZpc2ggRGlzPC9h
YmJyLTE+PGFiYnItMj5KLiBGaXNoIERpcy48L2FiYnItMj48L3BlcmlvZGljYWw+PHBhZ2VzPjYx
OS0yNzwvcGFnZXM+PHZvbHVtZT4zNzwvdm9sdW1lPjxudW1iZXI+NzwvbnVtYmVyPjxlZGl0aW9u
PjIwMTMwODE3PC9lZGl0aW9uPjxrZXl3b3Jkcz48a2V5d29yZD5BbmltYWxzPC9rZXl3b3JkPjxr
ZXl3b3JkPkJsb29kIENoZW1pY2FsIEFuYWx5c2lzL3ZldGVyaW5hcnk8L2tleXdvcmQ+PGtleXdv
cmQ+RW1hY2lhdGlvbi9lbnp5bW9sb2d5L3BhcmFzaXRvbG9neS9waHlzaW9wYXRob2xvZ3kvKnZl
dGVyaW5hcnk8L2tleXdvcmQ+PGtleXdvcmQ+RW56eW1lcy9ibG9vZDwva2V5d29yZD48a2V5d29y
ZD5GaXNoIERpc2Vhc2VzL2Vuenltb2xvZ3kvcGFyYXNpdG9sb2d5LypwaHlzaW9wYXRob2xvZ3k8
L2tleXdvcmQ+PGtleXdvcmQ+R2FzIENocm9tYXRvZ3JhcGh5LU1hc3MgU3BlY3Ryb21ldHJ5L3Zl
dGVyaW5hcnk8L2tleXdvcmQ+PGtleXdvcmQ+SW50ZXN0aW5lcy9lbnp5bW9sb2d5L3BhcmFzaXRv
bG9neS9waHlzaW9wYXRob2xvZ3k8L2tleXdvcmQ+PGtleXdvcmQ+Kk1ldGFib2xvbWU8L2tleXdv
cmQ+PGtleXdvcmQ+TXl4b3pvYS8qaXNvbGF0aW9uICZhbXA7IHB1cmlmaWNhdGlvbi8qbWljcm9i
aW9sb2d5PC9rZXl3b3JkPjxrZXl3b3JkPlBhcmFzaXRpYyBEaXNlYXNlcywgQW5pbWFsL2Vuenlt
b2xvZ3kvcGFyYXNpdG9sb2d5LypwaHlzaW9wYXRob2xvZ3k8L2tleXdvcmQ+PGtleXdvcmQ+KlRh
a2lmdWd1PC9rZXl3b3JkPjxrZXl3b3JkPlNwaGFlcm9zcG9yYSBmdWd1PC9rZXl3b3JkPjxrZXl3
b3JkPmVtYWNpYXRpb24gZGlzZWFzZTwva2V5d29yZD48a2V5d29yZD5teXhvc3BvcmVhbjwva2V5
d29yZD48a2V5d29yZD5zZXJ1bSBiaW9jaGVtaWNhbCBhbmFseXNpczwva2V5d29yZD48a2V5d29y
ZD50aWdlciBwdWZmZXI8L2tleXdvcmQ+PC9rZXl3b3Jkcz48ZGF0ZXM+PHllYXI+MjAxNDwveWVh
cj48cHViLWRhdGVzPjxkYXRlPkp1bDwvZGF0ZT48L3B1Yi1kYXRlcz48L2RhdGVzPjxpc2JuPjAx
NDAtNzc3NTwvaXNibj48YWNjZXNzaW9uLW51bT4yMzk1Mjk2NTwvYWNjZXNzaW9uLW51bT48dXJs
cz48L3VybHM+PGVsZWN0cm9uaWMtcmVzb3VyY2UtbnVtPjEwLjExMTEvamZkLjEyMTU0PC9lbGVj
dHJvbmljLXJlc291cmNlLW51bT48cmVtb3RlLWRhdGFiYXNlLXByb3ZpZGVyPk5MTTwvcmVtb3Rl
LWRhdGFiYXNlLXByb3ZpZGVyPjxsYW5ndWFnZT5lbmc8L2xhbmd1YWdlPjwvcmVjb3JkPjwvQ2l0
ZT48L0VuZE5vdGU+
</w:fldData>
        </w:fldChar>
      </w:r>
      <w:r w:rsidR="00482980">
        <w:rPr>
          <w:sz w:val="22"/>
          <w:szCs w:val="22"/>
        </w:rPr>
        <w:instrText xml:space="preserve"> ADDIN EN.CITE </w:instrText>
      </w:r>
      <w:r w:rsidR="00482980">
        <w:rPr>
          <w:sz w:val="22"/>
          <w:szCs w:val="22"/>
        </w:rPr>
        <w:fldChar w:fldCharType="begin">
          <w:fldData xml:space="preserve">PEVuZE5vdGU+PENpdGU+PEF1dGhvcj5TaXRqw6AtQm9iYWRpbGxhPC9BdXRob3I+PFllYXI+MjAx
OTwvWWVhcj48UmVjTnVtPjcyNzQ8L1JlY051bT48RGlzcGxheVRleHQ+KDUwLDUxKTwvRGlzcGxh
eVRleHQ+PHJlY29yZD48cmVjLW51bWJlcj43Mjc0PC9yZWMtbnVtYmVyPjxmb3JlaWduLWtleXM+
PGtleSBhcHA9IkVOIiBkYi1pZD0idzJkd2FmMmU4ZWZlYXNleDAwNHBzYWR6ZTVwZXp4c3o5dzA5
IiB0aW1lc3RhbXA9IjE2NTkxOTEzNDAiIGd1aWQ9ImM3NmI4OGNhLTk4ZjgtNDNkNi1iZDk3LWUy
ZDk2MTc0N2FiMyI+NzI3NDwva2V5PjwvZm9yZWlnbi1rZXlzPjxyZWYtdHlwZSBuYW1lPSJKb3Vy
bmFsIEFydGljbGUiPjE3PC9yZWYtdHlwZT48Y29udHJpYnV0b3JzPjxhdXRob3JzPjxhdXRob3I+
U2l0asOgLUJvYmFkaWxsYSwgQXJpYWRuYTwvYXV0aG9yPjxhdXRob3I+R2lsLVNvbHNvbmEsIFJ1
YsOpbjwvYXV0aG9yPjxhdXRob3I+RXN0ZW5zb3JvLCBJdHppYXI8L2F1dGhvcj48YXV0aG9yPlBp
YXp6b24sIE0uIENhcmxhPC9hdXRob3I+PGF1dGhvcj5NYXJ0b3MtU2l0Y2hhLCBKdWFuIEFudG9u
aW88L2F1dGhvcj48YXV0aG9yPlBpY2FyZC1Tw6FuY2hleiwgQW1wYXJvPC9hdXRob3I+PGF1dGhv
cj5GdWVudGVzLCBKdWFuPC9hdXRob3I+PGF1dGhvcj5TYW5jaG8sIEp1YW4gVmljZW50ZTwvYXV0
aG9yPjxhdXRob3I+Q2FsZHVjaC1HaW5lciwgSm9zZXAgQS48L2F1dGhvcj48YXV0aG9yPkhlcm7D
oW5kZXosIEbDqWxpeDwvYXV0aG9yPjxhdXRob3I+UMOpcmV6LVPDoW5jaGV6LCBKYXVtZTwvYXV0
aG9yPjwvYXV0aG9ycz48L2NvbnRyaWJ1dG9ycz48dGl0bGVzPjx0aXRsZT5EaXNydXB0aW9uIG9m
IGd1dCBpbnRlZ3JpdHkgYW5kIHBlcm1lYWJpbGl0eSBjb250cmlidXRlcyB0byBlbnRlcml0aXMg
aW4gYSBmaXNoLXBhcmFzaXRlIG1vZGVsOiBhIHN0b3J5IHRvbGQgZnJvbSBzZXJ1bSBtZXRhYm9s
b21pY3M8L3RpdGxlPjxzZWNvbmRhcnktdGl0bGU+UGFyYXNpdGVzICZhbXA7IFZlY3RvcnM8L3Nl
Y29uZGFyeS10aXRsZT48L3RpdGxlcz48cGVyaW9kaWNhbD48ZnVsbC10aXRsZT5QYXJhc2l0ZXMg
JmFtcDsgVmVjdG9yczwvZnVsbC10aXRsZT48YWJici0xPlBhcmFzaXQgVmVjdG9yczwvYWJici0x
PjwvcGVyaW9kaWNhbD48dm9sdW1lPjEyPC92b2x1bWU+PG51bWJlcj4xPC9udW1iZXI+PGRhdGVz
Pjx5ZWFyPjIwMTk8L3llYXI+PHB1Yi1kYXRlcz48ZGF0ZT4yMDE5LTEyLTAxPC9kYXRlPjwvcHVi
LWRhdGVzPjwvZGF0ZXM+PHB1Ymxpc2hlcj5TcHJpbmdlciBTY2llbmNlIGFuZCBCdXNpbmVzcyBN
ZWRpYSBMTEM8L3B1Ymxpc2hlcj48aXNibj4xNzU2LTMzMDU8L2lzYm4+PHVybHM+PC91cmxzPjxl
bGVjdHJvbmljLXJlc291cmNlLW51bT4xMC4xMTg2L3MxMzA3MS0wMTktMzc0Ni03PC9lbGVjdHJv
bmljLXJlc291cmNlLW51bT48YWNjZXNzLWRhdGU+MjAyMi0wNy0yOFQwNTowODo1NzwvYWNjZXNz
LWRhdGU+PC9yZWNvcmQ+PC9DaXRlPjxDaXRlPjxBdXRob3I+S29kYW1hPC9BdXRob3I+PFllYXI+
MjAxNDwvWWVhcj48UmVjTnVtPjczOTY8L1JlY051bT48cmVjb3JkPjxyZWMtbnVtYmVyPjczOTY8
L3JlYy1udW1iZXI+PGZvcmVpZ24ta2V5cz48a2V5IGFwcD0iRU4iIGRiLWlkPSJ3MmR3YWYyZThl
ZmVhc2V4MDA0cHNhZHplNXBlenhzejl3MDkiIHRpbWVzdGFtcD0iMTY2MzMxMDI2NiIgZ3VpZD0i
OTAyMmY4MzAtNGVjOS00OTMxLWEyNGYtY2RkZWQ4YWMxMmI5Ij43Mzk2PC9rZXk+PC9mb3JlaWdu
LWtleXM+PHJlZi10eXBlIG5hbWU9IkpvdXJuYWwgQXJ0aWNsZSI+MTc8L3JlZi10eXBlPjxjb250
cmlidXRvcnM+PGF1dGhvcnM+PGF1dGhvcj5Lb2RhbWEsIEguPC9hdXRob3I+PGF1dGhvcj5PdGFu
aSwgSy48L2F1dGhvcj48YXV0aG9yPkl3YXNha2ksIFQuPC9hdXRob3I+PGF1dGhvcj5UYWtlbmFr
YSwgUy48L2F1dGhvcj48YXV0aG9yPkhvcml0YW5pLCBZLjwvYXV0aG9yPjxhdXRob3I+VG9nYXNl
LCBILjwvYXV0aG9yPjwvYXV0aG9ycz48L2NvbnRyaWJ1dG9ycz48YXV0aC1hZGRyZXNzPkxhYm9y
YXRvcnkgb2YgVmV0ZXJpbmFyeSBJbW11bm9sb2d5LCBDb3Vyc2Ugb2YgVmV0ZXJpbmFyeSBTY2ll
bmNlLCBHcmFkdWF0ZSBTY2hvb2wgb2YgQWdyaWN1bHR1cmUgYW5kIEJpb2xvZ2ljYWwgU2NpZW5j
ZSwgT3Nha2EgUHJlZmVjdHVyZSBVbml2ZXJzaXR5LCBJenVtaXNhbm8sIE9zYWthLCBKYXBhbi48
L2F1dGgtYWRkcmVzcz48dGl0bGVzPjx0aXRsZT48c3R5bGUgZmFjZT0ibm9ybWFsIiBmb250PSJk
ZWZhdWx0IiBzaXplPSIxMDAlIj5NZXRhYm9sb21pYyBpbnZlc3RpZ2F0aW9uIG9mIHBhdGhvZ2Vu
ZXNpcyBvZiBteXhvc3BvcmVhbiBlbWFjaWF0aW9uIGRpc2Vhc2Ugb2YgdGlnZXIgcHVmZmVyIGZp
c2ggVDwvc3R5bGU+PHN0eWxlIGZhY2U9Iml0YWxpYyIgZm9udD0iZGVmYXVsdCIgc2l6ZT0iMTAw
JSI+YWtpZnVndSBydWJyaXBlczwvc3R5bGU+PC90aXRsZT48c2Vjb25kYXJ5LXRpdGxlPkogRmlz
aCBEaXM8L3NlY29uZGFyeS10aXRsZT48L3RpdGxlcz48cGVyaW9kaWNhbD48ZnVsbC10aXRsZT5K
b3VybmFsIG9mIEZpc2ggRGlzZWFzZXM8L2Z1bGwtdGl0bGU+PGFiYnItMT5KIEZpc2ggRGlzPC9h
YmJyLTE+PGFiYnItMj5KLiBGaXNoIERpcy48L2FiYnItMj48L3BlcmlvZGljYWw+PHBhZ2VzPjYx
OS0yNzwvcGFnZXM+PHZvbHVtZT4zNzwvdm9sdW1lPjxudW1iZXI+NzwvbnVtYmVyPjxlZGl0aW9u
PjIwMTMwODE3PC9lZGl0aW9uPjxrZXl3b3Jkcz48a2V5d29yZD5BbmltYWxzPC9rZXl3b3JkPjxr
ZXl3b3JkPkJsb29kIENoZW1pY2FsIEFuYWx5c2lzL3ZldGVyaW5hcnk8L2tleXdvcmQ+PGtleXdv
cmQ+RW1hY2lhdGlvbi9lbnp5bW9sb2d5L3BhcmFzaXRvbG9neS9waHlzaW9wYXRob2xvZ3kvKnZl
dGVyaW5hcnk8L2tleXdvcmQ+PGtleXdvcmQ+RW56eW1lcy9ibG9vZDwva2V5d29yZD48a2V5d29y
ZD5GaXNoIERpc2Vhc2VzL2Vuenltb2xvZ3kvcGFyYXNpdG9sb2d5LypwaHlzaW9wYXRob2xvZ3k8
L2tleXdvcmQ+PGtleXdvcmQ+R2FzIENocm9tYXRvZ3JhcGh5LU1hc3MgU3BlY3Ryb21ldHJ5L3Zl
dGVyaW5hcnk8L2tleXdvcmQ+PGtleXdvcmQ+SW50ZXN0aW5lcy9lbnp5bW9sb2d5L3BhcmFzaXRv
bG9neS9waHlzaW9wYXRob2xvZ3k8L2tleXdvcmQ+PGtleXdvcmQ+Kk1ldGFib2xvbWU8L2tleXdv
cmQ+PGtleXdvcmQ+TXl4b3pvYS8qaXNvbGF0aW9uICZhbXA7IHB1cmlmaWNhdGlvbi8qbWljcm9i
aW9sb2d5PC9rZXl3b3JkPjxrZXl3b3JkPlBhcmFzaXRpYyBEaXNlYXNlcywgQW5pbWFsL2Vuenlt
b2xvZ3kvcGFyYXNpdG9sb2d5LypwaHlzaW9wYXRob2xvZ3k8L2tleXdvcmQ+PGtleXdvcmQ+KlRh
a2lmdWd1PC9rZXl3b3JkPjxrZXl3b3JkPlNwaGFlcm9zcG9yYSBmdWd1PC9rZXl3b3JkPjxrZXl3
b3JkPmVtYWNpYXRpb24gZGlzZWFzZTwva2V5d29yZD48a2V5d29yZD5teXhvc3BvcmVhbjwva2V5
d29yZD48a2V5d29yZD5zZXJ1bSBiaW9jaGVtaWNhbCBhbmFseXNpczwva2V5d29yZD48a2V5d29y
ZD50aWdlciBwdWZmZXI8L2tleXdvcmQ+PC9rZXl3b3Jkcz48ZGF0ZXM+PHllYXI+MjAxNDwveWVh
cj48cHViLWRhdGVzPjxkYXRlPkp1bDwvZGF0ZT48L3B1Yi1kYXRlcz48L2RhdGVzPjxpc2JuPjAx
NDAtNzc3NTwvaXNibj48YWNjZXNzaW9uLW51bT4yMzk1Mjk2NTwvYWNjZXNzaW9uLW51bT48dXJs
cz48L3VybHM+PGVsZWN0cm9uaWMtcmVzb3VyY2UtbnVtPjEwLjExMTEvamZkLjEyMTU0PC9lbGVj
dHJvbmljLXJlc291cmNlLW51bT48cmVtb3RlLWRhdGFiYXNlLXByb3ZpZGVyPk5MTTwvcmVtb3Rl
LWRhdGFiYXNlLXByb3ZpZGVyPjxsYW5ndWFnZT5lbmc8L2xhbmd1YWdlPjwvcmVjb3JkPjwvQ2l0
ZT48L0VuZE5vdGU+
</w:fldData>
        </w:fldChar>
      </w:r>
      <w:r w:rsidR="00482980">
        <w:rPr>
          <w:sz w:val="22"/>
          <w:szCs w:val="22"/>
        </w:rPr>
        <w:instrText xml:space="preserve"> ADDIN EN.CITE.DATA </w:instrText>
      </w:r>
      <w:r w:rsidR="00482980">
        <w:rPr>
          <w:sz w:val="22"/>
          <w:szCs w:val="22"/>
        </w:rPr>
      </w:r>
      <w:r w:rsidR="00482980">
        <w:rPr>
          <w:sz w:val="22"/>
          <w:szCs w:val="22"/>
        </w:rPr>
        <w:fldChar w:fldCharType="end"/>
      </w:r>
      <w:r w:rsidR="00F24E31" w:rsidRPr="00F24E31">
        <w:rPr>
          <w:sz w:val="22"/>
          <w:szCs w:val="22"/>
        </w:rPr>
      </w:r>
      <w:r w:rsidR="00F24E31" w:rsidRPr="00F24E31">
        <w:rPr>
          <w:sz w:val="22"/>
          <w:szCs w:val="22"/>
        </w:rPr>
        <w:fldChar w:fldCharType="separate"/>
      </w:r>
      <w:r w:rsidR="00482980">
        <w:rPr>
          <w:noProof/>
          <w:sz w:val="22"/>
          <w:szCs w:val="22"/>
        </w:rPr>
        <w:t>(</w:t>
      </w:r>
      <w:hyperlink w:anchor="_ENREF_50" w:tooltip="Sitjà-Bobadilla, 2019 #7274" w:history="1">
        <w:r w:rsidR="005068D8">
          <w:rPr>
            <w:noProof/>
            <w:sz w:val="22"/>
            <w:szCs w:val="22"/>
          </w:rPr>
          <w:t>50</w:t>
        </w:r>
      </w:hyperlink>
      <w:r w:rsidR="00482980">
        <w:rPr>
          <w:noProof/>
          <w:sz w:val="22"/>
          <w:szCs w:val="22"/>
        </w:rPr>
        <w:t>,</w:t>
      </w:r>
      <w:hyperlink w:anchor="_ENREF_51" w:tooltip="Kodama, 2014 #7396" w:history="1">
        <w:r w:rsidR="005068D8">
          <w:rPr>
            <w:noProof/>
            <w:sz w:val="22"/>
            <w:szCs w:val="22"/>
          </w:rPr>
          <w:t>51</w:t>
        </w:r>
      </w:hyperlink>
      <w:r w:rsidR="00482980">
        <w:rPr>
          <w:noProof/>
          <w:sz w:val="22"/>
          <w:szCs w:val="22"/>
        </w:rPr>
        <w:t>)</w:t>
      </w:r>
      <w:r w:rsidR="00F24E31" w:rsidRPr="00F24E31">
        <w:rPr>
          <w:sz w:val="22"/>
          <w:szCs w:val="22"/>
        </w:rPr>
        <w:fldChar w:fldCharType="end"/>
      </w:r>
      <w:r w:rsidR="00F24E31" w:rsidRPr="00F24E31">
        <w:rPr>
          <w:sz w:val="22"/>
          <w:szCs w:val="22"/>
        </w:rPr>
        <w:t>.</w:t>
      </w:r>
      <w:r w:rsidR="00F24E31" w:rsidRPr="00F24E31">
        <w:t xml:space="preserve"> </w:t>
      </w:r>
      <w:r w:rsidR="00F24E31" w:rsidRPr="00F24E31">
        <w:rPr>
          <w:b/>
          <w:bCs/>
          <w:sz w:val="22"/>
          <w:szCs w:val="22"/>
        </w:rPr>
        <w:t xml:space="preserve">We will incorporate comparative metabolomics to </w:t>
      </w:r>
      <w:r w:rsidR="008C0608">
        <w:rPr>
          <w:b/>
          <w:bCs/>
          <w:sz w:val="22"/>
          <w:szCs w:val="22"/>
        </w:rPr>
        <w:t>discover</w:t>
      </w:r>
      <w:r w:rsidR="00F24E31" w:rsidRPr="00F24E31">
        <w:rPr>
          <w:b/>
          <w:bCs/>
          <w:sz w:val="22"/>
          <w:szCs w:val="22"/>
        </w:rPr>
        <w:t xml:space="preserve"> the molecular signals activated during parasite infection and proliferation. </w:t>
      </w:r>
      <w:r w:rsidR="00D32023" w:rsidRPr="00D32023">
        <w:rPr>
          <w:b/>
          <w:bCs/>
          <w:sz w:val="22"/>
          <w:szCs w:val="22"/>
        </w:rPr>
        <w:t>By combining comparative transcriptomic and proteomic analys</w:t>
      </w:r>
      <w:r w:rsidR="00740CBE">
        <w:rPr>
          <w:b/>
          <w:bCs/>
          <w:sz w:val="22"/>
          <w:szCs w:val="22"/>
        </w:rPr>
        <w:t>e</w:t>
      </w:r>
      <w:r w:rsidR="00D32023" w:rsidRPr="00D32023">
        <w:rPr>
          <w:b/>
          <w:bCs/>
          <w:sz w:val="22"/>
          <w:szCs w:val="22"/>
        </w:rPr>
        <w:t>s with</w:t>
      </w:r>
      <w:ins w:id="5" w:author="Editor/Reviewer" w:date="2023-11-05T14:32:00Z">
        <w:r w:rsidR="00A42064">
          <w:rPr>
            <w:b/>
            <w:bCs/>
            <w:sz w:val="22"/>
            <w:szCs w:val="22"/>
          </w:rPr>
          <w:t xml:space="preserve"> matrix-</w:t>
        </w:r>
      </w:ins>
      <w:ins w:id="6" w:author="Editor/Reviewer" w:date="2023-11-05T14:33:00Z">
        <w:r w:rsidR="00A42064">
          <w:rPr>
            <w:b/>
            <w:bCs/>
            <w:sz w:val="22"/>
            <w:szCs w:val="22"/>
          </w:rPr>
          <w:t>a</w:t>
        </w:r>
      </w:ins>
      <w:ins w:id="7" w:author="Editor/Reviewer" w:date="2023-11-05T14:32:00Z">
        <w:r w:rsidR="00A42064">
          <w:rPr>
            <w:b/>
            <w:bCs/>
            <w:sz w:val="22"/>
            <w:szCs w:val="22"/>
          </w:rPr>
          <w:t>ssiste</w:t>
        </w:r>
      </w:ins>
      <w:ins w:id="8" w:author="Editor/Reviewer" w:date="2023-11-05T14:33:00Z">
        <w:r w:rsidR="00A42064">
          <w:rPr>
            <w:b/>
            <w:bCs/>
            <w:sz w:val="22"/>
            <w:szCs w:val="22"/>
          </w:rPr>
          <w:t>d</w:t>
        </w:r>
      </w:ins>
      <w:ins w:id="9" w:author="Editor/Reviewer" w:date="2023-11-05T14:32:00Z">
        <w:r w:rsidR="00A42064">
          <w:rPr>
            <w:b/>
            <w:bCs/>
            <w:sz w:val="22"/>
            <w:szCs w:val="22"/>
          </w:rPr>
          <w:t xml:space="preserve"> laser</w:t>
        </w:r>
      </w:ins>
      <w:ins w:id="10" w:author="Editor/Reviewer" w:date="2023-11-05T14:33:00Z">
        <w:r w:rsidR="00A42064">
          <w:rPr>
            <w:b/>
            <w:bCs/>
            <w:sz w:val="22"/>
            <w:szCs w:val="22"/>
          </w:rPr>
          <w:t xml:space="preserve"> desorption/ionization imaging</w:t>
        </w:r>
      </w:ins>
      <w:del w:id="11" w:author="Editor/Reviewer" w:date="2023-11-05T14:32:00Z">
        <w:r w:rsidR="00D32023" w:rsidRPr="00D32023" w:rsidDel="00A42064">
          <w:rPr>
            <w:b/>
            <w:bCs/>
            <w:sz w:val="22"/>
            <w:szCs w:val="22"/>
          </w:rPr>
          <w:delText xml:space="preserve"> </w:delText>
        </w:r>
      </w:del>
      <w:ins w:id="12" w:author="Tamar Lotan" w:date="2023-10-26T13:33:00Z">
        <w:del w:id="13" w:author="Editor/Reviewer" w:date="2023-11-05T14:32:00Z">
          <w:r w:rsidR="002E3CFE" w:rsidDel="00A42064">
            <w:rPr>
              <w:b/>
              <w:bCs/>
              <w:sz w:val="22"/>
              <w:szCs w:val="22"/>
            </w:rPr>
            <w:delText>imaging</w:delText>
          </w:r>
        </w:del>
      </w:ins>
      <w:ins w:id="14" w:author="Editor/Reviewer" w:date="2023-11-05T14:33:00Z">
        <w:r w:rsidR="00A42064">
          <w:rPr>
            <w:b/>
            <w:bCs/>
            <w:sz w:val="22"/>
            <w:szCs w:val="22"/>
          </w:rPr>
          <w:t xml:space="preserve"> </w:t>
        </w:r>
      </w:ins>
      <w:ins w:id="15" w:author="Tamar Lotan" w:date="2023-10-26T13:33:00Z">
        <w:del w:id="16" w:author="Editor/Reviewer" w:date="2023-11-05T14:33:00Z">
          <w:r w:rsidR="002E3CFE" w:rsidDel="00A42064">
            <w:rPr>
              <w:b/>
              <w:bCs/>
              <w:sz w:val="22"/>
              <w:szCs w:val="22"/>
            </w:rPr>
            <w:delText xml:space="preserve"> mass spectrometry</w:delText>
          </w:r>
          <w:r w:rsidR="002E3CFE" w:rsidRPr="002E3CFE" w:rsidDel="00A42064">
            <w:rPr>
              <w:b/>
              <w:bCs/>
              <w:sz w:val="22"/>
              <w:szCs w:val="22"/>
            </w:rPr>
            <w:delText xml:space="preserve"> </w:delText>
          </w:r>
        </w:del>
        <w:r w:rsidR="002E3CFE">
          <w:rPr>
            <w:b/>
            <w:bCs/>
            <w:sz w:val="22"/>
            <w:szCs w:val="22"/>
          </w:rPr>
          <w:t>(</w:t>
        </w:r>
      </w:ins>
      <w:r w:rsidR="00D32023" w:rsidRPr="00D32023">
        <w:rPr>
          <w:b/>
          <w:bCs/>
          <w:sz w:val="22"/>
          <w:szCs w:val="22"/>
        </w:rPr>
        <w:t>MALDI imaging</w:t>
      </w:r>
      <w:ins w:id="17" w:author="Tamar Lotan" w:date="2023-10-26T13:33:00Z">
        <w:r w:rsidR="002E3CFE">
          <w:rPr>
            <w:b/>
            <w:bCs/>
            <w:sz w:val="22"/>
            <w:szCs w:val="22"/>
          </w:rPr>
          <w:t>)</w:t>
        </w:r>
      </w:ins>
      <w:r w:rsidR="00D32023" w:rsidRPr="00D32023">
        <w:rPr>
          <w:b/>
          <w:bCs/>
          <w:sz w:val="22"/>
          <w:szCs w:val="22"/>
        </w:rPr>
        <w:t>,</w:t>
      </w:r>
      <w:r w:rsidR="00CA5F92">
        <w:rPr>
          <w:b/>
          <w:bCs/>
          <w:sz w:val="22"/>
          <w:szCs w:val="22"/>
        </w:rPr>
        <w:t xml:space="preserve"> </w:t>
      </w:r>
      <w:r w:rsidR="00F24E31" w:rsidRPr="00F24E31">
        <w:rPr>
          <w:b/>
          <w:bCs/>
          <w:sz w:val="22"/>
          <w:szCs w:val="22"/>
        </w:rPr>
        <w:t xml:space="preserve">we </w:t>
      </w:r>
      <w:r w:rsidR="00664E2B">
        <w:rPr>
          <w:b/>
          <w:bCs/>
          <w:sz w:val="22"/>
          <w:szCs w:val="22"/>
        </w:rPr>
        <w:t xml:space="preserve">expect to </w:t>
      </w:r>
      <w:r w:rsidR="00EE2221">
        <w:rPr>
          <w:b/>
          <w:bCs/>
          <w:sz w:val="22"/>
          <w:szCs w:val="22"/>
        </w:rPr>
        <w:t xml:space="preserve">obtain </w:t>
      </w:r>
      <w:commentRangeStart w:id="18"/>
      <w:r w:rsidR="00EE2221">
        <w:rPr>
          <w:b/>
          <w:bCs/>
          <w:sz w:val="22"/>
          <w:szCs w:val="22"/>
        </w:rPr>
        <w:t xml:space="preserve">multiple layers </w:t>
      </w:r>
      <w:commentRangeEnd w:id="18"/>
      <w:r w:rsidR="00A42064">
        <w:rPr>
          <w:rStyle w:val="CommentReference"/>
        </w:rPr>
        <w:commentReference w:id="18"/>
      </w:r>
      <w:r w:rsidR="00EE2221">
        <w:rPr>
          <w:b/>
          <w:bCs/>
          <w:sz w:val="22"/>
          <w:szCs w:val="22"/>
        </w:rPr>
        <w:t>of information</w:t>
      </w:r>
      <w:r w:rsidR="00740CBE">
        <w:rPr>
          <w:b/>
          <w:bCs/>
          <w:sz w:val="22"/>
          <w:szCs w:val="22"/>
        </w:rPr>
        <w:t xml:space="preserve">, </w:t>
      </w:r>
      <w:r w:rsidR="00F24E31" w:rsidRPr="00F24E31">
        <w:rPr>
          <w:b/>
          <w:bCs/>
          <w:sz w:val="22"/>
          <w:szCs w:val="22"/>
        </w:rPr>
        <w:t>provid</w:t>
      </w:r>
      <w:r w:rsidR="00664E2B">
        <w:rPr>
          <w:b/>
          <w:bCs/>
          <w:sz w:val="22"/>
          <w:szCs w:val="22"/>
        </w:rPr>
        <w:t>ing</w:t>
      </w:r>
      <w:r w:rsidR="00F24E31" w:rsidRPr="00F24E31">
        <w:rPr>
          <w:b/>
          <w:bCs/>
          <w:sz w:val="22"/>
          <w:szCs w:val="22"/>
        </w:rPr>
        <w:t xml:space="preserve"> meaningful insights into </w:t>
      </w:r>
      <w:r w:rsidR="00450503" w:rsidRPr="00450503">
        <w:rPr>
          <w:b/>
          <w:bCs/>
          <w:sz w:val="22"/>
          <w:szCs w:val="22"/>
        </w:rPr>
        <w:t>host-parasite</w:t>
      </w:r>
      <w:r w:rsidR="00F24E31" w:rsidRPr="00F24E31">
        <w:rPr>
          <w:b/>
          <w:bCs/>
          <w:sz w:val="22"/>
          <w:szCs w:val="22"/>
        </w:rPr>
        <w:t xml:space="preserve"> communication signals and their mechanism of action.</w:t>
      </w:r>
      <w:r w:rsidR="008E40FA">
        <w:rPr>
          <w:b/>
          <w:bCs/>
          <w:sz w:val="22"/>
          <w:szCs w:val="22"/>
        </w:rPr>
        <w:t xml:space="preserve"> </w:t>
      </w:r>
    </w:p>
    <w:p w14:paraId="104E301C" w14:textId="6A187660" w:rsidR="00F2736A" w:rsidRPr="00A06181" w:rsidRDefault="00780C19" w:rsidP="003A7B8C">
      <w:pPr>
        <w:pStyle w:val="ListParagraph"/>
        <w:numPr>
          <w:ilvl w:val="0"/>
          <w:numId w:val="27"/>
        </w:numPr>
        <w:tabs>
          <w:tab w:val="left" w:pos="284"/>
        </w:tabs>
        <w:spacing w:before="80" w:line="360" w:lineRule="auto"/>
        <w:ind w:hanging="720"/>
        <w:jc w:val="both"/>
        <w:outlineLvl w:val="0"/>
        <w:rPr>
          <w:rFonts w:asciiTheme="majorBidi" w:hAnsiTheme="majorBidi" w:cstheme="majorBidi"/>
          <w:b/>
          <w:bCs/>
          <w:sz w:val="22"/>
          <w:szCs w:val="22"/>
          <w:u w:val="single"/>
        </w:rPr>
      </w:pPr>
      <w:r w:rsidRPr="00A06181">
        <w:rPr>
          <w:rFonts w:asciiTheme="majorBidi" w:hAnsiTheme="majorBidi" w:cstheme="majorBidi"/>
          <w:b/>
          <w:bCs/>
          <w:sz w:val="22"/>
          <w:szCs w:val="22"/>
          <w:u w:val="single"/>
        </w:rPr>
        <w:t xml:space="preserve">Research objectives </w:t>
      </w:r>
      <w:r w:rsidR="008B5A7E" w:rsidRPr="00A06181">
        <w:rPr>
          <w:rFonts w:asciiTheme="majorBidi" w:hAnsiTheme="majorBidi" w:cstheme="majorBidi"/>
          <w:b/>
          <w:bCs/>
          <w:sz w:val="22"/>
          <w:szCs w:val="22"/>
          <w:u w:val="single"/>
        </w:rPr>
        <w:t>and expected</w:t>
      </w:r>
      <w:r w:rsidR="004E0DB9" w:rsidRPr="00A06181">
        <w:rPr>
          <w:rFonts w:asciiTheme="majorBidi" w:hAnsiTheme="majorBidi" w:cstheme="majorBidi"/>
          <w:b/>
          <w:bCs/>
          <w:sz w:val="22"/>
          <w:szCs w:val="22"/>
          <w:u w:val="single"/>
        </w:rPr>
        <w:t xml:space="preserve"> significance</w:t>
      </w:r>
    </w:p>
    <w:p w14:paraId="096CAFB7" w14:textId="7BE10D97" w:rsidR="00C96191" w:rsidRPr="00C96191" w:rsidRDefault="009358D3" w:rsidP="003A7B8C">
      <w:pPr>
        <w:tabs>
          <w:tab w:val="left" w:pos="284"/>
        </w:tabs>
        <w:spacing w:before="80" w:line="360" w:lineRule="auto"/>
        <w:contextualSpacing/>
        <w:jc w:val="both"/>
        <w:outlineLvl w:val="0"/>
        <w:rPr>
          <w:rFonts w:eastAsia="Times New Roman"/>
          <w:sz w:val="22"/>
          <w:szCs w:val="22"/>
        </w:rPr>
      </w:pPr>
      <w:r>
        <w:rPr>
          <w:sz w:val="22"/>
          <w:szCs w:val="22"/>
        </w:rPr>
        <w:tab/>
      </w:r>
      <w:r w:rsidR="00934D1E" w:rsidRPr="00934D1E">
        <w:rPr>
          <w:sz w:val="22"/>
          <w:szCs w:val="22"/>
        </w:rPr>
        <w:t xml:space="preserve">Our overall objective is to understand the mechanisms that underlie successful </w:t>
      </w:r>
      <w:proofErr w:type="spellStart"/>
      <w:r w:rsidR="00934D1E" w:rsidRPr="00934D1E">
        <w:rPr>
          <w:sz w:val="22"/>
          <w:szCs w:val="22"/>
        </w:rPr>
        <w:t>myxozoan</w:t>
      </w:r>
      <w:proofErr w:type="spellEnd"/>
      <w:r w:rsidR="00934D1E" w:rsidRPr="00934D1E">
        <w:rPr>
          <w:sz w:val="22"/>
          <w:szCs w:val="22"/>
        </w:rPr>
        <w:t xml:space="preserve"> infection of the fish host. To achieve this</w:t>
      </w:r>
      <w:r w:rsidR="008B5A7E">
        <w:rPr>
          <w:sz w:val="22"/>
          <w:szCs w:val="22"/>
        </w:rPr>
        <w:t xml:space="preserve"> objective</w:t>
      </w:r>
      <w:r w:rsidR="00934D1E" w:rsidRPr="00934D1E">
        <w:rPr>
          <w:sz w:val="22"/>
          <w:szCs w:val="22"/>
        </w:rPr>
        <w:t>, we will analyze fish-</w:t>
      </w:r>
      <w:proofErr w:type="spellStart"/>
      <w:r w:rsidR="00934D1E" w:rsidRPr="00934D1E">
        <w:rPr>
          <w:sz w:val="22"/>
          <w:szCs w:val="22"/>
        </w:rPr>
        <w:t>myxozoan</w:t>
      </w:r>
      <w:proofErr w:type="spellEnd"/>
      <w:r w:rsidR="00934D1E" w:rsidRPr="00934D1E">
        <w:rPr>
          <w:sz w:val="22"/>
          <w:szCs w:val="22"/>
        </w:rPr>
        <w:t xml:space="preserve"> interactions over time in susceptible and resistant hosts using genomics, transcriptomics, proteomics</w:t>
      </w:r>
      <w:r w:rsidR="008B5A7E">
        <w:rPr>
          <w:sz w:val="22"/>
          <w:szCs w:val="22"/>
        </w:rPr>
        <w:t>,</w:t>
      </w:r>
      <w:r w:rsidR="00934D1E" w:rsidRPr="00934D1E">
        <w:rPr>
          <w:sz w:val="22"/>
          <w:szCs w:val="22"/>
        </w:rPr>
        <w:t xml:space="preserve"> and metabolomics combined with specific spatial molecular analyses. </w:t>
      </w:r>
      <w:r w:rsidR="00B01B3B">
        <w:rPr>
          <w:sz w:val="22"/>
          <w:szCs w:val="22"/>
        </w:rPr>
        <w:t>T</w:t>
      </w:r>
      <w:r w:rsidR="00FA2996" w:rsidRPr="00FA2996">
        <w:rPr>
          <w:sz w:val="22"/>
          <w:szCs w:val="22"/>
        </w:rPr>
        <w:t>ranscriptomics</w:t>
      </w:r>
      <w:r w:rsidR="00B01B3B">
        <w:rPr>
          <w:sz w:val="22"/>
          <w:szCs w:val="22"/>
        </w:rPr>
        <w:t>,</w:t>
      </w:r>
      <w:r w:rsidR="00FA2996">
        <w:rPr>
          <w:sz w:val="22"/>
          <w:szCs w:val="22"/>
        </w:rPr>
        <w:t xml:space="preserve"> </w:t>
      </w:r>
      <w:r w:rsidR="00FA2996" w:rsidRPr="00FA2996">
        <w:rPr>
          <w:sz w:val="22"/>
          <w:szCs w:val="22"/>
        </w:rPr>
        <w:t>proteomics</w:t>
      </w:r>
      <w:r w:rsidR="00AB51A6">
        <w:rPr>
          <w:sz w:val="22"/>
          <w:szCs w:val="22"/>
        </w:rPr>
        <w:t>,</w:t>
      </w:r>
      <w:r w:rsidR="00FA2996">
        <w:rPr>
          <w:sz w:val="22"/>
          <w:szCs w:val="22"/>
        </w:rPr>
        <w:t xml:space="preserve"> and </w:t>
      </w:r>
      <w:r w:rsidR="00FA2996" w:rsidRPr="00FA2996">
        <w:rPr>
          <w:sz w:val="22"/>
          <w:szCs w:val="22"/>
        </w:rPr>
        <w:t xml:space="preserve">metabolomics </w:t>
      </w:r>
      <w:r w:rsidR="00B01B3B">
        <w:rPr>
          <w:sz w:val="22"/>
          <w:szCs w:val="22"/>
        </w:rPr>
        <w:t xml:space="preserve">provide </w:t>
      </w:r>
      <w:r w:rsidR="005A466A" w:rsidRPr="005A466A">
        <w:rPr>
          <w:sz w:val="22"/>
          <w:szCs w:val="22"/>
        </w:rPr>
        <w:t>distinct</w:t>
      </w:r>
      <w:r w:rsidR="00B01B3B">
        <w:rPr>
          <w:sz w:val="22"/>
          <w:szCs w:val="22"/>
        </w:rPr>
        <w:t xml:space="preserve"> layers of information</w:t>
      </w:r>
      <w:r w:rsidR="00AB51A6">
        <w:rPr>
          <w:sz w:val="22"/>
          <w:szCs w:val="22"/>
        </w:rPr>
        <w:t>. N</w:t>
      </w:r>
      <w:r w:rsidR="00310BCF">
        <w:rPr>
          <w:sz w:val="22"/>
          <w:szCs w:val="22"/>
        </w:rPr>
        <w:t>otably</w:t>
      </w:r>
      <w:r w:rsidR="00AB51A6">
        <w:rPr>
          <w:sz w:val="22"/>
          <w:szCs w:val="22"/>
        </w:rPr>
        <w:t>,</w:t>
      </w:r>
      <w:r w:rsidR="00310BCF">
        <w:rPr>
          <w:sz w:val="22"/>
          <w:szCs w:val="22"/>
        </w:rPr>
        <w:t xml:space="preserve"> </w:t>
      </w:r>
      <w:r w:rsidR="00FA2996">
        <w:rPr>
          <w:sz w:val="22"/>
          <w:szCs w:val="22"/>
        </w:rPr>
        <w:t xml:space="preserve">essential </w:t>
      </w:r>
      <w:r w:rsidR="00310BCF">
        <w:rPr>
          <w:sz w:val="22"/>
          <w:szCs w:val="22"/>
        </w:rPr>
        <w:t xml:space="preserve">information </w:t>
      </w:r>
      <w:r w:rsidR="00FA2996" w:rsidRPr="00FA2996">
        <w:rPr>
          <w:sz w:val="22"/>
          <w:szCs w:val="22"/>
        </w:rPr>
        <w:t xml:space="preserve">at </w:t>
      </w:r>
      <w:r w:rsidR="00310BCF">
        <w:rPr>
          <w:sz w:val="22"/>
          <w:szCs w:val="22"/>
        </w:rPr>
        <w:t>the</w:t>
      </w:r>
      <w:r w:rsidR="00FA2996" w:rsidRPr="00FA2996">
        <w:rPr>
          <w:sz w:val="22"/>
          <w:szCs w:val="22"/>
        </w:rPr>
        <w:t xml:space="preserve"> </w:t>
      </w:r>
      <w:r w:rsidR="00310BCF">
        <w:rPr>
          <w:sz w:val="22"/>
          <w:szCs w:val="22"/>
        </w:rPr>
        <w:t>proteome</w:t>
      </w:r>
      <w:r w:rsidR="00FA2996">
        <w:rPr>
          <w:sz w:val="22"/>
          <w:szCs w:val="22"/>
        </w:rPr>
        <w:t xml:space="preserve"> and </w:t>
      </w:r>
      <w:r w:rsidR="00310BCF">
        <w:rPr>
          <w:sz w:val="22"/>
          <w:szCs w:val="22"/>
        </w:rPr>
        <w:t xml:space="preserve">metabolome levels cannot </w:t>
      </w:r>
      <w:r w:rsidR="00FA2996" w:rsidRPr="00FA2996">
        <w:rPr>
          <w:sz w:val="22"/>
          <w:szCs w:val="22"/>
        </w:rPr>
        <w:t>be</w:t>
      </w:r>
      <w:r w:rsidR="00FA2996">
        <w:rPr>
          <w:sz w:val="22"/>
          <w:szCs w:val="22"/>
        </w:rPr>
        <w:t xml:space="preserve"> </w:t>
      </w:r>
      <w:r w:rsidR="00310BCF">
        <w:rPr>
          <w:sz w:val="22"/>
          <w:szCs w:val="22"/>
        </w:rPr>
        <w:t xml:space="preserve">predicted </w:t>
      </w:r>
      <w:r w:rsidR="00310BCF" w:rsidRPr="00FA2996">
        <w:rPr>
          <w:sz w:val="22"/>
          <w:szCs w:val="22"/>
        </w:rPr>
        <w:t xml:space="preserve">from </w:t>
      </w:r>
      <w:r w:rsidR="00310BCF">
        <w:rPr>
          <w:sz w:val="22"/>
          <w:szCs w:val="22"/>
        </w:rPr>
        <w:t xml:space="preserve">genomics and </w:t>
      </w:r>
      <w:r w:rsidR="00FA2996">
        <w:rPr>
          <w:sz w:val="22"/>
          <w:szCs w:val="22"/>
        </w:rPr>
        <w:t>transcriptomics.</w:t>
      </w:r>
      <w:r w:rsidR="00FA2996" w:rsidRPr="00FA2996">
        <w:rPr>
          <w:sz w:val="22"/>
          <w:szCs w:val="22"/>
        </w:rPr>
        <w:t xml:space="preserve"> </w:t>
      </w:r>
      <w:r w:rsidR="00934D1E" w:rsidRPr="00934D1E">
        <w:rPr>
          <w:sz w:val="22"/>
          <w:szCs w:val="22"/>
        </w:rPr>
        <w:t>Each approach sta</w:t>
      </w:r>
      <w:r w:rsidR="005A2D66">
        <w:rPr>
          <w:sz w:val="22"/>
          <w:szCs w:val="22"/>
        </w:rPr>
        <w:t xml:space="preserve">nds </w:t>
      </w:r>
      <w:r w:rsidR="003524E4">
        <w:rPr>
          <w:sz w:val="22"/>
          <w:szCs w:val="22"/>
        </w:rPr>
        <w:t>independently</w:t>
      </w:r>
      <w:r w:rsidR="005A2D66">
        <w:rPr>
          <w:sz w:val="22"/>
          <w:szCs w:val="22"/>
        </w:rPr>
        <w:t xml:space="preserve"> and will </w:t>
      </w:r>
      <w:r w:rsidR="00AB51A6">
        <w:rPr>
          <w:sz w:val="22"/>
          <w:szCs w:val="22"/>
        </w:rPr>
        <w:t>advance</w:t>
      </w:r>
      <w:r w:rsidR="00934D1E" w:rsidRPr="00934D1E">
        <w:rPr>
          <w:sz w:val="22"/>
          <w:szCs w:val="22"/>
        </w:rPr>
        <w:t xml:space="preserve"> our understanding of host-parasite interaction. We will use</w:t>
      </w:r>
      <w:r w:rsidR="00AB51A6">
        <w:rPr>
          <w:sz w:val="22"/>
          <w:szCs w:val="22"/>
        </w:rPr>
        <w:t xml:space="preserve"> the causative agent of tilapia mortality,</w:t>
      </w:r>
      <w:r w:rsidR="00934D1E" w:rsidRPr="00934D1E">
        <w:rPr>
          <w:sz w:val="22"/>
          <w:szCs w:val="22"/>
        </w:rPr>
        <w:t xml:space="preserve"> </w:t>
      </w:r>
      <w:r w:rsidR="00934D1E" w:rsidRPr="00450503">
        <w:rPr>
          <w:i/>
          <w:iCs/>
          <w:sz w:val="22"/>
          <w:szCs w:val="22"/>
        </w:rPr>
        <w:t>M</w:t>
      </w:r>
      <w:r w:rsidR="00AB51A6">
        <w:rPr>
          <w:i/>
          <w:iCs/>
          <w:sz w:val="22"/>
          <w:szCs w:val="22"/>
        </w:rPr>
        <w:t>.</w:t>
      </w:r>
      <w:r w:rsidR="00934D1E" w:rsidRPr="00450503">
        <w:rPr>
          <w:i/>
          <w:iCs/>
          <w:sz w:val="22"/>
          <w:szCs w:val="22"/>
        </w:rPr>
        <w:t xml:space="preserve"> </w:t>
      </w:r>
      <w:proofErr w:type="spellStart"/>
      <w:r w:rsidR="00934D1E" w:rsidRPr="00450503">
        <w:rPr>
          <w:i/>
          <w:iCs/>
          <w:sz w:val="22"/>
          <w:szCs w:val="22"/>
        </w:rPr>
        <w:t>bejeranoi</w:t>
      </w:r>
      <w:proofErr w:type="spellEnd"/>
      <w:r w:rsidR="00934D1E" w:rsidRPr="00934D1E">
        <w:rPr>
          <w:sz w:val="22"/>
          <w:szCs w:val="22"/>
        </w:rPr>
        <w:t xml:space="preserve">, which is the most common and accessible freshwater </w:t>
      </w:r>
      <w:proofErr w:type="spellStart"/>
      <w:r w:rsidR="00934D1E" w:rsidRPr="00934D1E">
        <w:rPr>
          <w:sz w:val="22"/>
          <w:szCs w:val="22"/>
        </w:rPr>
        <w:t>myxozoan</w:t>
      </w:r>
      <w:proofErr w:type="spellEnd"/>
      <w:r w:rsidR="00934D1E" w:rsidRPr="00934D1E">
        <w:rPr>
          <w:sz w:val="22"/>
          <w:szCs w:val="22"/>
        </w:rPr>
        <w:t xml:space="preserve"> species in Israel (</w:t>
      </w:r>
      <w:r w:rsidR="00934D1E" w:rsidRPr="00C45ED5">
        <w:rPr>
          <w:b/>
          <w:bCs/>
          <w:sz w:val="22"/>
          <w:szCs w:val="22"/>
        </w:rPr>
        <w:t>Fig. 1</w:t>
      </w:r>
      <w:r w:rsidR="00934D1E" w:rsidRPr="00934D1E">
        <w:rPr>
          <w:sz w:val="22"/>
          <w:szCs w:val="22"/>
        </w:rPr>
        <w:t xml:space="preserve">). </w:t>
      </w:r>
      <w:r w:rsidR="00AB51A6">
        <w:rPr>
          <w:sz w:val="22"/>
          <w:szCs w:val="22"/>
        </w:rPr>
        <w:t>Our</w:t>
      </w:r>
      <w:r w:rsidR="00934D1E" w:rsidRPr="00934D1E">
        <w:rPr>
          <w:sz w:val="22"/>
          <w:szCs w:val="22"/>
        </w:rPr>
        <w:t xml:space="preserve"> </w:t>
      </w:r>
      <w:r w:rsidR="00AB51A6">
        <w:rPr>
          <w:sz w:val="22"/>
          <w:szCs w:val="22"/>
        </w:rPr>
        <w:t xml:space="preserve">combined </w:t>
      </w:r>
      <w:r w:rsidR="00934D1E" w:rsidRPr="00934D1E">
        <w:rPr>
          <w:sz w:val="22"/>
          <w:szCs w:val="22"/>
        </w:rPr>
        <w:t xml:space="preserve">results will create </w:t>
      </w:r>
      <w:r w:rsidR="003524E4">
        <w:rPr>
          <w:sz w:val="22"/>
          <w:szCs w:val="22"/>
        </w:rPr>
        <w:t>an extensive</w:t>
      </w:r>
      <w:r w:rsidR="00934D1E" w:rsidRPr="00934D1E">
        <w:rPr>
          <w:sz w:val="22"/>
          <w:szCs w:val="22"/>
        </w:rPr>
        <w:t xml:space="preserve"> network of interactions and key compounds</w:t>
      </w:r>
      <w:r w:rsidR="00AB51A6">
        <w:rPr>
          <w:sz w:val="22"/>
          <w:szCs w:val="22"/>
        </w:rPr>
        <w:t xml:space="preserve"> that will</w:t>
      </w:r>
      <w:r w:rsidR="00934D1E" w:rsidRPr="00934D1E">
        <w:rPr>
          <w:sz w:val="22"/>
          <w:szCs w:val="22"/>
        </w:rPr>
        <w:t xml:space="preserve"> be analyzed for their spatiotemporal expression. Figure 2 shows a schematic illustration of the proposed work plan and the inter-relationships between our aims.</w:t>
      </w:r>
    </w:p>
    <w:p w14:paraId="54292CAD" w14:textId="4329711B" w:rsidR="00505B1D" w:rsidRPr="00A06181" w:rsidRDefault="00505B1D" w:rsidP="003A7B8C">
      <w:pPr>
        <w:pStyle w:val="ListParagraph"/>
        <w:numPr>
          <w:ilvl w:val="1"/>
          <w:numId w:val="27"/>
        </w:numPr>
        <w:tabs>
          <w:tab w:val="left" w:pos="426"/>
          <w:tab w:val="left" w:pos="567"/>
        </w:tabs>
        <w:spacing w:before="80" w:line="360" w:lineRule="auto"/>
        <w:ind w:hanging="720"/>
        <w:jc w:val="both"/>
        <w:outlineLvl w:val="0"/>
        <w:rPr>
          <w:rFonts w:asciiTheme="majorBidi" w:hAnsiTheme="majorBidi" w:cstheme="majorBidi"/>
          <w:b/>
          <w:bCs/>
          <w:sz w:val="22"/>
          <w:szCs w:val="22"/>
          <w:u w:val="single"/>
          <w:rtl/>
        </w:rPr>
      </w:pPr>
      <w:r w:rsidRPr="00A06181">
        <w:rPr>
          <w:rFonts w:asciiTheme="majorBidi" w:hAnsiTheme="majorBidi" w:cstheme="majorBidi"/>
          <w:b/>
          <w:bCs/>
          <w:sz w:val="22"/>
          <w:szCs w:val="22"/>
          <w:u w:val="single"/>
        </w:rPr>
        <w:t xml:space="preserve">Specific research </w:t>
      </w:r>
      <w:r w:rsidR="005A466A" w:rsidRPr="00A06181">
        <w:rPr>
          <w:rFonts w:asciiTheme="majorBidi" w:hAnsiTheme="majorBidi" w:cstheme="majorBidi"/>
          <w:b/>
          <w:bCs/>
          <w:sz w:val="22"/>
          <w:szCs w:val="22"/>
          <w:u w:val="single"/>
        </w:rPr>
        <w:t>aim</w:t>
      </w:r>
      <w:r w:rsidRPr="00A06181">
        <w:rPr>
          <w:rFonts w:asciiTheme="majorBidi" w:hAnsiTheme="majorBidi" w:cstheme="majorBidi"/>
          <w:b/>
          <w:bCs/>
          <w:sz w:val="22"/>
          <w:szCs w:val="22"/>
          <w:u w:val="single"/>
        </w:rPr>
        <w:t>s</w:t>
      </w:r>
    </w:p>
    <w:p w14:paraId="59FF5F32" w14:textId="70CFB511" w:rsidR="008351EC" w:rsidRDefault="008E40FA" w:rsidP="002E3CFE">
      <w:pPr>
        <w:spacing w:before="80" w:line="360" w:lineRule="auto"/>
        <w:ind w:left="709" w:hanging="709"/>
        <w:jc w:val="both"/>
        <w:rPr>
          <w:sz w:val="22"/>
          <w:szCs w:val="22"/>
        </w:rPr>
      </w:pPr>
      <w:r w:rsidRPr="008E40FA">
        <w:rPr>
          <w:b/>
          <w:bCs/>
          <w:sz w:val="22"/>
          <w:szCs w:val="22"/>
        </w:rPr>
        <w:t>Aim</w:t>
      </w:r>
      <w:r w:rsidR="002E3CFE">
        <w:rPr>
          <w:b/>
          <w:bCs/>
          <w:sz w:val="22"/>
          <w:szCs w:val="22"/>
        </w:rPr>
        <w:t xml:space="preserve"> </w:t>
      </w:r>
      <w:r w:rsidRPr="008E40FA">
        <w:rPr>
          <w:b/>
          <w:bCs/>
          <w:sz w:val="22"/>
          <w:szCs w:val="22"/>
        </w:rPr>
        <w:t>1:</w:t>
      </w:r>
      <w:r w:rsidR="00B4417E">
        <w:rPr>
          <w:sz w:val="22"/>
          <w:szCs w:val="22"/>
        </w:rPr>
        <w:t xml:space="preserve"> </w:t>
      </w:r>
      <w:r w:rsidR="00CA5F92" w:rsidRPr="00CA5F92">
        <w:rPr>
          <w:sz w:val="22"/>
          <w:szCs w:val="22"/>
        </w:rPr>
        <w:t xml:space="preserve">Uncover the mechanisms underlying successful </w:t>
      </w:r>
      <w:proofErr w:type="spellStart"/>
      <w:r w:rsidR="00CA5F92" w:rsidRPr="00CA5F92">
        <w:rPr>
          <w:sz w:val="22"/>
          <w:szCs w:val="22"/>
        </w:rPr>
        <w:t>myxozoan</w:t>
      </w:r>
      <w:proofErr w:type="spellEnd"/>
      <w:r w:rsidR="00CA5F92" w:rsidRPr="00CA5F92">
        <w:rPr>
          <w:sz w:val="22"/>
          <w:szCs w:val="22"/>
        </w:rPr>
        <w:t xml:space="preserve"> infection in susceptible blue tilapia compared to resistant </w:t>
      </w:r>
      <w:r w:rsidR="00CA5F92">
        <w:rPr>
          <w:sz w:val="22"/>
          <w:szCs w:val="22"/>
        </w:rPr>
        <w:t xml:space="preserve">Nile </w:t>
      </w:r>
      <w:r w:rsidR="00CA5F92" w:rsidRPr="00CA5F92">
        <w:rPr>
          <w:sz w:val="22"/>
          <w:szCs w:val="22"/>
        </w:rPr>
        <w:t>tilapia usin</w:t>
      </w:r>
      <w:r w:rsidR="00CA5F92">
        <w:rPr>
          <w:sz w:val="22"/>
          <w:szCs w:val="22"/>
        </w:rPr>
        <w:t>g transcriptomics and proteomic</w:t>
      </w:r>
      <w:r w:rsidR="009358D3">
        <w:rPr>
          <w:sz w:val="22"/>
          <w:szCs w:val="22"/>
        </w:rPr>
        <w:t>s</w:t>
      </w:r>
      <w:r w:rsidR="00C52F4F" w:rsidRPr="00C52F4F">
        <w:rPr>
          <w:sz w:val="22"/>
          <w:szCs w:val="22"/>
        </w:rPr>
        <w:t>.</w:t>
      </w:r>
    </w:p>
    <w:p w14:paraId="694DE5CA" w14:textId="07299326" w:rsidR="00C52F4F" w:rsidRDefault="008E40FA" w:rsidP="003A7B8C">
      <w:pPr>
        <w:tabs>
          <w:tab w:val="left" w:pos="0"/>
        </w:tabs>
        <w:spacing w:before="80" w:line="360" w:lineRule="auto"/>
        <w:ind w:left="709" w:hanging="709"/>
        <w:jc w:val="both"/>
        <w:rPr>
          <w:b/>
          <w:bCs/>
          <w:sz w:val="22"/>
          <w:szCs w:val="22"/>
        </w:rPr>
      </w:pPr>
      <w:r w:rsidRPr="008E40FA">
        <w:rPr>
          <w:b/>
          <w:bCs/>
          <w:sz w:val="22"/>
          <w:szCs w:val="22"/>
        </w:rPr>
        <w:t>Aim</w:t>
      </w:r>
      <w:r w:rsidR="007E4ACE">
        <w:rPr>
          <w:rFonts w:hint="cs"/>
          <w:b/>
          <w:bCs/>
          <w:sz w:val="22"/>
          <w:szCs w:val="22"/>
          <w:rtl/>
        </w:rPr>
        <w:t xml:space="preserve"> </w:t>
      </w:r>
      <w:r w:rsidRPr="008E40FA">
        <w:rPr>
          <w:b/>
          <w:bCs/>
          <w:sz w:val="22"/>
          <w:szCs w:val="22"/>
        </w:rPr>
        <w:t>2:</w:t>
      </w:r>
      <w:r w:rsidR="007E4ACE">
        <w:rPr>
          <w:rFonts w:hint="cs"/>
          <w:sz w:val="22"/>
          <w:szCs w:val="22"/>
          <w:rtl/>
        </w:rPr>
        <w:t xml:space="preserve"> </w:t>
      </w:r>
      <w:r w:rsidR="00681868">
        <w:rPr>
          <w:sz w:val="22"/>
          <w:szCs w:val="22"/>
        </w:rPr>
        <w:t xml:space="preserve"> </w:t>
      </w:r>
      <w:r w:rsidR="00C52F4F" w:rsidRPr="00C52F4F">
        <w:rPr>
          <w:sz w:val="22"/>
          <w:szCs w:val="22"/>
        </w:rPr>
        <w:t xml:space="preserve">Perform comparative metabolomics to identify metabolites that mediate </w:t>
      </w:r>
      <w:proofErr w:type="spellStart"/>
      <w:r w:rsidR="00C52F4F" w:rsidRPr="00C52F4F">
        <w:rPr>
          <w:sz w:val="22"/>
          <w:szCs w:val="22"/>
        </w:rPr>
        <w:t>myxozoan</w:t>
      </w:r>
      <w:proofErr w:type="spellEnd"/>
      <w:r w:rsidR="00C52F4F" w:rsidRPr="00C52F4F">
        <w:rPr>
          <w:sz w:val="22"/>
          <w:szCs w:val="22"/>
        </w:rPr>
        <w:t xml:space="preserve"> infection.</w:t>
      </w:r>
    </w:p>
    <w:p w14:paraId="1E12A940" w14:textId="160540D0" w:rsidR="00DD0BBB" w:rsidRDefault="008E40FA" w:rsidP="002E3CFE">
      <w:pPr>
        <w:tabs>
          <w:tab w:val="left" w:pos="720"/>
        </w:tabs>
        <w:spacing w:before="80" w:line="360" w:lineRule="auto"/>
        <w:ind w:left="709" w:hanging="709"/>
        <w:jc w:val="both"/>
        <w:rPr>
          <w:sz w:val="22"/>
          <w:szCs w:val="22"/>
        </w:rPr>
      </w:pPr>
      <w:r w:rsidRPr="008E40FA">
        <w:rPr>
          <w:b/>
          <w:bCs/>
          <w:sz w:val="22"/>
          <w:szCs w:val="22"/>
        </w:rPr>
        <w:t>Aim</w:t>
      </w:r>
      <w:r w:rsidR="002E3CFE">
        <w:rPr>
          <w:b/>
          <w:bCs/>
          <w:sz w:val="22"/>
          <w:szCs w:val="22"/>
        </w:rPr>
        <w:t xml:space="preserve"> </w:t>
      </w:r>
      <w:r w:rsidRPr="008E40FA">
        <w:rPr>
          <w:b/>
          <w:bCs/>
          <w:sz w:val="22"/>
          <w:szCs w:val="22"/>
        </w:rPr>
        <w:t>3:</w:t>
      </w:r>
      <w:r w:rsidRPr="008E40FA">
        <w:rPr>
          <w:sz w:val="22"/>
          <w:szCs w:val="22"/>
        </w:rPr>
        <w:t xml:space="preserve"> </w:t>
      </w:r>
      <w:r w:rsidR="00A032B8" w:rsidRPr="00237731">
        <w:rPr>
          <w:sz w:val="22"/>
          <w:szCs w:val="22"/>
        </w:rPr>
        <w:t xml:space="preserve">Construct </w:t>
      </w:r>
      <w:r w:rsidR="00237731">
        <w:rPr>
          <w:sz w:val="22"/>
          <w:szCs w:val="22"/>
        </w:rPr>
        <w:t>a</w:t>
      </w:r>
      <w:r w:rsidR="00DD0BBB" w:rsidRPr="00237731">
        <w:rPr>
          <w:sz w:val="22"/>
          <w:szCs w:val="22"/>
        </w:rPr>
        <w:t xml:space="preserve"> </w:t>
      </w:r>
      <w:r w:rsidR="00CA5F92" w:rsidRPr="00CA5F92">
        <w:rPr>
          <w:sz w:val="22"/>
          <w:szCs w:val="22"/>
        </w:rPr>
        <w:t>comprehensive</w:t>
      </w:r>
      <w:r w:rsidR="00DD0BBB" w:rsidRPr="00237731">
        <w:rPr>
          <w:sz w:val="22"/>
          <w:szCs w:val="22"/>
        </w:rPr>
        <w:t xml:space="preserve"> </w:t>
      </w:r>
      <w:r w:rsidR="00237731">
        <w:rPr>
          <w:sz w:val="22"/>
          <w:szCs w:val="22"/>
        </w:rPr>
        <w:t xml:space="preserve">model of the </w:t>
      </w:r>
      <w:r w:rsidR="00DD0BBB" w:rsidRPr="00237731">
        <w:rPr>
          <w:sz w:val="22"/>
          <w:szCs w:val="22"/>
        </w:rPr>
        <w:t>processes</w:t>
      </w:r>
      <w:r w:rsidR="00DD0BBB" w:rsidRPr="00DD0BBB">
        <w:rPr>
          <w:sz w:val="22"/>
          <w:szCs w:val="22"/>
        </w:rPr>
        <w:t xml:space="preserve"> that unfold during </w:t>
      </w:r>
      <w:proofErr w:type="spellStart"/>
      <w:r w:rsidR="00DD0BBB" w:rsidRPr="00DD0BBB">
        <w:rPr>
          <w:sz w:val="22"/>
          <w:szCs w:val="22"/>
        </w:rPr>
        <w:t>myxozoan</w:t>
      </w:r>
      <w:proofErr w:type="spellEnd"/>
      <w:r w:rsidR="00DD0BBB" w:rsidRPr="00DD0BBB">
        <w:rPr>
          <w:sz w:val="22"/>
          <w:szCs w:val="22"/>
        </w:rPr>
        <w:t xml:space="preserve"> sporulation by comparative</w:t>
      </w:r>
      <w:r w:rsidR="00AB51A6">
        <w:rPr>
          <w:sz w:val="22"/>
          <w:szCs w:val="22"/>
        </w:rPr>
        <w:t xml:space="preserve"> gene expression, metabolomics, and</w:t>
      </w:r>
      <w:r w:rsidR="00DD0BBB" w:rsidRPr="00DD0BBB">
        <w:rPr>
          <w:sz w:val="22"/>
          <w:szCs w:val="22"/>
        </w:rPr>
        <w:t xml:space="preserve"> </w:t>
      </w:r>
      <w:r w:rsidR="003629BE">
        <w:rPr>
          <w:sz w:val="22"/>
          <w:szCs w:val="22"/>
        </w:rPr>
        <w:t xml:space="preserve">spatial </w:t>
      </w:r>
      <w:r w:rsidR="00237731">
        <w:rPr>
          <w:sz w:val="22"/>
          <w:szCs w:val="22"/>
        </w:rPr>
        <w:t>proteomics</w:t>
      </w:r>
      <w:r w:rsidR="00AB51A6">
        <w:rPr>
          <w:sz w:val="22"/>
          <w:szCs w:val="22"/>
        </w:rPr>
        <w:t xml:space="preserve"> </w:t>
      </w:r>
      <w:r w:rsidR="00DD0BBB" w:rsidRPr="00DD0BBB">
        <w:rPr>
          <w:sz w:val="22"/>
          <w:szCs w:val="22"/>
        </w:rPr>
        <w:t>analyses</w:t>
      </w:r>
      <w:r w:rsidR="00DD0BBB">
        <w:rPr>
          <w:sz w:val="22"/>
          <w:szCs w:val="22"/>
        </w:rPr>
        <w:t>.</w:t>
      </w:r>
    </w:p>
    <w:p w14:paraId="0643D10F" w14:textId="75B70693" w:rsidR="005355FE" w:rsidRPr="00681868" w:rsidRDefault="00F41B86" w:rsidP="00F41B86">
      <w:pPr>
        <w:tabs>
          <w:tab w:val="left" w:pos="720"/>
        </w:tabs>
        <w:spacing w:before="120" w:line="360" w:lineRule="auto"/>
        <w:jc w:val="both"/>
        <w:rPr>
          <w:sz w:val="22"/>
          <w:szCs w:val="22"/>
        </w:rPr>
      </w:pPr>
      <w:r>
        <w:rPr>
          <w:rFonts w:asciiTheme="majorBidi" w:hAnsiTheme="majorBidi" w:cstheme="majorBidi"/>
          <w:b/>
          <w:bCs/>
          <w:noProof/>
          <w:sz w:val="22"/>
          <w:szCs w:val="22"/>
          <w:lang w:eastAsia="en-US"/>
        </w:rPr>
        <w:lastRenderedPageBreak/>
        <w:drawing>
          <wp:inline distT="0" distB="0" distL="0" distR="0" wp14:anchorId="444236C3" wp14:editId="5FD4AAEB">
            <wp:extent cx="6090285" cy="5972375"/>
            <wp:effectExtent l="0" t="0" r="571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b="1143"/>
                    <a:stretch/>
                  </pic:blipFill>
                  <pic:spPr bwMode="auto">
                    <a:xfrm>
                      <a:off x="0" y="0"/>
                      <a:ext cx="6090285" cy="5972375"/>
                    </a:xfrm>
                    <a:prstGeom prst="rect">
                      <a:avLst/>
                    </a:prstGeom>
                    <a:noFill/>
                    <a:ln>
                      <a:noFill/>
                    </a:ln>
                    <a:extLst>
                      <a:ext uri="{53640926-AAD7-44D8-BBD7-CCE9431645EC}">
                        <a14:shadowObscured xmlns:a14="http://schemas.microsoft.com/office/drawing/2010/main"/>
                      </a:ext>
                    </a:extLst>
                  </pic:spPr>
                </pic:pic>
              </a:graphicData>
            </a:graphic>
          </wp:inline>
        </w:drawing>
      </w:r>
    </w:p>
    <w:p w14:paraId="6414E78D" w14:textId="78A71428" w:rsidR="00681868" w:rsidRDefault="00FC77C5" w:rsidP="00681868">
      <w:pPr>
        <w:tabs>
          <w:tab w:val="left" w:pos="284"/>
        </w:tabs>
        <w:spacing w:after="120" w:line="276" w:lineRule="auto"/>
        <w:jc w:val="both"/>
        <w:outlineLvl w:val="0"/>
        <w:rPr>
          <w:sz w:val="22"/>
          <w:szCs w:val="22"/>
        </w:rPr>
      </w:pPr>
      <w:r w:rsidRPr="00C96191">
        <w:rPr>
          <w:rFonts w:asciiTheme="majorBidi" w:hAnsiTheme="majorBidi" w:cstheme="majorBidi"/>
          <w:b/>
          <w:bCs/>
          <w:sz w:val="22"/>
          <w:szCs w:val="22"/>
        </w:rPr>
        <w:t>Figure 2.  Study design overview.</w:t>
      </w:r>
      <w:r w:rsidRPr="00C96191">
        <w:rPr>
          <w:rFonts w:asciiTheme="majorBidi" w:hAnsiTheme="majorBidi" w:cstheme="majorBidi"/>
          <w:sz w:val="22"/>
          <w:szCs w:val="22"/>
        </w:rPr>
        <w:t xml:space="preserve"> </w:t>
      </w:r>
      <w:r w:rsidR="00077C1C" w:rsidRPr="00077C1C">
        <w:rPr>
          <w:rFonts w:asciiTheme="majorBidi" w:hAnsiTheme="majorBidi" w:cstheme="majorBidi"/>
          <w:sz w:val="22"/>
          <w:szCs w:val="22"/>
        </w:rPr>
        <w:t>A schematic illustration of</w:t>
      </w:r>
      <w:r w:rsidRPr="00C96191">
        <w:rPr>
          <w:rFonts w:asciiTheme="majorBidi" w:hAnsiTheme="majorBidi" w:cstheme="majorBidi"/>
          <w:sz w:val="22"/>
          <w:szCs w:val="22"/>
        </w:rPr>
        <w:t xml:space="preserve"> how </w:t>
      </w:r>
      <w:r w:rsidR="00231139">
        <w:rPr>
          <w:rFonts w:asciiTheme="majorBidi" w:hAnsiTheme="majorBidi" w:cstheme="majorBidi"/>
          <w:sz w:val="22"/>
          <w:szCs w:val="22"/>
        </w:rPr>
        <w:t xml:space="preserve">the </w:t>
      </w:r>
      <w:r w:rsidRPr="00C96191">
        <w:rPr>
          <w:rFonts w:asciiTheme="majorBidi" w:hAnsiTheme="majorBidi" w:cstheme="majorBidi"/>
          <w:sz w:val="22"/>
          <w:szCs w:val="22"/>
        </w:rPr>
        <w:t xml:space="preserve">different </w:t>
      </w:r>
      <w:r w:rsidR="00231139">
        <w:rPr>
          <w:rFonts w:asciiTheme="majorBidi" w:hAnsiTheme="majorBidi" w:cstheme="majorBidi"/>
          <w:sz w:val="22"/>
          <w:szCs w:val="22"/>
        </w:rPr>
        <w:t xml:space="preserve">Aims </w:t>
      </w:r>
      <w:r w:rsidRPr="00C96191">
        <w:rPr>
          <w:rFonts w:asciiTheme="majorBidi" w:hAnsiTheme="majorBidi" w:cstheme="majorBidi"/>
          <w:sz w:val="22"/>
          <w:szCs w:val="22"/>
        </w:rPr>
        <w:t xml:space="preserve">are interconnected. In Aim 1, </w:t>
      </w:r>
      <w:r w:rsidR="008367B5">
        <w:rPr>
          <w:rFonts w:asciiTheme="majorBidi" w:hAnsiTheme="majorBidi" w:cstheme="majorBidi"/>
          <w:sz w:val="22"/>
          <w:szCs w:val="22"/>
        </w:rPr>
        <w:t xml:space="preserve">we </w:t>
      </w:r>
      <w:r w:rsidR="00FE7416" w:rsidRPr="00FE7416">
        <w:rPr>
          <w:rFonts w:asciiTheme="majorBidi" w:hAnsiTheme="majorBidi" w:cstheme="majorBidi"/>
          <w:sz w:val="22"/>
          <w:szCs w:val="22"/>
        </w:rPr>
        <w:t xml:space="preserve">will generate </w:t>
      </w:r>
      <w:r w:rsidR="00FE7416">
        <w:rPr>
          <w:rFonts w:asciiTheme="majorBidi" w:hAnsiTheme="majorBidi" w:cstheme="majorBidi"/>
          <w:sz w:val="22"/>
          <w:szCs w:val="22"/>
        </w:rPr>
        <w:t xml:space="preserve">molecular data from </w:t>
      </w:r>
      <w:r w:rsidR="00450503" w:rsidRPr="00450503">
        <w:rPr>
          <w:rFonts w:asciiTheme="majorBidi" w:hAnsiTheme="majorBidi" w:cstheme="majorBidi"/>
          <w:sz w:val="22"/>
          <w:szCs w:val="22"/>
        </w:rPr>
        <w:t xml:space="preserve">susceptible and </w:t>
      </w:r>
      <w:r w:rsidR="00450503">
        <w:rPr>
          <w:rFonts w:asciiTheme="majorBidi" w:hAnsiTheme="majorBidi" w:cstheme="majorBidi"/>
          <w:sz w:val="22"/>
          <w:szCs w:val="22"/>
        </w:rPr>
        <w:t xml:space="preserve">resistant </w:t>
      </w:r>
      <w:r w:rsidR="00FE7416">
        <w:rPr>
          <w:rFonts w:asciiTheme="majorBidi" w:hAnsiTheme="majorBidi" w:cstheme="majorBidi"/>
          <w:sz w:val="22"/>
          <w:szCs w:val="22"/>
        </w:rPr>
        <w:t>tilapia</w:t>
      </w:r>
      <w:r w:rsidR="00FE7416" w:rsidRPr="00FE7416">
        <w:rPr>
          <w:rFonts w:asciiTheme="majorBidi" w:hAnsiTheme="majorBidi" w:cstheme="majorBidi"/>
          <w:sz w:val="22"/>
          <w:szCs w:val="22"/>
        </w:rPr>
        <w:t xml:space="preserve"> hosts and </w:t>
      </w:r>
      <w:r w:rsidR="00450503">
        <w:rPr>
          <w:rFonts w:asciiTheme="majorBidi" w:hAnsiTheme="majorBidi" w:cstheme="majorBidi"/>
          <w:sz w:val="22"/>
          <w:szCs w:val="22"/>
        </w:rPr>
        <w:t>the parasite</w:t>
      </w:r>
      <w:r w:rsidR="00FE7416" w:rsidRPr="00FE7416">
        <w:rPr>
          <w:rFonts w:asciiTheme="majorBidi" w:hAnsiTheme="majorBidi" w:cstheme="majorBidi"/>
          <w:sz w:val="22"/>
          <w:szCs w:val="22"/>
        </w:rPr>
        <w:t xml:space="preserve"> </w:t>
      </w:r>
      <w:r w:rsidR="00FE7416" w:rsidRPr="00FE7416">
        <w:rPr>
          <w:rFonts w:asciiTheme="majorBidi" w:hAnsiTheme="majorBidi" w:cstheme="majorBidi"/>
          <w:i/>
          <w:iCs/>
          <w:sz w:val="22"/>
          <w:szCs w:val="22"/>
        </w:rPr>
        <w:t xml:space="preserve">M. </w:t>
      </w:r>
      <w:proofErr w:type="spellStart"/>
      <w:r w:rsidR="00FE7416" w:rsidRPr="00FE7416">
        <w:rPr>
          <w:rFonts w:asciiTheme="majorBidi" w:hAnsiTheme="majorBidi" w:cstheme="majorBidi"/>
          <w:i/>
          <w:iCs/>
          <w:sz w:val="22"/>
          <w:szCs w:val="22"/>
        </w:rPr>
        <w:t>bejeranoi</w:t>
      </w:r>
      <w:proofErr w:type="spellEnd"/>
      <w:r w:rsidR="00FE7416" w:rsidRPr="00FE7416">
        <w:rPr>
          <w:rFonts w:asciiTheme="majorBidi" w:hAnsiTheme="majorBidi" w:cstheme="majorBidi"/>
          <w:sz w:val="22"/>
          <w:szCs w:val="22"/>
        </w:rPr>
        <w:t xml:space="preserve"> before and durin</w:t>
      </w:r>
      <w:r w:rsidR="00617791">
        <w:rPr>
          <w:rFonts w:asciiTheme="majorBidi" w:hAnsiTheme="majorBidi" w:cstheme="majorBidi"/>
          <w:sz w:val="22"/>
          <w:szCs w:val="22"/>
        </w:rPr>
        <w:t>g</w:t>
      </w:r>
      <w:r w:rsidR="00617791" w:rsidRPr="00617791">
        <w:rPr>
          <w:rFonts w:asciiTheme="majorBidi" w:hAnsiTheme="majorBidi" w:cstheme="majorBidi"/>
          <w:sz w:val="22"/>
          <w:szCs w:val="22"/>
        </w:rPr>
        <w:t xml:space="preserve"> infection</w:t>
      </w:r>
      <w:r w:rsidR="00275375">
        <w:rPr>
          <w:rFonts w:asciiTheme="majorBidi" w:hAnsiTheme="majorBidi" w:cstheme="majorBidi"/>
          <w:sz w:val="22"/>
          <w:szCs w:val="22"/>
        </w:rPr>
        <w:t xml:space="preserve"> </w:t>
      </w:r>
      <w:r w:rsidR="0058184E">
        <w:rPr>
          <w:rFonts w:asciiTheme="majorBidi" w:hAnsiTheme="majorBidi" w:cstheme="majorBidi"/>
          <w:sz w:val="22"/>
          <w:szCs w:val="22"/>
        </w:rPr>
        <w:t xml:space="preserve">time series </w:t>
      </w:r>
      <w:r w:rsidR="00275375">
        <w:rPr>
          <w:rFonts w:asciiTheme="majorBidi" w:hAnsiTheme="majorBidi" w:cstheme="majorBidi"/>
          <w:sz w:val="22"/>
          <w:szCs w:val="22"/>
        </w:rPr>
        <w:t xml:space="preserve">to </w:t>
      </w:r>
      <w:r w:rsidR="00275375" w:rsidRPr="00275375">
        <w:rPr>
          <w:rFonts w:asciiTheme="majorBidi" w:hAnsiTheme="majorBidi" w:cstheme="majorBidi"/>
          <w:sz w:val="22"/>
          <w:szCs w:val="22"/>
        </w:rPr>
        <w:t>decipher host-parasite interaction</w:t>
      </w:r>
      <w:r w:rsidR="00450503">
        <w:rPr>
          <w:rFonts w:asciiTheme="majorBidi" w:hAnsiTheme="majorBidi" w:cstheme="majorBidi"/>
          <w:sz w:val="22"/>
          <w:szCs w:val="22"/>
        </w:rPr>
        <w:t>s</w:t>
      </w:r>
      <w:r w:rsidR="00FE7416" w:rsidRPr="00FE7416">
        <w:rPr>
          <w:rFonts w:asciiTheme="majorBidi" w:hAnsiTheme="majorBidi" w:cstheme="majorBidi"/>
          <w:sz w:val="22"/>
          <w:szCs w:val="22"/>
        </w:rPr>
        <w:t>.</w:t>
      </w:r>
      <w:r w:rsidR="00275375">
        <w:rPr>
          <w:rFonts w:asciiTheme="majorBidi" w:hAnsiTheme="majorBidi" w:cstheme="majorBidi"/>
          <w:sz w:val="22"/>
          <w:szCs w:val="22"/>
        </w:rPr>
        <w:t xml:space="preserve"> </w:t>
      </w:r>
      <w:r w:rsidR="00FE7416">
        <w:rPr>
          <w:rFonts w:asciiTheme="majorBidi" w:hAnsiTheme="majorBidi" w:cstheme="majorBidi"/>
          <w:sz w:val="22"/>
          <w:szCs w:val="22"/>
        </w:rPr>
        <w:t xml:space="preserve">In Aim 2, </w:t>
      </w:r>
      <w:r w:rsidRPr="00C96191">
        <w:rPr>
          <w:rFonts w:asciiTheme="majorBidi" w:hAnsiTheme="majorBidi" w:cstheme="majorBidi"/>
          <w:sz w:val="22"/>
          <w:szCs w:val="22"/>
        </w:rPr>
        <w:t xml:space="preserve">we will </w:t>
      </w:r>
      <w:r w:rsidR="007B10D9">
        <w:rPr>
          <w:rFonts w:asciiTheme="majorBidi" w:hAnsiTheme="majorBidi" w:cstheme="majorBidi"/>
          <w:sz w:val="22"/>
          <w:szCs w:val="22"/>
        </w:rPr>
        <w:t xml:space="preserve">perform comparative metabolomics to reveal </w:t>
      </w:r>
      <w:r w:rsidR="007B10D9" w:rsidRPr="007B10D9">
        <w:rPr>
          <w:rFonts w:asciiTheme="majorBidi" w:hAnsiTheme="majorBidi" w:cstheme="majorBidi"/>
          <w:sz w:val="22"/>
          <w:szCs w:val="22"/>
        </w:rPr>
        <w:t xml:space="preserve">signaling metabolites </w:t>
      </w:r>
      <w:r w:rsidR="007A6D4F" w:rsidRPr="007A6D4F">
        <w:rPr>
          <w:rFonts w:asciiTheme="majorBidi" w:hAnsiTheme="majorBidi" w:cstheme="majorBidi"/>
          <w:sz w:val="22"/>
          <w:szCs w:val="22"/>
        </w:rPr>
        <w:t xml:space="preserve">that </w:t>
      </w:r>
      <w:r w:rsidR="007A6D4F">
        <w:rPr>
          <w:rFonts w:asciiTheme="majorBidi" w:hAnsiTheme="majorBidi" w:cstheme="majorBidi"/>
          <w:sz w:val="22"/>
          <w:szCs w:val="22"/>
        </w:rPr>
        <w:t>play a role in</w:t>
      </w:r>
      <w:r w:rsidR="0058184E">
        <w:rPr>
          <w:rFonts w:asciiTheme="majorBidi" w:hAnsiTheme="majorBidi" w:cstheme="majorBidi"/>
          <w:sz w:val="22"/>
          <w:szCs w:val="22"/>
        </w:rPr>
        <w:t xml:space="preserve"> </w:t>
      </w:r>
      <w:r w:rsidR="007A6D4F" w:rsidRPr="007A6D4F">
        <w:rPr>
          <w:rFonts w:asciiTheme="majorBidi" w:hAnsiTheme="majorBidi" w:cstheme="majorBidi"/>
          <w:sz w:val="22"/>
          <w:szCs w:val="22"/>
        </w:rPr>
        <w:t>silencing the host immune response</w:t>
      </w:r>
      <w:r w:rsidRPr="00C96191">
        <w:rPr>
          <w:rFonts w:asciiTheme="majorBidi" w:hAnsiTheme="majorBidi" w:cstheme="majorBidi"/>
          <w:sz w:val="22"/>
          <w:szCs w:val="22"/>
        </w:rPr>
        <w:t xml:space="preserve">. In Aim 3, we will </w:t>
      </w:r>
      <w:r w:rsidR="007A6D4F">
        <w:rPr>
          <w:rFonts w:asciiTheme="majorBidi" w:hAnsiTheme="majorBidi" w:cstheme="majorBidi"/>
          <w:sz w:val="22"/>
          <w:szCs w:val="22"/>
        </w:rPr>
        <w:t xml:space="preserve">create a </w:t>
      </w:r>
      <w:r w:rsidR="00FE7416">
        <w:rPr>
          <w:rFonts w:asciiTheme="majorBidi" w:hAnsiTheme="majorBidi" w:cstheme="majorBidi"/>
          <w:sz w:val="22"/>
          <w:szCs w:val="22"/>
        </w:rPr>
        <w:t xml:space="preserve">comparative </w:t>
      </w:r>
      <w:r w:rsidR="00C67867">
        <w:rPr>
          <w:rFonts w:asciiTheme="majorBidi" w:hAnsiTheme="majorBidi" w:cstheme="majorBidi"/>
          <w:sz w:val="22"/>
          <w:szCs w:val="22"/>
        </w:rPr>
        <w:t>“</w:t>
      </w:r>
      <w:r w:rsidR="007A6D4F" w:rsidRPr="007B36CD">
        <w:rPr>
          <w:rFonts w:asciiTheme="majorBidi" w:hAnsiTheme="majorBidi" w:cstheme="majorBidi"/>
          <w:sz w:val="22"/>
          <w:szCs w:val="22"/>
        </w:rPr>
        <w:t>3D</w:t>
      </w:r>
      <w:r w:rsidR="00C67867">
        <w:rPr>
          <w:rFonts w:asciiTheme="majorBidi" w:hAnsiTheme="majorBidi" w:cstheme="majorBidi"/>
          <w:sz w:val="22"/>
          <w:szCs w:val="22"/>
        </w:rPr>
        <w:t>”</w:t>
      </w:r>
      <w:r w:rsidR="007A6D4F" w:rsidRPr="007B36CD">
        <w:rPr>
          <w:rFonts w:asciiTheme="majorBidi" w:hAnsiTheme="majorBidi" w:cstheme="majorBidi"/>
          <w:sz w:val="22"/>
          <w:szCs w:val="22"/>
        </w:rPr>
        <w:t xml:space="preserve"> </w:t>
      </w:r>
      <w:r w:rsidR="00FE7416">
        <w:rPr>
          <w:rFonts w:asciiTheme="majorBidi" w:hAnsiTheme="majorBidi" w:cstheme="majorBidi"/>
          <w:sz w:val="22"/>
          <w:szCs w:val="22"/>
        </w:rPr>
        <w:t xml:space="preserve">model </w:t>
      </w:r>
      <w:r w:rsidR="007A6D4F" w:rsidRPr="007B36CD">
        <w:rPr>
          <w:rFonts w:asciiTheme="majorBidi" w:hAnsiTheme="majorBidi" w:cstheme="majorBidi"/>
          <w:sz w:val="22"/>
          <w:szCs w:val="22"/>
        </w:rPr>
        <w:t xml:space="preserve">map </w:t>
      </w:r>
      <w:r w:rsidR="004F4972" w:rsidRPr="007B36CD">
        <w:rPr>
          <w:rFonts w:asciiTheme="majorBidi" w:hAnsiTheme="majorBidi" w:cstheme="majorBidi"/>
          <w:sz w:val="22"/>
          <w:szCs w:val="22"/>
        </w:rPr>
        <w:t>of</w:t>
      </w:r>
      <w:r w:rsidR="007B36CD">
        <w:rPr>
          <w:rFonts w:asciiTheme="majorBidi" w:hAnsiTheme="majorBidi" w:cstheme="majorBidi"/>
          <w:sz w:val="22"/>
          <w:szCs w:val="22"/>
        </w:rPr>
        <w:t xml:space="preserve"> molecular response</w:t>
      </w:r>
      <w:r w:rsidR="0058184E">
        <w:rPr>
          <w:rFonts w:asciiTheme="majorBidi" w:hAnsiTheme="majorBidi" w:cstheme="majorBidi"/>
          <w:sz w:val="22"/>
          <w:szCs w:val="22"/>
        </w:rPr>
        <w:t>s</w:t>
      </w:r>
      <w:r w:rsidR="007B36CD">
        <w:rPr>
          <w:rFonts w:asciiTheme="majorBidi" w:hAnsiTheme="majorBidi" w:cstheme="majorBidi"/>
          <w:sz w:val="22"/>
          <w:szCs w:val="22"/>
        </w:rPr>
        <w:t xml:space="preserve"> to </w:t>
      </w:r>
      <w:r w:rsidR="0058184E">
        <w:rPr>
          <w:rFonts w:asciiTheme="majorBidi" w:hAnsiTheme="majorBidi" w:cstheme="majorBidi"/>
          <w:sz w:val="22"/>
          <w:szCs w:val="22"/>
        </w:rPr>
        <w:t xml:space="preserve">gill </w:t>
      </w:r>
      <w:r w:rsidR="007B36CD">
        <w:rPr>
          <w:rFonts w:asciiTheme="majorBidi" w:hAnsiTheme="majorBidi" w:cstheme="majorBidi"/>
          <w:sz w:val="22"/>
          <w:szCs w:val="22"/>
        </w:rPr>
        <w:t>infection</w:t>
      </w:r>
      <w:r w:rsidR="004F4972">
        <w:rPr>
          <w:rFonts w:asciiTheme="majorBidi" w:hAnsiTheme="majorBidi" w:cstheme="majorBidi"/>
          <w:sz w:val="22"/>
          <w:szCs w:val="22"/>
        </w:rPr>
        <w:t xml:space="preserve"> by combining data from</w:t>
      </w:r>
      <w:r w:rsidR="007A6D4F">
        <w:rPr>
          <w:rFonts w:asciiTheme="majorBidi" w:hAnsiTheme="majorBidi" w:cstheme="majorBidi"/>
          <w:sz w:val="22"/>
          <w:szCs w:val="22"/>
        </w:rPr>
        <w:t xml:space="preserve"> </w:t>
      </w:r>
      <w:r w:rsidR="00FE7416">
        <w:rPr>
          <w:rFonts w:asciiTheme="majorBidi" w:hAnsiTheme="majorBidi" w:cstheme="majorBidi"/>
          <w:sz w:val="22"/>
          <w:szCs w:val="22"/>
        </w:rPr>
        <w:t xml:space="preserve">protein </w:t>
      </w:r>
      <w:r w:rsidR="003629BE">
        <w:rPr>
          <w:rFonts w:asciiTheme="majorBidi" w:hAnsiTheme="majorBidi" w:cstheme="majorBidi"/>
          <w:sz w:val="22"/>
          <w:szCs w:val="22"/>
        </w:rPr>
        <w:t xml:space="preserve">and metabolite </w:t>
      </w:r>
      <w:r w:rsidR="000F79B6">
        <w:rPr>
          <w:rFonts w:asciiTheme="majorBidi" w:hAnsiTheme="majorBidi" w:cstheme="majorBidi"/>
          <w:sz w:val="22"/>
          <w:szCs w:val="22"/>
        </w:rPr>
        <w:t>imaging</w:t>
      </w:r>
      <w:r w:rsidR="008D1B4A">
        <w:rPr>
          <w:rFonts w:asciiTheme="majorBidi" w:hAnsiTheme="majorBidi" w:cstheme="majorBidi"/>
          <w:sz w:val="22"/>
          <w:szCs w:val="22"/>
        </w:rPr>
        <w:t>,</w:t>
      </w:r>
      <w:r w:rsidR="00FE7416">
        <w:rPr>
          <w:rFonts w:asciiTheme="majorBidi" w:hAnsiTheme="majorBidi" w:cstheme="majorBidi"/>
          <w:sz w:val="22"/>
          <w:szCs w:val="22"/>
        </w:rPr>
        <w:t xml:space="preserve"> </w:t>
      </w:r>
      <w:r w:rsidR="000F79B6" w:rsidRPr="000F79B6">
        <w:rPr>
          <w:rFonts w:asciiTheme="majorBidi" w:hAnsiTheme="majorBidi" w:cstheme="majorBidi"/>
          <w:sz w:val="22"/>
          <w:szCs w:val="22"/>
        </w:rPr>
        <w:t>protein immunolocalization</w:t>
      </w:r>
      <w:r w:rsidR="0058184E">
        <w:rPr>
          <w:rFonts w:asciiTheme="majorBidi" w:hAnsiTheme="majorBidi" w:cstheme="majorBidi"/>
          <w:sz w:val="22"/>
          <w:szCs w:val="22"/>
        </w:rPr>
        <w:t>,</w:t>
      </w:r>
      <w:r w:rsidR="000F79B6" w:rsidRPr="000F79B6">
        <w:rPr>
          <w:rFonts w:asciiTheme="majorBidi" w:hAnsiTheme="majorBidi" w:cstheme="majorBidi"/>
          <w:sz w:val="22"/>
          <w:szCs w:val="22"/>
        </w:rPr>
        <w:t xml:space="preserve"> </w:t>
      </w:r>
      <w:r w:rsidR="000F79B6">
        <w:rPr>
          <w:rFonts w:asciiTheme="majorBidi" w:hAnsiTheme="majorBidi" w:cstheme="majorBidi"/>
          <w:sz w:val="22"/>
          <w:szCs w:val="22"/>
        </w:rPr>
        <w:t xml:space="preserve">and </w:t>
      </w:r>
      <w:r w:rsidR="007A6D4F">
        <w:rPr>
          <w:rFonts w:asciiTheme="majorBidi" w:hAnsiTheme="majorBidi" w:cstheme="majorBidi"/>
          <w:sz w:val="22"/>
          <w:szCs w:val="22"/>
        </w:rPr>
        <w:t>in</w:t>
      </w:r>
      <w:r w:rsidR="004F4972">
        <w:rPr>
          <w:rFonts w:asciiTheme="majorBidi" w:hAnsiTheme="majorBidi" w:cstheme="majorBidi"/>
          <w:sz w:val="22"/>
          <w:szCs w:val="22"/>
        </w:rPr>
        <w:t xml:space="preserve"> </w:t>
      </w:r>
      <w:r w:rsidR="007A6D4F">
        <w:rPr>
          <w:rFonts w:asciiTheme="majorBidi" w:hAnsiTheme="majorBidi" w:cstheme="majorBidi"/>
          <w:sz w:val="22"/>
          <w:szCs w:val="22"/>
        </w:rPr>
        <w:t>situ hybridization</w:t>
      </w:r>
      <w:r w:rsidR="004F4972">
        <w:rPr>
          <w:rFonts w:asciiTheme="majorBidi" w:hAnsiTheme="majorBidi" w:cstheme="majorBidi"/>
          <w:sz w:val="22"/>
          <w:szCs w:val="22"/>
        </w:rPr>
        <w:t xml:space="preserve"> assays</w:t>
      </w:r>
      <w:r w:rsidR="000F79B6">
        <w:rPr>
          <w:rFonts w:asciiTheme="majorBidi" w:hAnsiTheme="majorBidi" w:cstheme="majorBidi"/>
          <w:sz w:val="22"/>
          <w:szCs w:val="22"/>
        </w:rPr>
        <w:t>.</w:t>
      </w:r>
      <w:r w:rsidR="00275375">
        <w:rPr>
          <w:rFonts w:asciiTheme="majorBidi" w:hAnsiTheme="majorBidi" w:cstheme="majorBidi"/>
          <w:sz w:val="22"/>
          <w:szCs w:val="22"/>
        </w:rPr>
        <w:t xml:space="preserve"> Each aim stands </w:t>
      </w:r>
      <w:r w:rsidR="0058184E">
        <w:rPr>
          <w:rFonts w:asciiTheme="majorBidi" w:hAnsiTheme="majorBidi" w:cstheme="majorBidi"/>
          <w:sz w:val="22"/>
          <w:szCs w:val="22"/>
        </w:rPr>
        <w:t>on</w:t>
      </w:r>
      <w:r w:rsidR="00275375">
        <w:rPr>
          <w:rFonts w:asciiTheme="majorBidi" w:hAnsiTheme="majorBidi" w:cstheme="majorBidi"/>
          <w:sz w:val="22"/>
          <w:szCs w:val="22"/>
        </w:rPr>
        <w:t xml:space="preserve"> its own and can be performed independently; however, the results of</w:t>
      </w:r>
      <w:r w:rsidR="0058184E">
        <w:rPr>
          <w:rFonts w:asciiTheme="majorBidi" w:hAnsiTheme="majorBidi" w:cstheme="majorBidi"/>
          <w:sz w:val="22"/>
          <w:szCs w:val="22"/>
        </w:rPr>
        <w:t xml:space="preserve"> the aims</w:t>
      </w:r>
      <w:r w:rsidR="00B07765">
        <w:rPr>
          <w:rFonts w:asciiTheme="majorBidi" w:hAnsiTheme="majorBidi" w:cstheme="majorBidi"/>
          <w:sz w:val="22"/>
          <w:szCs w:val="22"/>
        </w:rPr>
        <w:t xml:space="preserve"> </w:t>
      </w:r>
      <w:r w:rsidR="00275375">
        <w:rPr>
          <w:rFonts w:asciiTheme="majorBidi" w:hAnsiTheme="majorBidi" w:cstheme="majorBidi"/>
          <w:sz w:val="22"/>
          <w:szCs w:val="22"/>
        </w:rPr>
        <w:t>can be integrated to obtain comprehensive insight into fish-</w:t>
      </w:r>
      <w:proofErr w:type="spellStart"/>
      <w:r w:rsidR="00275375">
        <w:rPr>
          <w:rFonts w:asciiTheme="majorBidi" w:hAnsiTheme="majorBidi" w:cstheme="majorBidi"/>
          <w:sz w:val="22"/>
          <w:szCs w:val="22"/>
        </w:rPr>
        <w:t>myxozoan</w:t>
      </w:r>
      <w:proofErr w:type="spellEnd"/>
      <w:r w:rsidR="00275375">
        <w:rPr>
          <w:rFonts w:asciiTheme="majorBidi" w:hAnsiTheme="majorBidi" w:cstheme="majorBidi"/>
          <w:sz w:val="22"/>
          <w:szCs w:val="22"/>
        </w:rPr>
        <w:t xml:space="preserve"> </w:t>
      </w:r>
      <w:r w:rsidR="00C67867">
        <w:rPr>
          <w:rFonts w:asciiTheme="majorBidi" w:hAnsiTheme="majorBidi" w:cstheme="majorBidi"/>
          <w:sz w:val="22"/>
          <w:szCs w:val="22"/>
        </w:rPr>
        <w:t>cross-talk</w:t>
      </w:r>
      <w:r w:rsidR="00275375">
        <w:rPr>
          <w:rFonts w:asciiTheme="majorBidi" w:hAnsiTheme="majorBidi" w:cstheme="majorBidi"/>
          <w:sz w:val="22"/>
          <w:szCs w:val="22"/>
        </w:rPr>
        <w:t>.</w:t>
      </w:r>
      <w:r w:rsidR="008367B5">
        <w:rPr>
          <w:rFonts w:asciiTheme="majorBidi" w:hAnsiTheme="majorBidi" w:cstheme="majorBidi"/>
          <w:sz w:val="22"/>
          <w:szCs w:val="22"/>
        </w:rPr>
        <w:t xml:space="preserve"> </w:t>
      </w:r>
      <w:r w:rsidR="00082EE6">
        <w:rPr>
          <w:rFonts w:asciiTheme="majorBidi" w:hAnsiTheme="majorBidi" w:cstheme="majorBidi"/>
          <w:sz w:val="22"/>
          <w:szCs w:val="22"/>
        </w:rPr>
        <w:t>HK</w:t>
      </w:r>
      <w:r w:rsidR="00B07765">
        <w:rPr>
          <w:rFonts w:asciiTheme="majorBidi" w:hAnsiTheme="majorBidi" w:cstheme="majorBidi"/>
          <w:sz w:val="22"/>
          <w:szCs w:val="22"/>
        </w:rPr>
        <w:t>,</w:t>
      </w:r>
      <w:r w:rsidR="00082EE6">
        <w:rPr>
          <w:rFonts w:asciiTheme="majorBidi" w:hAnsiTheme="majorBidi" w:cstheme="majorBidi"/>
          <w:sz w:val="22"/>
          <w:szCs w:val="22"/>
        </w:rPr>
        <w:t xml:space="preserve"> head kidney</w:t>
      </w:r>
      <w:r w:rsidR="003629BE">
        <w:rPr>
          <w:sz w:val="22"/>
          <w:szCs w:val="22"/>
        </w:rPr>
        <w:t>.</w:t>
      </w:r>
    </w:p>
    <w:p w14:paraId="644E1CA6" w14:textId="7D4D05AA" w:rsidR="00002A8D" w:rsidRPr="00A06181" w:rsidRDefault="00002A8D" w:rsidP="003A7B8C">
      <w:pPr>
        <w:pStyle w:val="ListParagraph"/>
        <w:numPr>
          <w:ilvl w:val="1"/>
          <w:numId w:val="27"/>
        </w:numPr>
        <w:tabs>
          <w:tab w:val="left" w:pos="426"/>
        </w:tabs>
        <w:spacing w:line="360" w:lineRule="auto"/>
        <w:ind w:hanging="720"/>
        <w:contextualSpacing w:val="0"/>
        <w:jc w:val="both"/>
        <w:outlineLvl w:val="0"/>
        <w:rPr>
          <w:sz w:val="22"/>
          <w:szCs w:val="22"/>
        </w:rPr>
      </w:pPr>
      <w:r w:rsidRPr="00A06181">
        <w:rPr>
          <w:b/>
          <w:bCs/>
          <w:sz w:val="22"/>
          <w:szCs w:val="22"/>
          <w:u w:val="single"/>
        </w:rPr>
        <w:t>Expected significance</w:t>
      </w:r>
    </w:p>
    <w:p w14:paraId="23ADF0EF" w14:textId="0CB66B7C" w:rsidR="00002A8D" w:rsidRDefault="00963FCE" w:rsidP="005068D8">
      <w:pPr>
        <w:tabs>
          <w:tab w:val="left" w:pos="284"/>
        </w:tabs>
        <w:autoSpaceDE w:val="0"/>
        <w:autoSpaceDN w:val="0"/>
        <w:adjustRightInd w:val="0"/>
        <w:spacing w:line="360" w:lineRule="auto"/>
        <w:jc w:val="both"/>
        <w:rPr>
          <w:color w:val="000000"/>
          <w:sz w:val="22"/>
          <w:szCs w:val="22"/>
        </w:rPr>
      </w:pPr>
      <w:r>
        <w:rPr>
          <w:color w:val="000000"/>
          <w:sz w:val="22"/>
          <w:szCs w:val="22"/>
        </w:rPr>
        <w:tab/>
      </w:r>
      <w:r w:rsidR="00002A8D" w:rsidRPr="00002A8D">
        <w:rPr>
          <w:color w:val="000000"/>
          <w:sz w:val="22"/>
          <w:szCs w:val="22"/>
        </w:rPr>
        <w:t>We propose to study a recently identified</w:t>
      </w:r>
      <w:r w:rsidR="002A26BE">
        <w:rPr>
          <w:color w:val="000000"/>
          <w:sz w:val="22"/>
          <w:szCs w:val="22"/>
        </w:rPr>
        <w:t xml:space="preserve"> </w:t>
      </w:r>
      <w:proofErr w:type="spellStart"/>
      <w:r w:rsidR="00002A8D" w:rsidRPr="00002A8D">
        <w:rPr>
          <w:color w:val="000000"/>
          <w:sz w:val="22"/>
          <w:szCs w:val="22"/>
        </w:rPr>
        <w:t>myxozoan</w:t>
      </w:r>
      <w:proofErr w:type="spellEnd"/>
      <w:r w:rsidR="00002A8D" w:rsidRPr="00002A8D">
        <w:rPr>
          <w:color w:val="000000"/>
          <w:sz w:val="22"/>
          <w:szCs w:val="22"/>
        </w:rPr>
        <w:t xml:space="preserve"> </w:t>
      </w:r>
      <w:r w:rsidR="00FC6873">
        <w:rPr>
          <w:color w:val="000000"/>
          <w:sz w:val="22"/>
          <w:szCs w:val="22"/>
        </w:rPr>
        <w:t>parasite</w:t>
      </w:r>
      <w:r w:rsidR="00450503">
        <w:rPr>
          <w:color w:val="000000"/>
          <w:sz w:val="22"/>
          <w:szCs w:val="22"/>
        </w:rPr>
        <w:t xml:space="preserve">, which </w:t>
      </w:r>
      <w:r w:rsidR="00002A8D" w:rsidRPr="00002A8D">
        <w:rPr>
          <w:color w:val="000000"/>
          <w:sz w:val="22"/>
          <w:szCs w:val="22"/>
        </w:rPr>
        <w:t xml:space="preserve">infects </w:t>
      </w:r>
      <w:r w:rsidR="00FC6873">
        <w:rPr>
          <w:color w:val="000000"/>
          <w:sz w:val="22"/>
          <w:szCs w:val="22"/>
        </w:rPr>
        <w:t>hybrid tilapia</w:t>
      </w:r>
      <w:r w:rsidR="00450503">
        <w:rPr>
          <w:color w:val="000000"/>
          <w:sz w:val="22"/>
          <w:szCs w:val="22"/>
        </w:rPr>
        <w:t xml:space="preserve"> </w:t>
      </w:r>
      <w:r w:rsidR="00FC6873">
        <w:rPr>
          <w:color w:val="000000"/>
          <w:sz w:val="22"/>
          <w:szCs w:val="22"/>
        </w:rPr>
        <w:t>by</w:t>
      </w:r>
      <w:r w:rsidR="00002A8D" w:rsidRPr="00002A8D">
        <w:rPr>
          <w:color w:val="000000"/>
          <w:sz w:val="22"/>
          <w:szCs w:val="22"/>
        </w:rPr>
        <w:t xml:space="preserve"> suppressing the host immune response </w:t>
      </w:r>
      <w:r w:rsidR="00002A8D" w:rsidRPr="00002A8D">
        <w:rPr>
          <w:color w:val="000000"/>
          <w:sz w:val="22"/>
          <w:szCs w:val="22"/>
        </w:rPr>
        <w:fldChar w:fldCharType="begin">
          <w:fldData xml:space="preserve">PEVuZE5vdGU+PENpdGU+PEF1dGhvcj5Mw7Z2eTwvQXV0aG9yPjxZZWFyPjIwMTg8L1llYXI+PFJl
Y051bT41NTQ4PC9SZWNOdW0+PERpc3BsYXlUZXh0PigyMiwyNywyOCk8L0Rpc3BsYXlUZXh0Pjxy
ZWNvcmQ+PHJlYy1udW1iZXI+NTU0ODwvcmVjLW51bWJlcj48Zm9yZWlnbi1rZXlzPjxrZXkgYXBw
PSJFTiIgZGItaWQ9IncyZHdhZjJlOGVmZWFzZXgwMDRwc2FkemU1cGV6eHN6OXcwOSIgdGltZXN0
YW1wPSIxNTE2NzA3NTU4IiBndWlkPSJjMGRmZDRlYy1mMjUwLTRiMzctOTNhNS05ZWY5NWZmZjIx
MzEiPjU1NDg8L2tleT48L2ZvcmVpZ24ta2V5cz48cmVmLXR5cGUgbmFtZT0iSm91cm5hbCBBcnRp
Y2xlIj4xNzwvcmVmLXR5cGU+PGNvbnRyaWJ1dG9ycz48YXV0aG9ycz48YXV0aG9yPkzDtnZ5LCBB
bGVuYTwvYXV0aG9yPjxhdXRob3I+U21pcm5vdiwgTWFyZ2FyaXRhPC9hdXRob3I+PGF1dGhvcj5C
cmVraG1hbiwgVmVyYTwvYXV0aG9yPjxhdXRob3I+T2ZlaywgVGFtaXI8L2F1dGhvcj48YXV0aG9y
PkxvdGFuLCBUYW1hcjwvYXV0aG9yPjwvYXV0aG9ycz48L2NvbnRyaWJ1dG9ycz48dGl0bGVzPjx0
aXRsZT48c3R5bGUgZmFjZT0ibm9ybWFsIiBmb250PSJkZWZhdWx0IiBzaXplPSIxMDAlIj5Nb3Jw
aG9sb2dpY2FsIGFuZCBtb2xlY3VsYXIgY2hhcmFjdGVyaXphdGlvbiBvZiBhIG5vdmVsIG15eG9z
cG9yZWFuIHBhcmFzaXRlIDwvc3R5bGU+PHN0eWxlIGZhY2U9Iml0YWxpYyIgZm9udD0iZGVmYXVs
dCIgc2l6ZT0iMTAwJSI+TXl4b2JvbHVzIGJlamVyYW5vaTwvc3R5bGU+PHN0eWxlIGZhY2U9Im5v
cm1hbCIgZm9udD0iZGVmYXVsdCIgc2l6ZT0iMTAwJSI+IG4uIHNwLihDbmlkYXJpYTogTXl4b3Nw
b3JlYSkgZnJvbSBoeWJyaWQgdGlsYXBpYSBpbiBJc3JhZWw8L3N0eWxlPjwvdGl0bGU+PHNlY29u
ZGFyeS10aXRsZT5QYXJhc2l0b2wgUmVzPC9zZWNvbmRhcnktdGl0bGU+PC90aXRsZXM+PHBlcmlv
ZGljYWw+PGZ1bGwtdGl0bGU+UGFyYXNpdG9sb2d5IFJlc2VhcmNoPC9mdWxsLXRpdGxlPjxhYmJy
LTE+UGFyYXNpdG9sIFJlczwvYWJici0xPjxhYmJyLTI+UGFyYXNpdG9sLiBSZXM8L2FiYnItMj48
L3BlcmlvZGljYWw+PHBhZ2VzPjQ5MeKAkzQ5OTwvcGFnZXM+PHZvbHVtZT4xMTc8L3ZvbHVtZT48
bnVtYmVyPjI8L251bWJlcj48ZGF0ZXM+PHllYXI+MjAxODwveWVhcj48L2RhdGVzPjxpc2JuPjA5
MzItMDExMzwvaXNibj48dXJscz48L3VybHM+PGVsZWN0cm9uaWMtcmVzb3VyY2UtbnVtPjEwLjEw
MDcvczAwNDM2LTAxNy01NzI1LTI8L2VsZWN0cm9uaWMtcmVzb3VyY2UtbnVtPjwvcmVjb3JkPjwv
Q2l0ZT48Q2l0ZT48QXV0aG9yPk1hb3ItTGFuZGF3PC9BdXRob3I+PFllYXI+MjAyMjwvWWVhcj48
UmVjTnVtPjc0MTI8L1JlY051bT48cmVjb3JkPjxyZWMtbnVtYmVyPjc0MTI8L3JlYy1udW1iZXI+
PGZvcmVpZ24ta2V5cz48a2V5IGFwcD0iRU4iIGRiLWlkPSJ3MmR3YWYyZThlZmVhc2V4MDA0cHNh
ZHplNXBlenhzejl3MDkiIHRpbWVzdGFtcD0iMTY2NDE4NDI5MiIgZ3VpZD0iYTgyOTc4ODYtNDBm
Ny00NWI1LWE4ZGQtNGE3N2U3NTkzZjYxIj43NDEyPC9rZXk+PC9mb3JlaWduLWtleXM+PHJlZi10
eXBlIG5hbWU9IkpvdXJuYWwgQXJ0aWNsZSI+MTc8L3JlZi10eXBlPjxjb250cmlidXRvcnM+PGF1
dGhvcnM+PGF1dGhvcj5NYW9yLUxhbmRhdywgSy4gU21pcm5vdiwgTS48L2F1dGhvcj48YXV0aG9y
PkJyZWtobWFuLCBWLjwvYXV0aG9yPjxhdXRob3I+T2Zlay1MYWx6YXIsIE0uPC9hdXRob3I+PGF1
dGhvcj5ZYWhhdiwgVC48L2F1dGhvcj48YXV0aG9yPkxvdGFuLCBULjwvYXV0aG9yPjwvYXV0aG9y
cz48L2NvbnRyaWJ1dG9ycz48dGl0bGVzPjx0aXRsZT48c3R5bGUgZmFjZT0ibm9ybWFsIiBmb250
PSJkZWZhdWx0IiBzaXplPSIxMDAlIj5JbmZlY3Rpb24gYnkgdGhlIHBhcmFzaXRlIDwvc3R5bGU+
PHN0eWxlIGZhY2U9Iml0YWxpYyIgZm9udD0iZGVmYXVsdCIgc2l6ZT0iMTAwJSI+TXl4b2JvbHVz
IGJlamVyYW5vaTwvc3R5bGU+PHN0eWxlIGZhY2U9Im5vcm1hbCIgZm9udD0iZGVmYXVsdCIgc2l6
ZT0iMTAwJSI+IChDbmlkYXJpYTogTXl4b3pvYSkgc3VwcHJlc3NlcyB0aGUgaW1tdW5lIHN5c3Rl
bSBvZiBIeWJyaWQgVGlsYXBpYTwvc3R5bGU+PC90aXRsZT48c2Vjb25kYXJ5LXRpdGxlPk1pY3Jv
b3JnYW5pc21zPC9zZWNvbmRhcnktdGl0bGU+PC90aXRsZXM+PHBhZ2VzPjE4OTM8L3BhZ2VzPjx2
b2x1bWU+MTA8L3ZvbHVtZT48ZGF0ZXM+PHllYXI+MjAyMjwveWVhcj48L2RhdGVzPjx1cmxzPjwv
dXJscz48ZWxlY3Ryb25pYy1yZXNvdXJjZS1udW0+aHR0cHM6Ly9kb2kub3JnLzEwLjMzOTAvbWlj
cm9vcmdhbmlzbXMxMDEwMTg5MzwvZWxlY3Ryb25pYy1yZXNvdXJjZS1udW0+PC9yZWNvcmQ+PC9D
aXRlPjxDaXRlPjxBdXRob3I+TWFvci1MYW5kYXc8L0F1dGhvcj48WWVhcj4yMDIzPC9ZZWFyPjxS
ZWNOdW0+NzczMDwvUmVjTnVtPjxyZWNvcmQ+PHJlYy1udW1iZXI+NzczMDwvcmVjLW51bWJlcj48
Zm9yZWlnbi1rZXlzPjxrZXkgYXBwPSJFTiIgZGItaWQ9IncyZHdhZjJlOGVmZWFzZXgwMDRwc2Fk
emU1cGV6eHN6OXcwOSIgdGltZXN0YW1wPSIxNjkyMjM5MjY5IiBndWlkPSJmYTljYzFhZC02MWZm
LTQ2YmQtOGJiNy1iYjY5YzdjNjliMzEiPjc3MzA8L2tleT48L2ZvcmVpZ24ta2V5cz48cmVmLXR5
cGUgbmFtZT0iSm91cm5hbCBBcnRpY2xlIj4xNzwvcmVmLXR5cGU+PGNvbnRyaWJ1dG9ycz48YXV0
aG9ycz48YXV0aG9yPk1hb3ItTGFuZGF3LCBLZXJlbjwvYXV0aG9yPjxhdXRob3I+QXZpZG9yLCBJ
dGFtYXI8L2F1dGhvcj48YXV0aG9yPlJvc3Rvd3NreSwgTmFkYXY8L2F1dGhvcj48YXV0aG9yPlNh
bHRpLCBCYXJiYXJhPC9hdXRob3I+PGF1dGhvcj5TbWlybm92LCBNYXJnYXJpdGE8L2F1dGhvcj48
YXV0aG9yPk9mZWstTGFsemFyLCBNYXlhPC9hdXRob3I+PGF1dGhvcj5MZXZpbiwgTGlyb248L2F1
dGhvcj48YXV0aG9yPkJyZWtobWFuLCBWZXJhPC9hdXRob3I+PGF1dGhvcj5Mb3RhbiwgVGFtYXI8
L2F1dGhvcj48L2F1dGhvcnM+PC9jb250cmlidXRvcnM+PHRpdGxlcz48dGl0bGU+PHN0eWxlIGZh
Y2U9Im5vcm1hbCIgZm9udD0iZGVmYXVsdCIgc2l6ZT0iMTAwJSI+VGhlIG1vbGVjdWxhciBtZWNo
YW5pc21zIGVtcGxveWVkIGJ5IHRoZSBwYXJhc2l0ZSA8L3N0eWxlPjxzdHlsZSBmYWNlPSJpdGFs
aWMiIGZvbnQ9ImRlZmF1bHQiIHNpemU9IjEwMCUiPk15eG9ib2x1cyBiZWplcmFub2kgPC9zdHls
ZT48c3R5bGUgZmFjZT0ibm9ybWFsIiBmb250PSJkZWZhdWx0IiBzaXplPSIxMDAlIj4oQ25pZGFy
aWE6IE15eG96b2EpIGZyb20gaW52YXNpb24gdGhyb3VnaCBzcG9ydWxhdGlvbiBmb3Igc3VjY2Vz
c2Z1bCBwcm9saWZlcmF0aW9uIGluIGl0cyBmaXNoIGhvc3Q8L3N0eWxlPjwvdGl0bGU+PHNlY29u
ZGFyeS10aXRsZT5JbnRlcm5hdGlvbmFsIEpvdXJuYWwgb2YgTW9sZWN1bGFyIFNjaWVuY2VzPC9z
ZWNvbmRhcnktdGl0bGU+PC90aXRsZXM+PHBlcmlvZGljYWw+PGZ1bGwtdGl0bGU+SW50ZXJuYXRp
b25hbCBKb3VybmFsIG9mIE1vbGVjdWxhciBTY2llbmNlczwvZnVsbC10aXRsZT48YWJici0xPklu
dC4gSi4gTW9sLiBTY2kuPC9hYmJyLTE+PGFiYnItMj5JbnQgSiBNb2wgU2NpPC9hYmJyLTI+PC9w
ZXJpb2RpY2FsPjxwYWdlcz4xMjgyNDwvcGFnZXM+PHZvbHVtZT4yNDwvdm9sdW1lPjxudW1iZXI+
MTY8L251bWJlcj48ZGF0ZXM+PHllYXI+MjAyMzwveWVhcj48cHViLWRhdGVzPjxkYXRlPjIwMjMt
MDgtMTU8L2RhdGU+PC9wdWItZGF0ZXM+PC9kYXRlcz48cHVibGlzaGVyPk1EUEkgQUc8L3B1Ymxp
c2hlcj48aXNibj4xNDIyLTAwNjc8L2lzYm4+PHVybHM+PC91cmxzPjxlbGVjdHJvbmljLXJlc291
cmNlLW51bT4xMC4zMzkwL2lqbXMyNDE2MTI4MjQ8L2VsZWN0cm9uaWMtcmVzb3VyY2UtbnVtPjxh
Y2Nlc3MtZGF0ZT4yMDIzLTA4LTE1VDE0OjQ1OjQwPC9hY2Nlc3MtZGF0ZT48L3JlY29yZD48L0Np
dGU+PC9FbmROb3RlPgB=
</w:fldData>
        </w:fldChar>
      </w:r>
      <w:r w:rsidR="00F3054E">
        <w:rPr>
          <w:color w:val="000000"/>
          <w:sz w:val="22"/>
          <w:szCs w:val="22"/>
        </w:rPr>
        <w:instrText xml:space="preserve"> ADDIN EN.CITE </w:instrText>
      </w:r>
      <w:r w:rsidR="00F3054E">
        <w:rPr>
          <w:color w:val="000000"/>
          <w:sz w:val="22"/>
          <w:szCs w:val="22"/>
        </w:rPr>
        <w:fldChar w:fldCharType="begin">
          <w:fldData xml:space="preserve">PEVuZE5vdGU+PENpdGU+PEF1dGhvcj5Mw7Z2eTwvQXV0aG9yPjxZZWFyPjIwMTg8L1llYXI+PFJl
Y051bT41NTQ4PC9SZWNOdW0+PERpc3BsYXlUZXh0PigyMiwyNywyOCk8L0Rpc3BsYXlUZXh0Pjxy
ZWNvcmQ+PHJlYy1udW1iZXI+NTU0ODwvcmVjLW51bWJlcj48Zm9yZWlnbi1rZXlzPjxrZXkgYXBw
PSJFTiIgZGItaWQ9IncyZHdhZjJlOGVmZWFzZXgwMDRwc2FkemU1cGV6eHN6OXcwOSIgdGltZXN0
YW1wPSIxNTE2NzA3NTU4IiBndWlkPSJjMGRmZDRlYy1mMjUwLTRiMzctOTNhNS05ZWY5NWZmZjIx
MzEiPjU1NDg8L2tleT48L2ZvcmVpZ24ta2V5cz48cmVmLXR5cGUgbmFtZT0iSm91cm5hbCBBcnRp
Y2xlIj4xNzwvcmVmLXR5cGU+PGNvbnRyaWJ1dG9ycz48YXV0aG9ycz48YXV0aG9yPkzDtnZ5LCBB
bGVuYTwvYXV0aG9yPjxhdXRob3I+U21pcm5vdiwgTWFyZ2FyaXRhPC9hdXRob3I+PGF1dGhvcj5C
cmVraG1hbiwgVmVyYTwvYXV0aG9yPjxhdXRob3I+T2ZlaywgVGFtaXI8L2F1dGhvcj48YXV0aG9y
PkxvdGFuLCBUYW1hcjwvYXV0aG9yPjwvYXV0aG9ycz48L2NvbnRyaWJ1dG9ycz48dGl0bGVzPjx0
aXRsZT48c3R5bGUgZmFjZT0ibm9ybWFsIiBmb250PSJkZWZhdWx0IiBzaXplPSIxMDAlIj5Nb3Jw
aG9sb2dpY2FsIGFuZCBtb2xlY3VsYXIgY2hhcmFjdGVyaXphdGlvbiBvZiBhIG5vdmVsIG15eG9z
cG9yZWFuIHBhcmFzaXRlIDwvc3R5bGU+PHN0eWxlIGZhY2U9Iml0YWxpYyIgZm9udD0iZGVmYXVs
dCIgc2l6ZT0iMTAwJSI+TXl4b2JvbHVzIGJlamVyYW5vaTwvc3R5bGU+PHN0eWxlIGZhY2U9Im5v
cm1hbCIgZm9udD0iZGVmYXVsdCIgc2l6ZT0iMTAwJSI+IG4uIHNwLihDbmlkYXJpYTogTXl4b3Nw
b3JlYSkgZnJvbSBoeWJyaWQgdGlsYXBpYSBpbiBJc3JhZWw8L3N0eWxlPjwvdGl0bGU+PHNlY29u
ZGFyeS10aXRsZT5QYXJhc2l0b2wgUmVzPC9zZWNvbmRhcnktdGl0bGU+PC90aXRsZXM+PHBlcmlv
ZGljYWw+PGZ1bGwtdGl0bGU+UGFyYXNpdG9sb2d5IFJlc2VhcmNoPC9mdWxsLXRpdGxlPjxhYmJy
LTE+UGFyYXNpdG9sIFJlczwvYWJici0xPjxhYmJyLTI+UGFyYXNpdG9sLiBSZXM8L2FiYnItMj48
L3BlcmlvZGljYWw+PHBhZ2VzPjQ5MeKAkzQ5OTwvcGFnZXM+PHZvbHVtZT4xMTc8L3ZvbHVtZT48
bnVtYmVyPjI8L251bWJlcj48ZGF0ZXM+PHllYXI+MjAxODwveWVhcj48L2RhdGVzPjxpc2JuPjA5
MzItMDExMzwvaXNibj48dXJscz48L3VybHM+PGVsZWN0cm9uaWMtcmVzb3VyY2UtbnVtPjEwLjEw
MDcvczAwNDM2LTAxNy01NzI1LTI8L2VsZWN0cm9uaWMtcmVzb3VyY2UtbnVtPjwvcmVjb3JkPjwv
Q2l0ZT48Q2l0ZT48QXV0aG9yPk1hb3ItTGFuZGF3PC9BdXRob3I+PFllYXI+MjAyMjwvWWVhcj48
UmVjTnVtPjc0MTI8L1JlY051bT48cmVjb3JkPjxyZWMtbnVtYmVyPjc0MTI8L3JlYy1udW1iZXI+
PGZvcmVpZ24ta2V5cz48a2V5IGFwcD0iRU4iIGRiLWlkPSJ3MmR3YWYyZThlZmVhc2V4MDA0cHNh
ZHplNXBlenhzejl3MDkiIHRpbWVzdGFtcD0iMTY2NDE4NDI5MiIgZ3VpZD0iYTgyOTc4ODYtNDBm
Ny00NWI1LWE4ZGQtNGE3N2U3NTkzZjYxIj43NDEyPC9rZXk+PC9mb3JlaWduLWtleXM+PHJlZi10
eXBlIG5hbWU9IkpvdXJuYWwgQXJ0aWNsZSI+MTc8L3JlZi10eXBlPjxjb250cmlidXRvcnM+PGF1
dGhvcnM+PGF1dGhvcj5NYW9yLUxhbmRhdywgSy4gU21pcm5vdiwgTS48L2F1dGhvcj48YXV0aG9y
PkJyZWtobWFuLCBWLjwvYXV0aG9yPjxhdXRob3I+T2Zlay1MYWx6YXIsIE0uPC9hdXRob3I+PGF1
dGhvcj5ZYWhhdiwgVC48L2F1dGhvcj48YXV0aG9yPkxvdGFuLCBULjwvYXV0aG9yPjwvYXV0aG9y
cz48L2NvbnRyaWJ1dG9ycz48dGl0bGVzPjx0aXRsZT48c3R5bGUgZmFjZT0ibm9ybWFsIiBmb250
PSJkZWZhdWx0IiBzaXplPSIxMDAlIj5JbmZlY3Rpb24gYnkgdGhlIHBhcmFzaXRlIDwvc3R5bGU+
PHN0eWxlIGZhY2U9Iml0YWxpYyIgZm9udD0iZGVmYXVsdCIgc2l6ZT0iMTAwJSI+TXl4b2JvbHVz
IGJlamVyYW5vaTwvc3R5bGU+PHN0eWxlIGZhY2U9Im5vcm1hbCIgZm9udD0iZGVmYXVsdCIgc2l6
ZT0iMTAwJSI+IChDbmlkYXJpYTogTXl4b3pvYSkgc3VwcHJlc3NlcyB0aGUgaW1tdW5lIHN5c3Rl
bSBvZiBIeWJyaWQgVGlsYXBpYTwvc3R5bGU+PC90aXRsZT48c2Vjb25kYXJ5LXRpdGxlPk1pY3Jv
b3JnYW5pc21zPC9zZWNvbmRhcnktdGl0bGU+PC90aXRsZXM+PHBhZ2VzPjE4OTM8L3BhZ2VzPjx2
b2x1bWU+MTA8L3ZvbHVtZT48ZGF0ZXM+PHllYXI+MjAyMjwveWVhcj48L2RhdGVzPjx1cmxzPjwv
dXJscz48ZWxlY3Ryb25pYy1yZXNvdXJjZS1udW0+aHR0cHM6Ly9kb2kub3JnLzEwLjMzOTAvbWlj
cm9vcmdhbmlzbXMxMDEwMTg5MzwvZWxlY3Ryb25pYy1yZXNvdXJjZS1udW0+PC9yZWNvcmQ+PC9D
aXRlPjxDaXRlPjxBdXRob3I+TWFvci1MYW5kYXc8L0F1dGhvcj48WWVhcj4yMDIzPC9ZZWFyPjxS
ZWNOdW0+NzczMDwvUmVjTnVtPjxyZWNvcmQ+PHJlYy1udW1iZXI+NzczMDwvcmVjLW51bWJlcj48
Zm9yZWlnbi1rZXlzPjxrZXkgYXBwPSJFTiIgZGItaWQ9IncyZHdhZjJlOGVmZWFzZXgwMDRwc2Fk
emU1cGV6eHN6OXcwOSIgdGltZXN0YW1wPSIxNjkyMjM5MjY5IiBndWlkPSJmYTljYzFhZC02MWZm
LTQ2YmQtOGJiNy1iYjY5YzdjNjliMzEiPjc3MzA8L2tleT48L2ZvcmVpZ24ta2V5cz48cmVmLXR5
cGUgbmFtZT0iSm91cm5hbCBBcnRpY2xlIj4xNzwvcmVmLXR5cGU+PGNvbnRyaWJ1dG9ycz48YXV0
aG9ycz48YXV0aG9yPk1hb3ItTGFuZGF3LCBLZXJlbjwvYXV0aG9yPjxhdXRob3I+QXZpZG9yLCBJ
dGFtYXI8L2F1dGhvcj48YXV0aG9yPlJvc3Rvd3NreSwgTmFkYXY8L2F1dGhvcj48YXV0aG9yPlNh
bHRpLCBCYXJiYXJhPC9hdXRob3I+PGF1dGhvcj5TbWlybm92LCBNYXJnYXJpdGE8L2F1dGhvcj48
YXV0aG9yPk9mZWstTGFsemFyLCBNYXlhPC9hdXRob3I+PGF1dGhvcj5MZXZpbiwgTGlyb248L2F1
dGhvcj48YXV0aG9yPkJyZWtobWFuLCBWZXJhPC9hdXRob3I+PGF1dGhvcj5Mb3RhbiwgVGFtYXI8
L2F1dGhvcj48L2F1dGhvcnM+PC9jb250cmlidXRvcnM+PHRpdGxlcz48dGl0bGU+PHN0eWxlIGZh
Y2U9Im5vcm1hbCIgZm9udD0iZGVmYXVsdCIgc2l6ZT0iMTAwJSI+VGhlIG1vbGVjdWxhciBtZWNo
YW5pc21zIGVtcGxveWVkIGJ5IHRoZSBwYXJhc2l0ZSA8L3N0eWxlPjxzdHlsZSBmYWNlPSJpdGFs
aWMiIGZvbnQ9ImRlZmF1bHQiIHNpemU9IjEwMCUiPk15eG9ib2x1cyBiZWplcmFub2kgPC9zdHls
ZT48c3R5bGUgZmFjZT0ibm9ybWFsIiBmb250PSJkZWZhdWx0IiBzaXplPSIxMDAlIj4oQ25pZGFy
aWE6IE15eG96b2EpIGZyb20gaW52YXNpb24gdGhyb3VnaCBzcG9ydWxhdGlvbiBmb3Igc3VjY2Vz
c2Z1bCBwcm9saWZlcmF0aW9uIGluIGl0cyBmaXNoIGhvc3Q8L3N0eWxlPjwvdGl0bGU+PHNlY29u
ZGFyeS10aXRsZT5JbnRlcm5hdGlvbmFsIEpvdXJuYWwgb2YgTW9sZWN1bGFyIFNjaWVuY2VzPC9z
ZWNvbmRhcnktdGl0bGU+PC90aXRsZXM+PHBlcmlvZGljYWw+PGZ1bGwtdGl0bGU+SW50ZXJuYXRp
b25hbCBKb3VybmFsIG9mIE1vbGVjdWxhciBTY2llbmNlczwvZnVsbC10aXRsZT48YWJici0xPklu
dC4gSi4gTW9sLiBTY2kuPC9hYmJyLTE+PGFiYnItMj5JbnQgSiBNb2wgU2NpPC9hYmJyLTI+PC9w
ZXJpb2RpY2FsPjxwYWdlcz4xMjgyNDwvcGFnZXM+PHZvbHVtZT4yNDwvdm9sdW1lPjxudW1iZXI+
MTY8L251bWJlcj48ZGF0ZXM+PHllYXI+MjAyMzwveWVhcj48cHViLWRhdGVzPjxkYXRlPjIwMjMt
MDgtMTU8L2RhdGU+PC9wdWItZGF0ZXM+PC9kYXRlcz48cHVibGlzaGVyPk1EUEkgQUc8L3B1Ymxp
c2hlcj48aXNibj4xNDIyLTAwNjc8L2lzYm4+PHVybHM+PC91cmxzPjxlbGVjdHJvbmljLXJlc291
cmNlLW51bT4xMC4zMzkwL2lqbXMyNDE2MTI4MjQ8L2VsZWN0cm9uaWMtcmVzb3VyY2UtbnVtPjxh
Y2Nlc3MtZGF0ZT4yMDIzLTA4LTE1VDE0OjQ1OjQwPC9hY2Nlc3MtZGF0ZT48L3JlY29yZD48L0Np
dGU+PC9FbmROb3RlPgB=
</w:fldData>
        </w:fldChar>
      </w:r>
      <w:r w:rsidR="00F3054E">
        <w:rPr>
          <w:color w:val="000000"/>
          <w:sz w:val="22"/>
          <w:szCs w:val="22"/>
        </w:rPr>
        <w:instrText xml:space="preserve"> ADDIN EN.CITE.DATA </w:instrText>
      </w:r>
      <w:r w:rsidR="00F3054E">
        <w:rPr>
          <w:color w:val="000000"/>
          <w:sz w:val="22"/>
          <w:szCs w:val="22"/>
        </w:rPr>
      </w:r>
      <w:r w:rsidR="00F3054E">
        <w:rPr>
          <w:color w:val="000000"/>
          <w:sz w:val="22"/>
          <w:szCs w:val="22"/>
        </w:rPr>
        <w:fldChar w:fldCharType="end"/>
      </w:r>
      <w:r w:rsidR="00002A8D" w:rsidRPr="00002A8D">
        <w:rPr>
          <w:color w:val="000000"/>
          <w:sz w:val="22"/>
          <w:szCs w:val="22"/>
        </w:rPr>
      </w:r>
      <w:r w:rsidR="00002A8D" w:rsidRPr="00002A8D">
        <w:rPr>
          <w:color w:val="000000"/>
          <w:sz w:val="22"/>
          <w:szCs w:val="22"/>
        </w:rPr>
        <w:fldChar w:fldCharType="separate"/>
      </w:r>
      <w:r w:rsidR="00C71F86">
        <w:rPr>
          <w:noProof/>
          <w:color w:val="000000"/>
          <w:sz w:val="22"/>
          <w:szCs w:val="22"/>
        </w:rPr>
        <w:t>(</w:t>
      </w:r>
      <w:hyperlink w:anchor="_ENREF_22" w:tooltip="Lövy, 2018 #5548" w:history="1">
        <w:r w:rsidR="005068D8">
          <w:rPr>
            <w:noProof/>
            <w:color w:val="000000"/>
            <w:sz w:val="22"/>
            <w:szCs w:val="22"/>
          </w:rPr>
          <w:t>22</w:t>
        </w:r>
      </w:hyperlink>
      <w:r w:rsidR="00C71F86">
        <w:rPr>
          <w:noProof/>
          <w:color w:val="000000"/>
          <w:sz w:val="22"/>
          <w:szCs w:val="22"/>
        </w:rPr>
        <w:t>,</w:t>
      </w:r>
      <w:hyperlink w:anchor="_ENREF_27" w:tooltip="Maor-Landaw, 2023 #7730" w:history="1">
        <w:r w:rsidR="005068D8">
          <w:rPr>
            <w:noProof/>
            <w:color w:val="000000"/>
            <w:sz w:val="22"/>
            <w:szCs w:val="22"/>
          </w:rPr>
          <w:t>27</w:t>
        </w:r>
      </w:hyperlink>
      <w:r w:rsidR="00C71F86">
        <w:rPr>
          <w:noProof/>
          <w:color w:val="000000"/>
          <w:sz w:val="22"/>
          <w:szCs w:val="22"/>
        </w:rPr>
        <w:t>,</w:t>
      </w:r>
      <w:hyperlink w:anchor="_ENREF_28" w:tooltip="Maor-Landaw, 2022 #7412" w:history="1">
        <w:r w:rsidR="005068D8">
          <w:rPr>
            <w:noProof/>
            <w:color w:val="000000"/>
            <w:sz w:val="22"/>
            <w:szCs w:val="22"/>
          </w:rPr>
          <w:t>28</w:t>
        </w:r>
      </w:hyperlink>
      <w:r w:rsidR="00C71F86">
        <w:rPr>
          <w:noProof/>
          <w:color w:val="000000"/>
          <w:sz w:val="22"/>
          <w:szCs w:val="22"/>
        </w:rPr>
        <w:t>)</w:t>
      </w:r>
      <w:r w:rsidR="00002A8D" w:rsidRPr="00002A8D">
        <w:rPr>
          <w:color w:val="000000"/>
          <w:sz w:val="22"/>
          <w:szCs w:val="22"/>
        </w:rPr>
        <w:fldChar w:fldCharType="end"/>
      </w:r>
      <w:r w:rsidR="00002A8D" w:rsidRPr="00002A8D">
        <w:rPr>
          <w:color w:val="000000"/>
          <w:sz w:val="22"/>
          <w:szCs w:val="22"/>
        </w:rPr>
        <w:t xml:space="preserve">. </w:t>
      </w:r>
      <w:r w:rsidR="003524E4">
        <w:rPr>
          <w:b/>
          <w:bCs/>
          <w:color w:val="000000"/>
          <w:sz w:val="22"/>
          <w:szCs w:val="22"/>
        </w:rPr>
        <w:t>Our study</w:t>
      </w:r>
      <w:r w:rsidR="00002A8D" w:rsidRPr="00BE0EDC">
        <w:rPr>
          <w:b/>
          <w:bCs/>
          <w:color w:val="000000"/>
          <w:sz w:val="22"/>
          <w:szCs w:val="22"/>
        </w:rPr>
        <w:t xml:space="preserve"> will be the first comprehensive</w:t>
      </w:r>
      <w:r w:rsidR="00FC6873" w:rsidRPr="00BE0EDC">
        <w:rPr>
          <w:b/>
          <w:bCs/>
          <w:color w:val="000000"/>
          <w:sz w:val="22"/>
          <w:szCs w:val="22"/>
        </w:rPr>
        <w:t>, comparative</w:t>
      </w:r>
      <w:r w:rsidR="00002A8D" w:rsidRPr="00BE0EDC">
        <w:rPr>
          <w:b/>
          <w:bCs/>
          <w:color w:val="000000"/>
          <w:sz w:val="22"/>
          <w:szCs w:val="22"/>
        </w:rPr>
        <w:t xml:space="preserve"> investigation of </w:t>
      </w:r>
      <w:proofErr w:type="spellStart"/>
      <w:r w:rsidR="00002A8D" w:rsidRPr="00BE0EDC">
        <w:rPr>
          <w:b/>
          <w:bCs/>
          <w:color w:val="000000"/>
          <w:sz w:val="22"/>
          <w:szCs w:val="22"/>
        </w:rPr>
        <w:t>myxozoan</w:t>
      </w:r>
      <w:proofErr w:type="spellEnd"/>
      <w:r w:rsidR="00002A8D" w:rsidRPr="00BE0EDC">
        <w:rPr>
          <w:b/>
          <w:bCs/>
          <w:color w:val="000000"/>
          <w:sz w:val="22"/>
          <w:szCs w:val="22"/>
        </w:rPr>
        <w:t xml:space="preserve"> infection processes in resistant and susceptible fish hosts</w:t>
      </w:r>
      <w:r w:rsidR="00BF1D3A" w:rsidRPr="00BE0EDC">
        <w:rPr>
          <w:b/>
          <w:bCs/>
          <w:color w:val="000000"/>
          <w:sz w:val="22"/>
          <w:szCs w:val="22"/>
        </w:rPr>
        <w:t xml:space="preserve"> by</w:t>
      </w:r>
      <w:r w:rsidR="00450503" w:rsidRPr="00BE0EDC">
        <w:rPr>
          <w:b/>
          <w:bCs/>
          <w:color w:val="000000"/>
          <w:sz w:val="22"/>
          <w:szCs w:val="22"/>
        </w:rPr>
        <w:t xml:space="preserve"> </w:t>
      </w:r>
      <w:r w:rsidR="00E01A3E" w:rsidRPr="00BE0EDC">
        <w:rPr>
          <w:b/>
          <w:bCs/>
          <w:color w:val="000000"/>
          <w:sz w:val="22"/>
          <w:szCs w:val="22"/>
        </w:rPr>
        <w:t>integrating</w:t>
      </w:r>
      <w:r w:rsidR="00002A8D" w:rsidRPr="00BE0EDC">
        <w:rPr>
          <w:b/>
          <w:bCs/>
          <w:color w:val="000000"/>
          <w:sz w:val="22"/>
          <w:szCs w:val="22"/>
        </w:rPr>
        <w:t xml:space="preserve"> </w:t>
      </w:r>
      <w:r w:rsidR="00ED3DE3" w:rsidRPr="00BE0EDC">
        <w:rPr>
          <w:b/>
          <w:bCs/>
          <w:color w:val="000000"/>
          <w:sz w:val="22"/>
          <w:szCs w:val="22"/>
        </w:rPr>
        <w:t xml:space="preserve">transcriptomics, </w:t>
      </w:r>
      <w:r w:rsidR="005657D9" w:rsidRPr="00BE0EDC">
        <w:rPr>
          <w:b/>
          <w:bCs/>
          <w:color w:val="000000"/>
          <w:sz w:val="22"/>
          <w:szCs w:val="22"/>
        </w:rPr>
        <w:t>proteomics</w:t>
      </w:r>
      <w:r w:rsidR="00BF1D3A" w:rsidRPr="00BE0EDC">
        <w:rPr>
          <w:b/>
          <w:bCs/>
          <w:color w:val="000000"/>
          <w:sz w:val="22"/>
          <w:szCs w:val="22"/>
        </w:rPr>
        <w:t>,</w:t>
      </w:r>
      <w:r w:rsidR="005657D9" w:rsidRPr="00BE0EDC">
        <w:rPr>
          <w:b/>
          <w:bCs/>
          <w:color w:val="000000"/>
          <w:sz w:val="22"/>
          <w:szCs w:val="22"/>
        </w:rPr>
        <w:t xml:space="preserve"> </w:t>
      </w:r>
      <w:r w:rsidR="00002A8D" w:rsidRPr="00BE0EDC">
        <w:rPr>
          <w:b/>
          <w:bCs/>
          <w:color w:val="000000"/>
          <w:sz w:val="22"/>
          <w:szCs w:val="22"/>
        </w:rPr>
        <w:t>and</w:t>
      </w:r>
      <w:r w:rsidR="00ED3DE3" w:rsidRPr="00BE0EDC">
        <w:rPr>
          <w:b/>
          <w:bCs/>
          <w:color w:val="000000"/>
          <w:sz w:val="22"/>
          <w:szCs w:val="22"/>
        </w:rPr>
        <w:t xml:space="preserve"> metabolomics</w:t>
      </w:r>
      <w:r w:rsidR="00002A8D" w:rsidRPr="00BE0EDC">
        <w:rPr>
          <w:b/>
          <w:bCs/>
          <w:color w:val="000000"/>
          <w:sz w:val="22"/>
          <w:szCs w:val="22"/>
        </w:rPr>
        <w:t xml:space="preserve">. </w:t>
      </w:r>
      <w:r w:rsidR="00FC6873">
        <w:rPr>
          <w:color w:val="000000"/>
          <w:sz w:val="22"/>
          <w:szCs w:val="22"/>
        </w:rPr>
        <w:t>Our</w:t>
      </w:r>
      <w:r w:rsidR="00002A8D" w:rsidRPr="00002A8D">
        <w:rPr>
          <w:color w:val="000000"/>
          <w:sz w:val="22"/>
          <w:szCs w:val="22"/>
        </w:rPr>
        <w:t xml:space="preserve"> study will </w:t>
      </w:r>
      <w:r w:rsidR="00002A8D" w:rsidRPr="00BE0EDC">
        <w:rPr>
          <w:color w:val="000000"/>
          <w:sz w:val="22"/>
          <w:szCs w:val="22"/>
        </w:rPr>
        <w:t>highlight the early stages of infection before parasite proliferation</w:t>
      </w:r>
      <w:r w:rsidR="00002A8D" w:rsidRPr="00BF1D3A">
        <w:rPr>
          <w:color w:val="000000"/>
          <w:sz w:val="22"/>
          <w:szCs w:val="22"/>
        </w:rPr>
        <w:t xml:space="preserve"> </w:t>
      </w:r>
      <w:r w:rsidR="00BF1D3A" w:rsidRPr="00BF1D3A">
        <w:rPr>
          <w:color w:val="000000"/>
          <w:sz w:val="22"/>
          <w:szCs w:val="22"/>
        </w:rPr>
        <w:t xml:space="preserve">by </w:t>
      </w:r>
      <w:r w:rsidR="00002A8D" w:rsidRPr="00BF1D3A">
        <w:rPr>
          <w:color w:val="000000"/>
          <w:sz w:val="22"/>
          <w:szCs w:val="22"/>
        </w:rPr>
        <w:t>focusing on pathways activated or inhibited</w:t>
      </w:r>
      <w:r w:rsidR="00002A8D" w:rsidRPr="00002A8D">
        <w:rPr>
          <w:color w:val="000000"/>
          <w:sz w:val="22"/>
          <w:szCs w:val="22"/>
        </w:rPr>
        <w:t xml:space="preserve"> in the two tilapia species. </w:t>
      </w:r>
      <w:r w:rsidR="003524E4">
        <w:rPr>
          <w:sz w:val="22"/>
          <w:szCs w:val="22"/>
        </w:rPr>
        <w:t>Our</w:t>
      </w:r>
      <w:r w:rsidR="00002A8D" w:rsidRPr="00002A8D">
        <w:rPr>
          <w:sz w:val="22"/>
          <w:szCs w:val="22"/>
        </w:rPr>
        <w:t xml:space="preserve"> temporal analysis </w:t>
      </w:r>
      <w:r w:rsidR="00002A8D" w:rsidRPr="00002A8D">
        <w:rPr>
          <w:color w:val="000000"/>
          <w:sz w:val="22"/>
          <w:szCs w:val="22"/>
        </w:rPr>
        <w:lastRenderedPageBreak/>
        <w:t xml:space="preserve">will </w:t>
      </w:r>
      <w:r w:rsidR="003524E4">
        <w:rPr>
          <w:color w:val="000000"/>
          <w:sz w:val="22"/>
          <w:szCs w:val="22"/>
        </w:rPr>
        <w:t xml:space="preserve">also </w:t>
      </w:r>
      <w:r w:rsidR="00BF1D3A">
        <w:rPr>
          <w:color w:val="000000"/>
          <w:sz w:val="22"/>
          <w:szCs w:val="22"/>
        </w:rPr>
        <w:t>identify</w:t>
      </w:r>
      <w:r w:rsidR="00002A8D" w:rsidRPr="00002A8D">
        <w:rPr>
          <w:color w:val="000000"/>
          <w:sz w:val="22"/>
          <w:szCs w:val="22"/>
        </w:rPr>
        <w:t xml:space="preserve"> </w:t>
      </w:r>
      <w:r w:rsidR="004A3152">
        <w:rPr>
          <w:color w:val="000000"/>
          <w:sz w:val="22"/>
          <w:szCs w:val="22"/>
        </w:rPr>
        <w:t>host-parasite</w:t>
      </w:r>
      <w:r w:rsidR="00002A8D" w:rsidRPr="00002A8D">
        <w:rPr>
          <w:color w:val="000000"/>
          <w:sz w:val="22"/>
          <w:szCs w:val="22"/>
        </w:rPr>
        <w:t xml:space="preserve"> </w:t>
      </w:r>
      <w:r w:rsidR="00C67867">
        <w:rPr>
          <w:color w:val="000000"/>
          <w:sz w:val="22"/>
          <w:szCs w:val="22"/>
        </w:rPr>
        <w:t>cross-talk</w:t>
      </w:r>
      <w:r w:rsidR="00002A8D" w:rsidRPr="00002A8D">
        <w:rPr>
          <w:color w:val="000000"/>
          <w:sz w:val="22"/>
          <w:szCs w:val="22"/>
        </w:rPr>
        <w:t xml:space="preserve"> and genes</w:t>
      </w:r>
      <w:r w:rsidR="00FC6873">
        <w:rPr>
          <w:color w:val="000000"/>
          <w:sz w:val="22"/>
          <w:szCs w:val="22"/>
        </w:rPr>
        <w:t>,</w:t>
      </w:r>
      <w:r w:rsidR="00E01A3E">
        <w:rPr>
          <w:color w:val="000000"/>
          <w:sz w:val="22"/>
          <w:szCs w:val="22"/>
        </w:rPr>
        <w:t xml:space="preserve"> proteins, </w:t>
      </w:r>
      <w:r w:rsidR="00002A8D" w:rsidRPr="00002A8D">
        <w:rPr>
          <w:color w:val="000000"/>
          <w:sz w:val="22"/>
          <w:szCs w:val="22"/>
        </w:rPr>
        <w:t>metabolic pathways</w:t>
      </w:r>
      <w:r w:rsidR="00BF1D3A">
        <w:rPr>
          <w:color w:val="000000"/>
          <w:sz w:val="22"/>
          <w:szCs w:val="22"/>
        </w:rPr>
        <w:t>,</w:t>
      </w:r>
      <w:r w:rsidR="00002A8D" w:rsidRPr="00002A8D">
        <w:rPr>
          <w:color w:val="000000"/>
          <w:sz w:val="22"/>
          <w:szCs w:val="22"/>
        </w:rPr>
        <w:t xml:space="preserve"> </w:t>
      </w:r>
      <w:r w:rsidR="00BE0EDC">
        <w:rPr>
          <w:color w:val="000000"/>
          <w:sz w:val="22"/>
          <w:szCs w:val="22"/>
        </w:rPr>
        <w:t xml:space="preserve">and metabolites </w:t>
      </w:r>
      <w:r w:rsidR="00002A8D" w:rsidRPr="00002A8D">
        <w:rPr>
          <w:color w:val="000000"/>
          <w:sz w:val="22"/>
          <w:szCs w:val="22"/>
        </w:rPr>
        <w:t xml:space="preserve">that </w:t>
      </w:r>
      <w:r w:rsidR="00BE0EDC" w:rsidRPr="00BE0EDC">
        <w:rPr>
          <w:color w:val="000000"/>
          <w:sz w:val="22"/>
          <w:szCs w:val="22"/>
        </w:rPr>
        <w:t>respond</w:t>
      </w:r>
      <w:r w:rsidR="00002A8D" w:rsidRPr="00002A8D">
        <w:rPr>
          <w:color w:val="000000"/>
          <w:sz w:val="22"/>
          <w:szCs w:val="22"/>
        </w:rPr>
        <w:t xml:space="preserve"> specifically to parasite </w:t>
      </w:r>
      <w:r w:rsidR="00FC6873">
        <w:rPr>
          <w:color w:val="000000"/>
          <w:sz w:val="22"/>
          <w:szCs w:val="22"/>
        </w:rPr>
        <w:t xml:space="preserve">proliferation and </w:t>
      </w:r>
      <w:r w:rsidR="00002A8D" w:rsidRPr="00002A8D">
        <w:rPr>
          <w:color w:val="000000"/>
          <w:sz w:val="22"/>
          <w:szCs w:val="22"/>
        </w:rPr>
        <w:t>sporulation.</w:t>
      </w:r>
      <w:r w:rsidR="00002A8D" w:rsidRPr="00AE1C68">
        <w:rPr>
          <w:color w:val="000000"/>
          <w:sz w:val="22"/>
          <w:szCs w:val="22"/>
        </w:rPr>
        <w:t xml:space="preserve"> </w:t>
      </w:r>
      <w:r w:rsidR="00002A8D" w:rsidRPr="00BE0EDC">
        <w:rPr>
          <w:color w:val="000000"/>
          <w:sz w:val="22"/>
          <w:szCs w:val="22"/>
        </w:rPr>
        <w:t xml:space="preserve">We expect to identify signaling </w:t>
      </w:r>
      <w:r w:rsidR="003630AF" w:rsidRPr="00BE0EDC">
        <w:rPr>
          <w:color w:val="000000"/>
          <w:sz w:val="22"/>
          <w:szCs w:val="22"/>
        </w:rPr>
        <w:t xml:space="preserve">proteins and </w:t>
      </w:r>
      <w:r w:rsidR="00002A8D" w:rsidRPr="00BE0EDC">
        <w:rPr>
          <w:color w:val="000000"/>
          <w:sz w:val="22"/>
          <w:szCs w:val="22"/>
        </w:rPr>
        <w:t xml:space="preserve">metabolites </w:t>
      </w:r>
      <w:r w:rsidR="00BE0EDC">
        <w:rPr>
          <w:color w:val="000000"/>
          <w:sz w:val="22"/>
          <w:szCs w:val="22"/>
        </w:rPr>
        <w:t>modulat</w:t>
      </w:r>
      <w:r w:rsidR="004F4972" w:rsidRPr="00BE0EDC">
        <w:rPr>
          <w:color w:val="000000"/>
          <w:sz w:val="22"/>
          <w:szCs w:val="22"/>
        </w:rPr>
        <w:t xml:space="preserve">ed in response to </w:t>
      </w:r>
      <w:r w:rsidR="00002A8D" w:rsidRPr="00BE0EDC">
        <w:rPr>
          <w:color w:val="000000"/>
          <w:sz w:val="22"/>
          <w:szCs w:val="22"/>
        </w:rPr>
        <w:t>parasite infection</w:t>
      </w:r>
      <w:r w:rsidR="00AE1C68" w:rsidRPr="00BE0EDC">
        <w:rPr>
          <w:color w:val="000000"/>
          <w:sz w:val="22"/>
          <w:szCs w:val="22"/>
        </w:rPr>
        <w:t xml:space="preserve"> that</w:t>
      </w:r>
      <w:r w:rsidR="00002A8D" w:rsidRPr="00BE0EDC">
        <w:rPr>
          <w:color w:val="000000"/>
          <w:sz w:val="22"/>
          <w:szCs w:val="22"/>
        </w:rPr>
        <w:t xml:space="preserve"> subsequently mediate the silencing of the host immune response. </w:t>
      </w:r>
      <w:r w:rsidR="00002A8D" w:rsidRPr="00002A8D">
        <w:rPr>
          <w:b/>
          <w:bCs/>
          <w:color w:val="000000"/>
          <w:sz w:val="22"/>
          <w:szCs w:val="22"/>
        </w:rPr>
        <w:t xml:space="preserve">Our study will be the first to correlate </w:t>
      </w:r>
      <w:r w:rsidR="00E01A3E" w:rsidRPr="00E01A3E">
        <w:rPr>
          <w:b/>
          <w:bCs/>
          <w:color w:val="000000"/>
          <w:sz w:val="22"/>
          <w:szCs w:val="22"/>
        </w:rPr>
        <w:t>infection processes</w:t>
      </w:r>
      <w:r w:rsidR="00002A8D" w:rsidRPr="00002A8D">
        <w:rPr>
          <w:b/>
          <w:bCs/>
          <w:color w:val="000000"/>
          <w:sz w:val="22"/>
          <w:szCs w:val="22"/>
        </w:rPr>
        <w:t xml:space="preserve"> </w:t>
      </w:r>
      <w:r w:rsidR="00AE1C68">
        <w:rPr>
          <w:b/>
          <w:bCs/>
          <w:color w:val="000000"/>
          <w:sz w:val="22"/>
          <w:szCs w:val="22"/>
        </w:rPr>
        <w:t>with</w:t>
      </w:r>
      <w:r w:rsidR="00002A8D" w:rsidRPr="00002A8D">
        <w:rPr>
          <w:b/>
          <w:bCs/>
          <w:color w:val="000000"/>
          <w:sz w:val="22"/>
          <w:szCs w:val="22"/>
        </w:rPr>
        <w:t xml:space="preserve"> </w:t>
      </w:r>
      <w:r w:rsidR="00AE1C68">
        <w:rPr>
          <w:b/>
          <w:bCs/>
          <w:color w:val="000000"/>
          <w:sz w:val="22"/>
          <w:szCs w:val="22"/>
        </w:rPr>
        <w:t xml:space="preserve">the </w:t>
      </w:r>
      <w:r w:rsidR="00002A8D" w:rsidRPr="00002A8D">
        <w:rPr>
          <w:b/>
          <w:bCs/>
          <w:color w:val="000000"/>
          <w:sz w:val="22"/>
          <w:szCs w:val="22"/>
        </w:rPr>
        <w:t xml:space="preserve">spatial expression of these </w:t>
      </w:r>
      <w:r w:rsidR="003630AF">
        <w:rPr>
          <w:b/>
          <w:bCs/>
          <w:color w:val="000000"/>
          <w:sz w:val="22"/>
          <w:szCs w:val="22"/>
        </w:rPr>
        <w:t>signaling molecules</w:t>
      </w:r>
      <w:r w:rsidR="00002A8D" w:rsidRPr="00002A8D">
        <w:rPr>
          <w:b/>
          <w:bCs/>
          <w:color w:val="000000"/>
          <w:sz w:val="22"/>
          <w:szCs w:val="22"/>
        </w:rPr>
        <w:t xml:space="preserve"> using </w:t>
      </w:r>
      <w:r w:rsidR="00BB0FA7" w:rsidRPr="00002A8D">
        <w:rPr>
          <w:b/>
          <w:bCs/>
          <w:color w:val="000000"/>
          <w:sz w:val="22"/>
          <w:szCs w:val="22"/>
        </w:rPr>
        <w:t>MALDI</w:t>
      </w:r>
      <w:r w:rsidR="00BB0FA7">
        <w:rPr>
          <w:b/>
          <w:bCs/>
          <w:color w:val="000000"/>
          <w:sz w:val="22"/>
          <w:szCs w:val="22"/>
        </w:rPr>
        <w:t>-</w:t>
      </w:r>
      <w:r w:rsidR="00002A8D" w:rsidRPr="00002A8D">
        <w:rPr>
          <w:b/>
          <w:bCs/>
          <w:color w:val="000000"/>
          <w:sz w:val="22"/>
          <w:szCs w:val="22"/>
        </w:rPr>
        <w:t>MS imaging of infected gills</w:t>
      </w:r>
      <w:r w:rsidR="00AE1C68">
        <w:rPr>
          <w:b/>
          <w:bCs/>
          <w:color w:val="000000"/>
          <w:sz w:val="22"/>
          <w:szCs w:val="22"/>
        </w:rPr>
        <w:t>. T</w:t>
      </w:r>
      <w:r w:rsidR="003630AF">
        <w:rPr>
          <w:b/>
          <w:bCs/>
          <w:color w:val="000000"/>
          <w:sz w:val="22"/>
          <w:szCs w:val="22"/>
        </w:rPr>
        <w:t>hus</w:t>
      </w:r>
      <w:r w:rsidR="00AE1C68">
        <w:rPr>
          <w:b/>
          <w:bCs/>
          <w:color w:val="000000"/>
          <w:sz w:val="22"/>
          <w:szCs w:val="22"/>
        </w:rPr>
        <w:t>,</w:t>
      </w:r>
      <w:r w:rsidR="003630AF">
        <w:rPr>
          <w:b/>
          <w:bCs/>
          <w:color w:val="000000"/>
          <w:sz w:val="22"/>
          <w:szCs w:val="22"/>
        </w:rPr>
        <w:t xml:space="preserve"> </w:t>
      </w:r>
      <w:r w:rsidR="00AE1C68">
        <w:rPr>
          <w:b/>
          <w:bCs/>
          <w:color w:val="000000"/>
          <w:sz w:val="22"/>
          <w:szCs w:val="22"/>
        </w:rPr>
        <w:t xml:space="preserve">we </w:t>
      </w:r>
      <w:r w:rsidR="003630AF">
        <w:rPr>
          <w:b/>
          <w:bCs/>
          <w:color w:val="000000"/>
          <w:sz w:val="22"/>
          <w:szCs w:val="22"/>
        </w:rPr>
        <w:t xml:space="preserve">will connect </w:t>
      </w:r>
      <w:r w:rsidR="00AE1C68">
        <w:rPr>
          <w:b/>
          <w:bCs/>
          <w:color w:val="000000"/>
          <w:sz w:val="22"/>
          <w:szCs w:val="22"/>
        </w:rPr>
        <w:t>signaling molecule</w:t>
      </w:r>
      <w:r w:rsidR="00BB0FA7" w:rsidRPr="003630AF">
        <w:rPr>
          <w:b/>
          <w:bCs/>
          <w:color w:val="000000"/>
          <w:sz w:val="22"/>
          <w:szCs w:val="22"/>
        </w:rPr>
        <w:t xml:space="preserve"> </w:t>
      </w:r>
      <w:r w:rsidR="003630AF" w:rsidRPr="003630AF">
        <w:rPr>
          <w:b/>
          <w:bCs/>
          <w:color w:val="000000"/>
          <w:sz w:val="22"/>
          <w:szCs w:val="22"/>
        </w:rPr>
        <w:t xml:space="preserve">localization </w:t>
      </w:r>
      <w:r w:rsidR="003630AF">
        <w:rPr>
          <w:b/>
          <w:bCs/>
          <w:color w:val="000000"/>
          <w:sz w:val="22"/>
          <w:szCs w:val="22"/>
        </w:rPr>
        <w:t>and</w:t>
      </w:r>
      <w:r w:rsidR="003630AF" w:rsidRPr="003630AF">
        <w:rPr>
          <w:b/>
          <w:bCs/>
          <w:color w:val="000000"/>
          <w:sz w:val="22"/>
          <w:szCs w:val="22"/>
        </w:rPr>
        <w:t xml:space="preserve"> function.</w:t>
      </w:r>
      <w:r w:rsidR="00002A8D" w:rsidRPr="00002A8D">
        <w:rPr>
          <w:color w:val="000000"/>
          <w:sz w:val="22"/>
          <w:szCs w:val="22"/>
        </w:rPr>
        <w:t xml:space="preserve"> </w:t>
      </w:r>
      <w:r w:rsidR="00AE1C68" w:rsidRPr="00404089">
        <w:rPr>
          <w:color w:val="000000"/>
          <w:sz w:val="22"/>
          <w:szCs w:val="22"/>
        </w:rPr>
        <w:t>Our</w:t>
      </w:r>
      <w:r w:rsidR="00002A8D" w:rsidRPr="00404089">
        <w:rPr>
          <w:color w:val="000000"/>
          <w:sz w:val="22"/>
          <w:szCs w:val="22"/>
        </w:rPr>
        <w:t xml:space="preserve"> results will advance </w:t>
      </w:r>
      <w:r w:rsidR="00AE1C68" w:rsidRPr="00404089">
        <w:rPr>
          <w:color w:val="000000"/>
          <w:sz w:val="22"/>
          <w:szCs w:val="22"/>
        </w:rPr>
        <w:t>the</w:t>
      </w:r>
      <w:r w:rsidR="00002A8D" w:rsidRPr="00404089">
        <w:rPr>
          <w:color w:val="000000"/>
          <w:sz w:val="22"/>
          <w:szCs w:val="22"/>
        </w:rPr>
        <w:t xml:space="preserve"> understanding of </w:t>
      </w:r>
      <w:r w:rsidR="00FC6873" w:rsidRPr="00404089">
        <w:rPr>
          <w:color w:val="000000"/>
          <w:sz w:val="22"/>
          <w:szCs w:val="22"/>
        </w:rPr>
        <w:t xml:space="preserve">common functions of endoparasites and specific </w:t>
      </w:r>
      <w:proofErr w:type="spellStart"/>
      <w:r w:rsidR="00002A8D" w:rsidRPr="00404089">
        <w:rPr>
          <w:color w:val="000000"/>
          <w:sz w:val="22"/>
          <w:szCs w:val="22"/>
        </w:rPr>
        <w:t>myxozoan</w:t>
      </w:r>
      <w:proofErr w:type="spellEnd"/>
      <w:r w:rsidR="00002A8D" w:rsidRPr="00404089">
        <w:rPr>
          <w:color w:val="000000"/>
          <w:sz w:val="22"/>
          <w:szCs w:val="22"/>
        </w:rPr>
        <w:t xml:space="preserve"> infection process</w:t>
      </w:r>
      <w:r w:rsidR="00FC6873" w:rsidRPr="00404089">
        <w:rPr>
          <w:color w:val="000000"/>
          <w:sz w:val="22"/>
          <w:szCs w:val="22"/>
        </w:rPr>
        <w:t>es</w:t>
      </w:r>
      <w:r w:rsidR="00920EF8" w:rsidRPr="00404089">
        <w:rPr>
          <w:color w:val="000000"/>
          <w:sz w:val="22"/>
          <w:szCs w:val="22"/>
        </w:rPr>
        <w:t>.</w:t>
      </w:r>
      <w:r w:rsidR="00920EF8">
        <w:rPr>
          <w:color w:val="000000"/>
          <w:sz w:val="22"/>
          <w:szCs w:val="22"/>
        </w:rPr>
        <w:t xml:space="preserve"> </w:t>
      </w:r>
      <w:r w:rsidR="00920EF8" w:rsidRPr="00BE0EDC">
        <w:rPr>
          <w:b/>
          <w:bCs/>
          <w:color w:val="000000"/>
          <w:sz w:val="22"/>
          <w:szCs w:val="22"/>
        </w:rPr>
        <w:t xml:space="preserve">Additionally, since </w:t>
      </w:r>
      <w:proofErr w:type="spellStart"/>
      <w:r w:rsidR="00404089" w:rsidRPr="00BE0EDC">
        <w:rPr>
          <w:b/>
          <w:bCs/>
          <w:color w:val="000000"/>
          <w:sz w:val="22"/>
          <w:szCs w:val="22"/>
        </w:rPr>
        <w:t>myxozoans</w:t>
      </w:r>
      <w:proofErr w:type="spellEnd"/>
      <w:r w:rsidR="00920EF8" w:rsidRPr="00BE0EDC">
        <w:rPr>
          <w:b/>
          <w:bCs/>
          <w:color w:val="000000"/>
          <w:sz w:val="22"/>
          <w:szCs w:val="22"/>
        </w:rPr>
        <w:t xml:space="preserve"> are a large and unique group in the Cnidaria phylum, we expect </w:t>
      </w:r>
      <w:r w:rsidR="003524E4">
        <w:rPr>
          <w:b/>
          <w:bCs/>
          <w:color w:val="000000"/>
          <w:sz w:val="22"/>
          <w:szCs w:val="22"/>
        </w:rPr>
        <w:t>the data to</w:t>
      </w:r>
      <w:r w:rsidR="00920EF8" w:rsidRPr="00BE0EDC">
        <w:rPr>
          <w:b/>
          <w:bCs/>
          <w:color w:val="000000"/>
          <w:sz w:val="22"/>
          <w:szCs w:val="22"/>
        </w:rPr>
        <w:t xml:space="preserve"> shed light on </w:t>
      </w:r>
      <w:r w:rsidR="00920EF8" w:rsidRPr="00BE0EDC">
        <w:rPr>
          <w:b/>
          <w:bCs/>
          <w:sz w:val="22"/>
          <w:szCs w:val="22"/>
        </w:rPr>
        <w:t>their</w:t>
      </w:r>
      <w:r w:rsidR="002A26BE" w:rsidRPr="00BE0EDC">
        <w:rPr>
          <w:b/>
          <w:bCs/>
          <w:sz w:val="22"/>
          <w:szCs w:val="22"/>
        </w:rPr>
        <w:t xml:space="preserve"> evolution</w:t>
      </w:r>
      <w:r w:rsidR="00920EF8">
        <w:rPr>
          <w:sz w:val="22"/>
          <w:szCs w:val="22"/>
        </w:rPr>
        <w:t>.</w:t>
      </w:r>
      <w:r w:rsidR="002A26BE">
        <w:rPr>
          <w:sz w:val="22"/>
          <w:szCs w:val="22"/>
        </w:rPr>
        <w:t xml:space="preserve"> </w:t>
      </w:r>
      <w:r w:rsidR="00002A8D" w:rsidRPr="00002A8D">
        <w:rPr>
          <w:sz w:val="22"/>
          <w:szCs w:val="22"/>
        </w:rPr>
        <w:t xml:space="preserve">Furthermore, </w:t>
      </w:r>
      <w:proofErr w:type="spellStart"/>
      <w:r w:rsidR="00002A8D" w:rsidRPr="00002A8D">
        <w:rPr>
          <w:sz w:val="22"/>
          <w:szCs w:val="22"/>
        </w:rPr>
        <w:t>myxozoan</w:t>
      </w:r>
      <w:proofErr w:type="spellEnd"/>
      <w:r w:rsidR="00002A8D" w:rsidRPr="00002A8D">
        <w:rPr>
          <w:sz w:val="22"/>
          <w:szCs w:val="22"/>
        </w:rPr>
        <w:t xml:space="preserve"> parasites affect</w:t>
      </w:r>
      <w:r w:rsidR="00002A8D" w:rsidRPr="00002A8D">
        <w:rPr>
          <w:color w:val="000000"/>
          <w:sz w:val="22"/>
          <w:szCs w:val="22"/>
        </w:rPr>
        <w:t xml:space="preserve"> wild and cultured fish worldwide</w:t>
      </w:r>
      <w:r w:rsidR="00002A8D" w:rsidRPr="00002A8D">
        <w:rPr>
          <w:sz w:val="22"/>
          <w:szCs w:val="22"/>
        </w:rPr>
        <w:t xml:space="preserve"> and in Israel</w:t>
      </w:r>
      <w:r w:rsidR="00404089">
        <w:rPr>
          <w:sz w:val="22"/>
          <w:szCs w:val="22"/>
        </w:rPr>
        <w:t>.</w:t>
      </w:r>
      <w:r w:rsidR="00002A8D" w:rsidRPr="00002A8D">
        <w:rPr>
          <w:sz w:val="22"/>
          <w:szCs w:val="22"/>
        </w:rPr>
        <w:t xml:space="preserve"> </w:t>
      </w:r>
      <w:r w:rsidR="00002A8D" w:rsidRPr="00002A8D">
        <w:rPr>
          <w:i/>
          <w:iCs/>
          <w:sz w:val="22"/>
          <w:szCs w:val="22"/>
        </w:rPr>
        <w:t xml:space="preserve">M. </w:t>
      </w:r>
      <w:proofErr w:type="spellStart"/>
      <w:r w:rsidR="00002A8D" w:rsidRPr="00002A8D">
        <w:rPr>
          <w:i/>
          <w:iCs/>
          <w:sz w:val="22"/>
          <w:szCs w:val="22"/>
        </w:rPr>
        <w:t>bejeranoi</w:t>
      </w:r>
      <w:proofErr w:type="spellEnd"/>
      <w:r w:rsidR="00002A8D" w:rsidRPr="00002A8D">
        <w:rPr>
          <w:i/>
          <w:iCs/>
          <w:sz w:val="22"/>
          <w:szCs w:val="22"/>
        </w:rPr>
        <w:t xml:space="preserve"> </w:t>
      </w:r>
      <w:r w:rsidR="00002A8D" w:rsidRPr="00002A8D">
        <w:rPr>
          <w:sz w:val="22"/>
          <w:szCs w:val="22"/>
        </w:rPr>
        <w:t xml:space="preserve">has </w:t>
      </w:r>
      <w:r w:rsidR="003524E4">
        <w:rPr>
          <w:sz w:val="22"/>
          <w:szCs w:val="22"/>
        </w:rPr>
        <w:t>seriously threatened</w:t>
      </w:r>
      <w:r w:rsidR="00002A8D" w:rsidRPr="00002A8D">
        <w:rPr>
          <w:color w:val="000000"/>
          <w:sz w:val="22"/>
          <w:szCs w:val="22"/>
        </w:rPr>
        <w:t xml:space="preserve"> tilapia aquaculture, causing high mortality and economic losses</w:t>
      </w:r>
      <w:r w:rsidR="00002A8D" w:rsidRPr="00002A8D">
        <w:rPr>
          <w:sz w:val="22"/>
          <w:szCs w:val="22"/>
        </w:rPr>
        <w:t xml:space="preserve">. </w:t>
      </w:r>
      <w:r w:rsidR="00404089">
        <w:rPr>
          <w:b/>
          <w:bCs/>
          <w:color w:val="000000"/>
          <w:sz w:val="22"/>
          <w:szCs w:val="22"/>
        </w:rPr>
        <w:t>W</w:t>
      </w:r>
      <w:r w:rsidR="00FA4844" w:rsidRPr="00AC6A3D">
        <w:rPr>
          <w:b/>
          <w:bCs/>
          <w:color w:val="000000"/>
          <w:sz w:val="22"/>
          <w:szCs w:val="22"/>
        </w:rPr>
        <w:t xml:space="preserve">e expect that the basic knowledge gained on host-parasite interactions will provide </w:t>
      </w:r>
      <w:r w:rsidR="003524E4">
        <w:rPr>
          <w:b/>
          <w:bCs/>
          <w:color w:val="000000"/>
          <w:sz w:val="22"/>
          <w:szCs w:val="22"/>
        </w:rPr>
        <w:t>essential</w:t>
      </w:r>
      <w:r w:rsidR="00FA4844" w:rsidRPr="00AC6A3D">
        <w:rPr>
          <w:b/>
          <w:bCs/>
          <w:color w:val="000000"/>
          <w:sz w:val="22"/>
          <w:szCs w:val="22"/>
        </w:rPr>
        <w:t xml:space="preserve"> </w:t>
      </w:r>
      <w:r w:rsidR="00AC6A3D" w:rsidRPr="00AC6A3D">
        <w:rPr>
          <w:b/>
          <w:bCs/>
          <w:color w:val="000000"/>
          <w:sz w:val="22"/>
          <w:szCs w:val="22"/>
        </w:rPr>
        <w:t xml:space="preserve">knowledge </w:t>
      </w:r>
      <w:r w:rsidR="00404089" w:rsidRPr="00AC6A3D">
        <w:rPr>
          <w:b/>
          <w:bCs/>
          <w:color w:val="000000"/>
          <w:sz w:val="22"/>
          <w:szCs w:val="22"/>
        </w:rPr>
        <w:t>toward</w:t>
      </w:r>
      <w:r w:rsidR="00FA4844" w:rsidRPr="00AC6A3D">
        <w:rPr>
          <w:b/>
          <w:bCs/>
          <w:color w:val="000000"/>
          <w:sz w:val="22"/>
          <w:szCs w:val="22"/>
        </w:rPr>
        <w:t xml:space="preserve"> </w:t>
      </w:r>
      <w:r w:rsidR="00BB0FA7" w:rsidRPr="00AC6A3D">
        <w:rPr>
          <w:b/>
          <w:bCs/>
          <w:color w:val="000000"/>
          <w:sz w:val="22"/>
          <w:szCs w:val="22"/>
        </w:rPr>
        <w:t xml:space="preserve">developing </w:t>
      </w:r>
      <w:r w:rsidR="00FA4844" w:rsidRPr="00AC6A3D">
        <w:rPr>
          <w:b/>
          <w:bCs/>
          <w:color w:val="000000"/>
          <w:sz w:val="22"/>
          <w:szCs w:val="22"/>
        </w:rPr>
        <w:t>treatments for parasite infection</w:t>
      </w:r>
      <w:r w:rsidR="003A3128">
        <w:rPr>
          <w:b/>
          <w:bCs/>
          <w:color w:val="000000"/>
          <w:sz w:val="22"/>
          <w:szCs w:val="22"/>
        </w:rPr>
        <w:t>,</w:t>
      </w:r>
      <w:r w:rsidR="00AC6A3D">
        <w:rPr>
          <w:b/>
          <w:bCs/>
          <w:color w:val="000000"/>
          <w:sz w:val="22"/>
          <w:szCs w:val="22"/>
        </w:rPr>
        <w:t xml:space="preserve"> </w:t>
      </w:r>
      <w:r w:rsidR="00AC6A3D" w:rsidRPr="00AC6A3D">
        <w:rPr>
          <w:b/>
          <w:bCs/>
          <w:color w:val="000000"/>
          <w:sz w:val="22"/>
          <w:szCs w:val="22"/>
        </w:rPr>
        <w:t>such as small molecules or peptides that interfere with infection signaling or parasite development</w:t>
      </w:r>
      <w:r w:rsidR="00FA4844" w:rsidRPr="00CA5F92">
        <w:rPr>
          <w:b/>
          <w:bCs/>
          <w:color w:val="000000"/>
          <w:sz w:val="22"/>
          <w:szCs w:val="22"/>
        </w:rPr>
        <w:t>.</w:t>
      </w:r>
    </w:p>
    <w:p w14:paraId="61D55E7F" w14:textId="2BE11604" w:rsidR="004E0DB9" w:rsidRPr="00A06181" w:rsidRDefault="004E0DB9" w:rsidP="003A7B8C">
      <w:pPr>
        <w:pStyle w:val="ListParagraph"/>
        <w:numPr>
          <w:ilvl w:val="0"/>
          <w:numId w:val="27"/>
        </w:numPr>
        <w:tabs>
          <w:tab w:val="left" w:pos="426"/>
        </w:tabs>
        <w:autoSpaceDE w:val="0"/>
        <w:autoSpaceDN w:val="0"/>
        <w:adjustRightInd w:val="0"/>
        <w:spacing w:before="80" w:line="360" w:lineRule="auto"/>
        <w:ind w:hanging="720"/>
        <w:jc w:val="both"/>
        <w:outlineLvl w:val="0"/>
        <w:rPr>
          <w:b/>
          <w:bCs/>
          <w:sz w:val="22"/>
          <w:szCs w:val="22"/>
          <w:u w:val="single"/>
        </w:rPr>
      </w:pPr>
      <w:r w:rsidRPr="00A06181">
        <w:rPr>
          <w:b/>
          <w:bCs/>
          <w:sz w:val="22"/>
          <w:szCs w:val="22"/>
          <w:u w:val="single"/>
        </w:rPr>
        <w:t>Detailed description of the proposed research</w:t>
      </w:r>
    </w:p>
    <w:p w14:paraId="0FCA4B26" w14:textId="1F61E91A" w:rsidR="003630AF" w:rsidRPr="00AE3BD0" w:rsidRDefault="00002A8D" w:rsidP="003A7B8C">
      <w:pPr>
        <w:pStyle w:val="ListParagraph"/>
        <w:numPr>
          <w:ilvl w:val="1"/>
          <w:numId w:val="27"/>
        </w:numPr>
        <w:tabs>
          <w:tab w:val="left" w:pos="426"/>
        </w:tabs>
        <w:autoSpaceDE w:val="0"/>
        <w:autoSpaceDN w:val="0"/>
        <w:adjustRightInd w:val="0"/>
        <w:spacing w:line="360" w:lineRule="auto"/>
        <w:ind w:hanging="720"/>
        <w:jc w:val="both"/>
        <w:outlineLvl w:val="0"/>
        <w:rPr>
          <w:b/>
          <w:bCs/>
          <w:sz w:val="22"/>
          <w:szCs w:val="22"/>
          <w:u w:val="single"/>
        </w:rPr>
      </w:pPr>
      <w:r w:rsidRPr="00AE3BD0">
        <w:rPr>
          <w:b/>
          <w:bCs/>
          <w:sz w:val="22"/>
          <w:szCs w:val="22"/>
          <w:u w:val="single"/>
        </w:rPr>
        <w:t>Working hypothes</w:t>
      </w:r>
      <w:r w:rsidR="0067460C" w:rsidRPr="00AE3BD0">
        <w:rPr>
          <w:b/>
          <w:bCs/>
          <w:sz w:val="22"/>
          <w:szCs w:val="22"/>
          <w:u w:val="single"/>
        </w:rPr>
        <w:t>e</w:t>
      </w:r>
      <w:r w:rsidRPr="00AE3BD0">
        <w:rPr>
          <w:b/>
          <w:bCs/>
          <w:sz w:val="22"/>
          <w:szCs w:val="22"/>
          <w:u w:val="single"/>
        </w:rPr>
        <w:t>s</w:t>
      </w:r>
    </w:p>
    <w:p w14:paraId="331016A8" w14:textId="1AA00C3D" w:rsidR="00450503" w:rsidRPr="00A81EB3" w:rsidRDefault="009F1DC4" w:rsidP="005068D8">
      <w:pPr>
        <w:tabs>
          <w:tab w:val="left" w:pos="284"/>
        </w:tabs>
        <w:autoSpaceDE w:val="0"/>
        <w:autoSpaceDN w:val="0"/>
        <w:adjustRightInd w:val="0"/>
        <w:spacing w:line="360" w:lineRule="auto"/>
        <w:contextualSpacing/>
        <w:jc w:val="both"/>
        <w:rPr>
          <w:b/>
          <w:bCs/>
          <w:sz w:val="22"/>
          <w:szCs w:val="22"/>
        </w:rPr>
      </w:pPr>
      <w:r>
        <w:rPr>
          <w:sz w:val="22"/>
          <w:szCs w:val="22"/>
        </w:rPr>
        <w:tab/>
      </w:r>
      <w:r w:rsidR="006E085D">
        <w:rPr>
          <w:sz w:val="22"/>
          <w:szCs w:val="22"/>
        </w:rPr>
        <w:t>Recently</w:t>
      </w:r>
      <w:r w:rsidR="00002A8D" w:rsidRPr="00002A8D">
        <w:rPr>
          <w:sz w:val="22"/>
          <w:szCs w:val="22"/>
        </w:rPr>
        <w:t xml:space="preserve">, we </w:t>
      </w:r>
      <w:r w:rsidR="00E67A38">
        <w:rPr>
          <w:sz w:val="22"/>
          <w:szCs w:val="22"/>
        </w:rPr>
        <w:t>discovered</w:t>
      </w:r>
      <w:r w:rsidR="00E67A38" w:rsidRPr="00002A8D">
        <w:rPr>
          <w:sz w:val="22"/>
          <w:szCs w:val="22"/>
        </w:rPr>
        <w:t xml:space="preserve"> </w:t>
      </w:r>
      <w:r w:rsidR="00002A8D" w:rsidRPr="00002A8D">
        <w:rPr>
          <w:sz w:val="22"/>
          <w:szCs w:val="22"/>
        </w:rPr>
        <w:t xml:space="preserve">that while both </w:t>
      </w:r>
      <w:r w:rsidR="00AF4186">
        <w:rPr>
          <w:sz w:val="22"/>
          <w:szCs w:val="22"/>
        </w:rPr>
        <w:t xml:space="preserve">parent tilapia species </w:t>
      </w:r>
      <w:r w:rsidR="00002A8D" w:rsidRPr="00002A8D">
        <w:rPr>
          <w:sz w:val="22"/>
          <w:szCs w:val="22"/>
        </w:rPr>
        <w:t xml:space="preserve">are infected, </w:t>
      </w:r>
      <w:r w:rsidR="00AF4186" w:rsidRPr="000D7497">
        <w:rPr>
          <w:i/>
          <w:iCs/>
          <w:sz w:val="22"/>
          <w:szCs w:val="22"/>
        </w:rPr>
        <w:t xml:space="preserve">M. </w:t>
      </w:r>
      <w:proofErr w:type="spellStart"/>
      <w:r w:rsidR="00AF4186" w:rsidRPr="000D7497">
        <w:rPr>
          <w:i/>
          <w:iCs/>
          <w:sz w:val="22"/>
          <w:szCs w:val="22"/>
        </w:rPr>
        <w:t>bejeranoi</w:t>
      </w:r>
      <w:proofErr w:type="spellEnd"/>
      <w:r w:rsidR="00AF4186">
        <w:rPr>
          <w:sz w:val="22"/>
          <w:szCs w:val="22"/>
        </w:rPr>
        <w:t xml:space="preserve"> proliferates and sporulates</w:t>
      </w:r>
      <w:r w:rsidR="00002A8D" w:rsidRPr="00002A8D">
        <w:rPr>
          <w:sz w:val="22"/>
          <w:szCs w:val="22"/>
        </w:rPr>
        <w:t xml:space="preserve"> </w:t>
      </w:r>
      <w:r w:rsidR="00E01A3E">
        <w:rPr>
          <w:sz w:val="22"/>
          <w:szCs w:val="22"/>
        </w:rPr>
        <w:t xml:space="preserve">only </w:t>
      </w:r>
      <w:r w:rsidR="00002A8D" w:rsidRPr="00002A8D">
        <w:rPr>
          <w:sz w:val="22"/>
          <w:szCs w:val="22"/>
        </w:rPr>
        <w:t>in blue tilapia</w:t>
      </w:r>
      <w:r w:rsidR="00E6153D">
        <w:rPr>
          <w:sz w:val="22"/>
          <w:szCs w:val="22"/>
        </w:rPr>
        <w:t xml:space="preserve"> </w:t>
      </w:r>
      <w:r w:rsidR="00E6153D">
        <w:rPr>
          <w:sz w:val="22"/>
          <w:szCs w:val="22"/>
        </w:rPr>
        <w:fldChar w:fldCharType="begin"/>
      </w:r>
      <w:r w:rsidR="00482980">
        <w:rPr>
          <w:sz w:val="22"/>
          <w:szCs w:val="22"/>
        </w:rPr>
        <w:instrText xml:space="preserve"> ADDIN EN.CITE &lt;EndNote&gt;&lt;Cite&gt;&lt;Author&gt;Maor-Landaw&lt;/Author&gt;&lt;Year&gt;2023&lt;/Year&gt;&lt;RecNum&gt;7620&lt;/RecNum&gt;&lt;DisplayText&gt;(39)&lt;/DisplayText&gt;&lt;record&gt;&lt;rec-number&gt;7620&lt;/rec-number&gt;&lt;foreign-keys&gt;&lt;key app="EN" db-id="w2dwaf2e8efeasex004psadze5pezxsz9w09" timestamp="1682598835" guid="8b30d18e-416b-4b69-9bbe-f07496fdbe7d"&gt;7620&lt;/key&gt;&lt;/foreign-keys&gt;&lt;ref-type name="Journal Article"&gt;17&lt;/ref-type&gt;&lt;contributors&gt;&lt;authors&gt;&lt;author&gt;Maor-Landaw, Keren&lt;/author&gt;&lt;author&gt;Avidor, Itamar&lt;/author&gt;&lt;author&gt;Salti, Barbara&lt;/author&gt;&lt;author&gt;Smirnov, Margarita&lt;/author&gt;&lt;author&gt;Brekhman, Vera&lt;/author&gt;&lt;author&gt;Lotan, Tamar&lt;/author&gt;&lt;/authors&gt;&lt;/contributors&gt;&lt;titles&gt;&lt;title&gt;The myxozoan parasite Myxobolus bejeranoi (Cnidaria: Myxozoa) infection dynamics and host specificity in hybrid tilapia aquaculture&lt;/title&gt;&lt;secondary-title&gt;Parasitology&lt;/secondary-title&gt;&lt;/titles&gt;&lt;periodical&gt;&lt;full-title&gt;Parasitology&lt;/full-title&gt;&lt;abbr-1&gt;Parasitology&lt;/abbr-1&gt;&lt;abbr-2&gt;Parasitology&lt;/abbr-2&gt;&lt;/periodical&gt;&lt;pages&gt;1-28&lt;/pages&gt;&lt;dates&gt;&lt;year&gt;2023&lt;/year&gt;&lt;/dates&gt;&lt;isbn&gt;0031-1820&lt;/isbn&gt;&lt;urls&gt;&lt;/urls&gt;&lt;/record&gt;&lt;/Cite&gt;&lt;/EndNote&gt;</w:instrText>
      </w:r>
      <w:r w:rsidR="00E6153D">
        <w:rPr>
          <w:sz w:val="22"/>
          <w:szCs w:val="22"/>
        </w:rPr>
        <w:fldChar w:fldCharType="separate"/>
      </w:r>
      <w:r w:rsidR="00482980">
        <w:rPr>
          <w:noProof/>
          <w:sz w:val="22"/>
          <w:szCs w:val="22"/>
        </w:rPr>
        <w:t>(</w:t>
      </w:r>
      <w:hyperlink w:anchor="_ENREF_39" w:tooltip="Maor-Landaw, 2023 #7620" w:history="1">
        <w:r w:rsidR="005068D8">
          <w:rPr>
            <w:noProof/>
            <w:sz w:val="22"/>
            <w:szCs w:val="22"/>
          </w:rPr>
          <w:t>39</w:t>
        </w:r>
      </w:hyperlink>
      <w:r w:rsidR="00482980">
        <w:rPr>
          <w:noProof/>
          <w:sz w:val="22"/>
          <w:szCs w:val="22"/>
        </w:rPr>
        <w:t>)</w:t>
      </w:r>
      <w:r w:rsidR="00E6153D">
        <w:rPr>
          <w:sz w:val="22"/>
          <w:szCs w:val="22"/>
        </w:rPr>
        <w:fldChar w:fldCharType="end"/>
      </w:r>
      <w:r w:rsidR="00037C8A">
        <w:rPr>
          <w:sz w:val="22"/>
          <w:szCs w:val="22"/>
        </w:rPr>
        <w:t>.</w:t>
      </w:r>
      <w:r w:rsidR="00002A8D" w:rsidRPr="00002A8D">
        <w:rPr>
          <w:sz w:val="22"/>
          <w:szCs w:val="22"/>
        </w:rPr>
        <w:t xml:space="preserve"> </w:t>
      </w:r>
      <w:r w:rsidR="00002A8D" w:rsidRPr="00CA5F92">
        <w:rPr>
          <w:sz w:val="22"/>
          <w:szCs w:val="22"/>
        </w:rPr>
        <w:t xml:space="preserve">Therefore, our </w:t>
      </w:r>
      <w:r w:rsidR="00002A8D" w:rsidRPr="006E085D">
        <w:rPr>
          <w:b/>
          <w:bCs/>
          <w:sz w:val="22"/>
          <w:szCs w:val="22"/>
        </w:rPr>
        <w:t>working</w:t>
      </w:r>
      <w:r w:rsidR="00002A8D" w:rsidRPr="001B051F">
        <w:rPr>
          <w:b/>
          <w:bCs/>
          <w:sz w:val="22"/>
          <w:szCs w:val="22"/>
        </w:rPr>
        <w:t xml:space="preserve"> hypothesis</w:t>
      </w:r>
      <w:r w:rsidR="00002A8D" w:rsidRPr="00002A8D">
        <w:rPr>
          <w:sz w:val="22"/>
          <w:szCs w:val="22"/>
        </w:rPr>
        <w:t xml:space="preserve"> </w:t>
      </w:r>
      <w:r w:rsidR="00002A8D" w:rsidRPr="001B051F">
        <w:rPr>
          <w:b/>
          <w:bCs/>
          <w:sz w:val="22"/>
          <w:szCs w:val="22"/>
        </w:rPr>
        <w:t xml:space="preserve">is </w:t>
      </w:r>
      <w:r w:rsidR="00DF551F" w:rsidRPr="001B051F">
        <w:rPr>
          <w:b/>
          <w:bCs/>
          <w:sz w:val="22"/>
          <w:szCs w:val="22"/>
        </w:rPr>
        <w:t xml:space="preserve">that </w:t>
      </w:r>
      <w:r w:rsidR="00DF551F" w:rsidRPr="001B051F">
        <w:rPr>
          <w:b/>
          <w:bCs/>
          <w:i/>
          <w:iCs/>
          <w:sz w:val="22"/>
          <w:szCs w:val="22"/>
        </w:rPr>
        <w:t xml:space="preserve">M. </w:t>
      </w:r>
      <w:proofErr w:type="spellStart"/>
      <w:r w:rsidR="00DF551F" w:rsidRPr="001B051F">
        <w:rPr>
          <w:b/>
          <w:bCs/>
          <w:i/>
          <w:iCs/>
          <w:sz w:val="22"/>
          <w:szCs w:val="22"/>
        </w:rPr>
        <w:t>bejeranoi</w:t>
      </w:r>
      <w:proofErr w:type="spellEnd"/>
      <w:r w:rsidR="00DF551F" w:rsidRPr="001B051F">
        <w:rPr>
          <w:b/>
          <w:bCs/>
          <w:sz w:val="22"/>
          <w:szCs w:val="22"/>
        </w:rPr>
        <w:t xml:space="preserve"> is a specialist parasite of blue tilapia</w:t>
      </w:r>
      <w:r w:rsidR="006E085D">
        <w:rPr>
          <w:b/>
          <w:bCs/>
          <w:sz w:val="22"/>
          <w:szCs w:val="22"/>
        </w:rPr>
        <w:t xml:space="preserve"> that</w:t>
      </w:r>
      <w:r w:rsidR="00DF551F" w:rsidRPr="001B051F">
        <w:rPr>
          <w:b/>
          <w:bCs/>
          <w:sz w:val="22"/>
          <w:szCs w:val="22"/>
        </w:rPr>
        <w:t xml:space="preserve"> lacks </w:t>
      </w:r>
      <w:r w:rsidR="006E085D">
        <w:rPr>
          <w:b/>
          <w:bCs/>
          <w:sz w:val="22"/>
          <w:szCs w:val="22"/>
        </w:rPr>
        <w:t xml:space="preserve">the general </w:t>
      </w:r>
      <w:r w:rsidR="00DF551F" w:rsidRPr="001B051F">
        <w:rPr>
          <w:b/>
          <w:bCs/>
          <w:sz w:val="22"/>
          <w:szCs w:val="22"/>
        </w:rPr>
        <w:t xml:space="preserve">molecular </w:t>
      </w:r>
      <w:r w:rsidR="00F23C39">
        <w:rPr>
          <w:b/>
          <w:bCs/>
          <w:sz w:val="22"/>
          <w:szCs w:val="22"/>
        </w:rPr>
        <w:t>mechanisms</w:t>
      </w:r>
      <w:r w:rsidR="00DF551F" w:rsidRPr="001B051F">
        <w:rPr>
          <w:b/>
          <w:bCs/>
          <w:sz w:val="22"/>
          <w:szCs w:val="22"/>
        </w:rPr>
        <w:t xml:space="preserve"> necessary </w:t>
      </w:r>
      <w:r w:rsidR="006E085D">
        <w:rPr>
          <w:b/>
          <w:bCs/>
          <w:sz w:val="22"/>
          <w:szCs w:val="22"/>
        </w:rPr>
        <w:t>for</w:t>
      </w:r>
      <w:r w:rsidR="00DF551F" w:rsidRPr="001B051F">
        <w:rPr>
          <w:b/>
          <w:bCs/>
          <w:sz w:val="22"/>
          <w:szCs w:val="22"/>
        </w:rPr>
        <w:t xml:space="preserve"> its </w:t>
      </w:r>
      <w:r w:rsidR="006E085D">
        <w:rPr>
          <w:b/>
          <w:bCs/>
          <w:sz w:val="22"/>
          <w:szCs w:val="22"/>
        </w:rPr>
        <w:t xml:space="preserve">complete </w:t>
      </w:r>
      <w:r w:rsidR="00DF551F" w:rsidRPr="001B051F">
        <w:rPr>
          <w:b/>
          <w:bCs/>
          <w:sz w:val="22"/>
          <w:szCs w:val="22"/>
        </w:rPr>
        <w:t xml:space="preserve">life cycle in </w:t>
      </w:r>
      <w:r w:rsidR="00B322C3" w:rsidRPr="001B051F">
        <w:rPr>
          <w:b/>
          <w:bCs/>
          <w:sz w:val="22"/>
          <w:szCs w:val="22"/>
        </w:rPr>
        <w:t>closely related</w:t>
      </w:r>
      <w:r w:rsidR="00DF551F" w:rsidRPr="001B051F">
        <w:rPr>
          <w:b/>
          <w:bCs/>
          <w:sz w:val="22"/>
          <w:szCs w:val="22"/>
        </w:rPr>
        <w:t xml:space="preserve"> Nile tilapia</w:t>
      </w:r>
      <w:r w:rsidR="00503159">
        <w:rPr>
          <w:b/>
          <w:bCs/>
          <w:sz w:val="22"/>
          <w:szCs w:val="22"/>
        </w:rPr>
        <w:t xml:space="preserve"> (Hypothesis 1)</w:t>
      </w:r>
      <w:r w:rsidR="00DF551F">
        <w:rPr>
          <w:sz w:val="22"/>
          <w:szCs w:val="22"/>
        </w:rPr>
        <w:t>.</w:t>
      </w:r>
      <w:r w:rsidR="001B051F">
        <w:rPr>
          <w:sz w:val="22"/>
          <w:szCs w:val="22"/>
        </w:rPr>
        <w:t xml:space="preserve"> </w:t>
      </w:r>
      <w:r w:rsidR="00B322C3" w:rsidRPr="009E44FB">
        <w:rPr>
          <w:b/>
          <w:bCs/>
          <w:sz w:val="22"/>
          <w:szCs w:val="22"/>
        </w:rPr>
        <w:t>A</w:t>
      </w:r>
      <w:r w:rsidR="00450503" w:rsidRPr="009E44FB">
        <w:rPr>
          <w:b/>
          <w:bCs/>
          <w:sz w:val="22"/>
          <w:szCs w:val="22"/>
        </w:rPr>
        <w:t>s a</w:t>
      </w:r>
      <w:r w:rsidR="00450503" w:rsidRPr="001B051F">
        <w:rPr>
          <w:sz w:val="22"/>
          <w:szCs w:val="22"/>
        </w:rPr>
        <w:t xml:space="preserve"> </w:t>
      </w:r>
      <w:r w:rsidR="00B322C3" w:rsidRPr="001B051F">
        <w:rPr>
          <w:b/>
          <w:bCs/>
          <w:sz w:val="22"/>
          <w:szCs w:val="22"/>
        </w:rPr>
        <w:t>null</w:t>
      </w:r>
      <w:r w:rsidR="00B322C3">
        <w:rPr>
          <w:b/>
          <w:bCs/>
          <w:sz w:val="22"/>
          <w:szCs w:val="22"/>
        </w:rPr>
        <w:t xml:space="preserve"> </w:t>
      </w:r>
      <w:r w:rsidR="00B322C3" w:rsidRPr="001B051F">
        <w:rPr>
          <w:b/>
          <w:bCs/>
          <w:sz w:val="22"/>
          <w:szCs w:val="22"/>
        </w:rPr>
        <w:t>hypothesis</w:t>
      </w:r>
      <w:r w:rsidR="00B322C3">
        <w:rPr>
          <w:b/>
          <w:bCs/>
          <w:sz w:val="22"/>
          <w:szCs w:val="22"/>
        </w:rPr>
        <w:t xml:space="preserve">, </w:t>
      </w:r>
      <w:r w:rsidR="00450503" w:rsidRPr="00A81EB3">
        <w:rPr>
          <w:b/>
          <w:bCs/>
          <w:sz w:val="22"/>
          <w:szCs w:val="22"/>
        </w:rPr>
        <w:t>the parasite has</w:t>
      </w:r>
      <w:r w:rsidR="006E085D">
        <w:rPr>
          <w:b/>
          <w:bCs/>
          <w:sz w:val="22"/>
          <w:szCs w:val="22"/>
        </w:rPr>
        <w:t xml:space="preserve"> a</w:t>
      </w:r>
      <w:r w:rsidR="00450503" w:rsidRPr="00A81EB3">
        <w:rPr>
          <w:b/>
          <w:bCs/>
          <w:sz w:val="22"/>
          <w:szCs w:val="22"/>
        </w:rPr>
        <w:t xml:space="preserve"> general infection molecular </w:t>
      </w:r>
      <w:r w:rsidR="00F23C39">
        <w:rPr>
          <w:b/>
          <w:bCs/>
          <w:sz w:val="22"/>
          <w:szCs w:val="22"/>
        </w:rPr>
        <w:t>mechanism</w:t>
      </w:r>
      <w:r w:rsidR="00450503" w:rsidRPr="00A81EB3">
        <w:rPr>
          <w:b/>
          <w:bCs/>
          <w:sz w:val="22"/>
          <w:szCs w:val="22"/>
        </w:rPr>
        <w:t xml:space="preserve">, but fish hosts </w:t>
      </w:r>
      <w:r w:rsidR="00B322C3" w:rsidRPr="00A81EB3">
        <w:rPr>
          <w:b/>
          <w:bCs/>
          <w:sz w:val="22"/>
          <w:szCs w:val="22"/>
        </w:rPr>
        <w:t>respon</w:t>
      </w:r>
      <w:r w:rsidR="00B322C3">
        <w:rPr>
          <w:b/>
          <w:bCs/>
          <w:sz w:val="22"/>
          <w:szCs w:val="22"/>
        </w:rPr>
        <w:t>d</w:t>
      </w:r>
      <w:r w:rsidR="00B322C3" w:rsidRPr="00A81EB3">
        <w:rPr>
          <w:b/>
          <w:bCs/>
          <w:sz w:val="22"/>
          <w:szCs w:val="22"/>
        </w:rPr>
        <w:t xml:space="preserve"> </w:t>
      </w:r>
      <w:r w:rsidR="00D54F1A" w:rsidRPr="00D54F1A">
        <w:rPr>
          <w:b/>
          <w:bCs/>
          <w:sz w:val="22"/>
          <w:szCs w:val="22"/>
        </w:rPr>
        <w:t xml:space="preserve">in a host-specific manner </w:t>
      </w:r>
      <w:r w:rsidR="00450503" w:rsidRPr="00A81EB3">
        <w:rPr>
          <w:b/>
          <w:bCs/>
          <w:sz w:val="22"/>
          <w:szCs w:val="22"/>
        </w:rPr>
        <w:t xml:space="preserve">despite being </w:t>
      </w:r>
      <w:r w:rsidR="00B322C3" w:rsidRPr="00A81EB3">
        <w:rPr>
          <w:b/>
          <w:bCs/>
          <w:sz w:val="22"/>
          <w:szCs w:val="22"/>
        </w:rPr>
        <w:t>closely related</w:t>
      </w:r>
      <w:r w:rsidR="00450503" w:rsidRPr="00A81EB3">
        <w:rPr>
          <w:b/>
          <w:bCs/>
          <w:sz w:val="22"/>
          <w:szCs w:val="22"/>
        </w:rPr>
        <w:t xml:space="preserve"> species</w:t>
      </w:r>
      <w:r w:rsidR="00037C8A">
        <w:rPr>
          <w:b/>
          <w:bCs/>
          <w:sz w:val="22"/>
          <w:szCs w:val="22"/>
        </w:rPr>
        <w:t xml:space="preserve"> </w:t>
      </w:r>
      <w:r w:rsidR="00037C8A" w:rsidRPr="00037C8A">
        <w:rPr>
          <w:sz w:val="22"/>
          <w:szCs w:val="22"/>
        </w:rPr>
        <w:t xml:space="preserve">(see </w:t>
      </w:r>
      <w:r w:rsidR="00037C8A" w:rsidRPr="00005600">
        <w:rPr>
          <w:b/>
          <w:bCs/>
          <w:sz w:val="22"/>
          <w:szCs w:val="22"/>
        </w:rPr>
        <w:t>Preliminary results Fig. 3</w:t>
      </w:r>
      <w:r w:rsidR="00037C8A" w:rsidRPr="00037C8A">
        <w:rPr>
          <w:sz w:val="22"/>
          <w:szCs w:val="22"/>
        </w:rPr>
        <w:t>)</w:t>
      </w:r>
      <w:r w:rsidR="00450503" w:rsidRPr="00037C8A">
        <w:rPr>
          <w:sz w:val="22"/>
          <w:szCs w:val="22"/>
        </w:rPr>
        <w:t>.</w:t>
      </w:r>
      <w:r w:rsidR="00450503" w:rsidRPr="00902948">
        <w:rPr>
          <w:sz w:val="22"/>
          <w:szCs w:val="22"/>
        </w:rPr>
        <w:t xml:space="preserve"> </w:t>
      </w:r>
      <w:r w:rsidR="00450503" w:rsidRPr="00BE424C">
        <w:rPr>
          <w:sz w:val="22"/>
          <w:szCs w:val="22"/>
        </w:rPr>
        <w:t>To test these hypotheses, w</w:t>
      </w:r>
      <w:r w:rsidR="00450503" w:rsidRPr="00002A8D">
        <w:rPr>
          <w:sz w:val="22"/>
          <w:szCs w:val="22"/>
        </w:rPr>
        <w:t xml:space="preserve">e will </w:t>
      </w:r>
      <w:r w:rsidR="00C1598E">
        <w:rPr>
          <w:sz w:val="22"/>
          <w:szCs w:val="22"/>
        </w:rPr>
        <w:t xml:space="preserve">comparatively analyze </w:t>
      </w:r>
      <w:r w:rsidR="00450503">
        <w:rPr>
          <w:sz w:val="22"/>
          <w:szCs w:val="22"/>
        </w:rPr>
        <w:t>the two</w:t>
      </w:r>
      <w:r w:rsidR="00450503" w:rsidRPr="00A45EA3">
        <w:rPr>
          <w:sz w:val="22"/>
          <w:szCs w:val="22"/>
        </w:rPr>
        <w:t xml:space="preserve"> fish species and the parasite to identify differentially </w:t>
      </w:r>
      <w:r w:rsidR="00AC6A3D">
        <w:rPr>
          <w:sz w:val="22"/>
          <w:szCs w:val="22"/>
        </w:rPr>
        <w:t>modulate</w:t>
      </w:r>
      <w:r w:rsidR="00450503" w:rsidRPr="00002A8D">
        <w:rPr>
          <w:sz w:val="22"/>
          <w:szCs w:val="22"/>
        </w:rPr>
        <w:t>d genes, proteins</w:t>
      </w:r>
      <w:r w:rsidR="00DE593E">
        <w:rPr>
          <w:sz w:val="22"/>
          <w:szCs w:val="22"/>
        </w:rPr>
        <w:t>,</w:t>
      </w:r>
      <w:r w:rsidR="00450503" w:rsidRPr="00002A8D">
        <w:rPr>
          <w:sz w:val="22"/>
          <w:szCs w:val="22"/>
        </w:rPr>
        <w:t xml:space="preserve"> and </w:t>
      </w:r>
      <w:r w:rsidR="004D27DF" w:rsidRPr="00002A8D">
        <w:rPr>
          <w:sz w:val="22"/>
          <w:szCs w:val="22"/>
        </w:rPr>
        <w:t>metabol</w:t>
      </w:r>
      <w:r w:rsidR="004D27DF">
        <w:rPr>
          <w:sz w:val="22"/>
          <w:szCs w:val="22"/>
        </w:rPr>
        <w:t>it</w:t>
      </w:r>
      <w:r w:rsidR="004D27DF" w:rsidRPr="00002A8D">
        <w:rPr>
          <w:sz w:val="22"/>
          <w:szCs w:val="22"/>
        </w:rPr>
        <w:t xml:space="preserve">es </w:t>
      </w:r>
      <w:r w:rsidR="00450503" w:rsidRPr="00002A8D">
        <w:rPr>
          <w:sz w:val="22"/>
          <w:szCs w:val="22"/>
        </w:rPr>
        <w:t xml:space="preserve">before and during infection. We </w:t>
      </w:r>
      <w:r w:rsidR="00733C55">
        <w:rPr>
          <w:sz w:val="22"/>
          <w:szCs w:val="22"/>
        </w:rPr>
        <w:t>expect the</w:t>
      </w:r>
      <w:r w:rsidR="00450503" w:rsidRPr="00002A8D">
        <w:rPr>
          <w:sz w:val="22"/>
          <w:szCs w:val="22"/>
        </w:rPr>
        <w:t xml:space="preserve"> data </w:t>
      </w:r>
      <w:r w:rsidR="004D27DF">
        <w:rPr>
          <w:sz w:val="22"/>
          <w:szCs w:val="22"/>
        </w:rPr>
        <w:t>to</w:t>
      </w:r>
      <w:r w:rsidR="004D27DF" w:rsidRPr="00002A8D">
        <w:rPr>
          <w:b/>
          <w:bCs/>
          <w:sz w:val="22"/>
          <w:szCs w:val="22"/>
        </w:rPr>
        <w:t xml:space="preserve"> </w:t>
      </w:r>
      <w:r w:rsidR="00450503" w:rsidRPr="00A45EA3">
        <w:rPr>
          <w:sz w:val="22"/>
          <w:szCs w:val="22"/>
        </w:rPr>
        <w:t xml:space="preserve">provide specific insights into </w:t>
      </w:r>
      <w:proofErr w:type="spellStart"/>
      <w:r w:rsidR="00450503" w:rsidRPr="00A45EA3">
        <w:rPr>
          <w:sz w:val="22"/>
          <w:szCs w:val="22"/>
        </w:rPr>
        <w:t>myxozoan</w:t>
      </w:r>
      <w:proofErr w:type="spellEnd"/>
      <w:r w:rsidR="00450503" w:rsidRPr="00A45EA3">
        <w:rPr>
          <w:sz w:val="22"/>
          <w:szCs w:val="22"/>
        </w:rPr>
        <w:t xml:space="preserve"> </w:t>
      </w:r>
      <w:r w:rsidR="00733C55">
        <w:rPr>
          <w:sz w:val="22"/>
          <w:szCs w:val="22"/>
        </w:rPr>
        <w:t>infection and</w:t>
      </w:r>
      <w:r w:rsidR="00450503" w:rsidRPr="00A45EA3">
        <w:rPr>
          <w:sz w:val="22"/>
          <w:szCs w:val="22"/>
        </w:rPr>
        <w:t xml:space="preserve"> broader revelations </w:t>
      </w:r>
      <w:r w:rsidR="00DE593E">
        <w:rPr>
          <w:sz w:val="22"/>
          <w:szCs w:val="22"/>
        </w:rPr>
        <w:t>into</w:t>
      </w:r>
      <w:r w:rsidR="00450503" w:rsidRPr="00A45EA3">
        <w:rPr>
          <w:sz w:val="22"/>
          <w:szCs w:val="22"/>
        </w:rPr>
        <w:t xml:space="preserve"> host-parasite </w:t>
      </w:r>
      <w:r w:rsidR="00C67867">
        <w:rPr>
          <w:sz w:val="22"/>
          <w:szCs w:val="22"/>
        </w:rPr>
        <w:t>cross-talk</w:t>
      </w:r>
      <w:r w:rsidR="00450503" w:rsidRPr="00A45EA3">
        <w:rPr>
          <w:sz w:val="22"/>
          <w:szCs w:val="22"/>
        </w:rPr>
        <w:t>.</w:t>
      </w:r>
    </w:p>
    <w:p w14:paraId="1A5E2863" w14:textId="03A94D1C" w:rsidR="00963FCE" w:rsidRDefault="00C453E5" w:rsidP="00AC5370">
      <w:pPr>
        <w:tabs>
          <w:tab w:val="left" w:pos="284"/>
        </w:tabs>
        <w:autoSpaceDE w:val="0"/>
        <w:autoSpaceDN w:val="0"/>
        <w:adjustRightInd w:val="0"/>
        <w:spacing w:before="120" w:line="360" w:lineRule="auto"/>
        <w:contextualSpacing/>
        <w:jc w:val="both"/>
        <w:rPr>
          <w:sz w:val="22"/>
          <w:szCs w:val="22"/>
        </w:rPr>
      </w:pPr>
      <w:r>
        <w:rPr>
          <w:sz w:val="22"/>
          <w:szCs w:val="22"/>
        </w:rPr>
        <w:tab/>
      </w:r>
      <w:r w:rsidR="001B051F" w:rsidRPr="00002A8D">
        <w:rPr>
          <w:sz w:val="22"/>
          <w:szCs w:val="22"/>
        </w:rPr>
        <w:t>O</w:t>
      </w:r>
      <w:r w:rsidR="001B051F">
        <w:rPr>
          <w:sz w:val="22"/>
          <w:szCs w:val="22"/>
        </w:rPr>
        <w:t xml:space="preserve">ur study is supported by </w:t>
      </w:r>
      <w:r w:rsidR="00B052A9" w:rsidRPr="00B052A9">
        <w:rPr>
          <w:sz w:val="22"/>
          <w:szCs w:val="22"/>
        </w:rPr>
        <w:t xml:space="preserve">well-annotated </w:t>
      </w:r>
      <w:r w:rsidR="00450503" w:rsidRPr="00450503">
        <w:rPr>
          <w:sz w:val="22"/>
          <w:szCs w:val="22"/>
        </w:rPr>
        <w:t xml:space="preserve">published </w:t>
      </w:r>
      <w:r w:rsidR="004D27DF" w:rsidRPr="00450503">
        <w:rPr>
          <w:sz w:val="22"/>
          <w:szCs w:val="22"/>
        </w:rPr>
        <w:t>genom</w:t>
      </w:r>
      <w:r w:rsidR="004D27DF">
        <w:rPr>
          <w:sz w:val="22"/>
          <w:szCs w:val="22"/>
        </w:rPr>
        <w:t>ic</w:t>
      </w:r>
      <w:r w:rsidR="004D27DF" w:rsidRPr="00450503">
        <w:rPr>
          <w:sz w:val="22"/>
          <w:szCs w:val="22"/>
        </w:rPr>
        <w:t xml:space="preserve"> </w:t>
      </w:r>
      <w:r w:rsidR="00450503" w:rsidRPr="00450503">
        <w:rPr>
          <w:sz w:val="22"/>
          <w:szCs w:val="22"/>
        </w:rPr>
        <w:t>data from t</w:t>
      </w:r>
      <w:r w:rsidR="00450503">
        <w:rPr>
          <w:sz w:val="22"/>
          <w:szCs w:val="22"/>
        </w:rPr>
        <w:t>he two purebred tilapia species</w:t>
      </w:r>
      <w:r w:rsidR="001B051F" w:rsidRPr="00002A8D">
        <w:rPr>
          <w:sz w:val="22"/>
          <w:szCs w:val="22"/>
        </w:rPr>
        <w:t xml:space="preserve">, </w:t>
      </w:r>
      <w:del w:id="19" w:author="Editor/Reviewer" w:date="2023-11-05T14:44:00Z">
        <w:r w:rsidR="001B051F" w:rsidRPr="00002A8D" w:rsidDel="00F10F82">
          <w:rPr>
            <w:sz w:val="22"/>
            <w:szCs w:val="22"/>
          </w:rPr>
          <w:delText xml:space="preserve">which </w:delText>
        </w:r>
        <w:r w:rsidR="001B051F" w:rsidDel="00F10F82">
          <w:rPr>
            <w:sz w:val="22"/>
            <w:szCs w:val="22"/>
          </w:rPr>
          <w:delText xml:space="preserve">will </w:delText>
        </w:r>
      </w:del>
      <w:r w:rsidR="001B051F" w:rsidRPr="00002A8D">
        <w:rPr>
          <w:sz w:val="22"/>
          <w:szCs w:val="22"/>
        </w:rPr>
        <w:t>enabl</w:t>
      </w:r>
      <w:ins w:id="20" w:author="Editor/Reviewer" w:date="2023-11-05T14:44:00Z">
        <w:r w:rsidR="00F10F82">
          <w:rPr>
            <w:sz w:val="22"/>
            <w:szCs w:val="22"/>
          </w:rPr>
          <w:t>ing</w:t>
        </w:r>
      </w:ins>
      <w:del w:id="21" w:author="Editor/Reviewer" w:date="2023-11-05T14:44:00Z">
        <w:r w:rsidR="001B051F" w:rsidRPr="00002A8D" w:rsidDel="00F10F82">
          <w:rPr>
            <w:sz w:val="22"/>
            <w:szCs w:val="22"/>
          </w:rPr>
          <w:delText>e</w:delText>
        </w:r>
      </w:del>
      <w:r w:rsidR="001B051F" w:rsidRPr="00002A8D">
        <w:rPr>
          <w:sz w:val="22"/>
          <w:szCs w:val="22"/>
        </w:rPr>
        <w:t xml:space="preserve"> efficient analysis of metabolic pathways </w:t>
      </w:r>
      <w:r w:rsidR="001B051F">
        <w:rPr>
          <w:sz w:val="22"/>
          <w:szCs w:val="22"/>
        </w:rPr>
        <w:fldChar w:fldCharType="begin">
          <w:fldData xml:space="preserve">PEVuZE5vdGU+PENpdGU+PEF1dGhvcj5CaWFuPC9BdXRob3I+PFllYXI+MjAxOTwvWWVhcj48UmVj
TnVtPjY3MzQ8L1JlY051bT48RGlzcGxheVRleHQ+KDUyLTU0KTwvRGlzcGxheVRleHQ+PHJlY29y
ZD48cmVjLW51bWJlcj42NzM0PC9yZWMtbnVtYmVyPjxmb3JlaWduLWtleXM+PGtleSBhcHA9IkVO
IiBkYi1pZD0idzJkd2FmMmU4ZWZlYXNleDAwNHBzYWR6ZTVwZXp4c3o5dzA5IiB0aW1lc3RhbXA9
IjE2MDk1MTM3NjUiIGd1aWQ9IjYxMjdlMzIxLTcyNzItNGJjYy1iMTVjLTM5OGU2MjVjMWZkNCI+
NjczNDwva2V5PjwvZm9yZWlnbi1rZXlzPjxyZWYtdHlwZSBuYW1lPSJKb3VybmFsIEFydGljbGUi
PjE3PC9yZWYtdHlwZT48Y29udHJpYnV0b3JzPjxhdXRob3JzPjxhdXRob3I+QmlhbiwgQ2hhbzwv
YXV0aG9yPjxhdXRob3I+TGksIEppYTwvYXV0aG9yPjxhdXRob3I+TGluLCBYdWVxaWFuZzwvYXV0
aG9yPjxhdXRob3I+Q2hlbiwgWGl5YW5nPC9hdXRob3I+PGF1dGhvcj5ZaSwgWXVuaGFpPC9hdXRo
b3I+PGF1dGhvcj5Zb3UsIFhpbnhpbjwvYXV0aG9yPjxhdXRob3I+WmhhbmcsIFlpcGluZzwvYXV0
aG9yPjxhdXRob3I+THYsIFl1bnl1bjwvYXV0aG9yPjxhdXRob3I+U2hpLCBRaW9uZzwvYXV0aG9y
PjwvYXV0aG9ycz48L2NvbnRyaWJ1dG9ycz48dGl0bGVzPjx0aXRsZT5XaG9sZSBnZW5vbWUgc2Vx
dWVuY2luZyBvZiB0aGUgQmx1ZSBUaWxhcGlhIChPcmVvY2hyb21pcyBhdXJldXMpcHJvdmlkZXMg
YSB2YWx1YWJsZSBnZW5ldGljIHJlc291cmNlIGZvciBiaW9tZWRpY2FsIHJlc2VhcmNoIG9uIFRp
bGFwaWFzPC90aXRsZT48c2Vjb25kYXJ5LXRpdGxlPk1hcmluZSBkcnVnczwvc2Vjb25kYXJ5LXRp
dGxlPjxhbHQtdGl0bGU+TWFyIERydWdzPC9hbHQtdGl0bGU+PC90aXRsZXM+PHBlcmlvZGljYWw+
PGZ1bGwtdGl0bGU+TWFyaW5lIERydWdzPC9mdWxsLXRpdGxlPjxhYmJyLTE+TWFyLiBEcnVnczwv
YWJici0xPjxhYmJyLTI+TWFyIERydWdzPC9hYmJyLTI+PC9wZXJpb2RpY2FsPjxhbHQtcGVyaW9k
aWNhbD48ZnVsbC10aXRsZT5NYXJpbmUgRHJ1Z3M8L2Z1bGwtdGl0bGU+PGFiYnItMT5NYXIuIERy
dWdzPC9hYmJyLTE+PGFiYnItMj5NYXIgRHJ1Z3M8L2FiYnItMj48L2FsdC1wZXJpb2RpY2FsPjxw
YWdlcz4zODY8L3BhZ2VzPjx2b2x1bWU+MTc8L3ZvbHVtZT48bnVtYmVyPjc8L251bWJlcj48a2V5
d29yZHM+PGtleXdvcmQ+YW50aW1pY3JvYmlhbCBwZXB0aWRlPC9rZXl3b3JkPjxrZXl3b3JkPmJs
dWUgdGlsYXBpYSAoT3Jlb2Nocm9taXMgYXVyZXVzKTwva2V5d29yZD48a2V5d29yZD5nZW5vbWUg
YW5ub3RhdGlvbjwva2V5d29yZD48a2V5d29yZD5nZW5vbWUgYXNzZW1ibHk8L2tleXdvcmQ+PGtl
eXdvcmQ+d2hvbGUgZ2Vub21lIHNlcXVlbmNpbmc8L2tleXdvcmQ+PGtleXdvcmQ+QW5pbWFsczwv
a2V5d29yZD48a2V5d29yZD5BbnRpbWljcm9iaWFsIENhdGlvbmljIFBlcHRpZGVzLypnZW5ldGlj
czwva2V5d29yZD48a2V5d29yZD5BcXVhY3VsdHVyZS8qbWV0aG9kczwva2V5d29yZD48a2V5d29y
ZD5DaWNobGlkcy8qZ2VuZXRpY3M8L2tleXdvcmQ+PGtleXdvcmQ+RmVtYWxlPC9rZXl3b3JkPjxr
ZXl3b3JkPkZpc2ggUHJvdGVpbnMvKmdlbmV0aWNzPC9rZXl3b3JkPjxrZXl3b3JkPkh5YnJpZGl6
YXRpb24sIEdlbmV0aWM8L2tleXdvcmQ+PC9rZXl3b3Jkcz48ZGF0ZXM+PHllYXI+MjAxOTwveWVh
cj48L2RhdGVzPjxwdWJsaXNoZXI+TURQSTwvcHVibGlzaGVyPjxpc2JuPjE2NjAtMzM5NzwvaXNi
bj48YWNjZXNzaW9uLW51bT4zMTI2MTc1MTwvYWNjZXNzaW9uLW51bT48dXJscz48cmVsYXRlZC11
cmxzPjx1cmw+aHR0cHM6Ly9wdWJtZWQubmNiaS5ubG0ubmloLmdvdi8zMTI2MTc1MTwvdXJsPjx1
cmw+aHR0cHM6Ly93d3cubmNiaS5ubG0ubmloLmdvdi9wbWMvYXJ0aWNsZXMvUE1DNjY2OTc0MS88
L3VybD48L3JlbGF0ZWQtdXJscz48L3VybHM+PGVsZWN0cm9uaWMtcmVzb3VyY2UtbnVtPjEwLjMz
OTAvbWQxNzA3MDM4NjwvZWxlY3Ryb25pYy1yZXNvdXJjZS1udW0+PHJlbW90ZS1kYXRhYmFzZS1u
YW1lPlB1Yk1lZDwvcmVtb3RlLWRhdGFiYXNlLW5hbWU+PGxhbmd1YWdlPmVuZzwvbGFuZ3VhZ2U+
PC9yZWNvcmQ+PC9DaXRlPjxDaXRlPjxBdXRob3I+VGFvPC9BdXRob3I+PFllYXI+MjAyMTwvWWVh
cj48UmVjTnVtPjY4MjE8L1JlY051bT48cmVjb3JkPjxyZWMtbnVtYmVyPjY4MjE8L3JlYy1udW1i
ZXI+PGZvcmVpZ24ta2V5cz48a2V5IGFwcD0iRU4iIGRiLWlkPSJ3MmR3YWYyZThlZmVhc2V4MDA0
cHNhZHplNXBlenhzejl3MDkiIHRpbWVzdGFtcD0iMTYxNzE5ODQ1NSIgZ3VpZD0iY2Q1M2IwMWQt
NjY3YS00ZjUzLTk2NzItYzg0ZDM3MTUzNjQ1Ij42ODIxPC9rZXk+PC9mb3JlaWduLWtleXM+PHJl
Zi10eXBlIG5hbWU9IkpvdXJuYWwgQXJ0aWNsZSI+MTc8L3JlZi10eXBlPjxjb250cmlidXRvcnM+
PGF1dGhvcnM+PGF1dGhvcj5UYW8sIFdlbmppbmc8L2F1dGhvcj48YXV0aG9yPlh1LCBMdW9oYW88
L2F1dGhvcj48YXV0aG9yPlpoYW8sIExpbjwvYXV0aG9yPjxhdXRob3I+Wmh1LCBaZXhpYW48L2F1
dGhvcj48YXV0aG9yPld1LCBYaW48L2F1dGhvcj48YXV0aG9yPk1pbiwgUWlhbndlbjwvYXV0aG9y
PjxhdXRob3I+V2FuZywgRGVzaG91PC9hdXRob3I+PGF1dGhvcj5aaG91LCBRaTwvYXV0aG9yPjwv
YXV0aG9ycz48L2NvbnRyaWJ1dG9ycz48dGl0bGVzPjx0aXRsZT5IaWdo4oCQcXVhbGl0eSBjaHJv
bW9zb21l4oCQbGV2ZWwgZ2Vub21lcyBvZiB0d28gdGlsYXBpYSBzcGVjaWVzIHJldmVhbCB0aGVp
ciBldm9sdXRpb24gb2YgcmVwZWF0IHNlcXVlbmNlcyBhbmQgc2V4IGNocm9tb3NvbWVzPC90aXRs
ZT48c2Vjb25kYXJ5LXRpdGxlPk1vbGVjdWxhciBFY29sb2d5IFJlc291cmNlczwvc2Vjb25kYXJ5
LXRpdGxlPjwvdGl0bGVzPjxwZXJpb2RpY2FsPjxmdWxsLXRpdGxlPk1vbGVjdWxhciBFY29sb2d5
IFJlc291cmNlczwvZnVsbC10aXRsZT48YWJici0xPk1vbC4gRWNvbC4gUmVzb3VyLjwvYWJici0x
PjxhYmJyLTI+TW9sIEVjb2wgUmVzb3VyPC9hYmJyLTI+PC9wZXJpb2RpY2FsPjxwYWdlcz41NDMt
NTYwPC9wYWdlcz48dm9sdW1lPjIxPC92b2x1bWU+PG51bWJlcj4yPC9udW1iZXI+PGRhdGVzPjx5
ZWFyPjIwMjE8L3llYXI+PHB1Yi1kYXRlcz48ZGF0ZT4yMDIxLTAyLTAxPC9kYXRlPjwvcHViLWRh
dGVzPjwvZGF0ZXM+PHB1Ymxpc2hlcj5XaWxleTwvcHVibGlzaGVyPjxpc2JuPjE3NTUtMDk4WDwv
aXNibj48dXJscz48L3VybHM+PGVsZWN0cm9uaWMtcmVzb3VyY2UtbnVtPjEwLjExMTEvMTc1NS0w
OTk4LjEzMjczPC9lbGVjdHJvbmljLXJlc291cmNlLW51bT48YWNjZXNzLWRhdGU+MjAyMS0wMy0z
MVQxMzo0Njo1NTwvYWNjZXNzLWRhdGU+PC9yZWNvcmQ+PC9DaXRlPjxDaXRlPjxBdXRob3I+UWlu
PC9BdXRob3I+PFllYXI+MjAyMjwvWWVhcj48UmVjTnVtPjc0MDk8L1JlY051bT48cmVjb3JkPjxy
ZWMtbnVtYmVyPjc0MDk8L3JlYy1udW1iZXI+PGZvcmVpZ24ta2V5cz48a2V5IGFwcD0iRU4iIGRi
LWlkPSJ3MmR3YWYyZThlZmVhc2V4MDA0cHNhZHplNXBlenhzejl3MDkiIHRpbWVzdGFtcD0iMTY2
NDE2ODc5MiIgZ3VpZD0iMDczYTk3YjItOTAzMy00ZDRhLWJmMzMtZThiYTJlOTA0ZDFhIj43NDA5
PC9rZXk+PC9mb3JlaWduLWtleXM+PHJlZi10eXBlIG5hbWU9IkpvdXJuYWwgQXJ0aWNsZSI+MTc8
L3JlZi10eXBlPjxjb250cmlidXRvcnM+PGF1dGhvcnM+PGF1dGhvcj5RaW4sIEh1aTwvYXV0aG9y
PjxhdXRob3I+WXUsIFpoYW9sb25nPC9hdXRob3I+PGF1dGhvcj5aaHUsIFpvbmd4aWFuPC9hdXRo
b3I+PGF1dGhvcj5MaW4sIFlpbG9uZzwvYXV0aG9yPjxhdXRob3I+WGlhLCBKdW5ob25nPC9hdXRo
b3I+PGF1dGhvcj5KaWEsIFlvbmd4aWE8L2F1dGhvcj48L2F1dGhvcnM+PC9jb250cmlidXRvcnM+
PHRpdGxlcz48dGl0bGU+VGhlIGludGVncmF0ZWQgYW5hbHlzZXMgb2YgbWV0YWJvbG9taWNzIGFu
ZCB0cmFuc2NyaXB0b21pY3MgaW4gZ2lsbCBvZiBHSUZUIHRpbGFwaWEgaW4gcmVzcG9uc2UgdG8g
bG9uZyB0ZXJtIHNhbGluaXR5IGNoYWxsZW5nZTwvdGl0bGU+PHNlY29uZGFyeS10aXRsZT5BcXVh
YyBGaXNoPC9zZWNvbmRhcnktdGl0bGU+PC90aXRsZXM+PHBhZ2VzPjEzMS0xMzk8L3BhZ2VzPjx2
b2x1bWU+Nzwvdm9sdW1lPjxudW1iZXI+MjwvbnVtYmVyPjxkYXRlcz48eWVhcj4yMDIyPC95ZWFy
PjwvZGF0ZXM+PGlzYm4+MjQ2OC01NTBYPC9pc2JuPjx1cmxzPjwvdXJscz48L3JlY29yZD48L0Np
dGU+PC9FbmROb3RlPn==
</w:fldData>
        </w:fldChar>
      </w:r>
      <w:r w:rsidR="00F3054E">
        <w:rPr>
          <w:sz w:val="22"/>
          <w:szCs w:val="22"/>
        </w:rPr>
        <w:instrText xml:space="preserve"> ADDIN EN.CITE </w:instrText>
      </w:r>
      <w:r w:rsidR="00F3054E">
        <w:rPr>
          <w:sz w:val="22"/>
          <w:szCs w:val="22"/>
        </w:rPr>
        <w:fldChar w:fldCharType="begin">
          <w:fldData xml:space="preserve">PEVuZE5vdGU+PENpdGU+PEF1dGhvcj5CaWFuPC9BdXRob3I+PFllYXI+MjAxOTwvWWVhcj48UmVj
TnVtPjY3MzQ8L1JlY051bT48RGlzcGxheVRleHQ+KDUyLTU0KTwvRGlzcGxheVRleHQ+PHJlY29y
ZD48cmVjLW51bWJlcj42NzM0PC9yZWMtbnVtYmVyPjxmb3JlaWduLWtleXM+PGtleSBhcHA9IkVO
IiBkYi1pZD0idzJkd2FmMmU4ZWZlYXNleDAwNHBzYWR6ZTVwZXp4c3o5dzA5IiB0aW1lc3RhbXA9
IjE2MDk1MTM3NjUiIGd1aWQ9IjYxMjdlMzIxLTcyNzItNGJjYy1iMTVjLTM5OGU2MjVjMWZkNCI+
NjczNDwva2V5PjwvZm9yZWlnbi1rZXlzPjxyZWYtdHlwZSBuYW1lPSJKb3VybmFsIEFydGljbGUi
PjE3PC9yZWYtdHlwZT48Y29udHJpYnV0b3JzPjxhdXRob3JzPjxhdXRob3I+QmlhbiwgQ2hhbzwv
YXV0aG9yPjxhdXRob3I+TGksIEppYTwvYXV0aG9yPjxhdXRob3I+TGluLCBYdWVxaWFuZzwvYXV0
aG9yPjxhdXRob3I+Q2hlbiwgWGl5YW5nPC9hdXRob3I+PGF1dGhvcj5ZaSwgWXVuaGFpPC9hdXRo
b3I+PGF1dGhvcj5Zb3UsIFhpbnhpbjwvYXV0aG9yPjxhdXRob3I+WmhhbmcsIFlpcGluZzwvYXV0
aG9yPjxhdXRob3I+THYsIFl1bnl1bjwvYXV0aG9yPjxhdXRob3I+U2hpLCBRaW9uZzwvYXV0aG9y
PjwvYXV0aG9ycz48L2NvbnRyaWJ1dG9ycz48dGl0bGVzPjx0aXRsZT5XaG9sZSBnZW5vbWUgc2Vx
dWVuY2luZyBvZiB0aGUgQmx1ZSBUaWxhcGlhIChPcmVvY2hyb21pcyBhdXJldXMpcHJvdmlkZXMg
YSB2YWx1YWJsZSBnZW5ldGljIHJlc291cmNlIGZvciBiaW9tZWRpY2FsIHJlc2VhcmNoIG9uIFRp
bGFwaWFzPC90aXRsZT48c2Vjb25kYXJ5LXRpdGxlPk1hcmluZSBkcnVnczwvc2Vjb25kYXJ5LXRp
dGxlPjxhbHQtdGl0bGU+TWFyIERydWdzPC9hbHQtdGl0bGU+PC90aXRsZXM+PHBlcmlvZGljYWw+
PGZ1bGwtdGl0bGU+TWFyaW5lIERydWdzPC9mdWxsLXRpdGxlPjxhYmJyLTE+TWFyLiBEcnVnczwv
YWJici0xPjxhYmJyLTI+TWFyIERydWdzPC9hYmJyLTI+PC9wZXJpb2RpY2FsPjxhbHQtcGVyaW9k
aWNhbD48ZnVsbC10aXRsZT5NYXJpbmUgRHJ1Z3M8L2Z1bGwtdGl0bGU+PGFiYnItMT5NYXIuIERy
dWdzPC9hYmJyLTE+PGFiYnItMj5NYXIgRHJ1Z3M8L2FiYnItMj48L2FsdC1wZXJpb2RpY2FsPjxw
YWdlcz4zODY8L3BhZ2VzPjx2b2x1bWU+MTc8L3ZvbHVtZT48bnVtYmVyPjc8L251bWJlcj48a2V5
d29yZHM+PGtleXdvcmQ+YW50aW1pY3JvYmlhbCBwZXB0aWRlPC9rZXl3b3JkPjxrZXl3b3JkPmJs
dWUgdGlsYXBpYSAoT3Jlb2Nocm9taXMgYXVyZXVzKTwva2V5d29yZD48a2V5d29yZD5nZW5vbWUg
YW5ub3RhdGlvbjwva2V5d29yZD48a2V5d29yZD5nZW5vbWUgYXNzZW1ibHk8L2tleXdvcmQ+PGtl
eXdvcmQ+d2hvbGUgZ2Vub21lIHNlcXVlbmNpbmc8L2tleXdvcmQ+PGtleXdvcmQ+QW5pbWFsczwv
a2V5d29yZD48a2V5d29yZD5BbnRpbWljcm9iaWFsIENhdGlvbmljIFBlcHRpZGVzLypnZW5ldGlj
czwva2V5d29yZD48a2V5d29yZD5BcXVhY3VsdHVyZS8qbWV0aG9kczwva2V5d29yZD48a2V5d29y
ZD5DaWNobGlkcy8qZ2VuZXRpY3M8L2tleXdvcmQ+PGtleXdvcmQ+RmVtYWxlPC9rZXl3b3JkPjxr
ZXl3b3JkPkZpc2ggUHJvdGVpbnMvKmdlbmV0aWNzPC9rZXl3b3JkPjxrZXl3b3JkPkh5YnJpZGl6
YXRpb24sIEdlbmV0aWM8L2tleXdvcmQ+PC9rZXl3b3Jkcz48ZGF0ZXM+PHllYXI+MjAxOTwveWVh
cj48L2RhdGVzPjxwdWJsaXNoZXI+TURQSTwvcHVibGlzaGVyPjxpc2JuPjE2NjAtMzM5NzwvaXNi
bj48YWNjZXNzaW9uLW51bT4zMTI2MTc1MTwvYWNjZXNzaW9uLW51bT48dXJscz48cmVsYXRlZC11
cmxzPjx1cmw+aHR0cHM6Ly9wdWJtZWQubmNiaS5ubG0ubmloLmdvdi8zMTI2MTc1MTwvdXJsPjx1
cmw+aHR0cHM6Ly93d3cubmNiaS5ubG0ubmloLmdvdi9wbWMvYXJ0aWNsZXMvUE1DNjY2OTc0MS88
L3VybD48L3JlbGF0ZWQtdXJscz48L3VybHM+PGVsZWN0cm9uaWMtcmVzb3VyY2UtbnVtPjEwLjMz
OTAvbWQxNzA3MDM4NjwvZWxlY3Ryb25pYy1yZXNvdXJjZS1udW0+PHJlbW90ZS1kYXRhYmFzZS1u
YW1lPlB1Yk1lZDwvcmVtb3RlLWRhdGFiYXNlLW5hbWU+PGxhbmd1YWdlPmVuZzwvbGFuZ3VhZ2U+
PC9yZWNvcmQ+PC9DaXRlPjxDaXRlPjxBdXRob3I+VGFvPC9BdXRob3I+PFllYXI+MjAyMTwvWWVh
cj48UmVjTnVtPjY4MjE8L1JlY051bT48cmVjb3JkPjxyZWMtbnVtYmVyPjY4MjE8L3JlYy1udW1i
ZXI+PGZvcmVpZ24ta2V5cz48a2V5IGFwcD0iRU4iIGRiLWlkPSJ3MmR3YWYyZThlZmVhc2V4MDA0
cHNhZHplNXBlenhzejl3MDkiIHRpbWVzdGFtcD0iMTYxNzE5ODQ1NSIgZ3VpZD0iY2Q1M2IwMWQt
NjY3YS00ZjUzLTk2NzItYzg0ZDM3MTUzNjQ1Ij42ODIxPC9rZXk+PC9mb3JlaWduLWtleXM+PHJl
Zi10eXBlIG5hbWU9IkpvdXJuYWwgQXJ0aWNsZSI+MTc8L3JlZi10eXBlPjxjb250cmlidXRvcnM+
PGF1dGhvcnM+PGF1dGhvcj5UYW8sIFdlbmppbmc8L2F1dGhvcj48YXV0aG9yPlh1LCBMdW9oYW88
L2F1dGhvcj48YXV0aG9yPlpoYW8sIExpbjwvYXV0aG9yPjxhdXRob3I+Wmh1LCBaZXhpYW48L2F1
dGhvcj48YXV0aG9yPld1LCBYaW48L2F1dGhvcj48YXV0aG9yPk1pbiwgUWlhbndlbjwvYXV0aG9y
PjxhdXRob3I+V2FuZywgRGVzaG91PC9hdXRob3I+PGF1dGhvcj5aaG91LCBRaTwvYXV0aG9yPjwv
YXV0aG9ycz48L2NvbnRyaWJ1dG9ycz48dGl0bGVzPjx0aXRsZT5IaWdo4oCQcXVhbGl0eSBjaHJv
bW9zb21l4oCQbGV2ZWwgZ2Vub21lcyBvZiB0d28gdGlsYXBpYSBzcGVjaWVzIHJldmVhbCB0aGVp
ciBldm9sdXRpb24gb2YgcmVwZWF0IHNlcXVlbmNlcyBhbmQgc2V4IGNocm9tb3NvbWVzPC90aXRs
ZT48c2Vjb25kYXJ5LXRpdGxlPk1vbGVjdWxhciBFY29sb2d5IFJlc291cmNlczwvc2Vjb25kYXJ5
LXRpdGxlPjwvdGl0bGVzPjxwZXJpb2RpY2FsPjxmdWxsLXRpdGxlPk1vbGVjdWxhciBFY29sb2d5
IFJlc291cmNlczwvZnVsbC10aXRsZT48YWJici0xPk1vbC4gRWNvbC4gUmVzb3VyLjwvYWJici0x
PjxhYmJyLTI+TW9sIEVjb2wgUmVzb3VyPC9hYmJyLTI+PC9wZXJpb2RpY2FsPjxwYWdlcz41NDMt
NTYwPC9wYWdlcz48dm9sdW1lPjIxPC92b2x1bWU+PG51bWJlcj4yPC9udW1iZXI+PGRhdGVzPjx5
ZWFyPjIwMjE8L3llYXI+PHB1Yi1kYXRlcz48ZGF0ZT4yMDIxLTAyLTAxPC9kYXRlPjwvcHViLWRh
dGVzPjwvZGF0ZXM+PHB1Ymxpc2hlcj5XaWxleTwvcHVibGlzaGVyPjxpc2JuPjE3NTUtMDk4WDwv
aXNibj48dXJscz48L3VybHM+PGVsZWN0cm9uaWMtcmVzb3VyY2UtbnVtPjEwLjExMTEvMTc1NS0w
OTk4LjEzMjczPC9lbGVjdHJvbmljLXJlc291cmNlLW51bT48YWNjZXNzLWRhdGU+MjAyMS0wMy0z
MVQxMzo0Njo1NTwvYWNjZXNzLWRhdGU+PC9yZWNvcmQ+PC9DaXRlPjxDaXRlPjxBdXRob3I+UWlu
PC9BdXRob3I+PFllYXI+MjAyMjwvWWVhcj48UmVjTnVtPjc0MDk8L1JlY051bT48cmVjb3JkPjxy
ZWMtbnVtYmVyPjc0MDk8L3JlYy1udW1iZXI+PGZvcmVpZ24ta2V5cz48a2V5IGFwcD0iRU4iIGRi
LWlkPSJ3MmR3YWYyZThlZmVhc2V4MDA0cHNhZHplNXBlenhzejl3MDkiIHRpbWVzdGFtcD0iMTY2
NDE2ODc5MiIgZ3VpZD0iMDczYTk3YjItOTAzMy00ZDRhLWJmMzMtZThiYTJlOTA0ZDFhIj43NDA5
PC9rZXk+PC9mb3JlaWduLWtleXM+PHJlZi10eXBlIG5hbWU9IkpvdXJuYWwgQXJ0aWNsZSI+MTc8
L3JlZi10eXBlPjxjb250cmlidXRvcnM+PGF1dGhvcnM+PGF1dGhvcj5RaW4sIEh1aTwvYXV0aG9y
PjxhdXRob3I+WXUsIFpoYW9sb25nPC9hdXRob3I+PGF1dGhvcj5aaHUsIFpvbmd4aWFuPC9hdXRo
b3I+PGF1dGhvcj5MaW4sIFlpbG9uZzwvYXV0aG9yPjxhdXRob3I+WGlhLCBKdW5ob25nPC9hdXRo
b3I+PGF1dGhvcj5KaWEsIFlvbmd4aWE8L2F1dGhvcj48L2F1dGhvcnM+PC9jb250cmlidXRvcnM+
PHRpdGxlcz48dGl0bGU+VGhlIGludGVncmF0ZWQgYW5hbHlzZXMgb2YgbWV0YWJvbG9taWNzIGFu
ZCB0cmFuc2NyaXB0b21pY3MgaW4gZ2lsbCBvZiBHSUZUIHRpbGFwaWEgaW4gcmVzcG9uc2UgdG8g
bG9uZyB0ZXJtIHNhbGluaXR5IGNoYWxsZW5nZTwvdGl0bGU+PHNlY29uZGFyeS10aXRsZT5BcXVh
YyBGaXNoPC9zZWNvbmRhcnktdGl0bGU+PC90aXRsZXM+PHBhZ2VzPjEzMS0xMzk8L3BhZ2VzPjx2
b2x1bWU+Nzwvdm9sdW1lPjxudW1iZXI+MjwvbnVtYmVyPjxkYXRlcz48eWVhcj4yMDIyPC95ZWFy
PjwvZGF0ZXM+PGlzYm4+MjQ2OC01NTBYPC9pc2JuPjx1cmxzPjwvdXJscz48L3JlY29yZD48L0Np
dGU+PC9FbmROb3RlPn==
</w:fldData>
        </w:fldChar>
      </w:r>
      <w:r w:rsidR="00F3054E">
        <w:rPr>
          <w:sz w:val="22"/>
          <w:szCs w:val="22"/>
        </w:rPr>
        <w:instrText xml:space="preserve"> ADDIN EN.CITE.DATA </w:instrText>
      </w:r>
      <w:r w:rsidR="00F3054E">
        <w:rPr>
          <w:sz w:val="22"/>
          <w:szCs w:val="22"/>
        </w:rPr>
      </w:r>
      <w:r w:rsidR="00F3054E">
        <w:rPr>
          <w:sz w:val="22"/>
          <w:szCs w:val="22"/>
        </w:rPr>
        <w:fldChar w:fldCharType="end"/>
      </w:r>
      <w:r w:rsidR="001B051F">
        <w:rPr>
          <w:sz w:val="22"/>
          <w:szCs w:val="22"/>
        </w:rPr>
      </w:r>
      <w:r w:rsidR="001B051F">
        <w:rPr>
          <w:sz w:val="22"/>
          <w:szCs w:val="22"/>
        </w:rPr>
        <w:fldChar w:fldCharType="separate"/>
      </w:r>
      <w:r w:rsidR="00482980">
        <w:rPr>
          <w:noProof/>
          <w:sz w:val="22"/>
          <w:szCs w:val="22"/>
        </w:rPr>
        <w:t>(</w:t>
      </w:r>
      <w:hyperlink w:anchor="_ENREF_52" w:tooltip="Bian, 2019 #6734" w:history="1">
        <w:r w:rsidR="005068D8">
          <w:rPr>
            <w:noProof/>
            <w:sz w:val="22"/>
            <w:szCs w:val="22"/>
          </w:rPr>
          <w:t>52-54</w:t>
        </w:r>
      </w:hyperlink>
      <w:r w:rsidR="00482980">
        <w:rPr>
          <w:noProof/>
          <w:sz w:val="22"/>
          <w:szCs w:val="22"/>
        </w:rPr>
        <w:t>)</w:t>
      </w:r>
      <w:r w:rsidR="001B051F">
        <w:rPr>
          <w:sz w:val="22"/>
          <w:szCs w:val="22"/>
        </w:rPr>
        <w:fldChar w:fldCharType="end"/>
      </w:r>
      <w:r w:rsidR="00AC5370">
        <w:rPr>
          <w:sz w:val="22"/>
          <w:szCs w:val="22"/>
        </w:rPr>
        <w:t xml:space="preserve">, </w:t>
      </w:r>
      <w:r w:rsidR="00D14E88">
        <w:rPr>
          <w:sz w:val="22"/>
          <w:szCs w:val="22"/>
        </w:rPr>
        <w:t xml:space="preserve">as we </w:t>
      </w:r>
      <w:del w:id="22" w:author="Editor/Reviewer" w:date="2023-11-05T14:44:00Z">
        <w:r w:rsidR="00D14E88" w:rsidDel="00F10F82">
          <w:rPr>
            <w:sz w:val="22"/>
            <w:szCs w:val="22"/>
          </w:rPr>
          <w:delText xml:space="preserve">have previously </w:delText>
        </w:r>
      </w:del>
      <w:r w:rsidR="00AC5370" w:rsidRPr="00AC5370">
        <w:rPr>
          <w:sz w:val="22"/>
          <w:szCs w:val="22"/>
        </w:rPr>
        <w:t>demonstrated</w:t>
      </w:r>
      <w:r w:rsidR="00D14E88">
        <w:rPr>
          <w:sz w:val="22"/>
          <w:szCs w:val="22"/>
        </w:rPr>
        <w:t xml:space="preserve"> </w:t>
      </w:r>
      <w:ins w:id="23" w:author="Editor/Reviewer" w:date="2023-11-05T14:44:00Z">
        <w:r w:rsidR="00F10F82">
          <w:rPr>
            <w:sz w:val="22"/>
            <w:szCs w:val="22"/>
          </w:rPr>
          <w:t>previously</w:t>
        </w:r>
      </w:ins>
      <w:r w:rsidR="001B051F" w:rsidRPr="00002A8D">
        <w:rPr>
          <w:sz w:val="22"/>
          <w:szCs w:val="22"/>
        </w:rPr>
        <w:t>.</w:t>
      </w:r>
      <w:r w:rsidR="00D54F1A">
        <w:rPr>
          <w:sz w:val="22"/>
          <w:szCs w:val="22"/>
        </w:rPr>
        <w:t xml:space="preserve"> </w:t>
      </w:r>
      <w:r w:rsidR="00D54F1A" w:rsidRPr="00D14E88">
        <w:rPr>
          <w:sz w:val="22"/>
          <w:szCs w:val="22"/>
        </w:rPr>
        <w:t xml:space="preserve">Furthermore, </w:t>
      </w:r>
      <w:r w:rsidR="003A3128" w:rsidRPr="00D14E88">
        <w:rPr>
          <w:sz w:val="22"/>
          <w:szCs w:val="22"/>
        </w:rPr>
        <w:t>we</w:t>
      </w:r>
      <w:del w:id="24" w:author="Editor/Reviewer" w:date="2023-11-05T14:45:00Z">
        <w:r w:rsidR="003A3128" w:rsidRPr="00D14E88" w:rsidDel="00F10F82">
          <w:rPr>
            <w:sz w:val="22"/>
            <w:szCs w:val="22"/>
          </w:rPr>
          <w:delText>’ve</w:delText>
        </w:r>
      </w:del>
      <w:r w:rsidR="00D54F1A" w:rsidRPr="00D14E88">
        <w:rPr>
          <w:sz w:val="22"/>
          <w:szCs w:val="22"/>
        </w:rPr>
        <w:t xml:space="preserve"> acquired well-annotated transcriptomic data for </w:t>
      </w:r>
      <w:r w:rsidR="00D54F1A" w:rsidRPr="00D14E88">
        <w:rPr>
          <w:i/>
          <w:iCs/>
          <w:sz w:val="22"/>
          <w:szCs w:val="22"/>
        </w:rPr>
        <w:t xml:space="preserve">M. </w:t>
      </w:r>
      <w:proofErr w:type="spellStart"/>
      <w:r w:rsidR="00D54F1A" w:rsidRPr="00D14E88">
        <w:rPr>
          <w:i/>
          <w:iCs/>
          <w:sz w:val="22"/>
          <w:szCs w:val="22"/>
        </w:rPr>
        <w:t>bejeranoi</w:t>
      </w:r>
      <w:proofErr w:type="spellEnd"/>
      <w:r w:rsidR="00D54F1A" w:rsidRPr="00D14E88">
        <w:rPr>
          <w:sz w:val="22"/>
          <w:szCs w:val="22"/>
        </w:rPr>
        <w:t xml:space="preserve">, allowing us to identify transcripts within target pathways </w:t>
      </w:r>
      <w:r w:rsidR="00D54F1A" w:rsidRPr="00D14E88">
        <w:rPr>
          <w:sz w:val="22"/>
          <w:szCs w:val="22"/>
        </w:rPr>
        <w:fldChar w:fldCharType="begin"/>
      </w:r>
      <w:r w:rsidR="00D54F1A" w:rsidRPr="00D14E88">
        <w:rPr>
          <w:sz w:val="22"/>
          <w:szCs w:val="22"/>
        </w:rPr>
        <w:instrText xml:space="preserve"> ADDIN EN.CITE &lt;EndNote&gt;&lt;Cite&gt;&lt;Author&gt;Maor-Landaw&lt;/Author&gt;&lt;Year&gt;2023&lt;/Year&gt;&lt;RecNum&gt;7620&lt;/RecNum&gt;&lt;DisplayText&gt;(39)&lt;/DisplayText&gt;&lt;record&gt;&lt;rec-number&gt;7620&lt;/rec-number&gt;&lt;foreign-keys&gt;&lt;key app="EN" db-id="w2dwaf2e8efeasex004psadze5pezxsz9w09" timestamp="1682598835" guid="8b30d18e-416b-4b69-9bbe-f07496fdbe7d"&gt;7620&lt;/key&gt;&lt;/foreign-keys&gt;&lt;ref-type name="Journal Article"&gt;17&lt;/ref-type&gt;&lt;contributors&gt;&lt;authors&gt;&lt;author&gt;Maor-Landaw, Keren&lt;/author&gt;&lt;author&gt;Avidor, Itamar&lt;/author&gt;&lt;author&gt;Salti, Barbara&lt;/author&gt;&lt;author&gt;Smirnov, Margarita&lt;/author&gt;&lt;author&gt;Brekhman, Vera&lt;/author&gt;&lt;author&gt;Lotan, Tamar&lt;/author&gt;&lt;/authors&gt;&lt;/contributors&gt;&lt;titles&gt;&lt;title&gt;The myxozoan parasite Myxobolus bejeranoi (Cnidaria: Myxozoa) infection dynamics and host specificity in hybrid tilapia aquaculture&lt;/title&gt;&lt;secondary-title&gt;Parasitology&lt;/secondary-title&gt;&lt;/titles&gt;&lt;periodical&gt;&lt;full-title&gt;Parasitology&lt;/full-title&gt;&lt;abbr-1&gt;Parasitology&lt;/abbr-1&gt;&lt;abbr-2&gt;Parasitology&lt;/abbr-2&gt;&lt;/periodical&gt;&lt;pages&gt;1-28&lt;/pages&gt;&lt;dates&gt;&lt;year&gt;2023&lt;/year&gt;&lt;/dates&gt;&lt;isbn&gt;0031-1820&lt;/isbn&gt;&lt;urls&gt;&lt;/urls&gt;&lt;/record&gt;&lt;/Cite&gt;&lt;/EndNote&gt;</w:instrText>
      </w:r>
      <w:r w:rsidR="00D54F1A" w:rsidRPr="00D14E88">
        <w:rPr>
          <w:sz w:val="22"/>
          <w:szCs w:val="22"/>
        </w:rPr>
        <w:fldChar w:fldCharType="separate"/>
      </w:r>
      <w:r w:rsidR="00D54F1A" w:rsidRPr="00D14E88">
        <w:rPr>
          <w:noProof/>
          <w:sz w:val="22"/>
          <w:szCs w:val="22"/>
        </w:rPr>
        <w:t>(</w:t>
      </w:r>
      <w:hyperlink w:anchor="_ENREF_39" w:tooltip="Maor-Landaw, 2023 #7620" w:history="1">
        <w:r w:rsidR="005068D8" w:rsidRPr="00D14E88">
          <w:rPr>
            <w:noProof/>
            <w:sz w:val="22"/>
            <w:szCs w:val="22"/>
          </w:rPr>
          <w:t>39</w:t>
        </w:r>
      </w:hyperlink>
      <w:r w:rsidR="00D54F1A" w:rsidRPr="00D14E88">
        <w:rPr>
          <w:noProof/>
          <w:sz w:val="22"/>
          <w:szCs w:val="22"/>
        </w:rPr>
        <w:t>)</w:t>
      </w:r>
      <w:r w:rsidR="00D54F1A" w:rsidRPr="00D14E88">
        <w:rPr>
          <w:sz w:val="22"/>
          <w:szCs w:val="22"/>
        </w:rPr>
        <w:fldChar w:fldCharType="end"/>
      </w:r>
      <w:r w:rsidR="00D14E88">
        <w:rPr>
          <w:sz w:val="22"/>
          <w:szCs w:val="22"/>
        </w:rPr>
        <w:t>.</w:t>
      </w:r>
      <w:r w:rsidR="00D54F1A" w:rsidRPr="00D14E88">
        <w:rPr>
          <w:sz w:val="22"/>
          <w:szCs w:val="22"/>
        </w:rPr>
        <w:t xml:space="preserve"> </w:t>
      </w:r>
      <w:r w:rsidR="007E099F" w:rsidRPr="006337C2">
        <w:rPr>
          <w:sz w:val="22"/>
          <w:szCs w:val="22"/>
        </w:rPr>
        <w:t>Additionally, our preliminary</w:t>
      </w:r>
      <w:r w:rsidR="00696734" w:rsidRPr="006337C2">
        <w:rPr>
          <w:sz w:val="22"/>
          <w:szCs w:val="22"/>
        </w:rPr>
        <w:t xml:space="preserve"> </w:t>
      </w:r>
      <w:r w:rsidR="007E099F" w:rsidRPr="006337C2">
        <w:rPr>
          <w:sz w:val="22"/>
          <w:szCs w:val="22"/>
        </w:rPr>
        <w:t xml:space="preserve">proteomic </w:t>
      </w:r>
      <w:r w:rsidR="00696734" w:rsidRPr="006337C2">
        <w:rPr>
          <w:sz w:val="22"/>
          <w:szCs w:val="22"/>
        </w:rPr>
        <w:t>results</w:t>
      </w:r>
      <w:r w:rsidR="007E099F" w:rsidRPr="006337C2">
        <w:rPr>
          <w:sz w:val="22"/>
          <w:szCs w:val="22"/>
        </w:rPr>
        <w:t xml:space="preserve"> from infected gills </w:t>
      </w:r>
      <w:del w:id="25" w:author="Tamar Lotan" w:date="2023-10-31T12:39:00Z">
        <w:r w:rsidR="003A3128" w:rsidRPr="006337C2" w:rsidDel="006337C2">
          <w:rPr>
            <w:sz w:val="22"/>
            <w:szCs w:val="22"/>
          </w:rPr>
          <w:delText>enables</w:delText>
        </w:r>
        <w:r w:rsidR="007E099F" w:rsidRPr="006337C2" w:rsidDel="006337C2">
          <w:rPr>
            <w:sz w:val="22"/>
            <w:szCs w:val="22"/>
          </w:rPr>
          <w:delText xml:space="preserve"> </w:delText>
        </w:r>
      </w:del>
      <w:r w:rsidR="00C67867">
        <w:rPr>
          <w:sz w:val="22"/>
          <w:szCs w:val="22"/>
        </w:rPr>
        <w:t>demonstrate</w:t>
      </w:r>
      <w:ins w:id="26" w:author="Tamar Lotan" w:date="2023-10-31T12:39:00Z">
        <w:del w:id="27" w:author="Editor/Reviewer" w:date="2023-11-05T14:45:00Z">
          <w:r w:rsidR="006337C2" w:rsidRPr="006337C2" w:rsidDel="00F10F82">
            <w:rPr>
              <w:sz w:val="22"/>
              <w:szCs w:val="22"/>
            </w:rPr>
            <w:delText>d</w:delText>
          </w:r>
        </w:del>
        <w:r w:rsidR="006337C2" w:rsidRPr="006337C2">
          <w:rPr>
            <w:sz w:val="22"/>
            <w:szCs w:val="22"/>
          </w:rPr>
          <w:t xml:space="preserve"> </w:t>
        </w:r>
      </w:ins>
      <w:ins w:id="28" w:author="Editor/Reviewer" w:date="2023-11-05T14:46:00Z">
        <w:r w:rsidR="00F10F82">
          <w:rPr>
            <w:sz w:val="22"/>
            <w:szCs w:val="22"/>
          </w:rPr>
          <w:t xml:space="preserve">the </w:t>
        </w:r>
      </w:ins>
      <w:r w:rsidR="007E099F" w:rsidRPr="006337C2">
        <w:rPr>
          <w:sz w:val="22"/>
          <w:szCs w:val="22"/>
        </w:rPr>
        <w:t>identification of both host and parasite proteins.</w:t>
      </w:r>
      <w:r w:rsidR="007E099F">
        <w:rPr>
          <w:sz w:val="22"/>
          <w:szCs w:val="22"/>
        </w:rPr>
        <w:t xml:space="preserve"> </w:t>
      </w:r>
      <w:r w:rsidR="001B051F" w:rsidRPr="00A81EB3">
        <w:rPr>
          <w:sz w:val="22"/>
          <w:szCs w:val="22"/>
        </w:rPr>
        <w:t xml:space="preserve">Whereas transcriptomics will </w:t>
      </w:r>
      <w:del w:id="29" w:author="Tamar Lotan" w:date="2023-11-02T06:39:00Z">
        <w:r w:rsidR="001B051F" w:rsidRPr="006337C2" w:rsidDel="00E67A38">
          <w:rPr>
            <w:sz w:val="22"/>
            <w:szCs w:val="22"/>
          </w:rPr>
          <w:delText>provide</w:delText>
        </w:r>
        <w:r w:rsidR="001B051F" w:rsidRPr="00A81EB3" w:rsidDel="00E67A38">
          <w:rPr>
            <w:sz w:val="22"/>
            <w:szCs w:val="22"/>
          </w:rPr>
          <w:delText xml:space="preserve"> </w:delText>
        </w:r>
      </w:del>
      <w:r w:rsidR="00E67A38">
        <w:rPr>
          <w:sz w:val="22"/>
          <w:szCs w:val="22"/>
        </w:rPr>
        <w:t>mirror</w:t>
      </w:r>
      <w:r w:rsidR="00E67A38" w:rsidRPr="00A81EB3">
        <w:rPr>
          <w:sz w:val="22"/>
          <w:szCs w:val="22"/>
        </w:rPr>
        <w:t xml:space="preserve"> </w:t>
      </w:r>
      <w:r w:rsidR="001B051F" w:rsidRPr="00A81EB3">
        <w:rPr>
          <w:sz w:val="22"/>
          <w:szCs w:val="22"/>
        </w:rPr>
        <w:t xml:space="preserve">the </w:t>
      </w:r>
      <w:r w:rsidR="001B051F" w:rsidRPr="00D14E88">
        <w:rPr>
          <w:sz w:val="22"/>
          <w:szCs w:val="22"/>
        </w:rPr>
        <w:t>differential</w:t>
      </w:r>
      <w:r w:rsidR="001B051F" w:rsidRPr="00A81EB3">
        <w:rPr>
          <w:sz w:val="22"/>
          <w:szCs w:val="22"/>
        </w:rPr>
        <w:t xml:space="preserve"> genetic background, we postulate that proteomics and metabolomics </w:t>
      </w:r>
      <w:r w:rsidR="00733C55">
        <w:rPr>
          <w:sz w:val="22"/>
          <w:szCs w:val="22"/>
        </w:rPr>
        <w:t>will</w:t>
      </w:r>
      <w:r w:rsidR="001B051F" w:rsidRPr="00A81EB3" w:rsidDel="005B7F00">
        <w:rPr>
          <w:sz w:val="22"/>
          <w:szCs w:val="22"/>
        </w:rPr>
        <w:t xml:space="preserve"> </w:t>
      </w:r>
      <w:r w:rsidR="00733C55">
        <w:rPr>
          <w:sz w:val="22"/>
          <w:szCs w:val="22"/>
        </w:rPr>
        <w:t>identify</w:t>
      </w:r>
      <w:r w:rsidR="001B051F" w:rsidRPr="00A81EB3" w:rsidDel="005B7F00">
        <w:rPr>
          <w:sz w:val="22"/>
          <w:szCs w:val="22"/>
        </w:rPr>
        <w:t xml:space="preserve"> functional proteins</w:t>
      </w:r>
      <w:r w:rsidR="001B051F" w:rsidRPr="00A81EB3">
        <w:rPr>
          <w:sz w:val="22"/>
          <w:szCs w:val="22"/>
        </w:rPr>
        <w:t xml:space="preserve"> and signaling molecules, as demonstrated in other parasites</w:t>
      </w:r>
      <w:r w:rsidR="001B051F" w:rsidRPr="00002A8D">
        <w:rPr>
          <w:sz w:val="22"/>
          <w:szCs w:val="22"/>
        </w:rPr>
        <w:t xml:space="preserve"> </w:t>
      </w:r>
      <w:r w:rsidR="001B051F" w:rsidRPr="00002A8D">
        <w:rPr>
          <w:sz w:val="22"/>
          <w:szCs w:val="22"/>
        </w:rPr>
        <w:fldChar w:fldCharType="begin">
          <w:fldData xml:space="preserve">PEVuZE5vdGU+PENpdGU+PEF1dGhvcj5Td2VhcmluZ2VuPC9BdXRob3I+PFllYXI+MjAxODwvWWVh
cj48UmVjTnVtPjU4NTY8L1JlY051bT48RGlzcGxheVRleHQ+KDQ3LDU1LTU3KTwvRGlzcGxheVRl
eHQ+PHJlY29yZD48cmVjLW51bWJlcj41ODU2PC9yZWMtbnVtYmVyPjxmb3JlaWduLWtleXM+PGtl
eSBhcHA9IkVOIiBkYi1pZD0idzJkd2FmMmU4ZWZlYXNleDAwNHBzYWR6ZTVwZXp4c3o5dzA5IiB0
aW1lc3RhbXA9IjE1Mzg4NDQ4MzciIGd1aWQ9IjQxNmUxNDA1LTY1N2QtNDI1Yi05MDIwLWI2NTUy
ZmE2OTc0MyI+NTg1Njwva2V5PjwvZm9yZWlnbi1rZXlzPjxyZWYtdHlwZSBuYW1lPSJKb3VybmFs
IEFydGljbGUiPjE3PC9yZWYtdHlwZT48Y29udHJpYnV0b3JzPjxhdXRob3JzPjxhdXRob3I+U3dl
YXJpbmdlbiwgS3Jpc3RpYW4gRS48L2F1dGhvcj48YXV0aG9yPkxpbmRuZXIsIFNjb3R0IEUuPC9h
dXRob3I+PC9hdXRob3JzPjwvY29udHJpYnV0b3JzPjx0aXRsZXM+PHRpdGxlPlBsYXNtb2RpdW0g
cGFyYXNpdGVzIHZpZXdlZCB0aHJvdWdoIHByb3Rlb21pY3M8L3RpdGxlPjxzZWNvbmRhcnktdGl0
bGU+VHJlbmRzIFBhcmFzaXRvbDwvc2Vjb25kYXJ5LXRpdGxlPjwvdGl0bGVzPjxwZXJpb2RpY2Fs
PjxmdWxsLXRpdGxlPlRyZW5kcyBpbiBQYXJhc2l0b2xvZ3k8L2Z1bGwtdGl0bGU+PGFiYnItMT5U
cmVuZHMgUGFyYXNpdG9sPC9hYmJyLTE+PGFiYnItMj5UcmVuZHMgUGFyYXNpdG9sPC9hYmJyLTI+
PC9wZXJpb2RpY2FsPjxwYWdlcz45NDUtOTYwPC9wYWdlcz48dm9sdW1lPjM0PC92b2x1bWU+PGtl
eXdvcmRzPjxrZXl3b3JkPm1hbGFyaWEgcGFyYXNpdGVzPC9rZXl3b3JkPjxrZXl3b3JkPnByb3Rl
b21pY3M8L2tleXdvcmQ+PGtleXdvcmQ+bWFzcyBzcGVjdHJvbWV0cnk8L2tleXdvcmQ+PGtleXdv
cmQ+cG9zdC10cmFuc2xhdGlvbmFsIG1vZGlmaWNhdGlvbnM8L2tleXdvcmQ+PGtleXdvcmQ+cXVh
bnRpdGF0aXZlIHByb3Rlb21pY3M8L2tleXdvcmQ+PC9rZXl3b3Jkcz48ZGF0ZXM+PHllYXI+MjAx
ODwveWVhcj48cHViLWRhdGVzPjxkYXRlPjIwMTgvMDgvMjMvPC9kYXRlPjwvcHViLWRhdGVzPjwv
ZGF0ZXM+PGlzYm4+MTQ3MS00OTIyPC9pc2JuPjx1cmxzPjxyZWxhdGVkLXVybHM+PHVybD5odHRw
Oi8vd3d3LnNjaWVuY2VkaXJlY3QuY29tL3NjaWVuY2UvYXJ0aWNsZS9waWkvUzE0NzE0OTIyMTgz
MDE2ODU8L3VybD48L3JlbGF0ZWQtdXJscz48L3VybHM+PGVsZWN0cm9uaWMtcmVzb3VyY2UtbnVt
Pmh0dHBzOi8vZG9pLm9yZy8xMC4xMDE2L2oucHQuMjAxOC4wOC4wMDM8L2VsZWN0cm9uaWMtcmVz
b3VyY2UtbnVtPjwvcmVjb3JkPjwvQ2l0ZT48Q2l0ZT48QXV0aG9yPk9sc29uPC9BdXRob3I+PFll
YXI+MjAyMDwvWWVhcj48UmVjTnVtPjczOTk8L1JlY051bT48cmVjb3JkPjxyZWMtbnVtYmVyPjcz
OTk8L3JlYy1udW1iZXI+PGZvcmVpZ24ta2V5cz48a2V5IGFwcD0iRU4iIGRiLWlkPSJ3MmR3YWYy
ZThlZmVhc2V4MDA0cHNhZHplNXBlenhzejl3MDkiIHRpbWVzdGFtcD0iMTY2MzM5NjU3MCIgZ3Vp
ZD0iYzBjM2I4OTctZDVkNS00MWFiLWI0MjItNjA3YWZiODMzYjRlIj43Mzk5PC9rZXk+PC9mb3Jl
aWduLWtleXM+PHJlZi10eXBlIG5hbWU9IkpvdXJuYWwgQXJ0aWNsZSI+MTc8L3JlZi10eXBlPjxj
b250cmlidXRvcnM+PGF1dGhvcnM+PGF1dGhvcj5PbHNvbiwgV2lsbGlhbSBKLjwvYXV0aG9yPjxh
dXRob3I+TWFydG9yZWxsaSBEaSBHZW5vdmEsIEJydW5vPC9hdXRob3I+PGF1dGhvcj5HYWxsZWdv
LUxvcGV6LCBHaW5hPC9hdXRob3I+PGF1dGhvcj5EYXdzb24sIEFudGhvbnkgUi48L2F1dGhvcj48
YXV0aG9yPlN0ZXZlbnNvbiwgRGF2aWQ8L2F1dGhvcj48YXV0aG9yPkFtYWRvci1Ob2d1ZXosIERh
bmllbDwvYXV0aG9yPjxhdXRob3I+S25vbGwsIExhdXJhIEouPC9hdXRob3I+PC9hdXRob3JzPjwv
Y29udHJpYnV0b3JzPjx0aXRsZXM+PHRpdGxlPkR1YWwgbWV0YWJvbG9taWMgcHJvZmlsaW5nIHVu
Y292ZXJzIFRveG9wbGFzbWEgbWFuaXB1bGF0aW9uIG9mIHRoZSBob3N0IG1ldGFib2xvbWUgYW5k
IHRoZSBkaXNjb3Zlcnkgb2YgYSBub3ZlbCBwYXJhc2l0ZSBtZXRhYm9saWMgY2FwYWJpbGl0eTwv
dGl0bGU+PHNlY29uZGFyeS10aXRsZT5QTE9TIFBhdGhvZ2Vuczwvc2Vjb25kYXJ5LXRpdGxlPjwv
dGl0bGVzPjxwYWdlcz5lMTAwODQzMjwvcGFnZXM+PHZvbHVtZT4xNjwvdm9sdW1lPjxudW1iZXI+
NDwvbnVtYmVyPjxkYXRlcz48eWVhcj4yMDIwPC95ZWFyPjxwdWItZGF0ZXM+PGRhdGU+MjAyMC0w
NC0wNzwvZGF0ZT48L3B1Yi1kYXRlcz48L2RhdGVzPjxwdWJsaXNoZXI+UHVibGljIExpYnJhcnkg
b2YgU2NpZW5jZSAoUExvUyk8L3B1Ymxpc2hlcj48aXNibj4xNTUzLTczNzQ8L2lzYm4+PHVybHM+
PC91cmxzPjxlbGVjdHJvbmljLXJlc291cmNlLW51bT4xMC4xMzcxL2pvdXJuYWwucHBhdC4xMDA4
NDMyPC9lbGVjdHJvbmljLXJlc291cmNlLW51bT48YWNjZXNzLWRhdGU+MjAyMi0wOS0xN1QwNjoy
NDowNDwvYWNjZXNzLWRhdGU+PC9yZWNvcmQ+PC9DaXRlPjxDaXRlPjxBdXRob3I+UmV2ZXJ0ZXI8
L0F1dGhvcj48WWVhcj4yMDIyPC9ZZWFyPjxSZWNOdW0+NzM1ODwvUmVjTnVtPjxyZWNvcmQ+PHJl
Yy1udW1iZXI+NzM1ODwvcmVjLW51bWJlcj48Zm9yZWlnbi1rZXlzPjxrZXkgYXBwPSJFTiIgZGIt
aWQ9IncyZHdhZjJlOGVmZWFzZXgwMDRwc2FkemU1cGV6eHN6OXcwOSIgdGltZXN0YW1wPSIxNjYy
ODgyOTE2IiBndWlkPSJhMWRiNGI1OS04NmUwLTQzNDQtOWQ1OC02ZDMxY2I3ZmI2ZWYiPjczNTg8
L2tleT48L2ZvcmVpZ24ta2V5cz48cmVmLXR5cGUgbmFtZT0iQm9vayBTZWN0aW9uIj41PC9yZWYt
dHlwZT48Y29udHJpYnV0b3JzPjxhdXRob3JzPjxhdXRob3I+UmV2ZXJ0ZXIsIE1pcmlhbTwvYXV0
aG9yPjxhdXRob3I+U2FzYWwsIFBpZXJyZTwvYXV0aG9yPjxhdXRob3I+QmFuYWlncywgQmVybmFy
ZDwvYXV0aG9yPjxhdXRob3I+TGVjY2hpbmksIERhdmlkPC9hdXRob3I+PGF1dGhvcj5UYXBpc3Np
ZXItQm9udGVtcHMsIE5hdGhhbGllPC9hdXRob3I+PC9hdXRob3JzPjwvY29udHJpYnV0b3JzPjx0
aXRsZXM+PHRpdGxlPkJ1dHRlcmZseWZpc2ggZ2lsbCBtdWN1cyBtZXRhYm9sb21lIHJlZmxlY3Rz
IGRpZXQgcHJlZmVyZW5jZXMgYW5kIGdpbGwgcGFyYXNpdGUgaW50ZW5zaXRpZXM8L3RpdGxlPjxz
ZWNvbmRhcnktdGl0bGU+QXBwbGllZCBFbnZpcm9ubWVudGFsIE1ldGFib2xvbWljczwvc2Vjb25k
YXJ5LXRpdGxlPjwvdGl0bGVzPjxwYWdlcz4xODMtMTk4PC9wYWdlcz48ZGF0ZXM+PHllYXI+MjAy
MjwveWVhcj48cHViLWRhdGVzPjxkYXRlPjIwMjItMDEtMDE8L2RhdGU+PC9wdWItZGF0ZXM+PC9k
YXRlcz48cHVibGlzaGVyPkVsc2V2aWVyPC9wdWJsaXNoZXI+PHVybHM+PC91cmxzPjxlbGVjdHJv
bmljLXJlc291cmNlLW51bT4xMC4xMDE2L2I5NzgtMC0xMi04MTY0NjAtMC4wMDAxMC0xPC9lbGVj
dHJvbmljLXJlc291cmNlLW51bT48YWNjZXNzLWRhdGU+MjAyMi0wOC0xNVQxNDozNDowNTwvYWNj
ZXNzLWRhdGU+PC9yZWNvcmQ+PC9DaXRlPjxDaXRlPjxBdXRob3I+S3VtYXI8L0F1dGhvcj48WWVh
cj4yMDIzPC9ZZWFyPjxSZWNOdW0+Nzc1NTwvUmVjTnVtPjxyZWNvcmQ+PHJlYy1udW1iZXI+Nzc1
NTwvcmVjLW51bWJlcj48Zm9yZWlnbi1rZXlzPjxrZXkgYXBwPSJFTiIgZGItaWQ9IncyZHdhZjJl
OGVmZWFzZXgwMDRwc2FkemU1cGV6eHN6OXcwOSIgdGltZXN0YW1wPSIxNjk2NTA1NjM5IiBndWlk
PSJiYWMyNzdjZi00ZjI1LTQ3YjItOTlmZS0wNWUyMzEwZmRlZDEiPjc3NTU8L2tleT48L2ZvcmVp
Z24ta2V5cz48cmVmLXR5cGUgbmFtZT0iQm9vayBTZWN0aW9uIj41PC9yZWYtdHlwZT48Y29udHJp
YnV0b3JzPjxhdXRob3JzPjxhdXRob3I+S3VtYXIsIEdva2hsZXNoPC9hdXRob3I+PGF1dGhvcj5T
aGl2YW0sIFNhbG9uaTwvYXV0aG9yPjxhdXRob3I+U3VkaGFnYXIsIEFydW48L2F1dGhvcj48YXV0
aG9yPlNhcmF2YW5hbiwgS2FuZGFzYW15PC9hdXRob3I+PGF1dGhvcj5TYXRoaXNoIEt1bWFyLCBU
aGFuZ2FyYWo8L2F1dGhvcj48YXV0aG9yPkVsLU1hdGJvdWxpLCBNYW5zb3VyPC9hdXRob3I+PC9h
dXRob3JzPjxzZWNvbmRhcnktYXV0aG9ycz48YXV0aG9yPkxha3JhLCBXYXppciBTaW5naDwvYXV0
aG9yPjxhdXRob3I+R29zd2FtaSwgTXVrdW5kYTwvYXV0aG9yPjxhdXRob3I+VHJ1ZGVhdSwgVmFu
Y2UgTGlvbmVsPC9hdXRob3I+PC9zZWNvbmRhcnktYXV0aG9ycz48L2NvbnRyaWJ1dG9ycz48dGl0
bGVzPjx0aXRsZT5DaGFwdGVyIDE4IC0gUHJvdGVvbWljIGFwcHJvYWNoZXMgYW5kIHRoZWlyIGFw
cGxpY2F0aW9ucyBpbiBzYWxtb25pZCBoZWFsdGggcmVzZWFyY2g8L3RpdGxlPjxzZWNvbmRhcnkt
dGl0bGU+RnJvbnRpZXJzIGluIEFxdWFjdWx0dXJlIEJpb3RlY2hub2xvZ3k8L3NlY29uZGFyeS10
aXRsZT48L3RpdGxlcz48cGFnZXM+MjQ5LTI1NzwvcGFnZXM+PGtleXdvcmRzPjxrZXl3b3JkPkFx
dWFjdWx0dXJlPC9rZXl3b3JkPjxrZXl3b3JkPk15eG96b2FuPC9rZXl3b3JkPjxrZXl3b3JkPlBy
b3BoeWxheGlzPC9rZXl3b3JkPjxrZXl3b3JkPlZhY2NpbmU8L2tleXdvcmQ+PC9rZXl3b3Jkcz48
ZGF0ZXM+PHllYXI+MjAyMzwveWVhcj48cHViLWRhdGVzPjxkYXRlPjIwMjMvMDEvMDEvPC9kYXRl
PjwvcHViLWRhdGVzPjwvZGF0ZXM+PHB1Ymxpc2hlcj5BY2FkZW1pYyBQcmVzczwvcHVibGlzaGVy
Pjxpc2JuPjk3OC0wLTMyMy05MTI0MC0yPC9pc2JuPjx1cmxzPjxyZWxhdGVkLXVybHM+PHVybD5o
dHRwczovL3d3dy5zY2llbmNlZGlyZWN0LmNvbS9zY2llbmNlL2FydGljbGUvcGlpL0I5NzgwMzIz
OTEyNDAyMDAwMDUxPC91cmw+PC9yZWxhdGVkLXVybHM+PC91cmxzPjxlbGVjdHJvbmljLXJlc291
cmNlLW51bT5odHRwczovL2RvaS5vcmcvMTAuMTAxNi9COTc4LTAtMzIzLTkxMjQwLTIuMDAwMDUt
MTwvZWxlY3Ryb25pYy1yZXNvdXJjZS1udW0+PC9yZWNvcmQ+PC9DaXRlPjwvRW5kTm90ZT5=
</w:fldData>
        </w:fldChar>
      </w:r>
      <w:r w:rsidR="00F3054E">
        <w:rPr>
          <w:sz w:val="22"/>
          <w:szCs w:val="22"/>
        </w:rPr>
        <w:instrText xml:space="preserve"> ADDIN EN.CITE </w:instrText>
      </w:r>
      <w:r w:rsidR="00F3054E">
        <w:rPr>
          <w:sz w:val="22"/>
          <w:szCs w:val="22"/>
        </w:rPr>
        <w:fldChar w:fldCharType="begin">
          <w:fldData xml:space="preserve">PEVuZE5vdGU+PENpdGU+PEF1dGhvcj5Td2VhcmluZ2VuPC9BdXRob3I+PFllYXI+MjAxODwvWWVh
cj48UmVjTnVtPjU4NTY8L1JlY051bT48RGlzcGxheVRleHQ+KDQ3LDU1LTU3KTwvRGlzcGxheVRl
eHQ+PHJlY29yZD48cmVjLW51bWJlcj41ODU2PC9yZWMtbnVtYmVyPjxmb3JlaWduLWtleXM+PGtl
eSBhcHA9IkVOIiBkYi1pZD0idzJkd2FmMmU4ZWZlYXNleDAwNHBzYWR6ZTVwZXp4c3o5dzA5IiB0
aW1lc3RhbXA9IjE1Mzg4NDQ4MzciIGd1aWQ9IjQxNmUxNDA1LTY1N2QtNDI1Yi05MDIwLWI2NTUy
ZmE2OTc0MyI+NTg1Njwva2V5PjwvZm9yZWlnbi1rZXlzPjxyZWYtdHlwZSBuYW1lPSJKb3VybmFs
IEFydGljbGUiPjE3PC9yZWYtdHlwZT48Y29udHJpYnV0b3JzPjxhdXRob3JzPjxhdXRob3I+U3dl
YXJpbmdlbiwgS3Jpc3RpYW4gRS48L2F1dGhvcj48YXV0aG9yPkxpbmRuZXIsIFNjb3R0IEUuPC9h
dXRob3I+PC9hdXRob3JzPjwvY29udHJpYnV0b3JzPjx0aXRsZXM+PHRpdGxlPlBsYXNtb2RpdW0g
cGFyYXNpdGVzIHZpZXdlZCB0aHJvdWdoIHByb3Rlb21pY3M8L3RpdGxlPjxzZWNvbmRhcnktdGl0
bGU+VHJlbmRzIFBhcmFzaXRvbDwvc2Vjb25kYXJ5LXRpdGxlPjwvdGl0bGVzPjxwZXJpb2RpY2Fs
PjxmdWxsLXRpdGxlPlRyZW5kcyBpbiBQYXJhc2l0b2xvZ3k8L2Z1bGwtdGl0bGU+PGFiYnItMT5U
cmVuZHMgUGFyYXNpdG9sPC9hYmJyLTE+PGFiYnItMj5UcmVuZHMgUGFyYXNpdG9sPC9hYmJyLTI+
PC9wZXJpb2RpY2FsPjxwYWdlcz45NDUtOTYwPC9wYWdlcz48dm9sdW1lPjM0PC92b2x1bWU+PGtl
eXdvcmRzPjxrZXl3b3JkPm1hbGFyaWEgcGFyYXNpdGVzPC9rZXl3b3JkPjxrZXl3b3JkPnByb3Rl
b21pY3M8L2tleXdvcmQ+PGtleXdvcmQ+bWFzcyBzcGVjdHJvbWV0cnk8L2tleXdvcmQ+PGtleXdv
cmQ+cG9zdC10cmFuc2xhdGlvbmFsIG1vZGlmaWNhdGlvbnM8L2tleXdvcmQ+PGtleXdvcmQ+cXVh
bnRpdGF0aXZlIHByb3Rlb21pY3M8L2tleXdvcmQ+PC9rZXl3b3Jkcz48ZGF0ZXM+PHllYXI+MjAx
ODwveWVhcj48cHViLWRhdGVzPjxkYXRlPjIwMTgvMDgvMjMvPC9kYXRlPjwvcHViLWRhdGVzPjwv
ZGF0ZXM+PGlzYm4+MTQ3MS00OTIyPC9pc2JuPjx1cmxzPjxyZWxhdGVkLXVybHM+PHVybD5odHRw
Oi8vd3d3LnNjaWVuY2VkaXJlY3QuY29tL3NjaWVuY2UvYXJ0aWNsZS9waWkvUzE0NzE0OTIyMTgz
MDE2ODU8L3VybD48L3JlbGF0ZWQtdXJscz48L3VybHM+PGVsZWN0cm9uaWMtcmVzb3VyY2UtbnVt
Pmh0dHBzOi8vZG9pLm9yZy8xMC4xMDE2L2oucHQuMjAxOC4wOC4wMDM8L2VsZWN0cm9uaWMtcmVz
b3VyY2UtbnVtPjwvcmVjb3JkPjwvQ2l0ZT48Q2l0ZT48QXV0aG9yPk9sc29uPC9BdXRob3I+PFll
YXI+MjAyMDwvWWVhcj48UmVjTnVtPjczOTk8L1JlY051bT48cmVjb3JkPjxyZWMtbnVtYmVyPjcz
OTk8L3JlYy1udW1iZXI+PGZvcmVpZ24ta2V5cz48a2V5IGFwcD0iRU4iIGRiLWlkPSJ3MmR3YWYy
ZThlZmVhc2V4MDA0cHNhZHplNXBlenhzejl3MDkiIHRpbWVzdGFtcD0iMTY2MzM5NjU3MCIgZ3Vp
ZD0iYzBjM2I4OTctZDVkNS00MWFiLWI0MjItNjA3YWZiODMzYjRlIj43Mzk5PC9rZXk+PC9mb3Jl
aWduLWtleXM+PHJlZi10eXBlIG5hbWU9IkpvdXJuYWwgQXJ0aWNsZSI+MTc8L3JlZi10eXBlPjxj
b250cmlidXRvcnM+PGF1dGhvcnM+PGF1dGhvcj5PbHNvbiwgV2lsbGlhbSBKLjwvYXV0aG9yPjxh
dXRob3I+TWFydG9yZWxsaSBEaSBHZW5vdmEsIEJydW5vPC9hdXRob3I+PGF1dGhvcj5HYWxsZWdv
LUxvcGV6LCBHaW5hPC9hdXRob3I+PGF1dGhvcj5EYXdzb24sIEFudGhvbnkgUi48L2F1dGhvcj48
YXV0aG9yPlN0ZXZlbnNvbiwgRGF2aWQ8L2F1dGhvcj48YXV0aG9yPkFtYWRvci1Ob2d1ZXosIERh
bmllbDwvYXV0aG9yPjxhdXRob3I+S25vbGwsIExhdXJhIEouPC9hdXRob3I+PC9hdXRob3JzPjwv
Y29udHJpYnV0b3JzPjx0aXRsZXM+PHRpdGxlPkR1YWwgbWV0YWJvbG9taWMgcHJvZmlsaW5nIHVu
Y292ZXJzIFRveG9wbGFzbWEgbWFuaXB1bGF0aW9uIG9mIHRoZSBob3N0IG1ldGFib2xvbWUgYW5k
IHRoZSBkaXNjb3Zlcnkgb2YgYSBub3ZlbCBwYXJhc2l0ZSBtZXRhYm9saWMgY2FwYWJpbGl0eTwv
dGl0bGU+PHNlY29uZGFyeS10aXRsZT5QTE9TIFBhdGhvZ2Vuczwvc2Vjb25kYXJ5LXRpdGxlPjwv
dGl0bGVzPjxwYWdlcz5lMTAwODQzMjwvcGFnZXM+PHZvbHVtZT4xNjwvdm9sdW1lPjxudW1iZXI+
NDwvbnVtYmVyPjxkYXRlcz48eWVhcj4yMDIwPC95ZWFyPjxwdWItZGF0ZXM+PGRhdGU+MjAyMC0w
NC0wNzwvZGF0ZT48L3B1Yi1kYXRlcz48L2RhdGVzPjxwdWJsaXNoZXI+UHVibGljIExpYnJhcnkg
b2YgU2NpZW5jZSAoUExvUyk8L3B1Ymxpc2hlcj48aXNibj4xNTUzLTczNzQ8L2lzYm4+PHVybHM+
PC91cmxzPjxlbGVjdHJvbmljLXJlc291cmNlLW51bT4xMC4xMzcxL2pvdXJuYWwucHBhdC4xMDA4
NDMyPC9lbGVjdHJvbmljLXJlc291cmNlLW51bT48YWNjZXNzLWRhdGU+MjAyMi0wOS0xN1QwNjoy
NDowNDwvYWNjZXNzLWRhdGU+PC9yZWNvcmQ+PC9DaXRlPjxDaXRlPjxBdXRob3I+UmV2ZXJ0ZXI8
L0F1dGhvcj48WWVhcj4yMDIyPC9ZZWFyPjxSZWNOdW0+NzM1ODwvUmVjTnVtPjxyZWNvcmQ+PHJl
Yy1udW1iZXI+NzM1ODwvcmVjLW51bWJlcj48Zm9yZWlnbi1rZXlzPjxrZXkgYXBwPSJFTiIgZGIt
aWQ9IncyZHdhZjJlOGVmZWFzZXgwMDRwc2FkemU1cGV6eHN6OXcwOSIgdGltZXN0YW1wPSIxNjYy
ODgyOTE2IiBndWlkPSJhMWRiNGI1OS04NmUwLTQzNDQtOWQ1OC02ZDMxY2I3ZmI2ZWYiPjczNTg8
L2tleT48L2ZvcmVpZ24ta2V5cz48cmVmLXR5cGUgbmFtZT0iQm9vayBTZWN0aW9uIj41PC9yZWYt
dHlwZT48Y29udHJpYnV0b3JzPjxhdXRob3JzPjxhdXRob3I+UmV2ZXJ0ZXIsIE1pcmlhbTwvYXV0
aG9yPjxhdXRob3I+U2FzYWwsIFBpZXJyZTwvYXV0aG9yPjxhdXRob3I+QmFuYWlncywgQmVybmFy
ZDwvYXV0aG9yPjxhdXRob3I+TGVjY2hpbmksIERhdmlkPC9hdXRob3I+PGF1dGhvcj5UYXBpc3Np
ZXItQm9udGVtcHMsIE5hdGhhbGllPC9hdXRob3I+PC9hdXRob3JzPjwvY29udHJpYnV0b3JzPjx0
aXRsZXM+PHRpdGxlPkJ1dHRlcmZseWZpc2ggZ2lsbCBtdWN1cyBtZXRhYm9sb21lIHJlZmxlY3Rz
IGRpZXQgcHJlZmVyZW5jZXMgYW5kIGdpbGwgcGFyYXNpdGUgaW50ZW5zaXRpZXM8L3RpdGxlPjxz
ZWNvbmRhcnktdGl0bGU+QXBwbGllZCBFbnZpcm9ubWVudGFsIE1ldGFib2xvbWljczwvc2Vjb25k
YXJ5LXRpdGxlPjwvdGl0bGVzPjxwYWdlcz4xODMtMTk4PC9wYWdlcz48ZGF0ZXM+PHllYXI+MjAy
MjwveWVhcj48cHViLWRhdGVzPjxkYXRlPjIwMjItMDEtMDE8L2RhdGU+PC9wdWItZGF0ZXM+PC9k
YXRlcz48cHVibGlzaGVyPkVsc2V2aWVyPC9wdWJsaXNoZXI+PHVybHM+PC91cmxzPjxlbGVjdHJv
bmljLXJlc291cmNlLW51bT4xMC4xMDE2L2I5NzgtMC0xMi04MTY0NjAtMC4wMDAxMC0xPC9lbGVj
dHJvbmljLXJlc291cmNlLW51bT48YWNjZXNzLWRhdGU+MjAyMi0wOC0xNVQxNDozNDowNTwvYWNj
ZXNzLWRhdGU+PC9yZWNvcmQ+PC9DaXRlPjxDaXRlPjxBdXRob3I+S3VtYXI8L0F1dGhvcj48WWVh
cj4yMDIzPC9ZZWFyPjxSZWNOdW0+Nzc1NTwvUmVjTnVtPjxyZWNvcmQ+PHJlYy1udW1iZXI+Nzc1
NTwvcmVjLW51bWJlcj48Zm9yZWlnbi1rZXlzPjxrZXkgYXBwPSJFTiIgZGItaWQ9IncyZHdhZjJl
OGVmZWFzZXgwMDRwc2FkemU1cGV6eHN6OXcwOSIgdGltZXN0YW1wPSIxNjk2NTA1NjM5IiBndWlk
PSJiYWMyNzdjZi00ZjI1LTQ3YjItOTlmZS0wNWUyMzEwZmRlZDEiPjc3NTU8L2tleT48L2ZvcmVp
Z24ta2V5cz48cmVmLXR5cGUgbmFtZT0iQm9vayBTZWN0aW9uIj41PC9yZWYtdHlwZT48Y29udHJp
YnV0b3JzPjxhdXRob3JzPjxhdXRob3I+S3VtYXIsIEdva2hsZXNoPC9hdXRob3I+PGF1dGhvcj5T
aGl2YW0sIFNhbG9uaTwvYXV0aG9yPjxhdXRob3I+U3VkaGFnYXIsIEFydW48L2F1dGhvcj48YXV0
aG9yPlNhcmF2YW5hbiwgS2FuZGFzYW15PC9hdXRob3I+PGF1dGhvcj5TYXRoaXNoIEt1bWFyLCBU
aGFuZ2FyYWo8L2F1dGhvcj48YXV0aG9yPkVsLU1hdGJvdWxpLCBNYW5zb3VyPC9hdXRob3I+PC9h
dXRob3JzPjxzZWNvbmRhcnktYXV0aG9ycz48YXV0aG9yPkxha3JhLCBXYXppciBTaW5naDwvYXV0
aG9yPjxhdXRob3I+R29zd2FtaSwgTXVrdW5kYTwvYXV0aG9yPjxhdXRob3I+VHJ1ZGVhdSwgVmFu
Y2UgTGlvbmVsPC9hdXRob3I+PC9zZWNvbmRhcnktYXV0aG9ycz48L2NvbnRyaWJ1dG9ycz48dGl0
bGVzPjx0aXRsZT5DaGFwdGVyIDE4IC0gUHJvdGVvbWljIGFwcHJvYWNoZXMgYW5kIHRoZWlyIGFw
cGxpY2F0aW9ucyBpbiBzYWxtb25pZCBoZWFsdGggcmVzZWFyY2g8L3RpdGxlPjxzZWNvbmRhcnkt
dGl0bGU+RnJvbnRpZXJzIGluIEFxdWFjdWx0dXJlIEJpb3RlY2hub2xvZ3k8L3NlY29uZGFyeS10
aXRsZT48L3RpdGxlcz48cGFnZXM+MjQ5LTI1NzwvcGFnZXM+PGtleXdvcmRzPjxrZXl3b3JkPkFx
dWFjdWx0dXJlPC9rZXl3b3JkPjxrZXl3b3JkPk15eG96b2FuPC9rZXl3b3JkPjxrZXl3b3JkPlBy
b3BoeWxheGlzPC9rZXl3b3JkPjxrZXl3b3JkPlZhY2NpbmU8L2tleXdvcmQ+PC9rZXl3b3Jkcz48
ZGF0ZXM+PHllYXI+MjAyMzwveWVhcj48cHViLWRhdGVzPjxkYXRlPjIwMjMvMDEvMDEvPC9kYXRl
PjwvcHViLWRhdGVzPjwvZGF0ZXM+PHB1Ymxpc2hlcj5BY2FkZW1pYyBQcmVzczwvcHVibGlzaGVy
Pjxpc2JuPjk3OC0wLTMyMy05MTI0MC0yPC9pc2JuPjx1cmxzPjxyZWxhdGVkLXVybHM+PHVybD5o
dHRwczovL3d3dy5zY2llbmNlZGlyZWN0LmNvbS9zY2llbmNlL2FydGljbGUvcGlpL0I5NzgwMzIz
OTEyNDAyMDAwMDUxPC91cmw+PC9yZWxhdGVkLXVybHM+PC91cmxzPjxlbGVjdHJvbmljLXJlc291
cmNlLW51bT5odHRwczovL2RvaS5vcmcvMTAuMTAxNi9COTc4LTAtMzIzLTkxMjQwLTIuMDAwMDUt
MTwvZWxlY3Ryb25pYy1yZXNvdXJjZS1udW0+PC9yZWNvcmQ+PC9DaXRlPjwvRW5kTm90ZT5=
</w:fldData>
        </w:fldChar>
      </w:r>
      <w:r w:rsidR="00F3054E">
        <w:rPr>
          <w:sz w:val="22"/>
          <w:szCs w:val="22"/>
        </w:rPr>
        <w:instrText xml:space="preserve"> ADDIN EN.CITE.DATA </w:instrText>
      </w:r>
      <w:r w:rsidR="00F3054E">
        <w:rPr>
          <w:sz w:val="22"/>
          <w:szCs w:val="22"/>
        </w:rPr>
      </w:r>
      <w:r w:rsidR="00F3054E">
        <w:rPr>
          <w:sz w:val="22"/>
          <w:szCs w:val="22"/>
        </w:rPr>
        <w:fldChar w:fldCharType="end"/>
      </w:r>
      <w:r w:rsidR="001B051F" w:rsidRPr="00002A8D">
        <w:rPr>
          <w:sz w:val="22"/>
          <w:szCs w:val="22"/>
        </w:rPr>
      </w:r>
      <w:r w:rsidR="001B051F" w:rsidRPr="00002A8D">
        <w:rPr>
          <w:sz w:val="22"/>
          <w:szCs w:val="22"/>
        </w:rPr>
        <w:fldChar w:fldCharType="separate"/>
      </w:r>
      <w:r w:rsidR="008A20CD">
        <w:rPr>
          <w:noProof/>
          <w:sz w:val="22"/>
          <w:szCs w:val="22"/>
        </w:rPr>
        <w:t>(</w:t>
      </w:r>
      <w:hyperlink w:anchor="_ENREF_47" w:tooltip="Olson, 2020 #7399" w:history="1">
        <w:r w:rsidR="005068D8">
          <w:rPr>
            <w:noProof/>
            <w:sz w:val="22"/>
            <w:szCs w:val="22"/>
          </w:rPr>
          <w:t>47</w:t>
        </w:r>
      </w:hyperlink>
      <w:r w:rsidR="008A20CD">
        <w:rPr>
          <w:noProof/>
          <w:sz w:val="22"/>
          <w:szCs w:val="22"/>
        </w:rPr>
        <w:t>,</w:t>
      </w:r>
      <w:hyperlink w:anchor="_ENREF_55" w:tooltip="Swearingen, 2018 #5856" w:history="1">
        <w:r w:rsidR="005068D8">
          <w:rPr>
            <w:noProof/>
            <w:sz w:val="22"/>
            <w:szCs w:val="22"/>
          </w:rPr>
          <w:t>55-57</w:t>
        </w:r>
      </w:hyperlink>
      <w:r w:rsidR="008A20CD">
        <w:rPr>
          <w:noProof/>
          <w:sz w:val="22"/>
          <w:szCs w:val="22"/>
        </w:rPr>
        <w:t>)</w:t>
      </w:r>
      <w:r w:rsidR="001B051F" w:rsidRPr="00002A8D">
        <w:rPr>
          <w:sz w:val="22"/>
          <w:szCs w:val="22"/>
        </w:rPr>
        <w:fldChar w:fldCharType="end"/>
      </w:r>
      <w:r w:rsidR="001B051F" w:rsidRPr="00002A8D">
        <w:rPr>
          <w:sz w:val="22"/>
          <w:szCs w:val="22"/>
        </w:rPr>
        <w:t>.</w:t>
      </w:r>
      <w:r w:rsidR="00A81EB3">
        <w:rPr>
          <w:sz w:val="22"/>
          <w:szCs w:val="22"/>
        </w:rPr>
        <w:t xml:space="preserve"> </w:t>
      </w:r>
      <w:r w:rsidR="001952CE">
        <w:rPr>
          <w:sz w:val="22"/>
          <w:szCs w:val="22"/>
        </w:rPr>
        <w:t>S</w:t>
      </w:r>
      <w:r w:rsidR="00A81EB3">
        <w:rPr>
          <w:sz w:val="22"/>
          <w:szCs w:val="22"/>
        </w:rPr>
        <w:t>uch</w:t>
      </w:r>
      <w:r w:rsidR="00A81EB3" w:rsidRPr="00A81EB3">
        <w:rPr>
          <w:sz w:val="22"/>
          <w:szCs w:val="22"/>
        </w:rPr>
        <w:t xml:space="preserve"> components</w:t>
      </w:r>
      <w:r w:rsidR="00A81EB3">
        <w:rPr>
          <w:sz w:val="22"/>
          <w:szCs w:val="22"/>
        </w:rPr>
        <w:t xml:space="preserve"> </w:t>
      </w:r>
      <w:r w:rsidR="00A81EB3" w:rsidRPr="00A81EB3">
        <w:rPr>
          <w:sz w:val="22"/>
          <w:szCs w:val="22"/>
        </w:rPr>
        <w:t>will enable us to propose signaling pathway</w:t>
      </w:r>
      <w:r w:rsidR="001952CE">
        <w:rPr>
          <w:sz w:val="22"/>
          <w:szCs w:val="22"/>
        </w:rPr>
        <w:t xml:space="preserve"> models</w:t>
      </w:r>
      <w:r w:rsidR="001D2F2A">
        <w:rPr>
          <w:sz w:val="22"/>
          <w:szCs w:val="22"/>
        </w:rPr>
        <w:t xml:space="preserve"> </w:t>
      </w:r>
      <w:r w:rsidR="001952CE">
        <w:rPr>
          <w:sz w:val="22"/>
          <w:szCs w:val="22"/>
        </w:rPr>
        <w:t>for</w:t>
      </w:r>
      <w:r w:rsidR="001D2F2A">
        <w:rPr>
          <w:sz w:val="22"/>
          <w:szCs w:val="22"/>
        </w:rPr>
        <w:t xml:space="preserve"> host </w:t>
      </w:r>
      <w:r w:rsidR="001D2F2A" w:rsidRPr="001D2F2A">
        <w:rPr>
          <w:sz w:val="22"/>
          <w:szCs w:val="22"/>
        </w:rPr>
        <w:t>susceptibi</w:t>
      </w:r>
      <w:r w:rsidR="001D2F2A">
        <w:rPr>
          <w:sz w:val="22"/>
          <w:szCs w:val="22"/>
        </w:rPr>
        <w:t>lity</w:t>
      </w:r>
      <w:r w:rsidR="00A81EB3" w:rsidRPr="00A81EB3">
        <w:rPr>
          <w:sz w:val="22"/>
          <w:szCs w:val="22"/>
        </w:rPr>
        <w:t xml:space="preserve">. </w:t>
      </w:r>
    </w:p>
    <w:p w14:paraId="2E37F188" w14:textId="46943830" w:rsidR="0019544D" w:rsidRDefault="001952CE" w:rsidP="005068D8">
      <w:pPr>
        <w:tabs>
          <w:tab w:val="left" w:pos="284"/>
        </w:tabs>
        <w:autoSpaceDE w:val="0"/>
        <w:autoSpaceDN w:val="0"/>
        <w:adjustRightInd w:val="0"/>
        <w:spacing w:before="120" w:line="360" w:lineRule="auto"/>
        <w:contextualSpacing/>
        <w:jc w:val="both"/>
        <w:rPr>
          <w:sz w:val="22"/>
          <w:szCs w:val="22"/>
        </w:rPr>
      </w:pPr>
      <w:r>
        <w:rPr>
          <w:sz w:val="22"/>
          <w:szCs w:val="22"/>
        </w:rPr>
        <w:tab/>
      </w:r>
      <w:r w:rsidR="001D2F2A" w:rsidRPr="00002A8D">
        <w:rPr>
          <w:i/>
          <w:iCs/>
          <w:sz w:val="22"/>
          <w:szCs w:val="22"/>
        </w:rPr>
        <w:t xml:space="preserve">M. </w:t>
      </w:r>
      <w:proofErr w:type="spellStart"/>
      <w:r w:rsidR="001D2F2A" w:rsidRPr="00002A8D">
        <w:rPr>
          <w:i/>
          <w:iCs/>
          <w:sz w:val="22"/>
          <w:szCs w:val="22"/>
        </w:rPr>
        <w:t>bejeranoi</w:t>
      </w:r>
      <w:proofErr w:type="spellEnd"/>
      <w:r w:rsidR="001D2F2A" w:rsidRPr="00002A8D">
        <w:rPr>
          <w:sz w:val="22"/>
          <w:szCs w:val="22"/>
        </w:rPr>
        <w:t xml:space="preserve"> </w:t>
      </w:r>
      <w:r w:rsidR="001D2F2A">
        <w:rPr>
          <w:sz w:val="22"/>
          <w:szCs w:val="22"/>
        </w:rPr>
        <w:t>sup</w:t>
      </w:r>
      <w:r w:rsidR="001D2F2A" w:rsidRPr="00002A8D">
        <w:rPr>
          <w:sz w:val="22"/>
          <w:szCs w:val="22"/>
        </w:rPr>
        <w:t>press</w:t>
      </w:r>
      <w:r w:rsidR="00733C55">
        <w:rPr>
          <w:sz w:val="22"/>
          <w:szCs w:val="22"/>
        </w:rPr>
        <w:t>es</w:t>
      </w:r>
      <w:r w:rsidR="001D2F2A" w:rsidRPr="00002A8D">
        <w:rPr>
          <w:sz w:val="22"/>
          <w:szCs w:val="22"/>
        </w:rPr>
        <w:t xml:space="preserve"> the immune response of hybrid tilapia </w:t>
      </w:r>
      <w:r w:rsidR="001D2F2A" w:rsidRPr="00002A8D">
        <w:rPr>
          <w:sz w:val="22"/>
          <w:szCs w:val="22"/>
        </w:rPr>
        <w:fldChar w:fldCharType="begin"/>
      </w:r>
      <w:r w:rsidR="00115102">
        <w:rPr>
          <w:sz w:val="22"/>
          <w:szCs w:val="22"/>
        </w:rPr>
        <w:instrText xml:space="preserve"> ADDIN EN.CITE &lt;EndNote&gt;&lt;Cite&gt;&lt;Author&gt;Maor-Landaw&lt;/Author&gt;&lt;Year&gt;2022&lt;/Year&gt;&lt;RecNum&gt;7412&lt;/RecNum&gt;&lt;DisplayText&gt;(28)&lt;/DisplayText&gt;&lt;record&gt;&lt;rec-number&gt;7412&lt;/rec-number&gt;&lt;foreign-keys&gt;&lt;key app="EN" db-id="w2dwaf2e8efeasex004psadze5pezxsz9w09" timestamp="1664184292" guid="a8297886-40f7-45b5-a8dd-4a77e7593f61"&gt;7412&lt;/key&gt;&lt;/foreign-keys&gt;&lt;ref-type name="Journal Article"&gt;17&lt;/ref-type&gt;&lt;contributors&gt;&lt;authors&gt;&lt;author&gt;Maor-Landaw, K. Smirnov, M.&lt;/author&gt;&lt;author&gt;Brekhman, V.&lt;/author&gt;&lt;author&gt;Ofek-Lalzar, M.&lt;/author&gt;&lt;author&gt;Yahav, T.&lt;/author&gt;&lt;author&gt;Lotan, T.&lt;/author&gt;&lt;/authors&gt;&lt;/contributors&gt;&lt;titles&gt;&lt;title&gt;&lt;style face="normal" font="default" size="100%"&gt;Infection by the parasite &lt;/style&gt;&lt;style face="italic" font="default" size="100%"&gt;Myxobolus bejeranoi&lt;/style&gt;&lt;style face="normal" font="default" size="100%"&gt; (Cnidaria: Myxozoa) suppresses the immune system of Hybrid Tilapia&lt;/style&gt;&lt;/title&gt;&lt;secondary-title&gt;Microorganisms&lt;/secondary-title&gt;&lt;/titles&gt;&lt;pages&gt;1893&lt;/pages&gt;&lt;volume&gt;10&lt;/volume&gt;&lt;dates&gt;&lt;year&gt;2022&lt;/year&gt;&lt;/dates&gt;&lt;urls&gt;&lt;/urls&gt;&lt;electronic-resource-num&gt;https://doi.org/10.3390/microorganisms10101893&lt;/electronic-resource-num&gt;&lt;/record&gt;&lt;/Cite&gt;&lt;/EndNote&gt;</w:instrText>
      </w:r>
      <w:r w:rsidR="001D2F2A" w:rsidRPr="00002A8D">
        <w:rPr>
          <w:sz w:val="22"/>
          <w:szCs w:val="22"/>
        </w:rPr>
        <w:fldChar w:fldCharType="separate"/>
      </w:r>
      <w:r w:rsidR="00115102">
        <w:rPr>
          <w:noProof/>
          <w:sz w:val="22"/>
          <w:szCs w:val="22"/>
        </w:rPr>
        <w:t>(</w:t>
      </w:r>
      <w:hyperlink w:anchor="_ENREF_28" w:tooltip="Maor-Landaw, 2022 #7412" w:history="1">
        <w:r w:rsidR="005068D8">
          <w:rPr>
            <w:noProof/>
            <w:sz w:val="22"/>
            <w:szCs w:val="22"/>
          </w:rPr>
          <w:t>28</w:t>
        </w:r>
      </w:hyperlink>
      <w:r w:rsidR="00115102">
        <w:rPr>
          <w:noProof/>
          <w:sz w:val="22"/>
          <w:szCs w:val="22"/>
        </w:rPr>
        <w:t>)</w:t>
      </w:r>
      <w:r w:rsidR="001D2F2A" w:rsidRPr="00002A8D">
        <w:rPr>
          <w:sz w:val="22"/>
          <w:szCs w:val="22"/>
        </w:rPr>
        <w:fldChar w:fldCharType="end"/>
      </w:r>
      <w:r w:rsidR="00776C62">
        <w:rPr>
          <w:sz w:val="22"/>
          <w:szCs w:val="22"/>
        </w:rPr>
        <w:t>.</w:t>
      </w:r>
      <w:r w:rsidR="001D2F2A" w:rsidRPr="00002A8D">
        <w:rPr>
          <w:sz w:val="22"/>
          <w:szCs w:val="22"/>
        </w:rPr>
        <w:t xml:space="preserve"> </w:t>
      </w:r>
      <w:r w:rsidR="007E3741">
        <w:rPr>
          <w:b/>
          <w:bCs/>
          <w:sz w:val="22"/>
          <w:szCs w:val="22"/>
        </w:rPr>
        <w:t xml:space="preserve">We </w:t>
      </w:r>
      <w:r w:rsidR="001D2F2A" w:rsidRPr="00002A8D">
        <w:rPr>
          <w:b/>
          <w:bCs/>
          <w:sz w:val="22"/>
          <w:szCs w:val="22"/>
        </w:rPr>
        <w:t xml:space="preserve">hypothesize that the signal for systemic immune suppression in </w:t>
      </w:r>
      <w:r w:rsidR="003524E4">
        <w:rPr>
          <w:b/>
          <w:bCs/>
          <w:sz w:val="22"/>
          <w:szCs w:val="22"/>
        </w:rPr>
        <w:t xml:space="preserve">the </w:t>
      </w:r>
      <w:r w:rsidR="001D2F2A" w:rsidRPr="00002A8D">
        <w:rPr>
          <w:b/>
          <w:bCs/>
          <w:sz w:val="22"/>
          <w:szCs w:val="22"/>
        </w:rPr>
        <w:t>head kidney, the main i</w:t>
      </w:r>
      <w:r w:rsidR="007E3741">
        <w:rPr>
          <w:b/>
          <w:bCs/>
          <w:sz w:val="22"/>
          <w:szCs w:val="22"/>
        </w:rPr>
        <w:t>m</w:t>
      </w:r>
      <w:r w:rsidR="001D2F2A" w:rsidRPr="00002A8D">
        <w:rPr>
          <w:b/>
          <w:bCs/>
          <w:sz w:val="22"/>
          <w:szCs w:val="22"/>
        </w:rPr>
        <w:t xml:space="preserve">mune organ, originates </w:t>
      </w:r>
      <w:r w:rsidR="00E01A3E">
        <w:rPr>
          <w:b/>
          <w:bCs/>
          <w:sz w:val="22"/>
          <w:szCs w:val="22"/>
        </w:rPr>
        <w:t>at</w:t>
      </w:r>
      <w:r w:rsidR="007E3741">
        <w:rPr>
          <w:b/>
          <w:bCs/>
          <w:sz w:val="22"/>
          <w:szCs w:val="22"/>
        </w:rPr>
        <w:t xml:space="preserve"> </w:t>
      </w:r>
      <w:r w:rsidR="003524E4">
        <w:rPr>
          <w:b/>
          <w:bCs/>
          <w:sz w:val="22"/>
          <w:szCs w:val="22"/>
        </w:rPr>
        <w:t xml:space="preserve">the </w:t>
      </w:r>
      <w:r w:rsidR="007E3741">
        <w:rPr>
          <w:b/>
          <w:bCs/>
          <w:sz w:val="22"/>
          <w:szCs w:val="22"/>
        </w:rPr>
        <w:t xml:space="preserve">gills, the </w:t>
      </w:r>
      <w:r w:rsidR="001D2F2A" w:rsidRPr="00002A8D">
        <w:rPr>
          <w:b/>
          <w:bCs/>
          <w:sz w:val="22"/>
          <w:szCs w:val="22"/>
        </w:rPr>
        <w:t>site of sporulation</w:t>
      </w:r>
      <w:r w:rsidR="00503159">
        <w:rPr>
          <w:b/>
          <w:bCs/>
          <w:sz w:val="22"/>
          <w:szCs w:val="22"/>
        </w:rPr>
        <w:t xml:space="preserve"> (Hypothesis 2)</w:t>
      </w:r>
      <w:r w:rsidR="001D2F2A" w:rsidRPr="00002A8D">
        <w:rPr>
          <w:b/>
          <w:bCs/>
          <w:sz w:val="22"/>
          <w:szCs w:val="22"/>
        </w:rPr>
        <w:t xml:space="preserve">. </w:t>
      </w:r>
      <w:r w:rsidR="001D2F2A" w:rsidRPr="00002A8D">
        <w:rPr>
          <w:sz w:val="22"/>
          <w:szCs w:val="22"/>
        </w:rPr>
        <w:t xml:space="preserve">We will test this hypothesis by comparative </w:t>
      </w:r>
      <w:r w:rsidR="001D2F2A">
        <w:rPr>
          <w:sz w:val="22"/>
          <w:szCs w:val="22"/>
        </w:rPr>
        <w:t xml:space="preserve">proteomics and </w:t>
      </w:r>
      <w:r w:rsidR="001D2F2A" w:rsidRPr="001D2F2A">
        <w:rPr>
          <w:sz w:val="22"/>
          <w:szCs w:val="22"/>
        </w:rPr>
        <w:t xml:space="preserve">metabolomics </w:t>
      </w:r>
      <w:r w:rsidR="001D2F2A" w:rsidRPr="00002A8D">
        <w:rPr>
          <w:sz w:val="22"/>
          <w:szCs w:val="22"/>
        </w:rPr>
        <w:t>of head kidney</w:t>
      </w:r>
      <w:r w:rsidR="007E3741">
        <w:rPr>
          <w:sz w:val="22"/>
          <w:szCs w:val="22"/>
        </w:rPr>
        <w:t>s and gills from</w:t>
      </w:r>
      <w:r w:rsidR="001D2F2A" w:rsidRPr="00002A8D">
        <w:rPr>
          <w:sz w:val="22"/>
          <w:szCs w:val="22"/>
        </w:rPr>
        <w:t xml:space="preserve"> the two purebred tilapia parents.</w:t>
      </w:r>
      <w:r w:rsidR="00B22CC2">
        <w:rPr>
          <w:b/>
          <w:bCs/>
          <w:sz w:val="22"/>
          <w:szCs w:val="22"/>
        </w:rPr>
        <w:t xml:space="preserve"> </w:t>
      </w:r>
      <w:r w:rsidR="007E3741">
        <w:rPr>
          <w:sz w:val="22"/>
          <w:szCs w:val="22"/>
        </w:rPr>
        <w:t xml:space="preserve">We </w:t>
      </w:r>
      <w:r w:rsidR="00F46623">
        <w:rPr>
          <w:sz w:val="22"/>
          <w:szCs w:val="22"/>
        </w:rPr>
        <w:t xml:space="preserve">anticipate major differences </w:t>
      </w:r>
      <w:r w:rsidR="00F46623" w:rsidRPr="00F46623">
        <w:rPr>
          <w:sz w:val="22"/>
          <w:szCs w:val="22"/>
        </w:rPr>
        <w:t xml:space="preserve">in </w:t>
      </w:r>
      <w:r w:rsidR="00286FB6">
        <w:rPr>
          <w:sz w:val="22"/>
          <w:szCs w:val="22"/>
        </w:rPr>
        <w:t xml:space="preserve">the </w:t>
      </w:r>
      <w:r w:rsidR="00005600">
        <w:rPr>
          <w:sz w:val="22"/>
          <w:szCs w:val="22"/>
        </w:rPr>
        <w:t>presence</w:t>
      </w:r>
      <w:r w:rsidR="00937005" w:rsidRPr="00F46623">
        <w:rPr>
          <w:sz w:val="22"/>
          <w:szCs w:val="22"/>
        </w:rPr>
        <w:t xml:space="preserve"> </w:t>
      </w:r>
      <w:r w:rsidR="00F46623" w:rsidRPr="00F46623">
        <w:rPr>
          <w:sz w:val="22"/>
          <w:szCs w:val="22"/>
        </w:rPr>
        <w:t xml:space="preserve">of these signals between </w:t>
      </w:r>
      <w:r w:rsidR="007E3741">
        <w:rPr>
          <w:sz w:val="22"/>
          <w:szCs w:val="22"/>
        </w:rPr>
        <w:t xml:space="preserve">resistant Nile tilapia and </w:t>
      </w:r>
      <w:r w:rsidR="00F46623" w:rsidRPr="00F46623">
        <w:rPr>
          <w:sz w:val="22"/>
          <w:szCs w:val="22"/>
        </w:rPr>
        <w:t>s</w:t>
      </w:r>
      <w:r w:rsidR="00BD31BD">
        <w:rPr>
          <w:sz w:val="22"/>
          <w:szCs w:val="22"/>
        </w:rPr>
        <w:t xml:space="preserve">usceptible </w:t>
      </w:r>
      <w:r w:rsidR="007E3741">
        <w:rPr>
          <w:sz w:val="22"/>
          <w:szCs w:val="22"/>
        </w:rPr>
        <w:t xml:space="preserve">blue tilapia </w:t>
      </w:r>
      <w:r w:rsidR="00BD31BD">
        <w:rPr>
          <w:sz w:val="22"/>
          <w:szCs w:val="22"/>
        </w:rPr>
        <w:t>host</w:t>
      </w:r>
      <w:r w:rsidR="00286FB6">
        <w:rPr>
          <w:sz w:val="22"/>
          <w:szCs w:val="22"/>
        </w:rPr>
        <w:t>s</w:t>
      </w:r>
      <w:r w:rsidR="00F46623" w:rsidRPr="00F46623">
        <w:rPr>
          <w:sz w:val="22"/>
          <w:szCs w:val="22"/>
        </w:rPr>
        <w:t>.</w:t>
      </w:r>
      <w:r w:rsidR="00F46623">
        <w:rPr>
          <w:sz w:val="22"/>
          <w:szCs w:val="22"/>
        </w:rPr>
        <w:t xml:space="preserve"> </w:t>
      </w:r>
      <w:r w:rsidR="00BD31BD">
        <w:rPr>
          <w:sz w:val="22"/>
          <w:szCs w:val="22"/>
        </w:rPr>
        <w:t xml:space="preserve">In </w:t>
      </w:r>
      <w:r w:rsidR="00BD31BD" w:rsidRPr="00BD31BD">
        <w:rPr>
          <w:sz w:val="22"/>
          <w:szCs w:val="22"/>
        </w:rPr>
        <w:t xml:space="preserve">susceptible </w:t>
      </w:r>
      <w:r w:rsidR="003A3128">
        <w:rPr>
          <w:sz w:val="22"/>
          <w:szCs w:val="22"/>
        </w:rPr>
        <w:t>hosts</w:t>
      </w:r>
      <w:r w:rsidR="00BD31BD">
        <w:rPr>
          <w:sz w:val="22"/>
          <w:szCs w:val="22"/>
        </w:rPr>
        <w:t>, w</w:t>
      </w:r>
      <w:r w:rsidR="00B22CC2" w:rsidRPr="00002A8D">
        <w:rPr>
          <w:sz w:val="22"/>
          <w:szCs w:val="22"/>
        </w:rPr>
        <w:t>e expect to find host-synthesized signaling molecules</w:t>
      </w:r>
      <w:r w:rsidR="00B22CC2">
        <w:rPr>
          <w:sz w:val="22"/>
          <w:szCs w:val="22"/>
        </w:rPr>
        <w:t xml:space="preserve"> </w:t>
      </w:r>
      <w:r w:rsidR="00B22CC2" w:rsidRPr="004D27DF">
        <w:rPr>
          <w:sz w:val="22"/>
          <w:szCs w:val="22"/>
        </w:rPr>
        <w:t>in gill cysts</w:t>
      </w:r>
      <w:r w:rsidR="004D27DF">
        <w:rPr>
          <w:sz w:val="22"/>
          <w:szCs w:val="22"/>
        </w:rPr>
        <w:t>.</w:t>
      </w:r>
      <w:r w:rsidR="0019544D">
        <w:rPr>
          <w:sz w:val="22"/>
          <w:szCs w:val="22"/>
        </w:rPr>
        <w:t xml:space="preserve"> </w:t>
      </w:r>
      <w:r w:rsidR="004D27DF">
        <w:rPr>
          <w:sz w:val="22"/>
          <w:szCs w:val="22"/>
        </w:rPr>
        <w:t>I</w:t>
      </w:r>
      <w:r w:rsidR="0019544D">
        <w:rPr>
          <w:sz w:val="22"/>
          <w:szCs w:val="22"/>
        </w:rPr>
        <w:t>ndeed</w:t>
      </w:r>
      <w:r w:rsidR="004D27DF">
        <w:rPr>
          <w:sz w:val="22"/>
          <w:szCs w:val="22"/>
        </w:rPr>
        <w:t>,</w:t>
      </w:r>
      <w:r w:rsidR="0019544D" w:rsidRPr="0019544D">
        <w:rPr>
          <w:sz w:val="22"/>
          <w:szCs w:val="22"/>
        </w:rPr>
        <w:t xml:space="preserve"> our preliminary comparison of infected </w:t>
      </w:r>
      <w:r w:rsidR="0019544D" w:rsidRPr="0019544D">
        <w:rPr>
          <w:sz w:val="22"/>
          <w:szCs w:val="22"/>
        </w:rPr>
        <w:lastRenderedPageBreak/>
        <w:t>v</w:t>
      </w:r>
      <w:r w:rsidR="00286FB6">
        <w:rPr>
          <w:sz w:val="22"/>
          <w:szCs w:val="22"/>
        </w:rPr>
        <w:t>ersu</w:t>
      </w:r>
      <w:r w:rsidR="0019544D" w:rsidRPr="0019544D">
        <w:rPr>
          <w:sz w:val="22"/>
          <w:szCs w:val="22"/>
        </w:rPr>
        <w:t>s non-infected gills revealed</w:t>
      </w:r>
      <w:r w:rsidR="004D27DF">
        <w:rPr>
          <w:sz w:val="22"/>
          <w:szCs w:val="22"/>
        </w:rPr>
        <w:t xml:space="preserve"> that</w:t>
      </w:r>
      <w:r w:rsidR="0019544D" w:rsidRPr="0019544D">
        <w:rPr>
          <w:sz w:val="22"/>
          <w:szCs w:val="22"/>
        </w:rPr>
        <w:t xml:space="preserve"> </w:t>
      </w:r>
      <w:r w:rsidR="00E01A3E" w:rsidRPr="00E01A3E">
        <w:rPr>
          <w:sz w:val="22"/>
          <w:szCs w:val="22"/>
        </w:rPr>
        <w:t>38% of identified</w:t>
      </w:r>
      <w:r w:rsidR="0019544D" w:rsidRPr="0019544D">
        <w:rPr>
          <w:sz w:val="22"/>
          <w:szCs w:val="22"/>
        </w:rPr>
        <w:t xml:space="preserve"> metabolites were specific to</w:t>
      </w:r>
      <w:r w:rsidR="00E01A3E">
        <w:rPr>
          <w:sz w:val="22"/>
          <w:szCs w:val="22"/>
        </w:rPr>
        <w:t xml:space="preserve"> </w:t>
      </w:r>
      <w:r w:rsidR="0019544D" w:rsidRPr="0019544D">
        <w:rPr>
          <w:sz w:val="22"/>
          <w:szCs w:val="22"/>
        </w:rPr>
        <w:t xml:space="preserve">infected gills (see </w:t>
      </w:r>
      <w:r w:rsidR="0019544D" w:rsidRPr="00005600">
        <w:rPr>
          <w:b/>
          <w:bCs/>
          <w:sz w:val="22"/>
          <w:szCs w:val="22"/>
        </w:rPr>
        <w:t xml:space="preserve">Preliminary results Fig. </w:t>
      </w:r>
      <w:r w:rsidR="00B12D16">
        <w:rPr>
          <w:b/>
          <w:bCs/>
          <w:sz w:val="22"/>
          <w:szCs w:val="22"/>
        </w:rPr>
        <w:t>5</w:t>
      </w:r>
      <w:r w:rsidR="00CC3F60">
        <w:rPr>
          <w:sz w:val="22"/>
          <w:szCs w:val="22"/>
        </w:rPr>
        <w:t xml:space="preserve">). </w:t>
      </w:r>
      <w:r w:rsidR="00286FB6">
        <w:rPr>
          <w:sz w:val="22"/>
          <w:szCs w:val="22"/>
        </w:rPr>
        <w:t>W</w:t>
      </w:r>
      <w:r w:rsidR="0019544D" w:rsidRPr="0019544D">
        <w:rPr>
          <w:sz w:val="22"/>
          <w:szCs w:val="22"/>
        </w:rPr>
        <w:t xml:space="preserve">e will </w:t>
      </w:r>
      <w:r w:rsidR="00286FB6">
        <w:rPr>
          <w:sz w:val="22"/>
          <w:szCs w:val="22"/>
        </w:rPr>
        <w:t xml:space="preserve">also </w:t>
      </w:r>
      <w:r w:rsidR="0019544D" w:rsidRPr="0019544D">
        <w:rPr>
          <w:sz w:val="22"/>
          <w:szCs w:val="22"/>
        </w:rPr>
        <w:t>visualize the spatial distribution of molecules in infected gills to correlat</w:t>
      </w:r>
      <w:r w:rsidR="004D27DF">
        <w:rPr>
          <w:sz w:val="22"/>
          <w:szCs w:val="22"/>
        </w:rPr>
        <w:t>e</w:t>
      </w:r>
      <w:r w:rsidR="0019544D" w:rsidRPr="0019544D">
        <w:rPr>
          <w:sz w:val="22"/>
          <w:szCs w:val="22"/>
        </w:rPr>
        <w:t xml:space="preserve"> their loca</w:t>
      </w:r>
      <w:r w:rsidR="00286FB6">
        <w:rPr>
          <w:sz w:val="22"/>
          <w:szCs w:val="22"/>
        </w:rPr>
        <w:t>tion</w:t>
      </w:r>
      <w:r w:rsidR="0019544D" w:rsidRPr="0019544D">
        <w:rPr>
          <w:sz w:val="22"/>
          <w:szCs w:val="22"/>
        </w:rPr>
        <w:t xml:space="preserve"> with their function. </w:t>
      </w:r>
      <w:r w:rsidR="0019544D">
        <w:rPr>
          <w:sz w:val="22"/>
          <w:szCs w:val="22"/>
        </w:rPr>
        <w:t xml:space="preserve">In the </w:t>
      </w:r>
      <w:r w:rsidR="00BD31BD">
        <w:rPr>
          <w:sz w:val="22"/>
          <w:szCs w:val="22"/>
        </w:rPr>
        <w:t>h</w:t>
      </w:r>
      <w:r w:rsidR="0019544D">
        <w:rPr>
          <w:sz w:val="22"/>
          <w:szCs w:val="22"/>
        </w:rPr>
        <w:t xml:space="preserve">ead kidney, we expect proteins and metabolites related to </w:t>
      </w:r>
      <w:r w:rsidR="003F446F">
        <w:rPr>
          <w:sz w:val="22"/>
          <w:szCs w:val="22"/>
        </w:rPr>
        <w:t xml:space="preserve">activation or </w:t>
      </w:r>
      <w:r w:rsidR="00DB3042">
        <w:rPr>
          <w:sz w:val="22"/>
          <w:szCs w:val="22"/>
        </w:rPr>
        <w:t>suppressi</w:t>
      </w:r>
      <w:r w:rsidR="003F446F">
        <w:rPr>
          <w:sz w:val="22"/>
          <w:szCs w:val="22"/>
        </w:rPr>
        <w:t xml:space="preserve">on of the </w:t>
      </w:r>
      <w:r w:rsidR="0019544D">
        <w:rPr>
          <w:sz w:val="22"/>
          <w:szCs w:val="22"/>
        </w:rPr>
        <w:t xml:space="preserve">immune system. </w:t>
      </w:r>
      <w:r w:rsidR="00DB3042">
        <w:rPr>
          <w:b/>
          <w:bCs/>
          <w:sz w:val="22"/>
          <w:szCs w:val="22"/>
        </w:rPr>
        <w:t>B</w:t>
      </w:r>
      <w:r w:rsidR="005E5936">
        <w:rPr>
          <w:b/>
          <w:bCs/>
          <w:sz w:val="22"/>
          <w:szCs w:val="22"/>
        </w:rPr>
        <w:t xml:space="preserve">ecause the </w:t>
      </w:r>
      <w:r w:rsidR="00E0314C">
        <w:rPr>
          <w:b/>
          <w:bCs/>
          <w:sz w:val="22"/>
          <w:szCs w:val="22"/>
        </w:rPr>
        <w:t>parasite infection trigger</w:t>
      </w:r>
      <w:r w:rsidR="00A56332">
        <w:rPr>
          <w:b/>
          <w:bCs/>
          <w:sz w:val="22"/>
          <w:szCs w:val="22"/>
        </w:rPr>
        <w:t>s</w:t>
      </w:r>
      <w:r w:rsidR="00E0314C">
        <w:rPr>
          <w:b/>
          <w:bCs/>
          <w:sz w:val="22"/>
          <w:szCs w:val="22"/>
        </w:rPr>
        <w:t xml:space="preserve"> a</w:t>
      </w:r>
      <w:r w:rsidR="005E5936">
        <w:rPr>
          <w:b/>
          <w:bCs/>
          <w:sz w:val="22"/>
          <w:szCs w:val="22"/>
        </w:rPr>
        <w:t xml:space="preserve"> systemic </w:t>
      </w:r>
      <w:r w:rsidR="00E0314C">
        <w:rPr>
          <w:b/>
          <w:bCs/>
          <w:sz w:val="22"/>
          <w:szCs w:val="22"/>
        </w:rPr>
        <w:t xml:space="preserve">reaction, </w:t>
      </w:r>
      <w:r w:rsidR="00450503">
        <w:rPr>
          <w:b/>
          <w:bCs/>
          <w:sz w:val="22"/>
          <w:szCs w:val="22"/>
        </w:rPr>
        <w:t>we hypothesize</w:t>
      </w:r>
      <w:r w:rsidR="005E5936">
        <w:rPr>
          <w:b/>
          <w:bCs/>
          <w:sz w:val="22"/>
          <w:szCs w:val="22"/>
        </w:rPr>
        <w:t xml:space="preserve"> that </w:t>
      </w:r>
      <w:r w:rsidR="0019544D" w:rsidRPr="00DF3641">
        <w:rPr>
          <w:b/>
          <w:bCs/>
          <w:sz w:val="22"/>
          <w:szCs w:val="22"/>
        </w:rPr>
        <w:t xml:space="preserve">serum </w:t>
      </w:r>
      <w:r w:rsidR="004D27DF">
        <w:rPr>
          <w:b/>
          <w:bCs/>
          <w:sz w:val="22"/>
          <w:szCs w:val="22"/>
        </w:rPr>
        <w:t>analysis</w:t>
      </w:r>
      <w:r w:rsidR="0019544D" w:rsidRPr="00DF3641">
        <w:rPr>
          <w:b/>
          <w:bCs/>
          <w:sz w:val="22"/>
          <w:szCs w:val="22"/>
        </w:rPr>
        <w:t xml:space="preserve"> will </w:t>
      </w:r>
      <w:r w:rsidR="005920C3">
        <w:rPr>
          <w:b/>
          <w:bCs/>
          <w:sz w:val="22"/>
          <w:szCs w:val="22"/>
        </w:rPr>
        <w:t>identify</w:t>
      </w:r>
      <w:r w:rsidR="005920C3" w:rsidRPr="00DF3641">
        <w:rPr>
          <w:b/>
          <w:bCs/>
          <w:sz w:val="22"/>
          <w:szCs w:val="22"/>
        </w:rPr>
        <w:t xml:space="preserve"> </w:t>
      </w:r>
      <w:r w:rsidR="0019544D" w:rsidRPr="00DF3641">
        <w:rPr>
          <w:b/>
          <w:bCs/>
          <w:sz w:val="22"/>
          <w:szCs w:val="22"/>
        </w:rPr>
        <w:t xml:space="preserve">proteins </w:t>
      </w:r>
      <w:r w:rsidR="0019544D">
        <w:rPr>
          <w:b/>
          <w:bCs/>
          <w:sz w:val="22"/>
          <w:szCs w:val="22"/>
        </w:rPr>
        <w:t xml:space="preserve">and metabolites </w:t>
      </w:r>
      <w:r w:rsidR="0019544D" w:rsidRPr="00DF3641">
        <w:rPr>
          <w:b/>
          <w:bCs/>
          <w:sz w:val="22"/>
          <w:szCs w:val="22"/>
        </w:rPr>
        <w:t xml:space="preserve">that </w:t>
      </w:r>
      <w:r w:rsidR="005920C3">
        <w:rPr>
          <w:b/>
          <w:bCs/>
          <w:sz w:val="22"/>
          <w:szCs w:val="22"/>
        </w:rPr>
        <w:t xml:space="preserve">are </w:t>
      </w:r>
      <w:r w:rsidR="0019544D" w:rsidRPr="00DF3641">
        <w:rPr>
          <w:b/>
          <w:bCs/>
          <w:sz w:val="22"/>
          <w:szCs w:val="22"/>
        </w:rPr>
        <w:t>signals for the immune shutdown that we have found</w:t>
      </w:r>
      <w:r w:rsidR="00503159">
        <w:rPr>
          <w:sz w:val="22"/>
          <w:szCs w:val="22"/>
        </w:rPr>
        <w:t xml:space="preserve"> </w:t>
      </w:r>
      <w:r w:rsidR="00503159" w:rsidRPr="00503159">
        <w:rPr>
          <w:b/>
          <w:bCs/>
          <w:sz w:val="22"/>
          <w:szCs w:val="22"/>
        </w:rPr>
        <w:t>(Hypothesis 3)</w:t>
      </w:r>
      <w:r w:rsidR="00CC3F60">
        <w:rPr>
          <w:b/>
          <w:bCs/>
          <w:sz w:val="22"/>
          <w:szCs w:val="22"/>
        </w:rPr>
        <w:t xml:space="preserve"> </w:t>
      </w:r>
      <w:r w:rsidR="00CC3F60" w:rsidRPr="00CC3F60">
        <w:rPr>
          <w:b/>
          <w:bCs/>
          <w:sz w:val="22"/>
          <w:szCs w:val="22"/>
        </w:rPr>
        <w:t xml:space="preserve">(Preliminary results Fig. </w:t>
      </w:r>
      <w:r w:rsidR="00CC3F60">
        <w:rPr>
          <w:b/>
          <w:bCs/>
          <w:sz w:val="22"/>
          <w:szCs w:val="22"/>
        </w:rPr>
        <w:t>6</w:t>
      </w:r>
      <w:r w:rsidR="00CC3F60" w:rsidRPr="00CC3F60">
        <w:rPr>
          <w:b/>
          <w:bCs/>
          <w:sz w:val="22"/>
          <w:szCs w:val="22"/>
        </w:rPr>
        <w:t>)</w:t>
      </w:r>
      <w:r w:rsidR="0019544D">
        <w:rPr>
          <w:sz w:val="22"/>
          <w:szCs w:val="22"/>
        </w:rPr>
        <w:t>.</w:t>
      </w:r>
      <w:r w:rsidR="003630AF">
        <w:rPr>
          <w:sz w:val="22"/>
          <w:szCs w:val="22"/>
        </w:rPr>
        <w:t xml:space="preserve"> </w:t>
      </w:r>
      <w:r w:rsidR="005920C3">
        <w:rPr>
          <w:sz w:val="22"/>
          <w:szCs w:val="22"/>
        </w:rPr>
        <w:t>We will test t</w:t>
      </w:r>
      <w:r w:rsidR="005E5936" w:rsidRPr="005E5936">
        <w:rPr>
          <w:sz w:val="22"/>
          <w:szCs w:val="22"/>
        </w:rPr>
        <w:t>his hypothesis</w:t>
      </w:r>
      <w:r w:rsidR="005E5936">
        <w:rPr>
          <w:sz w:val="22"/>
          <w:szCs w:val="22"/>
        </w:rPr>
        <w:t xml:space="preserve"> </w:t>
      </w:r>
      <w:r w:rsidR="005E5936" w:rsidRPr="005E5936">
        <w:rPr>
          <w:sz w:val="22"/>
          <w:szCs w:val="22"/>
        </w:rPr>
        <w:t xml:space="preserve">by comparative proteomics and metabolomics of </w:t>
      </w:r>
      <w:r w:rsidR="005920C3">
        <w:rPr>
          <w:sz w:val="22"/>
          <w:szCs w:val="22"/>
        </w:rPr>
        <w:t xml:space="preserve">serums of control fish </w:t>
      </w:r>
      <w:r w:rsidR="00A56332">
        <w:rPr>
          <w:sz w:val="22"/>
          <w:szCs w:val="22"/>
        </w:rPr>
        <w:t xml:space="preserve">and </w:t>
      </w:r>
      <w:r w:rsidR="005E5936" w:rsidRPr="005E5936">
        <w:rPr>
          <w:sz w:val="22"/>
          <w:szCs w:val="22"/>
        </w:rPr>
        <w:t>the two purebred tilapia parents</w:t>
      </w:r>
      <w:r w:rsidR="005920C3">
        <w:rPr>
          <w:sz w:val="22"/>
          <w:szCs w:val="22"/>
        </w:rPr>
        <w:t xml:space="preserve"> during infection</w:t>
      </w:r>
      <w:r w:rsidR="005E5936" w:rsidRPr="005E5936">
        <w:rPr>
          <w:sz w:val="22"/>
          <w:szCs w:val="22"/>
        </w:rPr>
        <w:t>.</w:t>
      </w:r>
      <w:r w:rsidR="00E0314C">
        <w:rPr>
          <w:sz w:val="22"/>
          <w:szCs w:val="22"/>
        </w:rPr>
        <w:t xml:space="preserve"> </w:t>
      </w:r>
      <w:r w:rsidR="00A56332">
        <w:rPr>
          <w:sz w:val="22"/>
          <w:szCs w:val="22"/>
        </w:rPr>
        <w:t xml:space="preserve">We will search for </w:t>
      </w:r>
      <w:r w:rsidR="005920C3">
        <w:rPr>
          <w:sz w:val="22"/>
          <w:szCs w:val="22"/>
        </w:rPr>
        <w:t xml:space="preserve">unique </w:t>
      </w:r>
      <w:r w:rsidR="00A56332">
        <w:rPr>
          <w:sz w:val="22"/>
          <w:szCs w:val="22"/>
        </w:rPr>
        <w:t xml:space="preserve">signaling </w:t>
      </w:r>
      <w:r w:rsidR="000F30A6">
        <w:rPr>
          <w:sz w:val="22"/>
          <w:szCs w:val="22"/>
        </w:rPr>
        <w:t>molecules</w:t>
      </w:r>
      <w:r w:rsidR="005920C3">
        <w:rPr>
          <w:sz w:val="22"/>
          <w:szCs w:val="22"/>
        </w:rPr>
        <w:t xml:space="preserve"> </w:t>
      </w:r>
      <w:r w:rsidR="00E67A38">
        <w:rPr>
          <w:sz w:val="22"/>
          <w:szCs w:val="22"/>
        </w:rPr>
        <w:t xml:space="preserve">detected only </w:t>
      </w:r>
      <w:r w:rsidR="007455E2" w:rsidRPr="007455E2">
        <w:rPr>
          <w:sz w:val="22"/>
          <w:szCs w:val="22"/>
        </w:rPr>
        <w:t xml:space="preserve">in the susceptible blue tilapia </w:t>
      </w:r>
      <w:r w:rsidR="00E67A38">
        <w:rPr>
          <w:sz w:val="22"/>
          <w:szCs w:val="22"/>
        </w:rPr>
        <w:t xml:space="preserve">and </w:t>
      </w:r>
      <w:r w:rsidR="000F30A6">
        <w:rPr>
          <w:sz w:val="22"/>
          <w:szCs w:val="22"/>
        </w:rPr>
        <w:t>only during infection.</w:t>
      </w:r>
      <w:del w:id="30" w:author="Tamar Lotan" w:date="2023-11-02T06:43:00Z">
        <w:r w:rsidR="000F30A6" w:rsidDel="00E67A38">
          <w:rPr>
            <w:sz w:val="22"/>
            <w:szCs w:val="22"/>
          </w:rPr>
          <w:delText xml:space="preserve"> </w:delText>
        </w:r>
      </w:del>
    </w:p>
    <w:p w14:paraId="5E2A5FA3" w14:textId="6BD3160D" w:rsidR="00355217" w:rsidRPr="005835A8" w:rsidRDefault="00642138" w:rsidP="003A7B8C">
      <w:pPr>
        <w:tabs>
          <w:tab w:val="left" w:pos="284"/>
        </w:tabs>
        <w:autoSpaceDE w:val="0"/>
        <w:autoSpaceDN w:val="0"/>
        <w:adjustRightInd w:val="0"/>
        <w:spacing w:before="80" w:line="360" w:lineRule="auto"/>
        <w:contextualSpacing/>
        <w:jc w:val="both"/>
        <w:rPr>
          <w:b/>
          <w:bCs/>
          <w:sz w:val="22"/>
          <w:szCs w:val="22"/>
        </w:rPr>
      </w:pPr>
      <w:r>
        <w:rPr>
          <w:sz w:val="22"/>
          <w:szCs w:val="22"/>
        </w:rPr>
        <w:tab/>
      </w:r>
      <w:r w:rsidR="00BD31BD">
        <w:rPr>
          <w:sz w:val="22"/>
          <w:szCs w:val="22"/>
        </w:rPr>
        <w:t>W</w:t>
      </w:r>
      <w:r w:rsidR="00355217" w:rsidRPr="00002A8D">
        <w:rPr>
          <w:sz w:val="22"/>
          <w:szCs w:val="22"/>
        </w:rPr>
        <w:t xml:space="preserve">e </w:t>
      </w:r>
      <w:r w:rsidR="005920C3">
        <w:rPr>
          <w:sz w:val="22"/>
          <w:szCs w:val="22"/>
        </w:rPr>
        <w:t>were</w:t>
      </w:r>
      <w:r w:rsidR="00355217" w:rsidRPr="00002A8D">
        <w:rPr>
          <w:sz w:val="22"/>
          <w:szCs w:val="22"/>
        </w:rPr>
        <w:t xml:space="preserve"> recentl</w:t>
      </w:r>
      <w:r w:rsidR="005920C3">
        <w:rPr>
          <w:sz w:val="22"/>
          <w:szCs w:val="22"/>
        </w:rPr>
        <w:t>y awarded</w:t>
      </w:r>
      <w:r w:rsidR="00355217" w:rsidRPr="00002A8D">
        <w:rPr>
          <w:sz w:val="22"/>
          <w:szCs w:val="22"/>
        </w:rPr>
        <w:t xml:space="preserve"> a VATAT institutional grant to establish a metabolomics unit (see </w:t>
      </w:r>
      <w:r w:rsidR="005920C3" w:rsidRPr="00005600">
        <w:rPr>
          <w:b/>
          <w:bCs/>
          <w:sz w:val="22"/>
          <w:szCs w:val="22"/>
        </w:rPr>
        <w:t>Research design and methods</w:t>
      </w:r>
      <w:r w:rsidR="005920C3">
        <w:rPr>
          <w:sz w:val="22"/>
          <w:szCs w:val="22"/>
        </w:rPr>
        <w:t>,</w:t>
      </w:r>
      <w:r w:rsidR="00355217" w:rsidRPr="00002A8D">
        <w:rPr>
          <w:sz w:val="22"/>
          <w:szCs w:val="22"/>
        </w:rPr>
        <w:t xml:space="preserve"> </w:t>
      </w:r>
      <w:r w:rsidR="00355217" w:rsidRPr="00005600">
        <w:rPr>
          <w:b/>
          <w:bCs/>
          <w:sz w:val="22"/>
          <w:szCs w:val="22"/>
        </w:rPr>
        <w:t xml:space="preserve">Aim </w:t>
      </w:r>
      <w:r w:rsidR="00E0314C" w:rsidRPr="00005600">
        <w:rPr>
          <w:b/>
          <w:bCs/>
          <w:sz w:val="22"/>
          <w:szCs w:val="22"/>
        </w:rPr>
        <w:t>2</w:t>
      </w:r>
      <w:r w:rsidR="00355217" w:rsidRPr="00002A8D">
        <w:rPr>
          <w:sz w:val="22"/>
          <w:szCs w:val="22"/>
        </w:rPr>
        <w:t>). Thus, we have</w:t>
      </w:r>
      <w:r w:rsidR="005920C3">
        <w:rPr>
          <w:sz w:val="22"/>
          <w:szCs w:val="22"/>
        </w:rPr>
        <w:t xml:space="preserve"> </w:t>
      </w:r>
      <w:r w:rsidR="00355217" w:rsidRPr="00002A8D">
        <w:rPr>
          <w:sz w:val="22"/>
          <w:szCs w:val="22"/>
        </w:rPr>
        <w:t>the expertise and facilities to implement the proposed research.</w:t>
      </w:r>
    </w:p>
    <w:p w14:paraId="7D4351F1" w14:textId="603DF30E" w:rsidR="004E0DB9" w:rsidRPr="00005600" w:rsidRDefault="004E0DB9" w:rsidP="003A7B8C">
      <w:pPr>
        <w:pStyle w:val="ListParagraph"/>
        <w:numPr>
          <w:ilvl w:val="1"/>
          <w:numId w:val="27"/>
        </w:numPr>
        <w:tabs>
          <w:tab w:val="left" w:pos="426"/>
        </w:tabs>
        <w:autoSpaceDE w:val="0"/>
        <w:autoSpaceDN w:val="0"/>
        <w:adjustRightInd w:val="0"/>
        <w:spacing w:before="80" w:line="360" w:lineRule="auto"/>
        <w:ind w:hanging="720"/>
        <w:jc w:val="both"/>
        <w:outlineLvl w:val="0"/>
        <w:rPr>
          <w:b/>
          <w:bCs/>
          <w:sz w:val="22"/>
          <w:szCs w:val="22"/>
          <w:u w:val="single"/>
          <w:rtl/>
        </w:rPr>
      </w:pPr>
      <w:r w:rsidRPr="00005600">
        <w:rPr>
          <w:b/>
          <w:bCs/>
          <w:sz w:val="22"/>
          <w:szCs w:val="22"/>
          <w:u w:val="single"/>
        </w:rPr>
        <w:t>Research</w:t>
      </w:r>
      <w:r w:rsidR="00611A1B" w:rsidRPr="00005600">
        <w:rPr>
          <w:b/>
          <w:bCs/>
          <w:sz w:val="22"/>
          <w:szCs w:val="22"/>
          <w:u w:val="single"/>
        </w:rPr>
        <w:t xml:space="preserve"> design </w:t>
      </w:r>
      <w:r w:rsidR="005920C3" w:rsidRPr="00005600">
        <w:rPr>
          <w:b/>
          <w:bCs/>
          <w:sz w:val="22"/>
          <w:szCs w:val="22"/>
          <w:u w:val="single"/>
        </w:rPr>
        <w:t>and</w:t>
      </w:r>
      <w:r w:rsidR="00611A1B" w:rsidRPr="00005600">
        <w:rPr>
          <w:b/>
          <w:bCs/>
          <w:sz w:val="22"/>
          <w:szCs w:val="22"/>
          <w:u w:val="single"/>
        </w:rPr>
        <w:t xml:space="preserve"> methods</w:t>
      </w:r>
    </w:p>
    <w:p w14:paraId="100AB1E6" w14:textId="66DBEB12" w:rsidR="00BB7EEB" w:rsidRDefault="00263D8C" w:rsidP="005068D8">
      <w:pPr>
        <w:numPr>
          <w:ilvl w:val="0"/>
          <w:numId w:val="22"/>
        </w:numPr>
        <w:tabs>
          <w:tab w:val="left" w:pos="284"/>
        </w:tabs>
        <w:spacing w:before="80" w:line="360" w:lineRule="auto"/>
        <w:ind w:left="0" w:firstLine="0"/>
        <w:contextualSpacing/>
        <w:jc w:val="both"/>
        <w:rPr>
          <w:b/>
          <w:bCs/>
          <w:sz w:val="22"/>
          <w:szCs w:val="22"/>
        </w:rPr>
      </w:pPr>
      <w:r w:rsidRPr="00BB7EEB">
        <w:rPr>
          <w:sz w:val="22"/>
          <w:szCs w:val="22"/>
          <w:u w:val="single"/>
        </w:rPr>
        <w:t>Experimental design and sample collection:</w:t>
      </w:r>
      <w:r w:rsidRPr="00BB7EEB">
        <w:rPr>
          <w:sz w:val="22"/>
          <w:szCs w:val="22"/>
        </w:rPr>
        <w:t xml:space="preserve"> The experiments will be conducted </w:t>
      </w:r>
      <w:r w:rsidR="0085462B">
        <w:rPr>
          <w:sz w:val="22"/>
          <w:szCs w:val="22"/>
        </w:rPr>
        <w:t>at</w:t>
      </w:r>
      <w:r w:rsidRPr="00BB7EEB">
        <w:rPr>
          <w:sz w:val="22"/>
          <w:szCs w:val="22"/>
        </w:rPr>
        <w:t xml:space="preserve"> the </w:t>
      </w:r>
      <w:r w:rsidR="0085462B" w:rsidRPr="00BB7EEB">
        <w:rPr>
          <w:sz w:val="22"/>
          <w:szCs w:val="22"/>
        </w:rPr>
        <w:t>fish</w:t>
      </w:r>
      <w:r w:rsidR="0085462B">
        <w:rPr>
          <w:sz w:val="22"/>
          <w:szCs w:val="22"/>
        </w:rPr>
        <w:t>ponds</w:t>
      </w:r>
      <w:r w:rsidRPr="00BB7EEB">
        <w:rPr>
          <w:sz w:val="22"/>
          <w:szCs w:val="22"/>
        </w:rPr>
        <w:t xml:space="preserve"> at </w:t>
      </w:r>
      <w:proofErr w:type="spellStart"/>
      <w:r w:rsidRPr="00BB7EEB">
        <w:rPr>
          <w:sz w:val="22"/>
          <w:szCs w:val="22"/>
        </w:rPr>
        <w:t>Reshafim</w:t>
      </w:r>
      <w:proofErr w:type="spellEnd"/>
      <w:r w:rsidRPr="00BB7EEB">
        <w:rPr>
          <w:sz w:val="22"/>
          <w:szCs w:val="22"/>
        </w:rPr>
        <w:t xml:space="preserve"> Pisciculture</w:t>
      </w:r>
      <w:r w:rsidRPr="00BB7EEB" w:rsidDel="00676DB7">
        <w:rPr>
          <w:sz w:val="22"/>
          <w:szCs w:val="22"/>
        </w:rPr>
        <w:t xml:space="preserve"> </w:t>
      </w:r>
      <w:r w:rsidRPr="00BB7EEB">
        <w:rPr>
          <w:sz w:val="22"/>
          <w:szCs w:val="22"/>
        </w:rPr>
        <w:t xml:space="preserve">and the Central Fish Health Laboratory, </w:t>
      </w:r>
      <w:r w:rsidRPr="00BB7EEB">
        <w:rPr>
          <w:sz w:val="22"/>
          <w:szCs w:val="22"/>
          <w:lang w:bidi="ar-SA"/>
        </w:rPr>
        <w:t>Nir David,</w:t>
      </w:r>
      <w:r w:rsidRPr="00BB7EEB" w:rsidDel="00AA11C0">
        <w:rPr>
          <w:sz w:val="22"/>
          <w:szCs w:val="22"/>
        </w:rPr>
        <w:t xml:space="preserve"> </w:t>
      </w:r>
      <w:r w:rsidRPr="00BB7EEB">
        <w:rPr>
          <w:sz w:val="22"/>
          <w:szCs w:val="22"/>
        </w:rPr>
        <w:t xml:space="preserve">in collaboration with the Dor Research Station (see Letters of collaboration). We will test three host </w:t>
      </w:r>
      <w:r w:rsidR="009B79F6" w:rsidRPr="00BB7EEB">
        <w:rPr>
          <w:sz w:val="22"/>
          <w:szCs w:val="22"/>
        </w:rPr>
        <w:t xml:space="preserve">tilapia </w:t>
      </w:r>
      <w:r w:rsidRPr="00BB7EEB">
        <w:rPr>
          <w:sz w:val="22"/>
          <w:szCs w:val="22"/>
        </w:rPr>
        <w:t>species</w:t>
      </w:r>
      <w:r w:rsidR="009B79F6" w:rsidRPr="00BB7EEB">
        <w:rPr>
          <w:sz w:val="22"/>
          <w:szCs w:val="22"/>
        </w:rPr>
        <w:t xml:space="preserve">: </w:t>
      </w:r>
      <w:r w:rsidRPr="00BB7EEB">
        <w:rPr>
          <w:sz w:val="22"/>
          <w:szCs w:val="22"/>
        </w:rPr>
        <w:t>blue</w:t>
      </w:r>
      <w:r w:rsidR="009B79F6" w:rsidRPr="00BB7EEB">
        <w:rPr>
          <w:sz w:val="22"/>
          <w:szCs w:val="22"/>
        </w:rPr>
        <w:t xml:space="preserve"> (susceptible)</w:t>
      </w:r>
      <w:r w:rsidRPr="00BB7EEB">
        <w:rPr>
          <w:sz w:val="22"/>
          <w:szCs w:val="22"/>
        </w:rPr>
        <w:t>, Nile</w:t>
      </w:r>
      <w:r w:rsidR="009B79F6" w:rsidRPr="00BB7EEB">
        <w:rPr>
          <w:sz w:val="22"/>
          <w:szCs w:val="22"/>
        </w:rPr>
        <w:t xml:space="preserve"> (resistant)</w:t>
      </w:r>
      <w:r w:rsidR="0085462B">
        <w:rPr>
          <w:sz w:val="22"/>
          <w:szCs w:val="22"/>
        </w:rPr>
        <w:t>,</w:t>
      </w:r>
      <w:r w:rsidRPr="00BB7EEB">
        <w:rPr>
          <w:sz w:val="22"/>
          <w:szCs w:val="22"/>
        </w:rPr>
        <w:t xml:space="preserve"> and hybrid </w:t>
      </w:r>
      <w:r w:rsidR="009B79F6" w:rsidRPr="00BB7EEB">
        <w:rPr>
          <w:sz w:val="22"/>
          <w:szCs w:val="22"/>
        </w:rPr>
        <w:t>(susceptible, positive control)</w:t>
      </w:r>
      <w:r w:rsidRPr="00BB7EEB">
        <w:rPr>
          <w:sz w:val="22"/>
          <w:szCs w:val="22"/>
        </w:rPr>
        <w:t xml:space="preserve">. We will use </w:t>
      </w:r>
      <w:r w:rsidR="007A3CA9">
        <w:rPr>
          <w:sz w:val="22"/>
          <w:szCs w:val="22"/>
        </w:rPr>
        <w:t>three-month-old</w:t>
      </w:r>
      <w:r w:rsidR="009B79F6" w:rsidRPr="00BB7EEB">
        <w:rPr>
          <w:sz w:val="22"/>
          <w:szCs w:val="22"/>
        </w:rPr>
        <w:t xml:space="preserve"> fish </w:t>
      </w:r>
      <w:r w:rsidRPr="00BB7EEB">
        <w:rPr>
          <w:sz w:val="22"/>
          <w:szCs w:val="22"/>
        </w:rPr>
        <w:t>grown in a parasite-free environment.</w:t>
      </w:r>
      <w:r w:rsidRPr="00BB7EEB">
        <w:rPr>
          <w:rFonts w:hint="cs"/>
          <w:sz w:val="22"/>
          <w:szCs w:val="22"/>
          <w:rtl/>
        </w:rPr>
        <w:t xml:space="preserve"> </w:t>
      </w:r>
      <w:r w:rsidR="000F30A6" w:rsidRPr="00BB7EEB">
        <w:rPr>
          <w:sz w:val="22"/>
          <w:szCs w:val="22"/>
        </w:rPr>
        <w:t>P</w:t>
      </w:r>
      <w:r w:rsidR="009B79F6" w:rsidRPr="00BB7EEB">
        <w:rPr>
          <w:sz w:val="22"/>
          <w:szCs w:val="22"/>
        </w:rPr>
        <w:t xml:space="preserve">arasite infectious stages from </w:t>
      </w:r>
      <w:r w:rsidRPr="00BB7EEB">
        <w:rPr>
          <w:sz w:val="22"/>
          <w:szCs w:val="22"/>
        </w:rPr>
        <w:t>pond water</w:t>
      </w:r>
      <w:r w:rsidR="000F30A6" w:rsidRPr="00BB7EEB">
        <w:rPr>
          <w:sz w:val="22"/>
          <w:szCs w:val="22"/>
        </w:rPr>
        <w:t xml:space="preserve"> will be used</w:t>
      </w:r>
      <w:r w:rsidR="009B79F6" w:rsidRPr="00BB7EEB">
        <w:rPr>
          <w:sz w:val="22"/>
          <w:szCs w:val="22"/>
        </w:rPr>
        <w:t>,</w:t>
      </w:r>
      <w:r w:rsidRPr="00BB7EEB">
        <w:rPr>
          <w:sz w:val="22"/>
          <w:szCs w:val="22"/>
        </w:rPr>
        <w:t xml:space="preserve"> as </w:t>
      </w:r>
      <w:r w:rsidR="007A3CA9">
        <w:rPr>
          <w:sz w:val="22"/>
          <w:szCs w:val="22"/>
        </w:rPr>
        <w:t xml:space="preserve">recently </w:t>
      </w:r>
      <w:r w:rsidRPr="00BB7EEB">
        <w:rPr>
          <w:sz w:val="22"/>
          <w:szCs w:val="22"/>
        </w:rPr>
        <w:t xml:space="preserve">detailed </w:t>
      </w:r>
      <w:r w:rsidRPr="00BB7EEB">
        <w:rPr>
          <w:sz w:val="22"/>
          <w:szCs w:val="22"/>
        </w:rPr>
        <w:fldChar w:fldCharType="begin">
          <w:fldData xml:space="preserve">PEVuZE5vdGU+PENpdGU+PEF1dGhvcj5NYW9yLUxhbmRhdzwvQXV0aG9yPjxZZWFyPjIwMjI8L1ll
YXI+PFJlY051bT43NDEyPC9SZWNOdW0+PERpc3BsYXlUZXh0PigyNywyOCk8L0Rpc3BsYXlUZXh0
PjxyZWNvcmQ+PHJlYy1udW1iZXI+NzQxMjwvcmVjLW51bWJlcj48Zm9yZWlnbi1rZXlzPjxrZXkg
YXBwPSJFTiIgZGItaWQ9IncyZHdhZjJlOGVmZWFzZXgwMDRwc2FkemU1cGV6eHN6OXcwOSIgdGlt
ZXN0YW1wPSIxNjY0MTg0MjkyIiBndWlkPSJhODI5Nzg4Ni00MGY3LTQ1YjUtYThkZC00YTc3ZTc1
OTNmNjEiPjc0MTI8L2tleT48L2ZvcmVpZ24ta2V5cz48cmVmLXR5cGUgbmFtZT0iSm91cm5hbCBB
cnRpY2xlIj4xNzwvcmVmLXR5cGU+PGNvbnRyaWJ1dG9ycz48YXV0aG9ycz48YXV0aG9yPk1hb3It
TGFuZGF3LCBLLiBTbWlybm92LCBNLjwvYXV0aG9yPjxhdXRob3I+QnJla2htYW4sIFYuPC9hdXRo
b3I+PGF1dGhvcj5PZmVrLUxhbHphciwgTS48L2F1dGhvcj48YXV0aG9yPllhaGF2LCBULjwvYXV0
aG9yPjxhdXRob3I+TG90YW4sIFQuPC9hdXRob3I+PC9hdXRob3JzPjwvY29udHJpYnV0b3JzPjx0
aXRsZXM+PHRpdGxlPjxzdHlsZSBmYWNlPSJub3JtYWwiIGZvbnQ9ImRlZmF1bHQiIHNpemU9IjEw
MCUiPkluZmVjdGlvbiBieSB0aGUgcGFyYXNpdGUgPC9zdHlsZT48c3R5bGUgZmFjZT0iaXRhbGlj
IiBmb250PSJkZWZhdWx0IiBzaXplPSIxMDAlIj5NeXhvYm9sdXMgYmVqZXJhbm9pPC9zdHlsZT48
c3R5bGUgZmFjZT0ibm9ybWFsIiBmb250PSJkZWZhdWx0IiBzaXplPSIxMDAlIj4gKENuaWRhcmlh
OiBNeXhvem9hKSBzdXBwcmVzc2VzIHRoZSBpbW11bmUgc3lzdGVtIG9mIEh5YnJpZCBUaWxhcGlh
PC9zdHlsZT48L3RpdGxlPjxzZWNvbmRhcnktdGl0bGU+TWljcm9vcmdhbmlzbXM8L3NlY29uZGFy
eS10aXRsZT48L3RpdGxlcz48cGFnZXM+MTg5MzwvcGFnZXM+PHZvbHVtZT4xMDwvdm9sdW1lPjxk
YXRlcz48eWVhcj4yMDIyPC95ZWFyPjwvZGF0ZXM+PHVybHM+PC91cmxzPjxlbGVjdHJvbmljLXJl
c291cmNlLW51bT5odHRwczovL2RvaS5vcmcvMTAuMzM5MC9taWNyb29yZ2FuaXNtczEwMTAxODkz
PC9lbGVjdHJvbmljLXJlc291cmNlLW51bT48L3JlY29yZD48L0NpdGU+PENpdGU+PEF1dGhvcj5N
YW9yLUxhbmRhdzwvQXV0aG9yPjxZZWFyPjIwMjM8L1llYXI+PFJlY051bT43NzMwPC9SZWNOdW0+
PHJlY29yZD48cmVjLW51bWJlcj43NzMwPC9yZWMtbnVtYmVyPjxmb3JlaWduLWtleXM+PGtleSBh
cHA9IkVOIiBkYi1pZD0idzJkd2FmMmU4ZWZlYXNleDAwNHBzYWR6ZTVwZXp4c3o5dzA5IiB0aW1l
c3RhbXA9IjE2OTIyMzkyNjkiIGd1aWQ9ImZhOWNjMWFkLTYxZmYtNDZiZC04YmI3LWJiNjljN2M2
OWIzMSI+NzczMDwva2V5PjwvZm9yZWlnbi1rZXlzPjxyZWYtdHlwZSBuYW1lPSJKb3VybmFsIEFy
dGljbGUiPjE3PC9yZWYtdHlwZT48Y29udHJpYnV0b3JzPjxhdXRob3JzPjxhdXRob3I+TWFvci1M
YW5kYXcsIEtlcmVuPC9hdXRob3I+PGF1dGhvcj5Bdmlkb3IsIEl0YW1hcjwvYXV0aG9yPjxhdXRo
b3I+Um9zdG93c2t5LCBOYWRhdjwvYXV0aG9yPjxhdXRob3I+U2FsdGksIEJhcmJhcmE8L2F1dGhv
cj48YXV0aG9yPlNtaXJub3YsIE1hcmdhcml0YTwvYXV0aG9yPjxhdXRob3I+T2Zlay1MYWx6YXIs
IE1heWE8L2F1dGhvcj48YXV0aG9yPkxldmluLCBMaXJvbjwvYXV0aG9yPjxhdXRob3I+QnJla2ht
YW4sIFZlcmE8L2F1dGhvcj48YXV0aG9yPkxvdGFuLCBUYW1hcjwvYXV0aG9yPjwvYXV0aG9ycz48
L2NvbnRyaWJ1dG9ycz48dGl0bGVzPjx0aXRsZT48c3R5bGUgZmFjZT0ibm9ybWFsIiBmb250PSJk
ZWZhdWx0IiBzaXplPSIxMDAlIj5UaGUgbW9sZWN1bGFyIG1lY2hhbmlzbXMgZW1wbG95ZWQgYnkg
dGhlIHBhcmFzaXRlIDwvc3R5bGU+PHN0eWxlIGZhY2U9Iml0YWxpYyIgZm9udD0iZGVmYXVsdCIg
c2l6ZT0iMTAwJSI+TXl4b2JvbHVzIGJlamVyYW5vaSA8L3N0eWxlPjxzdHlsZSBmYWNlPSJub3Jt
YWwiIGZvbnQ9ImRlZmF1bHQiIHNpemU9IjEwMCUiPihDbmlkYXJpYTogTXl4b3pvYSkgZnJvbSBp
bnZhc2lvbiB0aHJvdWdoIHNwb3J1bGF0aW9uIGZvciBzdWNjZXNzZnVsIHByb2xpZmVyYXRpb24g
aW4gaXRzIGZpc2ggaG9zdDwvc3R5bGU+PC90aXRsZT48c2Vjb25kYXJ5LXRpdGxlPkludGVybmF0
aW9uYWwgSm91cm5hbCBvZiBNb2xlY3VsYXIgU2NpZW5jZXM8L3NlY29uZGFyeS10aXRsZT48L3Rp
dGxlcz48cGVyaW9kaWNhbD48ZnVsbC10aXRsZT5JbnRlcm5hdGlvbmFsIEpvdXJuYWwgb2YgTW9s
ZWN1bGFyIFNjaWVuY2VzPC9mdWxsLXRpdGxlPjxhYmJyLTE+SW50LiBKLiBNb2wuIFNjaS48L2Fi
YnItMT48YWJici0yPkludCBKIE1vbCBTY2k8L2FiYnItMj48L3BlcmlvZGljYWw+PHBhZ2VzPjEy
ODI0PC9wYWdlcz48dm9sdW1lPjI0PC92b2x1bWU+PG51bWJlcj4xNjwvbnVtYmVyPjxkYXRlcz48
eWVhcj4yMDIzPC95ZWFyPjxwdWItZGF0ZXM+PGRhdGU+MjAyMy0wOC0xNTwvZGF0ZT48L3B1Yi1k
YXRlcz48L2RhdGVzPjxwdWJsaXNoZXI+TURQSSBBRzwvcHVibGlzaGVyPjxpc2JuPjE0MjItMDA2
NzwvaXNibj48dXJscz48L3VybHM+PGVsZWN0cm9uaWMtcmVzb3VyY2UtbnVtPjEwLjMzOTAvaWpt
czI0MTYxMjgyNDwvZWxlY3Ryb25pYy1yZXNvdXJjZS1udW0+PGFjY2Vzcy1kYXRlPjIwMjMtMDgt
MTVUMTQ6NDU6NDA8L2FjY2Vzcy1kYXRlPjwvcmVjb3JkPjwvQ2l0ZT48L0VuZE5vdGU+
</w:fldData>
        </w:fldChar>
      </w:r>
      <w:r w:rsidR="00367B0C">
        <w:rPr>
          <w:sz w:val="22"/>
          <w:szCs w:val="22"/>
        </w:rPr>
        <w:instrText xml:space="preserve"> ADDIN EN.CITE </w:instrText>
      </w:r>
      <w:r w:rsidR="00367B0C">
        <w:rPr>
          <w:sz w:val="22"/>
          <w:szCs w:val="22"/>
        </w:rPr>
        <w:fldChar w:fldCharType="begin">
          <w:fldData xml:space="preserve">PEVuZE5vdGU+PENpdGU+PEF1dGhvcj5NYW9yLUxhbmRhdzwvQXV0aG9yPjxZZWFyPjIwMjI8L1ll
YXI+PFJlY051bT43NDEyPC9SZWNOdW0+PERpc3BsYXlUZXh0PigyNywyOCk8L0Rpc3BsYXlUZXh0
PjxyZWNvcmQ+PHJlYy1udW1iZXI+NzQxMjwvcmVjLW51bWJlcj48Zm9yZWlnbi1rZXlzPjxrZXkg
YXBwPSJFTiIgZGItaWQ9IncyZHdhZjJlOGVmZWFzZXgwMDRwc2FkemU1cGV6eHN6OXcwOSIgdGlt
ZXN0YW1wPSIxNjY0MTg0MjkyIiBndWlkPSJhODI5Nzg4Ni00MGY3LTQ1YjUtYThkZC00YTc3ZTc1
OTNmNjEiPjc0MTI8L2tleT48L2ZvcmVpZ24ta2V5cz48cmVmLXR5cGUgbmFtZT0iSm91cm5hbCBB
cnRpY2xlIj4xNzwvcmVmLXR5cGU+PGNvbnRyaWJ1dG9ycz48YXV0aG9ycz48YXV0aG9yPk1hb3It
TGFuZGF3LCBLLiBTbWlybm92LCBNLjwvYXV0aG9yPjxhdXRob3I+QnJla2htYW4sIFYuPC9hdXRo
b3I+PGF1dGhvcj5PZmVrLUxhbHphciwgTS48L2F1dGhvcj48YXV0aG9yPllhaGF2LCBULjwvYXV0
aG9yPjxhdXRob3I+TG90YW4sIFQuPC9hdXRob3I+PC9hdXRob3JzPjwvY29udHJpYnV0b3JzPjx0
aXRsZXM+PHRpdGxlPjxzdHlsZSBmYWNlPSJub3JtYWwiIGZvbnQ9ImRlZmF1bHQiIHNpemU9IjEw
MCUiPkluZmVjdGlvbiBieSB0aGUgcGFyYXNpdGUgPC9zdHlsZT48c3R5bGUgZmFjZT0iaXRhbGlj
IiBmb250PSJkZWZhdWx0IiBzaXplPSIxMDAlIj5NeXhvYm9sdXMgYmVqZXJhbm9pPC9zdHlsZT48
c3R5bGUgZmFjZT0ibm9ybWFsIiBmb250PSJkZWZhdWx0IiBzaXplPSIxMDAlIj4gKENuaWRhcmlh
OiBNeXhvem9hKSBzdXBwcmVzc2VzIHRoZSBpbW11bmUgc3lzdGVtIG9mIEh5YnJpZCBUaWxhcGlh
PC9zdHlsZT48L3RpdGxlPjxzZWNvbmRhcnktdGl0bGU+TWljcm9vcmdhbmlzbXM8L3NlY29uZGFy
eS10aXRsZT48L3RpdGxlcz48cGFnZXM+MTg5MzwvcGFnZXM+PHZvbHVtZT4xMDwvdm9sdW1lPjxk
YXRlcz48eWVhcj4yMDIyPC95ZWFyPjwvZGF0ZXM+PHVybHM+PC91cmxzPjxlbGVjdHJvbmljLXJl
c291cmNlLW51bT5odHRwczovL2RvaS5vcmcvMTAuMzM5MC9taWNyb29yZ2FuaXNtczEwMTAxODkz
PC9lbGVjdHJvbmljLXJlc291cmNlLW51bT48L3JlY29yZD48L0NpdGU+PENpdGU+PEF1dGhvcj5N
YW9yLUxhbmRhdzwvQXV0aG9yPjxZZWFyPjIwMjM8L1llYXI+PFJlY051bT43NzMwPC9SZWNOdW0+
PHJlY29yZD48cmVjLW51bWJlcj43NzMwPC9yZWMtbnVtYmVyPjxmb3JlaWduLWtleXM+PGtleSBh
cHA9IkVOIiBkYi1pZD0idzJkd2FmMmU4ZWZlYXNleDAwNHBzYWR6ZTVwZXp4c3o5dzA5IiB0aW1l
c3RhbXA9IjE2OTIyMzkyNjkiIGd1aWQ9ImZhOWNjMWFkLTYxZmYtNDZiZC04YmI3LWJiNjljN2M2
OWIzMSI+NzczMDwva2V5PjwvZm9yZWlnbi1rZXlzPjxyZWYtdHlwZSBuYW1lPSJKb3VybmFsIEFy
dGljbGUiPjE3PC9yZWYtdHlwZT48Y29udHJpYnV0b3JzPjxhdXRob3JzPjxhdXRob3I+TWFvci1M
YW5kYXcsIEtlcmVuPC9hdXRob3I+PGF1dGhvcj5Bdmlkb3IsIEl0YW1hcjwvYXV0aG9yPjxhdXRo
b3I+Um9zdG93c2t5LCBOYWRhdjwvYXV0aG9yPjxhdXRob3I+U2FsdGksIEJhcmJhcmE8L2F1dGhv
cj48YXV0aG9yPlNtaXJub3YsIE1hcmdhcml0YTwvYXV0aG9yPjxhdXRob3I+T2Zlay1MYWx6YXIs
IE1heWE8L2F1dGhvcj48YXV0aG9yPkxldmluLCBMaXJvbjwvYXV0aG9yPjxhdXRob3I+QnJla2ht
YW4sIFZlcmE8L2F1dGhvcj48YXV0aG9yPkxvdGFuLCBUYW1hcjwvYXV0aG9yPjwvYXV0aG9ycz48
L2NvbnRyaWJ1dG9ycz48dGl0bGVzPjx0aXRsZT48c3R5bGUgZmFjZT0ibm9ybWFsIiBmb250PSJk
ZWZhdWx0IiBzaXplPSIxMDAlIj5UaGUgbW9sZWN1bGFyIG1lY2hhbmlzbXMgZW1wbG95ZWQgYnkg
dGhlIHBhcmFzaXRlIDwvc3R5bGU+PHN0eWxlIGZhY2U9Iml0YWxpYyIgZm9udD0iZGVmYXVsdCIg
c2l6ZT0iMTAwJSI+TXl4b2JvbHVzIGJlamVyYW5vaSA8L3N0eWxlPjxzdHlsZSBmYWNlPSJub3Jt
YWwiIGZvbnQ9ImRlZmF1bHQiIHNpemU9IjEwMCUiPihDbmlkYXJpYTogTXl4b3pvYSkgZnJvbSBp
bnZhc2lvbiB0aHJvdWdoIHNwb3J1bGF0aW9uIGZvciBzdWNjZXNzZnVsIHByb2xpZmVyYXRpb24g
aW4gaXRzIGZpc2ggaG9zdDwvc3R5bGU+PC90aXRsZT48c2Vjb25kYXJ5LXRpdGxlPkludGVybmF0
aW9uYWwgSm91cm5hbCBvZiBNb2xlY3VsYXIgU2NpZW5jZXM8L3NlY29uZGFyeS10aXRsZT48L3Rp
dGxlcz48cGVyaW9kaWNhbD48ZnVsbC10aXRsZT5JbnRlcm5hdGlvbmFsIEpvdXJuYWwgb2YgTW9s
ZWN1bGFyIFNjaWVuY2VzPC9mdWxsLXRpdGxlPjxhYmJyLTE+SW50LiBKLiBNb2wuIFNjaS48L2Fi
YnItMT48YWJici0yPkludCBKIE1vbCBTY2k8L2FiYnItMj48L3BlcmlvZGljYWw+PHBhZ2VzPjEy
ODI0PC9wYWdlcz48dm9sdW1lPjI0PC92b2x1bWU+PG51bWJlcj4xNjwvbnVtYmVyPjxkYXRlcz48
eWVhcj4yMDIzPC95ZWFyPjxwdWItZGF0ZXM+PGRhdGU+MjAyMy0wOC0xNTwvZGF0ZT48L3B1Yi1k
YXRlcz48L2RhdGVzPjxwdWJsaXNoZXI+TURQSSBBRzwvcHVibGlzaGVyPjxpc2JuPjE0MjItMDA2
NzwvaXNibj48dXJscz48L3VybHM+PGVsZWN0cm9uaWMtcmVzb3VyY2UtbnVtPjEwLjMzOTAvaWpt
czI0MTYxMjgyNDwvZWxlY3Ryb25pYy1yZXNvdXJjZS1udW0+PGFjY2Vzcy1kYXRlPjIwMjMtMDgt
MTVUMTQ6NDU6NDA8L2FjY2Vzcy1kYXRlPjwvcmVjb3JkPjwvQ2l0ZT48L0VuZE5vdGU+
</w:fldData>
        </w:fldChar>
      </w:r>
      <w:r w:rsidR="00367B0C">
        <w:rPr>
          <w:sz w:val="22"/>
          <w:szCs w:val="22"/>
        </w:rPr>
        <w:instrText xml:space="preserve"> ADDIN EN.CITE.DATA </w:instrText>
      </w:r>
      <w:r w:rsidR="00367B0C">
        <w:rPr>
          <w:sz w:val="22"/>
          <w:szCs w:val="22"/>
        </w:rPr>
      </w:r>
      <w:r w:rsidR="00367B0C">
        <w:rPr>
          <w:sz w:val="22"/>
          <w:szCs w:val="22"/>
        </w:rPr>
        <w:fldChar w:fldCharType="end"/>
      </w:r>
      <w:r w:rsidRPr="00BB7EEB">
        <w:rPr>
          <w:sz w:val="22"/>
          <w:szCs w:val="22"/>
        </w:rPr>
      </w:r>
      <w:r w:rsidRPr="00BB7EEB">
        <w:rPr>
          <w:sz w:val="22"/>
          <w:szCs w:val="22"/>
        </w:rPr>
        <w:fldChar w:fldCharType="separate"/>
      </w:r>
      <w:r w:rsidR="001E29C2">
        <w:rPr>
          <w:noProof/>
          <w:sz w:val="22"/>
          <w:szCs w:val="22"/>
        </w:rPr>
        <w:t>(</w:t>
      </w:r>
      <w:hyperlink w:anchor="_ENREF_27" w:tooltip="Maor-Landaw, 2023 #7730" w:history="1">
        <w:r w:rsidR="005068D8">
          <w:rPr>
            <w:noProof/>
            <w:sz w:val="22"/>
            <w:szCs w:val="22"/>
          </w:rPr>
          <w:t>27</w:t>
        </w:r>
      </w:hyperlink>
      <w:r w:rsidR="001E29C2">
        <w:rPr>
          <w:noProof/>
          <w:sz w:val="22"/>
          <w:szCs w:val="22"/>
        </w:rPr>
        <w:t>,</w:t>
      </w:r>
      <w:hyperlink w:anchor="_ENREF_28" w:tooltip="Maor-Landaw, 2022 #7412" w:history="1">
        <w:r w:rsidR="005068D8">
          <w:rPr>
            <w:noProof/>
            <w:sz w:val="22"/>
            <w:szCs w:val="22"/>
          </w:rPr>
          <w:t>28</w:t>
        </w:r>
      </w:hyperlink>
      <w:r w:rsidR="001E29C2">
        <w:rPr>
          <w:noProof/>
          <w:sz w:val="22"/>
          <w:szCs w:val="22"/>
        </w:rPr>
        <w:t>)</w:t>
      </w:r>
      <w:r w:rsidRPr="00BB7EEB">
        <w:rPr>
          <w:sz w:val="22"/>
          <w:szCs w:val="22"/>
        </w:rPr>
        <w:fldChar w:fldCharType="end"/>
      </w:r>
      <w:r w:rsidRPr="00BB7EEB">
        <w:rPr>
          <w:sz w:val="22"/>
          <w:szCs w:val="22"/>
        </w:rPr>
        <w:t xml:space="preserve">. Briefly, the pond will be monitored weekly between mid-July and September to </w:t>
      </w:r>
      <w:r w:rsidR="007A3CA9">
        <w:rPr>
          <w:sz w:val="22"/>
          <w:szCs w:val="22"/>
        </w:rPr>
        <w:t>determine</w:t>
      </w:r>
      <w:r w:rsidRPr="00BB7EEB">
        <w:rPr>
          <w:sz w:val="22"/>
          <w:szCs w:val="22"/>
        </w:rPr>
        <w:t xml:space="preserve"> the </w:t>
      </w:r>
      <w:r w:rsidR="007A3CA9">
        <w:rPr>
          <w:sz w:val="22"/>
          <w:szCs w:val="22"/>
        </w:rPr>
        <w:t>optimum</w:t>
      </w:r>
      <w:r w:rsidRPr="00BB7EEB">
        <w:rPr>
          <w:sz w:val="22"/>
          <w:szCs w:val="22"/>
        </w:rPr>
        <w:t xml:space="preserve"> </w:t>
      </w:r>
      <w:r w:rsidR="007A3CA9">
        <w:rPr>
          <w:sz w:val="22"/>
          <w:szCs w:val="22"/>
        </w:rPr>
        <w:t xml:space="preserve">start </w:t>
      </w:r>
      <w:r w:rsidRPr="00BB7EEB">
        <w:rPr>
          <w:sz w:val="22"/>
          <w:szCs w:val="22"/>
        </w:rPr>
        <w:t>time</w:t>
      </w:r>
      <w:r w:rsidR="007A3CA9">
        <w:rPr>
          <w:sz w:val="22"/>
          <w:szCs w:val="22"/>
        </w:rPr>
        <w:t xml:space="preserve"> for </w:t>
      </w:r>
      <w:r w:rsidRPr="00BB7EEB">
        <w:rPr>
          <w:sz w:val="22"/>
          <w:szCs w:val="22"/>
        </w:rPr>
        <w:t xml:space="preserve">the experiment. </w:t>
      </w:r>
      <w:r w:rsidR="007A3CA9">
        <w:rPr>
          <w:sz w:val="22"/>
          <w:szCs w:val="22"/>
        </w:rPr>
        <w:t xml:space="preserve">We will </w:t>
      </w:r>
      <w:r w:rsidR="003B48A6" w:rsidRPr="00BB7EEB">
        <w:rPr>
          <w:sz w:val="22"/>
          <w:szCs w:val="22"/>
        </w:rPr>
        <w:t>expos</w:t>
      </w:r>
      <w:r w:rsidR="007A3CA9">
        <w:rPr>
          <w:sz w:val="22"/>
          <w:szCs w:val="22"/>
        </w:rPr>
        <w:t>e</w:t>
      </w:r>
      <w:r w:rsidR="003B48A6" w:rsidRPr="00BB7EEB">
        <w:rPr>
          <w:sz w:val="22"/>
          <w:szCs w:val="22"/>
        </w:rPr>
        <w:t xml:space="preserve"> cages of </w:t>
      </w:r>
      <w:r w:rsidR="00F91888">
        <w:rPr>
          <w:sz w:val="22"/>
          <w:szCs w:val="22"/>
        </w:rPr>
        <w:t>blue</w:t>
      </w:r>
      <w:r w:rsidRPr="00BB7EEB">
        <w:rPr>
          <w:sz w:val="22"/>
          <w:szCs w:val="22"/>
        </w:rPr>
        <w:t xml:space="preserve"> tilapia to the pond for 24</w:t>
      </w:r>
      <w:r w:rsidR="00F04A8D" w:rsidRPr="00BB7EEB">
        <w:rPr>
          <w:sz w:val="22"/>
          <w:szCs w:val="22"/>
        </w:rPr>
        <w:t xml:space="preserve"> </w:t>
      </w:r>
      <w:r w:rsidRPr="00BB7EEB">
        <w:rPr>
          <w:sz w:val="22"/>
          <w:szCs w:val="22"/>
        </w:rPr>
        <w:t>h</w:t>
      </w:r>
      <w:r w:rsidR="003524E4">
        <w:rPr>
          <w:sz w:val="22"/>
          <w:szCs w:val="22"/>
        </w:rPr>
        <w:t>,</w:t>
      </w:r>
      <w:r w:rsidRPr="00BB7EEB">
        <w:rPr>
          <w:sz w:val="22"/>
          <w:szCs w:val="22"/>
        </w:rPr>
        <w:t xml:space="preserve"> </w:t>
      </w:r>
      <w:r w:rsidR="007A3CA9">
        <w:rPr>
          <w:sz w:val="22"/>
          <w:szCs w:val="22"/>
        </w:rPr>
        <w:t>t</w:t>
      </w:r>
      <w:r w:rsidRPr="00BB7EEB">
        <w:rPr>
          <w:sz w:val="22"/>
          <w:szCs w:val="22"/>
        </w:rPr>
        <w:t xml:space="preserve">hen </w:t>
      </w:r>
      <w:r w:rsidR="00D526F8" w:rsidRPr="00BB7EEB">
        <w:rPr>
          <w:sz w:val="22"/>
          <w:szCs w:val="22"/>
        </w:rPr>
        <w:t xml:space="preserve">assay gills for parasite </w:t>
      </w:r>
      <w:r w:rsidRPr="00BB7EEB">
        <w:rPr>
          <w:sz w:val="22"/>
          <w:szCs w:val="22"/>
        </w:rPr>
        <w:t xml:space="preserve">infection </w:t>
      </w:r>
      <w:r w:rsidR="00D526F8" w:rsidRPr="00BB7EEB">
        <w:rPr>
          <w:sz w:val="22"/>
          <w:szCs w:val="22"/>
        </w:rPr>
        <w:t xml:space="preserve">using </w:t>
      </w:r>
      <w:r w:rsidR="007455E2" w:rsidRPr="007455E2">
        <w:rPr>
          <w:sz w:val="22"/>
          <w:szCs w:val="22"/>
        </w:rPr>
        <w:t xml:space="preserve">our </w:t>
      </w:r>
      <w:r w:rsidR="00E67A38" w:rsidRPr="00E67A38">
        <w:rPr>
          <w:i/>
          <w:iCs/>
          <w:sz w:val="22"/>
          <w:szCs w:val="22"/>
        </w:rPr>
        <w:t xml:space="preserve">M. </w:t>
      </w:r>
      <w:proofErr w:type="spellStart"/>
      <w:r w:rsidR="00E67A38" w:rsidRPr="00E67A38">
        <w:rPr>
          <w:i/>
          <w:iCs/>
          <w:sz w:val="22"/>
          <w:szCs w:val="22"/>
        </w:rPr>
        <w:t>bejeranoi</w:t>
      </w:r>
      <w:proofErr w:type="spellEnd"/>
      <w:r w:rsidR="00E67A38" w:rsidRPr="00E67A38">
        <w:rPr>
          <w:sz w:val="22"/>
          <w:szCs w:val="22"/>
        </w:rPr>
        <w:t xml:space="preserve"> - specific </w:t>
      </w:r>
      <w:r w:rsidR="00AC5370">
        <w:rPr>
          <w:sz w:val="22"/>
          <w:szCs w:val="22"/>
        </w:rPr>
        <w:t>q</w:t>
      </w:r>
      <w:r w:rsidR="007455E2" w:rsidRPr="007455E2">
        <w:rPr>
          <w:sz w:val="22"/>
          <w:szCs w:val="22"/>
        </w:rPr>
        <w:t>PCR assay</w:t>
      </w:r>
      <w:r w:rsidR="00D526F8" w:rsidRPr="00BB7EEB">
        <w:rPr>
          <w:sz w:val="22"/>
          <w:szCs w:val="22"/>
        </w:rPr>
        <w:t xml:space="preserve"> </w:t>
      </w:r>
      <w:r w:rsidRPr="00BB7EEB">
        <w:rPr>
          <w:sz w:val="22"/>
          <w:szCs w:val="22"/>
        </w:rPr>
        <w:fldChar w:fldCharType="begin">
          <w:fldData xml:space="preserve">PEVuZE5vdGU+PENpdGU+PEF1dGhvcj5Mw7Z2eTwvQXV0aG9yPjxZZWFyPjIwMTg8L1llYXI+PFJl
Y051bT41NTQ4PC9SZWNOdW0+PERpc3BsYXlUZXh0PigyMiwyOCk8L0Rpc3BsYXlUZXh0PjxyZWNv
cmQ+PHJlYy1udW1iZXI+NTU0ODwvcmVjLW51bWJlcj48Zm9yZWlnbi1rZXlzPjxrZXkgYXBwPSJF
TiIgZGItaWQ9IncyZHdhZjJlOGVmZWFzZXgwMDRwc2FkemU1cGV6eHN6OXcwOSIgdGltZXN0YW1w
PSIxNTE2NzA3NTU4IiBndWlkPSJjMGRmZDRlYy1mMjUwLTRiMzctOTNhNS05ZWY5NWZmZjIxMzEi
PjU1NDg8L2tleT48L2ZvcmVpZ24ta2V5cz48cmVmLXR5cGUgbmFtZT0iSm91cm5hbCBBcnRpY2xl
Ij4xNzwvcmVmLXR5cGU+PGNvbnRyaWJ1dG9ycz48YXV0aG9ycz48YXV0aG9yPkzDtnZ5LCBBbGVu
YTwvYXV0aG9yPjxhdXRob3I+U21pcm5vdiwgTWFyZ2FyaXRhPC9hdXRob3I+PGF1dGhvcj5CcmVr
aG1hbiwgVmVyYTwvYXV0aG9yPjxhdXRob3I+T2ZlaywgVGFtaXI8L2F1dGhvcj48YXV0aG9yPkxv
dGFuLCBUYW1hcjwvYXV0aG9yPjwvYXV0aG9ycz48L2NvbnRyaWJ1dG9ycz48dGl0bGVzPjx0aXRs
ZT48c3R5bGUgZmFjZT0ibm9ybWFsIiBmb250PSJkZWZhdWx0IiBzaXplPSIxMDAlIj5Nb3JwaG9s
b2dpY2FsIGFuZCBtb2xlY3VsYXIgY2hhcmFjdGVyaXphdGlvbiBvZiBhIG5vdmVsIG15eG9zcG9y
ZWFuIHBhcmFzaXRlIDwvc3R5bGU+PHN0eWxlIGZhY2U9Iml0YWxpYyIgZm9udD0iZGVmYXVsdCIg
c2l6ZT0iMTAwJSI+TXl4b2JvbHVzIGJlamVyYW5vaTwvc3R5bGU+PHN0eWxlIGZhY2U9Im5vcm1h
bCIgZm9udD0iZGVmYXVsdCIgc2l6ZT0iMTAwJSI+IG4uIHNwLihDbmlkYXJpYTogTXl4b3Nwb3Jl
YSkgZnJvbSBoeWJyaWQgdGlsYXBpYSBpbiBJc3JhZWw8L3N0eWxlPjwvdGl0bGU+PHNlY29uZGFy
eS10aXRsZT5QYXJhc2l0b2wgUmVzPC9zZWNvbmRhcnktdGl0bGU+PC90aXRsZXM+PHBlcmlvZGlj
YWw+PGZ1bGwtdGl0bGU+UGFyYXNpdG9sb2d5IFJlc2VhcmNoPC9mdWxsLXRpdGxlPjxhYmJyLTE+
UGFyYXNpdG9sIFJlczwvYWJici0xPjxhYmJyLTI+UGFyYXNpdG9sLiBSZXM8L2FiYnItMj48L3Bl
cmlvZGljYWw+PHBhZ2VzPjQ5MeKAkzQ5OTwvcGFnZXM+PHZvbHVtZT4xMTc8L3ZvbHVtZT48bnVt
YmVyPjI8L251bWJlcj48ZGF0ZXM+PHllYXI+MjAxODwveWVhcj48L2RhdGVzPjxpc2JuPjA5MzIt
MDExMzwvaXNibj48dXJscz48L3VybHM+PGVsZWN0cm9uaWMtcmVzb3VyY2UtbnVtPjEwLjEwMDcv
czAwNDM2LTAxNy01NzI1LTI8L2VsZWN0cm9uaWMtcmVzb3VyY2UtbnVtPjwvcmVjb3JkPjwvQ2l0
ZT48Q2l0ZT48QXV0aG9yPk1hb3ItTGFuZGF3PC9BdXRob3I+PFllYXI+MjAyMjwvWWVhcj48UmVj
TnVtPjc0MTI8L1JlY051bT48cmVjb3JkPjxyZWMtbnVtYmVyPjc0MTI8L3JlYy1udW1iZXI+PGZv
cmVpZ24ta2V5cz48a2V5IGFwcD0iRU4iIGRiLWlkPSJ3MmR3YWYyZThlZmVhc2V4MDA0cHNhZHpl
NXBlenhzejl3MDkiIHRpbWVzdGFtcD0iMTY2NDE4NDI5MiIgZ3VpZD0iYTgyOTc4ODYtNDBmNy00
NWI1LWE4ZGQtNGE3N2U3NTkzZjYxIj43NDEyPC9rZXk+PC9mb3JlaWduLWtleXM+PHJlZi10eXBl
IG5hbWU9IkpvdXJuYWwgQXJ0aWNsZSI+MTc8L3JlZi10eXBlPjxjb250cmlidXRvcnM+PGF1dGhv
cnM+PGF1dGhvcj5NYW9yLUxhbmRhdywgSy4gU21pcm5vdiwgTS48L2F1dGhvcj48YXV0aG9yPkJy
ZWtobWFuLCBWLjwvYXV0aG9yPjxhdXRob3I+T2Zlay1MYWx6YXIsIE0uPC9hdXRob3I+PGF1dGhv
cj5ZYWhhdiwgVC48L2F1dGhvcj48YXV0aG9yPkxvdGFuLCBULjwvYXV0aG9yPjwvYXV0aG9ycz48
L2NvbnRyaWJ1dG9ycz48dGl0bGVzPjx0aXRsZT48c3R5bGUgZmFjZT0ibm9ybWFsIiBmb250PSJk
ZWZhdWx0IiBzaXplPSIxMDAlIj5JbmZlY3Rpb24gYnkgdGhlIHBhcmFzaXRlIDwvc3R5bGU+PHN0
eWxlIGZhY2U9Iml0YWxpYyIgZm9udD0iZGVmYXVsdCIgc2l6ZT0iMTAwJSI+TXl4b2JvbHVzIGJl
amVyYW5vaTwvc3R5bGU+PHN0eWxlIGZhY2U9Im5vcm1hbCIgZm9udD0iZGVmYXVsdCIgc2l6ZT0i
MTAwJSI+IChDbmlkYXJpYTogTXl4b3pvYSkgc3VwcHJlc3NlcyB0aGUgaW1tdW5lIHN5c3RlbSBv
ZiBIeWJyaWQgVGlsYXBpYTwvc3R5bGU+PC90aXRsZT48c2Vjb25kYXJ5LXRpdGxlPk1pY3Jvb3Jn
YW5pc21zPC9zZWNvbmRhcnktdGl0bGU+PC90aXRsZXM+PHBhZ2VzPjE4OTM8L3BhZ2VzPjx2b2x1
bWU+MTA8L3ZvbHVtZT48ZGF0ZXM+PHllYXI+MjAyMjwveWVhcj48L2RhdGVzPjx1cmxzPjwvdXJs
cz48ZWxlY3Ryb25pYy1yZXNvdXJjZS1udW0+aHR0cHM6Ly9kb2kub3JnLzEwLjMzOTAvbWljcm9v
cmdhbmlzbXMxMDEwMTg5MzwvZWxlY3Ryb25pYy1yZXNvdXJjZS1udW0+PC9yZWNvcmQ+PC9DaXRl
PjwvRW5kTm90ZT4A
</w:fldData>
        </w:fldChar>
      </w:r>
      <w:r w:rsidR="00F3054E">
        <w:rPr>
          <w:sz w:val="22"/>
          <w:szCs w:val="22"/>
        </w:rPr>
        <w:instrText xml:space="preserve"> ADDIN EN.CITE </w:instrText>
      </w:r>
      <w:r w:rsidR="00F3054E">
        <w:rPr>
          <w:sz w:val="22"/>
          <w:szCs w:val="22"/>
        </w:rPr>
        <w:fldChar w:fldCharType="begin">
          <w:fldData xml:space="preserve">PEVuZE5vdGU+PENpdGU+PEF1dGhvcj5Mw7Z2eTwvQXV0aG9yPjxZZWFyPjIwMTg8L1llYXI+PFJl
Y051bT41NTQ4PC9SZWNOdW0+PERpc3BsYXlUZXh0PigyMiwyOCk8L0Rpc3BsYXlUZXh0PjxyZWNv
cmQ+PHJlYy1udW1iZXI+NTU0ODwvcmVjLW51bWJlcj48Zm9yZWlnbi1rZXlzPjxrZXkgYXBwPSJF
TiIgZGItaWQ9IncyZHdhZjJlOGVmZWFzZXgwMDRwc2FkemU1cGV6eHN6OXcwOSIgdGltZXN0YW1w
PSIxNTE2NzA3NTU4IiBndWlkPSJjMGRmZDRlYy1mMjUwLTRiMzctOTNhNS05ZWY5NWZmZjIxMzEi
PjU1NDg8L2tleT48L2ZvcmVpZ24ta2V5cz48cmVmLXR5cGUgbmFtZT0iSm91cm5hbCBBcnRpY2xl
Ij4xNzwvcmVmLXR5cGU+PGNvbnRyaWJ1dG9ycz48YXV0aG9ycz48YXV0aG9yPkzDtnZ5LCBBbGVu
YTwvYXV0aG9yPjxhdXRob3I+U21pcm5vdiwgTWFyZ2FyaXRhPC9hdXRob3I+PGF1dGhvcj5CcmVr
aG1hbiwgVmVyYTwvYXV0aG9yPjxhdXRob3I+T2ZlaywgVGFtaXI8L2F1dGhvcj48YXV0aG9yPkxv
dGFuLCBUYW1hcjwvYXV0aG9yPjwvYXV0aG9ycz48L2NvbnRyaWJ1dG9ycz48dGl0bGVzPjx0aXRs
ZT48c3R5bGUgZmFjZT0ibm9ybWFsIiBmb250PSJkZWZhdWx0IiBzaXplPSIxMDAlIj5Nb3JwaG9s
b2dpY2FsIGFuZCBtb2xlY3VsYXIgY2hhcmFjdGVyaXphdGlvbiBvZiBhIG5vdmVsIG15eG9zcG9y
ZWFuIHBhcmFzaXRlIDwvc3R5bGU+PHN0eWxlIGZhY2U9Iml0YWxpYyIgZm9udD0iZGVmYXVsdCIg
c2l6ZT0iMTAwJSI+TXl4b2JvbHVzIGJlamVyYW5vaTwvc3R5bGU+PHN0eWxlIGZhY2U9Im5vcm1h
bCIgZm9udD0iZGVmYXVsdCIgc2l6ZT0iMTAwJSI+IG4uIHNwLihDbmlkYXJpYTogTXl4b3Nwb3Jl
YSkgZnJvbSBoeWJyaWQgdGlsYXBpYSBpbiBJc3JhZWw8L3N0eWxlPjwvdGl0bGU+PHNlY29uZGFy
eS10aXRsZT5QYXJhc2l0b2wgUmVzPC9zZWNvbmRhcnktdGl0bGU+PC90aXRsZXM+PHBlcmlvZGlj
YWw+PGZ1bGwtdGl0bGU+UGFyYXNpdG9sb2d5IFJlc2VhcmNoPC9mdWxsLXRpdGxlPjxhYmJyLTE+
UGFyYXNpdG9sIFJlczwvYWJici0xPjxhYmJyLTI+UGFyYXNpdG9sLiBSZXM8L2FiYnItMj48L3Bl
cmlvZGljYWw+PHBhZ2VzPjQ5MeKAkzQ5OTwvcGFnZXM+PHZvbHVtZT4xMTc8L3ZvbHVtZT48bnVt
YmVyPjI8L251bWJlcj48ZGF0ZXM+PHllYXI+MjAxODwveWVhcj48L2RhdGVzPjxpc2JuPjA5MzIt
MDExMzwvaXNibj48dXJscz48L3VybHM+PGVsZWN0cm9uaWMtcmVzb3VyY2UtbnVtPjEwLjEwMDcv
czAwNDM2LTAxNy01NzI1LTI8L2VsZWN0cm9uaWMtcmVzb3VyY2UtbnVtPjwvcmVjb3JkPjwvQ2l0
ZT48Q2l0ZT48QXV0aG9yPk1hb3ItTGFuZGF3PC9BdXRob3I+PFllYXI+MjAyMjwvWWVhcj48UmVj
TnVtPjc0MTI8L1JlY051bT48cmVjb3JkPjxyZWMtbnVtYmVyPjc0MTI8L3JlYy1udW1iZXI+PGZv
cmVpZ24ta2V5cz48a2V5IGFwcD0iRU4iIGRiLWlkPSJ3MmR3YWYyZThlZmVhc2V4MDA0cHNhZHpl
NXBlenhzejl3MDkiIHRpbWVzdGFtcD0iMTY2NDE4NDI5MiIgZ3VpZD0iYTgyOTc4ODYtNDBmNy00
NWI1LWE4ZGQtNGE3N2U3NTkzZjYxIj43NDEyPC9rZXk+PC9mb3JlaWduLWtleXM+PHJlZi10eXBl
IG5hbWU9IkpvdXJuYWwgQXJ0aWNsZSI+MTc8L3JlZi10eXBlPjxjb250cmlidXRvcnM+PGF1dGhv
cnM+PGF1dGhvcj5NYW9yLUxhbmRhdywgSy4gU21pcm5vdiwgTS48L2F1dGhvcj48YXV0aG9yPkJy
ZWtobWFuLCBWLjwvYXV0aG9yPjxhdXRob3I+T2Zlay1MYWx6YXIsIE0uPC9hdXRob3I+PGF1dGhv
cj5ZYWhhdiwgVC48L2F1dGhvcj48YXV0aG9yPkxvdGFuLCBULjwvYXV0aG9yPjwvYXV0aG9ycz48
L2NvbnRyaWJ1dG9ycz48dGl0bGVzPjx0aXRsZT48c3R5bGUgZmFjZT0ibm9ybWFsIiBmb250PSJk
ZWZhdWx0IiBzaXplPSIxMDAlIj5JbmZlY3Rpb24gYnkgdGhlIHBhcmFzaXRlIDwvc3R5bGU+PHN0
eWxlIGZhY2U9Iml0YWxpYyIgZm9udD0iZGVmYXVsdCIgc2l6ZT0iMTAwJSI+TXl4b2JvbHVzIGJl
amVyYW5vaTwvc3R5bGU+PHN0eWxlIGZhY2U9Im5vcm1hbCIgZm9udD0iZGVmYXVsdCIgc2l6ZT0i
MTAwJSI+IChDbmlkYXJpYTogTXl4b3pvYSkgc3VwcHJlc3NlcyB0aGUgaW1tdW5lIHN5c3RlbSBv
ZiBIeWJyaWQgVGlsYXBpYTwvc3R5bGU+PC90aXRsZT48c2Vjb25kYXJ5LXRpdGxlPk1pY3Jvb3Jn
YW5pc21zPC9zZWNvbmRhcnktdGl0bGU+PC90aXRsZXM+PHBhZ2VzPjE4OTM8L3BhZ2VzPjx2b2x1
bWU+MTA8L3ZvbHVtZT48ZGF0ZXM+PHllYXI+MjAyMjwveWVhcj48L2RhdGVzPjx1cmxzPjwvdXJs
cz48ZWxlY3Ryb25pYy1yZXNvdXJjZS1udW0+aHR0cHM6Ly9kb2kub3JnLzEwLjMzOTAvbWljcm9v
cmdhbmlzbXMxMDEwMTg5MzwvZWxlY3Ryb25pYy1yZXNvdXJjZS1udW0+PC9yZWNvcmQ+PC9DaXRl
PjwvRW5kTm90ZT4A
</w:fldData>
        </w:fldChar>
      </w:r>
      <w:r w:rsidR="00F3054E">
        <w:rPr>
          <w:sz w:val="22"/>
          <w:szCs w:val="22"/>
        </w:rPr>
        <w:instrText xml:space="preserve"> ADDIN EN.CITE.DATA </w:instrText>
      </w:r>
      <w:r w:rsidR="00F3054E">
        <w:rPr>
          <w:sz w:val="22"/>
          <w:szCs w:val="22"/>
        </w:rPr>
      </w:r>
      <w:r w:rsidR="00F3054E">
        <w:rPr>
          <w:sz w:val="22"/>
          <w:szCs w:val="22"/>
        </w:rPr>
        <w:fldChar w:fldCharType="end"/>
      </w:r>
      <w:r w:rsidRPr="00BB7EEB">
        <w:rPr>
          <w:sz w:val="22"/>
          <w:szCs w:val="22"/>
        </w:rPr>
      </w:r>
      <w:r w:rsidRPr="00BB7EEB">
        <w:rPr>
          <w:sz w:val="22"/>
          <w:szCs w:val="22"/>
        </w:rPr>
        <w:fldChar w:fldCharType="separate"/>
      </w:r>
      <w:r w:rsidR="00115102">
        <w:rPr>
          <w:noProof/>
          <w:sz w:val="22"/>
          <w:szCs w:val="22"/>
        </w:rPr>
        <w:t>(</w:t>
      </w:r>
      <w:hyperlink w:anchor="_ENREF_22" w:tooltip="Lövy, 2018 #5548" w:history="1">
        <w:r w:rsidR="005068D8">
          <w:rPr>
            <w:noProof/>
            <w:sz w:val="22"/>
            <w:szCs w:val="22"/>
          </w:rPr>
          <w:t>22</w:t>
        </w:r>
      </w:hyperlink>
      <w:r w:rsidR="00115102">
        <w:rPr>
          <w:noProof/>
          <w:sz w:val="22"/>
          <w:szCs w:val="22"/>
        </w:rPr>
        <w:t>,</w:t>
      </w:r>
      <w:hyperlink w:anchor="_ENREF_28" w:tooltip="Maor-Landaw, 2022 #7412" w:history="1">
        <w:r w:rsidR="005068D8">
          <w:rPr>
            <w:noProof/>
            <w:sz w:val="22"/>
            <w:szCs w:val="22"/>
          </w:rPr>
          <w:t>28</w:t>
        </w:r>
      </w:hyperlink>
      <w:r w:rsidR="00115102">
        <w:rPr>
          <w:noProof/>
          <w:sz w:val="22"/>
          <w:szCs w:val="22"/>
        </w:rPr>
        <w:t>)</w:t>
      </w:r>
      <w:r w:rsidRPr="00BB7EEB">
        <w:rPr>
          <w:sz w:val="22"/>
          <w:szCs w:val="22"/>
        </w:rPr>
        <w:fldChar w:fldCharType="end"/>
      </w:r>
      <w:r w:rsidRPr="00BB7EEB">
        <w:rPr>
          <w:sz w:val="22"/>
          <w:szCs w:val="22"/>
        </w:rPr>
        <w:t xml:space="preserve">. </w:t>
      </w:r>
      <w:r w:rsidR="003B48A6" w:rsidRPr="00BB7EEB">
        <w:rPr>
          <w:sz w:val="22"/>
          <w:szCs w:val="22"/>
        </w:rPr>
        <w:t xml:space="preserve">When </w:t>
      </w:r>
      <w:r w:rsidR="00D526F8" w:rsidRPr="00BB7EEB">
        <w:rPr>
          <w:sz w:val="22"/>
          <w:szCs w:val="22"/>
        </w:rPr>
        <w:t xml:space="preserve">more than 80% of </w:t>
      </w:r>
      <w:r w:rsidR="007A3CA9">
        <w:rPr>
          <w:sz w:val="22"/>
          <w:szCs w:val="22"/>
        </w:rPr>
        <w:t xml:space="preserve">the control </w:t>
      </w:r>
      <w:r w:rsidR="00D526F8" w:rsidRPr="00BB7EEB">
        <w:rPr>
          <w:sz w:val="22"/>
          <w:szCs w:val="22"/>
        </w:rPr>
        <w:t>fish are infected</w:t>
      </w:r>
      <w:r w:rsidR="004619C9" w:rsidRPr="00BB7EEB">
        <w:rPr>
          <w:sz w:val="22"/>
          <w:szCs w:val="22"/>
        </w:rPr>
        <w:t>, the experiment</w:t>
      </w:r>
      <w:r w:rsidR="007A3CA9">
        <w:rPr>
          <w:sz w:val="22"/>
          <w:szCs w:val="22"/>
        </w:rPr>
        <w:t>al</w:t>
      </w:r>
      <w:r w:rsidR="004619C9" w:rsidRPr="00BB7EEB">
        <w:rPr>
          <w:sz w:val="22"/>
          <w:szCs w:val="22"/>
        </w:rPr>
        <w:t xml:space="preserve"> fish will </w:t>
      </w:r>
      <w:r w:rsidR="003C2DAC" w:rsidRPr="00BB7EEB">
        <w:rPr>
          <w:sz w:val="22"/>
          <w:szCs w:val="22"/>
        </w:rPr>
        <w:t xml:space="preserve">be </w:t>
      </w:r>
      <w:r w:rsidR="007A3CA9">
        <w:rPr>
          <w:sz w:val="22"/>
          <w:szCs w:val="22"/>
        </w:rPr>
        <w:t xml:space="preserve">similarly </w:t>
      </w:r>
      <w:r w:rsidR="004619C9" w:rsidRPr="00BB7EEB">
        <w:rPr>
          <w:sz w:val="22"/>
          <w:szCs w:val="22"/>
        </w:rPr>
        <w:t>exposed</w:t>
      </w:r>
      <w:r w:rsidRPr="00BB7EEB">
        <w:rPr>
          <w:sz w:val="22"/>
          <w:szCs w:val="22"/>
        </w:rPr>
        <w:t xml:space="preserve">. Fish will then be transferred to </w:t>
      </w:r>
      <w:r w:rsidRPr="00BB7EEB">
        <w:rPr>
          <w:sz w:val="22"/>
          <w:szCs w:val="22"/>
          <w:lang w:bidi="ar-SA"/>
        </w:rPr>
        <w:t xml:space="preserve">indoor tanks with </w:t>
      </w:r>
      <w:r w:rsidR="004619C9" w:rsidRPr="00BB7EEB">
        <w:rPr>
          <w:sz w:val="22"/>
          <w:szCs w:val="22"/>
          <w:lang w:bidi="ar-SA"/>
        </w:rPr>
        <w:t xml:space="preserve">a </w:t>
      </w:r>
      <w:r w:rsidRPr="00BB7EEB">
        <w:rPr>
          <w:sz w:val="22"/>
          <w:szCs w:val="22"/>
          <w:lang w:bidi="ar-SA"/>
        </w:rPr>
        <w:t>flow-through</w:t>
      </w:r>
      <w:r w:rsidR="004619C9" w:rsidRPr="00BB7EEB">
        <w:rPr>
          <w:sz w:val="22"/>
          <w:szCs w:val="22"/>
          <w:lang w:bidi="ar-SA"/>
        </w:rPr>
        <w:t xml:space="preserve">, </w:t>
      </w:r>
      <w:r w:rsidR="00C852F7" w:rsidRPr="00BB7EEB">
        <w:rPr>
          <w:sz w:val="22"/>
          <w:szCs w:val="22"/>
          <w:lang w:bidi="ar-SA"/>
        </w:rPr>
        <w:t>parasite</w:t>
      </w:r>
      <w:r w:rsidR="00C852F7">
        <w:rPr>
          <w:sz w:val="22"/>
          <w:szCs w:val="22"/>
          <w:lang w:bidi="ar-SA"/>
        </w:rPr>
        <w:t>-</w:t>
      </w:r>
      <w:r w:rsidR="004619C9" w:rsidRPr="00BB7EEB">
        <w:rPr>
          <w:sz w:val="22"/>
          <w:szCs w:val="22"/>
          <w:lang w:bidi="ar-SA"/>
        </w:rPr>
        <w:t>free water</w:t>
      </w:r>
      <w:r w:rsidRPr="00BB7EEB">
        <w:rPr>
          <w:sz w:val="22"/>
          <w:szCs w:val="22"/>
          <w:lang w:bidi="ar-SA"/>
        </w:rPr>
        <w:t xml:space="preserve"> system at the Central Fish Health Laboratory. </w:t>
      </w:r>
      <w:r w:rsidR="004619C9" w:rsidRPr="00BB7EEB">
        <w:rPr>
          <w:sz w:val="22"/>
          <w:szCs w:val="22"/>
          <w:lang w:bidi="ar-SA"/>
        </w:rPr>
        <w:t>W</w:t>
      </w:r>
      <w:r w:rsidRPr="00BB7EEB">
        <w:rPr>
          <w:sz w:val="22"/>
          <w:szCs w:val="22"/>
          <w:lang w:bidi="ar-SA"/>
        </w:rPr>
        <w:t>e will collect time</w:t>
      </w:r>
      <w:r w:rsidR="0058562E">
        <w:rPr>
          <w:sz w:val="22"/>
          <w:szCs w:val="22"/>
          <w:lang w:bidi="ar-SA"/>
        </w:rPr>
        <w:t xml:space="preserve"> </w:t>
      </w:r>
      <w:r w:rsidRPr="00BB7EEB">
        <w:rPr>
          <w:sz w:val="22"/>
          <w:szCs w:val="22"/>
          <w:lang w:bidi="ar-SA"/>
        </w:rPr>
        <w:t>series samples (</w:t>
      </w:r>
      <w:r w:rsidR="00C852F7">
        <w:rPr>
          <w:i/>
          <w:iCs/>
          <w:sz w:val="22"/>
          <w:szCs w:val="22"/>
          <w:lang w:bidi="ar-SA"/>
        </w:rPr>
        <w:t>n</w:t>
      </w:r>
      <w:r w:rsidRPr="00BB7EEB">
        <w:rPr>
          <w:sz w:val="22"/>
          <w:szCs w:val="22"/>
          <w:lang w:bidi="ar-SA"/>
        </w:rPr>
        <w:t>=</w:t>
      </w:r>
      <w:r w:rsidR="00924428">
        <w:rPr>
          <w:sz w:val="22"/>
          <w:szCs w:val="22"/>
          <w:lang w:bidi="ar-SA"/>
        </w:rPr>
        <w:t>3</w:t>
      </w:r>
      <w:r w:rsidRPr="00BB7EEB">
        <w:rPr>
          <w:sz w:val="22"/>
          <w:szCs w:val="22"/>
          <w:lang w:bidi="ar-SA"/>
        </w:rPr>
        <w:t xml:space="preserve">0 </w:t>
      </w:r>
      <w:ins w:id="31" w:author="Editor/Reviewer" w:date="2023-11-05T14:48:00Z">
        <w:r w:rsidR="00F10F82">
          <w:rPr>
            <w:sz w:val="22"/>
            <w:szCs w:val="22"/>
            <w:lang w:bidi="ar-SA"/>
          </w:rPr>
          <w:t>at</w:t>
        </w:r>
      </w:ins>
      <w:del w:id="32" w:author="Editor/Reviewer" w:date="2023-11-05T14:48:00Z">
        <w:r w:rsidRPr="00BB7EEB" w:rsidDel="00F10F82">
          <w:rPr>
            <w:sz w:val="22"/>
            <w:szCs w:val="22"/>
            <w:lang w:bidi="ar-SA"/>
          </w:rPr>
          <w:delText>of</w:delText>
        </w:r>
      </w:del>
      <w:r w:rsidRPr="00BB7EEB">
        <w:rPr>
          <w:sz w:val="22"/>
          <w:szCs w:val="22"/>
          <w:lang w:bidi="ar-SA"/>
        </w:rPr>
        <w:t xml:space="preserve"> each </w:t>
      </w:r>
      <w:r w:rsidR="00E67A38">
        <w:rPr>
          <w:sz w:val="22"/>
          <w:szCs w:val="22"/>
          <w:lang w:bidi="ar-SA"/>
        </w:rPr>
        <w:t>time point</w:t>
      </w:r>
      <w:r w:rsidRPr="00BB7EEB">
        <w:rPr>
          <w:sz w:val="22"/>
          <w:szCs w:val="22"/>
          <w:lang w:bidi="ar-SA"/>
        </w:rPr>
        <w:t>) of exposed fish</w:t>
      </w:r>
      <w:r w:rsidR="001C3317" w:rsidRPr="00BB7EEB">
        <w:rPr>
          <w:sz w:val="22"/>
          <w:szCs w:val="22"/>
          <w:lang w:bidi="ar-SA"/>
        </w:rPr>
        <w:t xml:space="preserve"> </w:t>
      </w:r>
      <w:r w:rsidR="004619C9" w:rsidRPr="00BB7EEB">
        <w:rPr>
          <w:sz w:val="22"/>
          <w:szCs w:val="22"/>
          <w:lang w:bidi="ar-SA"/>
        </w:rPr>
        <w:t>at</w:t>
      </w:r>
      <w:r w:rsidR="001C3317" w:rsidRPr="00BB7EEB">
        <w:rPr>
          <w:sz w:val="22"/>
          <w:szCs w:val="22"/>
          <w:lang w:bidi="ar-SA"/>
        </w:rPr>
        <w:t xml:space="preserve"> </w:t>
      </w:r>
      <w:r w:rsidR="00870B15" w:rsidRPr="00BB7EEB">
        <w:rPr>
          <w:sz w:val="22"/>
          <w:szCs w:val="22"/>
          <w:lang w:bidi="ar-SA"/>
        </w:rPr>
        <w:t>0,</w:t>
      </w:r>
      <w:r w:rsidR="004619C9" w:rsidRPr="00BB7EEB">
        <w:rPr>
          <w:sz w:val="22"/>
          <w:szCs w:val="22"/>
          <w:lang w:bidi="ar-SA"/>
        </w:rPr>
        <w:t xml:space="preserve"> 3, 6, 9, 12, 15, 18, </w:t>
      </w:r>
      <w:r w:rsidR="007A3CA9">
        <w:rPr>
          <w:sz w:val="22"/>
          <w:szCs w:val="22"/>
          <w:lang w:bidi="ar-SA"/>
        </w:rPr>
        <w:t xml:space="preserve">and </w:t>
      </w:r>
      <w:r w:rsidR="004619C9" w:rsidRPr="00BB7EEB">
        <w:rPr>
          <w:sz w:val="22"/>
          <w:szCs w:val="22"/>
          <w:lang w:bidi="ar-SA"/>
        </w:rPr>
        <w:t>21 days post-exposure (</w:t>
      </w:r>
      <w:proofErr w:type="spellStart"/>
      <w:r w:rsidR="004619C9" w:rsidRPr="00BB7EEB">
        <w:rPr>
          <w:sz w:val="22"/>
          <w:szCs w:val="22"/>
          <w:lang w:bidi="ar-SA"/>
        </w:rPr>
        <w:t>dpe</w:t>
      </w:r>
      <w:proofErr w:type="spellEnd"/>
      <w:r w:rsidR="001E792A">
        <w:rPr>
          <w:sz w:val="22"/>
          <w:szCs w:val="22"/>
          <w:lang w:bidi="ar-SA"/>
        </w:rPr>
        <w:t>). P</w:t>
      </w:r>
      <w:r w:rsidR="004619C9" w:rsidRPr="00BB7EEB">
        <w:rPr>
          <w:sz w:val="22"/>
          <w:szCs w:val="22"/>
          <w:lang w:bidi="ar-SA"/>
        </w:rPr>
        <w:t xml:space="preserve">revious experiments show that cysts can be seen from 12 </w:t>
      </w:r>
      <w:proofErr w:type="spellStart"/>
      <w:r w:rsidR="004619C9" w:rsidRPr="00BB7EEB">
        <w:rPr>
          <w:sz w:val="22"/>
          <w:szCs w:val="22"/>
          <w:lang w:bidi="ar-SA"/>
        </w:rPr>
        <w:t>dpe</w:t>
      </w:r>
      <w:proofErr w:type="spellEnd"/>
      <w:r w:rsidR="001E792A">
        <w:rPr>
          <w:sz w:val="22"/>
          <w:szCs w:val="22"/>
          <w:lang w:bidi="ar-SA"/>
        </w:rPr>
        <w:t xml:space="preserve">. In parallel, </w:t>
      </w:r>
      <w:r w:rsidR="00870B15" w:rsidRPr="00BB7EEB">
        <w:rPr>
          <w:sz w:val="22"/>
          <w:szCs w:val="22"/>
          <w:lang w:bidi="ar-SA"/>
        </w:rPr>
        <w:t>unexposed fish</w:t>
      </w:r>
      <w:r w:rsidR="001C3317" w:rsidRPr="00BB7EEB">
        <w:rPr>
          <w:sz w:val="22"/>
          <w:szCs w:val="22"/>
          <w:lang w:bidi="ar-SA"/>
        </w:rPr>
        <w:t xml:space="preserve"> </w:t>
      </w:r>
      <w:r w:rsidR="001E792A">
        <w:rPr>
          <w:sz w:val="22"/>
          <w:szCs w:val="22"/>
          <w:lang w:bidi="ar-SA"/>
        </w:rPr>
        <w:t xml:space="preserve">will be sampled </w:t>
      </w:r>
      <w:r w:rsidR="001C3317" w:rsidRPr="00BB7EEB">
        <w:rPr>
          <w:sz w:val="22"/>
          <w:szCs w:val="22"/>
          <w:lang w:bidi="ar-SA"/>
        </w:rPr>
        <w:t xml:space="preserve">at </w:t>
      </w:r>
      <w:r w:rsidR="001E792A">
        <w:rPr>
          <w:sz w:val="22"/>
          <w:szCs w:val="22"/>
          <w:lang w:bidi="ar-SA"/>
        </w:rPr>
        <w:t>three</w:t>
      </w:r>
      <w:r w:rsidR="001C3317" w:rsidRPr="00BB7EEB">
        <w:rPr>
          <w:sz w:val="22"/>
          <w:szCs w:val="22"/>
          <w:lang w:bidi="ar-SA"/>
        </w:rPr>
        <w:t xml:space="preserve"> times points (</w:t>
      </w:r>
      <w:r w:rsidR="009157B2" w:rsidRPr="009157B2">
        <w:rPr>
          <w:sz w:val="22"/>
          <w:szCs w:val="22"/>
          <w:lang w:bidi="ar-SA"/>
        </w:rPr>
        <w:t xml:space="preserve">0, 12, and 21 </w:t>
      </w:r>
      <w:proofErr w:type="spellStart"/>
      <w:r w:rsidR="009157B2" w:rsidRPr="009157B2">
        <w:rPr>
          <w:sz w:val="22"/>
          <w:szCs w:val="22"/>
          <w:lang w:bidi="ar-SA"/>
        </w:rPr>
        <w:t>dpe</w:t>
      </w:r>
      <w:proofErr w:type="spellEnd"/>
      <w:r w:rsidR="001C3317" w:rsidRPr="00BB7EEB">
        <w:rPr>
          <w:sz w:val="22"/>
          <w:szCs w:val="22"/>
          <w:lang w:bidi="ar-SA"/>
        </w:rPr>
        <w:t>)</w:t>
      </w:r>
      <w:r w:rsidR="004619C9" w:rsidRPr="00BB7EEB">
        <w:rPr>
          <w:sz w:val="22"/>
          <w:szCs w:val="22"/>
          <w:lang w:bidi="ar-SA"/>
        </w:rPr>
        <w:t>.</w:t>
      </w:r>
      <w:r w:rsidRPr="00BB7EEB">
        <w:rPr>
          <w:sz w:val="22"/>
          <w:szCs w:val="22"/>
          <w:lang w:bidi="ar-SA"/>
        </w:rPr>
        <w:t xml:space="preserve"> </w:t>
      </w:r>
      <w:r w:rsidR="001E792A">
        <w:rPr>
          <w:sz w:val="22"/>
          <w:szCs w:val="22"/>
          <w:lang w:bidi="ar-SA"/>
        </w:rPr>
        <w:t xml:space="preserve">We will evaluate the </w:t>
      </w:r>
      <w:r w:rsidR="00A732B7">
        <w:rPr>
          <w:sz w:val="22"/>
          <w:szCs w:val="22"/>
          <w:lang w:bidi="ar-SA"/>
        </w:rPr>
        <w:t>infection levels</w:t>
      </w:r>
      <w:r w:rsidR="001E792A">
        <w:rPr>
          <w:sz w:val="22"/>
          <w:szCs w:val="22"/>
          <w:lang w:bidi="ar-SA"/>
        </w:rPr>
        <w:t xml:space="preserve"> by light microscopy</w:t>
      </w:r>
      <w:r w:rsidRPr="00BB7EEB">
        <w:rPr>
          <w:sz w:val="22"/>
          <w:szCs w:val="22"/>
          <w:lang w:bidi="ar-SA"/>
        </w:rPr>
        <w:t>, histology</w:t>
      </w:r>
      <w:r w:rsidR="001E792A">
        <w:rPr>
          <w:sz w:val="22"/>
          <w:szCs w:val="22"/>
          <w:lang w:bidi="ar-SA"/>
        </w:rPr>
        <w:t>,</w:t>
      </w:r>
      <w:r w:rsidRPr="00BB7EEB">
        <w:rPr>
          <w:sz w:val="22"/>
          <w:szCs w:val="22"/>
          <w:lang w:bidi="ar-SA"/>
        </w:rPr>
        <w:t xml:space="preserve"> and qPCR </w:t>
      </w:r>
      <w:r w:rsidRPr="00BB7EEB">
        <w:rPr>
          <w:sz w:val="22"/>
          <w:szCs w:val="22"/>
          <w:lang w:bidi="ar-SA"/>
        </w:rPr>
        <w:fldChar w:fldCharType="begin"/>
      </w:r>
      <w:r w:rsidR="00115102">
        <w:rPr>
          <w:sz w:val="22"/>
          <w:szCs w:val="22"/>
          <w:lang w:bidi="ar-SA"/>
        </w:rPr>
        <w:instrText xml:space="preserve"> ADDIN EN.CITE &lt;EndNote&gt;&lt;Cite&gt;&lt;Author&gt;Maor-Landaw&lt;/Author&gt;&lt;Year&gt;2022&lt;/Year&gt;&lt;RecNum&gt;7412&lt;/RecNum&gt;&lt;DisplayText&gt;(28)&lt;/DisplayText&gt;&lt;record&gt;&lt;rec-number&gt;7412&lt;/rec-number&gt;&lt;foreign-keys&gt;&lt;key app="EN" db-id="w2dwaf2e8efeasex004psadze5pezxsz9w09" timestamp="1664184292" guid="a8297886-40f7-45b5-a8dd-4a77e7593f61"&gt;7412&lt;/key&gt;&lt;/foreign-keys&gt;&lt;ref-type name="Journal Article"&gt;17&lt;/ref-type&gt;&lt;contributors&gt;&lt;authors&gt;&lt;author&gt;Maor-Landaw, K. Smirnov, M.&lt;/author&gt;&lt;author&gt;Brekhman, V.&lt;/author&gt;&lt;author&gt;Ofek-Lalzar, M.&lt;/author&gt;&lt;author&gt;Yahav, T.&lt;/author&gt;&lt;author&gt;Lotan, T.&lt;/author&gt;&lt;/authors&gt;&lt;/contributors&gt;&lt;titles&gt;&lt;title&gt;&lt;style face="normal" font="default" size="100%"&gt;Infection by the parasite &lt;/style&gt;&lt;style face="italic" font="default" size="100%"&gt;Myxobolus bejeranoi&lt;/style&gt;&lt;style face="normal" font="default" size="100%"&gt; (Cnidaria: Myxozoa) suppresses the immune system of Hybrid Tilapia&lt;/style&gt;&lt;/title&gt;&lt;secondary-title&gt;Microorganisms&lt;/secondary-title&gt;&lt;/titles&gt;&lt;pages&gt;1893&lt;/pages&gt;&lt;volume&gt;10&lt;/volume&gt;&lt;dates&gt;&lt;year&gt;2022&lt;/year&gt;&lt;/dates&gt;&lt;urls&gt;&lt;/urls&gt;&lt;electronic-resource-num&gt;https://doi.org/10.3390/microorganisms10101893&lt;/electronic-resource-num&gt;&lt;/record&gt;&lt;/Cite&gt;&lt;/EndNote&gt;</w:instrText>
      </w:r>
      <w:r w:rsidRPr="00BB7EEB">
        <w:rPr>
          <w:sz w:val="22"/>
          <w:szCs w:val="22"/>
          <w:lang w:bidi="ar-SA"/>
        </w:rPr>
        <w:fldChar w:fldCharType="separate"/>
      </w:r>
      <w:r w:rsidR="00115102">
        <w:rPr>
          <w:noProof/>
          <w:sz w:val="22"/>
          <w:szCs w:val="22"/>
          <w:lang w:bidi="ar-SA"/>
        </w:rPr>
        <w:t>(</w:t>
      </w:r>
      <w:hyperlink w:anchor="_ENREF_28" w:tooltip="Maor-Landaw, 2022 #7412" w:history="1">
        <w:r w:rsidR="005068D8">
          <w:rPr>
            <w:noProof/>
            <w:sz w:val="22"/>
            <w:szCs w:val="22"/>
            <w:lang w:bidi="ar-SA"/>
          </w:rPr>
          <w:t>28</w:t>
        </w:r>
      </w:hyperlink>
      <w:r w:rsidR="00115102">
        <w:rPr>
          <w:noProof/>
          <w:sz w:val="22"/>
          <w:szCs w:val="22"/>
          <w:lang w:bidi="ar-SA"/>
        </w:rPr>
        <w:t>)</w:t>
      </w:r>
      <w:r w:rsidRPr="00BB7EEB">
        <w:rPr>
          <w:sz w:val="22"/>
          <w:szCs w:val="22"/>
          <w:lang w:bidi="ar-SA"/>
        </w:rPr>
        <w:fldChar w:fldCharType="end"/>
      </w:r>
      <w:r w:rsidRPr="00BB7EEB">
        <w:rPr>
          <w:sz w:val="22"/>
          <w:szCs w:val="22"/>
          <w:lang w:bidi="ar-SA"/>
        </w:rPr>
        <w:t xml:space="preserve">. Gills </w:t>
      </w:r>
      <w:r w:rsidRPr="00BB7EEB">
        <w:rPr>
          <w:sz w:val="22"/>
          <w:szCs w:val="22"/>
        </w:rPr>
        <w:t xml:space="preserve">and head kidney from </w:t>
      </w:r>
      <w:r w:rsidRPr="00BB7EEB">
        <w:rPr>
          <w:sz w:val="22"/>
          <w:szCs w:val="22"/>
          <w:lang w:bidi="ar-SA"/>
        </w:rPr>
        <w:t>control and exposed fish will be snap</w:t>
      </w:r>
      <w:r w:rsidRPr="00BB7EEB">
        <w:rPr>
          <w:sz w:val="22"/>
          <w:szCs w:val="22"/>
          <w:rtl/>
        </w:rPr>
        <w:t>-</w:t>
      </w:r>
      <w:r w:rsidRPr="00BB7EEB">
        <w:rPr>
          <w:sz w:val="22"/>
          <w:szCs w:val="22"/>
        </w:rPr>
        <w:t>frozen in liquid nitrogen and stored at -80</w:t>
      </w:r>
      <w:r w:rsidR="001E792A">
        <w:rPr>
          <w:sz w:val="22"/>
          <w:szCs w:val="22"/>
        </w:rPr>
        <w:t xml:space="preserve"> </w:t>
      </w:r>
      <w:r w:rsidRPr="00BB7EEB">
        <w:rPr>
          <w:sz w:val="22"/>
          <w:szCs w:val="22"/>
          <w:vertAlign w:val="superscript"/>
        </w:rPr>
        <w:t>0</w:t>
      </w:r>
      <w:r w:rsidRPr="00BB7EEB">
        <w:rPr>
          <w:sz w:val="22"/>
          <w:szCs w:val="22"/>
        </w:rPr>
        <w:t xml:space="preserve">C until analyzed. </w:t>
      </w:r>
      <w:r w:rsidR="009157B2">
        <w:rPr>
          <w:sz w:val="22"/>
          <w:szCs w:val="22"/>
        </w:rPr>
        <w:t>T</w:t>
      </w:r>
      <w:r w:rsidR="009157B2" w:rsidRPr="009157B2">
        <w:rPr>
          <w:sz w:val="22"/>
          <w:szCs w:val="22"/>
        </w:rPr>
        <w:t>issues</w:t>
      </w:r>
      <w:r w:rsidRPr="00BB7EEB">
        <w:rPr>
          <w:sz w:val="22"/>
          <w:szCs w:val="22"/>
        </w:rPr>
        <w:t xml:space="preserve"> will also be fixed for microscop</w:t>
      </w:r>
      <w:r w:rsidR="001E792A">
        <w:rPr>
          <w:sz w:val="22"/>
          <w:szCs w:val="22"/>
        </w:rPr>
        <w:t>ic</w:t>
      </w:r>
      <w:r w:rsidRPr="00BB7EEB">
        <w:rPr>
          <w:sz w:val="22"/>
          <w:szCs w:val="22"/>
        </w:rPr>
        <w:t xml:space="preserve"> section</w:t>
      </w:r>
      <w:r w:rsidR="001E792A">
        <w:rPr>
          <w:sz w:val="22"/>
          <w:szCs w:val="22"/>
        </w:rPr>
        <w:t>al</w:t>
      </w:r>
      <w:r w:rsidRPr="00BB7EEB">
        <w:rPr>
          <w:sz w:val="22"/>
          <w:szCs w:val="22"/>
        </w:rPr>
        <w:t xml:space="preserve"> analysis and in situ hybridization (see Aim 3). </w:t>
      </w:r>
      <w:r w:rsidR="00AC4716">
        <w:rPr>
          <w:sz w:val="22"/>
          <w:szCs w:val="22"/>
        </w:rPr>
        <w:t>S</w:t>
      </w:r>
      <w:r w:rsidRPr="00BB7EEB">
        <w:rPr>
          <w:sz w:val="22"/>
          <w:szCs w:val="22"/>
        </w:rPr>
        <w:t xml:space="preserve">erum </w:t>
      </w:r>
      <w:r w:rsidR="001C3317" w:rsidRPr="00BB7EEB">
        <w:rPr>
          <w:sz w:val="22"/>
          <w:szCs w:val="22"/>
        </w:rPr>
        <w:t xml:space="preserve">will be collected from the caudal vein </w:t>
      </w:r>
      <w:r w:rsidRPr="00BB7EEB">
        <w:rPr>
          <w:sz w:val="22"/>
          <w:szCs w:val="22"/>
        </w:rPr>
        <w:t xml:space="preserve">at 0, 3, 9, 15, and 21 </w:t>
      </w:r>
      <w:proofErr w:type="spellStart"/>
      <w:r w:rsidR="00F04A8D" w:rsidRPr="00BB7EEB">
        <w:rPr>
          <w:sz w:val="22"/>
          <w:szCs w:val="22"/>
        </w:rPr>
        <w:t>dpe</w:t>
      </w:r>
      <w:proofErr w:type="spellEnd"/>
      <w:r w:rsidRPr="00BB7EEB">
        <w:rPr>
          <w:sz w:val="22"/>
          <w:szCs w:val="22"/>
        </w:rPr>
        <w:t xml:space="preserve"> (</w:t>
      </w:r>
      <w:r w:rsidR="00C852F7">
        <w:rPr>
          <w:i/>
          <w:iCs/>
          <w:sz w:val="22"/>
          <w:szCs w:val="22"/>
        </w:rPr>
        <w:t>n</w:t>
      </w:r>
      <w:r w:rsidRPr="00BB7EEB">
        <w:rPr>
          <w:sz w:val="22"/>
          <w:szCs w:val="22"/>
        </w:rPr>
        <w:t>=</w:t>
      </w:r>
      <w:r w:rsidR="001E29C2">
        <w:rPr>
          <w:sz w:val="22"/>
          <w:szCs w:val="22"/>
        </w:rPr>
        <w:t>2</w:t>
      </w:r>
      <w:r w:rsidR="001E29C2" w:rsidRPr="00BB7EEB">
        <w:rPr>
          <w:sz w:val="22"/>
          <w:szCs w:val="22"/>
        </w:rPr>
        <w:t xml:space="preserve">0 </w:t>
      </w:r>
      <w:r w:rsidRPr="00BB7EEB">
        <w:rPr>
          <w:sz w:val="22"/>
          <w:szCs w:val="22"/>
        </w:rPr>
        <w:t xml:space="preserve">for each sample) </w:t>
      </w:r>
      <w:r w:rsidR="001E29C2">
        <w:rPr>
          <w:sz w:val="22"/>
          <w:szCs w:val="22"/>
        </w:rPr>
        <w:t xml:space="preserve">from the </w:t>
      </w:r>
      <w:r w:rsidR="00AC4716">
        <w:rPr>
          <w:sz w:val="22"/>
          <w:szCs w:val="22"/>
        </w:rPr>
        <w:t xml:space="preserve">same </w:t>
      </w:r>
      <w:r w:rsidR="001E29C2">
        <w:rPr>
          <w:sz w:val="22"/>
          <w:szCs w:val="22"/>
        </w:rPr>
        <w:t xml:space="preserve">fish </w:t>
      </w:r>
      <w:r w:rsidR="00AC4716">
        <w:rPr>
          <w:sz w:val="22"/>
          <w:szCs w:val="22"/>
        </w:rPr>
        <w:t xml:space="preserve">sampled for gills and head kidneys </w:t>
      </w:r>
      <w:r w:rsidRPr="00BB7EEB">
        <w:rPr>
          <w:sz w:val="22"/>
          <w:szCs w:val="22"/>
        </w:rPr>
        <w:t xml:space="preserve">and kept </w:t>
      </w:r>
      <w:r w:rsidR="00F04A8D" w:rsidRPr="00BB7EEB">
        <w:rPr>
          <w:sz w:val="22"/>
          <w:szCs w:val="22"/>
        </w:rPr>
        <w:t xml:space="preserve">at </w:t>
      </w:r>
      <w:r w:rsidRPr="00BB7EEB">
        <w:rPr>
          <w:sz w:val="22"/>
          <w:szCs w:val="22"/>
          <w:vertAlign w:val="superscript"/>
        </w:rPr>
        <w:t>-</w:t>
      </w:r>
      <w:r w:rsidRPr="00BB7EEB">
        <w:rPr>
          <w:sz w:val="22"/>
          <w:szCs w:val="22"/>
        </w:rPr>
        <w:t>80</w:t>
      </w:r>
      <w:r w:rsidR="001E792A">
        <w:rPr>
          <w:sz w:val="22"/>
          <w:szCs w:val="22"/>
        </w:rPr>
        <w:t xml:space="preserve"> </w:t>
      </w:r>
      <w:r w:rsidRPr="00BB7EEB">
        <w:rPr>
          <w:sz w:val="22"/>
          <w:szCs w:val="22"/>
          <w:vertAlign w:val="superscript"/>
        </w:rPr>
        <w:t>0</w:t>
      </w:r>
      <w:r w:rsidRPr="00BB7EEB">
        <w:rPr>
          <w:sz w:val="22"/>
          <w:szCs w:val="22"/>
        </w:rPr>
        <w:t>C until analyzed.</w:t>
      </w:r>
    </w:p>
    <w:p w14:paraId="63FA59BC" w14:textId="356C9B6A" w:rsidR="008351EC" w:rsidRPr="003257FE" w:rsidRDefault="005657D9" w:rsidP="005068D8">
      <w:pPr>
        <w:numPr>
          <w:ilvl w:val="0"/>
          <w:numId w:val="22"/>
        </w:numPr>
        <w:tabs>
          <w:tab w:val="left" w:pos="0"/>
          <w:tab w:val="left" w:pos="284"/>
        </w:tabs>
        <w:spacing w:before="80" w:line="360" w:lineRule="auto"/>
        <w:ind w:left="0" w:firstLine="0"/>
        <w:jc w:val="both"/>
        <w:rPr>
          <w:sz w:val="22"/>
          <w:szCs w:val="22"/>
        </w:rPr>
      </w:pPr>
      <w:r w:rsidRPr="00BB7EEB">
        <w:rPr>
          <w:b/>
          <w:bCs/>
          <w:sz w:val="22"/>
          <w:szCs w:val="22"/>
        </w:rPr>
        <w:t xml:space="preserve">Aim </w:t>
      </w:r>
      <w:r w:rsidR="00AE75A9" w:rsidRPr="00BB7EEB">
        <w:rPr>
          <w:b/>
          <w:bCs/>
          <w:sz w:val="22"/>
          <w:szCs w:val="22"/>
        </w:rPr>
        <w:t>1</w:t>
      </w:r>
      <w:r w:rsidR="008351EC" w:rsidRPr="00BB7EEB">
        <w:rPr>
          <w:b/>
          <w:bCs/>
          <w:sz w:val="22"/>
          <w:szCs w:val="22"/>
        </w:rPr>
        <w:t xml:space="preserve">: </w:t>
      </w:r>
      <w:r w:rsidR="00305741">
        <w:rPr>
          <w:b/>
          <w:bCs/>
          <w:sz w:val="22"/>
          <w:szCs w:val="22"/>
        </w:rPr>
        <w:t>U</w:t>
      </w:r>
      <w:r w:rsidR="00305741" w:rsidRPr="00305741">
        <w:rPr>
          <w:b/>
          <w:bCs/>
          <w:sz w:val="22"/>
          <w:szCs w:val="22"/>
        </w:rPr>
        <w:t>ncover</w:t>
      </w:r>
      <w:r w:rsidR="008351EC" w:rsidRPr="00BB7EEB">
        <w:rPr>
          <w:b/>
          <w:bCs/>
          <w:sz w:val="22"/>
          <w:szCs w:val="22"/>
        </w:rPr>
        <w:t xml:space="preserve"> the mechanisms underlying successful </w:t>
      </w:r>
      <w:proofErr w:type="spellStart"/>
      <w:r w:rsidR="008351EC" w:rsidRPr="00BB7EEB">
        <w:rPr>
          <w:b/>
          <w:bCs/>
          <w:sz w:val="22"/>
          <w:szCs w:val="22"/>
        </w:rPr>
        <w:t>myxozoan</w:t>
      </w:r>
      <w:proofErr w:type="spellEnd"/>
      <w:r w:rsidR="008351EC" w:rsidRPr="00BB7EEB">
        <w:rPr>
          <w:b/>
          <w:bCs/>
          <w:sz w:val="22"/>
          <w:szCs w:val="22"/>
        </w:rPr>
        <w:t xml:space="preserve"> infection in susceptible </w:t>
      </w:r>
      <w:r w:rsidR="00CE5086">
        <w:rPr>
          <w:b/>
          <w:bCs/>
          <w:sz w:val="22"/>
          <w:szCs w:val="22"/>
        </w:rPr>
        <w:t>compared to</w:t>
      </w:r>
      <w:r w:rsidR="008351EC" w:rsidRPr="00BB7EEB">
        <w:rPr>
          <w:b/>
          <w:bCs/>
          <w:sz w:val="22"/>
          <w:szCs w:val="22"/>
        </w:rPr>
        <w:t xml:space="preserve"> resistant</w:t>
      </w:r>
      <w:r w:rsidR="00CE5086">
        <w:rPr>
          <w:b/>
          <w:bCs/>
          <w:sz w:val="22"/>
          <w:szCs w:val="22"/>
        </w:rPr>
        <w:t xml:space="preserve"> </w:t>
      </w:r>
      <w:r w:rsidR="008351EC" w:rsidRPr="00BB7EEB">
        <w:rPr>
          <w:b/>
          <w:bCs/>
          <w:sz w:val="22"/>
          <w:szCs w:val="22"/>
        </w:rPr>
        <w:t>tilapia</w:t>
      </w:r>
      <w:r w:rsidR="009358D3" w:rsidRPr="00BB7EEB">
        <w:rPr>
          <w:b/>
          <w:bCs/>
          <w:sz w:val="22"/>
          <w:szCs w:val="22"/>
        </w:rPr>
        <w:t xml:space="preserve"> using transcriptomics and proteomics</w:t>
      </w:r>
      <w:r w:rsidR="00D77124" w:rsidRPr="00BB7EEB">
        <w:rPr>
          <w:b/>
          <w:bCs/>
          <w:sz w:val="22"/>
          <w:szCs w:val="22"/>
        </w:rPr>
        <w:t>.</w:t>
      </w:r>
      <w:r w:rsidR="008351EC" w:rsidRPr="00BB7EEB">
        <w:rPr>
          <w:b/>
          <w:bCs/>
          <w:sz w:val="22"/>
          <w:szCs w:val="22"/>
        </w:rPr>
        <w:t xml:space="preserve"> </w:t>
      </w:r>
      <w:r w:rsidR="008351EC" w:rsidRPr="00BB7EEB">
        <w:rPr>
          <w:sz w:val="22"/>
          <w:szCs w:val="22"/>
          <w:u w:val="single"/>
        </w:rPr>
        <w:t>Rationale:</w:t>
      </w:r>
      <w:r w:rsidR="008351EC" w:rsidRPr="00BB7EEB">
        <w:rPr>
          <w:b/>
          <w:bCs/>
          <w:sz w:val="22"/>
          <w:szCs w:val="22"/>
        </w:rPr>
        <w:t xml:space="preserve"> </w:t>
      </w:r>
      <w:r w:rsidR="008351EC" w:rsidRPr="00BB7EEB">
        <w:rPr>
          <w:sz w:val="22"/>
          <w:szCs w:val="22"/>
        </w:rPr>
        <w:t>Our preliminary results</w:t>
      </w:r>
      <w:r w:rsidR="008351EC" w:rsidRPr="00BB7EEB" w:rsidDel="00010662">
        <w:rPr>
          <w:sz w:val="22"/>
          <w:szCs w:val="22"/>
        </w:rPr>
        <w:t xml:space="preserve"> </w:t>
      </w:r>
      <w:r w:rsidR="00305741">
        <w:rPr>
          <w:sz w:val="22"/>
          <w:szCs w:val="22"/>
        </w:rPr>
        <w:t>indicate</w:t>
      </w:r>
      <w:r w:rsidR="008351EC" w:rsidRPr="00BB7EEB">
        <w:rPr>
          <w:sz w:val="22"/>
          <w:szCs w:val="22"/>
        </w:rPr>
        <w:t xml:space="preserve"> that the susceptibility of hybrid tilapia to </w:t>
      </w:r>
      <w:r w:rsidR="008351EC" w:rsidRPr="00BB7EEB">
        <w:rPr>
          <w:i/>
          <w:iCs/>
          <w:sz w:val="22"/>
          <w:szCs w:val="22"/>
        </w:rPr>
        <w:t xml:space="preserve">M. </w:t>
      </w:r>
      <w:proofErr w:type="spellStart"/>
      <w:r w:rsidR="008351EC" w:rsidRPr="00BB7EEB">
        <w:rPr>
          <w:i/>
          <w:iCs/>
          <w:sz w:val="22"/>
          <w:szCs w:val="22"/>
        </w:rPr>
        <w:t>bejeranoi</w:t>
      </w:r>
      <w:proofErr w:type="spellEnd"/>
      <w:r w:rsidR="008351EC" w:rsidRPr="00BB7EEB">
        <w:rPr>
          <w:sz w:val="22"/>
          <w:szCs w:val="22"/>
        </w:rPr>
        <w:t xml:space="preserve"> infection is similar to its purebred parent</w:t>
      </w:r>
      <w:r w:rsidR="00900EE7">
        <w:rPr>
          <w:sz w:val="22"/>
          <w:szCs w:val="22"/>
        </w:rPr>
        <w:t>,</w:t>
      </w:r>
      <w:r w:rsidR="008351EC" w:rsidRPr="00BB7EEB">
        <w:rPr>
          <w:sz w:val="22"/>
          <w:szCs w:val="22"/>
        </w:rPr>
        <w:t xml:space="preserve"> blue tilapia,</w:t>
      </w:r>
      <w:r w:rsidR="00900EE7">
        <w:rPr>
          <w:sz w:val="22"/>
          <w:szCs w:val="22"/>
        </w:rPr>
        <w:t xml:space="preserve"> whereas</w:t>
      </w:r>
      <w:r w:rsidR="008351EC" w:rsidRPr="00BB7EEB">
        <w:rPr>
          <w:sz w:val="22"/>
          <w:szCs w:val="22"/>
        </w:rPr>
        <w:t xml:space="preserve"> the other parent, Nile tilapia, is resistant</w:t>
      </w:r>
      <w:r w:rsidR="00D77124" w:rsidRPr="00BB7EEB">
        <w:rPr>
          <w:sz w:val="22"/>
          <w:szCs w:val="22"/>
        </w:rPr>
        <w:t>.</w:t>
      </w:r>
      <w:r w:rsidR="00D77124" w:rsidRPr="00D77124">
        <w:t xml:space="preserve"> </w:t>
      </w:r>
      <w:r w:rsidR="00D77124" w:rsidRPr="00BB7EEB">
        <w:rPr>
          <w:sz w:val="22"/>
          <w:szCs w:val="22"/>
        </w:rPr>
        <w:t xml:space="preserve">Notably, our data show that after exposure to </w:t>
      </w:r>
      <w:r w:rsidR="00C42D6E" w:rsidRPr="00BB7EEB">
        <w:rPr>
          <w:sz w:val="22"/>
          <w:szCs w:val="22"/>
        </w:rPr>
        <w:t>waterborne parasite stages</w:t>
      </w:r>
      <w:r w:rsidR="00D77124" w:rsidRPr="00BB7EEB">
        <w:rPr>
          <w:sz w:val="22"/>
          <w:szCs w:val="22"/>
        </w:rPr>
        <w:t xml:space="preserve">, all three fish species </w:t>
      </w:r>
      <w:r w:rsidR="00C42D6E" w:rsidRPr="00BB7EEB">
        <w:rPr>
          <w:sz w:val="22"/>
          <w:szCs w:val="22"/>
        </w:rPr>
        <w:t>have detectable parasite DNA on their gills</w:t>
      </w:r>
      <w:r w:rsidR="001E29C2">
        <w:rPr>
          <w:sz w:val="22"/>
          <w:szCs w:val="22"/>
        </w:rPr>
        <w:t xml:space="preserve"> </w:t>
      </w:r>
      <w:r w:rsidR="001E29C2">
        <w:rPr>
          <w:sz w:val="22"/>
          <w:szCs w:val="22"/>
        </w:rPr>
        <w:fldChar w:fldCharType="begin"/>
      </w:r>
      <w:r w:rsidR="00482980">
        <w:rPr>
          <w:sz w:val="22"/>
          <w:szCs w:val="22"/>
        </w:rPr>
        <w:instrText xml:space="preserve"> ADDIN EN.CITE &lt;EndNote&gt;&lt;Cite&gt;&lt;Author&gt;Maor-Landaw&lt;/Author&gt;&lt;Year&gt;2023&lt;/Year&gt;&lt;RecNum&gt;7620&lt;/RecNum&gt;&lt;DisplayText&gt;(39)&lt;/DisplayText&gt;&lt;record&gt;&lt;rec-number&gt;7620&lt;/rec-number&gt;&lt;foreign-keys&gt;&lt;key app="EN" db-id="w2dwaf2e8efeasex004psadze5pezxsz9w09" timestamp="1682598835" guid="8b30d18e-416b-4b69-9bbe-f07496fdbe7d"&gt;7620&lt;/key&gt;&lt;/foreign-keys&gt;&lt;ref-type name="Journal Article"&gt;17&lt;/ref-type&gt;&lt;contributors&gt;&lt;authors&gt;&lt;author&gt;Maor-Landaw, Keren&lt;/author&gt;&lt;author&gt;Avidor, Itamar&lt;/author&gt;&lt;author&gt;Salti, Barbara&lt;/author&gt;&lt;author&gt;Smirnov, Margarita&lt;/author&gt;&lt;author&gt;Brekhman, Vera&lt;/author&gt;&lt;author&gt;Lotan, Tamar&lt;/author&gt;&lt;/authors&gt;&lt;/contributors&gt;&lt;titles&gt;&lt;title&gt;The myxozoan parasite Myxobolus bejeranoi (Cnidaria: Myxozoa) infection dynamics and host specificity in hybrid tilapia aquaculture&lt;/title&gt;&lt;secondary-title&gt;Parasitology&lt;/secondary-title&gt;&lt;/titles&gt;&lt;periodical&gt;&lt;full-title&gt;Parasitology&lt;/full-title&gt;&lt;abbr-1&gt;Parasitology&lt;/abbr-1&gt;&lt;abbr-2&gt;Parasitology&lt;/abbr-2&gt;&lt;/periodical&gt;&lt;pages&gt;1-28&lt;/pages&gt;&lt;dates&gt;&lt;year&gt;2023&lt;/year&gt;&lt;/dates&gt;&lt;isbn&gt;0031-1820&lt;/isbn&gt;&lt;urls&gt;&lt;/urls&gt;&lt;/record&gt;&lt;/Cite&gt;&lt;/EndNote&gt;</w:instrText>
      </w:r>
      <w:r w:rsidR="001E29C2">
        <w:rPr>
          <w:sz w:val="22"/>
          <w:szCs w:val="22"/>
        </w:rPr>
        <w:fldChar w:fldCharType="separate"/>
      </w:r>
      <w:r w:rsidR="00482980">
        <w:rPr>
          <w:noProof/>
          <w:sz w:val="22"/>
          <w:szCs w:val="22"/>
        </w:rPr>
        <w:t>(</w:t>
      </w:r>
      <w:hyperlink w:anchor="_ENREF_39" w:tooltip="Maor-Landaw, 2023 #7620" w:history="1">
        <w:r w:rsidR="005068D8">
          <w:rPr>
            <w:noProof/>
            <w:sz w:val="22"/>
            <w:szCs w:val="22"/>
          </w:rPr>
          <w:t>39</w:t>
        </w:r>
      </w:hyperlink>
      <w:r w:rsidR="00482980">
        <w:rPr>
          <w:noProof/>
          <w:sz w:val="22"/>
          <w:szCs w:val="22"/>
        </w:rPr>
        <w:t>)</w:t>
      </w:r>
      <w:r w:rsidR="001E29C2">
        <w:rPr>
          <w:sz w:val="22"/>
          <w:szCs w:val="22"/>
        </w:rPr>
        <w:fldChar w:fldCharType="end"/>
      </w:r>
      <w:r w:rsidR="00D77124" w:rsidRPr="00BB7EEB">
        <w:rPr>
          <w:sz w:val="22"/>
          <w:szCs w:val="22"/>
        </w:rPr>
        <w:t xml:space="preserve"> (</w:t>
      </w:r>
      <w:r w:rsidR="001464E3" w:rsidRPr="00BB7EEB">
        <w:rPr>
          <w:sz w:val="22"/>
          <w:szCs w:val="22"/>
        </w:rPr>
        <w:t xml:space="preserve">see </w:t>
      </w:r>
      <w:r w:rsidR="00D77124" w:rsidRPr="00005600">
        <w:rPr>
          <w:b/>
          <w:bCs/>
          <w:sz w:val="22"/>
          <w:szCs w:val="22"/>
        </w:rPr>
        <w:t xml:space="preserve">Preliminary results Fig. </w:t>
      </w:r>
      <w:r w:rsidR="00DF3641" w:rsidRPr="00005600">
        <w:rPr>
          <w:b/>
          <w:bCs/>
          <w:sz w:val="22"/>
          <w:szCs w:val="22"/>
        </w:rPr>
        <w:t>3</w:t>
      </w:r>
      <w:r w:rsidR="00482980" w:rsidRPr="00005600">
        <w:rPr>
          <w:b/>
          <w:bCs/>
          <w:sz w:val="22"/>
          <w:szCs w:val="22"/>
        </w:rPr>
        <w:t xml:space="preserve"> for blue and Nile tilapia</w:t>
      </w:r>
      <w:r w:rsidR="00D77124" w:rsidRPr="00BB7EEB">
        <w:rPr>
          <w:sz w:val="22"/>
          <w:szCs w:val="22"/>
        </w:rPr>
        <w:t xml:space="preserve">). However, </w:t>
      </w:r>
      <w:r w:rsidR="003C2DAC" w:rsidRPr="00BB7EEB">
        <w:rPr>
          <w:sz w:val="22"/>
          <w:szCs w:val="22"/>
        </w:rPr>
        <w:t>wh</w:t>
      </w:r>
      <w:r w:rsidR="00900EE7">
        <w:rPr>
          <w:sz w:val="22"/>
          <w:szCs w:val="22"/>
        </w:rPr>
        <w:t>ereas</w:t>
      </w:r>
      <w:r w:rsidR="00D77124" w:rsidRPr="00BB7EEB">
        <w:rPr>
          <w:sz w:val="22"/>
          <w:szCs w:val="22"/>
        </w:rPr>
        <w:t xml:space="preserve"> hybrid and blue tilapia infection</w:t>
      </w:r>
      <w:r w:rsidR="00900EE7">
        <w:rPr>
          <w:sz w:val="22"/>
          <w:szCs w:val="22"/>
        </w:rPr>
        <w:t>s</w:t>
      </w:r>
      <w:r w:rsidR="00D77124" w:rsidRPr="00BB7EEB">
        <w:rPr>
          <w:sz w:val="22"/>
          <w:szCs w:val="22"/>
        </w:rPr>
        <w:t xml:space="preserve"> progress</w:t>
      </w:r>
      <w:r w:rsidR="00C42D6E" w:rsidRPr="00BB7EEB">
        <w:rPr>
          <w:sz w:val="22"/>
          <w:szCs w:val="22"/>
        </w:rPr>
        <w:t xml:space="preserve"> to sporulation</w:t>
      </w:r>
      <w:r w:rsidR="00900EE7">
        <w:rPr>
          <w:sz w:val="22"/>
          <w:szCs w:val="22"/>
        </w:rPr>
        <w:t>, parasites do not propagate in</w:t>
      </w:r>
      <w:r w:rsidR="00D77124" w:rsidRPr="00BB7EEB">
        <w:rPr>
          <w:sz w:val="22"/>
          <w:szCs w:val="22"/>
        </w:rPr>
        <w:t xml:space="preserve"> Nile tilapia</w:t>
      </w:r>
      <w:r w:rsidR="00900EE7">
        <w:rPr>
          <w:sz w:val="22"/>
          <w:szCs w:val="22"/>
        </w:rPr>
        <w:t xml:space="preserve"> </w:t>
      </w:r>
      <w:r w:rsidR="00367B0C">
        <w:rPr>
          <w:sz w:val="22"/>
          <w:szCs w:val="22"/>
        </w:rPr>
        <w:fldChar w:fldCharType="begin"/>
      </w:r>
      <w:r w:rsidR="00482980">
        <w:rPr>
          <w:sz w:val="22"/>
          <w:szCs w:val="22"/>
        </w:rPr>
        <w:instrText xml:space="preserve"> ADDIN EN.CITE &lt;EndNote&gt;&lt;Cite&gt;&lt;Author&gt;Maor-Landaw&lt;/Author&gt;&lt;Year&gt;2023&lt;/Year&gt;&lt;RecNum&gt;7620&lt;/RecNum&gt;&lt;DisplayText&gt;(39)&lt;/DisplayText&gt;&lt;record&gt;&lt;rec-number&gt;7620&lt;/rec-number&gt;&lt;foreign-keys&gt;&lt;key app="EN" db-id="w2dwaf2e8efeasex004psadze5pezxsz9w09" timestamp="1682598835" guid="8b30d18e-416b-4b69-9bbe-f07496fdbe7d"&gt;7620&lt;/key&gt;&lt;/foreign-keys&gt;&lt;ref-type name="Journal Article"&gt;17&lt;/ref-type&gt;&lt;contributors&gt;&lt;authors&gt;&lt;author&gt;Maor-Landaw, Keren&lt;/author&gt;&lt;author&gt;Avidor, Itamar&lt;/author&gt;&lt;author&gt;Salti, Barbara&lt;/author&gt;&lt;author&gt;Smirnov, Margarita&lt;/author&gt;&lt;author&gt;Brekhman, Vera&lt;/author&gt;&lt;author&gt;Lotan, Tamar&lt;/author&gt;&lt;/authors&gt;&lt;/contributors&gt;&lt;titles&gt;&lt;title&gt;The myxozoan parasite Myxobolus bejeranoi (Cnidaria: Myxozoa) infection dynamics and host specificity in hybrid tilapia aquaculture&lt;/title&gt;&lt;secondary-title&gt;Parasitology&lt;/secondary-title&gt;&lt;/titles&gt;&lt;periodical&gt;&lt;full-title&gt;Parasitology&lt;/full-title&gt;&lt;abbr-1&gt;Parasitology&lt;/abbr-1&gt;&lt;abbr-2&gt;Parasitology&lt;/abbr-2&gt;&lt;/periodical&gt;&lt;pages&gt;1-28&lt;/pages&gt;&lt;dates&gt;&lt;year&gt;2023&lt;/year&gt;&lt;/dates&gt;&lt;isbn&gt;0031-1820&lt;/isbn&gt;&lt;urls&gt;&lt;/urls&gt;&lt;/record&gt;&lt;/Cite&gt;&lt;/EndNote&gt;</w:instrText>
      </w:r>
      <w:r w:rsidR="00367B0C">
        <w:rPr>
          <w:sz w:val="22"/>
          <w:szCs w:val="22"/>
        </w:rPr>
        <w:fldChar w:fldCharType="separate"/>
      </w:r>
      <w:r w:rsidR="00482980">
        <w:rPr>
          <w:noProof/>
          <w:sz w:val="22"/>
          <w:szCs w:val="22"/>
        </w:rPr>
        <w:t>(</w:t>
      </w:r>
      <w:hyperlink w:anchor="_ENREF_39" w:tooltip="Maor-Landaw, 2023 #7620" w:history="1">
        <w:r w:rsidR="005068D8">
          <w:rPr>
            <w:noProof/>
            <w:sz w:val="22"/>
            <w:szCs w:val="22"/>
          </w:rPr>
          <w:t>39</w:t>
        </w:r>
      </w:hyperlink>
      <w:r w:rsidR="00482980">
        <w:rPr>
          <w:noProof/>
          <w:sz w:val="22"/>
          <w:szCs w:val="22"/>
        </w:rPr>
        <w:t>)</w:t>
      </w:r>
      <w:r w:rsidR="00367B0C">
        <w:rPr>
          <w:sz w:val="22"/>
          <w:szCs w:val="22"/>
        </w:rPr>
        <w:fldChar w:fldCharType="end"/>
      </w:r>
      <w:r w:rsidR="00367B0C">
        <w:rPr>
          <w:sz w:val="22"/>
          <w:szCs w:val="22"/>
        </w:rPr>
        <w:t>.</w:t>
      </w:r>
      <w:r w:rsidR="00D77124" w:rsidRPr="00BB7EEB">
        <w:rPr>
          <w:sz w:val="22"/>
          <w:szCs w:val="22"/>
        </w:rPr>
        <w:t xml:space="preserve"> </w:t>
      </w:r>
      <w:r w:rsidR="00900EE7">
        <w:rPr>
          <w:sz w:val="22"/>
          <w:szCs w:val="22"/>
        </w:rPr>
        <w:t>W</w:t>
      </w:r>
      <w:r w:rsidR="004314CD" w:rsidRPr="004314CD">
        <w:rPr>
          <w:sz w:val="22"/>
          <w:szCs w:val="22"/>
        </w:rPr>
        <w:t xml:space="preserve">e </w:t>
      </w:r>
      <w:r w:rsidR="00900EE7">
        <w:rPr>
          <w:sz w:val="22"/>
          <w:szCs w:val="22"/>
        </w:rPr>
        <w:t xml:space="preserve">also </w:t>
      </w:r>
      <w:r w:rsidR="004314CD" w:rsidRPr="004314CD">
        <w:rPr>
          <w:sz w:val="22"/>
          <w:szCs w:val="22"/>
        </w:rPr>
        <w:t>found that cytokines</w:t>
      </w:r>
      <w:r w:rsidR="00900EE7">
        <w:rPr>
          <w:sz w:val="22"/>
          <w:szCs w:val="22"/>
        </w:rPr>
        <w:t xml:space="preserve"> </w:t>
      </w:r>
      <w:r w:rsidR="004314CD" w:rsidRPr="004314CD">
        <w:rPr>
          <w:sz w:val="22"/>
          <w:szCs w:val="22"/>
        </w:rPr>
        <w:t>mediat</w:t>
      </w:r>
      <w:r w:rsidR="00900EE7">
        <w:rPr>
          <w:sz w:val="22"/>
          <w:szCs w:val="22"/>
        </w:rPr>
        <w:t>ing</w:t>
      </w:r>
      <w:r w:rsidR="004314CD" w:rsidRPr="004314CD">
        <w:rPr>
          <w:sz w:val="22"/>
          <w:szCs w:val="22"/>
        </w:rPr>
        <w:t xml:space="preserve"> host immune response are </w:t>
      </w:r>
      <w:r w:rsidR="00305741">
        <w:rPr>
          <w:sz w:val="22"/>
          <w:szCs w:val="22"/>
        </w:rPr>
        <w:t>increas</w:t>
      </w:r>
      <w:r w:rsidR="004314CD" w:rsidRPr="004314CD">
        <w:rPr>
          <w:sz w:val="22"/>
          <w:szCs w:val="22"/>
        </w:rPr>
        <w:t>ed in Nile tilapia but not blue tilapia</w:t>
      </w:r>
      <w:ins w:id="33" w:author="Editor/Reviewer" w:date="2023-11-05T14:51:00Z">
        <w:r w:rsidR="00F10F82">
          <w:rPr>
            <w:sz w:val="22"/>
            <w:szCs w:val="22"/>
          </w:rPr>
          <w:t xml:space="preserve">. </w:t>
        </w:r>
        <w:commentRangeStart w:id="34"/>
        <w:r w:rsidR="00F10F82">
          <w:rPr>
            <w:sz w:val="22"/>
            <w:szCs w:val="22"/>
          </w:rPr>
          <w:t>Significantly,</w:t>
        </w:r>
      </w:ins>
      <w:commentRangeEnd w:id="34"/>
      <w:ins w:id="35" w:author="Editor/Reviewer" w:date="2023-11-05T14:53:00Z">
        <w:r w:rsidR="00756990">
          <w:rPr>
            <w:rStyle w:val="CommentReference"/>
          </w:rPr>
          <w:commentReference w:id="34"/>
        </w:r>
      </w:ins>
      <w:ins w:id="36" w:author="Editor/Reviewer" w:date="2023-11-05T14:51:00Z">
        <w:r w:rsidR="00F10F82">
          <w:rPr>
            <w:sz w:val="22"/>
            <w:szCs w:val="22"/>
          </w:rPr>
          <w:t xml:space="preserve"> </w:t>
        </w:r>
      </w:ins>
      <w:ins w:id="37" w:author="Tamar Lotan" w:date="2023-10-26T13:21:00Z">
        <w:del w:id="38" w:author="Editor/Reviewer" w:date="2023-11-05T14:51:00Z">
          <w:r w:rsidR="00BB4F49" w:rsidDel="00F10F82">
            <w:rPr>
              <w:sz w:val="22"/>
              <w:szCs w:val="22"/>
            </w:rPr>
            <w:delText xml:space="preserve"> and</w:delText>
          </w:r>
        </w:del>
        <w:del w:id="39" w:author="Editor/Reviewer" w:date="2023-11-05T14:50:00Z">
          <w:r w:rsidR="00BB4F49" w:rsidDel="00F10F82">
            <w:rPr>
              <w:sz w:val="22"/>
              <w:szCs w:val="22"/>
            </w:rPr>
            <w:delText xml:space="preserve"> </w:delText>
          </w:r>
        </w:del>
        <w:del w:id="40" w:author="Editor/Reviewer" w:date="2023-11-05T14:49:00Z">
          <w:r w:rsidR="00BB4F49" w:rsidDel="00F10F82">
            <w:rPr>
              <w:sz w:val="22"/>
              <w:szCs w:val="22"/>
            </w:rPr>
            <w:delText xml:space="preserve">that </w:delText>
          </w:r>
        </w:del>
      </w:ins>
      <w:ins w:id="41" w:author="Editor/Reviewer" w:date="2023-11-05T14:49:00Z">
        <w:r w:rsidR="00F10F82">
          <w:rPr>
            <w:sz w:val="22"/>
            <w:szCs w:val="22"/>
          </w:rPr>
          <w:t>IgM</w:t>
        </w:r>
      </w:ins>
      <w:ins w:id="42" w:author="Tamar Lotan" w:date="2023-10-26T13:21:00Z">
        <w:del w:id="43" w:author="Editor/Reviewer" w:date="2023-11-05T14:49:00Z">
          <w:r w:rsidR="00BB4F49" w:rsidDel="00F10F82">
            <w:rPr>
              <w:sz w:val="22"/>
              <w:szCs w:val="22"/>
            </w:rPr>
            <w:delText>the</w:delText>
          </w:r>
        </w:del>
        <w:r w:rsidR="00BB4F49">
          <w:rPr>
            <w:sz w:val="22"/>
            <w:szCs w:val="22"/>
          </w:rPr>
          <w:t xml:space="preserve"> </w:t>
        </w:r>
      </w:ins>
      <w:ins w:id="44" w:author="Editor/Reviewer" w:date="2023-11-05T14:50:00Z">
        <w:r w:rsidR="00F10F82">
          <w:rPr>
            <w:sz w:val="22"/>
            <w:szCs w:val="22"/>
          </w:rPr>
          <w:t>is</w:t>
        </w:r>
      </w:ins>
      <w:ins w:id="45" w:author="Tamar Lotan" w:date="2023-10-26T13:21:00Z">
        <w:del w:id="46" w:author="Editor/Reviewer" w:date="2023-11-05T14:50:00Z">
          <w:r w:rsidR="00BB4F49" w:rsidDel="00F10F82">
            <w:rPr>
              <w:sz w:val="22"/>
              <w:szCs w:val="22"/>
            </w:rPr>
            <w:delText>level</w:delText>
          </w:r>
        </w:del>
        <w:del w:id="47" w:author="Editor/Reviewer" w:date="2023-11-05T14:49:00Z">
          <w:r w:rsidR="00BB4F49" w:rsidDel="00F10F82">
            <w:rPr>
              <w:sz w:val="22"/>
              <w:szCs w:val="22"/>
            </w:rPr>
            <w:delText xml:space="preserve"> of I</w:delText>
          </w:r>
        </w:del>
      </w:ins>
      <w:ins w:id="48" w:author="Tamar Lotan" w:date="2023-10-29T14:17:00Z">
        <w:del w:id="49" w:author="Editor/Reviewer" w:date="2023-11-05T14:49:00Z">
          <w:r w:rsidR="00481CD7" w:rsidDel="00F10F82">
            <w:rPr>
              <w:sz w:val="22"/>
              <w:szCs w:val="22"/>
            </w:rPr>
            <w:delText>g</w:delText>
          </w:r>
        </w:del>
      </w:ins>
      <w:ins w:id="50" w:author="Tamar Lotan" w:date="2023-10-26T13:21:00Z">
        <w:del w:id="51" w:author="Editor/Reviewer" w:date="2023-11-05T14:49:00Z">
          <w:r w:rsidR="00BB4F49" w:rsidDel="00F10F82">
            <w:rPr>
              <w:sz w:val="22"/>
              <w:szCs w:val="22"/>
            </w:rPr>
            <w:delText xml:space="preserve">M </w:delText>
          </w:r>
        </w:del>
      </w:ins>
      <w:ins w:id="52" w:author="Tamar Lotan" w:date="2023-10-26T13:22:00Z">
        <w:del w:id="53" w:author="Editor/Reviewer" w:date="2023-11-05T14:50:00Z">
          <w:r w:rsidR="00BB4F49" w:rsidDel="00F10F82">
            <w:rPr>
              <w:sz w:val="22"/>
              <w:szCs w:val="22"/>
            </w:rPr>
            <w:delText>is</w:delText>
          </w:r>
        </w:del>
        <w:r w:rsidR="00BB4F49">
          <w:rPr>
            <w:sz w:val="22"/>
            <w:szCs w:val="22"/>
          </w:rPr>
          <w:t xml:space="preserve"> </w:t>
        </w:r>
      </w:ins>
      <w:ins w:id="54" w:author="Editor/Reviewer" w:date="2023-11-05T14:49:00Z">
        <w:r w:rsidR="00F10F82">
          <w:rPr>
            <w:sz w:val="22"/>
            <w:szCs w:val="22"/>
          </w:rPr>
          <w:t>greatly</w:t>
        </w:r>
      </w:ins>
      <w:ins w:id="55" w:author="Tamar Lotan" w:date="2023-10-26T13:22:00Z">
        <w:del w:id="56" w:author="Editor/Reviewer" w:date="2023-11-05T14:49:00Z">
          <w:r w:rsidR="00BB4F49" w:rsidDel="00F10F82">
            <w:rPr>
              <w:sz w:val="22"/>
              <w:szCs w:val="22"/>
            </w:rPr>
            <w:delText>highly</w:delText>
          </w:r>
        </w:del>
        <w:r w:rsidR="00BB4F49">
          <w:rPr>
            <w:sz w:val="22"/>
            <w:szCs w:val="22"/>
          </w:rPr>
          <w:t xml:space="preserve"> </w:t>
        </w:r>
      </w:ins>
      <w:ins w:id="57" w:author="Tamar Lotan" w:date="2023-10-26T13:21:00Z">
        <w:r w:rsidR="00BB4F49">
          <w:rPr>
            <w:sz w:val="22"/>
            <w:szCs w:val="22"/>
          </w:rPr>
          <w:t>increased</w:t>
        </w:r>
      </w:ins>
      <w:r w:rsidR="004314CD" w:rsidRPr="004314CD">
        <w:rPr>
          <w:sz w:val="22"/>
          <w:szCs w:val="22"/>
        </w:rPr>
        <w:t xml:space="preserve"> </w:t>
      </w:r>
      <w:ins w:id="58" w:author="Tamar Lotan" w:date="2023-10-26T13:22:00Z">
        <w:r w:rsidR="00BB4F49">
          <w:rPr>
            <w:sz w:val="22"/>
            <w:szCs w:val="22"/>
          </w:rPr>
          <w:t xml:space="preserve">in Nile tilapia but not </w:t>
        </w:r>
        <w:r w:rsidR="00BB4F49">
          <w:rPr>
            <w:sz w:val="22"/>
            <w:szCs w:val="22"/>
          </w:rPr>
          <w:lastRenderedPageBreak/>
          <w:t xml:space="preserve">in blue tilapia </w:t>
        </w:r>
      </w:ins>
      <w:r w:rsidR="004314CD" w:rsidRPr="004314CD">
        <w:rPr>
          <w:sz w:val="22"/>
          <w:szCs w:val="22"/>
        </w:rPr>
        <w:t xml:space="preserve">(see </w:t>
      </w:r>
      <w:r w:rsidR="004314CD" w:rsidRPr="00005600">
        <w:rPr>
          <w:b/>
          <w:bCs/>
          <w:sz w:val="22"/>
          <w:szCs w:val="22"/>
        </w:rPr>
        <w:t>Preliminary results Fig</w:t>
      </w:r>
      <w:r w:rsidR="009A139C">
        <w:rPr>
          <w:b/>
          <w:bCs/>
          <w:sz w:val="22"/>
          <w:szCs w:val="22"/>
        </w:rPr>
        <w:t>s</w:t>
      </w:r>
      <w:r w:rsidR="004314CD" w:rsidRPr="00005600">
        <w:rPr>
          <w:b/>
          <w:bCs/>
          <w:sz w:val="22"/>
          <w:szCs w:val="22"/>
        </w:rPr>
        <w:t>. 3</w:t>
      </w:r>
      <w:r w:rsidR="009A139C">
        <w:rPr>
          <w:b/>
          <w:bCs/>
          <w:sz w:val="22"/>
          <w:szCs w:val="22"/>
        </w:rPr>
        <w:t xml:space="preserve">, </w:t>
      </w:r>
      <w:r w:rsidR="00BB4F49">
        <w:rPr>
          <w:b/>
          <w:bCs/>
          <w:sz w:val="22"/>
          <w:szCs w:val="22"/>
        </w:rPr>
        <w:t>4</w:t>
      </w:r>
      <w:r w:rsidR="004314CD" w:rsidRPr="004314CD">
        <w:rPr>
          <w:sz w:val="22"/>
          <w:szCs w:val="22"/>
        </w:rPr>
        <w:t>).</w:t>
      </w:r>
      <w:r w:rsidR="00367B0C">
        <w:rPr>
          <w:sz w:val="22"/>
          <w:szCs w:val="22"/>
        </w:rPr>
        <w:t xml:space="preserve"> </w:t>
      </w:r>
      <w:r w:rsidR="008351EC" w:rsidRPr="00BB7EEB">
        <w:rPr>
          <w:sz w:val="22"/>
          <w:szCs w:val="22"/>
        </w:rPr>
        <w:t>We will utilize th</w:t>
      </w:r>
      <w:r w:rsidR="00C42D6E" w:rsidRPr="00BB7EEB">
        <w:rPr>
          <w:sz w:val="22"/>
          <w:szCs w:val="22"/>
        </w:rPr>
        <w:t>is host-parasite system</w:t>
      </w:r>
      <w:r w:rsidR="008351EC" w:rsidRPr="00BB7EEB">
        <w:rPr>
          <w:sz w:val="22"/>
          <w:szCs w:val="22"/>
        </w:rPr>
        <w:t xml:space="preserve"> to decipher</w:t>
      </w:r>
      <w:r w:rsidR="0067460C">
        <w:rPr>
          <w:sz w:val="22"/>
          <w:szCs w:val="22"/>
        </w:rPr>
        <w:t xml:space="preserve"> host-parasite</w:t>
      </w:r>
      <w:r w:rsidR="008351EC" w:rsidRPr="00BB7EEB">
        <w:rPr>
          <w:sz w:val="22"/>
          <w:szCs w:val="22"/>
        </w:rPr>
        <w:t xml:space="preserve"> </w:t>
      </w:r>
      <w:r w:rsidR="00C67867">
        <w:rPr>
          <w:sz w:val="22"/>
          <w:szCs w:val="22"/>
        </w:rPr>
        <w:t>cross-talk</w:t>
      </w:r>
      <w:r w:rsidR="0067460C">
        <w:rPr>
          <w:sz w:val="22"/>
          <w:szCs w:val="22"/>
        </w:rPr>
        <w:t xml:space="preserve"> </w:t>
      </w:r>
      <w:r w:rsidR="008351EC" w:rsidRPr="00BB7EEB">
        <w:rPr>
          <w:sz w:val="22"/>
          <w:szCs w:val="22"/>
        </w:rPr>
        <w:t xml:space="preserve">by comparing gene </w:t>
      </w:r>
      <w:r w:rsidR="0077403A" w:rsidRPr="00BB7EEB">
        <w:rPr>
          <w:sz w:val="22"/>
          <w:szCs w:val="22"/>
        </w:rPr>
        <w:t xml:space="preserve">and protein </w:t>
      </w:r>
      <w:r w:rsidR="008351EC" w:rsidRPr="00BB7EEB">
        <w:rPr>
          <w:sz w:val="22"/>
          <w:szCs w:val="22"/>
        </w:rPr>
        <w:t xml:space="preserve">expression profiles of the </w:t>
      </w:r>
      <w:r w:rsidR="00D77124" w:rsidRPr="00BB7EEB">
        <w:rPr>
          <w:sz w:val="22"/>
          <w:szCs w:val="22"/>
        </w:rPr>
        <w:t>two</w:t>
      </w:r>
      <w:r w:rsidR="008351EC" w:rsidRPr="00BB7EEB">
        <w:rPr>
          <w:sz w:val="22"/>
          <w:szCs w:val="22"/>
        </w:rPr>
        <w:t xml:space="preserve"> </w:t>
      </w:r>
      <w:r w:rsidR="00C42D6E" w:rsidRPr="00BB7EEB">
        <w:rPr>
          <w:sz w:val="22"/>
          <w:szCs w:val="22"/>
        </w:rPr>
        <w:t xml:space="preserve">purebred </w:t>
      </w:r>
      <w:r w:rsidR="008351EC" w:rsidRPr="00BB7EEB">
        <w:rPr>
          <w:sz w:val="22"/>
          <w:szCs w:val="22"/>
        </w:rPr>
        <w:t>tilapia s</w:t>
      </w:r>
      <w:r w:rsidR="00C42D6E" w:rsidRPr="00BB7EEB">
        <w:rPr>
          <w:sz w:val="22"/>
          <w:szCs w:val="22"/>
        </w:rPr>
        <w:t>pecies</w:t>
      </w:r>
      <w:r w:rsidR="008351EC" w:rsidRPr="00BB7EEB">
        <w:rPr>
          <w:sz w:val="22"/>
          <w:szCs w:val="22"/>
        </w:rPr>
        <w:t xml:space="preserve"> before and </w:t>
      </w:r>
      <w:r w:rsidR="001464E3" w:rsidRPr="00BB7EEB">
        <w:rPr>
          <w:sz w:val="22"/>
          <w:szCs w:val="22"/>
        </w:rPr>
        <w:t xml:space="preserve">after </w:t>
      </w:r>
      <w:r w:rsidR="008351EC" w:rsidRPr="00BB7EEB">
        <w:rPr>
          <w:sz w:val="22"/>
          <w:szCs w:val="22"/>
        </w:rPr>
        <w:t xml:space="preserve">infection. </w:t>
      </w:r>
      <w:r w:rsidR="008351EC" w:rsidRPr="003257FE">
        <w:rPr>
          <w:sz w:val="22"/>
          <w:szCs w:val="22"/>
        </w:rPr>
        <w:t xml:space="preserve">We already </w:t>
      </w:r>
      <w:r w:rsidR="0067460C">
        <w:rPr>
          <w:sz w:val="22"/>
          <w:szCs w:val="22"/>
        </w:rPr>
        <w:t xml:space="preserve">have </w:t>
      </w:r>
      <w:r w:rsidR="0077403A" w:rsidRPr="003257FE">
        <w:rPr>
          <w:sz w:val="22"/>
          <w:szCs w:val="22"/>
        </w:rPr>
        <w:t>transcriptomic</w:t>
      </w:r>
      <w:r w:rsidR="008351EC" w:rsidRPr="003257FE">
        <w:rPr>
          <w:sz w:val="22"/>
          <w:szCs w:val="22"/>
        </w:rPr>
        <w:t xml:space="preserve"> data for hybrid tilapia, which in</w:t>
      </w:r>
      <w:r w:rsidR="0067460C">
        <w:rPr>
          <w:sz w:val="22"/>
          <w:szCs w:val="22"/>
        </w:rPr>
        <w:t>dicates</w:t>
      </w:r>
      <w:r w:rsidR="008351EC" w:rsidRPr="003257FE">
        <w:rPr>
          <w:sz w:val="22"/>
          <w:szCs w:val="22"/>
        </w:rPr>
        <w:t xml:space="preserve"> that </w:t>
      </w:r>
      <w:r w:rsidR="008351EC" w:rsidRPr="003257FE">
        <w:rPr>
          <w:i/>
          <w:iCs/>
          <w:sz w:val="22"/>
          <w:szCs w:val="22"/>
        </w:rPr>
        <w:t xml:space="preserve">M. </w:t>
      </w:r>
      <w:proofErr w:type="spellStart"/>
      <w:r w:rsidR="008351EC" w:rsidRPr="003257FE">
        <w:rPr>
          <w:i/>
          <w:iCs/>
          <w:sz w:val="22"/>
          <w:szCs w:val="22"/>
        </w:rPr>
        <w:t>bejeranoi</w:t>
      </w:r>
      <w:proofErr w:type="spellEnd"/>
      <w:r w:rsidR="008351EC" w:rsidRPr="003257FE">
        <w:rPr>
          <w:sz w:val="22"/>
          <w:szCs w:val="22"/>
        </w:rPr>
        <w:t xml:space="preserve"> modulates the fish immune response and enabled us to generate a de novo transcriptom</w:t>
      </w:r>
      <w:r w:rsidR="003C2DAC" w:rsidRPr="003257FE">
        <w:rPr>
          <w:sz w:val="22"/>
          <w:szCs w:val="22"/>
        </w:rPr>
        <w:t>e</w:t>
      </w:r>
      <w:r w:rsidR="008351EC" w:rsidRPr="003257FE">
        <w:rPr>
          <w:sz w:val="22"/>
          <w:szCs w:val="22"/>
        </w:rPr>
        <w:t xml:space="preserve"> database for the parasite </w:t>
      </w:r>
      <w:r w:rsidR="00722A32" w:rsidRPr="003257FE">
        <w:rPr>
          <w:sz w:val="22"/>
          <w:szCs w:val="22"/>
        </w:rPr>
        <w:fldChar w:fldCharType="begin">
          <w:fldData xml:space="preserve">PEVuZE5vdGU+PENpdGU+PEF1dGhvcj5NYW9yLUxhbmRhdzwvQXV0aG9yPjxZZWFyPjIwMjI8L1ll
YXI+PFJlY051bT43NDEyPC9SZWNOdW0+PERpc3BsYXlUZXh0PigyNywyOCk8L0Rpc3BsYXlUZXh0
PjxyZWNvcmQ+PHJlYy1udW1iZXI+NzQxMjwvcmVjLW51bWJlcj48Zm9yZWlnbi1rZXlzPjxrZXkg
YXBwPSJFTiIgZGItaWQ9IncyZHdhZjJlOGVmZWFzZXgwMDRwc2FkemU1cGV6eHN6OXcwOSIgdGlt
ZXN0YW1wPSIxNjY0MTg0MjkyIiBndWlkPSJhODI5Nzg4Ni00MGY3LTQ1YjUtYThkZC00YTc3ZTc1
OTNmNjEiPjc0MTI8L2tleT48L2ZvcmVpZ24ta2V5cz48cmVmLXR5cGUgbmFtZT0iSm91cm5hbCBB
cnRpY2xlIj4xNzwvcmVmLXR5cGU+PGNvbnRyaWJ1dG9ycz48YXV0aG9ycz48YXV0aG9yPk1hb3It
TGFuZGF3LCBLLiBTbWlybm92LCBNLjwvYXV0aG9yPjxhdXRob3I+QnJla2htYW4sIFYuPC9hdXRo
b3I+PGF1dGhvcj5PZmVrLUxhbHphciwgTS48L2F1dGhvcj48YXV0aG9yPllhaGF2LCBULjwvYXV0
aG9yPjxhdXRob3I+TG90YW4sIFQuPC9hdXRob3I+PC9hdXRob3JzPjwvY29udHJpYnV0b3JzPjx0
aXRsZXM+PHRpdGxlPjxzdHlsZSBmYWNlPSJub3JtYWwiIGZvbnQ9ImRlZmF1bHQiIHNpemU9IjEw
MCUiPkluZmVjdGlvbiBieSB0aGUgcGFyYXNpdGUgPC9zdHlsZT48c3R5bGUgZmFjZT0iaXRhbGlj
IiBmb250PSJkZWZhdWx0IiBzaXplPSIxMDAlIj5NeXhvYm9sdXMgYmVqZXJhbm9pPC9zdHlsZT48
c3R5bGUgZmFjZT0ibm9ybWFsIiBmb250PSJkZWZhdWx0IiBzaXplPSIxMDAlIj4gKENuaWRhcmlh
OiBNeXhvem9hKSBzdXBwcmVzc2VzIHRoZSBpbW11bmUgc3lzdGVtIG9mIEh5YnJpZCBUaWxhcGlh
PC9zdHlsZT48L3RpdGxlPjxzZWNvbmRhcnktdGl0bGU+TWljcm9vcmdhbmlzbXM8L3NlY29uZGFy
eS10aXRsZT48L3RpdGxlcz48cGFnZXM+MTg5MzwvcGFnZXM+PHZvbHVtZT4xMDwvdm9sdW1lPjxk
YXRlcz48eWVhcj4yMDIyPC95ZWFyPjwvZGF0ZXM+PHVybHM+PC91cmxzPjxlbGVjdHJvbmljLXJl
c291cmNlLW51bT5odHRwczovL2RvaS5vcmcvMTAuMzM5MC9taWNyb29yZ2FuaXNtczEwMTAxODkz
PC9lbGVjdHJvbmljLXJlc291cmNlLW51bT48L3JlY29yZD48L0NpdGU+PENpdGU+PEF1dGhvcj5N
YW9yLUxhbmRhdzwvQXV0aG9yPjxZZWFyPjIwMjM8L1llYXI+PFJlY051bT43NzMwPC9SZWNOdW0+
PHJlY29yZD48cmVjLW51bWJlcj43NzMwPC9yZWMtbnVtYmVyPjxmb3JlaWduLWtleXM+PGtleSBh
cHA9IkVOIiBkYi1pZD0idzJkd2FmMmU4ZWZlYXNleDAwNHBzYWR6ZTVwZXp4c3o5dzA5IiB0aW1l
c3RhbXA9IjE2OTIyMzkyNjkiIGd1aWQ9ImZhOWNjMWFkLTYxZmYtNDZiZC04YmI3LWJiNjljN2M2
OWIzMSI+NzczMDwva2V5PjwvZm9yZWlnbi1rZXlzPjxyZWYtdHlwZSBuYW1lPSJKb3VybmFsIEFy
dGljbGUiPjE3PC9yZWYtdHlwZT48Y29udHJpYnV0b3JzPjxhdXRob3JzPjxhdXRob3I+TWFvci1M
YW5kYXcsIEtlcmVuPC9hdXRob3I+PGF1dGhvcj5Bdmlkb3IsIEl0YW1hcjwvYXV0aG9yPjxhdXRo
b3I+Um9zdG93c2t5LCBOYWRhdjwvYXV0aG9yPjxhdXRob3I+U2FsdGksIEJhcmJhcmE8L2F1dGhv
cj48YXV0aG9yPlNtaXJub3YsIE1hcmdhcml0YTwvYXV0aG9yPjxhdXRob3I+T2Zlay1MYWx6YXIs
IE1heWE8L2F1dGhvcj48YXV0aG9yPkxldmluLCBMaXJvbjwvYXV0aG9yPjxhdXRob3I+QnJla2ht
YW4sIFZlcmE8L2F1dGhvcj48YXV0aG9yPkxvdGFuLCBUYW1hcjwvYXV0aG9yPjwvYXV0aG9ycz48
L2NvbnRyaWJ1dG9ycz48dGl0bGVzPjx0aXRsZT48c3R5bGUgZmFjZT0ibm9ybWFsIiBmb250PSJk
ZWZhdWx0IiBzaXplPSIxMDAlIj5UaGUgbW9sZWN1bGFyIG1lY2hhbmlzbXMgZW1wbG95ZWQgYnkg
dGhlIHBhcmFzaXRlIDwvc3R5bGU+PHN0eWxlIGZhY2U9Iml0YWxpYyIgZm9udD0iZGVmYXVsdCIg
c2l6ZT0iMTAwJSI+TXl4b2JvbHVzIGJlamVyYW5vaSA8L3N0eWxlPjxzdHlsZSBmYWNlPSJub3Jt
YWwiIGZvbnQ9ImRlZmF1bHQiIHNpemU9IjEwMCUiPihDbmlkYXJpYTogTXl4b3pvYSkgZnJvbSBp
bnZhc2lvbiB0aHJvdWdoIHNwb3J1bGF0aW9uIGZvciBzdWNjZXNzZnVsIHByb2xpZmVyYXRpb24g
aW4gaXRzIGZpc2ggaG9zdDwvc3R5bGU+PC90aXRsZT48c2Vjb25kYXJ5LXRpdGxlPkludGVybmF0
aW9uYWwgSm91cm5hbCBvZiBNb2xlY3VsYXIgU2NpZW5jZXM8L3NlY29uZGFyeS10aXRsZT48L3Rp
dGxlcz48cGVyaW9kaWNhbD48ZnVsbC10aXRsZT5JbnRlcm5hdGlvbmFsIEpvdXJuYWwgb2YgTW9s
ZWN1bGFyIFNjaWVuY2VzPC9mdWxsLXRpdGxlPjxhYmJyLTE+SW50LiBKLiBNb2wuIFNjaS48L2Fi
YnItMT48YWJici0yPkludCBKIE1vbCBTY2k8L2FiYnItMj48L3BlcmlvZGljYWw+PHBhZ2VzPjEy
ODI0PC9wYWdlcz48dm9sdW1lPjI0PC92b2x1bWU+PG51bWJlcj4xNjwvbnVtYmVyPjxkYXRlcz48
eWVhcj4yMDIzPC95ZWFyPjxwdWItZGF0ZXM+PGRhdGU+MjAyMy0wOC0xNTwvZGF0ZT48L3B1Yi1k
YXRlcz48L2RhdGVzPjxwdWJsaXNoZXI+TURQSSBBRzwvcHVibGlzaGVyPjxpc2JuPjE0MjItMDA2
NzwvaXNibj48dXJscz48L3VybHM+PGVsZWN0cm9uaWMtcmVzb3VyY2UtbnVtPjEwLjMzOTAvaWpt
czI0MTYxMjgyNDwvZWxlY3Ryb25pYy1yZXNvdXJjZS1udW0+PGFjY2Vzcy1kYXRlPjIwMjMtMDgt
MTVUMTQ6NDU6NDA8L2FjY2Vzcy1kYXRlPjwvcmVjb3JkPjwvQ2l0ZT48Q2l0ZT48QXV0aG9yPk1h
b3ItTGFuZGF3PC9BdXRob3I+PFllYXI+MjAyMzwvWWVhcj48UmVjTnVtPjc3MzA8L1JlY051bT48
cmVjb3JkPjxyZWMtbnVtYmVyPjc3MzA8L3JlYy1udW1iZXI+PGZvcmVpZ24ta2V5cz48a2V5IGFw
cD0iRU4iIGRiLWlkPSJ3MmR3YWYyZThlZmVhc2V4MDA0cHNhZHplNXBlenhzejl3MDkiIHRpbWVz
dGFtcD0iMTY5MjIzOTI2OSIgZ3VpZD0iZmE5Y2MxYWQtNjFmZi00NmJkLThiYjctYmI2OWM3YzY5
YjMxIj43NzMwPC9rZXk+PC9mb3JlaWduLWtleXM+PHJlZi10eXBlIG5hbWU9IkpvdXJuYWwgQXJ0
aWNsZSI+MTc8L3JlZi10eXBlPjxjb250cmlidXRvcnM+PGF1dGhvcnM+PGF1dGhvcj5NYW9yLUxh
bmRhdywgS2VyZW48L2F1dGhvcj48YXV0aG9yPkF2aWRvciwgSXRhbWFyPC9hdXRob3I+PGF1dGhv
cj5Sb3N0b3dza3ksIE5hZGF2PC9hdXRob3I+PGF1dGhvcj5TYWx0aSwgQmFyYmFyYTwvYXV0aG9y
PjxhdXRob3I+U21pcm5vdiwgTWFyZ2FyaXRhPC9hdXRob3I+PGF1dGhvcj5PZmVrLUxhbHphciwg
TWF5YTwvYXV0aG9yPjxhdXRob3I+TGV2aW4sIExpcm9uPC9hdXRob3I+PGF1dGhvcj5CcmVraG1h
biwgVmVyYTwvYXV0aG9yPjxhdXRob3I+TG90YW4sIFRhbWFyPC9hdXRob3I+PC9hdXRob3JzPjwv
Y29udHJpYnV0b3JzPjx0aXRsZXM+PHRpdGxlPjxzdHlsZSBmYWNlPSJub3JtYWwiIGZvbnQ9ImRl
ZmF1bHQiIHNpemU9IjEwMCUiPlRoZSBtb2xlY3VsYXIgbWVjaGFuaXNtcyBlbXBsb3llZCBieSB0
aGUgcGFyYXNpdGUgPC9zdHlsZT48c3R5bGUgZmFjZT0iaXRhbGljIiBmb250PSJkZWZhdWx0IiBz
aXplPSIxMDAlIj5NeXhvYm9sdXMgYmVqZXJhbm9pIDwvc3R5bGU+PHN0eWxlIGZhY2U9Im5vcm1h
bCIgZm9udD0iZGVmYXVsdCIgc2l6ZT0iMTAwJSI+KENuaWRhcmlhOiBNeXhvem9hKSBmcm9tIGlu
dmFzaW9uIHRocm91Z2ggc3BvcnVsYXRpb24gZm9yIHN1Y2Nlc3NmdWwgcHJvbGlmZXJhdGlvbiBp
biBpdHMgZmlzaCBob3N0PC9zdHlsZT48L3RpdGxlPjxzZWNvbmRhcnktdGl0bGU+SW50ZXJuYXRp
b25hbCBKb3VybmFsIG9mIE1vbGVjdWxhciBTY2llbmNlczwvc2Vjb25kYXJ5LXRpdGxlPjwvdGl0
bGVzPjxwZXJpb2RpY2FsPjxmdWxsLXRpdGxlPkludGVybmF0aW9uYWwgSm91cm5hbCBvZiBNb2xl
Y3VsYXIgU2NpZW5jZXM8L2Z1bGwtdGl0bGU+PGFiYnItMT5JbnQuIEouIE1vbC4gU2NpLjwvYWJi
ci0xPjxhYmJyLTI+SW50IEogTW9sIFNjaTwvYWJici0yPjwvcGVyaW9kaWNhbD48cGFnZXM+MTI4
MjQ8L3BhZ2VzPjx2b2x1bWU+MjQ8L3ZvbHVtZT48bnVtYmVyPjE2PC9udW1iZXI+PGRhdGVzPjx5
ZWFyPjIwMjM8L3llYXI+PHB1Yi1kYXRlcz48ZGF0ZT4yMDIzLTA4LTE1PC9kYXRlPjwvcHViLWRh
dGVzPjwvZGF0ZXM+PHB1Ymxpc2hlcj5NRFBJIEFHPC9wdWJsaXNoZXI+PGlzYm4+MTQyMi0wMDY3
PC9pc2JuPjx1cmxzPjwvdXJscz48ZWxlY3Ryb25pYy1yZXNvdXJjZS1udW0+MTAuMzM5MC9pam1z
MjQxNjEyODI0PC9lbGVjdHJvbmljLXJlc291cmNlLW51bT48YWNjZXNzLWRhdGU+MjAyMy0wOC0x
NVQxNDo0NTo0MDwvYWNjZXNzLWRhdGU+PC9yZWNvcmQ+PC9DaXRlPjwvRW5kTm90ZT4A
</w:fldData>
        </w:fldChar>
      </w:r>
      <w:r w:rsidR="00367B0C">
        <w:rPr>
          <w:sz w:val="22"/>
          <w:szCs w:val="22"/>
        </w:rPr>
        <w:instrText xml:space="preserve"> ADDIN EN.CITE </w:instrText>
      </w:r>
      <w:r w:rsidR="00367B0C">
        <w:rPr>
          <w:sz w:val="22"/>
          <w:szCs w:val="22"/>
        </w:rPr>
        <w:fldChar w:fldCharType="begin">
          <w:fldData xml:space="preserve">PEVuZE5vdGU+PENpdGU+PEF1dGhvcj5NYW9yLUxhbmRhdzwvQXV0aG9yPjxZZWFyPjIwMjI8L1ll
YXI+PFJlY051bT43NDEyPC9SZWNOdW0+PERpc3BsYXlUZXh0PigyNywyOCk8L0Rpc3BsYXlUZXh0
PjxyZWNvcmQ+PHJlYy1udW1iZXI+NzQxMjwvcmVjLW51bWJlcj48Zm9yZWlnbi1rZXlzPjxrZXkg
YXBwPSJFTiIgZGItaWQ9IncyZHdhZjJlOGVmZWFzZXgwMDRwc2FkemU1cGV6eHN6OXcwOSIgdGlt
ZXN0YW1wPSIxNjY0MTg0MjkyIiBndWlkPSJhODI5Nzg4Ni00MGY3LTQ1YjUtYThkZC00YTc3ZTc1
OTNmNjEiPjc0MTI8L2tleT48L2ZvcmVpZ24ta2V5cz48cmVmLXR5cGUgbmFtZT0iSm91cm5hbCBB
cnRpY2xlIj4xNzwvcmVmLXR5cGU+PGNvbnRyaWJ1dG9ycz48YXV0aG9ycz48YXV0aG9yPk1hb3It
TGFuZGF3LCBLLiBTbWlybm92LCBNLjwvYXV0aG9yPjxhdXRob3I+QnJla2htYW4sIFYuPC9hdXRo
b3I+PGF1dGhvcj5PZmVrLUxhbHphciwgTS48L2F1dGhvcj48YXV0aG9yPllhaGF2LCBULjwvYXV0
aG9yPjxhdXRob3I+TG90YW4sIFQuPC9hdXRob3I+PC9hdXRob3JzPjwvY29udHJpYnV0b3JzPjx0
aXRsZXM+PHRpdGxlPjxzdHlsZSBmYWNlPSJub3JtYWwiIGZvbnQ9ImRlZmF1bHQiIHNpemU9IjEw
MCUiPkluZmVjdGlvbiBieSB0aGUgcGFyYXNpdGUgPC9zdHlsZT48c3R5bGUgZmFjZT0iaXRhbGlj
IiBmb250PSJkZWZhdWx0IiBzaXplPSIxMDAlIj5NeXhvYm9sdXMgYmVqZXJhbm9pPC9zdHlsZT48
c3R5bGUgZmFjZT0ibm9ybWFsIiBmb250PSJkZWZhdWx0IiBzaXplPSIxMDAlIj4gKENuaWRhcmlh
OiBNeXhvem9hKSBzdXBwcmVzc2VzIHRoZSBpbW11bmUgc3lzdGVtIG9mIEh5YnJpZCBUaWxhcGlh
PC9zdHlsZT48L3RpdGxlPjxzZWNvbmRhcnktdGl0bGU+TWljcm9vcmdhbmlzbXM8L3NlY29uZGFy
eS10aXRsZT48L3RpdGxlcz48cGFnZXM+MTg5MzwvcGFnZXM+PHZvbHVtZT4xMDwvdm9sdW1lPjxk
YXRlcz48eWVhcj4yMDIyPC95ZWFyPjwvZGF0ZXM+PHVybHM+PC91cmxzPjxlbGVjdHJvbmljLXJl
c291cmNlLW51bT5odHRwczovL2RvaS5vcmcvMTAuMzM5MC9taWNyb29yZ2FuaXNtczEwMTAxODkz
PC9lbGVjdHJvbmljLXJlc291cmNlLW51bT48L3JlY29yZD48L0NpdGU+PENpdGU+PEF1dGhvcj5N
YW9yLUxhbmRhdzwvQXV0aG9yPjxZZWFyPjIwMjM8L1llYXI+PFJlY051bT43NzMwPC9SZWNOdW0+
PHJlY29yZD48cmVjLW51bWJlcj43NzMwPC9yZWMtbnVtYmVyPjxmb3JlaWduLWtleXM+PGtleSBh
cHA9IkVOIiBkYi1pZD0idzJkd2FmMmU4ZWZlYXNleDAwNHBzYWR6ZTVwZXp4c3o5dzA5IiB0aW1l
c3RhbXA9IjE2OTIyMzkyNjkiIGd1aWQ9ImZhOWNjMWFkLTYxZmYtNDZiZC04YmI3LWJiNjljN2M2
OWIzMSI+NzczMDwva2V5PjwvZm9yZWlnbi1rZXlzPjxyZWYtdHlwZSBuYW1lPSJKb3VybmFsIEFy
dGljbGUiPjE3PC9yZWYtdHlwZT48Y29udHJpYnV0b3JzPjxhdXRob3JzPjxhdXRob3I+TWFvci1M
YW5kYXcsIEtlcmVuPC9hdXRob3I+PGF1dGhvcj5Bdmlkb3IsIEl0YW1hcjwvYXV0aG9yPjxhdXRo
b3I+Um9zdG93c2t5LCBOYWRhdjwvYXV0aG9yPjxhdXRob3I+U2FsdGksIEJhcmJhcmE8L2F1dGhv
cj48YXV0aG9yPlNtaXJub3YsIE1hcmdhcml0YTwvYXV0aG9yPjxhdXRob3I+T2Zlay1MYWx6YXIs
IE1heWE8L2F1dGhvcj48YXV0aG9yPkxldmluLCBMaXJvbjwvYXV0aG9yPjxhdXRob3I+QnJla2ht
YW4sIFZlcmE8L2F1dGhvcj48YXV0aG9yPkxvdGFuLCBUYW1hcjwvYXV0aG9yPjwvYXV0aG9ycz48
L2NvbnRyaWJ1dG9ycz48dGl0bGVzPjx0aXRsZT48c3R5bGUgZmFjZT0ibm9ybWFsIiBmb250PSJk
ZWZhdWx0IiBzaXplPSIxMDAlIj5UaGUgbW9sZWN1bGFyIG1lY2hhbmlzbXMgZW1wbG95ZWQgYnkg
dGhlIHBhcmFzaXRlIDwvc3R5bGU+PHN0eWxlIGZhY2U9Iml0YWxpYyIgZm9udD0iZGVmYXVsdCIg
c2l6ZT0iMTAwJSI+TXl4b2JvbHVzIGJlamVyYW5vaSA8L3N0eWxlPjxzdHlsZSBmYWNlPSJub3Jt
YWwiIGZvbnQ9ImRlZmF1bHQiIHNpemU9IjEwMCUiPihDbmlkYXJpYTogTXl4b3pvYSkgZnJvbSBp
bnZhc2lvbiB0aHJvdWdoIHNwb3J1bGF0aW9uIGZvciBzdWNjZXNzZnVsIHByb2xpZmVyYXRpb24g
aW4gaXRzIGZpc2ggaG9zdDwvc3R5bGU+PC90aXRsZT48c2Vjb25kYXJ5LXRpdGxlPkludGVybmF0
aW9uYWwgSm91cm5hbCBvZiBNb2xlY3VsYXIgU2NpZW5jZXM8L3NlY29uZGFyeS10aXRsZT48L3Rp
dGxlcz48cGVyaW9kaWNhbD48ZnVsbC10aXRsZT5JbnRlcm5hdGlvbmFsIEpvdXJuYWwgb2YgTW9s
ZWN1bGFyIFNjaWVuY2VzPC9mdWxsLXRpdGxlPjxhYmJyLTE+SW50LiBKLiBNb2wuIFNjaS48L2Fi
YnItMT48YWJici0yPkludCBKIE1vbCBTY2k8L2FiYnItMj48L3BlcmlvZGljYWw+PHBhZ2VzPjEy
ODI0PC9wYWdlcz48dm9sdW1lPjI0PC92b2x1bWU+PG51bWJlcj4xNjwvbnVtYmVyPjxkYXRlcz48
eWVhcj4yMDIzPC95ZWFyPjxwdWItZGF0ZXM+PGRhdGU+MjAyMy0wOC0xNTwvZGF0ZT48L3B1Yi1k
YXRlcz48L2RhdGVzPjxwdWJsaXNoZXI+TURQSSBBRzwvcHVibGlzaGVyPjxpc2JuPjE0MjItMDA2
NzwvaXNibj48dXJscz48L3VybHM+PGVsZWN0cm9uaWMtcmVzb3VyY2UtbnVtPjEwLjMzOTAvaWpt
czI0MTYxMjgyNDwvZWxlY3Ryb25pYy1yZXNvdXJjZS1udW0+PGFjY2Vzcy1kYXRlPjIwMjMtMDgt
MTVUMTQ6NDU6NDA8L2FjY2Vzcy1kYXRlPjwvcmVjb3JkPjwvQ2l0ZT48Q2l0ZT48QXV0aG9yPk1h
b3ItTGFuZGF3PC9BdXRob3I+PFllYXI+MjAyMzwvWWVhcj48UmVjTnVtPjc3MzA8L1JlY051bT48
cmVjb3JkPjxyZWMtbnVtYmVyPjc3MzA8L3JlYy1udW1iZXI+PGZvcmVpZ24ta2V5cz48a2V5IGFw
cD0iRU4iIGRiLWlkPSJ3MmR3YWYyZThlZmVhc2V4MDA0cHNhZHplNXBlenhzejl3MDkiIHRpbWVz
dGFtcD0iMTY5MjIzOTI2OSIgZ3VpZD0iZmE5Y2MxYWQtNjFmZi00NmJkLThiYjctYmI2OWM3YzY5
YjMxIj43NzMwPC9rZXk+PC9mb3JlaWduLWtleXM+PHJlZi10eXBlIG5hbWU9IkpvdXJuYWwgQXJ0
aWNsZSI+MTc8L3JlZi10eXBlPjxjb250cmlidXRvcnM+PGF1dGhvcnM+PGF1dGhvcj5NYW9yLUxh
bmRhdywgS2VyZW48L2F1dGhvcj48YXV0aG9yPkF2aWRvciwgSXRhbWFyPC9hdXRob3I+PGF1dGhv
cj5Sb3N0b3dza3ksIE5hZGF2PC9hdXRob3I+PGF1dGhvcj5TYWx0aSwgQmFyYmFyYTwvYXV0aG9y
PjxhdXRob3I+U21pcm5vdiwgTWFyZ2FyaXRhPC9hdXRob3I+PGF1dGhvcj5PZmVrLUxhbHphciwg
TWF5YTwvYXV0aG9yPjxhdXRob3I+TGV2aW4sIExpcm9uPC9hdXRob3I+PGF1dGhvcj5CcmVraG1h
biwgVmVyYTwvYXV0aG9yPjxhdXRob3I+TG90YW4sIFRhbWFyPC9hdXRob3I+PC9hdXRob3JzPjwv
Y29udHJpYnV0b3JzPjx0aXRsZXM+PHRpdGxlPjxzdHlsZSBmYWNlPSJub3JtYWwiIGZvbnQ9ImRl
ZmF1bHQiIHNpemU9IjEwMCUiPlRoZSBtb2xlY3VsYXIgbWVjaGFuaXNtcyBlbXBsb3llZCBieSB0
aGUgcGFyYXNpdGUgPC9zdHlsZT48c3R5bGUgZmFjZT0iaXRhbGljIiBmb250PSJkZWZhdWx0IiBz
aXplPSIxMDAlIj5NeXhvYm9sdXMgYmVqZXJhbm9pIDwvc3R5bGU+PHN0eWxlIGZhY2U9Im5vcm1h
bCIgZm9udD0iZGVmYXVsdCIgc2l6ZT0iMTAwJSI+KENuaWRhcmlhOiBNeXhvem9hKSBmcm9tIGlu
dmFzaW9uIHRocm91Z2ggc3BvcnVsYXRpb24gZm9yIHN1Y2Nlc3NmdWwgcHJvbGlmZXJhdGlvbiBp
biBpdHMgZmlzaCBob3N0PC9zdHlsZT48L3RpdGxlPjxzZWNvbmRhcnktdGl0bGU+SW50ZXJuYXRp
b25hbCBKb3VybmFsIG9mIE1vbGVjdWxhciBTY2llbmNlczwvc2Vjb25kYXJ5LXRpdGxlPjwvdGl0
bGVzPjxwZXJpb2RpY2FsPjxmdWxsLXRpdGxlPkludGVybmF0aW9uYWwgSm91cm5hbCBvZiBNb2xl
Y3VsYXIgU2NpZW5jZXM8L2Z1bGwtdGl0bGU+PGFiYnItMT5JbnQuIEouIE1vbC4gU2NpLjwvYWJi
ci0xPjxhYmJyLTI+SW50IEogTW9sIFNjaTwvYWJici0yPjwvcGVyaW9kaWNhbD48cGFnZXM+MTI4
MjQ8L3BhZ2VzPjx2b2x1bWU+MjQ8L3ZvbHVtZT48bnVtYmVyPjE2PC9udW1iZXI+PGRhdGVzPjx5
ZWFyPjIwMjM8L3llYXI+PHB1Yi1kYXRlcz48ZGF0ZT4yMDIzLTA4LTE1PC9kYXRlPjwvcHViLWRh
dGVzPjwvZGF0ZXM+PHB1Ymxpc2hlcj5NRFBJIEFHPC9wdWJsaXNoZXI+PGlzYm4+MTQyMi0wMDY3
PC9pc2JuPjx1cmxzPjwvdXJscz48ZWxlY3Ryb25pYy1yZXNvdXJjZS1udW0+MTAuMzM5MC9pam1z
MjQxNjEyODI0PC9lbGVjdHJvbmljLXJlc291cmNlLW51bT48YWNjZXNzLWRhdGU+MjAyMy0wOC0x
NVQxNDo0NTo0MDwvYWNjZXNzLWRhdGU+PC9yZWNvcmQ+PC9DaXRlPjwvRW5kTm90ZT4A
</w:fldData>
        </w:fldChar>
      </w:r>
      <w:r w:rsidR="00367B0C">
        <w:rPr>
          <w:sz w:val="22"/>
          <w:szCs w:val="22"/>
        </w:rPr>
        <w:instrText xml:space="preserve"> ADDIN EN.CITE.DATA </w:instrText>
      </w:r>
      <w:r w:rsidR="00367B0C">
        <w:rPr>
          <w:sz w:val="22"/>
          <w:szCs w:val="22"/>
        </w:rPr>
      </w:r>
      <w:r w:rsidR="00367B0C">
        <w:rPr>
          <w:sz w:val="22"/>
          <w:szCs w:val="22"/>
        </w:rPr>
        <w:fldChar w:fldCharType="end"/>
      </w:r>
      <w:r w:rsidR="00722A32" w:rsidRPr="003257FE">
        <w:rPr>
          <w:sz w:val="22"/>
          <w:szCs w:val="22"/>
        </w:rPr>
      </w:r>
      <w:r w:rsidR="00722A32" w:rsidRPr="003257FE">
        <w:rPr>
          <w:sz w:val="22"/>
          <w:szCs w:val="22"/>
        </w:rPr>
        <w:fldChar w:fldCharType="separate"/>
      </w:r>
      <w:r w:rsidR="00367B0C">
        <w:rPr>
          <w:noProof/>
          <w:sz w:val="22"/>
          <w:szCs w:val="22"/>
        </w:rPr>
        <w:t>(</w:t>
      </w:r>
      <w:hyperlink w:anchor="_ENREF_27" w:tooltip="Maor-Landaw, 2023 #7730" w:history="1">
        <w:r w:rsidR="005068D8">
          <w:rPr>
            <w:noProof/>
            <w:sz w:val="22"/>
            <w:szCs w:val="22"/>
          </w:rPr>
          <w:t>27</w:t>
        </w:r>
      </w:hyperlink>
      <w:r w:rsidR="00367B0C">
        <w:rPr>
          <w:noProof/>
          <w:sz w:val="22"/>
          <w:szCs w:val="22"/>
        </w:rPr>
        <w:t>,</w:t>
      </w:r>
      <w:hyperlink w:anchor="_ENREF_28" w:tooltip="Maor-Landaw, 2022 #7412" w:history="1">
        <w:r w:rsidR="005068D8">
          <w:rPr>
            <w:noProof/>
            <w:sz w:val="22"/>
            <w:szCs w:val="22"/>
          </w:rPr>
          <w:t>28</w:t>
        </w:r>
      </w:hyperlink>
      <w:r w:rsidR="00367B0C">
        <w:rPr>
          <w:noProof/>
          <w:sz w:val="22"/>
          <w:szCs w:val="22"/>
        </w:rPr>
        <w:t>)</w:t>
      </w:r>
      <w:r w:rsidR="00722A32" w:rsidRPr="003257FE">
        <w:rPr>
          <w:sz w:val="22"/>
          <w:szCs w:val="22"/>
        </w:rPr>
        <w:fldChar w:fldCharType="end"/>
      </w:r>
      <w:r w:rsidR="008351EC" w:rsidRPr="003257FE">
        <w:rPr>
          <w:sz w:val="22"/>
          <w:szCs w:val="22"/>
        </w:rPr>
        <w:t xml:space="preserve"> </w:t>
      </w:r>
      <w:r w:rsidR="00C852F7">
        <w:rPr>
          <w:sz w:val="22"/>
          <w:szCs w:val="22"/>
        </w:rPr>
        <w:t>(</w:t>
      </w:r>
      <w:r w:rsidR="003929F8">
        <w:rPr>
          <w:sz w:val="22"/>
          <w:szCs w:val="22"/>
        </w:rPr>
        <w:t>s</w:t>
      </w:r>
      <w:r w:rsidR="00482980">
        <w:rPr>
          <w:sz w:val="22"/>
          <w:szCs w:val="22"/>
        </w:rPr>
        <w:t xml:space="preserve">ee </w:t>
      </w:r>
      <w:r w:rsidR="008351EC" w:rsidRPr="00005600">
        <w:rPr>
          <w:b/>
          <w:bCs/>
          <w:sz w:val="22"/>
          <w:szCs w:val="22"/>
        </w:rPr>
        <w:t xml:space="preserve">Preliminary </w:t>
      </w:r>
      <w:r w:rsidR="00380755" w:rsidRPr="00005600">
        <w:rPr>
          <w:b/>
          <w:bCs/>
          <w:sz w:val="22"/>
          <w:szCs w:val="22"/>
        </w:rPr>
        <w:t>r</w:t>
      </w:r>
      <w:r w:rsidR="008351EC" w:rsidRPr="00005600">
        <w:rPr>
          <w:b/>
          <w:bCs/>
          <w:sz w:val="22"/>
          <w:szCs w:val="22"/>
        </w:rPr>
        <w:t>esults</w:t>
      </w:r>
      <w:r w:rsidR="00005600">
        <w:rPr>
          <w:sz w:val="22"/>
          <w:szCs w:val="22"/>
        </w:rPr>
        <w:t xml:space="preserve"> section</w:t>
      </w:r>
      <w:r w:rsidR="00005600" w:rsidRPr="00005600">
        <w:t xml:space="preserve"> </w:t>
      </w:r>
      <w:r w:rsidR="00B257D7" w:rsidRPr="00B257D7">
        <w:rPr>
          <w:b/>
          <w:bCs/>
          <w:sz w:val="22"/>
          <w:szCs w:val="22"/>
        </w:rPr>
        <w:t>G</w:t>
      </w:r>
      <w:r w:rsidR="00005600" w:rsidRPr="00B257D7">
        <w:rPr>
          <w:b/>
          <w:bCs/>
          <w:sz w:val="22"/>
          <w:szCs w:val="22"/>
        </w:rPr>
        <w:t xml:space="preserve">enomic and transcriptomic data of </w:t>
      </w:r>
      <w:r w:rsidR="00005600" w:rsidRPr="00B257D7">
        <w:rPr>
          <w:b/>
          <w:bCs/>
          <w:i/>
          <w:iCs/>
          <w:sz w:val="22"/>
          <w:szCs w:val="22"/>
        </w:rPr>
        <w:t xml:space="preserve">M. </w:t>
      </w:r>
      <w:proofErr w:type="spellStart"/>
      <w:r w:rsidR="00005600" w:rsidRPr="00B257D7">
        <w:rPr>
          <w:b/>
          <w:bCs/>
          <w:i/>
          <w:iCs/>
          <w:sz w:val="22"/>
          <w:szCs w:val="22"/>
        </w:rPr>
        <w:t>bejeranoi</w:t>
      </w:r>
      <w:proofErr w:type="spellEnd"/>
      <w:r w:rsidR="008351EC" w:rsidRPr="003257FE">
        <w:rPr>
          <w:sz w:val="22"/>
          <w:szCs w:val="22"/>
        </w:rPr>
        <w:t xml:space="preserve">). </w:t>
      </w:r>
      <w:r w:rsidR="000D7497" w:rsidRPr="00305741">
        <w:rPr>
          <w:b/>
          <w:bCs/>
          <w:sz w:val="22"/>
          <w:szCs w:val="22"/>
        </w:rPr>
        <w:t>Thus</w:t>
      </w:r>
      <w:r w:rsidR="008351EC" w:rsidRPr="005E3907">
        <w:rPr>
          <w:b/>
          <w:bCs/>
          <w:sz w:val="22"/>
          <w:szCs w:val="22"/>
        </w:rPr>
        <w:t>, by comparing</w:t>
      </w:r>
      <w:r w:rsidR="008351EC" w:rsidRPr="003257FE">
        <w:rPr>
          <w:b/>
          <w:bCs/>
          <w:sz w:val="22"/>
          <w:szCs w:val="22"/>
        </w:rPr>
        <w:t xml:space="preserve"> data obtained from </w:t>
      </w:r>
      <w:r w:rsidR="00D1709A" w:rsidRPr="003257FE">
        <w:rPr>
          <w:b/>
          <w:bCs/>
          <w:sz w:val="22"/>
          <w:szCs w:val="22"/>
        </w:rPr>
        <w:t xml:space="preserve">the </w:t>
      </w:r>
      <w:r w:rsidR="008351EC" w:rsidRPr="003257FE">
        <w:rPr>
          <w:b/>
          <w:bCs/>
          <w:sz w:val="22"/>
          <w:szCs w:val="22"/>
        </w:rPr>
        <w:t>closely related susceptible and resistant species</w:t>
      </w:r>
      <w:r w:rsidR="00D1709A" w:rsidRPr="003257FE">
        <w:rPr>
          <w:b/>
          <w:bCs/>
          <w:sz w:val="22"/>
          <w:szCs w:val="22"/>
        </w:rPr>
        <w:t>,</w:t>
      </w:r>
      <w:r w:rsidR="008351EC" w:rsidRPr="003257FE">
        <w:rPr>
          <w:b/>
          <w:bCs/>
          <w:sz w:val="22"/>
          <w:szCs w:val="22"/>
        </w:rPr>
        <w:t xml:space="preserve"> </w:t>
      </w:r>
      <w:r w:rsidR="007455E2" w:rsidRPr="003257FE">
        <w:rPr>
          <w:b/>
          <w:bCs/>
          <w:sz w:val="22"/>
          <w:szCs w:val="22"/>
        </w:rPr>
        <w:t xml:space="preserve">together with the parasite, </w:t>
      </w:r>
      <w:r w:rsidR="008351EC" w:rsidRPr="003257FE">
        <w:rPr>
          <w:b/>
          <w:bCs/>
          <w:sz w:val="22"/>
          <w:szCs w:val="22"/>
        </w:rPr>
        <w:t xml:space="preserve">we </w:t>
      </w:r>
      <w:r w:rsidR="00A732B7">
        <w:rPr>
          <w:b/>
          <w:bCs/>
          <w:sz w:val="22"/>
          <w:szCs w:val="22"/>
        </w:rPr>
        <w:t>can</w:t>
      </w:r>
      <w:r w:rsidR="008351EC" w:rsidRPr="003257FE">
        <w:rPr>
          <w:b/>
          <w:bCs/>
          <w:sz w:val="22"/>
          <w:szCs w:val="22"/>
        </w:rPr>
        <w:t xml:space="preserve"> identify genes</w:t>
      </w:r>
      <w:r w:rsidR="0077403A" w:rsidRPr="003257FE">
        <w:rPr>
          <w:b/>
          <w:bCs/>
          <w:sz w:val="22"/>
          <w:szCs w:val="22"/>
        </w:rPr>
        <w:t>, proteins</w:t>
      </w:r>
      <w:r w:rsidR="00A732B7">
        <w:rPr>
          <w:b/>
          <w:bCs/>
          <w:sz w:val="22"/>
          <w:szCs w:val="22"/>
        </w:rPr>
        <w:t>,</w:t>
      </w:r>
      <w:r w:rsidR="008351EC" w:rsidRPr="003257FE">
        <w:rPr>
          <w:b/>
          <w:bCs/>
          <w:sz w:val="22"/>
          <w:szCs w:val="22"/>
        </w:rPr>
        <w:t xml:space="preserve"> and molecular pathways important for infection </w:t>
      </w:r>
      <w:r w:rsidR="00D1709A" w:rsidRPr="003257FE">
        <w:rPr>
          <w:b/>
          <w:bCs/>
          <w:sz w:val="22"/>
          <w:szCs w:val="22"/>
        </w:rPr>
        <w:t>and host</w:t>
      </w:r>
      <w:r w:rsidR="008351EC" w:rsidRPr="003257FE">
        <w:rPr>
          <w:b/>
          <w:bCs/>
          <w:sz w:val="22"/>
          <w:szCs w:val="22"/>
        </w:rPr>
        <w:t xml:space="preserve"> resistance</w:t>
      </w:r>
      <w:r w:rsidR="005835CA" w:rsidRPr="003257FE">
        <w:rPr>
          <w:b/>
          <w:bCs/>
          <w:sz w:val="22"/>
          <w:szCs w:val="22"/>
        </w:rPr>
        <w:t xml:space="preserve"> (Hypothesis 1</w:t>
      </w:r>
      <w:r w:rsidR="007455E2" w:rsidRPr="003257FE">
        <w:rPr>
          <w:b/>
          <w:bCs/>
          <w:sz w:val="22"/>
          <w:szCs w:val="22"/>
        </w:rPr>
        <w:t xml:space="preserve"> </w:t>
      </w:r>
      <w:r w:rsidR="00C852F7">
        <w:rPr>
          <w:b/>
          <w:bCs/>
          <w:sz w:val="22"/>
          <w:szCs w:val="22"/>
        </w:rPr>
        <w:t>and</w:t>
      </w:r>
      <w:r w:rsidR="00C852F7" w:rsidRPr="003257FE">
        <w:rPr>
          <w:b/>
          <w:bCs/>
          <w:sz w:val="22"/>
          <w:szCs w:val="22"/>
        </w:rPr>
        <w:t xml:space="preserve"> </w:t>
      </w:r>
      <w:r w:rsidR="007455E2" w:rsidRPr="003257FE">
        <w:rPr>
          <w:b/>
          <w:bCs/>
          <w:sz w:val="22"/>
          <w:szCs w:val="22"/>
        </w:rPr>
        <w:t>Null hypothesis</w:t>
      </w:r>
      <w:r w:rsidR="005835CA" w:rsidRPr="003257FE">
        <w:rPr>
          <w:b/>
          <w:bCs/>
          <w:sz w:val="22"/>
          <w:szCs w:val="22"/>
        </w:rPr>
        <w:t>)</w:t>
      </w:r>
      <w:r w:rsidR="008351EC" w:rsidRPr="003257FE">
        <w:rPr>
          <w:b/>
          <w:bCs/>
          <w:sz w:val="22"/>
          <w:szCs w:val="22"/>
        </w:rPr>
        <w:t xml:space="preserve">. </w:t>
      </w:r>
      <w:r w:rsidR="008351EC" w:rsidRPr="003257FE">
        <w:rPr>
          <w:sz w:val="22"/>
          <w:szCs w:val="22"/>
        </w:rPr>
        <w:t xml:space="preserve">Transcriptional profiling will provide molecular insights into the </w:t>
      </w:r>
      <w:proofErr w:type="spellStart"/>
      <w:r w:rsidR="008351EC" w:rsidRPr="003257FE">
        <w:rPr>
          <w:sz w:val="22"/>
          <w:szCs w:val="22"/>
        </w:rPr>
        <w:t>myxozoan</w:t>
      </w:r>
      <w:proofErr w:type="spellEnd"/>
      <w:r w:rsidR="008351EC" w:rsidRPr="003257FE">
        <w:rPr>
          <w:sz w:val="22"/>
          <w:szCs w:val="22"/>
        </w:rPr>
        <w:t xml:space="preserve"> replication and sporulation processes, a</w:t>
      </w:r>
      <w:r w:rsidR="00D1709A" w:rsidRPr="003257FE">
        <w:rPr>
          <w:sz w:val="22"/>
          <w:szCs w:val="22"/>
        </w:rPr>
        <w:t>nd</w:t>
      </w:r>
      <w:r w:rsidR="008351EC" w:rsidRPr="003257FE">
        <w:rPr>
          <w:sz w:val="22"/>
          <w:szCs w:val="22"/>
        </w:rPr>
        <w:t xml:space="preserve"> host immune mechanisms. Proteomic </w:t>
      </w:r>
      <w:r w:rsidR="001464E3" w:rsidRPr="003257FE">
        <w:rPr>
          <w:sz w:val="22"/>
          <w:szCs w:val="22"/>
        </w:rPr>
        <w:t xml:space="preserve">profiling, which is widely used to identify early biomarkers of diseases and pathogen infections and </w:t>
      </w:r>
      <w:r w:rsidR="003C2DAC" w:rsidRPr="003257FE">
        <w:rPr>
          <w:sz w:val="22"/>
          <w:szCs w:val="22"/>
        </w:rPr>
        <w:t xml:space="preserve">to </w:t>
      </w:r>
      <w:r w:rsidR="001464E3" w:rsidRPr="003257FE">
        <w:rPr>
          <w:sz w:val="22"/>
          <w:szCs w:val="22"/>
        </w:rPr>
        <w:t xml:space="preserve">discover therapeutic targets </w:t>
      </w:r>
      <w:r w:rsidR="001464E3" w:rsidRPr="003257FE">
        <w:rPr>
          <w:sz w:val="22"/>
          <w:szCs w:val="22"/>
        </w:rPr>
        <w:fldChar w:fldCharType="begin">
          <w:fldData xml:space="preserve">PEVuZE5vdGU+PENpdGU+PEF1dGhvcj5CYXRlbWFuPC9BdXRob3I+PFllYXI+MjAxODwvWWVhcj48
UmVjTnVtPjU4NTU8L1JlY051bT48RGlzcGxheVRleHQ+KDU1LDU4KTwvRGlzcGxheVRleHQ+PHJl
Y29yZD48cmVjLW51bWJlcj41ODU1PC9yZWMtbnVtYmVyPjxmb3JlaWduLWtleXM+PGtleSBhcHA9
IkVOIiBkYi1pZD0idzJkd2FmMmU4ZWZlYXNleDAwNHBzYWR6ZTVwZXp4c3o5dzA5IiB0aW1lc3Rh
bXA9IjE1Mzg4NDQ2NjEiIGd1aWQ9ImUzODY2ZWUyLTcwOGMtNDllYi1hODRhLTE1NDEyMmU4ODI5
MSI+NTg1NTwva2V5PjwvZm9yZWlnbi1rZXlzPjxyZWYtdHlwZSBuYW1lPSJKb3VybmFsIEFydGlj
bGUiPjE3PC9yZWYtdHlwZT48Y29udHJpYnV0b3JzPjxhdXRob3JzPjxhdXRob3I+QmF0ZW1hbiwg
TmljaG9sYXMgVzwvYXV0aG9yPjxhdXRob3I+Q29ucmFkcywgVGhvbWFzIFA8L2F1dGhvcj48L2F1
dGhvcnM+PC9jb250cmlidXRvcnM+PHRpdGxlcz48dGl0bGU+UmVjZW50IGFkdmFuY2VzIGFuZCBv
cHBvcnR1bml0aWVzIGluIHByb3Rlb21pYyBhbmFseXNlcyBvZiB0dW1vdXIgaGV0ZXJvZ2VuZWl0
eTwvdGl0bGU+PHNlY29uZGFyeS10aXRsZT5KIFBhdGhvbDwvc2Vjb25kYXJ5LXRpdGxlPjwvdGl0
bGVzPjxwZXJpb2RpY2FsPjxmdWxsLXRpdGxlPkpvdXJuYWwgb2YgUGF0aG9sb2d5PC9mdWxsLXRp
dGxlPjxhYmJyLTE+SiBQYXRob2w8L2FiYnItMT48YWJici0yPkouIFBhdGhvbC48L2FiYnItMj48
L3BlcmlvZGljYWw+PHBhZ2VzPjYyOC02Mzc8L3BhZ2VzPjx2b2x1bWU+MjQ0PC92b2x1bWU+PG51
bWJlcj41PC9udW1iZXI+PGRhdGVzPjx5ZWFyPjIwMTg8L3llYXI+PC9kYXRlcz48dXJscz48cmVs
YXRlZC11cmxzPjx1cmw+aHR0cHM6Ly9vbmxpbmVsaWJyYXJ5LndpbGV5LmNvbS9kb2kvYWJzLzEw
LjEwMDIvcGF0aC41MDM2PC91cmw+PC9yZWxhdGVkLXVybHM+PC91cmxzPjxlbGVjdHJvbmljLXJl
c291cmNlLW51bT5kb2k6MTAuMTAwMi9wYXRoLjUwMzY8L2VsZWN0cm9uaWMtcmVzb3VyY2UtbnVt
PjwvcmVjb3JkPjwvQ2l0ZT48Q2l0ZT48QXV0aG9yPlN3ZWFyaW5nZW48L0F1dGhvcj48WWVhcj4y
MDE4PC9ZZWFyPjxSZWNOdW0+NTg1NjwvUmVjTnVtPjxyZWNvcmQ+PHJlYy1udW1iZXI+NTg1Njwv
cmVjLW51bWJlcj48Zm9yZWlnbi1rZXlzPjxrZXkgYXBwPSJFTiIgZGItaWQ9IncyZHdhZjJlOGVm
ZWFzZXgwMDRwc2FkemU1cGV6eHN6OXcwOSIgdGltZXN0YW1wPSIxNTM4ODQ0ODM3IiBndWlkPSI0
MTZlMTQwNS02NTdkLTQyNWItOTAyMC1iNjU1MmZhNjk3NDMiPjU4NTY8L2tleT48L2ZvcmVpZ24t
a2V5cz48cmVmLXR5cGUgbmFtZT0iSm91cm5hbCBBcnRpY2xlIj4xNzwvcmVmLXR5cGU+PGNvbnRy
aWJ1dG9ycz48YXV0aG9ycz48YXV0aG9yPlN3ZWFyaW5nZW4sIEtyaXN0aWFuIEUuPC9hdXRob3I+
PGF1dGhvcj5MaW5kbmVyLCBTY290dCBFLjwvYXV0aG9yPjwvYXV0aG9ycz48L2NvbnRyaWJ1dG9y
cz48dGl0bGVzPjx0aXRsZT5QbGFzbW9kaXVtIHBhcmFzaXRlcyB2aWV3ZWQgdGhyb3VnaCBwcm90
ZW9taWNzPC90aXRsZT48c2Vjb25kYXJ5LXRpdGxlPlRyZW5kcyBQYXJhc2l0b2w8L3NlY29uZGFy
eS10aXRsZT48L3RpdGxlcz48cGVyaW9kaWNhbD48ZnVsbC10aXRsZT5UcmVuZHMgaW4gUGFyYXNp
dG9sb2d5PC9mdWxsLXRpdGxlPjxhYmJyLTE+VHJlbmRzIFBhcmFzaXRvbDwvYWJici0xPjxhYmJy
LTI+VHJlbmRzIFBhcmFzaXRvbDwvYWJici0yPjwvcGVyaW9kaWNhbD48cGFnZXM+OTQ1LTk2MDwv
cGFnZXM+PHZvbHVtZT4zNDwvdm9sdW1lPjxrZXl3b3Jkcz48a2V5d29yZD5tYWxhcmlhIHBhcmFz
aXRlczwva2V5d29yZD48a2V5d29yZD5wcm90ZW9taWNzPC9rZXl3b3JkPjxrZXl3b3JkPm1hc3Mg
c3BlY3Ryb21ldHJ5PC9rZXl3b3JkPjxrZXl3b3JkPnBvc3QtdHJhbnNsYXRpb25hbCBtb2RpZmlj
YXRpb25zPC9rZXl3b3JkPjxrZXl3b3JkPnF1YW50aXRhdGl2ZSBwcm90ZW9taWNzPC9rZXl3b3Jk
Pjwva2V5d29yZHM+PGRhdGVzPjx5ZWFyPjIwMTg8L3llYXI+PHB1Yi1kYXRlcz48ZGF0ZT4yMDE4
LzA4LzIzLzwvZGF0ZT48L3B1Yi1kYXRlcz48L2RhdGVzPjxpc2JuPjE0NzEtNDkyMjwvaXNibj48
dXJscz48cmVsYXRlZC11cmxzPjx1cmw+aHR0cDovL3d3dy5zY2llbmNlZGlyZWN0LmNvbS9zY2ll
bmNlL2FydGljbGUvcGlpL1MxNDcxNDkyMjE4MzAxNjg1PC91cmw+PC9yZWxhdGVkLXVybHM+PC91
cmxzPjxlbGVjdHJvbmljLXJlc291cmNlLW51bT5odHRwczovL2RvaS5vcmcvMTAuMTAxNi9qLnB0
LjIwMTguMDguMDAzPC9lbGVjdHJvbmljLXJlc291cmNlLW51bT48L3JlY29yZD48L0NpdGU+PC9F
bmROb3RlPn==
</w:fldData>
        </w:fldChar>
      </w:r>
      <w:r w:rsidR="00905147">
        <w:rPr>
          <w:sz w:val="22"/>
          <w:szCs w:val="22"/>
        </w:rPr>
        <w:instrText xml:space="preserve"> ADDIN EN.CITE </w:instrText>
      </w:r>
      <w:r w:rsidR="00905147">
        <w:rPr>
          <w:sz w:val="22"/>
          <w:szCs w:val="22"/>
        </w:rPr>
        <w:fldChar w:fldCharType="begin">
          <w:fldData xml:space="preserve">PEVuZE5vdGU+PENpdGU+PEF1dGhvcj5CYXRlbWFuPC9BdXRob3I+PFllYXI+MjAxODwvWWVhcj48
UmVjTnVtPjU4NTU8L1JlY051bT48RGlzcGxheVRleHQ+KDU1LDU4KTwvRGlzcGxheVRleHQ+PHJl
Y29yZD48cmVjLW51bWJlcj41ODU1PC9yZWMtbnVtYmVyPjxmb3JlaWduLWtleXM+PGtleSBhcHA9
IkVOIiBkYi1pZD0idzJkd2FmMmU4ZWZlYXNleDAwNHBzYWR6ZTVwZXp4c3o5dzA5IiB0aW1lc3Rh
bXA9IjE1Mzg4NDQ2NjEiIGd1aWQ9ImUzODY2ZWUyLTcwOGMtNDllYi1hODRhLTE1NDEyMmU4ODI5
MSI+NTg1NTwva2V5PjwvZm9yZWlnbi1rZXlzPjxyZWYtdHlwZSBuYW1lPSJKb3VybmFsIEFydGlj
bGUiPjE3PC9yZWYtdHlwZT48Y29udHJpYnV0b3JzPjxhdXRob3JzPjxhdXRob3I+QmF0ZW1hbiwg
TmljaG9sYXMgVzwvYXV0aG9yPjxhdXRob3I+Q29ucmFkcywgVGhvbWFzIFA8L2F1dGhvcj48L2F1
dGhvcnM+PC9jb250cmlidXRvcnM+PHRpdGxlcz48dGl0bGU+UmVjZW50IGFkdmFuY2VzIGFuZCBv
cHBvcnR1bml0aWVzIGluIHByb3Rlb21pYyBhbmFseXNlcyBvZiB0dW1vdXIgaGV0ZXJvZ2VuZWl0
eTwvdGl0bGU+PHNlY29uZGFyeS10aXRsZT5KIFBhdGhvbDwvc2Vjb25kYXJ5LXRpdGxlPjwvdGl0
bGVzPjxwZXJpb2RpY2FsPjxmdWxsLXRpdGxlPkpvdXJuYWwgb2YgUGF0aG9sb2d5PC9mdWxsLXRp
dGxlPjxhYmJyLTE+SiBQYXRob2w8L2FiYnItMT48YWJici0yPkouIFBhdGhvbC48L2FiYnItMj48
L3BlcmlvZGljYWw+PHBhZ2VzPjYyOC02Mzc8L3BhZ2VzPjx2b2x1bWU+MjQ0PC92b2x1bWU+PG51
bWJlcj41PC9udW1iZXI+PGRhdGVzPjx5ZWFyPjIwMTg8L3llYXI+PC9kYXRlcz48dXJscz48cmVs
YXRlZC11cmxzPjx1cmw+aHR0cHM6Ly9vbmxpbmVsaWJyYXJ5LndpbGV5LmNvbS9kb2kvYWJzLzEw
LjEwMDIvcGF0aC41MDM2PC91cmw+PC9yZWxhdGVkLXVybHM+PC91cmxzPjxlbGVjdHJvbmljLXJl
c291cmNlLW51bT5kb2k6MTAuMTAwMi9wYXRoLjUwMzY8L2VsZWN0cm9uaWMtcmVzb3VyY2UtbnVt
PjwvcmVjb3JkPjwvQ2l0ZT48Q2l0ZT48QXV0aG9yPlN3ZWFyaW5nZW48L0F1dGhvcj48WWVhcj4y
MDE4PC9ZZWFyPjxSZWNOdW0+NTg1NjwvUmVjTnVtPjxyZWNvcmQ+PHJlYy1udW1iZXI+NTg1Njwv
cmVjLW51bWJlcj48Zm9yZWlnbi1rZXlzPjxrZXkgYXBwPSJFTiIgZGItaWQ9IncyZHdhZjJlOGVm
ZWFzZXgwMDRwc2FkemU1cGV6eHN6OXcwOSIgdGltZXN0YW1wPSIxNTM4ODQ0ODM3IiBndWlkPSI0
MTZlMTQwNS02NTdkLTQyNWItOTAyMC1iNjU1MmZhNjk3NDMiPjU4NTY8L2tleT48L2ZvcmVpZ24t
a2V5cz48cmVmLXR5cGUgbmFtZT0iSm91cm5hbCBBcnRpY2xlIj4xNzwvcmVmLXR5cGU+PGNvbnRy
aWJ1dG9ycz48YXV0aG9ycz48YXV0aG9yPlN3ZWFyaW5nZW4sIEtyaXN0aWFuIEUuPC9hdXRob3I+
PGF1dGhvcj5MaW5kbmVyLCBTY290dCBFLjwvYXV0aG9yPjwvYXV0aG9ycz48L2NvbnRyaWJ1dG9y
cz48dGl0bGVzPjx0aXRsZT5QbGFzbW9kaXVtIHBhcmFzaXRlcyB2aWV3ZWQgdGhyb3VnaCBwcm90
ZW9taWNzPC90aXRsZT48c2Vjb25kYXJ5LXRpdGxlPlRyZW5kcyBQYXJhc2l0b2w8L3NlY29uZGFy
eS10aXRsZT48L3RpdGxlcz48cGVyaW9kaWNhbD48ZnVsbC10aXRsZT5UcmVuZHMgaW4gUGFyYXNp
dG9sb2d5PC9mdWxsLXRpdGxlPjxhYmJyLTE+VHJlbmRzIFBhcmFzaXRvbDwvYWJici0xPjxhYmJy
LTI+VHJlbmRzIFBhcmFzaXRvbDwvYWJici0yPjwvcGVyaW9kaWNhbD48cGFnZXM+OTQ1LTk2MDwv
cGFnZXM+PHZvbHVtZT4zNDwvdm9sdW1lPjxrZXl3b3Jkcz48a2V5d29yZD5tYWxhcmlhIHBhcmFz
aXRlczwva2V5d29yZD48a2V5d29yZD5wcm90ZW9taWNzPC9rZXl3b3JkPjxrZXl3b3JkPm1hc3Mg
c3BlY3Ryb21ldHJ5PC9rZXl3b3JkPjxrZXl3b3JkPnBvc3QtdHJhbnNsYXRpb25hbCBtb2RpZmlj
YXRpb25zPC9rZXl3b3JkPjxrZXl3b3JkPnF1YW50aXRhdGl2ZSBwcm90ZW9taWNzPC9rZXl3b3Jk
Pjwva2V5d29yZHM+PGRhdGVzPjx5ZWFyPjIwMTg8L3llYXI+PHB1Yi1kYXRlcz48ZGF0ZT4yMDE4
LzA4LzIzLzwvZGF0ZT48L3B1Yi1kYXRlcz48L2RhdGVzPjxpc2JuPjE0NzEtNDkyMjwvaXNibj48
dXJscz48cmVsYXRlZC11cmxzPjx1cmw+aHR0cDovL3d3dy5zY2llbmNlZGlyZWN0LmNvbS9zY2ll
bmNlL2FydGljbGUvcGlpL1MxNDcxNDkyMjE4MzAxNjg1PC91cmw+PC9yZWxhdGVkLXVybHM+PC91
cmxzPjxlbGVjdHJvbmljLXJlc291cmNlLW51bT5odHRwczovL2RvaS5vcmcvMTAuMTAxNi9qLnB0
LjIwMTguMDguMDAzPC9lbGVjdHJvbmljLXJlc291cmNlLW51bT48L3JlY29yZD48L0NpdGU+PC9F
bmROb3RlPn==
</w:fldData>
        </w:fldChar>
      </w:r>
      <w:r w:rsidR="00905147">
        <w:rPr>
          <w:sz w:val="22"/>
          <w:szCs w:val="22"/>
        </w:rPr>
        <w:instrText xml:space="preserve"> ADDIN EN.CITE.DATA </w:instrText>
      </w:r>
      <w:r w:rsidR="00905147">
        <w:rPr>
          <w:sz w:val="22"/>
          <w:szCs w:val="22"/>
        </w:rPr>
      </w:r>
      <w:r w:rsidR="00905147">
        <w:rPr>
          <w:sz w:val="22"/>
          <w:szCs w:val="22"/>
        </w:rPr>
        <w:fldChar w:fldCharType="end"/>
      </w:r>
      <w:r w:rsidR="001464E3" w:rsidRPr="003257FE">
        <w:rPr>
          <w:sz w:val="22"/>
          <w:szCs w:val="22"/>
        </w:rPr>
      </w:r>
      <w:r w:rsidR="001464E3" w:rsidRPr="003257FE">
        <w:rPr>
          <w:sz w:val="22"/>
          <w:szCs w:val="22"/>
        </w:rPr>
        <w:fldChar w:fldCharType="separate"/>
      </w:r>
      <w:r w:rsidR="008A20CD">
        <w:rPr>
          <w:noProof/>
          <w:sz w:val="22"/>
          <w:szCs w:val="22"/>
        </w:rPr>
        <w:t>(</w:t>
      </w:r>
      <w:hyperlink w:anchor="_ENREF_55" w:tooltip="Swearingen, 2018 #5856" w:history="1">
        <w:r w:rsidR="005068D8">
          <w:rPr>
            <w:noProof/>
            <w:sz w:val="22"/>
            <w:szCs w:val="22"/>
          </w:rPr>
          <w:t>55</w:t>
        </w:r>
      </w:hyperlink>
      <w:r w:rsidR="008A20CD">
        <w:rPr>
          <w:noProof/>
          <w:sz w:val="22"/>
          <w:szCs w:val="22"/>
        </w:rPr>
        <w:t>,</w:t>
      </w:r>
      <w:hyperlink w:anchor="_ENREF_58" w:tooltip="Bateman, 2018 #5855" w:history="1">
        <w:r w:rsidR="005068D8">
          <w:rPr>
            <w:noProof/>
            <w:sz w:val="22"/>
            <w:szCs w:val="22"/>
          </w:rPr>
          <w:t>58</w:t>
        </w:r>
      </w:hyperlink>
      <w:r w:rsidR="008A20CD">
        <w:rPr>
          <w:noProof/>
          <w:sz w:val="22"/>
          <w:szCs w:val="22"/>
        </w:rPr>
        <w:t>)</w:t>
      </w:r>
      <w:r w:rsidR="001464E3" w:rsidRPr="003257FE">
        <w:rPr>
          <w:sz w:val="22"/>
          <w:szCs w:val="22"/>
        </w:rPr>
        <w:fldChar w:fldCharType="end"/>
      </w:r>
      <w:r w:rsidR="001464E3" w:rsidRPr="003257FE">
        <w:rPr>
          <w:sz w:val="22"/>
          <w:szCs w:val="22"/>
        </w:rPr>
        <w:t xml:space="preserve">, </w:t>
      </w:r>
      <w:r w:rsidR="008351EC" w:rsidRPr="003257FE">
        <w:rPr>
          <w:sz w:val="22"/>
          <w:szCs w:val="22"/>
        </w:rPr>
        <w:t>will reveal the actual functional state of the cells and the</w:t>
      </w:r>
      <w:r w:rsidR="00D1709A" w:rsidRPr="003257FE">
        <w:rPr>
          <w:sz w:val="22"/>
          <w:szCs w:val="22"/>
        </w:rPr>
        <w:t>ir</w:t>
      </w:r>
      <w:r w:rsidR="008351EC" w:rsidRPr="003257FE">
        <w:rPr>
          <w:sz w:val="22"/>
          <w:szCs w:val="22"/>
        </w:rPr>
        <w:t xml:space="preserve"> dynamic </w:t>
      </w:r>
      <w:r w:rsidR="00D1709A" w:rsidRPr="003257FE">
        <w:rPr>
          <w:sz w:val="22"/>
          <w:szCs w:val="22"/>
        </w:rPr>
        <w:t>responses</w:t>
      </w:r>
      <w:r w:rsidR="008351EC" w:rsidRPr="003257FE">
        <w:rPr>
          <w:sz w:val="22"/>
          <w:szCs w:val="22"/>
        </w:rPr>
        <w:t xml:space="preserve"> to </w:t>
      </w:r>
      <w:r w:rsidR="001464E3" w:rsidRPr="003257FE">
        <w:rPr>
          <w:sz w:val="22"/>
          <w:szCs w:val="22"/>
        </w:rPr>
        <w:t>infection</w:t>
      </w:r>
      <w:r w:rsidR="0058658F" w:rsidRPr="003257FE">
        <w:rPr>
          <w:sz w:val="22"/>
          <w:szCs w:val="22"/>
        </w:rPr>
        <w:t xml:space="preserve"> </w:t>
      </w:r>
      <w:r w:rsidR="0058658F" w:rsidRPr="003E2BB6">
        <w:rPr>
          <w:b/>
          <w:bCs/>
          <w:sz w:val="22"/>
          <w:szCs w:val="22"/>
        </w:rPr>
        <w:t>(Hypothesis 2)</w:t>
      </w:r>
      <w:r w:rsidR="008351EC" w:rsidRPr="003257FE">
        <w:rPr>
          <w:sz w:val="22"/>
          <w:szCs w:val="22"/>
        </w:rPr>
        <w:t xml:space="preserve">. </w:t>
      </w:r>
      <w:r w:rsidR="0077403A" w:rsidRPr="003257FE">
        <w:rPr>
          <w:b/>
          <w:bCs/>
          <w:sz w:val="22"/>
          <w:szCs w:val="22"/>
        </w:rPr>
        <w:t xml:space="preserve">Specifically, we postulate that serum proteomics will </w:t>
      </w:r>
      <w:r w:rsidR="001464E3" w:rsidRPr="003257FE">
        <w:rPr>
          <w:b/>
          <w:bCs/>
          <w:sz w:val="22"/>
          <w:szCs w:val="22"/>
        </w:rPr>
        <w:t>reveal</w:t>
      </w:r>
      <w:r w:rsidR="0077403A" w:rsidRPr="003257FE">
        <w:rPr>
          <w:b/>
          <w:bCs/>
          <w:sz w:val="22"/>
          <w:szCs w:val="22"/>
        </w:rPr>
        <w:t xml:space="preserve"> proteins that serve as signals for the immune shutdown that we have found</w:t>
      </w:r>
      <w:r w:rsidR="0077403A" w:rsidRPr="003257FE">
        <w:rPr>
          <w:sz w:val="22"/>
          <w:szCs w:val="22"/>
        </w:rPr>
        <w:t xml:space="preserve"> </w:t>
      </w:r>
      <w:r w:rsidR="0077403A" w:rsidRPr="003257FE">
        <w:rPr>
          <w:sz w:val="22"/>
          <w:szCs w:val="22"/>
        </w:rPr>
        <w:fldChar w:fldCharType="begin"/>
      </w:r>
      <w:r w:rsidR="00115102">
        <w:rPr>
          <w:sz w:val="22"/>
          <w:szCs w:val="22"/>
        </w:rPr>
        <w:instrText xml:space="preserve"> ADDIN EN.CITE &lt;EndNote&gt;&lt;Cite&gt;&lt;Author&gt;Maor-Landaw&lt;/Author&gt;&lt;Year&gt;2022&lt;/Year&gt;&lt;RecNum&gt;7412&lt;/RecNum&gt;&lt;DisplayText&gt;(28)&lt;/DisplayText&gt;&lt;record&gt;&lt;rec-number&gt;7412&lt;/rec-number&gt;&lt;foreign-keys&gt;&lt;key app="EN" db-id="w2dwaf2e8efeasex004psadze5pezxsz9w09" timestamp="1664184292" guid="a8297886-40f7-45b5-a8dd-4a77e7593f61"&gt;7412&lt;/key&gt;&lt;/foreign-keys&gt;&lt;ref-type name="Journal Article"&gt;17&lt;/ref-type&gt;&lt;contributors&gt;&lt;authors&gt;&lt;author&gt;Maor-Landaw, K. Smirnov, M.&lt;/author&gt;&lt;author&gt;Brekhman, V.&lt;/author&gt;&lt;author&gt;Ofek-Lalzar, M.&lt;/author&gt;&lt;author&gt;Yahav, T.&lt;/author&gt;&lt;author&gt;Lotan, T.&lt;/author&gt;&lt;/authors&gt;&lt;/contributors&gt;&lt;titles&gt;&lt;title&gt;&lt;style face="normal" font="default" size="100%"&gt;Infection by the parasite &lt;/style&gt;&lt;style face="italic" font="default" size="100%"&gt;Myxobolus bejeranoi&lt;/style&gt;&lt;style face="normal" font="default" size="100%"&gt; (Cnidaria: Myxozoa) suppresses the immune system of Hybrid Tilapia&lt;/style&gt;&lt;/title&gt;&lt;secondary-title&gt;Microorganisms&lt;/secondary-title&gt;&lt;/titles&gt;&lt;pages&gt;1893&lt;/pages&gt;&lt;volume&gt;10&lt;/volume&gt;&lt;dates&gt;&lt;year&gt;2022&lt;/year&gt;&lt;/dates&gt;&lt;urls&gt;&lt;/urls&gt;&lt;electronic-resource-num&gt;https://doi.org/10.3390/microorganisms10101893&lt;/electronic-resource-num&gt;&lt;/record&gt;&lt;/Cite&gt;&lt;/EndNote&gt;</w:instrText>
      </w:r>
      <w:r w:rsidR="0077403A" w:rsidRPr="003257FE">
        <w:rPr>
          <w:sz w:val="22"/>
          <w:szCs w:val="22"/>
        </w:rPr>
        <w:fldChar w:fldCharType="separate"/>
      </w:r>
      <w:r w:rsidR="00115102">
        <w:rPr>
          <w:noProof/>
          <w:sz w:val="22"/>
          <w:szCs w:val="22"/>
        </w:rPr>
        <w:t>(</w:t>
      </w:r>
      <w:hyperlink w:anchor="_ENREF_28" w:tooltip="Maor-Landaw, 2022 #7412" w:history="1">
        <w:r w:rsidR="005068D8">
          <w:rPr>
            <w:noProof/>
            <w:sz w:val="22"/>
            <w:szCs w:val="22"/>
          </w:rPr>
          <w:t>28</w:t>
        </w:r>
      </w:hyperlink>
      <w:r w:rsidR="00115102">
        <w:rPr>
          <w:noProof/>
          <w:sz w:val="22"/>
          <w:szCs w:val="22"/>
        </w:rPr>
        <w:t>)</w:t>
      </w:r>
      <w:r w:rsidR="0077403A" w:rsidRPr="003257FE">
        <w:rPr>
          <w:sz w:val="22"/>
          <w:szCs w:val="22"/>
        </w:rPr>
        <w:fldChar w:fldCharType="end"/>
      </w:r>
      <w:r w:rsidR="005835CA" w:rsidRPr="003257FE">
        <w:rPr>
          <w:sz w:val="22"/>
          <w:szCs w:val="22"/>
        </w:rPr>
        <w:t xml:space="preserve"> (</w:t>
      </w:r>
      <w:r w:rsidR="005835CA" w:rsidRPr="003257FE">
        <w:rPr>
          <w:b/>
          <w:bCs/>
          <w:sz w:val="22"/>
          <w:szCs w:val="22"/>
        </w:rPr>
        <w:t>Hypothesis 3</w:t>
      </w:r>
      <w:r w:rsidR="005835CA" w:rsidRPr="003257FE">
        <w:rPr>
          <w:sz w:val="22"/>
          <w:szCs w:val="22"/>
        </w:rPr>
        <w:t>)</w:t>
      </w:r>
      <w:r w:rsidR="0077403A" w:rsidRPr="003257FE">
        <w:rPr>
          <w:sz w:val="22"/>
          <w:szCs w:val="22"/>
        </w:rPr>
        <w:t xml:space="preserve">. </w:t>
      </w:r>
      <w:r w:rsidR="008351EC" w:rsidRPr="003257FE">
        <w:rPr>
          <w:sz w:val="22"/>
          <w:szCs w:val="22"/>
        </w:rPr>
        <w:t xml:space="preserve">We are experienced with these methods </w:t>
      </w:r>
      <w:r w:rsidR="008351EC" w:rsidRPr="003257FE">
        <w:rPr>
          <w:sz w:val="22"/>
          <w:szCs w:val="22"/>
        </w:rPr>
        <w:fldChar w:fldCharType="begin">
          <w:fldData xml:space="preserve">PEVuZE5vdGU+PENpdGU+PEF1dGhvcj5MZXZpdGFuPC9BdXRob3I+PFllYXI+MjAxNTwvWWVhcj48
UmVjTnVtPjM4MTE8L1JlY051bT48RGlzcGxheVRleHQ+KDExLDU5LTY0KTwvRGlzcGxheVRleHQ+
PHJlY29yZD48cmVjLW51bWJlcj4zODExPC9yZWMtbnVtYmVyPjxmb3JlaWduLWtleXM+PGtleSBh
cHA9IkVOIiBkYi1pZD0idzJkd2FmMmU4ZWZlYXNleDAwNHBzYWR6ZTVwZXp4c3o5dzA5IiB0aW1l
c3RhbXA9IjE0NTA1MzAxNzIiIGd1aWQ9IjRiYmU0NzUyLTIwNDYtNDNhNi1iYjFhLWM2MjMwODk5
YmI3MiI+MzgxMTwva2V5PjwvZm9yZWlnbi1rZXlzPjxyZWYtdHlwZSBuYW1lPSJKb3VybmFsIEFy
dGljbGUiPjE3PC9yZWYtdHlwZT48Y29udHJpYnV0b3JzPjxhdXRob3JzPjxhdXRob3I+TGV2aXRh
biwgU2hpbXJpdDwvYXV0aG9yPjxhdXRob3I+U2hlciwgTm9hPC9hdXRob3I+PGF1dGhvcj5CcmVr
aG1hbiwgVmVyYTwvYXV0aG9yPjxhdXRob3I+Wml2LCBUYW1hcjwvYXV0aG9yPjxhdXRob3I+THVi
emVucywgRXN0aGVyPC9hdXRob3I+PGF1dGhvcj5Mb3RhbiwgVGFtYXI8L2F1dGhvcj48L2F1dGhv
cnM+PC9jb250cmlidXRvcnM+PHRpdGxlcz48dGl0bGU+PHN0eWxlIGZhY2U9Im5vcm1hbCIgZm9u
dD0iZGVmYXVsdCIgc2l6ZT0iMTAwJSI+VGhlIG1ha2luZyBvZiBhbiBlbWJyeW8gaW4gYSBiYXNh
bCBtZXRhem9hbjogUHJvdGVvbWljIGFuYWx5c2lzIGluIHRoZSBzZWEgYW5lbW9uZSA8L3N0eWxl
PjxzdHlsZSBmYWNlPSJpdGFsaWMiIGZvbnQ9ImRlZmF1bHQiIHNpemU9IjEwMCUiPk5lbWF0b3N0
ZWxsYSB2ZWN0ZW5zaXM8L3N0eWxlPjwvdGl0bGU+PHNlY29uZGFyeS10aXRsZT5Qcm90ZW9taWNz
PC9zZWNvbmRhcnktdGl0bGU+PC90aXRsZXM+PHBlcmlvZGljYWw+PGZ1bGwtdGl0bGU+UHJvdGVv
bWljczwvZnVsbC10aXRsZT48YWJici0xPlByb3Rlb21pY3M8L2FiYnItMT48YWJici0yPlByb3Rl
b21pY3M8L2FiYnItMj48L3BlcmlvZGljYWw+PHBhZ2VzPjQwOTYtNDEwNDwvcGFnZXM+PHZvbHVt
ZT4xNTwvdm9sdW1lPjxudW1iZXI+MjMtMjQ8L251bWJlcj48ZGF0ZXM+PHllYXI+MjAxNTwveWVh
cj48L2RhdGVzPjxpc2JuPjE2MTUtOTg2MTwvaXNibj48dXJscz48L3VybHM+PC9yZWNvcmQ+PC9D
aXRlPjxDaXRlPjxBdXRob3I+UmFjaGFtaW08L0F1dGhvcj48WWVhcj4yMDE1PC9ZZWFyPjxSZWNO
dW0+MzIwNDwvUmVjTnVtPjxyZWNvcmQ+PHJlYy1udW1iZXI+MzIwNDwvcmVjLW51bWJlcj48Zm9y
ZWlnbi1rZXlzPjxrZXkgYXBwPSJFTiIgZGItaWQ9IncyZHdhZjJlOGVmZWFzZXgwMDRwc2FkemU1
cGV6eHN6OXcwOSIgdGltZXN0YW1wPSIxNDI0MjUyMTg3IiBndWlkPSI4YWRkZmE2Mi05MmFkLTQ5
MzgtOTJjNy1kMGE0NzBiYThhMzQiPjMyMDQ8L2tleT48L2ZvcmVpZ24ta2V5cz48cmVmLXR5cGUg
bmFtZT0iSm91cm5hbCBBcnRpY2xlIj4xNzwvcmVmLXR5cGU+PGNvbnRyaWJ1dG9ycz48YXV0aG9y
cz48YXV0aG9yPlJhY2hhbWltLCBUYW1hcjwvYXV0aG9yPjxhdXRob3I+TW9yZ2Vuc3Rlcm4sIERh
dmlkPC9hdXRob3I+PGF1dGhvcj5BaGFyb25vdmljaCwgRGlrbGE8L2F1dGhvcj48YXV0aG9yPkJy
ZWtobWFuLCBWZXJhPC9hdXRob3I+PGF1dGhvcj5Mb3RhbiwgVGFtYXI8L2F1dGhvcj48YXV0aG9y
PlNoZXIsIERhbmllbDwvYXV0aG9yPjwvYXV0aG9ycz48L2NvbnRyaWJ1dG9ycz48dGl0bGVzPjx0
aXRsZT5UaGUgZHluYW1pY2FsbHkgZXZvbHZpbmcgbmVtYXRvY3lzdCBjb250ZW50IG9mIGFuIEFu
dGhvem9hbiwgYSBTY3lwaG96b2FuLCBhbmQgYSBIeWRyb3pvYW48L3RpdGxlPjxzZWNvbmRhcnkt
dGl0bGU+TW9sIEJpb2wgRXZvbDwvc2Vjb25kYXJ5LXRpdGxlPjwvdGl0bGVzPjxwZXJpb2RpY2Fs
PjxmdWxsLXRpdGxlPk1vbGVjdWxhciBCaW9sb2d5IGFuZCBFdm9sdXRpb248L2Z1bGwtdGl0bGU+
PGFiYnItMT5Nb2wgQmlvbCBFdm9sPC9hYmJyLTE+PGFiYnItMj5Nb2wuIEJpb2wuIEV2b2wuPC9h
YmJyLTI+PC9wZXJpb2RpY2FsPjxwYWdlcz43NDAtNzUzPC9wYWdlcz48dm9sdW1lPjMyPC92b2x1
bWU+PG51bWJlcj4zPC9udW1iZXI+PGRhdGVzPjx5ZWFyPjIwMTU8L3llYXI+PHB1Yi1kYXRlcz48
ZGF0ZT5NYXJjaCAxLCAyMDE1PC9kYXRlPjwvcHViLWRhdGVzPjwvZGF0ZXM+PHVybHM+PHJlbGF0
ZWQtdXJscz48dXJsPmh0dHA6Ly9tYmUub3hmb3Jkam91cm5hbHMub3JnL2NvbnRlbnQvMzIvMy83
NDAuYWJzdHJhY3Q8L3VybD48L3JlbGF0ZWQtdXJscz48L3VybHM+PGVsZWN0cm9uaWMtcmVzb3Vy
Y2UtbnVtPjEwLjEwOTMvbW9sYmV2L21zdTMzNTwvZWxlY3Ryb25pYy1yZXNvdXJjZS1udW0+PC9y
ZWNvcmQ+PC9DaXRlPjxDaXRlPjxBdXRob3I+UGlyaWF0aW5za2l5PC9BdXRob3I+PFllYXI+MjAx
NzwvWWVhcj48UmVjTnVtPjUzMjE8L1JlY051bT48cmVjb3JkPjxyZWMtbnVtYmVyPjUzMjE8L3Jl
Yy1udW1iZXI+PGZvcmVpZ24ta2V5cz48a2V5IGFwcD0iRU4iIGRiLWlkPSJ3MmR3YWYyZThlZmVh
c2V4MDA0cHNhZHplNXBlenhzejl3MDkiIHRpbWVzdGFtcD0iMTUwNDAyOTExOSIgZ3VpZD0iZjdh
MGY3ODYtZGYwZC00MDc2LTlkOTQtZGE4NGE4NmFkYTJkIj41MzIxPC9rZXk+PC9mb3JlaWduLWtl
eXM+PHJlZi10eXBlIG5hbWU9IkpvdXJuYWwgQXJ0aWNsZSI+MTc8L3JlZi10eXBlPjxjb250cmli
dXRvcnM+PGF1dGhvcnM+PGF1dGhvcj5QaXJpYXRpbnNraXksIEdhZGk8L2F1dGhvcj48YXV0aG9y
PkF0a2luc29uLCBTdGVwaGVuIEQuPC9hdXRob3I+PGF1dGhvcj5QYXJrLCBTaW53b29rPC9hdXRo
b3I+PGF1dGhvcj5Nb3JnZW5zdGVybiwgRGF2aWQ8L2F1dGhvcj48YXV0aG9yPkJyZWtobWFuLCBW
ZXJhPC9hdXRob3I+PGF1dGhvcj5Zb3NzaWZvbiwgR2lsYWQ8L2F1dGhvcj48YXV0aG9yPkJhcnRo
b2xvbWV3LCBKZXJyaSBMLjwvYXV0aG9yPjxhdXRob3I+TG90YW4sIFRhbWFyPC9hdXRob3I+PC9h
dXRob3JzPjwvY29udHJpYnV0b3JzPjx0aXRsZXM+PHRpdGxlPjxzdHlsZSBmYWNlPSJub3JtYWwi
IGZvbnQ9ImRlZmF1bHQiIHNpemU9IjEwMCUiPkZ1bmN0aW9uYWwgYW5kIHByb3Rlb21pYyBhbmFs
eXNpcyBvZiA8L3N0eWxlPjxzdHlsZSBmYWNlPSJpdGFsaWMiIGZvbnQ9ImRlZmF1bHQiIHNpemU9
IjEwMCUiPkNlcmF0b25vdmEgc2hhc3RhPC9zdHlsZT48c3R5bGUgZmFjZT0ibm9ybWFsIiBmb250
PSJkZWZhdWx0IiBzaXplPSIxMDAlIj4gKENuaWRhcmlhOiBNeXhvem9hKSBwb2xhciBjYXBzdWxl
cyByZXZlYWxzIGFkYXB0YXRpb25zIHRvIHBhcmFzaXRpc208L3N0eWxlPjwvdGl0bGU+PHNlY29u
ZGFyeS10aXRsZT5TY2llbnRpZmljIFJlcG9ydHM8L3NlY29uZGFyeS10aXRsZT48L3RpdGxlcz48
cGVyaW9kaWNhbD48ZnVsbC10aXRsZT5TY2llbnRpZmljIFJlcG9ydHM8L2Z1bGwtdGl0bGU+PGFi
YnItMT5TY2kuIFJlcC48L2FiYnItMT48YWJici0yPlNjaSBSZXA8L2FiYnItMj48L3BlcmlvZGlj
YWw+PHBhZ2VzPjkwMTA8L3BhZ2VzPjx2b2x1bWU+Nzwvdm9sdW1lPjxudW1iZXI+MTwvbnVtYmVy
PjxkYXRlcz48eWVhcj4yMDE3PC95ZWFyPjxwdWItZGF0ZXM+PGRhdGU+MjAxNy8wOC8yMTwvZGF0
ZT48L3B1Yi1kYXRlcz48L2RhdGVzPjxpc2JuPjIwNDUtMjMyMjwvaXNibj48dXJscz48cmVsYXRl
ZC11cmxzPjx1cmw+aHR0cHM6Ly9kb2kub3JnLzEwLjEwMzgvczQxNTk4LTAxNy0wOTk1NS15PC91
cmw+PC9yZWxhdGVkLXVybHM+PC91cmxzPjxlbGVjdHJvbmljLXJlc291cmNlLW51bT4xMC4xMDM4
L3M0MTU5OC0wMTctMDk5NTUteTwvZWxlY3Ryb25pYy1yZXNvdXJjZS1udW0+PC9yZWNvcmQ+PC9D
aXRlPjxDaXRlPjxBdXRob3I+QnJla2htYW48L0F1dGhvcj48WWVhcj4yMDE1PC9ZZWFyPjxSZWNO
dW0+MzgzMDwvUmVjTnVtPjxyZWNvcmQ+PHJlYy1udW1iZXI+MzgzMDwvcmVjLW51bWJlcj48Zm9y
ZWlnbi1rZXlzPjxrZXkgYXBwPSJFTiIgZGItaWQ9IncyZHdhZjJlOGVmZWFzZXgwMDRwc2FkemU1
cGV6eHN6OXcwOSIgdGltZXN0YW1wPSIxNDUyMjYxMDA4IiBndWlkPSJlNDA3YzlmZC1hOGQyLTQ2
MzEtYTExZi04MWI1NTE0YTQzNjQiPjM4MzA8L2tleT48L2ZvcmVpZ24ta2V5cz48cmVmLXR5cGUg
bmFtZT0iSm91cm5hbCBBcnRpY2xlIj4xNzwvcmVmLXR5cGU+PGNvbnRyaWJ1dG9ycz48YXV0aG9y
cz48YXV0aG9yPkJyZWtobWFuLCBWZXJhPC9hdXRob3I+PGF1dGhvcj5NYWxpaywgQXNzYWY8L2F1
dGhvcj48YXV0aG9yPkhhYXMsIEJyaWFuPC9hdXRob3I+PGF1dGhvcj5TaGVyLCBOb2E8L2F1dGhv
cj48YXV0aG9yPkxvdGFuLCBUYW1hcjwvYXV0aG9yPjwvYXV0aG9ycz48L2NvbnRyaWJ1dG9ycz48
dGl0bGVzPjx0aXRsZT48c3R5bGUgZmFjZT0ibm9ybWFsIiBmb250PSJkZWZhdWx0IiBzaXplPSIx
MDAlIj5UcmFuc2NyaXB0b21lIHByb2ZpbGluZyBvZiB0aGUgZHluYW1pYyBsaWZlIGN5Y2xlIG9m
IHRoZSBzY3lwb2hvem9hbiBqZWxseWZpc2ggPC9zdHlsZT48c3R5bGUgZmFjZT0iaXRhbGljIiBm
b250PSJkZWZhdWx0IiBzaXplPSIxMDAlIj5BdXJlbGlhIGF1cml0YTwvc3R5bGU+PC90aXRsZT48
c2Vjb25kYXJ5LXRpdGxlPkJNQyBHZW5vbTwvc2Vjb25kYXJ5LXRpdGxlPjwvdGl0bGVzPjxwYWdl
cz4xLTE1PC9wYWdlcz48dm9sdW1lPjE2PC92b2x1bWU+PG51bWJlcj4xPC9udW1iZXI+PGRhdGVz
Pjx5ZWFyPjIwMTU8L3llYXI+PC9kYXRlcz48aXNibj4xNDcxLTIxNjQ8L2lzYm4+PGxhYmVsPkJy
ZWtobWFuMjAxNTwvbGFiZWw+PHdvcmstdHlwZT5qb3VybmFsIGFydGljbGU8L3dvcmstdHlwZT48
dXJscz48cmVsYXRlZC11cmxzPjx1cmw+aHR0cDovL2R4LmRvaS5vcmcvMTAuMTE4Ni9zMTI4NjQt
MDE1LTEzMjAtejwvdXJsPjwvcmVsYXRlZC11cmxzPjwvdXJscz48ZWxlY3Ryb25pYy1yZXNvdXJj
ZS1udW0+MTAuMTE4Ni9zMTI4NjQtMDE1LTEzMjAtejwvZWxlY3Ryb25pYy1yZXNvdXJjZS1udW0+
PC9yZWNvcmQ+PC9DaXRlPjxDaXRlPjxBdXRob3I+QnJla2htYW48L0F1dGhvcj48WWVhcj4yMDIx
PC9ZZWFyPjxSZWNOdW0+NjgyMjwvUmVjTnVtPjxyZWNvcmQ+PHJlYy1udW1iZXI+NjgyMjwvcmVj
LW51bWJlcj48Zm9yZWlnbi1rZXlzPjxrZXkgYXBwPSJFTiIgZGItaWQ9IncyZHdhZjJlOGVmZWFz
ZXgwMDRwc2FkemU1cGV6eHN6OXcwOSIgdGltZXN0YW1wPSIxNjE3MjY2MTU4IiBndWlkPSJlZjdl
NDg5YS0yYWNhLTQxZTMtYjc0NC0yNmY5NDgzNGEwNzYiPjY4MjI8L2tleT48L2ZvcmVpZ24ta2V5
cz48cmVmLXR5cGUgbmFtZT0iSm91cm5hbCBBcnRpY2xlIj4xNzwvcmVmLXR5cGU+PGNvbnRyaWJ1
dG9ycz48YXV0aG9ycz48YXV0aG9yPlZlcmEgQnJla2htYW48L2F1dGhvcj48YXV0aG9yPk1heWEg
T2Zlay1MYWx6YXI8L2F1dGhvcj48YXV0aG9yPlN0ZXBoZW4gRC4gQXRraW5zb248L2F1dGhvcj48
YXV0aG9yPkdlbWEgQWxhbWEtQmVybWVqbzwvYXV0aG9yPjxhdXRob3I+S2VyZW4gTWFvci1MYW5k
YXc8L2F1dGhvcj48YXV0aG9yPkFzc2FmIE1hbGlrPC9hdXRob3I+PGF1dGhvcj5KZXJyaSBMLiBC
YXJ0aG9sb21ldzwvYXV0aG9yPjxhdXRob3I+VGFtYXIgTG90YW48L2F1dGhvcj48L2F1dGhvcnM+
PC9jb250cmlidXRvcnM+PHRpdGxlcz48dGl0bGU+PHN0eWxlIGZhY2U9Im5vcm1hbCIgZm9udD0i
ZGVmYXVsdCIgc2l6ZT0iMTAwJSI+UHJvdGVvbWljIGFuYWx5c2lzIG9mIHRoZSBwYXJhc2l0aWMg
Y25pZGFyaWFuIDwvc3R5bGU+PHN0eWxlIGZhY2U9Iml0YWxpYyIgZm9udD0iZGVmYXVsdCIgc2l6
ZT0iMTAwJSI+Q2VyYXRvbm92YSBzaGFzdGEgPC9zdHlsZT48c3R5bGUgZmFjZT0ibm9ybWFsIiBm
b250PSJkZWZhdWx0IiBzaXplPSIxMDAlIj4oQ25pZGFyaWE6IE15eG96b2EpIHJldmVhbHMgZGl2
ZXJzZSByb2xlcyBvZiBhY3RpbiBpbiBtb3RpbGl0eSBhbmQgc3BvcmUgZm9ybWF0aW9uPC9zdHls
ZT48L3RpdGxlPjxzZWNvbmRhcnktdGl0bGU+RnJvbnQgTWFyIFNjaTwvc2Vjb25kYXJ5LXRpdGxl
PjwvdGl0bGVzPjxwYWdlcz42MzI3MDA8L3BhZ2VzPjx2b2x1bWU+ODwvdm9sdW1lPjxkYXRlcz48
eWVhcj4yMDIxPC95ZWFyPjwvZGF0ZXM+PHVybHM+PC91cmxzPjxlbGVjdHJvbmljLXJlc291cmNl
LW51bT4xMC4zMzg5L2ZtYXJzLjIwMjEuNjMyNzAwPC9lbGVjdHJvbmljLXJlc291cmNlLW51bT48
L3JlY29yZD48L0NpdGU+PENpdGU+PEF1dGhvcj5MZXZ5PC9BdXRob3I+PFllYXI+MjAyMTwvWWVh
cj48UmVjTnVtPjY4Mjc8L1JlY051bT48cmVjb3JkPjxyZWMtbnVtYmVyPjY4Mjc8L3JlYy1udW1i
ZXI+PGZvcmVpZ24ta2V5cz48a2V5IGFwcD0iRU4iIGRiLWlkPSJ3MmR3YWYyZThlZmVhc2V4MDA0
cHNhZHplNXBlenhzejl3MDkiIHRpbWVzdGFtcD0iMTYxNzI4NDEzMCIgZ3VpZD0iZDAzMzA5ZTgt
MWE2MS00ZWI3LTkzYjYtODExMGNkMmE2M2RhIj42ODI3PC9rZXk+PC9mb3JlaWduLWtleXM+PHJl
Zi10eXBlIG5hbWU9IkpvdXJuYWwgQXJ0aWNsZSI+MTc8L3JlZi10eXBlPjxjb250cmlidXRvcnM+
PGF1dGhvcnM+PGF1dGhvcj5MZXZ5LCBTaGFuaTwvYXV0aG9yPjxhdXRob3I+QnJla2htYW4sIFZl
cmE8L2F1dGhvcj48YXV0aG9yPkJha2htYW4sIEFubmE8L2F1dGhvcj48YXV0aG9yPk1hbGlrLCBB
c3NhZjwvYXV0aG9yPjxhdXRob3I+U2Viw6ktUGVkcsOzcywgQXJuYXU8L2F1dGhvcj48YXV0aG9y
Pktvc2xvZmYsIE1pY2tleTwvYXV0aG9yPjxhdXRob3I+TG90YW4sIFRhbWFyPC9hdXRob3I+PC9h
dXRob3JzPjwvY29udHJpYnV0b3JzPjx0aXRsZXM+PHRpdGxlPjxzdHlsZSBmYWNlPSJub3JtYWwi
IGZvbnQ9ImRlZmF1bHQiIHNpemU9IjEwMCUiPkVjdG9waWMgYWN0aXZhdGlvbiBvZiBHQUJBIEIg
cmVjZXB0b3JzIGluaGliaXRzIG5ldXJvZ2VuZXNpcyBhbmQgbWV0YW1vcnBob3NpcyBpbiB0aGUg
Y25pZGFyaWFuIDwvc3R5bGU+PHN0eWxlIGZhY2U9Iml0YWxpYyIgZm9udD0iZGVmYXVsdCIgc2l6
ZT0iMTAwJSI+TmVtYXRvc3RlbGxhIHZlY3RlbnNpczwvc3R5bGU+PC90aXRsZT48c2Vjb25kYXJ5
LXRpdGxlPk5hdHVyZSBFY29sb2d5ICZhbXA7IEV2b2x1dGlvbjwvc2Vjb25kYXJ5LXRpdGxlPjwv
dGl0bGVzPjxwYWdlcz4xMTEtMTIxPC9wYWdlcz48dm9sdW1lPjU8L3ZvbHVtZT48bnVtYmVyPjE8
L251bWJlcj48ZGF0ZXM+PHllYXI+MjAyMTwveWVhcj48L2RhdGVzPjxpc2JuPjIzOTctMzM0WDwv
aXNibj48dXJscz48cmVsYXRlZC11cmxzPjx1cmw+aHR0cHM6Ly93d3cubmF0dXJlLmNvbS9hcnRp
Y2xlcy9zNDE1NTktMDIwLTAxMzM4LTM8L3VybD48L3JlbGF0ZWQtdXJscz48L3VybHM+PC9yZWNv
cmQ+PC9DaXRlPjxDaXRlPjxBdXRob3I+UmV1dmVuPC9BdXRob3I+PFllYXI+MjAyMTwvWWVhcj48
UmVjTnVtPjY5NTU8L1JlY051bT48cmVjb3JkPjxyZWMtbnVtYmVyPjY5NTU8L3JlYy1udW1iZXI+
PGZvcmVpZ24ta2V5cz48a2V5IGFwcD0iRU4iIGRiLWlkPSJ3MmR3YWYyZThlZmVhc2V4MDA0cHNh
ZHplNXBlenhzejl3MDkiIHRpbWVzdGFtcD0iMTYyNzU3NTU5OSIgZ3VpZD0iYmY5MWU1NWUtZjlm
My00YzNkLTg3MDYtOWMxM2Y4ODQ4NTk3Ij42OTU1PC9rZXk+PC9mb3JlaWduLWtleXM+PHJlZi10
eXBlIG5hbWU9IkpvdXJuYWwgQXJ0aWNsZSI+MTc8L3JlZi10eXBlPjxjb250cmlidXRvcnM+PGF1
dGhvcnM+PGF1dGhvcj5SZXV2ZW4sIFNoZWxseTwvYXV0aG9yPjxhdXRob3I+Umluc2t5LCBNaWVr
YTwvYXV0aG9yPjxhdXRob3I+QnJla2htYW4sIFZlcmE8L2F1dGhvcj48YXV0aG9yPk1hbGlrLCBB
c3NhZjwvYXV0aG9yPjxhdXRob3I+TGV2eSwgT3JlbjwvYXV0aG9yPjxhdXRob3I+TG90YW4sIFRh
bWFyPC9hdXRob3I+PC9hdXRob3JzPjwvY29udHJpYnV0b3JzPjx0aXRsZXM+PHRpdGxlPjxzdHls
ZSBmYWNlPSJub3JtYWwiIGZvbnQ9ImRlZmF1bHQiIHNpemU9IjEwMCUiPkNlbGx1bGFyIHBhdGh3
YXlzIGR1cmluZyBzcGF3bmluZyBpbmR1Y3Rpb24gaW4gdGhlIHN0YXJsZXQgc2VhIGFuZW1vbmUg
PC9zdHlsZT48c3R5bGUgZmFjZT0iaXRhbGljIiBmb250PSJkZWZhdWx0IiBzaXplPSIxMDAlIj5O
ZW1hdG9zdGVsbGEgdmVjdGVuc2lzPC9zdHlsZT48L3RpdGxlPjxzZWNvbmRhcnktdGl0bGU+U2Np
ZW50aWZpYyBSZXBvcnRzPC9zZWNvbmRhcnktdGl0bGU+PC90aXRsZXM+PHBlcmlvZGljYWw+PGZ1
bGwtdGl0bGU+U2NpZW50aWZpYyBSZXBvcnRzPC9mdWxsLXRpdGxlPjxhYmJyLTE+U2NpLiBSZXAu
PC9hYmJyLTE+PGFiYnItMj5TY2kgUmVwPC9hYmJyLTI+PC9wZXJpb2RpY2FsPjx2b2x1bWU+MTE8
L3ZvbHVtZT48bnVtYmVyPjE8L251bWJlcj48ZGF0ZXM+PHllYXI+MjAyMTwveWVhcj48cHViLWRh
dGVzPjxkYXRlPjIwMjEtMTItMDE8L2RhdGU+PC9wdWItZGF0ZXM+PC9kYXRlcz48cHVibGlzaGVy
PlNwcmluZ2VyIFNjaWVuY2UgYW5kIEJ1c2luZXNzIE1lZGlhIExMQzwvcHVibGlzaGVyPjxpc2Ju
PjIwNDUtMjMyMjwvaXNibj48dXJscz48L3VybHM+PGVsZWN0cm9uaWMtcmVzb3VyY2UtbnVtPjEw
LjEwMzgvczQxNTk4LTAyMS05NTAzMy0zPC9lbGVjdHJvbmljLXJlc291cmNlLW51bT48YWNjZXNz
LWRhdGU+MjAyMS0wNy0yOVQxNjoxOTozNTwvYWNjZXNzLWRhdGU+PC9yZWNvcmQ+PC9DaXRlPjwv
RW5kTm90ZT4A
</w:fldData>
        </w:fldChar>
      </w:r>
      <w:r w:rsidR="00905147">
        <w:rPr>
          <w:sz w:val="22"/>
          <w:szCs w:val="22"/>
        </w:rPr>
        <w:instrText xml:space="preserve"> ADDIN EN.CITE </w:instrText>
      </w:r>
      <w:r w:rsidR="00905147">
        <w:rPr>
          <w:sz w:val="22"/>
          <w:szCs w:val="22"/>
        </w:rPr>
        <w:fldChar w:fldCharType="begin">
          <w:fldData xml:space="preserve">PEVuZE5vdGU+PENpdGU+PEF1dGhvcj5MZXZpdGFuPC9BdXRob3I+PFllYXI+MjAxNTwvWWVhcj48
UmVjTnVtPjM4MTE8L1JlY051bT48RGlzcGxheVRleHQ+KDExLDU5LTY0KTwvRGlzcGxheVRleHQ+
PHJlY29yZD48cmVjLW51bWJlcj4zODExPC9yZWMtbnVtYmVyPjxmb3JlaWduLWtleXM+PGtleSBh
cHA9IkVOIiBkYi1pZD0idzJkd2FmMmU4ZWZlYXNleDAwNHBzYWR6ZTVwZXp4c3o5dzA5IiB0aW1l
c3RhbXA9IjE0NTA1MzAxNzIiIGd1aWQ9IjRiYmU0NzUyLTIwNDYtNDNhNi1iYjFhLWM2MjMwODk5
YmI3MiI+MzgxMTwva2V5PjwvZm9yZWlnbi1rZXlzPjxyZWYtdHlwZSBuYW1lPSJKb3VybmFsIEFy
dGljbGUiPjE3PC9yZWYtdHlwZT48Y29udHJpYnV0b3JzPjxhdXRob3JzPjxhdXRob3I+TGV2aXRh
biwgU2hpbXJpdDwvYXV0aG9yPjxhdXRob3I+U2hlciwgTm9hPC9hdXRob3I+PGF1dGhvcj5CcmVr
aG1hbiwgVmVyYTwvYXV0aG9yPjxhdXRob3I+Wml2LCBUYW1hcjwvYXV0aG9yPjxhdXRob3I+THVi
emVucywgRXN0aGVyPC9hdXRob3I+PGF1dGhvcj5Mb3RhbiwgVGFtYXI8L2F1dGhvcj48L2F1dGhv
cnM+PC9jb250cmlidXRvcnM+PHRpdGxlcz48dGl0bGU+PHN0eWxlIGZhY2U9Im5vcm1hbCIgZm9u
dD0iZGVmYXVsdCIgc2l6ZT0iMTAwJSI+VGhlIG1ha2luZyBvZiBhbiBlbWJyeW8gaW4gYSBiYXNh
bCBtZXRhem9hbjogUHJvdGVvbWljIGFuYWx5c2lzIGluIHRoZSBzZWEgYW5lbW9uZSA8L3N0eWxl
PjxzdHlsZSBmYWNlPSJpdGFsaWMiIGZvbnQ9ImRlZmF1bHQiIHNpemU9IjEwMCUiPk5lbWF0b3N0
ZWxsYSB2ZWN0ZW5zaXM8L3N0eWxlPjwvdGl0bGU+PHNlY29uZGFyeS10aXRsZT5Qcm90ZW9taWNz
PC9zZWNvbmRhcnktdGl0bGU+PC90aXRsZXM+PHBlcmlvZGljYWw+PGZ1bGwtdGl0bGU+UHJvdGVv
bWljczwvZnVsbC10aXRsZT48YWJici0xPlByb3Rlb21pY3M8L2FiYnItMT48YWJici0yPlByb3Rl
b21pY3M8L2FiYnItMj48L3BlcmlvZGljYWw+PHBhZ2VzPjQwOTYtNDEwNDwvcGFnZXM+PHZvbHVt
ZT4xNTwvdm9sdW1lPjxudW1iZXI+MjMtMjQ8L251bWJlcj48ZGF0ZXM+PHllYXI+MjAxNTwveWVh
cj48L2RhdGVzPjxpc2JuPjE2MTUtOTg2MTwvaXNibj48dXJscz48L3VybHM+PC9yZWNvcmQ+PC9D
aXRlPjxDaXRlPjxBdXRob3I+UmFjaGFtaW08L0F1dGhvcj48WWVhcj4yMDE1PC9ZZWFyPjxSZWNO
dW0+MzIwNDwvUmVjTnVtPjxyZWNvcmQ+PHJlYy1udW1iZXI+MzIwNDwvcmVjLW51bWJlcj48Zm9y
ZWlnbi1rZXlzPjxrZXkgYXBwPSJFTiIgZGItaWQ9IncyZHdhZjJlOGVmZWFzZXgwMDRwc2FkemU1
cGV6eHN6OXcwOSIgdGltZXN0YW1wPSIxNDI0MjUyMTg3IiBndWlkPSI4YWRkZmE2Mi05MmFkLTQ5
MzgtOTJjNy1kMGE0NzBiYThhMzQiPjMyMDQ8L2tleT48L2ZvcmVpZ24ta2V5cz48cmVmLXR5cGUg
bmFtZT0iSm91cm5hbCBBcnRpY2xlIj4xNzwvcmVmLXR5cGU+PGNvbnRyaWJ1dG9ycz48YXV0aG9y
cz48YXV0aG9yPlJhY2hhbWltLCBUYW1hcjwvYXV0aG9yPjxhdXRob3I+TW9yZ2Vuc3Rlcm4sIERh
dmlkPC9hdXRob3I+PGF1dGhvcj5BaGFyb25vdmljaCwgRGlrbGE8L2F1dGhvcj48YXV0aG9yPkJy
ZWtobWFuLCBWZXJhPC9hdXRob3I+PGF1dGhvcj5Mb3RhbiwgVGFtYXI8L2F1dGhvcj48YXV0aG9y
PlNoZXIsIERhbmllbDwvYXV0aG9yPjwvYXV0aG9ycz48L2NvbnRyaWJ1dG9ycz48dGl0bGVzPjx0
aXRsZT5UaGUgZHluYW1pY2FsbHkgZXZvbHZpbmcgbmVtYXRvY3lzdCBjb250ZW50IG9mIGFuIEFu
dGhvem9hbiwgYSBTY3lwaG96b2FuLCBhbmQgYSBIeWRyb3pvYW48L3RpdGxlPjxzZWNvbmRhcnkt
dGl0bGU+TW9sIEJpb2wgRXZvbDwvc2Vjb25kYXJ5LXRpdGxlPjwvdGl0bGVzPjxwZXJpb2RpY2Fs
PjxmdWxsLXRpdGxlPk1vbGVjdWxhciBCaW9sb2d5IGFuZCBFdm9sdXRpb248L2Z1bGwtdGl0bGU+
PGFiYnItMT5Nb2wgQmlvbCBFdm9sPC9hYmJyLTE+PGFiYnItMj5Nb2wuIEJpb2wuIEV2b2wuPC9h
YmJyLTI+PC9wZXJpb2RpY2FsPjxwYWdlcz43NDAtNzUzPC9wYWdlcz48dm9sdW1lPjMyPC92b2x1
bWU+PG51bWJlcj4zPC9udW1iZXI+PGRhdGVzPjx5ZWFyPjIwMTU8L3llYXI+PHB1Yi1kYXRlcz48
ZGF0ZT5NYXJjaCAxLCAyMDE1PC9kYXRlPjwvcHViLWRhdGVzPjwvZGF0ZXM+PHVybHM+PHJlbGF0
ZWQtdXJscz48dXJsPmh0dHA6Ly9tYmUub3hmb3Jkam91cm5hbHMub3JnL2NvbnRlbnQvMzIvMy83
NDAuYWJzdHJhY3Q8L3VybD48L3JlbGF0ZWQtdXJscz48L3VybHM+PGVsZWN0cm9uaWMtcmVzb3Vy
Y2UtbnVtPjEwLjEwOTMvbW9sYmV2L21zdTMzNTwvZWxlY3Ryb25pYy1yZXNvdXJjZS1udW0+PC9y
ZWNvcmQ+PC9DaXRlPjxDaXRlPjxBdXRob3I+UGlyaWF0aW5za2l5PC9BdXRob3I+PFllYXI+MjAx
NzwvWWVhcj48UmVjTnVtPjUzMjE8L1JlY051bT48cmVjb3JkPjxyZWMtbnVtYmVyPjUzMjE8L3Jl
Yy1udW1iZXI+PGZvcmVpZ24ta2V5cz48a2V5IGFwcD0iRU4iIGRiLWlkPSJ3MmR3YWYyZThlZmVh
c2V4MDA0cHNhZHplNXBlenhzejl3MDkiIHRpbWVzdGFtcD0iMTUwNDAyOTExOSIgZ3VpZD0iZjdh
MGY3ODYtZGYwZC00MDc2LTlkOTQtZGE4NGE4NmFkYTJkIj41MzIxPC9rZXk+PC9mb3JlaWduLWtl
eXM+PHJlZi10eXBlIG5hbWU9IkpvdXJuYWwgQXJ0aWNsZSI+MTc8L3JlZi10eXBlPjxjb250cmli
dXRvcnM+PGF1dGhvcnM+PGF1dGhvcj5QaXJpYXRpbnNraXksIEdhZGk8L2F1dGhvcj48YXV0aG9y
PkF0a2luc29uLCBTdGVwaGVuIEQuPC9hdXRob3I+PGF1dGhvcj5QYXJrLCBTaW53b29rPC9hdXRo
b3I+PGF1dGhvcj5Nb3JnZW5zdGVybiwgRGF2aWQ8L2F1dGhvcj48YXV0aG9yPkJyZWtobWFuLCBW
ZXJhPC9hdXRob3I+PGF1dGhvcj5Zb3NzaWZvbiwgR2lsYWQ8L2F1dGhvcj48YXV0aG9yPkJhcnRo
b2xvbWV3LCBKZXJyaSBMLjwvYXV0aG9yPjxhdXRob3I+TG90YW4sIFRhbWFyPC9hdXRob3I+PC9h
dXRob3JzPjwvY29udHJpYnV0b3JzPjx0aXRsZXM+PHRpdGxlPjxzdHlsZSBmYWNlPSJub3JtYWwi
IGZvbnQ9ImRlZmF1bHQiIHNpemU9IjEwMCUiPkZ1bmN0aW9uYWwgYW5kIHByb3Rlb21pYyBhbmFs
eXNpcyBvZiA8L3N0eWxlPjxzdHlsZSBmYWNlPSJpdGFsaWMiIGZvbnQ9ImRlZmF1bHQiIHNpemU9
IjEwMCUiPkNlcmF0b25vdmEgc2hhc3RhPC9zdHlsZT48c3R5bGUgZmFjZT0ibm9ybWFsIiBmb250
PSJkZWZhdWx0IiBzaXplPSIxMDAlIj4gKENuaWRhcmlhOiBNeXhvem9hKSBwb2xhciBjYXBzdWxl
cyByZXZlYWxzIGFkYXB0YXRpb25zIHRvIHBhcmFzaXRpc208L3N0eWxlPjwvdGl0bGU+PHNlY29u
ZGFyeS10aXRsZT5TY2llbnRpZmljIFJlcG9ydHM8L3NlY29uZGFyeS10aXRsZT48L3RpdGxlcz48
cGVyaW9kaWNhbD48ZnVsbC10aXRsZT5TY2llbnRpZmljIFJlcG9ydHM8L2Z1bGwtdGl0bGU+PGFi
YnItMT5TY2kuIFJlcC48L2FiYnItMT48YWJici0yPlNjaSBSZXA8L2FiYnItMj48L3BlcmlvZGlj
YWw+PHBhZ2VzPjkwMTA8L3BhZ2VzPjx2b2x1bWU+Nzwvdm9sdW1lPjxudW1iZXI+MTwvbnVtYmVy
PjxkYXRlcz48eWVhcj4yMDE3PC95ZWFyPjxwdWItZGF0ZXM+PGRhdGU+MjAxNy8wOC8yMTwvZGF0
ZT48L3B1Yi1kYXRlcz48L2RhdGVzPjxpc2JuPjIwNDUtMjMyMjwvaXNibj48dXJscz48cmVsYXRl
ZC11cmxzPjx1cmw+aHR0cHM6Ly9kb2kub3JnLzEwLjEwMzgvczQxNTk4LTAxNy0wOTk1NS15PC91
cmw+PC9yZWxhdGVkLXVybHM+PC91cmxzPjxlbGVjdHJvbmljLXJlc291cmNlLW51bT4xMC4xMDM4
L3M0MTU5OC0wMTctMDk5NTUteTwvZWxlY3Ryb25pYy1yZXNvdXJjZS1udW0+PC9yZWNvcmQ+PC9D
aXRlPjxDaXRlPjxBdXRob3I+QnJla2htYW48L0F1dGhvcj48WWVhcj4yMDE1PC9ZZWFyPjxSZWNO
dW0+MzgzMDwvUmVjTnVtPjxyZWNvcmQ+PHJlYy1udW1iZXI+MzgzMDwvcmVjLW51bWJlcj48Zm9y
ZWlnbi1rZXlzPjxrZXkgYXBwPSJFTiIgZGItaWQ9IncyZHdhZjJlOGVmZWFzZXgwMDRwc2FkemU1
cGV6eHN6OXcwOSIgdGltZXN0YW1wPSIxNDUyMjYxMDA4IiBndWlkPSJlNDA3YzlmZC1hOGQyLTQ2
MzEtYTExZi04MWI1NTE0YTQzNjQiPjM4MzA8L2tleT48L2ZvcmVpZ24ta2V5cz48cmVmLXR5cGUg
bmFtZT0iSm91cm5hbCBBcnRpY2xlIj4xNzwvcmVmLXR5cGU+PGNvbnRyaWJ1dG9ycz48YXV0aG9y
cz48YXV0aG9yPkJyZWtobWFuLCBWZXJhPC9hdXRob3I+PGF1dGhvcj5NYWxpaywgQXNzYWY8L2F1
dGhvcj48YXV0aG9yPkhhYXMsIEJyaWFuPC9hdXRob3I+PGF1dGhvcj5TaGVyLCBOb2E8L2F1dGhv
cj48YXV0aG9yPkxvdGFuLCBUYW1hcjwvYXV0aG9yPjwvYXV0aG9ycz48L2NvbnRyaWJ1dG9ycz48
dGl0bGVzPjx0aXRsZT48c3R5bGUgZmFjZT0ibm9ybWFsIiBmb250PSJkZWZhdWx0IiBzaXplPSIx
MDAlIj5UcmFuc2NyaXB0b21lIHByb2ZpbGluZyBvZiB0aGUgZHluYW1pYyBsaWZlIGN5Y2xlIG9m
IHRoZSBzY3lwb2hvem9hbiBqZWxseWZpc2ggPC9zdHlsZT48c3R5bGUgZmFjZT0iaXRhbGljIiBm
b250PSJkZWZhdWx0IiBzaXplPSIxMDAlIj5BdXJlbGlhIGF1cml0YTwvc3R5bGU+PC90aXRsZT48
c2Vjb25kYXJ5LXRpdGxlPkJNQyBHZW5vbTwvc2Vjb25kYXJ5LXRpdGxlPjwvdGl0bGVzPjxwYWdl
cz4xLTE1PC9wYWdlcz48dm9sdW1lPjE2PC92b2x1bWU+PG51bWJlcj4xPC9udW1iZXI+PGRhdGVz
Pjx5ZWFyPjIwMTU8L3llYXI+PC9kYXRlcz48aXNibj4xNDcxLTIxNjQ8L2lzYm4+PGxhYmVsPkJy
ZWtobWFuMjAxNTwvbGFiZWw+PHdvcmstdHlwZT5qb3VybmFsIGFydGljbGU8L3dvcmstdHlwZT48
dXJscz48cmVsYXRlZC11cmxzPjx1cmw+aHR0cDovL2R4LmRvaS5vcmcvMTAuMTE4Ni9zMTI4NjQt
MDE1LTEzMjAtejwvdXJsPjwvcmVsYXRlZC11cmxzPjwvdXJscz48ZWxlY3Ryb25pYy1yZXNvdXJj
ZS1udW0+MTAuMTE4Ni9zMTI4NjQtMDE1LTEzMjAtejwvZWxlY3Ryb25pYy1yZXNvdXJjZS1udW0+
PC9yZWNvcmQ+PC9DaXRlPjxDaXRlPjxBdXRob3I+QnJla2htYW48L0F1dGhvcj48WWVhcj4yMDIx
PC9ZZWFyPjxSZWNOdW0+NjgyMjwvUmVjTnVtPjxyZWNvcmQ+PHJlYy1udW1iZXI+NjgyMjwvcmVj
LW51bWJlcj48Zm9yZWlnbi1rZXlzPjxrZXkgYXBwPSJFTiIgZGItaWQ9IncyZHdhZjJlOGVmZWFz
ZXgwMDRwc2FkemU1cGV6eHN6OXcwOSIgdGltZXN0YW1wPSIxNjE3MjY2MTU4IiBndWlkPSJlZjdl
NDg5YS0yYWNhLTQxZTMtYjc0NC0yNmY5NDgzNGEwNzYiPjY4MjI8L2tleT48L2ZvcmVpZ24ta2V5
cz48cmVmLXR5cGUgbmFtZT0iSm91cm5hbCBBcnRpY2xlIj4xNzwvcmVmLXR5cGU+PGNvbnRyaWJ1
dG9ycz48YXV0aG9ycz48YXV0aG9yPlZlcmEgQnJla2htYW48L2F1dGhvcj48YXV0aG9yPk1heWEg
T2Zlay1MYWx6YXI8L2F1dGhvcj48YXV0aG9yPlN0ZXBoZW4gRC4gQXRraW5zb248L2F1dGhvcj48
YXV0aG9yPkdlbWEgQWxhbWEtQmVybWVqbzwvYXV0aG9yPjxhdXRob3I+S2VyZW4gTWFvci1MYW5k
YXc8L2F1dGhvcj48YXV0aG9yPkFzc2FmIE1hbGlrPC9hdXRob3I+PGF1dGhvcj5KZXJyaSBMLiBC
YXJ0aG9sb21ldzwvYXV0aG9yPjxhdXRob3I+VGFtYXIgTG90YW48L2F1dGhvcj48L2F1dGhvcnM+
PC9jb250cmlidXRvcnM+PHRpdGxlcz48dGl0bGU+PHN0eWxlIGZhY2U9Im5vcm1hbCIgZm9udD0i
ZGVmYXVsdCIgc2l6ZT0iMTAwJSI+UHJvdGVvbWljIGFuYWx5c2lzIG9mIHRoZSBwYXJhc2l0aWMg
Y25pZGFyaWFuIDwvc3R5bGU+PHN0eWxlIGZhY2U9Iml0YWxpYyIgZm9udD0iZGVmYXVsdCIgc2l6
ZT0iMTAwJSI+Q2VyYXRvbm92YSBzaGFzdGEgPC9zdHlsZT48c3R5bGUgZmFjZT0ibm9ybWFsIiBm
b250PSJkZWZhdWx0IiBzaXplPSIxMDAlIj4oQ25pZGFyaWE6IE15eG96b2EpIHJldmVhbHMgZGl2
ZXJzZSByb2xlcyBvZiBhY3RpbiBpbiBtb3RpbGl0eSBhbmQgc3BvcmUgZm9ybWF0aW9uPC9zdHls
ZT48L3RpdGxlPjxzZWNvbmRhcnktdGl0bGU+RnJvbnQgTWFyIFNjaTwvc2Vjb25kYXJ5LXRpdGxl
PjwvdGl0bGVzPjxwYWdlcz42MzI3MDA8L3BhZ2VzPjx2b2x1bWU+ODwvdm9sdW1lPjxkYXRlcz48
eWVhcj4yMDIxPC95ZWFyPjwvZGF0ZXM+PHVybHM+PC91cmxzPjxlbGVjdHJvbmljLXJlc291cmNl
LW51bT4xMC4zMzg5L2ZtYXJzLjIwMjEuNjMyNzAwPC9lbGVjdHJvbmljLXJlc291cmNlLW51bT48
L3JlY29yZD48L0NpdGU+PENpdGU+PEF1dGhvcj5MZXZ5PC9BdXRob3I+PFllYXI+MjAyMTwvWWVh
cj48UmVjTnVtPjY4Mjc8L1JlY051bT48cmVjb3JkPjxyZWMtbnVtYmVyPjY4Mjc8L3JlYy1udW1i
ZXI+PGZvcmVpZ24ta2V5cz48a2V5IGFwcD0iRU4iIGRiLWlkPSJ3MmR3YWYyZThlZmVhc2V4MDA0
cHNhZHplNXBlenhzejl3MDkiIHRpbWVzdGFtcD0iMTYxNzI4NDEzMCIgZ3VpZD0iZDAzMzA5ZTgt
MWE2MS00ZWI3LTkzYjYtODExMGNkMmE2M2RhIj42ODI3PC9rZXk+PC9mb3JlaWduLWtleXM+PHJl
Zi10eXBlIG5hbWU9IkpvdXJuYWwgQXJ0aWNsZSI+MTc8L3JlZi10eXBlPjxjb250cmlidXRvcnM+
PGF1dGhvcnM+PGF1dGhvcj5MZXZ5LCBTaGFuaTwvYXV0aG9yPjxhdXRob3I+QnJla2htYW4sIFZl
cmE8L2F1dGhvcj48YXV0aG9yPkJha2htYW4sIEFubmE8L2F1dGhvcj48YXV0aG9yPk1hbGlrLCBB
c3NhZjwvYXV0aG9yPjxhdXRob3I+U2Viw6ktUGVkcsOzcywgQXJuYXU8L2F1dGhvcj48YXV0aG9y
Pktvc2xvZmYsIE1pY2tleTwvYXV0aG9yPjxhdXRob3I+TG90YW4sIFRhbWFyPC9hdXRob3I+PC9h
dXRob3JzPjwvY29udHJpYnV0b3JzPjx0aXRsZXM+PHRpdGxlPjxzdHlsZSBmYWNlPSJub3JtYWwi
IGZvbnQ9ImRlZmF1bHQiIHNpemU9IjEwMCUiPkVjdG9waWMgYWN0aXZhdGlvbiBvZiBHQUJBIEIg
cmVjZXB0b3JzIGluaGliaXRzIG5ldXJvZ2VuZXNpcyBhbmQgbWV0YW1vcnBob3NpcyBpbiB0aGUg
Y25pZGFyaWFuIDwvc3R5bGU+PHN0eWxlIGZhY2U9Iml0YWxpYyIgZm9udD0iZGVmYXVsdCIgc2l6
ZT0iMTAwJSI+TmVtYXRvc3RlbGxhIHZlY3RlbnNpczwvc3R5bGU+PC90aXRsZT48c2Vjb25kYXJ5
LXRpdGxlPk5hdHVyZSBFY29sb2d5ICZhbXA7IEV2b2x1dGlvbjwvc2Vjb25kYXJ5LXRpdGxlPjwv
dGl0bGVzPjxwYWdlcz4xMTEtMTIxPC9wYWdlcz48dm9sdW1lPjU8L3ZvbHVtZT48bnVtYmVyPjE8
L251bWJlcj48ZGF0ZXM+PHllYXI+MjAyMTwveWVhcj48L2RhdGVzPjxpc2JuPjIzOTctMzM0WDwv
aXNibj48dXJscz48cmVsYXRlZC11cmxzPjx1cmw+aHR0cHM6Ly93d3cubmF0dXJlLmNvbS9hcnRp
Y2xlcy9zNDE1NTktMDIwLTAxMzM4LTM8L3VybD48L3JlbGF0ZWQtdXJscz48L3VybHM+PC9yZWNv
cmQ+PC9DaXRlPjxDaXRlPjxBdXRob3I+UmV1dmVuPC9BdXRob3I+PFllYXI+MjAyMTwvWWVhcj48
UmVjTnVtPjY5NTU8L1JlY051bT48cmVjb3JkPjxyZWMtbnVtYmVyPjY5NTU8L3JlYy1udW1iZXI+
PGZvcmVpZ24ta2V5cz48a2V5IGFwcD0iRU4iIGRiLWlkPSJ3MmR3YWYyZThlZmVhc2V4MDA0cHNh
ZHplNXBlenhzejl3MDkiIHRpbWVzdGFtcD0iMTYyNzU3NTU5OSIgZ3VpZD0iYmY5MWU1NWUtZjlm
My00YzNkLTg3MDYtOWMxM2Y4ODQ4NTk3Ij42OTU1PC9rZXk+PC9mb3JlaWduLWtleXM+PHJlZi10
eXBlIG5hbWU9IkpvdXJuYWwgQXJ0aWNsZSI+MTc8L3JlZi10eXBlPjxjb250cmlidXRvcnM+PGF1
dGhvcnM+PGF1dGhvcj5SZXV2ZW4sIFNoZWxseTwvYXV0aG9yPjxhdXRob3I+Umluc2t5LCBNaWVr
YTwvYXV0aG9yPjxhdXRob3I+QnJla2htYW4sIFZlcmE8L2F1dGhvcj48YXV0aG9yPk1hbGlrLCBB
c3NhZjwvYXV0aG9yPjxhdXRob3I+TGV2eSwgT3JlbjwvYXV0aG9yPjxhdXRob3I+TG90YW4sIFRh
bWFyPC9hdXRob3I+PC9hdXRob3JzPjwvY29udHJpYnV0b3JzPjx0aXRsZXM+PHRpdGxlPjxzdHls
ZSBmYWNlPSJub3JtYWwiIGZvbnQ9ImRlZmF1bHQiIHNpemU9IjEwMCUiPkNlbGx1bGFyIHBhdGh3
YXlzIGR1cmluZyBzcGF3bmluZyBpbmR1Y3Rpb24gaW4gdGhlIHN0YXJsZXQgc2VhIGFuZW1vbmUg
PC9zdHlsZT48c3R5bGUgZmFjZT0iaXRhbGljIiBmb250PSJkZWZhdWx0IiBzaXplPSIxMDAlIj5O
ZW1hdG9zdGVsbGEgdmVjdGVuc2lzPC9zdHlsZT48L3RpdGxlPjxzZWNvbmRhcnktdGl0bGU+U2Np
ZW50aWZpYyBSZXBvcnRzPC9zZWNvbmRhcnktdGl0bGU+PC90aXRsZXM+PHBlcmlvZGljYWw+PGZ1
bGwtdGl0bGU+U2NpZW50aWZpYyBSZXBvcnRzPC9mdWxsLXRpdGxlPjxhYmJyLTE+U2NpLiBSZXAu
PC9hYmJyLTE+PGFiYnItMj5TY2kgUmVwPC9hYmJyLTI+PC9wZXJpb2RpY2FsPjx2b2x1bWU+MTE8
L3ZvbHVtZT48bnVtYmVyPjE8L251bWJlcj48ZGF0ZXM+PHllYXI+MjAyMTwveWVhcj48cHViLWRh
dGVzPjxkYXRlPjIwMjEtMTItMDE8L2RhdGU+PC9wdWItZGF0ZXM+PC9kYXRlcz48cHVibGlzaGVy
PlNwcmluZ2VyIFNjaWVuY2UgYW5kIEJ1c2luZXNzIE1lZGlhIExMQzwvcHVibGlzaGVyPjxpc2Ju
PjIwNDUtMjMyMjwvaXNibj48dXJscz48L3VybHM+PGVsZWN0cm9uaWMtcmVzb3VyY2UtbnVtPjEw
LjEwMzgvczQxNTk4LTAyMS05NTAzMy0zPC9lbGVjdHJvbmljLXJlc291cmNlLW51bT48YWNjZXNz
LWRhdGU+MjAyMS0wNy0yOVQxNjoxOTozNTwvYWNjZXNzLWRhdGU+PC9yZWNvcmQ+PC9DaXRlPjwv
RW5kTm90ZT4A
</w:fldData>
        </w:fldChar>
      </w:r>
      <w:r w:rsidR="00905147">
        <w:rPr>
          <w:sz w:val="22"/>
          <w:szCs w:val="22"/>
        </w:rPr>
        <w:instrText xml:space="preserve"> ADDIN EN.CITE.DATA </w:instrText>
      </w:r>
      <w:r w:rsidR="00905147">
        <w:rPr>
          <w:sz w:val="22"/>
          <w:szCs w:val="22"/>
        </w:rPr>
      </w:r>
      <w:r w:rsidR="00905147">
        <w:rPr>
          <w:sz w:val="22"/>
          <w:szCs w:val="22"/>
        </w:rPr>
        <w:fldChar w:fldCharType="end"/>
      </w:r>
      <w:r w:rsidR="008351EC" w:rsidRPr="003257FE">
        <w:rPr>
          <w:sz w:val="22"/>
          <w:szCs w:val="22"/>
        </w:rPr>
      </w:r>
      <w:r w:rsidR="008351EC" w:rsidRPr="003257FE">
        <w:rPr>
          <w:sz w:val="22"/>
          <w:szCs w:val="22"/>
        </w:rPr>
        <w:fldChar w:fldCharType="separate"/>
      </w:r>
      <w:r w:rsidR="008A20CD">
        <w:rPr>
          <w:noProof/>
          <w:sz w:val="22"/>
          <w:szCs w:val="22"/>
        </w:rPr>
        <w:t>(</w:t>
      </w:r>
      <w:hyperlink w:anchor="_ENREF_11" w:tooltip="Piriatinskiy, 2017 #5321" w:history="1">
        <w:r w:rsidR="005068D8">
          <w:rPr>
            <w:noProof/>
            <w:sz w:val="22"/>
            <w:szCs w:val="22"/>
          </w:rPr>
          <w:t>11</w:t>
        </w:r>
      </w:hyperlink>
      <w:r w:rsidR="008A20CD">
        <w:rPr>
          <w:noProof/>
          <w:sz w:val="22"/>
          <w:szCs w:val="22"/>
        </w:rPr>
        <w:t>,</w:t>
      </w:r>
      <w:hyperlink w:anchor="_ENREF_59" w:tooltip="Levitan, 2015 #3811" w:history="1">
        <w:r w:rsidR="005068D8">
          <w:rPr>
            <w:noProof/>
            <w:sz w:val="22"/>
            <w:szCs w:val="22"/>
          </w:rPr>
          <w:t>59-64</w:t>
        </w:r>
      </w:hyperlink>
      <w:r w:rsidR="008A20CD">
        <w:rPr>
          <w:noProof/>
          <w:sz w:val="22"/>
          <w:szCs w:val="22"/>
        </w:rPr>
        <w:t>)</w:t>
      </w:r>
      <w:r w:rsidR="008351EC" w:rsidRPr="003257FE">
        <w:rPr>
          <w:sz w:val="22"/>
          <w:szCs w:val="22"/>
        </w:rPr>
        <w:fldChar w:fldCharType="end"/>
      </w:r>
      <w:r w:rsidR="006057D1">
        <w:rPr>
          <w:sz w:val="22"/>
          <w:szCs w:val="22"/>
        </w:rPr>
        <w:t xml:space="preserve"> </w:t>
      </w:r>
      <w:r w:rsidR="008351EC" w:rsidRPr="003257FE">
        <w:rPr>
          <w:sz w:val="22"/>
          <w:szCs w:val="22"/>
        </w:rPr>
        <w:t>and</w:t>
      </w:r>
      <w:r w:rsidR="008351EC" w:rsidRPr="00305741">
        <w:rPr>
          <w:sz w:val="22"/>
          <w:szCs w:val="22"/>
        </w:rPr>
        <w:t xml:space="preserve"> performed the first proteomic analysis </w:t>
      </w:r>
      <w:r w:rsidR="001464E3" w:rsidRPr="00305741">
        <w:rPr>
          <w:sz w:val="22"/>
          <w:szCs w:val="22"/>
        </w:rPr>
        <w:t xml:space="preserve">in </w:t>
      </w:r>
      <w:r w:rsidR="008351EC" w:rsidRPr="00911B58">
        <w:rPr>
          <w:sz w:val="22"/>
          <w:szCs w:val="22"/>
        </w:rPr>
        <w:t>My</w:t>
      </w:r>
      <w:r w:rsidR="008351EC" w:rsidRPr="00305741">
        <w:rPr>
          <w:sz w:val="22"/>
          <w:szCs w:val="22"/>
        </w:rPr>
        <w:t>xozoa</w:t>
      </w:r>
      <w:r w:rsidR="008351EC" w:rsidRPr="003257FE">
        <w:rPr>
          <w:b/>
          <w:bCs/>
          <w:sz w:val="22"/>
          <w:szCs w:val="22"/>
        </w:rPr>
        <w:t xml:space="preserve"> </w:t>
      </w:r>
      <w:r w:rsidR="008351EC" w:rsidRPr="003257FE">
        <w:rPr>
          <w:sz w:val="22"/>
          <w:szCs w:val="22"/>
        </w:rPr>
        <w:fldChar w:fldCharType="begin">
          <w:fldData xml:space="preserve">PEVuZE5vdGU+PENpdGU+PEF1dGhvcj5QaXJpYXRpbnNraXk8L0F1dGhvcj48WWVhcj4yMDE3PC9Z
ZWFyPjxSZWNOdW0+NTMyMTwvUmVjTnVtPjxEaXNwbGF5VGV4dD4oMTEsNjIpPC9EaXNwbGF5VGV4
dD48cmVjb3JkPjxyZWMtbnVtYmVyPjUzMjE8L3JlYy1udW1iZXI+PGZvcmVpZ24ta2V5cz48a2V5
IGFwcD0iRU4iIGRiLWlkPSJ3MmR3YWYyZThlZmVhc2V4MDA0cHNhZHplNXBlenhzejl3MDkiIHRp
bWVzdGFtcD0iMTUwNDAyOTExOSIgZ3VpZD0iZjdhMGY3ODYtZGYwZC00MDc2LTlkOTQtZGE4NGE4
NmFkYTJkIj41MzIxPC9rZXk+PC9mb3JlaWduLWtleXM+PHJlZi10eXBlIG5hbWU9IkpvdXJuYWwg
QXJ0aWNsZSI+MTc8L3JlZi10eXBlPjxjb250cmlidXRvcnM+PGF1dGhvcnM+PGF1dGhvcj5QaXJp
YXRpbnNraXksIEdhZGk8L2F1dGhvcj48YXV0aG9yPkF0a2luc29uLCBTdGVwaGVuIEQuPC9hdXRo
b3I+PGF1dGhvcj5QYXJrLCBTaW53b29rPC9hdXRob3I+PGF1dGhvcj5Nb3JnZW5zdGVybiwgRGF2
aWQ8L2F1dGhvcj48YXV0aG9yPkJyZWtobWFuLCBWZXJhPC9hdXRob3I+PGF1dGhvcj5Zb3NzaWZv
biwgR2lsYWQ8L2F1dGhvcj48YXV0aG9yPkJhcnRob2xvbWV3LCBKZXJyaSBMLjwvYXV0aG9yPjxh
dXRob3I+TG90YW4sIFRhbWFyPC9hdXRob3I+PC9hdXRob3JzPjwvY29udHJpYnV0b3JzPjx0aXRs
ZXM+PHRpdGxlPjxzdHlsZSBmYWNlPSJub3JtYWwiIGZvbnQ9ImRlZmF1bHQiIHNpemU9IjEwMCUi
PkZ1bmN0aW9uYWwgYW5kIHByb3Rlb21pYyBhbmFseXNpcyBvZiA8L3N0eWxlPjxzdHlsZSBmYWNl
PSJpdGFsaWMiIGZvbnQ9ImRlZmF1bHQiIHNpemU9IjEwMCUiPkNlcmF0b25vdmEgc2hhc3RhPC9z
dHlsZT48c3R5bGUgZmFjZT0ibm9ybWFsIiBmb250PSJkZWZhdWx0IiBzaXplPSIxMDAlIj4gKENu
aWRhcmlhOiBNeXhvem9hKSBwb2xhciBjYXBzdWxlcyByZXZlYWxzIGFkYXB0YXRpb25zIHRvIHBh
cmFzaXRpc208L3N0eWxlPjwvdGl0bGU+PHNlY29uZGFyeS10aXRsZT5TY2llbnRpZmljIFJlcG9y
dHM8L3NlY29uZGFyeS10aXRsZT48L3RpdGxlcz48cGVyaW9kaWNhbD48ZnVsbC10aXRsZT5TY2ll
bnRpZmljIFJlcG9ydHM8L2Z1bGwtdGl0bGU+PGFiYnItMT5TY2kuIFJlcC48L2FiYnItMT48YWJi
ci0yPlNjaSBSZXA8L2FiYnItMj48L3BlcmlvZGljYWw+PHBhZ2VzPjkwMTA8L3BhZ2VzPjx2b2x1
bWU+Nzwvdm9sdW1lPjxudW1iZXI+MTwvbnVtYmVyPjxkYXRlcz48eWVhcj4yMDE3PC95ZWFyPjxw
dWItZGF0ZXM+PGRhdGU+MjAxNy8wOC8yMTwvZGF0ZT48L3B1Yi1kYXRlcz48L2RhdGVzPjxpc2Ju
PjIwNDUtMjMyMjwvaXNibj48dXJscz48cmVsYXRlZC11cmxzPjx1cmw+aHR0cHM6Ly9kb2kub3Jn
LzEwLjEwMzgvczQxNTk4LTAxNy0wOTk1NS15PC91cmw+PC9yZWxhdGVkLXVybHM+PC91cmxzPjxl
bGVjdHJvbmljLXJlc291cmNlLW51bT4xMC4xMDM4L3M0MTU5OC0wMTctMDk5NTUteTwvZWxlY3Ry
b25pYy1yZXNvdXJjZS1udW0+PC9yZWNvcmQ+PC9DaXRlPjxDaXRlPjxBdXRob3I+QnJla2htYW48
L0F1dGhvcj48WWVhcj4yMDIxPC9ZZWFyPjxSZWNOdW0+NjgyMjwvUmVjTnVtPjxyZWNvcmQ+PHJl
Yy1udW1iZXI+NjgyMjwvcmVjLW51bWJlcj48Zm9yZWlnbi1rZXlzPjxrZXkgYXBwPSJFTiIgZGIt
aWQ9IncyZHdhZjJlOGVmZWFzZXgwMDRwc2FkemU1cGV6eHN6OXcwOSIgdGltZXN0YW1wPSIxNjE3
MjY2MTU4IiBndWlkPSJlZjdlNDg5YS0yYWNhLTQxZTMtYjc0NC0yNmY5NDgzNGEwNzYiPjY4MjI8
L2tleT48L2ZvcmVpZ24ta2V5cz48cmVmLXR5cGUgbmFtZT0iSm91cm5hbCBBcnRpY2xlIj4xNzwv
cmVmLXR5cGU+PGNvbnRyaWJ1dG9ycz48YXV0aG9ycz48YXV0aG9yPlZlcmEgQnJla2htYW48L2F1
dGhvcj48YXV0aG9yPk1heWEgT2Zlay1MYWx6YXI8L2F1dGhvcj48YXV0aG9yPlN0ZXBoZW4gRC4g
QXRraW5zb248L2F1dGhvcj48YXV0aG9yPkdlbWEgQWxhbWEtQmVybWVqbzwvYXV0aG9yPjxhdXRo
b3I+S2VyZW4gTWFvci1MYW5kYXc8L2F1dGhvcj48YXV0aG9yPkFzc2FmIE1hbGlrPC9hdXRob3I+
PGF1dGhvcj5KZXJyaSBMLiBCYXJ0aG9sb21ldzwvYXV0aG9yPjxhdXRob3I+VGFtYXIgTG90YW48
L2F1dGhvcj48L2F1dGhvcnM+PC9jb250cmlidXRvcnM+PHRpdGxlcz48dGl0bGU+PHN0eWxlIGZh
Y2U9Im5vcm1hbCIgZm9udD0iZGVmYXVsdCIgc2l6ZT0iMTAwJSI+UHJvdGVvbWljIGFuYWx5c2lz
IG9mIHRoZSBwYXJhc2l0aWMgY25pZGFyaWFuIDwvc3R5bGU+PHN0eWxlIGZhY2U9Iml0YWxpYyIg
Zm9udD0iZGVmYXVsdCIgc2l6ZT0iMTAwJSI+Q2VyYXRvbm92YSBzaGFzdGEgPC9zdHlsZT48c3R5
bGUgZmFjZT0ibm9ybWFsIiBmb250PSJkZWZhdWx0IiBzaXplPSIxMDAlIj4oQ25pZGFyaWE6IE15
eG96b2EpIHJldmVhbHMgZGl2ZXJzZSByb2xlcyBvZiBhY3RpbiBpbiBtb3RpbGl0eSBhbmQgc3Bv
cmUgZm9ybWF0aW9uPC9zdHlsZT48L3RpdGxlPjxzZWNvbmRhcnktdGl0bGU+RnJvbnQgTWFyIFNj
aTwvc2Vjb25kYXJ5LXRpdGxlPjwvdGl0bGVzPjxwYWdlcz42MzI3MDA8L3BhZ2VzPjx2b2x1bWU+
ODwvdm9sdW1lPjxkYXRlcz48eWVhcj4yMDIxPC95ZWFyPjwvZGF0ZXM+PHVybHM+PC91cmxzPjxl
bGVjdHJvbmljLXJlc291cmNlLW51bT4xMC4zMzg5L2ZtYXJzLjIwMjEuNjMyNzAwPC9lbGVjdHJv
bmljLXJlc291cmNlLW51bT48L3JlY29yZD48L0NpdGU+PC9FbmROb3RlPn==
</w:fldData>
        </w:fldChar>
      </w:r>
      <w:r w:rsidR="00905147">
        <w:rPr>
          <w:sz w:val="22"/>
          <w:szCs w:val="22"/>
        </w:rPr>
        <w:instrText xml:space="preserve"> ADDIN EN.CITE </w:instrText>
      </w:r>
      <w:r w:rsidR="00905147">
        <w:rPr>
          <w:sz w:val="22"/>
          <w:szCs w:val="22"/>
        </w:rPr>
        <w:fldChar w:fldCharType="begin">
          <w:fldData xml:space="preserve">PEVuZE5vdGU+PENpdGU+PEF1dGhvcj5QaXJpYXRpbnNraXk8L0F1dGhvcj48WWVhcj4yMDE3PC9Z
ZWFyPjxSZWNOdW0+NTMyMTwvUmVjTnVtPjxEaXNwbGF5VGV4dD4oMTEsNjIpPC9EaXNwbGF5VGV4
dD48cmVjb3JkPjxyZWMtbnVtYmVyPjUzMjE8L3JlYy1udW1iZXI+PGZvcmVpZ24ta2V5cz48a2V5
IGFwcD0iRU4iIGRiLWlkPSJ3MmR3YWYyZThlZmVhc2V4MDA0cHNhZHplNXBlenhzejl3MDkiIHRp
bWVzdGFtcD0iMTUwNDAyOTExOSIgZ3VpZD0iZjdhMGY3ODYtZGYwZC00MDc2LTlkOTQtZGE4NGE4
NmFkYTJkIj41MzIxPC9rZXk+PC9mb3JlaWduLWtleXM+PHJlZi10eXBlIG5hbWU9IkpvdXJuYWwg
QXJ0aWNsZSI+MTc8L3JlZi10eXBlPjxjb250cmlidXRvcnM+PGF1dGhvcnM+PGF1dGhvcj5QaXJp
YXRpbnNraXksIEdhZGk8L2F1dGhvcj48YXV0aG9yPkF0a2luc29uLCBTdGVwaGVuIEQuPC9hdXRo
b3I+PGF1dGhvcj5QYXJrLCBTaW53b29rPC9hdXRob3I+PGF1dGhvcj5Nb3JnZW5zdGVybiwgRGF2
aWQ8L2F1dGhvcj48YXV0aG9yPkJyZWtobWFuLCBWZXJhPC9hdXRob3I+PGF1dGhvcj5Zb3NzaWZv
biwgR2lsYWQ8L2F1dGhvcj48YXV0aG9yPkJhcnRob2xvbWV3LCBKZXJyaSBMLjwvYXV0aG9yPjxh
dXRob3I+TG90YW4sIFRhbWFyPC9hdXRob3I+PC9hdXRob3JzPjwvY29udHJpYnV0b3JzPjx0aXRs
ZXM+PHRpdGxlPjxzdHlsZSBmYWNlPSJub3JtYWwiIGZvbnQ9ImRlZmF1bHQiIHNpemU9IjEwMCUi
PkZ1bmN0aW9uYWwgYW5kIHByb3Rlb21pYyBhbmFseXNpcyBvZiA8L3N0eWxlPjxzdHlsZSBmYWNl
PSJpdGFsaWMiIGZvbnQ9ImRlZmF1bHQiIHNpemU9IjEwMCUiPkNlcmF0b25vdmEgc2hhc3RhPC9z
dHlsZT48c3R5bGUgZmFjZT0ibm9ybWFsIiBmb250PSJkZWZhdWx0IiBzaXplPSIxMDAlIj4gKENu
aWRhcmlhOiBNeXhvem9hKSBwb2xhciBjYXBzdWxlcyByZXZlYWxzIGFkYXB0YXRpb25zIHRvIHBh
cmFzaXRpc208L3N0eWxlPjwvdGl0bGU+PHNlY29uZGFyeS10aXRsZT5TY2llbnRpZmljIFJlcG9y
dHM8L3NlY29uZGFyeS10aXRsZT48L3RpdGxlcz48cGVyaW9kaWNhbD48ZnVsbC10aXRsZT5TY2ll
bnRpZmljIFJlcG9ydHM8L2Z1bGwtdGl0bGU+PGFiYnItMT5TY2kuIFJlcC48L2FiYnItMT48YWJi
ci0yPlNjaSBSZXA8L2FiYnItMj48L3BlcmlvZGljYWw+PHBhZ2VzPjkwMTA8L3BhZ2VzPjx2b2x1
bWU+Nzwvdm9sdW1lPjxudW1iZXI+MTwvbnVtYmVyPjxkYXRlcz48eWVhcj4yMDE3PC95ZWFyPjxw
dWItZGF0ZXM+PGRhdGU+MjAxNy8wOC8yMTwvZGF0ZT48L3B1Yi1kYXRlcz48L2RhdGVzPjxpc2Ju
PjIwNDUtMjMyMjwvaXNibj48dXJscz48cmVsYXRlZC11cmxzPjx1cmw+aHR0cHM6Ly9kb2kub3Jn
LzEwLjEwMzgvczQxNTk4LTAxNy0wOTk1NS15PC91cmw+PC9yZWxhdGVkLXVybHM+PC91cmxzPjxl
bGVjdHJvbmljLXJlc291cmNlLW51bT4xMC4xMDM4L3M0MTU5OC0wMTctMDk5NTUteTwvZWxlY3Ry
b25pYy1yZXNvdXJjZS1udW0+PC9yZWNvcmQ+PC9DaXRlPjxDaXRlPjxBdXRob3I+QnJla2htYW48
L0F1dGhvcj48WWVhcj4yMDIxPC9ZZWFyPjxSZWNOdW0+NjgyMjwvUmVjTnVtPjxyZWNvcmQ+PHJl
Yy1udW1iZXI+NjgyMjwvcmVjLW51bWJlcj48Zm9yZWlnbi1rZXlzPjxrZXkgYXBwPSJFTiIgZGIt
aWQ9IncyZHdhZjJlOGVmZWFzZXgwMDRwc2FkemU1cGV6eHN6OXcwOSIgdGltZXN0YW1wPSIxNjE3
MjY2MTU4IiBndWlkPSJlZjdlNDg5YS0yYWNhLTQxZTMtYjc0NC0yNmY5NDgzNGEwNzYiPjY4MjI8
L2tleT48L2ZvcmVpZ24ta2V5cz48cmVmLXR5cGUgbmFtZT0iSm91cm5hbCBBcnRpY2xlIj4xNzwv
cmVmLXR5cGU+PGNvbnRyaWJ1dG9ycz48YXV0aG9ycz48YXV0aG9yPlZlcmEgQnJla2htYW48L2F1
dGhvcj48YXV0aG9yPk1heWEgT2Zlay1MYWx6YXI8L2F1dGhvcj48YXV0aG9yPlN0ZXBoZW4gRC4g
QXRraW5zb248L2F1dGhvcj48YXV0aG9yPkdlbWEgQWxhbWEtQmVybWVqbzwvYXV0aG9yPjxhdXRo
b3I+S2VyZW4gTWFvci1MYW5kYXc8L2F1dGhvcj48YXV0aG9yPkFzc2FmIE1hbGlrPC9hdXRob3I+
PGF1dGhvcj5KZXJyaSBMLiBCYXJ0aG9sb21ldzwvYXV0aG9yPjxhdXRob3I+VGFtYXIgTG90YW48
L2F1dGhvcj48L2F1dGhvcnM+PC9jb250cmlidXRvcnM+PHRpdGxlcz48dGl0bGU+PHN0eWxlIGZh
Y2U9Im5vcm1hbCIgZm9udD0iZGVmYXVsdCIgc2l6ZT0iMTAwJSI+UHJvdGVvbWljIGFuYWx5c2lz
IG9mIHRoZSBwYXJhc2l0aWMgY25pZGFyaWFuIDwvc3R5bGU+PHN0eWxlIGZhY2U9Iml0YWxpYyIg
Zm9udD0iZGVmYXVsdCIgc2l6ZT0iMTAwJSI+Q2VyYXRvbm92YSBzaGFzdGEgPC9zdHlsZT48c3R5
bGUgZmFjZT0ibm9ybWFsIiBmb250PSJkZWZhdWx0IiBzaXplPSIxMDAlIj4oQ25pZGFyaWE6IE15
eG96b2EpIHJldmVhbHMgZGl2ZXJzZSByb2xlcyBvZiBhY3RpbiBpbiBtb3RpbGl0eSBhbmQgc3Bv
cmUgZm9ybWF0aW9uPC9zdHlsZT48L3RpdGxlPjxzZWNvbmRhcnktdGl0bGU+RnJvbnQgTWFyIFNj
aTwvc2Vjb25kYXJ5LXRpdGxlPjwvdGl0bGVzPjxwYWdlcz42MzI3MDA8L3BhZ2VzPjx2b2x1bWU+
ODwvdm9sdW1lPjxkYXRlcz48eWVhcj4yMDIxPC95ZWFyPjwvZGF0ZXM+PHVybHM+PC91cmxzPjxl
bGVjdHJvbmljLXJlc291cmNlLW51bT4xMC4zMzg5L2ZtYXJzLjIwMjEuNjMyNzAwPC9lbGVjdHJv
bmljLXJlc291cmNlLW51bT48L3JlY29yZD48L0NpdGU+PC9FbmROb3RlPn==
</w:fldData>
        </w:fldChar>
      </w:r>
      <w:r w:rsidR="00905147">
        <w:rPr>
          <w:sz w:val="22"/>
          <w:szCs w:val="22"/>
        </w:rPr>
        <w:instrText xml:space="preserve"> ADDIN EN.CITE.DATA </w:instrText>
      </w:r>
      <w:r w:rsidR="00905147">
        <w:rPr>
          <w:sz w:val="22"/>
          <w:szCs w:val="22"/>
        </w:rPr>
      </w:r>
      <w:r w:rsidR="00905147">
        <w:rPr>
          <w:sz w:val="22"/>
          <w:szCs w:val="22"/>
        </w:rPr>
        <w:fldChar w:fldCharType="end"/>
      </w:r>
      <w:r w:rsidR="008351EC" w:rsidRPr="003257FE">
        <w:rPr>
          <w:sz w:val="22"/>
          <w:szCs w:val="22"/>
        </w:rPr>
      </w:r>
      <w:r w:rsidR="008351EC" w:rsidRPr="003257FE">
        <w:rPr>
          <w:sz w:val="22"/>
          <w:szCs w:val="22"/>
        </w:rPr>
        <w:fldChar w:fldCharType="separate"/>
      </w:r>
      <w:r w:rsidR="008A20CD">
        <w:rPr>
          <w:noProof/>
          <w:sz w:val="22"/>
          <w:szCs w:val="22"/>
        </w:rPr>
        <w:t>(</w:t>
      </w:r>
      <w:hyperlink w:anchor="_ENREF_11" w:tooltip="Piriatinskiy, 2017 #5321" w:history="1">
        <w:r w:rsidR="005068D8">
          <w:rPr>
            <w:noProof/>
            <w:sz w:val="22"/>
            <w:szCs w:val="22"/>
          </w:rPr>
          <w:t>11</w:t>
        </w:r>
      </w:hyperlink>
      <w:r w:rsidR="008A20CD">
        <w:rPr>
          <w:noProof/>
          <w:sz w:val="22"/>
          <w:szCs w:val="22"/>
        </w:rPr>
        <w:t>,</w:t>
      </w:r>
      <w:hyperlink w:anchor="_ENREF_62" w:tooltip="Brekhman, 2021 #6822" w:history="1">
        <w:r w:rsidR="005068D8">
          <w:rPr>
            <w:noProof/>
            <w:sz w:val="22"/>
            <w:szCs w:val="22"/>
          </w:rPr>
          <w:t>62</w:t>
        </w:r>
      </w:hyperlink>
      <w:r w:rsidR="008A20CD">
        <w:rPr>
          <w:noProof/>
          <w:sz w:val="22"/>
          <w:szCs w:val="22"/>
        </w:rPr>
        <w:t>)</w:t>
      </w:r>
      <w:r w:rsidR="008351EC" w:rsidRPr="003257FE">
        <w:rPr>
          <w:sz w:val="22"/>
          <w:szCs w:val="22"/>
        </w:rPr>
        <w:fldChar w:fldCharType="end"/>
      </w:r>
      <w:r w:rsidR="008351EC" w:rsidRPr="003257FE">
        <w:rPr>
          <w:sz w:val="22"/>
          <w:szCs w:val="22"/>
        </w:rPr>
        <w:t xml:space="preserve">. </w:t>
      </w:r>
      <w:r w:rsidR="00F859C8">
        <w:rPr>
          <w:sz w:val="22"/>
          <w:szCs w:val="22"/>
        </w:rPr>
        <w:t xml:space="preserve">Additionally, our </w:t>
      </w:r>
      <w:r w:rsidR="00696734">
        <w:rPr>
          <w:sz w:val="22"/>
          <w:szCs w:val="22"/>
        </w:rPr>
        <w:t xml:space="preserve">preliminary </w:t>
      </w:r>
      <w:r w:rsidR="00F859C8">
        <w:rPr>
          <w:sz w:val="22"/>
          <w:szCs w:val="22"/>
        </w:rPr>
        <w:t>proteomic data (</w:t>
      </w:r>
      <w:r w:rsidR="003929F8">
        <w:rPr>
          <w:sz w:val="22"/>
          <w:szCs w:val="22"/>
        </w:rPr>
        <w:t xml:space="preserve">see </w:t>
      </w:r>
      <w:r w:rsidR="003F3F7E" w:rsidRPr="009D1443">
        <w:rPr>
          <w:b/>
          <w:bCs/>
          <w:sz w:val="22"/>
          <w:szCs w:val="22"/>
        </w:rPr>
        <w:t xml:space="preserve">Preliminary </w:t>
      </w:r>
      <w:r w:rsidR="00E715F2" w:rsidRPr="009D1443">
        <w:rPr>
          <w:b/>
          <w:bCs/>
          <w:sz w:val="22"/>
          <w:szCs w:val="22"/>
        </w:rPr>
        <w:t xml:space="preserve">results </w:t>
      </w:r>
      <w:r w:rsidR="00F859C8" w:rsidRPr="009D1443">
        <w:rPr>
          <w:b/>
          <w:bCs/>
          <w:sz w:val="22"/>
          <w:szCs w:val="22"/>
        </w:rPr>
        <w:t>Figs</w:t>
      </w:r>
      <w:r w:rsidR="003F3F7E" w:rsidRPr="009D1443">
        <w:rPr>
          <w:b/>
          <w:bCs/>
          <w:sz w:val="22"/>
          <w:szCs w:val="22"/>
        </w:rPr>
        <w:t>.</w:t>
      </w:r>
      <w:r w:rsidR="00F859C8" w:rsidRPr="009D1443">
        <w:rPr>
          <w:b/>
          <w:bCs/>
          <w:sz w:val="22"/>
          <w:szCs w:val="22"/>
        </w:rPr>
        <w:t xml:space="preserve"> </w:t>
      </w:r>
      <w:r w:rsidR="00B12D16">
        <w:rPr>
          <w:b/>
          <w:bCs/>
          <w:sz w:val="22"/>
          <w:szCs w:val="22"/>
        </w:rPr>
        <w:t>7</w:t>
      </w:r>
      <w:r w:rsidR="00F859C8" w:rsidRPr="009D1443">
        <w:rPr>
          <w:b/>
          <w:bCs/>
          <w:sz w:val="22"/>
          <w:szCs w:val="22"/>
        </w:rPr>
        <w:t xml:space="preserve">, </w:t>
      </w:r>
      <w:r w:rsidR="00B12D16">
        <w:rPr>
          <w:b/>
          <w:bCs/>
          <w:sz w:val="22"/>
          <w:szCs w:val="22"/>
        </w:rPr>
        <w:t>8</w:t>
      </w:r>
      <w:r w:rsidR="00F859C8">
        <w:rPr>
          <w:sz w:val="22"/>
          <w:szCs w:val="22"/>
        </w:rPr>
        <w:t>) demonstrate active pathway</w:t>
      </w:r>
      <w:r w:rsidR="00DC0281">
        <w:rPr>
          <w:sz w:val="22"/>
          <w:szCs w:val="22"/>
        </w:rPr>
        <w:t>s</w:t>
      </w:r>
      <w:r w:rsidR="00F859C8">
        <w:rPr>
          <w:sz w:val="22"/>
          <w:szCs w:val="22"/>
        </w:rPr>
        <w:t xml:space="preserve"> in infected </w:t>
      </w:r>
      <w:r w:rsidR="00F56869">
        <w:rPr>
          <w:sz w:val="22"/>
          <w:szCs w:val="22"/>
        </w:rPr>
        <w:t xml:space="preserve">gills </w:t>
      </w:r>
      <w:r w:rsidR="00F859C8">
        <w:rPr>
          <w:sz w:val="22"/>
          <w:szCs w:val="22"/>
        </w:rPr>
        <w:t>compare</w:t>
      </w:r>
      <w:r w:rsidR="00DC0281">
        <w:rPr>
          <w:sz w:val="22"/>
          <w:szCs w:val="22"/>
        </w:rPr>
        <w:t>d</w:t>
      </w:r>
      <w:r w:rsidR="00F859C8">
        <w:rPr>
          <w:sz w:val="22"/>
          <w:szCs w:val="22"/>
        </w:rPr>
        <w:t xml:space="preserve"> to control hybrid tilapia, and </w:t>
      </w:r>
      <w:r w:rsidR="00F56869">
        <w:rPr>
          <w:sz w:val="22"/>
          <w:szCs w:val="22"/>
        </w:rPr>
        <w:t xml:space="preserve">from the same infected </w:t>
      </w:r>
      <w:r w:rsidR="00E715F2">
        <w:rPr>
          <w:sz w:val="22"/>
          <w:szCs w:val="22"/>
        </w:rPr>
        <w:t>gills,</w:t>
      </w:r>
      <w:r w:rsidR="00F56869">
        <w:rPr>
          <w:sz w:val="22"/>
          <w:szCs w:val="22"/>
        </w:rPr>
        <w:t xml:space="preserve"> </w:t>
      </w:r>
      <w:r w:rsidR="00F859C8">
        <w:rPr>
          <w:sz w:val="22"/>
          <w:szCs w:val="22"/>
        </w:rPr>
        <w:t xml:space="preserve">we </w:t>
      </w:r>
      <w:r w:rsidR="00F56869">
        <w:rPr>
          <w:sz w:val="22"/>
          <w:szCs w:val="22"/>
        </w:rPr>
        <w:t>also identify the parasite proteins</w:t>
      </w:r>
      <w:r w:rsidR="008B615D">
        <w:rPr>
          <w:sz w:val="22"/>
          <w:szCs w:val="22"/>
        </w:rPr>
        <w:t>.</w:t>
      </w:r>
      <w:r w:rsidR="00F56869">
        <w:rPr>
          <w:sz w:val="22"/>
          <w:szCs w:val="22"/>
        </w:rPr>
        <w:t xml:space="preserve"> </w:t>
      </w:r>
      <w:r w:rsidR="008351EC" w:rsidRPr="003257FE">
        <w:rPr>
          <w:sz w:val="22"/>
          <w:szCs w:val="22"/>
        </w:rPr>
        <w:t xml:space="preserve">We will use our expertise to profile genes and proteins expressed by </w:t>
      </w:r>
      <w:r w:rsidR="00A732B7">
        <w:rPr>
          <w:sz w:val="22"/>
          <w:szCs w:val="22"/>
        </w:rPr>
        <w:t>parasites</w:t>
      </w:r>
      <w:r w:rsidR="008351EC" w:rsidRPr="003257FE">
        <w:rPr>
          <w:sz w:val="22"/>
          <w:szCs w:val="22"/>
        </w:rPr>
        <w:t xml:space="preserve"> and hosts during different stages of infection </w:t>
      </w:r>
      <w:r w:rsidR="00A732B7">
        <w:rPr>
          <w:sz w:val="22"/>
          <w:szCs w:val="22"/>
        </w:rPr>
        <w:t>to reveal</w:t>
      </w:r>
      <w:r w:rsidR="008351EC" w:rsidRPr="003257FE">
        <w:rPr>
          <w:sz w:val="22"/>
          <w:szCs w:val="22"/>
        </w:rPr>
        <w:t xml:space="preserve"> molecular signals of </w:t>
      </w:r>
      <w:r w:rsidR="004A3152" w:rsidRPr="003257FE">
        <w:rPr>
          <w:sz w:val="22"/>
          <w:szCs w:val="22"/>
        </w:rPr>
        <w:t>host-parasite</w:t>
      </w:r>
      <w:r w:rsidR="008351EC" w:rsidRPr="003257FE">
        <w:rPr>
          <w:sz w:val="22"/>
          <w:szCs w:val="22"/>
        </w:rPr>
        <w:t xml:space="preserve"> interactions.</w:t>
      </w:r>
      <w:r w:rsidR="00D60D10" w:rsidRPr="003257FE">
        <w:rPr>
          <w:sz w:val="22"/>
          <w:szCs w:val="22"/>
        </w:rPr>
        <w:t xml:space="preserve"> </w:t>
      </w:r>
      <w:r w:rsidR="006057D1">
        <w:rPr>
          <w:sz w:val="22"/>
          <w:szCs w:val="22"/>
        </w:rPr>
        <w:t>Our</w:t>
      </w:r>
      <w:r w:rsidR="00D60D10" w:rsidRPr="003257FE">
        <w:rPr>
          <w:sz w:val="22"/>
          <w:szCs w:val="22"/>
        </w:rPr>
        <w:t xml:space="preserve"> </w:t>
      </w:r>
      <w:r w:rsidR="007E2C33" w:rsidRPr="003257FE">
        <w:rPr>
          <w:sz w:val="22"/>
          <w:szCs w:val="22"/>
        </w:rPr>
        <w:t>results</w:t>
      </w:r>
      <w:r w:rsidR="00D60D10" w:rsidRPr="003257FE">
        <w:rPr>
          <w:sz w:val="22"/>
          <w:szCs w:val="22"/>
        </w:rPr>
        <w:t xml:space="preserve"> </w:t>
      </w:r>
      <w:r w:rsidR="007E2C33" w:rsidRPr="003257FE">
        <w:rPr>
          <w:sz w:val="22"/>
          <w:szCs w:val="22"/>
        </w:rPr>
        <w:t xml:space="preserve">will be used to identify metabolic pathways and </w:t>
      </w:r>
      <w:r w:rsidR="00D60D10" w:rsidRPr="003257FE">
        <w:rPr>
          <w:sz w:val="22"/>
          <w:szCs w:val="22"/>
        </w:rPr>
        <w:t>will be combined</w:t>
      </w:r>
      <w:r w:rsidR="007E2C33" w:rsidRPr="003257FE">
        <w:rPr>
          <w:sz w:val="22"/>
          <w:szCs w:val="22"/>
        </w:rPr>
        <w:t xml:space="preserve"> </w:t>
      </w:r>
      <w:r w:rsidR="00D60D10" w:rsidRPr="003257FE">
        <w:rPr>
          <w:sz w:val="22"/>
          <w:szCs w:val="22"/>
        </w:rPr>
        <w:t>with the metabolomics networks</w:t>
      </w:r>
      <w:r w:rsidR="006057D1">
        <w:rPr>
          <w:sz w:val="22"/>
          <w:szCs w:val="22"/>
        </w:rPr>
        <w:t xml:space="preserve"> resulting from</w:t>
      </w:r>
      <w:r w:rsidR="00D60D10" w:rsidRPr="003257FE">
        <w:rPr>
          <w:sz w:val="22"/>
          <w:szCs w:val="22"/>
        </w:rPr>
        <w:t xml:space="preserve"> Aim </w:t>
      </w:r>
      <w:r w:rsidR="000D7497" w:rsidRPr="003257FE">
        <w:rPr>
          <w:sz w:val="22"/>
          <w:szCs w:val="22"/>
        </w:rPr>
        <w:t>2</w:t>
      </w:r>
      <w:r w:rsidR="00D60D10" w:rsidRPr="003257FE">
        <w:rPr>
          <w:sz w:val="22"/>
          <w:szCs w:val="22"/>
        </w:rPr>
        <w:t>.</w:t>
      </w:r>
      <w:r w:rsidR="00964A5E" w:rsidRPr="00964A5E">
        <w:t xml:space="preserve"> </w:t>
      </w:r>
      <w:r w:rsidR="006057D1">
        <w:t xml:space="preserve">We </w:t>
      </w:r>
      <w:r w:rsidR="0064641A" w:rsidRPr="003257FE">
        <w:rPr>
          <w:sz w:val="22"/>
          <w:szCs w:val="22"/>
        </w:rPr>
        <w:t xml:space="preserve">will compare these results to </w:t>
      </w:r>
      <w:r w:rsidR="00A37EC1">
        <w:rPr>
          <w:sz w:val="22"/>
          <w:szCs w:val="22"/>
        </w:rPr>
        <w:t xml:space="preserve">recently published </w:t>
      </w:r>
      <w:proofErr w:type="spellStart"/>
      <w:r w:rsidR="00465A6C" w:rsidRPr="00465A6C">
        <w:rPr>
          <w:i/>
          <w:iCs/>
          <w:sz w:val="22"/>
          <w:szCs w:val="22"/>
        </w:rPr>
        <w:t>Tetracapsuloides</w:t>
      </w:r>
      <w:proofErr w:type="spellEnd"/>
      <w:r w:rsidR="00465A6C" w:rsidRPr="00465A6C">
        <w:rPr>
          <w:i/>
          <w:iCs/>
          <w:sz w:val="22"/>
          <w:szCs w:val="22"/>
        </w:rPr>
        <w:t xml:space="preserve"> </w:t>
      </w:r>
      <w:proofErr w:type="spellStart"/>
      <w:r w:rsidR="00465A6C" w:rsidRPr="00465A6C">
        <w:rPr>
          <w:i/>
          <w:iCs/>
          <w:sz w:val="22"/>
          <w:szCs w:val="22"/>
        </w:rPr>
        <w:t>bryosalmonae</w:t>
      </w:r>
      <w:proofErr w:type="spellEnd"/>
      <w:r w:rsidR="00465A6C" w:rsidRPr="00465A6C">
        <w:rPr>
          <w:sz w:val="22"/>
          <w:szCs w:val="22"/>
        </w:rPr>
        <w:t xml:space="preserve"> </w:t>
      </w:r>
      <w:r w:rsidR="003A3128">
        <w:rPr>
          <w:sz w:val="22"/>
          <w:szCs w:val="22"/>
        </w:rPr>
        <w:t>comparative</w:t>
      </w:r>
      <w:r w:rsidR="00465A6C">
        <w:rPr>
          <w:sz w:val="22"/>
          <w:szCs w:val="22"/>
        </w:rPr>
        <w:t xml:space="preserve"> transcriptomes in natural carrier host and </w:t>
      </w:r>
      <w:r w:rsidR="003A3128">
        <w:rPr>
          <w:sz w:val="22"/>
          <w:szCs w:val="22"/>
        </w:rPr>
        <w:t>dead-end</w:t>
      </w:r>
      <w:r w:rsidR="00465A6C">
        <w:rPr>
          <w:sz w:val="22"/>
          <w:szCs w:val="22"/>
        </w:rPr>
        <w:t xml:space="preserve"> host </w:t>
      </w:r>
      <w:r w:rsidR="00465A6C">
        <w:rPr>
          <w:sz w:val="22"/>
          <w:szCs w:val="22"/>
        </w:rPr>
        <w:fldChar w:fldCharType="begin"/>
      </w:r>
      <w:r w:rsidR="00F3054E">
        <w:rPr>
          <w:sz w:val="22"/>
          <w:szCs w:val="22"/>
        </w:rPr>
        <w:instrText xml:space="preserve"> ADDIN EN.CITE &lt;EndNote&gt;&lt;Cite&gt;&lt;Author&gt;Shivam&lt;/Author&gt;&lt;Year&gt;2023&lt;/Year&gt;&lt;RecNum&gt;7717&lt;/RecNum&gt;&lt;DisplayText&gt;(65)&lt;/DisplayText&gt;&lt;record&gt;&lt;rec-number&gt;7717&lt;/rec-number&gt;&lt;foreign-keys&gt;&lt;key app="EN" db-id="w2dwaf2e8efeasex004psadze5pezxsz9w09" timestamp="1691724088" guid="b1ab85c4-8ac7-45e7-a163-0fda5a8c27a4"&gt;7717&lt;/key&gt;&lt;/foreign-keys&gt;&lt;ref-type name="Journal Article"&gt;17&lt;/ref-type&gt;&lt;contributors&gt;&lt;authors&gt;&lt;author&gt;Shivam, Saloni&lt;/author&gt;&lt;author&gt;Ertl, Reinhard&lt;/author&gt;&lt;author&gt;Sexl, Veronika&lt;/author&gt;&lt;author&gt;El-Matbouli, Mansour&lt;/author&gt;&lt;author&gt;Kumar, Gokhlesh&lt;/author&gt;&lt;/authors&gt;&lt;/contributors&gt;&lt;titles&gt;&lt;title&gt;Differentially expressed transcripts of Tetracapsuloides bryosalmonae (Cnidaria) between carrier and dead-end hosts involved in key biological processes: novel insights from a coupled approach of FACS and RNA sequencing&lt;/title&gt;&lt;secondary-title&gt;Vet Res&lt;/secondary-title&gt;&lt;/titles&gt;&lt;periodical&gt;&lt;full-title&gt;Veterinary Research&lt;/full-title&gt;&lt;abbr-1&gt;Vet Res&lt;/abbr-1&gt;&lt;abbr-2&gt;Vet. Res&lt;/abbr-2&gt;&lt;/periodical&gt;&lt;volume&gt;54&lt;/volume&gt;&lt;number&gt;1&lt;/number&gt;&lt;dates&gt;&lt;year&gt;2023&lt;/year&gt;&lt;pub-dates&gt;&lt;date&gt;2023-06-26&lt;/date&gt;&lt;/pub-dates&gt;&lt;/dates&gt;&lt;publisher&gt;Springer Science and Business Media LLC&lt;/publisher&gt;&lt;isbn&gt;1297-9716&lt;/isbn&gt;&lt;urls&gt;&lt;/urls&gt;&lt;electronic-resource-num&gt;10.1186/s13567-023-01185-7&lt;/electronic-resource-num&gt;&lt;access-date&gt;2023-07-19T08:18:39&lt;/access-date&gt;&lt;/record&gt;&lt;/Cite&gt;&lt;/EndNote&gt;</w:instrText>
      </w:r>
      <w:r w:rsidR="00465A6C">
        <w:rPr>
          <w:sz w:val="22"/>
          <w:szCs w:val="22"/>
        </w:rPr>
        <w:fldChar w:fldCharType="separate"/>
      </w:r>
      <w:r w:rsidR="008A20CD">
        <w:rPr>
          <w:noProof/>
          <w:sz w:val="22"/>
          <w:szCs w:val="22"/>
        </w:rPr>
        <w:t>(</w:t>
      </w:r>
      <w:hyperlink w:anchor="_ENREF_65" w:tooltip="Shivam, 2023 #7717" w:history="1">
        <w:r w:rsidR="005068D8">
          <w:rPr>
            <w:noProof/>
            <w:sz w:val="22"/>
            <w:szCs w:val="22"/>
          </w:rPr>
          <w:t>65</w:t>
        </w:r>
      </w:hyperlink>
      <w:r w:rsidR="008A20CD">
        <w:rPr>
          <w:noProof/>
          <w:sz w:val="22"/>
          <w:szCs w:val="22"/>
        </w:rPr>
        <w:t>)</w:t>
      </w:r>
      <w:r w:rsidR="00465A6C">
        <w:rPr>
          <w:sz w:val="22"/>
          <w:szCs w:val="22"/>
        </w:rPr>
        <w:fldChar w:fldCharType="end"/>
      </w:r>
      <w:r w:rsidR="00465A6C">
        <w:rPr>
          <w:sz w:val="22"/>
          <w:szCs w:val="22"/>
        </w:rPr>
        <w:t xml:space="preserve">, </w:t>
      </w:r>
      <w:r w:rsidR="0064641A" w:rsidRPr="003257FE">
        <w:rPr>
          <w:sz w:val="22"/>
          <w:szCs w:val="22"/>
        </w:rPr>
        <w:t xml:space="preserve">other </w:t>
      </w:r>
      <w:proofErr w:type="spellStart"/>
      <w:r w:rsidR="0064641A" w:rsidRPr="003257FE">
        <w:rPr>
          <w:sz w:val="22"/>
          <w:szCs w:val="22"/>
        </w:rPr>
        <w:t>myxozoans</w:t>
      </w:r>
      <w:proofErr w:type="spellEnd"/>
      <w:r w:rsidR="003A3128">
        <w:rPr>
          <w:sz w:val="22"/>
          <w:szCs w:val="22"/>
        </w:rPr>
        <w:t>,</w:t>
      </w:r>
      <w:r w:rsidR="0064641A" w:rsidRPr="003257FE">
        <w:rPr>
          <w:sz w:val="22"/>
          <w:szCs w:val="22"/>
        </w:rPr>
        <w:t xml:space="preserve"> and parasites of other groups to </w:t>
      </w:r>
      <w:r w:rsidR="00911B58">
        <w:rPr>
          <w:sz w:val="22"/>
          <w:szCs w:val="22"/>
        </w:rPr>
        <w:t>determine</w:t>
      </w:r>
      <w:r w:rsidR="0064641A" w:rsidRPr="003257FE">
        <w:rPr>
          <w:sz w:val="22"/>
          <w:szCs w:val="22"/>
        </w:rPr>
        <w:t xml:space="preserve"> if there are common, evolutionarily conserved mechanisms of </w:t>
      </w:r>
      <w:proofErr w:type="spellStart"/>
      <w:r w:rsidR="0064641A" w:rsidRPr="003257FE">
        <w:rPr>
          <w:sz w:val="22"/>
          <w:szCs w:val="22"/>
        </w:rPr>
        <w:t>endoparasitism</w:t>
      </w:r>
      <w:proofErr w:type="spellEnd"/>
      <w:r w:rsidR="00964A5E" w:rsidRPr="003257FE">
        <w:rPr>
          <w:sz w:val="22"/>
          <w:szCs w:val="22"/>
        </w:rPr>
        <w:t>.</w:t>
      </w:r>
    </w:p>
    <w:p w14:paraId="3D49C8DA" w14:textId="33A90365" w:rsidR="00B85039" w:rsidRPr="001B5A70" w:rsidRDefault="00C45DF2" w:rsidP="003A7B8C">
      <w:pPr>
        <w:numPr>
          <w:ilvl w:val="0"/>
          <w:numId w:val="22"/>
        </w:numPr>
        <w:tabs>
          <w:tab w:val="left" w:pos="284"/>
        </w:tabs>
        <w:spacing w:before="80" w:line="360" w:lineRule="auto"/>
        <w:ind w:left="0" w:firstLine="0"/>
        <w:jc w:val="both"/>
        <w:rPr>
          <w:sz w:val="22"/>
          <w:szCs w:val="22"/>
        </w:rPr>
      </w:pPr>
      <w:r>
        <w:rPr>
          <w:sz w:val="22"/>
          <w:szCs w:val="22"/>
          <w:u w:val="single"/>
        </w:rPr>
        <w:t>Fish infection</w:t>
      </w:r>
      <w:r w:rsidR="00953C6A" w:rsidRPr="00953C6A">
        <w:rPr>
          <w:sz w:val="22"/>
          <w:szCs w:val="22"/>
          <w:u w:val="single"/>
        </w:rPr>
        <w:t xml:space="preserve"> and </w:t>
      </w:r>
      <w:r w:rsidR="00C174AB">
        <w:rPr>
          <w:sz w:val="22"/>
          <w:szCs w:val="22"/>
          <w:u w:val="single"/>
        </w:rPr>
        <w:t>sampling:</w:t>
      </w:r>
      <w:r w:rsidR="008351EC" w:rsidRPr="00953C6A">
        <w:rPr>
          <w:sz w:val="22"/>
          <w:szCs w:val="22"/>
        </w:rPr>
        <w:t xml:space="preserve"> </w:t>
      </w:r>
      <w:r>
        <w:rPr>
          <w:sz w:val="22"/>
          <w:szCs w:val="22"/>
        </w:rPr>
        <w:t>We will sample</w:t>
      </w:r>
      <w:r w:rsidR="00B85039" w:rsidRPr="00953C6A">
        <w:rPr>
          <w:sz w:val="22"/>
          <w:szCs w:val="22"/>
        </w:rPr>
        <w:t xml:space="preserve"> infected and uninfected fish</w:t>
      </w:r>
      <w:r w:rsidR="00D1709A">
        <w:rPr>
          <w:sz w:val="22"/>
          <w:szCs w:val="22"/>
        </w:rPr>
        <w:t xml:space="preserve"> using </w:t>
      </w:r>
      <w:r w:rsidR="00B85039" w:rsidRPr="00953C6A">
        <w:rPr>
          <w:sz w:val="22"/>
          <w:szCs w:val="22"/>
        </w:rPr>
        <w:t xml:space="preserve">the same experimental design </w:t>
      </w:r>
      <w:r>
        <w:rPr>
          <w:sz w:val="22"/>
          <w:szCs w:val="22"/>
        </w:rPr>
        <w:t xml:space="preserve">described (see </w:t>
      </w:r>
      <w:r w:rsidRPr="009D1443">
        <w:rPr>
          <w:b/>
          <w:bCs/>
          <w:sz w:val="22"/>
          <w:szCs w:val="22"/>
        </w:rPr>
        <w:t>Experimental design and sample collection</w:t>
      </w:r>
      <w:r>
        <w:rPr>
          <w:sz w:val="22"/>
          <w:szCs w:val="22"/>
        </w:rPr>
        <w:t>)</w:t>
      </w:r>
      <w:r w:rsidR="001B5A70">
        <w:rPr>
          <w:sz w:val="22"/>
          <w:szCs w:val="22"/>
        </w:rPr>
        <w:t xml:space="preserve">. </w:t>
      </w:r>
      <w:r w:rsidR="00DE2732" w:rsidRPr="001B5A70">
        <w:rPr>
          <w:sz w:val="22"/>
          <w:szCs w:val="22"/>
        </w:rPr>
        <w:t>We will obtain</w:t>
      </w:r>
      <w:r w:rsidR="00B85039" w:rsidRPr="001B5A70">
        <w:rPr>
          <w:sz w:val="22"/>
          <w:szCs w:val="22"/>
        </w:rPr>
        <w:t xml:space="preserve"> gills</w:t>
      </w:r>
      <w:r w:rsidR="00953C6A" w:rsidRPr="001B5A70">
        <w:rPr>
          <w:sz w:val="22"/>
          <w:szCs w:val="22"/>
        </w:rPr>
        <w:t>,</w:t>
      </w:r>
      <w:r w:rsidR="00B85039" w:rsidRPr="001B5A70">
        <w:rPr>
          <w:sz w:val="22"/>
          <w:szCs w:val="22"/>
        </w:rPr>
        <w:t xml:space="preserve"> head kidney</w:t>
      </w:r>
      <w:r w:rsidR="00C174AB">
        <w:rPr>
          <w:sz w:val="22"/>
          <w:szCs w:val="22"/>
        </w:rPr>
        <w:t>,</w:t>
      </w:r>
      <w:r w:rsidR="00B85039" w:rsidRPr="001B5A70">
        <w:rPr>
          <w:sz w:val="22"/>
          <w:szCs w:val="22"/>
        </w:rPr>
        <w:t xml:space="preserve"> </w:t>
      </w:r>
      <w:r w:rsidR="00953C6A" w:rsidRPr="001B5A70">
        <w:rPr>
          <w:sz w:val="22"/>
          <w:szCs w:val="22"/>
        </w:rPr>
        <w:t xml:space="preserve">and serum </w:t>
      </w:r>
      <w:r w:rsidR="00B85039" w:rsidRPr="001B5A70">
        <w:rPr>
          <w:sz w:val="22"/>
          <w:szCs w:val="22"/>
        </w:rPr>
        <w:t>samples from uninfected fish of the two species, a</w:t>
      </w:r>
      <w:r w:rsidR="00D1709A" w:rsidRPr="001B5A70">
        <w:rPr>
          <w:sz w:val="22"/>
          <w:szCs w:val="22"/>
        </w:rPr>
        <w:t>nd</w:t>
      </w:r>
      <w:r w:rsidR="00B85039" w:rsidRPr="001B5A70">
        <w:rPr>
          <w:sz w:val="22"/>
          <w:szCs w:val="22"/>
        </w:rPr>
        <w:t xml:space="preserve"> time</w:t>
      </w:r>
      <w:r w:rsidR="0058562E">
        <w:rPr>
          <w:sz w:val="22"/>
          <w:szCs w:val="22"/>
        </w:rPr>
        <w:t xml:space="preserve"> </w:t>
      </w:r>
      <w:r w:rsidR="00B85039" w:rsidRPr="001B5A70">
        <w:rPr>
          <w:sz w:val="22"/>
          <w:szCs w:val="22"/>
        </w:rPr>
        <w:t xml:space="preserve">series </w:t>
      </w:r>
      <w:r w:rsidR="00D1709A" w:rsidRPr="001B5A70">
        <w:rPr>
          <w:sz w:val="22"/>
          <w:szCs w:val="22"/>
        </w:rPr>
        <w:t xml:space="preserve">samples </w:t>
      </w:r>
      <w:r w:rsidR="00B85039" w:rsidRPr="001B5A70">
        <w:rPr>
          <w:sz w:val="22"/>
          <w:szCs w:val="22"/>
        </w:rPr>
        <w:t xml:space="preserve">post-infection. </w:t>
      </w:r>
      <w:r w:rsidR="00953C6A" w:rsidRPr="001B5A70">
        <w:rPr>
          <w:sz w:val="22"/>
          <w:szCs w:val="22"/>
        </w:rPr>
        <w:t xml:space="preserve">Based on </w:t>
      </w:r>
      <w:r w:rsidR="00A732B7">
        <w:rPr>
          <w:sz w:val="22"/>
          <w:szCs w:val="22"/>
        </w:rPr>
        <w:t xml:space="preserve">the </w:t>
      </w:r>
      <w:r w:rsidR="00953C6A" w:rsidRPr="001B5A70">
        <w:rPr>
          <w:sz w:val="22"/>
          <w:szCs w:val="22"/>
        </w:rPr>
        <w:t xml:space="preserve">identification of </w:t>
      </w:r>
      <w:r w:rsidR="00953C6A" w:rsidRPr="001B5A70">
        <w:rPr>
          <w:i/>
          <w:iCs/>
          <w:sz w:val="22"/>
          <w:szCs w:val="22"/>
        </w:rPr>
        <w:t xml:space="preserve">M. </w:t>
      </w:r>
      <w:proofErr w:type="spellStart"/>
      <w:r w:rsidR="00953C6A" w:rsidRPr="001B5A70">
        <w:rPr>
          <w:i/>
          <w:iCs/>
          <w:sz w:val="22"/>
          <w:szCs w:val="22"/>
        </w:rPr>
        <w:t>bejeranoi</w:t>
      </w:r>
      <w:proofErr w:type="spellEnd"/>
      <w:r w:rsidR="00953C6A" w:rsidRPr="001B5A70">
        <w:rPr>
          <w:sz w:val="22"/>
          <w:szCs w:val="22"/>
        </w:rPr>
        <w:t xml:space="preserve"> by gill qPCR </w:t>
      </w:r>
      <w:r w:rsidR="00C174AB">
        <w:rPr>
          <w:sz w:val="22"/>
          <w:szCs w:val="22"/>
        </w:rPr>
        <w:t>and</w:t>
      </w:r>
      <w:r w:rsidR="00953C6A" w:rsidRPr="001B5A70">
        <w:rPr>
          <w:sz w:val="22"/>
          <w:szCs w:val="22"/>
        </w:rPr>
        <w:t xml:space="preserve"> histology to determine the level of infection, </w:t>
      </w:r>
      <w:r w:rsidR="00953C6A" w:rsidRPr="001B5A70">
        <w:rPr>
          <w:b/>
          <w:bCs/>
          <w:sz w:val="22"/>
          <w:szCs w:val="22"/>
        </w:rPr>
        <w:t>we will collect representative samples of three stages of infection</w:t>
      </w:r>
      <w:r w:rsidR="00953C6A" w:rsidRPr="001B5A70">
        <w:rPr>
          <w:sz w:val="22"/>
          <w:szCs w:val="22"/>
        </w:rPr>
        <w:t xml:space="preserve">: </w:t>
      </w:r>
      <w:r w:rsidR="00953C6A" w:rsidRPr="001B5A70">
        <w:rPr>
          <w:i/>
          <w:sz w:val="22"/>
          <w:szCs w:val="22"/>
        </w:rPr>
        <w:t>initial</w:t>
      </w:r>
      <w:r w:rsidR="00C174AB">
        <w:rPr>
          <w:sz w:val="22"/>
          <w:szCs w:val="22"/>
        </w:rPr>
        <w:t xml:space="preserve"> (</w:t>
      </w:r>
      <w:r w:rsidR="00953C6A" w:rsidRPr="001B5A70">
        <w:rPr>
          <w:sz w:val="22"/>
          <w:szCs w:val="22"/>
        </w:rPr>
        <w:t>positive qPCR with no microscopic evidence of the parasite</w:t>
      </w:r>
      <w:r w:rsidR="00C174AB">
        <w:rPr>
          <w:sz w:val="22"/>
          <w:szCs w:val="22"/>
        </w:rPr>
        <w:t>)</w:t>
      </w:r>
      <w:r w:rsidR="00A732B7">
        <w:rPr>
          <w:sz w:val="22"/>
          <w:szCs w:val="22"/>
        </w:rPr>
        <w:t>,</w:t>
      </w:r>
      <w:r w:rsidR="00953C6A" w:rsidRPr="001B5A70">
        <w:rPr>
          <w:sz w:val="22"/>
          <w:szCs w:val="22"/>
        </w:rPr>
        <w:t xml:space="preserve"> </w:t>
      </w:r>
      <w:r w:rsidR="00953C6A" w:rsidRPr="001B5A70">
        <w:rPr>
          <w:i/>
          <w:sz w:val="22"/>
          <w:szCs w:val="22"/>
        </w:rPr>
        <w:t>intermediate</w:t>
      </w:r>
      <w:r w:rsidR="00C174AB">
        <w:rPr>
          <w:sz w:val="22"/>
          <w:szCs w:val="22"/>
        </w:rPr>
        <w:t xml:space="preserve"> (appearance of </w:t>
      </w:r>
      <w:r w:rsidR="00953C6A" w:rsidRPr="001B5A70">
        <w:rPr>
          <w:sz w:val="22"/>
          <w:szCs w:val="22"/>
        </w:rPr>
        <w:t>plasmodia</w:t>
      </w:r>
      <w:r w:rsidR="00C174AB">
        <w:rPr>
          <w:sz w:val="22"/>
          <w:szCs w:val="22"/>
        </w:rPr>
        <w:t>)</w:t>
      </w:r>
      <w:r w:rsidR="00A732B7">
        <w:rPr>
          <w:sz w:val="22"/>
          <w:szCs w:val="22"/>
        </w:rPr>
        <w:t>,</w:t>
      </w:r>
      <w:r w:rsidR="00953C6A" w:rsidRPr="001B5A70">
        <w:rPr>
          <w:sz w:val="22"/>
          <w:szCs w:val="22"/>
        </w:rPr>
        <w:t xml:space="preserve"> and </w:t>
      </w:r>
      <w:r w:rsidR="00953C6A" w:rsidRPr="001B5A70">
        <w:rPr>
          <w:i/>
          <w:sz w:val="22"/>
          <w:szCs w:val="22"/>
        </w:rPr>
        <w:t>advanced</w:t>
      </w:r>
      <w:r w:rsidR="00C174AB">
        <w:rPr>
          <w:sz w:val="22"/>
          <w:szCs w:val="22"/>
        </w:rPr>
        <w:t xml:space="preserve"> (</w:t>
      </w:r>
      <w:r w:rsidR="00953C6A" w:rsidRPr="001B5A70">
        <w:rPr>
          <w:sz w:val="22"/>
          <w:szCs w:val="22"/>
        </w:rPr>
        <w:t>parasite sporulati</w:t>
      </w:r>
      <w:r w:rsidR="00C174AB">
        <w:rPr>
          <w:sz w:val="22"/>
          <w:szCs w:val="22"/>
        </w:rPr>
        <w:t>on)</w:t>
      </w:r>
      <w:r w:rsidR="00953C6A" w:rsidRPr="001B5A70">
        <w:rPr>
          <w:sz w:val="22"/>
          <w:szCs w:val="22"/>
        </w:rPr>
        <w:t xml:space="preserve">. </w:t>
      </w:r>
      <w:r w:rsidR="00A732B7">
        <w:rPr>
          <w:sz w:val="22"/>
          <w:szCs w:val="22"/>
        </w:rPr>
        <w:t>We</w:t>
      </w:r>
      <w:r w:rsidR="00DE166C">
        <w:rPr>
          <w:sz w:val="22"/>
          <w:szCs w:val="22"/>
        </w:rPr>
        <w:t xml:space="preserve"> will collect the </w:t>
      </w:r>
      <w:r w:rsidR="00DE166C" w:rsidRPr="00DE166C">
        <w:rPr>
          <w:i/>
          <w:iCs/>
          <w:sz w:val="22"/>
          <w:szCs w:val="22"/>
        </w:rPr>
        <w:t>initial</w:t>
      </w:r>
      <w:r w:rsidR="00DE166C">
        <w:rPr>
          <w:sz w:val="22"/>
          <w:szCs w:val="22"/>
        </w:rPr>
        <w:t xml:space="preserve"> stage of infection </w:t>
      </w:r>
      <w:r w:rsidR="00A732B7">
        <w:rPr>
          <w:sz w:val="22"/>
          <w:szCs w:val="22"/>
        </w:rPr>
        <w:t xml:space="preserve">from post-exposure Nile tilapia </w:t>
      </w:r>
      <w:r w:rsidR="00C174AB">
        <w:rPr>
          <w:sz w:val="22"/>
          <w:szCs w:val="22"/>
        </w:rPr>
        <w:t>even though</w:t>
      </w:r>
      <w:r w:rsidR="00C852F7">
        <w:rPr>
          <w:sz w:val="22"/>
          <w:szCs w:val="22"/>
        </w:rPr>
        <w:t xml:space="preserve"> </w:t>
      </w:r>
      <w:r w:rsidR="00DE166C">
        <w:rPr>
          <w:sz w:val="22"/>
          <w:szCs w:val="22"/>
        </w:rPr>
        <w:t>the infection does not progress in this host</w:t>
      </w:r>
      <w:r w:rsidR="00C174AB">
        <w:rPr>
          <w:sz w:val="22"/>
          <w:szCs w:val="22"/>
        </w:rPr>
        <w:t>.</w:t>
      </w:r>
      <w:r w:rsidR="00DE166C">
        <w:rPr>
          <w:sz w:val="22"/>
          <w:szCs w:val="22"/>
        </w:rPr>
        <w:t xml:space="preserve"> </w:t>
      </w:r>
      <w:r w:rsidR="00C174AB">
        <w:rPr>
          <w:sz w:val="22"/>
          <w:szCs w:val="22"/>
        </w:rPr>
        <w:t>W</w:t>
      </w:r>
      <w:r w:rsidR="00DE166C">
        <w:rPr>
          <w:sz w:val="22"/>
          <w:szCs w:val="22"/>
        </w:rPr>
        <w:t xml:space="preserve">e will </w:t>
      </w:r>
      <w:r w:rsidR="00C174AB">
        <w:rPr>
          <w:sz w:val="22"/>
          <w:szCs w:val="22"/>
        </w:rPr>
        <w:t xml:space="preserve">also </w:t>
      </w:r>
      <w:r w:rsidR="00DE166C">
        <w:rPr>
          <w:sz w:val="22"/>
          <w:szCs w:val="22"/>
        </w:rPr>
        <w:t xml:space="preserve">collect samples at </w:t>
      </w:r>
      <w:r w:rsidR="00F60E25">
        <w:rPr>
          <w:sz w:val="22"/>
          <w:szCs w:val="22"/>
        </w:rPr>
        <w:t xml:space="preserve">other </w:t>
      </w:r>
      <w:r w:rsidR="00DE166C">
        <w:rPr>
          <w:sz w:val="22"/>
          <w:szCs w:val="22"/>
        </w:rPr>
        <w:t xml:space="preserve">time points </w:t>
      </w:r>
      <w:r w:rsidR="00C852F7">
        <w:rPr>
          <w:sz w:val="22"/>
          <w:szCs w:val="22"/>
        </w:rPr>
        <w:t>as from</w:t>
      </w:r>
      <w:r w:rsidR="00DE166C">
        <w:rPr>
          <w:sz w:val="22"/>
          <w:szCs w:val="22"/>
        </w:rPr>
        <w:t xml:space="preserve"> blue tilapia. </w:t>
      </w:r>
      <w:r w:rsidR="00E715F2">
        <w:rPr>
          <w:sz w:val="22"/>
          <w:szCs w:val="22"/>
        </w:rPr>
        <w:t>Five</w:t>
      </w:r>
      <w:r w:rsidR="00953C6A" w:rsidRPr="001B5A70">
        <w:rPr>
          <w:sz w:val="22"/>
          <w:szCs w:val="22"/>
        </w:rPr>
        <w:t xml:space="preserve"> biological replicates from each fish group and infection stage will be analy</w:t>
      </w:r>
      <w:r w:rsidR="00DE2732" w:rsidRPr="001B5A70">
        <w:rPr>
          <w:sz w:val="22"/>
          <w:szCs w:val="22"/>
        </w:rPr>
        <w:t>zed</w:t>
      </w:r>
      <w:r w:rsidR="00953C6A" w:rsidRPr="001B5A70">
        <w:rPr>
          <w:sz w:val="22"/>
          <w:szCs w:val="22"/>
        </w:rPr>
        <w:t>.</w:t>
      </w:r>
    </w:p>
    <w:p w14:paraId="15735E7B" w14:textId="4A7346FD" w:rsidR="008351EC" w:rsidRDefault="00953C6A" w:rsidP="005068D8">
      <w:pPr>
        <w:numPr>
          <w:ilvl w:val="0"/>
          <w:numId w:val="22"/>
        </w:numPr>
        <w:tabs>
          <w:tab w:val="left" w:pos="284"/>
        </w:tabs>
        <w:spacing w:before="80" w:line="360" w:lineRule="auto"/>
        <w:ind w:left="0" w:firstLine="0"/>
        <w:jc w:val="both"/>
        <w:rPr>
          <w:iCs/>
          <w:sz w:val="22"/>
          <w:szCs w:val="22"/>
          <w:lang w:bidi="en-US"/>
        </w:rPr>
      </w:pPr>
      <w:r>
        <w:rPr>
          <w:sz w:val="22"/>
          <w:szCs w:val="22"/>
          <w:u w:val="single"/>
          <w:lang w:bidi="ar-SA"/>
        </w:rPr>
        <w:t>N</w:t>
      </w:r>
      <w:r>
        <w:rPr>
          <w:sz w:val="22"/>
          <w:szCs w:val="22"/>
          <w:u w:val="single"/>
        </w:rPr>
        <w:t xml:space="preserve">ucleic acids and protein </w:t>
      </w:r>
      <w:r w:rsidR="008351EC" w:rsidRPr="008351EC">
        <w:rPr>
          <w:sz w:val="22"/>
          <w:szCs w:val="22"/>
          <w:u w:val="single"/>
        </w:rPr>
        <w:t>extraction</w:t>
      </w:r>
      <w:r w:rsidR="008351EC" w:rsidRPr="008351EC">
        <w:rPr>
          <w:sz w:val="22"/>
          <w:szCs w:val="22"/>
        </w:rPr>
        <w:t xml:space="preserve">: </w:t>
      </w:r>
      <w:r w:rsidR="00314D72">
        <w:rPr>
          <w:sz w:val="22"/>
          <w:szCs w:val="22"/>
        </w:rPr>
        <w:t xml:space="preserve">We will extract </w:t>
      </w:r>
      <w:r w:rsidR="008351EC" w:rsidRPr="008351EC">
        <w:rPr>
          <w:sz w:val="22"/>
          <w:szCs w:val="22"/>
        </w:rPr>
        <w:t>RNA, DNA</w:t>
      </w:r>
      <w:r w:rsidR="00314D72">
        <w:rPr>
          <w:sz w:val="22"/>
          <w:szCs w:val="22"/>
        </w:rPr>
        <w:t>,</w:t>
      </w:r>
      <w:r w:rsidR="008351EC" w:rsidRPr="008351EC">
        <w:rPr>
          <w:sz w:val="22"/>
          <w:szCs w:val="22"/>
        </w:rPr>
        <w:t xml:space="preserve"> and protein from gill tissue</w:t>
      </w:r>
      <w:r w:rsidR="00314D72">
        <w:rPr>
          <w:sz w:val="22"/>
          <w:szCs w:val="22"/>
        </w:rPr>
        <w:t>,</w:t>
      </w:r>
      <w:r w:rsidR="008351EC" w:rsidRPr="008351EC">
        <w:rPr>
          <w:sz w:val="22"/>
          <w:szCs w:val="22"/>
        </w:rPr>
        <w:t xml:space="preserve"> and RNA and protein from head kidney tissue simultaneously using </w:t>
      </w:r>
      <w:proofErr w:type="spellStart"/>
      <w:r w:rsidR="008351EC" w:rsidRPr="008351EC">
        <w:rPr>
          <w:sz w:val="22"/>
          <w:szCs w:val="22"/>
        </w:rPr>
        <w:t>TRIzol</w:t>
      </w:r>
      <w:proofErr w:type="spellEnd"/>
      <w:r w:rsidR="008351EC" w:rsidRPr="008351EC">
        <w:rPr>
          <w:sz w:val="22"/>
          <w:szCs w:val="22"/>
        </w:rPr>
        <w:t xml:space="preserve"> Reagent (</w:t>
      </w:r>
      <w:proofErr w:type="spellStart"/>
      <w:r w:rsidR="00A732B7">
        <w:rPr>
          <w:sz w:val="22"/>
          <w:szCs w:val="22"/>
        </w:rPr>
        <w:t>Thermo</w:t>
      </w:r>
      <w:proofErr w:type="spellEnd"/>
      <w:r w:rsidR="008351EC" w:rsidRPr="008351EC">
        <w:rPr>
          <w:sz w:val="22"/>
          <w:szCs w:val="22"/>
        </w:rPr>
        <w:t xml:space="preserve"> Scientific). The main advanta</w:t>
      </w:r>
      <w:r w:rsidR="008351EC" w:rsidRPr="002B679F">
        <w:rPr>
          <w:sz w:val="22"/>
          <w:szCs w:val="22"/>
        </w:rPr>
        <w:t xml:space="preserve">ge of this method is the </w:t>
      </w:r>
      <w:r w:rsidR="008351EC" w:rsidRPr="00E715F2">
        <w:rPr>
          <w:b/>
          <w:bCs/>
          <w:sz w:val="22"/>
          <w:szCs w:val="22"/>
        </w:rPr>
        <w:t>ability to analyze DNA, RNA</w:t>
      </w:r>
      <w:r w:rsidR="00314D72" w:rsidRPr="00E715F2">
        <w:rPr>
          <w:b/>
          <w:bCs/>
          <w:sz w:val="22"/>
          <w:szCs w:val="22"/>
        </w:rPr>
        <w:t>,</w:t>
      </w:r>
      <w:r w:rsidR="008351EC" w:rsidRPr="00E715F2">
        <w:rPr>
          <w:b/>
          <w:bCs/>
          <w:sz w:val="22"/>
          <w:szCs w:val="22"/>
        </w:rPr>
        <w:t xml:space="preserve"> and protein from the same tissue.</w:t>
      </w:r>
      <w:r w:rsidR="00D60D10" w:rsidRPr="002B679F">
        <w:rPr>
          <w:sz w:val="22"/>
          <w:szCs w:val="22"/>
        </w:rPr>
        <w:t xml:space="preserve"> Serum proteins will be </w:t>
      </w:r>
      <w:r w:rsidR="00DE166C">
        <w:rPr>
          <w:sz w:val="22"/>
          <w:szCs w:val="22"/>
        </w:rPr>
        <w:t xml:space="preserve">treated similarly to </w:t>
      </w:r>
      <w:r w:rsidR="00C852F7">
        <w:rPr>
          <w:sz w:val="22"/>
          <w:szCs w:val="22"/>
        </w:rPr>
        <w:t xml:space="preserve">proteins extracted from </w:t>
      </w:r>
      <w:r w:rsidR="00507E27">
        <w:rPr>
          <w:sz w:val="22"/>
          <w:szCs w:val="22"/>
        </w:rPr>
        <w:t>other tissues (see</w:t>
      </w:r>
      <w:r w:rsidR="00BA32C4">
        <w:rPr>
          <w:sz w:val="22"/>
          <w:szCs w:val="22"/>
        </w:rPr>
        <w:t xml:space="preserve"> </w:t>
      </w:r>
      <w:r w:rsidR="009D1443" w:rsidRPr="009D1443">
        <w:rPr>
          <w:sz w:val="22"/>
          <w:szCs w:val="22"/>
          <w:u w:val="single"/>
        </w:rPr>
        <w:t>Transcriptomic</w:t>
      </w:r>
      <w:r w:rsidR="00BA32C4" w:rsidRPr="009D1443">
        <w:rPr>
          <w:sz w:val="22"/>
          <w:szCs w:val="22"/>
          <w:u w:val="single"/>
        </w:rPr>
        <w:t xml:space="preserve"> profiling</w:t>
      </w:r>
      <w:r w:rsidR="00507E27">
        <w:rPr>
          <w:sz w:val="22"/>
          <w:szCs w:val="22"/>
        </w:rPr>
        <w:t xml:space="preserve"> below)</w:t>
      </w:r>
      <w:r w:rsidR="00D60D10" w:rsidRPr="002B679F">
        <w:rPr>
          <w:sz w:val="22"/>
          <w:szCs w:val="22"/>
        </w:rPr>
        <w:t>.</w:t>
      </w:r>
    </w:p>
    <w:p w14:paraId="313ADD6C" w14:textId="6B007B37" w:rsidR="002B679F" w:rsidRPr="00DE5404" w:rsidRDefault="008351EC" w:rsidP="005068D8">
      <w:pPr>
        <w:numPr>
          <w:ilvl w:val="0"/>
          <w:numId w:val="17"/>
        </w:numPr>
        <w:tabs>
          <w:tab w:val="left" w:pos="284"/>
        </w:tabs>
        <w:autoSpaceDE w:val="0"/>
        <w:autoSpaceDN w:val="0"/>
        <w:adjustRightInd w:val="0"/>
        <w:spacing w:before="80" w:line="360" w:lineRule="auto"/>
        <w:ind w:left="0" w:firstLine="0"/>
        <w:jc w:val="both"/>
        <w:rPr>
          <w:sz w:val="22"/>
          <w:szCs w:val="22"/>
        </w:rPr>
      </w:pPr>
      <w:r w:rsidRPr="003C2DAC">
        <w:rPr>
          <w:sz w:val="22"/>
          <w:szCs w:val="22"/>
          <w:u w:val="single"/>
        </w:rPr>
        <w:t>Transcriptomic profiling</w:t>
      </w:r>
      <w:r w:rsidRPr="003C2DAC">
        <w:rPr>
          <w:sz w:val="22"/>
          <w:szCs w:val="22"/>
        </w:rPr>
        <w:t>:</w:t>
      </w:r>
      <w:r w:rsidRPr="002B679F">
        <w:rPr>
          <w:sz w:val="22"/>
          <w:szCs w:val="22"/>
        </w:rPr>
        <w:t xml:space="preserve"> </w:t>
      </w:r>
      <w:r w:rsidR="003C2DAC" w:rsidRPr="003C2DAC">
        <w:rPr>
          <w:sz w:val="22"/>
          <w:szCs w:val="22"/>
        </w:rPr>
        <w:t xml:space="preserve">For the transcriptomic analysis, </w:t>
      </w:r>
      <w:r w:rsidR="001D3DBD">
        <w:rPr>
          <w:sz w:val="22"/>
          <w:szCs w:val="22"/>
        </w:rPr>
        <w:t>40</w:t>
      </w:r>
      <w:r w:rsidR="00E97737" w:rsidRPr="003C2DAC">
        <w:rPr>
          <w:sz w:val="22"/>
          <w:szCs w:val="22"/>
        </w:rPr>
        <w:t xml:space="preserve"> </w:t>
      </w:r>
      <w:r w:rsidR="003C2DAC" w:rsidRPr="003C2DAC">
        <w:rPr>
          <w:sz w:val="22"/>
          <w:szCs w:val="22"/>
        </w:rPr>
        <w:t xml:space="preserve">samples will be collected from each species: </w:t>
      </w:r>
      <w:r w:rsidR="001D3DBD">
        <w:rPr>
          <w:sz w:val="22"/>
          <w:szCs w:val="22"/>
        </w:rPr>
        <w:t>five</w:t>
      </w:r>
      <w:r w:rsidR="00E97737" w:rsidRPr="003C2DAC">
        <w:rPr>
          <w:sz w:val="22"/>
          <w:szCs w:val="22"/>
        </w:rPr>
        <w:t xml:space="preserve"> </w:t>
      </w:r>
      <w:r w:rsidR="003C2DAC" w:rsidRPr="003C2DAC">
        <w:rPr>
          <w:sz w:val="22"/>
          <w:szCs w:val="22"/>
        </w:rPr>
        <w:t xml:space="preserve">control and </w:t>
      </w:r>
      <w:r w:rsidR="001D3DBD">
        <w:rPr>
          <w:sz w:val="22"/>
          <w:szCs w:val="22"/>
        </w:rPr>
        <w:t>15</w:t>
      </w:r>
      <w:r w:rsidR="00E97737" w:rsidRPr="003C2DAC">
        <w:rPr>
          <w:sz w:val="22"/>
          <w:szCs w:val="22"/>
        </w:rPr>
        <w:t xml:space="preserve"> </w:t>
      </w:r>
      <w:r w:rsidR="003C2DAC" w:rsidRPr="003C2DAC">
        <w:rPr>
          <w:sz w:val="22"/>
          <w:szCs w:val="22"/>
        </w:rPr>
        <w:t xml:space="preserve">infected gill samples, representing </w:t>
      </w:r>
      <w:r w:rsidR="001D3DBD">
        <w:rPr>
          <w:sz w:val="22"/>
          <w:szCs w:val="22"/>
        </w:rPr>
        <w:t>five</w:t>
      </w:r>
      <w:r w:rsidR="00E97737" w:rsidRPr="003C2DAC">
        <w:rPr>
          <w:sz w:val="22"/>
          <w:szCs w:val="22"/>
        </w:rPr>
        <w:t xml:space="preserve"> </w:t>
      </w:r>
      <w:r w:rsidR="003C2DAC" w:rsidRPr="003C2DAC">
        <w:rPr>
          <w:sz w:val="22"/>
          <w:szCs w:val="22"/>
        </w:rPr>
        <w:t>biological replicates of initial, intermediate</w:t>
      </w:r>
      <w:r w:rsidR="00314D72">
        <w:rPr>
          <w:sz w:val="22"/>
          <w:szCs w:val="22"/>
        </w:rPr>
        <w:t>,</w:t>
      </w:r>
      <w:r w:rsidR="003C2DAC" w:rsidRPr="003C2DAC">
        <w:rPr>
          <w:sz w:val="22"/>
          <w:szCs w:val="22"/>
        </w:rPr>
        <w:t xml:space="preserve"> and </w:t>
      </w:r>
      <w:r w:rsidR="00314D72">
        <w:rPr>
          <w:sz w:val="22"/>
          <w:szCs w:val="22"/>
        </w:rPr>
        <w:lastRenderedPageBreak/>
        <w:t>advanced</w:t>
      </w:r>
      <w:r w:rsidR="00314D72" w:rsidRPr="003C2DAC">
        <w:rPr>
          <w:sz w:val="22"/>
          <w:szCs w:val="22"/>
        </w:rPr>
        <w:t xml:space="preserve"> </w:t>
      </w:r>
      <w:r w:rsidR="003C2DAC" w:rsidRPr="003C2DAC">
        <w:rPr>
          <w:sz w:val="22"/>
          <w:szCs w:val="22"/>
        </w:rPr>
        <w:t xml:space="preserve">infection stages. Head kidney samples will be extracted from the </w:t>
      </w:r>
      <w:r w:rsidR="00A732B7">
        <w:rPr>
          <w:sz w:val="22"/>
          <w:szCs w:val="22"/>
        </w:rPr>
        <w:t>identical</w:t>
      </w:r>
      <w:r w:rsidR="003C2DAC" w:rsidRPr="003C2DAC">
        <w:rPr>
          <w:sz w:val="22"/>
          <w:szCs w:val="22"/>
        </w:rPr>
        <w:t xml:space="preserve"> specimens. mRNA libraries and sequencing (150 bp, </w:t>
      </w:r>
      <w:r w:rsidR="00314D72">
        <w:rPr>
          <w:sz w:val="22"/>
          <w:szCs w:val="22"/>
        </w:rPr>
        <w:t>paired-end</w:t>
      </w:r>
      <w:r w:rsidR="003C2DAC" w:rsidRPr="003C2DAC">
        <w:rPr>
          <w:sz w:val="22"/>
          <w:szCs w:val="22"/>
        </w:rPr>
        <w:t xml:space="preserve">) will be done in </w:t>
      </w:r>
      <w:proofErr w:type="spellStart"/>
      <w:r w:rsidR="003C2DAC" w:rsidRPr="003C2DAC">
        <w:rPr>
          <w:sz w:val="22"/>
          <w:szCs w:val="22"/>
        </w:rPr>
        <w:t>Macrogen</w:t>
      </w:r>
      <w:proofErr w:type="spellEnd"/>
      <w:r w:rsidR="003C2DAC" w:rsidRPr="003C2DAC">
        <w:rPr>
          <w:sz w:val="22"/>
          <w:szCs w:val="22"/>
        </w:rPr>
        <w:t xml:space="preserve"> Europe</w:t>
      </w:r>
      <w:r w:rsidR="00507E27">
        <w:rPr>
          <w:sz w:val="22"/>
          <w:szCs w:val="22"/>
        </w:rPr>
        <w:t xml:space="preserve"> or a similar company</w:t>
      </w:r>
      <w:r w:rsidR="003C2DAC" w:rsidRPr="003C2DAC">
        <w:rPr>
          <w:sz w:val="22"/>
          <w:szCs w:val="22"/>
        </w:rPr>
        <w:t xml:space="preserve">. Total RNA will be subjected to mRNA enrichment by the poly(dT) method. Standard strand-specific </w:t>
      </w:r>
      <w:r w:rsidR="00857694">
        <w:rPr>
          <w:sz w:val="22"/>
          <w:szCs w:val="22"/>
        </w:rPr>
        <w:t xml:space="preserve">barcoded </w:t>
      </w:r>
      <w:proofErr w:type="spellStart"/>
      <w:r w:rsidR="003C2DAC" w:rsidRPr="003C2DAC">
        <w:rPr>
          <w:sz w:val="22"/>
          <w:szCs w:val="22"/>
        </w:rPr>
        <w:t>TrueSeq</w:t>
      </w:r>
      <w:proofErr w:type="spellEnd"/>
      <w:r w:rsidR="003C2DAC" w:rsidRPr="003C2DAC">
        <w:rPr>
          <w:sz w:val="22"/>
          <w:szCs w:val="22"/>
        </w:rPr>
        <w:t xml:space="preserve"> libraries (</w:t>
      </w:r>
      <w:r w:rsidR="00314D72">
        <w:rPr>
          <w:sz w:val="22"/>
          <w:szCs w:val="22"/>
        </w:rPr>
        <w:t>I</w:t>
      </w:r>
      <w:r w:rsidR="003C2DAC" w:rsidRPr="003C2DAC">
        <w:rPr>
          <w:sz w:val="22"/>
          <w:szCs w:val="22"/>
        </w:rPr>
        <w:t>llumin</w:t>
      </w:r>
      <w:r w:rsidR="00314D72">
        <w:rPr>
          <w:sz w:val="22"/>
          <w:szCs w:val="22"/>
        </w:rPr>
        <w:t>a</w:t>
      </w:r>
      <w:r w:rsidR="003C2DAC" w:rsidRPr="003C2DAC">
        <w:rPr>
          <w:sz w:val="22"/>
          <w:szCs w:val="22"/>
        </w:rPr>
        <w:t xml:space="preserve">) will be constructed for each of the </w:t>
      </w:r>
      <w:r w:rsidR="001D3DBD">
        <w:rPr>
          <w:sz w:val="22"/>
          <w:szCs w:val="22"/>
        </w:rPr>
        <w:t>80</w:t>
      </w:r>
      <w:r w:rsidR="00E97737" w:rsidRPr="003C2DAC">
        <w:rPr>
          <w:sz w:val="22"/>
          <w:szCs w:val="22"/>
        </w:rPr>
        <w:t xml:space="preserve"> </w:t>
      </w:r>
      <w:r w:rsidR="003C2DAC" w:rsidRPr="003C2DAC">
        <w:rPr>
          <w:sz w:val="22"/>
          <w:szCs w:val="22"/>
        </w:rPr>
        <w:t xml:space="preserve">mRNA-enriched samples. </w:t>
      </w:r>
      <w:r w:rsidR="00857694">
        <w:rPr>
          <w:sz w:val="22"/>
          <w:szCs w:val="22"/>
        </w:rPr>
        <w:t>T</w:t>
      </w:r>
      <w:r w:rsidR="003C2DAC" w:rsidRPr="003C2DAC">
        <w:rPr>
          <w:sz w:val="22"/>
          <w:szCs w:val="22"/>
        </w:rPr>
        <w:t>he libraries will be pooled and sequenced on a</w:t>
      </w:r>
      <w:r w:rsidR="0064641A">
        <w:rPr>
          <w:sz w:val="22"/>
          <w:szCs w:val="22"/>
        </w:rPr>
        <w:t>n</w:t>
      </w:r>
      <w:r w:rsidR="003C2DAC" w:rsidRPr="003C2DAC">
        <w:rPr>
          <w:sz w:val="22"/>
          <w:szCs w:val="22"/>
        </w:rPr>
        <w:t xml:space="preserve"> </w:t>
      </w:r>
      <w:r w:rsidR="0064641A" w:rsidRPr="0064641A">
        <w:rPr>
          <w:sz w:val="22"/>
          <w:szCs w:val="22"/>
        </w:rPr>
        <w:t xml:space="preserve">Illumina </w:t>
      </w:r>
      <w:proofErr w:type="spellStart"/>
      <w:r w:rsidR="0064641A" w:rsidRPr="0064641A">
        <w:rPr>
          <w:sz w:val="22"/>
          <w:szCs w:val="22"/>
        </w:rPr>
        <w:t>NovaSeq</w:t>
      </w:r>
      <w:proofErr w:type="spellEnd"/>
      <w:r w:rsidR="0064641A" w:rsidRPr="0064641A">
        <w:rPr>
          <w:sz w:val="22"/>
          <w:szCs w:val="22"/>
        </w:rPr>
        <w:t xml:space="preserve"> 6000 at a depth of ~100 million </w:t>
      </w:r>
      <w:r w:rsidR="00A732B7">
        <w:rPr>
          <w:sz w:val="22"/>
          <w:szCs w:val="22"/>
        </w:rPr>
        <w:t>pair-end</w:t>
      </w:r>
      <w:r w:rsidR="0064641A" w:rsidRPr="0064641A">
        <w:rPr>
          <w:sz w:val="22"/>
          <w:szCs w:val="22"/>
        </w:rPr>
        <w:t xml:space="preserve"> reads per sample. </w:t>
      </w:r>
      <w:r w:rsidR="003426D9" w:rsidRPr="003426D9">
        <w:rPr>
          <w:sz w:val="22"/>
          <w:szCs w:val="22"/>
        </w:rPr>
        <w:t xml:space="preserve">Based on our experience </w:t>
      </w:r>
      <w:r w:rsidR="00734EDF">
        <w:rPr>
          <w:sz w:val="22"/>
          <w:szCs w:val="22"/>
        </w:rPr>
        <w:fldChar w:fldCharType="begin"/>
      </w:r>
      <w:r w:rsidR="00734EDF">
        <w:rPr>
          <w:sz w:val="22"/>
          <w:szCs w:val="22"/>
        </w:rPr>
        <w:instrText xml:space="preserve"> ADDIN EN.CITE &lt;EndNote&gt;&lt;Cite&gt;&lt;Author&gt;Maor-Landaw&lt;/Author&gt;&lt;Year&gt;2023&lt;/Year&gt;&lt;RecNum&gt;7730&lt;/RecNum&gt;&lt;DisplayText&gt;(27)&lt;/DisplayText&gt;&lt;record&gt;&lt;rec-number&gt;7730&lt;/rec-number&gt;&lt;foreign-keys&gt;&lt;key app="EN" db-id="w2dwaf2e8efeasex004psadze5pezxsz9w09" timestamp="1692239269" guid="fa9cc1ad-61ff-46bd-8bb7-bb69c7c69b31"&gt;7730&lt;/key&gt;&lt;/foreign-keys&gt;&lt;ref-type name="Journal Article"&gt;17&lt;/ref-type&gt;&lt;contributors&gt;&lt;authors&gt;&lt;author&gt;Maor-Landaw, Keren&lt;/author&gt;&lt;author&gt;Avidor, Itamar&lt;/author&gt;&lt;author&gt;Rostowsky, Nadav&lt;/author&gt;&lt;author&gt;Salti, Barbara&lt;/author&gt;&lt;author&gt;Smirnov, Margarita&lt;/author&gt;&lt;author&gt;Ofek-Lalzar, Maya&lt;/author&gt;&lt;author&gt;Levin, Liron&lt;/author&gt;&lt;author&gt;Brekhman, Vera&lt;/author&gt;&lt;author&gt;Lotan, Tamar&lt;/author&gt;&lt;/authors&gt;&lt;/contributors&gt;&lt;titles&gt;&lt;title&gt;&lt;style face="normal" font="default" size="100%"&gt;The molecular mechanisms employed by the parasite &lt;/style&gt;&lt;style face="italic" font="default" size="100%"&gt;Myxobolus bejeranoi &lt;/style&gt;&lt;style face="normal" font="default" size="100%"&gt;(Cnidaria: Myxozoa) from invasion through sporulation for successful proliferation in its fish host&lt;/style&gt;&lt;/title&gt;&lt;secondary-title&gt;International Journal of Molecular Sciences&lt;/secondary-title&gt;&lt;/titles&gt;&lt;periodical&gt;&lt;full-title&gt;International Journal of Molecular Sciences&lt;/full-title&gt;&lt;abbr-1&gt;Int. J. Mol. Sci.&lt;/abbr-1&gt;&lt;abbr-2&gt;Int J Mol Sci&lt;/abbr-2&gt;&lt;/periodical&gt;&lt;pages&gt;12824&lt;/pages&gt;&lt;volume&gt;24&lt;/volume&gt;&lt;number&gt;16&lt;/number&gt;&lt;dates&gt;&lt;year&gt;2023&lt;/year&gt;&lt;pub-dates&gt;&lt;date&gt;2023-08-15&lt;/date&gt;&lt;/pub-dates&gt;&lt;/dates&gt;&lt;publisher&gt;MDPI AG&lt;/publisher&gt;&lt;isbn&gt;1422-0067&lt;/isbn&gt;&lt;urls&gt;&lt;/urls&gt;&lt;electronic-resource-num&gt;10.3390/ijms241612824&lt;/electronic-resource-num&gt;&lt;access-date&gt;2023-08-15T14:45:40&lt;/access-date&gt;&lt;/record&gt;&lt;/Cite&gt;&lt;/EndNote&gt;</w:instrText>
      </w:r>
      <w:r w:rsidR="00734EDF">
        <w:rPr>
          <w:sz w:val="22"/>
          <w:szCs w:val="22"/>
        </w:rPr>
        <w:fldChar w:fldCharType="separate"/>
      </w:r>
      <w:r w:rsidR="00734EDF">
        <w:rPr>
          <w:noProof/>
          <w:sz w:val="22"/>
          <w:szCs w:val="22"/>
        </w:rPr>
        <w:t>(</w:t>
      </w:r>
      <w:hyperlink w:anchor="_ENREF_27" w:tooltip="Maor-Landaw, 2023 #7730" w:history="1">
        <w:r w:rsidR="005068D8">
          <w:rPr>
            <w:noProof/>
            <w:sz w:val="22"/>
            <w:szCs w:val="22"/>
          </w:rPr>
          <w:t>27</w:t>
        </w:r>
      </w:hyperlink>
      <w:r w:rsidR="00734EDF">
        <w:rPr>
          <w:noProof/>
          <w:sz w:val="22"/>
          <w:szCs w:val="22"/>
        </w:rPr>
        <w:t>)</w:t>
      </w:r>
      <w:r w:rsidR="00734EDF">
        <w:rPr>
          <w:sz w:val="22"/>
          <w:szCs w:val="22"/>
        </w:rPr>
        <w:fldChar w:fldCharType="end"/>
      </w:r>
      <w:r w:rsidR="0064641A" w:rsidRPr="0064641A">
        <w:rPr>
          <w:sz w:val="22"/>
          <w:szCs w:val="22"/>
        </w:rPr>
        <w:t xml:space="preserve">, this </w:t>
      </w:r>
      <w:r w:rsidR="00D25247">
        <w:rPr>
          <w:sz w:val="22"/>
          <w:szCs w:val="22"/>
        </w:rPr>
        <w:t xml:space="preserve">depth </w:t>
      </w:r>
      <w:r w:rsidR="0064641A" w:rsidRPr="0064641A">
        <w:rPr>
          <w:sz w:val="22"/>
          <w:szCs w:val="22"/>
        </w:rPr>
        <w:t xml:space="preserve">will </w:t>
      </w:r>
      <w:r w:rsidR="003426D9">
        <w:rPr>
          <w:sz w:val="22"/>
          <w:szCs w:val="22"/>
        </w:rPr>
        <w:t>yield</w:t>
      </w:r>
      <w:r w:rsidR="0064641A" w:rsidRPr="0064641A">
        <w:rPr>
          <w:sz w:val="22"/>
          <w:szCs w:val="22"/>
        </w:rPr>
        <w:t xml:space="preserve"> sufficient </w:t>
      </w:r>
      <w:proofErr w:type="spellStart"/>
      <w:r w:rsidR="0064641A" w:rsidRPr="0064641A">
        <w:rPr>
          <w:sz w:val="22"/>
          <w:szCs w:val="22"/>
        </w:rPr>
        <w:t>myxozoan</w:t>
      </w:r>
      <w:proofErr w:type="spellEnd"/>
      <w:r w:rsidR="0064641A" w:rsidRPr="0064641A">
        <w:rPr>
          <w:sz w:val="22"/>
          <w:szCs w:val="22"/>
        </w:rPr>
        <w:t xml:space="preserve"> sequences </w:t>
      </w:r>
      <w:r w:rsidR="00D25247">
        <w:rPr>
          <w:sz w:val="22"/>
          <w:szCs w:val="22"/>
        </w:rPr>
        <w:t>to</w:t>
      </w:r>
      <w:r w:rsidR="003426D9">
        <w:rPr>
          <w:sz w:val="22"/>
          <w:szCs w:val="22"/>
        </w:rPr>
        <w:t xml:space="preserve"> detect early infection stages </w:t>
      </w:r>
      <w:r w:rsidR="0064641A" w:rsidRPr="0064641A">
        <w:rPr>
          <w:sz w:val="22"/>
          <w:szCs w:val="22"/>
        </w:rPr>
        <w:t xml:space="preserve">after filtering </w:t>
      </w:r>
      <w:r w:rsidR="00857694">
        <w:rPr>
          <w:sz w:val="22"/>
          <w:szCs w:val="22"/>
        </w:rPr>
        <w:t>out</w:t>
      </w:r>
      <w:r w:rsidR="0064641A" w:rsidRPr="0064641A">
        <w:rPr>
          <w:sz w:val="22"/>
          <w:szCs w:val="22"/>
        </w:rPr>
        <w:t xml:space="preserve"> fish </w:t>
      </w:r>
      <w:r w:rsidR="00A732B7">
        <w:rPr>
          <w:sz w:val="22"/>
          <w:szCs w:val="22"/>
        </w:rPr>
        <w:t>host</w:t>
      </w:r>
      <w:r w:rsidR="00D25247">
        <w:rPr>
          <w:sz w:val="22"/>
          <w:szCs w:val="22"/>
        </w:rPr>
        <w:t xml:space="preserve"> sequences</w:t>
      </w:r>
      <w:r w:rsidR="0064641A" w:rsidRPr="0064641A">
        <w:rPr>
          <w:sz w:val="22"/>
          <w:szCs w:val="22"/>
        </w:rPr>
        <w:t>.</w:t>
      </w:r>
      <w:r w:rsidR="003C2DAC" w:rsidRPr="003C2DAC">
        <w:rPr>
          <w:sz w:val="22"/>
          <w:szCs w:val="22"/>
        </w:rPr>
        <w:t xml:space="preserve"> </w:t>
      </w:r>
      <w:r w:rsidR="001D3DBD">
        <w:rPr>
          <w:sz w:val="22"/>
          <w:szCs w:val="22"/>
        </w:rPr>
        <w:t xml:space="preserve">Additionally, </w:t>
      </w:r>
      <w:r w:rsidR="001D3DBD" w:rsidRPr="001D3DBD">
        <w:rPr>
          <w:sz w:val="22"/>
          <w:szCs w:val="22"/>
        </w:rPr>
        <w:t>as demonstrated in our previous study</w:t>
      </w:r>
      <w:r w:rsidR="001D3DBD" w:rsidRPr="001D3DBD" w:rsidDel="001D3DBD">
        <w:rPr>
          <w:sz w:val="22"/>
          <w:szCs w:val="22"/>
        </w:rPr>
        <w:t xml:space="preserve"> </w:t>
      </w:r>
      <w:r w:rsidR="001D3DBD">
        <w:rPr>
          <w:sz w:val="22"/>
          <w:szCs w:val="22"/>
        </w:rPr>
        <w:fldChar w:fldCharType="begin"/>
      </w:r>
      <w:r w:rsidR="001D3DBD">
        <w:rPr>
          <w:sz w:val="22"/>
          <w:szCs w:val="22"/>
        </w:rPr>
        <w:instrText xml:space="preserve"> ADDIN EN.CITE &lt;EndNote&gt;&lt;Cite&gt;&lt;Author&gt;Maor-Landaw&lt;/Author&gt;&lt;Year&gt;2022&lt;/Year&gt;&lt;RecNum&gt;7412&lt;/RecNum&gt;&lt;DisplayText&gt;(28)&lt;/DisplayText&gt;&lt;record&gt;&lt;rec-number&gt;7412&lt;/rec-number&gt;&lt;foreign-keys&gt;&lt;key app="EN" db-id="w2dwaf2e8efeasex004psadze5pezxsz9w09" timestamp="1664184292" guid="a8297886-40f7-45b5-a8dd-4a77e7593f61"&gt;7412&lt;/key&gt;&lt;/foreign-keys&gt;&lt;ref-type name="Journal Article"&gt;17&lt;/ref-type&gt;&lt;contributors&gt;&lt;authors&gt;&lt;author&gt;Maor-Landaw, K. Smirnov, M.&lt;/author&gt;&lt;author&gt;Brekhman, V.&lt;/author&gt;&lt;author&gt;Ofek-Lalzar, M.&lt;/author&gt;&lt;author&gt;Yahav, T.&lt;/author&gt;&lt;author&gt;Lotan, T.&lt;/author&gt;&lt;/authors&gt;&lt;/contributors&gt;&lt;titles&gt;&lt;title&gt;&lt;style face="normal" font="default" size="100%"&gt;Infection by the parasite &lt;/style&gt;&lt;style face="italic" font="default" size="100%"&gt;Myxobolus bejeranoi&lt;/style&gt;&lt;style face="normal" font="default" size="100%"&gt; (Cnidaria: Myxozoa) suppresses the immune system of Hybrid Tilapia&lt;/style&gt;&lt;/title&gt;&lt;secondary-title&gt;Microorganisms&lt;/secondary-title&gt;&lt;/titles&gt;&lt;pages&gt;1893&lt;/pages&gt;&lt;volume&gt;10&lt;/volume&gt;&lt;dates&gt;&lt;year&gt;2022&lt;/year&gt;&lt;/dates&gt;&lt;urls&gt;&lt;/urls&gt;&lt;electronic-resource-num&gt;https://doi.org/10.3390/microorganisms10101893&lt;/electronic-resource-num&gt;&lt;/record&gt;&lt;/Cite&gt;&lt;/EndNote&gt;</w:instrText>
      </w:r>
      <w:r w:rsidR="001D3DBD">
        <w:rPr>
          <w:sz w:val="22"/>
          <w:szCs w:val="22"/>
        </w:rPr>
        <w:fldChar w:fldCharType="separate"/>
      </w:r>
      <w:r w:rsidR="001D3DBD">
        <w:rPr>
          <w:noProof/>
          <w:sz w:val="22"/>
          <w:szCs w:val="22"/>
        </w:rPr>
        <w:t>(</w:t>
      </w:r>
      <w:hyperlink w:anchor="_ENREF_28" w:tooltip="Maor-Landaw, 2022 #7412" w:history="1">
        <w:r w:rsidR="005068D8">
          <w:rPr>
            <w:noProof/>
            <w:sz w:val="22"/>
            <w:szCs w:val="22"/>
          </w:rPr>
          <w:t>28</w:t>
        </w:r>
      </w:hyperlink>
      <w:r w:rsidR="001D3DBD">
        <w:rPr>
          <w:noProof/>
          <w:sz w:val="22"/>
          <w:szCs w:val="22"/>
        </w:rPr>
        <w:t>)</w:t>
      </w:r>
      <w:r w:rsidR="001D3DBD">
        <w:rPr>
          <w:sz w:val="22"/>
          <w:szCs w:val="22"/>
        </w:rPr>
        <w:fldChar w:fldCharType="end"/>
      </w:r>
      <w:r w:rsidR="00D25247">
        <w:rPr>
          <w:sz w:val="22"/>
          <w:szCs w:val="22"/>
        </w:rPr>
        <w:t>,</w:t>
      </w:r>
      <w:r w:rsidR="001D3DBD">
        <w:rPr>
          <w:sz w:val="22"/>
          <w:szCs w:val="22"/>
        </w:rPr>
        <w:t xml:space="preserve"> five</w:t>
      </w:r>
      <w:r w:rsidR="00734EDF">
        <w:rPr>
          <w:sz w:val="22"/>
          <w:szCs w:val="22"/>
        </w:rPr>
        <w:t xml:space="preserve"> biological replicates at </w:t>
      </w:r>
      <w:r w:rsidR="001D3DBD">
        <w:rPr>
          <w:sz w:val="22"/>
          <w:szCs w:val="22"/>
        </w:rPr>
        <w:t>four</w:t>
      </w:r>
      <w:r w:rsidR="00734EDF">
        <w:rPr>
          <w:sz w:val="22"/>
          <w:szCs w:val="22"/>
        </w:rPr>
        <w:t xml:space="preserve"> time points </w:t>
      </w:r>
      <w:r w:rsidR="003A3128">
        <w:rPr>
          <w:sz w:val="22"/>
          <w:szCs w:val="22"/>
        </w:rPr>
        <w:t>offer</w:t>
      </w:r>
      <w:r w:rsidR="003426D9" w:rsidRPr="003426D9">
        <w:rPr>
          <w:sz w:val="22"/>
          <w:szCs w:val="22"/>
        </w:rPr>
        <w:t xml:space="preserve"> the</w:t>
      </w:r>
      <w:r w:rsidR="00D25247">
        <w:rPr>
          <w:sz w:val="22"/>
          <w:szCs w:val="22"/>
        </w:rPr>
        <w:t xml:space="preserve"> </w:t>
      </w:r>
      <w:r w:rsidR="001D3DBD">
        <w:rPr>
          <w:sz w:val="22"/>
          <w:szCs w:val="22"/>
        </w:rPr>
        <w:t xml:space="preserve">sensitivity </w:t>
      </w:r>
      <w:r w:rsidR="00D25247">
        <w:rPr>
          <w:sz w:val="22"/>
          <w:szCs w:val="22"/>
        </w:rPr>
        <w:t xml:space="preserve">necessary </w:t>
      </w:r>
      <w:r w:rsidR="001D3DBD">
        <w:rPr>
          <w:sz w:val="22"/>
          <w:szCs w:val="22"/>
        </w:rPr>
        <w:t xml:space="preserve">to identify </w:t>
      </w:r>
      <w:r w:rsidR="003426D9">
        <w:rPr>
          <w:sz w:val="22"/>
          <w:szCs w:val="22"/>
        </w:rPr>
        <w:t xml:space="preserve">host </w:t>
      </w:r>
      <w:r w:rsidR="001D3DBD">
        <w:rPr>
          <w:sz w:val="22"/>
          <w:szCs w:val="22"/>
        </w:rPr>
        <w:t xml:space="preserve">signaling pathways and regulatory signals. </w:t>
      </w:r>
      <w:r w:rsidR="003C2DAC" w:rsidRPr="003C2DAC">
        <w:rPr>
          <w:sz w:val="22"/>
          <w:szCs w:val="22"/>
        </w:rPr>
        <w:t xml:space="preserve">To generate transcriptomes, sequence reads from </w:t>
      </w:r>
      <w:r w:rsidR="00921802">
        <w:rPr>
          <w:sz w:val="22"/>
          <w:szCs w:val="22"/>
        </w:rPr>
        <w:t>healthy and infected fish</w:t>
      </w:r>
      <w:r w:rsidR="003C2DAC" w:rsidRPr="003C2DAC">
        <w:rPr>
          <w:sz w:val="22"/>
          <w:szCs w:val="22"/>
        </w:rPr>
        <w:t xml:space="preserve"> will be mapped</w:t>
      </w:r>
      <w:r w:rsidR="00921802">
        <w:rPr>
          <w:sz w:val="22"/>
          <w:szCs w:val="22"/>
        </w:rPr>
        <w:t xml:space="preserve"> first</w:t>
      </w:r>
      <w:r w:rsidR="003C2DAC" w:rsidRPr="003C2DAC">
        <w:rPr>
          <w:sz w:val="22"/>
          <w:szCs w:val="22"/>
        </w:rPr>
        <w:t xml:space="preserve"> to the available genomes of blue and Nile tilapias (</w:t>
      </w:r>
      <w:hyperlink r:id="rId14" w:history="1">
        <w:r w:rsidR="0085730D" w:rsidRPr="00F50010">
          <w:rPr>
            <w:rStyle w:val="Hyperlink"/>
            <w:sz w:val="22"/>
            <w:szCs w:val="22"/>
          </w:rPr>
          <w:t>http://ftp.ensembl.org/pub/release-104/fasta/oreochromis_aureus</w:t>
        </w:r>
      </w:hyperlink>
      <w:r w:rsidR="0085730D">
        <w:rPr>
          <w:sz w:val="22"/>
          <w:szCs w:val="22"/>
        </w:rPr>
        <w:t xml:space="preserve">; </w:t>
      </w:r>
      <w:hyperlink r:id="rId15" w:history="1">
        <w:r w:rsidR="003C2DAC" w:rsidRPr="003C2DAC">
          <w:rPr>
            <w:rStyle w:val="Hyperlink"/>
            <w:sz w:val="22"/>
            <w:szCs w:val="22"/>
          </w:rPr>
          <w:t>http://ftp.ensembl.org/pub/release-104/fasta/oreochromis_niloticus/</w:t>
        </w:r>
      </w:hyperlink>
      <w:r w:rsidR="003C2DAC" w:rsidRPr="003C2DAC">
        <w:rPr>
          <w:sz w:val="22"/>
          <w:szCs w:val="22"/>
        </w:rPr>
        <w:t xml:space="preserve">) using </w:t>
      </w:r>
      <w:r w:rsidR="00D17187">
        <w:rPr>
          <w:sz w:val="22"/>
          <w:szCs w:val="22"/>
        </w:rPr>
        <w:t>STAR</w:t>
      </w:r>
      <w:r w:rsidR="003C2DAC" w:rsidRPr="003C2DAC">
        <w:rPr>
          <w:sz w:val="22"/>
          <w:szCs w:val="22"/>
        </w:rPr>
        <w:t xml:space="preserve"> </w:t>
      </w:r>
      <w:r w:rsidR="00D17187">
        <w:rPr>
          <w:sz w:val="22"/>
          <w:szCs w:val="22"/>
        </w:rPr>
        <w:fldChar w:fldCharType="begin"/>
      </w:r>
      <w:r w:rsidR="008A20CD">
        <w:rPr>
          <w:sz w:val="22"/>
          <w:szCs w:val="22"/>
        </w:rPr>
        <w:instrText xml:space="preserve"> ADDIN EN.CITE &lt;EndNote&gt;&lt;Cite&gt;&lt;Author&gt;Dobin&lt;/Author&gt;&lt;Year&gt;2013&lt;/Year&gt;&lt;RecNum&gt;5776&lt;/RecNum&gt;&lt;DisplayText&gt;(66)&lt;/DisplayText&gt;&lt;record&gt;&lt;rec-number&gt;5776&lt;/rec-number&gt;&lt;foreign-keys&gt;&lt;key app="EN" db-id="w2dwaf2e8efeasex004psadze5pezxsz9w09" timestamp="1532700386" guid="8c47d113-5bd1-4f71-befa-dd6037ac8afa"&gt;5776&lt;/key&gt;&lt;/foreign-keys&gt;&lt;ref-type name="Journal Article"&gt;17&lt;/ref-type&gt;&lt;contributors&gt;&lt;authors&gt;&lt;author&gt;Dobin, Alexander&lt;/author&gt;&lt;author&gt;Davis, Carrie A.&lt;/author&gt;&lt;author&gt;Schlesinger, Felix&lt;/author&gt;&lt;author&gt;Drenkow, Jorg&lt;/author&gt;&lt;author&gt;Zaleski, Chris&lt;/author&gt;&lt;author&gt;Jha, Sonali&lt;/author&gt;&lt;author&gt;Batut, Philippe&lt;/author&gt;&lt;author&gt;Chaisson, Mark&lt;/author&gt;&lt;author&gt;Gingeras, Thomas R.&lt;/author&gt;&lt;/authors&gt;&lt;/contributors&gt;&lt;titles&gt;&lt;title&gt;STAR: ultrafast universal RNA-seq aligner&lt;/title&gt;&lt;secondary-title&gt;Bioinformatics&lt;/secondary-title&gt;&lt;/titles&gt;&lt;periodical&gt;&lt;full-title&gt;Bioinformatics&lt;/full-title&gt;&lt;abbr-1&gt;Bioinformatics&lt;/abbr-1&gt;&lt;abbr-2&gt;Bioinformatics&lt;/abbr-2&gt;&lt;/periodical&gt;&lt;pages&gt;15-21&lt;/pages&gt;&lt;volume&gt;29&lt;/volume&gt;&lt;number&gt;1&lt;/number&gt;&lt;dates&gt;&lt;year&gt;2013&lt;/year&gt;&lt;pub-dates&gt;&lt;date&gt;10/25&amp;#xD;05/29/received&amp;#xD;10/17/revised&amp;#xD;10/19/accepted&lt;/date&gt;&lt;/pub-dates&gt;&lt;/dates&gt;&lt;publisher&gt;Oxford University Press&lt;/publisher&gt;&lt;isbn&gt;1367-4803&amp;#xD;1367-4811&lt;/isbn&gt;&lt;accession-num&gt;PMC3530905&lt;/accession-num&gt;&lt;urls&gt;&lt;related-urls&gt;&lt;url&gt;http://www.ncbi.nlm.nih.gov/pmc/articles/PMC3530905/&lt;/url&gt;&lt;/related-urls&gt;&lt;/urls&gt;&lt;electronic-resource-num&gt;10.1093/bioinformatics/bts635&lt;/electronic-resource-num&gt;&lt;remote-database-name&gt;PMC&lt;/remote-database-name&gt;&lt;/record&gt;&lt;/Cite&gt;&lt;/EndNote&gt;</w:instrText>
      </w:r>
      <w:r w:rsidR="00D17187">
        <w:rPr>
          <w:sz w:val="22"/>
          <w:szCs w:val="22"/>
        </w:rPr>
        <w:fldChar w:fldCharType="separate"/>
      </w:r>
      <w:r w:rsidR="008A20CD">
        <w:rPr>
          <w:noProof/>
          <w:sz w:val="22"/>
          <w:szCs w:val="22"/>
        </w:rPr>
        <w:t>(</w:t>
      </w:r>
      <w:hyperlink w:anchor="_ENREF_66" w:tooltip="Dobin, 2013 #5776" w:history="1">
        <w:r w:rsidR="005068D8">
          <w:rPr>
            <w:noProof/>
            <w:sz w:val="22"/>
            <w:szCs w:val="22"/>
          </w:rPr>
          <w:t>66</w:t>
        </w:r>
      </w:hyperlink>
      <w:r w:rsidR="008A20CD">
        <w:rPr>
          <w:noProof/>
          <w:sz w:val="22"/>
          <w:szCs w:val="22"/>
        </w:rPr>
        <w:t>)</w:t>
      </w:r>
      <w:r w:rsidR="00D17187">
        <w:rPr>
          <w:sz w:val="22"/>
          <w:szCs w:val="22"/>
        </w:rPr>
        <w:fldChar w:fldCharType="end"/>
      </w:r>
      <w:r w:rsidR="00D25247">
        <w:rPr>
          <w:sz w:val="22"/>
          <w:szCs w:val="22"/>
        </w:rPr>
        <w:t>, and</w:t>
      </w:r>
      <w:r w:rsidR="003C2DAC" w:rsidRPr="003C2DAC">
        <w:rPr>
          <w:sz w:val="22"/>
          <w:szCs w:val="22"/>
        </w:rPr>
        <w:t xml:space="preserve"> </w:t>
      </w:r>
      <w:r w:rsidR="00857694">
        <w:rPr>
          <w:sz w:val="22"/>
          <w:szCs w:val="22"/>
        </w:rPr>
        <w:t>then</w:t>
      </w:r>
      <w:r w:rsidR="00921802">
        <w:rPr>
          <w:sz w:val="22"/>
          <w:szCs w:val="22"/>
        </w:rPr>
        <w:t xml:space="preserve"> raw read-count tables will be generated using</w:t>
      </w:r>
      <w:r w:rsidR="00857694">
        <w:rPr>
          <w:sz w:val="22"/>
          <w:szCs w:val="22"/>
        </w:rPr>
        <w:t xml:space="preserve"> </w:t>
      </w:r>
      <w:r w:rsidR="003C2DAC" w:rsidRPr="003C2DAC">
        <w:rPr>
          <w:sz w:val="22"/>
          <w:szCs w:val="22"/>
        </w:rPr>
        <w:t xml:space="preserve">the </w:t>
      </w:r>
      <w:proofErr w:type="spellStart"/>
      <w:r w:rsidR="003C2DAC" w:rsidRPr="003C2DAC">
        <w:rPr>
          <w:sz w:val="22"/>
          <w:szCs w:val="22"/>
        </w:rPr>
        <w:t>HTseq</w:t>
      </w:r>
      <w:proofErr w:type="spellEnd"/>
      <w:r w:rsidR="003C2DAC" w:rsidRPr="003C2DAC">
        <w:rPr>
          <w:sz w:val="22"/>
          <w:szCs w:val="22"/>
        </w:rPr>
        <w:t xml:space="preserve">. The unmapped reads will be mapped to our novel </w:t>
      </w:r>
      <w:r w:rsidR="003C2DAC" w:rsidRPr="003C2DAC">
        <w:rPr>
          <w:i/>
          <w:iCs/>
          <w:sz w:val="22"/>
          <w:szCs w:val="22"/>
        </w:rPr>
        <w:t xml:space="preserve">M. </w:t>
      </w:r>
      <w:proofErr w:type="spellStart"/>
      <w:r w:rsidR="003C2DAC" w:rsidRPr="003C2DAC">
        <w:rPr>
          <w:i/>
          <w:iCs/>
          <w:sz w:val="22"/>
          <w:szCs w:val="22"/>
        </w:rPr>
        <w:t>bejeranoi</w:t>
      </w:r>
      <w:proofErr w:type="spellEnd"/>
      <w:r w:rsidR="003C2DAC" w:rsidRPr="003C2DAC">
        <w:rPr>
          <w:sz w:val="22"/>
          <w:szCs w:val="22"/>
        </w:rPr>
        <w:t xml:space="preserve"> genome or our available de novo transcriptome database</w:t>
      </w:r>
      <w:r w:rsidR="00101209">
        <w:rPr>
          <w:sz w:val="22"/>
          <w:szCs w:val="22"/>
        </w:rPr>
        <w:t xml:space="preserve"> </w:t>
      </w:r>
      <w:r w:rsidR="00101209">
        <w:rPr>
          <w:sz w:val="22"/>
          <w:szCs w:val="22"/>
        </w:rPr>
        <w:fldChar w:fldCharType="begin"/>
      </w:r>
      <w:r w:rsidR="00101209">
        <w:rPr>
          <w:sz w:val="22"/>
          <w:szCs w:val="22"/>
        </w:rPr>
        <w:instrText xml:space="preserve"> ADDIN EN.CITE &lt;EndNote&gt;&lt;Cite&gt;&lt;Author&gt;Maor-Landaw&lt;/Author&gt;&lt;Year&gt;2023&lt;/Year&gt;&lt;RecNum&gt;7730&lt;/RecNum&gt;&lt;DisplayText&gt;(27)&lt;/DisplayText&gt;&lt;record&gt;&lt;rec-number&gt;7730&lt;/rec-number&gt;&lt;foreign-keys&gt;&lt;key app="EN" db-id="w2dwaf2e8efeasex004psadze5pezxsz9w09" timestamp="1692239269" guid="fa9cc1ad-61ff-46bd-8bb7-bb69c7c69b31"&gt;7730&lt;/key&gt;&lt;/foreign-keys&gt;&lt;ref-type name="Journal Article"&gt;17&lt;/ref-type&gt;&lt;contributors&gt;&lt;authors&gt;&lt;author&gt;Maor-Landaw, Keren&lt;/author&gt;&lt;author&gt;Avidor, Itamar&lt;/author&gt;&lt;author&gt;Rostowsky, Nadav&lt;/author&gt;&lt;author&gt;Salti, Barbara&lt;/author&gt;&lt;author&gt;Smirnov, Margarita&lt;/author&gt;&lt;author&gt;Ofek-Lalzar, Maya&lt;/author&gt;&lt;author&gt;Levin, Liron&lt;/author&gt;&lt;author&gt;Brekhman, Vera&lt;/author&gt;&lt;author&gt;Lotan, Tamar&lt;/author&gt;&lt;/authors&gt;&lt;/contributors&gt;&lt;titles&gt;&lt;title&gt;&lt;style face="normal" font="default" size="100%"&gt;The molecular mechanisms employed by the parasite &lt;/style&gt;&lt;style face="italic" font="default" size="100%"&gt;Myxobolus bejeranoi &lt;/style&gt;&lt;style face="normal" font="default" size="100%"&gt;(Cnidaria: Myxozoa) from invasion through sporulation for successful proliferation in its fish host&lt;/style&gt;&lt;/title&gt;&lt;secondary-title&gt;International Journal of Molecular Sciences&lt;/secondary-title&gt;&lt;/titles&gt;&lt;periodical&gt;&lt;full-title&gt;International Journal of Molecular Sciences&lt;/full-title&gt;&lt;abbr-1&gt;Int. J. Mol. Sci.&lt;/abbr-1&gt;&lt;abbr-2&gt;Int J Mol Sci&lt;/abbr-2&gt;&lt;/periodical&gt;&lt;pages&gt;12824&lt;/pages&gt;&lt;volume&gt;24&lt;/volume&gt;&lt;number&gt;16&lt;/number&gt;&lt;dates&gt;&lt;year&gt;2023&lt;/year&gt;&lt;pub-dates&gt;&lt;date&gt;2023-08-15&lt;/date&gt;&lt;/pub-dates&gt;&lt;/dates&gt;&lt;publisher&gt;MDPI AG&lt;/publisher&gt;&lt;isbn&gt;1422-0067&lt;/isbn&gt;&lt;urls&gt;&lt;/urls&gt;&lt;electronic-resource-num&gt;10.3390/ijms241612824&lt;/electronic-resource-num&gt;&lt;access-date&gt;2023-08-15T14:45:40&lt;/access-date&gt;&lt;/record&gt;&lt;/Cite&gt;&lt;/EndNote&gt;</w:instrText>
      </w:r>
      <w:r w:rsidR="00101209">
        <w:rPr>
          <w:sz w:val="22"/>
          <w:szCs w:val="22"/>
        </w:rPr>
        <w:fldChar w:fldCharType="separate"/>
      </w:r>
      <w:r w:rsidR="00101209">
        <w:rPr>
          <w:noProof/>
          <w:sz w:val="22"/>
          <w:szCs w:val="22"/>
        </w:rPr>
        <w:t>(</w:t>
      </w:r>
      <w:hyperlink w:anchor="_ENREF_27" w:tooltip="Maor-Landaw, 2023 #7730" w:history="1">
        <w:r w:rsidR="005068D8">
          <w:rPr>
            <w:noProof/>
            <w:sz w:val="22"/>
            <w:szCs w:val="22"/>
          </w:rPr>
          <w:t>27</w:t>
        </w:r>
      </w:hyperlink>
      <w:r w:rsidR="00101209">
        <w:rPr>
          <w:noProof/>
          <w:sz w:val="22"/>
          <w:szCs w:val="22"/>
        </w:rPr>
        <w:t>)</w:t>
      </w:r>
      <w:r w:rsidR="00101209">
        <w:rPr>
          <w:sz w:val="22"/>
          <w:szCs w:val="22"/>
        </w:rPr>
        <w:fldChar w:fldCharType="end"/>
      </w:r>
      <w:r w:rsidR="003C2DAC" w:rsidRPr="003C2DAC">
        <w:rPr>
          <w:sz w:val="22"/>
          <w:szCs w:val="22"/>
        </w:rPr>
        <w:t xml:space="preserve"> </w:t>
      </w:r>
      <w:r w:rsidR="0051650F">
        <w:rPr>
          <w:sz w:val="22"/>
          <w:szCs w:val="22"/>
        </w:rPr>
        <w:t xml:space="preserve">to generate </w:t>
      </w:r>
      <w:r w:rsidR="003C2DAC" w:rsidRPr="003C2DAC">
        <w:rPr>
          <w:sz w:val="22"/>
          <w:szCs w:val="22"/>
        </w:rPr>
        <w:t>raw read-count tables</w:t>
      </w:r>
      <w:r w:rsidR="00921802">
        <w:rPr>
          <w:sz w:val="22"/>
          <w:szCs w:val="22"/>
        </w:rPr>
        <w:t xml:space="preserve"> </w:t>
      </w:r>
      <w:r w:rsidR="00921802" w:rsidRPr="003C2DAC">
        <w:rPr>
          <w:sz w:val="22"/>
          <w:szCs w:val="22"/>
        </w:rPr>
        <w:t xml:space="preserve">(see </w:t>
      </w:r>
      <w:r w:rsidR="00921802" w:rsidRPr="00B257D7">
        <w:rPr>
          <w:b/>
          <w:bCs/>
          <w:sz w:val="22"/>
          <w:szCs w:val="22"/>
        </w:rPr>
        <w:t>Preliminary results</w:t>
      </w:r>
      <w:r w:rsidR="009D1443">
        <w:rPr>
          <w:sz w:val="22"/>
          <w:szCs w:val="22"/>
        </w:rPr>
        <w:t xml:space="preserve"> section </w:t>
      </w:r>
      <w:r w:rsidR="00B257D7" w:rsidRPr="00B257D7">
        <w:rPr>
          <w:b/>
          <w:bCs/>
          <w:sz w:val="22"/>
          <w:szCs w:val="22"/>
        </w:rPr>
        <w:t>G</w:t>
      </w:r>
      <w:r w:rsidR="009D1443" w:rsidRPr="00B257D7">
        <w:rPr>
          <w:b/>
          <w:bCs/>
          <w:sz w:val="22"/>
          <w:szCs w:val="22"/>
        </w:rPr>
        <w:t xml:space="preserve">enomic and transcriptomic data of </w:t>
      </w:r>
      <w:r w:rsidR="009D1443" w:rsidRPr="00F41B86">
        <w:rPr>
          <w:b/>
          <w:bCs/>
          <w:i/>
          <w:iCs/>
          <w:sz w:val="22"/>
          <w:szCs w:val="22"/>
        </w:rPr>
        <w:t xml:space="preserve">M. </w:t>
      </w:r>
      <w:proofErr w:type="spellStart"/>
      <w:r w:rsidR="009D1443" w:rsidRPr="00F41B86">
        <w:rPr>
          <w:b/>
          <w:bCs/>
          <w:i/>
          <w:iCs/>
          <w:sz w:val="22"/>
          <w:szCs w:val="22"/>
        </w:rPr>
        <w:t>bejeranoi</w:t>
      </w:r>
      <w:proofErr w:type="spellEnd"/>
      <w:r w:rsidR="00921802" w:rsidRPr="003C2DAC">
        <w:rPr>
          <w:sz w:val="22"/>
          <w:szCs w:val="22"/>
        </w:rPr>
        <w:t>)</w:t>
      </w:r>
      <w:r w:rsidR="003C2DAC" w:rsidRPr="003C2DAC">
        <w:rPr>
          <w:sz w:val="22"/>
          <w:szCs w:val="22"/>
        </w:rPr>
        <w:t>.</w:t>
      </w:r>
    </w:p>
    <w:p w14:paraId="6B632192" w14:textId="7340A915" w:rsidR="008351EC" w:rsidRPr="008F6AAA" w:rsidRDefault="008351EC" w:rsidP="005068D8">
      <w:pPr>
        <w:numPr>
          <w:ilvl w:val="0"/>
          <w:numId w:val="17"/>
        </w:numPr>
        <w:tabs>
          <w:tab w:val="left" w:pos="284"/>
        </w:tabs>
        <w:autoSpaceDE w:val="0"/>
        <w:autoSpaceDN w:val="0"/>
        <w:adjustRightInd w:val="0"/>
        <w:spacing w:before="80" w:line="360" w:lineRule="auto"/>
        <w:ind w:left="0" w:firstLine="0"/>
        <w:jc w:val="both"/>
        <w:rPr>
          <w:sz w:val="22"/>
          <w:szCs w:val="22"/>
          <w:rtl/>
        </w:rPr>
      </w:pPr>
      <w:r w:rsidRPr="002B679F">
        <w:rPr>
          <w:sz w:val="22"/>
          <w:szCs w:val="22"/>
          <w:u w:val="single"/>
        </w:rPr>
        <w:t>Proteomic profiling</w:t>
      </w:r>
      <w:r w:rsidRPr="002B679F">
        <w:rPr>
          <w:sz w:val="22"/>
          <w:szCs w:val="22"/>
        </w:rPr>
        <w:t xml:space="preserve">: </w:t>
      </w:r>
      <w:r w:rsidRPr="002B679F">
        <w:rPr>
          <w:sz w:val="22"/>
          <w:szCs w:val="22"/>
          <w:lang w:eastAsia="en-US"/>
        </w:rPr>
        <w:t>For proteomic analysis, similar samples will be a</w:t>
      </w:r>
      <w:r w:rsidR="00D60D10" w:rsidRPr="002B679F">
        <w:rPr>
          <w:sz w:val="22"/>
          <w:szCs w:val="22"/>
          <w:lang w:eastAsia="en-US"/>
        </w:rPr>
        <w:t xml:space="preserve">nalyzed as for transcriptomics with </w:t>
      </w:r>
      <w:r w:rsidR="0051650F">
        <w:rPr>
          <w:sz w:val="22"/>
          <w:szCs w:val="22"/>
          <w:lang w:eastAsia="en-US"/>
        </w:rPr>
        <w:t>the</w:t>
      </w:r>
      <w:r w:rsidR="00D60D10" w:rsidRPr="002B679F">
        <w:rPr>
          <w:sz w:val="22"/>
          <w:szCs w:val="22"/>
          <w:lang w:eastAsia="en-US"/>
        </w:rPr>
        <w:t xml:space="preserve"> addition of serum samples from similar stages</w:t>
      </w:r>
      <w:r w:rsidR="00507E27">
        <w:rPr>
          <w:sz w:val="22"/>
          <w:szCs w:val="22"/>
          <w:lang w:eastAsia="en-US"/>
        </w:rPr>
        <w:t xml:space="preserve"> or time points</w:t>
      </w:r>
      <w:r w:rsidR="00D60D10" w:rsidRPr="002B679F">
        <w:rPr>
          <w:sz w:val="22"/>
          <w:szCs w:val="22"/>
          <w:lang w:eastAsia="en-US"/>
        </w:rPr>
        <w:t xml:space="preserve"> from the two fish species. </w:t>
      </w:r>
      <w:r w:rsidRPr="002B679F">
        <w:rPr>
          <w:sz w:val="22"/>
          <w:szCs w:val="22"/>
          <w:lang w:eastAsia="en-US"/>
        </w:rPr>
        <w:t xml:space="preserve">All </w:t>
      </w:r>
      <w:r w:rsidRPr="002B679F">
        <w:rPr>
          <w:sz w:val="22"/>
          <w:szCs w:val="22"/>
        </w:rPr>
        <w:t xml:space="preserve">samples will be prepared and analyzed by </w:t>
      </w:r>
      <w:r w:rsidR="00F91888" w:rsidRPr="00F91888">
        <w:rPr>
          <w:sz w:val="22"/>
          <w:szCs w:val="22"/>
        </w:rPr>
        <w:t>unbiased</w:t>
      </w:r>
      <w:r w:rsidRPr="002B679F">
        <w:rPr>
          <w:sz w:val="22"/>
          <w:szCs w:val="22"/>
        </w:rPr>
        <w:t xml:space="preserve"> proteomics, using liquid </w:t>
      </w:r>
      <w:r w:rsidR="00737D14">
        <w:rPr>
          <w:sz w:val="22"/>
          <w:szCs w:val="22"/>
        </w:rPr>
        <w:t>chromatography-tandem</w:t>
      </w:r>
      <w:r w:rsidRPr="002B679F">
        <w:rPr>
          <w:sz w:val="22"/>
          <w:szCs w:val="22"/>
        </w:rPr>
        <w:t xml:space="preserve"> mass spectrometry (LC-MS/MS) on a Q </w:t>
      </w:r>
      <w:proofErr w:type="spellStart"/>
      <w:r w:rsidRPr="002B679F">
        <w:rPr>
          <w:sz w:val="22"/>
          <w:szCs w:val="22"/>
        </w:rPr>
        <w:t>Exactive</w:t>
      </w:r>
      <w:proofErr w:type="spellEnd"/>
      <w:r w:rsidRPr="002B679F">
        <w:rPr>
          <w:sz w:val="22"/>
          <w:szCs w:val="22"/>
        </w:rPr>
        <w:t xml:space="preserve"> mass spectrometer at the Smoler Proteomics Center, Technion. We are highly experienced with proteomic analysis </w:t>
      </w:r>
      <w:r w:rsidRPr="002B679F">
        <w:rPr>
          <w:sz w:val="22"/>
          <w:szCs w:val="22"/>
        </w:rPr>
        <w:fldChar w:fldCharType="begin">
          <w:fldData xml:space="preserve">PEVuZE5vdGU+PENpdGU+PEF1dGhvcj5MZXZpdGFuPC9BdXRob3I+PFllYXI+MjAxNTwvWWVhcj48
UmVjTnVtPjM4MTE8L1JlY051bT48RGlzcGxheVRleHQ+KDExLDU5LDYwLDYyKTwvRGlzcGxheVRl
eHQ+PHJlY29yZD48cmVjLW51bWJlcj4zODExPC9yZWMtbnVtYmVyPjxmb3JlaWduLWtleXM+PGtl
eSBhcHA9IkVOIiBkYi1pZD0idzJkd2FmMmU4ZWZlYXNleDAwNHBzYWR6ZTVwZXp4c3o5dzA5IiB0
aW1lc3RhbXA9IjE0NTA1MzAxNzIiIGd1aWQ9IjRiYmU0NzUyLTIwNDYtNDNhNi1iYjFhLWM2MjMw
ODk5YmI3MiI+MzgxMTwva2V5PjwvZm9yZWlnbi1rZXlzPjxyZWYtdHlwZSBuYW1lPSJKb3VybmFs
IEFydGljbGUiPjE3PC9yZWYtdHlwZT48Y29udHJpYnV0b3JzPjxhdXRob3JzPjxhdXRob3I+TGV2
aXRhbiwgU2hpbXJpdDwvYXV0aG9yPjxhdXRob3I+U2hlciwgTm9hPC9hdXRob3I+PGF1dGhvcj5C
cmVraG1hbiwgVmVyYTwvYXV0aG9yPjxhdXRob3I+Wml2LCBUYW1hcjwvYXV0aG9yPjxhdXRob3I+
THViemVucywgRXN0aGVyPC9hdXRob3I+PGF1dGhvcj5Mb3RhbiwgVGFtYXI8L2F1dGhvcj48L2F1
dGhvcnM+PC9jb250cmlidXRvcnM+PHRpdGxlcz48dGl0bGU+PHN0eWxlIGZhY2U9Im5vcm1hbCIg
Zm9udD0iZGVmYXVsdCIgc2l6ZT0iMTAwJSI+VGhlIG1ha2luZyBvZiBhbiBlbWJyeW8gaW4gYSBi
YXNhbCBtZXRhem9hbjogUHJvdGVvbWljIGFuYWx5c2lzIGluIHRoZSBzZWEgYW5lbW9uZSA8L3N0
eWxlPjxzdHlsZSBmYWNlPSJpdGFsaWMiIGZvbnQ9ImRlZmF1bHQiIHNpemU9IjEwMCUiPk5lbWF0
b3N0ZWxsYSB2ZWN0ZW5zaXM8L3N0eWxlPjwvdGl0bGU+PHNlY29uZGFyeS10aXRsZT5Qcm90ZW9t
aWNzPC9zZWNvbmRhcnktdGl0bGU+PC90aXRsZXM+PHBlcmlvZGljYWw+PGZ1bGwtdGl0bGU+UHJv
dGVvbWljczwvZnVsbC10aXRsZT48YWJici0xPlByb3Rlb21pY3M8L2FiYnItMT48YWJici0yPlBy
b3Rlb21pY3M8L2FiYnItMj48L3BlcmlvZGljYWw+PHBhZ2VzPjQwOTYtNDEwNDwvcGFnZXM+PHZv
bHVtZT4xNTwvdm9sdW1lPjxudW1iZXI+MjMtMjQ8L251bWJlcj48ZGF0ZXM+PHllYXI+MjAxNTwv
eWVhcj48L2RhdGVzPjxpc2JuPjE2MTUtOTg2MTwvaXNibj48dXJscz48L3VybHM+PC9yZWNvcmQ+
PC9DaXRlPjxDaXRlPjxBdXRob3I+UmFjaGFtaW08L0F1dGhvcj48WWVhcj4yMDE1PC9ZZWFyPjxS
ZWNOdW0+MzIwNDwvUmVjTnVtPjxyZWNvcmQ+PHJlYy1udW1iZXI+MzIwNDwvcmVjLW51bWJlcj48
Zm9yZWlnbi1rZXlzPjxrZXkgYXBwPSJFTiIgZGItaWQ9IncyZHdhZjJlOGVmZWFzZXgwMDRwc2Fk
emU1cGV6eHN6OXcwOSIgdGltZXN0YW1wPSIxNDI0MjUyMTg3IiBndWlkPSI4YWRkZmE2Mi05MmFk
LTQ5MzgtOTJjNy1kMGE0NzBiYThhMzQiPjMyMDQ8L2tleT48L2ZvcmVpZ24ta2V5cz48cmVmLXR5
cGUgbmFtZT0iSm91cm5hbCBBcnRpY2xlIj4xNzwvcmVmLXR5cGU+PGNvbnRyaWJ1dG9ycz48YXV0
aG9ycz48YXV0aG9yPlJhY2hhbWltLCBUYW1hcjwvYXV0aG9yPjxhdXRob3I+TW9yZ2Vuc3Rlcm4s
IERhdmlkPC9hdXRob3I+PGF1dGhvcj5BaGFyb25vdmljaCwgRGlrbGE8L2F1dGhvcj48YXV0aG9y
PkJyZWtobWFuLCBWZXJhPC9hdXRob3I+PGF1dGhvcj5Mb3RhbiwgVGFtYXI8L2F1dGhvcj48YXV0
aG9yPlNoZXIsIERhbmllbDwvYXV0aG9yPjwvYXV0aG9ycz48L2NvbnRyaWJ1dG9ycz48dGl0bGVz
Pjx0aXRsZT5UaGUgZHluYW1pY2FsbHkgZXZvbHZpbmcgbmVtYXRvY3lzdCBjb250ZW50IG9mIGFu
IEFudGhvem9hbiwgYSBTY3lwaG96b2FuLCBhbmQgYSBIeWRyb3pvYW48L3RpdGxlPjxzZWNvbmRh
cnktdGl0bGU+TW9sIEJpb2wgRXZvbDwvc2Vjb25kYXJ5LXRpdGxlPjwvdGl0bGVzPjxwZXJpb2Rp
Y2FsPjxmdWxsLXRpdGxlPk1vbGVjdWxhciBCaW9sb2d5IGFuZCBFdm9sdXRpb248L2Z1bGwtdGl0
bGU+PGFiYnItMT5Nb2wgQmlvbCBFdm9sPC9hYmJyLTE+PGFiYnItMj5Nb2wuIEJpb2wuIEV2b2wu
PC9hYmJyLTI+PC9wZXJpb2RpY2FsPjxwYWdlcz43NDAtNzUzPC9wYWdlcz48dm9sdW1lPjMyPC92
b2x1bWU+PG51bWJlcj4zPC9udW1iZXI+PGRhdGVzPjx5ZWFyPjIwMTU8L3llYXI+PHB1Yi1kYXRl
cz48ZGF0ZT5NYXJjaCAxLCAyMDE1PC9kYXRlPjwvcHViLWRhdGVzPjwvZGF0ZXM+PHVybHM+PHJl
bGF0ZWQtdXJscz48dXJsPmh0dHA6Ly9tYmUub3hmb3Jkam91cm5hbHMub3JnL2NvbnRlbnQvMzIv
My83NDAuYWJzdHJhY3Q8L3VybD48L3JlbGF0ZWQtdXJscz48L3VybHM+PGVsZWN0cm9uaWMtcmVz
b3VyY2UtbnVtPjEwLjEwOTMvbW9sYmV2L21zdTMzNTwvZWxlY3Ryb25pYy1yZXNvdXJjZS1udW0+
PC9yZWNvcmQ+PC9DaXRlPjxDaXRlPjxBdXRob3I+UGlyaWF0aW5za2l5PC9BdXRob3I+PFllYXI+
MjAxNzwvWWVhcj48UmVjTnVtPjUzMjE8L1JlY051bT48cmVjb3JkPjxyZWMtbnVtYmVyPjUzMjE8
L3JlYy1udW1iZXI+PGZvcmVpZ24ta2V5cz48a2V5IGFwcD0iRU4iIGRiLWlkPSJ3MmR3YWYyZThl
ZmVhc2V4MDA0cHNhZHplNXBlenhzejl3MDkiIHRpbWVzdGFtcD0iMTUwNDAyOTExOSIgZ3VpZD0i
ZjdhMGY3ODYtZGYwZC00MDc2LTlkOTQtZGE4NGE4NmFkYTJkIj41MzIxPC9rZXk+PC9mb3JlaWdu
LWtleXM+PHJlZi10eXBlIG5hbWU9IkpvdXJuYWwgQXJ0aWNsZSI+MTc8L3JlZi10eXBlPjxjb250
cmlidXRvcnM+PGF1dGhvcnM+PGF1dGhvcj5QaXJpYXRpbnNraXksIEdhZGk8L2F1dGhvcj48YXV0
aG9yPkF0a2luc29uLCBTdGVwaGVuIEQuPC9hdXRob3I+PGF1dGhvcj5QYXJrLCBTaW53b29rPC9h
dXRob3I+PGF1dGhvcj5Nb3JnZW5zdGVybiwgRGF2aWQ8L2F1dGhvcj48YXV0aG9yPkJyZWtobWFu
LCBWZXJhPC9hdXRob3I+PGF1dGhvcj5Zb3NzaWZvbiwgR2lsYWQ8L2F1dGhvcj48YXV0aG9yPkJh
cnRob2xvbWV3LCBKZXJyaSBMLjwvYXV0aG9yPjxhdXRob3I+TG90YW4sIFRhbWFyPC9hdXRob3I+
PC9hdXRob3JzPjwvY29udHJpYnV0b3JzPjx0aXRsZXM+PHRpdGxlPjxzdHlsZSBmYWNlPSJub3Jt
YWwiIGZvbnQ9ImRlZmF1bHQiIHNpemU9IjEwMCUiPkZ1bmN0aW9uYWwgYW5kIHByb3Rlb21pYyBh
bmFseXNpcyBvZiA8L3N0eWxlPjxzdHlsZSBmYWNlPSJpdGFsaWMiIGZvbnQ9ImRlZmF1bHQiIHNp
emU9IjEwMCUiPkNlcmF0b25vdmEgc2hhc3RhPC9zdHlsZT48c3R5bGUgZmFjZT0ibm9ybWFsIiBm
b250PSJkZWZhdWx0IiBzaXplPSIxMDAlIj4gKENuaWRhcmlhOiBNeXhvem9hKSBwb2xhciBjYXBz
dWxlcyByZXZlYWxzIGFkYXB0YXRpb25zIHRvIHBhcmFzaXRpc208L3N0eWxlPjwvdGl0bGU+PHNl
Y29uZGFyeS10aXRsZT5TY2llbnRpZmljIFJlcG9ydHM8L3NlY29uZGFyeS10aXRsZT48L3RpdGxl
cz48cGVyaW9kaWNhbD48ZnVsbC10aXRsZT5TY2llbnRpZmljIFJlcG9ydHM8L2Z1bGwtdGl0bGU+
PGFiYnItMT5TY2kuIFJlcC48L2FiYnItMT48YWJici0yPlNjaSBSZXA8L2FiYnItMj48L3Blcmlv
ZGljYWw+PHBhZ2VzPjkwMTA8L3BhZ2VzPjx2b2x1bWU+Nzwvdm9sdW1lPjxudW1iZXI+MTwvbnVt
YmVyPjxkYXRlcz48eWVhcj4yMDE3PC95ZWFyPjxwdWItZGF0ZXM+PGRhdGU+MjAxNy8wOC8yMTwv
ZGF0ZT48L3B1Yi1kYXRlcz48L2RhdGVzPjxpc2JuPjIwNDUtMjMyMjwvaXNibj48dXJscz48cmVs
YXRlZC11cmxzPjx1cmw+aHR0cHM6Ly9kb2kub3JnLzEwLjEwMzgvczQxNTk4LTAxNy0wOTk1NS15
PC91cmw+PC9yZWxhdGVkLXVybHM+PC91cmxzPjxlbGVjdHJvbmljLXJlc291cmNlLW51bT4xMC4x
MDM4L3M0MTU5OC0wMTctMDk5NTUteTwvZWxlY3Ryb25pYy1yZXNvdXJjZS1udW0+PC9yZWNvcmQ+
PC9DaXRlPjxDaXRlPjxBdXRob3I+QnJla2htYW48L0F1dGhvcj48WWVhcj4yMDIxPC9ZZWFyPjxS
ZWNOdW0+NjgyMjwvUmVjTnVtPjxyZWNvcmQ+PHJlYy1udW1iZXI+NjgyMjwvcmVjLW51bWJlcj48
Zm9yZWlnbi1rZXlzPjxrZXkgYXBwPSJFTiIgZGItaWQ9IncyZHdhZjJlOGVmZWFzZXgwMDRwc2Fk
emU1cGV6eHN6OXcwOSIgdGltZXN0YW1wPSIxNjE3MjY2MTU4IiBndWlkPSJlZjdlNDg5YS0yYWNh
LTQxZTMtYjc0NC0yNmY5NDgzNGEwNzYiPjY4MjI8L2tleT48L2ZvcmVpZ24ta2V5cz48cmVmLXR5
cGUgbmFtZT0iSm91cm5hbCBBcnRpY2xlIj4xNzwvcmVmLXR5cGU+PGNvbnRyaWJ1dG9ycz48YXV0
aG9ycz48YXV0aG9yPlZlcmEgQnJla2htYW48L2F1dGhvcj48YXV0aG9yPk1heWEgT2Zlay1MYWx6
YXI8L2F1dGhvcj48YXV0aG9yPlN0ZXBoZW4gRC4gQXRraW5zb248L2F1dGhvcj48YXV0aG9yPkdl
bWEgQWxhbWEtQmVybWVqbzwvYXV0aG9yPjxhdXRob3I+S2VyZW4gTWFvci1MYW5kYXc8L2F1dGhv
cj48YXV0aG9yPkFzc2FmIE1hbGlrPC9hdXRob3I+PGF1dGhvcj5KZXJyaSBMLiBCYXJ0aG9sb21l
dzwvYXV0aG9yPjxhdXRob3I+VGFtYXIgTG90YW48L2F1dGhvcj48L2F1dGhvcnM+PC9jb250cmli
dXRvcnM+PHRpdGxlcz48dGl0bGU+PHN0eWxlIGZhY2U9Im5vcm1hbCIgZm9udD0iZGVmYXVsdCIg
c2l6ZT0iMTAwJSI+UHJvdGVvbWljIGFuYWx5c2lzIG9mIHRoZSBwYXJhc2l0aWMgY25pZGFyaWFu
IDwvc3R5bGU+PHN0eWxlIGZhY2U9Iml0YWxpYyIgZm9udD0iZGVmYXVsdCIgc2l6ZT0iMTAwJSI+
Q2VyYXRvbm92YSBzaGFzdGEgPC9zdHlsZT48c3R5bGUgZmFjZT0ibm9ybWFsIiBmb250PSJkZWZh
dWx0IiBzaXplPSIxMDAlIj4oQ25pZGFyaWE6IE15eG96b2EpIHJldmVhbHMgZGl2ZXJzZSByb2xl
cyBvZiBhY3RpbiBpbiBtb3RpbGl0eSBhbmQgc3BvcmUgZm9ybWF0aW9uPC9zdHlsZT48L3RpdGxl
PjxzZWNvbmRhcnktdGl0bGU+RnJvbnQgTWFyIFNjaTwvc2Vjb25kYXJ5LXRpdGxlPjwvdGl0bGVz
PjxwYWdlcz42MzI3MDA8L3BhZ2VzPjx2b2x1bWU+ODwvdm9sdW1lPjxkYXRlcz48eWVhcj4yMDIx
PC95ZWFyPjwvZGF0ZXM+PHVybHM+PC91cmxzPjxlbGVjdHJvbmljLXJlc291cmNlLW51bT4xMC4z
Mzg5L2ZtYXJzLjIwMjEuNjMyNzAwPC9lbGVjdHJvbmljLXJlc291cmNlLW51bT48L3JlY29yZD48
L0NpdGU+PC9FbmROb3RlPn==
</w:fldData>
        </w:fldChar>
      </w:r>
      <w:r w:rsidR="00905147">
        <w:rPr>
          <w:sz w:val="22"/>
          <w:szCs w:val="22"/>
        </w:rPr>
        <w:instrText xml:space="preserve"> ADDIN EN.CITE </w:instrText>
      </w:r>
      <w:r w:rsidR="00905147">
        <w:rPr>
          <w:sz w:val="22"/>
          <w:szCs w:val="22"/>
        </w:rPr>
        <w:fldChar w:fldCharType="begin">
          <w:fldData xml:space="preserve">PEVuZE5vdGU+PENpdGU+PEF1dGhvcj5MZXZpdGFuPC9BdXRob3I+PFllYXI+MjAxNTwvWWVhcj48
UmVjTnVtPjM4MTE8L1JlY051bT48RGlzcGxheVRleHQ+KDExLDU5LDYwLDYyKTwvRGlzcGxheVRl
eHQ+PHJlY29yZD48cmVjLW51bWJlcj4zODExPC9yZWMtbnVtYmVyPjxmb3JlaWduLWtleXM+PGtl
eSBhcHA9IkVOIiBkYi1pZD0idzJkd2FmMmU4ZWZlYXNleDAwNHBzYWR6ZTVwZXp4c3o5dzA5IiB0
aW1lc3RhbXA9IjE0NTA1MzAxNzIiIGd1aWQ9IjRiYmU0NzUyLTIwNDYtNDNhNi1iYjFhLWM2MjMw
ODk5YmI3MiI+MzgxMTwva2V5PjwvZm9yZWlnbi1rZXlzPjxyZWYtdHlwZSBuYW1lPSJKb3VybmFs
IEFydGljbGUiPjE3PC9yZWYtdHlwZT48Y29udHJpYnV0b3JzPjxhdXRob3JzPjxhdXRob3I+TGV2
aXRhbiwgU2hpbXJpdDwvYXV0aG9yPjxhdXRob3I+U2hlciwgTm9hPC9hdXRob3I+PGF1dGhvcj5C
cmVraG1hbiwgVmVyYTwvYXV0aG9yPjxhdXRob3I+Wml2LCBUYW1hcjwvYXV0aG9yPjxhdXRob3I+
THViemVucywgRXN0aGVyPC9hdXRob3I+PGF1dGhvcj5Mb3RhbiwgVGFtYXI8L2F1dGhvcj48L2F1
dGhvcnM+PC9jb250cmlidXRvcnM+PHRpdGxlcz48dGl0bGU+PHN0eWxlIGZhY2U9Im5vcm1hbCIg
Zm9udD0iZGVmYXVsdCIgc2l6ZT0iMTAwJSI+VGhlIG1ha2luZyBvZiBhbiBlbWJyeW8gaW4gYSBi
YXNhbCBtZXRhem9hbjogUHJvdGVvbWljIGFuYWx5c2lzIGluIHRoZSBzZWEgYW5lbW9uZSA8L3N0
eWxlPjxzdHlsZSBmYWNlPSJpdGFsaWMiIGZvbnQ9ImRlZmF1bHQiIHNpemU9IjEwMCUiPk5lbWF0
b3N0ZWxsYSB2ZWN0ZW5zaXM8L3N0eWxlPjwvdGl0bGU+PHNlY29uZGFyeS10aXRsZT5Qcm90ZW9t
aWNzPC9zZWNvbmRhcnktdGl0bGU+PC90aXRsZXM+PHBlcmlvZGljYWw+PGZ1bGwtdGl0bGU+UHJv
dGVvbWljczwvZnVsbC10aXRsZT48YWJici0xPlByb3Rlb21pY3M8L2FiYnItMT48YWJici0yPlBy
b3Rlb21pY3M8L2FiYnItMj48L3BlcmlvZGljYWw+PHBhZ2VzPjQwOTYtNDEwNDwvcGFnZXM+PHZv
bHVtZT4xNTwvdm9sdW1lPjxudW1iZXI+MjMtMjQ8L251bWJlcj48ZGF0ZXM+PHllYXI+MjAxNTwv
eWVhcj48L2RhdGVzPjxpc2JuPjE2MTUtOTg2MTwvaXNibj48dXJscz48L3VybHM+PC9yZWNvcmQ+
PC9DaXRlPjxDaXRlPjxBdXRob3I+UmFjaGFtaW08L0F1dGhvcj48WWVhcj4yMDE1PC9ZZWFyPjxS
ZWNOdW0+MzIwNDwvUmVjTnVtPjxyZWNvcmQ+PHJlYy1udW1iZXI+MzIwNDwvcmVjLW51bWJlcj48
Zm9yZWlnbi1rZXlzPjxrZXkgYXBwPSJFTiIgZGItaWQ9IncyZHdhZjJlOGVmZWFzZXgwMDRwc2Fk
emU1cGV6eHN6OXcwOSIgdGltZXN0YW1wPSIxNDI0MjUyMTg3IiBndWlkPSI4YWRkZmE2Mi05MmFk
LTQ5MzgtOTJjNy1kMGE0NzBiYThhMzQiPjMyMDQ8L2tleT48L2ZvcmVpZ24ta2V5cz48cmVmLXR5
cGUgbmFtZT0iSm91cm5hbCBBcnRpY2xlIj4xNzwvcmVmLXR5cGU+PGNvbnRyaWJ1dG9ycz48YXV0
aG9ycz48YXV0aG9yPlJhY2hhbWltLCBUYW1hcjwvYXV0aG9yPjxhdXRob3I+TW9yZ2Vuc3Rlcm4s
IERhdmlkPC9hdXRob3I+PGF1dGhvcj5BaGFyb25vdmljaCwgRGlrbGE8L2F1dGhvcj48YXV0aG9y
PkJyZWtobWFuLCBWZXJhPC9hdXRob3I+PGF1dGhvcj5Mb3RhbiwgVGFtYXI8L2F1dGhvcj48YXV0
aG9yPlNoZXIsIERhbmllbDwvYXV0aG9yPjwvYXV0aG9ycz48L2NvbnRyaWJ1dG9ycz48dGl0bGVz
Pjx0aXRsZT5UaGUgZHluYW1pY2FsbHkgZXZvbHZpbmcgbmVtYXRvY3lzdCBjb250ZW50IG9mIGFu
IEFudGhvem9hbiwgYSBTY3lwaG96b2FuLCBhbmQgYSBIeWRyb3pvYW48L3RpdGxlPjxzZWNvbmRh
cnktdGl0bGU+TW9sIEJpb2wgRXZvbDwvc2Vjb25kYXJ5LXRpdGxlPjwvdGl0bGVzPjxwZXJpb2Rp
Y2FsPjxmdWxsLXRpdGxlPk1vbGVjdWxhciBCaW9sb2d5IGFuZCBFdm9sdXRpb248L2Z1bGwtdGl0
bGU+PGFiYnItMT5Nb2wgQmlvbCBFdm9sPC9hYmJyLTE+PGFiYnItMj5Nb2wuIEJpb2wuIEV2b2wu
PC9hYmJyLTI+PC9wZXJpb2RpY2FsPjxwYWdlcz43NDAtNzUzPC9wYWdlcz48dm9sdW1lPjMyPC92
b2x1bWU+PG51bWJlcj4zPC9udW1iZXI+PGRhdGVzPjx5ZWFyPjIwMTU8L3llYXI+PHB1Yi1kYXRl
cz48ZGF0ZT5NYXJjaCAxLCAyMDE1PC9kYXRlPjwvcHViLWRhdGVzPjwvZGF0ZXM+PHVybHM+PHJl
bGF0ZWQtdXJscz48dXJsPmh0dHA6Ly9tYmUub3hmb3Jkam91cm5hbHMub3JnL2NvbnRlbnQvMzIv
My83NDAuYWJzdHJhY3Q8L3VybD48L3JlbGF0ZWQtdXJscz48L3VybHM+PGVsZWN0cm9uaWMtcmVz
b3VyY2UtbnVtPjEwLjEwOTMvbW9sYmV2L21zdTMzNTwvZWxlY3Ryb25pYy1yZXNvdXJjZS1udW0+
PC9yZWNvcmQ+PC9DaXRlPjxDaXRlPjxBdXRob3I+UGlyaWF0aW5za2l5PC9BdXRob3I+PFllYXI+
MjAxNzwvWWVhcj48UmVjTnVtPjUzMjE8L1JlY051bT48cmVjb3JkPjxyZWMtbnVtYmVyPjUzMjE8
L3JlYy1udW1iZXI+PGZvcmVpZ24ta2V5cz48a2V5IGFwcD0iRU4iIGRiLWlkPSJ3MmR3YWYyZThl
ZmVhc2V4MDA0cHNhZHplNXBlenhzejl3MDkiIHRpbWVzdGFtcD0iMTUwNDAyOTExOSIgZ3VpZD0i
ZjdhMGY3ODYtZGYwZC00MDc2LTlkOTQtZGE4NGE4NmFkYTJkIj41MzIxPC9rZXk+PC9mb3JlaWdu
LWtleXM+PHJlZi10eXBlIG5hbWU9IkpvdXJuYWwgQXJ0aWNsZSI+MTc8L3JlZi10eXBlPjxjb250
cmlidXRvcnM+PGF1dGhvcnM+PGF1dGhvcj5QaXJpYXRpbnNraXksIEdhZGk8L2F1dGhvcj48YXV0
aG9yPkF0a2luc29uLCBTdGVwaGVuIEQuPC9hdXRob3I+PGF1dGhvcj5QYXJrLCBTaW53b29rPC9h
dXRob3I+PGF1dGhvcj5Nb3JnZW5zdGVybiwgRGF2aWQ8L2F1dGhvcj48YXV0aG9yPkJyZWtobWFu
LCBWZXJhPC9hdXRob3I+PGF1dGhvcj5Zb3NzaWZvbiwgR2lsYWQ8L2F1dGhvcj48YXV0aG9yPkJh
cnRob2xvbWV3LCBKZXJyaSBMLjwvYXV0aG9yPjxhdXRob3I+TG90YW4sIFRhbWFyPC9hdXRob3I+
PC9hdXRob3JzPjwvY29udHJpYnV0b3JzPjx0aXRsZXM+PHRpdGxlPjxzdHlsZSBmYWNlPSJub3Jt
YWwiIGZvbnQ9ImRlZmF1bHQiIHNpemU9IjEwMCUiPkZ1bmN0aW9uYWwgYW5kIHByb3Rlb21pYyBh
bmFseXNpcyBvZiA8L3N0eWxlPjxzdHlsZSBmYWNlPSJpdGFsaWMiIGZvbnQ9ImRlZmF1bHQiIHNp
emU9IjEwMCUiPkNlcmF0b25vdmEgc2hhc3RhPC9zdHlsZT48c3R5bGUgZmFjZT0ibm9ybWFsIiBm
b250PSJkZWZhdWx0IiBzaXplPSIxMDAlIj4gKENuaWRhcmlhOiBNeXhvem9hKSBwb2xhciBjYXBz
dWxlcyByZXZlYWxzIGFkYXB0YXRpb25zIHRvIHBhcmFzaXRpc208L3N0eWxlPjwvdGl0bGU+PHNl
Y29uZGFyeS10aXRsZT5TY2llbnRpZmljIFJlcG9ydHM8L3NlY29uZGFyeS10aXRsZT48L3RpdGxl
cz48cGVyaW9kaWNhbD48ZnVsbC10aXRsZT5TY2llbnRpZmljIFJlcG9ydHM8L2Z1bGwtdGl0bGU+
PGFiYnItMT5TY2kuIFJlcC48L2FiYnItMT48YWJici0yPlNjaSBSZXA8L2FiYnItMj48L3Blcmlv
ZGljYWw+PHBhZ2VzPjkwMTA8L3BhZ2VzPjx2b2x1bWU+Nzwvdm9sdW1lPjxudW1iZXI+MTwvbnVt
YmVyPjxkYXRlcz48eWVhcj4yMDE3PC95ZWFyPjxwdWItZGF0ZXM+PGRhdGU+MjAxNy8wOC8yMTwv
ZGF0ZT48L3B1Yi1kYXRlcz48L2RhdGVzPjxpc2JuPjIwNDUtMjMyMjwvaXNibj48dXJscz48cmVs
YXRlZC11cmxzPjx1cmw+aHR0cHM6Ly9kb2kub3JnLzEwLjEwMzgvczQxNTk4LTAxNy0wOTk1NS15
PC91cmw+PC9yZWxhdGVkLXVybHM+PC91cmxzPjxlbGVjdHJvbmljLXJlc291cmNlLW51bT4xMC4x
MDM4L3M0MTU5OC0wMTctMDk5NTUteTwvZWxlY3Ryb25pYy1yZXNvdXJjZS1udW0+PC9yZWNvcmQ+
PC9DaXRlPjxDaXRlPjxBdXRob3I+QnJla2htYW48L0F1dGhvcj48WWVhcj4yMDIxPC9ZZWFyPjxS
ZWNOdW0+NjgyMjwvUmVjTnVtPjxyZWNvcmQ+PHJlYy1udW1iZXI+NjgyMjwvcmVjLW51bWJlcj48
Zm9yZWlnbi1rZXlzPjxrZXkgYXBwPSJFTiIgZGItaWQ9IncyZHdhZjJlOGVmZWFzZXgwMDRwc2Fk
emU1cGV6eHN6OXcwOSIgdGltZXN0YW1wPSIxNjE3MjY2MTU4IiBndWlkPSJlZjdlNDg5YS0yYWNh
LTQxZTMtYjc0NC0yNmY5NDgzNGEwNzYiPjY4MjI8L2tleT48L2ZvcmVpZ24ta2V5cz48cmVmLXR5
cGUgbmFtZT0iSm91cm5hbCBBcnRpY2xlIj4xNzwvcmVmLXR5cGU+PGNvbnRyaWJ1dG9ycz48YXV0
aG9ycz48YXV0aG9yPlZlcmEgQnJla2htYW48L2F1dGhvcj48YXV0aG9yPk1heWEgT2Zlay1MYWx6
YXI8L2F1dGhvcj48YXV0aG9yPlN0ZXBoZW4gRC4gQXRraW5zb248L2F1dGhvcj48YXV0aG9yPkdl
bWEgQWxhbWEtQmVybWVqbzwvYXV0aG9yPjxhdXRob3I+S2VyZW4gTWFvci1MYW5kYXc8L2F1dGhv
cj48YXV0aG9yPkFzc2FmIE1hbGlrPC9hdXRob3I+PGF1dGhvcj5KZXJyaSBMLiBCYXJ0aG9sb21l
dzwvYXV0aG9yPjxhdXRob3I+VGFtYXIgTG90YW48L2F1dGhvcj48L2F1dGhvcnM+PC9jb250cmli
dXRvcnM+PHRpdGxlcz48dGl0bGU+PHN0eWxlIGZhY2U9Im5vcm1hbCIgZm9udD0iZGVmYXVsdCIg
c2l6ZT0iMTAwJSI+UHJvdGVvbWljIGFuYWx5c2lzIG9mIHRoZSBwYXJhc2l0aWMgY25pZGFyaWFu
IDwvc3R5bGU+PHN0eWxlIGZhY2U9Iml0YWxpYyIgZm9udD0iZGVmYXVsdCIgc2l6ZT0iMTAwJSI+
Q2VyYXRvbm92YSBzaGFzdGEgPC9zdHlsZT48c3R5bGUgZmFjZT0ibm9ybWFsIiBmb250PSJkZWZh
dWx0IiBzaXplPSIxMDAlIj4oQ25pZGFyaWE6IE15eG96b2EpIHJldmVhbHMgZGl2ZXJzZSByb2xl
cyBvZiBhY3RpbiBpbiBtb3RpbGl0eSBhbmQgc3BvcmUgZm9ybWF0aW9uPC9zdHlsZT48L3RpdGxl
PjxzZWNvbmRhcnktdGl0bGU+RnJvbnQgTWFyIFNjaTwvc2Vjb25kYXJ5LXRpdGxlPjwvdGl0bGVz
PjxwYWdlcz42MzI3MDA8L3BhZ2VzPjx2b2x1bWU+ODwvdm9sdW1lPjxkYXRlcz48eWVhcj4yMDIx
PC95ZWFyPjwvZGF0ZXM+PHVybHM+PC91cmxzPjxlbGVjdHJvbmljLXJlc291cmNlLW51bT4xMC4z
Mzg5L2ZtYXJzLjIwMjEuNjMyNzAwPC9lbGVjdHJvbmljLXJlc291cmNlLW51bT48L3JlY29yZD48
L0NpdGU+PC9FbmROb3RlPn==
</w:fldData>
        </w:fldChar>
      </w:r>
      <w:r w:rsidR="00905147">
        <w:rPr>
          <w:sz w:val="22"/>
          <w:szCs w:val="22"/>
        </w:rPr>
        <w:instrText xml:space="preserve"> ADDIN EN.CITE.DATA </w:instrText>
      </w:r>
      <w:r w:rsidR="00905147">
        <w:rPr>
          <w:sz w:val="22"/>
          <w:szCs w:val="22"/>
        </w:rPr>
      </w:r>
      <w:r w:rsidR="00905147">
        <w:rPr>
          <w:sz w:val="22"/>
          <w:szCs w:val="22"/>
        </w:rPr>
        <w:fldChar w:fldCharType="end"/>
      </w:r>
      <w:r w:rsidRPr="002B679F">
        <w:rPr>
          <w:sz w:val="22"/>
          <w:szCs w:val="22"/>
        </w:rPr>
      </w:r>
      <w:r w:rsidRPr="002B679F">
        <w:rPr>
          <w:sz w:val="22"/>
          <w:szCs w:val="22"/>
        </w:rPr>
        <w:fldChar w:fldCharType="separate"/>
      </w:r>
      <w:r w:rsidR="008A20CD">
        <w:rPr>
          <w:noProof/>
          <w:sz w:val="22"/>
          <w:szCs w:val="22"/>
        </w:rPr>
        <w:t>(</w:t>
      </w:r>
      <w:hyperlink w:anchor="_ENREF_11" w:tooltip="Piriatinskiy, 2017 #5321" w:history="1">
        <w:r w:rsidR="005068D8">
          <w:rPr>
            <w:noProof/>
            <w:sz w:val="22"/>
            <w:szCs w:val="22"/>
          </w:rPr>
          <w:t>11</w:t>
        </w:r>
      </w:hyperlink>
      <w:r w:rsidR="008A20CD">
        <w:rPr>
          <w:noProof/>
          <w:sz w:val="22"/>
          <w:szCs w:val="22"/>
        </w:rPr>
        <w:t>,</w:t>
      </w:r>
      <w:hyperlink w:anchor="_ENREF_59" w:tooltip="Levitan, 2015 #3811" w:history="1">
        <w:r w:rsidR="005068D8">
          <w:rPr>
            <w:noProof/>
            <w:sz w:val="22"/>
            <w:szCs w:val="22"/>
          </w:rPr>
          <w:t>59</w:t>
        </w:r>
      </w:hyperlink>
      <w:r w:rsidR="008A20CD">
        <w:rPr>
          <w:noProof/>
          <w:sz w:val="22"/>
          <w:szCs w:val="22"/>
        </w:rPr>
        <w:t>,</w:t>
      </w:r>
      <w:hyperlink w:anchor="_ENREF_60" w:tooltip="Rachamim, 2015 #3204" w:history="1">
        <w:r w:rsidR="005068D8">
          <w:rPr>
            <w:noProof/>
            <w:sz w:val="22"/>
            <w:szCs w:val="22"/>
          </w:rPr>
          <w:t>60</w:t>
        </w:r>
      </w:hyperlink>
      <w:r w:rsidR="008A20CD">
        <w:rPr>
          <w:noProof/>
          <w:sz w:val="22"/>
          <w:szCs w:val="22"/>
        </w:rPr>
        <w:t>,</w:t>
      </w:r>
      <w:hyperlink w:anchor="_ENREF_62" w:tooltip="Brekhman, 2021 #6822" w:history="1">
        <w:r w:rsidR="005068D8">
          <w:rPr>
            <w:noProof/>
            <w:sz w:val="22"/>
            <w:szCs w:val="22"/>
          </w:rPr>
          <w:t>62</w:t>
        </w:r>
      </w:hyperlink>
      <w:r w:rsidR="008A20CD">
        <w:rPr>
          <w:noProof/>
          <w:sz w:val="22"/>
          <w:szCs w:val="22"/>
        </w:rPr>
        <w:t>)</w:t>
      </w:r>
      <w:r w:rsidRPr="002B679F">
        <w:rPr>
          <w:sz w:val="22"/>
          <w:szCs w:val="22"/>
        </w:rPr>
        <w:fldChar w:fldCharType="end"/>
      </w:r>
      <w:r w:rsidRPr="002B679F">
        <w:rPr>
          <w:sz w:val="22"/>
          <w:szCs w:val="22"/>
        </w:rPr>
        <w:t xml:space="preserve"> and have developed the bioinformatic pipeline and tools to analyze the new data, as evidenced by our recent proteomi</w:t>
      </w:r>
      <w:r w:rsidR="0001553B">
        <w:rPr>
          <w:sz w:val="22"/>
          <w:szCs w:val="22"/>
        </w:rPr>
        <w:t>cs</w:t>
      </w:r>
      <w:r w:rsidRPr="002B679F">
        <w:rPr>
          <w:sz w:val="22"/>
          <w:szCs w:val="22"/>
        </w:rPr>
        <w:t xml:space="preserve"> </w:t>
      </w:r>
      <w:r w:rsidR="0051650F">
        <w:rPr>
          <w:sz w:val="22"/>
          <w:szCs w:val="22"/>
        </w:rPr>
        <w:t>from</w:t>
      </w:r>
      <w:r w:rsidRPr="002B679F">
        <w:rPr>
          <w:sz w:val="22"/>
          <w:szCs w:val="22"/>
        </w:rPr>
        <w:t xml:space="preserve"> a different </w:t>
      </w:r>
      <w:proofErr w:type="spellStart"/>
      <w:r w:rsidRPr="002B679F">
        <w:rPr>
          <w:sz w:val="22"/>
          <w:szCs w:val="22"/>
        </w:rPr>
        <w:t>myxozoan</w:t>
      </w:r>
      <w:proofErr w:type="spellEnd"/>
      <w:r w:rsidRPr="002B679F">
        <w:rPr>
          <w:sz w:val="22"/>
          <w:szCs w:val="22"/>
        </w:rPr>
        <w:t xml:space="preserve">, </w:t>
      </w:r>
      <w:proofErr w:type="spellStart"/>
      <w:r w:rsidRPr="002B679F">
        <w:rPr>
          <w:i/>
          <w:iCs/>
          <w:sz w:val="22"/>
          <w:szCs w:val="22"/>
        </w:rPr>
        <w:t>Ceratonova</w:t>
      </w:r>
      <w:proofErr w:type="spellEnd"/>
      <w:r w:rsidRPr="002B679F">
        <w:rPr>
          <w:i/>
          <w:iCs/>
          <w:sz w:val="22"/>
          <w:szCs w:val="22"/>
        </w:rPr>
        <w:t xml:space="preserve"> </w:t>
      </w:r>
      <w:proofErr w:type="spellStart"/>
      <w:r w:rsidRPr="002B679F">
        <w:rPr>
          <w:i/>
          <w:iCs/>
          <w:sz w:val="22"/>
          <w:szCs w:val="22"/>
        </w:rPr>
        <w:t>shasta</w:t>
      </w:r>
      <w:proofErr w:type="spellEnd"/>
      <w:r w:rsidRPr="002B679F">
        <w:rPr>
          <w:sz w:val="22"/>
          <w:szCs w:val="22"/>
        </w:rPr>
        <w:t xml:space="preserve"> </w:t>
      </w:r>
      <w:r w:rsidR="00DB7AA0" w:rsidRPr="002B679F">
        <w:rPr>
          <w:sz w:val="22"/>
          <w:szCs w:val="22"/>
        </w:rPr>
        <w:fldChar w:fldCharType="begin"/>
      </w:r>
      <w:r w:rsidR="00905147">
        <w:rPr>
          <w:sz w:val="22"/>
          <w:szCs w:val="22"/>
        </w:rPr>
        <w:instrText xml:space="preserve"> ADDIN EN.CITE &lt;EndNote&gt;&lt;Cite&gt;&lt;Author&gt;Brekhman&lt;/Author&gt;&lt;Year&gt;2021&lt;/Year&gt;&lt;RecNum&gt;6822&lt;/RecNum&gt;&lt;DisplayText&gt;(62)&lt;/DisplayText&gt;&lt;record&gt;&lt;rec-number&gt;6822&lt;/rec-number&gt;&lt;foreign-keys&gt;&lt;key app="EN" db-id="w2dwaf2e8efeasex004psadze5pezxsz9w09" timestamp="1617266158" guid="ef7e489a-2aca-41e3-b744-26f94834a076"&gt;6822&lt;/key&gt;&lt;/foreign-keys&gt;&lt;ref-type name="Journal Article"&gt;17&lt;/ref-type&gt;&lt;contributors&gt;&lt;authors&gt;&lt;author&gt;Vera Brekhman&lt;/author&gt;&lt;author&gt;Maya Ofek-Lalzar&lt;/author&gt;&lt;author&gt;Stephen D. Atkinson&lt;/author&gt;&lt;author&gt;Gema Alama-Bermejo&lt;/author&gt;&lt;author&gt;Keren Maor-Landaw&lt;/author&gt;&lt;author&gt;Assaf Malik&lt;/author&gt;&lt;author&gt;Jerri L. Bartholomew&lt;/author&gt;&lt;author&gt;Tamar Lotan&lt;/author&gt;&lt;/authors&gt;&lt;/contributors&gt;&lt;titles&gt;&lt;title&gt;&lt;style face="normal" font="default" size="100%"&gt;Proteomic analysis of the parasitic cnidarian &lt;/style&gt;&lt;style face="italic" font="default" size="100%"&gt;Ceratonova shasta &lt;/style&gt;&lt;style face="normal" font="default" size="100%"&gt;(Cnidaria: Myxozoa) reveals diverse roles of actin in motility and spore formation&lt;/style&gt;&lt;/title&gt;&lt;secondary-title&gt;Front Mar Sci&lt;/secondary-title&gt;&lt;/titles&gt;&lt;pages&gt;632700&lt;/pages&gt;&lt;volume&gt;8&lt;/volume&gt;&lt;dates&gt;&lt;year&gt;2021&lt;/year&gt;&lt;/dates&gt;&lt;urls&gt;&lt;/urls&gt;&lt;electronic-resource-num&gt;10.3389/fmars.2021.632700&lt;/electronic-resource-num&gt;&lt;/record&gt;&lt;/Cite&gt;&lt;/EndNote&gt;</w:instrText>
      </w:r>
      <w:r w:rsidR="00DB7AA0" w:rsidRPr="002B679F">
        <w:rPr>
          <w:sz w:val="22"/>
          <w:szCs w:val="22"/>
        </w:rPr>
        <w:fldChar w:fldCharType="separate"/>
      </w:r>
      <w:r w:rsidR="008A20CD">
        <w:rPr>
          <w:noProof/>
          <w:sz w:val="22"/>
          <w:szCs w:val="22"/>
        </w:rPr>
        <w:t>(</w:t>
      </w:r>
      <w:hyperlink w:anchor="_ENREF_62" w:tooltip="Brekhman, 2021 #6822" w:history="1">
        <w:r w:rsidR="005068D8">
          <w:rPr>
            <w:noProof/>
            <w:sz w:val="22"/>
            <w:szCs w:val="22"/>
          </w:rPr>
          <w:t>62</w:t>
        </w:r>
      </w:hyperlink>
      <w:r w:rsidR="008A20CD">
        <w:rPr>
          <w:noProof/>
          <w:sz w:val="22"/>
          <w:szCs w:val="22"/>
        </w:rPr>
        <w:t>)</w:t>
      </w:r>
      <w:r w:rsidR="00DB7AA0" w:rsidRPr="002B679F">
        <w:rPr>
          <w:sz w:val="22"/>
          <w:szCs w:val="22"/>
        </w:rPr>
        <w:fldChar w:fldCharType="end"/>
      </w:r>
      <w:r w:rsidRPr="002B679F">
        <w:rPr>
          <w:sz w:val="22"/>
          <w:szCs w:val="22"/>
        </w:rPr>
        <w:t xml:space="preserve">. MS data will be searched using </w:t>
      </w:r>
      <w:proofErr w:type="spellStart"/>
      <w:r w:rsidRPr="002B679F">
        <w:rPr>
          <w:sz w:val="22"/>
          <w:szCs w:val="22"/>
        </w:rPr>
        <w:t>MaxQuant</w:t>
      </w:r>
      <w:proofErr w:type="spellEnd"/>
      <w:r w:rsidRPr="002B679F">
        <w:rPr>
          <w:sz w:val="22"/>
          <w:szCs w:val="22"/>
        </w:rPr>
        <w:t xml:space="preserve"> proteomics software </w:t>
      </w:r>
      <w:r w:rsidRPr="002B679F">
        <w:rPr>
          <w:sz w:val="22"/>
          <w:szCs w:val="22"/>
        </w:rPr>
        <w:fldChar w:fldCharType="begin"/>
      </w:r>
      <w:r w:rsidR="008A20CD">
        <w:rPr>
          <w:sz w:val="22"/>
          <w:szCs w:val="22"/>
        </w:rPr>
        <w:instrText xml:space="preserve"> ADDIN EN.CITE &lt;EndNote&gt;&lt;Cite&gt;&lt;Author&gt;Cox&lt;/Author&gt;&lt;Year&gt;2008&lt;/Year&gt;&lt;RecNum&gt;5854&lt;/RecNum&gt;&lt;DisplayText&gt;(67)&lt;/DisplayText&gt;&lt;record&gt;&lt;rec-number&gt;5854&lt;/rec-number&gt;&lt;foreign-keys&gt;&lt;key app="EN" db-id="w2dwaf2e8efeasex004psadze5pezxsz9w09" timestamp="1538844060" guid="214e4884-6ca4-40c7-9eee-674018a73ccf"&gt;5854&lt;/key&gt;&lt;/foreign-keys&gt;&lt;ref-type name="Journal Article"&gt;17&lt;/ref-type&gt;&lt;contributors&gt;&lt;authors&gt;&lt;author&gt;Cox, Jürgen&lt;/author&gt;&lt;author&gt;Mann, Matthias&lt;/author&gt;&lt;/authors&gt;&lt;/contributors&gt;&lt;titles&gt;&lt;title&gt;MaxQuant enables high peptide identification rates, individualized ppb-range mass accuracies and proteome-wide protein quantification&lt;/title&gt;&lt;secondary-title&gt;Nature biotechnology&lt;/secondary-title&gt;&lt;/titles&gt;&lt;periodical&gt;&lt;full-title&gt;Nature Biotechnology&lt;/full-title&gt;&lt;abbr-1&gt;Nat. Biotechnol.&lt;/abbr-1&gt;&lt;abbr-2&gt;Nat Biotechnol&lt;/abbr-2&gt;&lt;/periodical&gt;&lt;pages&gt;1367&lt;/pages&gt;&lt;volume&gt;26&lt;/volume&gt;&lt;number&gt;12&lt;/number&gt;&lt;dates&gt;&lt;year&gt;2008&lt;/year&gt;&lt;/dates&gt;&lt;isbn&gt;1546-1696&lt;/isbn&gt;&lt;urls&gt;&lt;/urls&gt;&lt;/record&gt;&lt;/Cite&gt;&lt;/EndNote&gt;</w:instrText>
      </w:r>
      <w:r w:rsidRPr="002B679F">
        <w:rPr>
          <w:sz w:val="22"/>
          <w:szCs w:val="22"/>
        </w:rPr>
        <w:fldChar w:fldCharType="separate"/>
      </w:r>
      <w:r w:rsidR="008A20CD">
        <w:rPr>
          <w:noProof/>
          <w:sz w:val="22"/>
          <w:szCs w:val="22"/>
        </w:rPr>
        <w:t>(</w:t>
      </w:r>
      <w:hyperlink w:anchor="_ENREF_67" w:tooltip="Cox, 2008 #5854" w:history="1">
        <w:r w:rsidR="005068D8">
          <w:rPr>
            <w:noProof/>
            <w:sz w:val="22"/>
            <w:szCs w:val="22"/>
          </w:rPr>
          <w:t>67</w:t>
        </w:r>
      </w:hyperlink>
      <w:r w:rsidR="008A20CD">
        <w:rPr>
          <w:noProof/>
          <w:sz w:val="22"/>
          <w:szCs w:val="22"/>
        </w:rPr>
        <w:t>)</w:t>
      </w:r>
      <w:r w:rsidRPr="002B679F">
        <w:rPr>
          <w:sz w:val="22"/>
          <w:szCs w:val="22"/>
        </w:rPr>
        <w:fldChar w:fldCharType="end"/>
      </w:r>
      <w:r w:rsidRPr="002B679F">
        <w:rPr>
          <w:sz w:val="22"/>
          <w:szCs w:val="22"/>
        </w:rPr>
        <w:t xml:space="preserve"> against tilapia species and </w:t>
      </w:r>
      <w:r w:rsidRPr="002B679F">
        <w:rPr>
          <w:i/>
          <w:iCs/>
          <w:sz w:val="22"/>
          <w:szCs w:val="22"/>
        </w:rPr>
        <w:t xml:space="preserve">M. </w:t>
      </w:r>
      <w:proofErr w:type="spellStart"/>
      <w:r w:rsidRPr="002B679F">
        <w:rPr>
          <w:i/>
          <w:iCs/>
          <w:sz w:val="22"/>
          <w:szCs w:val="22"/>
        </w:rPr>
        <w:t>bejeranoi</w:t>
      </w:r>
      <w:proofErr w:type="spellEnd"/>
      <w:r w:rsidRPr="002B679F">
        <w:rPr>
          <w:i/>
          <w:iCs/>
          <w:sz w:val="22"/>
          <w:szCs w:val="22"/>
        </w:rPr>
        <w:t xml:space="preserve"> </w:t>
      </w:r>
      <w:r w:rsidRPr="002B679F">
        <w:rPr>
          <w:sz w:val="22"/>
          <w:szCs w:val="22"/>
        </w:rPr>
        <w:t>predicted proteins</w:t>
      </w:r>
      <w:r w:rsidR="003A3128">
        <w:rPr>
          <w:sz w:val="22"/>
          <w:szCs w:val="22"/>
        </w:rPr>
        <w:t>,</w:t>
      </w:r>
      <w:r w:rsidR="008F6AAA">
        <w:rPr>
          <w:sz w:val="22"/>
          <w:szCs w:val="22"/>
        </w:rPr>
        <w:t xml:space="preserve"> and </w:t>
      </w:r>
      <w:r w:rsidR="008F6AAA" w:rsidRPr="008F6AAA">
        <w:rPr>
          <w:sz w:val="22"/>
          <w:szCs w:val="22"/>
        </w:rPr>
        <w:t xml:space="preserve">only proteins with minimum counts of two unique peptides found in at least </w:t>
      </w:r>
      <w:r w:rsidR="008F6AAA">
        <w:rPr>
          <w:sz w:val="22"/>
          <w:szCs w:val="22"/>
        </w:rPr>
        <w:t>three</w:t>
      </w:r>
      <w:r w:rsidR="008F6AAA" w:rsidRPr="008F6AAA">
        <w:rPr>
          <w:sz w:val="22"/>
          <w:szCs w:val="22"/>
        </w:rPr>
        <w:t xml:space="preserve"> biological replicates will be considered valid</w:t>
      </w:r>
      <w:r w:rsidRPr="008F6AAA">
        <w:rPr>
          <w:sz w:val="22"/>
          <w:szCs w:val="22"/>
        </w:rPr>
        <w:t xml:space="preserve"> (see </w:t>
      </w:r>
      <w:r w:rsidRPr="0015466A">
        <w:rPr>
          <w:b/>
          <w:bCs/>
          <w:sz w:val="22"/>
          <w:szCs w:val="22"/>
        </w:rPr>
        <w:t>Preliminary results</w:t>
      </w:r>
      <w:r w:rsidR="00920856" w:rsidRPr="0015466A">
        <w:rPr>
          <w:b/>
          <w:bCs/>
          <w:sz w:val="22"/>
          <w:szCs w:val="22"/>
        </w:rPr>
        <w:t>, Fig</w:t>
      </w:r>
      <w:r w:rsidR="008B615D" w:rsidRPr="0015466A">
        <w:rPr>
          <w:b/>
          <w:bCs/>
          <w:sz w:val="22"/>
          <w:szCs w:val="22"/>
        </w:rPr>
        <w:t>s</w:t>
      </w:r>
      <w:r w:rsidR="00920856" w:rsidRPr="0015466A">
        <w:rPr>
          <w:b/>
          <w:bCs/>
          <w:sz w:val="22"/>
          <w:szCs w:val="22"/>
        </w:rPr>
        <w:t xml:space="preserve">. </w:t>
      </w:r>
      <w:r w:rsidR="00B12D16">
        <w:rPr>
          <w:b/>
          <w:bCs/>
          <w:sz w:val="22"/>
          <w:szCs w:val="22"/>
        </w:rPr>
        <w:t>7</w:t>
      </w:r>
      <w:r w:rsidR="008B615D" w:rsidRPr="0015466A">
        <w:rPr>
          <w:b/>
          <w:bCs/>
          <w:sz w:val="22"/>
          <w:szCs w:val="22"/>
        </w:rPr>
        <w:t xml:space="preserve">, </w:t>
      </w:r>
      <w:r w:rsidR="00B12D16">
        <w:rPr>
          <w:b/>
          <w:bCs/>
          <w:sz w:val="22"/>
          <w:szCs w:val="22"/>
        </w:rPr>
        <w:t>8</w:t>
      </w:r>
      <w:r w:rsidRPr="008F6AAA">
        <w:rPr>
          <w:sz w:val="22"/>
          <w:szCs w:val="22"/>
        </w:rPr>
        <w:t>).</w:t>
      </w:r>
    </w:p>
    <w:p w14:paraId="5462CF2B" w14:textId="2278D843" w:rsidR="00657798" w:rsidRPr="00CB42AF" w:rsidRDefault="008351EC" w:rsidP="00AC14B6">
      <w:pPr>
        <w:pStyle w:val="ListParagraph"/>
        <w:numPr>
          <w:ilvl w:val="0"/>
          <w:numId w:val="17"/>
        </w:numPr>
        <w:tabs>
          <w:tab w:val="left" w:pos="426"/>
        </w:tabs>
        <w:autoSpaceDE w:val="0"/>
        <w:autoSpaceDN w:val="0"/>
        <w:adjustRightInd w:val="0"/>
        <w:spacing w:line="360" w:lineRule="auto"/>
        <w:ind w:left="0" w:firstLine="0"/>
        <w:jc w:val="both"/>
        <w:rPr>
          <w:sz w:val="22"/>
          <w:szCs w:val="22"/>
        </w:rPr>
      </w:pPr>
      <w:r w:rsidRPr="00CB42AF">
        <w:rPr>
          <w:sz w:val="22"/>
          <w:szCs w:val="22"/>
          <w:u w:val="single"/>
        </w:rPr>
        <w:t xml:space="preserve">Comparative </w:t>
      </w:r>
      <w:r w:rsidR="00DE2732" w:rsidRPr="00CB42AF">
        <w:rPr>
          <w:sz w:val="22"/>
          <w:szCs w:val="22"/>
          <w:u w:val="single"/>
        </w:rPr>
        <w:t>analyses</w:t>
      </w:r>
      <w:r w:rsidRPr="00CB42AF">
        <w:rPr>
          <w:sz w:val="22"/>
          <w:szCs w:val="22"/>
          <w:u w:val="single"/>
        </w:rPr>
        <w:t>:</w:t>
      </w:r>
      <w:r w:rsidRPr="00CB42AF">
        <w:rPr>
          <w:sz w:val="22"/>
          <w:szCs w:val="22"/>
        </w:rPr>
        <w:t xml:space="preserve"> Fish and </w:t>
      </w:r>
      <w:proofErr w:type="spellStart"/>
      <w:r w:rsidRPr="00CB42AF">
        <w:rPr>
          <w:sz w:val="22"/>
          <w:szCs w:val="22"/>
        </w:rPr>
        <w:t>myxozoan</w:t>
      </w:r>
      <w:proofErr w:type="spellEnd"/>
      <w:r w:rsidRPr="00CB42AF">
        <w:rPr>
          <w:sz w:val="22"/>
          <w:szCs w:val="22"/>
        </w:rPr>
        <w:t xml:space="preserve"> RNA</w:t>
      </w:r>
      <w:r w:rsidR="00C36208" w:rsidRPr="00CB42AF">
        <w:rPr>
          <w:sz w:val="22"/>
          <w:szCs w:val="22"/>
        </w:rPr>
        <w:t>-</w:t>
      </w:r>
      <w:r w:rsidR="00DE5404" w:rsidRPr="00CB42AF">
        <w:rPr>
          <w:sz w:val="22"/>
          <w:szCs w:val="22"/>
        </w:rPr>
        <w:t>seq</w:t>
      </w:r>
      <w:r w:rsidRPr="00CB42AF">
        <w:rPr>
          <w:sz w:val="22"/>
          <w:szCs w:val="22"/>
        </w:rPr>
        <w:t xml:space="preserve"> datasets will be analyzed in parallel. We will look for infection-specific transcripts in </w:t>
      </w:r>
      <w:r w:rsidR="004A56F0" w:rsidRPr="00CB42AF">
        <w:rPr>
          <w:sz w:val="22"/>
          <w:szCs w:val="22"/>
        </w:rPr>
        <w:t>hosts</w:t>
      </w:r>
      <w:r w:rsidRPr="00CB42AF">
        <w:rPr>
          <w:sz w:val="22"/>
          <w:szCs w:val="22"/>
        </w:rPr>
        <w:t xml:space="preserve"> by comparing infected and uninfected fish and between </w:t>
      </w:r>
      <w:r w:rsidR="009831C8" w:rsidRPr="00CB42AF">
        <w:rPr>
          <w:sz w:val="22"/>
          <w:szCs w:val="22"/>
        </w:rPr>
        <w:t>parasite-challenged</w:t>
      </w:r>
      <w:r w:rsidRPr="00CB42AF">
        <w:rPr>
          <w:sz w:val="22"/>
          <w:szCs w:val="22"/>
        </w:rPr>
        <w:t xml:space="preserve"> blue and Nile tilapia. At</w:t>
      </w:r>
      <w:r w:rsidR="00D46B58" w:rsidRPr="00CB42AF">
        <w:rPr>
          <w:sz w:val="22"/>
          <w:szCs w:val="22"/>
        </w:rPr>
        <w:t xml:space="preserve"> an </w:t>
      </w:r>
      <w:r w:rsidRPr="00CB42AF">
        <w:rPr>
          <w:sz w:val="22"/>
          <w:szCs w:val="22"/>
        </w:rPr>
        <w:t>early stage of infection,</w:t>
      </w:r>
      <w:r w:rsidR="00CB42AF">
        <w:rPr>
          <w:sz w:val="22"/>
          <w:szCs w:val="22"/>
        </w:rPr>
        <w:t xml:space="preserve"> </w:t>
      </w:r>
      <w:r w:rsidR="00C3287D">
        <w:rPr>
          <w:sz w:val="22"/>
          <w:szCs w:val="22"/>
        </w:rPr>
        <w:t xml:space="preserve">before </w:t>
      </w:r>
      <w:r w:rsidR="008205CB">
        <w:rPr>
          <w:sz w:val="22"/>
          <w:szCs w:val="22"/>
        </w:rPr>
        <w:t>sporulation</w:t>
      </w:r>
      <w:r w:rsidR="00CB42AF">
        <w:rPr>
          <w:sz w:val="22"/>
          <w:szCs w:val="22"/>
        </w:rPr>
        <w:t>,</w:t>
      </w:r>
      <w:r w:rsidRPr="00CB42AF">
        <w:rPr>
          <w:sz w:val="22"/>
          <w:szCs w:val="22"/>
        </w:rPr>
        <w:t xml:space="preserve"> we will examine specifically if and how the fish innate immune system reacts to the parasite. </w:t>
      </w:r>
      <w:r w:rsidR="00D46B58" w:rsidRPr="00CB42AF">
        <w:rPr>
          <w:sz w:val="22"/>
          <w:szCs w:val="22"/>
        </w:rPr>
        <w:t>W</w:t>
      </w:r>
      <w:r w:rsidRPr="00CB42AF">
        <w:rPr>
          <w:sz w:val="22"/>
          <w:szCs w:val="22"/>
        </w:rPr>
        <w:t>e expect differences in expressed genes and pathway</w:t>
      </w:r>
      <w:r w:rsidR="00D46B58" w:rsidRPr="00CB42AF">
        <w:rPr>
          <w:sz w:val="22"/>
          <w:szCs w:val="22"/>
        </w:rPr>
        <w:t>s</w:t>
      </w:r>
      <w:r w:rsidRPr="00CB42AF">
        <w:rPr>
          <w:sz w:val="22"/>
          <w:szCs w:val="22"/>
        </w:rPr>
        <w:t xml:space="preserve"> between gills of resistant and susceptible fish, possibly</w:t>
      </w:r>
      <w:r w:rsidR="00D46B58" w:rsidRPr="00CB42AF">
        <w:rPr>
          <w:sz w:val="22"/>
          <w:szCs w:val="22"/>
        </w:rPr>
        <w:t xml:space="preserve"> genes</w:t>
      </w:r>
      <w:r w:rsidRPr="00CB42AF">
        <w:rPr>
          <w:sz w:val="22"/>
          <w:szCs w:val="22"/>
        </w:rPr>
        <w:t xml:space="preserve"> that trigger reaction</w:t>
      </w:r>
      <w:r w:rsidR="00D46B58" w:rsidRPr="00CB42AF">
        <w:rPr>
          <w:sz w:val="22"/>
          <w:szCs w:val="22"/>
        </w:rPr>
        <w:t>s</w:t>
      </w:r>
      <w:r w:rsidRPr="00CB42AF">
        <w:rPr>
          <w:sz w:val="22"/>
          <w:szCs w:val="22"/>
        </w:rPr>
        <w:t xml:space="preserve"> against </w:t>
      </w:r>
      <w:proofErr w:type="spellStart"/>
      <w:r w:rsidRPr="00CB42AF">
        <w:rPr>
          <w:sz w:val="22"/>
          <w:szCs w:val="22"/>
        </w:rPr>
        <w:t>myxozoan</w:t>
      </w:r>
      <w:proofErr w:type="spellEnd"/>
      <w:r w:rsidRPr="00CB42AF">
        <w:rPr>
          <w:sz w:val="22"/>
          <w:szCs w:val="22"/>
        </w:rPr>
        <w:t xml:space="preserve"> proliferation. We will also examine the head kidney to determine if the immune system is activated in the resistant Nile tilapia. At later time points, we expect to find transcriptome changes </w:t>
      </w:r>
      <w:r w:rsidR="00D46B58" w:rsidRPr="00CB42AF">
        <w:rPr>
          <w:sz w:val="22"/>
          <w:szCs w:val="22"/>
        </w:rPr>
        <w:t xml:space="preserve">in Nile tilapia </w:t>
      </w:r>
      <w:r w:rsidRPr="00CB42AF">
        <w:rPr>
          <w:sz w:val="22"/>
          <w:szCs w:val="22"/>
        </w:rPr>
        <w:t>related to the immune system and apoptosis</w:t>
      </w:r>
      <w:r w:rsidR="00737D14" w:rsidRPr="00CB42AF">
        <w:rPr>
          <w:sz w:val="22"/>
          <w:szCs w:val="22"/>
        </w:rPr>
        <w:t>,</w:t>
      </w:r>
      <w:r w:rsidRPr="00CB42AF">
        <w:rPr>
          <w:sz w:val="22"/>
          <w:szCs w:val="22"/>
        </w:rPr>
        <w:t xml:space="preserve"> which are down-regulated </w:t>
      </w:r>
      <w:r w:rsidR="00CB42AF">
        <w:rPr>
          <w:sz w:val="22"/>
          <w:szCs w:val="22"/>
        </w:rPr>
        <w:t xml:space="preserve">upon infection </w:t>
      </w:r>
      <w:r w:rsidRPr="00CB42AF">
        <w:rPr>
          <w:sz w:val="22"/>
          <w:szCs w:val="22"/>
        </w:rPr>
        <w:t xml:space="preserve">in the hybrid tilapia </w:t>
      </w:r>
      <w:r w:rsidR="00722A32" w:rsidRPr="00CB42AF">
        <w:rPr>
          <w:sz w:val="22"/>
          <w:szCs w:val="22"/>
        </w:rPr>
        <w:fldChar w:fldCharType="begin"/>
      </w:r>
      <w:r w:rsidR="00115102" w:rsidRPr="00CB42AF">
        <w:rPr>
          <w:sz w:val="22"/>
          <w:szCs w:val="22"/>
        </w:rPr>
        <w:instrText xml:space="preserve"> ADDIN EN.CITE &lt;EndNote&gt;&lt;Cite&gt;&lt;Author&gt;Maor-Landaw&lt;/Author&gt;&lt;Year&gt;2022&lt;/Year&gt;&lt;RecNum&gt;7412&lt;/RecNum&gt;&lt;DisplayText&gt;(28)&lt;/DisplayText&gt;&lt;record&gt;&lt;rec-number&gt;7412&lt;/rec-number&gt;&lt;foreign-keys&gt;&lt;key app="EN" db-id="w2dwaf2e8efeasex004psadze5pezxsz9w09" timestamp="1664184292" guid="a8297886-40f7-45b5-a8dd-4a77e7593f61"&gt;7412&lt;/key&gt;&lt;/foreign-keys&gt;&lt;ref-type name="Journal Article"&gt;17&lt;/ref-type&gt;&lt;contributors&gt;&lt;authors&gt;&lt;author&gt;Maor-Landaw, K. Smirnov, M.&lt;/author&gt;&lt;author&gt;Brekhman, V.&lt;/author&gt;&lt;author&gt;Ofek-Lalzar, M.&lt;/author&gt;&lt;author&gt;Yahav, T.&lt;/author&gt;&lt;author&gt;Lotan, T.&lt;/author&gt;&lt;/authors&gt;&lt;/contributors&gt;&lt;titles&gt;&lt;title&gt;&lt;style face="normal" font="default" size="100%"&gt;Infection by the parasite &lt;/style&gt;&lt;style face="italic" font="default" size="100%"&gt;Myxobolus bejeranoi&lt;/style&gt;&lt;style face="normal" font="default" size="100%"&gt; (Cnidaria: Myxozoa) suppresses the immune system of Hybrid Tilapia&lt;/style&gt;&lt;/title&gt;&lt;secondary-title&gt;Microorganisms&lt;/secondary-title&gt;&lt;/titles&gt;&lt;pages&gt;1893&lt;/pages&gt;&lt;volume&gt;10&lt;/volume&gt;&lt;dates&gt;&lt;year&gt;2022&lt;/year&gt;&lt;/dates&gt;&lt;urls&gt;&lt;/urls&gt;&lt;electronic-resource-num&gt;https://doi.org/10.3390/microorganisms10101893&lt;/electronic-resource-num&gt;&lt;/record&gt;&lt;/Cite&gt;&lt;/EndNote&gt;</w:instrText>
      </w:r>
      <w:r w:rsidR="00722A32" w:rsidRPr="00CB42AF">
        <w:rPr>
          <w:sz w:val="22"/>
          <w:szCs w:val="22"/>
        </w:rPr>
        <w:fldChar w:fldCharType="separate"/>
      </w:r>
      <w:r w:rsidR="00115102" w:rsidRPr="00CB42AF">
        <w:rPr>
          <w:noProof/>
          <w:sz w:val="22"/>
          <w:szCs w:val="22"/>
        </w:rPr>
        <w:t>(</w:t>
      </w:r>
      <w:hyperlink w:anchor="_ENREF_28" w:tooltip="Maor-Landaw, 2022 #7412" w:history="1">
        <w:r w:rsidR="005068D8" w:rsidRPr="00CB42AF">
          <w:rPr>
            <w:noProof/>
            <w:sz w:val="22"/>
            <w:szCs w:val="22"/>
          </w:rPr>
          <w:t>28</w:t>
        </w:r>
      </w:hyperlink>
      <w:r w:rsidR="00115102" w:rsidRPr="00CB42AF">
        <w:rPr>
          <w:noProof/>
          <w:sz w:val="22"/>
          <w:szCs w:val="22"/>
        </w:rPr>
        <w:t>)</w:t>
      </w:r>
      <w:r w:rsidR="00722A32" w:rsidRPr="00CB42AF">
        <w:rPr>
          <w:sz w:val="22"/>
          <w:szCs w:val="22"/>
        </w:rPr>
        <w:fldChar w:fldCharType="end"/>
      </w:r>
      <w:r w:rsidRPr="00CB42AF">
        <w:rPr>
          <w:sz w:val="22"/>
          <w:szCs w:val="22"/>
        </w:rPr>
        <w:t xml:space="preserve">. Alternatively, we will examine insulin-related pathways, which </w:t>
      </w:r>
      <w:r w:rsidR="00657798" w:rsidRPr="00CB42AF">
        <w:rPr>
          <w:sz w:val="22"/>
          <w:szCs w:val="22"/>
        </w:rPr>
        <w:t>we found are</w:t>
      </w:r>
      <w:r w:rsidRPr="00CB42AF">
        <w:rPr>
          <w:sz w:val="22"/>
          <w:szCs w:val="22"/>
        </w:rPr>
        <w:t xml:space="preserve"> highly expressed in susceptible fish</w:t>
      </w:r>
      <w:r w:rsidR="00B57ACE" w:rsidRPr="00CB42AF">
        <w:rPr>
          <w:sz w:val="22"/>
          <w:szCs w:val="22"/>
        </w:rPr>
        <w:t xml:space="preserve"> </w:t>
      </w:r>
      <w:r w:rsidR="00B57ACE" w:rsidRPr="00CB42AF">
        <w:rPr>
          <w:sz w:val="22"/>
          <w:szCs w:val="22"/>
        </w:rPr>
        <w:fldChar w:fldCharType="begin"/>
      </w:r>
      <w:r w:rsidR="00115102" w:rsidRPr="00CB42AF">
        <w:rPr>
          <w:sz w:val="22"/>
          <w:szCs w:val="22"/>
        </w:rPr>
        <w:instrText xml:space="preserve"> ADDIN EN.CITE &lt;EndNote&gt;&lt;Cite&gt;&lt;Author&gt;Maor-Landaw&lt;/Author&gt;&lt;Year&gt;2022&lt;/Year&gt;&lt;RecNum&gt;7412&lt;/RecNum&gt;&lt;DisplayText&gt;(28)&lt;/DisplayText&gt;&lt;record&gt;&lt;rec-number&gt;7412&lt;/rec-number&gt;&lt;foreign-keys&gt;&lt;key app="EN" db-id="w2dwaf2e8efeasex004psadze5pezxsz9w09" timestamp="1664184292" guid="a8297886-40f7-45b5-a8dd-4a77e7593f61"&gt;7412&lt;/key&gt;&lt;/foreign-keys&gt;&lt;ref-type name="Journal Article"&gt;17&lt;/ref-type&gt;&lt;contributors&gt;&lt;authors&gt;&lt;author&gt;Maor-Landaw, K. Smirnov, M.&lt;/author&gt;&lt;author&gt;Brekhman, V.&lt;/author&gt;&lt;author&gt;Ofek-Lalzar, M.&lt;/author&gt;&lt;author&gt;Yahav, T.&lt;/author&gt;&lt;author&gt;Lotan, T.&lt;/author&gt;&lt;/authors&gt;&lt;/contributors&gt;&lt;titles&gt;&lt;title&gt;&lt;style face="normal" font="default" size="100%"&gt;Infection by the parasite &lt;/style&gt;&lt;style face="italic" font="default" size="100%"&gt;Myxobolus bejeranoi&lt;/style&gt;&lt;style face="normal" font="default" size="100%"&gt; (Cnidaria: Myxozoa) suppresses the immune system of Hybrid Tilapia&lt;/style&gt;&lt;/title&gt;&lt;secondary-title&gt;Microorganisms&lt;/secondary-title&gt;&lt;/titles&gt;&lt;pages&gt;1893&lt;/pages&gt;&lt;volume&gt;10&lt;/volume&gt;&lt;dates&gt;&lt;year&gt;2022&lt;/year&gt;&lt;/dates&gt;&lt;urls&gt;&lt;/urls&gt;&lt;electronic-resource-num&gt;https://doi.org/10.3390/microorganisms10101893&lt;/electronic-resource-num&gt;&lt;/record&gt;&lt;/Cite&gt;&lt;/EndNote&gt;</w:instrText>
      </w:r>
      <w:r w:rsidR="00B57ACE" w:rsidRPr="00CB42AF">
        <w:rPr>
          <w:sz w:val="22"/>
          <w:szCs w:val="22"/>
        </w:rPr>
        <w:fldChar w:fldCharType="separate"/>
      </w:r>
      <w:r w:rsidR="00115102" w:rsidRPr="00CB42AF">
        <w:rPr>
          <w:noProof/>
          <w:sz w:val="22"/>
          <w:szCs w:val="22"/>
        </w:rPr>
        <w:t>(</w:t>
      </w:r>
      <w:hyperlink w:anchor="_ENREF_28" w:tooltip="Maor-Landaw, 2022 #7412" w:history="1">
        <w:r w:rsidR="005068D8" w:rsidRPr="00CB42AF">
          <w:rPr>
            <w:noProof/>
            <w:sz w:val="22"/>
            <w:szCs w:val="22"/>
          </w:rPr>
          <w:t>28</w:t>
        </w:r>
      </w:hyperlink>
      <w:r w:rsidR="00115102" w:rsidRPr="00CB42AF">
        <w:rPr>
          <w:noProof/>
          <w:sz w:val="22"/>
          <w:szCs w:val="22"/>
        </w:rPr>
        <w:t>)</w:t>
      </w:r>
      <w:r w:rsidR="00B57ACE" w:rsidRPr="00CB42AF">
        <w:rPr>
          <w:sz w:val="22"/>
          <w:szCs w:val="22"/>
        </w:rPr>
        <w:fldChar w:fldCharType="end"/>
      </w:r>
      <w:r w:rsidRPr="00CB42AF">
        <w:rPr>
          <w:sz w:val="22"/>
          <w:szCs w:val="22"/>
        </w:rPr>
        <w:t xml:space="preserve">. </w:t>
      </w:r>
      <w:r w:rsidR="00657798" w:rsidRPr="00CB42AF">
        <w:rPr>
          <w:sz w:val="22"/>
          <w:szCs w:val="22"/>
        </w:rPr>
        <w:t>I</w:t>
      </w:r>
      <w:r w:rsidRPr="00CB42AF">
        <w:rPr>
          <w:sz w:val="22"/>
          <w:szCs w:val="22"/>
        </w:rPr>
        <w:t xml:space="preserve">nsulin </w:t>
      </w:r>
      <w:r w:rsidR="00657798" w:rsidRPr="00CB42AF">
        <w:rPr>
          <w:sz w:val="22"/>
          <w:szCs w:val="22"/>
        </w:rPr>
        <w:t>i</w:t>
      </w:r>
      <w:r w:rsidRPr="00CB42AF">
        <w:rPr>
          <w:sz w:val="22"/>
          <w:szCs w:val="22"/>
        </w:rPr>
        <w:t xml:space="preserve">s suggested as an immunomodulatory hormone in fish, inducing immune suppression </w:t>
      </w:r>
      <w:r w:rsidRPr="00CB42AF">
        <w:rPr>
          <w:sz w:val="22"/>
          <w:szCs w:val="22"/>
        </w:rPr>
        <w:fldChar w:fldCharType="begin">
          <w:fldData xml:space="preserve">PEVuZE5vdGU+PENpdGU+PEF1dGhvcj5NYXLDrW4tSnVlejwvQXV0aG9yPjxZZWFyPjIwMTQ8L1ll
YXI+PFJlY051bT43MjA5PC9SZWNOdW0+PERpc3BsYXlUZXh0Pig2OC03MCk8L0Rpc3BsYXlUZXh0
PjxyZWNvcmQ+PHJlYy1udW1iZXI+NzIwOTwvcmVjLW51bWJlcj48Zm9yZWlnbi1rZXlzPjxrZXkg
YXBwPSJFTiIgZGItaWQ9IncyZHdhZjJlOGVmZWFzZXgwMDRwc2FkemU1cGV6eHN6OXcwOSIgdGlt
ZXN0YW1wPSIxNjU1Mzg5OTUzIiBndWlkPSIxZmFhYjdiZS0xMmVlLTQ5YjQtYTA5ZS1iMmRmZTY3
Y2YzNjIiPjcyMDk8L2tleT48L2ZvcmVpZ24ta2V5cz48cmVmLXR5cGUgbmFtZT0iSm91cm5hbCBB
cnRpY2xlIj4xNzwvcmVmLXR5cGU+PGNvbnRyaWJ1dG9ycz48YXV0aG9ycz48YXV0aG9yPk1hcsOt
bi1KdWV6LCBSdWLDqW48L2F1dGhvcj48YXV0aG9yPkpvbmctUmFhZHNlbiwgU3VzYW5uZTwvYXV0
aG9yPjxhdXRob3I+WWFuZywgU2h1eGluPC9hdXRob3I+PGF1dGhvcj5TcGFpbmssIEhlcm1hbiBQ
PC9hdXRob3I+PC9hdXRob3JzPjwvY29udHJpYnV0b3JzPjx0aXRsZXM+PHRpdGxlPkh5cGVyaW5z
dWxpbmVtaWEgaW5kdWNlcyBpbnN1bGluIHJlc2lzdGFuY2UgYW5kIGltbXVuZSBzdXBwcmVzc2lv
biB2aWEgUHRwbjYvU2hwMSBpbiB6ZWJyYWZpc2g8L3RpdGxlPjxzZWNvbmRhcnktdGl0bGU+SiBF
bmRvY3Jpbm9sPC9zZWNvbmRhcnktdGl0bGU+PC90aXRsZXM+PHBlcmlvZGljYWw+PGZ1bGwtdGl0
bGU+Sm91cm5hbCBvZiBFbmRvY3Jpbm9sb2d5PC9mdWxsLXRpdGxlPjxhYmJyLTE+SiBFbmRvY3Jp
bm9sPC9hYmJyLTE+PGFiYnItMj5KLiBFbmRvY3Jpbm9sLjwvYWJici0yPjwvcGVyaW9kaWNhbD48
cGFnZXM+MjI5LTI0MTwvcGFnZXM+PHZvbHVtZT4yMjI8L3ZvbHVtZT48bnVtYmVyPjI8L251bWJl
cj48ZGF0ZXM+PHllYXI+MjAxNDwveWVhcj48L2RhdGVzPjx1cmxzPjwvdXJscz48L3JlY29yZD48
L0NpdGU+PENpdGU+PEF1dGhvcj5ZYWRhPC9BdXRob3I+PFllYXI+MjAwMjwvWWVhcj48UmVjTnVt
PjcyMTA8L1JlY051bT48cmVjb3JkPjxyZWMtbnVtYmVyPjcyMTA8L3JlYy1udW1iZXI+PGZvcmVp
Z24ta2V5cz48a2V5IGFwcD0iRU4iIGRiLWlkPSJ3MmR3YWYyZThlZmVhc2V4MDA0cHNhZHplNXBl
enhzejl3MDkiIHRpbWVzdGFtcD0iMTY1NTM5MDM0NSIgZ3VpZD0iODhmYjk5NTktYzdlYS00YTg4
LWE2YmQtNjQyODY1MzM5ODE4Ij43MjEwPC9rZXk+PC9mb3JlaWduLWtleXM+PHJlZi10eXBlIG5h
bWU9IkpvdXJuYWwgQXJ0aWNsZSI+MTc8L3JlZi10eXBlPjxjb250cmlidXRvcnM+PGF1dGhvcnM+
PGF1dGhvcj5ZYWRhLCBUYWthc2hpPC9hdXRob3I+PGF1dGhvcj5OYWthbmlzaGksIFRlcnV5dWtp
PC9hdXRob3I+PC9hdXRob3JzPjwvY29udHJpYnV0b3JzPjx0aXRsZXM+PHRpdGxlPkludGVyYWN0
aW9uIGJldHdlZW4gZW5kb2NyaW5lIGFuZCBpbW11bmUgc3lzdGVtcyBpbiBmaXNoPC90aXRsZT48
c2Vjb25kYXJ5LXRpdGxlPkludC4gcmV2LiBjeXQuPC9zZWNvbmRhcnktdGl0bGU+PC90aXRsZXM+
PHBhZ2VzPjM1LTkyPC9wYWdlcz48dm9sdW1lPjIyMDwvdm9sdW1lPjxkYXRlcz48eWVhcj4yMDAy
PC95ZWFyPjwvZGF0ZXM+PGlzYm4+MDA3NC03Njk2PC9pc2JuPjx1cmxzPjwvdXJscz48L3JlY29y
ZD48L0NpdGU+PENpdGU+PEF1dGhvcj5aaG91PC9BdXRob3I+PFllYXI+MjAxNjwvWWVhcj48UmVj
TnVtPjc0MDY8L1JlY051bT48cmVjb3JkPjxyZWMtbnVtYmVyPjc0MDY8L3JlYy1udW1iZXI+PGZv
cmVpZ24ta2V5cz48a2V5IGFwcD0iRU4iIGRiLWlkPSJ3MmR3YWYyZThlZmVhc2V4MDA0cHNhZHpl
NXBlenhzejl3MDkiIHRpbWVzdGFtcD0iMTY2MzY3MzUwMyIgZ3VpZD0iMTY0OTg2ZDAtZDRjZC00
NGRkLThhM2EtNmM4ZmEyMzNkNmIzIj43NDA2PC9rZXk+PC9mb3JlaWduLWtleXM+PHJlZi10eXBl
IG5hbWU9IkpvdXJuYWwgQXJ0aWNsZSI+MTc8L3JlZi10eXBlPjxjb250cmlidXRvcnM+PGF1dGhv
cnM+PGF1dGhvcj5aaG91LCBZaTwvYXV0aG9yPjxhdXRob3I+WXUsIFdlbmp1YW48L2F1dGhvcj48
YXV0aG9yPlpob25nLCBIdWFuPC9hdXRob3I+PGF1dGhvcj5MaSwgSmlhbmxpbjwvYXV0aG9yPjxh
dXRob3I+TGksIEhvbmd4aWE8L2F1dGhvcj48YXV0aG9yPkhlLCBGZW5nPC9hdXRob3I+PGF1dGhv
cj5aaG91LCBKaWU8L2F1dGhvcj48YXV0aG9yPlRhbmcsIFlvbmdrYWk8L2F1dGhvcj48YXV0aG9y
Pll1LCBKdWh1YTwvYXV0aG9yPjxhdXRob3I+WXUsIEZhbjwvYXV0aG9yPjwvYXV0aG9ycz48L2Nv
bnRyaWJ1dG9ycz48dGl0bGVzPjx0aXRsZT5UcmFuc2NyaXB0b21lIGFuYWx5c2lzIHJldmVhbHMg
dGhhdCBpbnN1bGluIGlzIGFuIGltbXVub21vZHVsYXRvcnkgaG9ybW9uZSBpbiBjb21tb24gY2Fy
cDwvdGl0bGU+PHNlY29uZGFyeS10aXRsZT5GaXNoIFNoZWxsZmlzaCBJbW11bm9sPC9zZWNvbmRh
cnktdGl0bGU+PC90aXRsZXM+PHBhZ2VzPjIxMy0yMTk8L3BhZ2VzPjx2b2x1bWU+NTk8L3ZvbHVt
ZT48ZGF0ZXM+PHllYXI+MjAxNjwveWVhcj48L2RhdGVzPjxpc2JuPjEwNTAtNDY0ODwvaXNibj48
dXJscz48L3VybHM+PC9yZWNvcmQ+PC9DaXRlPjwvRW5kTm90ZT4A
</w:fldData>
        </w:fldChar>
      </w:r>
      <w:r w:rsidR="00162B4A">
        <w:rPr>
          <w:sz w:val="22"/>
          <w:szCs w:val="22"/>
        </w:rPr>
        <w:instrText xml:space="preserve"> ADDIN EN.CITE </w:instrText>
      </w:r>
      <w:r w:rsidR="00162B4A">
        <w:rPr>
          <w:sz w:val="22"/>
          <w:szCs w:val="22"/>
        </w:rPr>
        <w:fldChar w:fldCharType="begin">
          <w:fldData xml:space="preserve">PEVuZE5vdGU+PENpdGU+PEF1dGhvcj5NYXLDrW4tSnVlejwvQXV0aG9yPjxZZWFyPjIwMTQ8L1ll
YXI+PFJlY051bT43MjA5PC9SZWNOdW0+PERpc3BsYXlUZXh0Pig2OC03MCk8L0Rpc3BsYXlUZXh0
PjxyZWNvcmQ+PHJlYy1udW1iZXI+NzIwOTwvcmVjLW51bWJlcj48Zm9yZWlnbi1rZXlzPjxrZXkg
YXBwPSJFTiIgZGItaWQ9IncyZHdhZjJlOGVmZWFzZXgwMDRwc2FkemU1cGV6eHN6OXcwOSIgdGlt
ZXN0YW1wPSIxNjU1Mzg5OTUzIiBndWlkPSIxZmFhYjdiZS0xMmVlLTQ5YjQtYTA5ZS1iMmRmZTY3
Y2YzNjIiPjcyMDk8L2tleT48L2ZvcmVpZ24ta2V5cz48cmVmLXR5cGUgbmFtZT0iSm91cm5hbCBB
cnRpY2xlIj4xNzwvcmVmLXR5cGU+PGNvbnRyaWJ1dG9ycz48YXV0aG9ycz48YXV0aG9yPk1hcsOt
bi1KdWV6LCBSdWLDqW48L2F1dGhvcj48YXV0aG9yPkpvbmctUmFhZHNlbiwgU3VzYW5uZTwvYXV0
aG9yPjxhdXRob3I+WWFuZywgU2h1eGluPC9hdXRob3I+PGF1dGhvcj5TcGFpbmssIEhlcm1hbiBQ
PC9hdXRob3I+PC9hdXRob3JzPjwvY29udHJpYnV0b3JzPjx0aXRsZXM+PHRpdGxlPkh5cGVyaW5z
dWxpbmVtaWEgaW5kdWNlcyBpbnN1bGluIHJlc2lzdGFuY2UgYW5kIGltbXVuZSBzdXBwcmVzc2lv
biB2aWEgUHRwbjYvU2hwMSBpbiB6ZWJyYWZpc2g8L3RpdGxlPjxzZWNvbmRhcnktdGl0bGU+SiBF
bmRvY3Jpbm9sPC9zZWNvbmRhcnktdGl0bGU+PC90aXRsZXM+PHBlcmlvZGljYWw+PGZ1bGwtdGl0
bGU+Sm91cm5hbCBvZiBFbmRvY3Jpbm9sb2d5PC9mdWxsLXRpdGxlPjxhYmJyLTE+SiBFbmRvY3Jp
bm9sPC9hYmJyLTE+PGFiYnItMj5KLiBFbmRvY3Jpbm9sLjwvYWJici0yPjwvcGVyaW9kaWNhbD48
cGFnZXM+MjI5LTI0MTwvcGFnZXM+PHZvbHVtZT4yMjI8L3ZvbHVtZT48bnVtYmVyPjI8L251bWJl
cj48ZGF0ZXM+PHllYXI+MjAxNDwveWVhcj48L2RhdGVzPjx1cmxzPjwvdXJscz48L3JlY29yZD48
L0NpdGU+PENpdGU+PEF1dGhvcj5ZYWRhPC9BdXRob3I+PFllYXI+MjAwMjwvWWVhcj48UmVjTnVt
PjcyMTA8L1JlY051bT48cmVjb3JkPjxyZWMtbnVtYmVyPjcyMTA8L3JlYy1udW1iZXI+PGZvcmVp
Z24ta2V5cz48a2V5IGFwcD0iRU4iIGRiLWlkPSJ3MmR3YWYyZThlZmVhc2V4MDA0cHNhZHplNXBl
enhzejl3MDkiIHRpbWVzdGFtcD0iMTY1NTM5MDM0NSIgZ3VpZD0iODhmYjk5NTktYzdlYS00YTg4
LWE2YmQtNjQyODY1MzM5ODE4Ij43MjEwPC9rZXk+PC9mb3JlaWduLWtleXM+PHJlZi10eXBlIG5h
bWU9IkpvdXJuYWwgQXJ0aWNsZSI+MTc8L3JlZi10eXBlPjxjb250cmlidXRvcnM+PGF1dGhvcnM+
PGF1dGhvcj5ZYWRhLCBUYWthc2hpPC9hdXRob3I+PGF1dGhvcj5OYWthbmlzaGksIFRlcnV5dWtp
PC9hdXRob3I+PC9hdXRob3JzPjwvY29udHJpYnV0b3JzPjx0aXRsZXM+PHRpdGxlPkludGVyYWN0
aW9uIGJldHdlZW4gZW5kb2NyaW5lIGFuZCBpbW11bmUgc3lzdGVtcyBpbiBmaXNoPC90aXRsZT48
c2Vjb25kYXJ5LXRpdGxlPkludC4gcmV2LiBjeXQuPC9zZWNvbmRhcnktdGl0bGU+PC90aXRsZXM+
PHBhZ2VzPjM1LTkyPC9wYWdlcz48dm9sdW1lPjIyMDwvdm9sdW1lPjxkYXRlcz48eWVhcj4yMDAy
PC95ZWFyPjwvZGF0ZXM+PGlzYm4+MDA3NC03Njk2PC9pc2JuPjx1cmxzPjwvdXJscz48L3JlY29y
ZD48L0NpdGU+PENpdGU+PEF1dGhvcj5aaG91PC9BdXRob3I+PFllYXI+MjAxNjwvWWVhcj48UmVj
TnVtPjc0MDY8L1JlY051bT48cmVjb3JkPjxyZWMtbnVtYmVyPjc0MDY8L3JlYy1udW1iZXI+PGZv
cmVpZ24ta2V5cz48a2V5IGFwcD0iRU4iIGRiLWlkPSJ3MmR3YWYyZThlZmVhc2V4MDA0cHNhZHpl
NXBlenhzejl3MDkiIHRpbWVzdGFtcD0iMTY2MzY3MzUwMyIgZ3VpZD0iMTY0OTg2ZDAtZDRjZC00
NGRkLThhM2EtNmM4ZmEyMzNkNmIzIj43NDA2PC9rZXk+PC9mb3JlaWduLWtleXM+PHJlZi10eXBl
IG5hbWU9IkpvdXJuYWwgQXJ0aWNsZSI+MTc8L3JlZi10eXBlPjxjb250cmlidXRvcnM+PGF1dGhv
cnM+PGF1dGhvcj5aaG91LCBZaTwvYXV0aG9yPjxhdXRob3I+WXUsIFdlbmp1YW48L2F1dGhvcj48
YXV0aG9yPlpob25nLCBIdWFuPC9hdXRob3I+PGF1dGhvcj5MaSwgSmlhbmxpbjwvYXV0aG9yPjxh
dXRob3I+TGksIEhvbmd4aWE8L2F1dGhvcj48YXV0aG9yPkhlLCBGZW5nPC9hdXRob3I+PGF1dGhv
cj5aaG91LCBKaWU8L2F1dGhvcj48YXV0aG9yPlRhbmcsIFlvbmdrYWk8L2F1dGhvcj48YXV0aG9y
Pll1LCBKdWh1YTwvYXV0aG9yPjxhdXRob3I+WXUsIEZhbjwvYXV0aG9yPjwvYXV0aG9ycz48L2Nv
bnRyaWJ1dG9ycz48dGl0bGVzPjx0aXRsZT5UcmFuc2NyaXB0b21lIGFuYWx5c2lzIHJldmVhbHMg
dGhhdCBpbnN1bGluIGlzIGFuIGltbXVub21vZHVsYXRvcnkgaG9ybW9uZSBpbiBjb21tb24gY2Fy
cDwvdGl0bGU+PHNlY29uZGFyeS10aXRsZT5GaXNoIFNoZWxsZmlzaCBJbW11bm9sPC9zZWNvbmRh
cnktdGl0bGU+PC90aXRsZXM+PHBhZ2VzPjIxMy0yMTk8L3BhZ2VzPjx2b2x1bWU+NTk8L3ZvbHVt
ZT48ZGF0ZXM+PHllYXI+MjAxNjwveWVhcj48L2RhdGVzPjxpc2JuPjEwNTAtNDY0ODwvaXNibj48
dXJscz48L3VybHM+PC9yZWNvcmQ+PC9DaXRlPjwvRW5kTm90ZT4A
</w:fldData>
        </w:fldChar>
      </w:r>
      <w:r w:rsidR="00162B4A">
        <w:rPr>
          <w:sz w:val="22"/>
          <w:szCs w:val="22"/>
        </w:rPr>
        <w:instrText xml:space="preserve"> ADDIN EN.CITE.DATA </w:instrText>
      </w:r>
      <w:r w:rsidR="00162B4A">
        <w:rPr>
          <w:sz w:val="22"/>
          <w:szCs w:val="22"/>
        </w:rPr>
      </w:r>
      <w:r w:rsidR="00162B4A">
        <w:rPr>
          <w:sz w:val="22"/>
          <w:szCs w:val="22"/>
        </w:rPr>
        <w:fldChar w:fldCharType="end"/>
      </w:r>
      <w:r w:rsidRPr="00CB42AF">
        <w:rPr>
          <w:sz w:val="22"/>
          <w:szCs w:val="22"/>
        </w:rPr>
      </w:r>
      <w:r w:rsidRPr="00CB42AF">
        <w:rPr>
          <w:sz w:val="22"/>
          <w:szCs w:val="22"/>
        </w:rPr>
        <w:fldChar w:fldCharType="separate"/>
      </w:r>
      <w:r w:rsidR="008A20CD">
        <w:rPr>
          <w:noProof/>
          <w:sz w:val="22"/>
          <w:szCs w:val="22"/>
        </w:rPr>
        <w:t>(</w:t>
      </w:r>
      <w:hyperlink w:anchor="_ENREF_68" w:tooltip="Marín-Juez, 2014 #7209" w:history="1">
        <w:r w:rsidR="005068D8">
          <w:rPr>
            <w:noProof/>
            <w:sz w:val="22"/>
            <w:szCs w:val="22"/>
          </w:rPr>
          <w:t>68-70</w:t>
        </w:r>
      </w:hyperlink>
      <w:r w:rsidR="008A20CD">
        <w:rPr>
          <w:noProof/>
          <w:sz w:val="22"/>
          <w:szCs w:val="22"/>
        </w:rPr>
        <w:t>)</w:t>
      </w:r>
      <w:r w:rsidRPr="00CB42AF">
        <w:rPr>
          <w:sz w:val="22"/>
          <w:szCs w:val="22"/>
        </w:rPr>
        <w:fldChar w:fldCharType="end"/>
      </w:r>
      <w:r w:rsidRPr="00CB42AF">
        <w:rPr>
          <w:sz w:val="22"/>
          <w:szCs w:val="22"/>
        </w:rPr>
        <w:t xml:space="preserve">. </w:t>
      </w:r>
      <w:r w:rsidR="00657798" w:rsidRPr="00CB42AF">
        <w:rPr>
          <w:sz w:val="22"/>
          <w:szCs w:val="22"/>
        </w:rPr>
        <w:t>W</w:t>
      </w:r>
      <w:r w:rsidRPr="00CB42AF">
        <w:rPr>
          <w:sz w:val="22"/>
          <w:szCs w:val="22"/>
        </w:rPr>
        <w:t>e do not know ho</w:t>
      </w:r>
      <w:r w:rsidR="00657798" w:rsidRPr="00CB42AF">
        <w:rPr>
          <w:sz w:val="22"/>
          <w:szCs w:val="22"/>
        </w:rPr>
        <w:t>w</w:t>
      </w:r>
      <w:r w:rsidRPr="00CB42AF">
        <w:rPr>
          <w:sz w:val="22"/>
          <w:szCs w:val="22"/>
        </w:rPr>
        <w:t xml:space="preserve"> Nile tilapia </w:t>
      </w:r>
      <w:r w:rsidR="0064641A" w:rsidRPr="00CB42AF">
        <w:rPr>
          <w:sz w:val="22"/>
          <w:szCs w:val="22"/>
        </w:rPr>
        <w:t>constrains</w:t>
      </w:r>
      <w:r w:rsidRPr="00CB42AF">
        <w:rPr>
          <w:sz w:val="22"/>
          <w:szCs w:val="22"/>
        </w:rPr>
        <w:t xml:space="preserve"> </w:t>
      </w:r>
      <w:proofErr w:type="spellStart"/>
      <w:r w:rsidRPr="00CB42AF">
        <w:rPr>
          <w:sz w:val="22"/>
          <w:szCs w:val="22"/>
        </w:rPr>
        <w:t>myxozoan</w:t>
      </w:r>
      <w:proofErr w:type="spellEnd"/>
      <w:r w:rsidRPr="00CB42AF">
        <w:rPr>
          <w:sz w:val="22"/>
          <w:szCs w:val="22"/>
        </w:rPr>
        <w:t xml:space="preserve"> proliferation</w:t>
      </w:r>
      <w:r w:rsidR="009A139C" w:rsidRPr="009A139C">
        <w:rPr>
          <w:sz w:val="22"/>
          <w:szCs w:val="22"/>
        </w:rPr>
        <w:t xml:space="preserve">; therefore, </w:t>
      </w:r>
      <w:r w:rsidRPr="00CB42AF">
        <w:rPr>
          <w:sz w:val="22"/>
          <w:szCs w:val="22"/>
        </w:rPr>
        <w:t xml:space="preserve">the </w:t>
      </w:r>
      <w:r w:rsidR="00C67867">
        <w:rPr>
          <w:sz w:val="22"/>
          <w:szCs w:val="22"/>
        </w:rPr>
        <w:t>“</w:t>
      </w:r>
      <w:r w:rsidR="00D25B0E" w:rsidRPr="00CB42AF">
        <w:rPr>
          <w:sz w:val="22"/>
          <w:szCs w:val="22"/>
        </w:rPr>
        <w:t>omics</w:t>
      </w:r>
      <w:r w:rsidR="00C67867">
        <w:rPr>
          <w:sz w:val="22"/>
          <w:szCs w:val="22"/>
        </w:rPr>
        <w:t>”</w:t>
      </w:r>
      <w:r w:rsidRPr="00CB42AF">
        <w:rPr>
          <w:sz w:val="22"/>
          <w:szCs w:val="22"/>
        </w:rPr>
        <w:t xml:space="preserve"> comparison is expected to be highly informative.</w:t>
      </w:r>
    </w:p>
    <w:p w14:paraId="54587C9D" w14:textId="435D7E85" w:rsidR="0080530B" w:rsidRPr="005835CA" w:rsidRDefault="003A7B8C" w:rsidP="005068D8">
      <w:pPr>
        <w:tabs>
          <w:tab w:val="left" w:pos="284"/>
        </w:tabs>
        <w:autoSpaceDE w:val="0"/>
        <w:autoSpaceDN w:val="0"/>
        <w:adjustRightInd w:val="0"/>
        <w:spacing w:line="360" w:lineRule="auto"/>
        <w:contextualSpacing/>
        <w:jc w:val="both"/>
        <w:rPr>
          <w:sz w:val="22"/>
          <w:szCs w:val="22"/>
        </w:rPr>
      </w:pPr>
      <w:r>
        <w:rPr>
          <w:sz w:val="22"/>
          <w:szCs w:val="22"/>
        </w:rPr>
        <w:tab/>
      </w:r>
      <w:r w:rsidR="008351EC" w:rsidRPr="005835CA">
        <w:rPr>
          <w:sz w:val="22"/>
          <w:szCs w:val="22"/>
        </w:rPr>
        <w:t xml:space="preserve">In the </w:t>
      </w:r>
      <w:proofErr w:type="spellStart"/>
      <w:r w:rsidR="008351EC" w:rsidRPr="005835CA">
        <w:rPr>
          <w:sz w:val="22"/>
          <w:szCs w:val="22"/>
        </w:rPr>
        <w:t>myxozoan</w:t>
      </w:r>
      <w:proofErr w:type="spellEnd"/>
      <w:r w:rsidR="008351EC" w:rsidRPr="005835CA">
        <w:rPr>
          <w:sz w:val="22"/>
          <w:szCs w:val="22"/>
        </w:rPr>
        <w:t xml:space="preserve"> analyses, we will focus on samples from infected blue tilapia. We will compare</w:t>
      </w:r>
      <w:r w:rsidR="00657798">
        <w:rPr>
          <w:sz w:val="22"/>
          <w:szCs w:val="22"/>
        </w:rPr>
        <w:t xml:space="preserve"> </w:t>
      </w:r>
      <w:r w:rsidR="008351EC" w:rsidRPr="005835CA">
        <w:rPr>
          <w:sz w:val="22"/>
          <w:szCs w:val="22"/>
        </w:rPr>
        <w:t xml:space="preserve">plasmodial stages to identify stage-specific transcripts related to cell division </w:t>
      </w:r>
      <w:r w:rsidR="00657798">
        <w:rPr>
          <w:sz w:val="22"/>
          <w:szCs w:val="22"/>
        </w:rPr>
        <w:t xml:space="preserve">initially </w:t>
      </w:r>
      <w:r w:rsidR="008351EC" w:rsidRPr="005835CA">
        <w:rPr>
          <w:sz w:val="22"/>
          <w:szCs w:val="22"/>
        </w:rPr>
        <w:t>and later</w:t>
      </w:r>
      <w:r w:rsidR="00657798">
        <w:rPr>
          <w:sz w:val="22"/>
          <w:szCs w:val="22"/>
        </w:rPr>
        <w:t xml:space="preserve"> </w:t>
      </w:r>
      <w:r w:rsidR="008351EC" w:rsidRPr="005835CA">
        <w:rPr>
          <w:sz w:val="22"/>
          <w:szCs w:val="22"/>
        </w:rPr>
        <w:t>to cell differentiation. While we</w:t>
      </w:r>
      <w:r w:rsidR="00657798">
        <w:rPr>
          <w:sz w:val="22"/>
          <w:szCs w:val="22"/>
        </w:rPr>
        <w:t xml:space="preserve"> </w:t>
      </w:r>
      <w:r w:rsidR="008351EC" w:rsidRPr="005835CA">
        <w:rPr>
          <w:sz w:val="22"/>
          <w:szCs w:val="22"/>
        </w:rPr>
        <w:t xml:space="preserve">already </w:t>
      </w:r>
      <w:r w:rsidR="00657798">
        <w:rPr>
          <w:sz w:val="22"/>
          <w:szCs w:val="22"/>
        </w:rPr>
        <w:t>have</w:t>
      </w:r>
      <w:r w:rsidR="008351EC" w:rsidRPr="005835CA">
        <w:rPr>
          <w:sz w:val="22"/>
          <w:szCs w:val="22"/>
        </w:rPr>
        <w:t xml:space="preserve"> </w:t>
      </w:r>
      <w:proofErr w:type="spellStart"/>
      <w:r w:rsidR="008351EC" w:rsidRPr="005835CA">
        <w:rPr>
          <w:sz w:val="22"/>
          <w:szCs w:val="22"/>
        </w:rPr>
        <w:t>myxozoan</w:t>
      </w:r>
      <w:proofErr w:type="spellEnd"/>
      <w:r w:rsidR="008351EC" w:rsidRPr="005835CA">
        <w:rPr>
          <w:sz w:val="22"/>
          <w:szCs w:val="22"/>
        </w:rPr>
        <w:t xml:space="preserve"> transcriptomic data from infected hybrid tilapia</w:t>
      </w:r>
      <w:r w:rsidR="00EA0A09">
        <w:rPr>
          <w:sz w:val="22"/>
          <w:szCs w:val="22"/>
        </w:rPr>
        <w:t xml:space="preserve"> </w:t>
      </w:r>
      <w:r w:rsidR="00EA0A09">
        <w:rPr>
          <w:sz w:val="22"/>
          <w:szCs w:val="22"/>
        </w:rPr>
        <w:fldChar w:fldCharType="begin"/>
      </w:r>
      <w:r w:rsidR="00EA0A09">
        <w:rPr>
          <w:sz w:val="22"/>
          <w:szCs w:val="22"/>
        </w:rPr>
        <w:instrText xml:space="preserve"> ADDIN EN.CITE &lt;EndNote&gt;&lt;Cite&gt;&lt;Author&gt;Maor-Landaw&lt;/Author&gt;&lt;Year&gt;2023&lt;/Year&gt;&lt;RecNum&gt;7730&lt;/RecNum&gt;&lt;DisplayText&gt;(27)&lt;/DisplayText&gt;&lt;record&gt;&lt;rec-number&gt;7730&lt;/rec-number&gt;&lt;foreign-keys&gt;&lt;key app="EN" db-id="w2dwaf2e8efeasex004psadze5pezxsz9w09" timestamp="1692239269" guid="fa9cc1ad-61ff-46bd-8bb7-bb69c7c69b31"&gt;7730&lt;/key&gt;&lt;/foreign-keys&gt;&lt;ref-type name="Journal Article"&gt;17&lt;/ref-type&gt;&lt;contributors&gt;&lt;authors&gt;&lt;author&gt;Maor-Landaw, Keren&lt;/author&gt;&lt;author&gt;Avidor, Itamar&lt;/author&gt;&lt;author&gt;Rostowsky, Nadav&lt;/author&gt;&lt;author&gt;Salti, Barbara&lt;/author&gt;&lt;author&gt;Smirnov, Margarita&lt;/author&gt;&lt;author&gt;Ofek-Lalzar, Maya&lt;/author&gt;&lt;author&gt;Levin, Liron&lt;/author&gt;&lt;author&gt;Brekhman, Vera&lt;/author&gt;&lt;author&gt;Lotan, Tamar&lt;/author&gt;&lt;/authors&gt;&lt;/contributors&gt;&lt;titles&gt;&lt;title&gt;&lt;style face="normal" font="default" size="100%"&gt;The molecular mechanisms employed by the parasite &lt;/style&gt;&lt;style face="italic" font="default" size="100%"&gt;Myxobolus bejeranoi &lt;/style&gt;&lt;style face="normal" font="default" size="100%"&gt;(Cnidaria: Myxozoa) from invasion through sporulation for successful proliferation in its fish host&lt;/style&gt;&lt;/title&gt;&lt;secondary-title&gt;International Journal of Molecular Sciences&lt;/secondary-title&gt;&lt;/titles&gt;&lt;periodical&gt;&lt;full-title&gt;International Journal of Molecular Sciences&lt;/full-title&gt;&lt;abbr-1&gt;Int. J. Mol. Sci.&lt;/abbr-1&gt;&lt;abbr-2&gt;Int J Mol Sci&lt;/abbr-2&gt;&lt;/periodical&gt;&lt;pages&gt;12824&lt;/pages&gt;&lt;volume&gt;24&lt;/volume&gt;&lt;number&gt;16&lt;/number&gt;&lt;dates&gt;&lt;year&gt;2023&lt;/year&gt;&lt;pub-dates&gt;&lt;date&gt;2023-08-15&lt;/date&gt;&lt;/pub-dates&gt;&lt;/dates&gt;&lt;publisher&gt;MDPI AG&lt;/publisher&gt;&lt;isbn&gt;1422-0067&lt;/isbn&gt;&lt;urls&gt;&lt;/urls&gt;&lt;electronic-resource-num&gt;10.3390/ijms241612824&lt;/electronic-resource-num&gt;&lt;access-date&gt;2023-08-15T14:45:40&lt;/access-date&gt;&lt;/record&gt;&lt;/Cite&gt;&lt;/EndNote&gt;</w:instrText>
      </w:r>
      <w:r w:rsidR="00EA0A09">
        <w:rPr>
          <w:sz w:val="22"/>
          <w:szCs w:val="22"/>
        </w:rPr>
        <w:fldChar w:fldCharType="separate"/>
      </w:r>
      <w:r w:rsidR="00EA0A09">
        <w:rPr>
          <w:noProof/>
          <w:sz w:val="22"/>
          <w:szCs w:val="22"/>
        </w:rPr>
        <w:t>(</w:t>
      </w:r>
      <w:hyperlink w:anchor="_ENREF_27" w:tooltip="Maor-Landaw, 2023 #7730" w:history="1">
        <w:r w:rsidR="005068D8">
          <w:rPr>
            <w:noProof/>
            <w:sz w:val="22"/>
            <w:szCs w:val="22"/>
          </w:rPr>
          <w:t>27</w:t>
        </w:r>
      </w:hyperlink>
      <w:r w:rsidR="00EA0A09">
        <w:rPr>
          <w:noProof/>
          <w:sz w:val="22"/>
          <w:szCs w:val="22"/>
        </w:rPr>
        <w:t>)</w:t>
      </w:r>
      <w:r w:rsidR="00EA0A09">
        <w:rPr>
          <w:sz w:val="22"/>
          <w:szCs w:val="22"/>
        </w:rPr>
        <w:fldChar w:fldCharType="end"/>
      </w:r>
      <w:r w:rsidR="008351EC" w:rsidRPr="005835CA">
        <w:rPr>
          <w:sz w:val="22"/>
          <w:szCs w:val="22"/>
        </w:rPr>
        <w:t>, adding blue tilapia</w:t>
      </w:r>
      <w:r w:rsidR="00657798">
        <w:rPr>
          <w:sz w:val="22"/>
          <w:szCs w:val="22"/>
        </w:rPr>
        <w:t xml:space="preserve"> </w:t>
      </w:r>
      <w:r w:rsidR="00657798">
        <w:rPr>
          <w:sz w:val="22"/>
          <w:szCs w:val="22"/>
        </w:rPr>
        <w:lastRenderedPageBreak/>
        <w:t>data</w:t>
      </w:r>
      <w:r w:rsidR="008351EC" w:rsidRPr="005835CA">
        <w:rPr>
          <w:sz w:val="22"/>
          <w:szCs w:val="22"/>
        </w:rPr>
        <w:t xml:space="preserve"> </w:t>
      </w:r>
      <w:r w:rsidR="00DE2732" w:rsidRPr="005835CA">
        <w:rPr>
          <w:sz w:val="22"/>
          <w:szCs w:val="22"/>
        </w:rPr>
        <w:t>will</w:t>
      </w:r>
      <w:r w:rsidR="008351EC" w:rsidRPr="005835CA">
        <w:rPr>
          <w:sz w:val="22"/>
          <w:szCs w:val="22"/>
        </w:rPr>
        <w:t xml:space="preserve"> </w:t>
      </w:r>
      <w:r w:rsidR="00E217D5" w:rsidRPr="00E217D5">
        <w:rPr>
          <w:sz w:val="22"/>
          <w:szCs w:val="22"/>
        </w:rPr>
        <w:t xml:space="preserve">broaden </w:t>
      </w:r>
      <w:r w:rsidR="00E217D5">
        <w:rPr>
          <w:sz w:val="22"/>
          <w:szCs w:val="22"/>
        </w:rPr>
        <w:t xml:space="preserve">our dataset and </w:t>
      </w:r>
      <w:r w:rsidR="008351EC" w:rsidRPr="005835CA">
        <w:rPr>
          <w:sz w:val="22"/>
          <w:szCs w:val="22"/>
        </w:rPr>
        <w:t xml:space="preserve">support our metabolic pathway analysis (see Aim </w:t>
      </w:r>
      <w:r w:rsidR="00493266">
        <w:rPr>
          <w:sz w:val="22"/>
          <w:szCs w:val="22"/>
        </w:rPr>
        <w:t>2</w:t>
      </w:r>
      <w:r w:rsidR="008351EC" w:rsidRPr="005835CA">
        <w:rPr>
          <w:sz w:val="22"/>
          <w:szCs w:val="22"/>
        </w:rPr>
        <w:t>). Enriched GO processes and K</w:t>
      </w:r>
      <w:r w:rsidR="007C62EA">
        <w:rPr>
          <w:sz w:val="22"/>
          <w:szCs w:val="22"/>
        </w:rPr>
        <w:t xml:space="preserve">yoto </w:t>
      </w:r>
      <w:r w:rsidR="008351EC" w:rsidRPr="005835CA">
        <w:rPr>
          <w:sz w:val="22"/>
          <w:szCs w:val="22"/>
        </w:rPr>
        <w:t>E</w:t>
      </w:r>
      <w:r w:rsidR="007C62EA">
        <w:rPr>
          <w:sz w:val="22"/>
          <w:szCs w:val="22"/>
        </w:rPr>
        <w:t xml:space="preserve">ncyclopedia of </w:t>
      </w:r>
      <w:r w:rsidR="008351EC" w:rsidRPr="005835CA">
        <w:rPr>
          <w:sz w:val="22"/>
          <w:szCs w:val="22"/>
        </w:rPr>
        <w:t>G</w:t>
      </w:r>
      <w:r w:rsidR="007C62EA">
        <w:rPr>
          <w:sz w:val="22"/>
          <w:szCs w:val="22"/>
        </w:rPr>
        <w:t xml:space="preserve">enes and </w:t>
      </w:r>
      <w:r w:rsidR="008351EC" w:rsidRPr="005835CA">
        <w:rPr>
          <w:sz w:val="22"/>
          <w:szCs w:val="22"/>
        </w:rPr>
        <w:t>G</w:t>
      </w:r>
      <w:r w:rsidR="007C62EA">
        <w:rPr>
          <w:sz w:val="22"/>
          <w:szCs w:val="22"/>
        </w:rPr>
        <w:t>enomes (KEGG)</w:t>
      </w:r>
      <w:r w:rsidR="008351EC" w:rsidRPr="005835CA">
        <w:rPr>
          <w:sz w:val="22"/>
          <w:szCs w:val="22"/>
        </w:rPr>
        <w:t xml:space="preserve"> pathways will be identified using </w:t>
      </w:r>
      <w:r w:rsidR="00C67867">
        <w:rPr>
          <w:sz w:val="22"/>
          <w:szCs w:val="22"/>
        </w:rPr>
        <w:t>Fisher’s</w:t>
      </w:r>
      <w:r w:rsidR="008351EC" w:rsidRPr="005835CA">
        <w:rPr>
          <w:sz w:val="22"/>
          <w:szCs w:val="22"/>
        </w:rPr>
        <w:t xml:space="preserve"> exact test (FDR &lt;0.05). Gene network interactions will be analyzed by STRING (</w:t>
      </w:r>
      <w:hyperlink r:id="rId16" w:history="1">
        <w:r w:rsidR="008351EC" w:rsidRPr="005835CA">
          <w:rPr>
            <w:color w:val="0000FF"/>
            <w:sz w:val="22"/>
            <w:szCs w:val="22"/>
            <w:u w:val="single"/>
          </w:rPr>
          <w:t>http://string-db.org/</w:t>
        </w:r>
      </w:hyperlink>
      <w:r w:rsidR="008351EC" w:rsidRPr="005835CA">
        <w:rPr>
          <w:sz w:val="22"/>
          <w:szCs w:val="22"/>
        </w:rPr>
        <w:t>). The transcriptom</w:t>
      </w:r>
      <w:r w:rsidR="00657798">
        <w:rPr>
          <w:sz w:val="22"/>
          <w:szCs w:val="22"/>
        </w:rPr>
        <w:t>e</w:t>
      </w:r>
      <w:r w:rsidR="008351EC" w:rsidRPr="005835CA">
        <w:rPr>
          <w:sz w:val="22"/>
          <w:szCs w:val="22"/>
        </w:rPr>
        <w:t xml:space="preserve"> profiles of each </w:t>
      </w:r>
      <w:r w:rsidR="00B75D66">
        <w:rPr>
          <w:sz w:val="22"/>
          <w:szCs w:val="22"/>
        </w:rPr>
        <w:t xml:space="preserve">infection </w:t>
      </w:r>
      <w:r w:rsidR="008351EC" w:rsidRPr="005835CA">
        <w:rPr>
          <w:sz w:val="22"/>
          <w:szCs w:val="22"/>
        </w:rPr>
        <w:t xml:space="preserve">stage will be compared </w:t>
      </w:r>
      <w:r w:rsidR="00657798">
        <w:rPr>
          <w:sz w:val="22"/>
          <w:szCs w:val="22"/>
        </w:rPr>
        <w:t>to</w:t>
      </w:r>
      <w:r w:rsidR="008351EC" w:rsidRPr="005835CA">
        <w:rPr>
          <w:sz w:val="22"/>
          <w:szCs w:val="22"/>
        </w:rPr>
        <w:t xml:space="preserve"> proteomic profiles to </w:t>
      </w:r>
      <w:r w:rsidR="00B75D66">
        <w:rPr>
          <w:sz w:val="22"/>
          <w:szCs w:val="22"/>
        </w:rPr>
        <w:t xml:space="preserve">uncover </w:t>
      </w:r>
      <w:r w:rsidR="008351EC" w:rsidRPr="005835CA">
        <w:rPr>
          <w:sz w:val="22"/>
          <w:szCs w:val="22"/>
        </w:rPr>
        <w:t>expression dynamics, although we expect some</w:t>
      </w:r>
      <w:r w:rsidR="008351EC" w:rsidRPr="005835CA">
        <w:rPr>
          <w:i/>
          <w:iCs/>
          <w:sz w:val="22"/>
          <w:szCs w:val="22"/>
        </w:rPr>
        <w:t xml:space="preserve"> </w:t>
      </w:r>
      <w:r w:rsidR="008351EC" w:rsidRPr="005835CA">
        <w:rPr>
          <w:sz w:val="22"/>
          <w:szCs w:val="22"/>
        </w:rPr>
        <w:t>divergence between the two profile</w:t>
      </w:r>
      <w:r w:rsidR="00380907">
        <w:rPr>
          <w:sz w:val="22"/>
          <w:szCs w:val="22"/>
        </w:rPr>
        <w:t xml:space="preserve"> type</w:t>
      </w:r>
      <w:r w:rsidR="008351EC" w:rsidRPr="005835CA">
        <w:rPr>
          <w:sz w:val="22"/>
          <w:szCs w:val="22"/>
        </w:rPr>
        <w:t xml:space="preserve">s. We are specifically interested in several groups of proteins, including fish proteins that are highly and differentially expressed at early infection. These may serve as early biomarkers for parasite </w:t>
      </w:r>
      <w:r w:rsidR="00DE2732" w:rsidRPr="005835CA">
        <w:rPr>
          <w:sz w:val="22"/>
          <w:szCs w:val="22"/>
        </w:rPr>
        <w:t xml:space="preserve">infection </w:t>
      </w:r>
      <w:r w:rsidR="008351EC" w:rsidRPr="005835CA">
        <w:rPr>
          <w:sz w:val="22"/>
          <w:szCs w:val="22"/>
        </w:rPr>
        <w:t xml:space="preserve">and increase our understanding of the process. In the </w:t>
      </w:r>
      <w:proofErr w:type="spellStart"/>
      <w:r w:rsidR="008351EC" w:rsidRPr="005835CA">
        <w:rPr>
          <w:sz w:val="22"/>
          <w:szCs w:val="22"/>
        </w:rPr>
        <w:t>myxozoan</w:t>
      </w:r>
      <w:proofErr w:type="spellEnd"/>
      <w:r w:rsidR="008351EC" w:rsidRPr="005835CA">
        <w:rPr>
          <w:sz w:val="22"/>
          <w:szCs w:val="22"/>
        </w:rPr>
        <w:t>, we are most interested in proteins tha</w:t>
      </w:r>
      <w:r w:rsidR="00B57ACE" w:rsidRPr="005835CA">
        <w:rPr>
          <w:sz w:val="22"/>
          <w:szCs w:val="22"/>
        </w:rPr>
        <w:t xml:space="preserve">t are highly and differentially </w:t>
      </w:r>
      <w:r w:rsidR="00167516">
        <w:rPr>
          <w:sz w:val="22"/>
          <w:szCs w:val="22"/>
        </w:rPr>
        <w:t xml:space="preserve">expressed </w:t>
      </w:r>
      <w:r w:rsidR="008351EC" w:rsidRPr="005835CA">
        <w:rPr>
          <w:sz w:val="22"/>
          <w:szCs w:val="22"/>
        </w:rPr>
        <w:t>during early proliferation</w:t>
      </w:r>
      <w:r w:rsidR="00B14782">
        <w:rPr>
          <w:sz w:val="22"/>
          <w:szCs w:val="22"/>
        </w:rPr>
        <w:t xml:space="preserve"> and</w:t>
      </w:r>
      <w:r w:rsidR="008351EC" w:rsidRPr="005835CA">
        <w:rPr>
          <w:sz w:val="22"/>
          <w:szCs w:val="22"/>
        </w:rPr>
        <w:t xml:space="preserve"> may be tested as potential therapeutic</w:t>
      </w:r>
      <w:r w:rsidR="00B14782">
        <w:rPr>
          <w:sz w:val="22"/>
          <w:szCs w:val="22"/>
        </w:rPr>
        <w:t xml:space="preserve"> targets</w:t>
      </w:r>
      <w:r w:rsidR="008351EC" w:rsidRPr="005835CA">
        <w:rPr>
          <w:sz w:val="22"/>
          <w:szCs w:val="22"/>
        </w:rPr>
        <w:t xml:space="preserve">. We predict that the </w:t>
      </w:r>
      <w:proofErr w:type="spellStart"/>
      <w:r w:rsidR="008351EC" w:rsidRPr="005835CA">
        <w:rPr>
          <w:sz w:val="22"/>
          <w:szCs w:val="22"/>
        </w:rPr>
        <w:t>myxozoan</w:t>
      </w:r>
      <w:proofErr w:type="spellEnd"/>
      <w:r w:rsidR="008351EC" w:rsidRPr="005835CA">
        <w:rPr>
          <w:sz w:val="22"/>
          <w:szCs w:val="22"/>
        </w:rPr>
        <w:t xml:space="preserve"> proteomic dataset </w:t>
      </w:r>
      <w:r w:rsidR="00B14782">
        <w:rPr>
          <w:sz w:val="22"/>
          <w:szCs w:val="22"/>
        </w:rPr>
        <w:t>will</w:t>
      </w:r>
      <w:r w:rsidR="008351EC" w:rsidRPr="005835CA">
        <w:rPr>
          <w:sz w:val="22"/>
          <w:szCs w:val="22"/>
        </w:rPr>
        <w:t xml:space="preserve"> reveal proteins </w:t>
      </w:r>
      <w:r w:rsidR="00737D14">
        <w:rPr>
          <w:sz w:val="22"/>
          <w:szCs w:val="22"/>
        </w:rPr>
        <w:t>interacting</w:t>
      </w:r>
      <w:r w:rsidR="008351EC" w:rsidRPr="005835CA">
        <w:rPr>
          <w:sz w:val="22"/>
          <w:szCs w:val="22"/>
        </w:rPr>
        <w:t xml:space="preserve"> with the fish immune system. </w:t>
      </w:r>
      <w:r w:rsidR="00B75D66">
        <w:rPr>
          <w:sz w:val="22"/>
          <w:szCs w:val="22"/>
        </w:rPr>
        <w:t xml:space="preserve"> </w:t>
      </w:r>
      <w:r w:rsidR="00167F9E" w:rsidRPr="00167F9E">
        <w:rPr>
          <w:sz w:val="22"/>
          <w:szCs w:val="22"/>
        </w:rPr>
        <w:t xml:space="preserve">Our preliminary proteomic analysis showed that </w:t>
      </w:r>
      <w:proofErr w:type="spellStart"/>
      <w:r w:rsidR="00167F9E" w:rsidRPr="00167F9E">
        <w:rPr>
          <w:sz w:val="22"/>
          <w:szCs w:val="22"/>
        </w:rPr>
        <w:t>myxozoan</w:t>
      </w:r>
      <w:proofErr w:type="spellEnd"/>
      <w:r w:rsidR="00167F9E" w:rsidRPr="00167F9E">
        <w:rPr>
          <w:sz w:val="22"/>
          <w:szCs w:val="22"/>
        </w:rPr>
        <w:t xml:space="preserve"> calreticulin, a critical protein involved in modulating the complement system in various parasite groups, ranked among the top 30 most highly expressed proteins, closely correlating with our transcriptomic findings</w:t>
      </w:r>
      <w:r w:rsidR="00167F9E">
        <w:rPr>
          <w:sz w:val="22"/>
          <w:szCs w:val="22"/>
        </w:rPr>
        <w:t xml:space="preserve"> </w:t>
      </w:r>
      <w:r w:rsidR="00167F9E">
        <w:rPr>
          <w:sz w:val="22"/>
          <w:szCs w:val="22"/>
        </w:rPr>
        <w:fldChar w:fldCharType="begin"/>
      </w:r>
      <w:r w:rsidR="00167F9E">
        <w:rPr>
          <w:sz w:val="22"/>
          <w:szCs w:val="22"/>
        </w:rPr>
        <w:instrText xml:space="preserve"> ADDIN EN.CITE &lt;EndNote&gt;&lt;Cite&gt;&lt;Author&gt;Maor-Landaw&lt;/Author&gt;&lt;Year&gt;2023&lt;/Year&gt;&lt;RecNum&gt;7730&lt;/RecNum&gt;&lt;DisplayText&gt;(27)&lt;/DisplayText&gt;&lt;record&gt;&lt;rec-number&gt;7730&lt;/rec-number&gt;&lt;foreign-keys&gt;&lt;key app="EN" db-id="w2dwaf2e8efeasex004psadze5pezxsz9w09" timestamp="1692239269" guid="fa9cc1ad-61ff-46bd-8bb7-bb69c7c69b31"&gt;7730&lt;/key&gt;&lt;/foreign-keys&gt;&lt;ref-type name="Journal Article"&gt;17&lt;/ref-type&gt;&lt;contributors&gt;&lt;authors&gt;&lt;author&gt;Maor-Landaw, Keren&lt;/author&gt;&lt;author&gt;Avidor, Itamar&lt;/author&gt;&lt;author&gt;Rostowsky, Nadav&lt;/author&gt;&lt;author&gt;Salti, Barbara&lt;/author&gt;&lt;author&gt;Smirnov, Margarita&lt;/author&gt;&lt;author&gt;Ofek-Lalzar, Maya&lt;/author&gt;&lt;author&gt;Levin, Liron&lt;/author&gt;&lt;author&gt;Brekhman, Vera&lt;/author&gt;&lt;author&gt;Lotan, Tamar&lt;/author&gt;&lt;/authors&gt;&lt;/contributors&gt;&lt;titles&gt;&lt;title&gt;&lt;style face="normal" font="default" size="100%"&gt;The molecular mechanisms employed by the parasite &lt;/style&gt;&lt;style face="italic" font="default" size="100%"&gt;Myxobolus bejeranoi &lt;/style&gt;&lt;style face="normal" font="default" size="100%"&gt;(Cnidaria: Myxozoa) from invasion through sporulation for successful proliferation in its fish host&lt;/style&gt;&lt;/title&gt;&lt;secondary-title&gt;International Journal of Molecular Sciences&lt;/secondary-title&gt;&lt;/titles&gt;&lt;periodical&gt;&lt;full-title&gt;International Journal of Molecular Sciences&lt;/full-title&gt;&lt;abbr-1&gt;Int. J. Mol. Sci.&lt;/abbr-1&gt;&lt;abbr-2&gt;Int J Mol Sci&lt;/abbr-2&gt;&lt;/periodical&gt;&lt;pages&gt;12824&lt;/pages&gt;&lt;volume&gt;24&lt;/volume&gt;&lt;number&gt;16&lt;/number&gt;&lt;dates&gt;&lt;year&gt;2023&lt;/year&gt;&lt;pub-dates&gt;&lt;date&gt;2023-08-15&lt;/date&gt;&lt;/pub-dates&gt;&lt;/dates&gt;&lt;publisher&gt;MDPI AG&lt;/publisher&gt;&lt;isbn&gt;1422-0067&lt;/isbn&gt;&lt;urls&gt;&lt;/urls&gt;&lt;electronic-resource-num&gt;10.3390/ijms241612824&lt;/electronic-resource-num&gt;&lt;access-date&gt;2023-08-15T14:45:40&lt;/access-date&gt;&lt;/record&gt;&lt;/Cite&gt;&lt;/EndNote&gt;</w:instrText>
      </w:r>
      <w:r w:rsidR="00167F9E">
        <w:rPr>
          <w:sz w:val="22"/>
          <w:szCs w:val="22"/>
        </w:rPr>
        <w:fldChar w:fldCharType="separate"/>
      </w:r>
      <w:r w:rsidR="00167F9E">
        <w:rPr>
          <w:noProof/>
          <w:sz w:val="22"/>
          <w:szCs w:val="22"/>
        </w:rPr>
        <w:t>(</w:t>
      </w:r>
      <w:hyperlink w:anchor="_ENREF_27" w:tooltip="Maor-Landaw, 2023 #7730" w:history="1">
        <w:r w:rsidR="005068D8">
          <w:rPr>
            <w:noProof/>
            <w:sz w:val="22"/>
            <w:szCs w:val="22"/>
          </w:rPr>
          <w:t>27</w:t>
        </w:r>
      </w:hyperlink>
      <w:r w:rsidR="00167F9E">
        <w:rPr>
          <w:noProof/>
          <w:sz w:val="22"/>
          <w:szCs w:val="22"/>
        </w:rPr>
        <w:t>)</w:t>
      </w:r>
      <w:r w:rsidR="00167F9E">
        <w:rPr>
          <w:sz w:val="22"/>
          <w:szCs w:val="22"/>
        </w:rPr>
        <w:fldChar w:fldCharType="end"/>
      </w:r>
      <w:r w:rsidR="00167F9E">
        <w:rPr>
          <w:sz w:val="22"/>
          <w:szCs w:val="22"/>
        </w:rPr>
        <w:t xml:space="preserve"> </w:t>
      </w:r>
      <w:r w:rsidR="00167F9E" w:rsidRPr="008B615D">
        <w:rPr>
          <w:sz w:val="22"/>
          <w:szCs w:val="22"/>
        </w:rPr>
        <w:t>(</w:t>
      </w:r>
      <w:r w:rsidR="003929F8">
        <w:rPr>
          <w:sz w:val="22"/>
          <w:szCs w:val="22"/>
        </w:rPr>
        <w:t xml:space="preserve">see </w:t>
      </w:r>
      <w:r w:rsidR="003929F8" w:rsidRPr="00F90C68">
        <w:rPr>
          <w:b/>
          <w:bCs/>
          <w:sz w:val="22"/>
          <w:szCs w:val="22"/>
        </w:rPr>
        <w:t>P</w:t>
      </w:r>
      <w:r w:rsidR="00167F9E" w:rsidRPr="00F90C68">
        <w:rPr>
          <w:b/>
          <w:bCs/>
          <w:sz w:val="22"/>
          <w:szCs w:val="22"/>
        </w:rPr>
        <w:t xml:space="preserve">reliminary </w:t>
      </w:r>
      <w:r w:rsidR="003929F8" w:rsidRPr="00F90C68">
        <w:rPr>
          <w:b/>
          <w:bCs/>
          <w:sz w:val="22"/>
          <w:szCs w:val="22"/>
        </w:rPr>
        <w:t>results</w:t>
      </w:r>
      <w:r w:rsidR="00167F9E" w:rsidRPr="00F90C68">
        <w:rPr>
          <w:b/>
          <w:bCs/>
          <w:sz w:val="22"/>
          <w:szCs w:val="22"/>
        </w:rPr>
        <w:t xml:space="preserve"> </w:t>
      </w:r>
      <w:r w:rsidR="00B12D16">
        <w:rPr>
          <w:b/>
          <w:bCs/>
          <w:sz w:val="22"/>
          <w:szCs w:val="22"/>
        </w:rPr>
        <w:t>Fig. 8</w:t>
      </w:r>
      <w:r w:rsidR="00167F9E" w:rsidRPr="008B615D">
        <w:rPr>
          <w:sz w:val="22"/>
          <w:szCs w:val="22"/>
        </w:rPr>
        <w:t>).</w:t>
      </w:r>
      <w:r w:rsidR="00167F9E">
        <w:rPr>
          <w:sz w:val="22"/>
          <w:szCs w:val="22"/>
        </w:rPr>
        <w:t xml:space="preserve"> </w:t>
      </w:r>
      <w:r w:rsidR="008351EC" w:rsidRPr="005835CA">
        <w:rPr>
          <w:sz w:val="22"/>
          <w:szCs w:val="22"/>
        </w:rPr>
        <w:t xml:space="preserve">We also expect </w:t>
      </w:r>
      <w:proofErr w:type="spellStart"/>
      <w:r w:rsidR="008351EC" w:rsidRPr="005835CA">
        <w:rPr>
          <w:sz w:val="22"/>
          <w:szCs w:val="22"/>
        </w:rPr>
        <w:t>myxozoan</w:t>
      </w:r>
      <w:proofErr w:type="spellEnd"/>
      <w:r w:rsidR="008351EC" w:rsidRPr="005835CA">
        <w:rPr>
          <w:sz w:val="22"/>
          <w:szCs w:val="22"/>
        </w:rPr>
        <w:t xml:space="preserve"> proteins specific </w:t>
      </w:r>
      <w:r w:rsidR="00A71615">
        <w:rPr>
          <w:sz w:val="22"/>
          <w:szCs w:val="22"/>
        </w:rPr>
        <w:t>for</w:t>
      </w:r>
      <w:r w:rsidR="008351EC" w:rsidRPr="005835CA">
        <w:rPr>
          <w:sz w:val="22"/>
          <w:szCs w:val="22"/>
        </w:rPr>
        <w:t xml:space="preserve"> proliferating stages</w:t>
      </w:r>
      <w:r w:rsidR="00A71615">
        <w:rPr>
          <w:sz w:val="22"/>
          <w:szCs w:val="22"/>
        </w:rPr>
        <w:t xml:space="preserve"> </w:t>
      </w:r>
      <w:r w:rsidR="008351EC" w:rsidRPr="005835CA">
        <w:rPr>
          <w:sz w:val="22"/>
          <w:szCs w:val="22"/>
        </w:rPr>
        <w:t xml:space="preserve">compared to the mature </w:t>
      </w:r>
      <w:proofErr w:type="spellStart"/>
      <w:r w:rsidR="008351EC" w:rsidRPr="005835CA">
        <w:rPr>
          <w:sz w:val="22"/>
          <w:szCs w:val="22"/>
        </w:rPr>
        <w:t>myxospore</w:t>
      </w:r>
      <w:proofErr w:type="spellEnd"/>
      <w:r w:rsidR="008351EC" w:rsidRPr="005835CA">
        <w:rPr>
          <w:sz w:val="22"/>
          <w:szCs w:val="22"/>
        </w:rPr>
        <w:t>.</w:t>
      </w:r>
    </w:p>
    <w:p w14:paraId="38BED244" w14:textId="18DACAE4" w:rsidR="00C3566A" w:rsidRPr="0080530B" w:rsidRDefault="00493266" w:rsidP="003A7B8C">
      <w:pPr>
        <w:pStyle w:val="ListParagraph"/>
        <w:numPr>
          <w:ilvl w:val="0"/>
          <w:numId w:val="16"/>
        </w:numPr>
        <w:tabs>
          <w:tab w:val="left" w:pos="284"/>
        </w:tabs>
        <w:spacing w:before="80" w:line="360" w:lineRule="auto"/>
        <w:ind w:left="0" w:firstLine="0"/>
        <w:jc w:val="both"/>
        <w:rPr>
          <w:sz w:val="22"/>
          <w:szCs w:val="22"/>
        </w:rPr>
      </w:pPr>
      <w:r>
        <w:rPr>
          <w:sz w:val="22"/>
          <w:szCs w:val="22"/>
          <w:u w:val="single"/>
        </w:rPr>
        <w:t>C</w:t>
      </w:r>
      <w:r w:rsidR="008C0642" w:rsidRPr="0080530B">
        <w:rPr>
          <w:sz w:val="22"/>
          <w:szCs w:val="22"/>
          <w:u w:val="single"/>
        </w:rPr>
        <w:t xml:space="preserve">onserved mechanisms </w:t>
      </w:r>
      <w:r w:rsidR="00E90615">
        <w:rPr>
          <w:sz w:val="22"/>
          <w:szCs w:val="22"/>
          <w:u w:val="single"/>
        </w:rPr>
        <w:t>of</w:t>
      </w:r>
      <w:r w:rsidR="00E90615" w:rsidRPr="0080530B">
        <w:rPr>
          <w:sz w:val="22"/>
          <w:szCs w:val="22"/>
          <w:u w:val="single"/>
        </w:rPr>
        <w:t xml:space="preserve"> </w:t>
      </w:r>
      <w:proofErr w:type="spellStart"/>
      <w:r w:rsidR="008C0642" w:rsidRPr="0080530B">
        <w:rPr>
          <w:sz w:val="22"/>
          <w:szCs w:val="22"/>
          <w:u w:val="single"/>
        </w:rPr>
        <w:t>endoparasitism</w:t>
      </w:r>
      <w:proofErr w:type="spellEnd"/>
      <w:r w:rsidR="008C0642" w:rsidRPr="0080530B">
        <w:rPr>
          <w:sz w:val="22"/>
          <w:szCs w:val="22"/>
        </w:rPr>
        <w:t xml:space="preserve">: </w:t>
      </w:r>
      <w:r w:rsidR="00C3566A" w:rsidRPr="0080530B">
        <w:rPr>
          <w:sz w:val="22"/>
          <w:szCs w:val="22"/>
        </w:rPr>
        <w:t>To identify homologous proteins</w:t>
      </w:r>
      <w:r w:rsidR="008C0642" w:rsidRPr="0080530B">
        <w:rPr>
          <w:sz w:val="22"/>
          <w:szCs w:val="22"/>
        </w:rPr>
        <w:t xml:space="preserve"> and molecular pathways</w:t>
      </w:r>
      <w:r w:rsidR="00C3566A" w:rsidRPr="0080530B">
        <w:rPr>
          <w:sz w:val="22"/>
          <w:szCs w:val="22"/>
        </w:rPr>
        <w:t xml:space="preserve"> across different groups of parasites</w:t>
      </w:r>
      <w:r w:rsidR="00A71615">
        <w:rPr>
          <w:sz w:val="22"/>
          <w:szCs w:val="22"/>
        </w:rPr>
        <w:t>, including</w:t>
      </w:r>
      <w:r w:rsidR="00C3566A" w:rsidRPr="0080530B">
        <w:rPr>
          <w:sz w:val="22"/>
          <w:szCs w:val="22"/>
        </w:rPr>
        <w:t xml:space="preserve"> </w:t>
      </w:r>
      <w:r w:rsidR="00C3566A" w:rsidRPr="0080530B">
        <w:rPr>
          <w:i/>
          <w:iCs/>
          <w:sz w:val="22"/>
          <w:szCs w:val="22"/>
        </w:rPr>
        <w:t xml:space="preserve">Polypodium </w:t>
      </w:r>
      <w:proofErr w:type="spellStart"/>
      <w:r w:rsidR="000A7572" w:rsidRPr="0080530B">
        <w:rPr>
          <w:i/>
          <w:iCs/>
          <w:sz w:val="22"/>
          <w:szCs w:val="22"/>
        </w:rPr>
        <w:t>hydr</w:t>
      </w:r>
      <w:r w:rsidR="000A7572">
        <w:rPr>
          <w:i/>
          <w:iCs/>
          <w:sz w:val="22"/>
          <w:szCs w:val="22"/>
        </w:rPr>
        <w:t>i</w:t>
      </w:r>
      <w:r w:rsidR="000A7572" w:rsidRPr="0080530B">
        <w:rPr>
          <w:i/>
          <w:iCs/>
          <w:sz w:val="22"/>
          <w:szCs w:val="22"/>
        </w:rPr>
        <w:t>forme</w:t>
      </w:r>
      <w:proofErr w:type="spellEnd"/>
      <w:r w:rsidR="00C3566A" w:rsidRPr="0080530B">
        <w:rPr>
          <w:sz w:val="22"/>
          <w:szCs w:val="22"/>
        </w:rPr>
        <w:t xml:space="preserve">, </w:t>
      </w:r>
      <w:r w:rsidR="00C3566A" w:rsidRPr="0080530B">
        <w:rPr>
          <w:i/>
          <w:iCs/>
          <w:sz w:val="22"/>
          <w:szCs w:val="22"/>
        </w:rPr>
        <w:t xml:space="preserve">Trypanosoma </w:t>
      </w:r>
      <w:r w:rsidR="00C3566A" w:rsidRPr="0080530B">
        <w:rPr>
          <w:sz w:val="22"/>
          <w:szCs w:val="22"/>
        </w:rPr>
        <w:t>spp.,</w:t>
      </w:r>
      <w:r w:rsidR="00A71615">
        <w:rPr>
          <w:sz w:val="22"/>
          <w:szCs w:val="22"/>
        </w:rPr>
        <w:t xml:space="preserve"> and</w:t>
      </w:r>
      <w:r w:rsidR="00C3566A" w:rsidRPr="0080530B">
        <w:rPr>
          <w:sz w:val="22"/>
          <w:szCs w:val="22"/>
        </w:rPr>
        <w:t xml:space="preserve"> </w:t>
      </w:r>
      <w:r w:rsidR="00C3566A" w:rsidRPr="0080530B">
        <w:rPr>
          <w:i/>
          <w:iCs/>
          <w:color w:val="212121"/>
          <w:sz w:val="22"/>
          <w:szCs w:val="22"/>
        </w:rPr>
        <w:t xml:space="preserve">Entamoeba </w:t>
      </w:r>
      <w:r w:rsidR="00C3566A" w:rsidRPr="0080530B">
        <w:rPr>
          <w:color w:val="212121"/>
          <w:sz w:val="22"/>
          <w:szCs w:val="22"/>
        </w:rPr>
        <w:t>spp.</w:t>
      </w:r>
      <w:r w:rsidR="00A71615">
        <w:rPr>
          <w:sz w:val="22"/>
          <w:szCs w:val="22"/>
        </w:rPr>
        <w:t xml:space="preserve">, </w:t>
      </w:r>
      <w:r w:rsidR="00C3566A" w:rsidRPr="0080530B">
        <w:rPr>
          <w:sz w:val="22"/>
          <w:szCs w:val="22"/>
        </w:rPr>
        <w:t xml:space="preserve">we will </w:t>
      </w:r>
      <w:r w:rsidR="000A7572">
        <w:rPr>
          <w:sz w:val="22"/>
          <w:szCs w:val="22"/>
        </w:rPr>
        <w:t>search</w:t>
      </w:r>
      <w:r w:rsidR="000A7572" w:rsidRPr="0080530B">
        <w:rPr>
          <w:sz w:val="22"/>
          <w:szCs w:val="22"/>
        </w:rPr>
        <w:t xml:space="preserve"> </w:t>
      </w:r>
      <w:r w:rsidR="00C3566A" w:rsidRPr="0080530B">
        <w:rPr>
          <w:sz w:val="22"/>
          <w:szCs w:val="22"/>
        </w:rPr>
        <w:t xml:space="preserve">the NCBI database of parasitic organisms, which currently contains 80 genomes. Identified homologs will be analyzed phylogenetically to determine </w:t>
      </w:r>
      <w:r w:rsidR="00737D14">
        <w:rPr>
          <w:sz w:val="22"/>
          <w:szCs w:val="22"/>
        </w:rPr>
        <w:t>whether there are</w:t>
      </w:r>
      <w:r w:rsidR="00C3566A" w:rsidRPr="0080530B">
        <w:rPr>
          <w:sz w:val="22"/>
          <w:szCs w:val="22"/>
        </w:rPr>
        <w:t xml:space="preserve"> valid protein markers for </w:t>
      </w:r>
      <w:proofErr w:type="spellStart"/>
      <w:r w:rsidR="00C3566A" w:rsidRPr="0080530B">
        <w:rPr>
          <w:sz w:val="22"/>
          <w:szCs w:val="22"/>
        </w:rPr>
        <w:t>endoparasitism</w:t>
      </w:r>
      <w:proofErr w:type="spellEnd"/>
      <w:r w:rsidR="00C3566A" w:rsidRPr="0080530B">
        <w:rPr>
          <w:sz w:val="22"/>
          <w:szCs w:val="22"/>
        </w:rPr>
        <w:t xml:space="preserve">. </w:t>
      </w:r>
      <w:r w:rsidR="00A71615">
        <w:rPr>
          <w:sz w:val="22"/>
          <w:szCs w:val="22"/>
        </w:rPr>
        <w:t>W</w:t>
      </w:r>
      <w:r w:rsidR="00C3566A" w:rsidRPr="0080530B">
        <w:rPr>
          <w:sz w:val="22"/>
          <w:szCs w:val="22"/>
        </w:rPr>
        <w:t xml:space="preserve">e will </w:t>
      </w:r>
      <w:r w:rsidR="00A71615">
        <w:rPr>
          <w:sz w:val="22"/>
          <w:szCs w:val="22"/>
        </w:rPr>
        <w:t xml:space="preserve">also </w:t>
      </w:r>
      <w:r w:rsidR="00C3566A" w:rsidRPr="0080530B">
        <w:rPr>
          <w:sz w:val="22"/>
          <w:szCs w:val="22"/>
        </w:rPr>
        <w:t>explore potential interaction</w:t>
      </w:r>
      <w:r w:rsidR="00A71615">
        <w:rPr>
          <w:sz w:val="22"/>
          <w:szCs w:val="22"/>
        </w:rPr>
        <w:t>s</w:t>
      </w:r>
      <w:r w:rsidR="00C3566A" w:rsidRPr="0080530B">
        <w:rPr>
          <w:sz w:val="22"/>
          <w:szCs w:val="22"/>
        </w:rPr>
        <w:t xml:space="preserve"> between </w:t>
      </w:r>
      <w:r w:rsidR="00A71615">
        <w:rPr>
          <w:sz w:val="22"/>
          <w:szCs w:val="22"/>
        </w:rPr>
        <w:t>such</w:t>
      </w:r>
      <w:r w:rsidR="00C3566A" w:rsidRPr="0080530B">
        <w:rPr>
          <w:sz w:val="22"/>
          <w:szCs w:val="22"/>
        </w:rPr>
        <w:t xml:space="preserve"> </w:t>
      </w:r>
      <w:proofErr w:type="spellStart"/>
      <w:r w:rsidR="00C3566A" w:rsidRPr="0080530B">
        <w:rPr>
          <w:sz w:val="22"/>
          <w:szCs w:val="22"/>
        </w:rPr>
        <w:t>myxozoan</w:t>
      </w:r>
      <w:proofErr w:type="spellEnd"/>
      <w:r w:rsidR="00C3566A" w:rsidRPr="0080530B">
        <w:rPr>
          <w:sz w:val="22"/>
          <w:szCs w:val="22"/>
        </w:rPr>
        <w:t xml:space="preserve"> markers and proteins of the host immune response pathways.</w:t>
      </w:r>
    </w:p>
    <w:p w14:paraId="178C86DA" w14:textId="230125C8" w:rsidR="008351EC" w:rsidRPr="002F1E04" w:rsidRDefault="003A7B8C" w:rsidP="003A7B8C">
      <w:pPr>
        <w:tabs>
          <w:tab w:val="left" w:pos="284"/>
        </w:tabs>
        <w:autoSpaceDE w:val="0"/>
        <w:autoSpaceDN w:val="0"/>
        <w:adjustRightInd w:val="0"/>
        <w:spacing w:line="360" w:lineRule="auto"/>
        <w:contextualSpacing/>
        <w:jc w:val="both"/>
        <w:rPr>
          <w:b/>
          <w:bCs/>
          <w:sz w:val="22"/>
          <w:szCs w:val="22"/>
        </w:rPr>
      </w:pPr>
      <w:r>
        <w:rPr>
          <w:b/>
          <w:bCs/>
          <w:sz w:val="22"/>
          <w:szCs w:val="22"/>
        </w:rPr>
        <w:tab/>
      </w:r>
      <w:r w:rsidR="008351EC" w:rsidRPr="00167F9E">
        <w:rPr>
          <w:b/>
          <w:bCs/>
          <w:sz w:val="22"/>
          <w:szCs w:val="22"/>
        </w:rPr>
        <w:t xml:space="preserve">To our knowledge, </w:t>
      </w:r>
      <w:r w:rsidR="008351EC" w:rsidRPr="002F1E04">
        <w:rPr>
          <w:b/>
          <w:bCs/>
          <w:sz w:val="22"/>
          <w:szCs w:val="22"/>
        </w:rPr>
        <w:t xml:space="preserve">this will be the first </w:t>
      </w:r>
      <w:r w:rsidR="00740BDB" w:rsidRPr="002F1E04">
        <w:rPr>
          <w:b/>
          <w:bCs/>
          <w:sz w:val="22"/>
          <w:szCs w:val="22"/>
        </w:rPr>
        <w:t>comparative</w:t>
      </w:r>
      <w:r w:rsidR="00D60D10" w:rsidRPr="002F1E04">
        <w:rPr>
          <w:b/>
          <w:bCs/>
          <w:sz w:val="22"/>
          <w:szCs w:val="22"/>
        </w:rPr>
        <w:t xml:space="preserve"> transcriptomic</w:t>
      </w:r>
      <w:r w:rsidR="005835CA" w:rsidRPr="002F1E04">
        <w:rPr>
          <w:b/>
          <w:bCs/>
          <w:sz w:val="22"/>
          <w:szCs w:val="22"/>
        </w:rPr>
        <w:t xml:space="preserve"> and</w:t>
      </w:r>
      <w:r w:rsidR="00D60D10" w:rsidRPr="002F1E04">
        <w:rPr>
          <w:b/>
          <w:bCs/>
          <w:sz w:val="22"/>
          <w:szCs w:val="22"/>
        </w:rPr>
        <w:t xml:space="preserve"> </w:t>
      </w:r>
      <w:r w:rsidR="008351EC" w:rsidRPr="002F1E04">
        <w:rPr>
          <w:b/>
          <w:bCs/>
          <w:sz w:val="22"/>
          <w:szCs w:val="22"/>
        </w:rPr>
        <w:t>proteomic</w:t>
      </w:r>
      <w:r w:rsidR="00D60D10" w:rsidRPr="002F1E04">
        <w:rPr>
          <w:b/>
          <w:bCs/>
          <w:sz w:val="22"/>
          <w:szCs w:val="22"/>
        </w:rPr>
        <w:t xml:space="preserve"> </w:t>
      </w:r>
      <w:r w:rsidR="008351EC" w:rsidRPr="002F1E04">
        <w:rPr>
          <w:b/>
          <w:bCs/>
          <w:sz w:val="22"/>
          <w:szCs w:val="22"/>
        </w:rPr>
        <w:t xml:space="preserve">study of </w:t>
      </w:r>
      <w:proofErr w:type="spellStart"/>
      <w:r w:rsidR="00D60D10" w:rsidRPr="002F1E04">
        <w:rPr>
          <w:b/>
          <w:bCs/>
          <w:sz w:val="22"/>
          <w:szCs w:val="22"/>
        </w:rPr>
        <w:t>m</w:t>
      </w:r>
      <w:r w:rsidR="008351EC" w:rsidRPr="002F1E04">
        <w:rPr>
          <w:b/>
          <w:bCs/>
          <w:sz w:val="22"/>
          <w:szCs w:val="22"/>
        </w:rPr>
        <w:t>yxozo</w:t>
      </w:r>
      <w:r w:rsidR="007E2C33" w:rsidRPr="002F1E04">
        <w:rPr>
          <w:b/>
          <w:bCs/>
          <w:sz w:val="22"/>
          <w:szCs w:val="22"/>
        </w:rPr>
        <w:t>a</w:t>
      </w:r>
      <w:r w:rsidR="00D60D10" w:rsidRPr="002F1E04">
        <w:rPr>
          <w:b/>
          <w:bCs/>
          <w:sz w:val="22"/>
          <w:szCs w:val="22"/>
        </w:rPr>
        <w:t>n</w:t>
      </w:r>
      <w:proofErr w:type="spellEnd"/>
      <w:r w:rsidR="008351EC" w:rsidRPr="002F1E04">
        <w:rPr>
          <w:b/>
          <w:bCs/>
          <w:sz w:val="22"/>
          <w:szCs w:val="22"/>
        </w:rPr>
        <w:t>-</w:t>
      </w:r>
      <w:r w:rsidR="007E2C33" w:rsidRPr="002F1E04">
        <w:rPr>
          <w:b/>
          <w:bCs/>
          <w:sz w:val="22"/>
          <w:szCs w:val="22"/>
        </w:rPr>
        <w:t>fish</w:t>
      </w:r>
      <w:r w:rsidR="008351EC" w:rsidRPr="002F1E04">
        <w:rPr>
          <w:b/>
          <w:bCs/>
          <w:sz w:val="22"/>
          <w:szCs w:val="22"/>
        </w:rPr>
        <w:t xml:space="preserve"> interaction</w:t>
      </w:r>
      <w:r w:rsidR="00756309" w:rsidRPr="002F1E04">
        <w:rPr>
          <w:b/>
          <w:bCs/>
          <w:sz w:val="22"/>
          <w:szCs w:val="22"/>
        </w:rPr>
        <w:t xml:space="preserve"> </w:t>
      </w:r>
      <w:r w:rsidR="00A71615" w:rsidRPr="002F1E04">
        <w:rPr>
          <w:b/>
          <w:bCs/>
          <w:sz w:val="22"/>
          <w:szCs w:val="22"/>
        </w:rPr>
        <w:t xml:space="preserve">that </w:t>
      </w:r>
      <w:r w:rsidR="00756309" w:rsidRPr="002F1E04">
        <w:rPr>
          <w:b/>
          <w:bCs/>
          <w:sz w:val="22"/>
          <w:szCs w:val="22"/>
        </w:rPr>
        <w:t>highlight</w:t>
      </w:r>
      <w:r w:rsidR="00A71615" w:rsidRPr="002F1E04">
        <w:rPr>
          <w:b/>
          <w:bCs/>
          <w:sz w:val="22"/>
          <w:szCs w:val="22"/>
        </w:rPr>
        <w:t>s</w:t>
      </w:r>
      <w:r w:rsidR="00756309" w:rsidRPr="002F1E04">
        <w:rPr>
          <w:b/>
          <w:bCs/>
          <w:sz w:val="22"/>
          <w:szCs w:val="22"/>
        </w:rPr>
        <w:t xml:space="preserve"> </w:t>
      </w:r>
      <w:r w:rsidR="00740BDB" w:rsidRPr="002F1E04">
        <w:rPr>
          <w:b/>
          <w:bCs/>
          <w:sz w:val="22"/>
          <w:szCs w:val="22"/>
        </w:rPr>
        <w:t>genes,</w:t>
      </w:r>
      <w:r w:rsidR="00756309" w:rsidRPr="002F1E04">
        <w:rPr>
          <w:b/>
          <w:bCs/>
          <w:sz w:val="22"/>
          <w:szCs w:val="22"/>
        </w:rPr>
        <w:t xml:space="preserve"> signaling protein</w:t>
      </w:r>
      <w:r w:rsidR="00167516" w:rsidRPr="002F1E04">
        <w:rPr>
          <w:b/>
          <w:bCs/>
          <w:sz w:val="22"/>
          <w:szCs w:val="22"/>
        </w:rPr>
        <w:t>s</w:t>
      </w:r>
      <w:r w:rsidR="00A71615" w:rsidRPr="002F1E04">
        <w:rPr>
          <w:b/>
          <w:bCs/>
          <w:sz w:val="22"/>
          <w:szCs w:val="22"/>
        </w:rPr>
        <w:t>,</w:t>
      </w:r>
      <w:r w:rsidR="00740BDB" w:rsidRPr="002F1E04">
        <w:rPr>
          <w:b/>
          <w:bCs/>
          <w:sz w:val="22"/>
          <w:szCs w:val="22"/>
        </w:rPr>
        <w:t xml:space="preserve"> and molecular pathways </w:t>
      </w:r>
      <w:r w:rsidR="00756309" w:rsidRPr="002F1E04">
        <w:rPr>
          <w:b/>
          <w:bCs/>
          <w:sz w:val="22"/>
          <w:szCs w:val="22"/>
        </w:rPr>
        <w:t>needed for successful parasite infection and proliferation</w:t>
      </w:r>
      <w:r w:rsidR="005835CA" w:rsidRPr="002F1E04">
        <w:rPr>
          <w:b/>
          <w:bCs/>
          <w:sz w:val="22"/>
          <w:szCs w:val="22"/>
        </w:rPr>
        <w:t>.</w:t>
      </w:r>
    </w:p>
    <w:p w14:paraId="2CE0F774" w14:textId="7B448530" w:rsidR="00C52F4F" w:rsidRPr="00934D1E" w:rsidRDefault="00C52F4F" w:rsidP="005068D8">
      <w:pPr>
        <w:tabs>
          <w:tab w:val="left" w:pos="284"/>
        </w:tabs>
        <w:spacing w:before="80" w:line="360" w:lineRule="auto"/>
        <w:jc w:val="both"/>
        <w:rPr>
          <w:sz w:val="22"/>
          <w:szCs w:val="22"/>
          <w:u w:val="single"/>
          <w:rtl/>
        </w:rPr>
      </w:pPr>
      <w:r>
        <w:rPr>
          <w:b/>
          <w:bCs/>
          <w:sz w:val="22"/>
          <w:szCs w:val="22"/>
        </w:rPr>
        <w:t xml:space="preserve">Aim 2: </w:t>
      </w:r>
      <w:r w:rsidR="002F1E04">
        <w:rPr>
          <w:b/>
          <w:bCs/>
          <w:sz w:val="22"/>
          <w:szCs w:val="22"/>
        </w:rPr>
        <w:t>C</w:t>
      </w:r>
      <w:r w:rsidRPr="009509ED">
        <w:rPr>
          <w:b/>
          <w:bCs/>
          <w:sz w:val="22"/>
          <w:szCs w:val="22"/>
        </w:rPr>
        <w:t xml:space="preserve">omparative metabolomics to identify metabolites that mediate </w:t>
      </w:r>
      <w:proofErr w:type="spellStart"/>
      <w:r w:rsidRPr="009509ED">
        <w:rPr>
          <w:b/>
          <w:bCs/>
          <w:sz w:val="22"/>
          <w:szCs w:val="22"/>
        </w:rPr>
        <w:t>myxozoan</w:t>
      </w:r>
      <w:proofErr w:type="spellEnd"/>
      <w:r w:rsidRPr="009509ED">
        <w:rPr>
          <w:b/>
          <w:bCs/>
          <w:sz w:val="22"/>
          <w:szCs w:val="22"/>
        </w:rPr>
        <w:t xml:space="preserve"> infection.</w:t>
      </w:r>
      <w:r w:rsidRPr="00972491">
        <w:rPr>
          <w:sz w:val="22"/>
          <w:szCs w:val="22"/>
        </w:rPr>
        <w:t xml:space="preserve"> </w:t>
      </w:r>
      <w:r w:rsidRPr="00972491">
        <w:rPr>
          <w:sz w:val="22"/>
          <w:szCs w:val="22"/>
          <w:u w:val="single"/>
        </w:rPr>
        <w:t>Rationale:</w:t>
      </w:r>
      <w:r w:rsidRPr="00972491">
        <w:rPr>
          <w:sz w:val="22"/>
          <w:szCs w:val="22"/>
        </w:rPr>
        <w:t xml:space="preserve"> </w:t>
      </w:r>
      <w:r w:rsidR="00A94025">
        <w:rPr>
          <w:sz w:val="22"/>
          <w:szCs w:val="22"/>
        </w:rPr>
        <w:t xml:space="preserve"> </w:t>
      </w:r>
      <w:r w:rsidR="00934D1E" w:rsidRPr="00934D1E">
        <w:rPr>
          <w:sz w:val="22"/>
          <w:szCs w:val="22"/>
        </w:rPr>
        <w:t xml:space="preserve">Metabolites are key communication signals produced specifically in response to pathogenic conditions. </w:t>
      </w:r>
      <w:r w:rsidR="002F1E04">
        <w:rPr>
          <w:sz w:val="22"/>
          <w:szCs w:val="22"/>
        </w:rPr>
        <w:t>C</w:t>
      </w:r>
      <w:r w:rsidR="00934D1E" w:rsidRPr="00934D1E">
        <w:rPr>
          <w:sz w:val="22"/>
          <w:szCs w:val="22"/>
        </w:rPr>
        <w:t>omparative metabolic profiling of infected v</w:t>
      </w:r>
      <w:r w:rsidR="002F1E04">
        <w:rPr>
          <w:sz w:val="22"/>
          <w:szCs w:val="22"/>
        </w:rPr>
        <w:t>ersus</w:t>
      </w:r>
      <w:r w:rsidR="00934D1E" w:rsidRPr="00934D1E">
        <w:rPr>
          <w:sz w:val="22"/>
          <w:szCs w:val="22"/>
        </w:rPr>
        <w:t xml:space="preserve"> healthy tissue</w:t>
      </w:r>
      <w:r w:rsidR="002F1E04">
        <w:rPr>
          <w:sz w:val="22"/>
          <w:szCs w:val="22"/>
        </w:rPr>
        <w:t>s</w:t>
      </w:r>
      <w:r w:rsidR="00934D1E" w:rsidRPr="00934D1E">
        <w:rPr>
          <w:sz w:val="22"/>
          <w:szCs w:val="22"/>
        </w:rPr>
        <w:t xml:space="preserve"> provides insight</w:t>
      </w:r>
      <w:r w:rsidR="002F1E04">
        <w:rPr>
          <w:sz w:val="22"/>
          <w:szCs w:val="22"/>
        </w:rPr>
        <w:t>s</w:t>
      </w:r>
      <w:r w:rsidR="00934D1E" w:rsidRPr="00934D1E">
        <w:rPr>
          <w:sz w:val="22"/>
          <w:szCs w:val="22"/>
        </w:rPr>
        <w:t xml:space="preserve"> into disease susceptibility phenotype</w:t>
      </w:r>
      <w:r w:rsidR="00DB09E2">
        <w:rPr>
          <w:sz w:val="22"/>
          <w:szCs w:val="22"/>
        </w:rPr>
        <w:t>s</w:t>
      </w:r>
      <w:r w:rsidR="00167516">
        <w:rPr>
          <w:sz w:val="22"/>
          <w:szCs w:val="22"/>
        </w:rPr>
        <w:t xml:space="preserve"> </w:t>
      </w:r>
      <w:r w:rsidR="00167516">
        <w:rPr>
          <w:sz w:val="22"/>
          <w:szCs w:val="22"/>
        </w:rPr>
        <w:fldChar w:fldCharType="begin"/>
      </w:r>
      <w:r w:rsidR="003F57C6">
        <w:rPr>
          <w:sz w:val="22"/>
          <w:szCs w:val="22"/>
        </w:rPr>
        <w:instrText xml:space="preserve"> ADDIN EN.CITE &lt;EndNote&gt;&lt;Cite&gt;&lt;Author&gt;Garg&lt;/Author&gt;&lt;Year&gt;2017&lt;/Year&gt;&lt;RecNum&gt;7441&lt;/RecNum&gt;&lt;DisplayText&gt;(71)&lt;/DisplayText&gt;&lt;record&gt;&lt;rec-number&gt;7441&lt;/rec-number&gt;&lt;foreign-keys&gt;&lt;key app="EN" db-id="w2dwaf2e8efeasex004psadze5pezxsz9w09" timestamp="1665052897" guid="a045a5e2-57e3-4e05-8121-981f345cd217"&gt;7441&lt;/key&gt;&lt;/foreign-keys&gt;&lt;ref-type name="Journal Article"&gt;17&lt;/ref-type&gt;&lt;contributors&gt;&lt;authors&gt;&lt;author&gt;Garg, Neha&lt;/author&gt;&lt;author&gt;Luzzatto-Knaan, Tal&lt;/author&gt;&lt;author&gt;Melnik, Alexey V.&lt;/author&gt;&lt;author&gt;Caraballo-Rodríguez, Andrés Mauricio&lt;/author&gt;&lt;author&gt;Floros, Dimitrios J.&lt;/author&gt;&lt;author&gt;Petras, Daniel&lt;/author&gt;&lt;author&gt;Gregor, Rachel&lt;/author&gt;&lt;author&gt;Dorrestein, Pieter C.&lt;/author&gt;&lt;author&gt;Phelan, Vanessa V.&lt;/author&gt;&lt;/authors&gt;&lt;/contributors&gt;&lt;titles&gt;&lt;title&gt;Natural products as mediators of disease&lt;/title&gt;&lt;secondary-title&gt;Nat Prod Rep&lt;/secondary-title&gt;&lt;/titles&gt;&lt;periodical&gt;&lt;full-title&gt;Natural Product Reports&lt;/full-title&gt;&lt;abbr-1&gt;Nat Prod Rep&lt;/abbr-1&gt;&lt;abbr-2&gt;Nat. Prod. Rep.&lt;/abbr-2&gt;&lt;/periodical&gt;&lt;pages&gt;194-219&lt;/pages&gt;&lt;volume&gt;34&lt;/volume&gt;&lt;number&gt;2&lt;/number&gt;&lt;dates&gt;&lt;year&gt;2017&lt;/year&gt;&lt;pub-dates&gt;&lt;date&gt;2017-01-01&lt;/date&gt;&lt;/pub-dates&gt;&lt;/dates&gt;&lt;publisher&gt;Royal Society of Chemistry (RSC)&lt;/publisher&gt;&lt;isbn&gt;0265-0568&lt;/isbn&gt;&lt;urls&gt;&lt;related-urls&gt;&lt;url&gt;http://europepmc.org/articles/pmc5299058?pdf=render&lt;/url&gt;&lt;/related-urls&gt;&lt;/urls&gt;&lt;electronic-resource-num&gt;10.1039/c6np00063k&lt;/electronic-resource-num&gt;&lt;access-date&gt;2022-10-06T10:41:08&lt;/access-date&gt;&lt;/record&gt;&lt;/Cite&gt;&lt;/EndNote&gt;</w:instrText>
      </w:r>
      <w:r w:rsidR="00167516">
        <w:rPr>
          <w:sz w:val="22"/>
          <w:szCs w:val="22"/>
        </w:rPr>
        <w:fldChar w:fldCharType="separate"/>
      </w:r>
      <w:r w:rsidR="008A20CD">
        <w:rPr>
          <w:noProof/>
          <w:sz w:val="22"/>
          <w:szCs w:val="22"/>
        </w:rPr>
        <w:t>(</w:t>
      </w:r>
      <w:hyperlink w:anchor="_ENREF_71" w:tooltip="Garg, 2017 #7441" w:history="1">
        <w:r w:rsidR="005068D8">
          <w:rPr>
            <w:noProof/>
            <w:sz w:val="22"/>
            <w:szCs w:val="22"/>
          </w:rPr>
          <w:t>71</w:t>
        </w:r>
      </w:hyperlink>
      <w:r w:rsidR="008A20CD">
        <w:rPr>
          <w:noProof/>
          <w:sz w:val="22"/>
          <w:szCs w:val="22"/>
        </w:rPr>
        <w:t>)</w:t>
      </w:r>
      <w:r w:rsidR="00167516">
        <w:rPr>
          <w:sz w:val="22"/>
          <w:szCs w:val="22"/>
        </w:rPr>
        <w:fldChar w:fldCharType="end"/>
      </w:r>
      <w:r w:rsidR="00934D1E" w:rsidRPr="00934D1E">
        <w:rPr>
          <w:sz w:val="22"/>
          <w:szCs w:val="22"/>
        </w:rPr>
        <w:t xml:space="preserve">. Our initial untargeted metabolomics study indicated that new metabolites are synthesized in parasite-infected gills, </w:t>
      </w:r>
      <w:r w:rsidR="00DA36BD">
        <w:rPr>
          <w:sz w:val="22"/>
          <w:szCs w:val="22"/>
        </w:rPr>
        <w:t>and</w:t>
      </w:r>
      <w:r w:rsidR="00934D1E" w:rsidRPr="00934D1E">
        <w:rPr>
          <w:sz w:val="22"/>
          <w:szCs w:val="22"/>
        </w:rPr>
        <w:t xml:space="preserve"> principal component analysis </w:t>
      </w:r>
      <w:r w:rsidR="00DA36BD">
        <w:rPr>
          <w:sz w:val="22"/>
          <w:szCs w:val="22"/>
        </w:rPr>
        <w:t>demonstrated</w:t>
      </w:r>
      <w:r w:rsidR="00934D1E" w:rsidRPr="00934D1E">
        <w:rPr>
          <w:sz w:val="22"/>
          <w:szCs w:val="22"/>
        </w:rPr>
        <w:t xml:space="preserve"> two separated clusters of metabolites in control and infected fish (see </w:t>
      </w:r>
      <w:r w:rsidR="00934D1E" w:rsidRPr="00F90C68">
        <w:rPr>
          <w:b/>
          <w:bCs/>
          <w:sz w:val="22"/>
          <w:szCs w:val="22"/>
        </w:rPr>
        <w:t xml:space="preserve">Preliminary results Fig. </w:t>
      </w:r>
      <w:r w:rsidR="00B12D16">
        <w:rPr>
          <w:b/>
          <w:bCs/>
          <w:sz w:val="22"/>
          <w:szCs w:val="22"/>
        </w:rPr>
        <w:t>5</w:t>
      </w:r>
      <w:r w:rsidR="00934D1E" w:rsidRPr="00934D1E">
        <w:rPr>
          <w:sz w:val="22"/>
          <w:szCs w:val="22"/>
        </w:rPr>
        <w:t>). These findings</w:t>
      </w:r>
      <w:r w:rsidR="00DB09E2">
        <w:rPr>
          <w:sz w:val="22"/>
          <w:szCs w:val="22"/>
        </w:rPr>
        <w:t xml:space="preserve">, together </w:t>
      </w:r>
      <w:r w:rsidR="0064641A" w:rsidRPr="0064641A">
        <w:rPr>
          <w:sz w:val="22"/>
          <w:szCs w:val="22"/>
        </w:rPr>
        <w:t>with recent demonstrations of</w:t>
      </w:r>
      <w:r w:rsidR="00934D1E" w:rsidRPr="00934D1E">
        <w:rPr>
          <w:sz w:val="22"/>
          <w:szCs w:val="22"/>
        </w:rPr>
        <w:t xml:space="preserve"> th</w:t>
      </w:r>
      <w:r w:rsidR="00DB09E2">
        <w:rPr>
          <w:sz w:val="22"/>
          <w:szCs w:val="22"/>
        </w:rPr>
        <w:t>e</w:t>
      </w:r>
      <w:r w:rsidR="00934D1E" w:rsidRPr="00934D1E">
        <w:rPr>
          <w:sz w:val="22"/>
          <w:szCs w:val="22"/>
        </w:rPr>
        <w:t xml:space="preserve"> method reveal</w:t>
      </w:r>
      <w:r w:rsidR="00DB09E2">
        <w:rPr>
          <w:sz w:val="22"/>
          <w:szCs w:val="22"/>
        </w:rPr>
        <w:t>ing</w:t>
      </w:r>
      <w:r w:rsidR="00934D1E" w:rsidRPr="00934D1E">
        <w:rPr>
          <w:sz w:val="22"/>
          <w:szCs w:val="22"/>
        </w:rPr>
        <w:t xml:space="preserve"> host</w:t>
      </w:r>
      <w:r w:rsidR="00737D14">
        <w:rPr>
          <w:sz w:val="22"/>
          <w:szCs w:val="22"/>
        </w:rPr>
        <w:t>-</w:t>
      </w:r>
      <w:r w:rsidR="00934D1E" w:rsidRPr="00934D1E">
        <w:rPr>
          <w:sz w:val="22"/>
          <w:szCs w:val="22"/>
        </w:rPr>
        <w:t xml:space="preserve">pathogen interactions in fish diseases </w:t>
      </w:r>
      <w:r w:rsidR="00934D1E" w:rsidRPr="00934D1E">
        <w:rPr>
          <w:sz w:val="22"/>
          <w:szCs w:val="22"/>
        </w:rPr>
        <w:fldChar w:fldCharType="begin">
          <w:fldData xml:space="preserve">PEVuZE5vdGU+PENpdGU+PEF1dGhvcj5Mb3c8L0F1dGhvcj48WWVhcj4yMDE3PC9ZZWFyPjxSZWNO
dW0+NzM2MjwvUmVjTnVtPjxEaXNwbGF5VGV4dD4oNDUsNDYsNTAsNTEsNzItNzUpPC9EaXNwbGF5
VGV4dD48cmVjb3JkPjxyZWMtbnVtYmVyPjczNjI8L3JlYy1udW1iZXI+PGZvcmVpZ24ta2V5cz48
a2V5IGFwcD0iRU4iIGRiLWlkPSJ3MmR3YWYyZThlZmVhc2V4MDA0cHNhZHplNXBlenhzejl3MDki
IHRpbWVzdGFtcD0iMTY2Mjk4MzE5NiIgZ3VpZD0iNzFmYjlmM2MtYmNiMC00YWI0LWFiYWUtYjcx
YTk2NDNiMmQ5Ij43MzYyPC9rZXk+PC9mb3JlaWduLWtleXM+PHJlZi10eXBlIG5hbWU9IkpvdXJu
YWwgQXJ0aWNsZSI+MTc8L3JlZi10eXBlPjxjb250cmlidXRvcnM+PGF1dGhvcnM+PGF1dGhvcj5M
b3csIEMtRjwvYXV0aG9yPjxhdXRob3I+Um96YWluaSwgTSBaIEg8L2F1dGhvcj48YXV0aG9yPk11
c2EsIE48L2F1dGhvcj48YXV0aG9yPlN5YXJ1bCBOYXRhcWFpbiwgQjwvYXV0aG9yPjwvYXV0aG9y
cz48L2NvbnRyaWJ1dG9ycz48dGl0bGVzPjx0aXRsZT5DdXJyZW50IGtub3dsZWRnZSBvZiBtZXRh
Ym9sb21pYyBhcHByb2FjaCBpbiBpbmZlY3Rpb3VzIGZpc2ggZGlzZWFzZSBzdHVkaWVzPC90aXRs
ZT48c2Vjb25kYXJ5LXRpdGxlPkouIEZpc2ggRGlzLjwvc2Vjb25kYXJ5LXRpdGxlPjwvdGl0bGVz
PjxwZXJpb2RpY2FsPjxmdWxsLXRpdGxlPkpvdXJuYWwgb2YgRmlzaCBEaXNlYXNlczwvZnVsbC10
aXRsZT48YWJici0xPkouIEZpc2ggRGlzLjwvYWJici0xPjxhYmJyLTI+SiBGaXNoIERpczwvYWJi
ci0yPjwvcGVyaW9kaWNhbD48cGFnZXM+MTI2Ny0xMjc3PC9wYWdlcz48dm9sdW1lPjQwPC92b2x1
bWU+PG51bWJlcj4xMDwvbnVtYmVyPjxkYXRlcz48eWVhcj4yMDE3PC95ZWFyPjwvZGF0ZXM+PGlz
Ym4+MDE0MC03Nzc1PC9pc2JuPjx1cmxzPjxyZWxhdGVkLXVybHM+PHVybD5odHRwczovL29ubGlu
ZWxpYnJhcnkud2lsZXkuY29tL2RvaS9hYnMvMTAuMTExMS9qZmQuMTI2MTA8L3VybD48L3JlbGF0
ZWQtdXJscz48L3VybHM+PGVsZWN0cm9uaWMtcmVzb3VyY2UtbnVtPmh0dHBzOi8vZG9pLm9yZy8x
MC4xMTExL2pmZC4xMjYxMDwvZWxlY3Ryb25pYy1yZXNvdXJjZS1udW0+PC9yZWNvcmQ+PC9DaXRl
PjxDaXRlPjxBdXRob3I+S29kYW1hPC9BdXRob3I+PFllYXI+MjAxNDwvWWVhcj48UmVjTnVtPjcz
OTY8L1JlY051bT48cmVjb3JkPjxyZWMtbnVtYmVyPjczOTY8L3JlYy1udW1iZXI+PGZvcmVpZ24t
a2V5cz48a2V5IGFwcD0iRU4iIGRiLWlkPSJ3MmR3YWYyZThlZmVhc2V4MDA0cHNhZHplNXBlenhz
ejl3MDkiIHRpbWVzdGFtcD0iMTY2MzMxMDI2NiIgZ3VpZD0iOTAyMmY4MzAtNGVjOS00OTMxLWEy
NGYtY2RkZWQ4YWMxMmI5Ij43Mzk2PC9rZXk+PC9mb3JlaWduLWtleXM+PHJlZi10eXBlIG5hbWU9
IkpvdXJuYWwgQXJ0aWNsZSI+MTc8L3JlZi10eXBlPjxjb250cmlidXRvcnM+PGF1dGhvcnM+PGF1
dGhvcj5Lb2RhbWEsIEguPC9hdXRob3I+PGF1dGhvcj5PdGFuaSwgSy48L2F1dGhvcj48YXV0aG9y
Pkl3YXNha2ksIFQuPC9hdXRob3I+PGF1dGhvcj5UYWtlbmFrYSwgUy48L2F1dGhvcj48YXV0aG9y
Pkhvcml0YW5pLCBZLjwvYXV0aG9yPjxhdXRob3I+VG9nYXNlLCBILjwvYXV0aG9yPjwvYXV0aG9y
cz48L2NvbnRyaWJ1dG9ycz48YXV0aC1hZGRyZXNzPkxhYm9yYXRvcnkgb2YgVmV0ZXJpbmFyeSBJ
bW11bm9sb2d5LCBDb3Vyc2Ugb2YgVmV0ZXJpbmFyeSBTY2llbmNlLCBHcmFkdWF0ZSBTY2hvb2wg
b2YgQWdyaWN1bHR1cmUgYW5kIEJpb2xvZ2ljYWwgU2NpZW5jZSwgT3Nha2EgUHJlZmVjdHVyZSBV
bml2ZXJzaXR5LCBJenVtaXNhbm8sIE9zYWthLCBKYXBhbi48L2F1dGgtYWRkcmVzcz48dGl0bGVz
Pjx0aXRsZT48c3R5bGUgZmFjZT0ibm9ybWFsIiBmb250PSJkZWZhdWx0IiBzaXplPSIxMDAlIj5N
ZXRhYm9sb21pYyBpbnZlc3RpZ2F0aW9uIG9mIHBhdGhvZ2VuZXNpcyBvZiBteXhvc3BvcmVhbiBl
bWFjaWF0aW9uIGRpc2Vhc2Ugb2YgdGlnZXIgcHVmZmVyIGZpc2ggVDwvc3R5bGU+PHN0eWxlIGZh
Y2U9Iml0YWxpYyIgZm9udD0iZGVmYXVsdCIgc2l6ZT0iMTAwJSI+YWtpZnVndSBydWJyaXBlczwv
c3R5bGU+PC90aXRsZT48c2Vjb25kYXJ5LXRpdGxlPkogRmlzaCBEaXM8L3NlY29uZGFyeS10aXRs
ZT48L3RpdGxlcz48cGVyaW9kaWNhbD48ZnVsbC10aXRsZT5Kb3VybmFsIG9mIEZpc2ggRGlzZWFz
ZXM8L2Z1bGwtdGl0bGU+PGFiYnItMT5KIEZpc2ggRGlzPC9hYmJyLTE+PGFiYnItMj5KLiBGaXNo
IERpcy48L2FiYnItMj48L3BlcmlvZGljYWw+PHBhZ2VzPjYxOS0yNzwvcGFnZXM+PHZvbHVtZT4z
Nzwvdm9sdW1lPjxudW1iZXI+NzwvbnVtYmVyPjxlZGl0aW9uPjIwMTMwODE3PC9lZGl0aW9uPjxr
ZXl3b3Jkcz48a2V5d29yZD5BbmltYWxzPC9rZXl3b3JkPjxrZXl3b3JkPkJsb29kIENoZW1pY2Fs
IEFuYWx5c2lzL3ZldGVyaW5hcnk8L2tleXdvcmQ+PGtleXdvcmQ+RW1hY2lhdGlvbi9lbnp5bW9s
b2d5L3BhcmFzaXRvbG9neS9waHlzaW9wYXRob2xvZ3kvKnZldGVyaW5hcnk8L2tleXdvcmQ+PGtl
eXdvcmQ+RW56eW1lcy9ibG9vZDwva2V5d29yZD48a2V5d29yZD5GaXNoIERpc2Vhc2VzL2Vuenlt
b2xvZ3kvcGFyYXNpdG9sb2d5LypwaHlzaW9wYXRob2xvZ3k8L2tleXdvcmQ+PGtleXdvcmQ+R2Fz
IENocm9tYXRvZ3JhcGh5LU1hc3MgU3BlY3Ryb21ldHJ5L3ZldGVyaW5hcnk8L2tleXdvcmQ+PGtl
eXdvcmQ+SW50ZXN0aW5lcy9lbnp5bW9sb2d5L3BhcmFzaXRvbG9neS9waHlzaW9wYXRob2xvZ3k8
L2tleXdvcmQ+PGtleXdvcmQ+Kk1ldGFib2xvbWU8L2tleXdvcmQ+PGtleXdvcmQ+TXl4b3pvYS8q
aXNvbGF0aW9uICZhbXA7IHB1cmlmaWNhdGlvbi8qbWljcm9iaW9sb2d5PC9rZXl3b3JkPjxrZXl3
b3JkPlBhcmFzaXRpYyBEaXNlYXNlcywgQW5pbWFsL2Vuenltb2xvZ3kvcGFyYXNpdG9sb2d5Lypw
aHlzaW9wYXRob2xvZ3k8L2tleXdvcmQ+PGtleXdvcmQ+KlRha2lmdWd1PC9rZXl3b3JkPjxrZXl3
b3JkPlNwaGFlcm9zcG9yYSBmdWd1PC9rZXl3b3JkPjxrZXl3b3JkPmVtYWNpYXRpb24gZGlzZWFz
ZTwva2V5d29yZD48a2V5d29yZD5teXhvc3BvcmVhbjwva2V5d29yZD48a2V5d29yZD5zZXJ1bSBi
aW9jaGVtaWNhbCBhbmFseXNpczwva2V5d29yZD48a2V5d29yZD50aWdlciBwdWZmZXI8L2tleXdv
cmQ+PC9rZXl3b3Jkcz48ZGF0ZXM+PHllYXI+MjAxNDwveWVhcj48cHViLWRhdGVzPjxkYXRlPkp1
bDwvZGF0ZT48L3B1Yi1kYXRlcz48L2RhdGVzPjxpc2JuPjAxNDAtNzc3NTwvaXNibj48YWNjZXNz
aW9uLW51bT4yMzk1Mjk2NTwvYWNjZXNzaW9uLW51bT48dXJscz48L3VybHM+PGVsZWN0cm9uaWMt
cmVzb3VyY2UtbnVtPjEwLjExMTEvamZkLjEyMTU0PC9lbGVjdHJvbmljLXJlc291cmNlLW51bT48
cmVtb3RlLWRhdGFiYXNlLXByb3ZpZGVyPk5MTTwvcmVtb3RlLWRhdGFiYXNlLXByb3ZpZGVyPjxs
YW5ndWFnZT5lbmc8L2xhbmd1YWdlPjwvcmVjb3JkPjwvQ2l0ZT48Q2l0ZT48QXV0aG9yPkx1bGlq
d2E8L0F1dGhvcj48WWVhcj4yMDE5PC9ZZWFyPjxSZWNOdW0+Njc1NTwvUmVjTnVtPjxyZWNvcmQ+
PHJlYy1udW1iZXI+Njc1NTwvcmVjLW51bWJlcj48Zm9yZWlnbi1rZXlzPjxrZXkgYXBwPSJFTiIg
ZGItaWQ9IncyZHdhZjJlOGVmZWFzZXgwMDRwc2FkemU1cGV6eHN6OXcwOSIgdGltZXN0YW1wPSIx
NjEzNTQxNDA5IiBndWlkPSJlYzc3NDlmZS02OTY2LTQxZjEtOWM2Ni04YWJiMDY2OTkxNGYiPjY3
NTU8L2tleT48L2ZvcmVpZ24ta2V5cz48cmVmLXR5cGUgbmFtZT0iSm91cm5hbCBBcnRpY2xlIj4x
NzwvcmVmLXR5cGU+PGNvbnRyaWJ1dG9ycz48YXV0aG9ycz48YXV0aG9yPkx1bGlqd2EsIFJvbmFs
ZDwvYXV0aG9yPjxhdXRob3I+QWxmYXJvLCBBbmRyZWEgQy48L2F1dGhvcj48YXV0aG9yPk1lcmll
biwgRmFicmljZTwvYXV0aG9yPjxhdXRob3I+TWV5ZXIsIEppbGw8L2F1dGhvcj48YXV0aG9yPllv
dW5nLCBUaW08L2F1dGhvcj48L2F1dGhvcnM+PC9jb250cmlidXRvcnM+PHRpdGxlcz48dGl0bGU+
QWR2YW5jZXMgaW4gc2FsbW9uaWQgZmlzaCBpbW11bm9sb2d5OiBBIHJldmlldyBvZiBtZXRob2Rz
IGFuZCB0ZWNobmlxdWVzIGZvciBseW1waG9pZCB0aXNzdWUgYW5kIHBlcmlwaGVyYWwgYmxvb2Qg
bGV1Y29jeXRlIGlzb2xhdGlvbiBhbmQgYXBwbGljYXRpb248L3RpdGxlPjxzZWNvbmRhcnktdGl0
bGU+RmlzaCBTaGVsbGZpc2ggSW1tdW5vbDwvc2Vjb25kYXJ5LXRpdGxlPjwvdGl0bGVzPjxwYWdl
cz40NC04MDwvcGFnZXM+PHZvbHVtZT45NTwvdm9sdW1lPjxrZXl3b3Jkcz48a2V5d29yZD5IZWFk
IGtpZG5leSBsZXVjb2N5dGVzPC9rZXl3b3JkPjxrZXl3b3JkPlBlcmlwaGVyYWwgYmxvb2QgbGV1
Y29jeXRlczwva2V5d29yZD48a2V5d29yZD5MZXVjb2N5dGUgaXNvbGF0aW9uPC9rZXl3b3JkPjxr
ZXl3b3JkPkltbXVub2xvZ3k8L2tleXdvcmQ+PGtleXdvcmQ+RmFybWVkIHNhbG1vbjwva2V5d29y
ZD48L2tleXdvcmRzPjxkYXRlcz48eWVhcj4yMDE5PC95ZWFyPjxwdWItZGF0ZXM+PGRhdGU+MjAx
OS8xMi8wMS88L2RhdGU+PC9wdWItZGF0ZXM+PC9kYXRlcz48aXNibj4xMDUwLTQ2NDg8L2lzYm4+
PHVybHM+PHJlbGF0ZWQtdXJscz48dXJsPmh0dHBzOi8vd3d3LnNjaWVuY2VkaXJlY3QuY29tL3Nj
aWVuY2UvYXJ0aWNsZS9waWkvUzEwNTA0NjQ4MTkzMDk2NTk8L3VybD48L3JlbGF0ZWQtdXJscz48
L3VybHM+PGVsZWN0cm9uaWMtcmVzb3VyY2UtbnVtPmh0dHBzOi8vZG9pLm9yZy8xMC4xMDE2L2ou
ZnNpLjIwMTkuMTAuMDA2PC9lbGVjdHJvbmljLXJlc291cmNlLW51bT48L3JlY29yZD48L0NpdGU+
PENpdGU+PEF1dGhvcj5TaXRqw6AtQm9iYWRpbGxhPC9BdXRob3I+PFllYXI+MjAxOTwvWWVhcj48
UmVjTnVtPjcyNzQ8L1JlY051bT48cmVjb3JkPjxyZWMtbnVtYmVyPjcyNzQ8L3JlYy1udW1iZXI+
PGZvcmVpZ24ta2V5cz48a2V5IGFwcD0iRU4iIGRiLWlkPSJ3MmR3YWYyZThlZmVhc2V4MDA0cHNh
ZHplNXBlenhzejl3MDkiIHRpbWVzdGFtcD0iMTY1OTE5MTM0MCIgZ3VpZD0iYzc2Yjg4Y2EtOThm
OC00M2Q2LWJkOTctZTJkOTYxNzQ3YWIzIj43Mjc0PC9rZXk+PC9mb3JlaWduLWtleXM+PHJlZi10
eXBlIG5hbWU9IkpvdXJuYWwgQXJ0aWNsZSI+MTc8L3JlZi10eXBlPjxjb250cmlidXRvcnM+PGF1
dGhvcnM+PGF1dGhvcj5TaXRqw6AtQm9iYWRpbGxhLCBBcmlhZG5hPC9hdXRob3I+PGF1dGhvcj5H
aWwtU29sc29uYSwgUnViw6luPC9hdXRob3I+PGF1dGhvcj5Fc3RlbnNvcm8sIEl0emlhcjwvYXV0
aG9yPjxhdXRob3I+UGlhenpvbiwgTS4gQ2FybGE8L2F1dGhvcj48YXV0aG9yPk1hcnRvcy1TaXRj
aGEsIEp1YW4gQW50b25pbzwvYXV0aG9yPjxhdXRob3I+UGljYXJkLVPDoW5jaGV6LCBBbXBhcm88
L2F1dGhvcj48YXV0aG9yPkZ1ZW50ZXMsIEp1YW48L2F1dGhvcj48YXV0aG9yPlNhbmNobywgSnVh
biBWaWNlbnRlPC9hdXRob3I+PGF1dGhvcj5DYWxkdWNoLUdpbmVyLCBKb3NlcCBBLjwvYXV0aG9y
PjxhdXRob3I+SGVybsOhbmRleiwgRsOpbGl4PC9hdXRob3I+PGF1dGhvcj5Qw6lyZXotU8OhbmNo
ZXosIEphdW1lPC9hdXRob3I+PC9hdXRob3JzPjwvY29udHJpYnV0b3JzPjx0aXRsZXM+PHRpdGxl
PkRpc3J1cHRpb24gb2YgZ3V0IGludGVncml0eSBhbmQgcGVybWVhYmlsaXR5IGNvbnRyaWJ1dGVz
IHRvIGVudGVyaXRpcyBpbiBhIGZpc2gtcGFyYXNpdGUgbW9kZWw6IGEgc3RvcnkgdG9sZCBmcm9t
IHNlcnVtIG1ldGFib2xvbWljczwvdGl0bGU+PHNlY29uZGFyeS10aXRsZT5QYXJhc2l0ZXMgJmFt
cDsgVmVjdG9yczwvc2Vjb25kYXJ5LXRpdGxlPjwvdGl0bGVzPjxwZXJpb2RpY2FsPjxmdWxsLXRp
dGxlPlBhcmFzaXRlcyAmYW1wOyBWZWN0b3JzPC9mdWxsLXRpdGxlPjxhYmJyLTE+UGFyYXNpdCBW
ZWN0b3JzPC9hYmJyLTE+PC9wZXJpb2RpY2FsPjx2b2x1bWU+MTI8L3ZvbHVtZT48bnVtYmVyPjE8
L251bWJlcj48ZGF0ZXM+PHllYXI+MjAxOTwveWVhcj48cHViLWRhdGVzPjxkYXRlPjIwMTktMTIt
MDE8L2RhdGU+PC9wdWItZGF0ZXM+PC9kYXRlcz48cHVibGlzaGVyPlNwcmluZ2VyIFNjaWVuY2Ug
YW5kIEJ1c2luZXNzIE1lZGlhIExMQzwvcHVibGlzaGVyPjxpc2JuPjE3NTYtMzMwNTwvaXNibj48
dXJscz48L3VybHM+PGVsZWN0cm9uaWMtcmVzb3VyY2UtbnVtPjEwLjExODYvczEzMDcxLTAxOS0z
NzQ2LTc8L2VsZWN0cm9uaWMtcmVzb3VyY2UtbnVtPjxhY2Nlc3MtZGF0ZT4yMDIyLTA3LTI4VDA1
OjA4OjU3PC9hY2Nlc3MtZGF0ZT48L3JlY29yZD48L0NpdGU+PENpdGU+PEF1dGhvcj5MYXphZG88
L0F1dGhvcj48WWVhcj4yMDIyPC9ZZWFyPjxSZWNOdW0+NzM2NzwvUmVjTnVtPjxyZWNvcmQ+PHJl
Yy1udW1iZXI+NzM2NzwvcmVjLW51bWJlcj48Zm9yZWlnbi1rZXlzPjxrZXkgYXBwPSJFTiIgZGIt
aWQ9IncyZHdhZjJlOGVmZWFzZXgwMDRwc2FkemU1cGV6eHN6OXcwOSIgdGltZXN0YW1wPSIxNjYz
MDUwMzY0IiBndWlkPSI3NzQ1ZmQ3OS1lOTZmLTQ1NGItODk3My1mMzQ0ZGIxOTY2MzAiPjczNjc8
L2tleT48L2ZvcmVpZ24ta2V5cz48cmVmLXR5cGUgbmFtZT0iSm91cm5hbCBBcnRpY2xlIj4xNzwv
cmVmLXR5cGU+PGNvbnRyaWJ1dG9ycz48YXV0aG9ycz48YXV0aG9yPkxhemFkbywgQ2FybG8gQy48
L2F1dGhvcj48YXV0aG9yPkJyZWlsYW5kLCBNZXR0ZSBXLjwvYXV0aG9yPjxhdXRob3I+RnVydGFk
bywgRnJhbmNpc2NvPC9hdXRob3I+PGF1dGhvcj5CdXJnZXJob3V0LCBFcmlrPC9hdXRob3I+PGF1
dGhvcj5TdHJhbmQsIERhdmlkPC9hdXRob3I+PC9hdXRob3JzPjwvY29udHJpYnV0b3JzPjx0aXRs
ZXM+PHRpdGxlPjxzdHlsZSBmYWNlPSJub3JtYWwiIGZvbnQ9ImRlZmF1bHQiIHNpemU9IjEwMCUi
PlRoZSBjaXJjdWxhdGluZyBwbGFzbWEgbWV0YWJvbG9tZSBvZiA8L3N0eWxlPjxzdHlsZSBmYWNl
PSJpdGFsaWMiIGZvbnQ9ImRlZmF1bHQiIHNpemU9IjEwMCUiPk5lb3BhcmFtb2ViYSBwZXJ1cmFu
czwvc3R5bGU+PHN0eWxlIGZhY2U9Im5vcm1hbCIgZm9udD0iZGVmYXVsdCIgc2l6ZT0iMTAwJSI+
LWluZmVjdGVkIEF0bGFudGljIHNhbG1vbiAoPC9zdHlsZT48c3R5bGUgZmFjZT0iaXRhbGljIiBm
b250PSJkZWZhdWx0IiBzaXplPSIxMDAlIj5TYWxtbyBzYWxhcjwvc3R5bGU+PHN0eWxlIGZhY2U9
Im5vcm1hbCIgZm9udD0iZGVmYXVsdCIgc2l6ZT0iMTAwJSI+KTwvc3R5bGU+PC90aXRsZT48c2Vj
b25kYXJ5LXRpdGxlPk1pY3JvYmlhbCBQYXRob2dlbmVzaXM8L3NlY29uZGFyeS10aXRsZT48L3Rp
dGxlcz48cGVyaW9kaWNhbD48ZnVsbC10aXRsZT5NaWNyb2JpYWwgUGF0aG9nZW5lc2lzPC9mdWxs
LXRpdGxlPjxhYmJyLTE+TWljcm9iLiBQYXRob2cuPC9hYmJyLTE+PGFiYnItMj5NaWNyb2IgUGF0
aG9nPC9hYmJyLTI+PC9wZXJpb2RpY2FsPjxwYWdlcz4xMDU1NTM8L3BhZ2VzPjx2b2x1bWU+MTY2
PC92b2x1bWU+PGtleXdvcmRzPjxrZXl3b3JkPkFtb2ViaWMgZ2lsbCBkaXNlYXNlPC9rZXl3b3Jk
PjxrZXl3b3JkPkFxdWFjdWx0dXJlPC9rZXl3b3JkPjxrZXl3b3JkPkdpbGwgaGVhbHRoPC9rZXl3
b3JkPjxrZXl3b3JkPk1ldGFib2xvbWljczwva2V5d29yZD48a2V5d29yZD5NdWNvc2FsIGltbXVu
aXR5PC9rZXl3b3JkPjwva2V5d29yZHM+PGRhdGVzPjx5ZWFyPjIwMjI8L3llYXI+PHB1Yi1kYXRl
cz48ZGF0ZT4yMDIyLzA1LzAxLzwvZGF0ZT48L3B1Yi1kYXRlcz48L2RhdGVzPjxpc2JuPjA4ODIt
NDAxMDwvaXNibj48dXJscz48cmVsYXRlZC11cmxzPjx1cmw+aHR0cHM6Ly93d3cuc2NpZW5jZWRp
cmVjdC5jb20vc2NpZW5jZS9hcnRpY2xlL3BpaS9TMDg4MjQwMTAyMjAwMTY2ODwvdXJsPjwvcmVs
YXRlZC11cmxzPjwvdXJscz48ZWxlY3Ryb25pYy1yZXNvdXJjZS1udW0+aHR0cHM6Ly9kb2kub3Jn
LzEwLjEwMTYvai5taWNwYXRoLjIwMjIuMTA1NTUzPC9lbGVjdHJvbmljLXJlc291cmNlLW51bT48
L3JlY29yZD48L0NpdGU+PENpdGU+PEF1dGhvcj5NYWhhPC9BdXRob3I+PFllYXI+MjAxOTwvWWVh
cj48UmVjTnVtPjc0NTY8L1JlY051bT48cmVjb3JkPjxyZWMtbnVtYmVyPjc0NTY8L3JlYy1udW1i
ZXI+PGZvcmVpZ24ta2V5cz48a2V5IGFwcD0iRU4iIGRiLWlkPSJ3MmR3YWYyZThlZmVhc2V4MDA0
cHNhZHplNXBlenhzejl3MDkiIHRpbWVzdGFtcD0iMTY2NTY0NTczNSIgZ3VpZD0iMWI5M2EyZmEt
NjE0ZS00MGYzLTk2MjMtMzBmMTE0OWFlNWEyIj43NDU2PC9rZXk+PC9mb3JlaWduLWtleXM+PHJl
Zi10eXBlIG5hbWU9IkpvdXJuYWwgQXJ0aWNsZSI+MTc8L3JlZi10eXBlPjxjb250cmlidXRvcnM+
PGF1dGhvcnM+PGF1dGhvcj5NYWhhLCBJdm9uIEY8L2F1dGhvcj48YXV0aG9yPlhpZSwgWGlhbzwv
YXV0aG9yPjxhdXRob3I+WmhvdSwgU3VtaW5nPC9hdXRob3I+PGF1dGhvcj5ZdSwgWW91YmluPC9h
dXRob3I+PGF1dGhvcj5MaXUsIFhpYW88L2F1dGhvcj48YXV0aG9yPlphaGlkLCBBeXNoYTwvYXV0
aG9yPjxhdXRob3I+TGVpLCBZdWh1YTwvYXV0aG9yPjxhdXRob3I+TWEsIFJvbmdyb25nPC9hdXRo
b3I+PGF1dGhvcj5ZaW4sIEZlaTwvYXV0aG9yPjxhdXRob3I+UWlhbiwgRG9uZzwvYXV0aG9yPjwv
YXV0aG9ycz48L2NvbnRyaWJ1dG9ycz48dGl0bGVzPjx0aXRsZT48c3R5bGUgZmFjZT0ibm9ybWFs
IiBmb250PSJkZWZhdWx0IiBzaXplPSIxMDAlIj5Ta2luIG1ldGFib2xvbWUgcmV2ZWFscyBpbW11
bmUgcmVzcG9uc2VzIGluIHllbGxvdyBkcnVtIDwvc3R5bGU+PHN0eWxlIGZhY2U9Iml0YWxpYyIg
Zm9udD0iZGVmYXVsdCIgc2l6ZT0iMTAwJSI+TmliZWEgYWxiaWZsb3JhPC9zdHlsZT48c3R5bGUg
ZmFjZT0ibm9ybWFsIiBmb250PSJkZWZhdWx0IiBzaXplPSIxMDAlIj4gdG8gQ3J5cHRvY2FyeW9u
IGlycml0YW5zIGluZmVjdGlvbjwvc3R5bGU+PC90aXRsZT48c2Vjb25kYXJ5LXRpdGxlPkZpc2gg
U2hlbGxmaXNoIEltbXVub2w8L3NlY29uZGFyeS10aXRsZT48L3RpdGxlcz48cGFnZXM+NjYxLTY3
NDwvcGFnZXM+PHZvbHVtZT45NDwvdm9sdW1lPjxkYXRlcz48eWVhcj4yMDE5PC95ZWFyPjwvZGF0
ZXM+PGlzYm4+MTA1MC00NjQ4PC9pc2JuPjx1cmxzPjwvdXJscz48L3JlY29yZD48L0NpdGU+PENp
dGU+PEF1dGhvcj5BbGZhcm88L0F1dGhvcj48WWVhcj4yMDE4PC9ZZWFyPjxSZWNOdW0+NzM5Mzwv
UmVjTnVtPjxyZWNvcmQ+PHJlYy1udW1iZXI+NzM5MzwvcmVjLW51bWJlcj48Zm9yZWlnbi1rZXlz
PjxrZXkgYXBwPSJFTiIgZGItaWQ9IncyZHdhZjJlOGVmZWFzZXgwMDRwc2FkemU1cGV6eHN6OXcw
OSIgdGltZXN0YW1wPSIxNjYzMzA3MzI1IiBndWlkPSI5NTM2NWE0ZC0zMTIzLTRlNTctYjVkYy1h
YjY3YTI2NWYxYTUiPjczOTM8L2tleT48L2ZvcmVpZ24ta2V5cz48cmVmLXR5cGUgbmFtZT0iSm91
cm5hbCBBcnRpY2xlIj4xNzwvcmVmLXR5cGU+PGNvbnRyaWJ1dG9ycz48YXV0aG9ycz48YXV0aG9y
PkFsZmFybywgQW5kcmVhIEMuPC9hdXRob3I+PGF1dGhvcj5Zb3VuZywgVGltPC9hdXRob3I+PC9h
dXRob3JzPjwvY29udHJpYnV0b3JzPjx0aXRsZXM+PHRpdGxlPlNob3djYXNpbmcgbWV0YWJvbG9t
aWMgYXBwbGljYXRpb25zIGluIGFxdWFjdWx0dXJlOiBhwqByZXZpZXc8L3RpdGxlPjxzZWNvbmRh
cnktdGl0bGU+UmV2IEFxdWFjPC9zZWNvbmRhcnktdGl0bGU+PC90aXRsZXM+PHBhZ2VzPjEzNS0x
NTI8L3BhZ2VzPjx2b2x1bWU+MTA8L3ZvbHVtZT48bnVtYmVyPjE8L251bWJlcj48ZGF0ZXM+PHll
YXI+MjAxODwveWVhcj48cHViLWRhdGVzPjxkYXRlPjIwMTgtMDMtMDE8L2RhdGU+PC9wdWItZGF0
ZXM+PC9kYXRlcz48cHVibGlzaGVyPldpbGV5PC9wdWJsaXNoZXI+PGlzYm4+MTc1My01MTIzPC9p
c2JuPjx1cmxzPjxyZWxhdGVkLXVybHM+PHVybD5odHRwczovL29wZW5yZXBvc2l0b3J5LmF1dC5h
Yy5uei9iaXRzdHJlYW0vMTAyOTIvMTA1MjcvNi8yMDE2JTIwLSUyMFNob3djYXNpbmclMjBtZXRh
Ym9sb21pY3MlMjBpbiUyMGFxdWFjdWx0dXJlJTIwJTI4UFJFUFJJTlQlMjkucGRmPC91cmw+PC9y
ZWxhdGVkLXVybHM+PC91cmxzPjxlbGVjdHJvbmljLXJlc291cmNlLW51bT4xMC4xMTExL3JhcS4x
MjE1MjwvZWxlY3Ryb25pYy1yZXNvdXJjZS1udW0+PGFjY2Vzcy1kYXRlPjIwMjItMDktMTZUMDU6
MjA6MTM8L2FjY2Vzcy1kYXRlPjwvcmVjb3JkPjwvQ2l0ZT48Q2l0ZT48QXV0aG9yPkx1bGlqd2E8
L0F1dGhvcj48WWVhcj4yMDIyPC9ZZWFyPjxSZWNOdW0+NzM2NjwvUmVjTnVtPjxyZWNvcmQ+PHJl
Yy1udW1iZXI+NzM2NjwvcmVjLW51bWJlcj48Zm9yZWlnbi1rZXlzPjxrZXkgYXBwPSJFTiIgZGIt
aWQ9IncyZHdhZjJlOGVmZWFzZXgwMDRwc2FkemU1cGV6eHN6OXcwOSIgdGltZXN0YW1wPSIxNjYz
MDQ0ODkzIiBndWlkPSI0MDMzZDVjZC0wZjNjLTQwMDgtOThkZS1lNDlhOTg4NTc4ZjgiPjczNjY8
L2tleT48L2ZvcmVpZ24ta2V5cz48cmVmLXR5cGUgbmFtZT0iSm91cm5hbCBBcnRpY2xlIj4xNzwv
cmVmLXR5cGU+PGNvbnRyaWJ1dG9ycz48YXV0aG9ycz48YXV0aG9yPkx1bGlqd2EsIFJvbmFsZDwv
YXV0aG9yPjxhdXRob3I+QWxmYXJvLCBBbmRyZWEgQzwvYXV0aG9yPjxhdXRob3I+WW91bmcsIFRp
bTwvYXV0aG9yPjwvYXV0aG9ycz48L2NvbnRyaWJ1dG9ycz48dGl0bGVzPjx0aXRsZT5NZXRhYm9s
b21pY3MgaW4gc2FsbW9uaWQgYXF1YWN1bHR1cmUgcmVzZWFyY2g6IEFwcGxpY2F0aW9ucyBhbmQg
ZnV0dXJlIHBlcnNwZWN0aXZlczwvdGl0bGU+PHNlY29uZGFyeS10aXRsZT5SZXYgQXF1YWM8L3Nl
Y29uZGFyeS10aXRsZT48L3RpdGxlcz48cGFnZXM+NTQ3LTU3NzwvcGFnZXM+PHZvbHVtZT4xNDwv
dm9sdW1lPjxudW1iZXI+MjwvbnVtYmVyPjxkYXRlcz48eWVhcj4yMDIyPC95ZWFyPjwvZGF0ZXM+
PGlzYm4+MTc1My01MTIzPC9pc2JuPjx1cmxzPjwvdXJscz48L3JlY29yZD48L0NpdGU+PC9FbmRO
b3RlPn==
</w:fldData>
        </w:fldChar>
      </w:r>
      <w:r w:rsidR="003F57C6">
        <w:rPr>
          <w:sz w:val="22"/>
          <w:szCs w:val="22"/>
        </w:rPr>
        <w:instrText xml:space="preserve"> ADDIN EN.CITE </w:instrText>
      </w:r>
      <w:r w:rsidR="003F57C6">
        <w:rPr>
          <w:sz w:val="22"/>
          <w:szCs w:val="22"/>
        </w:rPr>
        <w:fldChar w:fldCharType="begin">
          <w:fldData xml:space="preserve">PEVuZE5vdGU+PENpdGU+PEF1dGhvcj5Mb3c8L0F1dGhvcj48WWVhcj4yMDE3PC9ZZWFyPjxSZWNO
dW0+NzM2MjwvUmVjTnVtPjxEaXNwbGF5VGV4dD4oNDUsNDYsNTAsNTEsNzItNzUpPC9EaXNwbGF5
VGV4dD48cmVjb3JkPjxyZWMtbnVtYmVyPjczNjI8L3JlYy1udW1iZXI+PGZvcmVpZ24ta2V5cz48
a2V5IGFwcD0iRU4iIGRiLWlkPSJ3MmR3YWYyZThlZmVhc2V4MDA0cHNhZHplNXBlenhzejl3MDki
IHRpbWVzdGFtcD0iMTY2Mjk4MzE5NiIgZ3VpZD0iNzFmYjlmM2MtYmNiMC00YWI0LWFiYWUtYjcx
YTk2NDNiMmQ5Ij43MzYyPC9rZXk+PC9mb3JlaWduLWtleXM+PHJlZi10eXBlIG5hbWU9IkpvdXJu
YWwgQXJ0aWNsZSI+MTc8L3JlZi10eXBlPjxjb250cmlidXRvcnM+PGF1dGhvcnM+PGF1dGhvcj5M
b3csIEMtRjwvYXV0aG9yPjxhdXRob3I+Um96YWluaSwgTSBaIEg8L2F1dGhvcj48YXV0aG9yPk11
c2EsIE48L2F1dGhvcj48YXV0aG9yPlN5YXJ1bCBOYXRhcWFpbiwgQjwvYXV0aG9yPjwvYXV0aG9y
cz48L2NvbnRyaWJ1dG9ycz48dGl0bGVzPjx0aXRsZT5DdXJyZW50IGtub3dsZWRnZSBvZiBtZXRh
Ym9sb21pYyBhcHByb2FjaCBpbiBpbmZlY3Rpb3VzIGZpc2ggZGlzZWFzZSBzdHVkaWVzPC90aXRs
ZT48c2Vjb25kYXJ5LXRpdGxlPkouIEZpc2ggRGlzLjwvc2Vjb25kYXJ5LXRpdGxlPjwvdGl0bGVz
PjxwZXJpb2RpY2FsPjxmdWxsLXRpdGxlPkpvdXJuYWwgb2YgRmlzaCBEaXNlYXNlczwvZnVsbC10
aXRsZT48YWJici0xPkouIEZpc2ggRGlzLjwvYWJici0xPjxhYmJyLTI+SiBGaXNoIERpczwvYWJi
ci0yPjwvcGVyaW9kaWNhbD48cGFnZXM+MTI2Ny0xMjc3PC9wYWdlcz48dm9sdW1lPjQwPC92b2x1
bWU+PG51bWJlcj4xMDwvbnVtYmVyPjxkYXRlcz48eWVhcj4yMDE3PC95ZWFyPjwvZGF0ZXM+PGlz
Ym4+MDE0MC03Nzc1PC9pc2JuPjx1cmxzPjxyZWxhdGVkLXVybHM+PHVybD5odHRwczovL29ubGlu
ZWxpYnJhcnkud2lsZXkuY29tL2RvaS9hYnMvMTAuMTExMS9qZmQuMTI2MTA8L3VybD48L3JlbGF0
ZWQtdXJscz48L3VybHM+PGVsZWN0cm9uaWMtcmVzb3VyY2UtbnVtPmh0dHBzOi8vZG9pLm9yZy8x
MC4xMTExL2pmZC4xMjYxMDwvZWxlY3Ryb25pYy1yZXNvdXJjZS1udW0+PC9yZWNvcmQ+PC9DaXRl
PjxDaXRlPjxBdXRob3I+S29kYW1hPC9BdXRob3I+PFllYXI+MjAxNDwvWWVhcj48UmVjTnVtPjcz
OTY8L1JlY051bT48cmVjb3JkPjxyZWMtbnVtYmVyPjczOTY8L3JlYy1udW1iZXI+PGZvcmVpZ24t
a2V5cz48a2V5IGFwcD0iRU4iIGRiLWlkPSJ3MmR3YWYyZThlZmVhc2V4MDA0cHNhZHplNXBlenhz
ejl3MDkiIHRpbWVzdGFtcD0iMTY2MzMxMDI2NiIgZ3VpZD0iOTAyMmY4MzAtNGVjOS00OTMxLWEy
NGYtY2RkZWQ4YWMxMmI5Ij43Mzk2PC9rZXk+PC9mb3JlaWduLWtleXM+PHJlZi10eXBlIG5hbWU9
IkpvdXJuYWwgQXJ0aWNsZSI+MTc8L3JlZi10eXBlPjxjb250cmlidXRvcnM+PGF1dGhvcnM+PGF1
dGhvcj5Lb2RhbWEsIEguPC9hdXRob3I+PGF1dGhvcj5PdGFuaSwgSy48L2F1dGhvcj48YXV0aG9y
Pkl3YXNha2ksIFQuPC9hdXRob3I+PGF1dGhvcj5UYWtlbmFrYSwgUy48L2F1dGhvcj48YXV0aG9y
Pkhvcml0YW5pLCBZLjwvYXV0aG9yPjxhdXRob3I+VG9nYXNlLCBILjwvYXV0aG9yPjwvYXV0aG9y
cz48L2NvbnRyaWJ1dG9ycz48YXV0aC1hZGRyZXNzPkxhYm9yYXRvcnkgb2YgVmV0ZXJpbmFyeSBJ
bW11bm9sb2d5LCBDb3Vyc2Ugb2YgVmV0ZXJpbmFyeSBTY2llbmNlLCBHcmFkdWF0ZSBTY2hvb2wg
b2YgQWdyaWN1bHR1cmUgYW5kIEJpb2xvZ2ljYWwgU2NpZW5jZSwgT3Nha2EgUHJlZmVjdHVyZSBV
bml2ZXJzaXR5LCBJenVtaXNhbm8sIE9zYWthLCBKYXBhbi48L2F1dGgtYWRkcmVzcz48dGl0bGVz
Pjx0aXRsZT48c3R5bGUgZmFjZT0ibm9ybWFsIiBmb250PSJkZWZhdWx0IiBzaXplPSIxMDAlIj5N
ZXRhYm9sb21pYyBpbnZlc3RpZ2F0aW9uIG9mIHBhdGhvZ2VuZXNpcyBvZiBteXhvc3BvcmVhbiBl
bWFjaWF0aW9uIGRpc2Vhc2Ugb2YgdGlnZXIgcHVmZmVyIGZpc2ggVDwvc3R5bGU+PHN0eWxlIGZh
Y2U9Iml0YWxpYyIgZm9udD0iZGVmYXVsdCIgc2l6ZT0iMTAwJSI+YWtpZnVndSBydWJyaXBlczwv
c3R5bGU+PC90aXRsZT48c2Vjb25kYXJ5LXRpdGxlPkogRmlzaCBEaXM8L3NlY29uZGFyeS10aXRs
ZT48L3RpdGxlcz48cGVyaW9kaWNhbD48ZnVsbC10aXRsZT5Kb3VybmFsIG9mIEZpc2ggRGlzZWFz
ZXM8L2Z1bGwtdGl0bGU+PGFiYnItMT5KIEZpc2ggRGlzPC9hYmJyLTE+PGFiYnItMj5KLiBGaXNo
IERpcy48L2FiYnItMj48L3BlcmlvZGljYWw+PHBhZ2VzPjYxOS0yNzwvcGFnZXM+PHZvbHVtZT4z
Nzwvdm9sdW1lPjxudW1iZXI+NzwvbnVtYmVyPjxlZGl0aW9uPjIwMTMwODE3PC9lZGl0aW9uPjxr
ZXl3b3Jkcz48a2V5d29yZD5BbmltYWxzPC9rZXl3b3JkPjxrZXl3b3JkPkJsb29kIENoZW1pY2Fs
IEFuYWx5c2lzL3ZldGVyaW5hcnk8L2tleXdvcmQ+PGtleXdvcmQ+RW1hY2lhdGlvbi9lbnp5bW9s
b2d5L3BhcmFzaXRvbG9neS9waHlzaW9wYXRob2xvZ3kvKnZldGVyaW5hcnk8L2tleXdvcmQ+PGtl
eXdvcmQ+RW56eW1lcy9ibG9vZDwva2V5d29yZD48a2V5d29yZD5GaXNoIERpc2Vhc2VzL2Vuenlt
b2xvZ3kvcGFyYXNpdG9sb2d5LypwaHlzaW9wYXRob2xvZ3k8L2tleXdvcmQ+PGtleXdvcmQ+R2Fz
IENocm9tYXRvZ3JhcGh5LU1hc3MgU3BlY3Ryb21ldHJ5L3ZldGVyaW5hcnk8L2tleXdvcmQ+PGtl
eXdvcmQ+SW50ZXN0aW5lcy9lbnp5bW9sb2d5L3BhcmFzaXRvbG9neS9waHlzaW9wYXRob2xvZ3k8
L2tleXdvcmQ+PGtleXdvcmQ+Kk1ldGFib2xvbWU8L2tleXdvcmQ+PGtleXdvcmQ+TXl4b3pvYS8q
aXNvbGF0aW9uICZhbXA7IHB1cmlmaWNhdGlvbi8qbWljcm9iaW9sb2d5PC9rZXl3b3JkPjxrZXl3
b3JkPlBhcmFzaXRpYyBEaXNlYXNlcywgQW5pbWFsL2Vuenltb2xvZ3kvcGFyYXNpdG9sb2d5Lypw
aHlzaW9wYXRob2xvZ3k8L2tleXdvcmQ+PGtleXdvcmQ+KlRha2lmdWd1PC9rZXl3b3JkPjxrZXl3
b3JkPlNwaGFlcm9zcG9yYSBmdWd1PC9rZXl3b3JkPjxrZXl3b3JkPmVtYWNpYXRpb24gZGlzZWFz
ZTwva2V5d29yZD48a2V5d29yZD5teXhvc3BvcmVhbjwva2V5d29yZD48a2V5d29yZD5zZXJ1bSBi
aW9jaGVtaWNhbCBhbmFseXNpczwva2V5d29yZD48a2V5d29yZD50aWdlciBwdWZmZXI8L2tleXdv
cmQ+PC9rZXl3b3Jkcz48ZGF0ZXM+PHllYXI+MjAxNDwveWVhcj48cHViLWRhdGVzPjxkYXRlPkp1
bDwvZGF0ZT48L3B1Yi1kYXRlcz48L2RhdGVzPjxpc2JuPjAxNDAtNzc3NTwvaXNibj48YWNjZXNz
aW9uLW51bT4yMzk1Mjk2NTwvYWNjZXNzaW9uLW51bT48dXJscz48L3VybHM+PGVsZWN0cm9uaWMt
cmVzb3VyY2UtbnVtPjEwLjExMTEvamZkLjEyMTU0PC9lbGVjdHJvbmljLXJlc291cmNlLW51bT48
cmVtb3RlLWRhdGFiYXNlLXByb3ZpZGVyPk5MTTwvcmVtb3RlLWRhdGFiYXNlLXByb3ZpZGVyPjxs
YW5ndWFnZT5lbmc8L2xhbmd1YWdlPjwvcmVjb3JkPjwvQ2l0ZT48Q2l0ZT48QXV0aG9yPkx1bGlq
d2E8L0F1dGhvcj48WWVhcj4yMDE5PC9ZZWFyPjxSZWNOdW0+Njc1NTwvUmVjTnVtPjxyZWNvcmQ+
PHJlYy1udW1iZXI+Njc1NTwvcmVjLW51bWJlcj48Zm9yZWlnbi1rZXlzPjxrZXkgYXBwPSJFTiIg
ZGItaWQ9IncyZHdhZjJlOGVmZWFzZXgwMDRwc2FkemU1cGV6eHN6OXcwOSIgdGltZXN0YW1wPSIx
NjEzNTQxNDA5IiBndWlkPSJlYzc3NDlmZS02OTY2LTQxZjEtOWM2Ni04YWJiMDY2OTkxNGYiPjY3
NTU8L2tleT48L2ZvcmVpZ24ta2V5cz48cmVmLXR5cGUgbmFtZT0iSm91cm5hbCBBcnRpY2xlIj4x
NzwvcmVmLXR5cGU+PGNvbnRyaWJ1dG9ycz48YXV0aG9ycz48YXV0aG9yPkx1bGlqd2EsIFJvbmFs
ZDwvYXV0aG9yPjxhdXRob3I+QWxmYXJvLCBBbmRyZWEgQy48L2F1dGhvcj48YXV0aG9yPk1lcmll
biwgRmFicmljZTwvYXV0aG9yPjxhdXRob3I+TWV5ZXIsIEppbGw8L2F1dGhvcj48YXV0aG9yPllv
dW5nLCBUaW08L2F1dGhvcj48L2F1dGhvcnM+PC9jb250cmlidXRvcnM+PHRpdGxlcz48dGl0bGU+
QWR2YW5jZXMgaW4gc2FsbW9uaWQgZmlzaCBpbW11bm9sb2d5OiBBIHJldmlldyBvZiBtZXRob2Rz
IGFuZCB0ZWNobmlxdWVzIGZvciBseW1waG9pZCB0aXNzdWUgYW5kIHBlcmlwaGVyYWwgYmxvb2Qg
bGV1Y29jeXRlIGlzb2xhdGlvbiBhbmQgYXBwbGljYXRpb248L3RpdGxlPjxzZWNvbmRhcnktdGl0
bGU+RmlzaCBTaGVsbGZpc2ggSW1tdW5vbDwvc2Vjb25kYXJ5LXRpdGxlPjwvdGl0bGVzPjxwYWdl
cz40NC04MDwvcGFnZXM+PHZvbHVtZT45NTwvdm9sdW1lPjxrZXl3b3Jkcz48a2V5d29yZD5IZWFk
IGtpZG5leSBsZXVjb2N5dGVzPC9rZXl3b3JkPjxrZXl3b3JkPlBlcmlwaGVyYWwgYmxvb2QgbGV1
Y29jeXRlczwva2V5d29yZD48a2V5d29yZD5MZXVjb2N5dGUgaXNvbGF0aW9uPC9rZXl3b3JkPjxr
ZXl3b3JkPkltbXVub2xvZ3k8L2tleXdvcmQ+PGtleXdvcmQ+RmFybWVkIHNhbG1vbjwva2V5d29y
ZD48L2tleXdvcmRzPjxkYXRlcz48eWVhcj4yMDE5PC95ZWFyPjxwdWItZGF0ZXM+PGRhdGU+MjAx
OS8xMi8wMS88L2RhdGU+PC9wdWItZGF0ZXM+PC9kYXRlcz48aXNibj4xMDUwLTQ2NDg8L2lzYm4+
PHVybHM+PHJlbGF0ZWQtdXJscz48dXJsPmh0dHBzOi8vd3d3LnNjaWVuY2VkaXJlY3QuY29tL3Nj
aWVuY2UvYXJ0aWNsZS9waWkvUzEwNTA0NjQ4MTkzMDk2NTk8L3VybD48L3JlbGF0ZWQtdXJscz48
L3VybHM+PGVsZWN0cm9uaWMtcmVzb3VyY2UtbnVtPmh0dHBzOi8vZG9pLm9yZy8xMC4xMDE2L2ou
ZnNpLjIwMTkuMTAuMDA2PC9lbGVjdHJvbmljLXJlc291cmNlLW51bT48L3JlY29yZD48L0NpdGU+
PENpdGU+PEF1dGhvcj5TaXRqw6AtQm9iYWRpbGxhPC9BdXRob3I+PFllYXI+MjAxOTwvWWVhcj48
UmVjTnVtPjcyNzQ8L1JlY051bT48cmVjb3JkPjxyZWMtbnVtYmVyPjcyNzQ8L3JlYy1udW1iZXI+
PGZvcmVpZ24ta2V5cz48a2V5IGFwcD0iRU4iIGRiLWlkPSJ3MmR3YWYyZThlZmVhc2V4MDA0cHNh
ZHplNXBlenhzejl3MDkiIHRpbWVzdGFtcD0iMTY1OTE5MTM0MCIgZ3VpZD0iYzc2Yjg4Y2EtOThm
OC00M2Q2LWJkOTctZTJkOTYxNzQ3YWIzIj43Mjc0PC9rZXk+PC9mb3JlaWduLWtleXM+PHJlZi10
eXBlIG5hbWU9IkpvdXJuYWwgQXJ0aWNsZSI+MTc8L3JlZi10eXBlPjxjb250cmlidXRvcnM+PGF1
dGhvcnM+PGF1dGhvcj5TaXRqw6AtQm9iYWRpbGxhLCBBcmlhZG5hPC9hdXRob3I+PGF1dGhvcj5H
aWwtU29sc29uYSwgUnViw6luPC9hdXRob3I+PGF1dGhvcj5Fc3RlbnNvcm8sIEl0emlhcjwvYXV0
aG9yPjxhdXRob3I+UGlhenpvbiwgTS4gQ2FybGE8L2F1dGhvcj48YXV0aG9yPk1hcnRvcy1TaXRj
aGEsIEp1YW4gQW50b25pbzwvYXV0aG9yPjxhdXRob3I+UGljYXJkLVPDoW5jaGV6LCBBbXBhcm88
L2F1dGhvcj48YXV0aG9yPkZ1ZW50ZXMsIEp1YW48L2F1dGhvcj48YXV0aG9yPlNhbmNobywgSnVh
biBWaWNlbnRlPC9hdXRob3I+PGF1dGhvcj5DYWxkdWNoLUdpbmVyLCBKb3NlcCBBLjwvYXV0aG9y
PjxhdXRob3I+SGVybsOhbmRleiwgRsOpbGl4PC9hdXRob3I+PGF1dGhvcj5Qw6lyZXotU8OhbmNo
ZXosIEphdW1lPC9hdXRob3I+PC9hdXRob3JzPjwvY29udHJpYnV0b3JzPjx0aXRsZXM+PHRpdGxl
PkRpc3J1cHRpb24gb2YgZ3V0IGludGVncml0eSBhbmQgcGVybWVhYmlsaXR5IGNvbnRyaWJ1dGVz
IHRvIGVudGVyaXRpcyBpbiBhIGZpc2gtcGFyYXNpdGUgbW9kZWw6IGEgc3RvcnkgdG9sZCBmcm9t
IHNlcnVtIG1ldGFib2xvbWljczwvdGl0bGU+PHNlY29uZGFyeS10aXRsZT5QYXJhc2l0ZXMgJmFt
cDsgVmVjdG9yczwvc2Vjb25kYXJ5LXRpdGxlPjwvdGl0bGVzPjxwZXJpb2RpY2FsPjxmdWxsLXRp
dGxlPlBhcmFzaXRlcyAmYW1wOyBWZWN0b3JzPC9mdWxsLXRpdGxlPjxhYmJyLTE+UGFyYXNpdCBW
ZWN0b3JzPC9hYmJyLTE+PC9wZXJpb2RpY2FsPjx2b2x1bWU+MTI8L3ZvbHVtZT48bnVtYmVyPjE8
L251bWJlcj48ZGF0ZXM+PHllYXI+MjAxOTwveWVhcj48cHViLWRhdGVzPjxkYXRlPjIwMTktMTIt
MDE8L2RhdGU+PC9wdWItZGF0ZXM+PC9kYXRlcz48cHVibGlzaGVyPlNwcmluZ2VyIFNjaWVuY2Ug
YW5kIEJ1c2luZXNzIE1lZGlhIExMQzwvcHVibGlzaGVyPjxpc2JuPjE3NTYtMzMwNTwvaXNibj48
dXJscz48L3VybHM+PGVsZWN0cm9uaWMtcmVzb3VyY2UtbnVtPjEwLjExODYvczEzMDcxLTAxOS0z
NzQ2LTc8L2VsZWN0cm9uaWMtcmVzb3VyY2UtbnVtPjxhY2Nlc3MtZGF0ZT4yMDIyLTA3LTI4VDA1
OjA4OjU3PC9hY2Nlc3MtZGF0ZT48L3JlY29yZD48L0NpdGU+PENpdGU+PEF1dGhvcj5MYXphZG88
L0F1dGhvcj48WWVhcj4yMDIyPC9ZZWFyPjxSZWNOdW0+NzM2NzwvUmVjTnVtPjxyZWNvcmQ+PHJl
Yy1udW1iZXI+NzM2NzwvcmVjLW51bWJlcj48Zm9yZWlnbi1rZXlzPjxrZXkgYXBwPSJFTiIgZGIt
aWQ9IncyZHdhZjJlOGVmZWFzZXgwMDRwc2FkemU1cGV6eHN6OXcwOSIgdGltZXN0YW1wPSIxNjYz
MDUwMzY0IiBndWlkPSI3NzQ1ZmQ3OS1lOTZmLTQ1NGItODk3My1mMzQ0ZGIxOTY2MzAiPjczNjc8
L2tleT48L2ZvcmVpZ24ta2V5cz48cmVmLXR5cGUgbmFtZT0iSm91cm5hbCBBcnRpY2xlIj4xNzwv
cmVmLXR5cGU+PGNvbnRyaWJ1dG9ycz48YXV0aG9ycz48YXV0aG9yPkxhemFkbywgQ2FybG8gQy48
L2F1dGhvcj48YXV0aG9yPkJyZWlsYW5kLCBNZXR0ZSBXLjwvYXV0aG9yPjxhdXRob3I+RnVydGFk
bywgRnJhbmNpc2NvPC9hdXRob3I+PGF1dGhvcj5CdXJnZXJob3V0LCBFcmlrPC9hdXRob3I+PGF1
dGhvcj5TdHJhbmQsIERhdmlkPC9hdXRob3I+PC9hdXRob3JzPjwvY29udHJpYnV0b3JzPjx0aXRs
ZXM+PHRpdGxlPjxzdHlsZSBmYWNlPSJub3JtYWwiIGZvbnQ9ImRlZmF1bHQiIHNpemU9IjEwMCUi
PlRoZSBjaXJjdWxhdGluZyBwbGFzbWEgbWV0YWJvbG9tZSBvZiA8L3N0eWxlPjxzdHlsZSBmYWNl
PSJpdGFsaWMiIGZvbnQ9ImRlZmF1bHQiIHNpemU9IjEwMCUiPk5lb3BhcmFtb2ViYSBwZXJ1cmFu
czwvc3R5bGU+PHN0eWxlIGZhY2U9Im5vcm1hbCIgZm9udD0iZGVmYXVsdCIgc2l6ZT0iMTAwJSI+
LWluZmVjdGVkIEF0bGFudGljIHNhbG1vbiAoPC9zdHlsZT48c3R5bGUgZmFjZT0iaXRhbGljIiBm
b250PSJkZWZhdWx0IiBzaXplPSIxMDAlIj5TYWxtbyBzYWxhcjwvc3R5bGU+PHN0eWxlIGZhY2U9
Im5vcm1hbCIgZm9udD0iZGVmYXVsdCIgc2l6ZT0iMTAwJSI+KTwvc3R5bGU+PC90aXRsZT48c2Vj
b25kYXJ5LXRpdGxlPk1pY3JvYmlhbCBQYXRob2dlbmVzaXM8L3NlY29uZGFyeS10aXRsZT48L3Rp
dGxlcz48cGVyaW9kaWNhbD48ZnVsbC10aXRsZT5NaWNyb2JpYWwgUGF0aG9nZW5lc2lzPC9mdWxs
LXRpdGxlPjxhYmJyLTE+TWljcm9iLiBQYXRob2cuPC9hYmJyLTE+PGFiYnItMj5NaWNyb2IgUGF0
aG9nPC9hYmJyLTI+PC9wZXJpb2RpY2FsPjxwYWdlcz4xMDU1NTM8L3BhZ2VzPjx2b2x1bWU+MTY2
PC92b2x1bWU+PGtleXdvcmRzPjxrZXl3b3JkPkFtb2ViaWMgZ2lsbCBkaXNlYXNlPC9rZXl3b3Jk
PjxrZXl3b3JkPkFxdWFjdWx0dXJlPC9rZXl3b3JkPjxrZXl3b3JkPkdpbGwgaGVhbHRoPC9rZXl3
b3JkPjxrZXl3b3JkPk1ldGFib2xvbWljczwva2V5d29yZD48a2V5d29yZD5NdWNvc2FsIGltbXVu
aXR5PC9rZXl3b3JkPjwva2V5d29yZHM+PGRhdGVzPjx5ZWFyPjIwMjI8L3llYXI+PHB1Yi1kYXRl
cz48ZGF0ZT4yMDIyLzA1LzAxLzwvZGF0ZT48L3B1Yi1kYXRlcz48L2RhdGVzPjxpc2JuPjA4ODIt
NDAxMDwvaXNibj48dXJscz48cmVsYXRlZC11cmxzPjx1cmw+aHR0cHM6Ly93d3cuc2NpZW5jZWRp
cmVjdC5jb20vc2NpZW5jZS9hcnRpY2xlL3BpaS9TMDg4MjQwMTAyMjAwMTY2ODwvdXJsPjwvcmVs
YXRlZC11cmxzPjwvdXJscz48ZWxlY3Ryb25pYy1yZXNvdXJjZS1udW0+aHR0cHM6Ly9kb2kub3Jn
LzEwLjEwMTYvai5taWNwYXRoLjIwMjIuMTA1NTUzPC9lbGVjdHJvbmljLXJlc291cmNlLW51bT48
L3JlY29yZD48L0NpdGU+PENpdGU+PEF1dGhvcj5NYWhhPC9BdXRob3I+PFllYXI+MjAxOTwvWWVh
cj48UmVjTnVtPjc0NTY8L1JlY051bT48cmVjb3JkPjxyZWMtbnVtYmVyPjc0NTY8L3JlYy1udW1i
ZXI+PGZvcmVpZ24ta2V5cz48a2V5IGFwcD0iRU4iIGRiLWlkPSJ3MmR3YWYyZThlZmVhc2V4MDA0
cHNhZHplNXBlenhzejl3MDkiIHRpbWVzdGFtcD0iMTY2NTY0NTczNSIgZ3VpZD0iMWI5M2EyZmEt
NjE0ZS00MGYzLTk2MjMtMzBmMTE0OWFlNWEyIj43NDU2PC9rZXk+PC9mb3JlaWduLWtleXM+PHJl
Zi10eXBlIG5hbWU9IkpvdXJuYWwgQXJ0aWNsZSI+MTc8L3JlZi10eXBlPjxjb250cmlidXRvcnM+
PGF1dGhvcnM+PGF1dGhvcj5NYWhhLCBJdm9uIEY8L2F1dGhvcj48YXV0aG9yPlhpZSwgWGlhbzwv
YXV0aG9yPjxhdXRob3I+WmhvdSwgU3VtaW5nPC9hdXRob3I+PGF1dGhvcj5ZdSwgWW91YmluPC9h
dXRob3I+PGF1dGhvcj5MaXUsIFhpYW88L2F1dGhvcj48YXV0aG9yPlphaGlkLCBBeXNoYTwvYXV0
aG9yPjxhdXRob3I+TGVpLCBZdWh1YTwvYXV0aG9yPjxhdXRob3I+TWEsIFJvbmdyb25nPC9hdXRo
b3I+PGF1dGhvcj5ZaW4sIEZlaTwvYXV0aG9yPjxhdXRob3I+UWlhbiwgRG9uZzwvYXV0aG9yPjwv
YXV0aG9ycz48L2NvbnRyaWJ1dG9ycz48dGl0bGVzPjx0aXRsZT48c3R5bGUgZmFjZT0ibm9ybWFs
IiBmb250PSJkZWZhdWx0IiBzaXplPSIxMDAlIj5Ta2luIG1ldGFib2xvbWUgcmV2ZWFscyBpbW11
bmUgcmVzcG9uc2VzIGluIHllbGxvdyBkcnVtIDwvc3R5bGU+PHN0eWxlIGZhY2U9Iml0YWxpYyIg
Zm9udD0iZGVmYXVsdCIgc2l6ZT0iMTAwJSI+TmliZWEgYWxiaWZsb3JhPC9zdHlsZT48c3R5bGUg
ZmFjZT0ibm9ybWFsIiBmb250PSJkZWZhdWx0IiBzaXplPSIxMDAlIj4gdG8gQ3J5cHRvY2FyeW9u
IGlycml0YW5zIGluZmVjdGlvbjwvc3R5bGU+PC90aXRsZT48c2Vjb25kYXJ5LXRpdGxlPkZpc2gg
U2hlbGxmaXNoIEltbXVub2w8L3NlY29uZGFyeS10aXRsZT48L3RpdGxlcz48cGFnZXM+NjYxLTY3
NDwvcGFnZXM+PHZvbHVtZT45NDwvdm9sdW1lPjxkYXRlcz48eWVhcj4yMDE5PC95ZWFyPjwvZGF0
ZXM+PGlzYm4+MTA1MC00NjQ4PC9pc2JuPjx1cmxzPjwvdXJscz48L3JlY29yZD48L0NpdGU+PENp
dGU+PEF1dGhvcj5BbGZhcm88L0F1dGhvcj48WWVhcj4yMDE4PC9ZZWFyPjxSZWNOdW0+NzM5Mzwv
UmVjTnVtPjxyZWNvcmQ+PHJlYy1udW1iZXI+NzM5MzwvcmVjLW51bWJlcj48Zm9yZWlnbi1rZXlz
PjxrZXkgYXBwPSJFTiIgZGItaWQ9IncyZHdhZjJlOGVmZWFzZXgwMDRwc2FkemU1cGV6eHN6OXcw
OSIgdGltZXN0YW1wPSIxNjYzMzA3MzI1IiBndWlkPSI5NTM2NWE0ZC0zMTIzLTRlNTctYjVkYy1h
YjY3YTI2NWYxYTUiPjczOTM8L2tleT48L2ZvcmVpZ24ta2V5cz48cmVmLXR5cGUgbmFtZT0iSm91
cm5hbCBBcnRpY2xlIj4xNzwvcmVmLXR5cGU+PGNvbnRyaWJ1dG9ycz48YXV0aG9ycz48YXV0aG9y
PkFsZmFybywgQW5kcmVhIEMuPC9hdXRob3I+PGF1dGhvcj5Zb3VuZywgVGltPC9hdXRob3I+PC9h
dXRob3JzPjwvY29udHJpYnV0b3JzPjx0aXRsZXM+PHRpdGxlPlNob3djYXNpbmcgbWV0YWJvbG9t
aWMgYXBwbGljYXRpb25zIGluIGFxdWFjdWx0dXJlOiBhwqByZXZpZXc8L3RpdGxlPjxzZWNvbmRh
cnktdGl0bGU+UmV2IEFxdWFjPC9zZWNvbmRhcnktdGl0bGU+PC90aXRsZXM+PHBhZ2VzPjEzNS0x
NTI8L3BhZ2VzPjx2b2x1bWU+MTA8L3ZvbHVtZT48bnVtYmVyPjE8L251bWJlcj48ZGF0ZXM+PHll
YXI+MjAxODwveWVhcj48cHViLWRhdGVzPjxkYXRlPjIwMTgtMDMtMDE8L2RhdGU+PC9wdWItZGF0
ZXM+PC9kYXRlcz48cHVibGlzaGVyPldpbGV5PC9wdWJsaXNoZXI+PGlzYm4+MTc1My01MTIzPC9p
c2JuPjx1cmxzPjxyZWxhdGVkLXVybHM+PHVybD5odHRwczovL29wZW5yZXBvc2l0b3J5LmF1dC5h
Yy5uei9iaXRzdHJlYW0vMTAyOTIvMTA1MjcvNi8yMDE2JTIwLSUyMFNob3djYXNpbmclMjBtZXRh
Ym9sb21pY3MlMjBpbiUyMGFxdWFjdWx0dXJlJTIwJTI4UFJFUFJJTlQlMjkucGRmPC91cmw+PC9y
ZWxhdGVkLXVybHM+PC91cmxzPjxlbGVjdHJvbmljLXJlc291cmNlLW51bT4xMC4xMTExL3JhcS4x
MjE1MjwvZWxlY3Ryb25pYy1yZXNvdXJjZS1udW0+PGFjY2Vzcy1kYXRlPjIwMjItMDktMTZUMDU6
MjA6MTM8L2FjY2Vzcy1kYXRlPjwvcmVjb3JkPjwvQ2l0ZT48Q2l0ZT48QXV0aG9yPkx1bGlqd2E8
L0F1dGhvcj48WWVhcj4yMDIyPC9ZZWFyPjxSZWNOdW0+NzM2NjwvUmVjTnVtPjxyZWNvcmQ+PHJl
Yy1udW1iZXI+NzM2NjwvcmVjLW51bWJlcj48Zm9yZWlnbi1rZXlzPjxrZXkgYXBwPSJFTiIgZGIt
aWQ9IncyZHdhZjJlOGVmZWFzZXgwMDRwc2FkemU1cGV6eHN6OXcwOSIgdGltZXN0YW1wPSIxNjYz
MDQ0ODkzIiBndWlkPSI0MDMzZDVjZC0wZjNjLTQwMDgtOThkZS1lNDlhOTg4NTc4ZjgiPjczNjY8
L2tleT48L2ZvcmVpZ24ta2V5cz48cmVmLXR5cGUgbmFtZT0iSm91cm5hbCBBcnRpY2xlIj4xNzwv
cmVmLXR5cGU+PGNvbnRyaWJ1dG9ycz48YXV0aG9ycz48YXV0aG9yPkx1bGlqd2EsIFJvbmFsZDwv
YXV0aG9yPjxhdXRob3I+QWxmYXJvLCBBbmRyZWEgQzwvYXV0aG9yPjxhdXRob3I+WW91bmcsIFRp
bTwvYXV0aG9yPjwvYXV0aG9ycz48L2NvbnRyaWJ1dG9ycz48dGl0bGVzPjx0aXRsZT5NZXRhYm9s
b21pY3MgaW4gc2FsbW9uaWQgYXF1YWN1bHR1cmUgcmVzZWFyY2g6IEFwcGxpY2F0aW9ucyBhbmQg
ZnV0dXJlIHBlcnNwZWN0aXZlczwvdGl0bGU+PHNlY29uZGFyeS10aXRsZT5SZXYgQXF1YWM8L3Nl
Y29uZGFyeS10aXRsZT48L3RpdGxlcz48cGFnZXM+NTQ3LTU3NzwvcGFnZXM+PHZvbHVtZT4xNDwv
dm9sdW1lPjxudW1iZXI+MjwvbnVtYmVyPjxkYXRlcz48eWVhcj4yMDIyPC95ZWFyPjwvZGF0ZXM+
PGlzYm4+MTc1My01MTIzPC9pc2JuPjx1cmxzPjwvdXJscz48L3JlY29yZD48L0NpdGU+PC9FbmRO
b3RlPn==
</w:fldData>
        </w:fldChar>
      </w:r>
      <w:r w:rsidR="003F57C6">
        <w:rPr>
          <w:sz w:val="22"/>
          <w:szCs w:val="22"/>
        </w:rPr>
        <w:instrText xml:space="preserve"> ADDIN EN.CITE.DATA </w:instrText>
      </w:r>
      <w:r w:rsidR="003F57C6">
        <w:rPr>
          <w:sz w:val="22"/>
          <w:szCs w:val="22"/>
        </w:rPr>
      </w:r>
      <w:r w:rsidR="003F57C6">
        <w:rPr>
          <w:sz w:val="22"/>
          <w:szCs w:val="22"/>
        </w:rPr>
        <w:fldChar w:fldCharType="end"/>
      </w:r>
      <w:r w:rsidR="00934D1E" w:rsidRPr="00934D1E">
        <w:rPr>
          <w:sz w:val="22"/>
          <w:szCs w:val="22"/>
        </w:rPr>
      </w:r>
      <w:r w:rsidR="00934D1E" w:rsidRPr="00934D1E">
        <w:rPr>
          <w:sz w:val="22"/>
          <w:szCs w:val="22"/>
        </w:rPr>
        <w:fldChar w:fldCharType="separate"/>
      </w:r>
      <w:r w:rsidR="008A20CD">
        <w:rPr>
          <w:noProof/>
          <w:sz w:val="22"/>
          <w:szCs w:val="22"/>
        </w:rPr>
        <w:t>(</w:t>
      </w:r>
      <w:hyperlink w:anchor="_ENREF_45" w:tooltip="Alfaro, 2018 #7393" w:history="1">
        <w:r w:rsidR="005068D8">
          <w:rPr>
            <w:noProof/>
            <w:sz w:val="22"/>
            <w:szCs w:val="22"/>
          </w:rPr>
          <w:t>45</w:t>
        </w:r>
      </w:hyperlink>
      <w:r w:rsidR="008A20CD">
        <w:rPr>
          <w:noProof/>
          <w:sz w:val="22"/>
          <w:szCs w:val="22"/>
        </w:rPr>
        <w:t>,</w:t>
      </w:r>
      <w:hyperlink w:anchor="_ENREF_46" w:tooltip="Lulijwa, 2022 #7366" w:history="1">
        <w:r w:rsidR="005068D8">
          <w:rPr>
            <w:noProof/>
            <w:sz w:val="22"/>
            <w:szCs w:val="22"/>
          </w:rPr>
          <w:t>46</w:t>
        </w:r>
      </w:hyperlink>
      <w:r w:rsidR="008A20CD">
        <w:rPr>
          <w:noProof/>
          <w:sz w:val="22"/>
          <w:szCs w:val="22"/>
        </w:rPr>
        <w:t>,</w:t>
      </w:r>
      <w:hyperlink w:anchor="_ENREF_50" w:tooltip="Sitjà-Bobadilla, 2019 #7274" w:history="1">
        <w:r w:rsidR="005068D8">
          <w:rPr>
            <w:noProof/>
            <w:sz w:val="22"/>
            <w:szCs w:val="22"/>
          </w:rPr>
          <w:t>50</w:t>
        </w:r>
      </w:hyperlink>
      <w:r w:rsidR="008A20CD">
        <w:rPr>
          <w:noProof/>
          <w:sz w:val="22"/>
          <w:szCs w:val="22"/>
        </w:rPr>
        <w:t>,</w:t>
      </w:r>
      <w:hyperlink w:anchor="_ENREF_51" w:tooltip="Kodama, 2014 #7396" w:history="1">
        <w:r w:rsidR="005068D8">
          <w:rPr>
            <w:noProof/>
            <w:sz w:val="22"/>
            <w:szCs w:val="22"/>
          </w:rPr>
          <w:t>51</w:t>
        </w:r>
      </w:hyperlink>
      <w:r w:rsidR="008A20CD">
        <w:rPr>
          <w:noProof/>
          <w:sz w:val="22"/>
          <w:szCs w:val="22"/>
        </w:rPr>
        <w:t>,</w:t>
      </w:r>
      <w:hyperlink w:anchor="_ENREF_72" w:tooltip="Low, 2017 #7362" w:history="1">
        <w:r w:rsidR="005068D8">
          <w:rPr>
            <w:noProof/>
            <w:sz w:val="22"/>
            <w:szCs w:val="22"/>
          </w:rPr>
          <w:t>72-75</w:t>
        </w:r>
      </w:hyperlink>
      <w:r w:rsidR="008A20CD">
        <w:rPr>
          <w:noProof/>
          <w:sz w:val="22"/>
          <w:szCs w:val="22"/>
        </w:rPr>
        <w:t>)</w:t>
      </w:r>
      <w:r w:rsidR="00934D1E" w:rsidRPr="00934D1E">
        <w:rPr>
          <w:sz w:val="22"/>
          <w:szCs w:val="22"/>
        </w:rPr>
        <w:fldChar w:fldCharType="end"/>
      </w:r>
      <w:r w:rsidR="00934D1E" w:rsidRPr="00934D1E">
        <w:rPr>
          <w:sz w:val="22"/>
          <w:szCs w:val="22"/>
        </w:rPr>
        <w:t xml:space="preserve"> and parasite infection </w:t>
      </w:r>
      <w:r w:rsidR="00DD24FD" w:rsidRPr="00F24E31">
        <w:rPr>
          <w:sz w:val="22"/>
          <w:szCs w:val="22"/>
        </w:rPr>
        <w:fldChar w:fldCharType="begin">
          <w:fldData xml:space="preserve">PEVuZE5vdGU+PENpdGU+PEF1dGhvcj5PbHNvbjwvQXV0aG9yPjxZZWFyPjIwMjA8L1llYXI+PFJl
Y051bT43Mzk5PC9SZWNOdW0+PERpc3BsYXlUZXh0Pig0Ny00OSk8L0Rpc3BsYXlUZXh0PjxyZWNv
cmQ+PHJlYy1udW1iZXI+NzM5OTwvcmVjLW51bWJlcj48Zm9yZWlnbi1rZXlzPjxrZXkgYXBwPSJF
TiIgZGItaWQ9IncyZHdhZjJlOGVmZWFzZXgwMDRwc2FkemU1cGV6eHN6OXcwOSIgdGltZXN0YW1w
PSIxNjYzMzk2NTcwIiBndWlkPSJjMGMzYjg5Ny1kNWQ1LTQxYWItYjQyMi02MDdhZmI4MzNiNGUi
PjczOTk8L2tleT48L2ZvcmVpZ24ta2V5cz48cmVmLXR5cGUgbmFtZT0iSm91cm5hbCBBcnRpY2xl
Ij4xNzwvcmVmLXR5cGU+PGNvbnRyaWJ1dG9ycz48YXV0aG9ycz48YXV0aG9yPk9sc29uLCBXaWxs
aWFtIEouPC9hdXRob3I+PGF1dGhvcj5NYXJ0b3JlbGxpIERpIEdlbm92YSwgQnJ1bm88L2F1dGhv
cj48YXV0aG9yPkdhbGxlZ28tTG9wZXosIEdpbmE8L2F1dGhvcj48YXV0aG9yPkRhd3NvbiwgQW50
aG9ueSBSLjwvYXV0aG9yPjxhdXRob3I+U3RldmVuc29uLCBEYXZpZDwvYXV0aG9yPjxhdXRob3I+
QW1hZG9yLU5vZ3VleiwgRGFuaWVsPC9hdXRob3I+PGF1dGhvcj5Lbm9sbCwgTGF1cmEgSi48L2F1
dGhvcj48L2F1dGhvcnM+PC9jb250cmlidXRvcnM+PHRpdGxlcz48dGl0bGU+RHVhbCBtZXRhYm9s
b21pYyBwcm9maWxpbmcgdW5jb3ZlcnMgVG94b3BsYXNtYSBtYW5pcHVsYXRpb24gb2YgdGhlIGhv
c3QgbWV0YWJvbG9tZSBhbmQgdGhlIGRpc2NvdmVyeSBvZiBhIG5vdmVsIHBhcmFzaXRlIG1ldGFi
b2xpYyBjYXBhYmlsaXR5PC90aXRsZT48c2Vjb25kYXJ5LXRpdGxlPlBMT1MgUGF0aG9nZW5zPC9z
ZWNvbmRhcnktdGl0bGU+PC90aXRsZXM+PHBhZ2VzPmUxMDA4NDMyPC9wYWdlcz48dm9sdW1lPjE2
PC92b2x1bWU+PG51bWJlcj40PC9udW1iZXI+PGRhdGVzPjx5ZWFyPjIwMjA8L3llYXI+PHB1Yi1k
YXRlcz48ZGF0ZT4yMDIwLTA0LTA3PC9kYXRlPjwvcHViLWRhdGVzPjwvZGF0ZXM+PHB1Ymxpc2hl
cj5QdWJsaWMgTGlicmFyeSBvZiBTY2llbmNlIChQTG9TKTwvcHVibGlzaGVyPjxpc2JuPjE1NTMt
NzM3NDwvaXNibj48dXJscz48L3VybHM+PGVsZWN0cm9uaWMtcmVzb3VyY2UtbnVtPjEwLjEzNzEv
am91cm5hbC5wcGF0LjEwMDg0MzI8L2VsZWN0cm9uaWMtcmVzb3VyY2UtbnVtPjxhY2Nlc3MtZGF0
ZT4yMDIyLTA5LTE3VDA2OjI0OjA0PC9hY2Nlc3MtZGF0ZT48L3JlY29yZD48L0NpdGU+PENpdGU+
PEF1dGhvcj5Db3JkeTwvQXV0aG9yPjxZZWFyPjIwMjA8L1llYXI+PFJlY051bT43NDAwPC9SZWNO
dW0+PHJlY29yZD48cmVjLW51bWJlcj43NDAwPC9yZWMtbnVtYmVyPjxmb3JlaWduLWtleXM+PGtl
eSBhcHA9IkVOIiBkYi1pZD0idzJkd2FmMmU4ZWZlYXNleDAwNHBzYWR6ZTVwZXp4c3o5dzA5IiB0
aW1lc3RhbXA9IjE2NjMzOTc1NDQiIGd1aWQ9IjI2ZDAzYWJhLTUxNTYtNGI5OC05OGJjLThiMmY5
MTc1ODczMSI+NzQwMDwva2V5PjwvZm9yZWlnbi1rZXlzPjxyZWYtdHlwZSBuYW1lPSJKb3VybmFs
IEFydGljbGUiPjE3PC9yZWYtdHlwZT48Y29udHJpYnV0b3JzPjxhdXRob3JzPjxhdXRob3I+Q29y
ZHksIEpvaWNlIFJlZ2luYTwvYXV0aG9yPjwvYXV0aG9ycz48L2NvbnRyaWJ1dG9ycz48dGl0bGVz
Pjx0aXRsZT5NaW5pbmcgdGhlIGh1bWFuIGhvc3QgbWV0YWJvbG9tZSB0b3dhcmQgYW4gaW1wcm92
ZWQgdW5kZXJzdGFuZGluZyBvZiBtYWxhcmlhIHRyYW5zbWlzc2lvbjwvdGl0bGU+PHNlY29uZGFy
eS10aXRsZT5Gcm9udGllcnMgaW4gTWljcm9iaW9sb2d5PC9zZWNvbmRhcnktdGl0bGU+PC90aXRs
ZXM+PHBlcmlvZGljYWw+PGZ1bGwtdGl0bGU+RnJvbnRpZXJzIGluIE1pY3JvYmlvbG9neTwvZnVs
bC10aXRsZT48YWJici0xPkZyb250LiBNaWNyb2Jpb2wuPC9hYmJyLTE+PGFiYnItMj5Gcm9udCBN
aWNyb2Jpb2w8L2FiYnItMj48L3BlcmlvZGljYWw+PHBhZ2VzPjE2NDwvcGFnZXM+PHZvbHVtZT4x
MTwvdm9sdW1lPjxkYXRlcz48eWVhcj4yMDIwPC95ZWFyPjwvZGF0ZXM+PGlzYm4+MTY2NC0zMDJY
PC9pc2JuPjx1cmxzPjwvdXJscz48L3JlY29yZD48L0NpdGU+PENpdGU+PEF1dGhvcj5Lb2tvdmE8
L0F1dGhvcj48WWVhcj4yMDE5PC9ZZWFyPjxSZWNOdW0+NzQwMTwvUmVjTnVtPjxyZWNvcmQ+PHJl
Yy1udW1iZXI+NzQwMTwvcmVjLW51bWJlcj48Zm9yZWlnbi1rZXlzPjxrZXkgYXBwPSJFTiIgZGIt
aWQ9IncyZHdhZjJlOGVmZWFzZXgwMDRwc2FkemU1cGV6eHN6OXcwOSIgdGltZXN0YW1wPSIxNjYz
Mzk4NzczIiBndWlkPSI2NzBiYjEzZS0wMDU5LTRmZWQtYWViNC0yMDA1YzA1NGNmNjMiPjc0MDE8
L2tleT48L2ZvcmVpZ24ta2V5cz48cmVmLXR5cGUgbmFtZT0iSm91cm5hbCBBcnRpY2xlIj4xNzwv
cmVmLXR5cGU+PGNvbnRyaWJ1dG9ycz48YXV0aG9ycz48YXV0aG9yPktva292YSwgRGFyaWE8L2F1
dGhvcj48YXV0aG9yPk1heWJvcm9kYSwgT2xlZyBBPC9hdXRob3I+PC9hdXRob3JzPjwvY29udHJp
YnV0b3JzPjx0aXRsZXM+PHRpdGxlPlR3ZW50eSB5ZWFycyBvbjogTWV0YWJvbG9taWNzIGluIGhl
bG1pbnRoIHJlc2VhcmNoPC90aXRsZT48c2Vjb25kYXJ5LXRpdGxlPlRyZW5kcyBQYXJhc2l0b2w8
L3NlY29uZGFyeS10aXRsZT48L3RpdGxlcz48cGVyaW9kaWNhbD48ZnVsbC10aXRsZT5UcmVuZHMg
aW4gUGFyYXNpdG9sb2d5PC9mdWxsLXRpdGxlPjxhYmJyLTE+VHJlbmRzIFBhcmFzaXRvbDwvYWJi
ci0xPjxhYmJyLTI+VHJlbmRzIFBhcmFzaXRvbDwvYWJici0yPjwvcGVyaW9kaWNhbD48cGFnZXM+
MjgyLTI4ODwvcGFnZXM+PHZvbHVtZT4zNTwvdm9sdW1lPjxudW1iZXI+NDwvbnVtYmVyPjxkYXRl
cz48eWVhcj4yMDE5PC95ZWFyPjwvZGF0ZXM+PGlzYm4+MTQ3MS00OTIyPC9pc2JuPjx1cmxzPjwv
dXJscz48L3JlY29yZD48L0NpdGU+PC9FbmROb3RlPn==
</w:fldData>
        </w:fldChar>
      </w:r>
      <w:r w:rsidR="00F3054E">
        <w:rPr>
          <w:sz w:val="22"/>
          <w:szCs w:val="22"/>
        </w:rPr>
        <w:instrText xml:space="preserve"> ADDIN EN.CITE </w:instrText>
      </w:r>
      <w:r w:rsidR="00F3054E">
        <w:rPr>
          <w:sz w:val="22"/>
          <w:szCs w:val="22"/>
        </w:rPr>
        <w:fldChar w:fldCharType="begin">
          <w:fldData xml:space="preserve">PEVuZE5vdGU+PENpdGU+PEF1dGhvcj5PbHNvbjwvQXV0aG9yPjxZZWFyPjIwMjA8L1llYXI+PFJl
Y051bT43Mzk5PC9SZWNOdW0+PERpc3BsYXlUZXh0Pig0Ny00OSk8L0Rpc3BsYXlUZXh0PjxyZWNv
cmQ+PHJlYy1udW1iZXI+NzM5OTwvcmVjLW51bWJlcj48Zm9yZWlnbi1rZXlzPjxrZXkgYXBwPSJF
TiIgZGItaWQ9IncyZHdhZjJlOGVmZWFzZXgwMDRwc2FkemU1cGV6eHN6OXcwOSIgdGltZXN0YW1w
PSIxNjYzMzk2NTcwIiBndWlkPSJjMGMzYjg5Ny1kNWQ1LTQxYWItYjQyMi02MDdhZmI4MzNiNGUi
PjczOTk8L2tleT48L2ZvcmVpZ24ta2V5cz48cmVmLXR5cGUgbmFtZT0iSm91cm5hbCBBcnRpY2xl
Ij4xNzwvcmVmLXR5cGU+PGNvbnRyaWJ1dG9ycz48YXV0aG9ycz48YXV0aG9yPk9sc29uLCBXaWxs
aWFtIEouPC9hdXRob3I+PGF1dGhvcj5NYXJ0b3JlbGxpIERpIEdlbm92YSwgQnJ1bm88L2F1dGhv
cj48YXV0aG9yPkdhbGxlZ28tTG9wZXosIEdpbmE8L2F1dGhvcj48YXV0aG9yPkRhd3NvbiwgQW50
aG9ueSBSLjwvYXV0aG9yPjxhdXRob3I+U3RldmVuc29uLCBEYXZpZDwvYXV0aG9yPjxhdXRob3I+
QW1hZG9yLU5vZ3VleiwgRGFuaWVsPC9hdXRob3I+PGF1dGhvcj5Lbm9sbCwgTGF1cmEgSi48L2F1
dGhvcj48L2F1dGhvcnM+PC9jb250cmlidXRvcnM+PHRpdGxlcz48dGl0bGU+RHVhbCBtZXRhYm9s
b21pYyBwcm9maWxpbmcgdW5jb3ZlcnMgVG94b3BsYXNtYSBtYW5pcHVsYXRpb24gb2YgdGhlIGhv
c3QgbWV0YWJvbG9tZSBhbmQgdGhlIGRpc2NvdmVyeSBvZiBhIG5vdmVsIHBhcmFzaXRlIG1ldGFi
b2xpYyBjYXBhYmlsaXR5PC90aXRsZT48c2Vjb25kYXJ5LXRpdGxlPlBMT1MgUGF0aG9nZW5zPC9z
ZWNvbmRhcnktdGl0bGU+PC90aXRsZXM+PHBhZ2VzPmUxMDA4NDMyPC9wYWdlcz48dm9sdW1lPjE2
PC92b2x1bWU+PG51bWJlcj40PC9udW1iZXI+PGRhdGVzPjx5ZWFyPjIwMjA8L3llYXI+PHB1Yi1k
YXRlcz48ZGF0ZT4yMDIwLTA0LTA3PC9kYXRlPjwvcHViLWRhdGVzPjwvZGF0ZXM+PHB1Ymxpc2hl
cj5QdWJsaWMgTGlicmFyeSBvZiBTY2llbmNlIChQTG9TKTwvcHVibGlzaGVyPjxpc2JuPjE1NTMt
NzM3NDwvaXNibj48dXJscz48L3VybHM+PGVsZWN0cm9uaWMtcmVzb3VyY2UtbnVtPjEwLjEzNzEv
am91cm5hbC5wcGF0LjEwMDg0MzI8L2VsZWN0cm9uaWMtcmVzb3VyY2UtbnVtPjxhY2Nlc3MtZGF0
ZT4yMDIyLTA5LTE3VDA2OjI0OjA0PC9hY2Nlc3MtZGF0ZT48L3JlY29yZD48L0NpdGU+PENpdGU+
PEF1dGhvcj5Db3JkeTwvQXV0aG9yPjxZZWFyPjIwMjA8L1llYXI+PFJlY051bT43NDAwPC9SZWNO
dW0+PHJlY29yZD48cmVjLW51bWJlcj43NDAwPC9yZWMtbnVtYmVyPjxmb3JlaWduLWtleXM+PGtl
eSBhcHA9IkVOIiBkYi1pZD0idzJkd2FmMmU4ZWZlYXNleDAwNHBzYWR6ZTVwZXp4c3o5dzA5IiB0
aW1lc3RhbXA9IjE2NjMzOTc1NDQiIGd1aWQ9IjI2ZDAzYWJhLTUxNTYtNGI5OC05OGJjLThiMmY5
MTc1ODczMSI+NzQwMDwva2V5PjwvZm9yZWlnbi1rZXlzPjxyZWYtdHlwZSBuYW1lPSJKb3VybmFs
IEFydGljbGUiPjE3PC9yZWYtdHlwZT48Y29udHJpYnV0b3JzPjxhdXRob3JzPjxhdXRob3I+Q29y
ZHksIEpvaWNlIFJlZ2luYTwvYXV0aG9yPjwvYXV0aG9ycz48L2NvbnRyaWJ1dG9ycz48dGl0bGVz
Pjx0aXRsZT5NaW5pbmcgdGhlIGh1bWFuIGhvc3QgbWV0YWJvbG9tZSB0b3dhcmQgYW4gaW1wcm92
ZWQgdW5kZXJzdGFuZGluZyBvZiBtYWxhcmlhIHRyYW5zbWlzc2lvbjwvdGl0bGU+PHNlY29uZGFy
eS10aXRsZT5Gcm9udGllcnMgaW4gTWljcm9iaW9sb2d5PC9zZWNvbmRhcnktdGl0bGU+PC90aXRs
ZXM+PHBlcmlvZGljYWw+PGZ1bGwtdGl0bGU+RnJvbnRpZXJzIGluIE1pY3JvYmlvbG9neTwvZnVs
bC10aXRsZT48YWJici0xPkZyb250LiBNaWNyb2Jpb2wuPC9hYmJyLTE+PGFiYnItMj5Gcm9udCBN
aWNyb2Jpb2w8L2FiYnItMj48L3BlcmlvZGljYWw+PHBhZ2VzPjE2NDwvcGFnZXM+PHZvbHVtZT4x
MTwvdm9sdW1lPjxkYXRlcz48eWVhcj4yMDIwPC95ZWFyPjwvZGF0ZXM+PGlzYm4+MTY2NC0zMDJY
PC9pc2JuPjx1cmxzPjwvdXJscz48L3JlY29yZD48L0NpdGU+PENpdGU+PEF1dGhvcj5Lb2tvdmE8
L0F1dGhvcj48WWVhcj4yMDE5PC9ZZWFyPjxSZWNOdW0+NzQwMTwvUmVjTnVtPjxyZWNvcmQ+PHJl
Yy1udW1iZXI+NzQwMTwvcmVjLW51bWJlcj48Zm9yZWlnbi1rZXlzPjxrZXkgYXBwPSJFTiIgZGIt
aWQ9IncyZHdhZjJlOGVmZWFzZXgwMDRwc2FkemU1cGV6eHN6OXcwOSIgdGltZXN0YW1wPSIxNjYz
Mzk4NzczIiBndWlkPSI2NzBiYjEzZS0wMDU5LTRmZWQtYWViNC0yMDA1YzA1NGNmNjMiPjc0MDE8
L2tleT48L2ZvcmVpZ24ta2V5cz48cmVmLXR5cGUgbmFtZT0iSm91cm5hbCBBcnRpY2xlIj4xNzwv
cmVmLXR5cGU+PGNvbnRyaWJ1dG9ycz48YXV0aG9ycz48YXV0aG9yPktva292YSwgRGFyaWE8L2F1
dGhvcj48YXV0aG9yPk1heWJvcm9kYSwgT2xlZyBBPC9hdXRob3I+PC9hdXRob3JzPjwvY29udHJp
YnV0b3JzPjx0aXRsZXM+PHRpdGxlPlR3ZW50eSB5ZWFycyBvbjogTWV0YWJvbG9taWNzIGluIGhl
bG1pbnRoIHJlc2VhcmNoPC90aXRsZT48c2Vjb25kYXJ5LXRpdGxlPlRyZW5kcyBQYXJhc2l0b2w8
L3NlY29uZGFyeS10aXRsZT48L3RpdGxlcz48cGVyaW9kaWNhbD48ZnVsbC10aXRsZT5UcmVuZHMg
aW4gUGFyYXNpdG9sb2d5PC9mdWxsLXRpdGxlPjxhYmJyLTE+VHJlbmRzIFBhcmFzaXRvbDwvYWJi
ci0xPjxhYmJyLTI+VHJlbmRzIFBhcmFzaXRvbDwvYWJici0yPjwvcGVyaW9kaWNhbD48cGFnZXM+
MjgyLTI4ODwvcGFnZXM+PHZvbHVtZT4zNTwvdm9sdW1lPjxudW1iZXI+NDwvbnVtYmVyPjxkYXRl
cz48eWVhcj4yMDE5PC95ZWFyPjwvZGF0ZXM+PGlzYm4+MTQ3MS00OTIyPC9pc2JuPjx1cmxzPjwv
dXJscz48L3JlY29yZD48L0NpdGU+PC9FbmROb3RlPn==
</w:fldData>
        </w:fldChar>
      </w:r>
      <w:r w:rsidR="00F3054E">
        <w:rPr>
          <w:sz w:val="22"/>
          <w:szCs w:val="22"/>
        </w:rPr>
        <w:instrText xml:space="preserve"> ADDIN EN.CITE.DATA </w:instrText>
      </w:r>
      <w:r w:rsidR="00F3054E">
        <w:rPr>
          <w:sz w:val="22"/>
          <w:szCs w:val="22"/>
        </w:rPr>
      </w:r>
      <w:r w:rsidR="00F3054E">
        <w:rPr>
          <w:sz w:val="22"/>
          <w:szCs w:val="22"/>
        </w:rPr>
        <w:fldChar w:fldCharType="end"/>
      </w:r>
      <w:r w:rsidR="00DD24FD" w:rsidRPr="00F24E31">
        <w:rPr>
          <w:sz w:val="22"/>
          <w:szCs w:val="22"/>
        </w:rPr>
      </w:r>
      <w:r w:rsidR="00DD24FD" w:rsidRPr="00F24E31">
        <w:rPr>
          <w:sz w:val="22"/>
          <w:szCs w:val="22"/>
        </w:rPr>
        <w:fldChar w:fldCharType="separate"/>
      </w:r>
      <w:r w:rsidR="00482980">
        <w:rPr>
          <w:noProof/>
          <w:sz w:val="22"/>
          <w:szCs w:val="22"/>
        </w:rPr>
        <w:t>(</w:t>
      </w:r>
      <w:hyperlink w:anchor="_ENREF_47" w:tooltip="Olson, 2020 #7399" w:history="1">
        <w:r w:rsidR="005068D8">
          <w:rPr>
            <w:noProof/>
            <w:sz w:val="22"/>
            <w:szCs w:val="22"/>
          </w:rPr>
          <w:t>47-49</w:t>
        </w:r>
      </w:hyperlink>
      <w:r w:rsidR="00482980">
        <w:rPr>
          <w:noProof/>
          <w:sz w:val="22"/>
          <w:szCs w:val="22"/>
        </w:rPr>
        <w:t>)</w:t>
      </w:r>
      <w:r w:rsidR="00DD24FD" w:rsidRPr="00F24E31">
        <w:rPr>
          <w:sz w:val="22"/>
          <w:szCs w:val="22"/>
        </w:rPr>
        <w:fldChar w:fldCharType="end"/>
      </w:r>
      <w:r w:rsidR="00934D1E" w:rsidRPr="00934D1E">
        <w:rPr>
          <w:sz w:val="22"/>
          <w:szCs w:val="22"/>
        </w:rPr>
        <w:t>, prompted us to propose a larger scale metabolomic analysis. We are, however, aware of the complexity of the method</w:t>
      </w:r>
      <w:r w:rsidR="00DB09E2">
        <w:rPr>
          <w:sz w:val="22"/>
          <w:szCs w:val="22"/>
        </w:rPr>
        <w:t>. A</w:t>
      </w:r>
      <w:r w:rsidR="00934D1E" w:rsidRPr="00934D1E">
        <w:rPr>
          <w:sz w:val="22"/>
          <w:szCs w:val="22"/>
        </w:rPr>
        <w:t xml:space="preserve">lthough there are libraries of thousands of known metabolites, the number of identified metabolites </w:t>
      </w:r>
      <w:r w:rsidR="008B615D">
        <w:rPr>
          <w:sz w:val="22"/>
          <w:szCs w:val="22"/>
        </w:rPr>
        <w:t xml:space="preserve">in </w:t>
      </w:r>
      <w:r w:rsidR="008B615D" w:rsidRPr="008B615D">
        <w:rPr>
          <w:sz w:val="22"/>
          <w:szCs w:val="22"/>
        </w:rPr>
        <w:t xml:space="preserve">untargeted </w:t>
      </w:r>
      <w:r w:rsidR="008B615D">
        <w:rPr>
          <w:sz w:val="22"/>
          <w:szCs w:val="22"/>
        </w:rPr>
        <w:t xml:space="preserve">samples </w:t>
      </w:r>
      <w:r w:rsidR="00934D1E" w:rsidRPr="00934D1E">
        <w:rPr>
          <w:sz w:val="22"/>
          <w:szCs w:val="22"/>
        </w:rPr>
        <w:t>is usually much smaller. To identify metabolites involved in host-parasite interaction, we will compare gills, head kidney</w:t>
      </w:r>
      <w:r w:rsidR="00DB09E2">
        <w:rPr>
          <w:sz w:val="22"/>
          <w:szCs w:val="22"/>
        </w:rPr>
        <w:t>,</w:t>
      </w:r>
      <w:r w:rsidR="00934D1E" w:rsidRPr="00934D1E">
        <w:rPr>
          <w:sz w:val="22"/>
          <w:szCs w:val="22"/>
        </w:rPr>
        <w:t xml:space="preserve"> and serum metabolomes of resistant Nile tilapia and susceptible blue tilapia before and during infection. </w:t>
      </w:r>
      <w:r w:rsidR="00DB09E2">
        <w:rPr>
          <w:sz w:val="22"/>
          <w:szCs w:val="22"/>
        </w:rPr>
        <w:t>C</w:t>
      </w:r>
      <w:r w:rsidR="00934D1E" w:rsidRPr="00934D1E">
        <w:rPr>
          <w:sz w:val="22"/>
          <w:szCs w:val="22"/>
        </w:rPr>
        <w:t>omparison between the two purebred fish will highlight metabolites whose expression is limited to either resistant or susceptible fish (</w:t>
      </w:r>
      <w:r w:rsidR="00934D1E" w:rsidRPr="00674CAD">
        <w:rPr>
          <w:sz w:val="22"/>
          <w:szCs w:val="22"/>
        </w:rPr>
        <w:t>Hypothesis 1</w:t>
      </w:r>
      <w:r w:rsidR="00934D1E" w:rsidRPr="00934D1E">
        <w:rPr>
          <w:sz w:val="22"/>
          <w:szCs w:val="22"/>
        </w:rPr>
        <w:t>)</w:t>
      </w:r>
      <w:r w:rsidR="00286C75">
        <w:rPr>
          <w:sz w:val="22"/>
          <w:szCs w:val="22"/>
        </w:rPr>
        <w:t xml:space="preserve"> </w:t>
      </w:r>
      <w:r w:rsidR="00F26920">
        <w:rPr>
          <w:b/>
          <w:bCs/>
          <w:sz w:val="22"/>
          <w:szCs w:val="22"/>
        </w:rPr>
        <w:t>(</w:t>
      </w:r>
      <w:r w:rsidR="00286C75" w:rsidRPr="00F26920">
        <w:rPr>
          <w:b/>
          <w:bCs/>
          <w:sz w:val="22"/>
          <w:szCs w:val="22"/>
        </w:rPr>
        <w:t>see Preliminary results Fig</w:t>
      </w:r>
      <w:r w:rsidR="000C0D42">
        <w:rPr>
          <w:b/>
          <w:bCs/>
          <w:sz w:val="22"/>
          <w:szCs w:val="22"/>
        </w:rPr>
        <w:t>s</w:t>
      </w:r>
      <w:r w:rsidR="00286C75" w:rsidRPr="00F26920">
        <w:rPr>
          <w:b/>
          <w:bCs/>
          <w:sz w:val="22"/>
          <w:szCs w:val="22"/>
        </w:rPr>
        <w:t>.</w:t>
      </w:r>
      <w:r w:rsidR="000C0D42">
        <w:rPr>
          <w:b/>
          <w:bCs/>
          <w:sz w:val="22"/>
          <w:szCs w:val="22"/>
        </w:rPr>
        <w:t xml:space="preserve"> </w:t>
      </w:r>
      <w:r w:rsidR="00286C75" w:rsidRPr="00F26920">
        <w:rPr>
          <w:b/>
          <w:bCs/>
          <w:sz w:val="22"/>
          <w:szCs w:val="22"/>
        </w:rPr>
        <w:t>4,</w:t>
      </w:r>
      <w:r w:rsidR="000C0D42">
        <w:rPr>
          <w:b/>
          <w:bCs/>
          <w:sz w:val="22"/>
          <w:szCs w:val="22"/>
        </w:rPr>
        <w:t xml:space="preserve"> </w:t>
      </w:r>
      <w:r w:rsidR="00286C75" w:rsidRPr="00F26920">
        <w:rPr>
          <w:b/>
          <w:bCs/>
          <w:sz w:val="22"/>
          <w:szCs w:val="22"/>
        </w:rPr>
        <w:t>6</w:t>
      </w:r>
      <w:r w:rsidR="00286C75">
        <w:rPr>
          <w:sz w:val="22"/>
          <w:szCs w:val="22"/>
        </w:rPr>
        <w:t>)</w:t>
      </w:r>
      <w:r w:rsidR="00934D1E" w:rsidRPr="00934D1E">
        <w:rPr>
          <w:sz w:val="22"/>
          <w:szCs w:val="22"/>
        </w:rPr>
        <w:t xml:space="preserve">. We will also look for metabolites synthesized in gills in response to </w:t>
      </w:r>
      <w:r w:rsidR="00934D1E" w:rsidRPr="00934D1E">
        <w:rPr>
          <w:sz w:val="22"/>
          <w:szCs w:val="22"/>
        </w:rPr>
        <w:lastRenderedPageBreak/>
        <w:t>infection</w:t>
      </w:r>
      <w:r w:rsidR="009C546C">
        <w:rPr>
          <w:sz w:val="22"/>
          <w:szCs w:val="22"/>
        </w:rPr>
        <w:t xml:space="preserve"> and high</w:t>
      </w:r>
      <w:r w:rsidR="00194CF7">
        <w:rPr>
          <w:sz w:val="22"/>
          <w:szCs w:val="22"/>
        </w:rPr>
        <w:t>ly</w:t>
      </w:r>
      <w:r w:rsidR="009C546C">
        <w:rPr>
          <w:sz w:val="22"/>
          <w:szCs w:val="22"/>
        </w:rPr>
        <w:t xml:space="preserve"> </w:t>
      </w:r>
      <w:r w:rsidR="00194CF7">
        <w:rPr>
          <w:sz w:val="22"/>
          <w:szCs w:val="22"/>
        </w:rPr>
        <w:t>abundant</w:t>
      </w:r>
      <w:r w:rsidR="009C546C">
        <w:rPr>
          <w:sz w:val="22"/>
          <w:szCs w:val="22"/>
        </w:rPr>
        <w:t xml:space="preserve"> in the serum and</w:t>
      </w:r>
      <w:r w:rsidR="00934D1E" w:rsidRPr="00934D1E">
        <w:rPr>
          <w:sz w:val="22"/>
          <w:szCs w:val="22"/>
        </w:rPr>
        <w:t xml:space="preserve"> head kidney, as these</w:t>
      </w:r>
      <w:r w:rsidR="00194CF7">
        <w:rPr>
          <w:sz w:val="22"/>
          <w:szCs w:val="22"/>
        </w:rPr>
        <w:t xml:space="preserve"> are</w:t>
      </w:r>
      <w:r w:rsidR="00934D1E" w:rsidRPr="00934D1E">
        <w:rPr>
          <w:sz w:val="22"/>
          <w:szCs w:val="22"/>
        </w:rPr>
        <w:t xml:space="preserve"> </w:t>
      </w:r>
      <w:r w:rsidR="009C546C">
        <w:rPr>
          <w:sz w:val="22"/>
          <w:szCs w:val="22"/>
        </w:rPr>
        <w:t xml:space="preserve">candidate messengers that travel through the serum to modulate the </w:t>
      </w:r>
      <w:r w:rsidR="00934D1E" w:rsidRPr="00934D1E">
        <w:rPr>
          <w:sz w:val="22"/>
          <w:szCs w:val="22"/>
        </w:rPr>
        <w:t xml:space="preserve">immune </w:t>
      </w:r>
      <w:r w:rsidR="009C546C">
        <w:rPr>
          <w:sz w:val="22"/>
          <w:szCs w:val="22"/>
        </w:rPr>
        <w:t>system</w:t>
      </w:r>
      <w:r w:rsidR="00934D1E" w:rsidRPr="00934D1E">
        <w:rPr>
          <w:sz w:val="22"/>
          <w:szCs w:val="22"/>
        </w:rPr>
        <w:t xml:space="preserve"> (</w:t>
      </w:r>
      <w:r w:rsidR="00C36208" w:rsidRPr="00674CAD">
        <w:rPr>
          <w:sz w:val="22"/>
          <w:szCs w:val="22"/>
        </w:rPr>
        <w:t>Hypothes</w:t>
      </w:r>
      <w:r w:rsidR="00C36208">
        <w:rPr>
          <w:sz w:val="22"/>
          <w:szCs w:val="22"/>
        </w:rPr>
        <w:t>e</w:t>
      </w:r>
      <w:r w:rsidR="00C36208" w:rsidRPr="00674CAD">
        <w:rPr>
          <w:sz w:val="22"/>
          <w:szCs w:val="22"/>
        </w:rPr>
        <w:t xml:space="preserve">s </w:t>
      </w:r>
      <w:r w:rsidR="00934D1E" w:rsidRPr="00674CAD">
        <w:rPr>
          <w:sz w:val="22"/>
          <w:szCs w:val="22"/>
        </w:rPr>
        <w:t>2</w:t>
      </w:r>
      <w:r w:rsidR="00C36208">
        <w:rPr>
          <w:sz w:val="22"/>
          <w:szCs w:val="22"/>
        </w:rPr>
        <w:t xml:space="preserve"> and </w:t>
      </w:r>
      <w:r w:rsidR="00934D1E" w:rsidRPr="00674CAD">
        <w:rPr>
          <w:sz w:val="22"/>
          <w:szCs w:val="22"/>
        </w:rPr>
        <w:t>3</w:t>
      </w:r>
      <w:r w:rsidR="00934D1E" w:rsidRPr="00934D1E">
        <w:rPr>
          <w:sz w:val="22"/>
          <w:szCs w:val="22"/>
        </w:rPr>
        <w:t>). Overall, the</w:t>
      </w:r>
      <w:r w:rsidR="00C36208">
        <w:rPr>
          <w:sz w:val="22"/>
          <w:szCs w:val="22"/>
        </w:rPr>
        <w:t xml:space="preserve">se </w:t>
      </w:r>
      <w:r w:rsidR="0055182B">
        <w:rPr>
          <w:sz w:val="22"/>
          <w:szCs w:val="22"/>
        </w:rPr>
        <w:t>results</w:t>
      </w:r>
      <w:r w:rsidR="00934D1E" w:rsidRPr="00934D1E">
        <w:rPr>
          <w:sz w:val="22"/>
          <w:szCs w:val="22"/>
        </w:rPr>
        <w:t xml:space="preserve"> will </w:t>
      </w:r>
      <w:r w:rsidR="0055182B">
        <w:rPr>
          <w:sz w:val="22"/>
          <w:szCs w:val="22"/>
        </w:rPr>
        <w:t>direct</w:t>
      </w:r>
      <w:r w:rsidR="00934D1E" w:rsidRPr="00934D1E">
        <w:rPr>
          <w:sz w:val="22"/>
          <w:szCs w:val="22"/>
        </w:rPr>
        <w:t xml:space="preserve"> us </w:t>
      </w:r>
      <w:r w:rsidR="0055182B">
        <w:rPr>
          <w:sz w:val="22"/>
          <w:szCs w:val="22"/>
        </w:rPr>
        <w:t>to</w:t>
      </w:r>
      <w:r w:rsidR="00934D1E" w:rsidRPr="00934D1E">
        <w:rPr>
          <w:sz w:val="22"/>
          <w:szCs w:val="22"/>
        </w:rPr>
        <w:t xml:space="preserve"> </w:t>
      </w:r>
      <w:r w:rsidR="00C36208" w:rsidRPr="00934D1E">
        <w:rPr>
          <w:sz w:val="22"/>
          <w:szCs w:val="22"/>
        </w:rPr>
        <w:t xml:space="preserve">metabolites potentially involved in </w:t>
      </w:r>
      <w:r w:rsidR="00934D1E" w:rsidRPr="00934D1E">
        <w:rPr>
          <w:sz w:val="22"/>
          <w:szCs w:val="22"/>
        </w:rPr>
        <w:t>adaptive responses and immune regulation.</w:t>
      </w:r>
    </w:p>
    <w:p w14:paraId="61E620E6" w14:textId="49F36BF7" w:rsidR="00934D1E" w:rsidRPr="00DA36BD" w:rsidRDefault="00C52F4F" w:rsidP="005068D8">
      <w:pPr>
        <w:pStyle w:val="ListParagraph"/>
        <w:numPr>
          <w:ilvl w:val="0"/>
          <w:numId w:val="16"/>
        </w:numPr>
        <w:tabs>
          <w:tab w:val="left" w:pos="284"/>
        </w:tabs>
        <w:spacing w:line="360" w:lineRule="auto"/>
        <w:ind w:left="0" w:firstLine="0"/>
        <w:jc w:val="both"/>
        <w:rPr>
          <w:sz w:val="22"/>
          <w:szCs w:val="22"/>
        </w:rPr>
      </w:pPr>
      <w:r w:rsidRPr="00DA36BD">
        <w:rPr>
          <w:sz w:val="22"/>
          <w:szCs w:val="22"/>
          <w:u w:val="single"/>
        </w:rPr>
        <w:t>Metabolomic analysis:</w:t>
      </w:r>
      <w:r w:rsidRPr="00DA36BD">
        <w:rPr>
          <w:sz w:val="22"/>
          <w:szCs w:val="22"/>
        </w:rPr>
        <w:t xml:space="preserve"> </w:t>
      </w:r>
      <w:r w:rsidR="00934D1E" w:rsidRPr="00DA36BD">
        <w:rPr>
          <w:sz w:val="22"/>
          <w:szCs w:val="22"/>
        </w:rPr>
        <w:t>We will use</w:t>
      </w:r>
      <w:r w:rsidR="003C1774">
        <w:rPr>
          <w:sz w:val="22"/>
          <w:szCs w:val="22"/>
        </w:rPr>
        <w:t xml:space="preserve"> </w:t>
      </w:r>
      <w:r w:rsidR="00934D1E" w:rsidRPr="00DA36BD">
        <w:rPr>
          <w:sz w:val="22"/>
          <w:szCs w:val="22"/>
        </w:rPr>
        <w:t>untargeted metabolomics</w:t>
      </w:r>
      <w:r w:rsidR="003A3128">
        <w:rPr>
          <w:sz w:val="22"/>
          <w:szCs w:val="22"/>
        </w:rPr>
        <w:t xml:space="preserve"> to explore</w:t>
      </w:r>
      <w:r w:rsidR="00934D1E" w:rsidRPr="00DA36BD">
        <w:rPr>
          <w:sz w:val="22"/>
          <w:szCs w:val="22"/>
        </w:rPr>
        <w:t xml:space="preserve"> differences between metabolomes </w:t>
      </w:r>
      <w:r w:rsidR="003C1774">
        <w:rPr>
          <w:sz w:val="22"/>
          <w:szCs w:val="22"/>
        </w:rPr>
        <w:t>and</w:t>
      </w:r>
      <w:r w:rsidR="00934D1E" w:rsidRPr="00DA36BD">
        <w:rPr>
          <w:sz w:val="22"/>
          <w:szCs w:val="22"/>
        </w:rPr>
        <w:t xml:space="preserve"> </w:t>
      </w:r>
      <w:r w:rsidR="003A3128">
        <w:rPr>
          <w:sz w:val="22"/>
          <w:szCs w:val="22"/>
        </w:rPr>
        <w:t>discover</w:t>
      </w:r>
      <w:r w:rsidR="00934D1E" w:rsidRPr="00DA36BD">
        <w:rPr>
          <w:sz w:val="22"/>
          <w:szCs w:val="22"/>
        </w:rPr>
        <w:t xml:space="preserve"> biomarkers and metabolic mechanism</w:t>
      </w:r>
      <w:r w:rsidR="0064641A">
        <w:rPr>
          <w:sz w:val="22"/>
          <w:szCs w:val="22"/>
        </w:rPr>
        <w:t>s</w:t>
      </w:r>
      <w:r w:rsidR="00934D1E" w:rsidRPr="00DA36BD">
        <w:rPr>
          <w:sz w:val="22"/>
          <w:szCs w:val="22"/>
        </w:rPr>
        <w:t xml:space="preserve"> </w:t>
      </w:r>
      <w:r w:rsidR="00934D1E" w:rsidRPr="00DA36BD">
        <w:rPr>
          <w:sz w:val="22"/>
          <w:szCs w:val="22"/>
        </w:rPr>
        <w:fldChar w:fldCharType="begin"/>
      </w:r>
      <w:r w:rsidR="003F57C6">
        <w:rPr>
          <w:sz w:val="22"/>
          <w:szCs w:val="22"/>
        </w:rPr>
        <w:instrText xml:space="preserve"> ADDIN EN.CITE &lt;EndNote&gt;&lt;Cite&gt;&lt;Author&gt;Peng&lt;/Author&gt;&lt;Year&gt;2015&lt;/Year&gt;&lt;RecNum&gt;7446&lt;/RecNum&gt;&lt;DisplayText&gt;(76)&lt;/DisplayText&gt;&lt;record&gt;&lt;rec-number&gt;7446&lt;/rec-number&gt;&lt;foreign-keys&gt;&lt;key app="EN" db-id="w2dwaf2e8efeasex004psadze5pezxsz9w09" timestamp="1665055408" guid="3dddaa67-cf95-4e1e-8bca-793b9cdaa09b"&gt;7446&lt;/key&gt;&lt;/foreign-keys&gt;&lt;ref-type name="Journal Article"&gt;17&lt;/ref-type&gt;&lt;contributors&gt;&lt;authors&gt;&lt;author&gt;Peng, Bo&lt;/author&gt;&lt;author&gt;Li, Hui&lt;/author&gt;&lt;author&gt;Peng, Xuan-Xian&lt;/author&gt;&lt;/authors&gt;&lt;/contributors&gt;&lt;titles&gt;&lt;title&gt;Functional metabolomics: from biomarker discovery to metabolome reprogramming&lt;/title&gt;&lt;secondary-title&gt;Protein Cell&lt;/secondary-title&gt;&lt;/titles&gt;&lt;pages&gt;628-637&lt;/pages&gt;&lt;volume&gt;6&lt;/volume&gt;&lt;number&gt;9&lt;/number&gt;&lt;dates&gt;&lt;year&gt;2015&lt;/year&gt;&lt;pub-dates&gt;&lt;date&gt;2015-09-01&lt;/date&gt;&lt;/pub-dates&gt;&lt;/dates&gt;&lt;publisher&gt;Springer Science and Business Media LLC&lt;/publisher&gt;&lt;isbn&gt;1674-800X&lt;/isbn&gt;&lt;urls&gt;&lt;related-urls&gt;&lt;url&gt;https://link.springer.com/content/pdf/10.1007%2Fs13238-015-0185-x.pdf&lt;/url&gt;&lt;/related-urls&gt;&lt;/urls&gt;&lt;electronic-resource-num&gt;10.1007/s13238-015-0185-x&lt;/electronic-resource-num&gt;&lt;access-date&gt;2022-10-06T11:23:09&lt;/access-date&gt;&lt;/record&gt;&lt;/Cite&gt;&lt;/EndNote&gt;</w:instrText>
      </w:r>
      <w:r w:rsidR="00934D1E" w:rsidRPr="00DA36BD">
        <w:rPr>
          <w:sz w:val="22"/>
          <w:szCs w:val="22"/>
        </w:rPr>
        <w:fldChar w:fldCharType="separate"/>
      </w:r>
      <w:r w:rsidR="008A20CD">
        <w:rPr>
          <w:noProof/>
          <w:sz w:val="22"/>
          <w:szCs w:val="22"/>
        </w:rPr>
        <w:t>(</w:t>
      </w:r>
      <w:hyperlink w:anchor="_ENREF_76" w:tooltip="Peng, 2015 #7446" w:history="1">
        <w:r w:rsidR="005068D8">
          <w:rPr>
            <w:noProof/>
            <w:sz w:val="22"/>
            <w:szCs w:val="22"/>
          </w:rPr>
          <w:t>76</w:t>
        </w:r>
      </w:hyperlink>
      <w:r w:rsidR="008A20CD">
        <w:rPr>
          <w:noProof/>
          <w:sz w:val="22"/>
          <w:szCs w:val="22"/>
        </w:rPr>
        <w:t>)</w:t>
      </w:r>
      <w:r w:rsidR="00934D1E" w:rsidRPr="00DA36BD">
        <w:rPr>
          <w:sz w:val="22"/>
          <w:szCs w:val="22"/>
        </w:rPr>
        <w:fldChar w:fldCharType="end"/>
      </w:r>
      <w:r w:rsidR="00934D1E" w:rsidRPr="00DA36BD">
        <w:rPr>
          <w:sz w:val="22"/>
          <w:szCs w:val="22"/>
        </w:rPr>
        <w:t xml:space="preserve">. Mass spectrometry (MS) is the </w:t>
      </w:r>
      <w:r w:rsidR="00737D14">
        <w:rPr>
          <w:sz w:val="22"/>
          <w:szCs w:val="22"/>
        </w:rPr>
        <w:t>primary</w:t>
      </w:r>
      <w:r w:rsidR="00934D1E" w:rsidRPr="00DA36BD">
        <w:rPr>
          <w:sz w:val="22"/>
          <w:szCs w:val="22"/>
        </w:rPr>
        <w:t xml:space="preserve"> analytical tool for metabolomics</w:t>
      </w:r>
      <w:r w:rsidR="003C1774">
        <w:rPr>
          <w:sz w:val="22"/>
          <w:szCs w:val="22"/>
        </w:rPr>
        <w:t>. I</w:t>
      </w:r>
      <w:r w:rsidR="00934D1E" w:rsidRPr="00DA36BD">
        <w:rPr>
          <w:sz w:val="22"/>
          <w:szCs w:val="22"/>
        </w:rPr>
        <w:t>t shows the chemical composition of a sampl</w:t>
      </w:r>
      <w:r w:rsidR="000A4559">
        <w:rPr>
          <w:sz w:val="22"/>
          <w:szCs w:val="22"/>
        </w:rPr>
        <w:t xml:space="preserve">e </w:t>
      </w:r>
      <w:r w:rsidR="00737D14">
        <w:rPr>
          <w:sz w:val="22"/>
          <w:szCs w:val="22"/>
        </w:rPr>
        <w:t>as</w:t>
      </w:r>
      <w:r w:rsidR="000A4559">
        <w:rPr>
          <w:sz w:val="22"/>
          <w:szCs w:val="22"/>
        </w:rPr>
        <w:t xml:space="preserve"> well as</w:t>
      </w:r>
      <w:r w:rsidR="00934D1E" w:rsidRPr="00DA36BD">
        <w:rPr>
          <w:sz w:val="22"/>
          <w:szCs w:val="22"/>
        </w:rPr>
        <w:t xml:space="preserve"> the structure, spatial</w:t>
      </w:r>
      <w:r w:rsidR="000A4559">
        <w:rPr>
          <w:sz w:val="22"/>
          <w:szCs w:val="22"/>
        </w:rPr>
        <w:t>,</w:t>
      </w:r>
      <w:r w:rsidR="00934D1E" w:rsidRPr="00DA36BD">
        <w:rPr>
          <w:sz w:val="22"/>
          <w:szCs w:val="22"/>
        </w:rPr>
        <w:t xml:space="preserve"> and temporal distribution of each constituent without the need for labels or probes </w:t>
      </w:r>
      <w:r w:rsidR="00934D1E" w:rsidRPr="00DA36BD">
        <w:rPr>
          <w:sz w:val="22"/>
          <w:szCs w:val="22"/>
        </w:rPr>
        <w:fldChar w:fldCharType="begin"/>
      </w:r>
      <w:r w:rsidR="003F57C6">
        <w:rPr>
          <w:sz w:val="22"/>
          <w:szCs w:val="22"/>
        </w:rPr>
        <w:instrText xml:space="preserve"> ADDIN EN.CITE &lt;EndNote&gt;&lt;Cite&gt;&lt;Author&gt;Luzzatto-Knaan&lt;/Author&gt;&lt;Year&gt;2015&lt;/Year&gt;&lt;RecNum&gt;7445&lt;/RecNum&gt;&lt;DisplayText&gt;(77)&lt;/DisplayText&gt;&lt;record&gt;&lt;rec-number&gt;7445&lt;/rec-number&gt;&lt;foreign-keys&gt;&lt;key app="EN" db-id="w2dwaf2e8efeasex004psadze5pezxsz9w09" timestamp="1665055191" guid="f8a020db-3efe-44e8-9701-74270c424226"&gt;7445&lt;/key&gt;&lt;/foreign-keys&gt;&lt;ref-type name="Journal Article"&gt;17&lt;/ref-type&gt;&lt;contributors&gt;&lt;authors&gt;&lt;author&gt;Luzzatto-Knaan, Tal&lt;/author&gt;&lt;author&gt;Melnik, Alexey V.&lt;/author&gt;&lt;author&gt;Dorrestein, Pieter C.&lt;/author&gt;&lt;/authors&gt;&lt;/contributors&gt;&lt;titles&gt;&lt;title&gt;Mass spectrometry tools and workflows for revealing microbial chemistry&lt;/title&gt;&lt;secondary-title&gt;Analyst&lt;/secondary-title&gt;&lt;/titles&gt;&lt;periodical&gt;&lt;full-title&gt;Analyst&lt;/full-title&gt;&lt;abbr-1&gt;Analyst&lt;/abbr-1&gt;&lt;abbr-2&gt;Analyst&lt;/abbr-2&gt;&lt;/periodical&gt;&lt;pages&gt;4949-4966&lt;/pages&gt;&lt;volume&gt;140&lt;/volume&gt;&lt;number&gt;15&lt;/number&gt;&lt;dates&gt;&lt;year&gt;2015&lt;/year&gt;&lt;pub-dates&gt;&lt;date&gt;2015-01-01&lt;/date&gt;&lt;/pub-dates&gt;&lt;/dates&gt;&lt;publisher&gt;Royal Society of Chemistry (RSC)&lt;/publisher&gt;&lt;isbn&gt;0003-2654&lt;/isbn&gt;&lt;urls&gt;&lt;related-urls&gt;&lt;url&gt;http://europepmc.org/articles/pmc5444374?pdf=render&lt;/url&gt;&lt;/related-urls&gt;&lt;/urls&gt;&lt;electronic-resource-num&gt;10.1039/c5an00171d&lt;/electronic-resource-num&gt;&lt;access-date&gt;2022-10-06T11:15:40&lt;/access-date&gt;&lt;/record&gt;&lt;/Cite&gt;&lt;/EndNote&gt;</w:instrText>
      </w:r>
      <w:r w:rsidR="00934D1E" w:rsidRPr="00DA36BD">
        <w:rPr>
          <w:sz w:val="22"/>
          <w:szCs w:val="22"/>
        </w:rPr>
        <w:fldChar w:fldCharType="separate"/>
      </w:r>
      <w:r w:rsidR="008A20CD">
        <w:rPr>
          <w:noProof/>
          <w:sz w:val="22"/>
          <w:szCs w:val="22"/>
        </w:rPr>
        <w:t>(</w:t>
      </w:r>
      <w:hyperlink w:anchor="_ENREF_77" w:tooltip="Luzzatto-Knaan, 2015 #7445" w:history="1">
        <w:r w:rsidR="005068D8">
          <w:rPr>
            <w:noProof/>
            <w:sz w:val="22"/>
            <w:szCs w:val="22"/>
          </w:rPr>
          <w:t>77</w:t>
        </w:r>
      </w:hyperlink>
      <w:r w:rsidR="008A20CD">
        <w:rPr>
          <w:noProof/>
          <w:sz w:val="22"/>
          <w:szCs w:val="22"/>
        </w:rPr>
        <w:t>)</w:t>
      </w:r>
      <w:r w:rsidR="00934D1E" w:rsidRPr="00DA36BD">
        <w:rPr>
          <w:sz w:val="22"/>
          <w:szCs w:val="22"/>
        </w:rPr>
        <w:fldChar w:fldCharType="end"/>
      </w:r>
      <w:r w:rsidR="00934D1E" w:rsidRPr="00DA36BD">
        <w:rPr>
          <w:sz w:val="22"/>
          <w:szCs w:val="22"/>
        </w:rPr>
        <w:t>.</w:t>
      </w:r>
      <w:r w:rsidR="00934D1E" w:rsidRPr="00934D1E">
        <w:t xml:space="preserve"> </w:t>
      </w:r>
      <w:r w:rsidR="00934D1E" w:rsidRPr="00DA36BD">
        <w:rPr>
          <w:sz w:val="22"/>
          <w:szCs w:val="22"/>
        </w:rPr>
        <w:t xml:space="preserve">Samples from infected and uninfected fish from susceptible and </w:t>
      </w:r>
      <w:r w:rsidR="00737D14">
        <w:rPr>
          <w:sz w:val="22"/>
          <w:szCs w:val="22"/>
        </w:rPr>
        <w:t>resistant</w:t>
      </w:r>
      <w:r w:rsidR="00934D1E" w:rsidRPr="00DA36BD">
        <w:rPr>
          <w:sz w:val="22"/>
          <w:szCs w:val="22"/>
        </w:rPr>
        <w:t xml:space="preserve"> hosts will be obtained using the experimental design as for Aim 1 (and indeed may be </w:t>
      </w:r>
      <w:r w:rsidR="003106FB" w:rsidRPr="00DA36BD">
        <w:rPr>
          <w:sz w:val="22"/>
          <w:szCs w:val="22"/>
        </w:rPr>
        <w:t>obtain</w:t>
      </w:r>
      <w:r w:rsidR="003106FB">
        <w:rPr>
          <w:sz w:val="22"/>
          <w:szCs w:val="22"/>
        </w:rPr>
        <w:t>ed</w:t>
      </w:r>
      <w:r w:rsidR="003106FB" w:rsidRPr="00DA36BD">
        <w:rPr>
          <w:sz w:val="22"/>
          <w:szCs w:val="22"/>
        </w:rPr>
        <w:t xml:space="preserve"> </w:t>
      </w:r>
      <w:r w:rsidR="00934D1E" w:rsidRPr="00DA36BD">
        <w:rPr>
          <w:sz w:val="22"/>
          <w:szCs w:val="22"/>
        </w:rPr>
        <w:t xml:space="preserve">simultaneously). However, this experiment is </w:t>
      </w:r>
      <w:r w:rsidR="000A4559">
        <w:rPr>
          <w:sz w:val="22"/>
          <w:szCs w:val="22"/>
        </w:rPr>
        <w:t xml:space="preserve">independent </w:t>
      </w:r>
      <w:r w:rsidR="00737D14">
        <w:rPr>
          <w:sz w:val="22"/>
          <w:szCs w:val="22"/>
        </w:rPr>
        <w:t>of</w:t>
      </w:r>
      <w:r w:rsidR="000A4559">
        <w:rPr>
          <w:sz w:val="22"/>
          <w:szCs w:val="22"/>
        </w:rPr>
        <w:t xml:space="preserve"> </w:t>
      </w:r>
      <w:r w:rsidR="00934D1E" w:rsidRPr="00DA36BD">
        <w:rPr>
          <w:sz w:val="22"/>
          <w:szCs w:val="22"/>
        </w:rPr>
        <w:t>the experiments in Aim 1 and can be done</w:t>
      </w:r>
      <w:r w:rsidR="000A4559">
        <w:rPr>
          <w:sz w:val="22"/>
          <w:szCs w:val="22"/>
        </w:rPr>
        <w:t xml:space="preserve"> separately</w:t>
      </w:r>
      <w:r w:rsidR="00934D1E" w:rsidRPr="00DA36BD">
        <w:rPr>
          <w:sz w:val="22"/>
          <w:szCs w:val="22"/>
        </w:rPr>
        <w:t>. Tissue samples from the gills, serum</w:t>
      </w:r>
      <w:r w:rsidR="0080018C">
        <w:rPr>
          <w:sz w:val="22"/>
          <w:szCs w:val="22"/>
        </w:rPr>
        <w:t>,</w:t>
      </w:r>
      <w:r w:rsidR="00934D1E" w:rsidRPr="00DA36BD">
        <w:rPr>
          <w:sz w:val="22"/>
          <w:szCs w:val="22"/>
        </w:rPr>
        <w:t xml:space="preserve"> and head kidney of control and infected fish hosts will be extracted with methanol, followed by an untargeted LC-MS/MS metabolomic analysis. Methanol is a widely used solvent</w:t>
      </w:r>
      <w:r w:rsidR="0080018C">
        <w:rPr>
          <w:sz w:val="22"/>
          <w:szCs w:val="22"/>
        </w:rPr>
        <w:t xml:space="preserve"> </w:t>
      </w:r>
      <w:r w:rsidR="00934D1E" w:rsidRPr="00DA36BD">
        <w:rPr>
          <w:sz w:val="22"/>
          <w:szCs w:val="22"/>
        </w:rPr>
        <w:t xml:space="preserve">we </w:t>
      </w:r>
      <w:r w:rsidR="00737D14">
        <w:rPr>
          <w:sz w:val="22"/>
          <w:szCs w:val="22"/>
        </w:rPr>
        <w:t>successfully applied</w:t>
      </w:r>
      <w:r w:rsidR="00934D1E" w:rsidRPr="00DA36BD">
        <w:rPr>
          <w:sz w:val="22"/>
          <w:szCs w:val="22"/>
        </w:rPr>
        <w:t xml:space="preserve"> in our </w:t>
      </w:r>
      <w:r w:rsidR="0064641A" w:rsidRPr="0064641A">
        <w:rPr>
          <w:sz w:val="22"/>
          <w:szCs w:val="22"/>
        </w:rPr>
        <w:t>preliminary studies</w:t>
      </w:r>
      <w:r w:rsidR="00934D1E" w:rsidRPr="00DA36BD">
        <w:rPr>
          <w:sz w:val="22"/>
          <w:szCs w:val="22"/>
        </w:rPr>
        <w:t>. However, if the results of Aim 1 suggest, for example, the involvement of fatty acids, we will change the solvent accordingly</w:t>
      </w:r>
      <w:r w:rsidR="00434EA1">
        <w:rPr>
          <w:sz w:val="22"/>
          <w:szCs w:val="22"/>
        </w:rPr>
        <w:t xml:space="preserve"> </w:t>
      </w:r>
      <w:r w:rsidR="00434EA1">
        <w:rPr>
          <w:sz w:val="22"/>
          <w:szCs w:val="22"/>
        </w:rPr>
        <w:fldChar w:fldCharType="begin"/>
      </w:r>
      <w:r w:rsidR="003F57C6">
        <w:rPr>
          <w:sz w:val="22"/>
          <w:szCs w:val="22"/>
        </w:rPr>
        <w:instrText xml:space="preserve"> ADDIN EN.CITE &lt;EndNote&gt;&lt;Cite&gt;&lt;Author&gt;Kang&lt;/Author&gt;&lt;Year&gt;2021&lt;/Year&gt;&lt;RecNum&gt;7484&lt;/RecNum&gt;&lt;DisplayText&gt;(78)&lt;/DisplayText&gt;&lt;record&gt;&lt;rec-number&gt;7484&lt;/rec-number&gt;&lt;foreign-keys&gt;&lt;key app="EN" db-id="w2dwaf2e8efeasex004psadze5pezxsz9w09" timestamp="1665904596" guid="aac626dc-8b77-4948-b202-695c9208ebe4"&gt;7484&lt;/key&gt;&lt;/foreign-keys&gt;&lt;ref-type name="Journal Article"&gt;17&lt;/ref-type&gt;&lt;contributors&gt;&lt;authors&gt;&lt;author&gt;Kang, Jianing&lt;/author&gt;&lt;author&gt;David, Lisa&lt;/author&gt;&lt;author&gt;Li, Yangyang&lt;/author&gt;&lt;author&gt;Cang, Jing&lt;/author&gt;&lt;author&gt;Chen, Sixue&lt;/author&gt;&lt;/authors&gt;&lt;/contributors&gt;&lt;titles&gt;&lt;title&gt;Three-in-one simultaneous extraction of proteins, metabolites and lipids for multi-omics&lt;/title&gt;&lt;secondary-title&gt;Front Genet&lt;/secondary-title&gt;&lt;/titles&gt;&lt;volume&gt;12&lt;/volume&gt;&lt;dates&gt;&lt;year&gt;2021&lt;/year&gt;&lt;pub-dates&gt;&lt;date&gt;2021-04-15&lt;/date&gt;&lt;/pub-dates&gt;&lt;/dates&gt;&lt;publisher&gt;Frontiers Media SA&lt;/publisher&gt;&lt;isbn&gt;1664-8021&lt;/isbn&gt;&lt;urls&gt;&lt;/urls&gt;&lt;electronic-resource-num&gt;10.3389/fgene.2021.635971&lt;/electronic-resource-num&gt;&lt;access-date&gt;2022-10-16T07:16:12&lt;/access-date&gt;&lt;/record&gt;&lt;/Cite&gt;&lt;/EndNote&gt;</w:instrText>
      </w:r>
      <w:r w:rsidR="00434EA1">
        <w:rPr>
          <w:sz w:val="22"/>
          <w:szCs w:val="22"/>
        </w:rPr>
        <w:fldChar w:fldCharType="separate"/>
      </w:r>
      <w:r w:rsidR="008A20CD">
        <w:rPr>
          <w:noProof/>
          <w:sz w:val="22"/>
          <w:szCs w:val="22"/>
        </w:rPr>
        <w:t>(</w:t>
      </w:r>
      <w:hyperlink w:anchor="_ENREF_78" w:tooltip="Kang, 2021 #7484" w:history="1">
        <w:r w:rsidR="005068D8">
          <w:rPr>
            <w:noProof/>
            <w:sz w:val="22"/>
            <w:szCs w:val="22"/>
          </w:rPr>
          <w:t>78</w:t>
        </w:r>
      </w:hyperlink>
      <w:r w:rsidR="008A20CD">
        <w:rPr>
          <w:noProof/>
          <w:sz w:val="22"/>
          <w:szCs w:val="22"/>
        </w:rPr>
        <w:t>)</w:t>
      </w:r>
      <w:r w:rsidR="00434EA1">
        <w:rPr>
          <w:sz w:val="22"/>
          <w:szCs w:val="22"/>
        </w:rPr>
        <w:fldChar w:fldCharType="end"/>
      </w:r>
      <w:r w:rsidR="00934D1E" w:rsidRPr="00DA36BD">
        <w:rPr>
          <w:sz w:val="22"/>
          <w:szCs w:val="22"/>
        </w:rPr>
        <w:t xml:space="preserve">. </w:t>
      </w:r>
      <w:r w:rsidR="003A3128">
        <w:rPr>
          <w:sz w:val="22"/>
          <w:szCs w:val="22"/>
        </w:rPr>
        <w:t>Five</w:t>
      </w:r>
      <w:r w:rsidR="00934D1E" w:rsidRPr="00B820E4">
        <w:rPr>
          <w:sz w:val="22"/>
          <w:szCs w:val="22"/>
        </w:rPr>
        <w:t xml:space="preserve"> biological samples will be analyzed from gills</w:t>
      </w:r>
      <w:r w:rsidR="00B820E4" w:rsidRPr="00B820E4">
        <w:rPr>
          <w:sz w:val="22"/>
          <w:szCs w:val="22"/>
        </w:rPr>
        <w:t>,</w:t>
      </w:r>
      <w:r w:rsidR="00934D1E" w:rsidRPr="00B820E4">
        <w:rPr>
          <w:sz w:val="22"/>
          <w:szCs w:val="22"/>
        </w:rPr>
        <w:t xml:space="preserve"> head kidney</w:t>
      </w:r>
      <w:r w:rsidR="0080018C">
        <w:rPr>
          <w:sz w:val="22"/>
          <w:szCs w:val="22"/>
        </w:rPr>
        <w:t>,</w:t>
      </w:r>
      <w:r w:rsidR="00934D1E" w:rsidRPr="00B820E4">
        <w:rPr>
          <w:sz w:val="22"/>
          <w:szCs w:val="22"/>
        </w:rPr>
        <w:t xml:space="preserve"> </w:t>
      </w:r>
      <w:r w:rsidR="00B820E4" w:rsidRPr="00B820E4">
        <w:rPr>
          <w:sz w:val="22"/>
          <w:szCs w:val="22"/>
        </w:rPr>
        <w:t xml:space="preserve">and serum </w:t>
      </w:r>
      <w:r w:rsidR="00934D1E" w:rsidRPr="00B820E4">
        <w:rPr>
          <w:sz w:val="22"/>
          <w:szCs w:val="22"/>
        </w:rPr>
        <w:t xml:space="preserve">of </w:t>
      </w:r>
      <w:r w:rsidR="00E31BF8">
        <w:rPr>
          <w:sz w:val="22"/>
          <w:szCs w:val="22"/>
        </w:rPr>
        <w:t xml:space="preserve">two </w:t>
      </w:r>
      <w:r w:rsidR="00934D1E" w:rsidRPr="00B820E4">
        <w:rPr>
          <w:sz w:val="22"/>
          <w:szCs w:val="22"/>
        </w:rPr>
        <w:t xml:space="preserve">control </w:t>
      </w:r>
      <w:r w:rsidR="00E31BF8">
        <w:rPr>
          <w:sz w:val="22"/>
          <w:szCs w:val="22"/>
        </w:rPr>
        <w:t xml:space="preserve">host </w:t>
      </w:r>
      <w:r w:rsidR="00934D1E" w:rsidRPr="00B820E4">
        <w:rPr>
          <w:sz w:val="22"/>
          <w:szCs w:val="22"/>
        </w:rPr>
        <w:t>fish at three time points (</w:t>
      </w:r>
      <w:r w:rsidR="0080018C">
        <w:rPr>
          <w:sz w:val="22"/>
          <w:szCs w:val="22"/>
        </w:rPr>
        <w:t xml:space="preserve">experimental </w:t>
      </w:r>
      <w:r w:rsidR="00B820E4" w:rsidRPr="00B820E4">
        <w:rPr>
          <w:sz w:val="22"/>
          <w:szCs w:val="22"/>
        </w:rPr>
        <w:t>beginning, middle</w:t>
      </w:r>
      <w:r w:rsidR="0080018C">
        <w:rPr>
          <w:sz w:val="22"/>
          <w:szCs w:val="22"/>
        </w:rPr>
        <w:t>,</w:t>
      </w:r>
      <w:r w:rsidR="00B820E4" w:rsidRPr="00B820E4">
        <w:rPr>
          <w:sz w:val="22"/>
          <w:szCs w:val="22"/>
        </w:rPr>
        <w:t xml:space="preserve"> and end</w:t>
      </w:r>
      <w:r w:rsidR="00934D1E" w:rsidRPr="00B820E4">
        <w:rPr>
          <w:sz w:val="22"/>
          <w:szCs w:val="22"/>
        </w:rPr>
        <w:t>)</w:t>
      </w:r>
      <w:r w:rsidR="005A27FF">
        <w:rPr>
          <w:sz w:val="22"/>
          <w:szCs w:val="22"/>
        </w:rPr>
        <w:t>. Similarly, i</w:t>
      </w:r>
      <w:r w:rsidR="00B820E4" w:rsidRPr="00B820E4">
        <w:rPr>
          <w:sz w:val="22"/>
          <w:szCs w:val="22"/>
        </w:rPr>
        <w:t xml:space="preserve">nfected </w:t>
      </w:r>
      <w:r w:rsidR="0080018C">
        <w:rPr>
          <w:sz w:val="22"/>
          <w:szCs w:val="22"/>
        </w:rPr>
        <w:t xml:space="preserve">host </w:t>
      </w:r>
      <w:r w:rsidR="00B820E4" w:rsidRPr="00B820E4">
        <w:rPr>
          <w:sz w:val="22"/>
          <w:szCs w:val="22"/>
        </w:rPr>
        <w:t xml:space="preserve">fish </w:t>
      </w:r>
      <w:r w:rsidR="00737D14">
        <w:rPr>
          <w:sz w:val="22"/>
          <w:szCs w:val="22"/>
        </w:rPr>
        <w:t xml:space="preserve">will be analyzed </w:t>
      </w:r>
      <w:r w:rsidR="00934D1E" w:rsidRPr="00B820E4">
        <w:rPr>
          <w:sz w:val="22"/>
          <w:szCs w:val="22"/>
        </w:rPr>
        <w:t>at</w:t>
      </w:r>
      <w:r w:rsidR="00B820E4" w:rsidRPr="00B820E4" w:rsidDel="00B820E4">
        <w:rPr>
          <w:sz w:val="22"/>
          <w:szCs w:val="22"/>
        </w:rPr>
        <w:t xml:space="preserve"> </w:t>
      </w:r>
      <w:r w:rsidR="00B820E4" w:rsidRPr="00B820E4">
        <w:rPr>
          <w:sz w:val="22"/>
          <w:szCs w:val="22"/>
        </w:rPr>
        <w:t xml:space="preserve">three </w:t>
      </w:r>
      <w:r w:rsidR="005A27FF">
        <w:rPr>
          <w:sz w:val="22"/>
          <w:szCs w:val="22"/>
        </w:rPr>
        <w:t>time points</w:t>
      </w:r>
      <w:r w:rsidR="00B820E4" w:rsidRPr="00B820E4">
        <w:rPr>
          <w:sz w:val="22"/>
          <w:szCs w:val="22"/>
        </w:rPr>
        <w:t xml:space="preserve"> of infection</w:t>
      </w:r>
      <w:r w:rsidR="00934D1E" w:rsidRPr="00B820E4">
        <w:rPr>
          <w:sz w:val="22"/>
          <w:szCs w:val="22"/>
        </w:rPr>
        <w:t xml:space="preserve"> (</w:t>
      </w:r>
      <w:r w:rsidR="00B820E4" w:rsidRPr="00F90C68">
        <w:rPr>
          <w:sz w:val="22"/>
          <w:szCs w:val="22"/>
        </w:rPr>
        <w:t>1</w:t>
      </w:r>
      <w:r w:rsidR="00FE250B">
        <w:rPr>
          <w:sz w:val="22"/>
          <w:szCs w:val="22"/>
        </w:rPr>
        <w:t>80</w:t>
      </w:r>
      <w:r w:rsidR="00B820E4" w:rsidRPr="00B820E4">
        <w:rPr>
          <w:sz w:val="22"/>
          <w:szCs w:val="22"/>
        </w:rPr>
        <w:t xml:space="preserve"> </w:t>
      </w:r>
      <w:r w:rsidR="00934D1E" w:rsidRPr="00B820E4">
        <w:rPr>
          <w:sz w:val="22"/>
          <w:szCs w:val="22"/>
        </w:rPr>
        <w:t xml:space="preserve">samples </w:t>
      </w:r>
      <w:r w:rsidR="003106FB">
        <w:rPr>
          <w:sz w:val="22"/>
          <w:szCs w:val="22"/>
        </w:rPr>
        <w:t xml:space="preserve">in </w:t>
      </w:r>
      <w:r w:rsidR="00934D1E" w:rsidRPr="00B820E4">
        <w:rPr>
          <w:sz w:val="22"/>
          <w:szCs w:val="22"/>
        </w:rPr>
        <w:t xml:space="preserve">total). </w:t>
      </w:r>
      <w:r w:rsidR="00934D1E" w:rsidRPr="00DA36BD">
        <w:rPr>
          <w:sz w:val="22"/>
          <w:szCs w:val="22"/>
        </w:rPr>
        <w:t>Each analysis will be supplemented with an internal standard to monitor changes in accuracy and retention time. Peak alignment</w:t>
      </w:r>
      <w:r w:rsidR="005A27FF">
        <w:rPr>
          <w:sz w:val="22"/>
          <w:szCs w:val="22"/>
        </w:rPr>
        <w:t>s</w:t>
      </w:r>
      <w:r w:rsidR="00934D1E" w:rsidRPr="00DA36BD">
        <w:rPr>
          <w:sz w:val="22"/>
          <w:szCs w:val="22"/>
        </w:rPr>
        <w:t xml:space="preserve"> will be based on MS1 and MS2 by </w:t>
      </w:r>
      <w:proofErr w:type="spellStart"/>
      <w:r w:rsidR="00934D1E" w:rsidRPr="00DA36BD">
        <w:rPr>
          <w:sz w:val="22"/>
          <w:szCs w:val="22"/>
        </w:rPr>
        <w:t>MZmine</w:t>
      </w:r>
      <w:proofErr w:type="spellEnd"/>
      <w:r w:rsidR="00934D1E" w:rsidRPr="00DA36BD">
        <w:rPr>
          <w:sz w:val="22"/>
          <w:szCs w:val="22"/>
        </w:rPr>
        <w:t xml:space="preserve"> software and </w:t>
      </w:r>
      <w:r w:rsidR="00934D1E" w:rsidRPr="007E49EF">
        <w:rPr>
          <w:sz w:val="22"/>
          <w:szCs w:val="22"/>
        </w:rPr>
        <w:t>GNPS</w:t>
      </w:r>
      <w:r w:rsidR="007E49EF">
        <w:rPr>
          <w:sz w:val="22"/>
          <w:szCs w:val="22"/>
        </w:rPr>
        <w:t xml:space="preserve"> </w:t>
      </w:r>
      <w:r w:rsidR="007E49EF" w:rsidRPr="007E49EF">
        <w:rPr>
          <w:sz w:val="22"/>
          <w:szCs w:val="22"/>
        </w:rPr>
        <w:t>(gnps.ucsd.edu)</w:t>
      </w:r>
      <w:r w:rsidR="00934D1E" w:rsidRPr="00DA36BD">
        <w:rPr>
          <w:sz w:val="22"/>
          <w:szCs w:val="22"/>
        </w:rPr>
        <w:t xml:space="preserve">. Background noise and baseline level peaks will be removed to avoid false discovery. </w:t>
      </w:r>
      <w:r w:rsidR="00076E7F" w:rsidRPr="00DA36BD">
        <w:rPr>
          <w:sz w:val="22"/>
          <w:szCs w:val="22"/>
        </w:rPr>
        <w:t>Analys</w:t>
      </w:r>
      <w:r w:rsidR="005A27FF">
        <w:rPr>
          <w:sz w:val="22"/>
          <w:szCs w:val="22"/>
        </w:rPr>
        <w:t>e</w:t>
      </w:r>
      <w:r w:rsidR="00076E7F" w:rsidRPr="00DA36BD">
        <w:rPr>
          <w:sz w:val="22"/>
          <w:szCs w:val="22"/>
        </w:rPr>
        <w:t>s</w:t>
      </w:r>
      <w:r w:rsidR="00F545FA">
        <w:rPr>
          <w:sz w:val="22"/>
          <w:szCs w:val="22"/>
        </w:rPr>
        <w:t xml:space="preserve"> will </w:t>
      </w:r>
      <w:r w:rsidR="00076E7F" w:rsidRPr="00DA36BD">
        <w:rPr>
          <w:sz w:val="22"/>
          <w:szCs w:val="22"/>
        </w:rPr>
        <w:t>u</w:t>
      </w:r>
      <w:r w:rsidR="005A27FF">
        <w:rPr>
          <w:sz w:val="22"/>
          <w:szCs w:val="22"/>
        </w:rPr>
        <w:t>tilize</w:t>
      </w:r>
      <w:r w:rsidR="00076E7F" w:rsidRPr="00DA36BD">
        <w:rPr>
          <w:sz w:val="22"/>
          <w:szCs w:val="22"/>
        </w:rPr>
        <w:t xml:space="preserve"> molecular network</w:t>
      </w:r>
      <w:r w:rsidR="005A27FF">
        <w:rPr>
          <w:sz w:val="22"/>
          <w:szCs w:val="22"/>
        </w:rPr>
        <w:t xml:space="preserve"> algorithms </w:t>
      </w:r>
      <w:r w:rsidR="00076E7F" w:rsidRPr="00DA36BD">
        <w:rPr>
          <w:sz w:val="22"/>
          <w:szCs w:val="22"/>
        </w:rPr>
        <w:t>enabl</w:t>
      </w:r>
      <w:r w:rsidR="005A27FF">
        <w:rPr>
          <w:sz w:val="22"/>
          <w:szCs w:val="22"/>
        </w:rPr>
        <w:t>ing the</w:t>
      </w:r>
      <w:r w:rsidR="00076E7F" w:rsidRPr="00DA36BD">
        <w:rPr>
          <w:sz w:val="22"/>
          <w:szCs w:val="22"/>
        </w:rPr>
        <w:t xml:space="preserve"> connect</w:t>
      </w:r>
      <w:r w:rsidR="005A27FF">
        <w:rPr>
          <w:sz w:val="22"/>
          <w:szCs w:val="22"/>
        </w:rPr>
        <w:t>ion of</w:t>
      </w:r>
      <w:r w:rsidR="00076E7F" w:rsidRPr="00DA36BD">
        <w:rPr>
          <w:sz w:val="22"/>
          <w:szCs w:val="22"/>
        </w:rPr>
        <w:t xml:space="preserve"> structurally related molecules based on their fragmentation pattern by tandem MS </w:t>
      </w:r>
      <w:r w:rsidR="00076E7F" w:rsidRPr="00DA36BD">
        <w:rPr>
          <w:sz w:val="22"/>
          <w:szCs w:val="22"/>
        </w:rPr>
        <w:fldChar w:fldCharType="begin">
          <w:fldData xml:space="preserve">PEVuZE5vdGU+PENpdGU+PEF1dGhvcj5XYW5nPC9BdXRob3I+PFllYXI+MjAxNjwvWWVhcj48UmVj
TnVtPjc0NDg8L1JlY051bT48RGlzcGxheVRleHQ+KDc5LDgwKTwvRGlzcGxheVRleHQ+PHJlY29y
ZD48cmVjLW51bWJlcj43NDQ4PC9yZWMtbnVtYmVyPjxmb3JlaWduLWtleXM+PGtleSBhcHA9IkVO
IiBkYi1pZD0idzJkd2FmMmU4ZWZlYXNleDAwNHBzYWR6ZTVwZXp4c3o5dzA5IiB0aW1lc3RhbXA9
IjE2NjUwNTU3MDIiIGd1aWQ9ImM0OTc2NmQwLTlmMmYtNGNjMC1iY2VmLTlkOGFiYTM4NTk4NCI+
NzQ0ODwva2V5PjwvZm9yZWlnbi1rZXlzPjxyZWYtdHlwZSBuYW1lPSJKb3VybmFsIEFydGljbGUi
PjE3PC9yZWYtdHlwZT48Y29udHJpYnV0b3JzPjxhdXRob3JzPjxhdXRob3I+V2FuZywgTWluZ3h1
bjwvYXV0aG9yPjxhdXRob3I+Q2FydmVyLCBKZXJlbXkgSjwvYXV0aG9yPjxhdXRob3I+UGhlbGFu
LCBWYW5lc3NhIFY8L2F1dGhvcj48YXV0aG9yPlNhbmNoZXosIExhdXJhIE08L2F1dGhvcj48YXV0
aG9yPkdhcmcsIE5laGE8L2F1dGhvcj48YXV0aG9yPlBlbmcsIFlhbzwvYXV0aG9yPjxhdXRob3I+
Tmd1eWVuLCBEb24gRHV5PC9hdXRob3I+PGF1dGhvcj5XYXRyb3VzLCBKZXJhbWllPC9hdXRob3I+
PGF1dGhvcj5LYXBvbm8sIENsaWZmb3JkIEE8L2F1dGhvcj48YXV0aG9yPkx1enphdHRvLUtuYWFu
LCBUYWw8L2F1dGhvcj48YXV0aG9yPlBvcnRvLCBDYXJsYTwvYXV0aG9yPjxhdXRob3I+Qm91c2xp
bWFuaSwgQW1pbmE8L2F1dGhvcj48YXV0aG9yPk1lbG5paywgQWxleGV5IFY8L2F1dGhvcj48YXV0
aG9yPk1lZWhhbiwgTWljaGFlbCBKPC9hdXRob3I+PGF1dGhvcj5MaXUsIFdlaS1UaW5nPC9hdXRo
b3I+PGF1dGhvcj5DcsO8c2VtYW5uLCBNYXg8L2F1dGhvcj48YXV0aG9yPkJvdWRyZWF1LCBQYXVs
IEQ8L2F1dGhvcj48YXV0aG9yPkVzcXVlbmF6aSwgRWR1YXJkbzwvYXV0aG9yPjxhdXRob3I+U2Fu
ZG92YWwtQ2FsZGVyw7NuLCBNYXJpbzwvYXV0aG9yPjxhdXRob3I+S2Vyc3RlbiwgUm9sYW5kIEQ8
L2F1dGhvcj48YXV0aG9yPlBhY2UsIExhdXJhIEE8L2F1dGhvcj48YXV0aG9yPlF1aW5uLCBSb2Jl
cnQgQTwvYXV0aG9yPjxhdXRob3I+RHVuY2FuLCBLYXRoZXJpbmUgUjwvYXV0aG9yPjxhdXRob3I+
SHN1LCBDaGVuZy1DaGloPC9hdXRob3I+PGF1dGhvcj5GbG9yb3MsIERpbWl0cmlvcyBKPC9hdXRo
b3I+PGF1dGhvcj5HYXZpbGFuLCBSb25uaWUgRzwvYXV0aG9yPjxhdXRob3I+S2xlaWdyZXdlLCBL
YXJpbjwvYXV0aG9yPjxhdXRob3I+Tm9ydGhlbiwgVHJlbnQ8L2F1dGhvcj48YXV0aG9yPkR1dHRv
biwgUmFjaGVsIEo8L2F1dGhvcj48YXV0aG9yPlBhcnJvdCwgRGVscGhpbmU8L2F1dGhvcj48YXV0
aG9yPkNhcmxzb24sIEVyaW4gRTwvYXV0aG9yPjxhdXRob3I+QWlnbGUsIEJlcnRyYW5kPC9hdXRo
b3I+PGF1dGhvcj5NaWNoZWxzZW4sIENoYXJsb3R0ZSBGPC9hdXRob3I+PGF1dGhvcj5KZWxzYmFr
LCBMYXJzPC9hdXRob3I+PGF1dGhvcj5Tb2hsZW5rYW1wLCBDaHJpc3RpYW48L2F1dGhvcj48YXV0
aG9yPlBldnpuZXIsIFBhdmVsPC9hdXRob3I+PGF1dGhvcj5FZGx1bmQsIEFubmE8L2F1dGhvcj48
YXV0aG9yPk1jbGVhbiwgSmVmZnJleTwvYXV0aG9yPjxhdXRob3I+UGllbCwgSsO2cm48L2F1dGhv
cj48YXV0aG9yPk11cnBoeSwgQnJpYW4gVDwvYXV0aG9yPjxhdXRob3I+R2Vyd2ljaywgTGVuYTwv
YXV0aG9yPjxhdXRob3I+TGlhdywgQ2hpaC1DaHVhbmc8L2F1dGhvcj48YXV0aG9yPllhbmcsIFl1
LUxpYW5nPC9hdXRob3I+PGF1dGhvcj5IdW1wZiwgSGFucy1VbHJpY2g8L2F1dGhvcj48YXV0aG9y
Pk1hYW5zc29uLCBNYXJpYTwvYXV0aG9yPjxhdXRob3I+S2V5emVycywgUm9iZXJ0IEE8L2F1dGhv
cj48YXV0aG9yPlNpbXMsIEFteSBDPC9hdXRob3I+PGF1dGhvcj5Kb2huc29uLCBBbmRyZXcgUjwv
YXV0aG9yPjxhdXRob3I+U2lkZWJvdHRvbSwgQXNobGV5IE08L2F1dGhvcj48YXV0aG9yPlNlZGlv
LCBCcmlhbiBFPC9hdXRob3I+PGF1dGhvcj5LbGl0Z2FhcmQsIEFuZHJlYXM8L2F1dGhvcj48YXV0
aG9yPkxhcnNvbiwgQ2hhcmxlcyBCPC9hdXRob3I+PGF1dGhvcj5Cb3lhIFAsIENyaXN0b3BoZXIg
QTwvYXV0aG9yPjxhdXRob3I+VG9ycmVzLU1lbmRvemEsIERhbmllbDwvYXV0aG9yPjxhdXRob3I+
R29uemFsZXosIERhdmlkIEo8L2F1dGhvcj48YXV0aG9yPlNpbHZhLCBEZW5pc2UgQjwvYXV0aG9y
PjxhdXRob3I+TWFycXVlcywgTHVjYXMgTTwvYXV0aG9yPjxhdXRob3I+RGVtYXJxdWUsIERhbmll
bCBQPC9hdXRob3I+PGF1dGhvcj5Qb2NpdXRlLCBFZ2xlPC9hdXRob3I+PGF1dGhvcj5PJmFwb3M7
TmVpbGwsIEVsbGlzIEM8L2F1dGhvcj48YXV0aG9yPkJyaWFuZCwgRW5vcmE8L2F1dGhvcj48YXV0
aG9yPkhlbGZyaWNoLCBFcmljIEogTjwvYXV0aG9yPjxhdXRob3I+R3JhbmF0b3NreSwgRXZlIEE8
L2F1dGhvcj48YXV0aG9yPkdsdWtob3YsIEV2Z2VuaWE8L2F1dGhvcj48YXV0aG9yPlJ5ZmZlbCwg
RmxvcmlhbjwvYXV0aG9yPjxhdXRob3I+SG91c29uLCBIYWlsZXk8L2F1dGhvcj48YXV0aG9yPk1v
aGltYW5pLCBIb3NlaW48L2F1dGhvcj48YXV0aG9yPktoYXJidXNoLCBKZW5hbiBKPC9hdXRob3I+
PGF1dGhvcj5aZW5nLCBZaTwvYXV0aG9yPjxhdXRob3I+Vm9yaG9sdCwgSnVsaWEgQTwvYXV0aG9y
PjxhdXRob3I+S3VyaXRhLCBLZW5qaSBMPC9hdXRob3I+PGF1dGhvcj5DaGFydXNhbnRpLCBQZXA8
L2F1dGhvcj48YXV0aG9yPk1jcGhhaWwsIEtlcnJ5IEw8L2F1dGhvcj48YXV0aG9yPk5pZWxzZW4s
IEtyaXN0aWFuIEZvZzwvYXV0aG9yPjxhdXRob3I+VnVvbmcsIExpc2E8L2F1dGhvcj48YXV0aG9y
PkVsZmVraSwgTWFyeWFtPC9hdXRob3I+PGF1dGhvcj5UcmF4bGVyLCBNYXR0aGV3IEY8L2F1dGhv
cj48YXV0aG9yPkVuZ2VuZSwgTmljbGFzPC9hdXRob3I+PGF1dGhvcj5Lb3lhbWEsIE5vYnVoaXJv
PC9hdXRob3I+PGF1dGhvcj5WaW5pbmcsIE9saXZlciBCPC9hdXRob3I+PGF1dGhvcj5CYXJpYywg
UmFscGg8L2F1dGhvcj48YXV0aG9yPlNpbHZhLCBSaWNhcmRvIFI8L2F1dGhvcj48YXV0aG9yPk1h
c2N1Y2gsIFNhbWFudGhhIEo8L2F1dGhvcj48YXV0aG9yPlRvbWFzaSwgU29waGllPC9hdXRob3I+
PGF1dGhvcj5KZW5raW5zLCBTdGVmYW48L2F1dGhvcj48YXV0aG9yPk1hY2hlcmxhLCBWZW5rYXQ8
L2F1dGhvcj48YXV0aG9yPkhvZmZtYW4sIFRob21hczwvYXV0aG9yPjxhdXRob3I+QWdhcndhbCwg
VmluYXlhazwvYXV0aG9yPjxhdXRob3I+V2lsbGlhbXMsIFBoaWxpcCBHPC9hdXRob3I+PGF1dGhv
cj5EYWksIEppbmdxdWk8L2F1dGhvcj48YXV0aG9yPk5ldXBhbmUsIFJhbTwvYXV0aG9yPjxhdXRo
b3I+R3VyciwgSm9zaHVhPC9hdXRob3I+PGF1dGhvcj5Sb2Ryw61ndWV6LCBBbmRyw6lzIE0gQzwv
YXV0aG9yPjxhdXRob3I+TGFtc2EsIEFubmU8L2F1dGhvcj48YXV0aG9yPlpoYW5nLCBDaGVuPC9h
dXRob3I+PGF1dGhvcj5Eb3JyZXN0ZWluLCBLYXRobGVlbjwvYXV0aG9yPjxhdXRob3I+RHVnZ2Fu
LCBCcmVuZGFuIE08L2F1dGhvcj48YXV0aG9yPkFsbWFsaXRpLCBKZWhhZDwvYXV0aG9yPjxhdXRo
b3I+QWxsYXJkLCBQaWVycmUtTWFyaWU8L2F1dGhvcj48YXV0aG9yPlBoYXBhbGUsIFByYXNhZDwv
YXV0aG9yPjxhdXRob3I+Tm90aGlhcywgTG91aXMtRmVsaXg8L2F1dGhvcj48YXV0aG9yPkFsZXhh
bmRyb3YsIFRoZW9kb3JlPC9hdXRob3I+PGF1dGhvcj5MaXRhdWRvbiwgTWFyYzwvYXV0aG9yPjxh
dXRob3I+V29sZmVuZGVyLCBKZWFuLUx1YzwvYXV0aG9yPjxhdXRob3I+S3lsZSwgSmVubmlmZXIg
RTwvYXV0aG9yPjxhdXRob3I+TWV0eiwgVGhvbWFzIE88L2F1dGhvcj48YXV0aG9yPlBlcnllYSwg
VHlsZXI8L2F1dGhvcj48YXV0aG9yPk5ndXllbiwgRGFjLVRydW5nPC9hdXRob3I+PGF1dGhvcj5W
YW5sZWVyLCBEYW5pZWxsZTwvYXV0aG9yPjxhdXRob3I+U2hpbm4sIFBhdWw8L2F1dGhvcj48YXV0
aG9yPkphZGhhdiwgQWppdDwvYXV0aG9yPjxhdXRob3I+TcO8bGxlciwgUm9sZjwvYXV0aG9yPjxh
dXRob3I+V2F0ZXJzLCBLYXRyaW5hIE08L2F1dGhvcj48YXV0aG9yPlNoaSwgV2VueXVhbjwvYXV0
aG9yPjxhdXRob3I+TGl1LCBYdWV0aW5nPC9hdXRob3I+PGF1dGhvcj5aaGFuZywgTGl4aW48L2F1
dGhvcj48YXV0aG9yPktuaWdodCwgUm9iPC9hdXRob3I+PGF1dGhvcj5KZW5zZW4sIFBhdWwgUjwv
YXV0aG9yPjxhdXRob3I+UGFsc3NvbiwgQmVybmhhcmQgw5g8L2F1dGhvcj48YXV0aG9yPlBvZ2xp
YW5vLCBLaXQ8L2F1dGhvcj48YXV0aG9yPkxpbmluZ3RvbiwgUm9nZXIgRzwvYXV0aG9yPjxhdXRo
b3I+R3V0acOpcnJleiwgTWFyY2VsaW5vPC9hdXRob3I+PGF1dGhvcj5Mb3BlcywgTm9yYmVydG8g
UDwvYXV0aG9yPjxhdXRob3I+R2Vyd2ljaywgV2lsbGlhbSBIPC9hdXRob3I+PGF1dGhvcj5Nb29y
ZSwgQnJhZGxleSBTPC9hdXRob3I+PGF1dGhvcj5Eb3JyZXN0ZWluLCBQaWV0ZXIgQzwvYXV0aG9y
PjxhdXRob3I+QmFuZGVpcmEsIE51bm88L2F1dGhvcj48L2F1dGhvcnM+PC9jb250cmlidXRvcnM+
PHRpdGxlcz48dGl0bGU+U2hhcmluZyBhbmQgY29tbXVuaXR5IGN1cmF0aW9uIG9mIG1hc3Mgc3Bl
Y3Ryb21ldHJ5IGRhdGEgd2l0aCBHbG9iYWwgTmF0dXJhbCBQcm9kdWN0cyBTb2NpYWwgTW9sZWN1
bGFyIE5ldHdvcmtpbmc8L3RpdGxlPjxzZWNvbmRhcnktdGl0bGU+TmF0dXJlIEJpb3RlY2hub2xv
Z3k8L3NlY29uZGFyeS10aXRsZT48L3RpdGxlcz48cGVyaW9kaWNhbD48ZnVsbC10aXRsZT5OYXR1
cmUgQmlvdGVjaG5vbG9neTwvZnVsbC10aXRsZT48YWJici0xPk5hdC4gQmlvdGVjaG5vbC48L2Fi
YnItMT48YWJici0yPk5hdCBCaW90ZWNobm9sPC9hYmJyLTI+PC9wZXJpb2RpY2FsPjxwYWdlcz44
MjgtODM3PC9wYWdlcz48dm9sdW1lPjM0PC92b2x1bWU+PG51bWJlcj44PC9udW1iZXI+PGRhdGVz
Pjx5ZWFyPjIwMTY8L3llYXI+PHB1Yi1kYXRlcz48ZGF0ZT4yMDE2LTA4LTAxPC9kYXRlPjwvcHVi
LWRhdGVzPjwvZGF0ZXM+PHB1Ymxpc2hlcj5TcHJpbmdlciBTY2llbmNlIGFuZCBCdXNpbmVzcyBN
ZWRpYSBMTEM8L3B1Ymxpc2hlcj48aXNibj4xMDg3LTAxNTY8L2lzYm4+PHVybHM+PHJlbGF0ZWQt
dXJscz48dXJsPmh0dHBzOi8vb3JiaXQuZHR1LmRrL2ZpbGVzLzE0MDE5OTMyMC9ic29nX25paG1z
Xzg0NjQ4MC5wZGY8L3VybD48L3JlbGF0ZWQtdXJscz48L3VybHM+PGVsZWN0cm9uaWMtcmVzb3Vy
Y2UtbnVtPjEwLjEwMzgvbmJ0LjM1OTc8L2VsZWN0cm9uaWMtcmVzb3VyY2UtbnVtPjxhY2Nlc3Mt
ZGF0ZT4yMDIyLTEwLTA2VDExOjI3OjM4PC9hY2Nlc3MtZGF0ZT48L3JlY29yZD48L0NpdGU+PENp
dGU+PEF1dGhvcj5MdXp6YXR0by1LbmFhbjwvQXV0aG9yPjxZZWFyPjIwMTc8L1llYXI+PFJlY051
bT43NDQ5PC9SZWNOdW0+PHJlY29yZD48cmVjLW51bWJlcj43NDQ5PC9yZWMtbnVtYmVyPjxmb3Jl
aWduLWtleXM+PGtleSBhcHA9IkVOIiBkYi1pZD0idzJkd2FmMmU4ZWZlYXNleDAwNHBzYWR6ZTVw
ZXp4c3o5dzA5IiB0aW1lc3RhbXA9IjE2NjUwNzM3MjUiIGd1aWQ9ImYzN2Y3YmE2LTkwOTUtNGU4
MC1iZjU0LTdhZjM4NDY3OGI0MSI+NzQ0OTwva2V5PjwvZm9yZWlnbi1rZXlzPjxyZWYtdHlwZSBu
YW1lPSJKb3VybmFsIEFydGljbGUiPjE3PC9yZWYtdHlwZT48Y29udHJpYnV0b3JzPjxhdXRob3Jz
PjxhdXRob3I+THV6emF0dG8tS25hYW4sIFRhbDwvYXV0aG9yPjxhdXRob3I+R2FyZywgTmVoYTwv
YXV0aG9yPjxhdXRob3I+V2FuZywgTWluZ3h1bjwvYXV0aG9yPjxhdXRob3I+R2x1a2hvdiwgRXZn
ZW5pYTwvYXV0aG9yPjxhdXRob3I+UGVuZywgWWFvPC9hdXRob3I+PGF1dGhvcj5BY2tlcm1hbm4s
IEdhaWw8L2F1dGhvcj48YXV0aG9yPkFtaXIsIEFtbm9uPC9hdXRob3I+PGF1dGhvcj5EdWdnYW4s
IEJyZW5kYW4gTTwvYXV0aG9yPjxhdXRob3I+UnlhemFub3YsIFNlcmdleTwvYXV0aG9yPjxhdXRo
b3I+R2Vyd2ljaywgTGVuYTwvYXV0aG9yPjxhdXRob3I+S25pZ2h0LCBSb2I8L2F1dGhvcj48YXV0
aG9yPkFsZXhhbmRyb3YsIFRoZW9kb3JlPC9hdXRob3I+PGF1dGhvcj5CYW5kZWlyYSwgTnVubzwv
YXV0aG9yPjxhdXRob3I+R2Vyd2ljaywgV2lsbGlhbSBIPC9hdXRob3I+PGF1dGhvcj5Eb3JyZXN0
ZWluLCBQaWV0ZXIgQzwvYXV0aG9yPjwvYXV0aG9ycz48L2NvbnRyaWJ1dG9ycz48dGl0bGVzPjx0
aXRsZT5EaWdpdGl6aW5nIG1hc3Mgc3BlY3Ryb21ldHJ5IGRhdGEgdG8gZXhwbG9yZSB0aGUgY2hl
bWljYWwgZGl2ZXJzaXR5IGFuZCBkaXN0cmlidXRpb24gb2YgbWFyaW5lIGN5YW5vYmFjdGVyaWEg
YW5kIGFsZ2FlPC90aXRsZT48c2Vjb25kYXJ5LXRpdGxlPmVMaWZlPC9zZWNvbmRhcnktdGl0bGU+
PC90aXRsZXM+PHZvbHVtZT42PC92b2x1bWU+PGRhdGVzPjx5ZWFyPjIwMTc8L3llYXI+PHB1Yi1k
YXRlcz48ZGF0ZT4yMDE3LTA1LTExPC9kYXRlPjwvcHViLWRhdGVzPjwvZGF0ZXM+PHB1Ymxpc2hl
cj5lTGlmZSBTY2llbmNlcyBQdWJsaWNhdGlvbnMsIEx0ZDwvcHVibGlzaGVyPjxpc2JuPjIwNTAt
MDg0WDwvaXNibj48dXJscz48L3VybHM+PGVsZWN0cm9uaWMtcmVzb3VyY2UtbnVtPjEwLjc1NTQv
ZWxpZmUuMjQyMTQ8L2VsZWN0cm9uaWMtcmVzb3VyY2UtbnVtPjxhY2Nlc3MtZGF0ZT4yMDIyLTEw
LTA2VDE2OjI4OjI5PC9hY2Nlc3MtZGF0ZT48L3JlY29yZD48L0NpdGU+PC9FbmROb3RlPgB=
</w:fldData>
        </w:fldChar>
      </w:r>
      <w:r w:rsidR="008A20CD">
        <w:rPr>
          <w:sz w:val="22"/>
          <w:szCs w:val="22"/>
        </w:rPr>
        <w:instrText xml:space="preserve"> ADDIN EN.CITE </w:instrText>
      </w:r>
      <w:r w:rsidR="008A20CD">
        <w:rPr>
          <w:sz w:val="22"/>
          <w:szCs w:val="22"/>
        </w:rPr>
        <w:fldChar w:fldCharType="begin">
          <w:fldData xml:space="preserve">PEVuZE5vdGU+PENpdGU+PEF1dGhvcj5XYW5nPC9BdXRob3I+PFllYXI+MjAxNjwvWWVhcj48UmVj
TnVtPjc0NDg8L1JlY051bT48RGlzcGxheVRleHQ+KDc5LDgwKTwvRGlzcGxheVRleHQ+PHJlY29y
ZD48cmVjLW51bWJlcj43NDQ4PC9yZWMtbnVtYmVyPjxmb3JlaWduLWtleXM+PGtleSBhcHA9IkVO
IiBkYi1pZD0idzJkd2FmMmU4ZWZlYXNleDAwNHBzYWR6ZTVwZXp4c3o5dzA5IiB0aW1lc3RhbXA9
IjE2NjUwNTU3MDIiIGd1aWQ9ImM0OTc2NmQwLTlmMmYtNGNjMC1iY2VmLTlkOGFiYTM4NTk4NCI+
NzQ0ODwva2V5PjwvZm9yZWlnbi1rZXlzPjxyZWYtdHlwZSBuYW1lPSJKb3VybmFsIEFydGljbGUi
PjE3PC9yZWYtdHlwZT48Y29udHJpYnV0b3JzPjxhdXRob3JzPjxhdXRob3I+V2FuZywgTWluZ3h1
bjwvYXV0aG9yPjxhdXRob3I+Q2FydmVyLCBKZXJlbXkgSjwvYXV0aG9yPjxhdXRob3I+UGhlbGFu
LCBWYW5lc3NhIFY8L2F1dGhvcj48YXV0aG9yPlNhbmNoZXosIExhdXJhIE08L2F1dGhvcj48YXV0
aG9yPkdhcmcsIE5laGE8L2F1dGhvcj48YXV0aG9yPlBlbmcsIFlhbzwvYXV0aG9yPjxhdXRob3I+
Tmd1eWVuLCBEb24gRHV5PC9hdXRob3I+PGF1dGhvcj5XYXRyb3VzLCBKZXJhbWllPC9hdXRob3I+
PGF1dGhvcj5LYXBvbm8sIENsaWZmb3JkIEE8L2F1dGhvcj48YXV0aG9yPkx1enphdHRvLUtuYWFu
LCBUYWw8L2F1dGhvcj48YXV0aG9yPlBvcnRvLCBDYXJsYTwvYXV0aG9yPjxhdXRob3I+Qm91c2xp
bWFuaSwgQW1pbmE8L2F1dGhvcj48YXV0aG9yPk1lbG5paywgQWxleGV5IFY8L2F1dGhvcj48YXV0
aG9yPk1lZWhhbiwgTWljaGFlbCBKPC9hdXRob3I+PGF1dGhvcj5MaXUsIFdlaS1UaW5nPC9hdXRo
b3I+PGF1dGhvcj5DcsO8c2VtYW5uLCBNYXg8L2F1dGhvcj48YXV0aG9yPkJvdWRyZWF1LCBQYXVs
IEQ8L2F1dGhvcj48YXV0aG9yPkVzcXVlbmF6aSwgRWR1YXJkbzwvYXV0aG9yPjxhdXRob3I+U2Fu
ZG92YWwtQ2FsZGVyw7NuLCBNYXJpbzwvYXV0aG9yPjxhdXRob3I+S2Vyc3RlbiwgUm9sYW5kIEQ8
L2F1dGhvcj48YXV0aG9yPlBhY2UsIExhdXJhIEE8L2F1dGhvcj48YXV0aG9yPlF1aW5uLCBSb2Jl
cnQgQTwvYXV0aG9yPjxhdXRob3I+RHVuY2FuLCBLYXRoZXJpbmUgUjwvYXV0aG9yPjxhdXRob3I+
SHN1LCBDaGVuZy1DaGloPC9hdXRob3I+PGF1dGhvcj5GbG9yb3MsIERpbWl0cmlvcyBKPC9hdXRo
b3I+PGF1dGhvcj5HYXZpbGFuLCBSb25uaWUgRzwvYXV0aG9yPjxhdXRob3I+S2xlaWdyZXdlLCBL
YXJpbjwvYXV0aG9yPjxhdXRob3I+Tm9ydGhlbiwgVHJlbnQ8L2F1dGhvcj48YXV0aG9yPkR1dHRv
biwgUmFjaGVsIEo8L2F1dGhvcj48YXV0aG9yPlBhcnJvdCwgRGVscGhpbmU8L2F1dGhvcj48YXV0
aG9yPkNhcmxzb24sIEVyaW4gRTwvYXV0aG9yPjxhdXRob3I+QWlnbGUsIEJlcnRyYW5kPC9hdXRo
b3I+PGF1dGhvcj5NaWNoZWxzZW4sIENoYXJsb3R0ZSBGPC9hdXRob3I+PGF1dGhvcj5KZWxzYmFr
LCBMYXJzPC9hdXRob3I+PGF1dGhvcj5Tb2hsZW5rYW1wLCBDaHJpc3RpYW48L2F1dGhvcj48YXV0
aG9yPlBldnpuZXIsIFBhdmVsPC9hdXRob3I+PGF1dGhvcj5FZGx1bmQsIEFubmE8L2F1dGhvcj48
YXV0aG9yPk1jbGVhbiwgSmVmZnJleTwvYXV0aG9yPjxhdXRob3I+UGllbCwgSsO2cm48L2F1dGhv
cj48YXV0aG9yPk11cnBoeSwgQnJpYW4gVDwvYXV0aG9yPjxhdXRob3I+R2Vyd2ljaywgTGVuYTwv
YXV0aG9yPjxhdXRob3I+TGlhdywgQ2hpaC1DaHVhbmc8L2F1dGhvcj48YXV0aG9yPllhbmcsIFl1
LUxpYW5nPC9hdXRob3I+PGF1dGhvcj5IdW1wZiwgSGFucy1VbHJpY2g8L2F1dGhvcj48YXV0aG9y
Pk1hYW5zc29uLCBNYXJpYTwvYXV0aG9yPjxhdXRob3I+S2V5emVycywgUm9iZXJ0IEE8L2F1dGhv
cj48YXV0aG9yPlNpbXMsIEFteSBDPC9hdXRob3I+PGF1dGhvcj5Kb2huc29uLCBBbmRyZXcgUjwv
YXV0aG9yPjxhdXRob3I+U2lkZWJvdHRvbSwgQXNobGV5IE08L2F1dGhvcj48YXV0aG9yPlNlZGlv
LCBCcmlhbiBFPC9hdXRob3I+PGF1dGhvcj5LbGl0Z2FhcmQsIEFuZHJlYXM8L2F1dGhvcj48YXV0
aG9yPkxhcnNvbiwgQ2hhcmxlcyBCPC9hdXRob3I+PGF1dGhvcj5Cb3lhIFAsIENyaXN0b3BoZXIg
QTwvYXV0aG9yPjxhdXRob3I+VG9ycmVzLU1lbmRvemEsIERhbmllbDwvYXV0aG9yPjxhdXRob3I+
R29uemFsZXosIERhdmlkIEo8L2F1dGhvcj48YXV0aG9yPlNpbHZhLCBEZW5pc2UgQjwvYXV0aG9y
PjxhdXRob3I+TWFycXVlcywgTHVjYXMgTTwvYXV0aG9yPjxhdXRob3I+RGVtYXJxdWUsIERhbmll
bCBQPC9hdXRob3I+PGF1dGhvcj5Qb2NpdXRlLCBFZ2xlPC9hdXRob3I+PGF1dGhvcj5PJmFwb3M7
TmVpbGwsIEVsbGlzIEM8L2F1dGhvcj48YXV0aG9yPkJyaWFuZCwgRW5vcmE8L2F1dGhvcj48YXV0
aG9yPkhlbGZyaWNoLCBFcmljIEogTjwvYXV0aG9yPjxhdXRob3I+R3JhbmF0b3NreSwgRXZlIEE8
L2F1dGhvcj48YXV0aG9yPkdsdWtob3YsIEV2Z2VuaWE8L2F1dGhvcj48YXV0aG9yPlJ5ZmZlbCwg
RmxvcmlhbjwvYXV0aG9yPjxhdXRob3I+SG91c29uLCBIYWlsZXk8L2F1dGhvcj48YXV0aG9yPk1v
aGltYW5pLCBIb3NlaW48L2F1dGhvcj48YXV0aG9yPktoYXJidXNoLCBKZW5hbiBKPC9hdXRob3I+
PGF1dGhvcj5aZW5nLCBZaTwvYXV0aG9yPjxhdXRob3I+Vm9yaG9sdCwgSnVsaWEgQTwvYXV0aG9y
PjxhdXRob3I+S3VyaXRhLCBLZW5qaSBMPC9hdXRob3I+PGF1dGhvcj5DaGFydXNhbnRpLCBQZXA8
L2F1dGhvcj48YXV0aG9yPk1jcGhhaWwsIEtlcnJ5IEw8L2F1dGhvcj48YXV0aG9yPk5pZWxzZW4s
IEtyaXN0aWFuIEZvZzwvYXV0aG9yPjxhdXRob3I+VnVvbmcsIExpc2E8L2F1dGhvcj48YXV0aG9y
PkVsZmVraSwgTWFyeWFtPC9hdXRob3I+PGF1dGhvcj5UcmF4bGVyLCBNYXR0aGV3IEY8L2F1dGhv
cj48YXV0aG9yPkVuZ2VuZSwgTmljbGFzPC9hdXRob3I+PGF1dGhvcj5Lb3lhbWEsIE5vYnVoaXJv
PC9hdXRob3I+PGF1dGhvcj5WaW5pbmcsIE9saXZlciBCPC9hdXRob3I+PGF1dGhvcj5CYXJpYywg
UmFscGg8L2F1dGhvcj48YXV0aG9yPlNpbHZhLCBSaWNhcmRvIFI8L2F1dGhvcj48YXV0aG9yPk1h
c2N1Y2gsIFNhbWFudGhhIEo8L2F1dGhvcj48YXV0aG9yPlRvbWFzaSwgU29waGllPC9hdXRob3I+
PGF1dGhvcj5KZW5raW5zLCBTdGVmYW48L2F1dGhvcj48YXV0aG9yPk1hY2hlcmxhLCBWZW5rYXQ8
L2F1dGhvcj48YXV0aG9yPkhvZmZtYW4sIFRob21hczwvYXV0aG9yPjxhdXRob3I+QWdhcndhbCwg
VmluYXlhazwvYXV0aG9yPjxhdXRob3I+V2lsbGlhbXMsIFBoaWxpcCBHPC9hdXRob3I+PGF1dGhv
cj5EYWksIEppbmdxdWk8L2F1dGhvcj48YXV0aG9yPk5ldXBhbmUsIFJhbTwvYXV0aG9yPjxhdXRo
b3I+R3VyciwgSm9zaHVhPC9hdXRob3I+PGF1dGhvcj5Sb2Ryw61ndWV6LCBBbmRyw6lzIE0gQzwv
YXV0aG9yPjxhdXRob3I+TGFtc2EsIEFubmU8L2F1dGhvcj48YXV0aG9yPlpoYW5nLCBDaGVuPC9h
dXRob3I+PGF1dGhvcj5Eb3JyZXN0ZWluLCBLYXRobGVlbjwvYXV0aG9yPjxhdXRob3I+RHVnZ2Fu
LCBCcmVuZGFuIE08L2F1dGhvcj48YXV0aG9yPkFsbWFsaXRpLCBKZWhhZDwvYXV0aG9yPjxhdXRo
b3I+QWxsYXJkLCBQaWVycmUtTWFyaWU8L2F1dGhvcj48YXV0aG9yPlBoYXBhbGUsIFByYXNhZDwv
YXV0aG9yPjxhdXRob3I+Tm90aGlhcywgTG91aXMtRmVsaXg8L2F1dGhvcj48YXV0aG9yPkFsZXhh
bmRyb3YsIFRoZW9kb3JlPC9hdXRob3I+PGF1dGhvcj5MaXRhdWRvbiwgTWFyYzwvYXV0aG9yPjxh
dXRob3I+V29sZmVuZGVyLCBKZWFuLUx1YzwvYXV0aG9yPjxhdXRob3I+S3lsZSwgSmVubmlmZXIg
RTwvYXV0aG9yPjxhdXRob3I+TWV0eiwgVGhvbWFzIE88L2F1dGhvcj48YXV0aG9yPlBlcnllYSwg
VHlsZXI8L2F1dGhvcj48YXV0aG9yPk5ndXllbiwgRGFjLVRydW5nPC9hdXRob3I+PGF1dGhvcj5W
YW5sZWVyLCBEYW5pZWxsZTwvYXV0aG9yPjxhdXRob3I+U2hpbm4sIFBhdWw8L2F1dGhvcj48YXV0
aG9yPkphZGhhdiwgQWppdDwvYXV0aG9yPjxhdXRob3I+TcO8bGxlciwgUm9sZjwvYXV0aG9yPjxh
dXRob3I+V2F0ZXJzLCBLYXRyaW5hIE08L2F1dGhvcj48YXV0aG9yPlNoaSwgV2VueXVhbjwvYXV0
aG9yPjxhdXRob3I+TGl1LCBYdWV0aW5nPC9hdXRob3I+PGF1dGhvcj5aaGFuZywgTGl4aW48L2F1
dGhvcj48YXV0aG9yPktuaWdodCwgUm9iPC9hdXRob3I+PGF1dGhvcj5KZW5zZW4sIFBhdWwgUjwv
YXV0aG9yPjxhdXRob3I+UGFsc3NvbiwgQmVybmhhcmQgw5g8L2F1dGhvcj48YXV0aG9yPlBvZ2xp
YW5vLCBLaXQ8L2F1dGhvcj48YXV0aG9yPkxpbmluZ3RvbiwgUm9nZXIgRzwvYXV0aG9yPjxhdXRo
b3I+R3V0acOpcnJleiwgTWFyY2VsaW5vPC9hdXRob3I+PGF1dGhvcj5Mb3BlcywgTm9yYmVydG8g
UDwvYXV0aG9yPjxhdXRob3I+R2Vyd2ljaywgV2lsbGlhbSBIPC9hdXRob3I+PGF1dGhvcj5Nb29y
ZSwgQnJhZGxleSBTPC9hdXRob3I+PGF1dGhvcj5Eb3JyZXN0ZWluLCBQaWV0ZXIgQzwvYXV0aG9y
PjxhdXRob3I+QmFuZGVpcmEsIE51bm88L2F1dGhvcj48L2F1dGhvcnM+PC9jb250cmlidXRvcnM+
PHRpdGxlcz48dGl0bGU+U2hhcmluZyBhbmQgY29tbXVuaXR5IGN1cmF0aW9uIG9mIG1hc3Mgc3Bl
Y3Ryb21ldHJ5IGRhdGEgd2l0aCBHbG9iYWwgTmF0dXJhbCBQcm9kdWN0cyBTb2NpYWwgTW9sZWN1
bGFyIE5ldHdvcmtpbmc8L3RpdGxlPjxzZWNvbmRhcnktdGl0bGU+TmF0dXJlIEJpb3RlY2hub2xv
Z3k8L3NlY29uZGFyeS10aXRsZT48L3RpdGxlcz48cGVyaW9kaWNhbD48ZnVsbC10aXRsZT5OYXR1
cmUgQmlvdGVjaG5vbG9neTwvZnVsbC10aXRsZT48YWJici0xPk5hdC4gQmlvdGVjaG5vbC48L2Fi
YnItMT48YWJici0yPk5hdCBCaW90ZWNobm9sPC9hYmJyLTI+PC9wZXJpb2RpY2FsPjxwYWdlcz44
MjgtODM3PC9wYWdlcz48dm9sdW1lPjM0PC92b2x1bWU+PG51bWJlcj44PC9udW1iZXI+PGRhdGVz
Pjx5ZWFyPjIwMTY8L3llYXI+PHB1Yi1kYXRlcz48ZGF0ZT4yMDE2LTA4LTAxPC9kYXRlPjwvcHVi
LWRhdGVzPjwvZGF0ZXM+PHB1Ymxpc2hlcj5TcHJpbmdlciBTY2llbmNlIGFuZCBCdXNpbmVzcyBN
ZWRpYSBMTEM8L3B1Ymxpc2hlcj48aXNibj4xMDg3LTAxNTY8L2lzYm4+PHVybHM+PHJlbGF0ZWQt
dXJscz48dXJsPmh0dHBzOi8vb3JiaXQuZHR1LmRrL2ZpbGVzLzE0MDE5OTMyMC9ic29nX25paG1z
Xzg0NjQ4MC5wZGY8L3VybD48L3JlbGF0ZWQtdXJscz48L3VybHM+PGVsZWN0cm9uaWMtcmVzb3Vy
Y2UtbnVtPjEwLjEwMzgvbmJ0LjM1OTc8L2VsZWN0cm9uaWMtcmVzb3VyY2UtbnVtPjxhY2Nlc3Mt
ZGF0ZT4yMDIyLTEwLTA2VDExOjI3OjM4PC9hY2Nlc3MtZGF0ZT48L3JlY29yZD48L0NpdGU+PENp
dGU+PEF1dGhvcj5MdXp6YXR0by1LbmFhbjwvQXV0aG9yPjxZZWFyPjIwMTc8L1llYXI+PFJlY051
bT43NDQ5PC9SZWNOdW0+PHJlY29yZD48cmVjLW51bWJlcj43NDQ5PC9yZWMtbnVtYmVyPjxmb3Jl
aWduLWtleXM+PGtleSBhcHA9IkVOIiBkYi1pZD0idzJkd2FmMmU4ZWZlYXNleDAwNHBzYWR6ZTVw
ZXp4c3o5dzA5IiB0aW1lc3RhbXA9IjE2NjUwNzM3MjUiIGd1aWQ9ImYzN2Y3YmE2LTkwOTUtNGU4
MC1iZjU0LTdhZjM4NDY3OGI0MSI+NzQ0OTwva2V5PjwvZm9yZWlnbi1rZXlzPjxyZWYtdHlwZSBu
YW1lPSJKb3VybmFsIEFydGljbGUiPjE3PC9yZWYtdHlwZT48Y29udHJpYnV0b3JzPjxhdXRob3Jz
PjxhdXRob3I+THV6emF0dG8tS25hYW4sIFRhbDwvYXV0aG9yPjxhdXRob3I+R2FyZywgTmVoYTwv
YXV0aG9yPjxhdXRob3I+V2FuZywgTWluZ3h1bjwvYXV0aG9yPjxhdXRob3I+R2x1a2hvdiwgRXZn
ZW5pYTwvYXV0aG9yPjxhdXRob3I+UGVuZywgWWFvPC9hdXRob3I+PGF1dGhvcj5BY2tlcm1hbm4s
IEdhaWw8L2F1dGhvcj48YXV0aG9yPkFtaXIsIEFtbm9uPC9hdXRob3I+PGF1dGhvcj5EdWdnYW4s
IEJyZW5kYW4gTTwvYXV0aG9yPjxhdXRob3I+UnlhemFub3YsIFNlcmdleTwvYXV0aG9yPjxhdXRo
b3I+R2Vyd2ljaywgTGVuYTwvYXV0aG9yPjxhdXRob3I+S25pZ2h0LCBSb2I8L2F1dGhvcj48YXV0
aG9yPkFsZXhhbmRyb3YsIFRoZW9kb3JlPC9hdXRob3I+PGF1dGhvcj5CYW5kZWlyYSwgTnVubzwv
YXV0aG9yPjxhdXRob3I+R2Vyd2ljaywgV2lsbGlhbSBIPC9hdXRob3I+PGF1dGhvcj5Eb3JyZXN0
ZWluLCBQaWV0ZXIgQzwvYXV0aG9yPjwvYXV0aG9ycz48L2NvbnRyaWJ1dG9ycz48dGl0bGVzPjx0
aXRsZT5EaWdpdGl6aW5nIG1hc3Mgc3BlY3Ryb21ldHJ5IGRhdGEgdG8gZXhwbG9yZSB0aGUgY2hl
bWljYWwgZGl2ZXJzaXR5IGFuZCBkaXN0cmlidXRpb24gb2YgbWFyaW5lIGN5YW5vYmFjdGVyaWEg
YW5kIGFsZ2FlPC90aXRsZT48c2Vjb25kYXJ5LXRpdGxlPmVMaWZlPC9zZWNvbmRhcnktdGl0bGU+
PC90aXRsZXM+PHZvbHVtZT42PC92b2x1bWU+PGRhdGVzPjx5ZWFyPjIwMTc8L3llYXI+PHB1Yi1k
YXRlcz48ZGF0ZT4yMDE3LTA1LTExPC9kYXRlPjwvcHViLWRhdGVzPjwvZGF0ZXM+PHB1Ymxpc2hl
cj5lTGlmZSBTY2llbmNlcyBQdWJsaWNhdGlvbnMsIEx0ZDwvcHVibGlzaGVyPjxpc2JuPjIwNTAt
MDg0WDwvaXNibj48dXJscz48L3VybHM+PGVsZWN0cm9uaWMtcmVzb3VyY2UtbnVtPjEwLjc1NTQv
ZWxpZmUuMjQyMTQ8L2VsZWN0cm9uaWMtcmVzb3VyY2UtbnVtPjxhY2Nlc3MtZGF0ZT4yMDIyLTEw
LTA2VDE2OjI4OjI5PC9hY2Nlc3MtZGF0ZT48L3JlY29yZD48L0NpdGU+PC9FbmROb3RlPgB=
</w:fldData>
        </w:fldChar>
      </w:r>
      <w:r w:rsidR="008A20CD">
        <w:rPr>
          <w:sz w:val="22"/>
          <w:szCs w:val="22"/>
        </w:rPr>
        <w:instrText xml:space="preserve"> ADDIN EN.CITE.DATA </w:instrText>
      </w:r>
      <w:r w:rsidR="008A20CD">
        <w:rPr>
          <w:sz w:val="22"/>
          <w:szCs w:val="22"/>
        </w:rPr>
      </w:r>
      <w:r w:rsidR="008A20CD">
        <w:rPr>
          <w:sz w:val="22"/>
          <w:szCs w:val="22"/>
        </w:rPr>
        <w:fldChar w:fldCharType="end"/>
      </w:r>
      <w:r w:rsidR="00076E7F" w:rsidRPr="00DA36BD">
        <w:rPr>
          <w:sz w:val="22"/>
          <w:szCs w:val="22"/>
        </w:rPr>
      </w:r>
      <w:r w:rsidR="00076E7F" w:rsidRPr="00DA36BD">
        <w:rPr>
          <w:sz w:val="22"/>
          <w:szCs w:val="22"/>
        </w:rPr>
        <w:fldChar w:fldCharType="separate"/>
      </w:r>
      <w:r w:rsidR="008A20CD">
        <w:rPr>
          <w:noProof/>
          <w:sz w:val="22"/>
          <w:szCs w:val="22"/>
        </w:rPr>
        <w:t>(</w:t>
      </w:r>
      <w:hyperlink w:anchor="_ENREF_79" w:tooltip="Wang, 2016 #7448" w:history="1">
        <w:r w:rsidR="005068D8">
          <w:rPr>
            <w:noProof/>
            <w:sz w:val="22"/>
            <w:szCs w:val="22"/>
          </w:rPr>
          <w:t>79</w:t>
        </w:r>
      </w:hyperlink>
      <w:r w:rsidR="008A20CD">
        <w:rPr>
          <w:noProof/>
          <w:sz w:val="22"/>
          <w:szCs w:val="22"/>
        </w:rPr>
        <w:t>,</w:t>
      </w:r>
      <w:hyperlink w:anchor="_ENREF_80" w:tooltip="Luzzatto-Knaan, 2017 #7449" w:history="1">
        <w:r w:rsidR="005068D8">
          <w:rPr>
            <w:noProof/>
            <w:sz w:val="22"/>
            <w:szCs w:val="22"/>
          </w:rPr>
          <w:t>80</w:t>
        </w:r>
      </w:hyperlink>
      <w:r w:rsidR="008A20CD">
        <w:rPr>
          <w:noProof/>
          <w:sz w:val="22"/>
          <w:szCs w:val="22"/>
        </w:rPr>
        <w:t>)</w:t>
      </w:r>
      <w:r w:rsidR="00076E7F" w:rsidRPr="00DA36BD">
        <w:rPr>
          <w:sz w:val="22"/>
          <w:szCs w:val="22"/>
        </w:rPr>
        <w:fldChar w:fldCharType="end"/>
      </w:r>
      <w:r w:rsidR="00076E7F" w:rsidRPr="00DA36BD">
        <w:rPr>
          <w:sz w:val="22"/>
          <w:szCs w:val="22"/>
        </w:rPr>
        <w:t xml:space="preserve">. </w:t>
      </w:r>
      <w:r w:rsidR="00934D1E" w:rsidRPr="00DA36BD">
        <w:rPr>
          <w:sz w:val="22"/>
          <w:szCs w:val="22"/>
        </w:rPr>
        <w:t xml:space="preserve">Comparative metabolomics will be performed </w:t>
      </w:r>
      <w:r w:rsidR="007E49EF" w:rsidRPr="007E49EF">
        <w:rPr>
          <w:sz w:val="22"/>
          <w:szCs w:val="22"/>
        </w:rPr>
        <w:t>using online tools</w:t>
      </w:r>
      <w:r w:rsidR="00737D14">
        <w:rPr>
          <w:sz w:val="22"/>
          <w:szCs w:val="22"/>
        </w:rPr>
        <w:t>,</w:t>
      </w:r>
      <w:r w:rsidR="007E49EF" w:rsidRPr="007E49EF">
        <w:rPr>
          <w:sz w:val="22"/>
          <w:szCs w:val="22"/>
        </w:rPr>
        <w:t xml:space="preserve"> including </w:t>
      </w:r>
      <w:proofErr w:type="spellStart"/>
      <w:r w:rsidR="00934D1E" w:rsidRPr="00DA36BD">
        <w:rPr>
          <w:sz w:val="22"/>
          <w:szCs w:val="22"/>
        </w:rPr>
        <w:t>MZmine</w:t>
      </w:r>
      <w:proofErr w:type="spellEnd"/>
      <w:r w:rsidR="00934D1E" w:rsidRPr="00DA36BD">
        <w:rPr>
          <w:sz w:val="22"/>
          <w:szCs w:val="22"/>
        </w:rPr>
        <w:t xml:space="preserve"> and GNPS molecular networking </w:t>
      </w:r>
      <w:r w:rsidR="00934D1E" w:rsidRPr="00DA36BD">
        <w:rPr>
          <w:sz w:val="22"/>
          <w:szCs w:val="22"/>
        </w:rPr>
        <w:fldChar w:fldCharType="begin">
          <w:fldData xml:space="preserve">PEVuZE5vdGU+PENpdGU+PEF1dGhvcj5QbHVza2FsPC9BdXRob3I+PFllYXI+MjAxMDwvWWVhcj48
UmVjTnVtPjc0NDc8L1JlY051bT48RGlzcGxheVRleHQ+KDc5LDgxKTwvRGlzcGxheVRleHQ+PHJl
Y29yZD48cmVjLW51bWJlcj43NDQ3PC9yZWMtbnVtYmVyPjxmb3JlaWduLWtleXM+PGtleSBhcHA9
IkVOIiBkYi1pZD0idzJkd2FmMmU4ZWZlYXNleDAwNHBzYWR6ZTVwZXp4c3o5dzA5IiB0aW1lc3Rh
bXA9IjE2NjUwNTU1ODkiIGd1aWQ9ImQ5ODgyMjY0LTA5MTktNDg1Mi05ZjZiLTQ0ZTZjNjdiYWQ0
YyI+NzQ0Nzwva2V5PjwvZm9yZWlnbi1rZXlzPjxyZWYtdHlwZSBuYW1lPSJKb3VybmFsIEFydGlj
bGUiPjE3PC9yZWYtdHlwZT48Y29udHJpYnV0b3JzPjxhdXRob3JzPjxhdXRob3I+PHN0eWxlIGZh
Y2U9Im5vcm1hbCIgZm9udD0iZGVmYXVsdCIgc2l6ZT0iMTAwJSI+UGx1c2thbCwgVG9tw6E8L3N0
eWxlPjxzdHlsZSBmYWNlPSJub3JtYWwiIGZvbnQ9ImRlZmF1bHQiIGNoYXJzZXQ9IjIzOCIgc2l6
ZT0iMTAwJSI+xaE8L3N0eWxlPjwvYXV0aG9yPjxhdXRob3I+PHN0eWxlIGZhY2U9Im5vcm1hbCIg
Zm9udD0iZGVmYXVsdCIgY2hhcnNldD0iMjM4IiBzaXplPSIxMDAlIj5DYXN0aWxsbywgU2FuZHJh
PC9zdHlsZT48L2F1dGhvcj48YXV0aG9yPjxzdHlsZSBmYWNlPSJub3JtYWwiIGZvbnQ9ImRlZmF1
bHQiIGNoYXJzZXQ9IjIzOCIgc2l6ZT0iMTAwJSI+VmlsbGFyLUJyaW9uZXMsIEFsZWphbmRybzwv
c3R5bGU+PC9hdXRob3I+PGF1dGhvcj48c3R5bGUgZmFjZT0ibm9ybWFsIiBmb250PSJkZWZhdWx0
IiBjaGFyc2V0PSIyMzgiIHNpemU9IjEwMCUiPk9yZcWhacSNLCBNYXRlajwvc3R5bGU+PC9hdXRo
b3I+PC9hdXRob3JzPjwvY29udHJpYnV0b3JzPjx0aXRsZXM+PHRpdGxlPk1abWluZSAyOiBNb2R1
bGFyIGZyYW1ld29yayBmb3IgcHJvY2Vzc2luZywgdmlzdWFsaXppbmcsIGFuZCBhbmFseXppbmcg
bWFzcyBzcGVjdHJvbWV0cnktYmFzZWQgbW9sZWN1bGFyIHByb2ZpbGUgZGF0YTwvdGl0bGU+PHNl
Y29uZGFyeS10aXRsZT5CTUMgQmlvaW5mb3JtPC9zZWNvbmRhcnktdGl0bGU+PC90aXRsZXM+PHBh
Z2VzPjM5NTwvcGFnZXM+PHZvbHVtZT4xMTwvdm9sdW1lPjxudW1iZXI+MTwvbnVtYmVyPjxkYXRl
cz48eWVhcj4yMDEwPC95ZWFyPjxwdWItZGF0ZXM+PGRhdGU+MjAxMC0xMi0wMTwvZGF0ZT48L3B1
Yi1kYXRlcz48L2RhdGVzPjxwdWJsaXNoZXI+U3ByaW5nZXIgU2NpZW5jZSBhbmQgQnVzaW5lc3Mg
TWVkaWEgTExDPC9wdWJsaXNoZXI+PGlzYm4+MTQ3MS0yMTA1PC9pc2JuPjx1cmxzPjxyZWxhdGVk
LXVybHM+PHVybD5odHRwczovL3d3dy5uY2JpLm5sbS5uaWguZ292L3BtYy9hcnRpY2xlcy9QTUMy
OTE4NTg0PC91cmw+PC9yZWxhdGVkLXVybHM+PC91cmxzPjxlbGVjdHJvbmljLXJlc291cmNlLW51
bT4xMC4xMTg2LzE0NzEtMjEwNS0xMS0zOTU8L2VsZWN0cm9uaWMtcmVzb3VyY2UtbnVtPjxhY2Nl
c3MtZGF0ZT4yMDIyLTEwLTA2VDExOjI2OjE4PC9hY2Nlc3MtZGF0ZT48L3JlY29yZD48L0NpdGU+
PENpdGU+PEF1dGhvcj5XYW5nPC9BdXRob3I+PFllYXI+MjAxNjwvWWVhcj48UmVjTnVtPjc0NDg8
L1JlY051bT48cmVjb3JkPjxyZWMtbnVtYmVyPjc0NDg8L3JlYy1udW1iZXI+PGZvcmVpZ24ta2V5
cz48a2V5IGFwcD0iRU4iIGRiLWlkPSJ3MmR3YWYyZThlZmVhc2V4MDA0cHNhZHplNXBlenhzejl3
MDkiIHRpbWVzdGFtcD0iMTY2NTA1NTcwMiIgZ3VpZD0iYzQ5NzY2ZDAtOWYyZi00Y2MwLWJjZWYt
OWQ4YWJhMzg1OTg0Ij43NDQ4PC9rZXk+PC9mb3JlaWduLWtleXM+PHJlZi10eXBlIG5hbWU9Ikpv
dXJuYWwgQXJ0aWNsZSI+MTc8L3JlZi10eXBlPjxjb250cmlidXRvcnM+PGF1dGhvcnM+PGF1dGhv
cj5XYW5nLCBNaW5neHVuPC9hdXRob3I+PGF1dGhvcj5DYXJ2ZXIsIEplcmVteSBKPC9hdXRob3I+
PGF1dGhvcj5QaGVsYW4sIFZhbmVzc2EgVjwvYXV0aG9yPjxhdXRob3I+U2FuY2hleiwgTGF1cmEg
TTwvYXV0aG9yPjxhdXRob3I+R2FyZywgTmVoYTwvYXV0aG9yPjxhdXRob3I+UGVuZywgWWFvPC9h
dXRob3I+PGF1dGhvcj5OZ3V5ZW4sIERvbiBEdXk8L2F1dGhvcj48YXV0aG9yPldhdHJvdXMsIEpl
cmFtaWU8L2F1dGhvcj48YXV0aG9yPkthcG9ubywgQ2xpZmZvcmQgQTwvYXV0aG9yPjxhdXRob3I+
THV6emF0dG8tS25hYW4sIFRhbDwvYXV0aG9yPjxhdXRob3I+UG9ydG8sIENhcmxhPC9hdXRob3I+
PGF1dGhvcj5Cb3VzbGltYW5pLCBBbWluYTwvYXV0aG9yPjxhdXRob3I+TWVsbmlrLCBBbGV4ZXkg
VjwvYXV0aG9yPjxhdXRob3I+TWVlaGFuLCBNaWNoYWVsIEo8L2F1dGhvcj48YXV0aG9yPkxpdSwg
V2VpLVRpbmc8L2F1dGhvcj48YXV0aG9yPkNyw7xzZW1hbm4sIE1heDwvYXV0aG9yPjxhdXRob3I+
Qm91ZHJlYXUsIFBhdWwgRDwvYXV0aG9yPjxhdXRob3I+RXNxdWVuYXppLCBFZHVhcmRvPC9hdXRo
b3I+PGF1dGhvcj5TYW5kb3ZhbC1DYWxkZXLDs24sIE1hcmlvPC9hdXRob3I+PGF1dGhvcj5LZXJz
dGVuLCBSb2xhbmQgRDwvYXV0aG9yPjxhdXRob3I+UGFjZSwgTGF1cmEgQTwvYXV0aG9yPjxhdXRo
b3I+UXVpbm4sIFJvYmVydCBBPC9hdXRob3I+PGF1dGhvcj5EdW5jYW4sIEthdGhlcmluZSBSPC9h
dXRob3I+PGF1dGhvcj5Ic3UsIENoZW5nLUNoaWg8L2F1dGhvcj48YXV0aG9yPkZsb3JvcywgRGlt
aXRyaW9zIEo8L2F1dGhvcj48YXV0aG9yPkdhdmlsYW4sIFJvbm5pZSBHPC9hdXRob3I+PGF1dGhv
cj5LbGVpZ3Jld2UsIEthcmluPC9hdXRob3I+PGF1dGhvcj5Ob3J0aGVuLCBUcmVudDwvYXV0aG9y
PjxhdXRob3I+RHV0dG9uLCBSYWNoZWwgSjwvYXV0aG9yPjxhdXRob3I+UGFycm90LCBEZWxwaGlu
ZTwvYXV0aG9yPjxhdXRob3I+Q2FybHNvbiwgRXJpbiBFPC9hdXRob3I+PGF1dGhvcj5BaWdsZSwg
QmVydHJhbmQ8L2F1dGhvcj48YXV0aG9yPk1pY2hlbHNlbiwgQ2hhcmxvdHRlIEY8L2F1dGhvcj48
YXV0aG9yPkplbHNiYWssIExhcnM8L2F1dGhvcj48YXV0aG9yPlNvaGxlbmthbXAsIENocmlzdGlh
bjwvYXV0aG9yPjxhdXRob3I+UGV2em5lciwgUGF2ZWw8L2F1dGhvcj48YXV0aG9yPkVkbHVuZCwg
QW5uYTwvYXV0aG9yPjxhdXRob3I+TWNsZWFuLCBKZWZmcmV5PC9hdXRob3I+PGF1dGhvcj5QaWVs
LCBKw7ZybjwvYXV0aG9yPjxhdXRob3I+TXVycGh5LCBCcmlhbiBUPC9hdXRob3I+PGF1dGhvcj5H
ZXJ3aWNrLCBMZW5hPC9hdXRob3I+PGF1dGhvcj5MaWF3LCBDaGloLUNodWFuZzwvYXV0aG9yPjxh
dXRob3I+WWFuZywgWXUtTGlhbmc8L2F1dGhvcj48YXV0aG9yPkh1bXBmLCBIYW5zLVVscmljaDwv
YXV0aG9yPjxhdXRob3I+TWFhbnNzb24sIE1hcmlhPC9hdXRob3I+PGF1dGhvcj5LZXl6ZXJzLCBS
b2JlcnQgQTwvYXV0aG9yPjxhdXRob3I+U2ltcywgQW15IEM8L2F1dGhvcj48YXV0aG9yPkpvaG5z
b24sIEFuZHJldyBSPC9hdXRob3I+PGF1dGhvcj5TaWRlYm90dG9tLCBBc2hsZXkgTTwvYXV0aG9y
PjxhdXRob3I+U2VkaW8sIEJyaWFuIEU8L2F1dGhvcj48YXV0aG9yPktsaXRnYWFyZCwgQW5kcmVh
czwvYXV0aG9yPjxhdXRob3I+TGFyc29uLCBDaGFybGVzIEI8L2F1dGhvcj48YXV0aG9yPkJveWEg
UCwgQ3Jpc3RvcGhlciBBPC9hdXRob3I+PGF1dGhvcj5Ub3JyZXMtTWVuZG96YSwgRGFuaWVsPC9h
dXRob3I+PGF1dGhvcj5Hb256YWxleiwgRGF2aWQgSjwvYXV0aG9yPjxhdXRob3I+U2lsdmEsIERl
bmlzZSBCPC9hdXRob3I+PGF1dGhvcj5NYXJxdWVzLCBMdWNhcyBNPC9hdXRob3I+PGF1dGhvcj5E
ZW1hcnF1ZSwgRGFuaWVsIFA8L2F1dGhvcj48YXV0aG9yPlBvY2l1dGUsIEVnbGU8L2F1dGhvcj48
YXV0aG9yPk8mYXBvcztOZWlsbCwgRWxsaXMgQzwvYXV0aG9yPjxhdXRob3I+QnJpYW5kLCBFbm9y
YTwvYXV0aG9yPjxhdXRob3I+SGVsZnJpY2gsIEVyaWMgSiBOPC9hdXRob3I+PGF1dGhvcj5HcmFu
YXRvc2t5LCBFdmUgQTwvYXV0aG9yPjxhdXRob3I+R2x1a2hvdiwgRXZnZW5pYTwvYXV0aG9yPjxh
dXRob3I+UnlmZmVsLCBGbG9yaWFuPC9hdXRob3I+PGF1dGhvcj5Ib3Vzb24sIEhhaWxleTwvYXV0
aG9yPjxhdXRob3I+TW9oaW1hbmksIEhvc2VpbjwvYXV0aG9yPjxhdXRob3I+S2hhcmJ1c2gsIEpl
bmFuIEo8L2F1dGhvcj48YXV0aG9yPlplbmcsIFlpPC9hdXRob3I+PGF1dGhvcj5Wb3Job2x0LCBK
dWxpYSBBPC9hdXRob3I+PGF1dGhvcj5LdXJpdGEsIEtlbmppIEw8L2F1dGhvcj48YXV0aG9yPkNo
YXJ1c2FudGksIFBlcDwvYXV0aG9yPjxhdXRob3I+TWNwaGFpbCwgS2VycnkgTDwvYXV0aG9yPjxh
dXRob3I+TmllbHNlbiwgS3Jpc3RpYW4gRm9nPC9hdXRob3I+PGF1dGhvcj5WdW9uZywgTGlzYTwv
YXV0aG9yPjxhdXRob3I+RWxmZWtpLCBNYXJ5YW08L2F1dGhvcj48YXV0aG9yPlRyYXhsZXIsIE1h
dHRoZXcgRjwvYXV0aG9yPjxhdXRob3I+RW5nZW5lLCBOaWNsYXM8L2F1dGhvcj48YXV0aG9yPktv
eWFtYSwgTm9idWhpcm88L2F1dGhvcj48YXV0aG9yPlZpbmluZywgT2xpdmVyIEI8L2F1dGhvcj48
YXV0aG9yPkJhcmljLCBSYWxwaDwvYXV0aG9yPjxhdXRob3I+U2lsdmEsIFJpY2FyZG8gUjwvYXV0
aG9yPjxhdXRob3I+TWFzY3VjaCwgU2FtYW50aGEgSjwvYXV0aG9yPjxhdXRob3I+VG9tYXNpLCBT
b3BoaWU8L2F1dGhvcj48YXV0aG9yPkplbmtpbnMsIFN0ZWZhbjwvYXV0aG9yPjxhdXRob3I+TWFj
aGVybGEsIFZlbmthdDwvYXV0aG9yPjxhdXRob3I+SG9mZm1hbiwgVGhvbWFzPC9hdXRob3I+PGF1
dGhvcj5BZ2Fyd2FsLCBWaW5heWFrPC9hdXRob3I+PGF1dGhvcj5XaWxsaWFtcywgUGhpbGlwIEc8
L2F1dGhvcj48YXV0aG9yPkRhaSwgSmluZ3F1aTwvYXV0aG9yPjxhdXRob3I+TmV1cGFuZSwgUmFt
PC9hdXRob3I+PGF1dGhvcj5HdXJyLCBKb3NodWE8L2F1dGhvcj48YXV0aG9yPlJvZHLDrWd1ZXos
IEFuZHLDqXMgTSBDPC9hdXRob3I+PGF1dGhvcj5MYW1zYSwgQW5uZTwvYXV0aG9yPjxhdXRob3I+
WmhhbmcsIENoZW48L2F1dGhvcj48YXV0aG9yPkRvcnJlc3RlaW4sIEthdGhsZWVuPC9hdXRob3I+
PGF1dGhvcj5EdWdnYW4sIEJyZW5kYW4gTTwvYXV0aG9yPjxhdXRob3I+QWxtYWxpdGksIEplaGFk
PC9hdXRob3I+PGF1dGhvcj5BbGxhcmQsIFBpZXJyZS1NYXJpZTwvYXV0aG9yPjxhdXRob3I+UGhh
cGFsZSwgUHJhc2FkPC9hdXRob3I+PGF1dGhvcj5Ob3RoaWFzLCBMb3Vpcy1GZWxpeDwvYXV0aG9y
PjxhdXRob3I+QWxleGFuZHJvdiwgVGhlb2RvcmU8L2F1dGhvcj48YXV0aG9yPkxpdGF1ZG9uLCBN
YXJjPC9hdXRob3I+PGF1dGhvcj5Xb2xmZW5kZXIsIEplYW4tTHVjPC9hdXRob3I+PGF1dGhvcj5L
eWxlLCBKZW5uaWZlciBFPC9hdXRob3I+PGF1dGhvcj5NZXR6LCBUaG9tYXMgTzwvYXV0aG9yPjxh
dXRob3I+UGVyeWVhLCBUeWxlcjwvYXV0aG9yPjxhdXRob3I+Tmd1eWVuLCBEYWMtVHJ1bmc8L2F1
dGhvcj48YXV0aG9yPlZhbmxlZXIsIERhbmllbGxlPC9hdXRob3I+PGF1dGhvcj5TaGlubiwgUGF1
bDwvYXV0aG9yPjxhdXRob3I+SmFkaGF2LCBBaml0PC9hdXRob3I+PGF1dGhvcj5Nw7xsbGVyLCBS
b2xmPC9hdXRob3I+PGF1dGhvcj5XYXRlcnMsIEthdHJpbmEgTTwvYXV0aG9yPjxhdXRob3I+U2hp
LCBXZW55dWFuPC9hdXRob3I+PGF1dGhvcj5MaXUsIFh1ZXRpbmc8L2F1dGhvcj48YXV0aG9yPlpo
YW5nLCBMaXhpbjwvYXV0aG9yPjxhdXRob3I+S25pZ2h0LCBSb2I8L2F1dGhvcj48YXV0aG9yPkpl
bnNlbiwgUGF1bCBSPC9hdXRob3I+PGF1dGhvcj5QYWxzc29uLCBCZXJuaGFyZCDDmDwvYXV0aG9y
PjxhdXRob3I+UG9nbGlhbm8sIEtpdDwvYXV0aG9yPjxhdXRob3I+TGluaW5ndG9uLCBSb2dlciBH
PC9hdXRob3I+PGF1dGhvcj5HdXRpw6lycmV6LCBNYXJjZWxpbm88L2F1dGhvcj48YXV0aG9yPkxv
cGVzLCBOb3JiZXJ0byBQPC9hdXRob3I+PGF1dGhvcj5HZXJ3aWNrLCBXaWxsaWFtIEg8L2F1dGhv
cj48YXV0aG9yPk1vb3JlLCBCcmFkbGV5IFM8L2F1dGhvcj48YXV0aG9yPkRvcnJlc3RlaW4sIFBp
ZXRlciBDPC9hdXRob3I+PGF1dGhvcj5CYW5kZWlyYSwgTnVubzwvYXV0aG9yPjwvYXV0aG9ycz48
L2NvbnRyaWJ1dG9ycz48dGl0bGVzPjx0aXRsZT5TaGFyaW5nIGFuZCBjb21tdW5pdHkgY3VyYXRp
b24gb2YgbWFzcyBzcGVjdHJvbWV0cnkgZGF0YSB3aXRoIEdsb2JhbCBOYXR1cmFsIFByb2R1Y3Rz
IFNvY2lhbCBNb2xlY3VsYXIgTmV0d29ya2luZzwvdGl0bGU+PHNlY29uZGFyeS10aXRsZT5OYXR1
cmUgQmlvdGVjaG5vbG9neTwvc2Vjb25kYXJ5LXRpdGxlPjwvdGl0bGVzPjxwZXJpb2RpY2FsPjxm
dWxsLXRpdGxlPk5hdHVyZSBCaW90ZWNobm9sb2d5PC9mdWxsLXRpdGxlPjxhYmJyLTE+TmF0LiBC
aW90ZWNobm9sLjwvYWJici0xPjxhYmJyLTI+TmF0IEJpb3RlY2hub2w8L2FiYnItMj48L3Blcmlv
ZGljYWw+PHBhZ2VzPjgyOC04Mzc8L3BhZ2VzPjx2b2x1bWU+MzQ8L3ZvbHVtZT48bnVtYmVyPjg8
L251bWJlcj48ZGF0ZXM+PHllYXI+MjAxNjwveWVhcj48cHViLWRhdGVzPjxkYXRlPjIwMTYtMDgt
MDE8L2RhdGU+PC9wdWItZGF0ZXM+PC9kYXRlcz48cHVibGlzaGVyPlNwcmluZ2VyIFNjaWVuY2Ug
YW5kIEJ1c2luZXNzIE1lZGlhIExMQzwvcHVibGlzaGVyPjxpc2JuPjEwODctMDE1NjwvaXNibj48
dXJscz48cmVsYXRlZC11cmxzPjx1cmw+aHR0cHM6Ly9vcmJpdC5kdHUuZGsvZmlsZXMvMTQwMTk5
MzIwL2Jzb2dfbmlobXNfODQ2NDgwLnBkZjwvdXJsPjwvcmVsYXRlZC11cmxzPjwvdXJscz48ZWxl
Y3Ryb25pYy1yZXNvdXJjZS1udW0+MTAuMTAzOC9uYnQuMzU5NzwvZWxlY3Ryb25pYy1yZXNvdXJj
ZS1udW0+PGFjY2Vzcy1kYXRlPjIwMjItMTAtMDZUMTE6Mjc6Mzg8L2FjY2Vzcy1kYXRlPjwvcmVj
b3JkPjwvQ2l0ZT48L0VuZE5vdGU+AG==
</w:fldData>
        </w:fldChar>
      </w:r>
      <w:r w:rsidR="003F57C6">
        <w:rPr>
          <w:sz w:val="22"/>
          <w:szCs w:val="22"/>
        </w:rPr>
        <w:instrText xml:space="preserve"> ADDIN EN.CITE </w:instrText>
      </w:r>
      <w:r w:rsidR="003F57C6">
        <w:rPr>
          <w:sz w:val="22"/>
          <w:szCs w:val="22"/>
        </w:rPr>
        <w:fldChar w:fldCharType="begin">
          <w:fldData xml:space="preserve">PEVuZE5vdGU+PENpdGU+PEF1dGhvcj5QbHVza2FsPC9BdXRob3I+PFllYXI+MjAxMDwvWWVhcj48
UmVjTnVtPjc0NDc8L1JlY051bT48RGlzcGxheVRleHQ+KDc5LDgxKTwvRGlzcGxheVRleHQ+PHJl
Y29yZD48cmVjLW51bWJlcj43NDQ3PC9yZWMtbnVtYmVyPjxmb3JlaWduLWtleXM+PGtleSBhcHA9
IkVOIiBkYi1pZD0idzJkd2FmMmU4ZWZlYXNleDAwNHBzYWR6ZTVwZXp4c3o5dzA5IiB0aW1lc3Rh
bXA9IjE2NjUwNTU1ODkiIGd1aWQ9ImQ5ODgyMjY0LTA5MTktNDg1Mi05ZjZiLTQ0ZTZjNjdiYWQ0
YyI+NzQ0Nzwva2V5PjwvZm9yZWlnbi1rZXlzPjxyZWYtdHlwZSBuYW1lPSJKb3VybmFsIEFydGlj
bGUiPjE3PC9yZWYtdHlwZT48Y29udHJpYnV0b3JzPjxhdXRob3JzPjxhdXRob3I+PHN0eWxlIGZh
Y2U9Im5vcm1hbCIgZm9udD0iZGVmYXVsdCIgc2l6ZT0iMTAwJSI+UGx1c2thbCwgVG9tw6E8L3N0
eWxlPjxzdHlsZSBmYWNlPSJub3JtYWwiIGZvbnQ9ImRlZmF1bHQiIGNoYXJzZXQ9IjIzOCIgc2l6
ZT0iMTAwJSI+xaE8L3N0eWxlPjwvYXV0aG9yPjxhdXRob3I+PHN0eWxlIGZhY2U9Im5vcm1hbCIg
Zm9udD0iZGVmYXVsdCIgY2hhcnNldD0iMjM4IiBzaXplPSIxMDAlIj5DYXN0aWxsbywgU2FuZHJh
PC9zdHlsZT48L2F1dGhvcj48YXV0aG9yPjxzdHlsZSBmYWNlPSJub3JtYWwiIGZvbnQ9ImRlZmF1
bHQiIGNoYXJzZXQ9IjIzOCIgc2l6ZT0iMTAwJSI+VmlsbGFyLUJyaW9uZXMsIEFsZWphbmRybzwv
c3R5bGU+PC9hdXRob3I+PGF1dGhvcj48c3R5bGUgZmFjZT0ibm9ybWFsIiBmb250PSJkZWZhdWx0
IiBjaGFyc2V0PSIyMzgiIHNpemU9IjEwMCUiPk9yZcWhacSNLCBNYXRlajwvc3R5bGU+PC9hdXRo
b3I+PC9hdXRob3JzPjwvY29udHJpYnV0b3JzPjx0aXRsZXM+PHRpdGxlPk1abWluZSAyOiBNb2R1
bGFyIGZyYW1ld29yayBmb3IgcHJvY2Vzc2luZywgdmlzdWFsaXppbmcsIGFuZCBhbmFseXppbmcg
bWFzcyBzcGVjdHJvbWV0cnktYmFzZWQgbW9sZWN1bGFyIHByb2ZpbGUgZGF0YTwvdGl0bGU+PHNl
Y29uZGFyeS10aXRsZT5CTUMgQmlvaW5mb3JtPC9zZWNvbmRhcnktdGl0bGU+PC90aXRsZXM+PHBh
Z2VzPjM5NTwvcGFnZXM+PHZvbHVtZT4xMTwvdm9sdW1lPjxudW1iZXI+MTwvbnVtYmVyPjxkYXRl
cz48eWVhcj4yMDEwPC95ZWFyPjxwdWItZGF0ZXM+PGRhdGU+MjAxMC0xMi0wMTwvZGF0ZT48L3B1
Yi1kYXRlcz48L2RhdGVzPjxwdWJsaXNoZXI+U3ByaW5nZXIgU2NpZW5jZSBhbmQgQnVzaW5lc3Mg
TWVkaWEgTExDPC9wdWJsaXNoZXI+PGlzYm4+MTQ3MS0yMTA1PC9pc2JuPjx1cmxzPjxyZWxhdGVk
LXVybHM+PHVybD5odHRwczovL3d3dy5uY2JpLm5sbS5uaWguZ292L3BtYy9hcnRpY2xlcy9QTUMy
OTE4NTg0PC91cmw+PC9yZWxhdGVkLXVybHM+PC91cmxzPjxlbGVjdHJvbmljLXJlc291cmNlLW51
bT4xMC4xMTg2LzE0NzEtMjEwNS0xMS0zOTU8L2VsZWN0cm9uaWMtcmVzb3VyY2UtbnVtPjxhY2Nl
c3MtZGF0ZT4yMDIyLTEwLTA2VDExOjI2OjE4PC9hY2Nlc3MtZGF0ZT48L3JlY29yZD48L0NpdGU+
PENpdGU+PEF1dGhvcj5XYW5nPC9BdXRob3I+PFllYXI+MjAxNjwvWWVhcj48UmVjTnVtPjc0NDg8
L1JlY051bT48cmVjb3JkPjxyZWMtbnVtYmVyPjc0NDg8L3JlYy1udW1iZXI+PGZvcmVpZ24ta2V5
cz48a2V5IGFwcD0iRU4iIGRiLWlkPSJ3MmR3YWYyZThlZmVhc2V4MDA0cHNhZHplNXBlenhzejl3
MDkiIHRpbWVzdGFtcD0iMTY2NTA1NTcwMiIgZ3VpZD0iYzQ5NzY2ZDAtOWYyZi00Y2MwLWJjZWYt
OWQ4YWJhMzg1OTg0Ij43NDQ4PC9rZXk+PC9mb3JlaWduLWtleXM+PHJlZi10eXBlIG5hbWU9Ikpv
dXJuYWwgQXJ0aWNsZSI+MTc8L3JlZi10eXBlPjxjb250cmlidXRvcnM+PGF1dGhvcnM+PGF1dGhv
cj5XYW5nLCBNaW5neHVuPC9hdXRob3I+PGF1dGhvcj5DYXJ2ZXIsIEplcmVteSBKPC9hdXRob3I+
PGF1dGhvcj5QaGVsYW4sIFZhbmVzc2EgVjwvYXV0aG9yPjxhdXRob3I+U2FuY2hleiwgTGF1cmEg
TTwvYXV0aG9yPjxhdXRob3I+R2FyZywgTmVoYTwvYXV0aG9yPjxhdXRob3I+UGVuZywgWWFvPC9h
dXRob3I+PGF1dGhvcj5OZ3V5ZW4sIERvbiBEdXk8L2F1dGhvcj48YXV0aG9yPldhdHJvdXMsIEpl
cmFtaWU8L2F1dGhvcj48YXV0aG9yPkthcG9ubywgQ2xpZmZvcmQgQTwvYXV0aG9yPjxhdXRob3I+
THV6emF0dG8tS25hYW4sIFRhbDwvYXV0aG9yPjxhdXRob3I+UG9ydG8sIENhcmxhPC9hdXRob3I+
PGF1dGhvcj5Cb3VzbGltYW5pLCBBbWluYTwvYXV0aG9yPjxhdXRob3I+TWVsbmlrLCBBbGV4ZXkg
VjwvYXV0aG9yPjxhdXRob3I+TWVlaGFuLCBNaWNoYWVsIEo8L2F1dGhvcj48YXV0aG9yPkxpdSwg
V2VpLVRpbmc8L2F1dGhvcj48YXV0aG9yPkNyw7xzZW1hbm4sIE1heDwvYXV0aG9yPjxhdXRob3I+
Qm91ZHJlYXUsIFBhdWwgRDwvYXV0aG9yPjxhdXRob3I+RXNxdWVuYXppLCBFZHVhcmRvPC9hdXRo
b3I+PGF1dGhvcj5TYW5kb3ZhbC1DYWxkZXLDs24sIE1hcmlvPC9hdXRob3I+PGF1dGhvcj5LZXJz
dGVuLCBSb2xhbmQgRDwvYXV0aG9yPjxhdXRob3I+UGFjZSwgTGF1cmEgQTwvYXV0aG9yPjxhdXRo
b3I+UXVpbm4sIFJvYmVydCBBPC9hdXRob3I+PGF1dGhvcj5EdW5jYW4sIEthdGhlcmluZSBSPC9h
dXRob3I+PGF1dGhvcj5Ic3UsIENoZW5nLUNoaWg8L2F1dGhvcj48YXV0aG9yPkZsb3JvcywgRGlt
aXRyaW9zIEo8L2F1dGhvcj48YXV0aG9yPkdhdmlsYW4sIFJvbm5pZSBHPC9hdXRob3I+PGF1dGhv
cj5LbGVpZ3Jld2UsIEthcmluPC9hdXRob3I+PGF1dGhvcj5Ob3J0aGVuLCBUcmVudDwvYXV0aG9y
PjxhdXRob3I+RHV0dG9uLCBSYWNoZWwgSjwvYXV0aG9yPjxhdXRob3I+UGFycm90LCBEZWxwaGlu
ZTwvYXV0aG9yPjxhdXRob3I+Q2FybHNvbiwgRXJpbiBFPC9hdXRob3I+PGF1dGhvcj5BaWdsZSwg
QmVydHJhbmQ8L2F1dGhvcj48YXV0aG9yPk1pY2hlbHNlbiwgQ2hhcmxvdHRlIEY8L2F1dGhvcj48
YXV0aG9yPkplbHNiYWssIExhcnM8L2F1dGhvcj48YXV0aG9yPlNvaGxlbmthbXAsIENocmlzdGlh
bjwvYXV0aG9yPjxhdXRob3I+UGV2em5lciwgUGF2ZWw8L2F1dGhvcj48YXV0aG9yPkVkbHVuZCwg
QW5uYTwvYXV0aG9yPjxhdXRob3I+TWNsZWFuLCBKZWZmcmV5PC9hdXRob3I+PGF1dGhvcj5QaWVs
LCBKw7ZybjwvYXV0aG9yPjxhdXRob3I+TXVycGh5LCBCcmlhbiBUPC9hdXRob3I+PGF1dGhvcj5H
ZXJ3aWNrLCBMZW5hPC9hdXRob3I+PGF1dGhvcj5MaWF3LCBDaGloLUNodWFuZzwvYXV0aG9yPjxh
dXRob3I+WWFuZywgWXUtTGlhbmc8L2F1dGhvcj48YXV0aG9yPkh1bXBmLCBIYW5zLVVscmljaDwv
YXV0aG9yPjxhdXRob3I+TWFhbnNzb24sIE1hcmlhPC9hdXRob3I+PGF1dGhvcj5LZXl6ZXJzLCBS
b2JlcnQgQTwvYXV0aG9yPjxhdXRob3I+U2ltcywgQW15IEM8L2F1dGhvcj48YXV0aG9yPkpvaG5z
b24sIEFuZHJldyBSPC9hdXRob3I+PGF1dGhvcj5TaWRlYm90dG9tLCBBc2hsZXkgTTwvYXV0aG9y
PjxhdXRob3I+U2VkaW8sIEJyaWFuIEU8L2F1dGhvcj48YXV0aG9yPktsaXRnYWFyZCwgQW5kcmVh
czwvYXV0aG9yPjxhdXRob3I+TGFyc29uLCBDaGFybGVzIEI8L2F1dGhvcj48YXV0aG9yPkJveWEg
UCwgQ3Jpc3RvcGhlciBBPC9hdXRob3I+PGF1dGhvcj5Ub3JyZXMtTWVuZG96YSwgRGFuaWVsPC9h
dXRob3I+PGF1dGhvcj5Hb256YWxleiwgRGF2aWQgSjwvYXV0aG9yPjxhdXRob3I+U2lsdmEsIERl
bmlzZSBCPC9hdXRob3I+PGF1dGhvcj5NYXJxdWVzLCBMdWNhcyBNPC9hdXRob3I+PGF1dGhvcj5E
ZW1hcnF1ZSwgRGFuaWVsIFA8L2F1dGhvcj48YXV0aG9yPlBvY2l1dGUsIEVnbGU8L2F1dGhvcj48
YXV0aG9yPk8mYXBvcztOZWlsbCwgRWxsaXMgQzwvYXV0aG9yPjxhdXRob3I+QnJpYW5kLCBFbm9y
YTwvYXV0aG9yPjxhdXRob3I+SGVsZnJpY2gsIEVyaWMgSiBOPC9hdXRob3I+PGF1dGhvcj5HcmFu
YXRvc2t5LCBFdmUgQTwvYXV0aG9yPjxhdXRob3I+R2x1a2hvdiwgRXZnZW5pYTwvYXV0aG9yPjxh
dXRob3I+UnlmZmVsLCBGbG9yaWFuPC9hdXRob3I+PGF1dGhvcj5Ib3Vzb24sIEhhaWxleTwvYXV0
aG9yPjxhdXRob3I+TW9oaW1hbmksIEhvc2VpbjwvYXV0aG9yPjxhdXRob3I+S2hhcmJ1c2gsIEpl
bmFuIEo8L2F1dGhvcj48YXV0aG9yPlplbmcsIFlpPC9hdXRob3I+PGF1dGhvcj5Wb3Job2x0LCBK
dWxpYSBBPC9hdXRob3I+PGF1dGhvcj5LdXJpdGEsIEtlbmppIEw8L2F1dGhvcj48YXV0aG9yPkNo
YXJ1c2FudGksIFBlcDwvYXV0aG9yPjxhdXRob3I+TWNwaGFpbCwgS2VycnkgTDwvYXV0aG9yPjxh
dXRob3I+TmllbHNlbiwgS3Jpc3RpYW4gRm9nPC9hdXRob3I+PGF1dGhvcj5WdW9uZywgTGlzYTwv
YXV0aG9yPjxhdXRob3I+RWxmZWtpLCBNYXJ5YW08L2F1dGhvcj48YXV0aG9yPlRyYXhsZXIsIE1h
dHRoZXcgRjwvYXV0aG9yPjxhdXRob3I+RW5nZW5lLCBOaWNsYXM8L2F1dGhvcj48YXV0aG9yPktv
eWFtYSwgTm9idWhpcm88L2F1dGhvcj48YXV0aG9yPlZpbmluZywgT2xpdmVyIEI8L2F1dGhvcj48
YXV0aG9yPkJhcmljLCBSYWxwaDwvYXV0aG9yPjxhdXRob3I+U2lsdmEsIFJpY2FyZG8gUjwvYXV0
aG9yPjxhdXRob3I+TWFzY3VjaCwgU2FtYW50aGEgSjwvYXV0aG9yPjxhdXRob3I+VG9tYXNpLCBT
b3BoaWU8L2F1dGhvcj48YXV0aG9yPkplbmtpbnMsIFN0ZWZhbjwvYXV0aG9yPjxhdXRob3I+TWFj
aGVybGEsIFZlbmthdDwvYXV0aG9yPjxhdXRob3I+SG9mZm1hbiwgVGhvbWFzPC9hdXRob3I+PGF1
dGhvcj5BZ2Fyd2FsLCBWaW5heWFrPC9hdXRob3I+PGF1dGhvcj5XaWxsaWFtcywgUGhpbGlwIEc8
L2F1dGhvcj48YXV0aG9yPkRhaSwgSmluZ3F1aTwvYXV0aG9yPjxhdXRob3I+TmV1cGFuZSwgUmFt
PC9hdXRob3I+PGF1dGhvcj5HdXJyLCBKb3NodWE8L2F1dGhvcj48YXV0aG9yPlJvZHLDrWd1ZXos
IEFuZHLDqXMgTSBDPC9hdXRob3I+PGF1dGhvcj5MYW1zYSwgQW5uZTwvYXV0aG9yPjxhdXRob3I+
WmhhbmcsIENoZW48L2F1dGhvcj48YXV0aG9yPkRvcnJlc3RlaW4sIEthdGhsZWVuPC9hdXRob3I+
PGF1dGhvcj5EdWdnYW4sIEJyZW5kYW4gTTwvYXV0aG9yPjxhdXRob3I+QWxtYWxpdGksIEplaGFk
PC9hdXRob3I+PGF1dGhvcj5BbGxhcmQsIFBpZXJyZS1NYXJpZTwvYXV0aG9yPjxhdXRob3I+UGhh
cGFsZSwgUHJhc2FkPC9hdXRob3I+PGF1dGhvcj5Ob3RoaWFzLCBMb3Vpcy1GZWxpeDwvYXV0aG9y
PjxhdXRob3I+QWxleGFuZHJvdiwgVGhlb2RvcmU8L2F1dGhvcj48YXV0aG9yPkxpdGF1ZG9uLCBN
YXJjPC9hdXRob3I+PGF1dGhvcj5Xb2xmZW5kZXIsIEplYW4tTHVjPC9hdXRob3I+PGF1dGhvcj5L
eWxlLCBKZW5uaWZlciBFPC9hdXRob3I+PGF1dGhvcj5NZXR6LCBUaG9tYXMgTzwvYXV0aG9yPjxh
dXRob3I+UGVyeWVhLCBUeWxlcjwvYXV0aG9yPjxhdXRob3I+Tmd1eWVuLCBEYWMtVHJ1bmc8L2F1
dGhvcj48YXV0aG9yPlZhbmxlZXIsIERhbmllbGxlPC9hdXRob3I+PGF1dGhvcj5TaGlubiwgUGF1
bDwvYXV0aG9yPjxhdXRob3I+SmFkaGF2LCBBaml0PC9hdXRob3I+PGF1dGhvcj5Nw7xsbGVyLCBS
b2xmPC9hdXRob3I+PGF1dGhvcj5XYXRlcnMsIEthdHJpbmEgTTwvYXV0aG9yPjxhdXRob3I+U2hp
LCBXZW55dWFuPC9hdXRob3I+PGF1dGhvcj5MaXUsIFh1ZXRpbmc8L2F1dGhvcj48YXV0aG9yPlpo
YW5nLCBMaXhpbjwvYXV0aG9yPjxhdXRob3I+S25pZ2h0LCBSb2I8L2F1dGhvcj48YXV0aG9yPkpl
bnNlbiwgUGF1bCBSPC9hdXRob3I+PGF1dGhvcj5QYWxzc29uLCBCZXJuaGFyZCDDmDwvYXV0aG9y
PjxhdXRob3I+UG9nbGlhbm8sIEtpdDwvYXV0aG9yPjxhdXRob3I+TGluaW5ndG9uLCBSb2dlciBH
PC9hdXRob3I+PGF1dGhvcj5HdXRpw6lycmV6LCBNYXJjZWxpbm88L2F1dGhvcj48YXV0aG9yPkxv
cGVzLCBOb3JiZXJ0byBQPC9hdXRob3I+PGF1dGhvcj5HZXJ3aWNrLCBXaWxsaWFtIEg8L2F1dGhv
cj48YXV0aG9yPk1vb3JlLCBCcmFkbGV5IFM8L2F1dGhvcj48YXV0aG9yPkRvcnJlc3RlaW4sIFBp
ZXRlciBDPC9hdXRob3I+PGF1dGhvcj5CYW5kZWlyYSwgTnVubzwvYXV0aG9yPjwvYXV0aG9ycz48
L2NvbnRyaWJ1dG9ycz48dGl0bGVzPjx0aXRsZT5TaGFyaW5nIGFuZCBjb21tdW5pdHkgY3VyYXRp
b24gb2YgbWFzcyBzcGVjdHJvbWV0cnkgZGF0YSB3aXRoIEdsb2JhbCBOYXR1cmFsIFByb2R1Y3Rz
IFNvY2lhbCBNb2xlY3VsYXIgTmV0d29ya2luZzwvdGl0bGU+PHNlY29uZGFyeS10aXRsZT5OYXR1
cmUgQmlvdGVjaG5vbG9neTwvc2Vjb25kYXJ5LXRpdGxlPjwvdGl0bGVzPjxwZXJpb2RpY2FsPjxm
dWxsLXRpdGxlPk5hdHVyZSBCaW90ZWNobm9sb2d5PC9mdWxsLXRpdGxlPjxhYmJyLTE+TmF0LiBC
aW90ZWNobm9sLjwvYWJici0xPjxhYmJyLTI+TmF0IEJpb3RlY2hub2w8L2FiYnItMj48L3Blcmlv
ZGljYWw+PHBhZ2VzPjgyOC04Mzc8L3BhZ2VzPjx2b2x1bWU+MzQ8L3ZvbHVtZT48bnVtYmVyPjg8
L251bWJlcj48ZGF0ZXM+PHllYXI+MjAxNjwveWVhcj48cHViLWRhdGVzPjxkYXRlPjIwMTYtMDgt
MDE8L2RhdGU+PC9wdWItZGF0ZXM+PC9kYXRlcz48cHVibGlzaGVyPlNwcmluZ2VyIFNjaWVuY2Ug
YW5kIEJ1c2luZXNzIE1lZGlhIExMQzwvcHVibGlzaGVyPjxpc2JuPjEwODctMDE1NjwvaXNibj48
dXJscz48cmVsYXRlZC11cmxzPjx1cmw+aHR0cHM6Ly9vcmJpdC5kdHUuZGsvZmlsZXMvMTQwMTk5
MzIwL2Jzb2dfbmlobXNfODQ2NDgwLnBkZjwvdXJsPjwvcmVsYXRlZC11cmxzPjwvdXJscz48ZWxl
Y3Ryb25pYy1yZXNvdXJjZS1udW0+MTAuMTAzOC9uYnQuMzU5NzwvZWxlY3Ryb25pYy1yZXNvdXJj
ZS1udW0+PGFjY2Vzcy1kYXRlPjIwMjItMTAtMDZUMTE6Mjc6Mzg8L2FjY2Vzcy1kYXRlPjwvcmVj
b3JkPjwvQ2l0ZT48L0VuZE5vdGU+AG==
</w:fldData>
        </w:fldChar>
      </w:r>
      <w:r w:rsidR="003F57C6">
        <w:rPr>
          <w:sz w:val="22"/>
          <w:szCs w:val="22"/>
        </w:rPr>
        <w:instrText xml:space="preserve"> ADDIN EN.CITE.DATA </w:instrText>
      </w:r>
      <w:r w:rsidR="003F57C6">
        <w:rPr>
          <w:sz w:val="22"/>
          <w:szCs w:val="22"/>
        </w:rPr>
      </w:r>
      <w:r w:rsidR="003F57C6">
        <w:rPr>
          <w:sz w:val="22"/>
          <w:szCs w:val="22"/>
        </w:rPr>
        <w:fldChar w:fldCharType="end"/>
      </w:r>
      <w:r w:rsidR="00934D1E" w:rsidRPr="00DA36BD">
        <w:rPr>
          <w:sz w:val="22"/>
          <w:szCs w:val="22"/>
        </w:rPr>
      </w:r>
      <w:r w:rsidR="00934D1E" w:rsidRPr="00DA36BD">
        <w:rPr>
          <w:sz w:val="22"/>
          <w:szCs w:val="22"/>
        </w:rPr>
        <w:fldChar w:fldCharType="separate"/>
      </w:r>
      <w:r w:rsidR="008A20CD">
        <w:rPr>
          <w:noProof/>
          <w:sz w:val="22"/>
          <w:szCs w:val="22"/>
        </w:rPr>
        <w:t>(</w:t>
      </w:r>
      <w:hyperlink w:anchor="_ENREF_79" w:tooltip="Wang, 2016 #7448" w:history="1">
        <w:r w:rsidR="005068D8">
          <w:rPr>
            <w:noProof/>
            <w:sz w:val="22"/>
            <w:szCs w:val="22"/>
          </w:rPr>
          <w:t>79</w:t>
        </w:r>
      </w:hyperlink>
      <w:r w:rsidR="008A20CD">
        <w:rPr>
          <w:noProof/>
          <w:sz w:val="22"/>
          <w:szCs w:val="22"/>
        </w:rPr>
        <w:t>,</w:t>
      </w:r>
      <w:hyperlink w:anchor="_ENREF_81" w:tooltip="Pluskal, 2010 #7447" w:history="1">
        <w:r w:rsidR="005068D8">
          <w:rPr>
            <w:noProof/>
            <w:sz w:val="22"/>
            <w:szCs w:val="22"/>
          </w:rPr>
          <w:t>81</w:t>
        </w:r>
      </w:hyperlink>
      <w:r w:rsidR="008A20CD">
        <w:rPr>
          <w:noProof/>
          <w:sz w:val="22"/>
          <w:szCs w:val="22"/>
        </w:rPr>
        <w:t>)</w:t>
      </w:r>
      <w:r w:rsidR="00934D1E" w:rsidRPr="00DA36BD">
        <w:rPr>
          <w:sz w:val="22"/>
          <w:szCs w:val="22"/>
        </w:rPr>
        <w:fldChar w:fldCharType="end"/>
      </w:r>
      <w:r w:rsidR="00934D1E" w:rsidRPr="00DA36BD">
        <w:rPr>
          <w:sz w:val="22"/>
          <w:szCs w:val="22"/>
        </w:rPr>
        <w:t xml:space="preserve">. </w:t>
      </w:r>
      <w:r w:rsidR="00076E7F" w:rsidRPr="00DA36BD">
        <w:rPr>
          <w:sz w:val="22"/>
          <w:szCs w:val="22"/>
        </w:rPr>
        <w:t>Th</w:t>
      </w:r>
      <w:r w:rsidR="00737D14">
        <w:rPr>
          <w:sz w:val="22"/>
          <w:szCs w:val="22"/>
        </w:rPr>
        <w:t xml:space="preserve">ese tools </w:t>
      </w:r>
      <w:r w:rsidR="00076E7F" w:rsidRPr="00DA36BD">
        <w:rPr>
          <w:sz w:val="22"/>
          <w:szCs w:val="22"/>
        </w:rPr>
        <w:t xml:space="preserve">will enable the characterization of a </w:t>
      </w:r>
      <w:r w:rsidR="00C67867">
        <w:rPr>
          <w:sz w:val="22"/>
          <w:szCs w:val="22"/>
        </w:rPr>
        <w:t>“</w:t>
      </w:r>
      <w:r w:rsidR="00076E7F" w:rsidRPr="00DA36BD">
        <w:rPr>
          <w:sz w:val="22"/>
          <w:szCs w:val="22"/>
        </w:rPr>
        <w:t>disease state</w:t>
      </w:r>
      <w:r w:rsidR="00C67867">
        <w:rPr>
          <w:sz w:val="22"/>
          <w:szCs w:val="22"/>
        </w:rPr>
        <w:t>”</w:t>
      </w:r>
      <w:r w:rsidR="00076E7F" w:rsidRPr="00DA36BD">
        <w:rPr>
          <w:sz w:val="22"/>
          <w:szCs w:val="22"/>
        </w:rPr>
        <w:t xml:space="preserve"> profile and annotation of differential biomarkers.</w:t>
      </w:r>
    </w:p>
    <w:p w14:paraId="2E686562" w14:textId="424D1E82" w:rsidR="00076E7F" w:rsidRPr="004D3E37" w:rsidRDefault="00076E7F" w:rsidP="003A7B8C">
      <w:pPr>
        <w:tabs>
          <w:tab w:val="left" w:pos="284"/>
        </w:tabs>
        <w:spacing w:line="360" w:lineRule="auto"/>
        <w:contextualSpacing/>
        <w:jc w:val="both"/>
        <w:rPr>
          <w:b/>
          <w:bCs/>
          <w:sz w:val="22"/>
          <w:szCs w:val="22"/>
        </w:rPr>
      </w:pPr>
      <w:r>
        <w:rPr>
          <w:sz w:val="22"/>
          <w:szCs w:val="22"/>
        </w:rPr>
        <w:tab/>
      </w:r>
      <w:r w:rsidR="004D3E37" w:rsidRPr="00A06181">
        <w:rPr>
          <w:b/>
          <w:bCs/>
          <w:sz w:val="22"/>
          <w:szCs w:val="22"/>
        </w:rPr>
        <w:t xml:space="preserve">Our metabolomics approach </w:t>
      </w:r>
      <w:r w:rsidRPr="004D3E37">
        <w:rPr>
          <w:b/>
          <w:bCs/>
          <w:sz w:val="22"/>
          <w:szCs w:val="22"/>
        </w:rPr>
        <w:t xml:space="preserve">will provide extensive data on metabolites and their networks and specifically highlight signaling metabolites involved in host-parasite interaction during </w:t>
      </w:r>
      <w:r w:rsidRPr="004D3E37">
        <w:rPr>
          <w:b/>
          <w:bCs/>
          <w:i/>
          <w:iCs/>
          <w:sz w:val="22"/>
          <w:szCs w:val="22"/>
        </w:rPr>
        <w:t xml:space="preserve">M. </w:t>
      </w:r>
      <w:proofErr w:type="spellStart"/>
      <w:r w:rsidRPr="004D3E37">
        <w:rPr>
          <w:b/>
          <w:bCs/>
          <w:i/>
          <w:iCs/>
          <w:sz w:val="22"/>
          <w:szCs w:val="22"/>
        </w:rPr>
        <w:t>bejeranoi</w:t>
      </w:r>
      <w:proofErr w:type="spellEnd"/>
      <w:r w:rsidRPr="004D3E37">
        <w:rPr>
          <w:b/>
          <w:bCs/>
          <w:sz w:val="22"/>
          <w:szCs w:val="22"/>
        </w:rPr>
        <w:t xml:space="preserve"> infection.</w:t>
      </w:r>
    </w:p>
    <w:p w14:paraId="5E5DD503" w14:textId="6D0180FA" w:rsidR="00D978ED" w:rsidRPr="00D978ED" w:rsidRDefault="00B54F48" w:rsidP="00D978ED">
      <w:pPr>
        <w:pStyle w:val="ListParagraph"/>
        <w:numPr>
          <w:ilvl w:val="0"/>
          <w:numId w:val="16"/>
        </w:numPr>
        <w:tabs>
          <w:tab w:val="left" w:pos="284"/>
          <w:tab w:val="left" w:pos="851"/>
        </w:tabs>
        <w:spacing w:before="80" w:line="360" w:lineRule="auto"/>
        <w:ind w:left="0" w:firstLine="0"/>
        <w:jc w:val="both"/>
        <w:rPr>
          <w:sz w:val="22"/>
          <w:szCs w:val="22"/>
        </w:rPr>
      </w:pPr>
      <w:r w:rsidRPr="00DE2A04">
        <w:rPr>
          <w:sz w:val="22"/>
          <w:szCs w:val="22"/>
          <w:u w:val="single"/>
        </w:rPr>
        <w:t>Comparative analysis of results of Aim</w:t>
      </w:r>
      <w:r w:rsidR="003106FB">
        <w:rPr>
          <w:sz w:val="22"/>
          <w:szCs w:val="22"/>
          <w:u w:val="single"/>
        </w:rPr>
        <w:t>s</w:t>
      </w:r>
      <w:r w:rsidRPr="00DE2A04">
        <w:rPr>
          <w:sz w:val="22"/>
          <w:szCs w:val="22"/>
          <w:u w:val="single"/>
        </w:rPr>
        <w:t xml:space="preserve"> 1</w:t>
      </w:r>
      <w:r w:rsidR="003106FB">
        <w:rPr>
          <w:sz w:val="22"/>
          <w:szCs w:val="22"/>
          <w:u w:val="single"/>
        </w:rPr>
        <w:t xml:space="preserve"> and </w:t>
      </w:r>
      <w:r w:rsidRPr="00DE2A04">
        <w:rPr>
          <w:sz w:val="22"/>
          <w:szCs w:val="22"/>
          <w:u w:val="single"/>
        </w:rPr>
        <w:t>2:</w:t>
      </w:r>
      <w:r w:rsidRPr="00DE2A04">
        <w:rPr>
          <w:sz w:val="22"/>
          <w:szCs w:val="22"/>
        </w:rPr>
        <w:t xml:space="preserve"> </w:t>
      </w:r>
      <w:r w:rsidR="004971A7" w:rsidRPr="00DE2A04">
        <w:rPr>
          <w:sz w:val="22"/>
          <w:szCs w:val="22"/>
        </w:rPr>
        <w:t xml:space="preserve">By this </w:t>
      </w:r>
      <w:r w:rsidR="004D3E37">
        <w:rPr>
          <w:sz w:val="22"/>
          <w:szCs w:val="22"/>
        </w:rPr>
        <w:t xml:space="preserve">project </w:t>
      </w:r>
      <w:r w:rsidR="004971A7" w:rsidRPr="00DE2A04">
        <w:rPr>
          <w:sz w:val="22"/>
          <w:szCs w:val="22"/>
        </w:rPr>
        <w:t>stage</w:t>
      </w:r>
      <w:r w:rsidR="00076E7F" w:rsidRPr="00DE2A04">
        <w:rPr>
          <w:sz w:val="22"/>
          <w:szCs w:val="22"/>
        </w:rPr>
        <w:t>,</w:t>
      </w:r>
      <w:r w:rsidR="004971A7" w:rsidRPr="00DE2A04">
        <w:rPr>
          <w:sz w:val="22"/>
          <w:szCs w:val="22"/>
        </w:rPr>
        <w:t xml:space="preserve"> we will have transcriptomic and proteomic datasets for</w:t>
      </w:r>
      <w:r w:rsidR="004D3E37">
        <w:rPr>
          <w:sz w:val="22"/>
          <w:szCs w:val="22"/>
        </w:rPr>
        <w:t xml:space="preserve"> both</w:t>
      </w:r>
      <w:r w:rsidR="004971A7" w:rsidRPr="00DE2A04">
        <w:rPr>
          <w:sz w:val="22"/>
          <w:szCs w:val="22"/>
        </w:rPr>
        <w:t xml:space="preserve"> host</w:t>
      </w:r>
      <w:r w:rsidR="007E49EF">
        <w:rPr>
          <w:sz w:val="22"/>
          <w:szCs w:val="22"/>
        </w:rPr>
        <w:t>s</w:t>
      </w:r>
      <w:r w:rsidR="004971A7" w:rsidRPr="00DE2A04">
        <w:rPr>
          <w:sz w:val="22"/>
          <w:szCs w:val="22"/>
        </w:rPr>
        <w:t xml:space="preserve"> and </w:t>
      </w:r>
      <w:r w:rsidR="004D3E37">
        <w:rPr>
          <w:sz w:val="22"/>
          <w:szCs w:val="22"/>
        </w:rPr>
        <w:t xml:space="preserve">the </w:t>
      </w:r>
      <w:r w:rsidR="004971A7" w:rsidRPr="00DE2A04">
        <w:rPr>
          <w:sz w:val="22"/>
          <w:szCs w:val="22"/>
        </w:rPr>
        <w:t>parasite</w:t>
      </w:r>
      <w:r w:rsidR="00737D14">
        <w:rPr>
          <w:sz w:val="22"/>
          <w:szCs w:val="22"/>
        </w:rPr>
        <w:t>,</w:t>
      </w:r>
      <w:r w:rsidR="004971A7" w:rsidRPr="00DE2A04">
        <w:rPr>
          <w:sz w:val="22"/>
          <w:szCs w:val="22"/>
        </w:rPr>
        <w:t xml:space="preserve"> as well as metabolomic profile</w:t>
      </w:r>
      <w:r w:rsidR="007E49EF">
        <w:rPr>
          <w:sz w:val="22"/>
          <w:szCs w:val="22"/>
        </w:rPr>
        <w:t>s</w:t>
      </w:r>
      <w:r w:rsidR="004D3E37">
        <w:rPr>
          <w:sz w:val="22"/>
          <w:szCs w:val="22"/>
        </w:rPr>
        <w:t>. W</w:t>
      </w:r>
      <w:r w:rsidR="003106FB" w:rsidRPr="00DE2A04">
        <w:rPr>
          <w:sz w:val="22"/>
          <w:szCs w:val="22"/>
        </w:rPr>
        <w:t>e will</w:t>
      </w:r>
      <w:r w:rsidR="003106FB" w:rsidRPr="003106FB">
        <w:rPr>
          <w:sz w:val="22"/>
          <w:szCs w:val="22"/>
        </w:rPr>
        <w:t xml:space="preserve"> </w:t>
      </w:r>
      <w:r w:rsidR="004D3E37">
        <w:rPr>
          <w:sz w:val="22"/>
          <w:szCs w:val="22"/>
        </w:rPr>
        <w:t xml:space="preserve">then </w:t>
      </w:r>
      <w:ins w:id="59" w:author="Tamar Lotan" w:date="2023-11-02T06:25:00Z">
        <w:r w:rsidR="005744E2">
          <w:rPr>
            <w:sz w:val="22"/>
            <w:szCs w:val="22"/>
          </w:rPr>
          <w:t xml:space="preserve">integrate </w:t>
        </w:r>
      </w:ins>
      <w:r w:rsidR="004D3E37">
        <w:rPr>
          <w:sz w:val="22"/>
          <w:szCs w:val="22"/>
        </w:rPr>
        <w:t>the datasets</w:t>
      </w:r>
      <w:r w:rsidR="004971A7" w:rsidRPr="00DE2A04">
        <w:rPr>
          <w:sz w:val="22"/>
          <w:szCs w:val="22"/>
        </w:rPr>
        <w:t xml:space="preserve">. First, for each dataset (matrices), feature </w:t>
      </w:r>
      <w:r w:rsidR="007E49EF">
        <w:rPr>
          <w:sz w:val="22"/>
          <w:szCs w:val="22"/>
        </w:rPr>
        <w:t>selection</w:t>
      </w:r>
      <w:r w:rsidR="004D3E37">
        <w:rPr>
          <w:sz w:val="22"/>
          <w:szCs w:val="22"/>
        </w:rPr>
        <w:t xml:space="preserve"> (</w:t>
      </w:r>
      <w:r w:rsidR="004971A7" w:rsidRPr="00DE2A04">
        <w:rPr>
          <w:sz w:val="22"/>
          <w:szCs w:val="22"/>
        </w:rPr>
        <w:t>genes, proteins,</w:t>
      </w:r>
      <w:r w:rsidR="003106FB">
        <w:rPr>
          <w:sz w:val="22"/>
          <w:szCs w:val="22"/>
        </w:rPr>
        <w:t xml:space="preserve"> or</w:t>
      </w:r>
      <w:r w:rsidR="004971A7" w:rsidRPr="00DE2A04">
        <w:rPr>
          <w:sz w:val="22"/>
          <w:szCs w:val="22"/>
        </w:rPr>
        <w:t xml:space="preserve"> metabolites</w:t>
      </w:r>
      <w:r w:rsidR="004D3E37">
        <w:rPr>
          <w:sz w:val="22"/>
          <w:szCs w:val="22"/>
        </w:rPr>
        <w:t>)</w:t>
      </w:r>
      <w:r w:rsidR="003106FB" w:rsidRPr="00DE2A04">
        <w:rPr>
          <w:sz w:val="22"/>
          <w:szCs w:val="22"/>
        </w:rPr>
        <w:t xml:space="preserve"> </w:t>
      </w:r>
      <w:r w:rsidR="004971A7" w:rsidRPr="00DE2A04">
        <w:rPr>
          <w:sz w:val="22"/>
          <w:szCs w:val="22"/>
        </w:rPr>
        <w:t xml:space="preserve">will be applied to attenuate </w:t>
      </w:r>
      <w:r w:rsidR="004D3E37">
        <w:rPr>
          <w:sz w:val="22"/>
          <w:szCs w:val="22"/>
        </w:rPr>
        <w:t xml:space="preserve">the </w:t>
      </w:r>
      <w:r w:rsidR="004971A7" w:rsidRPr="00DE2A04">
        <w:rPr>
          <w:sz w:val="22"/>
          <w:szCs w:val="22"/>
        </w:rPr>
        <w:t xml:space="preserve">effects of </w:t>
      </w:r>
      <w:r w:rsidR="004D3E37">
        <w:rPr>
          <w:sz w:val="22"/>
          <w:szCs w:val="22"/>
        </w:rPr>
        <w:t xml:space="preserve">feature </w:t>
      </w:r>
      <w:r w:rsidR="004971A7" w:rsidRPr="00DE2A04">
        <w:rPr>
          <w:sz w:val="22"/>
          <w:szCs w:val="22"/>
        </w:rPr>
        <w:t>redundancy, sparsity</w:t>
      </w:r>
      <w:r w:rsidR="004D3E37">
        <w:rPr>
          <w:sz w:val="22"/>
          <w:szCs w:val="22"/>
        </w:rPr>
        <w:t xml:space="preserve">, </w:t>
      </w:r>
      <w:r w:rsidR="004971A7" w:rsidRPr="00DE2A04">
        <w:rPr>
          <w:sz w:val="22"/>
          <w:szCs w:val="22"/>
        </w:rPr>
        <w:t>low variance</w:t>
      </w:r>
      <w:r w:rsidR="004D3E37">
        <w:rPr>
          <w:sz w:val="22"/>
          <w:szCs w:val="22"/>
        </w:rPr>
        <w:t>,</w:t>
      </w:r>
      <w:r w:rsidR="004971A7" w:rsidRPr="00DE2A04">
        <w:rPr>
          <w:sz w:val="22"/>
          <w:szCs w:val="22"/>
        </w:rPr>
        <w:t xml:space="preserve"> </w:t>
      </w:r>
      <w:r w:rsidR="007E49EF">
        <w:rPr>
          <w:sz w:val="22"/>
          <w:szCs w:val="22"/>
        </w:rPr>
        <w:t>and</w:t>
      </w:r>
      <w:r w:rsidR="004971A7" w:rsidRPr="00DE2A04">
        <w:rPr>
          <w:sz w:val="22"/>
          <w:szCs w:val="22"/>
        </w:rPr>
        <w:t xml:space="preserve"> </w:t>
      </w:r>
      <w:r w:rsidR="003929F8">
        <w:rPr>
          <w:sz w:val="22"/>
          <w:szCs w:val="22"/>
        </w:rPr>
        <w:t>n</w:t>
      </w:r>
      <w:r w:rsidR="004971A7" w:rsidRPr="00DE2A04">
        <w:rPr>
          <w:sz w:val="22"/>
          <w:szCs w:val="22"/>
        </w:rPr>
        <w:t xml:space="preserve">umber of features for each </w:t>
      </w:r>
      <w:r w:rsidR="00C67867">
        <w:rPr>
          <w:sz w:val="22"/>
          <w:szCs w:val="22"/>
        </w:rPr>
        <w:t>“</w:t>
      </w:r>
      <w:proofErr w:type="spellStart"/>
      <w:r w:rsidR="004971A7" w:rsidRPr="00DE2A04">
        <w:rPr>
          <w:sz w:val="22"/>
          <w:szCs w:val="22"/>
        </w:rPr>
        <w:t>omic</w:t>
      </w:r>
      <w:proofErr w:type="spellEnd"/>
      <w:r w:rsidR="00C67867">
        <w:rPr>
          <w:sz w:val="22"/>
          <w:szCs w:val="22"/>
        </w:rPr>
        <w:t>”</w:t>
      </w:r>
      <w:r w:rsidR="004971A7" w:rsidRPr="00DE2A04">
        <w:rPr>
          <w:sz w:val="22"/>
          <w:szCs w:val="22"/>
        </w:rPr>
        <w:t xml:space="preserve"> block </w:t>
      </w:r>
      <w:r w:rsidR="004971A7" w:rsidRPr="00DE2A04">
        <w:rPr>
          <w:sz w:val="22"/>
          <w:szCs w:val="22"/>
        </w:rPr>
        <w:fldChar w:fldCharType="begin"/>
      </w:r>
      <w:r w:rsidR="003F57C6">
        <w:rPr>
          <w:sz w:val="22"/>
          <w:szCs w:val="22"/>
        </w:rPr>
        <w:instrText xml:space="preserve"> ADDIN EN.CITE &lt;EndNote&gt;&lt;Cite&gt;&lt;Author&gt;Picard&lt;/Author&gt;&lt;Year&gt;2021&lt;/Year&gt;&lt;RecNum&gt;7477&lt;/RecNum&gt;&lt;DisplayText&gt;(82)&lt;/DisplayText&gt;&lt;record&gt;&lt;rec-number&gt;7477&lt;/rec-number&gt;&lt;foreign-keys&gt;&lt;key app="EN" db-id="w2dwaf2e8efeasex004psadze5pezxsz9w09" timestamp="1665842940" guid="241342c7-74df-4624-9e65-0f69b84e7b2d"&gt;7477&lt;/key&gt;&lt;/foreign-keys&gt;&lt;ref-type name="Journal Article"&gt;17&lt;/ref-type&gt;&lt;contributors&gt;&lt;authors&gt;&lt;author&gt;Picard, Milan&lt;/author&gt;&lt;author&gt;Scott-Boyer, Marie-Pier&lt;/author&gt;&lt;author&gt;Bodein, Antoine&lt;/author&gt;&lt;author&gt;Périn, Olivier&lt;/author&gt;&lt;author&gt;Droit, Arnaud&lt;/author&gt;&lt;/authors&gt;&lt;/contributors&gt;&lt;titles&gt;&lt;title&gt;Integration strategies of multi-omics data for machine learning analysis&lt;/title&gt;&lt;secondary-title&gt;Comput. Struct. Biotechnol. J&lt;/secondary-title&gt;&lt;/titles&gt;&lt;pages&gt;3735-3746&lt;/pages&gt;&lt;volume&gt;19&lt;/volume&gt;&lt;dates&gt;&lt;year&gt;2021&lt;/year&gt;&lt;/dates&gt;&lt;isbn&gt;2001-0370&lt;/isbn&gt;&lt;urls&gt;&lt;/urls&gt;&lt;/record&gt;&lt;/Cite&gt;&lt;/EndNote&gt;</w:instrText>
      </w:r>
      <w:r w:rsidR="004971A7" w:rsidRPr="00DE2A04">
        <w:rPr>
          <w:sz w:val="22"/>
          <w:szCs w:val="22"/>
        </w:rPr>
        <w:fldChar w:fldCharType="separate"/>
      </w:r>
      <w:r w:rsidR="008A20CD">
        <w:rPr>
          <w:noProof/>
          <w:sz w:val="22"/>
          <w:szCs w:val="22"/>
        </w:rPr>
        <w:t>(</w:t>
      </w:r>
      <w:hyperlink w:anchor="_ENREF_82" w:tooltip="Picard, 2021 #7477" w:history="1">
        <w:r w:rsidR="005068D8">
          <w:rPr>
            <w:noProof/>
            <w:sz w:val="22"/>
            <w:szCs w:val="22"/>
          </w:rPr>
          <w:t>82</w:t>
        </w:r>
      </w:hyperlink>
      <w:r w:rsidR="008A20CD">
        <w:rPr>
          <w:noProof/>
          <w:sz w:val="22"/>
          <w:szCs w:val="22"/>
        </w:rPr>
        <w:t>)</w:t>
      </w:r>
      <w:r w:rsidR="004971A7" w:rsidRPr="00DE2A04">
        <w:rPr>
          <w:sz w:val="22"/>
          <w:szCs w:val="22"/>
        </w:rPr>
        <w:fldChar w:fldCharType="end"/>
      </w:r>
      <w:r w:rsidR="004971A7" w:rsidRPr="00DE2A04">
        <w:rPr>
          <w:sz w:val="22"/>
          <w:szCs w:val="22"/>
        </w:rPr>
        <w:t xml:space="preserve">. We will use the filter method </w:t>
      </w:r>
      <w:proofErr w:type="spellStart"/>
      <w:r w:rsidR="004971A7" w:rsidRPr="00DE2A04">
        <w:rPr>
          <w:sz w:val="22"/>
          <w:szCs w:val="22"/>
        </w:rPr>
        <w:t>mRMR</w:t>
      </w:r>
      <w:proofErr w:type="spellEnd"/>
      <w:r w:rsidR="004971A7" w:rsidRPr="00DE2A04">
        <w:rPr>
          <w:sz w:val="22"/>
          <w:szCs w:val="22"/>
        </w:rPr>
        <w:t xml:space="preserve"> </w:t>
      </w:r>
      <w:r w:rsidR="004971A7" w:rsidRPr="00DE2A04">
        <w:rPr>
          <w:sz w:val="22"/>
          <w:szCs w:val="22"/>
        </w:rPr>
        <w:fldChar w:fldCharType="begin"/>
      </w:r>
      <w:r w:rsidR="003F57C6">
        <w:rPr>
          <w:sz w:val="22"/>
          <w:szCs w:val="22"/>
        </w:rPr>
        <w:instrText xml:space="preserve"> ADDIN EN.CITE &lt;EndNote&gt;&lt;Cite&gt;&lt;Author&gt;Peng&lt;/Author&gt;&lt;Year&gt;2005&lt;/Year&gt;&lt;RecNum&gt;7478&lt;/RecNum&gt;&lt;DisplayText&gt;(83)&lt;/DisplayText&gt;&lt;record&gt;&lt;rec-number&gt;7478&lt;/rec-number&gt;&lt;foreign-keys&gt;&lt;key app="EN" db-id="w2dwaf2e8efeasex004psadze5pezxsz9w09" timestamp="1665843012" guid="8486689a-e134-4da6-b66b-d52a21bf9552"&gt;7478&lt;/key&gt;&lt;/foreign-keys&gt;&lt;ref-type name="Journal Article"&gt;17&lt;/ref-type&gt;&lt;contributors&gt;&lt;authors&gt;&lt;author&gt;Peng, Hanchuan&lt;/author&gt;&lt;author&gt;Long, Fuhui&lt;/author&gt;&lt;author&gt;Ding, Chris&lt;/author&gt;&lt;/authors&gt;&lt;/contributors&gt;&lt;titles&gt;&lt;title&gt;Feature selection based on mutual information criteria of max-dependency, max-relevance, and min-redundancy&lt;/title&gt;&lt;secondary-title&gt;IEEE Trans. Pattern Anal. Mach. Intell.&lt;/secondary-title&gt;&lt;/titles&gt;&lt;pages&gt;1226-1238&lt;/pages&gt;&lt;volume&gt;27&lt;/volume&gt;&lt;number&gt;8&lt;/number&gt;&lt;dates&gt;&lt;year&gt;2005&lt;/year&gt;&lt;/dates&gt;&lt;isbn&gt;0162-8828&lt;/isbn&gt;&lt;urls&gt;&lt;/urls&gt;&lt;/record&gt;&lt;/Cite&gt;&lt;/EndNote&gt;</w:instrText>
      </w:r>
      <w:r w:rsidR="004971A7" w:rsidRPr="00DE2A04">
        <w:rPr>
          <w:sz w:val="22"/>
          <w:szCs w:val="22"/>
        </w:rPr>
        <w:fldChar w:fldCharType="separate"/>
      </w:r>
      <w:r w:rsidR="008A20CD">
        <w:rPr>
          <w:noProof/>
          <w:sz w:val="22"/>
          <w:szCs w:val="22"/>
        </w:rPr>
        <w:t>(</w:t>
      </w:r>
      <w:hyperlink w:anchor="_ENREF_83" w:tooltip="Peng, 2005 #7478" w:history="1">
        <w:r w:rsidR="005068D8">
          <w:rPr>
            <w:noProof/>
            <w:sz w:val="22"/>
            <w:szCs w:val="22"/>
          </w:rPr>
          <w:t>83</w:t>
        </w:r>
      </w:hyperlink>
      <w:r w:rsidR="008A20CD">
        <w:rPr>
          <w:noProof/>
          <w:sz w:val="22"/>
          <w:szCs w:val="22"/>
        </w:rPr>
        <w:t>)</w:t>
      </w:r>
      <w:r w:rsidR="004971A7" w:rsidRPr="00DE2A04">
        <w:rPr>
          <w:sz w:val="22"/>
          <w:szCs w:val="22"/>
        </w:rPr>
        <w:fldChar w:fldCharType="end"/>
      </w:r>
      <w:r w:rsidR="004971A7" w:rsidRPr="00DE2A04">
        <w:rPr>
          <w:sz w:val="22"/>
          <w:szCs w:val="22"/>
        </w:rPr>
        <w:t xml:space="preserve">, recently recommended for </w:t>
      </w:r>
      <w:r w:rsidR="003106FB" w:rsidRPr="00DE2A04">
        <w:rPr>
          <w:sz w:val="22"/>
          <w:szCs w:val="22"/>
        </w:rPr>
        <w:t>multi</w:t>
      </w:r>
      <w:r w:rsidR="003106FB">
        <w:rPr>
          <w:sz w:val="22"/>
          <w:szCs w:val="22"/>
        </w:rPr>
        <w:t>-</w:t>
      </w:r>
      <w:r w:rsidR="004971A7" w:rsidRPr="00DE2A04">
        <w:rPr>
          <w:sz w:val="22"/>
          <w:szCs w:val="22"/>
        </w:rPr>
        <w:t xml:space="preserve">omics datasets </w:t>
      </w:r>
      <w:r w:rsidR="004971A7" w:rsidRPr="00DE2A04">
        <w:rPr>
          <w:sz w:val="22"/>
          <w:szCs w:val="22"/>
        </w:rPr>
        <w:fldChar w:fldCharType="begin"/>
      </w:r>
      <w:r w:rsidR="008A20CD">
        <w:rPr>
          <w:sz w:val="22"/>
          <w:szCs w:val="22"/>
        </w:rPr>
        <w:instrText xml:space="preserve"> ADDIN EN.CITE &lt;EndNote&gt;&lt;Cite&gt;&lt;Author&gt;Li&lt;/Author&gt;&lt;Year&gt;2022&lt;/Year&gt;&lt;RecNum&gt;7480&lt;/RecNum&gt;&lt;DisplayText&gt;(84)&lt;/DisplayText&gt;&lt;record&gt;&lt;rec-number&gt;7480&lt;/rec-number&gt;&lt;foreign-keys&gt;&lt;key app="EN" db-id="w2dwaf2e8efeasex004psadze5pezxsz9w09" timestamp="1665843205" guid="3e62f582-99a8-4ba7-8d03-7f79045c51e2"&gt;7480&lt;/key&gt;&lt;/foreign-keys&gt;&lt;ref-type name="Journal Article"&gt;17&lt;/ref-type&gt;&lt;contributors&gt;&lt;authors&gt;&lt;author&gt;Li, Yingxia&lt;/author&gt;&lt;author&gt;Mansmann, Ulrich&lt;/author&gt;&lt;author&gt;Du, Shangming&lt;/author&gt;&lt;author&gt;Hornung, Roman&lt;/author&gt;&lt;/authors&gt;&lt;/contributors&gt;&lt;titles&gt;&lt;title&gt;Benchmark study of feature selection strategies for multi-omics data&lt;/title&gt;&lt;secondary-title&gt;BMC bioinformatics&lt;/secondary-title&gt;&lt;/titles&gt;&lt;periodical&gt;&lt;full-title&gt;BMC Bioinformatics&lt;/full-title&gt;&lt;abbr-1&gt;BMC Bioinformatics&lt;/abbr-1&gt;&lt;abbr-2&gt;BMC Bioinformatics&lt;/abbr-2&gt;&lt;/periodical&gt;&lt;pages&gt;1-18&lt;/pages&gt;&lt;volume&gt;23&lt;/volume&gt;&lt;number&gt;1&lt;/number&gt;&lt;dates&gt;&lt;year&gt;2022&lt;/year&gt;&lt;/dates&gt;&lt;isbn&gt;1471-2105&lt;/isbn&gt;&lt;urls&gt;&lt;/urls&gt;&lt;/record&gt;&lt;/Cite&gt;&lt;/EndNote&gt;</w:instrText>
      </w:r>
      <w:r w:rsidR="004971A7" w:rsidRPr="00DE2A04">
        <w:rPr>
          <w:sz w:val="22"/>
          <w:szCs w:val="22"/>
        </w:rPr>
        <w:fldChar w:fldCharType="separate"/>
      </w:r>
      <w:r w:rsidR="008A20CD">
        <w:rPr>
          <w:noProof/>
          <w:sz w:val="22"/>
          <w:szCs w:val="22"/>
        </w:rPr>
        <w:t>(</w:t>
      </w:r>
      <w:hyperlink w:anchor="_ENREF_84" w:tooltip="Li, 2022 #7480" w:history="1">
        <w:r w:rsidR="005068D8">
          <w:rPr>
            <w:noProof/>
            <w:sz w:val="22"/>
            <w:szCs w:val="22"/>
          </w:rPr>
          <w:t>84</w:t>
        </w:r>
      </w:hyperlink>
      <w:r w:rsidR="008A20CD">
        <w:rPr>
          <w:noProof/>
          <w:sz w:val="22"/>
          <w:szCs w:val="22"/>
        </w:rPr>
        <w:t>)</w:t>
      </w:r>
      <w:r w:rsidR="004971A7" w:rsidRPr="00DE2A04">
        <w:rPr>
          <w:sz w:val="22"/>
          <w:szCs w:val="22"/>
        </w:rPr>
        <w:fldChar w:fldCharType="end"/>
      </w:r>
      <w:r w:rsidR="004971A7" w:rsidRPr="00DE2A04">
        <w:rPr>
          <w:sz w:val="22"/>
          <w:szCs w:val="22"/>
        </w:rPr>
        <w:t xml:space="preserve">. </w:t>
      </w:r>
      <w:ins w:id="60" w:author="Tamar Lotan" w:date="2023-11-02T06:35:00Z">
        <w:r w:rsidR="005744E2" w:rsidRPr="005744E2">
          <w:rPr>
            <w:sz w:val="22"/>
            <w:szCs w:val="22"/>
          </w:rPr>
          <w:t>We will</w:t>
        </w:r>
        <w:del w:id="61" w:author="Editor/Reviewer" w:date="2023-11-05T14:55:00Z">
          <w:r w:rsidR="005744E2" w:rsidRPr="005744E2" w:rsidDel="00756990">
            <w:rPr>
              <w:sz w:val="22"/>
              <w:szCs w:val="22"/>
            </w:rPr>
            <w:delText xml:space="preserve"> then</w:delText>
          </w:r>
        </w:del>
        <w:r w:rsidR="005744E2" w:rsidRPr="005744E2">
          <w:rPr>
            <w:sz w:val="22"/>
            <w:szCs w:val="22"/>
          </w:rPr>
          <w:t xml:space="preserve"> apply and compare two data integration methodologies: unsupervised dimensionality reduction</w:t>
        </w:r>
        <w:del w:id="62" w:author="Editor/Reviewer" w:date="2023-11-05T14:55:00Z">
          <w:r w:rsidR="005744E2" w:rsidRPr="005744E2" w:rsidDel="00756990">
            <w:rPr>
              <w:sz w:val="22"/>
              <w:szCs w:val="22"/>
            </w:rPr>
            <w:delText xml:space="preserve"> methodology</w:delText>
          </w:r>
        </w:del>
        <w:r w:rsidR="005744E2" w:rsidRPr="005744E2">
          <w:rPr>
            <w:sz w:val="22"/>
            <w:szCs w:val="22"/>
          </w:rPr>
          <w:t xml:space="preserve"> and </w:t>
        </w:r>
      </w:ins>
      <w:ins w:id="63" w:author="Editor/Reviewer" w:date="2023-11-05T14:56:00Z">
        <w:r w:rsidR="00756990">
          <w:rPr>
            <w:sz w:val="22"/>
            <w:szCs w:val="22"/>
          </w:rPr>
          <w:t xml:space="preserve">a </w:t>
        </w:r>
      </w:ins>
      <w:ins w:id="64" w:author="Tamar Lotan" w:date="2023-11-02T06:35:00Z">
        <w:r w:rsidR="005744E2" w:rsidRPr="005744E2">
          <w:rPr>
            <w:sz w:val="22"/>
            <w:szCs w:val="22"/>
          </w:rPr>
          <w:t>supervised graph-based approach,</w:t>
        </w:r>
      </w:ins>
      <w:r w:rsidR="00D978ED">
        <w:rPr>
          <w:sz w:val="22"/>
          <w:szCs w:val="22"/>
        </w:rPr>
        <w:t xml:space="preserve"> </w:t>
      </w:r>
      <w:ins w:id="65" w:author="Tamar Lotan" w:date="2023-11-02T06:35:00Z">
        <w:r w:rsidR="005744E2" w:rsidRPr="005744E2">
          <w:rPr>
            <w:sz w:val="22"/>
            <w:szCs w:val="22"/>
          </w:rPr>
          <w:t>using graph</w:t>
        </w:r>
      </w:ins>
      <w:r w:rsidR="00D978ED">
        <w:rPr>
          <w:sz w:val="22"/>
          <w:szCs w:val="22"/>
        </w:rPr>
        <w:t xml:space="preserve"> </w:t>
      </w:r>
      <w:ins w:id="66" w:author="Tamar Lotan" w:date="2023-11-02T06:35:00Z">
        <w:r w:rsidR="005744E2" w:rsidRPr="005744E2">
          <w:rPr>
            <w:sz w:val="22"/>
            <w:szCs w:val="22"/>
          </w:rPr>
          <w:t>convolutional</w:t>
        </w:r>
      </w:ins>
      <w:r w:rsidR="00D978ED">
        <w:rPr>
          <w:sz w:val="22"/>
          <w:szCs w:val="22"/>
        </w:rPr>
        <w:t xml:space="preserve"> </w:t>
      </w:r>
      <w:ins w:id="67" w:author="Tamar Lotan" w:date="2023-11-02T06:35:00Z">
        <w:r w:rsidR="005744E2" w:rsidRPr="005744E2">
          <w:rPr>
            <w:sz w:val="22"/>
            <w:szCs w:val="22"/>
          </w:rPr>
          <w:t xml:space="preserve">networks </w:t>
        </w:r>
      </w:ins>
      <w:r w:rsidR="005744E2">
        <w:rPr>
          <w:sz w:val="22"/>
          <w:szCs w:val="22"/>
        </w:rPr>
        <w:fldChar w:fldCharType="begin">
          <w:fldData xml:space="preserve">PEVuZE5vdGU+PENpdGU+PEF1dGhvcj5DYW50aW5pPC9BdXRob3I+PFllYXI+MjAyMTwvWWVhcj48
UmVjTnVtPjc3NzU8L1JlY051bT48RGlzcGxheVRleHQ+KDg1LDg2KTwvRGlzcGxheVRleHQ+PHJl
Y29yZD48cmVjLW51bWJlcj43Nzc1PC9yZWMtbnVtYmVyPjxmb3JlaWduLWtleXM+PGtleSBhcHA9
IkVOIiBkYi1pZD0idzJkd2FmMmU4ZWZlYXNleDAwNHBzYWR6ZTVwZXp4c3o5dzA5IiB0aW1lc3Rh
bXA9IjE2OTg4OTk0MzYiIGd1aWQ9IjIxNWE4ZWRlLWYwYWEtNDBlZS1iZGRlLTMzMGU2MWM1MzBk
MyI+Nzc3NTwva2V5PjwvZm9yZWlnbi1rZXlzPjxyZWYtdHlwZSBuYW1lPSJKb3VybmFsIEFydGlj
bGUiPjE3PC9yZWYtdHlwZT48Y29udHJpYnV0b3JzPjxhdXRob3JzPjxhdXRob3I+Q2FudGluaSwg
TGF1cmE8L2F1dGhvcj48YXV0aG9yPlpha2VyaSwgUG9veWE8L2F1dGhvcj48YXV0aG9yPkhlcm5h
bmRleiwgQ2VsaW5lPC9hdXRob3I+PGF1dGhvcj5OYWxkaSwgQXVyZWxpZW48L2F1dGhvcj48YXV0
aG9yPlRoaWVmZnJ5LCBEZW5pczwvYXV0aG9yPjxhdXRob3I+UmVteSwgRWxpc2FiZXRoPC9hdXRo
b3I+PGF1dGhvcj5CYXVkb3QsIEFuYcOvczwvYXV0aG9yPjwvYXV0aG9ycz48L2NvbnRyaWJ1dG9y
cz48dGl0bGVzPjx0aXRsZT5CZW5jaG1hcmtpbmcgam9pbnQgbXVsdGktb21pY3MgZGltZW5zaW9u
YWxpdHkgcmVkdWN0aW9uIGFwcHJvYWNoZXMgZm9yIHRoZSBzdHVkeSBvZiBjYW5jZXI8L3RpdGxl
PjxzZWNvbmRhcnktdGl0bGU+TmF0dXJlIENvbW11bmljYXRpb25zPC9zZWNvbmRhcnktdGl0bGU+
PC90aXRsZXM+PHZvbHVtZT4xMjwvdm9sdW1lPjxudW1iZXI+MTwvbnVtYmVyPjxkYXRlcz48eWVh
cj4yMDIxPC95ZWFyPjxwdWItZGF0ZXM+PGRhdGU+MjAyMS0wMS0wNTwvZGF0ZT48L3B1Yi1kYXRl
cz48L2RhdGVzPjxwdWJsaXNoZXI+U3ByaW5nZXIgU2NpZW5jZSBhbmQgQnVzaW5lc3MgTWVkaWEg
TExDPC9wdWJsaXNoZXI+PGlzYm4+MjA0MS0xNzIzPC9pc2JuPjx1cmxzPjwvdXJscz48ZWxlY3Ry
b25pYy1yZXNvdXJjZS1udW0+MTAuMTAzOC9zNDE0NjctMDIwLTIwNDMwLTc8L2VsZWN0cm9uaWMt
cmVzb3VyY2UtbnVtPjxhY2Nlc3MtZGF0ZT4yMDIzLTExLTAyVDA0OjI4OjA4PC9hY2Nlc3MtZGF0
ZT48L3JlY29yZD48L0NpdGU+PENpdGU+PEF1dGhvcj5Mb3Zpbm88L0F1dGhvcj48WWVhcj4yMDIy
PC9ZZWFyPjxSZWNOdW0+Nzc3NDwvUmVjTnVtPjxyZWNvcmQ+PHJlYy1udW1iZXI+Nzc3NDwvcmVj
LW51bWJlcj48Zm9yZWlnbi1rZXlzPjxrZXkgYXBwPSJFTiIgZGItaWQ9IncyZHdhZjJlOGVmZWFz
ZXgwMDRwc2FkemU1cGV6eHN6OXcwOSIgdGltZXN0YW1wPSIxNjk4ODk5NDI0IiBndWlkPSIxYTNj
MzBkZS0yYjM2LTRjZmYtOTgyNS02NmUxZWZkZWY3ZWEiPjc3NzQ8L2tleT48L2ZvcmVpZ24ta2V5
cz48cmVmLXR5cGUgbmFtZT0iSm91cm5hbCBBcnRpY2xlIj4xNzwvcmVmLXR5cGU+PGNvbnRyaWJ1
dG9ycz48YXV0aG9ycz48YXV0aG9yPkxvdmlubywgTWFydGE8L2F1dGhvcj48YXV0aG9yPlJhbmRh
enpvLCBWaW5jZW56bzwvYXV0aG9yPjxhdXRob3I+Q2lyYXZlZ25hLCBHYWJyaWVsZTwvYXV0aG9y
PjxhdXRob3I+QmFyYmllcm8sIFBpZXRybzwvYXV0aG9yPjxhdXRob3I+RmljYXJyYSwgRWxpc2E8
L2F1dGhvcj48YXV0aG9yPkNpcnJpbmNpb25lLCBHaWFuc2Fsdm88L2F1dGhvcj48L2F1dGhvcnM+
PC9jb250cmlidXRvcnM+PHRpdGxlcz48dGl0bGU+QSBzdXJ2ZXkgb24gZGF0YSBpbnRlZ3JhdGlv
biBmb3IgbXVsdGktb21pY3Mgc2FtcGxlIGNsdXN0ZXJpbmc8L3RpdGxlPjxzZWNvbmRhcnktdGl0
bGU+TmV1cm9jb21wdXRpbmc8L3NlY29uZGFyeS10aXRsZT48L3RpdGxlcz48cGVyaW9kaWNhbD48
ZnVsbC10aXRsZT5OZXVyb2NvbXB1dGluZzwvZnVsbC10aXRsZT48YWJici0xPk5ldXJvY29tcHV0
aW5nPC9hYmJyLTE+PGFiYnItMj5OZXVyb2NvbXB1dGluZzwvYWJici0yPjwvcGVyaW9kaWNhbD48
cGFnZXM+NDk0LTUwODwvcGFnZXM+PHZvbHVtZT40ODg8L3ZvbHVtZT48a2V5d29yZHM+PGtleXdv
cmQ+Q2FuY2VyIGFuYWx5c2lzPC9rZXl3b3JkPjxrZXl3b3JkPkNvbXBldGl0aXZlIGxlYXJuaW5n
PC9rZXl3b3JkPjxrZXl3b3JkPkRhdGEgZnVzaW9uPC9rZXl3b3JkPjxrZXl3b3JkPk11bHRpLW9t
aWNzIGNsdXN0ZXJpbmc8L2tleXdvcmQ+PGtleXdvcmQ+TmV1cmFsIG5ldHdvcmtzPC9rZXl3b3Jk
PjxrZXl3b3JkPk5HTC1GPC9rZXl3b3JkPjxrZXl3b3JkPlVuc3VwZXJ2aXNlZCBsZWFybmluZzwv
a2V5d29yZD48a2V5d29yZD5VbnN1cGVydmlzZWQgY2x1c3RlcmluZzwva2V5d29yZD48L2tleXdv
cmRzPjxkYXRlcz48eWVhcj4yMDIyPC95ZWFyPjxwdWItZGF0ZXM+PGRhdGU+MjAyMi8wNi8wMS88
L2RhdGU+PC9wdWItZGF0ZXM+PC9kYXRlcz48aXNibj4wOTI1LTIzMTI8L2lzYm4+PHVybHM+PHJl
bGF0ZWQtdXJscz48dXJsPmh0dHBzOi8vd3d3LnNjaWVuY2VkaXJlY3QuY29tL3NjaWVuY2UvYXJ0
aWNsZS9waWkvUzA5MjUyMzEyMjEwMTgwNjM8L3VybD48L3JlbGF0ZWQtdXJscz48L3VybHM+PGVs
ZWN0cm9uaWMtcmVzb3VyY2UtbnVtPmh0dHBzOi8vZG9pLm9yZy8xMC4xMDE2L2oubmV1Y29tLjIw
MjEuMTEuMDk0PC9lbGVjdHJvbmljLXJlc291cmNlLW51bT48L3JlY29yZD48L0NpdGU+PC9FbmRO
b3RlPgB=
</w:fldData>
        </w:fldChar>
      </w:r>
      <w:r w:rsidR="005744E2">
        <w:rPr>
          <w:sz w:val="22"/>
          <w:szCs w:val="22"/>
        </w:rPr>
        <w:instrText xml:space="preserve"> ADDIN EN.CITE </w:instrText>
      </w:r>
      <w:r w:rsidR="005744E2">
        <w:rPr>
          <w:sz w:val="22"/>
          <w:szCs w:val="22"/>
        </w:rPr>
        <w:fldChar w:fldCharType="begin">
          <w:fldData xml:space="preserve">PEVuZE5vdGU+PENpdGU+PEF1dGhvcj5DYW50aW5pPC9BdXRob3I+PFllYXI+MjAyMTwvWWVhcj48
UmVjTnVtPjc3NzU8L1JlY051bT48RGlzcGxheVRleHQ+KDg1LDg2KTwvRGlzcGxheVRleHQ+PHJl
Y29yZD48cmVjLW51bWJlcj43Nzc1PC9yZWMtbnVtYmVyPjxmb3JlaWduLWtleXM+PGtleSBhcHA9
IkVOIiBkYi1pZD0idzJkd2FmMmU4ZWZlYXNleDAwNHBzYWR6ZTVwZXp4c3o5dzA5IiB0aW1lc3Rh
bXA9IjE2OTg4OTk0MzYiIGd1aWQ9IjIxNWE4ZWRlLWYwYWEtNDBlZS1iZGRlLTMzMGU2MWM1MzBk
MyI+Nzc3NTwva2V5PjwvZm9yZWlnbi1rZXlzPjxyZWYtdHlwZSBuYW1lPSJKb3VybmFsIEFydGlj
bGUiPjE3PC9yZWYtdHlwZT48Y29udHJpYnV0b3JzPjxhdXRob3JzPjxhdXRob3I+Q2FudGluaSwg
TGF1cmE8L2F1dGhvcj48YXV0aG9yPlpha2VyaSwgUG9veWE8L2F1dGhvcj48YXV0aG9yPkhlcm5h
bmRleiwgQ2VsaW5lPC9hdXRob3I+PGF1dGhvcj5OYWxkaSwgQXVyZWxpZW48L2F1dGhvcj48YXV0
aG9yPlRoaWVmZnJ5LCBEZW5pczwvYXV0aG9yPjxhdXRob3I+UmVteSwgRWxpc2FiZXRoPC9hdXRo
b3I+PGF1dGhvcj5CYXVkb3QsIEFuYcOvczwvYXV0aG9yPjwvYXV0aG9ycz48L2NvbnRyaWJ1dG9y
cz48dGl0bGVzPjx0aXRsZT5CZW5jaG1hcmtpbmcgam9pbnQgbXVsdGktb21pY3MgZGltZW5zaW9u
YWxpdHkgcmVkdWN0aW9uIGFwcHJvYWNoZXMgZm9yIHRoZSBzdHVkeSBvZiBjYW5jZXI8L3RpdGxl
PjxzZWNvbmRhcnktdGl0bGU+TmF0dXJlIENvbW11bmljYXRpb25zPC9zZWNvbmRhcnktdGl0bGU+
PC90aXRsZXM+PHZvbHVtZT4xMjwvdm9sdW1lPjxudW1iZXI+MTwvbnVtYmVyPjxkYXRlcz48eWVh
cj4yMDIxPC95ZWFyPjxwdWItZGF0ZXM+PGRhdGU+MjAyMS0wMS0wNTwvZGF0ZT48L3B1Yi1kYXRl
cz48L2RhdGVzPjxwdWJsaXNoZXI+U3ByaW5nZXIgU2NpZW5jZSBhbmQgQnVzaW5lc3MgTWVkaWEg
TExDPC9wdWJsaXNoZXI+PGlzYm4+MjA0MS0xNzIzPC9pc2JuPjx1cmxzPjwvdXJscz48ZWxlY3Ry
b25pYy1yZXNvdXJjZS1udW0+MTAuMTAzOC9zNDE0NjctMDIwLTIwNDMwLTc8L2VsZWN0cm9uaWMt
cmVzb3VyY2UtbnVtPjxhY2Nlc3MtZGF0ZT4yMDIzLTExLTAyVDA0OjI4OjA4PC9hY2Nlc3MtZGF0
ZT48L3JlY29yZD48L0NpdGU+PENpdGU+PEF1dGhvcj5Mb3Zpbm88L0F1dGhvcj48WWVhcj4yMDIy
PC9ZZWFyPjxSZWNOdW0+Nzc3NDwvUmVjTnVtPjxyZWNvcmQ+PHJlYy1udW1iZXI+Nzc3NDwvcmVj
LW51bWJlcj48Zm9yZWlnbi1rZXlzPjxrZXkgYXBwPSJFTiIgZGItaWQ9IncyZHdhZjJlOGVmZWFz
ZXgwMDRwc2FkemU1cGV6eHN6OXcwOSIgdGltZXN0YW1wPSIxNjk4ODk5NDI0IiBndWlkPSIxYTNj
MzBkZS0yYjM2LTRjZmYtOTgyNS02NmUxZWZkZWY3ZWEiPjc3NzQ8L2tleT48L2ZvcmVpZ24ta2V5
cz48cmVmLXR5cGUgbmFtZT0iSm91cm5hbCBBcnRpY2xlIj4xNzwvcmVmLXR5cGU+PGNvbnRyaWJ1
dG9ycz48YXV0aG9ycz48YXV0aG9yPkxvdmlubywgTWFydGE8L2F1dGhvcj48YXV0aG9yPlJhbmRh
enpvLCBWaW5jZW56bzwvYXV0aG9yPjxhdXRob3I+Q2lyYXZlZ25hLCBHYWJyaWVsZTwvYXV0aG9y
PjxhdXRob3I+QmFyYmllcm8sIFBpZXRybzwvYXV0aG9yPjxhdXRob3I+RmljYXJyYSwgRWxpc2E8
L2F1dGhvcj48YXV0aG9yPkNpcnJpbmNpb25lLCBHaWFuc2Fsdm88L2F1dGhvcj48L2F1dGhvcnM+
PC9jb250cmlidXRvcnM+PHRpdGxlcz48dGl0bGU+QSBzdXJ2ZXkgb24gZGF0YSBpbnRlZ3JhdGlv
biBmb3IgbXVsdGktb21pY3Mgc2FtcGxlIGNsdXN0ZXJpbmc8L3RpdGxlPjxzZWNvbmRhcnktdGl0
bGU+TmV1cm9jb21wdXRpbmc8L3NlY29uZGFyeS10aXRsZT48L3RpdGxlcz48cGVyaW9kaWNhbD48
ZnVsbC10aXRsZT5OZXVyb2NvbXB1dGluZzwvZnVsbC10aXRsZT48YWJici0xPk5ldXJvY29tcHV0
aW5nPC9hYmJyLTE+PGFiYnItMj5OZXVyb2NvbXB1dGluZzwvYWJici0yPjwvcGVyaW9kaWNhbD48
cGFnZXM+NDk0LTUwODwvcGFnZXM+PHZvbHVtZT40ODg8L3ZvbHVtZT48a2V5d29yZHM+PGtleXdv
cmQ+Q2FuY2VyIGFuYWx5c2lzPC9rZXl3b3JkPjxrZXl3b3JkPkNvbXBldGl0aXZlIGxlYXJuaW5n
PC9rZXl3b3JkPjxrZXl3b3JkPkRhdGEgZnVzaW9uPC9rZXl3b3JkPjxrZXl3b3JkPk11bHRpLW9t
aWNzIGNsdXN0ZXJpbmc8L2tleXdvcmQ+PGtleXdvcmQ+TmV1cmFsIG5ldHdvcmtzPC9rZXl3b3Jk
PjxrZXl3b3JkPk5HTC1GPC9rZXl3b3JkPjxrZXl3b3JkPlVuc3VwZXJ2aXNlZCBsZWFybmluZzwv
a2V5d29yZD48a2V5d29yZD5VbnN1cGVydmlzZWQgY2x1c3RlcmluZzwva2V5d29yZD48L2tleXdv
cmRzPjxkYXRlcz48eWVhcj4yMDIyPC95ZWFyPjxwdWItZGF0ZXM+PGRhdGU+MjAyMi8wNi8wMS88
L2RhdGU+PC9wdWItZGF0ZXM+PC9kYXRlcz48aXNibj4wOTI1LTIzMTI8L2lzYm4+PHVybHM+PHJl
bGF0ZWQtdXJscz48dXJsPmh0dHBzOi8vd3d3LnNjaWVuY2VkaXJlY3QuY29tL3NjaWVuY2UvYXJ0
aWNsZS9waWkvUzA5MjUyMzEyMjEwMTgwNjM8L3VybD48L3JlbGF0ZWQtdXJscz48L3VybHM+PGVs
ZWN0cm9uaWMtcmVzb3VyY2UtbnVtPmh0dHBzOi8vZG9pLm9yZy8xMC4xMDE2L2oubmV1Y29tLjIw
MjEuMTEuMDk0PC9lbGVjdHJvbmljLXJlc291cmNlLW51bT48L3JlY29yZD48L0NpdGU+PC9FbmRO
b3RlPgB=
</w:fldData>
        </w:fldChar>
      </w:r>
      <w:r w:rsidR="005744E2">
        <w:rPr>
          <w:sz w:val="22"/>
          <w:szCs w:val="22"/>
        </w:rPr>
        <w:instrText xml:space="preserve"> ADDIN EN.CITE.DATA </w:instrText>
      </w:r>
      <w:r w:rsidR="005744E2">
        <w:rPr>
          <w:sz w:val="22"/>
          <w:szCs w:val="22"/>
        </w:rPr>
      </w:r>
      <w:r w:rsidR="005744E2">
        <w:rPr>
          <w:sz w:val="22"/>
          <w:szCs w:val="22"/>
        </w:rPr>
        <w:fldChar w:fldCharType="end"/>
      </w:r>
      <w:r w:rsidR="005744E2">
        <w:rPr>
          <w:sz w:val="22"/>
          <w:szCs w:val="22"/>
        </w:rPr>
      </w:r>
      <w:r w:rsidR="005744E2">
        <w:rPr>
          <w:sz w:val="22"/>
          <w:szCs w:val="22"/>
        </w:rPr>
        <w:fldChar w:fldCharType="separate"/>
      </w:r>
      <w:r w:rsidR="005744E2">
        <w:rPr>
          <w:noProof/>
          <w:sz w:val="22"/>
          <w:szCs w:val="22"/>
        </w:rPr>
        <w:t>(</w:t>
      </w:r>
      <w:hyperlink w:anchor="_ENREF_85" w:tooltip="Cantini, 2021 #7775" w:history="1">
        <w:r w:rsidR="005068D8">
          <w:rPr>
            <w:noProof/>
            <w:sz w:val="22"/>
            <w:szCs w:val="22"/>
          </w:rPr>
          <w:t>85</w:t>
        </w:r>
      </w:hyperlink>
      <w:r w:rsidR="005744E2">
        <w:rPr>
          <w:noProof/>
          <w:sz w:val="22"/>
          <w:szCs w:val="22"/>
        </w:rPr>
        <w:t>,</w:t>
      </w:r>
      <w:hyperlink w:anchor="_ENREF_86" w:tooltip="Lovino, 2022 #7774" w:history="1">
        <w:r w:rsidR="005068D8">
          <w:rPr>
            <w:noProof/>
            <w:sz w:val="22"/>
            <w:szCs w:val="22"/>
          </w:rPr>
          <w:t>86</w:t>
        </w:r>
      </w:hyperlink>
      <w:r w:rsidR="005744E2">
        <w:rPr>
          <w:noProof/>
          <w:sz w:val="22"/>
          <w:szCs w:val="22"/>
        </w:rPr>
        <w:t>)</w:t>
      </w:r>
      <w:r w:rsidR="005744E2">
        <w:rPr>
          <w:sz w:val="22"/>
          <w:szCs w:val="22"/>
        </w:rPr>
        <w:fldChar w:fldCharType="end"/>
      </w:r>
      <w:r w:rsidR="005744E2">
        <w:rPr>
          <w:sz w:val="22"/>
          <w:szCs w:val="22"/>
        </w:rPr>
        <w:t xml:space="preserve">. </w:t>
      </w:r>
      <w:r w:rsidR="004971A7" w:rsidRPr="00DE2A04">
        <w:rPr>
          <w:sz w:val="22"/>
          <w:szCs w:val="22"/>
        </w:rPr>
        <w:t xml:space="preserve">Both approaches will </w:t>
      </w:r>
      <w:r w:rsidR="00473625">
        <w:rPr>
          <w:sz w:val="22"/>
          <w:szCs w:val="22"/>
        </w:rPr>
        <w:t>identify</w:t>
      </w:r>
      <w:r w:rsidR="004971A7" w:rsidRPr="00DE2A04">
        <w:rPr>
          <w:sz w:val="22"/>
          <w:szCs w:val="22"/>
        </w:rPr>
        <w:t xml:space="preserve"> unique</w:t>
      </w:r>
      <w:r w:rsidR="003106FB">
        <w:rPr>
          <w:sz w:val="22"/>
          <w:szCs w:val="22"/>
        </w:rPr>
        <w:t>,</w:t>
      </w:r>
      <w:r w:rsidR="004971A7" w:rsidRPr="00DE2A04">
        <w:rPr>
          <w:sz w:val="22"/>
          <w:szCs w:val="22"/>
        </w:rPr>
        <w:t xml:space="preserve"> </w:t>
      </w:r>
      <w:r w:rsidR="00737D14">
        <w:rPr>
          <w:sz w:val="22"/>
          <w:szCs w:val="22"/>
        </w:rPr>
        <w:t>infection-stage-specific</w:t>
      </w:r>
      <w:r w:rsidR="003106FB" w:rsidRPr="00DE2A04">
        <w:rPr>
          <w:sz w:val="22"/>
          <w:szCs w:val="22"/>
        </w:rPr>
        <w:t xml:space="preserve"> </w:t>
      </w:r>
      <w:r w:rsidR="004971A7" w:rsidRPr="00DE2A04">
        <w:rPr>
          <w:sz w:val="22"/>
          <w:szCs w:val="22"/>
        </w:rPr>
        <w:t>biomarkers</w:t>
      </w:r>
      <w:r w:rsidR="003106FB">
        <w:rPr>
          <w:sz w:val="22"/>
          <w:szCs w:val="22"/>
        </w:rPr>
        <w:t>, including</w:t>
      </w:r>
      <w:r w:rsidR="004971A7" w:rsidRPr="00DE2A04">
        <w:rPr>
          <w:sz w:val="22"/>
          <w:szCs w:val="22"/>
        </w:rPr>
        <w:t xml:space="preserve"> transcripts, proteins</w:t>
      </w:r>
      <w:r w:rsidR="00473625">
        <w:rPr>
          <w:sz w:val="22"/>
          <w:szCs w:val="22"/>
        </w:rPr>
        <w:t>,</w:t>
      </w:r>
      <w:r w:rsidR="004971A7" w:rsidRPr="00DE2A04">
        <w:rPr>
          <w:sz w:val="22"/>
          <w:szCs w:val="22"/>
        </w:rPr>
        <w:t xml:space="preserve"> and metabolites.</w:t>
      </w:r>
    </w:p>
    <w:p w14:paraId="4A71F35D" w14:textId="59604C59" w:rsidR="00DE2A04" w:rsidRPr="004B0879" w:rsidRDefault="00642138" w:rsidP="00D978ED">
      <w:pPr>
        <w:pStyle w:val="ListParagraph"/>
        <w:tabs>
          <w:tab w:val="left" w:pos="284"/>
          <w:tab w:val="left" w:pos="851"/>
        </w:tabs>
        <w:spacing w:before="80" w:line="360" w:lineRule="auto"/>
        <w:ind w:left="0"/>
        <w:jc w:val="both"/>
        <w:rPr>
          <w:sz w:val="22"/>
          <w:szCs w:val="22"/>
        </w:rPr>
      </w:pPr>
      <w:r>
        <w:rPr>
          <w:b/>
          <w:bCs/>
          <w:sz w:val="22"/>
          <w:szCs w:val="22"/>
        </w:rPr>
        <w:tab/>
      </w:r>
      <w:r w:rsidR="00473625">
        <w:rPr>
          <w:b/>
          <w:bCs/>
          <w:sz w:val="22"/>
          <w:szCs w:val="22"/>
        </w:rPr>
        <w:t>Our network</w:t>
      </w:r>
      <w:r w:rsidR="00E22D71" w:rsidRPr="00DE2A04">
        <w:rPr>
          <w:b/>
          <w:bCs/>
          <w:sz w:val="22"/>
          <w:szCs w:val="22"/>
        </w:rPr>
        <w:t xml:space="preserve"> analysis will provide comprehensive insight into host-parasite interaction in susceptible and resistant hosts supported by three levels</w:t>
      </w:r>
      <w:r w:rsidR="00DA36BD" w:rsidRPr="00DE2A04">
        <w:rPr>
          <w:b/>
          <w:bCs/>
          <w:sz w:val="22"/>
          <w:szCs w:val="22"/>
        </w:rPr>
        <w:t xml:space="preserve"> of information </w:t>
      </w:r>
      <w:r w:rsidR="00F43188">
        <w:rPr>
          <w:b/>
          <w:bCs/>
          <w:sz w:val="22"/>
          <w:szCs w:val="22"/>
        </w:rPr>
        <w:t>(</w:t>
      </w:r>
      <w:r w:rsidR="00E22D71" w:rsidRPr="00DE2A04">
        <w:rPr>
          <w:b/>
          <w:bCs/>
          <w:sz w:val="22"/>
          <w:szCs w:val="22"/>
        </w:rPr>
        <w:t>genes, proteins</w:t>
      </w:r>
      <w:r w:rsidR="00473625">
        <w:rPr>
          <w:b/>
          <w:bCs/>
          <w:sz w:val="22"/>
          <w:szCs w:val="22"/>
        </w:rPr>
        <w:t>,</w:t>
      </w:r>
      <w:r w:rsidR="00E22D71" w:rsidRPr="00DE2A04">
        <w:rPr>
          <w:b/>
          <w:bCs/>
          <w:sz w:val="22"/>
          <w:szCs w:val="22"/>
        </w:rPr>
        <w:t xml:space="preserve"> and metabolites</w:t>
      </w:r>
      <w:r w:rsidR="00F43188">
        <w:rPr>
          <w:b/>
          <w:bCs/>
          <w:sz w:val="22"/>
          <w:szCs w:val="22"/>
        </w:rPr>
        <w:t>)</w:t>
      </w:r>
      <w:r w:rsidR="00E22D71" w:rsidRPr="00DE2A04">
        <w:rPr>
          <w:b/>
          <w:bCs/>
          <w:sz w:val="22"/>
          <w:szCs w:val="22"/>
        </w:rPr>
        <w:t xml:space="preserve">.  </w:t>
      </w:r>
      <w:r w:rsidR="00B137F6" w:rsidRPr="00B137F6">
        <w:rPr>
          <w:sz w:val="22"/>
          <w:szCs w:val="22"/>
        </w:rPr>
        <w:t>The results will be further tested and validated in Aim 3.</w:t>
      </w:r>
    </w:p>
    <w:p w14:paraId="3B83198C" w14:textId="66CE2882" w:rsidR="003C060E" w:rsidRDefault="00DD0BBB" w:rsidP="005068D8">
      <w:pPr>
        <w:pStyle w:val="ListParagraph"/>
        <w:tabs>
          <w:tab w:val="left" w:pos="284"/>
          <w:tab w:val="left" w:pos="851"/>
        </w:tabs>
        <w:spacing w:before="80" w:line="360" w:lineRule="auto"/>
        <w:ind w:left="0"/>
        <w:contextualSpacing w:val="0"/>
        <w:jc w:val="both"/>
        <w:rPr>
          <w:b/>
          <w:bCs/>
          <w:sz w:val="22"/>
          <w:szCs w:val="22"/>
        </w:rPr>
      </w:pPr>
      <w:r w:rsidRPr="00DE2A04">
        <w:rPr>
          <w:b/>
          <w:bCs/>
          <w:sz w:val="22"/>
          <w:szCs w:val="22"/>
        </w:rPr>
        <w:lastRenderedPageBreak/>
        <w:t>Aim 3:</w:t>
      </w:r>
      <w:r w:rsidRPr="00DE2A04">
        <w:rPr>
          <w:sz w:val="22"/>
          <w:szCs w:val="22"/>
        </w:rPr>
        <w:t xml:space="preserve"> </w:t>
      </w:r>
      <w:r w:rsidR="009D092B" w:rsidRPr="00DE2A04">
        <w:rPr>
          <w:b/>
          <w:bCs/>
          <w:sz w:val="22"/>
          <w:szCs w:val="22"/>
        </w:rPr>
        <w:t xml:space="preserve">Construct a </w:t>
      </w:r>
      <w:r w:rsidR="003C060E">
        <w:rPr>
          <w:b/>
          <w:bCs/>
          <w:sz w:val="22"/>
          <w:szCs w:val="22"/>
        </w:rPr>
        <w:t xml:space="preserve">comprehensive </w:t>
      </w:r>
      <w:r w:rsidR="000A7572" w:rsidRPr="00DE2A04">
        <w:rPr>
          <w:b/>
          <w:bCs/>
          <w:sz w:val="22"/>
          <w:szCs w:val="22"/>
        </w:rPr>
        <w:t xml:space="preserve">model of the </w:t>
      </w:r>
      <w:r w:rsidRPr="00DE2A04">
        <w:rPr>
          <w:b/>
          <w:bCs/>
          <w:sz w:val="22"/>
          <w:szCs w:val="22"/>
        </w:rPr>
        <w:t xml:space="preserve">processes that unfold during </w:t>
      </w:r>
      <w:proofErr w:type="spellStart"/>
      <w:r w:rsidRPr="00DE2A04">
        <w:rPr>
          <w:b/>
          <w:bCs/>
          <w:sz w:val="22"/>
          <w:szCs w:val="22"/>
        </w:rPr>
        <w:t>myxozoan</w:t>
      </w:r>
      <w:proofErr w:type="spellEnd"/>
      <w:r w:rsidRPr="00DE2A04">
        <w:rPr>
          <w:b/>
          <w:bCs/>
          <w:sz w:val="22"/>
          <w:szCs w:val="22"/>
        </w:rPr>
        <w:t xml:space="preserve"> sporulation</w:t>
      </w:r>
      <w:r w:rsidR="005068D8">
        <w:rPr>
          <w:b/>
          <w:bCs/>
          <w:sz w:val="22"/>
          <w:szCs w:val="22"/>
        </w:rPr>
        <w:t>.</w:t>
      </w:r>
    </w:p>
    <w:p w14:paraId="7B6575E3" w14:textId="57ED7B77" w:rsidR="00934D1E" w:rsidRPr="00934D1E" w:rsidRDefault="00DD0BBB" w:rsidP="005068D8">
      <w:pPr>
        <w:pStyle w:val="ListParagraph"/>
        <w:tabs>
          <w:tab w:val="left" w:pos="284"/>
          <w:tab w:val="left" w:pos="851"/>
        </w:tabs>
        <w:spacing w:line="360" w:lineRule="auto"/>
        <w:ind w:left="0"/>
        <w:contextualSpacing w:val="0"/>
        <w:jc w:val="both"/>
        <w:rPr>
          <w:sz w:val="22"/>
          <w:szCs w:val="22"/>
        </w:rPr>
      </w:pPr>
      <w:r w:rsidRPr="00DD0BBB">
        <w:rPr>
          <w:sz w:val="22"/>
          <w:szCs w:val="22"/>
          <w:u w:val="single"/>
        </w:rPr>
        <w:t>Rationale:</w:t>
      </w:r>
      <w:r w:rsidRPr="00DD0BBB">
        <w:rPr>
          <w:rFonts w:hint="cs"/>
          <w:sz w:val="22"/>
          <w:szCs w:val="22"/>
          <w:rtl/>
        </w:rPr>
        <w:t xml:space="preserve"> </w:t>
      </w:r>
      <w:r w:rsidR="003C060E">
        <w:rPr>
          <w:sz w:val="22"/>
          <w:szCs w:val="22"/>
        </w:rPr>
        <w:t xml:space="preserve"> Aim 3</w:t>
      </w:r>
      <w:r w:rsidR="003C060E" w:rsidRPr="00DD0BBB">
        <w:rPr>
          <w:sz w:val="22"/>
          <w:szCs w:val="22"/>
        </w:rPr>
        <w:t xml:space="preserve"> </w:t>
      </w:r>
      <w:r w:rsidR="003C060E">
        <w:rPr>
          <w:sz w:val="22"/>
          <w:szCs w:val="22"/>
        </w:rPr>
        <w:t>will</w:t>
      </w:r>
      <w:r w:rsidRPr="00DD0BBB">
        <w:rPr>
          <w:sz w:val="22"/>
          <w:szCs w:val="22"/>
        </w:rPr>
        <w:t xml:space="preserve"> identify key molecular pathways </w:t>
      </w:r>
      <w:r w:rsidR="00194CCF">
        <w:rPr>
          <w:sz w:val="22"/>
          <w:szCs w:val="22"/>
        </w:rPr>
        <w:t xml:space="preserve">and proteins </w:t>
      </w:r>
      <w:r w:rsidRPr="00DD0BBB">
        <w:rPr>
          <w:sz w:val="22"/>
          <w:szCs w:val="22"/>
        </w:rPr>
        <w:t xml:space="preserve">that are activated during </w:t>
      </w:r>
      <w:r w:rsidR="003C060E">
        <w:rPr>
          <w:sz w:val="22"/>
          <w:szCs w:val="22"/>
        </w:rPr>
        <w:t>advanced</w:t>
      </w:r>
      <w:r w:rsidRPr="00DD0BBB">
        <w:rPr>
          <w:sz w:val="22"/>
          <w:szCs w:val="22"/>
        </w:rPr>
        <w:t xml:space="preserve"> stages of infection</w:t>
      </w:r>
      <w:r w:rsidR="00282EBA">
        <w:rPr>
          <w:sz w:val="22"/>
          <w:szCs w:val="22"/>
        </w:rPr>
        <w:t xml:space="preserve"> (</w:t>
      </w:r>
      <w:r w:rsidR="00282EBA" w:rsidRPr="00674CAD">
        <w:rPr>
          <w:sz w:val="22"/>
          <w:szCs w:val="22"/>
        </w:rPr>
        <w:t>Hypothesis 2)</w:t>
      </w:r>
      <w:r w:rsidRPr="00DD0BBB">
        <w:rPr>
          <w:sz w:val="22"/>
          <w:szCs w:val="22"/>
        </w:rPr>
        <w:t xml:space="preserve">. </w:t>
      </w:r>
      <w:r w:rsidR="00C73F05">
        <w:rPr>
          <w:sz w:val="22"/>
          <w:szCs w:val="22"/>
        </w:rPr>
        <w:t xml:space="preserve">Therefore, the analysis will be </w:t>
      </w:r>
      <w:r w:rsidR="00461D36">
        <w:rPr>
          <w:sz w:val="22"/>
          <w:szCs w:val="22"/>
        </w:rPr>
        <w:t>limited to</w:t>
      </w:r>
      <w:r w:rsidR="00C73F05">
        <w:rPr>
          <w:sz w:val="22"/>
          <w:szCs w:val="22"/>
        </w:rPr>
        <w:t xml:space="preserve"> susceptible blue tilapia</w:t>
      </w:r>
      <w:r w:rsidR="00461D36">
        <w:rPr>
          <w:sz w:val="22"/>
          <w:szCs w:val="22"/>
        </w:rPr>
        <w:t xml:space="preserve"> when parasite cysts are visible (</w:t>
      </w:r>
      <w:r w:rsidR="00461D36" w:rsidRPr="00F90C68">
        <w:rPr>
          <w:b/>
          <w:bCs/>
          <w:sz w:val="22"/>
          <w:szCs w:val="22"/>
        </w:rPr>
        <w:t>Fig</w:t>
      </w:r>
      <w:r w:rsidR="003106FB" w:rsidRPr="00F90C68">
        <w:rPr>
          <w:b/>
          <w:bCs/>
          <w:sz w:val="22"/>
          <w:szCs w:val="22"/>
        </w:rPr>
        <w:t>.</w:t>
      </w:r>
      <w:r w:rsidR="00461D36" w:rsidRPr="00F90C68">
        <w:rPr>
          <w:b/>
          <w:bCs/>
          <w:sz w:val="22"/>
          <w:szCs w:val="22"/>
        </w:rPr>
        <w:t xml:space="preserve"> 1B</w:t>
      </w:r>
      <w:r w:rsidR="00461D36">
        <w:rPr>
          <w:sz w:val="22"/>
          <w:szCs w:val="22"/>
        </w:rPr>
        <w:t>)</w:t>
      </w:r>
      <w:r w:rsidR="00C73F05">
        <w:rPr>
          <w:sz w:val="22"/>
          <w:szCs w:val="22"/>
        </w:rPr>
        <w:t xml:space="preserve">. </w:t>
      </w:r>
      <w:r w:rsidR="003C060E">
        <w:rPr>
          <w:sz w:val="22"/>
          <w:szCs w:val="22"/>
        </w:rPr>
        <w:t>W</w:t>
      </w:r>
      <w:r w:rsidRPr="00DD0BBB">
        <w:rPr>
          <w:sz w:val="22"/>
          <w:szCs w:val="22"/>
        </w:rPr>
        <w:t xml:space="preserve">e will perform spatial </w:t>
      </w:r>
      <w:r w:rsidR="009D092B">
        <w:rPr>
          <w:sz w:val="22"/>
          <w:szCs w:val="22"/>
        </w:rPr>
        <w:t>proteomics</w:t>
      </w:r>
      <w:r w:rsidRPr="00DD0BBB">
        <w:rPr>
          <w:sz w:val="22"/>
          <w:szCs w:val="22"/>
        </w:rPr>
        <w:t xml:space="preserve"> </w:t>
      </w:r>
      <w:r w:rsidR="00461D36">
        <w:rPr>
          <w:sz w:val="22"/>
          <w:szCs w:val="22"/>
        </w:rPr>
        <w:t>followed by spatial metabolomics</w:t>
      </w:r>
      <w:r w:rsidR="003C060E">
        <w:rPr>
          <w:sz w:val="22"/>
          <w:szCs w:val="22"/>
        </w:rPr>
        <w:t xml:space="preserve"> and then</w:t>
      </w:r>
      <w:r w:rsidRPr="00DD0BBB">
        <w:rPr>
          <w:sz w:val="22"/>
          <w:szCs w:val="22"/>
        </w:rPr>
        <w:t xml:space="preserve"> test the findings by spatiotemporal gene and protein expression analyses. </w:t>
      </w:r>
      <w:r w:rsidR="00CD430B">
        <w:rPr>
          <w:sz w:val="22"/>
          <w:szCs w:val="22"/>
        </w:rPr>
        <w:t>We will analyze t</w:t>
      </w:r>
      <w:r w:rsidR="00461D36" w:rsidRPr="00461D36">
        <w:rPr>
          <w:sz w:val="22"/>
          <w:szCs w:val="22"/>
        </w:rPr>
        <w:t xml:space="preserve">he spatial distribution of </w:t>
      </w:r>
      <w:r w:rsidR="00461D36">
        <w:rPr>
          <w:sz w:val="22"/>
          <w:szCs w:val="22"/>
        </w:rPr>
        <w:t>proteins</w:t>
      </w:r>
      <w:r w:rsidR="00461D36" w:rsidRPr="00461D36">
        <w:rPr>
          <w:sz w:val="22"/>
          <w:szCs w:val="22"/>
        </w:rPr>
        <w:t xml:space="preserve"> </w:t>
      </w:r>
      <w:r w:rsidR="00CD430B">
        <w:rPr>
          <w:sz w:val="22"/>
          <w:szCs w:val="22"/>
        </w:rPr>
        <w:t xml:space="preserve">and metabolites </w:t>
      </w:r>
      <w:r w:rsidR="00461D36" w:rsidRPr="00461D36">
        <w:rPr>
          <w:sz w:val="22"/>
          <w:szCs w:val="22"/>
        </w:rPr>
        <w:t>in infected gills using MALDI imaging.</w:t>
      </w:r>
      <w:r w:rsidR="00DF106B">
        <w:rPr>
          <w:sz w:val="22"/>
          <w:szCs w:val="22"/>
        </w:rPr>
        <w:t xml:space="preserve"> </w:t>
      </w:r>
      <w:r w:rsidR="00EC165C" w:rsidRPr="00EC165C">
        <w:rPr>
          <w:sz w:val="22"/>
          <w:szCs w:val="22"/>
        </w:rPr>
        <w:t xml:space="preserve">This method </w:t>
      </w:r>
      <w:r w:rsidR="005A4C01">
        <w:rPr>
          <w:sz w:val="22"/>
          <w:szCs w:val="22"/>
        </w:rPr>
        <w:t>provides an</w:t>
      </w:r>
      <w:r w:rsidR="00EC165C" w:rsidRPr="00EC165C">
        <w:rPr>
          <w:sz w:val="22"/>
          <w:szCs w:val="22"/>
        </w:rPr>
        <w:t xml:space="preserve"> </w:t>
      </w:r>
      <w:r w:rsidR="005A4C01" w:rsidRPr="00EC165C">
        <w:rPr>
          <w:sz w:val="22"/>
          <w:szCs w:val="22"/>
        </w:rPr>
        <w:t>overview</w:t>
      </w:r>
      <w:r w:rsidR="005A4C01">
        <w:rPr>
          <w:sz w:val="22"/>
          <w:szCs w:val="22"/>
        </w:rPr>
        <w:t xml:space="preserve"> of the</w:t>
      </w:r>
      <w:r w:rsidR="005A4C01" w:rsidRPr="00EC165C">
        <w:rPr>
          <w:sz w:val="22"/>
          <w:szCs w:val="22"/>
        </w:rPr>
        <w:t xml:space="preserve"> </w:t>
      </w:r>
      <w:r w:rsidR="00EC165C" w:rsidRPr="00EC165C">
        <w:rPr>
          <w:sz w:val="22"/>
          <w:szCs w:val="22"/>
        </w:rPr>
        <w:t>spatial</w:t>
      </w:r>
      <w:r w:rsidR="005A4C01">
        <w:rPr>
          <w:sz w:val="22"/>
          <w:szCs w:val="22"/>
        </w:rPr>
        <w:t xml:space="preserve"> distribution</w:t>
      </w:r>
      <w:r w:rsidR="00EC165C" w:rsidRPr="00EC165C">
        <w:rPr>
          <w:sz w:val="22"/>
          <w:szCs w:val="22"/>
        </w:rPr>
        <w:t xml:space="preserve"> of </w:t>
      </w:r>
      <w:r w:rsidR="00CD430B">
        <w:rPr>
          <w:sz w:val="22"/>
          <w:szCs w:val="22"/>
        </w:rPr>
        <w:t>proteins</w:t>
      </w:r>
      <w:r w:rsidR="00DF72E3">
        <w:rPr>
          <w:sz w:val="22"/>
          <w:szCs w:val="22"/>
        </w:rPr>
        <w:t xml:space="preserve"> and metabolites (using different settings)</w:t>
      </w:r>
      <w:r w:rsidR="00737D14">
        <w:rPr>
          <w:sz w:val="22"/>
          <w:szCs w:val="22"/>
        </w:rPr>
        <w:t>,</w:t>
      </w:r>
      <w:r w:rsidR="00EC165C" w:rsidRPr="00EC165C">
        <w:rPr>
          <w:sz w:val="22"/>
          <w:szCs w:val="22"/>
        </w:rPr>
        <w:t xml:space="preserve"> </w:t>
      </w:r>
      <w:r w:rsidR="005A4C01">
        <w:rPr>
          <w:sz w:val="22"/>
          <w:szCs w:val="22"/>
        </w:rPr>
        <w:t>whic</w:t>
      </w:r>
      <w:r w:rsidR="003C060E">
        <w:rPr>
          <w:sz w:val="22"/>
          <w:szCs w:val="22"/>
        </w:rPr>
        <w:t>h</w:t>
      </w:r>
      <w:r w:rsidR="00EC165C" w:rsidRPr="00EC165C">
        <w:rPr>
          <w:sz w:val="22"/>
          <w:szCs w:val="22"/>
        </w:rPr>
        <w:t xml:space="preserve"> </w:t>
      </w:r>
      <w:r w:rsidR="005A4C01" w:rsidRPr="00EC165C">
        <w:rPr>
          <w:sz w:val="22"/>
          <w:szCs w:val="22"/>
        </w:rPr>
        <w:t>enable</w:t>
      </w:r>
      <w:r w:rsidR="005A4C01">
        <w:rPr>
          <w:sz w:val="22"/>
          <w:szCs w:val="22"/>
        </w:rPr>
        <w:t>s</w:t>
      </w:r>
      <w:r w:rsidR="005A4C01" w:rsidRPr="00EC165C">
        <w:rPr>
          <w:sz w:val="22"/>
          <w:szCs w:val="22"/>
        </w:rPr>
        <w:t xml:space="preserve"> </w:t>
      </w:r>
      <w:r w:rsidR="00737D14">
        <w:rPr>
          <w:sz w:val="22"/>
          <w:szCs w:val="22"/>
        </w:rPr>
        <w:t xml:space="preserve">the </w:t>
      </w:r>
      <w:r w:rsidR="003440C5" w:rsidRPr="003440C5">
        <w:rPr>
          <w:sz w:val="22"/>
          <w:szCs w:val="22"/>
        </w:rPr>
        <w:t>identification of</w:t>
      </w:r>
      <w:r w:rsidR="005A4C01">
        <w:rPr>
          <w:sz w:val="22"/>
          <w:szCs w:val="22"/>
        </w:rPr>
        <w:t xml:space="preserve"> </w:t>
      </w:r>
      <w:r w:rsidR="00EC165C" w:rsidRPr="00EC165C">
        <w:rPr>
          <w:sz w:val="22"/>
          <w:szCs w:val="22"/>
        </w:rPr>
        <w:t>molecules of interest. The selected parent mass ions of molecules can be displayed by pseudo-color based on the intensity in each pixel</w:t>
      </w:r>
      <w:r w:rsidR="005A4C01">
        <w:rPr>
          <w:sz w:val="22"/>
          <w:szCs w:val="22"/>
        </w:rPr>
        <w:t>,</w:t>
      </w:r>
      <w:r w:rsidR="00EC165C" w:rsidRPr="00EC165C">
        <w:rPr>
          <w:sz w:val="22"/>
          <w:szCs w:val="22"/>
        </w:rPr>
        <w:t xml:space="preserve"> creating a </w:t>
      </w:r>
      <w:r w:rsidR="005A4C01">
        <w:rPr>
          <w:sz w:val="22"/>
          <w:szCs w:val="22"/>
        </w:rPr>
        <w:t>distribution map</w:t>
      </w:r>
      <w:r w:rsidR="00EC165C" w:rsidRPr="00EC165C">
        <w:rPr>
          <w:sz w:val="22"/>
          <w:szCs w:val="22"/>
        </w:rPr>
        <w:t xml:space="preserve"> </w:t>
      </w:r>
      <w:r w:rsidR="00EC165C">
        <w:rPr>
          <w:sz w:val="22"/>
          <w:szCs w:val="22"/>
        </w:rPr>
        <w:fldChar w:fldCharType="begin">
          <w:fldData xml:space="preserve">PEVuZE5vdGU+PENpdGU+PEF1dGhvcj5ZYW5nPC9BdXRob3I+PFllYXI+MjAxMjwvWWVhcj48UmVj
TnVtPjc0NDM8L1JlY051bT48RGlzcGxheVRleHQ+KDc3LDg3LDg4KTwvRGlzcGxheVRleHQ+PHJl
Y29yZD48cmVjLW51bWJlcj43NDQzPC9yZWMtbnVtYmVyPjxmb3JlaWduLWtleXM+PGtleSBhcHA9
IkVOIiBkYi1pZD0idzJkd2FmMmU4ZWZlYXNleDAwNHBzYWR6ZTVwZXp4c3o5dzA5IiB0aW1lc3Rh
bXA9IjE2NjUwNTUwMzIiIGd1aWQ9Ijg5NDQwMGY3LWYzYzgtNDk2MS04MzA3LTg3NzNjOGE1NTU3
NCI+NzQ0Mzwva2V5PjwvZm9yZWlnbi1rZXlzPjxyZWYtdHlwZSBuYW1lPSJKb3VybmFsIEFydGlj
bGUiPjE3PC9yZWYtdHlwZT48Y29udHJpYnV0b3JzPjxhdXRob3JzPjxhdXRob3I+WWFuZywgSmFu
ZSBZPC9hdXRob3I+PGF1dGhvcj5QaGVsYW4sIFZhbmVzc2EgVjwvYXV0aG9yPjxhdXRob3I+U2lt
a292c2t5LCBSeWFuPC9hdXRob3I+PGF1dGhvcj5XYXRyb3VzLCBKZXJhbWllIEQ8L2F1dGhvcj48
YXV0aG9yPlRyaWFsLCBSYWNoZWxsZSBNPC9hdXRob3I+PGF1dGhvcj5GbGVtaW5nLCBUaW55YSBD
PC9hdXRob3I+PGF1dGhvcj5XZW50ZXIsIFJvbGFuZDwvYXV0aG9yPjxhdXRob3I+TW9vcmUsIEJy
YWRsZXkgUzwvYXV0aG9yPjxhdXRob3I+R29sZGVuLCBTdXNhbiBTPC9hdXRob3I+PGF1dGhvcj5Q
b2dsaWFubywgS2l0PC9hdXRob3I+PC9hdXRob3JzPjwvY29udHJpYnV0b3JzPjx0aXRsZXM+PHRp
dGxlPlByaW1lciBvbiBhZ2FyLWJhc2VkIG1pY3JvYmlhbCBpbWFnaW5nIG1hc3Mgc3BlY3Ryb21l
dHJ5PC90aXRsZT48c2Vjb25kYXJ5LXRpdGxlPkogQmFjdGVyaW9sPC9zZWNvbmRhcnktdGl0bGU+
PC90aXRsZXM+PHBlcmlvZGljYWw+PGZ1bGwtdGl0bGU+Sm91cm5hbCBvZiBCYWN0ZXJpb2xvZ3k8
L2Z1bGwtdGl0bGU+PGFiYnItMT5KIEJhY3RlcmlvbDwvYWJici0xPjxhYmJyLTI+Si4gQmFjdGVy
aW9sLjwvYWJici0yPjwvcGVyaW9kaWNhbD48cGFnZXM+NjAyMy02MDI4PC9wYWdlcz48dm9sdW1l
PjE5NDwvdm9sdW1lPjxudW1iZXI+MjI8L251bWJlcj48ZGF0ZXM+PHllYXI+MjAxMjwveWVhcj48
L2RhdGVzPjxpc2JuPjAwMjEtOTE5MzwvaXNibj48dXJscz48L3VybHM+PC9yZWNvcmQ+PC9DaXRl
PjxDaXRlPjxBdXRob3I+R2FyZzwvQXV0aG9yPjxZZWFyPjIwMTY8L1llYXI+PFJlY051bT43NDQ0
PC9SZWNOdW0+PHJlY29yZD48cmVjLW51bWJlcj43NDQ0PC9yZWMtbnVtYmVyPjxmb3JlaWduLWtl
eXM+PGtleSBhcHA9IkVOIiBkYi1pZD0idzJkd2FmMmU4ZWZlYXNleDAwNHBzYWR6ZTVwZXp4c3o5
dzA5IiB0aW1lc3RhbXA9IjE2NjUwNTUxNDciIGd1aWQ9IjIzZjYzNDdhLWE5MTQtNDAwNS05ODQy
LTRkYmY4NjQ0Mzc0MyI+NzQ0NDwva2V5PjwvZm9yZWlnbi1rZXlzPjxyZWYtdHlwZSBuYW1lPSJK
b3VybmFsIEFydGljbGUiPjE3PC9yZWYtdHlwZT48Y29udHJpYnV0b3JzPjxhdXRob3JzPjxhdXRo
b3I+R2FyZywgTmVoYTwvYXV0aG9yPjxhdXRob3I+WmVuZywgWWk8L2F1dGhvcj48YXV0aG9yPkVk
bHVuZCwgQW5uYTwvYXV0aG9yPjxhdXRob3I+TWVsbmlrLCBBbGV4ZXkgVjwvYXV0aG9yPjxhdXRo
b3I+U2FuY2hleiwgTGF1cmEgTTwvYXV0aG9yPjxhdXRob3I+TW9oaW1hbmksIEhvc2VpbjwvYXV0
aG9yPjxhdXRob3I+R3VyZXZpY2gsIEFsZXhleTwvYXV0aG9yPjxhdXRob3I+TWlhbywgVml2aWFu
PC9hdXRob3I+PGF1dGhvcj5TY2hpZmZsZXIsIFN0ZWZhbjwvYXV0aG9yPjxhdXRob3I+TGltLCBZ
YW4gV2VpPC9hdXRob3I+PC9hdXRob3JzPjwvY29udHJpYnV0b3JzPjx0aXRsZXM+PHRpdGxlPjxz
dHlsZSBmYWNlPSJub3JtYWwiIGZvbnQ9ImRlZmF1bHQiIHNpemU9IjEwMCUiPlNwYXRpYWwgbW9s
ZWN1bGFyIGFyY2hpdGVjdHVyZSBvZiB0aGUgbWljcm9iaWFsIGNvbW11bml0eSBvZiBhIDwvc3R5
bGU+PHN0eWxlIGZhY2U9Iml0YWxpYyIgZm9udD0iZGVmYXVsdCIgc2l6ZT0iMTAwJSI+UGVsdGln
ZXJhIGxpY2hlbjwvc3R5bGU+PC90aXRsZT48c2Vjb25kYXJ5LXRpdGxlPk1zeXN0ZW1zPC9zZWNv
bmRhcnktdGl0bGU+PC90aXRsZXM+PHBhZ2VzPmUwMDEzOS0xNjwvcGFnZXM+PHZvbHVtZT4xPC92
b2x1bWU+PG51bWJlcj42PC9udW1iZXI+PGRhdGVzPjx5ZWFyPjIwMTY8L3llYXI+PC9kYXRlcz48
aXNibj4yMzc5LTUwNzc8L2lzYm4+PHVybHM+PC91cmxzPjwvcmVjb3JkPjwvQ2l0ZT48Q2l0ZT48
QXV0aG9yPkx1enphdHRvLUtuYWFuPC9BdXRob3I+PFllYXI+MjAxNTwvWWVhcj48UmVjTnVtPjc0
NDU8L1JlY051bT48cmVjb3JkPjxyZWMtbnVtYmVyPjc0NDU8L3JlYy1udW1iZXI+PGZvcmVpZ24t
a2V5cz48a2V5IGFwcD0iRU4iIGRiLWlkPSJ3MmR3YWYyZThlZmVhc2V4MDA0cHNhZHplNXBlenhz
ejl3MDkiIHRpbWVzdGFtcD0iMTY2NTA1NTE5MSIgZ3VpZD0iZjhhMDIwZGItM2VmZS00NGU4LTk3
MDEtNzQyNzBjNDI0MjI2Ij43NDQ1PC9rZXk+PC9mb3JlaWduLWtleXM+PHJlZi10eXBlIG5hbWU9
IkpvdXJuYWwgQXJ0aWNsZSI+MTc8L3JlZi10eXBlPjxjb250cmlidXRvcnM+PGF1dGhvcnM+PGF1
dGhvcj5MdXp6YXR0by1LbmFhbiwgVGFsPC9hdXRob3I+PGF1dGhvcj5NZWxuaWssIEFsZXhleSBW
LjwvYXV0aG9yPjxhdXRob3I+RG9ycmVzdGVpbiwgUGlldGVyIEMuPC9hdXRob3I+PC9hdXRob3Jz
PjwvY29udHJpYnV0b3JzPjx0aXRsZXM+PHRpdGxlPk1hc3Mgc3BlY3Ryb21ldHJ5IHRvb2xzIGFu
ZCB3b3JrZmxvd3MgZm9yIHJldmVhbGluZyBtaWNyb2JpYWwgY2hlbWlzdHJ5PC90aXRsZT48c2Vj
b25kYXJ5LXRpdGxlPkFuYWx5c3Q8L3NlY29uZGFyeS10aXRsZT48L3RpdGxlcz48cGVyaW9kaWNh
bD48ZnVsbC10aXRsZT5BbmFseXN0PC9mdWxsLXRpdGxlPjxhYmJyLTE+QW5hbHlzdDwvYWJici0x
PjxhYmJyLTI+QW5hbHlzdDwvYWJici0yPjwvcGVyaW9kaWNhbD48cGFnZXM+NDk0OS00OTY2PC9w
YWdlcz48dm9sdW1lPjE0MDwvdm9sdW1lPjxudW1iZXI+MTU8L251bWJlcj48ZGF0ZXM+PHllYXI+
MjAxNTwveWVhcj48cHViLWRhdGVzPjxkYXRlPjIwMTUtMDEtMDE8L2RhdGU+PC9wdWItZGF0ZXM+
PC9kYXRlcz48cHVibGlzaGVyPlJveWFsIFNvY2lldHkgb2YgQ2hlbWlzdHJ5IChSU0MpPC9wdWJs
aXNoZXI+PGlzYm4+MDAwMy0yNjU0PC9pc2JuPjx1cmxzPjxyZWxhdGVkLXVybHM+PHVybD5odHRw
Oi8vZXVyb3BlcG1jLm9yZy9hcnRpY2xlcy9wbWM1NDQ0Mzc0P3BkZj1yZW5kZXI8L3VybD48L3Jl
bGF0ZWQtdXJscz48L3VybHM+PGVsZWN0cm9uaWMtcmVzb3VyY2UtbnVtPjEwLjEwMzkvYzVhbjAw
MTcxZDwvZWxlY3Ryb25pYy1yZXNvdXJjZS1udW0+PGFjY2Vzcy1kYXRlPjIwMjItMTAtMDZUMTE6
MTU6NDA8L2FjY2Vzcy1kYXRlPjwvcmVjb3JkPjwvQ2l0ZT48L0VuZE5vdGU+
</w:fldData>
        </w:fldChar>
      </w:r>
      <w:r w:rsidR="004B699A">
        <w:rPr>
          <w:sz w:val="22"/>
          <w:szCs w:val="22"/>
        </w:rPr>
        <w:instrText xml:space="preserve"> ADDIN EN.CITE </w:instrText>
      </w:r>
      <w:r w:rsidR="004B699A">
        <w:rPr>
          <w:sz w:val="22"/>
          <w:szCs w:val="22"/>
        </w:rPr>
        <w:fldChar w:fldCharType="begin">
          <w:fldData xml:space="preserve">PEVuZE5vdGU+PENpdGU+PEF1dGhvcj5ZYW5nPC9BdXRob3I+PFllYXI+MjAxMjwvWWVhcj48UmVj
TnVtPjc0NDM8L1JlY051bT48RGlzcGxheVRleHQ+KDc3LDg3LDg4KTwvRGlzcGxheVRleHQ+PHJl
Y29yZD48cmVjLW51bWJlcj43NDQzPC9yZWMtbnVtYmVyPjxmb3JlaWduLWtleXM+PGtleSBhcHA9
IkVOIiBkYi1pZD0idzJkd2FmMmU4ZWZlYXNleDAwNHBzYWR6ZTVwZXp4c3o5dzA5IiB0aW1lc3Rh
bXA9IjE2NjUwNTUwMzIiIGd1aWQ9Ijg5NDQwMGY3LWYzYzgtNDk2MS04MzA3LTg3NzNjOGE1NTU3
NCI+NzQ0Mzwva2V5PjwvZm9yZWlnbi1rZXlzPjxyZWYtdHlwZSBuYW1lPSJKb3VybmFsIEFydGlj
bGUiPjE3PC9yZWYtdHlwZT48Y29udHJpYnV0b3JzPjxhdXRob3JzPjxhdXRob3I+WWFuZywgSmFu
ZSBZPC9hdXRob3I+PGF1dGhvcj5QaGVsYW4sIFZhbmVzc2EgVjwvYXV0aG9yPjxhdXRob3I+U2lt
a292c2t5LCBSeWFuPC9hdXRob3I+PGF1dGhvcj5XYXRyb3VzLCBKZXJhbWllIEQ8L2F1dGhvcj48
YXV0aG9yPlRyaWFsLCBSYWNoZWxsZSBNPC9hdXRob3I+PGF1dGhvcj5GbGVtaW5nLCBUaW55YSBD
PC9hdXRob3I+PGF1dGhvcj5XZW50ZXIsIFJvbGFuZDwvYXV0aG9yPjxhdXRob3I+TW9vcmUsIEJy
YWRsZXkgUzwvYXV0aG9yPjxhdXRob3I+R29sZGVuLCBTdXNhbiBTPC9hdXRob3I+PGF1dGhvcj5Q
b2dsaWFubywgS2l0PC9hdXRob3I+PC9hdXRob3JzPjwvY29udHJpYnV0b3JzPjx0aXRsZXM+PHRp
dGxlPlByaW1lciBvbiBhZ2FyLWJhc2VkIG1pY3JvYmlhbCBpbWFnaW5nIG1hc3Mgc3BlY3Ryb21l
dHJ5PC90aXRsZT48c2Vjb25kYXJ5LXRpdGxlPkogQmFjdGVyaW9sPC9zZWNvbmRhcnktdGl0bGU+
PC90aXRsZXM+PHBlcmlvZGljYWw+PGZ1bGwtdGl0bGU+Sm91cm5hbCBvZiBCYWN0ZXJpb2xvZ3k8
L2Z1bGwtdGl0bGU+PGFiYnItMT5KIEJhY3RlcmlvbDwvYWJici0xPjxhYmJyLTI+Si4gQmFjdGVy
aW9sLjwvYWJici0yPjwvcGVyaW9kaWNhbD48cGFnZXM+NjAyMy02MDI4PC9wYWdlcz48dm9sdW1l
PjE5NDwvdm9sdW1lPjxudW1iZXI+MjI8L251bWJlcj48ZGF0ZXM+PHllYXI+MjAxMjwveWVhcj48
L2RhdGVzPjxpc2JuPjAwMjEtOTE5MzwvaXNibj48dXJscz48L3VybHM+PC9yZWNvcmQ+PC9DaXRl
PjxDaXRlPjxBdXRob3I+R2FyZzwvQXV0aG9yPjxZZWFyPjIwMTY8L1llYXI+PFJlY051bT43NDQ0
PC9SZWNOdW0+PHJlY29yZD48cmVjLW51bWJlcj43NDQ0PC9yZWMtbnVtYmVyPjxmb3JlaWduLWtl
eXM+PGtleSBhcHA9IkVOIiBkYi1pZD0idzJkd2FmMmU4ZWZlYXNleDAwNHBzYWR6ZTVwZXp4c3o5
dzA5IiB0aW1lc3RhbXA9IjE2NjUwNTUxNDciIGd1aWQ9IjIzZjYzNDdhLWE5MTQtNDAwNS05ODQy
LTRkYmY4NjQ0Mzc0MyI+NzQ0NDwva2V5PjwvZm9yZWlnbi1rZXlzPjxyZWYtdHlwZSBuYW1lPSJK
b3VybmFsIEFydGljbGUiPjE3PC9yZWYtdHlwZT48Y29udHJpYnV0b3JzPjxhdXRob3JzPjxhdXRo
b3I+R2FyZywgTmVoYTwvYXV0aG9yPjxhdXRob3I+WmVuZywgWWk8L2F1dGhvcj48YXV0aG9yPkVk
bHVuZCwgQW5uYTwvYXV0aG9yPjxhdXRob3I+TWVsbmlrLCBBbGV4ZXkgVjwvYXV0aG9yPjxhdXRo
b3I+U2FuY2hleiwgTGF1cmEgTTwvYXV0aG9yPjxhdXRob3I+TW9oaW1hbmksIEhvc2VpbjwvYXV0
aG9yPjxhdXRob3I+R3VyZXZpY2gsIEFsZXhleTwvYXV0aG9yPjxhdXRob3I+TWlhbywgVml2aWFu
PC9hdXRob3I+PGF1dGhvcj5TY2hpZmZsZXIsIFN0ZWZhbjwvYXV0aG9yPjxhdXRob3I+TGltLCBZ
YW4gV2VpPC9hdXRob3I+PC9hdXRob3JzPjwvY29udHJpYnV0b3JzPjx0aXRsZXM+PHRpdGxlPjxz
dHlsZSBmYWNlPSJub3JtYWwiIGZvbnQ9ImRlZmF1bHQiIHNpemU9IjEwMCUiPlNwYXRpYWwgbW9s
ZWN1bGFyIGFyY2hpdGVjdHVyZSBvZiB0aGUgbWljcm9iaWFsIGNvbW11bml0eSBvZiBhIDwvc3R5
bGU+PHN0eWxlIGZhY2U9Iml0YWxpYyIgZm9udD0iZGVmYXVsdCIgc2l6ZT0iMTAwJSI+UGVsdGln
ZXJhIGxpY2hlbjwvc3R5bGU+PC90aXRsZT48c2Vjb25kYXJ5LXRpdGxlPk1zeXN0ZW1zPC9zZWNv
bmRhcnktdGl0bGU+PC90aXRsZXM+PHBhZ2VzPmUwMDEzOS0xNjwvcGFnZXM+PHZvbHVtZT4xPC92
b2x1bWU+PG51bWJlcj42PC9udW1iZXI+PGRhdGVzPjx5ZWFyPjIwMTY8L3llYXI+PC9kYXRlcz48
aXNibj4yMzc5LTUwNzc8L2lzYm4+PHVybHM+PC91cmxzPjwvcmVjb3JkPjwvQ2l0ZT48Q2l0ZT48
QXV0aG9yPkx1enphdHRvLUtuYWFuPC9BdXRob3I+PFllYXI+MjAxNTwvWWVhcj48UmVjTnVtPjc0
NDU8L1JlY051bT48cmVjb3JkPjxyZWMtbnVtYmVyPjc0NDU8L3JlYy1udW1iZXI+PGZvcmVpZ24t
a2V5cz48a2V5IGFwcD0iRU4iIGRiLWlkPSJ3MmR3YWYyZThlZmVhc2V4MDA0cHNhZHplNXBlenhz
ejl3MDkiIHRpbWVzdGFtcD0iMTY2NTA1NTE5MSIgZ3VpZD0iZjhhMDIwZGItM2VmZS00NGU4LTk3
MDEtNzQyNzBjNDI0MjI2Ij43NDQ1PC9rZXk+PC9mb3JlaWduLWtleXM+PHJlZi10eXBlIG5hbWU9
IkpvdXJuYWwgQXJ0aWNsZSI+MTc8L3JlZi10eXBlPjxjb250cmlidXRvcnM+PGF1dGhvcnM+PGF1
dGhvcj5MdXp6YXR0by1LbmFhbiwgVGFsPC9hdXRob3I+PGF1dGhvcj5NZWxuaWssIEFsZXhleSBW
LjwvYXV0aG9yPjxhdXRob3I+RG9ycmVzdGVpbiwgUGlldGVyIEMuPC9hdXRob3I+PC9hdXRob3Jz
PjwvY29udHJpYnV0b3JzPjx0aXRsZXM+PHRpdGxlPk1hc3Mgc3BlY3Ryb21ldHJ5IHRvb2xzIGFu
ZCB3b3JrZmxvd3MgZm9yIHJldmVhbGluZyBtaWNyb2JpYWwgY2hlbWlzdHJ5PC90aXRsZT48c2Vj
b25kYXJ5LXRpdGxlPkFuYWx5c3Q8L3NlY29uZGFyeS10aXRsZT48L3RpdGxlcz48cGVyaW9kaWNh
bD48ZnVsbC10aXRsZT5BbmFseXN0PC9mdWxsLXRpdGxlPjxhYmJyLTE+QW5hbHlzdDwvYWJici0x
PjxhYmJyLTI+QW5hbHlzdDwvYWJici0yPjwvcGVyaW9kaWNhbD48cGFnZXM+NDk0OS00OTY2PC9w
YWdlcz48dm9sdW1lPjE0MDwvdm9sdW1lPjxudW1iZXI+MTU8L251bWJlcj48ZGF0ZXM+PHllYXI+
MjAxNTwveWVhcj48cHViLWRhdGVzPjxkYXRlPjIwMTUtMDEtMDE8L2RhdGU+PC9wdWItZGF0ZXM+
PC9kYXRlcz48cHVibGlzaGVyPlJveWFsIFNvY2lldHkgb2YgQ2hlbWlzdHJ5IChSU0MpPC9wdWJs
aXNoZXI+PGlzYm4+MDAwMy0yNjU0PC9pc2JuPjx1cmxzPjxyZWxhdGVkLXVybHM+PHVybD5odHRw
Oi8vZXVyb3BlcG1jLm9yZy9hcnRpY2xlcy9wbWM1NDQ0Mzc0P3BkZj1yZW5kZXI8L3VybD48L3Jl
bGF0ZWQtdXJscz48L3VybHM+PGVsZWN0cm9uaWMtcmVzb3VyY2UtbnVtPjEwLjEwMzkvYzVhbjAw
MTcxZDwvZWxlY3Ryb25pYy1yZXNvdXJjZS1udW0+PGFjY2Vzcy1kYXRlPjIwMjItMTAtMDZUMTE6
MTU6NDA8L2FjY2Vzcy1kYXRlPjwvcmVjb3JkPjwvQ2l0ZT48L0VuZE5vdGU+
</w:fldData>
        </w:fldChar>
      </w:r>
      <w:r w:rsidR="004B699A">
        <w:rPr>
          <w:sz w:val="22"/>
          <w:szCs w:val="22"/>
        </w:rPr>
        <w:instrText xml:space="preserve"> ADDIN EN.CITE.DATA </w:instrText>
      </w:r>
      <w:r w:rsidR="004B699A">
        <w:rPr>
          <w:sz w:val="22"/>
          <w:szCs w:val="22"/>
        </w:rPr>
      </w:r>
      <w:r w:rsidR="004B699A">
        <w:rPr>
          <w:sz w:val="22"/>
          <w:szCs w:val="22"/>
        </w:rPr>
        <w:fldChar w:fldCharType="end"/>
      </w:r>
      <w:r w:rsidR="00EC165C">
        <w:rPr>
          <w:sz w:val="22"/>
          <w:szCs w:val="22"/>
        </w:rPr>
      </w:r>
      <w:r w:rsidR="00EC165C">
        <w:rPr>
          <w:sz w:val="22"/>
          <w:szCs w:val="22"/>
        </w:rPr>
        <w:fldChar w:fldCharType="separate"/>
      </w:r>
      <w:r w:rsidR="008A20CD">
        <w:rPr>
          <w:noProof/>
          <w:sz w:val="22"/>
          <w:szCs w:val="22"/>
        </w:rPr>
        <w:t>(</w:t>
      </w:r>
      <w:hyperlink w:anchor="_ENREF_77" w:tooltip="Luzzatto-Knaan, 2015 #7445" w:history="1">
        <w:r w:rsidR="005068D8">
          <w:rPr>
            <w:noProof/>
            <w:sz w:val="22"/>
            <w:szCs w:val="22"/>
          </w:rPr>
          <w:t>77</w:t>
        </w:r>
      </w:hyperlink>
      <w:r w:rsidR="008A20CD">
        <w:rPr>
          <w:noProof/>
          <w:sz w:val="22"/>
          <w:szCs w:val="22"/>
        </w:rPr>
        <w:t>,</w:t>
      </w:r>
      <w:hyperlink w:anchor="_ENREF_87" w:tooltip="Yang, 2012 #7443" w:history="1">
        <w:r w:rsidR="005068D8">
          <w:rPr>
            <w:noProof/>
            <w:sz w:val="22"/>
            <w:szCs w:val="22"/>
          </w:rPr>
          <w:t>87</w:t>
        </w:r>
      </w:hyperlink>
      <w:r w:rsidR="008A20CD">
        <w:rPr>
          <w:noProof/>
          <w:sz w:val="22"/>
          <w:szCs w:val="22"/>
        </w:rPr>
        <w:t>,</w:t>
      </w:r>
      <w:hyperlink w:anchor="_ENREF_88" w:tooltip="Garg, 2016 #7444" w:history="1">
        <w:r w:rsidR="005068D8">
          <w:rPr>
            <w:noProof/>
            <w:sz w:val="22"/>
            <w:szCs w:val="22"/>
          </w:rPr>
          <w:t>88</w:t>
        </w:r>
      </w:hyperlink>
      <w:r w:rsidR="008A20CD">
        <w:rPr>
          <w:noProof/>
          <w:sz w:val="22"/>
          <w:szCs w:val="22"/>
        </w:rPr>
        <w:t>)</w:t>
      </w:r>
      <w:r w:rsidR="00EC165C">
        <w:rPr>
          <w:sz w:val="22"/>
          <w:szCs w:val="22"/>
        </w:rPr>
        <w:fldChar w:fldCharType="end"/>
      </w:r>
      <w:r w:rsidR="00EC165C" w:rsidRPr="00EC165C">
        <w:rPr>
          <w:sz w:val="22"/>
          <w:szCs w:val="22"/>
        </w:rPr>
        <w:t xml:space="preserve">. </w:t>
      </w:r>
      <w:r w:rsidR="00934D1E" w:rsidRPr="00934D1E">
        <w:rPr>
          <w:sz w:val="22"/>
          <w:szCs w:val="22"/>
        </w:rPr>
        <w:t xml:space="preserve">The advantage of this method is that it maintains tissue integrity, thereby facilitating </w:t>
      </w:r>
      <w:r w:rsidR="003C060E">
        <w:rPr>
          <w:sz w:val="22"/>
          <w:szCs w:val="22"/>
        </w:rPr>
        <w:t xml:space="preserve">the </w:t>
      </w:r>
      <w:r w:rsidR="00934D1E" w:rsidRPr="00934D1E">
        <w:rPr>
          <w:sz w:val="22"/>
          <w:szCs w:val="22"/>
        </w:rPr>
        <w:t>correlation of the</w:t>
      </w:r>
      <w:r w:rsidRPr="00DD0BBB">
        <w:rPr>
          <w:sz w:val="22"/>
          <w:szCs w:val="22"/>
        </w:rPr>
        <w:t xml:space="preserve"> </w:t>
      </w:r>
      <w:r w:rsidR="009831C8">
        <w:rPr>
          <w:sz w:val="22"/>
          <w:szCs w:val="22"/>
        </w:rPr>
        <w:t xml:space="preserve">MALDI </w:t>
      </w:r>
      <w:r w:rsidRPr="00DD0BBB">
        <w:rPr>
          <w:sz w:val="22"/>
          <w:szCs w:val="22"/>
        </w:rPr>
        <w:t>results with histological findings</w:t>
      </w:r>
      <w:r w:rsidR="003C060E">
        <w:rPr>
          <w:sz w:val="22"/>
          <w:szCs w:val="22"/>
        </w:rPr>
        <w:t>.</w:t>
      </w:r>
      <w:r w:rsidRPr="00DD0BBB">
        <w:rPr>
          <w:sz w:val="22"/>
          <w:szCs w:val="22"/>
        </w:rPr>
        <w:t xml:space="preserve"> </w:t>
      </w:r>
      <w:r w:rsidR="003C060E">
        <w:rPr>
          <w:sz w:val="22"/>
          <w:szCs w:val="22"/>
        </w:rPr>
        <w:t>The method</w:t>
      </w:r>
      <w:r w:rsidRPr="00DD0BBB">
        <w:rPr>
          <w:sz w:val="22"/>
          <w:szCs w:val="22"/>
        </w:rPr>
        <w:t xml:space="preserve"> provide</w:t>
      </w:r>
      <w:r w:rsidR="003C060E">
        <w:rPr>
          <w:sz w:val="22"/>
          <w:szCs w:val="22"/>
        </w:rPr>
        <w:t>s</w:t>
      </w:r>
      <w:r w:rsidRPr="00DD0BBB">
        <w:rPr>
          <w:sz w:val="22"/>
          <w:szCs w:val="22"/>
        </w:rPr>
        <w:t xml:space="preserve"> unique insight</w:t>
      </w:r>
      <w:r w:rsidR="009831C8">
        <w:rPr>
          <w:sz w:val="22"/>
          <w:szCs w:val="22"/>
        </w:rPr>
        <w:t>s</w:t>
      </w:r>
      <w:r w:rsidRPr="00DD0BBB">
        <w:rPr>
          <w:sz w:val="22"/>
          <w:szCs w:val="22"/>
        </w:rPr>
        <w:t xml:space="preserve"> into the spatial distribution of molecules </w:t>
      </w:r>
      <w:r w:rsidR="003C060E">
        <w:rPr>
          <w:sz w:val="22"/>
          <w:szCs w:val="22"/>
        </w:rPr>
        <w:t xml:space="preserve">not possible </w:t>
      </w:r>
      <w:r w:rsidRPr="00DD0BBB">
        <w:rPr>
          <w:sz w:val="22"/>
          <w:szCs w:val="22"/>
        </w:rPr>
        <w:t xml:space="preserve">by other techniques </w:t>
      </w:r>
      <w:r w:rsidRPr="00DD0BBB">
        <w:rPr>
          <w:sz w:val="22"/>
          <w:szCs w:val="22"/>
        </w:rPr>
        <w:fldChar w:fldCharType="begin">
          <w:fldData xml:space="preserve">PEVuZE5vdGU+PENpdGU+PEF1dGhvcj5GdWppbXVyYTwvQXV0aG9yPjxZZWFyPjIwMTQ8L1llYXI+
PFJlY051bT43NDMyPC9SZWNOdW0+PERpc3BsYXlUZXh0Pig4OSw5MCk8L0Rpc3BsYXlUZXh0Pjxy
ZWNvcmQ+PHJlYy1udW1iZXI+NzQzMjwvcmVjLW51bWJlcj48Zm9yZWlnbi1rZXlzPjxrZXkgYXBw
PSJFTiIgZGItaWQ9IncyZHdhZjJlOGVmZWFzZXgwMDRwc2FkemU1cGV6eHN6OXcwOSIgdGltZXN0
YW1wPSIxNjY0NjE4OTA1IiBndWlkPSJiYjRhOTk5ZC05MzlhLTQ1N2UtODM3MC0zOTMzNzBkZDg5
NzMiPjc0MzI8L2tleT48L2ZvcmVpZ24ta2V5cz48cmVmLXR5cGUgbmFtZT0iSm91cm5hbCBBcnRp
Y2xlIj4xNzwvcmVmLXR5cGU+PGNvbnRyaWJ1dG9ycz48YXV0aG9ycz48YXV0aG9yPkZ1amltdXJh
LCBZb3NoaW5vcmk8L2F1dGhvcj48YXV0aG9yPk1pdXJhLCBEYWlzdWtlPC9hdXRob3I+PC9hdXRo
b3JzPjwvY29udHJpYnV0b3JzPjx0aXRsZXM+PHRpdGxlPk1BTERJIE1hc3MgU3BlY3Ryb21ldHJ5
IGltYWdpbmcgZm9yIHZpc3VhbGl6aW5nIEluIHNpdHUgbWV0YWJvbGlzbSBvZiBlbmRvZ2Vub3Vz
IG1ldGFib2xpdGVzIGFuZCBkaWV0YXJ5IHBoeXRvY2hlbWljYWxzPC90aXRsZT48c2Vjb25kYXJ5
LXRpdGxlPk1ldGFib2xpdGVzPC9zZWNvbmRhcnktdGl0bGU+PC90aXRsZXM+PHBhZ2VzPjMxOS0z
NDY8L3BhZ2VzPjx2b2x1bWU+NDwvdm9sdW1lPjxudW1iZXI+MjwvbnVtYmVyPjxkYXRlcz48eWVh
cj4yMDE0PC95ZWFyPjxwdWItZGF0ZXM+PGRhdGU+MjAxNC0wNS0wOTwvZGF0ZT48L3B1Yi1kYXRl
cz48L2RhdGVzPjxwdWJsaXNoZXI+TURQSSBBRzwvcHVibGlzaGVyPjxpc2JuPjIyMTgtMTk4OTwv
aXNibj48dXJscz48cmVsYXRlZC11cmxzPjx1cmw+aHR0cDovL2R4LmRvaS5vcmcvMTAuMzM5MC9t
ZXRhYm80MDIwMzE5PC91cmw+PC9yZWxhdGVkLXVybHM+PC91cmxzPjxlbGVjdHJvbmljLXJlc291
cmNlLW51bT4xMC4zMzkwL21ldGFibzQwMjAzMTk8L2VsZWN0cm9uaWMtcmVzb3VyY2UtbnVtPjxh
Y2Nlc3MtZGF0ZT4yMDIyLTEwLTAxVDA3OjQ3OjI3PC9hY2Nlc3MtZGF0ZT48L3JlY29yZD48L0Np
dGU+PENpdGU+PEF1dGhvcj5ZYW5nPC9BdXRob3I+PFllYXI+MjAxNDwvWWVhcj48UmVjTnVtPjc0
NjQ8L1JlY051bT48cmVjb3JkPjxyZWMtbnVtYmVyPjc0NjQ8L3JlYy1udW1iZXI+PGZvcmVpZ24t
a2V5cz48a2V5IGFwcD0iRU4iIGRiLWlkPSJ3MmR3YWYyZThlZmVhc2V4MDA0cHNhZHplNXBlenhz
ejl3MDkiIHRpbWVzdGFtcD0iMTY2NTY1MjUzNSIgZ3VpZD0iNmM2MTBlNDEtZmE5OC00OThmLWE2
YzAtYjAwZjFkMGUxNTY0Ij43NDY0PC9rZXk+PC9mb3JlaWduLWtleXM+PHJlZi10eXBlIG5hbWU9
IkpvdXJuYWwgQXJ0aWNsZSI+MTc8L3JlZi10eXBlPjxjb250cmlidXRvcnM+PGF1dGhvcnM+PGF1
dGhvcj5ZYW5nLCBKdW5oYWk8L2F1dGhvcj48YXV0aG9yPkNhcHJpb2xpLCBSaWNoYXJkIE0uPC9h
dXRob3I+PC9hdXRob3JzPjwvY29udHJpYnV0b3JzPjx0aXRsZXM+PHRpdGxlPk1hdHJpeCBwcmUt
Y29hdGVkIHRhcmdldHMgZm9yIGhpZ2ggdGhyb3VnaHB1dCBNQUxESSBpbWFnaW5nIG9mIHByb3Rl
aW5zPC90aXRsZT48c2Vjb25kYXJ5LXRpdGxlPkpvdXJuYWwgb2YgTWFzcyBTcGVjdHJvbWV0cnk8
L3NlY29uZGFyeS10aXRsZT48L3RpdGxlcz48cGVyaW9kaWNhbD48ZnVsbC10aXRsZT5Kb3VybmFs
IG9mIE1hc3MgU3BlY3Ryb21ldHJ5PC9mdWxsLXRpdGxlPjxhYmJyLTE+Si4gTWFzcyBTcGVjdHJv
bS48L2FiYnItMT48YWJici0yPkogTWFzcyBTcGVjdHJvbTwvYWJici0yPjwvcGVyaW9kaWNhbD48
cGFnZXM+NDE3LTQyMjwvcGFnZXM+PHZvbHVtZT40OTwvdm9sdW1lPjxudW1iZXI+NTwvbnVtYmVy
PjxkYXRlcz48eWVhcj4yMDE0PC95ZWFyPjxwdWItZGF0ZXM+PGRhdGU+MjAxNC0wNS0wMTwvZGF0
ZT48L3B1Yi1kYXRlcz48L2RhdGVzPjxwdWJsaXNoZXI+V2lsZXk8L3B1Ymxpc2hlcj48aXNibj4x
MDc2LTUxNzQ8L2lzYm4+PHVybHM+PHJlbGF0ZWQtdXJscz48dXJsPmh0dHA6Ly9ldXJvcGVwbWMu
b3JnL2FydGljbGVzL3BtYzQwMjgxNjQ/cGRmPXJlbmRlcjwvdXJsPjwvcmVsYXRlZC11cmxzPjwv
dXJscz48ZWxlY3Ryb25pYy1yZXNvdXJjZS1udW0+MTAuMTAwMi9qbXMuMzM1NDwvZWxlY3Ryb25p
Yy1yZXNvdXJjZS1udW0+PGFjY2Vzcy1kYXRlPjIwMjItMTAtMTNUMDk6MTI6MTg8L2FjY2Vzcy1k
YXRlPjwvcmVjb3JkPjwvQ2l0ZT48L0VuZE5vdGU+AG==
</w:fldData>
        </w:fldChar>
      </w:r>
      <w:r w:rsidR="008A20CD">
        <w:rPr>
          <w:sz w:val="22"/>
          <w:szCs w:val="22"/>
        </w:rPr>
        <w:instrText xml:space="preserve"> ADDIN EN.CITE </w:instrText>
      </w:r>
      <w:r w:rsidR="008A20CD">
        <w:rPr>
          <w:sz w:val="22"/>
          <w:szCs w:val="22"/>
        </w:rPr>
        <w:fldChar w:fldCharType="begin">
          <w:fldData xml:space="preserve">PEVuZE5vdGU+PENpdGU+PEF1dGhvcj5GdWppbXVyYTwvQXV0aG9yPjxZZWFyPjIwMTQ8L1llYXI+
PFJlY051bT43NDMyPC9SZWNOdW0+PERpc3BsYXlUZXh0Pig4OSw5MCk8L0Rpc3BsYXlUZXh0Pjxy
ZWNvcmQ+PHJlYy1udW1iZXI+NzQzMjwvcmVjLW51bWJlcj48Zm9yZWlnbi1rZXlzPjxrZXkgYXBw
PSJFTiIgZGItaWQ9IncyZHdhZjJlOGVmZWFzZXgwMDRwc2FkemU1cGV6eHN6OXcwOSIgdGltZXN0
YW1wPSIxNjY0NjE4OTA1IiBndWlkPSJiYjRhOTk5ZC05MzlhLTQ1N2UtODM3MC0zOTMzNzBkZDg5
NzMiPjc0MzI8L2tleT48L2ZvcmVpZ24ta2V5cz48cmVmLXR5cGUgbmFtZT0iSm91cm5hbCBBcnRp
Y2xlIj4xNzwvcmVmLXR5cGU+PGNvbnRyaWJ1dG9ycz48YXV0aG9ycz48YXV0aG9yPkZ1amltdXJh
LCBZb3NoaW5vcmk8L2F1dGhvcj48YXV0aG9yPk1pdXJhLCBEYWlzdWtlPC9hdXRob3I+PC9hdXRo
b3JzPjwvY29udHJpYnV0b3JzPjx0aXRsZXM+PHRpdGxlPk1BTERJIE1hc3MgU3BlY3Ryb21ldHJ5
IGltYWdpbmcgZm9yIHZpc3VhbGl6aW5nIEluIHNpdHUgbWV0YWJvbGlzbSBvZiBlbmRvZ2Vub3Vz
IG1ldGFib2xpdGVzIGFuZCBkaWV0YXJ5IHBoeXRvY2hlbWljYWxzPC90aXRsZT48c2Vjb25kYXJ5
LXRpdGxlPk1ldGFib2xpdGVzPC9zZWNvbmRhcnktdGl0bGU+PC90aXRsZXM+PHBhZ2VzPjMxOS0z
NDY8L3BhZ2VzPjx2b2x1bWU+NDwvdm9sdW1lPjxudW1iZXI+MjwvbnVtYmVyPjxkYXRlcz48eWVh
cj4yMDE0PC95ZWFyPjxwdWItZGF0ZXM+PGRhdGU+MjAxNC0wNS0wOTwvZGF0ZT48L3B1Yi1kYXRl
cz48L2RhdGVzPjxwdWJsaXNoZXI+TURQSSBBRzwvcHVibGlzaGVyPjxpc2JuPjIyMTgtMTk4OTwv
aXNibj48dXJscz48cmVsYXRlZC11cmxzPjx1cmw+aHR0cDovL2R4LmRvaS5vcmcvMTAuMzM5MC9t
ZXRhYm80MDIwMzE5PC91cmw+PC9yZWxhdGVkLXVybHM+PC91cmxzPjxlbGVjdHJvbmljLXJlc291
cmNlLW51bT4xMC4zMzkwL21ldGFibzQwMjAzMTk8L2VsZWN0cm9uaWMtcmVzb3VyY2UtbnVtPjxh
Y2Nlc3MtZGF0ZT4yMDIyLTEwLTAxVDA3OjQ3OjI3PC9hY2Nlc3MtZGF0ZT48L3JlY29yZD48L0Np
dGU+PENpdGU+PEF1dGhvcj5ZYW5nPC9BdXRob3I+PFllYXI+MjAxNDwvWWVhcj48UmVjTnVtPjc0
NjQ8L1JlY051bT48cmVjb3JkPjxyZWMtbnVtYmVyPjc0NjQ8L3JlYy1udW1iZXI+PGZvcmVpZ24t
a2V5cz48a2V5IGFwcD0iRU4iIGRiLWlkPSJ3MmR3YWYyZThlZmVhc2V4MDA0cHNhZHplNXBlenhz
ejl3MDkiIHRpbWVzdGFtcD0iMTY2NTY1MjUzNSIgZ3VpZD0iNmM2MTBlNDEtZmE5OC00OThmLWE2
YzAtYjAwZjFkMGUxNTY0Ij43NDY0PC9rZXk+PC9mb3JlaWduLWtleXM+PHJlZi10eXBlIG5hbWU9
IkpvdXJuYWwgQXJ0aWNsZSI+MTc8L3JlZi10eXBlPjxjb250cmlidXRvcnM+PGF1dGhvcnM+PGF1
dGhvcj5ZYW5nLCBKdW5oYWk8L2F1dGhvcj48YXV0aG9yPkNhcHJpb2xpLCBSaWNoYXJkIE0uPC9h
dXRob3I+PC9hdXRob3JzPjwvY29udHJpYnV0b3JzPjx0aXRsZXM+PHRpdGxlPk1hdHJpeCBwcmUt
Y29hdGVkIHRhcmdldHMgZm9yIGhpZ2ggdGhyb3VnaHB1dCBNQUxESSBpbWFnaW5nIG9mIHByb3Rl
aW5zPC90aXRsZT48c2Vjb25kYXJ5LXRpdGxlPkpvdXJuYWwgb2YgTWFzcyBTcGVjdHJvbWV0cnk8
L3NlY29uZGFyeS10aXRsZT48L3RpdGxlcz48cGVyaW9kaWNhbD48ZnVsbC10aXRsZT5Kb3VybmFs
IG9mIE1hc3MgU3BlY3Ryb21ldHJ5PC9mdWxsLXRpdGxlPjxhYmJyLTE+Si4gTWFzcyBTcGVjdHJv
bS48L2FiYnItMT48YWJici0yPkogTWFzcyBTcGVjdHJvbTwvYWJici0yPjwvcGVyaW9kaWNhbD48
cGFnZXM+NDE3LTQyMjwvcGFnZXM+PHZvbHVtZT40OTwvdm9sdW1lPjxudW1iZXI+NTwvbnVtYmVy
PjxkYXRlcz48eWVhcj4yMDE0PC95ZWFyPjxwdWItZGF0ZXM+PGRhdGU+MjAxNC0wNS0wMTwvZGF0
ZT48L3B1Yi1kYXRlcz48L2RhdGVzPjxwdWJsaXNoZXI+V2lsZXk8L3B1Ymxpc2hlcj48aXNibj4x
MDc2LTUxNzQ8L2lzYm4+PHVybHM+PHJlbGF0ZWQtdXJscz48dXJsPmh0dHA6Ly9ldXJvcGVwbWMu
b3JnL2FydGljbGVzL3BtYzQwMjgxNjQ/cGRmPXJlbmRlcjwvdXJsPjwvcmVsYXRlZC11cmxzPjwv
dXJscz48ZWxlY3Ryb25pYy1yZXNvdXJjZS1udW0+MTAuMTAwMi9qbXMuMzM1NDwvZWxlY3Ryb25p
Yy1yZXNvdXJjZS1udW0+PGFjY2Vzcy1kYXRlPjIwMjItMTAtMTNUMDk6MTI6MTg8L2FjY2Vzcy1k
YXRlPjwvcmVjb3JkPjwvQ2l0ZT48L0VuZE5vdGU+AG==
</w:fldData>
        </w:fldChar>
      </w:r>
      <w:r w:rsidR="008A20CD">
        <w:rPr>
          <w:sz w:val="22"/>
          <w:szCs w:val="22"/>
        </w:rPr>
        <w:instrText xml:space="preserve"> ADDIN EN.CITE.DATA </w:instrText>
      </w:r>
      <w:r w:rsidR="008A20CD">
        <w:rPr>
          <w:sz w:val="22"/>
          <w:szCs w:val="22"/>
        </w:rPr>
      </w:r>
      <w:r w:rsidR="008A20CD">
        <w:rPr>
          <w:sz w:val="22"/>
          <w:szCs w:val="22"/>
        </w:rPr>
        <w:fldChar w:fldCharType="end"/>
      </w:r>
      <w:r w:rsidRPr="00DD0BBB">
        <w:rPr>
          <w:sz w:val="22"/>
          <w:szCs w:val="22"/>
        </w:rPr>
      </w:r>
      <w:r w:rsidRPr="00DD0BBB">
        <w:rPr>
          <w:sz w:val="22"/>
          <w:szCs w:val="22"/>
        </w:rPr>
        <w:fldChar w:fldCharType="separate"/>
      </w:r>
      <w:r w:rsidR="008A20CD">
        <w:rPr>
          <w:noProof/>
          <w:sz w:val="22"/>
          <w:szCs w:val="22"/>
        </w:rPr>
        <w:t>(</w:t>
      </w:r>
      <w:hyperlink w:anchor="_ENREF_89" w:tooltip="Fujimura, 2014 #7432" w:history="1">
        <w:r w:rsidR="005068D8">
          <w:rPr>
            <w:noProof/>
            <w:sz w:val="22"/>
            <w:szCs w:val="22"/>
          </w:rPr>
          <w:t>89</w:t>
        </w:r>
      </w:hyperlink>
      <w:r w:rsidR="008A20CD">
        <w:rPr>
          <w:noProof/>
          <w:sz w:val="22"/>
          <w:szCs w:val="22"/>
        </w:rPr>
        <w:t>,</w:t>
      </w:r>
      <w:hyperlink w:anchor="_ENREF_90" w:tooltip="Yang, 2014 #7464" w:history="1">
        <w:r w:rsidR="005068D8">
          <w:rPr>
            <w:noProof/>
            <w:sz w:val="22"/>
            <w:szCs w:val="22"/>
          </w:rPr>
          <w:t>90</w:t>
        </w:r>
      </w:hyperlink>
      <w:r w:rsidR="008A20CD">
        <w:rPr>
          <w:noProof/>
          <w:sz w:val="22"/>
          <w:szCs w:val="22"/>
        </w:rPr>
        <w:t>)</w:t>
      </w:r>
      <w:r w:rsidRPr="00DD0BBB">
        <w:rPr>
          <w:sz w:val="22"/>
          <w:szCs w:val="22"/>
        </w:rPr>
        <w:fldChar w:fldCharType="end"/>
      </w:r>
      <w:r w:rsidRPr="00DD0BBB">
        <w:rPr>
          <w:sz w:val="22"/>
          <w:szCs w:val="22"/>
        </w:rPr>
        <w:t xml:space="preserve">. </w:t>
      </w:r>
      <w:r w:rsidR="00DF72E3">
        <w:rPr>
          <w:sz w:val="22"/>
          <w:szCs w:val="22"/>
        </w:rPr>
        <w:t>T</w:t>
      </w:r>
      <w:r w:rsidR="00DF72E3" w:rsidRPr="00DF72E3">
        <w:rPr>
          <w:sz w:val="22"/>
          <w:szCs w:val="22"/>
        </w:rPr>
        <w:t xml:space="preserve">o determine where </w:t>
      </w:r>
      <w:r w:rsidR="00DF72E3">
        <w:rPr>
          <w:sz w:val="22"/>
          <w:szCs w:val="22"/>
        </w:rPr>
        <w:t>proteins</w:t>
      </w:r>
      <w:r w:rsidR="00DF72E3" w:rsidRPr="00DF72E3">
        <w:rPr>
          <w:sz w:val="22"/>
          <w:szCs w:val="22"/>
        </w:rPr>
        <w:t xml:space="preserve"> are produced </w:t>
      </w:r>
      <w:r w:rsidR="003C060E">
        <w:rPr>
          <w:sz w:val="22"/>
          <w:szCs w:val="22"/>
        </w:rPr>
        <w:t xml:space="preserve">and their distribution </w:t>
      </w:r>
      <w:r w:rsidR="00DF72E3" w:rsidRPr="00DF72E3">
        <w:rPr>
          <w:sz w:val="22"/>
          <w:szCs w:val="22"/>
        </w:rPr>
        <w:t xml:space="preserve">following infection, we will look for different patterns of </w:t>
      </w:r>
      <w:r w:rsidR="00DF72E3">
        <w:rPr>
          <w:sz w:val="22"/>
          <w:szCs w:val="22"/>
        </w:rPr>
        <w:t>proteins</w:t>
      </w:r>
      <w:r w:rsidR="00DF72E3" w:rsidRPr="00DF72E3">
        <w:rPr>
          <w:sz w:val="22"/>
          <w:szCs w:val="22"/>
        </w:rPr>
        <w:t xml:space="preserve"> in </w:t>
      </w:r>
      <w:r w:rsidR="003440C5">
        <w:rPr>
          <w:sz w:val="22"/>
          <w:szCs w:val="22"/>
        </w:rPr>
        <w:t>and around</w:t>
      </w:r>
      <w:r w:rsidR="00DF72E3" w:rsidRPr="00DF72E3">
        <w:rPr>
          <w:sz w:val="22"/>
          <w:szCs w:val="22"/>
        </w:rPr>
        <w:t xml:space="preserve"> </w:t>
      </w:r>
      <w:r w:rsidR="003440C5">
        <w:rPr>
          <w:sz w:val="22"/>
          <w:szCs w:val="22"/>
        </w:rPr>
        <w:t xml:space="preserve">the </w:t>
      </w:r>
      <w:r w:rsidR="00DF72E3" w:rsidRPr="00DF72E3">
        <w:rPr>
          <w:sz w:val="22"/>
          <w:szCs w:val="22"/>
        </w:rPr>
        <w:t>cyst area</w:t>
      </w:r>
      <w:r w:rsidR="003440C5">
        <w:rPr>
          <w:sz w:val="22"/>
          <w:szCs w:val="22"/>
        </w:rPr>
        <w:t>, compared with</w:t>
      </w:r>
      <w:r w:rsidR="00DF72E3" w:rsidRPr="00DF72E3">
        <w:rPr>
          <w:sz w:val="22"/>
          <w:szCs w:val="22"/>
        </w:rPr>
        <w:t xml:space="preserve"> uninfected tissue</w:t>
      </w:r>
      <w:r w:rsidR="00737D14">
        <w:rPr>
          <w:sz w:val="22"/>
          <w:szCs w:val="22"/>
        </w:rPr>
        <w:t>,</w:t>
      </w:r>
      <w:r w:rsidR="00BC6A29">
        <w:rPr>
          <w:sz w:val="22"/>
          <w:szCs w:val="22"/>
        </w:rPr>
        <w:t xml:space="preserve"> using untargeted MALDI </w:t>
      </w:r>
      <w:r w:rsidR="00B0455A">
        <w:rPr>
          <w:sz w:val="22"/>
          <w:szCs w:val="22"/>
        </w:rPr>
        <w:t>i</w:t>
      </w:r>
      <w:r w:rsidR="00BC6A29">
        <w:rPr>
          <w:sz w:val="22"/>
          <w:szCs w:val="22"/>
        </w:rPr>
        <w:t>maging</w:t>
      </w:r>
      <w:r w:rsidR="00DF72E3" w:rsidRPr="00DF72E3">
        <w:rPr>
          <w:sz w:val="22"/>
          <w:szCs w:val="22"/>
        </w:rPr>
        <w:t>.</w:t>
      </w:r>
      <w:r w:rsidR="00DF72E3">
        <w:rPr>
          <w:sz w:val="22"/>
          <w:szCs w:val="22"/>
        </w:rPr>
        <w:t xml:space="preserve"> </w:t>
      </w:r>
      <w:r w:rsidR="00410C64" w:rsidRPr="00D1286A">
        <w:rPr>
          <w:b/>
          <w:bCs/>
          <w:sz w:val="22"/>
          <w:szCs w:val="22"/>
        </w:rPr>
        <w:t xml:space="preserve">Notably, </w:t>
      </w:r>
      <w:r w:rsidR="00410C64" w:rsidRPr="006A114B">
        <w:rPr>
          <w:b/>
          <w:bCs/>
          <w:sz w:val="22"/>
          <w:szCs w:val="22"/>
        </w:rPr>
        <w:t xml:space="preserve">we will also be able to differentiate between fish and parasite proteins on the infected gills </w:t>
      </w:r>
      <w:r w:rsidR="00BD24D4" w:rsidRPr="00D1286A">
        <w:rPr>
          <w:b/>
          <w:bCs/>
          <w:sz w:val="22"/>
          <w:szCs w:val="22"/>
        </w:rPr>
        <w:t xml:space="preserve">using </w:t>
      </w:r>
      <w:r w:rsidR="00410C64" w:rsidRPr="00D1286A">
        <w:rPr>
          <w:b/>
          <w:bCs/>
          <w:sz w:val="22"/>
          <w:szCs w:val="22"/>
        </w:rPr>
        <w:t>the new</w:t>
      </w:r>
      <w:r w:rsidR="003106FB" w:rsidRPr="00D1286A">
        <w:rPr>
          <w:b/>
          <w:bCs/>
          <w:sz w:val="22"/>
          <w:szCs w:val="22"/>
        </w:rPr>
        <w:t>ly</w:t>
      </w:r>
      <w:r w:rsidR="00410C64" w:rsidRPr="00D1286A">
        <w:rPr>
          <w:b/>
          <w:bCs/>
          <w:sz w:val="22"/>
          <w:szCs w:val="22"/>
        </w:rPr>
        <w:t xml:space="preserve"> generated proteomic data </w:t>
      </w:r>
      <w:r w:rsidR="003106FB" w:rsidRPr="00D1286A">
        <w:rPr>
          <w:b/>
          <w:bCs/>
          <w:sz w:val="22"/>
          <w:szCs w:val="22"/>
        </w:rPr>
        <w:t xml:space="preserve">from </w:t>
      </w:r>
      <w:r w:rsidR="00410C64" w:rsidRPr="00D1286A">
        <w:rPr>
          <w:b/>
          <w:bCs/>
          <w:sz w:val="22"/>
          <w:szCs w:val="22"/>
        </w:rPr>
        <w:t xml:space="preserve">Aim 1 and </w:t>
      </w:r>
      <w:r w:rsidR="006A114B" w:rsidRPr="00D1286A">
        <w:rPr>
          <w:b/>
          <w:bCs/>
          <w:sz w:val="22"/>
          <w:szCs w:val="22"/>
        </w:rPr>
        <w:t>the large datasets we have</w:t>
      </w:r>
      <w:r w:rsidR="00DF72E3" w:rsidRPr="00D1286A">
        <w:rPr>
          <w:b/>
          <w:bCs/>
          <w:sz w:val="22"/>
          <w:szCs w:val="22"/>
        </w:rPr>
        <w:t xml:space="preserve"> generated for the parasite</w:t>
      </w:r>
      <w:r w:rsidR="00410C64" w:rsidRPr="00D1286A">
        <w:rPr>
          <w:b/>
          <w:bCs/>
          <w:sz w:val="22"/>
          <w:szCs w:val="22"/>
        </w:rPr>
        <w:t xml:space="preserve"> </w:t>
      </w:r>
      <w:r w:rsidR="00D1286A" w:rsidRPr="001B3027">
        <w:rPr>
          <w:sz w:val="22"/>
          <w:szCs w:val="22"/>
        </w:rPr>
        <w:fldChar w:fldCharType="begin"/>
      </w:r>
      <w:r w:rsidR="00D1286A" w:rsidRPr="001B3027">
        <w:rPr>
          <w:sz w:val="22"/>
          <w:szCs w:val="22"/>
        </w:rPr>
        <w:instrText xml:space="preserve"> ADDIN EN.CITE &lt;EndNote&gt;&lt;Cite&gt;&lt;Author&gt;Maor-Landaw&lt;/Author&gt;&lt;Year&gt;2023&lt;/Year&gt;&lt;RecNum&gt;7730&lt;/RecNum&gt;&lt;DisplayText&gt;(27)&lt;/DisplayText&gt;&lt;record&gt;&lt;rec-number&gt;7730&lt;/rec-number&gt;&lt;foreign-keys&gt;&lt;key app="EN" db-id="w2dwaf2e8efeasex004psadze5pezxsz9w09" timestamp="1692239269" guid="fa9cc1ad-61ff-46bd-8bb7-bb69c7c69b31"&gt;7730&lt;/key&gt;&lt;/foreign-keys&gt;&lt;ref-type name="Journal Article"&gt;17&lt;/ref-type&gt;&lt;contributors&gt;&lt;authors&gt;&lt;author&gt;Maor-Landaw, Keren&lt;/author&gt;&lt;author&gt;Avidor, Itamar&lt;/author&gt;&lt;author&gt;Rostowsky, Nadav&lt;/author&gt;&lt;author&gt;Salti, Barbara&lt;/author&gt;&lt;author&gt;Smirnov, Margarita&lt;/author&gt;&lt;author&gt;Ofek-Lalzar, Maya&lt;/author&gt;&lt;author&gt;Levin, Liron&lt;/author&gt;&lt;author&gt;Brekhman, Vera&lt;/author&gt;&lt;author&gt;Lotan, Tamar&lt;/author&gt;&lt;/authors&gt;&lt;/contributors&gt;&lt;titles&gt;&lt;title&gt;&lt;style face="normal" font="default" size="100%"&gt;The molecular mechanisms employed by the parasite &lt;/style&gt;&lt;style face="italic" font="default" size="100%"&gt;Myxobolus bejeranoi &lt;/style&gt;&lt;style face="normal" font="default" size="100%"&gt;(Cnidaria: Myxozoa) from invasion through sporulation for successful proliferation in its fish host&lt;/style&gt;&lt;/title&gt;&lt;secondary-title&gt;International Journal of Molecular Sciences&lt;/secondary-title&gt;&lt;/titles&gt;&lt;periodical&gt;&lt;full-title&gt;International Journal of Molecular Sciences&lt;/full-title&gt;&lt;abbr-1&gt;Int. J. Mol. Sci.&lt;/abbr-1&gt;&lt;abbr-2&gt;Int J Mol Sci&lt;/abbr-2&gt;&lt;/periodical&gt;&lt;pages&gt;12824&lt;/pages&gt;&lt;volume&gt;24&lt;/volume&gt;&lt;number&gt;16&lt;/number&gt;&lt;dates&gt;&lt;year&gt;2023&lt;/year&gt;&lt;pub-dates&gt;&lt;date&gt;2023-08-15&lt;/date&gt;&lt;/pub-dates&gt;&lt;/dates&gt;&lt;publisher&gt;MDPI AG&lt;/publisher&gt;&lt;isbn&gt;1422-0067&lt;/isbn&gt;&lt;urls&gt;&lt;/urls&gt;&lt;electronic-resource-num&gt;10.3390/ijms241612824&lt;/electronic-resource-num&gt;&lt;access-date&gt;2023-08-15T14:45:40&lt;/access-date&gt;&lt;/record&gt;&lt;/Cite&gt;&lt;/EndNote&gt;</w:instrText>
      </w:r>
      <w:r w:rsidR="00D1286A" w:rsidRPr="001B3027">
        <w:rPr>
          <w:sz w:val="22"/>
          <w:szCs w:val="22"/>
        </w:rPr>
        <w:fldChar w:fldCharType="separate"/>
      </w:r>
      <w:r w:rsidR="00D1286A" w:rsidRPr="001B3027">
        <w:rPr>
          <w:noProof/>
          <w:sz w:val="22"/>
          <w:szCs w:val="22"/>
        </w:rPr>
        <w:t>(</w:t>
      </w:r>
      <w:hyperlink w:anchor="_ENREF_27" w:tooltip="Maor-Landaw, 2023 #7730" w:history="1">
        <w:r w:rsidR="005068D8" w:rsidRPr="001B3027">
          <w:rPr>
            <w:noProof/>
            <w:sz w:val="22"/>
            <w:szCs w:val="22"/>
          </w:rPr>
          <w:t>27</w:t>
        </w:r>
      </w:hyperlink>
      <w:r w:rsidR="00D1286A" w:rsidRPr="001B3027">
        <w:rPr>
          <w:noProof/>
          <w:sz w:val="22"/>
          <w:szCs w:val="22"/>
        </w:rPr>
        <w:t>)</w:t>
      </w:r>
      <w:r w:rsidR="00D1286A" w:rsidRPr="001B3027">
        <w:rPr>
          <w:sz w:val="22"/>
          <w:szCs w:val="22"/>
        </w:rPr>
        <w:fldChar w:fldCharType="end"/>
      </w:r>
      <w:r w:rsidR="00D1286A">
        <w:rPr>
          <w:b/>
          <w:bCs/>
          <w:sz w:val="22"/>
          <w:szCs w:val="22"/>
        </w:rPr>
        <w:t xml:space="preserve"> </w:t>
      </w:r>
      <w:r w:rsidR="00410C64" w:rsidRPr="00D1286A">
        <w:rPr>
          <w:b/>
          <w:bCs/>
          <w:sz w:val="22"/>
          <w:szCs w:val="22"/>
        </w:rPr>
        <w:t>(</w:t>
      </w:r>
      <w:r w:rsidR="00410C64" w:rsidRPr="000B2E95">
        <w:rPr>
          <w:sz w:val="22"/>
          <w:szCs w:val="22"/>
        </w:rPr>
        <w:t>see</w:t>
      </w:r>
      <w:r w:rsidR="00410C64" w:rsidRPr="00D1286A">
        <w:rPr>
          <w:b/>
          <w:bCs/>
          <w:sz w:val="22"/>
          <w:szCs w:val="22"/>
        </w:rPr>
        <w:t xml:space="preserve"> Preliminary </w:t>
      </w:r>
      <w:r w:rsidR="007C62EA">
        <w:rPr>
          <w:b/>
          <w:bCs/>
          <w:sz w:val="22"/>
          <w:szCs w:val="22"/>
        </w:rPr>
        <w:t>r</w:t>
      </w:r>
      <w:r w:rsidR="00410C64" w:rsidRPr="00D1286A">
        <w:rPr>
          <w:b/>
          <w:bCs/>
          <w:sz w:val="22"/>
          <w:szCs w:val="22"/>
        </w:rPr>
        <w:t xml:space="preserve">esults </w:t>
      </w:r>
      <w:r w:rsidR="000B2E95" w:rsidRPr="000B2E95">
        <w:rPr>
          <w:sz w:val="22"/>
          <w:szCs w:val="22"/>
        </w:rPr>
        <w:t>section</w:t>
      </w:r>
      <w:r w:rsidR="000B2E95">
        <w:rPr>
          <w:sz w:val="22"/>
          <w:szCs w:val="22"/>
        </w:rPr>
        <w:t xml:space="preserve"> </w:t>
      </w:r>
      <w:r w:rsidR="000B2E95" w:rsidRPr="000B2E95">
        <w:rPr>
          <w:b/>
          <w:bCs/>
          <w:sz w:val="22"/>
          <w:szCs w:val="22"/>
        </w:rPr>
        <w:t xml:space="preserve">Genomic and transcriptomic data of </w:t>
      </w:r>
      <w:r w:rsidR="000B2E95" w:rsidRPr="000B2E95">
        <w:rPr>
          <w:b/>
          <w:bCs/>
          <w:i/>
          <w:iCs/>
          <w:sz w:val="22"/>
          <w:szCs w:val="22"/>
        </w:rPr>
        <w:t xml:space="preserve">M. </w:t>
      </w:r>
      <w:proofErr w:type="spellStart"/>
      <w:r w:rsidR="000B2E95" w:rsidRPr="000B2E95">
        <w:rPr>
          <w:b/>
          <w:bCs/>
          <w:i/>
          <w:iCs/>
          <w:sz w:val="22"/>
          <w:szCs w:val="22"/>
        </w:rPr>
        <w:t>bejeranoi</w:t>
      </w:r>
      <w:proofErr w:type="spellEnd"/>
      <w:r w:rsidR="00410C64" w:rsidRPr="00D1286A">
        <w:rPr>
          <w:b/>
          <w:bCs/>
          <w:sz w:val="22"/>
          <w:szCs w:val="22"/>
        </w:rPr>
        <w:t>)</w:t>
      </w:r>
      <w:r w:rsidR="00DF72E3" w:rsidRPr="00D1286A">
        <w:rPr>
          <w:b/>
          <w:bCs/>
          <w:sz w:val="22"/>
          <w:szCs w:val="22"/>
        </w:rPr>
        <w:t>.</w:t>
      </w:r>
      <w:r w:rsidR="001A12F5">
        <w:rPr>
          <w:sz w:val="22"/>
          <w:szCs w:val="22"/>
        </w:rPr>
        <w:t xml:space="preserve"> </w:t>
      </w:r>
      <w:r w:rsidR="006A114B">
        <w:rPr>
          <w:sz w:val="22"/>
          <w:szCs w:val="22"/>
        </w:rPr>
        <w:t>W</w:t>
      </w:r>
      <w:r w:rsidR="00BC6A29">
        <w:rPr>
          <w:sz w:val="22"/>
          <w:szCs w:val="22"/>
        </w:rPr>
        <w:t>e will also use targeted MALDI imaging for specific proteins</w:t>
      </w:r>
      <w:r w:rsidR="006A114B">
        <w:rPr>
          <w:sz w:val="22"/>
          <w:szCs w:val="22"/>
        </w:rPr>
        <w:t xml:space="preserve"> </w:t>
      </w:r>
      <w:r w:rsidR="003106FB">
        <w:rPr>
          <w:sz w:val="22"/>
          <w:szCs w:val="22"/>
        </w:rPr>
        <w:t>identif</w:t>
      </w:r>
      <w:r w:rsidR="006A114B">
        <w:rPr>
          <w:sz w:val="22"/>
          <w:szCs w:val="22"/>
        </w:rPr>
        <w:t>ied</w:t>
      </w:r>
      <w:r w:rsidR="003106FB">
        <w:rPr>
          <w:sz w:val="22"/>
          <w:szCs w:val="22"/>
        </w:rPr>
        <w:t xml:space="preserve"> </w:t>
      </w:r>
      <w:r w:rsidR="00BC6A29">
        <w:rPr>
          <w:sz w:val="22"/>
          <w:szCs w:val="22"/>
        </w:rPr>
        <w:t xml:space="preserve">in </w:t>
      </w:r>
      <w:r w:rsidR="003106FB">
        <w:rPr>
          <w:sz w:val="22"/>
          <w:szCs w:val="22"/>
        </w:rPr>
        <w:t xml:space="preserve">Aim </w:t>
      </w:r>
      <w:r w:rsidR="00BC6A29">
        <w:rPr>
          <w:sz w:val="22"/>
          <w:szCs w:val="22"/>
        </w:rPr>
        <w:t>1</w:t>
      </w:r>
      <w:r w:rsidR="00E808A6">
        <w:rPr>
          <w:sz w:val="22"/>
          <w:szCs w:val="22"/>
        </w:rPr>
        <w:t xml:space="preserve"> </w:t>
      </w:r>
      <w:r w:rsidR="00E808A6">
        <w:rPr>
          <w:sz w:val="22"/>
          <w:szCs w:val="22"/>
        </w:rPr>
        <w:fldChar w:fldCharType="begin">
          <w:fldData xml:space="preserve">PEVuZE5vdGU+PENpdGU+PEF1dGhvcj5ZZTwvQXV0aG9yPjxZZWFyPjIwMTI8L1llYXI+PFJlY051
bT43NDg2PC9SZWNOdW0+PERpc3BsYXlUZXh0Pig5MS05Myk8L0Rpc3BsYXlUZXh0PjxyZWNvcmQ+
PHJlYy1udW1iZXI+NzQ4NjwvcmVjLW51bWJlcj48Zm9yZWlnbi1rZXlzPjxrZXkgYXBwPSJFTiIg
ZGItaWQ9IncyZHdhZjJlOGVmZWFzZXgwMDRwc2FkemU1cGV6eHN6OXcwOSIgdGltZXN0YW1wPSIx
NjY1OTkyNzE1IiBndWlkPSJmM2MwNThiOC03NDcxLTQ0NzEtOTllYy05ODQ2YjZmNmExYTIiPjc0
ODY8L2tleT48L2ZvcmVpZ24ta2V5cz48cmVmLXR5cGUgbmFtZT0iSm91cm5hbCBBcnRpY2xlIj4x
NzwvcmVmLXR5cGU+PGNvbnRyaWJ1dG9ycz48YXV0aG9ycz48YXV0aG9yPlllLCBIdWk8L2F1dGhv
cj48YXV0aG9yPkdyZWVyLCBUeWxlcjwvYXV0aG9yPjxhdXRob3I+TGksIExpbmdqdW48L2F1dGhv
cj48L2F1dGhvcnM+PC9jb250cmlidXRvcnM+PHRpdGxlcz48dGl0bGU+UHJvYmluZyBuZXVyb3Bl
cHRpZGUgc2lnbmFsaW5nIGF0IHRoZSBvcmdhbiBhbmQgY2VsbHVsYXIgZG9tYWlucyB2aWEgaW1h
Z2luZyBtYXNzIHNwZWN0cm9tZXRyeTwvdGl0bGU+PHNlY29uZGFyeS10aXRsZT5Kb3VybmFsIG9m
IFByb3Rlb21pY3M8L3NlY29uZGFyeS10aXRsZT48L3RpdGxlcz48cGVyaW9kaWNhbD48ZnVsbC10
aXRsZT5Kb3VybmFsIG9mIFByb3Rlb21pY3M8L2Z1bGwtdGl0bGU+PGFiYnItMT5KLiBQcm90ZW9t
aWNzPC9hYmJyLTE+PGFiYnItMj5KIFByb3Rlb21pY3M8L2FiYnItMj48L3BlcmlvZGljYWw+PHBh
Z2VzPjUwMTQtNTAyNjwvcGFnZXM+PHZvbHVtZT43NTwvdm9sdW1lPjxudW1iZXI+MTY8L251bWJl
cj48ZGF0ZXM+PHllYXI+MjAxMjwveWVhcj48cHViLWRhdGVzPjxkYXRlPjIwMTItMDgtMDE8L2Rh
dGU+PC9wdWItZGF0ZXM+PC9kYXRlcz48cHVibGlzaGVyPkVsc2V2aWVyIEJWPC9wdWJsaXNoZXI+
PGlzYm4+MTg3NC0zOTE5PC9pc2JuPjx1cmxzPjxyZWxhdGVkLXVybHM+PHVybD5odHRwczovL3d3
dy5uY2JpLm5sbS5uaWguZ292L3BtYy9hcnRpY2xlcy9QTUMzMzg5Mjk2PC91cmw+PC9yZWxhdGVk
LXVybHM+PC91cmxzPjxlbGVjdHJvbmljLXJlc291cmNlLW51bT4xMC4xMDE2L2ouanByb3QuMjAx
Mi4wMy4wMTU8L2VsZWN0cm9uaWMtcmVzb3VyY2UtbnVtPjxhY2Nlc3MtZGF0ZT4yMDIyLTEwLTE2
VDEyOjE1OjEyPC9hY2Nlc3MtZGF0ZT48L3JlY29yZD48L0NpdGU+PENpdGU+PEF1dGhvcj5EZXZh
dXg8L0F1dGhvcj48WWVhcj4yMDE2PC9ZZWFyPjxSZWNOdW0+NzQ4OTwvUmVjTnVtPjxyZWNvcmQ+
PHJlYy1udW1iZXI+NzQ4OTwvcmVjLW51bWJlcj48Zm9yZWlnbi1rZXlzPjxrZXkgYXBwPSJFTiIg
ZGItaWQ9IncyZHdhZjJlOGVmZWFzZXgwMDRwc2FkemU1cGV6eHN6OXcwOSIgdGltZXN0YW1wPSIx
NjY1OTkyNzIzIiBndWlkPSIxYTRhNDg3Ny00OGQwLTRlZWEtOTZiYy00MmYzNGFkMWI0YjIiPjc0
ODk8L2tleT48L2ZvcmVpZ24ta2V5cz48cmVmLXR5cGUgbmFtZT0iSm91cm5hbCBBcnRpY2xlIj4x
NzwvcmVmLXR5cGU+PGNvbnRyaWJ1dG9ycz48YXV0aG9ycz48YXV0aG9yPkRldmF1eCwgU3RlcGhh
bmllPC9hdXRob3I+PGF1dGhvcj5DaXprb3ZhLCBEYXNhPC9hdXRob3I+PGF1dGhvcj5RdWFuaWNv
LCBKdXNhbDwvYXV0aG9yPjxhdXRob3I+RnJhbmNrLCBKdWxpZW48L2F1dGhvcj48YXV0aG9yPk5h
dGFmLCBTZXJnZTwvYXV0aG9yPjxhdXRob3I+UGF5cywgTGF1cmVudDwvYXV0aG9yPjxhdXRob3I+
SGF1YmVyZy1Mb3R0ZSwgTGVuYTwvYXV0aG9yPjxhdXRob3I+TWFhc3MsIFBldGVyPC9hdXRob3I+
PGF1dGhvcj5Lb2JhcmcsIEphbiBILjwvYXV0aG9yPjxhdXRob3I+S29iZWlzc3ksIEZpcmFzPC9h
dXRob3I+PGF1dGhvcj5Nw6lyaWF1eCwgQ8OpbGluZTwvYXV0aG9yPjxhdXRob3I+V2lzenRvcnNr
aSwgTWF4ZW5jZTwvYXV0aG9yPjxhdXRob3I+U2xvdmluc2thLCBMdWNpYTwvYXV0aG9yPjxhdXRo
b3I+Qmxhc2tvLCBKdXJhajwvYXV0aG9yPjxhdXRob3I+Q2lnYW5rb3ZhLCBWaWVyYTwvYXV0aG9y
PjxhdXRob3I+Rm91cm5pZXIsIElzYWJlbGxlPC9hdXRob3I+PGF1dGhvcj5TYWx6ZXQsIE1pY2hl
bDwvYXV0aG9yPjwvYXV0aG9ycz48L2NvbnRyaWJ1dG9ycz48dGl0bGVzPjx0aXRsZT5Qcm90ZW9t
aWMgQW5hbHlzaXMgb2YgdGhlIFNwYXRpby10ZW1wb3JhbCBCYXNlZCBNb2xlY3VsYXIgS2luZXRp
Y3Mgb2YgQWN1dGUgU3BpbmFsIENvcmQgSW5qdXJ5IElkZW50aWZpZXMgYSBUaW1lLSBhbmQgU2Vn
bWVudC1zcGVjaWZpYyBXaW5kb3cgZm9yIEVmZmVjdGl2ZSBUaXNzdWUgUmVwYWlyPC90aXRsZT48
c2Vjb25kYXJ5LXRpdGxlPk1vbGVjdWxhciAmYW1wOyBDZWxsdWxhciBQcm90ZW9taWNzPC9zZWNv
bmRhcnktdGl0bGU+PC90aXRsZXM+PHBlcmlvZGljYWw+PGZ1bGwtdGl0bGU+TW9sZWN1bGFyICZh
bXA7IENlbGx1bGFyIFByb3Rlb21pY3M8L2Z1bGwtdGl0bGU+PGFiYnItMT5Nb2wuIENlbGwuIFBy
b3Rlb21pY3M8L2FiYnItMT48YWJici0yPk1vbCBDZWxsIFByb3Rlb21pY3M8L2FiYnItMj48L3Bl
cmlvZGljYWw+PHBhZ2VzPjI2NDEtMjY3MDwvcGFnZXM+PHZvbHVtZT4xNTwvdm9sdW1lPjxudW1i
ZXI+ODwvbnVtYmVyPjxkYXRlcz48eWVhcj4yMDE2PC95ZWFyPjxwdWItZGF0ZXM+PGRhdGU+MjAx
Ni0wOC0wMTwvZGF0ZT48L3B1Yi1kYXRlcz48L2RhdGVzPjxwdWJsaXNoZXI+RWxzZXZpZXIgQlY8
L3B1Ymxpc2hlcj48aXNibj4xNTM1LTk0NzY8L2lzYm4+PHVybHM+PC91cmxzPjxlbGVjdHJvbmlj
LXJlc291cmNlLW51bT4xMC4xMDc0L21jcC5tMTE1LjA1Nzc5NDwvZWxlY3Ryb25pYy1yZXNvdXJj
ZS1udW0+PGFjY2Vzcy1kYXRlPjIwMjItMTAtMTdUMDY6Mzk6MjY8L2FjY2Vzcy1kYXRlPjwvcmVj
b3JkPjwvQ2l0ZT48Q2l0ZT48QXV0aG9yPkJvdHRlazwvQXV0aG9yPjxZZWFyPjIwMjA8L1llYXI+
PFJlY051bT43NDg3PC9SZWNOdW0+PHJlY29yZD48cmVjLW51bWJlcj43NDg3PC9yZWMtbnVtYmVy
Pjxmb3JlaWduLWtleXM+PGtleSBhcHA9IkVOIiBkYi1pZD0idzJkd2FmMmU4ZWZlYXNleDAwNHBz
YWR6ZTVwZXp4c3o5dzA5IiB0aW1lc3RhbXA9IjE2NjU5OTI3MTYiIGd1aWQ9IjgwYzA5Y2FhLTkw
MTMtNDNiMS1iZTRiLThhNjhiMTFkNjYwNyI+NzQ4Nzwva2V5PjwvZm9yZWlnbi1rZXlzPjxyZWYt
dHlwZSBuYW1lPSJKb3VybmFsIEFydGljbGUiPjE3PC9yZWYtdHlwZT48Y29udHJpYnV0b3JzPjxh
dXRob3JzPjxhdXRob3I+Qm90dGVrLCBKZW5ueTwvYXV0aG9yPjxhdXRob3I+U291biwgQ2FtaWxs
ZTwvYXV0aG9yPjxhdXRob3I+TGlsbCwgSnVsaWEgSy48L2F1dGhvcj48YXV0aG9yPkRpeGl0LCBB
a2Fua3NoYTwvYXV0aG9yPjxhdXRob3I+VGhpZWJlcywgU3RlcGhhbmllPC9hdXRob3I+PGF1dGhv
cj5CZWVybGFnZSwgQW5uYS1MZW5hPC9hdXRob3I+PGF1dGhvcj5Ib3JzdG1hbm4sIE1hcml1czwv
YXV0aG9yPjxhdXRob3I+VXJiYW5laywgQW5uZXR0PC9hdXRob3I+PGF1dGhvcj5IZXVlciwgSGVp
a2U8L2F1dGhvcj48YXV0aG9yPlVzemtvcmVpdCwgSnVsaWFuPC9hdXRob3I+PGF1dGhvcj5FaXNl
bmFjaGVyLCBNYXJ0aW48L2F1dGhvcj48YXV0aG9yPkJyYWNodCwgVGhpbG88L2F1dGhvcj48YXV0
aG9yPlNpdGVrLCBCYXJiYXJhPC9hdXRob3I+PGF1dGhvcj5Ib2ZmbWFubiwgRnJhbnppc2thPC9h
dXRob3I+PGF1dGhvcj5WaWppdGhhLCBOaXJvamFoPC9hdXRob3I+PGF1dGhvcj5Wb24gRWdnZWxp
bmcsIEZlcmRpbmFuZDwvYXV0aG9yPjxhdXRob3I+RW5nZWwsIERhbmllbCBSLjwvYXV0aG9yPjwv
YXV0aG9ycz48L2NvbnRyaWJ1dG9ycz48dGl0bGVzPjx0aXRsZT5TcGF0aWFsIHByb3Rlb21pY3Mg
cmV2ZWFsZWQgYSBDWDNDTDEtZGVwZW5kZW50IGNyb3NzdGFsayBiZXR3ZWVuIHRoZSB1cm90aGVs
aXVtIGFuZCByZWxvY2F0ZWQgbWFjcm9waGFnZXMgdGhyb3VnaCBJTC02IGR1cmluZyBhbiBhY3V0
ZSBiYWN0ZXJpYWwgaW5mZWN0aW9uIGluIHRoZSB1cmluYXJ5IGJsYWRkZXI8L3RpdGxlPjxzZWNv
bmRhcnktdGl0bGU+TXVjb3NhbCBJbW11bm9sb2d5PC9zZWNvbmRhcnktdGl0bGU+PC90aXRsZXM+
PHBlcmlvZGljYWw+PGZ1bGwtdGl0bGU+TXVjb3NhbCBJbW11bm9sb2d5PC9mdWxsLXRpdGxlPjxh
YmJyLTE+TXVjb3NhbCBJbW11bm9sLjwvYWJici0xPjxhYmJyLTI+TXVjb3NhbCBJbW11bm9sPC9h
YmJyLTI+PC9wZXJpb2RpY2FsPjxwYWdlcz43MDItNzE0PC9wYWdlcz48dm9sdW1lPjEzPC92b2x1
bWU+PG51bWJlcj40PC9udW1iZXI+PGRhdGVzPjx5ZWFyPjIwMjA8L3llYXI+PHB1Yi1kYXRlcz48
ZGF0ZT4yMDIwLTA3LTAxPC9kYXRlPjwvcHViLWRhdGVzPjwvZGF0ZXM+PHB1Ymxpc2hlcj5TcHJp
bmdlciBTY2llbmNlIGFuZCBCdXNpbmVzcyBNZWRpYSBMTEM8L3B1Ymxpc2hlcj48aXNibj4xOTMz
LTAyMTk8L2lzYm4+PHVybHM+PC91cmxzPjxlbGVjdHJvbmljLXJlc291cmNlLW51bT4xMC4xMDM4
L3M0MTM4NS0wMjAtMDI2OS03PC9lbGVjdHJvbmljLXJlc291cmNlLW51bT48YWNjZXNzLWRhdGU+
MjAyMi0xMC0xN1QwNjoxNzo1OTwvYWNjZXNzLWRhdGU+PC9yZWNvcmQ+PC9DaXRlPjwvRW5kTm90
ZT4A
</w:fldData>
        </w:fldChar>
      </w:r>
      <w:r w:rsidR="008A20CD">
        <w:rPr>
          <w:sz w:val="22"/>
          <w:szCs w:val="22"/>
        </w:rPr>
        <w:instrText xml:space="preserve"> ADDIN EN.CITE </w:instrText>
      </w:r>
      <w:r w:rsidR="008A20CD">
        <w:rPr>
          <w:sz w:val="22"/>
          <w:szCs w:val="22"/>
        </w:rPr>
        <w:fldChar w:fldCharType="begin">
          <w:fldData xml:space="preserve">PEVuZE5vdGU+PENpdGU+PEF1dGhvcj5ZZTwvQXV0aG9yPjxZZWFyPjIwMTI8L1llYXI+PFJlY051
bT43NDg2PC9SZWNOdW0+PERpc3BsYXlUZXh0Pig5MS05Myk8L0Rpc3BsYXlUZXh0PjxyZWNvcmQ+
PHJlYy1udW1iZXI+NzQ4NjwvcmVjLW51bWJlcj48Zm9yZWlnbi1rZXlzPjxrZXkgYXBwPSJFTiIg
ZGItaWQ9IncyZHdhZjJlOGVmZWFzZXgwMDRwc2FkemU1cGV6eHN6OXcwOSIgdGltZXN0YW1wPSIx
NjY1OTkyNzE1IiBndWlkPSJmM2MwNThiOC03NDcxLTQ0NzEtOTllYy05ODQ2YjZmNmExYTIiPjc0
ODY8L2tleT48L2ZvcmVpZ24ta2V5cz48cmVmLXR5cGUgbmFtZT0iSm91cm5hbCBBcnRpY2xlIj4x
NzwvcmVmLXR5cGU+PGNvbnRyaWJ1dG9ycz48YXV0aG9ycz48YXV0aG9yPlllLCBIdWk8L2F1dGhv
cj48YXV0aG9yPkdyZWVyLCBUeWxlcjwvYXV0aG9yPjxhdXRob3I+TGksIExpbmdqdW48L2F1dGhv
cj48L2F1dGhvcnM+PC9jb250cmlidXRvcnM+PHRpdGxlcz48dGl0bGU+UHJvYmluZyBuZXVyb3Bl
cHRpZGUgc2lnbmFsaW5nIGF0IHRoZSBvcmdhbiBhbmQgY2VsbHVsYXIgZG9tYWlucyB2aWEgaW1h
Z2luZyBtYXNzIHNwZWN0cm9tZXRyeTwvdGl0bGU+PHNlY29uZGFyeS10aXRsZT5Kb3VybmFsIG9m
IFByb3Rlb21pY3M8L3NlY29uZGFyeS10aXRsZT48L3RpdGxlcz48cGVyaW9kaWNhbD48ZnVsbC10
aXRsZT5Kb3VybmFsIG9mIFByb3Rlb21pY3M8L2Z1bGwtdGl0bGU+PGFiYnItMT5KLiBQcm90ZW9t
aWNzPC9hYmJyLTE+PGFiYnItMj5KIFByb3Rlb21pY3M8L2FiYnItMj48L3BlcmlvZGljYWw+PHBh
Z2VzPjUwMTQtNTAyNjwvcGFnZXM+PHZvbHVtZT43NTwvdm9sdW1lPjxudW1iZXI+MTY8L251bWJl
cj48ZGF0ZXM+PHllYXI+MjAxMjwveWVhcj48cHViLWRhdGVzPjxkYXRlPjIwMTItMDgtMDE8L2Rh
dGU+PC9wdWItZGF0ZXM+PC9kYXRlcz48cHVibGlzaGVyPkVsc2V2aWVyIEJWPC9wdWJsaXNoZXI+
PGlzYm4+MTg3NC0zOTE5PC9pc2JuPjx1cmxzPjxyZWxhdGVkLXVybHM+PHVybD5odHRwczovL3d3
dy5uY2JpLm5sbS5uaWguZ292L3BtYy9hcnRpY2xlcy9QTUMzMzg5Mjk2PC91cmw+PC9yZWxhdGVk
LXVybHM+PC91cmxzPjxlbGVjdHJvbmljLXJlc291cmNlLW51bT4xMC4xMDE2L2ouanByb3QuMjAx
Mi4wMy4wMTU8L2VsZWN0cm9uaWMtcmVzb3VyY2UtbnVtPjxhY2Nlc3MtZGF0ZT4yMDIyLTEwLTE2
VDEyOjE1OjEyPC9hY2Nlc3MtZGF0ZT48L3JlY29yZD48L0NpdGU+PENpdGU+PEF1dGhvcj5EZXZh
dXg8L0F1dGhvcj48WWVhcj4yMDE2PC9ZZWFyPjxSZWNOdW0+NzQ4OTwvUmVjTnVtPjxyZWNvcmQ+
PHJlYy1udW1iZXI+NzQ4OTwvcmVjLW51bWJlcj48Zm9yZWlnbi1rZXlzPjxrZXkgYXBwPSJFTiIg
ZGItaWQ9IncyZHdhZjJlOGVmZWFzZXgwMDRwc2FkemU1cGV6eHN6OXcwOSIgdGltZXN0YW1wPSIx
NjY1OTkyNzIzIiBndWlkPSIxYTRhNDg3Ny00OGQwLTRlZWEtOTZiYy00MmYzNGFkMWI0YjIiPjc0
ODk8L2tleT48L2ZvcmVpZ24ta2V5cz48cmVmLXR5cGUgbmFtZT0iSm91cm5hbCBBcnRpY2xlIj4x
NzwvcmVmLXR5cGU+PGNvbnRyaWJ1dG9ycz48YXV0aG9ycz48YXV0aG9yPkRldmF1eCwgU3RlcGhh
bmllPC9hdXRob3I+PGF1dGhvcj5DaXprb3ZhLCBEYXNhPC9hdXRob3I+PGF1dGhvcj5RdWFuaWNv
LCBKdXNhbDwvYXV0aG9yPjxhdXRob3I+RnJhbmNrLCBKdWxpZW48L2F1dGhvcj48YXV0aG9yPk5h
dGFmLCBTZXJnZTwvYXV0aG9yPjxhdXRob3I+UGF5cywgTGF1cmVudDwvYXV0aG9yPjxhdXRob3I+
SGF1YmVyZy1Mb3R0ZSwgTGVuYTwvYXV0aG9yPjxhdXRob3I+TWFhc3MsIFBldGVyPC9hdXRob3I+
PGF1dGhvcj5Lb2JhcmcsIEphbiBILjwvYXV0aG9yPjxhdXRob3I+S29iZWlzc3ksIEZpcmFzPC9h
dXRob3I+PGF1dGhvcj5Nw6lyaWF1eCwgQ8OpbGluZTwvYXV0aG9yPjxhdXRob3I+V2lzenRvcnNr
aSwgTWF4ZW5jZTwvYXV0aG9yPjxhdXRob3I+U2xvdmluc2thLCBMdWNpYTwvYXV0aG9yPjxhdXRo
b3I+Qmxhc2tvLCBKdXJhajwvYXV0aG9yPjxhdXRob3I+Q2lnYW5rb3ZhLCBWaWVyYTwvYXV0aG9y
PjxhdXRob3I+Rm91cm5pZXIsIElzYWJlbGxlPC9hdXRob3I+PGF1dGhvcj5TYWx6ZXQsIE1pY2hl
bDwvYXV0aG9yPjwvYXV0aG9ycz48L2NvbnRyaWJ1dG9ycz48dGl0bGVzPjx0aXRsZT5Qcm90ZW9t
aWMgQW5hbHlzaXMgb2YgdGhlIFNwYXRpby10ZW1wb3JhbCBCYXNlZCBNb2xlY3VsYXIgS2luZXRp
Y3Mgb2YgQWN1dGUgU3BpbmFsIENvcmQgSW5qdXJ5IElkZW50aWZpZXMgYSBUaW1lLSBhbmQgU2Vn
bWVudC1zcGVjaWZpYyBXaW5kb3cgZm9yIEVmZmVjdGl2ZSBUaXNzdWUgUmVwYWlyPC90aXRsZT48
c2Vjb25kYXJ5LXRpdGxlPk1vbGVjdWxhciAmYW1wOyBDZWxsdWxhciBQcm90ZW9taWNzPC9zZWNv
bmRhcnktdGl0bGU+PC90aXRsZXM+PHBlcmlvZGljYWw+PGZ1bGwtdGl0bGU+TW9sZWN1bGFyICZh
bXA7IENlbGx1bGFyIFByb3Rlb21pY3M8L2Z1bGwtdGl0bGU+PGFiYnItMT5Nb2wuIENlbGwuIFBy
b3Rlb21pY3M8L2FiYnItMT48YWJici0yPk1vbCBDZWxsIFByb3Rlb21pY3M8L2FiYnItMj48L3Bl
cmlvZGljYWw+PHBhZ2VzPjI2NDEtMjY3MDwvcGFnZXM+PHZvbHVtZT4xNTwvdm9sdW1lPjxudW1i
ZXI+ODwvbnVtYmVyPjxkYXRlcz48eWVhcj4yMDE2PC95ZWFyPjxwdWItZGF0ZXM+PGRhdGU+MjAx
Ni0wOC0wMTwvZGF0ZT48L3B1Yi1kYXRlcz48L2RhdGVzPjxwdWJsaXNoZXI+RWxzZXZpZXIgQlY8
L3B1Ymxpc2hlcj48aXNibj4xNTM1LTk0NzY8L2lzYm4+PHVybHM+PC91cmxzPjxlbGVjdHJvbmlj
LXJlc291cmNlLW51bT4xMC4xMDc0L21jcC5tMTE1LjA1Nzc5NDwvZWxlY3Ryb25pYy1yZXNvdXJj
ZS1udW0+PGFjY2Vzcy1kYXRlPjIwMjItMTAtMTdUMDY6Mzk6MjY8L2FjY2Vzcy1kYXRlPjwvcmVj
b3JkPjwvQ2l0ZT48Q2l0ZT48QXV0aG9yPkJvdHRlazwvQXV0aG9yPjxZZWFyPjIwMjA8L1llYXI+
PFJlY051bT43NDg3PC9SZWNOdW0+PHJlY29yZD48cmVjLW51bWJlcj43NDg3PC9yZWMtbnVtYmVy
Pjxmb3JlaWduLWtleXM+PGtleSBhcHA9IkVOIiBkYi1pZD0idzJkd2FmMmU4ZWZlYXNleDAwNHBz
YWR6ZTVwZXp4c3o5dzA5IiB0aW1lc3RhbXA9IjE2NjU5OTI3MTYiIGd1aWQ9IjgwYzA5Y2FhLTkw
MTMtNDNiMS1iZTRiLThhNjhiMTFkNjYwNyI+NzQ4Nzwva2V5PjwvZm9yZWlnbi1rZXlzPjxyZWYt
dHlwZSBuYW1lPSJKb3VybmFsIEFydGljbGUiPjE3PC9yZWYtdHlwZT48Y29udHJpYnV0b3JzPjxh
dXRob3JzPjxhdXRob3I+Qm90dGVrLCBKZW5ueTwvYXV0aG9yPjxhdXRob3I+U291biwgQ2FtaWxs
ZTwvYXV0aG9yPjxhdXRob3I+TGlsbCwgSnVsaWEgSy48L2F1dGhvcj48YXV0aG9yPkRpeGl0LCBB
a2Fua3NoYTwvYXV0aG9yPjxhdXRob3I+VGhpZWJlcywgU3RlcGhhbmllPC9hdXRob3I+PGF1dGhv
cj5CZWVybGFnZSwgQW5uYS1MZW5hPC9hdXRob3I+PGF1dGhvcj5Ib3JzdG1hbm4sIE1hcml1czwv
YXV0aG9yPjxhdXRob3I+VXJiYW5laywgQW5uZXR0PC9hdXRob3I+PGF1dGhvcj5IZXVlciwgSGVp
a2U8L2F1dGhvcj48YXV0aG9yPlVzemtvcmVpdCwgSnVsaWFuPC9hdXRob3I+PGF1dGhvcj5FaXNl
bmFjaGVyLCBNYXJ0aW48L2F1dGhvcj48YXV0aG9yPkJyYWNodCwgVGhpbG88L2F1dGhvcj48YXV0
aG9yPlNpdGVrLCBCYXJiYXJhPC9hdXRob3I+PGF1dGhvcj5Ib2ZmbWFubiwgRnJhbnppc2thPC9h
dXRob3I+PGF1dGhvcj5WaWppdGhhLCBOaXJvamFoPC9hdXRob3I+PGF1dGhvcj5Wb24gRWdnZWxp
bmcsIEZlcmRpbmFuZDwvYXV0aG9yPjxhdXRob3I+RW5nZWwsIERhbmllbCBSLjwvYXV0aG9yPjwv
YXV0aG9ycz48L2NvbnRyaWJ1dG9ycz48dGl0bGVzPjx0aXRsZT5TcGF0aWFsIHByb3Rlb21pY3Mg
cmV2ZWFsZWQgYSBDWDNDTDEtZGVwZW5kZW50IGNyb3NzdGFsayBiZXR3ZWVuIHRoZSB1cm90aGVs
aXVtIGFuZCByZWxvY2F0ZWQgbWFjcm9waGFnZXMgdGhyb3VnaCBJTC02IGR1cmluZyBhbiBhY3V0
ZSBiYWN0ZXJpYWwgaW5mZWN0aW9uIGluIHRoZSB1cmluYXJ5IGJsYWRkZXI8L3RpdGxlPjxzZWNv
bmRhcnktdGl0bGU+TXVjb3NhbCBJbW11bm9sb2d5PC9zZWNvbmRhcnktdGl0bGU+PC90aXRsZXM+
PHBlcmlvZGljYWw+PGZ1bGwtdGl0bGU+TXVjb3NhbCBJbW11bm9sb2d5PC9mdWxsLXRpdGxlPjxh
YmJyLTE+TXVjb3NhbCBJbW11bm9sLjwvYWJici0xPjxhYmJyLTI+TXVjb3NhbCBJbW11bm9sPC9h
YmJyLTI+PC9wZXJpb2RpY2FsPjxwYWdlcz43MDItNzE0PC9wYWdlcz48dm9sdW1lPjEzPC92b2x1
bWU+PG51bWJlcj40PC9udW1iZXI+PGRhdGVzPjx5ZWFyPjIwMjA8L3llYXI+PHB1Yi1kYXRlcz48
ZGF0ZT4yMDIwLTA3LTAxPC9kYXRlPjwvcHViLWRhdGVzPjwvZGF0ZXM+PHB1Ymxpc2hlcj5TcHJp
bmdlciBTY2llbmNlIGFuZCBCdXNpbmVzcyBNZWRpYSBMTEM8L3B1Ymxpc2hlcj48aXNibj4xOTMz
LTAyMTk8L2lzYm4+PHVybHM+PC91cmxzPjxlbGVjdHJvbmljLXJlc291cmNlLW51bT4xMC4xMDM4
L3M0MTM4NS0wMjAtMDI2OS03PC9lbGVjdHJvbmljLXJlc291cmNlLW51bT48YWNjZXNzLWRhdGU+
MjAyMi0xMC0xN1QwNjoxNzo1OTwvYWNjZXNzLWRhdGU+PC9yZWNvcmQ+PC9DaXRlPjwvRW5kTm90
ZT4A
</w:fldData>
        </w:fldChar>
      </w:r>
      <w:r w:rsidR="008A20CD">
        <w:rPr>
          <w:sz w:val="22"/>
          <w:szCs w:val="22"/>
        </w:rPr>
        <w:instrText xml:space="preserve"> ADDIN EN.CITE.DATA </w:instrText>
      </w:r>
      <w:r w:rsidR="008A20CD">
        <w:rPr>
          <w:sz w:val="22"/>
          <w:szCs w:val="22"/>
        </w:rPr>
      </w:r>
      <w:r w:rsidR="008A20CD">
        <w:rPr>
          <w:sz w:val="22"/>
          <w:szCs w:val="22"/>
        </w:rPr>
        <w:fldChar w:fldCharType="end"/>
      </w:r>
      <w:r w:rsidR="00E808A6">
        <w:rPr>
          <w:sz w:val="22"/>
          <w:szCs w:val="22"/>
        </w:rPr>
      </w:r>
      <w:r w:rsidR="00E808A6">
        <w:rPr>
          <w:sz w:val="22"/>
          <w:szCs w:val="22"/>
        </w:rPr>
        <w:fldChar w:fldCharType="separate"/>
      </w:r>
      <w:r w:rsidR="008A20CD">
        <w:rPr>
          <w:noProof/>
          <w:sz w:val="22"/>
          <w:szCs w:val="22"/>
        </w:rPr>
        <w:t>(</w:t>
      </w:r>
      <w:hyperlink w:anchor="_ENREF_91" w:tooltip="Ye, 2012 #7486" w:history="1">
        <w:r w:rsidR="005068D8">
          <w:rPr>
            <w:noProof/>
            <w:sz w:val="22"/>
            <w:szCs w:val="22"/>
          </w:rPr>
          <w:t>91-93</w:t>
        </w:r>
      </w:hyperlink>
      <w:r w:rsidR="008A20CD">
        <w:rPr>
          <w:noProof/>
          <w:sz w:val="22"/>
          <w:szCs w:val="22"/>
        </w:rPr>
        <w:t>)</w:t>
      </w:r>
      <w:r w:rsidR="00E808A6">
        <w:rPr>
          <w:sz w:val="22"/>
          <w:szCs w:val="22"/>
        </w:rPr>
        <w:fldChar w:fldCharType="end"/>
      </w:r>
      <w:r w:rsidR="00BC6A29">
        <w:rPr>
          <w:sz w:val="22"/>
          <w:szCs w:val="22"/>
        </w:rPr>
        <w:t xml:space="preserve">. For example, we will </w:t>
      </w:r>
      <w:r w:rsidR="002A27FF">
        <w:rPr>
          <w:sz w:val="22"/>
          <w:szCs w:val="22"/>
        </w:rPr>
        <w:t>analyze</w:t>
      </w:r>
      <w:r w:rsidR="00BC6A29">
        <w:rPr>
          <w:sz w:val="22"/>
          <w:szCs w:val="22"/>
        </w:rPr>
        <w:t xml:space="preserve"> </w:t>
      </w:r>
      <w:r w:rsidR="002A27FF">
        <w:rPr>
          <w:sz w:val="22"/>
          <w:szCs w:val="22"/>
        </w:rPr>
        <w:t xml:space="preserve">expression patterns of </w:t>
      </w:r>
      <w:r w:rsidR="00BC6A29">
        <w:rPr>
          <w:sz w:val="22"/>
          <w:szCs w:val="22"/>
        </w:rPr>
        <w:t>cytokines and HSP90</w:t>
      </w:r>
      <w:r w:rsidR="006A114B">
        <w:rPr>
          <w:sz w:val="22"/>
          <w:szCs w:val="22"/>
        </w:rPr>
        <w:t xml:space="preserve"> that</w:t>
      </w:r>
      <w:r w:rsidR="002A27FF">
        <w:rPr>
          <w:sz w:val="22"/>
          <w:szCs w:val="22"/>
        </w:rPr>
        <w:t xml:space="preserve"> we</w:t>
      </w:r>
      <w:r w:rsidR="00BC6A29">
        <w:rPr>
          <w:sz w:val="22"/>
          <w:szCs w:val="22"/>
        </w:rPr>
        <w:t xml:space="preserve"> </w:t>
      </w:r>
      <w:r w:rsidR="002A27FF">
        <w:rPr>
          <w:sz w:val="22"/>
          <w:szCs w:val="22"/>
        </w:rPr>
        <w:t xml:space="preserve">previously </w:t>
      </w:r>
      <w:r w:rsidR="00BC6A29">
        <w:rPr>
          <w:sz w:val="22"/>
          <w:szCs w:val="22"/>
        </w:rPr>
        <w:t>identified in</w:t>
      </w:r>
      <w:r w:rsidR="00B0455A">
        <w:rPr>
          <w:sz w:val="22"/>
          <w:szCs w:val="22"/>
        </w:rPr>
        <w:t xml:space="preserve"> infected gills in the </w:t>
      </w:r>
      <w:r w:rsidR="00B0455A" w:rsidRPr="00B0455A">
        <w:rPr>
          <w:sz w:val="22"/>
          <w:szCs w:val="22"/>
        </w:rPr>
        <w:t>hematopoietic</w:t>
      </w:r>
      <w:r w:rsidR="00B0455A">
        <w:rPr>
          <w:sz w:val="22"/>
          <w:szCs w:val="22"/>
        </w:rPr>
        <w:t xml:space="preserve"> </w:t>
      </w:r>
      <w:r w:rsidR="00B0455A" w:rsidRPr="00B0455A">
        <w:rPr>
          <w:sz w:val="22"/>
          <w:szCs w:val="22"/>
        </w:rPr>
        <w:t>organs</w:t>
      </w:r>
      <w:r w:rsidR="00B0455A">
        <w:rPr>
          <w:sz w:val="22"/>
          <w:szCs w:val="22"/>
        </w:rPr>
        <w:t xml:space="preserve"> </w:t>
      </w:r>
      <w:r w:rsidR="00B0455A">
        <w:rPr>
          <w:sz w:val="22"/>
          <w:szCs w:val="22"/>
        </w:rPr>
        <w:fldChar w:fldCharType="begin"/>
      </w:r>
      <w:r w:rsidR="00115102">
        <w:rPr>
          <w:sz w:val="22"/>
          <w:szCs w:val="22"/>
        </w:rPr>
        <w:instrText xml:space="preserve"> ADDIN EN.CITE &lt;EndNote&gt;&lt;Cite&gt;&lt;Author&gt;Maor-Landaw&lt;/Author&gt;&lt;Year&gt;2022&lt;/Year&gt;&lt;RecNum&gt;7412&lt;/RecNum&gt;&lt;DisplayText&gt;(28)&lt;/DisplayText&gt;&lt;record&gt;&lt;rec-number&gt;7412&lt;/rec-number&gt;&lt;foreign-keys&gt;&lt;key app="EN" db-id="w2dwaf2e8efeasex004psadze5pezxsz9w09" timestamp="1664184292" guid="a8297886-40f7-45b5-a8dd-4a77e7593f61"&gt;7412&lt;/key&gt;&lt;/foreign-keys&gt;&lt;ref-type name="Journal Article"&gt;17&lt;/ref-type&gt;&lt;contributors&gt;&lt;authors&gt;&lt;author&gt;Maor-Landaw, K. Smirnov, M.&lt;/author&gt;&lt;author&gt;Brekhman, V.&lt;/author&gt;&lt;author&gt;Ofek-Lalzar, M.&lt;/author&gt;&lt;author&gt;Yahav, T.&lt;/author&gt;&lt;author&gt;Lotan, T.&lt;/author&gt;&lt;/authors&gt;&lt;/contributors&gt;&lt;titles&gt;&lt;title&gt;&lt;style face="normal" font="default" size="100%"&gt;Infection by the parasite &lt;/style&gt;&lt;style face="italic" font="default" size="100%"&gt;Myxobolus bejeranoi&lt;/style&gt;&lt;style face="normal" font="default" size="100%"&gt; (Cnidaria: Myxozoa) suppresses the immune system of Hybrid Tilapia&lt;/style&gt;&lt;/title&gt;&lt;secondary-title&gt;Microorganisms&lt;/secondary-title&gt;&lt;/titles&gt;&lt;pages&gt;1893&lt;/pages&gt;&lt;volume&gt;10&lt;/volume&gt;&lt;dates&gt;&lt;year&gt;2022&lt;/year&gt;&lt;/dates&gt;&lt;urls&gt;&lt;/urls&gt;&lt;electronic-resource-num&gt;https://doi.org/10.3390/microorganisms10101893&lt;/electronic-resource-num&gt;&lt;/record&gt;&lt;/Cite&gt;&lt;/EndNote&gt;</w:instrText>
      </w:r>
      <w:r w:rsidR="00B0455A">
        <w:rPr>
          <w:sz w:val="22"/>
          <w:szCs w:val="22"/>
        </w:rPr>
        <w:fldChar w:fldCharType="separate"/>
      </w:r>
      <w:r w:rsidR="00115102">
        <w:rPr>
          <w:noProof/>
          <w:sz w:val="22"/>
          <w:szCs w:val="22"/>
        </w:rPr>
        <w:t>(</w:t>
      </w:r>
      <w:hyperlink w:anchor="_ENREF_28" w:tooltip="Maor-Landaw, 2022 #7412" w:history="1">
        <w:r w:rsidR="005068D8">
          <w:rPr>
            <w:noProof/>
            <w:sz w:val="22"/>
            <w:szCs w:val="22"/>
          </w:rPr>
          <w:t>28</w:t>
        </w:r>
      </w:hyperlink>
      <w:r w:rsidR="00115102">
        <w:rPr>
          <w:noProof/>
          <w:sz w:val="22"/>
          <w:szCs w:val="22"/>
        </w:rPr>
        <w:t>)</w:t>
      </w:r>
      <w:r w:rsidR="00B0455A">
        <w:rPr>
          <w:sz w:val="22"/>
          <w:szCs w:val="22"/>
        </w:rPr>
        <w:fldChar w:fldCharType="end"/>
      </w:r>
      <w:r w:rsidR="00BC6A29">
        <w:rPr>
          <w:sz w:val="22"/>
          <w:szCs w:val="22"/>
        </w:rPr>
        <w:t>.</w:t>
      </w:r>
      <w:r w:rsidR="0067260C">
        <w:rPr>
          <w:sz w:val="22"/>
          <w:szCs w:val="22"/>
        </w:rPr>
        <w:t xml:space="preserve"> </w:t>
      </w:r>
      <w:r w:rsidR="00194CCF">
        <w:rPr>
          <w:sz w:val="22"/>
          <w:szCs w:val="22"/>
        </w:rPr>
        <w:t xml:space="preserve">Similarly, we will </w:t>
      </w:r>
      <w:r w:rsidR="005A4C01">
        <w:rPr>
          <w:sz w:val="22"/>
          <w:szCs w:val="22"/>
        </w:rPr>
        <w:t>examine</w:t>
      </w:r>
      <w:r w:rsidR="00194CCF">
        <w:rPr>
          <w:sz w:val="22"/>
          <w:szCs w:val="22"/>
        </w:rPr>
        <w:t xml:space="preserve"> the spatial distribution of </w:t>
      </w:r>
      <w:r w:rsidR="001A12F5">
        <w:rPr>
          <w:sz w:val="22"/>
          <w:szCs w:val="22"/>
        </w:rPr>
        <w:t>metabolites</w:t>
      </w:r>
      <w:r w:rsidR="00194CCF">
        <w:rPr>
          <w:sz w:val="22"/>
          <w:szCs w:val="22"/>
        </w:rPr>
        <w:t xml:space="preserve">. </w:t>
      </w:r>
      <w:r w:rsidRPr="00DD0BBB">
        <w:rPr>
          <w:sz w:val="22"/>
          <w:szCs w:val="22"/>
        </w:rPr>
        <w:t xml:space="preserve">Thereafter, we will correlate the obtained spatial information with the </w:t>
      </w:r>
      <w:r w:rsidR="001A12F5">
        <w:rPr>
          <w:sz w:val="22"/>
          <w:szCs w:val="22"/>
        </w:rPr>
        <w:t xml:space="preserve">proteomic results of Aim 1 and </w:t>
      </w:r>
      <w:r w:rsidRPr="00DD0BBB">
        <w:rPr>
          <w:sz w:val="22"/>
          <w:szCs w:val="22"/>
        </w:rPr>
        <w:t xml:space="preserve">metabolic pathways identified in Aims 1 and 2 to determine whether cyst metabolites originate in </w:t>
      </w:r>
      <w:r w:rsidR="006A114B">
        <w:rPr>
          <w:sz w:val="22"/>
          <w:szCs w:val="22"/>
        </w:rPr>
        <w:t xml:space="preserve">the </w:t>
      </w:r>
      <w:r w:rsidRPr="00DD0BBB">
        <w:rPr>
          <w:sz w:val="22"/>
          <w:szCs w:val="22"/>
        </w:rPr>
        <w:t xml:space="preserve">parasite or host. While </w:t>
      </w:r>
      <w:r w:rsidR="006A114B">
        <w:rPr>
          <w:sz w:val="22"/>
          <w:szCs w:val="22"/>
        </w:rPr>
        <w:t xml:space="preserve">the </w:t>
      </w:r>
      <w:r w:rsidRPr="00DD0BBB">
        <w:rPr>
          <w:sz w:val="22"/>
          <w:szCs w:val="22"/>
        </w:rPr>
        <w:t xml:space="preserve">parasite </w:t>
      </w:r>
      <w:r w:rsidR="0067260C">
        <w:rPr>
          <w:sz w:val="22"/>
          <w:szCs w:val="22"/>
        </w:rPr>
        <w:t>probably</w:t>
      </w:r>
      <w:r w:rsidR="006A114B">
        <w:rPr>
          <w:sz w:val="22"/>
          <w:szCs w:val="22"/>
        </w:rPr>
        <w:t xml:space="preserve"> </w:t>
      </w:r>
      <w:r w:rsidRPr="00DD0BBB">
        <w:rPr>
          <w:sz w:val="22"/>
          <w:szCs w:val="22"/>
        </w:rPr>
        <w:t xml:space="preserve">exploits the host for metabolite production, the spatial </w:t>
      </w:r>
      <w:r w:rsidR="001A12F5">
        <w:rPr>
          <w:sz w:val="22"/>
          <w:szCs w:val="22"/>
        </w:rPr>
        <w:t xml:space="preserve">proteomics and </w:t>
      </w:r>
      <w:r w:rsidRPr="00DD0BBB">
        <w:rPr>
          <w:sz w:val="22"/>
          <w:szCs w:val="22"/>
        </w:rPr>
        <w:t>metabolomic analys</w:t>
      </w:r>
      <w:r w:rsidR="006A114B">
        <w:rPr>
          <w:sz w:val="22"/>
          <w:szCs w:val="22"/>
        </w:rPr>
        <w:t>e</w:t>
      </w:r>
      <w:r w:rsidRPr="00DD0BBB">
        <w:rPr>
          <w:sz w:val="22"/>
          <w:szCs w:val="22"/>
        </w:rPr>
        <w:t>s of cysts will identify specific metabolites synthesized</w:t>
      </w:r>
      <w:r w:rsidR="004B0879">
        <w:rPr>
          <w:rFonts w:hint="cs"/>
          <w:sz w:val="22"/>
          <w:szCs w:val="22"/>
          <w:rtl/>
        </w:rPr>
        <w:t xml:space="preserve"> </w:t>
      </w:r>
      <w:r w:rsidR="004B0879">
        <w:rPr>
          <w:sz w:val="22"/>
          <w:szCs w:val="22"/>
        </w:rPr>
        <w:t>or induced</w:t>
      </w:r>
      <w:r w:rsidR="006A114B">
        <w:rPr>
          <w:sz w:val="22"/>
          <w:szCs w:val="22"/>
        </w:rPr>
        <w:t xml:space="preserve"> </w:t>
      </w:r>
      <w:r w:rsidRPr="00DD0BBB">
        <w:rPr>
          <w:sz w:val="22"/>
          <w:szCs w:val="22"/>
        </w:rPr>
        <w:t xml:space="preserve">by the </w:t>
      </w:r>
      <w:proofErr w:type="spellStart"/>
      <w:r w:rsidRPr="00DD0BBB">
        <w:rPr>
          <w:sz w:val="22"/>
          <w:szCs w:val="22"/>
        </w:rPr>
        <w:t>myxozoan</w:t>
      </w:r>
      <w:proofErr w:type="spellEnd"/>
      <w:r w:rsidR="00EC165C">
        <w:rPr>
          <w:sz w:val="22"/>
          <w:szCs w:val="22"/>
        </w:rPr>
        <w:t xml:space="preserve"> </w:t>
      </w:r>
      <w:r w:rsidR="00EC165C">
        <w:rPr>
          <w:sz w:val="22"/>
          <w:szCs w:val="22"/>
        </w:rPr>
        <w:fldChar w:fldCharType="begin"/>
      </w:r>
      <w:r w:rsidR="008A20CD">
        <w:rPr>
          <w:sz w:val="22"/>
          <w:szCs w:val="22"/>
        </w:rPr>
        <w:instrText xml:space="preserve"> ADDIN EN.CITE &lt;EndNote&gt;&lt;Cite&gt;&lt;Author&gt;Luzzatto-Knaan&lt;/Author&gt;&lt;Year&gt;2019&lt;/Year&gt;&lt;RecNum&gt;7442&lt;/RecNum&gt;&lt;DisplayText&gt;(94)&lt;/DisplayText&gt;&lt;record&gt;&lt;rec-number&gt;7442&lt;/rec-number&gt;&lt;foreign-keys&gt;&lt;key app="EN" db-id="w2dwaf2e8efeasex004psadze5pezxsz9w09" timestamp="1665054845" guid="e0486397-6aec-4184-a338-907b594f4175"&gt;7442&lt;/key&gt;&lt;/foreign-keys&gt;&lt;ref-type name="Journal Article"&gt;17&lt;/ref-type&gt;&lt;contributors&gt;&lt;authors&gt;&lt;author&gt;Luzzatto-Knaan, Tal&lt;/author&gt;&lt;author&gt;Melnik, Alexey V.&lt;/author&gt;&lt;author&gt;Dorrestein, Pieter C.&lt;/author&gt;&lt;/authors&gt;&lt;/contributors&gt;&lt;titles&gt;&lt;title&gt;Mass spectrometry uncovers the role of surfactin as an interspecies recruitment factor&lt;/title&gt;&lt;secondary-title&gt;ACS Chemical Biology&lt;/secondary-title&gt;&lt;/titles&gt;&lt;periodical&gt;&lt;full-title&gt;ACS Chemical Biology&lt;/full-title&gt;&lt;abbr-1&gt;ACS Chem. Biol.&lt;/abbr-1&gt;&lt;abbr-2&gt;ACS Chem Biol&lt;/abbr-2&gt;&lt;/periodical&gt;&lt;pages&gt;459-467&lt;/pages&gt;&lt;volume&gt;14&lt;/volume&gt;&lt;number&gt;3&lt;/number&gt;&lt;dates&gt;&lt;year&gt;2019&lt;/year&gt;&lt;pub-dates&gt;&lt;date&gt;2019-03-15&lt;/date&gt;&lt;/pub-dates&gt;&lt;/dates&gt;&lt;publisher&gt;American Chemical Society (ACS)&lt;/publisher&gt;&lt;isbn&gt;1554-8929&lt;/isbn&gt;&lt;urls&gt;&lt;/urls&gt;&lt;electronic-resource-num&gt;10.1021/acschembio.8b01120&lt;/electronic-resource-num&gt;&lt;access-date&gt;2022-10-06T11:13:04&lt;/access-date&gt;&lt;/record&gt;&lt;/Cite&gt;&lt;/EndNote&gt;</w:instrText>
      </w:r>
      <w:r w:rsidR="00EC165C">
        <w:rPr>
          <w:sz w:val="22"/>
          <w:szCs w:val="22"/>
        </w:rPr>
        <w:fldChar w:fldCharType="separate"/>
      </w:r>
      <w:r w:rsidR="008A20CD">
        <w:rPr>
          <w:noProof/>
          <w:sz w:val="22"/>
          <w:szCs w:val="22"/>
        </w:rPr>
        <w:t>(</w:t>
      </w:r>
      <w:hyperlink w:anchor="_ENREF_94" w:tooltip="Luzzatto-Knaan, 2019 #7442" w:history="1">
        <w:r w:rsidR="005068D8">
          <w:rPr>
            <w:noProof/>
            <w:sz w:val="22"/>
            <w:szCs w:val="22"/>
          </w:rPr>
          <w:t>94</w:t>
        </w:r>
      </w:hyperlink>
      <w:r w:rsidR="008A20CD">
        <w:rPr>
          <w:noProof/>
          <w:sz w:val="22"/>
          <w:szCs w:val="22"/>
        </w:rPr>
        <w:t>)</w:t>
      </w:r>
      <w:r w:rsidR="00EC165C">
        <w:rPr>
          <w:sz w:val="22"/>
          <w:szCs w:val="22"/>
        </w:rPr>
        <w:fldChar w:fldCharType="end"/>
      </w:r>
      <w:r w:rsidRPr="00DD0BBB">
        <w:rPr>
          <w:sz w:val="22"/>
          <w:szCs w:val="22"/>
        </w:rPr>
        <w:t xml:space="preserve">. Finally, </w:t>
      </w:r>
      <w:r w:rsidR="0067260C">
        <w:rPr>
          <w:sz w:val="22"/>
          <w:szCs w:val="22"/>
        </w:rPr>
        <w:t xml:space="preserve">we will analyze their temporal and spatial expressions </w:t>
      </w:r>
      <w:r w:rsidRPr="00DD0BBB">
        <w:rPr>
          <w:sz w:val="22"/>
          <w:szCs w:val="22"/>
        </w:rPr>
        <w:t xml:space="preserve">to </w:t>
      </w:r>
      <w:r w:rsidR="006A114B">
        <w:rPr>
          <w:sz w:val="22"/>
          <w:szCs w:val="22"/>
        </w:rPr>
        <w:t xml:space="preserve">determine </w:t>
      </w:r>
      <w:r w:rsidRPr="00DD0BBB">
        <w:rPr>
          <w:sz w:val="22"/>
          <w:szCs w:val="22"/>
        </w:rPr>
        <w:t>associat</w:t>
      </w:r>
      <w:r w:rsidR="006A114B">
        <w:rPr>
          <w:sz w:val="22"/>
          <w:szCs w:val="22"/>
        </w:rPr>
        <w:t>ions</w:t>
      </w:r>
      <w:r w:rsidRPr="00DD0BBB">
        <w:rPr>
          <w:sz w:val="22"/>
          <w:szCs w:val="22"/>
        </w:rPr>
        <w:t xml:space="preserve"> between selected metabolites</w:t>
      </w:r>
      <w:r w:rsidR="005A4C01">
        <w:rPr>
          <w:sz w:val="22"/>
          <w:szCs w:val="22"/>
        </w:rPr>
        <w:t xml:space="preserve"> or</w:t>
      </w:r>
      <w:r w:rsidR="00C409C3">
        <w:rPr>
          <w:sz w:val="22"/>
          <w:szCs w:val="22"/>
        </w:rPr>
        <w:t xml:space="preserve"> proteins </w:t>
      </w:r>
      <w:r w:rsidRPr="00DD0BBB">
        <w:rPr>
          <w:sz w:val="22"/>
          <w:szCs w:val="22"/>
        </w:rPr>
        <w:t>and differentially activated metabolic pathways.</w:t>
      </w:r>
      <w:r w:rsidR="006A114B">
        <w:rPr>
          <w:sz w:val="22"/>
          <w:szCs w:val="22"/>
        </w:rPr>
        <w:t xml:space="preserve"> </w:t>
      </w:r>
      <w:r w:rsidR="00934D1E" w:rsidRPr="00934D1E">
        <w:rPr>
          <w:sz w:val="22"/>
          <w:szCs w:val="22"/>
        </w:rPr>
        <w:t xml:space="preserve">However, </w:t>
      </w:r>
      <w:commentRangeStart w:id="68"/>
      <w:ins w:id="69" w:author="Tamar Lotan" w:date="2023-11-02T07:17:00Z">
        <w:r w:rsidR="00FF2A5A" w:rsidRPr="00FF2A5A">
          <w:rPr>
            <w:sz w:val="22"/>
            <w:szCs w:val="22"/>
          </w:rPr>
          <w:t>as a pitfall</w:t>
        </w:r>
      </w:ins>
      <w:commentRangeEnd w:id="68"/>
      <w:r w:rsidR="00756990">
        <w:rPr>
          <w:rStyle w:val="CommentReference"/>
        </w:rPr>
        <w:commentReference w:id="68"/>
      </w:r>
      <w:ins w:id="70" w:author="Tamar Lotan" w:date="2023-11-02T07:17:00Z">
        <w:r w:rsidR="00FF2A5A" w:rsidRPr="00FF2A5A">
          <w:rPr>
            <w:sz w:val="22"/>
            <w:szCs w:val="22"/>
          </w:rPr>
          <w:t>,</w:t>
        </w:r>
      </w:ins>
      <w:ins w:id="71" w:author="Tamar Lotan" w:date="2023-11-02T07:18:00Z">
        <w:r w:rsidR="00FF2A5A">
          <w:rPr>
            <w:sz w:val="22"/>
            <w:szCs w:val="22"/>
          </w:rPr>
          <w:t xml:space="preserve"> </w:t>
        </w:r>
      </w:ins>
      <w:r w:rsidR="00934D1E" w:rsidRPr="00934D1E">
        <w:rPr>
          <w:sz w:val="22"/>
          <w:szCs w:val="22"/>
        </w:rPr>
        <w:t xml:space="preserve">if the </w:t>
      </w:r>
      <w:r w:rsidR="00D43DC1">
        <w:rPr>
          <w:sz w:val="22"/>
          <w:szCs w:val="22"/>
        </w:rPr>
        <w:t xml:space="preserve">untargeted </w:t>
      </w:r>
      <w:r w:rsidR="00934D1E" w:rsidRPr="00934D1E">
        <w:rPr>
          <w:sz w:val="22"/>
          <w:szCs w:val="22"/>
        </w:rPr>
        <w:t xml:space="preserve">spatial analysis produces less information than expected, we will </w:t>
      </w:r>
      <w:r w:rsidR="000F156B">
        <w:rPr>
          <w:sz w:val="22"/>
          <w:szCs w:val="22"/>
        </w:rPr>
        <w:t>concentrate</w:t>
      </w:r>
      <w:r w:rsidR="007B2239">
        <w:rPr>
          <w:sz w:val="22"/>
          <w:szCs w:val="22"/>
        </w:rPr>
        <w:t xml:space="preserve"> on</w:t>
      </w:r>
      <w:r w:rsidR="00D43DC1">
        <w:rPr>
          <w:sz w:val="22"/>
          <w:szCs w:val="22"/>
        </w:rPr>
        <w:t xml:space="preserve"> targeted MALDI </w:t>
      </w:r>
      <w:r w:rsidR="00D43DC1" w:rsidRPr="00D43DC1">
        <w:rPr>
          <w:sz w:val="22"/>
          <w:szCs w:val="22"/>
        </w:rPr>
        <w:t>imaging</w:t>
      </w:r>
      <w:r w:rsidR="00D43DC1">
        <w:rPr>
          <w:sz w:val="22"/>
          <w:szCs w:val="22"/>
        </w:rPr>
        <w:t xml:space="preserve"> and</w:t>
      </w:r>
      <w:r w:rsidR="00934D1E" w:rsidRPr="00934D1E">
        <w:rPr>
          <w:sz w:val="22"/>
          <w:szCs w:val="22"/>
        </w:rPr>
        <w:t xml:space="preserve"> </w:t>
      </w:r>
      <w:r w:rsidR="00C67867">
        <w:rPr>
          <w:sz w:val="22"/>
          <w:szCs w:val="22"/>
        </w:rPr>
        <w:t>“</w:t>
      </w:r>
      <w:r w:rsidR="00934D1E" w:rsidRPr="00934D1E">
        <w:rPr>
          <w:sz w:val="22"/>
          <w:szCs w:val="22"/>
        </w:rPr>
        <w:t>classical</w:t>
      </w:r>
      <w:r w:rsidR="00C67867">
        <w:rPr>
          <w:sz w:val="22"/>
          <w:szCs w:val="22"/>
        </w:rPr>
        <w:t>”</w:t>
      </w:r>
      <w:r w:rsidR="00934D1E" w:rsidRPr="00934D1E">
        <w:rPr>
          <w:sz w:val="22"/>
          <w:szCs w:val="22"/>
        </w:rPr>
        <w:t xml:space="preserve"> expression analysis as described below</w:t>
      </w:r>
      <w:r w:rsidR="007B2239">
        <w:rPr>
          <w:sz w:val="22"/>
          <w:szCs w:val="22"/>
        </w:rPr>
        <w:t xml:space="preserve"> t</w:t>
      </w:r>
      <w:r w:rsidR="007B2239" w:rsidRPr="007B2239">
        <w:rPr>
          <w:sz w:val="22"/>
          <w:szCs w:val="22"/>
        </w:rPr>
        <w:t>o validate the results from Aim</w:t>
      </w:r>
      <w:r w:rsidR="002A27FF">
        <w:rPr>
          <w:sz w:val="22"/>
          <w:szCs w:val="22"/>
        </w:rPr>
        <w:t>s</w:t>
      </w:r>
      <w:r w:rsidR="007B2239" w:rsidRPr="007B2239">
        <w:rPr>
          <w:sz w:val="22"/>
          <w:szCs w:val="22"/>
        </w:rPr>
        <w:t xml:space="preserve"> 1 and 2</w:t>
      </w:r>
      <w:r w:rsidR="00934D1E" w:rsidRPr="00934D1E">
        <w:rPr>
          <w:sz w:val="22"/>
          <w:szCs w:val="22"/>
        </w:rPr>
        <w:t>.</w:t>
      </w:r>
    </w:p>
    <w:p w14:paraId="4AD1937B" w14:textId="5DD63AC1" w:rsidR="009961A2" w:rsidRPr="00642138" w:rsidRDefault="00DD0BBB" w:rsidP="005068D8">
      <w:pPr>
        <w:pStyle w:val="ListParagraph"/>
        <w:numPr>
          <w:ilvl w:val="0"/>
          <w:numId w:val="16"/>
        </w:numPr>
        <w:tabs>
          <w:tab w:val="left" w:pos="284"/>
          <w:tab w:val="left" w:pos="851"/>
        </w:tabs>
        <w:spacing w:before="80" w:line="360" w:lineRule="auto"/>
        <w:ind w:left="0" w:firstLine="0"/>
        <w:jc w:val="both"/>
        <w:rPr>
          <w:sz w:val="22"/>
          <w:szCs w:val="22"/>
        </w:rPr>
      </w:pPr>
      <w:r w:rsidRPr="00642138">
        <w:rPr>
          <w:sz w:val="22"/>
          <w:szCs w:val="22"/>
          <w:u w:val="single"/>
        </w:rPr>
        <w:t xml:space="preserve">MALDI imaging: </w:t>
      </w:r>
      <w:r w:rsidR="00EC165C" w:rsidRPr="00642138">
        <w:rPr>
          <w:sz w:val="22"/>
          <w:szCs w:val="22"/>
        </w:rPr>
        <w:t xml:space="preserve">We will use the </w:t>
      </w:r>
      <w:r w:rsidR="000F156B">
        <w:rPr>
          <w:sz w:val="22"/>
          <w:szCs w:val="22"/>
        </w:rPr>
        <w:t xml:space="preserve">recently purchased </w:t>
      </w:r>
      <w:r w:rsidR="00EC165C" w:rsidRPr="00642138">
        <w:rPr>
          <w:sz w:val="22"/>
          <w:szCs w:val="22"/>
        </w:rPr>
        <w:t xml:space="preserve">Bruker </w:t>
      </w:r>
      <w:proofErr w:type="spellStart"/>
      <w:r w:rsidR="00EC165C" w:rsidRPr="00642138">
        <w:rPr>
          <w:sz w:val="22"/>
          <w:szCs w:val="22"/>
        </w:rPr>
        <w:t>Autofelx</w:t>
      </w:r>
      <w:proofErr w:type="spellEnd"/>
      <w:r w:rsidR="00EC165C" w:rsidRPr="00642138">
        <w:rPr>
          <w:sz w:val="22"/>
          <w:szCs w:val="22"/>
        </w:rPr>
        <w:t xml:space="preserve"> max</w:t>
      </w:r>
      <w:r w:rsidR="000F156B">
        <w:rPr>
          <w:sz w:val="22"/>
          <w:szCs w:val="22"/>
        </w:rPr>
        <w:t xml:space="preserve"> at</w:t>
      </w:r>
      <w:r w:rsidR="00EC165C" w:rsidRPr="00642138">
        <w:rPr>
          <w:sz w:val="22"/>
          <w:szCs w:val="22"/>
        </w:rPr>
        <w:t xml:space="preserve"> the interdisciplinary center for metabolomics at the University of Haifa combined with </w:t>
      </w:r>
      <w:proofErr w:type="spellStart"/>
      <w:r w:rsidR="00EC165C" w:rsidRPr="00642138">
        <w:rPr>
          <w:sz w:val="22"/>
          <w:szCs w:val="22"/>
        </w:rPr>
        <w:t>flex</w:t>
      </w:r>
      <w:r w:rsidR="005A4C01" w:rsidRPr="00642138">
        <w:rPr>
          <w:sz w:val="22"/>
          <w:szCs w:val="22"/>
        </w:rPr>
        <w:t>I</w:t>
      </w:r>
      <w:r w:rsidR="00EC165C" w:rsidRPr="00642138">
        <w:rPr>
          <w:sz w:val="22"/>
          <w:szCs w:val="22"/>
        </w:rPr>
        <w:t>maging</w:t>
      </w:r>
      <w:proofErr w:type="spellEnd"/>
      <w:r w:rsidR="00EC165C" w:rsidRPr="00642138">
        <w:rPr>
          <w:sz w:val="22"/>
          <w:szCs w:val="22"/>
        </w:rPr>
        <w:t xml:space="preserve"> analysis software (see Luzzatto</w:t>
      </w:r>
      <w:r w:rsidR="005A4C01" w:rsidRPr="00642138">
        <w:rPr>
          <w:sz w:val="22"/>
          <w:szCs w:val="22"/>
        </w:rPr>
        <w:t>-</w:t>
      </w:r>
      <w:proofErr w:type="spellStart"/>
      <w:r w:rsidR="00EC165C" w:rsidRPr="00642138">
        <w:rPr>
          <w:sz w:val="22"/>
          <w:szCs w:val="22"/>
        </w:rPr>
        <w:t>Knaan</w:t>
      </w:r>
      <w:proofErr w:type="spellEnd"/>
      <w:r w:rsidR="00EC165C" w:rsidRPr="00642138">
        <w:rPr>
          <w:sz w:val="22"/>
          <w:szCs w:val="22"/>
        </w:rPr>
        <w:t xml:space="preserve"> </w:t>
      </w:r>
      <w:r w:rsidR="005A4C01" w:rsidRPr="00642138">
        <w:rPr>
          <w:sz w:val="22"/>
          <w:szCs w:val="22"/>
        </w:rPr>
        <w:t>L</w:t>
      </w:r>
      <w:r w:rsidR="00EC165C" w:rsidRPr="00642138">
        <w:rPr>
          <w:sz w:val="22"/>
          <w:szCs w:val="22"/>
        </w:rPr>
        <w:t xml:space="preserve">etter of </w:t>
      </w:r>
      <w:r w:rsidR="007C62EA">
        <w:rPr>
          <w:sz w:val="22"/>
          <w:szCs w:val="22"/>
        </w:rPr>
        <w:t>C</w:t>
      </w:r>
      <w:r w:rsidR="00EC165C" w:rsidRPr="00642138">
        <w:rPr>
          <w:sz w:val="22"/>
          <w:szCs w:val="22"/>
        </w:rPr>
        <w:t>ollaboration). Tissue</w:t>
      </w:r>
      <w:r w:rsidR="000F156B">
        <w:rPr>
          <w:sz w:val="22"/>
          <w:szCs w:val="22"/>
        </w:rPr>
        <w:t>s</w:t>
      </w:r>
      <w:r w:rsidR="00EC165C" w:rsidRPr="00642138">
        <w:rPr>
          <w:sz w:val="22"/>
          <w:szCs w:val="22"/>
        </w:rPr>
        <w:t xml:space="preserve"> will be section</w:t>
      </w:r>
      <w:r w:rsidR="0088015B" w:rsidRPr="00642138">
        <w:rPr>
          <w:sz w:val="22"/>
          <w:szCs w:val="22"/>
        </w:rPr>
        <w:t>ed</w:t>
      </w:r>
      <w:r w:rsidR="00EC165C" w:rsidRPr="00642138">
        <w:rPr>
          <w:sz w:val="22"/>
          <w:szCs w:val="22"/>
        </w:rPr>
        <w:t xml:space="preserve"> and mounted</w:t>
      </w:r>
      <w:r w:rsidR="000F156B">
        <w:rPr>
          <w:sz w:val="22"/>
          <w:szCs w:val="22"/>
        </w:rPr>
        <w:t xml:space="preserve"> on</w:t>
      </w:r>
      <w:r w:rsidR="00EC165C" w:rsidRPr="00642138">
        <w:rPr>
          <w:sz w:val="22"/>
          <w:szCs w:val="22"/>
        </w:rPr>
        <w:t xml:space="preserve"> </w:t>
      </w:r>
      <w:r w:rsidR="000F156B">
        <w:rPr>
          <w:sz w:val="22"/>
          <w:szCs w:val="22"/>
        </w:rPr>
        <w:t xml:space="preserve">a </w:t>
      </w:r>
      <w:r w:rsidR="00EC165C" w:rsidRPr="00642138">
        <w:rPr>
          <w:sz w:val="22"/>
          <w:szCs w:val="22"/>
        </w:rPr>
        <w:t xml:space="preserve">matrix </w:t>
      </w:r>
      <w:r w:rsidR="003440C5" w:rsidRPr="00642138">
        <w:rPr>
          <w:sz w:val="22"/>
          <w:szCs w:val="22"/>
        </w:rPr>
        <w:t xml:space="preserve">appropriate </w:t>
      </w:r>
      <w:r w:rsidR="00EC165C" w:rsidRPr="00642138">
        <w:rPr>
          <w:sz w:val="22"/>
          <w:szCs w:val="22"/>
        </w:rPr>
        <w:t xml:space="preserve">for </w:t>
      </w:r>
      <w:r w:rsidR="0088015B" w:rsidRPr="00642138">
        <w:rPr>
          <w:sz w:val="22"/>
          <w:szCs w:val="22"/>
        </w:rPr>
        <w:t xml:space="preserve">either </w:t>
      </w:r>
      <w:r w:rsidR="00EC165C" w:rsidRPr="00642138">
        <w:rPr>
          <w:sz w:val="22"/>
          <w:szCs w:val="22"/>
        </w:rPr>
        <w:t>protein or metabolite imaging</w:t>
      </w:r>
      <w:r w:rsidR="000F156B">
        <w:rPr>
          <w:sz w:val="22"/>
          <w:szCs w:val="22"/>
        </w:rPr>
        <w:t>,</w:t>
      </w:r>
      <w:r w:rsidR="00EC165C" w:rsidRPr="00642138">
        <w:rPr>
          <w:sz w:val="22"/>
          <w:szCs w:val="22"/>
        </w:rPr>
        <w:t xml:space="preserve"> </w:t>
      </w:r>
      <w:r w:rsidR="003440C5" w:rsidRPr="00642138">
        <w:rPr>
          <w:sz w:val="22"/>
          <w:szCs w:val="22"/>
        </w:rPr>
        <w:t xml:space="preserve">then </w:t>
      </w:r>
      <w:r w:rsidR="00EC165C" w:rsidRPr="00642138">
        <w:rPr>
          <w:sz w:val="22"/>
          <w:szCs w:val="22"/>
        </w:rPr>
        <w:t xml:space="preserve">dried </w:t>
      </w:r>
      <w:r w:rsidR="0088015B" w:rsidRPr="00642138">
        <w:rPr>
          <w:sz w:val="22"/>
          <w:szCs w:val="22"/>
        </w:rPr>
        <w:t>and</w:t>
      </w:r>
      <w:r w:rsidR="00EC165C" w:rsidRPr="00642138">
        <w:rPr>
          <w:sz w:val="22"/>
          <w:szCs w:val="22"/>
        </w:rPr>
        <w:t xml:space="preserve"> subjected to a 20-50 </w:t>
      </w:r>
      <w:r w:rsidR="00EC165C" w:rsidRPr="00642138">
        <w:rPr>
          <w:rFonts w:ascii="Symbol" w:hAnsi="Symbol"/>
          <w:sz w:val="22"/>
          <w:szCs w:val="22"/>
        </w:rPr>
        <w:t></w:t>
      </w:r>
      <w:r w:rsidR="003440C5" w:rsidRPr="00642138">
        <w:rPr>
          <w:sz w:val="22"/>
          <w:szCs w:val="22"/>
        </w:rPr>
        <w:t>m</w:t>
      </w:r>
      <w:r w:rsidR="00EC165C" w:rsidRPr="00642138">
        <w:rPr>
          <w:sz w:val="22"/>
          <w:szCs w:val="22"/>
        </w:rPr>
        <w:t xml:space="preserve"> raster analysis </w:t>
      </w:r>
      <w:r w:rsidR="0088015B" w:rsidRPr="00642138">
        <w:rPr>
          <w:sz w:val="22"/>
          <w:szCs w:val="22"/>
        </w:rPr>
        <w:t>to</w:t>
      </w:r>
      <w:r w:rsidR="00EC165C" w:rsidRPr="00642138">
        <w:rPr>
          <w:sz w:val="22"/>
          <w:szCs w:val="22"/>
        </w:rPr>
        <w:t xml:space="preserve"> creat</w:t>
      </w:r>
      <w:r w:rsidR="0088015B" w:rsidRPr="00642138">
        <w:rPr>
          <w:sz w:val="22"/>
          <w:szCs w:val="22"/>
        </w:rPr>
        <w:t>e</w:t>
      </w:r>
      <w:r w:rsidR="00EC165C" w:rsidRPr="00642138">
        <w:rPr>
          <w:sz w:val="22"/>
          <w:szCs w:val="22"/>
        </w:rPr>
        <w:t xml:space="preserve"> </w:t>
      </w:r>
      <w:r w:rsidR="0088015B" w:rsidRPr="00642138">
        <w:rPr>
          <w:sz w:val="22"/>
          <w:szCs w:val="22"/>
        </w:rPr>
        <w:t>distribution maps</w:t>
      </w:r>
      <w:r w:rsidR="00EC165C" w:rsidRPr="00642138">
        <w:rPr>
          <w:sz w:val="22"/>
          <w:szCs w:val="22"/>
        </w:rPr>
        <w:t xml:space="preserve"> of individual molecules</w:t>
      </w:r>
      <w:r w:rsidR="00286AA0" w:rsidRPr="00642138">
        <w:rPr>
          <w:sz w:val="22"/>
          <w:szCs w:val="22"/>
        </w:rPr>
        <w:t xml:space="preserve"> </w:t>
      </w:r>
      <w:r w:rsidR="00286AA0" w:rsidRPr="00642138">
        <w:rPr>
          <w:sz w:val="22"/>
          <w:szCs w:val="22"/>
        </w:rPr>
        <w:fldChar w:fldCharType="begin"/>
      </w:r>
      <w:r w:rsidR="008A20CD">
        <w:rPr>
          <w:sz w:val="22"/>
          <w:szCs w:val="22"/>
        </w:rPr>
        <w:instrText xml:space="preserve"> ADDIN EN.CITE &lt;EndNote&gt;&lt;Cite&gt;&lt;Author&gt;Yang&lt;/Author&gt;&lt;Year&gt;2014&lt;/Year&gt;&lt;RecNum&gt;7464&lt;/RecNum&gt;&lt;DisplayText&gt;(90)&lt;/DisplayText&gt;&lt;record&gt;&lt;rec-number&gt;7464&lt;/rec-number&gt;&lt;foreign-keys&gt;&lt;key app="EN" db-id="w2dwaf2e8efeasex004psadze5pezxsz9w09" timestamp="1665652535" guid="6c610e41-fa98-498f-a6c0-b00f1d0e1564"&gt;7464&lt;/key&gt;&lt;/foreign-keys&gt;&lt;ref-type name="Journal Article"&gt;17&lt;/ref-type&gt;&lt;contributors&gt;&lt;authors&gt;&lt;author&gt;Yang, Junhai&lt;/author&gt;&lt;author&gt;Caprioli, Richard M.&lt;/author&gt;&lt;/authors&gt;&lt;/contributors&gt;&lt;titles&gt;&lt;title&gt;Matrix pre-coated targets for high throughput MALDI imaging of proteins&lt;/title&gt;&lt;secondary-title&gt;Journal of Mass Spectrometry&lt;/secondary-title&gt;&lt;/titles&gt;&lt;periodical&gt;&lt;full-title&gt;Journal of Mass Spectrometry&lt;/full-title&gt;&lt;abbr-1&gt;J. Mass Spectrom.&lt;/abbr-1&gt;&lt;abbr-2&gt;J Mass Spectrom&lt;/abbr-2&gt;&lt;/periodical&gt;&lt;pages&gt;417-422&lt;/pages&gt;&lt;volume&gt;49&lt;/volume&gt;&lt;number&gt;5&lt;/number&gt;&lt;dates&gt;&lt;year&gt;2014&lt;/year&gt;&lt;pub-dates&gt;&lt;date&gt;2014-05-01&lt;/date&gt;&lt;/pub-dates&gt;&lt;/dates&gt;&lt;publisher&gt;Wiley&lt;/publisher&gt;&lt;isbn&gt;1076-5174&lt;/isbn&gt;&lt;urls&gt;&lt;related-urls&gt;&lt;url&gt;http://europepmc.org/articles/pmc4028164?pdf=render&lt;/url&gt;&lt;/related-urls&gt;&lt;/urls&gt;&lt;electronic-resource-num&gt;10.1002/jms.3354&lt;/electronic-resource-num&gt;&lt;access-date&gt;2022-10-13T09:12:18&lt;/access-date&gt;&lt;/record&gt;&lt;/Cite&gt;&lt;/EndNote&gt;</w:instrText>
      </w:r>
      <w:r w:rsidR="00286AA0" w:rsidRPr="00642138">
        <w:rPr>
          <w:sz w:val="22"/>
          <w:szCs w:val="22"/>
        </w:rPr>
        <w:fldChar w:fldCharType="separate"/>
      </w:r>
      <w:r w:rsidR="008A20CD">
        <w:rPr>
          <w:noProof/>
          <w:sz w:val="22"/>
          <w:szCs w:val="22"/>
        </w:rPr>
        <w:t>(</w:t>
      </w:r>
      <w:hyperlink w:anchor="_ENREF_90" w:tooltip="Yang, 2014 #7464" w:history="1">
        <w:r w:rsidR="005068D8">
          <w:rPr>
            <w:noProof/>
            <w:sz w:val="22"/>
            <w:szCs w:val="22"/>
          </w:rPr>
          <w:t>90</w:t>
        </w:r>
      </w:hyperlink>
      <w:r w:rsidR="008A20CD">
        <w:rPr>
          <w:noProof/>
          <w:sz w:val="22"/>
          <w:szCs w:val="22"/>
        </w:rPr>
        <w:t>)</w:t>
      </w:r>
      <w:r w:rsidR="00286AA0" w:rsidRPr="00642138">
        <w:rPr>
          <w:sz w:val="22"/>
          <w:szCs w:val="22"/>
        </w:rPr>
        <w:fldChar w:fldCharType="end"/>
      </w:r>
      <w:r w:rsidR="00E808A6" w:rsidRPr="00642138">
        <w:rPr>
          <w:sz w:val="22"/>
          <w:szCs w:val="22"/>
        </w:rPr>
        <w:t>.</w:t>
      </w:r>
    </w:p>
    <w:p w14:paraId="287CB015" w14:textId="46481670" w:rsidR="00623D98" w:rsidRPr="00623D98" w:rsidRDefault="00DD0BBB" w:rsidP="005068D8">
      <w:pPr>
        <w:numPr>
          <w:ilvl w:val="0"/>
          <w:numId w:val="16"/>
        </w:numPr>
        <w:tabs>
          <w:tab w:val="left" w:pos="284"/>
        </w:tabs>
        <w:spacing w:line="360" w:lineRule="auto"/>
        <w:ind w:left="0" w:firstLine="0"/>
        <w:contextualSpacing/>
        <w:jc w:val="both"/>
        <w:rPr>
          <w:sz w:val="22"/>
          <w:szCs w:val="22"/>
        </w:rPr>
      </w:pPr>
      <w:r w:rsidRPr="00DD0BBB">
        <w:rPr>
          <w:sz w:val="22"/>
          <w:szCs w:val="22"/>
          <w:u w:val="single"/>
        </w:rPr>
        <w:t>Gene and protein expression analysis:</w:t>
      </w:r>
      <w:r w:rsidRPr="00DD0BBB">
        <w:rPr>
          <w:sz w:val="22"/>
          <w:szCs w:val="22"/>
        </w:rPr>
        <w:t xml:space="preserve"> The dynamic spatiotemporal expression patterns of selected genes will be analyzed using real-time qPCR and </w:t>
      </w:r>
      <w:r w:rsidRPr="00DD0BBB">
        <w:rPr>
          <w:iCs/>
          <w:sz w:val="22"/>
          <w:szCs w:val="22"/>
        </w:rPr>
        <w:t>in situ hybridization (ISH)</w:t>
      </w:r>
      <w:r w:rsidRPr="00DD0BBB">
        <w:rPr>
          <w:sz w:val="22"/>
          <w:szCs w:val="22"/>
        </w:rPr>
        <w:t>.</w:t>
      </w:r>
      <w:r w:rsidRPr="00DD0BBB">
        <w:rPr>
          <w:iCs/>
          <w:sz w:val="22"/>
          <w:szCs w:val="22"/>
        </w:rPr>
        <w:t xml:space="preserve"> We have already performed </w:t>
      </w:r>
      <w:r w:rsidRPr="00DD0BBB">
        <w:rPr>
          <w:sz w:val="22"/>
          <w:szCs w:val="22"/>
        </w:rPr>
        <w:t xml:space="preserve">ISH </w:t>
      </w:r>
      <w:r w:rsidRPr="00DD0BBB">
        <w:rPr>
          <w:iCs/>
          <w:sz w:val="22"/>
          <w:szCs w:val="22"/>
        </w:rPr>
        <w:t>successfully durin</w:t>
      </w:r>
      <w:r w:rsidR="000F156B">
        <w:rPr>
          <w:iCs/>
          <w:sz w:val="22"/>
          <w:szCs w:val="22"/>
        </w:rPr>
        <w:t>g</w:t>
      </w:r>
      <w:r w:rsidRPr="00DD0BBB">
        <w:rPr>
          <w:iCs/>
          <w:sz w:val="22"/>
          <w:szCs w:val="22"/>
        </w:rPr>
        <w:t xml:space="preserve"> infection and its progression</w:t>
      </w:r>
      <w:r w:rsidR="008B615D">
        <w:rPr>
          <w:iCs/>
          <w:sz w:val="22"/>
          <w:szCs w:val="22"/>
        </w:rPr>
        <w:t xml:space="preserve"> (</w:t>
      </w:r>
      <w:r w:rsidR="008B615D" w:rsidRPr="000B2E95">
        <w:rPr>
          <w:b/>
          <w:bCs/>
          <w:iCs/>
          <w:sz w:val="22"/>
          <w:szCs w:val="22"/>
        </w:rPr>
        <w:t>Fig. 1</w:t>
      </w:r>
      <w:r w:rsidR="008B615D">
        <w:rPr>
          <w:iCs/>
          <w:sz w:val="22"/>
          <w:szCs w:val="22"/>
        </w:rPr>
        <w:t xml:space="preserve"> and </w:t>
      </w:r>
      <w:r w:rsidR="008B615D">
        <w:rPr>
          <w:iCs/>
          <w:sz w:val="22"/>
          <w:szCs w:val="22"/>
        </w:rPr>
        <w:fldChar w:fldCharType="begin"/>
      </w:r>
      <w:r w:rsidR="008B615D">
        <w:rPr>
          <w:iCs/>
          <w:sz w:val="22"/>
          <w:szCs w:val="22"/>
        </w:rPr>
        <w:instrText xml:space="preserve"> ADDIN EN.CITE &lt;EndNote&gt;&lt;Cite&gt;&lt;Author&gt;Maor-Landaw&lt;/Author&gt;&lt;Year&gt;2023&lt;/Year&gt;&lt;RecNum&gt;7620&lt;/RecNum&gt;&lt;DisplayText&gt;(39)&lt;/DisplayText&gt;&lt;record&gt;&lt;rec-number&gt;7620&lt;/rec-number&gt;&lt;foreign-keys&gt;&lt;key app="EN" db-id="w2dwaf2e8efeasex004psadze5pezxsz9w09" timestamp="1682598835" guid="8b30d18e-416b-4b69-9bbe-f07496fdbe7d"&gt;7620&lt;/key&gt;&lt;/foreign-keys&gt;&lt;ref-type name="Journal Article"&gt;17&lt;/ref-type&gt;&lt;contributors&gt;&lt;authors&gt;&lt;author&gt;Maor-Landaw, Keren&lt;/author&gt;&lt;author&gt;Avidor, Itamar&lt;/author&gt;&lt;author&gt;Salti, Barbara&lt;/author&gt;&lt;author&gt;Smirnov, Margarita&lt;/author&gt;&lt;author&gt;Brekhman, Vera&lt;/author&gt;&lt;author&gt;Lotan, Tamar&lt;/author&gt;&lt;/authors&gt;&lt;/contributors&gt;&lt;titles&gt;&lt;title&gt;The myxozoan parasite Myxobolus bejeranoi (Cnidaria: Myxozoa) infection dynamics and host specificity in hybrid tilapia aquaculture&lt;/title&gt;&lt;secondary-title&gt;Parasitology&lt;/secondary-title&gt;&lt;/titles&gt;&lt;periodical&gt;&lt;full-title&gt;Parasitology&lt;/full-title&gt;&lt;abbr-1&gt;Parasitology&lt;/abbr-1&gt;&lt;abbr-2&gt;Parasitology&lt;/abbr-2&gt;&lt;/periodical&gt;&lt;pages&gt;1-28&lt;/pages&gt;&lt;dates&gt;&lt;year&gt;2023&lt;/year&gt;&lt;/dates&gt;&lt;isbn&gt;0031-1820&lt;/isbn&gt;&lt;urls&gt;&lt;/urls&gt;&lt;/record&gt;&lt;/Cite&gt;&lt;/EndNote&gt;</w:instrText>
      </w:r>
      <w:r w:rsidR="008B615D">
        <w:rPr>
          <w:iCs/>
          <w:sz w:val="22"/>
          <w:szCs w:val="22"/>
        </w:rPr>
        <w:fldChar w:fldCharType="separate"/>
      </w:r>
      <w:r w:rsidR="008B615D">
        <w:rPr>
          <w:iCs/>
          <w:noProof/>
          <w:sz w:val="22"/>
          <w:szCs w:val="22"/>
        </w:rPr>
        <w:t>(</w:t>
      </w:r>
      <w:hyperlink w:anchor="_ENREF_39" w:tooltip="Maor-Landaw, 2023 #7620" w:history="1">
        <w:r w:rsidR="005068D8">
          <w:rPr>
            <w:iCs/>
            <w:noProof/>
            <w:sz w:val="22"/>
            <w:szCs w:val="22"/>
          </w:rPr>
          <w:t>39</w:t>
        </w:r>
      </w:hyperlink>
      <w:r w:rsidR="008B615D">
        <w:rPr>
          <w:iCs/>
          <w:noProof/>
          <w:sz w:val="22"/>
          <w:szCs w:val="22"/>
        </w:rPr>
        <w:t>)</w:t>
      </w:r>
      <w:r w:rsidR="008B615D">
        <w:rPr>
          <w:iCs/>
          <w:sz w:val="22"/>
          <w:szCs w:val="22"/>
        </w:rPr>
        <w:fldChar w:fldCharType="end"/>
      </w:r>
      <w:r w:rsidR="008B615D">
        <w:rPr>
          <w:iCs/>
          <w:sz w:val="22"/>
          <w:szCs w:val="22"/>
        </w:rPr>
        <w:t>)</w:t>
      </w:r>
      <w:r w:rsidRPr="00DD0BBB">
        <w:rPr>
          <w:iCs/>
          <w:sz w:val="22"/>
          <w:szCs w:val="22"/>
        </w:rPr>
        <w:t xml:space="preserve">. </w:t>
      </w:r>
      <w:r w:rsidR="0067260C">
        <w:rPr>
          <w:iCs/>
          <w:sz w:val="22"/>
          <w:szCs w:val="22"/>
        </w:rPr>
        <w:t xml:space="preserve">The </w:t>
      </w:r>
      <w:r w:rsidR="007C62EA">
        <w:rPr>
          <w:iCs/>
          <w:sz w:val="22"/>
          <w:szCs w:val="22"/>
        </w:rPr>
        <w:t>a</w:t>
      </w:r>
      <w:r w:rsidRPr="00DD0BBB">
        <w:rPr>
          <w:iCs/>
          <w:sz w:val="22"/>
          <w:szCs w:val="22"/>
        </w:rPr>
        <w:t xml:space="preserve">bundance and distribution of key proteins will be validated by commercial antibodies or specifically generated antibodies for identified components using western blots and immunohistochemistry. These RNA and protein methods are used routinely in my lab on different cnidarian species </w:t>
      </w:r>
      <w:r w:rsidRPr="00DD0BBB">
        <w:rPr>
          <w:iCs/>
          <w:sz w:val="22"/>
          <w:szCs w:val="22"/>
        </w:rPr>
        <w:fldChar w:fldCharType="begin">
          <w:fldData xml:space="preserve">PEVuZE5vdGU+PENpdGU+PEF1dGhvcj5BZ3JvbjwvQXV0aG9yPjxZZWFyPjIwMTc8L1llYXI+PFJl
Y051bT41MjQ3PC9SZWNOdW0+PERpc3BsYXlUZXh0Pig2Myw5NSk8L0Rpc3BsYXlUZXh0PjxyZWNv
cmQ+PHJlYy1udW1iZXI+NTI0NzwvcmVjLW51bWJlcj48Zm9yZWlnbi1rZXlzPjxrZXkgYXBwPSJF
TiIgZGItaWQ9IncyZHdhZjJlOGVmZWFzZXgwMDRwc2FkemU1cGV6eHN6OXcwOSIgdGltZXN0YW1w
PSIxNDk4ODA3OTUxIiBndWlkPSJlNjM5MjFiOS02YzE5LTRlZWMtOWY1My0zOTUyNDVlZTA3Mjgi
PjUyNDc8L2tleT48L2ZvcmVpZ24ta2V5cz48cmVmLXR5cGUgbmFtZT0iSm91cm5hbCBBcnRpY2xl
Ij4xNzwvcmVmLXR5cGU+PGNvbnRyaWJ1dG9ycz48YXV0aG9ycz48YXV0aG9yPkFncm9uLCBNLjwv
YXV0aG9yPjxhdXRob3I+QnJla2htYW4sIFYuPC9hdXRob3I+PGF1dGhvcj5Nb3JnZW5zdGVybiwg
RC48L2F1dGhvcj48YXV0aG9yPkxvdGFuLCBULjwvYXV0aG9yPjwvYXV0aG9ycz48L2NvbnRyaWJ1
dG9ycz48dGl0bGVzPjx0aXRsZT5SZWd1bGF0aW9uIG9mIEFQLTEgYnkgTUFQSyBzaWduYWxpbmcg
aW4gbWV0YWwtc3RyZXNzZWQgc2VhIGFuZW1vbmU8L3RpdGxlPjxzZWNvbmRhcnktdGl0bGU+Q2Vs
bC4gUGh5c2lvbC4gQmlvY2hlbS48L3NlY29uZGFyeS10aXRsZT48L3RpdGxlcz48cGVyaW9kaWNh
bD48ZnVsbC10aXRsZT5DZWxsdWxhciBQaHlzaW9sb2d5IGFuZCBCaW9jaGVtaXN0cnk8L2Z1bGwt
dGl0bGU+PGFiYnItMT5DZWxsLiBQaHlzaW9sLiBCaW9jaGVtLjwvYWJici0xPjxhYmJyLTI+Q2Vs
bCBQaHlzaW9sIEJpb2NoZW08L2FiYnItMj48YWJici0zPkNlbGx1bGFyIFBoeXNpb2xvZ3kgJmFt
cDsgQmlvY2hlbWlzdHJ5PC9hYmJyLTM+PC9wZXJpb2RpY2FsPjxwYWdlcz45NTItOTY0PC9wYWdl
cz48dm9sdW1lPjQyPC92b2x1bWU+PG51bWJlcj4zPC9udW1iZXI+PGRhdGVzPjx5ZWFyPjIwMTc8
L3llYXI+PC9kYXRlcz48aXNibj4xMDE1LTg5ODc8L2lzYm4+PHVybHM+PHJlbGF0ZWQtdXJscz48
dXJsPmh0dHA6Ly93d3cua2FyZ2VyLmNvbS9ET0kvMTAuMTE1OS8wMDA0Nzg2Nzg8L3VybD48L3Jl
bGF0ZWQtdXJscz48L3VybHM+PC9yZWNvcmQ+PC9DaXRlPjxDaXRlPjxBdXRob3I+TGV2eTwvQXV0
aG9yPjxZZWFyPjIwMjE8L1llYXI+PFJlY051bT42ODI3PC9SZWNOdW0+PHJlY29yZD48cmVjLW51
bWJlcj42ODI3PC9yZWMtbnVtYmVyPjxmb3JlaWduLWtleXM+PGtleSBhcHA9IkVOIiBkYi1pZD0i
dzJkd2FmMmU4ZWZlYXNleDAwNHBzYWR6ZTVwZXp4c3o5dzA5IiB0aW1lc3RhbXA9IjE2MTcyODQx
MzAiIGd1aWQ9ImQwMzMwOWU4LTFhNjEtNGViNy05M2I2LTgxMTBjZDJhNjNkYSI+NjgyNzwva2V5
PjwvZm9yZWlnbi1rZXlzPjxyZWYtdHlwZSBuYW1lPSJKb3VybmFsIEFydGljbGUiPjE3PC9yZWYt
dHlwZT48Y29udHJpYnV0b3JzPjxhdXRob3JzPjxhdXRob3I+TGV2eSwgU2hhbmk8L2F1dGhvcj48
YXV0aG9yPkJyZWtobWFuLCBWZXJhPC9hdXRob3I+PGF1dGhvcj5CYWtobWFuLCBBbm5hPC9hdXRo
b3I+PGF1dGhvcj5NYWxpaywgQXNzYWY8L2F1dGhvcj48YXV0aG9yPlNlYsOpLVBlZHLDs3MsIEFy
bmF1PC9hdXRob3I+PGF1dGhvcj5Lb3Nsb2ZmLCBNaWNrZXk8L2F1dGhvcj48YXV0aG9yPkxvdGFu
LCBUYW1hcjwvYXV0aG9yPjwvYXV0aG9ycz48L2NvbnRyaWJ1dG9ycz48dGl0bGVzPjx0aXRsZT48
c3R5bGUgZmFjZT0ibm9ybWFsIiBmb250PSJkZWZhdWx0IiBzaXplPSIxMDAlIj5FY3RvcGljIGFj
dGl2YXRpb24gb2YgR0FCQSBCIHJlY2VwdG9ycyBpbmhpYml0cyBuZXVyb2dlbmVzaXMgYW5kIG1l
dGFtb3JwaG9zaXMgaW4gdGhlIGNuaWRhcmlhbiA8L3N0eWxlPjxzdHlsZSBmYWNlPSJpdGFsaWMi
IGZvbnQ9ImRlZmF1bHQiIHNpemU9IjEwMCUiPk5lbWF0b3N0ZWxsYSB2ZWN0ZW5zaXM8L3N0eWxl
PjwvdGl0bGU+PHNlY29uZGFyeS10aXRsZT5OYXR1cmUgRWNvbG9neSAmYW1wOyBFdm9sdXRpb248
L3NlY29uZGFyeS10aXRsZT48L3RpdGxlcz48cGFnZXM+MTExLTEyMTwvcGFnZXM+PHZvbHVtZT41
PC92b2x1bWU+PG51bWJlcj4xPC9udW1iZXI+PGRhdGVzPjx5ZWFyPjIwMjE8L3llYXI+PC9kYXRl
cz48aXNibj4yMzk3LTMzNFg8L2lzYm4+PHVybHM+PHJlbGF0ZWQtdXJscz48dXJsPmh0dHBzOi8v
d3d3Lm5hdHVyZS5jb20vYXJ0aWNsZXMvczQxNTU5LTAyMC0wMTMzOC0zPC91cmw+PC9yZWxhdGVk
LXVybHM+PC91cmxzPjwvcmVjb3JkPjwvQ2l0ZT48L0VuZE5vdGU+
</w:fldData>
        </w:fldChar>
      </w:r>
      <w:r w:rsidR="004B699A">
        <w:rPr>
          <w:iCs/>
          <w:sz w:val="22"/>
          <w:szCs w:val="22"/>
        </w:rPr>
        <w:instrText xml:space="preserve"> ADDIN EN.CITE </w:instrText>
      </w:r>
      <w:r w:rsidR="004B699A">
        <w:rPr>
          <w:iCs/>
          <w:sz w:val="22"/>
          <w:szCs w:val="22"/>
        </w:rPr>
        <w:fldChar w:fldCharType="begin">
          <w:fldData xml:space="preserve">PEVuZE5vdGU+PENpdGU+PEF1dGhvcj5BZ3JvbjwvQXV0aG9yPjxZZWFyPjIwMTc8L1llYXI+PFJl
Y051bT41MjQ3PC9SZWNOdW0+PERpc3BsYXlUZXh0Pig2Myw5NSk8L0Rpc3BsYXlUZXh0PjxyZWNv
cmQ+PHJlYy1udW1iZXI+NTI0NzwvcmVjLW51bWJlcj48Zm9yZWlnbi1rZXlzPjxrZXkgYXBwPSJF
TiIgZGItaWQ9IncyZHdhZjJlOGVmZWFzZXgwMDRwc2FkemU1cGV6eHN6OXcwOSIgdGltZXN0YW1w
PSIxNDk4ODA3OTUxIiBndWlkPSJlNjM5MjFiOS02YzE5LTRlZWMtOWY1My0zOTUyNDVlZTA3Mjgi
PjUyNDc8L2tleT48L2ZvcmVpZ24ta2V5cz48cmVmLXR5cGUgbmFtZT0iSm91cm5hbCBBcnRpY2xl
Ij4xNzwvcmVmLXR5cGU+PGNvbnRyaWJ1dG9ycz48YXV0aG9ycz48YXV0aG9yPkFncm9uLCBNLjwv
YXV0aG9yPjxhdXRob3I+QnJla2htYW4sIFYuPC9hdXRob3I+PGF1dGhvcj5Nb3JnZW5zdGVybiwg
RC48L2F1dGhvcj48YXV0aG9yPkxvdGFuLCBULjwvYXV0aG9yPjwvYXV0aG9ycz48L2NvbnRyaWJ1
dG9ycz48dGl0bGVzPjx0aXRsZT5SZWd1bGF0aW9uIG9mIEFQLTEgYnkgTUFQSyBzaWduYWxpbmcg
aW4gbWV0YWwtc3RyZXNzZWQgc2VhIGFuZW1vbmU8L3RpdGxlPjxzZWNvbmRhcnktdGl0bGU+Q2Vs
bC4gUGh5c2lvbC4gQmlvY2hlbS48L3NlY29uZGFyeS10aXRsZT48L3RpdGxlcz48cGVyaW9kaWNh
bD48ZnVsbC10aXRsZT5DZWxsdWxhciBQaHlzaW9sb2d5IGFuZCBCaW9jaGVtaXN0cnk8L2Z1bGwt
dGl0bGU+PGFiYnItMT5DZWxsLiBQaHlzaW9sLiBCaW9jaGVtLjwvYWJici0xPjxhYmJyLTI+Q2Vs
bCBQaHlzaW9sIEJpb2NoZW08L2FiYnItMj48YWJici0zPkNlbGx1bGFyIFBoeXNpb2xvZ3kgJmFt
cDsgQmlvY2hlbWlzdHJ5PC9hYmJyLTM+PC9wZXJpb2RpY2FsPjxwYWdlcz45NTItOTY0PC9wYWdl
cz48dm9sdW1lPjQyPC92b2x1bWU+PG51bWJlcj4zPC9udW1iZXI+PGRhdGVzPjx5ZWFyPjIwMTc8
L3llYXI+PC9kYXRlcz48aXNibj4xMDE1LTg5ODc8L2lzYm4+PHVybHM+PHJlbGF0ZWQtdXJscz48
dXJsPmh0dHA6Ly93d3cua2FyZ2VyLmNvbS9ET0kvMTAuMTE1OS8wMDA0Nzg2Nzg8L3VybD48L3Jl
bGF0ZWQtdXJscz48L3VybHM+PC9yZWNvcmQ+PC9DaXRlPjxDaXRlPjxBdXRob3I+TGV2eTwvQXV0
aG9yPjxZZWFyPjIwMjE8L1llYXI+PFJlY051bT42ODI3PC9SZWNOdW0+PHJlY29yZD48cmVjLW51
bWJlcj42ODI3PC9yZWMtbnVtYmVyPjxmb3JlaWduLWtleXM+PGtleSBhcHA9IkVOIiBkYi1pZD0i
dzJkd2FmMmU4ZWZlYXNleDAwNHBzYWR6ZTVwZXp4c3o5dzA5IiB0aW1lc3RhbXA9IjE2MTcyODQx
MzAiIGd1aWQ9ImQwMzMwOWU4LTFhNjEtNGViNy05M2I2LTgxMTBjZDJhNjNkYSI+NjgyNzwva2V5
PjwvZm9yZWlnbi1rZXlzPjxyZWYtdHlwZSBuYW1lPSJKb3VybmFsIEFydGljbGUiPjE3PC9yZWYt
dHlwZT48Y29udHJpYnV0b3JzPjxhdXRob3JzPjxhdXRob3I+TGV2eSwgU2hhbmk8L2F1dGhvcj48
YXV0aG9yPkJyZWtobWFuLCBWZXJhPC9hdXRob3I+PGF1dGhvcj5CYWtobWFuLCBBbm5hPC9hdXRo
b3I+PGF1dGhvcj5NYWxpaywgQXNzYWY8L2F1dGhvcj48YXV0aG9yPlNlYsOpLVBlZHLDs3MsIEFy
bmF1PC9hdXRob3I+PGF1dGhvcj5Lb3Nsb2ZmLCBNaWNrZXk8L2F1dGhvcj48YXV0aG9yPkxvdGFu
LCBUYW1hcjwvYXV0aG9yPjwvYXV0aG9ycz48L2NvbnRyaWJ1dG9ycz48dGl0bGVzPjx0aXRsZT48
c3R5bGUgZmFjZT0ibm9ybWFsIiBmb250PSJkZWZhdWx0IiBzaXplPSIxMDAlIj5FY3RvcGljIGFj
dGl2YXRpb24gb2YgR0FCQSBCIHJlY2VwdG9ycyBpbmhpYml0cyBuZXVyb2dlbmVzaXMgYW5kIG1l
dGFtb3JwaG9zaXMgaW4gdGhlIGNuaWRhcmlhbiA8L3N0eWxlPjxzdHlsZSBmYWNlPSJpdGFsaWMi
IGZvbnQ9ImRlZmF1bHQiIHNpemU9IjEwMCUiPk5lbWF0b3N0ZWxsYSB2ZWN0ZW5zaXM8L3N0eWxl
PjwvdGl0bGU+PHNlY29uZGFyeS10aXRsZT5OYXR1cmUgRWNvbG9neSAmYW1wOyBFdm9sdXRpb248
L3NlY29uZGFyeS10aXRsZT48L3RpdGxlcz48cGFnZXM+MTExLTEyMTwvcGFnZXM+PHZvbHVtZT41
PC92b2x1bWU+PG51bWJlcj4xPC9udW1iZXI+PGRhdGVzPjx5ZWFyPjIwMjE8L3llYXI+PC9kYXRl
cz48aXNibj4yMzk3LTMzNFg8L2lzYm4+PHVybHM+PHJlbGF0ZWQtdXJscz48dXJsPmh0dHBzOi8v
d3d3Lm5hdHVyZS5jb20vYXJ0aWNsZXMvczQxNTU5LTAyMC0wMTMzOC0zPC91cmw+PC9yZWxhdGVk
LXVybHM+PC91cmxzPjwvcmVjb3JkPjwvQ2l0ZT48L0VuZE5vdGU+
</w:fldData>
        </w:fldChar>
      </w:r>
      <w:r w:rsidR="004B699A">
        <w:rPr>
          <w:iCs/>
          <w:sz w:val="22"/>
          <w:szCs w:val="22"/>
        </w:rPr>
        <w:instrText xml:space="preserve"> ADDIN EN.CITE.DATA </w:instrText>
      </w:r>
      <w:r w:rsidR="004B699A">
        <w:rPr>
          <w:iCs/>
          <w:sz w:val="22"/>
          <w:szCs w:val="22"/>
        </w:rPr>
      </w:r>
      <w:r w:rsidR="004B699A">
        <w:rPr>
          <w:iCs/>
          <w:sz w:val="22"/>
          <w:szCs w:val="22"/>
        </w:rPr>
        <w:fldChar w:fldCharType="end"/>
      </w:r>
      <w:r w:rsidRPr="00DD0BBB">
        <w:rPr>
          <w:iCs/>
          <w:sz w:val="22"/>
          <w:szCs w:val="22"/>
        </w:rPr>
      </w:r>
      <w:r w:rsidRPr="00DD0BBB">
        <w:rPr>
          <w:iCs/>
          <w:sz w:val="22"/>
          <w:szCs w:val="22"/>
        </w:rPr>
        <w:fldChar w:fldCharType="separate"/>
      </w:r>
      <w:r w:rsidR="008A20CD">
        <w:rPr>
          <w:iCs/>
          <w:noProof/>
          <w:sz w:val="22"/>
          <w:szCs w:val="22"/>
        </w:rPr>
        <w:t>(</w:t>
      </w:r>
      <w:hyperlink w:anchor="_ENREF_63" w:tooltip="Levy, 2021 #6827" w:history="1">
        <w:r w:rsidR="005068D8">
          <w:rPr>
            <w:iCs/>
            <w:noProof/>
            <w:sz w:val="22"/>
            <w:szCs w:val="22"/>
          </w:rPr>
          <w:t>63</w:t>
        </w:r>
      </w:hyperlink>
      <w:r w:rsidR="008A20CD">
        <w:rPr>
          <w:iCs/>
          <w:noProof/>
          <w:sz w:val="22"/>
          <w:szCs w:val="22"/>
        </w:rPr>
        <w:t>,</w:t>
      </w:r>
      <w:hyperlink w:anchor="_ENREF_95" w:tooltip="Agron, 2017 #5247" w:history="1">
        <w:r w:rsidR="005068D8">
          <w:rPr>
            <w:iCs/>
            <w:noProof/>
            <w:sz w:val="22"/>
            <w:szCs w:val="22"/>
          </w:rPr>
          <w:t>95</w:t>
        </w:r>
      </w:hyperlink>
      <w:r w:rsidR="008A20CD">
        <w:rPr>
          <w:iCs/>
          <w:noProof/>
          <w:sz w:val="22"/>
          <w:szCs w:val="22"/>
        </w:rPr>
        <w:t>)</w:t>
      </w:r>
      <w:r w:rsidRPr="00DD0BBB">
        <w:rPr>
          <w:iCs/>
          <w:sz w:val="22"/>
          <w:szCs w:val="22"/>
        </w:rPr>
        <w:fldChar w:fldCharType="end"/>
      </w:r>
      <w:r w:rsidRPr="00DD0BBB">
        <w:rPr>
          <w:iCs/>
          <w:sz w:val="22"/>
          <w:szCs w:val="22"/>
        </w:rPr>
        <w:t>.</w:t>
      </w:r>
    </w:p>
    <w:p w14:paraId="2D99849E" w14:textId="17EBE458" w:rsidR="00282EBA" w:rsidRPr="000B2E95" w:rsidRDefault="00623D98" w:rsidP="00573641">
      <w:pPr>
        <w:tabs>
          <w:tab w:val="left" w:pos="284"/>
        </w:tabs>
        <w:spacing w:line="360" w:lineRule="auto"/>
        <w:contextualSpacing/>
        <w:jc w:val="both"/>
        <w:rPr>
          <w:b/>
          <w:bCs/>
          <w:sz w:val="22"/>
          <w:szCs w:val="22"/>
        </w:rPr>
      </w:pPr>
      <w:r w:rsidRPr="000B2E95">
        <w:rPr>
          <w:b/>
          <w:bCs/>
          <w:sz w:val="22"/>
          <w:szCs w:val="22"/>
        </w:rPr>
        <w:lastRenderedPageBreak/>
        <w:tab/>
      </w:r>
      <w:r w:rsidR="000F156B" w:rsidRPr="00232056">
        <w:rPr>
          <w:b/>
          <w:bCs/>
          <w:sz w:val="22"/>
          <w:szCs w:val="22"/>
        </w:rPr>
        <w:t>Overall, t</w:t>
      </w:r>
      <w:r w:rsidR="004B0879" w:rsidRPr="00232056">
        <w:rPr>
          <w:b/>
          <w:bCs/>
          <w:sz w:val="22"/>
          <w:szCs w:val="22"/>
        </w:rPr>
        <w:t>he outcome of these analyses will generate a multi-dimensional visualization of the infection process</w:t>
      </w:r>
      <w:r w:rsidR="0067260C" w:rsidRPr="00232056">
        <w:rPr>
          <w:b/>
          <w:bCs/>
          <w:sz w:val="22"/>
          <w:szCs w:val="22"/>
        </w:rPr>
        <w:t>,</w:t>
      </w:r>
      <w:r w:rsidR="004B0879" w:rsidRPr="00232056">
        <w:rPr>
          <w:b/>
          <w:bCs/>
          <w:sz w:val="22"/>
          <w:szCs w:val="22"/>
        </w:rPr>
        <w:t xml:space="preserve"> highlighting key </w:t>
      </w:r>
      <w:r w:rsidRPr="00232056">
        <w:rPr>
          <w:b/>
          <w:bCs/>
          <w:sz w:val="22"/>
          <w:szCs w:val="22"/>
        </w:rPr>
        <w:t>molecular players.</w:t>
      </w:r>
      <w:r w:rsidR="009B711F" w:rsidRPr="000B2E95">
        <w:rPr>
          <w:b/>
          <w:bCs/>
        </w:rPr>
        <w:t xml:space="preserve"> </w:t>
      </w:r>
      <w:r w:rsidR="009B711F" w:rsidRPr="000B2E95">
        <w:rPr>
          <w:b/>
          <w:bCs/>
          <w:sz w:val="22"/>
          <w:szCs w:val="22"/>
        </w:rPr>
        <w:t xml:space="preserve">These </w:t>
      </w:r>
      <w:r w:rsidR="00573641" w:rsidRPr="000B2E95">
        <w:rPr>
          <w:b/>
          <w:bCs/>
          <w:sz w:val="22"/>
          <w:szCs w:val="22"/>
        </w:rPr>
        <w:t>central</w:t>
      </w:r>
      <w:r w:rsidR="009B711F" w:rsidRPr="000B2E95">
        <w:rPr>
          <w:b/>
          <w:bCs/>
          <w:sz w:val="22"/>
          <w:szCs w:val="22"/>
        </w:rPr>
        <w:t xml:space="preserve"> contributors will serve as the foundation for potentially impactful treatments designed to enhance the health of fish farming.</w:t>
      </w:r>
    </w:p>
    <w:p w14:paraId="0F51D540" w14:textId="3EC054DC" w:rsidR="00800D4A" w:rsidRPr="00C96191" w:rsidRDefault="00674F70" w:rsidP="00F26920">
      <w:pPr>
        <w:pStyle w:val="ListParagraph"/>
        <w:numPr>
          <w:ilvl w:val="1"/>
          <w:numId w:val="27"/>
        </w:numPr>
        <w:tabs>
          <w:tab w:val="left" w:pos="426"/>
        </w:tabs>
        <w:spacing w:before="80" w:line="360" w:lineRule="auto"/>
        <w:ind w:left="0" w:firstLine="0"/>
        <w:contextualSpacing w:val="0"/>
        <w:jc w:val="both"/>
        <w:rPr>
          <w:b/>
          <w:bCs/>
          <w:sz w:val="22"/>
          <w:szCs w:val="22"/>
          <w:u w:val="single"/>
        </w:rPr>
      </w:pPr>
      <w:r w:rsidRPr="00C96191">
        <w:rPr>
          <w:b/>
          <w:bCs/>
          <w:sz w:val="22"/>
          <w:szCs w:val="22"/>
          <w:u w:val="single"/>
        </w:rPr>
        <w:t>Preliminary Results</w:t>
      </w:r>
    </w:p>
    <w:p w14:paraId="516EA129" w14:textId="040AC116" w:rsidR="00800D4A" w:rsidRDefault="00800D4A" w:rsidP="005068D8">
      <w:pPr>
        <w:pStyle w:val="Default"/>
        <w:numPr>
          <w:ilvl w:val="0"/>
          <w:numId w:val="16"/>
        </w:numPr>
        <w:tabs>
          <w:tab w:val="left" w:pos="284"/>
        </w:tabs>
        <w:spacing w:line="360" w:lineRule="auto"/>
        <w:ind w:left="0" w:firstLine="0"/>
        <w:jc w:val="both"/>
        <w:rPr>
          <w:sz w:val="22"/>
          <w:szCs w:val="22"/>
        </w:rPr>
      </w:pPr>
      <w:r w:rsidRPr="003271AB">
        <w:rPr>
          <w:b/>
          <w:bCs/>
          <w:sz w:val="22"/>
          <w:szCs w:val="22"/>
        </w:rPr>
        <w:t xml:space="preserve">Genomic and transcriptomic data of </w:t>
      </w:r>
      <w:r w:rsidRPr="003271AB">
        <w:rPr>
          <w:b/>
          <w:bCs/>
          <w:i/>
          <w:iCs/>
          <w:sz w:val="22"/>
          <w:szCs w:val="22"/>
        </w:rPr>
        <w:t xml:space="preserve">M. </w:t>
      </w:r>
      <w:proofErr w:type="spellStart"/>
      <w:r w:rsidRPr="003271AB">
        <w:rPr>
          <w:b/>
          <w:bCs/>
          <w:i/>
          <w:iCs/>
          <w:sz w:val="22"/>
          <w:szCs w:val="22"/>
        </w:rPr>
        <w:t>bejeranoi</w:t>
      </w:r>
      <w:proofErr w:type="spellEnd"/>
      <w:r w:rsidR="00333E6E">
        <w:rPr>
          <w:sz w:val="22"/>
          <w:szCs w:val="22"/>
        </w:rPr>
        <w:t>.</w:t>
      </w:r>
      <w:r w:rsidRPr="003271AB">
        <w:rPr>
          <w:sz w:val="22"/>
          <w:szCs w:val="22"/>
        </w:rPr>
        <w:t xml:space="preserve"> We generated a draft </w:t>
      </w:r>
      <w:r w:rsidR="00245896" w:rsidRPr="003271AB">
        <w:rPr>
          <w:sz w:val="22"/>
          <w:szCs w:val="22"/>
        </w:rPr>
        <w:t xml:space="preserve">genome for </w:t>
      </w:r>
      <w:r w:rsidR="00245896" w:rsidRPr="003271AB">
        <w:rPr>
          <w:rFonts w:cstheme="minorBidi"/>
          <w:i/>
          <w:iCs/>
          <w:kern w:val="24"/>
          <w:sz w:val="22"/>
          <w:szCs w:val="22"/>
        </w:rPr>
        <w:t xml:space="preserve">M. </w:t>
      </w:r>
      <w:proofErr w:type="spellStart"/>
      <w:r w:rsidR="00245896" w:rsidRPr="003271AB">
        <w:rPr>
          <w:rFonts w:cstheme="minorBidi"/>
          <w:i/>
          <w:iCs/>
          <w:kern w:val="24"/>
          <w:sz w:val="22"/>
          <w:szCs w:val="22"/>
        </w:rPr>
        <w:t>bejeranoi</w:t>
      </w:r>
      <w:proofErr w:type="spellEnd"/>
      <w:r w:rsidR="00245896">
        <w:rPr>
          <w:sz w:val="22"/>
          <w:szCs w:val="22"/>
        </w:rPr>
        <w:t xml:space="preserve"> </w:t>
      </w:r>
      <w:r>
        <w:rPr>
          <w:sz w:val="22"/>
          <w:szCs w:val="22"/>
        </w:rPr>
        <w:t>with BGI</w:t>
      </w:r>
      <w:r w:rsidR="00333E6E">
        <w:rPr>
          <w:sz w:val="22"/>
          <w:szCs w:val="22"/>
        </w:rPr>
        <w:t xml:space="preserve"> </w:t>
      </w:r>
      <w:r w:rsidR="00D1286A">
        <w:rPr>
          <w:sz w:val="22"/>
          <w:szCs w:val="22"/>
        </w:rPr>
        <w:t>(</w:t>
      </w:r>
      <w:r w:rsidR="00E67A38">
        <w:rPr>
          <w:sz w:val="22"/>
          <w:szCs w:val="22"/>
        </w:rPr>
        <w:t>China</w:t>
      </w:r>
      <w:r w:rsidR="00D1286A">
        <w:rPr>
          <w:sz w:val="22"/>
          <w:szCs w:val="22"/>
        </w:rPr>
        <w:t xml:space="preserve">) </w:t>
      </w:r>
      <w:r>
        <w:rPr>
          <w:sz w:val="22"/>
          <w:szCs w:val="22"/>
        </w:rPr>
        <w:t xml:space="preserve">using </w:t>
      </w:r>
      <w:r w:rsidRPr="0034486B">
        <w:rPr>
          <w:sz w:val="22"/>
          <w:szCs w:val="22"/>
        </w:rPr>
        <w:t xml:space="preserve">long fragment read </w:t>
      </w:r>
      <w:r>
        <w:rPr>
          <w:sz w:val="22"/>
          <w:szCs w:val="22"/>
        </w:rPr>
        <w:t xml:space="preserve">technology </w:t>
      </w:r>
      <w:r>
        <w:rPr>
          <w:sz w:val="22"/>
          <w:szCs w:val="22"/>
        </w:rPr>
        <w:fldChar w:fldCharType="begin">
          <w:fldData xml:space="preserve">PEVuZE5vdGU+PENpdGU+PEF1dGhvcj5XYW5nPC9BdXRob3I+PFllYXI+MjAxOTwvWWVhcj48UmVj
TnVtPjc0MTg8L1JlY051bT48RGlzcGxheVRleHQ+KDk2KTwvRGlzcGxheVRleHQ+PHJlY29yZD48
cmVjLW51bWJlcj43NDE4PC9yZWMtbnVtYmVyPjxmb3JlaWduLWtleXM+PGtleSBhcHA9IkVOIiBk
Yi1pZD0idzJkd2FmMmU4ZWZlYXNleDAwNHBzYWR6ZTVwZXp4c3o5dzA5IiB0aW1lc3RhbXA9IjE2
NjQyNjI2NTgiIGd1aWQ9IjQzZGVhZWE4LTY1ZmItNGY3NS1iMjQ3LTUyNGNmOTc1N2MxMSI+NzQx
ODwva2V5PjwvZm9yZWlnbi1rZXlzPjxyZWYtdHlwZSBuYW1lPSJKb3VybmFsIEFydGljbGUiPjE3
PC9yZWYtdHlwZT48Y29udHJpYnV0b3JzPjxhdXRob3JzPjxhdXRob3I+V2FuZywgT3U8L2F1dGhv
cj48YXV0aG9yPkNoaW4sIFJvYmVydDwvYXV0aG9yPjxhdXRob3I+Q2hlbmcsIFhpYW9mYW5nPC9h
dXRob3I+PGF1dGhvcj5XdSwgTWljaGVsbGUgS2EgWWFuPC9hdXRob3I+PGF1dGhvcj5NYW8sIFFp
bmc8L2F1dGhvcj48YXV0aG9yPlRhbmcsIEppbmdibzwvYXV0aG9yPjxhdXRob3I+U3VuLCBZdWh1
aTwvYXV0aG9yPjxhdXRob3I+QW5kZXJzb24sIEVsbGlzPC9hdXRob3I+PGF1dGhvcj5MYW0sIEhh
biBLLjwvYXV0aG9yPjxhdXRob3I+Q2hlbiwgRGFuPC9hdXRob3I+PGF1dGhvcj5aaG91LCBZdWp1
bjwvYXV0aG9yPjxhdXRob3I+V2FuZywgTGlueWluZzwvYXV0aG9yPjxhdXRob3I+RmFuLCBGZWk8
L2F1dGhvcj48YXV0aG9yPlpvdSwgWWFuPC9hdXRob3I+PGF1dGhvcj5YaWUsIFlpbmxvbmc8L2F1
dGhvcj48YXV0aG9yPlpoYW5nLCBSZWJlY2NhIFl1PC9hdXRob3I+PGF1dGhvcj5Ecm1hbmFjLCBT
bmV6YW5hPC9hdXRob3I+PGF1dGhvcj5OZ3V5ZW4sIERhcmxlbmU8L2F1dGhvcj48YXV0aG9yPlh1
LCBDaG9uZ2p1bjwvYXV0aG9yPjxhdXRob3I+VmlsbGFyb3NhLCBDaHJpc3RpYW48L2F1dGhvcj48
YXV0aG9yPkdhYmxlbnosIFNjb3R0PC9hdXRob3I+PGF1dGhvcj5CYXJ1YSwgTmluYTwvYXV0aG9y
PjxhdXRob3I+Tmd1eWVuLCBTdGFjaTwvYXV0aG9yPjxhdXRob3I+VGlhbiwgV2VubGFuPC9hdXRo
b3I+PGF1dGhvcj5MaXUsIEppYSBTb3BoaWU8L2F1dGhvcj48YXV0aG9yPldhbmcsIEppbmd3YW48
L2F1dGhvcj48YXV0aG9yPkxpdSwgWGlhbzwvYXV0aG9yPjxhdXRob3I+UWksIFhpYW9qdWFuPC9h
dXRob3I+PGF1dGhvcj5DaGVuLCBBbzwvYXV0aG9yPjxhdXRob3I+V2FuZywgSGU8L2F1dGhvcj48
YXV0aG9yPkRvbmcsIFl1bGlhbmc8L2F1dGhvcj48YXV0aG9yPlpoYW5nLCBXZW53ZWk8L2F1dGhv
cj48YXV0aG9yPkFsZXhlZXYsIEFuZHJlaTwvYXV0aG9yPjxhdXRob3I+WWFuZywgSHVhbm1pbmc8
L2F1dGhvcj48YXV0aG9yPldhbmcsIEppYW48L2F1dGhvcj48YXV0aG9yPktyaXN0aWFuc2VuLCBL
YXJzdGVuPC9hdXRob3I+PGF1dGhvcj5YdSwgWHVuPC9hdXRob3I+PGF1dGhvcj5Ecm1hbmFjLCBS
YWRvamU8L2F1dGhvcj48YXV0aG9yPlBldGVycywgQnJvY2sgQS48L2F1dGhvcj48L2F1dGhvcnM+
PC9jb250cmlidXRvcnM+PHRpdGxlcz48dGl0bGU+RWZmaWNpZW50IGFuZCB1bmlxdWUgY29iYXJj
b2Rpbmcgb2Ygc2Vjb25kLWdlbmVyYXRpb24gc2VxdWVuY2luZyByZWFkcyBmcm9tIGxvbmcgRE5B
IG1vbGVjdWxlcyBlbmFibGluZyBjb3N0LWVmZmVjdGl2ZSBhbmQgYWNjdXJhdGUgc2VxdWVuY2lu
ZywgaGFwbG90eXBpbmcsIGFuZCBkZSBub3ZvIGFzc2VtYmx5PC90aXRsZT48c2Vjb25kYXJ5LXRp
dGxlPkdlbm9tZSBSZXNlYXJjaDwvc2Vjb25kYXJ5LXRpdGxlPjwvdGl0bGVzPjxwZXJpb2RpY2Fs
PjxmdWxsLXRpdGxlPkdlbm9tZSBSZXNlYXJjaDwvZnVsbC10aXRsZT48YWJici0xPkdlbm9tZSBS
ZXMuPC9hYmJyLTE+PGFiYnItMj5HZW5vbWUgUmVzPC9hYmJyLTI+PC9wZXJpb2RpY2FsPjxwYWdl
cz43OTgtODA4PC9wYWdlcz48dm9sdW1lPjI5PC92b2x1bWU+PG51bWJlcj41PC9udW1iZXI+PGRh
dGVzPjx5ZWFyPjIwMTk8L3llYXI+PHB1Yi1kYXRlcz48ZGF0ZT4yMDE5LTA1LTAxPC9kYXRlPjwv
cHViLWRhdGVzPjwvZGF0ZXM+PHB1Ymxpc2hlcj5Db2xkIFNwcmluZyBIYXJib3IgTGFib3JhdG9y
eTwvcHVibGlzaGVyPjxpc2JuPjEwODgtOTA1MTwvaXNibj48dXJscz48cmVsYXRlZC11cmxzPjx1
cmw+aHR0cHM6Ly9kb2kub3JnLzEwLjExMDEvZ3IuMjQ1MTI2LjExODwvdXJsPjwvcmVsYXRlZC11
cmxzPjwvdXJscz48ZWxlY3Ryb25pYy1yZXNvdXJjZS1udW0+MTAuMTEwMS9nci4yNDUxMjYuMTE4
PC9lbGVjdHJvbmljLXJlc291cmNlLW51bT48YWNjZXNzLWRhdGU+MjAyMS0wNy0xOFQwNzowMDoy
MTwvYWNjZXNzLWRhdGU+PC9yZWNvcmQ+PC9DaXRlPjwvRW5kTm90ZT5=
</w:fldData>
        </w:fldChar>
      </w:r>
      <w:r w:rsidR="008A20CD">
        <w:rPr>
          <w:sz w:val="22"/>
          <w:szCs w:val="22"/>
        </w:rPr>
        <w:instrText xml:space="preserve"> ADDIN EN.CITE </w:instrText>
      </w:r>
      <w:r w:rsidR="008A20CD">
        <w:rPr>
          <w:sz w:val="22"/>
          <w:szCs w:val="22"/>
        </w:rPr>
        <w:fldChar w:fldCharType="begin">
          <w:fldData xml:space="preserve">PEVuZE5vdGU+PENpdGU+PEF1dGhvcj5XYW5nPC9BdXRob3I+PFllYXI+MjAxOTwvWWVhcj48UmVj
TnVtPjc0MTg8L1JlY051bT48RGlzcGxheVRleHQ+KDk2KTwvRGlzcGxheVRleHQ+PHJlY29yZD48
cmVjLW51bWJlcj43NDE4PC9yZWMtbnVtYmVyPjxmb3JlaWduLWtleXM+PGtleSBhcHA9IkVOIiBk
Yi1pZD0idzJkd2FmMmU4ZWZlYXNleDAwNHBzYWR6ZTVwZXp4c3o5dzA5IiB0aW1lc3RhbXA9IjE2
NjQyNjI2NTgiIGd1aWQ9IjQzZGVhZWE4LTY1ZmItNGY3NS1iMjQ3LTUyNGNmOTc1N2MxMSI+NzQx
ODwva2V5PjwvZm9yZWlnbi1rZXlzPjxyZWYtdHlwZSBuYW1lPSJKb3VybmFsIEFydGljbGUiPjE3
PC9yZWYtdHlwZT48Y29udHJpYnV0b3JzPjxhdXRob3JzPjxhdXRob3I+V2FuZywgT3U8L2F1dGhv
cj48YXV0aG9yPkNoaW4sIFJvYmVydDwvYXV0aG9yPjxhdXRob3I+Q2hlbmcsIFhpYW9mYW5nPC9h
dXRob3I+PGF1dGhvcj5XdSwgTWljaGVsbGUgS2EgWWFuPC9hdXRob3I+PGF1dGhvcj5NYW8sIFFp
bmc8L2F1dGhvcj48YXV0aG9yPlRhbmcsIEppbmdibzwvYXV0aG9yPjxhdXRob3I+U3VuLCBZdWh1
aTwvYXV0aG9yPjxhdXRob3I+QW5kZXJzb24sIEVsbGlzPC9hdXRob3I+PGF1dGhvcj5MYW0sIEhh
biBLLjwvYXV0aG9yPjxhdXRob3I+Q2hlbiwgRGFuPC9hdXRob3I+PGF1dGhvcj5aaG91LCBZdWp1
bjwvYXV0aG9yPjxhdXRob3I+V2FuZywgTGlueWluZzwvYXV0aG9yPjxhdXRob3I+RmFuLCBGZWk8
L2F1dGhvcj48YXV0aG9yPlpvdSwgWWFuPC9hdXRob3I+PGF1dGhvcj5YaWUsIFlpbmxvbmc8L2F1
dGhvcj48YXV0aG9yPlpoYW5nLCBSZWJlY2NhIFl1PC9hdXRob3I+PGF1dGhvcj5Ecm1hbmFjLCBT
bmV6YW5hPC9hdXRob3I+PGF1dGhvcj5OZ3V5ZW4sIERhcmxlbmU8L2F1dGhvcj48YXV0aG9yPlh1
LCBDaG9uZ2p1bjwvYXV0aG9yPjxhdXRob3I+VmlsbGFyb3NhLCBDaHJpc3RpYW48L2F1dGhvcj48
YXV0aG9yPkdhYmxlbnosIFNjb3R0PC9hdXRob3I+PGF1dGhvcj5CYXJ1YSwgTmluYTwvYXV0aG9y
PjxhdXRob3I+Tmd1eWVuLCBTdGFjaTwvYXV0aG9yPjxhdXRob3I+VGlhbiwgV2VubGFuPC9hdXRo
b3I+PGF1dGhvcj5MaXUsIEppYSBTb3BoaWU8L2F1dGhvcj48YXV0aG9yPldhbmcsIEppbmd3YW48
L2F1dGhvcj48YXV0aG9yPkxpdSwgWGlhbzwvYXV0aG9yPjxhdXRob3I+UWksIFhpYW9qdWFuPC9h
dXRob3I+PGF1dGhvcj5DaGVuLCBBbzwvYXV0aG9yPjxhdXRob3I+V2FuZywgSGU8L2F1dGhvcj48
YXV0aG9yPkRvbmcsIFl1bGlhbmc8L2F1dGhvcj48YXV0aG9yPlpoYW5nLCBXZW53ZWk8L2F1dGhv
cj48YXV0aG9yPkFsZXhlZXYsIEFuZHJlaTwvYXV0aG9yPjxhdXRob3I+WWFuZywgSHVhbm1pbmc8
L2F1dGhvcj48YXV0aG9yPldhbmcsIEppYW48L2F1dGhvcj48YXV0aG9yPktyaXN0aWFuc2VuLCBL
YXJzdGVuPC9hdXRob3I+PGF1dGhvcj5YdSwgWHVuPC9hdXRob3I+PGF1dGhvcj5Ecm1hbmFjLCBS
YWRvamU8L2F1dGhvcj48YXV0aG9yPlBldGVycywgQnJvY2sgQS48L2F1dGhvcj48L2F1dGhvcnM+
PC9jb250cmlidXRvcnM+PHRpdGxlcz48dGl0bGU+RWZmaWNpZW50IGFuZCB1bmlxdWUgY29iYXJj
b2Rpbmcgb2Ygc2Vjb25kLWdlbmVyYXRpb24gc2VxdWVuY2luZyByZWFkcyBmcm9tIGxvbmcgRE5B
IG1vbGVjdWxlcyBlbmFibGluZyBjb3N0LWVmZmVjdGl2ZSBhbmQgYWNjdXJhdGUgc2VxdWVuY2lu
ZywgaGFwbG90eXBpbmcsIGFuZCBkZSBub3ZvIGFzc2VtYmx5PC90aXRsZT48c2Vjb25kYXJ5LXRp
dGxlPkdlbm9tZSBSZXNlYXJjaDwvc2Vjb25kYXJ5LXRpdGxlPjwvdGl0bGVzPjxwZXJpb2RpY2Fs
PjxmdWxsLXRpdGxlPkdlbm9tZSBSZXNlYXJjaDwvZnVsbC10aXRsZT48YWJici0xPkdlbm9tZSBS
ZXMuPC9hYmJyLTE+PGFiYnItMj5HZW5vbWUgUmVzPC9hYmJyLTI+PC9wZXJpb2RpY2FsPjxwYWdl
cz43OTgtODA4PC9wYWdlcz48dm9sdW1lPjI5PC92b2x1bWU+PG51bWJlcj41PC9udW1iZXI+PGRh
dGVzPjx5ZWFyPjIwMTk8L3llYXI+PHB1Yi1kYXRlcz48ZGF0ZT4yMDE5LTA1LTAxPC9kYXRlPjwv
cHViLWRhdGVzPjwvZGF0ZXM+PHB1Ymxpc2hlcj5Db2xkIFNwcmluZyBIYXJib3IgTGFib3JhdG9y
eTwvcHVibGlzaGVyPjxpc2JuPjEwODgtOTA1MTwvaXNibj48dXJscz48cmVsYXRlZC11cmxzPjx1
cmw+aHR0cHM6Ly9kb2kub3JnLzEwLjExMDEvZ3IuMjQ1MTI2LjExODwvdXJsPjwvcmVsYXRlZC11
cmxzPjwvdXJscz48ZWxlY3Ryb25pYy1yZXNvdXJjZS1udW0+MTAuMTEwMS9nci4yNDUxMjYuMTE4
PC9lbGVjdHJvbmljLXJlc291cmNlLW51bT48YWNjZXNzLWRhdGU+MjAyMS0wNy0xOFQwNzowMDoy
MTwvYWNjZXNzLWRhdGU+PC9yZWNvcmQ+PC9DaXRlPjwvRW5kTm90ZT5=
</w:fldData>
        </w:fldChar>
      </w:r>
      <w:r w:rsidR="008A20CD">
        <w:rPr>
          <w:sz w:val="22"/>
          <w:szCs w:val="22"/>
        </w:rPr>
        <w:instrText xml:space="preserve"> ADDIN EN.CITE.DATA </w:instrText>
      </w:r>
      <w:r w:rsidR="008A20CD">
        <w:rPr>
          <w:sz w:val="22"/>
          <w:szCs w:val="22"/>
        </w:rPr>
      </w:r>
      <w:r w:rsidR="008A20CD">
        <w:rPr>
          <w:sz w:val="22"/>
          <w:szCs w:val="22"/>
        </w:rPr>
        <w:fldChar w:fldCharType="end"/>
      </w:r>
      <w:r>
        <w:rPr>
          <w:sz w:val="22"/>
          <w:szCs w:val="22"/>
        </w:rPr>
      </w:r>
      <w:r>
        <w:rPr>
          <w:sz w:val="22"/>
          <w:szCs w:val="22"/>
        </w:rPr>
        <w:fldChar w:fldCharType="separate"/>
      </w:r>
      <w:r w:rsidR="008A20CD">
        <w:rPr>
          <w:noProof/>
          <w:sz w:val="22"/>
          <w:szCs w:val="22"/>
        </w:rPr>
        <w:t>(</w:t>
      </w:r>
      <w:hyperlink w:anchor="_ENREF_96" w:tooltip="Wang, 2019 #7418" w:history="1">
        <w:r w:rsidR="005068D8">
          <w:rPr>
            <w:noProof/>
            <w:sz w:val="22"/>
            <w:szCs w:val="22"/>
          </w:rPr>
          <w:t>96</w:t>
        </w:r>
      </w:hyperlink>
      <w:r w:rsidR="008A20CD">
        <w:rPr>
          <w:noProof/>
          <w:sz w:val="22"/>
          <w:szCs w:val="22"/>
        </w:rPr>
        <w:t>)</w:t>
      </w:r>
      <w:r>
        <w:rPr>
          <w:sz w:val="22"/>
          <w:szCs w:val="22"/>
        </w:rPr>
        <w:fldChar w:fldCharType="end"/>
      </w:r>
      <w:r>
        <w:rPr>
          <w:sz w:val="22"/>
          <w:szCs w:val="22"/>
        </w:rPr>
        <w:t xml:space="preserve">. </w:t>
      </w:r>
      <w:r w:rsidR="00D1286A" w:rsidRPr="00D1286A">
        <w:rPr>
          <w:sz w:val="22"/>
          <w:szCs w:val="22"/>
        </w:rPr>
        <w:t>After filtering out existing blue and Nile tilapia genomes, we obtained a genome size of 193 MB. However, the resulting genome is still too fragmented. Currently, we are sequencing the genome using the PacBio system through our collaborators at</w:t>
      </w:r>
      <w:r w:rsidR="00D1286A">
        <w:rPr>
          <w:sz w:val="22"/>
          <w:szCs w:val="22"/>
        </w:rPr>
        <w:t xml:space="preserve"> Oregon State University. </w:t>
      </w:r>
      <w:r w:rsidR="00184B06">
        <w:rPr>
          <w:sz w:val="22"/>
          <w:szCs w:val="22"/>
        </w:rPr>
        <w:t>Additionally, w</w:t>
      </w:r>
      <w:r w:rsidR="003440C5" w:rsidRPr="003440C5">
        <w:rPr>
          <w:sz w:val="22"/>
          <w:szCs w:val="22"/>
        </w:rPr>
        <w:t>e generated de novo transcripto</w:t>
      </w:r>
      <w:r w:rsidR="00333E6E">
        <w:rPr>
          <w:sz w:val="22"/>
          <w:szCs w:val="22"/>
        </w:rPr>
        <w:t>mic</w:t>
      </w:r>
      <w:r w:rsidR="003440C5" w:rsidRPr="003440C5">
        <w:rPr>
          <w:sz w:val="22"/>
          <w:szCs w:val="22"/>
        </w:rPr>
        <w:t xml:space="preserve"> data from isolated cysts and infected gills</w:t>
      </w:r>
      <w:r w:rsidR="0067260C">
        <w:rPr>
          <w:sz w:val="22"/>
          <w:szCs w:val="22"/>
        </w:rPr>
        <w:t xml:space="preserve"> containing</w:t>
      </w:r>
      <w:r w:rsidR="003440C5" w:rsidRPr="003440C5">
        <w:rPr>
          <w:sz w:val="22"/>
          <w:szCs w:val="22"/>
        </w:rPr>
        <w:t xml:space="preserve"> </w:t>
      </w:r>
      <w:r w:rsidR="00470C41" w:rsidRPr="00470C41">
        <w:rPr>
          <w:sz w:val="22"/>
          <w:szCs w:val="22"/>
        </w:rPr>
        <w:t xml:space="preserve">11,399 unique transcripts. These transcripts were functionally annotated using </w:t>
      </w:r>
      <w:proofErr w:type="spellStart"/>
      <w:r w:rsidR="00470C41" w:rsidRPr="00470C41">
        <w:rPr>
          <w:sz w:val="22"/>
          <w:szCs w:val="22"/>
        </w:rPr>
        <w:t>Trinotate</w:t>
      </w:r>
      <w:proofErr w:type="spellEnd"/>
      <w:r w:rsidR="00470C41" w:rsidRPr="00470C41">
        <w:rPr>
          <w:sz w:val="22"/>
          <w:szCs w:val="22"/>
        </w:rPr>
        <w:t xml:space="preserve"> and analyzed by BLASTX against the NCBI nr database and KEGG. The raw sequence is publicly available in the NCBI SRA database </w:t>
      </w:r>
      <w:r w:rsidR="00333E6E">
        <w:rPr>
          <w:sz w:val="22"/>
          <w:szCs w:val="22"/>
        </w:rPr>
        <w:t>(</w:t>
      </w:r>
      <w:proofErr w:type="spellStart"/>
      <w:r w:rsidR="00470C41" w:rsidRPr="00470C41">
        <w:rPr>
          <w:sz w:val="22"/>
          <w:szCs w:val="22"/>
        </w:rPr>
        <w:t>Bioproject</w:t>
      </w:r>
      <w:proofErr w:type="spellEnd"/>
      <w:r w:rsidR="00470C41" w:rsidRPr="00470C41">
        <w:rPr>
          <w:sz w:val="22"/>
          <w:szCs w:val="22"/>
        </w:rPr>
        <w:t xml:space="preserve"> accession PRJNA995317</w:t>
      </w:r>
      <w:r w:rsidR="00333E6E">
        <w:rPr>
          <w:sz w:val="22"/>
          <w:szCs w:val="22"/>
        </w:rPr>
        <w:t>),</w:t>
      </w:r>
      <w:r w:rsidR="00470C41" w:rsidRPr="00470C41">
        <w:rPr>
          <w:sz w:val="22"/>
          <w:szCs w:val="22"/>
        </w:rPr>
        <w:t xml:space="preserve"> and the transcriptome is </w:t>
      </w:r>
      <w:r w:rsidR="00333E6E" w:rsidRPr="00470C41">
        <w:rPr>
          <w:sz w:val="22"/>
          <w:szCs w:val="22"/>
        </w:rPr>
        <w:t>publicly</w:t>
      </w:r>
      <w:r w:rsidR="00470C41" w:rsidRPr="00470C41">
        <w:rPr>
          <w:sz w:val="22"/>
          <w:szCs w:val="22"/>
        </w:rPr>
        <w:t xml:space="preserve"> available at DDBJ/EMBL/GenBank </w:t>
      </w:r>
      <w:r w:rsidR="00333E6E">
        <w:rPr>
          <w:sz w:val="22"/>
          <w:szCs w:val="22"/>
        </w:rPr>
        <w:t>(</w:t>
      </w:r>
      <w:r w:rsidR="00470C41" w:rsidRPr="00470C41">
        <w:rPr>
          <w:sz w:val="22"/>
          <w:szCs w:val="22"/>
        </w:rPr>
        <w:t>accession GKNV00000000</w:t>
      </w:r>
      <w:r w:rsidR="00333E6E">
        <w:rPr>
          <w:sz w:val="22"/>
          <w:szCs w:val="22"/>
        </w:rPr>
        <w:t>)</w:t>
      </w:r>
      <w:r w:rsidR="00470C41" w:rsidRPr="00470C41">
        <w:rPr>
          <w:sz w:val="22"/>
          <w:szCs w:val="22"/>
        </w:rPr>
        <w:t>.</w:t>
      </w:r>
    </w:p>
    <w:p w14:paraId="761D2ED2" w14:textId="0D59A635" w:rsidR="00E23F5D" w:rsidRPr="004D0676" w:rsidRDefault="00CA77CD" w:rsidP="005068D8">
      <w:pPr>
        <w:pStyle w:val="Default"/>
        <w:numPr>
          <w:ilvl w:val="0"/>
          <w:numId w:val="16"/>
        </w:numPr>
        <w:tabs>
          <w:tab w:val="left" w:pos="284"/>
        </w:tabs>
        <w:spacing w:before="80" w:line="360" w:lineRule="auto"/>
        <w:ind w:left="0" w:firstLine="0"/>
        <w:jc w:val="both"/>
        <w:rPr>
          <w:b/>
          <w:bCs/>
          <w:sz w:val="22"/>
          <w:szCs w:val="22"/>
        </w:rPr>
      </w:pPr>
      <w:r w:rsidRPr="000E0B08">
        <w:rPr>
          <w:b/>
          <w:bCs/>
          <w:sz w:val="22"/>
          <w:szCs w:val="22"/>
        </w:rPr>
        <w:t>Comparison</w:t>
      </w:r>
      <w:r w:rsidRPr="003D5F0F">
        <w:rPr>
          <w:b/>
          <w:bCs/>
          <w:sz w:val="22"/>
          <w:szCs w:val="22"/>
        </w:rPr>
        <w:t xml:space="preserve"> </w:t>
      </w:r>
      <w:r w:rsidR="00E61AC0">
        <w:rPr>
          <w:b/>
          <w:bCs/>
          <w:sz w:val="22"/>
          <w:szCs w:val="22"/>
        </w:rPr>
        <w:t>of c</w:t>
      </w:r>
      <w:r w:rsidR="00E61AC0" w:rsidRPr="00E61AC0">
        <w:rPr>
          <w:b/>
          <w:bCs/>
          <w:sz w:val="22"/>
          <w:szCs w:val="22"/>
        </w:rPr>
        <w:t xml:space="preserve">ytokine </w:t>
      </w:r>
      <w:r w:rsidR="00E61AC0">
        <w:rPr>
          <w:b/>
          <w:bCs/>
          <w:sz w:val="22"/>
          <w:szCs w:val="22"/>
        </w:rPr>
        <w:t>g</w:t>
      </w:r>
      <w:r w:rsidR="00E61AC0" w:rsidRPr="00E61AC0">
        <w:rPr>
          <w:b/>
          <w:bCs/>
          <w:sz w:val="22"/>
          <w:szCs w:val="22"/>
        </w:rPr>
        <w:t xml:space="preserve">ene </w:t>
      </w:r>
      <w:r w:rsidR="00E61AC0">
        <w:rPr>
          <w:b/>
          <w:bCs/>
          <w:sz w:val="22"/>
          <w:szCs w:val="22"/>
        </w:rPr>
        <w:t>e</w:t>
      </w:r>
      <w:r w:rsidR="00E61AC0" w:rsidRPr="00E61AC0">
        <w:rPr>
          <w:b/>
          <w:bCs/>
          <w:sz w:val="22"/>
          <w:szCs w:val="22"/>
        </w:rPr>
        <w:t xml:space="preserve">xpression in </w:t>
      </w:r>
      <w:r w:rsidR="00E61AC0">
        <w:rPr>
          <w:b/>
          <w:bCs/>
          <w:sz w:val="22"/>
          <w:szCs w:val="22"/>
        </w:rPr>
        <w:t>b</w:t>
      </w:r>
      <w:r w:rsidR="00E61AC0" w:rsidRPr="00E61AC0">
        <w:rPr>
          <w:b/>
          <w:bCs/>
          <w:sz w:val="22"/>
          <w:szCs w:val="22"/>
        </w:rPr>
        <w:t xml:space="preserve">lue and Nile </w:t>
      </w:r>
      <w:r w:rsidR="00E61AC0">
        <w:rPr>
          <w:b/>
          <w:bCs/>
          <w:sz w:val="22"/>
          <w:szCs w:val="22"/>
        </w:rPr>
        <w:t>t</w:t>
      </w:r>
      <w:r w:rsidR="00E61AC0" w:rsidRPr="00E61AC0">
        <w:rPr>
          <w:b/>
          <w:bCs/>
          <w:sz w:val="22"/>
          <w:szCs w:val="22"/>
        </w:rPr>
        <w:t xml:space="preserve">ilapia </w:t>
      </w:r>
      <w:r w:rsidR="00E61AC0">
        <w:rPr>
          <w:b/>
          <w:bCs/>
          <w:sz w:val="22"/>
          <w:szCs w:val="22"/>
        </w:rPr>
        <w:t>b</w:t>
      </w:r>
      <w:r w:rsidR="00E61AC0" w:rsidRPr="00E61AC0">
        <w:rPr>
          <w:b/>
          <w:bCs/>
          <w:sz w:val="22"/>
          <w:szCs w:val="22"/>
        </w:rPr>
        <w:t xml:space="preserve">efore and </w:t>
      </w:r>
      <w:r w:rsidR="00E61AC0">
        <w:rPr>
          <w:b/>
          <w:bCs/>
          <w:sz w:val="22"/>
          <w:szCs w:val="22"/>
        </w:rPr>
        <w:t>a</w:t>
      </w:r>
      <w:r w:rsidR="00E61AC0" w:rsidRPr="00E61AC0">
        <w:rPr>
          <w:b/>
          <w:bCs/>
          <w:sz w:val="22"/>
          <w:szCs w:val="22"/>
        </w:rPr>
        <w:t xml:space="preserve">fter </w:t>
      </w:r>
      <w:proofErr w:type="spellStart"/>
      <w:r w:rsidR="00E61AC0">
        <w:rPr>
          <w:b/>
          <w:bCs/>
          <w:sz w:val="22"/>
          <w:szCs w:val="22"/>
        </w:rPr>
        <w:t>m</w:t>
      </w:r>
      <w:r w:rsidR="00E61AC0" w:rsidRPr="00E61AC0">
        <w:rPr>
          <w:b/>
          <w:bCs/>
          <w:sz w:val="22"/>
          <w:szCs w:val="22"/>
        </w:rPr>
        <w:t>yxozoan</w:t>
      </w:r>
      <w:proofErr w:type="spellEnd"/>
      <w:r w:rsidR="00E61AC0" w:rsidRPr="00E61AC0">
        <w:rPr>
          <w:b/>
          <w:bCs/>
          <w:sz w:val="22"/>
          <w:szCs w:val="22"/>
        </w:rPr>
        <w:t xml:space="preserve"> </w:t>
      </w:r>
      <w:r w:rsidR="00E61AC0">
        <w:rPr>
          <w:b/>
          <w:bCs/>
          <w:sz w:val="22"/>
          <w:szCs w:val="22"/>
        </w:rPr>
        <w:t>i</w:t>
      </w:r>
      <w:r w:rsidR="00E61AC0" w:rsidRPr="00E61AC0">
        <w:rPr>
          <w:b/>
          <w:bCs/>
          <w:sz w:val="22"/>
          <w:szCs w:val="22"/>
        </w:rPr>
        <w:t>nfection</w:t>
      </w:r>
      <w:r w:rsidR="004D0676">
        <w:rPr>
          <w:b/>
          <w:bCs/>
          <w:sz w:val="22"/>
          <w:szCs w:val="22"/>
        </w:rPr>
        <w:t xml:space="preserve">. </w:t>
      </w:r>
      <w:r w:rsidR="00642634" w:rsidRPr="004D0676">
        <w:rPr>
          <w:sz w:val="22"/>
          <w:szCs w:val="22"/>
        </w:rPr>
        <w:t>Our recent data demonstrate</w:t>
      </w:r>
      <w:r w:rsidR="00B427AA">
        <w:rPr>
          <w:sz w:val="22"/>
          <w:szCs w:val="22"/>
        </w:rPr>
        <w:t>s</w:t>
      </w:r>
      <w:r w:rsidR="00642634" w:rsidRPr="004D0676">
        <w:rPr>
          <w:sz w:val="22"/>
          <w:szCs w:val="22"/>
        </w:rPr>
        <w:t xml:space="preserve"> </w:t>
      </w:r>
      <w:r w:rsidRPr="004D0676">
        <w:rPr>
          <w:sz w:val="22"/>
          <w:szCs w:val="22"/>
        </w:rPr>
        <w:t xml:space="preserve">that </w:t>
      </w:r>
      <w:r w:rsidR="0067260C">
        <w:rPr>
          <w:sz w:val="22"/>
          <w:szCs w:val="22"/>
        </w:rPr>
        <w:t>the parasite infects both tilapia species</w:t>
      </w:r>
      <w:r w:rsidR="00E61AC0" w:rsidRPr="004D0676">
        <w:rPr>
          <w:sz w:val="22"/>
          <w:szCs w:val="22"/>
        </w:rPr>
        <w:t>.</w:t>
      </w:r>
      <w:r w:rsidR="003440C5" w:rsidRPr="004D0676">
        <w:rPr>
          <w:sz w:val="22"/>
          <w:szCs w:val="22"/>
        </w:rPr>
        <w:t xml:space="preserve"> </w:t>
      </w:r>
      <w:r w:rsidR="00E61AC0" w:rsidRPr="004D0676">
        <w:rPr>
          <w:sz w:val="22"/>
          <w:szCs w:val="22"/>
        </w:rPr>
        <w:t>H</w:t>
      </w:r>
      <w:r w:rsidR="003440C5" w:rsidRPr="004D0676">
        <w:rPr>
          <w:sz w:val="22"/>
          <w:szCs w:val="22"/>
        </w:rPr>
        <w:t>owever</w:t>
      </w:r>
      <w:r w:rsidR="00D01F00" w:rsidRPr="004D0676">
        <w:rPr>
          <w:sz w:val="22"/>
          <w:szCs w:val="22"/>
        </w:rPr>
        <w:t>,</w:t>
      </w:r>
      <w:r w:rsidRPr="004D0676">
        <w:rPr>
          <w:sz w:val="22"/>
          <w:szCs w:val="22"/>
        </w:rPr>
        <w:t xml:space="preserve"> </w:t>
      </w:r>
      <w:r w:rsidR="00B427AA">
        <w:rPr>
          <w:sz w:val="22"/>
          <w:szCs w:val="22"/>
        </w:rPr>
        <w:t>the parasites did not proliferate or develop into cysts in</w:t>
      </w:r>
      <w:r w:rsidRPr="004D0676">
        <w:rPr>
          <w:sz w:val="22"/>
          <w:szCs w:val="22"/>
        </w:rPr>
        <w:t xml:space="preserve"> Nile tilapia</w:t>
      </w:r>
      <w:r w:rsidR="00B427AA">
        <w:rPr>
          <w:sz w:val="22"/>
          <w:szCs w:val="22"/>
        </w:rPr>
        <w:t xml:space="preserve"> and</w:t>
      </w:r>
      <w:r w:rsidR="00693EBA" w:rsidRPr="004D0676">
        <w:rPr>
          <w:sz w:val="22"/>
          <w:szCs w:val="22"/>
        </w:rPr>
        <w:t xml:space="preserve"> </w:t>
      </w:r>
      <w:r w:rsidR="00E61AC0" w:rsidRPr="004D0676">
        <w:rPr>
          <w:sz w:val="22"/>
          <w:szCs w:val="22"/>
        </w:rPr>
        <w:t>decreased</w:t>
      </w:r>
      <w:r w:rsidR="00693EBA" w:rsidRPr="004D0676">
        <w:rPr>
          <w:sz w:val="22"/>
          <w:szCs w:val="22"/>
        </w:rPr>
        <w:t xml:space="preserve"> during the month </w:t>
      </w:r>
      <w:r w:rsidR="00E61AC0" w:rsidRPr="004D0676">
        <w:rPr>
          <w:sz w:val="22"/>
          <w:szCs w:val="22"/>
        </w:rPr>
        <w:t>following</w:t>
      </w:r>
      <w:r w:rsidR="00693EBA" w:rsidRPr="004D0676">
        <w:rPr>
          <w:sz w:val="22"/>
          <w:szCs w:val="22"/>
        </w:rPr>
        <w:t xml:space="preserve"> infection</w:t>
      </w:r>
      <w:r w:rsidRPr="004D0676">
        <w:rPr>
          <w:sz w:val="22"/>
          <w:szCs w:val="22"/>
        </w:rPr>
        <w:t xml:space="preserve"> </w:t>
      </w:r>
      <w:r w:rsidR="00642634" w:rsidRPr="004D0676">
        <w:rPr>
          <w:sz w:val="22"/>
          <w:szCs w:val="22"/>
        </w:rPr>
        <w:fldChar w:fldCharType="begin"/>
      </w:r>
      <w:r w:rsidR="00482980">
        <w:rPr>
          <w:sz w:val="22"/>
          <w:szCs w:val="22"/>
        </w:rPr>
        <w:instrText xml:space="preserve"> ADDIN EN.CITE &lt;EndNote&gt;&lt;Cite&gt;&lt;Author&gt;Maor-Landaw&lt;/Author&gt;&lt;Year&gt;2023&lt;/Year&gt;&lt;RecNum&gt;7620&lt;/RecNum&gt;&lt;DisplayText&gt;(39)&lt;/DisplayText&gt;&lt;record&gt;&lt;rec-number&gt;7620&lt;/rec-number&gt;&lt;foreign-keys&gt;&lt;key app="EN" db-id="w2dwaf2e8efeasex004psadze5pezxsz9w09" timestamp="1682598835" guid="8b30d18e-416b-4b69-9bbe-f07496fdbe7d"&gt;7620&lt;/key&gt;&lt;/foreign-keys&gt;&lt;ref-type name="Journal Article"&gt;17&lt;/ref-type&gt;&lt;contributors&gt;&lt;authors&gt;&lt;author&gt;Maor-Landaw, Keren&lt;/author&gt;&lt;author&gt;Avidor, Itamar&lt;/author&gt;&lt;author&gt;Salti, Barbara&lt;/author&gt;&lt;author&gt;Smirnov, Margarita&lt;/author&gt;&lt;author&gt;Brekhman, Vera&lt;/author&gt;&lt;author&gt;Lotan, Tamar&lt;/author&gt;&lt;/authors&gt;&lt;/contributors&gt;&lt;titles&gt;&lt;title&gt;The myxozoan parasite Myxobolus bejeranoi (Cnidaria: Myxozoa) infection dynamics and host specificity in hybrid tilapia aquaculture&lt;/title&gt;&lt;secondary-title&gt;Parasitology&lt;/secondary-title&gt;&lt;/titles&gt;&lt;periodical&gt;&lt;full-title&gt;Parasitology&lt;/full-title&gt;&lt;abbr-1&gt;Parasitology&lt;/abbr-1&gt;&lt;abbr-2&gt;Parasitology&lt;/abbr-2&gt;&lt;/periodical&gt;&lt;pages&gt;1-28&lt;/pages&gt;&lt;dates&gt;&lt;year&gt;2023&lt;/year&gt;&lt;/dates&gt;&lt;isbn&gt;0031-1820&lt;/isbn&gt;&lt;urls&gt;&lt;/urls&gt;&lt;/record&gt;&lt;/Cite&gt;&lt;/EndNote&gt;</w:instrText>
      </w:r>
      <w:r w:rsidR="00642634" w:rsidRPr="004D0676">
        <w:rPr>
          <w:sz w:val="22"/>
          <w:szCs w:val="22"/>
        </w:rPr>
        <w:fldChar w:fldCharType="separate"/>
      </w:r>
      <w:r w:rsidR="00482980">
        <w:rPr>
          <w:noProof/>
          <w:sz w:val="22"/>
          <w:szCs w:val="22"/>
        </w:rPr>
        <w:t>(</w:t>
      </w:r>
      <w:hyperlink w:anchor="_ENREF_39" w:tooltip="Maor-Landaw, 2023 #7620" w:history="1">
        <w:r w:rsidR="005068D8">
          <w:rPr>
            <w:noProof/>
            <w:sz w:val="22"/>
            <w:szCs w:val="22"/>
          </w:rPr>
          <w:t>39</w:t>
        </w:r>
      </w:hyperlink>
      <w:r w:rsidR="00482980">
        <w:rPr>
          <w:noProof/>
          <w:sz w:val="22"/>
          <w:szCs w:val="22"/>
        </w:rPr>
        <w:t>)</w:t>
      </w:r>
      <w:r w:rsidR="00642634" w:rsidRPr="004D0676">
        <w:rPr>
          <w:sz w:val="22"/>
          <w:szCs w:val="22"/>
        </w:rPr>
        <w:fldChar w:fldCharType="end"/>
      </w:r>
      <w:r w:rsidRPr="004D0676">
        <w:rPr>
          <w:sz w:val="22"/>
          <w:szCs w:val="22"/>
        </w:rPr>
        <w:t xml:space="preserve">. </w:t>
      </w:r>
      <w:r w:rsidR="00642634" w:rsidRPr="004D0676">
        <w:rPr>
          <w:sz w:val="22"/>
          <w:szCs w:val="22"/>
        </w:rPr>
        <w:t>Our</w:t>
      </w:r>
      <w:r w:rsidR="00B427AA">
        <w:rPr>
          <w:sz w:val="22"/>
          <w:szCs w:val="22"/>
        </w:rPr>
        <w:t xml:space="preserve"> </w:t>
      </w:r>
      <w:r w:rsidR="00642634" w:rsidRPr="004D0676">
        <w:rPr>
          <w:sz w:val="22"/>
          <w:szCs w:val="22"/>
        </w:rPr>
        <w:t xml:space="preserve">data </w:t>
      </w:r>
      <w:r w:rsidR="004D0676" w:rsidRPr="004D0676">
        <w:rPr>
          <w:sz w:val="22"/>
          <w:szCs w:val="22"/>
        </w:rPr>
        <w:t>also indicate</w:t>
      </w:r>
      <w:r w:rsidR="00642634" w:rsidRPr="004D0676">
        <w:rPr>
          <w:sz w:val="22"/>
          <w:szCs w:val="22"/>
        </w:rPr>
        <w:t xml:space="preserve"> that the cytokines IL1</w:t>
      </w:r>
      <w:r w:rsidR="00642634" w:rsidRPr="004D0676">
        <w:rPr>
          <w:rFonts w:ascii="Symbol" w:hAnsi="Symbol"/>
          <w:sz w:val="22"/>
          <w:szCs w:val="22"/>
        </w:rPr>
        <w:t></w:t>
      </w:r>
      <w:r w:rsidR="00642634" w:rsidRPr="004D0676">
        <w:rPr>
          <w:sz w:val="22"/>
          <w:szCs w:val="22"/>
        </w:rPr>
        <w:t xml:space="preserve"> and TNF</w:t>
      </w:r>
      <w:r w:rsidR="00642634" w:rsidRPr="004D0676">
        <w:rPr>
          <w:rFonts w:ascii="Symbol" w:hAnsi="Symbol"/>
          <w:sz w:val="22"/>
          <w:szCs w:val="22"/>
        </w:rPr>
        <w:t></w:t>
      </w:r>
      <w:r w:rsidR="00642634" w:rsidRPr="004D0676">
        <w:rPr>
          <w:sz w:val="22"/>
          <w:szCs w:val="22"/>
        </w:rPr>
        <w:t xml:space="preserve"> </w:t>
      </w:r>
      <w:r w:rsidR="00B427AA">
        <w:rPr>
          <w:sz w:val="22"/>
          <w:szCs w:val="22"/>
        </w:rPr>
        <w:t>were</w:t>
      </w:r>
      <w:r w:rsidR="00642634" w:rsidRPr="004D0676">
        <w:rPr>
          <w:sz w:val="22"/>
          <w:szCs w:val="22"/>
        </w:rPr>
        <w:t xml:space="preserve"> </w:t>
      </w:r>
      <w:r w:rsidR="00746663" w:rsidRPr="004D0676">
        <w:rPr>
          <w:sz w:val="22"/>
          <w:szCs w:val="22"/>
        </w:rPr>
        <w:t>upregulated</w:t>
      </w:r>
      <w:r w:rsidR="00642634" w:rsidRPr="004D0676">
        <w:rPr>
          <w:sz w:val="22"/>
          <w:szCs w:val="22"/>
        </w:rPr>
        <w:t xml:space="preserve"> in infected Nile gills</w:t>
      </w:r>
      <w:r w:rsidR="00B427AA">
        <w:rPr>
          <w:sz w:val="22"/>
          <w:szCs w:val="22"/>
        </w:rPr>
        <w:t>, whereas t</w:t>
      </w:r>
      <w:r w:rsidR="004D0676" w:rsidRPr="004D0676">
        <w:rPr>
          <w:sz w:val="22"/>
          <w:szCs w:val="22"/>
        </w:rPr>
        <w:t xml:space="preserve">here </w:t>
      </w:r>
      <w:r w:rsidR="00B427AA">
        <w:rPr>
          <w:sz w:val="22"/>
          <w:szCs w:val="22"/>
        </w:rPr>
        <w:t>was</w:t>
      </w:r>
      <w:r w:rsidR="00642634" w:rsidRPr="004D0676">
        <w:rPr>
          <w:sz w:val="22"/>
          <w:szCs w:val="22"/>
        </w:rPr>
        <w:t xml:space="preserve"> no </w:t>
      </w:r>
      <w:r w:rsidR="00746663" w:rsidRPr="004D0676">
        <w:rPr>
          <w:sz w:val="22"/>
          <w:szCs w:val="22"/>
        </w:rPr>
        <w:t>change in expression between control and infected gills</w:t>
      </w:r>
      <w:r w:rsidR="004D0676" w:rsidRPr="004D0676">
        <w:rPr>
          <w:sz w:val="22"/>
          <w:szCs w:val="22"/>
        </w:rPr>
        <w:t xml:space="preserve"> in blue tilapia</w:t>
      </w:r>
      <w:r w:rsidR="00B15743">
        <w:rPr>
          <w:sz w:val="22"/>
          <w:szCs w:val="22"/>
        </w:rPr>
        <w:t xml:space="preserve"> (</w:t>
      </w:r>
      <w:r w:rsidR="00B15743" w:rsidRPr="000B2E95">
        <w:rPr>
          <w:b/>
          <w:bCs/>
          <w:sz w:val="22"/>
          <w:szCs w:val="22"/>
        </w:rPr>
        <w:t>Fig</w:t>
      </w:r>
      <w:r w:rsidR="000B2E95">
        <w:rPr>
          <w:b/>
          <w:bCs/>
          <w:sz w:val="22"/>
          <w:szCs w:val="22"/>
        </w:rPr>
        <w:t>.</w:t>
      </w:r>
      <w:r w:rsidR="00B15743" w:rsidRPr="000B2E95">
        <w:rPr>
          <w:b/>
          <w:bCs/>
          <w:sz w:val="22"/>
          <w:szCs w:val="22"/>
        </w:rPr>
        <w:t xml:space="preserve"> 3</w:t>
      </w:r>
      <w:r w:rsidR="00B15743">
        <w:rPr>
          <w:sz w:val="22"/>
          <w:szCs w:val="22"/>
        </w:rPr>
        <w:t>)</w:t>
      </w:r>
      <w:r w:rsidR="00746663" w:rsidRPr="004D0676">
        <w:rPr>
          <w:sz w:val="22"/>
          <w:szCs w:val="22"/>
        </w:rPr>
        <w:t>.</w:t>
      </w:r>
      <w:r w:rsidR="00642634" w:rsidRPr="004D0676">
        <w:rPr>
          <w:sz w:val="22"/>
          <w:szCs w:val="22"/>
        </w:rPr>
        <w:t xml:space="preserve"> </w:t>
      </w:r>
      <w:r w:rsidR="00746663" w:rsidRPr="004D0676">
        <w:rPr>
          <w:sz w:val="22"/>
          <w:szCs w:val="22"/>
        </w:rPr>
        <w:t>Th</w:t>
      </w:r>
      <w:r w:rsidR="00B427AA">
        <w:rPr>
          <w:sz w:val="22"/>
          <w:szCs w:val="22"/>
        </w:rPr>
        <w:t>e</w:t>
      </w:r>
      <w:r w:rsidR="00746663" w:rsidRPr="004D0676">
        <w:rPr>
          <w:sz w:val="22"/>
          <w:szCs w:val="22"/>
        </w:rPr>
        <w:t xml:space="preserve"> results </w:t>
      </w:r>
      <w:r w:rsidR="00A205E9">
        <w:rPr>
          <w:sz w:val="22"/>
          <w:szCs w:val="22"/>
        </w:rPr>
        <w:t>indica</w:t>
      </w:r>
      <w:r w:rsidR="004D0676" w:rsidRPr="004D0676">
        <w:rPr>
          <w:sz w:val="22"/>
          <w:szCs w:val="22"/>
        </w:rPr>
        <w:t>t</w:t>
      </w:r>
      <w:r w:rsidR="00A205E9">
        <w:rPr>
          <w:sz w:val="22"/>
          <w:szCs w:val="22"/>
        </w:rPr>
        <w:t>e</w:t>
      </w:r>
      <w:r w:rsidR="00746663" w:rsidRPr="004D0676">
        <w:rPr>
          <w:sz w:val="22"/>
          <w:szCs w:val="22"/>
        </w:rPr>
        <w:t xml:space="preserve"> th</w:t>
      </w:r>
      <w:r w:rsidR="00B427AA">
        <w:rPr>
          <w:sz w:val="22"/>
          <w:szCs w:val="22"/>
        </w:rPr>
        <w:t>at</w:t>
      </w:r>
      <w:r w:rsidR="00746663" w:rsidRPr="004D0676">
        <w:rPr>
          <w:sz w:val="22"/>
          <w:szCs w:val="22"/>
        </w:rPr>
        <w:t xml:space="preserve"> Nile tilapia </w:t>
      </w:r>
      <w:r w:rsidR="00693EBA" w:rsidRPr="004D0676">
        <w:rPr>
          <w:sz w:val="22"/>
          <w:szCs w:val="22"/>
        </w:rPr>
        <w:t>is resistan</w:t>
      </w:r>
      <w:r w:rsidR="00B427AA">
        <w:rPr>
          <w:sz w:val="22"/>
          <w:szCs w:val="22"/>
        </w:rPr>
        <w:t>t</w:t>
      </w:r>
      <w:r w:rsidR="00693EBA" w:rsidRPr="004D0676">
        <w:rPr>
          <w:sz w:val="22"/>
          <w:szCs w:val="22"/>
        </w:rPr>
        <w:t xml:space="preserve"> </w:t>
      </w:r>
      <w:r w:rsidR="00B925D6" w:rsidRPr="004D0676">
        <w:rPr>
          <w:sz w:val="22"/>
          <w:szCs w:val="22"/>
        </w:rPr>
        <w:t xml:space="preserve">to </w:t>
      </w:r>
      <w:r w:rsidR="00B925D6" w:rsidRPr="004D0676">
        <w:rPr>
          <w:i/>
          <w:iCs/>
          <w:sz w:val="22"/>
          <w:szCs w:val="22"/>
        </w:rPr>
        <w:t xml:space="preserve">M. </w:t>
      </w:r>
      <w:proofErr w:type="spellStart"/>
      <w:r w:rsidR="00B925D6" w:rsidRPr="004D0676">
        <w:rPr>
          <w:i/>
          <w:iCs/>
          <w:sz w:val="22"/>
          <w:szCs w:val="22"/>
        </w:rPr>
        <w:t>bejeranoi</w:t>
      </w:r>
      <w:proofErr w:type="spellEnd"/>
      <w:r w:rsidR="00E32B0C">
        <w:rPr>
          <w:sz w:val="22"/>
          <w:szCs w:val="22"/>
        </w:rPr>
        <w:t>, and u</w:t>
      </w:r>
      <w:r w:rsidR="004D0676" w:rsidRPr="004D0676">
        <w:rPr>
          <w:sz w:val="22"/>
          <w:szCs w:val="22"/>
        </w:rPr>
        <w:t>pon</w:t>
      </w:r>
      <w:r w:rsidR="00B925D6" w:rsidRPr="004D0676">
        <w:rPr>
          <w:sz w:val="22"/>
          <w:szCs w:val="22"/>
        </w:rPr>
        <w:t xml:space="preserve"> parasite penetration</w:t>
      </w:r>
      <w:r w:rsidR="004D0676" w:rsidRPr="004D0676">
        <w:rPr>
          <w:sz w:val="22"/>
          <w:szCs w:val="22"/>
        </w:rPr>
        <w:t xml:space="preserve">, </w:t>
      </w:r>
      <w:r w:rsidR="00B427AA">
        <w:rPr>
          <w:sz w:val="22"/>
          <w:szCs w:val="22"/>
        </w:rPr>
        <w:t xml:space="preserve">the host </w:t>
      </w:r>
      <w:r w:rsidR="00E32B0C">
        <w:rPr>
          <w:sz w:val="22"/>
          <w:szCs w:val="22"/>
        </w:rPr>
        <w:t xml:space="preserve">immune system </w:t>
      </w:r>
      <w:r w:rsidR="00746663" w:rsidRPr="004D0676">
        <w:rPr>
          <w:sz w:val="22"/>
          <w:szCs w:val="22"/>
        </w:rPr>
        <w:t>recognize</w:t>
      </w:r>
      <w:r w:rsidR="00E32B0C">
        <w:rPr>
          <w:sz w:val="22"/>
          <w:szCs w:val="22"/>
        </w:rPr>
        <w:t>s</w:t>
      </w:r>
      <w:r w:rsidR="00746663" w:rsidRPr="004D0676">
        <w:rPr>
          <w:sz w:val="22"/>
          <w:szCs w:val="22"/>
        </w:rPr>
        <w:t xml:space="preserve"> the invader </w:t>
      </w:r>
      <w:r w:rsidR="00E32B0C">
        <w:rPr>
          <w:sz w:val="22"/>
          <w:szCs w:val="22"/>
        </w:rPr>
        <w:t>and is activated</w:t>
      </w:r>
      <w:r w:rsidR="00CA2B5A">
        <w:rPr>
          <w:sz w:val="22"/>
          <w:szCs w:val="22"/>
        </w:rPr>
        <w:t xml:space="preserve"> </w:t>
      </w:r>
      <w:r w:rsidR="00CA2B5A" w:rsidRPr="00CC3F60">
        <w:rPr>
          <w:sz w:val="22"/>
          <w:szCs w:val="22"/>
        </w:rPr>
        <w:t>(</w:t>
      </w:r>
      <w:r w:rsidR="00CC3F60" w:rsidRPr="00756990">
        <w:rPr>
          <w:sz w:val="22"/>
          <w:szCs w:val="22"/>
          <w:rPrChange w:id="72" w:author="Editor/Reviewer" w:date="2023-11-05T14:58:00Z">
            <w:rPr>
              <w:b/>
              <w:bCs/>
              <w:sz w:val="22"/>
              <w:szCs w:val="22"/>
            </w:rPr>
          </w:rPrChange>
        </w:rPr>
        <w:t>see also</w:t>
      </w:r>
      <w:r w:rsidR="00CC3F60" w:rsidRPr="00CC3F60">
        <w:rPr>
          <w:b/>
          <w:bCs/>
          <w:sz w:val="22"/>
          <w:szCs w:val="22"/>
        </w:rPr>
        <w:t xml:space="preserve"> Fig. 4</w:t>
      </w:r>
      <w:r w:rsidR="00CA2B5A" w:rsidRPr="00CC3F60">
        <w:rPr>
          <w:sz w:val="22"/>
          <w:szCs w:val="22"/>
        </w:rPr>
        <w:t>)</w:t>
      </w:r>
      <w:r w:rsidR="00B925D6" w:rsidRPr="00CC3F60">
        <w:rPr>
          <w:sz w:val="22"/>
          <w:szCs w:val="22"/>
        </w:rPr>
        <w:t>.</w:t>
      </w:r>
    </w:p>
    <w:p w14:paraId="6F248F38" w14:textId="4548CB58" w:rsidR="00184B06" w:rsidRDefault="00184B06" w:rsidP="004D0676">
      <w:pPr>
        <w:pStyle w:val="ListParagraph"/>
        <w:tabs>
          <w:tab w:val="left" w:pos="284"/>
        </w:tabs>
        <w:spacing w:before="120" w:line="276" w:lineRule="auto"/>
        <w:ind w:left="0"/>
        <w:contextualSpacing w:val="0"/>
        <w:jc w:val="both"/>
        <w:rPr>
          <w:b/>
          <w:bCs/>
          <w:sz w:val="22"/>
          <w:szCs w:val="22"/>
        </w:rPr>
      </w:pPr>
      <w:r>
        <w:rPr>
          <w:b/>
          <w:bCs/>
          <w:noProof/>
          <w:sz w:val="22"/>
          <w:szCs w:val="22"/>
          <w:lang w:eastAsia="en-US"/>
        </w:rPr>
        <w:drawing>
          <wp:inline distT="0" distB="0" distL="0" distR="0" wp14:anchorId="14ADC9B6" wp14:editId="3638AD56">
            <wp:extent cx="6021677" cy="17907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807"/>
                    <a:stretch/>
                  </pic:blipFill>
                  <pic:spPr bwMode="auto">
                    <a:xfrm>
                      <a:off x="0" y="0"/>
                      <a:ext cx="6042512" cy="1796949"/>
                    </a:xfrm>
                    <a:prstGeom prst="rect">
                      <a:avLst/>
                    </a:prstGeom>
                    <a:noFill/>
                    <a:ln>
                      <a:noFill/>
                    </a:ln>
                    <a:extLst>
                      <a:ext uri="{53640926-AAD7-44D8-BBD7-CCE9431645EC}">
                        <a14:shadowObscured xmlns:a14="http://schemas.microsoft.com/office/drawing/2010/main"/>
                      </a:ext>
                    </a:extLst>
                  </pic:spPr>
                </pic:pic>
              </a:graphicData>
            </a:graphic>
          </wp:inline>
        </w:drawing>
      </w:r>
    </w:p>
    <w:p w14:paraId="45215601" w14:textId="769EA7E8" w:rsidR="00435775" w:rsidRDefault="00CA77CD" w:rsidP="00D74D1F">
      <w:pPr>
        <w:pStyle w:val="ListParagraph"/>
        <w:tabs>
          <w:tab w:val="left" w:pos="284"/>
        </w:tabs>
        <w:spacing w:before="120" w:line="276" w:lineRule="auto"/>
        <w:ind w:left="0"/>
        <w:contextualSpacing w:val="0"/>
        <w:jc w:val="both"/>
        <w:rPr>
          <w:sz w:val="22"/>
          <w:szCs w:val="22"/>
        </w:rPr>
      </w:pPr>
      <w:r w:rsidRPr="00EA57D1">
        <w:rPr>
          <w:b/>
          <w:bCs/>
          <w:sz w:val="22"/>
          <w:szCs w:val="22"/>
        </w:rPr>
        <w:t>Fig</w:t>
      </w:r>
      <w:r w:rsidR="00D01F00" w:rsidRPr="00EA57D1">
        <w:rPr>
          <w:b/>
          <w:bCs/>
          <w:sz w:val="22"/>
          <w:szCs w:val="22"/>
        </w:rPr>
        <w:t xml:space="preserve">ure </w:t>
      </w:r>
      <w:r w:rsidRPr="00EA57D1">
        <w:rPr>
          <w:b/>
          <w:bCs/>
          <w:sz w:val="22"/>
          <w:szCs w:val="22"/>
        </w:rPr>
        <w:t>3</w:t>
      </w:r>
      <w:r w:rsidRPr="00EA57D1">
        <w:rPr>
          <w:sz w:val="22"/>
          <w:szCs w:val="22"/>
        </w:rPr>
        <w:t>.</w:t>
      </w:r>
      <w:r>
        <w:rPr>
          <w:sz w:val="22"/>
          <w:szCs w:val="22"/>
        </w:rPr>
        <w:t xml:space="preserve"> </w:t>
      </w:r>
      <w:r w:rsidR="00746663" w:rsidRPr="00E61AC0">
        <w:rPr>
          <w:b/>
          <w:bCs/>
          <w:sz w:val="22"/>
          <w:szCs w:val="22"/>
        </w:rPr>
        <w:t xml:space="preserve">qPCR determination of </w:t>
      </w:r>
      <w:r w:rsidR="00B15743" w:rsidRPr="00F41B86">
        <w:rPr>
          <w:b/>
          <w:bCs/>
          <w:i/>
          <w:iCs/>
          <w:sz w:val="22"/>
          <w:szCs w:val="22"/>
        </w:rPr>
        <w:t xml:space="preserve">M. </w:t>
      </w:r>
      <w:proofErr w:type="spellStart"/>
      <w:r w:rsidR="00B15743" w:rsidRPr="00F41B86">
        <w:rPr>
          <w:b/>
          <w:bCs/>
          <w:i/>
          <w:iCs/>
          <w:sz w:val="22"/>
          <w:szCs w:val="22"/>
        </w:rPr>
        <w:t>bejeranoi</w:t>
      </w:r>
      <w:proofErr w:type="spellEnd"/>
      <w:r w:rsidR="00B15743" w:rsidRPr="00B15743">
        <w:rPr>
          <w:b/>
          <w:bCs/>
          <w:sz w:val="22"/>
          <w:szCs w:val="22"/>
        </w:rPr>
        <w:t xml:space="preserve"> SSU rDNA </w:t>
      </w:r>
      <w:r w:rsidR="00B15743">
        <w:rPr>
          <w:b/>
          <w:bCs/>
          <w:sz w:val="22"/>
          <w:szCs w:val="22"/>
        </w:rPr>
        <w:t xml:space="preserve">and </w:t>
      </w:r>
      <w:r w:rsidR="00F322D2" w:rsidRPr="00E61AC0">
        <w:rPr>
          <w:b/>
          <w:bCs/>
          <w:sz w:val="22"/>
          <w:szCs w:val="22"/>
        </w:rPr>
        <w:t xml:space="preserve">fish </w:t>
      </w:r>
      <w:r w:rsidR="00746663" w:rsidRPr="00E61AC0">
        <w:rPr>
          <w:b/>
          <w:bCs/>
          <w:sz w:val="22"/>
          <w:szCs w:val="22"/>
        </w:rPr>
        <w:t>cytokines in infected blue and Nile tilapia</w:t>
      </w:r>
      <w:r w:rsidR="00746663" w:rsidRPr="004D0676">
        <w:rPr>
          <w:b/>
          <w:bCs/>
          <w:sz w:val="22"/>
          <w:szCs w:val="22"/>
        </w:rPr>
        <w:t xml:space="preserve"> relative to control uninfected fish</w:t>
      </w:r>
      <w:r w:rsidR="00746663">
        <w:rPr>
          <w:sz w:val="22"/>
          <w:szCs w:val="22"/>
        </w:rPr>
        <w:t>. T</w:t>
      </w:r>
      <w:r w:rsidR="00B925D6">
        <w:rPr>
          <w:sz w:val="22"/>
          <w:szCs w:val="22"/>
        </w:rPr>
        <w:t xml:space="preserve">he two species were exposed </w:t>
      </w:r>
      <w:r w:rsidR="00E23F5D" w:rsidRPr="00E23F5D">
        <w:rPr>
          <w:sz w:val="22"/>
          <w:szCs w:val="22"/>
        </w:rPr>
        <w:t xml:space="preserve">to the parasite </w:t>
      </w:r>
      <w:r w:rsidR="00746663">
        <w:rPr>
          <w:sz w:val="22"/>
          <w:szCs w:val="22"/>
        </w:rPr>
        <w:t xml:space="preserve">for </w:t>
      </w:r>
      <w:r w:rsidR="0067260C">
        <w:rPr>
          <w:sz w:val="22"/>
          <w:szCs w:val="22"/>
        </w:rPr>
        <w:t>one week</w:t>
      </w:r>
      <w:r w:rsidR="00E23F5D">
        <w:rPr>
          <w:sz w:val="22"/>
          <w:szCs w:val="22"/>
        </w:rPr>
        <w:t>,</w:t>
      </w:r>
      <w:r w:rsidR="00746663">
        <w:rPr>
          <w:sz w:val="22"/>
          <w:szCs w:val="22"/>
        </w:rPr>
        <w:t xml:space="preserve"> and samples were </w:t>
      </w:r>
      <w:r w:rsidR="00E23F5D">
        <w:rPr>
          <w:sz w:val="22"/>
          <w:szCs w:val="22"/>
        </w:rPr>
        <w:t xml:space="preserve">collected at three time points: </w:t>
      </w:r>
      <w:r w:rsidR="007F1097">
        <w:rPr>
          <w:sz w:val="22"/>
          <w:szCs w:val="22"/>
        </w:rPr>
        <w:t>before exposure (control),</w:t>
      </w:r>
      <w:r w:rsidR="00746663">
        <w:rPr>
          <w:sz w:val="22"/>
          <w:szCs w:val="22"/>
        </w:rPr>
        <w:t xml:space="preserve"> 0 days </w:t>
      </w:r>
      <w:r w:rsidR="0067260C">
        <w:rPr>
          <w:sz w:val="22"/>
          <w:szCs w:val="22"/>
        </w:rPr>
        <w:t>post-exposure</w:t>
      </w:r>
      <w:r w:rsidR="00746663">
        <w:rPr>
          <w:sz w:val="22"/>
          <w:szCs w:val="22"/>
        </w:rPr>
        <w:t xml:space="preserve"> (</w:t>
      </w:r>
      <w:proofErr w:type="spellStart"/>
      <w:r w:rsidR="00F322D2">
        <w:rPr>
          <w:sz w:val="22"/>
          <w:szCs w:val="22"/>
        </w:rPr>
        <w:t>dpe</w:t>
      </w:r>
      <w:proofErr w:type="spellEnd"/>
      <w:r w:rsidR="00746663">
        <w:rPr>
          <w:sz w:val="22"/>
          <w:szCs w:val="22"/>
        </w:rPr>
        <w:t>)</w:t>
      </w:r>
      <w:r w:rsidR="00E23F5D">
        <w:rPr>
          <w:sz w:val="22"/>
          <w:szCs w:val="22"/>
        </w:rPr>
        <w:t>,</w:t>
      </w:r>
      <w:r w:rsidR="00746663">
        <w:rPr>
          <w:sz w:val="22"/>
          <w:szCs w:val="22"/>
        </w:rPr>
        <w:t xml:space="preserve"> and 30 </w:t>
      </w:r>
      <w:proofErr w:type="spellStart"/>
      <w:r w:rsidR="00F322D2">
        <w:rPr>
          <w:sz w:val="22"/>
          <w:szCs w:val="22"/>
        </w:rPr>
        <w:t>dpe</w:t>
      </w:r>
      <w:proofErr w:type="spellEnd"/>
      <w:r w:rsidR="00746663">
        <w:rPr>
          <w:sz w:val="22"/>
          <w:szCs w:val="22"/>
        </w:rPr>
        <w:t>.</w:t>
      </w:r>
      <w:r w:rsidR="007F1097">
        <w:rPr>
          <w:sz w:val="22"/>
          <w:szCs w:val="22"/>
        </w:rPr>
        <w:t xml:space="preserve"> RNA was extracted from </w:t>
      </w:r>
      <w:r w:rsidR="00AE3BD0">
        <w:rPr>
          <w:sz w:val="22"/>
          <w:szCs w:val="22"/>
        </w:rPr>
        <w:t>sample</w:t>
      </w:r>
      <w:r w:rsidR="0067260C">
        <w:rPr>
          <w:sz w:val="22"/>
          <w:szCs w:val="22"/>
        </w:rPr>
        <w:t xml:space="preserve"> </w:t>
      </w:r>
      <w:r w:rsidR="007F1097">
        <w:rPr>
          <w:sz w:val="22"/>
          <w:szCs w:val="22"/>
        </w:rPr>
        <w:t>gills</w:t>
      </w:r>
      <w:r w:rsidR="00AE3BD0">
        <w:rPr>
          <w:sz w:val="22"/>
          <w:szCs w:val="22"/>
        </w:rPr>
        <w:t>,</w:t>
      </w:r>
      <w:r w:rsidR="007F1097">
        <w:rPr>
          <w:sz w:val="22"/>
          <w:szCs w:val="22"/>
        </w:rPr>
        <w:t xml:space="preserve"> and </w:t>
      </w:r>
      <w:r w:rsidR="007F1097" w:rsidRPr="007F1097">
        <w:rPr>
          <w:sz w:val="22"/>
          <w:szCs w:val="22"/>
        </w:rPr>
        <w:t>cDNA was synthesized</w:t>
      </w:r>
      <w:r w:rsidR="00E23F5D">
        <w:rPr>
          <w:sz w:val="22"/>
          <w:szCs w:val="22"/>
        </w:rPr>
        <w:t xml:space="preserve"> and tested by qPCR</w:t>
      </w:r>
      <w:r w:rsidR="00184B06">
        <w:rPr>
          <w:sz w:val="22"/>
          <w:szCs w:val="22"/>
        </w:rPr>
        <w:t xml:space="preserve"> for </w:t>
      </w:r>
      <w:proofErr w:type="spellStart"/>
      <w:r w:rsidR="00184B06">
        <w:rPr>
          <w:sz w:val="22"/>
          <w:szCs w:val="22"/>
        </w:rPr>
        <w:t>myxozoan</w:t>
      </w:r>
      <w:proofErr w:type="spellEnd"/>
      <w:r w:rsidR="00184B06">
        <w:rPr>
          <w:sz w:val="22"/>
          <w:szCs w:val="22"/>
        </w:rPr>
        <w:t xml:space="preserve"> infection levels (A) and </w:t>
      </w:r>
      <w:r w:rsidR="00B15743">
        <w:rPr>
          <w:sz w:val="22"/>
          <w:szCs w:val="22"/>
        </w:rPr>
        <w:t xml:space="preserve">fish </w:t>
      </w:r>
      <w:r w:rsidR="00184B06" w:rsidRPr="00184B06">
        <w:rPr>
          <w:sz w:val="22"/>
          <w:szCs w:val="22"/>
        </w:rPr>
        <w:t>cytokines</w:t>
      </w:r>
      <w:r w:rsidR="00184B06">
        <w:rPr>
          <w:sz w:val="22"/>
          <w:szCs w:val="22"/>
        </w:rPr>
        <w:t xml:space="preserve"> (B,</w:t>
      </w:r>
      <w:r w:rsidR="003A3128">
        <w:rPr>
          <w:sz w:val="22"/>
          <w:szCs w:val="22"/>
        </w:rPr>
        <w:t xml:space="preserve"> </w:t>
      </w:r>
      <w:r w:rsidR="00184B06">
        <w:rPr>
          <w:sz w:val="22"/>
          <w:szCs w:val="22"/>
        </w:rPr>
        <w:t>C)</w:t>
      </w:r>
      <w:r w:rsidR="007F1097">
        <w:rPr>
          <w:sz w:val="22"/>
          <w:szCs w:val="22"/>
        </w:rPr>
        <w:t xml:space="preserve">. </w:t>
      </w:r>
      <w:r w:rsidR="00B925D6" w:rsidRPr="00184B06">
        <w:rPr>
          <w:b/>
          <w:bCs/>
          <w:sz w:val="22"/>
          <w:szCs w:val="22"/>
        </w:rPr>
        <w:t>(A)</w:t>
      </w:r>
      <w:r w:rsidR="00B925D6">
        <w:rPr>
          <w:sz w:val="22"/>
          <w:szCs w:val="22"/>
        </w:rPr>
        <w:t xml:space="preserve"> </w:t>
      </w:r>
      <w:r w:rsidR="00184B06" w:rsidRPr="000B2E95">
        <w:rPr>
          <w:sz w:val="22"/>
          <w:szCs w:val="22"/>
        </w:rPr>
        <w:t xml:space="preserve">Infection </w:t>
      </w:r>
      <w:r w:rsidR="00F41B86">
        <w:rPr>
          <w:sz w:val="22"/>
          <w:szCs w:val="22"/>
        </w:rPr>
        <w:t>l</w:t>
      </w:r>
      <w:r w:rsidR="00184B06" w:rsidRPr="000B2E95">
        <w:rPr>
          <w:sz w:val="22"/>
          <w:szCs w:val="22"/>
        </w:rPr>
        <w:t xml:space="preserve">evels of </w:t>
      </w:r>
      <w:r w:rsidR="00184B06" w:rsidRPr="000B2E95">
        <w:rPr>
          <w:i/>
          <w:iCs/>
          <w:sz w:val="22"/>
          <w:szCs w:val="22"/>
        </w:rPr>
        <w:t xml:space="preserve">M. </w:t>
      </w:r>
      <w:proofErr w:type="spellStart"/>
      <w:r w:rsidR="00184B06" w:rsidRPr="000B2E95">
        <w:rPr>
          <w:i/>
          <w:iCs/>
          <w:sz w:val="22"/>
          <w:szCs w:val="22"/>
        </w:rPr>
        <w:t>bejeranoi</w:t>
      </w:r>
      <w:proofErr w:type="spellEnd"/>
      <w:r w:rsidR="00184B06" w:rsidRPr="000B2E95">
        <w:rPr>
          <w:sz w:val="22"/>
          <w:szCs w:val="22"/>
        </w:rPr>
        <w:t xml:space="preserve"> SSU rDNA</w:t>
      </w:r>
      <w:r w:rsidR="00184B06" w:rsidRPr="00AE3BD0">
        <w:rPr>
          <w:sz w:val="22"/>
          <w:szCs w:val="22"/>
        </w:rPr>
        <w:t>.</w:t>
      </w:r>
      <w:r w:rsidR="00184B06">
        <w:rPr>
          <w:sz w:val="22"/>
          <w:szCs w:val="22"/>
        </w:rPr>
        <w:t xml:space="preserve"> In control uninfected fish, the parasite was undetect</w:t>
      </w:r>
      <w:r w:rsidR="00AE3BD0">
        <w:rPr>
          <w:sz w:val="22"/>
          <w:szCs w:val="22"/>
        </w:rPr>
        <w:t>able</w:t>
      </w:r>
      <w:r w:rsidR="00184B06">
        <w:rPr>
          <w:sz w:val="22"/>
          <w:szCs w:val="22"/>
        </w:rPr>
        <w:t>. Interestingly, the</w:t>
      </w:r>
      <w:r w:rsidR="00184B06" w:rsidRPr="00F322D2">
        <w:rPr>
          <w:sz w:val="22"/>
          <w:szCs w:val="22"/>
        </w:rPr>
        <w:t xml:space="preserve"> normalized expression</w:t>
      </w:r>
      <w:r w:rsidR="00184B06">
        <w:rPr>
          <w:sz w:val="22"/>
          <w:szCs w:val="22"/>
        </w:rPr>
        <w:t xml:space="preserve"> levels</w:t>
      </w:r>
      <w:r w:rsidR="00184B06" w:rsidRPr="00F322D2">
        <w:rPr>
          <w:sz w:val="22"/>
          <w:szCs w:val="22"/>
        </w:rPr>
        <w:t xml:space="preserve"> </w:t>
      </w:r>
      <w:r w:rsidR="00184B06">
        <w:rPr>
          <w:sz w:val="22"/>
          <w:szCs w:val="22"/>
        </w:rPr>
        <w:t xml:space="preserve">were similar in blue and Nile </w:t>
      </w:r>
      <w:r w:rsidR="00184B06" w:rsidRPr="001313FC">
        <w:rPr>
          <w:sz w:val="22"/>
          <w:szCs w:val="22"/>
        </w:rPr>
        <w:t xml:space="preserve">tilapia at 0 </w:t>
      </w:r>
      <w:proofErr w:type="spellStart"/>
      <w:r w:rsidR="00184B06" w:rsidRPr="001313FC">
        <w:rPr>
          <w:sz w:val="22"/>
          <w:szCs w:val="22"/>
        </w:rPr>
        <w:t>dpe</w:t>
      </w:r>
      <w:proofErr w:type="spellEnd"/>
      <w:r w:rsidR="00184B06">
        <w:rPr>
          <w:sz w:val="22"/>
          <w:szCs w:val="22"/>
        </w:rPr>
        <w:t>. However</w:t>
      </w:r>
      <w:r w:rsidR="00184B06" w:rsidRPr="00E61AC0">
        <w:rPr>
          <w:sz w:val="22"/>
          <w:szCs w:val="22"/>
        </w:rPr>
        <w:t xml:space="preserve">, at 30 </w:t>
      </w:r>
      <w:proofErr w:type="spellStart"/>
      <w:r w:rsidR="00184B06" w:rsidRPr="00E61AC0">
        <w:rPr>
          <w:sz w:val="22"/>
          <w:szCs w:val="22"/>
        </w:rPr>
        <w:t>dpe</w:t>
      </w:r>
      <w:proofErr w:type="spellEnd"/>
      <w:r w:rsidR="00184B06" w:rsidRPr="00E61AC0">
        <w:rPr>
          <w:sz w:val="22"/>
          <w:szCs w:val="22"/>
        </w:rPr>
        <w:t>, the</w:t>
      </w:r>
      <w:r w:rsidR="00AE3BD0">
        <w:rPr>
          <w:sz w:val="22"/>
          <w:szCs w:val="22"/>
        </w:rPr>
        <w:t xml:space="preserve"> </w:t>
      </w:r>
      <w:r w:rsidR="00184B06" w:rsidRPr="00E61AC0">
        <w:rPr>
          <w:sz w:val="22"/>
          <w:szCs w:val="22"/>
        </w:rPr>
        <w:t>parasite increased in blue tilapia but decreased in Nile tilapia, indicating that Nile tilapia exhibit</w:t>
      </w:r>
      <w:r w:rsidR="00184B06">
        <w:rPr>
          <w:sz w:val="22"/>
          <w:szCs w:val="22"/>
        </w:rPr>
        <w:t>s</w:t>
      </w:r>
      <w:r w:rsidR="00184B06" w:rsidRPr="00E61AC0">
        <w:rPr>
          <w:sz w:val="22"/>
          <w:szCs w:val="22"/>
        </w:rPr>
        <w:t xml:space="preserve"> resistance to the infection.</w:t>
      </w:r>
      <w:r w:rsidR="00184B06">
        <w:rPr>
          <w:sz w:val="22"/>
          <w:szCs w:val="22"/>
        </w:rPr>
        <w:t xml:space="preserve"> </w:t>
      </w:r>
      <w:r w:rsidR="00AE3BD0">
        <w:rPr>
          <w:sz w:val="22"/>
          <w:szCs w:val="22"/>
        </w:rPr>
        <w:t>T</w:t>
      </w:r>
      <w:r w:rsidR="00184B06">
        <w:rPr>
          <w:sz w:val="22"/>
          <w:szCs w:val="22"/>
        </w:rPr>
        <w:t>he y-axis is in logarithmic scale</w:t>
      </w:r>
      <w:r w:rsidR="00184B06">
        <w:rPr>
          <w:rStyle w:val="CommentReference"/>
        </w:rPr>
        <w:t>,</w:t>
      </w:r>
      <w:r w:rsidR="00184B06">
        <w:rPr>
          <w:sz w:val="22"/>
          <w:szCs w:val="22"/>
        </w:rPr>
        <w:t xml:space="preserve"> indicating a near 1000-fold difference in amount. </w:t>
      </w:r>
      <w:r w:rsidR="00184B06">
        <w:rPr>
          <w:b/>
          <w:bCs/>
          <w:sz w:val="22"/>
          <w:szCs w:val="22"/>
        </w:rPr>
        <w:t xml:space="preserve">(B) </w:t>
      </w:r>
      <w:r w:rsidR="00B925D6" w:rsidRPr="000B2E95">
        <w:rPr>
          <w:sz w:val="22"/>
          <w:szCs w:val="22"/>
        </w:rPr>
        <w:t>IL1</w:t>
      </w:r>
      <w:r w:rsidR="00B925D6" w:rsidRPr="000B2E95">
        <w:rPr>
          <w:rFonts w:ascii="Symbol" w:hAnsi="Symbol"/>
          <w:sz w:val="22"/>
          <w:szCs w:val="22"/>
        </w:rPr>
        <w:t></w:t>
      </w:r>
      <w:r w:rsidR="00B925D6" w:rsidRPr="000B2E95">
        <w:rPr>
          <w:sz w:val="22"/>
          <w:szCs w:val="22"/>
        </w:rPr>
        <w:t xml:space="preserve"> cytokine r</w:t>
      </w:r>
      <w:r w:rsidRPr="000B2E95">
        <w:rPr>
          <w:sz w:val="22"/>
          <w:szCs w:val="22"/>
        </w:rPr>
        <w:t>elative quantification</w:t>
      </w:r>
      <w:r w:rsidRPr="007E056F">
        <w:rPr>
          <w:b/>
          <w:bCs/>
          <w:sz w:val="22"/>
          <w:szCs w:val="22"/>
        </w:rPr>
        <w:t xml:space="preserve"> </w:t>
      </w:r>
      <w:r>
        <w:rPr>
          <w:sz w:val="22"/>
          <w:szCs w:val="22"/>
        </w:rPr>
        <w:t xml:space="preserve">(RQ) </w:t>
      </w:r>
      <w:r w:rsidR="007E056F" w:rsidRPr="007E056F">
        <w:rPr>
          <w:sz w:val="22"/>
          <w:szCs w:val="22"/>
        </w:rPr>
        <w:t>show</w:t>
      </w:r>
      <w:r w:rsidR="007E056F">
        <w:rPr>
          <w:sz w:val="22"/>
          <w:szCs w:val="22"/>
        </w:rPr>
        <w:t>s</w:t>
      </w:r>
      <w:r w:rsidR="007E056F" w:rsidRPr="007E056F">
        <w:rPr>
          <w:sz w:val="22"/>
          <w:szCs w:val="22"/>
        </w:rPr>
        <w:t xml:space="preserve"> significantly elevated expression of IL1β i</w:t>
      </w:r>
      <w:r w:rsidR="007E056F">
        <w:rPr>
          <w:sz w:val="22"/>
          <w:szCs w:val="22"/>
        </w:rPr>
        <w:t>n</w:t>
      </w:r>
      <w:r w:rsidR="00B925D6">
        <w:rPr>
          <w:sz w:val="22"/>
          <w:szCs w:val="22"/>
        </w:rPr>
        <w:t xml:space="preserve"> Nile tilapia </w:t>
      </w:r>
      <w:r w:rsidR="007E056F">
        <w:rPr>
          <w:sz w:val="22"/>
          <w:szCs w:val="22"/>
        </w:rPr>
        <w:t>at</w:t>
      </w:r>
      <w:r w:rsidR="00B925D6">
        <w:rPr>
          <w:sz w:val="22"/>
          <w:szCs w:val="22"/>
        </w:rPr>
        <w:t xml:space="preserve"> 0 </w:t>
      </w:r>
      <w:proofErr w:type="spellStart"/>
      <w:r w:rsidR="007F1097">
        <w:rPr>
          <w:sz w:val="22"/>
          <w:szCs w:val="22"/>
        </w:rPr>
        <w:t>dpe</w:t>
      </w:r>
      <w:proofErr w:type="spellEnd"/>
      <w:r w:rsidR="00803470">
        <w:rPr>
          <w:sz w:val="22"/>
          <w:szCs w:val="22"/>
        </w:rPr>
        <w:t>. At</w:t>
      </w:r>
      <w:r w:rsidR="007F1097">
        <w:rPr>
          <w:sz w:val="22"/>
          <w:szCs w:val="22"/>
        </w:rPr>
        <w:t xml:space="preserve"> 30 </w:t>
      </w:r>
      <w:proofErr w:type="spellStart"/>
      <w:r w:rsidR="007F1097">
        <w:rPr>
          <w:sz w:val="22"/>
          <w:szCs w:val="22"/>
        </w:rPr>
        <w:t>dpe</w:t>
      </w:r>
      <w:proofErr w:type="spellEnd"/>
      <w:r w:rsidR="0067260C">
        <w:rPr>
          <w:sz w:val="22"/>
          <w:szCs w:val="22"/>
        </w:rPr>
        <w:t>,</w:t>
      </w:r>
      <w:r w:rsidR="007F1097">
        <w:rPr>
          <w:sz w:val="22"/>
          <w:szCs w:val="22"/>
        </w:rPr>
        <w:t xml:space="preserve"> </w:t>
      </w:r>
      <w:r w:rsidR="00B04D4B">
        <w:rPr>
          <w:sz w:val="22"/>
          <w:szCs w:val="22"/>
        </w:rPr>
        <w:t xml:space="preserve">expression decreased </w:t>
      </w:r>
      <w:r w:rsidR="00B925D6">
        <w:rPr>
          <w:sz w:val="22"/>
          <w:szCs w:val="22"/>
        </w:rPr>
        <w:t xml:space="preserve">but </w:t>
      </w:r>
      <w:r w:rsidR="007E056F" w:rsidRPr="007E056F">
        <w:rPr>
          <w:sz w:val="22"/>
          <w:szCs w:val="22"/>
        </w:rPr>
        <w:t xml:space="preserve">remained significantly </w:t>
      </w:r>
      <w:r w:rsidR="00B04D4B">
        <w:rPr>
          <w:sz w:val="22"/>
          <w:szCs w:val="22"/>
        </w:rPr>
        <w:t>great</w:t>
      </w:r>
      <w:r w:rsidR="007E056F" w:rsidRPr="007E056F">
        <w:rPr>
          <w:sz w:val="22"/>
          <w:szCs w:val="22"/>
        </w:rPr>
        <w:t xml:space="preserve">er </w:t>
      </w:r>
      <w:r w:rsidR="003A3128">
        <w:rPr>
          <w:sz w:val="22"/>
          <w:szCs w:val="22"/>
        </w:rPr>
        <w:t>than</w:t>
      </w:r>
      <w:r w:rsidR="007E056F" w:rsidRPr="007E056F">
        <w:rPr>
          <w:sz w:val="22"/>
          <w:szCs w:val="22"/>
        </w:rPr>
        <w:t xml:space="preserve"> control uninfected Nile tilapia</w:t>
      </w:r>
      <w:r w:rsidR="00B925D6">
        <w:rPr>
          <w:sz w:val="22"/>
          <w:szCs w:val="22"/>
        </w:rPr>
        <w:t xml:space="preserve">. </w:t>
      </w:r>
      <w:r w:rsidR="00B04D4B">
        <w:rPr>
          <w:sz w:val="22"/>
          <w:szCs w:val="22"/>
        </w:rPr>
        <w:t>T</w:t>
      </w:r>
      <w:r w:rsidR="007E056F" w:rsidRPr="007E056F">
        <w:rPr>
          <w:sz w:val="22"/>
          <w:szCs w:val="22"/>
        </w:rPr>
        <w:t xml:space="preserve">here was no </w:t>
      </w:r>
      <w:r w:rsidR="00B04D4B">
        <w:rPr>
          <w:sz w:val="22"/>
          <w:szCs w:val="22"/>
        </w:rPr>
        <w:t xml:space="preserve">significant </w:t>
      </w:r>
      <w:r w:rsidR="007E056F" w:rsidRPr="007E056F">
        <w:rPr>
          <w:sz w:val="22"/>
          <w:szCs w:val="22"/>
        </w:rPr>
        <w:t>difference in IL1β expression between control and infected blue tilapia.</w:t>
      </w:r>
      <w:r w:rsidR="003271AB" w:rsidRPr="0028265D">
        <w:rPr>
          <w:sz w:val="22"/>
          <w:szCs w:val="22"/>
        </w:rPr>
        <w:t xml:space="preserve"> </w:t>
      </w:r>
      <w:r w:rsidR="007F1097" w:rsidRPr="009D5105">
        <w:rPr>
          <w:b/>
          <w:bCs/>
          <w:sz w:val="22"/>
          <w:szCs w:val="22"/>
        </w:rPr>
        <w:t>(</w:t>
      </w:r>
      <w:r w:rsidR="009D5105" w:rsidRPr="009D5105">
        <w:rPr>
          <w:b/>
          <w:bCs/>
          <w:sz w:val="22"/>
          <w:szCs w:val="22"/>
        </w:rPr>
        <w:t>C</w:t>
      </w:r>
      <w:r w:rsidR="007F1097" w:rsidRPr="009D5105">
        <w:rPr>
          <w:b/>
          <w:bCs/>
          <w:sz w:val="22"/>
          <w:szCs w:val="22"/>
        </w:rPr>
        <w:t>)</w:t>
      </w:r>
      <w:r w:rsidR="007F1097">
        <w:rPr>
          <w:sz w:val="22"/>
          <w:szCs w:val="22"/>
        </w:rPr>
        <w:t xml:space="preserve"> </w:t>
      </w:r>
      <w:r w:rsidR="007F1097" w:rsidRPr="000B2E95">
        <w:rPr>
          <w:sz w:val="22"/>
          <w:szCs w:val="22"/>
        </w:rPr>
        <w:t>TNF</w:t>
      </w:r>
      <w:r w:rsidR="007F1097" w:rsidRPr="000B2E95">
        <w:rPr>
          <w:rFonts w:ascii="Symbol" w:hAnsi="Symbol"/>
          <w:sz w:val="22"/>
          <w:szCs w:val="22"/>
        </w:rPr>
        <w:t></w:t>
      </w:r>
      <w:r w:rsidR="007F1097" w:rsidRPr="000B2E95">
        <w:rPr>
          <w:sz w:val="22"/>
          <w:szCs w:val="22"/>
        </w:rPr>
        <w:t xml:space="preserve"> </w:t>
      </w:r>
      <w:r w:rsidR="007C62EA">
        <w:rPr>
          <w:sz w:val="22"/>
          <w:szCs w:val="22"/>
        </w:rPr>
        <w:t>RQ</w:t>
      </w:r>
      <w:r w:rsidR="007F1097" w:rsidRPr="007E056F">
        <w:rPr>
          <w:b/>
          <w:bCs/>
          <w:sz w:val="22"/>
          <w:szCs w:val="22"/>
        </w:rPr>
        <w:t xml:space="preserve"> </w:t>
      </w:r>
      <w:r w:rsidR="007F1097">
        <w:rPr>
          <w:sz w:val="22"/>
          <w:szCs w:val="22"/>
        </w:rPr>
        <w:t xml:space="preserve">in Nile tilapia </w:t>
      </w:r>
      <w:r w:rsidR="007E056F" w:rsidRPr="007E056F">
        <w:rPr>
          <w:sz w:val="22"/>
          <w:szCs w:val="22"/>
        </w:rPr>
        <w:t xml:space="preserve">was </w:t>
      </w:r>
      <w:r w:rsidR="007E056F" w:rsidRPr="00F62845">
        <w:rPr>
          <w:sz w:val="22"/>
          <w:szCs w:val="22"/>
        </w:rPr>
        <w:t>upregulated, increasing approximately 100</w:t>
      </w:r>
      <w:r w:rsidR="00B04D4B" w:rsidRPr="00F62845">
        <w:rPr>
          <w:sz w:val="22"/>
          <w:szCs w:val="22"/>
        </w:rPr>
        <w:t>-</w:t>
      </w:r>
      <w:r w:rsidR="00B04D4B" w:rsidRPr="00F62845">
        <w:rPr>
          <w:sz w:val="22"/>
          <w:szCs w:val="22"/>
        </w:rPr>
        <w:lastRenderedPageBreak/>
        <w:t>fold</w:t>
      </w:r>
      <w:r w:rsidR="007E056F" w:rsidRPr="00F62845">
        <w:rPr>
          <w:sz w:val="22"/>
          <w:szCs w:val="22"/>
        </w:rPr>
        <w:t xml:space="preserve"> at 0 </w:t>
      </w:r>
      <w:proofErr w:type="spellStart"/>
      <w:r w:rsidR="007E056F" w:rsidRPr="00F62845">
        <w:rPr>
          <w:sz w:val="22"/>
          <w:szCs w:val="22"/>
        </w:rPr>
        <w:t>dpe</w:t>
      </w:r>
      <w:proofErr w:type="spellEnd"/>
      <w:r w:rsidR="007E056F" w:rsidRPr="00F62845">
        <w:rPr>
          <w:sz w:val="22"/>
          <w:szCs w:val="22"/>
        </w:rPr>
        <w:t xml:space="preserve"> and reaching 400</w:t>
      </w:r>
      <w:r w:rsidR="00B04D4B" w:rsidRPr="00F62845">
        <w:rPr>
          <w:sz w:val="22"/>
          <w:szCs w:val="22"/>
        </w:rPr>
        <w:t>-fold</w:t>
      </w:r>
      <w:r w:rsidR="007E056F" w:rsidRPr="00F62845">
        <w:rPr>
          <w:sz w:val="22"/>
          <w:szCs w:val="22"/>
        </w:rPr>
        <w:t xml:space="preserve"> at 30 </w:t>
      </w:r>
      <w:proofErr w:type="spellStart"/>
      <w:r w:rsidR="007E056F" w:rsidRPr="00F62845">
        <w:rPr>
          <w:sz w:val="22"/>
          <w:szCs w:val="22"/>
        </w:rPr>
        <w:t>dpe</w:t>
      </w:r>
      <w:proofErr w:type="spellEnd"/>
      <w:r w:rsidR="007E056F" w:rsidRPr="00F62845">
        <w:rPr>
          <w:sz w:val="22"/>
          <w:szCs w:val="22"/>
        </w:rPr>
        <w:t xml:space="preserve"> compared to control uninfected fish. In contrast, the levels of TNFα in blue tilapia remained constant, similar to the control.</w:t>
      </w:r>
      <w:r w:rsidRPr="00F62845">
        <w:rPr>
          <w:sz w:val="22"/>
          <w:szCs w:val="22"/>
        </w:rPr>
        <w:t xml:space="preserve"> The results </w:t>
      </w:r>
      <w:r w:rsidR="007E056F" w:rsidRPr="00F62845">
        <w:rPr>
          <w:sz w:val="22"/>
          <w:szCs w:val="22"/>
        </w:rPr>
        <w:t>were</w:t>
      </w:r>
      <w:r w:rsidRPr="00F62845">
        <w:rPr>
          <w:sz w:val="22"/>
          <w:szCs w:val="22"/>
        </w:rPr>
        <w:t xml:space="preserve"> normalized to</w:t>
      </w:r>
      <w:r w:rsidR="007F1097" w:rsidRPr="00F62845">
        <w:rPr>
          <w:sz w:val="22"/>
          <w:szCs w:val="22"/>
        </w:rPr>
        <w:t xml:space="preserve"> GAPDH</w:t>
      </w:r>
      <w:r w:rsidRPr="00F62845">
        <w:rPr>
          <w:sz w:val="22"/>
          <w:szCs w:val="22"/>
        </w:rPr>
        <w:t xml:space="preserve"> </w:t>
      </w:r>
      <w:r w:rsidR="007E056F" w:rsidRPr="00F62845">
        <w:rPr>
          <w:sz w:val="22"/>
          <w:szCs w:val="22"/>
        </w:rPr>
        <w:t>in</w:t>
      </w:r>
      <w:r w:rsidRPr="00F62845">
        <w:rPr>
          <w:sz w:val="22"/>
          <w:szCs w:val="22"/>
        </w:rPr>
        <w:t xml:space="preserve"> </w:t>
      </w:r>
      <w:r w:rsidR="009B6457">
        <w:rPr>
          <w:noProof/>
          <w:sz w:val="22"/>
          <w:szCs w:val="22"/>
          <w:lang w:eastAsia="en-US"/>
        </w:rPr>
        <w:drawing>
          <wp:anchor distT="0" distB="0" distL="114300" distR="114300" simplePos="0" relativeHeight="251728896" behindDoc="0" locked="0" layoutInCell="1" allowOverlap="1" wp14:anchorId="5A972954" wp14:editId="2925CF43">
            <wp:simplePos x="0" y="0"/>
            <wp:positionH relativeFrom="margin">
              <wp:posOffset>4604385</wp:posOffset>
            </wp:positionH>
            <wp:positionV relativeFrom="paragraph">
              <wp:posOffset>535393</wp:posOffset>
            </wp:positionV>
            <wp:extent cx="1627505" cy="167195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4666" r="9906" b="13770"/>
                    <a:stretch/>
                  </pic:blipFill>
                  <pic:spPr bwMode="auto">
                    <a:xfrm>
                      <a:off x="0" y="0"/>
                      <a:ext cx="1627505" cy="167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2845">
        <w:rPr>
          <w:sz w:val="22"/>
          <w:szCs w:val="22"/>
        </w:rPr>
        <w:t>tilapia</w:t>
      </w:r>
      <w:r w:rsidR="00F322D2" w:rsidRPr="00F62845">
        <w:rPr>
          <w:sz w:val="22"/>
          <w:szCs w:val="22"/>
        </w:rPr>
        <w:t>.</w:t>
      </w:r>
      <w:r w:rsidR="007F1097" w:rsidRPr="00F62845">
        <w:rPr>
          <w:sz w:val="22"/>
          <w:szCs w:val="22"/>
        </w:rPr>
        <w:t xml:space="preserve"> Experiments were performed with at least four biological replications, and the results are presented as the average fold change ± SE.</w:t>
      </w:r>
    </w:p>
    <w:p w14:paraId="57945C23" w14:textId="6A759333" w:rsidR="006B201D" w:rsidRPr="006B201D" w:rsidRDefault="006B22AE" w:rsidP="00F26920">
      <w:pPr>
        <w:pStyle w:val="ListParagraph"/>
        <w:tabs>
          <w:tab w:val="left" w:pos="284"/>
        </w:tabs>
        <w:spacing w:before="80" w:line="276" w:lineRule="auto"/>
        <w:ind w:left="0"/>
        <w:contextualSpacing w:val="0"/>
        <w:jc w:val="both"/>
        <w:rPr>
          <w:sz w:val="22"/>
          <w:szCs w:val="22"/>
        </w:rPr>
      </w:pPr>
      <w:commentRangeStart w:id="73"/>
      <w:commentRangeStart w:id="74"/>
      <w:commentRangeStart w:id="75"/>
      <w:r w:rsidRPr="00E20969">
        <w:rPr>
          <w:b/>
          <w:bCs/>
          <w:sz w:val="22"/>
          <w:szCs w:val="22"/>
          <w:highlight w:val="yellow"/>
        </w:rPr>
        <w:t>Figure 4</w:t>
      </w:r>
      <w:commentRangeEnd w:id="73"/>
      <w:r w:rsidR="00E20969">
        <w:rPr>
          <w:rStyle w:val="CommentReference"/>
        </w:rPr>
        <w:commentReference w:id="73"/>
      </w:r>
      <w:commentRangeEnd w:id="74"/>
      <w:r w:rsidR="009B6457">
        <w:rPr>
          <w:rStyle w:val="CommentReference"/>
        </w:rPr>
        <w:commentReference w:id="74"/>
      </w:r>
      <w:r>
        <w:rPr>
          <w:b/>
          <w:bCs/>
          <w:sz w:val="22"/>
          <w:szCs w:val="22"/>
        </w:rPr>
        <w:t xml:space="preserve">. </w:t>
      </w:r>
      <w:r w:rsidR="006B201D" w:rsidRPr="006B201D">
        <w:rPr>
          <w:b/>
          <w:bCs/>
          <w:sz w:val="22"/>
          <w:szCs w:val="22"/>
        </w:rPr>
        <w:t xml:space="preserve">Comparison of serum in </w:t>
      </w:r>
      <w:ins w:id="76" w:author="Editor/Reviewer" w:date="2023-11-05T15:04:00Z">
        <w:r w:rsidR="009B6457">
          <w:rPr>
            <w:b/>
            <w:bCs/>
            <w:sz w:val="22"/>
            <w:szCs w:val="22"/>
          </w:rPr>
          <w:t xml:space="preserve">blue and </w:t>
        </w:r>
      </w:ins>
      <w:del w:id="77" w:author="Editor/Reviewer" w:date="2023-11-05T15:01:00Z">
        <w:r w:rsidR="006B201D" w:rsidRPr="006B201D" w:rsidDel="00756990">
          <w:rPr>
            <w:b/>
            <w:bCs/>
            <w:sz w:val="22"/>
            <w:szCs w:val="22"/>
          </w:rPr>
          <w:delText xml:space="preserve">blue and </w:delText>
        </w:r>
      </w:del>
      <w:r w:rsidR="006B201D" w:rsidRPr="006B201D">
        <w:rPr>
          <w:b/>
          <w:bCs/>
          <w:sz w:val="22"/>
          <w:szCs w:val="22"/>
        </w:rPr>
        <w:t xml:space="preserve">Nile tilapia before and after </w:t>
      </w:r>
      <w:proofErr w:type="spellStart"/>
      <w:r w:rsidR="006B201D" w:rsidRPr="006B201D">
        <w:rPr>
          <w:b/>
          <w:bCs/>
          <w:sz w:val="22"/>
          <w:szCs w:val="22"/>
        </w:rPr>
        <w:t>myxozoan</w:t>
      </w:r>
      <w:proofErr w:type="spellEnd"/>
      <w:r w:rsidR="006B201D" w:rsidRPr="006B201D">
        <w:rPr>
          <w:b/>
          <w:bCs/>
          <w:sz w:val="22"/>
          <w:szCs w:val="22"/>
        </w:rPr>
        <w:t xml:space="preserve"> infection. </w:t>
      </w:r>
      <w:r w:rsidR="00F26920">
        <w:rPr>
          <w:sz w:val="22"/>
          <w:szCs w:val="22"/>
        </w:rPr>
        <w:t>B</w:t>
      </w:r>
      <w:r w:rsidR="006B201D" w:rsidRPr="006B201D">
        <w:rPr>
          <w:sz w:val="22"/>
          <w:szCs w:val="22"/>
        </w:rPr>
        <w:t>lue and Nile tilapia were exposed to the parasite for one week, and serum samples were collected before exposure</w:t>
      </w:r>
      <w:r w:rsidR="00F26920">
        <w:rPr>
          <w:sz w:val="22"/>
          <w:szCs w:val="22"/>
        </w:rPr>
        <w:t xml:space="preserve"> </w:t>
      </w:r>
      <w:r w:rsidR="006B201D" w:rsidRPr="006B201D">
        <w:rPr>
          <w:sz w:val="22"/>
          <w:szCs w:val="22"/>
        </w:rPr>
        <w:t>(control) and 13 days post-exposure. Western blot analysis with specific antibodies against I</w:t>
      </w:r>
      <w:r w:rsidR="00F26920">
        <w:rPr>
          <w:sz w:val="22"/>
          <w:szCs w:val="22"/>
        </w:rPr>
        <w:t>g</w:t>
      </w:r>
      <w:r w:rsidR="006B201D" w:rsidRPr="006B201D">
        <w:rPr>
          <w:sz w:val="22"/>
          <w:szCs w:val="22"/>
        </w:rPr>
        <w:t>M</w:t>
      </w:r>
      <w:r w:rsidR="006B201D">
        <w:rPr>
          <w:sz w:val="22"/>
          <w:szCs w:val="22"/>
        </w:rPr>
        <w:t xml:space="preserve"> of </w:t>
      </w:r>
      <w:r w:rsidR="006B201D" w:rsidRPr="006B201D">
        <w:rPr>
          <w:sz w:val="22"/>
          <w:szCs w:val="22"/>
        </w:rPr>
        <w:t xml:space="preserve">blue and Nile tilapia demonstrated that in blue tilapia, there was no change in the </w:t>
      </w:r>
      <w:commentRangeStart w:id="78"/>
      <w:r w:rsidR="006B201D" w:rsidRPr="006B201D">
        <w:rPr>
          <w:sz w:val="22"/>
          <w:szCs w:val="22"/>
        </w:rPr>
        <w:t>level</w:t>
      </w:r>
      <w:commentRangeEnd w:id="78"/>
      <w:r w:rsidR="00756990">
        <w:rPr>
          <w:rStyle w:val="CommentReference"/>
        </w:rPr>
        <w:commentReference w:id="78"/>
      </w:r>
      <w:r w:rsidR="006B201D" w:rsidRPr="006B201D">
        <w:rPr>
          <w:sz w:val="22"/>
          <w:szCs w:val="22"/>
        </w:rPr>
        <w:t xml:space="preserve"> of I</w:t>
      </w:r>
      <w:r w:rsidR="00F26920">
        <w:rPr>
          <w:sz w:val="22"/>
          <w:szCs w:val="22"/>
        </w:rPr>
        <w:t>g</w:t>
      </w:r>
      <w:r w:rsidR="006B201D" w:rsidRPr="006B201D">
        <w:rPr>
          <w:sz w:val="22"/>
          <w:szCs w:val="22"/>
        </w:rPr>
        <w:t xml:space="preserve">M. However, in Nile tilapia exposed to the parasite, there was a </w:t>
      </w:r>
      <w:del w:id="79" w:author="Editor/Reviewer" w:date="2023-11-05T15:02:00Z">
        <w:r w:rsidR="002E3CFE" w:rsidRPr="002E3CFE" w:rsidDel="00756990">
          <w:rPr>
            <w:sz w:val="22"/>
            <w:szCs w:val="22"/>
          </w:rPr>
          <w:delText>25</w:delText>
        </w:r>
        <w:r w:rsidR="002E3CFE" w:rsidRPr="006B201D" w:rsidDel="00756990">
          <w:rPr>
            <w:sz w:val="22"/>
            <w:szCs w:val="22"/>
          </w:rPr>
          <w:delText xml:space="preserve"> </w:delText>
        </w:r>
        <w:r w:rsidR="006B201D" w:rsidRPr="006B201D" w:rsidDel="00756990">
          <w:rPr>
            <w:sz w:val="22"/>
            <w:szCs w:val="22"/>
          </w:rPr>
          <w:delText>fold</w:delText>
        </w:r>
      </w:del>
      <w:ins w:id="80" w:author="Editor/Reviewer" w:date="2023-11-05T15:02:00Z">
        <w:r w:rsidR="00756990" w:rsidRPr="002E3CFE">
          <w:rPr>
            <w:sz w:val="22"/>
            <w:szCs w:val="22"/>
          </w:rPr>
          <w:t>25</w:t>
        </w:r>
        <w:r w:rsidR="00756990" w:rsidRPr="006B201D">
          <w:rPr>
            <w:sz w:val="22"/>
            <w:szCs w:val="22"/>
          </w:rPr>
          <w:t>-fold</w:t>
        </w:r>
      </w:ins>
      <w:r w:rsidR="006B201D" w:rsidRPr="006B201D">
        <w:rPr>
          <w:sz w:val="22"/>
          <w:szCs w:val="22"/>
        </w:rPr>
        <w:t xml:space="preserve"> increase in I</w:t>
      </w:r>
      <w:r w:rsidR="00F26920">
        <w:rPr>
          <w:sz w:val="22"/>
          <w:szCs w:val="22"/>
        </w:rPr>
        <w:t>g</w:t>
      </w:r>
      <w:r w:rsidR="006B201D" w:rsidRPr="006B201D">
        <w:rPr>
          <w:sz w:val="22"/>
          <w:szCs w:val="22"/>
        </w:rPr>
        <w:t>M.</w:t>
      </w:r>
      <w:r w:rsidR="006B201D">
        <w:rPr>
          <w:sz w:val="22"/>
          <w:szCs w:val="22"/>
        </w:rPr>
        <w:t xml:space="preserve"> C- control, In- infected.</w:t>
      </w:r>
      <w:commentRangeEnd w:id="75"/>
      <w:r w:rsidR="001958B9">
        <w:rPr>
          <w:rStyle w:val="CommentReference"/>
        </w:rPr>
        <w:commentReference w:id="75"/>
      </w:r>
    </w:p>
    <w:p w14:paraId="3C0DC150" w14:textId="47DE0E6A" w:rsidR="009F0730" w:rsidRPr="00C22574" w:rsidRDefault="00B15743" w:rsidP="00B12D16">
      <w:pPr>
        <w:pStyle w:val="Default"/>
        <w:widowControl w:val="0"/>
        <w:numPr>
          <w:ilvl w:val="0"/>
          <w:numId w:val="16"/>
        </w:numPr>
        <w:tabs>
          <w:tab w:val="left" w:pos="284"/>
        </w:tabs>
        <w:spacing w:before="120" w:line="360" w:lineRule="auto"/>
        <w:ind w:left="0" w:firstLine="0"/>
        <w:jc w:val="both"/>
        <w:rPr>
          <w:sz w:val="22"/>
          <w:szCs w:val="22"/>
        </w:rPr>
      </w:pPr>
      <w:r>
        <w:rPr>
          <w:noProof/>
          <w:sz w:val="22"/>
          <w:szCs w:val="22"/>
        </w:rPr>
        <w:drawing>
          <wp:anchor distT="0" distB="0" distL="114300" distR="114300" simplePos="0" relativeHeight="251721728" behindDoc="0" locked="0" layoutInCell="1" allowOverlap="1" wp14:anchorId="6218F79E" wp14:editId="0B57B3E5">
            <wp:simplePos x="0" y="0"/>
            <wp:positionH relativeFrom="margin">
              <wp:posOffset>324485</wp:posOffset>
            </wp:positionH>
            <wp:positionV relativeFrom="paragraph">
              <wp:posOffset>1479558</wp:posOffset>
            </wp:positionV>
            <wp:extent cx="5470525" cy="21621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777" b="3114"/>
                    <a:stretch/>
                  </pic:blipFill>
                  <pic:spPr bwMode="auto">
                    <a:xfrm>
                      <a:off x="0" y="0"/>
                      <a:ext cx="547052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77CD" w:rsidRPr="009F0730">
        <w:rPr>
          <w:b/>
          <w:bCs/>
          <w:sz w:val="22"/>
          <w:szCs w:val="22"/>
        </w:rPr>
        <w:t>Metabolomic analysis of control and infected hybrid tilapia gills</w:t>
      </w:r>
      <w:r w:rsidR="00B04D4B">
        <w:rPr>
          <w:sz w:val="22"/>
          <w:szCs w:val="22"/>
        </w:rPr>
        <w:t>.</w:t>
      </w:r>
      <w:r w:rsidR="00CA77CD" w:rsidRPr="009F0730">
        <w:rPr>
          <w:sz w:val="22"/>
          <w:szCs w:val="22"/>
        </w:rPr>
        <w:t xml:space="preserve"> Samples were extracted with </w:t>
      </w:r>
      <w:r w:rsidR="008F3CE7" w:rsidRPr="009F0730">
        <w:rPr>
          <w:sz w:val="22"/>
          <w:szCs w:val="22"/>
        </w:rPr>
        <w:t>methanol</w:t>
      </w:r>
      <w:r w:rsidR="008F3CE7" w:rsidRPr="009F0730" w:rsidDel="008F3CE7">
        <w:rPr>
          <w:sz w:val="22"/>
          <w:szCs w:val="22"/>
        </w:rPr>
        <w:t xml:space="preserve"> </w:t>
      </w:r>
      <w:r w:rsidR="00CA77CD" w:rsidRPr="009F0730">
        <w:rPr>
          <w:sz w:val="22"/>
          <w:szCs w:val="22"/>
        </w:rPr>
        <w:t xml:space="preserve">and analyzed </w:t>
      </w:r>
      <w:r w:rsidR="009F0730" w:rsidRPr="009F0730">
        <w:rPr>
          <w:sz w:val="22"/>
          <w:szCs w:val="22"/>
        </w:rPr>
        <w:t>with</w:t>
      </w:r>
      <w:r w:rsidR="00CA77CD" w:rsidRPr="009F0730">
        <w:rPr>
          <w:sz w:val="22"/>
          <w:szCs w:val="22"/>
        </w:rPr>
        <w:t xml:space="preserve"> LC-MS/MS. </w:t>
      </w:r>
      <w:r w:rsidR="008F3CE7" w:rsidRPr="009F0730">
        <w:rPr>
          <w:sz w:val="22"/>
          <w:szCs w:val="22"/>
        </w:rPr>
        <w:t xml:space="preserve">For feature detection and molecular networking, data were </w:t>
      </w:r>
      <w:r w:rsidR="00CA77CD" w:rsidRPr="009F0730">
        <w:rPr>
          <w:sz w:val="22"/>
          <w:szCs w:val="22"/>
        </w:rPr>
        <w:t xml:space="preserve">processed using </w:t>
      </w:r>
      <w:r w:rsidR="008F3CE7" w:rsidRPr="009F0730">
        <w:rPr>
          <w:sz w:val="22"/>
          <w:szCs w:val="22"/>
        </w:rPr>
        <w:t xml:space="preserve">the </w:t>
      </w:r>
      <w:r w:rsidR="00CA77CD" w:rsidRPr="009F0730">
        <w:rPr>
          <w:sz w:val="22"/>
          <w:szCs w:val="22"/>
        </w:rPr>
        <w:t xml:space="preserve">online </w:t>
      </w:r>
      <w:r w:rsidR="008F3CE7" w:rsidRPr="009F0730">
        <w:rPr>
          <w:sz w:val="22"/>
          <w:szCs w:val="22"/>
        </w:rPr>
        <w:t xml:space="preserve">GNPS </w:t>
      </w:r>
      <w:r w:rsidR="00931E36" w:rsidRPr="009F0730">
        <w:rPr>
          <w:sz w:val="22"/>
          <w:szCs w:val="22"/>
        </w:rPr>
        <w:t xml:space="preserve">interface </w:t>
      </w:r>
      <w:r w:rsidR="008F3CE7" w:rsidRPr="009F0730">
        <w:rPr>
          <w:sz w:val="22"/>
          <w:szCs w:val="22"/>
        </w:rPr>
        <w:t>with</w:t>
      </w:r>
      <w:r w:rsidR="00CA77CD" w:rsidRPr="009F0730">
        <w:rPr>
          <w:sz w:val="22"/>
          <w:szCs w:val="22"/>
        </w:rPr>
        <w:t xml:space="preserve"> the classical and </w:t>
      </w:r>
      <w:proofErr w:type="spellStart"/>
      <w:r w:rsidR="008F3CE7" w:rsidRPr="009F0730">
        <w:rPr>
          <w:sz w:val="22"/>
          <w:szCs w:val="22"/>
        </w:rPr>
        <w:t>MolNetEnhancer</w:t>
      </w:r>
      <w:proofErr w:type="spellEnd"/>
      <w:r w:rsidR="008F3CE7" w:rsidRPr="009F0730">
        <w:rPr>
          <w:sz w:val="22"/>
          <w:szCs w:val="22"/>
        </w:rPr>
        <w:t xml:space="preserve"> </w:t>
      </w:r>
      <w:r w:rsidR="00CA77CD" w:rsidRPr="009F0730">
        <w:rPr>
          <w:sz w:val="22"/>
          <w:szCs w:val="22"/>
        </w:rPr>
        <w:t>workflows.</w:t>
      </w:r>
      <w:r w:rsidR="00023E7D" w:rsidRPr="009F0730">
        <w:rPr>
          <w:sz w:val="22"/>
          <w:szCs w:val="22"/>
        </w:rPr>
        <w:t xml:space="preserve"> </w:t>
      </w:r>
      <w:r w:rsidR="00D30523">
        <w:rPr>
          <w:sz w:val="22"/>
          <w:szCs w:val="22"/>
        </w:rPr>
        <w:t>Different types of m</w:t>
      </w:r>
      <w:r w:rsidR="009F0730" w:rsidRPr="009F0730">
        <w:rPr>
          <w:sz w:val="22"/>
          <w:szCs w:val="22"/>
        </w:rPr>
        <w:t xml:space="preserve">etabolites </w:t>
      </w:r>
      <w:r w:rsidR="00D30523">
        <w:rPr>
          <w:sz w:val="22"/>
          <w:szCs w:val="22"/>
        </w:rPr>
        <w:t>were identified, including</w:t>
      </w:r>
      <w:r w:rsidR="009F0730" w:rsidRPr="009F0730">
        <w:rPr>
          <w:sz w:val="22"/>
          <w:szCs w:val="22"/>
        </w:rPr>
        <w:t xml:space="preserve"> lipids, organic oxygen compounds, benzenoids, </w:t>
      </w:r>
      <w:r w:rsidR="00D30523">
        <w:rPr>
          <w:sz w:val="22"/>
          <w:szCs w:val="22"/>
        </w:rPr>
        <w:t xml:space="preserve">and </w:t>
      </w:r>
      <w:r w:rsidR="009F0730" w:rsidRPr="009F0730">
        <w:rPr>
          <w:sz w:val="22"/>
          <w:szCs w:val="22"/>
        </w:rPr>
        <w:t xml:space="preserve">nucleosides. </w:t>
      </w:r>
      <w:r w:rsidR="00D30523">
        <w:rPr>
          <w:sz w:val="22"/>
          <w:szCs w:val="22"/>
        </w:rPr>
        <w:t xml:space="preserve">We found </w:t>
      </w:r>
      <w:r w:rsidR="00A205E9" w:rsidRPr="00A205E9">
        <w:rPr>
          <w:sz w:val="22"/>
          <w:szCs w:val="22"/>
        </w:rPr>
        <w:t>distinct</w:t>
      </w:r>
      <w:r w:rsidR="009F0730" w:rsidRPr="00C22574">
        <w:rPr>
          <w:sz w:val="22"/>
          <w:szCs w:val="22"/>
        </w:rPr>
        <w:t xml:space="preserve"> clusters of control and infected metabolites a</w:t>
      </w:r>
      <w:r w:rsidR="00D30523">
        <w:rPr>
          <w:sz w:val="22"/>
          <w:szCs w:val="22"/>
        </w:rPr>
        <w:t>nd</w:t>
      </w:r>
      <w:r w:rsidR="004439E9">
        <w:rPr>
          <w:sz w:val="22"/>
          <w:szCs w:val="22"/>
        </w:rPr>
        <w:t xml:space="preserve"> </w:t>
      </w:r>
      <w:r w:rsidR="009F0730" w:rsidRPr="00C22574">
        <w:rPr>
          <w:sz w:val="22"/>
          <w:szCs w:val="22"/>
        </w:rPr>
        <w:t xml:space="preserve">77 metabolites </w:t>
      </w:r>
      <w:r w:rsidR="00D7155C">
        <w:rPr>
          <w:sz w:val="22"/>
          <w:szCs w:val="22"/>
        </w:rPr>
        <w:t xml:space="preserve">expressed </w:t>
      </w:r>
      <w:r w:rsidR="009F0730" w:rsidRPr="00C22574">
        <w:rPr>
          <w:sz w:val="22"/>
          <w:szCs w:val="22"/>
        </w:rPr>
        <w:t xml:space="preserve">uniquely </w:t>
      </w:r>
      <w:r w:rsidR="004439E9" w:rsidRPr="00C22574">
        <w:rPr>
          <w:sz w:val="22"/>
          <w:szCs w:val="22"/>
        </w:rPr>
        <w:t xml:space="preserve">in infected gills </w:t>
      </w:r>
      <w:r w:rsidR="00FC17F9">
        <w:rPr>
          <w:sz w:val="22"/>
          <w:szCs w:val="22"/>
        </w:rPr>
        <w:t>(</w:t>
      </w:r>
      <w:r w:rsidR="00FC17F9" w:rsidRPr="00686771">
        <w:rPr>
          <w:b/>
          <w:bCs/>
          <w:sz w:val="22"/>
          <w:szCs w:val="22"/>
        </w:rPr>
        <w:t xml:space="preserve">Fig. </w:t>
      </w:r>
      <w:r w:rsidR="00B12D16">
        <w:rPr>
          <w:b/>
          <w:bCs/>
          <w:sz w:val="22"/>
          <w:szCs w:val="22"/>
        </w:rPr>
        <w:t>5</w:t>
      </w:r>
      <w:r w:rsidR="00FC17F9">
        <w:rPr>
          <w:sz w:val="22"/>
          <w:szCs w:val="22"/>
        </w:rPr>
        <w:t>)</w:t>
      </w:r>
      <w:r w:rsidR="009F0730" w:rsidRPr="00C22574">
        <w:rPr>
          <w:sz w:val="22"/>
          <w:szCs w:val="22"/>
        </w:rPr>
        <w:t>.</w:t>
      </w:r>
    </w:p>
    <w:p w14:paraId="27632275" w14:textId="568DA479" w:rsidR="000B7C8A" w:rsidRDefault="00CA77CD" w:rsidP="005051B5">
      <w:pPr>
        <w:pStyle w:val="Default"/>
        <w:widowControl w:val="0"/>
        <w:tabs>
          <w:tab w:val="left" w:pos="284"/>
        </w:tabs>
        <w:spacing w:line="276" w:lineRule="auto"/>
        <w:jc w:val="both"/>
        <w:rPr>
          <w:sz w:val="22"/>
          <w:szCs w:val="22"/>
        </w:rPr>
      </w:pPr>
      <w:r w:rsidRPr="00E62605">
        <w:rPr>
          <w:b/>
          <w:bCs/>
          <w:sz w:val="22"/>
          <w:szCs w:val="22"/>
        </w:rPr>
        <w:t>Fig</w:t>
      </w:r>
      <w:r w:rsidR="003E117C">
        <w:rPr>
          <w:b/>
          <w:bCs/>
          <w:sz w:val="22"/>
          <w:szCs w:val="22"/>
        </w:rPr>
        <w:t>ure</w:t>
      </w:r>
      <w:r w:rsidRPr="00E62605">
        <w:rPr>
          <w:b/>
          <w:bCs/>
          <w:sz w:val="22"/>
          <w:szCs w:val="22"/>
        </w:rPr>
        <w:t xml:space="preserve"> </w:t>
      </w:r>
      <w:r w:rsidR="00481CD7">
        <w:rPr>
          <w:b/>
          <w:bCs/>
          <w:sz w:val="22"/>
          <w:szCs w:val="22"/>
        </w:rPr>
        <w:t>5</w:t>
      </w:r>
      <w:r w:rsidRPr="00E62605">
        <w:rPr>
          <w:b/>
          <w:bCs/>
          <w:sz w:val="22"/>
          <w:szCs w:val="22"/>
        </w:rPr>
        <w:t xml:space="preserve">. </w:t>
      </w:r>
      <w:r w:rsidRPr="00A205E9">
        <w:rPr>
          <w:b/>
          <w:bCs/>
          <w:sz w:val="22"/>
          <w:szCs w:val="22"/>
        </w:rPr>
        <w:t xml:space="preserve">Characterizing </w:t>
      </w:r>
      <w:r w:rsidR="008F3CE7" w:rsidRPr="00A205E9">
        <w:rPr>
          <w:b/>
          <w:bCs/>
          <w:sz w:val="22"/>
          <w:szCs w:val="22"/>
        </w:rPr>
        <w:t>disease-</w:t>
      </w:r>
      <w:r w:rsidRPr="00A205E9">
        <w:rPr>
          <w:b/>
          <w:bCs/>
          <w:sz w:val="22"/>
          <w:szCs w:val="22"/>
        </w:rPr>
        <w:t>associated markers by LC-MS/</w:t>
      </w:r>
      <w:r w:rsidR="008F3CE7" w:rsidRPr="00A205E9">
        <w:rPr>
          <w:b/>
          <w:bCs/>
          <w:sz w:val="22"/>
          <w:szCs w:val="22"/>
        </w:rPr>
        <w:t>MS-</w:t>
      </w:r>
      <w:r w:rsidRPr="00A205E9">
        <w:rPr>
          <w:b/>
          <w:bCs/>
          <w:sz w:val="22"/>
          <w:szCs w:val="22"/>
        </w:rPr>
        <w:t xml:space="preserve">based </w:t>
      </w:r>
      <w:r w:rsidR="008F3CE7" w:rsidRPr="00A205E9">
        <w:rPr>
          <w:b/>
          <w:bCs/>
          <w:sz w:val="22"/>
          <w:szCs w:val="22"/>
        </w:rPr>
        <w:t>metabolomics</w:t>
      </w:r>
      <w:r w:rsidRPr="00A205E9">
        <w:rPr>
          <w:b/>
          <w:bCs/>
          <w:sz w:val="22"/>
          <w:szCs w:val="22"/>
        </w:rPr>
        <w:t>.</w:t>
      </w:r>
      <w:r w:rsidRPr="009F0730">
        <w:rPr>
          <w:sz w:val="22"/>
          <w:szCs w:val="22"/>
        </w:rPr>
        <w:t xml:space="preserve"> </w:t>
      </w:r>
      <w:r w:rsidR="00972D24" w:rsidRPr="00972D24">
        <w:rPr>
          <w:b/>
          <w:bCs/>
          <w:sz w:val="22"/>
          <w:szCs w:val="22"/>
        </w:rPr>
        <w:t>(</w:t>
      </w:r>
      <w:r w:rsidRPr="00972D24">
        <w:rPr>
          <w:b/>
          <w:bCs/>
          <w:sz w:val="22"/>
          <w:szCs w:val="22"/>
        </w:rPr>
        <w:t>A)</w:t>
      </w:r>
      <w:r w:rsidRPr="009F0730">
        <w:rPr>
          <w:sz w:val="22"/>
          <w:szCs w:val="22"/>
        </w:rPr>
        <w:t xml:space="preserve"> </w:t>
      </w:r>
      <w:r w:rsidR="003D4F04" w:rsidRPr="009F0730">
        <w:rPr>
          <w:color w:val="auto"/>
          <w:sz w:val="22"/>
          <w:szCs w:val="22"/>
        </w:rPr>
        <w:t>PCA</w:t>
      </w:r>
      <w:r w:rsidRPr="009F0730">
        <w:rPr>
          <w:sz w:val="22"/>
          <w:szCs w:val="22"/>
        </w:rPr>
        <w:t xml:space="preserve"> analysis of control healthy gills v</w:t>
      </w:r>
      <w:r w:rsidR="00E62605">
        <w:rPr>
          <w:sz w:val="22"/>
          <w:szCs w:val="22"/>
        </w:rPr>
        <w:t>er</w:t>
      </w:r>
      <w:r w:rsidRPr="009F0730">
        <w:rPr>
          <w:sz w:val="22"/>
          <w:szCs w:val="22"/>
        </w:rPr>
        <w:t>s</w:t>
      </w:r>
      <w:r w:rsidR="00E62605">
        <w:rPr>
          <w:sz w:val="22"/>
          <w:szCs w:val="22"/>
        </w:rPr>
        <w:t>us</w:t>
      </w:r>
      <w:r w:rsidRPr="009F0730">
        <w:rPr>
          <w:sz w:val="22"/>
          <w:szCs w:val="22"/>
        </w:rPr>
        <w:t xml:space="preserve"> </w:t>
      </w:r>
      <w:r w:rsidR="00E62605">
        <w:rPr>
          <w:sz w:val="22"/>
          <w:szCs w:val="22"/>
        </w:rPr>
        <w:t>parasite-infected</w:t>
      </w:r>
      <w:r w:rsidRPr="009F0730">
        <w:rPr>
          <w:sz w:val="22"/>
          <w:szCs w:val="22"/>
        </w:rPr>
        <w:t xml:space="preserve"> gills (</w:t>
      </w:r>
      <w:r w:rsidR="004439E9">
        <w:rPr>
          <w:i/>
          <w:iCs/>
          <w:sz w:val="22"/>
          <w:szCs w:val="22"/>
        </w:rPr>
        <w:t>n</w:t>
      </w:r>
      <w:r w:rsidRPr="009F0730">
        <w:rPr>
          <w:sz w:val="22"/>
          <w:szCs w:val="22"/>
        </w:rPr>
        <w:t xml:space="preserve">=4). </w:t>
      </w:r>
      <w:r w:rsidR="00972D24" w:rsidRPr="00972D24">
        <w:rPr>
          <w:b/>
          <w:bCs/>
          <w:sz w:val="22"/>
          <w:szCs w:val="22"/>
        </w:rPr>
        <w:t>(</w:t>
      </w:r>
      <w:r w:rsidRPr="00972D24">
        <w:rPr>
          <w:b/>
          <w:bCs/>
          <w:sz w:val="22"/>
          <w:szCs w:val="22"/>
        </w:rPr>
        <w:t>B)</w:t>
      </w:r>
      <w:r w:rsidRPr="009F0730">
        <w:rPr>
          <w:sz w:val="22"/>
          <w:szCs w:val="22"/>
        </w:rPr>
        <w:t xml:space="preserve"> Venn diagram showing both common and specific metabolites in control and infected gills, </w:t>
      </w:r>
      <w:r w:rsidR="00E62605">
        <w:rPr>
          <w:sz w:val="22"/>
          <w:szCs w:val="22"/>
        </w:rPr>
        <w:t>indicating</w:t>
      </w:r>
      <w:r w:rsidR="00C048DD" w:rsidRPr="009F0730">
        <w:rPr>
          <w:sz w:val="22"/>
          <w:szCs w:val="22"/>
        </w:rPr>
        <w:t xml:space="preserve"> that </w:t>
      </w:r>
      <w:r w:rsidRPr="009F0730">
        <w:rPr>
          <w:sz w:val="22"/>
          <w:szCs w:val="22"/>
        </w:rPr>
        <w:t xml:space="preserve">specific </w:t>
      </w:r>
      <w:r w:rsidR="00C048DD" w:rsidRPr="009F0730">
        <w:rPr>
          <w:sz w:val="22"/>
          <w:szCs w:val="22"/>
        </w:rPr>
        <w:t xml:space="preserve">metabolites are </w:t>
      </w:r>
      <w:r w:rsidRPr="009F0730">
        <w:rPr>
          <w:sz w:val="22"/>
          <w:szCs w:val="22"/>
        </w:rPr>
        <w:t>synthesized during infection.</w:t>
      </w:r>
      <w:r w:rsidR="00E62605">
        <w:rPr>
          <w:sz w:val="22"/>
          <w:szCs w:val="22"/>
        </w:rPr>
        <w:t xml:space="preserve"> </w:t>
      </w:r>
      <w:r w:rsidR="00972D24" w:rsidRPr="00972D24">
        <w:rPr>
          <w:b/>
          <w:bCs/>
          <w:sz w:val="22"/>
          <w:szCs w:val="22"/>
        </w:rPr>
        <w:t>(</w:t>
      </w:r>
      <w:r w:rsidRPr="00972D24">
        <w:rPr>
          <w:b/>
          <w:bCs/>
          <w:sz w:val="22"/>
          <w:szCs w:val="22"/>
        </w:rPr>
        <w:t>C)</w:t>
      </w:r>
      <w:r w:rsidRPr="009F0730">
        <w:rPr>
          <w:sz w:val="22"/>
          <w:szCs w:val="22"/>
        </w:rPr>
        <w:t xml:space="preserve"> Networking </w:t>
      </w:r>
      <w:r w:rsidR="00E62605">
        <w:rPr>
          <w:sz w:val="22"/>
          <w:szCs w:val="22"/>
        </w:rPr>
        <w:t>visualizes</w:t>
      </w:r>
      <w:r w:rsidR="00C048DD" w:rsidRPr="009F0730">
        <w:rPr>
          <w:sz w:val="22"/>
          <w:szCs w:val="22"/>
        </w:rPr>
        <w:t xml:space="preserve"> </w:t>
      </w:r>
      <w:r w:rsidRPr="009F0730">
        <w:rPr>
          <w:sz w:val="22"/>
          <w:szCs w:val="22"/>
        </w:rPr>
        <w:t>clusters of structural</w:t>
      </w:r>
      <w:r w:rsidR="00C048DD" w:rsidRPr="009F0730">
        <w:rPr>
          <w:sz w:val="22"/>
          <w:szCs w:val="22"/>
        </w:rPr>
        <w:t>ly</w:t>
      </w:r>
      <w:r w:rsidRPr="009F0730">
        <w:rPr>
          <w:sz w:val="22"/>
          <w:szCs w:val="22"/>
        </w:rPr>
        <w:t xml:space="preserve"> related compounds</w:t>
      </w:r>
      <w:r w:rsidR="00E62605">
        <w:rPr>
          <w:sz w:val="22"/>
          <w:szCs w:val="22"/>
        </w:rPr>
        <w:t xml:space="preserve"> (box)</w:t>
      </w:r>
      <w:r w:rsidRPr="009F0730">
        <w:rPr>
          <w:sz w:val="22"/>
          <w:szCs w:val="22"/>
        </w:rPr>
        <w:t>, annotation</w:t>
      </w:r>
      <w:r w:rsidR="00E62605">
        <w:rPr>
          <w:sz w:val="22"/>
          <w:szCs w:val="22"/>
        </w:rPr>
        <w:t>,</w:t>
      </w:r>
      <w:r w:rsidRPr="009F0730">
        <w:rPr>
          <w:sz w:val="22"/>
          <w:szCs w:val="22"/>
        </w:rPr>
        <w:t xml:space="preserve"> and differential abundance. </w:t>
      </w:r>
      <w:r w:rsidR="00972D24" w:rsidRPr="00972D24">
        <w:rPr>
          <w:b/>
          <w:bCs/>
          <w:sz w:val="22"/>
          <w:szCs w:val="22"/>
        </w:rPr>
        <w:t>(</w:t>
      </w:r>
      <w:r w:rsidRPr="00972D24">
        <w:rPr>
          <w:b/>
          <w:bCs/>
          <w:sz w:val="22"/>
          <w:szCs w:val="22"/>
        </w:rPr>
        <w:t>D)</w:t>
      </w:r>
      <w:r w:rsidRPr="009F0730">
        <w:rPr>
          <w:sz w:val="22"/>
          <w:szCs w:val="22"/>
        </w:rPr>
        <w:t xml:space="preserve"> </w:t>
      </w:r>
      <w:r w:rsidR="00C048DD" w:rsidRPr="009F0730">
        <w:rPr>
          <w:sz w:val="22"/>
          <w:szCs w:val="22"/>
        </w:rPr>
        <w:t xml:space="preserve">Characterization of </w:t>
      </w:r>
      <w:r w:rsidRPr="009F0730">
        <w:rPr>
          <w:sz w:val="22"/>
          <w:szCs w:val="22"/>
        </w:rPr>
        <w:t>selected compounds (</w:t>
      </w:r>
      <w:r w:rsidR="00E62605">
        <w:rPr>
          <w:sz w:val="22"/>
          <w:szCs w:val="22"/>
        </w:rPr>
        <w:t>boxed</w:t>
      </w:r>
      <w:r w:rsidRPr="009F0730">
        <w:rPr>
          <w:sz w:val="22"/>
          <w:szCs w:val="22"/>
        </w:rPr>
        <w:t xml:space="preserve"> in </w:t>
      </w:r>
      <w:r w:rsidR="00972D24" w:rsidRPr="00972D24">
        <w:rPr>
          <w:sz w:val="22"/>
          <w:szCs w:val="22"/>
        </w:rPr>
        <w:t>(</w:t>
      </w:r>
      <w:r w:rsidRPr="00972D24">
        <w:rPr>
          <w:sz w:val="22"/>
          <w:szCs w:val="22"/>
        </w:rPr>
        <w:t>C)</w:t>
      </w:r>
      <w:r w:rsidR="00E62605">
        <w:rPr>
          <w:sz w:val="22"/>
          <w:szCs w:val="22"/>
        </w:rPr>
        <w:t xml:space="preserve"> </w:t>
      </w:r>
      <w:r w:rsidRPr="009F0730">
        <w:rPr>
          <w:sz w:val="22"/>
          <w:szCs w:val="22"/>
        </w:rPr>
        <w:t xml:space="preserve">found only in infected samples. The LC and MS/MS </w:t>
      </w:r>
      <w:r w:rsidR="00C048DD" w:rsidRPr="009F0730">
        <w:rPr>
          <w:sz w:val="22"/>
          <w:szCs w:val="22"/>
        </w:rPr>
        <w:t xml:space="preserve">spectra </w:t>
      </w:r>
      <w:r w:rsidRPr="009F0730">
        <w:rPr>
          <w:sz w:val="22"/>
          <w:szCs w:val="22"/>
        </w:rPr>
        <w:t xml:space="preserve">of a specific compound </w:t>
      </w:r>
      <w:r w:rsidR="00E62605">
        <w:rPr>
          <w:sz w:val="22"/>
          <w:szCs w:val="22"/>
        </w:rPr>
        <w:t xml:space="preserve">in </w:t>
      </w:r>
      <w:r w:rsidR="00E62605" w:rsidRPr="00972D24">
        <w:rPr>
          <w:sz w:val="22"/>
          <w:szCs w:val="22"/>
        </w:rPr>
        <w:t>D</w:t>
      </w:r>
      <w:r w:rsidR="00E62605">
        <w:rPr>
          <w:sz w:val="22"/>
          <w:szCs w:val="22"/>
        </w:rPr>
        <w:t xml:space="preserve"> (lower panel)</w:t>
      </w:r>
      <w:r w:rsidRPr="009F0730">
        <w:rPr>
          <w:sz w:val="22"/>
          <w:szCs w:val="22"/>
        </w:rPr>
        <w:t>.</w:t>
      </w:r>
    </w:p>
    <w:p w14:paraId="3BBC50A4" w14:textId="105CDAAA" w:rsidR="00974861" w:rsidRPr="009671B1" w:rsidRDefault="00974861" w:rsidP="00974861">
      <w:pPr>
        <w:pStyle w:val="ListParagraph"/>
        <w:numPr>
          <w:ilvl w:val="0"/>
          <w:numId w:val="16"/>
        </w:numPr>
        <w:tabs>
          <w:tab w:val="left" w:pos="284"/>
        </w:tabs>
        <w:spacing w:before="120" w:line="276" w:lineRule="auto"/>
        <w:ind w:left="0" w:firstLine="0"/>
        <w:jc w:val="both"/>
        <w:rPr>
          <w:sz w:val="22"/>
          <w:szCs w:val="22"/>
        </w:rPr>
      </w:pPr>
      <w:commentRangeStart w:id="81"/>
      <w:r w:rsidRPr="00E128FF">
        <w:rPr>
          <w:b/>
          <w:bCs/>
          <w:sz w:val="22"/>
          <w:szCs w:val="22"/>
        </w:rPr>
        <w:t>Differential</w:t>
      </w:r>
      <w:commentRangeEnd w:id="81"/>
      <w:r w:rsidR="00E20969">
        <w:rPr>
          <w:rStyle w:val="CommentReference"/>
        </w:rPr>
        <w:commentReference w:id="81"/>
      </w:r>
      <w:r w:rsidRPr="00E128FF">
        <w:rPr>
          <w:b/>
          <w:bCs/>
          <w:sz w:val="22"/>
          <w:szCs w:val="22"/>
        </w:rPr>
        <w:t xml:space="preserve"> metabolomics analysis of serum in control and infected blue and Nile tilapia</w:t>
      </w:r>
      <w:r w:rsidRPr="00E128FF">
        <w:rPr>
          <w:sz w:val="22"/>
          <w:szCs w:val="22"/>
        </w:rPr>
        <w:t>. Serum samples were extracted with methanol</w:t>
      </w:r>
      <w:r w:rsidRPr="00E128FF" w:rsidDel="008F3CE7">
        <w:rPr>
          <w:sz w:val="22"/>
          <w:szCs w:val="22"/>
        </w:rPr>
        <w:t xml:space="preserve"> </w:t>
      </w:r>
      <w:r w:rsidRPr="00E128FF">
        <w:rPr>
          <w:sz w:val="22"/>
          <w:szCs w:val="22"/>
        </w:rPr>
        <w:t xml:space="preserve">and analyzed with LC-MS/MS. </w:t>
      </w:r>
      <w:r>
        <w:rPr>
          <w:sz w:val="22"/>
          <w:szCs w:val="22"/>
        </w:rPr>
        <w:t>The</w:t>
      </w:r>
      <w:r w:rsidRPr="00E128FF">
        <w:rPr>
          <w:sz w:val="22"/>
          <w:szCs w:val="22"/>
        </w:rPr>
        <w:t xml:space="preserve"> data was analyzed</w:t>
      </w:r>
      <w:ins w:id="82" w:author="Editor/Reviewer" w:date="2023-11-05T15:07:00Z">
        <w:r w:rsidR="009B6457">
          <w:rPr>
            <w:sz w:val="22"/>
            <w:szCs w:val="22"/>
          </w:rPr>
          <w:t xml:space="preserve"> using the</w:t>
        </w:r>
      </w:ins>
      <w:del w:id="83" w:author="Editor/Reviewer" w:date="2023-11-05T15:07:00Z">
        <w:r w:rsidRPr="00E128FF" w:rsidDel="009B6457">
          <w:rPr>
            <w:sz w:val="22"/>
            <w:szCs w:val="22"/>
          </w:rPr>
          <w:delText xml:space="preserve"> by</w:delText>
        </w:r>
      </w:del>
      <w:r w:rsidRPr="00E128FF">
        <w:rPr>
          <w:sz w:val="22"/>
          <w:szCs w:val="22"/>
        </w:rPr>
        <w:t xml:space="preserve"> GNPS online platform. </w:t>
      </w:r>
      <w:r w:rsidR="00C67867">
        <w:rPr>
          <w:sz w:val="22"/>
          <w:szCs w:val="22"/>
        </w:rPr>
        <w:t>Eight hundred ninety-one</w:t>
      </w:r>
      <w:r w:rsidRPr="00E128FF">
        <w:rPr>
          <w:sz w:val="22"/>
          <w:szCs w:val="22"/>
        </w:rPr>
        <w:t xml:space="preserve"> </w:t>
      </w:r>
      <w:r>
        <w:rPr>
          <w:sz w:val="22"/>
          <w:szCs w:val="22"/>
        </w:rPr>
        <w:t>metabolites</w:t>
      </w:r>
      <w:r w:rsidRPr="00E128FF">
        <w:rPr>
          <w:sz w:val="22"/>
          <w:szCs w:val="22"/>
        </w:rPr>
        <w:t xml:space="preserve"> were detected </w:t>
      </w:r>
      <w:r>
        <w:rPr>
          <w:sz w:val="22"/>
          <w:szCs w:val="22"/>
        </w:rPr>
        <w:t xml:space="preserve">in the </w:t>
      </w:r>
      <w:r w:rsidR="002C6B30">
        <w:rPr>
          <w:sz w:val="22"/>
          <w:szCs w:val="22"/>
        </w:rPr>
        <w:t xml:space="preserve">four </w:t>
      </w:r>
      <w:r w:rsidRPr="00356F70">
        <w:rPr>
          <w:sz w:val="22"/>
          <w:szCs w:val="22"/>
        </w:rPr>
        <w:t>different samples</w:t>
      </w:r>
      <w:r w:rsidR="00C67867">
        <w:rPr>
          <w:sz w:val="22"/>
          <w:szCs w:val="22"/>
        </w:rPr>
        <w:t>,</w:t>
      </w:r>
      <w:r w:rsidR="00AC5370">
        <w:rPr>
          <w:sz w:val="22"/>
          <w:szCs w:val="22"/>
        </w:rPr>
        <w:t xml:space="preserve"> and the comparison of </w:t>
      </w:r>
      <w:del w:id="84" w:author="Editor/Reviewer" w:date="2023-11-05T15:07:00Z">
        <w:r w:rsidR="00AC5370" w:rsidDel="009B6457">
          <w:rPr>
            <w:sz w:val="22"/>
            <w:szCs w:val="22"/>
          </w:rPr>
          <w:delText xml:space="preserve">the </w:delText>
        </w:r>
      </w:del>
      <w:r w:rsidR="00AC5370">
        <w:rPr>
          <w:sz w:val="22"/>
          <w:szCs w:val="22"/>
        </w:rPr>
        <w:t>infection serums</w:t>
      </w:r>
      <w:ins w:id="85" w:author="Editor/Reviewer" w:date="2023-11-05T15:08:00Z">
        <w:r w:rsidR="009B6457">
          <w:rPr>
            <w:sz w:val="22"/>
            <w:szCs w:val="22"/>
          </w:rPr>
          <w:t xml:space="preserve"> is shown</w:t>
        </w:r>
      </w:ins>
      <w:r w:rsidR="00AC5370">
        <w:rPr>
          <w:sz w:val="22"/>
          <w:szCs w:val="22"/>
        </w:rPr>
        <w:t xml:space="preserve"> </w:t>
      </w:r>
      <w:ins w:id="86" w:author="Editor/Reviewer" w:date="2023-11-05T15:07:00Z">
        <w:r w:rsidR="009B6457">
          <w:rPr>
            <w:sz w:val="22"/>
            <w:szCs w:val="22"/>
          </w:rPr>
          <w:t>(</w:t>
        </w:r>
      </w:ins>
      <w:del w:id="87" w:author="Editor/Reviewer" w:date="2023-11-05T15:07:00Z">
        <w:r w:rsidR="00AC5370" w:rsidDel="009B6457">
          <w:rPr>
            <w:sz w:val="22"/>
            <w:szCs w:val="22"/>
          </w:rPr>
          <w:delText xml:space="preserve">is shown in </w:delText>
        </w:r>
      </w:del>
      <w:r w:rsidR="00AC5370" w:rsidRPr="00AC5370">
        <w:rPr>
          <w:b/>
          <w:bCs/>
          <w:sz w:val="22"/>
          <w:szCs w:val="22"/>
        </w:rPr>
        <w:t>Fig. 6</w:t>
      </w:r>
      <w:ins w:id="88" w:author="Editor/Reviewer" w:date="2023-11-05T15:07:00Z">
        <w:r w:rsidR="009B6457">
          <w:rPr>
            <w:b/>
            <w:bCs/>
            <w:sz w:val="22"/>
            <w:szCs w:val="22"/>
          </w:rPr>
          <w:t>)</w:t>
        </w:r>
      </w:ins>
      <w:r w:rsidRPr="00356F70">
        <w:rPr>
          <w:sz w:val="22"/>
          <w:szCs w:val="22"/>
        </w:rPr>
        <w:t>.</w:t>
      </w:r>
      <w:r>
        <w:rPr>
          <w:b/>
          <w:bCs/>
          <w:sz w:val="22"/>
          <w:szCs w:val="22"/>
        </w:rPr>
        <w:t xml:space="preserve"> </w:t>
      </w:r>
    </w:p>
    <w:p w14:paraId="0D824F0B" w14:textId="5B4ABACA" w:rsidR="00C13A76" w:rsidRDefault="009B6457" w:rsidP="008B5DAC">
      <w:pPr>
        <w:pStyle w:val="ListParagraph"/>
        <w:tabs>
          <w:tab w:val="left" w:pos="284"/>
        </w:tabs>
        <w:spacing w:before="80"/>
        <w:ind w:left="0"/>
        <w:contextualSpacing w:val="0"/>
        <w:jc w:val="both"/>
        <w:rPr>
          <w:b/>
          <w:bCs/>
          <w:sz w:val="22"/>
          <w:szCs w:val="22"/>
        </w:rPr>
      </w:pPr>
      <w:r w:rsidRPr="00FD7164">
        <w:rPr>
          <w:noProof/>
          <w:sz w:val="22"/>
          <w:szCs w:val="22"/>
          <w:lang w:eastAsia="en-US"/>
        </w:rPr>
        <w:drawing>
          <wp:anchor distT="0" distB="0" distL="114300" distR="114300" simplePos="0" relativeHeight="251727872" behindDoc="0" locked="0" layoutInCell="1" allowOverlap="1" wp14:anchorId="250D5531" wp14:editId="7B3B54F9">
            <wp:simplePos x="0" y="0"/>
            <wp:positionH relativeFrom="page">
              <wp:posOffset>4685721</wp:posOffset>
            </wp:positionH>
            <wp:positionV relativeFrom="paragraph">
              <wp:posOffset>76200</wp:posOffset>
            </wp:positionV>
            <wp:extent cx="2135505" cy="1115060"/>
            <wp:effectExtent l="0" t="0" r="0" b="8890"/>
            <wp:wrapSquare wrapText="bothSides"/>
            <wp:docPr id="2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pic:cNvPicPr>
                      <a:picLocks noChangeAspect="1"/>
                    </pic:cNvPicPr>
                  </pic:nvPicPr>
                  <pic:blipFill rotWithShape="1">
                    <a:blip r:embed="rId20">
                      <a:extLst>
                        <a:ext uri="{28A0092B-C50C-407E-A947-70E740481C1C}">
                          <a14:useLocalDpi xmlns:a14="http://schemas.microsoft.com/office/drawing/2010/main" val="0"/>
                        </a:ext>
                      </a:extLst>
                    </a:blip>
                    <a:srcRect l="8664" r="10806"/>
                    <a:stretch/>
                  </pic:blipFill>
                  <pic:spPr>
                    <a:xfrm>
                      <a:off x="0" y="0"/>
                      <a:ext cx="2135505" cy="1115060"/>
                    </a:xfrm>
                    <a:prstGeom prst="rect">
                      <a:avLst/>
                    </a:prstGeom>
                  </pic:spPr>
                </pic:pic>
              </a:graphicData>
            </a:graphic>
            <wp14:sizeRelH relativeFrom="margin">
              <wp14:pctWidth>0</wp14:pctWidth>
            </wp14:sizeRelH>
            <wp14:sizeRelV relativeFrom="margin">
              <wp14:pctHeight>0</wp14:pctHeight>
            </wp14:sizeRelV>
          </wp:anchor>
        </w:drawing>
      </w:r>
      <w:commentRangeStart w:id="89"/>
      <w:commentRangeStart w:id="90"/>
      <w:r w:rsidR="00974861" w:rsidRPr="00E128FF">
        <w:rPr>
          <w:b/>
          <w:bCs/>
          <w:sz w:val="22"/>
          <w:szCs w:val="22"/>
        </w:rPr>
        <w:t xml:space="preserve">Figure </w:t>
      </w:r>
      <w:r w:rsidR="00B12D16">
        <w:rPr>
          <w:b/>
          <w:bCs/>
          <w:sz w:val="22"/>
          <w:szCs w:val="22"/>
        </w:rPr>
        <w:t>6</w:t>
      </w:r>
      <w:r w:rsidR="00974861" w:rsidRPr="00E128FF">
        <w:rPr>
          <w:b/>
          <w:bCs/>
          <w:sz w:val="22"/>
          <w:szCs w:val="22"/>
        </w:rPr>
        <w:t>.</w:t>
      </w:r>
      <w:commentRangeEnd w:id="89"/>
      <w:r w:rsidR="00E20969">
        <w:rPr>
          <w:rStyle w:val="CommentReference"/>
        </w:rPr>
        <w:commentReference w:id="89"/>
      </w:r>
      <w:commentRangeEnd w:id="90"/>
      <w:r w:rsidR="00785144">
        <w:rPr>
          <w:rStyle w:val="CommentReference"/>
        </w:rPr>
        <w:commentReference w:id="90"/>
      </w:r>
      <w:r w:rsidR="00974861">
        <w:rPr>
          <w:sz w:val="22"/>
          <w:szCs w:val="22"/>
        </w:rPr>
        <w:t xml:space="preserve"> </w:t>
      </w:r>
      <w:ins w:id="91" w:author="Editor/Reviewer" w:date="2023-11-05T15:09:00Z">
        <w:r>
          <w:rPr>
            <w:b/>
            <w:bCs/>
            <w:sz w:val="22"/>
            <w:szCs w:val="22"/>
          </w:rPr>
          <w:t>A</w:t>
        </w:r>
      </w:ins>
      <w:del w:id="92" w:author="Editor/Reviewer" w:date="2023-11-05T15:09:00Z">
        <w:r w:rsidR="00562549" w:rsidRPr="00562549" w:rsidDel="009B6457">
          <w:rPr>
            <w:b/>
            <w:bCs/>
            <w:sz w:val="22"/>
            <w:szCs w:val="22"/>
          </w:rPr>
          <w:delText>Highlight a</w:delText>
        </w:r>
      </w:del>
      <w:r w:rsidR="00562549" w:rsidRPr="00562549">
        <w:rPr>
          <w:b/>
          <w:bCs/>
          <w:sz w:val="22"/>
          <w:szCs w:val="22"/>
        </w:rPr>
        <w:t xml:space="preserve"> sub-comparison between infected blue and Nile tilapia serums</w:t>
      </w:r>
      <w:ins w:id="93" w:author="Editor/Reviewer" w:date="2023-11-05T15:09:00Z">
        <w:r>
          <w:rPr>
            <w:b/>
            <w:bCs/>
            <w:sz w:val="22"/>
            <w:szCs w:val="22"/>
          </w:rPr>
          <w:t>.</w:t>
        </w:r>
      </w:ins>
      <w:r w:rsidR="00562549" w:rsidRPr="00562549">
        <w:rPr>
          <w:sz w:val="22"/>
          <w:szCs w:val="22"/>
        </w:rPr>
        <w:t xml:space="preserve"> </w:t>
      </w:r>
      <w:ins w:id="94" w:author="Editor/Reviewer" w:date="2023-11-05T15:09:00Z">
        <w:r>
          <w:rPr>
            <w:sz w:val="22"/>
            <w:szCs w:val="22"/>
          </w:rPr>
          <w:t>A</w:t>
        </w:r>
      </w:ins>
      <w:del w:id="95" w:author="Editor/Reviewer" w:date="2023-11-05T15:09:00Z">
        <w:r w:rsidR="00562549" w:rsidRPr="00562549" w:rsidDel="009B6457">
          <w:rPr>
            <w:sz w:val="22"/>
            <w:szCs w:val="22"/>
          </w:rPr>
          <w:delText>a</w:delText>
        </w:r>
      </w:del>
      <w:r w:rsidR="00562549" w:rsidRPr="00562549">
        <w:rPr>
          <w:sz w:val="22"/>
          <w:szCs w:val="22"/>
        </w:rPr>
        <w:t>fter removing shared metabolites with control fish serums (n=3)</w:t>
      </w:r>
      <w:ins w:id="96" w:author="Editor/Reviewer" w:date="2023-11-05T15:10:00Z">
        <w:r>
          <w:rPr>
            <w:sz w:val="22"/>
            <w:szCs w:val="22"/>
          </w:rPr>
          <w:t>, w</w:t>
        </w:r>
      </w:ins>
      <w:del w:id="97" w:author="Editor/Reviewer" w:date="2023-11-05T15:10:00Z">
        <w:r w:rsidR="00562549" w:rsidRPr="00562549" w:rsidDel="009B6457">
          <w:rPr>
            <w:sz w:val="22"/>
            <w:szCs w:val="22"/>
          </w:rPr>
          <w:delText>. W</w:delText>
        </w:r>
      </w:del>
      <w:r w:rsidR="00562549" w:rsidRPr="00562549">
        <w:rPr>
          <w:sz w:val="22"/>
          <w:szCs w:val="22"/>
        </w:rPr>
        <w:t xml:space="preserve">e identified 119 common metabolites </w:t>
      </w:r>
      <w:ins w:id="98" w:author="Editor/Reviewer" w:date="2023-11-05T15:10:00Z">
        <w:r>
          <w:rPr>
            <w:sz w:val="22"/>
            <w:szCs w:val="22"/>
          </w:rPr>
          <w:t>in</w:t>
        </w:r>
      </w:ins>
      <w:del w:id="99" w:author="Editor/Reviewer" w:date="2023-11-05T15:10:00Z">
        <w:r w:rsidR="00562549" w:rsidRPr="00562549" w:rsidDel="009B6457">
          <w:rPr>
            <w:sz w:val="22"/>
            <w:szCs w:val="22"/>
          </w:rPr>
          <w:delText>between</w:delText>
        </w:r>
      </w:del>
      <w:r w:rsidR="00562549" w:rsidRPr="00562549">
        <w:rPr>
          <w:sz w:val="22"/>
          <w:szCs w:val="22"/>
        </w:rPr>
        <w:t xml:space="preserve"> the two tilapia species. </w:t>
      </w:r>
      <w:ins w:id="100" w:author="Editor/Reviewer" w:date="2023-11-05T15:10:00Z">
        <w:r>
          <w:rPr>
            <w:sz w:val="22"/>
            <w:szCs w:val="22"/>
          </w:rPr>
          <w:t>I</w:t>
        </w:r>
      </w:ins>
      <w:del w:id="101" w:author="Editor/Reviewer" w:date="2023-11-05T15:10:00Z">
        <w:r w:rsidR="00562549" w:rsidRPr="00562549" w:rsidDel="009B6457">
          <w:rPr>
            <w:sz w:val="22"/>
            <w:szCs w:val="22"/>
          </w:rPr>
          <w:delText>More i</w:delText>
        </w:r>
      </w:del>
      <w:r w:rsidR="00562549" w:rsidRPr="00562549">
        <w:rPr>
          <w:sz w:val="22"/>
          <w:szCs w:val="22"/>
        </w:rPr>
        <w:t>nterestingly, there were 331 and 254 unique metabolites expressed in infected blue and Nile tilapia serums, respectively.</w:t>
      </w:r>
      <w:r w:rsidR="00562549">
        <w:rPr>
          <w:sz w:val="22"/>
          <w:szCs w:val="22"/>
        </w:rPr>
        <w:t xml:space="preserve"> </w:t>
      </w:r>
      <w:commentRangeStart w:id="102"/>
      <w:ins w:id="103" w:author="Editor/Reviewer" w:date="2023-11-05T15:11:00Z">
        <w:r>
          <w:rPr>
            <w:sz w:val="22"/>
            <w:szCs w:val="22"/>
          </w:rPr>
          <w:t>Among</w:t>
        </w:r>
      </w:ins>
      <w:del w:id="104" w:author="Editor/Reviewer" w:date="2023-11-05T15:11:00Z">
        <w:r w:rsidR="00611C44" w:rsidDel="009B6457">
          <w:rPr>
            <w:sz w:val="22"/>
            <w:szCs w:val="22"/>
          </w:rPr>
          <w:delText>In</w:delText>
        </w:r>
      </w:del>
      <w:r w:rsidR="00611C44">
        <w:rPr>
          <w:sz w:val="22"/>
          <w:szCs w:val="22"/>
        </w:rPr>
        <w:t xml:space="preserve"> t</w:t>
      </w:r>
      <w:r w:rsidR="00562549">
        <w:rPr>
          <w:sz w:val="22"/>
          <w:szCs w:val="22"/>
        </w:rPr>
        <w:t>he</w:t>
      </w:r>
      <w:del w:id="105" w:author="Editor/Reviewer" w:date="2023-11-05T15:14:00Z">
        <w:r w:rsidR="00562549" w:rsidDel="00785144">
          <w:rPr>
            <w:sz w:val="22"/>
            <w:szCs w:val="22"/>
          </w:rPr>
          <w:delText>se</w:delText>
        </w:r>
      </w:del>
      <w:r w:rsidR="00562549">
        <w:rPr>
          <w:sz w:val="22"/>
          <w:szCs w:val="22"/>
        </w:rPr>
        <w:t xml:space="preserve"> unique metabolites</w:t>
      </w:r>
      <w:ins w:id="106" w:author="Editor/Reviewer" w:date="2023-11-05T15:11:00Z">
        <w:r>
          <w:rPr>
            <w:sz w:val="22"/>
            <w:szCs w:val="22"/>
          </w:rPr>
          <w:t>,</w:t>
        </w:r>
      </w:ins>
      <w:r w:rsidR="00562549">
        <w:rPr>
          <w:sz w:val="22"/>
          <w:szCs w:val="22"/>
        </w:rPr>
        <w:t xml:space="preserve"> </w:t>
      </w:r>
      <w:r w:rsidR="00611C44">
        <w:rPr>
          <w:sz w:val="22"/>
          <w:szCs w:val="22"/>
        </w:rPr>
        <w:t>we expect to find potential</w:t>
      </w:r>
      <w:r w:rsidR="00E20969">
        <w:rPr>
          <w:sz w:val="22"/>
          <w:szCs w:val="22"/>
        </w:rPr>
        <w:t xml:space="preserve"> signals for immune suppression or resistance. </w:t>
      </w:r>
      <w:r w:rsidR="008B5DAC">
        <w:rPr>
          <w:sz w:val="22"/>
          <w:szCs w:val="22"/>
        </w:rPr>
        <w:t>W</w:t>
      </w:r>
      <w:r w:rsidR="00E20969" w:rsidRPr="00E20969">
        <w:rPr>
          <w:sz w:val="22"/>
          <w:szCs w:val="22"/>
        </w:rPr>
        <w:t>e will compare infected serum metabolites to those in gills and head kidneys to identify common metabolites</w:t>
      </w:r>
      <w:del w:id="107" w:author="Editor/Reviewer" w:date="2023-11-05T15:12:00Z">
        <w:r w:rsidR="00E20969" w:rsidRPr="00E20969" w:rsidDel="009B6457">
          <w:rPr>
            <w:sz w:val="22"/>
            <w:szCs w:val="22"/>
          </w:rPr>
          <w:delText xml:space="preserve"> that are</w:delText>
        </w:r>
      </w:del>
      <w:r w:rsidR="00E20969" w:rsidRPr="00E20969">
        <w:rPr>
          <w:sz w:val="22"/>
          <w:szCs w:val="22"/>
        </w:rPr>
        <w:t xml:space="preserve"> unique to the infection stage and specific to either blue or Nile tilapia.</w:t>
      </w:r>
      <w:r w:rsidR="00C13A76">
        <w:rPr>
          <w:b/>
          <w:bCs/>
          <w:noProof/>
          <w:sz w:val="22"/>
          <w:szCs w:val="22"/>
        </w:rPr>
        <w:t xml:space="preserve"> </w:t>
      </w:r>
      <w:commentRangeEnd w:id="102"/>
      <w:r w:rsidR="00785144">
        <w:rPr>
          <w:rStyle w:val="CommentReference"/>
        </w:rPr>
        <w:commentReference w:id="102"/>
      </w:r>
    </w:p>
    <w:p w14:paraId="2BD9B08E" w14:textId="31FDD693" w:rsidR="00435775" w:rsidRPr="00435775" w:rsidRDefault="006D582D" w:rsidP="00C13A76">
      <w:pPr>
        <w:pStyle w:val="ListParagraph"/>
        <w:numPr>
          <w:ilvl w:val="0"/>
          <w:numId w:val="16"/>
        </w:numPr>
        <w:tabs>
          <w:tab w:val="left" w:pos="284"/>
        </w:tabs>
        <w:spacing w:before="80" w:line="360" w:lineRule="auto"/>
        <w:ind w:left="0" w:firstLine="0"/>
        <w:contextualSpacing w:val="0"/>
        <w:jc w:val="both"/>
        <w:rPr>
          <w:b/>
          <w:bCs/>
          <w:sz w:val="22"/>
          <w:szCs w:val="22"/>
        </w:rPr>
      </w:pPr>
      <w:r>
        <w:rPr>
          <w:b/>
          <w:bCs/>
          <w:noProof/>
          <w:sz w:val="22"/>
          <w:szCs w:val="22"/>
          <w:lang w:eastAsia="en-US"/>
        </w:rPr>
        <w:lastRenderedPageBreak/>
        <w:drawing>
          <wp:anchor distT="0" distB="0" distL="114300" distR="114300" simplePos="0" relativeHeight="251724800" behindDoc="0" locked="0" layoutInCell="1" allowOverlap="1" wp14:anchorId="721DB0E7" wp14:editId="24B283F5">
            <wp:simplePos x="0" y="0"/>
            <wp:positionH relativeFrom="margin">
              <wp:posOffset>370216</wp:posOffset>
            </wp:positionH>
            <wp:positionV relativeFrom="paragraph">
              <wp:posOffset>2901329</wp:posOffset>
            </wp:positionV>
            <wp:extent cx="5627077" cy="2520473"/>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27077" cy="2520473"/>
                    </a:xfrm>
                    <a:prstGeom prst="rect">
                      <a:avLst/>
                    </a:prstGeom>
                    <a:noFill/>
                  </pic:spPr>
                </pic:pic>
              </a:graphicData>
            </a:graphic>
          </wp:anchor>
        </w:drawing>
      </w:r>
      <w:r w:rsidR="00D74EDD" w:rsidRPr="00C74887">
        <w:rPr>
          <w:b/>
          <w:bCs/>
          <w:sz w:val="22"/>
          <w:szCs w:val="22"/>
        </w:rPr>
        <w:t xml:space="preserve">Proteomic profiling of control and infected gills of hybrid tilapia using host and parasite datasets.  </w:t>
      </w:r>
      <w:r w:rsidR="005B57DA" w:rsidRPr="005B57DA">
        <w:rPr>
          <w:sz w:val="22"/>
          <w:szCs w:val="22"/>
        </w:rPr>
        <w:t xml:space="preserve">Proteins from control and infected hybrid tilapia gills were extracted and analyzed for significant expression changes. </w:t>
      </w:r>
      <w:r w:rsidR="00CA2B5A" w:rsidRPr="00CA2B5A">
        <w:rPr>
          <w:sz w:val="22"/>
          <w:szCs w:val="22"/>
        </w:rPr>
        <w:t>In the infected</w:t>
      </w:r>
      <w:r w:rsidR="00CA2B5A">
        <w:rPr>
          <w:sz w:val="22"/>
          <w:szCs w:val="22"/>
        </w:rPr>
        <w:t xml:space="preserve"> gills compared to the controls</w:t>
      </w:r>
      <w:r w:rsidR="005B57DA" w:rsidRPr="005B57DA">
        <w:rPr>
          <w:sz w:val="22"/>
          <w:szCs w:val="22"/>
        </w:rPr>
        <w:t>,</w:t>
      </w:r>
      <w:r w:rsidR="00CA2B5A">
        <w:rPr>
          <w:sz w:val="22"/>
          <w:szCs w:val="22"/>
        </w:rPr>
        <w:t xml:space="preserve"> </w:t>
      </w:r>
      <w:r w:rsidR="005B57DA">
        <w:rPr>
          <w:sz w:val="22"/>
          <w:szCs w:val="22"/>
        </w:rPr>
        <w:t xml:space="preserve">enriched </w:t>
      </w:r>
      <w:r w:rsidR="005B57DA" w:rsidRPr="005B57DA">
        <w:rPr>
          <w:sz w:val="22"/>
          <w:szCs w:val="22"/>
        </w:rPr>
        <w:t xml:space="preserve">down-regulated processes included ECM modification, respiration, and gene translation, while </w:t>
      </w:r>
      <w:r w:rsidR="005B57DA">
        <w:rPr>
          <w:sz w:val="22"/>
          <w:szCs w:val="22"/>
        </w:rPr>
        <w:t xml:space="preserve">enriched </w:t>
      </w:r>
      <w:r w:rsidR="005B57DA" w:rsidRPr="005B57DA">
        <w:rPr>
          <w:sz w:val="22"/>
          <w:szCs w:val="22"/>
        </w:rPr>
        <w:t xml:space="preserve">upregulated processes included oxidation stress, immune response, and cytoskeleton organization </w:t>
      </w:r>
      <w:r w:rsidR="00757085" w:rsidRPr="00573641">
        <w:rPr>
          <w:sz w:val="22"/>
          <w:szCs w:val="22"/>
        </w:rPr>
        <w:t>(</w:t>
      </w:r>
      <w:r w:rsidR="00B12D16">
        <w:rPr>
          <w:b/>
          <w:bCs/>
          <w:sz w:val="22"/>
          <w:szCs w:val="22"/>
        </w:rPr>
        <w:t>Fig. 7</w:t>
      </w:r>
      <w:r w:rsidR="00757085" w:rsidRPr="00573641">
        <w:rPr>
          <w:sz w:val="22"/>
          <w:szCs w:val="22"/>
        </w:rPr>
        <w:t>)</w:t>
      </w:r>
      <w:r w:rsidR="009C4C34" w:rsidRPr="00573641">
        <w:rPr>
          <w:sz w:val="22"/>
          <w:szCs w:val="22"/>
        </w:rPr>
        <w:t xml:space="preserve">. </w:t>
      </w:r>
      <w:r w:rsidR="005B57DA" w:rsidRPr="005B57DA">
        <w:rPr>
          <w:sz w:val="22"/>
          <w:szCs w:val="22"/>
        </w:rPr>
        <w:t xml:space="preserve">Furthermore, </w:t>
      </w:r>
      <w:r w:rsidR="005B57DA" w:rsidRPr="005B57DA">
        <w:rPr>
          <w:b/>
          <w:bCs/>
          <w:sz w:val="22"/>
          <w:szCs w:val="22"/>
        </w:rPr>
        <w:t xml:space="preserve">in the same infected gill samples, we analyzed </w:t>
      </w:r>
      <w:r w:rsidR="005B57DA" w:rsidRPr="00686771">
        <w:rPr>
          <w:b/>
          <w:bCs/>
          <w:i/>
          <w:iCs/>
          <w:sz w:val="22"/>
          <w:szCs w:val="22"/>
        </w:rPr>
        <w:t xml:space="preserve">M. </w:t>
      </w:r>
      <w:proofErr w:type="spellStart"/>
      <w:r w:rsidR="005B57DA" w:rsidRPr="00686771">
        <w:rPr>
          <w:b/>
          <w:bCs/>
          <w:i/>
          <w:iCs/>
          <w:sz w:val="22"/>
          <w:szCs w:val="22"/>
        </w:rPr>
        <w:t>bejeranoi</w:t>
      </w:r>
      <w:proofErr w:type="spellEnd"/>
      <w:r w:rsidR="005B57DA" w:rsidRPr="005B57DA">
        <w:rPr>
          <w:b/>
          <w:bCs/>
          <w:sz w:val="22"/>
          <w:szCs w:val="22"/>
        </w:rPr>
        <w:t xml:space="preserve"> proteins</w:t>
      </w:r>
      <w:r w:rsidR="005B57DA" w:rsidRPr="005B57DA">
        <w:rPr>
          <w:sz w:val="22"/>
          <w:szCs w:val="22"/>
        </w:rPr>
        <w:t xml:space="preserve"> using predicted proteins from our recent transcriptomic data. Among the top 30 highly expressed parasite protein groups (</w:t>
      </w:r>
      <w:r w:rsidR="00B12D16">
        <w:rPr>
          <w:b/>
          <w:bCs/>
          <w:sz w:val="22"/>
          <w:szCs w:val="22"/>
        </w:rPr>
        <w:t>Fig. 8</w:t>
      </w:r>
      <w:r w:rsidR="005B57DA" w:rsidRPr="005B57DA">
        <w:rPr>
          <w:sz w:val="22"/>
          <w:szCs w:val="22"/>
        </w:rPr>
        <w:t>), we identified histones, known to be among the earliest genes expressed. Additionally, we detected cathepsins, enolase, and calreticulin as highly expressed proteins. These proteins also exhibited significant transcription levels in our transcriptomic analysis. Cathepsin, as suggested by us and others, may contribute to host tissue and extracellular matrix degradation</w:t>
      </w:r>
      <w:r w:rsidR="00C67867">
        <w:rPr>
          <w:sz w:val="22"/>
          <w:szCs w:val="22"/>
        </w:rPr>
        <w:t>. In contrast, enolase</w:t>
      </w:r>
      <w:commentRangeStart w:id="108"/>
      <w:r w:rsidR="005B57DA" w:rsidRPr="005B57DA">
        <w:rPr>
          <w:sz w:val="22"/>
          <w:szCs w:val="22"/>
        </w:rPr>
        <w:t xml:space="preserve"> and calreticulin are known to be involved in host immune modulation in other parasite groups.</w:t>
      </w:r>
      <w:r w:rsidR="00C74887" w:rsidRPr="00C74887">
        <w:rPr>
          <w:sz w:val="22"/>
          <w:szCs w:val="22"/>
        </w:rPr>
        <w:t xml:space="preserve"> </w:t>
      </w:r>
      <w:commentRangeEnd w:id="108"/>
      <w:r w:rsidR="000E1260">
        <w:rPr>
          <w:rStyle w:val="CommentReference"/>
        </w:rPr>
        <w:commentReference w:id="108"/>
      </w:r>
      <w:ins w:id="109" w:author="Editor/Reviewer" w:date="2023-11-05T15:41:00Z">
        <w:r w:rsidR="00B356ED">
          <w:rPr>
            <w:b/>
            <w:bCs/>
            <w:sz w:val="22"/>
            <w:szCs w:val="22"/>
          </w:rPr>
          <w:t>Our</w:t>
        </w:r>
      </w:ins>
      <w:del w:id="110" w:author="Editor/Reviewer" w:date="2023-11-05T15:41:00Z">
        <w:r w:rsidR="003E117C" w:rsidRPr="003E117C" w:rsidDel="00B356ED">
          <w:rPr>
            <w:b/>
            <w:bCs/>
            <w:sz w:val="22"/>
            <w:szCs w:val="22"/>
          </w:rPr>
          <w:delText>Th</w:delText>
        </w:r>
        <w:r w:rsidR="003E117C" w:rsidDel="00B356ED">
          <w:rPr>
            <w:b/>
            <w:bCs/>
            <w:sz w:val="22"/>
            <w:szCs w:val="22"/>
          </w:rPr>
          <w:delText>is</w:delText>
        </w:r>
      </w:del>
      <w:r w:rsidR="003E117C" w:rsidRPr="003E117C">
        <w:rPr>
          <w:b/>
          <w:bCs/>
          <w:sz w:val="22"/>
          <w:szCs w:val="22"/>
        </w:rPr>
        <w:t xml:space="preserve"> </w:t>
      </w:r>
      <w:r w:rsidR="00220675">
        <w:rPr>
          <w:b/>
          <w:bCs/>
          <w:sz w:val="22"/>
          <w:szCs w:val="22"/>
        </w:rPr>
        <w:t xml:space="preserve">proteomic </w:t>
      </w:r>
      <w:r w:rsidR="003E117C" w:rsidRPr="003E117C">
        <w:rPr>
          <w:b/>
          <w:bCs/>
          <w:sz w:val="22"/>
          <w:szCs w:val="22"/>
        </w:rPr>
        <w:t>analysis demonstrates that host and parasite proteins can be obtained from the same tissue sample.</w:t>
      </w:r>
    </w:p>
    <w:p w14:paraId="39386567" w14:textId="69D7B0A8" w:rsidR="00E704F5" w:rsidRPr="00435775" w:rsidRDefault="00800D4A" w:rsidP="00B12D16">
      <w:pPr>
        <w:pStyle w:val="Default"/>
        <w:tabs>
          <w:tab w:val="left" w:pos="284"/>
        </w:tabs>
        <w:spacing w:before="120" w:line="276" w:lineRule="auto"/>
        <w:jc w:val="both"/>
        <w:rPr>
          <w:b/>
          <w:bCs/>
          <w:sz w:val="22"/>
          <w:szCs w:val="22"/>
        </w:rPr>
      </w:pPr>
      <w:r w:rsidRPr="00E17EC3">
        <w:rPr>
          <w:b/>
          <w:bCs/>
          <w:sz w:val="22"/>
          <w:szCs w:val="22"/>
        </w:rPr>
        <w:t>Fig</w:t>
      </w:r>
      <w:r w:rsidR="00C048DD" w:rsidRPr="00E17EC3">
        <w:rPr>
          <w:b/>
          <w:bCs/>
          <w:sz w:val="22"/>
          <w:szCs w:val="22"/>
        </w:rPr>
        <w:t xml:space="preserve">ure </w:t>
      </w:r>
      <w:r w:rsidR="00B12D16">
        <w:rPr>
          <w:b/>
          <w:bCs/>
          <w:sz w:val="22"/>
          <w:szCs w:val="22"/>
        </w:rPr>
        <w:t>7</w:t>
      </w:r>
      <w:r w:rsidRPr="00E17EC3">
        <w:rPr>
          <w:b/>
          <w:bCs/>
          <w:sz w:val="22"/>
          <w:szCs w:val="22"/>
        </w:rPr>
        <w:t>.</w:t>
      </w:r>
      <w:r w:rsidRPr="00122723">
        <w:rPr>
          <w:b/>
          <w:bCs/>
          <w:sz w:val="22"/>
          <w:szCs w:val="22"/>
        </w:rPr>
        <w:t xml:space="preserve"> </w:t>
      </w:r>
      <w:r w:rsidR="00237DB3" w:rsidRPr="00237DB3">
        <w:rPr>
          <w:b/>
          <w:bCs/>
          <w:sz w:val="22"/>
          <w:szCs w:val="22"/>
        </w:rPr>
        <w:t>Network analysis for enriched processes</w:t>
      </w:r>
      <w:r w:rsidR="00122723">
        <w:rPr>
          <w:b/>
          <w:bCs/>
          <w:sz w:val="22"/>
          <w:szCs w:val="22"/>
        </w:rPr>
        <w:t xml:space="preserve"> in infected versus control uninfected gills.  </w:t>
      </w:r>
      <w:r w:rsidR="00D5605F">
        <w:rPr>
          <w:sz w:val="22"/>
          <w:szCs w:val="22"/>
        </w:rPr>
        <w:t xml:space="preserve">We </w:t>
      </w:r>
      <w:r w:rsidR="00C67867">
        <w:rPr>
          <w:sz w:val="22"/>
          <w:szCs w:val="22"/>
        </w:rPr>
        <w:t>conducted</w:t>
      </w:r>
      <w:r w:rsidR="00D5605F">
        <w:rPr>
          <w:sz w:val="22"/>
          <w:szCs w:val="22"/>
        </w:rPr>
        <w:t xml:space="preserve"> a comparative proteomic profiling to</w:t>
      </w:r>
      <w:r w:rsidR="00122723" w:rsidRPr="00122723">
        <w:rPr>
          <w:sz w:val="22"/>
          <w:szCs w:val="22"/>
        </w:rPr>
        <w:t xml:space="preserve"> identify changes in the proteome between </w:t>
      </w:r>
      <w:r w:rsidR="00237DB3">
        <w:rPr>
          <w:sz w:val="22"/>
          <w:szCs w:val="22"/>
        </w:rPr>
        <w:t>infected</w:t>
      </w:r>
      <w:r w:rsidR="00122723">
        <w:rPr>
          <w:sz w:val="22"/>
          <w:szCs w:val="22"/>
        </w:rPr>
        <w:t xml:space="preserve"> and </w:t>
      </w:r>
      <w:r w:rsidR="00237DB3">
        <w:rPr>
          <w:sz w:val="22"/>
          <w:szCs w:val="22"/>
        </w:rPr>
        <w:t>control</w:t>
      </w:r>
      <w:r w:rsidR="00122723">
        <w:rPr>
          <w:sz w:val="22"/>
          <w:szCs w:val="22"/>
        </w:rPr>
        <w:t xml:space="preserve"> gills</w:t>
      </w:r>
      <w:r w:rsidR="00122723" w:rsidRPr="00122723">
        <w:rPr>
          <w:sz w:val="22"/>
          <w:szCs w:val="22"/>
        </w:rPr>
        <w:t>.</w:t>
      </w:r>
      <w:r w:rsidR="00122723">
        <w:rPr>
          <w:sz w:val="22"/>
          <w:szCs w:val="22"/>
        </w:rPr>
        <w:t xml:space="preserve"> </w:t>
      </w:r>
      <w:r w:rsidR="00122723" w:rsidRPr="00122723">
        <w:rPr>
          <w:sz w:val="22"/>
          <w:szCs w:val="22"/>
        </w:rPr>
        <w:t xml:space="preserve">We analyzed proteomes of </w:t>
      </w:r>
      <w:r w:rsidR="00237DB3">
        <w:rPr>
          <w:sz w:val="22"/>
          <w:szCs w:val="22"/>
        </w:rPr>
        <w:t>four</w:t>
      </w:r>
      <w:r w:rsidR="00122723" w:rsidRPr="00122723">
        <w:rPr>
          <w:sz w:val="22"/>
          <w:szCs w:val="22"/>
        </w:rPr>
        <w:t xml:space="preserve"> replicates of </w:t>
      </w:r>
      <w:r w:rsidR="00122723">
        <w:rPr>
          <w:sz w:val="22"/>
          <w:szCs w:val="22"/>
        </w:rPr>
        <w:t xml:space="preserve">control and infected gills. </w:t>
      </w:r>
      <w:r w:rsidR="00237DB3">
        <w:rPr>
          <w:sz w:val="22"/>
          <w:szCs w:val="22"/>
        </w:rPr>
        <w:t>Selected</w:t>
      </w:r>
      <w:r w:rsidR="00122723">
        <w:rPr>
          <w:sz w:val="22"/>
          <w:szCs w:val="22"/>
        </w:rPr>
        <w:t xml:space="preserve"> enrichment results (FDR&lt;0.05) of </w:t>
      </w:r>
      <w:r w:rsidR="00122723" w:rsidRPr="00237DB3">
        <w:rPr>
          <w:b/>
          <w:bCs/>
          <w:sz w:val="22"/>
          <w:szCs w:val="22"/>
        </w:rPr>
        <w:t>(A)</w:t>
      </w:r>
      <w:r w:rsidR="00122723">
        <w:rPr>
          <w:sz w:val="22"/>
          <w:szCs w:val="22"/>
        </w:rPr>
        <w:t xml:space="preserve"> down-regulated process</w:t>
      </w:r>
      <w:r w:rsidR="00D5605F">
        <w:rPr>
          <w:sz w:val="22"/>
          <w:szCs w:val="22"/>
        </w:rPr>
        <w:t>es</w:t>
      </w:r>
      <w:r w:rsidR="00122723">
        <w:rPr>
          <w:sz w:val="22"/>
          <w:szCs w:val="22"/>
        </w:rPr>
        <w:t xml:space="preserve"> and </w:t>
      </w:r>
      <w:r w:rsidR="00122723" w:rsidRPr="00237DB3">
        <w:rPr>
          <w:b/>
          <w:bCs/>
          <w:sz w:val="22"/>
          <w:szCs w:val="22"/>
        </w:rPr>
        <w:t>(B)</w:t>
      </w:r>
      <w:r w:rsidR="00122723">
        <w:rPr>
          <w:sz w:val="22"/>
          <w:szCs w:val="22"/>
        </w:rPr>
        <w:t xml:space="preserve"> upregulated processes are shown. </w:t>
      </w:r>
      <w:r w:rsidR="00291408">
        <w:rPr>
          <w:sz w:val="22"/>
          <w:szCs w:val="22"/>
        </w:rPr>
        <w:t>Key immune genes</w:t>
      </w:r>
      <w:r w:rsidR="00D5605F">
        <w:rPr>
          <w:sz w:val="22"/>
          <w:szCs w:val="22"/>
        </w:rPr>
        <w:t>,</w:t>
      </w:r>
      <w:r w:rsidR="00291408">
        <w:rPr>
          <w:sz w:val="22"/>
          <w:szCs w:val="22"/>
        </w:rPr>
        <w:t xml:space="preserve"> </w:t>
      </w:r>
      <w:r w:rsidR="00D5605F">
        <w:rPr>
          <w:sz w:val="22"/>
          <w:szCs w:val="22"/>
        </w:rPr>
        <w:t>including</w:t>
      </w:r>
      <w:r w:rsidR="00757085">
        <w:rPr>
          <w:sz w:val="22"/>
          <w:szCs w:val="22"/>
        </w:rPr>
        <w:t xml:space="preserve"> complement component</w:t>
      </w:r>
      <w:r w:rsidR="00A37EC1">
        <w:rPr>
          <w:sz w:val="22"/>
          <w:szCs w:val="22"/>
        </w:rPr>
        <w:t>s</w:t>
      </w:r>
      <w:r w:rsidR="00757085">
        <w:rPr>
          <w:sz w:val="22"/>
          <w:szCs w:val="22"/>
        </w:rPr>
        <w:t xml:space="preserve">, serpins, </w:t>
      </w:r>
      <w:r w:rsidR="00757085" w:rsidRPr="00757085">
        <w:rPr>
          <w:sz w:val="22"/>
          <w:szCs w:val="22"/>
        </w:rPr>
        <w:t>engulfment</w:t>
      </w:r>
      <w:r w:rsidR="00D5605F">
        <w:rPr>
          <w:sz w:val="22"/>
          <w:szCs w:val="22"/>
        </w:rPr>
        <w:t>,</w:t>
      </w:r>
      <w:r w:rsidR="00757085" w:rsidRPr="00757085">
        <w:rPr>
          <w:sz w:val="22"/>
          <w:szCs w:val="22"/>
        </w:rPr>
        <w:t xml:space="preserve"> and cell motility</w:t>
      </w:r>
      <w:r w:rsidR="00757085">
        <w:rPr>
          <w:sz w:val="22"/>
          <w:szCs w:val="22"/>
        </w:rPr>
        <w:t xml:space="preserve"> are </w:t>
      </w:r>
      <w:r w:rsidR="00D5605F">
        <w:rPr>
          <w:sz w:val="22"/>
          <w:szCs w:val="22"/>
        </w:rPr>
        <w:t>highlighted</w:t>
      </w:r>
      <w:r w:rsidR="00757085">
        <w:rPr>
          <w:sz w:val="22"/>
          <w:szCs w:val="22"/>
        </w:rPr>
        <w:t xml:space="preserve"> in red. </w:t>
      </w:r>
      <w:r w:rsidR="00122723">
        <w:rPr>
          <w:sz w:val="22"/>
          <w:szCs w:val="22"/>
        </w:rPr>
        <w:t>The protein net</w:t>
      </w:r>
      <w:r w:rsidR="00990CFC">
        <w:rPr>
          <w:sz w:val="22"/>
          <w:szCs w:val="22"/>
        </w:rPr>
        <w:t>work</w:t>
      </w:r>
      <w:r w:rsidR="00122723">
        <w:rPr>
          <w:sz w:val="22"/>
          <w:szCs w:val="22"/>
        </w:rPr>
        <w:t xml:space="preserve"> corresponding to the enriched process is </w:t>
      </w:r>
      <w:r w:rsidR="00D5605F">
        <w:rPr>
          <w:sz w:val="22"/>
          <w:szCs w:val="22"/>
        </w:rPr>
        <w:t>color-coded,</w:t>
      </w:r>
      <w:r w:rsidR="00122723">
        <w:rPr>
          <w:sz w:val="22"/>
          <w:szCs w:val="22"/>
        </w:rPr>
        <w:t xml:space="preserve"> similar to the </w:t>
      </w:r>
      <w:r w:rsidR="00237DB3">
        <w:rPr>
          <w:sz w:val="22"/>
          <w:szCs w:val="22"/>
        </w:rPr>
        <w:t xml:space="preserve">enriched </w:t>
      </w:r>
      <w:r w:rsidR="00122723">
        <w:rPr>
          <w:sz w:val="22"/>
          <w:szCs w:val="22"/>
        </w:rPr>
        <w:t>graph.</w:t>
      </w:r>
    </w:p>
    <w:p w14:paraId="62FFDAA0" w14:textId="3F5E954A" w:rsidR="00757085" w:rsidRPr="00916A66" w:rsidRDefault="00972D24" w:rsidP="00C13A76">
      <w:pPr>
        <w:pStyle w:val="Default"/>
        <w:tabs>
          <w:tab w:val="left" w:pos="284"/>
        </w:tabs>
        <w:spacing w:before="120" w:line="276" w:lineRule="auto"/>
        <w:jc w:val="both"/>
        <w:rPr>
          <w:sz w:val="22"/>
          <w:szCs w:val="22"/>
          <w:rtl/>
        </w:rPr>
      </w:pPr>
      <w:r w:rsidRPr="00EA67B6">
        <w:rPr>
          <w:b/>
          <w:bCs/>
          <w:noProof/>
          <w:color w:val="FF0000"/>
          <w:sz w:val="22"/>
          <w:szCs w:val="22"/>
        </w:rPr>
        <w:drawing>
          <wp:anchor distT="0" distB="0" distL="114300" distR="114300" simplePos="0" relativeHeight="251722752" behindDoc="0" locked="0" layoutInCell="1" allowOverlap="1" wp14:anchorId="093D873A" wp14:editId="498F1D43">
            <wp:simplePos x="0" y="0"/>
            <wp:positionH relativeFrom="column">
              <wp:posOffset>4081780</wp:posOffset>
            </wp:positionH>
            <wp:positionV relativeFrom="paragraph">
              <wp:posOffset>1270</wp:posOffset>
            </wp:positionV>
            <wp:extent cx="2011680" cy="1795780"/>
            <wp:effectExtent l="0" t="0" r="762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a:extLst>
                        <a:ext uri="{28A0092B-C50C-407E-A947-70E740481C1C}">
                          <a14:useLocalDpi xmlns:a14="http://schemas.microsoft.com/office/drawing/2010/main" val="0"/>
                        </a:ext>
                      </a:extLst>
                    </a:blip>
                    <a:srcRect l="20012" r="31991"/>
                    <a:stretch/>
                  </pic:blipFill>
                  <pic:spPr>
                    <a:xfrm>
                      <a:off x="0" y="0"/>
                      <a:ext cx="2011680" cy="1795780"/>
                    </a:xfrm>
                    <a:prstGeom prst="rect">
                      <a:avLst/>
                    </a:prstGeom>
                  </pic:spPr>
                </pic:pic>
              </a:graphicData>
            </a:graphic>
            <wp14:sizeRelH relativeFrom="margin">
              <wp14:pctWidth>0</wp14:pctWidth>
            </wp14:sizeRelH>
            <wp14:sizeRelV relativeFrom="margin">
              <wp14:pctHeight>0</wp14:pctHeight>
            </wp14:sizeRelV>
          </wp:anchor>
        </w:drawing>
      </w:r>
      <w:r w:rsidR="00757085" w:rsidRPr="003E117C">
        <w:rPr>
          <w:b/>
          <w:bCs/>
          <w:sz w:val="22"/>
          <w:szCs w:val="22"/>
        </w:rPr>
        <w:t xml:space="preserve">Figure </w:t>
      </w:r>
      <w:r w:rsidR="00B12D16">
        <w:rPr>
          <w:b/>
          <w:bCs/>
          <w:sz w:val="22"/>
          <w:szCs w:val="22"/>
        </w:rPr>
        <w:t>8</w:t>
      </w:r>
      <w:r w:rsidR="00757085" w:rsidRPr="003E117C">
        <w:rPr>
          <w:b/>
          <w:bCs/>
          <w:sz w:val="22"/>
          <w:szCs w:val="22"/>
        </w:rPr>
        <w:t xml:space="preserve">. The 30 most expressed protein groups of </w:t>
      </w:r>
      <w:r w:rsidR="00757085" w:rsidRPr="003E117C">
        <w:rPr>
          <w:b/>
          <w:bCs/>
          <w:i/>
          <w:iCs/>
          <w:sz w:val="22"/>
          <w:szCs w:val="22"/>
        </w:rPr>
        <w:t xml:space="preserve">M. </w:t>
      </w:r>
      <w:proofErr w:type="spellStart"/>
      <w:r w:rsidR="00757085" w:rsidRPr="003E117C">
        <w:rPr>
          <w:b/>
          <w:bCs/>
          <w:i/>
          <w:iCs/>
          <w:sz w:val="22"/>
          <w:szCs w:val="22"/>
        </w:rPr>
        <w:t>bejeranoi</w:t>
      </w:r>
      <w:proofErr w:type="spellEnd"/>
      <w:r w:rsidR="00DE7B71">
        <w:rPr>
          <w:b/>
          <w:bCs/>
          <w:sz w:val="22"/>
          <w:szCs w:val="22"/>
        </w:rPr>
        <w:t xml:space="preserve"> in infected gills</w:t>
      </w:r>
      <w:r w:rsidR="00757085" w:rsidRPr="003E117C">
        <w:rPr>
          <w:b/>
          <w:bCs/>
          <w:sz w:val="22"/>
          <w:szCs w:val="22"/>
        </w:rPr>
        <w:t xml:space="preserve">. </w:t>
      </w:r>
      <w:r w:rsidR="00757085" w:rsidRPr="003E117C">
        <w:rPr>
          <w:sz w:val="22"/>
          <w:szCs w:val="22"/>
        </w:rPr>
        <w:t xml:space="preserve">Note the </w:t>
      </w:r>
      <w:del w:id="111" w:author="Editor/Reviewer" w:date="2023-11-05T15:20:00Z">
        <w:r w:rsidR="00757085" w:rsidRPr="003E117C" w:rsidDel="00785144">
          <w:rPr>
            <w:sz w:val="22"/>
            <w:szCs w:val="22"/>
          </w:rPr>
          <w:delText xml:space="preserve">high </w:delText>
        </w:r>
      </w:del>
      <w:r w:rsidR="00D5605F">
        <w:rPr>
          <w:sz w:val="22"/>
          <w:szCs w:val="22"/>
        </w:rPr>
        <w:t>abundance</w:t>
      </w:r>
      <w:r w:rsidR="00757085" w:rsidRPr="003E117C">
        <w:rPr>
          <w:sz w:val="22"/>
          <w:szCs w:val="22"/>
        </w:rPr>
        <w:t xml:space="preserve"> of </w:t>
      </w:r>
      <w:r w:rsidR="00D5605F">
        <w:rPr>
          <w:sz w:val="22"/>
          <w:szCs w:val="22"/>
        </w:rPr>
        <w:t>housekeeping</w:t>
      </w:r>
      <w:r w:rsidR="00757085" w:rsidRPr="003E117C">
        <w:rPr>
          <w:sz w:val="22"/>
          <w:szCs w:val="22"/>
        </w:rPr>
        <w:t xml:space="preserve"> proteins such as tubulins, elongation factor, and histones</w:t>
      </w:r>
      <w:r w:rsidR="00D5605F">
        <w:rPr>
          <w:sz w:val="22"/>
          <w:szCs w:val="22"/>
        </w:rPr>
        <w:t>,</w:t>
      </w:r>
      <w:r w:rsidR="00757085" w:rsidRPr="003E117C">
        <w:rPr>
          <w:sz w:val="22"/>
          <w:szCs w:val="22"/>
        </w:rPr>
        <w:t xml:space="preserve"> as well as heat shock proteins (HSP) and BIP that </w:t>
      </w:r>
      <w:ins w:id="112" w:author="Editor/Reviewer" w:date="2023-11-05T15:21:00Z">
        <w:r w:rsidR="00785144">
          <w:rPr>
            <w:sz w:val="22"/>
            <w:szCs w:val="22"/>
          </w:rPr>
          <w:t>are</w:t>
        </w:r>
      </w:ins>
      <w:del w:id="113" w:author="Editor/Reviewer" w:date="2023-11-05T15:21:00Z">
        <w:r w:rsidR="00757085" w:rsidRPr="003E117C" w:rsidDel="00785144">
          <w:rPr>
            <w:sz w:val="22"/>
            <w:szCs w:val="22"/>
          </w:rPr>
          <w:delText>function as</w:delText>
        </w:r>
      </w:del>
      <w:r w:rsidR="00757085" w:rsidRPr="003E117C">
        <w:rPr>
          <w:sz w:val="22"/>
          <w:szCs w:val="22"/>
        </w:rPr>
        <w:t xml:space="preserve"> m</w:t>
      </w:r>
      <w:r w:rsidR="00DE7B71">
        <w:rPr>
          <w:sz w:val="22"/>
          <w:szCs w:val="22"/>
        </w:rPr>
        <w:t>olecular chaperons promot</w:t>
      </w:r>
      <w:r w:rsidR="00D5605F">
        <w:rPr>
          <w:sz w:val="22"/>
          <w:szCs w:val="22"/>
        </w:rPr>
        <w:t>ing</w:t>
      </w:r>
      <w:r w:rsidR="00757085" w:rsidRPr="003E117C">
        <w:rPr>
          <w:sz w:val="22"/>
          <w:szCs w:val="22"/>
        </w:rPr>
        <w:t xml:space="preserve"> </w:t>
      </w:r>
      <w:r w:rsidR="00757085">
        <w:rPr>
          <w:sz w:val="22"/>
          <w:szCs w:val="22"/>
        </w:rPr>
        <w:t>protein</w:t>
      </w:r>
      <w:r w:rsidR="00757085" w:rsidRPr="003E117C">
        <w:rPr>
          <w:sz w:val="22"/>
          <w:szCs w:val="22"/>
        </w:rPr>
        <w:t xml:space="preserve"> maturation, structural maintenance</w:t>
      </w:r>
      <w:r w:rsidR="00D5605F">
        <w:rPr>
          <w:sz w:val="22"/>
          <w:szCs w:val="22"/>
        </w:rPr>
        <w:t>,</w:t>
      </w:r>
      <w:r w:rsidR="00757085" w:rsidRPr="003E117C">
        <w:rPr>
          <w:sz w:val="22"/>
          <w:szCs w:val="22"/>
        </w:rPr>
        <w:t xml:space="preserve"> and regulation. </w:t>
      </w:r>
      <w:ins w:id="114" w:author="Editor/Reviewer" w:date="2023-11-05T15:22:00Z">
        <w:r w:rsidR="00785144">
          <w:rPr>
            <w:sz w:val="22"/>
            <w:szCs w:val="22"/>
          </w:rPr>
          <w:t>C</w:t>
        </w:r>
      </w:ins>
      <w:del w:id="115" w:author="Editor/Reviewer" w:date="2023-11-05T15:22:00Z">
        <w:r w:rsidR="0090719C" w:rsidRPr="0090719C" w:rsidDel="00785144">
          <w:rPr>
            <w:sz w:val="22"/>
            <w:szCs w:val="22"/>
          </w:rPr>
          <w:delText>Labeled in red are</w:delText>
        </w:r>
        <w:r w:rsidR="0090719C" w:rsidDel="00785144">
          <w:rPr>
            <w:sz w:val="22"/>
            <w:szCs w:val="22"/>
          </w:rPr>
          <w:delText xml:space="preserve"> </w:delText>
        </w:r>
      </w:del>
      <w:del w:id="116" w:author="Editor/Reviewer" w:date="2023-11-05T15:21:00Z">
        <w:r w:rsidR="00D5605F" w:rsidDel="00785144">
          <w:rPr>
            <w:sz w:val="22"/>
            <w:szCs w:val="22"/>
          </w:rPr>
          <w:delText xml:space="preserve">discussed </w:delText>
        </w:r>
      </w:del>
      <w:del w:id="117" w:author="Editor/Reviewer" w:date="2023-11-05T15:22:00Z">
        <w:r w:rsidR="00D5605F" w:rsidDel="00785144">
          <w:rPr>
            <w:sz w:val="22"/>
            <w:szCs w:val="22"/>
          </w:rPr>
          <w:delText>c</w:delText>
        </w:r>
      </w:del>
      <w:r w:rsidR="00D5605F">
        <w:rPr>
          <w:sz w:val="22"/>
          <w:szCs w:val="22"/>
        </w:rPr>
        <w:t xml:space="preserve">andidate </w:t>
      </w:r>
      <w:r w:rsidR="0090719C">
        <w:rPr>
          <w:sz w:val="22"/>
          <w:szCs w:val="22"/>
        </w:rPr>
        <w:t>proteins</w:t>
      </w:r>
      <w:r w:rsidR="00DE7B71">
        <w:rPr>
          <w:sz w:val="22"/>
          <w:szCs w:val="22"/>
        </w:rPr>
        <w:t xml:space="preserve"> for </w:t>
      </w:r>
      <w:r w:rsidR="00916A66">
        <w:rPr>
          <w:sz w:val="22"/>
          <w:szCs w:val="22"/>
        </w:rPr>
        <w:t xml:space="preserve">host immune </w:t>
      </w:r>
      <w:r w:rsidR="00DE7B71">
        <w:rPr>
          <w:sz w:val="22"/>
          <w:szCs w:val="22"/>
        </w:rPr>
        <w:t>modificatio</w:t>
      </w:r>
      <w:r w:rsidR="00D5605F">
        <w:rPr>
          <w:sz w:val="22"/>
          <w:szCs w:val="22"/>
        </w:rPr>
        <w:t>n</w:t>
      </w:r>
      <w:ins w:id="118" w:author="Editor/Reviewer" w:date="2023-11-05T15:22:00Z">
        <w:r w:rsidR="00785144">
          <w:rPr>
            <w:sz w:val="22"/>
            <w:szCs w:val="22"/>
          </w:rPr>
          <w:t xml:space="preserve"> (red), </w:t>
        </w:r>
      </w:ins>
      <w:del w:id="119" w:author="Editor/Reviewer" w:date="2023-11-05T15:22:00Z">
        <w:r w:rsidR="00D5605F" w:rsidDel="00785144">
          <w:rPr>
            <w:sz w:val="22"/>
            <w:szCs w:val="22"/>
          </w:rPr>
          <w:delText xml:space="preserve">. </w:delText>
        </w:r>
      </w:del>
      <w:ins w:id="120" w:author="Editor/Reviewer" w:date="2023-11-05T15:23:00Z">
        <w:r w:rsidR="00785144">
          <w:rPr>
            <w:sz w:val="22"/>
            <w:szCs w:val="22"/>
          </w:rPr>
          <w:t>s</w:t>
        </w:r>
      </w:ins>
      <w:del w:id="121" w:author="Editor/Reviewer" w:date="2023-11-05T15:22:00Z">
        <w:r w:rsidR="00D5605F" w:rsidDel="00785144">
          <w:rPr>
            <w:sz w:val="22"/>
            <w:szCs w:val="22"/>
          </w:rPr>
          <w:delText>S</w:delText>
        </w:r>
      </w:del>
      <w:r w:rsidR="00A37EC1">
        <w:rPr>
          <w:sz w:val="22"/>
          <w:szCs w:val="22"/>
        </w:rPr>
        <w:t>pecifically</w:t>
      </w:r>
      <w:r w:rsidR="00D5605F">
        <w:rPr>
          <w:sz w:val="22"/>
          <w:szCs w:val="22"/>
        </w:rPr>
        <w:t>,</w:t>
      </w:r>
      <w:r w:rsidR="00C67867">
        <w:rPr>
          <w:sz w:val="22"/>
          <w:szCs w:val="22"/>
        </w:rPr>
        <w:t xml:space="preserve"> </w:t>
      </w:r>
      <w:r w:rsidR="00A37EC1">
        <w:rPr>
          <w:sz w:val="22"/>
          <w:szCs w:val="22"/>
        </w:rPr>
        <w:t>calreticulin and enolase</w:t>
      </w:r>
      <w:r w:rsidR="00916A66">
        <w:rPr>
          <w:sz w:val="22"/>
          <w:szCs w:val="22"/>
        </w:rPr>
        <w:t xml:space="preserve"> will be further targeted using MALDI imaging.</w:t>
      </w:r>
    </w:p>
    <w:p w14:paraId="47289697" w14:textId="77777777" w:rsidR="00C13A76" w:rsidRDefault="005051B5" w:rsidP="00C13A76">
      <w:pPr>
        <w:pStyle w:val="Default"/>
        <w:tabs>
          <w:tab w:val="left" w:pos="0"/>
        </w:tabs>
        <w:spacing w:before="80" w:line="360" w:lineRule="auto"/>
        <w:jc w:val="both"/>
        <w:rPr>
          <w:sz w:val="22"/>
          <w:szCs w:val="22"/>
        </w:rPr>
      </w:pPr>
      <w:r>
        <w:rPr>
          <w:sz w:val="22"/>
          <w:szCs w:val="22"/>
        </w:rPr>
        <w:t xml:space="preserve">      </w:t>
      </w:r>
    </w:p>
    <w:p w14:paraId="4403D645" w14:textId="49FDE402" w:rsidR="00C13A76" w:rsidRDefault="00C13A76" w:rsidP="006D582D">
      <w:pPr>
        <w:pStyle w:val="Default"/>
        <w:tabs>
          <w:tab w:val="left" w:pos="0"/>
        </w:tabs>
        <w:spacing w:before="80" w:line="360" w:lineRule="auto"/>
        <w:contextualSpacing/>
        <w:jc w:val="both"/>
        <w:rPr>
          <w:rtl/>
        </w:rPr>
      </w:pPr>
      <w:r>
        <w:rPr>
          <w:sz w:val="22"/>
          <w:szCs w:val="22"/>
        </w:rPr>
        <w:tab/>
      </w:r>
      <w:r w:rsidR="0017615E">
        <w:rPr>
          <w:b/>
          <w:bCs/>
          <w:sz w:val="22"/>
          <w:szCs w:val="22"/>
        </w:rPr>
        <w:t xml:space="preserve">Our </w:t>
      </w:r>
      <w:r w:rsidR="0017615E" w:rsidRPr="0017615E">
        <w:rPr>
          <w:b/>
          <w:bCs/>
          <w:sz w:val="22"/>
          <w:szCs w:val="22"/>
        </w:rPr>
        <w:t>combin</w:t>
      </w:r>
      <w:r w:rsidR="008C1FD7">
        <w:rPr>
          <w:b/>
          <w:bCs/>
          <w:sz w:val="22"/>
          <w:szCs w:val="22"/>
        </w:rPr>
        <w:t>ed</w:t>
      </w:r>
      <w:r w:rsidR="0017615E" w:rsidRPr="0017615E">
        <w:rPr>
          <w:b/>
          <w:bCs/>
          <w:sz w:val="22"/>
          <w:szCs w:val="22"/>
        </w:rPr>
        <w:t xml:space="preserve"> transcriptomic, proteomic, and metabolomic</w:t>
      </w:r>
      <w:r w:rsidR="008C1FD7">
        <w:rPr>
          <w:b/>
          <w:bCs/>
          <w:sz w:val="22"/>
          <w:szCs w:val="22"/>
        </w:rPr>
        <w:t xml:space="preserve"> studies</w:t>
      </w:r>
      <w:r w:rsidR="0017615E" w:rsidRPr="0017615E">
        <w:rPr>
          <w:b/>
          <w:bCs/>
          <w:sz w:val="22"/>
          <w:szCs w:val="22"/>
        </w:rPr>
        <w:t xml:space="preserve"> </w:t>
      </w:r>
      <w:r w:rsidR="008C1FD7">
        <w:rPr>
          <w:b/>
          <w:bCs/>
          <w:sz w:val="22"/>
          <w:szCs w:val="22"/>
        </w:rPr>
        <w:t>will</w:t>
      </w:r>
      <w:r w:rsidR="0017615E" w:rsidRPr="0017615E">
        <w:rPr>
          <w:b/>
          <w:bCs/>
          <w:sz w:val="22"/>
          <w:szCs w:val="22"/>
        </w:rPr>
        <w:t xml:space="preserve"> unveil enigmatic molecular events during </w:t>
      </w:r>
      <w:proofErr w:type="spellStart"/>
      <w:r w:rsidR="00057BDC" w:rsidRPr="0017615E">
        <w:rPr>
          <w:b/>
          <w:bCs/>
          <w:sz w:val="22"/>
          <w:szCs w:val="22"/>
        </w:rPr>
        <w:t>myxoz</w:t>
      </w:r>
      <w:r w:rsidR="00057BDC">
        <w:rPr>
          <w:b/>
          <w:bCs/>
          <w:sz w:val="22"/>
          <w:szCs w:val="22"/>
        </w:rPr>
        <w:t>oan</w:t>
      </w:r>
      <w:proofErr w:type="spellEnd"/>
      <w:r w:rsidR="0017615E" w:rsidRPr="0017615E">
        <w:rPr>
          <w:b/>
          <w:bCs/>
          <w:sz w:val="22"/>
          <w:szCs w:val="22"/>
        </w:rPr>
        <w:t xml:space="preserve"> </w:t>
      </w:r>
      <w:r w:rsidR="0017615E">
        <w:rPr>
          <w:b/>
          <w:bCs/>
          <w:sz w:val="22"/>
          <w:szCs w:val="22"/>
        </w:rPr>
        <w:t>infection</w:t>
      </w:r>
      <w:r w:rsidR="00D04A74">
        <w:rPr>
          <w:b/>
          <w:bCs/>
          <w:sz w:val="22"/>
          <w:szCs w:val="22"/>
        </w:rPr>
        <w:t xml:space="preserve">, provide a </w:t>
      </w:r>
      <w:r w:rsidR="0017615E">
        <w:rPr>
          <w:b/>
          <w:bCs/>
          <w:sz w:val="22"/>
          <w:szCs w:val="22"/>
        </w:rPr>
        <w:lastRenderedPageBreak/>
        <w:t xml:space="preserve">significant </w:t>
      </w:r>
      <w:r w:rsidR="0017615E" w:rsidRPr="0017615E">
        <w:rPr>
          <w:b/>
          <w:bCs/>
          <w:sz w:val="22"/>
          <w:szCs w:val="22"/>
        </w:rPr>
        <w:t>understanding</w:t>
      </w:r>
      <w:r w:rsidR="00D04A74">
        <w:rPr>
          <w:b/>
          <w:bCs/>
          <w:sz w:val="22"/>
          <w:szCs w:val="22"/>
        </w:rPr>
        <w:t xml:space="preserve"> of </w:t>
      </w:r>
      <w:proofErr w:type="spellStart"/>
      <w:r w:rsidR="00D04A74">
        <w:rPr>
          <w:b/>
          <w:bCs/>
          <w:sz w:val="22"/>
          <w:szCs w:val="22"/>
        </w:rPr>
        <w:t>myxozoan</w:t>
      </w:r>
      <w:proofErr w:type="spellEnd"/>
      <w:r w:rsidR="0017615E" w:rsidRPr="0017615E">
        <w:rPr>
          <w:b/>
          <w:bCs/>
          <w:sz w:val="22"/>
          <w:szCs w:val="22"/>
        </w:rPr>
        <w:t xml:space="preserve"> adaptive evolutionary mechanism</w:t>
      </w:r>
      <w:r w:rsidR="00D04A74">
        <w:rPr>
          <w:b/>
          <w:bCs/>
          <w:sz w:val="22"/>
          <w:szCs w:val="22"/>
        </w:rPr>
        <w:t>s,</w:t>
      </w:r>
      <w:r w:rsidR="0017615E">
        <w:rPr>
          <w:b/>
          <w:bCs/>
          <w:sz w:val="22"/>
          <w:szCs w:val="22"/>
        </w:rPr>
        <w:t xml:space="preserve"> </w:t>
      </w:r>
      <w:r w:rsidR="0017615E" w:rsidRPr="0017615E">
        <w:rPr>
          <w:b/>
          <w:bCs/>
          <w:sz w:val="22"/>
          <w:szCs w:val="22"/>
        </w:rPr>
        <w:t>and offer insights</w:t>
      </w:r>
      <w:r w:rsidR="00D04A74">
        <w:rPr>
          <w:b/>
          <w:bCs/>
          <w:sz w:val="22"/>
          <w:szCs w:val="22"/>
        </w:rPr>
        <w:t xml:space="preserve"> for</w:t>
      </w:r>
      <w:r w:rsidR="0017615E" w:rsidRPr="0017615E">
        <w:rPr>
          <w:b/>
          <w:bCs/>
          <w:sz w:val="22"/>
          <w:szCs w:val="22"/>
        </w:rPr>
        <w:t xml:space="preserve"> developing </w:t>
      </w:r>
      <w:r w:rsidR="00057BDC">
        <w:rPr>
          <w:b/>
          <w:bCs/>
          <w:sz w:val="22"/>
          <w:szCs w:val="22"/>
        </w:rPr>
        <w:t xml:space="preserve">novel </w:t>
      </w:r>
      <w:r w:rsidR="0017615E" w:rsidRPr="0017615E">
        <w:rPr>
          <w:b/>
          <w:bCs/>
          <w:sz w:val="22"/>
          <w:szCs w:val="22"/>
        </w:rPr>
        <w:t xml:space="preserve">preventive measures </w:t>
      </w:r>
      <w:r w:rsidR="00057BDC">
        <w:rPr>
          <w:b/>
          <w:bCs/>
          <w:sz w:val="22"/>
          <w:szCs w:val="22"/>
        </w:rPr>
        <w:t>against infection</w:t>
      </w:r>
      <w:r w:rsidR="0017615E" w:rsidRPr="0017615E">
        <w:rPr>
          <w:b/>
          <w:bCs/>
          <w:sz w:val="22"/>
          <w:szCs w:val="22"/>
        </w:rPr>
        <w:t>.</w:t>
      </w:r>
    </w:p>
    <w:p w14:paraId="7D7324B6" w14:textId="40523850" w:rsidR="00C27F73" w:rsidRPr="00990CFC" w:rsidRDefault="00990CFC" w:rsidP="00D74D1F">
      <w:pPr>
        <w:pStyle w:val="ListParagraph"/>
        <w:numPr>
          <w:ilvl w:val="1"/>
          <w:numId w:val="27"/>
        </w:numPr>
        <w:shd w:val="clear" w:color="auto" w:fill="FFFFFF"/>
        <w:tabs>
          <w:tab w:val="left" w:pos="284"/>
        </w:tabs>
        <w:spacing w:before="80" w:line="360" w:lineRule="auto"/>
        <w:ind w:left="0" w:firstLine="0"/>
        <w:jc w:val="both"/>
        <w:rPr>
          <w:rFonts w:asciiTheme="majorBidi" w:hAnsiTheme="majorBidi" w:cstheme="majorBidi"/>
          <w:color w:val="231F20"/>
          <w:sz w:val="22"/>
          <w:szCs w:val="22"/>
          <w:u w:val="single"/>
          <w:rtl/>
          <w:lang w:eastAsia="en-US"/>
        </w:rPr>
      </w:pPr>
      <w:r>
        <w:rPr>
          <w:b/>
          <w:bCs/>
          <w:sz w:val="22"/>
          <w:szCs w:val="22"/>
          <w:u w:val="single"/>
        </w:rPr>
        <w:t xml:space="preserve">   </w:t>
      </w:r>
      <w:r w:rsidR="00C27F73" w:rsidRPr="00990CFC">
        <w:rPr>
          <w:b/>
          <w:bCs/>
          <w:sz w:val="22"/>
          <w:szCs w:val="22"/>
          <w:u w:val="single"/>
        </w:rPr>
        <w:t>Feasibility, available resources</w:t>
      </w:r>
      <w:r w:rsidR="00E17EC3" w:rsidRPr="00990CFC">
        <w:rPr>
          <w:b/>
          <w:bCs/>
          <w:sz w:val="22"/>
          <w:szCs w:val="22"/>
          <w:u w:val="single"/>
        </w:rPr>
        <w:t>,</w:t>
      </w:r>
      <w:r w:rsidR="00C27F73" w:rsidRPr="00990CFC">
        <w:rPr>
          <w:b/>
          <w:bCs/>
          <w:sz w:val="22"/>
          <w:szCs w:val="22"/>
          <w:u w:val="single"/>
        </w:rPr>
        <w:t xml:space="preserve"> and expected pitfalls</w:t>
      </w:r>
    </w:p>
    <w:p w14:paraId="46B277F3" w14:textId="6283026F" w:rsidR="00E17EC3" w:rsidRDefault="00D16A37" w:rsidP="00B92AA6">
      <w:pPr>
        <w:tabs>
          <w:tab w:val="left" w:pos="284"/>
        </w:tabs>
        <w:autoSpaceDE w:val="0"/>
        <w:autoSpaceDN w:val="0"/>
        <w:adjustRightInd w:val="0"/>
        <w:spacing w:line="360" w:lineRule="auto"/>
        <w:contextualSpacing/>
        <w:jc w:val="both"/>
        <w:rPr>
          <w:sz w:val="22"/>
          <w:szCs w:val="22"/>
        </w:rPr>
      </w:pPr>
      <w:r w:rsidRPr="00C96191">
        <w:rPr>
          <w:sz w:val="22"/>
          <w:szCs w:val="22"/>
        </w:rPr>
        <w:tab/>
      </w:r>
      <w:r w:rsidR="00C27F73" w:rsidRPr="00C96191">
        <w:rPr>
          <w:sz w:val="22"/>
          <w:szCs w:val="22"/>
        </w:rPr>
        <w:t xml:space="preserve">The feasibility of </w:t>
      </w:r>
      <w:r w:rsidR="00931E36">
        <w:rPr>
          <w:sz w:val="22"/>
          <w:szCs w:val="22"/>
        </w:rPr>
        <w:t>our</w:t>
      </w:r>
      <w:r w:rsidR="00C27F73" w:rsidRPr="00C96191">
        <w:rPr>
          <w:sz w:val="22"/>
          <w:szCs w:val="22"/>
        </w:rPr>
        <w:t xml:space="preserve"> </w:t>
      </w:r>
      <w:r w:rsidR="00CE7626" w:rsidRPr="00C96191">
        <w:rPr>
          <w:sz w:val="22"/>
          <w:szCs w:val="22"/>
        </w:rPr>
        <w:t xml:space="preserve">proposed </w:t>
      </w:r>
      <w:r w:rsidR="00C27F73" w:rsidRPr="00C96191">
        <w:rPr>
          <w:sz w:val="22"/>
          <w:szCs w:val="22"/>
        </w:rPr>
        <w:t xml:space="preserve">approach is </w:t>
      </w:r>
      <w:r w:rsidR="00E17EC3">
        <w:rPr>
          <w:sz w:val="22"/>
          <w:szCs w:val="22"/>
        </w:rPr>
        <w:t>well supported.</w:t>
      </w:r>
    </w:p>
    <w:p w14:paraId="5176FDFA" w14:textId="12F7673B" w:rsidR="00E17EC3" w:rsidRDefault="00C27F73" w:rsidP="005068D8">
      <w:pPr>
        <w:tabs>
          <w:tab w:val="left" w:pos="284"/>
        </w:tabs>
        <w:autoSpaceDE w:val="0"/>
        <w:autoSpaceDN w:val="0"/>
        <w:adjustRightInd w:val="0"/>
        <w:spacing w:line="360" w:lineRule="auto"/>
        <w:contextualSpacing/>
        <w:jc w:val="both"/>
        <w:rPr>
          <w:sz w:val="22"/>
          <w:szCs w:val="22"/>
        </w:rPr>
      </w:pPr>
      <w:r w:rsidRPr="00C96191">
        <w:rPr>
          <w:b/>
          <w:bCs/>
          <w:sz w:val="22"/>
          <w:szCs w:val="22"/>
        </w:rPr>
        <w:t>1)</w:t>
      </w:r>
      <w:r w:rsidRPr="00C96191">
        <w:rPr>
          <w:sz w:val="22"/>
          <w:szCs w:val="22"/>
        </w:rPr>
        <w:t xml:space="preserve"> </w:t>
      </w:r>
      <w:r w:rsidR="00314829" w:rsidRPr="00C96191">
        <w:rPr>
          <w:sz w:val="22"/>
          <w:szCs w:val="22"/>
        </w:rPr>
        <w:t xml:space="preserve">We have </w:t>
      </w:r>
      <w:r w:rsidR="00F52758" w:rsidRPr="00C96191">
        <w:rPr>
          <w:sz w:val="22"/>
          <w:szCs w:val="22"/>
        </w:rPr>
        <w:t xml:space="preserve">access to </w:t>
      </w:r>
      <w:r w:rsidR="00E704F5">
        <w:rPr>
          <w:sz w:val="22"/>
          <w:szCs w:val="22"/>
        </w:rPr>
        <w:t>infectious</w:t>
      </w:r>
      <w:r w:rsidR="00F52758" w:rsidRPr="00C96191">
        <w:rPr>
          <w:sz w:val="22"/>
          <w:szCs w:val="22"/>
        </w:rPr>
        <w:t xml:space="preserve"> </w:t>
      </w:r>
      <w:proofErr w:type="spellStart"/>
      <w:r w:rsidR="00F52758" w:rsidRPr="00C96191">
        <w:rPr>
          <w:sz w:val="22"/>
          <w:szCs w:val="22"/>
        </w:rPr>
        <w:t>myxozoan</w:t>
      </w:r>
      <w:proofErr w:type="spellEnd"/>
      <w:r w:rsidR="00F52758" w:rsidRPr="00C96191">
        <w:rPr>
          <w:sz w:val="22"/>
          <w:szCs w:val="22"/>
        </w:rPr>
        <w:t xml:space="preserve"> material </w:t>
      </w:r>
      <w:r w:rsidR="00D85B7C" w:rsidRPr="00C96191">
        <w:rPr>
          <w:sz w:val="22"/>
          <w:szCs w:val="22"/>
        </w:rPr>
        <w:t>and</w:t>
      </w:r>
      <w:r w:rsidR="00931E36">
        <w:rPr>
          <w:sz w:val="22"/>
          <w:szCs w:val="22"/>
        </w:rPr>
        <w:t xml:space="preserve"> </w:t>
      </w:r>
      <w:r w:rsidR="00D85B7C" w:rsidRPr="00C96191">
        <w:rPr>
          <w:sz w:val="22"/>
          <w:szCs w:val="22"/>
        </w:rPr>
        <w:t xml:space="preserve">fish </w:t>
      </w:r>
      <w:r w:rsidR="00F52758" w:rsidRPr="00C96191">
        <w:rPr>
          <w:sz w:val="22"/>
          <w:szCs w:val="22"/>
        </w:rPr>
        <w:t xml:space="preserve">through our collaboration with </w:t>
      </w:r>
      <w:r w:rsidR="003A7AE3" w:rsidRPr="00C96191">
        <w:rPr>
          <w:sz w:val="22"/>
          <w:szCs w:val="22"/>
        </w:rPr>
        <w:t>the Central Fish Health Laboratory</w:t>
      </w:r>
      <w:r w:rsidR="002C0511">
        <w:rPr>
          <w:sz w:val="22"/>
          <w:szCs w:val="22"/>
        </w:rPr>
        <w:t xml:space="preserve"> and </w:t>
      </w:r>
      <w:r w:rsidR="00487FB8">
        <w:rPr>
          <w:sz w:val="22"/>
          <w:szCs w:val="22"/>
        </w:rPr>
        <w:t xml:space="preserve">the </w:t>
      </w:r>
      <w:r w:rsidR="002C0511">
        <w:rPr>
          <w:sz w:val="22"/>
          <w:szCs w:val="22"/>
        </w:rPr>
        <w:t xml:space="preserve">Dor </w:t>
      </w:r>
      <w:r w:rsidR="002772DD">
        <w:rPr>
          <w:sz w:val="22"/>
          <w:szCs w:val="22"/>
        </w:rPr>
        <w:t>Research Station</w:t>
      </w:r>
      <w:r w:rsidR="002772DD" w:rsidRPr="00C96191">
        <w:rPr>
          <w:sz w:val="22"/>
          <w:szCs w:val="22"/>
        </w:rPr>
        <w:t xml:space="preserve"> </w:t>
      </w:r>
      <w:r w:rsidR="003A7AE3" w:rsidRPr="00C96191">
        <w:rPr>
          <w:sz w:val="22"/>
          <w:szCs w:val="22"/>
        </w:rPr>
        <w:fldChar w:fldCharType="begin">
          <w:fldData xml:space="preserve">PEVuZE5vdGU+PENpdGU+PEF1dGhvcj5Mw7Z2eTwvQXV0aG9yPjxZZWFyPjIwMTg8L1llYXI+PFJl
Y051bT41NTQ4PC9SZWNOdW0+PERpc3BsYXlUZXh0PigyMiwyNywyOCwzOSk8L0Rpc3BsYXlUZXh0
PjxyZWNvcmQ+PHJlYy1udW1iZXI+NTU0ODwvcmVjLW51bWJlcj48Zm9yZWlnbi1rZXlzPjxrZXkg
YXBwPSJFTiIgZGItaWQ9IncyZHdhZjJlOGVmZWFzZXgwMDRwc2FkemU1cGV6eHN6OXcwOSIgdGlt
ZXN0YW1wPSIxNTE2NzA3NTU4IiBndWlkPSJjMGRmZDRlYy1mMjUwLTRiMzctOTNhNS05ZWY5NWZm
ZjIxMzEiPjU1NDg8L2tleT48L2ZvcmVpZ24ta2V5cz48cmVmLXR5cGUgbmFtZT0iSm91cm5hbCBB
cnRpY2xlIj4xNzwvcmVmLXR5cGU+PGNvbnRyaWJ1dG9ycz48YXV0aG9ycz48YXV0aG9yPkzDtnZ5
LCBBbGVuYTwvYXV0aG9yPjxhdXRob3I+U21pcm5vdiwgTWFyZ2FyaXRhPC9hdXRob3I+PGF1dGhv
cj5CcmVraG1hbiwgVmVyYTwvYXV0aG9yPjxhdXRob3I+T2ZlaywgVGFtaXI8L2F1dGhvcj48YXV0
aG9yPkxvdGFuLCBUYW1hcjwvYXV0aG9yPjwvYXV0aG9ycz48L2NvbnRyaWJ1dG9ycz48dGl0bGVz
Pjx0aXRsZT48c3R5bGUgZmFjZT0ibm9ybWFsIiBmb250PSJkZWZhdWx0IiBzaXplPSIxMDAlIj5N
b3JwaG9sb2dpY2FsIGFuZCBtb2xlY3VsYXIgY2hhcmFjdGVyaXphdGlvbiBvZiBhIG5vdmVsIG15
eG9zcG9yZWFuIHBhcmFzaXRlIDwvc3R5bGU+PHN0eWxlIGZhY2U9Iml0YWxpYyIgZm9udD0iZGVm
YXVsdCIgc2l6ZT0iMTAwJSI+TXl4b2JvbHVzIGJlamVyYW5vaTwvc3R5bGU+PHN0eWxlIGZhY2U9
Im5vcm1hbCIgZm9udD0iZGVmYXVsdCIgc2l6ZT0iMTAwJSI+IG4uIHNwLihDbmlkYXJpYTogTXl4
b3Nwb3JlYSkgZnJvbSBoeWJyaWQgdGlsYXBpYSBpbiBJc3JhZWw8L3N0eWxlPjwvdGl0bGU+PHNl
Y29uZGFyeS10aXRsZT5QYXJhc2l0b2wgUmVzPC9zZWNvbmRhcnktdGl0bGU+PC90aXRsZXM+PHBl
cmlvZGljYWw+PGZ1bGwtdGl0bGU+UGFyYXNpdG9sb2d5IFJlc2VhcmNoPC9mdWxsLXRpdGxlPjxh
YmJyLTE+UGFyYXNpdG9sIFJlczwvYWJici0xPjxhYmJyLTI+UGFyYXNpdG9sLiBSZXM8L2FiYnIt
Mj48L3BlcmlvZGljYWw+PHBhZ2VzPjQ5MeKAkzQ5OTwvcGFnZXM+PHZvbHVtZT4xMTc8L3ZvbHVt
ZT48bnVtYmVyPjI8L251bWJlcj48ZGF0ZXM+PHllYXI+MjAxODwveWVhcj48L2RhdGVzPjxpc2Ju
PjA5MzItMDExMzwvaXNibj48dXJscz48L3VybHM+PGVsZWN0cm9uaWMtcmVzb3VyY2UtbnVtPjEw
LjEwMDcvczAwNDM2LTAxNy01NzI1LTI8L2VsZWN0cm9uaWMtcmVzb3VyY2UtbnVtPjwvcmVjb3Jk
PjwvQ2l0ZT48Q2l0ZT48QXV0aG9yPk1hb3ItTGFuZGF3PC9BdXRob3I+PFllYXI+MjAyMjwvWWVh
cj48UmVjTnVtPjc0MTI8L1JlY051bT48cmVjb3JkPjxyZWMtbnVtYmVyPjc0MTI8L3JlYy1udW1i
ZXI+PGZvcmVpZ24ta2V5cz48a2V5IGFwcD0iRU4iIGRiLWlkPSJ3MmR3YWYyZThlZmVhc2V4MDA0
cHNhZHplNXBlenhzejl3MDkiIHRpbWVzdGFtcD0iMTY2NDE4NDI5MiIgZ3VpZD0iYTgyOTc4ODYt
NDBmNy00NWI1LWE4ZGQtNGE3N2U3NTkzZjYxIj43NDEyPC9rZXk+PC9mb3JlaWduLWtleXM+PHJl
Zi10eXBlIG5hbWU9IkpvdXJuYWwgQXJ0aWNsZSI+MTc8L3JlZi10eXBlPjxjb250cmlidXRvcnM+
PGF1dGhvcnM+PGF1dGhvcj5NYW9yLUxhbmRhdywgSy4gU21pcm5vdiwgTS48L2F1dGhvcj48YXV0
aG9yPkJyZWtobWFuLCBWLjwvYXV0aG9yPjxhdXRob3I+T2Zlay1MYWx6YXIsIE0uPC9hdXRob3I+
PGF1dGhvcj5ZYWhhdiwgVC48L2F1dGhvcj48YXV0aG9yPkxvdGFuLCBULjwvYXV0aG9yPjwvYXV0
aG9ycz48L2NvbnRyaWJ1dG9ycz48dGl0bGVzPjx0aXRsZT48c3R5bGUgZmFjZT0ibm9ybWFsIiBm
b250PSJkZWZhdWx0IiBzaXplPSIxMDAlIj5JbmZlY3Rpb24gYnkgdGhlIHBhcmFzaXRlIDwvc3R5
bGU+PHN0eWxlIGZhY2U9Iml0YWxpYyIgZm9udD0iZGVmYXVsdCIgc2l6ZT0iMTAwJSI+TXl4b2Jv
bHVzIGJlamVyYW5vaTwvc3R5bGU+PHN0eWxlIGZhY2U9Im5vcm1hbCIgZm9udD0iZGVmYXVsdCIg
c2l6ZT0iMTAwJSI+IChDbmlkYXJpYTogTXl4b3pvYSkgc3VwcHJlc3NlcyB0aGUgaW1tdW5lIHN5
c3RlbSBvZiBIeWJyaWQgVGlsYXBpYTwvc3R5bGU+PC90aXRsZT48c2Vjb25kYXJ5LXRpdGxlPk1p
Y3Jvb3JnYW5pc21zPC9zZWNvbmRhcnktdGl0bGU+PC90aXRsZXM+PHBhZ2VzPjE4OTM8L3BhZ2Vz
Pjx2b2x1bWU+MTA8L3ZvbHVtZT48ZGF0ZXM+PHllYXI+MjAyMjwveWVhcj48L2RhdGVzPjx1cmxz
PjwvdXJscz48ZWxlY3Ryb25pYy1yZXNvdXJjZS1udW0+aHR0cHM6Ly9kb2kub3JnLzEwLjMzOTAv
bWljcm9vcmdhbmlzbXMxMDEwMTg5MzwvZWxlY3Ryb25pYy1yZXNvdXJjZS1udW0+PC9yZWNvcmQ+
PC9DaXRlPjxDaXRlPjxBdXRob3I+TWFvci1MYW5kYXc8L0F1dGhvcj48WWVhcj4yMDIzPC9ZZWFy
PjxSZWNOdW0+NzczMDwvUmVjTnVtPjxyZWNvcmQ+PHJlYy1udW1iZXI+NzczMDwvcmVjLW51bWJl
cj48Zm9yZWlnbi1rZXlzPjxrZXkgYXBwPSJFTiIgZGItaWQ9IncyZHdhZjJlOGVmZWFzZXgwMDRw
c2FkemU1cGV6eHN6OXcwOSIgdGltZXN0YW1wPSIxNjkyMjM5MjY5IiBndWlkPSJmYTljYzFhZC02
MWZmLTQ2YmQtOGJiNy1iYjY5YzdjNjliMzEiPjc3MzA8L2tleT48L2ZvcmVpZ24ta2V5cz48cmVm
LXR5cGUgbmFtZT0iSm91cm5hbCBBcnRpY2xlIj4xNzwvcmVmLXR5cGU+PGNvbnRyaWJ1dG9ycz48
YXV0aG9ycz48YXV0aG9yPk1hb3ItTGFuZGF3LCBLZXJlbjwvYXV0aG9yPjxhdXRob3I+QXZpZG9y
LCBJdGFtYXI8L2F1dGhvcj48YXV0aG9yPlJvc3Rvd3NreSwgTmFkYXY8L2F1dGhvcj48YXV0aG9y
PlNhbHRpLCBCYXJiYXJhPC9hdXRob3I+PGF1dGhvcj5TbWlybm92LCBNYXJnYXJpdGE8L2F1dGhv
cj48YXV0aG9yPk9mZWstTGFsemFyLCBNYXlhPC9hdXRob3I+PGF1dGhvcj5MZXZpbiwgTGlyb248
L2F1dGhvcj48YXV0aG9yPkJyZWtobWFuLCBWZXJhPC9hdXRob3I+PGF1dGhvcj5Mb3RhbiwgVGFt
YXI8L2F1dGhvcj48L2F1dGhvcnM+PC9jb250cmlidXRvcnM+PHRpdGxlcz48dGl0bGU+PHN0eWxl
IGZhY2U9Im5vcm1hbCIgZm9udD0iZGVmYXVsdCIgc2l6ZT0iMTAwJSI+VGhlIG1vbGVjdWxhciBt
ZWNoYW5pc21zIGVtcGxveWVkIGJ5IHRoZSBwYXJhc2l0ZSA8L3N0eWxlPjxzdHlsZSBmYWNlPSJp
dGFsaWMiIGZvbnQ9ImRlZmF1bHQiIHNpemU9IjEwMCUiPk15eG9ib2x1cyBiZWplcmFub2kgPC9z
dHlsZT48c3R5bGUgZmFjZT0ibm9ybWFsIiBmb250PSJkZWZhdWx0IiBzaXplPSIxMDAlIj4oQ25p
ZGFyaWE6IE15eG96b2EpIGZyb20gaW52YXNpb24gdGhyb3VnaCBzcG9ydWxhdGlvbiBmb3Igc3Vj
Y2Vzc2Z1bCBwcm9saWZlcmF0aW9uIGluIGl0cyBmaXNoIGhvc3Q8L3N0eWxlPjwvdGl0bGU+PHNl
Y29uZGFyeS10aXRsZT5JbnRlcm5hdGlvbmFsIEpvdXJuYWwgb2YgTW9sZWN1bGFyIFNjaWVuY2Vz
PC9zZWNvbmRhcnktdGl0bGU+PC90aXRsZXM+PHBlcmlvZGljYWw+PGZ1bGwtdGl0bGU+SW50ZXJu
YXRpb25hbCBKb3VybmFsIG9mIE1vbGVjdWxhciBTY2llbmNlczwvZnVsbC10aXRsZT48YWJici0x
PkludC4gSi4gTW9sLiBTY2kuPC9hYmJyLTE+PGFiYnItMj5JbnQgSiBNb2wgU2NpPC9hYmJyLTI+
PC9wZXJpb2RpY2FsPjxwYWdlcz4xMjgyNDwvcGFnZXM+PHZvbHVtZT4yNDwvdm9sdW1lPjxudW1i
ZXI+MTY8L251bWJlcj48ZGF0ZXM+PHllYXI+MjAyMzwveWVhcj48cHViLWRhdGVzPjxkYXRlPjIw
MjMtMDgtMTU8L2RhdGU+PC9wdWItZGF0ZXM+PC9kYXRlcz48cHVibGlzaGVyPk1EUEkgQUc8L3B1
Ymxpc2hlcj48aXNibj4xNDIyLTAwNjc8L2lzYm4+PHVybHM+PC91cmxzPjxlbGVjdHJvbmljLXJl
c291cmNlLW51bT4xMC4zMzkwL2lqbXMyNDE2MTI4MjQ8L2VsZWN0cm9uaWMtcmVzb3VyY2UtbnVt
PjxhY2Nlc3MtZGF0ZT4yMDIzLTA4LTE1VDE0OjQ1OjQwPC9hY2Nlc3MtZGF0ZT48L3JlY29yZD48
L0NpdGU+PENpdGU+PEF1dGhvcj5NYW9yLUxhbmRhdzwvQXV0aG9yPjxZZWFyPjIwMjM8L1llYXI+
PFJlY051bT43NjIwPC9SZWNOdW0+PHJlY29yZD48cmVjLW51bWJlcj43NjIwPC9yZWMtbnVtYmVy
Pjxmb3JlaWduLWtleXM+PGtleSBhcHA9IkVOIiBkYi1pZD0idzJkd2FmMmU4ZWZlYXNleDAwNHBz
YWR6ZTVwZXp4c3o5dzA5IiB0aW1lc3RhbXA9IjE2ODI1OTg4MzUiIGd1aWQ9IjhiMzBkMThlLTQx
NmItNGI2OS05YmJlLWYwNzQ5NmZkYmU3ZCI+NzYyMDwva2V5PjwvZm9yZWlnbi1rZXlzPjxyZWYt
dHlwZSBuYW1lPSJKb3VybmFsIEFydGljbGUiPjE3PC9yZWYtdHlwZT48Y29udHJpYnV0b3JzPjxh
dXRob3JzPjxhdXRob3I+TWFvci1MYW5kYXcsIEtlcmVuPC9hdXRob3I+PGF1dGhvcj5Bdmlkb3Is
IEl0YW1hcjwvYXV0aG9yPjxhdXRob3I+U2FsdGksIEJhcmJhcmE8L2F1dGhvcj48YXV0aG9yPlNt
aXJub3YsIE1hcmdhcml0YTwvYXV0aG9yPjxhdXRob3I+QnJla2htYW4sIFZlcmE8L2F1dGhvcj48
YXV0aG9yPkxvdGFuLCBUYW1hcjwvYXV0aG9yPjwvYXV0aG9ycz48L2NvbnRyaWJ1dG9ycz48dGl0
bGVzPjx0aXRsZT5UaGUgbXl4b3pvYW4gcGFyYXNpdGUgTXl4b2JvbHVzIGJlamVyYW5vaSAoQ25p
ZGFyaWE6IE15eG96b2EpIGluZmVjdGlvbiBkeW5hbWljcyBhbmQgaG9zdCBzcGVjaWZpY2l0eSBp
biBoeWJyaWQgdGlsYXBpYSBhcXVhY3VsdHVyZTwvdGl0bGU+PHNlY29uZGFyeS10aXRsZT5QYXJh
c2l0b2xvZ3k8L3NlY29uZGFyeS10aXRsZT48L3RpdGxlcz48cGVyaW9kaWNhbD48ZnVsbC10aXRs
ZT5QYXJhc2l0b2xvZ3k8L2Z1bGwtdGl0bGU+PGFiYnItMT5QYXJhc2l0b2xvZ3k8L2FiYnItMT48
YWJici0yPlBhcmFzaXRvbG9neTwvYWJici0yPjwvcGVyaW9kaWNhbD48cGFnZXM+MS0yODwvcGFn
ZXM+PGRhdGVzPjx5ZWFyPjIwMjM8L3llYXI+PC9kYXRlcz48aXNibj4wMDMxLTE4MjA8L2lzYm4+
PHVybHM+PC91cmxzPjwvcmVjb3JkPjwvQ2l0ZT48L0VuZE5vdGU+
</w:fldData>
        </w:fldChar>
      </w:r>
      <w:r w:rsidR="00F3054E">
        <w:rPr>
          <w:sz w:val="22"/>
          <w:szCs w:val="22"/>
        </w:rPr>
        <w:instrText xml:space="preserve"> ADDIN EN.CITE </w:instrText>
      </w:r>
      <w:r w:rsidR="00F3054E">
        <w:rPr>
          <w:sz w:val="22"/>
          <w:szCs w:val="22"/>
        </w:rPr>
        <w:fldChar w:fldCharType="begin">
          <w:fldData xml:space="preserve">PEVuZE5vdGU+PENpdGU+PEF1dGhvcj5Mw7Z2eTwvQXV0aG9yPjxZZWFyPjIwMTg8L1llYXI+PFJl
Y051bT41NTQ4PC9SZWNOdW0+PERpc3BsYXlUZXh0PigyMiwyNywyOCwzOSk8L0Rpc3BsYXlUZXh0
PjxyZWNvcmQ+PHJlYy1udW1iZXI+NTU0ODwvcmVjLW51bWJlcj48Zm9yZWlnbi1rZXlzPjxrZXkg
YXBwPSJFTiIgZGItaWQ9IncyZHdhZjJlOGVmZWFzZXgwMDRwc2FkemU1cGV6eHN6OXcwOSIgdGlt
ZXN0YW1wPSIxNTE2NzA3NTU4IiBndWlkPSJjMGRmZDRlYy1mMjUwLTRiMzctOTNhNS05ZWY5NWZm
ZjIxMzEiPjU1NDg8L2tleT48L2ZvcmVpZ24ta2V5cz48cmVmLXR5cGUgbmFtZT0iSm91cm5hbCBB
cnRpY2xlIj4xNzwvcmVmLXR5cGU+PGNvbnRyaWJ1dG9ycz48YXV0aG9ycz48YXV0aG9yPkzDtnZ5
LCBBbGVuYTwvYXV0aG9yPjxhdXRob3I+U21pcm5vdiwgTWFyZ2FyaXRhPC9hdXRob3I+PGF1dGhv
cj5CcmVraG1hbiwgVmVyYTwvYXV0aG9yPjxhdXRob3I+T2ZlaywgVGFtaXI8L2F1dGhvcj48YXV0
aG9yPkxvdGFuLCBUYW1hcjwvYXV0aG9yPjwvYXV0aG9ycz48L2NvbnRyaWJ1dG9ycz48dGl0bGVz
Pjx0aXRsZT48c3R5bGUgZmFjZT0ibm9ybWFsIiBmb250PSJkZWZhdWx0IiBzaXplPSIxMDAlIj5N
b3JwaG9sb2dpY2FsIGFuZCBtb2xlY3VsYXIgY2hhcmFjdGVyaXphdGlvbiBvZiBhIG5vdmVsIG15
eG9zcG9yZWFuIHBhcmFzaXRlIDwvc3R5bGU+PHN0eWxlIGZhY2U9Iml0YWxpYyIgZm9udD0iZGVm
YXVsdCIgc2l6ZT0iMTAwJSI+TXl4b2JvbHVzIGJlamVyYW5vaTwvc3R5bGU+PHN0eWxlIGZhY2U9
Im5vcm1hbCIgZm9udD0iZGVmYXVsdCIgc2l6ZT0iMTAwJSI+IG4uIHNwLihDbmlkYXJpYTogTXl4
b3Nwb3JlYSkgZnJvbSBoeWJyaWQgdGlsYXBpYSBpbiBJc3JhZWw8L3N0eWxlPjwvdGl0bGU+PHNl
Y29uZGFyeS10aXRsZT5QYXJhc2l0b2wgUmVzPC9zZWNvbmRhcnktdGl0bGU+PC90aXRsZXM+PHBl
cmlvZGljYWw+PGZ1bGwtdGl0bGU+UGFyYXNpdG9sb2d5IFJlc2VhcmNoPC9mdWxsLXRpdGxlPjxh
YmJyLTE+UGFyYXNpdG9sIFJlczwvYWJici0xPjxhYmJyLTI+UGFyYXNpdG9sLiBSZXM8L2FiYnIt
Mj48L3BlcmlvZGljYWw+PHBhZ2VzPjQ5MeKAkzQ5OTwvcGFnZXM+PHZvbHVtZT4xMTc8L3ZvbHVt
ZT48bnVtYmVyPjI8L251bWJlcj48ZGF0ZXM+PHllYXI+MjAxODwveWVhcj48L2RhdGVzPjxpc2Ju
PjA5MzItMDExMzwvaXNibj48dXJscz48L3VybHM+PGVsZWN0cm9uaWMtcmVzb3VyY2UtbnVtPjEw
LjEwMDcvczAwNDM2LTAxNy01NzI1LTI8L2VsZWN0cm9uaWMtcmVzb3VyY2UtbnVtPjwvcmVjb3Jk
PjwvQ2l0ZT48Q2l0ZT48QXV0aG9yPk1hb3ItTGFuZGF3PC9BdXRob3I+PFllYXI+MjAyMjwvWWVh
cj48UmVjTnVtPjc0MTI8L1JlY051bT48cmVjb3JkPjxyZWMtbnVtYmVyPjc0MTI8L3JlYy1udW1i
ZXI+PGZvcmVpZ24ta2V5cz48a2V5IGFwcD0iRU4iIGRiLWlkPSJ3MmR3YWYyZThlZmVhc2V4MDA0
cHNhZHplNXBlenhzejl3MDkiIHRpbWVzdGFtcD0iMTY2NDE4NDI5MiIgZ3VpZD0iYTgyOTc4ODYt
NDBmNy00NWI1LWE4ZGQtNGE3N2U3NTkzZjYxIj43NDEyPC9rZXk+PC9mb3JlaWduLWtleXM+PHJl
Zi10eXBlIG5hbWU9IkpvdXJuYWwgQXJ0aWNsZSI+MTc8L3JlZi10eXBlPjxjb250cmlidXRvcnM+
PGF1dGhvcnM+PGF1dGhvcj5NYW9yLUxhbmRhdywgSy4gU21pcm5vdiwgTS48L2F1dGhvcj48YXV0
aG9yPkJyZWtobWFuLCBWLjwvYXV0aG9yPjxhdXRob3I+T2Zlay1MYWx6YXIsIE0uPC9hdXRob3I+
PGF1dGhvcj5ZYWhhdiwgVC48L2F1dGhvcj48YXV0aG9yPkxvdGFuLCBULjwvYXV0aG9yPjwvYXV0
aG9ycz48L2NvbnRyaWJ1dG9ycz48dGl0bGVzPjx0aXRsZT48c3R5bGUgZmFjZT0ibm9ybWFsIiBm
b250PSJkZWZhdWx0IiBzaXplPSIxMDAlIj5JbmZlY3Rpb24gYnkgdGhlIHBhcmFzaXRlIDwvc3R5
bGU+PHN0eWxlIGZhY2U9Iml0YWxpYyIgZm9udD0iZGVmYXVsdCIgc2l6ZT0iMTAwJSI+TXl4b2Jv
bHVzIGJlamVyYW5vaTwvc3R5bGU+PHN0eWxlIGZhY2U9Im5vcm1hbCIgZm9udD0iZGVmYXVsdCIg
c2l6ZT0iMTAwJSI+IChDbmlkYXJpYTogTXl4b3pvYSkgc3VwcHJlc3NlcyB0aGUgaW1tdW5lIHN5
c3RlbSBvZiBIeWJyaWQgVGlsYXBpYTwvc3R5bGU+PC90aXRsZT48c2Vjb25kYXJ5LXRpdGxlPk1p
Y3Jvb3JnYW5pc21zPC9zZWNvbmRhcnktdGl0bGU+PC90aXRsZXM+PHBhZ2VzPjE4OTM8L3BhZ2Vz
Pjx2b2x1bWU+MTA8L3ZvbHVtZT48ZGF0ZXM+PHllYXI+MjAyMjwveWVhcj48L2RhdGVzPjx1cmxz
PjwvdXJscz48ZWxlY3Ryb25pYy1yZXNvdXJjZS1udW0+aHR0cHM6Ly9kb2kub3JnLzEwLjMzOTAv
bWljcm9vcmdhbmlzbXMxMDEwMTg5MzwvZWxlY3Ryb25pYy1yZXNvdXJjZS1udW0+PC9yZWNvcmQ+
PC9DaXRlPjxDaXRlPjxBdXRob3I+TWFvci1MYW5kYXc8L0F1dGhvcj48WWVhcj4yMDIzPC9ZZWFy
PjxSZWNOdW0+NzczMDwvUmVjTnVtPjxyZWNvcmQ+PHJlYy1udW1iZXI+NzczMDwvcmVjLW51bWJl
cj48Zm9yZWlnbi1rZXlzPjxrZXkgYXBwPSJFTiIgZGItaWQ9IncyZHdhZjJlOGVmZWFzZXgwMDRw
c2FkemU1cGV6eHN6OXcwOSIgdGltZXN0YW1wPSIxNjkyMjM5MjY5IiBndWlkPSJmYTljYzFhZC02
MWZmLTQ2YmQtOGJiNy1iYjY5YzdjNjliMzEiPjc3MzA8L2tleT48L2ZvcmVpZ24ta2V5cz48cmVm
LXR5cGUgbmFtZT0iSm91cm5hbCBBcnRpY2xlIj4xNzwvcmVmLXR5cGU+PGNvbnRyaWJ1dG9ycz48
YXV0aG9ycz48YXV0aG9yPk1hb3ItTGFuZGF3LCBLZXJlbjwvYXV0aG9yPjxhdXRob3I+QXZpZG9y
LCBJdGFtYXI8L2F1dGhvcj48YXV0aG9yPlJvc3Rvd3NreSwgTmFkYXY8L2F1dGhvcj48YXV0aG9y
PlNhbHRpLCBCYXJiYXJhPC9hdXRob3I+PGF1dGhvcj5TbWlybm92LCBNYXJnYXJpdGE8L2F1dGhv
cj48YXV0aG9yPk9mZWstTGFsemFyLCBNYXlhPC9hdXRob3I+PGF1dGhvcj5MZXZpbiwgTGlyb248
L2F1dGhvcj48YXV0aG9yPkJyZWtobWFuLCBWZXJhPC9hdXRob3I+PGF1dGhvcj5Mb3RhbiwgVGFt
YXI8L2F1dGhvcj48L2F1dGhvcnM+PC9jb250cmlidXRvcnM+PHRpdGxlcz48dGl0bGU+PHN0eWxl
IGZhY2U9Im5vcm1hbCIgZm9udD0iZGVmYXVsdCIgc2l6ZT0iMTAwJSI+VGhlIG1vbGVjdWxhciBt
ZWNoYW5pc21zIGVtcGxveWVkIGJ5IHRoZSBwYXJhc2l0ZSA8L3N0eWxlPjxzdHlsZSBmYWNlPSJp
dGFsaWMiIGZvbnQ9ImRlZmF1bHQiIHNpemU9IjEwMCUiPk15eG9ib2x1cyBiZWplcmFub2kgPC9z
dHlsZT48c3R5bGUgZmFjZT0ibm9ybWFsIiBmb250PSJkZWZhdWx0IiBzaXplPSIxMDAlIj4oQ25p
ZGFyaWE6IE15eG96b2EpIGZyb20gaW52YXNpb24gdGhyb3VnaCBzcG9ydWxhdGlvbiBmb3Igc3Vj
Y2Vzc2Z1bCBwcm9saWZlcmF0aW9uIGluIGl0cyBmaXNoIGhvc3Q8L3N0eWxlPjwvdGl0bGU+PHNl
Y29uZGFyeS10aXRsZT5JbnRlcm5hdGlvbmFsIEpvdXJuYWwgb2YgTW9sZWN1bGFyIFNjaWVuY2Vz
PC9zZWNvbmRhcnktdGl0bGU+PC90aXRsZXM+PHBlcmlvZGljYWw+PGZ1bGwtdGl0bGU+SW50ZXJu
YXRpb25hbCBKb3VybmFsIG9mIE1vbGVjdWxhciBTY2llbmNlczwvZnVsbC10aXRsZT48YWJici0x
PkludC4gSi4gTW9sLiBTY2kuPC9hYmJyLTE+PGFiYnItMj5JbnQgSiBNb2wgU2NpPC9hYmJyLTI+
PC9wZXJpb2RpY2FsPjxwYWdlcz4xMjgyNDwvcGFnZXM+PHZvbHVtZT4yNDwvdm9sdW1lPjxudW1i
ZXI+MTY8L251bWJlcj48ZGF0ZXM+PHllYXI+MjAyMzwveWVhcj48cHViLWRhdGVzPjxkYXRlPjIw
MjMtMDgtMTU8L2RhdGU+PC9wdWItZGF0ZXM+PC9kYXRlcz48cHVibGlzaGVyPk1EUEkgQUc8L3B1
Ymxpc2hlcj48aXNibj4xNDIyLTAwNjc8L2lzYm4+PHVybHM+PC91cmxzPjxlbGVjdHJvbmljLXJl
c291cmNlLW51bT4xMC4zMzkwL2lqbXMyNDE2MTI4MjQ8L2VsZWN0cm9uaWMtcmVzb3VyY2UtbnVt
PjxhY2Nlc3MtZGF0ZT4yMDIzLTA4LTE1VDE0OjQ1OjQwPC9hY2Nlc3MtZGF0ZT48L3JlY29yZD48
L0NpdGU+PENpdGU+PEF1dGhvcj5NYW9yLUxhbmRhdzwvQXV0aG9yPjxZZWFyPjIwMjM8L1llYXI+
PFJlY051bT43NjIwPC9SZWNOdW0+PHJlY29yZD48cmVjLW51bWJlcj43NjIwPC9yZWMtbnVtYmVy
Pjxmb3JlaWduLWtleXM+PGtleSBhcHA9IkVOIiBkYi1pZD0idzJkd2FmMmU4ZWZlYXNleDAwNHBz
YWR6ZTVwZXp4c3o5dzA5IiB0aW1lc3RhbXA9IjE2ODI1OTg4MzUiIGd1aWQ9IjhiMzBkMThlLTQx
NmItNGI2OS05YmJlLWYwNzQ5NmZkYmU3ZCI+NzYyMDwva2V5PjwvZm9yZWlnbi1rZXlzPjxyZWYt
dHlwZSBuYW1lPSJKb3VybmFsIEFydGljbGUiPjE3PC9yZWYtdHlwZT48Y29udHJpYnV0b3JzPjxh
dXRob3JzPjxhdXRob3I+TWFvci1MYW5kYXcsIEtlcmVuPC9hdXRob3I+PGF1dGhvcj5Bdmlkb3Is
IEl0YW1hcjwvYXV0aG9yPjxhdXRob3I+U2FsdGksIEJhcmJhcmE8L2F1dGhvcj48YXV0aG9yPlNt
aXJub3YsIE1hcmdhcml0YTwvYXV0aG9yPjxhdXRob3I+QnJla2htYW4sIFZlcmE8L2F1dGhvcj48
YXV0aG9yPkxvdGFuLCBUYW1hcjwvYXV0aG9yPjwvYXV0aG9ycz48L2NvbnRyaWJ1dG9ycz48dGl0
bGVzPjx0aXRsZT5UaGUgbXl4b3pvYW4gcGFyYXNpdGUgTXl4b2JvbHVzIGJlamVyYW5vaSAoQ25p
ZGFyaWE6IE15eG96b2EpIGluZmVjdGlvbiBkeW5hbWljcyBhbmQgaG9zdCBzcGVjaWZpY2l0eSBp
biBoeWJyaWQgdGlsYXBpYSBhcXVhY3VsdHVyZTwvdGl0bGU+PHNlY29uZGFyeS10aXRsZT5QYXJh
c2l0b2xvZ3k8L3NlY29uZGFyeS10aXRsZT48L3RpdGxlcz48cGVyaW9kaWNhbD48ZnVsbC10aXRs
ZT5QYXJhc2l0b2xvZ3k8L2Z1bGwtdGl0bGU+PGFiYnItMT5QYXJhc2l0b2xvZ3k8L2FiYnItMT48
YWJici0yPlBhcmFzaXRvbG9neTwvYWJici0yPjwvcGVyaW9kaWNhbD48cGFnZXM+MS0yODwvcGFn
ZXM+PGRhdGVzPjx5ZWFyPjIwMjM8L3llYXI+PC9kYXRlcz48aXNibj4wMDMxLTE4MjA8L2lzYm4+
PHVybHM+PC91cmxzPjwvcmVjb3JkPjwvQ2l0ZT48L0VuZE5vdGU+
</w:fldData>
        </w:fldChar>
      </w:r>
      <w:r w:rsidR="00F3054E">
        <w:rPr>
          <w:sz w:val="22"/>
          <w:szCs w:val="22"/>
        </w:rPr>
        <w:instrText xml:space="preserve"> ADDIN EN.CITE.DATA </w:instrText>
      </w:r>
      <w:r w:rsidR="00F3054E">
        <w:rPr>
          <w:sz w:val="22"/>
          <w:szCs w:val="22"/>
        </w:rPr>
      </w:r>
      <w:r w:rsidR="00F3054E">
        <w:rPr>
          <w:sz w:val="22"/>
          <w:szCs w:val="22"/>
        </w:rPr>
        <w:fldChar w:fldCharType="end"/>
      </w:r>
      <w:r w:rsidR="003A7AE3" w:rsidRPr="00C96191">
        <w:rPr>
          <w:sz w:val="22"/>
          <w:szCs w:val="22"/>
        </w:rPr>
      </w:r>
      <w:r w:rsidR="003A7AE3" w:rsidRPr="00C96191">
        <w:rPr>
          <w:sz w:val="22"/>
          <w:szCs w:val="22"/>
        </w:rPr>
        <w:fldChar w:fldCharType="separate"/>
      </w:r>
      <w:r w:rsidR="00B938B6">
        <w:rPr>
          <w:noProof/>
          <w:sz w:val="22"/>
          <w:szCs w:val="22"/>
        </w:rPr>
        <w:t>(</w:t>
      </w:r>
      <w:hyperlink w:anchor="_ENREF_22" w:tooltip="Lövy, 2018 #5548" w:history="1">
        <w:r w:rsidR="005068D8">
          <w:rPr>
            <w:noProof/>
            <w:sz w:val="22"/>
            <w:szCs w:val="22"/>
          </w:rPr>
          <w:t>22</w:t>
        </w:r>
      </w:hyperlink>
      <w:r w:rsidR="00B938B6">
        <w:rPr>
          <w:noProof/>
          <w:sz w:val="22"/>
          <w:szCs w:val="22"/>
        </w:rPr>
        <w:t>,</w:t>
      </w:r>
      <w:hyperlink w:anchor="_ENREF_27" w:tooltip="Maor-Landaw, 2023 #7730" w:history="1">
        <w:r w:rsidR="005068D8">
          <w:rPr>
            <w:noProof/>
            <w:sz w:val="22"/>
            <w:szCs w:val="22"/>
          </w:rPr>
          <w:t>27</w:t>
        </w:r>
      </w:hyperlink>
      <w:r w:rsidR="00B938B6">
        <w:rPr>
          <w:noProof/>
          <w:sz w:val="22"/>
          <w:szCs w:val="22"/>
        </w:rPr>
        <w:t>,</w:t>
      </w:r>
      <w:hyperlink w:anchor="_ENREF_28" w:tooltip="Maor-Landaw, 2022 #7412" w:history="1">
        <w:r w:rsidR="005068D8">
          <w:rPr>
            <w:noProof/>
            <w:sz w:val="22"/>
            <w:szCs w:val="22"/>
          </w:rPr>
          <w:t>28</w:t>
        </w:r>
      </w:hyperlink>
      <w:r w:rsidR="00B938B6">
        <w:rPr>
          <w:noProof/>
          <w:sz w:val="22"/>
          <w:szCs w:val="22"/>
        </w:rPr>
        <w:t>,</w:t>
      </w:r>
      <w:hyperlink w:anchor="_ENREF_39" w:tooltip="Maor-Landaw, 2023 #7620" w:history="1">
        <w:r w:rsidR="005068D8">
          <w:rPr>
            <w:noProof/>
            <w:sz w:val="22"/>
            <w:szCs w:val="22"/>
          </w:rPr>
          <w:t>39</w:t>
        </w:r>
      </w:hyperlink>
      <w:r w:rsidR="00B938B6">
        <w:rPr>
          <w:noProof/>
          <w:sz w:val="22"/>
          <w:szCs w:val="22"/>
        </w:rPr>
        <w:t>)</w:t>
      </w:r>
      <w:r w:rsidR="003A7AE3" w:rsidRPr="00C96191">
        <w:rPr>
          <w:sz w:val="22"/>
          <w:szCs w:val="22"/>
        </w:rPr>
        <w:fldChar w:fldCharType="end"/>
      </w:r>
      <w:r w:rsidR="00BF6D06" w:rsidRPr="00C96191">
        <w:rPr>
          <w:sz w:val="22"/>
          <w:szCs w:val="22"/>
        </w:rPr>
        <w:t xml:space="preserve"> (see </w:t>
      </w:r>
      <w:r w:rsidR="00BF6D06" w:rsidRPr="00990CFC">
        <w:rPr>
          <w:b/>
          <w:bCs/>
          <w:sz w:val="22"/>
          <w:szCs w:val="22"/>
        </w:rPr>
        <w:t>Letter of Collaboration</w:t>
      </w:r>
      <w:r w:rsidR="00BF6D06" w:rsidRPr="00C96191">
        <w:rPr>
          <w:sz w:val="22"/>
          <w:szCs w:val="22"/>
        </w:rPr>
        <w:t>)</w:t>
      </w:r>
      <w:r w:rsidRPr="00C96191">
        <w:rPr>
          <w:sz w:val="22"/>
          <w:szCs w:val="22"/>
        </w:rPr>
        <w:t>.</w:t>
      </w:r>
    </w:p>
    <w:p w14:paraId="36A10A6C" w14:textId="1683DDE9" w:rsidR="00464E53" w:rsidRDefault="00C27F73" w:rsidP="005068D8">
      <w:pPr>
        <w:tabs>
          <w:tab w:val="left" w:pos="284"/>
        </w:tabs>
        <w:autoSpaceDE w:val="0"/>
        <w:autoSpaceDN w:val="0"/>
        <w:adjustRightInd w:val="0"/>
        <w:spacing w:line="360" w:lineRule="auto"/>
        <w:contextualSpacing/>
        <w:jc w:val="both"/>
        <w:rPr>
          <w:sz w:val="22"/>
          <w:szCs w:val="22"/>
        </w:rPr>
      </w:pPr>
      <w:r w:rsidRPr="00C96191">
        <w:rPr>
          <w:b/>
          <w:bCs/>
          <w:sz w:val="22"/>
          <w:szCs w:val="22"/>
        </w:rPr>
        <w:t>2)</w:t>
      </w:r>
      <w:r w:rsidRPr="00C96191">
        <w:rPr>
          <w:sz w:val="22"/>
          <w:szCs w:val="22"/>
        </w:rPr>
        <w:t xml:space="preserve"> </w:t>
      </w:r>
      <w:r w:rsidR="00781A50" w:rsidRPr="00C96191">
        <w:rPr>
          <w:rFonts w:hint="cs"/>
          <w:sz w:val="22"/>
          <w:szCs w:val="22"/>
        </w:rPr>
        <w:t>W</w:t>
      </w:r>
      <w:r w:rsidRPr="00C96191">
        <w:rPr>
          <w:sz w:val="22"/>
          <w:szCs w:val="22"/>
        </w:rPr>
        <w:t xml:space="preserve">e </w:t>
      </w:r>
      <w:r w:rsidR="003A7AE3" w:rsidRPr="00C96191">
        <w:rPr>
          <w:sz w:val="22"/>
          <w:szCs w:val="22"/>
        </w:rPr>
        <w:t>are experience</w:t>
      </w:r>
      <w:r w:rsidR="000B26E1" w:rsidRPr="00C96191">
        <w:rPr>
          <w:sz w:val="22"/>
          <w:szCs w:val="22"/>
        </w:rPr>
        <w:t>d</w:t>
      </w:r>
      <w:r w:rsidR="003A7AE3" w:rsidRPr="00C96191">
        <w:rPr>
          <w:sz w:val="22"/>
          <w:szCs w:val="22"/>
        </w:rPr>
        <w:t xml:space="preserve"> with transcriptomic and proteomic analys</w:t>
      </w:r>
      <w:r w:rsidR="00931E36">
        <w:rPr>
          <w:sz w:val="22"/>
          <w:szCs w:val="22"/>
        </w:rPr>
        <w:t>e</w:t>
      </w:r>
      <w:r w:rsidR="003A7AE3" w:rsidRPr="00C96191">
        <w:rPr>
          <w:sz w:val="22"/>
          <w:szCs w:val="22"/>
        </w:rPr>
        <w:t>s</w:t>
      </w:r>
      <w:r w:rsidR="002956B0" w:rsidRPr="00C96191">
        <w:rPr>
          <w:sz w:val="22"/>
          <w:szCs w:val="22"/>
        </w:rPr>
        <w:t>,</w:t>
      </w:r>
      <w:r w:rsidR="003A7AE3" w:rsidRPr="00C96191">
        <w:rPr>
          <w:sz w:val="22"/>
          <w:szCs w:val="22"/>
        </w:rPr>
        <w:t xml:space="preserve"> including profiling </w:t>
      </w:r>
      <w:r w:rsidR="002772DD">
        <w:rPr>
          <w:sz w:val="22"/>
          <w:szCs w:val="22"/>
        </w:rPr>
        <w:t xml:space="preserve">of </w:t>
      </w:r>
      <w:proofErr w:type="spellStart"/>
      <w:r w:rsidR="003A7AE3" w:rsidRPr="00C96191">
        <w:rPr>
          <w:sz w:val="22"/>
          <w:szCs w:val="22"/>
        </w:rPr>
        <w:t>myxozoan</w:t>
      </w:r>
      <w:proofErr w:type="spellEnd"/>
      <w:r w:rsidR="003A7AE3" w:rsidRPr="00C96191">
        <w:rPr>
          <w:sz w:val="22"/>
          <w:szCs w:val="22"/>
        </w:rPr>
        <w:t xml:space="preserve"> proteome</w:t>
      </w:r>
      <w:r w:rsidR="00487FB8">
        <w:rPr>
          <w:sz w:val="22"/>
          <w:szCs w:val="22"/>
        </w:rPr>
        <w:t>s</w:t>
      </w:r>
      <w:r w:rsidR="002956B0" w:rsidRPr="00C96191">
        <w:rPr>
          <w:sz w:val="22"/>
          <w:szCs w:val="22"/>
        </w:rPr>
        <w:t>,</w:t>
      </w:r>
      <w:r w:rsidR="003A7AE3" w:rsidRPr="00C96191">
        <w:rPr>
          <w:sz w:val="22"/>
          <w:szCs w:val="22"/>
        </w:rPr>
        <w:t xml:space="preserve"> </w:t>
      </w:r>
      <w:r w:rsidR="000D0005">
        <w:rPr>
          <w:sz w:val="22"/>
          <w:szCs w:val="22"/>
        </w:rPr>
        <w:t xml:space="preserve">and </w:t>
      </w:r>
      <w:r w:rsidR="00931E36">
        <w:rPr>
          <w:sz w:val="22"/>
          <w:szCs w:val="22"/>
        </w:rPr>
        <w:t>we have established</w:t>
      </w:r>
      <w:r w:rsidRPr="00C96191">
        <w:rPr>
          <w:sz w:val="22"/>
          <w:szCs w:val="22"/>
        </w:rPr>
        <w:t xml:space="preserve"> a bioinformatics pipeline </w:t>
      </w:r>
      <w:r w:rsidR="0017615E">
        <w:rPr>
          <w:sz w:val="22"/>
          <w:szCs w:val="22"/>
        </w:rPr>
        <w:t xml:space="preserve">to combine the two datasets </w:t>
      </w:r>
      <w:r w:rsidR="002772DD">
        <w:rPr>
          <w:sz w:val="22"/>
          <w:szCs w:val="22"/>
        </w:rPr>
        <w:t xml:space="preserve">in collaboration </w:t>
      </w:r>
      <w:r w:rsidRPr="00C96191">
        <w:rPr>
          <w:sz w:val="22"/>
          <w:szCs w:val="22"/>
        </w:rPr>
        <w:t xml:space="preserve">with the </w:t>
      </w:r>
      <w:r w:rsidR="00FC6A32" w:rsidRPr="00C96191">
        <w:rPr>
          <w:sz w:val="22"/>
          <w:szCs w:val="22"/>
        </w:rPr>
        <w:t xml:space="preserve">University of Haifa </w:t>
      </w:r>
      <w:r w:rsidRPr="00C96191">
        <w:rPr>
          <w:sz w:val="22"/>
          <w:szCs w:val="22"/>
        </w:rPr>
        <w:t xml:space="preserve">Bioinformatic Unit </w:t>
      </w:r>
      <w:r w:rsidRPr="00C96191">
        <w:rPr>
          <w:sz w:val="22"/>
          <w:szCs w:val="22"/>
        </w:rPr>
        <w:fldChar w:fldCharType="begin">
          <w:fldData xml:space="preserve">PEVuZE5vdGU+PENpdGU+PEF1dGhvcj5SYWNoYW1pbTwvQXV0aG9yPjxZZWFyPjIwMTU8L1llYXI+
PFJlY051bT4zMjA0PC9SZWNOdW0+PERpc3BsYXlUZXh0PigxMSw1OSw2MCw2Mik8L0Rpc3BsYXlU
ZXh0PjxyZWNvcmQ+PHJlYy1udW1iZXI+MzIwNDwvcmVjLW51bWJlcj48Zm9yZWlnbi1rZXlzPjxr
ZXkgYXBwPSJFTiIgZGItaWQ9IncyZHdhZjJlOGVmZWFzZXgwMDRwc2FkemU1cGV6eHN6OXcwOSIg
dGltZXN0YW1wPSIxNDI0MjUyMTg3IiBndWlkPSI4YWRkZmE2Mi05MmFkLTQ5MzgtOTJjNy1kMGE0
NzBiYThhMzQiPjMyMDQ8L2tleT48L2ZvcmVpZ24ta2V5cz48cmVmLXR5cGUgbmFtZT0iSm91cm5h
bCBBcnRpY2xlIj4xNzwvcmVmLXR5cGU+PGNvbnRyaWJ1dG9ycz48YXV0aG9ycz48YXV0aG9yPlJh
Y2hhbWltLCBUYW1hcjwvYXV0aG9yPjxhdXRob3I+TW9yZ2Vuc3Rlcm4sIERhdmlkPC9hdXRob3I+
PGF1dGhvcj5BaGFyb25vdmljaCwgRGlrbGE8L2F1dGhvcj48YXV0aG9yPkJyZWtobWFuLCBWZXJh
PC9hdXRob3I+PGF1dGhvcj5Mb3RhbiwgVGFtYXI8L2F1dGhvcj48YXV0aG9yPlNoZXIsIERhbmll
bDwvYXV0aG9yPjwvYXV0aG9ycz48L2NvbnRyaWJ1dG9ycz48dGl0bGVzPjx0aXRsZT5UaGUgZHlu
YW1pY2FsbHkgZXZvbHZpbmcgbmVtYXRvY3lzdCBjb250ZW50IG9mIGFuIEFudGhvem9hbiwgYSBT
Y3lwaG96b2FuLCBhbmQgYSBIeWRyb3pvYW48L3RpdGxlPjxzZWNvbmRhcnktdGl0bGU+TW9sIEJp
b2wgRXZvbDwvc2Vjb25kYXJ5LXRpdGxlPjwvdGl0bGVzPjxwZXJpb2RpY2FsPjxmdWxsLXRpdGxl
Pk1vbGVjdWxhciBCaW9sb2d5IGFuZCBFdm9sdXRpb248L2Z1bGwtdGl0bGU+PGFiYnItMT5Nb2wg
QmlvbCBFdm9sPC9hYmJyLTE+PGFiYnItMj5Nb2wuIEJpb2wuIEV2b2wuPC9hYmJyLTI+PC9wZXJp
b2RpY2FsPjxwYWdlcz43NDAtNzUzPC9wYWdlcz48dm9sdW1lPjMyPC92b2x1bWU+PG51bWJlcj4z
PC9udW1iZXI+PGRhdGVzPjx5ZWFyPjIwMTU8L3llYXI+PHB1Yi1kYXRlcz48ZGF0ZT5NYXJjaCAx
LCAyMDE1PC9kYXRlPjwvcHViLWRhdGVzPjwvZGF0ZXM+PHVybHM+PHJlbGF0ZWQtdXJscz48dXJs
Pmh0dHA6Ly9tYmUub3hmb3Jkam91cm5hbHMub3JnL2NvbnRlbnQvMzIvMy83NDAuYWJzdHJhY3Q8
L3VybD48L3JlbGF0ZWQtdXJscz48L3VybHM+PGVsZWN0cm9uaWMtcmVzb3VyY2UtbnVtPjEwLjEw
OTMvbW9sYmV2L21zdTMzNTwvZWxlY3Ryb25pYy1yZXNvdXJjZS1udW0+PC9yZWNvcmQ+PC9DaXRl
PjxDaXRlPjxBdXRob3I+TGV2aXRhbjwvQXV0aG9yPjxZZWFyPjIwMTU8L1llYXI+PFJlY051bT4z
ODExPC9SZWNOdW0+PHJlY29yZD48cmVjLW51bWJlcj4zODExPC9yZWMtbnVtYmVyPjxmb3JlaWdu
LWtleXM+PGtleSBhcHA9IkVOIiBkYi1pZD0idzJkd2FmMmU4ZWZlYXNleDAwNHBzYWR6ZTVwZXp4
c3o5dzA5IiB0aW1lc3RhbXA9IjE0NTA1MzAxNzIiIGd1aWQ9IjRiYmU0NzUyLTIwNDYtNDNhNi1i
YjFhLWM2MjMwODk5YmI3MiI+MzgxMTwva2V5PjwvZm9yZWlnbi1rZXlzPjxyZWYtdHlwZSBuYW1l
PSJKb3VybmFsIEFydGljbGUiPjE3PC9yZWYtdHlwZT48Y29udHJpYnV0b3JzPjxhdXRob3JzPjxh
dXRob3I+TGV2aXRhbiwgU2hpbXJpdDwvYXV0aG9yPjxhdXRob3I+U2hlciwgTm9hPC9hdXRob3I+
PGF1dGhvcj5CcmVraG1hbiwgVmVyYTwvYXV0aG9yPjxhdXRob3I+Wml2LCBUYW1hcjwvYXV0aG9y
PjxhdXRob3I+THViemVucywgRXN0aGVyPC9hdXRob3I+PGF1dGhvcj5Mb3RhbiwgVGFtYXI8L2F1
dGhvcj48L2F1dGhvcnM+PC9jb250cmlidXRvcnM+PHRpdGxlcz48dGl0bGU+PHN0eWxlIGZhY2U9
Im5vcm1hbCIgZm9udD0iZGVmYXVsdCIgc2l6ZT0iMTAwJSI+VGhlIG1ha2luZyBvZiBhbiBlbWJy
eW8gaW4gYSBiYXNhbCBtZXRhem9hbjogUHJvdGVvbWljIGFuYWx5c2lzIGluIHRoZSBzZWEgYW5l
bW9uZSA8L3N0eWxlPjxzdHlsZSBmYWNlPSJpdGFsaWMiIGZvbnQ9ImRlZmF1bHQiIHNpemU9IjEw
MCUiPk5lbWF0b3N0ZWxsYSB2ZWN0ZW5zaXM8L3N0eWxlPjwvdGl0bGU+PHNlY29uZGFyeS10aXRs
ZT5Qcm90ZW9taWNzPC9zZWNvbmRhcnktdGl0bGU+PC90aXRsZXM+PHBlcmlvZGljYWw+PGZ1bGwt
dGl0bGU+UHJvdGVvbWljczwvZnVsbC10aXRsZT48YWJici0xPlByb3Rlb21pY3M8L2FiYnItMT48
YWJici0yPlByb3Rlb21pY3M8L2FiYnItMj48L3BlcmlvZGljYWw+PHBhZ2VzPjQwOTYtNDEwNDwv
cGFnZXM+PHZvbHVtZT4xNTwvdm9sdW1lPjxudW1iZXI+MjMtMjQ8L251bWJlcj48ZGF0ZXM+PHll
YXI+MjAxNTwveWVhcj48L2RhdGVzPjxpc2JuPjE2MTUtOTg2MTwvaXNibj48dXJscz48L3VybHM+
PC9yZWNvcmQ+PC9DaXRlPjxDaXRlPjxBdXRob3I+UGlyaWF0aW5za2l5PC9BdXRob3I+PFllYXI+
MjAxNzwvWWVhcj48UmVjTnVtPjUzMjE8L1JlY051bT48cmVjb3JkPjxyZWMtbnVtYmVyPjUzMjE8
L3JlYy1udW1iZXI+PGZvcmVpZ24ta2V5cz48a2V5IGFwcD0iRU4iIGRiLWlkPSJ3MmR3YWYyZThl
ZmVhc2V4MDA0cHNhZHplNXBlenhzejl3MDkiIHRpbWVzdGFtcD0iMTUwNDAyOTExOSIgZ3VpZD0i
ZjdhMGY3ODYtZGYwZC00MDc2LTlkOTQtZGE4NGE4NmFkYTJkIj41MzIxPC9rZXk+PC9mb3JlaWdu
LWtleXM+PHJlZi10eXBlIG5hbWU9IkpvdXJuYWwgQXJ0aWNsZSI+MTc8L3JlZi10eXBlPjxjb250
cmlidXRvcnM+PGF1dGhvcnM+PGF1dGhvcj5QaXJpYXRpbnNraXksIEdhZGk8L2F1dGhvcj48YXV0
aG9yPkF0a2luc29uLCBTdGVwaGVuIEQuPC9hdXRob3I+PGF1dGhvcj5QYXJrLCBTaW53b29rPC9h
dXRob3I+PGF1dGhvcj5Nb3JnZW5zdGVybiwgRGF2aWQ8L2F1dGhvcj48YXV0aG9yPkJyZWtobWFu
LCBWZXJhPC9hdXRob3I+PGF1dGhvcj5Zb3NzaWZvbiwgR2lsYWQ8L2F1dGhvcj48YXV0aG9yPkJh
cnRob2xvbWV3LCBKZXJyaSBMLjwvYXV0aG9yPjxhdXRob3I+TG90YW4sIFRhbWFyPC9hdXRob3I+
PC9hdXRob3JzPjwvY29udHJpYnV0b3JzPjx0aXRsZXM+PHRpdGxlPjxzdHlsZSBmYWNlPSJub3Jt
YWwiIGZvbnQ9ImRlZmF1bHQiIHNpemU9IjEwMCUiPkZ1bmN0aW9uYWwgYW5kIHByb3Rlb21pYyBh
bmFseXNpcyBvZiA8L3N0eWxlPjxzdHlsZSBmYWNlPSJpdGFsaWMiIGZvbnQ9ImRlZmF1bHQiIHNp
emU9IjEwMCUiPkNlcmF0b25vdmEgc2hhc3RhPC9zdHlsZT48c3R5bGUgZmFjZT0ibm9ybWFsIiBm
b250PSJkZWZhdWx0IiBzaXplPSIxMDAlIj4gKENuaWRhcmlhOiBNeXhvem9hKSBwb2xhciBjYXBz
dWxlcyByZXZlYWxzIGFkYXB0YXRpb25zIHRvIHBhcmFzaXRpc208L3N0eWxlPjwvdGl0bGU+PHNl
Y29uZGFyeS10aXRsZT5TY2llbnRpZmljIFJlcG9ydHM8L3NlY29uZGFyeS10aXRsZT48L3RpdGxl
cz48cGVyaW9kaWNhbD48ZnVsbC10aXRsZT5TY2llbnRpZmljIFJlcG9ydHM8L2Z1bGwtdGl0bGU+
PGFiYnItMT5TY2kuIFJlcC48L2FiYnItMT48YWJici0yPlNjaSBSZXA8L2FiYnItMj48L3Blcmlv
ZGljYWw+PHBhZ2VzPjkwMTA8L3BhZ2VzPjx2b2x1bWU+Nzwvdm9sdW1lPjxudW1iZXI+MTwvbnVt
YmVyPjxkYXRlcz48eWVhcj4yMDE3PC95ZWFyPjxwdWItZGF0ZXM+PGRhdGU+MjAxNy8wOC8yMTwv
ZGF0ZT48L3B1Yi1kYXRlcz48L2RhdGVzPjxpc2JuPjIwNDUtMjMyMjwvaXNibj48dXJscz48cmVs
YXRlZC11cmxzPjx1cmw+aHR0cHM6Ly9kb2kub3JnLzEwLjEwMzgvczQxNTk4LTAxNy0wOTk1NS15
PC91cmw+PC9yZWxhdGVkLXVybHM+PC91cmxzPjxlbGVjdHJvbmljLXJlc291cmNlLW51bT4xMC4x
MDM4L3M0MTU5OC0wMTctMDk5NTUteTwvZWxlY3Ryb25pYy1yZXNvdXJjZS1udW0+PC9yZWNvcmQ+
PC9DaXRlPjxDaXRlPjxBdXRob3I+QnJla2htYW48L0F1dGhvcj48WWVhcj4yMDIxPC9ZZWFyPjxS
ZWNOdW0+NjgyMjwvUmVjTnVtPjxyZWNvcmQ+PHJlYy1udW1iZXI+NjgyMjwvcmVjLW51bWJlcj48
Zm9yZWlnbi1rZXlzPjxrZXkgYXBwPSJFTiIgZGItaWQ9IncyZHdhZjJlOGVmZWFzZXgwMDRwc2Fk
emU1cGV6eHN6OXcwOSIgdGltZXN0YW1wPSIxNjE3MjY2MTU4IiBndWlkPSJlZjdlNDg5YS0yYWNh
LTQxZTMtYjc0NC0yNmY5NDgzNGEwNzYiPjY4MjI8L2tleT48L2ZvcmVpZ24ta2V5cz48cmVmLXR5
cGUgbmFtZT0iSm91cm5hbCBBcnRpY2xlIj4xNzwvcmVmLXR5cGU+PGNvbnRyaWJ1dG9ycz48YXV0
aG9ycz48YXV0aG9yPlZlcmEgQnJla2htYW48L2F1dGhvcj48YXV0aG9yPk1heWEgT2Zlay1MYWx6
YXI8L2F1dGhvcj48YXV0aG9yPlN0ZXBoZW4gRC4gQXRraW5zb248L2F1dGhvcj48YXV0aG9yPkdl
bWEgQWxhbWEtQmVybWVqbzwvYXV0aG9yPjxhdXRob3I+S2VyZW4gTWFvci1MYW5kYXc8L2F1dGhv
cj48YXV0aG9yPkFzc2FmIE1hbGlrPC9hdXRob3I+PGF1dGhvcj5KZXJyaSBMLiBCYXJ0aG9sb21l
dzwvYXV0aG9yPjxhdXRob3I+VGFtYXIgTG90YW48L2F1dGhvcj48L2F1dGhvcnM+PC9jb250cmli
dXRvcnM+PHRpdGxlcz48dGl0bGU+PHN0eWxlIGZhY2U9Im5vcm1hbCIgZm9udD0iZGVmYXVsdCIg
c2l6ZT0iMTAwJSI+UHJvdGVvbWljIGFuYWx5c2lzIG9mIHRoZSBwYXJhc2l0aWMgY25pZGFyaWFu
IDwvc3R5bGU+PHN0eWxlIGZhY2U9Iml0YWxpYyIgZm9udD0iZGVmYXVsdCIgc2l6ZT0iMTAwJSI+
Q2VyYXRvbm92YSBzaGFzdGEgPC9zdHlsZT48c3R5bGUgZmFjZT0ibm9ybWFsIiBmb250PSJkZWZh
dWx0IiBzaXplPSIxMDAlIj4oQ25pZGFyaWE6IE15eG96b2EpIHJldmVhbHMgZGl2ZXJzZSByb2xl
cyBvZiBhY3RpbiBpbiBtb3RpbGl0eSBhbmQgc3BvcmUgZm9ybWF0aW9uPC9zdHlsZT48L3RpdGxl
PjxzZWNvbmRhcnktdGl0bGU+RnJvbnQgTWFyIFNjaTwvc2Vjb25kYXJ5LXRpdGxlPjwvdGl0bGVz
PjxwYWdlcz42MzI3MDA8L3BhZ2VzPjx2b2x1bWU+ODwvdm9sdW1lPjxkYXRlcz48eWVhcj4yMDIx
PC95ZWFyPjwvZGF0ZXM+PHVybHM+PC91cmxzPjxlbGVjdHJvbmljLXJlc291cmNlLW51bT4xMC4z
Mzg5L2ZtYXJzLjIwMjEuNjMyNzAwPC9lbGVjdHJvbmljLXJlc291cmNlLW51bT48L3JlY29yZD48
L0NpdGU+PC9FbmROb3RlPn==
</w:fldData>
        </w:fldChar>
      </w:r>
      <w:r w:rsidR="00905147">
        <w:rPr>
          <w:sz w:val="22"/>
          <w:szCs w:val="22"/>
        </w:rPr>
        <w:instrText xml:space="preserve"> ADDIN EN.CITE </w:instrText>
      </w:r>
      <w:r w:rsidR="00905147">
        <w:rPr>
          <w:sz w:val="22"/>
          <w:szCs w:val="22"/>
        </w:rPr>
        <w:fldChar w:fldCharType="begin">
          <w:fldData xml:space="preserve">PEVuZE5vdGU+PENpdGU+PEF1dGhvcj5SYWNoYW1pbTwvQXV0aG9yPjxZZWFyPjIwMTU8L1llYXI+
PFJlY051bT4zMjA0PC9SZWNOdW0+PERpc3BsYXlUZXh0PigxMSw1OSw2MCw2Mik8L0Rpc3BsYXlU
ZXh0PjxyZWNvcmQ+PHJlYy1udW1iZXI+MzIwNDwvcmVjLW51bWJlcj48Zm9yZWlnbi1rZXlzPjxr
ZXkgYXBwPSJFTiIgZGItaWQ9IncyZHdhZjJlOGVmZWFzZXgwMDRwc2FkemU1cGV6eHN6OXcwOSIg
dGltZXN0YW1wPSIxNDI0MjUyMTg3IiBndWlkPSI4YWRkZmE2Mi05MmFkLTQ5MzgtOTJjNy1kMGE0
NzBiYThhMzQiPjMyMDQ8L2tleT48L2ZvcmVpZ24ta2V5cz48cmVmLXR5cGUgbmFtZT0iSm91cm5h
bCBBcnRpY2xlIj4xNzwvcmVmLXR5cGU+PGNvbnRyaWJ1dG9ycz48YXV0aG9ycz48YXV0aG9yPlJh
Y2hhbWltLCBUYW1hcjwvYXV0aG9yPjxhdXRob3I+TW9yZ2Vuc3Rlcm4sIERhdmlkPC9hdXRob3I+
PGF1dGhvcj5BaGFyb25vdmljaCwgRGlrbGE8L2F1dGhvcj48YXV0aG9yPkJyZWtobWFuLCBWZXJh
PC9hdXRob3I+PGF1dGhvcj5Mb3RhbiwgVGFtYXI8L2F1dGhvcj48YXV0aG9yPlNoZXIsIERhbmll
bDwvYXV0aG9yPjwvYXV0aG9ycz48L2NvbnRyaWJ1dG9ycz48dGl0bGVzPjx0aXRsZT5UaGUgZHlu
YW1pY2FsbHkgZXZvbHZpbmcgbmVtYXRvY3lzdCBjb250ZW50IG9mIGFuIEFudGhvem9hbiwgYSBT
Y3lwaG96b2FuLCBhbmQgYSBIeWRyb3pvYW48L3RpdGxlPjxzZWNvbmRhcnktdGl0bGU+TW9sIEJp
b2wgRXZvbDwvc2Vjb25kYXJ5LXRpdGxlPjwvdGl0bGVzPjxwZXJpb2RpY2FsPjxmdWxsLXRpdGxl
Pk1vbGVjdWxhciBCaW9sb2d5IGFuZCBFdm9sdXRpb248L2Z1bGwtdGl0bGU+PGFiYnItMT5Nb2wg
QmlvbCBFdm9sPC9hYmJyLTE+PGFiYnItMj5Nb2wuIEJpb2wuIEV2b2wuPC9hYmJyLTI+PC9wZXJp
b2RpY2FsPjxwYWdlcz43NDAtNzUzPC9wYWdlcz48dm9sdW1lPjMyPC92b2x1bWU+PG51bWJlcj4z
PC9udW1iZXI+PGRhdGVzPjx5ZWFyPjIwMTU8L3llYXI+PHB1Yi1kYXRlcz48ZGF0ZT5NYXJjaCAx
LCAyMDE1PC9kYXRlPjwvcHViLWRhdGVzPjwvZGF0ZXM+PHVybHM+PHJlbGF0ZWQtdXJscz48dXJs
Pmh0dHA6Ly9tYmUub3hmb3Jkam91cm5hbHMub3JnL2NvbnRlbnQvMzIvMy83NDAuYWJzdHJhY3Q8
L3VybD48L3JlbGF0ZWQtdXJscz48L3VybHM+PGVsZWN0cm9uaWMtcmVzb3VyY2UtbnVtPjEwLjEw
OTMvbW9sYmV2L21zdTMzNTwvZWxlY3Ryb25pYy1yZXNvdXJjZS1udW0+PC9yZWNvcmQ+PC9DaXRl
PjxDaXRlPjxBdXRob3I+TGV2aXRhbjwvQXV0aG9yPjxZZWFyPjIwMTU8L1llYXI+PFJlY051bT4z
ODExPC9SZWNOdW0+PHJlY29yZD48cmVjLW51bWJlcj4zODExPC9yZWMtbnVtYmVyPjxmb3JlaWdu
LWtleXM+PGtleSBhcHA9IkVOIiBkYi1pZD0idzJkd2FmMmU4ZWZlYXNleDAwNHBzYWR6ZTVwZXp4
c3o5dzA5IiB0aW1lc3RhbXA9IjE0NTA1MzAxNzIiIGd1aWQ9IjRiYmU0NzUyLTIwNDYtNDNhNi1i
YjFhLWM2MjMwODk5YmI3MiI+MzgxMTwva2V5PjwvZm9yZWlnbi1rZXlzPjxyZWYtdHlwZSBuYW1l
PSJKb3VybmFsIEFydGljbGUiPjE3PC9yZWYtdHlwZT48Y29udHJpYnV0b3JzPjxhdXRob3JzPjxh
dXRob3I+TGV2aXRhbiwgU2hpbXJpdDwvYXV0aG9yPjxhdXRob3I+U2hlciwgTm9hPC9hdXRob3I+
PGF1dGhvcj5CcmVraG1hbiwgVmVyYTwvYXV0aG9yPjxhdXRob3I+Wml2LCBUYW1hcjwvYXV0aG9y
PjxhdXRob3I+THViemVucywgRXN0aGVyPC9hdXRob3I+PGF1dGhvcj5Mb3RhbiwgVGFtYXI8L2F1
dGhvcj48L2F1dGhvcnM+PC9jb250cmlidXRvcnM+PHRpdGxlcz48dGl0bGU+PHN0eWxlIGZhY2U9
Im5vcm1hbCIgZm9udD0iZGVmYXVsdCIgc2l6ZT0iMTAwJSI+VGhlIG1ha2luZyBvZiBhbiBlbWJy
eW8gaW4gYSBiYXNhbCBtZXRhem9hbjogUHJvdGVvbWljIGFuYWx5c2lzIGluIHRoZSBzZWEgYW5l
bW9uZSA8L3N0eWxlPjxzdHlsZSBmYWNlPSJpdGFsaWMiIGZvbnQ9ImRlZmF1bHQiIHNpemU9IjEw
MCUiPk5lbWF0b3N0ZWxsYSB2ZWN0ZW5zaXM8L3N0eWxlPjwvdGl0bGU+PHNlY29uZGFyeS10aXRs
ZT5Qcm90ZW9taWNzPC9zZWNvbmRhcnktdGl0bGU+PC90aXRsZXM+PHBlcmlvZGljYWw+PGZ1bGwt
dGl0bGU+UHJvdGVvbWljczwvZnVsbC10aXRsZT48YWJici0xPlByb3Rlb21pY3M8L2FiYnItMT48
YWJici0yPlByb3Rlb21pY3M8L2FiYnItMj48L3BlcmlvZGljYWw+PHBhZ2VzPjQwOTYtNDEwNDwv
cGFnZXM+PHZvbHVtZT4xNTwvdm9sdW1lPjxudW1iZXI+MjMtMjQ8L251bWJlcj48ZGF0ZXM+PHll
YXI+MjAxNTwveWVhcj48L2RhdGVzPjxpc2JuPjE2MTUtOTg2MTwvaXNibj48dXJscz48L3VybHM+
PC9yZWNvcmQ+PC9DaXRlPjxDaXRlPjxBdXRob3I+UGlyaWF0aW5za2l5PC9BdXRob3I+PFllYXI+
MjAxNzwvWWVhcj48UmVjTnVtPjUzMjE8L1JlY051bT48cmVjb3JkPjxyZWMtbnVtYmVyPjUzMjE8
L3JlYy1udW1iZXI+PGZvcmVpZ24ta2V5cz48a2V5IGFwcD0iRU4iIGRiLWlkPSJ3MmR3YWYyZThl
ZmVhc2V4MDA0cHNhZHplNXBlenhzejl3MDkiIHRpbWVzdGFtcD0iMTUwNDAyOTExOSIgZ3VpZD0i
ZjdhMGY3ODYtZGYwZC00MDc2LTlkOTQtZGE4NGE4NmFkYTJkIj41MzIxPC9rZXk+PC9mb3JlaWdu
LWtleXM+PHJlZi10eXBlIG5hbWU9IkpvdXJuYWwgQXJ0aWNsZSI+MTc8L3JlZi10eXBlPjxjb250
cmlidXRvcnM+PGF1dGhvcnM+PGF1dGhvcj5QaXJpYXRpbnNraXksIEdhZGk8L2F1dGhvcj48YXV0
aG9yPkF0a2luc29uLCBTdGVwaGVuIEQuPC9hdXRob3I+PGF1dGhvcj5QYXJrLCBTaW53b29rPC9h
dXRob3I+PGF1dGhvcj5Nb3JnZW5zdGVybiwgRGF2aWQ8L2F1dGhvcj48YXV0aG9yPkJyZWtobWFu
LCBWZXJhPC9hdXRob3I+PGF1dGhvcj5Zb3NzaWZvbiwgR2lsYWQ8L2F1dGhvcj48YXV0aG9yPkJh
cnRob2xvbWV3LCBKZXJyaSBMLjwvYXV0aG9yPjxhdXRob3I+TG90YW4sIFRhbWFyPC9hdXRob3I+
PC9hdXRob3JzPjwvY29udHJpYnV0b3JzPjx0aXRsZXM+PHRpdGxlPjxzdHlsZSBmYWNlPSJub3Jt
YWwiIGZvbnQ9ImRlZmF1bHQiIHNpemU9IjEwMCUiPkZ1bmN0aW9uYWwgYW5kIHByb3Rlb21pYyBh
bmFseXNpcyBvZiA8L3N0eWxlPjxzdHlsZSBmYWNlPSJpdGFsaWMiIGZvbnQ9ImRlZmF1bHQiIHNp
emU9IjEwMCUiPkNlcmF0b25vdmEgc2hhc3RhPC9zdHlsZT48c3R5bGUgZmFjZT0ibm9ybWFsIiBm
b250PSJkZWZhdWx0IiBzaXplPSIxMDAlIj4gKENuaWRhcmlhOiBNeXhvem9hKSBwb2xhciBjYXBz
dWxlcyByZXZlYWxzIGFkYXB0YXRpb25zIHRvIHBhcmFzaXRpc208L3N0eWxlPjwvdGl0bGU+PHNl
Y29uZGFyeS10aXRsZT5TY2llbnRpZmljIFJlcG9ydHM8L3NlY29uZGFyeS10aXRsZT48L3RpdGxl
cz48cGVyaW9kaWNhbD48ZnVsbC10aXRsZT5TY2llbnRpZmljIFJlcG9ydHM8L2Z1bGwtdGl0bGU+
PGFiYnItMT5TY2kuIFJlcC48L2FiYnItMT48YWJici0yPlNjaSBSZXA8L2FiYnItMj48L3Blcmlv
ZGljYWw+PHBhZ2VzPjkwMTA8L3BhZ2VzPjx2b2x1bWU+Nzwvdm9sdW1lPjxudW1iZXI+MTwvbnVt
YmVyPjxkYXRlcz48eWVhcj4yMDE3PC95ZWFyPjxwdWItZGF0ZXM+PGRhdGU+MjAxNy8wOC8yMTwv
ZGF0ZT48L3B1Yi1kYXRlcz48L2RhdGVzPjxpc2JuPjIwNDUtMjMyMjwvaXNibj48dXJscz48cmVs
YXRlZC11cmxzPjx1cmw+aHR0cHM6Ly9kb2kub3JnLzEwLjEwMzgvczQxNTk4LTAxNy0wOTk1NS15
PC91cmw+PC9yZWxhdGVkLXVybHM+PC91cmxzPjxlbGVjdHJvbmljLXJlc291cmNlLW51bT4xMC4x
MDM4L3M0MTU5OC0wMTctMDk5NTUteTwvZWxlY3Ryb25pYy1yZXNvdXJjZS1udW0+PC9yZWNvcmQ+
PC9DaXRlPjxDaXRlPjxBdXRob3I+QnJla2htYW48L0F1dGhvcj48WWVhcj4yMDIxPC9ZZWFyPjxS
ZWNOdW0+NjgyMjwvUmVjTnVtPjxyZWNvcmQ+PHJlYy1udW1iZXI+NjgyMjwvcmVjLW51bWJlcj48
Zm9yZWlnbi1rZXlzPjxrZXkgYXBwPSJFTiIgZGItaWQ9IncyZHdhZjJlOGVmZWFzZXgwMDRwc2Fk
emU1cGV6eHN6OXcwOSIgdGltZXN0YW1wPSIxNjE3MjY2MTU4IiBndWlkPSJlZjdlNDg5YS0yYWNh
LTQxZTMtYjc0NC0yNmY5NDgzNGEwNzYiPjY4MjI8L2tleT48L2ZvcmVpZ24ta2V5cz48cmVmLXR5
cGUgbmFtZT0iSm91cm5hbCBBcnRpY2xlIj4xNzwvcmVmLXR5cGU+PGNvbnRyaWJ1dG9ycz48YXV0
aG9ycz48YXV0aG9yPlZlcmEgQnJla2htYW48L2F1dGhvcj48YXV0aG9yPk1heWEgT2Zlay1MYWx6
YXI8L2F1dGhvcj48YXV0aG9yPlN0ZXBoZW4gRC4gQXRraW5zb248L2F1dGhvcj48YXV0aG9yPkdl
bWEgQWxhbWEtQmVybWVqbzwvYXV0aG9yPjxhdXRob3I+S2VyZW4gTWFvci1MYW5kYXc8L2F1dGhv
cj48YXV0aG9yPkFzc2FmIE1hbGlrPC9hdXRob3I+PGF1dGhvcj5KZXJyaSBMLiBCYXJ0aG9sb21l
dzwvYXV0aG9yPjxhdXRob3I+VGFtYXIgTG90YW48L2F1dGhvcj48L2F1dGhvcnM+PC9jb250cmli
dXRvcnM+PHRpdGxlcz48dGl0bGU+PHN0eWxlIGZhY2U9Im5vcm1hbCIgZm9udD0iZGVmYXVsdCIg
c2l6ZT0iMTAwJSI+UHJvdGVvbWljIGFuYWx5c2lzIG9mIHRoZSBwYXJhc2l0aWMgY25pZGFyaWFu
IDwvc3R5bGU+PHN0eWxlIGZhY2U9Iml0YWxpYyIgZm9udD0iZGVmYXVsdCIgc2l6ZT0iMTAwJSI+
Q2VyYXRvbm92YSBzaGFzdGEgPC9zdHlsZT48c3R5bGUgZmFjZT0ibm9ybWFsIiBmb250PSJkZWZh
dWx0IiBzaXplPSIxMDAlIj4oQ25pZGFyaWE6IE15eG96b2EpIHJldmVhbHMgZGl2ZXJzZSByb2xl
cyBvZiBhY3RpbiBpbiBtb3RpbGl0eSBhbmQgc3BvcmUgZm9ybWF0aW9uPC9zdHlsZT48L3RpdGxl
PjxzZWNvbmRhcnktdGl0bGU+RnJvbnQgTWFyIFNjaTwvc2Vjb25kYXJ5LXRpdGxlPjwvdGl0bGVz
PjxwYWdlcz42MzI3MDA8L3BhZ2VzPjx2b2x1bWU+ODwvdm9sdW1lPjxkYXRlcz48eWVhcj4yMDIx
PC95ZWFyPjwvZGF0ZXM+PHVybHM+PC91cmxzPjxlbGVjdHJvbmljLXJlc291cmNlLW51bT4xMC4z
Mzg5L2ZtYXJzLjIwMjEuNjMyNzAwPC9lbGVjdHJvbmljLXJlc291cmNlLW51bT48L3JlY29yZD48
L0NpdGU+PC9FbmROb3RlPn==
</w:fldData>
        </w:fldChar>
      </w:r>
      <w:r w:rsidR="00905147">
        <w:rPr>
          <w:sz w:val="22"/>
          <w:szCs w:val="22"/>
        </w:rPr>
        <w:instrText xml:space="preserve"> ADDIN EN.CITE.DATA </w:instrText>
      </w:r>
      <w:r w:rsidR="00905147">
        <w:rPr>
          <w:sz w:val="22"/>
          <w:szCs w:val="22"/>
        </w:rPr>
      </w:r>
      <w:r w:rsidR="00905147">
        <w:rPr>
          <w:sz w:val="22"/>
          <w:szCs w:val="22"/>
        </w:rPr>
        <w:fldChar w:fldCharType="end"/>
      </w:r>
      <w:r w:rsidRPr="00C96191">
        <w:rPr>
          <w:sz w:val="22"/>
          <w:szCs w:val="22"/>
        </w:rPr>
      </w:r>
      <w:r w:rsidRPr="00C96191">
        <w:rPr>
          <w:sz w:val="22"/>
          <w:szCs w:val="22"/>
        </w:rPr>
        <w:fldChar w:fldCharType="separate"/>
      </w:r>
      <w:r w:rsidR="008A20CD">
        <w:rPr>
          <w:noProof/>
          <w:sz w:val="22"/>
          <w:szCs w:val="22"/>
        </w:rPr>
        <w:t>(</w:t>
      </w:r>
      <w:hyperlink w:anchor="_ENREF_11" w:tooltip="Piriatinskiy, 2017 #5321" w:history="1">
        <w:r w:rsidR="005068D8">
          <w:rPr>
            <w:noProof/>
            <w:sz w:val="22"/>
            <w:szCs w:val="22"/>
          </w:rPr>
          <w:t>11</w:t>
        </w:r>
      </w:hyperlink>
      <w:r w:rsidR="008A20CD">
        <w:rPr>
          <w:noProof/>
          <w:sz w:val="22"/>
          <w:szCs w:val="22"/>
        </w:rPr>
        <w:t>,</w:t>
      </w:r>
      <w:hyperlink w:anchor="_ENREF_59" w:tooltip="Levitan, 2015 #3811" w:history="1">
        <w:r w:rsidR="005068D8">
          <w:rPr>
            <w:noProof/>
            <w:sz w:val="22"/>
            <w:szCs w:val="22"/>
          </w:rPr>
          <w:t>59</w:t>
        </w:r>
      </w:hyperlink>
      <w:r w:rsidR="008A20CD">
        <w:rPr>
          <w:noProof/>
          <w:sz w:val="22"/>
          <w:szCs w:val="22"/>
        </w:rPr>
        <w:t>,</w:t>
      </w:r>
      <w:hyperlink w:anchor="_ENREF_60" w:tooltip="Rachamim, 2015 #3204" w:history="1">
        <w:r w:rsidR="005068D8">
          <w:rPr>
            <w:noProof/>
            <w:sz w:val="22"/>
            <w:szCs w:val="22"/>
          </w:rPr>
          <w:t>60</w:t>
        </w:r>
      </w:hyperlink>
      <w:r w:rsidR="008A20CD">
        <w:rPr>
          <w:noProof/>
          <w:sz w:val="22"/>
          <w:szCs w:val="22"/>
        </w:rPr>
        <w:t>,</w:t>
      </w:r>
      <w:hyperlink w:anchor="_ENREF_62" w:tooltip="Brekhman, 2021 #6822" w:history="1">
        <w:r w:rsidR="005068D8">
          <w:rPr>
            <w:noProof/>
            <w:sz w:val="22"/>
            <w:szCs w:val="22"/>
          </w:rPr>
          <w:t>62</w:t>
        </w:r>
      </w:hyperlink>
      <w:r w:rsidR="008A20CD">
        <w:rPr>
          <w:noProof/>
          <w:sz w:val="22"/>
          <w:szCs w:val="22"/>
        </w:rPr>
        <w:t>)</w:t>
      </w:r>
      <w:r w:rsidRPr="00C96191">
        <w:rPr>
          <w:sz w:val="22"/>
          <w:szCs w:val="22"/>
        </w:rPr>
        <w:fldChar w:fldCharType="end"/>
      </w:r>
      <w:r w:rsidR="008A78DC" w:rsidRPr="00C96191">
        <w:rPr>
          <w:sz w:val="22"/>
          <w:szCs w:val="22"/>
        </w:rPr>
        <w:t xml:space="preserve"> (see </w:t>
      </w:r>
      <w:r w:rsidR="008A78DC" w:rsidRPr="00990CFC">
        <w:rPr>
          <w:b/>
          <w:bCs/>
          <w:sz w:val="22"/>
          <w:szCs w:val="22"/>
        </w:rPr>
        <w:t>Letter of Collaboration</w:t>
      </w:r>
      <w:r w:rsidR="008A78DC" w:rsidRPr="00C96191">
        <w:rPr>
          <w:sz w:val="22"/>
          <w:szCs w:val="22"/>
        </w:rPr>
        <w:t>)</w:t>
      </w:r>
      <w:r w:rsidRPr="00C96191">
        <w:rPr>
          <w:sz w:val="22"/>
          <w:szCs w:val="22"/>
        </w:rPr>
        <w:t>.</w:t>
      </w:r>
    </w:p>
    <w:p w14:paraId="3D864D46" w14:textId="0AFB03DF" w:rsidR="00464E53" w:rsidRDefault="003A7AE3" w:rsidP="002E3CFE">
      <w:pPr>
        <w:tabs>
          <w:tab w:val="left" w:pos="284"/>
        </w:tabs>
        <w:autoSpaceDE w:val="0"/>
        <w:autoSpaceDN w:val="0"/>
        <w:adjustRightInd w:val="0"/>
        <w:spacing w:line="360" w:lineRule="auto"/>
        <w:contextualSpacing/>
        <w:jc w:val="both"/>
        <w:rPr>
          <w:sz w:val="22"/>
          <w:szCs w:val="22"/>
        </w:rPr>
      </w:pPr>
      <w:r w:rsidRPr="00C96191">
        <w:rPr>
          <w:b/>
          <w:bCs/>
          <w:sz w:val="22"/>
          <w:szCs w:val="22"/>
        </w:rPr>
        <w:t>3</w:t>
      </w:r>
      <w:r w:rsidR="00C27F73" w:rsidRPr="00C96191">
        <w:rPr>
          <w:b/>
          <w:bCs/>
          <w:sz w:val="22"/>
          <w:szCs w:val="22"/>
        </w:rPr>
        <w:t>)</w:t>
      </w:r>
      <w:r w:rsidR="00C27F73" w:rsidRPr="00C96191">
        <w:rPr>
          <w:sz w:val="22"/>
          <w:szCs w:val="22"/>
        </w:rPr>
        <w:t xml:space="preserve"> </w:t>
      </w:r>
      <w:r w:rsidR="002C0511">
        <w:rPr>
          <w:sz w:val="22"/>
          <w:szCs w:val="22"/>
        </w:rPr>
        <w:t xml:space="preserve">We </w:t>
      </w:r>
      <w:r w:rsidR="00464E53">
        <w:rPr>
          <w:sz w:val="22"/>
          <w:szCs w:val="22"/>
        </w:rPr>
        <w:t xml:space="preserve">were </w:t>
      </w:r>
      <w:r w:rsidR="002C0511">
        <w:rPr>
          <w:sz w:val="22"/>
          <w:szCs w:val="22"/>
        </w:rPr>
        <w:t xml:space="preserve">recently </w:t>
      </w:r>
      <w:r w:rsidR="00464E53">
        <w:rPr>
          <w:sz w:val="22"/>
          <w:szCs w:val="22"/>
        </w:rPr>
        <w:t>awarded</w:t>
      </w:r>
      <w:r w:rsidR="002C0511">
        <w:rPr>
          <w:sz w:val="22"/>
          <w:szCs w:val="22"/>
        </w:rPr>
        <w:t xml:space="preserve"> a large </w:t>
      </w:r>
      <w:r w:rsidR="002772DD">
        <w:rPr>
          <w:sz w:val="22"/>
          <w:szCs w:val="22"/>
        </w:rPr>
        <w:t xml:space="preserve">institutional VATAT </w:t>
      </w:r>
      <w:r w:rsidR="002C0511">
        <w:rPr>
          <w:sz w:val="22"/>
          <w:szCs w:val="22"/>
        </w:rPr>
        <w:t xml:space="preserve">grant to establish a metabolomics unit. This unit </w:t>
      </w:r>
      <w:r w:rsidR="00B938B6">
        <w:rPr>
          <w:sz w:val="22"/>
          <w:szCs w:val="22"/>
        </w:rPr>
        <w:t>is</w:t>
      </w:r>
      <w:r w:rsidR="002C0511">
        <w:rPr>
          <w:sz w:val="22"/>
          <w:szCs w:val="22"/>
        </w:rPr>
        <w:t xml:space="preserve"> </w:t>
      </w:r>
      <w:r w:rsidR="00B938B6" w:rsidRPr="00B938B6">
        <w:rPr>
          <w:sz w:val="22"/>
          <w:szCs w:val="22"/>
        </w:rPr>
        <w:t xml:space="preserve">already active </w:t>
      </w:r>
      <w:r w:rsidR="00B938B6">
        <w:rPr>
          <w:sz w:val="22"/>
          <w:szCs w:val="22"/>
        </w:rPr>
        <w:t xml:space="preserve">and </w:t>
      </w:r>
      <w:r w:rsidR="002C0511">
        <w:rPr>
          <w:sz w:val="22"/>
          <w:szCs w:val="22"/>
        </w:rPr>
        <w:t xml:space="preserve">equipped with </w:t>
      </w:r>
      <w:r w:rsidR="002C0511" w:rsidRPr="002C0511">
        <w:rPr>
          <w:sz w:val="22"/>
          <w:szCs w:val="22"/>
        </w:rPr>
        <w:t>MALDI-TOF and LC-ESI-MS/MS</w:t>
      </w:r>
      <w:r w:rsidR="002C0511">
        <w:rPr>
          <w:sz w:val="22"/>
          <w:szCs w:val="22"/>
        </w:rPr>
        <w:t xml:space="preserve"> for </w:t>
      </w:r>
      <w:r w:rsidR="002C0511" w:rsidRPr="002C0511">
        <w:rPr>
          <w:sz w:val="22"/>
          <w:szCs w:val="22"/>
        </w:rPr>
        <w:t xml:space="preserve">chemical and structural </w:t>
      </w:r>
      <w:r w:rsidR="002772DD" w:rsidRPr="002C0511">
        <w:rPr>
          <w:sz w:val="22"/>
          <w:szCs w:val="22"/>
        </w:rPr>
        <w:t>c</w:t>
      </w:r>
      <w:r w:rsidR="002772DD">
        <w:rPr>
          <w:sz w:val="22"/>
          <w:szCs w:val="22"/>
        </w:rPr>
        <w:t>haracteriza</w:t>
      </w:r>
      <w:r w:rsidR="002772DD" w:rsidRPr="002C0511">
        <w:rPr>
          <w:sz w:val="22"/>
          <w:szCs w:val="22"/>
        </w:rPr>
        <w:t>tion</w:t>
      </w:r>
      <w:r w:rsidR="002C0511">
        <w:rPr>
          <w:sz w:val="22"/>
          <w:szCs w:val="22"/>
        </w:rPr>
        <w:t xml:space="preserve"> </w:t>
      </w:r>
      <w:r w:rsidR="009831C8">
        <w:rPr>
          <w:sz w:val="22"/>
          <w:szCs w:val="22"/>
        </w:rPr>
        <w:t>and</w:t>
      </w:r>
      <w:r w:rsidR="002C0511">
        <w:rPr>
          <w:sz w:val="22"/>
          <w:szCs w:val="22"/>
        </w:rPr>
        <w:t xml:space="preserve"> for </w:t>
      </w:r>
      <w:r w:rsidR="002C0511" w:rsidRPr="002C0511">
        <w:rPr>
          <w:sz w:val="22"/>
          <w:szCs w:val="22"/>
        </w:rPr>
        <w:t xml:space="preserve">imaging </w:t>
      </w:r>
      <w:r w:rsidR="00487FB8" w:rsidRPr="00487FB8">
        <w:rPr>
          <w:sz w:val="22"/>
          <w:szCs w:val="22"/>
        </w:rPr>
        <w:t>mass spectrometry</w:t>
      </w:r>
      <w:r w:rsidR="002772DD">
        <w:rPr>
          <w:sz w:val="22"/>
          <w:szCs w:val="22"/>
        </w:rPr>
        <w:t xml:space="preserve"> </w:t>
      </w:r>
      <w:r w:rsidR="002C0511" w:rsidRPr="002C0511">
        <w:rPr>
          <w:sz w:val="22"/>
          <w:szCs w:val="22"/>
        </w:rPr>
        <w:t xml:space="preserve">of spatial patterns of molecules in </w:t>
      </w:r>
      <w:r w:rsidR="00D5605F">
        <w:rPr>
          <w:sz w:val="22"/>
          <w:szCs w:val="22"/>
        </w:rPr>
        <w:t xml:space="preserve">the </w:t>
      </w:r>
      <w:r w:rsidR="002C0511" w:rsidRPr="002C0511">
        <w:rPr>
          <w:sz w:val="22"/>
          <w:szCs w:val="22"/>
        </w:rPr>
        <w:t>tissue section</w:t>
      </w:r>
      <w:r w:rsidR="00487FB8">
        <w:rPr>
          <w:sz w:val="22"/>
          <w:szCs w:val="22"/>
        </w:rPr>
        <w:t xml:space="preserve"> </w:t>
      </w:r>
      <w:r w:rsidR="00175777" w:rsidRPr="00175777">
        <w:rPr>
          <w:sz w:val="22"/>
          <w:szCs w:val="22"/>
        </w:rPr>
        <w:t xml:space="preserve">(see </w:t>
      </w:r>
      <w:r w:rsidR="00175777" w:rsidRPr="00990CFC">
        <w:rPr>
          <w:b/>
          <w:bCs/>
          <w:sz w:val="22"/>
          <w:szCs w:val="22"/>
        </w:rPr>
        <w:t>Letter of Collaboration</w:t>
      </w:r>
      <w:r w:rsidR="00175777" w:rsidRPr="00175777">
        <w:rPr>
          <w:sz w:val="22"/>
          <w:szCs w:val="22"/>
        </w:rPr>
        <w:t>)</w:t>
      </w:r>
      <w:r w:rsidR="00487FB8">
        <w:rPr>
          <w:sz w:val="22"/>
          <w:szCs w:val="22"/>
        </w:rPr>
        <w:t>.</w:t>
      </w:r>
    </w:p>
    <w:p w14:paraId="4527B31C" w14:textId="56F65C0D" w:rsidR="00A205E9" w:rsidRDefault="002C0511" w:rsidP="005068D8">
      <w:pPr>
        <w:tabs>
          <w:tab w:val="left" w:pos="284"/>
        </w:tabs>
        <w:autoSpaceDE w:val="0"/>
        <w:autoSpaceDN w:val="0"/>
        <w:adjustRightInd w:val="0"/>
        <w:spacing w:line="360" w:lineRule="auto"/>
        <w:contextualSpacing/>
        <w:jc w:val="both"/>
        <w:rPr>
          <w:sz w:val="22"/>
          <w:szCs w:val="22"/>
        </w:rPr>
      </w:pPr>
      <w:r w:rsidRPr="002C0511">
        <w:rPr>
          <w:b/>
          <w:bCs/>
          <w:sz w:val="22"/>
          <w:szCs w:val="22"/>
        </w:rPr>
        <w:t>4)</w:t>
      </w:r>
      <w:r>
        <w:rPr>
          <w:sz w:val="22"/>
          <w:szCs w:val="22"/>
        </w:rPr>
        <w:t xml:space="preserve"> </w:t>
      </w:r>
      <w:r w:rsidR="00C27F73" w:rsidRPr="00C96191">
        <w:rPr>
          <w:sz w:val="22"/>
          <w:szCs w:val="22"/>
        </w:rPr>
        <w:t xml:space="preserve">The PI is highly experienced in the field of cnidarian biology, including </w:t>
      </w:r>
      <w:r w:rsidR="0067260C">
        <w:rPr>
          <w:sz w:val="22"/>
          <w:szCs w:val="22"/>
        </w:rPr>
        <w:t>ten</w:t>
      </w:r>
      <w:r w:rsidR="009831C8">
        <w:rPr>
          <w:sz w:val="22"/>
          <w:szCs w:val="22"/>
        </w:rPr>
        <w:t xml:space="preserve"> </w:t>
      </w:r>
      <w:r w:rsidR="00C27F73" w:rsidRPr="00C96191">
        <w:rPr>
          <w:sz w:val="22"/>
          <w:szCs w:val="22"/>
        </w:rPr>
        <w:t>year</w:t>
      </w:r>
      <w:r w:rsidR="009831C8">
        <w:rPr>
          <w:sz w:val="22"/>
          <w:szCs w:val="22"/>
        </w:rPr>
        <w:t>s</w:t>
      </w:r>
      <w:r w:rsidR="00C27F73" w:rsidRPr="00C96191">
        <w:rPr>
          <w:sz w:val="22"/>
          <w:szCs w:val="22"/>
        </w:rPr>
        <w:t xml:space="preserve"> in leading biotech companies </w:t>
      </w:r>
      <w:r w:rsidR="003A7AE3" w:rsidRPr="00C96191">
        <w:rPr>
          <w:sz w:val="22"/>
          <w:szCs w:val="22"/>
        </w:rPr>
        <w:t>in the fields of healthcare and drug delivery</w:t>
      </w:r>
      <w:r w:rsidR="00C27F73" w:rsidRPr="00C96191">
        <w:rPr>
          <w:sz w:val="22"/>
          <w:szCs w:val="22"/>
        </w:rPr>
        <w:t xml:space="preserve"> </w:t>
      </w:r>
      <w:r w:rsidR="00476065" w:rsidRPr="00C96191">
        <w:rPr>
          <w:sz w:val="22"/>
          <w:szCs w:val="22"/>
        </w:rPr>
        <w:fldChar w:fldCharType="begin">
          <w:fldData xml:space="preserve">PEVuZE5vdGU+PENpdGU+PEF1dGhvcj5BeWFsb248L0F1dGhvcj48WWVhcj4yMDExPC9ZZWFyPjxS
ZWNOdW0+MTgzMjwvUmVjTnVtPjxEaXNwbGF5VGV4dD4oOTctMTAwKTwvRGlzcGxheVRleHQ+PHJl
Y29yZD48cmVjLW51bWJlcj4xODMyPC9yZWMtbnVtYmVyPjxmb3JlaWduLWtleXM+PGtleSBhcHA9
IkVOIiBkYi1pZD0idzJkd2FmMmU4ZWZlYXNleDAwNHBzYWR6ZTVwZXp4c3o5dzA5IiB0aW1lc3Rh
bXA9IjAiIGd1aWQ9ImNiZDA0NGU0LTg2OGUtNGVlMi04MTJlLTgyMzQzOTMwNDE0NyI+MTgzMjwv
a2V5PjwvZm9yZWlnbi1rZXlzPjxyZWYtdHlwZSBuYW1lPSJKb3VybmFsIEFydGljbGUiPjE3PC9y
ZWYtdHlwZT48Y29udHJpYnV0b3JzPjxhdXRob3JzPjxhdXRob3I+QXlhbG9uLCBBLjwvYXV0aG9y
PjxhdXRob3I+U2hpY2hvciwgSS48L2F1dGhvcj48YXV0aG9yPlRhbCwgWS48L2F1dGhvcj48YXV0
aG9yPkxvdGFuLCBULjwvYXV0aG9yPjwvYXV0aG9ycz48L2NvbnRyaWJ1dG9ycz48dGl0bGVzPjx0
aXRsZT5JbW1lZGlhdGUgdG9waWNhbCBkcnVnIGRlbGl2ZXJ5IGJ5IG5hdHVyYWwgc3VibWljcm9u
IGluamVjdG9yczwvdGl0bGU+PHNlY29uZGFyeS10aXRsZT5JbnQgSiBQaGFybTwvc2Vjb25kYXJ5
LXRpdGxlPjwvdGl0bGVzPjxwYWdlcz4xNDctMTUzIDwvcGFnZXM+PHZvbHVtZT40MTk8L3ZvbHVt
ZT48bnVtYmVyPjEtMjwvbnVtYmVyPjxkYXRlcz48eWVhcj4yMDExPC95ZWFyPjwvZGF0ZXM+PGlz
Ym4+MDM3OC01MTczPC9pc2JuPjx1cmxzPjwvdXJscz48ZWxlY3Ryb25pYy1yZXNvdXJjZS1udW0+
MTAuMTAxNi9qLmlqcGhhcm0uMjAxMS4wNy4wNDI8L2VsZWN0cm9uaWMtcmVzb3VyY2UtbnVtPjwv
cmVjb3JkPjwvQ2l0ZT48Q2l0ZT48QXV0aG9yPkxvdGFuPC9BdXRob3I+PFllYXI+MjAxNjwvWWVh
cj48UmVjTnVtPjQ2MjM8L1JlY051bT48cmVjb3JkPjxyZWMtbnVtYmVyPjQ2MjM8L3JlYy1udW1i
ZXI+PGZvcmVpZ24ta2V5cz48a2V5IGFwcD0iRU4iIGRiLWlkPSJ3MmR3YWYyZThlZmVhc2V4MDA0
cHNhZHplNXBlenhzejl3MDkiIHRpbWVzdGFtcD0iMTQ3NjI2MjA4MCIgZ3VpZD0iNGE3ODQ2NDgt
Mzc4NC00ZGJlLWI0MmUtYjNjZjhjYjMyMWFlIj40NjIzPC9rZXk+PC9mb3JlaWduLWtleXM+PHJl
Zi10eXBlIG5hbWU9IkJvb2sgU2VjdGlvbiI+NTwvcmVmLXR5cGU+PGNvbnRyaWJ1dG9ycz48YXV0
aG9ycz48YXV0aG9yPkxvdGFuLCBUYW1hcjwvYXV0aG9yPjwvYXV0aG9ycz48L2NvbnRyaWJ1dG9y
cz48dGl0bGVzPjx0aXRsZT5MZXZlcmFnaW5nIG5lbWF0b2N5c3RzIHRvd2FyZCBIdW1hbiBjYXJl
PC90aXRsZT48c2Vjb25kYXJ5LXRpdGxlPlRoZSBDbmlkYXJpYSwgUGFzdCwgUHJlc2VudCBhbmQg
RnV0dXJlPC9zZWNvbmRhcnktdGl0bGU+PC90aXRsZXM+PHBhZ2VzPjY4My02OTA8L3BhZ2VzPjxz
ZWN0aW9uPjQyPC9zZWN0aW9uPjxkYXRlcz48eWVhcj4yMDE2PC95ZWFyPjwvZGF0ZXM+PHB1Ymxp
c2hlcj5TcHJpbmdlcjwvcHVibGlzaGVyPjx1cmxzPjwvdXJscz48L3JlY29yZD48L0NpdGU+PENp
dGU+PEF1dGhvcj5TaGFvdWw8L0F1dGhvcj48WWVhcj4yMDEyPC9ZZWFyPjxSZWNOdW0+MjIwMzwv
UmVjTnVtPjxyZWNvcmQ+PHJlYy1udW1iZXI+MjIwMzwvcmVjLW51bWJlcj48Zm9yZWlnbi1rZXlz
PjxrZXkgYXBwPSJFTiIgZGItaWQ9IncyZHdhZjJlOGVmZWFzZXgwMDRwc2FkemU1cGV6eHN6OXcw
OSIgdGltZXN0YW1wPSIxMzI5OTE2Mjk1IiBndWlkPSIzODRlMzNkYi00MjFlLTRiNzktYmI5Mi05
YWZmY2FhZmI4NDMiPjIyMDM8L2tleT48L2ZvcmVpZ24ta2V5cz48cmVmLXR5cGUgbmFtZT0iSm91
cm5hbCBBcnRpY2xlIj4xNzwvcmVmLXR5cGU+PGNvbnRyaWJ1dG9ycz48YXV0aG9ycz48YXV0aG9y
PlNoYW91bCwgRXN0aGVyPC9hdXRob3I+PGF1dGhvcj5BeWFsb24sIEFyaTwvYXV0aG9yPjxhdXRo
b3I+VGFsLCBZb3NzaTwvYXV0aG9yPjxhdXRob3I+TG90YW4sIFRhbWFyPC9hdXRob3I+PC9hdXRo
b3JzPjwvY29udHJpYnV0b3JzPjx0aXRsZXM+PHRpdGxlPlRyYW5zZGVybWFsIGRlbGl2ZXJ5IG9m
IHNjb3BvbGFtaW5lIGJ5IG5hdHVyYWwgc3VibWljcm9uIGluamVjdG9yczogaW4tdml2byBzdHVk
eSBpbiBwaWc8L3RpdGxlPjxzZWNvbmRhcnktdGl0bGU+UExvUyBPTkU8L3NlY29uZGFyeS10aXRs
ZT48L3RpdGxlcz48cGVyaW9kaWNhbD48ZnVsbC10aXRsZT5QbG9TIE9uZTwvZnVsbC10aXRsZT48
YWJici0xPlBMb1MgT25lPC9hYmJyLTE+PGFiYnItMj5QTG9TIE9uZTwvYWJici0yPjwvcGVyaW9k
aWNhbD48cGFnZXM+ZTMxOTIyPC9wYWdlcz48dm9sdW1lPjc8L3ZvbHVtZT48bnVtYmVyPjI8L251
bWJlcj48ZGF0ZXM+PHllYXI+MjAxMjwveWVhcj48L2RhdGVzPjxwdWJsaXNoZXI+UHVibGljIExp
YnJhcnkgb2YgU2NpZW5jZTwvcHVibGlzaGVyPjx1cmxzPjxyZWxhdGVkLXVybHM+PHVybD5odHRw
Oi8vZHguZG9pLm9yZy8xMC4xMzcxJTJGam91cm5hbC5wb25lLjAwMzE5MjI8L3VybD48L3JlbGF0
ZWQtdXJscz48L3VybHM+PGVsZWN0cm9uaWMtcmVzb3VyY2UtbnVtPjEwLjEzNzEvam91cm5hbC5w
b25lLjAwMzE5MjI8L2VsZWN0cm9uaWMtcmVzb3VyY2UtbnVtPjwvcmVjb3JkPjwvQ2l0ZT48Q2l0
ZT48QXV0aG9yPlRhbDwvQXV0aG9yPjxZZWFyPjIwMTQ8L1llYXI+PFJlY051bT4yOTc4PC9SZWNO
dW0+PHJlY29yZD48cmVjLW51bWJlcj4yOTc4PC9yZWMtbnVtYmVyPjxmb3JlaWduLWtleXM+PGtl
eSBhcHA9IkVOIiBkYi1pZD0idzJkd2FmMmU4ZWZlYXNleDAwNHBzYWR6ZTVwZXp4c3o5dzA5IiB0
aW1lc3RhbXA9IjE0MTAwOTY4MDgiIGd1aWQ9IjY1MDZkNTIwLWI1MWMtNDExZi05NGY3LWYzZDMx
YjI1OTQ0NSI+Mjk3ODwva2V5PjwvZm9yZWlnbi1rZXlzPjxyZWYtdHlwZSBuYW1lPSJKb3VybmFs
IEFydGljbGUiPjE3PC9yZWYtdHlwZT48Y29udHJpYnV0b3JzPjxhdXRob3JzPjxhdXRob3I+VGFs
LCBZb3NzaTwvYXV0aG9yPjxhdXRob3I+QXlhbG9uLCBBcmk8L2F1dGhvcj48YXV0aG9yPlNoYXJh
ZXYsIEFnbmVzYTwvYXV0aG9yPjxhdXRob3I+S2F6aXIsIFpveWE8L2F1dGhvcj48YXV0aG9yPkJy
ZWtobWFuLCBWZXJhPC9hdXRob3I+PGF1dGhvcj5Mb3RhbiwgVGFtYXI8L2F1dGhvcj48L2F1dGhv
cnM+PC9jb250cmlidXRvcnM+PHRpdGxlcz48dGl0bGU+PHN0eWxlIGZhY2U9Im5vcm1hbCIgZm9u
dD0iZGVmYXVsdCIgc2l6ZT0iMTAwJSI+Q29udGludW91cyBkcnVnIHJlbGVhc2UgYnkgc2VhIGFu
ZW1vbmUgPC9zdHlsZT48c3R5bGUgZmFjZT0iaXRhbGljIiBmb250PSJkZWZhdWx0IiBzaXplPSIx
MDAlIj5OZW1hdG9zdGVsbGEgdmVjdGVuc2lzPC9zdHlsZT48c3R5bGUgZmFjZT0ibm9ybWFsIiBm
b250PSJkZWZhdWx0IiBzaXplPSIxMDAlIj4gc3RpbmdpbmcgbWljcm9jYXBzdWxlczwvc3R5bGU+
PC90aXRsZT48c2Vjb25kYXJ5LXRpdGxlPk1hcmluZSBEcnVnczwvc2Vjb25kYXJ5LXRpdGxlPjwv
dGl0bGVzPjxwZXJpb2RpY2FsPjxmdWxsLXRpdGxlPk1hcmluZSBEcnVnczwvZnVsbC10aXRsZT48
YWJici0xPk1hci4gRHJ1Z3M8L2FiYnItMT48YWJici0yPk1hciBEcnVnczwvYWJici0yPjwvcGVy
aW9kaWNhbD48cGFnZXM+NzM0LTc0NTwvcGFnZXM+PHZvbHVtZT4xMjwvdm9sdW1lPjxudW1iZXI+
MjwvbnVtYmVyPjxkYXRlcz48eWVhcj4yMDE0PC95ZWFyPjwvZGF0ZXM+PHVybHM+PC91cmxzPjwv
cmVjb3JkPjwvQ2l0ZT48L0VuZE5vdGU+AG==
</w:fldData>
        </w:fldChar>
      </w:r>
      <w:r w:rsidR="008A20CD">
        <w:rPr>
          <w:sz w:val="22"/>
          <w:szCs w:val="22"/>
        </w:rPr>
        <w:instrText xml:space="preserve"> ADDIN EN.CITE </w:instrText>
      </w:r>
      <w:r w:rsidR="008A20CD">
        <w:rPr>
          <w:sz w:val="22"/>
          <w:szCs w:val="22"/>
        </w:rPr>
        <w:fldChar w:fldCharType="begin">
          <w:fldData xml:space="preserve">PEVuZE5vdGU+PENpdGU+PEF1dGhvcj5BeWFsb248L0F1dGhvcj48WWVhcj4yMDExPC9ZZWFyPjxS
ZWNOdW0+MTgzMjwvUmVjTnVtPjxEaXNwbGF5VGV4dD4oOTctMTAwKTwvRGlzcGxheVRleHQ+PHJl
Y29yZD48cmVjLW51bWJlcj4xODMyPC9yZWMtbnVtYmVyPjxmb3JlaWduLWtleXM+PGtleSBhcHA9
IkVOIiBkYi1pZD0idzJkd2FmMmU4ZWZlYXNleDAwNHBzYWR6ZTVwZXp4c3o5dzA5IiB0aW1lc3Rh
bXA9IjAiIGd1aWQ9ImNiZDA0NGU0LTg2OGUtNGVlMi04MTJlLTgyMzQzOTMwNDE0NyI+MTgzMjwv
a2V5PjwvZm9yZWlnbi1rZXlzPjxyZWYtdHlwZSBuYW1lPSJKb3VybmFsIEFydGljbGUiPjE3PC9y
ZWYtdHlwZT48Y29udHJpYnV0b3JzPjxhdXRob3JzPjxhdXRob3I+QXlhbG9uLCBBLjwvYXV0aG9y
PjxhdXRob3I+U2hpY2hvciwgSS48L2F1dGhvcj48YXV0aG9yPlRhbCwgWS48L2F1dGhvcj48YXV0
aG9yPkxvdGFuLCBULjwvYXV0aG9yPjwvYXV0aG9ycz48L2NvbnRyaWJ1dG9ycz48dGl0bGVzPjx0
aXRsZT5JbW1lZGlhdGUgdG9waWNhbCBkcnVnIGRlbGl2ZXJ5IGJ5IG5hdHVyYWwgc3VibWljcm9u
IGluamVjdG9yczwvdGl0bGU+PHNlY29uZGFyeS10aXRsZT5JbnQgSiBQaGFybTwvc2Vjb25kYXJ5
LXRpdGxlPjwvdGl0bGVzPjxwYWdlcz4xNDctMTUzIDwvcGFnZXM+PHZvbHVtZT40MTk8L3ZvbHVt
ZT48bnVtYmVyPjEtMjwvbnVtYmVyPjxkYXRlcz48eWVhcj4yMDExPC95ZWFyPjwvZGF0ZXM+PGlz
Ym4+MDM3OC01MTczPC9pc2JuPjx1cmxzPjwvdXJscz48ZWxlY3Ryb25pYy1yZXNvdXJjZS1udW0+
MTAuMTAxNi9qLmlqcGhhcm0uMjAxMS4wNy4wNDI8L2VsZWN0cm9uaWMtcmVzb3VyY2UtbnVtPjwv
cmVjb3JkPjwvQ2l0ZT48Q2l0ZT48QXV0aG9yPkxvdGFuPC9BdXRob3I+PFllYXI+MjAxNjwvWWVh
cj48UmVjTnVtPjQ2MjM8L1JlY051bT48cmVjb3JkPjxyZWMtbnVtYmVyPjQ2MjM8L3JlYy1udW1i
ZXI+PGZvcmVpZ24ta2V5cz48a2V5IGFwcD0iRU4iIGRiLWlkPSJ3MmR3YWYyZThlZmVhc2V4MDA0
cHNhZHplNXBlenhzejl3MDkiIHRpbWVzdGFtcD0iMTQ3NjI2MjA4MCIgZ3VpZD0iNGE3ODQ2NDgt
Mzc4NC00ZGJlLWI0MmUtYjNjZjhjYjMyMWFlIj40NjIzPC9rZXk+PC9mb3JlaWduLWtleXM+PHJl
Zi10eXBlIG5hbWU9IkJvb2sgU2VjdGlvbiI+NTwvcmVmLXR5cGU+PGNvbnRyaWJ1dG9ycz48YXV0
aG9ycz48YXV0aG9yPkxvdGFuLCBUYW1hcjwvYXV0aG9yPjwvYXV0aG9ycz48L2NvbnRyaWJ1dG9y
cz48dGl0bGVzPjx0aXRsZT5MZXZlcmFnaW5nIG5lbWF0b2N5c3RzIHRvd2FyZCBIdW1hbiBjYXJl
PC90aXRsZT48c2Vjb25kYXJ5LXRpdGxlPlRoZSBDbmlkYXJpYSwgUGFzdCwgUHJlc2VudCBhbmQg
RnV0dXJlPC9zZWNvbmRhcnktdGl0bGU+PC90aXRsZXM+PHBhZ2VzPjY4My02OTA8L3BhZ2VzPjxz
ZWN0aW9uPjQyPC9zZWN0aW9uPjxkYXRlcz48eWVhcj4yMDE2PC95ZWFyPjwvZGF0ZXM+PHB1Ymxp
c2hlcj5TcHJpbmdlcjwvcHVibGlzaGVyPjx1cmxzPjwvdXJscz48L3JlY29yZD48L0NpdGU+PENp
dGU+PEF1dGhvcj5TaGFvdWw8L0F1dGhvcj48WWVhcj4yMDEyPC9ZZWFyPjxSZWNOdW0+MjIwMzwv
UmVjTnVtPjxyZWNvcmQ+PHJlYy1udW1iZXI+MjIwMzwvcmVjLW51bWJlcj48Zm9yZWlnbi1rZXlz
PjxrZXkgYXBwPSJFTiIgZGItaWQ9IncyZHdhZjJlOGVmZWFzZXgwMDRwc2FkemU1cGV6eHN6OXcw
OSIgdGltZXN0YW1wPSIxMzI5OTE2Mjk1IiBndWlkPSIzODRlMzNkYi00MjFlLTRiNzktYmI5Mi05
YWZmY2FhZmI4NDMiPjIyMDM8L2tleT48L2ZvcmVpZ24ta2V5cz48cmVmLXR5cGUgbmFtZT0iSm91
cm5hbCBBcnRpY2xlIj4xNzwvcmVmLXR5cGU+PGNvbnRyaWJ1dG9ycz48YXV0aG9ycz48YXV0aG9y
PlNoYW91bCwgRXN0aGVyPC9hdXRob3I+PGF1dGhvcj5BeWFsb24sIEFyaTwvYXV0aG9yPjxhdXRo
b3I+VGFsLCBZb3NzaTwvYXV0aG9yPjxhdXRob3I+TG90YW4sIFRhbWFyPC9hdXRob3I+PC9hdXRo
b3JzPjwvY29udHJpYnV0b3JzPjx0aXRsZXM+PHRpdGxlPlRyYW5zZGVybWFsIGRlbGl2ZXJ5IG9m
IHNjb3BvbGFtaW5lIGJ5IG5hdHVyYWwgc3VibWljcm9uIGluamVjdG9yczogaW4tdml2byBzdHVk
eSBpbiBwaWc8L3RpdGxlPjxzZWNvbmRhcnktdGl0bGU+UExvUyBPTkU8L3NlY29uZGFyeS10aXRs
ZT48L3RpdGxlcz48cGVyaW9kaWNhbD48ZnVsbC10aXRsZT5QbG9TIE9uZTwvZnVsbC10aXRsZT48
YWJici0xPlBMb1MgT25lPC9hYmJyLTE+PGFiYnItMj5QTG9TIE9uZTwvYWJici0yPjwvcGVyaW9k
aWNhbD48cGFnZXM+ZTMxOTIyPC9wYWdlcz48dm9sdW1lPjc8L3ZvbHVtZT48bnVtYmVyPjI8L251
bWJlcj48ZGF0ZXM+PHllYXI+MjAxMjwveWVhcj48L2RhdGVzPjxwdWJsaXNoZXI+UHVibGljIExp
YnJhcnkgb2YgU2NpZW5jZTwvcHVibGlzaGVyPjx1cmxzPjxyZWxhdGVkLXVybHM+PHVybD5odHRw
Oi8vZHguZG9pLm9yZy8xMC4xMzcxJTJGam91cm5hbC5wb25lLjAwMzE5MjI8L3VybD48L3JlbGF0
ZWQtdXJscz48L3VybHM+PGVsZWN0cm9uaWMtcmVzb3VyY2UtbnVtPjEwLjEzNzEvam91cm5hbC5w
b25lLjAwMzE5MjI8L2VsZWN0cm9uaWMtcmVzb3VyY2UtbnVtPjwvcmVjb3JkPjwvQ2l0ZT48Q2l0
ZT48QXV0aG9yPlRhbDwvQXV0aG9yPjxZZWFyPjIwMTQ8L1llYXI+PFJlY051bT4yOTc4PC9SZWNO
dW0+PHJlY29yZD48cmVjLW51bWJlcj4yOTc4PC9yZWMtbnVtYmVyPjxmb3JlaWduLWtleXM+PGtl
eSBhcHA9IkVOIiBkYi1pZD0idzJkd2FmMmU4ZWZlYXNleDAwNHBzYWR6ZTVwZXp4c3o5dzA5IiB0
aW1lc3RhbXA9IjE0MTAwOTY4MDgiIGd1aWQ9IjY1MDZkNTIwLWI1MWMtNDExZi05NGY3LWYzZDMx
YjI1OTQ0NSI+Mjk3ODwva2V5PjwvZm9yZWlnbi1rZXlzPjxyZWYtdHlwZSBuYW1lPSJKb3VybmFs
IEFydGljbGUiPjE3PC9yZWYtdHlwZT48Y29udHJpYnV0b3JzPjxhdXRob3JzPjxhdXRob3I+VGFs
LCBZb3NzaTwvYXV0aG9yPjxhdXRob3I+QXlhbG9uLCBBcmk8L2F1dGhvcj48YXV0aG9yPlNoYXJh
ZXYsIEFnbmVzYTwvYXV0aG9yPjxhdXRob3I+S2F6aXIsIFpveWE8L2F1dGhvcj48YXV0aG9yPkJy
ZWtobWFuLCBWZXJhPC9hdXRob3I+PGF1dGhvcj5Mb3RhbiwgVGFtYXI8L2F1dGhvcj48L2F1dGhv
cnM+PC9jb250cmlidXRvcnM+PHRpdGxlcz48dGl0bGU+PHN0eWxlIGZhY2U9Im5vcm1hbCIgZm9u
dD0iZGVmYXVsdCIgc2l6ZT0iMTAwJSI+Q29udGludW91cyBkcnVnIHJlbGVhc2UgYnkgc2VhIGFu
ZW1vbmUgPC9zdHlsZT48c3R5bGUgZmFjZT0iaXRhbGljIiBmb250PSJkZWZhdWx0IiBzaXplPSIx
MDAlIj5OZW1hdG9zdGVsbGEgdmVjdGVuc2lzPC9zdHlsZT48c3R5bGUgZmFjZT0ibm9ybWFsIiBm
b250PSJkZWZhdWx0IiBzaXplPSIxMDAlIj4gc3RpbmdpbmcgbWljcm9jYXBzdWxlczwvc3R5bGU+
PC90aXRsZT48c2Vjb25kYXJ5LXRpdGxlPk1hcmluZSBEcnVnczwvc2Vjb25kYXJ5LXRpdGxlPjwv
dGl0bGVzPjxwZXJpb2RpY2FsPjxmdWxsLXRpdGxlPk1hcmluZSBEcnVnczwvZnVsbC10aXRsZT48
YWJici0xPk1hci4gRHJ1Z3M8L2FiYnItMT48YWJici0yPk1hciBEcnVnczwvYWJici0yPjwvcGVy
aW9kaWNhbD48cGFnZXM+NzM0LTc0NTwvcGFnZXM+PHZvbHVtZT4xMjwvdm9sdW1lPjxudW1iZXI+
MjwvbnVtYmVyPjxkYXRlcz48eWVhcj4yMDE0PC95ZWFyPjwvZGF0ZXM+PHVybHM+PC91cmxzPjwv
cmVjb3JkPjwvQ2l0ZT48L0VuZE5vdGU+AG==
</w:fldData>
        </w:fldChar>
      </w:r>
      <w:r w:rsidR="008A20CD">
        <w:rPr>
          <w:sz w:val="22"/>
          <w:szCs w:val="22"/>
        </w:rPr>
        <w:instrText xml:space="preserve"> ADDIN EN.CITE.DATA </w:instrText>
      </w:r>
      <w:r w:rsidR="008A20CD">
        <w:rPr>
          <w:sz w:val="22"/>
          <w:szCs w:val="22"/>
        </w:rPr>
      </w:r>
      <w:r w:rsidR="008A20CD">
        <w:rPr>
          <w:sz w:val="22"/>
          <w:szCs w:val="22"/>
        </w:rPr>
        <w:fldChar w:fldCharType="end"/>
      </w:r>
      <w:r w:rsidR="00476065" w:rsidRPr="00C96191">
        <w:rPr>
          <w:sz w:val="22"/>
          <w:szCs w:val="22"/>
        </w:rPr>
      </w:r>
      <w:r w:rsidR="00476065" w:rsidRPr="00C96191">
        <w:rPr>
          <w:sz w:val="22"/>
          <w:szCs w:val="22"/>
        </w:rPr>
        <w:fldChar w:fldCharType="separate"/>
      </w:r>
      <w:r w:rsidR="008A20CD">
        <w:rPr>
          <w:noProof/>
          <w:sz w:val="22"/>
          <w:szCs w:val="22"/>
        </w:rPr>
        <w:t>(</w:t>
      </w:r>
      <w:hyperlink w:anchor="_ENREF_97" w:tooltip="Ayalon, 2011 #1832" w:history="1">
        <w:r w:rsidR="005068D8">
          <w:rPr>
            <w:noProof/>
            <w:sz w:val="22"/>
            <w:szCs w:val="22"/>
          </w:rPr>
          <w:t>97-100</w:t>
        </w:r>
      </w:hyperlink>
      <w:r w:rsidR="008A20CD">
        <w:rPr>
          <w:noProof/>
          <w:sz w:val="22"/>
          <w:szCs w:val="22"/>
        </w:rPr>
        <w:t>)</w:t>
      </w:r>
      <w:r w:rsidR="00476065" w:rsidRPr="00C96191">
        <w:rPr>
          <w:sz w:val="22"/>
          <w:szCs w:val="22"/>
        </w:rPr>
        <w:fldChar w:fldCharType="end"/>
      </w:r>
      <w:r w:rsidR="00476065" w:rsidRPr="00C96191">
        <w:rPr>
          <w:sz w:val="22"/>
          <w:szCs w:val="22"/>
        </w:rPr>
        <w:t xml:space="preserve"> </w:t>
      </w:r>
      <w:r w:rsidR="00464E53">
        <w:rPr>
          <w:sz w:val="22"/>
          <w:szCs w:val="22"/>
        </w:rPr>
        <w:t xml:space="preserve">(see PI </w:t>
      </w:r>
      <w:r w:rsidR="00C27F73" w:rsidRPr="00C96191">
        <w:rPr>
          <w:sz w:val="22"/>
          <w:szCs w:val="22"/>
        </w:rPr>
        <w:t>CV).</w:t>
      </w:r>
    </w:p>
    <w:p w14:paraId="7BD9ACF5" w14:textId="7D01BDAE" w:rsidR="00464E53" w:rsidRDefault="00487FB8" w:rsidP="00D1286A">
      <w:pPr>
        <w:tabs>
          <w:tab w:val="left" w:pos="284"/>
        </w:tabs>
        <w:autoSpaceDE w:val="0"/>
        <w:autoSpaceDN w:val="0"/>
        <w:adjustRightInd w:val="0"/>
        <w:spacing w:line="360" w:lineRule="auto"/>
        <w:contextualSpacing/>
        <w:jc w:val="both"/>
        <w:rPr>
          <w:sz w:val="22"/>
          <w:szCs w:val="22"/>
        </w:rPr>
      </w:pPr>
      <w:r>
        <w:rPr>
          <w:b/>
          <w:bCs/>
          <w:sz w:val="22"/>
          <w:szCs w:val="22"/>
        </w:rPr>
        <w:t>5</w:t>
      </w:r>
      <w:r w:rsidR="00C27F73" w:rsidRPr="00C96191">
        <w:rPr>
          <w:b/>
          <w:bCs/>
          <w:sz w:val="22"/>
          <w:szCs w:val="22"/>
        </w:rPr>
        <w:t>)</w:t>
      </w:r>
      <w:r w:rsidR="00C27F73" w:rsidRPr="00C96191">
        <w:rPr>
          <w:sz w:val="22"/>
          <w:szCs w:val="22"/>
        </w:rPr>
        <w:t xml:space="preserve"> </w:t>
      </w:r>
      <w:commentRangeStart w:id="122"/>
      <w:r w:rsidR="00B92AA6" w:rsidRPr="00B92AA6">
        <w:rPr>
          <w:color w:val="FF0000"/>
          <w:sz w:val="22"/>
          <w:szCs w:val="22"/>
        </w:rPr>
        <w:t>We are consulting with  XXX</w:t>
      </w:r>
      <w:r w:rsidR="0067260C">
        <w:rPr>
          <w:color w:val="FF0000"/>
          <w:sz w:val="22"/>
          <w:szCs w:val="22"/>
        </w:rPr>
        <w:t>,</w:t>
      </w:r>
      <w:r w:rsidR="00B92AA6" w:rsidRPr="00B92AA6">
        <w:rPr>
          <w:color w:val="FF0000"/>
          <w:sz w:val="22"/>
          <w:szCs w:val="22"/>
        </w:rPr>
        <w:t xml:space="preserve"> </w:t>
      </w:r>
      <w:r w:rsidR="0067260C">
        <w:rPr>
          <w:color w:val="FF0000"/>
          <w:sz w:val="22"/>
          <w:szCs w:val="22"/>
        </w:rPr>
        <w:t xml:space="preserve">an </w:t>
      </w:r>
      <w:r w:rsidR="00B92AA6" w:rsidRPr="00B92AA6">
        <w:rPr>
          <w:color w:val="FF0000"/>
          <w:sz w:val="22"/>
          <w:szCs w:val="22"/>
        </w:rPr>
        <w:t xml:space="preserve">expert in YYY  (see </w:t>
      </w:r>
      <w:r w:rsidR="00B92AA6" w:rsidRPr="00990CFC">
        <w:rPr>
          <w:b/>
          <w:bCs/>
          <w:color w:val="FF0000"/>
          <w:sz w:val="22"/>
          <w:szCs w:val="22"/>
        </w:rPr>
        <w:t>Letter of Collaboration</w:t>
      </w:r>
      <w:r w:rsidR="00B92AA6" w:rsidRPr="00B92AA6">
        <w:rPr>
          <w:color w:val="FF0000"/>
          <w:sz w:val="22"/>
          <w:szCs w:val="22"/>
        </w:rPr>
        <w:t>)</w:t>
      </w:r>
      <w:r w:rsidR="00B92AA6" w:rsidRPr="00B92AA6">
        <w:rPr>
          <w:sz w:val="22"/>
          <w:szCs w:val="22"/>
        </w:rPr>
        <w:t>.</w:t>
      </w:r>
      <w:commentRangeEnd w:id="122"/>
      <w:r w:rsidR="00785144">
        <w:rPr>
          <w:rStyle w:val="CommentReference"/>
        </w:rPr>
        <w:commentReference w:id="122"/>
      </w:r>
    </w:p>
    <w:p w14:paraId="45546602" w14:textId="6B3F21E1" w:rsidR="00C27F73" w:rsidRPr="00C96191" w:rsidRDefault="00B92AA6" w:rsidP="00CD3B04">
      <w:pPr>
        <w:tabs>
          <w:tab w:val="left" w:pos="284"/>
        </w:tabs>
        <w:autoSpaceDE w:val="0"/>
        <w:autoSpaceDN w:val="0"/>
        <w:adjustRightInd w:val="0"/>
        <w:spacing w:line="360" w:lineRule="auto"/>
        <w:contextualSpacing/>
        <w:jc w:val="both"/>
        <w:rPr>
          <w:sz w:val="22"/>
          <w:szCs w:val="22"/>
        </w:rPr>
      </w:pPr>
      <w:r w:rsidRPr="00B92AA6">
        <w:rPr>
          <w:b/>
          <w:bCs/>
          <w:sz w:val="22"/>
          <w:szCs w:val="22"/>
        </w:rPr>
        <w:t>6</w:t>
      </w:r>
      <w:r>
        <w:rPr>
          <w:sz w:val="22"/>
          <w:szCs w:val="22"/>
        </w:rPr>
        <w:t xml:space="preserve">) </w:t>
      </w:r>
      <w:r w:rsidR="00C27F73" w:rsidRPr="00C96191">
        <w:rPr>
          <w:sz w:val="22"/>
          <w:szCs w:val="22"/>
        </w:rPr>
        <w:t xml:space="preserve">We have an ongoing collaboration with </w:t>
      </w:r>
      <w:r w:rsidR="00D85B7C" w:rsidRPr="00C96191">
        <w:rPr>
          <w:color w:val="000000"/>
          <w:sz w:val="22"/>
          <w:szCs w:val="22"/>
        </w:rPr>
        <w:t>Prof. Bartholomew and Dr. Atkinson</w:t>
      </w:r>
      <w:r w:rsidR="002772DD">
        <w:rPr>
          <w:sz w:val="22"/>
          <w:szCs w:val="22"/>
        </w:rPr>
        <w:t xml:space="preserve"> at </w:t>
      </w:r>
      <w:r w:rsidR="003A7AE3" w:rsidRPr="00C96191">
        <w:rPr>
          <w:sz w:val="22"/>
          <w:szCs w:val="22"/>
        </w:rPr>
        <w:t>Oregon State University</w:t>
      </w:r>
      <w:r w:rsidR="002772DD">
        <w:rPr>
          <w:sz w:val="22"/>
          <w:szCs w:val="22"/>
        </w:rPr>
        <w:t>,</w:t>
      </w:r>
      <w:r w:rsidR="002772DD" w:rsidRPr="00C96191">
        <w:rPr>
          <w:sz w:val="22"/>
          <w:szCs w:val="22"/>
        </w:rPr>
        <w:t xml:space="preserve"> </w:t>
      </w:r>
      <w:r w:rsidR="00931E36">
        <w:rPr>
          <w:sz w:val="22"/>
          <w:szCs w:val="22"/>
        </w:rPr>
        <w:t xml:space="preserve">USA, </w:t>
      </w:r>
      <w:r w:rsidR="00073B2A" w:rsidRPr="00C96191">
        <w:rPr>
          <w:sz w:val="22"/>
          <w:szCs w:val="22"/>
        </w:rPr>
        <w:t xml:space="preserve">who are experts </w:t>
      </w:r>
      <w:r w:rsidR="00C27F73" w:rsidRPr="00C96191">
        <w:rPr>
          <w:sz w:val="22"/>
          <w:szCs w:val="22"/>
        </w:rPr>
        <w:t xml:space="preserve">on </w:t>
      </w:r>
      <w:proofErr w:type="spellStart"/>
      <w:r w:rsidR="003A7AE3" w:rsidRPr="00C96191">
        <w:rPr>
          <w:sz w:val="22"/>
          <w:szCs w:val="22"/>
        </w:rPr>
        <w:t>myxozoan</w:t>
      </w:r>
      <w:proofErr w:type="spellEnd"/>
      <w:r w:rsidR="003A7AE3" w:rsidRPr="00C96191">
        <w:rPr>
          <w:sz w:val="22"/>
          <w:szCs w:val="22"/>
        </w:rPr>
        <w:t xml:space="preserve"> molecular </w:t>
      </w:r>
      <w:r w:rsidR="00363274" w:rsidRPr="00C96191">
        <w:rPr>
          <w:sz w:val="22"/>
          <w:szCs w:val="22"/>
        </w:rPr>
        <w:t>characterization</w:t>
      </w:r>
      <w:r w:rsidR="008A78DC" w:rsidRPr="00C96191">
        <w:rPr>
          <w:sz w:val="22"/>
          <w:szCs w:val="22"/>
        </w:rPr>
        <w:t xml:space="preserve"> </w:t>
      </w:r>
      <w:r w:rsidR="005F4C99" w:rsidRPr="00C96191">
        <w:rPr>
          <w:sz w:val="22"/>
          <w:szCs w:val="22"/>
        </w:rPr>
        <w:t xml:space="preserve">(see </w:t>
      </w:r>
      <w:r w:rsidR="005F4C99" w:rsidRPr="00990CFC">
        <w:rPr>
          <w:b/>
          <w:bCs/>
          <w:sz w:val="22"/>
          <w:szCs w:val="22"/>
        </w:rPr>
        <w:t>Letter of Collaboration</w:t>
      </w:r>
      <w:r w:rsidR="005F4C99" w:rsidRPr="00C96191">
        <w:rPr>
          <w:sz w:val="22"/>
          <w:szCs w:val="22"/>
        </w:rPr>
        <w:t>).</w:t>
      </w:r>
    </w:p>
    <w:p w14:paraId="38A75DA6" w14:textId="622C360F" w:rsidR="00DD0BBB" w:rsidRPr="00B938B6" w:rsidRDefault="009F5720" w:rsidP="00562549">
      <w:pPr>
        <w:tabs>
          <w:tab w:val="left" w:pos="284"/>
          <w:tab w:val="left" w:pos="567"/>
        </w:tabs>
        <w:spacing w:line="360" w:lineRule="auto"/>
        <w:contextualSpacing/>
        <w:jc w:val="both"/>
        <w:rPr>
          <w:sz w:val="22"/>
          <w:szCs w:val="22"/>
          <w:rtl/>
        </w:rPr>
      </w:pPr>
      <w:r w:rsidRPr="00C96191">
        <w:rPr>
          <w:sz w:val="22"/>
          <w:szCs w:val="22"/>
        </w:rPr>
        <w:tab/>
      </w:r>
      <w:r w:rsidR="00DD0BBB" w:rsidRPr="00DD0BBB">
        <w:rPr>
          <w:sz w:val="22"/>
          <w:szCs w:val="22"/>
        </w:rPr>
        <w:t xml:space="preserve">As in any scientific investigation, proposed experiments may take longer than </w:t>
      </w:r>
      <w:r w:rsidR="00464E53" w:rsidRPr="00DD0BBB">
        <w:rPr>
          <w:sz w:val="22"/>
          <w:szCs w:val="22"/>
        </w:rPr>
        <w:t>expected</w:t>
      </w:r>
      <w:r w:rsidR="0067260C">
        <w:rPr>
          <w:sz w:val="22"/>
          <w:szCs w:val="22"/>
        </w:rPr>
        <w:t>,</w:t>
      </w:r>
      <w:r w:rsidR="00AD5543">
        <w:rPr>
          <w:sz w:val="22"/>
          <w:szCs w:val="22"/>
        </w:rPr>
        <w:t xml:space="preserve"> </w:t>
      </w:r>
      <w:r w:rsidR="00464E53">
        <w:rPr>
          <w:sz w:val="22"/>
          <w:szCs w:val="22"/>
        </w:rPr>
        <w:t xml:space="preserve">which </w:t>
      </w:r>
      <w:r w:rsidR="00AD5543">
        <w:rPr>
          <w:sz w:val="22"/>
          <w:szCs w:val="22"/>
        </w:rPr>
        <w:t xml:space="preserve">we </w:t>
      </w:r>
      <w:r w:rsidR="00AD5543" w:rsidRPr="00AD5543">
        <w:rPr>
          <w:sz w:val="22"/>
          <w:szCs w:val="22"/>
        </w:rPr>
        <w:t xml:space="preserve">have addressed in relevant sections by </w:t>
      </w:r>
      <w:r w:rsidR="00774675">
        <w:rPr>
          <w:sz w:val="22"/>
          <w:szCs w:val="22"/>
        </w:rPr>
        <w:t>propo</w:t>
      </w:r>
      <w:r w:rsidR="00A049F2">
        <w:rPr>
          <w:sz w:val="22"/>
          <w:szCs w:val="22"/>
        </w:rPr>
        <w:t>s</w:t>
      </w:r>
      <w:r w:rsidR="00AD5543" w:rsidRPr="00AD5543">
        <w:rPr>
          <w:sz w:val="22"/>
          <w:szCs w:val="22"/>
        </w:rPr>
        <w:t xml:space="preserve">ing alternative </w:t>
      </w:r>
      <w:r w:rsidR="00774675">
        <w:rPr>
          <w:sz w:val="22"/>
          <w:szCs w:val="22"/>
        </w:rPr>
        <w:t>approaches</w:t>
      </w:r>
      <w:r w:rsidR="00AD5543" w:rsidRPr="00AD5543">
        <w:rPr>
          <w:sz w:val="22"/>
          <w:szCs w:val="22"/>
        </w:rPr>
        <w:t>.</w:t>
      </w:r>
      <w:r w:rsidR="00DD0BBB" w:rsidRPr="00DD0BBB">
        <w:rPr>
          <w:sz w:val="22"/>
          <w:szCs w:val="22"/>
        </w:rPr>
        <w:t xml:space="preserve"> </w:t>
      </w:r>
      <w:r w:rsidR="00094DB4">
        <w:rPr>
          <w:sz w:val="22"/>
          <w:szCs w:val="22"/>
        </w:rPr>
        <w:t>Over the years and in our current ISF</w:t>
      </w:r>
      <w:r w:rsidR="000D0005">
        <w:rPr>
          <w:sz w:val="22"/>
          <w:szCs w:val="22"/>
        </w:rPr>
        <w:t>-funded project</w:t>
      </w:r>
      <w:r w:rsidR="00094DB4" w:rsidRPr="00094DB4">
        <w:rPr>
          <w:sz w:val="22"/>
          <w:szCs w:val="22"/>
        </w:rPr>
        <w:t>, we have gained considerable experience designing field experiments and collecting samples.</w:t>
      </w:r>
      <w:r w:rsidR="00F87536">
        <w:rPr>
          <w:sz w:val="22"/>
          <w:szCs w:val="22"/>
        </w:rPr>
        <w:t xml:space="preserve"> Our current ISF </w:t>
      </w:r>
      <w:r w:rsidR="00D5605F">
        <w:rPr>
          <w:sz w:val="22"/>
          <w:szCs w:val="22"/>
        </w:rPr>
        <w:t xml:space="preserve">research </w:t>
      </w:r>
      <w:r w:rsidR="00F87536">
        <w:rPr>
          <w:sz w:val="22"/>
          <w:szCs w:val="22"/>
        </w:rPr>
        <w:t>has already resulted in four publications</w:t>
      </w:r>
      <w:r w:rsidR="00D5605F">
        <w:rPr>
          <w:sz w:val="22"/>
          <w:szCs w:val="22"/>
        </w:rPr>
        <w:t>,</w:t>
      </w:r>
      <w:r w:rsidR="00F87536">
        <w:rPr>
          <w:sz w:val="22"/>
          <w:szCs w:val="22"/>
        </w:rPr>
        <w:t xml:space="preserve"> and another is in preparation.</w:t>
      </w:r>
      <w:r w:rsidR="00094DB4">
        <w:rPr>
          <w:sz w:val="22"/>
          <w:szCs w:val="22"/>
        </w:rPr>
        <w:t xml:space="preserve"> In addition</w:t>
      </w:r>
      <w:r w:rsidR="00DD0BBB" w:rsidRPr="00DD0BBB">
        <w:rPr>
          <w:sz w:val="22"/>
          <w:szCs w:val="22"/>
        </w:rPr>
        <w:t>, we propose techniques we are highly experienced</w:t>
      </w:r>
      <w:r w:rsidR="0000448F">
        <w:rPr>
          <w:sz w:val="22"/>
          <w:szCs w:val="22"/>
        </w:rPr>
        <w:t xml:space="preserve"> with</w:t>
      </w:r>
      <w:r w:rsidR="00DD0BBB" w:rsidRPr="00DD0BBB">
        <w:rPr>
          <w:sz w:val="22"/>
          <w:szCs w:val="22"/>
        </w:rPr>
        <w:t xml:space="preserve"> or </w:t>
      </w:r>
      <w:r w:rsidR="00356D33">
        <w:rPr>
          <w:sz w:val="22"/>
          <w:szCs w:val="22"/>
        </w:rPr>
        <w:t xml:space="preserve">have strong technical </w:t>
      </w:r>
      <w:r w:rsidR="00DD0BBB" w:rsidRPr="00DD0BBB">
        <w:rPr>
          <w:sz w:val="22"/>
          <w:szCs w:val="22"/>
        </w:rPr>
        <w:t>support.</w:t>
      </w:r>
      <w:r w:rsidR="00356D33">
        <w:rPr>
          <w:sz w:val="22"/>
          <w:szCs w:val="22"/>
        </w:rPr>
        <w:t xml:space="preserve"> </w:t>
      </w:r>
      <w:r w:rsidR="00094DB4">
        <w:rPr>
          <w:sz w:val="22"/>
          <w:szCs w:val="22"/>
        </w:rPr>
        <w:t xml:space="preserve">The metabolomic analysis of Aim 2 is the </w:t>
      </w:r>
      <w:r w:rsidR="006F127D" w:rsidRPr="006F127D">
        <w:rPr>
          <w:sz w:val="22"/>
          <w:szCs w:val="22"/>
        </w:rPr>
        <w:t>most challenging aspect of our proposal</w:t>
      </w:r>
      <w:r w:rsidR="000D0005">
        <w:rPr>
          <w:sz w:val="22"/>
          <w:szCs w:val="22"/>
        </w:rPr>
        <w:t xml:space="preserve">; </w:t>
      </w:r>
      <w:r w:rsidR="00094DB4">
        <w:rPr>
          <w:sz w:val="22"/>
          <w:szCs w:val="22"/>
        </w:rPr>
        <w:t>however</w:t>
      </w:r>
      <w:r w:rsidR="000D0005">
        <w:rPr>
          <w:sz w:val="22"/>
          <w:szCs w:val="22"/>
        </w:rPr>
        <w:t>,</w:t>
      </w:r>
      <w:r w:rsidR="00094DB4">
        <w:rPr>
          <w:sz w:val="22"/>
          <w:szCs w:val="22"/>
        </w:rPr>
        <w:t xml:space="preserve"> we have </w:t>
      </w:r>
      <w:r w:rsidR="0000448F">
        <w:rPr>
          <w:sz w:val="22"/>
          <w:szCs w:val="22"/>
        </w:rPr>
        <w:t xml:space="preserve">gained </w:t>
      </w:r>
      <w:r w:rsidR="0067260C">
        <w:rPr>
          <w:sz w:val="22"/>
          <w:szCs w:val="22"/>
        </w:rPr>
        <w:t>experience</w:t>
      </w:r>
      <w:r w:rsidR="00094DB4">
        <w:rPr>
          <w:sz w:val="22"/>
          <w:szCs w:val="22"/>
        </w:rPr>
        <w:t xml:space="preserve"> with this method</w:t>
      </w:r>
      <w:r w:rsidR="00FF26FF">
        <w:rPr>
          <w:sz w:val="22"/>
          <w:szCs w:val="22"/>
        </w:rPr>
        <w:t xml:space="preserve"> (</w:t>
      </w:r>
      <w:r w:rsidR="003929F8">
        <w:rPr>
          <w:sz w:val="22"/>
          <w:szCs w:val="22"/>
        </w:rPr>
        <w:t>s</w:t>
      </w:r>
      <w:r w:rsidR="00FF26FF">
        <w:rPr>
          <w:sz w:val="22"/>
          <w:szCs w:val="22"/>
        </w:rPr>
        <w:t xml:space="preserve">ee </w:t>
      </w:r>
      <w:r w:rsidR="00FF26FF" w:rsidRPr="006F127D">
        <w:rPr>
          <w:b/>
          <w:bCs/>
          <w:sz w:val="22"/>
          <w:szCs w:val="22"/>
        </w:rPr>
        <w:t xml:space="preserve">Preliminary </w:t>
      </w:r>
      <w:r w:rsidR="007C62EA">
        <w:rPr>
          <w:b/>
          <w:bCs/>
          <w:sz w:val="22"/>
          <w:szCs w:val="22"/>
        </w:rPr>
        <w:t>r</w:t>
      </w:r>
      <w:r w:rsidR="00FF26FF" w:rsidRPr="006F127D">
        <w:rPr>
          <w:b/>
          <w:bCs/>
          <w:sz w:val="22"/>
          <w:szCs w:val="22"/>
        </w:rPr>
        <w:t>esults</w:t>
      </w:r>
      <w:r w:rsidR="00FF26FF">
        <w:rPr>
          <w:sz w:val="22"/>
          <w:szCs w:val="22"/>
        </w:rPr>
        <w:t>) and are supported by a leading expert in this field</w:t>
      </w:r>
      <w:r w:rsidR="00E704F5">
        <w:rPr>
          <w:sz w:val="22"/>
          <w:szCs w:val="22"/>
        </w:rPr>
        <w:t xml:space="preserve"> (</w:t>
      </w:r>
      <w:r w:rsidR="00D04A74">
        <w:rPr>
          <w:sz w:val="22"/>
          <w:szCs w:val="22"/>
        </w:rPr>
        <w:t>s</w:t>
      </w:r>
      <w:r w:rsidR="00E704F5">
        <w:rPr>
          <w:sz w:val="22"/>
          <w:szCs w:val="22"/>
        </w:rPr>
        <w:t xml:space="preserve">ee </w:t>
      </w:r>
      <w:r w:rsidR="00D04A74" w:rsidRPr="006F127D">
        <w:rPr>
          <w:b/>
          <w:bCs/>
          <w:sz w:val="22"/>
          <w:szCs w:val="22"/>
        </w:rPr>
        <w:t>L</w:t>
      </w:r>
      <w:r w:rsidR="00E704F5" w:rsidRPr="006F127D">
        <w:rPr>
          <w:b/>
          <w:bCs/>
          <w:sz w:val="22"/>
          <w:szCs w:val="22"/>
        </w:rPr>
        <w:t xml:space="preserve">etter of </w:t>
      </w:r>
      <w:r w:rsidR="007C62EA">
        <w:rPr>
          <w:b/>
          <w:bCs/>
          <w:sz w:val="22"/>
          <w:szCs w:val="22"/>
        </w:rPr>
        <w:t>C</w:t>
      </w:r>
      <w:r w:rsidR="00E704F5" w:rsidRPr="006F127D">
        <w:rPr>
          <w:b/>
          <w:bCs/>
          <w:sz w:val="22"/>
          <w:szCs w:val="22"/>
        </w:rPr>
        <w:t>ollaboration</w:t>
      </w:r>
      <w:r w:rsidR="00E704F5">
        <w:rPr>
          <w:sz w:val="22"/>
          <w:szCs w:val="22"/>
        </w:rPr>
        <w:t>)</w:t>
      </w:r>
      <w:r w:rsidR="00FF26FF">
        <w:rPr>
          <w:sz w:val="22"/>
          <w:szCs w:val="22"/>
        </w:rPr>
        <w:t>.</w:t>
      </w:r>
      <w:r w:rsidR="005107D4">
        <w:rPr>
          <w:sz w:val="22"/>
          <w:szCs w:val="22"/>
        </w:rPr>
        <w:t xml:space="preserve"> </w:t>
      </w:r>
      <w:r w:rsidR="0000448F">
        <w:rPr>
          <w:sz w:val="22"/>
          <w:szCs w:val="22"/>
        </w:rPr>
        <w:t>To mitigate risk,</w:t>
      </w:r>
      <w:r w:rsidR="00EF4B23">
        <w:rPr>
          <w:sz w:val="22"/>
          <w:szCs w:val="22"/>
        </w:rPr>
        <w:t xml:space="preserve"> our</w:t>
      </w:r>
      <w:r w:rsidR="00DD0BBB" w:rsidRPr="00DD0BBB">
        <w:rPr>
          <w:sz w:val="22"/>
          <w:szCs w:val="22"/>
        </w:rPr>
        <w:t xml:space="preserve"> three aims are interconnected but not </w:t>
      </w:r>
      <w:r w:rsidR="00EF4B23">
        <w:rPr>
          <w:sz w:val="22"/>
          <w:szCs w:val="22"/>
        </w:rPr>
        <w:t>inter</w:t>
      </w:r>
      <w:r w:rsidR="00DD0BBB" w:rsidRPr="00DD0BBB">
        <w:rPr>
          <w:sz w:val="22"/>
          <w:szCs w:val="22"/>
        </w:rPr>
        <w:t xml:space="preserve">dependent. </w:t>
      </w:r>
      <w:r w:rsidR="0067260C">
        <w:rPr>
          <w:sz w:val="22"/>
          <w:szCs w:val="22"/>
        </w:rPr>
        <w:t>With each objective</w:t>
      </w:r>
      <w:r w:rsidR="00DD0BBB" w:rsidRPr="00DD0BBB">
        <w:rPr>
          <w:sz w:val="22"/>
          <w:szCs w:val="22"/>
        </w:rPr>
        <w:t xml:space="preserve">, we take a different approach to address the molecular mechanism underlying host-parasite interaction. </w:t>
      </w:r>
      <w:r w:rsidR="0000448F">
        <w:rPr>
          <w:sz w:val="22"/>
          <w:szCs w:val="22"/>
        </w:rPr>
        <w:t>E</w:t>
      </w:r>
      <w:r w:rsidR="00DD0BBB" w:rsidRPr="00DD0BBB">
        <w:rPr>
          <w:sz w:val="22"/>
          <w:szCs w:val="22"/>
        </w:rPr>
        <w:t xml:space="preserve">ach </w:t>
      </w:r>
      <w:r w:rsidR="007C62EA">
        <w:rPr>
          <w:sz w:val="22"/>
          <w:szCs w:val="22"/>
        </w:rPr>
        <w:t>A</w:t>
      </w:r>
      <w:r w:rsidR="00DD0BBB" w:rsidRPr="00DD0BBB">
        <w:rPr>
          <w:sz w:val="22"/>
          <w:szCs w:val="22"/>
        </w:rPr>
        <w:t xml:space="preserve">im can be pursued </w:t>
      </w:r>
      <w:r w:rsidR="009F3ADA" w:rsidRPr="00B93026">
        <w:rPr>
          <w:sz w:val="22"/>
          <w:szCs w:val="22"/>
        </w:rPr>
        <w:t>independent</w:t>
      </w:r>
      <w:r w:rsidR="009F3ADA">
        <w:rPr>
          <w:sz w:val="22"/>
          <w:szCs w:val="22"/>
        </w:rPr>
        <w:t>ly</w:t>
      </w:r>
      <w:r w:rsidR="0058562E">
        <w:rPr>
          <w:sz w:val="22"/>
          <w:szCs w:val="22"/>
        </w:rPr>
        <w:t>, provide</w:t>
      </w:r>
      <w:r w:rsidR="00DD0BBB" w:rsidRPr="00DD0BBB">
        <w:rPr>
          <w:sz w:val="22"/>
          <w:szCs w:val="22"/>
        </w:rPr>
        <w:t xml:space="preserve"> meaningful insight into </w:t>
      </w:r>
      <w:r w:rsidR="00EF4B23">
        <w:rPr>
          <w:sz w:val="22"/>
          <w:szCs w:val="22"/>
        </w:rPr>
        <w:t xml:space="preserve">our </w:t>
      </w:r>
      <w:r w:rsidR="00DD0BBB" w:rsidRPr="00DD0BBB">
        <w:rPr>
          <w:sz w:val="22"/>
          <w:szCs w:val="22"/>
        </w:rPr>
        <w:t>research questions</w:t>
      </w:r>
      <w:r w:rsidR="0058562E">
        <w:rPr>
          <w:sz w:val="22"/>
          <w:szCs w:val="22"/>
        </w:rPr>
        <w:t>,</w:t>
      </w:r>
      <w:r w:rsidR="00EF4B23">
        <w:rPr>
          <w:sz w:val="22"/>
          <w:szCs w:val="22"/>
        </w:rPr>
        <w:t xml:space="preserve"> and </w:t>
      </w:r>
      <w:r w:rsidR="009F3ADA">
        <w:rPr>
          <w:sz w:val="22"/>
          <w:szCs w:val="22"/>
        </w:rPr>
        <w:t>may be published</w:t>
      </w:r>
      <w:r w:rsidR="00E704F5">
        <w:rPr>
          <w:sz w:val="22"/>
          <w:szCs w:val="22"/>
        </w:rPr>
        <w:t xml:space="preserve"> </w:t>
      </w:r>
      <w:r w:rsidR="009F3ADA" w:rsidRPr="00DD0BBB">
        <w:rPr>
          <w:sz w:val="22"/>
          <w:szCs w:val="22"/>
        </w:rPr>
        <w:t>separately</w:t>
      </w:r>
      <w:r w:rsidR="00E704F5">
        <w:rPr>
          <w:sz w:val="22"/>
          <w:szCs w:val="22"/>
        </w:rPr>
        <w:t>.</w:t>
      </w:r>
      <w:r w:rsidR="0000448F">
        <w:rPr>
          <w:sz w:val="22"/>
          <w:szCs w:val="22"/>
        </w:rPr>
        <w:t xml:space="preserve"> However, </w:t>
      </w:r>
      <w:r w:rsidR="00DD0BBB" w:rsidRPr="00DD0BBB">
        <w:rPr>
          <w:sz w:val="22"/>
          <w:szCs w:val="22"/>
        </w:rPr>
        <w:t xml:space="preserve">combining the results </w:t>
      </w:r>
      <w:r w:rsidR="00A049F2">
        <w:rPr>
          <w:sz w:val="22"/>
          <w:szCs w:val="22"/>
        </w:rPr>
        <w:t xml:space="preserve">of the three </w:t>
      </w:r>
      <w:r w:rsidR="00B938B6">
        <w:rPr>
          <w:sz w:val="22"/>
          <w:szCs w:val="22"/>
        </w:rPr>
        <w:t>objectives</w:t>
      </w:r>
      <w:r w:rsidR="00A049F2">
        <w:rPr>
          <w:sz w:val="22"/>
          <w:szCs w:val="22"/>
        </w:rPr>
        <w:t xml:space="preserve"> </w:t>
      </w:r>
      <w:r w:rsidR="00DD0BBB" w:rsidRPr="00DD0BBB">
        <w:rPr>
          <w:sz w:val="22"/>
          <w:szCs w:val="22"/>
        </w:rPr>
        <w:t xml:space="preserve">will </w:t>
      </w:r>
      <w:r w:rsidR="00B938B6">
        <w:rPr>
          <w:sz w:val="22"/>
          <w:szCs w:val="22"/>
        </w:rPr>
        <w:t>yield</w:t>
      </w:r>
      <w:r w:rsidR="00DD0BBB" w:rsidRPr="00DD0BBB">
        <w:rPr>
          <w:sz w:val="22"/>
          <w:szCs w:val="22"/>
        </w:rPr>
        <w:t xml:space="preserve"> </w:t>
      </w:r>
      <w:r w:rsidR="0000448F">
        <w:rPr>
          <w:sz w:val="22"/>
          <w:szCs w:val="22"/>
        </w:rPr>
        <w:t xml:space="preserve">powerful and </w:t>
      </w:r>
      <w:r w:rsidR="00DD0BBB" w:rsidRPr="00DD0BBB">
        <w:rPr>
          <w:sz w:val="22"/>
          <w:szCs w:val="22"/>
        </w:rPr>
        <w:t xml:space="preserve">comprehensive </w:t>
      </w:r>
      <w:r w:rsidR="00A049F2">
        <w:rPr>
          <w:sz w:val="22"/>
          <w:szCs w:val="22"/>
        </w:rPr>
        <w:t xml:space="preserve">novel insights </w:t>
      </w:r>
      <w:r w:rsidR="00B938B6">
        <w:rPr>
          <w:sz w:val="22"/>
          <w:szCs w:val="22"/>
        </w:rPr>
        <w:t>into</w:t>
      </w:r>
      <w:r w:rsidR="00DD0BBB" w:rsidRPr="00DD0BBB">
        <w:rPr>
          <w:sz w:val="22"/>
          <w:szCs w:val="22"/>
        </w:rPr>
        <w:t xml:space="preserve"> the molecular response to </w:t>
      </w:r>
      <w:proofErr w:type="spellStart"/>
      <w:r w:rsidR="00DD0BBB" w:rsidRPr="00DD0BBB">
        <w:rPr>
          <w:sz w:val="22"/>
          <w:szCs w:val="22"/>
        </w:rPr>
        <w:t>myxozoan</w:t>
      </w:r>
      <w:proofErr w:type="spellEnd"/>
      <w:r w:rsidR="00DD0BBB" w:rsidRPr="00DD0BBB">
        <w:rPr>
          <w:sz w:val="22"/>
          <w:szCs w:val="22"/>
        </w:rPr>
        <w:t xml:space="preserve"> infection.</w:t>
      </w:r>
    </w:p>
    <w:p w14:paraId="1C22C93A" w14:textId="3B662E29" w:rsidR="00AB1DF0" w:rsidRDefault="00781A50" w:rsidP="00562549">
      <w:pPr>
        <w:tabs>
          <w:tab w:val="left" w:pos="284"/>
          <w:tab w:val="left" w:pos="567"/>
        </w:tabs>
        <w:spacing w:before="120" w:line="360" w:lineRule="auto"/>
        <w:contextualSpacing/>
        <w:jc w:val="both"/>
        <w:rPr>
          <w:rFonts w:asciiTheme="majorBidi" w:hAnsiTheme="majorBidi" w:cstheme="majorBidi"/>
          <w:b/>
          <w:bCs/>
          <w:sz w:val="22"/>
          <w:szCs w:val="22"/>
        </w:rPr>
      </w:pPr>
      <w:r w:rsidRPr="00C96191">
        <w:rPr>
          <w:sz w:val="22"/>
          <w:szCs w:val="22"/>
          <w:rtl/>
        </w:rPr>
        <w:tab/>
      </w:r>
      <w:r w:rsidR="00610ABD" w:rsidRPr="00C96191">
        <w:rPr>
          <w:sz w:val="22"/>
          <w:szCs w:val="22"/>
        </w:rPr>
        <w:t>M</w:t>
      </w:r>
      <w:r w:rsidR="004F626C" w:rsidRPr="00C96191">
        <w:rPr>
          <w:sz w:val="22"/>
          <w:szCs w:val="22"/>
        </w:rPr>
        <w:t xml:space="preserve">y lab </w:t>
      </w:r>
      <w:r w:rsidR="00610ABD" w:rsidRPr="00C96191">
        <w:rPr>
          <w:sz w:val="22"/>
          <w:szCs w:val="22"/>
        </w:rPr>
        <w:t xml:space="preserve">has </w:t>
      </w:r>
      <w:r w:rsidR="004F626C" w:rsidRPr="00C96191">
        <w:rPr>
          <w:sz w:val="22"/>
          <w:szCs w:val="22"/>
        </w:rPr>
        <w:t xml:space="preserve">the equipment and expertise required </w:t>
      </w:r>
      <w:r w:rsidR="0000448F">
        <w:rPr>
          <w:sz w:val="22"/>
          <w:szCs w:val="22"/>
        </w:rPr>
        <w:t>to execute</w:t>
      </w:r>
      <w:r w:rsidR="004F626C" w:rsidRPr="00C96191" w:rsidDel="00D01B9C">
        <w:rPr>
          <w:sz w:val="22"/>
          <w:szCs w:val="22"/>
        </w:rPr>
        <w:t xml:space="preserve"> </w:t>
      </w:r>
      <w:r w:rsidR="004F626C" w:rsidRPr="00C96191">
        <w:rPr>
          <w:sz w:val="22"/>
          <w:szCs w:val="22"/>
        </w:rPr>
        <w:t>the proposed project. The lab is equipped for biochemistry, cell biology</w:t>
      </w:r>
      <w:r w:rsidR="0000448F">
        <w:rPr>
          <w:sz w:val="22"/>
          <w:szCs w:val="22"/>
        </w:rPr>
        <w:t>,</w:t>
      </w:r>
      <w:r w:rsidR="004F626C" w:rsidRPr="00C96191">
        <w:rPr>
          <w:sz w:val="22"/>
          <w:szCs w:val="22"/>
        </w:rPr>
        <w:t xml:space="preserve"> and molecular biology experiments, including </w:t>
      </w:r>
      <w:r w:rsidR="00C27F73" w:rsidRPr="00C96191">
        <w:rPr>
          <w:sz w:val="22"/>
          <w:szCs w:val="22"/>
        </w:rPr>
        <w:t>RT-PCR</w:t>
      </w:r>
      <w:r w:rsidR="00610ABD" w:rsidRPr="00C96191">
        <w:rPr>
          <w:sz w:val="22"/>
          <w:szCs w:val="22"/>
        </w:rPr>
        <w:t xml:space="preserve">, </w:t>
      </w:r>
      <w:r w:rsidR="00C27F73" w:rsidRPr="00C96191">
        <w:rPr>
          <w:sz w:val="22"/>
          <w:szCs w:val="22"/>
        </w:rPr>
        <w:t>UPLC</w:t>
      </w:r>
      <w:r w:rsidR="00602A89" w:rsidRPr="00C96191">
        <w:rPr>
          <w:sz w:val="22"/>
          <w:szCs w:val="22"/>
        </w:rPr>
        <w:t xml:space="preserve"> </w:t>
      </w:r>
      <w:r w:rsidR="00C27F73" w:rsidRPr="00C96191">
        <w:rPr>
          <w:sz w:val="22"/>
          <w:szCs w:val="22"/>
        </w:rPr>
        <w:t>with a diode-array detector</w:t>
      </w:r>
      <w:r w:rsidR="00610ABD" w:rsidRPr="00C96191">
        <w:rPr>
          <w:sz w:val="22"/>
          <w:szCs w:val="22"/>
        </w:rPr>
        <w:t xml:space="preserve">, </w:t>
      </w:r>
      <w:r w:rsidR="00C27F73" w:rsidRPr="00C96191">
        <w:rPr>
          <w:sz w:val="22"/>
          <w:szCs w:val="22"/>
        </w:rPr>
        <w:t>autosampler and fraction collector</w:t>
      </w:r>
      <w:r w:rsidR="00610ABD" w:rsidRPr="00C96191">
        <w:rPr>
          <w:sz w:val="22"/>
          <w:szCs w:val="22"/>
        </w:rPr>
        <w:t xml:space="preserve">, </w:t>
      </w:r>
      <w:r w:rsidR="00C27F73" w:rsidRPr="00C96191">
        <w:rPr>
          <w:sz w:val="22"/>
          <w:szCs w:val="22"/>
        </w:rPr>
        <w:t xml:space="preserve">Zeiss fluorescence </w:t>
      </w:r>
      <w:proofErr w:type="spellStart"/>
      <w:r w:rsidR="00C27F73" w:rsidRPr="00C96191">
        <w:rPr>
          <w:sz w:val="22"/>
          <w:szCs w:val="22"/>
        </w:rPr>
        <w:t>AxioImager</w:t>
      </w:r>
      <w:proofErr w:type="spellEnd"/>
      <w:r w:rsidR="00C27F73" w:rsidRPr="00C96191">
        <w:rPr>
          <w:sz w:val="22"/>
          <w:szCs w:val="22"/>
        </w:rPr>
        <w:t xml:space="preserve"> M2 </w:t>
      </w:r>
      <w:r w:rsidR="00480501" w:rsidRPr="00C96191">
        <w:rPr>
          <w:sz w:val="22"/>
          <w:szCs w:val="22"/>
        </w:rPr>
        <w:t>and</w:t>
      </w:r>
      <w:r w:rsidR="00610ABD" w:rsidRPr="00C96191">
        <w:rPr>
          <w:sz w:val="22"/>
          <w:szCs w:val="22"/>
        </w:rPr>
        <w:t xml:space="preserve"> </w:t>
      </w:r>
      <w:r w:rsidR="00C27F73" w:rsidRPr="00C96191">
        <w:rPr>
          <w:sz w:val="22"/>
          <w:szCs w:val="22"/>
        </w:rPr>
        <w:t>Nikon AZ100 microscope</w:t>
      </w:r>
      <w:r w:rsidR="00480501" w:rsidRPr="00C96191">
        <w:rPr>
          <w:sz w:val="22"/>
          <w:szCs w:val="22"/>
        </w:rPr>
        <w:t>s</w:t>
      </w:r>
      <w:r w:rsidR="00610ABD" w:rsidRPr="00C96191">
        <w:rPr>
          <w:sz w:val="22"/>
          <w:szCs w:val="22"/>
        </w:rPr>
        <w:t xml:space="preserve">, </w:t>
      </w:r>
      <w:proofErr w:type="spellStart"/>
      <w:r w:rsidR="00C27F73" w:rsidRPr="00C96191">
        <w:rPr>
          <w:sz w:val="22"/>
          <w:szCs w:val="22"/>
        </w:rPr>
        <w:t>NanoDrop</w:t>
      </w:r>
      <w:proofErr w:type="spellEnd"/>
      <w:r w:rsidR="00610ABD" w:rsidRPr="00C96191">
        <w:rPr>
          <w:sz w:val="22"/>
          <w:szCs w:val="22"/>
        </w:rPr>
        <w:t xml:space="preserve">, </w:t>
      </w:r>
      <w:r w:rsidR="00C27F73" w:rsidRPr="00C96191">
        <w:rPr>
          <w:sz w:val="22"/>
          <w:szCs w:val="22"/>
        </w:rPr>
        <w:t>electrophoresis apparatus for DNA, RNA and protein separation</w:t>
      </w:r>
      <w:r w:rsidR="00610ABD" w:rsidRPr="00C96191">
        <w:rPr>
          <w:sz w:val="22"/>
          <w:szCs w:val="22"/>
        </w:rPr>
        <w:t xml:space="preserve">, </w:t>
      </w:r>
      <w:r w:rsidR="00C27F73" w:rsidRPr="00C96191">
        <w:rPr>
          <w:sz w:val="22"/>
          <w:szCs w:val="22"/>
        </w:rPr>
        <w:t xml:space="preserve">and other standard molecular biology equipment. We have dedicated cnidarian cultivation rooms, including cooled incubators, </w:t>
      </w:r>
      <w:r w:rsidR="00EF4B23" w:rsidRPr="00C96191">
        <w:rPr>
          <w:sz w:val="22"/>
          <w:szCs w:val="22"/>
        </w:rPr>
        <w:t>large, controlled</w:t>
      </w:r>
      <w:r w:rsidR="00C27F73" w:rsidRPr="00C96191">
        <w:rPr>
          <w:sz w:val="22"/>
          <w:szCs w:val="22"/>
        </w:rPr>
        <w:t xml:space="preserve"> aquarium tanks</w:t>
      </w:r>
      <w:r w:rsidR="0000448F">
        <w:rPr>
          <w:sz w:val="22"/>
          <w:szCs w:val="22"/>
        </w:rPr>
        <w:t>,</w:t>
      </w:r>
      <w:r w:rsidR="00C27F73" w:rsidRPr="00C96191">
        <w:rPr>
          <w:sz w:val="22"/>
          <w:szCs w:val="22"/>
        </w:rPr>
        <w:t xml:space="preserve"> and access to wild-caught material through the </w:t>
      </w:r>
      <w:r w:rsidR="00610ABD" w:rsidRPr="00C96191">
        <w:rPr>
          <w:sz w:val="22"/>
          <w:szCs w:val="22"/>
        </w:rPr>
        <w:t>Marine School Diving Center</w:t>
      </w:r>
      <w:r w:rsidR="00C27F73" w:rsidRPr="00C96191">
        <w:rPr>
          <w:sz w:val="22"/>
          <w:szCs w:val="22"/>
        </w:rPr>
        <w:t>. We also have access to SEM</w:t>
      </w:r>
      <w:r w:rsidR="002772DD">
        <w:rPr>
          <w:sz w:val="22"/>
          <w:szCs w:val="22"/>
        </w:rPr>
        <w:t xml:space="preserve"> and</w:t>
      </w:r>
      <w:r w:rsidR="00C27F73" w:rsidRPr="00C96191">
        <w:rPr>
          <w:sz w:val="22"/>
          <w:szCs w:val="22"/>
        </w:rPr>
        <w:t xml:space="preserve"> TEM through the University of Haifa Electron Microscope Facility and </w:t>
      </w:r>
      <w:r w:rsidR="002772DD">
        <w:rPr>
          <w:sz w:val="22"/>
          <w:szCs w:val="22"/>
        </w:rPr>
        <w:t>the</w:t>
      </w:r>
      <w:r w:rsidR="004F626C" w:rsidRPr="00C96191">
        <w:rPr>
          <w:sz w:val="22"/>
          <w:szCs w:val="22"/>
        </w:rPr>
        <w:t xml:space="preserve"> Bioinformatics Unit at Haifa University, including proteomic analysis software. </w:t>
      </w:r>
      <w:r w:rsidR="00004AC7" w:rsidRPr="00C96191">
        <w:rPr>
          <w:sz w:val="22"/>
          <w:szCs w:val="22"/>
        </w:rPr>
        <w:t>In addition, we have ac</w:t>
      </w:r>
      <w:r w:rsidR="00E34831" w:rsidRPr="00C96191">
        <w:rPr>
          <w:sz w:val="22"/>
          <w:szCs w:val="22"/>
        </w:rPr>
        <w:t>c</w:t>
      </w:r>
      <w:r w:rsidR="00004AC7" w:rsidRPr="00C96191">
        <w:rPr>
          <w:sz w:val="22"/>
          <w:szCs w:val="22"/>
        </w:rPr>
        <w:t>e</w:t>
      </w:r>
      <w:r w:rsidR="00E34831" w:rsidRPr="00C96191">
        <w:rPr>
          <w:sz w:val="22"/>
          <w:szCs w:val="22"/>
        </w:rPr>
        <w:t>s</w:t>
      </w:r>
      <w:r w:rsidR="00004AC7" w:rsidRPr="00C96191">
        <w:rPr>
          <w:sz w:val="22"/>
          <w:szCs w:val="22"/>
        </w:rPr>
        <w:t xml:space="preserve">s </w:t>
      </w:r>
      <w:r w:rsidR="00004AC7" w:rsidRPr="00C96191">
        <w:rPr>
          <w:sz w:val="22"/>
          <w:szCs w:val="22"/>
        </w:rPr>
        <w:lastRenderedPageBreak/>
        <w:t xml:space="preserve">to wet laboratory facilities of the Central Health Fish Laboratory for </w:t>
      </w:r>
      <w:r w:rsidR="00E34831" w:rsidRPr="00C96191">
        <w:rPr>
          <w:sz w:val="22"/>
          <w:szCs w:val="22"/>
        </w:rPr>
        <w:t xml:space="preserve">fish </w:t>
      </w:r>
      <w:r w:rsidR="00004AC7" w:rsidRPr="00C96191">
        <w:rPr>
          <w:sz w:val="22"/>
          <w:szCs w:val="22"/>
        </w:rPr>
        <w:t xml:space="preserve">infection experiments. </w:t>
      </w:r>
      <w:r w:rsidR="00EF4B23">
        <w:rPr>
          <w:sz w:val="22"/>
          <w:szCs w:val="22"/>
        </w:rPr>
        <w:t>Overall, these</w:t>
      </w:r>
      <w:r w:rsidR="004F626C" w:rsidRPr="00C96191">
        <w:rPr>
          <w:sz w:val="22"/>
          <w:szCs w:val="22"/>
        </w:rPr>
        <w:t xml:space="preserve"> resources </w:t>
      </w:r>
      <w:r w:rsidR="00EE4C3D">
        <w:rPr>
          <w:sz w:val="22"/>
          <w:szCs w:val="22"/>
        </w:rPr>
        <w:t>will allow</w:t>
      </w:r>
      <w:r w:rsidR="00E34831" w:rsidRPr="00251B13">
        <w:rPr>
          <w:sz w:val="22"/>
          <w:szCs w:val="22"/>
        </w:rPr>
        <w:t xml:space="preserve"> </w:t>
      </w:r>
      <w:r w:rsidR="004F626C" w:rsidRPr="00251B13">
        <w:rPr>
          <w:sz w:val="22"/>
          <w:szCs w:val="22"/>
        </w:rPr>
        <w:t xml:space="preserve">my </w:t>
      </w:r>
      <w:r w:rsidR="00EE4C3D">
        <w:rPr>
          <w:sz w:val="22"/>
          <w:szCs w:val="22"/>
        </w:rPr>
        <w:t>team</w:t>
      </w:r>
      <w:r w:rsidR="00EE4C3D" w:rsidRPr="00251B13">
        <w:rPr>
          <w:sz w:val="22"/>
          <w:szCs w:val="22"/>
        </w:rPr>
        <w:t xml:space="preserve"> </w:t>
      </w:r>
      <w:r w:rsidR="006C5445">
        <w:rPr>
          <w:sz w:val="22"/>
          <w:szCs w:val="22"/>
        </w:rPr>
        <w:t xml:space="preserve">to perform the </w:t>
      </w:r>
      <w:r w:rsidR="00EF4B23">
        <w:rPr>
          <w:sz w:val="22"/>
          <w:szCs w:val="22"/>
        </w:rPr>
        <w:t xml:space="preserve">proposed </w:t>
      </w:r>
      <w:r w:rsidR="006C5445">
        <w:rPr>
          <w:sz w:val="22"/>
          <w:szCs w:val="22"/>
        </w:rPr>
        <w:t>state-of-the-art research successfully</w:t>
      </w:r>
      <w:r w:rsidR="0000448F">
        <w:rPr>
          <w:sz w:val="22"/>
          <w:szCs w:val="22"/>
        </w:rPr>
        <w:t>.</w:t>
      </w:r>
      <w:bookmarkStart w:id="123" w:name="_Hlk497110343"/>
    </w:p>
    <w:p w14:paraId="777EA946" w14:textId="27ED756D" w:rsidR="00626CE5" w:rsidRPr="00C96191" w:rsidRDefault="00626CE5" w:rsidP="004B699A">
      <w:pPr>
        <w:tabs>
          <w:tab w:val="left" w:pos="426"/>
        </w:tabs>
        <w:spacing w:before="120"/>
        <w:jc w:val="both"/>
        <w:outlineLvl w:val="0"/>
        <w:rPr>
          <w:rFonts w:asciiTheme="majorBidi" w:hAnsiTheme="majorBidi" w:cstheme="majorBidi"/>
          <w:b/>
          <w:bCs/>
          <w:sz w:val="22"/>
          <w:szCs w:val="22"/>
        </w:rPr>
      </w:pPr>
      <w:r w:rsidRPr="00C96191">
        <w:rPr>
          <w:rFonts w:asciiTheme="majorBidi" w:hAnsiTheme="majorBidi" w:cstheme="majorBidi"/>
          <w:b/>
          <w:bCs/>
          <w:sz w:val="22"/>
          <w:szCs w:val="22"/>
        </w:rPr>
        <w:t>References</w:t>
      </w:r>
    </w:p>
    <w:p w14:paraId="63233225" w14:textId="77777777" w:rsidR="005068D8" w:rsidRPr="005068D8" w:rsidRDefault="00C6546F" w:rsidP="005068D8">
      <w:pPr>
        <w:pStyle w:val="EndNoteBibliography"/>
        <w:ind w:left="380" w:hanging="380"/>
      </w:pPr>
      <w:r w:rsidRPr="00C96191">
        <w:rPr>
          <w:rFonts w:asciiTheme="majorBidi" w:hAnsiTheme="majorBidi" w:cstheme="majorBidi"/>
          <w:szCs w:val="22"/>
        </w:rPr>
        <w:fldChar w:fldCharType="begin"/>
      </w:r>
      <w:r w:rsidR="00756FD2" w:rsidRPr="00C96191">
        <w:rPr>
          <w:rFonts w:asciiTheme="majorBidi" w:hAnsiTheme="majorBidi" w:cstheme="majorBidi"/>
          <w:szCs w:val="22"/>
        </w:rPr>
        <w:instrText xml:space="preserve"> ADDIN EN.REFLIST </w:instrText>
      </w:r>
      <w:r w:rsidRPr="00C96191">
        <w:rPr>
          <w:rFonts w:asciiTheme="majorBidi" w:hAnsiTheme="majorBidi" w:cstheme="majorBidi"/>
          <w:szCs w:val="22"/>
        </w:rPr>
        <w:fldChar w:fldCharType="separate"/>
      </w:r>
      <w:bookmarkStart w:id="124" w:name="_ENREF_1"/>
      <w:r w:rsidR="005068D8" w:rsidRPr="005068D8">
        <w:t>1.</w:t>
      </w:r>
      <w:r w:rsidR="005068D8" w:rsidRPr="005068D8">
        <w:tab/>
        <w:t xml:space="preserve">Siddall, ME, Martin, DS, Bridge, D, Desser, SS, and Cone, DK. (1995) The demise of a phylum of Protists: phylogeny of Myxozoa and other parasitic Cnidaria. </w:t>
      </w:r>
      <w:r w:rsidR="005068D8" w:rsidRPr="005068D8">
        <w:rPr>
          <w:i/>
        </w:rPr>
        <w:t xml:space="preserve">J Parasitol </w:t>
      </w:r>
      <w:r w:rsidR="005068D8" w:rsidRPr="005068D8">
        <w:t>81, 961-967</w:t>
      </w:r>
      <w:bookmarkEnd w:id="124"/>
    </w:p>
    <w:p w14:paraId="220505D9" w14:textId="77777777" w:rsidR="005068D8" w:rsidRPr="005068D8" w:rsidRDefault="005068D8" w:rsidP="005068D8">
      <w:pPr>
        <w:pStyle w:val="EndNoteBibliography"/>
        <w:ind w:left="380" w:hanging="380"/>
      </w:pPr>
      <w:bookmarkStart w:id="125" w:name="_ENREF_2"/>
      <w:r w:rsidRPr="005068D8">
        <w:t>2.</w:t>
      </w:r>
      <w:r w:rsidRPr="005068D8">
        <w:tab/>
        <w:t xml:space="preserve">Chang, ES, Neuhof, M, Rubinstein, ND, Diamant, A, Philippe, H, Huchon, D, and Cartwright, P. (2015) Genomic insights into the evolutionary origin of Myxozoa within Cnidaria. </w:t>
      </w:r>
      <w:r w:rsidRPr="005068D8">
        <w:rPr>
          <w:i/>
        </w:rPr>
        <w:t>Proc Natl Acad Sci USA</w:t>
      </w:r>
      <w:r w:rsidRPr="005068D8">
        <w:t xml:space="preserve"> 112, 14912-14917</w:t>
      </w:r>
      <w:bookmarkEnd w:id="125"/>
    </w:p>
    <w:p w14:paraId="47BC290C" w14:textId="77777777" w:rsidR="005068D8" w:rsidRPr="005068D8" w:rsidRDefault="005068D8" w:rsidP="005068D8">
      <w:pPr>
        <w:pStyle w:val="EndNoteBibliography"/>
        <w:ind w:left="380" w:hanging="380"/>
      </w:pPr>
      <w:bookmarkStart w:id="126" w:name="_ENREF_3"/>
      <w:r w:rsidRPr="005068D8">
        <w:t>3.</w:t>
      </w:r>
      <w:r w:rsidRPr="005068D8">
        <w:tab/>
        <w:t xml:space="preserve">Foox, J, and Siddall, ME. (2015) The road to Cnidaria: history of phylogeny of the Myxozoa. </w:t>
      </w:r>
      <w:r w:rsidRPr="005068D8">
        <w:rPr>
          <w:i/>
        </w:rPr>
        <w:t>J Parasitol</w:t>
      </w:r>
      <w:r w:rsidRPr="005068D8">
        <w:t xml:space="preserve"> 101, 269-274</w:t>
      </w:r>
      <w:bookmarkEnd w:id="126"/>
    </w:p>
    <w:p w14:paraId="70B2ADB2" w14:textId="77777777" w:rsidR="005068D8" w:rsidRPr="005068D8" w:rsidRDefault="005068D8" w:rsidP="005068D8">
      <w:pPr>
        <w:pStyle w:val="EndNoteBibliography"/>
        <w:ind w:left="380" w:hanging="380"/>
      </w:pPr>
      <w:bookmarkStart w:id="127" w:name="_ENREF_4"/>
      <w:r w:rsidRPr="005068D8">
        <w:t>4.</w:t>
      </w:r>
      <w:r w:rsidRPr="005068D8">
        <w:tab/>
        <w:t xml:space="preserve">Holland, JW, Okamura, B, Hartikainen, H, and Secombes, CJ. (2010) A novel minicollagen gene links cnidarians and myxozoans. </w:t>
      </w:r>
      <w:r w:rsidRPr="005068D8">
        <w:rPr>
          <w:i/>
        </w:rPr>
        <w:t>Proc R Soc B</w:t>
      </w:r>
      <w:r w:rsidRPr="005068D8">
        <w:t xml:space="preserve"> 278, 546-553</w:t>
      </w:r>
      <w:bookmarkEnd w:id="127"/>
    </w:p>
    <w:p w14:paraId="39CA239C" w14:textId="77777777" w:rsidR="005068D8" w:rsidRPr="005068D8" w:rsidRDefault="005068D8" w:rsidP="005068D8">
      <w:pPr>
        <w:pStyle w:val="EndNoteBibliography"/>
        <w:ind w:left="380" w:hanging="380"/>
      </w:pPr>
      <w:bookmarkStart w:id="128" w:name="_ENREF_5"/>
      <w:r w:rsidRPr="005068D8">
        <w:t>5.</w:t>
      </w:r>
      <w:r w:rsidRPr="005068D8">
        <w:tab/>
        <w:t xml:space="preserve">Jimenez-Guri, E, Philippe, H, Okamura, B, and Holland, PWH. (2007) </w:t>
      </w:r>
      <w:r w:rsidRPr="005068D8">
        <w:rPr>
          <w:i/>
        </w:rPr>
        <w:t>Buddenbrockia</w:t>
      </w:r>
      <w:r w:rsidRPr="005068D8">
        <w:t xml:space="preserve"> is a cnidarian worm. </w:t>
      </w:r>
      <w:r w:rsidRPr="005068D8">
        <w:rPr>
          <w:i/>
        </w:rPr>
        <w:t>Science</w:t>
      </w:r>
      <w:r w:rsidRPr="005068D8">
        <w:t xml:space="preserve"> 317, 116-118</w:t>
      </w:r>
      <w:bookmarkEnd w:id="128"/>
    </w:p>
    <w:p w14:paraId="0CDFE964" w14:textId="77777777" w:rsidR="005068D8" w:rsidRPr="005068D8" w:rsidRDefault="005068D8" w:rsidP="005068D8">
      <w:pPr>
        <w:pStyle w:val="EndNoteBibliography"/>
        <w:ind w:left="380" w:hanging="380"/>
      </w:pPr>
      <w:bookmarkStart w:id="129" w:name="_ENREF_6"/>
      <w:r w:rsidRPr="005068D8">
        <w:t>6.</w:t>
      </w:r>
      <w:r w:rsidRPr="005068D8">
        <w:tab/>
        <w:t xml:space="preserve">Nesnidal, MP, Helmkampf, M, Bruchhaus, I, El-Matbouli, M, and Hausdorf, B. (2013) Agent of whirling disease meets orphan worm: phylogenomic analyses firmly place Myxozoa in Cnidaria. </w:t>
      </w:r>
      <w:r w:rsidRPr="005068D8">
        <w:rPr>
          <w:i/>
        </w:rPr>
        <w:t>PLoS One</w:t>
      </w:r>
      <w:r w:rsidRPr="005068D8">
        <w:t xml:space="preserve"> 8, e54576</w:t>
      </w:r>
      <w:bookmarkEnd w:id="129"/>
    </w:p>
    <w:p w14:paraId="365DA84F" w14:textId="77777777" w:rsidR="005068D8" w:rsidRPr="005068D8" w:rsidRDefault="005068D8" w:rsidP="005068D8">
      <w:pPr>
        <w:pStyle w:val="EndNoteBibliography"/>
        <w:ind w:left="380" w:hanging="380"/>
      </w:pPr>
      <w:bookmarkStart w:id="130" w:name="_ENREF_7"/>
      <w:r w:rsidRPr="005068D8">
        <w:t>7.</w:t>
      </w:r>
      <w:r w:rsidRPr="005068D8">
        <w:tab/>
        <w:t xml:space="preserve">Atkinson, SD, Bartholomew, JL, and Lotan, T. (2018) Myxozoans: Ancient metazoan parasites find a home in phylum Cnidaria. </w:t>
      </w:r>
      <w:r w:rsidRPr="005068D8">
        <w:rPr>
          <w:i/>
        </w:rPr>
        <w:t>Zoology</w:t>
      </w:r>
      <w:r w:rsidRPr="005068D8">
        <w:t xml:space="preserve"> 129, 66-68</w:t>
      </w:r>
      <w:bookmarkEnd w:id="130"/>
    </w:p>
    <w:p w14:paraId="51A69C9B" w14:textId="77777777" w:rsidR="005068D8" w:rsidRPr="005068D8" w:rsidRDefault="005068D8" w:rsidP="005068D8">
      <w:pPr>
        <w:pStyle w:val="EndNoteBibliography"/>
        <w:ind w:left="380" w:hanging="380"/>
      </w:pPr>
      <w:bookmarkStart w:id="131" w:name="_ENREF_8"/>
      <w:r w:rsidRPr="005068D8">
        <w:rPr>
          <w:rFonts w:hint="eastAsia"/>
        </w:rPr>
        <w:t>8.</w:t>
      </w:r>
      <w:r w:rsidRPr="005068D8">
        <w:rPr>
          <w:rFonts w:hint="eastAsia"/>
        </w:rPr>
        <w:tab/>
        <w:t>Holzer, AS, Barto</w:t>
      </w:r>
      <w:r w:rsidRPr="005068D8">
        <w:rPr>
          <w:rFonts w:hint="eastAsia"/>
        </w:rPr>
        <w:t>š</w:t>
      </w:r>
      <w:r w:rsidRPr="005068D8">
        <w:rPr>
          <w:rFonts w:hint="eastAsia"/>
        </w:rPr>
        <w:t>ova</w:t>
      </w:r>
      <w:r w:rsidRPr="005068D8">
        <w:rPr>
          <w:rFonts w:hint="eastAsia"/>
        </w:rPr>
        <w:t>‐</w:t>
      </w:r>
      <w:r w:rsidRPr="005068D8">
        <w:rPr>
          <w:rFonts w:hint="eastAsia"/>
        </w:rPr>
        <w:t>Sojkova, P, Born</w:t>
      </w:r>
      <w:r w:rsidRPr="005068D8">
        <w:rPr>
          <w:rFonts w:hint="eastAsia"/>
        </w:rPr>
        <w:t>‐</w:t>
      </w:r>
      <w:r w:rsidRPr="005068D8">
        <w:rPr>
          <w:rFonts w:hint="eastAsia"/>
        </w:rPr>
        <w:t>Torrijos, A, Lövy, A, Hartigan, A, and Fiala, I. (2018) The joint evolution of the My</w:t>
      </w:r>
      <w:r w:rsidRPr="005068D8">
        <w:t xml:space="preserve">xozoa and their alternate hosts: A cnidarian recipe for success and vast biodiversity. </w:t>
      </w:r>
      <w:r w:rsidRPr="005068D8">
        <w:rPr>
          <w:i/>
        </w:rPr>
        <w:t>Mol Ecol</w:t>
      </w:r>
      <w:r w:rsidRPr="005068D8">
        <w:t xml:space="preserve"> 27, 1651–1666</w:t>
      </w:r>
      <w:bookmarkEnd w:id="131"/>
    </w:p>
    <w:p w14:paraId="21A9229E" w14:textId="77777777" w:rsidR="005068D8" w:rsidRPr="005068D8" w:rsidRDefault="005068D8" w:rsidP="005068D8">
      <w:pPr>
        <w:pStyle w:val="EndNoteBibliography"/>
        <w:ind w:left="380" w:hanging="380"/>
      </w:pPr>
      <w:bookmarkStart w:id="132" w:name="_ENREF_9"/>
      <w:r w:rsidRPr="005068D8">
        <w:t>9.</w:t>
      </w:r>
      <w:r w:rsidRPr="005068D8">
        <w:tab/>
        <w:t xml:space="preserve">Kodádková, A, Bartošová-Sojková, P, Holzer, AS, and Fiala, I. (2015) </w:t>
      </w:r>
      <w:r w:rsidRPr="005068D8">
        <w:rPr>
          <w:i/>
        </w:rPr>
        <w:t xml:space="preserve">Bipteria vetusta </w:t>
      </w:r>
      <w:r w:rsidRPr="005068D8">
        <w:t xml:space="preserve">n. sp. – an old parasite in an old host: tracing the origin of myxosporean parasitism in vertebrates. </w:t>
      </w:r>
      <w:r w:rsidRPr="005068D8">
        <w:rPr>
          <w:i/>
        </w:rPr>
        <w:t>Int J  Parasitol</w:t>
      </w:r>
      <w:r w:rsidRPr="005068D8">
        <w:t xml:space="preserve"> 45, 269-276</w:t>
      </w:r>
      <w:bookmarkEnd w:id="132"/>
    </w:p>
    <w:p w14:paraId="72D5A34F" w14:textId="77777777" w:rsidR="005068D8" w:rsidRPr="005068D8" w:rsidRDefault="005068D8" w:rsidP="005068D8">
      <w:pPr>
        <w:pStyle w:val="EndNoteBibliography"/>
        <w:ind w:left="380" w:hanging="380"/>
      </w:pPr>
      <w:bookmarkStart w:id="133" w:name="_ENREF_10"/>
      <w:r w:rsidRPr="005068D8">
        <w:t>10.</w:t>
      </w:r>
      <w:r w:rsidRPr="005068D8">
        <w:tab/>
        <w:t xml:space="preserve">Shpirer, E, Chang, ES, Diamant, A, Rubinstein, N, Cartwright, P, and Huchon, D. (2014) Diversity and evolution of myxozoan minicollagens and nematogalectins. </w:t>
      </w:r>
      <w:r w:rsidRPr="005068D8">
        <w:rPr>
          <w:i/>
        </w:rPr>
        <w:t>BMC Evol Biol</w:t>
      </w:r>
      <w:r w:rsidRPr="005068D8">
        <w:t xml:space="preserve"> 14, 205</w:t>
      </w:r>
      <w:bookmarkEnd w:id="133"/>
    </w:p>
    <w:p w14:paraId="6A9F8371" w14:textId="77777777" w:rsidR="005068D8" w:rsidRPr="005068D8" w:rsidRDefault="005068D8" w:rsidP="005068D8">
      <w:pPr>
        <w:pStyle w:val="EndNoteBibliography"/>
        <w:ind w:left="380" w:hanging="380"/>
      </w:pPr>
      <w:bookmarkStart w:id="134" w:name="_ENREF_11"/>
      <w:r w:rsidRPr="005068D8">
        <w:t>11.</w:t>
      </w:r>
      <w:r w:rsidRPr="005068D8">
        <w:tab/>
        <w:t xml:space="preserve">Piriatinskiy, G, Atkinson, SD, Park, S, Morgenstern, D, Brekhman, V, Yossifon, G, Bartholomew, JL, and Lotan, T. (2017) Functional and proteomic analysis of </w:t>
      </w:r>
      <w:r w:rsidRPr="005068D8">
        <w:rPr>
          <w:i/>
        </w:rPr>
        <w:t>Ceratonova shasta</w:t>
      </w:r>
      <w:r w:rsidRPr="005068D8">
        <w:t xml:space="preserve"> (Cnidaria: Myxozoa) polar capsules reveals adaptations to parasitism. </w:t>
      </w:r>
      <w:r w:rsidRPr="005068D8">
        <w:rPr>
          <w:i/>
        </w:rPr>
        <w:t>Sci Rep</w:t>
      </w:r>
      <w:r w:rsidRPr="005068D8">
        <w:t xml:space="preserve"> 7, 9010</w:t>
      </w:r>
      <w:bookmarkEnd w:id="134"/>
    </w:p>
    <w:p w14:paraId="1A99A900" w14:textId="77777777" w:rsidR="005068D8" w:rsidRPr="005068D8" w:rsidRDefault="005068D8" w:rsidP="005068D8">
      <w:pPr>
        <w:pStyle w:val="EndNoteBibliography"/>
        <w:ind w:left="380" w:hanging="380"/>
      </w:pPr>
      <w:bookmarkStart w:id="135" w:name="_ENREF_12"/>
      <w:r w:rsidRPr="005068D8">
        <w:t>12.</w:t>
      </w:r>
      <w:r w:rsidRPr="005068D8">
        <w:tab/>
        <w:t xml:space="preserve">Lom, J, and Dykova, I. (1992) Myxosporidia (Phylum Myxozoa). </w:t>
      </w:r>
      <w:r w:rsidRPr="005068D8">
        <w:rPr>
          <w:i/>
        </w:rPr>
        <w:t>Protozoan Parasites of Fishes</w:t>
      </w:r>
      <w:r w:rsidRPr="005068D8">
        <w:t xml:space="preserve"> 26, 159-235</w:t>
      </w:r>
      <w:bookmarkEnd w:id="135"/>
    </w:p>
    <w:p w14:paraId="132BB60C" w14:textId="77777777" w:rsidR="005068D8" w:rsidRPr="005068D8" w:rsidRDefault="005068D8" w:rsidP="005068D8">
      <w:pPr>
        <w:pStyle w:val="EndNoteBibliography"/>
        <w:ind w:left="380" w:hanging="380"/>
      </w:pPr>
      <w:bookmarkStart w:id="136" w:name="_ENREF_13"/>
      <w:r w:rsidRPr="005068D8">
        <w:t>13.</w:t>
      </w:r>
      <w:r w:rsidRPr="005068D8">
        <w:tab/>
        <w:t xml:space="preserve">Yang, Y, Xiong, J, Zhou, Z, Huo, F, Miao, W, Ran, C, Liu, Y, Zhang, J, Feng, J, Wang, M, Wang, M, Wang, L, and Yao, B. (2014) The genome of the Myxosporean </w:t>
      </w:r>
      <w:r w:rsidRPr="005068D8">
        <w:rPr>
          <w:i/>
        </w:rPr>
        <w:t xml:space="preserve">Thelohanellus kitauei </w:t>
      </w:r>
      <w:r w:rsidRPr="005068D8">
        <w:t xml:space="preserve">shows adaptations to nutrient acquisition within its fish host. </w:t>
      </w:r>
      <w:r w:rsidRPr="005068D8">
        <w:rPr>
          <w:i/>
        </w:rPr>
        <w:t>Genome Biol Evol</w:t>
      </w:r>
      <w:r w:rsidRPr="005068D8">
        <w:t xml:space="preserve"> 6, 3182–3198</w:t>
      </w:r>
      <w:bookmarkEnd w:id="136"/>
    </w:p>
    <w:p w14:paraId="6EE0EFBA" w14:textId="77777777" w:rsidR="005068D8" w:rsidRPr="005068D8" w:rsidRDefault="005068D8" w:rsidP="005068D8">
      <w:pPr>
        <w:pStyle w:val="EndNoteBibliography"/>
        <w:ind w:left="380" w:hanging="380"/>
      </w:pPr>
      <w:bookmarkStart w:id="137" w:name="_ENREF_14"/>
      <w:r w:rsidRPr="005068D8">
        <w:t>14.</w:t>
      </w:r>
      <w:r w:rsidRPr="005068D8">
        <w:tab/>
        <w:t>Eszterbauer, E, Atkinson, S, Diamant, A, Morris, D, El-Matbouli, M, and Hartikainen, H. (2015) Myxozoan life cycles: practical approaches and insights. in Myxozoan Evolution, Ecology and Development, Springer. pp 175-198</w:t>
      </w:r>
      <w:bookmarkEnd w:id="137"/>
    </w:p>
    <w:p w14:paraId="076B6A4C" w14:textId="77777777" w:rsidR="005068D8" w:rsidRPr="005068D8" w:rsidRDefault="005068D8" w:rsidP="005068D8">
      <w:pPr>
        <w:pStyle w:val="EndNoteBibliography"/>
        <w:ind w:left="380" w:hanging="380"/>
      </w:pPr>
      <w:bookmarkStart w:id="138" w:name="_ENREF_15"/>
      <w:r w:rsidRPr="005068D8">
        <w:t>15.</w:t>
      </w:r>
      <w:r w:rsidRPr="005068D8">
        <w:tab/>
        <w:t xml:space="preserve">Wolf, K, and Markiw, ME. (1984) Biology contravenes taxonomy in the Myxozoa: new discoveries show alternation of invertebrate and vertebrate hosts. </w:t>
      </w:r>
      <w:r w:rsidRPr="005068D8">
        <w:rPr>
          <w:i/>
        </w:rPr>
        <w:t>Science</w:t>
      </w:r>
      <w:r w:rsidRPr="005068D8">
        <w:t xml:space="preserve"> 225, 1449-1452</w:t>
      </w:r>
      <w:bookmarkEnd w:id="138"/>
    </w:p>
    <w:p w14:paraId="3A9F4C03" w14:textId="77777777" w:rsidR="005068D8" w:rsidRPr="005068D8" w:rsidRDefault="005068D8" w:rsidP="005068D8">
      <w:pPr>
        <w:pStyle w:val="EndNoteBibliography"/>
        <w:ind w:left="380" w:hanging="380"/>
      </w:pPr>
      <w:bookmarkStart w:id="139" w:name="_ENREF_16"/>
      <w:r w:rsidRPr="005068D8">
        <w:t>16.</w:t>
      </w:r>
      <w:r w:rsidRPr="005068D8">
        <w:tab/>
        <w:t xml:space="preserve">Kent, M, Margolis, L, and Corliss, J. (1994) The demise of a class of protists: taxonomic and nomenclatural revisions proposed for the protest phylum Myxozoa Grassé, 1970. </w:t>
      </w:r>
      <w:r w:rsidRPr="005068D8">
        <w:rPr>
          <w:i/>
        </w:rPr>
        <w:t>Can J of Zool</w:t>
      </w:r>
      <w:r w:rsidRPr="005068D8">
        <w:t xml:space="preserve"> 72, 932-937</w:t>
      </w:r>
      <w:bookmarkEnd w:id="139"/>
    </w:p>
    <w:p w14:paraId="272D3F56" w14:textId="77777777" w:rsidR="005068D8" w:rsidRPr="005068D8" w:rsidRDefault="005068D8" w:rsidP="005068D8">
      <w:pPr>
        <w:pStyle w:val="EndNoteBibliography"/>
        <w:ind w:left="380" w:hanging="380"/>
      </w:pPr>
      <w:bookmarkStart w:id="140" w:name="_ENREF_17"/>
      <w:r w:rsidRPr="005068D8">
        <w:t>17.</w:t>
      </w:r>
      <w:r w:rsidRPr="005068D8">
        <w:tab/>
        <w:t>Okamura, B, Gruhl, A, and Bartholomew, JL. (2015) Myxozoan evolution, ecology and development, Springer, Switzerland</w:t>
      </w:r>
      <w:bookmarkEnd w:id="140"/>
    </w:p>
    <w:p w14:paraId="6FFFBD1E" w14:textId="77777777" w:rsidR="005068D8" w:rsidRPr="005068D8" w:rsidRDefault="005068D8" w:rsidP="005068D8">
      <w:pPr>
        <w:pStyle w:val="EndNoteBibliography"/>
        <w:ind w:left="380" w:hanging="380"/>
      </w:pPr>
      <w:bookmarkStart w:id="141" w:name="_ENREF_18"/>
      <w:r w:rsidRPr="005068D8">
        <w:t>18.</w:t>
      </w:r>
      <w:r w:rsidRPr="005068D8">
        <w:tab/>
        <w:t xml:space="preserve">Diamant, A, Ram, S, and Paperna, I. (2006) Experimental transmission of </w:t>
      </w:r>
      <w:r w:rsidRPr="005068D8">
        <w:rPr>
          <w:i/>
        </w:rPr>
        <w:t xml:space="preserve">Enteromyxum leei </w:t>
      </w:r>
      <w:r w:rsidRPr="005068D8">
        <w:t xml:space="preserve">to freshwater fish. </w:t>
      </w:r>
      <w:r w:rsidRPr="005068D8">
        <w:rPr>
          <w:i/>
        </w:rPr>
        <w:t>Dis Aquat Organ</w:t>
      </w:r>
      <w:r w:rsidRPr="005068D8">
        <w:t xml:space="preserve"> 72, 171-178</w:t>
      </w:r>
      <w:bookmarkEnd w:id="141"/>
    </w:p>
    <w:p w14:paraId="676C973C" w14:textId="77777777" w:rsidR="005068D8" w:rsidRPr="005068D8" w:rsidRDefault="005068D8" w:rsidP="005068D8">
      <w:pPr>
        <w:pStyle w:val="EndNoteBibliography"/>
        <w:ind w:left="380" w:hanging="380"/>
      </w:pPr>
      <w:bookmarkStart w:id="142" w:name="_ENREF_19"/>
      <w:r w:rsidRPr="005068D8">
        <w:t>19.</w:t>
      </w:r>
      <w:r w:rsidRPr="005068D8">
        <w:tab/>
        <w:t xml:space="preserve">Katharios, P, Rigos, G, and Divanach, P. (2011) </w:t>
      </w:r>
      <w:r w:rsidRPr="005068D8">
        <w:rPr>
          <w:i/>
        </w:rPr>
        <w:t>Enteromyxum leei</w:t>
      </w:r>
      <w:r w:rsidRPr="005068D8">
        <w:t xml:space="preserve"> (Myxozoa), a lethal intruder of tropical pet fish: first case in Humphead Wrasse, </w:t>
      </w:r>
      <w:r w:rsidRPr="005068D8">
        <w:rPr>
          <w:i/>
        </w:rPr>
        <w:t>Cheilinus undulatus</w:t>
      </w:r>
      <w:r w:rsidRPr="005068D8">
        <w:t xml:space="preserve"> (Rüppell, 1835). </w:t>
      </w:r>
      <w:r w:rsidRPr="005068D8">
        <w:rPr>
          <w:i/>
        </w:rPr>
        <w:t>J Exot Pet Med</w:t>
      </w:r>
      <w:r w:rsidRPr="005068D8">
        <w:t xml:space="preserve"> 20, 138-143</w:t>
      </w:r>
      <w:bookmarkEnd w:id="142"/>
    </w:p>
    <w:p w14:paraId="71C16496" w14:textId="77777777" w:rsidR="005068D8" w:rsidRPr="005068D8" w:rsidRDefault="005068D8" w:rsidP="005068D8">
      <w:pPr>
        <w:pStyle w:val="EndNoteBibliography"/>
        <w:ind w:left="380" w:hanging="380"/>
      </w:pPr>
      <w:bookmarkStart w:id="143" w:name="_ENREF_20"/>
      <w:r w:rsidRPr="005068D8">
        <w:t>20.</w:t>
      </w:r>
      <w:r w:rsidRPr="005068D8">
        <w:tab/>
        <w:t xml:space="preserve">Diamant, A, Lo, J, and Dykova, I. (1994) </w:t>
      </w:r>
      <w:r w:rsidRPr="005068D8">
        <w:rPr>
          <w:i/>
        </w:rPr>
        <w:t>Myxidium leei n. sp.</w:t>
      </w:r>
      <w:r w:rsidRPr="005068D8">
        <w:t xml:space="preserve">, a pathogenic myxosporean of cultured sea bream </w:t>
      </w:r>
      <w:r w:rsidRPr="005068D8">
        <w:rPr>
          <w:i/>
        </w:rPr>
        <w:t>Sparus aurata</w:t>
      </w:r>
      <w:r w:rsidRPr="005068D8">
        <w:t xml:space="preserve">. </w:t>
      </w:r>
      <w:r w:rsidRPr="005068D8">
        <w:rPr>
          <w:i/>
        </w:rPr>
        <w:t xml:space="preserve">Dis Aquat Organ </w:t>
      </w:r>
      <w:r w:rsidRPr="005068D8">
        <w:t xml:space="preserve"> 20, 137-141</w:t>
      </w:r>
      <w:bookmarkEnd w:id="143"/>
    </w:p>
    <w:p w14:paraId="4B6AFCEA" w14:textId="77777777" w:rsidR="005068D8" w:rsidRPr="005068D8" w:rsidRDefault="005068D8" w:rsidP="005068D8">
      <w:pPr>
        <w:pStyle w:val="EndNoteBibliography"/>
        <w:ind w:left="380" w:hanging="380"/>
      </w:pPr>
      <w:bookmarkStart w:id="144" w:name="_ENREF_21"/>
      <w:r w:rsidRPr="005068D8">
        <w:t>21.</w:t>
      </w:r>
      <w:r w:rsidRPr="005068D8">
        <w:tab/>
        <w:t xml:space="preserve">Gupta, A, Haddas-Sasson, M, Gayer, K, and Huchon, D. (2022) Myxozoan infection in thinlip mullet Chelon ramada (Mugiliformes: Mugilidae) in the Sea of Galilee. </w:t>
      </w:r>
      <w:r w:rsidRPr="005068D8">
        <w:rPr>
          <w:i/>
        </w:rPr>
        <w:t>Sci Rep</w:t>
      </w:r>
      <w:r w:rsidRPr="005068D8">
        <w:t xml:space="preserve"> 12</w:t>
      </w:r>
      <w:bookmarkEnd w:id="144"/>
    </w:p>
    <w:p w14:paraId="201BC7C2" w14:textId="77777777" w:rsidR="005068D8" w:rsidRPr="005068D8" w:rsidRDefault="005068D8" w:rsidP="005068D8">
      <w:pPr>
        <w:pStyle w:val="EndNoteBibliography"/>
        <w:ind w:left="380" w:hanging="380"/>
      </w:pPr>
      <w:bookmarkStart w:id="145" w:name="_ENREF_22"/>
      <w:r w:rsidRPr="005068D8">
        <w:lastRenderedPageBreak/>
        <w:t>22.</w:t>
      </w:r>
      <w:r w:rsidRPr="005068D8">
        <w:tab/>
        <w:t xml:space="preserve">Lövy, A, Smirnov, M, Brekhman, V, Ofek, T, and Lotan, T. (2018) Morphological and molecular characterization of a novel myxosporean parasite </w:t>
      </w:r>
      <w:r w:rsidRPr="005068D8">
        <w:rPr>
          <w:i/>
        </w:rPr>
        <w:t>Myxobolus bejeranoi</w:t>
      </w:r>
      <w:r w:rsidRPr="005068D8">
        <w:t xml:space="preserve"> n. sp.(Cnidaria: Myxosporea) from hybrid tilapia in Israel. </w:t>
      </w:r>
      <w:r w:rsidRPr="005068D8">
        <w:rPr>
          <w:i/>
        </w:rPr>
        <w:t>Parasitol Res</w:t>
      </w:r>
      <w:r w:rsidRPr="005068D8">
        <w:t xml:space="preserve"> 117, 491–499</w:t>
      </w:r>
      <w:bookmarkEnd w:id="145"/>
    </w:p>
    <w:p w14:paraId="60FC6848" w14:textId="77777777" w:rsidR="005068D8" w:rsidRPr="005068D8" w:rsidRDefault="005068D8" w:rsidP="005068D8">
      <w:pPr>
        <w:pStyle w:val="EndNoteBibliography"/>
        <w:ind w:left="380" w:hanging="380"/>
      </w:pPr>
      <w:bookmarkStart w:id="146" w:name="_ENREF_23"/>
      <w:r w:rsidRPr="005068D8">
        <w:t>23.</w:t>
      </w:r>
      <w:r w:rsidRPr="005068D8">
        <w:tab/>
        <w:t xml:space="preserve">Anderson, JL, Asche, F, and Garlock, T. (2017) Globalization and commoditization: The transformation of the seafood market. </w:t>
      </w:r>
      <w:r w:rsidRPr="005068D8">
        <w:rPr>
          <w:i/>
        </w:rPr>
        <w:t>J Commod Mark</w:t>
      </w:r>
      <w:r w:rsidRPr="005068D8">
        <w:t xml:space="preserve"> </w:t>
      </w:r>
      <w:bookmarkEnd w:id="146"/>
    </w:p>
    <w:p w14:paraId="00A0BCD4" w14:textId="24F52FE7" w:rsidR="005068D8" w:rsidRPr="005068D8" w:rsidRDefault="005068D8" w:rsidP="005068D8">
      <w:pPr>
        <w:pStyle w:val="EndNoteBibliography"/>
        <w:ind w:left="380" w:hanging="380"/>
      </w:pPr>
      <w:bookmarkStart w:id="147" w:name="_ENREF_24"/>
      <w:r w:rsidRPr="005068D8">
        <w:t>24.</w:t>
      </w:r>
      <w:r w:rsidRPr="005068D8">
        <w:tab/>
        <w:t xml:space="preserve">Hulata, G (ed) (2014) Tilapias-biology and culture, </w:t>
      </w:r>
      <w:r w:rsidR="00C67867">
        <w:t>Ma’arechet</w:t>
      </w:r>
      <w:r w:rsidRPr="005068D8">
        <w:t xml:space="preserve"> Publishing House, Israel</w:t>
      </w:r>
      <w:bookmarkEnd w:id="147"/>
    </w:p>
    <w:p w14:paraId="0189E247" w14:textId="77777777" w:rsidR="005068D8" w:rsidRPr="005068D8" w:rsidRDefault="005068D8" w:rsidP="005068D8">
      <w:pPr>
        <w:pStyle w:val="EndNoteBibliography"/>
        <w:ind w:left="380" w:hanging="380"/>
      </w:pPr>
      <w:bookmarkStart w:id="148" w:name="_ENREF_25"/>
      <w:r w:rsidRPr="005068D8">
        <w:t>25.</w:t>
      </w:r>
      <w:r w:rsidRPr="005068D8">
        <w:tab/>
        <w:t xml:space="preserve">Zhang, Z-Q. (2013) Animal biodiversity: an update of classification and diversity in 2013. </w:t>
      </w:r>
      <w:r w:rsidRPr="005068D8">
        <w:rPr>
          <w:i/>
        </w:rPr>
        <w:t>Zootaxa</w:t>
      </w:r>
      <w:r w:rsidRPr="005068D8">
        <w:t xml:space="preserve"> 3703, 5-11</w:t>
      </w:r>
      <w:bookmarkEnd w:id="148"/>
    </w:p>
    <w:p w14:paraId="088B4653" w14:textId="77777777" w:rsidR="005068D8" w:rsidRPr="005068D8" w:rsidRDefault="005068D8" w:rsidP="005068D8">
      <w:pPr>
        <w:pStyle w:val="EndNoteBibliography"/>
        <w:ind w:left="380" w:hanging="380"/>
      </w:pPr>
      <w:bookmarkStart w:id="149" w:name="_ENREF_26"/>
      <w:r w:rsidRPr="005068D8">
        <w:t>26.</w:t>
      </w:r>
      <w:r w:rsidRPr="005068D8">
        <w:tab/>
        <w:t xml:space="preserve">Alama-Bermejo, G, and Holzer, AS. (2021) Advances and Discoveries in Myxozoan Genomics. </w:t>
      </w:r>
      <w:r w:rsidRPr="005068D8">
        <w:rPr>
          <w:i/>
        </w:rPr>
        <w:t>Trends Parasitol</w:t>
      </w:r>
      <w:r w:rsidRPr="005068D8">
        <w:t>, S1471-4922 (1421) 00013-00011</w:t>
      </w:r>
      <w:bookmarkEnd w:id="149"/>
    </w:p>
    <w:p w14:paraId="71A24015" w14:textId="77777777" w:rsidR="005068D8" w:rsidRPr="005068D8" w:rsidRDefault="005068D8" w:rsidP="005068D8">
      <w:pPr>
        <w:pStyle w:val="EndNoteBibliography"/>
        <w:ind w:left="380" w:hanging="380"/>
      </w:pPr>
      <w:bookmarkStart w:id="150" w:name="_ENREF_27"/>
      <w:r w:rsidRPr="005068D8">
        <w:t>27.</w:t>
      </w:r>
      <w:r w:rsidRPr="005068D8">
        <w:tab/>
        <w:t xml:space="preserve">Maor-Landaw, K, Avidor, I, Rostowsky, N, Salti, B, Smirnov, M, Ofek-Lalzar, M, Levin, L, Brekhman, V, and Lotan, T. (2023) The molecular mechanisms employed by the parasite </w:t>
      </w:r>
      <w:r w:rsidRPr="005068D8">
        <w:rPr>
          <w:i/>
        </w:rPr>
        <w:t xml:space="preserve">Myxobolus bejeranoi </w:t>
      </w:r>
      <w:r w:rsidRPr="005068D8">
        <w:t xml:space="preserve">(Cnidaria: Myxozoa) from invasion through sporulation for successful proliferation in its fish host. </w:t>
      </w:r>
      <w:r w:rsidRPr="005068D8">
        <w:rPr>
          <w:i/>
        </w:rPr>
        <w:t>Int J Mol Sci</w:t>
      </w:r>
      <w:r w:rsidRPr="005068D8">
        <w:t xml:space="preserve"> 24, 12824</w:t>
      </w:r>
      <w:bookmarkEnd w:id="150"/>
    </w:p>
    <w:p w14:paraId="2E3D36FF" w14:textId="77777777" w:rsidR="005068D8" w:rsidRPr="005068D8" w:rsidRDefault="005068D8" w:rsidP="005068D8">
      <w:pPr>
        <w:pStyle w:val="EndNoteBibliography"/>
        <w:ind w:left="380" w:hanging="380"/>
      </w:pPr>
      <w:bookmarkStart w:id="151" w:name="_ENREF_28"/>
      <w:r w:rsidRPr="005068D8">
        <w:t>28.</w:t>
      </w:r>
      <w:r w:rsidRPr="005068D8">
        <w:tab/>
        <w:t xml:space="preserve">Maor-Landaw, KS, M., Brekhman, V, Ofek-Lalzar, M, Yahav, T, and Lotan, T. (2022) Infection by the parasite </w:t>
      </w:r>
      <w:r w:rsidRPr="005068D8">
        <w:rPr>
          <w:i/>
        </w:rPr>
        <w:t>Myxobolus bejeranoi</w:t>
      </w:r>
      <w:r w:rsidRPr="005068D8">
        <w:t xml:space="preserve"> (Cnidaria: Myxozoa) suppresses the immune system of Hybrid Tilapia. </w:t>
      </w:r>
      <w:r w:rsidRPr="005068D8">
        <w:rPr>
          <w:i/>
        </w:rPr>
        <w:t>Microorganisms</w:t>
      </w:r>
      <w:r w:rsidRPr="005068D8">
        <w:t xml:space="preserve"> 10, 1893</w:t>
      </w:r>
      <w:bookmarkEnd w:id="151"/>
    </w:p>
    <w:p w14:paraId="34D22039" w14:textId="77777777" w:rsidR="005068D8" w:rsidRPr="005068D8" w:rsidRDefault="005068D8" w:rsidP="005068D8">
      <w:pPr>
        <w:pStyle w:val="EndNoteBibliography"/>
        <w:ind w:left="380" w:hanging="380"/>
      </w:pPr>
      <w:bookmarkStart w:id="152" w:name="_ENREF_29"/>
      <w:r w:rsidRPr="005068D8">
        <w:t>29.</w:t>
      </w:r>
      <w:r w:rsidRPr="005068D8">
        <w:tab/>
        <w:t>Davey, GC, Calduch-Giner, JA, Houeix, B, Talbot, A, Sitjà-Bobadilla, A, Prunet, P, Pérez-Sánchez, J, and Cairns, MT. (2011) Molecular profiling of the gilthead sea bream (</w:t>
      </w:r>
      <w:r w:rsidRPr="005068D8">
        <w:rPr>
          <w:i/>
        </w:rPr>
        <w:t xml:space="preserve">Sparus aurata </w:t>
      </w:r>
      <w:r w:rsidRPr="005068D8">
        <w:t xml:space="preserve">L.) response to chronic exposure to the myxosporean parasite </w:t>
      </w:r>
      <w:r w:rsidRPr="005068D8">
        <w:rPr>
          <w:i/>
        </w:rPr>
        <w:t>Enteromyxum leei</w:t>
      </w:r>
      <w:r w:rsidRPr="005068D8">
        <w:t xml:space="preserve">. </w:t>
      </w:r>
      <w:r w:rsidRPr="005068D8">
        <w:rPr>
          <w:i/>
        </w:rPr>
        <w:t>Mol Immunol</w:t>
      </w:r>
      <w:r w:rsidRPr="005068D8">
        <w:t xml:space="preserve"> 48, 2102-2112</w:t>
      </w:r>
      <w:bookmarkEnd w:id="152"/>
    </w:p>
    <w:p w14:paraId="0AFE6714" w14:textId="77777777" w:rsidR="005068D8" w:rsidRPr="005068D8" w:rsidRDefault="005068D8" w:rsidP="005068D8">
      <w:pPr>
        <w:pStyle w:val="EndNoteBibliography"/>
        <w:ind w:left="380" w:hanging="380"/>
      </w:pPr>
      <w:bookmarkStart w:id="153" w:name="_ENREF_30"/>
      <w:r w:rsidRPr="005068D8">
        <w:t>30.</w:t>
      </w:r>
      <w:r w:rsidRPr="005068D8">
        <w:tab/>
        <w:t>Ronza, P, Robledo, D, Bermúdez, R, Losada, AP, Pardo, BG, Sitjà-Bobadilla, A, Quiroga, MI, and Martínez, P. (2016) RNA-seq analysis of early enteromyxosis in turbot (</w:t>
      </w:r>
      <w:r w:rsidRPr="005068D8">
        <w:rPr>
          <w:i/>
        </w:rPr>
        <w:t>Scophthalmus maximus</w:t>
      </w:r>
      <w:r w:rsidRPr="005068D8">
        <w:t xml:space="preserve">): new insights into parasite invasion and immune evasion strategies. </w:t>
      </w:r>
      <w:r w:rsidRPr="005068D8">
        <w:rPr>
          <w:i/>
        </w:rPr>
        <w:t>Int J Parasitol</w:t>
      </w:r>
      <w:r w:rsidRPr="005068D8">
        <w:t xml:space="preserve"> 46, 507-517</w:t>
      </w:r>
      <w:bookmarkEnd w:id="153"/>
    </w:p>
    <w:p w14:paraId="0C2624DD" w14:textId="77777777" w:rsidR="005068D8" w:rsidRPr="005068D8" w:rsidRDefault="005068D8" w:rsidP="005068D8">
      <w:pPr>
        <w:pStyle w:val="EndNoteBibliography"/>
        <w:ind w:left="380" w:hanging="380"/>
      </w:pPr>
      <w:bookmarkStart w:id="154" w:name="_ENREF_31"/>
      <w:r w:rsidRPr="005068D8">
        <w:t>31.</w:t>
      </w:r>
      <w:r w:rsidRPr="005068D8">
        <w:tab/>
        <w:t>Robledo, D, Ronza, P, Harrison, PW, Losada, AP, Bermúdez, R, Pardo, BG, José Redondo, M, Sitjà-Bobadilla, A, Quiroga, MI, and Martínez, P. (2014) RNA-seq analysis reveals significant transcriptome changes in turbot (</w:t>
      </w:r>
      <w:r w:rsidRPr="005068D8">
        <w:rPr>
          <w:i/>
        </w:rPr>
        <w:t>Scophthalmus maximus</w:t>
      </w:r>
      <w:r w:rsidRPr="005068D8">
        <w:t xml:space="preserve">) suffering severe enteromyxosis. </w:t>
      </w:r>
      <w:r w:rsidRPr="005068D8">
        <w:rPr>
          <w:i/>
        </w:rPr>
        <w:t>BMC Genom</w:t>
      </w:r>
      <w:r w:rsidRPr="005068D8">
        <w:t xml:space="preserve"> 15, 1149</w:t>
      </w:r>
      <w:bookmarkEnd w:id="154"/>
    </w:p>
    <w:p w14:paraId="5FEB13E9" w14:textId="77777777" w:rsidR="005068D8" w:rsidRPr="005068D8" w:rsidRDefault="005068D8" w:rsidP="005068D8">
      <w:pPr>
        <w:pStyle w:val="EndNoteBibliography"/>
        <w:ind w:left="380" w:hanging="380"/>
      </w:pPr>
      <w:bookmarkStart w:id="155" w:name="_ENREF_32"/>
      <w:r w:rsidRPr="005068D8">
        <w:t>32.</w:t>
      </w:r>
      <w:r w:rsidRPr="005068D8">
        <w:tab/>
        <w:t xml:space="preserve">Gorgoglione, B, Wang, T, Secombes, CJ, and Holland, JW. (2013) Immune gene expression profiling of proliferative kidney disease in rainbow trout </w:t>
      </w:r>
      <w:r w:rsidRPr="005068D8">
        <w:rPr>
          <w:i/>
        </w:rPr>
        <w:t>Oncorhynchus mykiss</w:t>
      </w:r>
      <w:r w:rsidRPr="005068D8">
        <w:t xml:space="preserve"> reveals a dominance of anti-inflammatory, antibody and T helper cell-like activities. </w:t>
      </w:r>
      <w:r w:rsidRPr="005068D8">
        <w:rPr>
          <w:i/>
        </w:rPr>
        <w:t>Vet Res</w:t>
      </w:r>
      <w:r w:rsidRPr="005068D8">
        <w:t xml:space="preserve"> 44, 55</w:t>
      </w:r>
      <w:bookmarkEnd w:id="155"/>
    </w:p>
    <w:p w14:paraId="41D301E0" w14:textId="77777777" w:rsidR="005068D8" w:rsidRPr="005068D8" w:rsidRDefault="005068D8" w:rsidP="005068D8">
      <w:pPr>
        <w:pStyle w:val="EndNoteBibliography"/>
        <w:ind w:left="380" w:hanging="380"/>
      </w:pPr>
      <w:bookmarkStart w:id="156" w:name="_ENREF_33"/>
      <w:r w:rsidRPr="005068D8">
        <w:t>33.</w:t>
      </w:r>
      <w:r w:rsidRPr="005068D8">
        <w:tab/>
        <w:t xml:space="preserve">Barrett, DE, and Bartholomew, JL. (2021) A tale of two fish: Comparative transcriptomics of resistant and susceptible steelhead following exposure to Ceratonova shasta highlights differences in parasite recognition. </w:t>
      </w:r>
      <w:r w:rsidRPr="005068D8">
        <w:rPr>
          <w:i/>
        </w:rPr>
        <w:t>PLoS One</w:t>
      </w:r>
      <w:r w:rsidRPr="005068D8">
        <w:t xml:space="preserve"> 16, e0234837</w:t>
      </w:r>
      <w:bookmarkEnd w:id="156"/>
    </w:p>
    <w:p w14:paraId="3D1F9538" w14:textId="77777777" w:rsidR="005068D8" w:rsidRPr="005068D8" w:rsidRDefault="005068D8" w:rsidP="005068D8">
      <w:pPr>
        <w:pStyle w:val="EndNoteBibliography"/>
        <w:ind w:left="380" w:hanging="380"/>
      </w:pPr>
      <w:bookmarkStart w:id="157" w:name="_ENREF_34"/>
      <w:r w:rsidRPr="005068D8">
        <w:t>34.</w:t>
      </w:r>
      <w:r w:rsidRPr="005068D8">
        <w:tab/>
        <w:t xml:space="preserve">Sudhagar, A, Ertl, R, Kumar, G, and El-Matbouli, M. (2019) Transcriptome profiling of posterior kidney of brown trout, </w:t>
      </w:r>
      <w:r w:rsidRPr="005068D8">
        <w:rPr>
          <w:i/>
        </w:rPr>
        <w:t>Salmo trutta</w:t>
      </w:r>
      <w:r w:rsidRPr="005068D8">
        <w:t xml:space="preserve">, during proliferative kidney disease. </w:t>
      </w:r>
      <w:r w:rsidRPr="005068D8">
        <w:rPr>
          <w:i/>
        </w:rPr>
        <w:t>Parasit Vectors</w:t>
      </w:r>
      <w:r w:rsidRPr="005068D8">
        <w:t xml:space="preserve"> 12, 569</w:t>
      </w:r>
      <w:bookmarkEnd w:id="157"/>
    </w:p>
    <w:p w14:paraId="4BD23994" w14:textId="77777777" w:rsidR="005068D8" w:rsidRPr="005068D8" w:rsidRDefault="005068D8" w:rsidP="005068D8">
      <w:pPr>
        <w:pStyle w:val="EndNoteBibliography"/>
        <w:ind w:left="380" w:hanging="380"/>
      </w:pPr>
      <w:bookmarkStart w:id="158" w:name="_ENREF_35"/>
      <w:r w:rsidRPr="005068D8">
        <w:t>35.</w:t>
      </w:r>
      <w:r w:rsidRPr="005068D8">
        <w:tab/>
        <w:t xml:space="preserve">Zhao, Y, Weng, M, Zhang, Q, Li, A, and Zhang, J. (2021) Transcriptomics analysis of the infected tissue of gibel carp (Carassius auratus gibelio) with liver myxobolosis infers the underlying defense mechanisms from the perspective of immune-metabolic interactions. </w:t>
      </w:r>
      <w:r w:rsidRPr="005068D8">
        <w:rPr>
          <w:i/>
        </w:rPr>
        <w:t>Aquaculture</w:t>
      </w:r>
      <w:r w:rsidRPr="005068D8">
        <w:t xml:space="preserve"> 542, 736867</w:t>
      </w:r>
      <w:bookmarkEnd w:id="158"/>
    </w:p>
    <w:p w14:paraId="6B663105" w14:textId="77777777" w:rsidR="005068D8" w:rsidRPr="005068D8" w:rsidRDefault="005068D8" w:rsidP="005068D8">
      <w:pPr>
        <w:pStyle w:val="EndNoteBibliography"/>
        <w:ind w:left="380" w:hanging="380"/>
      </w:pPr>
      <w:bookmarkStart w:id="159" w:name="_ENREF_36"/>
      <w:r w:rsidRPr="005068D8">
        <w:t>36.</w:t>
      </w:r>
      <w:r w:rsidRPr="005068D8">
        <w:tab/>
        <w:t xml:space="preserve">Bailey, C, Strepparava, N, Wahli, T, and Segner, H. (2019) Exploring the immune response, tolerance and resistance in proliferative kidney disease of salmonids. </w:t>
      </w:r>
      <w:r w:rsidRPr="005068D8">
        <w:rPr>
          <w:i/>
        </w:rPr>
        <w:t>Dev Comp Immunol</w:t>
      </w:r>
      <w:r w:rsidRPr="005068D8">
        <w:t xml:space="preserve"> 90, 165-175</w:t>
      </w:r>
      <w:bookmarkEnd w:id="159"/>
    </w:p>
    <w:p w14:paraId="22FEF2AA" w14:textId="77777777" w:rsidR="005068D8" w:rsidRPr="005068D8" w:rsidRDefault="005068D8" w:rsidP="005068D8">
      <w:pPr>
        <w:pStyle w:val="EndNoteBibliography"/>
        <w:ind w:left="380" w:hanging="380"/>
      </w:pPr>
      <w:bookmarkStart w:id="160" w:name="_ENREF_37"/>
      <w:r w:rsidRPr="005068D8">
        <w:t>37.</w:t>
      </w:r>
      <w:r w:rsidRPr="005068D8">
        <w:tab/>
        <w:t xml:space="preserve">Piazzon, MC, Estensoro, I, Calduch-Giner, JA, Del Pozo, R, Picard-Sánchez, A, Pérez-Sánchez, J, and Sitjà-Bobadilla, A. (2018) Hints on T cell responses in a fish-parasite model: Enteromyxum leei induces differential expression of T cell signature molecules depending on the organ and the infection status. </w:t>
      </w:r>
      <w:r w:rsidRPr="005068D8">
        <w:rPr>
          <w:i/>
        </w:rPr>
        <w:t>Parasit Vectors</w:t>
      </w:r>
      <w:r w:rsidRPr="005068D8">
        <w:t xml:space="preserve"> 11</w:t>
      </w:r>
      <w:bookmarkEnd w:id="160"/>
    </w:p>
    <w:p w14:paraId="64A91DF4" w14:textId="77777777" w:rsidR="005068D8" w:rsidRPr="005068D8" w:rsidRDefault="005068D8" w:rsidP="005068D8">
      <w:pPr>
        <w:pStyle w:val="EndNoteBibliography"/>
        <w:ind w:left="380" w:hanging="380"/>
      </w:pPr>
      <w:bookmarkStart w:id="161" w:name="_ENREF_38"/>
      <w:r w:rsidRPr="005068D8">
        <w:t>38.</w:t>
      </w:r>
      <w:r w:rsidRPr="005068D8">
        <w:tab/>
        <w:t xml:space="preserve">Faber, M, Shaw, S, Yoon, S, De Paiva Alves, E, Wang, B, Qi, Z, Okamura, B, Hartikainen, H, Secombes, CJ, and Holland, JW. (2021) Comparative transcriptomics and host-specific parasite gene expression profiles inform on drivers of proliferative kidney disease. </w:t>
      </w:r>
      <w:r w:rsidRPr="005068D8">
        <w:rPr>
          <w:i/>
        </w:rPr>
        <w:t>Sci Rep</w:t>
      </w:r>
      <w:r w:rsidRPr="005068D8">
        <w:t xml:space="preserve"> 11</w:t>
      </w:r>
      <w:bookmarkEnd w:id="161"/>
    </w:p>
    <w:p w14:paraId="4F998D3F" w14:textId="77777777" w:rsidR="005068D8" w:rsidRPr="005068D8" w:rsidRDefault="005068D8" w:rsidP="005068D8">
      <w:pPr>
        <w:pStyle w:val="EndNoteBibliography"/>
        <w:ind w:left="380" w:hanging="380"/>
      </w:pPr>
      <w:bookmarkStart w:id="162" w:name="_ENREF_39"/>
      <w:r w:rsidRPr="005068D8">
        <w:t>39.</w:t>
      </w:r>
      <w:r w:rsidRPr="005068D8">
        <w:tab/>
        <w:t xml:space="preserve">Maor-Landaw, K, Avidor, I, Salti, B, Smirnov, M, Brekhman, V, and Lotan, T. (2023) The myxozoan parasite Myxobolus bejeranoi (Cnidaria: Myxozoa) infection dynamics and host specificity in hybrid tilapia aquaculture. </w:t>
      </w:r>
      <w:r w:rsidRPr="005068D8">
        <w:rPr>
          <w:i/>
        </w:rPr>
        <w:t>Parasitology</w:t>
      </w:r>
      <w:r w:rsidRPr="005068D8">
        <w:t>, 1-28</w:t>
      </w:r>
      <w:bookmarkEnd w:id="162"/>
    </w:p>
    <w:p w14:paraId="535EABCA" w14:textId="77777777" w:rsidR="005068D8" w:rsidRPr="005068D8" w:rsidRDefault="005068D8" w:rsidP="005068D8">
      <w:pPr>
        <w:pStyle w:val="EndNoteBibliography"/>
        <w:ind w:left="380" w:hanging="380"/>
      </w:pPr>
      <w:bookmarkStart w:id="163" w:name="_ENREF_40"/>
      <w:r w:rsidRPr="005068D8">
        <w:t>40.</w:t>
      </w:r>
      <w:r w:rsidRPr="005068D8">
        <w:tab/>
        <w:t xml:space="preserve">Liu, X, and Locasale, JW. (2017) Metabolomics: A Primer. </w:t>
      </w:r>
      <w:r w:rsidRPr="005068D8">
        <w:rPr>
          <w:i/>
        </w:rPr>
        <w:t>Trends Biochem Sci</w:t>
      </w:r>
      <w:r w:rsidRPr="005068D8">
        <w:t xml:space="preserve"> 42, 274-284</w:t>
      </w:r>
      <w:bookmarkEnd w:id="163"/>
    </w:p>
    <w:p w14:paraId="56C4C4BA" w14:textId="77777777" w:rsidR="005068D8" w:rsidRPr="005068D8" w:rsidRDefault="005068D8" w:rsidP="005068D8">
      <w:pPr>
        <w:pStyle w:val="EndNoteBibliography"/>
        <w:ind w:left="380" w:hanging="380"/>
      </w:pPr>
      <w:bookmarkStart w:id="164" w:name="_ENREF_41"/>
      <w:r w:rsidRPr="005068D8">
        <w:t>41.</w:t>
      </w:r>
      <w:r w:rsidRPr="005068D8">
        <w:tab/>
        <w:t xml:space="preserve">Bauermeister, A, Mannochio-Russo, H, Costa-Lotufo, LV, Jarmusch, AK, and Dorrestein, PC. (2022) Mass spectrometry-based metabolomics in microbiome investigations. </w:t>
      </w:r>
      <w:r w:rsidRPr="005068D8">
        <w:rPr>
          <w:i/>
        </w:rPr>
        <w:t>Nat Rev Microbiol</w:t>
      </w:r>
      <w:r w:rsidRPr="005068D8">
        <w:t xml:space="preserve"> 20, 143-160</w:t>
      </w:r>
      <w:bookmarkEnd w:id="164"/>
    </w:p>
    <w:p w14:paraId="3FD5FCBF" w14:textId="77777777" w:rsidR="005068D8" w:rsidRPr="005068D8" w:rsidRDefault="005068D8" w:rsidP="005068D8">
      <w:pPr>
        <w:pStyle w:val="EndNoteBibliography"/>
        <w:ind w:left="380" w:hanging="380"/>
      </w:pPr>
      <w:bookmarkStart w:id="165" w:name="_ENREF_42"/>
      <w:r w:rsidRPr="005068D8">
        <w:t>42.</w:t>
      </w:r>
      <w:r w:rsidRPr="005068D8">
        <w:tab/>
        <w:t xml:space="preserve">Gonzalez-Covarrubias, V, Martínez-Martínez, E, and Del Bosque-Plata, L. (2022) The Potential of Metabolomics in Biomedical Applications. </w:t>
      </w:r>
      <w:r w:rsidRPr="005068D8">
        <w:rPr>
          <w:i/>
        </w:rPr>
        <w:t>Metabolites</w:t>
      </w:r>
      <w:r w:rsidRPr="005068D8">
        <w:t xml:space="preserve"> 12, 194</w:t>
      </w:r>
      <w:bookmarkEnd w:id="165"/>
    </w:p>
    <w:p w14:paraId="3F92CF16" w14:textId="77777777" w:rsidR="005068D8" w:rsidRPr="005068D8" w:rsidRDefault="005068D8" w:rsidP="005068D8">
      <w:pPr>
        <w:pStyle w:val="EndNoteBibliography"/>
        <w:ind w:left="380" w:hanging="380"/>
      </w:pPr>
      <w:bookmarkStart w:id="166" w:name="_ENREF_43"/>
      <w:r w:rsidRPr="005068D8">
        <w:t>43.</w:t>
      </w:r>
      <w:r w:rsidRPr="005068D8">
        <w:tab/>
        <w:t xml:space="preserve">Chapman, NM, and Chi, H. (2022) Metabolic adaptation of lymphocytes in immunity and disease. </w:t>
      </w:r>
      <w:r w:rsidRPr="005068D8">
        <w:rPr>
          <w:i/>
        </w:rPr>
        <w:t>Immunity</w:t>
      </w:r>
      <w:r w:rsidRPr="005068D8">
        <w:t xml:space="preserve"> 55, 14-30</w:t>
      </w:r>
      <w:bookmarkEnd w:id="166"/>
    </w:p>
    <w:p w14:paraId="25FF3256" w14:textId="77777777" w:rsidR="005068D8" w:rsidRPr="005068D8" w:rsidRDefault="005068D8" w:rsidP="005068D8">
      <w:pPr>
        <w:pStyle w:val="EndNoteBibliography"/>
        <w:ind w:left="380" w:hanging="380"/>
      </w:pPr>
      <w:bookmarkStart w:id="167" w:name="_ENREF_44"/>
      <w:r w:rsidRPr="005068D8">
        <w:lastRenderedPageBreak/>
        <w:t>44.</w:t>
      </w:r>
      <w:r w:rsidRPr="005068D8">
        <w:tab/>
        <w:t xml:space="preserve">Lercher, A, Baazim, H, and Bergthaler, A. (2020) Systemic Immunometabolism: Challenges and Opportunities. </w:t>
      </w:r>
      <w:r w:rsidRPr="005068D8">
        <w:rPr>
          <w:i/>
        </w:rPr>
        <w:t>Immunity</w:t>
      </w:r>
      <w:r w:rsidRPr="005068D8">
        <w:t xml:space="preserve"> 53, 496-509</w:t>
      </w:r>
      <w:bookmarkEnd w:id="167"/>
    </w:p>
    <w:p w14:paraId="4CBDB078" w14:textId="77777777" w:rsidR="005068D8" w:rsidRPr="005068D8" w:rsidRDefault="005068D8" w:rsidP="005068D8">
      <w:pPr>
        <w:pStyle w:val="EndNoteBibliography"/>
        <w:ind w:left="380" w:hanging="380"/>
      </w:pPr>
      <w:bookmarkStart w:id="168" w:name="_ENREF_45"/>
      <w:r w:rsidRPr="005068D8">
        <w:t>45.</w:t>
      </w:r>
      <w:r w:rsidRPr="005068D8">
        <w:tab/>
        <w:t xml:space="preserve">Alfaro, AC, and Young, T. (2018) Showcasing metabolomic applications in aquaculture: a review. </w:t>
      </w:r>
      <w:r w:rsidRPr="005068D8">
        <w:rPr>
          <w:i/>
        </w:rPr>
        <w:t>Rev Aquac</w:t>
      </w:r>
      <w:r w:rsidRPr="005068D8">
        <w:t xml:space="preserve"> 10, 135-152</w:t>
      </w:r>
      <w:bookmarkEnd w:id="168"/>
    </w:p>
    <w:p w14:paraId="1438131D" w14:textId="77777777" w:rsidR="005068D8" w:rsidRPr="005068D8" w:rsidRDefault="005068D8" w:rsidP="005068D8">
      <w:pPr>
        <w:pStyle w:val="EndNoteBibliography"/>
        <w:ind w:left="380" w:hanging="380"/>
      </w:pPr>
      <w:bookmarkStart w:id="169" w:name="_ENREF_46"/>
      <w:r w:rsidRPr="005068D8">
        <w:t>46.</w:t>
      </w:r>
      <w:r w:rsidRPr="005068D8">
        <w:tab/>
        <w:t xml:space="preserve">Lulijwa, R, Alfaro, AC, and Young, T. (2022) Metabolomics in salmonid aquaculture research: Applications and future perspectives. </w:t>
      </w:r>
      <w:r w:rsidRPr="005068D8">
        <w:rPr>
          <w:i/>
        </w:rPr>
        <w:t>Rev Aquac</w:t>
      </w:r>
      <w:r w:rsidRPr="005068D8">
        <w:t xml:space="preserve"> 14, 547-577</w:t>
      </w:r>
      <w:bookmarkEnd w:id="169"/>
    </w:p>
    <w:p w14:paraId="58B87794" w14:textId="77777777" w:rsidR="005068D8" w:rsidRPr="005068D8" w:rsidRDefault="005068D8" w:rsidP="005068D8">
      <w:pPr>
        <w:pStyle w:val="EndNoteBibliography"/>
        <w:ind w:left="380" w:hanging="380"/>
      </w:pPr>
      <w:bookmarkStart w:id="170" w:name="_ENREF_47"/>
      <w:r w:rsidRPr="005068D8">
        <w:t>47.</w:t>
      </w:r>
      <w:r w:rsidRPr="005068D8">
        <w:tab/>
        <w:t xml:space="preserve">Olson, WJ, Martorelli Di Genova, B, Gallego-Lopez, G, Dawson, AR, Stevenson, D, Amador-Noguez, D, and Knoll, LJ. (2020) Dual metabolomic profiling uncovers Toxoplasma manipulation of the host metabolome and the discovery of a novel parasite metabolic capability. </w:t>
      </w:r>
      <w:r w:rsidRPr="005068D8">
        <w:rPr>
          <w:i/>
        </w:rPr>
        <w:t>PLOS Pathogens</w:t>
      </w:r>
      <w:r w:rsidRPr="005068D8">
        <w:t xml:space="preserve"> 16, e1008432</w:t>
      </w:r>
      <w:bookmarkEnd w:id="170"/>
    </w:p>
    <w:p w14:paraId="33484C26" w14:textId="77777777" w:rsidR="005068D8" w:rsidRPr="005068D8" w:rsidRDefault="005068D8" w:rsidP="005068D8">
      <w:pPr>
        <w:pStyle w:val="EndNoteBibliography"/>
        <w:ind w:left="380" w:hanging="380"/>
      </w:pPr>
      <w:bookmarkStart w:id="171" w:name="_ENREF_48"/>
      <w:r w:rsidRPr="005068D8">
        <w:t>48.</w:t>
      </w:r>
      <w:r w:rsidRPr="005068D8">
        <w:tab/>
        <w:t xml:space="preserve">Cordy, JR. (2020) Mining the human host metabolome toward an improved understanding of malaria transmission. </w:t>
      </w:r>
      <w:r w:rsidRPr="005068D8">
        <w:rPr>
          <w:i/>
        </w:rPr>
        <w:t>Front Microbiol</w:t>
      </w:r>
      <w:r w:rsidRPr="005068D8">
        <w:t xml:space="preserve"> 11, 164</w:t>
      </w:r>
      <w:bookmarkEnd w:id="171"/>
    </w:p>
    <w:p w14:paraId="08979FCD" w14:textId="77777777" w:rsidR="005068D8" w:rsidRPr="005068D8" w:rsidRDefault="005068D8" w:rsidP="005068D8">
      <w:pPr>
        <w:pStyle w:val="EndNoteBibliography"/>
        <w:ind w:left="380" w:hanging="380"/>
      </w:pPr>
      <w:bookmarkStart w:id="172" w:name="_ENREF_49"/>
      <w:r w:rsidRPr="005068D8">
        <w:t>49.</w:t>
      </w:r>
      <w:r w:rsidRPr="005068D8">
        <w:tab/>
        <w:t xml:space="preserve">Kokova, D, and Mayboroda, OA. (2019) Twenty years on: Metabolomics in helminth research. </w:t>
      </w:r>
      <w:r w:rsidRPr="005068D8">
        <w:rPr>
          <w:i/>
        </w:rPr>
        <w:t>Trends Parasitol</w:t>
      </w:r>
      <w:r w:rsidRPr="005068D8">
        <w:t xml:space="preserve"> 35, 282-288</w:t>
      </w:r>
      <w:bookmarkEnd w:id="172"/>
    </w:p>
    <w:p w14:paraId="4130BE19" w14:textId="77777777" w:rsidR="005068D8" w:rsidRPr="005068D8" w:rsidRDefault="005068D8" w:rsidP="005068D8">
      <w:pPr>
        <w:pStyle w:val="EndNoteBibliography"/>
        <w:ind w:left="380" w:hanging="380"/>
      </w:pPr>
      <w:bookmarkStart w:id="173" w:name="_ENREF_50"/>
      <w:r w:rsidRPr="005068D8">
        <w:t>50.</w:t>
      </w:r>
      <w:r w:rsidRPr="005068D8">
        <w:tab/>
        <w:t xml:space="preserve">Sitjà-Bobadilla, A, Gil-Solsona, R, Estensoro, I, Piazzon, MC, Martos-Sitcha, JA, Picard-Sánchez, A, Fuentes, J, Sancho, JV, Calduch-Giner, JA, Hernández, F, and Pérez-Sánchez, J. (2019) Disruption of gut integrity and permeability contributes to enteritis in a fish-parasite model: a story told from serum metabolomics. </w:t>
      </w:r>
      <w:r w:rsidRPr="005068D8">
        <w:rPr>
          <w:i/>
        </w:rPr>
        <w:t>Parasit Vectors</w:t>
      </w:r>
      <w:r w:rsidRPr="005068D8">
        <w:t xml:space="preserve"> 12</w:t>
      </w:r>
      <w:bookmarkEnd w:id="173"/>
    </w:p>
    <w:p w14:paraId="2EB2A64F" w14:textId="77777777" w:rsidR="005068D8" w:rsidRPr="005068D8" w:rsidRDefault="005068D8" w:rsidP="005068D8">
      <w:pPr>
        <w:pStyle w:val="EndNoteBibliography"/>
        <w:ind w:left="380" w:hanging="380"/>
      </w:pPr>
      <w:bookmarkStart w:id="174" w:name="_ENREF_51"/>
      <w:r w:rsidRPr="005068D8">
        <w:t>51.</w:t>
      </w:r>
      <w:r w:rsidRPr="005068D8">
        <w:tab/>
        <w:t>Kodama, H, Otani, K, Iwasaki, T, Takenaka, S, Horitani, Y, and Togase, H. (2014) Metabolomic investigation of pathogenesis of myxosporean emaciation disease of tiger puffer fish T</w:t>
      </w:r>
      <w:r w:rsidRPr="005068D8">
        <w:rPr>
          <w:i/>
        </w:rPr>
        <w:t>akifugu rubripes</w:t>
      </w:r>
      <w:r w:rsidRPr="005068D8">
        <w:t xml:space="preserve">. </w:t>
      </w:r>
      <w:r w:rsidRPr="005068D8">
        <w:rPr>
          <w:i/>
        </w:rPr>
        <w:t>J Fish Dis</w:t>
      </w:r>
      <w:r w:rsidRPr="005068D8">
        <w:t xml:space="preserve"> 37, 619-627</w:t>
      </w:r>
      <w:bookmarkEnd w:id="174"/>
    </w:p>
    <w:p w14:paraId="423A62E0" w14:textId="77777777" w:rsidR="005068D8" w:rsidRPr="005068D8" w:rsidRDefault="005068D8" w:rsidP="005068D8">
      <w:pPr>
        <w:pStyle w:val="EndNoteBibliography"/>
        <w:ind w:left="380" w:hanging="380"/>
      </w:pPr>
      <w:bookmarkStart w:id="175" w:name="_ENREF_52"/>
      <w:r w:rsidRPr="005068D8">
        <w:t>52.</w:t>
      </w:r>
      <w:r w:rsidRPr="005068D8">
        <w:tab/>
        <w:t xml:space="preserve">Bian, C, Li, J, Lin, X, Chen, X, Yi, Y, You, X, Zhang, Y, Lv, Y, and Shi, Q. (2019) Whole genome sequencing of the Blue Tilapia (Oreochromis aureus)provides a valuable genetic resource for biomedical research on Tilapias. </w:t>
      </w:r>
      <w:r w:rsidRPr="005068D8">
        <w:rPr>
          <w:i/>
        </w:rPr>
        <w:t>Mar Drugs</w:t>
      </w:r>
      <w:r w:rsidRPr="005068D8">
        <w:t xml:space="preserve"> 17, 386</w:t>
      </w:r>
      <w:bookmarkEnd w:id="175"/>
    </w:p>
    <w:p w14:paraId="11E3334A" w14:textId="77777777" w:rsidR="005068D8" w:rsidRPr="005068D8" w:rsidRDefault="005068D8" w:rsidP="005068D8">
      <w:pPr>
        <w:pStyle w:val="EndNoteBibliography"/>
        <w:ind w:left="380" w:hanging="380"/>
      </w:pPr>
      <w:bookmarkStart w:id="176" w:name="_ENREF_53"/>
      <w:r w:rsidRPr="005068D8">
        <w:t>53.</w:t>
      </w:r>
      <w:r w:rsidRPr="005068D8">
        <w:tab/>
        <w:t xml:space="preserve">Tao, W, Xu, L, Zhao, L, Zhu, Z, Wu, X, Min, Q, Wang, D, and </w:t>
      </w:r>
      <w:r w:rsidRPr="005068D8">
        <w:rPr>
          <w:rFonts w:hint="eastAsia"/>
        </w:rPr>
        <w:t>Zhou, Q. (2021) High</w:t>
      </w:r>
      <w:r w:rsidRPr="005068D8">
        <w:rPr>
          <w:rFonts w:hint="eastAsia"/>
        </w:rPr>
        <w:t>‐</w:t>
      </w:r>
      <w:r w:rsidRPr="005068D8">
        <w:rPr>
          <w:rFonts w:hint="eastAsia"/>
        </w:rPr>
        <w:t>quality chromosome</w:t>
      </w:r>
      <w:r w:rsidRPr="005068D8">
        <w:rPr>
          <w:rFonts w:hint="eastAsia"/>
        </w:rPr>
        <w:t>‐</w:t>
      </w:r>
      <w:r w:rsidRPr="005068D8">
        <w:rPr>
          <w:rFonts w:hint="eastAsia"/>
        </w:rPr>
        <w:t xml:space="preserve">level genomes of two tilapia species reveal their evolution of repeat sequences and sex chromosomes. </w:t>
      </w:r>
      <w:r w:rsidRPr="005068D8">
        <w:rPr>
          <w:rFonts w:hint="eastAsia"/>
          <w:i/>
        </w:rPr>
        <w:t>Mol Ecol Resour</w:t>
      </w:r>
      <w:r w:rsidRPr="005068D8">
        <w:rPr>
          <w:rFonts w:hint="eastAsia"/>
        </w:rPr>
        <w:t xml:space="preserve"> 21, 543-560</w:t>
      </w:r>
      <w:bookmarkEnd w:id="176"/>
    </w:p>
    <w:p w14:paraId="0D718D3F" w14:textId="77777777" w:rsidR="005068D8" w:rsidRPr="005068D8" w:rsidRDefault="005068D8" w:rsidP="005068D8">
      <w:pPr>
        <w:pStyle w:val="EndNoteBibliography"/>
        <w:ind w:left="380" w:hanging="380"/>
      </w:pPr>
      <w:bookmarkStart w:id="177" w:name="_ENREF_54"/>
      <w:r w:rsidRPr="005068D8">
        <w:t>54.</w:t>
      </w:r>
      <w:r w:rsidRPr="005068D8">
        <w:tab/>
        <w:t xml:space="preserve">Qin, H, Yu, Z, Zhu, Z, Lin, Y, Xia, J, and Jia, Y. (2022) The integrated analyses of metabolomics and transcriptomics in gill of GIFT tilapia in response to long term salinity challenge. </w:t>
      </w:r>
      <w:r w:rsidRPr="005068D8">
        <w:rPr>
          <w:i/>
        </w:rPr>
        <w:t>Aquac Fish</w:t>
      </w:r>
      <w:r w:rsidRPr="005068D8">
        <w:t xml:space="preserve"> 7, 131-139</w:t>
      </w:r>
      <w:bookmarkEnd w:id="177"/>
    </w:p>
    <w:p w14:paraId="5353D839" w14:textId="77777777" w:rsidR="005068D8" w:rsidRPr="005068D8" w:rsidRDefault="005068D8" w:rsidP="005068D8">
      <w:pPr>
        <w:pStyle w:val="EndNoteBibliography"/>
        <w:ind w:left="380" w:hanging="380"/>
      </w:pPr>
      <w:bookmarkStart w:id="178" w:name="_ENREF_55"/>
      <w:r w:rsidRPr="005068D8">
        <w:t>55.</w:t>
      </w:r>
      <w:r w:rsidRPr="005068D8">
        <w:tab/>
        <w:t xml:space="preserve">Swearingen, KE, and Lindner, SE. (2018) Plasmodium parasites viewed through proteomics. </w:t>
      </w:r>
      <w:r w:rsidRPr="005068D8">
        <w:rPr>
          <w:i/>
        </w:rPr>
        <w:t>Trends Parasitol</w:t>
      </w:r>
      <w:r w:rsidRPr="005068D8">
        <w:t xml:space="preserve"> 34, 945-960</w:t>
      </w:r>
      <w:bookmarkEnd w:id="178"/>
    </w:p>
    <w:p w14:paraId="6A6B91A6" w14:textId="77777777" w:rsidR="005068D8" w:rsidRPr="005068D8" w:rsidRDefault="005068D8" w:rsidP="005068D8">
      <w:pPr>
        <w:pStyle w:val="EndNoteBibliography"/>
        <w:ind w:left="380" w:hanging="380"/>
      </w:pPr>
      <w:bookmarkStart w:id="179" w:name="_ENREF_56"/>
      <w:r w:rsidRPr="005068D8">
        <w:t>56.</w:t>
      </w:r>
      <w:r w:rsidRPr="005068D8">
        <w:tab/>
        <w:t>Reverter, M, Sasal, P, Banaigs, B, Lecchini, D, and Tapissier-Bontemps, N. (2022) Butterflyfish gill mucus metabolome reflects diet preferences and gill parasite intensities. in Applied Environmental Metabolomics, Elsevier. pp 183-198</w:t>
      </w:r>
      <w:bookmarkEnd w:id="179"/>
    </w:p>
    <w:p w14:paraId="434F8568" w14:textId="77777777" w:rsidR="005068D8" w:rsidRPr="005068D8" w:rsidRDefault="005068D8" w:rsidP="005068D8">
      <w:pPr>
        <w:pStyle w:val="EndNoteBibliography"/>
        <w:ind w:left="380" w:hanging="380"/>
      </w:pPr>
      <w:bookmarkStart w:id="180" w:name="_ENREF_57"/>
      <w:r w:rsidRPr="005068D8">
        <w:t>57.</w:t>
      </w:r>
      <w:r w:rsidRPr="005068D8">
        <w:tab/>
        <w:t>Kumar, G, Shivam, S, Sudhagar, A, Saravanan, K, Sathish Kumar, T, and El-Matbouli, M. (2023) Chapter 18 - Proteomic approaches and their applications in salmonid health research. in Frontiers in Aquaculture Biotechnology</w:t>
      </w:r>
      <w:r w:rsidRPr="005068D8">
        <w:rPr>
          <w:i/>
        </w:rPr>
        <w:t xml:space="preserve"> </w:t>
      </w:r>
      <w:r w:rsidRPr="005068D8">
        <w:t>(Lakra, WS, Goswami, M, and Trudeau, VL eds.), Academic Press. pp 249-257</w:t>
      </w:r>
      <w:bookmarkEnd w:id="180"/>
    </w:p>
    <w:p w14:paraId="76CCE2D8" w14:textId="77777777" w:rsidR="005068D8" w:rsidRPr="005068D8" w:rsidRDefault="005068D8" w:rsidP="005068D8">
      <w:pPr>
        <w:pStyle w:val="EndNoteBibliography"/>
        <w:ind w:left="380" w:hanging="380"/>
      </w:pPr>
      <w:bookmarkStart w:id="181" w:name="_ENREF_58"/>
      <w:r w:rsidRPr="005068D8">
        <w:t>58.</w:t>
      </w:r>
      <w:r w:rsidRPr="005068D8">
        <w:tab/>
        <w:t xml:space="preserve">Bateman, NW, and Conrads, TP. (2018) Recent advances and opportunities in proteomic analyses of tumour heterogeneity. </w:t>
      </w:r>
      <w:r w:rsidRPr="005068D8">
        <w:rPr>
          <w:i/>
        </w:rPr>
        <w:t>J Pathol</w:t>
      </w:r>
      <w:r w:rsidRPr="005068D8">
        <w:t xml:space="preserve"> 244, 628-637</w:t>
      </w:r>
      <w:bookmarkEnd w:id="181"/>
    </w:p>
    <w:p w14:paraId="7FB23CC1" w14:textId="77777777" w:rsidR="005068D8" w:rsidRPr="005068D8" w:rsidRDefault="005068D8" w:rsidP="005068D8">
      <w:pPr>
        <w:pStyle w:val="EndNoteBibliography"/>
        <w:ind w:left="380" w:hanging="380"/>
      </w:pPr>
      <w:bookmarkStart w:id="182" w:name="_ENREF_59"/>
      <w:r w:rsidRPr="005068D8">
        <w:t>59.</w:t>
      </w:r>
      <w:r w:rsidRPr="005068D8">
        <w:tab/>
        <w:t xml:space="preserve">Levitan, S, Sher, N, Brekhman, V, Ziv, T, Lubzens, E, and Lotan, T. (2015) The making of an embryo in a basal metazoan: Proteomic analysis in the sea anemone </w:t>
      </w:r>
      <w:r w:rsidRPr="005068D8">
        <w:rPr>
          <w:i/>
        </w:rPr>
        <w:t>Nematostella vectensis</w:t>
      </w:r>
      <w:r w:rsidRPr="005068D8">
        <w:t xml:space="preserve">. </w:t>
      </w:r>
      <w:r w:rsidRPr="005068D8">
        <w:rPr>
          <w:i/>
        </w:rPr>
        <w:t>Proteomics</w:t>
      </w:r>
      <w:r w:rsidRPr="005068D8">
        <w:t xml:space="preserve"> 15, 4096-4104</w:t>
      </w:r>
      <w:bookmarkEnd w:id="182"/>
    </w:p>
    <w:p w14:paraId="2E4F453A" w14:textId="77777777" w:rsidR="005068D8" w:rsidRPr="005068D8" w:rsidRDefault="005068D8" w:rsidP="005068D8">
      <w:pPr>
        <w:pStyle w:val="EndNoteBibliography"/>
        <w:ind w:left="380" w:hanging="380"/>
      </w:pPr>
      <w:bookmarkStart w:id="183" w:name="_ENREF_60"/>
      <w:r w:rsidRPr="005068D8">
        <w:t>60.</w:t>
      </w:r>
      <w:r w:rsidRPr="005068D8">
        <w:tab/>
        <w:t xml:space="preserve">Rachamim, T, Morgenstern, D, Aharonovich, D, Brekhman, V, Lotan, T, and Sher, D. (2015) The dynamically evolving nematocyst content of an Anthozoan, a Scyphozoan, and a Hydrozoan. </w:t>
      </w:r>
      <w:r w:rsidRPr="005068D8">
        <w:rPr>
          <w:i/>
        </w:rPr>
        <w:t>Mol Biol Evol</w:t>
      </w:r>
      <w:r w:rsidRPr="005068D8">
        <w:t xml:space="preserve"> 32, 740-753</w:t>
      </w:r>
      <w:bookmarkEnd w:id="183"/>
    </w:p>
    <w:p w14:paraId="70B601AB" w14:textId="77777777" w:rsidR="005068D8" w:rsidRPr="005068D8" w:rsidRDefault="005068D8" w:rsidP="005068D8">
      <w:pPr>
        <w:pStyle w:val="EndNoteBibliography"/>
        <w:ind w:left="380" w:hanging="380"/>
      </w:pPr>
      <w:bookmarkStart w:id="184" w:name="_ENREF_61"/>
      <w:r w:rsidRPr="005068D8">
        <w:t>61.</w:t>
      </w:r>
      <w:r w:rsidRPr="005068D8">
        <w:tab/>
        <w:t xml:space="preserve">Brekhman, V, Malik, A, Haas, B, Sher, N, and Lotan, T. (2015) Transcriptome profiling of the dynamic life cycle of the scypohozoan jellyfish </w:t>
      </w:r>
      <w:r w:rsidRPr="005068D8">
        <w:rPr>
          <w:i/>
        </w:rPr>
        <w:t>Aurelia aurita</w:t>
      </w:r>
      <w:r w:rsidRPr="005068D8">
        <w:t xml:space="preserve">. </w:t>
      </w:r>
      <w:r w:rsidRPr="005068D8">
        <w:rPr>
          <w:i/>
        </w:rPr>
        <w:t>BMC Genom</w:t>
      </w:r>
      <w:r w:rsidRPr="005068D8">
        <w:t xml:space="preserve"> 16, 1-15</w:t>
      </w:r>
      <w:bookmarkEnd w:id="184"/>
    </w:p>
    <w:p w14:paraId="1C9E8A9D" w14:textId="77777777" w:rsidR="005068D8" w:rsidRPr="005068D8" w:rsidRDefault="005068D8" w:rsidP="005068D8">
      <w:pPr>
        <w:pStyle w:val="EndNoteBibliography"/>
        <w:ind w:left="380" w:hanging="380"/>
      </w:pPr>
      <w:bookmarkStart w:id="185" w:name="_ENREF_62"/>
      <w:r w:rsidRPr="005068D8">
        <w:t>62.</w:t>
      </w:r>
      <w:r w:rsidRPr="005068D8">
        <w:tab/>
        <w:t xml:space="preserve">Brekhman, V, Ofek-Lalzar, M, Atkinson, SD, Alama-Bermejo, G, Maor-Landaw, K, Malik, A, Bartholomew, JL, and Lotan, T. (2021) Proteomic analysis of the parasitic cnidarian </w:t>
      </w:r>
      <w:r w:rsidRPr="005068D8">
        <w:rPr>
          <w:i/>
        </w:rPr>
        <w:t xml:space="preserve">Ceratonova shasta </w:t>
      </w:r>
      <w:r w:rsidRPr="005068D8">
        <w:t xml:space="preserve">(Cnidaria: Myxozoa) reveals diverse roles of actin in motility and spore formation. </w:t>
      </w:r>
      <w:r w:rsidRPr="005068D8">
        <w:rPr>
          <w:i/>
        </w:rPr>
        <w:t>Front Mar Sci</w:t>
      </w:r>
      <w:r w:rsidRPr="005068D8">
        <w:t xml:space="preserve"> 8, 632700</w:t>
      </w:r>
      <w:bookmarkEnd w:id="185"/>
    </w:p>
    <w:p w14:paraId="7AD535CC" w14:textId="77777777" w:rsidR="005068D8" w:rsidRPr="005068D8" w:rsidRDefault="005068D8" w:rsidP="005068D8">
      <w:pPr>
        <w:pStyle w:val="EndNoteBibliography"/>
        <w:ind w:left="380" w:hanging="380"/>
      </w:pPr>
      <w:bookmarkStart w:id="186" w:name="_ENREF_63"/>
      <w:r w:rsidRPr="005068D8">
        <w:t>63.</w:t>
      </w:r>
      <w:r w:rsidRPr="005068D8">
        <w:tab/>
        <w:t xml:space="preserve">Levy, S, Brekhman, V, Bakhman, A, Malik, A, Sebé-Pedrós, A, Kosloff, M, and Lotan, T. (2021) Ectopic activation of GABA B receptors inhibits neurogenesis and metamorphosis in the cnidarian </w:t>
      </w:r>
      <w:r w:rsidRPr="005068D8">
        <w:rPr>
          <w:i/>
        </w:rPr>
        <w:t>Nematostella vectensis</w:t>
      </w:r>
      <w:r w:rsidRPr="005068D8">
        <w:t xml:space="preserve">. </w:t>
      </w:r>
      <w:r w:rsidRPr="005068D8">
        <w:rPr>
          <w:i/>
        </w:rPr>
        <w:t>Nature Ecology &amp; Evolution</w:t>
      </w:r>
      <w:r w:rsidRPr="005068D8">
        <w:t xml:space="preserve"> 5, 111-121</w:t>
      </w:r>
      <w:bookmarkEnd w:id="186"/>
    </w:p>
    <w:p w14:paraId="55B05AC7" w14:textId="77777777" w:rsidR="005068D8" w:rsidRPr="005068D8" w:rsidRDefault="005068D8" w:rsidP="005068D8">
      <w:pPr>
        <w:pStyle w:val="EndNoteBibliography"/>
        <w:ind w:left="380" w:hanging="380"/>
      </w:pPr>
      <w:bookmarkStart w:id="187" w:name="_ENREF_64"/>
      <w:r w:rsidRPr="005068D8">
        <w:t>64.</w:t>
      </w:r>
      <w:r w:rsidRPr="005068D8">
        <w:tab/>
        <w:t xml:space="preserve">Reuven, S, Rinsky, M, Brekhman, V, Malik, A, Levy, O, and Lotan, T. (2021) Cellular pathways during spawning induction in the starlet sea anemone </w:t>
      </w:r>
      <w:r w:rsidRPr="005068D8">
        <w:rPr>
          <w:i/>
        </w:rPr>
        <w:t>Nematostella vectensis</w:t>
      </w:r>
      <w:r w:rsidRPr="005068D8">
        <w:t xml:space="preserve">. </w:t>
      </w:r>
      <w:r w:rsidRPr="005068D8">
        <w:rPr>
          <w:i/>
        </w:rPr>
        <w:t>Sci Rep</w:t>
      </w:r>
      <w:r w:rsidRPr="005068D8">
        <w:t xml:space="preserve"> 11</w:t>
      </w:r>
      <w:bookmarkEnd w:id="187"/>
    </w:p>
    <w:p w14:paraId="01D324B8" w14:textId="77777777" w:rsidR="005068D8" w:rsidRPr="005068D8" w:rsidRDefault="005068D8" w:rsidP="005068D8">
      <w:pPr>
        <w:pStyle w:val="EndNoteBibliography"/>
        <w:ind w:left="380" w:hanging="380"/>
      </w:pPr>
      <w:bookmarkStart w:id="188" w:name="_ENREF_65"/>
      <w:r w:rsidRPr="005068D8">
        <w:lastRenderedPageBreak/>
        <w:t>65.</w:t>
      </w:r>
      <w:r w:rsidRPr="005068D8">
        <w:tab/>
        <w:t xml:space="preserve">Shivam, S, Ertl, R, Sexl, V, El-Matbouli, M, and Kumar, G. (2023) Differentially expressed transcripts of Tetracapsuloides bryosalmonae (Cnidaria) between carrier and dead-end hosts involved in key biological processes: novel insights from a coupled approach of FACS and RNA sequencing. </w:t>
      </w:r>
      <w:r w:rsidRPr="005068D8">
        <w:rPr>
          <w:i/>
        </w:rPr>
        <w:t>Vet Res</w:t>
      </w:r>
      <w:r w:rsidRPr="005068D8">
        <w:t xml:space="preserve"> 54</w:t>
      </w:r>
      <w:bookmarkEnd w:id="188"/>
    </w:p>
    <w:p w14:paraId="2114DAF9" w14:textId="77777777" w:rsidR="005068D8" w:rsidRPr="005068D8" w:rsidRDefault="005068D8" w:rsidP="005068D8">
      <w:pPr>
        <w:pStyle w:val="EndNoteBibliography"/>
        <w:ind w:left="380" w:hanging="380"/>
      </w:pPr>
      <w:bookmarkStart w:id="189" w:name="_ENREF_66"/>
      <w:r w:rsidRPr="005068D8">
        <w:t>66.</w:t>
      </w:r>
      <w:r w:rsidRPr="005068D8">
        <w:tab/>
        <w:t xml:space="preserve">Dobin, A, Davis, CA, Schlesinger, F, Drenkow, J, Zaleski, C, Jha, S, Batut, P, Chaisson, M, and Gingeras, TR. (2013) STAR: ultrafast universal RNA-seq aligner. </w:t>
      </w:r>
      <w:r w:rsidRPr="005068D8">
        <w:rPr>
          <w:i/>
        </w:rPr>
        <w:t>Bioinformatics</w:t>
      </w:r>
      <w:r w:rsidRPr="005068D8">
        <w:t xml:space="preserve"> 29, 15-21</w:t>
      </w:r>
      <w:bookmarkEnd w:id="189"/>
    </w:p>
    <w:p w14:paraId="4CF253D8" w14:textId="77777777" w:rsidR="005068D8" w:rsidRPr="005068D8" w:rsidRDefault="005068D8" w:rsidP="005068D8">
      <w:pPr>
        <w:pStyle w:val="EndNoteBibliography"/>
        <w:ind w:left="380" w:hanging="380"/>
      </w:pPr>
      <w:bookmarkStart w:id="190" w:name="_ENREF_67"/>
      <w:r w:rsidRPr="005068D8">
        <w:t>67.</w:t>
      </w:r>
      <w:r w:rsidRPr="005068D8">
        <w:tab/>
        <w:t xml:space="preserve">Cox, J, and Mann, M. (2008) MaxQuant enables high peptide identification rates, individualized ppb-range mass accuracies and proteome-wide protein quantification. </w:t>
      </w:r>
      <w:r w:rsidRPr="005068D8">
        <w:rPr>
          <w:i/>
        </w:rPr>
        <w:t>Nat Biotechnol</w:t>
      </w:r>
      <w:r w:rsidRPr="005068D8">
        <w:t xml:space="preserve"> 26, 1367</w:t>
      </w:r>
      <w:bookmarkEnd w:id="190"/>
    </w:p>
    <w:p w14:paraId="4BC5224E" w14:textId="77777777" w:rsidR="005068D8" w:rsidRPr="005068D8" w:rsidRDefault="005068D8" w:rsidP="005068D8">
      <w:pPr>
        <w:pStyle w:val="EndNoteBibliography"/>
        <w:ind w:left="380" w:hanging="380"/>
      </w:pPr>
      <w:bookmarkStart w:id="191" w:name="_ENREF_68"/>
      <w:r w:rsidRPr="005068D8">
        <w:t>68.</w:t>
      </w:r>
      <w:r w:rsidRPr="005068D8">
        <w:tab/>
        <w:t xml:space="preserve">Marín-Juez, R, Jong-Raadsen, S, Yang, S, and Spaink, HP. (2014) Hyperinsulinemia induces insulin resistance and immune suppression via Ptpn6/Shp1 in zebrafish. </w:t>
      </w:r>
      <w:r w:rsidRPr="005068D8">
        <w:rPr>
          <w:i/>
        </w:rPr>
        <w:t>J Endocrinol</w:t>
      </w:r>
      <w:r w:rsidRPr="005068D8">
        <w:t xml:space="preserve"> 222, 229-241</w:t>
      </w:r>
      <w:bookmarkEnd w:id="191"/>
    </w:p>
    <w:p w14:paraId="7C8C6D54" w14:textId="77777777" w:rsidR="005068D8" w:rsidRPr="005068D8" w:rsidRDefault="005068D8" w:rsidP="005068D8">
      <w:pPr>
        <w:pStyle w:val="EndNoteBibliography"/>
        <w:ind w:left="380" w:hanging="380"/>
      </w:pPr>
      <w:bookmarkStart w:id="192" w:name="_ENREF_69"/>
      <w:r w:rsidRPr="005068D8">
        <w:t>69.</w:t>
      </w:r>
      <w:r w:rsidRPr="005068D8">
        <w:tab/>
        <w:t xml:space="preserve">Yada, T, and Nakanishi, T. (2002) Interaction between endocrine and immune systems in fish. </w:t>
      </w:r>
      <w:r w:rsidRPr="005068D8">
        <w:rPr>
          <w:i/>
        </w:rPr>
        <w:t>Int rev cyt</w:t>
      </w:r>
      <w:r w:rsidRPr="005068D8">
        <w:t xml:space="preserve"> 220, 35-92</w:t>
      </w:r>
      <w:bookmarkEnd w:id="192"/>
    </w:p>
    <w:p w14:paraId="5C53FFBD" w14:textId="77777777" w:rsidR="005068D8" w:rsidRPr="005068D8" w:rsidRDefault="005068D8" w:rsidP="005068D8">
      <w:pPr>
        <w:pStyle w:val="EndNoteBibliography"/>
        <w:ind w:left="380" w:hanging="380"/>
      </w:pPr>
      <w:bookmarkStart w:id="193" w:name="_ENREF_70"/>
      <w:r w:rsidRPr="005068D8">
        <w:t>70.</w:t>
      </w:r>
      <w:r w:rsidRPr="005068D8">
        <w:tab/>
        <w:t xml:space="preserve">Zhou, Y, Yu, W, Zhong, H, Li, J, Li, H, He, F, Zhou, J, Tang, Y, Yu, J, and Yu, F. (2016) Transcriptome analysis reveals that insulin is an immunomodulatory hormone in common carp. </w:t>
      </w:r>
      <w:r w:rsidRPr="005068D8">
        <w:rPr>
          <w:i/>
        </w:rPr>
        <w:t>Fish Shellfish Immunol</w:t>
      </w:r>
      <w:r w:rsidRPr="005068D8">
        <w:t xml:space="preserve"> 59, 213-219</w:t>
      </w:r>
      <w:bookmarkEnd w:id="193"/>
    </w:p>
    <w:p w14:paraId="28F9FD01" w14:textId="77777777" w:rsidR="005068D8" w:rsidRPr="005068D8" w:rsidRDefault="005068D8" w:rsidP="005068D8">
      <w:pPr>
        <w:pStyle w:val="EndNoteBibliography"/>
        <w:ind w:left="380" w:hanging="380"/>
      </w:pPr>
      <w:bookmarkStart w:id="194" w:name="_ENREF_71"/>
      <w:r w:rsidRPr="005068D8">
        <w:t>71.</w:t>
      </w:r>
      <w:r w:rsidRPr="005068D8">
        <w:tab/>
        <w:t xml:space="preserve">Garg, N, Luzzatto-Knaan, T, Melnik, AV, Caraballo-Rodríguez, AM, Floros, DJ, Petras, D, Gregor, R, Dorrestein, PC, and Phelan, VV. (2017) Natural products as mediators of disease. </w:t>
      </w:r>
      <w:r w:rsidRPr="005068D8">
        <w:rPr>
          <w:i/>
        </w:rPr>
        <w:t>Nat Prod Rep</w:t>
      </w:r>
      <w:r w:rsidRPr="005068D8">
        <w:t xml:space="preserve"> 34, 194-219</w:t>
      </w:r>
      <w:bookmarkEnd w:id="194"/>
    </w:p>
    <w:p w14:paraId="26173CC7" w14:textId="77777777" w:rsidR="005068D8" w:rsidRPr="005068D8" w:rsidRDefault="005068D8" w:rsidP="005068D8">
      <w:pPr>
        <w:pStyle w:val="EndNoteBibliography"/>
        <w:ind w:left="380" w:hanging="380"/>
      </w:pPr>
      <w:bookmarkStart w:id="195" w:name="_ENREF_72"/>
      <w:r w:rsidRPr="005068D8">
        <w:t>72.</w:t>
      </w:r>
      <w:r w:rsidRPr="005068D8">
        <w:tab/>
        <w:t xml:space="preserve">Low, C-F, Rozaini, MZH, Musa, N, and Syarul Nataqain, B. (2017) Current knowledge of metabolomic approach in infectious fish disease studies. </w:t>
      </w:r>
      <w:r w:rsidRPr="005068D8">
        <w:rPr>
          <w:i/>
        </w:rPr>
        <w:t>J Fish Dis</w:t>
      </w:r>
      <w:r w:rsidRPr="005068D8">
        <w:t xml:space="preserve"> 40, 1267-1277</w:t>
      </w:r>
      <w:bookmarkEnd w:id="195"/>
    </w:p>
    <w:p w14:paraId="48249EE6" w14:textId="77777777" w:rsidR="005068D8" w:rsidRPr="005068D8" w:rsidRDefault="005068D8" w:rsidP="005068D8">
      <w:pPr>
        <w:pStyle w:val="EndNoteBibliography"/>
        <w:ind w:left="380" w:hanging="380"/>
      </w:pPr>
      <w:bookmarkStart w:id="196" w:name="_ENREF_73"/>
      <w:r w:rsidRPr="005068D8">
        <w:t>73.</w:t>
      </w:r>
      <w:r w:rsidRPr="005068D8">
        <w:tab/>
        <w:t xml:space="preserve">Lulijwa, R, Alfaro, AC, Merien, F, Meyer, J, and Young, T. (2019) Advances in salmonid fish immunology: A review of methods and techniques for lymphoid tissue and peripheral blood leucocyte isolation and application. </w:t>
      </w:r>
      <w:r w:rsidRPr="005068D8">
        <w:rPr>
          <w:i/>
        </w:rPr>
        <w:t>Fish Shellfish Immunol</w:t>
      </w:r>
      <w:r w:rsidRPr="005068D8">
        <w:t xml:space="preserve"> 95, 44-80</w:t>
      </w:r>
      <w:bookmarkEnd w:id="196"/>
    </w:p>
    <w:p w14:paraId="10C10EFA" w14:textId="77777777" w:rsidR="005068D8" w:rsidRPr="005068D8" w:rsidRDefault="005068D8" w:rsidP="005068D8">
      <w:pPr>
        <w:pStyle w:val="EndNoteBibliography"/>
        <w:ind w:left="380" w:hanging="380"/>
      </w:pPr>
      <w:bookmarkStart w:id="197" w:name="_ENREF_74"/>
      <w:r w:rsidRPr="005068D8">
        <w:t>74.</w:t>
      </w:r>
      <w:r w:rsidRPr="005068D8">
        <w:tab/>
        <w:t xml:space="preserve">Lazado, CC, Breiland, MW, Furtado, F, Burgerhout, E, and Strand, D. (2022) The circulating plasma metabolome of </w:t>
      </w:r>
      <w:r w:rsidRPr="005068D8">
        <w:rPr>
          <w:i/>
        </w:rPr>
        <w:t>Neoparamoeba perurans</w:t>
      </w:r>
      <w:r w:rsidRPr="005068D8">
        <w:t>-infected Atlantic salmon (</w:t>
      </w:r>
      <w:r w:rsidRPr="005068D8">
        <w:rPr>
          <w:i/>
        </w:rPr>
        <w:t>Salmo salar</w:t>
      </w:r>
      <w:r w:rsidRPr="005068D8">
        <w:t xml:space="preserve">). </w:t>
      </w:r>
      <w:r w:rsidRPr="005068D8">
        <w:rPr>
          <w:i/>
        </w:rPr>
        <w:t>Microb Pathog</w:t>
      </w:r>
      <w:r w:rsidRPr="005068D8">
        <w:t xml:space="preserve"> 166, 105553</w:t>
      </w:r>
      <w:bookmarkEnd w:id="197"/>
    </w:p>
    <w:p w14:paraId="58A63143" w14:textId="77777777" w:rsidR="005068D8" w:rsidRPr="005068D8" w:rsidRDefault="005068D8" w:rsidP="005068D8">
      <w:pPr>
        <w:pStyle w:val="EndNoteBibliography"/>
        <w:ind w:left="380" w:hanging="380"/>
      </w:pPr>
      <w:bookmarkStart w:id="198" w:name="_ENREF_75"/>
      <w:r w:rsidRPr="005068D8">
        <w:t>75.</w:t>
      </w:r>
      <w:r w:rsidRPr="005068D8">
        <w:tab/>
        <w:t xml:space="preserve">Maha, IF, Xie, X, Zhou, S, Yu, Y, Liu, X, Zahid, A, Lei, Y, Ma, R, Yin, F, and Qian, D. (2019) Skin metabolome reveals immune responses in yellow drum </w:t>
      </w:r>
      <w:r w:rsidRPr="005068D8">
        <w:rPr>
          <w:i/>
        </w:rPr>
        <w:t>Nibea albiflora</w:t>
      </w:r>
      <w:r w:rsidRPr="005068D8">
        <w:t xml:space="preserve"> to Cryptocaryon irritans infection. </w:t>
      </w:r>
      <w:r w:rsidRPr="005068D8">
        <w:rPr>
          <w:i/>
        </w:rPr>
        <w:t>Fish Shellfish Immunol</w:t>
      </w:r>
      <w:r w:rsidRPr="005068D8">
        <w:t xml:space="preserve"> 94, 661-674</w:t>
      </w:r>
      <w:bookmarkEnd w:id="198"/>
    </w:p>
    <w:p w14:paraId="21F66A76" w14:textId="77777777" w:rsidR="005068D8" w:rsidRPr="001C7D06" w:rsidRDefault="005068D8" w:rsidP="005068D8">
      <w:pPr>
        <w:pStyle w:val="EndNoteBibliography"/>
        <w:ind w:left="380" w:hanging="380"/>
        <w:rPr>
          <w:lang w:val="de-DE"/>
        </w:rPr>
      </w:pPr>
      <w:bookmarkStart w:id="199" w:name="_ENREF_76"/>
      <w:r w:rsidRPr="005068D8">
        <w:t>76.</w:t>
      </w:r>
      <w:r w:rsidRPr="005068D8">
        <w:tab/>
        <w:t xml:space="preserve">Peng, B, Li, H, and Peng, X-X. (2015) Functional metabolomics: from biomarker discovery to metabolome reprogramming. </w:t>
      </w:r>
      <w:r w:rsidRPr="001C7D06">
        <w:rPr>
          <w:i/>
          <w:lang w:val="de-DE"/>
        </w:rPr>
        <w:t>Protein Cell</w:t>
      </w:r>
      <w:r w:rsidRPr="001C7D06">
        <w:rPr>
          <w:lang w:val="de-DE"/>
        </w:rPr>
        <w:t xml:space="preserve"> 6, 628-637</w:t>
      </w:r>
      <w:bookmarkEnd w:id="199"/>
    </w:p>
    <w:p w14:paraId="21056D48" w14:textId="77777777" w:rsidR="005068D8" w:rsidRPr="005068D8" w:rsidRDefault="005068D8" w:rsidP="005068D8">
      <w:pPr>
        <w:pStyle w:val="EndNoteBibliography"/>
        <w:ind w:left="380" w:hanging="380"/>
      </w:pPr>
      <w:bookmarkStart w:id="200" w:name="_ENREF_77"/>
      <w:r w:rsidRPr="001C7D06">
        <w:rPr>
          <w:lang w:val="de-DE"/>
        </w:rPr>
        <w:t>77.</w:t>
      </w:r>
      <w:r w:rsidRPr="001C7D06">
        <w:rPr>
          <w:lang w:val="de-DE"/>
        </w:rPr>
        <w:tab/>
        <w:t xml:space="preserve">Luzzatto-Knaan, T, Melnik, AV, and Dorrestein, PC. </w:t>
      </w:r>
      <w:r w:rsidRPr="005068D8">
        <w:t xml:space="preserve">(2015) Mass spectrometry tools and workflows for revealing microbial chemistry. </w:t>
      </w:r>
      <w:r w:rsidRPr="005068D8">
        <w:rPr>
          <w:i/>
        </w:rPr>
        <w:t>Analyst</w:t>
      </w:r>
      <w:r w:rsidRPr="005068D8">
        <w:t xml:space="preserve"> 140, 4949-4966</w:t>
      </w:r>
      <w:bookmarkEnd w:id="200"/>
    </w:p>
    <w:p w14:paraId="35F35D1B" w14:textId="77777777" w:rsidR="005068D8" w:rsidRPr="005068D8" w:rsidRDefault="005068D8" w:rsidP="005068D8">
      <w:pPr>
        <w:pStyle w:val="EndNoteBibliography"/>
        <w:ind w:left="380" w:hanging="380"/>
      </w:pPr>
      <w:bookmarkStart w:id="201" w:name="_ENREF_78"/>
      <w:r w:rsidRPr="005068D8">
        <w:t>78.</w:t>
      </w:r>
      <w:r w:rsidRPr="005068D8">
        <w:tab/>
        <w:t xml:space="preserve">Kang, J, David, L, Li, Y, Cang, J, and Chen, S. (2021) Three-in-one simultaneous extraction of proteins, metabolites and lipids for multi-omics. </w:t>
      </w:r>
      <w:r w:rsidRPr="005068D8">
        <w:rPr>
          <w:i/>
        </w:rPr>
        <w:t>Front Genet</w:t>
      </w:r>
      <w:r w:rsidRPr="005068D8">
        <w:t xml:space="preserve"> 12</w:t>
      </w:r>
      <w:bookmarkEnd w:id="201"/>
    </w:p>
    <w:p w14:paraId="48D4CF03" w14:textId="53B3CE9F" w:rsidR="005068D8" w:rsidRPr="005068D8" w:rsidRDefault="00C67867" w:rsidP="005068D8">
      <w:pPr>
        <w:pStyle w:val="EndNoteBibliography"/>
        <w:ind w:left="380" w:hanging="380"/>
      </w:pPr>
      <w:bookmarkStart w:id="202" w:name="_ENREF_79"/>
      <w:r>
        <w:t>79.</w:t>
      </w:r>
      <w:r>
        <w:tab/>
        <w:t>Wang, M, Carver, JJ, Phelan, VV, Sanchez, LM, Garg, N, Peng, Y, Nguyen, DD, Watrous, J, Kapono, CA, Luzzatto-Knaan, T, Porto, C, Bouslimani, A, Melnik, AV, Meehan, MJ, Liu, W-T, Crüsemann, M, Boudreau, PD, Esquenazi, E, Sandoval-Calderón, M, Kersten, RD, Pace, LA, Quinn, RA, Duncan, KR, Hsu, C-C, Floros, DJ, Gavilan, RG, Kleigrewe, K, Northen, T, Dutton, RJ, Parrot, D, Carlson, EE, Aigle, B, Michelsen, CF, Jelsbak, L, Sohlenkamp, C, Pevzner, P, Edlund, A, Mclean, J, Piel, J, Murphy, BT, Gerwick, L, Liaw, C-C, Yang, Y-L, Humpf, H-U, Maansson, M, Keyzers, RA, Sims, AC, Johnson, AR, Sidebottom, AM, Sedio, BE, Klitgaard, A, Larson, CB, Boya P, CA, Torres-Mendoza, D, Gonzalez, DJ, Silva, DB, Marques, LM, Demarque, DP, Pociute, E, O’Neill, EC, Briand, E, Helfrich, EJN, Granatosky, EA, Glukhov, E, Ryffel, F, Houson, H, Mohimani, H, Kharbush, JJ, Zeng, Y, Vorholt, JA, Kurita, KL, Charusanti, P, Mcphail, KL, Nielsen, KF, Vuong, L, Elfeki, M, Traxler, MF, Engene, N, Koyama, N, Vining, OB, Baric, R, Silva, RR, Mascuch, SJ, Tomasi, S, Jenkins, S, Macherla, V, Hoffman, T, Agarwal, V, Williams, PG, Dai, J, Neupane, R, Gurr, J, Rodríguez, AMC, Lamsa, A, Zhang, C, Dorrestein, K, Duggan, BM, Almaliti, J, Allard, P-M, Phapale, P, Nothias, L-F, Alexandrov, T, Litaudon, M, Wolfender, J-L, Kyle, JE, Metz, TO, Peryea, T, Nguyen, D-T, Vanleer, D, Shinn, P, Jadhav, A, Müller, R, Waters, KM, Shi, W, Liu, X, Zhang, L, Knight, R, Jensen, PR, Palsson, BØ, Pogliano, K, Linington, RG, Gutiérrez, M, Lopes, NP, Gerwick, WH, Moore, BS, Dorrestein, PC, and Bandeira, N. (2016) Sharing and community curation of mass spectrometry data with Global Natural Products Social Molecular Networking.</w:t>
      </w:r>
      <w:r w:rsidR="005068D8" w:rsidRPr="005068D8">
        <w:t xml:space="preserve"> </w:t>
      </w:r>
      <w:r w:rsidR="005068D8" w:rsidRPr="005068D8">
        <w:rPr>
          <w:i/>
        </w:rPr>
        <w:t>Nat Biotechnol</w:t>
      </w:r>
      <w:r w:rsidR="005068D8" w:rsidRPr="005068D8">
        <w:t xml:space="preserve"> 34, 828-837</w:t>
      </w:r>
      <w:bookmarkEnd w:id="202"/>
    </w:p>
    <w:p w14:paraId="3B83B4BE" w14:textId="77777777" w:rsidR="005068D8" w:rsidRPr="005068D8" w:rsidRDefault="005068D8" w:rsidP="005068D8">
      <w:pPr>
        <w:pStyle w:val="EndNoteBibliography"/>
        <w:ind w:left="380" w:hanging="380"/>
      </w:pPr>
      <w:bookmarkStart w:id="203" w:name="_ENREF_80"/>
      <w:r w:rsidRPr="005068D8">
        <w:t>80.</w:t>
      </w:r>
      <w:r w:rsidRPr="005068D8">
        <w:tab/>
        <w:t xml:space="preserve">Luzzatto-Knaan, T, Garg, N, Wang, M, Glukhov, E, Peng, Y, Ackermann, G, Amir, A, Duggan, BM, Ryazanov, S, Gerwick, L, Knight, R, Alexandrov, T, Bandeira, N, Gerwick, WH, and Dorrestein, PC. (2017) Digitizing mass spectrometry data to explore the chemical diversity and distribution of marine cyanobacteria and algae. </w:t>
      </w:r>
      <w:r w:rsidRPr="005068D8">
        <w:rPr>
          <w:i/>
        </w:rPr>
        <w:t>eLife</w:t>
      </w:r>
      <w:r w:rsidRPr="005068D8">
        <w:t xml:space="preserve"> 6</w:t>
      </w:r>
      <w:bookmarkEnd w:id="203"/>
    </w:p>
    <w:p w14:paraId="74E72C56" w14:textId="77777777" w:rsidR="005068D8" w:rsidRPr="005068D8" w:rsidRDefault="005068D8" w:rsidP="005068D8">
      <w:pPr>
        <w:pStyle w:val="EndNoteBibliography"/>
        <w:ind w:left="380" w:hanging="380"/>
      </w:pPr>
      <w:bookmarkStart w:id="204" w:name="_ENREF_81"/>
      <w:r w:rsidRPr="005068D8">
        <w:lastRenderedPageBreak/>
        <w:t>81.</w:t>
      </w:r>
      <w:r w:rsidRPr="005068D8">
        <w:tab/>
        <w:t xml:space="preserve">Pluskal, T, Castillo, S, Villar-Briones, A, and Orešič, M. (2010) MZmine 2: Modular framework for processing, visualizing, and analyzing mass spectrometry-based molecular profile data. </w:t>
      </w:r>
      <w:r w:rsidRPr="005068D8">
        <w:rPr>
          <w:i/>
        </w:rPr>
        <w:t>BMC Bioinform</w:t>
      </w:r>
      <w:r w:rsidRPr="005068D8">
        <w:t xml:space="preserve"> 11, 395</w:t>
      </w:r>
      <w:bookmarkEnd w:id="204"/>
    </w:p>
    <w:p w14:paraId="4AE2E8F9" w14:textId="77777777" w:rsidR="005068D8" w:rsidRPr="005068D8" w:rsidRDefault="005068D8" w:rsidP="005068D8">
      <w:pPr>
        <w:pStyle w:val="EndNoteBibliography"/>
        <w:ind w:left="380" w:hanging="380"/>
      </w:pPr>
      <w:bookmarkStart w:id="205" w:name="_ENREF_82"/>
      <w:r w:rsidRPr="005068D8">
        <w:t>82.</w:t>
      </w:r>
      <w:r w:rsidRPr="005068D8">
        <w:tab/>
        <w:t xml:space="preserve">Picard, M, Scott-Boyer, M-P, Bodein, A, Périn, O, and Droit, A. (2021) Integration strategies of multi-omics data for machine learning analysis. </w:t>
      </w:r>
      <w:r w:rsidRPr="005068D8">
        <w:rPr>
          <w:i/>
        </w:rPr>
        <w:t>Comput Struct Biotechnol J</w:t>
      </w:r>
      <w:r w:rsidRPr="005068D8">
        <w:t xml:space="preserve"> 19, 3735-3746</w:t>
      </w:r>
      <w:bookmarkEnd w:id="205"/>
    </w:p>
    <w:p w14:paraId="3757F245" w14:textId="77777777" w:rsidR="005068D8" w:rsidRPr="005068D8" w:rsidRDefault="005068D8" w:rsidP="005068D8">
      <w:pPr>
        <w:pStyle w:val="EndNoteBibliography"/>
        <w:ind w:left="380" w:hanging="380"/>
      </w:pPr>
      <w:bookmarkStart w:id="206" w:name="_ENREF_83"/>
      <w:r w:rsidRPr="005068D8">
        <w:t>83.</w:t>
      </w:r>
      <w:r w:rsidRPr="005068D8">
        <w:tab/>
        <w:t xml:space="preserve">Peng, H, Long, F, and Ding, C. (2005) Feature selection based on mutual information criteria of max-dependency, max-relevance, and min-redundancy. </w:t>
      </w:r>
      <w:r w:rsidRPr="005068D8">
        <w:rPr>
          <w:i/>
        </w:rPr>
        <w:t>IEEE Trans Pattern Anal Mach Intell</w:t>
      </w:r>
      <w:r w:rsidRPr="005068D8">
        <w:t xml:space="preserve"> 27, 1226-1238</w:t>
      </w:r>
      <w:bookmarkEnd w:id="206"/>
    </w:p>
    <w:p w14:paraId="5125C277" w14:textId="77777777" w:rsidR="005068D8" w:rsidRPr="005068D8" w:rsidRDefault="005068D8" w:rsidP="005068D8">
      <w:pPr>
        <w:pStyle w:val="EndNoteBibliography"/>
        <w:ind w:left="380" w:hanging="380"/>
      </w:pPr>
      <w:bookmarkStart w:id="207" w:name="_ENREF_84"/>
      <w:r w:rsidRPr="005068D8">
        <w:t>84.</w:t>
      </w:r>
      <w:r w:rsidRPr="005068D8">
        <w:tab/>
        <w:t xml:space="preserve">Li, Y, Mansmann, U, Du, S, and Hornung, R. (2022) Benchmark study of feature selection strategies for multi-omics data. </w:t>
      </w:r>
      <w:r w:rsidRPr="005068D8">
        <w:rPr>
          <w:i/>
        </w:rPr>
        <w:t>BMC Bioinformatics</w:t>
      </w:r>
      <w:r w:rsidRPr="005068D8">
        <w:t xml:space="preserve"> 23, 1-18</w:t>
      </w:r>
      <w:bookmarkEnd w:id="207"/>
    </w:p>
    <w:p w14:paraId="63472775" w14:textId="77777777" w:rsidR="005068D8" w:rsidRPr="005068D8" w:rsidRDefault="005068D8" w:rsidP="005068D8">
      <w:pPr>
        <w:pStyle w:val="EndNoteBibliography"/>
        <w:ind w:left="380" w:hanging="380"/>
      </w:pPr>
      <w:bookmarkStart w:id="208" w:name="_ENREF_85"/>
      <w:r w:rsidRPr="005068D8">
        <w:t>85.</w:t>
      </w:r>
      <w:r w:rsidRPr="005068D8">
        <w:tab/>
        <w:t xml:space="preserve">Cantini, L, Zakeri, P, Hernandez, C, Naldi, A, Thieffry, D, Remy, E, and Baudot, A. (2021) Benchmarking joint multi-omics dimensionality reduction approaches for the study of cancer. </w:t>
      </w:r>
      <w:r w:rsidRPr="005068D8">
        <w:rPr>
          <w:i/>
        </w:rPr>
        <w:t>Nature Communications</w:t>
      </w:r>
      <w:r w:rsidRPr="005068D8">
        <w:t xml:space="preserve"> 12</w:t>
      </w:r>
      <w:bookmarkEnd w:id="208"/>
    </w:p>
    <w:p w14:paraId="5FE08133" w14:textId="77777777" w:rsidR="005068D8" w:rsidRPr="005068D8" w:rsidRDefault="005068D8" w:rsidP="005068D8">
      <w:pPr>
        <w:pStyle w:val="EndNoteBibliography"/>
        <w:ind w:left="380" w:hanging="380"/>
      </w:pPr>
      <w:bookmarkStart w:id="209" w:name="_ENREF_86"/>
      <w:r w:rsidRPr="005068D8">
        <w:t>86.</w:t>
      </w:r>
      <w:r w:rsidRPr="005068D8">
        <w:tab/>
        <w:t xml:space="preserve">Lovino, M, Randazzo, V, Ciravegna, G, Barbiero, P, Ficarra, E, and Cirrincione, G. (2022) A survey on data integration for multi-omics sample clustering. </w:t>
      </w:r>
      <w:r w:rsidRPr="005068D8">
        <w:rPr>
          <w:i/>
        </w:rPr>
        <w:t>Neurocomputing</w:t>
      </w:r>
      <w:r w:rsidRPr="005068D8">
        <w:t xml:space="preserve"> 488, 494-508</w:t>
      </w:r>
      <w:bookmarkEnd w:id="209"/>
    </w:p>
    <w:p w14:paraId="45C045BC" w14:textId="77777777" w:rsidR="005068D8" w:rsidRPr="005068D8" w:rsidRDefault="005068D8" w:rsidP="005068D8">
      <w:pPr>
        <w:pStyle w:val="EndNoteBibliography"/>
        <w:ind w:left="380" w:hanging="380"/>
      </w:pPr>
      <w:bookmarkStart w:id="210" w:name="_ENREF_87"/>
      <w:r w:rsidRPr="005068D8">
        <w:t>87.</w:t>
      </w:r>
      <w:r w:rsidRPr="005068D8">
        <w:tab/>
        <w:t xml:space="preserve">Yang, JY, Phelan, VV, Simkovsky, R, Watrous, JD, Trial, RM, Fleming, TC, Wenter, R, Moore, BS, Golden, SS, and Pogliano, K. (2012) Primer on agar-based microbial imaging mass spectrometry. </w:t>
      </w:r>
      <w:r w:rsidRPr="005068D8">
        <w:rPr>
          <w:i/>
        </w:rPr>
        <w:t>J Bacteriol</w:t>
      </w:r>
      <w:r w:rsidRPr="005068D8">
        <w:t xml:space="preserve"> 194, 6023-6028</w:t>
      </w:r>
      <w:bookmarkEnd w:id="210"/>
    </w:p>
    <w:p w14:paraId="783DCFAF" w14:textId="77777777" w:rsidR="005068D8" w:rsidRPr="005068D8" w:rsidRDefault="005068D8" w:rsidP="005068D8">
      <w:pPr>
        <w:pStyle w:val="EndNoteBibliography"/>
        <w:ind w:left="380" w:hanging="380"/>
      </w:pPr>
      <w:bookmarkStart w:id="211" w:name="_ENREF_88"/>
      <w:r w:rsidRPr="005068D8">
        <w:t>88.</w:t>
      </w:r>
      <w:r w:rsidRPr="005068D8">
        <w:tab/>
        <w:t xml:space="preserve">Garg, N, Zeng, Y, Edlund, A, Melnik, AV, Sanchez, LM, Mohimani, H, Gurevich, A, Miao, V, Schiffler, S, and Lim, YW. (2016) Spatial molecular architecture of the microbial community of a </w:t>
      </w:r>
      <w:r w:rsidRPr="005068D8">
        <w:rPr>
          <w:i/>
        </w:rPr>
        <w:t>Peltigera lichen</w:t>
      </w:r>
      <w:r w:rsidRPr="005068D8">
        <w:t xml:space="preserve">. </w:t>
      </w:r>
      <w:r w:rsidRPr="005068D8">
        <w:rPr>
          <w:i/>
        </w:rPr>
        <w:t>Msystems</w:t>
      </w:r>
      <w:r w:rsidRPr="005068D8">
        <w:t xml:space="preserve"> 1, e00139-00116</w:t>
      </w:r>
      <w:bookmarkEnd w:id="211"/>
    </w:p>
    <w:p w14:paraId="479C7035" w14:textId="77777777" w:rsidR="005068D8" w:rsidRPr="005068D8" w:rsidRDefault="005068D8" w:rsidP="005068D8">
      <w:pPr>
        <w:pStyle w:val="EndNoteBibliography"/>
        <w:ind w:left="380" w:hanging="380"/>
      </w:pPr>
      <w:bookmarkStart w:id="212" w:name="_ENREF_89"/>
      <w:r w:rsidRPr="005068D8">
        <w:t>89.</w:t>
      </w:r>
      <w:r w:rsidRPr="005068D8">
        <w:tab/>
        <w:t xml:space="preserve">Fujimura, Y, and Miura, D. (2014) MALDI Mass Spectrometry imaging for visualizing In situ metabolism of endogenous metabolites and dietary phytochemicals. </w:t>
      </w:r>
      <w:r w:rsidRPr="005068D8">
        <w:rPr>
          <w:i/>
        </w:rPr>
        <w:t>Metabolites</w:t>
      </w:r>
      <w:r w:rsidRPr="005068D8">
        <w:t xml:space="preserve"> 4, 319-346</w:t>
      </w:r>
      <w:bookmarkEnd w:id="212"/>
    </w:p>
    <w:p w14:paraId="635CB2D8" w14:textId="77777777" w:rsidR="005068D8" w:rsidRPr="005068D8" w:rsidRDefault="005068D8" w:rsidP="005068D8">
      <w:pPr>
        <w:pStyle w:val="EndNoteBibliography"/>
        <w:ind w:left="380" w:hanging="380"/>
      </w:pPr>
      <w:bookmarkStart w:id="213" w:name="_ENREF_90"/>
      <w:r w:rsidRPr="005068D8">
        <w:t>90.</w:t>
      </w:r>
      <w:r w:rsidRPr="005068D8">
        <w:tab/>
        <w:t xml:space="preserve">Yang, J, and Caprioli, RM. (2014) Matrix pre-coated targets for high throughput MALDI imaging of proteins. </w:t>
      </w:r>
      <w:r w:rsidRPr="005068D8">
        <w:rPr>
          <w:i/>
        </w:rPr>
        <w:t>J Mass Spectrom</w:t>
      </w:r>
      <w:r w:rsidRPr="005068D8">
        <w:t xml:space="preserve"> 49, 417-422</w:t>
      </w:r>
      <w:bookmarkEnd w:id="213"/>
    </w:p>
    <w:p w14:paraId="745507DB" w14:textId="77777777" w:rsidR="005068D8" w:rsidRPr="005068D8" w:rsidRDefault="005068D8" w:rsidP="005068D8">
      <w:pPr>
        <w:pStyle w:val="EndNoteBibliography"/>
        <w:ind w:left="380" w:hanging="380"/>
      </w:pPr>
      <w:bookmarkStart w:id="214" w:name="_ENREF_91"/>
      <w:r w:rsidRPr="005068D8">
        <w:t>91.</w:t>
      </w:r>
      <w:r w:rsidRPr="005068D8">
        <w:tab/>
        <w:t xml:space="preserve">Ye, H, Greer, T, and Li, L. (2012) Probing neuropeptide signaling at the organ and cellular domains via imaging mass spectrometry. </w:t>
      </w:r>
      <w:r w:rsidRPr="005068D8">
        <w:rPr>
          <w:i/>
        </w:rPr>
        <w:t>J Proteomics</w:t>
      </w:r>
      <w:r w:rsidRPr="005068D8">
        <w:t xml:space="preserve"> 75, 5014-5026</w:t>
      </w:r>
      <w:bookmarkEnd w:id="214"/>
    </w:p>
    <w:p w14:paraId="7A6BA9EC" w14:textId="77777777" w:rsidR="005068D8" w:rsidRPr="005068D8" w:rsidRDefault="005068D8" w:rsidP="005068D8">
      <w:pPr>
        <w:pStyle w:val="EndNoteBibliography"/>
        <w:ind w:left="380" w:hanging="380"/>
      </w:pPr>
      <w:bookmarkStart w:id="215" w:name="_ENREF_92"/>
      <w:r w:rsidRPr="005068D8">
        <w:t>92.</w:t>
      </w:r>
      <w:r w:rsidRPr="005068D8">
        <w:tab/>
        <w:t xml:space="preserve">Devaux, S, Cizkova, D, Quanico, J, Franck, J, Nataf, S, Pays, L, Hauberg-Lotte, L, Maass, P, Kobarg, JH, Kobeissy, F, Mériaux, C, Wisztorski, M, Slovinska, L, Blasko, J, Cigankova, V, Fournier, I, and Salzet, M. (2016) Proteomic Analysis of the Spatio-temporal Based Molecular Kinetics of Acute Spinal Cord Injury Identifies a Time- and Segment-specific Window for Effective Tissue Repair. </w:t>
      </w:r>
      <w:r w:rsidRPr="005068D8">
        <w:rPr>
          <w:i/>
        </w:rPr>
        <w:t>Mol Cell Proteomics</w:t>
      </w:r>
      <w:r w:rsidRPr="005068D8">
        <w:t xml:space="preserve"> 15, 2641-2670</w:t>
      </w:r>
      <w:bookmarkEnd w:id="215"/>
    </w:p>
    <w:p w14:paraId="2C159496" w14:textId="7A0DF634" w:rsidR="005068D8" w:rsidRPr="005068D8" w:rsidRDefault="005068D8" w:rsidP="005068D8">
      <w:pPr>
        <w:pStyle w:val="EndNoteBibliography"/>
        <w:ind w:left="380" w:hanging="380"/>
      </w:pPr>
      <w:bookmarkStart w:id="216" w:name="_ENREF_93"/>
      <w:r w:rsidRPr="005068D8">
        <w:t>93.</w:t>
      </w:r>
      <w:r w:rsidRPr="005068D8">
        <w:tab/>
        <w:t xml:space="preserve">Bottek, J, Soun, C, Lill, JK, Dixit, A, Thiebes, S, Beerlage, A-L, Horstmann, M, Urbanek, A, Heuer, H, Uszkoreit, J, Eisenacher, M, Bracht, T, Sitek, B, Hoffmann, F, Vijitha, N, Von Eggeling, F, and Engel, DR. (2020) Spatial proteomics revealed a CX3CL1-dependent </w:t>
      </w:r>
      <w:r w:rsidR="00C67867">
        <w:t>cross-talk</w:t>
      </w:r>
      <w:r w:rsidRPr="005068D8">
        <w:t xml:space="preserve"> between the urothelium and relocated macrophages through IL-6 during an acute bacterial infection in the urinary bladder. </w:t>
      </w:r>
      <w:r w:rsidRPr="005068D8">
        <w:rPr>
          <w:i/>
        </w:rPr>
        <w:t>Mucosal Immunol</w:t>
      </w:r>
      <w:r w:rsidRPr="005068D8">
        <w:t xml:space="preserve"> 13, 702-714</w:t>
      </w:r>
      <w:bookmarkEnd w:id="216"/>
    </w:p>
    <w:p w14:paraId="29800A60" w14:textId="77777777" w:rsidR="005068D8" w:rsidRPr="005068D8" w:rsidRDefault="005068D8" w:rsidP="005068D8">
      <w:pPr>
        <w:pStyle w:val="EndNoteBibliography"/>
        <w:ind w:left="380" w:hanging="380"/>
      </w:pPr>
      <w:bookmarkStart w:id="217" w:name="_ENREF_94"/>
      <w:r w:rsidRPr="005068D8">
        <w:t>94.</w:t>
      </w:r>
      <w:r w:rsidRPr="005068D8">
        <w:tab/>
        <w:t xml:space="preserve">Luzzatto-Knaan, T, Melnik, AV, and Dorrestein, PC. (2019) Mass spectrometry uncovers the role of surfactin as an interspecies recruitment factor. </w:t>
      </w:r>
      <w:r w:rsidRPr="005068D8">
        <w:rPr>
          <w:i/>
        </w:rPr>
        <w:t>ACS Chem Biol</w:t>
      </w:r>
      <w:r w:rsidRPr="005068D8">
        <w:t xml:space="preserve"> 14, 459-467</w:t>
      </w:r>
      <w:bookmarkEnd w:id="217"/>
    </w:p>
    <w:p w14:paraId="40DB55E1" w14:textId="77777777" w:rsidR="005068D8" w:rsidRPr="005068D8" w:rsidRDefault="005068D8" w:rsidP="005068D8">
      <w:pPr>
        <w:pStyle w:val="EndNoteBibliography"/>
        <w:ind w:left="380" w:hanging="380"/>
      </w:pPr>
      <w:bookmarkStart w:id="218" w:name="_ENREF_95"/>
      <w:r w:rsidRPr="005068D8">
        <w:t>95.</w:t>
      </w:r>
      <w:r w:rsidRPr="005068D8">
        <w:tab/>
        <w:t xml:space="preserve">Agron, M, Brekhman, V, Morgenstern, D, and Lotan, T. (2017) Regulation of AP-1 by MAPK signaling in metal-stressed sea anemone. </w:t>
      </w:r>
      <w:r w:rsidRPr="005068D8">
        <w:rPr>
          <w:i/>
        </w:rPr>
        <w:t>Cell Physiol Biochem</w:t>
      </w:r>
      <w:r w:rsidRPr="005068D8">
        <w:t xml:space="preserve"> 42, 952-964</w:t>
      </w:r>
      <w:bookmarkEnd w:id="218"/>
    </w:p>
    <w:p w14:paraId="40DC23E2" w14:textId="77777777" w:rsidR="005068D8" w:rsidRPr="005068D8" w:rsidRDefault="005068D8" w:rsidP="005068D8">
      <w:pPr>
        <w:pStyle w:val="EndNoteBibliography"/>
        <w:ind w:left="380" w:hanging="380"/>
      </w:pPr>
      <w:bookmarkStart w:id="219" w:name="_ENREF_96"/>
      <w:r w:rsidRPr="005068D8">
        <w:t>96.</w:t>
      </w:r>
      <w:r w:rsidRPr="005068D8">
        <w:tab/>
        <w:t xml:space="preserve">Wang, O, Chin, R, Cheng, X, Wu, MKY, Mao, Q, Tang, J, Sun, Y, Anderson, E, Lam, HK, Chen, D, Zhou, Y, Wang, L, Fan, F, Zou, Y, Xie, Y, Zhang, RY, Drmanac, S, Nguyen, D, Xu, C, Villarosa, C, Gablenz, S, Barua, N, Nguyen, S, Tian, W, Liu, JS, Wang, J, Liu, X, Qi, X, Chen, A, Wang, H, Dong, Y, Zhang, W, Alexeev, A, Yang, H, Wang, J, Kristiansen, K, Xu, X, Drmanac, R, and Peters, BA. (2019) Efficient and unique cobarcoding of second-generation sequencing reads from long DNA molecules enabling cost-effective and accurate sequencing, haplotyping, and de novo assembly. </w:t>
      </w:r>
      <w:r w:rsidRPr="005068D8">
        <w:rPr>
          <w:i/>
        </w:rPr>
        <w:t>Genome Res</w:t>
      </w:r>
      <w:r w:rsidRPr="005068D8">
        <w:t xml:space="preserve"> 29, 798-808</w:t>
      </w:r>
      <w:bookmarkEnd w:id="219"/>
    </w:p>
    <w:p w14:paraId="7CA9ED88" w14:textId="77777777" w:rsidR="005068D8" w:rsidRPr="005068D8" w:rsidRDefault="005068D8" w:rsidP="005068D8">
      <w:pPr>
        <w:pStyle w:val="EndNoteBibliography"/>
        <w:ind w:left="380" w:hanging="380"/>
      </w:pPr>
      <w:bookmarkStart w:id="220" w:name="_ENREF_97"/>
      <w:r w:rsidRPr="005068D8">
        <w:t>97.</w:t>
      </w:r>
      <w:r w:rsidRPr="005068D8">
        <w:tab/>
        <w:t xml:space="preserve">Ayalon, A, Shichor, I, Tal, Y, and Lotan, T. (2011) Immediate topical drug delivery by natural submicron injectors. </w:t>
      </w:r>
      <w:r w:rsidRPr="005068D8">
        <w:rPr>
          <w:i/>
        </w:rPr>
        <w:t>Int J Pharm</w:t>
      </w:r>
      <w:r w:rsidRPr="005068D8">
        <w:t xml:space="preserve"> 419, 147-153 </w:t>
      </w:r>
      <w:bookmarkEnd w:id="220"/>
    </w:p>
    <w:p w14:paraId="3B1EE441" w14:textId="77777777" w:rsidR="005068D8" w:rsidRPr="005068D8" w:rsidRDefault="005068D8" w:rsidP="005068D8">
      <w:pPr>
        <w:pStyle w:val="EndNoteBibliography"/>
        <w:ind w:left="380" w:hanging="380"/>
      </w:pPr>
      <w:bookmarkStart w:id="221" w:name="_ENREF_98"/>
      <w:r w:rsidRPr="005068D8">
        <w:t>98.</w:t>
      </w:r>
      <w:r w:rsidRPr="005068D8">
        <w:tab/>
        <w:t>Lotan, T. (2016) Leveraging nematocysts toward Human care. in The Cnidaria, Past, Present and Future, Springer. pp 683-690</w:t>
      </w:r>
      <w:bookmarkEnd w:id="221"/>
    </w:p>
    <w:p w14:paraId="21B11A0F" w14:textId="77777777" w:rsidR="005068D8" w:rsidRPr="005068D8" w:rsidRDefault="005068D8" w:rsidP="005068D8">
      <w:pPr>
        <w:pStyle w:val="EndNoteBibliography"/>
        <w:ind w:left="380" w:hanging="380"/>
      </w:pPr>
      <w:bookmarkStart w:id="222" w:name="_ENREF_99"/>
      <w:r w:rsidRPr="005068D8">
        <w:t>99.</w:t>
      </w:r>
      <w:r w:rsidRPr="005068D8">
        <w:tab/>
        <w:t xml:space="preserve">Shaoul, E, Ayalon, A, Tal, Y, and Lotan, T. (2012) Transdermal delivery of scopolamine by natural submicron injectors: in-vivo study in pig. </w:t>
      </w:r>
      <w:r w:rsidRPr="005068D8">
        <w:rPr>
          <w:i/>
        </w:rPr>
        <w:t>PLoS One</w:t>
      </w:r>
      <w:r w:rsidRPr="005068D8">
        <w:t xml:space="preserve"> 7, e31922</w:t>
      </w:r>
      <w:bookmarkEnd w:id="222"/>
    </w:p>
    <w:p w14:paraId="4D0F97BD" w14:textId="77777777" w:rsidR="005068D8" w:rsidRPr="005068D8" w:rsidRDefault="005068D8" w:rsidP="005068D8">
      <w:pPr>
        <w:pStyle w:val="EndNoteBibliography"/>
        <w:ind w:left="380" w:hanging="380"/>
      </w:pPr>
      <w:bookmarkStart w:id="223" w:name="_ENREF_100"/>
      <w:r w:rsidRPr="005068D8">
        <w:t>100.</w:t>
      </w:r>
      <w:r w:rsidRPr="005068D8">
        <w:tab/>
        <w:t xml:space="preserve">Tal, Y, Ayalon, A, Sharaev, A, Kazir, Z, Brekhman, V, and Lotan, T. (2014) Continuous drug release by sea anemone </w:t>
      </w:r>
      <w:r w:rsidRPr="005068D8">
        <w:rPr>
          <w:i/>
        </w:rPr>
        <w:t>Nematostella vectensis</w:t>
      </w:r>
      <w:r w:rsidRPr="005068D8">
        <w:t xml:space="preserve"> stinging microcapsules. </w:t>
      </w:r>
      <w:r w:rsidRPr="005068D8">
        <w:rPr>
          <w:i/>
        </w:rPr>
        <w:t>Mar Drugs</w:t>
      </w:r>
      <w:r w:rsidRPr="005068D8">
        <w:t xml:space="preserve"> 12, 734-745</w:t>
      </w:r>
      <w:bookmarkEnd w:id="223"/>
    </w:p>
    <w:p w14:paraId="73F1FE15" w14:textId="41CF6983" w:rsidR="00102477" w:rsidRPr="00C96191" w:rsidRDefault="00C6546F" w:rsidP="005068D8">
      <w:pPr>
        <w:tabs>
          <w:tab w:val="left" w:pos="426"/>
        </w:tabs>
        <w:autoSpaceDE w:val="0"/>
        <w:autoSpaceDN w:val="0"/>
        <w:adjustRightInd w:val="0"/>
        <w:spacing w:before="120" w:line="360" w:lineRule="auto"/>
        <w:ind w:left="567" w:hanging="567"/>
        <w:jc w:val="both"/>
        <w:rPr>
          <w:rFonts w:asciiTheme="majorBidi" w:hAnsiTheme="majorBidi" w:cstheme="majorBidi"/>
          <w:sz w:val="22"/>
          <w:szCs w:val="22"/>
        </w:rPr>
      </w:pPr>
      <w:r w:rsidRPr="00C96191">
        <w:rPr>
          <w:rFonts w:asciiTheme="majorBidi" w:hAnsiTheme="majorBidi" w:cstheme="majorBidi"/>
          <w:sz w:val="22"/>
          <w:szCs w:val="22"/>
        </w:rPr>
        <w:fldChar w:fldCharType="end"/>
      </w:r>
      <w:bookmarkEnd w:id="123"/>
      <w:r w:rsidR="001D6435">
        <w:rPr>
          <w:rFonts w:asciiTheme="majorBidi" w:hAnsiTheme="majorBidi" w:cstheme="majorBidi"/>
          <w:sz w:val="22"/>
          <w:szCs w:val="22"/>
        </w:rPr>
        <w:fldChar w:fldCharType="begin"/>
      </w:r>
      <w:r w:rsidR="001D6435">
        <w:rPr>
          <w:rFonts w:asciiTheme="majorBidi" w:hAnsiTheme="majorBidi" w:cstheme="majorBidi"/>
          <w:sz w:val="22"/>
          <w:szCs w:val="22"/>
        </w:rPr>
        <w:instrText xml:space="preserve"> ADDIN </w:instrText>
      </w:r>
      <w:r w:rsidR="001D6435">
        <w:rPr>
          <w:rFonts w:asciiTheme="majorBidi" w:hAnsiTheme="majorBidi" w:cstheme="majorBidi"/>
          <w:sz w:val="22"/>
          <w:szCs w:val="22"/>
        </w:rPr>
        <w:fldChar w:fldCharType="end"/>
      </w:r>
    </w:p>
    <w:sectPr w:rsidR="00102477" w:rsidRPr="00C96191" w:rsidSect="00C45ED5">
      <w:headerReference w:type="default" r:id="rId23"/>
      <w:footerReference w:type="default" r:id="rId24"/>
      <w:headerReference w:type="first" r:id="rId25"/>
      <w:pgSz w:w="11906" w:h="16838" w:code="9"/>
      <w:pgMar w:top="1134" w:right="1134" w:bottom="1134" w:left="1134"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amar Lotan" w:date="2023-10-04T15:20:00Z" w:initials="TL">
    <w:p w14:paraId="1CF92857" w14:textId="01B4BD2B" w:rsidR="005068D8" w:rsidRDefault="005068D8" w:rsidP="008C26AF">
      <w:pPr>
        <w:pStyle w:val="CommentText"/>
      </w:pPr>
      <w:r>
        <w:rPr>
          <w:rStyle w:val="CommentReference"/>
        </w:rPr>
        <w:annotationRef/>
      </w:r>
      <w:r w:rsidRPr="00C13A76">
        <w:t xml:space="preserve">Understanding the mechanism of tilapia gill infection by </w:t>
      </w:r>
      <w:proofErr w:type="spellStart"/>
      <w:r w:rsidRPr="00C13A76">
        <w:t>Myxobolus</w:t>
      </w:r>
      <w:proofErr w:type="spellEnd"/>
      <w:r w:rsidRPr="00C13A76">
        <w:t xml:space="preserve"> </w:t>
      </w:r>
      <w:proofErr w:type="spellStart"/>
      <w:r w:rsidRPr="00C13A76">
        <w:t>benjeranoi</w:t>
      </w:r>
      <w:proofErr w:type="spellEnd"/>
      <w:r w:rsidRPr="00C13A76">
        <w:t xml:space="preserve"> as a potential model for host-parasite interactions</w:t>
      </w:r>
    </w:p>
  </w:comment>
  <w:comment w:id="1" w:author="Editor/Reviewer" w:date="2023-11-05T14:24:00Z" w:initials="GH">
    <w:p w14:paraId="067026C7" w14:textId="77777777" w:rsidR="00FE6613" w:rsidRDefault="004B31E0" w:rsidP="008E79F9">
      <w:r>
        <w:rPr>
          <w:rStyle w:val="CommentReference"/>
        </w:rPr>
        <w:annotationRef/>
      </w:r>
      <w:r w:rsidR="00FE6613">
        <w:rPr>
          <w:sz w:val="20"/>
          <w:szCs w:val="20"/>
        </w:rPr>
        <w:t xml:space="preserve">1. This is a good title that is more specific than my suggestion.  </w:t>
      </w:r>
      <w:r w:rsidR="00FE6613">
        <w:rPr>
          <w:sz w:val="20"/>
          <w:szCs w:val="20"/>
        </w:rPr>
        <w:cr/>
        <w:t xml:space="preserve">2. What about “Discovering” rather than “uncovering”? This seems a bit more intriguing, to me at least. </w:t>
      </w:r>
    </w:p>
  </w:comment>
  <w:comment w:id="18" w:author="Editor/Reviewer" w:date="2023-11-05T14:42:00Z" w:initials="GH">
    <w:p w14:paraId="30670581" w14:textId="78A87148" w:rsidR="00A42064" w:rsidRDefault="00A42064" w:rsidP="00F91B7C">
      <w:r>
        <w:rPr>
          <w:rStyle w:val="CommentReference"/>
        </w:rPr>
        <w:annotationRef/>
      </w:r>
      <w:r>
        <w:rPr>
          <w:sz w:val="20"/>
          <w:szCs w:val="20"/>
        </w:rPr>
        <w:t xml:space="preserve">“multiple, synergistic, layers of information.  I suggest </w:t>
      </w:r>
      <w:r w:rsidR="001C7D06">
        <w:rPr>
          <w:sz w:val="20"/>
          <w:szCs w:val="20"/>
        </w:rPr>
        <w:t>“</w:t>
      </w:r>
      <w:r>
        <w:rPr>
          <w:sz w:val="20"/>
          <w:szCs w:val="20"/>
        </w:rPr>
        <w:t>synergistic” or a similar word because the analysis of the data will yield insight that is more than the sum of the individual approaches.</w:t>
      </w:r>
    </w:p>
  </w:comment>
  <w:comment w:id="34" w:author="Editor/Reviewer" w:date="2023-11-05T14:53:00Z" w:initials="GH">
    <w:p w14:paraId="7452C0CF" w14:textId="77777777" w:rsidR="00756990" w:rsidRDefault="00756990" w:rsidP="00BF4EB2">
      <w:r>
        <w:rPr>
          <w:rStyle w:val="CommentReference"/>
        </w:rPr>
        <w:annotationRef/>
      </w:r>
      <w:r>
        <w:rPr>
          <w:sz w:val="20"/>
          <w:szCs w:val="20"/>
        </w:rPr>
        <w:t xml:space="preserve">This seems like an important addition. Perhaps you can emphasize the IgM increase in a separate sentence. </w:t>
      </w:r>
    </w:p>
  </w:comment>
  <w:comment w:id="68" w:author="Editor/Reviewer" w:date="2023-11-05T14:58:00Z" w:initials="GH">
    <w:p w14:paraId="1DEB286C" w14:textId="77777777" w:rsidR="00756990" w:rsidRDefault="00756990" w:rsidP="00EE3F9A">
      <w:r>
        <w:rPr>
          <w:rStyle w:val="CommentReference"/>
        </w:rPr>
        <w:annotationRef/>
      </w:r>
      <w:r>
        <w:rPr>
          <w:sz w:val="20"/>
          <w:szCs w:val="20"/>
        </w:rPr>
        <w:t xml:space="preserve">good addition. </w:t>
      </w:r>
    </w:p>
  </w:comment>
  <w:comment w:id="73" w:author="Tamar Lotan" w:date="2023-10-29T19:04:00Z" w:initials="TL">
    <w:p w14:paraId="4F0565CE" w14:textId="33EDD6C3" w:rsidR="005068D8" w:rsidRDefault="005068D8">
      <w:pPr>
        <w:pStyle w:val="CommentText"/>
      </w:pPr>
      <w:r>
        <w:rPr>
          <w:rStyle w:val="CommentReference"/>
        </w:rPr>
        <w:annotationRef/>
      </w:r>
      <w:r w:rsidRPr="00E20969">
        <w:rPr>
          <w:highlight w:val="yellow"/>
        </w:rPr>
        <w:t>New data</w:t>
      </w:r>
    </w:p>
  </w:comment>
  <w:comment w:id="74" w:author="Editor/Reviewer" w:date="2023-11-05T15:03:00Z" w:initials="GH">
    <w:p w14:paraId="1B11BB7E" w14:textId="588A9F17" w:rsidR="00785144" w:rsidRDefault="009B6457" w:rsidP="007F702A">
      <w:r>
        <w:rPr>
          <w:rStyle w:val="CommentReference"/>
        </w:rPr>
        <w:annotationRef/>
      </w:r>
      <w:r w:rsidR="00785144">
        <w:rPr>
          <w:sz w:val="20"/>
          <w:szCs w:val="20"/>
        </w:rPr>
        <w:t>This is a good addition! I s</w:t>
      </w:r>
      <w:r w:rsidR="001C7D06">
        <w:rPr>
          <w:sz w:val="20"/>
          <w:szCs w:val="20"/>
        </w:rPr>
        <w:t>u</w:t>
      </w:r>
      <w:r w:rsidR="00785144">
        <w:rPr>
          <w:sz w:val="20"/>
          <w:szCs w:val="20"/>
        </w:rPr>
        <w:t>gg</w:t>
      </w:r>
      <w:r w:rsidR="001C7D06">
        <w:rPr>
          <w:sz w:val="20"/>
          <w:szCs w:val="20"/>
        </w:rPr>
        <w:t>e</w:t>
      </w:r>
      <w:r w:rsidR="00785144">
        <w:rPr>
          <w:sz w:val="20"/>
          <w:szCs w:val="20"/>
        </w:rPr>
        <w:t>st making the figure a bit larger. It sho</w:t>
      </w:r>
      <w:r w:rsidR="001C7D06">
        <w:rPr>
          <w:sz w:val="20"/>
          <w:szCs w:val="20"/>
        </w:rPr>
        <w:t>ul</w:t>
      </w:r>
      <w:r w:rsidR="00785144">
        <w:rPr>
          <w:sz w:val="20"/>
          <w:szCs w:val="20"/>
        </w:rPr>
        <w:t>d be at least as tall as the legend. This will make the legend and image m</w:t>
      </w:r>
      <w:r w:rsidR="001C7D06">
        <w:rPr>
          <w:sz w:val="20"/>
          <w:szCs w:val="20"/>
        </w:rPr>
        <w:t>o</w:t>
      </w:r>
      <w:r w:rsidR="00785144">
        <w:rPr>
          <w:sz w:val="20"/>
          <w:szCs w:val="20"/>
        </w:rPr>
        <w:t xml:space="preserve">re distinct on the page. </w:t>
      </w:r>
    </w:p>
  </w:comment>
  <w:comment w:id="78" w:author="Editor/Reviewer" w:date="2023-11-05T15:02:00Z" w:initials="GH">
    <w:p w14:paraId="18934C8C" w14:textId="78144A9C" w:rsidR="00756990" w:rsidRDefault="00756990" w:rsidP="00A6394F">
      <w:r>
        <w:rPr>
          <w:rStyle w:val="CommentReference"/>
        </w:rPr>
        <w:annotationRef/>
      </w:r>
      <w:r>
        <w:rPr>
          <w:sz w:val="20"/>
          <w:szCs w:val="20"/>
        </w:rPr>
        <w:t>“relative amount”?</w:t>
      </w:r>
    </w:p>
  </w:comment>
  <w:comment w:id="75" w:author="Editor/Reviewer" w:date="2023-11-05T15:33:00Z" w:initials="GH">
    <w:p w14:paraId="508DBFE5" w14:textId="0741836A" w:rsidR="009C746D" w:rsidRDefault="001958B9" w:rsidP="00B31291">
      <w:r>
        <w:rPr>
          <w:rStyle w:val="CommentReference"/>
        </w:rPr>
        <w:annotationRef/>
      </w:r>
      <w:r w:rsidR="009C746D">
        <w:rPr>
          <w:sz w:val="20"/>
          <w:szCs w:val="20"/>
        </w:rPr>
        <w:t>There are a lot of figures in the proposal. This is fine but as noted previously, the legends are sometimes hard to distinguish from the main</w:t>
      </w:r>
      <w:r w:rsidR="001C7D06">
        <w:rPr>
          <w:sz w:val="20"/>
          <w:szCs w:val="20"/>
        </w:rPr>
        <w:t xml:space="preserve"> </w:t>
      </w:r>
      <w:r w:rsidR="009C746D">
        <w:rPr>
          <w:sz w:val="20"/>
          <w:szCs w:val="20"/>
        </w:rPr>
        <w:t>text, especially where figures directly pr</w:t>
      </w:r>
      <w:r w:rsidR="001C7D06">
        <w:rPr>
          <w:sz w:val="20"/>
          <w:szCs w:val="20"/>
        </w:rPr>
        <w:t>o</w:t>
      </w:r>
      <w:r w:rsidR="009C746D">
        <w:rPr>
          <w:sz w:val="20"/>
          <w:szCs w:val="20"/>
        </w:rPr>
        <w:t xml:space="preserve">ceed one another. For example, Fig 3 has a long legend and abuts Fig 4. Fig 5 has one paragraph of main text before Fig 6. Fig 7 and 8 abut one another. I suggest the legends need to be more distinct from the main text. This means either using a distinct font or italicizing the legends. Currently there reduced spacing in the legends, but this may be too subtle. Perhaps another option is to box the figures and the accompanying legends to make them more distinct.   </w:t>
      </w:r>
    </w:p>
  </w:comment>
  <w:comment w:id="81" w:author="Tamar Lotan" w:date="2023-10-29T19:05:00Z" w:initials="TL">
    <w:p w14:paraId="1998FA0A" w14:textId="6A9728E8" w:rsidR="005068D8" w:rsidRDefault="005068D8">
      <w:pPr>
        <w:pStyle w:val="CommentText"/>
      </w:pPr>
      <w:r>
        <w:rPr>
          <w:rStyle w:val="CommentReference"/>
        </w:rPr>
        <w:annotationRef/>
      </w:r>
      <w:r w:rsidRPr="00E20969">
        <w:rPr>
          <w:highlight w:val="yellow"/>
        </w:rPr>
        <w:t>New Data</w:t>
      </w:r>
    </w:p>
  </w:comment>
  <w:comment w:id="89" w:author="Tamar Lotan" w:date="2023-10-29T19:12:00Z" w:initials="TL">
    <w:p w14:paraId="166791B0" w14:textId="31ADBB15" w:rsidR="005068D8" w:rsidRDefault="005068D8" w:rsidP="00AC5370">
      <w:pPr>
        <w:pStyle w:val="CommentText"/>
      </w:pPr>
      <w:r>
        <w:rPr>
          <w:rStyle w:val="CommentReference"/>
        </w:rPr>
        <w:annotationRef/>
      </w:r>
      <w:r w:rsidRPr="00E20969">
        <w:rPr>
          <w:highlight w:val="yellow"/>
        </w:rPr>
        <w:t>New Data</w:t>
      </w:r>
      <w:r w:rsidR="00AC5370">
        <w:t xml:space="preserve">- </w:t>
      </w:r>
      <w:r w:rsidR="00AC5370" w:rsidRPr="00AC5370">
        <w:t>Is the paragraph written too long?</w:t>
      </w:r>
      <w:r w:rsidR="00AC5370">
        <w:t xml:space="preserve"> </w:t>
      </w:r>
    </w:p>
  </w:comment>
  <w:comment w:id="90" w:author="Editor/Reviewer" w:date="2023-11-05T15:15:00Z" w:initials="GH">
    <w:p w14:paraId="045A64D9" w14:textId="7E94BFD4" w:rsidR="00785144" w:rsidRDefault="00785144" w:rsidP="00E71285">
      <w:r>
        <w:rPr>
          <w:rStyle w:val="CommentReference"/>
        </w:rPr>
        <w:annotationRef/>
      </w:r>
      <w:r>
        <w:rPr>
          <w:sz w:val="20"/>
          <w:szCs w:val="20"/>
        </w:rPr>
        <w:t>The legend is a bit long only bec</w:t>
      </w:r>
      <w:r w:rsidR="001C7D06">
        <w:rPr>
          <w:sz w:val="20"/>
          <w:szCs w:val="20"/>
        </w:rPr>
        <w:t>a</w:t>
      </w:r>
      <w:r>
        <w:rPr>
          <w:sz w:val="20"/>
          <w:szCs w:val="20"/>
        </w:rPr>
        <w:t>use it does not all describe the data in the figure. I suggest that part of the legend should be in the main text as you are proposing experiments.  See my next comment.</w:t>
      </w:r>
    </w:p>
  </w:comment>
  <w:comment w:id="102" w:author="Editor/Reviewer" w:date="2023-11-05T15:17:00Z" w:initials="GH">
    <w:p w14:paraId="2C00940C" w14:textId="23CC9F7A" w:rsidR="00785144" w:rsidRDefault="00785144" w:rsidP="00BE2C71">
      <w:r>
        <w:rPr>
          <w:rStyle w:val="CommentReference"/>
        </w:rPr>
        <w:annotationRef/>
      </w:r>
      <w:r>
        <w:rPr>
          <w:sz w:val="20"/>
          <w:szCs w:val="20"/>
        </w:rPr>
        <w:t xml:space="preserve">I suggest that these sentences be merged to the text sentence above because you are proposing experiments in the legends. This will also shorten the legend which is a bit long. </w:t>
      </w:r>
    </w:p>
  </w:comment>
  <w:comment w:id="108" w:author="Editor/Reviewer" w:date="2023-11-05T15:52:00Z" w:initials="GH">
    <w:p w14:paraId="24510E58" w14:textId="77777777" w:rsidR="00A32D6B" w:rsidRDefault="000E1260" w:rsidP="00AA6B9B">
      <w:r>
        <w:rPr>
          <w:rStyle w:val="CommentReference"/>
        </w:rPr>
        <w:annotationRef/>
      </w:r>
      <w:r w:rsidR="00A32D6B">
        <w:rPr>
          <w:sz w:val="20"/>
          <w:szCs w:val="20"/>
        </w:rPr>
        <w:t xml:space="preserve">1. I suggest citations here to establish enolase and calreticulin in immune modulation. </w:t>
      </w:r>
      <w:r w:rsidR="00A32D6B">
        <w:rPr>
          <w:sz w:val="20"/>
          <w:szCs w:val="20"/>
        </w:rPr>
        <w:cr/>
        <w:t xml:space="preserve">2. I know you are out of space, but as a friendly reviewer, I would raise the issue that if these proteins are known to be involved in immune response, what be learned here that is new? This confirms to some extent that you can find immune-related genes in tilapia. Perhaps as a rationale, this is a starting place that says you are on the right track technically and intellectually to find novel components or known components that may behave in novel ways in your system. </w:t>
      </w:r>
      <w:r w:rsidR="00A32D6B">
        <w:rPr>
          <w:sz w:val="20"/>
          <w:szCs w:val="20"/>
        </w:rPr>
        <w:cr/>
        <w:t xml:space="preserve">3. You note in the legend for Fig 8 that you will target calreticulin and enolase for further work. You may want to put that in the main text and clarify what targeting them means. </w:t>
      </w:r>
    </w:p>
  </w:comment>
  <w:comment w:id="122" w:author="Editor/Reviewer" w:date="2023-11-05T15:20:00Z" w:initials="GH">
    <w:p w14:paraId="5A2A7DEE" w14:textId="433D6F23" w:rsidR="00785144" w:rsidRDefault="00785144" w:rsidP="00E57C03">
      <w:r>
        <w:rPr>
          <w:rStyle w:val="CommentReference"/>
        </w:rPr>
        <w:annotationRef/>
      </w:r>
      <w:r>
        <w:rPr>
          <w:sz w:val="20"/>
          <w:szCs w:val="20"/>
        </w:rPr>
        <w:t xml:space="preserve">Please don’t forget to add the letter and who you are consulting with here. It can be easy to leave the text as is in the late rush to submit.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F92857" w15:done="0"/>
  <w15:commentEx w15:paraId="067026C7" w15:paraIdParent="1CF92857" w15:done="0"/>
  <w15:commentEx w15:paraId="30670581" w15:done="0"/>
  <w15:commentEx w15:paraId="7452C0CF" w15:done="0"/>
  <w15:commentEx w15:paraId="1DEB286C" w15:done="0"/>
  <w15:commentEx w15:paraId="4F0565CE" w15:done="0"/>
  <w15:commentEx w15:paraId="1B11BB7E" w15:paraIdParent="4F0565CE" w15:done="0"/>
  <w15:commentEx w15:paraId="18934C8C" w15:done="0"/>
  <w15:commentEx w15:paraId="508DBFE5" w15:done="0"/>
  <w15:commentEx w15:paraId="1998FA0A" w15:done="0"/>
  <w15:commentEx w15:paraId="166791B0" w15:done="0"/>
  <w15:commentEx w15:paraId="045A64D9" w15:paraIdParent="166791B0" w15:done="0"/>
  <w15:commentEx w15:paraId="2C00940C" w15:done="0"/>
  <w15:commentEx w15:paraId="24510E58" w15:done="0"/>
  <w15:commentEx w15:paraId="5A2A7DE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9E653B" w16cex:dateUtc="2023-11-05T22:24:00Z"/>
  <w16cex:commentExtensible w16cex:durableId="3AC6C02D" w16cex:dateUtc="2023-11-05T22:42:00Z"/>
  <w16cex:commentExtensible w16cex:durableId="5E958E5A" w16cex:dateUtc="2023-11-05T22:53:00Z"/>
  <w16cex:commentExtensible w16cex:durableId="54FBEC9F" w16cex:dateUtc="2023-11-05T22:58:00Z"/>
  <w16cex:commentExtensible w16cex:durableId="19FF8C4D" w16cex:dateUtc="2023-11-05T23:03:00Z"/>
  <w16cex:commentExtensible w16cex:durableId="532F996F" w16cex:dateUtc="2023-11-05T23:02:00Z"/>
  <w16cex:commentExtensible w16cex:durableId="11D4114F" w16cex:dateUtc="2023-11-05T23:33:00Z"/>
  <w16cex:commentExtensible w16cex:durableId="04894530" w16cex:dateUtc="2023-11-05T23:15:00Z"/>
  <w16cex:commentExtensible w16cex:durableId="47D30AF8" w16cex:dateUtc="2023-11-05T23:17:00Z"/>
  <w16cex:commentExtensible w16cex:durableId="20F2C66C" w16cex:dateUtc="2023-11-05T23:52:00Z"/>
  <w16cex:commentExtensible w16cex:durableId="570B15A6" w16cex:dateUtc="2023-11-05T23: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F92857" w16cid:durableId="1E83674C"/>
  <w16cid:commentId w16cid:paraId="067026C7" w16cid:durableId="789E653B"/>
  <w16cid:commentId w16cid:paraId="30670581" w16cid:durableId="3AC6C02D"/>
  <w16cid:commentId w16cid:paraId="7452C0CF" w16cid:durableId="5E958E5A"/>
  <w16cid:commentId w16cid:paraId="1DEB286C" w16cid:durableId="54FBEC9F"/>
  <w16cid:commentId w16cid:paraId="4F0565CE" w16cid:durableId="4BEAC5BE"/>
  <w16cid:commentId w16cid:paraId="1B11BB7E" w16cid:durableId="19FF8C4D"/>
  <w16cid:commentId w16cid:paraId="18934C8C" w16cid:durableId="532F996F"/>
  <w16cid:commentId w16cid:paraId="508DBFE5" w16cid:durableId="11D4114F"/>
  <w16cid:commentId w16cid:paraId="1998FA0A" w16cid:durableId="63399236"/>
  <w16cid:commentId w16cid:paraId="166791B0" w16cid:durableId="5D79AEA6"/>
  <w16cid:commentId w16cid:paraId="045A64D9" w16cid:durableId="04894530"/>
  <w16cid:commentId w16cid:paraId="2C00940C" w16cid:durableId="47D30AF8"/>
  <w16cid:commentId w16cid:paraId="24510E58" w16cid:durableId="20F2C66C"/>
  <w16cid:commentId w16cid:paraId="5A2A7DEE" w16cid:durableId="570B15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EF03C" w14:textId="77777777" w:rsidR="00C256A4" w:rsidRDefault="00C256A4">
      <w:r>
        <w:separator/>
      </w:r>
    </w:p>
  </w:endnote>
  <w:endnote w:type="continuationSeparator" w:id="0">
    <w:p w14:paraId="1E9E1367" w14:textId="77777777" w:rsidR="00C256A4" w:rsidRDefault="00C256A4">
      <w:r>
        <w:continuationSeparator/>
      </w:r>
    </w:p>
  </w:endnote>
  <w:endnote w:type="continuationNotice" w:id="1">
    <w:p w14:paraId="0F4C28B3" w14:textId="77777777" w:rsidR="00C256A4" w:rsidRDefault="00C25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EED8" w14:textId="1DF40430" w:rsidR="005068D8" w:rsidRDefault="005068D8">
    <w:pPr>
      <w:pStyle w:val="Footer"/>
      <w:jc w:val="center"/>
    </w:pPr>
    <w:r>
      <w:t>-</w:t>
    </w:r>
    <w:sdt>
      <w:sdtPr>
        <w:id w:val="16151147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B5DAC">
          <w:rPr>
            <w:noProof/>
          </w:rPr>
          <w:t>20</w:t>
        </w:r>
        <w:r>
          <w:rPr>
            <w:noProof/>
          </w:rPr>
          <w:fldChar w:fldCharType="end"/>
        </w:r>
        <w:r>
          <w:rPr>
            <w:noProof/>
          </w:rPr>
          <w:t>-</w:t>
        </w:r>
      </w:sdtContent>
    </w:sdt>
  </w:p>
  <w:p w14:paraId="27F6B49B" w14:textId="77777777" w:rsidR="005068D8" w:rsidRPr="00FE58BD" w:rsidRDefault="005068D8" w:rsidP="00FE58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C4095" w14:textId="77777777" w:rsidR="00C256A4" w:rsidRDefault="00C256A4">
      <w:r>
        <w:separator/>
      </w:r>
    </w:p>
  </w:footnote>
  <w:footnote w:type="continuationSeparator" w:id="0">
    <w:p w14:paraId="1F0D41C6" w14:textId="77777777" w:rsidR="00C256A4" w:rsidRDefault="00C256A4">
      <w:r>
        <w:continuationSeparator/>
      </w:r>
    </w:p>
  </w:footnote>
  <w:footnote w:type="continuationNotice" w:id="1">
    <w:p w14:paraId="6F221AE1" w14:textId="77777777" w:rsidR="00C256A4" w:rsidRDefault="00C256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EFF9A" w14:textId="3CF6AAFA" w:rsidR="005068D8" w:rsidRPr="00811637" w:rsidRDefault="005068D8" w:rsidP="00652E89">
    <w:pPr>
      <w:autoSpaceDE w:val="0"/>
      <w:autoSpaceDN w:val="0"/>
      <w:adjustRightInd w:val="0"/>
      <w:spacing w:line="360" w:lineRule="auto"/>
      <w:jc w:val="right"/>
      <w:rPr>
        <w:lang w:eastAsia="en-US"/>
      </w:rPr>
    </w:pPr>
    <w:bookmarkStart w:id="224" w:name="_Hlk495478538"/>
    <w:r w:rsidRPr="00811637">
      <w:t xml:space="preserve">Application # </w:t>
    </w:r>
    <w:r w:rsidRPr="00652E89">
      <w:t>220/24</w:t>
    </w:r>
    <w:r>
      <w:t xml:space="preserve">; </w:t>
    </w:r>
    <w:r w:rsidRPr="00811637">
      <w:t xml:space="preserve">Tamar </w:t>
    </w:r>
    <w:r w:rsidRPr="00811637">
      <w:rPr>
        <w:lang w:eastAsia="en-US"/>
      </w:rPr>
      <w:t xml:space="preserve">Lotan </w:t>
    </w:r>
    <w:bookmarkEnd w:id="22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7AB8" w14:textId="77777777" w:rsidR="005068D8" w:rsidRDefault="005068D8" w:rsidP="00DE2EFE">
    <w:pPr>
      <w:pStyle w:val="Header"/>
      <w:jc w:val="right"/>
    </w:pPr>
    <w:r w:rsidRPr="00DE2EFE">
      <w:t>Application # 537/15 Tamar Lotan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062"/>
    <w:multiLevelType w:val="hybridMultilevel"/>
    <w:tmpl w:val="E1725DFE"/>
    <w:lvl w:ilvl="0" w:tplc="77487A5A">
      <w:start w:val="1"/>
      <w:numFmt w:val="bullet"/>
      <w:lvlText w:val="•"/>
      <w:lvlJc w:val="left"/>
      <w:pPr>
        <w:tabs>
          <w:tab w:val="num" w:pos="644"/>
        </w:tabs>
        <w:ind w:left="644" w:hanging="360"/>
      </w:pPr>
      <w:rPr>
        <w:rFonts w:ascii="Arial" w:hAnsi="Arial" w:hint="default"/>
      </w:rPr>
    </w:lvl>
    <w:lvl w:ilvl="1" w:tplc="747ACF7A" w:tentative="1">
      <w:start w:val="1"/>
      <w:numFmt w:val="bullet"/>
      <w:lvlText w:val="•"/>
      <w:lvlJc w:val="left"/>
      <w:pPr>
        <w:tabs>
          <w:tab w:val="num" w:pos="1364"/>
        </w:tabs>
        <w:ind w:left="1364" w:hanging="360"/>
      </w:pPr>
      <w:rPr>
        <w:rFonts w:ascii="Arial" w:hAnsi="Arial" w:hint="default"/>
      </w:rPr>
    </w:lvl>
    <w:lvl w:ilvl="2" w:tplc="110697B2" w:tentative="1">
      <w:start w:val="1"/>
      <w:numFmt w:val="bullet"/>
      <w:lvlText w:val="•"/>
      <w:lvlJc w:val="left"/>
      <w:pPr>
        <w:tabs>
          <w:tab w:val="num" w:pos="2084"/>
        </w:tabs>
        <w:ind w:left="2084" w:hanging="360"/>
      </w:pPr>
      <w:rPr>
        <w:rFonts w:ascii="Arial" w:hAnsi="Arial" w:hint="default"/>
      </w:rPr>
    </w:lvl>
    <w:lvl w:ilvl="3" w:tplc="24E2567A" w:tentative="1">
      <w:start w:val="1"/>
      <w:numFmt w:val="bullet"/>
      <w:lvlText w:val="•"/>
      <w:lvlJc w:val="left"/>
      <w:pPr>
        <w:tabs>
          <w:tab w:val="num" w:pos="2804"/>
        </w:tabs>
        <w:ind w:left="2804" w:hanging="360"/>
      </w:pPr>
      <w:rPr>
        <w:rFonts w:ascii="Arial" w:hAnsi="Arial" w:hint="default"/>
      </w:rPr>
    </w:lvl>
    <w:lvl w:ilvl="4" w:tplc="DBD8A6CE" w:tentative="1">
      <w:start w:val="1"/>
      <w:numFmt w:val="bullet"/>
      <w:lvlText w:val="•"/>
      <w:lvlJc w:val="left"/>
      <w:pPr>
        <w:tabs>
          <w:tab w:val="num" w:pos="3524"/>
        </w:tabs>
        <w:ind w:left="3524" w:hanging="360"/>
      </w:pPr>
      <w:rPr>
        <w:rFonts w:ascii="Arial" w:hAnsi="Arial" w:hint="default"/>
      </w:rPr>
    </w:lvl>
    <w:lvl w:ilvl="5" w:tplc="99361C1E" w:tentative="1">
      <w:start w:val="1"/>
      <w:numFmt w:val="bullet"/>
      <w:lvlText w:val="•"/>
      <w:lvlJc w:val="left"/>
      <w:pPr>
        <w:tabs>
          <w:tab w:val="num" w:pos="4244"/>
        </w:tabs>
        <w:ind w:left="4244" w:hanging="360"/>
      </w:pPr>
      <w:rPr>
        <w:rFonts w:ascii="Arial" w:hAnsi="Arial" w:hint="default"/>
      </w:rPr>
    </w:lvl>
    <w:lvl w:ilvl="6" w:tplc="FA7AB264" w:tentative="1">
      <w:start w:val="1"/>
      <w:numFmt w:val="bullet"/>
      <w:lvlText w:val="•"/>
      <w:lvlJc w:val="left"/>
      <w:pPr>
        <w:tabs>
          <w:tab w:val="num" w:pos="4964"/>
        </w:tabs>
        <w:ind w:left="4964" w:hanging="360"/>
      </w:pPr>
      <w:rPr>
        <w:rFonts w:ascii="Arial" w:hAnsi="Arial" w:hint="default"/>
      </w:rPr>
    </w:lvl>
    <w:lvl w:ilvl="7" w:tplc="3796CE92" w:tentative="1">
      <w:start w:val="1"/>
      <w:numFmt w:val="bullet"/>
      <w:lvlText w:val="•"/>
      <w:lvlJc w:val="left"/>
      <w:pPr>
        <w:tabs>
          <w:tab w:val="num" w:pos="5684"/>
        </w:tabs>
        <w:ind w:left="5684" w:hanging="360"/>
      </w:pPr>
      <w:rPr>
        <w:rFonts w:ascii="Arial" w:hAnsi="Arial" w:hint="default"/>
      </w:rPr>
    </w:lvl>
    <w:lvl w:ilvl="8" w:tplc="3328D8EA" w:tentative="1">
      <w:start w:val="1"/>
      <w:numFmt w:val="bullet"/>
      <w:lvlText w:val="•"/>
      <w:lvlJc w:val="left"/>
      <w:pPr>
        <w:tabs>
          <w:tab w:val="num" w:pos="6404"/>
        </w:tabs>
        <w:ind w:left="6404" w:hanging="360"/>
      </w:pPr>
      <w:rPr>
        <w:rFonts w:ascii="Arial" w:hAnsi="Arial" w:hint="default"/>
      </w:rPr>
    </w:lvl>
  </w:abstractNum>
  <w:abstractNum w:abstractNumId="1" w15:restartNumberingAfterBreak="0">
    <w:nsid w:val="0559444C"/>
    <w:multiLevelType w:val="multilevel"/>
    <w:tmpl w:val="B2A26FFE"/>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6720073"/>
    <w:multiLevelType w:val="hybridMultilevel"/>
    <w:tmpl w:val="F22E4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B48E3"/>
    <w:multiLevelType w:val="hybridMultilevel"/>
    <w:tmpl w:val="0556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549E1"/>
    <w:multiLevelType w:val="hybridMultilevel"/>
    <w:tmpl w:val="0ED084AC"/>
    <w:lvl w:ilvl="0" w:tplc="1BBAED1E">
      <w:start w:val="1"/>
      <w:numFmt w:val="bullet"/>
      <w:lvlText w:val="•"/>
      <w:lvlJc w:val="left"/>
      <w:pPr>
        <w:tabs>
          <w:tab w:val="num" w:pos="720"/>
        </w:tabs>
        <w:ind w:left="720" w:hanging="360"/>
      </w:pPr>
      <w:rPr>
        <w:rFonts w:ascii="Arial" w:hAnsi="Arial" w:hint="default"/>
      </w:rPr>
    </w:lvl>
    <w:lvl w:ilvl="1" w:tplc="35B24886" w:tentative="1">
      <w:start w:val="1"/>
      <w:numFmt w:val="bullet"/>
      <w:lvlText w:val="•"/>
      <w:lvlJc w:val="left"/>
      <w:pPr>
        <w:tabs>
          <w:tab w:val="num" w:pos="1440"/>
        </w:tabs>
        <w:ind w:left="1440" w:hanging="360"/>
      </w:pPr>
      <w:rPr>
        <w:rFonts w:ascii="Arial" w:hAnsi="Arial" w:hint="default"/>
      </w:rPr>
    </w:lvl>
    <w:lvl w:ilvl="2" w:tplc="D4A42254" w:tentative="1">
      <w:start w:val="1"/>
      <w:numFmt w:val="bullet"/>
      <w:lvlText w:val="•"/>
      <w:lvlJc w:val="left"/>
      <w:pPr>
        <w:tabs>
          <w:tab w:val="num" w:pos="2160"/>
        </w:tabs>
        <w:ind w:left="2160" w:hanging="360"/>
      </w:pPr>
      <w:rPr>
        <w:rFonts w:ascii="Arial" w:hAnsi="Arial" w:hint="default"/>
      </w:rPr>
    </w:lvl>
    <w:lvl w:ilvl="3" w:tplc="7494D0BA" w:tentative="1">
      <w:start w:val="1"/>
      <w:numFmt w:val="bullet"/>
      <w:lvlText w:val="•"/>
      <w:lvlJc w:val="left"/>
      <w:pPr>
        <w:tabs>
          <w:tab w:val="num" w:pos="2880"/>
        </w:tabs>
        <w:ind w:left="2880" w:hanging="360"/>
      </w:pPr>
      <w:rPr>
        <w:rFonts w:ascii="Arial" w:hAnsi="Arial" w:hint="default"/>
      </w:rPr>
    </w:lvl>
    <w:lvl w:ilvl="4" w:tplc="FD3EB726" w:tentative="1">
      <w:start w:val="1"/>
      <w:numFmt w:val="bullet"/>
      <w:lvlText w:val="•"/>
      <w:lvlJc w:val="left"/>
      <w:pPr>
        <w:tabs>
          <w:tab w:val="num" w:pos="3600"/>
        </w:tabs>
        <w:ind w:left="3600" w:hanging="360"/>
      </w:pPr>
      <w:rPr>
        <w:rFonts w:ascii="Arial" w:hAnsi="Arial" w:hint="default"/>
      </w:rPr>
    </w:lvl>
    <w:lvl w:ilvl="5" w:tplc="A13AA9F4" w:tentative="1">
      <w:start w:val="1"/>
      <w:numFmt w:val="bullet"/>
      <w:lvlText w:val="•"/>
      <w:lvlJc w:val="left"/>
      <w:pPr>
        <w:tabs>
          <w:tab w:val="num" w:pos="4320"/>
        </w:tabs>
        <w:ind w:left="4320" w:hanging="360"/>
      </w:pPr>
      <w:rPr>
        <w:rFonts w:ascii="Arial" w:hAnsi="Arial" w:hint="default"/>
      </w:rPr>
    </w:lvl>
    <w:lvl w:ilvl="6" w:tplc="7AA2251A" w:tentative="1">
      <w:start w:val="1"/>
      <w:numFmt w:val="bullet"/>
      <w:lvlText w:val="•"/>
      <w:lvlJc w:val="left"/>
      <w:pPr>
        <w:tabs>
          <w:tab w:val="num" w:pos="5040"/>
        </w:tabs>
        <w:ind w:left="5040" w:hanging="360"/>
      </w:pPr>
      <w:rPr>
        <w:rFonts w:ascii="Arial" w:hAnsi="Arial" w:hint="default"/>
      </w:rPr>
    </w:lvl>
    <w:lvl w:ilvl="7" w:tplc="B8960AC2" w:tentative="1">
      <w:start w:val="1"/>
      <w:numFmt w:val="bullet"/>
      <w:lvlText w:val="•"/>
      <w:lvlJc w:val="left"/>
      <w:pPr>
        <w:tabs>
          <w:tab w:val="num" w:pos="5760"/>
        </w:tabs>
        <w:ind w:left="5760" w:hanging="360"/>
      </w:pPr>
      <w:rPr>
        <w:rFonts w:ascii="Arial" w:hAnsi="Arial" w:hint="default"/>
      </w:rPr>
    </w:lvl>
    <w:lvl w:ilvl="8" w:tplc="373A052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D90204"/>
    <w:multiLevelType w:val="hybridMultilevel"/>
    <w:tmpl w:val="E6A85766"/>
    <w:lvl w:ilvl="0" w:tplc="6D3E6A8E">
      <w:start w:val="1"/>
      <w:numFmt w:val="bullet"/>
      <w:lvlText w:val="•"/>
      <w:lvlJc w:val="left"/>
      <w:pPr>
        <w:tabs>
          <w:tab w:val="num" w:pos="720"/>
        </w:tabs>
        <w:ind w:left="720" w:hanging="360"/>
      </w:pPr>
      <w:rPr>
        <w:rFonts w:ascii="Arial" w:hAnsi="Arial" w:hint="default"/>
      </w:rPr>
    </w:lvl>
    <w:lvl w:ilvl="1" w:tplc="2C588096" w:tentative="1">
      <w:start w:val="1"/>
      <w:numFmt w:val="bullet"/>
      <w:lvlText w:val="•"/>
      <w:lvlJc w:val="left"/>
      <w:pPr>
        <w:tabs>
          <w:tab w:val="num" w:pos="1440"/>
        </w:tabs>
        <w:ind w:left="1440" w:hanging="360"/>
      </w:pPr>
      <w:rPr>
        <w:rFonts w:ascii="Arial" w:hAnsi="Arial" w:hint="default"/>
      </w:rPr>
    </w:lvl>
    <w:lvl w:ilvl="2" w:tplc="6178B3C8" w:tentative="1">
      <w:start w:val="1"/>
      <w:numFmt w:val="bullet"/>
      <w:lvlText w:val="•"/>
      <w:lvlJc w:val="left"/>
      <w:pPr>
        <w:tabs>
          <w:tab w:val="num" w:pos="2160"/>
        </w:tabs>
        <w:ind w:left="2160" w:hanging="360"/>
      </w:pPr>
      <w:rPr>
        <w:rFonts w:ascii="Arial" w:hAnsi="Arial" w:hint="default"/>
      </w:rPr>
    </w:lvl>
    <w:lvl w:ilvl="3" w:tplc="A7723FB0" w:tentative="1">
      <w:start w:val="1"/>
      <w:numFmt w:val="bullet"/>
      <w:lvlText w:val="•"/>
      <w:lvlJc w:val="left"/>
      <w:pPr>
        <w:tabs>
          <w:tab w:val="num" w:pos="2880"/>
        </w:tabs>
        <w:ind w:left="2880" w:hanging="360"/>
      </w:pPr>
      <w:rPr>
        <w:rFonts w:ascii="Arial" w:hAnsi="Arial" w:hint="default"/>
      </w:rPr>
    </w:lvl>
    <w:lvl w:ilvl="4" w:tplc="8EBE97C8" w:tentative="1">
      <w:start w:val="1"/>
      <w:numFmt w:val="bullet"/>
      <w:lvlText w:val="•"/>
      <w:lvlJc w:val="left"/>
      <w:pPr>
        <w:tabs>
          <w:tab w:val="num" w:pos="3600"/>
        </w:tabs>
        <w:ind w:left="3600" w:hanging="360"/>
      </w:pPr>
      <w:rPr>
        <w:rFonts w:ascii="Arial" w:hAnsi="Arial" w:hint="default"/>
      </w:rPr>
    </w:lvl>
    <w:lvl w:ilvl="5" w:tplc="3E92D828" w:tentative="1">
      <w:start w:val="1"/>
      <w:numFmt w:val="bullet"/>
      <w:lvlText w:val="•"/>
      <w:lvlJc w:val="left"/>
      <w:pPr>
        <w:tabs>
          <w:tab w:val="num" w:pos="4320"/>
        </w:tabs>
        <w:ind w:left="4320" w:hanging="360"/>
      </w:pPr>
      <w:rPr>
        <w:rFonts w:ascii="Arial" w:hAnsi="Arial" w:hint="default"/>
      </w:rPr>
    </w:lvl>
    <w:lvl w:ilvl="6" w:tplc="FDB49E64" w:tentative="1">
      <w:start w:val="1"/>
      <w:numFmt w:val="bullet"/>
      <w:lvlText w:val="•"/>
      <w:lvlJc w:val="left"/>
      <w:pPr>
        <w:tabs>
          <w:tab w:val="num" w:pos="5040"/>
        </w:tabs>
        <w:ind w:left="5040" w:hanging="360"/>
      </w:pPr>
      <w:rPr>
        <w:rFonts w:ascii="Arial" w:hAnsi="Arial" w:hint="default"/>
      </w:rPr>
    </w:lvl>
    <w:lvl w:ilvl="7" w:tplc="F44CADEC" w:tentative="1">
      <w:start w:val="1"/>
      <w:numFmt w:val="bullet"/>
      <w:lvlText w:val="•"/>
      <w:lvlJc w:val="left"/>
      <w:pPr>
        <w:tabs>
          <w:tab w:val="num" w:pos="5760"/>
        </w:tabs>
        <w:ind w:left="5760" w:hanging="360"/>
      </w:pPr>
      <w:rPr>
        <w:rFonts w:ascii="Arial" w:hAnsi="Arial" w:hint="default"/>
      </w:rPr>
    </w:lvl>
    <w:lvl w:ilvl="8" w:tplc="D5222FA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23381A"/>
    <w:multiLevelType w:val="hybridMultilevel"/>
    <w:tmpl w:val="E222C276"/>
    <w:lvl w:ilvl="0" w:tplc="10000001">
      <w:start w:val="1"/>
      <w:numFmt w:val="bullet"/>
      <w:lvlText w:val=""/>
      <w:lvlJc w:val="left"/>
      <w:pPr>
        <w:ind w:left="502" w:hanging="360"/>
      </w:pPr>
      <w:rPr>
        <w:rFonts w:ascii="Symbol" w:hAnsi="Symbol" w:hint="default"/>
      </w:rPr>
    </w:lvl>
    <w:lvl w:ilvl="1" w:tplc="10000003" w:tentative="1">
      <w:start w:val="1"/>
      <w:numFmt w:val="bullet"/>
      <w:lvlText w:val="o"/>
      <w:lvlJc w:val="left"/>
      <w:pPr>
        <w:ind w:left="1222" w:hanging="360"/>
      </w:pPr>
      <w:rPr>
        <w:rFonts w:ascii="Courier New" w:hAnsi="Courier New" w:cs="Courier New" w:hint="default"/>
      </w:rPr>
    </w:lvl>
    <w:lvl w:ilvl="2" w:tplc="10000005" w:tentative="1">
      <w:start w:val="1"/>
      <w:numFmt w:val="bullet"/>
      <w:lvlText w:val=""/>
      <w:lvlJc w:val="left"/>
      <w:pPr>
        <w:ind w:left="1942" w:hanging="360"/>
      </w:pPr>
      <w:rPr>
        <w:rFonts w:ascii="Wingdings" w:hAnsi="Wingdings" w:hint="default"/>
      </w:rPr>
    </w:lvl>
    <w:lvl w:ilvl="3" w:tplc="10000001" w:tentative="1">
      <w:start w:val="1"/>
      <w:numFmt w:val="bullet"/>
      <w:lvlText w:val=""/>
      <w:lvlJc w:val="left"/>
      <w:pPr>
        <w:ind w:left="2662" w:hanging="360"/>
      </w:pPr>
      <w:rPr>
        <w:rFonts w:ascii="Symbol" w:hAnsi="Symbol" w:hint="default"/>
      </w:rPr>
    </w:lvl>
    <w:lvl w:ilvl="4" w:tplc="10000003" w:tentative="1">
      <w:start w:val="1"/>
      <w:numFmt w:val="bullet"/>
      <w:lvlText w:val="o"/>
      <w:lvlJc w:val="left"/>
      <w:pPr>
        <w:ind w:left="3382" w:hanging="360"/>
      </w:pPr>
      <w:rPr>
        <w:rFonts w:ascii="Courier New" w:hAnsi="Courier New" w:cs="Courier New" w:hint="default"/>
      </w:rPr>
    </w:lvl>
    <w:lvl w:ilvl="5" w:tplc="10000005" w:tentative="1">
      <w:start w:val="1"/>
      <w:numFmt w:val="bullet"/>
      <w:lvlText w:val=""/>
      <w:lvlJc w:val="left"/>
      <w:pPr>
        <w:ind w:left="4102" w:hanging="360"/>
      </w:pPr>
      <w:rPr>
        <w:rFonts w:ascii="Wingdings" w:hAnsi="Wingdings" w:hint="default"/>
      </w:rPr>
    </w:lvl>
    <w:lvl w:ilvl="6" w:tplc="10000001" w:tentative="1">
      <w:start w:val="1"/>
      <w:numFmt w:val="bullet"/>
      <w:lvlText w:val=""/>
      <w:lvlJc w:val="left"/>
      <w:pPr>
        <w:ind w:left="4822" w:hanging="360"/>
      </w:pPr>
      <w:rPr>
        <w:rFonts w:ascii="Symbol" w:hAnsi="Symbol" w:hint="default"/>
      </w:rPr>
    </w:lvl>
    <w:lvl w:ilvl="7" w:tplc="10000003" w:tentative="1">
      <w:start w:val="1"/>
      <w:numFmt w:val="bullet"/>
      <w:lvlText w:val="o"/>
      <w:lvlJc w:val="left"/>
      <w:pPr>
        <w:ind w:left="5542" w:hanging="360"/>
      </w:pPr>
      <w:rPr>
        <w:rFonts w:ascii="Courier New" w:hAnsi="Courier New" w:cs="Courier New" w:hint="default"/>
      </w:rPr>
    </w:lvl>
    <w:lvl w:ilvl="8" w:tplc="10000005" w:tentative="1">
      <w:start w:val="1"/>
      <w:numFmt w:val="bullet"/>
      <w:lvlText w:val=""/>
      <w:lvlJc w:val="left"/>
      <w:pPr>
        <w:ind w:left="6262" w:hanging="360"/>
      </w:pPr>
      <w:rPr>
        <w:rFonts w:ascii="Wingdings" w:hAnsi="Wingdings" w:hint="default"/>
      </w:rPr>
    </w:lvl>
  </w:abstractNum>
  <w:abstractNum w:abstractNumId="7" w15:restartNumberingAfterBreak="0">
    <w:nsid w:val="0FB00E3F"/>
    <w:multiLevelType w:val="hybridMultilevel"/>
    <w:tmpl w:val="86B8D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681403"/>
    <w:multiLevelType w:val="hybridMultilevel"/>
    <w:tmpl w:val="8266E60A"/>
    <w:lvl w:ilvl="0" w:tplc="04090001">
      <w:start w:val="1"/>
      <w:numFmt w:val="bullet"/>
      <w:lvlText w:val=""/>
      <w:lvlJc w:val="left"/>
      <w:pPr>
        <w:ind w:left="1353"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C140C4"/>
    <w:multiLevelType w:val="hybridMultilevel"/>
    <w:tmpl w:val="C5968272"/>
    <w:lvl w:ilvl="0" w:tplc="E74A88A0">
      <w:start w:val="1"/>
      <w:numFmt w:val="bullet"/>
      <w:lvlText w:val="•"/>
      <w:lvlJc w:val="left"/>
      <w:pPr>
        <w:tabs>
          <w:tab w:val="num" w:pos="720"/>
        </w:tabs>
        <w:ind w:left="720" w:hanging="360"/>
      </w:pPr>
      <w:rPr>
        <w:rFonts w:ascii="Arial" w:hAnsi="Arial" w:hint="default"/>
      </w:rPr>
    </w:lvl>
    <w:lvl w:ilvl="1" w:tplc="F59C1762" w:tentative="1">
      <w:start w:val="1"/>
      <w:numFmt w:val="bullet"/>
      <w:lvlText w:val="•"/>
      <w:lvlJc w:val="left"/>
      <w:pPr>
        <w:tabs>
          <w:tab w:val="num" w:pos="1440"/>
        </w:tabs>
        <w:ind w:left="1440" w:hanging="360"/>
      </w:pPr>
      <w:rPr>
        <w:rFonts w:ascii="Arial" w:hAnsi="Arial" w:hint="default"/>
      </w:rPr>
    </w:lvl>
    <w:lvl w:ilvl="2" w:tplc="874AB756" w:tentative="1">
      <w:start w:val="1"/>
      <w:numFmt w:val="bullet"/>
      <w:lvlText w:val="•"/>
      <w:lvlJc w:val="left"/>
      <w:pPr>
        <w:tabs>
          <w:tab w:val="num" w:pos="2160"/>
        </w:tabs>
        <w:ind w:left="2160" w:hanging="360"/>
      </w:pPr>
      <w:rPr>
        <w:rFonts w:ascii="Arial" w:hAnsi="Arial" w:hint="default"/>
      </w:rPr>
    </w:lvl>
    <w:lvl w:ilvl="3" w:tplc="0F1A9E28" w:tentative="1">
      <w:start w:val="1"/>
      <w:numFmt w:val="bullet"/>
      <w:lvlText w:val="•"/>
      <w:lvlJc w:val="left"/>
      <w:pPr>
        <w:tabs>
          <w:tab w:val="num" w:pos="2880"/>
        </w:tabs>
        <w:ind w:left="2880" w:hanging="360"/>
      </w:pPr>
      <w:rPr>
        <w:rFonts w:ascii="Arial" w:hAnsi="Arial" w:hint="default"/>
      </w:rPr>
    </w:lvl>
    <w:lvl w:ilvl="4" w:tplc="E34C758E" w:tentative="1">
      <w:start w:val="1"/>
      <w:numFmt w:val="bullet"/>
      <w:lvlText w:val="•"/>
      <w:lvlJc w:val="left"/>
      <w:pPr>
        <w:tabs>
          <w:tab w:val="num" w:pos="3600"/>
        </w:tabs>
        <w:ind w:left="3600" w:hanging="360"/>
      </w:pPr>
      <w:rPr>
        <w:rFonts w:ascii="Arial" w:hAnsi="Arial" w:hint="default"/>
      </w:rPr>
    </w:lvl>
    <w:lvl w:ilvl="5" w:tplc="40CE833C" w:tentative="1">
      <w:start w:val="1"/>
      <w:numFmt w:val="bullet"/>
      <w:lvlText w:val="•"/>
      <w:lvlJc w:val="left"/>
      <w:pPr>
        <w:tabs>
          <w:tab w:val="num" w:pos="4320"/>
        </w:tabs>
        <w:ind w:left="4320" w:hanging="360"/>
      </w:pPr>
      <w:rPr>
        <w:rFonts w:ascii="Arial" w:hAnsi="Arial" w:hint="default"/>
      </w:rPr>
    </w:lvl>
    <w:lvl w:ilvl="6" w:tplc="158AC368" w:tentative="1">
      <w:start w:val="1"/>
      <w:numFmt w:val="bullet"/>
      <w:lvlText w:val="•"/>
      <w:lvlJc w:val="left"/>
      <w:pPr>
        <w:tabs>
          <w:tab w:val="num" w:pos="5040"/>
        </w:tabs>
        <w:ind w:left="5040" w:hanging="360"/>
      </w:pPr>
      <w:rPr>
        <w:rFonts w:ascii="Arial" w:hAnsi="Arial" w:hint="default"/>
      </w:rPr>
    </w:lvl>
    <w:lvl w:ilvl="7" w:tplc="06FEAF10" w:tentative="1">
      <w:start w:val="1"/>
      <w:numFmt w:val="bullet"/>
      <w:lvlText w:val="•"/>
      <w:lvlJc w:val="left"/>
      <w:pPr>
        <w:tabs>
          <w:tab w:val="num" w:pos="5760"/>
        </w:tabs>
        <w:ind w:left="5760" w:hanging="360"/>
      </w:pPr>
      <w:rPr>
        <w:rFonts w:ascii="Arial" w:hAnsi="Arial" w:hint="default"/>
      </w:rPr>
    </w:lvl>
    <w:lvl w:ilvl="8" w:tplc="9970ED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6A5609F"/>
    <w:multiLevelType w:val="hybridMultilevel"/>
    <w:tmpl w:val="0C8A59EE"/>
    <w:lvl w:ilvl="0" w:tplc="7EC4B4DC">
      <w:start w:val="1"/>
      <w:numFmt w:val="bullet"/>
      <w:lvlText w:val="•"/>
      <w:lvlJc w:val="left"/>
      <w:pPr>
        <w:tabs>
          <w:tab w:val="num" w:pos="720"/>
        </w:tabs>
        <w:ind w:left="720" w:hanging="360"/>
      </w:pPr>
      <w:rPr>
        <w:rFonts w:ascii="Arial" w:hAnsi="Arial" w:hint="default"/>
      </w:rPr>
    </w:lvl>
    <w:lvl w:ilvl="1" w:tplc="1062D726" w:tentative="1">
      <w:start w:val="1"/>
      <w:numFmt w:val="bullet"/>
      <w:lvlText w:val="•"/>
      <w:lvlJc w:val="left"/>
      <w:pPr>
        <w:tabs>
          <w:tab w:val="num" w:pos="1440"/>
        </w:tabs>
        <w:ind w:left="1440" w:hanging="360"/>
      </w:pPr>
      <w:rPr>
        <w:rFonts w:ascii="Arial" w:hAnsi="Arial" w:hint="default"/>
      </w:rPr>
    </w:lvl>
    <w:lvl w:ilvl="2" w:tplc="4EA44024" w:tentative="1">
      <w:start w:val="1"/>
      <w:numFmt w:val="bullet"/>
      <w:lvlText w:val="•"/>
      <w:lvlJc w:val="left"/>
      <w:pPr>
        <w:tabs>
          <w:tab w:val="num" w:pos="2160"/>
        </w:tabs>
        <w:ind w:left="2160" w:hanging="360"/>
      </w:pPr>
      <w:rPr>
        <w:rFonts w:ascii="Arial" w:hAnsi="Arial" w:hint="default"/>
      </w:rPr>
    </w:lvl>
    <w:lvl w:ilvl="3" w:tplc="37F8A90E" w:tentative="1">
      <w:start w:val="1"/>
      <w:numFmt w:val="bullet"/>
      <w:lvlText w:val="•"/>
      <w:lvlJc w:val="left"/>
      <w:pPr>
        <w:tabs>
          <w:tab w:val="num" w:pos="2880"/>
        </w:tabs>
        <w:ind w:left="2880" w:hanging="360"/>
      </w:pPr>
      <w:rPr>
        <w:rFonts w:ascii="Arial" w:hAnsi="Arial" w:hint="default"/>
      </w:rPr>
    </w:lvl>
    <w:lvl w:ilvl="4" w:tplc="F49E05A0" w:tentative="1">
      <w:start w:val="1"/>
      <w:numFmt w:val="bullet"/>
      <w:lvlText w:val="•"/>
      <w:lvlJc w:val="left"/>
      <w:pPr>
        <w:tabs>
          <w:tab w:val="num" w:pos="3600"/>
        </w:tabs>
        <w:ind w:left="3600" w:hanging="360"/>
      </w:pPr>
      <w:rPr>
        <w:rFonts w:ascii="Arial" w:hAnsi="Arial" w:hint="default"/>
      </w:rPr>
    </w:lvl>
    <w:lvl w:ilvl="5" w:tplc="43C0AAF0" w:tentative="1">
      <w:start w:val="1"/>
      <w:numFmt w:val="bullet"/>
      <w:lvlText w:val="•"/>
      <w:lvlJc w:val="left"/>
      <w:pPr>
        <w:tabs>
          <w:tab w:val="num" w:pos="4320"/>
        </w:tabs>
        <w:ind w:left="4320" w:hanging="360"/>
      </w:pPr>
      <w:rPr>
        <w:rFonts w:ascii="Arial" w:hAnsi="Arial" w:hint="default"/>
      </w:rPr>
    </w:lvl>
    <w:lvl w:ilvl="6" w:tplc="2B3856C6" w:tentative="1">
      <w:start w:val="1"/>
      <w:numFmt w:val="bullet"/>
      <w:lvlText w:val="•"/>
      <w:lvlJc w:val="left"/>
      <w:pPr>
        <w:tabs>
          <w:tab w:val="num" w:pos="5040"/>
        </w:tabs>
        <w:ind w:left="5040" w:hanging="360"/>
      </w:pPr>
      <w:rPr>
        <w:rFonts w:ascii="Arial" w:hAnsi="Arial" w:hint="default"/>
      </w:rPr>
    </w:lvl>
    <w:lvl w:ilvl="7" w:tplc="7D78CA98" w:tentative="1">
      <w:start w:val="1"/>
      <w:numFmt w:val="bullet"/>
      <w:lvlText w:val="•"/>
      <w:lvlJc w:val="left"/>
      <w:pPr>
        <w:tabs>
          <w:tab w:val="num" w:pos="5760"/>
        </w:tabs>
        <w:ind w:left="5760" w:hanging="360"/>
      </w:pPr>
      <w:rPr>
        <w:rFonts w:ascii="Arial" w:hAnsi="Arial" w:hint="default"/>
      </w:rPr>
    </w:lvl>
    <w:lvl w:ilvl="8" w:tplc="E60C171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66539E"/>
    <w:multiLevelType w:val="hybridMultilevel"/>
    <w:tmpl w:val="2CFE89E8"/>
    <w:lvl w:ilvl="0" w:tplc="089C9BBA">
      <w:start w:val="1"/>
      <w:numFmt w:val="bullet"/>
      <w:lvlText w:val="•"/>
      <w:lvlJc w:val="left"/>
      <w:pPr>
        <w:tabs>
          <w:tab w:val="num" w:pos="720"/>
        </w:tabs>
        <w:ind w:left="720" w:hanging="360"/>
      </w:pPr>
      <w:rPr>
        <w:rFonts w:ascii="Arial" w:hAnsi="Arial" w:hint="default"/>
      </w:rPr>
    </w:lvl>
    <w:lvl w:ilvl="1" w:tplc="AE1E2824" w:tentative="1">
      <w:start w:val="1"/>
      <w:numFmt w:val="bullet"/>
      <w:lvlText w:val="•"/>
      <w:lvlJc w:val="left"/>
      <w:pPr>
        <w:tabs>
          <w:tab w:val="num" w:pos="1440"/>
        </w:tabs>
        <w:ind w:left="1440" w:hanging="360"/>
      </w:pPr>
      <w:rPr>
        <w:rFonts w:ascii="Arial" w:hAnsi="Arial" w:hint="default"/>
      </w:rPr>
    </w:lvl>
    <w:lvl w:ilvl="2" w:tplc="5576102E" w:tentative="1">
      <w:start w:val="1"/>
      <w:numFmt w:val="bullet"/>
      <w:lvlText w:val="•"/>
      <w:lvlJc w:val="left"/>
      <w:pPr>
        <w:tabs>
          <w:tab w:val="num" w:pos="2160"/>
        </w:tabs>
        <w:ind w:left="2160" w:hanging="360"/>
      </w:pPr>
      <w:rPr>
        <w:rFonts w:ascii="Arial" w:hAnsi="Arial" w:hint="default"/>
      </w:rPr>
    </w:lvl>
    <w:lvl w:ilvl="3" w:tplc="1F8E12EA" w:tentative="1">
      <w:start w:val="1"/>
      <w:numFmt w:val="bullet"/>
      <w:lvlText w:val="•"/>
      <w:lvlJc w:val="left"/>
      <w:pPr>
        <w:tabs>
          <w:tab w:val="num" w:pos="2880"/>
        </w:tabs>
        <w:ind w:left="2880" w:hanging="360"/>
      </w:pPr>
      <w:rPr>
        <w:rFonts w:ascii="Arial" w:hAnsi="Arial" w:hint="default"/>
      </w:rPr>
    </w:lvl>
    <w:lvl w:ilvl="4" w:tplc="FCBC4710" w:tentative="1">
      <w:start w:val="1"/>
      <w:numFmt w:val="bullet"/>
      <w:lvlText w:val="•"/>
      <w:lvlJc w:val="left"/>
      <w:pPr>
        <w:tabs>
          <w:tab w:val="num" w:pos="3600"/>
        </w:tabs>
        <w:ind w:left="3600" w:hanging="360"/>
      </w:pPr>
      <w:rPr>
        <w:rFonts w:ascii="Arial" w:hAnsi="Arial" w:hint="default"/>
      </w:rPr>
    </w:lvl>
    <w:lvl w:ilvl="5" w:tplc="866676B4" w:tentative="1">
      <w:start w:val="1"/>
      <w:numFmt w:val="bullet"/>
      <w:lvlText w:val="•"/>
      <w:lvlJc w:val="left"/>
      <w:pPr>
        <w:tabs>
          <w:tab w:val="num" w:pos="4320"/>
        </w:tabs>
        <w:ind w:left="4320" w:hanging="360"/>
      </w:pPr>
      <w:rPr>
        <w:rFonts w:ascii="Arial" w:hAnsi="Arial" w:hint="default"/>
      </w:rPr>
    </w:lvl>
    <w:lvl w:ilvl="6" w:tplc="42FAF4C2" w:tentative="1">
      <w:start w:val="1"/>
      <w:numFmt w:val="bullet"/>
      <w:lvlText w:val="•"/>
      <w:lvlJc w:val="left"/>
      <w:pPr>
        <w:tabs>
          <w:tab w:val="num" w:pos="5040"/>
        </w:tabs>
        <w:ind w:left="5040" w:hanging="360"/>
      </w:pPr>
      <w:rPr>
        <w:rFonts w:ascii="Arial" w:hAnsi="Arial" w:hint="default"/>
      </w:rPr>
    </w:lvl>
    <w:lvl w:ilvl="7" w:tplc="82020C3A" w:tentative="1">
      <w:start w:val="1"/>
      <w:numFmt w:val="bullet"/>
      <w:lvlText w:val="•"/>
      <w:lvlJc w:val="left"/>
      <w:pPr>
        <w:tabs>
          <w:tab w:val="num" w:pos="5760"/>
        </w:tabs>
        <w:ind w:left="5760" w:hanging="360"/>
      </w:pPr>
      <w:rPr>
        <w:rFonts w:ascii="Arial" w:hAnsi="Arial" w:hint="default"/>
      </w:rPr>
    </w:lvl>
    <w:lvl w:ilvl="8" w:tplc="79FE68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4103BB"/>
    <w:multiLevelType w:val="hybridMultilevel"/>
    <w:tmpl w:val="9592A352"/>
    <w:lvl w:ilvl="0" w:tplc="28EAE1C0">
      <w:start w:val="1"/>
      <w:numFmt w:val="bullet"/>
      <w:lvlText w:val="•"/>
      <w:lvlJc w:val="left"/>
      <w:pPr>
        <w:tabs>
          <w:tab w:val="num" w:pos="720"/>
        </w:tabs>
        <w:ind w:left="720" w:hanging="360"/>
      </w:pPr>
      <w:rPr>
        <w:rFonts w:ascii="Arial" w:hAnsi="Arial" w:hint="default"/>
      </w:rPr>
    </w:lvl>
    <w:lvl w:ilvl="1" w:tplc="2F228FA6" w:tentative="1">
      <w:start w:val="1"/>
      <w:numFmt w:val="bullet"/>
      <w:lvlText w:val="•"/>
      <w:lvlJc w:val="left"/>
      <w:pPr>
        <w:tabs>
          <w:tab w:val="num" w:pos="1440"/>
        </w:tabs>
        <w:ind w:left="1440" w:hanging="360"/>
      </w:pPr>
      <w:rPr>
        <w:rFonts w:ascii="Arial" w:hAnsi="Arial" w:hint="default"/>
      </w:rPr>
    </w:lvl>
    <w:lvl w:ilvl="2" w:tplc="567E817A" w:tentative="1">
      <w:start w:val="1"/>
      <w:numFmt w:val="bullet"/>
      <w:lvlText w:val="•"/>
      <w:lvlJc w:val="left"/>
      <w:pPr>
        <w:tabs>
          <w:tab w:val="num" w:pos="2160"/>
        </w:tabs>
        <w:ind w:left="2160" w:hanging="360"/>
      </w:pPr>
      <w:rPr>
        <w:rFonts w:ascii="Arial" w:hAnsi="Arial" w:hint="default"/>
      </w:rPr>
    </w:lvl>
    <w:lvl w:ilvl="3" w:tplc="C3D6A3DE" w:tentative="1">
      <w:start w:val="1"/>
      <w:numFmt w:val="bullet"/>
      <w:lvlText w:val="•"/>
      <w:lvlJc w:val="left"/>
      <w:pPr>
        <w:tabs>
          <w:tab w:val="num" w:pos="2880"/>
        </w:tabs>
        <w:ind w:left="2880" w:hanging="360"/>
      </w:pPr>
      <w:rPr>
        <w:rFonts w:ascii="Arial" w:hAnsi="Arial" w:hint="default"/>
      </w:rPr>
    </w:lvl>
    <w:lvl w:ilvl="4" w:tplc="2A0A153E" w:tentative="1">
      <w:start w:val="1"/>
      <w:numFmt w:val="bullet"/>
      <w:lvlText w:val="•"/>
      <w:lvlJc w:val="left"/>
      <w:pPr>
        <w:tabs>
          <w:tab w:val="num" w:pos="3600"/>
        </w:tabs>
        <w:ind w:left="3600" w:hanging="360"/>
      </w:pPr>
      <w:rPr>
        <w:rFonts w:ascii="Arial" w:hAnsi="Arial" w:hint="default"/>
      </w:rPr>
    </w:lvl>
    <w:lvl w:ilvl="5" w:tplc="422AA548" w:tentative="1">
      <w:start w:val="1"/>
      <w:numFmt w:val="bullet"/>
      <w:lvlText w:val="•"/>
      <w:lvlJc w:val="left"/>
      <w:pPr>
        <w:tabs>
          <w:tab w:val="num" w:pos="4320"/>
        </w:tabs>
        <w:ind w:left="4320" w:hanging="360"/>
      </w:pPr>
      <w:rPr>
        <w:rFonts w:ascii="Arial" w:hAnsi="Arial" w:hint="default"/>
      </w:rPr>
    </w:lvl>
    <w:lvl w:ilvl="6" w:tplc="530207A6" w:tentative="1">
      <w:start w:val="1"/>
      <w:numFmt w:val="bullet"/>
      <w:lvlText w:val="•"/>
      <w:lvlJc w:val="left"/>
      <w:pPr>
        <w:tabs>
          <w:tab w:val="num" w:pos="5040"/>
        </w:tabs>
        <w:ind w:left="5040" w:hanging="360"/>
      </w:pPr>
      <w:rPr>
        <w:rFonts w:ascii="Arial" w:hAnsi="Arial" w:hint="default"/>
      </w:rPr>
    </w:lvl>
    <w:lvl w:ilvl="7" w:tplc="EC1CA708" w:tentative="1">
      <w:start w:val="1"/>
      <w:numFmt w:val="bullet"/>
      <w:lvlText w:val="•"/>
      <w:lvlJc w:val="left"/>
      <w:pPr>
        <w:tabs>
          <w:tab w:val="num" w:pos="5760"/>
        </w:tabs>
        <w:ind w:left="5760" w:hanging="360"/>
      </w:pPr>
      <w:rPr>
        <w:rFonts w:ascii="Arial" w:hAnsi="Arial" w:hint="default"/>
      </w:rPr>
    </w:lvl>
    <w:lvl w:ilvl="8" w:tplc="8D26664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3E0AC7"/>
    <w:multiLevelType w:val="hybridMultilevel"/>
    <w:tmpl w:val="4E2A245E"/>
    <w:lvl w:ilvl="0" w:tplc="90BABCDA">
      <w:start w:val="1"/>
      <w:numFmt w:val="bullet"/>
      <w:lvlText w:val="•"/>
      <w:lvlJc w:val="left"/>
      <w:pPr>
        <w:tabs>
          <w:tab w:val="num" w:pos="720"/>
        </w:tabs>
        <w:ind w:left="720" w:hanging="360"/>
      </w:pPr>
      <w:rPr>
        <w:rFonts w:ascii="Arial" w:hAnsi="Arial" w:hint="default"/>
      </w:rPr>
    </w:lvl>
    <w:lvl w:ilvl="1" w:tplc="8B547ADC" w:tentative="1">
      <w:start w:val="1"/>
      <w:numFmt w:val="bullet"/>
      <w:lvlText w:val="•"/>
      <w:lvlJc w:val="left"/>
      <w:pPr>
        <w:tabs>
          <w:tab w:val="num" w:pos="1440"/>
        </w:tabs>
        <w:ind w:left="1440" w:hanging="360"/>
      </w:pPr>
      <w:rPr>
        <w:rFonts w:ascii="Arial" w:hAnsi="Arial" w:hint="default"/>
      </w:rPr>
    </w:lvl>
    <w:lvl w:ilvl="2" w:tplc="ADB44162" w:tentative="1">
      <w:start w:val="1"/>
      <w:numFmt w:val="bullet"/>
      <w:lvlText w:val="•"/>
      <w:lvlJc w:val="left"/>
      <w:pPr>
        <w:tabs>
          <w:tab w:val="num" w:pos="2160"/>
        </w:tabs>
        <w:ind w:left="2160" w:hanging="360"/>
      </w:pPr>
      <w:rPr>
        <w:rFonts w:ascii="Arial" w:hAnsi="Arial" w:hint="default"/>
      </w:rPr>
    </w:lvl>
    <w:lvl w:ilvl="3" w:tplc="9ABE0A8A" w:tentative="1">
      <w:start w:val="1"/>
      <w:numFmt w:val="bullet"/>
      <w:lvlText w:val="•"/>
      <w:lvlJc w:val="left"/>
      <w:pPr>
        <w:tabs>
          <w:tab w:val="num" w:pos="2880"/>
        </w:tabs>
        <w:ind w:left="2880" w:hanging="360"/>
      </w:pPr>
      <w:rPr>
        <w:rFonts w:ascii="Arial" w:hAnsi="Arial" w:hint="default"/>
      </w:rPr>
    </w:lvl>
    <w:lvl w:ilvl="4" w:tplc="D154F86C" w:tentative="1">
      <w:start w:val="1"/>
      <w:numFmt w:val="bullet"/>
      <w:lvlText w:val="•"/>
      <w:lvlJc w:val="left"/>
      <w:pPr>
        <w:tabs>
          <w:tab w:val="num" w:pos="3600"/>
        </w:tabs>
        <w:ind w:left="3600" w:hanging="360"/>
      </w:pPr>
      <w:rPr>
        <w:rFonts w:ascii="Arial" w:hAnsi="Arial" w:hint="default"/>
      </w:rPr>
    </w:lvl>
    <w:lvl w:ilvl="5" w:tplc="E1AC32BE" w:tentative="1">
      <w:start w:val="1"/>
      <w:numFmt w:val="bullet"/>
      <w:lvlText w:val="•"/>
      <w:lvlJc w:val="left"/>
      <w:pPr>
        <w:tabs>
          <w:tab w:val="num" w:pos="4320"/>
        </w:tabs>
        <w:ind w:left="4320" w:hanging="360"/>
      </w:pPr>
      <w:rPr>
        <w:rFonts w:ascii="Arial" w:hAnsi="Arial" w:hint="default"/>
      </w:rPr>
    </w:lvl>
    <w:lvl w:ilvl="6" w:tplc="2A102F00" w:tentative="1">
      <w:start w:val="1"/>
      <w:numFmt w:val="bullet"/>
      <w:lvlText w:val="•"/>
      <w:lvlJc w:val="left"/>
      <w:pPr>
        <w:tabs>
          <w:tab w:val="num" w:pos="5040"/>
        </w:tabs>
        <w:ind w:left="5040" w:hanging="360"/>
      </w:pPr>
      <w:rPr>
        <w:rFonts w:ascii="Arial" w:hAnsi="Arial" w:hint="default"/>
      </w:rPr>
    </w:lvl>
    <w:lvl w:ilvl="7" w:tplc="9412F534" w:tentative="1">
      <w:start w:val="1"/>
      <w:numFmt w:val="bullet"/>
      <w:lvlText w:val="•"/>
      <w:lvlJc w:val="left"/>
      <w:pPr>
        <w:tabs>
          <w:tab w:val="num" w:pos="5760"/>
        </w:tabs>
        <w:ind w:left="5760" w:hanging="360"/>
      </w:pPr>
      <w:rPr>
        <w:rFonts w:ascii="Arial" w:hAnsi="Arial" w:hint="default"/>
      </w:rPr>
    </w:lvl>
    <w:lvl w:ilvl="8" w:tplc="7B281A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B3124AF"/>
    <w:multiLevelType w:val="hybridMultilevel"/>
    <w:tmpl w:val="F27062FA"/>
    <w:lvl w:ilvl="0" w:tplc="B2B6A27C">
      <w:start w:val="1"/>
      <w:numFmt w:val="decimal"/>
      <w:lvlText w:val="5. %1"/>
      <w:lvlJc w:val="left"/>
      <w:pPr>
        <w:ind w:left="786" w:hanging="360"/>
      </w:pPr>
      <w:rPr>
        <w:rFonts w:ascii="Arial" w:hAnsi="Arial"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2D4F65D6"/>
    <w:multiLevelType w:val="hybridMultilevel"/>
    <w:tmpl w:val="191CB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792A20"/>
    <w:multiLevelType w:val="hybridMultilevel"/>
    <w:tmpl w:val="B0148CCE"/>
    <w:lvl w:ilvl="0" w:tplc="4E5A5BEA">
      <w:start w:val="1"/>
      <w:numFmt w:val="bullet"/>
      <w:lvlText w:val="•"/>
      <w:lvlJc w:val="left"/>
      <w:pPr>
        <w:tabs>
          <w:tab w:val="num" w:pos="720"/>
        </w:tabs>
        <w:ind w:left="720" w:hanging="360"/>
      </w:pPr>
      <w:rPr>
        <w:rFonts w:ascii="Arial" w:hAnsi="Arial" w:hint="default"/>
      </w:rPr>
    </w:lvl>
    <w:lvl w:ilvl="1" w:tplc="7430B76A" w:tentative="1">
      <w:start w:val="1"/>
      <w:numFmt w:val="bullet"/>
      <w:lvlText w:val="•"/>
      <w:lvlJc w:val="left"/>
      <w:pPr>
        <w:tabs>
          <w:tab w:val="num" w:pos="1440"/>
        </w:tabs>
        <w:ind w:left="1440" w:hanging="360"/>
      </w:pPr>
      <w:rPr>
        <w:rFonts w:ascii="Arial" w:hAnsi="Arial" w:hint="default"/>
      </w:rPr>
    </w:lvl>
    <w:lvl w:ilvl="2" w:tplc="13A2A0CC" w:tentative="1">
      <w:start w:val="1"/>
      <w:numFmt w:val="bullet"/>
      <w:lvlText w:val="•"/>
      <w:lvlJc w:val="left"/>
      <w:pPr>
        <w:tabs>
          <w:tab w:val="num" w:pos="2160"/>
        </w:tabs>
        <w:ind w:left="2160" w:hanging="360"/>
      </w:pPr>
      <w:rPr>
        <w:rFonts w:ascii="Arial" w:hAnsi="Arial" w:hint="default"/>
      </w:rPr>
    </w:lvl>
    <w:lvl w:ilvl="3" w:tplc="46DE09E4" w:tentative="1">
      <w:start w:val="1"/>
      <w:numFmt w:val="bullet"/>
      <w:lvlText w:val="•"/>
      <w:lvlJc w:val="left"/>
      <w:pPr>
        <w:tabs>
          <w:tab w:val="num" w:pos="2880"/>
        </w:tabs>
        <w:ind w:left="2880" w:hanging="360"/>
      </w:pPr>
      <w:rPr>
        <w:rFonts w:ascii="Arial" w:hAnsi="Arial" w:hint="default"/>
      </w:rPr>
    </w:lvl>
    <w:lvl w:ilvl="4" w:tplc="BF7A3708" w:tentative="1">
      <w:start w:val="1"/>
      <w:numFmt w:val="bullet"/>
      <w:lvlText w:val="•"/>
      <w:lvlJc w:val="left"/>
      <w:pPr>
        <w:tabs>
          <w:tab w:val="num" w:pos="3600"/>
        </w:tabs>
        <w:ind w:left="3600" w:hanging="360"/>
      </w:pPr>
      <w:rPr>
        <w:rFonts w:ascii="Arial" w:hAnsi="Arial" w:hint="default"/>
      </w:rPr>
    </w:lvl>
    <w:lvl w:ilvl="5" w:tplc="B51EB5CA" w:tentative="1">
      <w:start w:val="1"/>
      <w:numFmt w:val="bullet"/>
      <w:lvlText w:val="•"/>
      <w:lvlJc w:val="left"/>
      <w:pPr>
        <w:tabs>
          <w:tab w:val="num" w:pos="4320"/>
        </w:tabs>
        <w:ind w:left="4320" w:hanging="360"/>
      </w:pPr>
      <w:rPr>
        <w:rFonts w:ascii="Arial" w:hAnsi="Arial" w:hint="default"/>
      </w:rPr>
    </w:lvl>
    <w:lvl w:ilvl="6" w:tplc="8AB01FBE" w:tentative="1">
      <w:start w:val="1"/>
      <w:numFmt w:val="bullet"/>
      <w:lvlText w:val="•"/>
      <w:lvlJc w:val="left"/>
      <w:pPr>
        <w:tabs>
          <w:tab w:val="num" w:pos="5040"/>
        </w:tabs>
        <w:ind w:left="5040" w:hanging="360"/>
      </w:pPr>
      <w:rPr>
        <w:rFonts w:ascii="Arial" w:hAnsi="Arial" w:hint="default"/>
      </w:rPr>
    </w:lvl>
    <w:lvl w:ilvl="7" w:tplc="3A600156" w:tentative="1">
      <w:start w:val="1"/>
      <w:numFmt w:val="bullet"/>
      <w:lvlText w:val="•"/>
      <w:lvlJc w:val="left"/>
      <w:pPr>
        <w:tabs>
          <w:tab w:val="num" w:pos="5760"/>
        </w:tabs>
        <w:ind w:left="5760" w:hanging="360"/>
      </w:pPr>
      <w:rPr>
        <w:rFonts w:ascii="Arial" w:hAnsi="Arial" w:hint="default"/>
      </w:rPr>
    </w:lvl>
    <w:lvl w:ilvl="8" w:tplc="8CA042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DA76A08"/>
    <w:multiLevelType w:val="hybridMultilevel"/>
    <w:tmpl w:val="F3CEED7A"/>
    <w:lvl w:ilvl="0" w:tplc="E24C428E">
      <w:start w:val="1"/>
      <w:numFmt w:val="bullet"/>
      <w:lvlText w:val="•"/>
      <w:lvlJc w:val="left"/>
      <w:pPr>
        <w:tabs>
          <w:tab w:val="num" w:pos="720"/>
        </w:tabs>
        <w:ind w:left="720" w:hanging="360"/>
      </w:pPr>
      <w:rPr>
        <w:rFonts w:ascii="Arial" w:hAnsi="Arial" w:hint="default"/>
      </w:rPr>
    </w:lvl>
    <w:lvl w:ilvl="1" w:tplc="9B06C8DC" w:tentative="1">
      <w:start w:val="1"/>
      <w:numFmt w:val="bullet"/>
      <w:lvlText w:val="•"/>
      <w:lvlJc w:val="left"/>
      <w:pPr>
        <w:tabs>
          <w:tab w:val="num" w:pos="1440"/>
        </w:tabs>
        <w:ind w:left="1440" w:hanging="360"/>
      </w:pPr>
      <w:rPr>
        <w:rFonts w:ascii="Arial" w:hAnsi="Arial" w:hint="default"/>
      </w:rPr>
    </w:lvl>
    <w:lvl w:ilvl="2" w:tplc="15C47622" w:tentative="1">
      <w:start w:val="1"/>
      <w:numFmt w:val="bullet"/>
      <w:lvlText w:val="•"/>
      <w:lvlJc w:val="left"/>
      <w:pPr>
        <w:tabs>
          <w:tab w:val="num" w:pos="2160"/>
        </w:tabs>
        <w:ind w:left="2160" w:hanging="360"/>
      </w:pPr>
      <w:rPr>
        <w:rFonts w:ascii="Arial" w:hAnsi="Arial" w:hint="default"/>
      </w:rPr>
    </w:lvl>
    <w:lvl w:ilvl="3" w:tplc="553416E2" w:tentative="1">
      <w:start w:val="1"/>
      <w:numFmt w:val="bullet"/>
      <w:lvlText w:val="•"/>
      <w:lvlJc w:val="left"/>
      <w:pPr>
        <w:tabs>
          <w:tab w:val="num" w:pos="2880"/>
        </w:tabs>
        <w:ind w:left="2880" w:hanging="360"/>
      </w:pPr>
      <w:rPr>
        <w:rFonts w:ascii="Arial" w:hAnsi="Arial" w:hint="default"/>
      </w:rPr>
    </w:lvl>
    <w:lvl w:ilvl="4" w:tplc="1C4AA114" w:tentative="1">
      <w:start w:val="1"/>
      <w:numFmt w:val="bullet"/>
      <w:lvlText w:val="•"/>
      <w:lvlJc w:val="left"/>
      <w:pPr>
        <w:tabs>
          <w:tab w:val="num" w:pos="3600"/>
        </w:tabs>
        <w:ind w:left="3600" w:hanging="360"/>
      </w:pPr>
      <w:rPr>
        <w:rFonts w:ascii="Arial" w:hAnsi="Arial" w:hint="default"/>
      </w:rPr>
    </w:lvl>
    <w:lvl w:ilvl="5" w:tplc="E8220740" w:tentative="1">
      <w:start w:val="1"/>
      <w:numFmt w:val="bullet"/>
      <w:lvlText w:val="•"/>
      <w:lvlJc w:val="left"/>
      <w:pPr>
        <w:tabs>
          <w:tab w:val="num" w:pos="4320"/>
        </w:tabs>
        <w:ind w:left="4320" w:hanging="360"/>
      </w:pPr>
      <w:rPr>
        <w:rFonts w:ascii="Arial" w:hAnsi="Arial" w:hint="default"/>
      </w:rPr>
    </w:lvl>
    <w:lvl w:ilvl="6" w:tplc="93DA9370" w:tentative="1">
      <w:start w:val="1"/>
      <w:numFmt w:val="bullet"/>
      <w:lvlText w:val="•"/>
      <w:lvlJc w:val="left"/>
      <w:pPr>
        <w:tabs>
          <w:tab w:val="num" w:pos="5040"/>
        </w:tabs>
        <w:ind w:left="5040" w:hanging="360"/>
      </w:pPr>
      <w:rPr>
        <w:rFonts w:ascii="Arial" w:hAnsi="Arial" w:hint="default"/>
      </w:rPr>
    </w:lvl>
    <w:lvl w:ilvl="7" w:tplc="C51410E2" w:tentative="1">
      <w:start w:val="1"/>
      <w:numFmt w:val="bullet"/>
      <w:lvlText w:val="•"/>
      <w:lvlJc w:val="left"/>
      <w:pPr>
        <w:tabs>
          <w:tab w:val="num" w:pos="5760"/>
        </w:tabs>
        <w:ind w:left="5760" w:hanging="360"/>
      </w:pPr>
      <w:rPr>
        <w:rFonts w:ascii="Arial" w:hAnsi="Arial" w:hint="default"/>
      </w:rPr>
    </w:lvl>
    <w:lvl w:ilvl="8" w:tplc="F53479D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455B3E"/>
    <w:multiLevelType w:val="hybridMultilevel"/>
    <w:tmpl w:val="75FA7E6C"/>
    <w:lvl w:ilvl="0" w:tplc="25FEC3FA">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2F6C0D"/>
    <w:multiLevelType w:val="hybridMultilevel"/>
    <w:tmpl w:val="16529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832F69"/>
    <w:multiLevelType w:val="hybridMultilevel"/>
    <w:tmpl w:val="F8740B32"/>
    <w:lvl w:ilvl="0" w:tplc="FFC60020">
      <w:start w:val="1"/>
      <w:numFmt w:val="bullet"/>
      <w:lvlText w:val="•"/>
      <w:lvlJc w:val="left"/>
      <w:pPr>
        <w:tabs>
          <w:tab w:val="num" w:pos="720"/>
        </w:tabs>
        <w:ind w:left="720" w:hanging="360"/>
      </w:pPr>
      <w:rPr>
        <w:rFonts w:ascii="Arial" w:hAnsi="Arial" w:hint="default"/>
      </w:rPr>
    </w:lvl>
    <w:lvl w:ilvl="1" w:tplc="22128DAA" w:tentative="1">
      <w:start w:val="1"/>
      <w:numFmt w:val="bullet"/>
      <w:lvlText w:val="•"/>
      <w:lvlJc w:val="left"/>
      <w:pPr>
        <w:tabs>
          <w:tab w:val="num" w:pos="1440"/>
        </w:tabs>
        <w:ind w:left="1440" w:hanging="360"/>
      </w:pPr>
      <w:rPr>
        <w:rFonts w:ascii="Arial" w:hAnsi="Arial" w:hint="default"/>
      </w:rPr>
    </w:lvl>
    <w:lvl w:ilvl="2" w:tplc="4CF0E0D2" w:tentative="1">
      <w:start w:val="1"/>
      <w:numFmt w:val="bullet"/>
      <w:lvlText w:val="•"/>
      <w:lvlJc w:val="left"/>
      <w:pPr>
        <w:tabs>
          <w:tab w:val="num" w:pos="2160"/>
        </w:tabs>
        <w:ind w:left="2160" w:hanging="360"/>
      </w:pPr>
      <w:rPr>
        <w:rFonts w:ascii="Arial" w:hAnsi="Arial" w:hint="default"/>
      </w:rPr>
    </w:lvl>
    <w:lvl w:ilvl="3" w:tplc="98A22C40" w:tentative="1">
      <w:start w:val="1"/>
      <w:numFmt w:val="bullet"/>
      <w:lvlText w:val="•"/>
      <w:lvlJc w:val="left"/>
      <w:pPr>
        <w:tabs>
          <w:tab w:val="num" w:pos="2880"/>
        </w:tabs>
        <w:ind w:left="2880" w:hanging="360"/>
      </w:pPr>
      <w:rPr>
        <w:rFonts w:ascii="Arial" w:hAnsi="Arial" w:hint="default"/>
      </w:rPr>
    </w:lvl>
    <w:lvl w:ilvl="4" w:tplc="08088AE0" w:tentative="1">
      <w:start w:val="1"/>
      <w:numFmt w:val="bullet"/>
      <w:lvlText w:val="•"/>
      <w:lvlJc w:val="left"/>
      <w:pPr>
        <w:tabs>
          <w:tab w:val="num" w:pos="3600"/>
        </w:tabs>
        <w:ind w:left="3600" w:hanging="360"/>
      </w:pPr>
      <w:rPr>
        <w:rFonts w:ascii="Arial" w:hAnsi="Arial" w:hint="default"/>
      </w:rPr>
    </w:lvl>
    <w:lvl w:ilvl="5" w:tplc="24FA138C" w:tentative="1">
      <w:start w:val="1"/>
      <w:numFmt w:val="bullet"/>
      <w:lvlText w:val="•"/>
      <w:lvlJc w:val="left"/>
      <w:pPr>
        <w:tabs>
          <w:tab w:val="num" w:pos="4320"/>
        </w:tabs>
        <w:ind w:left="4320" w:hanging="360"/>
      </w:pPr>
      <w:rPr>
        <w:rFonts w:ascii="Arial" w:hAnsi="Arial" w:hint="default"/>
      </w:rPr>
    </w:lvl>
    <w:lvl w:ilvl="6" w:tplc="3A647B0A" w:tentative="1">
      <w:start w:val="1"/>
      <w:numFmt w:val="bullet"/>
      <w:lvlText w:val="•"/>
      <w:lvlJc w:val="left"/>
      <w:pPr>
        <w:tabs>
          <w:tab w:val="num" w:pos="5040"/>
        </w:tabs>
        <w:ind w:left="5040" w:hanging="360"/>
      </w:pPr>
      <w:rPr>
        <w:rFonts w:ascii="Arial" w:hAnsi="Arial" w:hint="default"/>
      </w:rPr>
    </w:lvl>
    <w:lvl w:ilvl="7" w:tplc="8EC6AE7C" w:tentative="1">
      <w:start w:val="1"/>
      <w:numFmt w:val="bullet"/>
      <w:lvlText w:val="•"/>
      <w:lvlJc w:val="left"/>
      <w:pPr>
        <w:tabs>
          <w:tab w:val="num" w:pos="5760"/>
        </w:tabs>
        <w:ind w:left="5760" w:hanging="360"/>
      </w:pPr>
      <w:rPr>
        <w:rFonts w:ascii="Arial" w:hAnsi="Arial" w:hint="default"/>
      </w:rPr>
    </w:lvl>
    <w:lvl w:ilvl="8" w:tplc="5BD44E0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F121FAF"/>
    <w:multiLevelType w:val="hybridMultilevel"/>
    <w:tmpl w:val="FA761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BB1485"/>
    <w:multiLevelType w:val="hybridMultilevel"/>
    <w:tmpl w:val="C6E8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9D4A1D"/>
    <w:multiLevelType w:val="hybridMultilevel"/>
    <w:tmpl w:val="E21C0BC6"/>
    <w:lvl w:ilvl="0" w:tplc="0CCEBC8A">
      <w:start w:val="1"/>
      <w:numFmt w:val="bullet"/>
      <w:lvlText w:val="•"/>
      <w:lvlJc w:val="left"/>
      <w:pPr>
        <w:tabs>
          <w:tab w:val="num" w:pos="720"/>
        </w:tabs>
        <w:ind w:left="720" w:hanging="360"/>
      </w:pPr>
      <w:rPr>
        <w:rFonts w:ascii="Arial" w:hAnsi="Arial" w:hint="default"/>
      </w:rPr>
    </w:lvl>
    <w:lvl w:ilvl="1" w:tplc="8940CE16" w:tentative="1">
      <w:start w:val="1"/>
      <w:numFmt w:val="bullet"/>
      <w:lvlText w:val="•"/>
      <w:lvlJc w:val="left"/>
      <w:pPr>
        <w:tabs>
          <w:tab w:val="num" w:pos="1440"/>
        </w:tabs>
        <w:ind w:left="1440" w:hanging="360"/>
      </w:pPr>
      <w:rPr>
        <w:rFonts w:ascii="Arial" w:hAnsi="Arial" w:hint="default"/>
      </w:rPr>
    </w:lvl>
    <w:lvl w:ilvl="2" w:tplc="A6FCA7C4" w:tentative="1">
      <w:start w:val="1"/>
      <w:numFmt w:val="bullet"/>
      <w:lvlText w:val="•"/>
      <w:lvlJc w:val="left"/>
      <w:pPr>
        <w:tabs>
          <w:tab w:val="num" w:pos="2160"/>
        </w:tabs>
        <w:ind w:left="2160" w:hanging="360"/>
      </w:pPr>
      <w:rPr>
        <w:rFonts w:ascii="Arial" w:hAnsi="Arial" w:hint="default"/>
      </w:rPr>
    </w:lvl>
    <w:lvl w:ilvl="3" w:tplc="8180A93A" w:tentative="1">
      <w:start w:val="1"/>
      <w:numFmt w:val="bullet"/>
      <w:lvlText w:val="•"/>
      <w:lvlJc w:val="left"/>
      <w:pPr>
        <w:tabs>
          <w:tab w:val="num" w:pos="2880"/>
        </w:tabs>
        <w:ind w:left="2880" w:hanging="360"/>
      </w:pPr>
      <w:rPr>
        <w:rFonts w:ascii="Arial" w:hAnsi="Arial" w:hint="default"/>
      </w:rPr>
    </w:lvl>
    <w:lvl w:ilvl="4" w:tplc="A09E4F2A" w:tentative="1">
      <w:start w:val="1"/>
      <w:numFmt w:val="bullet"/>
      <w:lvlText w:val="•"/>
      <w:lvlJc w:val="left"/>
      <w:pPr>
        <w:tabs>
          <w:tab w:val="num" w:pos="3600"/>
        </w:tabs>
        <w:ind w:left="3600" w:hanging="360"/>
      </w:pPr>
      <w:rPr>
        <w:rFonts w:ascii="Arial" w:hAnsi="Arial" w:hint="default"/>
      </w:rPr>
    </w:lvl>
    <w:lvl w:ilvl="5" w:tplc="647C6378" w:tentative="1">
      <w:start w:val="1"/>
      <w:numFmt w:val="bullet"/>
      <w:lvlText w:val="•"/>
      <w:lvlJc w:val="left"/>
      <w:pPr>
        <w:tabs>
          <w:tab w:val="num" w:pos="4320"/>
        </w:tabs>
        <w:ind w:left="4320" w:hanging="360"/>
      </w:pPr>
      <w:rPr>
        <w:rFonts w:ascii="Arial" w:hAnsi="Arial" w:hint="default"/>
      </w:rPr>
    </w:lvl>
    <w:lvl w:ilvl="6" w:tplc="5DFE5902" w:tentative="1">
      <w:start w:val="1"/>
      <w:numFmt w:val="bullet"/>
      <w:lvlText w:val="•"/>
      <w:lvlJc w:val="left"/>
      <w:pPr>
        <w:tabs>
          <w:tab w:val="num" w:pos="5040"/>
        </w:tabs>
        <w:ind w:left="5040" w:hanging="360"/>
      </w:pPr>
      <w:rPr>
        <w:rFonts w:ascii="Arial" w:hAnsi="Arial" w:hint="default"/>
      </w:rPr>
    </w:lvl>
    <w:lvl w:ilvl="7" w:tplc="0EC89124" w:tentative="1">
      <w:start w:val="1"/>
      <w:numFmt w:val="bullet"/>
      <w:lvlText w:val="•"/>
      <w:lvlJc w:val="left"/>
      <w:pPr>
        <w:tabs>
          <w:tab w:val="num" w:pos="5760"/>
        </w:tabs>
        <w:ind w:left="5760" w:hanging="360"/>
      </w:pPr>
      <w:rPr>
        <w:rFonts w:ascii="Arial" w:hAnsi="Arial" w:hint="default"/>
      </w:rPr>
    </w:lvl>
    <w:lvl w:ilvl="8" w:tplc="BAC0CF6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58C731E"/>
    <w:multiLevelType w:val="multilevel"/>
    <w:tmpl w:val="B2A26FFE"/>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8973785"/>
    <w:multiLevelType w:val="hybridMultilevel"/>
    <w:tmpl w:val="53B8278E"/>
    <w:lvl w:ilvl="0" w:tplc="E2E4048C">
      <w:start w:val="1"/>
      <w:numFmt w:val="bullet"/>
      <w:lvlText w:val="•"/>
      <w:lvlJc w:val="left"/>
      <w:pPr>
        <w:tabs>
          <w:tab w:val="num" w:pos="720"/>
        </w:tabs>
        <w:ind w:left="720" w:hanging="360"/>
      </w:pPr>
      <w:rPr>
        <w:rFonts w:ascii="Arial" w:hAnsi="Arial" w:hint="default"/>
      </w:rPr>
    </w:lvl>
    <w:lvl w:ilvl="1" w:tplc="ACC8F022" w:tentative="1">
      <w:start w:val="1"/>
      <w:numFmt w:val="bullet"/>
      <w:lvlText w:val="•"/>
      <w:lvlJc w:val="left"/>
      <w:pPr>
        <w:tabs>
          <w:tab w:val="num" w:pos="1440"/>
        </w:tabs>
        <w:ind w:left="1440" w:hanging="360"/>
      </w:pPr>
      <w:rPr>
        <w:rFonts w:ascii="Arial" w:hAnsi="Arial" w:hint="default"/>
      </w:rPr>
    </w:lvl>
    <w:lvl w:ilvl="2" w:tplc="E48C6074" w:tentative="1">
      <w:start w:val="1"/>
      <w:numFmt w:val="bullet"/>
      <w:lvlText w:val="•"/>
      <w:lvlJc w:val="left"/>
      <w:pPr>
        <w:tabs>
          <w:tab w:val="num" w:pos="2160"/>
        </w:tabs>
        <w:ind w:left="2160" w:hanging="360"/>
      </w:pPr>
      <w:rPr>
        <w:rFonts w:ascii="Arial" w:hAnsi="Arial" w:hint="default"/>
      </w:rPr>
    </w:lvl>
    <w:lvl w:ilvl="3" w:tplc="A80669DE" w:tentative="1">
      <w:start w:val="1"/>
      <w:numFmt w:val="bullet"/>
      <w:lvlText w:val="•"/>
      <w:lvlJc w:val="left"/>
      <w:pPr>
        <w:tabs>
          <w:tab w:val="num" w:pos="2880"/>
        </w:tabs>
        <w:ind w:left="2880" w:hanging="360"/>
      </w:pPr>
      <w:rPr>
        <w:rFonts w:ascii="Arial" w:hAnsi="Arial" w:hint="default"/>
      </w:rPr>
    </w:lvl>
    <w:lvl w:ilvl="4" w:tplc="E1BA376C" w:tentative="1">
      <w:start w:val="1"/>
      <w:numFmt w:val="bullet"/>
      <w:lvlText w:val="•"/>
      <w:lvlJc w:val="left"/>
      <w:pPr>
        <w:tabs>
          <w:tab w:val="num" w:pos="3600"/>
        </w:tabs>
        <w:ind w:left="3600" w:hanging="360"/>
      </w:pPr>
      <w:rPr>
        <w:rFonts w:ascii="Arial" w:hAnsi="Arial" w:hint="default"/>
      </w:rPr>
    </w:lvl>
    <w:lvl w:ilvl="5" w:tplc="B21C48F2" w:tentative="1">
      <w:start w:val="1"/>
      <w:numFmt w:val="bullet"/>
      <w:lvlText w:val="•"/>
      <w:lvlJc w:val="left"/>
      <w:pPr>
        <w:tabs>
          <w:tab w:val="num" w:pos="4320"/>
        </w:tabs>
        <w:ind w:left="4320" w:hanging="360"/>
      </w:pPr>
      <w:rPr>
        <w:rFonts w:ascii="Arial" w:hAnsi="Arial" w:hint="default"/>
      </w:rPr>
    </w:lvl>
    <w:lvl w:ilvl="6" w:tplc="E6480FAC" w:tentative="1">
      <w:start w:val="1"/>
      <w:numFmt w:val="bullet"/>
      <w:lvlText w:val="•"/>
      <w:lvlJc w:val="left"/>
      <w:pPr>
        <w:tabs>
          <w:tab w:val="num" w:pos="5040"/>
        </w:tabs>
        <w:ind w:left="5040" w:hanging="360"/>
      </w:pPr>
      <w:rPr>
        <w:rFonts w:ascii="Arial" w:hAnsi="Arial" w:hint="default"/>
      </w:rPr>
    </w:lvl>
    <w:lvl w:ilvl="7" w:tplc="7F4624F8" w:tentative="1">
      <w:start w:val="1"/>
      <w:numFmt w:val="bullet"/>
      <w:lvlText w:val="•"/>
      <w:lvlJc w:val="left"/>
      <w:pPr>
        <w:tabs>
          <w:tab w:val="num" w:pos="5760"/>
        </w:tabs>
        <w:ind w:left="5760" w:hanging="360"/>
      </w:pPr>
      <w:rPr>
        <w:rFonts w:ascii="Arial" w:hAnsi="Arial" w:hint="default"/>
      </w:rPr>
    </w:lvl>
    <w:lvl w:ilvl="8" w:tplc="C4B86AE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74F5701"/>
    <w:multiLevelType w:val="hybridMultilevel"/>
    <w:tmpl w:val="3D80BA9E"/>
    <w:lvl w:ilvl="0" w:tplc="3CAE49AC">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9B4318"/>
    <w:multiLevelType w:val="hybridMultilevel"/>
    <w:tmpl w:val="4DA4E8EC"/>
    <w:lvl w:ilvl="0" w:tplc="6C125DE0">
      <w:start w:val="1"/>
      <w:numFmt w:val="bullet"/>
      <w:lvlText w:val="•"/>
      <w:lvlJc w:val="left"/>
      <w:pPr>
        <w:tabs>
          <w:tab w:val="num" w:pos="720"/>
        </w:tabs>
        <w:ind w:left="720" w:hanging="360"/>
      </w:pPr>
      <w:rPr>
        <w:rFonts w:ascii="Arial" w:hAnsi="Arial" w:hint="default"/>
      </w:rPr>
    </w:lvl>
    <w:lvl w:ilvl="1" w:tplc="F05EF43A" w:tentative="1">
      <w:start w:val="1"/>
      <w:numFmt w:val="bullet"/>
      <w:lvlText w:val="•"/>
      <w:lvlJc w:val="left"/>
      <w:pPr>
        <w:tabs>
          <w:tab w:val="num" w:pos="1440"/>
        </w:tabs>
        <w:ind w:left="1440" w:hanging="360"/>
      </w:pPr>
      <w:rPr>
        <w:rFonts w:ascii="Arial" w:hAnsi="Arial" w:hint="default"/>
      </w:rPr>
    </w:lvl>
    <w:lvl w:ilvl="2" w:tplc="F8488F0E" w:tentative="1">
      <w:start w:val="1"/>
      <w:numFmt w:val="bullet"/>
      <w:lvlText w:val="•"/>
      <w:lvlJc w:val="left"/>
      <w:pPr>
        <w:tabs>
          <w:tab w:val="num" w:pos="2160"/>
        </w:tabs>
        <w:ind w:left="2160" w:hanging="360"/>
      </w:pPr>
      <w:rPr>
        <w:rFonts w:ascii="Arial" w:hAnsi="Arial" w:hint="default"/>
      </w:rPr>
    </w:lvl>
    <w:lvl w:ilvl="3" w:tplc="7720AB00" w:tentative="1">
      <w:start w:val="1"/>
      <w:numFmt w:val="bullet"/>
      <w:lvlText w:val="•"/>
      <w:lvlJc w:val="left"/>
      <w:pPr>
        <w:tabs>
          <w:tab w:val="num" w:pos="2880"/>
        </w:tabs>
        <w:ind w:left="2880" w:hanging="360"/>
      </w:pPr>
      <w:rPr>
        <w:rFonts w:ascii="Arial" w:hAnsi="Arial" w:hint="default"/>
      </w:rPr>
    </w:lvl>
    <w:lvl w:ilvl="4" w:tplc="918A00CE" w:tentative="1">
      <w:start w:val="1"/>
      <w:numFmt w:val="bullet"/>
      <w:lvlText w:val="•"/>
      <w:lvlJc w:val="left"/>
      <w:pPr>
        <w:tabs>
          <w:tab w:val="num" w:pos="3600"/>
        </w:tabs>
        <w:ind w:left="3600" w:hanging="360"/>
      </w:pPr>
      <w:rPr>
        <w:rFonts w:ascii="Arial" w:hAnsi="Arial" w:hint="default"/>
      </w:rPr>
    </w:lvl>
    <w:lvl w:ilvl="5" w:tplc="3F60CFE6" w:tentative="1">
      <w:start w:val="1"/>
      <w:numFmt w:val="bullet"/>
      <w:lvlText w:val="•"/>
      <w:lvlJc w:val="left"/>
      <w:pPr>
        <w:tabs>
          <w:tab w:val="num" w:pos="4320"/>
        </w:tabs>
        <w:ind w:left="4320" w:hanging="360"/>
      </w:pPr>
      <w:rPr>
        <w:rFonts w:ascii="Arial" w:hAnsi="Arial" w:hint="default"/>
      </w:rPr>
    </w:lvl>
    <w:lvl w:ilvl="6" w:tplc="5CCEE93A" w:tentative="1">
      <w:start w:val="1"/>
      <w:numFmt w:val="bullet"/>
      <w:lvlText w:val="•"/>
      <w:lvlJc w:val="left"/>
      <w:pPr>
        <w:tabs>
          <w:tab w:val="num" w:pos="5040"/>
        </w:tabs>
        <w:ind w:left="5040" w:hanging="360"/>
      </w:pPr>
      <w:rPr>
        <w:rFonts w:ascii="Arial" w:hAnsi="Arial" w:hint="default"/>
      </w:rPr>
    </w:lvl>
    <w:lvl w:ilvl="7" w:tplc="10862A0E" w:tentative="1">
      <w:start w:val="1"/>
      <w:numFmt w:val="bullet"/>
      <w:lvlText w:val="•"/>
      <w:lvlJc w:val="left"/>
      <w:pPr>
        <w:tabs>
          <w:tab w:val="num" w:pos="5760"/>
        </w:tabs>
        <w:ind w:left="5760" w:hanging="360"/>
      </w:pPr>
      <w:rPr>
        <w:rFonts w:ascii="Arial" w:hAnsi="Arial" w:hint="default"/>
      </w:rPr>
    </w:lvl>
    <w:lvl w:ilvl="8" w:tplc="9F3681F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92B2D75"/>
    <w:multiLevelType w:val="multilevel"/>
    <w:tmpl w:val="33E2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57465C"/>
    <w:multiLevelType w:val="hybridMultilevel"/>
    <w:tmpl w:val="F46A3BFA"/>
    <w:lvl w:ilvl="0" w:tplc="62C0CEE2">
      <w:start w:val="1"/>
      <w:numFmt w:val="bullet"/>
      <w:lvlText w:val="•"/>
      <w:lvlJc w:val="left"/>
      <w:pPr>
        <w:tabs>
          <w:tab w:val="num" w:pos="720"/>
        </w:tabs>
        <w:ind w:left="720" w:hanging="360"/>
      </w:pPr>
      <w:rPr>
        <w:rFonts w:ascii="Arial" w:hAnsi="Arial" w:hint="default"/>
      </w:rPr>
    </w:lvl>
    <w:lvl w:ilvl="1" w:tplc="3392B6CE" w:tentative="1">
      <w:start w:val="1"/>
      <w:numFmt w:val="bullet"/>
      <w:lvlText w:val="•"/>
      <w:lvlJc w:val="left"/>
      <w:pPr>
        <w:tabs>
          <w:tab w:val="num" w:pos="1440"/>
        </w:tabs>
        <w:ind w:left="1440" w:hanging="360"/>
      </w:pPr>
      <w:rPr>
        <w:rFonts w:ascii="Arial" w:hAnsi="Arial" w:hint="default"/>
      </w:rPr>
    </w:lvl>
    <w:lvl w:ilvl="2" w:tplc="A4EEBDEC" w:tentative="1">
      <w:start w:val="1"/>
      <w:numFmt w:val="bullet"/>
      <w:lvlText w:val="•"/>
      <w:lvlJc w:val="left"/>
      <w:pPr>
        <w:tabs>
          <w:tab w:val="num" w:pos="2160"/>
        </w:tabs>
        <w:ind w:left="2160" w:hanging="360"/>
      </w:pPr>
      <w:rPr>
        <w:rFonts w:ascii="Arial" w:hAnsi="Arial" w:hint="default"/>
      </w:rPr>
    </w:lvl>
    <w:lvl w:ilvl="3" w:tplc="86DA0096" w:tentative="1">
      <w:start w:val="1"/>
      <w:numFmt w:val="bullet"/>
      <w:lvlText w:val="•"/>
      <w:lvlJc w:val="left"/>
      <w:pPr>
        <w:tabs>
          <w:tab w:val="num" w:pos="2880"/>
        </w:tabs>
        <w:ind w:left="2880" w:hanging="360"/>
      </w:pPr>
      <w:rPr>
        <w:rFonts w:ascii="Arial" w:hAnsi="Arial" w:hint="default"/>
      </w:rPr>
    </w:lvl>
    <w:lvl w:ilvl="4" w:tplc="E8F46034" w:tentative="1">
      <w:start w:val="1"/>
      <w:numFmt w:val="bullet"/>
      <w:lvlText w:val="•"/>
      <w:lvlJc w:val="left"/>
      <w:pPr>
        <w:tabs>
          <w:tab w:val="num" w:pos="3600"/>
        </w:tabs>
        <w:ind w:left="3600" w:hanging="360"/>
      </w:pPr>
      <w:rPr>
        <w:rFonts w:ascii="Arial" w:hAnsi="Arial" w:hint="default"/>
      </w:rPr>
    </w:lvl>
    <w:lvl w:ilvl="5" w:tplc="29E208A2" w:tentative="1">
      <w:start w:val="1"/>
      <w:numFmt w:val="bullet"/>
      <w:lvlText w:val="•"/>
      <w:lvlJc w:val="left"/>
      <w:pPr>
        <w:tabs>
          <w:tab w:val="num" w:pos="4320"/>
        </w:tabs>
        <w:ind w:left="4320" w:hanging="360"/>
      </w:pPr>
      <w:rPr>
        <w:rFonts w:ascii="Arial" w:hAnsi="Arial" w:hint="default"/>
      </w:rPr>
    </w:lvl>
    <w:lvl w:ilvl="6" w:tplc="B016BB80" w:tentative="1">
      <w:start w:val="1"/>
      <w:numFmt w:val="bullet"/>
      <w:lvlText w:val="•"/>
      <w:lvlJc w:val="left"/>
      <w:pPr>
        <w:tabs>
          <w:tab w:val="num" w:pos="5040"/>
        </w:tabs>
        <w:ind w:left="5040" w:hanging="360"/>
      </w:pPr>
      <w:rPr>
        <w:rFonts w:ascii="Arial" w:hAnsi="Arial" w:hint="default"/>
      </w:rPr>
    </w:lvl>
    <w:lvl w:ilvl="7" w:tplc="A544A096" w:tentative="1">
      <w:start w:val="1"/>
      <w:numFmt w:val="bullet"/>
      <w:lvlText w:val="•"/>
      <w:lvlJc w:val="left"/>
      <w:pPr>
        <w:tabs>
          <w:tab w:val="num" w:pos="5760"/>
        </w:tabs>
        <w:ind w:left="5760" w:hanging="360"/>
      </w:pPr>
      <w:rPr>
        <w:rFonts w:ascii="Arial" w:hAnsi="Arial" w:hint="default"/>
      </w:rPr>
    </w:lvl>
    <w:lvl w:ilvl="8" w:tplc="155E3F3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D6C79E7"/>
    <w:multiLevelType w:val="hybridMultilevel"/>
    <w:tmpl w:val="E7CE5062"/>
    <w:lvl w:ilvl="0" w:tplc="5A24AF5E">
      <w:start w:val="1"/>
      <w:numFmt w:val="bullet"/>
      <w:lvlText w:val="•"/>
      <w:lvlJc w:val="left"/>
      <w:pPr>
        <w:tabs>
          <w:tab w:val="num" w:pos="720"/>
        </w:tabs>
        <w:ind w:left="720" w:hanging="360"/>
      </w:pPr>
      <w:rPr>
        <w:rFonts w:ascii="Arial" w:hAnsi="Arial" w:hint="default"/>
      </w:rPr>
    </w:lvl>
    <w:lvl w:ilvl="1" w:tplc="2C9A5484" w:tentative="1">
      <w:start w:val="1"/>
      <w:numFmt w:val="bullet"/>
      <w:lvlText w:val="•"/>
      <w:lvlJc w:val="left"/>
      <w:pPr>
        <w:tabs>
          <w:tab w:val="num" w:pos="1440"/>
        </w:tabs>
        <w:ind w:left="1440" w:hanging="360"/>
      </w:pPr>
      <w:rPr>
        <w:rFonts w:ascii="Arial" w:hAnsi="Arial" w:hint="default"/>
      </w:rPr>
    </w:lvl>
    <w:lvl w:ilvl="2" w:tplc="CB844686" w:tentative="1">
      <w:start w:val="1"/>
      <w:numFmt w:val="bullet"/>
      <w:lvlText w:val="•"/>
      <w:lvlJc w:val="left"/>
      <w:pPr>
        <w:tabs>
          <w:tab w:val="num" w:pos="2160"/>
        </w:tabs>
        <w:ind w:left="2160" w:hanging="360"/>
      </w:pPr>
      <w:rPr>
        <w:rFonts w:ascii="Arial" w:hAnsi="Arial" w:hint="default"/>
      </w:rPr>
    </w:lvl>
    <w:lvl w:ilvl="3" w:tplc="DE18D762" w:tentative="1">
      <w:start w:val="1"/>
      <w:numFmt w:val="bullet"/>
      <w:lvlText w:val="•"/>
      <w:lvlJc w:val="left"/>
      <w:pPr>
        <w:tabs>
          <w:tab w:val="num" w:pos="2880"/>
        </w:tabs>
        <w:ind w:left="2880" w:hanging="360"/>
      </w:pPr>
      <w:rPr>
        <w:rFonts w:ascii="Arial" w:hAnsi="Arial" w:hint="default"/>
      </w:rPr>
    </w:lvl>
    <w:lvl w:ilvl="4" w:tplc="63D0AD28" w:tentative="1">
      <w:start w:val="1"/>
      <w:numFmt w:val="bullet"/>
      <w:lvlText w:val="•"/>
      <w:lvlJc w:val="left"/>
      <w:pPr>
        <w:tabs>
          <w:tab w:val="num" w:pos="3600"/>
        </w:tabs>
        <w:ind w:left="3600" w:hanging="360"/>
      </w:pPr>
      <w:rPr>
        <w:rFonts w:ascii="Arial" w:hAnsi="Arial" w:hint="default"/>
      </w:rPr>
    </w:lvl>
    <w:lvl w:ilvl="5" w:tplc="4614FFB4" w:tentative="1">
      <w:start w:val="1"/>
      <w:numFmt w:val="bullet"/>
      <w:lvlText w:val="•"/>
      <w:lvlJc w:val="left"/>
      <w:pPr>
        <w:tabs>
          <w:tab w:val="num" w:pos="4320"/>
        </w:tabs>
        <w:ind w:left="4320" w:hanging="360"/>
      </w:pPr>
      <w:rPr>
        <w:rFonts w:ascii="Arial" w:hAnsi="Arial" w:hint="default"/>
      </w:rPr>
    </w:lvl>
    <w:lvl w:ilvl="6" w:tplc="39A27EF8" w:tentative="1">
      <w:start w:val="1"/>
      <w:numFmt w:val="bullet"/>
      <w:lvlText w:val="•"/>
      <w:lvlJc w:val="left"/>
      <w:pPr>
        <w:tabs>
          <w:tab w:val="num" w:pos="5040"/>
        </w:tabs>
        <w:ind w:left="5040" w:hanging="360"/>
      </w:pPr>
      <w:rPr>
        <w:rFonts w:ascii="Arial" w:hAnsi="Arial" w:hint="default"/>
      </w:rPr>
    </w:lvl>
    <w:lvl w:ilvl="7" w:tplc="7F94BFA8" w:tentative="1">
      <w:start w:val="1"/>
      <w:numFmt w:val="bullet"/>
      <w:lvlText w:val="•"/>
      <w:lvlJc w:val="left"/>
      <w:pPr>
        <w:tabs>
          <w:tab w:val="num" w:pos="5760"/>
        </w:tabs>
        <w:ind w:left="5760" w:hanging="360"/>
      </w:pPr>
      <w:rPr>
        <w:rFonts w:ascii="Arial" w:hAnsi="Arial" w:hint="default"/>
      </w:rPr>
    </w:lvl>
    <w:lvl w:ilvl="8" w:tplc="072ED6E0" w:tentative="1">
      <w:start w:val="1"/>
      <w:numFmt w:val="bullet"/>
      <w:lvlText w:val="•"/>
      <w:lvlJc w:val="left"/>
      <w:pPr>
        <w:tabs>
          <w:tab w:val="num" w:pos="6480"/>
        </w:tabs>
        <w:ind w:left="6480" w:hanging="360"/>
      </w:pPr>
      <w:rPr>
        <w:rFonts w:ascii="Arial" w:hAnsi="Arial" w:hint="default"/>
      </w:rPr>
    </w:lvl>
  </w:abstractNum>
  <w:num w:numId="1" w16cid:durableId="1206410399">
    <w:abstractNumId w:val="26"/>
  </w:num>
  <w:num w:numId="2" w16cid:durableId="746225353">
    <w:abstractNumId w:val="6"/>
  </w:num>
  <w:num w:numId="3" w16cid:durableId="2026785034">
    <w:abstractNumId w:val="15"/>
  </w:num>
  <w:num w:numId="4" w16cid:durableId="834688835">
    <w:abstractNumId w:val="23"/>
  </w:num>
  <w:num w:numId="5" w16cid:durableId="2143037068">
    <w:abstractNumId w:val="10"/>
  </w:num>
  <w:num w:numId="6" w16cid:durableId="1224952338">
    <w:abstractNumId w:val="20"/>
  </w:num>
  <w:num w:numId="7" w16cid:durableId="189995470">
    <w:abstractNumId w:val="4"/>
  </w:num>
  <w:num w:numId="8" w16cid:durableId="2070300308">
    <w:abstractNumId w:val="16"/>
  </w:num>
  <w:num w:numId="9" w16cid:durableId="523789633">
    <w:abstractNumId w:val="30"/>
  </w:num>
  <w:num w:numId="10" w16cid:durableId="862325193">
    <w:abstractNumId w:val="5"/>
  </w:num>
  <w:num w:numId="11" w16cid:durableId="768936266">
    <w:abstractNumId w:val="25"/>
  </w:num>
  <w:num w:numId="12" w16cid:durableId="1954088727">
    <w:abstractNumId w:val="9"/>
  </w:num>
  <w:num w:numId="13" w16cid:durableId="566116153">
    <w:abstractNumId w:val="29"/>
  </w:num>
  <w:num w:numId="14" w16cid:durableId="1016620504">
    <w:abstractNumId w:val="0"/>
  </w:num>
  <w:num w:numId="15" w16cid:durableId="773212437">
    <w:abstractNumId w:val="12"/>
  </w:num>
  <w:num w:numId="16" w16cid:durableId="1805659713">
    <w:abstractNumId w:val="8"/>
  </w:num>
  <w:num w:numId="17" w16cid:durableId="1292861280">
    <w:abstractNumId w:val="18"/>
  </w:num>
  <w:num w:numId="18" w16cid:durableId="74907834">
    <w:abstractNumId w:val="28"/>
  </w:num>
  <w:num w:numId="19" w16cid:durableId="42485699">
    <w:abstractNumId w:val="21"/>
  </w:num>
  <w:num w:numId="20" w16cid:durableId="1131750260">
    <w:abstractNumId w:val="3"/>
  </w:num>
  <w:num w:numId="21" w16cid:durableId="1884057464">
    <w:abstractNumId w:val="2"/>
  </w:num>
  <w:num w:numId="22" w16cid:durableId="500118452">
    <w:abstractNumId w:val="22"/>
  </w:num>
  <w:num w:numId="23" w16cid:durableId="1261792291">
    <w:abstractNumId w:val="27"/>
  </w:num>
  <w:num w:numId="24" w16cid:durableId="2004697465">
    <w:abstractNumId w:val="17"/>
  </w:num>
  <w:num w:numId="25" w16cid:durableId="2144612955">
    <w:abstractNumId w:val="11"/>
  </w:num>
  <w:num w:numId="26" w16cid:durableId="148405521">
    <w:abstractNumId w:val="13"/>
  </w:num>
  <w:num w:numId="27" w16cid:durableId="1668095803">
    <w:abstractNumId w:val="24"/>
  </w:num>
  <w:num w:numId="28" w16cid:durableId="556208310">
    <w:abstractNumId w:val="14"/>
  </w:num>
  <w:num w:numId="29" w16cid:durableId="6373096">
    <w:abstractNumId w:val="19"/>
  </w:num>
  <w:num w:numId="30" w16cid:durableId="1924870338">
    <w:abstractNumId w:val="1"/>
  </w:num>
  <w:num w:numId="31" w16cid:durableId="1954820184">
    <w:abstractNumId w:val="7"/>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mar Lotan">
    <w15:presenceInfo w15:providerId="None" w15:userId="Tamar Lotan"/>
  </w15:person>
  <w15:person w15:author="Editor/Reviewer">
    <w15:presenceInfo w15:providerId="None" w15:userId="Editor/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rant Ref No Copy&lt;/Style&gt;&lt;LeftDelim&gt;{&lt;/LeftDelim&gt;&lt;RightDelim&gt;}&lt;/RightDelim&gt;&lt;FontName&gt;Times New Roman&lt;/FontName&gt;&lt;FontSize&gt;11&lt;/FontSize&gt;&lt;ReflistTitle&gt;&lt;/ReflistTitle&gt;&lt;StartingRefnum&gt;1&lt;/StartingRefnum&gt;&lt;FirstLineIndent&gt;0&lt;/FirstLineIndent&gt;&lt;HangingIndent&gt;396&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2dwaf2e8efeasex004psadze5pezxsz9w09&quot;&gt;Cnidaria-Saved-Converted&lt;record-ids&gt;&lt;item&gt;1507&lt;/item&gt;&lt;item&gt;1574&lt;/item&gt;&lt;item&gt;1832&lt;/item&gt;&lt;item&gt;1865&lt;/item&gt;&lt;item&gt;1907&lt;/item&gt;&lt;item&gt;1910&lt;/item&gt;&lt;item&gt;1911&lt;/item&gt;&lt;item&gt;1912&lt;/item&gt;&lt;item&gt;1941&lt;/item&gt;&lt;item&gt;2203&lt;/item&gt;&lt;item&gt;2889&lt;/item&gt;&lt;item&gt;2978&lt;/item&gt;&lt;item&gt;3130&lt;/item&gt;&lt;item&gt;3164&lt;/item&gt;&lt;item&gt;3204&lt;/item&gt;&lt;item&gt;3787&lt;/item&gt;&lt;item&gt;3795&lt;/item&gt;&lt;item&gt;3811&lt;/item&gt;&lt;item&gt;3830&lt;/item&gt;&lt;item&gt;3944&lt;/item&gt;&lt;item&gt;3992&lt;/item&gt;&lt;item&gt;4387&lt;/item&gt;&lt;item&gt;4623&lt;/item&gt;&lt;item&gt;5247&lt;/item&gt;&lt;item&gt;5307&lt;/item&gt;&lt;item&gt;5321&lt;/item&gt;&lt;item&gt;5548&lt;/item&gt;&lt;item&gt;5643&lt;/item&gt;&lt;item&gt;5644&lt;/item&gt;&lt;item&gt;5649&lt;/item&gt;&lt;item&gt;5776&lt;/item&gt;&lt;item&gt;5782&lt;/item&gt;&lt;item&gt;5843&lt;/item&gt;&lt;item&gt;5847&lt;/item&gt;&lt;item&gt;5848&lt;/item&gt;&lt;item&gt;5852&lt;/item&gt;&lt;item&gt;5854&lt;/item&gt;&lt;item&gt;5855&lt;/item&gt;&lt;item&gt;5856&lt;/item&gt;&lt;item&gt;6487&lt;/item&gt;&lt;item&gt;6734&lt;/item&gt;&lt;item&gt;6755&lt;/item&gt;&lt;item&gt;6821&lt;/item&gt;&lt;item&gt;6822&lt;/item&gt;&lt;item&gt;6827&lt;/item&gt;&lt;item&gt;6955&lt;/item&gt;&lt;item&gt;7170&lt;/item&gt;&lt;item&gt;7171&lt;/item&gt;&lt;item&gt;7193&lt;/item&gt;&lt;item&gt;7208&lt;/item&gt;&lt;item&gt;7209&lt;/item&gt;&lt;item&gt;7210&lt;/item&gt;&lt;item&gt;7274&lt;/item&gt;&lt;item&gt;7292&lt;/item&gt;&lt;item&gt;7358&lt;/item&gt;&lt;item&gt;7361&lt;/item&gt;&lt;item&gt;7362&lt;/item&gt;&lt;item&gt;7366&lt;/item&gt;&lt;item&gt;7367&lt;/item&gt;&lt;item&gt;7368&lt;/item&gt;&lt;item&gt;7375&lt;/item&gt;&lt;item&gt;7376&lt;/item&gt;&lt;item&gt;7379&lt;/item&gt;&lt;item&gt;7381&lt;/item&gt;&lt;item&gt;7392&lt;/item&gt;&lt;item&gt;7393&lt;/item&gt;&lt;item&gt;7396&lt;/item&gt;&lt;item&gt;7399&lt;/item&gt;&lt;item&gt;7400&lt;/item&gt;&lt;item&gt;7401&lt;/item&gt;&lt;item&gt;7406&lt;/item&gt;&lt;item&gt;7409&lt;/item&gt;&lt;item&gt;7412&lt;/item&gt;&lt;item&gt;7418&lt;/item&gt;&lt;item&gt;7432&lt;/item&gt;&lt;item&gt;7440&lt;/item&gt;&lt;item&gt;7441&lt;/item&gt;&lt;item&gt;7442&lt;/item&gt;&lt;item&gt;7443&lt;/item&gt;&lt;item&gt;7444&lt;/item&gt;&lt;item&gt;7445&lt;/item&gt;&lt;item&gt;7446&lt;/item&gt;&lt;item&gt;7447&lt;/item&gt;&lt;item&gt;7448&lt;/item&gt;&lt;item&gt;7449&lt;/item&gt;&lt;item&gt;7456&lt;/item&gt;&lt;item&gt;7464&lt;/item&gt;&lt;item&gt;7477&lt;/item&gt;&lt;item&gt;7478&lt;/item&gt;&lt;item&gt;7480&lt;/item&gt;&lt;item&gt;7484&lt;/item&gt;&lt;item&gt;7486&lt;/item&gt;&lt;item&gt;7487&lt;/item&gt;&lt;item&gt;7489&lt;/item&gt;&lt;item&gt;7620&lt;/item&gt;&lt;item&gt;7717&lt;/item&gt;&lt;item&gt;7730&lt;/item&gt;&lt;item&gt;7755&lt;/item&gt;&lt;item&gt;7774&lt;/item&gt;&lt;item&gt;7775&lt;/item&gt;&lt;/record-ids&gt;&lt;/item&gt;&lt;/Libraries&gt;"/>
  </w:docVars>
  <w:rsids>
    <w:rsidRoot w:val="00100E06"/>
    <w:rsid w:val="00000079"/>
    <w:rsid w:val="00000106"/>
    <w:rsid w:val="000004B9"/>
    <w:rsid w:val="000015EB"/>
    <w:rsid w:val="00001F58"/>
    <w:rsid w:val="00002020"/>
    <w:rsid w:val="0000264E"/>
    <w:rsid w:val="00002991"/>
    <w:rsid w:val="00002A8D"/>
    <w:rsid w:val="00002C90"/>
    <w:rsid w:val="00003086"/>
    <w:rsid w:val="0000317E"/>
    <w:rsid w:val="000039F9"/>
    <w:rsid w:val="00003EA7"/>
    <w:rsid w:val="000042E0"/>
    <w:rsid w:val="0000448F"/>
    <w:rsid w:val="000047AF"/>
    <w:rsid w:val="00004AC7"/>
    <w:rsid w:val="00004DF8"/>
    <w:rsid w:val="00005132"/>
    <w:rsid w:val="000053A5"/>
    <w:rsid w:val="00005600"/>
    <w:rsid w:val="00005B3B"/>
    <w:rsid w:val="0000727A"/>
    <w:rsid w:val="00007785"/>
    <w:rsid w:val="0000796E"/>
    <w:rsid w:val="00007D1A"/>
    <w:rsid w:val="00010607"/>
    <w:rsid w:val="00010B00"/>
    <w:rsid w:val="000113FA"/>
    <w:rsid w:val="0001182E"/>
    <w:rsid w:val="0001266C"/>
    <w:rsid w:val="00012C5D"/>
    <w:rsid w:val="00012CAC"/>
    <w:rsid w:val="00013784"/>
    <w:rsid w:val="0001385B"/>
    <w:rsid w:val="00013B38"/>
    <w:rsid w:val="00013D8B"/>
    <w:rsid w:val="00013DBA"/>
    <w:rsid w:val="00014467"/>
    <w:rsid w:val="00014C8D"/>
    <w:rsid w:val="0001553B"/>
    <w:rsid w:val="00015CDA"/>
    <w:rsid w:val="00015F86"/>
    <w:rsid w:val="00016189"/>
    <w:rsid w:val="000161A8"/>
    <w:rsid w:val="000165F2"/>
    <w:rsid w:val="000169F9"/>
    <w:rsid w:val="00016B50"/>
    <w:rsid w:val="00016C23"/>
    <w:rsid w:val="00016CEF"/>
    <w:rsid w:val="00020765"/>
    <w:rsid w:val="0002092F"/>
    <w:rsid w:val="00020BBC"/>
    <w:rsid w:val="0002171F"/>
    <w:rsid w:val="000223A6"/>
    <w:rsid w:val="000224AE"/>
    <w:rsid w:val="00022849"/>
    <w:rsid w:val="0002373A"/>
    <w:rsid w:val="00023E20"/>
    <w:rsid w:val="00023E7D"/>
    <w:rsid w:val="00024107"/>
    <w:rsid w:val="0002479E"/>
    <w:rsid w:val="000248E7"/>
    <w:rsid w:val="00024A3B"/>
    <w:rsid w:val="0002551C"/>
    <w:rsid w:val="00025847"/>
    <w:rsid w:val="00025AE9"/>
    <w:rsid w:val="000264FE"/>
    <w:rsid w:val="00026BAA"/>
    <w:rsid w:val="00026C5E"/>
    <w:rsid w:val="000300D2"/>
    <w:rsid w:val="00030359"/>
    <w:rsid w:val="00030C7A"/>
    <w:rsid w:val="00030DDE"/>
    <w:rsid w:val="000314AD"/>
    <w:rsid w:val="000316AD"/>
    <w:rsid w:val="00032101"/>
    <w:rsid w:val="00032E79"/>
    <w:rsid w:val="00033594"/>
    <w:rsid w:val="0003371D"/>
    <w:rsid w:val="00034013"/>
    <w:rsid w:val="00034076"/>
    <w:rsid w:val="0003444F"/>
    <w:rsid w:val="000352C2"/>
    <w:rsid w:val="00035CD8"/>
    <w:rsid w:val="000370AB"/>
    <w:rsid w:val="0003713B"/>
    <w:rsid w:val="000379F0"/>
    <w:rsid w:val="00037C8A"/>
    <w:rsid w:val="00040553"/>
    <w:rsid w:val="00040C1E"/>
    <w:rsid w:val="0004294B"/>
    <w:rsid w:val="00043D4A"/>
    <w:rsid w:val="00044A95"/>
    <w:rsid w:val="000450AF"/>
    <w:rsid w:val="0004611B"/>
    <w:rsid w:val="0004619D"/>
    <w:rsid w:val="00046993"/>
    <w:rsid w:val="000502C6"/>
    <w:rsid w:val="000503CD"/>
    <w:rsid w:val="000504A8"/>
    <w:rsid w:val="0005095D"/>
    <w:rsid w:val="00050B31"/>
    <w:rsid w:val="00050D74"/>
    <w:rsid w:val="000515F3"/>
    <w:rsid w:val="00051B1A"/>
    <w:rsid w:val="00051B95"/>
    <w:rsid w:val="0005208E"/>
    <w:rsid w:val="00052157"/>
    <w:rsid w:val="00053386"/>
    <w:rsid w:val="000541C7"/>
    <w:rsid w:val="000545BD"/>
    <w:rsid w:val="000547E2"/>
    <w:rsid w:val="000549FA"/>
    <w:rsid w:val="00054BA8"/>
    <w:rsid w:val="00054C2D"/>
    <w:rsid w:val="00054FA6"/>
    <w:rsid w:val="00055BB5"/>
    <w:rsid w:val="00055BD2"/>
    <w:rsid w:val="00056330"/>
    <w:rsid w:val="00056B80"/>
    <w:rsid w:val="00057083"/>
    <w:rsid w:val="000571C7"/>
    <w:rsid w:val="00057BDC"/>
    <w:rsid w:val="00057CCC"/>
    <w:rsid w:val="00060242"/>
    <w:rsid w:val="00060279"/>
    <w:rsid w:val="00060B66"/>
    <w:rsid w:val="00060D47"/>
    <w:rsid w:val="00060E7E"/>
    <w:rsid w:val="00061B07"/>
    <w:rsid w:val="00061E26"/>
    <w:rsid w:val="00061E63"/>
    <w:rsid w:val="00062BC6"/>
    <w:rsid w:val="00062F02"/>
    <w:rsid w:val="0006322B"/>
    <w:rsid w:val="00063F09"/>
    <w:rsid w:val="00064ADA"/>
    <w:rsid w:val="00065A58"/>
    <w:rsid w:val="00065F6D"/>
    <w:rsid w:val="00066097"/>
    <w:rsid w:val="00066278"/>
    <w:rsid w:val="000662DC"/>
    <w:rsid w:val="0006675E"/>
    <w:rsid w:val="00066774"/>
    <w:rsid w:val="000670E6"/>
    <w:rsid w:val="0006723D"/>
    <w:rsid w:val="0006730B"/>
    <w:rsid w:val="000675E5"/>
    <w:rsid w:val="00067839"/>
    <w:rsid w:val="0007015D"/>
    <w:rsid w:val="000703A2"/>
    <w:rsid w:val="00070830"/>
    <w:rsid w:val="00071673"/>
    <w:rsid w:val="00071733"/>
    <w:rsid w:val="00071F98"/>
    <w:rsid w:val="0007262D"/>
    <w:rsid w:val="00072672"/>
    <w:rsid w:val="00072881"/>
    <w:rsid w:val="00072F85"/>
    <w:rsid w:val="0007305A"/>
    <w:rsid w:val="0007362D"/>
    <w:rsid w:val="00073B2A"/>
    <w:rsid w:val="00073D30"/>
    <w:rsid w:val="000745C3"/>
    <w:rsid w:val="00074650"/>
    <w:rsid w:val="000756DA"/>
    <w:rsid w:val="00076A9B"/>
    <w:rsid w:val="00076DC4"/>
    <w:rsid w:val="00076E7F"/>
    <w:rsid w:val="00076E99"/>
    <w:rsid w:val="00077178"/>
    <w:rsid w:val="000771B2"/>
    <w:rsid w:val="0007750E"/>
    <w:rsid w:val="00077ABD"/>
    <w:rsid w:val="00077C1C"/>
    <w:rsid w:val="00077E84"/>
    <w:rsid w:val="00080144"/>
    <w:rsid w:val="00080860"/>
    <w:rsid w:val="00080C0A"/>
    <w:rsid w:val="0008115B"/>
    <w:rsid w:val="00081323"/>
    <w:rsid w:val="000819BD"/>
    <w:rsid w:val="00081A8E"/>
    <w:rsid w:val="00082D2B"/>
    <w:rsid w:val="00082EE6"/>
    <w:rsid w:val="000836AB"/>
    <w:rsid w:val="000837B2"/>
    <w:rsid w:val="000845B7"/>
    <w:rsid w:val="00084A7A"/>
    <w:rsid w:val="000858C2"/>
    <w:rsid w:val="00085C00"/>
    <w:rsid w:val="00085C7E"/>
    <w:rsid w:val="000869CB"/>
    <w:rsid w:val="0008756D"/>
    <w:rsid w:val="00087CB7"/>
    <w:rsid w:val="000909F6"/>
    <w:rsid w:val="0009159E"/>
    <w:rsid w:val="000916B2"/>
    <w:rsid w:val="00091B0A"/>
    <w:rsid w:val="00092250"/>
    <w:rsid w:val="0009282F"/>
    <w:rsid w:val="0009317C"/>
    <w:rsid w:val="00093841"/>
    <w:rsid w:val="000939E1"/>
    <w:rsid w:val="0009492F"/>
    <w:rsid w:val="00094DB4"/>
    <w:rsid w:val="000953C2"/>
    <w:rsid w:val="000956AD"/>
    <w:rsid w:val="00096268"/>
    <w:rsid w:val="000969C0"/>
    <w:rsid w:val="00096DD4"/>
    <w:rsid w:val="000979F3"/>
    <w:rsid w:val="00097A85"/>
    <w:rsid w:val="000A0690"/>
    <w:rsid w:val="000A076B"/>
    <w:rsid w:val="000A0AF0"/>
    <w:rsid w:val="000A11B2"/>
    <w:rsid w:val="000A1374"/>
    <w:rsid w:val="000A14EC"/>
    <w:rsid w:val="000A1D19"/>
    <w:rsid w:val="000A206B"/>
    <w:rsid w:val="000A3065"/>
    <w:rsid w:val="000A37C0"/>
    <w:rsid w:val="000A3CBC"/>
    <w:rsid w:val="000A442F"/>
    <w:rsid w:val="000A4559"/>
    <w:rsid w:val="000A4642"/>
    <w:rsid w:val="000A53AE"/>
    <w:rsid w:val="000A57F6"/>
    <w:rsid w:val="000A5860"/>
    <w:rsid w:val="000A5903"/>
    <w:rsid w:val="000A5999"/>
    <w:rsid w:val="000A5D5A"/>
    <w:rsid w:val="000A6254"/>
    <w:rsid w:val="000A6515"/>
    <w:rsid w:val="000A6738"/>
    <w:rsid w:val="000A6864"/>
    <w:rsid w:val="000A6BB1"/>
    <w:rsid w:val="000A6CA4"/>
    <w:rsid w:val="000A6DB5"/>
    <w:rsid w:val="000A715F"/>
    <w:rsid w:val="000A7572"/>
    <w:rsid w:val="000B03A9"/>
    <w:rsid w:val="000B066E"/>
    <w:rsid w:val="000B08C0"/>
    <w:rsid w:val="000B12BC"/>
    <w:rsid w:val="000B18CF"/>
    <w:rsid w:val="000B2195"/>
    <w:rsid w:val="000B2266"/>
    <w:rsid w:val="000B26E1"/>
    <w:rsid w:val="000B2DDE"/>
    <w:rsid w:val="000B2E95"/>
    <w:rsid w:val="000B2F8B"/>
    <w:rsid w:val="000B4F0F"/>
    <w:rsid w:val="000B5628"/>
    <w:rsid w:val="000B5CFD"/>
    <w:rsid w:val="000B653E"/>
    <w:rsid w:val="000B6B5D"/>
    <w:rsid w:val="000B73E1"/>
    <w:rsid w:val="000B7504"/>
    <w:rsid w:val="000B7C8A"/>
    <w:rsid w:val="000B7E89"/>
    <w:rsid w:val="000C0D42"/>
    <w:rsid w:val="000C0D4E"/>
    <w:rsid w:val="000C0F36"/>
    <w:rsid w:val="000C127A"/>
    <w:rsid w:val="000C1AAD"/>
    <w:rsid w:val="000C1E48"/>
    <w:rsid w:val="000C2456"/>
    <w:rsid w:val="000C375E"/>
    <w:rsid w:val="000C4E3E"/>
    <w:rsid w:val="000C5F12"/>
    <w:rsid w:val="000C6963"/>
    <w:rsid w:val="000C69BD"/>
    <w:rsid w:val="000C6D05"/>
    <w:rsid w:val="000C6D4B"/>
    <w:rsid w:val="000C71B9"/>
    <w:rsid w:val="000C7543"/>
    <w:rsid w:val="000C7B0F"/>
    <w:rsid w:val="000C7CE8"/>
    <w:rsid w:val="000D0005"/>
    <w:rsid w:val="000D041D"/>
    <w:rsid w:val="000D0787"/>
    <w:rsid w:val="000D0C05"/>
    <w:rsid w:val="000D0FF7"/>
    <w:rsid w:val="000D1246"/>
    <w:rsid w:val="000D13DE"/>
    <w:rsid w:val="000D2608"/>
    <w:rsid w:val="000D2698"/>
    <w:rsid w:val="000D2786"/>
    <w:rsid w:val="000D2B2A"/>
    <w:rsid w:val="000D3632"/>
    <w:rsid w:val="000D3823"/>
    <w:rsid w:val="000D4D04"/>
    <w:rsid w:val="000D52EA"/>
    <w:rsid w:val="000D5404"/>
    <w:rsid w:val="000D6259"/>
    <w:rsid w:val="000D6374"/>
    <w:rsid w:val="000D63DE"/>
    <w:rsid w:val="000D6FF7"/>
    <w:rsid w:val="000D7497"/>
    <w:rsid w:val="000D7AF9"/>
    <w:rsid w:val="000E0736"/>
    <w:rsid w:val="000E073D"/>
    <w:rsid w:val="000E0B08"/>
    <w:rsid w:val="000E100F"/>
    <w:rsid w:val="000E1175"/>
    <w:rsid w:val="000E1260"/>
    <w:rsid w:val="000E16C9"/>
    <w:rsid w:val="000E1A81"/>
    <w:rsid w:val="000E1D03"/>
    <w:rsid w:val="000E1E32"/>
    <w:rsid w:val="000E2337"/>
    <w:rsid w:val="000E2B59"/>
    <w:rsid w:val="000E2F49"/>
    <w:rsid w:val="000E49CC"/>
    <w:rsid w:val="000E4DCA"/>
    <w:rsid w:val="000E5343"/>
    <w:rsid w:val="000E53BF"/>
    <w:rsid w:val="000E5999"/>
    <w:rsid w:val="000E59C7"/>
    <w:rsid w:val="000E5F01"/>
    <w:rsid w:val="000E6416"/>
    <w:rsid w:val="000E66D0"/>
    <w:rsid w:val="000E69DC"/>
    <w:rsid w:val="000F0780"/>
    <w:rsid w:val="000F0826"/>
    <w:rsid w:val="000F11F7"/>
    <w:rsid w:val="000F143A"/>
    <w:rsid w:val="000F156B"/>
    <w:rsid w:val="000F1F82"/>
    <w:rsid w:val="000F203D"/>
    <w:rsid w:val="000F22DB"/>
    <w:rsid w:val="000F26E9"/>
    <w:rsid w:val="000F27FA"/>
    <w:rsid w:val="000F2E2E"/>
    <w:rsid w:val="000F30A6"/>
    <w:rsid w:val="000F30EC"/>
    <w:rsid w:val="000F32A9"/>
    <w:rsid w:val="000F3BEA"/>
    <w:rsid w:val="000F3D2D"/>
    <w:rsid w:val="000F3EBB"/>
    <w:rsid w:val="000F4502"/>
    <w:rsid w:val="000F4BC0"/>
    <w:rsid w:val="000F5565"/>
    <w:rsid w:val="000F57B6"/>
    <w:rsid w:val="000F69C4"/>
    <w:rsid w:val="000F76D4"/>
    <w:rsid w:val="000F79B6"/>
    <w:rsid w:val="000F7ACB"/>
    <w:rsid w:val="000F7B29"/>
    <w:rsid w:val="000F7C2C"/>
    <w:rsid w:val="001002C4"/>
    <w:rsid w:val="00100E06"/>
    <w:rsid w:val="00100F21"/>
    <w:rsid w:val="00101193"/>
    <w:rsid w:val="00101209"/>
    <w:rsid w:val="0010148D"/>
    <w:rsid w:val="0010181C"/>
    <w:rsid w:val="001020E4"/>
    <w:rsid w:val="00102477"/>
    <w:rsid w:val="001028C0"/>
    <w:rsid w:val="00102AE0"/>
    <w:rsid w:val="001030C3"/>
    <w:rsid w:val="0010362C"/>
    <w:rsid w:val="00103DA6"/>
    <w:rsid w:val="001041A3"/>
    <w:rsid w:val="00104A90"/>
    <w:rsid w:val="0010577B"/>
    <w:rsid w:val="0010618B"/>
    <w:rsid w:val="0010626F"/>
    <w:rsid w:val="001064F3"/>
    <w:rsid w:val="00106603"/>
    <w:rsid w:val="00106D9C"/>
    <w:rsid w:val="00106EEF"/>
    <w:rsid w:val="00110547"/>
    <w:rsid w:val="00110855"/>
    <w:rsid w:val="00110C93"/>
    <w:rsid w:val="00110FCB"/>
    <w:rsid w:val="00111483"/>
    <w:rsid w:val="00111793"/>
    <w:rsid w:val="00111D03"/>
    <w:rsid w:val="001122F1"/>
    <w:rsid w:val="001125CC"/>
    <w:rsid w:val="0011271F"/>
    <w:rsid w:val="00112E33"/>
    <w:rsid w:val="00112FC6"/>
    <w:rsid w:val="00113370"/>
    <w:rsid w:val="00113605"/>
    <w:rsid w:val="00113738"/>
    <w:rsid w:val="001137E4"/>
    <w:rsid w:val="00113F88"/>
    <w:rsid w:val="001143A8"/>
    <w:rsid w:val="00115102"/>
    <w:rsid w:val="0011513C"/>
    <w:rsid w:val="00115146"/>
    <w:rsid w:val="00115211"/>
    <w:rsid w:val="00115217"/>
    <w:rsid w:val="001152E4"/>
    <w:rsid w:val="00115336"/>
    <w:rsid w:val="001154CE"/>
    <w:rsid w:val="0011567C"/>
    <w:rsid w:val="00115C61"/>
    <w:rsid w:val="00116096"/>
    <w:rsid w:val="0011615C"/>
    <w:rsid w:val="00116336"/>
    <w:rsid w:val="0011646E"/>
    <w:rsid w:val="00116733"/>
    <w:rsid w:val="0011677A"/>
    <w:rsid w:val="00116B46"/>
    <w:rsid w:val="0011706B"/>
    <w:rsid w:val="001206F5"/>
    <w:rsid w:val="001207BA"/>
    <w:rsid w:val="00120860"/>
    <w:rsid w:val="00120AA7"/>
    <w:rsid w:val="00121182"/>
    <w:rsid w:val="00121DB9"/>
    <w:rsid w:val="0012208F"/>
    <w:rsid w:val="001222DF"/>
    <w:rsid w:val="00122723"/>
    <w:rsid w:val="001228A4"/>
    <w:rsid w:val="00122BE7"/>
    <w:rsid w:val="00122CA3"/>
    <w:rsid w:val="00122DAE"/>
    <w:rsid w:val="001230A9"/>
    <w:rsid w:val="0012371B"/>
    <w:rsid w:val="001240F3"/>
    <w:rsid w:val="0012425B"/>
    <w:rsid w:val="0012450A"/>
    <w:rsid w:val="00124626"/>
    <w:rsid w:val="00124908"/>
    <w:rsid w:val="001253A2"/>
    <w:rsid w:val="00125FAB"/>
    <w:rsid w:val="00125FAD"/>
    <w:rsid w:val="00126339"/>
    <w:rsid w:val="001266CC"/>
    <w:rsid w:val="001266E6"/>
    <w:rsid w:val="001275DA"/>
    <w:rsid w:val="001277BD"/>
    <w:rsid w:val="00127E4D"/>
    <w:rsid w:val="00130338"/>
    <w:rsid w:val="00130918"/>
    <w:rsid w:val="00130A6C"/>
    <w:rsid w:val="001312CE"/>
    <w:rsid w:val="001313FC"/>
    <w:rsid w:val="001314F0"/>
    <w:rsid w:val="00131A05"/>
    <w:rsid w:val="00132315"/>
    <w:rsid w:val="0013261A"/>
    <w:rsid w:val="00132665"/>
    <w:rsid w:val="00132BB6"/>
    <w:rsid w:val="00132D16"/>
    <w:rsid w:val="001338F0"/>
    <w:rsid w:val="00133DB7"/>
    <w:rsid w:val="00134050"/>
    <w:rsid w:val="00134AD4"/>
    <w:rsid w:val="0013515D"/>
    <w:rsid w:val="00135377"/>
    <w:rsid w:val="00135AB1"/>
    <w:rsid w:val="00136B66"/>
    <w:rsid w:val="00137608"/>
    <w:rsid w:val="001377BF"/>
    <w:rsid w:val="00137B4C"/>
    <w:rsid w:val="00140085"/>
    <w:rsid w:val="001403AD"/>
    <w:rsid w:val="00140502"/>
    <w:rsid w:val="00140BD8"/>
    <w:rsid w:val="001410EB"/>
    <w:rsid w:val="00141C11"/>
    <w:rsid w:val="00142ED2"/>
    <w:rsid w:val="00143031"/>
    <w:rsid w:val="00143039"/>
    <w:rsid w:val="00143BD7"/>
    <w:rsid w:val="00143DCD"/>
    <w:rsid w:val="00143F91"/>
    <w:rsid w:val="00144789"/>
    <w:rsid w:val="00144916"/>
    <w:rsid w:val="001449D8"/>
    <w:rsid w:val="00144C82"/>
    <w:rsid w:val="00144E4B"/>
    <w:rsid w:val="00146435"/>
    <w:rsid w:val="001464E3"/>
    <w:rsid w:val="001465FA"/>
    <w:rsid w:val="00146A8A"/>
    <w:rsid w:val="00146AF8"/>
    <w:rsid w:val="001475F1"/>
    <w:rsid w:val="0014773A"/>
    <w:rsid w:val="00147A63"/>
    <w:rsid w:val="00150884"/>
    <w:rsid w:val="00150934"/>
    <w:rsid w:val="00151571"/>
    <w:rsid w:val="001515C1"/>
    <w:rsid w:val="00151941"/>
    <w:rsid w:val="00151D57"/>
    <w:rsid w:val="00151E29"/>
    <w:rsid w:val="00151E64"/>
    <w:rsid w:val="00152A25"/>
    <w:rsid w:val="00153143"/>
    <w:rsid w:val="00153B48"/>
    <w:rsid w:val="0015466A"/>
    <w:rsid w:val="00154CDD"/>
    <w:rsid w:val="001556CF"/>
    <w:rsid w:val="001556E4"/>
    <w:rsid w:val="001559AC"/>
    <w:rsid w:val="001562C8"/>
    <w:rsid w:val="00156811"/>
    <w:rsid w:val="00156960"/>
    <w:rsid w:val="00156C45"/>
    <w:rsid w:val="001571E8"/>
    <w:rsid w:val="001571F2"/>
    <w:rsid w:val="00157211"/>
    <w:rsid w:val="001573EC"/>
    <w:rsid w:val="00160850"/>
    <w:rsid w:val="00160D17"/>
    <w:rsid w:val="00160DF5"/>
    <w:rsid w:val="00160EF5"/>
    <w:rsid w:val="00161C9D"/>
    <w:rsid w:val="00162392"/>
    <w:rsid w:val="00162470"/>
    <w:rsid w:val="00162495"/>
    <w:rsid w:val="00162545"/>
    <w:rsid w:val="00162B4A"/>
    <w:rsid w:val="00163998"/>
    <w:rsid w:val="00163ED5"/>
    <w:rsid w:val="00164156"/>
    <w:rsid w:val="001648E7"/>
    <w:rsid w:val="0016494E"/>
    <w:rsid w:val="00165B7D"/>
    <w:rsid w:val="0016728A"/>
    <w:rsid w:val="001672C2"/>
    <w:rsid w:val="00167516"/>
    <w:rsid w:val="00167F9E"/>
    <w:rsid w:val="00170CAB"/>
    <w:rsid w:val="00171B3F"/>
    <w:rsid w:val="00175777"/>
    <w:rsid w:val="001758A6"/>
    <w:rsid w:val="00175944"/>
    <w:rsid w:val="00175C63"/>
    <w:rsid w:val="0017615E"/>
    <w:rsid w:val="00176B5D"/>
    <w:rsid w:val="00176B92"/>
    <w:rsid w:val="001772D8"/>
    <w:rsid w:val="00177FAE"/>
    <w:rsid w:val="00180165"/>
    <w:rsid w:val="0018035E"/>
    <w:rsid w:val="0018084A"/>
    <w:rsid w:val="00181F01"/>
    <w:rsid w:val="0018290A"/>
    <w:rsid w:val="00182C94"/>
    <w:rsid w:val="001848A1"/>
    <w:rsid w:val="00184B06"/>
    <w:rsid w:val="00184BC2"/>
    <w:rsid w:val="00185538"/>
    <w:rsid w:val="00185718"/>
    <w:rsid w:val="0018700B"/>
    <w:rsid w:val="00190E52"/>
    <w:rsid w:val="0019103B"/>
    <w:rsid w:val="001910AB"/>
    <w:rsid w:val="0019142D"/>
    <w:rsid w:val="00191561"/>
    <w:rsid w:val="001916A7"/>
    <w:rsid w:val="00191E82"/>
    <w:rsid w:val="0019233E"/>
    <w:rsid w:val="00192393"/>
    <w:rsid w:val="001923E9"/>
    <w:rsid w:val="00192483"/>
    <w:rsid w:val="00192642"/>
    <w:rsid w:val="00192850"/>
    <w:rsid w:val="00192AB8"/>
    <w:rsid w:val="00192E96"/>
    <w:rsid w:val="00193AA7"/>
    <w:rsid w:val="00193ED3"/>
    <w:rsid w:val="00193F32"/>
    <w:rsid w:val="00194954"/>
    <w:rsid w:val="00194CCF"/>
    <w:rsid w:val="00194CF7"/>
    <w:rsid w:val="001952CE"/>
    <w:rsid w:val="0019540A"/>
    <w:rsid w:val="0019544D"/>
    <w:rsid w:val="00195524"/>
    <w:rsid w:val="001958B9"/>
    <w:rsid w:val="00195D4F"/>
    <w:rsid w:val="00195EA4"/>
    <w:rsid w:val="00195FAA"/>
    <w:rsid w:val="001964AA"/>
    <w:rsid w:val="001964C3"/>
    <w:rsid w:val="001965A5"/>
    <w:rsid w:val="00196F47"/>
    <w:rsid w:val="00197214"/>
    <w:rsid w:val="00197A80"/>
    <w:rsid w:val="00197ADD"/>
    <w:rsid w:val="00197BFC"/>
    <w:rsid w:val="00197F1B"/>
    <w:rsid w:val="001A05D4"/>
    <w:rsid w:val="001A0F7E"/>
    <w:rsid w:val="001A12F5"/>
    <w:rsid w:val="001A1A18"/>
    <w:rsid w:val="001A21FD"/>
    <w:rsid w:val="001A238F"/>
    <w:rsid w:val="001A23E2"/>
    <w:rsid w:val="001A2E71"/>
    <w:rsid w:val="001A2F01"/>
    <w:rsid w:val="001A3200"/>
    <w:rsid w:val="001A3D2F"/>
    <w:rsid w:val="001A4634"/>
    <w:rsid w:val="001A539B"/>
    <w:rsid w:val="001A557E"/>
    <w:rsid w:val="001A5D45"/>
    <w:rsid w:val="001A6552"/>
    <w:rsid w:val="001A7992"/>
    <w:rsid w:val="001B0399"/>
    <w:rsid w:val="001B04B5"/>
    <w:rsid w:val="001B0510"/>
    <w:rsid w:val="001B051F"/>
    <w:rsid w:val="001B1128"/>
    <w:rsid w:val="001B1208"/>
    <w:rsid w:val="001B178F"/>
    <w:rsid w:val="001B19C0"/>
    <w:rsid w:val="001B2F26"/>
    <w:rsid w:val="001B3027"/>
    <w:rsid w:val="001B3A4E"/>
    <w:rsid w:val="001B4447"/>
    <w:rsid w:val="001B4717"/>
    <w:rsid w:val="001B4928"/>
    <w:rsid w:val="001B5A70"/>
    <w:rsid w:val="001B5F04"/>
    <w:rsid w:val="001B636C"/>
    <w:rsid w:val="001B6590"/>
    <w:rsid w:val="001B6E2C"/>
    <w:rsid w:val="001C0AC3"/>
    <w:rsid w:val="001C0C91"/>
    <w:rsid w:val="001C1145"/>
    <w:rsid w:val="001C1841"/>
    <w:rsid w:val="001C1B76"/>
    <w:rsid w:val="001C1EE3"/>
    <w:rsid w:val="001C3241"/>
    <w:rsid w:val="001C3317"/>
    <w:rsid w:val="001C35E1"/>
    <w:rsid w:val="001C38F9"/>
    <w:rsid w:val="001C3A61"/>
    <w:rsid w:val="001C407D"/>
    <w:rsid w:val="001C44A1"/>
    <w:rsid w:val="001C48B3"/>
    <w:rsid w:val="001C4979"/>
    <w:rsid w:val="001C4C6B"/>
    <w:rsid w:val="001C4D80"/>
    <w:rsid w:val="001C54B9"/>
    <w:rsid w:val="001C615E"/>
    <w:rsid w:val="001C701F"/>
    <w:rsid w:val="001C7B4B"/>
    <w:rsid w:val="001C7D06"/>
    <w:rsid w:val="001C7D51"/>
    <w:rsid w:val="001D0554"/>
    <w:rsid w:val="001D0E3E"/>
    <w:rsid w:val="001D0FDE"/>
    <w:rsid w:val="001D15DD"/>
    <w:rsid w:val="001D1AEB"/>
    <w:rsid w:val="001D233A"/>
    <w:rsid w:val="001D26E5"/>
    <w:rsid w:val="001D2F2A"/>
    <w:rsid w:val="001D31FC"/>
    <w:rsid w:val="001D380F"/>
    <w:rsid w:val="001D3CFA"/>
    <w:rsid w:val="001D3DBD"/>
    <w:rsid w:val="001D4BAA"/>
    <w:rsid w:val="001D545D"/>
    <w:rsid w:val="001D554D"/>
    <w:rsid w:val="001D5851"/>
    <w:rsid w:val="001D5C12"/>
    <w:rsid w:val="001D5DBF"/>
    <w:rsid w:val="001D61E5"/>
    <w:rsid w:val="001D6435"/>
    <w:rsid w:val="001D6BBC"/>
    <w:rsid w:val="001D773C"/>
    <w:rsid w:val="001D7F85"/>
    <w:rsid w:val="001E0627"/>
    <w:rsid w:val="001E0DDF"/>
    <w:rsid w:val="001E1921"/>
    <w:rsid w:val="001E1C6F"/>
    <w:rsid w:val="001E246B"/>
    <w:rsid w:val="001E258B"/>
    <w:rsid w:val="001E25AC"/>
    <w:rsid w:val="001E28FD"/>
    <w:rsid w:val="001E29C2"/>
    <w:rsid w:val="001E2EA9"/>
    <w:rsid w:val="001E2ED9"/>
    <w:rsid w:val="001E31D3"/>
    <w:rsid w:val="001E3CD6"/>
    <w:rsid w:val="001E409E"/>
    <w:rsid w:val="001E4115"/>
    <w:rsid w:val="001E4B12"/>
    <w:rsid w:val="001E5D26"/>
    <w:rsid w:val="001E679A"/>
    <w:rsid w:val="001E69F7"/>
    <w:rsid w:val="001E6A06"/>
    <w:rsid w:val="001E715B"/>
    <w:rsid w:val="001E792A"/>
    <w:rsid w:val="001F0AE6"/>
    <w:rsid w:val="001F0BB6"/>
    <w:rsid w:val="001F0C3A"/>
    <w:rsid w:val="001F1305"/>
    <w:rsid w:val="001F130F"/>
    <w:rsid w:val="001F1B06"/>
    <w:rsid w:val="001F291C"/>
    <w:rsid w:val="001F330F"/>
    <w:rsid w:val="001F3B4B"/>
    <w:rsid w:val="001F3D75"/>
    <w:rsid w:val="001F47BA"/>
    <w:rsid w:val="001F53D0"/>
    <w:rsid w:val="001F5AC1"/>
    <w:rsid w:val="001F637B"/>
    <w:rsid w:val="001F653D"/>
    <w:rsid w:val="001F67CD"/>
    <w:rsid w:val="001F6C02"/>
    <w:rsid w:val="001F6E40"/>
    <w:rsid w:val="001F7197"/>
    <w:rsid w:val="001F744B"/>
    <w:rsid w:val="00200004"/>
    <w:rsid w:val="0020037C"/>
    <w:rsid w:val="00200897"/>
    <w:rsid w:val="002014C2"/>
    <w:rsid w:val="00201679"/>
    <w:rsid w:val="00201B98"/>
    <w:rsid w:val="00201F2A"/>
    <w:rsid w:val="002047A1"/>
    <w:rsid w:val="0020519D"/>
    <w:rsid w:val="00205240"/>
    <w:rsid w:val="0020549F"/>
    <w:rsid w:val="0020582B"/>
    <w:rsid w:val="00205879"/>
    <w:rsid w:val="00205AE4"/>
    <w:rsid w:val="00205AEF"/>
    <w:rsid w:val="00205C60"/>
    <w:rsid w:val="00206695"/>
    <w:rsid w:val="002066BD"/>
    <w:rsid w:val="002068C7"/>
    <w:rsid w:val="00206978"/>
    <w:rsid w:val="00206EC8"/>
    <w:rsid w:val="00206FAD"/>
    <w:rsid w:val="002072BD"/>
    <w:rsid w:val="0020745C"/>
    <w:rsid w:val="002074B4"/>
    <w:rsid w:val="00210576"/>
    <w:rsid w:val="002105E6"/>
    <w:rsid w:val="0021087D"/>
    <w:rsid w:val="002109AC"/>
    <w:rsid w:val="00210E6B"/>
    <w:rsid w:val="00211065"/>
    <w:rsid w:val="002116A1"/>
    <w:rsid w:val="002119F7"/>
    <w:rsid w:val="00211C4E"/>
    <w:rsid w:val="00211D1B"/>
    <w:rsid w:val="002120A2"/>
    <w:rsid w:val="00212DD0"/>
    <w:rsid w:val="002131C4"/>
    <w:rsid w:val="0021388E"/>
    <w:rsid w:val="00214468"/>
    <w:rsid w:val="002146A2"/>
    <w:rsid w:val="00214E67"/>
    <w:rsid w:val="0021637A"/>
    <w:rsid w:val="00216839"/>
    <w:rsid w:val="002168DA"/>
    <w:rsid w:val="00216E7B"/>
    <w:rsid w:val="00216F5D"/>
    <w:rsid w:val="002172BC"/>
    <w:rsid w:val="002172D1"/>
    <w:rsid w:val="002174F7"/>
    <w:rsid w:val="00220675"/>
    <w:rsid w:val="002207EC"/>
    <w:rsid w:val="00221D9E"/>
    <w:rsid w:val="0022211D"/>
    <w:rsid w:val="00222233"/>
    <w:rsid w:val="00222250"/>
    <w:rsid w:val="00222580"/>
    <w:rsid w:val="002225FE"/>
    <w:rsid w:val="002233FE"/>
    <w:rsid w:val="00223B78"/>
    <w:rsid w:val="00223FF5"/>
    <w:rsid w:val="0022471D"/>
    <w:rsid w:val="00224ADF"/>
    <w:rsid w:val="00225CFA"/>
    <w:rsid w:val="00226C63"/>
    <w:rsid w:val="002277FD"/>
    <w:rsid w:val="00227AAB"/>
    <w:rsid w:val="00227C47"/>
    <w:rsid w:val="00227DED"/>
    <w:rsid w:val="00231139"/>
    <w:rsid w:val="002311C3"/>
    <w:rsid w:val="002313DC"/>
    <w:rsid w:val="002316BD"/>
    <w:rsid w:val="00232056"/>
    <w:rsid w:val="00232C94"/>
    <w:rsid w:val="00232DAC"/>
    <w:rsid w:val="00232E33"/>
    <w:rsid w:val="00232FE7"/>
    <w:rsid w:val="0023302E"/>
    <w:rsid w:val="00233C95"/>
    <w:rsid w:val="002342AD"/>
    <w:rsid w:val="00234964"/>
    <w:rsid w:val="00234A8B"/>
    <w:rsid w:val="00234B5A"/>
    <w:rsid w:val="00234D7A"/>
    <w:rsid w:val="002355AE"/>
    <w:rsid w:val="00235A14"/>
    <w:rsid w:val="00236218"/>
    <w:rsid w:val="00237415"/>
    <w:rsid w:val="00237731"/>
    <w:rsid w:val="00237C97"/>
    <w:rsid w:val="00237DB3"/>
    <w:rsid w:val="00237E27"/>
    <w:rsid w:val="00237ECA"/>
    <w:rsid w:val="0024028D"/>
    <w:rsid w:val="00240378"/>
    <w:rsid w:val="002406BD"/>
    <w:rsid w:val="00240828"/>
    <w:rsid w:val="00240C60"/>
    <w:rsid w:val="002415FE"/>
    <w:rsid w:val="00241BC0"/>
    <w:rsid w:val="00241BD5"/>
    <w:rsid w:val="0024211F"/>
    <w:rsid w:val="0024222B"/>
    <w:rsid w:val="0024226F"/>
    <w:rsid w:val="00242BFA"/>
    <w:rsid w:val="00243D22"/>
    <w:rsid w:val="00243E84"/>
    <w:rsid w:val="00244A25"/>
    <w:rsid w:val="002454AE"/>
    <w:rsid w:val="00245752"/>
    <w:rsid w:val="00245896"/>
    <w:rsid w:val="00245EFD"/>
    <w:rsid w:val="002464AE"/>
    <w:rsid w:val="0024679D"/>
    <w:rsid w:val="002469A5"/>
    <w:rsid w:val="00246A75"/>
    <w:rsid w:val="00246AB5"/>
    <w:rsid w:val="00246AF1"/>
    <w:rsid w:val="002471D7"/>
    <w:rsid w:val="00250895"/>
    <w:rsid w:val="00250EC9"/>
    <w:rsid w:val="00251339"/>
    <w:rsid w:val="00251A80"/>
    <w:rsid w:val="00251B13"/>
    <w:rsid w:val="00251B8B"/>
    <w:rsid w:val="00251F1D"/>
    <w:rsid w:val="0025204B"/>
    <w:rsid w:val="00252FFD"/>
    <w:rsid w:val="002538CD"/>
    <w:rsid w:val="002538F7"/>
    <w:rsid w:val="00253EBB"/>
    <w:rsid w:val="00253F30"/>
    <w:rsid w:val="00254297"/>
    <w:rsid w:val="00254305"/>
    <w:rsid w:val="0025586C"/>
    <w:rsid w:val="00255D8E"/>
    <w:rsid w:val="00256645"/>
    <w:rsid w:val="00257381"/>
    <w:rsid w:val="002573EE"/>
    <w:rsid w:val="002575E9"/>
    <w:rsid w:val="00257E9D"/>
    <w:rsid w:val="00257EBE"/>
    <w:rsid w:val="0026025B"/>
    <w:rsid w:val="002604D0"/>
    <w:rsid w:val="002607C6"/>
    <w:rsid w:val="00260961"/>
    <w:rsid w:val="00261843"/>
    <w:rsid w:val="00261874"/>
    <w:rsid w:val="00262326"/>
    <w:rsid w:val="002626CD"/>
    <w:rsid w:val="00262B6E"/>
    <w:rsid w:val="00262CF9"/>
    <w:rsid w:val="0026310E"/>
    <w:rsid w:val="00263BCC"/>
    <w:rsid w:val="00263C89"/>
    <w:rsid w:val="00263D8C"/>
    <w:rsid w:val="00264693"/>
    <w:rsid w:val="00264FFA"/>
    <w:rsid w:val="00265035"/>
    <w:rsid w:val="002651EB"/>
    <w:rsid w:val="00266055"/>
    <w:rsid w:val="00266E7A"/>
    <w:rsid w:val="00266F52"/>
    <w:rsid w:val="00267197"/>
    <w:rsid w:val="002671BE"/>
    <w:rsid w:val="002672C4"/>
    <w:rsid w:val="00270361"/>
    <w:rsid w:val="00270529"/>
    <w:rsid w:val="0027070C"/>
    <w:rsid w:val="00270A4B"/>
    <w:rsid w:val="00270B0B"/>
    <w:rsid w:val="00270B96"/>
    <w:rsid w:val="00270C98"/>
    <w:rsid w:val="00270D5C"/>
    <w:rsid w:val="00270FFF"/>
    <w:rsid w:val="002720BB"/>
    <w:rsid w:val="00272957"/>
    <w:rsid w:val="00272C72"/>
    <w:rsid w:val="0027319B"/>
    <w:rsid w:val="002731AC"/>
    <w:rsid w:val="0027323A"/>
    <w:rsid w:val="0027336B"/>
    <w:rsid w:val="00274A47"/>
    <w:rsid w:val="00275375"/>
    <w:rsid w:val="00275D8C"/>
    <w:rsid w:val="00275FE2"/>
    <w:rsid w:val="00276056"/>
    <w:rsid w:val="002769C1"/>
    <w:rsid w:val="002769F6"/>
    <w:rsid w:val="002772DD"/>
    <w:rsid w:val="00277546"/>
    <w:rsid w:val="00277639"/>
    <w:rsid w:val="00277798"/>
    <w:rsid w:val="00277B85"/>
    <w:rsid w:val="00277E5F"/>
    <w:rsid w:val="00277E78"/>
    <w:rsid w:val="00280668"/>
    <w:rsid w:val="002806FA"/>
    <w:rsid w:val="00280916"/>
    <w:rsid w:val="00280B63"/>
    <w:rsid w:val="00280F49"/>
    <w:rsid w:val="00281A78"/>
    <w:rsid w:val="00281AB1"/>
    <w:rsid w:val="0028214C"/>
    <w:rsid w:val="0028239F"/>
    <w:rsid w:val="002824F3"/>
    <w:rsid w:val="0028251D"/>
    <w:rsid w:val="0028265D"/>
    <w:rsid w:val="00282784"/>
    <w:rsid w:val="00282B83"/>
    <w:rsid w:val="00282EBA"/>
    <w:rsid w:val="00282F4D"/>
    <w:rsid w:val="00283016"/>
    <w:rsid w:val="00283282"/>
    <w:rsid w:val="002834CA"/>
    <w:rsid w:val="00283585"/>
    <w:rsid w:val="00283703"/>
    <w:rsid w:val="00283B76"/>
    <w:rsid w:val="00283E52"/>
    <w:rsid w:val="00284FE2"/>
    <w:rsid w:val="00285045"/>
    <w:rsid w:val="002859BA"/>
    <w:rsid w:val="00285AEC"/>
    <w:rsid w:val="00286340"/>
    <w:rsid w:val="002869DA"/>
    <w:rsid w:val="00286AA0"/>
    <w:rsid w:val="00286C75"/>
    <w:rsid w:val="00286F81"/>
    <w:rsid w:val="00286FB6"/>
    <w:rsid w:val="00286FE2"/>
    <w:rsid w:val="0028764D"/>
    <w:rsid w:val="00287E72"/>
    <w:rsid w:val="00287EBD"/>
    <w:rsid w:val="0029018C"/>
    <w:rsid w:val="002905F9"/>
    <w:rsid w:val="0029073B"/>
    <w:rsid w:val="002909F7"/>
    <w:rsid w:val="002910B9"/>
    <w:rsid w:val="00291408"/>
    <w:rsid w:val="00291797"/>
    <w:rsid w:val="00291A76"/>
    <w:rsid w:val="002924D0"/>
    <w:rsid w:val="00292F70"/>
    <w:rsid w:val="00293241"/>
    <w:rsid w:val="00293287"/>
    <w:rsid w:val="0029347F"/>
    <w:rsid w:val="00293723"/>
    <w:rsid w:val="00293843"/>
    <w:rsid w:val="00293B97"/>
    <w:rsid w:val="00293DE2"/>
    <w:rsid w:val="00294628"/>
    <w:rsid w:val="002948A4"/>
    <w:rsid w:val="00294B22"/>
    <w:rsid w:val="002956B0"/>
    <w:rsid w:val="00296273"/>
    <w:rsid w:val="00296727"/>
    <w:rsid w:val="00296DEA"/>
    <w:rsid w:val="0029705C"/>
    <w:rsid w:val="002971B8"/>
    <w:rsid w:val="002976E3"/>
    <w:rsid w:val="00297CF6"/>
    <w:rsid w:val="002A060A"/>
    <w:rsid w:val="002A2125"/>
    <w:rsid w:val="002A24B7"/>
    <w:rsid w:val="002A26BE"/>
    <w:rsid w:val="002A27FF"/>
    <w:rsid w:val="002A2900"/>
    <w:rsid w:val="002A2D8A"/>
    <w:rsid w:val="002A346E"/>
    <w:rsid w:val="002A3524"/>
    <w:rsid w:val="002A382A"/>
    <w:rsid w:val="002A49EC"/>
    <w:rsid w:val="002A4C4F"/>
    <w:rsid w:val="002A516D"/>
    <w:rsid w:val="002A51B2"/>
    <w:rsid w:val="002A51EA"/>
    <w:rsid w:val="002A58D3"/>
    <w:rsid w:val="002A58D7"/>
    <w:rsid w:val="002A5AF2"/>
    <w:rsid w:val="002A5E30"/>
    <w:rsid w:val="002A60FE"/>
    <w:rsid w:val="002A632D"/>
    <w:rsid w:val="002A65F6"/>
    <w:rsid w:val="002A6EB9"/>
    <w:rsid w:val="002A724E"/>
    <w:rsid w:val="002A7497"/>
    <w:rsid w:val="002A797F"/>
    <w:rsid w:val="002A7DE1"/>
    <w:rsid w:val="002B11EA"/>
    <w:rsid w:val="002B1BE8"/>
    <w:rsid w:val="002B1EA8"/>
    <w:rsid w:val="002B246D"/>
    <w:rsid w:val="002B3387"/>
    <w:rsid w:val="002B35DC"/>
    <w:rsid w:val="002B43A7"/>
    <w:rsid w:val="002B514D"/>
    <w:rsid w:val="002B5669"/>
    <w:rsid w:val="002B568C"/>
    <w:rsid w:val="002B679F"/>
    <w:rsid w:val="002B6A64"/>
    <w:rsid w:val="002B7040"/>
    <w:rsid w:val="002B7FD5"/>
    <w:rsid w:val="002C0511"/>
    <w:rsid w:val="002C0773"/>
    <w:rsid w:val="002C0BD7"/>
    <w:rsid w:val="002C1726"/>
    <w:rsid w:val="002C1D77"/>
    <w:rsid w:val="002C26A9"/>
    <w:rsid w:val="002C28DC"/>
    <w:rsid w:val="002C3895"/>
    <w:rsid w:val="002C45DF"/>
    <w:rsid w:val="002C4A5C"/>
    <w:rsid w:val="002C573D"/>
    <w:rsid w:val="002C5986"/>
    <w:rsid w:val="002C6B30"/>
    <w:rsid w:val="002C6FEB"/>
    <w:rsid w:val="002C774D"/>
    <w:rsid w:val="002C7E0F"/>
    <w:rsid w:val="002D05C0"/>
    <w:rsid w:val="002D13ED"/>
    <w:rsid w:val="002D1508"/>
    <w:rsid w:val="002D162E"/>
    <w:rsid w:val="002D196C"/>
    <w:rsid w:val="002D30D1"/>
    <w:rsid w:val="002D3111"/>
    <w:rsid w:val="002D3122"/>
    <w:rsid w:val="002D35A2"/>
    <w:rsid w:val="002D3B55"/>
    <w:rsid w:val="002D452C"/>
    <w:rsid w:val="002D492F"/>
    <w:rsid w:val="002D4B47"/>
    <w:rsid w:val="002D4C2B"/>
    <w:rsid w:val="002D512C"/>
    <w:rsid w:val="002D53D0"/>
    <w:rsid w:val="002D6006"/>
    <w:rsid w:val="002D753F"/>
    <w:rsid w:val="002D7B8D"/>
    <w:rsid w:val="002D7DE8"/>
    <w:rsid w:val="002D7E1E"/>
    <w:rsid w:val="002E0D4B"/>
    <w:rsid w:val="002E15A1"/>
    <w:rsid w:val="002E2412"/>
    <w:rsid w:val="002E24E7"/>
    <w:rsid w:val="002E2747"/>
    <w:rsid w:val="002E2B44"/>
    <w:rsid w:val="002E32FB"/>
    <w:rsid w:val="002E388F"/>
    <w:rsid w:val="002E3CFE"/>
    <w:rsid w:val="002E461E"/>
    <w:rsid w:val="002E4DF9"/>
    <w:rsid w:val="002E504F"/>
    <w:rsid w:val="002E524C"/>
    <w:rsid w:val="002E57D6"/>
    <w:rsid w:val="002E644F"/>
    <w:rsid w:val="002E6813"/>
    <w:rsid w:val="002E6F1A"/>
    <w:rsid w:val="002E6F2B"/>
    <w:rsid w:val="002E7295"/>
    <w:rsid w:val="002E7A0F"/>
    <w:rsid w:val="002E7D16"/>
    <w:rsid w:val="002E7DFE"/>
    <w:rsid w:val="002F0105"/>
    <w:rsid w:val="002F0277"/>
    <w:rsid w:val="002F04FA"/>
    <w:rsid w:val="002F0679"/>
    <w:rsid w:val="002F1702"/>
    <w:rsid w:val="002F1E04"/>
    <w:rsid w:val="002F26C7"/>
    <w:rsid w:val="002F2CA5"/>
    <w:rsid w:val="002F2CCF"/>
    <w:rsid w:val="002F3AFF"/>
    <w:rsid w:val="002F3D7F"/>
    <w:rsid w:val="002F4016"/>
    <w:rsid w:val="002F5578"/>
    <w:rsid w:val="002F5F57"/>
    <w:rsid w:val="002F6449"/>
    <w:rsid w:val="002F6ACE"/>
    <w:rsid w:val="002F6C81"/>
    <w:rsid w:val="002F6CBD"/>
    <w:rsid w:val="002F756C"/>
    <w:rsid w:val="002F792D"/>
    <w:rsid w:val="002F79A0"/>
    <w:rsid w:val="002F7FC6"/>
    <w:rsid w:val="00300DF7"/>
    <w:rsid w:val="0030116E"/>
    <w:rsid w:val="00301C0C"/>
    <w:rsid w:val="00301C58"/>
    <w:rsid w:val="00301FBF"/>
    <w:rsid w:val="00302C29"/>
    <w:rsid w:val="00302C7E"/>
    <w:rsid w:val="00303295"/>
    <w:rsid w:val="00303624"/>
    <w:rsid w:val="00303B50"/>
    <w:rsid w:val="003044DD"/>
    <w:rsid w:val="003045F5"/>
    <w:rsid w:val="00304B69"/>
    <w:rsid w:val="00304FE0"/>
    <w:rsid w:val="0030540B"/>
    <w:rsid w:val="00305741"/>
    <w:rsid w:val="00305C9B"/>
    <w:rsid w:val="00305FC0"/>
    <w:rsid w:val="003065A1"/>
    <w:rsid w:val="003076F3"/>
    <w:rsid w:val="003078C7"/>
    <w:rsid w:val="003102CF"/>
    <w:rsid w:val="00310449"/>
    <w:rsid w:val="003105BC"/>
    <w:rsid w:val="003106FB"/>
    <w:rsid w:val="00310BCF"/>
    <w:rsid w:val="00311411"/>
    <w:rsid w:val="00311485"/>
    <w:rsid w:val="00311E7C"/>
    <w:rsid w:val="0031214B"/>
    <w:rsid w:val="00312DBA"/>
    <w:rsid w:val="00313D33"/>
    <w:rsid w:val="00314829"/>
    <w:rsid w:val="00314C65"/>
    <w:rsid w:val="00314D72"/>
    <w:rsid w:val="00315169"/>
    <w:rsid w:val="00315409"/>
    <w:rsid w:val="003154A7"/>
    <w:rsid w:val="00317173"/>
    <w:rsid w:val="00317C34"/>
    <w:rsid w:val="00320038"/>
    <w:rsid w:val="00320357"/>
    <w:rsid w:val="00320376"/>
    <w:rsid w:val="0032046A"/>
    <w:rsid w:val="003210FB"/>
    <w:rsid w:val="00321124"/>
    <w:rsid w:val="003212FC"/>
    <w:rsid w:val="00321DD7"/>
    <w:rsid w:val="00322527"/>
    <w:rsid w:val="003234E3"/>
    <w:rsid w:val="0032372C"/>
    <w:rsid w:val="0032376E"/>
    <w:rsid w:val="00323B3B"/>
    <w:rsid w:val="003243B8"/>
    <w:rsid w:val="00324713"/>
    <w:rsid w:val="003257FE"/>
    <w:rsid w:val="00325A5E"/>
    <w:rsid w:val="00325EA9"/>
    <w:rsid w:val="00326530"/>
    <w:rsid w:val="003269AF"/>
    <w:rsid w:val="0032705A"/>
    <w:rsid w:val="003271AB"/>
    <w:rsid w:val="00327327"/>
    <w:rsid w:val="003279FE"/>
    <w:rsid w:val="00327F22"/>
    <w:rsid w:val="00330631"/>
    <w:rsid w:val="00330687"/>
    <w:rsid w:val="00332258"/>
    <w:rsid w:val="0033226F"/>
    <w:rsid w:val="003327A1"/>
    <w:rsid w:val="00333391"/>
    <w:rsid w:val="00333464"/>
    <w:rsid w:val="00333E6E"/>
    <w:rsid w:val="00333E93"/>
    <w:rsid w:val="00334180"/>
    <w:rsid w:val="00334F62"/>
    <w:rsid w:val="00334F69"/>
    <w:rsid w:val="0033503E"/>
    <w:rsid w:val="0033563D"/>
    <w:rsid w:val="00335DE4"/>
    <w:rsid w:val="00335F7A"/>
    <w:rsid w:val="003364C4"/>
    <w:rsid w:val="0033701D"/>
    <w:rsid w:val="003377C4"/>
    <w:rsid w:val="003378AB"/>
    <w:rsid w:val="00340313"/>
    <w:rsid w:val="00340C57"/>
    <w:rsid w:val="00340D81"/>
    <w:rsid w:val="00341046"/>
    <w:rsid w:val="00341127"/>
    <w:rsid w:val="0034199D"/>
    <w:rsid w:val="00341A85"/>
    <w:rsid w:val="003426D9"/>
    <w:rsid w:val="00342ADF"/>
    <w:rsid w:val="00342F11"/>
    <w:rsid w:val="0034384C"/>
    <w:rsid w:val="00343DCB"/>
    <w:rsid w:val="00343F79"/>
    <w:rsid w:val="003440C5"/>
    <w:rsid w:val="003440F1"/>
    <w:rsid w:val="0034425C"/>
    <w:rsid w:val="0034486B"/>
    <w:rsid w:val="00344AEB"/>
    <w:rsid w:val="00345167"/>
    <w:rsid w:val="003456D5"/>
    <w:rsid w:val="00346001"/>
    <w:rsid w:val="003460E7"/>
    <w:rsid w:val="00346C63"/>
    <w:rsid w:val="00346CB4"/>
    <w:rsid w:val="003472C6"/>
    <w:rsid w:val="0034730F"/>
    <w:rsid w:val="003473F8"/>
    <w:rsid w:val="003476EE"/>
    <w:rsid w:val="00347820"/>
    <w:rsid w:val="003478C5"/>
    <w:rsid w:val="00347BF1"/>
    <w:rsid w:val="00347E97"/>
    <w:rsid w:val="00350582"/>
    <w:rsid w:val="00350C98"/>
    <w:rsid w:val="003524E4"/>
    <w:rsid w:val="00352750"/>
    <w:rsid w:val="00352E2C"/>
    <w:rsid w:val="00353151"/>
    <w:rsid w:val="0035329D"/>
    <w:rsid w:val="0035344A"/>
    <w:rsid w:val="00353BAB"/>
    <w:rsid w:val="003540F7"/>
    <w:rsid w:val="0035483F"/>
    <w:rsid w:val="00354C56"/>
    <w:rsid w:val="00355217"/>
    <w:rsid w:val="003555B1"/>
    <w:rsid w:val="00355901"/>
    <w:rsid w:val="00355C38"/>
    <w:rsid w:val="00356355"/>
    <w:rsid w:val="003564D4"/>
    <w:rsid w:val="00356D33"/>
    <w:rsid w:val="00356F70"/>
    <w:rsid w:val="00357405"/>
    <w:rsid w:val="003574CC"/>
    <w:rsid w:val="003578D1"/>
    <w:rsid w:val="00357E06"/>
    <w:rsid w:val="00360686"/>
    <w:rsid w:val="00360744"/>
    <w:rsid w:val="00361121"/>
    <w:rsid w:val="0036159E"/>
    <w:rsid w:val="0036164F"/>
    <w:rsid w:val="00362108"/>
    <w:rsid w:val="00362645"/>
    <w:rsid w:val="00362695"/>
    <w:rsid w:val="003629BE"/>
    <w:rsid w:val="00362D40"/>
    <w:rsid w:val="003630AF"/>
    <w:rsid w:val="0036321E"/>
    <w:rsid w:val="00363274"/>
    <w:rsid w:val="0036333B"/>
    <w:rsid w:val="00363A28"/>
    <w:rsid w:val="0036416A"/>
    <w:rsid w:val="00364A43"/>
    <w:rsid w:val="00364B00"/>
    <w:rsid w:val="00364EBF"/>
    <w:rsid w:val="00365227"/>
    <w:rsid w:val="00366450"/>
    <w:rsid w:val="00366725"/>
    <w:rsid w:val="0036699B"/>
    <w:rsid w:val="00366A31"/>
    <w:rsid w:val="00366A4D"/>
    <w:rsid w:val="00366BE6"/>
    <w:rsid w:val="00366C3F"/>
    <w:rsid w:val="0036711C"/>
    <w:rsid w:val="003675C4"/>
    <w:rsid w:val="00367627"/>
    <w:rsid w:val="00367B0C"/>
    <w:rsid w:val="00367B2A"/>
    <w:rsid w:val="00367BC3"/>
    <w:rsid w:val="00370481"/>
    <w:rsid w:val="0037056F"/>
    <w:rsid w:val="00371F51"/>
    <w:rsid w:val="00372966"/>
    <w:rsid w:val="003729E8"/>
    <w:rsid w:val="00372C62"/>
    <w:rsid w:val="003730E5"/>
    <w:rsid w:val="00373B0E"/>
    <w:rsid w:val="00374142"/>
    <w:rsid w:val="003741A4"/>
    <w:rsid w:val="0037427B"/>
    <w:rsid w:val="0037440E"/>
    <w:rsid w:val="00374706"/>
    <w:rsid w:val="00374738"/>
    <w:rsid w:val="003749F5"/>
    <w:rsid w:val="0037514E"/>
    <w:rsid w:val="00375820"/>
    <w:rsid w:val="00376AEA"/>
    <w:rsid w:val="00376AF7"/>
    <w:rsid w:val="003771CA"/>
    <w:rsid w:val="00377639"/>
    <w:rsid w:val="00377A3A"/>
    <w:rsid w:val="003802EE"/>
    <w:rsid w:val="00380755"/>
    <w:rsid w:val="00380907"/>
    <w:rsid w:val="003809EF"/>
    <w:rsid w:val="00381C06"/>
    <w:rsid w:val="0038214E"/>
    <w:rsid w:val="00382301"/>
    <w:rsid w:val="003824BE"/>
    <w:rsid w:val="00382607"/>
    <w:rsid w:val="003829EC"/>
    <w:rsid w:val="00382AFD"/>
    <w:rsid w:val="00382D5F"/>
    <w:rsid w:val="00382D87"/>
    <w:rsid w:val="00383842"/>
    <w:rsid w:val="00383899"/>
    <w:rsid w:val="00383924"/>
    <w:rsid w:val="00383A7E"/>
    <w:rsid w:val="00384C1A"/>
    <w:rsid w:val="003861F6"/>
    <w:rsid w:val="00386404"/>
    <w:rsid w:val="00386831"/>
    <w:rsid w:val="00386FF3"/>
    <w:rsid w:val="0038705E"/>
    <w:rsid w:val="00387E7A"/>
    <w:rsid w:val="00390293"/>
    <w:rsid w:val="00390947"/>
    <w:rsid w:val="0039163D"/>
    <w:rsid w:val="003918B1"/>
    <w:rsid w:val="00391D23"/>
    <w:rsid w:val="00391FE6"/>
    <w:rsid w:val="003929F8"/>
    <w:rsid w:val="00393013"/>
    <w:rsid w:val="0039335B"/>
    <w:rsid w:val="003937DC"/>
    <w:rsid w:val="00393FF9"/>
    <w:rsid w:val="00394221"/>
    <w:rsid w:val="00394470"/>
    <w:rsid w:val="00394BD8"/>
    <w:rsid w:val="0039559E"/>
    <w:rsid w:val="00395C5C"/>
    <w:rsid w:val="00395D2E"/>
    <w:rsid w:val="00395E24"/>
    <w:rsid w:val="00396259"/>
    <w:rsid w:val="00396A7D"/>
    <w:rsid w:val="00397851"/>
    <w:rsid w:val="003A045E"/>
    <w:rsid w:val="003A06E1"/>
    <w:rsid w:val="003A0D6A"/>
    <w:rsid w:val="003A1501"/>
    <w:rsid w:val="003A1598"/>
    <w:rsid w:val="003A15D7"/>
    <w:rsid w:val="003A17C2"/>
    <w:rsid w:val="003A1B58"/>
    <w:rsid w:val="003A1BC8"/>
    <w:rsid w:val="003A208C"/>
    <w:rsid w:val="003A3000"/>
    <w:rsid w:val="003A3128"/>
    <w:rsid w:val="003A3F2D"/>
    <w:rsid w:val="003A4014"/>
    <w:rsid w:val="003A4278"/>
    <w:rsid w:val="003A4CF9"/>
    <w:rsid w:val="003A4D05"/>
    <w:rsid w:val="003A5FBA"/>
    <w:rsid w:val="003A6461"/>
    <w:rsid w:val="003A6488"/>
    <w:rsid w:val="003A655E"/>
    <w:rsid w:val="003A6644"/>
    <w:rsid w:val="003A6841"/>
    <w:rsid w:val="003A6A57"/>
    <w:rsid w:val="003A6B5F"/>
    <w:rsid w:val="003A722D"/>
    <w:rsid w:val="003A759D"/>
    <w:rsid w:val="003A7905"/>
    <w:rsid w:val="003A7AE3"/>
    <w:rsid w:val="003A7B8C"/>
    <w:rsid w:val="003B0B23"/>
    <w:rsid w:val="003B0B2B"/>
    <w:rsid w:val="003B0DDE"/>
    <w:rsid w:val="003B110F"/>
    <w:rsid w:val="003B18BF"/>
    <w:rsid w:val="003B195F"/>
    <w:rsid w:val="003B255C"/>
    <w:rsid w:val="003B2F88"/>
    <w:rsid w:val="003B3EF9"/>
    <w:rsid w:val="003B443B"/>
    <w:rsid w:val="003B48A6"/>
    <w:rsid w:val="003B492B"/>
    <w:rsid w:val="003B4D05"/>
    <w:rsid w:val="003B56AC"/>
    <w:rsid w:val="003B6441"/>
    <w:rsid w:val="003B6A7F"/>
    <w:rsid w:val="003B6E9E"/>
    <w:rsid w:val="003B7B83"/>
    <w:rsid w:val="003B7CFF"/>
    <w:rsid w:val="003C00BD"/>
    <w:rsid w:val="003C060E"/>
    <w:rsid w:val="003C088E"/>
    <w:rsid w:val="003C0E62"/>
    <w:rsid w:val="003C1774"/>
    <w:rsid w:val="003C1844"/>
    <w:rsid w:val="003C1D8B"/>
    <w:rsid w:val="003C1E8F"/>
    <w:rsid w:val="003C2A27"/>
    <w:rsid w:val="003C2DAC"/>
    <w:rsid w:val="003C377C"/>
    <w:rsid w:val="003C3E0E"/>
    <w:rsid w:val="003C3F5B"/>
    <w:rsid w:val="003C43AF"/>
    <w:rsid w:val="003C44C8"/>
    <w:rsid w:val="003C4939"/>
    <w:rsid w:val="003C4D7D"/>
    <w:rsid w:val="003C4EAA"/>
    <w:rsid w:val="003C50F4"/>
    <w:rsid w:val="003C5E6D"/>
    <w:rsid w:val="003C719C"/>
    <w:rsid w:val="003C7777"/>
    <w:rsid w:val="003C788F"/>
    <w:rsid w:val="003C7C8F"/>
    <w:rsid w:val="003C7D4D"/>
    <w:rsid w:val="003C7E60"/>
    <w:rsid w:val="003D0280"/>
    <w:rsid w:val="003D15F9"/>
    <w:rsid w:val="003D297B"/>
    <w:rsid w:val="003D3093"/>
    <w:rsid w:val="003D3276"/>
    <w:rsid w:val="003D34C4"/>
    <w:rsid w:val="003D389C"/>
    <w:rsid w:val="003D4F04"/>
    <w:rsid w:val="003D4FA0"/>
    <w:rsid w:val="003D52B7"/>
    <w:rsid w:val="003D5C7D"/>
    <w:rsid w:val="003D5F0F"/>
    <w:rsid w:val="003D60B0"/>
    <w:rsid w:val="003D6175"/>
    <w:rsid w:val="003D6FEA"/>
    <w:rsid w:val="003D7141"/>
    <w:rsid w:val="003D71DC"/>
    <w:rsid w:val="003D7546"/>
    <w:rsid w:val="003D76FB"/>
    <w:rsid w:val="003D7A20"/>
    <w:rsid w:val="003E0596"/>
    <w:rsid w:val="003E05E1"/>
    <w:rsid w:val="003E117C"/>
    <w:rsid w:val="003E118C"/>
    <w:rsid w:val="003E1228"/>
    <w:rsid w:val="003E12F6"/>
    <w:rsid w:val="003E1E7F"/>
    <w:rsid w:val="003E1EBF"/>
    <w:rsid w:val="003E2BB6"/>
    <w:rsid w:val="003E39CE"/>
    <w:rsid w:val="003E3AB1"/>
    <w:rsid w:val="003E4088"/>
    <w:rsid w:val="003E41C4"/>
    <w:rsid w:val="003E4A99"/>
    <w:rsid w:val="003E52AB"/>
    <w:rsid w:val="003E6043"/>
    <w:rsid w:val="003E6CFA"/>
    <w:rsid w:val="003E7B47"/>
    <w:rsid w:val="003E7ECA"/>
    <w:rsid w:val="003F0072"/>
    <w:rsid w:val="003F0691"/>
    <w:rsid w:val="003F0993"/>
    <w:rsid w:val="003F0F1F"/>
    <w:rsid w:val="003F1078"/>
    <w:rsid w:val="003F10A6"/>
    <w:rsid w:val="003F118C"/>
    <w:rsid w:val="003F15CF"/>
    <w:rsid w:val="003F2C70"/>
    <w:rsid w:val="003F3646"/>
    <w:rsid w:val="003F3896"/>
    <w:rsid w:val="003F3AC5"/>
    <w:rsid w:val="003F3BBF"/>
    <w:rsid w:val="003F3F7E"/>
    <w:rsid w:val="003F415D"/>
    <w:rsid w:val="003F41C0"/>
    <w:rsid w:val="003F446F"/>
    <w:rsid w:val="003F48D5"/>
    <w:rsid w:val="003F4B22"/>
    <w:rsid w:val="003F57C6"/>
    <w:rsid w:val="003F5A9B"/>
    <w:rsid w:val="003F608A"/>
    <w:rsid w:val="003F617D"/>
    <w:rsid w:val="003F6B12"/>
    <w:rsid w:val="003F6F9B"/>
    <w:rsid w:val="003F7373"/>
    <w:rsid w:val="003F77FF"/>
    <w:rsid w:val="0040075E"/>
    <w:rsid w:val="0040092D"/>
    <w:rsid w:val="00401E31"/>
    <w:rsid w:val="00402492"/>
    <w:rsid w:val="00402FAD"/>
    <w:rsid w:val="004032FF"/>
    <w:rsid w:val="00403682"/>
    <w:rsid w:val="0040391C"/>
    <w:rsid w:val="00403984"/>
    <w:rsid w:val="00403AC0"/>
    <w:rsid w:val="00403B2B"/>
    <w:rsid w:val="00404089"/>
    <w:rsid w:val="0040437C"/>
    <w:rsid w:val="004046EA"/>
    <w:rsid w:val="00404DCF"/>
    <w:rsid w:val="00405259"/>
    <w:rsid w:val="00405AE7"/>
    <w:rsid w:val="004066DD"/>
    <w:rsid w:val="00406DDD"/>
    <w:rsid w:val="00406EAA"/>
    <w:rsid w:val="00407303"/>
    <w:rsid w:val="004076DA"/>
    <w:rsid w:val="004076F7"/>
    <w:rsid w:val="004100F9"/>
    <w:rsid w:val="0041088D"/>
    <w:rsid w:val="00410AB3"/>
    <w:rsid w:val="00410C64"/>
    <w:rsid w:val="00410DB9"/>
    <w:rsid w:val="00410F2B"/>
    <w:rsid w:val="00411559"/>
    <w:rsid w:val="00411CD4"/>
    <w:rsid w:val="00411DA3"/>
    <w:rsid w:val="00411F88"/>
    <w:rsid w:val="00411FC7"/>
    <w:rsid w:val="00412016"/>
    <w:rsid w:val="00412324"/>
    <w:rsid w:val="00412F80"/>
    <w:rsid w:val="00413A91"/>
    <w:rsid w:val="00414AB5"/>
    <w:rsid w:val="00414F2D"/>
    <w:rsid w:val="00415154"/>
    <w:rsid w:val="004151FC"/>
    <w:rsid w:val="00415E20"/>
    <w:rsid w:val="00416C3B"/>
    <w:rsid w:val="00416F98"/>
    <w:rsid w:val="0041796B"/>
    <w:rsid w:val="00417B6E"/>
    <w:rsid w:val="00417D04"/>
    <w:rsid w:val="00420120"/>
    <w:rsid w:val="00420F90"/>
    <w:rsid w:val="004237C1"/>
    <w:rsid w:val="00423F84"/>
    <w:rsid w:val="00424600"/>
    <w:rsid w:val="00424A1B"/>
    <w:rsid w:val="00424C73"/>
    <w:rsid w:val="0042598B"/>
    <w:rsid w:val="00425A18"/>
    <w:rsid w:val="00425CB5"/>
    <w:rsid w:val="00426804"/>
    <w:rsid w:val="00426A5A"/>
    <w:rsid w:val="00427312"/>
    <w:rsid w:val="004275F3"/>
    <w:rsid w:val="00427651"/>
    <w:rsid w:val="00427703"/>
    <w:rsid w:val="00430B92"/>
    <w:rsid w:val="00430CA1"/>
    <w:rsid w:val="00431064"/>
    <w:rsid w:val="004310F4"/>
    <w:rsid w:val="0043126E"/>
    <w:rsid w:val="004314CD"/>
    <w:rsid w:val="0043174D"/>
    <w:rsid w:val="0043176B"/>
    <w:rsid w:val="00432A08"/>
    <w:rsid w:val="00432C69"/>
    <w:rsid w:val="00433371"/>
    <w:rsid w:val="00433694"/>
    <w:rsid w:val="00433779"/>
    <w:rsid w:val="00433D93"/>
    <w:rsid w:val="004344B2"/>
    <w:rsid w:val="00434EA1"/>
    <w:rsid w:val="004353A0"/>
    <w:rsid w:val="00435775"/>
    <w:rsid w:val="00435EC7"/>
    <w:rsid w:val="00436097"/>
    <w:rsid w:val="00436FE7"/>
    <w:rsid w:val="00437774"/>
    <w:rsid w:val="00440312"/>
    <w:rsid w:val="0044058D"/>
    <w:rsid w:val="00440D08"/>
    <w:rsid w:val="00440DB6"/>
    <w:rsid w:val="00440F0A"/>
    <w:rsid w:val="00441BFA"/>
    <w:rsid w:val="0044227A"/>
    <w:rsid w:val="00442727"/>
    <w:rsid w:val="00442AEE"/>
    <w:rsid w:val="00442D31"/>
    <w:rsid w:val="004439E9"/>
    <w:rsid w:val="00443E58"/>
    <w:rsid w:val="00443EE8"/>
    <w:rsid w:val="00444282"/>
    <w:rsid w:val="00444D80"/>
    <w:rsid w:val="00445030"/>
    <w:rsid w:val="004460DD"/>
    <w:rsid w:val="00446413"/>
    <w:rsid w:val="00446820"/>
    <w:rsid w:val="00446F9C"/>
    <w:rsid w:val="00446FC6"/>
    <w:rsid w:val="00447653"/>
    <w:rsid w:val="00447C48"/>
    <w:rsid w:val="00450503"/>
    <w:rsid w:val="00450EBE"/>
    <w:rsid w:val="0045121E"/>
    <w:rsid w:val="00451436"/>
    <w:rsid w:val="004515F4"/>
    <w:rsid w:val="0045237C"/>
    <w:rsid w:val="00454097"/>
    <w:rsid w:val="00454112"/>
    <w:rsid w:val="00454455"/>
    <w:rsid w:val="004549FB"/>
    <w:rsid w:val="00455062"/>
    <w:rsid w:val="00455A2F"/>
    <w:rsid w:val="00455D53"/>
    <w:rsid w:val="00456557"/>
    <w:rsid w:val="004565AF"/>
    <w:rsid w:val="004568D9"/>
    <w:rsid w:val="00456DC0"/>
    <w:rsid w:val="00457427"/>
    <w:rsid w:val="00457786"/>
    <w:rsid w:val="004601D8"/>
    <w:rsid w:val="0046077E"/>
    <w:rsid w:val="00460BB6"/>
    <w:rsid w:val="0046154A"/>
    <w:rsid w:val="004616DB"/>
    <w:rsid w:val="004619C9"/>
    <w:rsid w:val="00461D36"/>
    <w:rsid w:val="00462832"/>
    <w:rsid w:val="0046300C"/>
    <w:rsid w:val="004632D9"/>
    <w:rsid w:val="004641C8"/>
    <w:rsid w:val="00464CF7"/>
    <w:rsid w:val="00464E53"/>
    <w:rsid w:val="00464FD0"/>
    <w:rsid w:val="0046521A"/>
    <w:rsid w:val="0046547F"/>
    <w:rsid w:val="004656F0"/>
    <w:rsid w:val="004659AE"/>
    <w:rsid w:val="00465A6C"/>
    <w:rsid w:val="00465DE0"/>
    <w:rsid w:val="004663E4"/>
    <w:rsid w:val="004674E8"/>
    <w:rsid w:val="0047006F"/>
    <w:rsid w:val="004700DF"/>
    <w:rsid w:val="00470862"/>
    <w:rsid w:val="00470C41"/>
    <w:rsid w:val="0047148D"/>
    <w:rsid w:val="004715E5"/>
    <w:rsid w:val="00471614"/>
    <w:rsid w:val="0047223F"/>
    <w:rsid w:val="0047256F"/>
    <w:rsid w:val="00473156"/>
    <w:rsid w:val="0047318F"/>
    <w:rsid w:val="004731E9"/>
    <w:rsid w:val="00473523"/>
    <w:rsid w:val="00473625"/>
    <w:rsid w:val="0047372C"/>
    <w:rsid w:val="00474734"/>
    <w:rsid w:val="00474FBE"/>
    <w:rsid w:val="00475213"/>
    <w:rsid w:val="00476065"/>
    <w:rsid w:val="00476176"/>
    <w:rsid w:val="00476367"/>
    <w:rsid w:val="00476568"/>
    <w:rsid w:val="00477251"/>
    <w:rsid w:val="00477579"/>
    <w:rsid w:val="00477B1A"/>
    <w:rsid w:val="004800E2"/>
    <w:rsid w:val="00480155"/>
    <w:rsid w:val="00480296"/>
    <w:rsid w:val="00480501"/>
    <w:rsid w:val="00481013"/>
    <w:rsid w:val="0048109A"/>
    <w:rsid w:val="00481104"/>
    <w:rsid w:val="0048177C"/>
    <w:rsid w:val="00481CD7"/>
    <w:rsid w:val="0048224E"/>
    <w:rsid w:val="004822C5"/>
    <w:rsid w:val="00482980"/>
    <w:rsid w:val="00482BD0"/>
    <w:rsid w:val="00482BE4"/>
    <w:rsid w:val="00482FCC"/>
    <w:rsid w:val="0048362E"/>
    <w:rsid w:val="004837EE"/>
    <w:rsid w:val="00484094"/>
    <w:rsid w:val="00484317"/>
    <w:rsid w:val="00486592"/>
    <w:rsid w:val="0048756E"/>
    <w:rsid w:val="00487743"/>
    <w:rsid w:val="00487FB8"/>
    <w:rsid w:val="00487FD7"/>
    <w:rsid w:val="00490142"/>
    <w:rsid w:val="004901BB"/>
    <w:rsid w:val="004914D3"/>
    <w:rsid w:val="0049189F"/>
    <w:rsid w:val="00492082"/>
    <w:rsid w:val="004928B9"/>
    <w:rsid w:val="00492ABD"/>
    <w:rsid w:val="00493266"/>
    <w:rsid w:val="00493561"/>
    <w:rsid w:val="00493594"/>
    <w:rsid w:val="004937AD"/>
    <w:rsid w:val="00493E74"/>
    <w:rsid w:val="00494663"/>
    <w:rsid w:val="004949BC"/>
    <w:rsid w:val="0049635B"/>
    <w:rsid w:val="004965F7"/>
    <w:rsid w:val="004968A5"/>
    <w:rsid w:val="00496A32"/>
    <w:rsid w:val="00496E80"/>
    <w:rsid w:val="004971A7"/>
    <w:rsid w:val="00497FE4"/>
    <w:rsid w:val="004A01C0"/>
    <w:rsid w:val="004A01F8"/>
    <w:rsid w:val="004A0C97"/>
    <w:rsid w:val="004A1032"/>
    <w:rsid w:val="004A1397"/>
    <w:rsid w:val="004A1FCD"/>
    <w:rsid w:val="004A2A6D"/>
    <w:rsid w:val="004A2C00"/>
    <w:rsid w:val="004A30A0"/>
    <w:rsid w:val="004A3152"/>
    <w:rsid w:val="004A3781"/>
    <w:rsid w:val="004A3ED0"/>
    <w:rsid w:val="004A40E0"/>
    <w:rsid w:val="004A45C9"/>
    <w:rsid w:val="004A472F"/>
    <w:rsid w:val="004A4A75"/>
    <w:rsid w:val="004A54B1"/>
    <w:rsid w:val="004A56F0"/>
    <w:rsid w:val="004A59DF"/>
    <w:rsid w:val="004A6302"/>
    <w:rsid w:val="004A655B"/>
    <w:rsid w:val="004A6CA4"/>
    <w:rsid w:val="004A710C"/>
    <w:rsid w:val="004B0879"/>
    <w:rsid w:val="004B0CBD"/>
    <w:rsid w:val="004B0D33"/>
    <w:rsid w:val="004B1672"/>
    <w:rsid w:val="004B18C0"/>
    <w:rsid w:val="004B251F"/>
    <w:rsid w:val="004B2A69"/>
    <w:rsid w:val="004B31E0"/>
    <w:rsid w:val="004B3405"/>
    <w:rsid w:val="004B3B98"/>
    <w:rsid w:val="004B424B"/>
    <w:rsid w:val="004B43FE"/>
    <w:rsid w:val="004B49E9"/>
    <w:rsid w:val="004B582B"/>
    <w:rsid w:val="004B5A5A"/>
    <w:rsid w:val="004B5DB9"/>
    <w:rsid w:val="004B6269"/>
    <w:rsid w:val="004B6402"/>
    <w:rsid w:val="004B663B"/>
    <w:rsid w:val="004B67AB"/>
    <w:rsid w:val="004B699A"/>
    <w:rsid w:val="004B6FE9"/>
    <w:rsid w:val="004C0438"/>
    <w:rsid w:val="004C0AB8"/>
    <w:rsid w:val="004C1224"/>
    <w:rsid w:val="004C1AF6"/>
    <w:rsid w:val="004C217D"/>
    <w:rsid w:val="004C3004"/>
    <w:rsid w:val="004C3BE6"/>
    <w:rsid w:val="004C3F36"/>
    <w:rsid w:val="004C3FD4"/>
    <w:rsid w:val="004C45F1"/>
    <w:rsid w:val="004C5AFA"/>
    <w:rsid w:val="004C607A"/>
    <w:rsid w:val="004C6C7F"/>
    <w:rsid w:val="004C6D54"/>
    <w:rsid w:val="004C7813"/>
    <w:rsid w:val="004C7FBD"/>
    <w:rsid w:val="004D0208"/>
    <w:rsid w:val="004D0269"/>
    <w:rsid w:val="004D0676"/>
    <w:rsid w:val="004D0D31"/>
    <w:rsid w:val="004D0DDA"/>
    <w:rsid w:val="004D0E3A"/>
    <w:rsid w:val="004D1614"/>
    <w:rsid w:val="004D2381"/>
    <w:rsid w:val="004D270A"/>
    <w:rsid w:val="004D27DF"/>
    <w:rsid w:val="004D2B47"/>
    <w:rsid w:val="004D346C"/>
    <w:rsid w:val="004D3DC3"/>
    <w:rsid w:val="004D3E37"/>
    <w:rsid w:val="004D3ED7"/>
    <w:rsid w:val="004D4F0F"/>
    <w:rsid w:val="004D5B24"/>
    <w:rsid w:val="004D6351"/>
    <w:rsid w:val="004D6786"/>
    <w:rsid w:val="004D68BF"/>
    <w:rsid w:val="004D6D5C"/>
    <w:rsid w:val="004D7740"/>
    <w:rsid w:val="004E00A7"/>
    <w:rsid w:val="004E0BE8"/>
    <w:rsid w:val="004E0C03"/>
    <w:rsid w:val="004E0DB9"/>
    <w:rsid w:val="004E1058"/>
    <w:rsid w:val="004E11DE"/>
    <w:rsid w:val="004E1728"/>
    <w:rsid w:val="004E17B8"/>
    <w:rsid w:val="004E234C"/>
    <w:rsid w:val="004E2512"/>
    <w:rsid w:val="004E29A5"/>
    <w:rsid w:val="004E2B41"/>
    <w:rsid w:val="004E2D58"/>
    <w:rsid w:val="004E3609"/>
    <w:rsid w:val="004E47C3"/>
    <w:rsid w:val="004E4F19"/>
    <w:rsid w:val="004E551D"/>
    <w:rsid w:val="004E5A48"/>
    <w:rsid w:val="004E6D93"/>
    <w:rsid w:val="004E74A4"/>
    <w:rsid w:val="004E781E"/>
    <w:rsid w:val="004F027D"/>
    <w:rsid w:val="004F0863"/>
    <w:rsid w:val="004F08ED"/>
    <w:rsid w:val="004F0E62"/>
    <w:rsid w:val="004F0FC0"/>
    <w:rsid w:val="004F156D"/>
    <w:rsid w:val="004F29C4"/>
    <w:rsid w:val="004F2DC2"/>
    <w:rsid w:val="004F46BB"/>
    <w:rsid w:val="004F46E9"/>
    <w:rsid w:val="004F476D"/>
    <w:rsid w:val="004F481E"/>
    <w:rsid w:val="004F4972"/>
    <w:rsid w:val="004F4B3B"/>
    <w:rsid w:val="004F5007"/>
    <w:rsid w:val="004F58A8"/>
    <w:rsid w:val="004F61DC"/>
    <w:rsid w:val="004F626C"/>
    <w:rsid w:val="004F632C"/>
    <w:rsid w:val="004F6B0B"/>
    <w:rsid w:val="004F6D69"/>
    <w:rsid w:val="004F6FBA"/>
    <w:rsid w:val="004F748E"/>
    <w:rsid w:val="004F7CB0"/>
    <w:rsid w:val="004F7E47"/>
    <w:rsid w:val="004F7FDA"/>
    <w:rsid w:val="005010AE"/>
    <w:rsid w:val="00501312"/>
    <w:rsid w:val="005016CC"/>
    <w:rsid w:val="00501C85"/>
    <w:rsid w:val="00501FD9"/>
    <w:rsid w:val="005024C2"/>
    <w:rsid w:val="00502978"/>
    <w:rsid w:val="00502ECD"/>
    <w:rsid w:val="00503159"/>
    <w:rsid w:val="005032F2"/>
    <w:rsid w:val="00503A9A"/>
    <w:rsid w:val="00503BFD"/>
    <w:rsid w:val="0050455D"/>
    <w:rsid w:val="00504AEF"/>
    <w:rsid w:val="00504B58"/>
    <w:rsid w:val="00504DD2"/>
    <w:rsid w:val="005051B5"/>
    <w:rsid w:val="005052B6"/>
    <w:rsid w:val="00505B1D"/>
    <w:rsid w:val="00505DF5"/>
    <w:rsid w:val="005068D8"/>
    <w:rsid w:val="00506BD4"/>
    <w:rsid w:val="0050757A"/>
    <w:rsid w:val="00507C71"/>
    <w:rsid w:val="00507E27"/>
    <w:rsid w:val="005107D4"/>
    <w:rsid w:val="00510873"/>
    <w:rsid w:val="00510CD2"/>
    <w:rsid w:val="00510E38"/>
    <w:rsid w:val="005113A8"/>
    <w:rsid w:val="005116A2"/>
    <w:rsid w:val="00511C23"/>
    <w:rsid w:val="00512301"/>
    <w:rsid w:val="00512770"/>
    <w:rsid w:val="00512A8C"/>
    <w:rsid w:val="00513AF9"/>
    <w:rsid w:val="0051424E"/>
    <w:rsid w:val="005144E7"/>
    <w:rsid w:val="00515224"/>
    <w:rsid w:val="00515464"/>
    <w:rsid w:val="0051589B"/>
    <w:rsid w:val="0051626C"/>
    <w:rsid w:val="005163CB"/>
    <w:rsid w:val="0051650F"/>
    <w:rsid w:val="0051661E"/>
    <w:rsid w:val="005166FD"/>
    <w:rsid w:val="0051671A"/>
    <w:rsid w:val="00516B49"/>
    <w:rsid w:val="00516BF7"/>
    <w:rsid w:val="00516E03"/>
    <w:rsid w:val="005173A7"/>
    <w:rsid w:val="0051743D"/>
    <w:rsid w:val="005175BD"/>
    <w:rsid w:val="00517877"/>
    <w:rsid w:val="005178B9"/>
    <w:rsid w:val="00517970"/>
    <w:rsid w:val="00517C75"/>
    <w:rsid w:val="00517D60"/>
    <w:rsid w:val="00517E92"/>
    <w:rsid w:val="0052010B"/>
    <w:rsid w:val="0052059D"/>
    <w:rsid w:val="00520BFB"/>
    <w:rsid w:val="0052139A"/>
    <w:rsid w:val="0052163B"/>
    <w:rsid w:val="00522058"/>
    <w:rsid w:val="00522283"/>
    <w:rsid w:val="005228DD"/>
    <w:rsid w:val="00522A10"/>
    <w:rsid w:val="00522C73"/>
    <w:rsid w:val="00523D70"/>
    <w:rsid w:val="00524C24"/>
    <w:rsid w:val="00524CE8"/>
    <w:rsid w:val="0052534B"/>
    <w:rsid w:val="005257C1"/>
    <w:rsid w:val="00525E55"/>
    <w:rsid w:val="00525F47"/>
    <w:rsid w:val="0052600C"/>
    <w:rsid w:val="00526B5B"/>
    <w:rsid w:val="00526BF3"/>
    <w:rsid w:val="00526FB7"/>
    <w:rsid w:val="00527607"/>
    <w:rsid w:val="00527931"/>
    <w:rsid w:val="00527A0A"/>
    <w:rsid w:val="00527BAE"/>
    <w:rsid w:val="00527EA2"/>
    <w:rsid w:val="0053080E"/>
    <w:rsid w:val="00530CB6"/>
    <w:rsid w:val="00530F1B"/>
    <w:rsid w:val="00530F46"/>
    <w:rsid w:val="00531385"/>
    <w:rsid w:val="00531497"/>
    <w:rsid w:val="005317F9"/>
    <w:rsid w:val="0053209D"/>
    <w:rsid w:val="00532315"/>
    <w:rsid w:val="0053262D"/>
    <w:rsid w:val="005329C6"/>
    <w:rsid w:val="0053380E"/>
    <w:rsid w:val="00533F39"/>
    <w:rsid w:val="00534BFF"/>
    <w:rsid w:val="00535026"/>
    <w:rsid w:val="005355D0"/>
    <w:rsid w:val="005355FE"/>
    <w:rsid w:val="0053561B"/>
    <w:rsid w:val="00535631"/>
    <w:rsid w:val="0053569A"/>
    <w:rsid w:val="00535D83"/>
    <w:rsid w:val="00536798"/>
    <w:rsid w:val="00536F70"/>
    <w:rsid w:val="00537074"/>
    <w:rsid w:val="00540F6E"/>
    <w:rsid w:val="0054145B"/>
    <w:rsid w:val="00541EE2"/>
    <w:rsid w:val="005421D2"/>
    <w:rsid w:val="00542217"/>
    <w:rsid w:val="00543324"/>
    <w:rsid w:val="005438E8"/>
    <w:rsid w:val="00543CA3"/>
    <w:rsid w:val="00543F8C"/>
    <w:rsid w:val="00544596"/>
    <w:rsid w:val="00544632"/>
    <w:rsid w:val="00544ABB"/>
    <w:rsid w:val="00545B26"/>
    <w:rsid w:val="00545CF8"/>
    <w:rsid w:val="005462B8"/>
    <w:rsid w:val="00546674"/>
    <w:rsid w:val="00546FC2"/>
    <w:rsid w:val="0054707E"/>
    <w:rsid w:val="00547240"/>
    <w:rsid w:val="00547971"/>
    <w:rsid w:val="00547D71"/>
    <w:rsid w:val="0055019D"/>
    <w:rsid w:val="00550243"/>
    <w:rsid w:val="00550951"/>
    <w:rsid w:val="00550B5E"/>
    <w:rsid w:val="00550E1D"/>
    <w:rsid w:val="00551156"/>
    <w:rsid w:val="0055182B"/>
    <w:rsid w:val="00551B57"/>
    <w:rsid w:val="00552B71"/>
    <w:rsid w:val="00553727"/>
    <w:rsid w:val="00553888"/>
    <w:rsid w:val="00553A67"/>
    <w:rsid w:val="005546DA"/>
    <w:rsid w:val="005547C0"/>
    <w:rsid w:val="00554B39"/>
    <w:rsid w:val="00555426"/>
    <w:rsid w:val="0055730B"/>
    <w:rsid w:val="005577D7"/>
    <w:rsid w:val="005608BF"/>
    <w:rsid w:val="005608D4"/>
    <w:rsid w:val="00560D29"/>
    <w:rsid w:val="00561638"/>
    <w:rsid w:val="00561C53"/>
    <w:rsid w:val="00562549"/>
    <w:rsid w:val="005626C2"/>
    <w:rsid w:val="0056295C"/>
    <w:rsid w:val="00562AB5"/>
    <w:rsid w:val="00563ABE"/>
    <w:rsid w:val="00563CE3"/>
    <w:rsid w:val="00564406"/>
    <w:rsid w:val="0056468F"/>
    <w:rsid w:val="00564AF1"/>
    <w:rsid w:val="00564B1F"/>
    <w:rsid w:val="00564E74"/>
    <w:rsid w:val="00564EC5"/>
    <w:rsid w:val="0056504D"/>
    <w:rsid w:val="005657D9"/>
    <w:rsid w:val="00565C97"/>
    <w:rsid w:val="00565DB5"/>
    <w:rsid w:val="00566C4D"/>
    <w:rsid w:val="00567247"/>
    <w:rsid w:val="00567338"/>
    <w:rsid w:val="005674B4"/>
    <w:rsid w:val="00567C0C"/>
    <w:rsid w:val="00570BAB"/>
    <w:rsid w:val="00570D3A"/>
    <w:rsid w:val="00571301"/>
    <w:rsid w:val="00571885"/>
    <w:rsid w:val="00572A3F"/>
    <w:rsid w:val="00573641"/>
    <w:rsid w:val="00574064"/>
    <w:rsid w:val="00574132"/>
    <w:rsid w:val="005744E2"/>
    <w:rsid w:val="00574B97"/>
    <w:rsid w:val="00574D96"/>
    <w:rsid w:val="00575571"/>
    <w:rsid w:val="00575DFE"/>
    <w:rsid w:val="00576176"/>
    <w:rsid w:val="00577C7A"/>
    <w:rsid w:val="00577D59"/>
    <w:rsid w:val="005800EE"/>
    <w:rsid w:val="00580401"/>
    <w:rsid w:val="00580F19"/>
    <w:rsid w:val="0058111C"/>
    <w:rsid w:val="00581360"/>
    <w:rsid w:val="005813A1"/>
    <w:rsid w:val="0058184E"/>
    <w:rsid w:val="00582540"/>
    <w:rsid w:val="00582944"/>
    <w:rsid w:val="00582F70"/>
    <w:rsid w:val="005835A8"/>
    <w:rsid w:val="005835CA"/>
    <w:rsid w:val="005835E9"/>
    <w:rsid w:val="00583B02"/>
    <w:rsid w:val="00583ED9"/>
    <w:rsid w:val="00584B88"/>
    <w:rsid w:val="00584D89"/>
    <w:rsid w:val="005853A9"/>
    <w:rsid w:val="005854D6"/>
    <w:rsid w:val="0058562E"/>
    <w:rsid w:val="00585675"/>
    <w:rsid w:val="00585D86"/>
    <w:rsid w:val="0058658F"/>
    <w:rsid w:val="005868F8"/>
    <w:rsid w:val="00586BF7"/>
    <w:rsid w:val="00586D12"/>
    <w:rsid w:val="00587113"/>
    <w:rsid w:val="00587747"/>
    <w:rsid w:val="0058777A"/>
    <w:rsid w:val="00590195"/>
    <w:rsid w:val="00590614"/>
    <w:rsid w:val="005909BD"/>
    <w:rsid w:val="00590E10"/>
    <w:rsid w:val="00590EA2"/>
    <w:rsid w:val="005910B3"/>
    <w:rsid w:val="005913DB"/>
    <w:rsid w:val="005918ED"/>
    <w:rsid w:val="005920C3"/>
    <w:rsid w:val="00592516"/>
    <w:rsid w:val="00592B0E"/>
    <w:rsid w:val="00592B77"/>
    <w:rsid w:val="005932CF"/>
    <w:rsid w:val="005934BD"/>
    <w:rsid w:val="00593691"/>
    <w:rsid w:val="005938A1"/>
    <w:rsid w:val="00593AA3"/>
    <w:rsid w:val="00593E37"/>
    <w:rsid w:val="005944B5"/>
    <w:rsid w:val="00594561"/>
    <w:rsid w:val="005949C7"/>
    <w:rsid w:val="00594A3F"/>
    <w:rsid w:val="00594C83"/>
    <w:rsid w:val="00595303"/>
    <w:rsid w:val="00595ADB"/>
    <w:rsid w:val="00596113"/>
    <w:rsid w:val="0059626E"/>
    <w:rsid w:val="005963AA"/>
    <w:rsid w:val="00596A61"/>
    <w:rsid w:val="00596D1F"/>
    <w:rsid w:val="0059743E"/>
    <w:rsid w:val="00597988"/>
    <w:rsid w:val="00597D7E"/>
    <w:rsid w:val="00597F5C"/>
    <w:rsid w:val="005A0209"/>
    <w:rsid w:val="005A0295"/>
    <w:rsid w:val="005A03FA"/>
    <w:rsid w:val="005A05B4"/>
    <w:rsid w:val="005A07C5"/>
    <w:rsid w:val="005A116A"/>
    <w:rsid w:val="005A1A63"/>
    <w:rsid w:val="005A1D3D"/>
    <w:rsid w:val="005A27FF"/>
    <w:rsid w:val="005A2D66"/>
    <w:rsid w:val="005A2F2F"/>
    <w:rsid w:val="005A2F6F"/>
    <w:rsid w:val="005A3946"/>
    <w:rsid w:val="005A410D"/>
    <w:rsid w:val="005A4219"/>
    <w:rsid w:val="005A4644"/>
    <w:rsid w:val="005A466A"/>
    <w:rsid w:val="005A4C01"/>
    <w:rsid w:val="005A53FF"/>
    <w:rsid w:val="005A5696"/>
    <w:rsid w:val="005A5E1C"/>
    <w:rsid w:val="005A6508"/>
    <w:rsid w:val="005A6804"/>
    <w:rsid w:val="005A68E8"/>
    <w:rsid w:val="005A6DF7"/>
    <w:rsid w:val="005A7662"/>
    <w:rsid w:val="005A77DF"/>
    <w:rsid w:val="005B0029"/>
    <w:rsid w:val="005B0656"/>
    <w:rsid w:val="005B089C"/>
    <w:rsid w:val="005B1020"/>
    <w:rsid w:val="005B1481"/>
    <w:rsid w:val="005B14F9"/>
    <w:rsid w:val="005B1AC6"/>
    <w:rsid w:val="005B1FF6"/>
    <w:rsid w:val="005B29C2"/>
    <w:rsid w:val="005B3461"/>
    <w:rsid w:val="005B3518"/>
    <w:rsid w:val="005B3523"/>
    <w:rsid w:val="005B3540"/>
    <w:rsid w:val="005B3E05"/>
    <w:rsid w:val="005B3FDA"/>
    <w:rsid w:val="005B40D4"/>
    <w:rsid w:val="005B4132"/>
    <w:rsid w:val="005B4401"/>
    <w:rsid w:val="005B4495"/>
    <w:rsid w:val="005B459C"/>
    <w:rsid w:val="005B538E"/>
    <w:rsid w:val="005B57DA"/>
    <w:rsid w:val="005B593F"/>
    <w:rsid w:val="005B5BB1"/>
    <w:rsid w:val="005B61A8"/>
    <w:rsid w:val="005B6703"/>
    <w:rsid w:val="005B6808"/>
    <w:rsid w:val="005B6F0C"/>
    <w:rsid w:val="005B7297"/>
    <w:rsid w:val="005B7982"/>
    <w:rsid w:val="005B7E77"/>
    <w:rsid w:val="005B7E92"/>
    <w:rsid w:val="005B7F00"/>
    <w:rsid w:val="005C0308"/>
    <w:rsid w:val="005C06B2"/>
    <w:rsid w:val="005C1255"/>
    <w:rsid w:val="005C1314"/>
    <w:rsid w:val="005C1980"/>
    <w:rsid w:val="005C2086"/>
    <w:rsid w:val="005C241C"/>
    <w:rsid w:val="005C279D"/>
    <w:rsid w:val="005C2A8A"/>
    <w:rsid w:val="005C2CEB"/>
    <w:rsid w:val="005C3397"/>
    <w:rsid w:val="005C3775"/>
    <w:rsid w:val="005C37F0"/>
    <w:rsid w:val="005C3B1E"/>
    <w:rsid w:val="005C4448"/>
    <w:rsid w:val="005C48A6"/>
    <w:rsid w:val="005C4BFD"/>
    <w:rsid w:val="005C4D91"/>
    <w:rsid w:val="005C5470"/>
    <w:rsid w:val="005C5806"/>
    <w:rsid w:val="005C5FDB"/>
    <w:rsid w:val="005C6E4C"/>
    <w:rsid w:val="005C6F4B"/>
    <w:rsid w:val="005C739F"/>
    <w:rsid w:val="005D0429"/>
    <w:rsid w:val="005D0E9C"/>
    <w:rsid w:val="005D10C8"/>
    <w:rsid w:val="005D135D"/>
    <w:rsid w:val="005D1634"/>
    <w:rsid w:val="005D192B"/>
    <w:rsid w:val="005D1BD2"/>
    <w:rsid w:val="005D1E8A"/>
    <w:rsid w:val="005D2088"/>
    <w:rsid w:val="005D221D"/>
    <w:rsid w:val="005D27D0"/>
    <w:rsid w:val="005D2B9A"/>
    <w:rsid w:val="005D309C"/>
    <w:rsid w:val="005D312E"/>
    <w:rsid w:val="005D3A73"/>
    <w:rsid w:val="005D3E2A"/>
    <w:rsid w:val="005D3E53"/>
    <w:rsid w:val="005D3E9D"/>
    <w:rsid w:val="005D4365"/>
    <w:rsid w:val="005D476E"/>
    <w:rsid w:val="005D4D29"/>
    <w:rsid w:val="005D5916"/>
    <w:rsid w:val="005D6338"/>
    <w:rsid w:val="005D6CB1"/>
    <w:rsid w:val="005D75E0"/>
    <w:rsid w:val="005D7778"/>
    <w:rsid w:val="005D7CE1"/>
    <w:rsid w:val="005D7DDD"/>
    <w:rsid w:val="005E00AF"/>
    <w:rsid w:val="005E18A0"/>
    <w:rsid w:val="005E23DF"/>
    <w:rsid w:val="005E2D3B"/>
    <w:rsid w:val="005E327A"/>
    <w:rsid w:val="005E331D"/>
    <w:rsid w:val="005E3907"/>
    <w:rsid w:val="005E43BB"/>
    <w:rsid w:val="005E4BC5"/>
    <w:rsid w:val="005E5936"/>
    <w:rsid w:val="005E652D"/>
    <w:rsid w:val="005E6B78"/>
    <w:rsid w:val="005E6DBE"/>
    <w:rsid w:val="005E7195"/>
    <w:rsid w:val="005E781D"/>
    <w:rsid w:val="005F004B"/>
    <w:rsid w:val="005F03B4"/>
    <w:rsid w:val="005F0EAD"/>
    <w:rsid w:val="005F1066"/>
    <w:rsid w:val="005F126D"/>
    <w:rsid w:val="005F29CE"/>
    <w:rsid w:val="005F30F8"/>
    <w:rsid w:val="005F3A11"/>
    <w:rsid w:val="005F3E49"/>
    <w:rsid w:val="005F40AB"/>
    <w:rsid w:val="005F464C"/>
    <w:rsid w:val="005F4C99"/>
    <w:rsid w:val="005F4F8D"/>
    <w:rsid w:val="005F54AE"/>
    <w:rsid w:val="005F5634"/>
    <w:rsid w:val="005F5897"/>
    <w:rsid w:val="005F64B5"/>
    <w:rsid w:val="005F69AC"/>
    <w:rsid w:val="005F72EB"/>
    <w:rsid w:val="005F7722"/>
    <w:rsid w:val="005F792F"/>
    <w:rsid w:val="00600475"/>
    <w:rsid w:val="006004FB"/>
    <w:rsid w:val="0060050A"/>
    <w:rsid w:val="00601715"/>
    <w:rsid w:val="006018C0"/>
    <w:rsid w:val="00601D62"/>
    <w:rsid w:val="0060278F"/>
    <w:rsid w:val="00602A89"/>
    <w:rsid w:val="00602BF7"/>
    <w:rsid w:val="006038FE"/>
    <w:rsid w:val="006039C8"/>
    <w:rsid w:val="00603E6B"/>
    <w:rsid w:val="00604098"/>
    <w:rsid w:val="00604707"/>
    <w:rsid w:val="00604796"/>
    <w:rsid w:val="00604BC9"/>
    <w:rsid w:val="00604E24"/>
    <w:rsid w:val="006052BD"/>
    <w:rsid w:val="0060539F"/>
    <w:rsid w:val="006057D1"/>
    <w:rsid w:val="00605E94"/>
    <w:rsid w:val="0060677C"/>
    <w:rsid w:val="0060748B"/>
    <w:rsid w:val="006076F1"/>
    <w:rsid w:val="006078BF"/>
    <w:rsid w:val="00607BA1"/>
    <w:rsid w:val="00607EE7"/>
    <w:rsid w:val="00610767"/>
    <w:rsid w:val="00610ABD"/>
    <w:rsid w:val="00610D10"/>
    <w:rsid w:val="00611002"/>
    <w:rsid w:val="006113B6"/>
    <w:rsid w:val="0061177F"/>
    <w:rsid w:val="00611A1B"/>
    <w:rsid w:val="00611C44"/>
    <w:rsid w:val="00611E73"/>
    <w:rsid w:val="00612C35"/>
    <w:rsid w:val="006131A4"/>
    <w:rsid w:val="006132B1"/>
    <w:rsid w:val="0061331F"/>
    <w:rsid w:val="0061342B"/>
    <w:rsid w:val="006135D4"/>
    <w:rsid w:val="006136BC"/>
    <w:rsid w:val="006141A6"/>
    <w:rsid w:val="0061494E"/>
    <w:rsid w:val="006160AE"/>
    <w:rsid w:val="00616DD1"/>
    <w:rsid w:val="006175FD"/>
    <w:rsid w:val="00617753"/>
    <w:rsid w:val="0061775F"/>
    <w:rsid w:val="00617791"/>
    <w:rsid w:val="00620280"/>
    <w:rsid w:val="0062051E"/>
    <w:rsid w:val="0062060A"/>
    <w:rsid w:val="0062081B"/>
    <w:rsid w:val="00620A18"/>
    <w:rsid w:val="006214F4"/>
    <w:rsid w:val="00621632"/>
    <w:rsid w:val="00621848"/>
    <w:rsid w:val="00621AE0"/>
    <w:rsid w:val="00621F57"/>
    <w:rsid w:val="00622795"/>
    <w:rsid w:val="006234EC"/>
    <w:rsid w:val="00623606"/>
    <w:rsid w:val="006236FD"/>
    <w:rsid w:val="006237AE"/>
    <w:rsid w:val="00623D98"/>
    <w:rsid w:val="00624741"/>
    <w:rsid w:val="006249DA"/>
    <w:rsid w:val="006259C1"/>
    <w:rsid w:val="00625C76"/>
    <w:rsid w:val="00626125"/>
    <w:rsid w:val="006262F4"/>
    <w:rsid w:val="006268EB"/>
    <w:rsid w:val="00626BC0"/>
    <w:rsid w:val="00626CE5"/>
    <w:rsid w:val="00626E94"/>
    <w:rsid w:val="00626F4D"/>
    <w:rsid w:val="00627186"/>
    <w:rsid w:val="006278DE"/>
    <w:rsid w:val="00627B30"/>
    <w:rsid w:val="00630764"/>
    <w:rsid w:val="00630C5A"/>
    <w:rsid w:val="00630C5B"/>
    <w:rsid w:val="00631040"/>
    <w:rsid w:val="0063122D"/>
    <w:rsid w:val="00632180"/>
    <w:rsid w:val="00632352"/>
    <w:rsid w:val="00632529"/>
    <w:rsid w:val="00632530"/>
    <w:rsid w:val="006331D2"/>
    <w:rsid w:val="006337C2"/>
    <w:rsid w:val="00633B53"/>
    <w:rsid w:val="006341BB"/>
    <w:rsid w:val="006350E6"/>
    <w:rsid w:val="00635292"/>
    <w:rsid w:val="00635480"/>
    <w:rsid w:val="006359E9"/>
    <w:rsid w:val="00635E1B"/>
    <w:rsid w:val="00636472"/>
    <w:rsid w:val="006369B2"/>
    <w:rsid w:val="0063796F"/>
    <w:rsid w:val="0064017B"/>
    <w:rsid w:val="00640766"/>
    <w:rsid w:val="00641201"/>
    <w:rsid w:val="00641715"/>
    <w:rsid w:val="006420C4"/>
    <w:rsid w:val="00642138"/>
    <w:rsid w:val="00642634"/>
    <w:rsid w:val="00642DFD"/>
    <w:rsid w:val="006432C2"/>
    <w:rsid w:val="00644500"/>
    <w:rsid w:val="0064538D"/>
    <w:rsid w:val="006453AA"/>
    <w:rsid w:val="006453F1"/>
    <w:rsid w:val="006456F8"/>
    <w:rsid w:val="006458CD"/>
    <w:rsid w:val="00645D59"/>
    <w:rsid w:val="00645D5E"/>
    <w:rsid w:val="00645F5C"/>
    <w:rsid w:val="0064611B"/>
    <w:rsid w:val="0064641A"/>
    <w:rsid w:val="0064684B"/>
    <w:rsid w:val="00646D1D"/>
    <w:rsid w:val="00646F0B"/>
    <w:rsid w:val="006509FA"/>
    <w:rsid w:val="00651292"/>
    <w:rsid w:val="00651318"/>
    <w:rsid w:val="00651D32"/>
    <w:rsid w:val="0065251D"/>
    <w:rsid w:val="00652E89"/>
    <w:rsid w:val="00653B59"/>
    <w:rsid w:val="00653E3B"/>
    <w:rsid w:val="00654208"/>
    <w:rsid w:val="00654377"/>
    <w:rsid w:val="0065458E"/>
    <w:rsid w:val="00654AF3"/>
    <w:rsid w:val="006551D9"/>
    <w:rsid w:val="006555AA"/>
    <w:rsid w:val="006555CF"/>
    <w:rsid w:val="00655885"/>
    <w:rsid w:val="00655C15"/>
    <w:rsid w:val="00655F2B"/>
    <w:rsid w:val="006565B6"/>
    <w:rsid w:val="00656846"/>
    <w:rsid w:val="00656BF0"/>
    <w:rsid w:val="00656E0F"/>
    <w:rsid w:val="00656E40"/>
    <w:rsid w:val="0065773D"/>
    <w:rsid w:val="00657798"/>
    <w:rsid w:val="00660B93"/>
    <w:rsid w:val="006610F8"/>
    <w:rsid w:val="006613BB"/>
    <w:rsid w:val="006614BE"/>
    <w:rsid w:val="00661AE6"/>
    <w:rsid w:val="00661CC7"/>
    <w:rsid w:val="00661D95"/>
    <w:rsid w:val="00662143"/>
    <w:rsid w:val="006621DB"/>
    <w:rsid w:val="00662C58"/>
    <w:rsid w:val="00662E49"/>
    <w:rsid w:val="00663306"/>
    <w:rsid w:val="0066346F"/>
    <w:rsid w:val="00663486"/>
    <w:rsid w:val="00663E85"/>
    <w:rsid w:val="006642FD"/>
    <w:rsid w:val="0066435D"/>
    <w:rsid w:val="00664572"/>
    <w:rsid w:val="006649D0"/>
    <w:rsid w:val="00664C58"/>
    <w:rsid w:val="00664CB6"/>
    <w:rsid w:val="00664E2B"/>
    <w:rsid w:val="00664FDA"/>
    <w:rsid w:val="00664FFB"/>
    <w:rsid w:val="00665035"/>
    <w:rsid w:val="00665326"/>
    <w:rsid w:val="00665DF6"/>
    <w:rsid w:val="0066645A"/>
    <w:rsid w:val="00666BBB"/>
    <w:rsid w:val="006679DE"/>
    <w:rsid w:val="00667C6B"/>
    <w:rsid w:val="00670594"/>
    <w:rsid w:val="006706DF"/>
    <w:rsid w:val="00670775"/>
    <w:rsid w:val="0067181A"/>
    <w:rsid w:val="0067260C"/>
    <w:rsid w:val="006726B1"/>
    <w:rsid w:val="00674164"/>
    <w:rsid w:val="0067460C"/>
    <w:rsid w:val="0067471D"/>
    <w:rsid w:val="00674CAD"/>
    <w:rsid w:val="00674F70"/>
    <w:rsid w:val="006752DB"/>
    <w:rsid w:val="006761E9"/>
    <w:rsid w:val="00676465"/>
    <w:rsid w:val="00676C3F"/>
    <w:rsid w:val="00677199"/>
    <w:rsid w:val="00677426"/>
    <w:rsid w:val="00677A24"/>
    <w:rsid w:val="00677E04"/>
    <w:rsid w:val="0068018D"/>
    <w:rsid w:val="00681188"/>
    <w:rsid w:val="00681868"/>
    <w:rsid w:val="00681D17"/>
    <w:rsid w:val="006820B2"/>
    <w:rsid w:val="0068289A"/>
    <w:rsid w:val="006828F1"/>
    <w:rsid w:val="0068359C"/>
    <w:rsid w:val="0068396B"/>
    <w:rsid w:val="006839B7"/>
    <w:rsid w:val="00683D78"/>
    <w:rsid w:val="006844A7"/>
    <w:rsid w:val="00685529"/>
    <w:rsid w:val="00685916"/>
    <w:rsid w:val="00685B4C"/>
    <w:rsid w:val="00686771"/>
    <w:rsid w:val="0068700A"/>
    <w:rsid w:val="006872D1"/>
    <w:rsid w:val="0068792D"/>
    <w:rsid w:val="00687C4C"/>
    <w:rsid w:val="00687D21"/>
    <w:rsid w:val="00690388"/>
    <w:rsid w:val="006906EE"/>
    <w:rsid w:val="0069089C"/>
    <w:rsid w:val="00690DBF"/>
    <w:rsid w:val="0069135E"/>
    <w:rsid w:val="006917F3"/>
    <w:rsid w:val="00691C20"/>
    <w:rsid w:val="00691F0D"/>
    <w:rsid w:val="00691F93"/>
    <w:rsid w:val="00692A4F"/>
    <w:rsid w:val="00693241"/>
    <w:rsid w:val="00693655"/>
    <w:rsid w:val="00693C49"/>
    <w:rsid w:val="00693EBA"/>
    <w:rsid w:val="00693F09"/>
    <w:rsid w:val="0069414D"/>
    <w:rsid w:val="006950AF"/>
    <w:rsid w:val="00695B79"/>
    <w:rsid w:val="00696188"/>
    <w:rsid w:val="006964E2"/>
    <w:rsid w:val="00696734"/>
    <w:rsid w:val="00696E37"/>
    <w:rsid w:val="0069766E"/>
    <w:rsid w:val="00697730"/>
    <w:rsid w:val="0069777B"/>
    <w:rsid w:val="006A0804"/>
    <w:rsid w:val="006A0C8E"/>
    <w:rsid w:val="006A0EC9"/>
    <w:rsid w:val="006A114B"/>
    <w:rsid w:val="006A1AAE"/>
    <w:rsid w:val="006A1F1C"/>
    <w:rsid w:val="006A33A5"/>
    <w:rsid w:val="006A3C99"/>
    <w:rsid w:val="006A5678"/>
    <w:rsid w:val="006A5DB7"/>
    <w:rsid w:val="006A6255"/>
    <w:rsid w:val="006A69E5"/>
    <w:rsid w:val="006A6B4A"/>
    <w:rsid w:val="006A6D6E"/>
    <w:rsid w:val="006A7177"/>
    <w:rsid w:val="006B031F"/>
    <w:rsid w:val="006B093F"/>
    <w:rsid w:val="006B09AF"/>
    <w:rsid w:val="006B0ADC"/>
    <w:rsid w:val="006B111F"/>
    <w:rsid w:val="006B1EF6"/>
    <w:rsid w:val="006B201D"/>
    <w:rsid w:val="006B22AE"/>
    <w:rsid w:val="006B297C"/>
    <w:rsid w:val="006B2CAE"/>
    <w:rsid w:val="006B4133"/>
    <w:rsid w:val="006B4219"/>
    <w:rsid w:val="006B4C07"/>
    <w:rsid w:val="006B5014"/>
    <w:rsid w:val="006B55A4"/>
    <w:rsid w:val="006B57AC"/>
    <w:rsid w:val="006B5919"/>
    <w:rsid w:val="006B5D7D"/>
    <w:rsid w:val="006B626A"/>
    <w:rsid w:val="006B6E93"/>
    <w:rsid w:val="006B71B4"/>
    <w:rsid w:val="006B7794"/>
    <w:rsid w:val="006B7B58"/>
    <w:rsid w:val="006B7D57"/>
    <w:rsid w:val="006C05B8"/>
    <w:rsid w:val="006C0F5F"/>
    <w:rsid w:val="006C11A0"/>
    <w:rsid w:val="006C1CF3"/>
    <w:rsid w:val="006C2388"/>
    <w:rsid w:val="006C28E4"/>
    <w:rsid w:val="006C2DAA"/>
    <w:rsid w:val="006C3AA1"/>
    <w:rsid w:val="006C4092"/>
    <w:rsid w:val="006C4412"/>
    <w:rsid w:val="006C4EFB"/>
    <w:rsid w:val="006C5445"/>
    <w:rsid w:val="006C5B23"/>
    <w:rsid w:val="006C5D4F"/>
    <w:rsid w:val="006C6225"/>
    <w:rsid w:val="006C69CD"/>
    <w:rsid w:val="006C6F27"/>
    <w:rsid w:val="006C7683"/>
    <w:rsid w:val="006C7DF3"/>
    <w:rsid w:val="006D09E0"/>
    <w:rsid w:val="006D118D"/>
    <w:rsid w:val="006D1AE6"/>
    <w:rsid w:val="006D2AF3"/>
    <w:rsid w:val="006D2E73"/>
    <w:rsid w:val="006D2F19"/>
    <w:rsid w:val="006D3241"/>
    <w:rsid w:val="006D3C88"/>
    <w:rsid w:val="006D52F5"/>
    <w:rsid w:val="006D582D"/>
    <w:rsid w:val="006D5CA9"/>
    <w:rsid w:val="006D6088"/>
    <w:rsid w:val="006D6A3E"/>
    <w:rsid w:val="006D71AF"/>
    <w:rsid w:val="006D7563"/>
    <w:rsid w:val="006D7572"/>
    <w:rsid w:val="006D772B"/>
    <w:rsid w:val="006D7AAA"/>
    <w:rsid w:val="006E0163"/>
    <w:rsid w:val="006E02D2"/>
    <w:rsid w:val="006E085D"/>
    <w:rsid w:val="006E094F"/>
    <w:rsid w:val="006E09B8"/>
    <w:rsid w:val="006E0D2B"/>
    <w:rsid w:val="006E0E40"/>
    <w:rsid w:val="006E11D2"/>
    <w:rsid w:val="006E24C5"/>
    <w:rsid w:val="006E2724"/>
    <w:rsid w:val="006E2F3D"/>
    <w:rsid w:val="006E3B12"/>
    <w:rsid w:val="006E4B9B"/>
    <w:rsid w:val="006E52DB"/>
    <w:rsid w:val="006E592A"/>
    <w:rsid w:val="006E5F4E"/>
    <w:rsid w:val="006E659C"/>
    <w:rsid w:val="006E686F"/>
    <w:rsid w:val="006E7073"/>
    <w:rsid w:val="006E7175"/>
    <w:rsid w:val="006E7765"/>
    <w:rsid w:val="006E7C62"/>
    <w:rsid w:val="006E7E83"/>
    <w:rsid w:val="006F0013"/>
    <w:rsid w:val="006F0CEE"/>
    <w:rsid w:val="006F127D"/>
    <w:rsid w:val="006F137A"/>
    <w:rsid w:val="006F1674"/>
    <w:rsid w:val="006F26EF"/>
    <w:rsid w:val="006F2BA0"/>
    <w:rsid w:val="006F2D4C"/>
    <w:rsid w:val="006F31B6"/>
    <w:rsid w:val="006F3A15"/>
    <w:rsid w:val="006F4138"/>
    <w:rsid w:val="006F51E5"/>
    <w:rsid w:val="006F56C9"/>
    <w:rsid w:val="006F5CE8"/>
    <w:rsid w:val="006F5F99"/>
    <w:rsid w:val="006F5FC3"/>
    <w:rsid w:val="006F6295"/>
    <w:rsid w:val="006F71ED"/>
    <w:rsid w:val="006F7701"/>
    <w:rsid w:val="006F7A81"/>
    <w:rsid w:val="006F7B5A"/>
    <w:rsid w:val="006F7B88"/>
    <w:rsid w:val="006F7BA1"/>
    <w:rsid w:val="0070001E"/>
    <w:rsid w:val="007003F0"/>
    <w:rsid w:val="007008BD"/>
    <w:rsid w:val="00700B38"/>
    <w:rsid w:val="00700B4A"/>
    <w:rsid w:val="00700B7B"/>
    <w:rsid w:val="00700ED9"/>
    <w:rsid w:val="00701867"/>
    <w:rsid w:val="00701C95"/>
    <w:rsid w:val="00702BC8"/>
    <w:rsid w:val="00702F78"/>
    <w:rsid w:val="00703488"/>
    <w:rsid w:val="007038C7"/>
    <w:rsid w:val="00703A76"/>
    <w:rsid w:val="00704B4E"/>
    <w:rsid w:val="00704B6A"/>
    <w:rsid w:val="00704B6B"/>
    <w:rsid w:val="00705B78"/>
    <w:rsid w:val="00705BFB"/>
    <w:rsid w:val="00706095"/>
    <w:rsid w:val="007075EC"/>
    <w:rsid w:val="007076C3"/>
    <w:rsid w:val="0071003B"/>
    <w:rsid w:val="00710B03"/>
    <w:rsid w:val="00710BC3"/>
    <w:rsid w:val="00711BA0"/>
    <w:rsid w:val="00712103"/>
    <w:rsid w:val="007123AB"/>
    <w:rsid w:val="00713153"/>
    <w:rsid w:val="007132A0"/>
    <w:rsid w:val="007132BC"/>
    <w:rsid w:val="00713468"/>
    <w:rsid w:val="007140AA"/>
    <w:rsid w:val="0071435C"/>
    <w:rsid w:val="007148AD"/>
    <w:rsid w:val="00714E4B"/>
    <w:rsid w:val="00715528"/>
    <w:rsid w:val="007159AE"/>
    <w:rsid w:val="00715C1E"/>
    <w:rsid w:val="00715F18"/>
    <w:rsid w:val="00716483"/>
    <w:rsid w:val="0071656C"/>
    <w:rsid w:val="0071663F"/>
    <w:rsid w:val="00716672"/>
    <w:rsid w:val="00716A9B"/>
    <w:rsid w:val="00716A9D"/>
    <w:rsid w:val="00717210"/>
    <w:rsid w:val="00717861"/>
    <w:rsid w:val="00717E7E"/>
    <w:rsid w:val="00720026"/>
    <w:rsid w:val="00720DBD"/>
    <w:rsid w:val="0072116D"/>
    <w:rsid w:val="00721D82"/>
    <w:rsid w:val="0072209B"/>
    <w:rsid w:val="00722940"/>
    <w:rsid w:val="00722A32"/>
    <w:rsid w:val="00722C3C"/>
    <w:rsid w:val="00722ED4"/>
    <w:rsid w:val="00723034"/>
    <w:rsid w:val="00723393"/>
    <w:rsid w:val="00723865"/>
    <w:rsid w:val="007238AB"/>
    <w:rsid w:val="00723AA0"/>
    <w:rsid w:val="00723E6A"/>
    <w:rsid w:val="00724E76"/>
    <w:rsid w:val="00725169"/>
    <w:rsid w:val="007252A9"/>
    <w:rsid w:val="00725627"/>
    <w:rsid w:val="00725632"/>
    <w:rsid w:val="007256B3"/>
    <w:rsid w:val="007270A6"/>
    <w:rsid w:val="0072729F"/>
    <w:rsid w:val="00727DB4"/>
    <w:rsid w:val="00730C72"/>
    <w:rsid w:val="00730E94"/>
    <w:rsid w:val="0073305C"/>
    <w:rsid w:val="00733C55"/>
    <w:rsid w:val="00734095"/>
    <w:rsid w:val="007340F8"/>
    <w:rsid w:val="007342D5"/>
    <w:rsid w:val="0073472A"/>
    <w:rsid w:val="00734EDF"/>
    <w:rsid w:val="00734F03"/>
    <w:rsid w:val="00735C44"/>
    <w:rsid w:val="007361E9"/>
    <w:rsid w:val="00736309"/>
    <w:rsid w:val="00736D0B"/>
    <w:rsid w:val="00737138"/>
    <w:rsid w:val="0073716B"/>
    <w:rsid w:val="00737BB0"/>
    <w:rsid w:val="00737D0C"/>
    <w:rsid w:val="00737D14"/>
    <w:rsid w:val="00740169"/>
    <w:rsid w:val="00740BB7"/>
    <w:rsid w:val="00740BDB"/>
    <w:rsid w:val="00740CB9"/>
    <w:rsid w:val="00740CBE"/>
    <w:rsid w:val="00741242"/>
    <w:rsid w:val="00741305"/>
    <w:rsid w:val="00741470"/>
    <w:rsid w:val="007427B0"/>
    <w:rsid w:val="00742A9F"/>
    <w:rsid w:val="007433BE"/>
    <w:rsid w:val="00743686"/>
    <w:rsid w:val="007437F5"/>
    <w:rsid w:val="007438E6"/>
    <w:rsid w:val="0074456E"/>
    <w:rsid w:val="00744A49"/>
    <w:rsid w:val="00745162"/>
    <w:rsid w:val="00745549"/>
    <w:rsid w:val="007455E2"/>
    <w:rsid w:val="00745926"/>
    <w:rsid w:val="0074592A"/>
    <w:rsid w:val="00746663"/>
    <w:rsid w:val="00746748"/>
    <w:rsid w:val="00746DD7"/>
    <w:rsid w:val="00746DFF"/>
    <w:rsid w:val="00747ACA"/>
    <w:rsid w:val="00750BEB"/>
    <w:rsid w:val="00751875"/>
    <w:rsid w:val="00751DBD"/>
    <w:rsid w:val="00752671"/>
    <w:rsid w:val="00752782"/>
    <w:rsid w:val="0075278B"/>
    <w:rsid w:val="00752CFD"/>
    <w:rsid w:val="007530F1"/>
    <w:rsid w:val="007538A3"/>
    <w:rsid w:val="007541B4"/>
    <w:rsid w:val="007543EC"/>
    <w:rsid w:val="00754777"/>
    <w:rsid w:val="0075499C"/>
    <w:rsid w:val="007549CF"/>
    <w:rsid w:val="00754B0C"/>
    <w:rsid w:val="00754D06"/>
    <w:rsid w:val="007551BA"/>
    <w:rsid w:val="00755EAB"/>
    <w:rsid w:val="007561FE"/>
    <w:rsid w:val="00756309"/>
    <w:rsid w:val="0075650F"/>
    <w:rsid w:val="007565B0"/>
    <w:rsid w:val="00756990"/>
    <w:rsid w:val="00756B93"/>
    <w:rsid w:val="00756FD2"/>
    <w:rsid w:val="00757046"/>
    <w:rsid w:val="00757085"/>
    <w:rsid w:val="00757668"/>
    <w:rsid w:val="0075798E"/>
    <w:rsid w:val="007609A0"/>
    <w:rsid w:val="007609D6"/>
    <w:rsid w:val="00760D23"/>
    <w:rsid w:val="007611F2"/>
    <w:rsid w:val="0076122E"/>
    <w:rsid w:val="007615DE"/>
    <w:rsid w:val="0076209C"/>
    <w:rsid w:val="00762110"/>
    <w:rsid w:val="00762C86"/>
    <w:rsid w:val="00762D59"/>
    <w:rsid w:val="00762DA9"/>
    <w:rsid w:val="00763155"/>
    <w:rsid w:val="007633CC"/>
    <w:rsid w:val="007635AF"/>
    <w:rsid w:val="00763853"/>
    <w:rsid w:val="00763DBE"/>
    <w:rsid w:val="00763E8B"/>
    <w:rsid w:val="007642EC"/>
    <w:rsid w:val="00764644"/>
    <w:rsid w:val="0076487C"/>
    <w:rsid w:val="00764CD1"/>
    <w:rsid w:val="007651AA"/>
    <w:rsid w:val="00765538"/>
    <w:rsid w:val="007656D7"/>
    <w:rsid w:val="00765BEE"/>
    <w:rsid w:val="00765FE3"/>
    <w:rsid w:val="007664D3"/>
    <w:rsid w:val="00767BD6"/>
    <w:rsid w:val="0077001B"/>
    <w:rsid w:val="007702D0"/>
    <w:rsid w:val="00770D64"/>
    <w:rsid w:val="007710F9"/>
    <w:rsid w:val="00771823"/>
    <w:rsid w:val="00771EEA"/>
    <w:rsid w:val="007720B0"/>
    <w:rsid w:val="00772330"/>
    <w:rsid w:val="00772924"/>
    <w:rsid w:val="00773487"/>
    <w:rsid w:val="00773F7A"/>
    <w:rsid w:val="0077403A"/>
    <w:rsid w:val="0077404E"/>
    <w:rsid w:val="00774675"/>
    <w:rsid w:val="00774A83"/>
    <w:rsid w:val="00776C62"/>
    <w:rsid w:val="00777410"/>
    <w:rsid w:val="00777654"/>
    <w:rsid w:val="00777A48"/>
    <w:rsid w:val="0078059D"/>
    <w:rsid w:val="0078083D"/>
    <w:rsid w:val="00780C19"/>
    <w:rsid w:val="007814FF"/>
    <w:rsid w:val="007818DC"/>
    <w:rsid w:val="00781A50"/>
    <w:rsid w:val="007826C7"/>
    <w:rsid w:val="00782EE0"/>
    <w:rsid w:val="0078307C"/>
    <w:rsid w:val="00783AFD"/>
    <w:rsid w:val="00783DB7"/>
    <w:rsid w:val="00783FAE"/>
    <w:rsid w:val="00784065"/>
    <w:rsid w:val="007840B8"/>
    <w:rsid w:val="00785144"/>
    <w:rsid w:val="007853AB"/>
    <w:rsid w:val="0078593E"/>
    <w:rsid w:val="00787399"/>
    <w:rsid w:val="007874A4"/>
    <w:rsid w:val="00787777"/>
    <w:rsid w:val="0079075F"/>
    <w:rsid w:val="00790B19"/>
    <w:rsid w:val="00790D15"/>
    <w:rsid w:val="007912CA"/>
    <w:rsid w:val="0079166E"/>
    <w:rsid w:val="00791CFF"/>
    <w:rsid w:val="00792DDB"/>
    <w:rsid w:val="007931CD"/>
    <w:rsid w:val="00793395"/>
    <w:rsid w:val="007940C2"/>
    <w:rsid w:val="00794992"/>
    <w:rsid w:val="00794BA4"/>
    <w:rsid w:val="00795A89"/>
    <w:rsid w:val="00795C64"/>
    <w:rsid w:val="00796AC9"/>
    <w:rsid w:val="00796F30"/>
    <w:rsid w:val="007A02EF"/>
    <w:rsid w:val="007A0587"/>
    <w:rsid w:val="007A21EF"/>
    <w:rsid w:val="007A24EB"/>
    <w:rsid w:val="007A301D"/>
    <w:rsid w:val="007A336E"/>
    <w:rsid w:val="007A3CA9"/>
    <w:rsid w:val="007A3EA1"/>
    <w:rsid w:val="007A3F65"/>
    <w:rsid w:val="007A4B8E"/>
    <w:rsid w:val="007A4F13"/>
    <w:rsid w:val="007A5EEB"/>
    <w:rsid w:val="007A6186"/>
    <w:rsid w:val="007A6411"/>
    <w:rsid w:val="007A6621"/>
    <w:rsid w:val="007A69C1"/>
    <w:rsid w:val="007A6D4F"/>
    <w:rsid w:val="007A7BF9"/>
    <w:rsid w:val="007A7E08"/>
    <w:rsid w:val="007B0148"/>
    <w:rsid w:val="007B03C9"/>
    <w:rsid w:val="007B05E2"/>
    <w:rsid w:val="007B0DCA"/>
    <w:rsid w:val="007B10D9"/>
    <w:rsid w:val="007B10F0"/>
    <w:rsid w:val="007B1930"/>
    <w:rsid w:val="007B1E5E"/>
    <w:rsid w:val="007B213B"/>
    <w:rsid w:val="007B2190"/>
    <w:rsid w:val="007B2239"/>
    <w:rsid w:val="007B249A"/>
    <w:rsid w:val="007B281D"/>
    <w:rsid w:val="007B29F4"/>
    <w:rsid w:val="007B307D"/>
    <w:rsid w:val="007B3272"/>
    <w:rsid w:val="007B3555"/>
    <w:rsid w:val="007B3659"/>
    <w:rsid w:val="007B36CD"/>
    <w:rsid w:val="007B3888"/>
    <w:rsid w:val="007B3EED"/>
    <w:rsid w:val="007B402E"/>
    <w:rsid w:val="007B4207"/>
    <w:rsid w:val="007B47D2"/>
    <w:rsid w:val="007B50E6"/>
    <w:rsid w:val="007B56DB"/>
    <w:rsid w:val="007B60DD"/>
    <w:rsid w:val="007B6AED"/>
    <w:rsid w:val="007B722B"/>
    <w:rsid w:val="007C0619"/>
    <w:rsid w:val="007C069E"/>
    <w:rsid w:val="007C0F0D"/>
    <w:rsid w:val="007C1E0E"/>
    <w:rsid w:val="007C1E2B"/>
    <w:rsid w:val="007C1E44"/>
    <w:rsid w:val="007C23F8"/>
    <w:rsid w:val="007C2882"/>
    <w:rsid w:val="007C2A81"/>
    <w:rsid w:val="007C2B8E"/>
    <w:rsid w:val="007C2F2E"/>
    <w:rsid w:val="007C3105"/>
    <w:rsid w:val="007C3390"/>
    <w:rsid w:val="007C371B"/>
    <w:rsid w:val="007C4110"/>
    <w:rsid w:val="007C53AE"/>
    <w:rsid w:val="007C5600"/>
    <w:rsid w:val="007C5660"/>
    <w:rsid w:val="007C57EF"/>
    <w:rsid w:val="007C5D55"/>
    <w:rsid w:val="007C606D"/>
    <w:rsid w:val="007C629C"/>
    <w:rsid w:val="007C62EA"/>
    <w:rsid w:val="007C7402"/>
    <w:rsid w:val="007C747B"/>
    <w:rsid w:val="007C74B6"/>
    <w:rsid w:val="007C7727"/>
    <w:rsid w:val="007C77C9"/>
    <w:rsid w:val="007D0006"/>
    <w:rsid w:val="007D097E"/>
    <w:rsid w:val="007D0CFB"/>
    <w:rsid w:val="007D179A"/>
    <w:rsid w:val="007D1B84"/>
    <w:rsid w:val="007D1BCB"/>
    <w:rsid w:val="007D2229"/>
    <w:rsid w:val="007D2CA7"/>
    <w:rsid w:val="007D2F33"/>
    <w:rsid w:val="007D35E0"/>
    <w:rsid w:val="007D3CD0"/>
    <w:rsid w:val="007D464D"/>
    <w:rsid w:val="007D4B81"/>
    <w:rsid w:val="007D4EB5"/>
    <w:rsid w:val="007D5153"/>
    <w:rsid w:val="007D60C8"/>
    <w:rsid w:val="007D61B8"/>
    <w:rsid w:val="007D63FA"/>
    <w:rsid w:val="007D6C85"/>
    <w:rsid w:val="007D7014"/>
    <w:rsid w:val="007D714B"/>
    <w:rsid w:val="007D7678"/>
    <w:rsid w:val="007D76AB"/>
    <w:rsid w:val="007D7F3F"/>
    <w:rsid w:val="007E056F"/>
    <w:rsid w:val="007E0748"/>
    <w:rsid w:val="007E099F"/>
    <w:rsid w:val="007E11BB"/>
    <w:rsid w:val="007E1705"/>
    <w:rsid w:val="007E172E"/>
    <w:rsid w:val="007E1A94"/>
    <w:rsid w:val="007E1FA8"/>
    <w:rsid w:val="007E2C33"/>
    <w:rsid w:val="007E2DDE"/>
    <w:rsid w:val="007E3741"/>
    <w:rsid w:val="007E377A"/>
    <w:rsid w:val="007E3FA0"/>
    <w:rsid w:val="007E49EF"/>
    <w:rsid w:val="007E4ACE"/>
    <w:rsid w:val="007E4C54"/>
    <w:rsid w:val="007E5183"/>
    <w:rsid w:val="007E55F3"/>
    <w:rsid w:val="007E56F9"/>
    <w:rsid w:val="007E6447"/>
    <w:rsid w:val="007E6801"/>
    <w:rsid w:val="007E7E5F"/>
    <w:rsid w:val="007F00AF"/>
    <w:rsid w:val="007F027E"/>
    <w:rsid w:val="007F02E2"/>
    <w:rsid w:val="007F1027"/>
    <w:rsid w:val="007F1097"/>
    <w:rsid w:val="007F17E2"/>
    <w:rsid w:val="007F18F0"/>
    <w:rsid w:val="007F202A"/>
    <w:rsid w:val="007F20D8"/>
    <w:rsid w:val="007F263A"/>
    <w:rsid w:val="007F28ED"/>
    <w:rsid w:val="007F2BB7"/>
    <w:rsid w:val="007F3372"/>
    <w:rsid w:val="007F487A"/>
    <w:rsid w:val="007F4D48"/>
    <w:rsid w:val="007F54EF"/>
    <w:rsid w:val="007F5793"/>
    <w:rsid w:val="007F5FE5"/>
    <w:rsid w:val="007F6371"/>
    <w:rsid w:val="007F65F2"/>
    <w:rsid w:val="007F725C"/>
    <w:rsid w:val="007F73F9"/>
    <w:rsid w:val="007F78F4"/>
    <w:rsid w:val="007F78F5"/>
    <w:rsid w:val="007F7C10"/>
    <w:rsid w:val="007F7CE5"/>
    <w:rsid w:val="008000B3"/>
    <w:rsid w:val="0080018C"/>
    <w:rsid w:val="0080061D"/>
    <w:rsid w:val="00800CF0"/>
    <w:rsid w:val="00800D4A"/>
    <w:rsid w:val="00802081"/>
    <w:rsid w:val="00803470"/>
    <w:rsid w:val="00803F49"/>
    <w:rsid w:val="0080410A"/>
    <w:rsid w:val="0080530B"/>
    <w:rsid w:val="00805585"/>
    <w:rsid w:val="008055AD"/>
    <w:rsid w:val="00805C90"/>
    <w:rsid w:val="00805DB4"/>
    <w:rsid w:val="00805FB3"/>
    <w:rsid w:val="00807506"/>
    <w:rsid w:val="00807581"/>
    <w:rsid w:val="00807B29"/>
    <w:rsid w:val="0081149D"/>
    <w:rsid w:val="008114A1"/>
    <w:rsid w:val="008115A3"/>
    <w:rsid w:val="00811637"/>
    <w:rsid w:val="0081206D"/>
    <w:rsid w:val="008122A8"/>
    <w:rsid w:val="0081257B"/>
    <w:rsid w:val="0081289D"/>
    <w:rsid w:val="0081293E"/>
    <w:rsid w:val="00812948"/>
    <w:rsid w:val="00812C19"/>
    <w:rsid w:val="008136FC"/>
    <w:rsid w:val="00813B5F"/>
    <w:rsid w:val="00813BA4"/>
    <w:rsid w:val="00813E41"/>
    <w:rsid w:val="0081430D"/>
    <w:rsid w:val="008143F4"/>
    <w:rsid w:val="0081490D"/>
    <w:rsid w:val="00814D6B"/>
    <w:rsid w:val="00814E9A"/>
    <w:rsid w:val="00815678"/>
    <w:rsid w:val="008157F7"/>
    <w:rsid w:val="0081583B"/>
    <w:rsid w:val="00815CA8"/>
    <w:rsid w:val="008164E3"/>
    <w:rsid w:val="008165B7"/>
    <w:rsid w:val="008168AF"/>
    <w:rsid w:val="008168DE"/>
    <w:rsid w:val="00817592"/>
    <w:rsid w:val="00817BF3"/>
    <w:rsid w:val="008205CB"/>
    <w:rsid w:val="008209A9"/>
    <w:rsid w:val="00820EF2"/>
    <w:rsid w:val="00820FF9"/>
    <w:rsid w:val="00821758"/>
    <w:rsid w:val="00821F72"/>
    <w:rsid w:val="008225C0"/>
    <w:rsid w:val="008227AC"/>
    <w:rsid w:val="008231CB"/>
    <w:rsid w:val="008239B7"/>
    <w:rsid w:val="00823FA3"/>
    <w:rsid w:val="00824837"/>
    <w:rsid w:val="00824957"/>
    <w:rsid w:val="00824AF3"/>
    <w:rsid w:val="00824D7E"/>
    <w:rsid w:val="00824E16"/>
    <w:rsid w:val="0082543C"/>
    <w:rsid w:val="00825724"/>
    <w:rsid w:val="0082610C"/>
    <w:rsid w:val="00826A0B"/>
    <w:rsid w:val="00826B43"/>
    <w:rsid w:val="00827FCA"/>
    <w:rsid w:val="00830007"/>
    <w:rsid w:val="008306F4"/>
    <w:rsid w:val="00830730"/>
    <w:rsid w:val="00830D36"/>
    <w:rsid w:val="00830F6A"/>
    <w:rsid w:val="00831006"/>
    <w:rsid w:val="008310DF"/>
    <w:rsid w:val="008315B8"/>
    <w:rsid w:val="008318FD"/>
    <w:rsid w:val="0083190F"/>
    <w:rsid w:val="00831C92"/>
    <w:rsid w:val="00831DC6"/>
    <w:rsid w:val="0083232A"/>
    <w:rsid w:val="0083264F"/>
    <w:rsid w:val="0083293C"/>
    <w:rsid w:val="008330E4"/>
    <w:rsid w:val="0083350F"/>
    <w:rsid w:val="00833655"/>
    <w:rsid w:val="00833ECC"/>
    <w:rsid w:val="00833EF7"/>
    <w:rsid w:val="008351EC"/>
    <w:rsid w:val="00835BDF"/>
    <w:rsid w:val="00836294"/>
    <w:rsid w:val="00836680"/>
    <w:rsid w:val="008367B5"/>
    <w:rsid w:val="00836F4C"/>
    <w:rsid w:val="008374CF"/>
    <w:rsid w:val="00837C67"/>
    <w:rsid w:val="00837C88"/>
    <w:rsid w:val="00837F54"/>
    <w:rsid w:val="008412E3"/>
    <w:rsid w:val="00841F57"/>
    <w:rsid w:val="008429E4"/>
    <w:rsid w:val="00843275"/>
    <w:rsid w:val="00843700"/>
    <w:rsid w:val="0084376A"/>
    <w:rsid w:val="008440D8"/>
    <w:rsid w:val="008442F7"/>
    <w:rsid w:val="008457DE"/>
    <w:rsid w:val="008458D9"/>
    <w:rsid w:val="00845A6F"/>
    <w:rsid w:val="00845F2F"/>
    <w:rsid w:val="00846456"/>
    <w:rsid w:val="0084704F"/>
    <w:rsid w:val="00847446"/>
    <w:rsid w:val="008503BC"/>
    <w:rsid w:val="008505FE"/>
    <w:rsid w:val="00850803"/>
    <w:rsid w:val="0085181D"/>
    <w:rsid w:val="00851E3A"/>
    <w:rsid w:val="008526A8"/>
    <w:rsid w:val="008527FB"/>
    <w:rsid w:val="00852BCE"/>
    <w:rsid w:val="00852DB3"/>
    <w:rsid w:val="0085462B"/>
    <w:rsid w:val="00854752"/>
    <w:rsid w:val="00854794"/>
    <w:rsid w:val="00854955"/>
    <w:rsid w:val="00854DA2"/>
    <w:rsid w:val="008554AE"/>
    <w:rsid w:val="00855801"/>
    <w:rsid w:val="0085595A"/>
    <w:rsid w:val="00855CD8"/>
    <w:rsid w:val="0085606C"/>
    <w:rsid w:val="008562DC"/>
    <w:rsid w:val="008563EB"/>
    <w:rsid w:val="00856C26"/>
    <w:rsid w:val="00856DC8"/>
    <w:rsid w:val="00856E68"/>
    <w:rsid w:val="0085730D"/>
    <w:rsid w:val="008575FE"/>
    <w:rsid w:val="00857694"/>
    <w:rsid w:val="008604CA"/>
    <w:rsid w:val="00860C1D"/>
    <w:rsid w:val="00860F36"/>
    <w:rsid w:val="008611CE"/>
    <w:rsid w:val="0086131D"/>
    <w:rsid w:val="0086224F"/>
    <w:rsid w:val="00862A64"/>
    <w:rsid w:val="008637C0"/>
    <w:rsid w:val="0086380A"/>
    <w:rsid w:val="00863A0B"/>
    <w:rsid w:val="008642EC"/>
    <w:rsid w:val="008643CE"/>
    <w:rsid w:val="0086477F"/>
    <w:rsid w:val="00866604"/>
    <w:rsid w:val="0086689E"/>
    <w:rsid w:val="00866DE6"/>
    <w:rsid w:val="008674B0"/>
    <w:rsid w:val="0087068E"/>
    <w:rsid w:val="008707EE"/>
    <w:rsid w:val="00870A88"/>
    <w:rsid w:val="00870B15"/>
    <w:rsid w:val="008710ED"/>
    <w:rsid w:val="00871639"/>
    <w:rsid w:val="008723BB"/>
    <w:rsid w:val="0087250E"/>
    <w:rsid w:val="00872531"/>
    <w:rsid w:val="00873EA7"/>
    <w:rsid w:val="008746D5"/>
    <w:rsid w:val="008747E5"/>
    <w:rsid w:val="00875144"/>
    <w:rsid w:val="00875754"/>
    <w:rsid w:val="0087641A"/>
    <w:rsid w:val="00876509"/>
    <w:rsid w:val="008769BD"/>
    <w:rsid w:val="00876D5D"/>
    <w:rsid w:val="00876EED"/>
    <w:rsid w:val="00877031"/>
    <w:rsid w:val="00877BF9"/>
    <w:rsid w:val="0088002F"/>
    <w:rsid w:val="0088015B"/>
    <w:rsid w:val="008807F0"/>
    <w:rsid w:val="00880A47"/>
    <w:rsid w:val="00881DE1"/>
    <w:rsid w:val="00882639"/>
    <w:rsid w:val="00882827"/>
    <w:rsid w:val="00882866"/>
    <w:rsid w:val="00883416"/>
    <w:rsid w:val="00883579"/>
    <w:rsid w:val="00883718"/>
    <w:rsid w:val="00884102"/>
    <w:rsid w:val="00884143"/>
    <w:rsid w:val="008842DE"/>
    <w:rsid w:val="00884749"/>
    <w:rsid w:val="008853A1"/>
    <w:rsid w:val="008859D8"/>
    <w:rsid w:val="00886348"/>
    <w:rsid w:val="00886D9F"/>
    <w:rsid w:val="00887087"/>
    <w:rsid w:val="008875AC"/>
    <w:rsid w:val="008879A9"/>
    <w:rsid w:val="00887E15"/>
    <w:rsid w:val="00887F68"/>
    <w:rsid w:val="00887FE4"/>
    <w:rsid w:val="00890222"/>
    <w:rsid w:val="00890372"/>
    <w:rsid w:val="0089042E"/>
    <w:rsid w:val="008905F0"/>
    <w:rsid w:val="00890BC2"/>
    <w:rsid w:val="00890CE7"/>
    <w:rsid w:val="008915D1"/>
    <w:rsid w:val="00891848"/>
    <w:rsid w:val="00891A7B"/>
    <w:rsid w:val="00891BAE"/>
    <w:rsid w:val="00891F19"/>
    <w:rsid w:val="0089310F"/>
    <w:rsid w:val="0089351F"/>
    <w:rsid w:val="00893597"/>
    <w:rsid w:val="00893605"/>
    <w:rsid w:val="00893A42"/>
    <w:rsid w:val="0089474F"/>
    <w:rsid w:val="008947A3"/>
    <w:rsid w:val="00894EFB"/>
    <w:rsid w:val="00895256"/>
    <w:rsid w:val="008957F8"/>
    <w:rsid w:val="00895B76"/>
    <w:rsid w:val="00895D36"/>
    <w:rsid w:val="00896592"/>
    <w:rsid w:val="00896FB9"/>
    <w:rsid w:val="0089700A"/>
    <w:rsid w:val="0089741E"/>
    <w:rsid w:val="0089761D"/>
    <w:rsid w:val="008977F1"/>
    <w:rsid w:val="008A027A"/>
    <w:rsid w:val="008A0C2E"/>
    <w:rsid w:val="008A20CD"/>
    <w:rsid w:val="008A231C"/>
    <w:rsid w:val="008A23D0"/>
    <w:rsid w:val="008A2748"/>
    <w:rsid w:val="008A279D"/>
    <w:rsid w:val="008A2A47"/>
    <w:rsid w:val="008A2D86"/>
    <w:rsid w:val="008A2FF5"/>
    <w:rsid w:val="008A33AC"/>
    <w:rsid w:val="008A39CF"/>
    <w:rsid w:val="008A3F30"/>
    <w:rsid w:val="008A4218"/>
    <w:rsid w:val="008A46B6"/>
    <w:rsid w:val="008A4D0B"/>
    <w:rsid w:val="008A54AC"/>
    <w:rsid w:val="008A5851"/>
    <w:rsid w:val="008A686D"/>
    <w:rsid w:val="008A69B4"/>
    <w:rsid w:val="008A7753"/>
    <w:rsid w:val="008A78DC"/>
    <w:rsid w:val="008A7E93"/>
    <w:rsid w:val="008B075C"/>
    <w:rsid w:val="008B0819"/>
    <w:rsid w:val="008B1302"/>
    <w:rsid w:val="008B149E"/>
    <w:rsid w:val="008B1911"/>
    <w:rsid w:val="008B1A95"/>
    <w:rsid w:val="008B205C"/>
    <w:rsid w:val="008B25D9"/>
    <w:rsid w:val="008B36D7"/>
    <w:rsid w:val="008B3855"/>
    <w:rsid w:val="008B3A82"/>
    <w:rsid w:val="008B3F89"/>
    <w:rsid w:val="008B4602"/>
    <w:rsid w:val="008B47C5"/>
    <w:rsid w:val="008B4B21"/>
    <w:rsid w:val="008B538D"/>
    <w:rsid w:val="008B578C"/>
    <w:rsid w:val="008B5976"/>
    <w:rsid w:val="008B5A7E"/>
    <w:rsid w:val="008B5C59"/>
    <w:rsid w:val="008B5C66"/>
    <w:rsid w:val="008B5DAC"/>
    <w:rsid w:val="008B6035"/>
    <w:rsid w:val="008B615D"/>
    <w:rsid w:val="008B742A"/>
    <w:rsid w:val="008B797A"/>
    <w:rsid w:val="008B7F5A"/>
    <w:rsid w:val="008C013F"/>
    <w:rsid w:val="008C0608"/>
    <w:rsid w:val="008C0642"/>
    <w:rsid w:val="008C0BA7"/>
    <w:rsid w:val="008C0FD4"/>
    <w:rsid w:val="008C1370"/>
    <w:rsid w:val="008C1597"/>
    <w:rsid w:val="008C1A8A"/>
    <w:rsid w:val="008C1FD7"/>
    <w:rsid w:val="008C2100"/>
    <w:rsid w:val="008C2113"/>
    <w:rsid w:val="008C26AF"/>
    <w:rsid w:val="008C2B64"/>
    <w:rsid w:val="008C2CA3"/>
    <w:rsid w:val="008C2D9E"/>
    <w:rsid w:val="008C3A2A"/>
    <w:rsid w:val="008C4548"/>
    <w:rsid w:val="008C4BA4"/>
    <w:rsid w:val="008C53EB"/>
    <w:rsid w:val="008C5D5C"/>
    <w:rsid w:val="008C6408"/>
    <w:rsid w:val="008C6E88"/>
    <w:rsid w:val="008C6F4A"/>
    <w:rsid w:val="008C714C"/>
    <w:rsid w:val="008C7166"/>
    <w:rsid w:val="008C71D4"/>
    <w:rsid w:val="008C762C"/>
    <w:rsid w:val="008C7666"/>
    <w:rsid w:val="008C77DD"/>
    <w:rsid w:val="008D01C4"/>
    <w:rsid w:val="008D0473"/>
    <w:rsid w:val="008D04BC"/>
    <w:rsid w:val="008D0CE5"/>
    <w:rsid w:val="008D0D45"/>
    <w:rsid w:val="008D1B4A"/>
    <w:rsid w:val="008D1D8D"/>
    <w:rsid w:val="008D2393"/>
    <w:rsid w:val="008D2659"/>
    <w:rsid w:val="008D3C89"/>
    <w:rsid w:val="008D4884"/>
    <w:rsid w:val="008D4FE5"/>
    <w:rsid w:val="008D5B26"/>
    <w:rsid w:val="008D61F8"/>
    <w:rsid w:val="008D67F8"/>
    <w:rsid w:val="008D689A"/>
    <w:rsid w:val="008D6A5F"/>
    <w:rsid w:val="008D6EBD"/>
    <w:rsid w:val="008D745D"/>
    <w:rsid w:val="008D7796"/>
    <w:rsid w:val="008E0539"/>
    <w:rsid w:val="008E0B64"/>
    <w:rsid w:val="008E0CBD"/>
    <w:rsid w:val="008E15B4"/>
    <w:rsid w:val="008E17B3"/>
    <w:rsid w:val="008E1823"/>
    <w:rsid w:val="008E2669"/>
    <w:rsid w:val="008E40FA"/>
    <w:rsid w:val="008E44FE"/>
    <w:rsid w:val="008E4C25"/>
    <w:rsid w:val="008E4C62"/>
    <w:rsid w:val="008E50C3"/>
    <w:rsid w:val="008E545F"/>
    <w:rsid w:val="008E5955"/>
    <w:rsid w:val="008E5987"/>
    <w:rsid w:val="008E5B01"/>
    <w:rsid w:val="008E5BF0"/>
    <w:rsid w:val="008E5D70"/>
    <w:rsid w:val="008E5F21"/>
    <w:rsid w:val="008E6003"/>
    <w:rsid w:val="008E63E3"/>
    <w:rsid w:val="008E69E8"/>
    <w:rsid w:val="008E7AD4"/>
    <w:rsid w:val="008F02D2"/>
    <w:rsid w:val="008F0685"/>
    <w:rsid w:val="008F0848"/>
    <w:rsid w:val="008F091F"/>
    <w:rsid w:val="008F0CC9"/>
    <w:rsid w:val="008F0F5B"/>
    <w:rsid w:val="008F18FE"/>
    <w:rsid w:val="008F1C5E"/>
    <w:rsid w:val="008F1F61"/>
    <w:rsid w:val="008F2A12"/>
    <w:rsid w:val="008F3698"/>
    <w:rsid w:val="008F3972"/>
    <w:rsid w:val="008F3CE7"/>
    <w:rsid w:val="008F3E05"/>
    <w:rsid w:val="008F40C4"/>
    <w:rsid w:val="008F4177"/>
    <w:rsid w:val="008F41D3"/>
    <w:rsid w:val="008F5380"/>
    <w:rsid w:val="008F5735"/>
    <w:rsid w:val="008F69FB"/>
    <w:rsid w:val="008F6A71"/>
    <w:rsid w:val="008F6AAA"/>
    <w:rsid w:val="008F6D70"/>
    <w:rsid w:val="008F7202"/>
    <w:rsid w:val="008F7606"/>
    <w:rsid w:val="008F7910"/>
    <w:rsid w:val="0090079D"/>
    <w:rsid w:val="00900A66"/>
    <w:rsid w:val="00900C42"/>
    <w:rsid w:val="00900EE7"/>
    <w:rsid w:val="0090104A"/>
    <w:rsid w:val="00901174"/>
    <w:rsid w:val="00901C44"/>
    <w:rsid w:val="00901CB8"/>
    <w:rsid w:val="00902EEC"/>
    <w:rsid w:val="0090310E"/>
    <w:rsid w:val="00903291"/>
    <w:rsid w:val="0090391D"/>
    <w:rsid w:val="009041CE"/>
    <w:rsid w:val="00904AA1"/>
    <w:rsid w:val="00905147"/>
    <w:rsid w:val="009058D7"/>
    <w:rsid w:val="00905E04"/>
    <w:rsid w:val="009061A0"/>
    <w:rsid w:val="00906AB4"/>
    <w:rsid w:val="00906EDD"/>
    <w:rsid w:val="0090719C"/>
    <w:rsid w:val="00907D09"/>
    <w:rsid w:val="00907F7E"/>
    <w:rsid w:val="009101FB"/>
    <w:rsid w:val="00910557"/>
    <w:rsid w:val="00910B78"/>
    <w:rsid w:val="0091112E"/>
    <w:rsid w:val="00911B58"/>
    <w:rsid w:val="0091250C"/>
    <w:rsid w:val="00912635"/>
    <w:rsid w:val="0091287A"/>
    <w:rsid w:val="0091314E"/>
    <w:rsid w:val="00913BCA"/>
    <w:rsid w:val="00914375"/>
    <w:rsid w:val="00914663"/>
    <w:rsid w:val="00914849"/>
    <w:rsid w:val="00914B80"/>
    <w:rsid w:val="009157B2"/>
    <w:rsid w:val="00915C2B"/>
    <w:rsid w:val="00915F57"/>
    <w:rsid w:val="009161E5"/>
    <w:rsid w:val="009163D4"/>
    <w:rsid w:val="00916A66"/>
    <w:rsid w:val="00917293"/>
    <w:rsid w:val="00917E87"/>
    <w:rsid w:val="00917F1F"/>
    <w:rsid w:val="00920856"/>
    <w:rsid w:val="00920AF4"/>
    <w:rsid w:val="00920D91"/>
    <w:rsid w:val="00920EF8"/>
    <w:rsid w:val="009213EE"/>
    <w:rsid w:val="00921802"/>
    <w:rsid w:val="00921854"/>
    <w:rsid w:val="00921A27"/>
    <w:rsid w:val="00922C96"/>
    <w:rsid w:val="00923BC4"/>
    <w:rsid w:val="00924120"/>
    <w:rsid w:val="00924428"/>
    <w:rsid w:val="00925785"/>
    <w:rsid w:val="009268FD"/>
    <w:rsid w:val="00926A6E"/>
    <w:rsid w:val="00926EA4"/>
    <w:rsid w:val="009270C9"/>
    <w:rsid w:val="00927983"/>
    <w:rsid w:val="00927ACD"/>
    <w:rsid w:val="00927C42"/>
    <w:rsid w:val="009307F1"/>
    <w:rsid w:val="00931ABB"/>
    <w:rsid w:val="00931B79"/>
    <w:rsid w:val="00931DD3"/>
    <w:rsid w:val="00931E36"/>
    <w:rsid w:val="00933A1E"/>
    <w:rsid w:val="00933B3F"/>
    <w:rsid w:val="00934630"/>
    <w:rsid w:val="00934D1E"/>
    <w:rsid w:val="00934ECF"/>
    <w:rsid w:val="009358D3"/>
    <w:rsid w:val="00936479"/>
    <w:rsid w:val="00937005"/>
    <w:rsid w:val="0094009A"/>
    <w:rsid w:val="009401E0"/>
    <w:rsid w:val="009403E7"/>
    <w:rsid w:val="0094087C"/>
    <w:rsid w:val="00941857"/>
    <w:rsid w:val="0094191D"/>
    <w:rsid w:val="00941C5B"/>
    <w:rsid w:val="00942180"/>
    <w:rsid w:val="00942528"/>
    <w:rsid w:val="00942BA5"/>
    <w:rsid w:val="00942D1F"/>
    <w:rsid w:val="009437DA"/>
    <w:rsid w:val="00943C0C"/>
    <w:rsid w:val="009443D3"/>
    <w:rsid w:val="0094445E"/>
    <w:rsid w:val="00944542"/>
    <w:rsid w:val="00945522"/>
    <w:rsid w:val="00946102"/>
    <w:rsid w:val="00946E35"/>
    <w:rsid w:val="00947213"/>
    <w:rsid w:val="009474F0"/>
    <w:rsid w:val="00947707"/>
    <w:rsid w:val="0094778B"/>
    <w:rsid w:val="00950672"/>
    <w:rsid w:val="009506CE"/>
    <w:rsid w:val="009509ED"/>
    <w:rsid w:val="00950D18"/>
    <w:rsid w:val="00950F66"/>
    <w:rsid w:val="0095104D"/>
    <w:rsid w:val="00951133"/>
    <w:rsid w:val="009515FB"/>
    <w:rsid w:val="00951C0E"/>
    <w:rsid w:val="00952989"/>
    <w:rsid w:val="00952A0C"/>
    <w:rsid w:val="0095323C"/>
    <w:rsid w:val="0095362B"/>
    <w:rsid w:val="009538D6"/>
    <w:rsid w:val="00953C6A"/>
    <w:rsid w:val="0095430E"/>
    <w:rsid w:val="0095444E"/>
    <w:rsid w:val="009546EA"/>
    <w:rsid w:val="0095477E"/>
    <w:rsid w:val="00954CD9"/>
    <w:rsid w:val="009553E8"/>
    <w:rsid w:val="00955472"/>
    <w:rsid w:val="009556BD"/>
    <w:rsid w:val="0095571B"/>
    <w:rsid w:val="00955A6A"/>
    <w:rsid w:val="00956396"/>
    <w:rsid w:val="00956DFF"/>
    <w:rsid w:val="00957089"/>
    <w:rsid w:val="00957AAD"/>
    <w:rsid w:val="00957B14"/>
    <w:rsid w:val="00957BA0"/>
    <w:rsid w:val="00957DBA"/>
    <w:rsid w:val="009602E9"/>
    <w:rsid w:val="0096065D"/>
    <w:rsid w:val="009607CA"/>
    <w:rsid w:val="00960DCA"/>
    <w:rsid w:val="00960FF4"/>
    <w:rsid w:val="009612F6"/>
    <w:rsid w:val="009614F3"/>
    <w:rsid w:val="009624CB"/>
    <w:rsid w:val="00962799"/>
    <w:rsid w:val="00962F65"/>
    <w:rsid w:val="00963490"/>
    <w:rsid w:val="00963C84"/>
    <w:rsid w:val="00963FCE"/>
    <w:rsid w:val="00963FD9"/>
    <w:rsid w:val="009644AB"/>
    <w:rsid w:val="00964A5E"/>
    <w:rsid w:val="00964DF2"/>
    <w:rsid w:val="00965294"/>
    <w:rsid w:val="00965AA2"/>
    <w:rsid w:val="00965C49"/>
    <w:rsid w:val="00965CA3"/>
    <w:rsid w:val="009660D7"/>
    <w:rsid w:val="009662FA"/>
    <w:rsid w:val="009663F7"/>
    <w:rsid w:val="00966753"/>
    <w:rsid w:val="009667A7"/>
    <w:rsid w:val="00966BF8"/>
    <w:rsid w:val="00966C16"/>
    <w:rsid w:val="00966C94"/>
    <w:rsid w:val="00966DFC"/>
    <w:rsid w:val="00966F4F"/>
    <w:rsid w:val="009671B1"/>
    <w:rsid w:val="00970153"/>
    <w:rsid w:val="0097035C"/>
    <w:rsid w:val="009705DB"/>
    <w:rsid w:val="00970CDD"/>
    <w:rsid w:val="00970F59"/>
    <w:rsid w:val="0097177C"/>
    <w:rsid w:val="00971A1A"/>
    <w:rsid w:val="00971FCD"/>
    <w:rsid w:val="0097220C"/>
    <w:rsid w:val="00972491"/>
    <w:rsid w:val="0097282A"/>
    <w:rsid w:val="00972D24"/>
    <w:rsid w:val="00972F1E"/>
    <w:rsid w:val="00973067"/>
    <w:rsid w:val="00973532"/>
    <w:rsid w:val="00973B2A"/>
    <w:rsid w:val="00973DA8"/>
    <w:rsid w:val="009741FA"/>
    <w:rsid w:val="00974861"/>
    <w:rsid w:val="00974870"/>
    <w:rsid w:val="00974CA4"/>
    <w:rsid w:val="00976105"/>
    <w:rsid w:val="009761D9"/>
    <w:rsid w:val="009763AC"/>
    <w:rsid w:val="00976401"/>
    <w:rsid w:val="00976D7B"/>
    <w:rsid w:val="00976E6C"/>
    <w:rsid w:val="00977499"/>
    <w:rsid w:val="00977611"/>
    <w:rsid w:val="00977697"/>
    <w:rsid w:val="00980827"/>
    <w:rsid w:val="00980CA8"/>
    <w:rsid w:val="00980DBD"/>
    <w:rsid w:val="00981A4C"/>
    <w:rsid w:val="00981D5B"/>
    <w:rsid w:val="00982815"/>
    <w:rsid w:val="009831C8"/>
    <w:rsid w:val="00983A0C"/>
    <w:rsid w:val="00983DC4"/>
    <w:rsid w:val="009842B3"/>
    <w:rsid w:val="00984662"/>
    <w:rsid w:val="009848AC"/>
    <w:rsid w:val="00984AD7"/>
    <w:rsid w:val="009854CD"/>
    <w:rsid w:val="00985E3A"/>
    <w:rsid w:val="0098600B"/>
    <w:rsid w:val="0098628F"/>
    <w:rsid w:val="0098653B"/>
    <w:rsid w:val="00986B91"/>
    <w:rsid w:val="00986EE4"/>
    <w:rsid w:val="00987648"/>
    <w:rsid w:val="00987961"/>
    <w:rsid w:val="0098796A"/>
    <w:rsid w:val="009904FC"/>
    <w:rsid w:val="00990507"/>
    <w:rsid w:val="00990CFC"/>
    <w:rsid w:val="00991168"/>
    <w:rsid w:val="00991BE6"/>
    <w:rsid w:val="0099232F"/>
    <w:rsid w:val="00992470"/>
    <w:rsid w:val="00993480"/>
    <w:rsid w:val="00993E6F"/>
    <w:rsid w:val="009944BC"/>
    <w:rsid w:val="0099488E"/>
    <w:rsid w:val="0099499F"/>
    <w:rsid w:val="00994D73"/>
    <w:rsid w:val="00994FEC"/>
    <w:rsid w:val="0099506E"/>
    <w:rsid w:val="0099531F"/>
    <w:rsid w:val="009961A2"/>
    <w:rsid w:val="00996963"/>
    <w:rsid w:val="00996A75"/>
    <w:rsid w:val="0099789C"/>
    <w:rsid w:val="00997BF0"/>
    <w:rsid w:val="00997C6A"/>
    <w:rsid w:val="00997E8B"/>
    <w:rsid w:val="009A0562"/>
    <w:rsid w:val="009A0855"/>
    <w:rsid w:val="009A0952"/>
    <w:rsid w:val="009A0B19"/>
    <w:rsid w:val="009A139C"/>
    <w:rsid w:val="009A19BF"/>
    <w:rsid w:val="009A2409"/>
    <w:rsid w:val="009A2420"/>
    <w:rsid w:val="009A2467"/>
    <w:rsid w:val="009A2B02"/>
    <w:rsid w:val="009A2E55"/>
    <w:rsid w:val="009A2F7B"/>
    <w:rsid w:val="009A34EE"/>
    <w:rsid w:val="009A38E0"/>
    <w:rsid w:val="009A391B"/>
    <w:rsid w:val="009A395A"/>
    <w:rsid w:val="009A3C91"/>
    <w:rsid w:val="009A3FE6"/>
    <w:rsid w:val="009A41CD"/>
    <w:rsid w:val="009A47E0"/>
    <w:rsid w:val="009A4A2A"/>
    <w:rsid w:val="009A4BDF"/>
    <w:rsid w:val="009A4EE3"/>
    <w:rsid w:val="009A4F96"/>
    <w:rsid w:val="009A6501"/>
    <w:rsid w:val="009A6A28"/>
    <w:rsid w:val="009A7D80"/>
    <w:rsid w:val="009A7E9F"/>
    <w:rsid w:val="009B054B"/>
    <w:rsid w:val="009B0A6C"/>
    <w:rsid w:val="009B1B9C"/>
    <w:rsid w:val="009B214F"/>
    <w:rsid w:val="009B2518"/>
    <w:rsid w:val="009B265D"/>
    <w:rsid w:val="009B26D3"/>
    <w:rsid w:val="009B45D8"/>
    <w:rsid w:val="009B4B1E"/>
    <w:rsid w:val="009B58B6"/>
    <w:rsid w:val="009B6064"/>
    <w:rsid w:val="009B613D"/>
    <w:rsid w:val="009B6322"/>
    <w:rsid w:val="009B6457"/>
    <w:rsid w:val="009B66A0"/>
    <w:rsid w:val="009B690E"/>
    <w:rsid w:val="009B6F1B"/>
    <w:rsid w:val="009B6F2E"/>
    <w:rsid w:val="009B711F"/>
    <w:rsid w:val="009B750B"/>
    <w:rsid w:val="009B75CE"/>
    <w:rsid w:val="009B7900"/>
    <w:rsid w:val="009B79F6"/>
    <w:rsid w:val="009B7A3F"/>
    <w:rsid w:val="009B7DC2"/>
    <w:rsid w:val="009B7F26"/>
    <w:rsid w:val="009C03B5"/>
    <w:rsid w:val="009C06E1"/>
    <w:rsid w:val="009C1157"/>
    <w:rsid w:val="009C1356"/>
    <w:rsid w:val="009C1367"/>
    <w:rsid w:val="009C17DC"/>
    <w:rsid w:val="009C2919"/>
    <w:rsid w:val="009C3D08"/>
    <w:rsid w:val="009C4A2C"/>
    <w:rsid w:val="009C4C34"/>
    <w:rsid w:val="009C53E6"/>
    <w:rsid w:val="009C546C"/>
    <w:rsid w:val="009C548C"/>
    <w:rsid w:val="009C5AFA"/>
    <w:rsid w:val="009C64E8"/>
    <w:rsid w:val="009C6882"/>
    <w:rsid w:val="009C6948"/>
    <w:rsid w:val="009C746D"/>
    <w:rsid w:val="009C7FED"/>
    <w:rsid w:val="009D06BE"/>
    <w:rsid w:val="009D092B"/>
    <w:rsid w:val="009D110A"/>
    <w:rsid w:val="009D13E9"/>
    <w:rsid w:val="009D1443"/>
    <w:rsid w:val="009D1804"/>
    <w:rsid w:val="009D1986"/>
    <w:rsid w:val="009D22D1"/>
    <w:rsid w:val="009D2539"/>
    <w:rsid w:val="009D2951"/>
    <w:rsid w:val="009D3F5A"/>
    <w:rsid w:val="009D4847"/>
    <w:rsid w:val="009D485C"/>
    <w:rsid w:val="009D4913"/>
    <w:rsid w:val="009D4FA5"/>
    <w:rsid w:val="009D50FA"/>
    <w:rsid w:val="009D5105"/>
    <w:rsid w:val="009D5366"/>
    <w:rsid w:val="009D585A"/>
    <w:rsid w:val="009D67B7"/>
    <w:rsid w:val="009D67CB"/>
    <w:rsid w:val="009D6883"/>
    <w:rsid w:val="009D6E4A"/>
    <w:rsid w:val="009D76E3"/>
    <w:rsid w:val="009E0E60"/>
    <w:rsid w:val="009E0EA0"/>
    <w:rsid w:val="009E13C4"/>
    <w:rsid w:val="009E15BB"/>
    <w:rsid w:val="009E2270"/>
    <w:rsid w:val="009E2A5F"/>
    <w:rsid w:val="009E2B30"/>
    <w:rsid w:val="009E2BE1"/>
    <w:rsid w:val="009E2EA9"/>
    <w:rsid w:val="009E35C6"/>
    <w:rsid w:val="009E3639"/>
    <w:rsid w:val="009E44D4"/>
    <w:rsid w:val="009E44FB"/>
    <w:rsid w:val="009E4D17"/>
    <w:rsid w:val="009E55BC"/>
    <w:rsid w:val="009E562B"/>
    <w:rsid w:val="009E5824"/>
    <w:rsid w:val="009E59E7"/>
    <w:rsid w:val="009E65F2"/>
    <w:rsid w:val="009E65FE"/>
    <w:rsid w:val="009E6E59"/>
    <w:rsid w:val="009E71D3"/>
    <w:rsid w:val="009F0730"/>
    <w:rsid w:val="009F0956"/>
    <w:rsid w:val="009F09D7"/>
    <w:rsid w:val="009F144B"/>
    <w:rsid w:val="009F147B"/>
    <w:rsid w:val="009F1DC4"/>
    <w:rsid w:val="009F288A"/>
    <w:rsid w:val="009F2DBB"/>
    <w:rsid w:val="009F364F"/>
    <w:rsid w:val="009F37B9"/>
    <w:rsid w:val="009F3ADA"/>
    <w:rsid w:val="009F42FC"/>
    <w:rsid w:val="009F448F"/>
    <w:rsid w:val="009F504B"/>
    <w:rsid w:val="009F5720"/>
    <w:rsid w:val="009F6014"/>
    <w:rsid w:val="009F6975"/>
    <w:rsid w:val="009F6C06"/>
    <w:rsid w:val="009F70E9"/>
    <w:rsid w:val="009F797D"/>
    <w:rsid w:val="009F7DE8"/>
    <w:rsid w:val="00A008DD"/>
    <w:rsid w:val="00A00BA2"/>
    <w:rsid w:val="00A00D62"/>
    <w:rsid w:val="00A015EC"/>
    <w:rsid w:val="00A01BB3"/>
    <w:rsid w:val="00A01F60"/>
    <w:rsid w:val="00A02932"/>
    <w:rsid w:val="00A032B8"/>
    <w:rsid w:val="00A038DD"/>
    <w:rsid w:val="00A03B81"/>
    <w:rsid w:val="00A03CC4"/>
    <w:rsid w:val="00A03CCD"/>
    <w:rsid w:val="00A03E82"/>
    <w:rsid w:val="00A03EC7"/>
    <w:rsid w:val="00A04198"/>
    <w:rsid w:val="00A048DA"/>
    <w:rsid w:val="00A049F2"/>
    <w:rsid w:val="00A04E91"/>
    <w:rsid w:val="00A0539F"/>
    <w:rsid w:val="00A058A3"/>
    <w:rsid w:val="00A06181"/>
    <w:rsid w:val="00A061B1"/>
    <w:rsid w:val="00A06759"/>
    <w:rsid w:val="00A06959"/>
    <w:rsid w:val="00A07626"/>
    <w:rsid w:val="00A07DFE"/>
    <w:rsid w:val="00A07E40"/>
    <w:rsid w:val="00A10545"/>
    <w:rsid w:val="00A10E58"/>
    <w:rsid w:val="00A116F2"/>
    <w:rsid w:val="00A118AF"/>
    <w:rsid w:val="00A11BAE"/>
    <w:rsid w:val="00A12200"/>
    <w:rsid w:val="00A123D9"/>
    <w:rsid w:val="00A12833"/>
    <w:rsid w:val="00A12DB7"/>
    <w:rsid w:val="00A13595"/>
    <w:rsid w:val="00A13C99"/>
    <w:rsid w:val="00A149D0"/>
    <w:rsid w:val="00A1545E"/>
    <w:rsid w:val="00A156A1"/>
    <w:rsid w:val="00A15A12"/>
    <w:rsid w:val="00A15C1A"/>
    <w:rsid w:val="00A1602F"/>
    <w:rsid w:val="00A1636C"/>
    <w:rsid w:val="00A16562"/>
    <w:rsid w:val="00A167A7"/>
    <w:rsid w:val="00A17541"/>
    <w:rsid w:val="00A176A8"/>
    <w:rsid w:val="00A177A6"/>
    <w:rsid w:val="00A17955"/>
    <w:rsid w:val="00A179ED"/>
    <w:rsid w:val="00A17A06"/>
    <w:rsid w:val="00A17DF6"/>
    <w:rsid w:val="00A203CB"/>
    <w:rsid w:val="00A205E9"/>
    <w:rsid w:val="00A21816"/>
    <w:rsid w:val="00A22076"/>
    <w:rsid w:val="00A22549"/>
    <w:rsid w:val="00A2309C"/>
    <w:rsid w:val="00A234D5"/>
    <w:rsid w:val="00A23F83"/>
    <w:rsid w:val="00A2533A"/>
    <w:rsid w:val="00A258F1"/>
    <w:rsid w:val="00A25A96"/>
    <w:rsid w:val="00A25CD4"/>
    <w:rsid w:val="00A25EC1"/>
    <w:rsid w:val="00A26127"/>
    <w:rsid w:val="00A26292"/>
    <w:rsid w:val="00A2702C"/>
    <w:rsid w:val="00A27456"/>
    <w:rsid w:val="00A279AD"/>
    <w:rsid w:val="00A27FC3"/>
    <w:rsid w:val="00A303FC"/>
    <w:rsid w:val="00A30C0C"/>
    <w:rsid w:val="00A31690"/>
    <w:rsid w:val="00A324B5"/>
    <w:rsid w:val="00A3296B"/>
    <w:rsid w:val="00A32D0B"/>
    <w:rsid w:val="00A32D6B"/>
    <w:rsid w:val="00A335AF"/>
    <w:rsid w:val="00A33655"/>
    <w:rsid w:val="00A339C2"/>
    <w:rsid w:val="00A33D73"/>
    <w:rsid w:val="00A34DF3"/>
    <w:rsid w:val="00A354F8"/>
    <w:rsid w:val="00A35630"/>
    <w:rsid w:val="00A36451"/>
    <w:rsid w:val="00A3679A"/>
    <w:rsid w:val="00A36959"/>
    <w:rsid w:val="00A372A4"/>
    <w:rsid w:val="00A37778"/>
    <w:rsid w:val="00A3783D"/>
    <w:rsid w:val="00A37AC1"/>
    <w:rsid w:val="00A37B9C"/>
    <w:rsid w:val="00A37BBE"/>
    <w:rsid w:val="00A37EC1"/>
    <w:rsid w:val="00A40270"/>
    <w:rsid w:val="00A40E34"/>
    <w:rsid w:val="00A4109E"/>
    <w:rsid w:val="00A417A8"/>
    <w:rsid w:val="00A41F9F"/>
    <w:rsid w:val="00A42064"/>
    <w:rsid w:val="00A4282E"/>
    <w:rsid w:val="00A42900"/>
    <w:rsid w:val="00A42F5B"/>
    <w:rsid w:val="00A43245"/>
    <w:rsid w:val="00A43582"/>
    <w:rsid w:val="00A4360B"/>
    <w:rsid w:val="00A43631"/>
    <w:rsid w:val="00A43A85"/>
    <w:rsid w:val="00A43CE2"/>
    <w:rsid w:val="00A43D4D"/>
    <w:rsid w:val="00A44327"/>
    <w:rsid w:val="00A44DBA"/>
    <w:rsid w:val="00A453E9"/>
    <w:rsid w:val="00A45C4A"/>
    <w:rsid w:val="00A45EA3"/>
    <w:rsid w:val="00A46236"/>
    <w:rsid w:val="00A46D7F"/>
    <w:rsid w:val="00A476DC"/>
    <w:rsid w:val="00A47AA4"/>
    <w:rsid w:val="00A50FC1"/>
    <w:rsid w:val="00A51276"/>
    <w:rsid w:val="00A512F4"/>
    <w:rsid w:val="00A515DE"/>
    <w:rsid w:val="00A51B04"/>
    <w:rsid w:val="00A51C9B"/>
    <w:rsid w:val="00A51E0B"/>
    <w:rsid w:val="00A51F7E"/>
    <w:rsid w:val="00A52214"/>
    <w:rsid w:val="00A52B6A"/>
    <w:rsid w:val="00A531F0"/>
    <w:rsid w:val="00A544C3"/>
    <w:rsid w:val="00A54654"/>
    <w:rsid w:val="00A54C90"/>
    <w:rsid w:val="00A55202"/>
    <w:rsid w:val="00A55338"/>
    <w:rsid w:val="00A5596D"/>
    <w:rsid w:val="00A55E94"/>
    <w:rsid w:val="00A56332"/>
    <w:rsid w:val="00A564FE"/>
    <w:rsid w:val="00A5672C"/>
    <w:rsid w:val="00A5711D"/>
    <w:rsid w:val="00A574B6"/>
    <w:rsid w:val="00A57606"/>
    <w:rsid w:val="00A60186"/>
    <w:rsid w:val="00A6033F"/>
    <w:rsid w:val="00A607A9"/>
    <w:rsid w:val="00A620ED"/>
    <w:rsid w:val="00A6226E"/>
    <w:rsid w:val="00A631B0"/>
    <w:rsid w:val="00A632BE"/>
    <w:rsid w:val="00A635EA"/>
    <w:rsid w:val="00A646B3"/>
    <w:rsid w:val="00A64713"/>
    <w:rsid w:val="00A6525C"/>
    <w:rsid w:val="00A657EA"/>
    <w:rsid w:val="00A65A05"/>
    <w:rsid w:val="00A67513"/>
    <w:rsid w:val="00A6767A"/>
    <w:rsid w:val="00A67902"/>
    <w:rsid w:val="00A67C77"/>
    <w:rsid w:val="00A71615"/>
    <w:rsid w:val="00A71793"/>
    <w:rsid w:val="00A71DC2"/>
    <w:rsid w:val="00A720FC"/>
    <w:rsid w:val="00A728B3"/>
    <w:rsid w:val="00A72C3A"/>
    <w:rsid w:val="00A732B7"/>
    <w:rsid w:val="00A73645"/>
    <w:rsid w:val="00A73710"/>
    <w:rsid w:val="00A739C9"/>
    <w:rsid w:val="00A73DE9"/>
    <w:rsid w:val="00A74AC0"/>
    <w:rsid w:val="00A75D1C"/>
    <w:rsid w:val="00A7668E"/>
    <w:rsid w:val="00A76B47"/>
    <w:rsid w:val="00A76D13"/>
    <w:rsid w:val="00A80D12"/>
    <w:rsid w:val="00A81EB3"/>
    <w:rsid w:val="00A81F31"/>
    <w:rsid w:val="00A82ADE"/>
    <w:rsid w:val="00A82B29"/>
    <w:rsid w:val="00A82DBF"/>
    <w:rsid w:val="00A830A4"/>
    <w:rsid w:val="00A8381C"/>
    <w:rsid w:val="00A83A89"/>
    <w:rsid w:val="00A846D7"/>
    <w:rsid w:val="00A84945"/>
    <w:rsid w:val="00A84C2A"/>
    <w:rsid w:val="00A85205"/>
    <w:rsid w:val="00A85B48"/>
    <w:rsid w:val="00A86C58"/>
    <w:rsid w:val="00A874E6"/>
    <w:rsid w:val="00A8787E"/>
    <w:rsid w:val="00A87B70"/>
    <w:rsid w:val="00A903D1"/>
    <w:rsid w:val="00A905C3"/>
    <w:rsid w:val="00A906A0"/>
    <w:rsid w:val="00A90AF2"/>
    <w:rsid w:val="00A90F53"/>
    <w:rsid w:val="00A91047"/>
    <w:rsid w:val="00A91082"/>
    <w:rsid w:val="00A91178"/>
    <w:rsid w:val="00A92AB4"/>
    <w:rsid w:val="00A92F3C"/>
    <w:rsid w:val="00A93196"/>
    <w:rsid w:val="00A93C24"/>
    <w:rsid w:val="00A93C43"/>
    <w:rsid w:val="00A93D7F"/>
    <w:rsid w:val="00A94025"/>
    <w:rsid w:val="00A949F9"/>
    <w:rsid w:val="00A94B64"/>
    <w:rsid w:val="00A94BA9"/>
    <w:rsid w:val="00A9519A"/>
    <w:rsid w:val="00A952CA"/>
    <w:rsid w:val="00A96064"/>
    <w:rsid w:val="00A96CCB"/>
    <w:rsid w:val="00A96F52"/>
    <w:rsid w:val="00A97E8B"/>
    <w:rsid w:val="00A97EBF"/>
    <w:rsid w:val="00AA0169"/>
    <w:rsid w:val="00AA01B8"/>
    <w:rsid w:val="00AA08B6"/>
    <w:rsid w:val="00AA0C6B"/>
    <w:rsid w:val="00AA1DDE"/>
    <w:rsid w:val="00AA2E61"/>
    <w:rsid w:val="00AA36A4"/>
    <w:rsid w:val="00AA3B73"/>
    <w:rsid w:val="00AA4051"/>
    <w:rsid w:val="00AA4335"/>
    <w:rsid w:val="00AA4468"/>
    <w:rsid w:val="00AA4A38"/>
    <w:rsid w:val="00AA5F33"/>
    <w:rsid w:val="00AA5F4C"/>
    <w:rsid w:val="00AA6272"/>
    <w:rsid w:val="00AA6417"/>
    <w:rsid w:val="00AA66F5"/>
    <w:rsid w:val="00AA6D67"/>
    <w:rsid w:val="00AA724B"/>
    <w:rsid w:val="00AA7CBC"/>
    <w:rsid w:val="00AB0C79"/>
    <w:rsid w:val="00AB111D"/>
    <w:rsid w:val="00AB1208"/>
    <w:rsid w:val="00AB1DF0"/>
    <w:rsid w:val="00AB1E30"/>
    <w:rsid w:val="00AB200E"/>
    <w:rsid w:val="00AB2536"/>
    <w:rsid w:val="00AB26CB"/>
    <w:rsid w:val="00AB2794"/>
    <w:rsid w:val="00AB2ED0"/>
    <w:rsid w:val="00AB3834"/>
    <w:rsid w:val="00AB39B8"/>
    <w:rsid w:val="00AB3C93"/>
    <w:rsid w:val="00AB3CC4"/>
    <w:rsid w:val="00AB4C3F"/>
    <w:rsid w:val="00AB4DA3"/>
    <w:rsid w:val="00AB51A6"/>
    <w:rsid w:val="00AB5AE8"/>
    <w:rsid w:val="00AB5BC3"/>
    <w:rsid w:val="00AB5FB0"/>
    <w:rsid w:val="00AB63BE"/>
    <w:rsid w:val="00AB70CD"/>
    <w:rsid w:val="00AB76D6"/>
    <w:rsid w:val="00AC01D8"/>
    <w:rsid w:val="00AC0316"/>
    <w:rsid w:val="00AC043E"/>
    <w:rsid w:val="00AC07B6"/>
    <w:rsid w:val="00AC09A3"/>
    <w:rsid w:val="00AC0A79"/>
    <w:rsid w:val="00AC0B2C"/>
    <w:rsid w:val="00AC0D5A"/>
    <w:rsid w:val="00AC12ED"/>
    <w:rsid w:val="00AC13E1"/>
    <w:rsid w:val="00AC14B6"/>
    <w:rsid w:val="00AC16F1"/>
    <w:rsid w:val="00AC1B50"/>
    <w:rsid w:val="00AC1C58"/>
    <w:rsid w:val="00AC2A51"/>
    <w:rsid w:val="00AC3626"/>
    <w:rsid w:val="00AC42D7"/>
    <w:rsid w:val="00AC4716"/>
    <w:rsid w:val="00AC4CDE"/>
    <w:rsid w:val="00AC4D4C"/>
    <w:rsid w:val="00AC502D"/>
    <w:rsid w:val="00AC5109"/>
    <w:rsid w:val="00AC5264"/>
    <w:rsid w:val="00AC5370"/>
    <w:rsid w:val="00AC542B"/>
    <w:rsid w:val="00AC573B"/>
    <w:rsid w:val="00AC5CA2"/>
    <w:rsid w:val="00AC608D"/>
    <w:rsid w:val="00AC6A3D"/>
    <w:rsid w:val="00AC7417"/>
    <w:rsid w:val="00AC7715"/>
    <w:rsid w:val="00AC783F"/>
    <w:rsid w:val="00AC7AE9"/>
    <w:rsid w:val="00AC7B49"/>
    <w:rsid w:val="00AC7C2F"/>
    <w:rsid w:val="00AD05DA"/>
    <w:rsid w:val="00AD08DE"/>
    <w:rsid w:val="00AD09EF"/>
    <w:rsid w:val="00AD0C13"/>
    <w:rsid w:val="00AD0EB1"/>
    <w:rsid w:val="00AD104F"/>
    <w:rsid w:val="00AD1344"/>
    <w:rsid w:val="00AD14D6"/>
    <w:rsid w:val="00AD22D4"/>
    <w:rsid w:val="00AD2B8B"/>
    <w:rsid w:val="00AD3C1D"/>
    <w:rsid w:val="00AD47DD"/>
    <w:rsid w:val="00AD4AED"/>
    <w:rsid w:val="00AD4D23"/>
    <w:rsid w:val="00AD5543"/>
    <w:rsid w:val="00AD5DC9"/>
    <w:rsid w:val="00AD63F6"/>
    <w:rsid w:val="00AD6869"/>
    <w:rsid w:val="00AD6963"/>
    <w:rsid w:val="00AD6ED8"/>
    <w:rsid w:val="00AD6F07"/>
    <w:rsid w:val="00AD7077"/>
    <w:rsid w:val="00AD7550"/>
    <w:rsid w:val="00AD79A3"/>
    <w:rsid w:val="00AD7A3C"/>
    <w:rsid w:val="00AD7CFC"/>
    <w:rsid w:val="00AE0274"/>
    <w:rsid w:val="00AE046C"/>
    <w:rsid w:val="00AE0B13"/>
    <w:rsid w:val="00AE0BF2"/>
    <w:rsid w:val="00AE0EEA"/>
    <w:rsid w:val="00AE1370"/>
    <w:rsid w:val="00AE1862"/>
    <w:rsid w:val="00AE19E3"/>
    <w:rsid w:val="00AE1C68"/>
    <w:rsid w:val="00AE2490"/>
    <w:rsid w:val="00AE2727"/>
    <w:rsid w:val="00AE294A"/>
    <w:rsid w:val="00AE3BD0"/>
    <w:rsid w:val="00AE3D4B"/>
    <w:rsid w:val="00AE4646"/>
    <w:rsid w:val="00AE50C8"/>
    <w:rsid w:val="00AE5180"/>
    <w:rsid w:val="00AE53A8"/>
    <w:rsid w:val="00AE575D"/>
    <w:rsid w:val="00AE5CD0"/>
    <w:rsid w:val="00AE63BD"/>
    <w:rsid w:val="00AE75A9"/>
    <w:rsid w:val="00AF0C69"/>
    <w:rsid w:val="00AF1162"/>
    <w:rsid w:val="00AF121F"/>
    <w:rsid w:val="00AF1DC7"/>
    <w:rsid w:val="00AF221D"/>
    <w:rsid w:val="00AF224C"/>
    <w:rsid w:val="00AF25F2"/>
    <w:rsid w:val="00AF296A"/>
    <w:rsid w:val="00AF2DCF"/>
    <w:rsid w:val="00AF34A7"/>
    <w:rsid w:val="00AF34C4"/>
    <w:rsid w:val="00AF397D"/>
    <w:rsid w:val="00AF4186"/>
    <w:rsid w:val="00AF46F0"/>
    <w:rsid w:val="00AF4FF5"/>
    <w:rsid w:val="00AF5549"/>
    <w:rsid w:val="00AF5592"/>
    <w:rsid w:val="00AF60EF"/>
    <w:rsid w:val="00AF637C"/>
    <w:rsid w:val="00AF70BA"/>
    <w:rsid w:val="00AF7498"/>
    <w:rsid w:val="00AF7DB1"/>
    <w:rsid w:val="00AF7E07"/>
    <w:rsid w:val="00B00AB8"/>
    <w:rsid w:val="00B01003"/>
    <w:rsid w:val="00B01172"/>
    <w:rsid w:val="00B01AB3"/>
    <w:rsid w:val="00B01AF3"/>
    <w:rsid w:val="00B01B3B"/>
    <w:rsid w:val="00B01B46"/>
    <w:rsid w:val="00B02131"/>
    <w:rsid w:val="00B02227"/>
    <w:rsid w:val="00B0256C"/>
    <w:rsid w:val="00B02762"/>
    <w:rsid w:val="00B0276D"/>
    <w:rsid w:val="00B03740"/>
    <w:rsid w:val="00B037C1"/>
    <w:rsid w:val="00B037E5"/>
    <w:rsid w:val="00B0425D"/>
    <w:rsid w:val="00B0455A"/>
    <w:rsid w:val="00B04A50"/>
    <w:rsid w:val="00B04D4B"/>
    <w:rsid w:val="00B0501C"/>
    <w:rsid w:val="00B051EC"/>
    <w:rsid w:val="00B05266"/>
    <w:rsid w:val="00B052A9"/>
    <w:rsid w:val="00B05857"/>
    <w:rsid w:val="00B05DF4"/>
    <w:rsid w:val="00B0628A"/>
    <w:rsid w:val="00B06371"/>
    <w:rsid w:val="00B063E0"/>
    <w:rsid w:val="00B06692"/>
    <w:rsid w:val="00B069CD"/>
    <w:rsid w:val="00B069EC"/>
    <w:rsid w:val="00B06A58"/>
    <w:rsid w:val="00B06FDF"/>
    <w:rsid w:val="00B075AD"/>
    <w:rsid w:val="00B07740"/>
    <w:rsid w:val="00B07765"/>
    <w:rsid w:val="00B07BF7"/>
    <w:rsid w:val="00B07E3D"/>
    <w:rsid w:val="00B07EEA"/>
    <w:rsid w:val="00B1138E"/>
    <w:rsid w:val="00B11D85"/>
    <w:rsid w:val="00B11E8E"/>
    <w:rsid w:val="00B121F3"/>
    <w:rsid w:val="00B124E3"/>
    <w:rsid w:val="00B12BD9"/>
    <w:rsid w:val="00B12CB1"/>
    <w:rsid w:val="00B12D16"/>
    <w:rsid w:val="00B12F3F"/>
    <w:rsid w:val="00B137F6"/>
    <w:rsid w:val="00B1388E"/>
    <w:rsid w:val="00B13C24"/>
    <w:rsid w:val="00B1414D"/>
    <w:rsid w:val="00B14207"/>
    <w:rsid w:val="00B14271"/>
    <w:rsid w:val="00B146A9"/>
    <w:rsid w:val="00B1472C"/>
    <w:rsid w:val="00B14782"/>
    <w:rsid w:val="00B15652"/>
    <w:rsid w:val="00B15743"/>
    <w:rsid w:val="00B1598E"/>
    <w:rsid w:val="00B15BAA"/>
    <w:rsid w:val="00B165BB"/>
    <w:rsid w:val="00B169F7"/>
    <w:rsid w:val="00B16E42"/>
    <w:rsid w:val="00B17195"/>
    <w:rsid w:val="00B1745A"/>
    <w:rsid w:val="00B176D7"/>
    <w:rsid w:val="00B20C32"/>
    <w:rsid w:val="00B2165B"/>
    <w:rsid w:val="00B218FA"/>
    <w:rsid w:val="00B21B35"/>
    <w:rsid w:val="00B21CCF"/>
    <w:rsid w:val="00B21CF6"/>
    <w:rsid w:val="00B222FF"/>
    <w:rsid w:val="00B2265A"/>
    <w:rsid w:val="00B22CC2"/>
    <w:rsid w:val="00B238AD"/>
    <w:rsid w:val="00B23B18"/>
    <w:rsid w:val="00B243F8"/>
    <w:rsid w:val="00B248AA"/>
    <w:rsid w:val="00B24AB5"/>
    <w:rsid w:val="00B24BEB"/>
    <w:rsid w:val="00B24FA6"/>
    <w:rsid w:val="00B257D7"/>
    <w:rsid w:val="00B25D9B"/>
    <w:rsid w:val="00B2672E"/>
    <w:rsid w:val="00B2732B"/>
    <w:rsid w:val="00B27B07"/>
    <w:rsid w:val="00B27BE9"/>
    <w:rsid w:val="00B303E3"/>
    <w:rsid w:val="00B31259"/>
    <w:rsid w:val="00B31E8F"/>
    <w:rsid w:val="00B31ECA"/>
    <w:rsid w:val="00B3205F"/>
    <w:rsid w:val="00B322C3"/>
    <w:rsid w:val="00B32D47"/>
    <w:rsid w:val="00B33B2D"/>
    <w:rsid w:val="00B33C5C"/>
    <w:rsid w:val="00B33F21"/>
    <w:rsid w:val="00B33F48"/>
    <w:rsid w:val="00B34523"/>
    <w:rsid w:val="00B3504A"/>
    <w:rsid w:val="00B35393"/>
    <w:rsid w:val="00B355D9"/>
    <w:rsid w:val="00B356ED"/>
    <w:rsid w:val="00B358F1"/>
    <w:rsid w:val="00B3590B"/>
    <w:rsid w:val="00B35DD9"/>
    <w:rsid w:val="00B36316"/>
    <w:rsid w:val="00B36B5E"/>
    <w:rsid w:val="00B36FDE"/>
    <w:rsid w:val="00B37885"/>
    <w:rsid w:val="00B37D37"/>
    <w:rsid w:val="00B40DDB"/>
    <w:rsid w:val="00B411F3"/>
    <w:rsid w:val="00B41FC4"/>
    <w:rsid w:val="00B42445"/>
    <w:rsid w:val="00B427AA"/>
    <w:rsid w:val="00B4285D"/>
    <w:rsid w:val="00B43537"/>
    <w:rsid w:val="00B43A3C"/>
    <w:rsid w:val="00B43CC0"/>
    <w:rsid w:val="00B44134"/>
    <w:rsid w:val="00B4417E"/>
    <w:rsid w:val="00B44466"/>
    <w:rsid w:val="00B44B72"/>
    <w:rsid w:val="00B4573F"/>
    <w:rsid w:val="00B45A46"/>
    <w:rsid w:val="00B45D92"/>
    <w:rsid w:val="00B4637E"/>
    <w:rsid w:val="00B4678C"/>
    <w:rsid w:val="00B46794"/>
    <w:rsid w:val="00B468B7"/>
    <w:rsid w:val="00B46B0C"/>
    <w:rsid w:val="00B46EA6"/>
    <w:rsid w:val="00B47152"/>
    <w:rsid w:val="00B471DA"/>
    <w:rsid w:val="00B4749B"/>
    <w:rsid w:val="00B479DD"/>
    <w:rsid w:val="00B47B51"/>
    <w:rsid w:val="00B50DBF"/>
    <w:rsid w:val="00B50E02"/>
    <w:rsid w:val="00B50E5D"/>
    <w:rsid w:val="00B50E67"/>
    <w:rsid w:val="00B510A2"/>
    <w:rsid w:val="00B51552"/>
    <w:rsid w:val="00B515E5"/>
    <w:rsid w:val="00B51D1E"/>
    <w:rsid w:val="00B51EAB"/>
    <w:rsid w:val="00B52138"/>
    <w:rsid w:val="00B52589"/>
    <w:rsid w:val="00B52911"/>
    <w:rsid w:val="00B5318E"/>
    <w:rsid w:val="00B532D9"/>
    <w:rsid w:val="00B53500"/>
    <w:rsid w:val="00B539D1"/>
    <w:rsid w:val="00B53B4F"/>
    <w:rsid w:val="00B53FFD"/>
    <w:rsid w:val="00B54359"/>
    <w:rsid w:val="00B54F48"/>
    <w:rsid w:val="00B55152"/>
    <w:rsid w:val="00B55CF9"/>
    <w:rsid w:val="00B55E4F"/>
    <w:rsid w:val="00B56252"/>
    <w:rsid w:val="00B564F9"/>
    <w:rsid w:val="00B56988"/>
    <w:rsid w:val="00B570CF"/>
    <w:rsid w:val="00B579B2"/>
    <w:rsid w:val="00B57ACE"/>
    <w:rsid w:val="00B6022A"/>
    <w:rsid w:val="00B608D2"/>
    <w:rsid w:val="00B60A0A"/>
    <w:rsid w:val="00B60FE6"/>
    <w:rsid w:val="00B61096"/>
    <w:rsid w:val="00B615D5"/>
    <w:rsid w:val="00B61D57"/>
    <w:rsid w:val="00B61F63"/>
    <w:rsid w:val="00B627D6"/>
    <w:rsid w:val="00B63BE4"/>
    <w:rsid w:val="00B645BC"/>
    <w:rsid w:val="00B65E29"/>
    <w:rsid w:val="00B66382"/>
    <w:rsid w:val="00B66711"/>
    <w:rsid w:val="00B676DA"/>
    <w:rsid w:val="00B677EE"/>
    <w:rsid w:val="00B67901"/>
    <w:rsid w:val="00B67EDA"/>
    <w:rsid w:val="00B70596"/>
    <w:rsid w:val="00B705C7"/>
    <w:rsid w:val="00B70636"/>
    <w:rsid w:val="00B70A7D"/>
    <w:rsid w:val="00B70BFC"/>
    <w:rsid w:val="00B71B4B"/>
    <w:rsid w:val="00B720E3"/>
    <w:rsid w:val="00B72325"/>
    <w:rsid w:val="00B723BB"/>
    <w:rsid w:val="00B724F0"/>
    <w:rsid w:val="00B726BD"/>
    <w:rsid w:val="00B727D6"/>
    <w:rsid w:val="00B72CDE"/>
    <w:rsid w:val="00B7311A"/>
    <w:rsid w:val="00B7375F"/>
    <w:rsid w:val="00B73D8D"/>
    <w:rsid w:val="00B74082"/>
    <w:rsid w:val="00B740EB"/>
    <w:rsid w:val="00B744CF"/>
    <w:rsid w:val="00B746DB"/>
    <w:rsid w:val="00B74966"/>
    <w:rsid w:val="00B74A90"/>
    <w:rsid w:val="00B74ABA"/>
    <w:rsid w:val="00B7592A"/>
    <w:rsid w:val="00B759B6"/>
    <w:rsid w:val="00B75A69"/>
    <w:rsid w:val="00B75BDB"/>
    <w:rsid w:val="00B75D66"/>
    <w:rsid w:val="00B76319"/>
    <w:rsid w:val="00B7654D"/>
    <w:rsid w:val="00B76A03"/>
    <w:rsid w:val="00B76AE2"/>
    <w:rsid w:val="00B77040"/>
    <w:rsid w:val="00B771D5"/>
    <w:rsid w:val="00B77238"/>
    <w:rsid w:val="00B7742F"/>
    <w:rsid w:val="00B77BE0"/>
    <w:rsid w:val="00B80070"/>
    <w:rsid w:val="00B8031E"/>
    <w:rsid w:val="00B803DE"/>
    <w:rsid w:val="00B8064D"/>
    <w:rsid w:val="00B80FF6"/>
    <w:rsid w:val="00B81B84"/>
    <w:rsid w:val="00B82018"/>
    <w:rsid w:val="00B820E4"/>
    <w:rsid w:val="00B8300B"/>
    <w:rsid w:val="00B84174"/>
    <w:rsid w:val="00B84183"/>
    <w:rsid w:val="00B85039"/>
    <w:rsid w:val="00B85213"/>
    <w:rsid w:val="00B86EFC"/>
    <w:rsid w:val="00B87776"/>
    <w:rsid w:val="00B87992"/>
    <w:rsid w:val="00B90797"/>
    <w:rsid w:val="00B90D72"/>
    <w:rsid w:val="00B91757"/>
    <w:rsid w:val="00B917AE"/>
    <w:rsid w:val="00B925A0"/>
    <w:rsid w:val="00B925D6"/>
    <w:rsid w:val="00B92AA6"/>
    <w:rsid w:val="00B92B5B"/>
    <w:rsid w:val="00B938B6"/>
    <w:rsid w:val="00B93A1D"/>
    <w:rsid w:val="00B93F2A"/>
    <w:rsid w:val="00B94249"/>
    <w:rsid w:val="00B9522D"/>
    <w:rsid w:val="00B95455"/>
    <w:rsid w:val="00B964D6"/>
    <w:rsid w:val="00B96595"/>
    <w:rsid w:val="00B9662C"/>
    <w:rsid w:val="00B968B3"/>
    <w:rsid w:val="00BA000B"/>
    <w:rsid w:val="00BA034B"/>
    <w:rsid w:val="00BA0C42"/>
    <w:rsid w:val="00BA0C95"/>
    <w:rsid w:val="00BA11FC"/>
    <w:rsid w:val="00BA124B"/>
    <w:rsid w:val="00BA139F"/>
    <w:rsid w:val="00BA16DA"/>
    <w:rsid w:val="00BA1994"/>
    <w:rsid w:val="00BA1A47"/>
    <w:rsid w:val="00BA1BDC"/>
    <w:rsid w:val="00BA22D7"/>
    <w:rsid w:val="00BA2382"/>
    <w:rsid w:val="00BA24C8"/>
    <w:rsid w:val="00BA2587"/>
    <w:rsid w:val="00BA25B8"/>
    <w:rsid w:val="00BA32C4"/>
    <w:rsid w:val="00BA33E4"/>
    <w:rsid w:val="00BA3E33"/>
    <w:rsid w:val="00BA416C"/>
    <w:rsid w:val="00BA509F"/>
    <w:rsid w:val="00BA5163"/>
    <w:rsid w:val="00BA53AF"/>
    <w:rsid w:val="00BA683B"/>
    <w:rsid w:val="00BA6A5D"/>
    <w:rsid w:val="00BA6E6A"/>
    <w:rsid w:val="00BA7686"/>
    <w:rsid w:val="00BB0A4D"/>
    <w:rsid w:val="00BB0E2A"/>
    <w:rsid w:val="00BB0E64"/>
    <w:rsid w:val="00BB0FA7"/>
    <w:rsid w:val="00BB1DAF"/>
    <w:rsid w:val="00BB20B5"/>
    <w:rsid w:val="00BB25F5"/>
    <w:rsid w:val="00BB2BF6"/>
    <w:rsid w:val="00BB2F5D"/>
    <w:rsid w:val="00BB30A2"/>
    <w:rsid w:val="00BB3CD5"/>
    <w:rsid w:val="00BB4A1C"/>
    <w:rsid w:val="00BB4C1B"/>
    <w:rsid w:val="00BB4F49"/>
    <w:rsid w:val="00BB5687"/>
    <w:rsid w:val="00BB56A4"/>
    <w:rsid w:val="00BB5900"/>
    <w:rsid w:val="00BB5A09"/>
    <w:rsid w:val="00BB5B52"/>
    <w:rsid w:val="00BB61B0"/>
    <w:rsid w:val="00BB6834"/>
    <w:rsid w:val="00BB7038"/>
    <w:rsid w:val="00BB75AC"/>
    <w:rsid w:val="00BB7A47"/>
    <w:rsid w:val="00BB7EEB"/>
    <w:rsid w:val="00BC038D"/>
    <w:rsid w:val="00BC0E3B"/>
    <w:rsid w:val="00BC0E5D"/>
    <w:rsid w:val="00BC125A"/>
    <w:rsid w:val="00BC1478"/>
    <w:rsid w:val="00BC17BE"/>
    <w:rsid w:val="00BC199E"/>
    <w:rsid w:val="00BC1A9C"/>
    <w:rsid w:val="00BC1B16"/>
    <w:rsid w:val="00BC2334"/>
    <w:rsid w:val="00BC2B24"/>
    <w:rsid w:val="00BC2BBD"/>
    <w:rsid w:val="00BC2CB3"/>
    <w:rsid w:val="00BC31BB"/>
    <w:rsid w:val="00BC3E10"/>
    <w:rsid w:val="00BC3ED9"/>
    <w:rsid w:val="00BC3FCF"/>
    <w:rsid w:val="00BC42A5"/>
    <w:rsid w:val="00BC4688"/>
    <w:rsid w:val="00BC4829"/>
    <w:rsid w:val="00BC560D"/>
    <w:rsid w:val="00BC5902"/>
    <w:rsid w:val="00BC5ED2"/>
    <w:rsid w:val="00BC60DA"/>
    <w:rsid w:val="00BC6A29"/>
    <w:rsid w:val="00BC6E61"/>
    <w:rsid w:val="00BC759E"/>
    <w:rsid w:val="00BC7D82"/>
    <w:rsid w:val="00BD0439"/>
    <w:rsid w:val="00BD0553"/>
    <w:rsid w:val="00BD06BD"/>
    <w:rsid w:val="00BD092A"/>
    <w:rsid w:val="00BD0BF0"/>
    <w:rsid w:val="00BD2116"/>
    <w:rsid w:val="00BD2374"/>
    <w:rsid w:val="00BD24D4"/>
    <w:rsid w:val="00BD2857"/>
    <w:rsid w:val="00BD31BD"/>
    <w:rsid w:val="00BD3362"/>
    <w:rsid w:val="00BD36A4"/>
    <w:rsid w:val="00BD3758"/>
    <w:rsid w:val="00BD3970"/>
    <w:rsid w:val="00BD39BF"/>
    <w:rsid w:val="00BD3DC1"/>
    <w:rsid w:val="00BD3E47"/>
    <w:rsid w:val="00BD3F72"/>
    <w:rsid w:val="00BD416E"/>
    <w:rsid w:val="00BD46DC"/>
    <w:rsid w:val="00BD4912"/>
    <w:rsid w:val="00BD4A9E"/>
    <w:rsid w:val="00BD4C90"/>
    <w:rsid w:val="00BD519A"/>
    <w:rsid w:val="00BD5E69"/>
    <w:rsid w:val="00BD6232"/>
    <w:rsid w:val="00BD6DA6"/>
    <w:rsid w:val="00BD743E"/>
    <w:rsid w:val="00BD7E41"/>
    <w:rsid w:val="00BE037C"/>
    <w:rsid w:val="00BE0C58"/>
    <w:rsid w:val="00BE0EDC"/>
    <w:rsid w:val="00BE0FB9"/>
    <w:rsid w:val="00BE1554"/>
    <w:rsid w:val="00BE1DFE"/>
    <w:rsid w:val="00BE1EBB"/>
    <w:rsid w:val="00BE26F1"/>
    <w:rsid w:val="00BE29DB"/>
    <w:rsid w:val="00BE2E8E"/>
    <w:rsid w:val="00BE3D26"/>
    <w:rsid w:val="00BE60C2"/>
    <w:rsid w:val="00BE60CD"/>
    <w:rsid w:val="00BE622E"/>
    <w:rsid w:val="00BE6266"/>
    <w:rsid w:val="00BE7AE9"/>
    <w:rsid w:val="00BE7B20"/>
    <w:rsid w:val="00BE7FE2"/>
    <w:rsid w:val="00BF1D3A"/>
    <w:rsid w:val="00BF288E"/>
    <w:rsid w:val="00BF2ABD"/>
    <w:rsid w:val="00BF2B98"/>
    <w:rsid w:val="00BF3816"/>
    <w:rsid w:val="00BF3C17"/>
    <w:rsid w:val="00BF3F0E"/>
    <w:rsid w:val="00BF43A5"/>
    <w:rsid w:val="00BF4CD4"/>
    <w:rsid w:val="00BF4F63"/>
    <w:rsid w:val="00BF52BE"/>
    <w:rsid w:val="00BF555D"/>
    <w:rsid w:val="00BF55A9"/>
    <w:rsid w:val="00BF561D"/>
    <w:rsid w:val="00BF61D4"/>
    <w:rsid w:val="00BF69F4"/>
    <w:rsid w:val="00BF6D06"/>
    <w:rsid w:val="00BF7C3C"/>
    <w:rsid w:val="00C0038C"/>
    <w:rsid w:val="00C00E72"/>
    <w:rsid w:val="00C01183"/>
    <w:rsid w:val="00C011A1"/>
    <w:rsid w:val="00C01717"/>
    <w:rsid w:val="00C026FA"/>
    <w:rsid w:val="00C02717"/>
    <w:rsid w:val="00C0393A"/>
    <w:rsid w:val="00C03D69"/>
    <w:rsid w:val="00C03DCC"/>
    <w:rsid w:val="00C040BB"/>
    <w:rsid w:val="00C048DD"/>
    <w:rsid w:val="00C049F7"/>
    <w:rsid w:val="00C04BC8"/>
    <w:rsid w:val="00C0500B"/>
    <w:rsid w:val="00C058C5"/>
    <w:rsid w:val="00C06087"/>
    <w:rsid w:val="00C06A30"/>
    <w:rsid w:val="00C06A93"/>
    <w:rsid w:val="00C06E83"/>
    <w:rsid w:val="00C071DF"/>
    <w:rsid w:val="00C07480"/>
    <w:rsid w:val="00C0789D"/>
    <w:rsid w:val="00C07FA6"/>
    <w:rsid w:val="00C10D41"/>
    <w:rsid w:val="00C1125A"/>
    <w:rsid w:val="00C11980"/>
    <w:rsid w:val="00C1203A"/>
    <w:rsid w:val="00C12F14"/>
    <w:rsid w:val="00C13A76"/>
    <w:rsid w:val="00C14111"/>
    <w:rsid w:val="00C14B3E"/>
    <w:rsid w:val="00C15173"/>
    <w:rsid w:val="00C1598E"/>
    <w:rsid w:val="00C160E4"/>
    <w:rsid w:val="00C164B6"/>
    <w:rsid w:val="00C17157"/>
    <w:rsid w:val="00C17316"/>
    <w:rsid w:val="00C174AB"/>
    <w:rsid w:val="00C17A21"/>
    <w:rsid w:val="00C20080"/>
    <w:rsid w:val="00C20974"/>
    <w:rsid w:val="00C20B6A"/>
    <w:rsid w:val="00C20D39"/>
    <w:rsid w:val="00C20FF7"/>
    <w:rsid w:val="00C212A7"/>
    <w:rsid w:val="00C214D3"/>
    <w:rsid w:val="00C2214F"/>
    <w:rsid w:val="00C22574"/>
    <w:rsid w:val="00C22717"/>
    <w:rsid w:val="00C2285C"/>
    <w:rsid w:val="00C22C1A"/>
    <w:rsid w:val="00C22EA7"/>
    <w:rsid w:val="00C22FAD"/>
    <w:rsid w:val="00C23B5A"/>
    <w:rsid w:val="00C23F48"/>
    <w:rsid w:val="00C241A2"/>
    <w:rsid w:val="00C256A4"/>
    <w:rsid w:val="00C259B3"/>
    <w:rsid w:val="00C25F66"/>
    <w:rsid w:val="00C262D1"/>
    <w:rsid w:val="00C27114"/>
    <w:rsid w:val="00C2765B"/>
    <w:rsid w:val="00C27F73"/>
    <w:rsid w:val="00C3016E"/>
    <w:rsid w:val="00C30EA6"/>
    <w:rsid w:val="00C31D6C"/>
    <w:rsid w:val="00C31E75"/>
    <w:rsid w:val="00C31FFF"/>
    <w:rsid w:val="00C324F5"/>
    <w:rsid w:val="00C327EC"/>
    <w:rsid w:val="00C3287D"/>
    <w:rsid w:val="00C32928"/>
    <w:rsid w:val="00C32EE8"/>
    <w:rsid w:val="00C331EF"/>
    <w:rsid w:val="00C3346B"/>
    <w:rsid w:val="00C33CFA"/>
    <w:rsid w:val="00C34266"/>
    <w:rsid w:val="00C35023"/>
    <w:rsid w:val="00C3566A"/>
    <w:rsid w:val="00C3595A"/>
    <w:rsid w:val="00C360CA"/>
    <w:rsid w:val="00C36208"/>
    <w:rsid w:val="00C36337"/>
    <w:rsid w:val="00C36ADB"/>
    <w:rsid w:val="00C36D48"/>
    <w:rsid w:val="00C3701B"/>
    <w:rsid w:val="00C371AF"/>
    <w:rsid w:val="00C3768E"/>
    <w:rsid w:val="00C37761"/>
    <w:rsid w:val="00C37893"/>
    <w:rsid w:val="00C403B8"/>
    <w:rsid w:val="00C404F8"/>
    <w:rsid w:val="00C40686"/>
    <w:rsid w:val="00C406F2"/>
    <w:rsid w:val="00C409C3"/>
    <w:rsid w:val="00C40D77"/>
    <w:rsid w:val="00C40EDE"/>
    <w:rsid w:val="00C4111F"/>
    <w:rsid w:val="00C4154C"/>
    <w:rsid w:val="00C41D9E"/>
    <w:rsid w:val="00C42D6E"/>
    <w:rsid w:val="00C43695"/>
    <w:rsid w:val="00C438CC"/>
    <w:rsid w:val="00C43C64"/>
    <w:rsid w:val="00C44B91"/>
    <w:rsid w:val="00C44BEC"/>
    <w:rsid w:val="00C453E5"/>
    <w:rsid w:val="00C4593D"/>
    <w:rsid w:val="00C45DF2"/>
    <w:rsid w:val="00C45ED5"/>
    <w:rsid w:val="00C4668F"/>
    <w:rsid w:val="00C47406"/>
    <w:rsid w:val="00C4760D"/>
    <w:rsid w:val="00C478BC"/>
    <w:rsid w:val="00C47DA7"/>
    <w:rsid w:val="00C47E18"/>
    <w:rsid w:val="00C5023B"/>
    <w:rsid w:val="00C51ECB"/>
    <w:rsid w:val="00C52F4F"/>
    <w:rsid w:val="00C531F7"/>
    <w:rsid w:val="00C53324"/>
    <w:rsid w:val="00C53B40"/>
    <w:rsid w:val="00C53C79"/>
    <w:rsid w:val="00C54D22"/>
    <w:rsid w:val="00C54DE2"/>
    <w:rsid w:val="00C55864"/>
    <w:rsid w:val="00C55C1A"/>
    <w:rsid w:val="00C56A26"/>
    <w:rsid w:val="00C56A8E"/>
    <w:rsid w:val="00C5765C"/>
    <w:rsid w:val="00C57672"/>
    <w:rsid w:val="00C576E1"/>
    <w:rsid w:val="00C60435"/>
    <w:rsid w:val="00C60CAA"/>
    <w:rsid w:val="00C614B1"/>
    <w:rsid w:val="00C62D6A"/>
    <w:rsid w:val="00C63B44"/>
    <w:rsid w:val="00C6412A"/>
    <w:rsid w:val="00C64238"/>
    <w:rsid w:val="00C64964"/>
    <w:rsid w:val="00C64C51"/>
    <w:rsid w:val="00C6546F"/>
    <w:rsid w:val="00C65BC9"/>
    <w:rsid w:val="00C65D81"/>
    <w:rsid w:val="00C65F28"/>
    <w:rsid w:val="00C668F1"/>
    <w:rsid w:val="00C67756"/>
    <w:rsid w:val="00C67867"/>
    <w:rsid w:val="00C70A3E"/>
    <w:rsid w:val="00C70E9D"/>
    <w:rsid w:val="00C7152C"/>
    <w:rsid w:val="00C71F86"/>
    <w:rsid w:val="00C72109"/>
    <w:rsid w:val="00C72BC2"/>
    <w:rsid w:val="00C72E54"/>
    <w:rsid w:val="00C72EE3"/>
    <w:rsid w:val="00C72F44"/>
    <w:rsid w:val="00C73F05"/>
    <w:rsid w:val="00C74887"/>
    <w:rsid w:val="00C74FE2"/>
    <w:rsid w:val="00C75419"/>
    <w:rsid w:val="00C75BD7"/>
    <w:rsid w:val="00C75E56"/>
    <w:rsid w:val="00C764FF"/>
    <w:rsid w:val="00C76AE9"/>
    <w:rsid w:val="00C76C03"/>
    <w:rsid w:val="00C776E0"/>
    <w:rsid w:val="00C77F4C"/>
    <w:rsid w:val="00C800BE"/>
    <w:rsid w:val="00C80A1E"/>
    <w:rsid w:val="00C8107F"/>
    <w:rsid w:val="00C810C6"/>
    <w:rsid w:val="00C812B4"/>
    <w:rsid w:val="00C8149E"/>
    <w:rsid w:val="00C81838"/>
    <w:rsid w:val="00C81BE5"/>
    <w:rsid w:val="00C81F27"/>
    <w:rsid w:val="00C8275A"/>
    <w:rsid w:val="00C82945"/>
    <w:rsid w:val="00C82F18"/>
    <w:rsid w:val="00C83B19"/>
    <w:rsid w:val="00C83FCC"/>
    <w:rsid w:val="00C8400C"/>
    <w:rsid w:val="00C84299"/>
    <w:rsid w:val="00C8489C"/>
    <w:rsid w:val="00C84E3F"/>
    <w:rsid w:val="00C852F7"/>
    <w:rsid w:val="00C85394"/>
    <w:rsid w:val="00C857F8"/>
    <w:rsid w:val="00C858AF"/>
    <w:rsid w:val="00C85A56"/>
    <w:rsid w:val="00C864DF"/>
    <w:rsid w:val="00C8655A"/>
    <w:rsid w:val="00C86B41"/>
    <w:rsid w:val="00C874E3"/>
    <w:rsid w:val="00C91181"/>
    <w:rsid w:val="00C927DB"/>
    <w:rsid w:val="00C9288D"/>
    <w:rsid w:val="00C928FA"/>
    <w:rsid w:val="00C935FB"/>
    <w:rsid w:val="00C93E00"/>
    <w:rsid w:val="00C93E79"/>
    <w:rsid w:val="00C9496C"/>
    <w:rsid w:val="00C95B03"/>
    <w:rsid w:val="00C96191"/>
    <w:rsid w:val="00C967AD"/>
    <w:rsid w:val="00C970A7"/>
    <w:rsid w:val="00C973B6"/>
    <w:rsid w:val="00C974C6"/>
    <w:rsid w:val="00C979F4"/>
    <w:rsid w:val="00C97C5E"/>
    <w:rsid w:val="00CA0057"/>
    <w:rsid w:val="00CA0166"/>
    <w:rsid w:val="00CA0899"/>
    <w:rsid w:val="00CA15E2"/>
    <w:rsid w:val="00CA1A1F"/>
    <w:rsid w:val="00CA24D5"/>
    <w:rsid w:val="00CA250F"/>
    <w:rsid w:val="00CA289F"/>
    <w:rsid w:val="00CA2AEC"/>
    <w:rsid w:val="00CA2B5A"/>
    <w:rsid w:val="00CA2B8D"/>
    <w:rsid w:val="00CA2B9E"/>
    <w:rsid w:val="00CA2FBB"/>
    <w:rsid w:val="00CA31D4"/>
    <w:rsid w:val="00CA322D"/>
    <w:rsid w:val="00CA3978"/>
    <w:rsid w:val="00CA3B82"/>
    <w:rsid w:val="00CA3BD0"/>
    <w:rsid w:val="00CA4050"/>
    <w:rsid w:val="00CA41EF"/>
    <w:rsid w:val="00CA44FB"/>
    <w:rsid w:val="00CA46DE"/>
    <w:rsid w:val="00CA4A50"/>
    <w:rsid w:val="00CA4C66"/>
    <w:rsid w:val="00CA544A"/>
    <w:rsid w:val="00CA5593"/>
    <w:rsid w:val="00CA5D2B"/>
    <w:rsid w:val="00CA5F92"/>
    <w:rsid w:val="00CA6316"/>
    <w:rsid w:val="00CA637D"/>
    <w:rsid w:val="00CA686C"/>
    <w:rsid w:val="00CA77CD"/>
    <w:rsid w:val="00CB0454"/>
    <w:rsid w:val="00CB0711"/>
    <w:rsid w:val="00CB0720"/>
    <w:rsid w:val="00CB0A5A"/>
    <w:rsid w:val="00CB1107"/>
    <w:rsid w:val="00CB1263"/>
    <w:rsid w:val="00CB1D83"/>
    <w:rsid w:val="00CB1F63"/>
    <w:rsid w:val="00CB2068"/>
    <w:rsid w:val="00CB218F"/>
    <w:rsid w:val="00CB220D"/>
    <w:rsid w:val="00CB2220"/>
    <w:rsid w:val="00CB2556"/>
    <w:rsid w:val="00CB2973"/>
    <w:rsid w:val="00CB2D27"/>
    <w:rsid w:val="00CB3262"/>
    <w:rsid w:val="00CB3326"/>
    <w:rsid w:val="00CB3D63"/>
    <w:rsid w:val="00CB42AF"/>
    <w:rsid w:val="00CB439C"/>
    <w:rsid w:val="00CB4582"/>
    <w:rsid w:val="00CB4B7E"/>
    <w:rsid w:val="00CB58EE"/>
    <w:rsid w:val="00CB5B3D"/>
    <w:rsid w:val="00CB65A1"/>
    <w:rsid w:val="00CB6F3D"/>
    <w:rsid w:val="00CB734B"/>
    <w:rsid w:val="00CB7C00"/>
    <w:rsid w:val="00CB7C1D"/>
    <w:rsid w:val="00CB7DF9"/>
    <w:rsid w:val="00CB7E02"/>
    <w:rsid w:val="00CC01C6"/>
    <w:rsid w:val="00CC04B8"/>
    <w:rsid w:val="00CC05C6"/>
    <w:rsid w:val="00CC1110"/>
    <w:rsid w:val="00CC14F1"/>
    <w:rsid w:val="00CC1ACD"/>
    <w:rsid w:val="00CC1D23"/>
    <w:rsid w:val="00CC1D51"/>
    <w:rsid w:val="00CC1FD3"/>
    <w:rsid w:val="00CC28EB"/>
    <w:rsid w:val="00CC2A3B"/>
    <w:rsid w:val="00CC3073"/>
    <w:rsid w:val="00CC3337"/>
    <w:rsid w:val="00CC36A3"/>
    <w:rsid w:val="00CC3AEA"/>
    <w:rsid w:val="00CC3C08"/>
    <w:rsid w:val="00CC3F60"/>
    <w:rsid w:val="00CC4428"/>
    <w:rsid w:val="00CC4C45"/>
    <w:rsid w:val="00CC5679"/>
    <w:rsid w:val="00CC5E2D"/>
    <w:rsid w:val="00CC65BD"/>
    <w:rsid w:val="00CC6FDA"/>
    <w:rsid w:val="00CC7460"/>
    <w:rsid w:val="00CC75D2"/>
    <w:rsid w:val="00CC76A3"/>
    <w:rsid w:val="00CC7DD5"/>
    <w:rsid w:val="00CD0859"/>
    <w:rsid w:val="00CD1470"/>
    <w:rsid w:val="00CD1824"/>
    <w:rsid w:val="00CD1D99"/>
    <w:rsid w:val="00CD24BA"/>
    <w:rsid w:val="00CD2766"/>
    <w:rsid w:val="00CD286F"/>
    <w:rsid w:val="00CD2A46"/>
    <w:rsid w:val="00CD3AF0"/>
    <w:rsid w:val="00CD3B04"/>
    <w:rsid w:val="00CD3CFD"/>
    <w:rsid w:val="00CD3DB9"/>
    <w:rsid w:val="00CD3F48"/>
    <w:rsid w:val="00CD430B"/>
    <w:rsid w:val="00CD43FB"/>
    <w:rsid w:val="00CD454B"/>
    <w:rsid w:val="00CD47F8"/>
    <w:rsid w:val="00CD4C7C"/>
    <w:rsid w:val="00CD5216"/>
    <w:rsid w:val="00CD6248"/>
    <w:rsid w:val="00CD62A8"/>
    <w:rsid w:val="00CD6699"/>
    <w:rsid w:val="00CD69BB"/>
    <w:rsid w:val="00CD6E5B"/>
    <w:rsid w:val="00CD6ED3"/>
    <w:rsid w:val="00CD7278"/>
    <w:rsid w:val="00CD7738"/>
    <w:rsid w:val="00CD7798"/>
    <w:rsid w:val="00CD7EAF"/>
    <w:rsid w:val="00CE047D"/>
    <w:rsid w:val="00CE0920"/>
    <w:rsid w:val="00CE1269"/>
    <w:rsid w:val="00CE1506"/>
    <w:rsid w:val="00CE1764"/>
    <w:rsid w:val="00CE1828"/>
    <w:rsid w:val="00CE2F4B"/>
    <w:rsid w:val="00CE3831"/>
    <w:rsid w:val="00CE3ACF"/>
    <w:rsid w:val="00CE3AF1"/>
    <w:rsid w:val="00CE4016"/>
    <w:rsid w:val="00CE44EC"/>
    <w:rsid w:val="00CE49AC"/>
    <w:rsid w:val="00CE4D70"/>
    <w:rsid w:val="00CE5086"/>
    <w:rsid w:val="00CE5457"/>
    <w:rsid w:val="00CE583B"/>
    <w:rsid w:val="00CE5CE2"/>
    <w:rsid w:val="00CE6221"/>
    <w:rsid w:val="00CE66C5"/>
    <w:rsid w:val="00CE684B"/>
    <w:rsid w:val="00CE72EE"/>
    <w:rsid w:val="00CE7626"/>
    <w:rsid w:val="00CE7923"/>
    <w:rsid w:val="00CE7BA1"/>
    <w:rsid w:val="00CE7D4B"/>
    <w:rsid w:val="00CE7D7A"/>
    <w:rsid w:val="00CF025C"/>
    <w:rsid w:val="00CF0261"/>
    <w:rsid w:val="00CF16CB"/>
    <w:rsid w:val="00CF2BF8"/>
    <w:rsid w:val="00CF2FA7"/>
    <w:rsid w:val="00CF42D5"/>
    <w:rsid w:val="00CF51DD"/>
    <w:rsid w:val="00CF542F"/>
    <w:rsid w:val="00CF5600"/>
    <w:rsid w:val="00CF5C87"/>
    <w:rsid w:val="00CF5FC1"/>
    <w:rsid w:val="00CF657F"/>
    <w:rsid w:val="00CF6EE1"/>
    <w:rsid w:val="00CF7C48"/>
    <w:rsid w:val="00CF7D53"/>
    <w:rsid w:val="00D00607"/>
    <w:rsid w:val="00D00C4B"/>
    <w:rsid w:val="00D0133C"/>
    <w:rsid w:val="00D0156F"/>
    <w:rsid w:val="00D01619"/>
    <w:rsid w:val="00D01B9C"/>
    <w:rsid w:val="00D01BD8"/>
    <w:rsid w:val="00D01C14"/>
    <w:rsid w:val="00D01C2A"/>
    <w:rsid w:val="00D01F00"/>
    <w:rsid w:val="00D01FFC"/>
    <w:rsid w:val="00D02E3A"/>
    <w:rsid w:val="00D03FB3"/>
    <w:rsid w:val="00D040B4"/>
    <w:rsid w:val="00D04A74"/>
    <w:rsid w:val="00D04CB3"/>
    <w:rsid w:val="00D05BE6"/>
    <w:rsid w:val="00D05D87"/>
    <w:rsid w:val="00D06732"/>
    <w:rsid w:val="00D070AD"/>
    <w:rsid w:val="00D073CE"/>
    <w:rsid w:val="00D07BFA"/>
    <w:rsid w:val="00D07DA9"/>
    <w:rsid w:val="00D07EBE"/>
    <w:rsid w:val="00D1049A"/>
    <w:rsid w:val="00D105BA"/>
    <w:rsid w:val="00D107FE"/>
    <w:rsid w:val="00D114A0"/>
    <w:rsid w:val="00D11590"/>
    <w:rsid w:val="00D11609"/>
    <w:rsid w:val="00D1286A"/>
    <w:rsid w:val="00D129A4"/>
    <w:rsid w:val="00D12B60"/>
    <w:rsid w:val="00D139B1"/>
    <w:rsid w:val="00D14207"/>
    <w:rsid w:val="00D14BDB"/>
    <w:rsid w:val="00D14E88"/>
    <w:rsid w:val="00D151D1"/>
    <w:rsid w:val="00D154B1"/>
    <w:rsid w:val="00D15753"/>
    <w:rsid w:val="00D15C24"/>
    <w:rsid w:val="00D15F9A"/>
    <w:rsid w:val="00D16740"/>
    <w:rsid w:val="00D167F0"/>
    <w:rsid w:val="00D16A37"/>
    <w:rsid w:val="00D1709A"/>
    <w:rsid w:val="00D17187"/>
    <w:rsid w:val="00D173D6"/>
    <w:rsid w:val="00D17A59"/>
    <w:rsid w:val="00D222EC"/>
    <w:rsid w:val="00D223A8"/>
    <w:rsid w:val="00D227A0"/>
    <w:rsid w:val="00D22840"/>
    <w:rsid w:val="00D23482"/>
    <w:rsid w:val="00D239F9"/>
    <w:rsid w:val="00D23FED"/>
    <w:rsid w:val="00D25247"/>
    <w:rsid w:val="00D253E9"/>
    <w:rsid w:val="00D2564B"/>
    <w:rsid w:val="00D25A98"/>
    <w:rsid w:val="00D25B0E"/>
    <w:rsid w:val="00D25B94"/>
    <w:rsid w:val="00D25D4F"/>
    <w:rsid w:val="00D26901"/>
    <w:rsid w:val="00D26953"/>
    <w:rsid w:val="00D269F4"/>
    <w:rsid w:val="00D26A21"/>
    <w:rsid w:val="00D26A57"/>
    <w:rsid w:val="00D26E62"/>
    <w:rsid w:val="00D26EE8"/>
    <w:rsid w:val="00D2777B"/>
    <w:rsid w:val="00D30066"/>
    <w:rsid w:val="00D301C5"/>
    <w:rsid w:val="00D3045E"/>
    <w:rsid w:val="00D30523"/>
    <w:rsid w:val="00D305B1"/>
    <w:rsid w:val="00D310A2"/>
    <w:rsid w:val="00D31547"/>
    <w:rsid w:val="00D31FB9"/>
    <w:rsid w:val="00D32023"/>
    <w:rsid w:val="00D32033"/>
    <w:rsid w:val="00D32333"/>
    <w:rsid w:val="00D327CA"/>
    <w:rsid w:val="00D328AB"/>
    <w:rsid w:val="00D32910"/>
    <w:rsid w:val="00D32ACD"/>
    <w:rsid w:val="00D33A20"/>
    <w:rsid w:val="00D33D4C"/>
    <w:rsid w:val="00D33DAC"/>
    <w:rsid w:val="00D33EA7"/>
    <w:rsid w:val="00D346B2"/>
    <w:rsid w:val="00D34889"/>
    <w:rsid w:val="00D348EC"/>
    <w:rsid w:val="00D349E4"/>
    <w:rsid w:val="00D349F7"/>
    <w:rsid w:val="00D34E5F"/>
    <w:rsid w:val="00D35F38"/>
    <w:rsid w:val="00D36C05"/>
    <w:rsid w:val="00D36D82"/>
    <w:rsid w:val="00D37501"/>
    <w:rsid w:val="00D40242"/>
    <w:rsid w:val="00D40525"/>
    <w:rsid w:val="00D420CD"/>
    <w:rsid w:val="00D42889"/>
    <w:rsid w:val="00D42B09"/>
    <w:rsid w:val="00D43010"/>
    <w:rsid w:val="00D432DB"/>
    <w:rsid w:val="00D43743"/>
    <w:rsid w:val="00D43DC1"/>
    <w:rsid w:val="00D44562"/>
    <w:rsid w:val="00D44AD4"/>
    <w:rsid w:val="00D450CA"/>
    <w:rsid w:val="00D454A1"/>
    <w:rsid w:val="00D45D78"/>
    <w:rsid w:val="00D461C6"/>
    <w:rsid w:val="00D4677B"/>
    <w:rsid w:val="00D46B58"/>
    <w:rsid w:val="00D46C0B"/>
    <w:rsid w:val="00D475CC"/>
    <w:rsid w:val="00D47F3B"/>
    <w:rsid w:val="00D5003D"/>
    <w:rsid w:val="00D50400"/>
    <w:rsid w:val="00D50489"/>
    <w:rsid w:val="00D508BF"/>
    <w:rsid w:val="00D50BDA"/>
    <w:rsid w:val="00D50F54"/>
    <w:rsid w:val="00D5139F"/>
    <w:rsid w:val="00D51766"/>
    <w:rsid w:val="00D51E63"/>
    <w:rsid w:val="00D526F8"/>
    <w:rsid w:val="00D52703"/>
    <w:rsid w:val="00D52757"/>
    <w:rsid w:val="00D5304C"/>
    <w:rsid w:val="00D53540"/>
    <w:rsid w:val="00D54C1A"/>
    <w:rsid w:val="00D54C2B"/>
    <w:rsid w:val="00D54F1A"/>
    <w:rsid w:val="00D554AE"/>
    <w:rsid w:val="00D55DC6"/>
    <w:rsid w:val="00D55EC3"/>
    <w:rsid w:val="00D5605F"/>
    <w:rsid w:val="00D5635D"/>
    <w:rsid w:val="00D56DDD"/>
    <w:rsid w:val="00D56F60"/>
    <w:rsid w:val="00D574E7"/>
    <w:rsid w:val="00D604A6"/>
    <w:rsid w:val="00D605C4"/>
    <w:rsid w:val="00D6091A"/>
    <w:rsid w:val="00D60C32"/>
    <w:rsid w:val="00D60D10"/>
    <w:rsid w:val="00D611F6"/>
    <w:rsid w:val="00D612A8"/>
    <w:rsid w:val="00D61837"/>
    <w:rsid w:val="00D61A33"/>
    <w:rsid w:val="00D62227"/>
    <w:rsid w:val="00D63A2F"/>
    <w:rsid w:val="00D63B16"/>
    <w:rsid w:val="00D63D6E"/>
    <w:rsid w:val="00D6405B"/>
    <w:rsid w:val="00D64325"/>
    <w:rsid w:val="00D65C41"/>
    <w:rsid w:val="00D65DAF"/>
    <w:rsid w:val="00D660B8"/>
    <w:rsid w:val="00D66696"/>
    <w:rsid w:val="00D6678D"/>
    <w:rsid w:val="00D66A33"/>
    <w:rsid w:val="00D66C2A"/>
    <w:rsid w:val="00D66CC7"/>
    <w:rsid w:val="00D66F81"/>
    <w:rsid w:val="00D67706"/>
    <w:rsid w:val="00D67B79"/>
    <w:rsid w:val="00D706F1"/>
    <w:rsid w:val="00D70907"/>
    <w:rsid w:val="00D70ECF"/>
    <w:rsid w:val="00D710CC"/>
    <w:rsid w:val="00D7155C"/>
    <w:rsid w:val="00D72281"/>
    <w:rsid w:val="00D723CB"/>
    <w:rsid w:val="00D74D1F"/>
    <w:rsid w:val="00D74EDD"/>
    <w:rsid w:val="00D75533"/>
    <w:rsid w:val="00D767ED"/>
    <w:rsid w:val="00D768F1"/>
    <w:rsid w:val="00D77124"/>
    <w:rsid w:val="00D77D50"/>
    <w:rsid w:val="00D801BA"/>
    <w:rsid w:val="00D805C3"/>
    <w:rsid w:val="00D80A41"/>
    <w:rsid w:val="00D81553"/>
    <w:rsid w:val="00D81568"/>
    <w:rsid w:val="00D81689"/>
    <w:rsid w:val="00D81D56"/>
    <w:rsid w:val="00D820A9"/>
    <w:rsid w:val="00D827B1"/>
    <w:rsid w:val="00D828C7"/>
    <w:rsid w:val="00D82C07"/>
    <w:rsid w:val="00D83073"/>
    <w:rsid w:val="00D857F3"/>
    <w:rsid w:val="00D85B7C"/>
    <w:rsid w:val="00D85C0E"/>
    <w:rsid w:val="00D85E0F"/>
    <w:rsid w:val="00D8623F"/>
    <w:rsid w:val="00D8633E"/>
    <w:rsid w:val="00D8639E"/>
    <w:rsid w:val="00D866B3"/>
    <w:rsid w:val="00D86A5D"/>
    <w:rsid w:val="00D86D82"/>
    <w:rsid w:val="00D87114"/>
    <w:rsid w:val="00D87C6F"/>
    <w:rsid w:val="00D90B53"/>
    <w:rsid w:val="00D914A7"/>
    <w:rsid w:val="00D91545"/>
    <w:rsid w:val="00D91CF9"/>
    <w:rsid w:val="00D91D74"/>
    <w:rsid w:val="00D91F6C"/>
    <w:rsid w:val="00D93463"/>
    <w:rsid w:val="00D93BB8"/>
    <w:rsid w:val="00D941C0"/>
    <w:rsid w:val="00D95F36"/>
    <w:rsid w:val="00D96792"/>
    <w:rsid w:val="00D96F79"/>
    <w:rsid w:val="00D976D0"/>
    <w:rsid w:val="00D978A8"/>
    <w:rsid w:val="00D978ED"/>
    <w:rsid w:val="00D97A31"/>
    <w:rsid w:val="00DA07FA"/>
    <w:rsid w:val="00DA0F8A"/>
    <w:rsid w:val="00DA1853"/>
    <w:rsid w:val="00DA1C21"/>
    <w:rsid w:val="00DA1E82"/>
    <w:rsid w:val="00DA2848"/>
    <w:rsid w:val="00DA2CB2"/>
    <w:rsid w:val="00DA2E27"/>
    <w:rsid w:val="00DA3191"/>
    <w:rsid w:val="00DA36BD"/>
    <w:rsid w:val="00DA3907"/>
    <w:rsid w:val="00DA39B3"/>
    <w:rsid w:val="00DA39DF"/>
    <w:rsid w:val="00DA48A5"/>
    <w:rsid w:val="00DA5880"/>
    <w:rsid w:val="00DA589B"/>
    <w:rsid w:val="00DA5B98"/>
    <w:rsid w:val="00DA5BC0"/>
    <w:rsid w:val="00DA6908"/>
    <w:rsid w:val="00DA7931"/>
    <w:rsid w:val="00DA798C"/>
    <w:rsid w:val="00DB03A6"/>
    <w:rsid w:val="00DB052A"/>
    <w:rsid w:val="00DB09E2"/>
    <w:rsid w:val="00DB0BD3"/>
    <w:rsid w:val="00DB0E3E"/>
    <w:rsid w:val="00DB1431"/>
    <w:rsid w:val="00DB2173"/>
    <w:rsid w:val="00DB27D9"/>
    <w:rsid w:val="00DB2F52"/>
    <w:rsid w:val="00DB3042"/>
    <w:rsid w:val="00DB35B1"/>
    <w:rsid w:val="00DB3C8A"/>
    <w:rsid w:val="00DB3DF8"/>
    <w:rsid w:val="00DB424F"/>
    <w:rsid w:val="00DB4753"/>
    <w:rsid w:val="00DB5D77"/>
    <w:rsid w:val="00DB5F5C"/>
    <w:rsid w:val="00DB65C7"/>
    <w:rsid w:val="00DB694C"/>
    <w:rsid w:val="00DB6E18"/>
    <w:rsid w:val="00DB71DD"/>
    <w:rsid w:val="00DB7AA0"/>
    <w:rsid w:val="00DB7CF2"/>
    <w:rsid w:val="00DB7E1A"/>
    <w:rsid w:val="00DC0281"/>
    <w:rsid w:val="00DC08F5"/>
    <w:rsid w:val="00DC11A1"/>
    <w:rsid w:val="00DC1ED1"/>
    <w:rsid w:val="00DC2609"/>
    <w:rsid w:val="00DC2B92"/>
    <w:rsid w:val="00DC2EEE"/>
    <w:rsid w:val="00DC348A"/>
    <w:rsid w:val="00DC36AE"/>
    <w:rsid w:val="00DC4736"/>
    <w:rsid w:val="00DC491A"/>
    <w:rsid w:val="00DC531C"/>
    <w:rsid w:val="00DC5D2C"/>
    <w:rsid w:val="00DC5F4F"/>
    <w:rsid w:val="00DC67BC"/>
    <w:rsid w:val="00DC7188"/>
    <w:rsid w:val="00DC76D6"/>
    <w:rsid w:val="00DC7797"/>
    <w:rsid w:val="00DC7B9F"/>
    <w:rsid w:val="00DC7CC7"/>
    <w:rsid w:val="00DC7FD7"/>
    <w:rsid w:val="00DD01E8"/>
    <w:rsid w:val="00DD03B6"/>
    <w:rsid w:val="00DD099E"/>
    <w:rsid w:val="00DD0BBB"/>
    <w:rsid w:val="00DD0F06"/>
    <w:rsid w:val="00DD16F2"/>
    <w:rsid w:val="00DD1C2D"/>
    <w:rsid w:val="00DD1E34"/>
    <w:rsid w:val="00DD1E95"/>
    <w:rsid w:val="00DD22DB"/>
    <w:rsid w:val="00DD24FD"/>
    <w:rsid w:val="00DD260F"/>
    <w:rsid w:val="00DD2770"/>
    <w:rsid w:val="00DD2D11"/>
    <w:rsid w:val="00DD2FCD"/>
    <w:rsid w:val="00DD31C7"/>
    <w:rsid w:val="00DD31D8"/>
    <w:rsid w:val="00DD3E81"/>
    <w:rsid w:val="00DD4179"/>
    <w:rsid w:val="00DD423F"/>
    <w:rsid w:val="00DD4310"/>
    <w:rsid w:val="00DD4511"/>
    <w:rsid w:val="00DD4DCC"/>
    <w:rsid w:val="00DD4E89"/>
    <w:rsid w:val="00DD4EED"/>
    <w:rsid w:val="00DD4EF8"/>
    <w:rsid w:val="00DD525B"/>
    <w:rsid w:val="00DD52E2"/>
    <w:rsid w:val="00DD578B"/>
    <w:rsid w:val="00DD6234"/>
    <w:rsid w:val="00DD6E63"/>
    <w:rsid w:val="00DD77B0"/>
    <w:rsid w:val="00DE099B"/>
    <w:rsid w:val="00DE0A80"/>
    <w:rsid w:val="00DE0E05"/>
    <w:rsid w:val="00DE0FE1"/>
    <w:rsid w:val="00DE166C"/>
    <w:rsid w:val="00DE1D45"/>
    <w:rsid w:val="00DE2044"/>
    <w:rsid w:val="00DE2732"/>
    <w:rsid w:val="00DE2A04"/>
    <w:rsid w:val="00DE2CFB"/>
    <w:rsid w:val="00DE2EFE"/>
    <w:rsid w:val="00DE3378"/>
    <w:rsid w:val="00DE492F"/>
    <w:rsid w:val="00DE5404"/>
    <w:rsid w:val="00DE55FB"/>
    <w:rsid w:val="00DE5665"/>
    <w:rsid w:val="00DE593E"/>
    <w:rsid w:val="00DE60BD"/>
    <w:rsid w:val="00DE6395"/>
    <w:rsid w:val="00DE64F8"/>
    <w:rsid w:val="00DE68D1"/>
    <w:rsid w:val="00DE7193"/>
    <w:rsid w:val="00DE7B71"/>
    <w:rsid w:val="00DE7C10"/>
    <w:rsid w:val="00DF0472"/>
    <w:rsid w:val="00DF07F8"/>
    <w:rsid w:val="00DF0B7A"/>
    <w:rsid w:val="00DF0F95"/>
    <w:rsid w:val="00DF106B"/>
    <w:rsid w:val="00DF17DF"/>
    <w:rsid w:val="00DF1920"/>
    <w:rsid w:val="00DF2260"/>
    <w:rsid w:val="00DF28CD"/>
    <w:rsid w:val="00DF2DCB"/>
    <w:rsid w:val="00DF3641"/>
    <w:rsid w:val="00DF3B75"/>
    <w:rsid w:val="00DF41A3"/>
    <w:rsid w:val="00DF41A8"/>
    <w:rsid w:val="00DF4418"/>
    <w:rsid w:val="00DF524B"/>
    <w:rsid w:val="00DF551F"/>
    <w:rsid w:val="00DF5BFE"/>
    <w:rsid w:val="00DF72E3"/>
    <w:rsid w:val="00DF7649"/>
    <w:rsid w:val="00DF769B"/>
    <w:rsid w:val="00E0039C"/>
    <w:rsid w:val="00E00A66"/>
    <w:rsid w:val="00E0143C"/>
    <w:rsid w:val="00E01A3E"/>
    <w:rsid w:val="00E02388"/>
    <w:rsid w:val="00E0258C"/>
    <w:rsid w:val="00E02870"/>
    <w:rsid w:val="00E02B2C"/>
    <w:rsid w:val="00E0314C"/>
    <w:rsid w:val="00E03509"/>
    <w:rsid w:val="00E038A6"/>
    <w:rsid w:val="00E03E62"/>
    <w:rsid w:val="00E03F65"/>
    <w:rsid w:val="00E04189"/>
    <w:rsid w:val="00E04423"/>
    <w:rsid w:val="00E04534"/>
    <w:rsid w:val="00E04BF3"/>
    <w:rsid w:val="00E057FF"/>
    <w:rsid w:val="00E05CAC"/>
    <w:rsid w:val="00E05E0A"/>
    <w:rsid w:val="00E05FFD"/>
    <w:rsid w:val="00E0681C"/>
    <w:rsid w:val="00E06D42"/>
    <w:rsid w:val="00E06DA0"/>
    <w:rsid w:val="00E06E3D"/>
    <w:rsid w:val="00E071A1"/>
    <w:rsid w:val="00E0741E"/>
    <w:rsid w:val="00E079D7"/>
    <w:rsid w:val="00E07D2A"/>
    <w:rsid w:val="00E07EBA"/>
    <w:rsid w:val="00E07F95"/>
    <w:rsid w:val="00E07FB8"/>
    <w:rsid w:val="00E107F4"/>
    <w:rsid w:val="00E11F88"/>
    <w:rsid w:val="00E128FF"/>
    <w:rsid w:val="00E132F8"/>
    <w:rsid w:val="00E1344A"/>
    <w:rsid w:val="00E13710"/>
    <w:rsid w:val="00E1390A"/>
    <w:rsid w:val="00E1391C"/>
    <w:rsid w:val="00E13C61"/>
    <w:rsid w:val="00E13FCB"/>
    <w:rsid w:val="00E14083"/>
    <w:rsid w:val="00E1437E"/>
    <w:rsid w:val="00E14557"/>
    <w:rsid w:val="00E1478A"/>
    <w:rsid w:val="00E14C9F"/>
    <w:rsid w:val="00E16F22"/>
    <w:rsid w:val="00E17079"/>
    <w:rsid w:val="00E17EC3"/>
    <w:rsid w:val="00E20121"/>
    <w:rsid w:val="00E20969"/>
    <w:rsid w:val="00E209D1"/>
    <w:rsid w:val="00E20A7F"/>
    <w:rsid w:val="00E20FF9"/>
    <w:rsid w:val="00E2116F"/>
    <w:rsid w:val="00E217D5"/>
    <w:rsid w:val="00E21C22"/>
    <w:rsid w:val="00E21FDB"/>
    <w:rsid w:val="00E22831"/>
    <w:rsid w:val="00E22CFE"/>
    <w:rsid w:val="00E22D71"/>
    <w:rsid w:val="00E23512"/>
    <w:rsid w:val="00E23668"/>
    <w:rsid w:val="00E23C3D"/>
    <w:rsid w:val="00E23F5D"/>
    <w:rsid w:val="00E24D3D"/>
    <w:rsid w:val="00E25425"/>
    <w:rsid w:val="00E25612"/>
    <w:rsid w:val="00E25AB1"/>
    <w:rsid w:val="00E26465"/>
    <w:rsid w:val="00E26DC4"/>
    <w:rsid w:val="00E2706E"/>
    <w:rsid w:val="00E27405"/>
    <w:rsid w:val="00E27ACA"/>
    <w:rsid w:val="00E27CD7"/>
    <w:rsid w:val="00E30C76"/>
    <w:rsid w:val="00E30D34"/>
    <w:rsid w:val="00E3175D"/>
    <w:rsid w:val="00E31BF8"/>
    <w:rsid w:val="00E32594"/>
    <w:rsid w:val="00E32B0C"/>
    <w:rsid w:val="00E32E69"/>
    <w:rsid w:val="00E344ED"/>
    <w:rsid w:val="00E34831"/>
    <w:rsid w:val="00E348A0"/>
    <w:rsid w:val="00E34E80"/>
    <w:rsid w:val="00E35565"/>
    <w:rsid w:val="00E355F4"/>
    <w:rsid w:val="00E35956"/>
    <w:rsid w:val="00E3597C"/>
    <w:rsid w:val="00E35CCA"/>
    <w:rsid w:val="00E363E8"/>
    <w:rsid w:val="00E3688D"/>
    <w:rsid w:val="00E36A3A"/>
    <w:rsid w:val="00E3719D"/>
    <w:rsid w:val="00E376A6"/>
    <w:rsid w:val="00E379ED"/>
    <w:rsid w:val="00E40487"/>
    <w:rsid w:val="00E40CDC"/>
    <w:rsid w:val="00E41416"/>
    <w:rsid w:val="00E414AE"/>
    <w:rsid w:val="00E42502"/>
    <w:rsid w:val="00E42A99"/>
    <w:rsid w:val="00E42BCE"/>
    <w:rsid w:val="00E43B37"/>
    <w:rsid w:val="00E43D0A"/>
    <w:rsid w:val="00E43F6C"/>
    <w:rsid w:val="00E43FF3"/>
    <w:rsid w:val="00E43FF6"/>
    <w:rsid w:val="00E443E3"/>
    <w:rsid w:val="00E44787"/>
    <w:rsid w:val="00E44E41"/>
    <w:rsid w:val="00E44FE2"/>
    <w:rsid w:val="00E459C6"/>
    <w:rsid w:val="00E45DB1"/>
    <w:rsid w:val="00E4676A"/>
    <w:rsid w:val="00E46CC3"/>
    <w:rsid w:val="00E47075"/>
    <w:rsid w:val="00E4713C"/>
    <w:rsid w:val="00E509F8"/>
    <w:rsid w:val="00E50E6A"/>
    <w:rsid w:val="00E51133"/>
    <w:rsid w:val="00E51274"/>
    <w:rsid w:val="00E514AD"/>
    <w:rsid w:val="00E51AC7"/>
    <w:rsid w:val="00E51F85"/>
    <w:rsid w:val="00E52207"/>
    <w:rsid w:val="00E52744"/>
    <w:rsid w:val="00E52A19"/>
    <w:rsid w:val="00E5321C"/>
    <w:rsid w:val="00E53D10"/>
    <w:rsid w:val="00E53DEE"/>
    <w:rsid w:val="00E5431F"/>
    <w:rsid w:val="00E543B8"/>
    <w:rsid w:val="00E545AB"/>
    <w:rsid w:val="00E55279"/>
    <w:rsid w:val="00E55BBA"/>
    <w:rsid w:val="00E56614"/>
    <w:rsid w:val="00E56CE5"/>
    <w:rsid w:val="00E56EFC"/>
    <w:rsid w:val="00E57087"/>
    <w:rsid w:val="00E577A2"/>
    <w:rsid w:val="00E5790E"/>
    <w:rsid w:val="00E57A04"/>
    <w:rsid w:val="00E57B70"/>
    <w:rsid w:val="00E57F9F"/>
    <w:rsid w:val="00E60388"/>
    <w:rsid w:val="00E603E8"/>
    <w:rsid w:val="00E611C7"/>
    <w:rsid w:val="00E6153D"/>
    <w:rsid w:val="00E61870"/>
    <w:rsid w:val="00E61A07"/>
    <w:rsid w:val="00E61AC0"/>
    <w:rsid w:val="00E61D93"/>
    <w:rsid w:val="00E61DDC"/>
    <w:rsid w:val="00E621BF"/>
    <w:rsid w:val="00E62605"/>
    <w:rsid w:val="00E63437"/>
    <w:rsid w:val="00E63ED9"/>
    <w:rsid w:val="00E64BB5"/>
    <w:rsid w:val="00E64C91"/>
    <w:rsid w:val="00E65973"/>
    <w:rsid w:val="00E65D8A"/>
    <w:rsid w:val="00E65E2E"/>
    <w:rsid w:val="00E664D9"/>
    <w:rsid w:val="00E664DB"/>
    <w:rsid w:val="00E66759"/>
    <w:rsid w:val="00E66CA6"/>
    <w:rsid w:val="00E6753F"/>
    <w:rsid w:val="00E675B0"/>
    <w:rsid w:val="00E67A38"/>
    <w:rsid w:val="00E702C8"/>
    <w:rsid w:val="00E70335"/>
    <w:rsid w:val="00E704F5"/>
    <w:rsid w:val="00E70A5C"/>
    <w:rsid w:val="00E70D5E"/>
    <w:rsid w:val="00E71425"/>
    <w:rsid w:val="00E715F2"/>
    <w:rsid w:val="00E71B11"/>
    <w:rsid w:val="00E71CCA"/>
    <w:rsid w:val="00E71DC3"/>
    <w:rsid w:val="00E7265B"/>
    <w:rsid w:val="00E7272B"/>
    <w:rsid w:val="00E72DCD"/>
    <w:rsid w:val="00E72F83"/>
    <w:rsid w:val="00E734CA"/>
    <w:rsid w:val="00E73787"/>
    <w:rsid w:val="00E7437F"/>
    <w:rsid w:val="00E74A76"/>
    <w:rsid w:val="00E75754"/>
    <w:rsid w:val="00E75B65"/>
    <w:rsid w:val="00E7660F"/>
    <w:rsid w:val="00E76B96"/>
    <w:rsid w:val="00E76E8E"/>
    <w:rsid w:val="00E76F86"/>
    <w:rsid w:val="00E7723C"/>
    <w:rsid w:val="00E808A6"/>
    <w:rsid w:val="00E8090B"/>
    <w:rsid w:val="00E812AD"/>
    <w:rsid w:val="00E81E2F"/>
    <w:rsid w:val="00E825E6"/>
    <w:rsid w:val="00E828AA"/>
    <w:rsid w:val="00E83800"/>
    <w:rsid w:val="00E83EDB"/>
    <w:rsid w:val="00E8508A"/>
    <w:rsid w:val="00E856B4"/>
    <w:rsid w:val="00E859D8"/>
    <w:rsid w:val="00E85CF1"/>
    <w:rsid w:val="00E85FAA"/>
    <w:rsid w:val="00E863FF"/>
    <w:rsid w:val="00E866B1"/>
    <w:rsid w:val="00E874DC"/>
    <w:rsid w:val="00E878BF"/>
    <w:rsid w:val="00E87C1F"/>
    <w:rsid w:val="00E90615"/>
    <w:rsid w:val="00E90A64"/>
    <w:rsid w:val="00E90F3B"/>
    <w:rsid w:val="00E914B0"/>
    <w:rsid w:val="00E914DC"/>
    <w:rsid w:val="00E91BD6"/>
    <w:rsid w:val="00E92128"/>
    <w:rsid w:val="00E92197"/>
    <w:rsid w:val="00E92776"/>
    <w:rsid w:val="00E92979"/>
    <w:rsid w:val="00E929F6"/>
    <w:rsid w:val="00E92ADB"/>
    <w:rsid w:val="00E92E3A"/>
    <w:rsid w:val="00E93CEA"/>
    <w:rsid w:val="00E93F39"/>
    <w:rsid w:val="00E949CC"/>
    <w:rsid w:val="00E94A13"/>
    <w:rsid w:val="00E966A1"/>
    <w:rsid w:val="00E96EDB"/>
    <w:rsid w:val="00E97737"/>
    <w:rsid w:val="00E97D84"/>
    <w:rsid w:val="00EA0A09"/>
    <w:rsid w:val="00EA0A46"/>
    <w:rsid w:val="00EA0B9B"/>
    <w:rsid w:val="00EA0E2F"/>
    <w:rsid w:val="00EA12F1"/>
    <w:rsid w:val="00EA13DF"/>
    <w:rsid w:val="00EA1738"/>
    <w:rsid w:val="00EA189D"/>
    <w:rsid w:val="00EA1B09"/>
    <w:rsid w:val="00EA2590"/>
    <w:rsid w:val="00EA2593"/>
    <w:rsid w:val="00EA26D6"/>
    <w:rsid w:val="00EA2B09"/>
    <w:rsid w:val="00EA36ED"/>
    <w:rsid w:val="00EA3852"/>
    <w:rsid w:val="00EA4863"/>
    <w:rsid w:val="00EA4A2E"/>
    <w:rsid w:val="00EA4E5E"/>
    <w:rsid w:val="00EA5296"/>
    <w:rsid w:val="00EA5583"/>
    <w:rsid w:val="00EA57D1"/>
    <w:rsid w:val="00EA6184"/>
    <w:rsid w:val="00EA6207"/>
    <w:rsid w:val="00EA67B6"/>
    <w:rsid w:val="00EA69D1"/>
    <w:rsid w:val="00EA6B95"/>
    <w:rsid w:val="00EB07EA"/>
    <w:rsid w:val="00EB0C73"/>
    <w:rsid w:val="00EB1840"/>
    <w:rsid w:val="00EB3A6F"/>
    <w:rsid w:val="00EB3D26"/>
    <w:rsid w:val="00EB5608"/>
    <w:rsid w:val="00EB5761"/>
    <w:rsid w:val="00EB5E2C"/>
    <w:rsid w:val="00EB5EF8"/>
    <w:rsid w:val="00EB639E"/>
    <w:rsid w:val="00EB647B"/>
    <w:rsid w:val="00EB67CB"/>
    <w:rsid w:val="00EB6AFF"/>
    <w:rsid w:val="00EB6BCE"/>
    <w:rsid w:val="00EB6E48"/>
    <w:rsid w:val="00EB6FAE"/>
    <w:rsid w:val="00EB7030"/>
    <w:rsid w:val="00EB75BA"/>
    <w:rsid w:val="00EB79A8"/>
    <w:rsid w:val="00EB7BFF"/>
    <w:rsid w:val="00EB7E61"/>
    <w:rsid w:val="00EC0FAA"/>
    <w:rsid w:val="00EC128E"/>
    <w:rsid w:val="00EC162B"/>
    <w:rsid w:val="00EC165C"/>
    <w:rsid w:val="00EC1923"/>
    <w:rsid w:val="00EC196B"/>
    <w:rsid w:val="00EC2067"/>
    <w:rsid w:val="00EC21FA"/>
    <w:rsid w:val="00EC21FF"/>
    <w:rsid w:val="00EC2637"/>
    <w:rsid w:val="00EC2D75"/>
    <w:rsid w:val="00EC30B9"/>
    <w:rsid w:val="00EC31F3"/>
    <w:rsid w:val="00EC3AE7"/>
    <w:rsid w:val="00EC49B1"/>
    <w:rsid w:val="00EC4C12"/>
    <w:rsid w:val="00EC5ABC"/>
    <w:rsid w:val="00EC5BD3"/>
    <w:rsid w:val="00EC5CD7"/>
    <w:rsid w:val="00EC633E"/>
    <w:rsid w:val="00EC6369"/>
    <w:rsid w:val="00EC6854"/>
    <w:rsid w:val="00EC6D4D"/>
    <w:rsid w:val="00EC7865"/>
    <w:rsid w:val="00EC79D4"/>
    <w:rsid w:val="00EC7B39"/>
    <w:rsid w:val="00ED01BE"/>
    <w:rsid w:val="00ED1D3B"/>
    <w:rsid w:val="00ED25BB"/>
    <w:rsid w:val="00ED3DE3"/>
    <w:rsid w:val="00ED4550"/>
    <w:rsid w:val="00ED488F"/>
    <w:rsid w:val="00ED495E"/>
    <w:rsid w:val="00ED4C1F"/>
    <w:rsid w:val="00ED4C52"/>
    <w:rsid w:val="00ED5551"/>
    <w:rsid w:val="00ED5653"/>
    <w:rsid w:val="00ED587B"/>
    <w:rsid w:val="00ED5BAA"/>
    <w:rsid w:val="00ED5C15"/>
    <w:rsid w:val="00ED5EAA"/>
    <w:rsid w:val="00ED5ED0"/>
    <w:rsid w:val="00ED62F7"/>
    <w:rsid w:val="00ED65AE"/>
    <w:rsid w:val="00ED66E2"/>
    <w:rsid w:val="00ED6D15"/>
    <w:rsid w:val="00ED7982"/>
    <w:rsid w:val="00ED7999"/>
    <w:rsid w:val="00ED7B50"/>
    <w:rsid w:val="00ED7D9E"/>
    <w:rsid w:val="00EE0344"/>
    <w:rsid w:val="00EE03C6"/>
    <w:rsid w:val="00EE0A75"/>
    <w:rsid w:val="00EE10C3"/>
    <w:rsid w:val="00EE1F08"/>
    <w:rsid w:val="00EE2221"/>
    <w:rsid w:val="00EE2958"/>
    <w:rsid w:val="00EE318A"/>
    <w:rsid w:val="00EE35F5"/>
    <w:rsid w:val="00EE361B"/>
    <w:rsid w:val="00EE38A0"/>
    <w:rsid w:val="00EE3FDB"/>
    <w:rsid w:val="00EE42E6"/>
    <w:rsid w:val="00EE4BAF"/>
    <w:rsid w:val="00EE4C3D"/>
    <w:rsid w:val="00EE4D21"/>
    <w:rsid w:val="00EE5280"/>
    <w:rsid w:val="00EE5D05"/>
    <w:rsid w:val="00EE5D4B"/>
    <w:rsid w:val="00EE6298"/>
    <w:rsid w:val="00EE699E"/>
    <w:rsid w:val="00EE7C26"/>
    <w:rsid w:val="00EF024D"/>
    <w:rsid w:val="00EF04C2"/>
    <w:rsid w:val="00EF0EA2"/>
    <w:rsid w:val="00EF1578"/>
    <w:rsid w:val="00EF157E"/>
    <w:rsid w:val="00EF1D61"/>
    <w:rsid w:val="00EF1E25"/>
    <w:rsid w:val="00EF1FC9"/>
    <w:rsid w:val="00EF29DF"/>
    <w:rsid w:val="00EF3B95"/>
    <w:rsid w:val="00EF4B23"/>
    <w:rsid w:val="00EF4C4D"/>
    <w:rsid w:val="00EF5951"/>
    <w:rsid w:val="00EF5B94"/>
    <w:rsid w:val="00EF5D5C"/>
    <w:rsid w:val="00EF6049"/>
    <w:rsid w:val="00EF7058"/>
    <w:rsid w:val="00EF74E8"/>
    <w:rsid w:val="00EF7613"/>
    <w:rsid w:val="00EF79A7"/>
    <w:rsid w:val="00EF7AF4"/>
    <w:rsid w:val="00EF7E9D"/>
    <w:rsid w:val="00F00057"/>
    <w:rsid w:val="00F00B20"/>
    <w:rsid w:val="00F00C71"/>
    <w:rsid w:val="00F01DA2"/>
    <w:rsid w:val="00F01E57"/>
    <w:rsid w:val="00F02C97"/>
    <w:rsid w:val="00F02E03"/>
    <w:rsid w:val="00F02FCF"/>
    <w:rsid w:val="00F039BA"/>
    <w:rsid w:val="00F03C49"/>
    <w:rsid w:val="00F04308"/>
    <w:rsid w:val="00F043EE"/>
    <w:rsid w:val="00F04A8D"/>
    <w:rsid w:val="00F0502D"/>
    <w:rsid w:val="00F05286"/>
    <w:rsid w:val="00F054C9"/>
    <w:rsid w:val="00F05EEF"/>
    <w:rsid w:val="00F074B0"/>
    <w:rsid w:val="00F079A6"/>
    <w:rsid w:val="00F079CA"/>
    <w:rsid w:val="00F07DB0"/>
    <w:rsid w:val="00F07EF1"/>
    <w:rsid w:val="00F100CF"/>
    <w:rsid w:val="00F106BE"/>
    <w:rsid w:val="00F10F82"/>
    <w:rsid w:val="00F11815"/>
    <w:rsid w:val="00F124BF"/>
    <w:rsid w:val="00F12537"/>
    <w:rsid w:val="00F129FB"/>
    <w:rsid w:val="00F12DD3"/>
    <w:rsid w:val="00F13B10"/>
    <w:rsid w:val="00F13CCF"/>
    <w:rsid w:val="00F14689"/>
    <w:rsid w:val="00F148B4"/>
    <w:rsid w:val="00F167B9"/>
    <w:rsid w:val="00F16EAC"/>
    <w:rsid w:val="00F17866"/>
    <w:rsid w:val="00F17967"/>
    <w:rsid w:val="00F201C2"/>
    <w:rsid w:val="00F204CB"/>
    <w:rsid w:val="00F208DC"/>
    <w:rsid w:val="00F20C0A"/>
    <w:rsid w:val="00F21517"/>
    <w:rsid w:val="00F21E25"/>
    <w:rsid w:val="00F22079"/>
    <w:rsid w:val="00F23414"/>
    <w:rsid w:val="00F234A3"/>
    <w:rsid w:val="00F2362F"/>
    <w:rsid w:val="00F23C39"/>
    <w:rsid w:val="00F24706"/>
    <w:rsid w:val="00F24E31"/>
    <w:rsid w:val="00F24FAF"/>
    <w:rsid w:val="00F25643"/>
    <w:rsid w:val="00F25BBD"/>
    <w:rsid w:val="00F25EBE"/>
    <w:rsid w:val="00F2615C"/>
    <w:rsid w:val="00F26163"/>
    <w:rsid w:val="00F264EB"/>
    <w:rsid w:val="00F26920"/>
    <w:rsid w:val="00F26C2A"/>
    <w:rsid w:val="00F270FA"/>
    <w:rsid w:val="00F2736A"/>
    <w:rsid w:val="00F27E1A"/>
    <w:rsid w:val="00F3054E"/>
    <w:rsid w:val="00F30A41"/>
    <w:rsid w:val="00F30FC7"/>
    <w:rsid w:val="00F31E9B"/>
    <w:rsid w:val="00F3200C"/>
    <w:rsid w:val="00F322D2"/>
    <w:rsid w:val="00F341F1"/>
    <w:rsid w:val="00F34D39"/>
    <w:rsid w:val="00F35C7B"/>
    <w:rsid w:val="00F3617A"/>
    <w:rsid w:val="00F3622D"/>
    <w:rsid w:val="00F4077C"/>
    <w:rsid w:val="00F40BAF"/>
    <w:rsid w:val="00F41AB2"/>
    <w:rsid w:val="00F41ABC"/>
    <w:rsid w:val="00F41B86"/>
    <w:rsid w:val="00F42404"/>
    <w:rsid w:val="00F43117"/>
    <w:rsid w:val="00F43188"/>
    <w:rsid w:val="00F432BE"/>
    <w:rsid w:val="00F44034"/>
    <w:rsid w:val="00F445A7"/>
    <w:rsid w:val="00F44C76"/>
    <w:rsid w:val="00F45462"/>
    <w:rsid w:val="00F45686"/>
    <w:rsid w:val="00F457FD"/>
    <w:rsid w:val="00F45DE9"/>
    <w:rsid w:val="00F46623"/>
    <w:rsid w:val="00F471DC"/>
    <w:rsid w:val="00F4743E"/>
    <w:rsid w:val="00F47611"/>
    <w:rsid w:val="00F47773"/>
    <w:rsid w:val="00F479E3"/>
    <w:rsid w:val="00F47C9B"/>
    <w:rsid w:val="00F508EB"/>
    <w:rsid w:val="00F50CFB"/>
    <w:rsid w:val="00F50FA4"/>
    <w:rsid w:val="00F5112B"/>
    <w:rsid w:val="00F51163"/>
    <w:rsid w:val="00F51775"/>
    <w:rsid w:val="00F51D3E"/>
    <w:rsid w:val="00F51EA9"/>
    <w:rsid w:val="00F52227"/>
    <w:rsid w:val="00F52758"/>
    <w:rsid w:val="00F5300E"/>
    <w:rsid w:val="00F53112"/>
    <w:rsid w:val="00F53917"/>
    <w:rsid w:val="00F53CA8"/>
    <w:rsid w:val="00F545FA"/>
    <w:rsid w:val="00F54788"/>
    <w:rsid w:val="00F54899"/>
    <w:rsid w:val="00F5493A"/>
    <w:rsid w:val="00F553AC"/>
    <w:rsid w:val="00F5569B"/>
    <w:rsid w:val="00F55862"/>
    <w:rsid w:val="00F55C13"/>
    <w:rsid w:val="00F55DFC"/>
    <w:rsid w:val="00F55ED2"/>
    <w:rsid w:val="00F562C9"/>
    <w:rsid w:val="00F56869"/>
    <w:rsid w:val="00F56BFC"/>
    <w:rsid w:val="00F56D47"/>
    <w:rsid w:val="00F57E49"/>
    <w:rsid w:val="00F60064"/>
    <w:rsid w:val="00F60264"/>
    <w:rsid w:val="00F60A10"/>
    <w:rsid w:val="00F60C28"/>
    <w:rsid w:val="00F60CC6"/>
    <w:rsid w:val="00F60E25"/>
    <w:rsid w:val="00F616B9"/>
    <w:rsid w:val="00F617D6"/>
    <w:rsid w:val="00F6221B"/>
    <w:rsid w:val="00F627E4"/>
    <w:rsid w:val="00F62845"/>
    <w:rsid w:val="00F6351C"/>
    <w:rsid w:val="00F6412A"/>
    <w:rsid w:val="00F644DF"/>
    <w:rsid w:val="00F65203"/>
    <w:rsid w:val="00F660D2"/>
    <w:rsid w:val="00F673B0"/>
    <w:rsid w:val="00F701DE"/>
    <w:rsid w:val="00F70C18"/>
    <w:rsid w:val="00F70C69"/>
    <w:rsid w:val="00F71729"/>
    <w:rsid w:val="00F722EB"/>
    <w:rsid w:val="00F7287D"/>
    <w:rsid w:val="00F72E6E"/>
    <w:rsid w:val="00F72EAA"/>
    <w:rsid w:val="00F73298"/>
    <w:rsid w:val="00F73309"/>
    <w:rsid w:val="00F73425"/>
    <w:rsid w:val="00F73840"/>
    <w:rsid w:val="00F74122"/>
    <w:rsid w:val="00F74919"/>
    <w:rsid w:val="00F74997"/>
    <w:rsid w:val="00F75355"/>
    <w:rsid w:val="00F75616"/>
    <w:rsid w:val="00F75850"/>
    <w:rsid w:val="00F758EA"/>
    <w:rsid w:val="00F763DB"/>
    <w:rsid w:val="00F772BD"/>
    <w:rsid w:val="00F77323"/>
    <w:rsid w:val="00F77A63"/>
    <w:rsid w:val="00F77AF6"/>
    <w:rsid w:val="00F77EE9"/>
    <w:rsid w:val="00F80A8A"/>
    <w:rsid w:val="00F80DE4"/>
    <w:rsid w:val="00F811E7"/>
    <w:rsid w:val="00F81B34"/>
    <w:rsid w:val="00F81F26"/>
    <w:rsid w:val="00F82FE0"/>
    <w:rsid w:val="00F838B6"/>
    <w:rsid w:val="00F83966"/>
    <w:rsid w:val="00F83B4C"/>
    <w:rsid w:val="00F83BC2"/>
    <w:rsid w:val="00F83EE1"/>
    <w:rsid w:val="00F84639"/>
    <w:rsid w:val="00F84FFB"/>
    <w:rsid w:val="00F8502D"/>
    <w:rsid w:val="00F85046"/>
    <w:rsid w:val="00F8518F"/>
    <w:rsid w:val="00F85425"/>
    <w:rsid w:val="00F85716"/>
    <w:rsid w:val="00F859C8"/>
    <w:rsid w:val="00F85C88"/>
    <w:rsid w:val="00F8706D"/>
    <w:rsid w:val="00F87536"/>
    <w:rsid w:val="00F87779"/>
    <w:rsid w:val="00F90272"/>
    <w:rsid w:val="00F9027A"/>
    <w:rsid w:val="00F902EB"/>
    <w:rsid w:val="00F909CC"/>
    <w:rsid w:val="00F90C68"/>
    <w:rsid w:val="00F90ED9"/>
    <w:rsid w:val="00F9100F"/>
    <w:rsid w:val="00F912D3"/>
    <w:rsid w:val="00F91601"/>
    <w:rsid w:val="00F91813"/>
    <w:rsid w:val="00F91888"/>
    <w:rsid w:val="00F920F5"/>
    <w:rsid w:val="00F924AD"/>
    <w:rsid w:val="00F92FDD"/>
    <w:rsid w:val="00F932B6"/>
    <w:rsid w:val="00F932F2"/>
    <w:rsid w:val="00F9355E"/>
    <w:rsid w:val="00F93974"/>
    <w:rsid w:val="00F939DB"/>
    <w:rsid w:val="00F93DA8"/>
    <w:rsid w:val="00F93F06"/>
    <w:rsid w:val="00F94C28"/>
    <w:rsid w:val="00F94EF3"/>
    <w:rsid w:val="00F95335"/>
    <w:rsid w:val="00F9545F"/>
    <w:rsid w:val="00F96042"/>
    <w:rsid w:val="00F96549"/>
    <w:rsid w:val="00F9664E"/>
    <w:rsid w:val="00F96A0D"/>
    <w:rsid w:val="00F972AB"/>
    <w:rsid w:val="00F97A56"/>
    <w:rsid w:val="00F97F25"/>
    <w:rsid w:val="00FA13F5"/>
    <w:rsid w:val="00FA1D33"/>
    <w:rsid w:val="00FA257B"/>
    <w:rsid w:val="00FA297B"/>
    <w:rsid w:val="00FA2996"/>
    <w:rsid w:val="00FA2A14"/>
    <w:rsid w:val="00FA31CE"/>
    <w:rsid w:val="00FA33FC"/>
    <w:rsid w:val="00FA3C0C"/>
    <w:rsid w:val="00FA3DB8"/>
    <w:rsid w:val="00FA4669"/>
    <w:rsid w:val="00FA4844"/>
    <w:rsid w:val="00FA52B3"/>
    <w:rsid w:val="00FA61AE"/>
    <w:rsid w:val="00FA663C"/>
    <w:rsid w:val="00FA6C62"/>
    <w:rsid w:val="00FA6CB0"/>
    <w:rsid w:val="00FA76A6"/>
    <w:rsid w:val="00FA77A0"/>
    <w:rsid w:val="00FA7E65"/>
    <w:rsid w:val="00FB0837"/>
    <w:rsid w:val="00FB08EA"/>
    <w:rsid w:val="00FB1382"/>
    <w:rsid w:val="00FB145A"/>
    <w:rsid w:val="00FB1A06"/>
    <w:rsid w:val="00FB2F1E"/>
    <w:rsid w:val="00FB3314"/>
    <w:rsid w:val="00FB360A"/>
    <w:rsid w:val="00FB3944"/>
    <w:rsid w:val="00FB3E6E"/>
    <w:rsid w:val="00FB47F2"/>
    <w:rsid w:val="00FB571B"/>
    <w:rsid w:val="00FB5922"/>
    <w:rsid w:val="00FB5EDA"/>
    <w:rsid w:val="00FB606D"/>
    <w:rsid w:val="00FB6592"/>
    <w:rsid w:val="00FB69B1"/>
    <w:rsid w:val="00FB713A"/>
    <w:rsid w:val="00FB7873"/>
    <w:rsid w:val="00FC04F5"/>
    <w:rsid w:val="00FC06CF"/>
    <w:rsid w:val="00FC0ADE"/>
    <w:rsid w:val="00FC0E6A"/>
    <w:rsid w:val="00FC1564"/>
    <w:rsid w:val="00FC17F9"/>
    <w:rsid w:val="00FC1979"/>
    <w:rsid w:val="00FC1AEC"/>
    <w:rsid w:val="00FC1CC1"/>
    <w:rsid w:val="00FC2292"/>
    <w:rsid w:val="00FC252E"/>
    <w:rsid w:val="00FC4332"/>
    <w:rsid w:val="00FC4CDB"/>
    <w:rsid w:val="00FC4EB2"/>
    <w:rsid w:val="00FC51BB"/>
    <w:rsid w:val="00FC5A6C"/>
    <w:rsid w:val="00FC5CE3"/>
    <w:rsid w:val="00FC6215"/>
    <w:rsid w:val="00FC633B"/>
    <w:rsid w:val="00FC6873"/>
    <w:rsid w:val="00FC6A32"/>
    <w:rsid w:val="00FC7313"/>
    <w:rsid w:val="00FC7466"/>
    <w:rsid w:val="00FC75BE"/>
    <w:rsid w:val="00FC77C5"/>
    <w:rsid w:val="00FD1016"/>
    <w:rsid w:val="00FD1048"/>
    <w:rsid w:val="00FD1084"/>
    <w:rsid w:val="00FD11BA"/>
    <w:rsid w:val="00FD16F3"/>
    <w:rsid w:val="00FD1973"/>
    <w:rsid w:val="00FD199F"/>
    <w:rsid w:val="00FD1B3F"/>
    <w:rsid w:val="00FD2280"/>
    <w:rsid w:val="00FD2625"/>
    <w:rsid w:val="00FD2E64"/>
    <w:rsid w:val="00FD4068"/>
    <w:rsid w:val="00FD490C"/>
    <w:rsid w:val="00FD4CE8"/>
    <w:rsid w:val="00FD51A6"/>
    <w:rsid w:val="00FD5304"/>
    <w:rsid w:val="00FD57D2"/>
    <w:rsid w:val="00FD58D8"/>
    <w:rsid w:val="00FD5BD0"/>
    <w:rsid w:val="00FD6783"/>
    <w:rsid w:val="00FD6C61"/>
    <w:rsid w:val="00FD70BA"/>
    <w:rsid w:val="00FD7164"/>
    <w:rsid w:val="00FD7428"/>
    <w:rsid w:val="00FD766A"/>
    <w:rsid w:val="00FD7F1D"/>
    <w:rsid w:val="00FE0089"/>
    <w:rsid w:val="00FE0430"/>
    <w:rsid w:val="00FE0442"/>
    <w:rsid w:val="00FE079D"/>
    <w:rsid w:val="00FE09F8"/>
    <w:rsid w:val="00FE0C4B"/>
    <w:rsid w:val="00FE0EDA"/>
    <w:rsid w:val="00FE12B3"/>
    <w:rsid w:val="00FE18A9"/>
    <w:rsid w:val="00FE201D"/>
    <w:rsid w:val="00FE23BA"/>
    <w:rsid w:val="00FE250B"/>
    <w:rsid w:val="00FE2556"/>
    <w:rsid w:val="00FE2C27"/>
    <w:rsid w:val="00FE2D58"/>
    <w:rsid w:val="00FE2EB3"/>
    <w:rsid w:val="00FE3146"/>
    <w:rsid w:val="00FE34DC"/>
    <w:rsid w:val="00FE360E"/>
    <w:rsid w:val="00FE45B8"/>
    <w:rsid w:val="00FE4D95"/>
    <w:rsid w:val="00FE4F1E"/>
    <w:rsid w:val="00FE51BF"/>
    <w:rsid w:val="00FE56CA"/>
    <w:rsid w:val="00FE58BD"/>
    <w:rsid w:val="00FE6188"/>
    <w:rsid w:val="00FE63C9"/>
    <w:rsid w:val="00FE6613"/>
    <w:rsid w:val="00FE6ADD"/>
    <w:rsid w:val="00FE73AD"/>
    <w:rsid w:val="00FE7416"/>
    <w:rsid w:val="00FE7A1B"/>
    <w:rsid w:val="00FE7FFE"/>
    <w:rsid w:val="00FF03FD"/>
    <w:rsid w:val="00FF06AF"/>
    <w:rsid w:val="00FF081A"/>
    <w:rsid w:val="00FF0880"/>
    <w:rsid w:val="00FF1492"/>
    <w:rsid w:val="00FF164A"/>
    <w:rsid w:val="00FF1677"/>
    <w:rsid w:val="00FF171A"/>
    <w:rsid w:val="00FF1DC9"/>
    <w:rsid w:val="00FF26FF"/>
    <w:rsid w:val="00FF2A5A"/>
    <w:rsid w:val="00FF2C4F"/>
    <w:rsid w:val="00FF2EC6"/>
    <w:rsid w:val="00FF3211"/>
    <w:rsid w:val="00FF35A8"/>
    <w:rsid w:val="00FF4225"/>
    <w:rsid w:val="00FF4392"/>
    <w:rsid w:val="00FF43D8"/>
    <w:rsid w:val="00FF49B4"/>
    <w:rsid w:val="00FF4F94"/>
    <w:rsid w:val="00FF5016"/>
    <w:rsid w:val="00FF5190"/>
    <w:rsid w:val="00FF5237"/>
    <w:rsid w:val="00FF585F"/>
    <w:rsid w:val="00FF5BA4"/>
    <w:rsid w:val="00FF6BE0"/>
    <w:rsid w:val="00FF7759"/>
    <w:rsid w:val="00FF7F24"/>
    <w:rsid w:val="00FF7F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644AEF"/>
  <w15:docId w15:val="{77BEB45A-5430-4C5C-B700-77AD5936A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1097"/>
    <w:rPr>
      <w:sz w:val="24"/>
      <w:szCs w:val="24"/>
      <w:lang w:eastAsia="zh-CN"/>
    </w:rPr>
  </w:style>
  <w:style w:type="paragraph" w:styleId="Heading1">
    <w:name w:val="heading 1"/>
    <w:basedOn w:val="Normal"/>
    <w:next w:val="Normal"/>
    <w:link w:val="Heading1Char"/>
    <w:qFormat/>
    <w:rsid w:val="002F3D7F"/>
    <w:pPr>
      <w:keepNext/>
      <w:keepLines/>
      <w:spacing w:before="480"/>
      <w:outlineLvl w:val="0"/>
    </w:pPr>
    <w:rPr>
      <w:rFonts w:ascii="Cambria" w:eastAsia="Times New Roman" w:hAnsi="Cambria"/>
      <w:b/>
      <w:bCs/>
      <w:color w:val="365F91"/>
      <w:sz w:val="28"/>
      <w:szCs w:val="28"/>
    </w:rPr>
  </w:style>
  <w:style w:type="paragraph" w:styleId="Heading3">
    <w:name w:val="heading 3"/>
    <w:basedOn w:val="Normal"/>
    <w:next w:val="Normal"/>
    <w:link w:val="Heading3Char"/>
    <w:semiHidden/>
    <w:unhideWhenUsed/>
    <w:qFormat/>
    <w:rsid w:val="00D253E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rsid w:val="00612DDF"/>
    <w:rPr>
      <w:rFonts w:eastAsia="Times New Roman"/>
      <w:b/>
      <w:i/>
      <w:color w:val="333399"/>
      <w:sz w:val="28"/>
      <w:lang w:eastAsia="he-IL"/>
    </w:rPr>
  </w:style>
  <w:style w:type="paragraph" w:styleId="NormalWeb">
    <w:name w:val="Normal (Web)"/>
    <w:basedOn w:val="Normal"/>
    <w:uiPriority w:val="99"/>
    <w:rsid w:val="00612DDF"/>
    <w:pPr>
      <w:spacing w:before="100" w:beforeAutospacing="1" w:after="100" w:afterAutospacing="1"/>
    </w:pPr>
    <w:rPr>
      <w:rFonts w:eastAsia="Times New Roman"/>
      <w:lang w:eastAsia="he-IL"/>
    </w:rPr>
  </w:style>
  <w:style w:type="character" w:styleId="Emphasis">
    <w:name w:val="Emphasis"/>
    <w:uiPriority w:val="20"/>
    <w:qFormat/>
    <w:rsid w:val="000D37A6"/>
    <w:rPr>
      <w:i/>
      <w:iCs/>
    </w:rPr>
  </w:style>
  <w:style w:type="paragraph" w:styleId="Header">
    <w:name w:val="header"/>
    <w:basedOn w:val="Normal"/>
    <w:rsid w:val="00C80AD0"/>
    <w:pPr>
      <w:tabs>
        <w:tab w:val="center" w:pos="4320"/>
        <w:tab w:val="right" w:pos="8640"/>
      </w:tabs>
    </w:pPr>
  </w:style>
  <w:style w:type="paragraph" w:styleId="Footer">
    <w:name w:val="footer"/>
    <w:basedOn w:val="Normal"/>
    <w:link w:val="FooterChar"/>
    <w:uiPriority w:val="99"/>
    <w:rsid w:val="00C80AD0"/>
    <w:pPr>
      <w:tabs>
        <w:tab w:val="center" w:pos="4320"/>
        <w:tab w:val="right" w:pos="8640"/>
      </w:tabs>
    </w:pPr>
  </w:style>
  <w:style w:type="character" w:styleId="Hyperlink">
    <w:name w:val="Hyperlink"/>
    <w:rsid w:val="008E633F"/>
    <w:rPr>
      <w:color w:val="0000FF"/>
      <w:u w:val="single"/>
    </w:rPr>
  </w:style>
  <w:style w:type="character" w:styleId="Strong">
    <w:name w:val="Strong"/>
    <w:uiPriority w:val="22"/>
    <w:qFormat/>
    <w:rsid w:val="00B73498"/>
    <w:rPr>
      <w:b/>
      <w:bCs/>
    </w:rPr>
  </w:style>
  <w:style w:type="character" w:customStyle="1" w:styleId="ref-journal1">
    <w:name w:val="ref-journal1"/>
    <w:rsid w:val="009D04F6"/>
    <w:rPr>
      <w:i/>
      <w:iCs/>
    </w:rPr>
  </w:style>
  <w:style w:type="character" w:customStyle="1" w:styleId="ref-vol1">
    <w:name w:val="ref-vol1"/>
    <w:rsid w:val="009D04F6"/>
    <w:rPr>
      <w:b/>
      <w:bCs/>
    </w:rPr>
  </w:style>
  <w:style w:type="character" w:styleId="CommentReference">
    <w:name w:val="annotation reference"/>
    <w:uiPriority w:val="99"/>
    <w:rsid w:val="004B52D3"/>
    <w:rPr>
      <w:sz w:val="16"/>
      <w:szCs w:val="16"/>
    </w:rPr>
  </w:style>
  <w:style w:type="paragraph" w:styleId="CommentText">
    <w:name w:val="annotation text"/>
    <w:basedOn w:val="Normal"/>
    <w:link w:val="CommentTextChar"/>
    <w:uiPriority w:val="99"/>
    <w:rsid w:val="004B52D3"/>
    <w:rPr>
      <w:sz w:val="20"/>
      <w:szCs w:val="20"/>
    </w:rPr>
  </w:style>
  <w:style w:type="character" w:customStyle="1" w:styleId="CommentTextChar">
    <w:name w:val="Comment Text Char"/>
    <w:link w:val="CommentText"/>
    <w:uiPriority w:val="99"/>
    <w:rsid w:val="004B52D3"/>
    <w:rPr>
      <w:lang w:eastAsia="zh-CN"/>
    </w:rPr>
  </w:style>
  <w:style w:type="paragraph" w:styleId="CommentSubject">
    <w:name w:val="annotation subject"/>
    <w:basedOn w:val="CommentText"/>
    <w:next w:val="CommentText"/>
    <w:link w:val="CommentSubjectChar"/>
    <w:rsid w:val="004B52D3"/>
    <w:rPr>
      <w:b/>
      <w:bCs/>
    </w:rPr>
  </w:style>
  <w:style w:type="character" w:customStyle="1" w:styleId="CommentSubjectChar">
    <w:name w:val="Comment Subject Char"/>
    <w:link w:val="CommentSubject"/>
    <w:rsid w:val="004B52D3"/>
    <w:rPr>
      <w:b/>
      <w:bCs/>
      <w:lang w:eastAsia="zh-CN"/>
    </w:rPr>
  </w:style>
  <w:style w:type="paragraph" w:styleId="BalloonText">
    <w:name w:val="Balloon Text"/>
    <w:basedOn w:val="Normal"/>
    <w:link w:val="BalloonTextChar"/>
    <w:rsid w:val="004B52D3"/>
    <w:rPr>
      <w:rFonts w:ascii="Tahoma" w:hAnsi="Tahoma"/>
      <w:sz w:val="16"/>
      <w:szCs w:val="16"/>
    </w:rPr>
  </w:style>
  <w:style w:type="character" w:customStyle="1" w:styleId="BalloonTextChar">
    <w:name w:val="Balloon Text Char"/>
    <w:link w:val="BalloonText"/>
    <w:rsid w:val="004B52D3"/>
    <w:rPr>
      <w:rFonts w:ascii="Tahoma" w:hAnsi="Tahoma" w:cs="Tahoma"/>
      <w:sz w:val="16"/>
      <w:szCs w:val="16"/>
      <w:lang w:eastAsia="zh-CN"/>
    </w:rPr>
  </w:style>
  <w:style w:type="character" w:customStyle="1" w:styleId="nbapihighlight1">
    <w:name w:val="nbapihighlight1"/>
    <w:basedOn w:val="DefaultParagraphFont"/>
    <w:rsid w:val="00BF0DBA"/>
  </w:style>
  <w:style w:type="character" w:customStyle="1" w:styleId="refpreview1">
    <w:name w:val="refpreview1"/>
    <w:rsid w:val="00BF0DBA"/>
    <w:rPr>
      <w:vanish/>
      <w:webHidden w:val="0"/>
      <w:shd w:val="clear" w:color="auto" w:fill="EEEEEE"/>
      <w:specVanish/>
    </w:rPr>
  </w:style>
  <w:style w:type="paragraph" w:customStyle="1" w:styleId="Default">
    <w:name w:val="Default"/>
    <w:uiPriority w:val="99"/>
    <w:rsid w:val="004A00B8"/>
    <w:pPr>
      <w:autoSpaceDE w:val="0"/>
      <w:autoSpaceDN w:val="0"/>
      <w:adjustRightInd w:val="0"/>
    </w:pPr>
    <w:rPr>
      <w:color w:val="000000"/>
      <w:sz w:val="24"/>
      <w:szCs w:val="24"/>
    </w:rPr>
  </w:style>
  <w:style w:type="character" w:customStyle="1" w:styleId="Grant">
    <w:name w:val="Grant"/>
    <w:qFormat/>
    <w:rsid w:val="00AF6A00"/>
    <w:rPr>
      <w:color w:val="000000"/>
    </w:rPr>
  </w:style>
  <w:style w:type="paragraph" w:styleId="ListParagraph">
    <w:name w:val="List Paragraph"/>
    <w:basedOn w:val="Normal"/>
    <w:uiPriority w:val="34"/>
    <w:qFormat/>
    <w:rsid w:val="00285AEC"/>
    <w:pPr>
      <w:ind w:left="720"/>
      <w:contextualSpacing/>
    </w:pPr>
  </w:style>
  <w:style w:type="character" w:customStyle="1" w:styleId="Heading1Char">
    <w:name w:val="Heading 1 Char"/>
    <w:link w:val="Heading1"/>
    <w:rsid w:val="002F3D7F"/>
    <w:rPr>
      <w:rFonts w:ascii="Cambria" w:eastAsia="Times New Roman" w:hAnsi="Cambria" w:cs="Times New Roman"/>
      <w:b/>
      <w:bCs/>
      <w:color w:val="365F91"/>
      <w:sz w:val="28"/>
      <w:szCs w:val="28"/>
      <w:lang w:eastAsia="zh-CN"/>
    </w:rPr>
  </w:style>
  <w:style w:type="table" w:styleId="TableGrid">
    <w:name w:val="Table Grid"/>
    <w:basedOn w:val="TableNormal"/>
    <w:uiPriority w:val="99"/>
    <w:rsid w:val="00E36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D253E9"/>
    <w:rPr>
      <w:rFonts w:asciiTheme="majorHAnsi" w:eastAsiaTheme="majorEastAsia" w:hAnsiTheme="majorHAnsi" w:cstheme="majorBidi"/>
      <w:b/>
      <w:bCs/>
      <w:color w:val="4F81BD" w:themeColor="accent1"/>
      <w:sz w:val="24"/>
      <w:szCs w:val="24"/>
      <w:lang w:eastAsia="zh-CN"/>
    </w:rPr>
  </w:style>
  <w:style w:type="character" w:customStyle="1" w:styleId="apple-converted-space">
    <w:name w:val="apple-converted-space"/>
    <w:basedOn w:val="DefaultParagraphFont"/>
    <w:rsid w:val="00CF51DD"/>
  </w:style>
  <w:style w:type="character" w:customStyle="1" w:styleId="FooterChar">
    <w:name w:val="Footer Char"/>
    <w:basedOn w:val="DefaultParagraphFont"/>
    <w:link w:val="Footer"/>
    <w:uiPriority w:val="99"/>
    <w:rsid w:val="007B1930"/>
    <w:rPr>
      <w:sz w:val="24"/>
      <w:szCs w:val="24"/>
      <w:lang w:eastAsia="zh-CN"/>
    </w:rPr>
  </w:style>
  <w:style w:type="character" w:customStyle="1" w:styleId="st">
    <w:name w:val="st"/>
    <w:basedOn w:val="DefaultParagraphFont"/>
    <w:rsid w:val="00496E80"/>
  </w:style>
  <w:style w:type="paragraph" w:customStyle="1" w:styleId="EndNoteBibliographyTitle">
    <w:name w:val="EndNote Bibliography Title"/>
    <w:basedOn w:val="Normal"/>
    <w:link w:val="EndNoteBibliographyTitleChar"/>
    <w:rsid w:val="007710F9"/>
    <w:pPr>
      <w:jc w:val="center"/>
    </w:pPr>
    <w:rPr>
      <w:noProof/>
      <w:sz w:val="22"/>
    </w:rPr>
  </w:style>
  <w:style w:type="character" w:customStyle="1" w:styleId="EndNoteBibliographyTitleChar">
    <w:name w:val="EndNote Bibliography Title Char"/>
    <w:basedOn w:val="DefaultParagraphFont"/>
    <w:link w:val="EndNoteBibliographyTitle"/>
    <w:rsid w:val="007710F9"/>
    <w:rPr>
      <w:noProof/>
      <w:sz w:val="22"/>
      <w:szCs w:val="24"/>
      <w:lang w:eastAsia="zh-CN"/>
    </w:rPr>
  </w:style>
  <w:style w:type="paragraph" w:customStyle="1" w:styleId="EndNoteBibliography">
    <w:name w:val="EndNote Bibliography"/>
    <w:basedOn w:val="Normal"/>
    <w:link w:val="EndNoteBibliographyChar"/>
    <w:rsid w:val="007710F9"/>
    <w:pPr>
      <w:jc w:val="both"/>
    </w:pPr>
    <w:rPr>
      <w:noProof/>
      <w:sz w:val="22"/>
    </w:rPr>
  </w:style>
  <w:style w:type="character" w:customStyle="1" w:styleId="EndNoteBibliographyChar">
    <w:name w:val="EndNote Bibliography Char"/>
    <w:basedOn w:val="DefaultParagraphFont"/>
    <w:link w:val="EndNoteBibliography"/>
    <w:rsid w:val="007710F9"/>
    <w:rPr>
      <w:noProof/>
      <w:sz w:val="22"/>
      <w:szCs w:val="24"/>
      <w:lang w:eastAsia="zh-CN"/>
    </w:rPr>
  </w:style>
  <w:style w:type="character" w:styleId="FollowedHyperlink">
    <w:name w:val="FollowedHyperlink"/>
    <w:basedOn w:val="DefaultParagraphFont"/>
    <w:semiHidden/>
    <w:unhideWhenUsed/>
    <w:rsid w:val="00A54654"/>
    <w:rPr>
      <w:color w:val="800080" w:themeColor="followedHyperlink"/>
      <w:u w:val="single"/>
    </w:rPr>
  </w:style>
  <w:style w:type="character" w:customStyle="1" w:styleId="Mention1">
    <w:name w:val="Mention1"/>
    <w:basedOn w:val="DefaultParagraphFont"/>
    <w:uiPriority w:val="99"/>
    <w:semiHidden/>
    <w:unhideWhenUsed/>
    <w:rsid w:val="00BA24C8"/>
    <w:rPr>
      <w:color w:val="2B579A"/>
      <w:shd w:val="clear" w:color="auto" w:fill="E6E6E6"/>
    </w:rPr>
  </w:style>
  <w:style w:type="paragraph" w:styleId="Revision">
    <w:name w:val="Revision"/>
    <w:hidden/>
    <w:uiPriority w:val="99"/>
    <w:semiHidden/>
    <w:rsid w:val="0023302E"/>
    <w:rPr>
      <w:sz w:val="24"/>
      <w:szCs w:val="24"/>
      <w:lang w:eastAsia="zh-CN"/>
    </w:rPr>
  </w:style>
  <w:style w:type="character" w:customStyle="1" w:styleId="Mention2">
    <w:name w:val="Mention2"/>
    <w:basedOn w:val="DefaultParagraphFont"/>
    <w:uiPriority w:val="99"/>
    <w:semiHidden/>
    <w:unhideWhenUsed/>
    <w:rsid w:val="00B7311A"/>
    <w:rPr>
      <w:color w:val="2B579A"/>
      <w:shd w:val="clear" w:color="auto" w:fill="E6E6E6"/>
    </w:rPr>
  </w:style>
  <w:style w:type="character" w:customStyle="1" w:styleId="UnresolvedMention1">
    <w:name w:val="Unresolved Mention1"/>
    <w:basedOn w:val="DefaultParagraphFont"/>
    <w:uiPriority w:val="99"/>
    <w:semiHidden/>
    <w:unhideWhenUsed/>
    <w:rsid w:val="00344AEB"/>
    <w:rPr>
      <w:color w:val="808080"/>
      <w:shd w:val="clear" w:color="auto" w:fill="E6E6E6"/>
    </w:rPr>
  </w:style>
  <w:style w:type="character" w:customStyle="1" w:styleId="UnresolvedMention2">
    <w:name w:val="Unresolved Mention2"/>
    <w:basedOn w:val="DefaultParagraphFont"/>
    <w:uiPriority w:val="99"/>
    <w:semiHidden/>
    <w:unhideWhenUsed/>
    <w:rsid w:val="00F14689"/>
    <w:rPr>
      <w:color w:val="808080"/>
      <w:shd w:val="clear" w:color="auto" w:fill="E6E6E6"/>
    </w:rPr>
  </w:style>
  <w:style w:type="character" w:customStyle="1" w:styleId="UnresolvedMention3">
    <w:name w:val="Unresolved Mention3"/>
    <w:basedOn w:val="DefaultParagraphFont"/>
    <w:uiPriority w:val="99"/>
    <w:semiHidden/>
    <w:unhideWhenUsed/>
    <w:rsid w:val="00B4285D"/>
    <w:rPr>
      <w:color w:val="808080"/>
      <w:shd w:val="clear" w:color="auto" w:fill="E6E6E6"/>
    </w:rPr>
  </w:style>
  <w:style w:type="character" w:customStyle="1" w:styleId="UnresolvedMention4">
    <w:name w:val="Unresolved Mention4"/>
    <w:basedOn w:val="DefaultParagraphFont"/>
    <w:uiPriority w:val="99"/>
    <w:semiHidden/>
    <w:unhideWhenUsed/>
    <w:rsid w:val="00C331EF"/>
    <w:rPr>
      <w:color w:val="808080"/>
      <w:shd w:val="clear" w:color="auto" w:fill="E6E6E6"/>
    </w:rPr>
  </w:style>
  <w:style w:type="character" w:customStyle="1" w:styleId="UnresolvedMention5">
    <w:name w:val="Unresolved Mention5"/>
    <w:basedOn w:val="DefaultParagraphFont"/>
    <w:uiPriority w:val="99"/>
    <w:semiHidden/>
    <w:unhideWhenUsed/>
    <w:rsid w:val="00854955"/>
    <w:rPr>
      <w:color w:val="808080"/>
      <w:shd w:val="clear" w:color="auto" w:fill="E6E6E6"/>
    </w:rPr>
  </w:style>
  <w:style w:type="paragraph" w:styleId="DocumentMap">
    <w:name w:val="Document Map"/>
    <w:basedOn w:val="Normal"/>
    <w:link w:val="DocumentMapChar"/>
    <w:semiHidden/>
    <w:unhideWhenUsed/>
    <w:rsid w:val="00000079"/>
  </w:style>
  <w:style w:type="character" w:customStyle="1" w:styleId="DocumentMapChar">
    <w:name w:val="Document Map Char"/>
    <w:basedOn w:val="DefaultParagraphFont"/>
    <w:link w:val="DocumentMap"/>
    <w:semiHidden/>
    <w:rsid w:val="00000079"/>
    <w:rPr>
      <w:sz w:val="24"/>
      <w:szCs w:val="24"/>
      <w:lang w:eastAsia="zh-CN"/>
    </w:rPr>
  </w:style>
  <w:style w:type="table" w:customStyle="1" w:styleId="TableGrid1">
    <w:name w:val="Table Grid1"/>
    <w:basedOn w:val="TableNormal"/>
    <w:next w:val="TableGrid"/>
    <w:uiPriority w:val="39"/>
    <w:rsid w:val="00AA5F4C"/>
    <w:rPr>
      <w:rFonts w:ascii="Calibri" w:eastAsia="DengXian" w:hAnsi="Calibri" w:cs="Arial"/>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semiHidden/>
    <w:unhideWhenUsed/>
    <w:rsid w:val="00CE50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59629">
      <w:bodyDiv w:val="1"/>
      <w:marLeft w:val="0"/>
      <w:marRight w:val="0"/>
      <w:marTop w:val="0"/>
      <w:marBottom w:val="0"/>
      <w:divBdr>
        <w:top w:val="none" w:sz="0" w:space="0" w:color="auto"/>
        <w:left w:val="none" w:sz="0" w:space="0" w:color="auto"/>
        <w:bottom w:val="none" w:sz="0" w:space="0" w:color="auto"/>
        <w:right w:val="none" w:sz="0" w:space="0" w:color="auto"/>
      </w:divBdr>
    </w:div>
    <w:div w:id="29260913">
      <w:bodyDiv w:val="1"/>
      <w:marLeft w:val="0"/>
      <w:marRight w:val="0"/>
      <w:marTop w:val="0"/>
      <w:marBottom w:val="0"/>
      <w:divBdr>
        <w:top w:val="single" w:sz="6" w:space="0" w:color="AEAEAE"/>
        <w:left w:val="single" w:sz="6" w:space="0" w:color="AEAEAE"/>
        <w:bottom w:val="single" w:sz="6" w:space="0" w:color="AEAEAE"/>
        <w:right w:val="single" w:sz="6" w:space="0" w:color="AEAEAE"/>
      </w:divBdr>
      <w:divsChild>
        <w:div w:id="100223495">
          <w:marLeft w:val="0"/>
          <w:marRight w:val="0"/>
          <w:marTop w:val="0"/>
          <w:marBottom w:val="0"/>
          <w:divBdr>
            <w:top w:val="none" w:sz="0" w:space="0" w:color="auto"/>
            <w:left w:val="none" w:sz="0" w:space="0" w:color="auto"/>
            <w:bottom w:val="none" w:sz="0" w:space="0" w:color="auto"/>
            <w:right w:val="none" w:sz="0" w:space="0" w:color="auto"/>
          </w:divBdr>
          <w:divsChild>
            <w:div w:id="941766740">
              <w:marLeft w:val="27"/>
              <w:marRight w:val="27"/>
              <w:marTop w:val="27"/>
              <w:marBottom w:val="27"/>
              <w:divBdr>
                <w:top w:val="none" w:sz="0" w:space="0" w:color="auto"/>
                <w:left w:val="none" w:sz="0" w:space="0" w:color="auto"/>
                <w:bottom w:val="none" w:sz="0" w:space="0" w:color="auto"/>
                <w:right w:val="none" w:sz="0" w:space="0" w:color="auto"/>
              </w:divBdr>
              <w:divsChild>
                <w:div w:id="1756432629">
                  <w:marLeft w:val="0"/>
                  <w:marRight w:val="0"/>
                  <w:marTop w:val="0"/>
                  <w:marBottom w:val="0"/>
                  <w:divBdr>
                    <w:top w:val="none" w:sz="0" w:space="0" w:color="auto"/>
                    <w:left w:val="none" w:sz="0" w:space="0" w:color="auto"/>
                    <w:bottom w:val="none" w:sz="0" w:space="0" w:color="auto"/>
                    <w:right w:val="none" w:sz="0" w:space="0" w:color="auto"/>
                  </w:divBdr>
                  <w:divsChild>
                    <w:div w:id="432632306">
                      <w:marLeft w:val="0"/>
                      <w:marRight w:val="0"/>
                      <w:marTop w:val="0"/>
                      <w:marBottom w:val="0"/>
                      <w:divBdr>
                        <w:top w:val="none" w:sz="0" w:space="0" w:color="auto"/>
                        <w:left w:val="none" w:sz="0" w:space="0" w:color="auto"/>
                        <w:bottom w:val="none" w:sz="0" w:space="0" w:color="auto"/>
                        <w:right w:val="none" w:sz="0" w:space="0" w:color="auto"/>
                      </w:divBdr>
                      <w:divsChild>
                        <w:div w:id="1025404980">
                          <w:marLeft w:val="136"/>
                          <w:marRight w:val="136"/>
                          <w:marTop w:val="109"/>
                          <w:marBottom w:val="27"/>
                          <w:divBdr>
                            <w:top w:val="none" w:sz="0" w:space="0" w:color="auto"/>
                            <w:left w:val="none" w:sz="0" w:space="0" w:color="auto"/>
                            <w:bottom w:val="none" w:sz="0" w:space="0" w:color="auto"/>
                            <w:right w:val="none" w:sz="0" w:space="0" w:color="auto"/>
                          </w:divBdr>
                          <w:divsChild>
                            <w:div w:id="16621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89439">
      <w:bodyDiv w:val="1"/>
      <w:marLeft w:val="0"/>
      <w:marRight w:val="0"/>
      <w:marTop w:val="0"/>
      <w:marBottom w:val="0"/>
      <w:divBdr>
        <w:top w:val="none" w:sz="0" w:space="0" w:color="auto"/>
        <w:left w:val="none" w:sz="0" w:space="0" w:color="auto"/>
        <w:bottom w:val="none" w:sz="0" w:space="0" w:color="auto"/>
        <w:right w:val="none" w:sz="0" w:space="0" w:color="auto"/>
      </w:divBdr>
    </w:div>
    <w:div w:id="107429807">
      <w:bodyDiv w:val="1"/>
      <w:marLeft w:val="0"/>
      <w:marRight w:val="0"/>
      <w:marTop w:val="0"/>
      <w:marBottom w:val="0"/>
      <w:divBdr>
        <w:top w:val="none" w:sz="0" w:space="0" w:color="auto"/>
        <w:left w:val="none" w:sz="0" w:space="0" w:color="auto"/>
        <w:bottom w:val="none" w:sz="0" w:space="0" w:color="auto"/>
        <w:right w:val="none" w:sz="0" w:space="0" w:color="auto"/>
      </w:divBdr>
    </w:div>
    <w:div w:id="116029727">
      <w:bodyDiv w:val="1"/>
      <w:marLeft w:val="0"/>
      <w:marRight w:val="0"/>
      <w:marTop w:val="0"/>
      <w:marBottom w:val="0"/>
      <w:divBdr>
        <w:top w:val="none" w:sz="0" w:space="0" w:color="auto"/>
        <w:left w:val="none" w:sz="0" w:space="0" w:color="auto"/>
        <w:bottom w:val="none" w:sz="0" w:space="0" w:color="auto"/>
        <w:right w:val="none" w:sz="0" w:space="0" w:color="auto"/>
      </w:divBdr>
    </w:div>
    <w:div w:id="128519535">
      <w:bodyDiv w:val="1"/>
      <w:marLeft w:val="0"/>
      <w:marRight w:val="0"/>
      <w:marTop w:val="0"/>
      <w:marBottom w:val="0"/>
      <w:divBdr>
        <w:top w:val="none" w:sz="0" w:space="0" w:color="auto"/>
        <w:left w:val="none" w:sz="0" w:space="0" w:color="auto"/>
        <w:bottom w:val="none" w:sz="0" w:space="0" w:color="auto"/>
        <w:right w:val="none" w:sz="0" w:space="0" w:color="auto"/>
      </w:divBdr>
    </w:div>
    <w:div w:id="236401649">
      <w:bodyDiv w:val="1"/>
      <w:marLeft w:val="0"/>
      <w:marRight w:val="0"/>
      <w:marTop w:val="0"/>
      <w:marBottom w:val="0"/>
      <w:divBdr>
        <w:top w:val="none" w:sz="0" w:space="0" w:color="auto"/>
        <w:left w:val="none" w:sz="0" w:space="0" w:color="auto"/>
        <w:bottom w:val="none" w:sz="0" w:space="0" w:color="auto"/>
        <w:right w:val="none" w:sz="0" w:space="0" w:color="auto"/>
      </w:divBdr>
    </w:div>
    <w:div w:id="246351894">
      <w:bodyDiv w:val="1"/>
      <w:marLeft w:val="0"/>
      <w:marRight w:val="0"/>
      <w:marTop w:val="0"/>
      <w:marBottom w:val="0"/>
      <w:divBdr>
        <w:top w:val="none" w:sz="0" w:space="0" w:color="auto"/>
        <w:left w:val="none" w:sz="0" w:space="0" w:color="auto"/>
        <w:bottom w:val="none" w:sz="0" w:space="0" w:color="auto"/>
        <w:right w:val="none" w:sz="0" w:space="0" w:color="auto"/>
      </w:divBdr>
    </w:div>
    <w:div w:id="265963298">
      <w:bodyDiv w:val="1"/>
      <w:marLeft w:val="0"/>
      <w:marRight w:val="0"/>
      <w:marTop w:val="0"/>
      <w:marBottom w:val="0"/>
      <w:divBdr>
        <w:top w:val="none" w:sz="0" w:space="0" w:color="auto"/>
        <w:left w:val="none" w:sz="0" w:space="0" w:color="auto"/>
        <w:bottom w:val="none" w:sz="0" w:space="0" w:color="auto"/>
        <w:right w:val="none" w:sz="0" w:space="0" w:color="auto"/>
      </w:divBdr>
    </w:div>
    <w:div w:id="306250972">
      <w:bodyDiv w:val="1"/>
      <w:marLeft w:val="0"/>
      <w:marRight w:val="0"/>
      <w:marTop w:val="0"/>
      <w:marBottom w:val="0"/>
      <w:divBdr>
        <w:top w:val="none" w:sz="0" w:space="0" w:color="auto"/>
        <w:left w:val="none" w:sz="0" w:space="0" w:color="auto"/>
        <w:bottom w:val="none" w:sz="0" w:space="0" w:color="auto"/>
        <w:right w:val="none" w:sz="0" w:space="0" w:color="auto"/>
      </w:divBdr>
    </w:div>
    <w:div w:id="320348967">
      <w:bodyDiv w:val="1"/>
      <w:marLeft w:val="0"/>
      <w:marRight w:val="0"/>
      <w:marTop w:val="0"/>
      <w:marBottom w:val="0"/>
      <w:divBdr>
        <w:top w:val="none" w:sz="0" w:space="0" w:color="auto"/>
        <w:left w:val="none" w:sz="0" w:space="0" w:color="auto"/>
        <w:bottom w:val="none" w:sz="0" w:space="0" w:color="auto"/>
        <w:right w:val="none" w:sz="0" w:space="0" w:color="auto"/>
      </w:divBdr>
    </w:div>
    <w:div w:id="328336381">
      <w:bodyDiv w:val="1"/>
      <w:marLeft w:val="0"/>
      <w:marRight w:val="0"/>
      <w:marTop w:val="0"/>
      <w:marBottom w:val="0"/>
      <w:divBdr>
        <w:top w:val="none" w:sz="0" w:space="0" w:color="auto"/>
        <w:left w:val="none" w:sz="0" w:space="0" w:color="auto"/>
        <w:bottom w:val="none" w:sz="0" w:space="0" w:color="auto"/>
        <w:right w:val="none" w:sz="0" w:space="0" w:color="auto"/>
      </w:divBdr>
    </w:div>
    <w:div w:id="379324193">
      <w:bodyDiv w:val="1"/>
      <w:marLeft w:val="0"/>
      <w:marRight w:val="0"/>
      <w:marTop w:val="0"/>
      <w:marBottom w:val="0"/>
      <w:divBdr>
        <w:top w:val="none" w:sz="0" w:space="0" w:color="auto"/>
        <w:left w:val="none" w:sz="0" w:space="0" w:color="auto"/>
        <w:bottom w:val="none" w:sz="0" w:space="0" w:color="auto"/>
        <w:right w:val="none" w:sz="0" w:space="0" w:color="auto"/>
      </w:divBdr>
    </w:div>
    <w:div w:id="426120179">
      <w:bodyDiv w:val="1"/>
      <w:marLeft w:val="0"/>
      <w:marRight w:val="0"/>
      <w:marTop w:val="0"/>
      <w:marBottom w:val="0"/>
      <w:divBdr>
        <w:top w:val="none" w:sz="0" w:space="0" w:color="auto"/>
        <w:left w:val="none" w:sz="0" w:space="0" w:color="auto"/>
        <w:bottom w:val="none" w:sz="0" w:space="0" w:color="auto"/>
        <w:right w:val="none" w:sz="0" w:space="0" w:color="auto"/>
      </w:divBdr>
    </w:div>
    <w:div w:id="437216512">
      <w:bodyDiv w:val="1"/>
      <w:marLeft w:val="0"/>
      <w:marRight w:val="0"/>
      <w:marTop w:val="0"/>
      <w:marBottom w:val="0"/>
      <w:divBdr>
        <w:top w:val="none" w:sz="0" w:space="0" w:color="auto"/>
        <w:left w:val="none" w:sz="0" w:space="0" w:color="auto"/>
        <w:bottom w:val="none" w:sz="0" w:space="0" w:color="auto"/>
        <w:right w:val="none" w:sz="0" w:space="0" w:color="auto"/>
      </w:divBdr>
    </w:div>
    <w:div w:id="444465723">
      <w:bodyDiv w:val="1"/>
      <w:marLeft w:val="0"/>
      <w:marRight w:val="0"/>
      <w:marTop w:val="0"/>
      <w:marBottom w:val="0"/>
      <w:divBdr>
        <w:top w:val="none" w:sz="0" w:space="0" w:color="auto"/>
        <w:left w:val="none" w:sz="0" w:space="0" w:color="auto"/>
        <w:bottom w:val="none" w:sz="0" w:space="0" w:color="auto"/>
        <w:right w:val="none" w:sz="0" w:space="0" w:color="auto"/>
      </w:divBdr>
    </w:div>
    <w:div w:id="445660946">
      <w:bodyDiv w:val="1"/>
      <w:marLeft w:val="0"/>
      <w:marRight w:val="0"/>
      <w:marTop w:val="0"/>
      <w:marBottom w:val="0"/>
      <w:divBdr>
        <w:top w:val="none" w:sz="0" w:space="0" w:color="auto"/>
        <w:left w:val="none" w:sz="0" w:space="0" w:color="auto"/>
        <w:bottom w:val="none" w:sz="0" w:space="0" w:color="auto"/>
        <w:right w:val="none" w:sz="0" w:space="0" w:color="auto"/>
      </w:divBdr>
    </w:div>
    <w:div w:id="461507184">
      <w:bodyDiv w:val="1"/>
      <w:marLeft w:val="0"/>
      <w:marRight w:val="0"/>
      <w:marTop w:val="0"/>
      <w:marBottom w:val="0"/>
      <w:divBdr>
        <w:top w:val="none" w:sz="0" w:space="0" w:color="auto"/>
        <w:left w:val="none" w:sz="0" w:space="0" w:color="auto"/>
        <w:bottom w:val="none" w:sz="0" w:space="0" w:color="auto"/>
        <w:right w:val="none" w:sz="0" w:space="0" w:color="auto"/>
      </w:divBdr>
    </w:div>
    <w:div w:id="484669333">
      <w:bodyDiv w:val="1"/>
      <w:marLeft w:val="0"/>
      <w:marRight w:val="0"/>
      <w:marTop w:val="0"/>
      <w:marBottom w:val="0"/>
      <w:divBdr>
        <w:top w:val="none" w:sz="0" w:space="0" w:color="auto"/>
        <w:left w:val="none" w:sz="0" w:space="0" w:color="auto"/>
        <w:bottom w:val="none" w:sz="0" w:space="0" w:color="auto"/>
        <w:right w:val="none" w:sz="0" w:space="0" w:color="auto"/>
      </w:divBdr>
    </w:div>
    <w:div w:id="515001021">
      <w:bodyDiv w:val="1"/>
      <w:marLeft w:val="0"/>
      <w:marRight w:val="0"/>
      <w:marTop w:val="0"/>
      <w:marBottom w:val="0"/>
      <w:divBdr>
        <w:top w:val="none" w:sz="0" w:space="0" w:color="auto"/>
        <w:left w:val="none" w:sz="0" w:space="0" w:color="auto"/>
        <w:bottom w:val="none" w:sz="0" w:space="0" w:color="auto"/>
        <w:right w:val="none" w:sz="0" w:space="0" w:color="auto"/>
      </w:divBdr>
    </w:div>
    <w:div w:id="529538194">
      <w:bodyDiv w:val="1"/>
      <w:marLeft w:val="0"/>
      <w:marRight w:val="0"/>
      <w:marTop w:val="0"/>
      <w:marBottom w:val="0"/>
      <w:divBdr>
        <w:top w:val="none" w:sz="0" w:space="0" w:color="auto"/>
        <w:left w:val="none" w:sz="0" w:space="0" w:color="auto"/>
        <w:bottom w:val="none" w:sz="0" w:space="0" w:color="auto"/>
        <w:right w:val="none" w:sz="0" w:space="0" w:color="auto"/>
      </w:divBdr>
    </w:div>
    <w:div w:id="572205276">
      <w:bodyDiv w:val="1"/>
      <w:marLeft w:val="0"/>
      <w:marRight w:val="0"/>
      <w:marTop w:val="0"/>
      <w:marBottom w:val="0"/>
      <w:divBdr>
        <w:top w:val="none" w:sz="0" w:space="0" w:color="auto"/>
        <w:left w:val="none" w:sz="0" w:space="0" w:color="auto"/>
        <w:bottom w:val="none" w:sz="0" w:space="0" w:color="auto"/>
        <w:right w:val="none" w:sz="0" w:space="0" w:color="auto"/>
      </w:divBdr>
    </w:div>
    <w:div w:id="575748520">
      <w:bodyDiv w:val="1"/>
      <w:marLeft w:val="0"/>
      <w:marRight w:val="0"/>
      <w:marTop w:val="0"/>
      <w:marBottom w:val="0"/>
      <w:divBdr>
        <w:top w:val="none" w:sz="0" w:space="0" w:color="auto"/>
        <w:left w:val="none" w:sz="0" w:space="0" w:color="auto"/>
        <w:bottom w:val="none" w:sz="0" w:space="0" w:color="auto"/>
        <w:right w:val="none" w:sz="0" w:space="0" w:color="auto"/>
      </w:divBdr>
    </w:div>
    <w:div w:id="589241270">
      <w:bodyDiv w:val="1"/>
      <w:marLeft w:val="0"/>
      <w:marRight w:val="0"/>
      <w:marTop w:val="0"/>
      <w:marBottom w:val="0"/>
      <w:divBdr>
        <w:top w:val="none" w:sz="0" w:space="0" w:color="auto"/>
        <w:left w:val="none" w:sz="0" w:space="0" w:color="auto"/>
        <w:bottom w:val="none" w:sz="0" w:space="0" w:color="auto"/>
        <w:right w:val="none" w:sz="0" w:space="0" w:color="auto"/>
      </w:divBdr>
    </w:div>
    <w:div w:id="617032690">
      <w:bodyDiv w:val="1"/>
      <w:marLeft w:val="0"/>
      <w:marRight w:val="0"/>
      <w:marTop w:val="0"/>
      <w:marBottom w:val="0"/>
      <w:divBdr>
        <w:top w:val="none" w:sz="0" w:space="0" w:color="auto"/>
        <w:left w:val="none" w:sz="0" w:space="0" w:color="auto"/>
        <w:bottom w:val="none" w:sz="0" w:space="0" w:color="auto"/>
        <w:right w:val="none" w:sz="0" w:space="0" w:color="auto"/>
      </w:divBdr>
    </w:div>
    <w:div w:id="636377599">
      <w:bodyDiv w:val="1"/>
      <w:marLeft w:val="0"/>
      <w:marRight w:val="0"/>
      <w:marTop w:val="0"/>
      <w:marBottom w:val="0"/>
      <w:divBdr>
        <w:top w:val="none" w:sz="0" w:space="0" w:color="auto"/>
        <w:left w:val="none" w:sz="0" w:space="0" w:color="auto"/>
        <w:bottom w:val="none" w:sz="0" w:space="0" w:color="auto"/>
        <w:right w:val="none" w:sz="0" w:space="0" w:color="auto"/>
      </w:divBdr>
    </w:div>
    <w:div w:id="643432897">
      <w:bodyDiv w:val="1"/>
      <w:marLeft w:val="0"/>
      <w:marRight w:val="0"/>
      <w:marTop w:val="0"/>
      <w:marBottom w:val="0"/>
      <w:divBdr>
        <w:top w:val="none" w:sz="0" w:space="0" w:color="auto"/>
        <w:left w:val="none" w:sz="0" w:space="0" w:color="auto"/>
        <w:bottom w:val="none" w:sz="0" w:space="0" w:color="auto"/>
        <w:right w:val="none" w:sz="0" w:space="0" w:color="auto"/>
      </w:divBdr>
    </w:div>
    <w:div w:id="670450253">
      <w:bodyDiv w:val="1"/>
      <w:marLeft w:val="0"/>
      <w:marRight w:val="0"/>
      <w:marTop w:val="0"/>
      <w:marBottom w:val="0"/>
      <w:divBdr>
        <w:top w:val="none" w:sz="0" w:space="0" w:color="auto"/>
        <w:left w:val="none" w:sz="0" w:space="0" w:color="auto"/>
        <w:bottom w:val="none" w:sz="0" w:space="0" w:color="auto"/>
        <w:right w:val="none" w:sz="0" w:space="0" w:color="auto"/>
      </w:divBdr>
    </w:div>
    <w:div w:id="679158917">
      <w:bodyDiv w:val="1"/>
      <w:marLeft w:val="0"/>
      <w:marRight w:val="0"/>
      <w:marTop w:val="0"/>
      <w:marBottom w:val="0"/>
      <w:divBdr>
        <w:top w:val="none" w:sz="0" w:space="0" w:color="auto"/>
        <w:left w:val="none" w:sz="0" w:space="0" w:color="auto"/>
        <w:bottom w:val="none" w:sz="0" w:space="0" w:color="auto"/>
        <w:right w:val="none" w:sz="0" w:space="0" w:color="auto"/>
      </w:divBdr>
      <w:divsChild>
        <w:div w:id="136609021">
          <w:marLeft w:val="0"/>
          <w:marRight w:val="0"/>
          <w:marTop w:val="0"/>
          <w:marBottom w:val="0"/>
          <w:divBdr>
            <w:top w:val="none" w:sz="0" w:space="0" w:color="auto"/>
            <w:left w:val="none" w:sz="0" w:space="0" w:color="auto"/>
            <w:bottom w:val="none" w:sz="0" w:space="0" w:color="auto"/>
            <w:right w:val="none" w:sz="0" w:space="0" w:color="auto"/>
          </w:divBdr>
          <w:divsChild>
            <w:div w:id="273096056">
              <w:marLeft w:val="0"/>
              <w:marRight w:val="0"/>
              <w:marTop w:val="0"/>
              <w:marBottom w:val="0"/>
              <w:divBdr>
                <w:top w:val="none" w:sz="0" w:space="0" w:color="auto"/>
                <w:left w:val="none" w:sz="0" w:space="0" w:color="auto"/>
                <w:bottom w:val="none" w:sz="0" w:space="0" w:color="auto"/>
                <w:right w:val="none" w:sz="0" w:space="0" w:color="auto"/>
              </w:divBdr>
              <w:divsChild>
                <w:div w:id="630476803">
                  <w:marLeft w:val="0"/>
                  <w:marRight w:val="0"/>
                  <w:marTop w:val="0"/>
                  <w:marBottom w:val="0"/>
                  <w:divBdr>
                    <w:top w:val="none" w:sz="0" w:space="0" w:color="auto"/>
                    <w:left w:val="none" w:sz="0" w:space="0" w:color="auto"/>
                    <w:bottom w:val="none" w:sz="0" w:space="0" w:color="auto"/>
                    <w:right w:val="none" w:sz="0" w:space="0" w:color="auto"/>
                  </w:divBdr>
                  <w:divsChild>
                    <w:div w:id="1171142370">
                      <w:marLeft w:val="0"/>
                      <w:marRight w:val="0"/>
                      <w:marTop w:val="0"/>
                      <w:marBottom w:val="0"/>
                      <w:divBdr>
                        <w:top w:val="none" w:sz="0" w:space="0" w:color="auto"/>
                        <w:left w:val="none" w:sz="0" w:space="0" w:color="auto"/>
                        <w:bottom w:val="none" w:sz="0" w:space="0" w:color="auto"/>
                        <w:right w:val="none" w:sz="0" w:space="0" w:color="auto"/>
                      </w:divBdr>
                      <w:divsChild>
                        <w:div w:id="925773535">
                          <w:marLeft w:val="0"/>
                          <w:marRight w:val="0"/>
                          <w:marTop w:val="0"/>
                          <w:marBottom w:val="0"/>
                          <w:divBdr>
                            <w:top w:val="single" w:sz="6" w:space="0" w:color="B8B8B8"/>
                            <w:left w:val="single" w:sz="6" w:space="0" w:color="B8B8B8"/>
                            <w:bottom w:val="single" w:sz="6" w:space="0" w:color="B8B8B8"/>
                            <w:right w:val="single" w:sz="6" w:space="0" w:color="B8B8B8"/>
                          </w:divBdr>
                          <w:divsChild>
                            <w:div w:id="1495144267">
                              <w:marLeft w:val="0"/>
                              <w:marRight w:val="0"/>
                              <w:marTop w:val="0"/>
                              <w:marBottom w:val="0"/>
                              <w:divBdr>
                                <w:top w:val="none" w:sz="0" w:space="0" w:color="auto"/>
                                <w:left w:val="none" w:sz="0" w:space="0" w:color="auto"/>
                                <w:bottom w:val="none" w:sz="0" w:space="0" w:color="auto"/>
                                <w:right w:val="none" w:sz="0" w:space="0" w:color="auto"/>
                              </w:divBdr>
                              <w:divsChild>
                                <w:div w:id="640576999">
                                  <w:marLeft w:val="0"/>
                                  <w:marRight w:val="0"/>
                                  <w:marTop w:val="0"/>
                                  <w:marBottom w:val="0"/>
                                  <w:divBdr>
                                    <w:top w:val="none" w:sz="0" w:space="0" w:color="auto"/>
                                    <w:left w:val="none" w:sz="0" w:space="0" w:color="auto"/>
                                    <w:bottom w:val="none" w:sz="0" w:space="0" w:color="auto"/>
                                    <w:right w:val="none" w:sz="0" w:space="0" w:color="auto"/>
                                  </w:divBdr>
                                  <w:divsChild>
                                    <w:div w:id="1466776508">
                                      <w:marLeft w:val="0"/>
                                      <w:marRight w:val="0"/>
                                      <w:marTop w:val="75"/>
                                      <w:marBottom w:val="75"/>
                                      <w:divBdr>
                                        <w:top w:val="none" w:sz="0" w:space="0" w:color="auto"/>
                                        <w:left w:val="none" w:sz="0" w:space="0" w:color="auto"/>
                                        <w:bottom w:val="none" w:sz="0" w:space="0" w:color="auto"/>
                                        <w:right w:val="none" w:sz="0" w:space="0" w:color="auto"/>
                                      </w:divBdr>
                                      <w:divsChild>
                                        <w:div w:id="672531322">
                                          <w:marLeft w:val="0"/>
                                          <w:marRight w:val="0"/>
                                          <w:marTop w:val="0"/>
                                          <w:marBottom w:val="0"/>
                                          <w:divBdr>
                                            <w:top w:val="none" w:sz="0" w:space="0" w:color="auto"/>
                                            <w:left w:val="none" w:sz="0" w:space="0" w:color="auto"/>
                                            <w:bottom w:val="none" w:sz="0" w:space="0" w:color="auto"/>
                                            <w:right w:val="none" w:sz="0" w:space="0" w:color="auto"/>
                                          </w:divBdr>
                                          <w:divsChild>
                                            <w:div w:id="593510465">
                                              <w:marLeft w:val="0"/>
                                              <w:marRight w:val="0"/>
                                              <w:marTop w:val="0"/>
                                              <w:marBottom w:val="0"/>
                                              <w:divBdr>
                                                <w:top w:val="none" w:sz="0" w:space="0" w:color="auto"/>
                                                <w:left w:val="none" w:sz="0" w:space="0" w:color="auto"/>
                                                <w:bottom w:val="none" w:sz="0" w:space="0" w:color="auto"/>
                                                <w:right w:val="none" w:sz="0" w:space="0" w:color="auto"/>
                                              </w:divBdr>
                                              <w:divsChild>
                                                <w:div w:id="785850832">
                                                  <w:marLeft w:val="15"/>
                                                  <w:marRight w:val="15"/>
                                                  <w:marTop w:val="15"/>
                                                  <w:marBottom w:val="15"/>
                                                  <w:divBdr>
                                                    <w:top w:val="none" w:sz="0" w:space="0" w:color="auto"/>
                                                    <w:left w:val="none" w:sz="0" w:space="0" w:color="auto"/>
                                                    <w:bottom w:val="none" w:sz="0" w:space="0" w:color="auto"/>
                                                    <w:right w:val="none" w:sz="0" w:space="0" w:color="auto"/>
                                                  </w:divBdr>
                                                  <w:divsChild>
                                                    <w:div w:id="9187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643674">
      <w:bodyDiv w:val="1"/>
      <w:marLeft w:val="0"/>
      <w:marRight w:val="0"/>
      <w:marTop w:val="0"/>
      <w:marBottom w:val="0"/>
      <w:divBdr>
        <w:top w:val="none" w:sz="0" w:space="0" w:color="auto"/>
        <w:left w:val="none" w:sz="0" w:space="0" w:color="auto"/>
        <w:bottom w:val="none" w:sz="0" w:space="0" w:color="auto"/>
        <w:right w:val="none" w:sz="0" w:space="0" w:color="auto"/>
      </w:divBdr>
    </w:div>
    <w:div w:id="808060045">
      <w:bodyDiv w:val="1"/>
      <w:marLeft w:val="0"/>
      <w:marRight w:val="0"/>
      <w:marTop w:val="0"/>
      <w:marBottom w:val="0"/>
      <w:divBdr>
        <w:top w:val="none" w:sz="0" w:space="0" w:color="auto"/>
        <w:left w:val="none" w:sz="0" w:space="0" w:color="auto"/>
        <w:bottom w:val="none" w:sz="0" w:space="0" w:color="auto"/>
        <w:right w:val="none" w:sz="0" w:space="0" w:color="auto"/>
      </w:divBdr>
    </w:div>
    <w:div w:id="812716718">
      <w:bodyDiv w:val="1"/>
      <w:marLeft w:val="0"/>
      <w:marRight w:val="0"/>
      <w:marTop w:val="0"/>
      <w:marBottom w:val="0"/>
      <w:divBdr>
        <w:top w:val="none" w:sz="0" w:space="0" w:color="auto"/>
        <w:left w:val="none" w:sz="0" w:space="0" w:color="auto"/>
        <w:bottom w:val="none" w:sz="0" w:space="0" w:color="auto"/>
        <w:right w:val="none" w:sz="0" w:space="0" w:color="auto"/>
      </w:divBdr>
    </w:div>
    <w:div w:id="860047493">
      <w:bodyDiv w:val="1"/>
      <w:marLeft w:val="0"/>
      <w:marRight w:val="0"/>
      <w:marTop w:val="0"/>
      <w:marBottom w:val="0"/>
      <w:divBdr>
        <w:top w:val="none" w:sz="0" w:space="0" w:color="auto"/>
        <w:left w:val="none" w:sz="0" w:space="0" w:color="auto"/>
        <w:bottom w:val="none" w:sz="0" w:space="0" w:color="auto"/>
        <w:right w:val="none" w:sz="0" w:space="0" w:color="auto"/>
      </w:divBdr>
    </w:div>
    <w:div w:id="901713295">
      <w:bodyDiv w:val="1"/>
      <w:marLeft w:val="0"/>
      <w:marRight w:val="0"/>
      <w:marTop w:val="0"/>
      <w:marBottom w:val="0"/>
      <w:divBdr>
        <w:top w:val="none" w:sz="0" w:space="0" w:color="auto"/>
        <w:left w:val="none" w:sz="0" w:space="0" w:color="auto"/>
        <w:bottom w:val="none" w:sz="0" w:space="0" w:color="auto"/>
        <w:right w:val="none" w:sz="0" w:space="0" w:color="auto"/>
      </w:divBdr>
    </w:div>
    <w:div w:id="987242450">
      <w:bodyDiv w:val="1"/>
      <w:marLeft w:val="0"/>
      <w:marRight w:val="0"/>
      <w:marTop w:val="0"/>
      <w:marBottom w:val="0"/>
      <w:divBdr>
        <w:top w:val="none" w:sz="0" w:space="0" w:color="auto"/>
        <w:left w:val="none" w:sz="0" w:space="0" w:color="auto"/>
        <w:bottom w:val="none" w:sz="0" w:space="0" w:color="auto"/>
        <w:right w:val="none" w:sz="0" w:space="0" w:color="auto"/>
      </w:divBdr>
    </w:div>
    <w:div w:id="1041630308">
      <w:bodyDiv w:val="1"/>
      <w:marLeft w:val="0"/>
      <w:marRight w:val="0"/>
      <w:marTop w:val="0"/>
      <w:marBottom w:val="0"/>
      <w:divBdr>
        <w:top w:val="none" w:sz="0" w:space="0" w:color="auto"/>
        <w:left w:val="none" w:sz="0" w:space="0" w:color="auto"/>
        <w:bottom w:val="none" w:sz="0" w:space="0" w:color="auto"/>
        <w:right w:val="none" w:sz="0" w:space="0" w:color="auto"/>
      </w:divBdr>
    </w:div>
    <w:div w:id="1074863873">
      <w:bodyDiv w:val="1"/>
      <w:marLeft w:val="0"/>
      <w:marRight w:val="0"/>
      <w:marTop w:val="0"/>
      <w:marBottom w:val="0"/>
      <w:divBdr>
        <w:top w:val="none" w:sz="0" w:space="0" w:color="auto"/>
        <w:left w:val="none" w:sz="0" w:space="0" w:color="auto"/>
        <w:bottom w:val="none" w:sz="0" w:space="0" w:color="auto"/>
        <w:right w:val="none" w:sz="0" w:space="0" w:color="auto"/>
      </w:divBdr>
    </w:div>
    <w:div w:id="1182207407">
      <w:bodyDiv w:val="1"/>
      <w:marLeft w:val="0"/>
      <w:marRight w:val="0"/>
      <w:marTop w:val="0"/>
      <w:marBottom w:val="0"/>
      <w:divBdr>
        <w:top w:val="none" w:sz="0" w:space="0" w:color="auto"/>
        <w:left w:val="none" w:sz="0" w:space="0" w:color="auto"/>
        <w:bottom w:val="none" w:sz="0" w:space="0" w:color="auto"/>
        <w:right w:val="none" w:sz="0" w:space="0" w:color="auto"/>
      </w:divBdr>
    </w:div>
    <w:div w:id="1224297170">
      <w:bodyDiv w:val="1"/>
      <w:marLeft w:val="0"/>
      <w:marRight w:val="0"/>
      <w:marTop w:val="0"/>
      <w:marBottom w:val="0"/>
      <w:divBdr>
        <w:top w:val="none" w:sz="0" w:space="0" w:color="auto"/>
        <w:left w:val="none" w:sz="0" w:space="0" w:color="auto"/>
        <w:bottom w:val="none" w:sz="0" w:space="0" w:color="auto"/>
        <w:right w:val="none" w:sz="0" w:space="0" w:color="auto"/>
      </w:divBdr>
    </w:div>
    <w:div w:id="1251548355">
      <w:bodyDiv w:val="1"/>
      <w:marLeft w:val="0"/>
      <w:marRight w:val="0"/>
      <w:marTop w:val="0"/>
      <w:marBottom w:val="0"/>
      <w:divBdr>
        <w:top w:val="none" w:sz="0" w:space="0" w:color="auto"/>
        <w:left w:val="none" w:sz="0" w:space="0" w:color="auto"/>
        <w:bottom w:val="none" w:sz="0" w:space="0" w:color="auto"/>
        <w:right w:val="none" w:sz="0" w:space="0" w:color="auto"/>
      </w:divBdr>
    </w:div>
    <w:div w:id="1269583600">
      <w:bodyDiv w:val="1"/>
      <w:marLeft w:val="0"/>
      <w:marRight w:val="0"/>
      <w:marTop w:val="0"/>
      <w:marBottom w:val="0"/>
      <w:divBdr>
        <w:top w:val="none" w:sz="0" w:space="0" w:color="auto"/>
        <w:left w:val="none" w:sz="0" w:space="0" w:color="auto"/>
        <w:bottom w:val="none" w:sz="0" w:space="0" w:color="auto"/>
        <w:right w:val="none" w:sz="0" w:space="0" w:color="auto"/>
      </w:divBdr>
    </w:div>
    <w:div w:id="1271087073">
      <w:bodyDiv w:val="1"/>
      <w:marLeft w:val="0"/>
      <w:marRight w:val="0"/>
      <w:marTop w:val="0"/>
      <w:marBottom w:val="0"/>
      <w:divBdr>
        <w:top w:val="none" w:sz="0" w:space="0" w:color="auto"/>
        <w:left w:val="none" w:sz="0" w:space="0" w:color="auto"/>
        <w:bottom w:val="none" w:sz="0" w:space="0" w:color="auto"/>
        <w:right w:val="none" w:sz="0" w:space="0" w:color="auto"/>
      </w:divBdr>
    </w:div>
    <w:div w:id="1326322472">
      <w:bodyDiv w:val="1"/>
      <w:marLeft w:val="0"/>
      <w:marRight w:val="0"/>
      <w:marTop w:val="0"/>
      <w:marBottom w:val="0"/>
      <w:divBdr>
        <w:top w:val="none" w:sz="0" w:space="0" w:color="auto"/>
        <w:left w:val="none" w:sz="0" w:space="0" w:color="auto"/>
        <w:bottom w:val="none" w:sz="0" w:space="0" w:color="auto"/>
        <w:right w:val="none" w:sz="0" w:space="0" w:color="auto"/>
      </w:divBdr>
    </w:div>
    <w:div w:id="1353606360">
      <w:bodyDiv w:val="1"/>
      <w:marLeft w:val="0"/>
      <w:marRight w:val="0"/>
      <w:marTop w:val="0"/>
      <w:marBottom w:val="0"/>
      <w:divBdr>
        <w:top w:val="none" w:sz="0" w:space="0" w:color="auto"/>
        <w:left w:val="none" w:sz="0" w:space="0" w:color="auto"/>
        <w:bottom w:val="none" w:sz="0" w:space="0" w:color="auto"/>
        <w:right w:val="none" w:sz="0" w:space="0" w:color="auto"/>
      </w:divBdr>
    </w:div>
    <w:div w:id="1409109205">
      <w:bodyDiv w:val="1"/>
      <w:marLeft w:val="0"/>
      <w:marRight w:val="0"/>
      <w:marTop w:val="0"/>
      <w:marBottom w:val="0"/>
      <w:divBdr>
        <w:top w:val="none" w:sz="0" w:space="0" w:color="auto"/>
        <w:left w:val="none" w:sz="0" w:space="0" w:color="auto"/>
        <w:bottom w:val="none" w:sz="0" w:space="0" w:color="auto"/>
        <w:right w:val="none" w:sz="0" w:space="0" w:color="auto"/>
      </w:divBdr>
      <w:divsChild>
        <w:div w:id="1391921162">
          <w:marLeft w:val="0"/>
          <w:marRight w:val="0"/>
          <w:marTop w:val="0"/>
          <w:marBottom w:val="0"/>
          <w:divBdr>
            <w:top w:val="single" w:sz="2" w:space="0" w:color="D9D9E3"/>
            <w:left w:val="single" w:sz="2" w:space="0" w:color="D9D9E3"/>
            <w:bottom w:val="single" w:sz="2" w:space="0" w:color="D9D9E3"/>
            <w:right w:val="single" w:sz="2" w:space="0" w:color="D9D9E3"/>
          </w:divBdr>
          <w:divsChild>
            <w:div w:id="63114196">
              <w:marLeft w:val="0"/>
              <w:marRight w:val="0"/>
              <w:marTop w:val="0"/>
              <w:marBottom w:val="0"/>
              <w:divBdr>
                <w:top w:val="single" w:sz="2" w:space="0" w:color="D9D9E3"/>
                <w:left w:val="single" w:sz="2" w:space="0" w:color="D9D9E3"/>
                <w:bottom w:val="single" w:sz="2" w:space="0" w:color="D9D9E3"/>
                <w:right w:val="single" w:sz="2" w:space="0" w:color="D9D9E3"/>
              </w:divBdr>
              <w:divsChild>
                <w:div w:id="1448548494">
                  <w:marLeft w:val="0"/>
                  <w:marRight w:val="0"/>
                  <w:marTop w:val="0"/>
                  <w:marBottom w:val="0"/>
                  <w:divBdr>
                    <w:top w:val="single" w:sz="2" w:space="0" w:color="D9D9E3"/>
                    <w:left w:val="single" w:sz="2" w:space="0" w:color="D9D9E3"/>
                    <w:bottom w:val="single" w:sz="2" w:space="0" w:color="D9D9E3"/>
                    <w:right w:val="single" w:sz="2" w:space="0" w:color="D9D9E3"/>
                  </w:divBdr>
                  <w:divsChild>
                    <w:div w:id="1371765551">
                      <w:marLeft w:val="0"/>
                      <w:marRight w:val="0"/>
                      <w:marTop w:val="0"/>
                      <w:marBottom w:val="0"/>
                      <w:divBdr>
                        <w:top w:val="single" w:sz="2" w:space="0" w:color="D9D9E3"/>
                        <w:left w:val="single" w:sz="2" w:space="0" w:color="D9D9E3"/>
                        <w:bottom w:val="single" w:sz="2" w:space="0" w:color="D9D9E3"/>
                        <w:right w:val="single" w:sz="2" w:space="0" w:color="D9D9E3"/>
                      </w:divBdr>
                      <w:divsChild>
                        <w:div w:id="144901779">
                          <w:marLeft w:val="0"/>
                          <w:marRight w:val="0"/>
                          <w:marTop w:val="0"/>
                          <w:marBottom w:val="0"/>
                          <w:divBdr>
                            <w:top w:val="single" w:sz="2" w:space="0" w:color="auto"/>
                            <w:left w:val="single" w:sz="2" w:space="0" w:color="auto"/>
                            <w:bottom w:val="single" w:sz="6" w:space="0" w:color="auto"/>
                            <w:right w:val="single" w:sz="2" w:space="0" w:color="auto"/>
                          </w:divBdr>
                          <w:divsChild>
                            <w:div w:id="1893224560">
                              <w:marLeft w:val="0"/>
                              <w:marRight w:val="0"/>
                              <w:marTop w:val="100"/>
                              <w:marBottom w:val="100"/>
                              <w:divBdr>
                                <w:top w:val="single" w:sz="2" w:space="0" w:color="D9D9E3"/>
                                <w:left w:val="single" w:sz="2" w:space="0" w:color="D9D9E3"/>
                                <w:bottom w:val="single" w:sz="2" w:space="0" w:color="D9D9E3"/>
                                <w:right w:val="single" w:sz="2" w:space="0" w:color="D9D9E3"/>
                              </w:divBdr>
                              <w:divsChild>
                                <w:div w:id="156459058">
                                  <w:marLeft w:val="0"/>
                                  <w:marRight w:val="0"/>
                                  <w:marTop w:val="0"/>
                                  <w:marBottom w:val="0"/>
                                  <w:divBdr>
                                    <w:top w:val="single" w:sz="2" w:space="0" w:color="D9D9E3"/>
                                    <w:left w:val="single" w:sz="2" w:space="0" w:color="D9D9E3"/>
                                    <w:bottom w:val="single" w:sz="2" w:space="0" w:color="D9D9E3"/>
                                    <w:right w:val="single" w:sz="2" w:space="0" w:color="D9D9E3"/>
                                  </w:divBdr>
                                  <w:divsChild>
                                    <w:div w:id="130948098">
                                      <w:marLeft w:val="0"/>
                                      <w:marRight w:val="0"/>
                                      <w:marTop w:val="0"/>
                                      <w:marBottom w:val="0"/>
                                      <w:divBdr>
                                        <w:top w:val="single" w:sz="2" w:space="0" w:color="D9D9E3"/>
                                        <w:left w:val="single" w:sz="2" w:space="0" w:color="D9D9E3"/>
                                        <w:bottom w:val="single" w:sz="2" w:space="0" w:color="D9D9E3"/>
                                        <w:right w:val="single" w:sz="2" w:space="0" w:color="D9D9E3"/>
                                      </w:divBdr>
                                      <w:divsChild>
                                        <w:div w:id="2097901533">
                                          <w:marLeft w:val="0"/>
                                          <w:marRight w:val="0"/>
                                          <w:marTop w:val="0"/>
                                          <w:marBottom w:val="0"/>
                                          <w:divBdr>
                                            <w:top w:val="single" w:sz="2" w:space="0" w:color="D9D9E3"/>
                                            <w:left w:val="single" w:sz="2" w:space="0" w:color="D9D9E3"/>
                                            <w:bottom w:val="single" w:sz="2" w:space="0" w:color="D9D9E3"/>
                                            <w:right w:val="single" w:sz="2" w:space="0" w:color="D9D9E3"/>
                                          </w:divBdr>
                                          <w:divsChild>
                                            <w:div w:id="427120552">
                                              <w:marLeft w:val="0"/>
                                              <w:marRight w:val="0"/>
                                              <w:marTop w:val="0"/>
                                              <w:marBottom w:val="0"/>
                                              <w:divBdr>
                                                <w:top w:val="single" w:sz="2" w:space="0" w:color="D9D9E3"/>
                                                <w:left w:val="single" w:sz="2" w:space="0" w:color="D9D9E3"/>
                                                <w:bottom w:val="single" w:sz="2" w:space="0" w:color="D9D9E3"/>
                                                <w:right w:val="single" w:sz="2" w:space="0" w:color="D9D9E3"/>
                                              </w:divBdr>
                                              <w:divsChild>
                                                <w:div w:id="17757804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78136771">
          <w:marLeft w:val="0"/>
          <w:marRight w:val="0"/>
          <w:marTop w:val="0"/>
          <w:marBottom w:val="0"/>
          <w:divBdr>
            <w:top w:val="none" w:sz="0" w:space="0" w:color="auto"/>
            <w:left w:val="none" w:sz="0" w:space="0" w:color="auto"/>
            <w:bottom w:val="none" w:sz="0" w:space="0" w:color="auto"/>
            <w:right w:val="none" w:sz="0" w:space="0" w:color="auto"/>
          </w:divBdr>
          <w:divsChild>
            <w:div w:id="1901359832">
              <w:marLeft w:val="0"/>
              <w:marRight w:val="0"/>
              <w:marTop w:val="0"/>
              <w:marBottom w:val="0"/>
              <w:divBdr>
                <w:top w:val="single" w:sz="2" w:space="0" w:color="D9D9E3"/>
                <w:left w:val="single" w:sz="2" w:space="0" w:color="D9D9E3"/>
                <w:bottom w:val="single" w:sz="2" w:space="0" w:color="D9D9E3"/>
                <w:right w:val="single" w:sz="2" w:space="0" w:color="D9D9E3"/>
              </w:divBdr>
              <w:divsChild>
                <w:div w:id="314337982">
                  <w:marLeft w:val="0"/>
                  <w:marRight w:val="0"/>
                  <w:marTop w:val="0"/>
                  <w:marBottom w:val="0"/>
                  <w:divBdr>
                    <w:top w:val="single" w:sz="2" w:space="0" w:color="D9D9E3"/>
                    <w:left w:val="single" w:sz="2" w:space="0" w:color="D9D9E3"/>
                    <w:bottom w:val="single" w:sz="2" w:space="0" w:color="D9D9E3"/>
                    <w:right w:val="single" w:sz="2" w:space="0" w:color="D9D9E3"/>
                  </w:divBdr>
                  <w:divsChild>
                    <w:div w:id="1915311884">
                      <w:marLeft w:val="0"/>
                      <w:marRight w:val="0"/>
                      <w:marTop w:val="0"/>
                      <w:marBottom w:val="0"/>
                      <w:divBdr>
                        <w:top w:val="single" w:sz="2" w:space="0" w:color="D9D9E3"/>
                        <w:left w:val="single" w:sz="2" w:space="0" w:color="D9D9E3"/>
                        <w:bottom w:val="single" w:sz="2" w:space="0" w:color="D9D9E3"/>
                        <w:right w:val="single" w:sz="2" w:space="0" w:color="D9D9E3"/>
                      </w:divBdr>
                      <w:divsChild>
                        <w:div w:id="2104182545">
                          <w:marLeft w:val="0"/>
                          <w:marRight w:val="0"/>
                          <w:marTop w:val="0"/>
                          <w:marBottom w:val="0"/>
                          <w:divBdr>
                            <w:top w:val="single" w:sz="2" w:space="0" w:color="D9D9E3"/>
                            <w:left w:val="single" w:sz="2" w:space="0" w:color="D9D9E3"/>
                            <w:bottom w:val="single" w:sz="2" w:space="0" w:color="D9D9E3"/>
                            <w:right w:val="single" w:sz="2" w:space="0" w:color="D9D9E3"/>
                          </w:divBdr>
                          <w:divsChild>
                            <w:div w:id="496729036">
                              <w:marLeft w:val="0"/>
                              <w:marRight w:val="0"/>
                              <w:marTop w:val="0"/>
                              <w:marBottom w:val="0"/>
                              <w:divBdr>
                                <w:top w:val="single" w:sz="2" w:space="0" w:color="D9D9E3"/>
                                <w:left w:val="single" w:sz="2" w:space="0" w:color="D9D9E3"/>
                                <w:bottom w:val="single" w:sz="2" w:space="0" w:color="D9D9E3"/>
                                <w:right w:val="single" w:sz="2" w:space="0" w:color="D9D9E3"/>
                              </w:divBdr>
                              <w:divsChild>
                                <w:div w:id="168729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9983966">
      <w:bodyDiv w:val="1"/>
      <w:marLeft w:val="0"/>
      <w:marRight w:val="0"/>
      <w:marTop w:val="0"/>
      <w:marBottom w:val="0"/>
      <w:divBdr>
        <w:top w:val="none" w:sz="0" w:space="0" w:color="auto"/>
        <w:left w:val="none" w:sz="0" w:space="0" w:color="auto"/>
        <w:bottom w:val="none" w:sz="0" w:space="0" w:color="auto"/>
        <w:right w:val="none" w:sz="0" w:space="0" w:color="auto"/>
      </w:divBdr>
    </w:div>
    <w:div w:id="1458448672">
      <w:bodyDiv w:val="1"/>
      <w:marLeft w:val="0"/>
      <w:marRight w:val="0"/>
      <w:marTop w:val="0"/>
      <w:marBottom w:val="0"/>
      <w:divBdr>
        <w:top w:val="none" w:sz="0" w:space="0" w:color="auto"/>
        <w:left w:val="none" w:sz="0" w:space="0" w:color="auto"/>
        <w:bottom w:val="none" w:sz="0" w:space="0" w:color="auto"/>
        <w:right w:val="none" w:sz="0" w:space="0" w:color="auto"/>
      </w:divBdr>
    </w:div>
    <w:div w:id="1466894202">
      <w:bodyDiv w:val="1"/>
      <w:marLeft w:val="0"/>
      <w:marRight w:val="0"/>
      <w:marTop w:val="0"/>
      <w:marBottom w:val="0"/>
      <w:divBdr>
        <w:top w:val="none" w:sz="0" w:space="0" w:color="auto"/>
        <w:left w:val="none" w:sz="0" w:space="0" w:color="auto"/>
        <w:bottom w:val="none" w:sz="0" w:space="0" w:color="auto"/>
        <w:right w:val="none" w:sz="0" w:space="0" w:color="auto"/>
      </w:divBdr>
    </w:div>
    <w:div w:id="1582833003">
      <w:bodyDiv w:val="1"/>
      <w:marLeft w:val="0"/>
      <w:marRight w:val="0"/>
      <w:marTop w:val="0"/>
      <w:marBottom w:val="0"/>
      <w:divBdr>
        <w:top w:val="none" w:sz="0" w:space="0" w:color="auto"/>
        <w:left w:val="none" w:sz="0" w:space="0" w:color="auto"/>
        <w:bottom w:val="none" w:sz="0" w:space="0" w:color="auto"/>
        <w:right w:val="none" w:sz="0" w:space="0" w:color="auto"/>
      </w:divBdr>
    </w:div>
    <w:div w:id="1634209211">
      <w:bodyDiv w:val="1"/>
      <w:marLeft w:val="0"/>
      <w:marRight w:val="0"/>
      <w:marTop w:val="0"/>
      <w:marBottom w:val="0"/>
      <w:divBdr>
        <w:top w:val="none" w:sz="0" w:space="0" w:color="auto"/>
        <w:left w:val="none" w:sz="0" w:space="0" w:color="auto"/>
        <w:bottom w:val="none" w:sz="0" w:space="0" w:color="auto"/>
        <w:right w:val="none" w:sz="0" w:space="0" w:color="auto"/>
      </w:divBdr>
    </w:div>
    <w:div w:id="1645700418">
      <w:bodyDiv w:val="1"/>
      <w:marLeft w:val="0"/>
      <w:marRight w:val="0"/>
      <w:marTop w:val="0"/>
      <w:marBottom w:val="0"/>
      <w:divBdr>
        <w:top w:val="none" w:sz="0" w:space="0" w:color="auto"/>
        <w:left w:val="none" w:sz="0" w:space="0" w:color="auto"/>
        <w:bottom w:val="none" w:sz="0" w:space="0" w:color="auto"/>
        <w:right w:val="none" w:sz="0" w:space="0" w:color="auto"/>
      </w:divBdr>
    </w:div>
    <w:div w:id="1656373969">
      <w:bodyDiv w:val="1"/>
      <w:marLeft w:val="0"/>
      <w:marRight w:val="0"/>
      <w:marTop w:val="0"/>
      <w:marBottom w:val="0"/>
      <w:divBdr>
        <w:top w:val="none" w:sz="0" w:space="0" w:color="auto"/>
        <w:left w:val="none" w:sz="0" w:space="0" w:color="auto"/>
        <w:bottom w:val="none" w:sz="0" w:space="0" w:color="auto"/>
        <w:right w:val="none" w:sz="0" w:space="0" w:color="auto"/>
      </w:divBdr>
    </w:div>
    <w:div w:id="1686711998">
      <w:bodyDiv w:val="1"/>
      <w:marLeft w:val="0"/>
      <w:marRight w:val="0"/>
      <w:marTop w:val="0"/>
      <w:marBottom w:val="0"/>
      <w:divBdr>
        <w:top w:val="none" w:sz="0" w:space="0" w:color="auto"/>
        <w:left w:val="none" w:sz="0" w:space="0" w:color="auto"/>
        <w:bottom w:val="none" w:sz="0" w:space="0" w:color="auto"/>
        <w:right w:val="none" w:sz="0" w:space="0" w:color="auto"/>
      </w:divBdr>
    </w:div>
    <w:div w:id="1782069574">
      <w:bodyDiv w:val="1"/>
      <w:marLeft w:val="0"/>
      <w:marRight w:val="0"/>
      <w:marTop w:val="0"/>
      <w:marBottom w:val="0"/>
      <w:divBdr>
        <w:top w:val="none" w:sz="0" w:space="0" w:color="auto"/>
        <w:left w:val="none" w:sz="0" w:space="0" w:color="auto"/>
        <w:bottom w:val="none" w:sz="0" w:space="0" w:color="auto"/>
        <w:right w:val="none" w:sz="0" w:space="0" w:color="auto"/>
      </w:divBdr>
    </w:div>
    <w:div w:id="1851479915">
      <w:bodyDiv w:val="1"/>
      <w:marLeft w:val="0"/>
      <w:marRight w:val="0"/>
      <w:marTop w:val="0"/>
      <w:marBottom w:val="0"/>
      <w:divBdr>
        <w:top w:val="none" w:sz="0" w:space="0" w:color="auto"/>
        <w:left w:val="none" w:sz="0" w:space="0" w:color="auto"/>
        <w:bottom w:val="none" w:sz="0" w:space="0" w:color="auto"/>
        <w:right w:val="none" w:sz="0" w:space="0" w:color="auto"/>
      </w:divBdr>
    </w:div>
    <w:div w:id="1905794393">
      <w:bodyDiv w:val="1"/>
      <w:marLeft w:val="0"/>
      <w:marRight w:val="0"/>
      <w:marTop w:val="0"/>
      <w:marBottom w:val="0"/>
      <w:divBdr>
        <w:top w:val="none" w:sz="0" w:space="0" w:color="auto"/>
        <w:left w:val="none" w:sz="0" w:space="0" w:color="auto"/>
        <w:bottom w:val="none" w:sz="0" w:space="0" w:color="auto"/>
        <w:right w:val="none" w:sz="0" w:space="0" w:color="auto"/>
      </w:divBdr>
    </w:div>
    <w:div w:id="1985742986">
      <w:bodyDiv w:val="1"/>
      <w:marLeft w:val="0"/>
      <w:marRight w:val="0"/>
      <w:marTop w:val="0"/>
      <w:marBottom w:val="0"/>
      <w:divBdr>
        <w:top w:val="none" w:sz="0" w:space="0" w:color="auto"/>
        <w:left w:val="none" w:sz="0" w:space="0" w:color="auto"/>
        <w:bottom w:val="none" w:sz="0" w:space="0" w:color="auto"/>
        <w:right w:val="none" w:sz="0" w:space="0" w:color="auto"/>
      </w:divBdr>
    </w:div>
    <w:div w:id="2063364436">
      <w:bodyDiv w:val="1"/>
      <w:marLeft w:val="0"/>
      <w:marRight w:val="0"/>
      <w:marTop w:val="0"/>
      <w:marBottom w:val="0"/>
      <w:divBdr>
        <w:top w:val="none" w:sz="0" w:space="0" w:color="auto"/>
        <w:left w:val="none" w:sz="0" w:space="0" w:color="auto"/>
        <w:bottom w:val="none" w:sz="0" w:space="0" w:color="auto"/>
        <w:right w:val="none" w:sz="0" w:space="0" w:color="auto"/>
      </w:divBdr>
    </w:div>
    <w:div w:id="2121684001">
      <w:bodyDiv w:val="1"/>
      <w:marLeft w:val="0"/>
      <w:marRight w:val="0"/>
      <w:marTop w:val="0"/>
      <w:marBottom w:val="0"/>
      <w:divBdr>
        <w:top w:val="none" w:sz="0" w:space="0" w:color="auto"/>
        <w:left w:val="none" w:sz="0" w:space="0" w:color="auto"/>
        <w:bottom w:val="none" w:sz="0" w:space="0" w:color="auto"/>
        <w:right w:val="none" w:sz="0" w:space="0" w:color="auto"/>
      </w:divBdr>
    </w:div>
    <w:div w:id="2127238635">
      <w:bodyDiv w:val="1"/>
      <w:marLeft w:val="0"/>
      <w:marRight w:val="0"/>
      <w:marTop w:val="0"/>
      <w:marBottom w:val="0"/>
      <w:divBdr>
        <w:top w:val="none" w:sz="0" w:space="0" w:color="auto"/>
        <w:left w:val="none" w:sz="0" w:space="0" w:color="auto"/>
        <w:bottom w:val="none" w:sz="0" w:space="0" w:color="auto"/>
        <w:right w:val="none" w:sz="0" w:space="0" w:color="auto"/>
      </w:divBdr>
      <w:divsChild>
        <w:div w:id="336347635">
          <w:marLeft w:val="0"/>
          <w:marRight w:val="0"/>
          <w:marTop w:val="0"/>
          <w:marBottom w:val="0"/>
          <w:divBdr>
            <w:top w:val="single" w:sz="2" w:space="0" w:color="D9D9E3"/>
            <w:left w:val="single" w:sz="2" w:space="0" w:color="D9D9E3"/>
            <w:bottom w:val="single" w:sz="2" w:space="0" w:color="D9D9E3"/>
            <w:right w:val="single" w:sz="2" w:space="0" w:color="D9D9E3"/>
          </w:divBdr>
          <w:divsChild>
            <w:div w:id="367416260">
              <w:marLeft w:val="0"/>
              <w:marRight w:val="0"/>
              <w:marTop w:val="0"/>
              <w:marBottom w:val="0"/>
              <w:divBdr>
                <w:top w:val="single" w:sz="2" w:space="0" w:color="D9D9E3"/>
                <w:left w:val="single" w:sz="2" w:space="0" w:color="D9D9E3"/>
                <w:bottom w:val="single" w:sz="2" w:space="0" w:color="D9D9E3"/>
                <w:right w:val="single" w:sz="2" w:space="0" w:color="D9D9E3"/>
              </w:divBdr>
              <w:divsChild>
                <w:div w:id="126776972">
                  <w:marLeft w:val="0"/>
                  <w:marRight w:val="0"/>
                  <w:marTop w:val="0"/>
                  <w:marBottom w:val="0"/>
                  <w:divBdr>
                    <w:top w:val="single" w:sz="2" w:space="0" w:color="D9D9E3"/>
                    <w:left w:val="single" w:sz="2" w:space="0" w:color="D9D9E3"/>
                    <w:bottom w:val="single" w:sz="2" w:space="0" w:color="D9D9E3"/>
                    <w:right w:val="single" w:sz="2" w:space="0" w:color="D9D9E3"/>
                  </w:divBdr>
                  <w:divsChild>
                    <w:div w:id="998466510">
                      <w:marLeft w:val="0"/>
                      <w:marRight w:val="0"/>
                      <w:marTop w:val="0"/>
                      <w:marBottom w:val="0"/>
                      <w:divBdr>
                        <w:top w:val="single" w:sz="2" w:space="0" w:color="D9D9E3"/>
                        <w:left w:val="single" w:sz="2" w:space="0" w:color="D9D9E3"/>
                        <w:bottom w:val="single" w:sz="2" w:space="0" w:color="D9D9E3"/>
                        <w:right w:val="single" w:sz="2" w:space="0" w:color="D9D9E3"/>
                      </w:divBdr>
                      <w:divsChild>
                        <w:div w:id="123433276">
                          <w:marLeft w:val="0"/>
                          <w:marRight w:val="0"/>
                          <w:marTop w:val="0"/>
                          <w:marBottom w:val="0"/>
                          <w:divBdr>
                            <w:top w:val="single" w:sz="2" w:space="0" w:color="auto"/>
                            <w:left w:val="single" w:sz="2" w:space="0" w:color="auto"/>
                            <w:bottom w:val="single" w:sz="6" w:space="0" w:color="auto"/>
                            <w:right w:val="single" w:sz="2" w:space="0" w:color="auto"/>
                          </w:divBdr>
                          <w:divsChild>
                            <w:div w:id="951480201">
                              <w:marLeft w:val="0"/>
                              <w:marRight w:val="0"/>
                              <w:marTop w:val="100"/>
                              <w:marBottom w:val="100"/>
                              <w:divBdr>
                                <w:top w:val="single" w:sz="2" w:space="0" w:color="D9D9E3"/>
                                <w:left w:val="single" w:sz="2" w:space="0" w:color="D9D9E3"/>
                                <w:bottom w:val="single" w:sz="2" w:space="0" w:color="D9D9E3"/>
                                <w:right w:val="single" w:sz="2" w:space="0" w:color="D9D9E3"/>
                              </w:divBdr>
                              <w:divsChild>
                                <w:div w:id="1764956917">
                                  <w:marLeft w:val="0"/>
                                  <w:marRight w:val="0"/>
                                  <w:marTop w:val="0"/>
                                  <w:marBottom w:val="0"/>
                                  <w:divBdr>
                                    <w:top w:val="single" w:sz="2" w:space="0" w:color="D9D9E3"/>
                                    <w:left w:val="single" w:sz="2" w:space="0" w:color="D9D9E3"/>
                                    <w:bottom w:val="single" w:sz="2" w:space="0" w:color="D9D9E3"/>
                                    <w:right w:val="single" w:sz="2" w:space="0" w:color="D9D9E3"/>
                                  </w:divBdr>
                                  <w:divsChild>
                                    <w:div w:id="169217918">
                                      <w:marLeft w:val="0"/>
                                      <w:marRight w:val="0"/>
                                      <w:marTop w:val="0"/>
                                      <w:marBottom w:val="0"/>
                                      <w:divBdr>
                                        <w:top w:val="single" w:sz="2" w:space="0" w:color="D9D9E3"/>
                                        <w:left w:val="single" w:sz="2" w:space="0" w:color="D9D9E3"/>
                                        <w:bottom w:val="single" w:sz="2" w:space="0" w:color="D9D9E3"/>
                                        <w:right w:val="single" w:sz="2" w:space="0" w:color="D9D9E3"/>
                                      </w:divBdr>
                                      <w:divsChild>
                                        <w:div w:id="1913193366">
                                          <w:marLeft w:val="0"/>
                                          <w:marRight w:val="0"/>
                                          <w:marTop w:val="0"/>
                                          <w:marBottom w:val="0"/>
                                          <w:divBdr>
                                            <w:top w:val="single" w:sz="2" w:space="0" w:color="D9D9E3"/>
                                            <w:left w:val="single" w:sz="2" w:space="0" w:color="D9D9E3"/>
                                            <w:bottom w:val="single" w:sz="2" w:space="0" w:color="D9D9E3"/>
                                            <w:right w:val="single" w:sz="2" w:space="0" w:color="D9D9E3"/>
                                          </w:divBdr>
                                          <w:divsChild>
                                            <w:div w:id="709839593">
                                              <w:marLeft w:val="0"/>
                                              <w:marRight w:val="0"/>
                                              <w:marTop w:val="0"/>
                                              <w:marBottom w:val="0"/>
                                              <w:divBdr>
                                                <w:top w:val="single" w:sz="2" w:space="0" w:color="D9D9E3"/>
                                                <w:left w:val="single" w:sz="2" w:space="0" w:color="D9D9E3"/>
                                                <w:bottom w:val="single" w:sz="2" w:space="0" w:color="D9D9E3"/>
                                                <w:right w:val="single" w:sz="2" w:space="0" w:color="D9D9E3"/>
                                              </w:divBdr>
                                              <w:divsChild>
                                                <w:div w:id="1512527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360102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tring-db.or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ftp.ensembl.org/pub/release-104/fasta/oreochromis_niloticus/" TargetMode="External"/><Relationship Id="rId23" Type="http://schemas.openxmlformats.org/officeDocument/2006/relationships/header" Target="header1.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5.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ftp.ensembl.org/pub/release-104/fasta/oreochromis_aureus" TargetMode="External"/><Relationship Id="rId22" Type="http://schemas.openxmlformats.org/officeDocument/2006/relationships/image" Target="media/image8.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0714B02D-4CFB-464C-AB1E-607238A4387F}">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62D0448-B44B-8641-91FD-91D712BCF0D7}">
  <we:reference id="wa200000086" version="1.2.1.0" store="en-US" storeType="OMEX"/>
  <we:alternateReferences>
    <we:reference id="wa200000086" version="1.2.1.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96D377FA-1774-9341-8E1C-4BD809B3AA57}">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2159F-5976-4147-9622-54A5F96EE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21</Pages>
  <Words>25223</Words>
  <Characters>116535</Characters>
  <Application>Microsoft Office Word</Application>
  <DocSecurity>0</DocSecurity>
  <Lines>7283</Lines>
  <Paragraphs>7087</Paragraphs>
  <ScaleCrop>false</ScaleCrop>
  <HeadingPairs>
    <vt:vector size="2" baseType="variant">
      <vt:variant>
        <vt:lpstr>Title</vt:lpstr>
      </vt:variant>
      <vt:variant>
        <vt:i4>1</vt:i4>
      </vt:variant>
    </vt:vector>
  </HeadingPairs>
  <TitlesOfParts>
    <vt:vector size="1" baseType="lpstr">
      <vt:lpstr>Research biography - Describing you past, current and future plans (not to exceed 3 pages)</vt:lpstr>
    </vt:vector>
  </TitlesOfParts>
  <Company>Weizmann Institute of Science</Company>
  <LinksUpToDate>false</LinksUpToDate>
  <CharactersWithSpaces>134671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biography - Describing you past, current and future plans (not to exceed 3 pages)</dc:title>
  <dc:subject/>
  <dc:creator>Tami</dc:creator>
  <cp:keywords/>
  <dc:description/>
  <cp:lastModifiedBy>Liron Kranzler</cp:lastModifiedBy>
  <cp:revision>8</cp:revision>
  <cp:lastPrinted>2022-10-28T14:42:00Z</cp:lastPrinted>
  <dcterms:created xsi:type="dcterms:W3CDTF">2023-11-05T22:29:00Z</dcterms:created>
  <dcterms:modified xsi:type="dcterms:W3CDTF">2023-11-06T12:52:00Z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-1416908630</vt:i4>
  </property>
  <property fmtid="{D5CDD505-2E9C-101B-9397-08002B2CF9AE}" pid="3" name="_NewReviewCycle">
    <vt:lpwstr/>
  </property>
  <property fmtid="{D5CDD505-2E9C-101B-9397-08002B2CF9AE}" pid="4" name="_EmailSubject">
    <vt:lpwstr>טקסט ערוך</vt:lpwstr>
  </property>
  <property fmtid="{D5CDD505-2E9C-101B-9397-08002B2CF9AE}" pid="5" name="_AuthorEmail">
    <vt:lpwstr>lotant@univ.haifa.ac.il</vt:lpwstr>
  </property>
  <property fmtid="{D5CDD505-2E9C-101B-9397-08002B2CF9AE}" pid="6" name="_AuthorEmailDisplayName">
    <vt:lpwstr>תמר לוטן</vt:lpwstr>
  </property>
  <property fmtid="{D5CDD505-2E9C-101B-9397-08002B2CF9AE}" pid="7" name="_PreviousAdHocReviewCycleID">
    <vt:i4>-341850207</vt:i4>
  </property>
  <property fmtid="{D5CDD505-2E9C-101B-9397-08002B2CF9AE}" pid="8" name="grammarly_documentId">
    <vt:lpwstr>documentId_6841</vt:lpwstr>
  </property>
  <property fmtid="{D5CDD505-2E9C-101B-9397-08002B2CF9AE}" pid="9" name="grammarly_documentContext">
    <vt:lpwstr>{"goals":[],"domain":"general","emotions":[],"dialect":"american"}</vt:lpwstr>
  </property>
  <property fmtid="{D5CDD505-2E9C-101B-9397-08002B2CF9AE}" pid="10" name="_ReviewingToolsShownOnce">
    <vt:lpwstr/>
  </property>
</Properties>
</file>