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F4FC" w14:textId="3E50D3DB" w:rsidR="00243D77" w:rsidRDefault="004426F5">
      <w:r>
        <w:rPr>
          <w:rFonts w:hint="eastAsia"/>
        </w:rPr>
        <w:t>让</w:t>
      </w:r>
      <w:r w:rsidR="00DE7820">
        <w:rPr>
          <w:rFonts w:hint="eastAsia"/>
        </w:rPr>
        <w:t>您</w:t>
      </w:r>
      <w:r>
        <w:rPr>
          <w:rFonts w:hint="eastAsia"/>
        </w:rPr>
        <w:t>满意的快运服务！</w:t>
      </w:r>
      <w:r w:rsidR="00E279AB" w:rsidRPr="00DE7820">
        <w:rPr>
          <w:highlight w:val="yellow"/>
        </w:rPr>
        <w:t>(express it your way!)</w:t>
      </w:r>
    </w:p>
    <w:p w14:paraId="0393E0A2" w14:textId="5B1D662A" w:rsidR="004426F5" w:rsidRDefault="004426F5"/>
    <w:p w14:paraId="11E545C2" w14:textId="787F8391" w:rsidR="004426F5" w:rsidRDefault="004426F5">
      <w:r>
        <w:rPr>
          <w:rFonts w:hint="eastAsia"/>
        </w:rPr>
        <w:t>如果运费太高，</w:t>
      </w:r>
      <w:r w:rsidRPr="00E279AB">
        <w:rPr>
          <w:rFonts w:hint="eastAsia"/>
          <w:b/>
          <w:bCs/>
          <w:color w:val="ED7D31" w:themeColor="accent2"/>
          <w:sz w:val="32"/>
          <w:szCs w:val="32"/>
        </w:rPr>
        <w:t>80</w:t>
      </w:r>
      <w:r w:rsidRPr="00E279AB">
        <w:rPr>
          <w:b/>
          <w:bCs/>
          <w:color w:val="ED7D31" w:themeColor="accent2"/>
          <w:sz w:val="32"/>
          <w:szCs w:val="32"/>
        </w:rPr>
        <w:t xml:space="preserve">% </w:t>
      </w:r>
      <w:r>
        <w:rPr>
          <w:rFonts w:hint="eastAsia"/>
        </w:rPr>
        <w:t>的买家都不会购物</w:t>
      </w:r>
    </w:p>
    <w:p w14:paraId="36BF7F26" w14:textId="6B7D9CE2" w:rsidR="004426F5" w:rsidRDefault="004426F5"/>
    <w:p w14:paraId="4CF88043" w14:textId="4EE7503B" w:rsidR="004426F5" w:rsidRDefault="004426F5">
      <w:r>
        <w:rPr>
          <w:rFonts w:hint="eastAsia"/>
        </w:rPr>
        <w:t>如果物流速度太慢，</w:t>
      </w:r>
      <w:r w:rsidRPr="00E279AB">
        <w:rPr>
          <w:rFonts w:hint="eastAsia"/>
          <w:b/>
          <w:bCs/>
          <w:color w:val="ED7D31" w:themeColor="accent2"/>
          <w:sz w:val="32"/>
          <w:szCs w:val="32"/>
        </w:rPr>
        <w:t>50%</w:t>
      </w:r>
      <w:r w:rsidRPr="00E279AB">
        <w:rPr>
          <w:b/>
          <w:bCs/>
          <w:color w:val="ED7D31" w:themeColor="accent2"/>
          <w:sz w:val="32"/>
          <w:szCs w:val="32"/>
        </w:rPr>
        <w:t xml:space="preserve"> </w:t>
      </w:r>
      <w:r>
        <w:rPr>
          <w:rFonts w:hint="eastAsia"/>
        </w:rPr>
        <w:t>的国际电子商务买家声称他们不会购物</w:t>
      </w:r>
    </w:p>
    <w:p w14:paraId="1AFDB955" w14:textId="12BBB9D0" w:rsidR="004426F5" w:rsidRDefault="004426F5"/>
    <w:p w14:paraId="46D4226D" w14:textId="7FEFAE3F" w:rsidR="004426F5" w:rsidRDefault="004426F5">
      <w:r>
        <w:rPr>
          <w:rFonts w:hint="eastAsia"/>
        </w:rPr>
        <w:t>如果</w:t>
      </w:r>
      <w:r w:rsidR="00DE7820">
        <w:rPr>
          <w:rFonts w:hint="eastAsia"/>
        </w:rPr>
        <w:t>某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次购物体验较差，</w:t>
      </w:r>
      <w:r w:rsidRPr="00E279AB">
        <w:rPr>
          <w:rFonts w:hint="eastAsia"/>
          <w:b/>
          <w:bCs/>
          <w:color w:val="ED7D31" w:themeColor="accent2"/>
          <w:sz w:val="32"/>
          <w:szCs w:val="32"/>
        </w:rPr>
        <w:t>36%</w:t>
      </w:r>
      <w:r w:rsidRPr="00E279AB">
        <w:rPr>
          <w:b/>
          <w:bCs/>
          <w:color w:val="ED7D31" w:themeColor="accent2"/>
          <w:sz w:val="32"/>
          <w:szCs w:val="32"/>
        </w:rPr>
        <w:t xml:space="preserve"> </w:t>
      </w:r>
      <w:r>
        <w:rPr>
          <w:rFonts w:hint="eastAsia"/>
        </w:rPr>
        <w:t>的买家都会选择新卖家</w:t>
      </w:r>
    </w:p>
    <w:p w14:paraId="77A0BED6" w14:textId="6CC6146C" w:rsidR="004426F5" w:rsidRDefault="004426F5"/>
    <w:p w14:paraId="060A56AB" w14:textId="118539EF" w:rsidR="004426F5" w:rsidRDefault="004426F5">
      <w:r>
        <w:rPr>
          <w:rFonts w:hint="eastAsia"/>
        </w:rPr>
        <w:t xml:space="preserve">借助于 </w:t>
      </w:r>
      <w:proofErr w:type="spellStart"/>
      <w:r>
        <w:t>Exelot</w:t>
      </w:r>
      <w:proofErr w:type="spellEnd"/>
      <w:r>
        <w:t xml:space="preserve"> </w:t>
      </w:r>
      <w:r>
        <w:rPr>
          <w:rFonts w:hint="eastAsia"/>
        </w:rPr>
        <w:t>的跨境电子商务优化平台，承运商可以提供更好的货运服务，从而提高顾客满意度并带动销量增长。</w:t>
      </w:r>
      <w:r w:rsidR="00E279AB" w:rsidRPr="00DE7820">
        <w:rPr>
          <w:rFonts w:hint="eastAsia"/>
          <w:highlight w:val="yellow"/>
        </w:rPr>
        <w:t>（</w:t>
      </w:r>
      <w:proofErr w:type="spellStart"/>
      <w:r w:rsidR="00E279AB" w:rsidRPr="00DE7820">
        <w:rPr>
          <w:highlight w:val="yellow"/>
        </w:rPr>
        <w:t>Exelot’s</w:t>
      </w:r>
      <w:proofErr w:type="spellEnd"/>
      <w:r w:rsidR="00E279AB" w:rsidRPr="00DE7820">
        <w:rPr>
          <w:highlight w:val="yellow"/>
        </w:rPr>
        <w:t xml:space="preserve"> e-commerce, cross-border, optimization platform…）</w:t>
      </w:r>
    </w:p>
    <w:p w14:paraId="083B4187" w14:textId="644D8F6A" w:rsidR="004426F5" w:rsidRDefault="004426F5"/>
    <w:p w14:paraId="0E83B844" w14:textId="432B3393" w:rsidR="004426F5" w:rsidRDefault="004426F5">
      <w:r>
        <w:rPr>
          <w:rFonts w:hint="eastAsia"/>
        </w:rPr>
        <w:t>端到端解决方案</w:t>
      </w:r>
      <w:r w:rsidR="00E279AB">
        <w:rPr>
          <w:rFonts w:hint="eastAsia"/>
        </w:rPr>
        <w:t xml:space="preserve"> </w:t>
      </w:r>
      <w:r w:rsidR="00E279AB" w:rsidRPr="00DE7820">
        <w:rPr>
          <w:rFonts w:hint="eastAsia"/>
          <w:highlight w:val="yellow"/>
        </w:rPr>
        <w:t>（e</w:t>
      </w:r>
      <w:r w:rsidR="00E279AB" w:rsidRPr="00DE7820">
        <w:rPr>
          <w:highlight w:val="yellow"/>
        </w:rPr>
        <w:t>nd-to-end solution）</w:t>
      </w:r>
    </w:p>
    <w:p w14:paraId="789C6758" w14:textId="23358FDC" w:rsidR="004426F5" w:rsidRDefault="004426F5"/>
    <w:p w14:paraId="58DCAC2F" w14:textId="6D19BB8C" w:rsidR="004426F5" w:rsidRDefault="004426F5">
      <w:r>
        <w:rPr>
          <w:rFonts w:hint="eastAsia"/>
        </w:rPr>
        <w:t>流程经过优化</w:t>
      </w:r>
      <w:r w:rsidR="00E279AB">
        <w:rPr>
          <w:rFonts w:hint="eastAsia"/>
        </w:rPr>
        <w:t xml:space="preserve"> </w:t>
      </w:r>
      <w:r w:rsidR="00E279AB" w:rsidRPr="00DE7820">
        <w:rPr>
          <w:highlight w:val="yellow"/>
        </w:rPr>
        <w:t>(optimized process)</w:t>
      </w:r>
    </w:p>
    <w:p w14:paraId="1D933E7D" w14:textId="5E7ABF78" w:rsidR="004426F5" w:rsidRDefault="004426F5">
      <w:r>
        <w:rPr>
          <w:rFonts w:hint="eastAsia"/>
        </w:rPr>
        <w:t>从下单到取货</w:t>
      </w:r>
      <w:r w:rsidR="00A772E4">
        <w:rPr>
          <w:rFonts w:hint="eastAsia"/>
        </w:rPr>
        <w:t>期间</w:t>
      </w:r>
      <w:r>
        <w:rPr>
          <w:rFonts w:hint="eastAsia"/>
        </w:rPr>
        <w:t>，</w:t>
      </w:r>
      <w:r w:rsidR="00A772E4">
        <w:rPr>
          <w:rFonts w:hint="eastAsia"/>
        </w:rPr>
        <w:t xml:space="preserve">利用 </w:t>
      </w:r>
      <w:proofErr w:type="spellStart"/>
      <w:r w:rsidR="00A772E4">
        <w:t>Exelot</w:t>
      </w:r>
      <w:proofErr w:type="spellEnd"/>
      <w:r w:rsidR="00A772E4">
        <w:t xml:space="preserve"> </w:t>
      </w:r>
      <w:r w:rsidR="00A772E4">
        <w:rPr>
          <w:rFonts w:hint="eastAsia"/>
        </w:rPr>
        <w:t>平台提供</w:t>
      </w:r>
      <w:r>
        <w:rPr>
          <w:rFonts w:hint="eastAsia"/>
        </w:rPr>
        <w:t>的分拣、空运、清关和派送</w:t>
      </w:r>
      <w:r w:rsidR="00A772E4">
        <w:rPr>
          <w:rFonts w:hint="eastAsia"/>
        </w:rPr>
        <w:t>服务</w:t>
      </w:r>
      <w:r>
        <w:rPr>
          <w:rFonts w:hint="eastAsia"/>
        </w:rPr>
        <w:t>，</w:t>
      </w:r>
      <w:r w:rsidR="00A772E4">
        <w:rPr>
          <w:rFonts w:hint="eastAsia"/>
        </w:rPr>
        <w:t>所有流程都已经过优化</w:t>
      </w:r>
    </w:p>
    <w:p w14:paraId="261057E8" w14:textId="5C0915AE" w:rsidR="00A772E4" w:rsidRDefault="00A772E4"/>
    <w:p w14:paraId="6391891A" w14:textId="58C94937" w:rsidR="00A772E4" w:rsidRDefault="00A772E4">
      <w:r>
        <w:rPr>
          <w:rFonts w:hint="eastAsia"/>
        </w:rPr>
        <w:t>快速运输与派送</w:t>
      </w:r>
      <w:r w:rsidR="00E279AB">
        <w:rPr>
          <w:rFonts w:hint="eastAsia"/>
        </w:rPr>
        <w:t xml:space="preserve"> </w:t>
      </w:r>
      <w:r w:rsidR="00E279AB" w:rsidRPr="00DE7820">
        <w:rPr>
          <w:highlight w:val="yellow"/>
        </w:rPr>
        <w:t>(quick shipping &amp; delivery)</w:t>
      </w:r>
    </w:p>
    <w:p w14:paraId="30878074" w14:textId="51754EC1" w:rsidR="00A772E4" w:rsidRDefault="00A772E4">
      <w:r>
        <w:rPr>
          <w:rFonts w:hint="eastAsia"/>
        </w:rPr>
        <w:t xml:space="preserve">利用 </w:t>
      </w:r>
      <w:proofErr w:type="spellStart"/>
      <w:r>
        <w:t>Exelot</w:t>
      </w:r>
      <w:proofErr w:type="spellEnd"/>
      <w:r>
        <w:t xml:space="preserve"> </w:t>
      </w:r>
      <w:r>
        <w:rPr>
          <w:rFonts w:hint="eastAsia"/>
        </w:rPr>
        <w:t>的解决方案，可以快速运输和派送，只需短短 3-7</w:t>
      </w:r>
      <w:r>
        <w:t xml:space="preserve"> </w:t>
      </w:r>
      <w:r>
        <w:rPr>
          <w:rFonts w:hint="eastAsia"/>
        </w:rPr>
        <w:t>天</w:t>
      </w:r>
    </w:p>
    <w:p w14:paraId="1C5B1CA1" w14:textId="6E661025" w:rsidR="00A772E4" w:rsidRDefault="00A772E4"/>
    <w:p w14:paraId="5C865C77" w14:textId="63E2641A" w:rsidR="00A772E4" w:rsidRDefault="00A772E4">
      <w:r>
        <w:rPr>
          <w:rFonts w:hint="eastAsia"/>
        </w:rPr>
        <w:t>最后 1</w:t>
      </w:r>
      <w:r>
        <w:t xml:space="preserve"> </w:t>
      </w:r>
      <w:r>
        <w:rPr>
          <w:rFonts w:hint="eastAsia"/>
        </w:rPr>
        <w:t>公里</w:t>
      </w:r>
      <w:r w:rsidR="00E279AB">
        <w:rPr>
          <w:rFonts w:hint="eastAsia"/>
        </w:rPr>
        <w:t xml:space="preserve"> </w:t>
      </w:r>
      <w:r w:rsidR="00E279AB" w:rsidRPr="00DE7820">
        <w:rPr>
          <w:highlight w:val="yellow"/>
        </w:rPr>
        <w:t>(last mile)</w:t>
      </w:r>
    </w:p>
    <w:p w14:paraId="0DE2FE59" w14:textId="383EF138" w:rsidR="00A772E4" w:rsidRDefault="00A772E4">
      <w:r>
        <w:rPr>
          <w:rFonts w:hint="eastAsia"/>
        </w:rPr>
        <w:t>顾客可以选择首选派送方式：送货上门、自动化包裹储物柜、到店自取</w:t>
      </w:r>
    </w:p>
    <w:p w14:paraId="61B8CAEB" w14:textId="094D8C2A" w:rsidR="00A772E4" w:rsidRDefault="00A772E4"/>
    <w:p w14:paraId="7F06E538" w14:textId="5D79F1FD" w:rsidR="00A772E4" w:rsidRDefault="00A772E4">
      <w:r>
        <w:rPr>
          <w:rFonts w:hint="eastAsia"/>
        </w:rPr>
        <w:t>追踪</w:t>
      </w:r>
      <w:r w:rsidR="00E279AB">
        <w:rPr>
          <w:rFonts w:hint="eastAsia"/>
        </w:rPr>
        <w:t xml:space="preserve"> </w:t>
      </w:r>
      <w:r w:rsidR="00E279AB" w:rsidRPr="00DE7820">
        <w:rPr>
          <w:highlight w:val="yellow"/>
        </w:rPr>
        <w:t xml:space="preserve">(track </w:t>
      </w:r>
      <w:r w:rsidR="00DE7820" w:rsidRPr="00DE7820">
        <w:rPr>
          <w:highlight w:val="yellow"/>
        </w:rPr>
        <w:t>&amp; trace)</w:t>
      </w:r>
    </w:p>
    <w:p w14:paraId="54EA03D8" w14:textId="2EB48D34" w:rsidR="00A772E4" w:rsidRDefault="00136811">
      <w:r>
        <w:rPr>
          <w:rFonts w:hint="eastAsia"/>
        </w:rPr>
        <w:t>从下单到派送期间，</w:t>
      </w:r>
      <w:r w:rsidR="00A772E4">
        <w:rPr>
          <w:rFonts w:hint="eastAsia"/>
        </w:rPr>
        <w:t>随时</w:t>
      </w:r>
      <w:r>
        <w:rPr>
          <w:rFonts w:hint="eastAsia"/>
        </w:rPr>
        <w:t>随地均可</w:t>
      </w:r>
      <w:r w:rsidR="00A772E4">
        <w:rPr>
          <w:rFonts w:hint="eastAsia"/>
        </w:rPr>
        <w:t>追踪包裹</w:t>
      </w:r>
      <w:r>
        <w:rPr>
          <w:rFonts w:hint="eastAsia"/>
        </w:rPr>
        <w:t>（包括当地客服）</w:t>
      </w:r>
    </w:p>
    <w:p w14:paraId="5F99C753" w14:textId="2980A747" w:rsidR="00136811" w:rsidRDefault="00136811"/>
    <w:p w14:paraId="479E0664" w14:textId="023F8C8C" w:rsidR="00136811" w:rsidRDefault="00136811">
      <w:r>
        <w:rPr>
          <w:rFonts w:hint="eastAsia"/>
        </w:rPr>
        <w:t>经济划算</w:t>
      </w:r>
      <w:r w:rsidR="00DE7820">
        <w:rPr>
          <w:rFonts w:hint="eastAsia"/>
        </w:rPr>
        <w:t xml:space="preserve"> </w:t>
      </w:r>
      <w:r w:rsidR="00DE7820" w:rsidRPr="00DE7820">
        <w:rPr>
          <w:highlight w:val="yellow"/>
        </w:rPr>
        <w:t>(cost effective)</w:t>
      </w:r>
    </w:p>
    <w:p w14:paraId="011DAE48" w14:textId="57A96B09" w:rsidR="00136811" w:rsidRDefault="00136811">
      <w:r>
        <w:rPr>
          <w:rFonts w:hint="eastAsia"/>
        </w:rPr>
        <w:t>凭借其先进技术、专长和效率，</w:t>
      </w:r>
      <w:proofErr w:type="spellStart"/>
      <w:r>
        <w:t>Exelot</w:t>
      </w:r>
      <w:proofErr w:type="spellEnd"/>
      <w:r>
        <w:t xml:space="preserve"> </w:t>
      </w:r>
      <w:r>
        <w:rPr>
          <w:rFonts w:hint="eastAsia"/>
        </w:rPr>
        <w:t>能够提供极具竞争力的价格</w:t>
      </w:r>
    </w:p>
    <w:p w14:paraId="197C285D" w14:textId="4B25476F" w:rsidR="00136811" w:rsidRDefault="00136811"/>
    <w:p w14:paraId="70324A62" w14:textId="4F31366F" w:rsidR="00136811" w:rsidRDefault="00136811">
      <w:r>
        <w:rPr>
          <w:rFonts w:hint="eastAsia"/>
        </w:rPr>
        <w:lastRenderedPageBreak/>
        <w:t>电子商务的增长</w:t>
      </w:r>
      <w:r w:rsidR="00DE7820" w:rsidRPr="00DE7820">
        <w:rPr>
          <w:rFonts w:hint="eastAsia"/>
          <w:highlight w:val="yellow"/>
        </w:rPr>
        <w:t xml:space="preserve"> </w:t>
      </w:r>
      <w:r w:rsidR="00DE7820" w:rsidRPr="00DE7820">
        <w:rPr>
          <w:highlight w:val="yellow"/>
        </w:rPr>
        <w:t>(ecommerce growth)</w:t>
      </w:r>
    </w:p>
    <w:p w14:paraId="781AEB3C" w14:textId="541999E3" w:rsidR="00136811" w:rsidRDefault="00136811">
      <w:proofErr w:type="spellStart"/>
      <w:r>
        <w:rPr>
          <w:rFonts w:hint="eastAsia"/>
        </w:rPr>
        <w:t>E</w:t>
      </w:r>
      <w:r>
        <w:t>xelot</w:t>
      </w:r>
      <w:proofErr w:type="spellEnd"/>
      <w:r>
        <w:t xml:space="preserve"> </w:t>
      </w:r>
      <w:r>
        <w:rPr>
          <w:rFonts w:hint="eastAsia"/>
        </w:rPr>
        <w:t>的解决方案</w:t>
      </w:r>
      <w:r w:rsidR="00E279AB">
        <w:rPr>
          <w:rFonts w:hint="eastAsia"/>
        </w:rPr>
        <w:t>能够提高</w:t>
      </w:r>
      <w:r>
        <w:rPr>
          <w:rFonts w:hint="eastAsia"/>
        </w:rPr>
        <w:t>顾客满意度，</w:t>
      </w:r>
      <w:r w:rsidR="00E279AB">
        <w:rPr>
          <w:rFonts w:hint="eastAsia"/>
        </w:rPr>
        <w:t>加快国际市场的电商销量</w:t>
      </w:r>
    </w:p>
    <w:p w14:paraId="75317F84" w14:textId="06F5D3EE" w:rsidR="00E279AB" w:rsidRDefault="00E279AB"/>
    <w:p w14:paraId="1FD0175F" w14:textId="16244E6F" w:rsidR="00E279AB" w:rsidRDefault="00E279AB">
      <w:r>
        <w:rPr>
          <w:rFonts w:hint="eastAsia"/>
        </w:rPr>
        <w:t>联系我们</w:t>
      </w:r>
      <w:r w:rsidR="00DE7820">
        <w:rPr>
          <w:rFonts w:hint="eastAsia"/>
        </w:rPr>
        <w:t xml:space="preserve"> </w:t>
      </w:r>
      <w:r w:rsidR="00DE7820" w:rsidRPr="00DE7820">
        <w:rPr>
          <w:highlight w:val="yellow"/>
        </w:rPr>
        <w:t>(contact us)</w:t>
      </w:r>
    </w:p>
    <w:p w14:paraId="1DC5BEAA" w14:textId="46303675" w:rsidR="00E279AB" w:rsidRDefault="00E279AB"/>
    <w:p w14:paraId="42A5F0E8" w14:textId="61C922E5" w:rsidR="00E279AB" w:rsidRDefault="00E279AB">
      <w:r>
        <w:rPr>
          <w:rFonts w:hint="eastAsia"/>
        </w:rPr>
        <w:t xml:space="preserve">销售总监 </w:t>
      </w:r>
      <w:r>
        <w:t xml:space="preserve">Omer </w:t>
      </w:r>
      <w:proofErr w:type="spellStart"/>
      <w:r>
        <w:t>Sasson</w:t>
      </w:r>
      <w:proofErr w:type="spellEnd"/>
    </w:p>
    <w:p w14:paraId="7C4C986F" w14:textId="2180D416" w:rsidR="00E279AB" w:rsidRDefault="00E279AB"/>
    <w:p w14:paraId="665509E9" w14:textId="62DBFAF2" w:rsidR="00E279AB" w:rsidRDefault="00E279AB">
      <w:r>
        <w:rPr>
          <w:rFonts w:hint="eastAsia"/>
        </w:rPr>
        <w:t>电话：</w:t>
      </w:r>
      <w:r>
        <w:t>*972 52 662 0192</w:t>
      </w:r>
    </w:p>
    <w:p w14:paraId="2C36FC31" w14:textId="34638185" w:rsidR="00E279AB" w:rsidRDefault="00E279AB">
      <w:r>
        <w:rPr>
          <w:rFonts w:hint="eastAsia"/>
        </w:rPr>
        <w:t>电邮：</w:t>
      </w:r>
      <w:r w:rsidR="00477C2A">
        <w:fldChar w:fldCharType="begin"/>
      </w:r>
      <w:r w:rsidR="00477C2A">
        <w:instrText xml:space="preserve"> HYPERLINK "mailto:omer@exelot.com" </w:instrText>
      </w:r>
      <w:r w:rsidR="00477C2A">
        <w:fldChar w:fldCharType="separate"/>
      </w:r>
      <w:r w:rsidRPr="00387A07">
        <w:rPr>
          <w:rStyle w:val="Hyperlink"/>
        </w:rPr>
        <w:t>omer@exelot.com</w:t>
      </w:r>
      <w:r w:rsidR="00477C2A">
        <w:rPr>
          <w:rStyle w:val="Hyperlink"/>
        </w:rPr>
        <w:fldChar w:fldCharType="end"/>
      </w:r>
    </w:p>
    <w:p w14:paraId="33A7B0DD" w14:textId="044F3CEC" w:rsidR="00E279AB" w:rsidRDefault="00E279AB">
      <w:r>
        <w:rPr>
          <w:rFonts w:hint="eastAsia"/>
        </w:rPr>
        <w:t>网站:</w:t>
      </w:r>
      <w:r>
        <w:t xml:space="preserve"> </w:t>
      </w:r>
      <w:hyperlink r:id="rId6" w:history="1">
        <w:r w:rsidRPr="00387A07">
          <w:rPr>
            <w:rStyle w:val="Hyperlink"/>
          </w:rPr>
          <w:t>www.exelot.com</w:t>
        </w:r>
      </w:hyperlink>
    </w:p>
    <w:p w14:paraId="3DF37200" w14:textId="343ACF89" w:rsidR="00E279AB" w:rsidRDefault="00E279AB"/>
    <w:p w14:paraId="4F3896B5" w14:textId="591D90DF" w:rsidR="00E279AB" w:rsidRDefault="00E279AB">
      <w:r>
        <w:rPr>
          <w:rFonts w:hint="eastAsia"/>
        </w:rPr>
        <w:t>以色列总部：</w:t>
      </w:r>
      <w:r w:rsidR="00DE7820" w:rsidRPr="00DE7820">
        <w:rPr>
          <w:rFonts w:hint="eastAsia"/>
          <w:highlight w:val="yellow"/>
        </w:rPr>
        <w:t>(</w:t>
      </w:r>
      <w:r w:rsidR="00DE7820" w:rsidRPr="00DE7820">
        <w:rPr>
          <w:highlight w:val="yellow"/>
        </w:rPr>
        <w:t>Israel headquarters)</w:t>
      </w:r>
    </w:p>
    <w:p w14:paraId="52AE2848" w14:textId="7E4C4518" w:rsidR="00E279AB" w:rsidRDefault="00E279AB"/>
    <w:p w14:paraId="2766431F" w14:textId="77777777" w:rsidR="00E279AB" w:rsidRDefault="00E279AB">
      <w:pPr>
        <w:sectPr w:rsidR="00E279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039BFC" w14:textId="1566E4DA" w:rsidR="00E279AB" w:rsidRPr="00E279AB" w:rsidRDefault="00E279AB">
      <w:r>
        <w:rPr>
          <w:rFonts w:hint="eastAsia"/>
        </w:rPr>
        <w:t>2</w:t>
      </w:r>
      <w:r>
        <w:t xml:space="preserve"> </w:t>
      </w:r>
      <w:proofErr w:type="spellStart"/>
      <w:r>
        <w:t>Hativa</w:t>
      </w:r>
      <w:proofErr w:type="spellEnd"/>
      <w:r>
        <w:t xml:space="preserve"> </w:t>
      </w:r>
      <w:proofErr w:type="spellStart"/>
      <w:r>
        <w:t>Shmone</w:t>
      </w:r>
      <w:proofErr w:type="spellEnd"/>
      <w:r>
        <w:t xml:space="preserve"> Rd., Cargo       </w:t>
      </w:r>
    </w:p>
    <w:p w14:paraId="64C1D38F" w14:textId="30BD92D6" w:rsidR="00E279AB" w:rsidRDefault="00E279AB">
      <w:r>
        <w:rPr>
          <w:rFonts w:hint="eastAsia"/>
        </w:rPr>
        <w:t>A</w:t>
      </w:r>
      <w:r>
        <w:t>rea, Ben-Gurion Airport,</w:t>
      </w:r>
    </w:p>
    <w:p w14:paraId="73B6F74D" w14:textId="48B65F63" w:rsidR="00E279AB" w:rsidRDefault="00E279AB">
      <w:r>
        <w:rPr>
          <w:rFonts w:hint="eastAsia"/>
        </w:rPr>
        <w:t>L</w:t>
      </w:r>
      <w:r>
        <w:t>od, Israel 7010000</w:t>
      </w:r>
    </w:p>
    <w:p w14:paraId="17763A26" w14:textId="2DA18DD6" w:rsidR="00E279AB" w:rsidRDefault="00E279AB"/>
    <w:p w14:paraId="29CB0FE7" w14:textId="5E4BB166" w:rsidR="00E279AB" w:rsidRDefault="00E279AB">
      <w:r>
        <w:rPr>
          <w:rFonts w:hint="eastAsia"/>
        </w:rPr>
        <w:t>英国办事处：U</w:t>
      </w:r>
      <w:r>
        <w:t>nit B2 Parkway,</w:t>
      </w:r>
    </w:p>
    <w:p w14:paraId="67297DD7" w14:textId="735A7292" w:rsidR="00E279AB" w:rsidRDefault="00E279AB">
      <w:r>
        <w:rPr>
          <w:rFonts w:hint="eastAsia"/>
        </w:rPr>
        <w:t>C</w:t>
      </w:r>
      <w:r>
        <w:t>ranford Lane, Heston,</w:t>
      </w:r>
    </w:p>
    <w:p w14:paraId="6FEA30CA" w14:textId="5DAF5EE4" w:rsidR="00E279AB" w:rsidRDefault="00E279AB">
      <w:r>
        <w:rPr>
          <w:rFonts w:hint="eastAsia"/>
        </w:rPr>
        <w:t>M</w:t>
      </w:r>
      <w:r>
        <w:t>iddlesex, TW59QA</w:t>
      </w:r>
    </w:p>
    <w:p w14:paraId="702F1CEB" w14:textId="77777777" w:rsidR="00E279AB" w:rsidRDefault="00E279AB">
      <w:pPr>
        <w:sectPr w:rsidR="00E279AB" w:rsidSect="00DE782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D8335C" w14:textId="1929B5C6" w:rsidR="00E279AB" w:rsidRDefault="00E279AB"/>
    <w:p w14:paraId="4F58F866" w14:textId="58B31A38" w:rsidR="00E279AB" w:rsidRDefault="00E279AB">
      <w:r>
        <w:rPr>
          <w:rFonts w:hint="eastAsia"/>
        </w:rPr>
        <w:t>通过我们运送至</w:t>
      </w:r>
      <w:r w:rsidR="00DE7820">
        <w:rPr>
          <w:rFonts w:hint="eastAsia"/>
        </w:rPr>
        <w:t xml:space="preserve"> </w:t>
      </w:r>
      <w:r w:rsidR="00DE7820" w:rsidRPr="00DE7820">
        <w:rPr>
          <w:highlight w:val="yellow"/>
        </w:rPr>
        <w:t>(ship with us to)</w:t>
      </w:r>
    </w:p>
    <w:p w14:paraId="25BC70FC" w14:textId="45E8B5C4" w:rsidR="00E279AB" w:rsidRDefault="00E279AB">
      <w:r>
        <w:rPr>
          <w:rFonts w:hint="eastAsia"/>
        </w:rPr>
        <w:t xml:space="preserve">美国 </w:t>
      </w:r>
      <w:r>
        <w:t xml:space="preserve">    </w:t>
      </w:r>
      <w:r>
        <w:rPr>
          <w:rFonts w:hint="eastAsia"/>
        </w:rPr>
        <w:t>土耳其</w:t>
      </w:r>
    </w:p>
    <w:p w14:paraId="655B0CF7" w14:textId="4EE9013F" w:rsidR="00E279AB" w:rsidRDefault="00E279AB">
      <w:r>
        <w:rPr>
          <w:rFonts w:hint="eastAsia"/>
        </w:rPr>
        <w:t xml:space="preserve">欧洲 </w:t>
      </w:r>
      <w:r>
        <w:t xml:space="preserve">    </w:t>
      </w:r>
      <w:r>
        <w:rPr>
          <w:rFonts w:hint="eastAsia"/>
        </w:rPr>
        <w:t>以色列</w:t>
      </w:r>
    </w:p>
    <w:p w14:paraId="1AFE7C69" w14:textId="4A33EE0F" w:rsidR="00E279AB" w:rsidRDefault="00E279AB">
      <w:r>
        <w:rPr>
          <w:rFonts w:hint="eastAsia"/>
        </w:rPr>
        <w:t xml:space="preserve">中国 </w:t>
      </w:r>
      <w:r>
        <w:t xml:space="preserve">    </w:t>
      </w:r>
      <w:r>
        <w:rPr>
          <w:rFonts w:hint="eastAsia"/>
        </w:rPr>
        <w:t>中东</w:t>
      </w:r>
    </w:p>
    <w:p w14:paraId="11F3E9A2" w14:textId="6F608BE1" w:rsidR="00E279AB" w:rsidRDefault="00E279AB">
      <w:r>
        <w:rPr>
          <w:rFonts w:hint="eastAsia"/>
        </w:rPr>
        <w:t xml:space="preserve">香港 </w:t>
      </w:r>
      <w:r>
        <w:t xml:space="preserve">    </w:t>
      </w:r>
      <w:r>
        <w:rPr>
          <w:rFonts w:hint="eastAsia"/>
        </w:rPr>
        <w:t>东亚</w:t>
      </w:r>
    </w:p>
    <w:p w14:paraId="0289D69C" w14:textId="77777777" w:rsidR="00A772E4" w:rsidRPr="004426F5" w:rsidRDefault="00A772E4"/>
    <w:sectPr w:rsidR="00A772E4" w:rsidRPr="004426F5" w:rsidSect="00E279A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CEEC6" w14:textId="77777777" w:rsidR="00A75F36" w:rsidRDefault="00A75F36" w:rsidP="00477C2A">
      <w:r>
        <w:separator/>
      </w:r>
    </w:p>
  </w:endnote>
  <w:endnote w:type="continuationSeparator" w:id="0">
    <w:p w14:paraId="13DEEB08" w14:textId="77777777" w:rsidR="00A75F36" w:rsidRDefault="00A75F36" w:rsidP="0047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BD2C2" w14:textId="77777777" w:rsidR="00A75F36" w:rsidRDefault="00A75F36" w:rsidP="00477C2A">
      <w:r>
        <w:separator/>
      </w:r>
    </w:p>
  </w:footnote>
  <w:footnote w:type="continuationSeparator" w:id="0">
    <w:p w14:paraId="4E87974B" w14:textId="77777777" w:rsidR="00A75F36" w:rsidRDefault="00A75F36" w:rsidP="0047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F5"/>
    <w:rsid w:val="0003071D"/>
    <w:rsid w:val="0004666B"/>
    <w:rsid w:val="000640C5"/>
    <w:rsid w:val="000930BA"/>
    <w:rsid w:val="000B5CE3"/>
    <w:rsid w:val="000E00C8"/>
    <w:rsid w:val="00104658"/>
    <w:rsid w:val="001209D4"/>
    <w:rsid w:val="00136811"/>
    <w:rsid w:val="001676F2"/>
    <w:rsid w:val="001B15A8"/>
    <w:rsid w:val="001E0735"/>
    <w:rsid w:val="00221DB8"/>
    <w:rsid w:val="002264B9"/>
    <w:rsid w:val="00243D77"/>
    <w:rsid w:val="002819CD"/>
    <w:rsid w:val="002879C8"/>
    <w:rsid w:val="002D096B"/>
    <w:rsid w:val="0034747D"/>
    <w:rsid w:val="00352E90"/>
    <w:rsid w:val="00364171"/>
    <w:rsid w:val="00403C75"/>
    <w:rsid w:val="00413BCB"/>
    <w:rsid w:val="0042219C"/>
    <w:rsid w:val="004426F5"/>
    <w:rsid w:val="00464394"/>
    <w:rsid w:val="00477C2A"/>
    <w:rsid w:val="004C1221"/>
    <w:rsid w:val="004D4A1A"/>
    <w:rsid w:val="00520595"/>
    <w:rsid w:val="00523AA5"/>
    <w:rsid w:val="00534219"/>
    <w:rsid w:val="00546DFE"/>
    <w:rsid w:val="00596C8B"/>
    <w:rsid w:val="005B7405"/>
    <w:rsid w:val="005D45DA"/>
    <w:rsid w:val="00600BAB"/>
    <w:rsid w:val="00657E40"/>
    <w:rsid w:val="00665457"/>
    <w:rsid w:val="006A1690"/>
    <w:rsid w:val="006D7AD0"/>
    <w:rsid w:val="0070709E"/>
    <w:rsid w:val="00710354"/>
    <w:rsid w:val="007C581B"/>
    <w:rsid w:val="008300F2"/>
    <w:rsid w:val="00871D50"/>
    <w:rsid w:val="00880480"/>
    <w:rsid w:val="008C04E7"/>
    <w:rsid w:val="008C44DD"/>
    <w:rsid w:val="008C645F"/>
    <w:rsid w:val="008C64AA"/>
    <w:rsid w:val="0096280D"/>
    <w:rsid w:val="00962CA2"/>
    <w:rsid w:val="009A1189"/>
    <w:rsid w:val="009B13D2"/>
    <w:rsid w:val="009B2AA2"/>
    <w:rsid w:val="009C403A"/>
    <w:rsid w:val="009E3429"/>
    <w:rsid w:val="009F1E01"/>
    <w:rsid w:val="00A12E01"/>
    <w:rsid w:val="00A2187E"/>
    <w:rsid w:val="00A35A0A"/>
    <w:rsid w:val="00A75073"/>
    <w:rsid w:val="00A75F36"/>
    <w:rsid w:val="00A772E4"/>
    <w:rsid w:val="00B06E08"/>
    <w:rsid w:val="00B4571D"/>
    <w:rsid w:val="00B910F8"/>
    <w:rsid w:val="00BC3090"/>
    <w:rsid w:val="00BD1174"/>
    <w:rsid w:val="00BD5389"/>
    <w:rsid w:val="00BE2D16"/>
    <w:rsid w:val="00C16611"/>
    <w:rsid w:val="00C83E8F"/>
    <w:rsid w:val="00CA3E5C"/>
    <w:rsid w:val="00CB17CC"/>
    <w:rsid w:val="00CC3A06"/>
    <w:rsid w:val="00D0625D"/>
    <w:rsid w:val="00D345A3"/>
    <w:rsid w:val="00D618B6"/>
    <w:rsid w:val="00DE7820"/>
    <w:rsid w:val="00E1762F"/>
    <w:rsid w:val="00E279AB"/>
    <w:rsid w:val="00E855DF"/>
    <w:rsid w:val="00EC71DF"/>
    <w:rsid w:val="00ED041B"/>
    <w:rsid w:val="00ED3ABC"/>
    <w:rsid w:val="00EF61D0"/>
    <w:rsid w:val="00F30578"/>
    <w:rsid w:val="00F41DFB"/>
    <w:rsid w:val="00F5621E"/>
    <w:rsid w:val="00F57AD0"/>
    <w:rsid w:val="00F85018"/>
    <w:rsid w:val="00FB18B0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9A820"/>
  <w15:chartTrackingRefBased/>
  <w15:docId w15:val="{F6946FC0-8738-47A7-A124-D5DD477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279A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279A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7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כותרת עליונה תו"/>
    <w:basedOn w:val="a0"/>
    <w:link w:val="a4"/>
    <w:uiPriority w:val="99"/>
    <w:rsid w:val="00477C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כותרת תחתונה תו"/>
    <w:basedOn w:val="a0"/>
    <w:link w:val="a6"/>
    <w:uiPriority w:val="99"/>
    <w:rsid w:val="00477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elo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879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</dc:creator>
  <cp:keywords/>
  <dc:description/>
  <cp:lastModifiedBy>Liron Kranzler</cp:lastModifiedBy>
  <cp:revision>3</cp:revision>
  <dcterms:created xsi:type="dcterms:W3CDTF">2020-06-07T04:51:00Z</dcterms:created>
  <dcterms:modified xsi:type="dcterms:W3CDTF">2020-06-07T06:11:00Z</dcterms:modified>
</cp:coreProperties>
</file>