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958"/>
      </w:tblGrid>
      <w:tr w:rsidR="00D501F3" w:rsidTr="00D501F3">
        <w:tc>
          <w:tcPr>
            <w:tcW w:w="3227" w:type="dxa"/>
          </w:tcPr>
          <w:p w:rsidR="00D501F3" w:rsidRDefault="004D323D" w:rsidP="00CE118E">
            <w:pPr>
              <w:ind w:firstLine="0"/>
            </w:pPr>
            <w:r>
              <w:t>ATT</w:t>
            </w:r>
            <w:r w:rsidR="00D501F3">
              <w:t xml:space="preserve"> </w:t>
            </w:r>
            <w:r w:rsidR="00CE118E">
              <w:t xml:space="preserve">Lerner </w:t>
            </w:r>
            <w:r w:rsidR="00D501F3">
              <w:t xml:space="preserve">Hirsch </w:t>
            </w:r>
            <w:proofErr w:type="spellStart"/>
            <w:r w:rsidR="00CE118E">
              <w:t>Daniella</w:t>
            </w:r>
            <w:proofErr w:type="spellEnd"/>
          </w:p>
        </w:tc>
        <w:tc>
          <w:tcPr>
            <w:tcW w:w="1701" w:type="dxa"/>
          </w:tcPr>
          <w:p w:rsidR="00D501F3" w:rsidRDefault="00D501F3" w:rsidP="00D501F3">
            <w:pPr>
              <w:spacing w:after="0"/>
              <w:ind w:firstLine="0"/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D501F3" w:rsidRDefault="00D501F3" w:rsidP="00CE118E">
            <w:pPr>
              <w:spacing w:after="0"/>
              <w:ind w:firstLine="0"/>
            </w:pPr>
            <w:r>
              <w:t>06</w:t>
            </w:r>
            <w:r w:rsidR="00CE118E">
              <w:t>0521</w:t>
            </w:r>
          </w:p>
          <w:p w:rsidR="00D501F3" w:rsidRDefault="00D501F3" w:rsidP="00D501F3">
            <w:pPr>
              <w:spacing w:after="0"/>
              <w:ind w:firstLine="0"/>
            </w:pPr>
            <w:r>
              <w:t>434200</w:t>
            </w:r>
          </w:p>
          <w:p w:rsidR="00D501F3" w:rsidRDefault="00D501F3" w:rsidP="00CE118E">
            <w:pPr>
              <w:spacing w:after="0"/>
              <w:ind w:firstLine="0"/>
            </w:pPr>
            <w:r>
              <w:t>(0</w:t>
            </w:r>
            <w:r w:rsidR="00CE118E">
              <w:t>04984</w:t>
            </w:r>
            <w:r>
              <w:t>)</w:t>
            </w:r>
          </w:p>
          <w:p w:rsidR="00D501F3" w:rsidRDefault="00D501F3" w:rsidP="00D501F3">
            <w:pPr>
              <w:spacing w:after="0"/>
              <w:ind w:firstLine="0"/>
            </w:pPr>
            <w:r>
              <w:t>902-026-057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1F3" w:rsidRDefault="00D501F3" w:rsidP="00D501F3">
            <w:pPr>
              <w:spacing w:after="0"/>
              <w:ind w:firstLine="0"/>
            </w:pPr>
          </w:p>
        </w:tc>
      </w:tr>
      <w:tr w:rsidR="00D501F3" w:rsidTr="00D501F3">
        <w:tc>
          <w:tcPr>
            <w:tcW w:w="3227" w:type="dxa"/>
          </w:tcPr>
          <w:p w:rsidR="00D501F3" w:rsidRDefault="00D501F3" w:rsidP="00CE118E">
            <w:pPr>
              <w:ind w:firstLine="0"/>
            </w:pPr>
            <w:r>
              <w:t>34/</w:t>
            </w:r>
            <w:r w:rsidR="00CE118E">
              <w:t>9</w:t>
            </w:r>
            <w:r>
              <w:t xml:space="preserve"> </w:t>
            </w:r>
            <w:proofErr w:type="spellStart"/>
            <w:r>
              <w:t>Harakevet</w:t>
            </w:r>
            <w:proofErr w:type="spellEnd"/>
            <w:r>
              <w:t xml:space="preserve"> St.</w:t>
            </w:r>
          </w:p>
        </w:tc>
        <w:tc>
          <w:tcPr>
            <w:tcW w:w="1701" w:type="dxa"/>
          </w:tcPr>
          <w:p w:rsidR="00D501F3" w:rsidRDefault="00D501F3" w:rsidP="00D501F3">
            <w:pPr>
              <w:spacing w:after="0"/>
              <w:ind w:firstLine="0"/>
            </w:pPr>
            <w:r>
              <w:t>[barcode]</w:t>
            </w:r>
          </w:p>
          <w:p w:rsidR="00D501F3" w:rsidRDefault="00CE118E" w:rsidP="00D501F3">
            <w:pPr>
              <w:spacing w:after="0"/>
              <w:ind w:firstLine="0"/>
            </w:pPr>
            <w:r>
              <w:t>004984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501F3" w:rsidRDefault="00D501F3">
            <w:pPr>
              <w:ind w:firstLine="0"/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1F3" w:rsidRDefault="00D501F3" w:rsidP="00D501F3">
            <w:pPr>
              <w:spacing w:after="0"/>
              <w:ind w:firstLine="0"/>
            </w:pPr>
          </w:p>
        </w:tc>
      </w:tr>
      <w:tr w:rsidR="00D501F3" w:rsidTr="00D501F3">
        <w:tc>
          <w:tcPr>
            <w:tcW w:w="3227" w:type="dxa"/>
          </w:tcPr>
          <w:p w:rsidR="00D501F3" w:rsidRDefault="00D501F3">
            <w:pPr>
              <w:ind w:firstLine="0"/>
            </w:pPr>
            <w:r>
              <w:t>Jerusalem 9314617</w:t>
            </w:r>
          </w:p>
        </w:tc>
        <w:tc>
          <w:tcPr>
            <w:tcW w:w="1701" w:type="dxa"/>
          </w:tcPr>
          <w:p w:rsidR="00D501F3" w:rsidRDefault="00D501F3">
            <w:pPr>
              <w:ind w:firstLine="0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501F3" w:rsidRDefault="00D501F3">
            <w:pPr>
              <w:ind w:firstLine="0"/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01F3" w:rsidRDefault="00D501F3">
            <w:pPr>
              <w:ind w:firstLine="0"/>
            </w:pPr>
          </w:p>
        </w:tc>
      </w:tr>
    </w:tbl>
    <w:p w:rsidR="00D501F3" w:rsidRDefault="00D501F3" w:rsidP="00D501F3">
      <w:pPr>
        <w:ind w:firstLine="0"/>
      </w:pPr>
    </w:p>
    <w:p w:rsidR="00D501F3" w:rsidRDefault="00D501F3" w:rsidP="00D501F3">
      <w:pPr>
        <w:ind w:firstLine="0"/>
      </w:pPr>
      <w:r>
        <w:t>Periodic Gas Bill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559"/>
      </w:tblGrid>
      <w:tr w:rsidR="00D501F3" w:rsidTr="00D501F3">
        <w:tc>
          <w:tcPr>
            <w:tcW w:w="2518" w:type="dxa"/>
          </w:tcPr>
          <w:p w:rsidR="00D501F3" w:rsidRDefault="00D501F3" w:rsidP="00D501F3">
            <w:pPr>
              <w:ind w:firstLine="0"/>
            </w:pPr>
            <w:r>
              <w:t>Consumer no.:</w:t>
            </w:r>
          </w:p>
        </w:tc>
        <w:tc>
          <w:tcPr>
            <w:tcW w:w="1559" w:type="dxa"/>
          </w:tcPr>
          <w:p w:rsidR="00D501F3" w:rsidRDefault="00D501F3" w:rsidP="00CE118E">
            <w:pPr>
              <w:ind w:firstLine="0"/>
            </w:pPr>
            <w:r>
              <w:t>02506</w:t>
            </w:r>
            <w:r w:rsidR="00CE118E">
              <w:t>0</w:t>
            </w:r>
            <w:r>
              <w:t>52</w:t>
            </w:r>
            <w:r w:rsidR="00CE118E">
              <w:t>1</w:t>
            </w:r>
          </w:p>
        </w:tc>
      </w:tr>
      <w:tr w:rsidR="00D501F3" w:rsidTr="00D501F3">
        <w:tc>
          <w:tcPr>
            <w:tcW w:w="2518" w:type="dxa"/>
          </w:tcPr>
          <w:p w:rsidR="00D501F3" w:rsidRDefault="00D501F3" w:rsidP="00D501F3">
            <w:pPr>
              <w:ind w:firstLine="0"/>
            </w:pPr>
            <w:r>
              <w:t>Invoice date:</w:t>
            </w:r>
          </w:p>
        </w:tc>
        <w:tc>
          <w:tcPr>
            <w:tcW w:w="1559" w:type="dxa"/>
          </w:tcPr>
          <w:p w:rsidR="00D501F3" w:rsidRDefault="00CE118E" w:rsidP="00CE118E">
            <w:pPr>
              <w:ind w:firstLine="0"/>
            </w:pPr>
            <w:r>
              <w:t>0</w:t>
            </w:r>
            <w:r w:rsidR="00D501F3">
              <w:t>8/0</w:t>
            </w:r>
            <w:r>
              <w:t>1</w:t>
            </w:r>
            <w:r w:rsidR="00D501F3">
              <w:t>/20</w:t>
            </w:r>
            <w:r>
              <w:t>20</w:t>
            </w:r>
          </w:p>
        </w:tc>
      </w:tr>
      <w:tr w:rsidR="00D501F3" w:rsidTr="00D501F3">
        <w:tc>
          <w:tcPr>
            <w:tcW w:w="2518" w:type="dxa"/>
          </w:tcPr>
          <w:p w:rsidR="00D501F3" w:rsidRDefault="00D501F3" w:rsidP="00D501F3">
            <w:pPr>
              <w:ind w:firstLine="0"/>
            </w:pPr>
            <w:r>
              <w:t>Original tax invoice no.:</w:t>
            </w:r>
          </w:p>
        </w:tc>
        <w:tc>
          <w:tcPr>
            <w:tcW w:w="1559" w:type="dxa"/>
          </w:tcPr>
          <w:p w:rsidR="00D501F3" w:rsidRDefault="00CE118E" w:rsidP="00D501F3">
            <w:pPr>
              <w:ind w:firstLine="0"/>
            </w:pPr>
            <w:r>
              <w:t>15180802</w:t>
            </w:r>
          </w:p>
        </w:tc>
      </w:tr>
      <w:tr w:rsidR="00D501F3" w:rsidTr="00D501F3">
        <w:tc>
          <w:tcPr>
            <w:tcW w:w="2518" w:type="dxa"/>
          </w:tcPr>
          <w:p w:rsidR="00D501F3" w:rsidRDefault="00D501F3" w:rsidP="00D501F3">
            <w:pPr>
              <w:ind w:firstLine="0"/>
            </w:pPr>
            <w:r>
              <w:t>Billing period:</w:t>
            </w:r>
          </w:p>
        </w:tc>
        <w:tc>
          <w:tcPr>
            <w:tcW w:w="1559" w:type="dxa"/>
          </w:tcPr>
          <w:p w:rsidR="00D501F3" w:rsidRDefault="00CE118E" w:rsidP="00D501F3">
            <w:pPr>
              <w:ind w:firstLine="0"/>
            </w:pPr>
            <w:r>
              <w:t>11-12</w:t>
            </w:r>
            <w:r w:rsidR="00D501F3">
              <w:t>/19</w:t>
            </w:r>
          </w:p>
        </w:tc>
      </w:tr>
      <w:tr w:rsidR="00D501F3" w:rsidTr="00D501F3">
        <w:tc>
          <w:tcPr>
            <w:tcW w:w="2518" w:type="dxa"/>
          </w:tcPr>
          <w:p w:rsidR="00D501F3" w:rsidRDefault="00D501F3" w:rsidP="00D501F3">
            <w:pPr>
              <w:ind w:firstLine="0"/>
            </w:pPr>
            <w:r>
              <w:t>Delivered on:</w:t>
            </w:r>
          </w:p>
        </w:tc>
        <w:tc>
          <w:tcPr>
            <w:tcW w:w="1559" w:type="dxa"/>
          </w:tcPr>
          <w:p w:rsidR="00D501F3" w:rsidRDefault="00CE118E" w:rsidP="00CE118E">
            <w:pPr>
              <w:ind w:firstLine="0"/>
            </w:pPr>
            <w:r>
              <w:t>22</w:t>
            </w:r>
            <w:r w:rsidR="00D501F3">
              <w:t>/0</w:t>
            </w:r>
            <w:r>
              <w:t>1</w:t>
            </w:r>
            <w:r w:rsidR="00D501F3">
              <w:t>/20</w:t>
            </w:r>
            <w:r>
              <w:t>20</w:t>
            </w:r>
          </w:p>
        </w:tc>
      </w:tr>
      <w:tr w:rsidR="00D501F3" w:rsidTr="00D501F3">
        <w:tc>
          <w:tcPr>
            <w:tcW w:w="2518" w:type="dxa"/>
          </w:tcPr>
          <w:p w:rsidR="00D501F3" w:rsidRDefault="00D501F3" w:rsidP="00D501F3">
            <w:pPr>
              <w:ind w:firstLine="0"/>
            </w:pPr>
            <w:r>
              <w:t>Payable by:</w:t>
            </w:r>
          </w:p>
        </w:tc>
        <w:tc>
          <w:tcPr>
            <w:tcW w:w="1559" w:type="dxa"/>
          </w:tcPr>
          <w:p w:rsidR="00D501F3" w:rsidRDefault="00CE118E" w:rsidP="00CE118E">
            <w:pPr>
              <w:ind w:firstLine="0"/>
            </w:pPr>
            <w:r>
              <w:t>05</w:t>
            </w:r>
            <w:r w:rsidR="00D501F3">
              <w:t>/0</w:t>
            </w:r>
            <w:r>
              <w:t>2</w:t>
            </w:r>
            <w:r w:rsidR="00D501F3">
              <w:t>/</w:t>
            </w:r>
            <w:r>
              <w:t>2020</w:t>
            </w:r>
          </w:p>
        </w:tc>
      </w:tr>
    </w:tbl>
    <w:p w:rsidR="00D501F3" w:rsidRDefault="00D501F3" w:rsidP="00D501F3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691"/>
        <w:gridCol w:w="567"/>
        <w:gridCol w:w="667"/>
        <w:gridCol w:w="892"/>
        <w:gridCol w:w="709"/>
        <w:gridCol w:w="709"/>
      </w:tblGrid>
      <w:tr w:rsidR="00D501F3" w:rsidTr="00AB5AA8">
        <w:tc>
          <w:tcPr>
            <w:tcW w:w="5211" w:type="dxa"/>
            <w:gridSpan w:val="5"/>
            <w:tcBorders>
              <w:bottom w:val="single" w:sz="4" w:space="0" w:color="auto"/>
            </w:tcBorders>
          </w:tcPr>
          <w:p w:rsidR="00D501F3" w:rsidRDefault="00D501F3" w:rsidP="00D501F3">
            <w:pPr>
              <w:ind w:firstLine="0"/>
            </w:pPr>
            <w:r>
              <w:t xml:space="preserve">Gas consumption data for meter no.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D501F3" w:rsidRDefault="00CE118E" w:rsidP="00D501F3">
            <w:pPr>
              <w:ind w:firstLine="0"/>
            </w:pPr>
            <w:r>
              <w:t>212517</w:t>
            </w:r>
          </w:p>
        </w:tc>
      </w:tr>
      <w:tr w:rsidR="00D501F3" w:rsidTr="00AB5AA8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>Current reading:</w:t>
            </w: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CE118E" w:rsidP="00CE118E">
            <w:pPr>
              <w:ind w:firstLine="0"/>
            </w:pPr>
            <w:r>
              <w:t>473</w:t>
            </w:r>
            <w:r w:rsidR="00D501F3">
              <w:t>.</w:t>
            </w:r>
            <w:r>
              <w:t>8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>Dated: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CE118E" w:rsidP="00CE118E">
            <w:pPr>
              <w:ind w:firstLine="0"/>
            </w:pPr>
            <w:r>
              <w:t>01</w:t>
            </w:r>
            <w:r w:rsidR="00D501F3">
              <w:t>/0</w:t>
            </w:r>
            <w:r>
              <w:t>1</w:t>
            </w:r>
            <w:r w:rsidR="00D501F3">
              <w:t>/20</w:t>
            </w:r>
            <w:r>
              <w:t>20</w:t>
            </w:r>
          </w:p>
        </w:tc>
      </w:tr>
      <w:tr w:rsidR="00D501F3" w:rsidTr="00AB5AA8">
        <w:tc>
          <w:tcPr>
            <w:tcW w:w="2394" w:type="dxa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>Previous reading:</w:t>
            </w:r>
          </w:p>
        </w:tc>
        <w:tc>
          <w:tcPr>
            <w:tcW w:w="12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CE118E" w:rsidP="00D501F3">
            <w:pPr>
              <w:ind w:firstLine="0"/>
            </w:pPr>
            <w:r>
              <w:t>436</w:t>
            </w:r>
            <w:r w:rsidR="00D501F3">
              <w:t>.2</w:t>
            </w:r>
          </w:p>
        </w:tc>
        <w:tc>
          <w:tcPr>
            <w:tcW w:w="15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>Dated:</w:t>
            </w: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CE118E" w:rsidP="00CE118E">
            <w:pPr>
              <w:ind w:firstLine="0"/>
            </w:pPr>
            <w:r>
              <w:t>06</w:t>
            </w:r>
            <w:r w:rsidR="00D501F3">
              <w:t>/</w:t>
            </w:r>
            <w:r>
              <w:t>11</w:t>
            </w:r>
            <w:r w:rsidR="00D501F3">
              <w:t>/20</w:t>
            </w:r>
            <w:r>
              <w:t>20</w:t>
            </w:r>
          </w:p>
        </w:tc>
      </w:tr>
      <w:tr w:rsidR="00D501F3" w:rsidTr="00AB5AA8">
        <w:tc>
          <w:tcPr>
            <w:tcW w:w="662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>Consumption in cubic meters:</w:t>
            </w:r>
            <w:r w:rsidR="00CE118E">
              <w:t xml:space="preserve">  37.6</w:t>
            </w:r>
          </w:p>
        </w:tc>
      </w:tr>
      <w:tr w:rsidR="00D501F3" w:rsidTr="00AB5AA8">
        <w:tc>
          <w:tcPr>
            <w:tcW w:w="6629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 w:rsidRPr="00D501F3">
              <w:rPr>
                <w:b/>
                <w:bCs/>
              </w:rPr>
              <w:t xml:space="preserve">Weighted average price: </w:t>
            </w:r>
            <w:r w:rsidRPr="00D501F3">
              <w:t>before VAT</w:t>
            </w:r>
            <w:r>
              <w:rPr>
                <w:b/>
                <w:bCs/>
              </w:rPr>
              <w:t xml:space="preserve"> </w:t>
            </w:r>
            <w:r w:rsidR="004D323D" w:rsidRPr="004D323D">
              <w:rPr>
                <w:b/>
                <w:bCs/>
              </w:rPr>
              <w:t>12.53</w:t>
            </w:r>
            <w:r w:rsidR="004D323D">
              <w:t xml:space="preserve"> </w:t>
            </w:r>
            <w:r w:rsidRPr="00D501F3">
              <w:t>(including VAT)</w:t>
            </w:r>
            <w:r w:rsidR="004D323D">
              <w:t xml:space="preserve"> </w:t>
            </w:r>
            <w:r w:rsidR="004D323D" w:rsidRPr="004D323D">
              <w:rPr>
                <w:b/>
                <w:bCs/>
              </w:rPr>
              <w:t>14.55</w:t>
            </w:r>
          </w:p>
        </w:tc>
      </w:tr>
      <w:tr w:rsidR="00D501F3" w:rsidTr="00AB5AA8">
        <w:tc>
          <w:tcPr>
            <w:tcW w:w="3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 xml:space="preserve">Charges/refunds 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>Before VAT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  <w:r>
              <w:t>Including VAT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D501F3" w:rsidRDefault="00D501F3" w:rsidP="00D501F3">
            <w:pPr>
              <w:ind w:firstLine="0"/>
            </w:pPr>
          </w:p>
        </w:tc>
      </w:tr>
      <w:tr w:rsidR="004D323D" w:rsidTr="00AB5AA8">
        <w:tc>
          <w:tcPr>
            <w:tcW w:w="3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  <w:r>
              <w:t>Gas total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  <w:r>
              <w:t>1,234.54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  <w:r>
              <w:t>1,444.41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</w:p>
        </w:tc>
      </w:tr>
      <w:tr w:rsidR="004D323D" w:rsidTr="00AB5AA8">
        <w:tc>
          <w:tcPr>
            <w:tcW w:w="3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A14413" w:rsidP="00D501F3">
            <w:pPr>
              <w:ind w:firstLine="0"/>
            </w:pPr>
            <w:r w:rsidRPr="00A14413">
              <w:t>Rolling</w:t>
            </w:r>
            <w:r w:rsidR="004D323D" w:rsidRPr="00A14413">
              <w:t xml:space="preserve"> discount</w:t>
            </w:r>
            <w:bookmarkStart w:id="0" w:name="_GoBack"/>
            <w:bookmarkEnd w:id="0"/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  <w:r>
              <w:t>-763.44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  <w:r>
              <w:t>-893.22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</w:p>
        </w:tc>
      </w:tr>
      <w:tr w:rsidR="00D501F3" w:rsidTr="00AB5AA8">
        <w:tc>
          <w:tcPr>
            <w:tcW w:w="3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4D323D" w:rsidRDefault="004D323D" w:rsidP="00D501F3">
            <w:pPr>
              <w:ind w:firstLine="0"/>
              <w:rPr>
                <w:b/>
                <w:bCs/>
              </w:rPr>
            </w:pPr>
            <w:r w:rsidRPr="004D323D">
              <w:rPr>
                <w:b/>
                <w:bCs/>
              </w:rPr>
              <w:t>Gas total after discount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4D323D" w:rsidRDefault="004D323D" w:rsidP="00D501F3">
            <w:pPr>
              <w:ind w:firstLine="0"/>
              <w:rPr>
                <w:b/>
                <w:bCs/>
              </w:rPr>
            </w:pPr>
            <w:r w:rsidRPr="004D323D">
              <w:rPr>
                <w:b/>
                <w:bCs/>
              </w:rPr>
              <w:t>471.10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501F3" w:rsidRPr="004D323D" w:rsidRDefault="004D323D" w:rsidP="00D501F3">
            <w:pPr>
              <w:ind w:firstLine="0"/>
              <w:rPr>
                <w:b/>
                <w:bCs/>
              </w:rPr>
            </w:pPr>
            <w:r w:rsidRPr="004D323D">
              <w:rPr>
                <w:b/>
                <w:bCs/>
              </w:rPr>
              <w:t>551.19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D501F3" w:rsidRPr="004D323D" w:rsidRDefault="00D501F3" w:rsidP="00D501F3">
            <w:pPr>
              <w:ind w:firstLine="0"/>
              <w:rPr>
                <w:b/>
                <w:bCs/>
              </w:rPr>
            </w:pPr>
          </w:p>
        </w:tc>
      </w:tr>
      <w:tr w:rsidR="004D323D" w:rsidTr="00AB5AA8">
        <w:tc>
          <w:tcPr>
            <w:tcW w:w="308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662918">
            <w:pPr>
              <w:ind w:firstLine="0"/>
            </w:pPr>
            <w:r>
              <w:t>Regular payments</w:t>
            </w:r>
          </w:p>
        </w:tc>
        <w:tc>
          <w:tcPr>
            <w:tcW w:w="123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4D323D">
            <w:pPr>
              <w:ind w:firstLine="0"/>
            </w:pPr>
            <w:r>
              <w:t>31.80</w:t>
            </w:r>
          </w:p>
        </w:tc>
        <w:tc>
          <w:tcPr>
            <w:tcW w:w="160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662918">
            <w:pPr>
              <w:ind w:firstLine="0"/>
            </w:pPr>
            <w:r>
              <w:t>37.21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</w:tcPr>
          <w:p w:rsidR="004D323D" w:rsidRDefault="004D323D" w:rsidP="00D501F3">
            <w:pPr>
              <w:ind w:firstLine="0"/>
            </w:pPr>
          </w:p>
        </w:tc>
      </w:tr>
    </w:tbl>
    <w:p w:rsidR="004D323D" w:rsidRDefault="004D323D" w:rsidP="00D501F3">
      <w:pPr>
        <w:ind w:firstLine="0"/>
      </w:pPr>
    </w:p>
    <w:p w:rsidR="00D501F3" w:rsidRDefault="00D501F3" w:rsidP="004D323D">
      <w:pPr>
        <w:ind w:firstLine="0"/>
      </w:pPr>
      <w:r>
        <w:t>Invoice total before VAT</w:t>
      </w:r>
      <w:r>
        <w:tab/>
      </w:r>
      <w:r>
        <w:tab/>
      </w:r>
      <w:r w:rsidR="004D323D">
        <w:t>502.90</w:t>
      </w:r>
    </w:p>
    <w:p w:rsidR="00D501F3" w:rsidRDefault="00D501F3" w:rsidP="004D323D">
      <w:pPr>
        <w:ind w:firstLine="0"/>
      </w:pPr>
      <w:r>
        <w:t>VAT for current invoice (17.00%)</w:t>
      </w:r>
      <w:r>
        <w:tab/>
      </w:r>
      <w:r w:rsidR="004D323D">
        <w:t>85.49</w:t>
      </w:r>
    </w:p>
    <w:p w:rsidR="00D501F3" w:rsidRDefault="00D501F3" w:rsidP="004D323D">
      <w:pPr>
        <w:ind w:firstLine="0"/>
      </w:pPr>
      <w:r>
        <w:t>Invoice total including VAT</w:t>
      </w:r>
      <w:r>
        <w:tab/>
      </w:r>
      <w:r>
        <w:tab/>
      </w:r>
      <w:r w:rsidR="004D323D">
        <w:t>588.39</w:t>
      </w:r>
    </w:p>
    <w:p w:rsidR="00AB5AA8" w:rsidRDefault="00AB5AA8" w:rsidP="00D501F3">
      <w:pPr>
        <w:ind w:firstLine="0"/>
      </w:pPr>
      <w:r>
        <w:rPr>
          <w:b/>
          <w:bCs/>
        </w:rPr>
        <w:t>Total amount payable</w:t>
      </w:r>
      <w:r>
        <w:tab/>
      </w:r>
      <w:r>
        <w:tab/>
      </w:r>
      <w:r>
        <w:tab/>
      </w:r>
      <w:r w:rsidR="004D323D" w:rsidRPr="004D323D">
        <w:rPr>
          <w:b/>
          <w:bCs/>
        </w:rPr>
        <w:t>588.39</w:t>
      </w:r>
    </w:p>
    <w:p w:rsidR="00AB5AA8" w:rsidRDefault="00AB5AA8" w:rsidP="00D501F3">
      <w:pPr>
        <w:ind w:firstLine="0"/>
      </w:pPr>
    </w:p>
    <w:p w:rsidR="004D323D" w:rsidRDefault="004D323D" w:rsidP="00D501F3">
      <w:pPr>
        <w:ind w:firstLine="0"/>
        <w:rPr>
          <w:rtl/>
        </w:rPr>
      </w:pPr>
      <w:r>
        <w:rPr>
          <w:rFonts w:hint="cs"/>
          <w:rtl/>
        </w:rPr>
        <w:lastRenderedPageBreak/>
        <w:t>הודעת זיכוי</w:t>
      </w:r>
    </w:p>
    <w:p w:rsidR="004D323D" w:rsidRDefault="004D323D" w:rsidP="00D501F3">
      <w:pPr>
        <w:ind w:firstLine="0"/>
      </w:pPr>
      <w:r>
        <w:t xml:space="preserve">Return to </w:t>
      </w:r>
      <w:proofErr w:type="spellStart"/>
      <w:r>
        <w:t>Amisragaz</w:t>
      </w:r>
      <w:proofErr w:type="spellEnd"/>
      <w:r>
        <w:t xml:space="preserve"> after payment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1843"/>
        <w:gridCol w:w="1958"/>
      </w:tblGrid>
      <w:tr w:rsidR="004D323D" w:rsidTr="00662918">
        <w:tc>
          <w:tcPr>
            <w:tcW w:w="3227" w:type="dxa"/>
          </w:tcPr>
          <w:p w:rsidR="004D323D" w:rsidRDefault="004D323D" w:rsidP="00662918">
            <w:pPr>
              <w:ind w:firstLine="0"/>
            </w:pPr>
            <w:r>
              <w:t xml:space="preserve">Lerner Hirsch </w:t>
            </w:r>
            <w:proofErr w:type="spellStart"/>
            <w:r>
              <w:t>Daniella</w:t>
            </w:r>
            <w:proofErr w:type="spellEnd"/>
          </w:p>
        </w:tc>
        <w:tc>
          <w:tcPr>
            <w:tcW w:w="1701" w:type="dxa"/>
          </w:tcPr>
          <w:p w:rsidR="004D323D" w:rsidRDefault="004D323D" w:rsidP="00662918">
            <w:pPr>
              <w:spacing w:after="0"/>
              <w:ind w:firstLine="0"/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4D323D" w:rsidRDefault="004D323D" w:rsidP="00662918">
            <w:pPr>
              <w:spacing w:after="0"/>
              <w:ind w:firstLine="0"/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23D" w:rsidRDefault="004D323D" w:rsidP="00662918">
            <w:pPr>
              <w:spacing w:after="0"/>
              <w:ind w:firstLine="0"/>
            </w:pPr>
          </w:p>
        </w:tc>
      </w:tr>
      <w:tr w:rsidR="004D323D" w:rsidTr="00662918">
        <w:tc>
          <w:tcPr>
            <w:tcW w:w="3227" w:type="dxa"/>
          </w:tcPr>
          <w:p w:rsidR="004D323D" w:rsidRDefault="004D323D" w:rsidP="00662918">
            <w:pPr>
              <w:ind w:firstLine="0"/>
            </w:pPr>
            <w:r>
              <w:t xml:space="preserve">34/9 </w:t>
            </w:r>
            <w:proofErr w:type="spellStart"/>
            <w:r>
              <w:t>Harakevet</w:t>
            </w:r>
            <w:proofErr w:type="spellEnd"/>
            <w:r>
              <w:t xml:space="preserve"> St.</w:t>
            </w:r>
          </w:p>
        </w:tc>
        <w:tc>
          <w:tcPr>
            <w:tcW w:w="1701" w:type="dxa"/>
          </w:tcPr>
          <w:p w:rsidR="004D323D" w:rsidRDefault="004D323D" w:rsidP="00662918">
            <w:pPr>
              <w:spacing w:after="0"/>
              <w:ind w:firstLine="0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D323D" w:rsidRDefault="004D323D" w:rsidP="00662918">
            <w:pPr>
              <w:ind w:firstLine="0"/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23D" w:rsidRDefault="004D323D" w:rsidP="00662918">
            <w:pPr>
              <w:spacing w:after="0"/>
              <w:ind w:firstLine="0"/>
            </w:pPr>
          </w:p>
        </w:tc>
      </w:tr>
      <w:tr w:rsidR="004D323D" w:rsidTr="00662918">
        <w:tc>
          <w:tcPr>
            <w:tcW w:w="3227" w:type="dxa"/>
          </w:tcPr>
          <w:p w:rsidR="004D323D" w:rsidRDefault="004D323D" w:rsidP="00662918">
            <w:pPr>
              <w:ind w:firstLine="0"/>
            </w:pPr>
            <w:r>
              <w:t>Jerusalem 9314617</w:t>
            </w:r>
          </w:p>
        </w:tc>
        <w:tc>
          <w:tcPr>
            <w:tcW w:w="1701" w:type="dxa"/>
          </w:tcPr>
          <w:p w:rsidR="004D323D" w:rsidRDefault="004D323D" w:rsidP="00662918">
            <w:pPr>
              <w:ind w:firstLine="0"/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4D323D" w:rsidRDefault="004D323D" w:rsidP="00662918">
            <w:pPr>
              <w:ind w:firstLine="0"/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323D" w:rsidRDefault="004D323D" w:rsidP="00662918">
            <w:pPr>
              <w:ind w:firstLine="0"/>
            </w:pPr>
          </w:p>
        </w:tc>
      </w:tr>
    </w:tbl>
    <w:p w:rsidR="004D323D" w:rsidRDefault="004D323D" w:rsidP="00D501F3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D323D" w:rsidTr="004D323D">
        <w:tc>
          <w:tcPr>
            <w:tcW w:w="1915" w:type="dxa"/>
          </w:tcPr>
          <w:p w:rsidR="004D323D" w:rsidRDefault="004D323D" w:rsidP="004D323D">
            <w:pPr>
              <w:ind w:firstLine="0"/>
            </w:pPr>
            <w:r>
              <w:t>025060521</w:t>
            </w:r>
          </w:p>
        </w:tc>
        <w:tc>
          <w:tcPr>
            <w:tcW w:w="1915" w:type="dxa"/>
          </w:tcPr>
          <w:p w:rsidR="004D323D" w:rsidRDefault="004D323D" w:rsidP="00662918">
            <w:pPr>
              <w:ind w:firstLine="0"/>
            </w:pPr>
            <w:r>
              <w:t>11-12/19</w:t>
            </w:r>
          </w:p>
        </w:tc>
        <w:tc>
          <w:tcPr>
            <w:tcW w:w="1915" w:type="dxa"/>
          </w:tcPr>
          <w:p w:rsidR="004D323D" w:rsidRDefault="004D323D" w:rsidP="004D323D">
            <w:pPr>
              <w:ind w:firstLine="0"/>
            </w:pPr>
            <w:r>
              <w:t>15180802</w:t>
            </w:r>
          </w:p>
        </w:tc>
        <w:tc>
          <w:tcPr>
            <w:tcW w:w="1915" w:type="dxa"/>
          </w:tcPr>
          <w:p w:rsidR="004D323D" w:rsidRDefault="004D323D" w:rsidP="004D323D">
            <w:pPr>
              <w:ind w:firstLine="0"/>
            </w:pPr>
            <w:r>
              <w:t>62-00874</w:t>
            </w:r>
          </w:p>
        </w:tc>
        <w:tc>
          <w:tcPr>
            <w:tcW w:w="1916" w:type="dxa"/>
          </w:tcPr>
          <w:p w:rsidR="004D323D" w:rsidRDefault="004D323D" w:rsidP="004D323D">
            <w:pPr>
              <w:ind w:firstLine="0"/>
            </w:pPr>
          </w:p>
        </w:tc>
      </w:tr>
      <w:tr w:rsidR="004D323D" w:rsidTr="004D323D">
        <w:tc>
          <w:tcPr>
            <w:tcW w:w="1915" w:type="dxa"/>
          </w:tcPr>
          <w:p w:rsidR="004D323D" w:rsidRDefault="004D323D" w:rsidP="004D323D">
            <w:pPr>
              <w:ind w:firstLine="0"/>
            </w:pPr>
            <w:r>
              <w:t>Consumer no.</w:t>
            </w:r>
          </w:p>
        </w:tc>
        <w:tc>
          <w:tcPr>
            <w:tcW w:w="1915" w:type="dxa"/>
          </w:tcPr>
          <w:p w:rsidR="004D323D" w:rsidRDefault="004D323D" w:rsidP="004D323D">
            <w:pPr>
              <w:ind w:firstLine="0"/>
            </w:pPr>
            <w:r>
              <w:t>Invoice period</w:t>
            </w:r>
          </w:p>
        </w:tc>
        <w:tc>
          <w:tcPr>
            <w:tcW w:w="1915" w:type="dxa"/>
          </w:tcPr>
          <w:p w:rsidR="004D323D" w:rsidRDefault="004D323D" w:rsidP="004D323D">
            <w:pPr>
              <w:ind w:firstLine="0"/>
            </w:pPr>
            <w:r>
              <w:t>Invoice no.</w:t>
            </w:r>
          </w:p>
        </w:tc>
        <w:tc>
          <w:tcPr>
            <w:tcW w:w="1915" w:type="dxa"/>
          </w:tcPr>
          <w:p w:rsidR="004D323D" w:rsidRDefault="004D323D" w:rsidP="004D323D">
            <w:pPr>
              <w:ind w:firstLine="0"/>
            </w:pPr>
            <w:r>
              <w:t>Beneficiary code</w:t>
            </w:r>
          </w:p>
        </w:tc>
        <w:tc>
          <w:tcPr>
            <w:tcW w:w="1916" w:type="dxa"/>
          </w:tcPr>
          <w:p w:rsidR="004D323D" w:rsidRDefault="004D323D" w:rsidP="004D323D">
            <w:pPr>
              <w:ind w:firstLine="0"/>
            </w:pPr>
            <w:r>
              <w:t>ORIGINAL</w:t>
            </w:r>
          </w:p>
        </w:tc>
      </w:tr>
    </w:tbl>
    <w:p w:rsidR="004D323D" w:rsidRDefault="004D323D" w:rsidP="004D323D">
      <w:pPr>
        <w:ind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4D323D" w:rsidTr="004D323D"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4-41898-8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170-246248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800-207861-89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010-434132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045-105-215-503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645-1619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61-411779</w:t>
            </w:r>
          </w:p>
        </w:tc>
      </w:tr>
      <w:tr w:rsidR="004D323D" w:rsidTr="004D323D"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Postal bank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proofErr w:type="spellStart"/>
            <w:r>
              <w:t>Poalim</w:t>
            </w:r>
            <w:proofErr w:type="spellEnd"/>
            <w:r>
              <w:t xml:space="preserve"> Bank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proofErr w:type="spellStart"/>
            <w:r>
              <w:t>Leumi</w:t>
            </w:r>
            <w:proofErr w:type="spellEnd"/>
            <w:r>
              <w:t xml:space="preserve"> Bank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Discount Bank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proofErr w:type="spellStart"/>
            <w:r>
              <w:t>Beinleumi</w:t>
            </w:r>
            <w:proofErr w:type="spellEnd"/>
            <w:r>
              <w:t xml:space="preserve"> Bank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proofErr w:type="spellStart"/>
            <w:r>
              <w:t>Mercantil</w:t>
            </w:r>
            <w:proofErr w:type="spellEnd"/>
            <w:r>
              <w:t xml:space="preserve"> Bank</w:t>
            </w:r>
          </w:p>
        </w:tc>
        <w:tc>
          <w:tcPr>
            <w:tcW w:w="1368" w:type="dxa"/>
          </w:tcPr>
          <w:p w:rsidR="004D323D" w:rsidRDefault="004D323D" w:rsidP="004D323D">
            <w:pPr>
              <w:ind w:firstLine="0"/>
            </w:pPr>
            <w:r>
              <w:t>Mizrahi Bank</w:t>
            </w:r>
          </w:p>
        </w:tc>
      </w:tr>
    </w:tbl>
    <w:p w:rsidR="004D323D" w:rsidRDefault="004D323D" w:rsidP="004D323D"/>
    <w:p w:rsidR="00CF0C69" w:rsidRDefault="00CF0C69" w:rsidP="00CF0C69">
      <w:pPr>
        <w:ind w:firstLine="0"/>
      </w:pPr>
      <w:r>
        <w:t xml:space="preserve">Amount </w:t>
      </w:r>
      <w:proofErr w:type="gramStart"/>
      <w:r>
        <w:t xml:space="preserve">received  </w:t>
      </w:r>
      <w:r w:rsidRPr="00B57EA5">
        <w:rPr>
          <w:b/>
          <w:bCs/>
        </w:rPr>
        <w:t>588.39</w:t>
      </w:r>
      <w:proofErr w:type="gramEnd"/>
      <w:r w:rsidRPr="00B57EA5">
        <w:rPr>
          <w:b/>
          <w:bCs/>
        </w:rPr>
        <w:t xml:space="preserve"> ILS</w:t>
      </w:r>
      <w:r>
        <w:tab/>
      </w:r>
      <w:r>
        <w:tab/>
        <w:t>Payable by  05/02/2020</w:t>
      </w:r>
      <w:r>
        <w:tab/>
      </w:r>
      <w:r>
        <w:tab/>
      </w:r>
      <w:r>
        <w:tab/>
        <w:t xml:space="preserve">Bank/company </w:t>
      </w:r>
    </w:p>
    <w:p w:rsidR="00CF0C69" w:rsidRDefault="00CF0C69" w:rsidP="00CF0C69">
      <w:pPr>
        <w:ind w:left="6480" w:firstLine="720"/>
      </w:pPr>
      <w:proofErr w:type="gramStart"/>
      <w:r>
        <w:t>signature</w:t>
      </w:r>
      <w:proofErr w:type="gramEnd"/>
      <w:r>
        <w:t xml:space="preserve"> and stamp</w:t>
      </w:r>
    </w:p>
    <w:p w:rsidR="00CF0C69" w:rsidRPr="00AB5AA8" w:rsidRDefault="00CF0C69" w:rsidP="00CF0C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F0C69" w:rsidRPr="00AB5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059C"/>
    <w:multiLevelType w:val="hybridMultilevel"/>
    <w:tmpl w:val="45926E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77873"/>
    <w:multiLevelType w:val="hybridMultilevel"/>
    <w:tmpl w:val="87A8A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F3"/>
    <w:rsid w:val="00161449"/>
    <w:rsid w:val="00230DE9"/>
    <w:rsid w:val="004D323D"/>
    <w:rsid w:val="0051698D"/>
    <w:rsid w:val="00593617"/>
    <w:rsid w:val="00740970"/>
    <w:rsid w:val="00A14413"/>
    <w:rsid w:val="00AB5AA8"/>
    <w:rsid w:val="00B57EA5"/>
    <w:rsid w:val="00BC0FE0"/>
    <w:rsid w:val="00CC4922"/>
    <w:rsid w:val="00CE118E"/>
    <w:rsid w:val="00CF0C69"/>
    <w:rsid w:val="00D501F3"/>
    <w:rsid w:val="00D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1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480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01F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3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Rotem Alter</dc:creator>
  <cp:lastModifiedBy>Rotem Alter</cp:lastModifiedBy>
  <cp:revision>6</cp:revision>
  <dcterms:created xsi:type="dcterms:W3CDTF">2020-03-15T14:32:00Z</dcterms:created>
  <dcterms:modified xsi:type="dcterms:W3CDTF">2020-03-15T19:16:00Z</dcterms:modified>
</cp:coreProperties>
</file>