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38D69" w14:textId="0C99864D" w:rsidR="009D24FF" w:rsidRPr="005F0F36" w:rsidRDefault="006F378E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BIBLIOGRAPHY</w:t>
      </w:r>
    </w:p>
    <w:p w14:paraId="2644D4F4" w14:textId="2AB3CE47" w:rsidR="00436029" w:rsidRPr="005F0F36" w:rsidRDefault="0043602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24D1A8F" w14:textId="77777777" w:rsidR="009D24FF" w:rsidRPr="005F0F36" w:rsidRDefault="009D24FF">
      <w:pPr>
        <w:rPr>
          <w:rFonts w:asciiTheme="minorBidi" w:hAnsiTheme="minorBidi"/>
          <w:sz w:val="22"/>
          <w:szCs w:val="22"/>
          <w:lang w:val="en-US"/>
        </w:rPr>
      </w:pPr>
    </w:p>
    <w:p w14:paraId="288EB4B6" w14:textId="08CFEA36" w:rsidR="00AA2F81" w:rsidRPr="005F0F36" w:rsidRDefault="00AA2F81" w:rsidP="00FA2BAC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Agmon</w:t>
      </w:r>
      <w:r w:rsidR="00AB74FB" w:rsidRPr="005F0F36">
        <w:rPr>
          <w:rFonts w:asciiTheme="minorBidi" w:hAnsiTheme="minorBidi"/>
          <w:sz w:val="22"/>
          <w:szCs w:val="22"/>
          <w:lang w:val="en-US"/>
        </w:rPr>
        <w:t>-Gonen, M. (2007)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B775D4">
        <w:rPr>
          <w:rFonts w:asciiTheme="minorBidi" w:hAnsiTheme="minorBidi"/>
          <w:sz w:val="22"/>
          <w:szCs w:val="22"/>
          <w:lang w:val="en-US"/>
        </w:rPr>
        <w:t>Is the Car Worth More?!  Sentencing in Violent</w:t>
      </w:r>
      <w:r w:rsidR="00AB74FB" w:rsidRPr="00B775D4">
        <w:rPr>
          <w:rFonts w:asciiTheme="minorBidi" w:hAnsiTheme="minorBidi"/>
          <w:sz w:val="22"/>
          <w:szCs w:val="22"/>
          <w:lang w:val="en-US"/>
        </w:rPr>
        <w:t xml:space="preserve"> Crimes against Female Partners. In: </w:t>
      </w:r>
      <w:r w:rsidRPr="00B775D4">
        <w:rPr>
          <w:rFonts w:asciiTheme="minorBidi" w:hAnsiTheme="minorBidi"/>
          <w:sz w:val="22"/>
          <w:szCs w:val="22"/>
          <w:lang w:val="en-US"/>
        </w:rPr>
        <w:t>Barak-Erez,</w:t>
      </w:r>
      <w:r w:rsidR="00AB74FB" w:rsidRPr="00B775D4">
        <w:rPr>
          <w:rFonts w:asciiTheme="minorBidi" w:hAnsiTheme="minorBidi"/>
          <w:sz w:val="22"/>
          <w:szCs w:val="22"/>
          <w:lang w:val="en-US"/>
        </w:rPr>
        <w:t xml:space="preserve"> D.,</w:t>
      </w:r>
      <w:r w:rsidRPr="00B775D4">
        <w:rPr>
          <w:rFonts w:asciiTheme="minorBidi" w:hAnsiTheme="minorBidi"/>
          <w:sz w:val="22"/>
          <w:szCs w:val="22"/>
          <w:lang w:val="en-US"/>
        </w:rPr>
        <w:t xml:space="preserve"> Yanisky-Ravid, </w:t>
      </w:r>
      <w:r w:rsidR="00AB74FB" w:rsidRPr="00B775D4">
        <w:rPr>
          <w:rFonts w:asciiTheme="minorBidi" w:hAnsiTheme="minorBidi"/>
          <w:sz w:val="22"/>
          <w:szCs w:val="22"/>
          <w:lang w:val="en-US"/>
        </w:rPr>
        <w:t xml:space="preserve">S., Biton, Y, and Pogetz, P. eds. </w:t>
      </w:r>
      <w:r w:rsidR="00312674" w:rsidRPr="00B775D4">
        <w:rPr>
          <w:rFonts w:asciiTheme="minorBidi" w:hAnsiTheme="minorBidi"/>
          <w:sz w:val="22"/>
          <w:szCs w:val="22"/>
          <w:lang w:val="en-US"/>
        </w:rPr>
        <w:t>Studies In Law, Gender And Feminism</w:t>
      </w:r>
      <w:r w:rsidRPr="00B775D4">
        <w:rPr>
          <w:rFonts w:asciiTheme="minorBidi" w:hAnsiTheme="minorBidi"/>
          <w:sz w:val="22"/>
          <w:szCs w:val="22"/>
          <w:lang w:val="en-US"/>
        </w:rPr>
        <w:t>.</w:t>
      </w:r>
      <w:r w:rsidR="00AB74FB" w:rsidRPr="00B775D4">
        <w:rPr>
          <w:rFonts w:asciiTheme="minorBidi" w:hAnsiTheme="minorBidi"/>
          <w:sz w:val="22"/>
          <w:szCs w:val="22"/>
          <w:lang w:val="en-US"/>
        </w:rPr>
        <w:t xml:space="preserve"> </w:t>
      </w:r>
      <w:commentRangeStart w:id="0"/>
      <w:r w:rsidR="00B775D4">
        <w:rPr>
          <w:rFonts w:asciiTheme="minorBidi" w:hAnsiTheme="minorBidi"/>
          <w:sz w:val="22"/>
          <w:szCs w:val="22"/>
          <w:lang w:val="en-US"/>
        </w:rPr>
        <w:t>Location: Publisher, pp. [Hebrew].</w:t>
      </w:r>
      <w:commentRangeEnd w:id="0"/>
      <w:r w:rsidR="00B775D4">
        <w:rPr>
          <w:rStyle w:val="CommentReference"/>
        </w:rPr>
        <w:commentReference w:id="0"/>
      </w:r>
    </w:p>
    <w:p w14:paraId="148DD7DF" w14:textId="169E4B65" w:rsidR="004F3E01" w:rsidRPr="005F0F36" w:rsidRDefault="004F3E01" w:rsidP="00AB74FB">
      <w:pPr>
        <w:rPr>
          <w:rFonts w:asciiTheme="minorBidi" w:hAnsiTheme="minorBidi"/>
          <w:sz w:val="22"/>
          <w:szCs w:val="22"/>
          <w:lang w:val="en-US"/>
        </w:rPr>
      </w:pPr>
    </w:p>
    <w:p w14:paraId="51BF30E4" w14:textId="2DF2FC02" w:rsidR="004F3E01" w:rsidRPr="005F0F36" w:rsidRDefault="00CD1FDD" w:rsidP="00AB74FB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Ala. Code §</w:t>
      </w:r>
      <w:r w:rsidR="004F3E01" w:rsidRPr="005F0F36">
        <w:rPr>
          <w:rFonts w:asciiTheme="minorBidi" w:hAnsiTheme="minorBidi"/>
          <w:sz w:val="22"/>
          <w:szCs w:val="22"/>
          <w:lang w:val="en-US"/>
        </w:rPr>
        <w:t>13A-6-130-132 (2002)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7CF09474" w14:textId="77777777" w:rsidR="00893A12" w:rsidRPr="005F0F36" w:rsidRDefault="00893A12" w:rsidP="00AB74FB">
      <w:pPr>
        <w:rPr>
          <w:rFonts w:asciiTheme="minorBidi" w:hAnsiTheme="minorBidi"/>
          <w:sz w:val="22"/>
          <w:szCs w:val="22"/>
          <w:lang w:val="en-US"/>
        </w:rPr>
      </w:pPr>
    </w:p>
    <w:p w14:paraId="347C158F" w14:textId="14BF7B5D" w:rsidR="00893A12" w:rsidRPr="005F0F36" w:rsidRDefault="00893A12" w:rsidP="00893A12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Alberstein, M. </w:t>
      </w:r>
      <w:r w:rsidR="00510F06" w:rsidRPr="005F0F36">
        <w:rPr>
          <w:rFonts w:asciiTheme="minorBidi" w:hAnsiTheme="minorBidi"/>
          <w:sz w:val="22"/>
          <w:szCs w:val="22"/>
          <w:lang w:val="en-US"/>
        </w:rPr>
        <w:t>(2008)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Resistance to Mediation: Rights, Legal </w:t>
      </w:r>
      <w:commentRangeStart w:id="1"/>
      <w:r w:rsidRPr="005F0F36">
        <w:rPr>
          <w:rFonts w:asciiTheme="minorBidi" w:hAnsiTheme="minorBidi"/>
          <w:sz w:val="22"/>
          <w:szCs w:val="22"/>
          <w:lang w:val="en-US"/>
        </w:rPr>
        <w:t xml:space="preserve">Consciousness </w:t>
      </w:r>
      <w:commentRangeEnd w:id="1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1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and Multiculturalism.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Bar Ilan Law Studies</w:t>
      </w:r>
      <w:r w:rsidR="00A426D6">
        <w:rPr>
          <w:rFonts w:asciiTheme="minorBidi" w:hAnsiTheme="minorBidi"/>
          <w:sz w:val="22"/>
          <w:szCs w:val="22"/>
          <w:lang w:val="en-US"/>
        </w:rPr>
        <w:t>. 24, pp. [Hebrew]</w:t>
      </w:r>
    </w:p>
    <w:p w14:paraId="144F9D08" w14:textId="77777777" w:rsidR="00AA2F81" w:rsidRPr="005F0F36" w:rsidRDefault="00AA2F81">
      <w:pPr>
        <w:rPr>
          <w:rFonts w:asciiTheme="minorBidi" w:hAnsiTheme="minorBidi"/>
          <w:sz w:val="22"/>
          <w:szCs w:val="22"/>
          <w:lang w:val="en-US"/>
        </w:rPr>
      </w:pPr>
    </w:p>
    <w:p w14:paraId="3BE42026" w14:textId="6068D325" w:rsidR="00A919A4" w:rsidRPr="005F0F36" w:rsidRDefault="009D24FF" w:rsidP="00A919A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Alberstein, M. </w:t>
      </w:r>
      <w:r w:rsidR="00510F06" w:rsidRPr="005F0F36">
        <w:rPr>
          <w:rFonts w:asciiTheme="minorBidi" w:hAnsiTheme="minorBidi"/>
          <w:sz w:val="22"/>
          <w:szCs w:val="22"/>
          <w:lang w:val="en-US"/>
        </w:rPr>
        <w:t>(2015)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B775D4">
        <w:rPr>
          <w:rFonts w:asciiTheme="minorBidi" w:hAnsiTheme="minorBidi"/>
          <w:i/>
          <w:iCs/>
          <w:sz w:val="22"/>
          <w:szCs w:val="22"/>
          <w:lang w:val="en-US"/>
        </w:rPr>
        <w:t>Alternative justice: Mediation, restoration and therapy through legal mechanisms</w:t>
      </w:r>
      <w:r w:rsidR="007E046F" w:rsidRPr="00B775D4">
        <w:rPr>
          <w:rFonts w:asciiTheme="minorBidi" w:hAnsiTheme="minorBidi"/>
          <w:i/>
          <w:iCs/>
          <w:sz w:val="22"/>
          <w:szCs w:val="22"/>
          <w:lang w:val="en-US"/>
        </w:rPr>
        <w:t>.</w:t>
      </w:r>
      <w:r w:rsidR="007E046F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</w:t>
      </w:r>
      <w:r w:rsidR="007E046F" w:rsidRPr="005F0F36">
        <w:rPr>
          <w:rFonts w:asciiTheme="minorBidi" w:hAnsiTheme="minorBidi"/>
          <w:sz w:val="22"/>
          <w:szCs w:val="22"/>
          <w:lang w:val="en-US"/>
        </w:rPr>
        <w:t>Tel Aviv: Universitah Meshuderet.</w:t>
      </w:r>
      <w:r w:rsidR="00A426D6">
        <w:rPr>
          <w:rFonts w:asciiTheme="minorBidi" w:hAnsiTheme="minorBidi"/>
          <w:sz w:val="22"/>
          <w:szCs w:val="22"/>
          <w:lang w:val="en-US"/>
        </w:rPr>
        <w:t xml:space="preserve"> [Hebrew].</w:t>
      </w:r>
    </w:p>
    <w:p w14:paraId="12452FCD" w14:textId="4B47DADA" w:rsidR="009D24FF" w:rsidRPr="005F0F36" w:rsidRDefault="009D24FF">
      <w:pPr>
        <w:rPr>
          <w:rFonts w:asciiTheme="minorBidi" w:hAnsiTheme="minorBidi"/>
          <w:i/>
          <w:iCs/>
          <w:sz w:val="22"/>
          <w:szCs w:val="22"/>
          <w:lang w:val="en-US"/>
        </w:rPr>
      </w:pPr>
    </w:p>
    <w:p w14:paraId="0B349875" w14:textId="7A951A7A" w:rsidR="007C4407" w:rsidRPr="005F0F36" w:rsidRDefault="007C4407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Alberstein, M. </w:t>
      </w:r>
      <w:r w:rsidR="00510F06" w:rsidRPr="005F0F36">
        <w:rPr>
          <w:rFonts w:asciiTheme="minorBidi" w:hAnsiTheme="minorBidi"/>
          <w:sz w:val="22"/>
          <w:szCs w:val="22"/>
          <w:lang w:val="en-US"/>
        </w:rPr>
        <w:t>(2007)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Jurisprudence of mediation</w:t>
      </w:r>
      <w:r w:rsidRPr="005F0F36">
        <w:rPr>
          <w:rFonts w:asciiTheme="minorBidi" w:hAnsiTheme="minorBidi"/>
          <w:sz w:val="22"/>
          <w:szCs w:val="22"/>
          <w:lang w:val="en-US"/>
        </w:rPr>
        <w:t>. Jerusalem: The Hebrew University Magnes Press</w:t>
      </w:r>
      <w:r w:rsidR="00510F06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2409A2C2" w14:textId="77777777" w:rsidR="00F0457E" w:rsidRPr="005F0F36" w:rsidRDefault="00F0457E">
      <w:pPr>
        <w:rPr>
          <w:rFonts w:asciiTheme="minorBidi" w:hAnsiTheme="minorBidi"/>
          <w:sz w:val="22"/>
          <w:szCs w:val="22"/>
          <w:lang w:val="en-US"/>
        </w:rPr>
      </w:pPr>
    </w:p>
    <w:p w14:paraId="20B5A19A" w14:textId="1E0CEFB7" w:rsidR="00F0457E" w:rsidRPr="005F0F36" w:rsidRDefault="00F0457E" w:rsidP="00F0457E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Aldana, R.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Saucedo, L.M.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(2008)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illusion of transformative conflict resolution: mediating domestic violence in Nicaragua.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Buffalo Law Review</w:t>
      </w:r>
      <w:r w:rsidRPr="005F0F36">
        <w:rPr>
          <w:rFonts w:asciiTheme="minorBidi" w:hAnsiTheme="minorBidi"/>
          <w:sz w:val="22"/>
          <w:szCs w:val="22"/>
          <w:lang w:val="en-US"/>
        </w:rPr>
        <w:t>. 55 (4)</w:t>
      </w:r>
      <w:r w:rsidR="00FA2BAC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pp</w:t>
      </w:r>
      <w:r w:rsidR="00FA2BAC">
        <w:rPr>
          <w:rFonts w:asciiTheme="minorBidi" w:hAnsiTheme="minorBidi"/>
          <w:sz w:val="22"/>
          <w:szCs w:val="22"/>
          <w:lang w:val="en-US"/>
        </w:rPr>
        <w:t>.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1261-1330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4381D3CB" w14:textId="77777777" w:rsidR="005D19C1" w:rsidRPr="005F0F36" w:rsidRDefault="005D19C1" w:rsidP="00F0457E">
      <w:pPr>
        <w:rPr>
          <w:rFonts w:asciiTheme="minorBidi" w:hAnsiTheme="minorBidi"/>
          <w:sz w:val="22"/>
          <w:szCs w:val="22"/>
          <w:lang w:val="en-US"/>
        </w:rPr>
      </w:pPr>
    </w:p>
    <w:p w14:paraId="66A6EFA8" w14:textId="767583EB" w:rsidR="005D19C1" w:rsidRDefault="005D19C1" w:rsidP="005D19C1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Alroi, Y.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(1993)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Dispute Resolution, </w:t>
      </w:r>
      <w:r w:rsidR="00FA2BAC" w:rsidRPr="005F0F36">
        <w:rPr>
          <w:rFonts w:asciiTheme="minorBidi" w:hAnsiTheme="minorBidi"/>
          <w:sz w:val="22"/>
          <w:szCs w:val="22"/>
          <w:lang w:val="en-US"/>
        </w:rPr>
        <w:t>win-win solution - another way is possible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Hamishpat</w:t>
      </w:r>
      <w:r w:rsidR="00167783">
        <w:rPr>
          <w:rFonts w:asciiTheme="minorBidi" w:hAnsiTheme="minorBidi"/>
          <w:sz w:val="22"/>
          <w:szCs w:val="22"/>
          <w:lang w:val="en-US"/>
        </w:rPr>
        <w:t xml:space="preserve">. 1, </w:t>
      </w:r>
      <w:commentRangeStart w:id="2"/>
      <w:r w:rsidR="00167783">
        <w:rPr>
          <w:rFonts w:asciiTheme="minorBidi" w:hAnsiTheme="minorBidi"/>
          <w:sz w:val="22"/>
          <w:szCs w:val="22"/>
          <w:lang w:val="en-US"/>
        </w:rPr>
        <w:t xml:space="preserve">pp. </w:t>
      </w:r>
      <w:commentRangeEnd w:id="2"/>
      <w:r w:rsidR="00167783">
        <w:rPr>
          <w:rStyle w:val="CommentReference"/>
        </w:rPr>
        <w:commentReference w:id="2"/>
      </w:r>
      <w:r w:rsidR="00167783">
        <w:rPr>
          <w:rFonts w:asciiTheme="minorBidi" w:hAnsiTheme="minorBidi"/>
          <w:sz w:val="22"/>
          <w:szCs w:val="22"/>
          <w:lang w:val="en-US"/>
        </w:rPr>
        <w:t>[Hebrew]</w:t>
      </w:r>
    </w:p>
    <w:p w14:paraId="05682A45" w14:textId="77777777" w:rsidR="009B083B" w:rsidRDefault="009B083B" w:rsidP="005D19C1">
      <w:pPr>
        <w:rPr>
          <w:rFonts w:asciiTheme="minorBidi" w:hAnsiTheme="minorBidi"/>
          <w:sz w:val="22"/>
          <w:szCs w:val="22"/>
          <w:lang w:val="en-US"/>
        </w:rPr>
      </w:pPr>
    </w:p>
    <w:p w14:paraId="082A4B32" w14:textId="0B4ED2FB" w:rsidR="009B083B" w:rsidRPr="005F0F36" w:rsidRDefault="009B083B" w:rsidP="009B083B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Fonts w:asciiTheme="minorBidi" w:hAnsiTheme="minorBidi"/>
          <w:sz w:val="22"/>
          <w:szCs w:val="22"/>
          <w:lang w:val="en-US"/>
        </w:rPr>
        <w:t xml:space="preserve">Annual report of the state comptroller (1991) </w:t>
      </w:r>
      <w:r w:rsidRPr="008440D0">
        <w:rPr>
          <w:rFonts w:asciiTheme="minorBidi" w:hAnsiTheme="minorBidi"/>
          <w:i/>
          <w:iCs/>
          <w:sz w:val="22"/>
          <w:szCs w:val="22"/>
          <w:lang w:val="en-US"/>
        </w:rPr>
        <w:t>Report 41: on the subject of dealing with battered women</w:t>
      </w:r>
      <w:r>
        <w:rPr>
          <w:rFonts w:asciiTheme="minorBidi" w:hAnsiTheme="minorBidi"/>
          <w:sz w:val="22"/>
          <w:szCs w:val="22"/>
          <w:lang w:val="en-US"/>
        </w:rPr>
        <w:t>. (Jerusalem: Office of the State Comptroller) [Hebrew].</w:t>
      </w:r>
    </w:p>
    <w:p w14:paraId="31685ED4" w14:textId="77777777" w:rsidR="005D0BF7" w:rsidRPr="005F0F36" w:rsidRDefault="005D0BF7">
      <w:pPr>
        <w:rPr>
          <w:rFonts w:asciiTheme="minorBidi" w:hAnsiTheme="minorBidi"/>
          <w:sz w:val="22"/>
          <w:szCs w:val="22"/>
          <w:lang w:val="en-US"/>
        </w:rPr>
      </w:pPr>
    </w:p>
    <w:p w14:paraId="0C0AB2BA" w14:textId="05E2A608" w:rsidR="005D0BF7" w:rsidRPr="005F0F36" w:rsidRDefault="005D0BF7" w:rsidP="005D0BF7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Aquinas, T.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(1947)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Summa theological. </w:t>
      </w:r>
      <w:r w:rsidRPr="005F0F36">
        <w:rPr>
          <w:rFonts w:asciiTheme="minorBidi" w:hAnsiTheme="minorBidi"/>
          <w:sz w:val="22"/>
          <w:szCs w:val="22"/>
          <w:lang w:val="en-US"/>
        </w:rPr>
        <w:t>New York: Benziger Bros.</w:t>
      </w:r>
    </w:p>
    <w:p w14:paraId="5F2D3EF1" w14:textId="77777777" w:rsidR="009D24FF" w:rsidRPr="005F0F36" w:rsidRDefault="009D24FF">
      <w:pPr>
        <w:rPr>
          <w:rFonts w:asciiTheme="minorBidi" w:hAnsiTheme="minorBidi"/>
          <w:sz w:val="22"/>
          <w:szCs w:val="22"/>
          <w:lang w:val="en-US"/>
        </w:rPr>
      </w:pPr>
    </w:p>
    <w:p w14:paraId="0F8484E5" w14:textId="6DE1F8EC" w:rsidR="00D34F89" w:rsidRPr="005F0F36" w:rsidRDefault="00D34F89" w:rsidP="005F0F3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Ardagh, A.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(2008)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Repositioning the legal profession in ADR services: the place of collaborative law in the new family system in Australia.</w:t>
      </w:r>
      <w:r w:rsidR="0048091C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48091C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Queensland University of </w:t>
      </w:r>
      <w:commentRangeStart w:id="3"/>
      <w:r w:rsidR="0048091C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Technology </w:t>
      </w:r>
      <w:commentRangeEnd w:id="3"/>
      <w:r w:rsidR="005F0F36" w:rsidRPr="005F0F36">
        <w:rPr>
          <w:rStyle w:val="CommentReference"/>
        </w:rPr>
        <w:commentReference w:id="3"/>
      </w:r>
      <w:r w:rsidR="0048091C" w:rsidRPr="005F0F36">
        <w:rPr>
          <w:rFonts w:asciiTheme="minorBidi" w:hAnsiTheme="minorBidi"/>
          <w:i/>
          <w:iCs/>
          <w:sz w:val="22"/>
          <w:szCs w:val="22"/>
          <w:lang w:val="en-US"/>
        </w:rPr>
        <w:t>Law and Justice Journal</w:t>
      </w:r>
      <w:r w:rsidR="0048091C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FF5ABB" w:rsidRPr="005F0F36">
        <w:rPr>
          <w:rFonts w:asciiTheme="minorBidi" w:hAnsiTheme="minorBidi"/>
          <w:sz w:val="22"/>
          <w:szCs w:val="22"/>
          <w:lang w:val="en-US"/>
        </w:rPr>
        <w:t>8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 xml:space="preserve"> (1), pp. </w:t>
      </w:r>
      <w:r w:rsidR="00FF5ABB" w:rsidRPr="005F0F36">
        <w:rPr>
          <w:rFonts w:asciiTheme="minorBidi" w:hAnsiTheme="minorBidi"/>
          <w:sz w:val="22"/>
          <w:szCs w:val="22"/>
          <w:lang w:val="en-US"/>
        </w:rPr>
        <w:t>238-252.</w:t>
      </w:r>
      <w:r w:rsidR="00945E7A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6F5630F5" w14:textId="77777777" w:rsidR="00A919A4" w:rsidRPr="005F0F36" w:rsidRDefault="00A919A4" w:rsidP="00D34F89">
      <w:pPr>
        <w:rPr>
          <w:rFonts w:asciiTheme="minorBidi" w:hAnsiTheme="minorBidi"/>
          <w:sz w:val="22"/>
          <w:szCs w:val="22"/>
          <w:lang w:val="en-US"/>
        </w:rPr>
      </w:pPr>
    </w:p>
    <w:p w14:paraId="58A11F0A" w14:textId="24BAE527" w:rsidR="00A919A4" w:rsidRPr="005F0F36" w:rsidRDefault="0064450B" w:rsidP="00D34F89">
      <w:pPr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Arendt, H. </w:t>
      </w:r>
      <w:r w:rsidR="00CA64B1" w:rsidRPr="005F0F36">
        <w:rPr>
          <w:rFonts w:asciiTheme="minorBidi" w:hAnsiTheme="minorBidi"/>
          <w:sz w:val="22"/>
          <w:szCs w:val="22"/>
          <w:lang w:val="en-US"/>
        </w:rPr>
        <w:t xml:space="preserve">(1970). </w:t>
      </w:r>
      <w:r w:rsidR="00CA64B1" w:rsidRPr="005F0F36">
        <w:rPr>
          <w:rFonts w:asciiTheme="minorBidi" w:hAnsiTheme="minorBidi"/>
          <w:i/>
          <w:iCs/>
          <w:sz w:val="22"/>
          <w:szCs w:val="22"/>
          <w:lang w:val="en-US"/>
        </w:rPr>
        <w:t>Men in dark times</w:t>
      </w:r>
      <w:r w:rsidR="00CA64B1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010746" w:rsidRPr="005F0F36">
        <w:rPr>
          <w:rFonts w:asciiTheme="minorBidi" w:hAnsiTheme="minorBidi"/>
          <w:sz w:val="22"/>
          <w:szCs w:val="22"/>
          <w:lang w:val="en-US"/>
        </w:rPr>
        <w:t>Reprint, United States: Important Books, 2014.</w:t>
      </w:r>
    </w:p>
    <w:p w14:paraId="12BBEC9D" w14:textId="5707E8EB" w:rsidR="0017344C" w:rsidRPr="005F0F36" w:rsidRDefault="0048091C" w:rsidP="00FA2BAC">
      <w:pPr>
        <w:tabs>
          <w:tab w:val="left" w:pos="6206"/>
        </w:tabs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ab/>
      </w:r>
    </w:p>
    <w:p w14:paraId="4E710B57" w14:textId="3F7E521E" w:rsidR="0017344C" w:rsidRPr="005F0F36" w:rsidRDefault="0017344C" w:rsidP="005F0F3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Babb, B. A.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(2008)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Reevaluating where we stand: a comprehensive survey of America's family justice systems.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="00AE5BE3" w:rsidRPr="005F0F36">
        <w:rPr>
          <w:rFonts w:asciiTheme="minorBidi" w:hAnsiTheme="minorBidi"/>
          <w:sz w:val="22"/>
          <w:szCs w:val="22"/>
          <w:lang w:val="en-US"/>
        </w:rPr>
        <w:t>, 46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AE5BE3" w:rsidRPr="005F0F36">
        <w:rPr>
          <w:rFonts w:asciiTheme="minorBidi" w:hAnsiTheme="minorBidi"/>
          <w:sz w:val="22"/>
          <w:szCs w:val="22"/>
          <w:lang w:val="en-US"/>
        </w:rPr>
        <w:t>(2)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230–257. </w:t>
      </w:r>
    </w:p>
    <w:p w14:paraId="69C65384" w14:textId="77777777" w:rsidR="006F5162" w:rsidRPr="005F0F36" w:rsidRDefault="006F5162" w:rsidP="00B02DB4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87EEDCE" w14:textId="487EBD42" w:rsidR="006F5162" w:rsidRPr="005F0F36" w:rsidRDefault="006F5162" w:rsidP="006F5162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Bailey, A.M, and Denny, C.K.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(2003)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FA2BAC">
        <w:rPr>
          <w:rFonts w:asciiTheme="minorBidi" w:hAnsiTheme="minorBidi"/>
          <w:sz w:val="22"/>
          <w:szCs w:val="22"/>
          <w:lang w:val="en-US"/>
        </w:rPr>
        <w:t>Attorneys comment on mediation and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domestic violence.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Alaska Bar Rag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27 [no pagination].</w:t>
      </w:r>
    </w:p>
    <w:p w14:paraId="02FEA84E" w14:textId="79B6C47E" w:rsidR="00240D90" w:rsidRPr="005F0F36" w:rsidRDefault="006F5162" w:rsidP="006F5162">
      <w:pPr>
        <w:tabs>
          <w:tab w:val="left" w:pos="6583"/>
        </w:tabs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ab/>
      </w:r>
    </w:p>
    <w:p w14:paraId="7E8B5E3F" w14:textId="772B98C5" w:rsidR="00240D90" w:rsidRPr="005F0F36" w:rsidRDefault="00240D90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Bancroft, R. L.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Silverman, J.G.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(2002)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batterer as parent: addressing the impact of domestic violence on family dynamics.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London: Sage.</w:t>
      </w:r>
    </w:p>
    <w:p w14:paraId="20D3D8CE" w14:textId="77777777" w:rsidR="00B959A8" w:rsidRPr="005F0F36" w:rsidRDefault="00B959A8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A311B3E" w14:textId="67173339" w:rsidR="00B959A8" w:rsidRPr="005F0F36" w:rsidRDefault="00B959A8" w:rsidP="005F0F36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Bandura, A.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(2006)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Toward a psychology of human agency.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Perspectives on Psychological Science</w:t>
      </w:r>
      <w:r w:rsidRPr="005F0F36">
        <w:rPr>
          <w:rFonts w:asciiTheme="minorBidi" w:hAnsiTheme="minorBidi"/>
          <w:sz w:val="22"/>
          <w:szCs w:val="22"/>
          <w:lang w:val="en-US"/>
        </w:rPr>
        <w:t>. 1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</w:t>
      </w:r>
      <w:r w:rsidR="00A73EDD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164-180.</w:t>
      </w:r>
      <w:r w:rsidR="008D3215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387CC3EC" w14:textId="2574F5B3" w:rsidR="00381FBF" w:rsidRPr="005F0F36" w:rsidRDefault="00381FBF" w:rsidP="008D3215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</w:p>
    <w:p w14:paraId="65DB3197" w14:textId="57AEA9E2" w:rsidR="00381FBF" w:rsidRPr="005F0F36" w:rsidRDefault="00381FBF" w:rsidP="00381FB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Barlett, K.T.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(1990)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Feminist legal methods.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Harvard Law Review</w:t>
      </w:r>
      <w:r w:rsidRPr="005F0F36">
        <w:rPr>
          <w:rFonts w:asciiTheme="minorBidi" w:hAnsiTheme="minorBidi"/>
          <w:sz w:val="22"/>
          <w:szCs w:val="22"/>
          <w:lang w:val="en-US"/>
        </w:rPr>
        <w:t>. 103(</w:t>
      </w:r>
      <w:commentRangeStart w:id="4"/>
      <w:r w:rsidRPr="005F0F36">
        <w:rPr>
          <w:rFonts w:asciiTheme="minorBidi" w:hAnsiTheme="minorBidi"/>
          <w:sz w:val="22"/>
          <w:szCs w:val="22"/>
          <w:lang w:val="en-US"/>
        </w:rPr>
        <w:t>4</w:t>
      </w:r>
      <w:commentRangeEnd w:id="4"/>
      <w:r w:rsidR="0089298F" w:rsidRPr="005F0F36">
        <w:rPr>
          <w:rStyle w:val="CommentReference"/>
          <w:rFonts w:asciiTheme="minorBidi" w:hAnsiTheme="minorBidi"/>
        </w:rPr>
        <w:commentReference w:id="4"/>
      </w:r>
      <w:r w:rsidRPr="005F0F36">
        <w:rPr>
          <w:rFonts w:asciiTheme="minorBidi" w:hAnsiTheme="minorBidi"/>
          <w:sz w:val="22"/>
          <w:szCs w:val="22"/>
          <w:lang w:val="en-US"/>
        </w:rPr>
        <w:t>).</w:t>
      </w:r>
    </w:p>
    <w:p w14:paraId="296A4B2C" w14:textId="77777777" w:rsidR="00A73EDD" w:rsidRPr="005F0F36" w:rsidRDefault="00A73EDD" w:rsidP="008D3215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6D9DF24" w14:textId="5DE8758F" w:rsidR="00A73EDD" w:rsidRPr="005F0F36" w:rsidRDefault="00A73EDD" w:rsidP="00A73ED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Bartel, </w:t>
      </w:r>
      <w:r w:rsidR="00C85A0F" w:rsidRPr="005F0F36">
        <w:rPr>
          <w:rFonts w:asciiTheme="minorBidi" w:hAnsiTheme="minorBidi"/>
          <w:sz w:val="22"/>
          <w:szCs w:val="22"/>
          <w:lang w:val="en-US"/>
        </w:rPr>
        <w:t xml:space="preserve">B.C.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(1991)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Med-arb as a distinct method of dispute resolution: history, analysis, and potential.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Williamette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5"/>
      <w:r w:rsidRPr="005F0F36">
        <w:rPr>
          <w:rFonts w:asciiTheme="minorBidi" w:hAnsiTheme="minorBidi"/>
          <w:sz w:val="22"/>
          <w:szCs w:val="22"/>
          <w:lang w:val="en-US"/>
        </w:rPr>
        <w:t>27</w:t>
      </w:r>
      <w:commentRangeEnd w:id="5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5"/>
      </w:r>
    </w:p>
    <w:p w14:paraId="638BDEE8" w14:textId="42A445EC" w:rsidR="005A4760" w:rsidRPr="005F0F36" w:rsidRDefault="005A4760" w:rsidP="00600FFE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1E90A6F" w14:textId="50494B76" w:rsidR="005A4760" w:rsidRPr="005F0F36" w:rsidRDefault="003E0B21" w:rsidP="00FA2BA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Beal, S., and Saul, J.A. (2001). Examining </w:t>
      </w:r>
      <w:r w:rsidR="00D01D66" w:rsidRPr="005F0F36">
        <w:rPr>
          <w:rFonts w:asciiTheme="minorBidi" w:hAnsiTheme="minorBidi"/>
          <w:sz w:val="22"/>
          <w:szCs w:val="22"/>
          <w:lang w:val="en-US"/>
        </w:rPr>
        <w:t>assumptions: training mediators for transformative practice</w:t>
      </w:r>
      <w:r w:rsidRPr="005F0F36">
        <w:rPr>
          <w:rFonts w:asciiTheme="minorBidi" w:hAnsiTheme="minorBidi"/>
          <w:sz w:val="22"/>
          <w:szCs w:val="22"/>
          <w:lang w:val="en-US"/>
        </w:rPr>
        <w:t>. In: Folger, J.P., and Bush, R.A.</w:t>
      </w:r>
      <w:r w:rsidR="00FA2BAC">
        <w:rPr>
          <w:rFonts w:asciiTheme="minorBidi" w:hAnsiTheme="minorBidi"/>
          <w:sz w:val="22"/>
          <w:szCs w:val="22"/>
          <w:lang w:val="en-US"/>
        </w:rPr>
        <w:t>B.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eds. </w:t>
      </w:r>
      <w:r w:rsidR="005F0F36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Designing mediation </w:t>
      </w:r>
      <w:r w:rsidR="005F0F36" w:rsidRPr="005F0F36">
        <w:rPr>
          <w:rFonts w:asciiTheme="minorBidi" w:hAnsiTheme="minorBidi"/>
          <w:i/>
          <w:iCs/>
          <w:sz w:val="22"/>
          <w:szCs w:val="22"/>
          <w:lang w:val="en-US"/>
        </w:rPr>
        <w:lastRenderedPageBreak/>
        <w:t>designing mediation: approaches to training and practice within a transformative framework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341B50" w:rsidRPr="005F0F36">
        <w:rPr>
          <w:rFonts w:asciiTheme="minorBidi" w:hAnsiTheme="minorBidi"/>
          <w:sz w:val="22"/>
          <w:szCs w:val="22"/>
          <w:lang w:val="en-US"/>
        </w:rPr>
        <w:t xml:space="preserve">Dayton, OH: </w:t>
      </w:r>
      <w:r w:rsidR="001D7BDA" w:rsidRPr="005F0F36">
        <w:rPr>
          <w:rFonts w:asciiTheme="minorBidi" w:hAnsiTheme="minorBidi"/>
          <w:sz w:val="22"/>
          <w:szCs w:val="22"/>
          <w:lang w:val="en-US"/>
        </w:rPr>
        <w:t>Institute</w:t>
      </w:r>
      <w:r w:rsidR="00341B50" w:rsidRPr="005F0F36">
        <w:rPr>
          <w:rFonts w:asciiTheme="minorBidi" w:hAnsiTheme="minorBidi"/>
          <w:sz w:val="22"/>
          <w:szCs w:val="22"/>
          <w:lang w:val="en-US"/>
        </w:rPr>
        <w:t xml:space="preserve"> for the S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tudy of Conflict Transformation, </w:t>
      </w:r>
      <w:commentRangeStart w:id="6"/>
      <w:r w:rsidR="00A52D76">
        <w:rPr>
          <w:rFonts w:asciiTheme="minorBidi" w:hAnsiTheme="minorBidi"/>
          <w:sz w:val="22"/>
          <w:szCs w:val="22"/>
          <w:lang w:val="en-US"/>
        </w:rPr>
        <w:t>pp.</w:t>
      </w:r>
      <w:commentRangeEnd w:id="6"/>
      <w:r w:rsidR="00A52D76">
        <w:rPr>
          <w:rStyle w:val="CommentReference"/>
        </w:rPr>
        <w:commentReference w:id="6"/>
      </w:r>
    </w:p>
    <w:p w14:paraId="78E82AAE" w14:textId="71010E87" w:rsidR="00ED76E3" w:rsidRPr="005F0F36" w:rsidRDefault="00ED76E3" w:rsidP="00ED76E3">
      <w:pPr>
        <w:tabs>
          <w:tab w:val="left" w:pos="2230"/>
        </w:tabs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ab/>
      </w:r>
    </w:p>
    <w:p w14:paraId="11F9D0D6" w14:textId="1981BB04" w:rsidR="00C55A79" w:rsidRPr="005F0F36" w:rsidRDefault="00C55A79" w:rsidP="00C55A7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Beck, A. T.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Prisoners of hate: the cognitive basis of anger, hostility, and violence</w:t>
      </w:r>
      <w:r w:rsidRPr="005F0F36">
        <w:rPr>
          <w:rFonts w:asciiTheme="minorBidi" w:hAnsiTheme="minorBidi"/>
          <w:sz w:val="22"/>
          <w:szCs w:val="22"/>
          <w:lang w:val="en-US"/>
        </w:rPr>
        <w:t>. New York: HarperCollins.</w:t>
      </w:r>
    </w:p>
    <w:p w14:paraId="763EA045" w14:textId="77777777" w:rsidR="009A3CFD" w:rsidRPr="005F0F36" w:rsidRDefault="009A3CFD" w:rsidP="00C55A7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B976210" w14:textId="58E6921F" w:rsidR="009A3CFD" w:rsidRPr="005F0F36" w:rsidRDefault="009A3CFD" w:rsidP="00E219D3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Belenky, M.F., Clinchy, B.N., Goldberger, N.R., and Tarule, J.M. (1986).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Women's </w:t>
      </w:r>
      <w:r w:rsidR="00312674" w:rsidRPr="005F0F36">
        <w:rPr>
          <w:rFonts w:asciiTheme="minorBidi" w:hAnsiTheme="minorBidi"/>
          <w:i/>
          <w:iCs/>
          <w:sz w:val="22"/>
          <w:szCs w:val="22"/>
          <w:lang w:val="en-US"/>
        </w:rPr>
        <w:t>ways of knowing: the development of self, voice, and mind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Reprint, </w:t>
      </w:r>
      <w:r w:rsidR="00E219D3" w:rsidRPr="005F0F36">
        <w:rPr>
          <w:rFonts w:asciiTheme="minorBidi" w:hAnsiTheme="minorBidi"/>
          <w:sz w:val="22"/>
          <w:szCs w:val="22"/>
          <w:lang w:val="en-US"/>
        </w:rPr>
        <w:t>New York:</w:t>
      </w:r>
      <w:r w:rsidR="00B23E2C" w:rsidRPr="005F0F36">
        <w:rPr>
          <w:rFonts w:asciiTheme="minorBidi" w:hAnsiTheme="minorBidi"/>
          <w:sz w:val="22"/>
          <w:szCs w:val="22"/>
          <w:lang w:val="en-US"/>
        </w:rPr>
        <w:t xml:space="preserve"> Basic Books</w:t>
      </w:r>
      <w:r w:rsidR="00E219D3" w:rsidRPr="005F0F36">
        <w:rPr>
          <w:rFonts w:asciiTheme="minorBidi" w:hAnsiTheme="minorBidi"/>
          <w:sz w:val="22"/>
          <w:szCs w:val="22"/>
          <w:lang w:val="en-US"/>
        </w:rPr>
        <w:t>, 1997.</w:t>
      </w:r>
    </w:p>
    <w:p w14:paraId="5D90265D" w14:textId="77777777" w:rsidR="006970B0" w:rsidRPr="005F0F36" w:rsidRDefault="006970B0" w:rsidP="00E219D3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E1CA4A9" w14:textId="4CADF408" w:rsidR="006970B0" w:rsidRPr="005F0F36" w:rsidRDefault="006970B0" w:rsidP="005F0F3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Bethel, </w:t>
      </w:r>
      <w:r w:rsidR="0067727E" w:rsidRPr="005F0F36">
        <w:rPr>
          <w:rFonts w:asciiTheme="minorBidi" w:hAnsiTheme="minorBidi"/>
          <w:sz w:val="22"/>
          <w:szCs w:val="22"/>
          <w:lang w:val="en-US"/>
        </w:rPr>
        <w:t>C.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A., </w:t>
      </w:r>
      <w:r w:rsidR="0067727E" w:rsidRPr="005F0F36">
        <w:rPr>
          <w:rFonts w:asciiTheme="minorBidi" w:hAnsiTheme="minorBidi"/>
          <w:sz w:val="22"/>
          <w:szCs w:val="22"/>
          <w:lang w:val="en-US"/>
        </w:rPr>
        <w:t xml:space="preserve">and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Singer, </w:t>
      </w:r>
      <w:r w:rsidR="0067727E" w:rsidRPr="005F0F36">
        <w:rPr>
          <w:rFonts w:asciiTheme="minorBidi" w:hAnsiTheme="minorBidi"/>
          <w:sz w:val="22"/>
          <w:szCs w:val="22"/>
          <w:lang w:val="en-US"/>
        </w:rPr>
        <w:t>L.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R. (1982). Mediation: </w:t>
      </w:r>
      <w:r w:rsidR="0067727E" w:rsidRPr="005F0F36">
        <w:rPr>
          <w:rFonts w:asciiTheme="minorBidi" w:hAnsiTheme="minorBidi"/>
          <w:sz w:val="22"/>
          <w:szCs w:val="22"/>
          <w:lang w:val="en-US"/>
        </w:rPr>
        <w:t>a new remedy for cases of domestic violence</w:t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  <w:r w:rsidR="0067727E" w:rsidRPr="005F0F36">
        <w:rPr>
          <w:rFonts w:asciiTheme="minorBidi" w:hAnsiTheme="minorBidi"/>
          <w:sz w:val="22"/>
          <w:szCs w:val="22"/>
          <w:lang w:val="en-US"/>
        </w:rPr>
        <w:t xml:space="preserve"> In: Davidso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n, H., Ray, L., and Horowitz, R. e</w:t>
      </w:r>
      <w:r w:rsidR="0067727E" w:rsidRPr="005F0F36">
        <w:rPr>
          <w:rFonts w:asciiTheme="minorBidi" w:hAnsiTheme="minorBidi"/>
          <w:sz w:val="22"/>
          <w:szCs w:val="22"/>
          <w:lang w:val="en-US"/>
        </w:rPr>
        <w:t xml:space="preserve">ds. </w:t>
      </w:r>
      <w:r w:rsidR="0067727E" w:rsidRPr="005F0F36">
        <w:rPr>
          <w:rFonts w:asciiTheme="minorBidi" w:hAnsiTheme="minorBidi"/>
          <w:i/>
          <w:iCs/>
          <w:sz w:val="22"/>
          <w:szCs w:val="22"/>
          <w:lang w:val="en-US"/>
        </w:rPr>
        <w:t>Alternative means of family dispute resolution</w:t>
      </w:r>
      <w:r w:rsidR="0067727E" w:rsidRPr="005F0F36">
        <w:rPr>
          <w:rFonts w:asciiTheme="minorBidi" w:hAnsiTheme="minorBidi"/>
          <w:sz w:val="22"/>
          <w:szCs w:val="22"/>
          <w:lang w:val="en-US"/>
        </w:rPr>
        <w:t>. Washington: American Bar Association.</w:t>
      </w:r>
    </w:p>
    <w:p w14:paraId="7DD89CAF" w14:textId="77777777" w:rsidR="001E0DAC" w:rsidRPr="005F0F36" w:rsidRDefault="001E0DAC" w:rsidP="009A3CF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9FFE9F8" w14:textId="1A416AB1" w:rsidR="001E0DAC" w:rsidRPr="005F0F36" w:rsidRDefault="001E0DAC" w:rsidP="00E219D3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Bilsky,</w:t>
      </w:r>
      <w:r w:rsidR="00E219D3" w:rsidRPr="005F0F36">
        <w:rPr>
          <w:rFonts w:asciiTheme="minorBidi" w:hAnsiTheme="minorBidi"/>
          <w:sz w:val="22"/>
          <w:szCs w:val="22"/>
          <w:lang w:val="en-US"/>
        </w:rPr>
        <w:t xml:space="preserve"> L. </w:t>
      </w:r>
      <w:r w:rsidR="005F0F36" w:rsidRPr="005F0F36">
        <w:rPr>
          <w:rFonts w:asciiTheme="minorBidi" w:hAnsiTheme="minorBidi"/>
          <w:sz w:val="22"/>
          <w:szCs w:val="22"/>
          <w:lang w:val="en-US"/>
        </w:rPr>
        <w:t>(2000)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commentRangeStart w:id="7"/>
      <w:r w:rsidRPr="005F0F36">
        <w:rPr>
          <w:rFonts w:asciiTheme="minorBidi" w:hAnsiTheme="minorBidi"/>
          <w:sz w:val="22"/>
          <w:szCs w:val="22"/>
          <w:lang w:val="en-US"/>
        </w:rPr>
        <w:t xml:space="preserve">The </w:t>
      </w:r>
      <w:r w:rsidR="00312674" w:rsidRPr="005F0F36">
        <w:rPr>
          <w:rFonts w:asciiTheme="minorBidi" w:hAnsiTheme="minorBidi"/>
          <w:sz w:val="22"/>
          <w:szCs w:val="22"/>
          <w:lang w:val="en-US"/>
        </w:rPr>
        <w:t>violence of silence: the legal procedure between allocation and voice</w:t>
      </w:r>
      <w:commentRangeEnd w:id="7"/>
      <w:r w:rsidR="00E219D3" w:rsidRPr="005F0F36">
        <w:rPr>
          <w:rStyle w:val="CommentReference"/>
          <w:rFonts w:asciiTheme="minorBidi" w:hAnsiTheme="minorBidi"/>
          <w:sz w:val="22"/>
          <w:szCs w:val="22"/>
        </w:rPr>
        <w:commentReference w:id="7"/>
      </w:r>
      <w:r w:rsidR="00E219D3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E219D3" w:rsidRPr="005F0F36">
        <w:rPr>
          <w:rFonts w:asciiTheme="minorBidi" w:hAnsiTheme="minorBidi"/>
          <w:i/>
          <w:iCs/>
          <w:sz w:val="22"/>
          <w:szCs w:val="22"/>
          <w:lang w:val="en-US"/>
        </w:rPr>
        <w:t>Tel Aviv University Law Review</w:t>
      </w:r>
      <w:r w:rsidR="00E219D3" w:rsidRPr="005F0F36">
        <w:rPr>
          <w:rFonts w:asciiTheme="minorBidi" w:hAnsiTheme="minorBidi"/>
          <w:sz w:val="22"/>
          <w:szCs w:val="22"/>
          <w:lang w:val="en-US"/>
        </w:rPr>
        <w:t>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23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 (2).</w:t>
      </w:r>
      <w:r w:rsidR="00167783">
        <w:rPr>
          <w:rFonts w:asciiTheme="minorBidi" w:hAnsiTheme="minorBidi"/>
          <w:sz w:val="22"/>
          <w:szCs w:val="22"/>
          <w:lang w:val="en-US"/>
        </w:rPr>
        <w:t xml:space="preserve"> [Hebrew].</w:t>
      </w:r>
    </w:p>
    <w:p w14:paraId="225B16B8" w14:textId="64735F37" w:rsidR="00360844" w:rsidRPr="005F0F36" w:rsidRDefault="00EA4647" w:rsidP="00EA4647">
      <w:pPr>
        <w:tabs>
          <w:tab w:val="left" w:pos="3237"/>
        </w:tabs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ab/>
      </w:r>
    </w:p>
    <w:p w14:paraId="53482E24" w14:textId="0788FFBE" w:rsidR="00360844" w:rsidRPr="005F0F36" w:rsidRDefault="00360844" w:rsidP="0036084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Binder, A., Bergman, P., Tremblay, P. R., and Weinstein, I. </w:t>
      </w:r>
      <w:r w:rsidR="00A52D76">
        <w:rPr>
          <w:rFonts w:asciiTheme="minorBidi" w:hAnsiTheme="minorBidi"/>
          <w:sz w:val="22"/>
          <w:szCs w:val="22"/>
          <w:lang w:val="en-US"/>
        </w:rPr>
        <w:t>(2004)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Lawyers as counselors: a client-centered approach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St. Paul, MN: West Academic Publishing. </w:t>
      </w:r>
    </w:p>
    <w:p w14:paraId="568083AB" w14:textId="77777777" w:rsidR="008431CA" w:rsidRPr="005F0F36" w:rsidRDefault="008431C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AEF4F81" w14:textId="78E6FBF0" w:rsidR="00BF64DD" w:rsidRPr="005F0F36" w:rsidRDefault="008431CA" w:rsidP="00BF64D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Blankenship,</w:t>
      </w:r>
      <w:r w:rsidR="00BF64DD" w:rsidRPr="005F0F36">
        <w:rPr>
          <w:rFonts w:asciiTheme="minorBidi" w:hAnsiTheme="minorBidi"/>
          <w:sz w:val="22"/>
          <w:szCs w:val="22"/>
          <w:lang w:val="en-US"/>
        </w:rPr>
        <w:t xml:space="preserve"> J. </w:t>
      </w:r>
      <w:r w:rsidR="00A52D76">
        <w:rPr>
          <w:rFonts w:asciiTheme="minorBidi" w:hAnsiTheme="minorBidi"/>
          <w:sz w:val="22"/>
          <w:szCs w:val="22"/>
          <w:lang w:val="en-US"/>
        </w:rPr>
        <w:t>(2006)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Developing your ADR </w:t>
      </w:r>
      <w:r w:rsidR="00BF64DD" w:rsidRPr="005F0F36">
        <w:rPr>
          <w:rFonts w:asciiTheme="minorBidi" w:hAnsiTheme="minorBidi"/>
          <w:i/>
          <w:iCs/>
          <w:sz w:val="22"/>
          <w:szCs w:val="22"/>
          <w:lang w:val="en-US"/>
        </w:rPr>
        <w:t>a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ttitude: Med-Arb, a </w:t>
      </w:r>
      <w:r w:rsidR="00BF64DD" w:rsidRPr="005F0F36">
        <w:rPr>
          <w:rFonts w:asciiTheme="minorBidi" w:hAnsiTheme="minorBidi"/>
          <w:i/>
          <w:iCs/>
          <w:sz w:val="22"/>
          <w:szCs w:val="22"/>
          <w:lang w:val="en-US"/>
        </w:rPr>
        <w:t>t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emplate for </w:t>
      </w:r>
      <w:r w:rsidR="00BF64DD" w:rsidRPr="005F0F36">
        <w:rPr>
          <w:rFonts w:asciiTheme="minorBidi" w:hAnsiTheme="minorBidi"/>
          <w:i/>
          <w:iCs/>
          <w:sz w:val="22"/>
          <w:szCs w:val="22"/>
          <w:lang w:val="en-US"/>
        </w:rPr>
        <w:t>a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daptive ADR</w:t>
      </w:r>
      <w:r w:rsidR="00BF64DD" w:rsidRPr="005F0F36">
        <w:rPr>
          <w:rFonts w:asciiTheme="minorBidi" w:hAnsiTheme="minorBidi"/>
          <w:sz w:val="22"/>
          <w:szCs w:val="22"/>
          <w:lang w:val="en-US"/>
        </w:rPr>
        <w:t>. Tennessee Bar Journal 42 (28)</w:t>
      </w:r>
      <w:r w:rsidR="00A52D76">
        <w:rPr>
          <w:rFonts w:asciiTheme="minorBidi" w:hAnsiTheme="minorBidi"/>
          <w:sz w:val="22"/>
          <w:szCs w:val="22"/>
          <w:lang w:val="en-US"/>
        </w:rPr>
        <w:t>, pp.</w:t>
      </w:r>
      <w:r w:rsidR="00BF64DD" w:rsidRPr="005F0F36">
        <w:rPr>
          <w:rFonts w:asciiTheme="minorBidi" w:hAnsiTheme="minorBidi"/>
          <w:sz w:val="22"/>
          <w:szCs w:val="22"/>
          <w:lang w:val="en-US"/>
        </w:rPr>
        <w:t xml:space="preserve"> 28-41.</w:t>
      </w:r>
    </w:p>
    <w:p w14:paraId="2B21ADED" w14:textId="77777777" w:rsidR="00436029" w:rsidRPr="005F0F36" w:rsidRDefault="00436029" w:rsidP="00BF64D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FB89FCB" w14:textId="357BFCE1" w:rsidR="00436029" w:rsidRPr="005F0F36" w:rsidRDefault="00436029" w:rsidP="0043602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Blum, J.L. </w:t>
      </w:r>
      <w:r w:rsidR="00A52D76">
        <w:rPr>
          <w:rFonts w:asciiTheme="minorBidi" w:hAnsiTheme="minorBidi"/>
          <w:sz w:val="22"/>
          <w:szCs w:val="22"/>
          <w:lang w:val="en-US"/>
        </w:rPr>
        <w:t>(1990)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Critical </w:t>
      </w:r>
      <w:r w:rsidR="00312674" w:rsidRPr="005F0F36">
        <w:rPr>
          <w:rFonts w:asciiTheme="minorBidi" w:hAnsiTheme="minorBidi"/>
          <w:sz w:val="22"/>
          <w:szCs w:val="22"/>
          <w:lang w:val="en-US"/>
        </w:rPr>
        <w:t>legal studies and the rule of law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Buffalo Law Review</w:t>
      </w:r>
      <w:r w:rsidRPr="005F0F36">
        <w:rPr>
          <w:rFonts w:asciiTheme="minorBidi" w:hAnsiTheme="minorBidi"/>
          <w:sz w:val="22"/>
          <w:szCs w:val="22"/>
          <w:lang w:val="en-US"/>
        </w:rPr>
        <w:t>. 38</w:t>
      </w:r>
      <w:r w:rsidR="00607B57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pp. 59-94</w:t>
      </w:r>
    </w:p>
    <w:p w14:paraId="0F749317" w14:textId="77777777" w:rsidR="007973B0" w:rsidRPr="005F0F36" w:rsidRDefault="007973B0" w:rsidP="0043602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63B8BDC" w14:textId="14BC3024" w:rsidR="007973B0" w:rsidRPr="005F0F36" w:rsidRDefault="00ED74AE" w:rsidP="00ED74AE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Boshari, N., </w:t>
      </w:r>
      <w:r w:rsidR="007973B0" w:rsidRPr="005F0F36">
        <w:rPr>
          <w:rFonts w:asciiTheme="minorBidi" w:hAnsiTheme="minorBidi"/>
          <w:sz w:val="22"/>
          <w:szCs w:val="22"/>
          <w:lang w:val="en-US"/>
        </w:rPr>
        <w:t xml:space="preserve">and Ben Ari, R. </w:t>
      </w:r>
      <w:r w:rsidR="00A52D76">
        <w:rPr>
          <w:rFonts w:asciiTheme="minorBidi" w:hAnsiTheme="minorBidi"/>
          <w:sz w:val="22"/>
          <w:szCs w:val="22"/>
          <w:lang w:val="en-US"/>
        </w:rPr>
        <w:t>(2012)</w:t>
      </w:r>
      <w:r w:rsidR="00AB74FB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Domestic violence – theory and practice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8"/>
      <w:r w:rsidR="00167783">
        <w:rPr>
          <w:rFonts w:asciiTheme="minorBidi" w:hAnsiTheme="minorBidi"/>
          <w:sz w:val="22"/>
          <w:szCs w:val="22"/>
          <w:lang w:val="en-US"/>
        </w:rPr>
        <w:t>Location: Publisher</w:t>
      </w:r>
      <w:commentRangeEnd w:id="8"/>
      <w:r w:rsidR="00DC7812">
        <w:rPr>
          <w:rStyle w:val="CommentReference"/>
        </w:rPr>
        <w:commentReference w:id="8"/>
      </w:r>
      <w:r w:rsidR="00167783">
        <w:rPr>
          <w:rFonts w:asciiTheme="minorBidi" w:hAnsiTheme="minorBidi"/>
          <w:sz w:val="22"/>
          <w:szCs w:val="22"/>
          <w:lang w:val="en-US"/>
        </w:rPr>
        <w:t>. [Hebrew]</w:t>
      </w:r>
    </w:p>
    <w:p w14:paraId="4EA7D42D" w14:textId="77777777" w:rsidR="00CC1FF6" w:rsidRPr="005F0F36" w:rsidRDefault="00CC1FF6" w:rsidP="0043602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783AB8D" w14:textId="244ED147" w:rsidR="00CC1FF6" w:rsidRPr="005F0F36" w:rsidRDefault="00224B09" w:rsidP="00224B0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Boxer-Macomber, L. </w:t>
      </w:r>
      <w:r w:rsidR="00A52D76">
        <w:rPr>
          <w:rFonts w:asciiTheme="minorBidi" w:hAnsiTheme="minorBidi"/>
          <w:sz w:val="22"/>
          <w:szCs w:val="22"/>
          <w:lang w:val="en-US"/>
        </w:rPr>
        <w:t>(2003)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Revisiting the impact of California's mandatory custody mediation program on victims of domestic violence through a feminist positionality lens.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St Thomas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9"/>
      <w:r w:rsidRPr="005F0F36">
        <w:rPr>
          <w:rFonts w:asciiTheme="minorBidi" w:hAnsiTheme="minorBidi"/>
          <w:sz w:val="22"/>
          <w:szCs w:val="22"/>
          <w:lang w:val="en-US"/>
        </w:rPr>
        <w:t xml:space="preserve">15 </w:t>
      </w:r>
      <w:commentRangeEnd w:id="9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9"/>
      </w:r>
    </w:p>
    <w:p w14:paraId="587FCB95" w14:textId="77777777" w:rsidR="005249BF" w:rsidRPr="005F0F36" w:rsidRDefault="005249BF" w:rsidP="00BF64D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713EB4A" w14:textId="007FED25" w:rsidR="004D2563" w:rsidRPr="005F0F36" w:rsidRDefault="004D2563" w:rsidP="004D2563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Brennan, R. </w:t>
      </w:r>
      <w:r w:rsidR="00A52D76">
        <w:rPr>
          <w:rFonts w:asciiTheme="minorBidi" w:hAnsiTheme="minorBidi"/>
          <w:sz w:val="22"/>
          <w:szCs w:val="22"/>
          <w:lang w:val="en-US"/>
        </w:rPr>
        <w:t>(2011)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Mismatch.com: </w:t>
      </w:r>
      <w:r w:rsidR="00312674" w:rsidRPr="005F0F36">
        <w:rPr>
          <w:rFonts w:asciiTheme="minorBidi" w:hAnsiTheme="minorBidi"/>
          <w:sz w:val="22"/>
          <w:szCs w:val="22"/>
          <w:lang w:val="en-US"/>
        </w:rPr>
        <w:t>online dispute resolution and divorce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Cardozo Journal of Conflict Resolution.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13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A52D7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197-224.</w:t>
      </w:r>
    </w:p>
    <w:p w14:paraId="597EF1BC" w14:textId="77777777" w:rsidR="0086394F" w:rsidRPr="005F0F36" w:rsidRDefault="0086394F" w:rsidP="004D2563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60C8DD0" w14:textId="7D2307F4" w:rsidR="0086394F" w:rsidRPr="005F0F36" w:rsidRDefault="0086394F" w:rsidP="0086394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Brewer, T.J., and Mills, L.R. </w:t>
      </w:r>
      <w:r w:rsidR="00A52D76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Combining mediation and arbitration.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Dispute Resolution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54(</w:t>
      </w:r>
      <w:commentRangeStart w:id="10"/>
      <w:r w:rsidRPr="005F0F36">
        <w:rPr>
          <w:rFonts w:asciiTheme="minorBidi" w:hAnsiTheme="minorBidi"/>
          <w:sz w:val="22"/>
          <w:szCs w:val="22"/>
          <w:lang w:val="en-US"/>
        </w:rPr>
        <w:t>4</w:t>
      </w:r>
      <w:commentRangeEnd w:id="10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10"/>
      </w:r>
      <w:r w:rsidRPr="005F0F36">
        <w:rPr>
          <w:rFonts w:asciiTheme="minorBidi" w:hAnsiTheme="minorBidi"/>
          <w:sz w:val="22"/>
          <w:szCs w:val="22"/>
          <w:lang w:val="en-US"/>
        </w:rPr>
        <w:t>).</w:t>
      </w:r>
    </w:p>
    <w:p w14:paraId="4CE23347" w14:textId="77777777" w:rsidR="004D2563" w:rsidRPr="005F0F36" w:rsidRDefault="004D2563" w:rsidP="004D2563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9B1FA28" w14:textId="771CA924" w:rsidR="005249BF" w:rsidRPr="005F0F36" w:rsidRDefault="005249BF" w:rsidP="00BF64D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Bruner, J. </w:t>
      </w:r>
      <w:r w:rsidR="00A52D76">
        <w:rPr>
          <w:rFonts w:asciiTheme="minorBidi" w:hAnsiTheme="minorBidi"/>
          <w:sz w:val="22"/>
          <w:szCs w:val="22"/>
          <w:lang w:val="en-US"/>
        </w:rPr>
        <w:t>(1990)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Acts of meaning</w:t>
      </w:r>
      <w:r w:rsidRPr="005F0F36">
        <w:rPr>
          <w:rFonts w:asciiTheme="minorBidi" w:hAnsiTheme="minorBidi"/>
          <w:sz w:val="22"/>
          <w:szCs w:val="22"/>
          <w:lang w:val="en-US"/>
        </w:rPr>
        <w:t>. Cambridge: Harvard University Press.</w:t>
      </w:r>
    </w:p>
    <w:p w14:paraId="60D8F08A" w14:textId="77777777" w:rsidR="00152ED7" w:rsidRPr="005F0F36" w:rsidRDefault="00152ED7" w:rsidP="00BF64D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D90B785" w14:textId="601199C6" w:rsidR="00152ED7" w:rsidRPr="005F0F36" w:rsidRDefault="00152ED7" w:rsidP="00152ED7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Bryan, P. </w:t>
      </w:r>
      <w:r w:rsidR="00A52D76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Women’s freedom to contract at divorce: a mask for contextual coercion.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Buffalo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11"/>
      <w:r w:rsidRPr="005F0F36">
        <w:rPr>
          <w:rFonts w:asciiTheme="minorBidi" w:hAnsiTheme="minorBidi"/>
          <w:sz w:val="22"/>
          <w:szCs w:val="22"/>
          <w:lang w:val="en-US"/>
        </w:rPr>
        <w:t>47</w:t>
      </w:r>
      <w:commentRangeEnd w:id="11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11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04D6BD3F" w14:textId="77777777" w:rsidR="003C3EDC" w:rsidRPr="005F0F36" w:rsidRDefault="003C3EDC" w:rsidP="00152ED7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D26CAD1" w14:textId="26192104" w:rsidR="003C3EDC" w:rsidRPr="005F0F36" w:rsidRDefault="003C3EDC" w:rsidP="003C3ED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Bryan, P. </w:t>
      </w:r>
      <w:r w:rsidR="00A52D76">
        <w:rPr>
          <w:rFonts w:asciiTheme="minorBidi" w:hAnsiTheme="minorBidi"/>
          <w:sz w:val="22"/>
          <w:szCs w:val="22"/>
          <w:lang w:val="en-US"/>
        </w:rPr>
        <w:t>(1992)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Killing us softly: divorce mediation and the politics of power.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Buffalo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12"/>
      <w:r w:rsidRPr="005F0F36">
        <w:rPr>
          <w:rFonts w:asciiTheme="minorBidi" w:hAnsiTheme="minorBidi"/>
          <w:sz w:val="22"/>
          <w:szCs w:val="22"/>
          <w:lang w:val="en-US"/>
        </w:rPr>
        <w:t>40</w:t>
      </w:r>
      <w:commentRangeEnd w:id="12"/>
      <w:r w:rsidR="001C0122" w:rsidRPr="005F0F36">
        <w:rPr>
          <w:rStyle w:val="CommentReference"/>
          <w:rFonts w:asciiTheme="minorBidi" w:hAnsiTheme="minorBidi"/>
          <w:sz w:val="22"/>
          <w:szCs w:val="22"/>
        </w:rPr>
        <w:commentReference w:id="12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25B01DF7" w14:textId="77777777" w:rsidR="00614F0F" w:rsidRPr="005F0F36" w:rsidRDefault="00614F0F" w:rsidP="003C3EDC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C88D5A7" w14:textId="2AAABD91" w:rsidR="00614F0F" w:rsidRPr="005F0F36" w:rsidRDefault="00614F0F" w:rsidP="008034F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Bryant, S., and Arias, </w:t>
      </w:r>
      <w:r w:rsidR="008034F4" w:rsidRPr="005F0F36">
        <w:rPr>
          <w:rFonts w:asciiTheme="minorBidi" w:hAnsiTheme="minorBidi"/>
          <w:sz w:val="22"/>
          <w:szCs w:val="22"/>
          <w:lang w:val="en-US"/>
        </w:rPr>
        <w:t>M.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A52D76">
        <w:rPr>
          <w:rFonts w:asciiTheme="minorBidi" w:hAnsiTheme="minorBidi"/>
          <w:sz w:val="22"/>
          <w:szCs w:val="22"/>
          <w:lang w:val="en-US"/>
        </w:rPr>
        <w:t>(1992)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 </w:t>
      </w:r>
      <w:r w:rsidR="008034F4" w:rsidRPr="005F0F36">
        <w:rPr>
          <w:rFonts w:asciiTheme="minorBidi" w:hAnsiTheme="minorBidi"/>
          <w:sz w:val="22"/>
          <w:szCs w:val="22"/>
          <w:lang w:val="en-US"/>
        </w:rPr>
        <w:t xml:space="preserve">battered women's rights clinic: designing a clinical program which encourages a problem-solving vision of lawyering that empowers clients </w:t>
      </w:r>
      <w:commentRangeStart w:id="13"/>
      <w:r w:rsidR="008034F4" w:rsidRPr="005F0F36">
        <w:rPr>
          <w:rFonts w:asciiTheme="minorBidi" w:hAnsiTheme="minorBidi"/>
          <w:sz w:val="22"/>
          <w:szCs w:val="22"/>
          <w:lang w:val="en-US"/>
        </w:rPr>
        <w:t xml:space="preserve">and </w:t>
      </w:r>
      <w:commentRangeEnd w:id="13"/>
      <w:r w:rsidR="00A52D76">
        <w:rPr>
          <w:rStyle w:val="CommentReference"/>
        </w:rPr>
        <w:commentReference w:id="13"/>
      </w:r>
      <w:r w:rsidR="008034F4" w:rsidRPr="005F0F36">
        <w:rPr>
          <w:rFonts w:asciiTheme="minorBidi" w:hAnsiTheme="minorBidi"/>
          <w:sz w:val="22"/>
          <w:szCs w:val="22"/>
          <w:lang w:val="en-US"/>
        </w:rPr>
        <w:t>community.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034F4" w:rsidRPr="005F0F36">
        <w:rPr>
          <w:rFonts w:asciiTheme="minorBidi" w:hAnsiTheme="minorBidi"/>
          <w:i/>
          <w:iCs/>
          <w:sz w:val="22"/>
          <w:szCs w:val="22"/>
          <w:lang w:val="en-US"/>
        </w:rPr>
        <w:t>Washington University Journal of Urban and Contemporary Law</w:t>
      </w:r>
      <w:r w:rsidR="008034F4" w:rsidRPr="005F0F36">
        <w:rPr>
          <w:rFonts w:asciiTheme="minorBidi" w:hAnsiTheme="minorBidi"/>
          <w:sz w:val="22"/>
          <w:szCs w:val="22"/>
          <w:lang w:val="en-US"/>
        </w:rPr>
        <w:t>. 42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034F4" w:rsidRPr="005F0F36">
        <w:rPr>
          <w:rFonts w:asciiTheme="minorBidi" w:hAnsiTheme="minorBidi"/>
          <w:sz w:val="22"/>
          <w:szCs w:val="22"/>
          <w:lang w:val="en-US"/>
        </w:rPr>
        <w:t>(1), pp. 207-222.</w:t>
      </w:r>
    </w:p>
    <w:p w14:paraId="78BF4DE8" w14:textId="77777777" w:rsidR="007D0470" w:rsidRPr="005F0F36" w:rsidRDefault="007D0470" w:rsidP="00152ED7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E1CAD5F" w14:textId="05E07334" w:rsidR="007D0470" w:rsidRPr="005F0F36" w:rsidRDefault="007D0470" w:rsidP="00A52D7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Buel, S.M. </w:t>
      </w:r>
      <w:r w:rsidR="00A52D76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Domestic </w:t>
      </w:r>
      <w:r w:rsidRPr="005F0F36">
        <w:rPr>
          <w:rFonts w:asciiTheme="minorBidi" w:hAnsiTheme="minorBidi"/>
          <w:color w:val="000000" w:themeColor="text1"/>
          <w:sz w:val="22"/>
          <w:szCs w:val="22"/>
          <w:lang w:val="en-US"/>
        </w:rPr>
        <w:t xml:space="preserve">violence and the law: an impassioned exploration for family peace.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Law Quarterly</w:t>
      </w:r>
      <w:r w:rsidRPr="005F0F36">
        <w:rPr>
          <w:rFonts w:asciiTheme="minorBidi" w:hAnsiTheme="minorBidi"/>
          <w:sz w:val="22"/>
          <w:szCs w:val="22"/>
          <w:lang w:val="en-US"/>
        </w:rPr>
        <w:t>. 33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0B7F2D"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A52D76">
        <w:rPr>
          <w:rFonts w:asciiTheme="minorBidi" w:hAnsiTheme="minorBidi"/>
          <w:sz w:val="22"/>
          <w:szCs w:val="22"/>
          <w:lang w:val="en-US"/>
        </w:rPr>
        <w:t>, pp.</w:t>
      </w:r>
      <w:r w:rsidR="000B7F2D" w:rsidRPr="005F0F36">
        <w:rPr>
          <w:rFonts w:asciiTheme="minorBidi" w:hAnsiTheme="minorBidi"/>
          <w:sz w:val="22"/>
          <w:szCs w:val="22"/>
          <w:lang w:val="en-US"/>
        </w:rPr>
        <w:t xml:space="preserve"> 719–744. </w:t>
      </w:r>
    </w:p>
    <w:p w14:paraId="5AFDFFB4" w14:textId="77777777" w:rsidR="00BB7DCB" w:rsidRPr="005F0F36" w:rsidRDefault="00BB7DCB" w:rsidP="000B7F2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3113ADE" w14:textId="49644591" w:rsidR="00E44C97" w:rsidRPr="005F0F36" w:rsidRDefault="00E44C97" w:rsidP="00A52D7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Busch, R. </w:t>
      </w:r>
      <w:r w:rsidR="00A52D76">
        <w:rPr>
          <w:rFonts w:asciiTheme="minorBidi" w:hAnsiTheme="minorBidi"/>
          <w:sz w:val="22"/>
          <w:szCs w:val="22"/>
          <w:lang w:val="en-US"/>
        </w:rPr>
        <w:t>(2002)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Domestic violence and restorative justice initiatives:  who pays if we get it wrong? In: Strang, H., and Braithwaite, J. </w:t>
      </w:r>
      <w:r w:rsidR="00A52D76">
        <w:rPr>
          <w:rFonts w:asciiTheme="minorBidi" w:hAnsiTheme="minorBidi"/>
          <w:sz w:val="22"/>
          <w:szCs w:val="22"/>
          <w:lang w:val="en-US"/>
        </w:rPr>
        <w:t>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ds.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Restorative justice: philosophy to practice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. Farnham: Ashgate, </w:t>
      </w:r>
      <w:commentRangeStart w:id="14"/>
      <w:r w:rsidR="00A52D76">
        <w:rPr>
          <w:rFonts w:asciiTheme="minorBidi" w:hAnsiTheme="minorBidi"/>
          <w:sz w:val="22"/>
          <w:szCs w:val="22"/>
          <w:lang w:val="en-US"/>
        </w:rPr>
        <w:t>pp.</w:t>
      </w:r>
      <w:commentRangeEnd w:id="14"/>
      <w:r w:rsidR="00A52D76">
        <w:rPr>
          <w:rStyle w:val="CommentReference"/>
        </w:rPr>
        <w:commentReference w:id="14"/>
      </w:r>
    </w:p>
    <w:p w14:paraId="5AE54AB1" w14:textId="77777777" w:rsidR="00E44C97" w:rsidRPr="005F0F36" w:rsidRDefault="00E44C97" w:rsidP="000B7F2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A9ADB15" w14:textId="2F286060" w:rsidR="00BB7DCB" w:rsidRPr="005F0F36" w:rsidRDefault="00A52D76" w:rsidP="00BB7DCB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Fonts w:asciiTheme="minorBidi" w:hAnsiTheme="minorBidi"/>
          <w:sz w:val="22"/>
          <w:szCs w:val="22"/>
          <w:lang w:val="en-US"/>
        </w:rPr>
        <w:t>Bush, R.</w:t>
      </w:r>
      <w:r w:rsidR="00BB7DCB" w:rsidRPr="005F0F36">
        <w:rPr>
          <w:rFonts w:asciiTheme="minorBidi" w:hAnsiTheme="minorBidi"/>
          <w:sz w:val="22"/>
          <w:szCs w:val="22"/>
          <w:lang w:val="en-US"/>
        </w:rPr>
        <w:t xml:space="preserve">A.B, and Folger, J.P. </w:t>
      </w:r>
      <w:r>
        <w:rPr>
          <w:rFonts w:asciiTheme="minorBidi" w:hAnsiTheme="minorBidi"/>
          <w:sz w:val="22"/>
          <w:szCs w:val="22"/>
          <w:lang w:val="en-US"/>
        </w:rPr>
        <w:t>(2004)</w:t>
      </w:r>
      <w:r w:rsidR="00BB7DCB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BB7DCB" w:rsidRPr="005F0F36">
        <w:rPr>
          <w:rFonts w:asciiTheme="minorBidi" w:hAnsiTheme="minorBidi"/>
          <w:i/>
          <w:iCs/>
          <w:sz w:val="22"/>
          <w:szCs w:val="22"/>
          <w:lang w:val="en-US"/>
        </w:rPr>
        <w:t>The promise of mediation: the transformative approach to conflict, revised edition</w:t>
      </w:r>
      <w:r w:rsidR="00BB7DCB" w:rsidRPr="005F0F36">
        <w:rPr>
          <w:rFonts w:asciiTheme="minorBidi" w:hAnsiTheme="minorBidi"/>
          <w:sz w:val="22"/>
          <w:szCs w:val="22"/>
          <w:lang w:val="en-US"/>
        </w:rPr>
        <w:t xml:space="preserve">. San Francisco: Jossey-Bass. </w:t>
      </w:r>
    </w:p>
    <w:p w14:paraId="3CCE9134" w14:textId="77777777" w:rsidR="00A27131" w:rsidRPr="005F0F36" w:rsidRDefault="00A27131" w:rsidP="000B7F2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9D93810" w14:textId="70A119C1" w:rsidR="00C2556D" w:rsidRPr="005F0F36" w:rsidRDefault="00A27131" w:rsidP="00C2556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Bush, R. A. B. </w:t>
      </w:r>
      <w:r w:rsidR="00A52D76">
        <w:rPr>
          <w:rFonts w:asciiTheme="minorBidi" w:hAnsiTheme="minorBidi"/>
          <w:sz w:val="22"/>
          <w:szCs w:val="22"/>
          <w:lang w:val="en-US"/>
        </w:rPr>
        <w:t>(2001)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Handling workplace conflict: why </w:t>
      </w:r>
      <w:commentRangeStart w:id="15"/>
      <w:r w:rsidRPr="005F0F36">
        <w:rPr>
          <w:rFonts w:asciiTheme="minorBidi" w:hAnsiTheme="minorBidi"/>
          <w:sz w:val="22"/>
          <w:szCs w:val="22"/>
          <w:lang w:val="en-US"/>
        </w:rPr>
        <w:t xml:space="preserve">transformative </w:t>
      </w:r>
      <w:commentRangeEnd w:id="15"/>
      <w:r w:rsidR="00A52D76">
        <w:rPr>
          <w:rStyle w:val="CommentReference"/>
        </w:rPr>
        <w:commentReference w:id="15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mediation? 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Hofstra Labor &amp; Employment Law Journal</w:t>
      </w:r>
      <w:r w:rsidR="00C2556D" w:rsidRPr="005F0F36">
        <w:rPr>
          <w:rFonts w:asciiTheme="minorBidi" w:hAnsiTheme="minorBidi"/>
          <w:sz w:val="22"/>
          <w:szCs w:val="22"/>
          <w:lang w:val="en-US"/>
        </w:rPr>
        <w:t>. 18(</w:t>
      </w:r>
      <w:r w:rsidRPr="005F0F36">
        <w:rPr>
          <w:rFonts w:asciiTheme="minorBidi" w:hAnsiTheme="minorBidi"/>
          <w:sz w:val="22"/>
          <w:szCs w:val="22"/>
          <w:lang w:val="en-US"/>
        </w:rPr>
        <w:t>2</w:t>
      </w:r>
      <w:r w:rsidR="00C2556D" w:rsidRPr="005F0F36">
        <w:rPr>
          <w:rFonts w:asciiTheme="minorBidi" w:hAnsiTheme="minorBidi"/>
          <w:sz w:val="22"/>
          <w:szCs w:val="22"/>
          <w:lang w:val="en-US"/>
        </w:rPr>
        <w:t>)</w:t>
      </w:r>
      <w:r w:rsidR="00607B57">
        <w:rPr>
          <w:rFonts w:asciiTheme="minorBidi" w:hAnsiTheme="minorBidi"/>
          <w:sz w:val="22"/>
          <w:szCs w:val="22"/>
          <w:lang w:val="en-US"/>
        </w:rPr>
        <w:t>, pp.</w:t>
      </w:r>
      <w:r w:rsidR="00C2556D" w:rsidRPr="005F0F36">
        <w:rPr>
          <w:rFonts w:asciiTheme="minorBidi" w:hAnsiTheme="minorBidi"/>
          <w:sz w:val="22"/>
          <w:szCs w:val="22"/>
          <w:lang w:val="en-US"/>
        </w:rPr>
        <w:t xml:space="preserve"> 367-373. </w:t>
      </w:r>
    </w:p>
    <w:p w14:paraId="7C4DE1B2" w14:textId="77777777" w:rsidR="00BB7DCB" w:rsidRPr="005F0F36" w:rsidRDefault="00BB7DCB" w:rsidP="00BB7DC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2D8679E" w14:textId="774E2625" w:rsidR="00BB7DCB" w:rsidRPr="005F0F36" w:rsidRDefault="00BB7DCB" w:rsidP="00BB7DC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Bush, R. A.B., and Ganong, S.P. </w:t>
      </w:r>
      <w:r w:rsidR="00A52D76">
        <w:rPr>
          <w:rFonts w:asciiTheme="minorBidi" w:hAnsiTheme="minorBidi"/>
          <w:sz w:val="22"/>
          <w:szCs w:val="22"/>
          <w:lang w:val="en-US"/>
        </w:rPr>
        <w:t>(2002)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Changing the quality of conflict interaction: the principles and practice of transformative mediation.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Pepperdine Dispute Resolution Law Journal</w:t>
      </w:r>
      <w:r w:rsidRPr="005F0F36">
        <w:rPr>
          <w:rFonts w:asciiTheme="minorBidi" w:hAnsiTheme="minorBidi"/>
          <w:sz w:val="22"/>
          <w:szCs w:val="22"/>
          <w:lang w:val="en-US"/>
        </w:rPr>
        <w:t>. 3</w:t>
      </w:r>
      <w:r w:rsidR="00A52D7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67-96.</w:t>
      </w:r>
    </w:p>
    <w:p w14:paraId="0D4FFA5B" w14:textId="77777777" w:rsidR="00A75F97" w:rsidRPr="005F0F36" w:rsidRDefault="00A75F97" w:rsidP="00ED74AE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044296F" w14:textId="656DC094" w:rsidR="00A75F97" w:rsidRPr="005F0F36" w:rsidRDefault="00A75F97" w:rsidP="00A75F97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Capulong, Eduardo R.C. </w:t>
      </w:r>
      <w:r w:rsidR="00A52D76">
        <w:rPr>
          <w:rFonts w:asciiTheme="minorBidi" w:hAnsiTheme="minorBidi"/>
          <w:sz w:val="22"/>
          <w:szCs w:val="22"/>
          <w:lang w:val="en-US"/>
        </w:rPr>
        <w:t>(2013)</w:t>
      </w:r>
      <w:r w:rsidR="00884BAE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Family mediation after Hendershott: the case for uniform domestic violence screening and opt-in provision in Montana.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Montana Law Review</w:t>
      </w:r>
      <w:r w:rsidRPr="005F0F36">
        <w:rPr>
          <w:rFonts w:asciiTheme="minorBidi" w:hAnsiTheme="minorBidi"/>
          <w:sz w:val="22"/>
          <w:szCs w:val="22"/>
          <w:lang w:val="en-US"/>
        </w:rPr>
        <w:t>. 74, pp. 401-435.</w:t>
      </w:r>
    </w:p>
    <w:p w14:paraId="5C1FAA49" w14:textId="77777777" w:rsidR="00A75F97" w:rsidRPr="005F0F36" w:rsidRDefault="00A75F97" w:rsidP="00ED74AE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0BC9B01" w14:textId="53817602" w:rsidR="0093741D" w:rsidRPr="005F0F36" w:rsidRDefault="0093741D" w:rsidP="007E046F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Center for Advancing Health: Health Behavior News Service. </w:t>
      </w:r>
      <w:r w:rsidR="00A52D76">
        <w:rPr>
          <w:rFonts w:asciiTheme="minorBidi" w:hAnsiTheme="minorBidi"/>
          <w:sz w:val="22"/>
          <w:szCs w:val="22"/>
          <w:lang w:val="en-US"/>
        </w:rPr>
        <w:t>(2002)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Psychological, physical abuse equally harmful to health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[Press release]. [Accessed 17 November 2017]. Available from: </w:t>
      </w:r>
      <w:hyperlink r:id="rId10" w:history="1">
        <w:r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http://www.newswise.com/articles/view/32251/</w:t>
        </w:r>
      </w:hyperlink>
    </w:p>
    <w:p w14:paraId="1482168A" w14:textId="77777777" w:rsidR="002308CD" w:rsidRPr="005F0F36" w:rsidRDefault="002308CD" w:rsidP="007E046F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</w:p>
    <w:p w14:paraId="039A22BE" w14:textId="27A948A5" w:rsidR="002308CD" w:rsidRPr="005F0F36" w:rsidRDefault="002308C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Centers for Disease Control and Prevention. </w:t>
      </w:r>
      <w:r w:rsidR="00A52D76">
        <w:rPr>
          <w:rFonts w:asciiTheme="minorBidi" w:hAnsiTheme="minorBidi"/>
          <w:sz w:val="22"/>
          <w:szCs w:val="22"/>
          <w:lang w:val="en-US"/>
        </w:rPr>
        <w:t>(2017)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Intimate Partner Violence: Consequences</w:t>
      </w:r>
      <w:r w:rsidRPr="005F0F36">
        <w:rPr>
          <w:rFonts w:asciiTheme="minorBidi" w:hAnsiTheme="minorBidi"/>
          <w:sz w:val="22"/>
          <w:szCs w:val="22"/>
          <w:lang w:val="en-US"/>
        </w:rPr>
        <w:t>. [Online]. [Accessed 21 November 2017]. Available from: https://www.cdc.gov/violenceprevention/intimatepartnerviolence/consequences.html</w:t>
      </w:r>
    </w:p>
    <w:p w14:paraId="22AD3F54" w14:textId="77777777" w:rsidR="0093741D" w:rsidRPr="005F0F36" w:rsidRDefault="0093741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9C998DD" w14:textId="659BBB7D" w:rsidR="0003512E" w:rsidRPr="005F0F36" w:rsidRDefault="0003512E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Christie, N.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 (1982)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Limits to Pain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Oxford: </w:t>
      </w:r>
      <w:r w:rsidR="00B54459" w:rsidRPr="005F0F36">
        <w:rPr>
          <w:rFonts w:asciiTheme="minorBidi" w:hAnsiTheme="minorBidi"/>
          <w:sz w:val="22"/>
          <w:szCs w:val="22"/>
          <w:lang w:val="en-US"/>
        </w:rPr>
        <w:t>Martin Robertson.</w:t>
      </w:r>
    </w:p>
    <w:p w14:paraId="79DCA2BA" w14:textId="205BB282" w:rsidR="002E4E63" w:rsidRPr="005F0F36" w:rsidRDefault="002E4E63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8DBDF4B" w14:textId="74D3B9DD" w:rsidR="002E4E63" w:rsidRPr="005F0F36" w:rsidRDefault="002E4E63" w:rsidP="00A52D7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Cohen, F. S.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 (1935)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Transcendental </w:t>
      </w:r>
      <w:r w:rsidR="0047197E" w:rsidRPr="005F0F36">
        <w:rPr>
          <w:rFonts w:asciiTheme="minorBidi" w:hAnsiTheme="minorBidi"/>
          <w:sz w:val="22"/>
          <w:szCs w:val="22"/>
          <w:lang w:val="en-US"/>
        </w:rPr>
        <w:t xml:space="preserve">nonsense and the functional </w:t>
      </w:r>
      <w:commentRangeStart w:id="16"/>
      <w:r w:rsidR="0047197E" w:rsidRPr="005F0F36">
        <w:rPr>
          <w:rFonts w:asciiTheme="minorBidi" w:hAnsiTheme="minorBidi"/>
          <w:sz w:val="22"/>
          <w:szCs w:val="22"/>
          <w:lang w:val="en-US"/>
        </w:rPr>
        <w:t>approach</w:t>
      </w:r>
      <w:commentRangeEnd w:id="16"/>
      <w:r w:rsidR="00A52D76">
        <w:rPr>
          <w:rStyle w:val="CommentReference"/>
        </w:rPr>
        <w:commentReference w:id="16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Columbia Law Review</w:t>
      </w:r>
      <w:r w:rsidRPr="005F0F36">
        <w:rPr>
          <w:rFonts w:asciiTheme="minorBidi" w:hAnsiTheme="minorBidi"/>
          <w:sz w:val="22"/>
          <w:szCs w:val="22"/>
          <w:lang w:val="en-US"/>
        </w:rPr>
        <w:t>. 35</w:t>
      </w:r>
      <w:r w:rsidR="00A52D7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(6), pp. 809-849. </w:t>
      </w:r>
    </w:p>
    <w:p w14:paraId="4D05557E" w14:textId="77777777" w:rsidR="00B54459" w:rsidRPr="005F0F36" w:rsidRDefault="00B5445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35865CF" w14:textId="59E6A1A6" w:rsidR="00725FA0" w:rsidRPr="005F0F36" w:rsidRDefault="006B4229" w:rsidP="006B422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Cohen, F. S. </w:t>
      </w:r>
      <w:r w:rsidR="00A52D76">
        <w:rPr>
          <w:rFonts w:asciiTheme="minorBidi" w:hAnsiTheme="minorBidi"/>
          <w:sz w:val="22"/>
          <w:szCs w:val="22"/>
          <w:lang w:val="en-US"/>
        </w:rPr>
        <w:t>(1933)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Ethical systems and legal ideals: an essay on the foundations of legal criticism</w:t>
      </w:r>
      <w:r w:rsidRPr="005F0F36">
        <w:rPr>
          <w:rFonts w:asciiTheme="minorBidi" w:hAnsiTheme="minorBidi"/>
          <w:sz w:val="22"/>
          <w:szCs w:val="22"/>
          <w:lang w:val="en-US"/>
        </w:rPr>
        <w:t>. New York: Falcon Press.</w:t>
      </w:r>
    </w:p>
    <w:p w14:paraId="014E7457" w14:textId="77777777" w:rsidR="006B4229" w:rsidRPr="005F0F36" w:rsidRDefault="006B4229" w:rsidP="006B422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8CC0144" w14:textId="15745841" w:rsidR="00417FF0" w:rsidRPr="005F0F36" w:rsidRDefault="00417FF0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Cohen, H.H. </w:t>
      </w:r>
      <w:r w:rsidR="00A52D76">
        <w:rPr>
          <w:rFonts w:asciiTheme="minorBidi" w:hAnsiTheme="minorBidi"/>
          <w:sz w:val="22"/>
          <w:szCs w:val="22"/>
          <w:lang w:val="en-US"/>
        </w:rPr>
        <w:t>(1991)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The law. </w:t>
      </w:r>
      <w:commentRangeStart w:id="17"/>
      <w:r w:rsidR="00A84552" w:rsidRPr="00A52D76">
        <w:rPr>
          <w:rFonts w:asciiTheme="minorBidi" w:hAnsiTheme="minorBidi"/>
          <w:sz w:val="22"/>
          <w:szCs w:val="22"/>
          <w:highlight w:val="yellow"/>
          <w:lang w:val="en-US"/>
        </w:rPr>
        <w:t>Location: Publisher</w:t>
      </w:r>
      <w:r w:rsidR="00A84552" w:rsidRPr="005F0F36">
        <w:rPr>
          <w:rFonts w:asciiTheme="minorBidi" w:hAnsiTheme="minorBidi"/>
          <w:sz w:val="22"/>
          <w:szCs w:val="22"/>
          <w:lang w:val="en-US"/>
        </w:rPr>
        <w:t>.</w:t>
      </w:r>
      <w:r w:rsidR="00DC7812">
        <w:rPr>
          <w:rFonts w:asciiTheme="minorBidi" w:hAnsiTheme="minorBidi"/>
          <w:sz w:val="22"/>
          <w:szCs w:val="22"/>
          <w:lang w:val="en-US"/>
        </w:rPr>
        <w:t xml:space="preserve"> </w:t>
      </w:r>
      <w:commentRangeEnd w:id="17"/>
      <w:r w:rsidR="00DC7812">
        <w:rPr>
          <w:rStyle w:val="CommentReference"/>
        </w:rPr>
        <w:commentReference w:id="17"/>
      </w:r>
      <w:r w:rsidR="00DC7812">
        <w:rPr>
          <w:rFonts w:asciiTheme="minorBidi" w:hAnsiTheme="minorBidi"/>
          <w:sz w:val="22"/>
          <w:szCs w:val="22"/>
          <w:lang w:val="en-US"/>
        </w:rPr>
        <w:t>[Hebrew].</w:t>
      </w:r>
    </w:p>
    <w:p w14:paraId="188E4026" w14:textId="77777777" w:rsidR="00F2158E" w:rsidRPr="005F0F36" w:rsidRDefault="00F2158E" w:rsidP="007E046F">
      <w:pPr>
        <w:outlineLvl w:val="0"/>
        <w:rPr>
          <w:rFonts w:asciiTheme="minorBidi" w:hAnsiTheme="minorBidi"/>
          <w:i/>
          <w:iCs/>
          <w:sz w:val="22"/>
          <w:szCs w:val="22"/>
          <w:lang w:val="en-US"/>
        </w:rPr>
      </w:pPr>
    </w:p>
    <w:p w14:paraId="243FA79B" w14:textId="3DA1B503" w:rsidR="00F2158E" w:rsidRPr="005F0F36" w:rsidRDefault="00F2158E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Cohen, M.R. </w:t>
      </w:r>
      <w:r w:rsidR="000F0FCC">
        <w:rPr>
          <w:rFonts w:asciiTheme="minorBidi" w:hAnsiTheme="minorBidi"/>
          <w:sz w:val="22"/>
          <w:szCs w:val="22"/>
          <w:lang w:val="en-US"/>
        </w:rPr>
        <w:t>(1931)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Reason and nature: an essay on the meaning of scientific method.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New York: Harcourt.</w:t>
      </w:r>
    </w:p>
    <w:p w14:paraId="5956E56D" w14:textId="77777777" w:rsidR="00417FF0" w:rsidRPr="005F0F36" w:rsidRDefault="00417FF0" w:rsidP="007E046F">
      <w:pPr>
        <w:outlineLvl w:val="0"/>
        <w:rPr>
          <w:rFonts w:asciiTheme="minorBidi" w:hAnsiTheme="minorBidi"/>
          <w:i/>
          <w:iCs/>
          <w:sz w:val="22"/>
          <w:szCs w:val="22"/>
          <w:lang w:val="en-US"/>
        </w:rPr>
      </w:pPr>
    </w:p>
    <w:p w14:paraId="0146A240" w14:textId="585B80F4" w:rsidR="00725FA0" w:rsidRPr="005F0F36" w:rsidRDefault="00725FA0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Coles, R. </w:t>
      </w:r>
      <w:r w:rsidR="000F0FCC">
        <w:rPr>
          <w:rFonts w:asciiTheme="minorBidi" w:hAnsiTheme="minorBidi"/>
          <w:sz w:val="22"/>
          <w:szCs w:val="22"/>
          <w:lang w:val="en-US"/>
        </w:rPr>
        <w:t>(1989)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The </w:t>
      </w:r>
      <w:r w:rsidR="00293E0C" w:rsidRPr="005F0F36">
        <w:rPr>
          <w:rFonts w:asciiTheme="minorBidi" w:hAnsiTheme="minorBidi"/>
          <w:i/>
          <w:iCs/>
          <w:sz w:val="22"/>
          <w:szCs w:val="22"/>
          <w:lang w:val="en-US"/>
        </w:rPr>
        <w:t>call of stories: teaching and the moral imagination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FF6F08" w:rsidRPr="005F0F36">
        <w:rPr>
          <w:rFonts w:asciiTheme="minorBidi" w:hAnsiTheme="minorBidi"/>
          <w:sz w:val="22"/>
          <w:szCs w:val="22"/>
          <w:lang w:val="en-US"/>
        </w:rPr>
        <w:t>Boston: Houghton Mifflin.</w:t>
      </w:r>
    </w:p>
    <w:p w14:paraId="07D700A6" w14:textId="5E40A144" w:rsidR="00CD1FDD" w:rsidRPr="005F0F36" w:rsidRDefault="00CD1FD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0779A0C" w14:textId="66F6DB7A" w:rsidR="00CD1FDD" w:rsidRPr="005F0F36" w:rsidRDefault="00CD1FD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Colo. Rev. Stat. § 18-6-800.3 (2002).</w:t>
      </w:r>
    </w:p>
    <w:p w14:paraId="053003BB" w14:textId="77777777" w:rsidR="00EE1D05" w:rsidRPr="005F0F36" w:rsidRDefault="00EE1D0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E0BD907" w14:textId="2EC66738" w:rsidR="00EE1D05" w:rsidRPr="005F0F36" w:rsidRDefault="00EE1D05" w:rsidP="000F0FC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Coombs, M.I. </w:t>
      </w:r>
      <w:r w:rsidR="000F0FCC">
        <w:rPr>
          <w:rFonts w:asciiTheme="minorBidi" w:hAnsiTheme="minorBidi"/>
          <w:sz w:val="22"/>
          <w:szCs w:val="22"/>
          <w:lang w:val="en-US"/>
        </w:rPr>
        <w:t>(1993)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Telling the </w:t>
      </w:r>
      <w:r w:rsidR="00F34820" w:rsidRPr="005F0F36">
        <w:rPr>
          <w:rFonts w:asciiTheme="minorBidi" w:hAnsiTheme="minorBidi"/>
          <w:sz w:val="22"/>
          <w:szCs w:val="22"/>
          <w:lang w:val="en-US"/>
        </w:rPr>
        <w:t>victim's story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Texas Journal of Women and Law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F34820" w:rsidRPr="005F0F36">
        <w:rPr>
          <w:rFonts w:asciiTheme="minorBidi" w:hAnsiTheme="minorBidi"/>
          <w:sz w:val="22"/>
          <w:szCs w:val="22"/>
          <w:lang w:val="en-US"/>
        </w:rPr>
        <w:t xml:space="preserve">2, </w:t>
      </w:r>
      <w:commentRangeStart w:id="18"/>
      <w:r w:rsidR="00F34820" w:rsidRPr="005F0F36">
        <w:rPr>
          <w:rFonts w:asciiTheme="minorBidi" w:hAnsiTheme="minorBidi"/>
          <w:sz w:val="22"/>
          <w:szCs w:val="22"/>
          <w:lang w:val="en-US"/>
        </w:rPr>
        <w:t>pp</w:t>
      </w:r>
      <w:commentRangeEnd w:id="18"/>
      <w:r w:rsidR="000F0FCC">
        <w:rPr>
          <w:rStyle w:val="CommentReference"/>
        </w:rPr>
        <w:commentReference w:id="18"/>
      </w:r>
      <w:r w:rsidR="00F34820" w:rsidRPr="005F0F36">
        <w:rPr>
          <w:rFonts w:asciiTheme="minorBidi" w:hAnsiTheme="minorBidi"/>
          <w:sz w:val="22"/>
          <w:szCs w:val="22"/>
          <w:lang w:val="en-US"/>
        </w:rPr>
        <w:t xml:space="preserve">. 277-315. </w:t>
      </w:r>
    </w:p>
    <w:p w14:paraId="0E686D6B" w14:textId="77777777" w:rsidR="00E84BF5" w:rsidRPr="005F0F36" w:rsidRDefault="00E84BF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73A63BB" w14:textId="250E159B" w:rsidR="00E84BF5" w:rsidRPr="005F0F36" w:rsidRDefault="00E84BF5" w:rsidP="000F0FC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Crouch, R. </w:t>
      </w:r>
      <w:r w:rsidR="000F0FCC">
        <w:rPr>
          <w:rFonts w:asciiTheme="minorBidi" w:hAnsiTheme="minorBidi"/>
          <w:sz w:val="22"/>
          <w:szCs w:val="22"/>
          <w:lang w:val="en-US"/>
        </w:rPr>
        <w:t>(1982)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Divorce </w:t>
      </w:r>
      <w:r w:rsidR="00146B3A" w:rsidRPr="005F0F36">
        <w:rPr>
          <w:rFonts w:asciiTheme="minorBidi" w:hAnsiTheme="minorBidi"/>
          <w:sz w:val="22"/>
          <w:szCs w:val="22"/>
          <w:lang w:val="en-US"/>
        </w:rPr>
        <w:t>mediation and legal ethics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Law Quarterly</w:t>
      </w:r>
      <w:r w:rsidRPr="005F0F36">
        <w:rPr>
          <w:rFonts w:asciiTheme="minorBidi" w:hAnsiTheme="minorBidi"/>
          <w:sz w:val="22"/>
          <w:szCs w:val="22"/>
          <w:lang w:val="en-US"/>
        </w:rPr>
        <w:t>. 16</w:t>
      </w:r>
      <w:r w:rsidR="000F0FCC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0F0FCC">
        <w:rPr>
          <w:rFonts w:asciiTheme="minorBidi" w:hAnsiTheme="minorBidi"/>
          <w:sz w:val="22"/>
          <w:szCs w:val="22"/>
          <w:lang w:val="en-US"/>
        </w:rPr>
        <w:t xml:space="preserve">, </w:t>
      </w:r>
      <w:commentRangeStart w:id="19"/>
      <w:r w:rsidR="000F0FCC">
        <w:rPr>
          <w:rFonts w:asciiTheme="minorBidi" w:hAnsiTheme="minorBidi"/>
          <w:sz w:val="22"/>
          <w:szCs w:val="22"/>
          <w:lang w:val="en-US"/>
        </w:rPr>
        <w:t>pp</w:t>
      </w:r>
      <w:commentRangeEnd w:id="19"/>
      <w:r w:rsidR="000F0FCC">
        <w:rPr>
          <w:rStyle w:val="CommentReference"/>
        </w:rPr>
        <w:commentReference w:id="19"/>
      </w:r>
      <w:r w:rsidR="000F0FCC">
        <w:rPr>
          <w:rFonts w:asciiTheme="minorBidi" w:hAnsiTheme="minorBidi"/>
          <w:sz w:val="22"/>
          <w:szCs w:val="22"/>
          <w:lang w:val="en-US"/>
        </w:rPr>
        <w:t>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219-250. </w:t>
      </w:r>
    </w:p>
    <w:p w14:paraId="1D650988" w14:textId="77777777" w:rsidR="002F4319" w:rsidRPr="005F0F36" w:rsidRDefault="002F431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82B7A2D" w14:textId="208389B9" w:rsidR="002F4319" w:rsidRPr="005F0F36" w:rsidRDefault="002F4319" w:rsidP="00C1673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Cuthbert, C.</w:t>
      </w:r>
      <w:r w:rsidR="00D039A8" w:rsidRPr="005F0F36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Ghosh Driggers, M., Slote, K., Sikhondze, R. </w:t>
      </w:r>
      <w:r w:rsidR="000F0FCC">
        <w:rPr>
          <w:rFonts w:asciiTheme="minorBidi" w:hAnsiTheme="minorBidi"/>
          <w:sz w:val="22"/>
          <w:szCs w:val="22"/>
          <w:lang w:val="en-US"/>
        </w:rPr>
        <w:t>(2005)</w:t>
      </w:r>
      <w:r w:rsidR="00C16734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C16734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Battered mothers speak out: a human rights report on domestic violence and child custody in the Massachusetts family courts. </w:t>
      </w:r>
      <w:r w:rsidR="00C16734" w:rsidRPr="005F0F36">
        <w:rPr>
          <w:rFonts w:asciiTheme="minorBidi" w:hAnsiTheme="minorBidi"/>
          <w:sz w:val="22"/>
          <w:szCs w:val="22"/>
          <w:lang w:val="en-US"/>
        </w:rPr>
        <w:t>[Online]. Wellesley, MA: Wellesley Centers for Women. [Accessed 17 November 2017]. Available from: https://www.wcwonline.org/vmfiles/WCW7.pdf</w:t>
      </w:r>
    </w:p>
    <w:p w14:paraId="0A79C00A" w14:textId="048E3FDC" w:rsidR="00F92712" w:rsidRPr="005F0F36" w:rsidRDefault="00F92712" w:rsidP="00F9271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D17CFF7" w14:textId="77777777" w:rsidR="00EA7932" w:rsidRPr="005F0F36" w:rsidRDefault="00EA7932" w:rsidP="00F9271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3CA1B0F" w14:textId="17529943" w:rsidR="00F05EAF" w:rsidRPr="005F0F36" w:rsidRDefault="00F923C4" w:rsidP="00F05EA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Davis, A M. </w:t>
      </w:r>
      <w:r w:rsidR="00505BF9" w:rsidRPr="005F0F36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1989</w:t>
      </w:r>
      <w:r w:rsidR="00505BF9" w:rsidRPr="005F0F3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187AC6" w:rsidRPr="005F0F36">
        <w:rPr>
          <w:rFonts w:asciiTheme="minorBidi" w:hAnsiTheme="minorBidi"/>
          <w:sz w:val="22"/>
          <w:szCs w:val="22"/>
          <w:lang w:val="en-US"/>
        </w:rPr>
        <w:t>An i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nterview with Mary Parker Follett. </w:t>
      </w:r>
      <w:r w:rsidR="00505BF9" w:rsidRPr="005F0F36">
        <w:rPr>
          <w:rFonts w:asciiTheme="minorBidi" w:hAnsiTheme="minorBidi"/>
          <w:sz w:val="22"/>
          <w:szCs w:val="22"/>
          <w:lang w:val="en-US"/>
        </w:rPr>
        <w:t xml:space="preserve">In: Wheeler, Michael A. 2000. ed.  </w:t>
      </w:r>
      <w:r w:rsidR="00505BF9" w:rsidRPr="005F0F36">
        <w:rPr>
          <w:rFonts w:asciiTheme="minorBidi" w:hAnsiTheme="minorBidi"/>
          <w:i/>
          <w:iCs/>
          <w:sz w:val="22"/>
          <w:szCs w:val="22"/>
          <w:lang w:val="en-US"/>
        </w:rPr>
        <w:t>Teaching negotiation: ideas and innovations</w:t>
      </w:r>
      <w:r w:rsidR="00505BF9" w:rsidRPr="005F0F36">
        <w:rPr>
          <w:rFonts w:asciiTheme="minorBidi" w:hAnsiTheme="minorBidi"/>
          <w:sz w:val="22"/>
          <w:szCs w:val="22"/>
          <w:lang w:val="en-US"/>
        </w:rPr>
        <w:t>. Cambridge, MA: Program on Ne</w:t>
      </w:r>
      <w:r w:rsidR="000F0FCC">
        <w:rPr>
          <w:rFonts w:asciiTheme="minorBidi" w:hAnsiTheme="minorBidi"/>
          <w:sz w:val="22"/>
          <w:szCs w:val="22"/>
          <w:lang w:val="en-US"/>
        </w:rPr>
        <w:t>gotiation at Harvard Law School, pp</w:t>
      </w:r>
      <w:commentRangeStart w:id="20"/>
      <w:r w:rsidR="000F0FCC">
        <w:rPr>
          <w:rFonts w:asciiTheme="minorBidi" w:hAnsiTheme="minorBidi"/>
          <w:sz w:val="22"/>
          <w:szCs w:val="22"/>
          <w:lang w:val="en-US"/>
        </w:rPr>
        <w:t xml:space="preserve">. </w:t>
      </w:r>
      <w:commentRangeEnd w:id="20"/>
      <w:r w:rsidR="000F0FCC">
        <w:rPr>
          <w:rStyle w:val="CommentReference"/>
        </w:rPr>
        <w:commentReference w:id="20"/>
      </w:r>
    </w:p>
    <w:p w14:paraId="76F0349E" w14:textId="781F9438" w:rsidR="00F05EAF" w:rsidRPr="005F0F36" w:rsidRDefault="00F05EAF" w:rsidP="00F05EA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E862E3D" w14:textId="4A6D3920" w:rsidR="00F05EAF" w:rsidRPr="005F0F36" w:rsidRDefault="00F05EAF" w:rsidP="00F05EA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D.C. Code § 16–914.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Custody of children</w:t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132F28A9" w14:textId="77777777" w:rsidR="004729DF" w:rsidRPr="005F0F36" w:rsidRDefault="004729DF" w:rsidP="00FD567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3378702" w14:textId="4DD6D0D6" w:rsidR="004729DF" w:rsidRPr="005F0F36" w:rsidRDefault="003912B0" w:rsidP="00884BAE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Delgado, R. </w:t>
      </w:r>
      <w:r w:rsidR="00281BF3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1989</w:t>
      </w:r>
      <w:r w:rsidR="009F16DE">
        <w:rPr>
          <w:rFonts w:asciiTheme="minorBidi" w:hAnsiTheme="minorBidi"/>
          <w:sz w:val="22"/>
          <w:szCs w:val="22"/>
          <w:lang w:val="en-US"/>
        </w:rPr>
        <w:t>)</w:t>
      </w:r>
      <w:r w:rsidR="004729DF" w:rsidRPr="005F0F36">
        <w:rPr>
          <w:rFonts w:asciiTheme="minorBidi" w:hAnsiTheme="minorBidi"/>
          <w:sz w:val="22"/>
          <w:szCs w:val="22"/>
          <w:lang w:val="en-US"/>
        </w:rPr>
        <w:t xml:space="preserve"> Storytelling for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oppositionists and others: a plea for narrative.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Michigan Law Review</w:t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  <w:r w:rsidR="004729DF" w:rsidRPr="005F0F36">
        <w:rPr>
          <w:rFonts w:asciiTheme="minorBidi" w:hAnsiTheme="minorBidi"/>
          <w:sz w:val="22"/>
          <w:szCs w:val="22"/>
          <w:lang w:val="en-US"/>
        </w:rPr>
        <w:t xml:space="preserve"> 87(8),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pp. </w:t>
      </w:r>
      <w:r w:rsidR="004729DF" w:rsidRPr="005F0F36">
        <w:rPr>
          <w:rFonts w:asciiTheme="minorBidi" w:hAnsiTheme="minorBidi"/>
          <w:sz w:val="22"/>
          <w:szCs w:val="22"/>
          <w:lang w:val="en-US"/>
        </w:rPr>
        <w:t xml:space="preserve">2411-2441. </w:t>
      </w:r>
    </w:p>
    <w:p w14:paraId="5872583B" w14:textId="77777777" w:rsidR="003C3250" w:rsidRPr="005F0F36" w:rsidRDefault="003C3250" w:rsidP="00F9271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5AFAF1E" w14:textId="632160D6" w:rsidR="003C3250" w:rsidRPr="005F0F36" w:rsidRDefault="003C3250" w:rsidP="003C3250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Deutch, O. </w:t>
      </w:r>
      <w:r w:rsidR="00281BF3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2002</w:t>
      </w:r>
      <w:r w:rsidR="00281BF3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Informed </w:t>
      </w:r>
      <w:r w:rsidR="00281BF3" w:rsidRPr="005F0F36">
        <w:rPr>
          <w:rFonts w:asciiTheme="minorBidi" w:hAnsiTheme="minorBidi"/>
          <w:sz w:val="22"/>
          <w:szCs w:val="22"/>
          <w:lang w:val="en-US"/>
        </w:rPr>
        <w:t>consent in mediation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Sha’arei Mishpat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3(</w:t>
      </w:r>
      <w:commentRangeStart w:id="21"/>
      <w:r w:rsidRPr="005F0F36">
        <w:rPr>
          <w:rFonts w:asciiTheme="minorBidi" w:hAnsiTheme="minorBidi"/>
          <w:sz w:val="22"/>
          <w:szCs w:val="22"/>
          <w:lang w:val="en-US"/>
        </w:rPr>
        <w:t>1</w:t>
      </w:r>
      <w:commentRangeEnd w:id="21"/>
      <w:r w:rsidR="009F16DE">
        <w:rPr>
          <w:rStyle w:val="CommentReference"/>
        </w:rPr>
        <w:commentReference w:id="21"/>
      </w:r>
      <w:r w:rsidRPr="005F0F36">
        <w:rPr>
          <w:rFonts w:asciiTheme="minorBidi" w:hAnsiTheme="minorBidi"/>
          <w:sz w:val="22"/>
          <w:szCs w:val="22"/>
          <w:lang w:val="en-US"/>
        </w:rPr>
        <w:t>)</w:t>
      </w:r>
      <w:r w:rsidR="00767481">
        <w:rPr>
          <w:rFonts w:asciiTheme="minorBidi" w:hAnsiTheme="minorBidi"/>
          <w:sz w:val="22"/>
          <w:szCs w:val="22"/>
          <w:lang w:val="en-US"/>
        </w:rPr>
        <w:t>. [Hebrew]</w:t>
      </w:r>
      <w:bookmarkStart w:id="22" w:name="_GoBack"/>
      <w:bookmarkEnd w:id="22"/>
    </w:p>
    <w:p w14:paraId="3AE5ADB1" w14:textId="77777777" w:rsidR="008A14C8" w:rsidRPr="005F0F36" w:rsidRDefault="008A14C8" w:rsidP="003C3250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02CE897" w14:textId="1EFD1522" w:rsidR="008A14C8" w:rsidRPr="005F0F36" w:rsidRDefault="009F16DE" w:rsidP="000F0FCC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Fonts w:asciiTheme="minorBidi" w:hAnsiTheme="minorBidi"/>
          <w:sz w:val="22"/>
          <w:szCs w:val="22"/>
          <w:lang w:val="en-US"/>
        </w:rPr>
        <w:t>Deutsch, N. (2000)</w:t>
      </w:r>
      <w:r w:rsidR="008A14C8" w:rsidRPr="005F0F36">
        <w:rPr>
          <w:rFonts w:asciiTheme="minorBidi" w:hAnsiTheme="minorBidi"/>
          <w:sz w:val="22"/>
          <w:szCs w:val="22"/>
          <w:lang w:val="en-US"/>
        </w:rPr>
        <w:t xml:space="preserve"> Justice and Conflict. In:</w:t>
      </w:r>
      <w:r w:rsidR="000F0FCC">
        <w:rPr>
          <w:rFonts w:asciiTheme="minorBidi" w:hAnsiTheme="minorBidi"/>
          <w:sz w:val="22"/>
          <w:szCs w:val="22"/>
          <w:lang w:val="en-US"/>
        </w:rPr>
        <w:t xml:space="preserve"> </w:t>
      </w:r>
      <w:r w:rsidR="000F0FCC" w:rsidRPr="005F0F36">
        <w:rPr>
          <w:rFonts w:asciiTheme="minorBidi" w:hAnsiTheme="minorBidi"/>
          <w:sz w:val="22"/>
          <w:szCs w:val="22"/>
          <w:lang w:val="en-US"/>
        </w:rPr>
        <w:t xml:space="preserve">Deutsch, M., and Colman, P. eds. </w:t>
      </w:r>
      <w:r w:rsidR="008A14C8" w:rsidRPr="005F0F36">
        <w:rPr>
          <w:rFonts w:asciiTheme="minorBidi" w:hAnsiTheme="minorBidi"/>
          <w:i/>
          <w:iCs/>
          <w:sz w:val="22"/>
          <w:szCs w:val="22"/>
          <w:lang w:val="en-US"/>
        </w:rPr>
        <w:t>The handbook of conflict resolution:  theory and practice</w:t>
      </w:r>
      <w:r w:rsidR="008A14C8" w:rsidRPr="005F0F36">
        <w:rPr>
          <w:rFonts w:asciiTheme="minorBidi" w:hAnsiTheme="minorBidi"/>
          <w:sz w:val="22"/>
          <w:szCs w:val="22"/>
          <w:lang w:val="en-US"/>
        </w:rPr>
        <w:t>. San Francisco, Jossey-Bass</w:t>
      </w:r>
      <w:r w:rsidR="000F0FCC">
        <w:rPr>
          <w:rFonts w:asciiTheme="minorBidi" w:hAnsiTheme="minorBidi"/>
          <w:sz w:val="22"/>
          <w:szCs w:val="22"/>
          <w:lang w:val="en-US"/>
        </w:rPr>
        <w:t xml:space="preserve">, </w:t>
      </w:r>
      <w:commentRangeStart w:id="23"/>
      <w:r w:rsidR="000F0FCC">
        <w:rPr>
          <w:rFonts w:asciiTheme="minorBidi" w:hAnsiTheme="minorBidi"/>
          <w:sz w:val="22"/>
          <w:szCs w:val="22"/>
          <w:lang w:val="en-US"/>
        </w:rPr>
        <w:t>pp</w:t>
      </w:r>
      <w:commentRangeEnd w:id="23"/>
      <w:r w:rsidR="000F0FCC">
        <w:rPr>
          <w:rStyle w:val="CommentReference"/>
        </w:rPr>
        <w:commentReference w:id="23"/>
      </w:r>
      <w:r w:rsidR="008A14C8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2E6ED1B4" w14:textId="77777777" w:rsidR="00F92712" w:rsidRPr="005F0F36" w:rsidRDefault="00F92712" w:rsidP="00F9271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FFACA61" w14:textId="176D4534" w:rsidR="00B36703" w:rsidRPr="005F0F36" w:rsidRDefault="00B36703" w:rsidP="00B36703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De Vera, C. </w:t>
      </w:r>
      <w:r w:rsidR="00093E91">
        <w:rPr>
          <w:rFonts w:asciiTheme="minorBidi" w:hAnsiTheme="minorBidi"/>
          <w:sz w:val="22"/>
          <w:szCs w:val="22"/>
          <w:lang w:val="en-US"/>
        </w:rPr>
        <w:t>(2004)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Arbitrating harmony: med-arb and the confluence of culture and rule of law in the resolution of international commercial disputes in China.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Columbia Journal of Asian Law</w:t>
      </w:r>
      <w:r w:rsidRPr="005F0F36">
        <w:rPr>
          <w:rFonts w:asciiTheme="minorBidi" w:hAnsiTheme="minorBidi"/>
          <w:sz w:val="22"/>
          <w:szCs w:val="22"/>
          <w:lang w:val="en-US"/>
        </w:rPr>
        <w:t>. 18</w:t>
      </w:r>
      <w:r w:rsidR="00093E91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149-177.</w:t>
      </w:r>
    </w:p>
    <w:p w14:paraId="12FD4994" w14:textId="77777777" w:rsidR="00B36703" w:rsidRPr="005F0F36" w:rsidRDefault="00B36703" w:rsidP="00B36703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C6FC2DA" w14:textId="76FC3474" w:rsidR="00F92712" w:rsidRPr="005F0F36" w:rsidRDefault="00F92712" w:rsidP="00F92712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Dickstein, M. Ed. </w:t>
      </w:r>
      <w:r w:rsidR="00093E91">
        <w:rPr>
          <w:rFonts w:asciiTheme="minorBidi" w:hAnsiTheme="minorBidi"/>
          <w:sz w:val="22"/>
          <w:szCs w:val="22"/>
          <w:lang w:val="en-US"/>
        </w:rPr>
        <w:t>(1988)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The </w:t>
      </w:r>
      <w:r w:rsidR="00293E0C" w:rsidRPr="005F0F36">
        <w:rPr>
          <w:rFonts w:asciiTheme="minorBidi" w:hAnsiTheme="minorBidi"/>
          <w:i/>
          <w:iCs/>
          <w:sz w:val="22"/>
          <w:szCs w:val="22"/>
          <w:lang w:val="en-US"/>
        </w:rPr>
        <w:t>revival of pragmatism: new essays on social thought, law, and culture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sz w:val="22"/>
          <w:szCs w:val="22"/>
          <w:lang w:val="en-US"/>
        </w:rPr>
        <w:t>Durham, NC: Duke University Press.</w:t>
      </w:r>
    </w:p>
    <w:p w14:paraId="04906D13" w14:textId="77777777" w:rsidR="00F14032" w:rsidRPr="005F0F36" w:rsidRDefault="00F14032" w:rsidP="00F9271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3B521EF" w14:textId="7DCA4988" w:rsidR="00F14032" w:rsidRPr="005F0F36" w:rsidRDefault="00F14032" w:rsidP="00093E9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Diduck, A.</w:t>
      </w:r>
      <w:r w:rsidR="00093E91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Kaganas, F. </w:t>
      </w:r>
      <w:r w:rsidR="00093E91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law, gender and the state</w:t>
      </w:r>
      <w:r w:rsidRPr="005F0F36">
        <w:rPr>
          <w:rFonts w:asciiTheme="minorBidi" w:hAnsiTheme="minorBidi"/>
          <w:sz w:val="22"/>
          <w:szCs w:val="22"/>
          <w:lang w:val="en-US"/>
        </w:rPr>
        <w:t>. Oxford: Hart.</w:t>
      </w:r>
      <w:r w:rsidR="00B41521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5C591FE5" w14:textId="77777777" w:rsidR="0066726B" w:rsidRPr="005F0F36" w:rsidRDefault="0066726B" w:rsidP="00F1403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22988EE" w14:textId="74010B95" w:rsidR="0066726B" w:rsidRPr="005F0F36" w:rsidRDefault="0066726B" w:rsidP="00F14032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Dobbs, D.B. </w:t>
      </w:r>
      <w:r w:rsidR="00093E91">
        <w:rPr>
          <w:rFonts w:asciiTheme="minorBidi" w:hAnsiTheme="minorBidi"/>
          <w:sz w:val="22"/>
          <w:szCs w:val="22"/>
          <w:lang w:val="en-US"/>
        </w:rPr>
        <w:t>(1986)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Can you care for people and still count the costs? Comment on </w:t>
      </w:r>
      <w:commentRangeStart w:id="24"/>
      <w:r w:rsidRPr="005F0F36">
        <w:rPr>
          <w:rFonts w:asciiTheme="minorBidi" w:hAnsiTheme="minorBidi"/>
          <w:sz w:val="22"/>
          <w:szCs w:val="22"/>
          <w:lang w:val="en-US"/>
        </w:rPr>
        <w:t>Galanter</w:t>
      </w:r>
      <w:commentRangeEnd w:id="24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24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, M. 1986. The day after the litigation explosion.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Maryland Law Review</w:t>
      </w:r>
      <w:r w:rsidRPr="005F0F36">
        <w:rPr>
          <w:rFonts w:asciiTheme="minorBidi" w:hAnsiTheme="minorBidi"/>
          <w:sz w:val="22"/>
          <w:szCs w:val="22"/>
          <w:lang w:val="en-US"/>
        </w:rPr>
        <w:t>. 46</w:t>
      </w:r>
      <w:r w:rsidR="00093E91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093E91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49-54.</w:t>
      </w:r>
    </w:p>
    <w:p w14:paraId="343F30C3" w14:textId="77777777" w:rsidR="005E6BFE" w:rsidRPr="005F0F36" w:rsidRDefault="005E6BFE" w:rsidP="00F1403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8F5C124" w14:textId="751D9251" w:rsidR="00C77F81" w:rsidRPr="005F0F36" w:rsidRDefault="00C77F81" w:rsidP="00093E9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DuBose, R. A. III. </w:t>
      </w:r>
      <w:r w:rsidR="00093E91">
        <w:rPr>
          <w:rFonts w:asciiTheme="minorBidi" w:hAnsiTheme="minorBidi"/>
          <w:sz w:val="22"/>
          <w:szCs w:val="22"/>
          <w:lang w:val="en-US"/>
        </w:rPr>
        <w:t>(2003)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Katsenelenbogen v. Katsenelenbogen: </w:t>
      </w:r>
      <w:r w:rsidR="004219E4" w:rsidRPr="005F0F36">
        <w:rPr>
          <w:rFonts w:asciiTheme="minorBidi" w:hAnsiTheme="minorBidi"/>
          <w:sz w:val="22"/>
          <w:szCs w:val="22"/>
          <w:lang w:val="en-US"/>
        </w:rPr>
        <w:t xml:space="preserve">through the eyes of the victim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— Maryland's </w:t>
      </w:r>
      <w:r w:rsidR="004219E4" w:rsidRPr="005F0F36">
        <w:rPr>
          <w:rFonts w:asciiTheme="minorBidi" w:hAnsiTheme="minorBidi"/>
          <w:sz w:val="22"/>
          <w:szCs w:val="22"/>
          <w:lang w:val="en-US"/>
        </w:rPr>
        <w:t>civil protection order and the role of the court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University of </w:t>
      </w:r>
      <w:commentRangeStart w:id="25"/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Baltimore </w:t>
      </w:r>
      <w:commentRangeEnd w:id="25"/>
      <w:r w:rsidR="00093E91">
        <w:rPr>
          <w:rStyle w:val="CommentReference"/>
        </w:rPr>
        <w:commentReference w:id="25"/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Law Review</w:t>
      </w:r>
      <w:r w:rsidRPr="005F0F36">
        <w:rPr>
          <w:rFonts w:asciiTheme="minorBidi" w:hAnsiTheme="minorBidi"/>
          <w:sz w:val="22"/>
          <w:szCs w:val="22"/>
          <w:lang w:val="en-US"/>
        </w:rPr>
        <w:t>. 32</w:t>
      </w:r>
      <w:r w:rsidR="00093E91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</w:t>
      </w:r>
      <w:r w:rsidR="00093E91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4219E4" w:rsidRPr="005F0F36">
        <w:rPr>
          <w:rFonts w:asciiTheme="minorBidi" w:hAnsiTheme="minorBidi"/>
          <w:sz w:val="22"/>
          <w:szCs w:val="22"/>
          <w:lang w:val="en-US"/>
        </w:rPr>
        <w:t>237-263.</w:t>
      </w:r>
      <w:r w:rsidR="00093E91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7D0DBA07" w14:textId="77777777" w:rsidR="00C77F81" w:rsidRPr="005F0F36" w:rsidRDefault="00C77F81" w:rsidP="00C77F81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2967304" w14:textId="62FCF5AD" w:rsidR="005E6BFE" w:rsidRPr="005F0F36" w:rsidRDefault="005E6BFE" w:rsidP="00DF53A3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Dunn, J. L. </w:t>
      </w:r>
      <w:r w:rsidR="00DF53A3">
        <w:rPr>
          <w:rFonts w:asciiTheme="minorBidi" w:hAnsiTheme="minorBidi"/>
          <w:sz w:val="22"/>
          <w:szCs w:val="22"/>
          <w:lang w:val="en-US"/>
        </w:rPr>
        <w:t>(2005)</w:t>
      </w:r>
      <w:r w:rsidR="00630B2A" w:rsidRPr="005F0F36">
        <w:rPr>
          <w:rFonts w:asciiTheme="minorBidi" w:hAnsiTheme="minorBidi"/>
          <w:sz w:val="22"/>
          <w:szCs w:val="22"/>
          <w:lang w:val="en-US"/>
        </w:rPr>
        <w:t xml:space="preserve"> "Victims" and "survivors"</w:t>
      </w:r>
      <w:r w:rsidR="008F4991" w:rsidRPr="005F0F36">
        <w:rPr>
          <w:rFonts w:asciiTheme="minorBidi" w:hAnsiTheme="minorBidi"/>
          <w:sz w:val="22"/>
          <w:szCs w:val="22"/>
          <w:lang w:val="en-US"/>
        </w:rPr>
        <w:t>: emerging vocabularies of motiv</w:t>
      </w:r>
      <w:r w:rsidR="00630B2A" w:rsidRPr="005F0F36">
        <w:rPr>
          <w:rFonts w:asciiTheme="minorBidi" w:hAnsiTheme="minorBidi"/>
          <w:sz w:val="22"/>
          <w:szCs w:val="22"/>
          <w:lang w:val="en-US"/>
        </w:rPr>
        <w:t>e for "</w:t>
      </w:r>
      <w:r w:rsidR="008F4991" w:rsidRPr="005F0F36">
        <w:rPr>
          <w:rFonts w:asciiTheme="minorBidi" w:hAnsiTheme="minorBidi"/>
          <w:sz w:val="22"/>
          <w:szCs w:val="22"/>
          <w:lang w:val="en-US"/>
        </w:rPr>
        <w:t>battered women who stay</w:t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  <w:r w:rsidR="00DF53A3">
        <w:rPr>
          <w:rFonts w:asciiTheme="minorBidi" w:hAnsiTheme="minorBidi"/>
          <w:sz w:val="22"/>
          <w:szCs w:val="22"/>
          <w:lang w:val="en-US"/>
        </w:rPr>
        <w:t>"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Sociological Inquiry</w:t>
      </w:r>
      <w:r w:rsidR="008F4991" w:rsidRPr="005F0F36">
        <w:rPr>
          <w:rFonts w:asciiTheme="minorBidi" w:hAnsiTheme="minorBidi"/>
          <w:sz w:val="22"/>
          <w:szCs w:val="22"/>
          <w:lang w:val="en-US"/>
        </w:rPr>
        <w:t xml:space="preserve"> 75</w:t>
      </w:r>
      <w:r w:rsidR="00DF53A3">
        <w:rPr>
          <w:rFonts w:asciiTheme="minorBidi" w:hAnsiTheme="minorBidi"/>
          <w:sz w:val="22"/>
          <w:szCs w:val="22"/>
          <w:lang w:val="en-US"/>
        </w:rPr>
        <w:t xml:space="preserve"> (1), pp.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1–30. </w:t>
      </w:r>
    </w:p>
    <w:p w14:paraId="2E1A2EE7" w14:textId="77777777" w:rsidR="00446991" w:rsidRPr="005F0F36" w:rsidRDefault="00446991" w:rsidP="00F1403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D86219E" w14:textId="1C762CA4" w:rsidR="00446991" w:rsidRPr="005F0F36" w:rsidRDefault="00446991" w:rsidP="0044699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Dutton, M.A. </w:t>
      </w:r>
      <w:r w:rsidR="00DF53A3">
        <w:rPr>
          <w:rFonts w:asciiTheme="minorBidi" w:hAnsiTheme="minorBidi"/>
          <w:sz w:val="22"/>
          <w:szCs w:val="22"/>
          <w:lang w:val="en-US"/>
        </w:rPr>
        <w:t>(1996)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Expert </w:t>
      </w:r>
      <w:r w:rsidR="00293E0C" w:rsidRPr="005F0F36">
        <w:rPr>
          <w:rFonts w:asciiTheme="minorBidi" w:hAnsiTheme="minorBidi"/>
          <w:sz w:val="22"/>
          <w:szCs w:val="22"/>
          <w:lang w:val="en-US"/>
        </w:rPr>
        <w:t>witness testimony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In: Goelman, D. 1996.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impact of domestic violence on your legal practice: a lawyer’s handbook</w:t>
      </w:r>
      <w:r w:rsidRPr="005F0F36">
        <w:rPr>
          <w:rFonts w:asciiTheme="minorBidi" w:hAnsiTheme="minorBidi"/>
          <w:sz w:val="22"/>
          <w:szCs w:val="22"/>
          <w:lang w:val="en-US"/>
        </w:rPr>
        <w:t>. Washington, DC: American Bar Association, Commission on Domestic Violence</w:t>
      </w:r>
      <w:r w:rsidR="0037055F" w:rsidRPr="005F0F36">
        <w:rPr>
          <w:rFonts w:asciiTheme="minorBidi" w:hAnsiTheme="minorBidi"/>
          <w:sz w:val="22"/>
          <w:szCs w:val="22"/>
          <w:lang w:val="en-US"/>
        </w:rPr>
        <w:t xml:space="preserve">, </w:t>
      </w:r>
      <w:commentRangeStart w:id="26"/>
      <w:r w:rsidR="0037055F" w:rsidRPr="005F0F36">
        <w:rPr>
          <w:rFonts w:asciiTheme="minorBidi" w:hAnsiTheme="minorBidi"/>
          <w:sz w:val="22"/>
          <w:szCs w:val="22"/>
          <w:lang w:val="en-US"/>
        </w:rPr>
        <w:t>pp</w:t>
      </w:r>
      <w:commentRangeEnd w:id="26"/>
      <w:r w:rsidR="0037055F" w:rsidRPr="005F0F36">
        <w:rPr>
          <w:rStyle w:val="CommentReference"/>
          <w:rFonts w:asciiTheme="minorBidi" w:hAnsiTheme="minorBidi"/>
          <w:sz w:val="22"/>
          <w:szCs w:val="22"/>
        </w:rPr>
        <w:commentReference w:id="26"/>
      </w:r>
    </w:p>
    <w:p w14:paraId="0C543F53" w14:textId="77777777" w:rsidR="009D24FF" w:rsidRPr="005F0F36" w:rsidRDefault="009D24FF">
      <w:pPr>
        <w:rPr>
          <w:rFonts w:asciiTheme="minorBidi" w:hAnsiTheme="minorBidi"/>
          <w:sz w:val="22"/>
          <w:szCs w:val="22"/>
          <w:lang w:val="en-US"/>
        </w:rPr>
      </w:pPr>
    </w:p>
    <w:p w14:paraId="11BC2DAB" w14:textId="18F4F1BE" w:rsidR="009D24FF" w:rsidRPr="005F0F36" w:rsidRDefault="009D24FF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E</w:t>
      </w:r>
    </w:p>
    <w:p w14:paraId="4DD053F1" w14:textId="44F6B8E9" w:rsidR="00465B5B" w:rsidRPr="005F0F36" w:rsidRDefault="00465B5B" w:rsidP="00884BAE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Ebner. N. (2011). ODR and eMediation. In: Abdel Wahab, M.S</w:t>
      </w:r>
      <w:r w:rsidR="00884BAE">
        <w:rPr>
          <w:rFonts w:asciiTheme="minorBidi" w:hAnsiTheme="minorBidi"/>
          <w:sz w:val="22"/>
          <w:szCs w:val="22"/>
          <w:lang w:val="en-US"/>
        </w:rPr>
        <w:t>., Katsh, E., and Rainy, D. eds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Online dispute resolution:  theory and practice – a treatise on technology and dispute resolution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The Hague: Eleven International </w:t>
      </w:r>
      <w:commentRangeStart w:id="27"/>
      <w:r w:rsidRPr="005F0F36">
        <w:rPr>
          <w:rFonts w:asciiTheme="minorBidi" w:hAnsiTheme="minorBidi"/>
          <w:sz w:val="22"/>
          <w:szCs w:val="22"/>
          <w:lang w:val="en-US"/>
        </w:rPr>
        <w:t>Publishing</w:t>
      </w:r>
      <w:commentRangeEnd w:id="27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27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6E9DD9DE" w14:textId="77777777" w:rsidR="00F87050" w:rsidRDefault="00F87050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C876AFF" w14:textId="77777777" w:rsidR="008D02D6" w:rsidRPr="005F0F36" w:rsidRDefault="008D02D6" w:rsidP="008D02D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Edwards, L. </w:t>
      </w:r>
      <w:r>
        <w:rPr>
          <w:rFonts w:asciiTheme="minorBidi" w:hAnsiTheme="minorBidi"/>
          <w:sz w:val="22"/>
          <w:szCs w:val="22"/>
          <w:lang w:val="en-US"/>
        </w:rPr>
        <w:t>(2007)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Comments on the Miller Commission report: a California perspective.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Pace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27, pp. 627-675. </w:t>
      </w:r>
    </w:p>
    <w:p w14:paraId="7CA2619B" w14:textId="77777777" w:rsidR="008D02D6" w:rsidRPr="005F0F36" w:rsidRDefault="008D02D6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DE0F3B5" w14:textId="7220A3DB" w:rsidR="00B5548D" w:rsidRPr="005F0F36" w:rsidRDefault="00B5548D" w:rsidP="008D02D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Edwards,</w:t>
      </w:r>
      <w:r w:rsidR="00F87050" w:rsidRPr="005F0F36">
        <w:rPr>
          <w:rFonts w:asciiTheme="minorBidi" w:hAnsiTheme="minorBidi"/>
          <w:sz w:val="22"/>
          <w:szCs w:val="22"/>
          <w:lang w:val="en-US"/>
        </w:rPr>
        <w:t xml:space="preserve"> L., Baron, S.</w:t>
      </w:r>
      <w:r w:rsidR="00D51114">
        <w:rPr>
          <w:rFonts w:asciiTheme="minorBidi" w:hAnsiTheme="minorBidi"/>
          <w:sz w:val="22"/>
          <w:szCs w:val="22"/>
          <w:lang w:val="en-US"/>
        </w:rPr>
        <w:t>,</w:t>
      </w:r>
      <w:r w:rsidR="00F87050" w:rsidRPr="005F0F36">
        <w:rPr>
          <w:rFonts w:asciiTheme="minorBidi" w:hAnsiTheme="minorBidi"/>
          <w:sz w:val="22"/>
          <w:szCs w:val="22"/>
          <w:lang w:val="en-US"/>
        </w:rPr>
        <w:t xml:space="preserve"> and Ferrick, G. </w:t>
      </w:r>
      <w:r w:rsidR="00D51114">
        <w:rPr>
          <w:rFonts w:asciiTheme="minorBidi" w:hAnsiTheme="minorBidi"/>
          <w:sz w:val="22"/>
          <w:szCs w:val="22"/>
          <w:lang w:val="en-US"/>
        </w:rPr>
        <w:t>(2008)</w:t>
      </w:r>
      <w:r w:rsidR="00F87050" w:rsidRPr="005F0F36">
        <w:rPr>
          <w:rFonts w:asciiTheme="minorBidi" w:hAnsiTheme="minorBidi"/>
          <w:sz w:val="22"/>
          <w:szCs w:val="22"/>
          <w:lang w:val="en-US"/>
        </w:rPr>
        <w:t xml:space="preserve"> A </w:t>
      </w:r>
      <w:r w:rsidR="00293E0C" w:rsidRPr="005F0F36">
        <w:rPr>
          <w:rFonts w:asciiTheme="minorBidi" w:hAnsiTheme="minorBidi"/>
          <w:sz w:val="22"/>
          <w:szCs w:val="22"/>
          <w:lang w:val="en-US"/>
        </w:rPr>
        <w:t>comment on William J</w:t>
      </w:r>
      <w:r w:rsidR="00F87050" w:rsidRPr="005F0F36">
        <w:rPr>
          <w:rFonts w:asciiTheme="minorBidi" w:hAnsiTheme="minorBidi"/>
          <w:sz w:val="22"/>
          <w:szCs w:val="22"/>
          <w:lang w:val="en-US"/>
        </w:rPr>
        <w:t>. H</w:t>
      </w:r>
      <w:r w:rsidR="00293E0C" w:rsidRPr="005F0F36">
        <w:rPr>
          <w:rFonts w:asciiTheme="minorBidi" w:hAnsiTheme="minorBidi"/>
          <w:sz w:val="22"/>
          <w:szCs w:val="22"/>
          <w:lang w:val="en-US"/>
        </w:rPr>
        <w:t>owe and Hugh McIsaac's article "Finding the Balance"</w:t>
      </w:r>
      <w:r w:rsidR="00F87050" w:rsidRPr="005F0F36">
        <w:rPr>
          <w:rFonts w:asciiTheme="minorBidi" w:hAnsiTheme="minorBidi"/>
          <w:sz w:val="22"/>
          <w:szCs w:val="22"/>
          <w:lang w:val="en-US"/>
        </w:rPr>
        <w:t xml:space="preserve"> published in the January 2008 issue of Family Court Review. </w:t>
      </w:r>
      <w:r w:rsidR="00F87050"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="00FF03CB" w:rsidRPr="005F0F36">
        <w:rPr>
          <w:rFonts w:asciiTheme="minorBidi" w:hAnsiTheme="minorBidi"/>
          <w:sz w:val="22"/>
          <w:szCs w:val="22"/>
          <w:lang w:val="en-US"/>
        </w:rPr>
        <w:t>. 46</w:t>
      </w:r>
      <w:r w:rsidR="00D51114">
        <w:rPr>
          <w:rFonts w:asciiTheme="minorBidi" w:hAnsiTheme="minorBidi"/>
          <w:sz w:val="22"/>
          <w:szCs w:val="22"/>
          <w:lang w:val="en-US"/>
        </w:rPr>
        <w:t xml:space="preserve"> </w:t>
      </w:r>
      <w:r w:rsidR="00FF03CB" w:rsidRPr="005F0F36">
        <w:rPr>
          <w:rFonts w:asciiTheme="minorBidi" w:hAnsiTheme="minorBidi"/>
          <w:sz w:val="22"/>
          <w:szCs w:val="22"/>
          <w:lang w:val="en-US"/>
        </w:rPr>
        <w:t>(4)</w:t>
      </w:r>
      <w:r w:rsidR="00D51114">
        <w:rPr>
          <w:rFonts w:asciiTheme="minorBidi" w:hAnsiTheme="minorBidi"/>
          <w:sz w:val="22"/>
          <w:szCs w:val="22"/>
          <w:lang w:val="en-US"/>
        </w:rPr>
        <w:t>, pp.</w:t>
      </w:r>
      <w:r w:rsidR="00F87050" w:rsidRPr="005F0F36">
        <w:rPr>
          <w:rFonts w:asciiTheme="minorBidi" w:hAnsiTheme="minorBidi"/>
          <w:sz w:val="22"/>
          <w:szCs w:val="22"/>
          <w:lang w:val="en-US"/>
        </w:rPr>
        <w:t xml:space="preserve"> 586–591. </w:t>
      </w:r>
    </w:p>
    <w:p w14:paraId="131343DE" w14:textId="77777777" w:rsidR="00A03A58" w:rsidRPr="005F0F36" w:rsidRDefault="00A03A58" w:rsidP="00FF03C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51F6394" w14:textId="733BB444" w:rsidR="00A03A58" w:rsidRPr="005F0F36" w:rsidRDefault="00275411" w:rsidP="00FF03C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Elliott, D.C. </w:t>
      </w:r>
      <w:r w:rsidR="008D02D6">
        <w:rPr>
          <w:rFonts w:asciiTheme="minorBidi" w:hAnsiTheme="minorBidi"/>
          <w:sz w:val="22"/>
          <w:szCs w:val="22"/>
          <w:lang w:val="en-US"/>
        </w:rPr>
        <w:t>(1995)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Med/Arb: fraught with danger or ripe with opportunity? </w:t>
      </w:r>
      <w:r w:rsidR="00307645" w:rsidRPr="005F0F36">
        <w:rPr>
          <w:rFonts w:asciiTheme="minorBidi" w:hAnsiTheme="minorBidi"/>
          <w:i/>
          <w:iCs/>
          <w:sz w:val="22"/>
          <w:szCs w:val="22"/>
          <w:lang w:val="en-US"/>
        </w:rPr>
        <w:t>Atlanta Law Review</w:t>
      </w:r>
      <w:r w:rsidR="008D02D6">
        <w:rPr>
          <w:rFonts w:asciiTheme="minorBidi" w:hAnsiTheme="minorBidi"/>
          <w:sz w:val="22"/>
          <w:szCs w:val="22"/>
          <w:lang w:val="en-US"/>
        </w:rPr>
        <w:t>. 34, pp.</w:t>
      </w:r>
      <w:r w:rsidR="00307645" w:rsidRPr="005F0F36">
        <w:rPr>
          <w:rFonts w:asciiTheme="minorBidi" w:hAnsiTheme="minorBidi"/>
          <w:sz w:val="22"/>
          <w:szCs w:val="22"/>
          <w:lang w:val="en-US"/>
        </w:rPr>
        <w:t>163-180.</w:t>
      </w:r>
    </w:p>
    <w:p w14:paraId="5A217386" w14:textId="77777777" w:rsidR="001B298A" w:rsidRPr="005F0F36" w:rsidRDefault="001B298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502D8BA" w14:textId="07B64245" w:rsidR="008D02D6" w:rsidRDefault="008D02D6" w:rsidP="008D02D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Ellis, D. </w:t>
      </w:r>
      <w:r>
        <w:rPr>
          <w:rFonts w:asciiTheme="minorBidi" w:hAnsiTheme="minorBidi"/>
          <w:sz w:val="22"/>
          <w:szCs w:val="22"/>
          <w:lang w:val="en-US"/>
        </w:rPr>
        <w:t>(1989)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Marital conflict mediation and post-separation wife abuse.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Law </w:t>
      </w:r>
      <w:commentRangeStart w:id="28"/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and </w:t>
      </w:r>
      <w:commentRangeEnd w:id="28"/>
      <w:r>
        <w:rPr>
          <w:rStyle w:val="CommentReference"/>
        </w:rPr>
        <w:commentReference w:id="28"/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Inequalities</w:t>
      </w:r>
      <w:r w:rsidRPr="005F0F36">
        <w:rPr>
          <w:rFonts w:asciiTheme="minorBidi" w:hAnsiTheme="minorBidi"/>
          <w:sz w:val="22"/>
          <w:szCs w:val="22"/>
          <w:lang w:val="en-US"/>
        </w:rPr>
        <w:t>. 8</w:t>
      </w:r>
      <w:r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(2), pp. 317-338. </w:t>
      </w:r>
    </w:p>
    <w:p w14:paraId="694139CD" w14:textId="77777777" w:rsidR="008D02D6" w:rsidRDefault="008D02D6" w:rsidP="0005498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38B1084" w14:textId="64C75C5A" w:rsidR="009A2B65" w:rsidRPr="005F0F36" w:rsidRDefault="0005498D" w:rsidP="0005498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Ellis, D., and Stuckless, N. </w:t>
      </w:r>
      <w:r w:rsidR="008D02D6">
        <w:rPr>
          <w:rFonts w:asciiTheme="minorBidi" w:hAnsiTheme="minorBidi"/>
          <w:sz w:val="22"/>
          <w:szCs w:val="22"/>
          <w:lang w:val="en-US"/>
        </w:rPr>
        <w:t>(1996)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Mediating and negotiating marital conflicts</w:t>
      </w:r>
      <w:r w:rsidRPr="005F0F36">
        <w:rPr>
          <w:rFonts w:asciiTheme="minorBidi" w:hAnsiTheme="minorBidi"/>
          <w:sz w:val="22"/>
          <w:szCs w:val="22"/>
          <w:lang w:val="en-US"/>
        </w:rPr>
        <w:t>. London: Sage.</w:t>
      </w:r>
    </w:p>
    <w:p w14:paraId="14CA5404" w14:textId="77777777" w:rsidR="009A2B65" w:rsidRPr="005F0F36" w:rsidRDefault="009A2B6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18E7CC7" w14:textId="2612029A" w:rsidR="001D491D" w:rsidRPr="005F0F36" w:rsidRDefault="001D491D" w:rsidP="008D02D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Ellis, R.L. and Hecht Schafran, L. (1994). Achieving race and gender fairness in the courtroom. In: </w:t>
      </w:r>
      <w:commentRangeStart w:id="29"/>
      <w:r w:rsidRPr="005F0F36">
        <w:rPr>
          <w:rFonts w:asciiTheme="minorBidi" w:hAnsiTheme="minorBidi"/>
          <w:sz w:val="22"/>
          <w:szCs w:val="22"/>
          <w:lang w:val="en-US"/>
        </w:rPr>
        <w:t>D</w:t>
      </w:r>
      <w:r w:rsidR="008D02D6">
        <w:rPr>
          <w:rFonts w:asciiTheme="minorBidi" w:hAnsiTheme="minorBidi"/>
          <w:sz w:val="22"/>
          <w:szCs w:val="22"/>
          <w:lang w:val="en-US"/>
        </w:rPr>
        <w:t>iBona, Jr., A.J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ed.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judge's book</w:t>
      </w:r>
      <w:r w:rsidRPr="005F0F36">
        <w:rPr>
          <w:rFonts w:asciiTheme="minorBidi" w:hAnsiTheme="minorBidi"/>
          <w:sz w:val="22"/>
          <w:szCs w:val="22"/>
          <w:lang w:val="en-US"/>
        </w:rPr>
        <w:t>, second edition.</w:t>
      </w:r>
      <w:commentRangeEnd w:id="29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29"/>
      </w:r>
    </w:p>
    <w:p w14:paraId="659B6996" w14:textId="77777777" w:rsidR="00634B27" w:rsidRPr="005F0F36" w:rsidRDefault="00634B27" w:rsidP="001D491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C02AAB7" w14:textId="66D0CB56" w:rsidR="00634B27" w:rsidRPr="005F0F36" w:rsidRDefault="00634B27" w:rsidP="00634B27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Emery, R. E., Sbarra, D., and Grover, T. </w:t>
      </w:r>
      <w:r w:rsidR="008D02D6">
        <w:rPr>
          <w:rFonts w:asciiTheme="minorBidi" w:hAnsiTheme="minorBidi"/>
          <w:sz w:val="22"/>
          <w:szCs w:val="22"/>
          <w:lang w:val="en-US"/>
        </w:rPr>
        <w:t>(2005)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Divorce mediation: </w:t>
      </w:r>
    </w:p>
    <w:p w14:paraId="11CEAE16" w14:textId="204FEF21" w:rsidR="00634B27" w:rsidRPr="005F0F36" w:rsidRDefault="0073446F" w:rsidP="008D02D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research and reflections</w:t>
      </w:r>
      <w:r w:rsidR="00634B27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634B27"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="00634B27" w:rsidRPr="005F0F36">
        <w:rPr>
          <w:rFonts w:asciiTheme="minorBidi" w:hAnsiTheme="minorBidi"/>
          <w:sz w:val="22"/>
          <w:szCs w:val="22"/>
          <w:lang w:val="en-US"/>
        </w:rPr>
        <w:t>. 43</w:t>
      </w:r>
      <w:r w:rsidR="008D02D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634B27"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8D02D6">
        <w:rPr>
          <w:rFonts w:asciiTheme="minorBidi" w:hAnsiTheme="minorBidi"/>
          <w:sz w:val="22"/>
          <w:szCs w:val="22"/>
          <w:lang w:val="en-US"/>
        </w:rPr>
        <w:t>, pp.</w:t>
      </w:r>
      <w:r w:rsidR="00634B27" w:rsidRPr="005F0F36">
        <w:rPr>
          <w:rFonts w:asciiTheme="minorBidi" w:hAnsiTheme="minorBidi"/>
          <w:sz w:val="22"/>
          <w:szCs w:val="22"/>
          <w:lang w:val="en-US"/>
        </w:rPr>
        <w:t xml:space="preserve"> 22–37. </w:t>
      </w:r>
    </w:p>
    <w:p w14:paraId="08F151C7" w14:textId="77777777" w:rsidR="00DE7570" w:rsidRPr="005F0F36" w:rsidRDefault="00DE7570" w:rsidP="001D491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C2F6F00" w14:textId="6D287C1E" w:rsidR="001D491D" w:rsidRPr="005F0F36" w:rsidRDefault="00090A9F" w:rsidP="00090A9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Enos, P., and Kanter, L.H. </w:t>
      </w:r>
      <w:r w:rsidR="008D02D6">
        <w:rPr>
          <w:rFonts w:asciiTheme="minorBidi" w:hAnsiTheme="minorBidi"/>
          <w:sz w:val="22"/>
          <w:szCs w:val="22"/>
          <w:lang w:val="en-US"/>
        </w:rPr>
        <w:t>(2002)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Who's </w:t>
      </w:r>
      <w:r w:rsidR="009B193A" w:rsidRPr="005F0F36">
        <w:rPr>
          <w:rFonts w:asciiTheme="minorBidi" w:hAnsiTheme="minorBidi"/>
          <w:sz w:val="22"/>
          <w:szCs w:val="22"/>
          <w:lang w:val="en-US"/>
        </w:rPr>
        <w:t>listening? In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troducing students to client-centered, client-empowering, and multidisciplinary problem-solving in a clinical setting.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Clinical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9(</w:t>
      </w:r>
      <w:commentRangeStart w:id="30"/>
      <w:r w:rsidRPr="005F0F36">
        <w:rPr>
          <w:rFonts w:asciiTheme="minorBidi" w:hAnsiTheme="minorBidi"/>
          <w:sz w:val="22"/>
          <w:szCs w:val="22"/>
          <w:lang w:val="en-US"/>
        </w:rPr>
        <w:t>1</w:t>
      </w:r>
      <w:commentRangeEnd w:id="30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30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) </w:t>
      </w:r>
    </w:p>
    <w:p w14:paraId="58DA4954" w14:textId="77777777" w:rsidR="00090A9F" w:rsidRPr="005F0F36" w:rsidRDefault="00090A9F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059C301" w14:textId="35C21564" w:rsidR="001B298A" w:rsidRPr="005F0F36" w:rsidRDefault="00F2189C" w:rsidP="00F2189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Epstein, E. </w:t>
      </w:r>
      <w:r w:rsidR="008D02D6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Effective intervention in domestic violence cases: rethinking the roles of prosecutors, judges, and the court system.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Yale Journal of Law and Feminism</w:t>
      </w:r>
      <w:r w:rsidRPr="005F0F36">
        <w:rPr>
          <w:rFonts w:asciiTheme="minorBidi" w:hAnsiTheme="minorBidi"/>
          <w:sz w:val="22"/>
          <w:szCs w:val="22"/>
          <w:lang w:val="en-US"/>
        </w:rPr>
        <w:t>. 11 (1)</w:t>
      </w:r>
      <w:r w:rsidR="008D02D6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pp.3-50.</w:t>
      </w:r>
    </w:p>
    <w:p w14:paraId="22965139" w14:textId="77777777" w:rsidR="00045239" w:rsidRPr="005F0F36" w:rsidRDefault="00045239" w:rsidP="00F2189C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7B8AC3E" w14:textId="7F8F8EE9" w:rsidR="00045239" w:rsidRPr="005F0F36" w:rsidRDefault="00045239" w:rsidP="008D02D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Epstein, D., Bell, M.E., and Goodman, L.A. </w:t>
      </w:r>
      <w:r w:rsidR="008D02D6">
        <w:rPr>
          <w:rFonts w:asciiTheme="minorBidi" w:hAnsiTheme="minorBidi"/>
          <w:sz w:val="22"/>
          <w:szCs w:val="22"/>
          <w:lang w:val="en-US"/>
        </w:rPr>
        <w:t>(2003)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Transforming aggressive prosecution policies:</w:t>
      </w:r>
      <w:r w:rsidR="008D02D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prioritizing victims' long-term safety in the prosecution of domestic violence cases.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American University Journal of Gender, Social Policy and the Law</w:t>
      </w:r>
      <w:r w:rsidRPr="005F0F36">
        <w:rPr>
          <w:rFonts w:asciiTheme="minorBidi" w:hAnsiTheme="minorBidi"/>
          <w:sz w:val="22"/>
          <w:szCs w:val="22"/>
          <w:lang w:val="en-US"/>
        </w:rPr>
        <w:t>. 11</w:t>
      </w:r>
      <w:r w:rsidR="008D02D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</w:t>
      </w:r>
      <w:r w:rsidR="008D02D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465-498.</w:t>
      </w:r>
    </w:p>
    <w:p w14:paraId="7F2CB8AD" w14:textId="77777777" w:rsidR="001B298A" w:rsidRPr="005F0F36" w:rsidRDefault="001B298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5E6D937" w14:textId="77777777" w:rsidR="00CC68B9" w:rsidRPr="005F0F36" w:rsidRDefault="00CC68B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B4B8EE4" w14:textId="43457F14" w:rsidR="00CC68B9" w:rsidRPr="005F0F36" w:rsidRDefault="00CC68B9" w:rsidP="00CC68B9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Law Act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SBC 2011, c 25. [Accessed 17 November 2017] Available from: </w:t>
      </w:r>
      <w:hyperlink r:id="rId11" w:history="1">
        <w:r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http://canlii.ca/t/52qn9</w:t>
        </w:r>
      </w:hyperlink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5B85174B" w14:textId="77777777" w:rsidR="00E86AD2" w:rsidRPr="005F0F36" w:rsidRDefault="00E86AD2" w:rsidP="00CC68B9">
      <w:pPr>
        <w:rPr>
          <w:rFonts w:asciiTheme="minorBidi" w:hAnsiTheme="minorBidi"/>
          <w:sz w:val="22"/>
          <w:szCs w:val="22"/>
          <w:lang w:val="en-US"/>
        </w:rPr>
      </w:pPr>
    </w:p>
    <w:p w14:paraId="1BDB796E" w14:textId="52C58D78" w:rsidR="00E86AD2" w:rsidRPr="005F0F36" w:rsidRDefault="00E86AD2" w:rsidP="00CC68B9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highlight w:val="yellow"/>
          <w:lang w:val="en-US"/>
        </w:rPr>
        <w:t xml:space="preserve">Fazzi, C. ADR and Cases of Domestic Violence, 60 J. DISP. RESOL. 85, </w:t>
      </w:r>
      <w:commentRangeStart w:id="31"/>
      <w:r w:rsidRPr="005F0F36">
        <w:rPr>
          <w:rFonts w:asciiTheme="minorBidi" w:hAnsiTheme="minorBidi"/>
          <w:sz w:val="22"/>
          <w:szCs w:val="22"/>
          <w:highlight w:val="yellow"/>
          <w:lang w:val="en-US"/>
        </w:rPr>
        <w:t>89</w:t>
      </w:r>
      <w:commentRangeEnd w:id="31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31"/>
      </w:r>
    </w:p>
    <w:p w14:paraId="1427FC8F" w14:textId="77777777" w:rsidR="00CC68B9" w:rsidRPr="005F0F36" w:rsidRDefault="00CC68B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9E4A038" w14:textId="1B20299F" w:rsidR="00A172DB" w:rsidRPr="005F0F36" w:rsidRDefault="00B7600E" w:rsidP="00B7600E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Fedders, B. </w:t>
      </w:r>
      <w:r w:rsidR="008D02D6">
        <w:rPr>
          <w:rFonts w:asciiTheme="minorBidi" w:hAnsiTheme="minorBidi"/>
          <w:sz w:val="22"/>
          <w:szCs w:val="22"/>
          <w:lang w:val="en-US"/>
        </w:rPr>
        <w:t>(1997)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Lobbying for mandatory arrest policies: race, class, and the politics of the battered women's movement.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N.Y.U. Review of Law and Social Change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32"/>
      <w:r w:rsidRPr="005F0F36">
        <w:rPr>
          <w:rFonts w:asciiTheme="minorBidi" w:hAnsiTheme="minorBidi"/>
          <w:sz w:val="22"/>
          <w:szCs w:val="22"/>
          <w:lang w:val="en-US"/>
        </w:rPr>
        <w:t>23</w:t>
      </w:r>
      <w:commentRangeEnd w:id="32"/>
      <w:r w:rsidR="009D317E" w:rsidRPr="005F0F36">
        <w:rPr>
          <w:rStyle w:val="CommentReference"/>
          <w:rFonts w:asciiTheme="minorBidi" w:hAnsiTheme="minorBidi"/>
          <w:sz w:val="22"/>
          <w:szCs w:val="22"/>
        </w:rPr>
        <w:commentReference w:id="32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</w:p>
    <w:p w14:paraId="28A0D609" w14:textId="77777777" w:rsidR="00FE22CC" w:rsidRPr="005F0F36" w:rsidRDefault="00FE22CC" w:rsidP="00B7600E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FBA9DEF" w14:textId="48209285" w:rsidR="007C29B2" w:rsidRPr="005F0F36" w:rsidRDefault="007C29B2" w:rsidP="00884BAE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Firestone, G.</w:t>
      </w:r>
      <w:r w:rsidR="008D02D6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Weinstein, J. </w:t>
      </w:r>
      <w:r w:rsidR="008D02D6">
        <w:rPr>
          <w:rFonts w:asciiTheme="minorBidi" w:hAnsiTheme="minorBidi"/>
          <w:sz w:val="22"/>
          <w:szCs w:val="22"/>
          <w:lang w:val="en-US"/>
        </w:rPr>
        <w:t>(2004)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In the best interests of children.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Pr="005F0F36">
        <w:rPr>
          <w:rFonts w:asciiTheme="minorBidi" w:hAnsiTheme="minorBidi"/>
          <w:sz w:val="22"/>
          <w:szCs w:val="22"/>
          <w:lang w:val="en-US"/>
        </w:rPr>
        <w:t>. 42(2)</w:t>
      </w:r>
      <w:r w:rsidR="00AA776C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203–215. </w:t>
      </w:r>
    </w:p>
    <w:p w14:paraId="43A2E6F4" w14:textId="77777777" w:rsidR="00A814A5" w:rsidRPr="005F0F36" w:rsidRDefault="00A814A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B82F748" w14:textId="24FE6A29" w:rsidR="00A814A5" w:rsidRPr="005F0F36" w:rsidRDefault="00A814A5" w:rsidP="00FE22C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Fischer, K., Vidmar, N., and Ellis, R. </w:t>
      </w:r>
      <w:r w:rsidR="008D02D6">
        <w:rPr>
          <w:rFonts w:asciiTheme="minorBidi" w:hAnsiTheme="minorBidi"/>
          <w:sz w:val="22"/>
          <w:szCs w:val="22"/>
          <w:lang w:val="en-US"/>
        </w:rPr>
        <w:t>(1993)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</w:t>
      </w:r>
      <w:r w:rsidR="008D02D6" w:rsidRPr="005F0F36">
        <w:rPr>
          <w:rFonts w:asciiTheme="minorBidi" w:hAnsiTheme="minorBidi"/>
          <w:sz w:val="22"/>
          <w:szCs w:val="22"/>
          <w:lang w:val="en-US"/>
        </w:rPr>
        <w:t>culture of battering and the role of mediation in domestic violence cases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8D02D6">
        <w:rPr>
          <w:rFonts w:asciiTheme="minorBidi" w:hAnsiTheme="minorBidi"/>
          <w:i/>
          <w:iCs/>
          <w:sz w:val="22"/>
          <w:szCs w:val="22"/>
          <w:lang w:val="en-US"/>
        </w:rPr>
        <w:t>SMU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33"/>
      <w:r w:rsidR="00FE22CC" w:rsidRPr="005F0F36">
        <w:rPr>
          <w:rFonts w:asciiTheme="minorBidi" w:hAnsiTheme="minorBidi"/>
          <w:sz w:val="22"/>
          <w:szCs w:val="22"/>
          <w:lang w:val="en-US"/>
        </w:rPr>
        <w:t>46</w:t>
      </w:r>
      <w:commentRangeEnd w:id="33"/>
      <w:r w:rsidR="00FE22CC" w:rsidRPr="005F0F36">
        <w:rPr>
          <w:rStyle w:val="CommentReference"/>
          <w:rFonts w:asciiTheme="minorBidi" w:hAnsiTheme="minorBidi"/>
          <w:sz w:val="22"/>
          <w:szCs w:val="22"/>
        </w:rPr>
        <w:commentReference w:id="33"/>
      </w:r>
      <w:r w:rsidR="00FE22CC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114F132A" w14:textId="77777777" w:rsidR="007C29B2" w:rsidRPr="005F0F36" w:rsidRDefault="007C29B2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2E34BFA" w14:textId="08B9F7BF" w:rsidR="00A172DB" w:rsidRPr="005F0F36" w:rsidRDefault="00A172DB" w:rsidP="008D02D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Fisher, R., Ury, W</w:t>
      </w:r>
      <w:r w:rsidR="008D02D6">
        <w:rPr>
          <w:rFonts w:asciiTheme="minorBidi" w:hAnsiTheme="minorBidi"/>
          <w:sz w:val="22"/>
          <w:szCs w:val="22"/>
          <w:lang w:val="en-US"/>
        </w:rPr>
        <w:t>.,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Patton, B. </w:t>
      </w:r>
      <w:r w:rsidR="008D02D6">
        <w:rPr>
          <w:rFonts w:asciiTheme="minorBidi" w:hAnsiTheme="minorBidi"/>
          <w:sz w:val="22"/>
          <w:szCs w:val="22"/>
          <w:lang w:val="en-US"/>
        </w:rPr>
        <w:t>(</w:t>
      </w:r>
      <w:commentRangeStart w:id="34"/>
      <w:r w:rsidR="00843D5F" w:rsidRPr="005F0F36">
        <w:rPr>
          <w:rFonts w:asciiTheme="minorBidi" w:hAnsiTheme="minorBidi"/>
          <w:sz w:val="22"/>
          <w:szCs w:val="22"/>
          <w:lang w:val="en-US"/>
        </w:rPr>
        <w:t>1991</w:t>
      </w:r>
      <w:commentRangeEnd w:id="34"/>
      <w:r w:rsidR="008D02D6">
        <w:rPr>
          <w:rFonts w:asciiTheme="minorBidi" w:hAnsiTheme="minorBidi"/>
          <w:sz w:val="22"/>
          <w:szCs w:val="22"/>
          <w:lang w:val="en-US"/>
        </w:rPr>
        <w:t>)</w:t>
      </w:r>
      <w:r w:rsidR="00A67C19" w:rsidRPr="005F0F36">
        <w:rPr>
          <w:rStyle w:val="CommentReference"/>
          <w:rFonts w:asciiTheme="minorBidi" w:hAnsiTheme="minorBidi"/>
          <w:sz w:val="22"/>
          <w:szCs w:val="22"/>
          <w:lang w:val="en-US"/>
        </w:rPr>
        <w:commentReference w:id="34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Getting to yes: negotiating an agreement without giving in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843D5F" w:rsidRPr="005F0F36">
        <w:rPr>
          <w:rFonts w:asciiTheme="minorBidi" w:hAnsiTheme="minorBidi"/>
          <w:sz w:val="22"/>
          <w:szCs w:val="22"/>
          <w:lang w:val="en-US"/>
        </w:rPr>
        <w:t>London: Penguin.</w:t>
      </w:r>
    </w:p>
    <w:p w14:paraId="5C584A06" w14:textId="77777777" w:rsidR="009A3527" w:rsidRPr="005F0F36" w:rsidRDefault="009A3527" w:rsidP="00843D5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21CB0A1" w14:textId="51D27C3A" w:rsidR="009A3527" w:rsidRPr="005F0F36" w:rsidRDefault="009A3527" w:rsidP="00843D5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Fisk, A. </w:t>
      </w:r>
      <w:r w:rsidR="008D02D6">
        <w:rPr>
          <w:rFonts w:asciiTheme="minorBidi" w:hAnsiTheme="minorBidi"/>
          <w:sz w:val="22"/>
          <w:szCs w:val="22"/>
          <w:lang w:val="en-US"/>
        </w:rPr>
        <w:t>(2007)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Prosecution </w:t>
      </w:r>
      <w:r w:rsidR="001C6512" w:rsidRPr="005F0F36">
        <w:rPr>
          <w:rFonts w:asciiTheme="minorBidi" w:hAnsiTheme="minorBidi"/>
          <w:sz w:val="22"/>
          <w:szCs w:val="22"/>
          <w:lang w:val="en-US"/>
        </w:rPr>
        <w:t xml:space="preserve">of domestic violence cases: the practical effects of the ruling in </w:t>
      </w:r>
      <w:r w:rsidRPr="005F0F36">
        <w:rPr>
          <w:rFonts w:asciiTheme="minorBidi" w:hAnsiTheme="minorBidi"/>
          <w:sz w:val="22"/>
          <w:szCs w:val="22"/>
          <w:lang w:val="en-US"/>
        </w:rPr>
        <w:t>Davis v. Washington, 126 S. Ct. 2266</w:t>
      </w:r>
      <w:r w:rsidR="001C6512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1C6512" w:rsidRPr="005F0F36">
        <w:rPr>
          <w:rFonts w:asciiTheme="minorBidi" w:hAnsiTheme="minorBidi"/>
          <w:i/>
          <w:iCs/>
          <w:sz w:val="22"/>
          <w:szCs w:val="22"/>
          <w:lang w:val="en-US"/>
        </w:rPr>
        <w:t>Southern Illinois Law Journal</w:t>
      </w:r>
      <w:r w:rsidR="001C6512" w:rsidRPr="005F0F36">
        <w:rPr>
          <w:rFonts w:asciiTheme="minorBidi" w:hAnsiTheme="minorBidi"/>
          <w:sz w:val="22"/>
          <w:szCs w:val="22"/>
          <w:lang w:val="en-US"/>
        </w:rPr>
        <w:t>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32</w:t>
      </w:r>
      <w:r w:rsidR="008D02D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251-268</w:t>
      </w:r>
    </w:p>
    <w:p w14:paraId="0A6A0BA5" w14:textId="77777777" w:rsidR="00400C3E" w:rsidRPr="005F0F36" w:rsidRDefault="00400C3E" w:rsidP="00843D5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14D708A" w14:textId="4904946D" w:rsidR="00400C3E" w:rsidRPr="005F0F36" w:rsidRDefault="00400C3E" w:rsidP="008D02D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Folger, J.P., and Bush, R.A.</w:t>
      </w:r>
      <w:r w:rsidR="008D02D6">
        <w:rPr>
          <w:rFonts w:asciiTheme="minorBidi" w:hAnsiTheme="minorBidi"/>
          <w:sz w:val="22"/>
          <w:szCs w:val="22"/>
          <w:lang w:val="en-US"/>
        </w:rPr>
        <w:t>B.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D02D6">
        <w:rPr>
          <w:rFonts w:asciiTheme="minorBidi" w:hAnsiTheme="minorBidi"/>
          <w:sz w:val="22"/>
          <w:szCs w:val="22"/>
          <w:lang w:val="en-US"/>
        </w:rPr>
        <w:t>(1996)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Transformative mediation and third-party intervention: ten hallmarks of a transformative approach to practice.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Mediation Quarterly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35"/>
      <w:r w:rsidRPr="005F0F36">
        <w:rPr>
          <w:rFonts w:asciiTheme="minorBidi" w:hAnsiTheme="minorBidi"/>
          <w:sz w:val="22"/>
          <w:szCs w:val="22"/>
          <w:lang w:val="en-US"/>
        </w:rPr>
        <w:t xml:space="preserve">13 </w:t>
      </w:r>
      <w:commentRangeEnd w:id="35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35"/>
      </w:r>
    </w:p>
    <w:p w14:paraId="2C631532" w14:textId="77777777" w:rsidR="00C12845" w:rsidRPr="005F0F36" w:rsidRDefault="00C1284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202CAB1" w14:textId="65542E53" w:rsidR="00BB2EC3" w:rsidRPr="005F0F36" w:rsidRDefault="00BB2EC3" w:rsidP="00BB2EC3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Follett, M.P. (1942).  </w:t>
      </w:r>
      <w:r w:rsidR="0073446F" w:rsidRPr="005F0F36">
        <w:rPr>
          <w:rFonts w:asciiTheme="minorBidi" w:hAnsiTheme="minorBidi"/>
          <w:sz w:val="22"/>
          <w:szCs w:val="22"/>
          <w:lang w:val="en-US"/>
        </w:rPr>
        <w:t>Constructive c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onflict. In: Metcalf, H.C. and Urwick, L. 1942. eds.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Dynamic Administration: The Collected Papers of Mary Parker Follett</w:t>
      </w:r>
      <w:r w:rsidR="008D02D6">
        <w:rPr>
          <w:rFonts w:asciiTheme="minorBidi" w:hAnsiTheme="minorBidi"/>
          <w:sz w:val="22"/>
          <w:szCs w:val="22"/>
          <w:lang w:val="en-US"/>
        </w:rPr>
        <w:t xml:space="preserve">. New York and London: Harper, </w:t>
      </w:r>
      <w:commentRangeStart w:id="36"/>
      <w:r w:rsidR="008D02D6">
        <w:rPr>
          <w:rFonts w:asciiTheme="minorBidi" w:hAnsiTheme="minorBidi"/>
          <w:sz w:val="22"/>
          <w:szCs w:val="22"/>
          <w:lang w:val="en-US"/>
        </w:rPr>
        <w:t>pp</w:t>
      </w:r>
      <w:commentRangeEnd w:id="36"/>
      <w:r w:rsidR="008D02D6">
        <w:rPr>
          <w:rStyle w:val="CommentReference"/>
        </w:rPr>
        <w:commentReference w:id="36"/>
      </w:r>
      <w:r w:rsidR="008D02D6">
        <w:rPr>
          <w:rFonts w:asciiTheme="minorBidi" w:hAnsiTheme="minorBidi"/>
          <w:sz w:val="22"/>
          <w:szCs w:val="22"/>
          <w:lang w:val="en-US"/>
        </w:rPr>
        <w:t>.</w:t>
      </w:r>
    </w:p>
    <w:p w14:paraId="651FD427" w14:textId="522C8C84" w:rsidR="00F33E2D" w:rsidRPr="005F0F36" w:rsidRDefault="00F33E2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52019A7" w14:textId="331EEEF5" w:rsidR="00F97AF1" w:rsidRPr="005F0F36" w:rsidRDefault="00F97AF1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Frank, J. </w:t>
      </w:r>
      <w:r w:rsidR="005555EF">
        <w:rPr>
          <w:rFonts w:asciiTheme="minorBidi" w:hAnsiTheme="minorBidi"/>
          <w:sz w:val="22"/>
          <w:szCs w:val="22"/>
          <w:lang w:val="en-US"/>
        </w:rPr>
        <w:t>(1949)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Courts on trial: myth and reality in American justice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Princeton: Princeton University Press. </w:t>
      </w:r>
    </w:p>
    <w:p w14:paraId="2EB9A043" w14:textId="224608D4" w:rsidR="006E04E0" w:rsidRPr="005F0F36" w:rsidRDefault="006E04E0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3CD625D" w14:textId="15CFF789" w:rsidR="006E04E0" w:rsidRPr="005F0F36" w:rsidRDefault="006E04E0" w:rsidP="005555E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Frank, J. </w:t>
      </w:r>
      <w:r w:rsidR="005555EF">
        <w:rPr>
          <w:rFonts w:asciiTheme="minorBidi" w:hAnsiTheme="minorBidi"/>
          <w:sz w:val="22"/>
          <w:szCs w:val="22"/>
          <w:lang w:val="en-US"/>
        </w:rPr>
        <w:t>(1930a)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Are </w:t>
      </w:r>
      <w:r w:rsidR="00BF602C" w:rsidRPr="005F0F36">
        <w:rPr>
          <w:rFonts w:asciiTheme="minorBidi" w:hAnsiTheme="minorBidi"/>
          <w:sz w:val="22"/>
          <w:szCs w:val="22"/>
          <w:lang w:val="en-US"/>
        </w:rPr>
        <w:t>judges human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?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University of Pennsylvania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BF602C" w:rsidRPr="005F0F36">
        <w:rPr>
          <w:rFonts w:asciiTheme="minorBidi" w:hAnsiTheme="minorBidi"/>
          <w:sz w:val="22"/>
          <w:szCs w:val="22"/>
          <w:lang w:val="en-US"/>
        </w:rPr>
        <w:t>80, pp. 17-53.</w:t>
      </w:r>
      <w:r w:rsidR="00B7724D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65F206B2" w14:textId="10F7D3AD" w:rsidR="006E04E0" w:rsidRPr="005F0F36" w:rsidRDefault="006E04E0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C3F95AC" w14:textId="6329D388" w:rsidR="006E04E0" w:rsidRPr="005F0F36" w:rsidRDefault="006E04E0" w:rsidP="005555E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Frank, J. </w:t>
      </w:r>
      <w:r w:rsidR="005555EF">
        <w:rPr>
          <w:rFonts w:asciiTheme="minorBidi" w:hAnsiTheme="minorBidi"/>
          <w:sz w:val="22"/>
          <w:szCs w:val="22"/>
          <w:lang w:val="en-US"/>
        </w:rPr>
        <w:t>(1930b)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Law and the modern mind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New York: </w:t>
      </w:r>
      <w:commentRangeStart w:id="37"/>
      <w:r w:rsidRPr="005F0F36">
        <w:rPr>
          <w:rFonts w:asciiTheme="minorBidi" w:hAnsiTheme="minorBidi"/>
          <w:sz w:val="22"/>
          <w:szCs w:val="22"/>
          <w:lang w:val="en-US"/>
        </w:rPr>
        <w:t>Brentano’s</w:t>
      </w:r>
      <w:commentRangeEnd w:id="37"/>
      <w:r w:rsidRPr="005F0F36">
        <w:rPr>
          <w:rStyle w:val="CommentReference"/>
          <w:rFonts w:asciiTheme="minorBidi" w:hAnsiTheme="minorBidi"/>
          <w:sz w:val="22"/>
          <w:szCs w:val="22"/>
          <w:lang w:val="en-US"/>
        </w:rPr>
        <w:commentReference w:id="37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528D7803" w14:textId="12178583" w:rsidR="00533BB9" w:rsidRPr="005F0F36" w:rsidRDefault="00533BB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841F052" w14:textId="24A1C3EC" w:rsidR="00533BB9" w:rsidRPr="005F0F36" w:rsidRDefault="005A5892" w:rsidP="005A5892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Franz, P.L. </w:t>
      </w:r>
      <w:r w:rsidR="005555EF">
        <w:rPr>
          <w:rFonts w:asciiTheme="minorBidi" w:hAnsiTheme="minorBidi"/>
          <w:sz w:val="22"/>
          <w:szCs w:val="22"/>
          <w:lang w:val="en-US"/>
        </w:rPr>
        <w:t>(1998)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Habits of a highly effective transformative mediation program.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Ohio State Law Journal on Dispute Resolution.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13</w:t>
      </w:r>
      <w:r w:rsidR="00884BAE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055184" w:rsidRPr="005F0F36">
        <w:rPr>
          <w:rFonts w:asciiTheme="minorBidi" w:hAnsiTheme="minorBidi"/>
          <w:sz w:val="22"/>
          <w:szCs w:val="22"/>
          <w:lang w:val="en-US"/>
        </w:rPr>
        <w:t>1039-1070.</w:t>
      </w:r>
    </w:p>
    <w:p w14:paraId="43D1F201" w14:textId="77777777" w:rsidR="00FD3919" w:rsidRPr="005F0F36" w:rsidRDefault="00FD391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7320D74" w14:textId="11A87605" w:rsidR="00DA52E4" w:rsidRPr="005F0F36" w:rsidRDefault="00DA52E4" w:rsidP="00DA52E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Frederick, L., and Lizdas, K.C. (2010) The </w:t>
      </w:r>
      <w:r w:rsidR="005555EF" w:rsidRPr="005F0F36">
        <w:rPr>
          <w:rFonts w:asciiTheme="minorBidi" w:hAnsiTheme="minorBidi"/>
          <w:sz w:val="22"/>
          <w:szCs w:val="22"/>
          <w:lang w:val="en-US"/>
        </w:rPr>
        <w:t>role of restorative justice in the</w:t>
      </w:r>
      <w:r w:rsidR="005555EF">
        <w:rPr>
          <w:rFonts w:asciiTheme="minorBidi" w:hAnsiTheme="minorBidi"/>
          <w:sz w:val="22"/>
          <w:szCs w:val="22"/>
          <w:lang w:val="en-US"/>
        </w:rPr>
        <w:t xml:space="preserve"> battered women’s movement.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In: Ptacek, J. 2010. Ed.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Restorative justice and violence against women. </w:t>
      </w:r>
      <w:r w:rsidR="005555EF">
        <w:rPr>
          <w:rFonts w:asciiTheme="minorBidi" w:hAnsiTheme="minorBidi"/>
          <w:sz w:val="22"/>
          <w:szCs w:val="22"/>
          <w:lang w:val="en-US"/>
        </w:rPr>
        <w:t xml:space="preserve">Oxford: Oxford University Press, </w:t>
      </w:r>
      <w:commentRangeStart w:id="38"/>
      <w:r w:rsidR="005555EF">
        <w:rPr>
          <w:rFonts w:asciiTheme="minorBidi" w:hAnsiTheme="minorBidi"/>
          <w:sz w:val="22"/>
          <w:szCs w:val="22"/>
          <w:lang w:val="en-US"/>
        </w:rPr>
        <w:t>pp</w:t>
      </w:r>
      <w:commentRangeEnd w:id="38"/>
      <w:r w:rsidR="005555EF">
        <w:rPr>
          <w:rStyle w:val="CommentReference"/>
        </w:rPr>
        <w:commentReference w:id="38"/>
      </w:r>
      <w:r w:rsidR="005555EF">
        <w:rPr>
          <w:rFonts w:asciiTheme="minorBidi" w:hAnsiTheme="minorBidi"/>
          <w:sz w:val="22"/>
          <w:szCs w:val="22"/>
          <w:lang w:val="en-US"/>
        </w:rPr>
        <w:t>.</w:t>
      </w:r>
    </w:p>
    <w:p w14:paraId="317459C5" w14:textId="77777777" w:rsidR="00DA52E4" w:rsidRPr="005F0F36" w:rsidRDefault="00DA52E4" w:rsidP="00DA52E4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83DFB82" w14:textId="55D95989" w:rsidR="00FD3919" w:rsidRPr="005F0F36" w:rsidRDefault="00FD3919" w:rsidP="005555E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Frederick, L. </w:t>
      </w:r>
      <w:r w:rsidR="005555EF">
        <w:rPr>
          <w:rFonts w:asciiTheme="minorBidi" w:hAnsiTheme="minorBidi"/>
          <w:sz w:val="22"/>
          <w:szCs w:val="22"/>
          <w:lang w:val="en-US"/>
        </w:rPr>
        <w:t>(2008)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Questions about family court domestic violence screening and assessment.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="00364140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sz w:val="22"/>
          <w:szCs w:val="22"/>
          <w:lang w:val="en-US"/>
        </w:rPr>
        <w:t>46</w:t>
      </w:r>
      <w:r w:rsidR="005555EF">
        <w:rPr>
          <w:rFonts w:asciiTheme="minorBidi" w:hAnsiTheme="minorBidi"/>
          <w:sz w:val="22"/>
          <w:szCs w:val="22"/>
          <w:lang w:val="en-US"/>
        </w:rPr>
        <w:t xml:space="preserve"> </w:t>
      </w:r>
      <w:r w:rsidR="00364140"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5555EF">
        <w:rPr>
          <w:rFonts w:asciiTheme="minorBidi" w:hAnsiTheme="minorBidi"/>
          <w:sz w:val="22"/>
          <w:szCs w:val="22"/>
          <w:lang w:val="en-US"/>
        </w:rPr>
        <w:t xml:space="preserve">, pp.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523–530. </w:t>
      </w:r>
    </w:p>
    <w:p w14:paraId="1EB2B5C1" w14:textId="77777777" w:rsidR="00606B78" w:rsidRPr="005F0F36" w:rsidRDefault="00606B78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586FA4E" w14:textId="32FE3A5D" w:rsidR="008C0264" w:rsidRPr="005F0F36" w:rsidRDefault="008C0264" w:rsidP="005555E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Freeman, N.B. </w:t>
      </w:r>
      <w:r w:rsidR="005555EF">
        <w:rPr>
          <w:rFonts w:asciiTheme="minorBidi" w:hAnsiTheme="minorBidi"/>
          <w:sz w:val="22"/>
          <w:szCs w:val="22"/>
          <w:lang w:val="en-US"/>
        </w:rPr>
        <w:t>(2013)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Comparing </w:t>
      </w:r>
      <w:r w:rsidR="0073446F" w:rsidRPr="005F0F36">
        <w:rPr>
          <w:rFonts w:asciiTheme="minorBidi" w:hAnsiTheme="minorBidi"/>
          <w:sz w:val="22"/>
          <w:szCs w:val="22"/>
          <w:lang w:val="en-US"/>
        </w:rPr>
        <w:t xml:space="preserve">philosophies and practices of family law between the united states and other nations: the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Flintstones vs. </w:t>
      </w:r>
      <w:r w:rsidR="0073446F" w:rsidRPr="005F0F36">
        <w:rPr>
          <w:rFonts w:asciiTheme="minorBidi" w:hAnsiTheme="minorBidi"/>
          <w:sz w:val="22"/>
          <w:szCs w:val="22"/>
          <w:lang w:val="en-US"/>
        </w:rPr>
        <w:t>t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he Jetsons.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Chapman Law Review</w:t>
      </w:r>
      <w:r w:rsidRPr="005F0F36">
        <w:rPr>
          <w:rFonts w:asciiTheme="minorBidi" w:hAnsiTheme="minorBidi"/>
          <w:sz w:val="22"/>
          <w:szCs w:val="22"/>
          <w:lang w:val="en-US"/>
        </w:rPr>
        <w:t>. 13</w:t>
      </w:r>
      <w:r w:rsidR="005555EF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5555EF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249-264.</w:t>
      </w:r>
      <w:r w:rsidR="00B41521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6B00D768" w14:textId="77777777" w:rsidR="00F97AF1" w:rsidRPr="005F0F36" w:rsidRDefault="00F97AF1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030E2E6" w14:textId="08B85C62" w:rsidR="00C12845" w:rsidRPr="005F0F36" w:rsidRDefault="00C12845" w:rsidP="0073446F">
      <w:pPr>
        <w:outlineLvl w:val="0"/>
        <w:rPr>
          <w:rFonts w:asciiTheme="minorBidi" w:hAnsiTheme="minorBidi"/>
          <w:i/>
          <w:iCs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Fromm, E. </w:t>
      </w:r>
      <w:r w:rsidR="005555EF">
        <w:rPr>
          <w:rFonts w:asciiTheme="minorBidi" w:hAnsiTheme="minorBidi"/>
          <w:sz w:val="22"/>
          <w:szCs w:val="22"/>
          <w:lang w:val="en-US"/>
        </w:rPr>
        <w:t>(1941)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73446F" w:rsidRPr="005F0F36">
        <w:rPr>
          <w:rFonts w:asciiTheme="minorBidi" w:hAnsiTheme="minorBidi"/>
          <w:i/>
          <w:iCs/>
          <w:sz w:val="22"/>
          <w:szCs w:val="22"/>
          <w:lang w:val="en-US"/>
        </w:rPr>
        <w:t>Escape from f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reedom</w:t>
      </w:r>
      <w:r w:rsidRPr="005F0F36">
        <w:rPr>
          <w:rFonts w:asciiTheme="minorBidi" w:hAnsiTheme="minorBidi"/>
          <w:sz w:val="22"/>
          <w:szCs w:val="22"/>
          <w:lang w:val="en-US"/>
        </w:rPr>
        <w:t>. New York: Holt, Rinehart and Winston.</w:t>
      </w:r>
    </w:p>
    <w:p w14:paraId="126D1AD8" w14:textId="77777777" w:rsidR="00732DA7" w:rsidRPr="005F0F36" w:rsidRDefault="00732DA7" w:rsidP="00C12845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EAB7DCC" w14:textId="5A9231AC" w:rsidR="00732DA7" w:rsidRPr="005F0F36" w:rsidRDefault="00732DA7" w:rsidP="00732DA7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Fulgham v. Alabama</w:t>
      </w:r>
      <w:r w:rsidR="003A7001" w:rsidRPr="005F0F36">
        <w:rPr>
          <w:rFonts w:asciiTheme="minorBidi" w:hAnsiTheme="minorBidi"/>
          <w:sz w:val="22"/>
          <w:szCs w:val="22"/>
          <w:lang w:val="en-US"/>
        </w:rPr>
        <w:t xml:space="preserve"> (1871)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46 Ala. 143.</w:t>
      </w:r>
    </w:p>
    <w:p w14:paraId="4EFC1456" w14:textId="3094B84E" w:rsidR="00DE61ED" w:rsidRDefault="00DE61ED" w:rsidP="00C12845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AF7A0E8" w14:textId="5D524788" w:rsidR="005555EF" w:rsidRPr="005F0F36" w:rsidRDefault="005555EF" w:rsidP="005555E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Fuller, L.L. </w:t>
      </w:r>
      <w:r>
        <w:rPr>
          <w:rFonts w:asciiTheme="minorBidi" w:hAnsiTheme="minorBidi"/>
          <w:sz w:val="22"/>
          <w:szCs w:val="22"/>
          <w:lang w:val="en-US"/>
        </w:rPr>
        <w:t>(1971)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Mediation – its forms and functions.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California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39"/>
      <w:r w:rsidRPr="005F0F36">
        <w:rPr>
          <w:rFonts w:asciiTheme="minorBidi" w:hAnsiTheme="minorBidi"/>
          <w:sz w:val="22"/>
          <w:szCs w:val="22"/>
          <w:lang w:val="en-US"/>
        </w:rPr>
        <w:t>44.</w:t>
      </w:r>
      <w:commentRangeEnd w:id="39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39"/>
      </w:r>
    </w:p>
    <w:p w14:paraId="16BB4FF8" w14:textId="77777777" w:rsidR="005555EF" w:rsidRPr="005F0F36" w:rsidRDefault="005555EF" w:rsidP="00C12845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7A4FF35" w14:textId="4C9F7F0E" w:rsidR="00DE61ED" w:rsidRPr="005F0F36" w:rsidRDefault="00DE61ED" w:rsidP="00DE61E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Fuller, L.L., and Winston, K.I. </w:t>
      </w:r>
      <w:r w:rsidR="005555EF">
        <w:rPr>
          <w:rFonts w:asciiTheme="minorBidi" w:hAnsiTheme="minorBidi"/>
          <w:sz w:val="22"/>
          <w:szCs w:val="22"/>
          <w:lang w:val="en-US"/>
        </w:rPr>
        <w:t>(1978)</w:t>
      </w:r>
      <w:r w:rsidR="00884BAE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The </w:t>
      </w:r>
      <w:r w:rsidR="0073446F" w:rsidRPr="005F0F36">
        <w:rPr>
          <w:rFonts w:asciiTheme="minorBidi" w:hAnsiTheme="minorBidi"/>
          <w:sz w:val="22"/>
          <w:szCs w:val="22"/>
          <w:lang w:val="en-US"/>
        </w:rPr>
        <w:t>forms and limits of adjudication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Harvard Law Review</w:t>
      </w:r>
      <w:r w:rsidRPr="005F0F36">
        <w:rPr>
          <w:rFonts w:asciiTheme="minorBidi" w:hAnsiTheme="minorBidi"/>
          <w:sz w:val="22"/>
          <w:szCs w:val="22"/>
          <w:lang w:val="en-US"/>
        </w:rPr>
        <w:t>. 92</w:t>
      </w:r>
      <w:r w:rsidR="005555EF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</w:t>
      </w:r>
      <w:r w:rsidR="005555EF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353-409.</w:t>
      </w:r>
    </w:p>
    <w:p w14:paraId="62D17270" w14:textId="4776DDFA" w:rsidR="001B298A" w:rsidRPr="00DC274A" w:rsidRDefault="001B298A" w:rsidP="00DC274A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87411F1" w14:textId="77777777" w:rsidR="00FD432A" w:rsidRPr="005F0F36" w:rsidRDefault="006A5B41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Gadamer, H. G. (1960). </w:t>
      </w:r>
      <w:r w:rsidRPr="005555EF">
        <w:rPr>
          <w:rFonts w:asciiTheme="minorBidi" w:hAnsiTheme="minorBidi"/>
          <w:i/>
          <w:iCs/>
          <w:sz w:val="22"/>
          <w:szCs w:val="22"/>
          <w:lang w:val="en-US"/>
        </w:rPr>
        <w:t>Truth and method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FD432A" w:rsidRPr="005F0F36">
        <w:rPr>
          <w:rFonts w:asciiTheme="minorBidi" w:hAnsiTheme="minorBidi"/>
          <w:sz w:val="22"/>
          <w:szCs w:val="22"/>
          <w:lang w:val="en-US"/>
        </w:rPr>
        <w:t>London: Sheed &amp; Ward, 1993.</w:t>
      </w:r>
    </w:p>
    <w:p w14:paraId="02C15051" w14:textId="77777777" w:rsidR="00DA6E2D" w:rsidRPr="005F0F36" w:rsidRDefault="00DA6E2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D32F3B7" w14:textId="1FDC5F13" w:rsidR="00DA6E2D" w:rsidRPr="005F0F36" w:rsidRDefault="00DA6E2D" w:rsidP="00DA6E2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Gagnon, A. </w:t>
      </w:r>
      <w:r w:rsidR="005555EF">
        <w:rPr>
          <w:rFonts w:asciiTheme="minorBidi" w:hAnsiTheme="minorBidi"/>
          <w:sz w:val="22"/>
          <w:szCs w:val="22"/>
          <w:lang w:val="en-US"/>
        </w:rPr>
        <w:t>(1992)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Ending mandatory divorce mediation for battered women.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Harvard Women's Law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40"/>
      <w:r w:rsidRPr="005F0F36">
        <w:rPr>
          <w:rFonts w:asciiTheme="minorBidi" w:hAnsiTheme="minorBidi"/>
          <w:sz w:val="22"/>
          <w:szCs w:val="22"/>
          <w:lang w:val="en-US"/>
        </w:rPr>
        <w:t>15</w:t>
      </w:r>
      <w:commentRangeEnd w:id="40"/>
      <w:r w:rsidR="00B6602C" w:rsidRPr="005F0F36">
        <w:rPr>
          <w:rStyle w:val="CommentReference"/>
          <w:rFonts w:asciiTheme="minorBidi" w:hAnsiTheme="minorBidi"/>
          <w:sz w:val="22"/>
          <w:szCs w:val="22"/>
        </w:rPr>
        <w:commentReference w:id="40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</w:p>
    <w:p w14:paraId="39A62596" w14:textId="11E758EC" w:rsidR="00633985" w:rsidRPr="005F0F36" w:rsidRDefault="00633985" w:rsidP="00633985">
      <w:pPr>
        <w:tabs>
          <w:tab w:val="left" w:pos="1109"/>
        </w:tabs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5FCBF56" w14:textId="487D1813" w:rsidR="00633985" w:rsidRPr="005F0F36" w:rsidRDefault="00633985" w:rsidP="00633985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Gal, T.</w:t>
      </w:r>
      <w:r w:rsidR="005555EF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Dancig-Rosenberg, H. </w:t>
      </w:r>
      <w:r w:rsidR="005555EF">
        <w:rPr>
          <w:rFonts w:asciiTheme="minorBidi" w:hAnsiTheme="minorBidi"/>
          <w:sz w:val="22"/>
          <w:szCs w:val="22"/>
          <w:lang w:val="en-US"/>
        </w:rPr>
        <w:t>(2013)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Restorative </w:t>
      </w:r>
      <w:r w:rsidR="00DC274A" w:rsidRPr="005F0F36">
        <w:rPr>
          <w:rFonts w:asciiTheme="minorBidi" w:hAnsiTheme="minorBidi"/>
          <w:sz w:val="22"/>
          <w:szCs w:val="22"/>
          <w:lang w:val="en-US"/>
        </w:rPr>
        <w:t>justice and criminal justice: two faces of criminal law</w:t>
      </w:r>
      <w:r w:rsidR="00DC274A">
        <w:rPr>
          <w:rFonts w:asciiTheme="minorBidi" w:hAnsiTheme="minorBidi"/>
          <w:sz w:val="22"/>
          <w:szCs w:val="22"/>
          <w:lang w:val="en-US"/>
        </w:rPr>
        <w:t>.</w:t>
      </w:r>
      <w:r w:rsidR="00DC274A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Mishpatim</w:t>
      </w:r>
      <w:r w:rsidR="00DC274A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commentRangeStart w:id="41"/>
      <w:r w:rsidRPr="005F0F36">
        <w:rPr>
          <w:rFonts w:asciiTheme="minorBidi" w:hAnsiTheme="minorBidi"/>
          <w:sz w:val="22"/>
          <w:szCs w:val="22"/>
          <w:lang w:val="en-US"/>
        </w:rPr>
        <w:t>43</w:t>
      </w:r>
      <w:commentRangeEnd w:id="41"/>
      <w:r w:rsidR="00DC274A">
        <w:rPr>
          <w:rStyle w:val="CommentReference"/>
        </w:rPr>
        <w:commentReference w:id="41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DC274A">
        <w:rPr>
          <w:rFonts w:asciiTheme="minorBidi" w:hAnsiTheme="minorBidi"/>
          <w:sz w:val="22"/>
          <w:szCs w:val="22"/>
          <w:lang w:val="en-US"/>
        </w:rPr>
        <w:t>[Hebrew].</w:t>
      </w:r>
    </w:p>
    <w:p w14:paraId="1571DDC3" w14:textId="77777777" w:rsidR="00F87008" w:rsidRPr="005F0F36" w:rsidRDefault="00F87008" w:rsidP="00633985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C554FEA" w14:textId="3F233E68" w:rsidR="00F87008" w:rsidRPr="005F0F36" w:rsidRDefault="00F87008" w:rsidP="00F8700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Galanter, M.</w:t>
      </w:r>
      <w:r w:rsidR="005555EF">
        <w:rPr>
          <w:rFonts w:asciiTheme="minorBidi" w:hAnsiTheme="minorBidi"/>
          <w:sz w:val="22"/>
          <w:szCs w:val="22"/>
          <w:lang w:val="en-US"/>
        </w:rPr>
        <w:t xml:space="preserve"> (1983)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Reading the landscape of disputes: what we know and don't know (and think we know) about our allegedly contentious and litigation society.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UCLA Law Review</w:t>
      </w:r>
      <w:r w:rsidRPr="005F0F36">
        <w:rPr>
          <w:rFonts w:asciiTheme="minorBidi" w:hAnsiTheme="minorBidi"/>
          <w:sz w:val="22"/>
          <w:szCs w:val="22"/>
          <w:lang w:val="en-US"/>
        </w:rPr>
        <w:t>. 31</w:t>
      </w:r>
      <w:r w:rsidR="005555EF">
        <w:rPr>
          <w:rFonts w:asciiTheme="minorBidi" w:hAnsiTheme="minorBidi"/>
          <w:sz w:val="22"/>
          <w:szCs w:val="22"/>
          <w:lang w:val="en-US"/>
        </w:rPr>
        <w:t xml:space="preserve"> </w:t>
      </w:r>
      <w:commentRangeStart w:id="42"/>
      <w:r w:rsidRPr="005F0F36">
        <w:rPr>
          <w:rFonts w:asciiTheme="minorBidi" w:hAnsiTheme="minorBidi"/>
          <w:sz w:val="22"/>
          <w:szCs w:val="22"/>
          <w:lang w:val="en-US"/>
        </w:rPr>
        <w:t>(1).</w:t>
      </w:r>
      <w:commentRangeEnd w:id="42"/>
      <w:r w:rsidR="00E37ECD">
        <w:rPr>
          <w:rStyle w:val="CommentReference"/>
        </w:rPr>
        <w:commentReference w:id="42"/>
      </w:r>
    </w:p>
    <w:p w14:paraId="5F847630" w14:textId="77777777" w:rsidR="00F16CC3" w:rsidRPr="005F0F36" w:rsidRDefault="00F16CC3" w:rsidP="00F16CC3">
      <w:pPr>
        <w:rPr>
          <w:rFonts w:asciiTheme="minorBidi" w:eastAsia="Times New Roman" w:hAnsiTheme="minorBidi"/>
          <w:sz w:val="22"/>
          <w:szCs w:val="22"/>
          <w:lang w:eastAsia="en-GB"/>
        </w:rPr>
      </w:pPr>
    </w:p>
    <w:p w14:paraId="75D807DF" w14:textId="7A95B340" w:rsidR="00F16CC3" w:rsidRPr="005F0F36" w:rsidRDefault="00F16CC3" w:rsidP="00B22FD2">
      <w:pPr>
        <w:outlineLvl w:val="0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Getz, C. </w:t>
      </w:r>
      <w:r w:rsidR="00E37ECD">
        <w:rPr>
          <w:rFonts w:asciiTheme="minorBidi" w:hAnsiTheme="minorBidi"/>
          <w:sz w:val="22"/>
          <w:szCs w:val="22"/>
          <w:lang w:val="en-US"/>
        </w:rPr>
        <w:t>(2010)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</w:rPr>
        <w:t xml:space="preserve">Evaluation of the </w:t>
      </w:r>
      <w:r w:rsidR="00B22FD2" w:rsidRPr="005F0F36">
        <w:rPr>
          <w:rFonts w:asciiTheme="minorBidi" w:hAnsiTheme="minorBidi"/>
          <w:i/>
          <w:iCs/>
          <w:sz w:val="22"/>
          <w:szCs w:val="22"/>
        </w:rPr>
        <w:t>distance mediation project: report on phase II of the technology-assisted family mediation project</w:t>
      </w:r>
      <w:r w:rsidRPr="005F0F36">
        <w:rPr>
          <w:rFonts w:asciiTheme="minorBidi" w:hAnsiTheme="minorBidi"/>
          <w:sz w:val="22"/>
          <w:szCs w:val="22"/>
        </w:rPr>
        <w:t xml:space="preserve">. [Online]. Vancouver: The British Columbia Mediator Roster Society. [Accessed 20 November 2017]. Available from: </w:t>
      </w:r>
      <w:hyperlink r:id="rId12" w:history="1">
        <w:r w:rsidR="00992E2F" w:rsidRPr="005F0F36">
          <w:rPr>
            <w:rStyle w:val="Hyperlink"/>
            <w:rFonts w:asciiTheme="minorBidi" w:hAnsiTheme="minorBidi"/>
            <w:sz w:val="22"/>
            <w:szCs w:val="22"/>
          </w:rPr>
          <w:t>http://mediatebc.com/PDFs/1-2-Mediation-Services/Distance-Mediation-Project---Evaluation-Report.aspx</w:t>
        </w:r>
      </w:hyperlink>
    </w:p>
    <w:p w14:paraId="30D7350E" w14:textId="77777777" w:rsidR="00992E2F" w:rsidRPr="005F0F36" w:rsidRDefault="00992E2F" w:rsidP="00B22FD2">
      <w:pPr>
        <w:outlineLvl w:val="0"/>
        <w:rPr>
          <w:rFonts w:asciiTheme="minorBidi" w:hAnsiTheme="minorBidi"/>
          <w:sz w:val="22"/>
          <w:szCs w:val="22"/>
        </w:rPr>
      </w:pPr>
    </w:p>
    <w:p w14:paraId="2FFF0ABE" w14:textId="084913BC" w:rsidR="00992E2F" w:rsidRPr="005F0F36" w:rsidRDefault="00992E2F" w:rsidP="00992E2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Gilliéron, P. </w:t>
      </w:r>
      <w:r w:rsidR="00E37ECD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</w:t>
      </w:r>
      <w:r w:rsidR="00E37ECD">
        <w:rPr>
          <w:rFonts w:asciiTheme="minorBidi" w:hAnsiTheme="minorBidi"/>
          <w:sz w:val="22"/>
          <w:szCs w:val="22"/>
          <w:lang w:val="en-US"/>
        </w:rPr>
        <w:t>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From face-to-face to screen-to-screen: real hope or true fallacy?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Ohio State Journal on Dispute Resolution</w:t>
      </w:r>
      <w:r w:rsidRPr="005F0F36">
        <w:rPr>
          <w:rFonts w:asciiTheme="minorBidi" w:hAnsiTheme="minorBidi"/>
          <w:sz w:val="22"/>
          <w:szCs w:val="22"/>
          <w:lang w:val="en-US"/>
        </w:rPr>
        <w:t>. 23</w:t>
      </w:r>
      <w:r w:rsidR="00E37ECD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(2), pp. 301-343.</w:t>
      </w:r>
    </w:p>
    <w:p w14:paraId="2AE90392" w14:textId="77777777" w:rsidR="00814CFC" w:rsidRPr="005F0F36" w:rsidRDefault="00814CFC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83ABA93" w14:textId="56A001DA" w:rsidR="00814CFC" w:rsidRPr="005F0F36" w:rsidRDefault="00814CFC" w:rsidP="00814CF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Gilligan, C. </w:t>
      </w:r>
      <w:r w:rsidR="00E37ECD">
        <w:rPr>
          <w:rFonts w:asciiTheme="minorBidi" w:hAnsiTheme="minorBidi"/>
          <w:sz w:val="22"/>
          <w:szCs w:val="22"/>
          <w:lang w:val="en-US"/>
        </w:rPr>
        <w:t>(1982)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In a different voice: psychological theory and women's development</w:t>
      </w:r>
      <w:r w:rsidRPr="005F0F36">
        <w:rPr>
          <w:rFonts w:asciiTheme="minorBidi" w:hAnsiTheme="minorBidi"/>
          <w:sz w:val="22"/>
          <w:szCs w:val="22"/>
          <w:lang w:val="en-US"/>
        </w:rPr>
        <w:t>. Cambridge, MA: Harvard University Press.</w:t>
      </w:r>
    </w:p>
    <w:p w14:paraId="39CAA09D" w14:textId="77777777" w:rsidR="00F11F3E" w:rsidRPr="005F0F36" w:rsidRDefault="00F11F3E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D80709E" w14:textId="6F4CE82C" w:rsidR="00F11F3E" w:rsidRPr="005F0F36" w:rsidRDefault="00F11F3E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Gladwell, M. </w:t>
      </w:r>
      <w:r w:rsidR="00E37ECD">
        <w:rPr>
          <w:rFonts w:asciiTheme="minorBidi" w:hAnsiTheme="minorBidi"/>
          <w:sz w:val="22"/>
          <w:szCs w:val="22"/>
          <w:lang w:val="en-US"/>
        </w:rPr>
        <w:t>(2001)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tipping point: how little things make a big difference</w:t>
      </w:r>
      <w:r w:rsidRPr="005F0F36">
        <w:rPr>
          <w:rFonts w:asciiTheme="minorBidi" w:hAnsiTheme="minorBidi"/>
          <w:sz w:val="22"/>
          <w:szCs w:val="22"/>
          <w:lang w:val="en-US"/>
        </w:rPr>
        <w:t>. Boston, MA: Little, Brown and Company.</w:t>
      </w:r>
    </w:p>
    <w:p w14:paraId="4E13BBC9" w14:textId="77777777" w:rsidR="006F2EE5" w:rsidRPr="005F0F36" w:rsidRDefault="006F2EE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617F412" w14:textId="36D9C3F4" w:rsidR="006F2EE5" w:rsidRPr="005F0F36" w:rsidRDefault="006F2EE5" w:rsidP="00734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Goldberg, S. B. </w:t>
      </w:r>
      <w:r w:rsidR="00E37ECD">
        <w:rPr>
          <w:rFonts w:asciiTheme="minorBidi" w:hAnsiTheme="minorBidi"/>
          <w:sz w:val="22"/>
          <w:szCs w:val="22"/>
          <w:lang w:val="en-US"/>
        </w:rPr>
        <w:t>(1986)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Meditations of a </w:t>
      </w:r>
      <w:r w:rsidR="0073446F" w:rsidRPr="005F0F36">
        <w:rPr>
          <w:rFonts w:asciiTheme="minorBidi" w:hAnsiTheme="minorBidi"/>
          <w:sz w:val="22"/>
          <w:szCs w:val="22"/>
          <w:lang w:val="en-US"/>
        </w:rPr>
        <w:t>m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ediator.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Negotiation Journal.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</w:t>
      </w:r>
      <w:r w:rsidR="00E37ECD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345–350.</w:t>
      </w:r>
    </w:p>
    <w:p w14:paraId="788E24AA" w14:textId="57E111F5" w:rsidR="006A5B41" w:rsidRPr="005F0F36" w:rsidRDefault="006A5B41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21E65933" w14:textId="300D4245" w:rsidR="001B298A" w:rsidRPr="005F0F36" w:rsidRDefault="001B298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>Golding, M.P.</w:t>
      </w:r>
      <w:r w:rsidR="00E37ECD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Edmundson, W.A. ed</w:t>
      </w:r>
      <w:r w:rsidR="00E37ECD">
        <w:rPr>
          <w:rFonts w:asciiTheme="minorBidi" w:hAnsiTheme="minorBidi"/>
          <w:sz w:val="22"/>
          <w:szCs w:val="22"/>
          <w:lang w:val="en-US"/>
        </w:rPr>
        <w:t>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E37ECD">
        <w:rPr>
          <w:rFonts w:asciiTheme="minorBidi" w:hAnsiTheme="minorBidi"/>
          <w:sz w:val="22"/>
          <w:szCs w:val="22"/>
          <w:lang w:val="en-US"/>
        </w:rPr>
        <w:t>(2005)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Blackwell guide to the philosophy of law and legal theory</w:t>
      </w:r>
      <w:r w:rsidRPr="005F0F36">
        <w:rPr>
          <w:rFonts w:asciiTheme="minorBidi" w:hAnsiTheme="minorBidi"/>
          <w:sz w:val="22"/>
          <w:szCs w:val="22"/>
          <w:lang w:val="en-US"/>
        </w:rPr>
        <w:t>. Malden, MA: Blackwell Publishing.</w:t>
      </w:r>
    </w:p>
    <w:p w14:paraId="639B34D6" w14:textId="77777777" w:rsidR="00C53B19" w:rsidRPr="005F0F36" w:rsidRDefault="00C53B1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C7703F8" w14:textId="16F025F9" w:rsidR="00AE43C2" w:rsidRDefault="00C53B19" w:rsidP="00B64C40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Gondolf, E.W.</w:t>
      </w:r>
      <w:r w:rsidR="00E37ECD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Fisher, E.R. </w:t>
      </w:r>
      <w:r w:rsidR="00E37ECD">
        <w:rPr>
          <w:rFonts w:asciiTheme="minorBidi" w:hAnsiTheme="minorBidi"/>
          <w:sz w:val="22"/>
          <w:szCs w:val="22"/>
          <w:lang w:val="en-US"/>
        </w:rPr>
        <w:t>(</w:t>
      </w:r>
      <w:r w:rsidR="00725FA0" w:rsidRPr="005F0F36">
        <w:rPr>
          <w:rFonts w:asciiTheme="minorBidi" w:hAnsiTheme="minorBidi"/>
          <w:sz w:val="22"/>
          <w:szCs w:val="22"/>
          <w:lang w:val="en-US"/>
        </w:rPr>
        <w:t>1988</w:t>
      </w:r>
      <w:r w:rsidR="00E37ECD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Battered women as survivors: an alternative to treating learned helplessness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725FA0" w:rsidRPr="005F0F36">
        <w:rPr>
          <w:rFonts w:asciiTheme="minorBidi" w:hAnsiTheme="minorBidi"/>
          <w:sz w:val="22"/>
          <w:szCs w:val="22"/>
          <w:lang w:val="en-US"/>
        </w:rPr>
        <w:t>Lexington, MA: Lexington Books.</w:t>
      </w:r>
    </w:p>
    <w:p w14:paraId="53E4ECE3" w14:textId="77777777" w:rsidR="00E37ECD" w:rsidRDefault="00E37ECD" w:rsidP="00B64C40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92E446A" w14:textId="4EB802B5" w:rsidR="00E37ECD" w:rsidRPr="005F0F36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Goodmark, L. </w:t>
      </w:r>
      <w:r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From property to personhood: what the legal system should do for children in family violence cases.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West Virginia Law Review</w:t>
      </w:r>
      <w:r w:rsidRPr="005F0F36">
        <w:rPr>
          <w:rFonts w:asciiTheme="minorBidi" w:hAnsiTheme="minorBidi"/>
          <w:sz w:val="22"/>
          <w:szCs w:val="22"/>
          <w:lang w:val="en-US"/>
        </w:rPr>
        <w:t>. 102</w:t>
      </w:r>
      <w:r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</w:t>
      </w:r>
      <w:r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237-338. </w:t>
      </w:r>
    </w:p>
    <w:p w14:paraId="1060B5E1" w14:textId="77777777" w:rsidR="00E37ECD" w:rsidRPr="005F0F36" w:rsidRDefault="00E37ECD" w:rsidP="00B64C40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CA40AA1" w14:textId="6F79C544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Goodmark, L. </w:t>
      </w:r>
      <w:r>
        <w:rPr>
          <w:rFonts w:asciiTheme="minorBidi" w:hAnsiTheme="minorBidi"/>
          <w:sz w:val="22"/>
          <w:szCs w:val="22"/>
          <w:lang w:val="en-US"/>
        </w:rPr>
        <w:t>(2004)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legal response to domestic violence: problems and possibilities: law is the answer? Do we know that for sure? Questioning the efficacy of legal interventions for battered women. 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St. Louis University Public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23 (1)</w:t>
      </w:r>
      <w:r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pp. 7-48</w:t>
      </w:r>
    </w:p>
    <w:p w14:paraId="4B8975DF" w14:textId="77777777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172CA8F" w14:textId="50FA8C46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Goodmark, L. </w:t>
      </w:r>
      <w:r>
        <w:rPr>
          <w:rFonts w:asciiTheme="minorBidi" w:hAnsiTheme="minorBidi"/>
          <w:sz w:val="22"/>
          <w:szCs w:val="22"/>
          <w:lang w:val="en-US"/>
        </w:rPr>
        <w:t>(2005)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Telling stories, saving lives: the battered mothers' testimony project, women's narratives, and court reform.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Arizona State Law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37(3), pp. 710-759. </w:t>
      </w:r>
    </w:p>
    <w:p w14:paraId="55C7839E" w14:textId="77777777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211249B" w14:textId="7174D6DF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Goodmark, L. </w:t>
      </w:r>
      <w:r>
        <w:rPr>
          <w:rFonts w:asciiTheme="minorBidi" w:hAnsiTheme="minorBidi"/>
          <w:sz w:val="22"/>
          <w:szCs w:val="22"/>
          <w:lang w:val="en-US"/>
        </w:rPr>
        <w:t>(2008)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When is a battered woman not a battered woman? when she fights back.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Yale Journal of Law &amp; Feminism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20(1) </w:t>
      </w:r>
      <w:commentRangeStart w:id="43"/>
      <w:r w:rsidRPr="005F0F36">
        <w:rPr>
          <w:rFonts w:asciiTheme="minorBidi" w:hAnsiTheme="minorBidi"/>
          <w:sz w:val="22"/>
          <w:szCs w:val="22"/>
          <w:lang w:val="en-US"/>
        </w:rPr>
        <w:t>pp</w:t>
      </w:r>
      <w:commentRangeEnd w:id="43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43"/>
      </w:r>
    </w:p>
    <w:p w14:paraId="17758A69" w14:textId="77777777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34B90CD" w14:textId="730E71FE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Goodmark, L. </w:t>
      </w:r>
      <w:r>
        <w:rPr>
          <w:rFonts w:asciiTheme="minorBidi" w:hAnsiTheme="minorBidi"/>
          <w:sz w:val="22"/>
          <w:szCs w:val="22"/>
          <w:lang w:val="en-US"/>
        </w:rPr>
        <w:t>(2011)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 troubled marriage: domestic violence and the legal system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44"/>
      <w:r w:rsidRPr="005F0F36">
        <w:rPr>
          <w:rFonts w:asciiTheme="minorBidi" w:hAnsiTheme="minorBidi"/>
          <w:sz w:val="22"/>
          <w:szCs w:val="22"/>
          <w:lang w:val="en-US"/>
        </w:rPr>
        <w:t xml:space="preserve">New </w:t>
      </w:r>
      <w:commentRangeEnd w:id="44"/>
      <w:r>
        <w:rPr>
          <w:rStyle w:val="CommentReference"/>
        </w:rPr>
        <w:commentReference w:id="44"/>
      </w:r>
      <w:r w:rsidRPr="005F0F36">
        <w:rPr>
          <w:rFonts w:asciiTheme="minorBidi" w:hAnsiTheme="minorBidi"/>
          <w:sz w:val="22"/>
          <w:szCs w:val="22"/>
          <w:lang w:val="en-US"/>
        </w:rPr>
        <w:t>York: NYU Press.</w:t>
      </w:r>
    </w:p>
    <w:p w14:paraId="4780BD72" w14:textId="77777777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A0AEEB6" w14:textId="1A5DA8D7" w:rsidR="00E37ECD" w:rsidRPr="005F0F36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Goodmark, L. </w:t>
      </w:r>
      <w:r>
        <w:rPr>
          <w:rFonts w:asciiTheme="minorBidi" w:hAnsiTheme="minorBidi"/>
          <w:sz w:val="22"/>
          <w:szCs w:val="22"/>
          <w:lang w:val="en-US"/>
        </w:rPr>
        <w:t>(2012)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Clinical cognitive dissonance: the values and goals of domestic violence </w:t>
      </w:r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45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clinics, the legal system, and the students caught in the middle.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Law and Policy</w:t>
      </w:r>
      <w:r w:rsidRPr="005F0F36">
        <w:rPr>
          <w:rFonts w:asciiTheme="minorBidi" w:hAnsiTheme="minorBidi"/>
          <w:sz w:val="22"/>
          <w:szCs w:val="22"/>
          <w:lang w:val="en-US"/>
        </w:rPr>
        <w:t>. 20</w:t>
      </w:r>
      <w:r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</w:t>
      </w:r>
      <w:r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301-323.</w:t>
      </w:r>
    </w:p>
    <w:p w14:paraId="3910F16F" w14:textId="77777777" w:rsid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048AA8D" w14:textId="37C51EAE" w:rsidR="00E37ECD" w:rsidRPr="00E37ECD" w:rsidRDefault="00E37ECD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Goodmark, L.</w:t>
      </w:r>
      <w:r>
        <w:rPr>
          <w:rFonts w:asciiTheme="minorBidi" w:hAnsiTheme="minorBidi"/>
          <w:sz w:val="22"/>
          <w:szCs w:val="22"/>
          <w:lang w:val="en-US"/>
        </w:rPr>
        <w:t xml:space="preserve"> (2014) </w:t>
      </w:r>
      <w:r w:rsidRPr="005F0F36">
        <w:rPr>
          <w:rFonts w:asciiTheme="minorBidi" w:hAnsiTheme="minorBidi"/>
          <w:sz w:val="22"/>
          <w:szCs w:val="22"/>
          <w:lang w:val="en-US"/>
        </w:rPr>
        <w:t>Stalled at 20: VAWA, the criminal justice system, and the possibi</w:t>
      </w:r>
      <w:r>
        <w:rPr>
          <w:rFonts w:asciiTheme="minorBidi" w:hAnsiTheme="minorBidi"/>
          <w:sz w:val="22"/>
          <w:szCs w:val="22"/>
          <w:lang w:val="en-US"/>
        </w:rPr>
        <w:t>lities of restorative justice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University of Maryland Legal Studies Research Paper 2015-3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</w:p>
    <w:p w14:paraId="01A39BDC" w14:textId="77777777" w:rsidR="000F37B9" w:rsidRPr="00E37ECD" w:rsidRDefault="000F37B9" w:rsidP="00164E7D">
      <w:pPr>
        <w:outlineLvl w:val="0"/>
        <w:rPr>
          <w:rFonts w:asciiTheme="minorBidi" w:hAnsiTheme="minorBidi"/>
          <w:b/>
          <w:bCs/>
          <w:sz w:val="22"/>
          <w:szCs w:val="22"/>
          <w:lang w:val="en-US"/>
        </w:rPr>
      </w:pPr>
    </w:p>
    <w:p w14:paraId="7C9EE68A" w14:textId="186D0DFE" w:rsidR="000F37B9" w:rsidRPr="005F0F36" w:rsidRDefault="000F37B9" w:rsidP="000F37B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Goodmark, L. </w:t>
      </w:r>
      <w:r w:rsidR="00E37ECD">
        <w:rPr>
          <w:rFonts w:asciiTheme="minorBidi" w:hAnsiTheme="minorBidi"/>
          <w:sz w:val="22"/>
          <w:szCs w:val="22"/>
          <w:lang w:val="en-US"/>
        </w:rPr>
        <w:t>(2017)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Should </w:t>
      </w:r>
      <w:r w:rsidR="00CC7547" w:rsidRPr="005F0F36">
        <w:rPr>
          <w:rFonts w:asciiTheme="minorBidi" w:hAnsiTheme="minorBidi"/>
          <w:sz w:val="22"/>
          <w:szCs w:val="22"/>
          <w:lang w:val="en-US"/>
        </w:rPr>
        <w:t>domestic violence be decriminalized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?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Harvard Journal of Law and Gender</w:t>
      </w:r>
      <w:r w:rsidRPr="005F0F36">
        <w:rPr>
          <w:rFonts w:asciiTheme="minorBidi" w:hAnsiTheme="minorBidi"/>
          <w:sz w:val="22"/>
          <w:szCs w:val="22"/>
          <w:lang w:val="en-US"/>
        </w:rPr>
        <w:t>. 40</w:t>
      </w:r>
      <w:r w:rsidR="00E37ECD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E37ECD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53-114.</w:t>
      </w:r>
    </w:p>
    <w:p w14:paraId="4BA1D2D6" w14:textId="77777777" w:rsidR="008E2411" w:rsidRPr="005F0F36" w:rsidRDefault="008E2411" w:rsidP="0017152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7C71230" w14:textId="13AB60BE" w:rsidR="008E2411" w:rsidRPr="005F0F36" w:rsidRDefault="008E2411" w:rsidP="008E241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Gordon, R. 2001. The electronic personality and digital self.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Dispute Resolution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46"/>
      <w:r w:rsidRPr="005F0F36">
        <w:rPr>
          <w:rFonts w:asciiTheme="minorBidi" w:hAnsiTheme="minorBidi"/>
          <w:sz w:val="22"/>
          <w:szCs w:val="22"/>
          <w:lang w:val="en-US"/>
        </w:rPr>
        <w:t>56</w:t>
      </w:r>
      <w:commentRangeEnd w:id="46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46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</w:p>
    <w:p w14:paraId="48117384" w14:textId="77777777" w:rsidR="0017152B" w:rsidRPr="005F0F36" w:rsidRDefault="0017152B" w:rsidP="000F37B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FBB6921" w14:textId="398FB58B" w:rsidR="00E16F96" w:rsidRPr="005F0F36" w:rsidRDefault="00E16F96" w:rsidP="000B431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Gramatikov, M., and Klaming, L. </w:t>
      </w:r>
      <w:r w:rsidR="000B431F">
        <w:rPr>
          <w:rFonts w:asciiTheme="minorBidi" w:hAnsiTheme="minorBidi"/>
          <w:sz w:val="22"/>
          <w:szCs w:val="22"/>
          <w:lang w:val="en-US"/>
        </w:rPr>
        <w:t>(2011)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Getting Divorced Online: Procedural and Outcome Justice in Online Divorce Mediation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Tilburg University TISCO Working Paper. </w:t>
      </w:r>
    </w:p>
    <w:p w14:paraId="0C297CA5" w14:textId="77777777" w:rsidR="00E16F96" w:rsidRPr="005F0F36" w:rsidRDefault="00E16F96" w:rsidP="000F37B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694F4F0" w14:textId="6B042B58" w:rsidR="005E6429" w:rsidRPr="005F0F36" w:rsidRDefault="005E6429" w:rsidP="000B431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Greenberg, </w:t>
      </w:r>
      <w:r w:rsidR="000B431F">
        <w:rPr>
          <w:rFonts w:asciiTheme="minorBidi" w:hAnsiTheme="minorBidi"/>
          <w:sz w:val="22"/>
          <w:szCs w:val="22"/>
          <w:lang w:val="en-US"/>
        </w:rPr>
        <w:t>E. E. (2010a)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Beyond the Polemics: realistic options to help divorcing families manage d</w:t>
      </w:r>
      <w:r w:rsidR="000B431F">
        <w:rPr>
          <w:rFonts w:asciiTheme="minorBidi" w:hAnsiTheme="minorBidi"/>
          <w:sz w:val="22"/>
          <w:szCs w:val="22"/>
          <w:lang w:val="en-US"/>
        </w:rPr>
        <w:t>omestic violence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St. John’s Journal of Legal Commentary</w:t>
      </w:r>
      <w:r w:rsidRPr="005F0F36">
        <w:rPr>
          <w:rFonts w:asciiTheme="minorBidi" w:hAnsiTheme="minorBidi"/>
          <w:sz w:val="22"/>
          <w:szCs w:val="22"/>
          <w:lang w:val="en-US"/>
        </w:rPr>
        <w:t>. 24</w:t>
      </w:r>
      <w:r w:rsidR="000B431F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0B431F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603. </w:t>
      </w:r>
    </w:p>
    <w:p w14:paraId="1C5A0A96" w14:textId="77777777" w:rsidR="00CC7547" w:rsidRPr="005F0F36" w:rsidRDefault="00CC7547" w:rsidP="000F37B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554DE0E" w14:textId="51A2011D" w:rsidR="00CC7547" w:rsidRPr="005F0F36" w:rsidRDefault="00C004C8" w:rsidP="00884BAE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Greenberg, </w:t>
      </w:r>
      <w:r w:rsidR="000B431F">
        <w:rPr>
          <w:rFonts w:asciiTheme="minorBidi" w:hAnsiTheme="minorBidi"/>
          <w:sz w:val="22"/>
          <w:szCs w:val="22"/>
          <w:lang w:val="en-US"/>
        </w:rPr>
        <w:t>E.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E. (2010</w:t>
      </w:r>
      <w:r w:rsidR="000B431F">
        <w:rPr>
          <w:rFonts w:asciiTheme="minorBidi" w:hAnsiTheme="minorBidi"/>
          <w:sz w:val="22"/>
          <w:szCs w:val="22"/>
          <w:lang w:val="en-US"/>
        </w:rPr>
        <w:t>b</w:t>
      </w:r>
      <w:r w:rsidRPr="005F0F36">
        <w:rPr>
          <w:rFonts w:asciiTheme="minorBidi" w:hAnsiTheme="minorBidi"/>
          <w:sz w:val="22"/>
          <w:szCs w:val="22"/>
          <w:lang w:val="en-US"/>
        </w:rPr>
        <w:t>)</w:t>
      </w:r>
      <w:r w:rsidR="00CC7547" w:rsidRPr="005F0F36">
        <w:rPr>
          <w:rFonts w:asciiTheme="minorBidi" w:hAnsiTheme="minorBidi"/>
          <w:sz w:val="22"/>
          <w:szCs w:val="22"/>
          <w:lang w:val="en-US"/>
        </w:rPr>
        <w:t xml:space="preserve"> The </w:t>
      </w:r>
      <w:r w:rsidRPr="005F0F36">
        <w:rPr>
          <w:rFonts w:asciiTheme="minorBidi" w:hAnsiTheme="minorBidi"/>
          <w:sz w:val="22"/>
          <w:szCs w:val="22"/>
          <w:lang w:val="en-US"/>
        </w:rPr>
        <w:t>defining ingredient: transformative mediation ideology in parenting coordination practice</w:t>
      </w:r>
      <w:r w:rsidR="00CC7547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sz w:val="22"/>
          <w:szCs w:val="22"/>
          <w:lang w:val="en-US"/>
        </w:rPr>
        <w:t>In: Folger, J.P., Bush, R.A.</w:t>
      </w:r>
      <w:r w:rsidR="000B431F">
        <w:rPr>
          <w:rFonts w:asciiTheme="minorBidi" w:hAnsiTheme="minorBidi"/>
          <w:sz w:val="22"/>
          <w:szCs w:val="22"/>
          <w:lang w:val="en-US"/>
        </w:rPr>
        <w:t>B.</w:t>
      </w:r>
      <w:r w:rsidRPr="005F0F36">
        <w:rPr>
          <w:rFonts w:asciiTheme="minorBidi" w:hAnsiTheme="minorBidi"/>
          <w:sz w:val="22"/>
          <w:szCs w:val="22"/>
          <w:lang w:val="en-US"/>
        </w:rPr>
        <w:t>, and. Noce, D.J.</w:t>
      </w:r>
      <w:r w:rsidR="00884BAE">
        <w:rPr>
          <w:rFonts w:asciiTheme="minorBidi" w:hAnsiTheme="minorBidi"/>
          <w:sz w:val="22"/>
          <w:szCs w:val="22"/>
          <w:lang w:val="en-US"/>
        </w:rPr>
        <w:t xml:space="preserve"> D.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eds.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Transformative mediation: a sourcebook - resources for conflict intervention practitioners and programs. </w:t>
      </w:r>
      <w:r w:rsidRPr="005F0F36">
        <w:rPr>
          <w:rFonts w:asciiTheme="minorBidi" w:hAnsiTheme="minorBidi"/>
          <w:sz w:val="22"/>
          <w:szCs w:val="22"/>
          <w:lang w:val="en-US"/>
        </w:rPr>
        <w:t>Dayton, OH: I</w:t>
      </w:r>
      <w:r w:rsidR="00CC7547" w:rsidRPr="005F0F36">
        <w:rPr>
          <w:rFonts w:asciiTheme="minorBidi" w:hAnsiTheme="minorBidi"/>
          <w:sz w:val="22"/>
          <w:szCs w:val="22"/>
          <w:lang w:val="en-US"/>
        </w:rPr>
        <w:t>nstitute for the Study of Conflict Transformation</w:t>
      </w:r>
      <w:r w:rsidR="000B431F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pp. 271-</w:t>
      </w:r>
      <w:r w:rsidR="00A50527" w:rsidRPr="005F0F36">
        <w:rPr>
          <w:rFonts w:asciiTheme="minorBidi" w:hAnsiTheme="minorBidi"/>
          <w:sz w:val="22"/>
          <w:szCs w:val="22"/>
          <w:lang w:val="en-US"/>
        </w:rPr>
        <w:t xml:space="preserve">288. </w:t>
      </w:r>
    </w:p>
    <w:p w14:paraId="5446CFBB" w14:textId="7B87D30C" w:rsidR="00C53B19" w:rsidRPr="005F0F36" w:rsidRDefault="00C53B19" w:rsidP="00C53B1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2F2FC23" w14:textId="4F11A5B4" w:rsidR="009D24FF" w:rsidRPr="005F0F36" w:rsidRDefault="006E2C3D" w:rsidP="00884BAE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Grey, T.C. </w:t>
      </w:r>
      <w:r w:rsidR="00732B17">
        <w:rPr>
          <w:rFonts w:asciiTheme="minorBidi" w:hAnsiTheme="minorBidi"/>
          <w:sz w:val="22"/>
          <w:szCs w:val="22"/>
          <w:lang w:val="en-US"/>
        </w:rPr>
        <w:t>(1983)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Langdell's Orthodoxy.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University of Pittsburgh Law Review</w:t>
      </w:r>
      <w:r w:rsidRPr="005F0F36">
        <w:rPr>
          <w:rFonts w:asciiTheme="minorBidi" w:hAnsiTheme="minorBidi"/>
          <w:sz w:val="22"/>
          <w:szCs w:val="22"/>
          <w:lang w:val="en-US"/>
        </w:rPr>
        <w:t>. 45</w:t>
      </w:r>
      <w:r w:rsidR="00732B17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1-53 </w:t>
      </w:r>
    </w:p>
    <w:p w14:paraId="2B6758C9" w14:textId="77777777" w:rsidR="007813F4" w:rsidRPr="005F0F36" w:rsidRDefault="007813F4" w:rsidP="006E2C3D">
      <w:pPr>
        <w:rPr>
          <w:rFonts w:asciiTheme="minorBidi" w:hAnsiTheme="minorBidi"/>
          <w:sz w:val="22"/>
          <w:szCs w:val="22"/>
          <w:lang w:val="en-US"/>
        </w:rPr>
      </w:pPr>
    </w:p>
    <w:p w14:paraId="36C5DE34" w14:textId="6DFBA437" w:rsidR="007813F4" w:rsidRPr="005F0F36" w:rsidRDefault="007813F4" w:rsidP="007813F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Griffing, S., Ragin, D.F., Sage, R.E., Madry,</w:t>
      </w:r>
      <w:r w:rsidR="006809AD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L</w:t>
      </w:r>
      <w:r w:rsidR="006809AD" w:rsidRPr="005F0F36">
        <w:rPr>
          <w:rFonts w:asciiTheme="minorBidi" w:hAnsiTheme="minorBidi"/>
          <w:sz w:val="22"/>
          <w:szCs w:val="22"/>
          <w:lang w:val="en-US"/>
        </w:rPr>
        <w:t>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, Bingham, L.E., and Primm, B.J. 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(2002)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Domestic violence survivors' self-identified reasons for returning to abusive relationships.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Interpersonal Violence</w:t>
      </w:r>
      <w:r w:rsidRPr="005F0F36">
        <w:rPr>
          <w:rFonts w:asciiTheme="minorBidi" w:hAnsiTheme="minorBidi"/>
          <w:sz w:val="22"/>
          <w:szCs w:val="22"/>
          <w:lang w:val="en-US"/>
        </w:rPr>
        <w:t>. 17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(3), pp. 306 - 319</w:t>
      </w:r>
    </w:p>
    <w:p w14:paraId="415E398D" w14:textId="77777777" w:rsidR="00B71A90" w:rsidRPr="005F0F36" w:rsidRDefault="00B71A90" w:rsidP="006E2C3D">
      <w:pPr>
        <w:rPr>
          <w:rFonts w:asciiTheme="minorBidi" w:hAnsiTheme="minorBidi"/>
          <w:sz w:val="22"/>
          <w:szCs w:val="22"/>
          <w:lang w:val="en-US"/>
        </w:rPr>
      </w:pPr>
    </w:p>
    <w:p w14:paraId="56D2A532" w14:textId="7A198EAC" w:rsidR="00B71A90" w:rsidRPr="005F0F36" w:rsidRDefault="00B71A90" w:rsidP="00B67297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Grillo, T. </w:t>
      </w:r>
      <w:r w:rsidR="00B67297">
        <w:rPr>
          <w:rFonts w:asciiTheme="minorBidi" w:hAnsiTheme="minorBidi"/>
          <w:sz w:val="22"/>
          <w:szCs w:val="22"/>
          <w:lang w:val="en-US"/>
        </w:rPr>
        <w:t>(1991)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mediation alternative: process dangers for women.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Yale Law Journal</w:t>
      </w:r>
      <w:r w:rsidRPr="005F0F36">
        <w:rPr>
          <w:rFonts w:asciiTheme="minorBidi" w:hAnsiTheme="minorBidi"/>
          <w:sz w:val="22"/>
          <w:szCs w:val="22"/>
          <w:lang w:val="en-US"/>
        </w:rPr>
        <w:t>. 100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(6)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, pp. 1545-1610. </w:t>
      </w:r>
    </w:p>
    <w:p w14:paraId="5E4682FB" w14:textId="77777777" w:rsidR="00A623FF" w:rsidRPr="005F0F36" w:rsidRDefault="00A623FF" w:rsidP="006E2C3D">
      <w:pPr>
        <w:rPr>
          <w:rFonts w:asciiTheme="minorBidi" w:hAnsiTheme="minorBidi"/>
          <w:sz w:val="22"/>
          <w:szCs w:val="22"/>
          <w:lang w:val="en-US"/>
        </w:rPr>
      </w:pPr>
    </w:p>
    <w:p w14:paraId="090A4DE8" w14:textId="180F42AB" w:rsidR="009D24FF" w:rsidRPr="005F0F36" w:rsidRDefault="00A623FF" w:rsidP="00884BAE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Guidelines for parenting coordination. </w:t>
      </w:r>
      <w:r w:rsidR="00B67297">
        <w:rPr>
          <w:rFonts w:asciiTheme="minorBidi" w:hAnsiTheme="minorBidi"/>
          <w:sz w:val="22"/>
          <w:szCs w:val="22"/>
          <w:lang w:val="en-US"/>
        </w:rPr>
        <w:t>(2006)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Family Court Review. </w:t>
      </w:r>
      <w:r w:rsidRPr="005F0F36">
        <w:rPr>
          <w:rFonts w:asciiTheme="minorBidi" w:hAnsiTheme="minorBidi"/>
          <w:sz w:val="22"/>
          <w:szCs w:val="22"/>
          <w:lang w:val="en-US"/>
        </w:rPr>
        <w:t>44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 (1), pp.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164–181. </w:t>
      </w:r>
    </w:p>
    <w:p w14:paraId="10D8503D" w14:textId="77777777" w:rsidR="00C903D4" w:rsidRPr="005F0F36" w:rsidRDefault="00C903D4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C66AF94" w14:textId="770D146B" w:rsidR="00C903D4" w:rsidRPr="005F0F36" w:rsidRDefault="00C903D4" w:rsidP="00C903D4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Haloush, H. A. </w:t>
      </w:r>
      <w:r w:rsidR="00B67297">
        <w:rPr>
          <w:rFonts w:asciiTheme="minorBidi" w:hAnsiTheme="minorBidi"/>
          <w:sz w:val="22"/>
          <w:szCs w:val="22"/>
          <w:lang w:val="en-US"/>
        </w:rPr>
        <w:t>(2011)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sz w:val="22"/>
          <w:szCs w:val="22"/>
          <w:lang w:val="en-US"/>
        </w:rPr>
        <w:t xml:space="preserve">Online </w:t>
      </w:r>
      <w:r w:rsidR="008B06B8" w:rsidRPr="005F0F36">
        <w:rPr>
          <w:rFonts w:asciiTheme="minorBidi" w:hAnsiTheme="minorBidi"/>
          <w:i/>
          <w:sz w:val="22"/>
          <w:szCs w:val="22"/>
          <w:lang w:val="en-US"/>
        </w:rPr>
        <w:t>alternative dispute resolution as a solution to cross-border electronic commercial disputes</w:t>
      </w:r>
      <w:r w:rsidRPr="005F0F36">
        <w:rPr>
          <w:rFonts w:asciiTheme="minorBidi" w:hAnsiTheme="minorBidi"/>
          <w:i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Ph.D. thesis, University of Leeds. </w:t>
      </w:r>
      <w:r w:rsidR="00F21F68" w:rsidRPr="005F0F36">
        <w:rPr>
          <w:rFonts w:asciiTheme="minorBidi" w:hAnsiTheme="minorBidi"/>
          <w:sz w:val="22"/>
          <w:szCs w:val="22"/>
          <w:lang w:val="en-US"/>
        </w:rPr>
        <w:t xml:space="preserve">Available at: </w:t>
      </w:r>
      <w:hyperlink r:id="rId13" w:history="1">
        <w:r w:rsidR="00F21F68"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http://etheses.whiterose.ac.uk/id/eprint/1394</w:t>
        </w:r>
      </w:hyperlink>
    </w:p>
    <w:p w14:paraId="25BBC5BB" w14:textId="77777777" w:rsidR="00A6752A" w:rsidRPr="005F0F36" w:rsidRDefault="00A6752A" w:rsidP="00C903D4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</w:p>
    <w:p w14:paraId="2F9D5CEB" w14:textId="1C7D64FA" w:rsidR="00A6752A" w:rsidRPr="005F0F36" w:rsidRDefault="00A6752A" w:rsidP="0084325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Haloush, H. A., and Malkawi, B. H. 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(2008)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Internet </w:t>
      </w:r>
      <w:r w:rsidR="00843251" w:rsidRPr="005F0F36">
        <w:rPr>
          <w:rFonts w:asciiTheme="minorBidi" w:hAnsiTheme="minorBidi"/>
          <w:sz w:val="22"/>
          <w:szCs w:val="22"/>
          <w:lang w:val="en-US"/>
        </w:rPr>
        <w:t xml:space="preserve">characteristics and online alternative dispute resolution. </w:t>
      </w:r>
      <w:r w:rsidR="00843251" w:rsidRPr="005F0F36">
        <w:rPr>
          <w:rFonts w:asciiTheme="minorBidi" w:hAnsiTheme="minorBidi"/>
          <w:i/>
          <w:iCs/>
          <w:sz w:val="22"/>
          <w:szCs w:val="22"/>
          <w:lang w:val="en-US"/>
        </w:rPr>
        <w:t>Harvard Negotiation Law Review</w:t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  <w:r w:rsidR="00843251" w:rsidRPr="005F0F36">
        <w:rPr>
          <w:rFonts w:asciiTheme="minorBidi" w:hAnsiTheme="minorBidi"/>
          <w:sz w:val="22"/>
          <w:szCs w:val="22"/>
          <w:lang w:val="en-US"/>
        </w:rPr>
        <w:t xml:space="preserve"> 13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43251" w:rsidRPr="005F0F36">
        <w:rPr>
          <w:rFonts w:asciiTheme="minorBidi" w:hAnsiTheme="minorBidi"/>
          <w:sz w:val="22"/>
          <w:szCs w:val="22"/>
          <w:lang w:val="en-US"/>
        </w:rPr>
        <w:t>(2), pp. 327-348.</w:t>
      </w:r>
    </w:p>
    <w:p w14:paraId="1984B571" w14:textId="77777777" w:rsidR="00FE75E1" w:rsidRPr="005F0F36" w:rsidRDefault="00FE75E1" w:rsidP="00C903D4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4CDD121" w14:textId="4922D67D" w:rsidR="00FE75E1" w:rsidRPr="005F0F36" w:rsidRDefault="00FE75E1" w:rsidP="00B67297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Hammond, A.-M. G. </w:t>
      </w:r>
      <w:r w:rsidR="00B67297">
        <w:rPr>
          <w:rFonts w:asciiTheme="minorBidi" w:hAnsiTheme="minorBidi"/>
          <w:sz w:val="22"/>
          <w:szCs w:val="22"/>
          <w:lang w:val="en-US"/>
        </w:rPr>
        <w:t>(2003)</w:t>
      </w:r>
      <w:r w:rsidR="008B06B8" w:rsidRPr="005F0F36">
        <w:rPr>
          <w:rFonts w:asciiTheme="minorBidi" w:hAnsiTheme="minorBidi"/>
          <w:sz w:val="22"/>
          <w:szCs w:val="22"/>
          <w:lang w:val="en-US"/>
        </w:rPr>
        <w:t xml:space="preserve"> How do you write "yes"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?: </w:t>
      </w:r>
      <w:r w:rsidR="008B06B8" w:rsidRPr="005F0F36">
        <w:rPr>
          <w:rFonts w:asciiTheme="minorBidi" w:hAnsiTheme="minorBidi"/>
          <w:sz w:val="22"/>
          <w:szCs w:val="22"/>
          <w:lang w:val="en-US"/>
        </w:rPr>
        <w:t>a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study on the effectiveness of online dispute resolution.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Conflict Resolution Quarterly</w:t>
      </w:r>
      <w:r w:rsidRPr="005F0F36">
        <w:rPr>
          <w:rFonts w:asciiTheme="minorBidi" w:hAnsiTheme="minorBidi"/>
          <w:sz w:val="22"/>
          <w:szCs w:val="22"/>
          <w:lang w:val="en-US"/>
        </w:rPr>
        <w:t>. 20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B67297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261–286. </w:t>
      </w:r>
    </w:p>
    <w:p w14:paraId="522AD1BB" w14:textId="77777777" w:rsidR="00273887" w:rsidRPr="005F0F36" w:rsidRDefault="00273887" w:rsidP="00C903D4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FBCDBAF" w14:textId="5A5EBEBF" w:rsidR="00273887" w:rsidRPr="005F0F36" w:rsidRDefault="00273887" w:rsidP="00C903D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Han, E.L. </w:t>
      </w:r>
      <w:r w:rsidR="00B67297">
        <w:rPr>
          <w:rFonts w:asciiTheme="minorBidi" w:hAnsiTheme="minorBidi"/>
          <w:sz w:val="22"/>
          <w:szCs w:val="22"/>
          <w:lang w:val="en-US"/>
        </w:rPr>
        <w:t>(2003)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Mandatory arrest and no-drop policies: victim empowerment in domestic violence cases.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Boston College Third World Law Journal</w:t>
      </w:r>
      <w:r w:rsidRPr="005F0F36">
        <w:rPr>
          <w:rFonts w:asciiTheme="minorBidi" w:hAnsiTheme="minorBidi"/>
          <w:sz w:val="22"/>
          <w:szCs w:val="22"/>
          <w:lang w:val="en-US"/>
        </w:rPr>
        <w:t>. 23</w:t>
      </w:r>
      <w:r w:rsidR="00B67297">
        <w:rPr>
          <w:rFonts w:asciiTheme="minorBidi" w:hAnsiTheme="minorBidi"/>
          <w:sz w:val="22"/>
          <w:szCs w:val="22"/>
          <w:lang w:val="en-US"/>
        </w:rPr>
        <w:t xml:space="preserve"> (1), pp. </w:t>
      </w:r>
      <w:r w:rsidRPr="005F0F36">
        <w:rPr>
          <w:rFonts w:asciiTheme="minorBidi" w:hAnsiTheme="minorBidi"/>
          <w:sz w:val="22"/>
          <w:szCs w:val="22"/>
          <w:lang w:val="en-US"/>
        </w:rPr>
        <w:t>159-192.</w:t>
      </w:r>
    </w:p>
    <w:p w14:paraId="6A3A7394" w14:textId="77777777" w:rsidR="006B3225" w:rsidRPr="005F0F36" w:rsidRDefault="006B3225" w:rsidP="00C903D4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AD576C6" w14:textId="79AAF0C8" w:rsidR="006B3225" w:rsidRPr="005F0F36" w:rsidRDefault="006B3225" w:rsidP="006B3225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Hanna, C. </w:t>
      </w:r>
      <w:r w:rsidR="002D1FE7">
        <w:rPr>
          <w:rFonts w:asciiTheme="minorBidi" w:hAnsiTheme="minorBidi"/>
          <w:sz w:val="22"/>
          <w:szCs w:val="22"/>
        </w:rPr>
        <w:t>(1996)</w:t>
      </w:r>
      <w:r w:rsidRPr="005F0F36">
        <w:rPr>
          <w:rFonts w:asciiTheme="minorBidi" w:hAnsiTheme="minorBidi"/>
          <w:sz w:val="22"/>
          <w:szCs w:val="22"/>
        </w:rPr>
        <w:t xml:space="preserve"> No right to choose: mandated victim participation in domestic violence prosecutions</w:t>
      </w:r>
      <w:r w:rsidRPr="005F0F36">
        <w:rPr>
          <w:rFonts w:asciiTheme="minorBidi" w:hAnsiTheme="minorBidi"/>
          <w:i/>
          <w:iCs/>
          <w:sz w:val="22"/>
          <w:szCs w:val="22"/>
        </w:rPr>
        <w:t>. Harvard Law Review</w:t>
      </w:r>
      <w:r w:rsidRPr="005F0F36">
        <w:rPr>
          <w:rFonts w:asciiTheme="minorBidi" w:hAnsiTheme="minorBidi"/>
          <w:smallCaps/>
          <w:sz w:val="22"/>
          <w:szCs w:val="22"/>
        </w:rPr>
        <w:t>. 109</w:t>
      </w:r>
      <w:r w:rsidRPr="005F0F36">
        <w:rPr>
          <w:rFonts w:asciiTheme="minorBidi" w:hAnsiTheme="minorBidi"/>
          <w:sz w:val="22"/>
          <w:szCs w:val="22"/>
        </w:rPr>
        <w:t xml:space="preserve">. </w:t>
      </w:r>
      <w:commentRangeStart w:id="47"/>
      <w:r w:rsidRPr="005F0F36">
        <w:rPr>
          <w:rFonts w:asciiTheme="minorBidi" w:hAnsiTheme="minorBidi"/>
          <w:sz w:val="22"/>
          <w:szCs w:val="22"/>
        </w:rPr>
        <w:t>pp</w:t>
      </w:r>
      <w:commentRangeEnd w:id="47"/>
      <w:r w:rsidRPr="005F0F36">
        <w:rPr>
          <w:rStyle w:val="CommentReference"/>
          <w:rFonts w:asciiTheme="minorBidi" w:hAnsiTheme="minorBidi"/>
          <w:sz w:val="22"/>
          <w:szCs w:val="22"/>
          <w:lang w:val="en-GB"/>
        </w:rPr>
        <w:commentReference w:id="47"/>
      </w:r>
    </w:p>
    <w:p w14:paraId="2A243266" w14:textId="77777777" w:rsidR="00E60AA9" w:rsidRPr="005F0F36" w:rsidRDefault="00E60AA9" w:rsidP="006B3225">
      <w:pPr>
        <w:pStyle w:val="FootnoteText"/>
        <w:jc w:val="both"/>
        <w:rPr>
          <w:rFonts w:asciiTheme="minorBidi" w:hAnsiTheme="minorBidi"/>
          <w:sz w:val="22"/>
          <w:szCs w:val="22"/>
        </w:rPr>
      </w:pPr>
    </w:p>
    <w:p w14:paraId="6704CDD9" w14:textId="353634C8" w:rsidR="00323AE0" w:rsidRPr="005F0F36" w:rsidRDefault="00323AE0" w:rsidP="006B3225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Harrison, L. A., and Esqueda, C. W. </w:t>
      </w:r>
      <w:r w:rsidR="002D1FE7">
        <w:rPr>
          <w:rFonts w:asciiTheme="minorBidi" w:hAnsiTheme="minorBidi"/>
          <w:sz w:val="22"/>
          <w:szCs w:val="22"/>
        </w:rPr>
        <w:t>(1999)</w:t>
      </w:r>
      <w:r w:rsidRPr="005F0F36">
        <w:rPr>
          <w:rFonts w:asciiTheme="minorBidi" w:hAnsiTheme="minorBidi"/>
          <w:sz w:val="22"/>
          <w:szCs w:val="22"/>
        </w:rPr>
        <w:t xml:space="preserve"> Myths and stereotypes of actors involved in domestic violence: Implications for domestic violence culpability attributions. </w:t>
      </w:r>
      <w:r w:rsidRPr="005F0F36">
        <w:rPr>
          <w:rFonts w:asciiTheme="minorBidi" w:hAnsiTheme="minorBidi"/>
          <w:i/>
          <w:iCs/>
          <w:sz w:val="22"/>
          <w:szCs w:val="22"/>
        </w:rPr>
        <w:t>Aggression and Violent Behavior</w:t>
      </w:r>
      <w:r w:rsidRPr="005F0F36">
        <w:rPr>
          <w:rFonts w:asciiTheme="minorBidi" w:hAnsiTheme="minorBidi"/>
          <w:sz w:val="22"/>
          <w:szCs w:val="22"/>
        </w:rPr>
        <w:t>. 4(2), pp. 129-138</w:t>
      </w:r>
    </w:p>
    <w:p w14:paraId="0AEA2EF4" w14:textId="77777777" w:rsidR="00323AE0" w:rsidRPr="005F0F36" w:rsidRDefault="00323AE0" w:rsidP="006B3225">
      <w:pPr>
        <w:pStyle w:val="FootnoteText"/>
        <w:jc w:val="both"/>
        <w:rPr>
          <w:rFonts w:asciiTheme="minorBidi" w:hAnsiTheme="minorBidi"/>
          <w:sz w:val="22"/>
          <w:szCs w:val="22"/>
        </w:rPr>
      </w:pPr>
    </w:p>
    <w:p w14:paraId="49AE4D0B" w14:textId="1BE3741C" w:rsidR="00E60AA9" w:rsidRPr="005F0F36" w:rsidRDefault="00E60AA9" w:rsidP="002D1FE7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>Hart, B.</w:t>
      </w:r>
      <w:r w:rsidR="00C711E8" w:rsidRPr="005F0F36">
        <w:rPr>
          <w:rFonts w:asciiTheme="minorBidi" w:hAnsiTheme="minorBidi"/>
          <w:sz w:val="22"/>
          <w:szCs w:val="22"/>
        </w:rPr>
        <w:t xml:space="preserve"> J.</w:t>
      </w:r>
      <w:r w:rsidR="00FF41D2" w:rsidRPr="005F0F36">
        <w:rPr>
          <w:rFonts w:asciiTheme="minorBidi" w:hAnsiTheme="minorBidi"/>
          <w:sz w:val="22"/>
          <w:szCs w:val="22"/>
        </w:rPr>
        <w:t xml:space="preserve"> </w:t>
      </w:r>
      <w:r w:rsidR="002D1FE7">
        <w:rPr>
          <w:rFonts w:asciiTheme="minorBidi" w:hAnsiTheme="minorBidi"/>
          <w:sz w:val="22"/>
          <w:szCs w:val="22"/>
        </w:rPr>
        <w:t>(</w:t>
      </w:r>
      <w:r w:rsidR="00FF41D2" w:rsidRPr="005F0F36">
        <w:rPr>
          <w:rFonts w:asciiTheme="minorBidi" w:hAnsiTheme="minorBidi"/>
          <w:sz w:val="22"/>
          <w:szCs w:val="22"/>
        </w:rPr>
        <w:t>1993</w:t>
      </w:r>
      <w:r w:rsidR="002D1FE7">
        <w:rPr>
          <w:rFonts w:asciiTheme="minorBidi" w:hAnsiTheme="minorBidi"/>
          <w:sz w:val="22"/>
          <w:szCs w:val="22"/>
        </w:rPr>
        <w:t>)</w:t>
      </w:r>
      <w:r w:rsidRPr="005F0F36">
        <w:rPr>
          <w:rFonts w:asciiTheme="minorBidi" w:hAnsiTheme="minorBidi"/>
          <w:sz w:val="22"/>
          <w:szCs w:val="22"/>
        </w:rPr>
        <w:t xml:space="preserve"> The legal road to freedom</w:t>
      </w:r>
      <w:r w:rsidR="002D1FE7">
        <w:rPr>
          <w:rFonts w:asciiTheme="minorBidi" w:hAnsiTheme="minorBidi"/>
          <w:sz w:val="22"/>
          <w:szCs w:val="22"/>
        </w:rPr>
        <w:t>. In: Hansen, M., and Harway, M. e</w:t>
      </w:r>
      <w:r w:rsidRPr="005F0F36">
        <w:rPr>
          <w:rFonts w:asciiTheme="minorBidi" w:hAnsiTheme="minorBidi"/>
          <w:sz w:val="22"/>
          <w:szCs w:val="22"/>
        </w:rPr>
        <w:t xml:space="preserve">ds. </w:t>
      </w:r>
      <w:r w:rsidRPr="005F0F36">
        <w:rPr>
          <w:rFonts w:asciiTheme="minorBidi" w:hAnsiTheme="minorBidi"/>
          <w:i/>
          <w:iCs/>
          <w:sz w:val="22"/>
          <w:szCs w:val="22"/>
        </w:rPr>
        <w:t>Battering and family therapy: a feminist perspective</w:t>
      </w:r>
      <w:r w:rsidRPr="005F0F36">
        <w:rPr>
          <w:rFonts w:asciiTheme="minorBidi" w:hAnsiTheme="minorBidi"/>
          <w:sz w:val="22"/>
          <w:szCs w:val="22"/>
        </w:rPr>
        <w:t>. Newbury Park: Sage Publications.</w:t>
      </w:r>
    </w:p>
    <w:p w14:paraId="041713BD" w14:textId="77777777" w:rsidR="00C711E8" w:rsidRPr="005F0F36" w:rsidRDefault="00C711E8" w:rsidP="00E60AA9">
      <w:pPr>
        <w:pStyle w:val="FootnoteText"/>
        <w:jc w:val="both"/>
        <w:rPr>
          <w:rFonts w:asciiTheme="minorBidi" w:hAnsiTheme="minorBidi"/>
          <w:sz w:val="22"/>
          <w:szCs w:val="22"/>
        </w:rPr>
      </w:pPr>
    </w:p>
    <w:p w14:paraId="045CF622" w14:textId="56EF03FC" w:rsidR="00C711E8" w:rsidRPr="005F0F36" w:rsidRDefault="00C711E8" w:rsidP="002D1FE7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Hart, B. J. </w:t>
      </w:r>
      <w:r w:rsidR="002D1FE7">
        <w:rPr>
          <w:rFonts w:asciiTheme="minorBidi" w:hAnsiTheme="minorBidi"/>
          <w:sz w:val="22"/>
          <w:szCs w:val="22"/>
        </w:rPr>
        <w:t>(1990)</w:t>
      </w:r>
      <w:r w:rsidRPr="005F0F36">
        <w:rPr>
          <w:rFonts w:asciiTheme="minorBidi" w:hAnsiTheme="minorBidi"/>
          <w:sz w:val="22"/>
          <w:szCs w:val="22"/>
        </w:rPr>
        <w:t xml:space="preserve"> Gentle Jeopardy: The further endangerment of battered women and children in custody mediation. </w:t>
      </w:r>
      <w:r w:rsidRPr="005F0F36">
        <w:rPr>
          <w:rFonts w:asciiTheme="minorBidi" w:hAnsiTheme="minorBidi"/>
          <w:i/>
          <w:iCs/>
          <w:sz w:val="22"/>
          <w:szCs w:val="22"/>
        </w:rPr>
        <w:t>Mediation Quarterly</w:t>
      </w:r>
      <w:r w:rsidRPr="005F0F36">
        <w:rPr>
          <w:rFonts w:asciiTheme="minorBidi" w:hAnsiTheme="minorBidi"/>
          <w:sz w:val="22"/>
          <w:szCs w:val="22"/>
        </w:rPr>
        <w:t xml:space="preserve">. 7, pp. 317–330. </w:t>
      </w:r>
    </w:p>
    <w:p w14:paraId="5FA6E439" w14:textId="77777777" w:rsidR="00952B22" w:rsidRPr="005F0F36" w:rsidRDefault="00952B22" w:rsidP="006B3225">
      <w:pPr>
        <w:pStyle w:val="FootnoteText"/>
        <w:jc w:val="both"/>
        <w:rPr>
          <w:rFonts w:asciiTheme="minorBidi" w:hAnsiTheme="minorBidi"/>
          <w:sz w:val="22"/>
          <w:szCs w:val="22"/>
        </w:rPr>
      </w:pPr>
    </w:p>
    <w:p w14:paraId="7F4E35B2" w14:textId="11978FE8" w:rsidR="00952B22" w:rsidRPr="005F0F36" w:rsidRDefault="00952B22" w:rsidP="00952B22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He, X. and Hang Ng, K. 2013. In the name of harmony: the erasure of domestic violence in China’s judicial mediation. </w:t>
      </w:r>
      <w:r w:rsidRPr="005F0F36">
        <w:rPr>
          <w:rFonts w:asciiTheme="minorBidi" w:hAnsiTheme="minorBidi"/>
          <w:i/>
          <w:iCs/>
          <w:sz w:val="22"/>
          <w:szCs w:val="22"/>
        </w:rPr>
        <w:t>International Journal of Law, Policy and the Family</w:t>
      </w:r>
      <w:r w:rsidRPr="005F0F36">
        <w:rPr>
          <w:rFonts w:asciiTheme="minorBidi" w:hAnsiTheme="minorBidi"/>
          <w:sz w:val="22"/>
          <w:szCs w:val="22"/>
        </w:rPr>
        <w:t>. 27(1)</w:t>
      </w:r>
      <w:r w:rsidR="00884BAE">
        <w:rPr>
          <w:rFonts w:asciiTheme="minorBidi" w:hAnsiTheme="minorBidi"/>
          <w:sz w:val="22"/>
          <w:szCs w:val="22"/>
        </w:rPr>
        <w:t>, pp.</w:t>
      </w:r>
      <w:r w:rsidRPr="005F0F36">
        <w:rPr>
          <w:rFonts w:asciiTheme="minorBidi" w:hAnsiTheme="minorBidi"/>
          <w:sz w:val="22"/>
          <w:szCs w:val="22"/>
        </w:rPr>
        <w:t xml:space="preserve"> 97–115.</w:t>
      </w:r>
    </w:p>
    <w:p w14:paraId="341E725E" w14:textId="77777777" w:rsidR="00C907F3" w:rsidRPr="005F0F36" w:rsidRDefault="00C907F3" w:rsidP="00952B22">
      <w:pPr>
        <w:pStyle w:val="FootnoteText"/>
        <w:jc w:val="both"/>
        <w:rPr>
          <w:rFonts w:asciiTheme="minorBidi" w:hAnsiTheme="minorBidi"/>
          <w:sz w:val="22"/>
          <w:szCs w:val="22"/>
        </w:rPr>
      </w:pPr>
    </w:p>
    <w:p w14:paraId="20F3F5E8" w14:textId="5EDFD476" w:rsidR="00C907F3" w:rsidRPr="005F0F36" w:rsidRDefault="00C907F3" w:rsidP="00C907F3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Higgins, P., and Mackinem, M.B. </w:t>
      </w:r>
      <w:r w:rsidR="000035CC">
        <w:rPr>
          <w:rFonts w:asciiTheme="minorBidi" w:hAnsiTheme="minorBidi"/>
          <w:sz w:val="22"/>
          <w:szCs w:val="22"/>
        </w:rPr>
        <w:t>(2009)</w:t>
      </w:r>
      <w:r w:rsidRPr="005F0F36">
        <w:rPr>
          <w:rFonts w:asciiTheme="minorBidi" w:hAnsiTheme="minorBidi"/>
          <w:sz w:val="22"/>
          <w:szCs w:val="22"/>
        </w:rPr>
        <w:t xml:space="preserve"> eds. </w:t>
      </w:r>
      <w:r w:rsidRPr="005F0F36">
        <w:rPr>
          <w:rFonts w:asciiTheme="minorBidi" w:hAnsiTheme="minorBidi"/>
          <w:i/>
          <w:iCs/>
          <w:sz w:val="22"/>
          <w:szCs w:val="22"/>
        </w:rPr>
        <w:t>Problem-</w:t>
      </w:r>
      <w:r w:rsidR="008B06B8" w:rsidRPr="005F0F36">
        <w:rPr>
          <w:rFonts w:asciiTheme="minorBidi" w:hAnsiTheme="minorBidi"/>
          <w:i/>
          <w:iCs/>
          <w:sz w:val="22"/>
          <w:szCs w:val="22"/>
        </w:rPr>
        <w:t>solving courts justice for the twenty-first century</w:t>
      </w:r>
      <w:r w:rsidR="008B06B8" w:rsidRPr="005F0F36">
        <w:rPr>
          <w:rFonts w:asciiTheme="minorBidi" w:hAnsiTheme="minorBidi"/>
          <w:sz w:val="22"/>
          <w:szCs w:val="22"/>
        </w:rPr>
        <w:t xml:space="preserve">? </w:t>
      </w:r>
      <w:r w:rsidRPr="005F0F36">
        <w:rPr>
          <w:rFonts w:asciiTheme="minorBidi" w:hAnsiTheme="minorBidi"/>
          <w:sz w:val="22"/>
          <w:szCs w:val="22"/>
        </w:rPr>
        <w:t>Westport, CT: Praeger.</w:t>
      </w:r>
    </w:p>
    <w:p w14:paraId="5F70D319" w14:textId="77777777" w:rsidR="006B3225" w:rsidRPr="005F0F36" w:rsidRDefault="006B3225" w:rsidP="006B3225">
      <w:pPr>
        <w:pStyle w:val="FootnoteText"/>
        <w:jc w:val="both"/>
        <w:rPr>
          <w:rFonts w:asciiTheme="minorBidi" w:hAnsiTheme="minorBidi"/>
          <w:sz w:val="22"/>
          <w:szCs w:val="22"/>
        </w:rPr>
      </w:pPr>
    </w:p>
    <w:p w14:paraId="76830A1F" w14:textId="558F3CC7" w:rsidR="000D6D1D" w:rsidRPr="005F0F36" w:rsidRDefault="000D6D1D" w:rsidP="000035C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Hollinger, R.</w:t>
      </w:r>
      <w:r w:rsidR="000035CC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Depew, D. </w:t>
      </w:r>
      <w:r w:rsidR="000035CC">
        <w:rPr>
          <w:rFonts w:asciiTheme="minorBidi" w:hAnsiTheme="minorBidi"/>
          <w:sz w:val="22"/>
          <w:szCs w:val="22"/>
          <w:lang w:val="en-US"/>
        </w:rPr>
        <w:t>(</w:t>
      </w:r>
      <w:r w:rsidR="000035CC" w:rsidRPr="005F0F36">
        <w:rPr>
          <w:rFonts w:asciiTheme="minorBidi" w:hAnsiTheme="minorBidi"/>
          <w:sz w:val="22"/>
          <w:szCs w:val="22"/>
          <w:lang w:val="en-US"/>
        </w:rPr>
        <w:t>1995</w:t>
      </w:r>
      <w:r w:rsidR="000035CC">
        <w:rPr>
          <w:rFonts w:asciiTheme="minorBidi" w:hAnsiTheme="minorBidi"/>
          <w:sz w:val="22"/>
          <w:szCs w:val="22"/>
          <w:lang w:val="en-US"/>
        </w:rPr>
        <w:t>) 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ds.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Pragmatism: from progressivism to postmodernism</w:t>
      </w:r>
      <w:r w:rsidRPr="005F0F36">
        <w:rPr>
          <w:rFonts w:asciiTheme="minorBidi" w:hAnsiTheme="minorBidi"/>
          <w:sz w:val="22"/>
          <w:szCs w:val="22"/>
          <w:lang w:val="en-US"/>
        </w:rPr>
        <w:t>. Westport, CT: Praeger</w:t>
      </w:r>
      <w:r w:rsidR="00450973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5CD272B4" w14:textId="77777777" w:rsidR="00881D16" w:rsidRPr="005F0F36" w:rsidRDefault="00881D16" w:rsidP="000D6D1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08744F3" w14:textId="19E43B5A" w:rsidR="00881D16" w:rsidRPr="005F0F36" w:rsidRDefault="000035CC" w:rsidP="00881D16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Fonts w:asciiTheme="minorBidi" w:hAnsiTheme="minorBidi"/>
          <w:sz w:val="22"/>
          <w:szCs w:val="22"/>
          <w:lang w:val="en-US"/>
        </w:rPr>
        <w:t>Hopkins, Q.C.,</w:t>
      </w:r>
      <w:r w:rsidR="00881D16" w:rsidRPr="005F0F36">
        <w:rPr>
          <w:rFonts w:asciiTheme="minorBidi" w:hAnsiTheme="minorBidi"/>
          <w:sz w:val="22"/>
          <w:szCs w:val="22"/>
          <w:lang w:val="en-US"/>
        </w:rPr>
        <w:t xml:space="preserve"> Koss, M.P.,</w:t>
      </w:r>
      <w:r w:rsidR="0013411E" w:rsidRPr="005F0F36">
        <w:rPr>
          <w:rFonts w:asciiTheme="minorBidi" w:hAnsiTheme="minorBidi"/>
          <w:sz w:val="22"/>
          <w:szCs w:val="22"/>
          <w:lang w:val="en-US"/>
        </w:rPr>
        <w:t xml:space="preserve"> and</w:t>
      </w:r>
      <w:r w:rsidR="00881D16" w:rsidRPr="005F0F36">
        <w:rPr>
          <w:rFonts w:asciiTheme="minorBidi" w:hAnsiTheme="minorBidi"/>
          <w:sz w:val="22"/>
          <w:szCs w:val="22"/>
          <w:lang w:val="en-US"/>
        </w:rPr>
        <w:t xml:space="preserve"> Bachar, K.J. </w:t>
      </w:r>
      <w:r w:rsidR="003F7E3E">
        <w:rPr>
          <w:rFonts w:asciiTheme="minorBidi" w:hAnsiTheme="minorBidi"/>
          <w:sz w:val="22"/>
          <w:szCs w:val="22"/>
          <w:lang w:val="en-US"/>
        </w:rPr>
        <w:t xml:space="preserve">(2004) </w:t>
      </w:r>
      <w:r w:rsidR="00881D16" w:rsidRPr="005F0F36">
        <w:rPr>
          <w:rFonts w:asciiTheme="minorBidi" w:hAnsiTheme="minorBidi"/>
          <w:sz w:val="22"/>
          <w:szCs w:val="22"/>
          <w:lang w:val="en-US"/>
        </w:rPr>
        <w:t xml:space="preserve">Applying </w:t>
      </w:r>
      <w:r w:rsidR="005E0210" w:rsidRPr="005F0F36">
        <w:rPr>
          <w:rFonts w:asciiTheme="minorBidi" w:hAnsiTheme="minorBidi"/>
          <w:sz w:val="22"/>
          <w:szCs w:val="22"/>
          <w:lang w:val="en-US"/>
        </w:rPr>
        <w:t>restorative justice to ongoing intimate violence: problems and possibilities</w:t>
      </w:r>
      <w:r w:rsidR="00881D16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881D16" w:rsidRPr="005F0F36">
        <w:rPr>
          <w:rFonts w:asciiTheme="minorBidi" w:hAnsiTheme="minorBidi"/>
          <w:i/>
          <w:iCs/>
          <w:sz w:val="22"/>
          <w:szCs w:val="22"/>
          <w:lang w:val="en-US"/>
        </w:rPr>
        <w:t>St. Louis University Public Law Review</w:t>
      </w:r>
      <w:r w:rsidR="00881D16" w:rsidRPr="005F0F36">
        <w:rPr>
          <w:rFonts w:asciiTheme="minorBidi" w:hAnsiTheme="minorBidi"/>
          <w:sz w:val="22"/>
          <w:szCs w:val="22"/>
          <w:lang w:val="en-US"/>
        </w:rPr>
        <w:t>. 23</w:t>
      </w:r>
      <w:r w:rsidR="003F7E3E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81D16" w:rsidRPr="005F0F36">
        <w:rPr>
          <w:rFonts w:asciiTheme="minorBidi" w:hAnsiTheme="minorBidi"/>
          <w:sz w:val="22"/>
          <w:szCs w:val="22"/>
          <w:lang w:val="en-US"/>
        </w:rPr>
        <w:t xml:space="preserve">(1), pp. </w:t>
      </w:r>
      <w:commentRangeStart w:id="48"/>
      <w:r w:rsidR="00881D16" w:rsidRPr="005F0F36">
        <w:rPr>
          <w:rFonts w:asciiTheme="minorBidi" w:hAnsiTheme="minorBidi"/>
          <w:sz w:val="22"/>
          <w:szCs w:val="22"/>
          <w:lang w:val="en-US"/>
        </w:rPr>
        <w:t>294</w:t>
      </w:r>
      <w:commentRangeEnd w:id="48"/>
      <w:r w:rsidR="00881D16" w:rsidRPr="005F0F36">
        <w:rPr>
          <w:rStyle w:val="CommentReference"/>
          <w:rFonts w:asciiTheme="minorBidi" w:hAnsiTheme="minorBidi"/>
          <w:sz w:val="22"/>
          <w:szCs w:val="22"/>
        </w:rPr>
        <w:commentReference w:id="48"/>
      </w:r>
      <w:r w:rsidR="00881D16" w:rsidRPr="005F0F36">
        <w:rPr>
          <w:rFonts w:asciiTheme="minorBidi" w:hAnsiTheme="minorBidi"/>
          <w:sz w:val="22"/>
          <w:szCs w:val="22"/>
          <w:lang w:val="en-US"/>
        </w:rPr>
        <w:t>-</w:t>
      </w:r>
    </w:p>
    <w:p w14:paraId="6AA2E488" w14:textId="77777777" w:rsidR="00444594" w:rsidRPr="005F0F36" w:rsidRDefault="00444594" w:rsidP="00881D16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62622BB" w14:textId="2B45CAED" w:rsidR="00444594" w:rsidRPr="005F0F36" w:rsidRDefault="00444594" w:rsidP="0044459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Howard, J. </w:t>
      </w:r>
      <w:r w:rsidR="003F7E3E">
        <w:rPr>
          <w:rFonts w:asciiTheme="minorBidi" w:hAnsiTheme="minorBidi"/>
          <w:sz w:val="22"/>
          <w:szCs w:val="22"/>
          <w:lang w:val="en-US"/>
        </w:rPr>
        <w:t>(1996)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Learning to "think like a lawyer" through experience.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Clinical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49"/>
      <w:r w:rsidRPr="005F0F36">
        <w:rPr>
          <w:rFonts w:asciiTheme="minorBidi" w:hAnsiTheme="minorBidi"/>
          <w:sz w:val="22"/>
          <w:szCs w:val="22"/>
          <w:lang w:val="en-US"/>
        </w:rPr>
        <w:t xml:space="preserve">167. </w:t>
      </w:r>
      <w:commentRangeEnd w:id="49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49"/>
      </w:r>
    </w:p>
    <w:p w14:paraId="476AEAAD" w14:textId="4B25CE5B" w:rsidR="00E877FC" w:rsidRPr="005F0F36" w:rsidRDefault="00E877FC" w:rsidP="00957988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DB3352F" w14:textId="2E299BA8" w:rsidR="00E877FC" w:rsidRPr="005F0F36" w:rsidRDefault="00E877FC" w:rsidP="00E877FC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The </w:t>
      </w:r>
      <w:r w:rsidR="008B06B8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impact of domestic violence on children: a </w:t>
      </w:r>
      <w:r w:rsidR="003F7E3E">
        <w:rPr>
          <w:rFonts w:asciiTheme="minorBidi" w:hAnsiTheme="minorBidi"/>
          <w:i/>
          <w:iCs/>
          <w:sz w:val="22"/>
          <w:szCs w:val="22"/>
          <w:lang w:val="en-US"/>
        </w:rPr>
        <w:t>report to the president of the American Bar A</w:t>
      </w:r>
      <w:r w:rsidR="008B06B8" w:rsidRPr="005F0F36">
        <w:rPr>
          <w:rFonts w:asciiTheme="minorBidi" w:hAnsiTheme="minorBidi"/>
          <w:i/>
          <w:iCs/>
          <w:sz w:val="22"/>
          <w:szCs w:val="22"/>
          <w:lang w:val="en-US"/>
        </w:rPr>
        <w:t>ssociation.</w:t>
      </w:r>
      <w:r w:rsidR="008B06B8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3F7E3E">
        <w:rPr>
          <w:rFonts w:asciiTheme="minorBidi" w:hAnsiTheme="minorBidi"/>
          <w:sz w:val="22"/>
          <w:szCs w:val="22"/>
          <w:lang w:val="en-US"/>
        </w:rPr>
        <w:t>(1994)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[Online]. Washington. D.C.: American Bar Association. [Accessed 18 November 2017]. Available from: http://library.niwap.org/wp-content/uploads/2015/FAM-Tool-ImpactDVChildren-8.94.pdf</w:t>
      </w:r>
    </w:p>
    <w:p w14:paraId="460A2AEB" w14:textId="2E3313EF" w:rsidR="00E877FC" w:rsidRPr="005F0F36" w:rsidRDefault="00E877FC" w:rsidP="00E877FC">
      <w:pPr>
        <w:rPr>
          <w:rFonts w:asciiTheme="minorBidi" w:hAnsiTheme="minorBidi"/>
          <w:sz w:val="22"/>
          <w:szCs w:val="22"/>
          <w:lang w:val="en-US"/>
        </w:rPr>
      </w:pPr>
    </w:p>
    <w:p w14:paraId="5759EE90" w14:textId="68EBD0AD" w:rsidR="002B3A67" w:rsidRPr="005F0F36" w:rsidRDefault="002B3A67" w:rsidP="002B3A67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Isaacs, J. </w:t>
      </w:r>
      <w:r w:rsidR="003F7E3E">
        <w:rPr>
          <w:rFonts w:asciiTheme="minorBidi" w:hAnsiTheme="minorBidi"/>
          <w:sz w:val="22"/>
          <w:szCs w:val="22"/>
          <w:lang w:val="en-US"/>
        </w:rPr>
        <w:t>(2005)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 new way to avoid the courtroom: the ethical implications surrounding collaborative law.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Georgia. Journal of Legal Ethics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50"/>
      <w:r w:rsidRPr="005F0F36">
        <w:rPr>
          <w:rFonts w:asciiTheme="minorBidi" w:hAnsiTheme="minorBidi"/>
          <w:sz w:val="22"/>
          <w:szCs w:val="22"/>
          <w:lang w:val="en-US"/>
        </w:rPr>
        <w:t>18</w:t>
      </w:r>
      <w:commentRangeEnd w:id="50"/>
      <w:r w:rsidR="003F7E3E">
        <w:rPr>
          <w:rStyle w:val="CommentReference"/>
        </w:rPr>
        <w:commentReference w:id="50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3D14FD9D" w14:textId="77777777" w:rsidR="008E38CA" w:rsidRPr="005F0F36" w:rsidRDefault="008E38C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9525650" w14:textId="144C1EFD" w:rsidR="008E38CA" w:rsidRPr="005F0F36" w:rsidRDefault="008E38C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Jeske, J. </w:t>
      </w:r>
      <w:r w:rsidR="0087192F">
        <w:rPr>
          <w:rFonts w:asciiTheme="minorBidi" w:hAnsiTheme="minorBidi"/>
          <w:sz w:val="22"/>
          <w:szCs w:val="22"/>
          <w:lang w:val="en-US"/>
        </w:rPr>
        <w:t>(2010)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Custody mediation within the context of domestic violence.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Hamline Journal of Public Law and Policy</w:t>
      </w:r>
      <w:r w:rsidRPr="005F0F36">
        <w:rPr>
          <w:rFonts w:asciiTheme="minorBidi" w:hAnsiTheme="minorBidi"/>
          <w:sz w:val="22"/>
          <w:szCs w:val="22"/>
          <w:lang w:val="en-US"/>
        </w:rPr>
        <w:t>. 3</w:t>
      </w:r>
      <w:r w:rsidR="001D14EA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657-704.</w:t>
      </w:r>
    </w:p>
    <w:p w14:paraId="6F365200" w14:textId="77777777" w:rsidR="0091356A" w:rsidRPr="005F0F36" w:rsidRDefault="0091356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24169A9" w14:textId="6432D355" w:rsidR="0091356A" w:rsidRPr="005F0F36" w:rsidRDefault="0091356A" w:rsidP="00DB0F5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Johnsen, P., and Robertson, R. </w:t>
      </w:r>
      <w:r w:rsidR="00DB0F51">
        <w:rPr>
          <w:rFonts w:asciiTheme="minorBidi" w:hAnsiTheme="minorBidi"/>
          <w:sz w:val="22"/>
          <w:szCs w:val="22"/>
          <w:lang w:val="en-US"/>
        </w:rPr>
        <w:t xml:space="preserve">(2016) </w:t>
      </w:r>
      <w:r w:rsidRPr="005F0F36">
        <w:rPr>
          <w:rFonts w:asciiTheme="minorBidi" w:hAnsiTheme="minorBidi"/>
          <w:sz w:val="22"/>
          <w:szCs w:val="22"/>
          <w:lang w:val="en-US"/>
        </w:rPr>
        <w:t>Protecting, restoring, improving: incorporating therapeutic jurisprudence and restorative justice concepts into civil domestic viol</w:t>
      </w:r>
      <w:r w:rsidR="00DB0F51">
        <w:rPr>
          <w:rFonts w:asciiTheme="minorBidi" w:hAnsiTheme="minorBidi"/>
          <w:sz w:val="22"/>
          <w:szCs w:val="22"/>
          <w:lang w:val="en-US"/>
        </w:rPr>
        <w:t>ence cases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University of Pennsylvania Law Review</w:t>
      </w:r>
      <w:r w:rsidRPr="005F0F36">
        <w:rPr>
          <w:rFonts w:asciiTheme="minorBidi" w:hAnsiTheme="minorBidi"/>
          <w:sz w:val="22"/>
          <w:szCs w:val="22"/>
          <w:lang w:val="en-US"/>
        </w:rPr>
        <w:t>. 164</w:t>
      </w:r>
      <w:r w:rsidR="00DB0F51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</w:t>
      </w:r>
      <w:r w:rsidR="00875F2C" w:rsidRPr="005F0F36">
        <w:rPr>
          <w:rFonts w:asciiTheme="minorBidi" w:hAnsiTheme="minorBidi"/>
          <w:sz w:val="22"/>
          <w:szCs w:val="22"/>
          <w:lang w:val="en-US"/>
        </w:rPr>
        <w:t>6)</w:t>
      </w:r>
      <w:r w:rsidR="00AE16DC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1557</w:t>
      </w:r>
      <w:r w:rsidR="00875F2C" w:rsidRPr="005F0F36">
        <w:rPr>
          <w:rFonts w:asciiTheme="minorBidi" w:hAnsiTheme="minorBidi"/>
          <w:sz w:val="22"/>
          <w:szCs w:val="22"/>
          <w:lang w:val="en-US"/>
        </w:rPr>
        <w:t>-1586.</w:t>
      </w:r>
    </w:p>
    <w:p w14:paraId="2DB23AE7" w14:textId="77777777" w:rsidR="00C16C22" w:rsidRPr="005F0F36" w:rsidRDefault="00C16C22" w:rsidP="00C16C2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0092125" w14:textId="2865F3BD" w:rsidR="008B06B8" w:rsidRPr="005F0F36" w:rsidRDefault="008B06B8" w:rsidP="008B06B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Johnson, M.P. </w:t>
      </w:r>
      <w:r w:rsidR="00DB0F51">
        <w:rPr>
          <w:rFonts w:asciiTheme="minorBidi" w:hAnsiTheme="minorBidi"/>
          <w:sz w:val="22"/>
          <w:szCs w:val="22"/>
          <w:lang w:val="en-US"/>
        </w:rPr>
        <w:t>(2008)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C16C22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A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typology of domestic violence: intimate terrorism, violent resistance, and situational couple violence</w:t>
      </w:r>
      <w:r w:rsidRPr="005F0F36">
        <w:rPr>
          <w:rFonts w:asciiTheme="minorBidi" w:hAnsiTheme="minorBidi"/>
          <w:sz w:val="22"/>
          <w:szCs w:val="22"/>
          <w:lang w:val="en-US"/>
        </w:rPr>
        <w:t>. Boston, MA: Northeastern University Press.</w:t>
      </w:r>
    </w:p>
    <w:p w14:paraId="050C29A9" w14:textId="77777777" w:rsidR="00CB34A6" w:rsidRPr="005F0F36" w:rsidRDefault="00CB34A6" w:rsidP="008B06B8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006984B" w14:textId="4FBC7907" w:rsidR="00CB34A6" w:rsidRPr="005F0F36" w:rsidRDefault="00CB34A6" w:rsidP="00CB34A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Johnson, M. P., and Ferraro, K. J. </w:t>
      </w:r>
      <w:r w:rsidR="00DB0F51">
        <w:rPr>
          <w:rFonts w:asciiTheme="minorBidi" w:hAnsiTheme="minorBidi"/>
          <w:sz w:val="22"/>
          <w:szCs w:val="22"/>
          <w:lang w:val="en-US"/>
        </w:rPr>
        <w:t>(2000)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Research on domestic violence in the 1990s: making distinctions.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Marriage and Family</w:t>
      </w:r>
      <w:r w:rsidRPr="005F0F36">
        <w:rPr>
          <w:rFonts w:asciiTheme="minorBidi" w:hAnsiTheme="minorBidi"/>
          <w:sz w:val="22"/>
          <w:szCs w:val="22"/>
          <w:lang w:val="en-US"/>
        </w:rPr>
        <w:t>. 62, pp. 948–963</w:t>
      </w:r>
    </w:p>
    <w:p w14:paraId="15DBACAB" w14:textId="277BDA04" w:rsidR="001A2F9D" w:rsidRPr="005F0F36" w:rsidRDefault="001A2F9D" w:rsidP="00CB34A6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5678047" w14:textId="401E89F1" w:rsidR="001A2F9D" w:rsidRPr="005F0F36" w:rsidRDefault="001A2F9D" w:rsidP="00DB0F5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Johnson, M.E. </w:t>
      </w:r>
      <w:r w:rsidR="00DB0F51">
        <w:rPr>
          <w:rFonts w:asciiTheme="minorBidi" w:hAnsiTheme="minorBidi"/>
          <w:sz w:val="22"/>
          <w:szCs w:val="22"/>
          <w:lang w:val="en-US"/>
        </w:rPr>
        <w:t>(2009)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Redefining </w:t>
      </w:r>
      <w:r w:rsidR="00597339" w:rsidRPr="005F0F36">
        <w:rPr>
          <w:rFonts w:asciiTheme="minorBidi" w:hAnsiTheme="minorBidi"/>
          <w:sz w:val="22"/>
          <w:szCs w:val="22"/>
          <w:lang w:val="en-US"/>
        </w:rPr>
        <w:t>harm, reimagining remedies, and reclaiming domestic violence law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University of California Davis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42, pp. 1107-1164. </w:t>
      </w:r>
    </w:p>
    <w:p w14:paraId="50513749" w14:textId="77777777" w:rsidR="008B06B8" w:rsidRPr="005F0F36" w:rsidRDefault="008B06B8" w:rsidP="00C16C2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2A371BF" w14:textId="503DCFB5" w:rsidR="005D010A" w:rsidRPr="005F0F36" w:rsidRDefault="005D010A" w:rsidP="005D010A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Johnstone, G. </w:t>
      </w:r>
      <w:r w:rsidR="00DB0F51">
        <w:rPr>
          <w:rFonts w:asciiTheme="minorBidi" w:hAnsiTheme="minorBidi"/>
          <w:sz w:val="22"/>
          <w:szCs w:val="22"/>
          <w:lang w:val="en-US"/>
        </w:rPr>
        <w:t>(2001)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Restorative justice: ideas, values, debates. Second edition</w:t>
      </w:r>
      <w:r w:rsidRPr="005F0F36">
        <w:rPr>
          <w:rFonts w:asciiTheme="minorBidi" w:hAnsiTheme="minorBidi"/>
          <w:sz w:val="22"/>
          <w:szCs w:val="22"/>
          <w:lang w:val="en-US"/>
        </w:rPr>
        <w:t>. Oxford: Routledge.</w:t>
      </w:r>
    </w:p>
    <w:p w14:paraId="2C555873" w14:textId="77777777" w:rsidR="00073CF4" w:rsidRPr="005F0F36" w:rsidRDefault="00073CF4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17CCC04" w14:textId="049530E3" w:rsidR="001A1980" w:rsidRPr="005F0F36" w:rsidRDefault="008B1C49" w:rsidP="008B1C4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Jones, R. </w:t>
      </w:r>
      <w:r w:rsidR="00DB0F51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DB0F51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G</w:t>
      </w:r>
      <w:r w:rsidR="00830FE9" w:rsidRPr="005F0F36">
        <w:rPr>
          <w:rFonts w:asciiTheme="minorBidi" w:hAnsiTheme="minorBidi"/>
          <w:sz w:val="22"/>
          <w:szCs w:val="22"/>
          <w:lang w:val="en-US"/>
        </w:rPr>
        <w:t xml:space="preserve">uardianship for coercively controlled battered women: breaking the control of the abuser.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Georgetown Law Journal</w:t>
      </w:r>
      <w:r w:rsidRPr="005F0F36">
        <w:rPr>
          <w:rFonts w:asciiTheme="minorBidi" w:hAnsiTheme="minorBidi"/>
          <w:sz w:val="22"/>
          <w:szCs w:val="22"/>
          <w:lang w:val="en-US"/>
        </w:rPr>
        <w:t>. 88</w:t>
      </w:r>
      <w:r w:rsidR="00AE16DC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30FE9" w:rsidRPr="005F0F36">
        <w:rPr>
          <w:rFonts w:asciiTheme="minorBidi" w:hAnsiTheme="minorBidi"/>
          <w:sz w:val="22"/>
          <w:szCs w:val="22"/>
          <w:lang w:val="en-US"/>
        </w:rPr>
        <w:t>605-712.</w:t>
      </w:r>
    </w:p>
    <w:p w14:paraId="7DFF1A33" w14:textId="77777777" w:rsidR="00C35939" w:rsidRPr="005F0F36" w:rsidRDefault="00C35939" w:rsidP="008B1C4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D1644F0" w14:textId="788C2F58" w:rsidR="009D24FF" w:rsidRPr="005F0F36" w:rsidRDefault="00C35939" w:rsidP="00361D5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Joyce, K. </w:t>
      </w:r>
      <w:r w:rsidR="00DB0F51">
        <w:rPr>
          <w:rFonts w:asciiTheme="minorBidi" w:hAnsiTheme="minorBidi"/>
          <w:sz w:val="22"/>
          <w:szCs w:val="22"/>
          <w:lang w:val="en-US"/>
        </w:rPr>
        <w:t>(1997)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Mediation and domestic violence: legislative responses.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the American Academy of Matrimonial Lawyers</w:t>
      </w:r>
      <w:r w:rsidRPr="005F0F36">
        <w:rPr>
          <w:rFonts w:asciiTheme="minorBidi" w:hAnsiTheme="minorBidi"/>
          <w:sz w:val="22"/>
          <w:szCs w:val="22"/>
          <w:lang w:val="en-US"/>
        </w:rPr>
        <w:t>. 14</w:t>
      </w:r>
      <w:r w:rsidR="00DB0F51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(2), pp. 447-468. </w:t>
      </w:r>
    </w:p>
    <w:p w14:paraId="14F5E9E3" w14:textId="77777777" w:rsidR="00A84A49" w:rsidRPr="005F0F36" w:rsidRDefault="00A84A4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91A5347" w14:textId="76A6E167" w:rsidR="00A84A49" w:rsidRPr="005F0F36" w:rsidRDefault="00A84A49" w:rsidP="00625A65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Kamir, O. </w:t>
      </w:r>
      <w:r w:rsidR="00DB0F51">
        <w:rPr>
          <w:rFonts w:asciiTheme="minorBidi" w:hAnsiTheme="minorBidi"/>
          <w:sz w:val="22"/>
          <w:szCs w:val="22"/>
          <w:lang w:val="en-US"/>
        </w:rPr>
        <w:t>(2002)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625A65">
        <w:rPr>
          <w:rFonts w:asciiTheme="minorBidi" w:hAnsiTheme="minorBidi"/>
          <w:i/>
          <w:iCs/>
          <w:sz w:val="22"/>
          <w:szCs w:val="22"/>
          <w:lang w:val="en-US"/>
        </w:rPr>
        <w:t>Feminism, rights and law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sz w:val="22"/>
          <w:szCs w:val="22"/>
          <w:lang w:val="en-US"/>
        </w:rPr>
        <w:t>Jerusalem: Universitah Meshoderet, Misrad HaBitachon.</w:t>
      </w:r>
      <w:r w:rsidR="00625A65">
        <w:rPr>
          <w:rFonts w:asciiTheme="minorBidi" w:hAnsiTheme="minorBidi"/>
          <w:sz w:val="22"/>
          <w:szCs w:val="22"/>
          <w:lang w:val="en-US"/>
        </w:rPr>
        <w:t xml:space="preserve"> [Hebrew].</w:t>
      </w:r>
    </w:p>
    <w:p w14:paraId="3465D92C" w14:textId="393CCBF0" w:rsidR="005949B6" w:rsidRPr="005F0F36" w:rsidRDefault="005949B6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C6879C5" w14:textId="175155E8" w:rsidR="00CF580D" w:rsidRPr="005F0F36" w:rsidRDefault="00CF580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Kan. Stat. Ann. § 21-3412a (2002).</w:t>
      </w:r>
    </w:p>
    <w:p w14:paraId="4ECAF3EB" w14:textId="77777777" w:rsidR="00CF580D" w:rsidRPr="005F0F36" w:rsidRDefault="00CF580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2494C5E" w14:textId="5D359182" w:rsidR="005949B6" w:rsidRPr="005F0F36" w:rsidRDefault="005949B6" w:rsidP="006E60D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Kanter,</w:t>
      </w:r>
      <w:r w:rsidR="006E60DF" w:rsidRPr="005F0F36">
        <w:rPr>
          <w:rFonts w:asciiTheme="minorBidi" w:hAnsiTheme="minorBidi"/>
          <w:sz w:val="22"/>
          <w:szCs w:val="22"/>
          <w:lang w:val="en-US"/>
        </w:rPr>
        <w:t xml:space="preserve"> L.H.,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6E60DF" w:rsidRPr="005F0F36">
        <w:rPr>
          <w:rFonts w:asciiTheme="minorBidi" w:hAnsiTheme="minorBidi"/>
          <w:sz w:val="22"/>
          <w:szCs w:val="22"/>
          <w:lang w:val="en-US"/>
        </w:rPr>
        <w:t xml:space="preserve">Enos, V.P., and Dalton C. </w:t>
      </w:r>
      <w:r w:rsidR="00DB0F51">
        <w:rPr>
          <w:rFonts w:asciiTheme="minorBidi" w:hAnsiTheme="minorBidi"/>
          <w:sz w:val="22"/>
          <w:szCs w:val="22"/>
          <w:lang w:val="en-US"/>
        </w:rPr>
        <w:t>(2001)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Northeastern's </w:t>
      </w:r>
      <w:r w:rsidR="006E60DF" w:rsidRPr="005F0F36">
        <w:rPr>
          <w:rFonts w:asciiTheme="minorBidi" w:hAnsiTheme="minorBidi"/>
          <w:sz w:val="22"/>
          <w:szCs w:val="22"/>
          <w:lang w:val="en-US"/>
        </w:rPr>
        <w:t xml:space="preserve">domestic violence institute: the law school clinic as an integral partner in a coordinated community response to domestic violence. </w:t>
      </w:r>
      <w:r w:rsidR="006E60DF" w:rsidRPr="005F0F36">
        <w:rPr>
          <w:rFonts w:asciiTheme="minorBidi" w:hAnsiTheme="minorBidi"/>
          <w:i/>
          <w:iCs/>
          <w:sz w:val="22"/>
          <w:szCs w:val="22"/>
          <w:lang w:val="en-US"/>
        </w:rPr>
        <w:t>Loyola Law Review</w:t>
      </w:r>
      <w:r w:rsidR="006E60DF" w:rsidRPr="005F0F36">
        <w:rPr>
          <w:rFonts w:asciiTheme="minorBidi" w:hAnsiTheme="minorBidi"/>
          <w:sz w:val="22"/>
          <w:szCs w:val="22"/>
          <w:lang w:val="en-US"/>
        </w:rPr>
        <w:t xml:space="preserve">. 47, pp. </w:t>
      </w:r>
      <w:commentRangeStart w:id="51"/>
      <w:r w:rsidR="006E60DF" w:rsidRPr="005F0F36">
        <w:rPr>
          <w:rFonts w:asciiTheme="minorBidi" w:hAnsiTheme="minorBidi"/>
          <w:sz w:val="22"/>
          <w:szCs w:val="22"/>
          <w:lang w:val="en-US"/>
        </w:rPr>
        <w:t>359</w:t>
      </w:r>
      <w:commentRangeEnd w:id="51"/>
      <w:r w:rsidR="006E60DF" w:rsidRPr="005F0F36">
        <w:rPr>
          <w:rStyle w:val="CommentReference"/>
          <w:rFonts w:asciiTheme="minorBidi" w:hAnsiTheme="minorBidi"/>
          <w:sz w:val="22"/>
          <w:szCs w:val="22"/>
        </w:rPr>
        <w:commentReference w:id="51"/>
      </w:r>
    </w:p>
    <w:p w14:paraId="2E329E7C" w14:textId="77777777" w:rsidR="006C10C9" w:rsidRPr="005F0F36" w:rsidRDefault="006C10C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094AE6F" w14:textId="6C6827D9" w:rsidR="006C10C9" w:rsidRPr="005F0F36" w:rsidRDefault="006C10C9" w:rsidP="006C10C9">
      <w:pPr>
        <w:outlineLvl w:val="0"/>
        <w:rPr>
          <w:rFonts w:asciiTheme="minorBidi" w:hAnsiTheme="minorBidi"/>
          <w:i/>
          <w:iCs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Katsh, E., and Rifkin, J. </w:t>
      </w:r>
      <w:r w:rsidR="00DB0F51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</w:t>
      </w:r>
      <w:r w:rsidR="00DB0F51">
        <w:rPr>
          <w:rFonts w:asciiTheme="minorBidi" w:hAnsiTheme="minorBidi"/>
          <w:sz w:val="22"/>
          <w:szCs w:val="22"/>
          <w:lang w:val="en-US"/>
        </w:rPr>
        <w:t>001)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Online dispute resolution, resolving conflicts in</w:t>
      </w:r>
    </w:p>
    <w:p w14:paraId="66F6B93C" w14:textId="0CEC2D94" w:rsidR="006C10C9" w:rsidRPr="005F0F36" w:rsidRDefault="006C10C9" w:rsidP="006C10C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cyberspace</w:t>
      </w:r>
      <w:r w:rsidRPr="005F0F36">
        <w:rPr>
          <w:rFonts w:asciiTheme="minorBidi" w:hAnsiTheme="minorBidi"/>
          <w:sz w:val="22"/>
          <w:szCs w:val="22"/>
          <w:lang w:val="en-US"/>
        </w:rPr>
        <w:t>. San Francisco: Jossey-Bass.</w:t>
      </w:r>
    </w:p>
    <w:p w14:paraId="30EA120F" w14:textId="77777777" w:rsidR="00004AA0" w:rsidRPr="005F0F36" w:rsidRDefault="00004AA0" w:rsidP="006C10C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EC38DF0" w14:textId="2BD29DDF" w:rsidR="00004AA0" w:rsidRPr="005F0F36" w:rsidRDefault="00004AA0" w:rsidP="00004AA0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Katsh, E. </w:t>
      </w:r>
      <w:r w:rsidR="00DB0F51">
        <w:rPr>
          <w:rFonts w:asciiTheme="minorBidi" w:hAnsiTheme="minorBidi"/>
          <w:sz w:val="22"/>
          <w:szCs w:val="22"/>
          <w:lang w:val="en-US"/>
        </w:rPr>
        <w:t>(2001)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Online dispute resolution: some lessons from the e-commerce revolution.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North</w:t>
      </w:r>
      <w:r w:rsidR="00D6720A" w:rsidRPr="005F0F36">
        <w:rPr>
          <w:rFonts w:asciiTheme="minorBidi" w:hAnsiTheme="minorBidi"/>
          <w:i/>
          <w:iCs/>
          <w:sz w:val="22"/>
          <w:szCs w:val="22"/>
          <w:lang w:val="en-US"/>
        </w:rPr>
        <w:t>ern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Kentucky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28. </w:t>
      </w:r>
      <w:r w:rsidR="00347663" w:rsidRPr="005F0F36">
        <w:rPr>
          <w:rFonts w:asciiTheme="minorBidi" w:hAnsiTheme="minorBidi"/>
          <w:sz w:val="22"/>
          <w:szCs w:val="22"/>
          <w:lang w:val="en-US"/>
        </w:rPr>
        <w:t>[No pagination]</w:t>
      </w:r>
    </w:p>
    <w:p w14:paraId="0704B669" w14:textId="77777777" w:rsidR="00EA0773" w:rsidRPr="005F0F36" w:rsidRDefault="00EA0773" w:rsidP="00004AA0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AD68860" w14:textId="27875942" w:rsidR="00EA0773" w:rsidRPr="005F0F36" w:rsidRDefault="00EA0773" w:rsidP="00EA0773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Katsh, E. (2011). </w:t>
      </w:r>
      <w:r w:rsidR="00DE249C" w:rsidRPr="005F0F36">
        <w:rPr>
          <w:rFonts w:asciiTheme="minorBidi" w:hAnsiTheme="minorBidi"/>
          <w:sz w:val="22"/>
          <w:szCs w:val="22"/>
          <w:lang w:val="en-US"/>
        </w:rPr>
        <w:t>ODR: A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9772D1" w:rsidRPr="005F0F36">
        <w:rPr>
          <w:rFonts w:asciiTheme="minorBidi" w:hAnsiTheme="minorBidi"/>
          <w:sz w:val="22"/>
          <w:szCs w:val="22"/>
          <w:lang w:val="en-US"/>
        </w:rPr>
        <w:t>look at history – a few thoughts about the present and some speculation about the future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In: Abdel Wahab, M.S., Katsh, E., and Rainy, D. eds. 2011.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Online dispute resolution:  theory and practice – a treatise on technology and dispute resolution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034CAE" w:rsidRPr="005F0F36">
        <w:rPr>
          <w:rFonts w:asciiTheme="minorBidi" w:hAnsiTheme="minorBidi"/>
          <w:sz w:val="22"/>
          <w:szCs w:val="22"/>
          <w:lang w:val="en-US"/>
        </w:rPr>
        <w:t xml:space="preserve">The Hague: </w:t>
      </w:r>
      <w:r w:rsidRPr="005F0F36">
        <w:rPr>
          <w:rFonts w:asciiTheme="minorBidi" w:hAnsiTheme="minorBidi"/>
          <w:sz w:val="22"/>
          <w:szCs w:val="22"/>
          <w:lang w:val="en-US"/>
        </w:rPr>
        <w:t>Eleven</w:t>
      </w:r>
      <w:r w:rsidR="00034CAE" w:rsidRPr="005F0F36">
        <w:rPr>
          <w:rFonts w:asciiTheme="minorBidi" w:hAnsiTheme="minorBidi"/>
          <w:sz w:val="22"/>
          <w:szCs w:val="22"/>
          <w:lang w:val="en-US"/>
        </w:rPr>
        <w:t xml:space="preserve"> International </w:t>
      </w:r>
      <w:commentRangeStart w:id="52"/>
      <w:r w:rsidR="00034CAE" w:rsidRPr="005F0F36">
        <w:rPr>
          <w:rFonts w:asciiTheme="minorBidi" w:hAnsiTheme="minorBidi"/>
          <w:sz w:val="22"/>
          <w:szCs w:val="22"/>
          <w:lang w:val="en-US"/>
        </w:rPr>
        <w:t>Publishing</w:t>
      </w:r>
      <w:commentRangeEnd w:id="52"/>
      <w:r w:rsidR="00DE249C" w:rsidRPr="005F0F36">
        <w:rPr>
          <w:rStyle w:val="CommentReference"/>
          <w:rFonts w:asciiTheme="minorBidi" w:hAnsiTheme="minorBidi"/>
          <w:sz w:val="22"/>
          <w:szCs w:val="22"/>
        </w:rPr>
        <w:commentReference w:id="52"/>
      </w:r>
      <w:r w:rsidR="00034CAE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3B19F665" w14:textId="0A56B970" w:rsidR="005D0EBE" w:rsidRPr="005F0F36" w:rsidRDefault="00004AA0" w:rsidP="00004AA0">
      <w:pPr>
        <w:tabs>
          <w:tab w:val="left" w:pos="2358"/>
        </w:tabs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ab/>
      </w:r>
    </w:p>
    <w:p w14:paraId="6E0E506A" w14:textId="65E34E59" w:rsidR="005D0EBE" w:rsidRPr="005F0F36" w:rsidRDefault="005D0EBE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Kelley, H. H. </w:t>
      </w:r>
      <w:r w:rsidR="00DB0F51">
        <w:rPr>
          <w:rFonts w:asciiTheme="minorBidi" w:hAnsiTheme="minorBidi"/>
          <w:sz w:val="22"/>
          <w:szCs w:val="22"/>
          <w:lang w:val="en-US"/>
        </w:rPr>
        <w:t>(1971)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E937D2" w:rsidRPr="005F0F36">
        <w:rPr>
          <w:rFonts w:asciiTheme="minorBidi" w:hAnsiTheme="minorBidi"/>
          <w:i/>
          <w:iCs/>
          <w:sz w:val="22"/>
          <w:szCs w:val="22"/>
          <w:lang w:val="en-US"/>
        </w:rPr>
        <w:t>Attribution in Social Interaction</w:t>
      </w:r>
      <w:r w:rsidR="00E937D2" w:rsidRPr="005F0F36">
        <w:rPr>
          <w:rFonts w:asciiTheme="minorBidi" w:hAnsiTheme="minorBidi"/>
          <w:sz w:val="22"/>
          <w:szCs w:val="22"/>
          <w:lang w:val="en-US"/>
        </w:rPr>
        <w:t>. New York: General Learning Press.</w:t>
      </w:r>
    </w:p>
    <w:p w14:paraId="6EB184EB" w14:textId="77777777" w:rsidR="00455AF3" w:rsidRPr="005F0F36" w:rsidRDefault="00455AF3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6D54A90" w14:textId="2ED6EC30" w:rsidR="00455AF3" w:rsidRPr="005F0F36" w:rsidRDefault="00455AF3" w:rsidP="00F80245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Kelly, J. B.</w:t>
      </w:r>
      <w:r w:rsidR="00FB4F11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Johnson, M. P. </w:t>
      </w:r>
      <w:r w:rsidR="00FB4F11">
        <w:rPr>
          <w:rFonts w:asciiTheme="minorBidi" w:hAnsiTheme="minorBidi"/>
          <w:sz w:val="22"/>
          <w:szCs w:val="22"/>
          <w:lang w:val="en-US"/>
        </w:rPr>
        <w:t>(2008)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Differentiation among types of intimate partner violence: research update and implications for interventions.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Pr="005F0F36">
        <w:rPr>
          <w:rFonts w:asciiTheme="minorBidi" w:hAnsiTheme="minorBidi"/>
          <w:sz w:val="22"/>
          <w:szCs w:val="22"/>
          <w:lang w:val="en-US"/>
        </w:rPr>
        <w:t>. 46</w:t>
      </w:r>
      <w:r w:rsidR="00FB4F11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F80245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476–499. </w:t>
      </w:r>
    </w:p>
    <w:p w14:paraId="4F9A6595" w14:textId="77777777" w:rsidR="00455AF3" w:rsidRPr="005F0F36" w:rsidRDefault="00455AF3" w:rsidP="00455AF3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B452F65" w14:textId="7DEBF212" w:rsidR="00455AF3" w:rsidRPr="005F0F36" w:rsidRDefault="009B68F3" w:rsidP="00B343C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Klein, C.F., and Orloff, L.E. </w:t>
      </w:r>
      <w:r w:rsidR="00FB4F11">
        <w:rPr>
          <w:rFonts w:asciiTheme="minorBidi" w:hAnsiTheme="minorBidi"/>
          <w:sz w:val="22"/>
          <w:szCs w:val="22"/>
          <w:lang w:val="en-US"/>
        </w:rPr>
        <w:t>(1993)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Providing </w:t>
      </w:r>
      <w:r w:rsidR="00C77F81" w:rsidRPr="005F0F36">
        <w:rPr>
          <w:rFonts w:asciiTheme="minorBidi" w:hAnsiTheme="minorBidi"/>
          <w:sz w:val="22"/>
          <w:szCs w:val="22"/>
          <w:lang w:val="en-US"/>
        </w:rPr>
        <w:t>legal protection for battered women: an analysis of state statutes and case law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Hofstra Law Review</w:t>
      </w:r>
      <w:r w:rsidRPr="005F0F36">
        <w:rPr>
          <w:rFonts w:asciiTheme="minorBidi" w:hAnsiTheme="minorBidi"/>
          <w:sz w:val="22"/>
          <w:szCs w:val="22"/>
          <w:lang w:val="en-US"/>
        </w:rPr>
        <w:t>. 21</w:t>
      </w:r>
      <w:r w:rsidR="00B343C4" w:rsidRPr="005F0F36">
        <w:rPr>
          <w:rFonts w:asciiTheme="minorBidi" w:hAnsiTheme="minorBidi"/>
          <w:sz w:val="22"/>
          <w:szCs w:val="22"/>
          <w:lang w:val="en-US"/>
        </w:rPr>
        <w:t xml:space="preserve">, pp. </w:t>
      </w:r>
      <w:r w:rsidR="00AA12CF" w:rsidRPr="005F0F36">
        <w:rPr>
          <w:rFonts w:asciiTheme="minorBidi" w:hAnsiTheme="minorBidi"/>
          <w:sz w:val="22"/>
          <w:szCs w:val="22"/>
          <w:lang w:val="en-US"/>
        </w:rPr>
        <w:t xml:space="preserve">801-1189. </w:t>
      </w:r>
    </w:p>
    <w:p w14:paraId="179137E0" w14:textId="77777777" w:rsidR="007C0579" w:rsidRPr="005F0F36" w:rsidRDefault="007C0579" w:rsidP="009C3360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91939C8" w14:textId="0AD7139E" w:rsidR="007C0579" w:rsidRPr="005F0F36" w:rsidRDefault="007C0579" w:rsidP="007C057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Knowlton, D. D.</w:t>
      </w:r>
      <w:r w:rsidR="00DC732B"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Muhlhauser, T.L. </w:t>
      </w:r>
      <w:r w:rsidR="00DC732B">
        <w:rPr>
          <w:rFonts w:asciiTheme="minorBidi" w:hAnsiTheme="minorBidi"/>
          <w:sz w:val="22"/>
          <w:szCs w:val="22"/>
        </w:rPr>
        <w:t>(</w:t>
      </w:r>
      <w:r w:rsidR="00DC732B">
        <w:rPr>
          <w:rFonts w:asciiTheme="minorBidi" w:hAnsiTheme="minorBidi"/>
          <w:sz w:val="22"/>
          <w:szCs w:val="22"/>
          <w:lang w:val="en-US"/>
        </w:rPr>
        <w:t>1994)</w:t>
      </w:r>
      <w:r w:rsidR="00361D5D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Mediation in the presence of domestic violence: is it the light at the end of the tunnel or is a train on the track?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North Dakota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53"/>
      <w:r w:rsidRPr="005F0F36">
        <w:rPr>
          <w:rFonts w:asciiTheme="minorBidi" w:hAnsiTheme="minorBidi"/>
          <w:sz w:val="22"/>
          <w:szCs w:val="22"/>
          <w:lang w:val="en-US"/>
        </w:rPr>
        <w:t>70</w:t>
      </w:r>
      <w:commentRangeEnd w:id="53"/>
      <w:r w:rsidR="001C6C0A" w:rsidRPr="005F0F36">
        <w:rPr>
          <w:rStyle w:val="CommentReference"/>
          <w:rFonts w:asciiTheme="minorBidi" w:hAnsiTheme="minorBidi"/>
          <w:sz w:val="22"/>
          <w:szCs w:val="22"/>
        </w:rPr>
        <w:commentReference w:id="53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47EA3A9C" w14:textId="77777777" w:rsidR="00C77F81" w:rsidRDefault="00C77F81" w:rsidP="007C057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A20D488" w14:textId="77777777" w:rsidR="008E5DEC" w:rsidRPr="005F0F36" w:rsidRDefault="008E5DEC" w:rsidP="008E5DE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Kohn, L.S. </w:t>
      </w:r>
      <w:r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2003</w:t>
      </w:r>
      <w:r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Barriers to reliable credibility assessments: domestic violence victim-witnesses.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Gender, Social Policy and the Law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11(2), pp. 733-748. </w:t>
      </w:r>
    </w:p>
    <w:p w14:paraId="11C2681D" w14:textId="77777777" w:rsidR="008E5DEC" w:rsidRPr="005F0F36" w:rsidRDefault="008E5DEC" w:rsidP="007C057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F1425AF" w14:textId="088667DC" w:rsidR="00F41D46" w:rsidRPr="005F0F36" w:rsidRDefault="00C77F81" w:rsidP="008E5DE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Kohn, L. S.</w:t>
      </w:r>
      <w:r w:rsidR="00DC732B" w:rsidRPr="00DC732B">
        <w:rPr>
          <w:rFonts w:asciiTheme="minorBidi" w:hAnsiTheme="minorBidi"/>
          <w:sz w:val="22"/>
          <w:szCs w:val="22"/>
        </w:rPr>
        <w:t xml:space="preserve">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2010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What's so funny about peace, love, and understanding? Restorative justice as a new paradigm for domestic violence intervention.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Seton Hall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40(2) </w:t>
      </w:r>
      <w:commentRangeStart w:id="54"/>
      <w:r w:rsidR="00957988">
        <w:rPr>
          <w:rFonts w:asciiTheme="minorBidi" w:hAnsiTheme="minorBidi"/>
          <w:sz w:val="22"/>
          <w:szCs w:val="22"/>
          <w:lang w:val="en-US"/>
        </w:rPr>
        <w:t>pp.</w:t>
      </w:r>
      <w:commentRangeEnd w:id="54"/>
      <w:r w:rsidR="00957988">
        <w:rPr>
          <w:rStyle w:val="CommentReference"/>
        </w:rPr>
        <w:commentReference w:id="54"/>
      </w:r>
    </w:p>
    <w:p w14:paraId="02C77694" w14:textId="77777777" w:rsidR="00584764" w:rsidRPr="005F0F36" w:rsidRDefault="00584764" w:rsidP="007C057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91CB55A" w14:textId="6366E70A" w:rsidR="00584764" w:rsidRPr="005F0F36" w:rsidRDefault="00584764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Konstitutsiya Rossiyskoy Federatsii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,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1993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[Online]. Moscow, </w:t>
      </w:r>
      <w:r w:rsidR="00071C0D" w:rsidRPr="005F0F36">
        <w:rPr>
          <w:rFonts w:asciiTheme="minorBidi" w:hAnsiTheme="minorBidi"/>
          <w:sz w:val="22"/>
          <w:szCs w:val="22"/>
          <w:lang w:val="en-US"/>
        </w:rPr>
        <w:t xml:space="preserve">Kremlin. [Accessed 17 November 2017]. Available at: </w:t>
      </w:r>
      <w:hyperlink r:id="rId14" w:history="1">
        <w:r w:rsidR="00071C0D"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http://www.constitution.ru/</w:t>
        </w:r>
      </w:hyperlink>
    </w:p>
    <w:p w14:paraId="0A5FA208" w14:textId="77777777" w:rsidR="009D24FF" w:rsidRPr="005F0F36" w:rsidRDefault="009D24FF">
      <w:pPr>
        <w:rPr>
          <w:rFonts w:asciiTheme="minorBidi" w:hAnsiTheme="minorBidi"/>
          <w:sz w:val="22"/>
          <w:szCs w:val="22"/>
          <w:lang w:val="en-US"/>
        </w:rPr>
      </w:pPr>
    </w:p>
    <w:p w14:paraId="1B2A963A" w14:textId="0802E915" w:rsidR="009D24FF" w:rsidRPr="005F0F36" w:rsidRDefault="00A07770" w:rsidP="008E5DEC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Kronman, A. T.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1993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lost lawyer: failing ideals of the legal profession</w:t>
      </w:r>
      <w:r w:rsidRPr="005F0F36">
        <w:rPr>
          <w:rFonts w:asciiTheme="minorBidi" w:hAnsiTheme="minorBidi"/>
          <w:sz w:val="22"/>
          <w:szCs w:val="22"/>
          <w:lang w:val="en-US"/>
        </w:rPr>
        <w:t>. Cambridge, MA: Belknap Press of Harvard University Press.</w:t>
      </w:r>
    </w:p>
    <w:p w14:paraId="12848FF5" w14:textId="77777777" w:rsidR="00017472" w:rsidRPr="005F0F36" w:rsidRDefault="00017472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F98EEF5" w14:textId="2DD5256F" w:rsidR="007965E6" w:rsidRPr="005F0F36" w:rsidRDefault="007965E6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Labriola M., Bradley S., O’Sullivan C. S., Rempel M., and Moore S.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2009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 national portrait of domestic violence courts</w:t>
      </w:r>
      <w:r w:rsidRPr="005F0F36">
        <w:rPr>
          <w:rFonts w:asciiTheme="minorBidi" w:hAnsiTheme="minorBidi"/>
          <w:sz w:val="22"/>
          <w:szCs w:val="22"/>
          <w:lang w:val="en-US"/>
        </w:rPr>
        <w:t>. New York: Center for Court Innovation.</w:t>
      </w:r>
    </w:p>
    <w:p w14:paraId="3F61E16D" w14:textId="77777777" w:rsidR="007965E6" w:rsidRPr="005F0F36" w:rsidRDefault="007965E6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BC733AF" w14:textId="78A40AD4" w:rsidR="003553FF" w:rsidRPr="005F0F36" w:rsidRDefault="003553FF" w:rsidP="00D34EAE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Lamb, S. (1999) Constructing the victim: popular images and lasting labels. In: Lamb, S. 1999. </w:t>
      </w:r>
      <w:r w:rsidR="00D34EAE" w:rsidRPr="005F0F36">
        <w:rPr>
          <w:rFonts w:asciiTheme="minorBidi" w:hAnsiTheme="minorBidi"/>
          <w:sz w:val="22"/>
          <w:szCs w:val="22"/>
          <w:lang w:val="en-US"/>
        </w:rPr>
        <w:t>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d.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New versions of victims: feminist struggle with the concept.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7F176D" w:rsidRPr="005F0F36">
        <w:rPr>
          <w:rFonts w:asciiTheme="minorBidi" w:hAnsiTheme="minorBidi"/>
          <w:sz w:val="22"/>
          <w:szCs w:val="22"/>
          <w:lang w:val="en-US"/>
        </w:rPr>
        <w:t>New York: NYU Press.</w:t>
      </w:r>
    </w:p>
    <w:p w14:paraId="7FA7496D" w14:textId="77777777" w:rsidR="003C11C2" w:rsidRPr="005F0F36" w:rsidRDefault="003C11C2" w:rsidP="00D34EAE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FB8E224" w14:textId="3027F952" w:rsidR="003C11C2" w:rsidRPr="005F0F36" w:rsidRDefault="003C11C2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Lande, J.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1984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Mediation paradigms and professional identities.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Mediation Quarterly</w:t>
      </w:r>
      <w:r w:rsidRPr="005F0F36">
        <w:rPr>
          <w:rFonts w:asciiTheme="minorBidi" w:hAnsiTheme="minorBidi"/>
          <w:sz w:val="22"/>
          <w:szCs w:val="22"/>
          <w:lang w:val="en-US"/>
        </w:rPr>
        <w:t>. 1984</w:t>
      </w:r>
      <w:r w:rsidR="00DC732B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(4), pp. 19–47. </w:t>
      </w:r>
    </w:p>
    <w:p w14:paraId="14AA6646" w14:textId="77777777" w:rsidR="0022618E" w:rsidRPr="005F0F36" w:rsidRDefault="0022618E" w:rsidP="003553F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8223DDB" w14:textId="4515482A" w:rsidR="0022618E" w:rsidRPr="005F0F36" w:rsidRDefault="0022618E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Lande, J., and Herman, G.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2004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Fitting the forum to the family fuss: choosing mediation, collaborative law, or cooperative law for negotiating divorce cases</w:t>
      </w:r>
      <w:r w:rsidR="00A6042F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A6042F"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="00A6042F" w:rsidRPr="005F0F36">
        <w:rPr>
          <w:rFonts w:asciiTheme="minorBidi" w:hAnsiTheme="minorBidi"/>
          <w:sz w:val="22"/>
          <w:szCs w:val="22"/>
          <w:lang w:val="en-US"/>
        </w:rPr>
        <w:t>. 42(2)</w:t>
      </w:r>
      <w:r w:rsidR="004A20AB" w:rsidRPr="005F0F36">
        <w:rPr>
          <w:rFonts w:asciiTheme="minorBidi" w:hAnsiTheme="minorBidi"/>
          <w:sz w:val="22"/>
          <w:szCs w:val="22"/>
          <w:lang w:val="en-US"/>
        </w:rPr>
        <w:t>,</w:t>
      </w:r>
      <w:r w:rsidR="00A6042F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4A20AB" w:rsidRPr="005F0F36">
        <w:rPr>
          <w:rFonts w:asciiTheme="minorBidi" w:hAnsiTheme="minorBidi"/>
          <w:sz w:val="22"/>
          <w:szCs w:val="22"/>
          <w:lang w:val="en-US"/>
        </w:rPr>
        <w:t xml:space="preserve">pp. 280–291.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2F2A36A8" w14:textId="77777777" w:rsidR="00352853" w:rsidRPr="005F0F36" w:rsidRDefault="00352853" w:rsidP="003553F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099AD19" w14:textId="73DC4FB3" w:rsidR="0022618E" w:rsidRPr="005F0F36" w:rsidRDefault="00352853" w:rsidP="00DC732B">
      <w:pPr>
        <w:outlineLvl w:val="0"/>
        <w:rPr>
          <w:rFonts w:asciiTheme="minorBidi" w:hAnsiTheme="minorBidi"/>
          <w:color w:val="0000FF"/>
          <w:sz w:val="22"/>
          <w:szCs w:val="22"/>
          <w:u w:val="single"/>
        </w:rPr>
      </w:pPr>
      <w:r w:rsidRPr="005F0F36">
        <w:rPr>
          <w:rFonts w:asciiTheme="minorBidi" w:hAnsiTheme="minorBidi"/>
          <w:sz w:val="22"/>
          <w:szCs w:val="22"/>
        </w:rPr>
        <w:t xml:space="preserve">Lande, L.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</w:rPr>
        <w:t>1997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</w:rPr>
        <w:t xml:space="preserve"> How will lawyering and mediation practices transform each other? </w:t>
      </w:r>
      <w:r w:rsidRPr="005F0F36">
        <w:rPr>
          <w:rFonts w:asciiTheme="minorBidi" w:hAnsiTheme="minorBidi"/>
          <w:i/>
          <w:iCs/>
          <w:sz w:val="22"/>
          <w:szCs w:val="22"/>
        </w:rPr>
        <w:t>Florida State University Law Review</w:t>
      </w:r>
      <w:r w:rsidRPr="005F0F36">
        <w:rPr>
          <w:rFonts w:asciiTheme="minorBidi" w:hAnsiTheme="minorBidi"/>
          <w:sz w:val="22"/>
          <w:szCs w:val="22"/>
        </w:rPr>
        <w:t>. 24</w:t>
      </w:r>
      <w:r w:rsidR="00586785" w:rsidRPr="005F0F36">
        <w:rPr>
          <w:rFonts w:asciiTheme="minorBidi" w:hAnsiTheme="minorBidi"/>
          <w:sz w:val="22"/>
          <w:szCs w:val="22"/>
        </w:rPr>
        <w:t>(4)</w:t>
      </w:r>
      <w:r w:rsidR="004A20AB" w:rsidRPr="005F0F36">
        <w:rPr>
          <w:rFonts w:asciiTheme="minorBidi" w:hAnsiTheme="minorBidi"/>
          <w:sz w:val="22"/>
          <w:szCs w:val="22"/>
        </w:rPr>
        <w:t>, pp.</w:t>
      </w:r>
      <w:r w:rsidR="00586785" w:rsidRPr="005F0F36">
        <w:rPr>
          <w:rFonts w:asciiTheme="minorBidi" w:hAnsiTheme="minorBidi"/>
          <w:sz w:val="22"/>
          <w:szCs w:val="22"/>
        </w:rPr>
        <w:t xml:space="preserve"> 839-901. </w:t>
      </w:r>
    </w:p>
    <w:p w14:paraId="1AF4EB4A" w14:textId="77777777" w:rsidR="00D7462E" w:rsidRPr="005F0F36" w:rsidRDefault="00D7462E" w:rsidP="00352853">
      <w:pPr>
        <w:outlineLvl w:val="0"/>
        <w:rPr>
          <w:rFonts w:asciiTheme="minorBidi" w:hAnsiTheme="minorBidi"/>
          <w:sz w:val="22"/>
          <w:szCs w:val="22"/>
        </w:rPr>
      </w:pPr>
    </w:p>
    <w:p w14:paraId="1132C55D" w14:textId="4B327C01" w:rsidR="00D7462E" w:rsidRPr="005F0F36" w:rsidRDefault="00D7462E" w:rsidP="00DC732B">
      <w:pPr>
        <w:outlineLvl w:val="0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Landrum, S.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</w:rPr>
        <w:t>2011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</w:rPr>
        <w:t xml:space="preserve"> The </w:t>
      </w:r>
      <w:r w:rsidR="00D34EAE" w:rsidRPr="005F0F36">
        <w:rPr>
          <w:rFonts w:asciiTheme="minorBidi" w:hAnsiTheme="minorBidi"/>
          <w:sz w:val="22"/>
          <w:szCs w:val="22"/>
        </w:rPr>
        <w:t xml:space="preserve">ongoing debate about mediation in the context of domestic violence: a call for empirical studies of mediation effectiveness. </w:t>
      </w:r>
      <w:r w:rsidRPr="005F0F36">
        <w:rPr>
          <w:rFonts w:asciiTheme="minorBidi" w:hAnsiTheme="minorBidi"/>
          <w:i/>
          <w:iCs/>
          <w:sz w:val="22"/>
          <w:szCs w:val="22"/>
        </w:rPr>
        <w:t>Cardozo Journal of Conflict Resolution</w:t>
      </w:r>
      <w:r w:rsidRPr="005F0F36">
        <w:rPr>
          <w:rFonts w:asciiTheme="minorBidi" w:hAnsiTheme="minorBidi"/>
          <w:sz w:val="22"/>
          <w:szCs w:val="22"/>
        </w:rPr>
        <w:t>. 12</w:t>
      </w:r>
      <w:r w:rsidR="00DC732B">
        <w:rPr>
          <w:rFonts w:asciiTheme="minorBidi" w:hAnsiTheme="minorBidi"/>
          <w:sz w:val="22"/>
          <w:szCs w:val="22"/>
        </w:rPr>
        <w:t xml:space="preserve"> </w:t>
      </w:r>
      <w:r w:rsidRPr="005F0F36">
        <w:rPr>
          <w:rFonts w:asciiTheme="minorBidi" w:hAnsiTheme="minorBidi"/>
          <w:sz w:val="22"/>
          <w:szCs w:val="22"/>
        </w:rPr>
        <w:t>(2)</w:t>
      </w:r>
      <w:r w:rsidR="00E809EF" w:rsidRPr="005F0F36">
        <w:rPr>
          <w:rFonts w:asciiTheme="minorBidi" w:hAnsiTheme="minorBidi"/>
          <w:sz w:val="22"/>
          <w:szCs w:val="22"/>
        </w:rPr>
        <w:t>,</w:t>
      </w:r>
      <w:r w:rsidRPr="005F0F36">
        <w:rPr>
          <w:rFonts w:asciiTheme="minorBidi" w:hAnsiTheme="minorBidi"/>
          <w:sz w:val="22"/>
          <w:szCs w:val="22"/>
        </w:rPr>
        <w:t xml:space="preserve"> </w:t>
      </w:r>
      <w:r w:rsidR="00E809EF" w:rsidRPr="005F0F36">
        <w:rPr>
          <w:rFonts w:asciiTheme="minorBidi" w:hAnsiTheme="minorBidi"/>
          <w:sz w:val="22"/>
          <w:szCs w:val="22"/>
        </w:rPr>
        <w:t xml:space="preserve">pp. </w:t>
      </w:r>
      <w:r w:rsidRPr="005F0F36">
        <w:rPr>
          <w:rFonts w:asciiTheme="minorBidi" w:hAnsiTheme="minorBidi"/>
          <w:sz w:val="22"/>
          <w:szCs w:val="22"/>
        </w:rPr>
        <w:t>425-469.</w:t>
      </w:r>
    </w:p>
    <w:p w14:paraId="6EC09244" w14:textId="77777777" w:rsidR="00073CA3" w:rsidRPr="005F0F36" w:rsidRDefault="00073CA3" w:rsidP="00D7462E">
      <w:pPr>
        <w:outlineLvl w:val="0"/>
        <w:rPr>
          <w:rFonts w:asciiTheme="minorBidi" w:hAnsiTheme="minorBidi"/>
          <w:sz w:val="22"/>
          <w:szCs w:val="22"/>
        </w:rPr>
      </w:pPr>
    </w:p>
    <w:p w14:paraId="6CB82E8A" w14:textId="5DF3D04B" w:rsidR="00073CA3" w:rsidRPr="005F0F36" w:rsidRDefault="00073CA3" w:rsidP="00DC732B">
      <w:pPr>
        <w:outlineLvl w:val="0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Landry, E. M.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</w:rPr>
        <w:t>2000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</w:rPr>
        <w:t xml:space="preserve"> Scrolling </w:t>
      </w:r>
      <w:r w:rsidR="005104F7" w:rsidRPr="005F0F36">
        <w:rPr>
          <w:rFonts w:asciiTheme="minorBidi" w:hAnsiTheme="minorBidi"/>
          <w:sz w:val="22"/>
          <w:szCs w:val="22"/>
        </w:rPr>
        <w:t>around the new organization: the potential for conflict in the on-line environment</w:t>
      </w:r>
      <w:r w:rsidRPr="005F0F36">
        <w:rPr>
          <w:rFonts w:asciiTheme="minorBidi" w:hAnsiTheme="minorBidi"/>
          <w:sz w:val="22"/>
          <w:szCs w:val="22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</w:rPr>
        <w:t>Negotiation Journal</w:t>
      </w:r>
      <w:r w:rsidRPr="005F0F36">
        <w:rPr>
          <w:rFonts w:asciiTheme="minorBidi" w:hAnsiTheme="minorBidi"/>
          <w:sz w:val="22"/>
          <w:szCs w:val="22"/>
        </w:rPr>
        <w:t>. 16</w:t>
      </w:r>
      <w:r w:rsidR="00DC732B">
        <w:rPr>
          <w:rFonts w:asciiTheme="minorBidi" w:hAnsiTheme="minorBidi"/>
          <w:sz w:val="22"/>
          <w:szCs w:val="22"/>
        </w:rPr>
        <w:t xml:space="preserve"> </w:t>
      </w:r>
      <w:r w:rsidR="002115E3" w:rsidRPr="005F0F36">
        <w:rPr>
          <w:rFonts w:asciiTheme="minorBidi" w:hAnsiTheme="minorBidi"/>
          <w:sz w:val="22"/>
          <w:szCs w:val="22"/>
        </w:rPr>
        <w:t>(2)</w:t>
      </w:r>
      <w:r w:rsidR="002F1B23" w:rsidRPr="005F0F36">
        <w:rPr>
          <w:rFonts w:asciiTheme="minorBidi" w:hAnsiTheme="minorBidi"/>
          <w:sz w:val="22"/>
          <w:szCs w:val="22"/>
        </w:rPr>
        <w:t>, pp.</w:t>
      </w:r>
      <w:r w:rsidRPr="005F0F36">
        <w:rPr>
          <w:rFonts w:asciiTheme="minorBidi" w:hAnsiTheme="minorBidi"/>
          <w:sz w:val="22"/>
          <w:szCs w:val="22"/>
        </w:rPr>
        <w:t xml:space="preserve"> 133–142. </w:t>
      </w:r>
    </w:p>
    <w:p w14:paraId="7A166CC6" w14:textId="77777777" w:rsidR="0080352B" w:rsidRPr="005F0F36" w:rsidRDefault="0080352B" w:rsidP="00D7462E">
      <w:pPr>
        <w:outlineLvl w:val="0"/>
        <w:rPr>
          <w:rFonts w:asciiTheme="minorBidi" w:hAnsiTheme="minorBidi"/>
          <w:sz w:val="22"/>
          <w:szCs w:val="22"/>
        </w:rPr>
      </w:pPr>
    </w:p>
    <w:p w14:paraId="4957F013" w14:textId="7CC856AF" w:rsidR="0080352B" w:rsidRDefault="0080352B" w:rsidP="00DC732B">
      <w:pPr>
        <w:outlineLvl w:val="0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Landry, S.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</w:rPr>
        <w:t>1996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</w:rPr>
        <w:t xml:space="preserve"> Med-arb: mediation with a bite and an effective ADR model. </w:t>
      </w:r>
      <w:r w:rsidRPr="005F0F36">
        <w:rPr>
          <w:rFonts w:asciiTheme="minorBidi" w:hAnsiTheme="minorBidi"/>
          <w:i/>
          <w:iCs/>
          <w:sz w:val="22"/>
          <w:szCs w:val="22"/>
        </w:rPr>
        <w:t>Defense Counsel Journal</w:t>
      </w:r>
      <w:r w:rsidRPr="005F0F36">
        <w:rPr>
          <w:rFonts w:asciiTheme="minorBidi" w:hAnsiTheme="minorBidi"/>
          <w:sz w:val="22"/>
          <w:szCs w:val="22"/>
        </w:rPr>
        <w:t xml:space="preserve">. </w:t>
      </w:r>
      <w:r w:rsidR="00045B89" w:rsidRPr="005F0F36">
        <w:rPr>
          <w:rFonts w:asciiTheme="minorBidi" w:hAnsiTheme="minorBidi"/>
          <w:sz w:val="22"/>
          <w:szCs w:val="22"/>
        </w:rPr>
        <w:t>63(</w:t>
      </w:r>
      <w:commentRangeStart w:id="55"/>
      <w:r w:rsidR="00045B89" w:rsidRPr="005F0F36">
        <w:rPr>
          <w:rFonts w:asciiTheme="minorBidi" w:hAnsiTheme="minorBidi"/>
          <w:sz w:val="22"/>
          <w:szCs w:val="22"/>
        </w:rPr>
        <w:t>2</w:t>
      </w:r>
      <w:commentRangeEnd w:id="55"/>
      <w:r w:rsidR="00045B89" w:rsidRPr="005F0F36">
        <w:rPr>
          <w:rStyle w:val="CommentReference"/>
          <w:rFonts w:asciiTheme="minorBidi" w:hAnsiTheme="minorBidi"/>
          <w:sz w:val="22"/>
          <w:szCs w:val="22"/>
        </w:rPr>
        <w:commentReference w:id="55"/>
      </w:r>
      <w:r w:rsidR="00045B89" w:rsidRPr="005F0F36">
        <w:rPr>
          <w:rFonts w:asciiTheme="minorBidi" w:hAnsiTheme="minorBidi"/>
          <w:sz w:val="22"/>
          <w:szCs w:val="22"/>
        </w:rPr>
        <w:t>)</w:t>
      </w:r>
    </w:p>
    <w:p w14:paraId="0B81D923" w14:textId="77777777" w:rsidR="00DC732B" w:rsidRPr="005F0F36" w:rsidRDefault="00DC732B" w:rsidP="0080352B">
      <w:pPr>
        <w:outlineLvl w:val="0"/>
        <w:rPr>
          <w:rFonts w:asciiTheme="minorBidi" w:hAnsiTheme="minorBidi"/>
          <w:sz w:val="22"/>
          <w:szCs w:val="22"/>
        </w:rPr>
      </w:pPr>
    </w:p>
    <w:p w14:paraId="7DF734FB" w14:textId="56001B29" w:rsidR="005C51C7" w:rsidRPr="005F0F36" w:rsidRDefault="00DA0E32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Lavi, 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2016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Three is not a crowd: online mediation-arbitration in business to consumer internet disputes.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University of Pennsylvania Journal of International Law</w:t>
      </w:r>
      <w:r w:rsidRPr="005F0F36">
        <w:rPr>
          <w:rFonts w:asciiTheme="minorBidi" w:hAnsiTheme="minorBidi"/>
          <w:sz w:val="22"/>
          <w:szCs w:val="22"/>
          <w:lang w:val="en-US"/>
        </w:rPr>
        <w:t>. 37(3), pp. 871-941.</w:t>
      </w:r>
    </w:p>
    <w:p w14:paraId="44A0B090" w14:textId="77777777" w:rsidR="00DA0E32" w:rsidRPr="005F0F36" w:rsidRDefault="00DA0E32" w:rsidP="00DA0E3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C317EFB" w14:textId="0179DA77" w:rsidR="001430B1" w:rsidRPr="005F0F36" w:rsidRDefault="001430B1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Lavi, 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2015</w:t>
      </w:r>
      <w:r w:rsidR="00D047EE" w:rsidRPr="005F0F36">
        <w:rPr>
          <w:rFonts w:asciiTheme="minorBidi" w:hAnsiTheme="minorBidi"/>
          <w:sz w:val="22"/>
          <w:szCs w:val="22"/>
          <w:lang w:val="en-US"/>
        </w:rPr>
        <w:t>a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No </w:t>
      </w:r>
      <w:r w:rsidR="003173CB" w:rsidRPr="005F0F36">
        <w:rPr>
          <w:rFonts w:asciiTheme="minorBidi" w:hAnsiTheme="minorBidi"/>
          <w:sz w:val="22"/>
          <w:szCs w:val="22"/>
          <w:lang w:val="en-US"/>
        </w:rPr>
        <w:t xml:space="preserve">more click? Click in here: e-mediation in divorce disputes- the reality and the desirable.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Cardozo Journal of Conflict Resolution</w:t>
      </w:r>
      <w:r w:rsidRPr="005F0F36">
        <w:rPr>
          <w:rFonts w:asciiTheme="minorBidi" w:hAnsiTheme="minorBidi"/>
          <w:sz w:val="22"/>
          <w:szCs w:val="22"/>
          <w:lang w:val="en-US"/>
        </w:rPr>
        <w:t>. (16)2</w:t>
      </w:r>
      <w:r w:rsidR="00E809EF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479- 541.</w:t>
      </w:r>
    </w:p>
    <w:p w14:paraId="14999F72" w14:textId="77777777" w:rsidR="00D047EE" w:rsidRPr="005F0F36" w:rsidRDefault="00D047EE" w:rsidP="003173C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486860B" w14:textId="1C6A6DB2" w:rsidR="00D047EE" w:rsidRPr="005F0F36" w:rsidRDefault="00D047EE" w:rsidP="00DC732B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Lavi, 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2015b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Til </w:t>
      </w:r>
      <w:r w:rsidR="00606781" w:rsidRPr="005F0F36">
        <w:rPr>
          <w:rFonts w:asciiTheme="minorBidi" w:hAnsiTheme="minorBidi"/>
          <w:sz w:val="22"/>
          <w:szCs w:val="22"/>
          <w:lang w:val="en-US"/>
        </w:rPr>
        <w:t>death do us part: online mediation as an answer to divorce cases involving violence.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North Carolina</w:t>
      </w:r>
      <w:r w:rsidR="00606781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Journal of Law and Technology</w:t>
      </w:r>
      <w:r w:rsidR="00606781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E5DEC">
        <w:rPr>
          <w:rFonts w:asciiTheme="minorBidi" w:hAnsiTheme="minorBidi"/>
          <w:sz w:val="22"/>
          <w:szCs w:val="22"/>
          <w:lang w:val="en-US"/>
        </w:rPr>
        <w:t>16(2),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253 </w:t>
      </w:r>
      <w:r w:rsidR="00606781" w:rsidRPr="005F0F36">
        <w:rPr>
          <w:rFonts w:asciiTheme="minorBidi" w:hAnsiTheme="minorBidi"/>
          <w:sz w:val="22"/>
          <w:szCs w:val="22"/>
          <w:lang w:val="en-US"/>
        </w:rPr>
        <w:t>-310.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6F346BC0" w14:textId="77777777" w:rsidR="00C85A0F" w:rsidRPr="005F0F36" w:rsidRDefault="00C85A0F" w:rsidP="00606781">
      <w:pPr>
        <w:rPr>
          <w:rFonts w:asciiTheme="minorBidi" w:hAnsiTheme="minorBidi"/>
          <w:sz w:val="22"/>
          <w:szCs w:val="22"/>
          <w:lang w:val="en-US"/>
        </w:rPr>
      </w:pPr>
    </w:p>
    <w:p w14:paraId="4916A03B" w14:textId="45B789AC" w:rsidR="00C85A0F" w:rsidRPr="005F0F36" w:rsidRDefault="00C85A0F" w:rsidP="00DC732B">
      <w:pPr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Lavi, 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</w:rPr>
        <w:t>2014</w:t>
      </w:r>
      <w:r w:rsidR="00DC732B">
        <w:rPr>
          <w:rFonts w:asciiTheme="minorBidi" w:hAnsiTheme="minorBidi"/>
          <w:sz w:val="22"/>
          <w:szCs w:val="22"/>
          <w:lang w:val="en-US"/>
        </w:rPr>
        <w:t xml:space="preserve">) </w:t>
      </w:r>
      <w:r w:rsidRPr="005F0F36">
        <w:rPr>
          <w:rFonts w:asciiTheme="minorBidi" w:hAnsiTheme="minorBidi"/>
          <w:sz w:val="22"/>
          <w:szCs w:val="22"/>
        </w:rPr>
        <w:t xml:space="preserve">Divorce </w:t>
      </w:r>
      <w:r w:rsidR="000C111D" w:rsidRPr="005F0F36">
        <w:rPr>
          <w:rFonts w:asciiTheme="minorBidi" w:hAnsiTheme="minorBidi"/>
          <w:sz w:val="22"/>
          <w:szCs w:val="22"/>
        </w:rPr>
        <w:t xml:space="preserve">involving domestic violence: is </w:t>
      </w:r>
      <w:r w:rsidR="00464710" w:rsidRPr="005F0F36">
        <w:rPr>
          <w:rFonts w:asciiTheme="minorBidi" w:hAnsiTheme="minorBidi"/>
          <w:sz w:val="22"/>
          <w:szCs w:val="22"/>
        </w:rPr>
        <w:t>Med</w:t>
      </w:r>
      <w:r w:rsidR="000C111D" w:rsidRPr="005F0F36">
        <w:rPr>
          <w:rFonts w:asciiTheme="minorBidi" w:hAnsiTheme="minorBidi"/>
          <w:sz w:val="22"/>
          <w:szCs w:val="22"/>
        </w:rPr>
        <w:t>-</w:t>
      </w:r>
      <w:r w:rsidR="00464710" w:rsidRPr="005F0F36">
        <w:rPr>
          <w:rFonts w:asciiTheme="minorBidi" w:hAnsiTheme="minorBidi"/>
          <w:sz w:val="22"/>
          <w:szCs w:val="22"/>
        </w:rPr>
        <w:t>A</w:t>
      </w:r>
      <w:r w:rsidR="000C111D" w:rsidRPr="005F0F36">
        <w:rPr>
          <w:rFonts w:asciiTheme="minorBidi" w:hAnsiTheme="minorBidi"/>
          <w:sz w:val="22"/>
          <w:szCs w:val="22"/>
        </w:rPr>
        <w:t>rb likely to be the solution</w:t>
      </w:r>
      <w:r w:rsidR="00657C59" w:rsidRPr="005F0F36">
        <w:rPr>
          <w:rFonts w:asciiTheme="minorBidi" w:hAnsiTheme="minorBidi"/>
          <w:sz w:val="22"/>
          <w:szCs w:val="22"/>
        </w:rPr>
        <w:t>?</w:t>
      </w:r>
      <w:r w:rsidR="008E5DEC">
        <w:rPr>
          <w:rFonts w:asciiTheme="minorBidi" w:hAnsiTheme="minorBidi"/>
          <w:sz w:val="22"/>
          <w:szCs w:val="22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</w:rPr>
        <w:t xml:space="preserve">Pepperdine </w:t>
      </w:r>
      <w:r w:rsidR="000C111D" w:rsidRPr="005F0F36">
        <w:rPr>
          <w:rFonts w:asciiTheme="minorBidi" w:hAnsiTheme="minorBidi"/>
          <w:i/>
          <w:iCs/>
          <w:sz w:val="22"/>
          <w:szCs w:val="22"/>
        </w:rPr>
        <w:t>Dispute Resolution Law Journal</w:t>
      </w:r>
      <w:r w:rsidR="000C111D" w:rsidRPr="005F0F36">
        <w:rPr>
          <w:rFonts w:asciiTheme="minorBidi" w:hAnsiTheme="minorBidi"/>
          <w:sz w:val="22"/>
          <w:szCs w:val="22"/>
        </w:rPr>
        <w:t>. 14(1), pp. 91-151.</w:t>
      </w:r>
    </w:p>
    <w:p w14:paraId="66B06EB6" w14:textId="77777777" w:rsidR="00606781" w:rsidRPr="005F0F36" w:rsidRDefault="00606781" w:rsidP="00606781">
      <w:pPr>
        <w:rPr>
          <w:rFonts w:asciiTheme="minorBidi" w:hAnsiTheme="minorBidi"/>
          <w:sz w:val="22"/>
          <w:szCs w:val="22"/>
          <w:lang w:val="en-US"/>
        </w:rPr>
      </w:pPr>
    </w:p>
    <w:p w14:paraId="4F5CDB94" w14:textId="2AB14293" w:rsidR="00606781" w:rsidRPr="005F0F36" w:rsidRDefault="00606781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Lavi, 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2011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Can the </w:t>
      </w:r>
      <w:r w:rsidR="00657C59" w:rsidRPr="005F0F36">
        <w:rPr>
          <w:rFonts w:asciiTheme="minorBidi" w:hAnsiTheme="minorBidi"/>
          <w:sz w:val="22"/>
          <w:szCs w:val="22"/>
          <w:lang w:val="en-US"/>
        </w:rPr>
        <w:t>leopard change his spots?!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</w:t>
      </w:r>
      <w:r w:rsidR="00657C59" w:rsidRPr="005F0F36">
        <w:rPr>
          <w:rFonts w:asciiTheme="minorBidi" w:hAnsiTheme="minorBidi"/>
          <w:sz w:val="22"/>
          <w:szCs w:val="22"/>
          <w:lang w:val="en-US"/>
        </w:rPr>
        <w:t>eflections on the "collaborative law"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revolution and collaborative advocacy.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Cardozo Journal of Conflict Resolution</w:t>
      </w:r>
      <w:r w:rsidRPr="005F0F36">
        <w:rPr>
          <w:rFonts w:asciiTheme="minorBidi" w:hAnsiTheme="minorBidi"/>
          <w:sz w:val="22"/>
          <w:szCs w:val="22"/>
          <w:lang w:val="en-US"/>
        </w:rPr>
        <w:t>. 13</w:t>
      </w:r>
      <w:commentRangeStart w:id="56"/>
      <w:r w:rsidRPr="005F0F36">
        <w:rPr>
          <w:rFonts w:asciiTheme="minorBidi" w:hAnsiTheme="minorBidi"/>
          <w:sz w:val="22"/>
          <w:szCs w:val="22"/>
          <w:lang w:val="en-US"/>
        </w:rPr>
        <w:t>(1).</w:t>
      </w:r>
      <w:commentRangeEnd w:id="56"/>
      <w:r w:rsidR="002B1E6D" w:rsidRPr="005F0F36">
        <w:rPr>
          <w:rStyle w:val="CommentReference"/>
          <w:rFonts w:asciiTheme="minorBidi" w:hAnsiTheme="minorBidi"/>
          <w:sz w:val="22"/>
          <w:szCs w:val="22"/>
        </w:rPr>
        <w:commentReference w:id="56"/>
      </w:r>
    </w:p>
    <w:p w14:paraId="14512F8D" w14:textId="77777777" w:rsidR="00606781" w:rsidRPr="005F0F36" w:rsidRDefault="00606781" w:rsidP="00606781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0DBE9E0" w14:textId="6D1503A3" w:rsidR="00606781" w:rsidRPr="005F0F36" w:rsidRDefault="00606781" w:rsidP="0060678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Lavi, 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2007a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The mediator: the role and key to success in mediation </w:t>
      </w:r>
      <w:commentRangeStart w:id="57"/>
      <w:r w:rsidRPr="005F0F36">
        <w:rPr>
          <w:rFonts w:asciiTheme="minorBidi" w:hAnsiTheme="minorBidi"/>
          <w:sz w:val="22"/>
          <w:szCs w:val="22"/>
          <w:lang w:val="en-US"/>
        </w:rPr>
        <w:t>Location: Publisher</w:t>
      </w:r>
      <w:commentRangeEnd w:id="57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57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  <w:r w:rsidR="00361D5D">
        <w:rPr>
          <w:rFonts w:asciiTheme="minorBidi" w:hAnsiTheme="minorBidi"/>
          <w:sz w:val="22"/>
          <w:szCs w:val="22"/>
          <w:lang w:val="en-US"/>
        </w:rPr>
        <w:t xml:space="preserve"> [Hebrew].</w:t>
      </w:r>
    </w:p>
    <w:p w14:paraId="3FA83C7F" w14:textId="77777777" w:rsidR="00606781" w:rsidRPr="005F0F36" w:rsidRDefault="00606781" w:rsidP="00606781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425B35F" w14:textId="162D16A4" w:rsidR="00606781" w:rsidRPr="005F0F36" w:rsidRDefault="00606781" w:rsidP="0060678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Lavi, D. </w:t>
      </w:r>
      <w:r w:rsidR="00DC732B">
        <w:rPr>
          <w:rFonts w:asciiTheme="minorBidi" w:hAnsiTheme="minorBidi"/>
          <w:sz w:val="22"/>
          <w:szCs w:val="22"/>
        </w:rPr>
        <w:t>(</w:t>
      </w:r>
      <w:r w:rsidR="00DC732B">
        <w:rPr>
          <w:rFonts w:asciiTheme="minorBidi" w:hAnsiTheme="minorBidi"/>
          <w:sz w:val="22"/>
          <w:szCs w:val="22"/>
          <w:lang w:val="en-US"/>
        </w:rPr>
        <w:t>2007b)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Violence and </w:t>
      </w:r>
      <w:r w:rsidR="0052438D" w:rsidRPr="005F0F36">
        <w:rPr>
          <w:rFonts w:asciiTheme="minorBidi" w:hAnsiTheme="minorBidi"/>
          <w:sz w:val="22"/>
          <w:szCs w:val="22"/>
          <w:lang w:val="en-US"/>
        </w:rPr>
        <w:t>mediation: an oxymoron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?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Family in Law</w:t>
      </w:r>
      <w:r w:rsidR="0052438D">
        <w:rPr>
          <w:rFonts w:asciiTheme="minorBidi" w:hAnsiTheme="minorBidi"/>
          <w:sz w:val="22"/>
          <w:szCs w:val="22"/>
          <w:lang w:val="en-US"/>
        </w:rPr>
        <w:t xml:space="preserve">. 1, </w:t>
      </w:r>
      <w:commentRangeStart w:id="58"/>
      <w:r w:rsidR="0052438D">
        <w:rPr>
          <w:rFonts w:asciiTheme="minorBidi" w:hAnsiTheme="minorBidi"/>
          <w:sz w:val="22"/>
          <w:szCs w:val="22"/>
          <w:lang w:val="en-US"/>
        </w:rPr>
        <w:t>pp</w:t>
      </w:r>
      <w:commentRangeEnd w:id="58"/>
      <w:r w:rsidR="0052438D">
        <w:rPr>
          <w:rStyle w:val="CommentReference"/>
        </w:rPr>
        <w:commentReference w:id="58"/>
      </w:r>
      <w:r w:rsidR="0052438D">
        <w:rPr>
          <w:rFonts w:asciiTheme="minorBidi" w:hAnsiTheme="minorBidi"/>
          <w:sz w:val="22"/>
          <w:szCs w:val="22"/>
          <w:lang w:val="en-US"/>
        </w:rPr>
        <w:t>. [Hebrew].</w:t>
      </w:r>
    </w:p>
    <w:p w14:paraId="21F15FB5" w14:textId="77777777" w:rsidR="00D7462E" w:rsidRPr="005F0F36" w:rsidRDefault="00D7462E" w:rsidP="001430B1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FB88789" w14:textId="7658EBE3" w:rsidR="005C51C7" w:rsidRPr="005F0F36" w:rsidRDefault="00DC732B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Fonts w:asciiTheme="minorBidi" w:hAnsiTheme="minorBidi"/>
          <w:sz w:val="22"/>
          <w:szCs w:val="22"/>
          <w:lang w:val="en-US"/>
        </w:rPr>
        <w:t>Lawless, E. (2001)</w:t>
      </w:r>
      <w:r w:rsidR="005C51C7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5C51C7" w:rsidRPr="005F0F36">
        <w:rPr>
          <w:rFonts w:asciiTheme="minorBidi" w:hAnsiTheme="minorBidi"/>
          <w:i/>
          <w:iCs/>
          <w:sz w:val="22"/>
          <w:szCs w:val="22"/>
          <w:lang w:val="en-US"/>
        </w:rPr>
        <w:t>Women escaping violence: empowerment through narrative</w:t>
      </w:r>
      <w:r w:rsidR="005C51C7" w:rsidRPr="005F0F36">
        <w:rPr>
          <w:rFonts w:asciiTheme="minorBidi" w:hAnsiTheme="minorBidi"/>
          <w:sz w:val="22"/>
          <w:szCs w:val="22"/>
          <w:lang w:val="en-US"/>
        </w:rPr>
        <w:t>. Columbia: University of Missouri Press.</w:t>
      </w:r>
    </w:p>
    <w:p w14:paraId="18AA0561" w14:textId="77777777" w:rsidR="00223FC1" w:rsidRPr="005F0F36" w:rsidRDefault="00223FC1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D9D17D4" w14:textId="754D9E67" w:rsidR="00223FC1" w:rsidRPr="005F0F36" w:rsidRDefault="00223FC1" w:rsidP="008E5DE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Lemon, N.K.D.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2001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Statutes creating rebuttable presumptions against custody to batterers: how effective are they?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William Mitchell Law Review</w:t>
      </w:r>
      <w:r w:rsidRPr="005F0F36">
        <w:rPr>
          <w:rFonts w:asciiTheme="minorBidi" w:hAnsiTheme="minorBidi"/>
          <w:sz w:val="22"/>
          <w:szCs w:val="22"/>
          <w:lang w:val="en-US"/>
        </w:rPr>
        <w:t>. 289(2</w:t>
      </w:r>
      <w:commentRangeStart w:id="59"/>
      <w:r w:rsidRPr="005F0F36">
        <w:rPr>
          <w:rFonts w:asciiTheme="minorBidi" w:hAnsiTheme="minorBidi"/>
          <w:sz w:val="22"/>
          <w:szCs w:val="22"/>
          <w:lang w:val="en-US"/>
        </w:rPr>
        <w:t>)</w:t>
      </w:r>
      <w:r w:rsidR="008E5DEC">
        <w:rPr>
          <w:rFonts w:asciiTheme="minorBidi" w:hAnsiTheme="minorBidi"/>
          <w:sz w:val="22"/>
          <w:szCs w:val="22"/>
          <w:lang w:val="en-US"/>
        </w:rPr>
        <w:t>, pp.</w:t>
      </w:r>
      <w:commentRangeEnd w:id="59"/>
      <w:r w:rsidR="008E5DEC">
        <w:rPr>
          <w:rStyle w:val="CommentReference"/>
        </w:rPr>
        <w:commentReference w:id="59"/>
      </w:r>
    </w:p>
    <w:p w14:paraId="5E081BED" w14:textId="026C2A64" w:rsidR="00737355" w:rsidRPr="005F0F36" w:rsidRDefault="0073735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BE4BEEF" w14:textId="42BDAFE9" w:rsidR="00DC732B" w:rsidRDefault="00FE04BD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Lerman, L.G. </w:t>
      </w:r>
      <w:r w:rsidR="00DC732B">
        <w:rPr>
          <w:rFonts w:asciiTheme="minorBidi" w:hAnsiTheme="minorBidi"/>
          <w:sz w:val="22"/>
          <w:szCs w:val="22"/>
        </w:rPr>
        <w:t>(</w:t>
      </w:r>
      <w:r w:rsidR="00DC732B">
        <w:rPr>
          <w:rFonts w:asciiTheme="minorBidi" w:hAnsiTheme="minorBidi"/>
          <w:sz w:val="22"/>
          <w:szCs w:val="22"/>
          <w:lang w:val="en-US"/>
        </w:rPr>
        <w:t>1984)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Mediation of wife abuse cases: the adverse impact of informal dispute resolution on women.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Harvard Women’s Law Journal</w:t>
      </w:r>
      <w:r w:rsidRPr="005F0F36">
        <w:rPr>
          <w:rFonts w:asciiTheme="minorBidi" w:hAnsiTheme="minorBidi"/>
          <w:sz w:val="22"/>
          <w:szCs w:val="22"/>
          <w:lang w:val="en-US"/>
        </w:rPr>
        <w:t>. 7, pp. 57-113.</w:t>
      </w:r>
      <w:r w:rsidR="00F006CE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013D0085" w14:textId="77777777" w:rsidR="00DC732B" w:rsidRPr="005F0F36" w:rsidRDefault="00DC732B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A99D57E" w14:textId="6DF43046" w:rsidR="00AE5C51" w:rsidRPr="005F0F36" w:rsidRDefault="00AE5C51" w:rsidP="00DC732B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Levin, A. L., and Wheeler, R. R. eds.</w:t>
      </w:r>
      <w:r w:rsidR="006B6009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DC732B">
        <w:rPr>
          <w:rFonts w:asciiTheme="minorBidi" w:hAnsiTheme="minorBidi"/>
          <w:sz w:val="22"/>
          <w:szCs w:val="22"/>
        </w:rPr>
        <w:t>(</w:t>
      </w:r>
      <w:r w:rsidR="006B6009" w:rsidRPr="005F0F36">
        <w:rPr>
          <w:rFonts w:asciiTheme="minorBidi" w:hAnsiTheme="minorBidi"/>
          <w:sz w:val="22"/>
          <w:szCs w:val="22"/>
          <w:lang w:val="en-US"/>
        </w:rPr>
        <w:t>1979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="006B6009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Pound conference: perspe</w:t>
      </w:r>
      <w:r w:rsidR="00E7672B" w:rsidRPr="005F0F36">
        <w:rPr>
          <w:rFonts w:asciiTheme="minorBidi" w:hAnsiTheme="minorBidi"/>
          <w:i/>
          <w:iCs/>
          <w:sz w:val="22"/>
          <w:szCs w:val="22"/>
          <w:lang w:val="en-US"/>
        </w:rPr>
        <w:t>ctives on justice in the future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: proceedings of the National Conference on the Causes of Popular Dissatisfaction wit</w:t>
      </w:r>
      <w:r w:rsidR="006B6009" w:rsidRPr="005F0F36">
        <w:rPr>
          <w:rFonts w:asciiTheme="minorBidi" w:hAnsiTheme="minorBidi"/>
          <w:i/>
          <w:iCs/>
          <w:sz w:val="22"/>
          <w:szCs w:val="22"/>
          <w:lang w:val="en-US"/>
        </w:rPr>
        <w:t>h the Administration of Justice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; sponsored by the American Bar Association, the Conference of Chief Justices, the Judicial Conference of the United States</w:t>
      </w:r>
      <w:r w:rsidR="006B6009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. </w:t>
      </w:r>
      <w:r w:rsidR="006B6009" w:rsidRPr="005F0F36">
        <w:rPr>
          <w:rFonts w:asciiTheme="minorBidi" w:hAnsiTheme="minorBidi"/>
          <w:sz w:val="22"/>
          <w:szCs w:val="22"/>
          <w:lang w:val="en-US"/>
        </w:rPr>
        <w:t>St. Paul, MN: West.</w:t>
      </w:r>
    </w:p>
    <w:p w14:paraId="557DCC80" w14:textId="77777777" w:rsidR="008F4178" w:rsidRPr="005F0F36" w:rsidRDefault="008F4178" w:rsidP="00AE5C51">
      <w:pPr>
        <w:rPr>
          <w:rFonts w:asciiTheme="minorBidi" w:hAnsiTheme="minorBidi"/>
          <w:sz w:val="22"/>
          <w:szCs w:val="22"/>
          <w:lang w:val="en-US"/>
        </w:rPr>
      </w:pPr>
    </w:p>
    <w:p w14:paraId="561B35F2" w14:textId="7B8FE512" w:rsidR="008F4178" w:rsidRPr="005F0F36" w:rsidRDefault="008F4178" w:rsidP="00DC732B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Levinson, 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1989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Family violence in a </w:t>
      </w:r>
      <w:r w:rsidR="00CD356A" w:rsidRPr="005F0F36">
        <w:rPr>
          <w:rFonts w:asciiTheme="minorBidi" w:hAnsiTheme="minorBidi"/>
          <w:i/>
          <w:iCs/>
          <w:sz w:val="22"/>
          <w:szCs w:val="22"/>
          <w:lang w:val="en-US"/>
        </w:rPr>
        <w:t>cross-cultural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perspective</w:t>
      </w:r>
      <w:r w:rsidRPr="005F0F36">
        <w:rPr>
          <w:rFonts w:asciiTheme="minorBidi" w:hAnsiTheme="minorBidi"/>
          <w:sz w:val="22"/>
          <w:szCs w:val="22"/>
          <w:lang w:val="en-US"/>
        </w:rPr>
        <w:t>. Newbury Park, California: Sage.</w:t>
      </w:r>
    </w:p>
    <w:p w14:paraId="2B2FC71C" w14:textId="77777777" w:rsidR="00201581" w:rsidRPr="005F0F36" w:rsidRDefault="00201581" w:rsidP="00AE5C51">
      <w:pPr>
        <w:rPr>
          <w:rFonts w:asciiTheme="minorBidi" w:hAnsiTheme="minorBidi"/>
          <w:sz w:val="22"/>
          <w:szCs w:val="22"/>
          <w:lang w:val="en-US"/>
        </w:rPr>
      </w:pPr>
    </w:p>
    <w:p w14:paraId="62F65476" w14:textId="0C876654" w:rsidR="00201581" w:rsidRPr="005F0F36" w:rsidRDefault="00201581" w:rsidP="006B3EBF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Llewellyn, K.N. </w:t>
      </w:r>
      <w:r w:rsidR="006B3EBF" w:rsidRPr="005F0F36">
        <w:rPr>
          <w:rFonts w:asciiTheme="minorBidi" w:hAnsiTheme="minorBidi"/>
          <w:sz w:val="22"/>
          <w:szCs w:val="22"/>
          <w:lang w:val="en-US"/>
        </w:rPr>
        <w:t>(1930)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The bramble bush: </w:t>
      </w:r>
      <w:r w:rsidR="006B3EBF" w:rsidRPr="005F0F36">
        <w:rPr>
          <w:rFonts w:asciiTheme="minorBidi" w:hAnsiTheme="minorBidi"/>
          <w:i/>
          <w:iCs/>
          <w:sz w:val="22"/>
          <w:szCs w:val="22"/>
          <w:lang w:val="en-US"/>
        </w:rPr>
        <w:t>the classic lectures to law and law s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chools.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53DF4">
        <w:rPr>
          <w:rFonts w:asciiTheme="minorBidi" w:hAnsiTheme="minorBidi"/>
          <w:sz w:val="22"/>
          <w:szCs w:val="22"/>
          <w:lang w:val="en-US"/>
        </w:rPr>
        <w:t xml:space="preserve">Reprint,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Oxford: </w:t>
      </w:r>
      <w:r w:rsidR="006B3EBF" w:rsidRPr="005F0F36">
        <w:rPr>
          <w:rFonts w:asciiTheme="minorBidi" w:hAnsiTheme="minorBidi"/>
          <w:sz w:val="22"/>
          <w:szCs w:val="22"/>
          <w:lang w:val="en-US"/>
        </w:rPr>
        <w:t>Oxford University Press, 2008.</w:t>
      </w:r>
    </w:p>
    <w:p w14:paraId="70D2C8C1" w14:textId="7811B5B8" w:rsidR="00FE2378" w:rsidRPr="005F0F36" w:rsidRDefault="00FE2378" w:rsidP="00AE5C51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867EFFC" w14:textId="75559611" w:rsidR="00983FCC" w:rsidRPr="005F0F36" w:rsidRDefault="00983FCC" w:rsidP="00DC732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Llewellyn, K.N.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1960</w:t>
      </w:r>
      <w:r w:rsidR="00DC732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common law tradition: deciding appeals</w:t>
      </w:r>
      <w:r w:rsidRPr="005F0F36">
        <w:rPr>
          <w:rFonts w:asciiTheme="minorBidi" w:hAnsiTheme="minorBidi"/>
          <w:sz w:val="22"/>
          <w:szCs w:val="22"/>
          <w:lang w:val="en-US"/>
        </w:rPr>
        <w:t>. Boston: Little, Brown &amp; Co.</w:t>
      </w:r>
    </w:p>
    <w:p w14:paraId="616C95F6" w14:textId="77777777" w:rsidR="00FE2378" w:rsidRPr="005F0F36" w:rsidRDefault="00FE2378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A200866" w14:textId="5B3733AB" w:rsidR="008D2FEF" w:rsidRPr="005F0F36" w:rsidRDefault="008D2FEF" w:rsidP="00853DF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Loomis, K.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1999</w:t>
      </w:r>
      <w:r w:rsidR="00853DF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Domestic violence and mediation: a tragic combination for victims in California family court.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California Western Law Review</w:t>
      </w:r>
      <w:r w:rsidRPr="005F0F36">
        <w:rPr>
          <w:rFonts w:asciiTheme="minorBidi" w:hAnsiTheme="minorBidi"/>
          <w:sz w:val="22"/>
          <w:szCs w:val="22"/>
          <w:lang w:val="en-US"/>
        </w:rPr>
        <w:t>. 35</w:t>
      </w:r>
      <w:r w:rsidR="00B6788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</w:t>
      </w:r>
      <w:r w:rsidR="00B6788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355-370.</w:t>
      </w:r>
    </w:p>
    <w:p w14:paraId="4A056C1C" w14:textId="4D115041" w:rsidR="00AA031C" w:rsidRPr="005F0F36" w:rsidRDefault="00AA031C" w:rsidP="008D2FE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C409E8A" w14:textId="6FC5FCB0" w:rsidR="00AA031C" w:rsidRPr="005F0F36" w:rsidRDefault="00AA031C" w:rsidP="00853DF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Lowry, L. R.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853DF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To evaluate or not.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Pr="005F0F36">
        <w:rPr>
          <w:rFonts w:asciiTheme="minorBidi" w:hAnsiTheme="minorBidi"/>
          <w:sz w:val="22"/>
          <w:szCs w:val="22"/>
          <w:lang w:val="en-US"/>
        </w:rPr>
        <w:t>. 38</w:t>
      </w:r>
      <w:r w:rsidR="00B6788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(1), pp. 48–61. </w:t>
      </w:r>
    </w:p>
    <w:p w14:paraId="4FC5EA3A" w14:textId="77777777" w:rsidR="008D2FEF" w:rsidRPr="005F0F36" w:rsidRDefault="008D2FEF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B5782EE" w14:textId="3EDD5854" w:rsidR="009D24FF" w:rsidRPr="005F0F36" w:rsidRDefault="00737355" w:rsidP="00B6788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Luban, D.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1989</w:t>
      </w:r>
      <w:r w:rsidR="00853DF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3C716A" w:rsidRPr="005F0F36">
        <w:rPr>
          <w:rFonts w:asciiTheme="minorBidi" w:hAnsiTheme="minorBidi"/>
          <w:sz w:val="22"/>
          <w:szCs w:val="22"/>
          <w:lang w:val="en-US"/>
        </w:rPr>
        <w:t>The quality of j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ustice.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Denver University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592D76" w:rsidRPr="005F0F36">
        <w:rPr>
          <w:rFonts w:asciiTheme="minorBidi" w:hAnsiTheme="minorBidi"/>
          <w:sz w:val="22"/>
          <w:szCs w:val="22"/>
          <w:lang w:val="en-US"/>
        </w:rPr>
        <w:t>66</w:t>
      </w:r>
      <w:r w:rsidR="00810097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810097">
        <w:rPr>
          <w:rFonts w:asciiTheme="minorBidi" w:hAnsiTheme="minorBidi"/>
          <w:sz w:val="22"/>
          <w:szCs w:val="22"/>
          <w:lang w:val="en-US"/>
        </w:rPr>
        <w:t>, pp.</w:t>
      </w:r>
      <w:r w:rsidR="00592D76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381-417</w:t>
      </w:r>
    </w:p>
    <w:p w14:paraId="5005FE23" w14:textId="77777777" w:rsidR="00A8056E" w:rsidRPr="005F0F36" w:rsidRDefault="00A8056E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554B93F" w14:textId="1DFA643D" w:rsidR="00A8056E" w:rsidRPr="005F0F36" w:rsidRDefault="00A8056E" w:rsidP="00853DF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MacDowell, E.L.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2014</w:t>
      </w:r>
      <w:r w:rsidR="00853DF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VAWA @ 20: Improving </w:t>
      </w:r>
      <w:r w:rsidR="003173CB" w:rsidRPr="005F0F36">
        <w:rPr>
          <w:rFonts w:asciiTheme="minorBidi" w:hAnsiTheme="minorBidi"/>
          <w:sz w:val="22"/>
          <w:szCs w:val="22"/>
          <w:lang w:val="en-US"/>
        </w:rPr>
        <w:t>civil legal assistance for ending</w:t>
      </w:r>
    </w:p>
    <w:p w14:paraId="36612872" w14:textId="1D41A621" w:rsidR="003173CB" w:rsidRPr="005F0F36" w:rsidRDefault="003173CB" w:rsidP="00A8056E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gender violence</w:t>
      </w:r>
      <w:r w:rsidR="00B931B3" w:rsidRPr="005F0F36">
        <w:rPr>
          <w:rFonts w:asciiTheme="minorBidi" w:hAnsiTheme="minorBidi"/>
          <w:sz w:val="22"/>
          <w:szCs w:val="22"/>
          <w:lang w:val="en-US"/>
        </w:rPr>
        <w:t>.</w:t>
      </w:r>
      <w:r w:rsidR="00A8056E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A8056E" w:rsidRPr="005F0F36">
        <w:rPr>
          <w:rFonts w:asciiTheme="minorBidi" w:hAnsiTheme="minorBidi"/>
          <w:i/>
          <w:iCs/>
          <w:sz w:val="22"/>
          <w:szCs w:val="22"/>
          <w:lang w:val="en-US"/>
        </w:rPr>
        <w:t>CUNY Law Review</w:t>
      </w:r>
      <w:r w:rsidR="007C3EF6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Footnote Forum</w:t>
      </w:r>
      <w:r w:rsidR="00A8056E" w:rsidRPr="005F0F36">
        <w:rPr>
          <w:rFonts w:asciiTheme="minorBidi" w:hAnsiTheme="minorBidi"/>
          <w:sz w:val="22"/>
          <w:szCs w:val="22"/>
          <w:lang w:val="en-US"/>
        </w:rPr>
        <w:t>.</w:t>
      </w:r>
      <w:r w:rsidR="00B931B3" w:rsidRPr="005F0F36">
        <w:rPr>
          <w:rFonts w:asciiTheme="minorBidi" w:hAnsiTheme="minorBidi"/>
          <w:sz w:val="22"/>
          <w:szCs w:val="22"/>
          <w:lang w:val="en-US"/>
        </w:rPr>
        <w:t xml:space="preserve"> 18</w:t>
      </w:r>
      <w:r w:rsidR="00810097">
        <w:rPr>
          <w:rFonts w:asciiTheme="minorBidi" w:hAnsiTheme="minorBidi"/>
          <w:sz w:val="22"/>
          <w:szCs w:val="22"/>
          <w:lang w:val="en-US"/>
        </w:rPr>
        <w:t>, pp.</w:t>
      </w:r>
      <w:r w:rsidR="00B931B3" w:rsidRPr="005F0F36">
        <w:rPr>
          <w:rFonts w:asciiTheme="minorBidi" w:hAnsiTheme="minorBidi"/>
          <w:sz w:val="22"/>
          <w:szCs w:val="22"/>
          <w:lang w:val="en-US"/>
        </w:rPr>
        <w:t xml:space="preserve"> 72-76</w:t>
      </w:r>
      <w:r w:rsidR="002427B5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004AE362" w14:textId="77777777" w:rsidR="00917D5B" w:rsidRPr="005F0F36" w:rsidRDefault="00917D5B" w:rsidP="00A8056E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DECD2A7" w14:textId="109E0CFA" w:rsidR="00917D5B" w:rsidRPr="005F0F36" w:rsidRDefault="00917D5B" w:rsidP="00853DF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Macfarlane, J. </w:t>
      </w:r>
      <w:r w:rsidR="00DC732B">
        <w:rPr>
          <w:rFonts w:asciiTheme="minorBidi" w:hAnsiTheme="minorBidi"/>
          <w:sz w:val="22"/>
          <w:szCs w:val="22"/>
        </w:rPr>
        <w:t>(</w:t>
      </w:r>
      <w:r w:rsidR="00426886" w:rsidRPr="005F0F36">
        <w:rPr>
          <w:rFonts w:asciiTheme="minorBidi" w:hAnsiTheme="minorBidi"/>
          <w:sz w:val="22"/>
          <w:szCs w:val="22"/>
          <w:lang w:val="en-US"/>
        </w:rPr>
        <w:t>2004</w:t>
      </w:r>
      <w:r w:rsidR="00853DF4">
        <w:rPr>
          <w:rFonts w:asciiTheme="minorBidi" w:hAnsiTheme="minorBidi"/>
          <w:sz w:val="22"/>
          <w:szCs w:val="22"/>
          <w:lang w:val="en-US"/>
        </w:rPr>
        <w:t>)</w:t>
      </w:r>
      <w:r w:rsidR="00426886" w:rsidRPr="005F0F36">
        <w:rPr>
          <w:rFonts w:asciiTheme="minorBidi" w:hAnsiTheme="minorBidi"/>
          <w:sz w:val="22"/>
          <w:szCs w:val="22"/>
          <w:lang w:val="en-US"/>
        </w:rPr>
        <w:t xml:space="preserve"> Experiences of </w:t>
      </w:r>
      <w:r w:rsidR="00882C2F" w:rsidRPr="005F0F36">
        <w:rPr>
          <w:rFonts w:asciiTheme="minorBidi" w:hAnsiTheme="minorBidi"/>
          <w:sz w:val="22"/>
          <w:szCs w:val="22"/>
          <w:lang w:val="en-US"/>
        </w:rPr>
        <w:t>collaborative law: preliminary results from the collaborative lawyering research project</w:t>
      </w:r>
      <w:r w:rsidR="00426886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426886"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Dispute Resolution</w:t>
      </w:r>
      <w:r w:rsidR="00426886" w:rsidRPr="005F0F36">
        <w:rPr>
          <w:rFonts w:asciiTheme="minorBidi" w:hAnsiTheme="minorBidi"/>
          <w:sz w:val="22"/>
          <w:szCs w:val="22"/>
          <w:lang w:val="en-US"/>
        </w:rPr>
        <w:t>. 2004</w:t>
      </w:r>
      <w:r w:rsidR="00810097">
        <w:rPr>
          <w:rFonts w:asciiTheme="minorBidi" w:hAnsiTheme="minorBidi"/>
          <w:sz w:val="22"/>
          <w:szCs w:val="22"/>
          <w:lang w:val="en-US"/>
        </w:rPr>
        <w:t xml:space="preserve"> </w:t>
      </w:r>
      <w:r w:rsidR="00882C2F"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810097">
        <w:rPr>
          <w:rFonts w:asciiTheme="minorBidi" w:hAnsiTheme="minorBidi"/>
          <w:sz w:val="22"/>
          <w:szCs w:val="22"/>
          <w:lang w:val="en-US"/>
        </w:rPr>
        <w:t>, pp.</w:t>
      </w:r>
      <w:r w:rsidR="00882C2F" w:rsidRPr="005F0F36">
        <w:rPr>
          <w:rFonts w:asciiTheme="minorBidi" w:hAnsiTheme="minorBidi"/>
          <w:sz w:val="22"/>
          <w:szCs w:val="22"/>
          <w:lang w:val="en-US"/>
        </w:rPr>
        <w:t xml:space="preserve"> 180-227.</w:t>
      </w:r>
    </w:p>
    <w:p w14:paraId="45A6C50B" w14:textId="77777777" w:rsidR="007C796B" w:rsidRPr="005F0F36" w:rsidRDefault="007C796B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9E2035A" w14:textId="707D1BFE" w:rsidR="007C796B" w:rsidRPr="005F0F36" w:rsidRDefault="007C796B" w:rsidP="00853DF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MacKinnon, C. A.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1991</w:t>
      </w:r>
      <w:r w:rsidR="00853DF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Towards a feminist theory of the state</w:t>
      </w:r>
      <w:r w:rsidRPr="005F0F36">
        <w:rPr>
          <w:rFonts w:asciiTheme="minorBidi" w:hAnsiTheme="minorBidi"/>
          <w:sz w:val="22"/>
          <w:szCs w:val="22"/>
          <w:lang w:val="en-US"/>
        </w:rPr>
        <w:t>. Cambridge, MA: Harvard University Press.</w:t>
      </w:r>
    </w:p>
    <w:p w14:paraId="3ADE47E6" w14:textId="77777777" w:rsidR="00C74298" w:rsidRPr="005F0F36" w:rsidRDefault="00C74298" w:rsidP="007C796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C792130" w14:textId="7571C2BB" w:rsidR="00C74298" w:rsidRPr="005F0F36" w:rsidRDefault="00C74298" w:rsidP="00853DF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Madden, </w:t>
      </w:r>
      <w:r w:rsidR="00395894" w:rsidRPr="005F0F36">
        <w:rPr>
          <w:rFonts w:asciiTheme="minorBidi" w:hAnsiTheme="minorBidi"/>
          <w:sz w:val="22"/>
          <w:szCs w:val="22"/>
          <w:lang w:val="en-US"/>
        </w:rPr>
        <w:t xml:space="preserve">A.M. </w:t>
      </w:r>
      <w:r w:rsidR="00DC732B">
        <w:rPr>
          <w:rFonts w:asciiTheme="minorBidi" w:hAnsiTheme="minorBidi"/>
          <w:sz w:val="22"/>
          <w:szCs w:val="22"/>
        </w:rPr>
        <w:t>(</w:t>
      </w:r>
      <w:r w:rsidR="00395894" w:rsidRPr="005F0F36">
        <w:rPr>
          <w:rFonts w:asciiTheme="minorBidi" w:hAnsiTheme="minorBidi"/>
          <w:sz w:val="22"/>
          <w:szCs w:val="22"/>
          <w:lang w:val="en-US"/>
        </w:rPr>
        <w:t>1993</w:t>
      </w:r>
      <w:r w:rsidR="00853DF4">
        <w:rPr>
          <w:rFonts w:asciiTheme="minorBidi" w:hAnsiTheme="minorBidi"/>
          <w:sz w:val="22"/>
          <w:szCs w:val="22"/>
          <w:lang w:val="en-US"/>
        </w:rPr>
        <w:t>)</w:t>
      </w:r>
      <w:r w:rsidR="00395894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Clemency for </w:t>
      </w:r>
      <w:r w:rsidR="00395894" w:rsidRPr="005F0F36">
        <w:rPr>
          <w:rFonts w:asciiTheme="minorBidi" w:hAnsiTheme="minorBidi"/>
          <w:sz w:val="22"/>
          <w:szCs w:val="22"/>
          <w:lang w:val="en-US"/>
        </w:rPr>
        <w:t xml:space="preserve">battered women who kill their abusers: finding a just forum. </w:t>
      </w:r>
      <w:r w:rsidR="00395894" w:rsidRPr="005F0F36">
        <w:rPr>
          <w:rFonts w:asciiTheme="minorBidi" w:hAnsiTheme="minorBidi"/>
          <w:i/>
          <w:iCs/>
          <w:sz w:val="22"/>
          <w:szCs w:val="22"/>
          <w:lang w:val="en-US"/>
        </w:rPr>
        <w:t>Hastings Women's Law Journal</w:t>
      </w:r>
      <w:r w:rsidR="00395894" w:rsidRPr="005F0F36">
        <w:rPr>
          <w:rFonts w:asciiTheme="minorBidi" w:hAnsiTheme="minorBidi"/>
          <w:sz w:val="22"/>
          <w:szCs w:val="22"/>
          <w:lang w:val="en-US"/>
        </w:rPr>
        <w:t xml:space="preserve">. 4(2), pp. 1-86.  </w:t>
      </w:r>
    </w:p>
    <w:p w14:paraId="4E725A08" w14:textId="77777777" w:rsidR="000D79FA" w:rsidRPr="005F0F36" w:rsidRDefault="000D79FA" w:rsidP="007C796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46A667F" w14:textId="0D3E9ACE" w:rsidR="00E53AEB" w:rsidRPr="005F0F36" w:rsidRDefault="00E53AEB" w:rsidP="00853DF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Mahserjian, C.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2015</w:t>
      </w:r>
      <w:r w:rsidR="00853DF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We're all in this together: a global comparison on domestic violence and the means necessary to combat it.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Albany Law Review</w:t>
      </w:r>
      <w:r w:rsidRPr="005F0F36">
        <w:rPr>
          <w:rFonts w:asciiTheme="minorBidi" w:hAnsiTheme="minorBidi"/>
          <w:sz w:val="22"/>
          <w:szCs w:val="22"/>
          <w:lang w:val="en-US"/>
        </w:rPr>
        <w:t>. 79</w:t>
      </w:r>
      <w:r w:rsidR="00853DF4">
        <w:rPr>
          <w:rFonts w:asciiTheme="minorBidi" w:hAnsiTheme="minorBidi"/>
          <w:sz w:val="22"/>
          <w:szCs w:val="22"/>
          <w:lang w:val="en-US"/>
        </w:rPr>
        <w:t xml:space="preserve"> (1), pp.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297-324. </w:t>
      </w:r>
    </w:p>
    <w:p w14:paraId="313C38D0" w14:textId="3FA51F15" w:rsidR="008A7161" w:rsidRPr="005F0F36" w:rsidRDefault="008A7161" w:rsidP="007C796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CA62E17" w14:textId="2897163F" w:rsidR="008A7161" w:rsidRPr="005F0F36" w:rsidRDefault="00064548" w:rsidP="0006454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Maxwell, J. P. </w:t>
      </w:r>
      <w:r w:rsidR="00DC732B">
        <w:rPr>
          <w:rFonts w:asciiTheme="minorBidi" w:hAnsiTheme="minorBidi"/>
          <w:sz w:val="22"/>
          <w:szCs w:val="22"/>
        </w:rPr>
        <w:t>(</w:t>
      </w:r>
      <w:r w:rsidR="00810097">
        <w:rPr>
          <w:rFonts w:asciiTheme="minorBidi" w:hAnsiTheme="minorBidi"/>
          <w:sz w:val="22"/>
          <w:szCs w:val="22"/>
          <w:lang w:val="en-US"/>
        </w:rPr>
        <w:t>1999)</w:t>
      </w:r>
      <w:r w:rsidR="008A7161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Mandatory mediation of custody in the face of domestic violence.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  <w:r w:rsidR="008A7161" w:rsidRPr="005F0F36">
        <w:rPr>
          <w:rFonts w:asciiTheme="minorBidi" w:hAnsiTheme="minorBidi"/>
          <w:sz w:val="22"/>
          <w:szCs w:val="22"/>
          <w:lang w:val="en-US"/>
        </w:rPr>
        <w:t xml:space="preserve"> 37</w:t>
      </w:r>
      <w:r w:rsidR="00810097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(3), pp. 335–355.</w:t>
      </w:r>
    </w:p>
    <w:p w14:paraId="25DB7DE3" w14:textId="77777777" w:rsidR="00E53AEB" w:rsidRPr="005F0F36" w:rsidRDefault="00E53AEB" w:rsidP="007C796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BE9483E" w14:textId="0C22178C" w:rsidR="000D79FA" w:rsidRPr="005F0F36" w:rsidRDefault="000D79FA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Mankowski, E.S., Haaken, </w:t>
      </w:r>
      <w:r w:rsidR="00592D76" w:rsidRPr="005F0F36">
        <w:rPr>
          <w:rFonts w:asciiTheme="minorBidi" w:hAnsiTheme="minorBidi"/>
          <w:sz w:val="22"/>
          <w:szCs w:val="22"/>
          <w:lang w:val="en-US"/>
        </w:rPr>
        <w:t xml:space="preserve">J.,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and Silvergleid C.S.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2002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3C716A" w:rsidRPr="005F0F36">
        <w:rPr>
          <w:rFonts w:asciiTheme="minorBidi" w:hAnsiTheme="minorBidi"/>
          <w:sz w:val="22"/>
          <w:szCs w:val="22"/>
          <w:lang w:val="en-US"/>
        </w:rPr>
        <w:t xml:space="preserve">Collateral damage: an analysis of the achievements and unintended consequences of batterer intervention programs and discourse.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Family Violence</w:t>
      </w:r>
      <w:r w:rsidRPr="005F0F36">
        <w:rPr>
          <w:rFonts w:asciiTheme="minorBidi" w:hAnsiTheme="minorBidi"/>
          <w:sz w:val="22"/>
          <w:szCs w:val="22"/>
          <w:lang w:val="en-US"/>
        </w:rPr>
        <w:t>. 17</w:t>
      </w:r>
      <w:r w:rsidR="00810097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</w:t>
      </w:r>
      <w:r w:rsidR="002A5274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167-184.</w:t>
      </w:r>
    </w:p>
    <w:p w14:paraId="7B6E84E5" w14:textId="77777777" w:rsidR="00F95A03" w:rsidRPr="005F0F36" w:rsidRDefault="00F95A03" w:rsidP="007C796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9ED2F5D" w14:textId="3A528E19" w:rsidR="00F95A03" w:rsidRPr="005F0F36" w:rsidRDefault="00F95A03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Martinson, D. and Jackson, M.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2017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Family </w:t>
      </w:r>
      <w:r w:rsidR="003173CB" w:rsidRPr="005F0F36">
        <w:rPr>
          <w:rFonts w:asciiTheme="minorBidi" w:hAnsiTheme="minorBidi"/>
          <w:sz w:val="22"/>
          <w:szCs w:val="22"/>
          <w:lang w:val="en-US"/>
        </w:rPr>
        <w:t xml:space="preserve">violence and evolving judicial roles: judges as </w:t>
      </w:r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60"/>
      </w:r>
      <w:r w:rsidR="003173CB" w:rsidRPr="005F0F36">
        <w:rPr>
          <w:rFonts w:asciiTheme="minorBidi" w:hAnsiTheme="minorBidi"/>
          <w:sz w:val="22"/>
          <w:szCs w:val="22"/>
          <w:lang w:val="en-US"/>
        </w:rPr>
        <w:t>equality guardians in family law cases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Canadian Journal of Family Law</w:t>
      </w:r>
      <w:r w:rsidRPr="005F0F36">
        <w:rPr>
          <w:rFonts w:asciiTheme="minorBidi" w:hAnsiTheme="minorBidi"/>
          <w:sz w:val="22"/>
          <w:szCs w:val="22"/>
          <w:lang w:val="en-US"/>
        </w:rPr>
        <w:t>. 30</w:t>
      </w:r>
      <w:r w:rsidR="00810097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(1)</w:t>
      </w:r>
    </w:p>
    <w:p w14:paraId="07F28B49" w14:textId="77777777" w:rsidR="00C436B2" w:rsidRPr="005F0F36" w:rsidRDefault="00C436B2" w:rsidP="00F95A03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ED626E3" w14:textId="76A8EA0E" w:rsidR="00C436B2" w:rsidRPr="005F0F36" w:rsidRDefault="00C436B2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Matrimonial commission report to the Chief Judge of the State of New Y</w:t>
      </w:r>
      <w:r w:rsidR="00717823" w:rsidRPr="005F0F36">
        <w:rPr>
          <w:rFonts w:asciiTheme="minorBidi" w:hAnsiTheme="minorBidi"/>
          <w:i/>
          <w:iCs/>
          <w:sz w:val="22"/>
          <w:szCs w:val="22"/>
          <w:lang w:val="en-US"/>
        </w:rPr>
        <w:t>ork</w:t>
      </w:r>
      <w:r w:rsidR="00717823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DC732B">
        <w:rPr>
          <w:rFonts w:asciiTheme="minorBidi" w:hAnsiTheme="minorBidi"/>
          <w:sz w:val="22"/>
          <w:szCs w:val="22"/>
        </w:rPr>
        <w:t>(</w:t>
      </w:r>
      <w:r w:rsidR="00717823" w:rsidRPr="005F0F36">
        <w:rPr>
          <w:rFonts w:asciiTheme="minorBidi" w:hAnsiTheme="minorBidi"/>
          <w:sz w:val="22"/>
          <w:szCs w:val="22"/>
          <w:lang w:val="en-US"/>
        </w:rPr>
        <w:t>2006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="00717823" w:rsidRPr="005F0F36">
        <w:rPr>
          <w:rFonts w:asciiTheme="minorBidi" w:hAnsiTheme="minorBidi"/>
          <w:sz w:val="22"/>
          <w:szCs w:val="22"/>
          <w:lang w:val="en-US"/>
        </w:rPr>
        <w:t xml:space="preserve"> [Online] [Accessed 17 November 2017] Available from: </w:t>
      </w:r>
      <w:hyperlink r:id="rId15" w:history="1">
        <w:r w:rsidR="0066467A"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http://www.courts.state.ny.us/reports/matrimonialcommissionreport.pdf</w:t>
        </w:r>
      </w:hyperlink>
    </w:p>
    <w:p w14:paraId="79BEA9A5" w14:textId="77777777" w:rsidR="0066467A" w:rsidRPr="005F0F36" w:rsidRDefault="0066467A" w:rsidP="00717823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5F02BA1" w14:textId="1516F18A" w:rsidR="0066467A" w:rsidRPr="005F0F36" w:rsidRDefault="0066467A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Mautner,</w:t>
      </w:r>
      <w:r w:rsidR="00FE584A" w:rsidRPr="005F0F36">
        <w:rPr>
          <w:rFonts w:asciiTheme="minorBidi" w:hAnsiTheme="minorBidi"/>
          <w:sz w:val="22"/>
          <w:szCs w:val="22"/>
          <w:lang w:val="en-US"/>
        </w:rPr>
        <w:t xml:space="preserve"> M. </w:t>
      </w:r>
      <w:r w:rsidR="00DC732B">
        <w:rPr>
          <w:rFonts w:asciiTheme="minorBidi" w:hAnsiTheme="minorBidi"/>
          <w:sz w:val="22"/>
          <w:szCs w:val="22"/>
        </w:rPr>
        <w:t>(</w:t>
      </w:r>
      <w:r w:rsidR="00FE584A"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="00FE584A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Han</w:t>
      </w:r>
      <w:r w:rsidR="00FE584A" w:rsidRPr="005F0F36">
        <w:rPr>
          <w:rFonts w:asciiTheme="minorBidi" w:hAnsiTheme="minorBidi"/>
          <w:sz w:val="22"/>
          <w:szCs w:val="22"/>
          <w:lang w:val="en-US"/>
        </w:rPr>
        <w:t xml:space="preserve">s-Georg </w:t>
      </w:r>
      <w:r w:rsidR="008C3F8D">
        <w:rPr>
          <w:rFonts w:asciiTheme="minorBidi" w:hAnsiTheme="minorBidi"/>
          <w:sz w:val="22"/>
          <w:szCs w:val="22"/>
          <w:lang w:val="en-US"/>
        </w:rPr>
        <w:t>Gadamer and the l</w:t>
      </w:r>
      <w:r w:rsidR="00FE584A" w:rsidRPr="005F0F36">
        <w:rPr>
          <w:rFonts w:asciiTheme="minorBidi" w:hAnsiTheme="minorBidi"/>
          <w:sz w:val="22"/>
          <w:szCs w:val="22"/>
          <w:lang w:val="en-US"/>
        </w:rPr>
        <w:t xml:space="preserve">aw. </w:t>
      </w:r>
      <w:r w:rsidR="00FE584A" w:rsidRPr="005F0F36">
        <w:rPr>
          <w:rFonts w:asciiTheme="minorBidi" w:hAnsiTheme="minorBidi"/>
          <w:i/>
          <w:iCs/>
          <w:sz w:val="22"/>
          <w:szCs w:val="22"/>
          <w:lang w:val="en-US"/>
        </w:rPr>
        <w:t>Tel Aviv University Law Review</w:t>
      </w:r>
      <w:r w:rsidR="00FE584A" w:rsidRPr="005F0F36">
        <w:rPr>
          <w:rFonts w:asciiTheme="minorBidi" w:hAnsiTheme="minorBidi"/>
          <w:sz w:val="22"/>
          <w:szCs w:val="22"/>
          <w:lang w:val="en-US"/>
        </w:rPr>
        <w:t>. 23</w:t>
      </w:r>
      <w:r w:rsidR="008C3F8D">
        <w:rPr>
          <w:rFonts w:asciiTheme="minorBidi" w:hAnsiTheme="minorBidi"/>
          <w:sz w:val="22"/>
          <w:szCs w:val="22"/>
          <w:lang w:val="en-US"/>
        </w:rPr>
        <w:t xml:space="preserve">, </w:t>
      </w:r>
      <w:commentRangeStart w:id="61"/>
      <w:r w:rsidR="008C3F8D">
        <w:rPr>
          <w:rFonts w:asciiTheme="minorBidi" w:hAnsiTheme="minorBidi"/>
          <w:sz w:val="22"/>
          <w:szCs w:val="22"/>
          <w:lang w:val="en-US"/>
        </w:rPr>
        <w:t>pp</w:t>
      </w:r>
      <w:commentRangeEnd w:id="61"/>
      <w:r w:rsidR="008C3F8D">
        <w:rPr>
          <w:rStyle w:val="CommentReference"/>
        </w:rPr>
        <w:commentReference w:id="61"/>
      </w:r>
      <w:r w:rsidR="008C3F8D">
        <w:rPr>
          <w:rFonts w:asciiTheme="minorBidi" w:hAnsiTheme="minorBidi"/>
          <w:sz w:val="22"/>
          <w:szCs w:val="22"/>
          <w:lang w:val="en-US"/>
        </w:rPr>
        <w:t>. [Hebrew].</w:t>
      </w:r>
    </w:p>
    <w:p w14:paraId="4D9479E9" w14:textId="5415BC2E" w:rsidR="00941557" w:rsidRPr="005F0F36" w:rsidRDefault="00941557" w:rsidP="00FE584A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0E11710" w14:textId="785F0602" w:rsidR="00941557" w:rsidRPr="005F0F36" w:rsidRDefault="00941557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Maycock, E.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2001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Mediator focus: early neutral evaluation.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Utah Bar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62"/>
      <w:r w:rsidRPr="005F0F36">
        <w:rPr>
          <w:rFonts w:asciiTheme="minorBidi" w:hAnsiTheme="minorBidi"/>
          <w:sz w:val="22"/>
          <w:szCs w:val="22"/>
          <w:lang w:val="en-US"/>
        </w:rPr>
        <w:t>14</w:t>
      </w:r>
      <w:commentRangeEnd w:id="62"/>
      <w:r w:rsidR="00810097">
        <w:rPr>
          <w:rStyle w:val="CommentReference"/>
        </w:rPr>
        <w:commentReference w:id="62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018B3EDB" w14:textId="77777777" w:rsidR="00167BC1" w:rsidRPr="005F0F36" w:rsidRDefault="00167BC1" w:rsidP="00FE584A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5F70856" w14:textId="058CF539" w:rsidR="00167BC1" w:rsidRPr="005F0F36" w:rsidRDefault="00167BC1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McDermott, M.J., and Garofalo, J.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2004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When advocacy for domestic violence victims backfires: types and sources of victim disempowerment.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Violence Against Women</w:t>
      </w:r>
      <w:r w:rsidRPr="005F0F36">
        <w:rPr>
          <w:rFonts w:asciiTheme="minorBidi" w:hAnsiTheme="minorBidi"/>
          <w:sz w:val="22"/>
          <w:szCs w:val="22"/>
          <w:lang w:val="en-US"/>
        </w:rPr>
        <w:t>. 10</w:t>
      </w:r>
      <w:r w:rsidR="00810097">
        <w:rPr>
          <w:rFonts w:asciiTheme="minorBidi" w:hAnsiTheme="minorBidi"/>
          <w:sz w:val="22"/>
          <w:szCs w:val="22"/>
          <w:lang w:val="en-US"/>
        </w:rPr>
        <w:t xml:space="preserve"> (11), pp. </w:t>
      </w:r>
      <w:r w:rsidRPr="005F0F36">
        <w:rPr>
          <w:rFonts w:asciiTheme="minorBidi" w:hAnsiTheme="minorBidi"/>
          <w:sz w:val="22"/>
          <w:szCs w:val="22"/>
          <w:lang w:val="en-US"/>
        </w:rPr>
        <w:t>1245 – 1266.</w:t>
      </w:r>
    </w:p>
    <w:p w14:paraId="15D13ECF" w14:textId="77777777" w:rsidR="004C1A23" w:rsidRPr="005F0F36" w:rsidRDefault="004C1A23" w:rsidP="00FE584A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AF04092" w14:textId="7810FF5A" w:rsidR="00C56C98" w:rsidRPr="005F0F36" w:rsidRDefault="00C56C98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McEwen, C.A., and Maiman, R.J.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1981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Small claims mediation in Maine: an empirical assessment.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Maine Law Review</w:t>
      </w:r>
      <w:r w:rsidR="00DC732B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63"/>
      <w:r w:rsidR="00DC732B">
        <w:rPr>
          <w:rFonts w:asciiTheme="minorBidi" w:hAnsiTheme="minorBidi"/>
          <w:sz w:val="22"/>
          <w:szCs w:val="22"/>
          <w:lang w:val="en-US"/>
        </w:rPr>
        <w:t>33</w:t>
      </w:r>
      <w:commentRangeEnd w:id="63"/>
      <w:r w:rsidR="00035CB1">
        <w:rPr>
          <w:rStyle w:val="CommentReference"/>
        </w:rPr>
        <w:commentReference w:id="63"/>
      </w:r>
      <w:r w:rsidR="00DC732B">
        <w:rPr>
          <w:rFonts w:asciiTheme="minorBidi" w:hAnsiTheme="minorBidi"/>
          <w:sz w:val="22"/>
          <w:szCs w:val="22"/>
          <w:lang w:val="en-US"/>
        </w:rPr>
        <w:t xml:space="preserve">. </w:t>
      </w:r>
    </w:p>
    <w:p w14:paraId="18D5A2E6" w14:textId="77777777" w:rsidR="00C56C98" w:rsidRPr="005F0F36" w:rsidRDefault="00C56C98" w:rsidP="00FE584A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7633E14" w14:textId="5D58BC4C" w:rsidR="004C1A23" w:rsidRPr="005F0F36" w:rsidRDefault="00714468" w:rsidP="00A23FB2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McG</w:t>
      </w:r>
      <w:r w:rsidR="004C1A23" w:rsidRPr="005F0F36">
        <w:rPr>
          <w:rFonts w:asciiTheme="minorBidi" w:hAnsiTheme="minorBidi"/>
          <w:sz w:val="22"/>
          <w:szCs w:val="22"/>
          <w:lang w:val="en-US"/>
        </w:rPr>
        <w:t xml:space="preserve">illicuddy, N., Welton, G.L., and Pruitt, D. </w:t>
      </w:r>
      <w:r w:rsidR="00DC732B">
        <w:rPr>
          <w:rFonts w:asciiTheme="minorBidi" w:hAnsiTheme="minorBidi"/>
          <w:sz w:val="22"/>
          <w:szCs w:val="22"/>
        </w:rPr>
        <w:t>(</w:t>
      </w:r>
      <w:r w:rsidR="004C1A23" w:rsidRPr="005F0F36">
        <w:rPr>
          <w:rFonts w:asciiTheme="minorBidi" w:hAnsiTheme="minorBidi"/>
          <w:sz w:val="22"/>
          <w:szCs w:val="22"/>
          <w:lang w:val="en-US"/>
        </w:rPr>
        <w:t>1987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="004C1A23" w:rsidRPr="005F0F36">
        <w:rPr>
          <w:rFonts w:asciiTheme="minorBidi" w:hAnsiTheme="minorBidi"/>
          <w:sz w:val="22"/>
          <w:szCs w:val="22"/>
          <w:lang w:val="en-US"/>
        </w:rPr>
        <w:t xml:space="preserve"> Third-party intervention: a field experiment comparing three different models. </w:t>
      </w:r>
      <w:r w:rsidR="004C1A23"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Personality and Social Psychology</w:t>
      </w:r>
      <w:r w:rsidR="00A23FB2">
        <w:rPr>
          <w:rFonts w:asciiTheme="minorBidi" w:hAnsiTheme="minorBidi"/>
          <w:sz w:val="22"/>
          <w:szCs w:val="22"/>
          <w:lang w:val="en-US"/>
        </w:rPr>
        <w:t>. 53, pp.</w:t>
      </w:r>
      <w:r w:rsidR="004C1A23" w:rsidRPr="005F0F36">
        <w:rPr>
          <w:rFonts w:asciiTheme="minorBidi" w:hAnsiTheme="minorBidi"/>
          <w:sz w:val="22"/>
          <w:szCs w:val="22"/>
          <w:lang w:val="en-US"/>
        </w:rPr>
        <w:t xml:space="preserve"> 104-112</w:t>
      </w:r>
    </w:p>
    <w:p w14:paraId="21F1A3C2" w14:textId="77777777" w:rsidR="006946FA" w:rsidRPr="005F0F36" w:rsidRDefault="006946FA" w:rsidP="007C796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FE71292" w14:textId="05F52DB9" w:rsidR="00E74DEA" w:rsidRPr="005F0F36" w:rsidRDefault="006946FA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McThenia, A., and Shaffer, T.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1985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For </w:t>
      </w:r>
      <w:r w:rsidR="00592D76" w:rsidRPr="005F0F36">
        <w:rPr>
          <w:rFonts w:asciiTheme="minorBidi" w:hAnsiTheme="minorBidi"/>
          <w:sz w:val="22"/>
          <w:szCs w:val="22"/>
          <w:lang w:val="en-US"/>
        </w:rPr>
        <w:t>r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econciliation.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Yale Law Journal</w:t>
      </w:r>
      <w:r w:rsidRPr="005F0F36">
        <w:rPr>
          <w:rFonts w:asciiTheme="minorBidi" w:hAnsiTheme="minorBidi"/>
          <w:sz w:val="22"/>
          <w:szCs w:val="22"/>
          <w:lang w:val="en-US"/>
        </w:rPr>
        <w:t>, 94</w:t>
      </w:r>
      <w:r w:rsidR="00DC732B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(7), pp.1660-1668. </w:t>
      </w:r>
    </w:p>
    <w:p w14:paraId="1F6907B4" w14:textId="77777777" w:rsidR="000D68AA" w:rsidRPr="005F0F36" w:rsidRDefault="000D68AA" w:rsidP="00871134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B595744" w14:textId="4A7B49A1" w:rsidR="000D68AA" w:rsidRPr="005F0F36" w:rsidRDefault="000D68AA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Meier, J. S. </w:t>
      </w:r>
      <w:r w:rsidR="00DC732B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2003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Domestic violence, child custody, and child protection: understanding judicial resistance and imaging the solutions.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American University Journal of Gender Social Policy and Law</w:t>
      </w:r>
      <w:r w:rsidRPr="005F0F36">
        <w:rPr>
          <w:rFonts w:asciiTheme="minorBidi" w:hAnsiTheme="minorBidi"/>
          <w:sz w:val="22"/>
          <w:szCs w:val="22"/>
          <w:lang w:val="en-US"/>
        </w:rPr>
        <w:t>. 11</w:t>
      </w:r>
      <w:r w:rsidR="00A23FB2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(2), pp. 657-730.</w:t>
      </w:r>
    </w:p>
    <w:p w14:paraId="148A947A" w14:textId="77777777" w:rsidR="00B06D30" w:rsidRPr="005F0F36" w:rsidRDefault="00B06D30" w:rsidP="00592D76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36EBFA6" w14:textId="4A0CEE0C" w:rsidR="00B06D30" w:rsidRPr="005F0F36" w:rsidRDefault="00B06D30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Menkel-Meadow, C.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1997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When </w:t>
      </w:r>
      <w:r w:rsidR="004B4178" w:rsidRPr="005F0F36">
        <w:rPr>
          <w:rFonts w:asciiTheme="minorBidi" w:hAnsiTheme="minorBidi"/>
          <w:sz w:val="22"/>
          <w:szCs w:val="22"/>
          <w:lang w:val="en-US"/>
        </w:rPr>
        <w:t>dispute resolution begets disputes of its own: conflicts among dispute professionals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UCLA Law Review</w:t>
      </w:r>
      <w:r w:rsidR="00B436B2">
        <w:rPr>
          <w:rFonts w:asciiTheme="minorBidi" w:hAnsiTheme="minorBidi"/>
          <w:sz w:val="22"/>
          <w:szCs w:val="22"/>
          <w:lang w:val="en-US"/>
        </w:rPr>
        <w:t>. 44,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4B4178" w:rsidRPr="005F0F36">
        <w:rPr>
          <w:rFonts w:asciiTheme="minorBidi" w:hAnsiTheme="minorBidi"/>
          <w:sz w:val="22"/>
          <w:szCs w:val="22"/>
          <w:lang w:val="en-US"/>
        </w:rPr>
        <w:t xml:space="preserve">1871-1933. </w:t>
      </w:r>
    </w:p>
    <w:p w14:paraId="1E70665B" w14:textId="77777777" w:rsidR="00871134" w:rsidRPr="005F0F36" w:rsidRDefault="00871134" w:rsidP="00F72D91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1882206" w14:textId="5CB9CFC7" w:rsidR="00871134" w:rsidRPr="005F0F36" w:rsidRDefault="00871134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Menkel-Meadow, C.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1985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For and against settlement: uses and abuses of the mandatory settlement conference.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UCLA Law Review. </w:t>
      </w:r>
      <w:commentRangeStart w:id="64"/>
      <w:r w:rsidRPr="005F0F36">
        <w:rPr>
          <w:rFonts w:asciiTheme="minorBidi" w:hAnsiTheme="minorBidi"/>
          <w:sz w:val="22"/>
          <w:szCs w:val="22"/>
          <w:lang w:val="en-US"/>
        </w:rPr>
        <w:t>33</w:t>
      </w:r>
      <w:commentRangeEnd w:id="64"/>
      <w:r w:rsidR="00283318" w:rsidRPr="005F0F36">
        <w:rPr>
          <w:rStyle w:val="CommentReference"/>
          <w:rFonts w:asciiTheme="minorBidi" w:hAnsiTheme="minorBidi"/>
          <w:sz w:val="22"/>
          <w:szCs w:val="22"/>
        </w:rPr>
        <w:commentReference w:id="64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</w:p>
    <w:p w14:paraId="55379473" w14:textId="77777777" w:rsidR="00356822" w:rsidRPr="005F0F36" w:rsidRDefault="00356822" w:rsidP="00356822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</w:p>
    <w:p w14:paraId="6014A00D" w14:textId="3D5D9B2D" w:rsidR="00356822" w:rsidRPr="005F0F36" w:rsidRDefault="00817569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Menand, L.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1997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Pragmatism: a reader</w:t>
      </w:r>
      <w:r w:rsidRPr="005F0F36">
        <w:rPr>
          <w:rFonts w:asciiTheme="minorBidi" w:hAnsiTheme="minorBidi"/>
          <w:sz w:val="22"/>
          <w:szCs w:val="22"/>
          <w:lang w:val="en-US"/>
        </w:rPr>
        <w:t>. New York: Vintage Books.</w:t>
      </w:r>
    </w:p>
    <w:p w14:paraId="42098324" w14:textId="77777777" w:rsidR="00F951D7" w:rsidRPr="005F0F36" w:rsidRDefault="00F951D7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1F8D70C" w14:textId="39A712C0" w:rsidR="00F951D7" w:rsidRPr="005F0F36" w:rsidRDefault="00F951D7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Menashe, D.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1993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Judicial Discretion in Fact-Finding, Freedom of Proof, and Professionalism of the Courts.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Hapraklit: Israel Bar Law Review</w:t>
      </w:r>
      <w:r w:rsidR="004B1618">
        <w:rPr>
          <w:rFonts w:asciiTheme="minorBidi" w:hAnsiTheme="minorBidi"/>
          <w:sz w:val="22"/>
          <w:szCs w:val="22"/>
          <w:lang w:val="en-US"/>
        </w:rPr>
        <w:t xml:space="preserve">. 43, </w:t>
      </w:r>
      <w:commentRangeStart w:id="65"/>
      <w:r w:rsidR="004B1618">
        <w:rPr>
          <w:rFonts w:asciiTheme="minorBidi" w:hAnsiTheme="minorBidi"/>
          <w:sz w:val="22"/>
          <w:szCs w:val="22"/>
          <w:lang w:val="en-US"/>
        </w:rPr>
        <w:t>pp</w:t>
      </w:r>
      <w:commentRangeEnd w:id="65"/>
      <w:r w:rsidR="004B1618">
        <w:rPr>
          <w:rStyle w:val="CommentReference"/>
        </w:rPr>
        <w:commentReference w:id="65"/>
      </w:r>
      <w:r w:rsidR="004B1618">
        <w:rPr>
          <w:rFonts w:asciiTheme="minorBidi" w:hAnsiTheme="minorBidi"/>
          <w:sz w:val="22"/>
          <w:szCs w:val="22"/>
          <w:lang w:val="en-US"/>
        </w:rPr>
        <w:t>. [Hebrew].</w:t>
      </w:r>
    </w:p>
    <w:p w14:paraId="12AB959E" w14:textId="77777777" w:rsidR="00592D76" w:rsidRPr="005F0F36" w:rsidRDefault="00592D76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0118985" w14:textId="6CD3B0EB" w:rsidR="00D30CCC" w:rsidRPr="005F0F36" w:rsidRDefault="00D30CCC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Menkel-Meadow, C.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Mothers </w:t>
      </w:r>
      <w:r w:rsidR="00592D76" w:rsidRPr="005F0F36">
        <w:rPr>
          <w:rFonts w:asciiTheme="minorBidi" w:hAnsiTheme="minorBidi"/>
          <w:sz w:val="22"/>
          <w:szCs w:val="22"/>
          <w:lang w:val="en-US"/>
        </w:rPr>
        <w:t xml:space="preserve">and fathers of invention: the intellectual founders of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ADR.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Ohio State Journal on Dispute Resolution</w:t>
      </w:r>
      <w:r w:rsidRPr="005F0F36">
        <w:rPr>
          <w:rFonts w:asciiTheme="minorBidi" w:hAnsiTheme="minorBidi"/>
          <w:sz w:val="22"/>
          <w:szCs w:val="22"/>
          <w:lang w:val="en-US"/>
        </w:rPr>
        <w:t>. 16</w:t>
      </w:r>
      <w:r w:rsidR="0008472D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08472D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1-37.</w:t>
      </w:r>
    </w:p>
    <w:p w14:paraId="2746B0E4" w14:textId="77777777" w:rsidR="009D24FF" w:rsidRPr="005F0F36" w:rsidRDefault="009D24FF">
      <w:pPr>
        <w:rPr>
          <w:rFonts w:asciiTheme="minorBidi" w:hAnsiTheme="minorBidi"/>
          <w:sz w:val="22"/>
          <w:szCs w:val="22"/>
          <w:lang w:val="en-US"/>
        </w:rPr>
      </w:pPr>
    </w:p>
    <w:p w14:paraId="55FE1B5A" w14:textId="378D7256" w:rsidR="00424DA1" w:rsidRPr="005F0F36" w:rsidRDefault="00093CE2" w:rsidP="00424DA1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Mechtel v. Mechtel</w:t>
      </w:r>
      <w:r w:rsidR="00356822" w:rsidRPr="005F0F36">
        <w:rPr>
          <w:rFonts w:asciiTheme="minorBidi" w:hAnsiTheme="minorBidi"/>
          <w:sz w:val="22"/>
          <w:szCs w:val="22"/>
          <w:lang w:val="en-US"/>
        </w:rPr>
        <w:t xml:space="preserve"> [1995] 528 N.W.2d </w:t>
      </w:r>
      <w:commentRangeStart w:id="66"/>
      <w:r w:rsidR="00356822" w:rsidRPr="005F0F36">
        <w:rPr>
          <w:rFonts w:asciiTheme="minorBidi" w:hAnsiTheme="minorBidi"/>
          <w:sz w:val="22"/>
          <w:szCs w:val="22"/>
          <w:lang w:val="en-US"/>
        </w:rPr>
        <w:t xml:space="preserve">916 </w:t>
      </w:r>
      <w:commentRangeEnd w:id="66"/>
      <w:r w:rsidR="00356822" w:rsidRPr="005F0F36">
        <w:rPr>
          <w:rStyle w:val="CommentReference"/>
          <w:rFonts w:asciiTheme="minorBidi" w:hAnsiTheme="minorBidi"/>
          <w:sz w:val="22"/>
          <w:szCs w:val="22"/>
          <w:lang w:val="en-US"/>
        </w:rPr>
        <w:commentReference w:id="66"/>
      </w:r>
    </w:p>
    <w:p w14:paraId="4F17E629" w14:textId="77777777" w:rsidR="00E33CAC" w:rsidRPr="005F0F36" w:rsidRDefault="00E33CAC">
      <w:pPr>
        <w:rPr>
          <w:rFonts w:asciiTheme="minorBidi" w:hAnsiTheme="minorBidi"/>
          <w:sz w:val="22"/>
          <w:szCs w:val="22"/>
          <w:lang w:val="en-US"/>
        </w:rPr>
      </w:pPr>
    </w:p>
    <w:p w14:paraId="7654F76C" w14:textId="2AEE176D" w:rsidR="00D8015A" w:rsidRPr="005F0F36" w:rsidRDefault="00D8015A" w:rsidP="0008472D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Merry, S.</w:t>
      </w:r>
      <w:r w:rsidR="00424DA1" w:rsidRPr="005F0F36">
        <w:rPr>
          <w:rFonts w:asciiTheme="minorBidi" w:hAnsiTheme="minorBidi"/>
          <w:sz w:val="22"/>
          <w:szCs w:val="22"/>
          <w:lang w:val="en-US"/>
        </w:rPr>
        <w:t>E.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2001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Rights, religion, and community: approaches to violence against women in the context of globalization.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Law &amp; Society Review</w:t>
      </w:r>
      <w:r w:rsidRPr="005F0F36">
        <w:rPr>
          <w:rFonts w:asciiTheme="minorBidi" w:hAnsiTheme="minorBidi"/>
          <w:sz w:val="22"/>
          <w:szCs w:val="22"/>
          <w:lang w:val="en-US"/>
        </w:rPr>
        <w:t>. 35</w:t>
      </w:r>
      <w:r w:rsidR="0008472D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(1), </w:t>
      </w:r>
      <w:r w:rsidR="0008472D">
        <w:rPr>
          <w:rFonts w:asciiTheme="minorBidi" w:hAnsiTheme="minorBidi"/>
          <w:sz w:val="22"/>
          <w:szCs w:val="22"/>
          <w:lang w:val="en-US"/>
        </w:rPr>
        <w:t xml:space="preserve">pp.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39-88. </w:t>
      </w:r>
    </w:p>
    <w:p w14:paraId="5EB5E20A" w14:textId="77777777" w:rsidR="00424DA1" w:rsidRPr="005F0F36" w:rsidRDefault="00424DA1">
      <w:pPr>
        <w:rPr>
          <w:rFonts w:asciiTheme="minorBidi" w:hAnsiTheme="minorBidi"/>
          <w:sz w:val="22"/>
          <w:szCs w:val="22"/>
          <w:lang w:val="en-US"/>
        </w:rPr>
      </w:pPr>
    </w:p>
    <w:p w14:paraId="17775896" w14:textId="7D4DB1E1" w:rsidR="00424DA1" w:rsidRPr="005F0F36" w:rsidRDefault="00424DA1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Merry, S.E.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1995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Gender violence and legally engendered selves.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Identities</w:t>
      </w:r>
      <w:r w:rsidRPr="005F0F36">
        <w:rPr>
          <w:rFonts w:asciiTheme="minorBidi" w:hAnsiTheme="minorBidi"/>
          <w:sz w:val="22"/>
          <w:szCs w:val="22"/>
          <w:lang w:val="en-US"/>
        </w:rPr>
        <w:t>. (2)</w:t>
      </w:r>
      <w:r w:rsidR="00B436B2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1-2 </w:t>
      </w:r>
    </w:p>
    <w:p w14:paraId="02AD9126" w14:textId="77777777" w:rsidR="00424DA1" w:rsidRPr="005F0F36" w:rsidRDefault="00424DA1">
      <w:pPr>
        <w:rPr>
          <w:rFonts w:asciiTheme="minorBidi" w:hAnsiTheme="minorBidi"/>
          <w:sz w:val="22"/>
          <w:szCs w:val="22"/>
          <w:lang w:val="en-US"/>
        </w:rPr>
      </w:pPr>
    </w:p>
    <w:p w14:paraId="57A6076A" w14:textId="38C0CF20" w:rsidR="00424DA1" w:rsidRPr="005F0F36" w:rsidRDefault="009B193A" w:rsidP="002A527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>Merryman, M.</w:t>
      </w:r>
      <w:r w:rsidR="00B436B2" w:rsidRPr="00B436B2">
        <w:rPr>
          <w:rFonts w:asciiTheme="minorBidi" w:hAnsiTheme="minorBidi"/>
          <w:sz w:val="22"/>
          <w:szCs w:val="22"/>
        </w:rPr>
        <w:t xml:space="preserve">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1993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 survey of domestic violence programs in legal education.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New England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28 </w:t>
      </w:r>
      <w:commentRangeStart w:id="67"/>
      <w:r w:rsidRPr="005F0F36">
        <w:rPr>
          <w:rFonts w:asciiTheme="minorBidi" w:hAnsiTheme="minorBidi"/>
          <w:sz w:val="22"/>
          <w:szCs w:val="22"/>
          <w:lang w:val="en-US"/>
        </w:rPr>
        <w:t>383</w:t>
      </w:r>
      <w:commentRangeEnd w:id="67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67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42095CC2" w14:textId="77777777" w:rsidR="008874FF" w:rsidRPr="005F0F36" w:rsidRDefault="008874FF">
      <w:pPr>
        <w:rPr>
          <w:rFonts w:asciiTheme="minorBidi" w:hAnsiTheme="minorBidi"/>
          <w:sz w:val="22"/>
          <w:szCs w:val="22"/>
          <w:lang w:val="en-US"/>
        </w:rPr>
      </w:pPr>
    </w:p>
    <w:p w14:paraId="3D9526F2" w14:textId="64D9E5D4" w:rsidR="00E67E25" w:rsidRPr="005F0F36" w:rsidRDefault="008874FF" w:rsidP="002A527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Miccio, G. K.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2005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 house divided: mandatory arrest, domestic violence, and the conservatization of the battered women's movement.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Houston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42, pp. 237-324. </w:t>
      </w:r>
    </w:p>
    <w:p w14:paraId="077A480E" w14:textId="77777777" w:rsidR="009B193A" w:rsidRPr="005F0F36" w:rsidRDefault="009B193A">
      <w:pPr>
        <w:rPr>
          <w:rFonts w:asciiTheme="minorBidi" w:hAnsiTheme="minorBidi"/>
          <w:sz w:val="22"/>
          <w:szCs w:val="22"/>
          <w:lang w:val="en-US"/>
        </w:rPr>
      </w:pPr>
    </w:p>
    <w:p w14:paraId="4E6B5C64" w14:textId="03D720E5" w:rsidR="006F4FD4" w:rsidRPr="005F0F36" w:rsidRDefault="006F4FD4" w:rsidP="002A527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Miller, J.L., and Johnson, D.C.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2009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Problem </w:t>
      </w:r>
      <w:r w:rsidR="00862A8E" w:rsidRPr="005F0F36">
        <w:rPr>
          <w:rFonts w:asciiTheme="minorBidi" w:hAnsiTheme="minorBidi"/>
          <w:i/>
          <w:iCs/>
          <w:sz w:val="22"/>
          <w:szCs w:val="22"/>
          <w:lang w:val="en-US"/>
        </w:rPr>
        <w:t>solving courts: a measure of justice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5E559D" w:rsidRPr="005F0F36">
        <w:rPr>
          <w:rFonts w:asciiTheme="minorBidi" w:hAnsiTheme="minorBidi"/>
          <w:sz w:val="22"/>
          <w:szCs w:val="22"/>
          <w:lang w:val="en-US"/>
        </w:rPr>
        <w:t xml:space="preserve">Lanham, MD: </w:t>
      </w:r>
      <w:r w:rsidRPr="005F0F36">
        <w:rPr>
          <w:rFonts w:asciiTheme="minorBidi" w:hAnsiTheme="minorBidi"/>
          <w:sz w:val="22"/>
          <w:szCs w:val="22"/>
          <w:lang w:val="en-US"/>
        </w:rPr>
        <w:t>Rowman and Littlefield</w:t>
      </w:r>
      <w:r w:rsidR="00862A8E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307FA488" w14:textId="77777777" w:rsidR="005D2CE8" w:rsidRPr="005F0F36" w:rsidRDefault="005D2CE8">
      <w:pPr>
        <w:rPr>
          <w:rFonts w:asciiTheme="minorBidi" w:hAnsiTheme="minorBidi"/>
          <w:sz w:val="22"/>
          <w:szCs w:val="22"/>
          <w:lang w:val="en-US"/>
        </w:rPr>
      </w:pPr>
    </w:p>
    <w:p w14:paraId="4B38BCCE" w14:textId="2DDF1456" w:rsidR="00E67E25" w:rsidRPr="005F0F36" w:rsidRDefault="00E67E25" w:rsidP="002A527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Miller, S.L., and Iovanni, L. </w:t>
      </w:r>
      <w:r w:rsidR="00B436B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2013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Using </w:t>
      </w:r>
      <w:r w:rsidR="00440D61" w:rsidRPr="005F0F36">
        <w:rPr>
          <w:rFonts w:asciiTheme="minorBidi" w:hAnsiTheme="minorBidi"/>
          <w:sz w:val="22"/>
          <w:szCs w:val="22"/>
          <w:lang w:val="en-US"/>
        </w:rPr>
        <w:t>restorative justice for gendered violence: success with a postconviction model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Feminist Criminology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8(4), </w:t>
      </w:r>
      <w:r w:rsidR="00440D61" w:rsidRPr="005F0F36">
        <w:rPr>
          <w:rFonts w:asciiTheme="minorBidi" w:hAnsiTheme="minorBidi"/>
          <w:sz w:val="22"/>
          <w:szCs w:val="22"/>
          <w:lang w:val="en-US"/>
        </w:rPr>
        <w:t>pp. 247-268.</w:t>
      </w:r>
    </w:p>
    <w:p w14:paraId="4868273B" w14:textId="77777777" w:rsidR="00424DA1" w:rsidRPr="005F0F36" w:rsidRDefault="00424DA1">
      <w:pPr>
        <w:rPr>
          <w:rFonts w:asciiTheme="minorBidi" w:hAnsiTheme="minorBidi"/>
          <w:sz w:val="22"/>
          <w:szCs w:val="22"/>
          <w:lang w:val="en-US"/>
        </w:rPr>
      </w:pPr>
    </w:p>
    <w:p w14:paraId="2BD7B253" w14:textId="3799D550" w:rsidR="005D2CE8" w:rsidRPr="005F0F36" w:rsidRDefault="005D2CE8" w:rsidP="00F35C37">
      <w:pPr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Mills, L.G. </w:t>
      </w:r>
      <w:r w:rsidR="00B436B2">
        <w:rPr>
          <w:rFonts w:asciiTheme="minorBidi" w:hAnsiTheme="minorBidi"/>
          <w:sz w:val="22"/>
          <w:szCs w:val="22"/>
        </w:rPr>
        <w:t>(1997)</w:t>
      </w:r>
      <w:r w:rsidRPr="005F0F36">
        <w:rPr>
          <w:rFonts w:asciiTheme="minorBidi" w:hAnsiTheme="minorBidi"/>
          <w:sz w:val="22"/>
          <w:szCs w:val="22"/>
        </w:rPr>
        <w:t xml:space="preserve"> Intuition and insight: a new job description for the battered woman's prosecutor and other more modest proposals. </w:t>
      </w:r>
      <w:r w:rsidR="00F35C37" w:rsidRPr="005F0F36">
        <w:rPr>
          <w:rFonts w:asciiTheme="minorBidi" w:hAnsiTheme="minorBidi"/>
          <w:i/>
          <w:iCs/>
          <w:sz w:val="22"/>
          <w:szCs w:val="22"/>
        </w:rPr>
        <w:t>UCLA Women's Law Journal</w:t>
      </w:r>
      <w:r w:rsidRPr="005F0F36">
        <w:rPr>
          <w:rFonts w:asciiTheme="minorBidi" w:hAnsiTheme="minorBidi"/>
          <w:sz w:val="22"/>
          <w:szCs w:val="22"/>
        </w:rPr>
        <w:t xml:space="preserve">. </w:t>
      </w:r>
      <w:r w:rsidR="00F35C37" w:rsidRPr="005F0F36">
        <w:rPr>
          <w:rFonts w:asciiTheme="minorBidi" w:hAnsiTheme="minorBidi"/>
          <w:sz w:val="22"/>
          <w:szCs w:val="22"/>
        </w:rPr>
        <w:t>7</w:t>
      </w:r>
      <w:r w:rsidR="005D0A12" w:rsidRPr="005F0F36">
        <w:rPr>
          <w:rFonts w:asciiTheme="minorBidi" w:hAnsiTheme="minorBidi"/>
          <w:sz w:val="22"/>
          <w:szCs w:val="22"/>
        </w:rPr>
        <w:t>(1)</w:t>
      </w:r>
      <w:r w:rsidR="00145F8D">
        <w:rPr>
          <w:rFonts w:asciiTheme="minorBidi" w:hAnsiTheme="minorBidi"/>
          <w:sz w:val="22"/>
          <w:szCs w:val="22"/>
        </w:rPr>
        <w:t>, pp.</w:t>
      </w:r>
      <w:r w:rsidR="005D0A12" w:rsidRPr="005F0F36">
        <w:rPr>
          <w:rFonts w:asciiTheme="minorBidi" w:hAnsiTheme="minorBidi"/>
          <w:sz w:val="22"/>
          <w:szCs w:val="22"/>
        </w:rPr>
        <w:t xml:space="preserve"> 183-200.</w:t>
      </w:r>
    </w:p>
    <w:p w14:paraId="6648910B" w14:textId="77777777" w:rsidR="00DE7570" w:rsidRPr="005F0F36" w:rsidRDefault="00DE7570">
      <w:pPr>
        <w:rPr>
          <w:rFonts w:asciiTheme="minorBidi" w:hAnsiTheme="minorBidi"/>
          <w:sz w:val="22"/>
          <w:szCs w:val="22"/>
          <w:lang w:val="en-US"/>
        </w:rPr>
      </w:pPr>
    </w:p>
    <w:p w14:paraId="4AAC6A5C" w14:textId="11CCB02A" w:rsidR="00F541A3" w:rsidRPr="005F0F36" w:rsidRDefault="006C35B1" w:rsidP="00D801B0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Milne, A. (1984).</w:t>
      </w:r>
      <w:r w:rsidR="00F541A3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</w:t>
      </w:r>
      <w:r w:rsidR="00D801B0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Model standards of practice for family and divorce mediation</w:t>
      </w:r>
      <w:r w:rsidR="00F541A3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</w:t>
      </w:r>
      <w:r w:rsidR="00F541A3"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Family Court Review</w:t>
      </w:r>
      <w:r w:rsidR="005369E2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. 22,</w:t>
      </w:r>
      <w:r w:rsidR="00F541A3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</w:t>
      </w:r>
      <w:r w:rsidR="005369E2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pp.</w:t>
      </w:r>
      <w:r w:rsidR="00F541A3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1–6.</w:t>
      </w:r>
    </w:p>
    <w:p w14:paraId="0828E754" w14:textId="77777777" w:rsidR="00B77E42" w:rsidRPr="005F0F36" w:rsidRDefault="00B77E42" w:rsidP="00D801B0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243F31EC" w14:textId="3C262A00" w:rsidR="00B77E42" w:rsidRPr="005F0F36" w:rsidRDefault="00B77E42" w:rsidP="00B77E42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Mironi, M.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(1999)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Mediation and ADR</w:t>
      </w:r>
      <w:r w:rsidR="009129EE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: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</w:t>
      </w:r>
      <w:r w:rsidR="009129EE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eighty years of history as a basis for change in the definition of the role of the court and the judge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</w:t>
      </w: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The Judicial Authority</w:t>
      </w:r>
      <w:r w:rsidR="009129EE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29, </w:t>
      </w:r>
      <w:commentRangeStart w:id="68"/>
      <w:r w:rsidR="009129EE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pp</w:t>
      </w:r>
      <w:commentRangeEnd w:id="68"/>
      <w:r w:rsidR="00233F9B">
        <w:rPr>
          <w:rStyle w:val="CommentReference"/>
        </w:rPr>
        <w:commentReference w:id="68"/>
      </w:r>
      <w:r w:rsidR="009129EE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. [Hebrew].</w:t>
      </w:r>
    </w:p>
    <w:p w14:paraId="4724B2B6" w14:textId="77777777" w:rsidR="00F044FF" w:rsidRPr="005F0F36" w:rsidRDefault="00F044FF" w:rsidP="00D801B0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65E8D2A5" w14:textId="0593F4F3" w:rsidR="00F044FF" w:rsidRPr="005F0F36" w:rsidRDefault="00F044FF" w:rsidP="00B436B2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 xml:space="preserve">Model </w:t>
      </w:r>
      <w:r w:rsidR="00B26A41"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code on domestic and family violence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(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1994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)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Washington, DC: American Bar Association Commission on Domestic Violence. </w:t>
      </w:r>
    </w:p>
    <w:p w14:paraId="288FC9B9" w14:textId="77777777" w:rsidR="003D2561" w:rsidRPr="005F0F36" w:rsidRDefault="003D2561" w:rsidP="00F044FF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2F3A8B03" w14:textId="3F73EC55" w:rsidR="003D2561" w:rsidRPr="005F0F36" w:rsidRDefault="003D2561" w:rsidP="00145F8D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 xml:space="preserve">Model </w:t>
      </w:r>
      <w:r w:rsidR="00B26A41"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code of professional responsibility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(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1983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)</w:t>
      </w:r>
      <w:r w:rsidR="00D661CD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Chicago: American Bar Association</w:t>
      </w:r>
      <w:r w:rsidR="00145F8D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</w:t>
      </w:r>
      <w:r w:rsidR="00D661CD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Available at: </w:t>
      </w:r>
      <w:hyperlink r:id="rId16" w:history="1">
        <w:r w:rsidR="008E18F6" w:rsidRPr="005F0F36">
          <w:rPr>
            <w:rStyle w:val="Hyperlink"/>
            <w:rFonts w:asciiTheme="minorBidi" w:eastAsia="Times New Roman" w:hAnsiTheme="minorBidi"/>
            <w:sz w:val="22"/>
            <w:szCs w:val="22"/>
            <w:shd w:val="clear" w:color="auto" w:fill="FFFFFF"/>
            <w:lang w:val="en-US" w:eastAsia="en-GB"/>
          </w:rPr>
          <w:t>https://www.law.cornell.edu/ethics/aba/mcpr/MCPR.HTM</w:t>
        </w:r>
      </w:hyperlink>
    </w:p>
    <w:p w14:paraId="51BF743B" w14:textId="77777777" w:rsidR="00FD5717" w:rsidRPr="005F0F36" w:rsidRDefault="00FD5717" w:rsidP="00F044FF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38DADEF0" w14:textId="001FEC84" w:rsidR="00FD5717" w:rsidRPr="005F0F36" w:rsidRDefault="00FD5717" w:rsidP="008E16A7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Model standards of conduct for mediators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(2005)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</w:t>
      </w:r>
      <w:r w:rsidR="00B26A41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[Online]. New York: </w:t>
      </w:r>
      <w:r w:rsidR="008E16A7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American Arbitration Association, the American Bar Association, and the Association for Conflict Resolution. </w:t>
      </w:r>
      <w:r w:rsidR="00B26A41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[Accessed 18 November 2017]. Available at:</w:t>
      </w:r>
    </w:p>
    <w:p w14:paraId="4C0A8772" w14:textId="1AFF255B" w:rsidR="008E18F6" w:rsidRPr="005F0F36" w:rsidRDefault="00FC6DAD" w:rsidP="00F044FF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hyperlink r:id="rId17" w:history="1">
        <w:r w:rsidR="00FD5717" w:rsidRPr="005F0F36">
          <w:rPr>
            <w:rStyle w:val="Hyperlink"/>
            <w:rFonts w:asciiTheme="minorBidi" w:eastAsia="Times New Roman" w:hAnsiTheme="minorBidi"/>
            <w:sz w:val="22"/>
            <w:szCs w:val="22"/>
            <w:shd w:val="clear" w:color="auto" w:fill="FFFFFF"/>
            <w:lang w:val="en-US" w:eastAsia="en-GB"/>
          </w:rPr>
          <w:t>https://www.acrnet.org/ACR/Resources/Model_Standards/ACR/Resources/Model_Standards.aspx?hkey=315fc2bd-2cac-422b-82bf-b3160b6a1b08</w:t>
        </w:r>
      </w:hyperlink>
    </w:p>
    <w:p w14:paraId="59DEB0BE" w14:textId="77777777" w:rsidR="00FD5717" w:rsidRPr="005F0F36" w:rsidRDefault="00FD5717" w:rsidP="00F044FF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4E7E3358" w14:textId="43B0BCB8" w:rsidR="008E18F6" w:rsidRPr="005F0F36" w:rsidRDefault="008E18F6" w:rsidP="00B436B2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Monahan, J.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(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1981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) </w:t>
      </w: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 xml:space="preserve">The </w:t>
      </w:r>
      <w:r w:rsidR="003173CB"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clinical prediction of violent behavior</w:t>
      </w:r>
      <w:r w:rsidR="00D7278B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. Lanham, MD: Rowman &amp; Littlefield.</w:t>
      </w:r>
    </w:p>
    <w:p w14:paraId="1F867068" w14:textId="77777777" w:rsidR="00B41559" w:rsidRPr="005F0F36" w:rsidRDefault="00B41559" w:rsidP="00D7278B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0392FB5C" w14:textId="5D92E42D" w:rsidR="00B41559" w:rsidRPr="005F0F36" w:rsidRDefault="00B41559" w:rsidP="00B436B2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Moore, S.A.D.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(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1995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)</w:t>
      </w:r>
      <w:r w:rsidR="00FA14ED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Battered woman syndrome: selling the shadow to support the substance. </w:t>
      </w: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Howard Law Journal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</w:t>
      </w:r>
      <w:commentRangeStart w:id="69"/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38</w:t>
      </w:r>
      <w:commentRangeEnd w:id="69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69"/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.</w:t>
      </w:r>
    </w:p>
    <w:p w14:paraId="583DC1B5" w14:textId="77777777" w:rsidR="00053CB7" w:rsidRPr="005F0F36" w:rsidRDefault="00053CB7" w:rsidP="00F044FF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543D335D" w14:textId="1636282D" w:rsidR="00053CB7" w:rsidRPr="005F0F36" w:rsidRDefault="00053CB7" w:rsidP="00053CB7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Morley, MT., Albert, R., Kneedler, J. L., and Pereira, C.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(2003)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Developments in law and policy: emerging issues in family law. </w:t>
      </w: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Yale Law &amp; Policy Review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. 21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(1), pp.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169-</w:t>
      </w:r>
      <w:commentRangeStart w:id="70"/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220</w:t>
      </w:r>
      <w:commentRangeEnd w:id="70"/>
      <w:r w:rsidR="00AD3BD6" w:rsidRPr="005F0F36">
        <w:rPr>
          <w:rStyle w:val="CommentReference"/>
          <w:rFonts w:asciiTheme="minorBidi" w:hAnsiTheme="minorBidi"/>
          <w:sz w:val="22"/>
          <w:szCs w:val="22"/>
        </w:rPr>
        <w:commentReference w:id="70"/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.</w:t>
      </w:r>
    </w:p>
    <w:p w14:paraId="71155410" w14:textId="77777777" w:rsidR="008E7933" w:rsidRPr="005F0F36" w:rsidRDefault="008E7933" w:rsidP="00053CB7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2CF25D43" w14:textId="33192F46" w:rsidR="005C340E" w:rsidRPr="005F0F36" w:rsidRDefault="005C340E" w:rsidP="00145F8D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Morrison, A M.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(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2006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)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Changing the domestic violence (dis)course: moving from white victim to multi-cultural survivor. </w:t>
      </w: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UC Davis Law Review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. 39</w:t>
      </w:r>
      <w:r w:rsidR="00145F8D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, pp.</w:t>
      </w:r>
      <w:r w:rsidR="00E45146"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1061-1120. 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 </w:t>
      </w:r>
    </w:p>
    <w:p w14:paraId="68F09B6B" w14:textId="77777777" w:rsidR="005C340E" w:rsidRPr="005F0F36" w:rsidRDefault="005C340E" w:rsidP="00053CB7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5A46DAE1" w14:textId="385D75B1" w:rsidR="008E7933" w:rsidRDefault="008E7933" w:rsidP="00053CB7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Mulligan, S. </w:t>
      </w:r>
      <w:r w:rsidR="00B436B2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(2009) 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Redefining domestic violence: using the power and control paradigm for domestic violence legislation. </w:t>
      </w:r>
      <w:r w:rsidRPr="005F0F36">
        <w:rPr>
          <w:rFonts w:asciiTheme="minorBidi" w:eastAsia="Times New Roman" w:hAnsiTheme="minorBidi"/>
          <w:i/>
          <w:iCs/>
          <w:color w:val="333333"/>
          <w:sz w:val="22"/>
          <w:szCs w:val="22"/>
          <w:shd w:val="clear" w:color="auto" w:fill="FFFFFF"/>
          <w:lang w:val="en-US" w:eastAsia="en-GB"/>
        </w:rPr>
        <w:t>Children's Legal Rights Journal</w:t>
      </w:r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 xml:space="preserve">. 29(1) </w:t>
      </w:r>
      <w:commentRangeStart w:id="71"/>
      <w:r w:rsidRPr="005F0F36"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  <w:t>33</w:t>
      </w:r>
      <w:commentRangeEnd w:id="71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71"/>
      </w:r>
    </w:p>
    <w:p w14:paraId="0B6F0CA7" w14:textId="77777777" w:rsidR="00145F8D" w:rsidRDefault="00145F8D" w:rsidP="00053CB7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7A896575" w14:textId="77777777" w:rsidR="00145F8D" w:rsidRPr="005F0F36" w:rsidRDefault="00145F8D" w:rsidP="00145F8D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Murphy, J.C. </w:t>
      </w:r>
      <w:r>
        <w:rPr>
          <w:rFonts w:asciiTheme="minorBidi" w:eastAsia="Times New Roman" w:hAnsiTheme="minorBidi"/>
          <w:sz w:val="22"/>
          <w:szCs w:val="22"/>
          <w:lang w:val="en-US" w:eastAsia="en-GB"/>
        </w:rPr>
        <w:t>(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2003</w:t>
      </w:r>
      <w:r>
        <w:rPr>
          <w:rFonts w:asciiTheme="minorBidi" w:eastAsia="Times New Roman" w:hAnsiTheme="minorBidi"/>
          <w:sz w:val="22"/>
          <w:szCs w:val="22"/>
          <w:lang w:val="en-US" w:eastAsia="en-GB"/>
        </w:rPr>
        <w:t>)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Engaging with the state: the growing reliance on lawyers and judges to protect battered women.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American University Journal of Gender Social Policy and Law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. 11(2), pp. 499-521.</w:t>
      </w:r>
    </w:p>
    <w:p w14:paraId="3E451026" w14:textId="77777777" w:rsidR="00145F8D" w:rsidRDefault="00145F8D" w:rsidP="00053CB7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7B79822C" w14:textId="000C22A3" w:rsidR="00145F8D" w:rsidRPr="00145F8D" w:rsidRDefault="00145F8D" w:rsidP="00145F8D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Murphy, J.C.</w:t>
      </w:r>
      <w:r>
        <w:rPr>
          <w:rFonts w:asciiTheme="minorBidi" w:eastAsia="Times New Roman" w:hAnsiTheme="minorBidi"/>
          <w:sz w:val="22"/>
          <w:szCs w:val="22"/>
          <w:lang w:val="en-US" w:eastAsia="en-GB"/>
        </w:rPr>
        <w:t>,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and Rubinson, R. </w:t>
      </w:r>
      <w:r>
        <w:rPr>
          <w:rFonts w:asciiTheme="minorBidi" w:eastAsia="Times New Roman" w:hAnsiTheme="minorBidi"/>
          <w:sz w:val="22"/>
          <w:szCs w:val="22"/>
          <w:lang w:val="en-US" w:eastAsia="en-GB"/>
        </w:rPr>
        <w:t>(2005)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Domestic violence and mediation: responding to the challenges of crafting effective screens.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Family Law Quarterly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, 39</w:t>
      </w:r>
      <w:r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(1),</w:t>
      </w:r>
      <w:r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pp.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53-85. </w:t>
      </w:r>
    </w:p>
    <w:p w14:paraId="7E8A2DC9" w14:textId="77777777" w:rsidR="00AD6D3D" w:rsidRPr="005F0F36" w:rsidRDefault="00AD6D3D" w:rsidP="00D801B0">
      <w:pPr>
        <w:rPr>
          <w:rFonts w:asciiTheme="minorBidi" w:eastAsia="Times New Roman" w:hAnsiTheme="minorBidi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4815C5E7" w14:textId="641454F2" w:rsidR="009D24FF" w:rsidRPr="00FA14ED" w:rsidRDefault="00111961" w:rsidP="00FA14ED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Murphy, J.C.</w:t>
      </w:r>
      <w:r w:rsidR="006A2F58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,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and Rubinson, R. </w:t>
      </w:r>
      <w:r w:rsidR="00B436B2">
        <w:rPr>
          <w:rFonts w:asciiTheme="minorBidi" w:eastAsia="Times New Roman" w:hAnsiTheme="minorBidi"/>
          <w:sz w:val="22"/>
          <w:szCs w:val="22"/>
          <w:lang w:val="en-US" w:eastAsia="en-GB"/>
        </w:rPr>
        <w:t>(2015)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Family mediation: theory and practice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. </w:t>
      </w:r>
      <w:r w:rsidR="00524BE4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Durham, NC: 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Carolina Academic Press.</w:t>
      </w:r>
    </w:p>
    <w:p w14:paraId="6F3B7372" w14:textId="56C8D2CD" w:rsidR="00224CC9" w:rsidRPr="005F0F36" w:rsidRDefault="00224CC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14BDC02" w14:textId="01ADEA1C" w:rsidR="00224CC9" w:rsidRPr="005F0F36" w:rsidRDefault="00224CC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N.C. Gen. Stat. § 50-70 (2011).</w:t>
      </w:r>
    </w:p>
    <w:p w14:paraId="04D976A1" w14:textId="77777777" w:rsidR="00163B77" w:rsidRPr="005F0F36" w:rsidRDefault="00163B77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A537FE1" w14:textId="7151E5CB" w:rsidR="00CB595D" w:rsidRPr="005F0F36" w:rsidRDefault="00476C09" w:rsidP="00E12FCA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Neilson, L. C. </w:t>
      </w:r>
      <w:r w:rsidR="00E12FCA">
        <w:rPr>
          <w:rFonts w:asciiTheme="minorBidi" w:hAnsiTheme="minorBidi"/>
          <w:sz w:val="22"/>
          <w:szCs w:val="22"/>
          <w:lang w:val="en-US"/>
        </w:rPr>
        <w:t xml:space="preserve">(2014)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At cliff's edge: judicial dispute resolution in domestic violence cases.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Pr="005F0F36">
        <w:rPr>
          <w:rFonts w:asciiTheme="minorBidi" w:hAnsiTheme="minorBidi"/>
          <w:sz w:val="22"/>
          <w:szCs w:val="22"/>
          <w:lang w:val="en-US"/>
        </w:rPr>
        <w:t>. 52</w:t>
      </w:r>
      <w:r w:rsidR="00E12FCA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E12FCA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529–563. </w:t>
      </w:r>
    </w:p>
    <w:p w14:paraId="73B07079" w14:textId="52D7D348" w:rsidR="0040587F" w:rsidRPr="005F0F36" w:rsidRDefault="0040587F" w:rsidP="00CB595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CD15EC7" w14:textId="4E962414" w:rsidR="0040587F" w:rsidRPr="005F0F36" w:rsidRDefault="0040587F" w:rsidP="00CB595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N.J. Stat. Ann. § 2C:25-17 - 18 (West 2003).</w:t>
      </w:r>
    </w:p>
    <w:p w14:paraId="10EA9AA0" w14:textId="77777777" w:rsidR="00476C09" w:rsidRPr="005F0F36" w:rsidRDefault="00476C0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5A8AA8C" w14:textId="50C96286" w:rsidR="00163B77" w:rsidRPr="005F0F36" w:rsidRDefault="00163B77" w:rsidP="00163B77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Nolan-Haley, J.M. </w:t>
      </w:r>
      <w:r w:rsidR="00E12FCA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Informed consent in mediation: a guiding principle for truly educated decisionmaking.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Notre Dame Law Review</w:t>
      </w:r>
      <w:r w:rsidRPr="005F0F36">
        <w:rPr>
          <w:rFonts w:asciiTheme="minorBidi" w:hAnsiTheme="minorBidi"/>
          <w:sz w:val="22"/>
          <w:szCs w:val="22"/>
          <w:lang w:val="en-US"/>
        </w:rPr>
        <w:t>. 74(3)</w:t>
      </w:r>
      <w:r w:rsidR="00E12FCA">
        <w:rPr>
          <w:rFonts w:asciiTheme="minorBidi" w:hAnsiTheme="minorBidi"/>
          <w:sz w:val="22"/>
          <w:szCs w:val="22"/>
          <w:lang w:val="en-US"/>
        </w:rPr>
        <w:t>, pp.</w:t>
      </w:r>
      <w:r w:rsidR="00BA703E" w:rsidRPr="005F0F36">
        <w:rPr>
          <w:rFonts w:asciiTheme="minorBidi" w:hAnsiTheme="minorBidi"/>
          <w:sz w:val="22"/>
          <w:szCs w:val="22"/>
          <w:lang w:val="en-US"/>
        </w:rPr>
        <w:t xml:space="preserve"> 775-</w:t>
      </w:r>
      <w:r w:rsidR="00175896" w:rsidRPr="005F0F36">
        <w:rPr>
          <w:rFonts w:asciiTheme="minorBidi" w:hAnsiTheme="minorBidi"/>
          <w:sz w:val="22"/>
          <w:szCs w:val="22"/>
          <w:lang w:val="en-US"/>
        </w:rPr>
        <w:t>899.</w:t>
      </w:r>
    </w:p>
    <w:p w14:paraId="065606D0" w14:textId="5BF57F2C" w:rsidR="009D24FF" w:rsidRPr="005F0F36" w:rsidRDefault="009D24FF">
      <w:pPr>
        <w:rPr>
          <w:rFonts w:asciiTheme="minorBidi" w:hAnsiTheme="minorBidi"/>
          <w:sz w:val="22"/>
          <w:szCs w:val="22"/>
          <w:lang w:val="en-US"/>
        </w:rPr>
      </w:pPr>
    </w:p>
    <w:p w14:paraId="601156FA" w14:textId="0C7C441F" w:rsidR="00CB595D" w:rsidRPr="005F0F36" w:rsidRDefault="00CB595D" w:rsidP="00CB595D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Nolan-Haley, J.M. </w:t>
      </w:r>
      <w:r w:rsidR="00E12FCA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</w:t>
      </w:r>
      <w:r w:rsidR="00E12FCA">
        <w:rPr>
          <w:rFonts w:asciiTheme="minorBidi" w:hAnsiTheme="minorBidi"/>
          <w:sz w:val="22"/>
          <w:szCs w:val="22"/>
          <w:lang w:val="en-US"/>
        </w:rPr>
        <w:t>96)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Court mediation and the search for justice through law.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Washington University Law Quarterly</w:t>
      </w:r>
      <w:r w:rsidRPr="005F0F36">
        <w:rPr>
          <w:rFonts w:asciiTheme="minorBidi" w:hAnsiTheme="minorBidi"/>
          <w:sz w:val="22"/>
          <w:szCs w:val="22"/>
          <w:lang w:val="en-US"/>
        </w:rPr>
        <w:t>. 74</w:t>
      </w:r>
      <w:r w:rsidR="00E12FCA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(1), pp. 48-102.</w:t>
      </w:r>
    </w:p>
    <w:p w14:paraId="17B5C8CA" w14:textId="33E49E63" w:rsidR="002977A0" w:rsidRPr="005F0F36" w:rsidRDefault="002977A0" w:rsidP="00CB595D">
      <w:pPr>
        <w:rPr>
          <w:rFonts w:asciiTheme="minorBidi" w:hAnsiTheme="minorBidi"/>
          <w:sz w:val="22"/>
          <w:szCs w:val="22"/>
          <w:lang w:val="en-US"/>
        </w:rPr>
      </w:pPr>
    </w:p>
    <w:p w14:paraId="736FE609" w14:textId="0DDAFAA5" w:rsidR="009D24FF" w:rsidRPr="005F0F36" w:rsidRDefault="002977A0" w:rsidP="00FA14ED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N.Y. Dom. Rel. Law § 240 (2009)</w:t>
      </w:r>
      <w:r w:rsidR="00C84517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39FD4772" w14:textId="77777777" w:rsidR="00A04AB5" w:rsidRPr="005F0F36" w:rsidRDefault="00A04AB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0834A96" w14:textId="4BA37FC5" w:rsidR="00937229" w:rsidRPr="005F0F36" w:rsidRDefault="00A04AB5" w:rsidP="00C173C1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Obenauf, M. </w:t>
      </w:r>
      <w:r w:rsidR="00E12FCA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isolation abyss: a case against mandatory prosecution</w:t>
      </w:r>
      <w:r w:rsidR="00750B9F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750B9F" w:rsidRPr="005F0F36">
        <w:rPr>
          <w:rFonts w:asciiTheme="minorBidi" w:hAnsiTheme="minorBidi"/>
          <w:i/>
          <w:iCs/>
          <w:sz w:val="22"/>
          <w:szCs w:val="22"/>
          <w:lang w:val="en-US"/>
        </w:rPr>
        <w:t>UCLA Women's Law Journal</w:t>
      </w:r>
      <w:r w:rsidR="00750B9F" w:rsidRPr="005F0F36">
        <w:rPr>
          <w:rFonts w:asciiTheme="minorBidi" w:hAnsiTheme="minorBidi"/>
          <w:sz w:val="22"/>
          <w:szCs w:val="22"/>
          <w:lang w:val="en-US"/>
        </w:rPr>
        <w:t>.</w:t>
      </w:r>
      <w:r w:rsidR="00E12FCA">
        <w:rPr>
          <w:rFonts w:asciiTheme="minorBidi" w:hAnsiTheme="minorBidi"/>
          <w:sz w:val="22"/>
          <w:szCs w:val="22"/>
          <w:lang w:val="en-US"/>
        </w:rPr>
        <w:t xml:space="preserve"> 9 (2), pp. </w:t>
      </w:r>
      <w:r w:rsidR="00750B9F" w:rsidRPr="005F0F36">
        <w:rPr>
          <w:rFonts w:asciiTheme="minorBidi" w:hAnsiTheme="minorBidi"/>
          <w:sz w:val="22"/>
          <w:szCs w:val="22"/>
          <w:lang w:val="en-US"/>
        </w:rPr>
        <w:t>263-300.</w:t>
      </w:r>
    </w:p>
    <w:p w14:paraId="31FDACB2" w14:textId="77777777" w:rsidR="00995153" w:rsidRPr="005F0F36" w:rsidRDefault="00995153" w:rsidP="00C173C1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BD6ECC6" w14:textId="6F6E0146" w:rsidR="00995153" w:rsidRPr="005F0F36" w:rsidRDefault="00995153" w:rsidP="00E12FCA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Olsen, F. </w:t>
      </w:r>
      <w:r w:rsidR="00E12FCA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1983</w:t>
      </w:r>
      <w:r w:rsidR="00E12FCA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family and the market: a study of ideology and legal reform.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Harvard Law Review</w:t>
      </w:r>
      <w:r w:rsidRPr="005F0F36">
        <w:rPr>
          <w:rFonts w:asciiTheme="minorBidi" w:hAnsiTheme="minorBidi"/>
          <w:sz w:val="22"/>
          <w:szCs w:val="22"/>
          <w:lang w:val="en-US"/>
        </w:rPr>
        <w:t>. 96</w:t>
      </w:r>
      <w:r w:rsidR="00E12FCA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(7), pp. 1497-1578. </w:t>
      </w:r>
    </w:p>
    <w:p w14:paraId="6EC5FDB8" w14:textId="77777777" w:rsidR="00937229" w:rsidRPr="005F0F36" w:rsidRDefault="0093722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4EF7CC8" w14:textId="15BA50B0" w:rsidR="009D24FF" w:rsidRPr="005F0F36" w:rsidRDefault="00937229" w:rsidP="00FA14E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Online Dispute Resolution Standards of Practice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F13E86">
        <w:rPr>
          <w:rFonts w:asciiTheme="minorBidi" w:hAnsiTheme="minorBidi"/>
          <w:sz w:val="22"/>
          <w:szCs w:val="22"/>
          <w:lang w:val="en-US"/>
        </w:rPr>
        <w:t>(2009)</w:t>
      </w:r>
      <w:r w:rsidR="00FF6082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commentRangeStart w:id="72"/>
      <w:r w:rsidR="00553359" w:rsidRPr="005F0F36">
        <w:rPr>
          <w:rFonts w:asciiTheme="minorBidi" w:hAnsiTheme="minorBidi"/>
          <w:sz w:val="22"/>
          <w:szCs w:val="22"/>
          <w:lang w:val="en-US"/>
        </w:rPr>
        <w:t xml:space="preserve">Advisory </w:t>
      </w:r>
      <w:commentRangeEnd w:id="72"/>
      <w:r w:rsidR="00C173C1" w:rsidRPr="005F0F36">
        <w:rPr>
          <w:rStyle w:val="CommentReference"/>
          <w:rFonts w:asciiTheme="minorBidi" w:hAnsiTheme="minorBidi"/>
          <w:sz w:val="22"/>
          <w:szCs w:val="22"/>
        </w:rPr>
        <w:commentReference w:id="72"/>
      </w:r>
      <w:r w:rsidR="00FF6082" w:rsidRPr="005F0F36">
        <w:rPr>
          <w:rFonts w:asciiTheme="minorBidi" w:hAnsiTheme="minorBidi"/>
          <w:sz w:val="22"/>
          <w:szCs w:val="22"/>
          <w:lang w:val="en-US"/>
        </w:rPr>
        <w:t>Committee of the National Center</w:t>
      </w:r>
      <w:r w:rsidR="00553359" w:rsidRPr="005F0F36">
        <w:rPr>
          <w:rFonts w:asciiTheme="minorBidi" w:hAnsiTheme="minorBidi"/>
          <w:sz w:val="22"/>
          <w:szCs w:val="22"/>
          <w:lang w:val="en-US"/>
        </w:rPr>
        <w:t xml:space="preserve"> for Technology and Dispute.</w:t>
      </w:r>
      <w:r w:rsidR="00C173C1" w:rsidRPr="005F0F36">
        <w:rPr>
          <w:rFonts w:asciiTheme="minorBidi" w:hAnsiTheme="minorBidi"/>
          <w:sz w:val="22"/>
          <w:szCs w:val="22"/>
          <w:lang w:val="en-US"/>
        </w:rPr>
        <w:t xml:space="preserve"> [Accessed 20 November 2017]. Available from: https://www.icann.org/en/system/files/files/odr-standards-of-practice-en.pdf</w:t>
      </w:r>
    </w:p>
    <w:p w14:paraId="5167FDC1" w14:textId="77777777" w:rsidR="00194944" w:rsidRPr="005F0F36" w:rsidRDefault="00194944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D7EC5F5" w14:textId="2DD9DF16" w:rsidR="00194944" w:rsidRPr="005F0F36" w:rsidRDefault="00194944" w:rsidP="00674187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Paquin, G., and Harvey, L. </w:t>
      </w:r>
      <w:r w:rsidR="00F13E86">
        <w:rPr>
          <w:rFonts w:asciiTheme="minorBidi" w:hAnsiTheme="minorBidi"/>
          <w:sz w:val="22"/>
          <w:szCs w:val="22"/>
          <w:lang w:val="en-US"/>
        </w:rPr>
        <w:t>(2001)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Therapeutic </w:t>
      </w:r>
      <w:r w:rsidR="000C38A1" w:rsidRPr="005F0F36">
        <w:rPr>
          <w:rFonts w:asciiTheme="minorBidi" w:hAnsiTheme="minorBidi"/>
          <w:sz w:val="22"/>
          <w:szCs w:val="22"/>
          <w:lang w:val="en-US"/>
        </w:rPr>
        <w:t>jurisprudence, transformative mediation and narrative mediation: a natural connection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7D1A77" w:rsidRPr="005F0F36">
        <w:rPr>
          <w:rFonts w:asciiTheme="minorBidi" w:hAnsiTheme="minorBidi"/>
          <w:i/>
          <w:iCs/>
          <w:sz w:val="22"/>
          <w:szCs w:val="22"/>
          <w:lang w:val="en-US"/>
        </w:rPr>
        <w:t>Florida Coastal Law Journal</w:t>
      </w:r>
      <w:commentRangeStart w:id="73"/>
      <w:r w:rsidR="007D1A77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674187" w:rsidRPr="005F0F36">
        <w:rPr>
          <w:rFonts w:asciiTheme="minorBidi" w:hAnsiTheme="minorBidi"/>
          <w:sz w:val="22"/>
          <w:szCs w:val="22"/>
          <w:lang w:val="en-US"/>
        </w:rPr>
        <w:t>3.</w:t>
      </w:r>
      <w:r w:rsidR="00905D9A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commentRangeEnd w:id="73"/>
      <w:r w:rsidR="00905D9A" w:rsidRPr="005F0F36">
        <w:rPr>
          <w:rStyle w:val="CommentReference"/>
          <w:rFonts w:asciiTheme="minorBidi" w:hAnsiTheme="minorBidi"/>
          <w:sz w:val="22"/>
          <w:szCs w:val="22"/>
        </w:rPr>
        <w:commentReference w:id="73"/>
      </w:r>
    </w:p>
    <w:p w14:paraId="79B8D237" w14:textId="77777777" w:rsidR="005B6DF5" w:rsidRPr="005F0F36" w:rsidRDefault="005B6DF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2659286" w14:textId="74C93113" w:rsidR="005B6DF5" w:rsidRPr="005F0F36" w:rsidRDefault="005B6DF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Paranica, K. </w:t>
      </w:r>
      <w:r w:rsidR="00F13E86">
        <w:rPr>
          <w:rFonts w:asciiTheme="minorBidi" w:hAnsiTheme="minorBidi"/>
          <w:sz w:val="22"/>
          <w:szCs w:val="22"/>
          <w:lang w:val="en-US"/>
        </w:rPr>
        <w:t>(2012)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implications of intimate partner violence on ethical mediation practice.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North Dakota Law Review</w:t>
      </w:r>
      <w:r w:rsidRPr="005F0F36">
        <w:rPr>
          <w:rFonts w:asciiTheme="minorBidi" w:hAnsiTheme="minorBidi"/>
          <w:sz w:val="22"/>
          <w:szCs w:val="22"/>
          <w:lang w:val="en-US"/>
        </w:rPr>
        <w:t>. 88, pp. 907-920.</w:t>
      </w:r>
    </w:p>
    <w:p w14:paraId="00BD5F8E" w14:textId="77777777" w:rsidR="005B6DF5" w:rsidRPr="005F0F36" w:rsidRDefault="005B6DF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7BD1C91" w14:textId="75253DA7" w:rsidR="00714468" w:rsidRPr="005F0F36" w:rsidRDefault="00714468" w:rsidP="0019494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Pate, C.M. </w:t>
      </w:r>
      <w:r w:rsidR="00F13E86">
        <w:rPr>
          <w:rFonts w:asciiTheme="minorBidi" w:hAnsiTheme="minorBidi"/>
          <w:sz w:val="22"/>
          <w:szCs w:val="22"/>
          <w:lang w:val="en-US"/>
        </w:rPr>
        <w:t>(2003)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Family </w:t>
      </w:r>
      <w:r w:rsidR="008E2A26" w:rsidRPr="005F0F36">
        <w:rPr>
          <w:rFonts w:asciiTheme="minorBidi" w:hAnsiTheme="minorBidi"/>
          <w:sz w:val="22"/>
          <w:szCs w:val="22"/>
          <w:lang w:val="en-US"/>
        </w:rPr>
        <w:t>mediation works for women and children (who aren't victims of domestic violence).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Alaska Bar Rag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28 [No pagination]</w:t>
      </w:r>
    </w:p>
    <w:p w14:paraId="33D5088E" w14:textId="77777777" w:rsidR="00250178" w:rsidRPr="005F0F36" w:rsidRDefault="00250178" w:rsidP="00970E4D">
      <w:pPr>
        <w:textAlignment w:val="baseline"/>
        <w:rPr>
          <w:rFonts w:asciiTheme="minorBidi" w:hAnsiTheme="minorBidi"/>
          <w:color w:val="323232"/>
          <w:sz w:val="22"/>
          <w:szCs w:val="22"/>
          <w:lang w:val="en-US" w:eastAsia="en-GB"/>
        </w:rPr>
      </w:pPr>
    </w:p>
    <w:p w14:paraId="0EB60C50" w14:textId="1FEFC952" w:rsidR="00250178" w:rsidRPr="005F0F36" w:rsidRDefault="00250178" w:rsidP="00250178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Pearson, J. 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>(1997)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Mediating when domestic violence is a factor: policies and practices in court-based divorce mediation programs.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Mediation Quarterly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. 14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(4) </w:t>
      </w:r>
      <w:r w:rsidR="00CA65A4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[No pagination].</w:t>
      </w:r>
    </w:p>
    <w:p w14:paraId="675A1FDC" w14:textId="77777777" w:rsidR="001D46C8" w:rsidRPr="005F0F36" w:rsidRDefault="001D46C8" w:rsidP="00250178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</w:p>
    <w:p w14:paraId="3C9BEC65" w14:textId="7E1D9F70" w:rsidR="00DE173C" w:rsidRPr="005F0F36" w:rsidRDefault="00DE173C" w:rsidP="00FA14ED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Pearson, Y. 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>(2006)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Early neutral evaluations: applications to custody and parenting time cases program development and implementation in Hennepin County, Minnesota.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Family Court Review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. 44</w:t>
      </w:r>
      <w:r w:rsidR="00FA14ED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(</w:t>
      </w:r>
      <w:r w:rsidR="00086A97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4)</w:t>
      </w:r>
      <w:r w:rsidR="00FA14ED">
        <w:rPr>
          <w:rFonts w:asciiTheme="minorBidi" w:eastAsia="Times New Roman" w:hAnsiTheme="minorBidi"/>
          <w:sz w:val="22"/>
          <w:szCs w:val="22"/>
          <w:lang w:val="en-US" w:eastAsia="en-GB"/>
        </w:rPr>
        <w:t>, pp.</w:t>
      </w:r>
      <w:r w:rsidR="00086A97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672-682.</w:t>
      </w:r>
      <w:r w:rsidR="00B764C1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</w:p>
    <w:p w14:paraId="29FFF752" w14:textId="77777777" w:rsidR="001D46C8" w:rsidRPr="005F0F36" w:rsidRDefault="001D46C8" w:rsidP="00DE173C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</w:p>
    <w:p w14:paraId="2B77460B" w14:textId="5057FACD" w:rsidR="001D46C8" w:rsidRPr="005F0F36" w:rsidRDefault="001D46C8" w:rsidP="00404FF5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Pedro-Carroll, J., Nakhnikian, E.</w:t>
      </w:r>
      <w:r w:rsidR="00404FF5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,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and Montes, G. 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>(2001)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Assisting children through transition: helping parents protect their children from the toxic effects of ongoing conflict in the aftermath of divorce.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Family Court Review</w:t>
      </w:r>
      <w:r w:rsidR="00FB5350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. 39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  <w:r w:rsidR="00FB5350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(4)</w:t>
      </w:r>
      <w:r w:rsidR="00404FF5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, pp.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377–392.</w:t>
      </w:r>
    </w:p>
    <w:p w14:paraId="0D4BD200" w14:textId="77777777" w:rsidR="00CA65A4" w:rsidRPr="005F0F36" w:rsidRDefault="00CA65A4" w:rsidP="00250178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</w:p>
    <w:p w14:paraId="61161EF6" w14:textId="18F49E1D" w:rsidR="006A1145" w:rsidRPr="005F0F36" w:rsidRDefault="006A1145" w:rsidP="006A1145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Petillo, P. 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>(2013)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  <w:r w:rsidR="00B764C1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Domestic violence in I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ndian country: improving the federal government's response to this grave epidemic.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Connecticut Law Review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. 45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  <w:r w:rsidR="00840DDF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(6), pp.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1843-1874.</w:t>
      </w:r>
    </w:p>
    <w:p w14:paraId="514BC03F" w14:textId="77777777" w:rsidR="00254D21" w:rsidRPr="005F0F36" w:rsidRDefault="00254D21" w:rsidP="006A1145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</w:p>
    <w:p w14:paraId="621B0388" w14:textId="64CDD839" w:rsidR="00254D21" w:rsidRPr="005F0F36" w:rsidRDefault="00254D21" w:rsidP="00254D21">
      <w:pPr>
        <w:textAlignment w:val="baseline"/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Phillips, G.F. 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(2005) 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Same-neutral med-arb: what does the future hold?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Dispute Resolution Journal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. 60(</w:t>
      </w:r>
      <w:commentRangeStart w:id="74"/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2</w:t>
      </w:r>
      <w:commentRangeEnd w:id="74"/>
      <w:r w:rsidR="00CB6AAA" w:rsidRPr="005F0F36">
        <w:rPr>
          <w:rStyle w:val="CommentReference"/>
          <w:rFonts w:asciiTheme="minorBidi" w:hAnsiTheme="minorBidi"/>
          <w:sz w:val="22"/>
          <w:szCs w:val="22"/>
        </w:rPr>
        <w:commentReference w:id="74"/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) </w:t>
      </w:r>
    </w:p>
    <w:p w14:paraId="11A6582E" w14:textId="77777777" w:rsidR="00970E4D" w:rsidRPr="005F0F36" w:rsidRDefault="00970E4D" w:rsidP="00970E4D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</w:p>
    <w:p w14:paraId="38967B40" w14:textId="2D662B03" w:rsidR="00E90DD1" w:rsidRPr="005F0F36" w:rsidRDefault="00E90DD1" w:rsidP="00120422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lastRenderedPageBreak/>
        <w:t>Pike, L. T.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>,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and Murphy, P. T. 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(2006) 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The Columbus pilot in the family court of Western Australia.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Family Court Review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>. 44</w:t>
      </w:r>
      <w:r w:rsidR="00F13E8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</w:t>
      </w:r>
      <w:r w:rsidR="00120422"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(2), pp. 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270–286. </w:t>
      </w:r>
    </w:p>
    <w:p w14:paraId="2D6A64C7" w14:textId="77777777" w:rsidR="007529D0" w:rsidRPr="005F0F36" w:rsidRDefault="007529D0" w:rsidP="00970E4D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</w:p>
    <w:p w14:paraId="65A90034" w14:textId="08EF22EA" w:rsidR="007529D0" w:rsidRPr="005F0F36" w:rsidRDefault="007529D0" w:rsidP="007529D0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  <w:r w:rsidRPr="005F0F36">
        <w:rPr>
          <w:rFonts w:asciiTheme="minorBidi" w:eastAsia="Times New Roman" w:hAnsiTheme="minorBidi"/>
          <w:i/>
          <w:iCs/>
          <w:sz w:val="22"/>
          <w:szCs w:val="22"/>
          <w:lang w:val="en-US" w:eastAsia="en-GB"/>
        </w:rPr>
        <w:t>Planned Parenthood of Southeastern Pennsylvania v. Casey</w:t>
      </w:r>
      <w:r w:rsidRPr="005F0F36">
        <w:rPr>
          <w:rFonts w:asciiTheme="minorBidi" w:eastAsia="Times New Roman" w:hAnsiTheme="minorBidi"/>
          <w:sz w:val="22"/>
          <w:szCs w:val="22"/>
          <w:lang w:val="en-US" w:eastAsia="en-GB"/>
        </w:rPr>
        <w:t xml:space="preserve"> (1992) 505 U.S. 833.</w:t>
      </w:r>
    </w:p>
    <w:p w14:paraId="0AA34662" w14:textId="77777777" w:rsidR="00A673CB" w:rsidRPr="005F0F36" w:rsidRDefault="00A673CB" w:rsidP="007529D0">
      <w:pPr>
        <w:rPr>
          <w:rFonts w:asciiTheme="minorBidi" w:eastAsia="Times New Roman" w:hAnsiTheme="minorBidi"/>
          <w:sz w:val="22"/>
          <w:szCs w:val="22"/>
          <w:lang w:val="en-US" w:eastAsia="en-GB"/>
        </w:rPr>
      </w:pPr>
    </w:p>
    <w:p w14:paraId="34CFE310" w14:textId="0227230E" w:rsidR="00A673CB" w:rsidRPr="005F0F36" w:rsidRDefault="00A673CB" w:rsidP="00A673CB">
      <w:pPr>
        <w:rPr>
          <w:rFonts w:asciiTheme="minorBidi" w:eastAsia="Times New Roman" w:hAnsiTheme="minorBidi"/>
          <w:sz w:val="22"/>
          <w:szCs w:val="22"/>
          <w:lang w:eastAsia="en-GB"/>
        </w:rPr>
      </w:pPr>
      <w:r w:rsidRPr="005F0F36">
        <w:rPr>
          <w:rFonts w:asciiTheme="minorBidi" w:eastAsia="Times New Roman" w:hAnsiTheme="minorBidi"/>
          <w:sz w:val="22"/>
          <w:szCs w:val="22"/>
          <w:lang w:eastAsia="en-GB"/>
        </w:rPr>
        <w:t xml:space="preserve">Poblet, M., and Casanovas, P. </w:t>
      </w:r>
      <w:r w:rsidR="00F13E86">
        <w:rPr>
          <w:rFonts w:asciiTheme="minorBidi" w:eastAsia="Times New Roman" w:hAnsiTheme="minorBidi"/>
          <w:sz w:val="22"/>
          <w:szCs w:val="22"/>
          <w:lang w:eastAsia="en-GB"/>
        </w:rPr>
        <w:t>(2007)</w:t>
      </w:r>
      <w:r w:rsidRPr="005F0F36">
        <w:rPr>
          <w:rFonts w:asciiTheme="minorBidi" w:eastAsia="Times New Roman" w:hAnsiTheme="minorBidi"/>
          <w:sz w:val="22"/>
          <w:szCs w:val="22"/>
          <w:lang w:eastAsia="en-GB"/>
        </w:rPr>
        <w:t xml:space="preserve"> Emotions in ODR. </w:t>
      </w:r>
      <w:r w:rsidRPr="005F0F36">
        <w:rPr>
          <w:rFonts w:asciiTheme="minorBidi" w:eastAsia="Times New Roman" w:hAnsiTheme="minorBidi"/>
          <w:i/>
          <w:iCs/>
          <w:sz w:val="22"/>
          <w:szCs w:val="22"/>
          <w:lang w:eastAsia="en-GB"/>
        </w:rPr>
        <w:t>International Review of Law, Computers &amp; Technology</w:t>
      </w:r>
      <w:r w:rsidRPr="005F0F36">
        <w:rPr>
          <w:rFonts w:asciiTheme="minorBidi" w:eastAsia="Times New Roman" w:hAnsiTheme="minorBidi"/>
          <w:sz w:val="22"/>
          <w:szCs w:val="22"/>
          <w:lang w:eastAsia="en-GB"/>
        </w:rPr>
        <w:t>. 21(2),</w:t>
      </w:r>
      <w:r w:rsidR="00B41B24" w:rsidRPr="005F0F36">
        <w:rPr>
          <w:rFonts w:asciiTheme="minorBidi" w:eastAsia="Times New Roman" w:hAnsiTheme="minorBidi"/>
          <w:sz w:val="22"/>
          <w:szCs w:val="22"/>
          <w:lang w:eastAsia="en-GB"/>
        </w:rPr>
        <w:t xml:space="preserve"> pp.145-156.</w:t>
      </w:r>
    </w:p>
    <w:p w14:paraId="2CFEA9C5" w14:textId="77777777" w:rsidR="00970E4D" w:rsidRPr="005F0F36" w:rsidRDefault="00970E4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A4D8AB2" w14:textId="2A76834D" w:rsidR="00970E4D" w:rsidRPr="005F0F36" w:rsidRDefault="00970E4D" w:rsidP="00504D0F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Pope, S</w:t>
      </w:r>
      <w:r w:rsidR="00945404" w:rsidRPr="005F0F36">
        <w:rPr>
          <w:rFonts w:asciiTheme="minorBidi" w:hAnsiTheme="minorBidi"/>
          <w:sz w:val="22"/>
          <w:szCs w:val="22"/>
          <w:lang w:val="en-US"/>
        </w:rPr>
        <w:t xml:space="preserve">. G. and Baruch Bush, R. A. </w:t>
      </w:r>
      <w:r w:rsidR="0017310C">
        <w:rPr>
          <w:rFonts w:asciiTheme="minorBidi" w:hAnsiTheme="minorBidi"/>
          <w:sz w:val="22"/>
          <w:szCs w:val="22"/>
          <w:lang w:val="en-US"/>
        </w:rPr>
        <w:t>(2001)</w:t>
      </w:r>
      <w:r w:rsidR="00945404" w:rsidRPr="005F0F36">
        <w:rPr>
          <w:rFonts w:asciiTheme="minorBidi" w:hAnsiTheme="minorBidi"/>
          <w:sz w:val="22"/>
          <w:szCs w:val="22"/>
          <w:lang w:val="en-US"/>
        </w:rPr>
        <w:t xml:space="preserve"> Understanding conflict and human capacity: the role of premises in mediation training</w:t>
      </w:r>
      <w:r w:rsidR="00FA2ECA" w:rsidRPr="005F0F36">
        <w:rPr>
          <w:rFonts w:asciiTheme="minorBidi" w:hAnsiTheme="minorBidi"/>
          <w:sz w:val="22"/>
          <w:szCs w:val="22"/>
          <w:lang w:val="en-US"/>
        </w:rPr>
        <w:t>. In: Folger, J.P. and Bush, R. A.</w:t>
      </w:r>
      <w:r w:rsidR="00CB4406" w:rsidRPr="005F0F36">
        <w:rPr>
          <w:rFonts w:asciiTheme="minorBidi" w:hAnsiTheme="minorBidi"/>
          <w:sz w:val="22"/>
          <w:szCs w:val="22"/>
          <w:lang w:val="en-US"/>
        </w:rPr>
        <w:t xml:space="preserve"> B.</w:t>
      </w:r>
      <w:r w:rsidR="00FA2ECA" w:rsidRPr="005F0F36">
        <w:rPr>
          <w:rFonts w:asciiTheme="minorBidi" w:hAnsiTheme="minorBidi"/>
          <w:sz w:val="22"/>
          <w:szCs w:val="22"/>
          <w:lang w:val="en-US"/>
        </w:rPr>
        <w:t xml:space="preserve"> eds. </w:t>
      </w:r>
      <w:r w:rsidR="00FA2ECA" w:rsidRPr="005F0F36">
        <w:rPr>
          <w:rFonts w:asciiTheme="minorBidi" w:hAnsiTheme="minorBidi"/>
          <w:i/>
          <w:iCs/>
          <w:sz w:val="22"/>
          <w:szCs w:val="22"/>
          <w:lang w:val="en-US"/>
        </w:rPr>
        <w:t>Designing mediation: approaches to training and practice within a transformative framework</w:t>
      </w:r>
      <w:r w:rsidR="00FA2ECA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75"/>
      <w:r w:rsidR="00FA2ECA" w:rsidRPr="005F0F36">
        <w:rPr>
          <w:rFonts w:asciiTheme="minorBidi" w:hAnsiTheme="minorBidi"/>
          <w:sz w:val="22"/>
          <w:szCs w:val="22"/>
          <w:lang w:val="en-US"/>
        </w:rPr>
        <w:t>New York: Institute for the Study of Confli</w:t>
      </w:r>
      <w:r w:rsidR="00CA65A4" w:rsidRPr="005F0F36">
        <w:rPr>
          <w:rFonts w:asciiTheme="minorBidi" w:hAnsiTheme="minorBidi"/>
          <w:sz w:val="22"/>
          <w:szCs w:val="22"/>
          <w:lang w:val="en-US"/>
        </w:rPr>
        <w:t>ct Transformation, pp</w:t>
      </w:r>
      <w:r w:rsidR="00C2244B" w:rsidRPr="005F0F36">
        <w:rPr>
          <w:rFonts w:asciiTheme="minorBidi" w:hAnsiTheme="minorBidi"/>
          <w:sz w:val="22"/>
          <w:szCs w:val="22"/>
          <w:lang w:val="en-US"/>
        </w:rPr>
        <w:t>.</w:t>
      </w:r>
      <w:r w:rsidR="00FA2ECA" w:rsidRPr="005F0F36">
        <w:rPr>
          <w:rFonts w:asciiTheme="minorBidi" w:hAnsiTheme="minorBidi"/>
          <w:sz w:val="22"/>
          <w:szCs w:val="22"/>
          <w:lang w:val="en-US"/>
        </w:rPr>
        <w:t xml:space="preserve"> ADD.</w:t>
      </w:r>
      <w:commentRangeEnd w:id="75"/>
      <w:r w:rsidR="00FA2ECA" w:rsidRPr="005F0F36">
        <w:rPr>
          <w:rStyle w:val="CommentReference"/>
          <w:rFonts w:asciiTheme="minorBidi" w:hAnsiTheme="minorBidi"/>
          <w:sz w:val="22"/>
          <w:szCs w:val="22"/>
          <w:lang w:val="en-US"/>
        </w:rPr>
        <w:commentReference w:id="75"/>
      </w:r>
    </w:p>
    <w:p w14:paraId="439F0BA9" w14:textId="77777777" w:rsidR="00DE68CC" w:rsidRPr="005F0F36" w:rsidRDefault="00DE68CC" w:rsidP="00945404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78F1A53" w14:textId="0CACE269" w:rsidR="00DE68CC" w:rsidRPr="005F0F36" w:rsidRDefault="00DE68CC" w:rsidP="00DE68CC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Prevention of Family Violence Law: 5751-1991</w:t>
      </w:r>
      <w:r w:rsidR="00983327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17310C">
        <w:rPr>
          <w:rFonts w:asciiTheme="minorBidi" w:hAnsiTheme="minorBidi"/>
          <w:sz w:val="22"/>
          <w:szCs w:val="22"/>
          <w:lang w:val="en-US"/>
        </w:rPr>
        <w:t>(1991)</w:t>
      </w:r>
      <w:r w:rsidR="00173BD6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983327" w:rsidRPr="005F0F36">
        <w:rPr>
          <w:rFonts w:asciiTheme="minorBidi" w:hAnsiTheme="minorBidi"/>
          <w:sz w:val="22"/>
          <w:szCs w:val="22"/>
          <w:lang w:val="en-US"/>
        </w:rPr>
        <w:t xml:space="preserve">Jerusalem: Knesset. Available at: </w:t>
      </w:r>
      <w:hyperlink r:id="rId18" w:history="1">
        <w:r w:rsidR="00173BD6"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https://www.knesset.gov.il/review/data/eng/law/kns12_familyviolence_eng.pdf</w:t>
        </w:r>
      </w:hyperlink>
    </w:p>
    <w:p w14:paraId="4EA1C6A6" w14:textId="77777777" w:rsidR="00173BD6" w:rsidRPr="005F0F36" w:rsidRDefault="00173BD6" w:rsidP="00DE68CC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6FCD6E7" w14:textId="3F1ACAA9" w:rsidR="00173BD6" w:rsidRDefault="00173BD6" w:rsidP="00173BD6">
      <w:pPr>
        <w:outlineLvl w:val="0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i/>
          <w:iCs/>
          <w:sz w:val="22"/>
          <w:szCs w:val="22"/>
        </w:rPr>
        <w:t>Prevention of Threatening Harassment Law: 5762-2001.</w:t>
      </w:r>
      <w:r w:rsidRPr="0017310C">
        <w:rPr>
          <w:rFonts w:asciiTheme="minorBidi" w:hAnsiTheme="minorBidi"/>
          <w:sz w:val="22"/>
          <w:szCs w:val="22"/>
        </w:rPr>
        <w:t xml:space="preserve"> </w:t>
      </w:r>
      <w:r w:rsidR="0017310C" w:rsidRPr="0017310C">
        <w:rPr>
          <w:rFonts w:asciiTheme="minorBidi" w:hAnsiTheme="minorBidi"/>
          <w:sz w:val="22"/>
          <w:szCs w:val="22"/>
        </w:rPr>
        <w:t>(</w:t>
      </w:r>
      <w:r w:rsidR="0017310C">
        <w:rPr>
          <w:rFonts w:asciiTheme="minorBidi" w:hAnsiTheme="minorBidi"/>
          <w:sz w:val="22"/>
          <w:szCs w:val="22"/>
        </w:rPr>
        <w:t>2001)</w:t>
      </w:r>
      <w:r w:rsidRPr="005F0F36">
        <w:rPr>
          <w:rFonts w:asciiTheme="minorBidi" w:hAnsiTheme="minorBidi"/>
          <w:sz w:val="22"/>
          <w:szCs w:val="22"/>
        </w:rPr>
        <w:t xml:space="preserve"> Jerusalem:</w:t>
      </w:r>
      <w:r w:rsidR="00C2244B" w:rsidRPr="005F0F36">
        <w:rPr>
          <w:rFonts w:asciiTheme="minorBidi" w:hAnsiTheme="minorBidi"/>
          <w:sz w:val="22"/>
          <w:szCs w:val="22"/>
        </w:rPr>
        <w:t xml:space="preserve"> Sefer HaHukim.</w:t>
      </w:r>
    </w:p>
    <w:p w14:paraId="3F2412BC" w14:textId="77777777" w:rsidR="00FB4F11" w:rsidRDefault="00FB4F11" w:rsidP="00173BD6">
      <w:pPr>
        <w:outlineLvl w:val="0"/>
        <w:rPr>
          <w:rFonts w:asciiTheme="minorBidi" w:hAnsiTheme="minorBidi"/>
          <w:sz w:val="22"/>
          <w:szCs w:val="22"/>
        </w:rPr>
      </w:pPr>
    </w:p>
    <w:p w14:paraId="7BF31E38" w14:textId="155BED90" w:rsidR="00331F4D" w:rsidRPr="005F0F36" w:rsidRDefault="00FB4F11" w:rsidP="00546582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Pruett,</w:t>
      </w:r>
      <w:r w:rsidR="0017310C">
        <w:rPr>
          <w:rFonts w:asciiTheme="minorBidi" w:hAnsiTheme="minorBidi"/>
          <w:sz w:val="22"/>
          <w:szCs w:val="22"/>
          <w:lang w:val="en-US"/>
        </w:rPr>
        <w:t xml:space="preserve"> </w:t>
      </w:r>
      <w:r>
        <w:rPr>
          <w:rFonts w:asciiTheme="minorBidi" w:hAnsiTheme="minorBidi"/>
          <w:sz w:val="22"/>
          <w:szCs w:val="22"/>
          <w:lang w:val="en-US"/>
        </w:rPr>
        <w:t>K.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M.</w:t>
      </w:r>
      <w:r>
        <w:rPr>
          <w:rFonts w:asciiTheme="minorBidi" w:hAnsiTheme="minorBidi"/>
          <w:sz w:val="22"/>
          <w:szCs w:val="22"/>
          <w:lang w:val="en-US"/>
        </w:rPr>
        <w:t>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Jackson, T.D. </w:t>
      </w:r>
      <w:r w:rsidR="0017310C">
        <w:rPr>
          <w:rFonts w:asciiTheme="minorBidi" w:hAnsiTheme="minorBidi"/>
          <w:sz w:val="22"/>
          <w:szCs w:val="22"/>
          <w:lang w:val="en-US"/>
        </w:rPr>
        <w:t>(1999)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lawyer's role during the divorce process: perceptions of parents, their young children, and their attorneys.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Law Quarterly</w:t>
      </w:r>
      <w:r w:rsidRPr="005F0F36">
        <w:rPr>
          <w:rFonts w:asciiTheme="minorBidi" w:hAnsiTheme="minorBidi"/>
          <w:sz w:val="22"/>
          <w:szCs w:val="22"/>
          <w:lang w:val="en-US"/>
        </w:rPr>
        <w:t>. 33</w:t>
      </w:r>
      <w:r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(2), pp. 283-310.</w:t>
      </w:r>
    </w:p>
    <w:p w14:paraId="36A38C01" w14:textId="4BE46DFA" w:rsidR="00331F4D" w:rsidRPr="005F0F36" w:rsidRDefault="00331F4D" w:rsidP="00546582">
      <w:pPr>
        <w:spacing w:before="240"/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Pruitt, D. G., and Rubin, J. Z. </w:t>
      </w:r>
      <w:r w:rsidR="00546582">
        <w:rPr>
          <w:rFonts w:asciiTheme="minorBidi" w:hAnsiTheme="minorBidi"/>
          <w:sz w:val="22"/>
          <w:szCs w:val="22"/>
          <w:lang w:val="en-US"/>
        </w:rPr>
        <w:t>(1986)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Social conflict: escalation, stalemate and settlement</w:t>
      </w:r>
      <w:r w:rsidRPr="005F0F36">
        <w:rPr>
          <w:rFonts w:asciiTheme="minorBidi" w:hAnsiTheme="minorBidi"/>
          <w:sz w:val="22"/>
          <w:szCs w:val="22"/>
          <w:lang w:val="en-US"/>
        </w:rPr>
        <w:t>. New York: Random House.</w:t>
      </w:r>
    </w:p>
    <w:p w14:paraId="6F395D9C" w14:textId="77777777" w:rsidR="00C614A0" w:rsidRPr="005F0F36" w:rsidRDefault="00C614A0" w:rsidP="00331F4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ECE4E6E" w14:textId="47067DA9" w:rsidR="009D24FF" w:rsidRPr="005F0F36" w:rsidRDefault="00C614A0" w:rsidP="00DF0A70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Ptacek, J. (2010). Resisting co-optation: three feminist challenges to a</w:t>
      </w:r>
      <w:r w:rsidR="00546582">
        <w:rPr>
          <w:rFonts w:asciiTheme="minorBidi" w:hAnsiTheme="minorBidi"/>
          <w:sz w:val="22"/>
          <w:szCs w:val="22"/>
          <w:lang w:val="en-US"/>
        </w:rPr>
        <w:t>ntiviolence work. In: Ptacek, J. 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d.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Restorative justice and violence against women. </w:t>
      </w:r>
      <w:r w:rsidRPr="005F0F36">
        <w:rPr>
          <w:rFonts w:asciiTheme="minorBidi" w:hAnsiTheme="minorBidi"/>
          <w:sz w:val="22"/>
          <w:szCs w:val="22"/>
          <w:lang w:val="en-US"/>
        </w:rPr>
        <w:t>Oxford: Oxford University Press.</w:t>
      </w:r>
    </w:p>
    <w:p w14:paraId="7686F50F" w14:textId="5F0FA465" w:rsidR="009D24FF" w:rsidRPr="005F0F36" w:rsidRDefault="009D24FF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F2C4E87" w14:textId="6BC4DA29" w:rsidR="006502D5" w:rsidRPr="005F0F36" w:rsidRDefault="006502D5" w:rsidP="00DF0A70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Raines, S. S.</w:t>
      </w:r>
      <w:r w:rsidR="00546582" w:rsidRPr="00546582">
        <w:rPr>
          <w:rFonts w:asciiTheme="minorBidi" w:hAnsiTheme="minorBidi"/>
          <w:sz w:val="22"/>
          <w:szCs w:val="22"/>
          <w:lang w:val="en-US"/>
        </w:rPr>
        <w:t xml:space="preserve">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2005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Can online mediation be transformative? Tales from the front.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Conflict Resolution Quarte</w:t>
      </w:r>
      <w:r w:rsidRPr="005F0F36">
        <w:rPr>
          <w:rFonts w:asciiTheme="minorBidi" w:hAnsiTheme="minorBidi"/>
          <w:sz w:val="22"/>
          <w:szCs w:val="22"/>
          <w:lang w:val="en-US"/>
        </w:rPr>
        <w:t>r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ly</w:t>
      </w:r>
      <w:r w:rsidR="00FD3C93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sz w:val="22"/>
          <w:szCs w:val="22"/>
          <w:lang w:val="en-US"/>
        </w:rPr>
        <w:t>22</w:t>
      </w:r>
      <w:r w:rsidR="00DF0A70">
        <w:rPr>
          <w:rFonts w:asciiTheme="minorBidi" w:hAnsiTheme="minorBidi"/>
          <w:sz w:val="22"/>
          <w:szCs w:val="22"/>
          <w:lang w:val="en-US"/>
        </w:rPr>
        <w:t xml:space="preserve"> </w:t>
      </w:r>
      <w:r w:rsidR="00FD3C93" w:rsidRPr="005F0F36">
        <w:rPr>
          <w:rFonts w:asciiTheme="minorBidi" w:hAnsiTheme="minorBidi"/>
          <w:sz w:val="22"/>
          <w:szCs w:val="22"/>
          <w:lang w:val="en-US"/>
        </w:rPr>
        <w:t>(4)</w:t>
      </w:r>
      <w:r w:rsidR="00DF0A70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437–451. </w:t>
      </w:r>
    </w:p>
    <w:p w14:paraId="2FC62B68" w14:textId="77777777" w:rsidR="00FA57C6" w:rsidRPr="005F0F36" w:rsidRDefault="00FA57C6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07C0E3E" w14:textId="4EFA4A6E" w:rsidR="00FA57C6" w:rsidRPr="005F0F36" w:rsidRDefault="00FA57C6" w:rsidP="002A5274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Raines, S. S.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2006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Mediating in your pajamas: The benefits and challenges for ODR practitioners. </w:t>
      </w:r>
      <w:r w:rsidRPr="002A5274">
        <w:rPr>
          <w:rFonts w:asciiTheme="minorBidi" w:hAnsiTheme="minorBidi"/>
          <w:i/>
          <w:iCs/>
          <w:sz w:val="22"/>
          <w:szCs w:val="22"/>
          <w:lang w:val="en-US"/>
        </w:rPr>
        <w:t>Conflict Resolution Quarterly</w:t>
      </w:r>
      <w:r w:rsidRPr="005F0F36">
        <w:rPr>
          <w:rFonts w:asciiTheme="minorBidi" w:hAnsiTheme="minorBidi"/>
          <w:sz w:val="22"/>
          <w:szCs w:val="22"/>
          <w:lang w:val="en-US"/>
        </w:rPr>
        <w:t>. (23</w:t>
      </w:r>
      <w:r w:rsidR="00E07F7C" w:rsidRPr="005F0F36">
        <w:rPr>
          <w:rFonts w:asciiTheme="minorBidi" w:hAnsiTheme="minorBidi"/>
          <w:sz w:val="22"/>
          <w:szCs w:val="22"/>
          <w:lang w:val="en-US"/>
        </w:rPr>
        <w:t>)</w:t>
      </w:r>
      <w:r w:rsidR="002A5274">
        <w:rPr>
          <w:rFonts w:asciiTheme="minorBidi" w:hAnsiTheme="minorBidi"/>
          <w:sz w:val="22"/>
          <w:szCs w:val="22"/>
          <w:lang w:val="en-US"/>
        </w:rPr>
        <w:t xml:space="preserve"> </w:t>
      </w:r>
      <w:r w:rsidR="00E07F7C" w:rsidRPr="005F0F36">
        <w:rPr>
          <w:rFonts w:asciiTheme="minorBidi" w:hAnsiTheme="minorBidi"/>
          <w:sz w:val="22"/>
          <w:szCs w:val="22"/>
          <w:lang w:val="en-US"/>
        </w:rPr>
        <w:t>3</w:t>
      </w:r>
      <w:r w:rsidR="002A5274">
        <w:rPr>
          <w:rFonts w:asciiTheme="minorBidi" w:hAnsiTheme="minorBidi"/>
          <w:sz w:val="22"/>
          <w:szCs w:val="22"/>
          <w:lang w:val="en-US"/>
        </w:rPr>
        <w:t>, pp. 359–369.</w:t>
      </w:r>
    </w:p>
    <w:p w14:paraId="63C52E74" w14:textId="77777777" w:rsidR="006502D5" w:rsidRPr="005F0F36" w:rsidRDefault="006502D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AB4DF44" w14:textId="18AD64A2" w:rsidR="00227600" w:rsidRPr="005F0F36" w:rsidRDefault="00227600" w:rsidP="002A527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Report on trends in the state courts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1997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Williamsburg, VA: National Center for State </w:t>
      </w:r>
      <w:commentRangeStart w:id="76"/>
      <w:r w:rsidRPr="005F0F36">
        <w:rPr>
          <w:rFonts w:asciiTheme="minorBidi" w:hAnsiTheme="minorBidi"/>
          <w:sz w:val="22"/>
          <w:szCs w:val="22"/>
          <w:lang w:val="en-US"/>
        </w:rPr>
        <w:t>Courts</w:t>
      </w:r>
      <w:commentRangeEnd w:id="76"/>
      <w:r w:rsidR="00E056AC" w:rsidRPr="005F0F36">
        <w:rPr>
          <w:rStyle w:val="CommentReference"/>
          <w:rFonts w:asciiTheme="minorBidi" w:hAnsiTheme="minorBidi"/>
          <w:sz w:val="22"/>
          <w:szCs w:val="22"/>
        </w:rPr>
        <w:commentReference w:id="76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717D03EF" w14:textId="77777777" w:rsidR="001059BD" w:rsidRPr="005F0F36" w:rsidRDefault="001059BD">
      <w:pPr>
        <w:rPr>
          <w:rFonts w:asciiTheme="minorBidi" w:hAnsiTheme="minorBidi"/>
          <w:sz w:val="22"/>
          <w:szCs w:val="22"/>
          <w:lang w:val="en-US"/>
        </w:rPr>
      </w:pPr>
    </w:p>
    <w:p w14:paraId="640CEADF" w14:textId="0F5E0782" w:rsidR="001059BD" w:rsidRPr="005F0F36" w:rsidRDefault="001059BD" w:rsidP="002A527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Resnik, J.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1995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Many </w:t>
      </w:r>
      <w:r w:rsidR="001019AB" w:rsidRPr="005F0F36">
        <w:rPr>
          <w:rFonts w:asciiTheme="minorBidi" w:hAnsiTheme="minorBidi"/>
          <w:sz w:val="22"/>
          <w:szCs w:val="22"/>
          <w:lang w:val="en-US"/>
        </w:rPr>
        <w:t xml:space="preserve">doors? </w:t>
      </w:r>
      <w:r w:rsidR="002A5274">
        <w:rPr>
          <w:rFonts w:asciiTheme="minorBidi" w:hAnsiTheme="minorBidi"/>
          <w:sz w:val="22"/>
          <w:szCs w:val="22"/>
          <w:lang w:val="en-US"/>
        </w:rPr>
        <w:t>C</w:t>
      </w:r>
      <w:r w:rsidR="001019AB" w:rsidRPr="005F0F36">
        <w:rPr>
          <w:rFonts w:asciiTheme="minorBidi" w:hAnsiTheme="minorBidi"/>
          <w:sz w:val="22"/>
          <w:szCs w:val="22"/>
          <w:lang w:val="en-US"/>
        </w:rPr>
        <w:t xml:space="preserve">losing doors? </w:t>
      </w:r>
      <w:r w:rsidR="002A5274">
        <w:rPr>
          <w:rFonts w:asciiTheme="minorBidi" w:hAnsiTheme="minorBidi"/>
          <w:sz w:val="22"/>
          <w:szCs w:val="22"/>
          <w:lang w:val="en-US"/>
        </w:rPr>
        <w:t>A</w:t>
      </w:r>
      <w:r w:rsidR="001019AB" w:rsidRPr="005F0F36">
        <w:rPr>
          <w:rFonts w:asciiTheme="minorBidi" w:hAnsiTheme="minorBidi"/>
          <w:sz w:val="22"/>
          <w:szCs w:val="22"/>
          <w:lang w:val="en-US"/>
        </w:rPr>
        <w:t>lternative dispute resolution and adjudication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Ohio State Journal on Dispute Resolution</w:t>
      </w:r>
      <w:r w:rsidRPr="005F0F36">
        <w:rPr>
          <w:rFonts w:asciiTheme="minorBidi" w:hAnsiTheme="minorBidi"/>
          <w:sz w:val="22"/>
          <w:szCs w:val="22"/>
          <w:lang w:val="en-US"/>
        </w:rPr>
        <w:t>. 10</w:t>
      </w:r>
      <w:r w:rsidR="00990EA9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(2), pp. 211-265.</w:t>
      </w:r>
    </w:p>
    <w:p w14:paraId="07C37621" w14:textId="77777777" w:rsidR="00AA03DB" w:rsidRPr="005F0F36" w:rsidRDefault="00AA03DB">
      <w:pPr>
        <w:rPr>
          <w:rFonts w:asciiTheme="minorBidi" w:hAnsiTheme="minorBidi"/>
          <w:sz w:val="22"/>
          <w:szCs w:val="22"/>
          <w:lang w:val="en-US"/>
        </w:rPr>
      </w:pPr>
    </w:p>
    <w:p w14:paraId="110A7DEB" w14:textId="400BD0CB" w:rsidR="00AA03DB" w:rsidRPr="005F0F36" w:rsidRDefault="00AA03DB" w:rsidP="002A5274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Richie, B.E.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1996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Compelled to crime: the gender entrapment of battered Black women</w:t>
      </w:r>
      <w:r w:rsidRPr="005F0F36">
        <w:rPr>
          <w:rFonts w:asciiTheme="minorBidi" w:hAnsiTheme="minorBidi"/>
          <w:sz w:val="22"/>
          <w:szCs w:val="22"/>
          <w:lang w:val="en-US"/>
        </w:rPr>
        <w:t>. New York: Routledge.</w:t>
      </w:r>
    </w:p>
    <w:p w14:paraId="7097955F" w14:textId="024A3EFF" w:rsidR="00AA03DB" w:rsidRPr="005F0F36" w:rsidRDefault="00AA03DB">
      <w:pPr>
        <w:rPr>
          <w:rFonts w:asciiTheme="minorBidi" w:hAnsiTheme="minorBidi"/>
          <w:sz w:val="22"/>
          <w:szCs w:val="22"/>
          <w:lang w:val="en-US"/>
        </w:rPr>
      </w:pPr>
    </w:p>
    <w:p w14:paraId="4591E0BC" w14:textId="0445562A" w:rsidR="00A2428C" w:rsidRPr="005F0F36" w:rsidRDefault="00DA596E" w:rsidP="00233F9B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Rifkin, J.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1984</w:t>
      </w:r>
      <w:r w:rsidR="002A5274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Mediation from a Feminist Pe</w:t>
      </w:r>
      <w:r w:rsidR="002A5274">
        <w:rPr>
          <w:rFonts w:asciiTheme="minorBidi" w:hAnsiTheme="minorBidi"/>
          <w:sz w:val="22"/>
          <w:szCs w:val="22"/>
          <w:lang w:val="en-US"/>
        </w:rPr>
        <w:t>rspective: Promise and Problems.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2A5274">
        <w:rPr>
          <w:rFonts w:asciiTheme="minorBidi" w:hAnsiTheme="minorBidi"/>
          <w:i/>
          <w:iCs/>
          <w:sz w:val="22"/>
          <w:szCs w:val="22"/>
          <w:lang w:val="en-US"/>
        </w:rPr>
        <w:t>Law &amp; Ineq</w:t>
      </w:r>
      <w:r w:rsidR="00AB6F6E" w:rsidRPr="002A5274">
        <w:rPr>
          <w:rFonts w:asciiTheme="minorBidi" w:hAnsiTheme="minorBidi"/>
          <w:i/>
          <w:iCs/>
          <w:sz w:val="22"/>
          <w:szCs w:val="22"/>
          <w:lang w:val="en-US"/>
        </w:rPr>
        <w:t>uality</w:t>
      </w:r>
      <w:r w:rsidR="00AB6F6E" w:rsidRPr="005F0F36">
        <w:rPr>
          <w:rFonts w:asciiTheme="minorBidi" w:hAnsiTheme="minorBidi"/>
          <w:sz w:val="22"/>
          <w:szCs w:val="22"/>
          <w:lang w:val="en-US"/>
        </w:rPr>
        <w:t>. 2</w:t>
      </w:r>
      <w:r w:rsidR="00990EA9">
        <w:rPr>
          <w:rFonts w:asciiTheme="minorBidi" w:hAnsiTheme="minorBidi"/>
          <w:sz w:val="22"/>
          <w:szCs w:val="22"/>
          <w:lang w:val="en-US"/>
        </w:rPr>
        <w:t xml:space="preserve"> </w:t>
      </w:r>
      <w:r w:rsidR="00AB6F6E"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2A5274">
        <w:rPr>
          <w:rFonts w:asciiTheme="minorBidi" w:hAnsiTheme="minorBidi"/>
          <w:sz w:val="22"/>
          <w:szCs w:val="22"/>
          <w:lang w:val="en-US"/>
        </w:rPr>
        <w:t>, pp.</w:t>
      </w:r>
      <w:r w:rsidR="00AB6F6E" w:rsidRPr="005F0F36">
        <w:rPr>
          <w:rFonts w:asciiTheme="minorBidi" w:hAnsiTheme="minorBidi"/>
          <w:sz w:val="22"/>
          <w:szCs w:val="22"/>
          <w:lang w:val="en-US"/>
        </w:rPr>
        <w:t xml:space="preserve"> 21-31. </w:t>
      </w:r>
    </w:p>
    <w:p w14:paraId="36FBFF30" w14:textId="2B6E4C48" w:rsidR="00A2428C" w:rsidRPr="005F0F36" w:rsidRDefault="00A2428C" w:rsidP="006A1288">
      <w:pPr>
        <w:spacing w:before="24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Rifkin, J.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1980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Toward a </w:t>
      </w:r>
      <w:r w:rsidR="00557F01" w:rsidRPr="005F0F36">
        <w:rPr>
          <w:rFonts w:asciiTheme="minorBidi" w:hAnsiTheme="minorBidi"/>
          <w:sz w:val="22"/>
          <w:szCs w:val="22"/>
          <w:lang w:val="en-US"/>
        </w:rPr>
        <w:t>theory of law and patriarchy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Harvard Women's Law Journal</w:t>
      </w:r>
      <w:r w:rsidR="00557F01" w:rsidRPr="005F0F36">
        <w:rPr>
          <w:rFonts w:asciiTheme="minorBidi" w:hAnsiTheme="minorBidi"/>
          <w:i/>
          <w:iCs/>
          <w:sz w:val="22"/>
          <w:szCs w:val="22"/>
          <w:lang w:val="en-US"/>
        </w:rPr>
        <w:t>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990EA9">
        <w:rPr>
          <w:rFonts w:asciiTheme="minorBidi" w:hAnsiTheme="minorBidi"/>
          <w:sz w:val="22"/>
          <w:szCs w:val="22"/>
          <w:lang w:val="en-US"/>
        </w:rPr>
        <w:t xml:space="preserve">3, pp. </w:t>
      </w:r>
      <w:r w:rsidR="00557F01" w:rsidRPr="005F0F36">
        <w:rPr>
          <w:rFonts w:asciiTheme="minorBidi" w:hAnsiTheme="minorBidi"/>
          <w:sz w:val="22"/>
          <w:szCs w:val="22"/>
          <w:lang w:val="en-US"/>
        </w:rPr>
        <w:t>83-92.</w:t>
      </w:r>
    </w:p>
    <w:p w14:paraId="19E7CA26" w14:textId="7E21172A" w:rsidR="00227600" w:rsidRPr="005F0F36" w:rsidRDefault="00227600">
      <w:pPr>
        <w:rPr>
          <w:rFonts w:asciiTheme="minorBidi" w:hAnsiTheme="minorBidi"/>
          <w:sz w:val="22"/>
          <w:szCs w:val="22"/>
          <w:lang w:val="en-US"/>
        </w:rPr>
      </w:pPr>
    </w:p>
    <w:p w14:paraId="5682A32A" w14:textId="7E02ABEF" w:rsidR="00026F66" w:rsidRPr="005F0F36" w:rsidRDefault="00026F66" w:rsidP="006A128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Riskin, L.L.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1996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Understanding mediators' orientations, strategies, and techniques: a grid for the perplexed. 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Harvard Negotiation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1, pp. 7-51. </w:t>
      </w:r>
    </w:p>
    <w:p w14:paraId="7935D549" w14:textId="77777777" w:rsidR="00026F66" w:rsidRPr="005F0F36" w:rsidRDefault="00026F66" w:rsidP="00026F66">
      <w:pPr>
        <w:rPr>
          <w:rFonts w:asciiTheme="minorBidi" w:hAnsiTheme="minorBidi"/>
          <w:sz w:val="22"/>
          <w:szCs w:val="22"/>
          <w:lang w:val="en-US"/>
        </w:rPr>
      </w:pPr>
    </w:p>
    <w:p w14:paraId="2466BF3F" w14:textId="76939292" w:rsidR="00F5461E" w:rsidRPr="005F0F36" w:rsidRDefault="00F5461E" w:rsidP="006A128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Riskin, L. L.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1982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Mediation and Lawyers.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Ohio State Law Journal</w:t>
      </w:r>
      <w:r w:rsidR="00990EA9">
        <w:rPr>
          <w:rFonts w:asciiTheme="minorBidi" w:hAnsiTheme="minorBidi"/>
          <w:sz w:val="22"/>
          <w:szCs w:val="22"/>
          <w:lang w:val="en-US"/>
        </w:rPr>
        <w:t>. 43,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29-60</w:t>
      </w:r>
      <w:r w:rsidR="002D3BC2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22100435" w14:textId="77777777" w:rsidR="00D368D9" w:rsidRPr="005F0F36" w:rsidRDefault="00D368D9" w:rsidP="00F5461E">
      <w:pPr>
        <w:rPr>
          <w:rFonts w:asciiTheme="minorBidi" w:hAnsiTheme="minorBidi"/>
          <w:sz w:val="22"/>
          <w:szCs w:val="22"/>
          <w:lang w:val="en-US"/>
        </w:rPr>
      </w:pPr>
    </w:p>
    <w:p w14:paraId="5B7E3C3F" w14:textId="7B7E4C85" w:rsidR="00D368D9" w:rsidRPr="005F0F36" w:rsidRDefault="00D368D9" w:rsidP="00C2244B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>Rogers</w:t>
      </w:r>
      <w:r w:rsidR="004C1CE3" w:rsidRPr="005F0F36">
        <w:rPr>
          <w:rFonts w:asciiTheme="minorBidi" w:hAnsiTheme="minorBidi"/>
          <w:sz w:val="22"/>
          <w:szCs w:val="22"/>
          <w:lang w:val="en-US"/>
        </w:rPr>
        <w:t>, C.R.,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and Farson, </w:t>
      </w:r>
      <w:r w:rsidR="006A2E5F" w:rsidRPr="005F0F36">
        <w:rPr>
          <w:rFonts w:asciiTheme="minorBidi" w:hAnsiTheme="minorBidi"/>
          <w:sz w:val="22"/>
          <w:szCs w:val="22"/>
          <w:lang w:val="en-US"/>
        </w:rPr>
        <w:t xml:space="preserve">R.E. (1957). </w:t>
      </w:r>
      <w:r w:rsidR="006A2E5F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Active </w:t>
      </w:r>
      <w:r w:rsidR="00C2244B" w:rsidRPr="005F0F36">
        <w:rPr>
          <w:rFonts w:asciiTheme="minorBidi" w:hAnsiTheme="minorBidi"/>
          <w:i/>
          <w:iCs/>
          <w:sz w:val="22"/>
          <w:szCs w:val="22"/>
          <w:lang w:val="en-US"/>
        </w:rPr>
        <w:t>l</w:t>
      </w:r>
      <w:r w:rsidR="006A2E5F" w:rsidRPr="005F0F36">
        <w:rPr>
          <w:rFonts w:asciiTheme="minorBidi" w:hAnsiTheme="minorBidi"/>
          <w:i/>
          <w:iCs/>
          <w:sz w:val="22"/>
          <w:szCs w:val="22"/>
          <w:lang w:val="en-US"/>
        </w:rPr>
        <w:t>istening</w:t>
      </w:r>
      <w:r w:rsidR="006A2E5F" w:rsidRPr="005F0F36">
        <w:rPr>
          <w:rFonts w:asciiTheme="minorBidi" w:hAnsiTheme="minorBidi"/>
          <w:sz w:val="22"/>
          <w:szCs w:val="22"/>
          <w:lang w:val="en-US"/>
        </w:rPr>
        <w:t>. Reprint, Eastford, CT: Martino Publishing, 2015.</w:t>
      </w:r>
    </w:p>
    <w:p w14:paraId="2D39C90F" w14:textId="77777777" w:rsidR="00D36C58" w:rsidRPr="005F0F36" w:rsidRDefault="00D36C58" w:rsidP="00C2244B">
      <w:pPr>
        <w:rPr>
          <w:rFonts w:asciiTheme="minorBidi" w:hAnsiTheme="minorBidi"/>
          <w:sz w:val="22"/>
          <w:szCs w:val="22"/>
          <w:lang w:val="en-US"/>
        </w:rPr>
      </w:pPr>
    </w:p>
    <w:p w14:paraId="4BFFAAA2" w14:textId="25D8D124" w:rsidR="002D3BC2" w:rsidRPr="005F0F36" w:rsidRDefault="00D36C58" w:rsidP="006A1288">
      <w:pPr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Rogers, S.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</w:rPr>
        <w:t>2009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</w:rPr>
        <w:t xml:space="preserve"> Online dispute resolution: an option for mediation in the midst of gendered violence. </w:t>
      </w:r>
      <w:r w:rsidRPr="005F0F36">
        <w:rPr>
          <w:rFonts w:asciiTheme="minorBidi" w:hAnsiTheme="minorBidi"/>
          <w:i/>
          <w:iCs/>
          <w:sz w:val="22"/>
          <w:szCs w:val="22"/>
        </w:rPr>
        <w:t>Ohio State Journal on Dispute Resolution</w:t>
      </w:r>
      <w:r w:rsidRPr="005F0F36">
        <w:rPr>
          <w:rFonts w:asciiTheme="minorBidi" w:hAnsiTheme="minorBidi"/>
          <w:sz w:val="22"/>
          <w:szCs w:val="22"/>
        </w:rPr>
        <w:t>. 24</w:t>
      </w:r>
      <w:r w:rsidR="00811E05">
        <w:rPr>
          <w:rFonts w:asciiTheme="minorBidi" w:hAnsiTheme="minorBidi"/>
          <w:sz w:val="22"/>
          <w:szCs w:val="22"/>
        </w:rPr>
        <w:t xml:space="preserve"> </w:t>
      </w:r>
      <w:r w:rsidRPr="005F0F36">
        <w:rPr>
          <w:rFonts w:asciiTheme="minorBidi" w:hAnsiTheme="minorBidi"/>
          <w:sz w:val="22"/>
          <w:szCs w:val="22"/>
        </w:rPr>
        <w:t>(2)</w:t>
      </w:r>
      <w:r w:rsidR="00811E05">
        <w:rPr>
          <w:rFonts w:asciiTheme="minorBidi" w:hAnsiTheme="minorBidi"/>
          <w:sz w:val="22"/>
          <w:szCs w:val="22"/>
        </w:rPr>
        <w:t>, pp.</w:t>
      </w:r>
      <w:r w:rsidR="00DF3467" w:rsidRPr="005F0F36">
        <w:rPr>
          <w:rFonts w:asciiTheme="minorBidi" w:hAnsiTheme="minorBidi"/>
          <w:sz w:val="22"/>
          <w:szCs w:val="22"/>
        </w:rPr>
        <w:t xml:space="preserve"> </w:t>
      </w:r>
      <w:r w:rsidR="0012375D" w:rsidRPr="005F0F36">
        <w:rPr>
          <w:rFonts w:asciiTheme="minorBidi" w:hAnsiTheme="minorBidi"/>
          <w:sz w:val="22"/>
          <w:szCs w:val="22"/>
        </w:rPr>
        <w:t>349-380.</w:t>
      </w:r>
    </w:p>
    <w:p w14:paraId="58195BE0" w14:textId="77777777" w:rsidR="00D36C58" w:rsidRPr="005F0F36" w:rsidRDefault="00D36C58" w:rsidP="00D36C58">
      <w:pPr>
        <w:rPr>
          <w:rFonts w:asciiTheme="minorBidi" w:hAnsiTheme="minorBidi"/>
          <w:sz w:val="22"/>
          <w:szCs w:val="22"/>
          <w:lang w:val="en-US"/>
        </w:rPr>
      </w:pPr>
    </w:p>
    <w:p w14:paraId="3EC0ED11" w14:textId="4EFF4B6A" w:rsidR="003B7804" w:rsidRPr="005F0F36" w:rsidRDefault="003B7804" w:rsidP="006A128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Rosen-Zvi, I.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</w:t>
      </w:r>
      <w:r w:rsidR="00233F9B" w:rsidRPr="005F0F36">
        <w:rPr>
          <w:rFonts w:asciiTheme="minorBidi" w:hAnsiTheme="minorBidi"/>
          <w:sz w:val="22"/>
          <w:szCs w:val="22"/>
          <w:lang w:val="en-US"/>
        </w:rPr>
        <w:t>subject, community and legal pluralism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Tel Aviv University Law Review. </w:t>
      </w:r>
      <w:r w:rsidRPr="005F0F36">
        <w:rPr>
          <w:rFonts w:asciiTheme="minorBidi" w:hAnsiTheme="minorBidi"/>
          <w:sz w:val="22"/>
          <w:szCs w:val="22"/>
          <w:lang w:val="en-US"/>
        </w:rPr>
        <w:t>23</w:t>
      </w:r>
      <w:r w:rsidR="00233F9B">
        <w:rPr>
          <w:rFonts w:asciiTheme="minorBidi" w:hAnsiTheme="minorBidi"/>
          <w:sz w:val="22"/>
          <w:szCs w:val="22"/>
          <w:lang w:val="en-US"/>
        </w:rPr>
        <w:t xml:space="preserve">, </w:t>
      </w:r>
      <w:commentRangeStart w:id="77"/>
      <w:r w:rsidR="00233F9B">
        <w:rPr>
          <w:rFonts w:asciiTheme="minorBidi" w:hAnsiTheme="minorBidi"/>
          <w:sz w:val="22"/>
          <w:szCs w:val="22"/>
          <w:lang w:val="en-US"/>
        </w:rPr>
        <w:t>pp</w:t>
      </w:r>
      <w:commentRangeEnd w:id="77"/>
      <w:r w:rsidR="00F430DE">
        <w:rPr>
          <w:rStyle w:val="CommentReference"/>
        </w:rPr>
        <w:commentReference w:id="77"/>
      </w:r>
      <w:r w:rsidR="00233F9B">
        <w:rPr>
          <w:rFonts w:asciiTheme="minorBidi" w:hAnsiTheme="minorBidi"/>
          <w:sz w:val="22"/>
          <w:szCs w:val="22"/>
          <w:lang w:val="en-US"/>
        </w:rPr>
        <w:t>. [Hebrew].</w:t>
      </w:r>
    </w:p>
    <w:p w14:paraId="0DF4D49F" w14:textId="77777777" w:rsidR="007765C9" w:rsidRPr="005F0F36" w:rsidRDefault="007765C9" w:rsidP="003B7804">
      <w:pPr>
        <w:rPr>
          <w:rFonts w:asciiTheme="minorBidi" w:hAnsiTheme="minorBidi"/>
          <w:sz w:val="22"/>
          <w:szCs w:val="22"/>
          <w:lang w:val="en-US"/>
        </w:rPr>
      </w:pPr>
    </w:p>
    <w:p w14:paraId="048D8A91" w14:textId="0463C70D" w:rsidR="007765C9" w:rsidRPr="005F0F36" w:rsidRDefault="007765C9" w:rsidP="006A128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Rowe, K.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1985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limits of the neighborhood justice center: why domestic violence cases should not be mediated.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Emory Law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78"/>
      <w:r w:rsidRPr="005F0F36">
        <w:rPr>
          <w:rFonts w:asciiTheme="minorBidi" w:hAnsiTheme="minorBidi"/>
          <w:sz w:val="22"/>
          <w:szCs w:val="22"/>
          <w:lang w:val="en-US"/>
        </w:rPr>
        <w:t>34</w:t>
      </w:r>
      <w:commentRangeEnd w:id="78"/>
      <w:r w:rsidR="00340CC4" w:rsidRPr="005F0F36">
        <w:rPr>
          <w:rStyle w:val="CommentReference"/>
          <w:rFonts w:asciiTheme="minorBidi" w:hAnsiTheme="minorBidi"/>
          <w:sz w:val="22"/>
          <w:szCs w:val="22"/>
        </w:rPr>
        <w:commentReference w:id="78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57F41BD2" w14:textId="77777777" w:rsidR="00DF7E7E" w:rsidRPr="005F0F36" w:rsidRDefault="00DF7E7E" w:rsidP="00DF7E7E">
      <w:pPr>
        <w:rPr>
          <w:rFonts w:asciiTheme="minorBidi" w:hAnsiTheme="minorBidi"/>
          <w:sz w:val="22"/>
          <w:szCs w:val="22"/>
          <w:lang w:val="en-US"/>
        </w:rPr>
      </w:pPr>
    </w:p>
    <w:p w14:paraId="2CFE3765" w14:textId="3A8142D1" w:rsidR="009D24FF" w:rsidRPr="005F0F36" w:rsidRDefault="00DF7E7E" w:rsidP="00F430DE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Rule, C.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New mediator capabilities in online dispute resolution.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[Online]. </w:t>
      </w:r>
      <w:r w:rsidR="00F40844" w:rsidRPr="005F0F36">
        <w:rPr>
          <w:rFonts w:asciiTheme="minorBidi" w:hAnsiTheme="minorBidi"/>
          <w:sz w:val="22"/>
          <w:szCs w:val="22"/>
          <w:lang w:val="en-US"/>
        </w:rPr>
        <w:t>Eugene, OR: Mediate.com. [Accessed 20 November 2017]. Available from: https://www.mediate.com/articles/rule.cfm</w:t>
      </w:r>
    </w:p>
    <w:p w14:paraId="00805BDA" w14:textId="77777777" w:rsidR="0084765C" w:rsidRPr="005F0F36" w:rsidRDefault="0084765C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B230226" w14:textId="3B1FFFC3" w:rsidR="00056119" w:rsidRPr="005F0F36" w:rsidRDefault="00056119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Sacco, L.N.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2015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The </w:t>
      </w:r>
      <w:r w:rsidR="00C2244B" w:rsidRPr="005F0F36">
        <w:rPr>
          <w:rFonts w:asciiTheme="minorBidi" w:hAnsiTheme="minorBidi"/>
          <w:i/>
          <w:iCs/>
          <w:sz w:val="22"/>
          <w:szCs w:val="22"/>
          <w:lang w:val="en-US"/>
        </w:rPr>
        <w:t>violence against women act: overview, legislation, and federal funding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[Online]. Washington, D.C.: Congressional Research Service. [Accessed 18 November 2017]. Available at: </w:t>
      </w:r>
      <w:hyperlink r:id="rId19" w:history="1">
        <w:r w:rsidR="00E5033B"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https://fas.org/sgp/crs/misc/R42499.pdf</w:t>
        </w:r>
      </w:hyperlink>
    </w:p>
    <w:p w14:paraId="7FCD37E1" w14:textId="77777777" w:rsidR="00E5033B" w:rsidRPr="005F0F36" w:rsidRDefault="00E5033B" w:rsidP="00056119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5DE5A2A4" w14:textId="4B345EF1" w:rsidR="00E5033B" w:rsidRPr="005F0F36" w:rsidRDefault="00E5033B" w:rsidP="00811E05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Sander, F. E. A., and Goldberg, S. B.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1994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Fitting the </w:t>
      </w:r>
      <w:r w:rsidR="002E5851" w:rsidRPr="005F0F36">
        <w:rPr>
          <w:rFonts w:asciiTheme="minorBidi" w:hAnsiTheme="minorBidi"/>
          <w:sz w:val="22"/>
          <w:szCs w:val="22"/>
          <w:lang w:val="en-US"/>
        </w:rPr>
        <w:t xml:space="preserve">forum to the fuss: a user-friendly guide to selecting an </w:t>
      </w:r>
      <w:r w:rsidR="00811E05">
        <w:rPr>
          <w:rFonts w:asciiTheme="minorBidi" w:hAnsiTheme="minorBidi"/>
          <w:sz w:val="22"/>
          <w:szCs w:val="22"/>
          <w:lang w:val="en-US"/>
        </w:rPr>
        <w:t>ADR</w:t>
      </w:r>
      <w:r w:rsidR="002E5851" w:rsidRPr="005F0F36">
        <w:rPr>
          <w:rFonts w:asciiTheme="minorBidi" w:hAnsiTheme="minorBidi"/>
          <w:sz w:val="22"/>
          <w:szCs w:val="22"/>
          <w:lang w:val="en-US"/>
        </w:rPr>
        <w:t xml:space="preserve"> procedure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Negotiation Journal</w:t>
      </w:r>
      <w:r w:rsidR="002E5851" w:rsidRPr="005F0F36">
        <w:rPr>
          <w:rFonts w:asciiTheme="minorBidi" w:hAnsiTheme="minorBidi"/>
          <w:sz w:val="22"/>
          <w:szCs w:val="22"/>
          <w:lang w:val="en-US"/>
        </w:rPr>
        <w:t>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</w:t>
      </w:r>
      <w:r w:rsidR="002E5851" w:rsidRPr="005F0F36">
        <w:rPr>
          <w:rFonts w:asciiTheme="minorBidi" w:hAnsiTheme="minorBidi"/>
          <w:sz w:val="22"/>
          <w:szCs w:val="22"/>
          <w:lang w:val="en-US"/>
        </w:rPr>
        <w:t>0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 </w:t>
      </w:r>
      <w:r w:rsidR="002E5851"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811E05">
        <w:rPr>
          <w:rFonts w:asciiTheme="minorBidi" w:hAnsiTheme="minorBidi"/>
          <w:sz w:val="22"/>
          <w:szCs w:val="22"/>
          <w:lang w:val="en-US"/>
        </w:rPr>
        <w:t>, pp. 49–68.</w:t>
      </w:r>
    </w:p>
    <w:p w14:paraId="77E2188F" w14:textId="77777777" w:rsidR="009A29BD" w:rsidRPr="005F0F36" w:rsidRDefault="009A29B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5D6B393" w14:textId="117E45D5" w:rsidR="00355632" w:rsidRPr="005F0F36" w:rsidRDefault="00821E92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Santeramo, J. L.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2004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1620A4" w:rsidRPr="005F0F36">
        <w:rPr>
          <w:rFonts w:asciiTheme="minorBidi" w:hAnsiTheme="minorBidi"/>
          <w:sz w:val="22"/>
          <w:szCs w:val="22"/>
          <w:lang w:val="en-US"/>
        </w:rPr>
        <w:t>Early neutral evaluation in divorce cases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Court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1620A4" w:rsidRPr="005F0F36">
        <w:rPr>
          <w:rFonts w:asciiTheme="minorBidi" w:hAnsiTheme="minorBidi"/>
          <w:sz w:val="22"/>
          <w:szCs w:val="22"/>
          <w:lang w:val="en-US"/>
        </w:rPr>
        <w:t>42</w:t>
      </w:r>
      <w:r w:rsidR="006A1288">
        <w:rPr>
          <w:rFonts w:asciiTheme="minorBidi" w:hAnsiTheme="minorBidi"/>
          <w:sz w:val="22"/>
          <w:szCs w:val="22"/>
          <w:lang w:val="en-US"/>
        </w:rPr>
        <w:t xml:space="preserve"> </w:t>
      </w:r>
      <w:r w:rsidR="001620A4" w:rsidRPr="005F0F36">
        <w:rPr>
          <w:rFonts w:asciiTheme="minorBidi" w:hAnsiTheme="minorBidi"/>
          <w:sz w:val="22"/>
          <w:szCs w:val="22"/>
          <w:lang w:val="en-US"/>
        </w:rPr>
        <w:t>(2)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, pp. </w:t>
      </w:r>
      <w:r w:rsidR="006A1288">
        <w:rPr>
          <w:rFonts w:asciiTheme="minorBidi" w:hAnsiTheme="minorBidi"/>
          <w:sz w:val="22"/>
          <w:szCs w:val="22"/>
          <w:lang w:val="en-US"/>
        </w:rPr>
        <w:t>321–341.</w:t>
      </w:r>
    </w:p>
    <w:p w14:paraId="3E4BBA13" w14:textId="77777777" w:rsidR="00641F02" w:rsidRPr="005F0F36" w:rsidRDefault="00641F02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A2E4929" w14:textId="4C807722" w:rsidR="00641F02" w:rsidRPr="005F0F36" w:rsidRDefault="00641F02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Schapira, O.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2016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 theory of mediators' ethics</w:t>
      </w:r>
      <w:r w:rsidRPr="005F0F36">
        <w:rPr>
          <w:rFonts w:asciiTheme="minorBidi" w:hAnsiTheme="minorBidi"/>
          <w:sz w:val="22"/>
          <w:szCs w:val="22"/>
          <w:lang w:val="en-US"/>
        </w:rPr>
        <w:t>. Cambridge: Cambridge University Press.</w:t>
      </w:r>
    </w:p>
    <w:p w14:paraId="39A944A9" w14:textId="77777777" w:rsidR="00821E92" w:rsidRPr="005F0F36" w:rsidRDefault="00821E92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8B3B8A9" w14:textId="4F8C17F8" w:rsidR="00355632" w:rsidRPr="005F0F36" w:rsidRDefault="00355632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Schechter, S.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1982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Women and male violence: the visions and struggles of the battered women's movement</w:t>
      </w:r>
      <w:r w:rsidRPr="005F0F36">
        <w:rPr>
          <w:rFonts w:asciiTheme="minorBidi" w:hAnsiTheme="minorBidi"/>
          <w:sz w:val="22"/>
          <w:szCs w:val="22"/>
          <w:lang w:val="en-US"/>
        </w:rPr>
        <w:t>. Boston, MA: South End Press.</w:t>
      </w:r>
    </w:p>
    <w:p w14:paraId="04BE238B" w14:textId="77777777" w:rsidR="00297AB5" w:rsidRPr="005F0F36" w:rsidRDefault="00297AB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D9B549C" w14:textId="3B3085DC" w:rsidR="00297AB5" w:rsidRPr="005F0F36" w:rsidRDefault="00297AB5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Schechter, S.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Expanding </w:t>
      </w:r>
      <w:r w:rsidR="000C62F3" w:rsidRPr="005F0F36">
        <w:rPr>
          <w:rFonts w:asciiTheme="minorBidi" w:hAnsiTheme="minorBidi"/>
          <w:i/>
          <w:iCs/>
          <w:sz w:val="22"/>
          <w:szCs w:val="22"/>
          <w:lang w:val="en-US"/>
        </w:rPr>
        <w:t>solutions for domestic violence and poverty: what battered women with abused children need from their advocates.</w:t>
      </w:r>
      <w:r w:rsidR="000C62F3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[Online]. </w:t>
      </w:r>
      <w:r w:rsidR="000C62F3" w:rsidRPr="005F0F36">
        <w:rPr>
          <w:rFonts w:asciiTheme="minorBidi" w:hAnsiTheme="minorBidi"/>
          <w:sz w:val="22"/>
          <w:szCs w:val="22"/>
          <w:lang w:val="en-US"/>
        </w:rPr>
        <w:t>Harrisburg, PA: The National Resource Center for Domestic Violence. [Accessed 17 November 2017]. Available from: https://vawnet.org/sites/default/files/materials/files/2016-09/BCS13_ES.pdf</w:t>
      </w:r>
    </w:p>
    <w:p w14:paraId="7910FD20" w14:textId="77777777" w:rsidR="006C35B1" w:rsidRPr="005F0F36" w:rsidRDefault="006C35B1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16654DD" w14:textId="6B23102D" w:rsidR="006C35B1" w:rsidRPr="005F0F36" w:rsidRDefault="00C30B89" w:rsidP="006A1288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Schepard, A.I. </w:t>
      </w:r>
      <w:r w:rsidR="00546582">
        <w:rPr>
          <w:rFonts w:asciiTheme="minorBidi" w:hAnsiTheme="minorBidi"/>
          <w:sz w:val="22"/>
          <w:szCs w:val="22"/>
        </w:rPr>
        <w:t>(</w:t>
      </w:r>
      <w:r w:rsidR="00B4037E" w:rsidRPr="005F0F36">
        <w:rPr>
          <w:rFonts w:asciiTheme="minorBidi" w:hAnsiTheme="minorBidi"/>
          <w:sz w:val="22"/>
          <w:szCs w:val="22"/>
        </w:rPr>
        <w:t>2001</w:t>
      </w:r>
      <w:r w:rsidR="006A1288">
        <w:rPr>
          <w:rFonts w:asciiTheme="minorBidi" w:hAnsiTheme="minorBidi"/>
          <w:sz w:val="22"/>
          <w:szCs w:val="22"/>
        </w:rPr>
        <w:t>)</w:t>
      </w:r>
      <w:r w:rsidR="006C35B1" w:rsidRPr="005F0F36">
        <w:rPr>
          <w:rFonts w:asciiTheme="minorBidi" w:hAnsiTheme="minorBidi"/>
          <w:sz w:val="22"/>
          <w:szCs w:val="22"/>
        </w:rPr>
        <w:t xml:space="preserve"> </w:t>
      </w:r>
      <w:r w:rsidR="006C35B1" w:rsidRPr="005F0F36">
        <w:rPr>
          <w:rFonts w:asciiTheme="minorBidi" w:hAnsiTheme="minorBidi"/>
          <w:i/>
          <w:iCs/>
          <w:sz w:val="22"/>
          <w:szCs w:val="22"/>
        </w:rPr>
        <w:t>An Introduction to the Model Standards of Practice f</w:t>
      </w:r>
      <w:r w:rsidR="005369E2" w:rsidRPr="005F0F36">
        <w:rPr>
          <w:rFonts w:asciiTheme="minorBidi" w:hAnsiTheme="minorBidi"/>
          <w:i/>
          <w:iCs/>
          <w:sz w:val="22"/>
          <w:szCs w:val="22"/>
        </w:rPr>
        <w:t xml:space="preserve">or Family and Divorce Mediation. </w:t>
      </w:r>
      <w:r w:rsidR="005369E2" w:rsidRPr="005F0F36">
        <w:rPr>
          <w:rFonts w:asciiTheme="minorBidi" w:hAnsiTheme="minorBidi"/>
          <w:sz w:val="22"/>
          <w:szCs w:val="22"/>
        </w:rPr>
        <w:t xml:space="preserve">Family Law Quarterly. </w:t>
      </w:r>
      <w:r w:rsidR="00D96842" w:rsidRPr="005F0F36">
        <w:rPr>
          <w:rFonts w:asciiTheme="minorBidi" w:hAnsiTheme="minorBidi"/>
          <w:sz w:val="22"/>
          <w:szCs w:val="22"/>
        </w:rPr>
        <w:t xml:space="preserve">35 (1) </w:t>
      </w:r>
      <w:commentRangeStart w:id="79"/>
      <w:r w:rsidR="00D96842" w:rsidRPr="005F0F36">
        <w:rPr>
          <w:rFonts w:asciiTheme="minorBidi" w:hAnsiTheme="minorBidi"/>
          <w:sz w:val="22"/>
          <w:szCs w:val="22"/>
        </w:rPr>
        <w:t xml:space="preserve">pp. </w:t>
      </w:r>
      <w:commentRangeEnd w:id="79"/>
      <w:r w:rsidR="006F6E22" w:rsidRPr="005F0F36">
        <w:rPr>
          <w:rStyle w:val="CommentReference"/>
          <w:rFonts w:asciiTheme="minorBidi" w:hAnsiTheme="minorBidi"/>
          <w:sz w:val="22"/>
          <w:szCs w:val="22"/>
        </w:rPr>
        <w:commentReference w:id="79"/>
      </w:r>
    </w:p>
    <w:p w14:paraId="2EDE7BE6" w14:textId="77777777" w:rsidR="00C30B89" w:rsidRPr="005F0F36" w:rsidRDefault="00C30B89" w:rsidP="00D96842">
      <w:pPr>
        <w:pStyle w:val="FootnoteText"/>
        <w:jc w:val="both"/>
        <w:rPr>
          <w:rFonts w:asciiTheme="minorBidi" w:hAnsiTheme="minorBidi"/>
          <w:sz w:val="22"/>
          <w:szCs w:val="22"/>
        </w:rPr>
      </w:pPr>
    </w:p>
    <w:p w14:paraId="2843F408" w14:textId="537C85BA" w:rsidR="00C30B89" w:rsidRPr="005F0F36" w:rsidRDefault="00C30B89" w:rsidP="006A1288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Schepard, A.I. </w:t>
      </w:r>
      <w:r w:rsidR="0054658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</w:rPr>
        <w:t>2004</w:t>
      </w:r>
      <w:r w:rsidR="006A1288">
        <w:rPr>
          <w:rFonts w:asciiTheme="minorBidi" w:hAnsiTheme="minorBidi"/>
          <w:sz w:val="22"/>
          <w:szCs w:val="22"/>
        </w:rPr>
        <w:t>)</w:t>
      </w:r>
      <w:r w:rsidRPr="005F0F36">
        <w:rPr>
          <w:rFonts w:asciiTheme="minorBidi" w:hAnsiTheme="minorBidi"/>
          <w:sz w:val="22"/>
          <w:szCs w:val="22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</w:rPr>
        <w:t>Children, courts, and custody:  interdisciplinary models for divorcing families</w:t>
      </w:r>
      <w:r w:rsidRPr="005F0F36">
        <w:rPr>
          <w:rFonts w:asciiTheme="minorBidi" w:hAnsiTheme="minorBidi"/>
          <w:sz w:val="22"/>
          <w:szCs w:val="22"/>
        </w:rPr>
        <w:t>. Cambridge: Cambridge University Press.</w:t>
      </w:r>
    </w:p>
    <w:p w14:paraId="0E6DB9DD" w14:textId="77777777" w:rsidR="00923432" w:rsidRPr="005F0F36" w:rsidRDefault="00923432" w:rsidP="00D96842">
      <w:pPr>
        <w:pStyle w:val="FootnoteText"/>
        <w:jc w:val="both"/>
        <w:rPr>
          <w:rFonts w:asciiTheme="minorBidi" w:hAnsiTheme="minorBidi"/>
          <w:sz w:val="22"/>
          <w:szCs w:val="22"/>
        </w:rPr>
      </w:pPr>
    </w:p>
    <w:p w14:paraId="467E3B23" w14:textId="223E84E2" w:rsidR="00B4037E" w:rsidRPr="005F0F36" w:rsidRDefault="00B4037E" w:rsidP="006A1288">
      <w:pPr>
        <w:pStyle w:val="FootnoteText"/>
        <w:jc w:val="both"/>
        <w:rPr>
          <w:rFonts w:asciiTheme="minorBidi" w:hAnsiTheme="minorBidi"/>
          <w:sz w:val="22"/>
          <w:szCs w:val="22"/>
        </w:rPr>
      </w:pPr>
      <w:r w:rsidRPr="005F0F36">
        <w:rPr>
          <w:rFonts w:asciiTheme="minorBidi" w:hAnsiTheme="minorBidi"/>
          <w:sz w:val="22"/>
          <w:szCs w:val="22"/>
        </w:rPr>
        <w:t xml:space="preserve">Schneider, E. </w:t>
      </w:r>
      <w:r w:rsidR="00546582">
        <w:rPr>
          <w:rFonts w:asciiTheme="minorBidi" w:hAnsiTheme="minorBidi"/>
          <w:sz w:val="22"/>
          <w:szCs w:val="22"/>
        </w:rPr>
        <w:t>(</w:t>
      </w:r>
      <w:r w:rsidRPr="005F0F36">
        <w:rPr>
          <w:rFonts w:asciiTheme="minorBidi" w:hAnsiTheme="minorBidi"/>
          <w:sz w:val="22"/>
          <w:szCs w:val="22"/>
        </w:rPr>
        <w:t>1994</w:t>
      </w:r>
      <w:r w:rsidR="006A1288">
        <w:rPr>
          <w:rFonts w:asciiTheme="minorBidi" w:hAnsiTheme="minorBidi"/>
          <w:sz w:val="22"/>
          <w:szCs w:val="22"/>
        </w:rPr>
        <w:t>)</w:t>
      </w:r>
      <w:r w:rsidRPr="005F0F36">
        <w:rPr>
          <w:rFonts w:asciiTheme="minorBidi" w:hAnsiTheme="minorBidi"/>
          <w:sz w:val="22"/>
          <w:szCs w:val="22"/>
        </w:rPr>
        <w:t xml:space="preserve"> The violence of privacy. In: Fineman, M.A. and Mykitiuk. R. eds. </w:t>
      </w:r>
    </w:p>
    <w:p w14:paraId="22801539" w14:textId="2370619D" w:rsidR="00923432" w:rsidRPr="005F0F36" w:rsidRDefault="00B4037E" w:rsidP="00B4037E">
      <w:pPr>
        <w:pStyle w:val="FootnoteText"/>
        <w:jc w:val="both"/>
        <w:rPr>
          <w:rFonts w:asciiTheme="minorBidi" w:hAnsiTheme="minorBidi"/>
          <w:smallCaps/>
          <w:sz w:val="22"/>
          <w:szCs w:val="22"/>
        </w:rPr>
      </w:pPr>
      <w:r w:rsidRPr="005F0F36">
        <w:rPr>
          <w:rFonts w:asciiTheme="minorBidi" w:hAnsiTheme="minorBidi"/>
          <w:i/>
          <w:iCs/>
          <w:sz w:val="22"/>
          <w:szCs w:val="22"/>
        </w:rPr>
        <w:t>The pu</w:t>
      </w:r>
      <w:r w:rsidR="001D0718" w:rsidRPr="005F0F36">
        <w:rPr>
          <w:rFonts w:asciiTheme="minorBidi" w:hAnsiTheme="minorBidi"/>
          <w:i/>
          <w:iCs/>
          <w:sz w:val="22"/>
          <w:szCs w:val="22"/>
        </w:rPr>
        <w:t>blic nature of private violence</w:t>
      </w:r>
      <w:r w:rsidRPr="005F0F36">
        <w:rPr>
          <w:rFonts w:asciiTheme="minorBidi" w:hAnsiTheme="minorBidi"/>
          <w:i/>
          <w:iCs/>
          <w:sz w:val="22"/>
          <w:szCs w:val="22"/>
        </w:rPr>
        <w:t>: the discovery of domestic abuse</w:t>
      </w:r>
      <w:r w:rsidR="001D0718" w:rsidRPr="005F0F36">
        <w:rPr>
          <w:rFonts w:asciiTheme="minorBidi" w:hAnsiTheme="minorBidi"/>
          <w:sz w:val="22"/>
          <w:szCs w:val="22"/>
        </w:rPr>
        <w:t>. New York: Routledge</w:t>
      </w:r>
      <w:r w:rsidR="00026230" w:rsidRPr="005F0F36">
        <w:rPr>
          <w:rFonts w:asciiTheme="minorBidi" w:hAnsiTheme="minorBidi"/>
          <w:sz w:val="22"/>
          <w:szCs w:val="22"/>
        </w:rPr>
        <w:t xml:space="preserve">, </w:t>
      </w:r>
      <w:commentRangeStart w:id="80"/>
      <w:r w:rsidR="00026230" w:rsidRPr="005F0F36">
        <w:rPr>
          <w:rFonts w:asciiTheme="minorBidi" w:hAnsiTheme="minorBidi"/>
          <w:sz w:val="22"/>
          <w:szCs w:val="22"/>
        </w:rPr>
        <w:t>pp.</w:t>
      </w:r>
      <w:commentRangeEnd w:id="80"/>
      <w:r w:rsidR="00026230" w:rsidRPr="005F0F36">
        <w:rPr>
          <w:rStyle w:val="CommentReference"/>
          <w:rFonts w:asciiTheme="minorBidi" w:hAnsiTheme="minorBidi"/>
          <w:sz w:val="22"/>
          <w:szCs w:val="22"/>
          <w:lang w:val="en-GB"/>
        </w:rPr>
        <w:commentReference w:id="80"/>
      </w:r>
    </w:p>
    <w:p w14:paraId="1BCBB834" w14:textId="77777777" w:rsidR="006C35B1" w:rsidRPr="005F0F36" w:rsidRDefault="006C35B1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45CC9C2" w14:textId="1429CA31" w:rsidR="00063575" w:rsidRPr="005F0F36" w:rsidRDefault="00B4037E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Schneider, E.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="00063575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063575" w:rsidRPr="005F0F36">
        <w:rPr>
          <w:rFonts w:asciiTheme="minorBidi" w:hAnsiTheme="minorBidi"/>
          <w:i/>
          <w:iCs/>
          <w:sz w:val="22"/>
          <w:szCs w:val="22"/>
          <w:lang w:val="en-US"/>
        </w:rPr>
        <w:t>Battered Women and Feminist Lawmaking</w:t>
      </w:r>
      <w:r w:rsidR="00584072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063575" w:rsidRPr="005F0F36">
        <w:rPr>
          <w:rFonts w:asciiTheme="minorBidi" w:hAnsiTheme="minorBidi"/>
          <w:sz w:val="22"/>
          <w:szCs w:val="22"/>
          <w:lang w:val="en-US"/>
        </w:rPr>
        <w:t>New Haven; London: Yale University Press</w:t>
      </w:r>
      <w:r w:rsidR="00584072"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45C7EDFA" w14:textId="77777777" w:rsidR="00754550" w:rsidRPr="005F0F36" w:rsidRDefault="00754550" w:rsidP="00754550">
      <w:pPr>
        <w:rPr>
          <w:rFonts w:asciiTheme="minorBidi" w:eastAsia="Times New Roman" w:hAnsiTheme="minorBidi"/>
          <w:sz w:val="22"/>
          <w:szCs w:val="22"/>
          <w:lang w:eastAsia="en-GB"/>
        </w:rPr>
      </w:pPr>
    </w:p>
    <w:p w14:paraId="60D10706" w14:textId="07524EA2" w:rsidR="00754550" w:rsidRPr="005F0F36" w:rsidRDefault="00E079A5" w:rsidP="006A1288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Schneider, E. (2008). Domestic violence law reform in the twenty-first century: looking back and looking forward.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Law Quarterly</w:t>
      </w:r>
      <w:r w:rsidRPr="005F0F36">
        <w:rPr>
          <w:rFonts w:asciiTheme="minorBidi" w:hAnsiTheme="minorBidi"/>
          <w:sz w:val="22"/>
          <w:szCs w:val="22"/>
          <w:lang w:val="en-US"/>
        </w:rPr>
        <w:t>. 42</w:t>
      </w:r>
      <w:r w:rsidR="006A1288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(3),</w:t>
      </w:r>
      <w:r w:rsidR="006A1288">
        <w:rPr>
          <w:rFonts w:asciiTheme="minorBidi" w:hAnsiTheme="minorBidi"/>
          <w:sz w:val="22"/>
          <w:szCs w:val="22"/>
          <w:lang w:val="en-US"/>
        </w:rPr>
        <w:t xml:space="preserve">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353-363. </w:t>
      </w:r>
    </w:p>
    <w:p w14:paraId="193FA967" w14:textId="77777777" w:rsidR="00FD567B" w:rsidRPr="005F0F36" w:rsidRDefault="00FD567B" w:rsidP="00584072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</w:p>
    <w:p w14:paraId="3A52A33E" w14:textId="3ADEE5FC" w:rsidR="00FD567B" w:rsidRPr="005F0F36" w:rsidRDefault="00FD567B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Schneyer, S.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2008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organized bar and the collaborative law movement: a study in professional change.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Arizona Law Review</w:t>
      </w:r>
      <w:r w:rsidRPr="005F0F36">
        <w:rPr>
          <w:rFonts w:asciiTheme="minorBidi" w:hAnsiTheme="minorBidi"/>
          <w:sz w:val="22"/>
          <w:szCs w:val="22"/>
          <w:lang w:val="en-US"/>
        </w:rPr>
        <w:t>. 50</w:t>
      </w:r>
      <w:r w:rsidR="006A1288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289-336.</w:t>
      </w:r>
    </w:p>
    <w:p w14:paraId="44C61593" w14:textId="77777777" w:rsidR="00E079A5" w:rsidRPr="005F0F36" w:rsidRDefault="00E079A5" w:rsidP="00584072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1DC7D24" w14:textId="3BB571E3" w:rsidR="00D33C58" w:rsidRPr="005F0F36" w:rsidRDefault="002A2370" w:rsidP="006A1288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Schultz, T., Langer, D., and Bonnet, V.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</w:t>
      </w:r>
      <w:r w:rsidR="00754550" w:rsidRPr="005F0F36">
        <w:rPr>
          <w:rFonts w:asciiTheme="minorBidi" w:hAnsiTheme="minorBidi"/>
          <w:sz w:val="22"/>
          <w:szCs w:val="22"/>
          <w:lang w:val="en-US"/>
        </w:rPr>
        <w:t>1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Online </w:t>
      </w:r>
      <w:r w:rsidR="00754550" w:rsidRPr="005F0F36">
        <w:rPr>
          <w:rFonts w:asciiTheme="minorBidi" w:hAnsiTheme="minorBidi"/>
          <w:i/>
          <w:iCs/>
          <w:sz w:val="22"/>
          <w:szCs w:val="22"/>
          <w:lang w:val="en-US"/>
        </w:rPr>
        <w:t>dispute resolution: the state of the art and the issues</w:t>
      </w:r>
      <w:r w:rsidR="00754550" w:rsidRPr="005F0F36">
        <w:rPr>
          <w:rFonts w:asciiTheme="minorBidi" w:hAnsiTheme="minorBidi"/>
          <w:sz w:val="22"/>
          <w:szCs w:val="22"/>
          <w:lang w:val="en-US"/>
        </w:rPr>
        <w:t>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754550" w:rsidRPr="005F0F36">
        <w:rPr>
          <w:rFonts w:asciiTheme="minorBidi" w:hAnsiTheme="minorBidi"/>
          <w:sz w:val="22"/>
          <w:szCs w:val="22"/>
          <w:lang w:val="en-US"/>
        </w:rPr>
        <w:t xml:space="preserve">[Online]. Geneva: E-Com Research Project of the University of Geneva. [Accessed 17 November 2017]. Available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at SSRN: </w:t>
      </w:r>
      <w:hyperlink r:id="rId20" w:history="1">
        <w:r w:rsidR="00D33C58"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https://ssrn.com/abstract=899079</w:t>
        </w:r>
      </w:hyperlink>
    </w:p>
    <w:p w14:paraId="5F2DD636" w14:textId="77777777" w:rsidR="00416F58" w:rsidRPr="005F0F36" w:rsidRDefault="00416F58" w:rsidP="00D32EFF">
      <w:pPr>
        <w:outlineLvl w:val="0"/>
        <w:rPr>
          <w:rStyle w:val="Hyperlink"/>
          <w:rFonts w:asciiTheme="minorBidi" w:hAnsiTheme="minorBidi"/>
          <w:sz w:val="22"/>
          <w:szCs w:val="22"/>
          <w:lang w:val="en-US"/>
        </w:rPr>
      </w:pPr>
    </w:p>
    <w:p w14:paraId="7C7FD12C" w14:textId="0B61A2F6" w:rsidR="00416F58" w:rsidRPr="005F0F36" w:rsidRDefault="00416F58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Shalleck, A.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1997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Theory and </w:t>
      </w:r>
      <w:r w:rsidR="008F62C3" w:rsidRPr="005F0F36">
        <w:rPr>
          <w:rFonts w:asciiTheme="minorBidi" w:hAnsiTheme="minorBidi"/>
          <w:sz w:val="22"/>
          <w:szCs w:val="22"/>
          <w:lang w:val="en-US"/>
        </w:rPr>
        <w:t>experience in constructing the relationship between lawyer and client: representing women who have been abused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Tennessee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64</w:t>
      </w:r>
      <w:r w:rsidR="00512235" w:rsidRPr="005F0F36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1019-1063.</w:t>
      </w:r>
    </w:p>
    <w:p w14:paraId="72B15AA2" w14:textId="77777777" w:rsidR="00D33C58" w:rsidRPr="005F0F36" w:rsidRDefault="00D33C58" w:rsidP="00754550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2B9CB95" w14:textId="6F397C47" w:rsidR="00D33C58" w:rsidRPr="005F0F36" w:rsidRDefault="00D33C58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Smith, B.E., and Davis, R.C.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2004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An evaluation of efforts to implement</w:t>
      </w:r>
      <w:r w:rsidR="00D32EFF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no-drop policies: two central values in conflict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[Online]. Rockville, MD: National Criminal Justice Reference Service. [Accessed 18 November 2017]. Available from: </w:t>
      </w:r>
      <w:hyperlink r:id="rId21" w:history="1">
        <w:r w:rsidR="00D840C9"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https://www.ncjrs.gov/pdffiles1/nij/199719.pdf</w:t>
        </w:r>
      </w:hyperlink>
    </w:p>
    <w:p w14:paraId="7DF222E6" w14:textId="77777777" w:rsidR="00D840C9" w:rsidRPr="005F0F36" w:rsidRDefault="00D840C9" w:rsidP="00D32EF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AD726B6" w14:textId="6E73E588" w:rsidR="00D840C9" w:rsidRPr="005F0F36" w:rsidRDefault="00D840C9" w:rsidP="006A1288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Snyder, E.S., and Morgan, L.W.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="003E2C2A" w:rsidRPr="005F0F36">
        <w:rPr>
          <w:rFonts w:asciiTheme="minorBidi" w:hAnsiTheme="minorBidi"/>
          <w:sz w:val="22"/>
          <w:szCs w:val="22"/>
          <w:lang w:val="en-US"/>
        </w:rPr>
        <w:t>2004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Domestic </w:t>
      </w:r>
      <w:r w:rsidR="003E2C2A" w:rsidRPr="005F0F36">
        <w:rPr>
          <w:rFonts w:asciiTheme="minorBidi" w:hAnsiTheme="minorBidi"/>
          <w:sz w:val="22"/>
          <w:szCs w:val="22"/>
          <w:lang w:val="en-US"/>
        </w:rPr>
        <w:t xml:space="preserve">violence ten years later. </w:t>
      </w:r>
      <w:r w:rsidR="003E2C2A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Journal of the American Academy of Matrimonial Lawyers. </w:t>
      </w:r>
      <w:r w:rsidR="003E2C2A" w:rsidRPr="005F0F36">
        <w:rPr>
          <w:rFonts w:asciiTheme="minorBidi" w:hAnsiTheme="minorBidi"/>
          <w:sz w:val="22"/>
          <w:szCs w:val="22"/>
          <w:lang w:val="en-US"/>
        </w:rPr>
        <w:t>19, pp. 33-57.</w:t>
      </w:r>
      <w:r w:rsidR="00512235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6B634EDE" w14:textId="77777777" w:rsidR="00063575" w:rsidRPr="005F0F36" w:rsidRDefault="0006357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1953EC1" w14:textId="4E31FAEB" w:rsidR="00E937D2" w:rsidRPr="005F0F36" w:rsidRDefault="00E937D2" w:rsidP="006A1288">
      <w:pPr>
        <w:rPr>
          <w:rFonts w:asciiTheme="minorBidi" w:hAnsiTheme="minorBidi"/>
          <w:i/>
          <w:iCs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Stolle, D. P., Wexler, D. B., Winick, B. J. eds.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Practicing therapeutic jurisprudence:</w:t>
      </w:r>
    </w:p>
    <w:p w14:paraId="2F9FF0F0" w14:textId="01938A3F" w:rsidR="009D24FF" w:rsidRPr="005F0F36" w:rsidRDefault="00E937D2" w:rsidP="00E937D2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law as a helping profession. </w:t>
      </w:r>
      <w:r w:rsidRPr="005F0F36">
        <w:rPr>
          <w:rFonts w:asciiTheme="minorBidi" w:hAnsiTheme="minorBidi"/>
          <w:sz w:val="22"/>
          <w:szCs w:val="22"/>
          <w:lang w:val="en-US"/>
        </w:rPr>
        <w:t>Durham, NC: Carolina Academic Press.</w:t>
      </w:r>
    </w:p>
    <w:p w14:paraId="337D937D" w14:textId="77777777" w:rsidR="003430F4" w:rsidRPr="005F0F36" w:rsidRDefault="003430F4" w:rsidP="00E937D2">
      <w:pPr>
        <w:rPr>
          <w:rFonts w:asciiTheme="minorBidi" w:hAnsiTheme="minorBidi"/>
          <w:sz w:val="22"/>
          <w:szCs w:val="22"/>
          <w:lang w:val="en-US"/>
        </w:rPr>
      </w:pPr>
    </w:p>
    <w:p w14:paraId="738FFAE6" w14:textId="499AAED5" w:rsidR="003430F4" w:rsidRPr="005F0F36" w:rsidRDefault="003430F4" w:rsidP="006A128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Stark, E.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1995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</w:t>
      </w:r>
      <w:r w:rsidR="004A2A92" w:rsidRPr="005F0F36">
        <w:rPr>
          <w:rFonts w:asciiTheme="minorBidi" w:hAnsiTheme="minorBidi"/>
          <w:sz w:val="22"/>
          <w:szCs w:val="22"/>
          <w:lang w:val="en-US"/>
        </w:rPr>
        <w:t xml:space="preserve">e-presenting woman battering: from battered woman syndrome to coercive control. </w:t>
      </w:r>
      <w:r w:rsidR="004A2A92" w:rsidRPr="005F0F36">
        <w:rPr>
          <w:rFonts w:asciiTheme="minorBidi" w:hAnsiTheme="minorBidi"/>
          <w:i/>
          <w:iCs/>
          <w:sz w:val="22"/>
          <w:szCs w:val="22"/>
          <w:lang w:val="en-US"/>
        </w:rPr>
        <w:t>Albany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Law Review</w:t>
      </w:r>
      <w:commentRangeStart w:id="81"/>
      <w:r w:rsidRPr="005F0F36">
        <w:rPr>
          <w:rFonts w:asciiTheme="minorBidi" w:hAnsiTheme="minorBidi"/>
          <w:sz w:val="22"/>
          <w:szCs w:val="22"/>
          <w:lang w:val="en-US"/>
        </w:rPr>
        <w:t>. 58(4)</w:t>
      </w:r>
      <w:commentRangeEnd w:id="81"/>
      <w:r w:rsidR="00E6253C" w:rsidRPr="005F0F36">
        <w:rPr>
          <w:rStyle w:val="CommentReference"/>
          <w:rFonts w:asciiTheme="minorBidi" w:hAnsiTheme="minorBidi"/>
          <w:sz w:val="22"/>
          <w:szCs w:val="22"/>
        </w:rPr>
        <w:commentReference w:id="81"/>
      </w:r>
    </w:p>
    <w:p w14:paraId="07E6D037" w14:textId="77777777" w:rsidR="00585964" w:rsidRPr="005F0F36" w:rsidRDefault="00585964" w:rsidP="00E937D2">
      <w:pPr>
        <w:rPr>
          <w:rFonts w:asciiTheme="minorBidi" w:hAnsiTheme="minorBidi"/>
          <w:sz w:val="22"/>
          <w:szCs w:val="22"/>
          <w:lang w:val="en-US"/>
        </w:rPr>
      </w:pPr>
    </w:p>
    <w:p w14:paraId="516EC937" w14:textId="780DEF1A" w:rsidR="000A60BE" w:rsidRPr="005F0F36" w:rsidRDefault="000A60BE" w:rsidP="0096360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Stein, A.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1987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Bentham, Wigmore and freedom of proof</w:t>
      </w:r>
      <w:r w:rsidR="00963606"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Israel Law Review</w:t>
      </w:r>
      <w:r w:rsidRPr="005F0F36">
        <w:rPr>
          <w:rFonts w:asciiTheme="minorBidi" w:hAnsiTheme="minorBidi"/>
          <w:sz w:val="22"/>
          <w:szCs w:val="22"/>
          <w:lang w:val="en-US"/>
        </w:rPr>
        <w:t>. 22</w:t>
      </w:r>
      <w:r w:rsidR="00546582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245-276</w:t>
      </w:r>
    </w:p>
    <w:p w14:paraId="43869F16" w14:textId="77777777" w:rsidR="000A60BE" w:rsidRPr="005F0F36" w:rsidRDefault="000A60BE" w:rsidP="00E937D2">
      <w:pPr>
        <w:rPr>
          <w:rFonts w:asciiTheme="minorBidi" w:hAnsiTheme="minorBidi"/>
          <w:sz w:val="22"/>
          <w:szCs w:val="22"/>
          <w:lang w:val="en-US"/>
        </w:rPr>
      </w:pPr>
    </w:p>
    <w:p w14:paraId="3CCE8E92" w14:textId="340114F9" w:rsidR="00585964" w:rsidRPr="005F0F36" w:rsidRDefault="00585964" w:rsidP="006A128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Stone, P., Patton, B and Heen, S.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2010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Difficult conversations: how to discuss what matters </w:t>
      </w:r>
      <w:commentRangeStart w:id="82"/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most</w:t>
      </w:r>
      <w:commentRangeEnd w:id="82"/>
      <w:r w:rsidR="00BB5B49" w:rsidRPr="005F0F36">
        <w:rPr>
          <w:rStyle w:val="CommentReference"/>
          <w:rFonts w:asciiTheme="minorBidi" w:hAnsiTheme="minorBidi"/>
          <w:sz w:val="22"/>
          <w:szCs w:val="22"/>
        </w:rPr>
        <w:commentReference w:id="82"/>
      </w:r>
      <w:r w:rsidRPr="005F0F36">
        <w:rPr>
          <w:rFonts w:asciiTheme="minorBidi" w:hAnsiTheme="minorBidi"/>
          <w:sz w:val="22"/>
          <w:szCs w:val="22"/>
          <w:lang w:val="en-US"/>
        </w:rPr>
        <w:t>. London: Penguin.</w:t>
      </w:r>
    </w:p>
    <w:p w14:paraId="1F60C2F8" w14:textId="77777777" w:rsidR="00333B2D" w:rsidRPr="005F0F36" w:rsidRDefault="00333B2D" w:rsidP="00E937D2">
      <w:pPr>
        <w:rPr>
          <w:rFonts w:asciiTheme="minorBidi" w:hAnsiTheme="minorBidi"/>
          <w:sz w:val="22"/>
          <w:szCs w:val="22"/>
          <w:lang w:val="en-US"/>
        </w:rPr>
      </w:pPr>
    </w:p>
    <w:p w14:paraId="382E34F0" w14:textId="2424D4B6" w:rsidR="00333B2D" w:rsidRPr="005F0F36" w:rsidRDefault="00333B2D" w:rsidP="00333B2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Stop Violence Against Women.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2014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Violence against women in the Russian Federation</w:t>
      </w:r>
      <w:r w:rsidRPr="005F0F36">
        <w:rPr>
          <w:rFonts w:asciiTheme="minorBidi" w:hAnsiTheme="minorBidi"/>
          <w:sz w:val="22"/>
          <w:szCs w:val="22"/>
          <w:lang w:val="en-US"/>
        </w:rPr>
        <w:t>. [Online]. [Accessed 17 November 2017]. Available from: http://www.stopvaw.org/russian_federation</w:t>
      </w:r>
    </w:p>
    <w:p w14:paraId="0DEFC321" w14:textId="77777777" w:rsidR="00DF5971" w:rsidRPr="005F0F36" w:rsidRDefault="00DF5971" w:rsidP="00E937D2">
      <w:pPr>
        <w:rPr>
          <w:rFonts w:asciiTheme="minorBidi" w:hAnsiTheme="minorBidi"/>
          <w:sz w:val="22"/>
          <w:szCs w:val="22"/>
          <w:lang w:val="en-US"/>
        </w:rPr>
      </w:pPr>
    </w:p>
    <w:p w14:paraId="206FB19A" w14:textId="6C481399" w:rsidR="000A60BE" w:rsidRPr="005F0F36" w:rsidRDefault="00DF5971" w:rsidP="006A128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Strang, H., and Braithwaite, J.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6A1288">
        <w:rPr>
          <w:rFonts w:asciiTheme="minorBidi" w:hAnsiTheme="minorBidi"/>
          <w:sz w:val="22"/>
          <w:szCs w:val="22"/>
          <w:lang w:val="en-US"/>
        </w:rPr>
        <w:t>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ds.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Restorative justice: philosophy to practice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32567C" w:rsidRPr="005F0F36">
        <w:rPr>
          <w:rFonts w:asciiTheme="minorBidi" w:hAnsiTheme="minorBidi"/>
          <w:sz w:val="22"/>
          <w:szCs w:val="22"/>
          <w:lang w:val="en-US"/>
        </w:rPr>
        <w:t>Farnham: Ashgate.</w:t>
      </w:r>
    </w:p>
    <w:p w14:paraId="5FEC26A6" w14:textId="77777777" w:rsidR="00E937D2" w:rsidRPr="005F0F36" w:rsidRDefault="00E937D2" w:rsidP="00E937D2">
      <w:pPr>
        <w:rPr>
          <w:rFonts w:asciiTheme="minorBidi" w:hAnsiTheme="minorBidi"/>
          <w:sz w:val="22"/>
          <w:szCs w:val="22"/>
          <w:lang w:val="en-US"/>
        </w:rPr>
      </w:pPr>
    </w:p>
    <w:p w14:paraId="19356757" w14:textId="00BB3048" w:rsidR="00925C8D" w:rsidRPr="005F0F36" w:rsidRDefault="00925C8D" w:rsidP="006A1288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Strickland, E.K.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2006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Putting </w:t>
      </w:r>
      <w:r w:rsidR="00B6176F" w:rsidRPr="005F0F36">
        <w:rPr>
          <w:rFonts w:asciiTheme="minorBidi" w:hAnsiTheme="minorBidi"/>
          <w:sz w:val="22"/>
          <w:szCs w:val="22"/>
          <w:lang w:val="en-US"/>
        </w:rPr>
        <w:t>counselor back in the lawyer's job description: why more states should adopt collaborative law statutes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North Carolina Law Review</w:t>
      </w:r>
      <w:r w:rsidRPr="005F0F36">
        <w:rPr>
          <w:rFonts w:asciiTheme="minorBidi" w:hAnsiTheme="minorBidi"/>
          <w:sz w:val="22"/>
          <w:szCs w:val="22"/>
          <w:lang w:val="en-US"/>
        </w:rPr>
        <w:t>. 84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6A1288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C86529" w:rsidRPr="005F0F36">
        <w:rPr>
          <w:rFonts w:asciiTheme="minorBidi" w:hAnsiTheme="minorBidi"/>
          <w:sz w:val="22"/>
          <w:szCs w:val="22"/>
          <w:lang w:val="en-US"/>
        </w:rPr>
        <w:t>979-1012.</w:t>
      </w:r>
    </w:p>
    <w:p w14:paraId="16301847" w14:textId="77777777" w:rsidR="00C86529" w:rsidRPr="005F0F36" w:rsidRDefault="00C86529" w:rsidP="00925C8D">
      <w:pPr>
        <w:rPr>
          <w:rFonts w:asciiTheme="minorBidi" w:hAnsiTheme="minorBidi"/>
          <w:sz w:val="22"/>
          <w:szCs w:val="22"/>
          <w:lang w:val="en-US"/>
        </w:rPr>
      </w:pPr>
    </w:p>
    <w:p w14:paraId="4270E847" w14:textId="3BCB48F8" w:rsidR="009D24FF" w:rsidRPr="005F0F36" w:rsidRDefault="007527C5" w:rsidP="00811E05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Sussman, E.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2009</w:t>
      </w:r>
      <w:r w:rsidR="006A1288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AA6F53" w:rsidRPr="005F0F36">
        <w:rPr>
          <w:rFonts w:asciiTheme="minorBidi" w:hAnsiTheme="minorBidi"/>
          <w:sz w:val="22"/>
          <w:szCs w:val="22"/>
          <w:lang w:val="en-US"/>
        </w:rPr>
        <w:t xml:space="preserve">Developing an effective med-arb/arb-med process.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New York Dispute Resolution Lawyer</w:t>
      </w:r>
      <w:r w:rsidRPr="005F0F36">
        <w:rPr>
          <w:rFonts w:asciiTheme="minorBidi" w:hAnsiTheme="minorBidi"/>
          <w:sz w:val="22"/>
          <w:szCs w:val="22"/>
          <w:lang w:val="en-US"/>
        </w:rPr>
        <w:t>. 2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6A1288">
        <w:rPr>
          <w:rFonts w:asciiTheme="minorBidi" w:hAnsiTheme="minorBidi"/>
          <w:sz w:val="22"/>
          <w:szCs w:val="22"/>
          <w:lang w:val="en-US"/>
        </w:rPr>
        <w:t xml:space="preserve">, pp. 71-74. </w:t>
      </w:r>
    </w:p>
    <w:p w14:paraId="48590113" w14:textId="77777777" w:rsidR="00777288" w:rsidRPr="005F0F36" w:rsidRDefault="00777288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98B1597" w14:textId="15D0FD61" w:rsidR="00777288" w:rsidRPr="005F0F36" w:rsidRDefault="00777288" w:rsidP="0037065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Tarr, N.W.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2003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cost to children when batterers misuse order for protection statutes in child custody cases.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Southern California Review of Law and Women's </w:t>
      </w:r>
      <w:commentRangeStart w:id="83"/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Studies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13(1)</w:t>
      </w:r>
      <w:commentRangeEnd w:id="83"/>
      <w:r w:rsidR="00B41387" w:rsidRPr="005F0F36">
        <w:rPr>
          <w:rStyle w:val="CommentReference"/>
          <w:rFonts w:asciiTheme="minorBidi" w:hAnsiTheme="minorBidi"/>
          <w:sz w:val="22"/>
          <w:szCs w:val="22"/>
        </w:rPr>
        <w:commentReference w:id="83"/>
      </w:r>
    </w:p>
    <w:p w14:paraId="5CCB3FF0" w14:textId="77777777" w:rsidR="005372E9" w:rsidRPr="005F0F36" w:rsidRDefault="005372E9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3E06004" w14:textId="5ABE9932" w:rsidR="00796B86" w:rsidRPr="005F0F36" w:rsidRDefault="00796B86" w:rsidP="0037065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Taslitz, A.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1999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Rape and the Culture of the Courtroom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New York: NYU </w:t>
      </w:r>
      <w:commentRangeStart w:id="84"/>
      <w:r w:rsidRPr="005F0F36">
        <w:rPr>
          <w:rFonts w:asciiTheme="minorBidi" w:hAnsiTheme="minorBidi"/>
          <w:sz w:val="22"/>
          <w:szCs w:val="22"/>
          <w:lang w:val="en-US"/>
        </w:rPr>
        <w:t>Press</w:t>
      </w:r>
      <w:commentRangeEnd w:id="84"/>
      <w:r w:rsidR="00412490" w:rsidRPr="005F0F36">
        <w:rPr>
          <w:rStyle w:val="CommentReference"/>
          <w:rFonts w:asciiTheme="minorBidi" w:hAnsiTheme="minorBidi"/>
          <w:sz w:val="22"/>
          <w:szCs w:val="22"/>
        </w:rPr>
        <w:commentReference w:id="84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20153EA6" w14:textId="77777777" w:rsidR="0075714B" w:rsidRPr="005F0F36" w:rsidRDefault="0075714B" w:rsidP="00796B86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A112FF5" w14:textId="5D07F864" w:rsidR="0075714B" w:rsidRPr="005F0F36" w:rsidRDefault="0075714B" w:rsidP="0037065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Taylor, J. Y.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2005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No resting pla</w:t>
      </w:r>
      <w:r w:rsidR="00B650B2" w:rsidRPr="005F0F36">
        <w:rPr>
          <w:rFonts w:asciiTheme="minorBidi" w:hAnsiTheme="minorBidi"/>
          <w:sz w:val="22"/>
          <w:szCs w:val="22"/>
          <w:lang w:val="en-US"/>
        </w:rPr>
        <w:t>ce: African A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merican women at the crossroads of violence.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Violence Against Women</w:t>
      </w:r>
      <w:r w:rsidRPr="005F0F36">
        <w:rPr>
          <w:rFonts w:asciiTheme="minorBidi" w:hAnsiTheme="minorBidi"/>
          <w:sz w:val="22"/>
          <w:szCs w:val="22"/>
          <w:lang w:val="en-US"/>
        </w:rPr>
        <w:t>. 11(12), pp. 1473-1489.</w:t>
      </w:r>
    </w:p>
    <w:p w14:paraId="1991DE83" w14:textId="77777777" w:rsidR="00796B86" w:rsidRPr="005F0F36" w:rsidRDefault="00796B86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C60BE70" w14:textId="64A0D142" w:rsidR="005372E9" w:rsidRPr="005F0F36" w:rsidRDefault="00370656" w:rsidP="005372E9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Fonts w:asciiTheme="minorBidi" w:hAnsiTheme="minorBidi"/>
          <w:sz w:val="22"/>
          <w:szCs w:val="22"/>
          <w:lang w:val="en-US"/>
        </w:rPr>
        <w:t>Taylor, J. Y. (2002)</w:t>
      </w:r>
      <w:r w:rsidR="005372E9" w:rsidRPr="005F0F36">
        <w:rPr>
          <w:rFonts w:asciiTheme="minorBidi" w:hAnsiTheme="minorBidi"/>
          <w:sz w:val="22"/>
          <w:szCs w:val="22"/>
          <w:lang w:val="en-US"/>
        </w:rPr>
        <w:t xml:space="preserve"> Talking back: research as an act of resistance and healing for African American women survivors of intimate male partner violence. In: West, C.M. 2002. Ed. </w:t>
      </w:r>
      <w:r w:rsidR="005372E9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Violence in the lives of black women: battered, black and blue. </w:t>
      </w:r>
      <w:r w:rsidR="005372E9" w:rsidRPr="005F0F36">
        <w:rPr>
          <w:rFonts w:asciiTheme="minorBidi" w:hAnsiTheme="minorBidi"/>
          <w:sz w:val="22"/>
          <w:szCs w:val="22"/>
          <w:lang w:val="en-US"/>
        </w:rPr>
        <w:t>Abingdon-on-Thames: Routledge.</w:t>
      </w:r>
    </w:p>
    <w:p w14:paraId="32DA3EA3" w14:textId="77777777" w:rsidR="00777288" w:rsidRPr="005F0F36" w:rsidRDefault="00777288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C8B967F" w14:textId="396C440F" w:rsidR="00DA478E" w:rsidRPr="005F0F36" w:rsidRDefault="00DA478E" w:rsidP="0037065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Tennenbaum, A., Liber, O.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2002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Online </w:t>
      </w:r>
      <w:r w:rsidR="00627ABB" w:rsidRPr="005F0F36">
        <w:rPr>
          <w:rFonts w:asciiTheme="minorBidi" w:hAnsiTheme="minorBidi"/>
          <w:sz w:val="22"/>
          <w:szCs w:val="22"/>
          <w:lang w:val="en-US"/>
        </w:rPr>
        <w:t>alternative dispute resolution- the present and the future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Sha’arei Mishpat</w:t>
      </w:r>
      <w:r w:rsidRPr="005F0F36">
        <w:rPr>
          <w:rFonts w:asciiTheme="minorBidi" w:hAnsiTheme="minorBidi"/>
          <w:sz w:val="22"/>
          <w:szCs w:val="22"/>
          <w:lang w:val="en-US"/>
        </w:rPr>
        <w:t>. 3(</w:t>
      </w:r>
      <w:commentRangeStart w:id="85"/>
      <w:r w:rsidRPr="005F0F36">
        <w:rPr>
          <w:rFonts w:asciiTheme="minorBidi" w:hAnsiTheme="minorBidi"/>
          <w:sz w:val="22"/>
          <w:szCs w:val="22"/>
          <w:lang w:val="en-US"/>
        </w:rPr>
        <w:t>1</w:t>
      </w:r>
      <w:commentRangeEnd w:id="85"/>
      <w:r w:rsidR="00A31D0C">
        <w:rPr>
          <w:rStyle w:val="CommentReference"/>
        </w:rPr>
        <w:commentReference w:id="85"/>
      </w:r>
      <w:r w:rsidRPr="005F0F36">
        <w:rPr>
          <w:rFonts w:asciiTheme="minorBidi" w:hAnsiTheme="minorBidi"/>
          <w:sz w:val="22"/>
          <w:szCs w:val="22"/>
          <w:lang w:val="en-US"/>
        </w:rPr>
        <w:t>)</w:t>
      </w:r>
      <w:r w:rsidR="00627ABB">
        <w:rPr>
          <w:rFonts w:asciiTheme="minorBidi" w:hAnsiTheme="minorBidi"/>
          <w:sz w:val="22"/>
          <w:szCs w:val="22"/>
          <w:lang w:val="en-US"/>
        </w:rPr>
        <w:t xml:space="preserve"> [Hebrew].</w:t>
      </w:r>
    </w:p>
    <w:p w14:paraId="39882288" w14:textId="77777777" w:rsidR="00BC3475" w:rsidRPr="005F0F36" w:rsidRDefault="00BC3475" w:rsidP="00DA478E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08BBF6B" w14:textId="53B20F8C" w:rsidR="009D24FF" w:rsidRPr="005F0F36" w:rsidRDefault="000873EE" w:rsidP="0037065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Tesler, P.H.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2001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Collaborative law: achieving effective resolution in divorce without litigation</w:t>
      </w:r>
      <w:r w:rsidRPr="005F0F36">
        <w:rPr>
          <w:rFonts w:asciiTheme="minorBidi" w:hAnsiTheme="minorBidi"/>
          <w:sz w:val="22"/>
          <w:szCs w:val="22"/>
          <w:lang w:val="en-US"/>
        </w:rPr>
        <w:t>. Chicago: American Bar Association.</w:t>
      </w:r>
    </w:p>
    <w:p w14:paraId="4E66DC40" w14:textId="77777777" w:rsidR="00F0457E" w:rsidRPr="005F0F36" w:rsidRDefault="00F0457E" w:rsidP="000873EE">
      <w:pPr>
        <w:rPr>
          <w:rFonts w:asciiTheme="minorBidi" w:hAnsiTheme="minorBidi"/>
          <w:sz w:val="22"/>
          <w:szCs w:val="22"/>
          <w:lang w:val="en-US"/>
        </w:rPr>
      </w:pPr>
    </w:p>
    <w:p w14:paraId="5B1C53B9" w14:textId="17EBFF69" w:rsidR="00F0457E" w:rsidRPr="005F0F36" w:rsidRDefault="00F0457E" w:rsidP="0037065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Thompson, J.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2004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Who's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a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fraid of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j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udicial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a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ctivism? Reconceptualizing a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t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raditional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p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aradigm in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the c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ontext of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s</w:t>
      </w:r>
      <w:r w:rsidRPr="005F0F36">
        <w:rPr>
          <w:rFonts w:asciiTheme="minorBidi" w:hAnsiTheme="minorBidi"/>
          <w:sz w:val="22"/>
          <w:szCs w:val="22"/>
          <w:lang w:val="en-US"/>
        </w:rPr>
        <w:t>pecialized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 xml:space="preserve"> domestic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v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iolence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c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ourt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p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rograms.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Maine Law Review</w:t>
      </w:r>
      <w:r w:rsidRPr="005F0F36">
        <w:rPr>
          <w:rFonts w:asciiTheme="minorBidi" w:hAnsiTheme="minorBidi"/>
          <w:sz w:val="22"/>
          <w:szCs w:val="22"/>
          <w:lang w:val="en-US"/>
        </w:rPr>
        <w:t>. 56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 xml:space="preserve"> (2)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02437A" w:rsidRPr="005F0F36">
        <w:rPr>
          <w:rFonts w:asciiTheme="minorBidi" w:hAnsiTheme="minorBidi"/>
          <w:sz w:val="22"/>
          <w:szCs w:val="22"/>
          <w:lang w:val="en-US"/>
        </w:rPr>
        <w:t>pp.407-446</w:t>
      </w:r>
    </w:p>
    <w:p w14:paraId="00A0CEE7" w14:textId="77777777" w:rsidR="0068009C" w:rsidRPr="005F0F36" w:rsidRDefault="0068009C" w:rsidP="0002437A">
      <w:pPr>
        <w:rPr>
          <w:rFonts w:asciiTheme="minorBidi" w:hAnsiTheme="minorBidi"/>
          <w:sz w:val="22"/>
          <w:szCs w:val="22"/>
          <w:lang w:val="en-US"/>
        </w:rPr>
      </w:pPr>
    </w:p>
    <w:p w14:paraId="342E1809" w14:textId="03922041" w:rsidR="0068009C" w:rsidRPr="005F0F36" w:rsidRDefault="0068009C" w:rsidP="0037065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Thompson, L.</w:t>
      </w:r>
      <w:r w:rsidR="00590169" w:rsidRPr="005F0F36">
        <w:rPr>
          <w:rFonts w:asciiTheme="minorBidi" w:hAnsiTheme="minorBidi"/>
          <w:sz w:val="22"/>
          <w:szCs w:val="22"/>
          <w:lang w:val="en-US"/>
        </w:rPr>
        <w:t xml:space="preserve">, and Nadler. J.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546582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2002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Negotiating via </w:t>
      </w:r>
      <w:r w:rsidR="00590169" w:rsidRPr="005F0F36">
        <w:rPr>
          <w:rFonts w:asciiTheme="minorBidi" w:hAnsiTheme="minorBidi"/>
          <w:sz w:val="22"/>
          <w:szCs w:val="22"/>
          <w:lang w:val="en-US"/>
        </w:rPr>
        <w:t xml:space="preserve">information technology: theory and application. </w:t>
      </w:r>
      <w:r w:rsidR="00590169"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Social Issues</w:t>
      </w:r>
      <w:r w:rsidR="00590169" w:rsidRPr="005F0F36">
        <w:rPr>
          <w:rFonts w:asciiTheme="minorBidi" w:hAnsiTheme="minorBidi"/>
          <w:sz w:val="22"/>
          <w:szCs w:val="22"/>
          <w:lang w:val="en-US"/>
        </w:rPr>
        <w:t>. 58</w:t>
      </w:r>
      <w:r w:rsidR="00454BE5">
        <w:rPr>
          <w:rFonts w:asciiTheme="minorBidi" w:hAnsiTheme="minorBidi"/>
          <w:sz w:val="22"/>
          <w:szCs w:val="22"/>
          <w:lang w:val="en-US"/>
        </w:rPr>
        <w:t xml:space="preserve"> </w:t>
      </w:r>
      <w:r w:rsidR="00590169" w:rsidRPr="005F0F36">
        <w:rPr>
          <w:rFonts w:asciiTheme="minorBidi" w:hAnsiTheme="minorBidi"/>
          <w:sz w:val="22"/>
          <w:szCs w:val="22"/>
          <w:lang w:val="en-US"/>
        </w:rPr>
        <w:t>(1)</w:t>
      </w:r>
      <w:r w:rsidR="00454BE5">
        <w:rPr>
          <w:rFonts w:asciiTheme="minorBidi" w:hAnsiTheme="minorBidi"/>
          <w:sz w:val="22"/>
          <w:szCs w:val="22"/>
          <w:lang w:val="en-US"/>
        </w:rPr>
        <w:t>, pp.</w:t>
      </w:r>
      <w:r w:rsidR="00590169" w:rsidRPr="005F0F36">
        <w:rPr>
          <w:rFonts w:asciiTheme="minorBidi" w:hAnsiTheme="minorBidi"/>
          <w:sz w:val="22"/>
          <w:szCs w:val="22"/>
          <w:lang w:val="en-US"/>
        </w:rPr>
        <w:t xml:space="preserve"> 109-224.</w:t>
      </w:r>
    </w:p>
    <w:p w14:paraId="66A48059" w14:textId="77777777" w:rsidR="00B03AFB" w:rsidRPr="005F0F36" w:rsidRDefault="00B03AFB" w:rsidP="0002437A">
      <w:pPr>
        <w:rPr>
          <w:rFonts w:asciiTheme="minorBidi" w:hAnsiTheme="minorBidi"/>
          <w:sz w:val="22"/>
          <w:szCs w:val="22"/>
          <w:lang w:val="en-US"/>
        </w:rPr>
      </w:pPr>
    </w:p>
    <w:p w14:paraId="4FDCCF44" w14:textId="61FA2E87" w:rsidR="00B03AFB" w:rsidRPr="005F0F36" w:rsidRDefault="00B03AFB" w:rsidP="0037065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Thompson. M.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2007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Mandatory </w:t>
      </w:r>
      <w:r w:rsidR="00861345" w:rsidRPr="005F0F36">
        <w:rPr>
          <w:rFonts w:asciiTheme="minorBidi" w:hAnsiTheme="minorBidi"/>
          <w:sz w:val="22"/>
          <w:szCs w:val="22"/>
          <w:lang w:val="en-US"/>
        </w:rPr>
        <w:t xml:space="preserve">mediation and domestic violence: reformulating the good-faith standard.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Oregon Law Review</w:t>
      </w:r>
      <w:r w:rsidRPr="005F0F36">
        <w:rPr>
          <w:rFonts w:asciiTheme="minorBidi" w:hAnsiTheme="minorBidi"/>
          <w:sz w:val="22"/>
          <w:szCs w:val="22"/>
          <w:lang w:val="en-US"/>
        </w:rPr>
        <w:t>. 86(</w:t>
      </w:r>
      <w:commentRangeStart w:id="86"/>
      <w:r w:rsidRPr="005F0F36">
        <w:rPr>
          <w:rFonts w:asciiTheme="minorBidi" w:hAnsiTheme="minorBidi"/>
          <w:sz w:val="22"/>
          <w:szCs w:val="22"/>
          <w:lang w:val="en-US"/>
        </w:rPr>
        <w:t>2</w:t>
      </w:r>
      <w:commentRangeEnd w:id="86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86"/>
      </w:r>
      <w:r w:rsidRPr="005F0F36">
        <w:rPr>
          <w:rFonts w:asciiTheme="minorBidi" w:hAnsiTheme="minorBidi"/>
          <w:sz w:val="22"/>
          <w:szCs w:val="22"/>
          <w:lang w:val="en-US"/>
        </w:rPr>
        <w:t>)</w:t>
      </w:r>
    </w:p>
    <w:p w14:paraId="592A47E3" w14:textId="77777777" w:rsidR="000873EE" w:rsidRPr="005F0F36" w:rsidRDefault="000873EE">
      <w:pPr>
        <w:rPr>
          <w:rFonts w:asciiTheme="minorBidi" w:hAnsiTheme="minorBidi"/>
          <w:sz w:val="22"/>
          <w:szCs w:val="22"/>
          <w:lang w:val="en-US"/>
        </w:rPr>
      </w:pPr>
    </w:p>
    <w:p w14:paraId="329EC266" w14:textId="71338ECC" w:rsidR="00450973" w:rsidRPr="005F0F36" w:rsidRDefault="00450973" w:rsidP="0037065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Tonn, J. C. and Follett, M. P.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2003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Creating democracy, transforming management</w:t>
      </w:r>
      <w:r w:rsidRPr="005F0F36">
        <w:rPr>
          <w:rFonts w:asciiTheme="minorBidi" w:hAnsiTheme="minorBidi"/>
          <w:sz w:val="22"/>
          <w:szCs w:val="22"/>
          <w:lang w:val="en-US"/>
        </w:rPr>
        <w:t>. New Haven, CT: Yale University Press.</w:t>
      </w:r>
    </w:p>
    <w:p w14:paraId="2190FE34" w14:textId="77777777" w:rsidR="00050348" w:rsidRPr="005F0F36" w:rsidRDefault="00050348" w:rsidP="00450973">
      <w:pPr>
        <w:rPr>
          <w:rFonts w:asciiTheme="minorBidi" w:hAnsiTheme="minorBidi"/>
          <w:sz w:val="22"/>
          <w:szCs w:val="22"/>
          <w:lang w:val="en-US"/>
        </w:rPr>
      </w:pPr>
    </w:p>
    <w:p w14:paraId="5274D4B4" w14:textId="0AEE40AB" w:rsidR="00050348" w:rsidRPr="005F0F36" w:rsidRDefault="00050348" w:rsidP="0037065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Truss, J.M.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1995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subjection of women… still: unfulfilled promises of protection for women victims of domestic violence.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St. Mary's Law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87"/>
      <w:r w:rsidRPr="005F0F36">
        <w:rPr>
          <w:rFonts w:asciiTheme="minorBidi" w:hAnsiTheme="minorBidi"/>
          <w:sz w:val="22"/>
          <w:szCs w:val="22"/>
          <w:lang w:val="en-US"/>
        </w:rPr>
        <w:t>(26)</w:t>
      </w:r>
      <w:commentRangeEnd w:id="87"/>
      <w:r w:rsidR="00B067D5" w:rsidRPr="005F0F36">
        <w:rPr>
          <w:rStyle w:val="CommentReference"/>
          <w:rFonts w:asciiTheme="minorBidi" w:hAnsiTheme="minorBidi"/>
          <w:sz w:val="22"/>
          <w:szCs w:val="22"/>
        </w:rPr>
        <w:commentReference w:id="87"/>
      </w:r>
    </w:p>
    <w:p w14:paraId="7AB59A10" w14:textId="77777777" w:rsidR="00450973" w:rsidRPr="005F0F36" w:rsidRDefault="00450973" w:rsidP="00450973">
      <w:pPr>
        <w:rPr>
          <w:rFonts w:asciiTheme="minorBidi" w:hAnsiTheme="minorBidi"/>
          <w:sz w:val="22"/>
          <w:szCs w:val="22"/>
          <w:lang w:val="en-US"/>
        </w:rPr>
      </w:pPr>
    </w:p>
    <w:p w14:paraId="5184FE25" w14:textId="067E7C31" w:rsidR="009D24FF" w:rsidRPr="005F0F36" w:rsidRDefault="005C360F" w:rsidP="00811E05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Tyler, M.C., and Bornstein, J.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="005D5BFB" w:rsidRPr="005F0F36">
        <w:rPr>
          <w:rFonts w:asciiTheme="minorBidi" w:hAnsiTheme="minorBidi"/>
          <w:sz w:val="22"/>
          <w:szCs w:val="22"/>
          <w:lang w:val="en-US"/>
        </w:rPr>
        <w:t>2006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="005D5BFB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Accreditation of on-line dispute resolution practitioners.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Conflict Re</w:t>
      </w:r>
      <w:r w:rsidR="005D5BFB" w:rsidRPr="005F0F36">
        <w:rPr>
          <w:rFonts w:asciiTheme="minorBidi" w:hAnsiTheme="minorBidi"/>
          <w:i/>
          <w:iCs/>
          <w:sz w:val="22"/>
          <w:szCs w:val="22"/>
          <w:lang w:val="en-US"/>
        </w:rPr>
        <w:t>solution Quarterly</w:t>
      </w:r>
      <w:r w:rsidR="005D5BFB" w:rsidRPr="005F0F36">
        <w:rPr>
          <w:rFonts w:asciiTheme="minorBidi" w:hAnsiTheme="minorBidi"/>
          <w:sz w:val="22"/>
          <w:szCs w:val="22"/>
          <w:lang w:val="en-US"/>
        </w:rPr>
        <w:t xml:space="preserve"> 23</w:t>
      </w:r>
      <w:r w:rsidR="00454BE5">
        <w:rPr>
          <w:rFonts w:asciiTheme="minorBidi" w:hAnsiTheme="minorBidi"/>
          <w:sz w:val="22"/>
          <w:szCs w:val="22"/>
          <w:lang w:val="en-US"/>
        </w:rPr>
        <w:t xml:space="preserve"> </w:t>
      </w:r>
      <w:r w:rsidR="005D5BFB" w:rsidRPr="005F0F36">
        <w:rPr>
          <w:rFonts w:asciiTheme="minorBidi" w:hAnsiTheme="minorBidi"/>
          <w:sz w:val="22"/>
          <w:szCs w:val="22"/>
          <w:lang w:val="en-US"/>
        </w:rPr>
        <w:t>(3), pp.</w:t>
      </w:r>
      <w:r w:rsidR="0037065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383-404.</w:t>
      </w:r>
    </w:p>
    <w:p w14:paraId="708A9A32" w14:textId="77777777" w:rsidR="004C0DCD" w:rsidRPr="005F0F36" w:rsidRDefault="004C0DCD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04A6907" w14:textId="0ED93B7A" w:rsidR="004C0DCD" w:rsidRPr="005F0F36" w:rsidRDefault="004C0DCD" w:rsidP="0037065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Ugolovn</w:t>
      </w:r>
      <w:r w:rsidR="00971746" w:rsidRPr="005F0F36">
        <w:rPr>
          <w:rFonts w:asciiTheme="minorBidi" w:hAnsiTheme="minorBidi"/>
          <w:i/>
          <w:iCs/>
          <w:sz w:val="22"/>
          <w:szCs w:val="22"/>
          <w:lang w:val="en-US"/>
        </w:rPr>
        <w:t>yi kodeks Rossiiskoi Federatsii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2014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Moscow: Eksmo.</w:t>
      </w:r>
    </w:p>
    <w:p w14:paraId="54A2B59E" w14:textId="77777777" w:rsidR="002E14E5" w:rsidRPr="005F0F36" w:rsidRDefault="002E14E5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11E441F" w14:textId="32A8BFF7" w:rsidR="002E14E5" w:rsidRPr="005F0F36" w:rsidRDefault="002E14E5" w:rsidP="00370656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United Nations General Assembly.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1979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convention on the elimination of all forms of discrimination against women</w:t>
      </w:r>
      <w:r w:rsidRPr="005F0F36">
        <w:rPr>
          <w:rFonts w:asciiTheme="minorBidi" w:hAnsiTheme="minorBidi"/>
          <w:sz w:val="22"/>
          <w:szCs w:val="22"/>
          <w:lang w:val="en-US"/>
        </w:rPr>
        <w:t>. [Online]. Geneva: UN Women.  [Accessed 17 November 2017]. Available at:  http://www.un.org/womenwatch/daw/cedaw/</w:t>
      </w:r>
    </w:p>
    <w:p w14:paraId="7616B26F" w14:textId="77777777" w:rsidR="009D24FF" w:rsidRPr="005F0F36" w:rsidRDefault="009D24FF">
      <w:pPr>
        <w:rPr>
          <w:rFonts w:asciiTheme="minorBidi" w:hAnsiTheme="minorBidi"/>
          <w:sz w:val="22"/>
          <w:szCs w:val="22"/>
          <w:lang w:val="en-US"/>
        </w:rPr>
      </w:pPr>
    </w:p>
    <w:p w14:paraId="3EC76AA1" w14:textId="78EACAC7" w:rsidR="000B4B5F" w:rsidRPr="005F0F36" w:rsidRDefault="00B81955" w:rsidP="00B81955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Uniform Mediation Act 2003 c. </w:t>
      </w:r>
      <w:commentRangeStart w:id="88"/>
      <w:r w:rsidRPr="005F0F36">
        <w:rPr>
          <w:rFonts w:asciiTheme="minorBidi" w:hAnsiTheme="minorBidi"/>
          <w:sz w:val="22"/>
          <w:szCs w:val="22"/>
          <w:lang w:val="en-US"/>
        </w:rPr>
        <w:t>2(1)</w:t>
      </w:r>
      <w:commentRangeEnd w:id="88"/>
      <w:r w:rsidRPr="005F0F36">
        <w:rPr>
          <w:rStyle w:val="CommentReference"/>
          <w:rFonts w:asciiTheme="minorBidi" w:hAnsiTheme="minorBidi"/>
          <w:sz w:val="22"/>
          <w:szCs w:val="22"/>
          <w:lang w:val="en-US"/>
        </w:rPr>
        <w:commentReference w:id="88"/>
      </w:r>
    </w:p>
    <w:p w14:paraId="6BEDAC0B" w14:textId="77777777" w:rsidR="00CC6D90" w:rsidRPr="005F0F36" w:rsidRDefault="00CC6D90" w:rsidP="00B81955">
      <w:pPr>
        <w:rPr>
          <w:rFonts w:asciiTheme="minorBidi" w:hAnsiTheme="minorBidi"/>
          <w:sz w:val="22"/>
          <w:szCs w:val="22"/>
          <w:lang w:val="en-US"/>
        </w:rPr>
      </w:pPr>
    </w:p>
    <w:p w14:paraId="17EE1E01" w14:textId="71B472E5" w:rsidR="00CC6D90" w:rsidRPr="005F0F36" w:rsidRDefault="00CC6D90" w:rsidP="00370656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Ury</w:t>
      </w:r>
      <w:r w:rsidR="00DA4238" w:rsidRPr="005F0F36">
        <w:rPr>
          <w:rFonts w:asciiTheme="minorBidi" w:hAnsiTheme="minorBidi"/>
          <w:sz w:val="22"/>
          <w:szCs w:val="22"/>
          <w:lang w:val="en-US"/>
        </w:rPr>
        <w:t xml:space="preserve">, W.L., Brett, J.M., and Goldberg, S. B.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="00DA4238" w:rsidRPr="005F0F36">
        <w:rPr>
          <w:rFonts w:asciiTheme="minorBidi" w:hAnsiTheme="minorBidi"/>
          <w:sz w:val="22"/>
          <w:szCs w:val="22"/>
          <w:lang w:val="en-US"/>
        </w:rPr>
        <w:t>1993</w:t>
      </w:r>
      <w:r w:rsidR="00370656">
        <w:rPr>
          <w:rFonts w:asciiTheme="minorBidi" w:hAnsiTheme="minorBidi"/>
          <w:sz w:val="22"/>
          <w:szCs w:val="22"/>
          <w:lang w:val="en-US"/>
        </w:rPr>
        <w:t>)</w:t>
      </w:r>
      <w:r w:rsidR="00DA4238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DA4238" w:rsidRPr="00370656">
        <w:rPr>
          <w:rFonts w:asciiTheme="minorBidi" w:hAnsiTheme="minorBidi"/>
          <w:i/>
          <w:iCs/>
          <w:sz w:val="22"/>
          <w:szCs w:val="22"/>
          <w:lang w:val="en-US"/>
        </w:rPr>
        <w:t>Getting disputes resolved: designing systems to cut the costs of conflict</w:t>
      </w:r>
      <w:r w:rsidR="00DA4238" w:rsidRPr="005F0F36">
        <w:rPr>
          <w:rFonts w:asciiTheme="minorBidi" w:hAnsiTheme="minorBidi"/>
          <w:sz w:val="22"/>
          <w:szCs w:val="22"/>
          <w:lang w:val="en-US"/>
        </w:rPr>
        <w:t>. Cambridge, Mass.: PON Books.</w:t>
      </w:r>
    </w:p>
    <w:p w14:paraId="3AD6CD88" w14:textId="5D97AEB3" w:rsidR="0036243D" w:rsidRPr="005F0F36" w:rsidRDefault="0036243D" w:rsidP="00B81955">
      <w:pPr>
        <w:rPr>
          <w:rFonts w:asciiTheme="minorBidi" w:hAnsiTheme="minorBidi"/>
          <w:sz w:val="22"/>
          <w:szCs w:val="22"/>
          <w:lang w:val="en-US"/>
        </w:rPr>
      </w:pPr>
    </w:p>
    <w:p w14:paraId="57D845F7" w14:textId="5A906D0D" w:rsidR="0036243D" w:rsidRPr="005F0F36" w:rsidRDefault="0036243D" w:rsidP="007056EA">
      <w:pPr>
        <w:rPr>
          <w:rFonts w:asciiTheme="minorBidi" w:hAnsiTheme="minorBidi"/>
          <w:i/>
          <w:iCs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U.S. Department of Justice.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2012</w:t>
      </w:r>
      <w:r w:rsidR="007056EA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Report of the Attorney General’s National Task Force on</w:t>
      </w:r>
    </w:p>
    <w:p w14:paraId="1F15F022" w14:textId="76E76C26" w:rsidR="0036243D" w:rsidRPr="005F0F36" w:rsidRDefault="0036243D" w:rsidP="0036243D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Children Exposed to Violence.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Washington, D.C.: Office of the Attorney General. Available at: </w:t>
      </w:r>
      <w:hyperlink r:id="rId22" w:history="1">
        <w:r w:rsidR="00894FF6"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https://www.justice.gov/defendingchildhood/cev-rpt-full.pdf</w:t>
        </w:r>
      </w:hyperlink>
    </w:p>
    <w:p w14:paraId="6B763D3A" w14:textId="272CECCF" w:rsidR="00894FF6" w:rsidRPr="005F0F36" w:rsidRDefault="00894FF6" w:rsidP="0036243D">
      <w:pPr>
        <w:rPr>
          <w:rFonts w:asciiTheme="minorBidi" w:hAnsiTheme="minorBidi"/>
          <w:sz w:val="22"/>
          <w:szCs w:val="22"/>
          <w:lang w:val="en-US"/>
        </w:rPr>
      </w:pPr>
    </w:p>
    <w:p w14:paraId="0185968C" w14:textId="60B4AC8D" w:rsidR="00894FF6" w:rsidRPr="005F0F36" w:rsidRDefault="00894FF6" w:rsidP="0036243D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Utah Code § 78-31b-2(7) (1953).  </w:t>
      </w:r>
    </w:p>
    <w:p w14:paraId="0E4C79FD" w14:textId="26F08D71" w:rsidR="00224CC9" w:rsidRPr="005F0F36" w:rsidRDefault="00224CC9" w:rsidP="0036243D">
      <w:pPr>
        <w:rPr>
          <w:rFonts w:asciiTheme="minorBidi" w:hAnsiTheme="minorBidi"/>
          <w:sz w:val="22"/>
          <w:szCs w:val="22"/>
          <w:lang w:val="en-US"/>
        </w:rPr>
      </w:pPr>
    </w:p>
    <w:p w14:paraId="4F56C115" w14:textId="77777777" w:rsidR="00224CC9" w:rsidRPr="005F0F36" w:rsidRDefault="00224CC9" w:rsidP="00224CC9">
      <w:pPr>
        <w:pStyle w:val="FootnoteText"/>
        <w:jc w:val="both"/>
        <w:rPr>
          <w:rFonts w:asciiTheme="majorBidi" w:hAnsiTheme="majorBidi" w:cstheme="majorBidi"/>
          <w:sz w:val="20"/>
          <w:szCs w:val="20"/>
        </w:rPr>
      </w:pPr>
      <w:r w:rsidRPr="005F0F36">
        <w:rPr>
          <w:rFonts w:asciiTheme="minorBidi" w:hAnsiTheme="minorBidi"/>
          <w:sz w:val="22"/>
          <w:szCs w:val="22"/>
        </w:rPr>
        <w:t xml:space="preserve">Utah Code § 78B-6-202 (West 2014).  </w:t>
      </w:r>
    </w:p>
    <w:p w14:paraId="024BAB73" w14:textId="5775C290" w:rsidR="00085336" w:rsidRPr="005F0F36" w:rsidRDefault="00085336" w:rsidP="00B81955">
      <w:pPr>
        <w:rPr>
          <w:rFonts w:asciiTheme="minorBidi" w:hAnsiTheme="minorBidi"/>
          <w:sz w:val="22"/>
          <w:szCs w:val="22"/>
          <w:lang w:val="en-US"/>
        </w:rPr>
      </w:pPr>
    </w:p>
    <w:p w14:paraId="23DE8490" w14:textId="3A62234A" w:rsidR="00085336" w:rsidRPr="005F0F36" w:rsidRDefault="00085336" w:rsidP="007056EA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Utzig, K.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1999</w:t>
      </w:r>
      <w:r w:rsidR="007056EA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Entering the debate on spousal abuse divorce mediation: safely managing</w:t>
      </w:r>
    </w:p>
    <w:p w14:paraId="201320E7" w14:textId="10BCCC19" w:rsidR="009D24FF" w:rsidRPr="005F0F36" w:rsidRDefault="00085336" w:rsidP="00811E05">
      <w:pPr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divorce mediation when domestic violence is discovered.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Buffalo Women’s Law Journal</w:t>
      </w:r>
      <w:r w:rsidR="00454BE5">
        <w:rPr>
          <w:rFonts w:asciiTheme="minorBidi" w:hAnsiTheme="minorBidi"/>
          <w:sz w:val="22"/>
          <w:szCs w:val="22"/>
          <w:lang w:val="en-US"/>
        </w:rPr>
        <w:t xml:space="preserve">. 7, pp. </w:t>
      </w:r>
      <w:r w:rsidRPr="005F0F36">
        <w:rPr>
          <w:rFonts w:asciiTheme="minorBidi" w:hAnsiTheme="minorBidi"/>
          <w:sz w:val="22"/>
          <w:szCs w:val="22"/>
          <w:lang w:val="en-US"/>
        </w:rPr>
        <w:t>51–63</w:t>
      </w:r>
      <w:r w:rsidR="00811E05">
        <w:rPr>
          <w:rFonts w:asciiTheme="minorBidi" w:hAnsiTheme="minorBidi"/>
          <w:sz w:val="22"/>
          <w:szCs w:val="22"/>
          <w:lang w:val="en-US"/>
        </w:rPr>
        <w:t>.</w:t>
      </w:r>
    </w:p>
    <w:p w14:paraId="36529877" w14:textId="77777777" w:rsidR="00C0104E" w:rsidRPr="005F0F36" w:rsidRDefault="00C0104E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229AAB6" w14:textId="37ED643F" w:rsidR="00E077B5" w:rsidRPr="005F0F36" w:rsidRDefault="00DF6D4D" w:rsidP="00811E05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Valente, R.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1995</w:t>
      </w:r>
      <w:r w:rsidR="007056EA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Addressing domestic violence: the role of the family law practitioner.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Law Quarterly</w:t>
      </w:r>
      <w:r w:rsidRPr="005F0F36">
        <w:rPr>
          <w:rFonts w:asciiTheme="minorBidi" w:hAnsiTheme="minorBidi"/>
          <w:sz w:val="22"/>
          <w:szCs w:val="22"/>
          <w:lang w:val="en-US"/>
        </w:rPr>
        <w:t>. 29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(2), 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pp.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187-196. </w:t>
      </w:r>
    </w:p>
    <w:p w14:paraId="3973D28E" w14:textId="77777777" w:rsidR="00057D5A" w:rsidRPr="005F0F36" w:rsidRDefault="00057D5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30D9777" w14:textId="292BA758" w:rsidR="0080167B" w:rsidRPr="005F0F36" w:rsidRDefault="0080167B" w:rsidP="007056EA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Ver Steegh, N.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2008</w:t>
      </w:r>
      <w:r w:rsidR="007056EA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Family court reform and ADR: shifting values and expectations transform the divorce process.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Family Law Quarterly</w:t>
      </w:r>
      <w:r w:rsidR="007056EA">
        <w:rPr>
          <w:rFonts w:asciiTheme="minorBidi" w:hAnsiTheme="minorBidi"/>
          <w:sz w:val="22"/>
          <w:szCs w:val="22"/>
          <w:lang w:val="en-US"/>
        </w:rPr>
        <w:t>. 42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 </w:t>
      </w:r>
      <w:r w:rsidR="007056EA">
        <w:rPr>
          <w:rFonts w:asciiTheme="minorBidi" w:hAnsiTheme="minorBidi"/>
          <w:sz w:val="22"/>
          <w:szCs w:val="22"/>
          <w:lang w:val="en-US"/>
        </w:rPr>
        <w:t xml:space="preserve">(3), pp. 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659-671. </w:t>
      </w:r>
    </w:p>
    <w:p w14:paraId="172FB4AE" w14:textId="77777777" w:rsidR="004A329D" w:rsidRPr="005F0F36" w:rsidRDefault="004A329D" w:rsidP="0080167B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2ACEB0C" w14:textId="6B0258B6" w:rsidR="004A329D" w:rsidRPr="005F0F36" w:rsidRDefault="004A329D" w:rsidP="007056EA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lastRenderedPageBreak/>
        <w:t xml:space="preserve">Ver Steegh, N.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2003</w:t>
      </w:r>
      <w:r w:rsidR="007056EA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Yes, no, and maybe: informed decision making about divorce mediation in the presence of domestic violence.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William &amp; Mary Journal of Women and the Law</w:t>
      </w:r>
      <w:r w:rsidRPr="005F0F36">
        <w:rPr>
          <w:rFonts w:asciiTheme="minorBidi" w:hAnsiTheme="minorBidi"/>
          <w:sz w:val="22"/>
          <w:szCs w:val="22"/>
          <w:lang w:val="en-US"/>
        </w:rPr>
        <w:t>. 9</w:t>
      </w:r>
      <w:r w:rsidR="00913CA5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</w:t>
      </w:r>
      <w:commentRangeStart w:id="89"/>
      <w:r w:rsidRPr="005F0F36">
        <w:rPr>
          <w:rFonts w:asciiTheme="minorBidi" w:hAnsiTheme="minorBidi"/>
          <w:sz w:val="22"/>
          <w:szCs w:val="22"/>
          <w:lang w:val="en-US"/>
        </w:rPr>
        <w:t>145</w:t>
      </w:r>
      <w:commentRangeEnd w:id="89"/>
      <w:r w:rsidR="00913CA5">
        <w:rPr>
          <w:rStyle w:val="CommentReference"/>
        </w:rPr>
        <w:commentReference w:id="89"/>
      </w:r>
      <w:r w:rsidRPr="005F0F36">
        <w:rPr>
          <w:rFonts w:asciiTheme="minorBidi" w:hAnsiTheme="minorBidi"/>
          <w:sz w:val="22"/>
          <w:szCs w:val="22"/>
          <w:lang w:val="en-US"/>
        </w:rPr>
        <w:t>)</w:t>
      </w:r>
    </w:p>
    <w:p w14:paraId="1150AB68" w14:textId="17364668" w:rsidR="00C84517" w:rsidRPr="005F0F36" w:rsidRDefault="00C84517" w:rsidP="004A329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837C319" w14:textId="21753343" w:rsidR="00C84517" w:rsidRPr="005F0F36" w:rsidRDefault="00C84517" w:rsidP="004A329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Violence Against Women Act, Pub. L. No. 103-322, 108 Stat. 1902 (1994).</w:t>
      </w:r>
    </w:p>
    <w:p w14:paraId="53000424" w14:textId="77777777" w:rsidR="0080167B" w:rsidRPr="005F0F36" w:rsidRDefault="0080167B" w:rsidP="0080167B">
      <w:pPr>
        <w:outlineLvl w:val="0"/>
        <w:rPr>
          <w:rFonts w:asciiTheme="minorBidi" w:hAnsiTheme="minorBidi"/>
          <w:i/>
          <w:iCs/>
          <w:sz w:val="22"/>
          <w:szCs w:val="22"/>
          <w:lang w:val="en-US"/>
        </w:rPr>
      </w:pPr>
    </w:p>
    <w:p w14:paraId="77F157DF" w14:textId="18CC270A" w:rsidR="003139A7" w:rsidRPr="005F0F36" w:rsidRDefault="003139A7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Violence and the</w:t>
      </w:r>
      <w:r w:rsidR="00CB4406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 family: report of the A</w:t>
      </w:r>
      <w:r w:rsidR="00303859" w:rsidRPr="005F0F36">
        <w:rPr>
          <w:rFonts w:asciiTheme="minorBidi" w:hAnsiTheme="minorBidi"/>
          <w:i/>
          <w:iCs/>
          <w:sz w:val="22"/>
          <w:szCs w:val="22"/>
          <w:lang w:val="en-US"/>
        </w:rPr>
        <w:t>merican P</w:t>
      </w:r>
      <w:r w:rsidR="00CB4406"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sychological </w:t>
      </w:r>
      <w:r w:rsidR="00303859" w:rsidRPr="005F0F36">
        <w:rPr>
          <w:rFonts w:asciiTheme="minorBidi" w:hAnsiTheme="minorBidi"/>
          <w:i/>
          <w:iCs/>
          <w:sz w:val="22"/>
          <w:szCs w:val="22"/>
          <w:lang w:val="en-US"/>
        </w:rPr>
        <w:t>A</w:t>
      </w:r>
      <w:r w:rsidR="00CB4406" w:rsidRPr="005F0F36">
        <w:rPr>
          <w:rFonts w:asciiTheme="minorBidi" w:hAnsiTheme="minorBidi"/>
          <w:i/>
          <w:iCs/>
          <w:sz w:val="22"/>
          <w:szCs w:val="22"/>
          <w:lang w:val="en-US"/>
        </w:rPr>
        <w:t>ssociation presidential task force on violence and the family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1994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Washington, D.C.: American Psychological Association.</w:t>
      </w:r>
    </w:p>
    <w:p w14:paraId="1E74C50E" w14:textId="77777777" w:rsidR="003139A7" w:rsidRPr="005F0F36" w:rsidRDefault="003139A7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B616548" w14:textId="7E90EC74" w:rsidR="00057D5A" w:rsidRPr="005F0F36" w:rsidRDefault="00057D5A" w:rsidP="00057D5A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Von Neumann, J. and Morgenstern, O.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1944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Theory of games and economic behavior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B833B1" w:rsidRPr="005F0F36">
        <w:rPr>
          <w:rFonts w:asciiTheme="minorBidi" w:hAnsiTheme="minorBidi"/>
          <w:sz w:val="22"/>
          <w:szCs w:val="22"/>
          <w:lang w:val="en-US"/>
        </w:rPr>
        <w:t>Princeton: Princeton University Press.</w:t>
      </w:r>
    </w:p>
    <w:p w14:paraId="1AA50421" w14:textId="77777777" w:rsidR="00BC3475" w:rsidRPr="005F0F36" w:rsidRDefault="00BC3475" w:rsidP="00057D5A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E87C7EA" w14:textId="09476411" w:rsidR="009D24FF" w:rsidRPr="005F0F36" w:rsidRDefault="00BC3475" w:rsidP="00811E05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Vorys, Y. 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2007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The </w:t>
      </w:r>
      <w:r w:rsidR="00491C38" w:rsidRPr="005F0F36">
        <w:rPr>
          <w:rFonts w:asciiTheme="minorBidi" w:hAnsiTheme="minorBidi"/>
          <w:sz w:val="22"/>
          <w:szCs w:val="22"/>
          <w:lang w:val="en-US"/>
        </w:rPr>
        <w:t>best of both worlds: the use of med-arb for resolving will disputes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Ohio State Journal on Dispute Resolution</w:t>
      </w:r>
      <w:r w:rsidRPr="005F0F36">
        <w:rPr>
          <w:rFonts w:asciiTheme="minorBidi" w:hAnsiTheme="minorBidi"/>
          <w:sz w:val="22"/>
          <w:szCs w:val="22"/>
          <w:lang w:val="en-US"/>
        </w:rPr>
        <w:t>. 22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sz w:val="22"/>
          <w:szCs w:val="22"/>
          <w:lang w:val="en-US"/>
        </w:rPr>
        <w:t>(3)</w:t>
      </w:r>
      <w:r w:rsidR="00811E05">
        <w:rPr>
          <w:rFonts w:asciiTheme="minorBidi" w:hAnsiTheme="minorBidi"/>
          <w:sz w:val="22"/>
          <w:szCs w:val="22"/>
          <w:lang w:val="en-US"/>
        </w:rPr>
        <w:t>, pp.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871-897.</w:t>
      </w:r>
      <w:r w:rsidR="008E65E8"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</w:p>
    <w:p w14:paraId="1389B549" w14:textId="77777777" w:rsidR="00FC1E0A" w:rsidRPr="005F0F36" w:rsidRDefault="00FC1E0A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4FC7CC0" w14:textId="0348A4CD" w:rsidR="00FC1E0A" w:rsidRPr="005F0F36" w:rsidRDefault="00FC1E0A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Waits, K.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1998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Battered women and their children: lessons from one woman's story.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Houston Law Review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90"/>
      <w:r w:rsidRPr="005F0F36">
        <w:rPr>
          <w:rFonts w:asciiTheme="minorBidi" w:hAnsiTheme="minorBidi"/>
          <w:sz w:val="22"/>
          <w:szCs w:val="22"/>
          <w:lang w:val="en-US"/>
        </w:rPr>
        <w:t>35</w:t>
      </w:r>
      <w:commentRangeEnd w:id="90"/>
      <w:r w:rsidR="00B93192" w:rsidRPr="005F0F36">
        <w:rPr>
          <w:rStyle w:val="CommentReference"/>
          <w:rFonts w:asciiTheme="minorBidi" w:hAnsiTheme="minorBidi"/>
          <w:sz w:val="22"/>
          <w:szCs w:val="22"/>
        </w:rPr>
        <w:commentReference w:id="90"/>
      </w:r>
      <w:r w:rsidRPr="005F0F36">
        <w:rPr>
          <w:rFonts w:asciiTheme="minorBidi" w:hAnsiTheme="minorBidi"/>
          <w:sz w:val="22"/>
          <w:szCs w:val="22"/>
          <w:lang w:val="en-US"/>
        </w:rPr>
        <w:t>.</w:t>
      </w:r>
    </w:p>
    <w:p w14:paraId="714F492B" w14:textId="77777777" w:rsidR="00FC1E0A" w:rsidRPr="005F0F36" w:rsidRDefault="00FC1E0A" w:rsidP="00FC1E0A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13C4FC1B" w14:textId="4D0CE8B7" w:rsidR="00B64C40" w:rsidRPr="005F0F36" w:rsidRDefault="00B64C40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Walker, L.E.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1979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="00454BE5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battered woman</w:t>
      </w:r>
      <w:r w:rsidRPr="005F0F36">
        <w:rPr>
          <w:rFonts w:asciiTheme="minorBidi" w:hAnsiTheme="minorBidi"/>
          <w:sz w:val="22"/>
          <w:szCs w:val="22"/>
          <w:lang w:val="en-US"/>
        </w:rPr>
        <w:t>. New York: Harper Colophon.</w:t>
      </w:r>
    </w:p>
    <w:p w14:paraId="0AF32F8F" w14:textId="77777777" w:rsidR="00E55DB4" w:rsidRPr="005F0F36" w:rsidRDefault="00E55DB4" w:rsidP="00047668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E743267" w14:textId="1C1409C5" w:rsidR="00E55DB4" w:rsidRPr="005F0F36" w:rsidRDefault="00E55DB4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Wheeler, L.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2002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Mandatory family mediation and domestic violence.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Southern Illinois University Law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commentRangeStart w:id="91"/>
      <w:r w:rsidRPr="005F0F36">
        <w:rPr>
          <w:rFonts w:asciiTheme="minorBidi" w:hAnsiTheme="minorBidi"/>
          <w:sz w:val="22"/>
          <w:szCs w:val="22"/>
          <w:lang w:val="en-US"/>
        </w:rPr>
        <w:t>26</w:t>
      </w:r>
      <w:commentRangeEnd w:id="91"/>
      <w:r w:rsidR="00C90F44" w:rsidRPr="005F0F36">
        <w:rPr>
          <w:rStyle w:val="CommentReference"/>
          <w:rFonts w:asciiTheme="minorBidi" w:hAnsiTheme="minorBidi"/>
          <w:sz w:val="22"/>
          <w:szCs w:val="22"/>
        </w:rPr>
        <w:commentReference w:id="91"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</w:p>
    <w:p w14:paraId="3CD953D1" w14:textId="77777777" w:rsidR="00047668" w:rsidRPr="005F0F36" w:rsidRDefault="00047668" w:rsidP="00B64C40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87152C3" w14:textId="5FF383CC" w:rsidR="00047668" w:rsidRPr="005F0F36" w:rsidRDefault="00047668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Winick, B.J., and Wexler, D.B.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2003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Judging in a therapeutic key:  therapeutic jurisprudence and the courts</w:t>
      </w:r>
      <w:r w:rsidRPr="005F0F36">
        <w:rPr>
          <w:rFonts w:asciiTheme="minorBidi" w:hAnsiTheme="minorBidi"/>
          <w:sz w:val="22"/>
          <w:szCs w:val="22"/>
          <w:lang w:val="en-US"/>
        </w:rPr>
        <w:t>. Durham, NC: Carolina Academic Press.</w:t>
      </w:r>
    </w:p>
    <w:p w14:paraId="076F26A2" w14:textId="77777777" w:rsidR="003E0951" w:rsidRPr="005F0F36" w:rsidRDefault="003E0951" w:rsidP="00047668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5E24832" w14:textId="5992632C" w:rsidR="003E0951" w:rsidRPr="005F0F36" w:rsidRDefault="003E0951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Winslade, J., and Monk, J.D. </w:t>
      </w:r>
      <w:r w:rsidR="00454BE5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2000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 xml:space="preserve">Narrative </w:t>
      </w:r>
      <w:r w:rsidR="00B568D4" w:rsidRPr="005F0F36">
        <w:rPr>
          <w:rFonts w:asciiTheme="minorBidi" w:hAnsiTheme="minorBidi"/>
          <w:i/>
          <w:iCs/>
          <w:sz w:val="22"/>
          <w:szCs w:val="22"/>
          <w:lang w:val="en-US"/>
        </w:rPr>
        <w:t>mediation: a new approach to conflict resolution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B568D4" w:rsidRPr="005F0F36">
        <w:rPr>
          <w:rFonts w:asciiTheme="minorBidi" w:hAnsiTheme="minorBidi"/>
          <w:sz w:val="22"/>
          <w:szCs w:val="22"/>
          <w:lang w:val="en-US"/>
        </w:rPr>
        <w:t>San Francisco: Jossey-Bass.</w:t>
      </w:r>
    </w:p>
    <w:p w14:paraId="7F7B1752" w14:textId="782315B2" w:rsidR="003574D9" w:rsidRPr="005F0F36" w:rsidRDefault="003574D9" w:rsidP="003E0951">
      <w:pPr>
        <w:outlineLvl w:val="0"/>
        <w:rPr>
          <w:rFonts w:ascii="Verdana" w:hAnsi="Verdana"/>
          <w:color w:val="323232"/>
          <w:sz w:val="18"/>
          <w:szCs w:val="18"/>
          <w:shd w:val="clear" w:color="auto" w:fill="FFFFFF"/>
        </w:rPr>
      </w:pPr>
    </w:p>
    <w:p w14:paraId="5223B543" w14:textId="401CDC8D" w:rsidR="003574D9" w:rsidRPr="005F0F36" w:rsidRDefault="003574D9" w:rsidP="003574D9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World Health Organization. </w:t>
      </w:r>
      <w:r w:rsidR="00E00F0B">
        <w:rPr>
          <w:rFonts w:asciiTheme="minorBidi" w:hAnsiTheme="minorBidi"/>
          <w:sz w:val="22"/>
          <w:szCs w:val="22"/>
          <w:lang w:val="en-US"/>
        </w:rPr>
        <w:t>(2016)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Violence against women: intimate partner and sexual violence against women fact sheet. </w:t>
      </w:r>
      <w:r w:rsidR="002D58DC" w:rsidRPr="005F0F36">
        <w:rPr>
          <w:rFonts w:asciiTheme="minorBidi" w:hAnsiTheme="minorBidi"/>
          <w:sz w:val="22"/>
          <w:szCs w:val="22"/>
          <w:lang w:val="en-US"/>
        </w:rPr>
        <w:t xml:space="preserve">WHO Media Center. </w:t>
      </w:r>
      <w:r w:rsidRPr="005F0F36">
        <w:rPr>
          <w:rFonts w:asciiTheme="minorBidi" w:hAnsiTheme="minorBidi"/>
          <w:sz w:val="22"/>
          <w:szCs w:val="22"/>
          <w:lang w:val="en-US"/>
        </w:rPr>
        <w:t>[Online]. [Accessed 21 November 2017]. Available at:</w:t>
      </w:r>
      <w:r w:rsidR="002D58DC" w:rsidRPr="005F0F36">
        <w:rPr>
          <w:rFonts w:asciiTheme="minorBidi" w:hAnsiTheme="minorBidi"/>
          <w:sz w:val="22"/>
          <w:szCs w:val="22"/>
          <w:lang w:val="en-US"/>
        </w:rPr>
        <w:t xml:space="preserve"> http://www.who.int/mediacentre/factsheets/fs239/en/</w:t>
      </w:r>
    </w:p>
    <w:p w14:paraId="06B83EA0" w14:textId="4D6C9985" w:rsidR="00071DC7" w:rsidRPr="005F0F36" w:rsidRDefault="00071DC7" w:rsidP="00811E05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65472224" w14:textId="1E64FE66" w:rsidR="00071DC7" w:rsidRPr="005F0F36" w:rsidRDefault="00071DC7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Zaidel, S. </w:t>
      </w:r>
      <w:r w:rsidR="00E00F0B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2001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commentRangeStart w:id="92"/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The guide to meditation and divorce settlements.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commentRangeEnd w:id="92"/>
      <w:r w:rsidR="009876CC" w:rsidRPr="005F0F36">
        <w:rPr>
          <w:rStyle w:val="CommentReference"/>
          <w:rFonts w:asciiTheme="minorBidi" w:hAnsiTheme="minorBidi"/>
          <w:sz w:val="22"/>
          <w:szCs w:val="22"/>
          <w:lang w:val="en-US"/>
        </w:rPr>
        <w:commentReference w:id="92"/>
      </w:r>
    </w:p>
    <w:p w14:paraId="269B92F4" w14:textId="77777777" w:rsidR="00500663" w:rsidRPr="005F0F36" w:rsidRDefault="00500663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39616366" w14:textId="04E69EC1" w:rsidR="00500663" w:rsidRPr="005F0F36" w:rsidRDefault="00500663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Zehr, H. </w:t>
      </w:r>
      <w:r w:rsidR="00E00F0B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1995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Justice paradigm shift? Values and visions in the reform process.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Mediation Quarterly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12(3), pp. 207–216. </w:t>
      </w:r>
    </w:p>
    <w:p w14:paraId="621450B1" w14:textId="77777777" w:rsidR="00523A5E" w:rsidRPr="005F0F36" w:rsidRDefault="00523A5E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068936E" w14:textId="6AFCF241" w:rsidR="00523A5E" w:rsidRPr="005F0F36" w:rsidRDefault="00523A5E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Zehr, H. </w:t>
      </w:r>
      <w:r w:rsidR="00E00F0B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1990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Changing lenses: a new focus for criminal justice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="00754E24" w:rsidRPr="005F0F36">
        <w:rPr>
          <w:rFonts w:asciiTheme="minorBidi" w:hAnsiTheme="minorBidi"/>
          <w:sz w:val="22"/>
          <w:szCs w:val="22"/>
          <w:lang w:val="en-US"/>
        </w:rPr>
        <w:t xml:space="preserve">Harrisonburg, VA: </w:t>
      </w:r>
      <w:r w:rsidRPr="005F0F36">
        <w:rPr>
          <w:rFonts w:asciiTheme="minorBidi" w:hAnsiTheme="minorBidi"/>
          <w:sz w:val="22"/>
          <w:szCs w:val="22"/>
          <w:lang w:val="en-US"/>
        </w:rPr>
        <w:t>Herald Press.</w:t>
      </w:r>
    </w:p>
    <w:p w14:paraId="4F92CF54" w14:textId="77777777" w:rsidR="007732CE" w:rsidRPr="005F0F36" w:rsidRDefault="007732CE" w:rsidP="00523A5E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E28A8D3" w14:textId="46EF7233" w:rsidR="007732CE" w:rsidRPr="005F0F36" w:rsidRDefault="007732CE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Zerhusen, K.A. </w:t>
      </w:r>
      <w:r w:rsidR="00E00F0B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1993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Reflection on the role of the neutral lawyer: the lawyer as mediator.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Kentucky Law Journal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81, pp. </w:t>
      </w:r>
      <w:commentRangeStart w:id="93"/>
      <w:r w:rsidRPr="005F0F36">
        <w:rPr>
          <w:rFonts w:asciiTheme="minorBidi" w:hAnsiTheme="minorBidi"/>
          <w:sz w:val="22"/>
          <w:szCs w:val="22"/>
          <w:lang w:val="en-US"/>
        </w:rPr>
        <w:t>1165</w:t>
      </w:r>
      <w:commentRangeEnd w:id="93"/>
      <w:r w:rsidRPr="005F0F36">
        <w:rPr>
          <w:rStyle w:val="CommentReference"/>
          <w:rFonts w:asciiTheme="minorBidi" w:hAnsiTheme="minorBidi"/>
          <w:sz w:val="22"/>
          <w:szCs w:val="22"/>
        </w:rPr>
        <w:commentReference w:id="93"/>
      </w:r>
      <w:r w:rsidRPr="005F0F36">
        <w:rPr>
          <w:rFonts w:asciiTheme="minorBidi" w:hAnsiTheme="minorBidi"/>
          <w:sz w:val="22"/>
          <w:szCs w:val="22"/>
          <w:lang w:val="en-US"/>
        </w:rPr>
        <w:t>-</w:t>
      </w:r>
    </w:p>
    <w:p w14:paraId="62F66633" w14:textId="77777777" w:rsidR="00183340" w:rsidRPr="005F0F36" w:rsidRDefault="00183340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42009431" w14:textId="74BB0D05" w:rsidR="00183340" w:rsidRPr="005F0F36" w:rsidRDefault="00183340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Zorza, J. </w:t>
      </w:r>
      <w:r w:rsidR="00E00F0B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1992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Criminal law of misdemeanor domestic violence, 1970-1990.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Criminal Law and Criminology</w:t>
      </w:r>
      <w:r w:rsidRPr="005F0F36">
        <w:rPr>
          <w:rFonts w:asciiTheme="minorBidi" w:hAnsiTheme="minorBidi"/>
          <w:sz w:val="22"/>
          <w:szCs w:val="22"/>
          <w:lang w:val="en-US"/>
        </w:rPr>
        <w:t>. 83 (1) pp. 46-72</w:t>
      </w:r>
    </w:p>
    <w:p w14:paraId="1392477F" w14:textId="77777777" w:rsidR="006F70B1" w:rsidRPr="005F0F36" w:rsidRDefault="006F70B1" w:rsidP="00183340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20105AF0" w14:textId="5EED0D66" w:rsidR="006F70B1" w:rsidRPr="005F0F36" w:rsidRDefault="006F70B1" w:rsidP="0020003B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 xml:space="preserve">Zylstra, A. </w:t>
      </w:r>
      <w:r w:rsidR="00E00F0B">
        <w:rPr>
          <w:rFonts w:asciiTheme="minorBidi" w:hAnsiTheme="minorBidi"/>
          <w:sz w:val="22"/>
          <w:szCs w:val="22"/>
          <w:lang w:val="en-US"/>
        </w:rPr>
        <w:t>(</w:t>
      </w:r>
      <w:r w:rsidRPr="005F0F36">
        <w:rPr>
          <w:rFonts w:asciiTheme="minorBidi" w:hAnsiTheme="minorBidi"/>
          <w:sz w:val="22"/>
          <w:szCs w:val="22"/>
          <w:lang w:val="en-US"/>
        </w:rPr>
        <w:t>2001</w:t>
      </w:r>
      <w:r w:rsidR="0020003B">
        <w:rPr>
          <w:rFonts w:asciiTheme="minorBidi" w:hAnsiTheme="minorBidi"/>
          <w:sz w:val="22"/>
          <w:szCs w:val="22"/>
          <w:lang w:val="en-US"/>
        </w:rPr>
        <w:t>)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 </w:t>
      </w:r>
      <w:r w:rsidR="00A83001" w:rsidRPr="005F0F36">
        <w:rPr>
          <w:rFonts w:asciiTheme="minorBidi" w:hAnsiTheme="minorBidi"/>
          <w:sz w:val="22"/>
          <w:szCs w:val="22"/>
          <w:lang w:val="en-US"/>
        </w:rPr>
        <w:t>Mediation and domestic violence: a practical screening method for mediators and mediation program administrators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Journal of Dispute Resolution</w:t>
      </w:r>
      <w:r w:rsidRPr="005F0F36">
        <w:rPr>
          <w:rFonts w:asciiTheme="minorBidi" w:hAnsiTheme="minorBidi"/>
          <w:sz w:val="22"/>
          <w:szCs w:val="22"/>
          <w:lang w:val="en-US"/>
        </w:rPr>
        <w:t>. 2001</w:t>
      </w:r>
      <w:r w:rsidR="00811E05">
        <w:rPr>
          <w:rFonts w:asciiTheme="minorBidi" w:hAnsiTheme="minorBidi"/>
          <w:sz w:val="22"/>
          <w:szCs w:val="22"/>
          <w:lang w:val="en-US"/>
        </w:rPr>
        <w:t xml:space="preserve"> (2), pp.</w:t>
      </w:r>
      <w:r w:rsidR="00A83001" w:rsidRPr="005F0F36">
        <w:rPr>
          <w:rFonts w:asciiTheme="minorBidi" w:hAnsiTheme="minorBidi"/>
          <w:sz w:val="22"/>
          <w:szCs w:val="22"/>
          <w:lang w:val="en-US"/>
        </w:rPr>
        <w:t>253-300.</w:t>
      </w:r>
    </w:p>
    <w:p w14:paraId="22A6E9BF" w14:textId="77777777" w:rsidR="00071DC7" w:rsidRPr="005F0F36" w:rsidRDefault="00071DC7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78620C51" w14:textId="77777777" w:rsidR="00071DC7" w:rsidRPr="005F0F36" w:rsidRDefault="00071DC7" w:rsidP="007E046F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sectPr w:rsidR="00071DC7" w:rsidRPr="005F0F36" w:rsidSect="0062572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B58D723" w14:textId="73CA506F" w:rsidR="00F430DE" w:rsidRDefault="00F430DE" w:rsidP="00E6366F">
      <w:pPr>
        <w:pStyle w:val="CommentText"/>
      </w:pPr>
      <w:r>
        <w:rPr>
          <w:rStyle w:val="CommentReference"/>
        </w:rPr>
        <w:annotationRef/>
      </w:r>
      <w:r>
        <w:t xml:space="preserve">Add location, publisher and pagination </w:t>
      </w:r>
    </w:p>
  </w:comment>
  <w:comment w:id="1" w:author="Author" w:initials="A">
    <w:p w14:paraId="77ACB67C" w14:textId="6893EA06" w:rsidR="00F430DE" w:rsidRDefault="00F430DE" w:rsidP="00A426D6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2" w:author="Author" w:initials="A">
    <w:p w14:paraId="1552CDAD" w14:textId="09BE2E7A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3" w:author="Author" w:initials="A">
    <w:p w14:paraId="22C75085" w14:textId="73961D9D" w:rsidR="00F430DE" w:rsidRPr="005F0F36" w:rsidRDefault="00F430DE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62442C">
        <w:rPr>
          <w:rFonts w:asciiTheme="minorBidi" w:hAnsiTheme="minorBidi"/>
          <w:sz w:val="22"/>
          <w:szCs w:val="22"/>
          <w:lang w:val="en-US"/>
        </w:rPr>
        <w:t>http://www8.austlii.edu.au/cgi-bin/viewdoc/au/journals/QUTLawJJl/2008/12.html</w:t>
      </w:r>
    </w:p>
  </w:comment>
  <w:comment w:id="4" w:author="Author" w:initials="A">
    <w:p w14:paraId="031875EE" w14:textId="767D4AC3" w:rsidR="00F430DE" w:rsidRDefault="00F430DE">
      <w:pPr>
        <w:pStyle w:val="CommentText"/>
      </w:pPr>
      <w:r>
        <w:rPr>
          <w:rStyle w:val="CommentReference"/>
        </w:rPr>
        <w:annotationRef/>
      </w:r>
      <w:r>
        <w:t>Pagination not available online</w:t>
      </w:r>
    </w:p>
  </w:comment>
  <w:comment w:id="5" w:author="Author" w:initials="A">
    <w:p w14:paraId="3A3FDC63" w14:textId="1AEE7416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available online</w:t>
      </w:r>
    </w:p>
  </w:comment>
  <w:comment w:id="6" w:author="Author" w:initials="A">
    <w:p w14:paraId="0CD99465" w14:textId="3A49BE16" w:rsidR="00F430DE" w:rsidRDefault="00F430DE">
      <w:pPr>
        <w:pStyle w:val="CommentText"/>
      </w:pPr>
      <w:r>
        <w:rPr>
          <w:rStyle w:val="CommentReference"/>
        </w:rPr>
        <w:annotationRef/>
      </w:r>
      <w:r>
        <w:t>Needs pagination</w:t>
      </w:r>
    </w:p>
  </w:comment>
  <w:comment w:id="7" w:author="Author" w:initials="A">
    <w:p w14:paraId="78EBB872" w14:textId="4778DB96" w:rsidR="00F430DE" w:rsidRDefault="00F430DE" w:rsidP="00167783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8" w:author="Author" w:initials="A">
    <w:p w14:paraId="20C4FEB0" w14:textId="2AD8BA9A" w:rsidR="00F430DE" w:rsidRDefault="00F430DE">
      <w:pPr>
        <w:pStyle w:val="CommentText"/>
      </w:pPr>
      <w:r>
        <w:rPr>
          <w:rStyle w:val="CommentReference"/>
        </w:rPr>
        <w:annotationRef/>
      </w:r>
      <w:r>
        <w:t>Add location/publisher</w:t>
      </w:r>
    </w:p>
  </w:comment>
  <w:comment w:id="9" w:author="Author" w:initials="A">
    <w:p w14:paraId="21534345" w14:textId="4911F7D6" w:rsidR="00F430DE" w:rsidRDefault="00F430DE" w:rsidP="00D40CBF">
      <w:pPr>
        <w:pStyle w:val="CommentText"/>
      </w:pPr>
      <w:r>
        <w:rPr>
          <w:rStyle w:val="CommentReference"/>
        </w:rPr>
        <w:annotationRef/>
      </w:r>
      <w:r>
        <w:t>Can't find pagination.</w:t>
      </w:r>
    </w:p>
  </w:comment>
  <w:comment w:id="10" w:author="Author" w:initials="A">
    <w:p w14:paraId="1874CA8C" w14:textId="49192F98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</w:t>
      </w:r>
    </w:p>
  </w:comment>
  <w:comment w:id="11" w:author="Author" w:initials="A">
    <w:p w14:paraId="735AF96E" w14:textId="0F4B4522" w:rsidR="00F430DE" w:rsidRDefault="00F430DE" w:rsidP="00D40CBF">
      <w:pPr>
        <w:pStyle w:val="CommentText"/>
      </w:pPr>
      <w:r>
        <w:rPr>
          <w:rStyle w:val="CommentReference"/>
        </w:rPr>
        <w:annotationRef/>
      </w:r>
      <w:r>
        <w:t>Can't find pagination</w:t>
      </w:r>
    </w:p>
  </w:comment>
  <w:comment w:id="12" w:author="Author" w:initials="A">
    <w:p w14:paraId="18370373" w14:textId="46B5C7CF" w:rsidR="00F430DE" w:rsidRDefault="00F430DE">
      <w:pPr>
        <w:pStyle w:val="CommentText"/>
      </w:pPr>
      <w:r>
        <w:rPr>
          <w:rStyle w:val="CommentReference"/>
        </w:rPr>
        <w:annotationRef/>
      </w:r>
      <w:r>
        <w:t>Can't find pagination or issue #</w:t>
      </w:r>
    </w:p>
  </w:comment>
  <w:comment w:id="13" w:author="Author" w:initials="A">
    <w:p w14:paraId="6B2C730D" w14:textId="77777777" w:rsidR="00F430DE" w:rsidRPr="005F0F36" w:rsidRDefault="00F430DE" w:rsidP="00A52D76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Style w:val="CommentReference"/>
        </w:rPr>
        <w:annotationRef/>
      </w:r>
      <w:r w:rsidRPr="005F0F36">
        <w:rPr>
          <w:rFonts w:asciiTheme="minorBidi" w:hAnsiTheme="minorBidi"/>
          <w:sz w:val="22"/>
          <w:szCs w:val="22"/>
          <w:lang w:val="en-US"/>
        </w:rPr>
        <w:t>Available at: http://openscholarship.wustl.edu/law_urbanlaw/vol42/iss1/15</w:t>
      </w:r>
    </w:p>
    <w:p w14:paraId="0C144C6C" w14:textId="01C484EF" w:rsidR="00F430DE" w:rsidRPr="00A52D76" w:rsidRDefault="00F430DE">
      <w:pPr>
        <w:pStyle w:val="CommentText"/>
        <w:rPr>
          <w:lang w:val="en-US"/>
        </w:rPr>
      </w:pPr>
    </w:p>
  </w:comment>
  <w:comment w:id="14" w:author="Author" w:initials="A">
    <w:p w14:paraId="26CDB481" w14:textId="62E76592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15" w:author="Author" w:initials="A">
    <w:p w14:paraId="0B5F7CA2" w14:textId="77777777" w:rsidR="00F430DE" w:rsidRPr="005F0F36" w:rsidRDefault="00F430DE" w:rsidP="00A52D76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Style w:val="CommentReference"/>
        </w:rPr>
        <w:annotationRef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Available at: </w:t>
      </w:r>
      <w:hyperlink r:id="rId1" w:history="1">
        <w:r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http://scholarlycommons.law.hofstra.edu/hlelj/vol18/iss2/1</w:t>
        </w:r>
      </w:hyperlink>
    </w:p>
    <w:p w14:paraId="71832CF0" w14:textId="505FEEF8" w:rsidR="00F430DE" w:rsidRPr="00A52D76" w:rsidRDefault="00F430DE">
      <w:pPr>
        <w:pStyle w:val="CommentText"/>
        <w:rPr>
          <w:lang w:val="en-US"/>
        </w:rPr>
      </w:pPr>
    </w:p>
  </w:comment>
  <w:comment w:id="16" w:author="Author" w:initials="A">
    <w:p w14:paraId="2A61913D" w14:textId="322C9EC5" w:rsidR="00F430DE" w:rsidRPr="00A52D76" w:rsidRDefault="00F430DE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5F0F36">
        <w:rPr>
          <w:rFonts w:asciiTheme="minorBidi" w:hAnsiTheme="minorBidi"/>
          <w:sz w:val="22"/>
          <w:szCs w:val="22"/>
          <w:lang w:val="en-US"/>
        </w:rPr>
        <w:t>Available at: http://moglen.law.columbia.edu/LCS/cohen-transcendental.pdf</w:t>
      </w:r>
    </w:p>
  </w:comment>
  <w:comment w:id="17" w:author="Author" w:initials="A">
    <w:p w14:paraId="2B6A7A53" w14:textId="2D5DDA58" w:rsidR="00F430DE" w:rsidRDefault="00F430DE">
      <w:pPr>
        <w:pStyle w:val="CommentText"/>
      </w:pPr>
      <w:r>
        <w:rPr>
          <w:rStyle w:val="CommentReference"/>
        </w:rPr>
        <w:annotationRef/>
      </w:r>
      <w:r>
        <w:t>Add location/publisher</w:t>
      </w:r>
    </w:p>
  </w:comment>
  <w:comment w:id="18" w:author="Author" w:initials="A">
    <w:p w14:paraId="0C728C0A" w14:textId="56D52E4F" w:rsidR="00F430DE" w:rsidRDefault="00F430DE">
      <w:pPr>
        <w:pStyle w:val="CommentText"/>
      </w:pPr>
      <w:r>
        <w:rPr>
          <w:rStyle w:val="CommentReference"/>
        </w:rPr>
        <w:annotationRef/>
      </w:r>
      <w:r w:rsidRPr="005F0F36">
        <w:rPr>
          <w:rFonts w:asciiTheme="minorBidi" w:hAnsiTheme="minorBidi"/>
          <w:sz w:val="22"/>
          <w:szCs w:val="22"/>
          <w:lang w:val="en-US"/>
        </w:rPr>
        <w:t>Available at: https://repository.law.miami.edu/cgi/viewcontent.cgi?article=1149&amp;context=fac_articles</w:t>
      </w:r>
    </w:p>
  </w:comment>
  <w:comment w:id="19" w:author="Author" w:initials="A">
    <w:p w14:paraId="285F8EB6" w14:textId="1BF6A3CD" w:rsidR="00F430DE" w:rsidRDefault="00F430DE">
      <w:pPr>
        <w:pStyle w:val="CommentText"/>
      </w:pPr>
      <w:r>
        <w:rPr>
          <w:rStyle w:val="CommentReference"/>
        </w:rPr>
        <w:annotationRef/>
      </w:r>
      <w:r w:rsidRPr="005F0F36">
        <w:rPr>
          <w:rFonts w:asciiTheme="minorBidi" w:hAnsiTheme="minorBidi"/>
          <w:sz w:val="22"/>
          <w:szCs w:val="22"/>
          <w:lang w:val="en-US"/>
        </w:rPr>
        <w:t>Retrieved from http://www.jstor.org/stable/25739311</w:t>
      </w:r>
    </w:p>
  </w:comment>
  <w:comment w:id="20" w:author="Author" w:initials="A">
    <w:p w14:paraId="56CE6193" w14:textId="50EF9910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21" w:author="Author" w:initials="A">
    <w:p w14:paraId="6E207345" w14:textId="1F7615ED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23" w:author="Author" w:initials="A">
    <w:p w14:paraId="47FC9BCB" w14:textId="248D8E1D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24" w:author="Author" w:initials="A">
    <w:p w14:paraId="3B151A7A" w14:textId="026E66BF" w:rsidR="00F430DE" w:rsidRDefault="00F430DE" w:rsidP="0066726B">
      <w:pPr>
        <w:pStyle w:val="FootnoteText"/>
        <w:jc w:val="both"/>
        <w:rPr>
          <w:rFonts w:asciiTheme="majorBidi" w:hAnsiTheme="majorBidi" w:cstheme="majorBidi"/>
          <w:sz w:val="20"/>
          <w:szCs w:val="20"/>
        </w:rPr>
      </w:pPr>
      <w:r w:rsidRPr="0066726B">
        <w:rPr>
          <w:rStyle w:val="CommentReference"/>
        </w:rPr>
        <w:annotationRef/>
      </w:r>
      <w:r w:rsidRPr="0066726B">
        <w:rPr>
          <w:rFonts w:asciiTheme="majorBidi" w:hAnsiTheme="majorBidi" w:cstheme="majorBidi"/>
          <w:sz w:val="20"/>
          <w:szCs w:val="20"/>
        </w:rPr>
        <w:t xml:space="preserve">"Can you care for people" is a comment on Galanter – this is the original ref, I have recorded it correctly in the biblio.: Marc Galanter, </w:t>
      </w:r>
      <w:r w:rsidRPr="0066726B">
        <w:rPr>
          <w:rFonts w:asciiTheme="majorBidi" w:hAnsiTheme="majorBidi" w:cstheme="majorBidi"/>
          <w:i/>
          <w:iCs/>
          <w:sz w:val="20"/>
          <w:szCs w:val="20"/>
        </w:rPr>
        <w:t>The Day after the Litigation Explosion: Can You Care for People and Still Count the Cost?</w:t>
      </w:r>
      <w:r w:rsidRPr="0066726B">
        <w:rPr>
          <w:rFonts w:asciiTheme="majorBidi" w:hAnsiTheme="majorBidi" w:cstheme="majorBidi"/>
          <w:sz w:val="20"/>
          <w:szCs w:val="20"/>
        </w:rPr>
        <w:t>, 46, 49 M</w:t>
      </w:r>
      <w:r w:rsidRPr="0066726B">
        <w:rPr>
          <w:rFonts w:asciiTheme="majorBidi" w:hAnsiTheme="majorBidi" w:cstheme="majorBidi"/>
          <w:smallCaps/>
          <w:sz w:val="20"/>
          <w:szCs w:val="20"/>
        </w:rPr>
        <w:t>d</w:t>
      </w:r>
      <w:r w:rsidRPr="0066726B">
        <w:rPr>
          <w:rFonts w:asciiTheme="majorBidi" w:hAnsiTheme="majorBidi" w:cstheme="majorBidi"/>
          <w:sz w:val="20"/>
          <w:szCs w:val="20"/>
        </w:rPr>
        <w:t>. L. R</w:t>
      </w:r>
      <w:r w:rsidRPr="0066726B">
        <w:rPr>
          <w:rFonts w:asciiTheme="majorBidi" w:hAnsiTheme="majorBidi" w:cstheme="majorBidi"/>
          <w:smallCaps/>
          <w:sz w:val="20"/>
          <w:szCs w:val="20"/>
        </w:rPr>
        <w:t>ev</w:t>
      </w:r>
      <w:r w:rsidRPr="0066726B">
        <w:rPr>
          <w:rFonts w:asciiTheme="majorBidi" w:hAnsiTheme="majorBidi" w:cstheme="majorBidi"/>
          <w:sz w:val="20"/>
          <w:szCs w:val="20"/>
        </w:rPr>
        <w:t>. (1986)</w:t>
      </w:r>
      <w:r w:rsidRPr="00450294">
        <w:rPr>
          <w:rFonts w:asciiTheme="majorBidi" w:hAnsiTheme="majorBidi" w:cstheme="majorBidi"/>
          <w:sz w:val="20"/>
          <w:szCs w:val="20"/>
        </w:rPr>
        <w:t xml:space="preserve"> </w:t>
      </w:r>
    </w:p>
    <w:p w14:paraId="0023542F" w14:textId="66613AAE" w:rsidR="00F430DE" w:rsidRPr="0066726B" w:rsidRDefault="00F430DE">
      <w:pPr>
        <w:pStyle w:val="CommentText"/>
        <w:rPr>
          <w:b/>
          <w:bCs/>
        </w:rPr>
      </w:pPr>
    </w:p>
  </w:comment>
  <w:comment w:id="25" w:author="Author" w:initials="A">
    <w:p w14:paraId="7A9208E4" w14:textId="7F73939D" w:rsidR="00F430DE" w:rsidRDefault="00F430DE">
      <w:pPr>
        <w:pStyle w:val="CommentText"/>
      </w:pPr>
      <w:r>
        <w:rPr>
          <w:rStyle w:val="CommentReference"/>
        </w:rPr>
        <w:annotationRef/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Available at: </w:t>
      </w:r>
      <w:hyperlink r:id="rId2" w:history="1">
        <w:r w:rsidRPr="005F0F36">
          <w:rPr>
            <w:rStyle w:val="Hyperlink"/>
            <w:rFonts w:asciiTheme="minorBidi" w:hAnsiTheme="minorBidi"/>
            <w:sz w:val="22"/>
            <w:szCs w:val="22"/>
            <w:lang w:val="en-US"/>
          </w:rPr>
          <w:t>http://scholarworks.law.ubalt.edu/ublr/vol32/iss2/4</w:t>
        </w:r>
      </w:hyperlink>
    </w:p>
  </w:comment>
  <w:comment w:id="26" w:author="Author" w:initials="A">
    <w:p w14:paraId="3F0CD3BB" w14:textId="721CC174" w:rsidR="00F430DE" w:rsidRDefault="00F430DE" w:rsidP="00B41521">
      <w:pPr>
        <w:pStyle w:val="CommentText"/>
      </w:pPr>
      <w:r>
        <w:rPr>
          <w:rStyle w:val="CommentReference"/>
        </w:rPr>
        <w:annotationRef/>
      </w:r>
      <w:r>
        <w:t>Please add pagination.</w:t>
      </w:r>
    </w:p>
  </w:comment>
  <w:comment w:id="27" w:author="Author" w:initials="A">
    <w:p w14:paraId="7EE2C6BA" w14:textId="77777777" w:rsidR="00F430DE" w:rsidRDefault="00F430DE" w:rsidP="00465B5B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28" w:author="Author" w:initials="A">
    <w:p w14:paraId="76190A75" w14:textId="2A436A73" w:rsidR="00F430DE" w:rsidRDefault="00F430DE">
      <w:pPr>
        <w:pStyle w:val="CommentText"/>
      </w:pPr>
      <w:r>
        <w:rPr>
          <w:rStyle w:val="CommentReference"/>
        </w:rPr>
        <w:annotationRef/>
      </w:r>
      <w:r w:rsidRPr="005F0F36">
        <w:rPr>
          <w:rFonts w:asciiTheme="minorBidi" w:hAnsiTheme="minorBidi"/>
          <w:sz w:val="22"/>
          <w:szCs w:val="22"/>
          <w:lang w:val="en-US"/>
        </w:rPr>
        <w:t>Available at: http://scholarship.law.umn.edu/cgi/viewcontent.cgi?article=1393&amp;context=lawineq</w:t>
      </w:r>
    </w:p>
  </w:comment>
  <w:comment w:id="29" w:author="Author" w:initials="A">
    <w:p w14:paraId="36BEDC99" w14:textId="0A721746" w:rsidR="00F430DE" w:rsidRDefault="00F430DE">
      <w:pPr>
        <w:pStyle w:val="CommentText"/>
      </w:pPr>
      <w:r>
        <w:rPr>
          <w:rStyle w:val="CommentReference"/>
        </w:rPr>
        <w:annotationRef/>
      </w:r>
      <w:r>
        <w:t>I can't find any more detail than this.</w:t>
      </w:r>
    </w:p>
  </w:comment>
  <w:comment w:id="30" w:author="Author" w:initials="A">
    <w:p w14:paraId="1593EFB0" w14:textId="3D0AA8D8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online</w:t>
      </w:r>
    </w:p>
  </w:comment>
  <w:comment w:id="31" w:author="Author" w:initials="A">
    <w:p w14:paraId="7FD10FA1" w14:textId="005F904F" w:rsidR="00F430DE" w:rsidRDefault="00F430DE">
      <w:pPr>
        <w:pStyle w:val="CommentText"/>
      </w:pPr>
      <w:r>
        <w:rPr>
          <w:rStyle w:val="CommentReference"/>
        </w:rPr>
        <w:annotationRef/>
      </w:r>
      <w:r>
        <w:t xml:space="preserve">I can't find this one. Cindy Fazzi is associated with Dispute Resolution Journal (not Journal of Dispute Resolution) but this paper is not listed, search does not bring it up either. </w:t>
      </w:r>
      <w:r w:rsidRPr="00E86AD2">
        <w:t>https://arbitrationlaw.com/books/dispute-resolution-journal</w:t>
      </w:r>
    </w:p>
  </w:comment>
  <w:comment w:id="32" w:author="Author" w:initials="A">
    <w:p w14:paraId="5D6F690C" w14:textId="2E05491E" w:rsidR="00F430DE" w:rsidRDefault="00F430DE" w:rsidP="009F16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33" w:author="Author" w:initials="A">
    <w:p w14:paraId="478DC808" w14:textId="7EE09E39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available online</w:t>
      </w:r>
    </w:p>
  </w:comment>
  <w:comment w:id="34" w:author="Author" w:initials="A">
    <w:p w14:paraId="271A1244" w14:textId="2D0B60FA" w:rsidR="00F430DE" w:rsidRDefault="00F430DE">
      <w:pPr>
        <w:pStyle w:val="CommentText"/>
      </w:pPr>
      <w:r>
        <w:rPr>
          <w:rStyle w:val="CommentReference"/>
        </w:rPr>
        <w:annotationRef/>
      </w:r>
      <w:r>
        <w:t>The revised edition with Patton was published in 1991</w:t>
      </w:r>
    </w:p>
  </w:comment>
  <w:comment w:id="35" w:author="Author" w:initials="A">
    <w:p w14:paraId="57F35C2E" w14:textId="20068B0B" w:rsidR="00F430DE" w:rsidRDefault="00F430DE">
      <w:pPr>
        <w:pStyle w:val="CommentText"/>
      </w:pPr>
      <w:r>
        <w:rPr>
          <w:rStyle w:val="CommentReference"/>
        </w:rPr>
        <w:annotationRef/>
      </w:r>
      <w:r>
        <w:t>Can't find volume or pagination</w:t>
      </w:r>
    </w:p>
  </w:comment>
  <w:comment w:id="36" w:author="Author" w:initials="A">
    <w:p w14:paraId="69820A54" w14:textId="06788C3F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37" w:author="Author" w:initials="A">
    <w:p w14:paraId="5E5DDE78" w14:textId="77777777" w:rsidR="00F430DE" w:rsidRDefault="00F430DE" w:rsidP="006E04E0">
      <w:pPr>
        <w:pStyle w:val="CommentText"/>
      </w:pPr>
      <w:r>
        <w:rPr>
          <w:rStyle w:val="CommentReference"/>
        </w:rPr>
        <w:annotationRef/>
      </w:r>
      <w:r w:rsidRPr="00A34B4D">
        <w:t>http://www.repository.law.indiana.edu/cgi/viewcontent.cgi?article=5268&amp;context=ilj</w:t>
      </w:r>
    </w:p>
  </w:comment>
  <w:comment w:id="38" w:author="Author" w:initials="A">
    <w:p w14:paraId="06C4508C" w14:textId="65319CDA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39" w:author="Author" w:initials="A">
    <w:p w14:paraId="78E4A684" w14:textId="77777777" w:rsidR="00F430DE" w:rsidRDefault="00F430DE" w:rsidP="005555EF">
      <w:pPr>
        <w:pStyle w:val="CommentText"/>
      </w:pPr>
      <w:r>
        <w:rPr>
          <w:rStyle w:val="CommentReference"/>
        </w:rPr>
        <w:annotationRef/>
      </w:r>
      <w:r>
        <w:t>Pagination not available online</w:t>
      </w:r>
    </w:p>
  </w:comment>
  <w:comment w:id="40" w:author="Author" w:initials="A">
    <w:p w14:paraId="341427BE" w14:textId="3FA8E466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etc online</w:t>
      </w:r>
    </w:p>
  </w:comment>
  <w:comment w:id="41" w:author="Author" w:initials="A">
    <w:p w14:paraId="02116FFE" w14:textId="52529667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42" w:author="Author" w:initials="A">
    <w:p w14:paraId="4262B4BC" w14:textId="3D19836D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online</w:t>
      </w:r>
    </w:p>
  </w:comment>
  <w:comment w:id="43" w:author="Author" w:initials="A">
    <w:p w14:paraId="567C7C79" w14:textId="77777777" w:rsidR="00F430DE" w:rsidRPr="00B64C40" w:rsidRDefault="00F430DE" w:rsidP="00E37ECD">
      <w:pPr>
        <w:rPr>
          <w:rFonts w:ascii="Times New Roman" w:eastAsia="Times New Roman" w:hAnsi="Times New Roman" w:cs="Times New Roman"/>
          <w:lang w:eastAsia="en-GB"/>
        </w:rPr>
      </w:pPr>
      <w:r>
        <w:rPr>
          <w:rStyle w:val="CommentReference"/>
        </w:rPr>
        <w:annotationRef/>
      </w:r>
      <w:r>
        <w:t xml:space="preserve">Need page numbers </w:t>
      </w:r>
      <w:r w:rsidRPr="00B64C40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n-GB"/>
        </w:rPr>
        <w:t>http://digitalcommons.law.yale.edu/yjlf/vol20/iss1/4</w:t>
      </w:r>
    </w:p>
    <w:p w14:paraId="00C01C08" w14:textId="77777777" w:rsidR="00F430DE" w:rsidRDefault="00F430DE" w:rsidP="00E37ECD">
      <w:pPr>
        <w:pStyle w:val="CommentText"/>
      </w:pPr>
    </w:p>
  </w:comment>
  <w:comment w:id="44" w:author="Author" w:initials="A">
    <w:p w14:paraId="7BFC468D" w14:textId="77777777" w:rsidR="00F430DE" w:rsidRDefault="00F430DE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>
        <w:rPr>
          <w:rStyle w:val="CommentReference"/>
        </w:rPr>
        <w:annotationRef/>
      </w:r>
      <w:r>
        <w:rPr>
          <w:rFonts w:asciiTheme="minorBidi" w:hAnsiTheme="minorBidi"/>
          <w:sz w:val="22"/>
          <w:szCs w:val="22"/>
          <w:lang w:val="en-US"/>
        </w:rPr>
        <w:t xml:space="preserve">Since you cite the entire book I am not sure that you need to cite a chapter in that book separately. </w:t>
      </w:r>
    </w:p>
    <w:p w14:paraId="5B778B57" w14:textId="77777777" w:rsidR="00F430DE" w:rsidRDefault="00F430DE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</w:p>
    <w:p w14:paraId="063C2F27" w14:textId="182B981F" w:rsidR="00F430DE" w:rsidRDefault="00F430DE" w:rsidP="00E37ECD">
      <w:pPr>
        <w:outlineLvl w:val="0"/>
        <w:rPr>
          <w:rFonts w:asciiTheme="minorBidi" w:hAnsiTheme="minorBidi"/>
          <w:sz w:val="22"/>
          <w:szCs w:val="22"/>
          <w:lang w:val="en-US"/>
        </w:rPr>
      </w:pPr>
      <w:r w:rsidRPr="005F0F36">
        <w:rPr>
          <w:rFonts w:asciiTheme="minorBidi" w:hAnsiTheme="minorBidi"/>
          <w:sz w:val="22"/>
          <w:szCs w:val="22"/>
          <w:lang w:val="en-US"/>
        </w:rPr>
        <w:t>Goodmark, L. (20</w:t>
      </w:r>
      <w:r>
        <w:rPr>
          <w:rFonts w:asciiTheme="minorBidi" w:hAnsiTheme="minorBidi"/>
          <w:sz w:val="22"/>
          <w:szCs w:val="22"/>
          <w:lang w:val="en-US"/>
        </w:rPr>
        <w:t>11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). Autonomy feminism: an anti-essentialist critique of mandatory interventions in domestic violence cases. </w:t>
      </w:r>
      <w:r>
        <w:rPr>
          <w:rFonts w:asciiTheme="minorBidi" w:hAnsiTheme="minorBidi"/>
          <w:sz w:val="22"/>
          <w:szCs w:val="22"/>
          <w:lang w:val="en-US"/>
        </w:rPr>
        <w:t>In: Goodmark, L</w:t>
      </w:r>
      <w:r w:rsidRPr="005F0F36">
        <w:rPr>
          <w:rFonts w:asciiTheme="minorBidi" w:hAnsiTheme="minorBidi"/>
          <w:sz w:val="22"/>
          <w:szCs w:val="22"/>
          <w:lang w:val="en-US"/>
        </w:rPr>
        <w:t xml:space="preserve">. </w:t>
      </w:r>
      <w:r w:rsidRPr="005F0F36">
        <w:rPr>
          <w:rFonts w:asciiTheme="minorBidi" w:hAnsiTheme="minorBidi"/>
          <w:i/>
          <w:iCs/>
          <w:sz w:val="22"/>
          <w:szCs w:val="22"/>
          <w:lang w:val="en-US"/>
        </w:rPr>
        <w:t>A troubled marriage: domestic violence and the legal system</w:t>
      </w:r>
      <w:r w:rsidRPr="005F0F36">
        <w:rPr>
          <w:rFonts w:asciiTheme="minorBidi" w:hAnsiTheme="minorBidi"/>
          <w:sz w:val="22"/>
          <w:szCs w:val="22"/>
          <w:lang w:val="en-US"/>
        </w:rPr>
        <w:t>. New York: NYU Press.</w:t>
      </w:r>
    </w:p>
    <w:p w14:paraId="6B13E972" w14:textId="75EFA93B" w:rsidR="00F430DE" w:rsidRDefault="00F430DE">
      <w:pPr>
        <w:pStyle w:val="CommentText"/>
      </w:pPr>
    </w:p>
  </w:comment>
  <w:comment w:id="45" w:author="Author" w:initials="A">
    <w:p w14:paraId="7074AF94" w14:textId="77777777" w:rsidR="00F430DE" w:rsidRDefault="00F430DE" w:rsidP="00E37ECD">
      <w:pPr>
        <w:pStyle w:val="CommentText"/>
      </w:pPr>
      <w:r>
        <w:rPr>
          <w:rStyle w:val="CommentReference"/>
        </w:rPr>
        <w:annotationRef/>
      </w:r>
      <w:r w:rsidRPr="00164E7D">
        <w:t>http://brooklynworks.brooklaw.edu/cgi/viewcontent.cgi?article=1071&amp;context=jlp</w:t>
      </w:r>
    </w:p>
  </w:comment>
  <w:comment w:id="46" w:author="Author" w:initials="A">
    <w:p w14:paraId="30AB0CBA" w14:textId="611A3018" w:rsidR="00F430DE" w:rsidRDefault="00F430DE">
      <w:pPr>
        <w:pStyle w:val="CommentText"/>
      </w:pPr>
      <w:r>
        <w:rPr>
          <w:rStyle w:val="CommentReference"/>
        </w:rPr>
        <w:annotationRef/>
      </w:r>
      <w:r>
        <w:t>Pagination not available online</w:t>
      </w:r>
    </w:p>
  </w:comment>
  <w:comment w:id="47" w:author="Author" w:initials="A">
    <w:p w14:paraId="3FDD2C35" w14:textId="17A64FC1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page numbers – can't find online in open access</w:t>
      </w:r>
    </w:p>
  </w:comment>
  <w:comment w:id="48" w:author="Author" w:initials="A">
    <w:p w14:paraId="03EE8274" w14:textId="1599242F" w:rsidR="00F430DE" w:rsidRDefault="00F430DE">
      <w:pPr>
        <w:pStyle w:val="CommentText"/>
      </w:pPr>
      <w:r>
        <w:rPr>
          <w:rStyle w:val="CommentReference"/>
        </w:rPr>
        <w:annotationRef/>
      </w:r>
      <w:r>
        <w:t xml:space="preserve">Full pagination not available online </w:t>
      </w:r>
    </w:p>
  </w:comment>
  <w:comment w:id="49" w:author="Author" w:initials="A">
    <w:p w14:paraId="557E0FAA" w14:textId="0E6DFF38" w:rsidR="00F430DE" w:rsidRDefault="00F430DE">
      <w:pPr>
        <w:pStyle w:val="CommentText"/>
      </w:pPr>
      <w:r>
        <w:rPr>
          <w:rStyle w:val="CommentReference"/>
        </w:rPr>
        <w:annotationRef/>
      </w:r>
      <w:r>
        <w:t>Full pagination not available online</w:t>
      </w:r>
    </w:p>
  </w:comment>
  <w:comment w:id="50" w:author="Author" w:initials="A">
    <w:p w14:paraId="39B172C9" w14:textId="7968F96D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</w:t>
      </w:r>
    </w:p>
  </w:comment>
  <w:comment w:id="51" w:author="Author" w:initials="A">
    <w:p w14:paraId="608945A3" w14:textId="672609CB" w:rsidR="00F430DE" w:rsidRDefault="00F430DE">
      <w:pPr>
        <w:pStyle w:val="CommentText"/>
      </w:pPr>
      <w:r>
        <w:rPr>
          <w:rStyle w:val="CommentReference"/>
        </w:rPr>
        <w:annotationRef/>
      </w:r>
      <w:r>
        <w:t>Full pagination not found online</w:t>
      </w:r>
    </w:p>
  </w:comment>
  <w:comment w:id="52" w:author="Author" w:initials="A">
    <w:p w14:paraId="0E781152" w14:textId="79859DA0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53" w:author="Author" w:initials="A">
    <w:p w14:paraId="0F51E37A" w14:textId="27873802" w:rsidR="00F430DE" w:rsidRDefault="00F430DE" w:rsidP="008637B9">
      <w:pPr>
        <w:pStyle w:val="CommentText"/>
      </w:pPr>
      <w:r>
        <w:rPr>
          <w:rStyle w:val="CommentReference"/>
        </w:rPr>
        <w:annotationRef/>
      </w:r>
      <w:r>
        <w:t>No pagination found</w:t>
      </w:r>
    </w:p>
  </w:comment>
  <w:comment w:id="54" w:author="Author" w:initials="A">
    <w:p w14:paraId="7E27CFA4" w14:textId="6B116276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found online</w:t>
      </w:r>
    </w:p>
  </w:comment>
  <w:comment w:id="55" w:author="Author" w:initials="A">
    <w:p w14:paraId="299F4B9E" w14:textId="34A76165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given</w:t>
      </w:r>
      <w:r w:rsidRPr="006E085F">
        <w:t xml:space="preserve"> https://www.questia.com/library/journal/1G1-18315200/med-arb-mediation-with-a-bite-and-an-effective-adr</w:t>
      </w:r>
    </w:p>
  </w:comment>
  <w:comment w:id="56" w:author="Author" w:initials="A">
    <w:p w14:paraId="70C49071" w14:textId="7A7F8BA9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available online</w:t>
      </w:r>
    </w:p>
  </w:comment>
  <w:comment w:id="57" w:author="Author" w:initials="A">
    <w:p w14:paraId="4C2F804A" w14:textId="77777777" w:rsidR="00F430DE" w:rsidRDefault="00F430DE" w:rsidP="00606781">
      <w:pPr>
        <w:pStyle w:val="CommentText"/>
      </w:pPr>
      <w:r>
        <w:rPr>
          <w:rStyle w:val="CommentReference"/>
        </w:rPr>
        <w:annotationRef/>
      </w:r>
      <w:r>
        <w:t>Please add</w:t>
      </w:r>
    </w:p>
  </w:comment>
  <w:comment w:id="58" w:author="Author" w:initials="A">
    <w:p w14:paraId="5ACA3DEF" w14:textId="52F0CF41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59" w:author="Author" w:initials="A">
    <w:p w14:paraId="3DC2CDD4" w14:textId="25371D42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found online</w:t>
      </w:r>
    </w:p>
  </w:comment>
  <w:comment w:id="60" w:author="Author" w:initials="A">
    <w:p w14:paraId="1E937633" w14:textId="393FD80A" w:rsidR="00F430DE" w:rsidRDefault="00F430DE">
      <w:pPr>
        <w:pStyle w:val="CommentText"/>
      </w:pPr>
      <w:r>
        <w:rPr>
          <w:rStyle w:val="CommentReference"/>
        </w:rPr>
        <w:annotationRef/>
      </w:r>
      <w:r>
        <w:t xml:space="preserve">It does not give page numbers </w:t>
      </w:r>
      <w:r w:rsidRPr="00F95A03">
        <w:t>http://faculty.allard.ubc.ca/cdnjfl/</w:t>
      </w:r>
    </w:p>
  </w:comment>
  <w:comment w:id="61" w:author="Author" w:initials="A">
    <w:p w14:paraId="2C3CF774" w14:textId="3A300221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62" w:author="Author" w:initials="A">
    <w:p w14:paraId="0BA85211" w14:textId="0C126FAA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</w:t>
      </w:r>
    </w:p>
  </w:comment>
  <w:comment w:id="63" w:author="Author" w:initials="A">
    <w:p w14:paraId="47C1BE03" w14:textId="10482FC7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</w:t>
      </w:r>
    </w:p>
  </w:comment>
  <w:comment w:id="64" w:author="Author" w:initials="A">
    <w:p w14:paraId="64BDB7C4" w14:textId="72DED9A7" w:rsidR="00F430DE" w:rsidRDefault="00F430DE">
      <w:pPr>
        <w:pStyle w:val="CommentText"/>
      </w:pPr>
      <w:r>
        <w:rPr>
          <w:rStyle w:val="CommentReference"/>
        </w:rPr>
        <w:annotationRef/>
      </w:r>
      <w:r>
        <w:t>Pagination not found online</w:t>
      </w:r>
    </w:p>
  </w:comment>
  <w:comment w:id="65" w:author="Author" w:initials="A">
    <w:p w14:paraId="59872611" w14:textId="57927D6B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66" w:author="Author" w:initials="A">
    <w:p w14:paraId="5E0639FD" w14:textId="65FF6F7E" w:rsidR="00F430DE" w:rsidRDefault="00F430DE">
      <w:pPr>
        <w:pStyle w:val="CommentText"/>
      </w:pPr>
      <w:r>
        <w:rPr>
          <w:rStyle w:val="CommentReference"/>
        </w:rPr>
        <w:annotationRef/>
      </w:r>
      <w:r>
        <w:t xml:space="preserve">I am not sure you need this as you are citing the law report itself which should be enough: </w:t>
      </w:r>
      <w:r w:rsidRPr="00C20001">
        <w:rPr>
          <w:rFonts w:asciiTheme="minorBidi" w:hAnsiTheme="minorBidi"/>
          <w:sz w:val="22"/>
          <w:szCs w:val="22"/>
          <w:lang w:val="en-US"/>
        </w:rPr>
        <w:t>(quoting Minnesota Supreme Court-Minnesota State Bar Association Task Force on Alternative Dispute Resolution, Final Report, Appendix D (July 1989)), as quoted in Vogt v. Vogt, 455 N.W.2d 471, 474 (Minn. 1990).]</w:t>
      </w:r>
    </w:p>
  </w:comment>
  <w:comment w:id="67" w:author="Author" w:initials="A">
    <w:p w14:paraId="57A5D095" w14:textId="60230DC2" w:rsidR="00F430DE" w:rsidRDefault="00F430DE">
      <w:pPr>
        <w:pStyle w:val="CommentText"/>
      </w:pPr>
      <w:r>
        <w:rPr>
          <w:rStyle w:val="CommentReference"/>
        </w:rPr>
        <w:annotationRef/>
      </w:r>
      <w:r>
        <w:t>Full pagination not given online</w:t>
      </w:r>
    </w:p>
  </w:comment>
  <w:comment w:id="68" w:author="Author" w:initials="A">
    <w:p w14:paraId="574147BF" w14:textId="318E2470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69" w:author="Author" w:initials="A">
    <w:p w14:paraId="1218FAF5" w14:textId="01ABE1F1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online</w:t>
      </w:r>
    </w:p>
  </w:comment>
  <w:comment w:id="70" w:author="Author" w:initials="A">
    <w:p w14:paraId="416D477B" w14:textId="447E1513" w:rsidR="00F430DE" w:rsidRPr="00AD3BD6" w:rsidRDefault="00F430DE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AD3BD6">
        <w:rPr>
          <w:b/>
          <w:bCs/>
        </w:rPr>
        <w:t>http://digitalcommons.law.yale.edu/ylpr/vol21/iss1/5/</w:t>
      </w:r>
    </w:p>
  </w:comment>
  <w:comment w:id="71" w:author="Author" w:initials="A">
    <w:p w14:paraId="037A5CDF" w14:textId="5A73F4E7" w:rsidR="00F430DE" w:rsidRDefault="00F430DE">
      <w:pPr>
        <w:pStyle w:val="CommentText"/>
      </w:pPr>
      <w:r>
        <w:rPr>
          <w:rStyle w:val="CommentReference"/>
        </w:rPr>
        <w:annotationRef/>
      </w:r>
      <w:r>
        <w:t>full pagination not given</w:t>
      </w:r>
    </w:p>
  </w:comment>
  <w:comment w:id="72" w:author="Author" w:initials="A">
    <w:p w14:paraId="0E0BB9E6" w14:textId="31D49F26" w:rsidR="00F430DE" w:rsidRDefault="00F430DE">
      <w:pPr>
        <w:pStyle w:val="CommentText"/>
      </w:pPr>
      <w:r>
        <w:rPr>
          <w:rStyle w:val="CommentReference"/>
        </w:rPr>
        <w:annotationRef/>
      </w:r>
      <w:r>
        <w:t>Can't find place of publication</w:t>
      </w:r>
    </w:p>
  </w:comment>
  <w:comment w:id="73" w:author="Author" w:initials="A">
    <w:p w14:paraId="4377E79D" w14:textId="36DE7055" w:rsidR="00F430DE" w:rsidRDefault="00F430DE">
      <w:pPr>
        <w:pStyle w:val="CommentText"/>
      </w:pPr>
      <w:r>
        <w:rPr>
          <w:rStyle w:val="CommentReference"/>
        </w:rPr>
        <w:annotationRef/>
      </w:r>
      <w:r>
        <w:t>pagination not available online</w:t>
      </w:r>
    </w:p>
  </w:comment>
  <w:comment w:id="74" w:author="Author" w:initials="A">
    <w:p w14:paraId="5ABA8F73" w14:textId="4C53E7D1" w:rsidR="00F430DE" w:rsidRDefault="00F430DE">
      <w:pPr>
        <w:pStyle w:val="CommentText"/>
      </w:pPr>
      <w:r>
        <w:rPr>
          <w:rStyle w:val="CommentReference"/>
        </w:rPr>
        <w:annotationRef/>
      </w:r>
      <w:r>
        <w:t>Can't find pagination</w:t>
      </w:r>
    </w:p>
  </w:comment>
  <w:comment w:id="75" w:author="Author" w:initials="A">
    <w:p w14:paraId="51C6937A" w14:textId="059A1C89" w:rsidR="00F430DE" w:rsidRDefault="00F430DE" w:rsidP="00233F9B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76" w:author="Author" w:initials="A">
    <w:p w14:paraId="5D33353F" w14:textId="08BDD889" w:rsidR="00F430DE" w:rsidRPr="00E877FC" w:rsidRDefault="00F430D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I could not find this one online, the archive only goes back to 2004 </w:t>
      </w:r>
      <w:r w:rsidRPr="00E056AC">
        <w:t>http://www.ncsc.org/sitecore/content/microsites/trends/home/Annual-Publication.aspx</w:t>
      </w:r>
    </w:p>
  </w:comment>
  <w:comment w:id="77" w:author="Author" w:initials="A">
    <w:p w14:paraId="7213D165" w14:textId="7C2D4A63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78" w:author="Author" w:initials="A">
    <w:p w14:paraId="7FC1024A" w14:textId="00CD19E3" w:rsidR="00F430DE" w:rsidRDefault="00F430DE">
      <w:pPr>
        <w:pStyle w:val="CommentText"/>
      </w:pPr>
      <w:r>
        <w:rPr>
          <w:rStyle w:val="CommentReference"/>
        </w:rPr>
        <w:annotationRef/>
      </w:r>
      <w:r>
        <w:t>Pagination not available online</w:t>
      </w:r>
    </w:p>
  </w:comment>
  <w:comment w:id="79" w:author="Author" w:initials="A">
    <w:p w14:paraId="383E3D7C" w14:textId="46C983BB" w:rsidR="00F430DE" w:rsidRPr="006F6E22" w:rsidRDefault="00F430DE" w:rsidP="006F6E22">
      <w:pPr>
        <w:rPr>
          <w:rFonts w:ascii="Times New Roman" w:eastAsia="Times New Roman" w:hAnsi="Times New Roman" w:cs="Times New Roman"/>
          <w:lang w:eastAsia="en-GB"/>
        </w:rPr>
      </w:pPr>
      <w:r>
        <w:rPr>
          <w:rStyle w:val="CommentReference"/>
        </w:rPr>
        <w:annotationRef/>
      </w:r>
      <w:r>
        <w:t xml:space="preserve">I can’t find page numbers </w:t>
      </w:r>
      <w:hyperlink r:id="rId3" w:tgtFrame="_blank" w:history="1">
        <w:r w:rsidRPr="006F6E22">
          <w:rPr>
            <w:rFonts w:ascii="NexusSansWebPro" w:eastAsia="Times New Roman" w:hAnsi="NexusSansWebPro" w:cs="Times New Roman"/>
            <w:color w:val="505050"/>
            <w:u w:val="single"/>
            <w:shd w:val="clear" w:color="auto" w:fill="FFFFFF"/>
            <w:lang w:eastAsia="en-GB"/>
          </w:rPr>
          <w:t>https://ssrn.com/abstract=283262</w:t>
        </w:r>
      </w:hyperlink>
    </w:p>
    <w:p w14:paraId="5973D80D" w14:textId="1148C56F" w:rsidR="00F430DE" w:rsidRDefault="00F430DE">
      <w:pPr>
        <w:pStyle w:val="CommentText"/>
      </w:pPr>
    </w:p>
  </w:comment>
  <w:comment w:id="80" w:author="Author" w:initials="A">
    <w:p w14:paraId="295D8A05" w14:textId="20CC4489" w:rsidR="00F430DE" w:rsidRDefault="00F430DE" w:rsidP="00F430DE">
      <w:pPr>
        <w:pStyle w:val="CommentText"/>
      </w:pPr>
      <w:r>
        <w:rPr>
          <w:rStyle w:val="CommentReference"/>
        </w:rPr>
        <w:annotationRef/>
      </w:r>
      <w:r>
        <w:t>Add page numbers</w:t>
      </w:r>
    </w:p>
  </w:comment>
  <w:comment w:id="81" w:author="Author" w:initials="A">
    <w:p w14:paraId="2D927BE6" w14:textId="25175FC9" w:rsidR="00F430DE" w:rsidRDefault="00F430DE">
      <w:pPr>
        <w:pStyle w:val="CommentText"/>
      </w:pPr>
      <w:r>
        <w:rPr>
          <w:rStyle w:val="CommentReference"/>
        </w:rPr>
        <w:annotationRef/>
      </w:r>
      <w:r>
        <w:t>Can't find page numbers</w:t>
      </w:r>
    </w:p>
  </w:comment>
  <w:comment w:id="82" w:author="Author" w:initials="A">
    <w:p w14:paraId="4EB9281F" w14:textId="65254B7C" w:rsidR="00F430DE" w:rsidRDefault="00F430DE">
      <w:pPr>
        <w:pStyle w:val="CommentText"/>
      </w:pPr>
      <w:r>
        <w:rPr>
          <w:rStyle w:val="CommentReference"/>
        </w:rPr>
        <w:annotationRef/>
      </w:r>
      <w:r>
        <w:t>I found the 2010 edition reference not 1999.</w:t>
      </w:r>
    </w:p>
  </w:comment>
  <w:comment w:id="83" w:author="Author" w:initials="A">
    <w:p w14:paraId="5FBD7EB8" w14:textId="0FDC9085" w:rsidR="00F430DE" w:rsidRDefault="00F430DE">
      <w:pPr>
        <w:pStyle w:val="CommentText"/>
      </w:pPr>
      <w:r>
        <w:rPr>
          <w:rStyle w:val="CommentReference"/>
        </w:rPr>
        <w:annotationRef/>
      </w:r>
      <w:r>
        <w:t>Can't find page numbers</w:t>
      </w:r>
    </w:p>
  </w:comment>
  <w:comment w:id="84" w:author="Author" w:initials="A">
    <w:p w14:paraId="0E4D1AF6" w14:textId="77777777" w:rsidR="00F430DE" w:rsidRDefault="00F430DE" w:rsidP="00412490">
      <w:pPr>
        <w:pStyle w:val="FootnoteText"/>
        <w:jc w:val="both"/>
        <w:rPr>
          <w:rFonts w:asciiTheme="majorBidi" w:hAnsiTheme="majorBidi" w:cstheme="majorBidi"/>
          <w:sz w:val="20"/>
          <w:szCs w:val="20"/>
        </w:rPr>
      </w:pPr>
      <w:r>
        <w:rPr>
          <w:rStyle w:val="CommentReference"/>
        </w:rPr>
        <w:annotationRef/>
      </w:r>
      <w:r>
        <w:t xml:space="preserve">This was turned into a book so I cited that as it is what I could find. </w:t>
      </w:r>
      <w:r w:rsidRPr="00B468BD">
        <w:rPr>
          <w:rFonts w:asciiTheme="majorBidi" w:hAnsiTheme="majorBidi" w:cstheme="majorBidi"/>
          <w:sz w:val="20"/>
          <w:szCs w:val="20"/>
        </w:rPr>
        <w:t xml:space="preserve">Andrew A. Taslitz, </w:t>
      </w:r>
      <w:r w:rsidRPr="00B468BD">
        <w:rPr>
          <w:rFonts w:asciiTheme="majorBidi" w:hAnsiTheme="majorBidi" w:cstheme="majorBidi"/>
          <w:i/>
          <w:iCs/>
          <w:sz w:val="20"/>
          <w:szCs w:val="20"/>
        </w:rPr>
        <w:t>Patriarchal Stories I: Cultural Rape Narratives in the Courtroom,</w:t>
      </w:r>
      <w:r w:rsidRPr="00B468BD">
        <w:rPr>
          <w:rFonts w:asciiTheme="majorBidi" w:hAnsiTheme="majorBidi" w:cstheme="majorBidi"/>
          <w:sz w:val="20"/>
          <w:szCs w:val="20"/>
        </w:rPr>
        <w:t xml:space="preserve"> 5 S. CAL. REV. L. &amp; WOMEN'S STUD. 387, 434 (1996)] </w:t>
      </w:r>
    </w:p>
    <w:p w14:paraId="5A905762" w14:textId="02D707A6" w:rsidR="00F430DE" w:rsidRPr="00412490" w:rsidRDefault="00F430DE">
      <w:pPr>
        <w:pStyle w:val="CommentText"/>
        <w:rPr>
          <w:lang w:val="en-US"/>
        </w:rPr>
      </w:pPr>
    </w:p>
  </w:comment>
  <w:comment w:id="85" w:author="Author" w:initials="A">
    <w:p w14:paraId="18D7A2E8" w14:textId="19B248E0" w:rsidR="00A31D0C" w:rsidRDefault="00A31D0C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86" w:author="Author" w:initials="A">
    <w:p w14:paraId="7C486269" w14:textId="0DCD528A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</w:t>
      </w:r>
    </w:p>
  </w:comment>
  <w:comment w:id="87" w:author="Author" w:initials="A">
    <w:p w14:paraId="19D7D4F5" w14:textId="5A70C0C9" w:rsidR="00F430DE" w:rsidRDefault="00F430DE">
      <w:pPr>
        <w:pStyle w:val="CommentText"/>
      </w:pPr>
      <w:r>
        <w:rPr>
          <w:rStyle w:val="CommentReference"/>
        </w:rPr>
        <w:annotationRef/>
      </w:r>
      <w:r>
        <w:t>Can't find issue/pagination</w:t>
      </w:r>
    </w:p>
  </w:comment>
  <w:comment w:id="88" w:author="Author" w:initials="A">
    <w:p w14:paraId="6272316C" w14:textId="1AA9C192" w:rsidR="00F430DE" w:rsidRDefault="00F430DE">
      <w:pPr>
        <w:pStyle w:val="CommentText"/>
      </w:pPr>
      <w:r>
        <w:rPr>
          <w:rStyle w:val="CommentReference"/>
        </w:rPr>
        <w:annotationRef/>
      </w:r>
      <w:r>
        <w:t>Unclear what the 2(1) is in the reference, also need the place of publication which I can’t find. It was adopted by several states.</w:t>
      </w:r>
    </w:p>
  </w:comment>
  <w:comment w:id="89" w:author="Author" w:initials="A">
    <w:p w14:paraId="6BB361AD" w14:textId="3AE7A1AD" w:rsidR="00F430DE" w:rsidRDefault="00F430DE">
      <w:pPr>
        <w:pStyle w:val="CommentText"/>
      </w:pPr>
      <w:r>
        <w:rPr>
          <w:rStyle w:val="CommentReference"/>
        </w:rPr>
        <w:annotationRef/>
      </w:r>
      <w:r>
        <w:t>Add pagination</w:t>
      </w:r>
    </w:p>
  </w:comment>
  <w:comment w:id="90" w:author="Author" w:initials="A">
    <w:p w14:paraId="5B38A15B" w14:textId="6E4F5AC3" w:rsidR="00F430DE" w:rsidRPr="00AA031C" w:rsidRDefault="00F430D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>Pagination not available online</w:t>
      </w:r>
    </w:p>
  </w:comment>
  <w:comment w:id="91" w:author="Author" w:initials="A">
    <w:p w14:paraId="5697250B" w14:textId="70F803D0" w:rsidR="00F430DE" w:rsidRDefault="00F430DE">
      <w:pPr>
        <w:pStyle w:val="CommentText"/>
      </w:pPr>
      <w:r>
        <w:rPr>
          <w:rStyle w:val="CommentReference"/>
        </w:rPr>
        <w:annotationRef/>
      </w:r>
      <w:r>
        <w:t>No pagination online</w:t>
      </w:r>
    </w:p>
  </w:comment>
  <w:comment w:id="92" w:author="Author" w:initials="A">
    <w:p w14:paraId="0491FEA0" w14:textId="77777777" w:rsidR="00F430DE" w:rsidRPr="00621FCA" w:rsidRDefault="00F430DE" w:rsidP="009876CC">
      <w:pPr>
        <w:pStyle w:val="FootnoteText"/>
        <w:rPr>
          <w:rFonts w:asciiTheme="majorBidi" w:hAnsiTheme="majorBidi" w:cstheme="majorBidi"/>
          <w:sz w:val="20"/>
          <w:szCs w:val="20"/>
        </w:rPr>
      </w:pPr>
      <w:r>
        <w:rPr>
          <w:rStyle w:val="CommentReference"/>
        </w:rPr>
        <w:annotationRef/>
      </w:r>
      <w:r>
        <w:t xml:space="preserve">I can’t find this one except cited like this with no further details in 2 papers by Dafna. </w:t>
      </w:r>
      <w:r w:rsidRPr="00621FCA">
        <w:rPr>
          <w:rFonts w:asciiTheme="majorBidi" w:hAnsiTheme="majorBidi" w:cstheme="majorBidi"/>
          <w:smallCaps/>
          <w:sz w:val="20"/>
          <w:szCs w:val="20"/>
        </w:rPr>
        <w:t>Susan Zaidel</w:t>
      </w:r>
      <w:r w:rsidRPr="00621FCA">
        <w:rPr>
          <w:rFonts w:asciiTheme="majorBidi" w:hAnsiTheme="majorBidi" w:cstheme="majorBidi"/>
          <w:sz w:val="20"/>
          <w:szCs w:val="20"/>
        </w:rPr>
        <w:t xml:space="preserve">, </w:t>
      </w:r>
      <w:r w:rsidRPr="00621FCA">
        <w:rPr>
          <w:rFonts w:asciiTheme="majorBidi" w:hAnsiTheme="majorBidi" w:cstheme="majorBidi"/>
          <w:smallCaps/>
          <w:sz w:val="20"/>
          <w:szCs w:val="20"/>
        </w:rPr>
        <w:t>The Guide to Mediation and Divorce Settlements</w:t>
      </w:r>
      <w:r w:rsidRPr="00621FCA">
        <w:rPr>
          <w:rFonts w:asciiTheme="majorBidi" w:hAnsiTheme="majorBidi" w:cstheme="majorBidi"/>
          <w:sz w:val="20"/>
          <w:szCs w:val="20"/>
        </w:rPr>
        <w:t xml:space="preserve"> 65 (2001).</w:t>
      </w:r>
    </w:p>
    <w:p w14:paraId="331723F7" w14:textId="746A3803" w:rsidR="00F430DE" w:rsidRDefault="00F430DE">
      <w:pPr>
        <w:pStyle w:val="CommentText"/>
      </w:pPr>
    </w:p>
  </w:comment>
  <w:comment w:id="93" w:author="Author" w:initials="A">
    <w:p w14:paraId="1458DF1B" w14:textId="1217DC66" w:rsidR="00F430DE" w:rsidRDefault="00F430DE">
      <w:pPr>
        <w:pStyle w:val="CommentText"/>
      </w:pPr>
      <w:r>
        <w:rPr>
          <w:rStyle w:val="CommentReference"/>
        </w:rPr>
        <w:annotationRef/>
      </w:r>
      <w:r>
        <w:t xml:space="preserve">Full pagination not available online </w:t>
      </w:r>
      <w:r w:rsidRPr="007732CE">
        <w:t>http://heinonline.org/HOL/LandingPage?handle=hein.journals/kentlj81&amp;div=49&amp;id=&amp;page=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58D723" w15:done="0"/>
  <w15:commentEx w15:paraId="77ACB67C" w15:done="0"/>
  <w15:commentEx w15:paraId="1552CDAD" w15:done="0"/>
  <w15:commentEx w15:paraId="22C75085" w15:done="0"/>
  <w15:commentEx w15:paraId="031875EE" w15:done="0"/>
  <w15:commentEx w15:paraId="3A3FDC63" w15:done="0"/>
  <w15:commentEx w15:paraId="0CD99465" w15:done="0"/>
  <w15:commentEx w15:paraId="78EBB872" w15:done="0"/>
  <w15:commentEx w15:paraId="20C4FEB0" w15:done="0"/>
  <w15:commentEx w15:paraId="21534345" w15:done="0"/>
  <w15:commentEx w15:paraId="1874CA8C" w15:done="0"/>
  <w15:commentEx w15:paraId="735AF96E" w15:done="0"/>
  <w15:commentEx w15:paraId="18370373" w15:done="0"/>
  <w15:commentEx w15:paraId="0C144C6C" w15:done="0"/>
  <w15:commentEx w15:paraId="26CDB481" w15:done="0"/>
  <w15:commentEx w15:paraId="71832CF0" w15:done="0"/>
  <w15:commentEx w15:paraId="2A61913D" w15:done="0"/>
  <w15:commentEx w15:paraId="2B6A7A53" w15:done="0"/>
  <w15:commentEx w15:paraId="0C728C0A" w15:done="0"/>
  <w15:commentEx w15:paraId="285F8EB6" w15:done="0"/>
  <w15:commentEx w15:paraId="56CE6193" w15:done="0"/>
  <w15:commentEx w15:paraId="6E207345" w15:done="0"/>
  <w15:commentEx w15:paraId="47FC9BCB" w15:done="0"/>
  <w15:commentEx w15:paraId="0023542F" w15:done="0"/>
  <w15:commentEx w15:paraId="7A9208E4" w15:done="0"/>
  <w15:commentEx w15:paraId="3F0CD3BB" w15:done="0"/>
  <w15:commentEx w15:paraId="7EE2C6BA" w15:done="0"/>
  <w15:commentEx w15:paraId="76190A75" w15:done="0"/>
  <w15:commentEx w15:paraId="36BEDC99" w15:done="0"/>
  <w15:commentEx w15:paraId="1593EFB0" w15:done="0"/>
  <w15:commentEx w15:paraId="7FD10FA1" w15:done="0"/>
  <w15:commentEx w15:paraId="5D6F690C" w15:done="0"/>
  <w15:commentEx w15:paraId="478DC808" w15:done="0"/>
  <w15:commentEx w15:paraId="271A1244" w15:done="0"/>
  <w15:commentEx w15:paraId="57F35C2E" w15:done="0"/>
  <w15:commentEx w15:paraId="69820A54" w15:done="0"/>
  <w15:commentEx w15:paraId="5E5DDE78" w15:done="0"/>
  <w15:commentEx w15:paraId="06C4508C" w15:done="0"/>
  <w15:commentEx w15:paraId="78E4A684" w15:done="0"/>
  <w15:commentEx w15:paraId="341427BE" w15:done="0"/>
  <w15:commentEx w15:paraId="02116FFE" w15:done="0"/>
  <w15:commentEx w15:paraId="4262B4BC" w15:done="0"/>
  <w15:commentEx w15:paraId="00C01C08" w15:done="0"/>
  <w15:commentEx w15:paraId="6B13E972" w15:done="0"/>
  <w15:commentEx w15:paraId="7074AF94" w15:done="0"/>
  <w15:commentEx w15:paraId="30AB0CBA" w15:done="0"/>
  <w15:commentEx w15:paraId="3FDD2C35" w15:done="0"/>
  <w15:commentEx w15:paraId="03EE8274" w15:done="0"/>
  <w15:commentEx w15:paraId="557E0FAA" w15:done="0"/>
  <w15:commentEx w15:paraId="39B172C9" w15:done="0"/>
  <w15:commentEx w15:paraId="608945A3" w15:done="0"/>
  <w15:commentEx w15:paraId="0E781152" w15:done="0"/>
  <w15:commentEx w15:paraId="0F51E37A" w15:done="0"/>
  <w15:commentEx w15:paraId="7E27CFA4" w15:done="0"/>
  <w15:commentEx w15:paraId="299F4B9E" w15:done="0"/>
  <w15:commentEx w15:paraId="70C49071" w15:done="0"/>
  <w15:commentEx w15:paraId="4C2F804A" w15:done="0"/>
  <w15:commentEx w15:paraId="5ACA3DEF" w15:done="0"/>
  <w15:commentEx w15:paraId="3DC2CDD4" w15:done="0"/>
  <w15:commentEx w15:paraId="1E937633" w15:done="0"/>
  <w15:commentEx w15:paraId="2C3CF774" w15:done="0"/>
  <w15:commentEx w15:paraId="0BA85211" w15:done="0"/>
  <w15:commentEx w15:paraId="47C1BE03" w15:done="0"/>
  <w15:commentEx w15:paraId="64BDB7C4" w15:done="0"/>
  <w15:commentEx w15:paraId="59872611" w15:done="0"/>
  <w15:commentEx w15:paraId="5E0639FD" w15:done="0"/>
  <w15:commentEx w15:paraId="57A5D095" w15:done="0"/>
  <w15:commentEx w15:paraId="574147BF" w15:done="0"/>
  <w15:commentEx w15:paraId="1218FAF5" w15:done="0"/>
  <w15:commentEx w15:paraId="416D477B" w15:done="0"/>
  <w15:commentEx w15:paraId="037A5CDF" w15:done="0"/>
  <w15:commentEx w15:paraId="0E0BB9E6" w15:done="0"/>
  <w15:commentEx w15:paraId="4377E79D" w15:done="0"/>
  <w15:commentEx w15:paraId="5ABA8F73" w15:done="0"/>
  <w15:commentEx w15:paraId="51C6937A" w15:done="0"/>
  <w15:commentEx w15:paraId="5D33353F" w15:done="0"/>
  <w15:commentEx w15:paraId="7213D165" w15:done="0"/>
  <w15:commentEx w15:paraId="7FC1024A" w15:done="0"/>
  <w15:commentEx w15:paraId="5973D80D" w15:done="0"/>
  <w15:commentEx w15:paraId="295D8A05" w15:done="0"/>
  <w15:commentEx w15:paraId="2D927BE6" w15:done="0"/>
  <w15:commentEx w15:paraId="4EB9281F" w15:done="0"/>
  <w15:commentEx w15:paraId="5FBD7EB8" w15:done="0"/>
  <w15:commentEx w15:paraId="5A905762" w15:done="0"/>
  <w15:commentEx w15:paraId="18D7A2E8" w15:done="0"/>
  <w15:commentEx w15:paraId="7C486269" w15:done="0"/>
  <w15:commentEx w15:paraId="19D7D4F5" w15:done="0"/>
  <w15:commentEx w15:paraId="6272316C" w15:done="0"/>
  <w15:commentEx w15:paraId="6BB361AD" w15:done="0"/>
  <w15:commentEx w15:paraId="5B38A15B" w15:done="0"/>
  <w15:commentEx w15:paraId="5697250B" w15:done="0"/>
  <w15:commentEx w15:paraId="331723F7" w15:done="0"/>
  <w15:commentEx w15:paraId="1458DF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58D723" w16cid:durableId="1DC66920"/>
  <w16cid:commentId w16cid:paraId="77ACB67C" w16cid:durableId="1DC66921"/>
  <w16cid:commentId w16cid:paraId="1552CDAD" w16cid:durableId="1DC66922"/>
  <w16cid:commentId w16cid:paraId="22C75085" w16cid:durableId="1DC66923"/>
  <w16cid:commentId w16cid:paraId="031875EE" w16cid:durableId="1DC66924"/>
  <w16cid:commentId w16cid:paraId="3A3FDC63" w16cid:durableId="1DC66925"/>
  <w16cid:commentId w16cid:paraId="0CD99465" w16cid:durableId="1DC66926"/>
  <w16cid:commentId w16cid:paraId="78EBB872" w16cid:durableId="1DC66927"/>
  <w16cid:commentId w16cid:paraId="20C4FEB0" w16cid:durableId="1DC66928"/>
  <w16cid:commentId w16cid:paraId="21534345" w16cid:durableId="1DC66929"/>
  <w16cid:commentId w16cid:paraId="1874CA8C" w16cid:durableId="1DC6692A"/>
  <w16cid:commentId w16cid:paraId="735AF96E" w16cid:durableId="1DC6692B"/>
  <w16cid:commentId w16cid:paraId="18370373" w16cid:durableId="1DC6692C"/>
  <w16cid:commentId w16cid:paraId="0C144C6C" w16cid:durableId="1DC6692D"/>
  <w16cid:commentId w16cid:paraId="26CDB481" w16cid:durableId="1DC6692E"/>
  <w16cid:commentId w16cid:paraId="71832CF0" w16cid:durableId="1DC6692F"/>
  <w16cid:commentId w16cid:paraId="2A61913D" w16cid:durableId="1DC66930"/>
  <w16cid:commentId w16cid:paraId="2B6A7A53" w16cid:durableId="1DC66931"/>
  <w16cid:commentId w16cid:paraId="0C728C0A" w16cid:durableId="1DC66932"/>
  <w16cid:commentId w16cid:paraId="285F8EB6" w16cid:durableId="1DC66933"/>
  <w16cid:commentId w16cid:paraId="56CE6193" w16cid:durableId="1DC66934"/>
  <w16cid:commentId w16cid:paraId="6E207345" w16cid:durableId="1DC66935"/>
  <w16cid:commentId w16cid:paraId="47FC9BCB" w16cid:durableId="1DC66936"/>
  <w16cid:commentId w16cid:paraId="0023542F" w16cid:durableId="1DC66937"/>
  <w16cid:commentId w16cid:paraId="7A9208E4" w16cid:durableId="1DC66938"/>
  <w16cid:commentId w16cid:paraId="3F0CD3BB" w16cid:durableId="1DC66939"/>
  <w16cid:commentId w16cid:paraId="7EE2C6BA" w16cid:durableId="1DC6693A"/>
  <w16cid:commentId w16cid:paraId="76190A75" w16cid:durableId="1DC6693B"/>
  <w16cid:commentId w16cid:paraId="36BEDC99" w16cid:durableId="1DC6693C"/>
  <w16cid:commentId w16cid:paraId="1593EFB0" w16cid:durableId="1DC6693D"/>
  <w16cid:commentId w16cid:paraId="7FD10FA1" w16cid:durableId="1DC6693E"/>
  <w16cid:commentId w16cid:paraId="5D6F690C" w16cid:durableId="1DC6693F"/>
  <w16cid:commentId w16cid:paraId="478DC808" w16cid:durableId="1DC66940"/>
  <w16cid:commentId w16cid:paraId="271A1244" w16cid:durableId="1DC66941"/>
  <w16cid:commentId w16cid:paraId="57F35C2E" w16cid:durableId="1DC66942"/>
  <w16cid:commentId w16cid:paraId="69820A54" w16cid:durableId="1DC66943"/>
  <w16cid:commentId w16cid:paraId="5E5DDE78" w16cid:durableId="1DC66944"/>
  <w16cid:commentId w16cid:paraId="06C4508C" w16cid:durableId="1DC66945"/>
  <w16cid:commentId w16cid:paraId="78E4A684" w16cid:durableId="1DC66946"/>
  <w16cid:commentId w16cid:paraId="341427BE" w16cid:durableId="1DC66947"/>
  <w16cid:commentId w16cid:paraId="02116FFE" w16cid:durableId="1DC66948"/>
  <w16cid:commentId w16cid:paraId="4262B4BC" w16cid:durableId="1DC66949"/>
  <w16cid:commentId w16cid:paraId="00C01C08" w16cid:durableId="1DC6694A"/>
  <w16cid:commentId w16cid:paraId="6B13E972" w16cid:durableId="1DC6694B"/>
  <w16cid:commentId w16cid:paraId="30AB0CBA" w16cid:durableId="1DC6694C"/>
  <w16cid:commentId w16cid:paraId="3FDD2C35" w16cid:durableId="1DC6694D"/>
  <w16cid:commentId w16cid:paraId="03EE8274" w16cid:durableId="1DC6694E"/>
  <w16cid:commentId w16cid:paraId="557E0FAA" w16cid:durableId="1DC6694F"/>
  <w16cid:commentId w16cid:paraId="39B172C9" w16cid:durableId="1DC66950"/>
  <w16cid:commentId w16cid:paraId="608945A3" w16cid:durableId="1DC66951"/>
  <w16cid:commentId w16cid:paraId="0E781152" w16cid:durableId="1DC66952"/>
  <w16cid:commentId w16cid:paraId="0F51E37A" w16cid:durableId="1DC66953"/>
  <w16cid:commentId w16cid:paraId="7E27CFA4" w16cid:durableId="1DC66954"/>
  <w16cid:commentId w16cid:paraId="299F4B9E" w16cid:durableId="1DC66955"/>
  <w16cid:commentId w16cid:paraId="70C49071" w16cid:durableId="1DC66956"/>
  <w16cid:commentId w16cid:paraId="4C2F804A" w16cid:durableId="1DC66957"/>
  <w16cid:commentId w16cid:paraId="5ACA3DEF" w16cid:durableId="1DC66958"/>
  <w16cid:commentId w16cid:paraId="3DC2CDD4" w16cid:durableId="1DC66959"/>
  <w16cid:commentId w16cid:paraId="2C3CF774" w16cid:durableId="1DC6695A"/>
  <w16cid:commentId w16cid:paraId="0BA85211" w16cid:durableId="1DC6695B"/>
  <w16cid:commentId w16cid:paraId="47C1BE03" w16cid:durableId="1DC6695C"/>
  <w16cid:commentId w16cid:paraId="64BDB7C4" w16cid:durableId="1DC6695D"/>
  <w16cid:commentId w16cid:paraId="59872611" w16cid:durableId="1DC6695E"/>
  <w16cid:commentId w16cid:paraId="5E0639FD" w16cid:durableId="1DC6695F"/>
  <w16cid:commentId w16cid:paraId="57A5D095" w16cid:durableId="1DC66960"/>
  <w16cid:commentId w16cid:paraId="574147BF" w16cid:durableId="1DC66961"/>
  <w16cid:commentId w16cid:paraId="1218FAF5" w16cid:durableId="1DC66962"/>
  <w16cid:commentId w16cid:paraId="416D477B" w16cid:durableId="1DC66963"/>
  <w16cid:commentId w16cid:paraId="037A5CDF" w16cid:durableId="1DC66964"/>
  <w16cid:commentId w16cid:paraId="0E0BB9E6" w16cid:durableId="1DC66965"/>
  <w16cid:commentId w16cid:paraId="4377E79D" w16cid:durableId="1DC66966"/>
  <w16cid:commentId w16cid:paraId="5ABA8F73" w16cid:durableId="1DC66967"/>
  <w16cid:commentId w16cid:paraId="51C6937A" w16cid:durableId="1DC66968"/>
  <w16cid:commentId w16cid:paraId="5D33353F" w16cid:durableId="1DC66969"/>
  <w16cid:commentId w16cid:paraId="7213D165" w16cid:durableId="1DC6696A"/>
  <w16cid:commentId w16cid:paraId="7FC1024A" w16cid:durableId="1DC6696B"/>
  <w16cid:commentId w16cid:paraId="5973D80D" w16cid:durableId="1DC6696C"/>
  <w16cid:commentId w16cid:paraId="295D8A05" w16cid:durableId="1DC6696D"/>
  <w16cid:commentId w16cid:paraId="2D927BE6" w16cid:durableId="1DC6696E"/>
  <w16cid:commentId w16cid:paraId="4EB9281F" w16cid:durableId="1DC6696F"/>
  <w16cid:commentId w16cid:paraId="5FBD7EB8" w16cid:durableId="1DC66970"/>
  <w16cid:commentId w16cid:paraId="5A905762" w16cid:durableId="1DC66971"/>
  <w16cid:commentId w16cid:paraId="18D7A2E8" w16cid:durableId="1DC66972"/>
  <w16cid:commentId w16cid:paraId="7C486269" w16cid:durableId="1DC66973"/>
  <w16cid:commentId w16cid:paraId="19D7D4F5" w16cid:durableId="1DC66974"/>
  <w16cid:commentId w16cid:paraId="6272316C" w16cid:durableId="1DC66975"/>
  <w16cid:commentId w16cid:paraId="6BB361AD" w16cid:durableId="1DC66976"/>
  <w16cid:commentId w16cid:paraId="5B38A15B" w16cid:durableId="1DC66977"/>
  <w16cid:commentId w16cid:paraId="5697250B" w16cid:durableId="1DC66978"/>
  <w16cid:commentId w16cid:paraId="331723F7" w16cid:durableId="1DC66979"/>
  <w16cid:commentId w16cid:paraId="1458DF1B" w16cid:durableId="1DC669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C1C90" w14:textId="77777777" w:rsidR="00FC6DAD" w:rsidRDefault="00FC6DAD" w:rsidP="00F87008">
      <w:r>
        <w:separator/>
      </w:r>
    </w:p>
  </w:endnote>
  <w:endnote w:type="continuationSeparator" w:id="0">
    <w:p w14:paraId="7E3BE373" w14:textId="77777777" w:rsidR="00FC6DAD" w:rsidRDefault="00FC6DAD" w:rsidP="00F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Web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37BB" w14:textId="77777777" w:rsidR="00FC6DAD" w:rsidRDefault="00FC6DAD" w:rsidP="00F87008">
      <w:r>
        <w:separator/>
      </w:r>
    </w:p>
  </w:footnote>
  <w:footnote w:type="continuationSeparator" w:id="0">
    <w:p w14:paraId="7B1F3FBF" w14:textId="77777777" w:rsidR="00FC6DAD" w:rsidRDefault="00FC6DAD" w:rsidP="00F87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A42A0"/>
    <w:rsid w:val="000035CC"/>
    <w:rsid w:val="00004AA0"/>
    <w:rsid w:val="00010746"/>
    <w:rsid w:val="00017472"/>
    <w:rsid w:val="0002437A"/>
    <w:rsid w:val="00026230"/>
    <w:rsid w:val="00026F66"/>
    <w:rsid w:val="00034CAE"/>
    <w:rsid w:val="0003512E"/>
    <w:rsid w:val="00035CB1"/>
    <w:rsid w:val="00045239"/>
    <w:rsid w:val="00045B89"/>
    <w:rsid w:val="00047668"/>
    <w:rsid w:val="00050348"/>
    <w:rsid w:val="00053CB7"/>
    <w:rsid w:val="0005498D"/>
    <w:rsid w:val="00055184"/>
    <w:rsid w:val="00056119"/>
    <w:rsid w:val="00057D5A"/>
    <w:rsid w:val="00062C0F"/>
    <w:rsid w:val="00063575"/>
    <w:rsid w:val="00064548"/>
    <w:rsid w:val="000678C5"/>
    <w:rsid w:val="00071C0D"/>
    <w:rsid w:val="00071DC7"/>
    <w:rsid w:val="00073CA3"/>
    <w:rsid w:val="00073CF4"/>
    <w:rsid w:val="0008472D"/>
    <w:rsid w:val="00085336"/>
    <w:rsid w:val="00086A97"/>
    <w:rsid w:val="000873EE"/>
    <w:rsid w:val="00090A9F"/>
    <w:rsid w:val="000935EA"/>
    <w:rsid w:val="00093CE2"/>
    <w:rsid w:val="00093E91"/>
    <w:rsid w:val="000A60BE"/>
    <w:rsid w:val="000B431F"/>
    <w:rsid w:val="000B4B5F"/>
    <w:rsid w:val="000B7F2D"/>
    <w:rsid w:val="000C111D"/>
    <w:rsid w:val="000C38A1"/>
    <w:rsid w:val="000C62F3"/>
    <w:rsid w:val="000C7CFF"/>
    <w:rsid w:val="000D68AA"/>
    <w:rsid w:val="000D6D1D"/>
    <w:rsid w:val="000D79FA"/>
    <w:rsid w:val="000F0FCC"/>
    <w:rsid w:val="000F37B9"/>
    <w:rsid w:val="001019AB"/>
    <w:rsid w:val="001059BD"/>
    <w:rsid w:val="00111961"/>
    <w:rsid w:val="00120422"/>
    <w:rsid w:val="0012375D"/>
    <w:rsid w:val="0013411E"/>
    <w:rsid w:val="0013598D"/>
    <w:rsid w:val="001430B1"/>
    <w:rsid w:val="00145F8D"/>
    <w:rsid w:val="00146B3A"/>
    <w:rsid w:val="00152ED7"/>
    <w:rsid w:val="0016108F"/>
    <w:rsid w:val="001620A4"/>
    <w:rsid w:val="00163B77"/>
    <w:rsid w:val="00164E7D"/>
    <w:rsid w:val="00167783"/>
    <w:rsid w:val="00167BC1"/>
    <w:rsid w:val="0017152B"/>
    <w:rsid w:val="0017310C"/>
    <w:rsid w:val="0017344C"/>
    <w:rsid w:val="00173BD6"/>
    <w:rsid w:val="00175896"/>
    <w:rsid w:val="001830A0"/>
    <w:rsid w:val="00183340"/>
    <w:rsid w:val="00184EF4"/>
    <w:rsid w:val="00187AC6"/>
    <w:rsid w:val="00194944"/>
    <w:rsid w:val="00197B56"/>
    <w:rsid w:val="001A1980"/>
    <w:rsid w:val="001A2F9D"/>
    <w:rsid w:val="001A42A0"/>
    <w:rsid w:val="001B298A"/>
    <w:rsid w:val="001C0122"/>
    <w:rsid w:val="001C49F8"/>
    <w:rsid w:val="001C6512"/>
    <w:rsid w:val="001C6C0A"/>
    <w:rsid w:val="001D0718"/>
    <w:rsid w:val="001D14EA"/>
    <w:rsid w:val="001D46C8"/>
    <w:rsid w:val="001D491D"/>
    <w:rsid w:val="001D7BDA"/>
    <w:rsid w:val="001E0DAC"/>
    <w:rsid w:val="001E2EAE"/>
    <w:rsid w:val="0020003B"/>
    <w:rsid w:val="00201581"/>
    <w:rsid w:val="002115E3"/>
    <w:rsid w:val="00223FC1"/>
    <w:rsid w:val="00224B09"/>
    <w:rsid w:val="00224CC9"/>
    <w:rsid w:val="0022618E"/>
    <w:rsid w:val="00227600"/>
    <w:rsid w:val="002308CD"/>
    <w:rsid w:val="00230FDD"/>
    <w:rsid w:val="00233F9B"/>
    <w:rsid w:val="00240D90"/>
    <w:rsid w:val="002427B5"/>
    <w:rsid w:val="00250178"/>
    <w:rsid w:val="00252BED"/>
    <w:rsid w:val="00254D21"/>
    <w:rsid w:val="00270968"/>
    <w:rsid w:val="00273887"/>
    <w:rsid w:val="00275411"/>
    <w:rsid w:val="00281BF3"/>
    <w:rsid w:val="00283318"/>
    <w:rsid w:val="00290103"/>
    <w:rsid w:val="00293E0C"/>
    <w:rsid w:val="00295720"/>
    <w:rsid w:val="002977A0"/>
    <w:rsid w:val="00297AB5"/>
    <w:rsid w:val="002A2370"/>
    <w:rsid w:val="002A5274"/>
    <w:rsid w:val="002B1E6D"/>
    <w:rsid w:val="002B3A67"/>
    <w:rsid w:val="002D1FE7"/>
    <w:rsid w:val="002D3BC2"/>
    <w:rsid w:val="002D58DC"/>
    <w:rsid w:val="002E14E5"/>
    <w:rsid w:val="002E4E63"/>
    <w:rsid w:val="002E5851"/>
    <w:rsid w:val="002E5C6B"/>
    <w:rsid w:val="002F1B23"/>
    <w:rsid w:val="002F1BC0"/>
    <w:rsid w:val="002F4319"/>
    <w:rsid w:val="00303859"/>
    <w:rsid w:val="00307645"/>
    <w:rsid w:val="00312674"/>
    <w:rsid w:val="003139A7"/>
    <w:rsid w:val="00314296"/>
    <w:rsid w:val="003173CB"/>
    <w:rsid w:val="00320D79"/>
    <w:rsid w:val="00323AE0"/>
    <w:rsid w:val="0032567C"/>
    <w:rsid w:val="00331F4D"/>
    <w:rsid w:val="00333B2D"/>
    <w:rsid w:val="00340CC4"/>
    <w:rsid w:val="00341B50"/>
    <w:rsid w:val="003430F4"/>
    <w:rsid w:val="00347663"/>
    <w:rsid w:val="00352853"/>
    <w:rsid w:val="003553FF"/>
    <w:rsid w:val="00355632"/>
    <w:rsid w:val="00356822"/>
    <w:rsid w:val="003574D9"/>
    <w:rsid w:val="00360844"/>
    <w:rsid w:val="00361D5D"/>
    <w:rsid w:val="0036243D"/>
    <w:rsid w:val="00364140"/>
    <w:rsid w:val="0037055F"/>
    <w:rsid w:val="00370656"/>
    <w:rsid w:val="003771DB"/>
    <w:rsid w:val="00381FBF"/>
    <w:rsid w:val="0038610E"/>
    <w:rsid w:val="003912B0"/>
    <w:rsid w:val="00395894"/>
    <w:rsid w:val="003A6752"/>
    <w:rsid w:val="003A7001"/>
    <w:rsid w:val="003B7804"/>
    <w:rsid w:val="003C11C2"/>
    <w:rsid w:val="003C3250"/>
    <w:rsid w:val="003C3EDC"/>
    <w:rsid w:val="003C716A"/>
    <w:rsid w:val="003D2561"/>
    <w:rsid w:val="003E0951"/>
    <w:rsid w:val="003E0B21"/>
    <w:rsid w:val="003E2C2A"/>
    <w:rsid w:val="003F7E3E"/>
    <w:rsid w:val="00400C3E"/>
    <w:rsid w:val="00404FF5"/>
    <w:rsid w:val="0040587F"/>
    <w:rsid w:val="00412490"/>
    <w:rsid w:val="00415C4A"/>
    <w:rsid w:val="00416F58"/>
    <w:rsid w:val="00417FF0"/>
    <w:rsid w:val="0042180D"/>
    <w:rsid w:val="004219E4"/>
    <w:rsid w:val="00424DA1"/>
    <w:rsid w:val="00426886"/>
    <w:rsid w:val="00436029"/>
    <w:rsid w:val="0043796F"/>
    <w:rsid w:val="00440D61"/>
    <w:rsid w:val="00444594"/>
    <w:rsid w:val="00446991"/>
    <w:rsid w:val="00450973"/>
    <w:rsid w:val="0045476A"/>
    <w:rsid w:val="00454BE5"/>
    <w:rsid w:val="00455046"/>
    <w:rsid w:val="00455AF3"/>
    <w:rsid w:val="00456556"/>
    <w:rsid w:val="00463AEC"/>
    <w:rsid w:val="00464710"/>
    <w:rsid w:val="004658BE"/>
    <w:rsid w:val="00465B5B"/>
    <w:rsid w:val="0047197E"/>
    <w:rsid w:val="004729DF"/>
    <w:rsid w:val="00476C09"/>
    <w:rsid w:val="0048091C"/>
    <w:rsid w:val="004814D5"/>
    <w:rsid w:val="00491C38"/>
    <w:rsid w:val="004A20AB"/>
    <w:rsid w:val="004A2A92"/>
    <w:rsid w:val="004A329D"/>
    <w:rsid w:val="004B1618"/>
    <w:rsid w:val="004B4178"/>
    <w:rsid w:val="004B6C6C"/>
    <w:rsid w:val="004C0DCD"/>
    <w:rsid w:val="004C0F6F"/>
    <w:rsid w:val="004C1A23"/>
    <w:rsid w:val="004C1CE3"/>
    <w:rsid w:val="004D11D9"/>
    <w:rsid w:val="004D2563"/>
    <w:rsid w:val="004E6222"/>
    <w:rsid w:val="004F3E01"/>
    <w:rsid w:val="00500663"/>
    <w:rsid w:val="00504D0F"/>
    <w:rsid w:val="00505BF9"/>
    <w:rsid w:val="005104F7"/>
    <w:rsid w:val="00510F06"/>
    <w:rsid w:val="00512235"/>
    <w:rsid w:val="00523A5E"/>
    <w:rsid w:val="0052438D"/>
    <w:rsid w:val="005249BF"/>
    <w:rsid w:val="00524BE4"/>
    <w:rsid w:val="00533339"/>
    <w:rsid w:val="00533BB9"/>
    <w:rsid w:val="005369E2"/>
    <w:rsid w:val="005372E9"/>
    <w:rsid w:val="00546582"/>
    <w:rsid w:val="00553359"/>
    <w:rsid w:val="005555EF"/>
    <w:rsid w:val="00555E11"/>
    <w:rsid w:val="00556559"/>
    <w:rsid w:val="00557F01"/>
    <w:rsid w:val="005635BB"/>
    <w:rsid w:val="00584072"/>
    <w:rsid w:val="00584764"/>
    <w:rsid w:val="00585964"/>
    <w:rsid w:val="00586785"/>
    <w:rsid w:val="00590169"/>
    <w:rsid w:val="00592D76"/>
    <w:rsid w:val="00593DDA"/>
    <w:rsid w:val="005949B6"/>
    <w:rsid w:val="00597339"/>
    <w:rsid w:val="005A2D4C"/>
    <w:rsid w:val="005A4760"/>
    <w:rsid w:val="005A5892"/>
    <w:rsid w:val="005B0CBC"/>
    <w:rsid w:val="005B6DF5"/>
    <w:rsid w:val="005C340E"/>
    <w:rsid w:val="005C360F"/>
    <w:rsid w:val="005C51C7"/>
    <w:rsid w:val="005D010A"/>
    <w:rsid w:val="005D0A12"/>
    <w:rsid w:val="005D0BF7"/>
    <w:rsid w:val="005D0EBE"/>
    <w:rsid w:val="005D19C1"/>
    <w:rsid w:val="005D2CE8"/>
    <w:rsid w:val="005D5BFB"/>
    <w:rsid w:val="005E0210"/>
    <w:rsid w:val="005E1D90"/>
    <w:rsid w:val="005E4533"/>
    <w:rsid w:val="005E559D"/>
    <w:rsid w:val="005E6429"/>
    <w:rsid w:val="005E6BFE"/>
    <w:rsid w:val="005F0F36"/>
    <w:rsid w:val="005F73E3"/>
    <w:rsid w:val="00600FFE"/>
    <w:rsid w:val="00606781"/>
    <w:rsid w:val="00606B78"/>
    <w:rsid w:val="00607B57"/>
    <w:rsid w:val="00614F0F"/>
    <w:rsid w:val="006176A3"/>
    <w:rsid w:val="0062442C"/>
    <w:rsid w:val="00625728"/>
    <w:rsid w:val="00625A65"/>
    <w:rsid w:val="00627ABB"/>
    <w:rsid w:val="00630B2A"/>
    <w:rsid w:val="00633985"/>
    <w:rsid w:val="00634B27"/>
    <w:rsid w:val="00635317"/>
    <w:rsid w:val="00641F02"/>
    <w:rsid w:val="0064450B"/>
    <w:rsid w:val="006502D5"/>
    <w:rsid w:val="00657C59"/>
    <w:rsid w:val="006634BB"/>
    <w:rsid w:val="0066467A"/>
    <w:rsid w:val="0066708B"/>
    <w:rsid w:val="0066726B"/>
    <w:rsid w:val="00674187"/>
    <w:rsid w:val="0067727E"/>
    <w:rsid w:val="0068009C"/>
    <w:rsid w:val="006809AD"/>
    <w:rsid w:val="00681DBA"/>
    <w:rsid w:val="006946FA"/>
    <w:rsid w:val="006970B0"/>
    <w:rsid w:val="006A1145"/>
    <w:rsid w:val="006A1288"/>
    <w:rsid w:val="006A16C4"/>
    <w:rsid w:val="006A2E5F"/>
    <w:rsid w:val="006A2F58"/>
    <w:rsid w:val="006A467F"/>
    <w:rsid w:val="006A5B41"/>
    <w:rsid w:val="006B3225"/>
    <w:rsid w:val="006B3EBF"/>
    <w:rsid w:val="006B4229"/>
    <w:rsid w:val="006B6009"/>
    <w:rsid w:val="006C10C9"/>
    <w:rsid w:val="006C27EE"/>
    <w:rsid w:val="006C35B1"/>
    <w:rsid w:val="006D2686"/>
    <w:rsid w:val="006E04E0"/>
    <w:rsid w:val="006E085F"/>
    <w:rsid w:val="006E2C3D"/>
    <w:rsid w:val="006E5D41"/>
    <w:rsid w:val="006E60DF"/>
    <w:rsid w:val="006F2EE5"/>
    <w:rsid w:val="006F378E"/>
    <w:rsid w:val="006F4FD4"/>
    <w:rsid w:val="006F5162"/>
    <w:rsid w:val="006F6E22"/>
    <w:rsid w:val="006F70B1"/>
    <w:rsid w:val="007056EA"/>
    <w:rsid w:val="00714468"/>
    <w:rsid w:val="00717823"/>
    <w:rsid w:val="00725FA0"/>
    <w:rsid w:val="00732B17"/>
    <w:rsid w:val="00732DA7"/>
    <w:rsid w:val="0073446F"/>
    <w:rsid w:val="00737355"/>
    <w:rsid w:val="00750B9F"/>
    <w:rsid w:val="007527C5"/>
    <w:rsid w:val="007529D0"/>
    <w:rsid w:val="00754550"/>
    <w:rsid w:val="00754E24"/>
    <w:rsid w:val="0075714B"/>
    <w:rsid w:val="007575D3"/>
    <w:rsid w:val="007647F9"/>
    <w:rsid w:val="00765C2A"/>
    <w:rsid w:val="00767481"/>
    <w:rsid w:val="007732CE"/>
    <w:rsid w:val="007765C9"/>
    <w:rsid w:val="00777288"/>
    <w:rsid w:val="007813F4"/>
    <w:rsid w:val="00783B5E"/>
    <w:rsid w:val="007965E6"/>
    <w:rsid w:val="00796B86"/>
    <w:rsid w:val="007973B0"/>
    <w:rsid w:val="007C0579"/>
    <w:rsid w:val="007C29B2"/>
    <w:rsid w:val="007C3EF6"/>
    <w:rsid w:val="007C4407"/>
    <w:rsid w:val="007C796B"/>
    <w:rsid w:val="007D0470"/>
    <w:rsid w:val="007D1A77"/>
    <w:rsid w:val="007E046F"/>
    <w:rsid w:val="007F176D"/>
    <w:rsid w:val="007F5810"/>
    <w:rsid w:val="0080167B"/>
    <w:rsid w:val="008034F4"/>
    <w:rsid w:val="0080352B"/>
    <w:rsid w:val="008037AD"/>
    <w:rsid w:val="00810097"/>
    <w:rsid w:val="00811E05"/>
    <w:rsid w:val="00814CFC"/>
    <w:rsid w:val="00817569"/>
    <w:rsid w:val="00821E92"/>
    <w:rsid w:val="00830FE9"/>
    <w:rsid w:val="00840DDF"/>
    <w:rsid w:val="008431CA"/>
    <w:rsid w:val="00843251"/>
    <w:rsid w:val="00843D5F"/>
    <w:rsid w:val="008440D0"/>
    <w:rsid w:val="0084765C"/>
    <w:rsid w:val="008500C5"/>
    <w:rsid w:val="00853DF4"/>
    <w:rsid w:val="00861345"/>
    <w:rsid w:val="00862A8E"/>
    <w:rsid w:val="008637B9"/>
    <w:rsid w:val="0086394F"/>
    <w:rsid w:val="00871134"/>
    <w:rsid w:val="0087192F"/>
    <w:rsid w:val="00875F2C"/>
    <w:rsid w:val="00881D16"/>
    <w:rsid w:val="00882C2F"/>
    <w:rsid w:val="00884BAE"/>
    <w:rsid w:val="008874FF"/>
    <w:rsid w:val="0089298F"/>
    <w:rsid w:val="00893A12"/>
    <w:rsid w:val="00894FF6"/>
    <w:rsid w:val="008A14C8"/>
    <w:rsid w:val="008A29B7"/>
    <w:rsid w:val="008A7161"/>
    <w:rsid w:val="008B06B8"/>
    <w:rsid w:val="008B1C49"/>
    <w:rsid w:val="008C0264"/>
    <w:rsid w:val="008C3F8D"/>
    <w:rsid w:val="008C7D5D"/>
    <w:rsid w:val="008D02D6"/>
    <w:rsid w:val="008D2FEF"/>
    <w:rsid w:val="008D3215"/>
    <w:rsid w:val="008E16A7"/>
    <w:rsid w:val="008E18F6"/>
    <w:rsid w:val="008E2411"/>
    <w:rsid w:val="008E2A26"/>
    <w:rsid w:val="008E38CA"/>
    <w:rsid w:val="008E5DEC"/>
    <w:rsid w:val="008E65E8"/>
    <w:rsid w:val="008E7933"/>
    <w:rsid w:val="008F4178"/>
    <w:rsid w:val="008F4991"/>
    <w:rsid w:val="008F62C3"/>
    <w:rsid w:val="00905D9A"/>
    <w:rsid w:val="009129EE"/>
    <w:rsid w:val="0091356A"/>
    <w:rsid w:val="00913CA5"/>
    <w:rsid w:val="00917D5B"/>
    <w:rsid w:val="00923432"/>
    <w:rsid w:val="00925C8D"/>
    <w:rsid w:val="00937229"/>
    <w:rsid w:val="0093741D"/>
    <w:rsid w:val="00941557"/>
    <w:rsid w:val="00945404"/>
    <w:rsid w:val="00945E7A"/>
    <w:rsid w:val="00952B22"/>
    <w:rsid w:val="00956633"/>
    <w:rsid w:val="00957988"/>
    <w:rsid w:val="0096331E"/>
    <w:rsid w:val="00963606"/>
    <w:rsid w:val="00970E4D"/>
    <w:rsid w:val="00971746"/>
    <w:rsid w:val="009772D1"/>
    <w:rsid w:val="00983327"/>
    <w:rsid w:val="00983FCC"/>
    <w:rsid w:val="009876CC"/>
    <w:rsid w:val="00990EA9"/>
    <w:rsid w:val="00992E2F"/>
    <w:rsid w:val="00995153"/>
    <w:rsid w:val="009A12E7"/>
    <w:rsid w:val="009A1C04"/>
    <w:rsid w:val="009A29BD"/>
    <w:rsid w:val="009A2B65"/>
    <w:rsid w:val="009A3527"/>
    <w:rsid w:val="009A3CFD"/>
    <w:rsid w:val="009A60A1"/>
    <w:rsid w:val="009B083B"/>
    <w:rsid w:val="009B193A"/>
    <w:rsid w:val="009B68F3"/>
    <w:rsid w:val="009C3360"/>
    <w:rsid w:val="009D24FF"/>
    <w:rsid w:val="009D317E"/>
    <w:rsid w:val="009D7142"/>
    <w:rsid w:val="009F16DE"/>
    <w:rsid w:val="00A03A58"/>
    <w:rsid w:val="00A04AB5"/>
    <w:rsid w:val="00A07770"/>
    <w:rsid w:val="00A172DB"/>
    <w:rsid w:val="00A23FB2"/>
    <w:rsid w:val="00A2428C"/>
    <w:rsid w:val="00A27131"/>
    <w:rsid w:val="00A31D0C"/>
    <w:rsid w:val="00A34B4D"/>
    <w:rsid w:val="00A426D6"/>
    <w:rsid w:val="00A42C53"/>
    <w:rsid w:val="00A50527"/>
    <w:rsid w:val="00A52D76"/>
    <w:rsid w:val="00A53611"/>
    <w:rsid w:val="00A6042F"/>
    <w:rsid w:val="00A623FF"/>
    <w:rsid w:val="00A62AF5"/>
    <w:rsid w:val="00A673CB"/>
    <w:rsid w:val="00A6752A"/>
    <w:rsid w:val="00A67C19"/>
    <w:rsid w:val="00A73EDD"/>
    <w:rsid w:val="00A75F97"/>
    <w:rsid w:val="00A8056E"/>
    <w:rsid w:val="00A814A5"/>
    <w:rsid w:val="00A83001"/>
    <w:rsid w:val="00A84552"/>
    <w:rsid w:val="00A84A49"/>
    <w:rsid w:val="00A919A4"/>
    <w:rsid w:val="00A97523"/>
    <w:rsid w:val="00AA031C"/>
    <w:rsid w:val="00AA03DB"/>
    <w:rsid w:val="00AA12CF"/>
    <w:rsid w:val="00AA2F81"/>
    <w:rsid w:val="00AA6F53"/>
    <w:rsid w:val="00AA776C"/>
    <w:rsid w:val="00AB6F6E"/>
    <w:rsid w:val="00AB74FB"/>
    <w:rsid w:val="00AD3BD6"/>
    <w:rsid w:val="00AD6D3D"/>
    <w:rsid w:val="00AE0BFB"/>
    <w:rsid w:val="00AE16DC"/>
    <w:rsid w:val="00AE43C2"/>
    <w:rsid w:val="00AE5BE3"/>
    <w:rsid w:val="00AE5C51"/>
    <w:rsid w:val="00AF098E"/>
    <w:rsid w:val="00B01BCD"/>
    <w:rsid w:val="00B02DB4"/>
    <w:rsid w:val="00B03AFB"/>
    <w:rsid w:val="00B067D5"/>
    <w:rsid w:val="00B06D30"/>
    <w:rsid w:val="00B07DC5"/>
    <w:rsid w:val="00B22FD2"/>
    <w:rsid w:val="00B23E2C"/>
    <w:rsid w:val="00B26A41"/>
    <w:rsid w:val="00B343C4"/>
    <w:rsid w:val="00B366BB"/>
    <w:rsid w:val="00B36703"/>
    <w:rsid w:val="00B4037E"/>
    <w:rsid w:val="00B41387"/>
    <w:rsid w:val="00B41521"/>
    <w:rsid w:val="00B41559"/>
    <w:rsid w:val="00B41B24"/>
    <w:rsid w:val="00B436B2"/>
    <w:rsid w:val="00B54459"/>
    <w:rsid w:val="00B5548D"/>
    <w:rsid w:val="00B568D4"/>
    <w:rsid w:val="00B56F29"/>
    <w:rsid w:val="00B6176F"/>
    <w:rsid w:val="00B64C40"/>
    <w:rsid w:val="00B650B2"/>
    <w:rsid w:val="00B6602C"/>
    <w:rsid w:val="00B67297"/>
    <w:rsid w:val="00B67886"/>
    <w:rsid w:val="00B71A90"/>
    <w:rsid w:val="00B7525A"/>
    <w:rsid w:val="00B7600E"/>
    <w:rsid w:val="00B764C1"/>
    <w:rsid w:val="00B7724D"/>
    <w:rsid w:val="00B775D4"/>
    <w:rsid w:val="00B77E42"/>
    <w:rsid w:val="00B81955"/>
    <w:rsid w:val="00B833B1"/>
    <w:rsid w:val="00B93192"/>
    <w:rsid w:val="00B931B3"/>
    <w:rsid w:val="00B959A8"/>
    <w:rsid w:val="00BA2C39"/>
    <w:rsid w:val="00BA5DA0"/>
    <w:rsid w:val="00BA655B"/>
    <w:rsid w:val="00BA703E"/>
    <w:rsid w:val="00BB2EC3"/>
    <w:rsid w:val="00BB5B49"/>
    <w:rsid w:val="00BB7DCB"/>
    <w:rsid w:val="00BC3475"/>
    <w:rsid w:val="00BF0F0C"/>
    <w:rsid w:val="00BF602C"/>
    <w:rsid w:val="00BF64DD"/>
    <w:rsid w:val="00C004C8"/>
    <w:rsid w:val="00C0104E"/>
    <w:rsid w:val="00C11741"/>
    <w:rsid w:val="00C11F11"/>
    <w:rsid w:val="00C12845"/>
    <w:rsid w:val="00C13ADE"/>
    <w:rsid w:val="00C16734"/>
    <w:rsid w:val="00C16C22"/>
    <w:rsid w:val="00C173C1"/>
    <w:rsid w:val="00C20001"/>
    <w:rsid w:val="00C2244B"/>
    <w:rsid w:val="00C2556D"/>
    <w:rsid w:val="00C30B89"/>
    <w:rsid w:val="00C34975"/>
    <w:rsid w:val="00C35939"/>
    <w:rsid w:val="00C436B2"/>
    <w:rsid w:val="00C53B19"/>
    <w:rsid w:val="00C55A79"/>
    <w:rsid w:val="00C56C98"/>
    <w:rsid w:val="00C614A0"/>
    <w:rsid w:val="00C703C0"/>
    <w:rsid w:val="00C711E8"/>
    <w:rsid w:val="00C74298"/>
    <w:rsid w:val="00C77F81"/>
    <w:rsid w:val="00C84517"/>
    <w:rsid w:val="00C85A0F"/>
    <w:rsid w:val="00C86529"/>
    <w:rsid w:val="00C903D4"/>
    <w:rsid w:val="00C907F3"/>
    <w:rsid w:val="00C90F44"/>
    <w:rsid w:val="00CA64B1"/>
    <w:rsid w:val="00CA65A4"/>
    <w:rsid w:val="00CB34A6"/>
    <w:rsid w:val="00CB4406"/>
    <w:rsid w:val="00CB595D"/>
    <w:rsid w:val="00CB6AAA"/>
    <w:rsid w:val="00CC1FF6"/>
    <w:rsid w:val="00CC68B9"/>
    <w:rsid w:val="00CC6D90"/>
    <w:rsid w:val="00CC7547"/>
    <w:rsid w:val="00CD1FDD"/>
    <w:rsid w:val="00CD356A"/>
    <w:rsid w:val="00CF580D"/>
    <w:rsid w:val="00D01D66"/>
    <w:rsid w:val="00D039A8"/>
    <w:rsid w:val="00D047EE"/>
    <w:rsid w:val="00D128F5"/>
    <w:rsid w:val="00D27F93"/>
    <w:rsid w:val="00D30CCC"/>
    <w:rsid w:val="00D32EFF"/>
    <w:rsid w:val="00D33C58"/>
    <w:rsid w:val="00D34EAE"/>
    <w:rsid w:val="00D34F89"/>
    <w:rsid w:val="00D368D9"/>
    <w:rsid w:val="00D36C58"/>
    <w:rsid w:val="00D40CBF"/>
    <w:rsid w:val="00D51114"/>
    <w:rsid w:val="00D65F8B"/>
    <w:rsid w:val="00D661CD"/>
    <w:rsid w:val="00D6720A"/>
    <w:rsid w:val="00D7278B"/>
    <w:rsid w:val="00D7462E"/>
    <w:rsid w:val="00D7585A"/>
    <w:rsid w:val="00D8015A"/>
    <w:rsid w:val="00D801B0"/>
    <w:rsid w:val="00D840C9"/>
    <w:rsid w:val="00D96842"/>
    <w:rsid w:val="00DA0E32"/>
    <w:rsid w:val="00DA4238"/>
    <w:rsid w:val="00DA478E"/>
    <w:rsid w:val="00DA52E4"/>
    <w:rsid w:val="00DA596E"/>
    <w:rsid w:val="00DA6E2D"/>
    <w:rsid w:val="00DB0F51"/>
    <w:rsid w:val="00DC274A"/>
    <w:rsid w:val="00DC732B"/>
    <w:rsid w:val="00DC7812"/>
    <w:rsid w:val="00DE173C"/>
    <w:rsid w:val="00DE249C"/>
    <w:rsid w:val="00DE61ED"/>
    <w:rsid w:val="00DE68CC"/>
    <w:rsid w:val="00DE7570"/>
    <w:rsid w:val="00DF0A70"/>
    <w:rsid w:val="00DF3467"/>
    <w:rsid w:val="00DF53A3"/>
    <w:rsid w:val="00DF5971"/>
    <w:rsid w:val="00DF6D4D"/>
    <w:rsid w:val="00DF7062"/>
    <w:rsid w:val="00DF7E7E"/>
    <w:rsid w:val="00E00F0B"/>
    <w:rsid w:val="00E056AC"/>
    <w:rsid w:val="00E077B5"/>
    <w:rsid w:val="00E079A5"/>
    <w:rsid w:val="00E07F7C"/>
    <w:rsid w:val="00E12FCA"/>
    <w:rsid w:val="00E16F96"/>
    <w:rsid w:val="00E219D3"/>
    <w:rsid w:val="00E33CAC"/>
    <w:rsid w:val="00E37ECD"/>
    <w:rsid w:val="00E44C97"/>
    <w:rsid w:val="00E45146"/>
    <w:rsid w:val="00E5033B"/>
    <w:rsid w:val="00E53AEB"/>
    <w:rsid w:val="00E55DB4"/>
    <w:rsid w:val="00E60AA9"/>
    <w:rsid w:val="00E6253C"/>
    <w:rsid w:val="00E6366F"/>
    <w:rsid w:val="00E65665"/>
    <w:rsid w:val="00E67E25"/>
    <w:rsid w:val="00E74DEA"/>
    <w:rsid w:val="00E75F7E"/>
    <w:rsid w:val="00E7672B"/>
    <w:rsid w:val="00E809EF"/>
    <w:rsid w:val="00E84BF5"/>
    <w:rsid w:val="00E86AD2"/>
    <w:rsid w:val="00E877FC"/>
    <w:rsid w:val="00E90DD1"/>
    <w:rsid w:val="00E937D2"/>
    <w:rsid w:val="00EA0773"/>
    <w:rsid w:val="00EA4647"/>
    <w:rsid w:val="00EA7932"/>
    <w:rsid w:val="00EB13FB"/>
    <w:rsid w:val="00EB16F0"/>
    <w:rsid w:val="00EB489D"/>
    <w:rsid w:val="00EC4BB9"/>
    <w:rsid w:val="00ED18A4"/>
    <w:rsid w:val="00ED74AE"/>
    <w:rsid w:val="00ED76E3"/>
    <w:rsid w:val="00EE1D05"/>
    <w:rsid w:val="00EF3F57"/>
    <w:rsid w:val="00F006CE"/>
    <w:rsid w:val="00F044FF"/>
    <w:rsid w:val="00F04522"/>
    <w:rsid w:val="00F0457E"/>
    <w:rsid w:val="00F05EAF"/>
    <w:rsid w:val="00F11F3E"/>
    <w:rsid w:val="00F13E86"/>
    <w:rsid w:val="00F14032"/>
    <w:rsid w:val="00F16CC3"/>
    <w:rsid w:val="00F2158E"/>
    <w:rsid w:val="00F2189C"/>
    <w:rsid w:val="00F21F68"/>
    <w:rsid w:val="00F33E2D"/>
    <w:rsid w:val="00F34820"/>
    <w:rsid w:val="00F358D3"/>
    <w:rsid w:val="00F35C37"/>
    <w:rsid w:val="00F3763D"/>
    <w:rsid w:val="00F40844"/>
    <w:rsid w:val="00F41D46"/>
    <w:rsid w:val="00F430DE"/>
    <w:rsid w:val="00F541A3"/>
    <w:rsid w:val="00F5461E"/>
    <w:rsid w:val="00F72D91"/>
    <w:rsid w:val="00F80245"/>
    <w:rsid w:val="00F87008"/>
    <w:rsid w:val="00F87050"/>
    <w:rsid w:val="00F923C4"/>
    <w:rsid w:val="00F92712"/>
    <w:rsid w:val="00F951D7"/>
    <w:rsid w:val="00F95A03"/>
    <w:rsid w:val="00F97AF1"/>
    <w:rsid w:val="00FA14ED"/>
    <w:rsid w:val="00FA2BAC"/>
    <w:rsid w:val="00FA2ECA"/>
    <w:rsid w:val="00FA4798"/>
    <w:rsid w:val="00FA57C6"/>
    <w:rsid w:val="00FB326E"/>
    <w:rsid w:val="00FB4F11"/>
    <w:rsid w:val="00FB5350"/>
    <w:rsid w:val="00FC1E0A"/>
    <w:rsid w:val="00FC6DAD"/>
    <w:rsid w:val="00FC7E43"/>
    <w:rsid w:val="00FD3919"/>
    <w:rsid w:val="00FD3C93"/>
    <w:rsid w:val="00FD432A"/>
    <w:rsid w:val="00FD567B"/>
    <w:rsid w:val="00FD5717"/>
    <w:rsid w:val="00FE04BD"/>
    <w:rsid w:val="00FE22CC"/>
    <w:rsid w:val="00FE2378"/>
    <w:rsid w:val="00FE584A"/>
    <w:rsid w:val="00FE75E1"/>
    <w:rsid w:val="00FF03CB"/>
    <w:rsid w:val="00FF41D2"/>
    <w:rsid w:val="00FF5ABB"/>
    <w:rsid w:val="00FF6082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A882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תו תו תו תו Char,תו תו תו תו Char Char,תו תו תו תו Char1,טקסט הערות שוליים תו Char,fn Char,Footnotes Char,Footnote ak Char,*Footnote Text Char תו תו Char,*Footnote Text Char תו תו תו Char,Char"/>
    <w:basedOn w:val="Normal"/>
    <w:link w:val="FootnoteTextChar1"/>
    <w:uiPriority w:val="99"/>
    <w:unhideWhenUsed/>
    <w:rsid w:val="009D24FF"/>
    <w:rPr>
      <w:lang w:val="en-US"/>
    </w:rPr>
  </w:style>
  <w:style w:type="character" w:customStyle="1" w:styleId="FootnoteTextChar">
    <w:name w:val="Footnote Text Char"/>
    <w:basedOn w:val="DefaultParagraphFont"/>
    <w:uiPriority w:val="99"/>
    <w:semiHidden/>
    <w:rsid w:val="009D24FF"/>
  </w:style>
  <w:style w:type="character" w:customStyle="1" w:styleId="FootnoteTextChar1">
    <w:name w:val="Footnote Text Char1"/>
    <w:aliases w:val="תו תו תו תו Char Char1,תו תו תו תו Char Char Char,תו תו תו תו Char1 Char,טקסט הערות שוליים תו Char Char,fn Char Char,Footnotes Char Char,Footnote ak Char Char,*Footnote Text Char תו תו Char Char,*Footnote Text Char תו תו תו Char Char"/>
    <w:basedOn w:val="DefaultParagraphFont"/>
    <w:link w:val="FootnoteText"/>
    <w:uiPriority w:val="99"/>
    <w:rsid w:val="009D24FF"/>
    <w:rPr>
      <w:lang w:val="en-US"/>
    </w:rPr>
  </w:style>
  <w:style w:type="character" w:styleId="Emphasis">
    <w:name w:val="Emphasis"/>
    <w:basedOn w:val="DefaultParagraphFont"/>
    <w:uiPriority w:val="20"/>
    <w:qFormat/>
    <w:rsid w:val="009D24F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E04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4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4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6F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456556"/>
    <w:rPr>
      <w:b/>
      <w:bCs/>
    </w:rPr>
  </w:style>
  <w:style w:type="character" w:styleId="Hyperlink">
    <w:name w:val="Hyperlink"/>
    <w:basedOn w:val="DefaultParagraphFont"/>
    <w:uiPriority w:val="99"/>
    <w:unhideWhenUsed/>
    <w:rsid w:val="006F6E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682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uthor">
    <w:name w:val="author"/>
    <w:basedOn w:val="DefaultParagraphFont"/>
    <w:rsid w:val="00360844"/>
  </w:style>
  <w:style w:type="character" w:customStyle="1" w:styleId="a-color-secondary">
    <w:name w:val="a-color-secondary"/>
    <w:basedOn w:val="DefaultParagraphFont"/>
    <w:rsid w:val="00360844"/>
  </w:style>
  <w:style w:type="character" w:customStyle="1" w:styleId="FootnoteTextChar2">
    <w:name w:val="Footnote Text Char2"/>
    <w:aliases w:val="תו תו תו תו Char Char2,תו תו תו תו Char Char Char1,תו תו תו תו Char1 Char1,טקסט הערות שוליים תו Char Char1,fn Char Char1,Footnotes Char Char1,Footnote ak Char Char1,*Footnote Text Char תו תו Char Char1,Char Char1"/>
    <w:basedOn w:val="DefaultParagraphFont"/>
    <w:uiPriority w:val="99"/>
    <w:rsid w:val="006B3225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8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008"/>
  </w:style>
  <w:style w:type="paragraph" w:styleId="Footer">
    <w:name w:val="footer"/>
    <w:basedOn w:val="Normal"/>
    <w:link w:val="FooterChar"/>
    <w:uiPriority w:val="99"/>
    <w:unhideWhenUsed/>
    <w:rsid w:val="00F8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008"/>
  </w:style>
  <w:style w:type="character" w:styleId="FollowedHyperlink">
    <w:name w:val="FollowedHyperlink"/>
    <w:basedOn w:val="DefaultParagraphFont"/>
    <w:uiPriority w:val="99"/>
    <w:semiHidden/>
    <w:unhideWhenUsed/>
    <w:rsid w:val="00F21F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6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srn.com/abstract=283262" TargetMode="External"/><Relationship Id="rId2" Type="http://schemas.openxmlformats.org/officeDocument/2006/relationships/hyperlink" Target="http://scholarworks.law.ubalt.edu/ublr/vol32/iss2/4" TargetMode="External"/><Relationship Id="rId1" Type="http://schemas.openxmlformats.org/officeDocument/2006/relationships/hyperlink" Target="http://scholarlycommons.law.hofstra.edu/hlelj/vol18/iss2/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etheses.whiterose.ac.uk/id/eprint/1394" TargetMode="External"/><Relationship Id="rId18" Type="http://schemas.openxmlformats.org/officeDocument/2006/relationships/hyperlink" Target="https://www.knesset.gov.il/review/data/eng/law/kns12_familyviolence_e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jrs.gov/pdffiles1/nij/199719.pdf" TargetMode="External"/><Relationship Id="rId7" Type="http://schemas.openxmlformats.org/officeDocument/2006/relationships/comments" Target="comments.xml"/><Relationship Id="rId12" Type="http://schemas.openxmlformats.org/officeDocument/2006/relationships/hyperlink" Target="http://mediatebc.com/PDFs/1-2-Mediation-Services/Distance-Mediation-Project---Evaluation-Report.aspx" TargetMode="External"/><Relationship Id="rId17" Type="http://schemas.openxmlformats.org/officeDocument/2006/relationships/hyperlink" Target="https://www.acrnet.org/ACR/Resources/Model_Standards/ACR/Resources/Model_Standards.aspx?hkey=315fc2bd-2cac-422b-82bf-b3160b6a1b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w.cornell.edu/ethics/aba/mcpr/MCPR.HTM" TargetMode="External"/><Relationship Id="rId20" Type="http://schemas.openxmlformats.org/officeDocument/2006/relationships/hyperlink" Target="https://ssrn.com/abstract=89907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anlii.ca/t/52qn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urts.state.ny.us/reports/matrimonialcommissionrepor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ewswise.com/articles/view/32251/" TargetMode="External"/><Relationship Id="rId19" Type="http://schemas.openxmlformats.org/officeDocument/2006/relationships/hyperlink" Target="https://fas.org/sgp/crs/misc/R42499.pdf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constitution.ru/" TargetMode="External"/><Relationship Id="rId22" Type="http://schemas.openxmlformats.org/officeDocument/2006/relationships/hyperlink" Target="https://www.justice.gov/defendingchildhood/cev-rpt-fu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>
  <b:Source>
    <b:Tag>Mil84</b:Tag>
    <b:SourceType>JournalArticle</b:SourceType>
    <b:Guid>{1F4B4180-585D-F744-948F-C48EC99156F1}</b:Guid>
    <b:Author>
      <b:Author>
        <b:NameList>
          <b:Person>
            <b:Last>Milne</b:Last>
            <b:First>A</b:First>
          </b:Person>
        </b:NameList>
      </b:Author>
    </b:Author>
    <b:Title>Model standards of practice for family and divorce mediation</b:Title>
    <b:Year>1984</b:Year>
    <b:Volume>22</b:Volume>
    <b:Pages>1-6</b:Pages>
    <b:JournalName>Family Court Review</b:JournalName>
    <b:RefOrder>2</b:RefOrder>
  </b:Source>
  <b:Source>
    <b:Tag>DJL89</b:Tag>
    <b:SourceType>JournalArticle</b:SourceType>
    <b:Guid>{D277D092-F416-0444-BF15-982171D91EE1}</b:Guid>
    <b:Author>
      <b:Author>
        <b:NameList>
          <b:Person>
            <b:Last>Luban</b:Last>
            <b:First>D.</b:First>
            <b:Middle>J.</b:Middle>
          </b:Person>
        </b:NameList>
      </b:Author>
    </b:Author>
    <b:Title>The quality of justice</b:Title>
    <b:JournalName>Denver University Law Review</b:JournalName>
    <b:Year>1989</b:Year>
    <b:Volume>381</b:Volume>
    <b:RefOrder>1</b:RefOrder>
  </b:Source>
</b:Sources>
</file>

<file path=customXml/itemProps1.xml><?xml version="1.0" encoding="utf-8"?>
<ds:datastoreItem xmlns:ds="http://schemas.openxmlformats.org/officeDocument/2006/customXml" ds:itemID="{17EEB453-F191-4F73-AE6E-5FC6994B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7505</Words>
  <Characters>42783</Characters>
  <Application>Microsoft Office Word</Application>
  <DocSecurity>0</DocSecurity>
  <Lines>356</Lines>
  <Paragraphs>100</Paragraphs>
  <ScaleCrop>false</ScaleCrop>
  <Company/>
  <LinksUpToDate>false</LinksUpToDate>
  <CharactersWithSpaces>50188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2017-11-27T08:42:00Z</dcterms:created>
  <dcterms:modified xsi:type="dcterms:W3CDTF">2017-11-27T08:42:00Z</dcterms:modified>
</cp:coreProperties>
</file>