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00B" w:rsidRPr="00360EE1" w:rsidRDefault="002B5666" w:rsidP="004D3E3F">
      <w:pPr>
        <w:spacing w:before="0"/>
        <w:ind w:firstLine="0"/>
        <w:rPr>
          <w:rFonts w:asciiTheme="minorBidi" w:hAnsiTheme="minorBidi"/>
          <w:b/>
          <w:bCs/>
          <w:noProof/>
          <w:sz w:val="24"/>
          <w:szCs w:val="24"/>
          <w:u w:val="single"/>
          <w:lang w:val="es-ES"/>
        </w:rPr>
      </w:pPr>
      <w:bookmarkStart w:id="0" w:name="_GoBack"/>
      <w:bookmarkEnd w:id="0"/>
      <w:r w:rsidRPr="00360EE1">
        <w:rPr>
          <w:rFonts w:asciiTheme="minorBidi" w:hAnsiTheme="minorBidi"/>
          <w:b/>
          <w:bCs/>
          <w:noProof/>
          <w:sz w:val="24"/>
          <w:szCs w:val="24"/>
          <w:u w:val="single"/>
          <w:lang w:val="es-ES"/>
        </w:rPr>
        <w:t>PAGE 1</w:t>
      </w:r>
    </w:p>
    <w:p w:rsidR="002B5666" w:rsidRPr="00360EE1" w:rsidRDefault="002B5666" w:rsidP="004D3E3F">
      <w:pPr>
        <w:spacing w:before="0"/>
        <w:ind w:firstLine="0"/>
        <w:rPr>
          <w:rFonts w:asciiTheme="minorBidi" w:hAnsiTheme="minorBidi"/>
          <w:noProof/>
          <w:sz w:val="24"/>
          <w:szCs w:val="24"/>
          <w:u w:val="single"/>
          <w:lang w:val="es-ES"/>
        </w:rPr>
      </w:pPr>
      <w:r w:rsidRPr="00360EE1">
        <w:rPr>
          <w:rFonts w:asciiTheme="minorBidi" w:hAnsiTheme="minorBidi"/>
          <w:noProof/>
          <w:sz w:val="24"/>
          <w:szCs w:val="24"/>
          <w:u w:val="single"/>
          <w:lang w:val="es-ES"/>
        </w:rPr>
        <w:t>LEFT COLUMN</w:t>
      </w:r>
    </w:p>
    <w:p w:rsidR="00D4600B" w:rsidRPr="002B5666" w:rsidRDefault="00D4600B" w:rsidP="004D3E3F">
      <w:pPr>
        <w:spacing w:before="0"/>
        <w:ind w:firstLine="0"/>
        <w:rPr>
          <w:rFonts w:asciiTheme="minorBidi" w:hAnsiTheme="minorBidi"/>
          <w:b/>
          <w:bCs/>
          <w:noProof/>
          <w:lang w:val="es-ES"/>
        </w:rPr>
      </w:pPr>
      <w:r w:rsidRPr="004441B9">
        <w:rPr>
          <w:rFonts w:asciiTheme="minorBidi" w:hAnsiTheme="minorBidi"/>
          <w:b/>
          <w:bCs/>
          <w:noProof/>
          <w:color w:val="00B0F0"/>
          <w:sz w:val="28"/>
          <w:szCs w:val="28"/>
          <w:lang w:val="es-ES"/>
        </w:rPr>
        <w:t>¿Quién debería informarse sobre nuestros servicios?</w:t>
      </w:r>
    </w:p>
    <w:p w:rsidR="00D4600B" w:rsidRPr="004441B9" w:rsidRDefault="00D4600B" w:rsidP="004D3E3F">
      <w:pPr>
        <w:spacing w:before="0"/>
        <w:ind w:firstLine="0"/>
        <w:rPr>
          <w:rFonts w:asciiTheme="minorBidi" w:hAnsiTheme="minorBidi"/>
          <w:noProof/>
          <w:sz w:val="24"/>
          <w:szCs w:val="24"/>
          <w:lang w:val="es-ES"/>
        </w:rPr>
      </w:pPr>
      <w:r w:rsidRPr="004441B9">
        <w:rPr>
          <w:noProof/>
          <w:sz w:val="26"/>
          <w:szCs w:val="26"/>
          <w:lang w:val="es-ES"/>
        </w:rPr>
        <w:t xml:space="preserve">• </w:t>
      </w:r>
      <w:r w:rsidRPr="004441B9">
        <w:rPr>
          <w:rFonts w:asciiTheme="minorBidi" w:hAnsiTheme="minorBidi"/>
          <w:noProof/>
          <w:sz w:val="24"/>
          <w:szCs w:val="24"/>
          <w:lang w:val="es-ES"/>
        </w:rPr>
        <w:t>Médicos</w:t>
      </w:r>
    </w:p>
    <w:p w:rsidR="00D4600B" w:rsidRPr="004441B9" w:rsidRDefault="002B5666" w:rsidP="004D3E3F">
      <w:pPr>
        <w:spacing w:before="0"/>
        <w:ind w:firstLine="0"/>
        <w:rPr>
          <w:rFonts w:asciiTheme="minorBidi" w:hAnsiTheme="minorBidi"/>
          <w:noProof/>
          <w:sz w:val="26"/>
          <w:szCs w:val="26"/>
          <w:lang w:val="es-ES"/>
        </w:rPr>
      </w:pPr>
      <w:r w:rsidRPr="004441B9">
        <w:rPr>
          <w:noProof/>
          <w:sz w:val="26"/>
          <w:szCs w:val="26"/>
          <w:lang w:val="es-ES"/>
        </w:rPr>
        <w:t>•</w:t>
      </w:r>
      <w:r w:rsidR="00D4600B" w:rsidRPr="004441B9">
        <w:rPr>
          <w:noProof/>
          <w:sz w:val="26"/>
          <w:szCs w:val="26"/>
          <w:lang w:val="es-ES"/>
        </w:rPr>
        <w:t xml:space="preserve"> Gestores de casos</w:t>
      </w:r>
    </w:p>
    <w:p w:rsidR="00D4600B" w:rsidRPr="004441B9" w:rsidRDefault="002B5666" w:rsidP="004D3E3F">
      <w:pPr>
        <w:spacing w:before="0"/>
        <w:ind w:firstLine="0"/>
        <w:rPr>
          <w:noProof/>
          <w:sz w:val="26"/>
          <w:szCs w:val="26"/>
          <w:lang w:val="es-ES"/>
        </w:rPr>
      </w:pPr>
      <w:r w:rsidRPr="004441B9">
        <w:rPr>
          <w:noProof/>
          <w:sz w:val="26"/>
          <w:szCs w:val="26"/>
          <w:lang w:val="es-ES"/>
        </w:rPr>
        <w:t>•</w:t>
      </w:r>
      <w:r w:rsidR="00D4600B" w:rsidRPr="004441B9">
        <w:rPr>
          <w:noProof/>
          <w:sz w:val="26"/>
          <w:szCs w:val="26"/>
          <w:lang w:val="es-ES"/>
        </w:rPr>
        <w:t xml:space="preserve"> Trabajadores sociales</w:t>
      </w:r>
    </w:p>
    <w:p w:rsidR="00D4600B" w:rsidRPr="004441B9" w:rsidRDefault="00D4600B" w:rsidP="004D3E3F">
      <w:pPr>
        <w:spacing w:before="0"/>
        <w:ind w:firstLine="0"/>
        <w:rPr>
          <w:noProof/>
          <w:sz w:val="26"/>
          <w:szCs w:val="26"/>
          <w:lang w:val="es-ES"/>
        </w:rPr>
      </w:pPr>
      <w:r w:rsidRPr="004441B9">
        <w:rPr>
          <w:noProof/>
          <w:sz w:val="26"/>
          <w:szCs w:val="26"/>
          <w:lang w:val="es-ES"/>
        </w:rPr>
        <w:t>• Planificadores de altas médicas</w:t>
      </w:r>
    </w:p>
    <w:p w:rsidR="00D4600B" w:rsidRPr="004441B9" w:rsidRDefault="002B5666" w:rsidP="004D3E3F">
      <w:pPr>
        <w:spacing w:before="0"/>
        <w:ind w:firstLine="0"/>
        <w:rPr>
          <w:rFonts w:asciiTheme="minorBidi" w:hAnsiTheme="minorBidi"/>
          <w:noProof/>
          <w:sz w:val="24"/>
          <w:szCs w:val="24"/>
          <w:lang w:val="es-ES"/>
        </w:rPr>
      </w:pPr>
      <w:r w:rsidRPr="004441B9">
        <w:rPr>
          <w:noProof/>
          <w:sz w:val="26"/>
          <w:szCs w:val="26"/>
          <w:lang w:val="es-ES"/>
        </w:rPr>
        <w:t>•</w:t>
      </w:r>
      <w:r w:rsidR="00D4600B" w:rsidRPr="004441B9">
        <w:rPr>
          <w:rFonts w:asciiTheme="minorBidi" w:hAnsiTheme="minorBidi"/>
          <w:noProof/>
          <w:sz w:val="24"/>
          <w:szCs w:val="24"/>
          <w:lang w:val="es-ES"/>
        </w:rPr>
        <w:t xml:space="preserve"> Coordinadores de</w:t>
      </w:r>
      <w:r w:rsidR="00F82F64">
        <w:rPr>
          <w:rFonts w:asciiTheme="minorBidi" w:hAnsiTheme="minorBidi"/>
          <w:noProof/>
          <w:sz w:val="24"/>
          <w:szCs w:val="24"/>
          <w:lang w:val="es-ES"/>
        </w:rPr>
        <w:t xml:space="preserve"> </w:t>
      </w:r>
      <w:r w:rsidR="00D4600B" w:rsidRPr="004441B9">
        <w:rPr>
          <w:rFonts w:asciiTheme="minorBidi" w:hAnsiTheme="minorBidi"/>
          <w:noProof/>
          <w:sz w:val="24"/>
          <w:szCs w:val="24"/>
          <w:lang w:val="es-ES"/>
        </w:rPr>
        <w:t>servicios</w:t>
      </w:r>
    </w:p>
    <w:p w:rsidR="00D4600B" w:rsidRPr="004441B9" w:rsidRDefault="002B5666" w:rsidP="004D3E3F">
      <w:pPr>
        <w:spacing w:before="0"/>
        <w:ind w:firstLine="0"/>
        <w:rPr>
          <w:rFonts w:asciiTheme="minorBidi" w:hAnsiTheme="minorBidi"/>
          <w:noProof/>
          <w:sz w:val="24"/>
          <w:szCs w:val="24"/>
          <w:lang w:val="es-ES"/>
        </w:rPr>
      </w:pPr>
      <w:r w:rsidRPr="004441B9">
        <w:rPr>
          <w:noProof/>
          <w:sz w:val="26"/>
          <w:szCs w:val="26"/>
          <w:lang w:val="es-ES"/>
        </w:rPr>
        <w:t>•</w:t>
      </w:r>
      <w:r w:rsidR="00D4600B" w:rsidRPr="004441B9">
        <w:rPr>
          <w:rFonts w:asciiTheme="minorBidi" w:hAnsiTheme="minorBidi"/>
          <w:noProof/>
          <w:sz w:val="24"/>
          <w:szCs w:val="24"/>
          <w:lang w:val="es-ES"/>
        </w:rPr>
        <w:t xml:space="preserve"> Miembros de la familia</w:t>
      </w:r>
    </w:p>
    <w:p w:rsidR="00D4600B" w:rsidRDefault="002B5666" w:rsidP="004D3E3F">
      <w:pPr>
        <w:spacing w:before="0"/>
        <w:ind w:firstLine="0"/>
        <w:rPr>
          <w:rFonts w:asciiTheme="minorBidi" w:hAnsiTheme="minorBidi"/>
          <w:noProof/>
          <w:sz w:val="20"/>
          <w:szCs w:val="20"/>
          <w:lang w:val="es-ES"/>
        </w:rPr>
      </w:pPr>
      <w:r w:rsidRPr="004441B9">
        <w:rPr>
          <w:noProof/>
          <w:sz w:val="26"/>
          <w:szCs w:val="26"/>
          <w:lang w:val="es-ES"/>
        </w:rPr>
        <w:t>•</w:t>
      </w:r>
      <w:r w:rsidR="00D4600B" w:rsidRPr="004441B9">
        <w:rPr>
          <w:rFonts w:asciiTheme="minorBidi" w:hAnsiTheme="minorBidi"/>
          <w:noProof/>
          <w:sz w:val="24"/>
          <w:szCs w:val="24"/>
          <w:lang w:val="es-ES"/>
        </w:rPr>
        <w:t xml:space="preserve"> Personas dadas de alta de hospitales, instituciones de rehabilitación u hogares para ancianos, que necesiten cuidados en el hogar</w:t>
      </w:r>
      <w:r w:rsidR="00D4600B" w:rsidRPr="002B5666">
        <w:rPr>
          <w:rFonts w:asciiTheme="minorBidi" w:hAnsiTheme="minorBidi"/>
          <w:noProof/>
          <w:sz w:val="20"/>
          <w:szCs w:val="20"/>
          <w:lang w:val="es-ES"/>
        </w:rPr>
        <w:t>.</w:t>
      </w:r>
    </w:p>
    <w:p w:rsidR="002B5666" w:rsidRPr="004441B9" w:rsidRDefault="002B5666" w:rsidP="004D3E3F">
      <w:pPr>
        <w:spacing w:before="0"/>
        <w:ind w:firstLine="0"/>
        <w:rPr>
          <w:rFonts w:asciiTheme="minorBidi" w:hAnsiTheme="minorBidi"/>
          <w:noProof/>
          <w:sz w:val="24"/>
          <w:szCs w:val="24"/>
          <w:lang w:val="es-ES"/>
        </w:rPr>
      </w:pPr>
    </w:p>
    <w:p w:rsidR="002B5666" w:rsidRPr="00360EE1" w:rsidRDefault="000A1B33" w:rsidP="000A1B33">
      <w:pPr>
        <w:pStyle w:val="Bodytext20"/>
        <w:shd w:val="clear" w:color="auto" w:fill="auto"/>
        <w:spacing w:line="360" w:lineRule="auto"/>
        <w:jc w:val="left"/>
        <w:rPr>
          <w:rFonts w:asciiTheme="minorBidi" w:hAnsiTheme="minorBidi"/>
          <w:b/>
          <w:bCs/>
          <w:noProof/>
          <w:color w:val="993366"/>
          <w:sz w:val="32"/>
          <w:szCs w:val="32"/>
          <w:lang w:val="es-ES"/>
        </w:rPr>
      </w:pPr>
      <w:bookmarkStart w:id="1" w:name="bookmark8"/>
      <w:r>
        <w:rPr>
          <w:b/>
          <w:bCs/>
          <w:noProof/>
          <w:color w:val="BE1F6D"/>
          <w:sz w:val="28"/>
          <w:szCs w:val="28"/>
          <w:lang w:val="es-ES"/>
        </w:rPr>
        <w:t>¿</w:t>
      </w:r>
      <w:r w:rsidR="002B5666" w:rsidRPr="000A1B33">
        <w:rPr>
          <w:b/>
          <w:bCs/>
          <w:noProof/>
          <w:color w:val="BE1F6D"/>
          <w:sz w:val="28"/>
          <w:szCs w:val="28"/>
          <w:lang w:val="es-ES"/>
        </w:rPr>
        <w:t>Quién</w:t>
      </w:r>
      <w:r>
        <w:rPr>
          <w:b/>
          <w:bCs/>
          <w:noProof/>
          <w:color w:val="BE1F6D"/>
          <w:sz w:val="28"/>
          <w:szCs w:val="28"/>
          <w:lang w:val="es-ES"/>
        </w:rPr>
        <w:t xml:space="preserve"> </w:t>
      </w:r>
      <w:r w:rsidR="002B5666" w:rsidRPr="000A1B33">
        <w:rPr>
          <w:b/>
          <w:bCs/>
          <w:noProof/>
          <w:color w:val="BE1F6D"/>
          <w:sz w:val="28"/>
          <w:szCs w:val="28"/>
          <w:lang w:val="es-ES"/>
        </w:rPr>
        <w:t>paga</w:t>
      </w:r>
      <w:r>
        <w:rPr>
          <w:b/>
          <w:bCs/>
          <w:noProof/>
          <w:color w:val="BE1F6D"/>
          <w:sz w:val="28"/>
          <w:szCs w:val="28"/>
          <w:lang w:val="es-ES"/>
        </w:rPr>
        <w:t xml:space="preserve"> </w:t>
      </w:r>
      <w:r w:rsidR="002B5666" w:rsidRPr="000A1B33">
        <w:rPr>
          <w:b/>
          <w:bCs/>
          <w:noProof/>
          <w:color w:val="BE1F6D"/>
          <w:sz w:val="28"/>
          <w:szCs w:val="28"/>
          <w:lang w:val="es-ES"/>
        </w:rPr>
        <w:t>por</w:t>
      </w:r>
      <w:r>
        <w:rPr>
          <w:b/>
          <w:bCs/>
          <w:noProof/>
          <w:color w:val="BE1F6D"/>
          <w:sz w:val="28"/>
          <w:szCs w:val="28"/>
          <w:lang w:val="es-ES"/>
        </w:rPr>
        <w:t xml:space="preserve"> </w:t>
      </w:r>
      <w:r w:rsidR="002B5666" w:rsidRPr="000A1B33">
        <w:rPr>
          <w:b/>
          <w:bCs/>
          <w:noProof/>
          <w:color w:val="BE1F6D"/>
          <w:sz w:val="28"/>
          <w:szCs w:val="28"/>
          <w:lang w:val="es-ES"/>
        </w:rPr>
        <w:t>estos</w:t>
      </w:r>
      <w:r>
        <w:rPr>
          <w:b/>
          <w:bCs/>
          <w:noProof/>
          <w:color w:val="BE1F6D"/>
          <w:sz w:val="28"/>
          <w:szCs w:val="28"/>
          <w:lang w:val="es-ES"/>
        </w:rPr>
        <w:t xml:space="preserve"> </w:t>
      </w:r>
      <w:r w:rsidR="002B5666" w:rsidRPr="000A1B33">
        <w:rPr>
          <w:b/>
          <w:bCs/>
          <w:noProof/>
          <w:color w:val="BE1F6D"/>
          <w:sz w:val="28"/>
          <w:szCs w:val="28"/>
          <w:lang w:val="es-ES"/>
        </w:rPr>
        <w:t>servicios</w:t>
      </w:r>
      <w:bookmarkEnd w:id="1"/>
      <w:r>
        <w:rPr>
          <w:b/>
          <w:bCs/>
          <w:noProof/>
          <w:color w:val="BE1F6D"/>
          <w:sz w:val="28"/>
          <w:szCs w:val="28"/>
          <w:lang w:val="es-ES"/>
        </w:rPr>
        <w:t>?</w:t>
      </w:r>
    </w:p>
    <w:tbl>
      <w:tblPr>
        <w:tblW w:w="8222" w:type="dxa"/>
        <w:tblLayout w:type="fixed"/>
        <w:tblCellMar>
          <w:left w:w="10" w:type="dxa"/>
          <w:right w:w="10" w:type="dxa"/>
        </w:tblCellMar>
        <w:tblLook w:val="0000" w:firstRow="0" w:lastRow="0" w:firstColumn="0" w:lastColumn="0" w:noHBand="0" w:noVBand="0"/>
      </w:tblPr>
      <w:tblGrid>
        <w:gridCol w:w="1359"/>
        <w:gridCol w:w="1479"/>
        <w:gridCol w:w="5384"/>
      </w:tblGrid>
      <w:tr w:rsidR="002B5666" w:rsidRPr="00360EE1" w:rsidTr="004441B9">
        <w:trPr>
          <w:trHeight w:hRule="exact" w:val="211"/>
        </w:trPr>
        <w:tc>
          <w:tcPr>
            <w:tcW w:w="1359" w:type="dxa"/>
            <w:shd w:val="clear" w:color="auto" w:fill="FFFFFF"/>
            <w:vAlign w:val="bottom"/>
          </w:tcPr>
          <w:p w:rsidR="002B5666" w:rsidRPr="004441B9" w:rsidRDefault="002B5666" w:rsidP="004D3E3F">
            <w:pPr>
              <w:pStyle w:val="Other0"/>
              <w:shd w:val="clear" w:color="auto" w:fill="auto"/>
              <w:spacing w:line="360" w:lineRule="auto"/>
              <w:rPr>
                <w:rFonts w:asciiTheme="minorBidi" w:hAnsiTheme="minorBidi" w:cstheme="minorBidi"/>
                <w:noProof/>
                <w:sz w:val="20"/>
                <w:szCs w:val="20"/>
                <w:lang w:val="es-ES"/>
              </w:rPr>
            </w:pPr>
            <w:r w:rsidRPr="004441B9">
              <w:rPr>
                <w:rFonts w:asciiTheme="minorBidi" w:hAnsiTheme="minorBidi" w:cstheme="minorBidi"/>
                <w:noProof/>
                <w:color w:val="00B9F1"/>
                <w:sz w:val="20"/>
                <w:szCs w:val="20"/>
                <w:lang w:val="es-ES"/>
              </w:rPr>
              <w:t xml:space="preserve">• </w:t>
            </w:r>
            <w:r w:rsidRPr="004441B9">
              <w:rPr>
                <w:rFonts w:asciiTheme="minorBidi" w:hAnsiTheme="minorBidi" w:cstheme="minorBidi"/>
                <w:noProof/>
                <w:sz w:val="20"/>
                <w:szCs w:val="20"/>
                <w:lang w:val="es-ES"/>
              </w:rPr>
              <w:t>ADAP</w:t>
            </w:r>
          </w:p>
        </w:tc>
        <w:tc>
          <w:tcPr>
            <w:tcW w:w="1479" w:type="dxa"/>
            <w:shd w:val="clear" w:color="auto" w:fill="FFFFFF"/>
            <w:vAlign w:val="bottom"/>
          </w:tcPr>
          <w:p w:rsidR="002B5666" w:rsidRPr="004441B9" w:rsidRDefault="002B5666" w:rsidP="004D3E3F">
            <w:pPr>
              <w:pStyle w:val="Other0"/>
              <w:shd w:val="clear" w:color="auto" w:fill="auto"/>
              <w:spacing w:line="360" w:lineRule="auto"/>
              <w:ind w:left="200"/>
              <w:rPr>
                <w:rFonts w:asciiTheme="minorBidi" w:hAnsiTheme="minorBidi" w:cstheme="minorBidi"/>
                <w:noProof/>
                <w:sz w:val="20"/>
                <w:szCs w:val="20"/>
                <w:lang w:val="es-ES"/>
              </w:rPr>
            </w:pPr>
            <w:r w:rsidRPr="004441B9">
              <w:rPr>
                <w:rFonts w:asciiTheme="minorBidi" w:hAnsiTheme="minorBidi" w:cstheme="minorBidi"/>
                <w:noProof/>
                <w:color w:val="00B9F1"/>
                <w:sz w:val="20"/>
                <w:szCs w:val="20"/>
                <w:lang w:val="es-ES"/>
              </w:rPr>
              <w:t xml:space="preserve">• </w:t>
            </w:r>
            <w:r w:rsidRPr="004441B9">
              <w:rPr>
                <w:rFonts w:asciiTheme="minorBidi" w:hAnsiTheme="minorBidi" w:cstheme="minorBidi"/>
                <w:noProof/>
                <w:sz w:val="20"/>
                <w:szCs w:val="20"/>
                <w:lang w:val="es-ES"/>
              </w:rPr>
              <w:t>Healtfirst</w:t>
            </w:r>
          </w:p>
        </w:tc>
        <w:tc>
          <w:tcPr>
            <w:tcW w:w="5384" w:type="dxa"/>
            <w:shd w:val="clear" w:color="auto" w:fill="FFFFFF"/>
            <w:vAlign w:val="bottom"/>
          </w:tcPr>
          <w:p w:rsidR="002B5666" w:rsidRPr="004441B9" w:rsidRDefault="002B5666" w:rsidP="004D3E3F">
            <w:pPr>
              <w:pStyle w:val="Other0"/>
              <w:shd w:val="clear" w:color="auto" w:fill="auto"/>
              <w:spacing w:line="360" w:lineRule="auto"/>
              <w:ind w:left="280"/>
              <w:rPr>
                <w:rFonts w:asciiTheme="minorBidi" w:hAnsiTheme="minorBidi" w:cstheme="minorBidi"/>
                <w:noProof/>
                <w:sz w:val="20"/>
                <w:szCs w:val="20"/>
                <w:lang w:val="es-ES"/>
              </w:rPr>
            </w:pPr>
            <w:r w:rsidRPr="004441B9">
              <w:rPr>
                <w:rFonts w:asciiTheme="minorBidi" w:hAnsiTheme="minorBidi" w:cstheme="minorBidi"/>
                <w:noProof/>
                <w:color w:val="00B9F1"/>
                <w:sz w:val="20"/>
                <w:szCs w:val="20"/>
                <w:lang w:val="es-ES"/>
              </w:rPr>
              <w:t xml:space="preserve">• </w:t>
            </w:r>
            <w:r w:rsidRPr="004441B9">
              <w:rPr>
                <w:rFonts w:asciiTheme="minorBidi" w:hAnsiTheme="minorBidi" w:cstheme="minorBidi"/>
                <w:noProof/>
                <w:sz w:val="20"/>
                <w:szCs w:val="20"/>
                <w:lang w:val="es-ES"/>
              </w:rPr>
              <w:t>Private Insurance</w:t>
            </w:r>
          </w:p>
        </w:tc>
      </w:tr>
      <w:tr w:rsidR="002B5666" w:rsidRPr="00360EE1" w:rsidTr="004441B9">
        <w:trPr>
          <w:trHeight w:hRule="exact" w:val="253"/>
        </w:trPr>
        <w:tc>
          <w:tcPr>
            <w:tcW w:w="1359" w:type="dxa"/>
            <w:shd w:val="clear" w:color="auto" w:fill="FFFFFF"/>
            <w:vAlign w:val="bottom"/>
          </w:tcPr>
          <w:p w:rsidR="002B5666" w:rsidRPr="004441B9" w:rsidRDefault="002B5666" w:rsidP="004D3E3F">
            <w:pPr>
              <w:pStyle w:val="Other0"/>
              <w:shd w:val="clear" w:color="auto" w:fill="auto"/>
              <w:spacing w:line="360" w:lineRule="auto"/>
              <w:rPr>
                <w:rFonts w:asciiTheme="minorBidi" w:hAnsiTheme="minorBidi" w:cstheme="minorBidi"/>
                <w:noProof/>
                <w:sz w:val="20"/>
                <w:szCs w:val="20"/>
                <w:lang w:val="es-ES"/>
              </w:rPr>
            </w:pPr>
            <w:r w:rsidRPr="004441B9">
              <w:rPr>
                <w:rFonts w:asciiTheme="minorBidi" w:hAnsiTheme="minorBidi" w:cstheme="minorBidi"/>
                <w:noProof/>
                <w:color w:val="00B9F1"/>
                <w:sz w:val="20"/>
                <w:szCs w:val="20"/>
                <w:lang w:val="es-ES"/>
              </w:rPr>
              <w:t xml:space="preserve">• </w:t>
            </w:r>
            <w:r w:rsidRPr="004441B9">
              <w:rPr>
                <w:rFonts w:asciiTheme="minorBidi" w:hAnsiTheme="minorBidi" w:cstheme="minorBidi"/>
                <w:noProof/>
                <w:sz w:val="20"/>
                <w:szCs w:val="20"/>
                <w:lang w:val="es-ES"/>
              </w:rPr>
              <w:t>Affinity</w:t>
            </w:r>
          </w:p>
        </w:tc>
        <w:tc>
          <w:tcPr>
            <w:tcW w:w="1479" w:type="dxa"/>
            <w:shd w:val="clear" w:color="auto" w:fill="FFFFFF"/>
            <w:vAlign w:val="bottom"/>
          </w:tcPr>
          <w:p w:rsidR="002B5666" w:rsidRPr="004441B9" w:rsidRDefault="002B5666" w:rsidP="004D3E3F">
            <w:pPr>
              <w:pStyle w:val="Other0"/>
              <w:shd w:val="clear" w:color="auto" w:fill="auto"/>
              <w:spacing w:line="360" w:lineRule="auto"/>
              <w:ind w:left="200"/>
              <w:rPr>
                <w:rFonts w:asciiTheme="minorBidi" w:hAnsiTheme="minorBidi" w:cstheme="minorBidi"/>
                <w:noProof/>
                <w:sz w:val="20"/>
                <w:szCs w:val="20"/>
                <w:lang w:val="es-ES"/>
              </w:rPr>
            </w:pPr>
            <w:r w:rsidRPr="004441B9">
              <w:rPr>
                <w:rFonts w:asciiTheme="minorBidi" w:hAnsiTheme="minorBidi" w:cstheme="minorBidi"/>
                <w:noProof/>
                <w:color w:val="00B9F1"/>
                <w:sz w:val="20"/>
                <w:szCs w:val="20"/>
                <w:lang w:val="es-ES"/>
              </w:rPr>
              <w:t xml:space="preserve">• </w:t>
            </w:r>
            <w:r w:rsidRPr="004441B9">
              <w:rPr>
                <w:rFonts w:asciiTheme="minorBidi" w:hAnsiTheme="minorBidi" w:cstheme="minorBidi"/>
                <w:noProof/>
                <w:sz w:val="20"/>
                <w:szCs w:val="20"/>
                <w:lang w:val="es-ES"/>
              </w:rPr>
              <w:t>HIP</w:t>
            </w:r>
          </w:p>
        </w:tc>
        <w:tc>
          <w:tcPr>
            <w:tcW w:w="5384" w:type="dxa"/>
            <w:shd w:val="clear" w:color="auto" w:fill="FFFFFF"/>
            <w:vAlign w:val="bottom"/>
          </w:tcPr>
          <w:p w:rsidR="002B5666" w:rsidRPr="004441B9" w:rsidRDefault="002B5666" w:rsidP="004D3E3F">
            <w:pPr>
              <w:pStyle w:val="Other0"/>
              <w:shd w:val="clear" w:color="auto" w:fill="auto"/>
              <w:spacing w:line="360" w:lineRule="auto"/>
              <w:ind w:left="280"/>
              <w:rPr>
                <w:rFonts w:asciiTheme="minorBidi" w:hAnsiTheme="minorBidi" w:cstheme="minorBidi"/>
                <w:noProof/>
                <w:sz w:val="20"/>
                <w:szCs w:val="20"/>
                <w:lang w:val="es-ES"/>
              </w:rPr>
            </w:pPr>
            <w:r w:rsidRPr="004441B9">
              <w:rPr>
                <w:rFonts w:asciiTheme="minorBidi" w:hAnsiTheme="minorBidi" w:cstheme="minorBidi"/>
                <w:noProof/>
                <w:color w:val="00B9F1"/>
                <w:sz w:val="20"/>
                <w:szCs w:val="20"/>
                <w:lang w:val="es-ES"/>
              </w:rPr>
              <w:t xml:space="preserve">• </w:t>
            </w:r>
            <w:r w:rsidRPr="004441B9">
              <w:rPr>
                <w:rFonts w:asciiTheme="minorBidi" w:hAnsiTheme="minorBidi" w:cstheme="minorBidi"/>
                <w:noProof/>
                <w:sz w:val="20"/>
                <w:szCs w:val="20"/>
                <w:lang w:val="es-ES"/>
              </w:rPr>
              <w:t>Self-Pay</w:t>
            </w:r>
          </w:p>
        </w:tc>
      </w:tr>
      <w:tr w:rsidR="002B5666" w:rsidRPr="00360EE1" w:rsidTr="004441B9">
        <w:trPr>
          <w:trHeight w:hRule="exact" w:val="239"/>
        </w:trPr>
        <w:tc>
          <w:tcPr>
            <w:tcW w:w="1359" w:type="dxa"/>
            <w:shd w:val="clear" w:color="auto" w:fill="FFFFFF"/>
            <w:vAlign w:val="bottom"/>
          </w:tcPr>
          <w:p w:rsidR="002B5666" w:rsidRPr="004441B9" w:rsidRDefault="002B5666" w:rsidP="004D3E3F">
            <w:pPr>
              <w:pStyle w:val="Other0"/>
              <w:shd w:val="clear" w:color="auto" w:fill="auto"/>
              <w:spacing w:line="360" w:lineRule="auto"/>
              <w:rPr>
                <w:rFonts w:asciiTheme="minorBidi" w:hAnsiTheme="minorBidi" w:cstheme="minorBidi"/>
                <w:noProof/>
                <w:sz w:val="20"/>
                <w:szCs w:val="20"/>
                <w:lang w:val="es-ES"/>
              </w:rPr>
            </w:pPr>
            <w:r w:rsidRPr="004441B9">
              <w:rPr>
                <w:rFonts w:asciiTheme="minorBidi" w:hAnsiTheme="minorBidi" w:cstheme="minorBidi"/>
                <w:noProof/>
                <w:color w:val="00B9F1"/>
                <w:sz w:val="20"/>
                <w:szCs w:val="20"/>
                <w:lang w:val="es-ES"/>
              </w:rPr>
              <w:t xml:space="preserve">• </w:t>
            </w:r>
            <w:r w:rsidRPr="004441B9">
              <w:rPr>
                <w:rFonts w:asciiTheme="minorBidi" w:hAnsiTheme="minorBidi" w:cstheme="minorBidi"/>
                <w:noProof/>
                <w:sz w:val="20"/>
                <w:szCs w:val="20"/>
                <w:lang w:val="es-ES"/>
              </w:rPr>
              <w:t>AmeriGroup</w:t>
            </w:r>
          </w:p>
        </w:tc>
        <w:tc>
          <w:tcPr>
            <w:tcW w:w="1479" w:type="dxa"/>
            <w:shd w:val="clear" w:color="auto" w:fill="FFFFFF"/>
            <w:vAlign w:val="bottom"/>
          </w:tcPr>
          <w:p w:rsidR="002B5666" w:rsidRPr="004441B9" w:rsidRDefault="002B5666" w:rsidP="004D3E3F">
            <w:pPr>
              <w:pStyle w:val="Other0"/>
              <w:shd w:val="clear" w:color="auto" w:fill="auto"/>
              <w:spacing w:line="360" w:lineRule="auto"/>
              <w:ind w:left="200"/>
              <w:rPr>
                <w:rFonts w:asciiTheme="minorBidi" w:hAnsiTheme="minorBidi" w:cstheme="minorBidi"/>
                <w:noProof/>
                <w:sz w:val="20"/>
                <w:szCs w:val="20"/>
                <w:lang w:val="es-ES"/>
              </w:rPr>
            </w:pPr>
            <w:r w:rsidRPr="004441B9">
              <w:rPr>
                <w:rFonts w:asciiTheme="minorBidi" w:hAnsiTheme="minorBidi" w:cstheme="minorBidi"/>
                <w:noProof/>
                <w:color w:val="00B9F1"/>
                <w:sz w:val="20"/>
                <w:szCs w:val="20"/>
                <w:lang w:val="es-ES"/>
              </w:rPr>
              <w:t xml:space="preserve">• </w:t>
            </w:r>
            <w:r w:rsidRPr="004441B9">
              <w:rPr>
                <w:rFonts w:asciiTheme="minorBidi" w:hAnsiTheme="minorBidi" w:cstheme="minorBidi"/>
                <w:noProof/>
                <w:sz w:val="20"/>
                <w:szCs w:val="20"/>
                <w:lang w:val="es-ES"/>
              </w:rPr>
              <w:t>Medicaid</w:t>
            </w:r>
          </w:p>
        </w:tc>
        <w:tc>
          <w:tcPr>
            <w:tcW w:w="5384" w:type="dxa"/>
            <w:shd w:val="clear" w:color="auto" w:fill="FFFFFF"/>
            <w:vAlign w:val="bottom"/>
          </w:tcPr>
          <w:p w:rsidR="002B5666" w:rsidRPr="004441B9" w:rsidRDefault="002B5666" w:rsidP="004D3E3F">
            <w:pPr>
              <w:pStyle w:val="Other0"/>
              <w:shd w:val="clear" w:color="auto" w:fill="auto"/>
              <w:spacing w:line="360" w:lineRule="auto"/>
              <w:ind w:left="280"/>
              <w:rPr>
                <w:rFonts w:asciiTheme="minorBidi" w:hAnsiTheme="minorBidi" w:cstheme="minorBidi"/>
                <w:noProof/>
                <w:sz w:val="20"/>
                <w:szCs w:val="20"/>
                <w:lang w:val="es-ES"/>
              </w:rPr>
            </w:pPr>
            <w:r w:rsidRPr="004441B9">
              <w:rPr>
                <w:rFonts w:asciiTheme="minorBidi" w:hAnsiTheme="minorBidi" w:cstheme="minorBidi"/>
                <w:noProof/>
                <w:color w:val="00B9F1"/>
                <w:sz w:val="20"/>
                <w:szCs w:val="20"/>
                <w:lang w:val="es-ES"/>
              </w:rPr>
              <w:t xml:space="preserve">• </w:t>
            </w:r>
            <w:r w:rsidRPr="004441B9">
              <w:rPr>
                <w:rFonts w:asciiTheme="minorBidi" w:hAnsiTheme="minorBidi" w:cstheme="minorBidi"/>
                <w:noProof/>
                <w:sz w:val="20"/>
                <w:szCs w:val="20"/>
                <w:lang w:val="es-ES"/>
              </w:rPr>
              <w:t>Wellcare</w:t>
            </w:r>
          </w:p>
        </w:tc>
      </w:tr>
      <w:tr w:rsidR="002B5666" w:rsidRPr="00360EE1" w:rsidTr="004441B9">
        <w:trPr>
          <w:trHeight w:hRule="exact" w:val="232"/>
        </w:trPr>
        <w:tc>
          <w:tcPr>
            <w:tcW w:w="1359" w:type="dxa"/>
            <w:shd w:val="clear" w:color="auto" w:fill="FFFFFF"/>
            <w:vAlign w:val="bottom"/>
          </w:tcPr>
          <w:p w:rsidR="002B5666" w:rsidRPr="004441B9" w:rsidRDefault="002B5666" w:rsidP="004D3E3F">
            <w:pPr>
              <w:pStyle w:val="Other0"/>
              <w:shd w:val="clear" w:color="auto" w:fill="auto"/>
              <w:spacing w:line="360" w:lineRule="auto"/>
              <w:rPr>
                <w:rFonts w:asciiTheme="minorBidi" w:hAnsiTheme="minorBidi" w:cstheme="minorBidi"/>
                <w:noProof/>
                <w:sz w:val="20"/>
                <w:szCs w:val="20"/>
                <w:lang w:val="es-ES"/>
              </w:rPr>
            </w:pPr>
            <w:r w:rsidRPr="004441B9">
              <w:rPr>
                <w:rFonts w:asciiTheme="minorBidi" w:hAnsiTheme="minorBidi" w:cstheme="minorBidi"/>
                <w:noProof/>
                <w:color w:val="00B9F1"/>
                <w:sz w:val="20"/>
                <w:szCs w:val="20"/>
                <w:lang w:val="es-ES"/>
              </w:rPr>
              <w:t xml:space="preserve">• </w:t>
            </w:r>
            <w:r w:rsidRPr="004441B9">
              <w:rPr>
                <w:rFonts w:asciiTheme="minorBidi" w:hAnsiTheme="minorBidi" w:cstheme="minorBidi"/>
                <w:noProof/>
                <w:sz w:val="20"/>
                <w:szCs w:val="20"/>
                <w:lang w:val="es-ES"/>
              </w:rPr>
              <w:t>Amidacare</w:t>
            </w:r>
          </w:p>
        </w:tc>
        <w:tc>
          <w:tcPr>
            <w:tcW w:w="1479" w:type="dxa"/>
            <w:shd w:val="clear" w:color="auto" w:fill="FFFFFF"/>
            <w:vAlign w:val="bottom"/>
          </w:tcPr>
          <w:p w:rsidR="002B5666" w:rsidRPr="004441B9" w:rsidRDefault="002B5666" w:rsidP="004D3E3F">
            <w:pPr>
              <w:pStyle w:val="Other0"/>
              <w:shd w:val="clear" w:color="auto" w:fill="auto"/>
              <w:spacing w:line="360" w:lineRule="auto"/>
              <w:ind w:left="200"/>
              <w:rPr>
                <w:rFonts w:asciiTheme="minorBidi" w:hAnsiTheme="minorBidi" w:cstheme="minorBidi"/>
                <w:noProof/>
                <w:sz w:val="20"/>
                <w:szCs w:val="20"/>
                <w:lang w:val="es-ES"/>
              </w:rPr>
            </w:pPr>
            <w:r w:rsidRPr="004441B9">
              <w:rPr>
                <w:rFonts w:asciiTheme="minorBidi" w:hAnsiTheme="minorBidi" w:cstheme="minorBidi"/>
                <w:noProof/>
                <w:color w:val="00B9F1"/>
                <w:sz w:val="20"/>
                <w:szCs w:val="20"/>
                <w:lang w:val="es-ES"/>
              </w:rPr>
              <w:t xml:space="preserve">• </w:t>
            </w:r>
            <w:r w:rsidRPr="004441B9">
              <w:rPr>
                <w:rFonts w:asciiTheme="minorBidi" w:hAnsiTheme="minorBidi" w:cstheme="minorBidi"/>
                <w:noProof/>
                <w:sz w:val="20"/>
                <w:szCs w:val="20"/>
                <w:lang w:val="es-ES"/>
              </w:rPr>
              <w:t>Metroplus</w:t>
            </w:r>
          </w:p>
        </w:tc>
        <w:tc>
          <w:tcPr>
            <w:tcW w:w="5384" w:type="dxa"/>
            <w:shd w:val="clear" w:color="auto" w:fill="FFFFFF"/>
            <w:vAlign w:val="bottom"/>
          </w:tcPr>
          <w:p w:rsidR="002B5666" w:rsidRPr="004441B9" w:rsidRDefault="002B5666" w:rsidP="004D3E3F">
            <w:pPr>
              <w:pStyle w:val="Other0"/>
              <w:shd w:val="clear" w:color="auto" w:fill="auto"/>
              <w:spacing w:line="360" w:lineRule="auto"/>
              <w:ind w:left="280"/>
              <w:rPr>
                <w:rFonts w:asciiTheme="minorBidi" w:hAnsiTheme="minorBidi" w:cstheme="minorBidi"/>
                <w:noProof/>
                <w:sz w:val="20"/>
                <w:szCs w:val="20"/>
                <w:lang w:val="es-ES"/>
              </w:rPr>
            </w:pPr>
            <w:r w:rsidRPr="004441B9">
              <w:rPr>
                <w:rFonts w:asciiTheme="minorBidi" w:hAnsiTheme="minorBidi" w:cstheme="minorBidi"/>
                <w:noProof/>
                <w:color w:val="00B9F1"/>
                <w:sz w:val="20"/>
                <w:szCs w:val="20"/>
                <w:lang w:val="es-ES"/>
              </w:rPr>
              <w:t xml:space="preserve">• </w:t>
            </w:r>
            <w:r w:rsidRPr="004441B9">
              <w:rPr>
                <w:rFonts w:asciiTheme="minorBidi" w:hAnsiTheme="minorBidi" w:cstheme="minorBidi"/>
                <w:noProof/>
                <w:sz w:val="20"/>
                <w:szCs w:val="20"/>
                <w:lang w:val="es-ES"/>
              </w:rPr>
              <w:t>United Healthcare</w:t>
            </w:r>
          </w:p>
        </w:tc>
      </w:tr>
      <w:tr w:rsidR="002B5666" w:rsidRPr="00360EE1" w:rsidTr="004441B9">
        <w:trPr>
          <w:trHeight w:hRule="exact" w:val="232"/>
        </w:trPr>
        <w:tc>
          <w:tcPr>
            <w:tcW w:w="1359" w:type="dxa"/>
            <w:shd w:val="clear" w:color="auto" w:fill="FFFFFF"/>
            <w:vAlign w:val="bottom"/>
          </w:tcPr>
          <w:p w:rsidR="002B5666" w:rsidRPr="004441B9" w:rsidRDefault="002B5666" w:rsidP="004D3E3F">
            <w:pPr>
              <w:pStyle w:val="Other0"/>
              <w:shd w:val="clear" w:color="auto" w:fill="auto"/>
              <w:spacing w:line="360" w:lineRule="auto"/>
              <w:rPr>
                <w:rFonts w:asciiTheme="minorBidi" w:hAnsiTheme="minorBidi" w:cstheme="minorBidi"/>
                <w:noProof/>
                <w:sz w:val="20"/>
                <w:szCs w:val="20"/>
                <w:lang w:val="es-ES"/>
              </w:rPr>
            </w:pPr>
            <w:r w:rsidRPr="004441B9">
              <w:rPr>
                <w:rFonts w:asciiTheme="minorBidi" w:hAnsiTheme="minorBidi" w:cstheme="minorBidi"/>
                <w:noProof/>
                <w:color w:val="00B9F1"/>
                <w:sz w:val="20"/>
                <w:szCs w:val="20"/>
                <w:lang w:val="es-ES"/>
              </w:rPr>
              <w:t xml:space="preserve">• </w:t>
            </w:r>
            <w:r w:rsidRPr="004441B9">
              <w:rPr>
                <w:rFonts w:asciiTheme="minorBidi" w:hAnsiTheme="minorBidi" w:cstheme="minorBidi"/>
                <w:noProof/>
                <w:sz w:val="20"/>
                <w:szCs w:val="20"/>
                <w:lang w:val="es-ES"/>
              </w:rPr>
              <w:t>Carecentrix</w:t>
            </w:r>
          </w:p>
        </w:tc>
        <w:tc>
          <w:tcPr>
            <w:tcW w:w="1479" w:type="dxa"/>
            <w:shd w:val="clear" w:color="auto" w:fill="FFFFFF"/>
            <w:vAlign w:val="bottom"/>
          </w:tcPr>
          <w:p w:rsidR="002B5666" w:rsidRPr="004441B9" w:rsidRDefault="002B5666" w:rsidP="004D3E3F">
            <w:pPr>
              <w:pStyle w:val="Other0"/>
              <w:shd w:val="clear" w:color="auto" w:fill="auto"/>
              <w:spacing w:line="360" w:lineRule="auto"/>
              <w:ind w:left="200"/>
              <w:rPr>
                <w:rFonts w:asciiTheme="minorBidi" w:hAnsiTheme="minorBidi" w:cstheme="minorBidi"/>
                <w:noProof/>
                <w:sz w:val="20"/>
                <w:szCs w:val="20"/>
                <w:lang w:val="es-ES"/>
              </w:rPr>
            </w:pPr>
            <w:r w:rsidRPr="004441B9">
              <w:rPr>
                <w:rFonts w:asciiTheme="minorBidi" w:hAnsiTheme="minorBidi" w:cstheme="minorBidi"/>
                <w:noProof/>
                <w:color w:val="00B9F1"/>
                <w:sz w:val="20"/>
                <w:szCs w:val="20"/>
                <w:lang w:val="es-ES"/>
              </w:rPr>
              <w:t xml:space="preserve">• </w:t>
            </w:r>
            <w:r w:rsidRPr="004441B9">
              <w:rPr>
                <w:rFonts w:asciiTheme="minorBidi" w:hAnsiTheme="minorBidi" w:cstheme="minorBidi"/>
                <w:noProof/>
                <w:sz w:val="20"/>
                <w:szCs w:val="20"/>
                <w:lang w:val="es-ES"/>
              </w:rPr>
              <w:t>MLTC</w:t>
            </w:r>
          </w:p>
        </w:tc>
        <w:tc>
          <w:tcPr>
            <w:tcW w:w="5384" w:type="dxa"/>
            <w:shd w:val="clear" w:color="auto" w:fill="FFFFFF"/>
            <w:vAlign w:val="bottom"/>
          </w:tcPr>
          <w:p w:rsidR="002B5666" w:rsidRPr="004441B9" w:rsidRDefault="002B5666" w:rsidP="004441B9">
            <w:pPr>
              <w:pStyle w:val="Other0"/>
              <w:shd w:val="clear" w:color="auto" w:fill="auto"/>
              <w:spacing w:line="360" w:lineRule="auto"/>
              <w:ind w:left="280"/>
              <w:rPr>
                <w:rFonts w:asciiTheme="minorBidi" w:hAnsiTheme="minorBidi" w:cstheme="minorBidi"/>
                <w:noProof/>
                <w:sz w:val="20"/>
                <w:szCs w:val="20"/>
                <w:lang w:val="es-ES"/>
              </w:rPr>
            </w:pPr>
            <w:r w:rsidRPr="004441B9">
              <w:rPr>
                <w:rFonts w:asciiTheme="minorBidi" w:hAnsiTheme="minorBidi" w:cstheme="minorBidi"/>
                <w:b/>
                <w:bCs/>
                <w:i/>
                <w:iCs/>
                <w:noProof/>
                <w:color w:val="BE1F6D"/>
                <w:sz w:val="20"/>
                <w:szCs w:val="20"/>
                <w:lang w:val="es-ES"/>
              </w:rPr>
              <w:t>• Y MUCHOS MÁS</w:t>
            </w:r>
          </w:p>
        </w:tc>
      </w:tr>
      <w:tr w:rsidR="002B5666" w:rsidRPr="00360EE1" w:rsidTr="004441B9">
        <w:trPr>
          <w:trHeight w:hRule="exact" w:val="225"/>
        </w:trPr>
        <w:tc>
          <w:tcPr>
            <w:tcW w:w="1359" w:type="dxa"/>
            <w:shd w:val="clear" w:color="auto" w:fill="FFFFFF"/>
            <w:vAlign w:val="bottom"/>
          </w:tcPr>
          <w:p w:rsidR="002B5666" w:rsidRPr="004441B9" w:rsidRDefault="002B5666" w:rsidP="004D3E3F">
            <w:pPr>
              <w:pStyle w:val="Other0"/>
              <w:shd w:val="clear" w:color="auto" w:fill="auto"/>
              <w:spacing w:line="360" w:lineRule="auto"/>
              <w:rPr>
                <w:rFonts w:asciiTheme="minorBidi" w:hAnsiTheme="minorBidi" w:cstheme="minorBidi"/>
                <w:noProof/>
                <w:sz w:val="20"/>
                <w:szCs w:val="20"/>
                <w:lang w:val="es-ES"/>
              </w:rPr>
            </w:pPr>
            <w:r w:rsidRPr="004441B9">
              <w:rPr>
                <w:rFonts w:asciiTheme="minorBidi" w:hAnsiTheme="minorBidi" w:cstheme="minorBidi"/>
                <w:noProof/>
                <w:color w:val="00B9F1"/>
                <w:sz w:val="20"/>
                <w:szCs w:val="20"/>
                <w:lang w:val="es-ES"/>
              </w:rPr>
              <w:t xml:space="preserve">• </w:t>
            </w:r>
            <w:r w:rsidRPr="004441B9">
              <w:rPr>
                <w:rFonts w:asciiTheme="minorBidi" w:hAnsiTheme="minorBidi" w:cstheme="minorBidi"/>
                <w:noProof/>
                <w:sz w:val="20"/>
                <w:szCs w:val="20"/>
                <w:lang w:val="es-ES"/>
              </w:rPr>
              <w:t>Fidelis</w:t>
            </w:r>
          </w:p>
        </w:tc>
        <w:tc>
          <w:tcPr>
            <w:tcW w:w="1479" w:type="dxa"/>
            <w:shd w:val="clear" w:color="auto" w:fill="FFFFFF"/>
            <w:vAlign w:val="bottom"/>
          </w:tcPr>
          <w:p w:rsidR="002B5666" w:rsidRPr="004441B9" w:rsidRDefault="002B5666" w:rsidP="004D3E3F">
            <w:pPr>
              <w:pStyle w:val="Other0"/>
              <w:shd w:val="clear" w:color="auto" w:fill="auto"/>
              <w:spacing w:line="360" w:lineRule="auto"/>
              <w:ind w:left="200"/>
              <w:rPr>
                <w:rFonts w:asciiTheme="minorBidi" w:hAnsiTheme="minorBidi" w:cstheme="minorBidi"/>
                <w:noProof/>
                <w:sz w:val="20"/>
                <w:szCs w:val="20"/>
                <w:lang w:val="es-ES"/>
              </w:rPr>
            </w:pPr>
            <w:r w:rsidRPr="004441B9">
              <w:rPr>
                <w:rFonts w:asciiTheme="minorBidi" w:hAnsiTheme="minorBidi" w:cstheme="minorBidi"/>
                <w:noProof/>
                <w:color w:val="00B9F1"/>
                <w:sz w:val="20"/>
                <w:szCs w:val="20"/>
                <w:lang w:val="es-ES"/>
              </w:rPr>
              <w:t xml:space="preserve">• </w:t>
            </w:r>
            <w:r w:rsidRPr="004441B9">
              <w:rPr>
                <w:rFonts w:asciiTheme="minorBidi" w:hAnsiTheme="minorBidi" w:cstheme="minorBidi"/>
                <w:noProof/>
                <w:sz w:val="20"/>
                <w:szCs w:val="20"/>
                <w:lang w:val="es-ES"/>
              </w:rPr>
              <w:t>NSLIJ</w:t>
            </w:r>
          </w:p>
        </w:tc>
        <w:tc>
          <w:tcPr>
            <w:tcW w:w="5384" w:type="dxa"/>
            <w:shd w:val="clear" w:color="auto" w:fill="FFFFFF"/>
            <w:vAlign w:val="bottom"/>
          </w:tcPr>
          <w:p w:rsidR="002B5666" w:rsidRPr="004441B9" w:rsidRDefault="002B5666" w:rsidP="004D3E3F">
            <w:pPr>
              <w:pStyle w:val="Other0"/>
              <w:shd w:val="clear" w:color="auto" w:fill="auto"/>
              <w:spacing w:line="360" w:lineRule="auto"/>
              <w:ind w:left="260"/>
              <w:rPr>
                <w:rFonts w:asciiTheme="minorBidi" w:hAnsiTheme="minorBidi" w:cstheme="minorBidi"/>
                <w:noProof/>
                <w:sz w:val="20"/>
                <w:szCs w:val="20"/>
                <w:lang w:val="es-ES"/>
              </w:rPr>
            </w:pPr>
          </w:p>
        </w:tc>
      </w:tr>
    </w:tbl>
    <w:p w:rsidR="002B5666" w:rsidRDefault="002B5666" w:rsidP="004D3E3F">
      <w:pPr>
        <w:spacing w:before="0"/>
        <w:ind w:firstLine="0"/>
        <w:rPr>
          <w:rFonts w:asciiTheme="minorBidi" w:hAnsiTheme="minorBidi"/>
          <w:noProof/>
          <w:sz w:val="20"/>
          <w:szCs w:val="20"/>
          <w:lang w:val="es-ES"/>
        </w:rPr>
      </w:pPr>
    </w:p>
    <w:p w:rsidR="002B5666" w:rsidRDefault="002B5666" w:rsidP="004D3E3F">
      <w:pPr>
        <w:spacing w:before="0"/>
        <w:ind w:firstLine="0"/>
        <w:rPr>
          <w:rFonts w:asciiTheme="minorBidi" w:hAnsiTheme="minorBidi"/>
          <w:noProof/>
          <w:sz w:val="20"/>
          <w:szCs w:val="20"/>
          <w:lang w:val="es-ES"/>
        </w:rPr>
      </w:pPr>
    </w:p>
    <w:p w:rsidR="002B5666" w:rsidRPr="00360EE1" w:rsidRDefault="000A1B33" w:rsidP="000A1B33">
      <w:pPr>
        <w:pStyle w:val="Bodytext20"/>
        <w:shd w:val="clear" w:color="auto" w:fill="auto"/>
        <w:spacing w:line="360" w:lineRule="auto"/>
        <w:jc w:val="left"/>
        <w:rPr>
          <w:rFonts w:asciiTheme="minorBidi" w:hAnsiTheme="minorBidi"/>
          <w:noProof/>
          <w:lang w:val="es-ES"/>
        </w:rPr>
      </w:pPr>
      <w:r w:rsidRPr="000A1B33">
        <w:rPr>
          <w:b/>
          <w:bCs/>
          <w:noProof/>
          <w:color w:val="BE1F6D"/>
          <w:sz w:val="28"/>
          <w:szCs w:val="28"/>
          <w:lang w:val="es-ES"/>
        </w:rPr>
        <w:t>¿</w:t>
      </w:r>
      <w:r w:rsidR="002B5666" w:rsidRPr="000A1B33">
        <w:rPr>
          <w:b/>
          <w:bCs/>
          <w:noProof/>
          <w:color w:val="BE1F6D"/>
          <w:sz w:val="28"/>
          <w:szCs w:val="28"/>
          <w:lang w:val="es-ES"/>
        </w:rPr>
        <w:t>Cómo</w:t>
      </w:r>
      <w:r w:rsidR="00360EE1" w:rsidRPr="000A1B33">
        <w:rPr>
          <w:rFonts w:asciiTheme="minorBidi" w:hAnsiTheme="minorBidi"/>
          <w:b/>
          <w:bCs/>
          <w:noProof/>
          <w:color w:val="993366"/>
          <w:sz w:val="32"/>
          <w:szCs w:val="32"/>
          <w:lang w:val="es-ES"/>
        </w:rPr>
        <w:t xml:space="preserve"> </w:t>
      </w:r>
      <w:r w:rsidR="002B5666" w:rsidRPr="000A1B33">
        <w:rPr>
          <w:b/>
          <w:bCs/>
          <w:noProof/>
          <w:color w:val="BE1F6D"/>
          <w:sz w:val="28"/>
          <w:szCs w:val="28"/>
          <w:lang w:val="es-ES"/>
        </w:rPr>
        <w:t>puedo</w:t>
      </w:r>
      <w:r>
        <w:rPr>
          <w:b/>
          <w:bCs/>
          <w:noProof/>
          <w:color w:val="BE1F6D"/>
          <w:sz w:val="28"/>
          <w:szCs w:val="28"/>
          <w:lang w:val="es-ES"/>
        </w:rPr>
        <w:t xml:space="preserve"> </w:t>
      </w:r>
      <w:r w:rsidR="002B5666" w:rsidRPr="000A1B33">
        <w:rPr>
          <w:b/>
          <w:bCs/>
          <w:noProof/>
          <w:color w:val="BE1F6D"/>
          <w:sz w:val="28"/>
          <w:szCs w:val="28"/>
          <w:lang w:val="es-ES"/>
        </w:rPr>
        <w:t>convertirme</w:t>
      </w:r>
      <w:r>
        <w:rPr>
          <w:b/>
          <w:bCs/>
          <w:noProof/>
          <w:color w:val="BE1F6D"/>
          <w:sz w:val="28"/>
          <w:szCs w:val="28"/>
          <w:lang w:val="es-ES"/>
        </w:rPr>
        <w:t xml:space="preserve"> </w:t>
      </w:r>
      <w:r w:rsidR="002B5666" w:rsidRPr="000A1B33">
        <w:rPr>
          <w:b/>
          <w:bCs/>
          <w:noProof/>
          <w:color w:val="BE1F6D"/>
          <w:sz w:val="28"/>
          <w:szCs w:val="28"/>
          <w:lang w:val="es-ES"/>
        </w:rPr>
        <w:t>en</w:t>
      </w:r>
      <w:r>
        <w:rPr>
          <w:b/>
          <w:bCs/>
          <w:noProof/>
          <w:color w:val="BE1F6D"/>
          <w:sz w:val="28"/>
          <w:szCs w:val="28"/>
          <w:lang w:val="es-ES"/>
        </w:rPr>
        <w:t xml:space="preserve"> </w:t>
      </w:r>
      <w:r w:rsidR="002B5666" w:rsidRPr="000A1B33">
        <w:rPr>
          <w:b/>
          <w:bCs/>
          <w:noProof/>
          <w:color w:val="BE1F6D"/>
          <w:sz w:val="28"/>
          <w:szCs w:val="28"/>
          <w:lang w:val="es-ES"/>
        </w:rPr>
        <w:t>client</w:t>
      </w:r>
      <w:r w:rsidRPr="000A1B33">
        <w:rPr>
          <w:b/>
          <w:bCs/>
          <w:noProof/>
          <w:color w:val="BE1F6D"/>
          <w:sz w:val="28"/>
          <w:szCs w:val="28"/>
          <w:lang w:val="es-ES"/>
        </w:rPr>
        <w:t>e?</w:t>
      </w:r>
    </w:p>
    <w:p w:rsidR="002B5666" w:rsidRPr="004441B9" w:rsidRDefault="001D7A1B" w:rsidP="004D3E3F">
      <w:pPr>
        <w:spacing w:before="0"/>
        <w:ind w:left="284" w:hanging="284"/>
        <w:rPr>
          <w:rFonts w:asciiTheme="minorBidi" w:hAnsiTheme="minorBidi"/>
          <w:noProof/>
          <w:sz w:val="24"/>
          <w:szCs w:val="24"/>
          <w:lang w:val="es-ES"/>
        </w:rPr>
      </w:pPr>
      <w:r w:rsidRPr="004441B9">
        <w:rPr>
          <w:rFonts w:asciiTheme="minorBidi" w:hAnsiTheme="minorBidi"/>
          <w:noProof/>
          <w:sz w:val="24"/>
          <w:szCs w:val="24"/>
          <w:lang w:val="es-ES"/>
        </w:rPr>
        <w:t xml:space="preserve">• </w:t>
      </w:r>
      <w:r w:rsidR="002B5666" w:rsidRPr="004441B9">
        <w:rPr>
          <w:rFonts w:asciiTheme="minorBidi" w:hAnsiTheme="minorBidi"/>
          <w:noProof/>
          <w:sz w:val="24"/>
          <w:szCs w:val="24"/>
          <w:lang w:val="es-ES"/>
        </w:rPr>
        <w:t>Usted o u</w:t>
      </w:r>
      <w:r w:rsidRPr="004441B9">
        <w:rPr>
          <w:rFonts w:asciiTheme="minorBidi" w:hAnsiTheme="minorBidi"/>
          <w:noProof/>
          <w:sz w:val="24"/>
          <w:szCs w:val="24"/>
          <w:lang w:val="es-ES"/>
        </w:rPr>
        <w:t>n</w:t>
      </w:r>
      <w:r w:rsidR="002B5666" w:rsidRPr="004441B9">
        <w:rPr>
          <w:rFonts w:asciiTheme="minorBidi" w:hAnsiTheme="minorBidi"/>
          <w:noProof/>
          <w:sz w:val="24"/>
          <w:szCs w:val="24"/>
          <w:lang w:val="es-ES"/>
        </w:rPr>
        <w:t xml:space="preserve"> familiar pueden llamarnos en cualquier momento.</w:t>
      </w:r>
    </w:p>
    <w:p w:rsidR="002B5666" w:rsidRPr="004441B9" w:rsidRDefault="002B5666" w:rsidP="004D3E3F">
      <w:pPr>
        <w:spacing w:before="0"/>
        <w:ind w:left="284" w:hanging="284"/>
        <w:rPr>
          <w:rFonts w:asciiTheme="minorBidi" w:hAnsiTheme="minorBidi"/>
          <w:noProof/>
          <w:sz w:val="24"/>
          <w:szCs w:val="24"/>
          <w:lang w:val="es-ES"/>
        </w:rPr>
      </w:pPr>
      <w:r w:rsidRPr="004441B9">
        <w:rPr>
          <w:rFonts w:asciiTheme="minorBidi" w:hAnsiTheme="minorBidi"/>
          <w:noProof/>
          <w:sz w:val="24"/>
          <w:szCs w:val="24"/>
          <w:lang w:val="es-ES"/>
        </w:rPr>
        <w:t>• Llamamos a su médico y hacemos una evaluación de su elegibilidad para los servicios.</w:t>
      </w:r>
    </w:p>
    <w:p w:rsidR="002B5666" w:rsidRPr="004441B9" w:rsidRDefault="002B5666" w:rsidP="004D3E3F">
      <w:pPr>
        <w:spacing w:before="0"/>
        <w:ind w:left="284" w:hanging="284"/>
        <w:rPr>
          <w:rFonts w:asciiTheme="minorBidi" w:hAnsiTheme="minorBidi"/>
          <w:noProof/>
          <w:sz w:val="24"/>
          <w:szCs w:val="24"/>
          <w:lang w:val="es-ES"/>
        </w:rPr>
      </w:pPr>
      <w:r w:rsidRPr="004441B9">
        <w:rPr>
          <w:rFonts w:asciiTheme="minorBidi" w:hAnsiTheme="minorBidi"/>
          <w:noProof/>
          <w:sz w:val="24"/>
          <w:szCs w:val="24"/>
          <w:lang w:val="es-ES"/>
        </w:rPr>
        <w:t xml:space="preserve">• Si </w:t>
      </w:r>
      <w:r w:rsidR="001D7A1B" w:rsidRPr="004441B9">
        <w:rPr>
          <w:rFonts w:asciiTheme="minorBidi" w:hAnsiTheme="minorBidi"/>
          <w:noProof/>
          <w:sz w:val="24"/>
          <w:szCs w:val="24"/>
          <w:lang w:val="es-ES"/>
        </w:rPr>
        <w:t>e</w:t>
      </w:r>
      <w:r w:rsidRPr="004441B9">
        <w:rPr>
          <w:rFonts w:asciiTheme="minorBidi" w:hAnsiTheme="minorBidi"/>
          <w:noProof/>
          <w:sz w:val="24"/>
          <w:szCs w:val="24"/>
          <w:lang w:val="es-ES"/>
        </w:rPr>
        <w:t xml:space="preserve">s elegible, coordinamos los servicios con usted, su médico, su familia o cuidador, y </w:t>
      </w:r>
      <w:r w:rsidR="00360EE1" w:rsidRPr="004441B9">
        <w:rPr>
          <w:rFonts w:asciiTheme="minorBidi" w:hAnsiTheme="minorBidi"/>
          <w:noProof/>
          <w:sz w:val="24"/>
          <w:szCs w:val="24"/>
          <w:lang w:val="es-ES"/>
        </w:rPr>
        <w:t xml:space="preserve">con las </w:t>
      </w:r>
      <w:r w:rsidRPr="004441B9">
        <w:rPr>
          <w:rFonts w:asciiTheme="minorBidi" w:hAnsiTheme="minorBidi"/>
          <w:noProof/>
          <w:sz w:val="24"/>
          <w:szCs w:val="24"/>
          <w:lang w:val="es-ES"/>
        </w:rPr>
        <w:t>agencias comunitarias</w:t>
      </w:r>
      <w:r w:rsidR="00360EE1" w:rsidRPr="004441B9">
        <w:rPr>
          <w:rFonts w:asciiTheme="minorBidi" w:hAnsiTheme="minorBidi"/>
          <w:noProof/>
          <w:sz w:val="24"/>
          <w:szCs w:val="24"/>
          <w:lang w:val="es-ES"/>
        </w:rPr>
        <w:t>.</w:t>
      </w:r>
    </w:p>
    <w:p w:rsidR="002B5666" w:rsidRPr="00360EE1" w:rsidRDefault="002B5666" w:rsidP="004D3E3F">
      <w:pPr>
        <w:spacing w:before="0"/>
        <w:ind w:firstLine="0"/>
        <w:rPr>
          <w:rFonts w:asciiTheme="minorBidi" w:hAnsiTheme="minorBidi"/>
          <w:noProof/>
          <w:sz w:val="20"/>
          <w:szCs w:val="20"/>
          <w:lang w:val="es-ES"/>
        </w:rPr>
      </w:pPr>
    </w:p>
    <w:p w:rsidR="00360EE1" w:rsidRDefault="00360EE1" w:rsidP="004D3E3F">
      <w:pPr>
        <w:spacing w:before="0"/>
        <w:ind w:firstLine="0"/>
        <w:rPr>
          <w:rFonts w:asciiTheme="minorBidi" w:hAnsiTheme="minorBidi"/>
          <w:noProof/>
          <w:sz w:val="26"/>
          <w:szCs w:val="26"/>
          <w:lang w:val="es-ES"/>
        </w:rPr>
      </w:pPr>
      <w:r w:rsidRPr="004441B9">
        <w:rPr>
          <w:rFonts w:asciiTheme="minorBidi" w:hAnsiTheme="minorBidi"/>
          <w:b/>
          <w:bCs/>
          <w:noProof/>
          <w:color w:val="2F5496" w:themeColor="accent5" w:themeShade="BF"/>
          <w:sz w:val="28"/>
          <w:szCs w:val="28"/>
          <w:lang w:val="es-ES"/>
        </w:rPr>
        <w:t>718-828-2666</w:t>
      </w:r>
    </w:p>
    <w:p w:rsidR="00360EE1" w:rsidRDefault="00360EE1" w:rsidP="004D3E3F">
      <w:pPr>
        <w:spacing w:before="0"/>
        <w:ind w:firstLine="0"/>
        <w:rPr>
          <w:rFonts w:asciiTheme="minorBidi" w:hAnsiTheme="minorBidi"/>
          <w:noProof/>
          <w:sz w:val="26"/>
          <w:szCs w:val="26"/>
          <w:lang w:val="es-ES"/>
        </w:rPr>
      </w:pPr>
    </w:p>
    <w:p w:rsidR="00360EE1" w:rsidRDefault="00360EE1" w:rsidP="004D3E3F">
      <w:pPr>
        <w:spacing w:before="0"/>
        <w:ind w:firstLine="0"/>
        <w:rPr>
          <w:rFonts w:asciiTheme="minorBidi" w:hAnsiTheme="minorBidi"/>
          <w:noProof/>
          <w:sz w:val="26"/>
          <w:szCs w:val="26"/>
          <w:lang w:val="es-ES"/>
        </w:rPr>
      </w:pPr>
    </w:p>
    <w:p w:rsidR="00360EE1" w:rsidRDefault="00360EE1" w:rsidP="004D3E3F">
      <w:pPr>
        <w:spacing w:before="0"/>
        <w:ind w:firstLine="0"/>
        <w:rPr>
          <w:rFonts w:asciiTheme="minorBidi" w:hAnsiTheme="minorBidi"/>
          <w:noProof/>
          <w:sz w:val="24"/>
          <w:szCs w:val="24"/>
          <w:lang w:val="es-ES"/>
        </w:rPr>
      </w:pPr>
      <w:r>
        <w:rPr>
          <w:rFonts w:asciiTheme="minorBidi" w:hAnsiTheme="minorBidi"/>
          <w:noProof/>
          <w:sz w:val="24"/>
          <w:szCs w:val="24"/>
          <w:u w:val="single"/>
          <w:lang w:val="es-ES"/>
        </w:rPr>
        <w:t>MIDDLE COLUMN</w:t>
      </w:r>
    </w:p>
    <w:p w:rsidR="00360EE1" w:rsidRPr="004441B9" w:rsidRDefault="00360EE1" w:rsidP="004D3E3F">
      <w:pPr>
        <w:spacing w:before="0"/>
        <w:ind w:firstLine="0"/>
        <w:rPr>
          <w:rFonts w:asciiTheme="minorBidi" w:hAnsiTheme="minorBidi"/>
          <w:noProof/>
          <w:color w:val="0070C0"/>
          <w:sz w:val="20"/>
          <w:szCs w:val="20"/>
          <w:lang w:val="es-ES"/>
        </w:rPr>
      </w:pPr>
      <w:r w:rsidRPr="004441B9">
        <w:rPr>
          <w:rFonts w:asciiTheme="minorBidi" w:hAnsiTheme="minorBidi"/>
          <w:noProof/>
          <w:color w:val="0070C0"/>
          <w:sz w:val="28"/>
          <w:szCs w:val="28"/>
          <w:lang w:val="es-ES"/>
        </w:rPr>
        <w:t>La misión de White Glove Community Care Inc.</w:t>
      </w:r>
    </w:p>
    <w:p w:rsidR="00360EE1" w:rsidRDefault="00FB2D00" w:rsidP="000A1B33">
      <w:pPr>
        <w:spacing w:before="0"/>
        <w:ind w:firstLine="0"/>
        <w:rPr>
          <w:rFonts w:asciiTheme="minorBidi" w:hAnsiTheme="minorBidi"/>
          <w:noProof/>
          <w:sz w:val="24"/>
          <w:szCs w:val="24"/>
          <w:lang w:val="es-ES"/>
        </w:rPr>
      </w:pPr>
      <w:r w:rsidRPr="00FB2D00">
        <w:rPr>
          <w:rFonts w:asciiTheme="minorBidi" w:hAnsiTheme="minorBidi"/>
          <w:noProof/>
          <w:sz w:val="24"/>
          <w:szCs w:val="24"/>
          <w:lang w:val="es-ES"/>
        </w:rPr>
        <w:t xml:space="preserve">Nuestra misión es proporcionar servicios de atención domiciliaria de la más alta calidad para que las personas permanezcan seguras en su propio </w:t>
      </w:r>
      <w:r w:rsidR="000A1B33">
        <w:rPr>
          <w:rFonts w:asciiTheme="minorBidi" w:hAnsiTheme="minorBidi"/>
          <w:noProof/>
          <w:sz w:val="24"/>
          <w:szCs w:val="24"/>
          <w:lang w:val="es-ES"/>
        </w:rPr>
        <w:t>hogar</w:t>
      </w:r>
      <w:r w:rsidRPr="00FB2D00">
        <w:rPr>
          <w:rFonts w:asciiTheme="minorBidi" w:hAnsiTheme="minorBidi"/>
          <w:noProof/>
          <w:sz w:val="24"/>
          <w:szCs w:val="24"/>
          <w:lang w:val="es-ES"/>
        </w:rPr>
        <w:t xml:space="preserve">. </w:t>
      </w:r>
      <w:r w:rsidRPr="00FB2D00">
        <w:rPr>
          <w:rFonts w:asciiTheme="minorBidi" w:hAnsiTheme="minorBidi"/>
          <w:noProof/>
          <w:sz w:val="24"/>
          <w:szCs w:val="24"/>
          <w:lang w:val="es-ES"/>
        </w:rPr>
        <w:lastRenderedPageBreak/>
        <w:t xml:space="preserve">Creemos que </w:t>
      </w:r>
      <w:r w:rsidR="007050DE">
        <w:rPr>
          <w:rFonts w:asciiTheme="minorBidi" w:hAnsiTheme="minorBidi"/>
          <w:noProof/>
          <w:sz w:val="24"/>
          <w:szCs w:val="24"/>
          <w:lang w:val="es-ES"/>
        </w:rPr>
        <w:t>la</w:t>
      </w:r>
      <w:r w:rsidRPr="00FB2D00">
        <w:rPr>
          <w:rFonts w:asciiTheme="minorBidi" w:hAnsiTheme="minorBidi"/>
          <w:noProof/>
          <w:sz w:val="24"/>
          <w:szCs w:val="24"/>
          <w:lang w:val="es-ES"/>
        </w:rPr>
        <w:t xml:space="preserve"> capacidad de mantenerse independientes en su</w:t>
      </w:r>
      <w:r w:rsidR="000A1B33">
        <w:rPr>
          <w:rFonts w:asciiTheme="minorBidi" w:hAnsiTheme="minorBidi"/>
          <w:noProof/>
          <w:sz w:val="24"/>
          <w:szCs w:val="24"/>
          <w:lang w:val="es-ES"/>
        </w:rPr>
        <w:t xml:space="preserve"> </w:t>
      </w:r>
      <w:r w:rsidR="000A1B33" w:rsidRPr="00FB2D00">
        <w:rPr>
          <w:rFonts w:asciiTheme="minorBidi" w:hAnsiTheme="minorBidi"/>
          <w:noProof/>
          <w:sz w:val="24"/>
          <w:szCs w:val="24"/>
          <w:lang w:val="es-ES"/>
        </w:rPr>
        <w:t>entorno</w:t>
      </w:r>
      <w:r w:rsidR="000A1B33">
        <w:rPr>
          <w:rFonts w:asciiTheme="minorBidi" w:hAnsiTheme="minorBidi"/>
          <w:noProof/>
          <w:sz w:val="24"/>
          <w:szCs w:val="24"/>
          <w:lang w:val="es-ES"/>
        </w:rPr>
        <w:t>,</w:t>
      </w:r>
      <w:r w:rsidRPr="00FB2D00">
        <w:rPr>
          <w:rFonts w:asciiTheme="minorBidi" w:hAnsiTheme="minorBidi"/>
          <w:noProof/>
          <w:sz w:val="24"/>
          <w:szCs w:val="24"/>
          <w:lang w:val="es-ES"/>
        </w:rPr>
        <w:t xml:space="preserve"> con el apoyo de los miembros de la familia y los recursos de la comunidad</w:t>
      </w:r>
      <w:r w:rsidR="000A1B33">
        <w:rPr>
          <w:rFonts w:asciiTheme="minorBidi" w:hAnsiTheme="minorBidi"/>
          <w:noProof/>
          <w:sz w:val="24"/>
          <w:szCs w:val="24"/>
          <w:lang w:val="es-ES"/>
        </w:rPr>
        <w:t>,</w:t>
      </w:r>
      <w:r w:rsidR="007050DE">
        <w:rPr>
          <w:rFonts w:asciiTheme="minorBidi" w:hAnsiTheme="minorBidi"/>
          <w:noProof/>
          <w:sz w:val="24"/>
          <w:szCs w:val="24"/>
          <w:lang w:val="es-ES"/>
        </w:rPr>
        <w:t xml:space="preserve"> influye en </w:t>
      </w:r>
      <w:r w:rsidR="007050DE" w:rsidRPr="00FB2D00">
        <w:rPr>
          <w:rFonts w:asciiTheme="minorBidi" w:hAnsiTheme="minorBidi"/>
          <w:noProof/>
          <w:sz w:val="24"/>
          <w:szCs w:val="24"/>
          <w:lang w:val="es-ES"/>
        </w:rPr>
        <w:t>la calidad de vida</w:t>
      </w:r>
      <w:r w:rsidRPr="00FB2D00">
        <w:rPr>
          <w:rFonts w:asciiTheme="minorBidi" w:hAnsiTheme="minorBidi"/>
          <w:noProof/>
          <w:sz w:val="24"/>
          <w:szCs w:val="24"/>
          <w:lang w:val="es-ES"/>
        </w:rPr>
        <w:t>.</w:t>
      </w:r>
    </w:p>
    <w:p w:rsidR="00FB2D00" w:rsidRDefault="00FB2D00" w:rsidP="004D3E3F">
      <w:pPr>
        <w:spacing w:before="0"/>
        <w:ind w:firstLine="0"/>
        <w:rPr>
          <w:rFonts w:asciiTheme="minorBidi" w:hAnsiTheme="minorBidi"/>
          <w:noProof/>
          <w:sz w:val="24"/>
          <w:szCs w:val="24"/>
          <w:lang w:val="es-ES"/>
        </w:rPr>
      </w:pPr>
    </w:p>
    <w:p w:rsidR="00FB2D00" w:rsidRPr="004441B9" w:rsidRDefault="00FB2D00" w:rsidP="004D3E3F">
      <w:pPr>
        <w:spacing w:before="0"/>
        <w:ind w:firstLine="0"/>
        <w:rPr>
          <w:rFonts w:asciiTheme="minorBidi" w:hAnsiTheme="minorBidi"/>
          <w:b/>
          <w:bCs/>
          <w:noProof/>
          <w:color w:val="00B0F0"/>
          <w:sz w:val="28"/>
          <w:szCs w:val="28"/>
          <w:lang w:val="es-ES"/>
        </w:rPr>
      </w:pPr>
      <w:r w:rsidRPr="004441B9">
        <w:rPr>
          <w:rFonts w:asciiTheme="minorBidi" w:hAnsiTheme="minorBidi"/>
          <w:b/>
          <w:bCs/>
          <w:noProof/>
          <w:color w:val="00B0F0"/>
          <w:sz w:val="28"/>
          <w:szCs w:val="28"/>
          <w:lang w:val="es-ES"/>
        </w:rPr>
        <w:t>PERMÍTANOS AYUDARLE A PERMANECER EN SU CASA</w:t>
      </w:r>
    </w:p>
    <w:p w:rsidR="00FB2D00" w:rsidRPr="004441B9" w:rsidRDefault="00FB2D00" w:rsidP="004D3E3F">
      <w:pPr>
        <w:spacing w:before="0"/>
        <w:ind w:firstLine="0"/>
        <w:rPr>
          <w:rFonts w:asciiTheme="minorBidi" w:hAnsiTheme="minorBidi"/>
          <w:b/>
          <w:bCs/>
          <w:noProof/>
          <w:color w:val="990099"/>
          <w:sz w:val="8"/>
          <w:szCs w:val="8"/>
          <w:lang w:val="es-ES"/>
        </w:rPr>
      </w:pPr>
      <w:r w:rsidRPr="004441B9">
        <w:rPr>
          <w:rFonts w:asciiTheme="minorBidi" w:hAnsiTheme="minorBidi"/>
          <w:b/>
          <w:bCs/>
          <w:noProof/>
          <w:color w:val="990099"/>
          <w:sz w:val="28"/>
          <w:szCs w:val="28"/>
          <w:lang w:val="es-ES"/>
        </w:rPr>
        <w:t>SIN PELIGRO</w:t>
      </w:r>
    </w:p>
    <w:p w:rsidR="00FB2D00" w:rsidRPr="004441B9" w:rsidRDefault="00FB2D00" w:rsidP="00BC40B1">
      <w:pPr>
        <w:spacing w:before="0"/>
        <w:ind w:firstLine="0"/>
        <w:rPr>
          <w:rFonts w:asciiTheme="minorBidi" w:hAnsiTheme="minorBidi"/>
          <w:b/>
          <w:bCs/>
          <w:i/>
          <w:iCs/>
          <w:noProof/>
          <w:sz w:val="24"/>
          <w:szCs w:val="24"/>
          <w:lang w:val="es-ES"/>
        </w:rPr>
      </w:pPr>
      <w:r w:rsidRPr="004441B9">
        <w:rPr>
          <w:rFonts w:asciiTheme="minorBidi" w:hAnsiTheme="minorBidi"/>
          <w:b/>
          <w:bCs/>
          <w:i/>
          <w:iCs/>
          <w:noProof/>
          <w:sz w:val="24"/>
          <w:szCs w:val="24"/>
          <w:lang w:val="es-ES"/>
        </w:rPr>
        <w:t>WHITE GLOVE SE ENORGULLECE DE PROPORCIONAR</w:t>
      </w:r>
      <w:r w:rsidR="00BC40B1">
        <w:rPr>
          <w:rFonts w:asciiTheme="minorBidi" w:hAnsiTheme="minorBidi"/>
          <w:b/>
          <w:bCs/>
          <w:i/>
          <w:iCs/>
          <w:noProof/>
          <w:sz w:val="24"/>
          <w:szCs w:val="24"/>
          <w:lang w:val="es-ES"/>
        </w:rPr>
        <w:t xml:space="preserve"> </w:t>
      </w:r>
      <w:r w:rsidRPr="004441B9">
        <w:rPr>
          <w:rFonts w:asciiTheme="minorBidi" w:hAnsiTheme="minorBidi"/>
          <w:b/>
          <w:bCs/>
          <w:i/>
          <w:iCs/>
          <w:noProof/>
          <w:sz w:val="24"/>
          <w:szCs w:val="24"/>
          <w:lang w:val="es-ES"/>
        </w:rPr>
        <w:t>SERVICIOS DE SALUD EN EL HOGAR EN</w:t>
      </w:r>
    </w:p>
    <w:p w:rsidR="00FB2D00" w:rsidRPr="004441B9" w:rsidRDefault="00FB2D00" w:rsidP="004D3E3F">
      <w:pPr>
        <w:spacing w:before="0"/>
        <w:ind w:firstLine="0"/>
        <w:rPr>
          <w:rFonts w:asciiTheme="minorBidi" w:hAnsiTheme="minorBidi"/>
          <w:b/>
          <w:bCs/>
          <w:noProof/>
          <w:sz w:val="24"/>
          <w:szCs w:val="24"/>
          <w:lang w:val="es-ES"/>
        </w:rPr>
      </w:pPr>
      <w:r w:rsidRPr="004441B9">
        <w:rPr>
          <w:rFonts w:asciiTheme="minorBidi" w:hAnsiTheme="minorBidi"/>
          <w:b/>
          <w:bCs/>
          <w:noProof/>
          <w:sz w:val="24"/>
          <w:szCs w:val="24"/>
          <w:lang w:val="es-ES"/>
        </w:rPr>
        <w:t>Brooklyn, Queens, Manhattan, Bronx, Staten Island y el condado de Nassau, y en los condados de Rockland, Orange, Putnam, Dutchess, Sullivan y Westchester</w:t>
      </w:r>
    </w:p>
    <w:p w:rsidR="00FB2D00" w:rsidRDefault="00FB2D00" w:rsidP="004D3E3F">
      <w:pPr>
        <w:spacing w:before="0"/>
        <w:ind w:firstLine="0"/>
        <w:rPr>
          <w:rFonts w:asciiTheme="minorBidi" w:hAnsiTheme="minorBidi"/>
          <w:noProof/>
          <w:sz w:val="24"/>
          <w:szCs w:val="24"/>
          <w:lang w:val="es-ES"/>
        </w:rPr>
      </w:pPr>
    </w:p>
    <w:p w:rsidR="00FB2D00" w:rsidRPr="004441B9" w:rsidRDefault="00FB2D00" w:rsidP="004D3E3F">
      <w:pPr>
        <w:pStyle w:val="Bodytext60"/>
        <w:shd w:val="clear" w:color="auto" w:fill="auto"/>
        <w:spacing w:line="360" w:lineRule="auto"/>
        <w:ind w:left="0" w:firstLine="0"/>
        <w:rPr>
          <w:noProof/>
          <w:sz w:val="24"/>
          <w:szCs w:val="24"/>
          <w:lang w:val="es-ES"/>
        </w:rPr>
      </w:pPr>
      <w:r w:rsidRPr="004441B9">
        <w:rPr>
          <w:noProof/>
          <w:sz w:val="28"/>
          <w:szCs w:val="28"/>
          <w:lang w:val="es-ES"/>
        </w:rPr>
        <w:t>WHITE GLOVE</w:t>
      </w:r>
    </w:p>
    <w:p w:rsidR="00FB2D00" w:rsidRPr="004441B9" w:rsidRDefault="00FB2D00" w:rsidP="004D3E3F">
      <w:pPr>
        <w:pStyle w:val="BodyText"/>
        <w:shd w:val="clear" w:color="auto" w:fill="auto"/>
        <w:spacing w:line="360" w:lineRule="auto"/>
        <w:rPr>
          <w:noProof/>
          <w:sz w:val="24"/>
          <w:szCs w:val="24"/>
          <w:lang w:val="es-ES"/>
        </w:rPr>
      </w:pPr>
      <w:r w:rsidRPr="004441B9">
        <w:rPr>
          <w:noProof/>
          <w:color w:val="33B0E6"/>
          <w:sz w:val="24"/>
          <w:szCs w:val="24"/>
          <w:lang w:val="es-ES"/>
        </w:rPr>
        <w:t>COMMUNITY CARE</w:t>
      </w:r>
    </w:p>
    <w:p w:rsidR="00FB2D00" w:rsidRPr="004441B9" w:rsidRDefault="00FB2D00" w:rsidP="004D3E3F">
      <w:pPr>
        <w:pStyle w:val="Bodytext20"/>
        <w:shd w:val="clear" w:color="auto" w:fill="auto"/>
        <w:spacing w:line="360" w:lineRule="auto"/>
        <w:jc w:val="left"/>
        <w:rPr>
          <w:noProof/>
          <w:sz w:val="24"/>
          <w:szCs w:val="24"/>
          <w:lang w:val="es-ES"/>
        </w:rPr>
      </w:pPr>
      <w:r w:rsidRPr="004441B9">
        <w:rPr>
          <w:b/>
          <w:bCs/>
          <w:noProof/>
          <w:color w:val="BE1F6D"/>
          <w:sz w:val="24"/>
          <w:szCs w:val="24"/>
          <w:lang w:val="es-ES"/>
        </w:rPr>
        <w:t>White Glove Community Care, Inc.</w:t>
      </w:r>
    </w:p>
    <w:p w:rsidR="00FB2D00" w:rsidRPr="004441B9" w:rsidRDefault="00FB2D00" w:rsidP="004D3E3F">
      <w:pPr>
        <w:pStyle w:val="Bodytext20"/>
        <w:shd w:val="clear" w:color="auto" w:fill="auto"/>
        <w:spacing w:line="360" w:lineRule="auto"/>
        <w:jc w:val="left"/>
        <w:rPr>
          <w:b/>
          <w:bCs/>
          <w:noProof/>
          <w:color w:val="BE1F6D"/>
          <w:sz w:val="24"/>
          <w:szCs w:val="24"/>
          <w:lang w:val="es-ES"/>
        </w:rPr>
      </w:pPr>
      <w:r w:rsidRPr="004441B9">
        <w:rPr>
          <w:b/>
          <w:bCs/>
          <w:noProof/>
          <w:color w:val="BE1F6D"/>
          <w:sz w:val="24"/>
          <w:szCs w:val="24"/>
          <w:lang w:val="es-ES"/>
        </w:rPr>
        <w:t>89 Bartlett Street • Brooklyn, NY 11206</w:t>
      </w:r>
    </w:p>
    <w:p w:rsidR="00FB2D00" w:rsidRPr="00360EE1" w:rsidRDefault="00FB2D00" w:rsidP="004D3E3F">
      <w:pPr>
        <w:pStyle w:val="Bodytext20"/>
        <w:shd w:val="clear" w:color="auto" w:fill="auto"/>
        <w:spacing w:line="360" w:lineRule="auto"/>
        <w:jc w:val="left"/>
        <w:rPr>
          <w:rFonts w:asciiTheme="minorBidi" w:hAnsiTheme="minorBidi"/>
          <w:noProof/>
          <w:sz w:val="24"/>
          <w:szCs w:val="24"/>
          <w:lang w:val="es-ES"/>
        </w:rPr>
      </w:pPr>
      <w:r w:rsidRPr="004441B9">
        <w:rPr>
          <w:b/>
          <w:bCs/>
          <w:noProof/>
          <w:color w:val="BE1F6D"/>
          <w:sz w:val="24"/>
          <w:szCs w:val="24"/>
          <w:lang w:val="es-ES"/>
        </w:rPr>
        <w:t xml:space="preserve">718-828-2666 • </w:t>
      </w:r>
      <w:hyperlink r:id="rId7" w:history="1">
        <w:r w:rsidRPr="004441B9">
          <w:rPr>
            <w:b/>
            <w:bCs/>
            <w:noProof/>
            <w:color w:val="BE1F6D"/>
            <w:sz w:val="24"/>
            <w:szCs w:val="24"/>
            <w:lang w:val="es-ES"/>
          </w:rPr>
          <w:t>www.whiteglovehomecare.com</w:t>
        </w:r>
      </w:hyperlink>
    </w:p>
    <w:p w:rsidR="00FB2D00" w:rsidRDefault="00FB2D00" w:rsidP="004D3E3F">
      <w:pPr>
        <w:spacing w:before="0"/>
        <w:ind w:firstLine="0"/>
        <w:rPr>
          <w:rFonts w:asciiTheme="minorBidi" w:hAnsiTheme="minorBidi"/>
          <w:noProof/>
          <w:sz w:val="24"/>
          <w:szCs w:val="24"/>
          <w:lang w:val="es-ES"/>
        </w:rPr>
      </w:pPr>
    </w:p>
    <w:p w:rsidR="0074476F" w:rsidRPr="004441B9" w:rsidRDefault="0074476F" w:rsidP="004D3E3F">
      <w:pPr>
        <w:pStyle w:val="Bodytext30"/>
        <w:shd w:val="clear" w:color="auto" w:fill="auto"/>
        <w:spacing w:line="360" w:lineRule="auto"/>
        <w:jc w:val="left"/>
        <w:rPr>
          <w:noProof/>
          <w:sz w:val="20"/>
          <w:szCs w:val="20"/>
          <w:lang w:val="es-ES"/>
        </w:rPr>
      </w:pPr>
      <w:r w:rsidRPr="004441B9">
        <w:rPr>
          <w:noProof/>
          <w:sz w:val="20"/>
          <w:szCs w:val="20"/>
          <w:lang w:val="es-ES"/>
        </w:rPr>
        <w:t>The Joint Commission</w:t>
      </w:r>
    </w:p>
    <w:p w:rsidR="0074476F" w:rsidRPr="004441B9" w:rsidRDefault="0074476F" w:rsidP="004D3E3F">
      <w:pPr>
        <w:pStyle w:val="Bodytext30"/>
        <w:shd w:val="clear" w:color="auto" w:fill="auto"/>
        <w:spacing w:line="360" w:lineRule="auto"/>
        <w:jc w:val="left"/>
        <w:rPr>
          <w:noProof/>
          <w:sz w:val="20"/>
          <w:szCs w:val="20"/>
          <w:lang w:val="es-ES"/>
        </w:rPr>
      </w:pPr>
      <w:r w:rsidRPr="004441B9">
        <w:rPr>
          <w:noProof/>
          <w:sz w:val="20"/>
          <w:szCs w:val="20"/>
          <w:lang w:val="es-ES"/>
        </w:rPr>
        <w:t>1 Renaissance Boulevard</w:t>
      </w:r>
    </w:p>
    <w:p w:rsidR="0074476F" w:rsidRPr="004441B9" w:rsidRDefault="0074476F" w:rsidP="004D3E3F">
      <w:pPr>
        <w:pStyle w:val="Bodytext30"/>
        <w:shd w:val="clear" w:color="auto" w:fill="auto"/>
        <w:spacing w:line="360" w:lineRule="auto"/>
        <w:jc w:val="left"/>
        <w:rPr>
          <w:noProof/>
          <w:sz w:val="20"/>
          <w:szCs w:val="20"/>
          <w:lang w:val="es-ES"/>
        </w:rPr>
      </w:pPr>
      <w:r w:rsidRPr="004441B9">
        <w:rPr>
          <w:noProof/>
          <w:sz w:val="20"/>
          <w:szCs w:val="20"/>
          <w:lang w:val="es-ES"/>
        </w:rPr>
        <w:t>Oakbrook Terrace, IL 60181</w:t>
      </w:r>
    </w:p>
    <w:p w:rsidR="0074476F" w:rsidRPr="004441B9" w:rsidRDefault="0074476F" w:rsidP="004D3E3F">
      <w:pPr>
        <w:pStyle w:val="Bodytext30"/>
        <w:shd w:val="clear" w:color="auto" w:fill="auto"/>
        <w:spacing w:line="360" w:lineRule="auto"/>
        <w:jc w:val="left"/>
        <w:rPr>
          <w:noProof/>
          <w:sz w:val="20"/>
          <w:szCs w:val="20"/>
          <w:lang w:val="es-ES"/>
        </w:rPr>
      </w:pPr>
      <w:r w:rsidRPr="004441B9">
        <w:rPr>
          <w:noProof/>
          <w:sz w:val="20"/>
          <w:szCs w:val="20"/>
          <w:lang w:val="es-ES"/>
        </w:rPr>
        <w:t>Tel. 630-792-5800</w:t>
      </w:r>
    </w:p>
    <w:p w:rsidR="0074476F" w:rsidRPr="004441B9" w:rsidRDefault="0074476F" w:rsidP="004D3E3F">
      <w:pPr>
        <w:pStyle w:val="Bodytext30"/>
        <w:shd w:val="clear" w:color="auto" w:fill="auto"/>
        <w:spacing w:line="360" w:lineRule="auto"/>
        <w:jc w:val="left"/>
        <w:rPr>
          <w:noProof/>
          <w:sz w:val="20"/>
          <w:szCs w:val="20"/>
          <w:lang w:val="es-ES"/>
        </w:rPr>
      </w:pPr>
      <w:r w:rsidRPr="004441B9">
        <w:rPr>
          <w:noProof/>
          <w:sz w:val="20"/>
          <w:szCs w:val="20"/>
          <w:lang w:val="es-ES"/>
        </w:rPr>
        <w:t>Fax: 630-792-5005</w:t>
      </w:r>
    </w:p>
    <w:p w:rsidR="0074476F" w:rsidRPr="004441B9" w:rsidRDefault="0074476F" w:rsidP="004D3E3F">
      <w:pPr>
        <w:pStyle w:val="Bodytext30"/>
        <w:shd w:val="clear" w:color="auto" w:fill="auto"/>
        <w:spacing w:line="360" w:lineRule="auto"/>
        <w:jc w:val="left"/>
        <w:rPr>
          <w:noProof/>
          <w:sz w:val="20"/>
          <w:szCs w:val="20"/>
          <w:lang w:val="es-ES"/>
        </w:rPr>
      </w:pPr>
    </w:p>
    <w:p w:rsidR="0074476F" w:rsidRPr="004441B9" w:rsidRDefault="0074476F" w:rsidP="004D3E3F">
      <w:pPr>
        <w:pStyle w:val="Bodytext30"/>
        <w:shd w:val="clear" w:color="auto" w:fill="auto"/>
        <w:spacing w:line="360" w:lineRule="auto"/>
        <w:jc w:val="left"/>
        <w:rPr>
          <w:noProof/>
          <w:sz w:val="20"/>
          <w:szCs w:val="20"/>
          <w:lang w:val="es-ES"/>
        </w:rPr>
      </w:pPr>
    </w:p>
    <w:p w:rsidR="0074476F" w:rsidRPr="004441B9" w:rsidRDefault="0074476F" w:rsidP="004D3E3F">
      <w:pPr>
        <w:pStyle w:val="Bodytext30"/>
        <w:shd w:val="clear" w:color="auto" w:fill="auto"/>
        <w:spacing w:line="360" w:lineRule="auto"/>
        <w:jc w:val="left"/>
        <w:rPr>
          <w:noProof/>
          <w:sz w:val="20"/>
          <w:szCs w:val="20"/>
          <w:lang w:val="es-ES"/>
        </w:rPr>
      </w:pPr>
      <w:r w:rsidRPr="004441B9">
        <w:rPr>
          <w:noProof/>
          <w:sz w:val="20"/>
          <w:szCs w:val="20"/>
          <w:lang w:val="es-ES"/>
        </w:rPr>
        <w:t>Depart</w:t>
      </w:r>
      <w:r w:rsidR="001D7A1B" w:rsidRPr="004441B9">
        <w:rPr>
          <w:noProof/>
          <w:sz w:val="20"/>
          <w:szCs w:val="20"/>
          <w:lang w:val="es-ES"/>
        </w:rPr>
        <w:t>a</w:t>
      </w:r>
      <w:r w:rsidRPr="004441B9">
        <w:rPr>
          <w:noProof/>
          <w:sz w:val="20"/>
          <w:szCs w:val="20"/>
          <w:lang w:val="es-ES"/>
        </w:rPr>
        <w:t>mento</w:t>
      </w:r>
      <w:r w:rsidR="001D7A1B" w:rsidRPr="004441B9">
        <w:rPr>
          <w:noProof/>
          <w:sz w:val="20"/>
          <w:szCs w:val="20"/>
          <w:lang w:val="es-ES"/>
        </w:rPr>
        <w:t xml:space="preserve"> de Salud del estado de Nueva York</w:t>
      </w:r>
      <w:r w:rsidRPr="004441B9">
        <w:rPr>
          <w:noProof/>
          <w:sz w:val="20"/>
          <w:szCs w:val="20"/>
          <w:lang w:val="es-ES"/>
        </w:rPr>
        <w:t xml:space="preserve"> – </w:t>
      </w:r>
    </w:p>
    <w:p w:rsidR="0074476F" w:rsidRPr="004441B9" w:rsidRDefault="001D7A1B" w:rsidP="004D3E3F">
      <w:pPr>
        <w:pStyle w:val="Bodytext30"/>
        <w:shd w:val="clear" w:color="auto" w:fill="auto"/>
        <w:spacing w:line="360" w:lineRule="auto"/>
        <w:jc w:val="left"/>
        <w:rPr>
          <w:noProof/>
          <w:sz w:val="20"/>
          <w:szCs w:val="20"/>
          <w:lang w:val="es-ES"/>
        </w:rPr>
      </w:pPr>
      <w:r w:rsidRPr="004441B9">
        <w:rPr>
          <w:noProof/>
          <w:sz w:val="20"/>
          <w:szCs w:val="20"/>
          <w:lang w:val="es-ES"/>
        </w:rPr>
        <w:t>Atención médica domiciliaria y hospicio</w:t>
      </w:r>
    </w:p>
    <w:p w:rsidR="0074476F" w:rsidRPr="004441B9" w:rsidRDefault="0074476F" w:rsidP="000A1B33">
      <w:pPr>
        <w:pStyle w:val="Bodytext30"/>
        <w:shd w:val="clear" w:color="auto" w:fill="auto"/>
        <w:spacing w:line="360" w:lineRule="auto"/>
        <w:jc w:val="left"/>
        <w:rPr>
          <w:noProof/>
          <w:sz w:val="20"/>
          <w:szCs w:val="20"/>
          <w:lang w:val="es-ES"/>
        </w:rPr>
      </w:pPr>
      <w:r w:rsidRPr="004441B9">
        <w:rPr>
          <w:noProof/>
          <w:sz w:val="20"/>
          <w:szCs w:val="20"/>
          <w:lang w:val="es-ES"/>
        </w:rPr>
        <w:t xml:space="preserve">90 Church Street, </w:t>
      </w:r>
      <w:r w:rsidR="000A1B33">
        <w:rPr>
          <w:noProof/>
          <w:sz w:val="20"/>
          <w:szCs w:val="20"/>
          <w:lang w:val="es-ES"/>
        </w:rPr>
        <w:t xml:space="preserve">piso </w:t>
      </w:r>
      <w:r w:rsidRPr="004441B9">
        <w:rPr>
          <w:noProof/>
          <w:sz w:val="20"/>
          <w:szCs w:val="20"/>
          <w:lang w:val="es-ES"/>
        </w:rPr>
        <w:t>13</w:t>
      </w:r>
    </w:p>
    <w:p w:rsidR="0074476F" w:rsidRPr="004441B9" w:rsidRDefault="0074476F" w:rsidP="004D3E3F">
      <w:pPr>
        <w:pStyle w:val="Bodytext30"/>
        <w:shd w:val="clear" w:color="auto" w:fill="auto"/>
        <w:spacing w:line="360" w:lineRule="auto"/>
        <w:jc w:val="left"/>
        <w:rPr>
          <w:noProof/>
          <w:sz w:val="20"/>
          <w:szCs w:val="20"/>
          <w:lang w:val="es-ES"/>
        </w:rPr>
      </w:pPr>
      <w:r w:rsidRPr="004441B9">
        <w:rPr>
          <w:noProof/>
          <w:sz w:val="20"/>
          <w:szCs w:val="20"/>
          <w:lang w:val="es-ES"/>
        </w:rPr>
        <w:t>New York, New York 10007</w:t>
      </w:r>
    </w:p>
    <w:p w:rsidR="0074476F" w:rsidRPr="004441B9" w:rsidRDefault="0074476F" w:rsidP="004D3E3F">
      <w:pPr>
        <w:pStyle w:val="Bodytext30"/>
        <w:shd w:val="clear" w:color="auto" w:fill="auto"/>
        <w:spacing w:line="360" w:lineRule="auto"/>
        <w:jc w:val="left"/>
        <w:rPr>
          <w:noProof/>
          <w:sz w:val="20"/>
          <w:szCs w:val="20"/>
          <w:lang w:val="es-ES"/>
        </w:rPr>
      </w:pPr>
      <w:r w:rsidRPr="004441B9">
        <w:rPr>
          <w:noProof/>
          <w:sz w:val="20"/>
          <w:szCs w:val="20"/>
          <w:lang w:val="es-ES"/>
        </w:rPr>
        <w:t>1-800-628-5972 or 212-417-5888</w:t>
      </w:r>
    </w:p>
    <w:p w:rsidR="0074476F" w:rsidRPr="004441B9" w:rsidRDefault="0074476F" w:rsidP="004D3E3F">
      <w:pPr>
        <w:pStyle w:val="Bodytext30"/>
        <w:shd w:val="clear" w:color="auto" w:fill="auto"/>
        <w:spacing w:line="360" w:lineRule="auto"/>
        <w:jc w:val="left"/>
        <w:rPr>
          <w:noProof/>
          <w:sz w:val="17"/>
          <w:szCs w:val="17"/>
          <w:lang w:val="es-ES"/>
        </w:rPr>
      </w:pPr>
    </w:p>
    <w:p w:rsidR="0074476F" w:rsidRDefault="0074476F" w:rsidP="004D3E3F">
      <w:pPr>
        <w:spacing w:before="0"/>
        <w:ind w:firstLine="0"/>
        <w:rPr>
          <w:rFonts w:asciiTheme="minorBidi" w:hAnsiTheme="minorBidi"/>
          <w:noProof/>
          <w:sz w:val="24"/>
          <w:szCs w:val="24"/>
          <w:lang w:val="es-ES"/>
        </w:rPr>
      </w:pPr>
    </w:p>
    <w:p w:rsidR="0074476F" w:rsidRPr="0074476F" w:rsidRDefault="0074476F" w:rsidP="004D3E3F">
      <w:pPr>
        <w:pStyle w:val="Bodytext40"/>
        <w:shd w:val="clear" w:color="auto" w:fill="auto"/>
        <w:spacing w:line="360" w:lineRule="auto"/>
        <w:jc w:val="left"/>
        <w:rPr>
          <w:rFonts w:asciiTheme="minorBidi" w:hAnsiTheme="minorBidi" w:cstheme="minorBidi"/>
          <w:noProof/>
          <w:lang w:val="es-ES"/>
        </w:rPr>
      </w:pPr>
      <w:r w:rsidRPr="0074476F">
        <w:rPr>
          <w:rFonts w:asciiTheme="minorBidi" w:hAnsiTheme="minorBidi" w:cstheme="minorBidi"/>
          <w:noProof/>
          <w:lang w:val="es-ES"/>
        </w:rPr>
        <w:t xml:space="preserve">White Glove </w:t>
      </w:r>
      <w:r w:rsidR="001D7A1B">
        <w:rPr>
          <w:rFonts w:asciiTheme="minorBidi" w:hAnsiTheme="minorBidi" w:cstheme="minorBidi"/>
          <w:noProof/>
          <w:lang w:val="es-ES"/>
        </w:rPr>
        <w:t>e</w:t>
      </w:r>
      <w:r w:rsidRPr="0074476F">
        <w:rPr>
          <w:rFonts w:asciiTheme="minorBidi" w:hAnsiTheme="minorBidi" w:cstheme="minorBidi"/>
          <w:noProof/>
          <w:lang w:val="es-ES"/>
        </w:rPr>
        <w:t>s</w:t>
      </w:r>
      <w:r w:rsidR="001D7A1B">
        <w:rPr>
          <w:rFonts w:asciiTheme="minorBidi" w:hAnsiTheme="minorBidi" w:cstheme="minorBidi"/>
          <w:noProof/>
          <w:lang w:val="es-ES"/>
        </w:rPr>
        <w:t>tá aquí para usted</w:t>
      </w:r>
      <w:r w:rsidRPr="0074476F">
        <w:rPr>
          <w:rFonts w:asciiTheme="minorBidi" w:hAnsiTheme="minorBidi" w:cstheme="minorBidi"/>
          <w:noProof/>
          <w:lang w:val="es-ES"/>
        </w:rPr>
        <w:t>...</w:t>
      </w:r>
    </w:p>
    <w:p w:rsidR="0074476F" w:rsidRPr="0074476F" w:rsidRDefault="0074476F" w:rsidP="004D3E3F">
      <w:pPr>
        <w:spacing w:before="0"/>
        <w:ind w:firstLine="0"/>
        <w:rPr>
          <w:rFonts w:asciiTheme="minorBidi" w:hAnsiTheme="minorBidi"/>
          <w:noProof/>
          <w:sz w:val="24"/>
          <w:szCs w:val="24"/>
          <w:lang w:val="es-ES"/>
        </w:rPr>
      </w:pPr>
    </w:p>
    <w:p w:rsidR="0074476F" w:rsidRDefault="0074476F" w:rsidP="004D3E3F">
      <w:pPr>
        <w:spacing w:before="0"/>
        <w:ind w:firstLine="0"/>
        <w:rPr>
          <w:rFonts w:asciiTheme="minorBidi" w:hAnsiTheme="minorBidi"/>
          <w:noProof/>
          <w:color w:val="231F20"/>
          <w:sz w:val="24"/>
          <w:szCs w:val="24"/>
          <w:lang w:val="es-ES"/>
        </w:rPr>
      </w:pPr>
      <w:r w:rsidRPr="0074476F">
        <w:rPr>
          <w:rFonts w:asciiTheme="minorBidi" w:hAnsiTheme="minorBidi"/>
          <w:b/>
          <w:bCs/>
          <w:noProof/>
          <w:color w:val="231F20"/>
          <w:sz w:val="24"/>
          <w:szCs w:val="24"/>
          <w:lang w:val="es-ES"/>
        </w:rPr>
        <w:t>24 hor</w:t>
      </w:r>
      <w:r w:rsidR="001D7A1B">
        <w:rPr>
          <w:rFonts w:asciiTheme="minorBidi" w:hAnsiTheme="minorBidi"/>
          <w:b/>
          <w:bCs/>
          <w:noProof/>
          <w:color w:val="231F20"/>
          <w:sz w:val="24"/>
          <w:szCs w:val="24"/>
          <w:lang w:val="es-ES"/>
        </w:rPr>
        <w:t>a</w:t>
      </w:r>
      <w:r w:rsidRPr="0074476F">
        <w:rPr>
          <w:rFonts w:asciiTheme="minorBidi" w:hAnsiTheme="minorBidi"/>
          <w:b/>
          <w:bCs/>
          <w:noProof/>
          <w:color w:val="231F20"/>
          <w:sz w:val="24"/>
          <w:szCs w:val="24"/>
          <w:lang w:val="es-ES"/>
        </w:rPr>
        <w:t>s a</w:t>
      </w:r>
      <w:r w:rsidR="001D7A1B">
        <w:rPr>
          <w:rFonts w:asciiTheme="minorBidi" w:hAnsiTheme="minorBidi"/>
          <w:b/>
          <w:bCs/>
          <w:noProof/>
          <w:color w:val="231F20"/>
          <w:sz w:val="24"/>
          <w:szCs w:val="24"/>
          <w:lang w:val="es-ES"/>
        </w:rPr>
        <w:t>l</w:t>
      </w:r>
      <w:r w:rsidRPr="0074476F">
        <w:rPr>
          <w:rFonts w:asciiTheme="minorBidi" w:hAnsiTheme="minorBidi"/>
          <w:b/>
          <w:bCs/>
          <w:noProof/>
          <w:color w:val="231F20"/>
          <w:sz w:val="24"/>
          <w:szCs w:val="24"/>
          <w:lang w:val="es-ES"/>
        </w:rPr>
        <w:t xml:space="preserve"> d</w:t>
      </w:r>
      <w:r w:rsidR="001D7A1B">
        <w:rPr>
          <w:rFonts w:asciiTheme="minorBidi" w:hAnsiTheme="minorBidi"/>
          <w:b/>
          <w:bCs/>
          <w:noProof/>
          <w:color w:val="231F20"/>
          <w:sz w:val="24"/>
          <w:szCs w:val="24"/>
          <w:lang w:val="es-ES"/>
        </w:rPr>
        <w:t>í</w:t>
      </w:r>
      <w:r w:rsidRPr="0074476F">
        <w:rPr>
          <w:rFonts w:asciiTheme="minorBidi" w:hAnsiTheme="minorBidi"/>
          <w:b/>
          <w:bCs/>
          <w:noProof/>
          <w:color w:val="231F20"/>
          <w:sz w:val="24"/>
          <w:szCs w:val="24"/>
          <w:lang w:val="es-ES"/>
        </w:rPr>
        <w:t>a, 7 d</w:t>
      </w:r>
      <w:r w:rsidR="001D7A1B">
        <w:rPr>
          <w:rFonts w:asciiTheme="minorBidi" w:hAnsiTheme="minorBidi"/>
          <w:b/>
          <w:bCs/>
          <w:noProof/>
          <w:color w:val="231F20"/>
          <w:sz w:val="24"/>
          <w:szCs w:val="24"/>
          <w:lang w:val="es-ES"/>
        </w:rPr>
        <w:t>í</w:t>
      </w:r>
      <w:r w:rsidRPr="0074476F">
        <w:rPr>
          <w:rFonts w:asciiTheme="minorBidi" w:hAnsiTheme="minorBidi"/>
          <w:b/>
          <w:bCs/>
          <w:noProof/>
          <w:color w:val="231F20"/>
          <w:sz w:val="24"/>
          <w:szCs w:val="24"/>
          <w:lang w:val="es-ES"/>
        </w:rPr>
        <w:t xml:space="preserve">as a </w:t>
      </w:r>
      <w:r w:rsidR="001D7A1B">
        <w:rPr>
          <w:rFonts w:asciiTheme="minorBidi" w:hAnsiTheme="minorBidi"/>
          <w:b/>
          <w:bCs/>
          <w:noProof/>
          <w:color w:val="231F20"/>
          <w:sz w:val="24"/>
          <w:szCs w:val="24"/>
          <w:lang w:val="es-ES"/>
        </w:rPr>
        <w:t>la semana</w:t>
      </w:r>
    </w:p>
    <w:p w:rsidR="0074476F" w:rsidRDefault="0074476F" w:rsidP="004D3E3F">
      <w:pPr>
        <w:spacing w:before="0"/>
        <w:ind w:firstLine="0"/>
        <w:rPr>
          <w:rFonts w:asciiTheme="minorBidi" w:hAnsiTheme="minorBidi"/>
          <w:noProof/>
          <w:color w:val="231F20"/>
          <w:sz w:val="24"/>
          <w:szCs w:val="24"/>
          <w:lang w:val="es-ES"/>
        </w:rPr>
      </w:pPr>
    </w:p>
    <w:p w:rsidR="0074476F" w:rsidRPr="004441B9" w:rsidRDefault="0074476F" w:rsidP="00BC40B1">
      <w:pPr>
        <w:pStyle w:val="BodyText"/>
        <w:shd w:val="clear" w:color="auto" w:fill="auto"/>
        <w:spacing w:line="360" w:lineRule="auto"/>
        <w:rPr>
          <w:b/>
          <w:bCs/>
          <w:noProof/>
          <w:color w:val="2E74B5" w:themeColor="accent1" w:themeShade="BF"/>
          <w:sz w:val="20"/>
          <w:szCs w:val="20"/>
          <w:lang w:val="es-ES"/>
        </w:rPr>
      </w:pPr>
      <w:r w:rsidRPr="004441B9">
        <w:rPr>
          <w:b/>
          <w:bCs/>
          <w:noProof/>
          <w:color w:val="2E74B5" w:themeColor="accent1" w:themeShade="BF"/>
          <w:sz w:val="20"/>
          <w:szCs w:val="20"/>
          <w:lang w:val="es-ES"/>
        </w:rPr>
        <w:t>A</w:t>
      </w:r>
      <w:r w:rsidR="001D7A1B" w:rsidRPr="004441B9">
        <w:rPr>
          <w:b/>
          <w:bCs/>
          <w:noProof/>
          <w:color w:val="2E74B5" w:themeColor="accent1" w:themeShade="BF"/>
          <w:sz w:val="20"/>
          <w:szCs w:val="20"/>
          <w:lang w:val="es-ES"/>
        </w:rPr>
        <w:t xml:space="preserve">gencia certificada </w:t>
      </w:r>
      <w:r w:rsidR="000A1B33">
        <w:rPr>
          <w:b/>
          <w:bCs/>
          <w:noProof/>
          <w:color w:val="2E74B5" w:themeColor="accent1" w:themeShade="BF"/>
          <w:sz w:val="20"/>
          <w:szCs w:val="20"/>
          <w:lang w:val="es-ES"/>
        </w:rPr>
        <w:t xml:space="preserve">por </w:t>
      </w:r>
      <w:r w:rsidR="001D7A1B" w:rsidRPr="004441B9">
        <w:rPr>
          <w:b/>
          <w:bCs/>
          <w:noProof/>
          <w:color w:val="2E74B5" w:themeColor="accent1" w:themeShade="BF"/>
          <w:sz w:val="20"/>
          <w:szCs w:val="20"/>
          <w:lang w:val="es-ES"/>
        </w:rPr>
        <w:t xml:space="preserve">el Departamento de Salud del estado de New York y con licencia de The </w:t>
      </w:r>
      <w:r w:rsidRPr="004441B9">
        <w:rPr>
          <w:b/>
          <w:bCs/>
          <w:noProof/>
          <w:color w:val="2E74B5" w:themeColor="accent1" w:themeShade="BF"/>
          <w:sz w:val="20"/>
          <w:szCs w:val="20"/>
          <w:lang w:val="es-ES"/>
        </w:rPr>
        <w:t>Joint Commission</w:t>
      </w:r>
    </w:p>
    <w:p w:rsidR="0074476F" w:rsidRPr="00F82F64" w:rsidRDefault="0074476F" w:rsidP="004D3E3F">
      <w:pPr>
        <w:spacing w:before="0"/>
        <w:ind w:firstLine="0"/>
        <w:rPr>
          <w:rFonts w:asciiTheme="minorBidi" w:hAnsiTheme="minorBidi"/>
          <w:noProof/>
          <w:sz w:val="24"/>
          <w:szCs w:val="24"/>
          <w:lang w:val="es-ES"/>
        </w:rPr>
      </w:pPr>
    </w:p>
    <w:p w:rsidR="0074476F" w:rsidRPr="00F82F64" w:rsidRDefault="0074476F" w:rsidP="004D3E3F">
      <w:pPr>
        <w:spacing w:before="0"/>
        <w:ind w:firstLine="0"/>
        <w:rPr>
          <w:rFonts w:asciiTheme="minorBidi" w:hAnsiTheme="minorBidi"/>
          <w:noProof/>
          <w:sz w:val="24"/>
          <w:szCs w:val="24"/>
          <w:lang w:val="es-ES"/>
        </w:rPr>
      </w:pPr>
    </w:p>
    <w:p w:rsidR="00FB2D00" w:rsidRPr="00F82F64" w:rsidRDefault="00FB2D00" w:rsidP="004D3E3F">
      <w:pPr>
        <w:spacing w:before="0"/>
        <w:ind w:firstLine="0"/>
        <w:rPr>
          <w:rFonts w:asciiTheme="minorBidi" w:hAnsiTheme="minorBidi"/>
          <w:noProof/>
          <w:sz w:val="24"/>
          <w:szCs w:val="24"/>
          <w:lang w:val="es-ES"/>
        </w:rPr>
      </w:pPr>
    </w:p>
    <w:p w:rsidR="00FB2D00" w:rsidRDefault="00FB2D00" w:rsidP="004D3E3F">
      <w:pPr>
        <w:spacing w:before="0"/>
        <w:ind w:firstLine="0"/>
        <w:rPr>
          <w:rFonts w:asciiTheme="minorBidi" w:hAnsiTheme="minorBidi"/>
          <w:noProof/>
          <w:sz w:val="26"/>
          <w:szCs w:val="26"/>
          <w:lang w:val="es-ES"/>
        </w:rPr>
      </w:pPr>
      <w:r>
        <w:rPr>
          <w:rFonts w:asciiTheme="minorBidi" w:hAnsiTheme="minorBidi"/>
          <w:noProof/>
          <w:sz w:val="26"/>
          <w:szCs w:val="26"/>
          <w:u w:val="single"/>
          <w:lang w:val="es-ES"/>
        </w:rPr>
        <w:t>RIGHT COLUMN</w:t>
      </w:r>
    </w:p>
    <w:p w:rsidR="00FB2D00" w:rsidRPr="004441B9" w:rsidRDefault="00FB2D00" w:rsidP="004D3E3F">
      <w:pPr>
        <w:spacing w:before="0"/>
        <w:ind w:firstLine="0"/>
        <w:rPr>
          <w:rFonts w:asciiTheme="minorBidi" w:hAnsiTheme="minorBidi"/>
          <w:b/>
          <w:bCs/>
          <w:noProof/>
          <w:color w:val="00B0F0"/>
          <w:sz w:val="28"/>
          <w:szCs w:val="28"/>
          <w:lang w:val="es-ES"/>
        </w:rPr>
      </w:pPr>
      <w:r w:rsidRPr="004441B9">
        <w:rPr>
          <w:rFonts w:asciiTheme="minorBidi" w:hAnsiTheme="minorBidi"/>
          <w:b/>
          <w:bCs/>
          <w:noProof/>
          <w:color w:val="00B0F0"/>
          <w:sz w:val="28"/>
          <w:szCs w:val="28"/>
          <w:lang w:val="es-ES"/>
        </w:rPr>
        <w:t xml:space="preserve">LA OPCIÓN PARA </w:t>
      </w:r>
      <w:r w:rsidR="004B45DA" w:rsidRPr="004441B9">
        <w:rPr>
          <w:rFonts w:asciiTheme="minorBidi" w:hAnsiTheme="minorBidi"/>
          <w:b/>
          <w:bCs/>
          <w:noProof/>
          <w:color w:val="00B0F0"/>
          <w:sz w:val="28"/>
          <w:szCs w:val="28"/>
          <w:lang w:val="es-ES"/>
        </w:rPr>
        <w:t>C</w:t>
      </w:r>
      <w:r w:rsidRPr="004441B9">
        <w:rPr>
          <w:rFonts w:asciiTheme="minorBidi" w:hAnsiTheme="minorBidi"/>
          <w:b/>
          <w:bCs/>
          <w:noProof/>
          <w:color w:val="00B0F0"/>
          <w:sz w:val="28"/>
          <w:szCs w:val="28"/>
          <w:lang w:val="es-ES"/>
        </w:rPr>
        <w:t>U</w:t>
      </w:r>
      <w:r w:rsidR="004B45DA" w:rsidRPr="004441B9">
        <w:rPr>
          <w:rFonts w:asciiTheme="minorBidi" w:hAnsiTheme="minorBidi"/>
          <w:b/>
          <w:bCs/>
          <w:noProof/>
          <w:color w:val="00B0F0"/>
          <w:sz w:val="28"/>
          <w:szCs w:val="28"/>
          <w:lang w:val="es-ES"/>
        </w:rPr>
        <w:t>ID</w:t>
      </w:r>
      <w:r w:rsidRPr="004441B9">
        <w:rPr>
          <w:rFonts w:asciiTheme="minorBidi" w:hAnsiTheme="minorBidi"/>
          <w:b/>
          <w:bCs/>
          <w:noProof/>
          <w:color w:val="00B0F0"/>
          <w:sz w:val="28"/>
          <w:szCs w:val="28"/>
          <w:lang w:val="es-ES"/>
        </w:rPr>
        <w:t>A</w:t>
      </w:r>
      <w:r w:rsidR="004B45DA" w:rsidRPr="004441B9">
        <w:rPr>
          <w:rFonts w:asciiTheme="minorBidi" w:hAnsiTheme="minorBidi"/>
          <w:b/>
          <w:bCs/>
          <w:noProof/>
          <w:color w:val="00B0F0"/>
          <w:sz w:val="28"/>
          <w:szCs w:val="28"/>
          <w:lang w:val="es-ES"/>
        </w:rPr>
        <w:t>DOS</w:t>
      </w:r>
      <w:r w:rsidR="00F76571" w:rsidRPr="004441B9">
        <w:rPr>
          <w:rFonts w:asciiTheme="minorBidi" w:hAnsiTheme="minorBidi"/>
          <w:b/>
          <w:bCs/>
          <w:noProof/>
          <w:color w:val="00B0F0"/>
          <w:sz w:val="28"/>
          <w:szCs w:val="28"/>
          <w:lang w:val="es-ES"/>
        </w:rPr>
        <w:t xml:space="preserve"> </w:t>
      </w:r>
      <w:r w:rsidR="004B45DA" w:rsidRPr="004441B9">
        <w:rPr>
          <w:rFonts w:asciiTheme="minorBidi" w:hAnsiTheme="minorBidi"/>
          <w:b/>
          <w:bCs/>
          <w:noProof/>
          <w:color w:val="990099"/>
          <w:sz w:val="28"/>
          <w:szCs w:val="28"/>
          <w:lang w:val="es-ES"/>
        </w:rPr>
        <w:t>DE CALIDAD</w:t>
      </w:r>
      <w:r w:rsidR="00F76571" w:rsidRPr="004441B9">
        <w:rPr>
          <w:rFonts w:asciiTheme="minorBidi" w:hAnsiTheme="minorBidi"/>
          <w:b/>
          <w:bCs/>
          <w:noProof/>
          <w:color w:val="990099"/>
          <w:sz w:val="28"/>
          <w:szCs w:val="28"/>
          <w:lang w:val="es-ES"/>
        </w:rPr>
        <w:t xml:space="preserve"> </w:t>
      </w:r>
      <w:r w:rsidRPr="004441B9">
        <w:rPr>
          <w:rFonts w:asciiTheme="minorBidi" w:hAnsiTheme="minorBidi"/>
          <w:b/>
          <w:bCs/>
          <w:noProof/>
          <w:color w:val="00B0F0"/>
          <w:sz w:val="28"/>
          <w:szCs w:val="28"/>
          <w:lang w:val="es-ES"/>
        </w:rPr>
        <w:t>A DOMICILIO</w:t>
      </w:r>
    </w:p>
    <w:p w:rsidR="00FB2D00" w:rsidRDefault="00FB2D00" w:rsidP="004D3E3F">
      <w:pPr>
        <w:spacing w:before="0"/>
        <w:ind w:firstLine="0"/>
        <w:rPr>
          <w:rFonts w:asciiTheme="minorBidi" w:hAnsiTheme="minorBidi"/>
          <w:noProof/>
          <w:sz w:val="24"/>
          <w:szCs w:val="24"/>
          <w:lang w:val="es-ES"/>
        </w:rPr>
      </w:pPr>
    </w:p>
    <w:p w:rsidR="004B45DA" w:rsidRPr="004441B9" w:rsidRDefault="004B45DA" w:rsidP="004D3E3F">
      <w:pPr>
        <w:pStyle w:val="BodyText"/>
        <w:shd w:val="clear" w:color="auto" w:fill="auto"/>
        <w:spacing w:line="360" w:lineRule="auto"/>
        <w:rPr>
          <w:noProof/>
          <w:color w:val="DE82BF"/>
          <w:sz w:val="56"/>
          <w:szCs w:val="56"/>
          <w:lang w:val="es-ES"/>
        </w:rPr>
      </w:pPr>
      <w:r w:rsidRPr="004441B9">
        <w:rPr>
          <w:noProof/>
          <w:color w:val="DE82BF"/>
          <w:sz w:val="28"/>
          <w:szCs w:val="28"/>
          <w:lang w:val="es-ES"/>
        </w:rPr>
        <w:t>WHITE GLOVE</w:t>
      </w:r>
    </w:p>
    <w:p w:rsidR="004B45DA" w:rsidRPr="004B45DA" w:rsidRDefault="004B45DA" w:rsidP="004D3E3F">
      <w:pPr>
        <w:pStyle w:val="BodyText"/>
        <w:shd w:val="clear" w:color="auto" w:fill="auto"/>
        <w:spacing w:line="360" w:lineRule="auto"/>
        <w:rPr>
          <w:noProof/>
          <w:color w:val="DE82BF"/>
          <w:sz w:val="24"/>
          <w:szCs w:val="24"/>
          <w:lang w:val="es-ES"/>
        </w:rPr>
      </w:pPr>
      <w:r w:rsidRPr="004B45DA">
        <w:rPr>
          <w:noProof/>
          <w:color w:val="DE82BF"/>
          <w:sz w:val="24"/>
          <w:szCs w:val="24"/>
          <w:lang w:val="es-ES"/>
        </w:rPr>
        <w:t>COMMUNITY CARE</w:t>
      </w:r>
    </w:p>
    <w:p w:rsidR="004B45DA" w:rsidRDefault="004B45DA" w:rsidP="004D3E3F">
      <w:pPr>
        <w:spacing w:before="0"/>
        <w:rPr>
          <w:rFonts w:asciiTheme="minorBidi" w:hAnsiTheme="minorBidi"/>
          <w:noProof/>
          <w:sz w:val="24"/>
          <w:szCs w:val="24"/>
          <w:lang w:val="es-ES"/>
        </w:rPr>
      </w:pPr>
      <w:r>
        <w:rPr>
          <w:rFonts w:asciiTheme="minorBidi" w:hAnsiTheme="minorBidi"/>
          <w:noProof/>
          <w:sz w:val="24"/>
          <w:szCs w:val="24"/>
          <w:lang w:val="es-ES"/>
        </w:rPr>
        <w:br w:type="page"/>
      </w:r>
    </w:p>
    <w:p w:rsidR="004B45DA" w:rsidRDefault="004B45DA" w:rsidP="004D3E3F">
      <w:pPr>
        <w:spacing w:before="0"/>
        <w:ind w:firstLine="0"/>
        <w:rPr>
          <w:rFonts w:asciiTheme="minorBidi" w:hAnsiTheme="minorBidi"/>
          <w:noProof/>
          <w:sz w:val="24"/>
          <w:szCs w:val="24"/>
          <w:u w:val="single"/>
          <w:lang w:val="es-ES"/>
        </w:rPr>
      </w:pPr>
      <w:r>
        <w:rPr>
          <w:rFonts w:asciiTheme="minorBidi" w:hAnsiTheme="minorBidi"/>
          <w:b/>
          <w:bCs/>
          <w:noProof/>
          <w:sz w:val="24"/>
          <w:szCs w:val="24"/>
          <w:u w:val="single"/>
          <w:lang w:val="es-ES"/>
        </w:rPr>
        <w:lastRenderedPageBreak/>
        <w:t>PAGE 2</w:t>
      </w:r>
    </w:p>
    <w:p w:rsidR="004B45DA" w:rsidRDefault="004B45DA" w:rsidP="004D3E3F">
      <w:pPr>
        <w:spacing w:before="0"/>
        <w:ind w:firstLine="0"/>
        <w:rPr>
          <w:rFonts w:asciiTheme="minorBidi" w:hAnsiTheme="minorBidi"/>
          <w:noProof/>
          <w:sz w:val="24"/>
          <w:szCs w:val="24"/>
          <w:lang w:val="es-ES"/>
        </w:rPr>
      </w:pPr>
      <w:r>
        <w:rPr>
          <w:rFonts w:asciiTheme="minorBidi" w:hAnsiTheme="minorBidi"/>
          <w:noProof/>
          <w:sz w:val="24"/>
          <w:szCs w:val="24"/>
          <w:u w:val="single"/>
          <w:lang w:val="es-ES"/>
        </w:rPr>
        <w:t>LEFT COLUMN</w:t>
      </w:r>
    </w:p>
    <w:p w:rsidR="004B45DA" w:rsidRPr="00F82F64" w:rsidRDefault="004B45DA" w:rsidP="004D3E3F">
      <w:pPr>
        <w:spacing w:before="0"/>
        <w:ind w:firstLine="0"/>
        <w:rPr>
          <w:rFonts w:asciiTheme="minorBidi" w:hAnsiTheme="minorBidi"/>
          <w:b/>
          <w:bCs/>
          <w:noProof/>
          <w:sz w:val="32"/>
          <w:szCs w:val="32"/>
          <w:lang w:val="es-ES"/>
        </w:rPr>
      </w:pPr>
      <w:r w:rsidRPr="00F82F64">
        <w:rPr>
          <w:rFonts w:asciiTheme="minorBidi" w:hAnsiTheme="minorBidi"/>
          <w:b/>
          <w:bCs/>
          <w:noProof/>
          <w:color w:val="00B0F0"/>
          <w:sz w:val="24"/>
          <w:szCs w:val="24"/>
          <w:lang w:val="es-ES"/>
        </w:rPr>
        <w:t>Servicios</w:t>
      </w:r>
      <w:r w:rsidRPr="00F82F64">
        <w:rPr>
          <w:rFonts w:asciiTheme="minorBidi" w:hAnsiTheme="minorBidi"/>
          <w:b/>
          <w:bCs/>
          <w:noProof/>
          <w:sz w:val="24"/>
          <w:szCs w:val="24"/>
          <w:lang w:val="es-ES"/>
        </w:rPr>
        <w:t xml:space="preserve"> </w:t>
      </w:r>
      <w:r w:rsidRPr="00F82F64">
        <w:rPr>
          <w:rFonts w:asciiTheme="minorBidi" w:hAnsiTheme="minorBidi"/>
          <w:b/>
          <w:bCs/>
          <w:noProof/>
          <w:color w:val="00B0F0"/>
          <w:sz w:val="24"/>
          <w:szCs w:val="24"/>
          <w:lang w:val="es-ES"/>
        </w:rPr>
        <w:t>disponibles</w:t>
      </w:r>
    </w:p>
    <w:p w:rsidR="00105F86" w:rsidRDefault="004B45DA" w:rsidP="00105F86">
      <w:pPr>
        <w:pStyle w:val="Bodytext20"/>
        <w:shd w:val="clear" w:color="auto" w:fill="auto"/>
        <w:spacing w:line="360" w:lineRule="auto"/>
        <w:jc w:val="left"/>
        <w:rPr>
          <w:b/>
          <w:bCs/>
          <w:noProof/>
          <w:color w:val="BE1F6D"/>
          <w:sz w:val="28"/>
          <w:szCs w:val="28"/>
          <w:lang w:val="es-ES"/>
        </w:rPr>
      </w:pPr>
      <w:r w:rsidRPr="00105F86">
        <w:rPr>
          <w:b/>
          <w:bCs/>
          <w:noProof/>
          <w:color w:val="BE1F6D"/>
          <w:sz w:val="28"/>
          <w:szCs w:val="28"/>
          <w:lang w:val="es-ES"/>
        </w:rPr>
        <w:t>Servicio</w:t>
      </w:r>
      <w:r w:rsidR="00105F86">
        <w:rPr>
          <w:b/>
          <w:bCs/>
          <w:noProof/>
          <w:color w:val="BE1F6D"/>
          <w:sz w:val="28"/>
          <w:szCs w:val="28"/>
          <w:lang w:val="es-ES"/>
        </w:rPr>
        <w:t xml:space="preserve"> </w:t>
      </w:r>
      <w:r w:rsidRPr="00105F86">
        <w:rPr>
          <w:b/>
          <w:bCs/>
          <w:noProof/>
          <w:color w:val="BE1F6D"/>
          <w:sz w:val="28"/>
          <w:szCs w:val="28"/>
          <w:lang w:val="es-ES"/>
        </w:rPr>
        <w:t>privado</w:t>
      </w:r>
      <w:r w:rsidR="00105F86">
        <w:rPr>
          <w:b/>
          <w:bCs/>
          <w:noProof/>
          <w:color w:val="BE1F6D"/>
          <w:sz w:val="28"/>
          <w:szCs w:val="28"/>
          <w:lang w:val="es-ES"/>
        </w:rPr>
        <w:t xml:space="preserve"> </w:t>
      </w:r>
      <w:r w:rsidRPr="00105F86">
        <w:rPr>
          <w:b/>
          <w:bCs/>
          <w:noProof/>
          <w:color w:val="BE1F6D"/>
          <w:sz w:val="28"/>
          <w:szCs w:val="28"/>
          <w:lang w:val="es-ES"/>
        </w:rPr>
        <w:t>de</w:t>
      </w:r>
      <w:r w:rsidR="00105F86">
        <w:rPr>
          <w:b/>
          <w:bCs/>
          <w:noProof/>
          <w:color w:val="BE1F6D"/>
          <w:sz w:val="28"/>
          <w:szCs w:val="28"/>
          <w:lang w:val="es-ES"/>
        </w:rPr>
        <w:t xml:space="preserve"> </w:t>
      </w:r>
      <w:r w:rsidRPr="00105F86">
        <w:rPr>
          <w:b/>
          <w:bCs/>
          <w:noProof/>
          <w:color w:val="BE1F6D"/>
          <w:sz w:val="28"/>
          <w:szCs w:val="28"/>
          <w:lang w:val="es-ES"/>
        </w:rPr>
        <w:t>enfermerí</w:t>
      </w:r>
      <w:r w:rsidR="00105F86">
        <w:rPr>
          <w:b/>
          <w:bCs/>
          <w:noProof/>
          <w:color w:val="BE1F6D"/>
          <w:sz w:val="28"/>
          <w:szCs w:val="28"/>
          <w:lang w:val="es-ES"/>
        </w:rPr>
        <w:t>a</w:t>
      </w:r>
    </w:p>
    <w:p w:rsidR="004B45DA" w:rsidRPr="004441B9" w:rsidRDefault="004B45DA" w:rsidP="000A1B33">
      <w:pPr>
        <w:spacing w:before="0"/>
        <w:ind w:firstLine="0"/>
        <w:rPr>
          <w:rFonts w:asciiTheme="minorBidi" w:hAnsiTheme="minorBidi"/>
          <w:noProof/>
          <w:sz w:val="24"/>
          <w:szCs w:val="24"/>
          <w:lang w:val="es-ES"/>
        </w:rPr>
      </w:pPr>
      <w:r w:rsidRPr="004441B9">
        <w:rPr>
          <w:rFonts w:asciiTheme="minorBidi" w:hAnsiTheme="minorBidi"/>
          <w:noProof/>
          <w:sz w:val="24"/>
          <w:szCs w:val="24"/>
          <w:lang w:val="es-ES"/>
        </w:rPr>
        <w:t xml:space="preserve">White Glove Community Care se especializa en proporcionar servicios privados de atención domiciliaria a pacientes necesitados. Nuestro objetivo es brindar atención especializada </w:t>
      </w:r>
      <w:r w:rsidR="007050DE" w:rsidRPr="004441B9">
        <w:rPr>
          <w:rFonts w:asciiTheme="minorBidi" w:hAnsiTheme="minorBidi"/>
          <w:noProof/>
          <w:sz w:val="24"/>
          <w:szCs w:val="24"/>
          <w:lang w:val="es-ES"/>
        </w:rPr>
        <w:t>y</w:t>
      </w:r>
      <w:r w:rsidRPr="004441B9">
        <w:rPr>
          <w:rFonts w:asciiTheme="minorBidi" w:hAnsiTheme="minorBidi"/>
          <w:noProof/>
          <w:sz w:val="24"/>
          <w:szCs w:val="24"/>
          <w:lang w:val="es-ES"/>
        </w:rPr>
        <w:t xml:space="preserve"> cali</w:t>
      </w:r>
      <w:r w:rsidR="007050DE" w:rsidRPr="004441B9">
        <w:rPr>
          <w:rFonts w:asciiTheme="minorBidi" w:hAnsiTheme="minorBidi"/>
          <w:noProof/>
          <w:sz w:val="24"/>
          <w:szCs w:val="24"/>
          <w:lang w:val="es-ES"/>
        </w:rPr>
        <w:t>fica</w:t>
      </w:r>
      <w:r w:rsidRPr="004441B9">
        <w:rPr>
          <w:rFonts w:asciiTheme="minorBidi" w:hAnsiTheme="minorBidi"/>
          <w:noProof/>
          <w:sz w:val="24"/>
          <w:szCs w:val="24"/>
          <w:lang w:val="es-ES"/>
        </w:rPr>
        <w:t xml:space="preserve">da a pacientes con respiradores, traqueotomía o tubos de alimentación. Además, </w:t>
      </w:r>
      <w:r w:rsidR="000A1B33">
        <w:rPr>
          <w:rFonts w:asciiTheme="minorBidi" w:hAnsiTheme="minorBidi"/>
          <w:noProof/>
          <w:sz w:val="24"/>
          <w:szCs w:val="24"/>
          <w:lang w:val="es-ES"/>
        </w:rPr>
        <w:t>brind</w:t>
      </w:r>
      <w:r w:rsidRPr="004441B9">
        <w:rPr>
          <w:rFonts w:asciiTheme="minorBidi" w:hAnsiTheme="minorBidi"/>
          <w:noProof/>
          <w:sz w:val="24"/>
          <w:szCs w:val="24"/>
          <w:lang w:val="es-ES"/>
        </w:rPr>
        <w:t xml:space="preserve">amos atención de enfermería privada altamente capacitada a pacientes pediátricos con afecciones crónicas. </w:t>
      </w:r>
      <w:r w:rsidR="007050DE" w:rsidRPr="004441B9">
        <w:rPr>
          <w:rFonts w:asciiTheme="minorBidi" w:hAnsiTheme="minorBidi"/>
          <w:noProof/>
          <w:sz w:val="24"/>
          <w:szCs w:val="24"/>
          <w:lang w:val="es-ES"/>
        </w:rPr>
        <w:t>A pedido</w:t>
      </w:r>
      <w:r w:rsidRPr="004441B9">
        <w:rPr>
          <w:rFonts w:asciiTheme="minorBidi" w:hAnsiTheme="minorBidi"/>
          <w:noProof/>
          <w:sz w:val="24"/>
          <w:szCs w:val="24"/>
          <w:lang w:val="es-ES"/>
        </w:rPr>
        <w:t>, trabajaremos con el equipo de atención al paciente y procesaremos los requisitos preliminares, incluida la obtención de la aprobación previa de Medicaid u otros pagadores.</w:t>
      </w:r>
    </w:p>
    <w:p w:rsidR="004B45DA" w:rsidRPr="004441B9" w:rsidRDefault="004B45DA" w:rsidP="000A1B33">
      <w:pPr>
        <w:spacing w:before="0"/>
        <w:ind w:firstLine="0"/>
        <w:rPr>
          <w:rFonts w:asciiTheme="minorBidi" w:hAnsiTheme="minorBidi"/>
          <w:noProof/>
          <w:sz w:val="24"/>
          <w:szCs w:val="24"/>
          <w:lang w:val="es-ES"/>
        </w:rPr>
      </w:pPr>
      <w:r w:rsidRPr="004441B9">
        <w:rPr>
          <w:rFonts w:asciiTheme="minorBidi" w:hAnsiTheme="minorBidi"/>
          <w:noProof/>
          <w:sz w:val="24"/>
          <w:szCs w:val="24"/>
          <w:lang w:val="es-ES"/>
        </w:rPr>
        <w:t>White Glove colabora con trabajadores sociales y miembros de la familia para facilitar</w:t>
      </w:r>
      <w:r w:rsidR="007050DE" w:rsidRPr="004441B9">
        <w:rPr>
          <w:rFonts w:asciiTheme="minorBidi" w:hAnsiTheme="minorBidi"/>
          <w:noProof/>
          <w:sz w:val="24"/>
          <w:szCs w:val="24"/>
          <w:lang w:val="es-ES"/>
        </w:rPr>
        <w:t xml:space="preserve"> e</w:t>
      </w:r>
      <w:r w:rsidRPr="004441B9">
        <w:rPr>
          <w:rFonts w:asciiTheme="minorBidi" w:hAnsiTheme="minorBidi"/>
          <w:noProof/>
          <w:sz w:val="24"/>
          <w:szCs w:val="24"/>
          <w:lang w:val="es-ES"/>
        </w:rPr>
        <w:t>l</w:t>
      </w:r>
      <w:r w:rsidR="007050DE" w:rsidRPr="004441B9">
        <w:rPr>
          <w:rFonts w:asciiTheme="minorBidi" w:hAnsiTheme="minorBidi"/>
          <w:noProof/>
          <w:sz w:val="24"/>
          <w:szCs w:val="24"/>
          <w:lang w:val="es-ES"/>
        </w:rPr>
        <w:t xml:space="preserve"> </w:t>
      </w:r>
      <w:r w:rsidRPr="004441B9">
        <w:rPr>
          <w:rFonts w:asciiTheme="minorBidi" w:hAnsiTheme="minorBidi"/>
          <w:noProof/>
          <w:sz w:val="24"/>
          <w:szCs w:val="24"/>
          <w:lang w:val="es-ES"/>
        </w:rPr>
        <w:t>a</w:t>
      </w:r>
      <w:r w:rsidR="007050DE" w:rsidRPr="004441B9">
        <w:rPr>
          <w:rFonts w:asciiTheme="minorBidi" w:hAnsiTheme="minorBidi"/>
          <w:noProof/>
          <w:sz w:val="24"/>
          <w:szCs w:val="24"/>
          <w:lang w:val="es-ES"/>
        </w:rPr>
        <w:t>lta</w:t>
      </w:r>
      <w:r w:rsidRPr="004441B9">
        <w:rPr>
          <w:rFonts w:asciiTheme="minorBidi" w:hAnsiTheme="minorBidi"/>
          <w:noProof/>
          <w:sz w:val="24"/>
          <w:szCs w:val="24"/>
          <w:lang w:val="es-ES"/>
        </w:rPr>
        <w:t xml:space="preserve"> del paciente a</w:t>
      </w:r>
      <w:r w:rsidR="007050DE" w:rsidRPr="004441B9">
        <w:rPr>
          <w:rFonts w:asciiTheme="minorBidi" w:hAnsiTheme="minorBidi"/>
          <w:noProof/>
          <w:sz w:val="24"/>
          <w:szCs w:val="24"/>
          <w:lang w:val="es-ES"/>
        </w:rPr>
        <w:t xml:space="preserve"> su</w:t>
      </w:r>
      <w:r w:rsidRPr="004441B9">
        <w:rPr>
          <w:rFonts w:asciiTheme="minorBidi" w:hAnsiTheme="minorBidi"/>
          <w:noProof/>
          <w:sz w:val="24"/>
          <w:szCs w:val="24"/>
          <w:lang w:val="es-ES"/>
        </w:rPr>
        <w:t xml:space="preserve"> hogar</w:t>
      </w:r>
      <w:r w:rsidR="000A1B33" w:rsidRPr="000A1B33">
        <w:rPr>
          <w:rFonts w:asciiTheme="minorBidi" w:hAnsiTheme="minorBidi"/>
          <w:noProof/>
          <w:sz w:val="24"/>
          <w:szCs w:val="24"/>
          <w:lang w:val="es-ES"/>
        </w:rPr>
        <w:t xml:space="preserve"> </w:t>
      </w:r>
      <w:r w:rsidR="000A1B33" w:rsidRPr="004441B9">
        <w:rPr>
          <w:rFonts w:asciiTheme="minorBidi" w:hAnsiTheme="minorBidi"/>
          <w:noProof/>
          <w:sz w:val="24"/>
          <w:szCs w:val="24"/>
          <w:lang w:val="es-ES"/>
        </w:rPr>
        <w:t>sin problemas</w:t>
      </w:r>
      <w:r w:rsidRPr="004441B9">
        <w:rPr>
          <w:rFonts w:asciiTheme="minorBidi" w:hAnsiTheme="minorBidi"/>
          <w:noProof/>
          <w:sz w:val="24"/>
          <w:szCs w:val="24"/>
          <w:lang w:val="es-ES"/>
        </w:rPr>
        <w:t>; una opción mucho más segura y simple en comparación con la atención institucionalizada.</w:t>
      </w:r>
    </w:p>
    <w:p w:rsidR="004B45DA" w:rsidRDefault="004B45DA" w:rsidP="004D3E3F">
      <w:pPr>
        <w:spacing w:before="0"/>
        <w:ind w:firstLine="0"/>
        <w:rPr>
          <w:rFonts w:asciiTheme="minorBidi" w:hAnsiTheme="minorBidi"/>
          <w:noProof/>
          <w:sz w:val="24"/>
          <w:szCs w:val="24"/>
          <w:lang w:val="es-ES"/>
        </w:rPr>
      </w:pPr>
    </w:p>
    <w:p w:rsidR="00105F86" w:rsidRDefault="004B45DA" w:rsidP="00F82F64">
      <w:pPr>
        <w:pStyle w:val="Bodytext20"/>
        <w:shd w:val="clear" w:color="auto" w:fill="auto"/>
        <w:spacing w:line="360" w:lineRule="auto"/>
        <w:jc w:val="left"/>
        <w:rPr>
          <w:b/>
          <w:bCs/>
          <w:noProof/>
          <w:color w:val="BE1F6D"/>
          <w:sz w:val="28"/>
          <w:szCs w:val="28"/>
          <w:lang w:val="es-ES"/>
        </w:rPr>
      </w:pPr>
      <w:r w:rsidRPr="00F82F64">
        <w:rPr>
          <w:b/>
          <w:bCs/>
          <w:noProof/>
          <w:color w:val="BE1F6D"/>
          <w:sz w:val="28"/>
          <w:szCs w:val="28"/>
          <w:lang w:val="es-ES"/>
        </w:rPr>
        <w:t>SERVIC</w:t>
      </w:r>
      <w:r w:rsidR="007050DE" w:rsidRPr="00F82F64">
        <w:rPr>
          <w:b/>
          <w:bCs/>
          <w:noProof/>
          <w:color w:val="BE1F6D"/>
          <w:sz w:val="28"/>
          <w:szCs w:val="28"/>
          <w:lang w:val="es-ES"/>
        </w:rPr>
        <w:t>IO</w:t>
      </w:r>
      <w:r w:rsidRPr="00F82F64">
        <w:rPr>
          <w:b/>
          <w:bCs/>
          <w:noProof/>
          <w:color w:val="BE1F6D"/>
          <w:sz w:val="28"/>
          <w:szCs w:val="28"/>
          <w:lang w:val="es-ES"/>
        </w:rPr>
        <w:t>S</w:t>
      </w:r>
      <w:r w:rsidRPr="00F82F64">
        <w:rPr>
          <w:rFonts w:asciiTheme="minorBidi" w:hAnsiTheme="minorBidi" w:cstheme="minorBidi"/>
          <w:b/>
          <w:bCs/>
          <w:noProof/>
          <w:sz w:val="32"/>
          <w:szCs w:val="32"/>
          <w:lang w:val="es-ES"/>
        </w:rPr>
        <w:t xml:space="preserve"> </w:t>
      </w:r>
      <w:r w:rsidR="007050DE" w:rsidRPr="00F82F64">
        <w:rPr>
          <w:b/>
          <w:bCs/>
          <w:noProof/>
          <w:color w:val="BE1F6D"/>
          <w:sz w:val="28"/>
          <w:szCs w:val="28"/>
          <w:lang w:val="es-ES"/>
        </w:rPr>
        <w:t>DE</w:t>
      </w:r>
      <w:r w:rsidR="00F82F64">
        <w:rPr>
          <w:b/>
          <w:bCs/>
          <w:noProof/>
          <w:color w:val="BE1F6D"/>
          <w:sz w:val="28"/>
          <w:szCs w:val="28"/>
          <w:lang w:val="es-ES"/>
        </w:rPr>
        <w:t xml:space="preserve"> </w:t>
      </w:r>
      <w:r w:rsidR="007050DE" w:rsidRPr="00F82F64">
        <w:rPr>
          <w:b/>
          <w:bCs/>
          <w:noProof/>
          <w:color w:val="BE1F6D"/>
          <w:sz w:val="28"/>
          <w:szCs w:val="28"/>
          <w:lang w:val="es-ES"/>
        </w:rPr>
        <w:t>ATENCIÓN</w:t>
      </w:r>
      <w:r w:rsidR="00F82F64">
        <w:rPr>
          <w:b/>
          <w:bCs/>
          <w:noProof/>
          <w:color w:val="BE1F6D"/>
          <w:sz w:val="28"/>
          <w:szCs w:val="28"/>
          <w:lang w:val="es-ES"/>
        </w:rPr>
        <w:t xml:space="preserve"> </w:t>
      </w:r>
      <w:r w:rsidR="007050DE" w:rsidRPr="00F82F64">
        <w:rPr>
          <w:b/>
          <w:bCs/>
          <w:noProof/>
          <w:color w:val="BE1F6D"/>
          <w:sz w:val="28"/>
          <w:szCs w:val="28"/>
          <w:lang w:val="es-ES"/>
        </w:rPr>
        <w:t>PERSONAL</w:t>
      </w:r>
      <w:r w:rsidR="00F82F64" w:rsidRPr="00F82F64">
        <w:rPr>
          <w:b/>
          <w:bCs/>
          <w:noProof/>
          <w:color w:val="BE1F6D"/>
          <w:sz w:val="28"/>
          <w:szCs w:val="28"/>
          <w:lang w:val="es-ES"/>
        </w:rPr>
        <w:t xml:space="preserve"> </w:t>
      </w:r>
      <w:r w:rsidR="00F82F64">
        <w:rPr>
          <w:b/>
          <w:bCs/>
          <w:noProof/>
          <w:color w:val="BE1F6D"/>
          <w:sz w:val="28"/>
          <w:szCs w:val="28"/>
          <w:lang w:val="es-ES"/>
        </w:rPr>
        <w:t>(</w:t>
      </w:r>
      <w:r w:rsidRPr="00F82F64">
        <w:rPr>
          <w:b/>
          <w:bCs/>
          <w:noProof/>
          <w:color w:val="BE1F6D"/>
          <w:sz w:val="28"/>
          <w:szCs w:val="28"/>
          <w:lang w:val="es-ES"/>
        </w:rPr>
        <w:t>HHA</w:t>
      </w:r>
      <w:r w:rsidR="00F82F64" w:rsidRPr="00F82F64">
        <w:rPr>
          <w:rFonts w:asciiTheme="minorBidi" w:hAnsiTheme="minorBidi" w:cstheme="minorBidi"/>
          <w:b/>
          <w:bCs/>
          <w:noProof/>
          <w:sz w:val="32"/>
          <w:szCs w:val="32"/>
          <w:lang w:val="es-ES"/>
        </w:rPr>
        <w:t xml:space="preserve"> </w:t>
      </w:r>
      <w:r w:rsidR="00F82F64">
        <w:rPr>
          <w:b/>
          <w:bCs/>
          <w:noProof/>
          <w:color w:val="BE1F6D"/>
          <w:sz w:val="28"/>
          <w:szCs w:val="28"/>
          <w:lang w:val="es-ES"/>
        </w:rPr>
        <w:t>[</w:t>
      </w:r>
      <w:r w:rsidR="007050DE" w:rsidRPr="00F82F64">
        <w:rPr>
          <w:b/>
          <w:bCs/>
          <w:noProof/>
          <w:color w:val="BE1F6D"/>
          <w:sz w:val="28"/>
          <w:szCs w:val="28"/>
          <w:lang w:val="es-ES"/>
        </w:rPr>
        <w:t>asistente</w:t>
      </w:r>
      <w:r w:rsidR="00F82F64">
        <w:rPr>
          <w:b/>
          <w:bCs/>
          <w:noProof/>
          <w:color w:val="BE1F6D"/>
          <w:sz w:val="28"/>
          <w:szCs w:val="28"/>
          <w:lang w:val="es-ES"/>
        </w:rPr>
        <w:t xml:space="preserve"> </w:t>
      </w:r>
      <w:r w:rsidR="007050DE" w:rsidRPr="00F82F64">
        <w:rPr>
          <w:b/>
          <w:bCs/>
          <w:noProof/>
          <w:color w:val="BE1F6D"/>
          <w:sz w:val="28"/>
          <w:szCs w:val="28"/>
          <w:lang w:val="es-ES"/>
        </w:rPr>
        <w:t>de</w:t>
      </w:r>
      <w:r w:rsidR="00F82F64">
        <w:rPr>
          <w:b/>
          <w:bCs/>
          <w:noProof/>
          <w:color w:val="BE1F6D"/>
          <w:sz w:val="28"/>
          <w:szCs w:val="28"/>
          <w:lang w:val="es-ES"/>
        </w:rPr>
        <w:t xml:space="preserve"> </w:t>
      </w:r>
      <w:r w:rsidR="007050DE" w:rsidRPr="00F82F64">
        <w:rPr>
          <w:b/>
          <w:bCs/>
          <w:noProof/>
          <w:color w:val="BE1F6D"/>
          <w:sz w:val="28"/>
          <w:szCs w:val="28"/>
          <w:lang w:val="es-ES"/>
        </w:rPr>
        <w:t>atención</w:t>
      </w:r>
      <w:r w:rsidR="00F82F64">
        <w:rPr>
          <w:b/>
          <w:bCs/>
          <w:noProof/>
          <w:color w:val="BE1F6D"/>
          <w:sz w:val="28"/>
          <w:szCs w:val="28"/>
          <w:lang w:val="es-ES"/>
        </w:rPr>
        <w:t xml:space="preserve"> </w:t>
      </w:r>
      <w:r w:rsidR="007050DE" w:rsidRPr="00F82F64">
        <w:rPr>
          <w:b/>
          <w:bCs/>
          <w:noProof/>
          <w:color w:val="BE1F6D"/>
          <w:sz w:val="28"/>
          <w:szCs w:val="28"/>
          <w:lang w:val="es-ES"/>
        </w:rPr>
        <w:t>domiciliaria</w:t>
      </w:r>
      <w:r w:rsidR="00F82F64">
        <w:rPr>
          <w:b/>
          <w:bCs/>
          <w:noProof/>
          <w:color w:val="BE1F6D"/>
          <w:sz w:val="28"/>
          <w:szCs w:val="28"/>
          <w:lang w:val="es-ES"/>
        </w:rPr>
        <w:t xml:space="preserve">]/ </w:t>
      </w:r>
      <w:r w:rsidRPr="00F82F64">
        <w:rPr>
          <w:b/>
          <w:bCs/>
          <w:noProof/>
          <w:color w:val="BE1F6D"/>
          <w:sz w:val="28"/>
          <w:szCs w:val="28"/>
          <w:lang w:val="es-ES"/>
        </w:rPr>
        <w:t>PCA</w:t>
      </w:r>
      <w:r w:rsidR="00F82F64">
        <w:rPr>
          <w:b/>
          <w:bCs/>
          <w:noProof/>
          <w:color w:val="BE1F6D"/>
          <w:sz w:val="28"/>
          <w:szCs w:val="28"/>
          <w:lang w:val="es-ES"/>
        </w:rPr>
        <w:t xml:space="preserve"> [</w:t>
      </w:r>
      <w:r w:rsidR="007050DE" w:rsidRPr="00F82F64">
        <w:rPr>
          <w:b/>
          <w:bCs/>
          <w:noProof/>
          <w:color w:val="BE1F6D"/>
          <w:sz w:val="28"/>
          <w:szCs w:val="28"/>
          <w:lang w:val="es-ES"/>
        </w:rPr>
        <w:t>asistente</w:t>
      </w:r>
      <w:r w:rsidR="00F82F64">
        <w:rPr>
          <w:b/>
          <w:bCs/>
          <w:noProof/>
          <w:color w:val="BE1F6D"/>
          <w:sz w:val="28"/>
          <w:szCs w:val="28"/>
          <w:lang w:val="es-ES"/>
        </w:rPr>
        <w:t xml:space="preserve"> </w:t>
      </w:r>
      <w:r w:rsidR="007050DE" w:rsidRPr="00F82F64">
        <w:rPr>
          <w:b/>
          <w:bCs/>
          <w:noProof/>
          <w:color w:val="BE1F6D"/>
          <w:sz w:val="28"/>
          <w:szCs w:val="28"/>
          <w:lang w:val="es-ES"/>
        </w:rPr>
        <w:t>personal</w:t>
      </w:r>
      <w:r w:rsidR="00F82F64">
        <w:rPr>
          <w:b/>
          <w:bCs/>
          <w:noProof/>
          <w:color w:val="BE1F6D"/>
          <w:sz w:val="28"/>
          <w:szCs w:val="28"/>
          <w:lang w:val="es-ES"/>
        </w:rPr>
        <w:t xml:space="preserve"> </w:t>
      </w:r>
      <w:r w:rsidR="007050DE" w:rsidRPr="00F82F64">
        <w:rPr>
          <w:b/>
          <w:bCs/>
          <w:noProof/>
          <w:color w:val="BE1F6D"/>
          <w:sz w:val="28"/>
          <w:szCs w:val="28"/>
          <w:lang w:val="es-ES"/>
        </w:rPr>
        <w:t>de</w:t>
      </w:r>
      <w:r w:rsidR="00F82F64">
        <w:rPr>
          <w:b/>
          <w:bCs/>
          <w:noProof/>
          <w:color w:val="BE1F6D"/>
          <w:sz w:val="28"/>
          <w:szCs w:val="28"/>
          <w:lang w:val="es-ES"/>
        </w:rPr>
        <w:t xml:space="preserve"> </w:t>
      </w:r>
      <w:r w:rsidR="007050DE" w:rsidRPr="00F82F64">
        <w:rPr>
          <w:b/>
          <w:bCs/>
          <w:noProof/>
          <w:color w:val="BE1F6D"/>
          <w:sz w:val="28"/>
          <w:szCs w:val="28"/>
          <w:lang w:val="es-ES"/>
        </w:rPr>
        <w:t>salud</w:t>
      </w:r>
      <w:r w:rsidR="00F82F64">
        <w:rPr>
          <w:b/>
          <w:bCs/>
          <w:noProof/>
          <w:color w:val="BE1F6D"/>
          <w:sz w:val="28"/>
          <w:szCs w:val="28"/>
          <w:lang w:val="es-ES"/>
        </w:rPr>
        <w:t>]</w:t>
      </w:r>
      <w:r w:rsidR="00105F86">
        <w:rPr>
          <w:b/>
          <w:bCs/>
          <w:noProof/>
          <w:color w:val="BE1F6D"/>
          <w:sz w:val="28"/>
          <w:szCs w:val="28"/>
          <w:lang w:val="es-ES"/>
        </w:rPr>
        <w:t>)</w:t>
      </w:r>
    </w:p>
    <w:p w:rsidR="004B45DA" w:rsidRPr="004441B9" w:rsidRDefault="004B45DA" w:rsidP="004D3E3F">
      <w:pPr>
        <w:pStyle w:val="BodyText"/>
        <w:spacing w:line="360" w:lineRule="auto"/>
        <w:rPr>
          <w:rFonts w:asciiTheme="minorBidi" w:hAnsiTheme="minorBidi"/>
          <w:noProof/>
          <w:color w:val="auto"/>
          <w:sz w:val="24"/>
          <w:szCs w:val="24"/>
          <w:lang w:val="es-ES"/>
        </w:rPr>
      </w:pPr>
      <w:r w:rsidRPr="004441B9">
        <w:rPr>
          <w:rFonts w:asciiTheme="minorBidi" w:hAnsiTheme="minorBidi"/>
          <w:noProof/>
          <w:color w:val="auto"/>
          <w:sz w:val="24"/>
          <w:szCs w:val="24"/>
          <w:lang w:val="es-ES"/>
        </w:rPr>
        <w:t xml:space="preserve">Nuestros servicios de atención personal ayudan a personas mayores, discapacitadas, en recuperación o enfermos crónicos o terminales que necesitan asistencia </w:t>
      </w:r>
      <w:r w:rsidR="007050DE" w:rsidRPr="004441B9">
        <w:rPr>
          <w:rFonts w:asciiTheme="minorBidi" w:hAnsiTheme="minorBidi"/>
          <w:noProof/>
          <w:color w:val="auto"/>
          <w:sz w:val="24"/>
          <w:szCs w:val="24"/>
          <w:lang w:val="es-ES"/>
        </w:rPr>
        <w:t xml:space="preserve">en las </w:t>
      </w:r>
      <w:r w:rsidRPr="004441B9">
        <w:rPr>
          <w:rFonts w:asciiTheme="minorBidi" w:hAnsiTheme="minorBidi"/>
          <w:noProof/>
          <w:color w:val="auto"/>
          <w:sz w:val="24"/>
          <w:szCs w:val="24"/>
          <w:lang w:val="es-ES"/>
        </w:rPr>
        <w:t xml:space="preserve">actividades de la vida </w:t>
      </w:r>
      <w:r w:rsidR="007050DE" w:rsidRPr="004441B9">
        <w:rPr>
          <w:rFonts w:asciiTheme="minorBidi" w:hAnsiTheme="minorBidi"/>
          <w:noProof/>
          <w:color w:val="auto"/>
          <w:sz w:val="24"/>
          <w:szCs w:val="24"/>
          <w:lang w:val="es-ES"/>
        </w:rPr>
        <w:t xml:space="preserve">cotidiana </w:t>
      </w:r>
      <w:r w:rsidRPr="004441B9">
        <w:rPr>
          <w:rFonts w:asciiTheme="minorBidi" w:hAnsiTheme="minorBidi"/>
          <w:noProof/>
          <w:color w:val="auto"/>
          <w:sz w:val="24"/>
          <w:szCs w:val="24"/>
          <w:lang w:val="es-ES"/>
        </w:rPr>
        <w:t xml:space="preserve">y/u otros servicios de apoyo. Estas personas </w:t>
      </w:r>
      <w:r w:rsidR="007050DE" w:rsidRPr="004441B9">
        <w:rPr>
          <w:rFonts w:asciiTheme="minorBidi" w:hAnsiTheme="minorBidi"/>
          <w:noProof/>
          <w:color w:val="auto"/>
          <w:sz w:val="24"/>
          <w:szCs w:val="24"/>
          <w:lang w:val="es-ES"/>
        </w:rPr>
        <w:t xml:space="preserve">optan por </w:t>
      </w:r>
      <w:r w:rsidRPr="004441B9">
        <w:rPr>
          <w:rFonts w:asciiTheme="minorBidi" w:hAnsiTheme="minorBidi"/>
          <w:noProof/>
          <w:color w:val="auto"/>
          <w:sz w:val="24"/>
          <w:szCs w:val="24"/>
          <w:lang w:val="es-ES"/>
        </w:rPr>
        <w:t>recibir atención no institucional y permanecer en casa. Dependiendo del nivel de atención/ tratamiento/ servicios necesarios, nuestros asistentes de atención domiciliaria o asistentes de atención personal están disponibles para proporcionar el nivel adecuado de asistencia y apoyo.</w:t>
      </w:r>
    </w:p>
    <w:p w:rsidR="004B45DA" w:rsidRPr="004441B9" w:rsidRDefault="004B45DA" w:rsidP="004D3E3F">
      <w:pPr>
        <w:pStyle w:val="BodyText"/>
        <w:spacing w:line="360" w:lineRule="auto"/>
        <w:rPr>
          <w:rFonts w:asciiTheme="minorBidi" w:hAnsiTheme="minorBidi"/>
          <w:noProof/>
          <w:color w:val="auto"/>
          <w:sz w:val="24"/>
          <w:szCs w:val="24"/>
          <w:lang w:val="es-ES"/>
        </w:rPr>
      </w:pPr>
      <w:r w:rsidRPr="004441B9">
        <w:rPr>
          <w:rFonts w:asciiTheme="minorBidi" w:hAnsiTheme="minorBidi"/>
          <w:noProof/>
          <w:color w:val="auto"/>
          <w:sz w:val="24"/>
          <w:szCs w:val="24"/>
          <w:lang w:val="es-ES"/>
        </w:rPr>
        <w:t>Los servicios brindados incluyen, pero no están limitados a:</w:t>
      </w:r>
    </w:p>
    <w:p w:rsidR="004B45DA" w:rsidRPr="004441B9" w:rsidRDefault="004B45DA" w:rsidP="004D3E3F">
      <w:pPr>
        <w:pStyle w:val="BodyText"/>
        <w:spacing w:line="360" w:lineRule="auto"/>
        <w:rPr>
          <w:rFonts w:asciiTheme="minorBidi" w:hAnsiTheme="minorBidi"/>
          <w:noProof/>
          <w:color w:val="auto"/>
          <w:sz w:val="24"/>
          <w:szCs w:val="24"/>
          <w:lang w:val="es-ES"/>
        </w:rPr>
      </w:pPr>
      <w:r w:rsidRPr="004441B9">
        <w:rPr>
          <w:rFonts w:asciiTheme="minorBidi" w:hAnsiTheme="minorBidi"/>
          <w:noProof/>
          <w:color w:val="auto"/>
          <w:sz w:val="24"/>
          <w:szCs w:val="24"/>
          <w:lang w:val="es-ES"/>
        </w:rPr>
        <w:t xml:space="preserve">Cuidado personal, arreglo personal, asistencia </w:t>
      </w:r>
      <w:r w:rsidR="00186801" w:rsidRPr="004441B9">
        <w:rPr>
          <w:rFonts w:asciiTheme="minorBidi" w:hAnsiTheme="minorBidi"/>
          <w:noProof/>
          <w:color w:val="auto"/>
          <w:sz w:val="24"/>
          <w:szCs w:val="24"/>
          <w:lang w:val="es-ES"/>
        </w:rPr>
        <w:t>e</w:t>
      </w:r>
      <w:r w:rsidRPr="004441B9">
        <w:rPr>
          <w:rFonts w:asciiTheme="minorBidi" w:hAnsiTheme="minorBidi"/>
          <w:noProof/>
          <w:color w:val="auto"/>
          <w:sz w:val="24"/>
          <w:szCs w:val="24"/>
          <w:lang w:val="es-ES"/>
        </w:rPr>
        <w:t xml:space="preserve">n actividades de la vida </w:t>
      </w:r>
      <w:r w:rsidR="00186801" w:rsidRPr="004441B9">
        <w:rPr>
          <w:rFonts w:asciiTheme="minorBidi" w:hAnsiTheme="minorBidi"/>
          <w:noProof/>
          <w:color w:val="auto"/>
          <w:sz w:val="24"/>
          <w:szCs w:val="24"/>
          <w:lang w:val="es-ES"/>
        </w:rPr>
        <w:t>coti</w:t>
      </w:r>
      <w:r w:rsidRPr="004441B9">
        <w:rPr>
          <w:rFonts w:asciiTheme="minorBidi" w:hAnsiTheme="minorBidi"/>
          <w:noProof/>
          <w:color w:val="auto"/>
          <w:sz w:val="24"/>
          <w:szCs w:val="24"/>
          <w:lang w:val="es-ES"/>
        </w:rPr>
        <w:t>dia</w:t>
      </w:r>
      <w:r w:rsidR="00186801" w:rsidRPr="004441B9">
        <w:rPr>
          <w:rFonts w:asciiTheme="minorBidi" w:hAnsiTheme="minorBidi"/>
          <w:noProof/>
          <w:color w:val="auto"/>
          <w:sz w:val="24"/>
          <w:szCs w:val="24"/>
          <w:lang w:val="es-ES"/>
        </w:rPr>
        <w:t>n</w:t>
      </w:r>
      <w:r w:rsidRPr="004441B9">
        <w:rPr>
          <w:rFonts w:asciiTheme="minorBidi" w:hAnsiTheme="minorBidi"/>
          <w:noProof/>
          <w:color w:val="auto"/>
          <w:sz w:val="24"/>
          <w:szCs w:val="24"/>
          <w:lang w:val="es-ES"/>
        </w:rPr>
        <w:t xml:space="preserve">a, asistencia de movilidad, preparación de comidas, cocina, acompañamiento </w:t>
      </w:r>
      <w:r w:rsidR="00186801" w:rsidRPr="004441B9">
        <w:rPr>
          <w:rFonts w:asciiTheme="minorBidi" w:hAnsiTheme="minorBidi"/>
          <w:noProof/>
          <w:color w:val="auto"/>
          <w:sz w:val="24"/>
          <w:szCs w:val="24"/>
          <w:lang w:val="es-ES"/>
        </w:rPr>
        <w:t>a</w:t>
      </w:r>
      <w:r w:rsidRPr="004441B9">
        <w:rPr>
          <w:rFonts w:asciiTheme="minorBidi" w:hAnsiTheme="minorBidi"/>
          <w:noProof/>
          <w:color w:val="auto"/>
          <w:sz w:val="24"/>
          <w:szCs w:val="24"/>
          <w:lang w:val="es-ES"/>
        </w:rPr>
        <w:t xml:space="preserve"> citas médicas, </w:t>
      </w:r>
      <w:r w:rsidR="00186801" w:rsidRPr="004441B9">
        <w:rPr>
          <w:rFonts w:asciiTheme="minorBidi" w:hAnsiTheme="minorBidi"/>
          <w:noProof/>
          <w:color w:val="auto"/>
          <w:sz w:val="24"/>
          <w:szCs w:val="24"/>
          <w:lang w:val="es-ES"/>
        </w:rPr>
        <w:t>mentenimiento</w:t>
      </w:r>
      <w:r w:rsidRPr="004441B9">
        <w:rPr>
          <w:rFonts w:asciiTheme="minorBidi" w:hAnsiTheme="minorBidi"/>
          <w:noProof/>
          <w:color w:val="auto"/>
          <w:sz w:val="24"/>
          <w:szCs w:val="24"/>
          <w:lang w:val="es-ES"/>
        </w:rPr>
        <w:t>/ limpieza</w:t>
      </w:r>
      <w:r w:rsidR="000A1B33">
        <w:rPr>
          <w:rFonts w:asciiTheme="minorBidi" w:hAnsiTheme="minorBidi"/>
          <w:noProof/>
          <w:color w:val="auto"/>
          <w:sz w:val="24"/>
          <w:szCs w:val="24"/>
          <w:lang w:val="es-ES"/>
        </w:rPr>
        <w:t xml:space="preserve"> del hogar</w:t>
      </w:r>
      <w:r w:rsidRPr="004441B9">
        <w:rPr>
          <w:rFonts w:asciiTheme="minorBidi" w:hAnsiTheme="minorBidi"/>
          <w:noProof/>
          <w:color w:val="auto"/>
          <w:sz w:val="24"/>
          <w:szCs w:val="24"/>
          <w:lang w:val="es-ES"/>
        </w:rPr>
        <w:t>, lavandería, compras de comestibles, recados, etc.</w:t>
      </w:r>
    </w:p>
    <w:p w:rsidR="004B45DA" w:rsidRPr="004441B9" w:rsidRDefault="004B45DA" w:rsidP="004D3E3F">
      <w:pPr>
        <w:pStyle w:val="BodyText"/>
        <w:shd w:val="clear" w:color="auto" w:fill="auto"/>
        <w:spacing w:line="360" w:lineRule="auto"/>
        <w:rPr>
          <w:rFonts w:asciiTheme="minorBidi" w:hAnsiTheme="minorBidi"/>
          <w:noProof/>
          <w:color w:val="auto"/>
          <w:sz w:val="26"/>
          <w:szCs w:val="26"/>
          <w:lang w:val="es-ES"/>
        </w:rPr>
      </w:pPr>
    </w:p>
    <w:p w:rsidR="004B45DA" w:rsidRPr="004441B9" w:rsidRDefault="004B45DA" w:rsidP="004D3E3F">
      <w:pPr>
        <w:pStyle w:val="BodyText"/>
        <w:shd w:val="clear" w:color="auto" w:fill="auto"/>
        <w:spacing w:line="360" w:lineRule="auto"/>
        <w:rPr>
          <w:rFonts w:asciiTheme="minorBidi" w:hAnsiTheme="minorBidi"/>
          <w:noProof/>
          <w:color w:val="auto"/>
          <w:sz w:val="18"/>
          <w:szCs w:val="18"/>
          <w:lang w:val="es-ES"/>
        </w:rPr>
      </w:pPr>
      <w:r w:rsidRPr="004441B9">
        <w:rPr>
          <w:rFonts w:asciiTheme="minorBidi" w:hAnsiTheme="minorBidi"/>
          <w:b/>
          <w:bCs/>
          <w:noProof/>
          <w:color w:val="2F5496" w:themeColor="accent5" w:themeShade="BF"/>
          <w:sz w:val="28"/>
          <w:szCs w:val="28"/>
          <w:lang w:val="es-ES"/>
        </w:rPr>
        <w:t>718-828-2666</w:t>
      </w:r>
    </w:p>
    <w:p w:rsidR="004B45DA" w:rsidRDefault="004B45DA" w:rsidP="004D3E3F">
      <w:pPr>
        <w:pStyle w:val="BodyText"/>
        <w:shd w:val="clear" w:color="auto" w:fill="auto"/>
        <w:spacing w:line="360" w:lineRule="auto"/>
        <w:rPr>
          <w:rFonts w:asciiTheme="minorBidi" w:hAnsiTheme="minorBidi"/>
          <w:noProof/>
          <w:color w:val="auto"/>
          <w:sz w:val="22"/>
          <w:szCs w:val="22"/>
          <w:lang w:val="es-ES"/>
        </w:rPr>
      </w:pPr>
    </w:p>
    <w:p w:rsidR="004B45DA" w:rsidRDefault="004B45DA" w:rsidP="004D3E3F">
      <w:pPr>
        <w:pStyle w:val="BodyText"/>
        <w:shd w:val="clear" w:color="auto" w:fill="auto"/>
        <w:spacing w:line="360" w:lineRule="auto"/>
        <w:rPr>
          <w:rFonts w:asciiTheme="minorBidi" w:hAnsiTheme="minorBidi"/>
          <w:noProof/>
          <w:color w:val="auto"/>
          <w:sz w:val="22"/>
          <w:szCs w:val="22"/>
          <w:lang w:val="es-ES"/>
        </w:rPr>
      </w:pPr>
    </w:p>
    <w:p w:rsidR="004B45DA" w:rsidRDefault="004B45DA" w:rsidP="004D3E3F">
      <w:pPr>
        <w:pStyle w:val="BodyText"/>
        <w:shd w:val="clear" w:color="auto" w:fill="auto"/>
        <w:spacing w:line="360" w:lineRule="auto"/>
        <w:rPr>
          <w:rFonts w:asciiTheme="minorBidi" w:hAnsiTheme="minorBidi"/>
          <w:noProof/>
          <w:color w:val="auto"/>
          <w:sz w:val="26"/>
          <w:szCs w:val="26"/>
          <w:u w:val="single"/>
          <w:lang w:val="es-ES"/>
        </w:rPr>
      </w:pPr>
      <w:r w:rsidRPr="0074476F">
        <w:rPr>
          <w:rFonts w:asciiTheme="minorBidi" w:hAnsiTheme="minorBidi"/>
          <w:noProof/>
          <w:color w:val="auto"/>
          <w:sz w:val="26"/>
          <w:szCs w:val="26"/>
          <w:u w:val="single"/>
          <w:lang w:val="es-ES"/>
        </w:rPr>
        <w:t>MIDDL</w:t>
      </w:r>
      <w:r w:rsidR="0074476F" w:rsidRPr="0074476F">
        <w:rPr>
          <w:rFonts w:asciiTheme="minorBidi" w:hAnsiTheme="minorBidi"/>
          <w:noProof/>
          <w:color w:val="auto"/>
          <w:sz w:val="26"/>
          <w:szCs w:val="26"/>
          <w:u w:val="single"/>
          <w:lang w:val="es-ES"/>
        </w:rPr>
        <w:t>E</w:t>
      </w:r>
      <w:r w:rsidR="0074476F">
        <w:rPr>
          <w:rFonts w:asciiTheme="minorBidi" w:hAnsiTheme="minorBidi"/>
          <w:noProof/>
          <w:color w:val="auto"/>
          <w:sz w:val="26"/>
          <w:szCs w:val="26"/>
          <w:u w:val="single"/>
          <w:lang w:val="es-ES"/>
        </w:rPr>
        <w:t xml:space="preserve"> </w:t>
      </w:r>
      <w:r w:rsidRPr="0074476F">
        <w:rPr>
          <w:rFonts w:asciiTheme="minorBidi" w:hAnsiTheme="minorBidi"/>
          <w:noProof/>
          <w:color w:val="auto"/>
          <w:sz w:val="26"/>
          <w:szCs w:val="26"/>
          <w:u w:val="single"/>
          <w:lang w:val="es-ES"/>
        </w:rPr>
        <w:t>COLUMN</w:t>
      </w:r>
    </w:p>
    <w:p w:rsidR="00105F86" w:rsidRDefault="00F76571" w:rsidP="000A1B33">
      <w:pPr>
        <w:pStyle w:val="Bodytext20"/>
        <w:shd w:val="clear" w:color="auto" w:fill="auto"/>
        <w:spacing w:line="360" w:lineRule="auto"/>
        <w:jc w:val="left"/>
        <w:rPr>
          <w:b/>
          <w:bCs/>
          <w:noProof/>
          <w:color w:val="BE1F6D"/>
          <w:sz w:val="28"/>
          <w:szCs w:val="28"/>
          <w:lang w:val="es-ES"/>
        </w:rPr>
      </w:pPr>
      <w:bookmarkStart w:id="2" w:name="bookmark16"/>
      <w:r w:rsidRPr="00F82F64">
        <w:rPr>
          <w:b/>
          <w:bCs/>
          <w:noProof/>
          <w:color w:val="BE1F6D"/>
          <w:sz w:val="28"/>
          <w:szCs w:val="28"/>
          <w:lang w:val="es-ES"/>
        </w:rPr>
        <w:t>Servic</w:t>
      </w:r>
      <w:r w:rsidR="00186801" w:rsidRPr="00F82F64">
        <w:rPr>
          <w:b/>
          <w:bCs/>
          <w:noProof/>
          <w:color w:val="BE1F6D"/>
          <w:sz w:val="28"/>
          <w:szCs w:val="28"/>
          <w:lang w:val="es-ES"/>
        </w:rPr>
        <w:t>io</w:t>
      </w:r>
      <w:bookmarkEnd w:id="2"/>
      <w:r w:rsidR="00186801" w:rsidRPr="00F82F64">
        <w:rPr>
          <w:b/>
          <w:bCs/>
          <w:noProof/>
          <w:color w:val="BE1F6D"/>
          <w:sz w:val="28"/>
          <w:szCs w:val="28"/>
          <w:lang w:val="es-ES"/>
        </w:rPr>
        <w:t>s</w:t>
      </w:r>
      <w:r w:rsidR="00F82F64">
        <w:rPr>
          <w:b/>
          <w:bCs/>
          <w:noProof/>
          <w:color w:val="BE1F6D"/>
          <w:sz w:val="28"/>
          <w:szCs w:val="28"/>
          <w:lang w:val="es-ES"/>
        </w:rPr>
        <w:t xml:space="preserve"> </w:t>
      </w:r>
      <w:r w:rsidR="00186801" w:rsidRPr="00F82F64">
        <w:rPr>
          <w:b/>
          <w:bCs/>
          <w:noProof/>
          <w:color w:val="BE1F6D"/>
          <w:sz w:val="28"/>
          <w:szCs w:val="28"/>
          <w:lang w:val="es-ES"/>
        </w:rPr>
        <w:t>domicili</w:t>
      </w:r>
      <w:r w:rsidR="000A1B33">
        <w:rPr>
          <w:b/>
          <w:bCs/>
          <w:noProof/>
          <w:color w:val="BE1F6D"/>
          <w:sz w:val="28"/>
          <w:szCs w:val="28"/>
          <w:lang w:val="es-ES"/>
        </w:rPr>
        <w:t>ari</w:t>
      </w:r>
      <w:r w:rsidR="00105F86">
        <w:rPr>
          <w:b/>
          <w:bCs/>
          <w:noProof/>
          <w:color w:val="BE1F6D"/>
          <w:sz w:val="28"/>
          <w:szCs w:val="28"/>
          <w:lang w:val="es-ES"/>
        </w:rPr>
        <w:t>o</w:t>
      </w:r>
      <w:r w:rsidR="000A1B33">
        <w:rPr>
          <w:b/>
          <w:bCs/>
          <w:noProof/>
          <w:color w:val="BE1F6D"/>
          <w:sz w:val="28"/>
          <w:szCs w:val="28"/>
          <w:lang w:val="es-ES"/>
        </w:rPr>
        <w:t>s</w:t>
      </w:r>
    </w:p>
    <w:p w:rsidR="00986951" w:rsidRPr="004441B9" w:rsidRDefault="00986951" w:rsidP="000A1B33">
      <w:pPr>
        <w:pStyle w:val="BodyText"/>
        <w:spacing w:line="360" w:lineRule="auto"/>
        <w:rPr>
          <w:noProof/>
          <w:sz w:val="24"/>
          <w:szCs w:val="24"/>
          <w:lang w:val="es-ES"/>
        </w:rPr>
      </w:pPr>
      <w:r w:rsidRPr="004441B9">
        <w:rPr>
          <w:noProof/>
          <w:sz w:val="24"/>
          <w:szCs w:val="24"/>
          <w:lang w:val="es-ES"/>
        </w:rPr>
        <w:t>L</w:t>
      </w:r>
      <w:r w:rsidR="00186801" w:rsidRPr="004441B9">
        <w:rPr>
          <w:noProof/>
          <w:sz w:val="24"/>
          <w:szCs w:val="24"/>
          <w:lang w:val="es-ES"/>
        </w:rPr>
        <w:t xml:space="preserve">os </w:t>
      </w:r>
      <w:r w:rsidRPr="004441B9">
        <w:rPr>
          <w:noProof/>
          <w:sz w:val="24"/>
          <w:szCs w:val="24"/>
          <w:lang w:val="es-ES"/>
        </w:rPr>
        <w:t>servic</w:t>
      </w:r>
      <w:r w:rsidR="00186801" w:rsidRPr="004441B9">
        <w:rPr>
          <w:noProof/>
          <w:sz w:val="24"/>
          <w:szCs w:val="24"/>
          <w:lang w:val="es-ES"/>
        </w:rPr>
        <w:t>io</w:t>
      </w:r>
      <w:r w:rsidRPr="004441B9">
        <w:rPr>
          <w:noProof/>
          <w:sz w:val="24"/>
          <w:szCs w:val="24"/>
          <w:lang w:val="es-ES"/>
        </w:rPr>
        <w:t xml:space="preserve">s </w:t>
      </w:r>
      <w:r w:rsidR="00186801" w:rsidRPr="004441B9">
        <w:rPr>
          <w:noProof/>
          <w:sz w:val="24"/>
          <w:szCs w:val="24"/>
          <w:lang w:val="es-ES"/>
        </w:rPr>
        <w:t xml:space="preserve">a </w:t>
      </w:r>
      <w:r w:rsidR="00186801" w:rsidRPr="004441B9">
        <w:rPr>
          <w:rFonts w:asciiTheme="minorBidi" w:hAnsiTheme="minorBidi"/>
          <w:noProof/>
          <w:color w:val="auto"/>
          <w:sz w:val="24"/>
          <w:szCs w:val="24"/>
          <w:lang w:val="es-ES"/>
        </w:rPr>
        <w:t>domicilio</w:t>
      </w:r>
      <w:r w:rsidR="00186801" w:rsidRPr="004441B9">
        <w:rPr>
          <w:noProof/>
          <w:sz w:val="24"/>
          <w:szCs w:val="24"/>
          <w:lang w:val="es-ES"/>
        </w:rPr>
        <w:t xml:space="preserve"> son</w:t>
      </w:r>
      <w:r w:rsidRPr="004441B9">
        <w:rPr>
          <w:noProof/>
          <w:sz w:val="24"/>
          <w:szCs w:val="24"/>
          <w:lang w:val="es-ES"/>
        </w:rPr>
        <w:t xml:space="preserve"> ideal</w:t>
      </w:r>
      <w:r w:rsidR="00186801" w:rsidRPr="004441B9">
        <w:rPr>
          <w:noProof/>
          <w:sz w:val="24"/>
          <w:szCs w:val="24"/>
          <w:lang w:val="es-ES"/>
        </w:rPr>
        <w:t>es</w:t>
      </w:r>
      <w:r w:rsidRPr="004441B9">
        <w:rPr>
          <w:noProof/>
          <w:sz w:val="24"/>
          <w:szCs w:val="24"/>
          <w:lang w:val="es-ES"/>
        </w:rPr>
        <w:t xml:space="preserve"> para personas con movilidad limitada que pueden </w:t>
      </w:r>
      <w:r w:rsidR="00186801" w:rsidRPr="004441B9">
        <w:rPr>
          <w:noProof/>
          <w:sz w:val="24"/>
          <w:szCs w:val="24"/>
          <w:lang w:val="es-ES"/>
        </w:rPr>
        <w:t>ser propensa</w:t>
      </w:r>
      <w:r w:rsidR="000A1B33">
        <w:rPr>
          <w:noProof/>
          <w:sz w:val="24"/>
          <w:szCs w:val="24"/>
          <w:lang w:val="es-ES"/>
        </w:rPr>
        <w:t>s</w:t>
      </w:r>
      <w:r w:rsidR="00186801" w:rsidRPr="004441B9">
        <w:rPr>
          <w:noProof/>
          <w:sz w:val="24"/>
          <w:szCs w:val="24"/>
          <w:lang w:val="es-ES"/>
        </w:rPr>
        <w:t xml:space="preserve"> a caídas</w:t>
      </w:r>
      <w:r w:rsidRPr="004441B9">
        <w:rPr>
          <w:noProof/>
          <w:sz w:val="24"/>
          <w:szCs w:val="24"/>
          <w:lang w:val="es-ES"/>
        </w:rPr>
        <w:t>, así como para pacientes con Alzheimer o demencia</w:t>
      </w:r>
      <w:r w:rsidR="00186801" w:rsidRPr="004441B9">
        <w:rPr>
          <w:noProof/>
          <w:sz w:val="24"/>
          <w:szCs w:val="24"/>
          <w:lang w:val="es-ES"/>
        </w:rPr>
        <w:t>,</w:t>
      </w:r>
      <w:r w:rsidRPr="004441B9">
        <w:rPr>
          <w:noProof/>
          <w:sz w:val="24"/>
          <w:szCs w:val="24"/>
          <w:lang w:val="es-ES"/>
        </w:rPr>
        <w:t xml:space="preserve"> </w:t>
      </w:r>
      <w:r w:rsidR="00186801" w:rsidRPr="004441B9">
        <w:rPr>
          <w:noProof/>
          <w:sz w:val="24"/>
          <w:szCs w:val="24"/>
          <w:lang w:val="es-ES"/>
        </w:rPr>
        <w:t>e</w:t>
      </w:r>
      <w:r w:rsidRPr="004441B9">
        <w:rPr>
          <w:noProof/>
          <w:sz w:val="24"/>
          <w:szCs w:val="24"/>
          <w:lang w:val="es-ES"/>
        </w:rPr>
        <w:t>n recupera</w:t>
      </w:r>
      <w:r w:rsidR="00186801" w:rsidRPr="004441B9">
        <w:rPr>
          <w:noProof/>
          <w:sz w:val="24"/>
          <w:szCs w:val="24"/>
          <w:lang w:val="es-ES"/>
        </w:rPr>
        <w:t>ció</w:t>
      </w:r>
      <w:r w:rsidRPr="004441B9">
        <w:rPr>
          <w:noProof/>
          <w:sz w:val="24"/>
          <w:szCs w:val="24"/>
          <w:lang w:val="es-ES"/>
        </w:rPr>
        <w:t>n de una enfermedad debilitante, o aquellos cuyos familiares cercanos viven lejos.</w:t>
      </w:r>
    </w:p>
    <w:p w:rsidR="00986951" w:rsidRPr="004441B9" w:rsidRDefault="00986951" w:rsidP="004D3E3F">
      <w:pPr>
        <w:pStyle w:val="BodyText"/>
        <w:spacing w:line="360" w:lineRule="auto"/>
        <w:rPr>
          <w:noProof/>
          <w:sz w:val="24"/>
          <w:szCs w:val="24"/>
          <w:lang w:val="es-ES"/>
        </w:rPr>
      </w:pPr>
      <w:r w:rsidRPr="004441B9">
        <w:rPr>
          <w:noProof/>
          <w:sz w:val="24"/>
          <w:szCs w:val="24"/>
          <w:lang w:val="es-ES"/>
        </w:rPr>
        <w:t xml:space="preserve">Trabajaremos </w:t>
      </w:r>
      <w:r w:rsidRPr="004441B9">
        <w:rPr>
          <w:rFonts w:asciiTheme="minorBidi" w:hAnsiTheme="minorBidi"/>
          <w:noProof/>
          <w:color w:val="auto"/>
          <w:sz w:val="24"/>
          <w:szCs w:val="24"/>
          <w:lang w:val="es-ES"/>
        </w:rPr>
        <w:t>con</w:t>
      </w:r>
      <w:r w:rsidRPr="004441B9">
        <w:rPr>
          <w:noProof/>
          <w:sz w:val="24"/>
          <w:szCs w:val="24"/>
          <w:lang w:val="es-ES"/>
        </w:rPr>
        <w:t xml:space="preserve"> los cuidadores y los miembros de la familia para organizar servicios</w:t>
      </w:r>
      <w:r w:rsidR="00BC40B1">
        <w:rPr>
          <w:noProof/>
          <w:sz w:val="24"/>
          <w:szCs w:val="24"/>
          <w:lang w:val="es-ES"/>
        </w:rPr>
        <w:t xml:space="preserve"> </w:t>
      </w:r>
      <w:r w:rsidR="00186801" w:rsidRPr="004441B9">
        <w:rPr>
          <w:noProof/>
          <w:sz w:val="24"/>
          <w:szCs w:val="24"/>
          <w:lang w:val="es-ES"/>
        </w:rPr>
        <w:t>durante</w:t>
      </w:r>
      <w:r w:rsidRPr="004441B9">
        <w:rPr>
          <w:noProof/>
          <w:sz w:val="24"/>
          <w:szCs w:val="24"/>
          <w:lang w:val="es-ES"/>
        </w:rPr>
        <w:t xml:space="preserve"> las 24 horas en el hogar del paciente.</w:t>
      </w:r>
    </w:p>
    <w:p w:rsidR="00986951" w:rsidRPr="00986951" w:rsidRDefault="00986951" w:rsidP="004D3E3F">
      <w:pPr>
        <w:pStyle w:val="BodyText"/>
        <w:spacing w:line="360" w:lineRule="auto"/>
        <w:rPr>
          <w:noProof/>
          <w:sz w:val="20"/>
          <w:szCs w:val="20"/>
          <w:lang w:val="es-ES"/>
        </w:rPr>
      </w:pPr>
    </w:p>
    <w:p w:rsidR="00105F86" w:rsidRDefault="00377D4C" w:rsidP="00F82F64">
      <w:pPr>
        <w:pStyle w:val="Bodytext20"/>
        <w:shd w:val="clear" w:color="auto" w:fill="auto"/>
        <w:spacing w:line="360" w:lineRule="auto"/>
        <w:jc w:val="left"/>
        <w:rPr>
          <w:b/>
          <w:bCs/>
          <w:noProof/>
          <w:color w:val="BE1F6D"/>
          <w:sz w:val="28"/>
          <w:szCs w:val="28"/>
          <w:lang w:val="es-ES"/>
        </w:rPr>
      </w:pPr>
      <w:r w:rsidRPr="00F82F64">
        <w:rPr>
          <w:b/>
          <w:bCs/>
          <w:noProof/>
          <w:color w:val="BE1F6D"/>
          <w:sz w:val="28"/>
          <w:szCs w:val="28"/>
          <w:lang w:val="es-ES"/>
        </w:rPr>
        <w:t>Programa</w:t>
      </w:r>
      <w:r w:rsidR="00F82F64">
        <w:rPr>
          <w:b/>
          <w:bCs/>
          <w:noProof/>
          <w:color w:val="BE1F6D"/>
          <w:sz w:val="28"/>
          <w:szCs w:val="28"/>
          <w:lang w:val="es-ES"/>
        </w:rPr>
        <w:t xml:space="preserve"> </w:t>
      </w:r>
      <w:r w:rsidRPr="00F82F64">
        <w:rPr>
          <w:b/>
          <w:bCs/>
          <w:noProof/>
          <w:color w:val="BE1F6D"/>
          <w:sz w:val="28"/>
          <w:szCs w:val="28"/>
          <w:lang w:val="es-ES"/>
        </w:rPr>
        <w:t>de</w:t>
      </w:r>
      <w:r w:rsidR="00F82F64">
        <w:rPr>
          <w:b/>
          <w:bCs/>
          <w:noProof/>
          <w:color w:val="BE1F6D"/>
          <w:sz w:val="28"/>
          <w:szCs w:val="28"/>
          <w:lang w:val="es-ES"/>
        </w:rPr>
        <w:t xml:space="preserve"> </w:t>
      </w:r>
      <w:r w:rsidR="004D3E3F" w:rsidRPr="00F82F64">
        <w:rPr>
          <w:b/>
          <w:bCs/>
          <w:noProof/>
          <w:color w:val="BE1F6D"/>
          <w:sz w:val="28"/>
          <w:szCs w:val="28"/>
          <w:lang w:val="es-ES"/>
        </w:rPr>
        <w:t>asistencia</w:t>
      </w:r>
      <w:r w:rsidR="00F82F64">
        <w:rPr>
          <w:b/>
          <w:bCs/>
          <w:noProof/>
          <w:color w:val="BE1F6D"/>
          <w:sz w:val="28"/>
          <w:szCs w:val="28"/>
          <w:lang w:val="es-ES"/>
        </w:rPr>
        <w:t xml:space="preserve"> </w:t>
      </w:r>
      <w:r w:rsidR="004D3E3F" w:rsidRPr="00F82F64">
        <w:rPr>
          <w:b/>
          <w:bCs/>
          <w:noProof/>
          <w:color w:val="BE1F6D"/>
          <w:sz w:val="28"/>
          <w:szCs w:val="28"/>
          <w:lang w:val="es-ES"/>
        </w:rPr>
        <w:t>personal</w:t>
      </w:r>
      <w:r w:rsidR="00F82F64">
        <w:rPr>
          <w:b/>
          <w:bCs/>
          <w:noProof/>
          <w:color w:val="BE1F6D"/>
          <w:sz w:val="28"/>
          <w:szCs w:val="28"/>
          <w:lang w:val="es-ES"/>
        </w:rPr>
        <w:t xml:space="preserve"> </w:t>
      </w:r>
      <w:r w:rsidR="004D3E3F" w:rsidRPr="00F82F64">
        <w:rPr>
          <w:b/>
          <w:bCs/>
          <w:noProof/>
          <w:color w:val="BE1F6D"/>
          <w:sz w:val="28"/>
          <w:szCs w:val="28"/>
          <w:lang w:val="es-ES"/>
        </w:rPr>
        <w:t>dirigido</w:t>
      </w:r>
      <w:r w:rsidR="00F82F64">
        <w:rPr>
          <w:b/>
          <w:bCs/>
          <w:noProof/>
          <w:color w:val="BE1F6D"/>
          <w:sz w:val="28"/>
          <w:szCs w:val="28"/>
          <w:lang w:val="es-ES"/>
        </w:rPr>
        <w:t xml:space="preserve"> </w:t>
      </w:r>
      <w:r w:rsidR="004D3E3F" w:rsidRPr="00F82F64">
        <w:rPr>
          <w:b/>
          <w:bCs/>
          <w:noProof/>
          <w:color w:val="BE1F6D"/>
          <w:sz w:val="28"/>
          <w:szCs w:val="28"/>
          <w:lang w:val="es-ES"/>
        </w:rPr>
        <w:t>al</w:t>
      </w:r>
      <w:r w:rsidR="00F82F64">
        <w:rPr>
          <w:b/>
          <w:bCs/>
          <w:noProof/>
          <w:color w:val="BE1F6D"/>
          <w:sz w:val="28"/>
          <w:szCs w:val="28"/>
          <w:lang w:val="es-ES"/>
        </w:rPr>
        <w:t xml:space="preserve"> </w:t>
      </w:r>
      <w:r w:rsidR="004D3E3F" w:rsidRPr="00F82F64">
        <w:rPr>
          <w:b/>
          <w:bCs/>
          <w:noProof/>
          <w:color w:val="BE1F6D"/>
          <w:sz w:val="28"/>
          <w:szCs w:val="28"/>
          <w:lang w:val="es-ES"/>
        </w:rPr>
        <w:t>consumido</w:t>
      </w:r>
      <w:r w:rsidR="00105F86">
        <w:rPr>
          <w:b/>
          <w:bCs/>
          <w:noProof/>
          <w:color w:val="BE1F6D"/>
          <w:sz w:val="28"/>
          <w:szCs w:val="28"/>
          <w:lang w:val="es-ES"/>
        </w:rPr>
        <w:t>r</w:t>
      </w:r>
    </w:p>
    <w:p w:rsidR="00986951" w:rsidRPr="004441B9" w:rsidRDefault="00986951" w:rsidP="000A1B33">
      <w:pPr>
        <w:pStyle w:val="BodyText"/>
        <w:spacing w:line="360" w:lineRule="auto"/>
        <w:rPr>
          <w:noProof/>
          <w:sz w:val="24"/>
          <w:szCs w:val="24"/>
          <w:lang w:val="es-ES"/>
        </w:rPr>
      </w:pPr>
      <w:r w:rsidRPr="004441B9">
        <w:rPr>
          <w:noProof/>
          <w:sz w:val="24"/>
          <w:szCs w:val="24"/>
          <w:lang w:val="es-ES"/>
        </w:rPr>
        <w:t>El CDPAP (programa de asistencia personal dirigido al consumidor) está d</w:t>
      </w:r>
      <w:r w:rsidR="00377D4C" w:rsidRPr="004441B9">
        <w:rPr>
          <w:noProof/>
          <w:sz w:val="24"/>
          <w:szCs w:val="24"/>
          <w:lang w:val="es-ES"/>
        </w:rPr>
        <w:t>e</w:t>
      </w:r>
      <w:r w:rsidRPr="004441B9">
        <w:rPr>
          <w:noProof/>
          <w:sz w:val="24"/>
          <w:szCs w:val="24"/>
          <w:lang w:val="es-ES"/>
        </w:rPr>
        <w:t>s</w:t>
      </w:r>
      <w:r w:rsidR="00377D4C" w:rsidRPr="004441B9">
        <w:rPr>
          <w:noProof/>
          <w:sz w:val="24"/>
          <w:szCs w:val="24"/>
          <w:lang w:val="es-ES"/>
        </w:rPr>
        <w:t>tin</w:t>
      </w:r>
      <w:r w:rsidRPr="004441B9">
        <w:rPr>
          <w:noProof/>
          <w:sz w:val="24"/>
          <w:szCs w:val="24"/>
          <w:lang w:val="es-ES"/>
        </w:rPr>
        <w:t xml:space="preserve">do a brindar libertad de elección e independencia a los pacientes </w:t>
      </w:r>
      <w:r w:rsidR="00377D4C" w:rsidRPr="004441B9">
        <w:rPr>
          <w:noProof/>
          <w:sz w:val="24"/>
          <w:szCs w:val="24"/>
          <w:lang w:val="es-ES"/>
        </w:rPr>
        <w:t>en l</w:t>
      </w:r>
      <w:r w:rsidRPr="004441B9">
        <w:rPr>
          <w:noProof/>
          <w:sz w:val="24"/>
          <w:szCs w:val="24"/>
          <w:lang w:val="es-ES"/>
        </w:rPr>
        <w:t>a coordina</w:t>
      </w:r>
      <w:r w:rsidR="00377D4C" w:rsidRPr="004441B9">
        <w:rPr>
          <w:noProof/>
          <w:sz w:val="24"/>
          <w:szCs w:val="24"/>
          <w:lang w:val="es-ES"/>
        </w:rPr>
        <w:t>ción de</w:t>
      </w:r>
      <w:r w:rsidRPr="004441B9">
        <w:rPr>
          <w:noProof/>
          <w:sz w:val="24"/>
          <w:szCs w:val="24"/>
          <w:lang w:val="es-ES"/>
        </w:rPr>
        <w:t xml:space="preserve"> su atención. Los clientes </w:t>
      </w:r>
      <w:r w:rsidR="00377D4C" w:rsidRPr="004441B9">
        <w:rPr>
          <w:noProof/>
          <w:sz w:val="24"/>
          <w:szCs w:val="24"/>
          <w:lang w:val="es-ES"/>
        </w:rPr>
        <w:t>pueden gestion</w:t>
      </w:r>
      <w:r w:rsidRPr="004441B9">
        <w:rPr>
          <w:noProof/>
          <w:sz w:val="24"/>
          <w:szCs w:val="24"/>
          <w:lang w:val="es-ES"/>
        </w:rPr>
        <w:t xml:space="preserve">ar sus propios servicios de atención domiciliaria. El paciente o </w:t>
      </w:r>
      <w:r w:rsidR="00377D4C" w:rsidRPr="004441B9">
        <w:rPr>
          <w:noProof/>
          <w:sz w:val="24"/>
          <w:szCs w:val="24"/>
          <w:lang w:val="es-ES"/>
        </w:rPr>
        <w:t xml:space="preserve">su </w:t>
      </w:r>
      <w:r w:rsidRPr="004441B9">
        <w:rPr>
          <w:noProof/>
          <w:sz w:val="24"/>
          <w:szCs w:val="24"/>
          <w:lang w:val="es-ES"/>
        </w:rPr>
        <w:t xml:space="preserve">representante contratará, capacitará, supervisará y programará al cuidador </w:t>
      </w:r>
      <w:r w:rsidR="00377D4C" w:rsidRPr="004441B9">
        <w:rPr>
          <w:noProof/>
          <w:sz w:val="24"/>
          <w:szCs w:val="24"/>
          <w:lang w:val="es-ES"/>
        </w:rPr>
        <w:t>que ha elegido</w:t>
      </w:r>
      <w:r w:rsidRPr="004441B9">
        <w:rPr>
          <w:noProof/>
          <w:sz w:val="24"/>
          <w:szCs w:val="24"/>
          <w:lang w:val="es-ES"/>
        </w:rPr>
        <w:t>.</w:t>
      </w:r>
    </w:p>
    <w:p w:rsidR="00986951" w:rsidRPr="004441B9" w:rsidRDefault="00986951" w:rsidP="004D3E3F">
      <w:pPr>
        <w:pStyle w:val="BodyText"/>
        <w:spacing w:line="360" w:lineRule="auto"/>
        <w:rPr>
          <w:noProof/>
          <w:sz w:val="24"/>
          <w:szCs w:val="24"/>
          <w:lang w:val="es-ES"/>
        </w:rPr>
      </w:pPr>
      <w:r w:rsidRPr="004441B9">
        <w:rPr>
          <w:noProof/>
          <w:sz w:val="24"/>
          <w:szCs w:val="24"/>
          <w:lang w:val="es-ES"/>
        </w:rPr>
        <w:t>Los pacientes pueden optar por contratar a familiares cercanos, amigos o persona</w:t>
      </w:r>
      <w:r w:rsidR="00377D4C" w:rsidRPr="004441B9">
        <w:rPr>
          <w:noProof/>
          <w:sz w:val="24"/>
          <w:szCs w:val="24"/>
          <w:lang w:val="es-ES"/>
        </w:rPr>
        <w:t>s</w:t>
      </w:r>
      <w:r w:rsidRPr="004441B9">
        <w:rPr>
          <w:noProof/>
          <w:sz w:val="24"/>
          <w:szCs w:val="24"/>
          <w:lang w:val="es-ES"/>
        </w:rPr>
        <w:t xml:space="preserve"> en la</w:t>
      </w:r>
      <w:r w:rsidR="000A1B33">
        <w:rPr>
          <w:noProof/>
          <w:sz w:val="24"/>
          <w:szCs w:val="24"/>
          <w:lang w:val="es-ES"/>
        </w:rPr>
        <w:t>s</w:t>
      </w:r>
      <w:r w:rsidRPr="004441B9">
        <w:rPr>
          <w:noProof/>
          <w:sz w:val="24"/>
          <w:szCs w:val="24"/>
          <w:lang w:val="es-ES"/>
        </w:rPr>
        <w:t xml:space="preserve"> que confíen y </w:t>
      </w:r>
      <w:r w:rsidR="00377D4C" w:rsidRPr="004441B9">
        <w:rPr>
          <w:noProof/>
          <w:sz w:val="24"/>
          <w:szCs w:val="24"/>
          <w:lang w:val="es-ES"/>
        </w:rPr>
        <w:t xml:space="preserve">con cuyos cuidados </w:t>
      </w:r>
      <w:r w:rsidRPr="004441B9">
        <w:rPr>
          <w:noProof/>
          <w:sz w:val="24"/>
          <w:szCs w:val="24"/>
          <w:lang w:val="es-ES"/>
        </w:rPr>
        <w:t xml:space="preserve">se sientan cómodos. Se puede </w:t>
      </w:r>
      <w:r w:rsidR="00377D4C" w:rsidRPr="004441B9">
        <w:rPr>
          <w:noProof/>
          <w:sz w:val="24"/>
          <w:szCs w:val="24"/>
          <w:lang w:val="es-ES"/>
        </w:rPr>
        <w:t xml:space="preserve">designar </w:t>
      </w:r>
      <w:r w:rsidRPr="004441B9">
        <w:rPr>
          <w:noProof/>
          <w:sz w:val="24"/>
          <w:szCs w:val="24"/>
          <w:lang w:val="es-ES"/>
        </w:rPr>
        <w:t xml:space="preserve">a un representante para coordinar la atención en los casos en que el paciente no </w:t>
      </w:r>
      <w:r w:rsidR="00377D4C" w:rsidRPr="004441B9">
        <w:rPr>
          <w:noProof/>
          <w:sz w:val="24"/>
          <w:szCs w:val="24"/>
          <w:lang w:val="es-ES"/>
        </w:rPr>
        <w:t>e</w:t>
      </w:r>
      <w:r w:rsidRPr="004441B9">
        <w:rPr>
          <w:noProof/>
          <w:sz w:val="24"/>
          <w:szCs w:val="24"/>
          <w:lang w:val="es-ES"/>
        </w:rPr>
        <w:t>s</w:t>
      </w:r>
      <w:r w:rsidR="00377D4C" w:rsidRPr="004441B9">
        <w:rPr>
          <w:noProof/>
          <w:sz w:val="24"/>
          <w:szCs w:val="24"/>
          <w:lang w:val="es-ES"/>
        </w:rPr>
        <w:t xml:space="preserve"> autónomo</w:t>
      </w:r>
      <w:r w:rsidRPr="004441B9">
        <w:rPr>
          <w:noProof/>
          <w:sz w:val="24"/>
          <w:szCs w:val="24"/>
          <w:lang w:val="es-ES"/>
        </w:rPr>
        <w:t xml:space="preserve">, </w:t>
      </w:r>
      <w:r w:rsidR="00377D4C" w:rsidRPr="004441B9">
        <w:rPr>
          <w:noProof/>
          <w:sz w:val="24"/>
          <w:szCs w:val="24"/>
          <w:lang w:val="es-ES"/>
        </w:rPr>
        <w:t xml:space="preserve">como </w:t>
      </w:r>
      <w:r w:rsidRPr="004441B9">
        <w:rPr>
          <w:noProof/>
          <w:sz w:val="24"/>
          <w:szCs w:val="24"/>
          <w:lang w:val="es-ES"/>
        </w:rPr>
        <w:t xml:space="preserve">pacientes con Alzheimer o niños. </w:t>
      </w:r>
      <w:r w:rsidR="00377D4C" w:rsidRPr="004441B9">
        <w:rPr>
          <w:noProof/>
          <w:sz w:val="24"/>
          <w:szCs w:val="24"/>
          <w:lang w:val="es-ES"/>
        </w:rPr>
        <w:t>Est</w:t>
      </w:r>
      <w:r w:rsidRPr="004441B9">
        <w:rPr>
          <w:noProof/>
          <w:sz w:val="24"/>
          <w:szCs w:val="24"/>
          <w:lang w:val="es-ES"/>
        </w:rPr>
        <w:t xml:space="preserve">os servicios </w:t>
      </w:r>
      <w:r w:rsidR="00377D4C" w:rsidRPr="004441B9">
        <w:rPr>
          <w:noProof/>
          <w:sz w:val="24"/>
          <w:szCs w:val="24"/>
          <w:lang w:val="es-ES"/>
        </w:rPr>
        <w:t>e</w:t>
      </w:r>
      <w:r w:rsidRPr="004441B9">
        <w:rPr>
          <w:noProof/>
          <w:sz w:val="24"/>
          <w:szCs w:val="24"/>
          <w:lang w:val="es-ES"/>
        </w:rPr>
        <w:t xml:space="preserve">stán disponibles para la mayoría de las </w:t>
      </w:r>
      <w:r w:rsidR="00377D4C" w:rsidRPr="004441B9">
        <w:rPr>
          <w:noProof/>
          <w:sz w:val="24"/>
          <w:szCs w:val="24"/>
          <w:lang w:val="es-ES"/>
        </w:rPr>
        <w:t xml:space="preserve">áreas </w:t>
      </w:r>
      <w:r w:rsidRPr="004441B9">
        <w:rPr>
          <w:noProof/>
          <w:sz w:val="24"/>
          <w:szCs w:val="24"/>
          <w:lang w:val="es-ES"/>
        </w:rPr>
        <w:t xml:space="preserve">de cuidado en el hogar, </w:t>
      </w:r>
      <w:r w:rsidR="00377D4C" w:rsidRPr="004441B9">
        <w:rPr>
          <w:noProof/>
          <w:sz w:val="24"/>
          <w:szCs w:val="24"/>
          <w:lang w:val="es-ES"/>
        </w:rPr>
        <w:t xml:space="preserve">y </w:t>
      </w:r>
      <w:r w:rsidR="000A1B33">
        <w:rPr>
          <w:noProof/>
          <w:sz w:val="24"/>
          <w:szCs w:val="24"/>
          <w:lang w:val="es-ES"/>
        </w:rPr>
        <w:t xml:space="preserve">para </w:t>
      </w:r>
      <w:r w:rsidR="00377D4C" w:rsidRPr="004441B9">
        <w:rPr>
          <w:noProof/>
          <w:sz w:val="24"/>
          <w:szCs w:val="24"/>
          <w:lang w:val="es-ES"/>
        </w:rPr>
        <w:t xml:space="preserve">las </w:t>
      </w:r>
      <w:r w:rsidRPr="004441B9">
        <w:rPr>
          <w:noProof/>
          <w:sz w:val="24"/>
          <w:szCs w:val="24"/>
          <w:lang w:val="es-ES"/>
        </w:rPr>
        <w:t>necesidades de servicio altamente calificadas y no calificadas.</w:t>
      </w:r>
    </w:p>
    <w:p w:rsidR="00986951" w:rsidRPr="00986951" w:rsidRDefault="00986951" w:rsidP="004D3E3F">
      <w:pPr>
        <w:pStyle w:val="BodyText"/>
        <w:spacing w:line="360" w:lineRule="auto"/>
        <w:rPr>
          <w:noProof/>
          <w:sz w:val="20"/>
          <w:szCs w:val="20"/>
          <w:lang w:val="es-ES"/>
        </w:rPr>
      </w:pPr>
    </w:p>
    <w:p w:rsidR="00986951" w:rsidRPr="00986951" w:rsidRDefault="00986951" w:rsidP="004D3E3F">
      <w:pPr>
        <w:pStyle w:val="BodyText"/>
        <w:shd w:val="clear" w:color="auto" w:fill="auto"/>
        <w:spacing w:line="360" w:lineRule="auto"/>
        <w:rPr>
          <w:noProof/>
          <w:sz w:val="20"/>
          <w:szCs w:val="20"/>
          <w:lang w:val="es-ES"/>
        </w:rPr>
      </w:pPr>
    </w:p>
    <w:p w:rsidR="00105F86" w:rsidRDefault="00377D4C" w:rsidP="00F82F64">
      <w:pPr>
        <w:pStyle w:val="Bodytext20"/>
        <w:shd w:val="clear" w:color="auto" w:fill="auto"/>
        <w:spacing w:line="360" w:lineRule="auto"/>
        <w:jc w:val="left"/>
        <w:rPr>
          <w:b/>
          <w:bCs/>
          <w:noProof/>
          <w:color w:val="BE1F6D"/>
          <w:sz w:val="28"/>
          <w:szCs w:val="28"/>
          <w:lang w:val="es-ES"/>
        </w:rPr>
      </w:pPr>
      <w:bookmarkStart w:id="3" w:name="bookmark19"/>
      <w:r w:rsidRPr="00F82F64">
        <w:rPr>
          <w:b/>
          <w:bCs/>
          <w:noProof/>
          <w:color w:val="BE1F6D"/>
          <w:sz w:val="28"/>
          <w:szCs w:val="28"/>
          <w:lang w:val="es-ES"/>
        </w:rPr>
        <w:t>Ac</w:t>
      </w:r>
      <w:r w:rsidR="00F76571" w:rsidRPr="00F82F64">
        <w:rPr>
          <w:b/>
          <w:bCs/>
          <w:noProof/>
          <w:color w:val="BE1F6D"/>
          <w:sz w:val="28"/>
          <w:szCs w:val="28"/>
          <w:lang w:val="es-ES"/>
        </w:rPr>
        <w:t>ompa</w:t>
      </w:r>
      <w:r w:rsidRPr="00F82F64">
        <w:rPr>
          <w:b/>
          <w:bCs/>
          <w:noProof/>
          <w:color w:val="BE1F6D"/>
          <w:sz w:val="28"/>
          <w:szCs w:val="28"/>
          <w:lang w:val="es-ES"/>
        </w:rPr>
        <w:t>ña</w:t>
      </w:r>
      <w:r w:rsidR="00F76571" w:rsidRPr="00F82F64">
        <w:rPr>
          <w:b/>
          <w:bCs/>
          <w:noProof/>
          <w:color w:val="BE1F6D"/>
          <w:sz w:val="28"/>
          <w:szCs w:val="28"/>
          <w:lang w:val="es-ES"/>
        </w:rPr>
        <w:t>n</w:t>
      </w:r>
      <w:r w:rsidRPr="00F82F64">
        <w:rPr>
          <w:b/>
          <w:bCs/>
          <w:noProof/>
          <w:color w:val="BE1F6D"/>
          <w:sz w:val="28"/>
          <w:szCs w:val="28"/>
          <w:lang w:val="es-ES"/>
        </w:rPr>
        <w:t>te</w:t>
      </w:r>
      <w:r w:rsidR="00105F86">
        <w:rPr>
          <w:b/>
          <w:bCs/>
          <w:noProof/>
          <w:color w:val="BE1F6D"/>
          <w:sz w:val="28"/>
          <w:szCs w:val="28"/>
          <w:lang w:val="es-ES"/>
        </w:rPr>
        <w:t>s</w:t>
      </w:r>
    </w:p>
    <w:bookmarkEnd w:id="3"/>
    <w:p w:rsidR="00986951" w:rsidRPr="004441B9" w:rsidRDefault="00377D4C" w:rsidP="004D3E3F">
      <w:pPr>
        <w:pStyle w:val="BodyText"/>
        <w:spacing w:line="360" w:lineRule="auto"/>
        <w:rPr>
          <w:noProof/>
          <w:sz w:val="24"/>
          <w:szCs w:val="24"/>
          <w:lang w:val="es-ES"/>
        </w:rPr>
      </w:pPr>
      <w:r w:rsidRPr="004441B9">
        <w:rPr>
          <w:noProof/>
          <w:sz w:val="24"/>
          <w:szCs w:val="24"/>
          <w:lang w:val="es-ES"/>
        </w:rPr>
        <w:t xml:space="preserve">Disponemos de </w:t>
      </w:r>
      <w:r w:rsidR="00986951" w:rsidRPr="004441B9">
        <w:rPr>
          <w:noProof/>
          <w:sz w:val="24"/>
          <w:szCs w:val="24"/>
          <w:lang w:val="es-ES"/>
        </w:rPr>
        <w:t xml:space="preserve">servicios </w:t>
      </w:r>
      <w:r w:rsidRPr="004441B9">
        <w:rPr>
          <w:noProof/>
          <w:sz w:val="24"/>
          <w:szCs w:val="24"/>
          <w:lang w:val="es-ES"/>
        </w:rPr>
        <w:t>de a</w:t>
      </w:r>
      <w:r w:rsidR="00986951" w:rsidRPr="004441B9">
        <w:rPr>
          <w:noProof/>
          <w:sz w:val="24"/>
          <w:szCs w:val="24"/>
          <w:lang w:val="es-ES"/>
        </w:rPr>
        <w:t>comp</w:t>
      </w:r>
      <w:r w:rsidRPr="004441B9">
        <w:rPr>
          <w:noProof/>
          <w:sz w:val="24"/>
          <w:szCs w:val="24"/>
          <w:lang w:val="es-ES"/>
        </w:rPr>
        <w:t xml:space="preserve">añamiento </w:t>
      </w:r>
      <w:r w:rsidR="00986951" w:rsidRPr="004441B9">
        <w:rPr>
          <w:noProof/>
          <w:sz w:val="24"/>
          <w:szCs w:val="24"/>
          <w:lang w:val="es-ES"/>
        </w:rPr>
        <w:t>para pacientes que pueden necesitar</w:t>
      </w:r>
      <w:r w:rsidRPr="004441B9">
        <w:rPr>
          <w:noProof/>
          <w:sz w:val="24"/>
          <w:szCs w:val="24"/>
          <w:lang w:val="es-ES"/>
        </w:rPr>
        <w:t>los</w:t>
      </w:r>
      <w:r w:rsidR="00986951" w:rsidRPr="004441B9">
        <w:rPr>
          <w:noProof/>
          <w:sz w:val="24"/>
          <w:szCs w:val="24"/>
          <w:lang w:val="es-ES"/>
        </w:rPr>
        <w:t xml:space="preserve"> </w:t>
      </w:r>
      <w:r w:rsidRPr="004441B9">
        <w:rPr>
          <w:noProof/>
          <w:sz w:val="24"/>
          <w:szCs w:val="24"/>
          <w:lang w:val="es-ES"/>
        </w:rPr>
        <w:t>par</w:t>
      </w:r>
      <w:r w:rsidR="00986951" w:rsidRPr="004441B9">
        <w:rPr>
          <w:noProof/>
          <w:sz w:val="24"/>
          <w:szCs w:val="24"/>
          <w:lang w:val="es-ES"/>
        </w:rPr>
        <w:t xml:space="preserve">a sus citas médicas, reuniones sociales, caminatas diarias o servicios religiosos. El personal ayudará con la limpieza del hogar, la preparación de las comidas y las compras, además de establecer una relación </w:t>
      </w:r>
      <w:r w:rsidRPr="004441B9">
        <w:rPr>
          <w:noProof/>
          <w:sz w:val="24"/>
          <w:szCs w:val="24"/>
          <w:lang w:val="es-ES"/>
        </w:rPr>
        <w:t xml:space="preserve">de </w:t>
      </w:r>
      <w:r w:rsidR="00986951" w:rsidRPr="004441B9">
        <w:rPr>
          <w:noProof/>
          <w:sz w:val="24"/>
          <w:szCs w:val="24"/>
          <w:lang w:val="es-ES"/>
        </w:rPr>
        <w:t>interac</w:t>
      </w:r>
      <w:r w:rsidRPr="004441B9">
        <w:rPr>
          <w:noProof/>
          <w:sz w:val="24"/>
          <w:szCs w:val="24"/>
          <w:lang w:val="es-ES"/>
        </w:rPr>
        <w:t>ción</w:t>
      </w:r>
      <w:r w:rsidR="00986951" w:rsidRPr="004441B9">
        <w:rPr>
          <w:noProof/>
          <w:sz w:val="24"/>
          <w:szCs w:val="24"/>
          <w:lang w:val="es-ES"/>
        </w:rPr>
        <w:t xml:space="preserve"> y conversa</w:t>
      </w:r>
      <w:r w:rsidRPr="004441B9">
        <w:rPr>
          <w:noProof/>
          <w:sz w:val="24"/>
          <w:szCs w:val="24"/>
          <w:lang w:val="es-ES"/>
        </w:rPr>
        <w:t>ció</w:t>
      </w:r>
      <w:r w:rsidR="00986951" w:rsidRPr="004441B9">
        <w:rPr>
          <w:noProof/>
          <w:sz w:val="24"/>
          <w:szCs w:val="24"/>
          <w:lang w:val="es-ES"/>
        </w:rPr>
        <w:t>n con el paciente</w:t>
      </w:r>
      <w:r w:rsidRPr="004441B9">
        <w:rPr>
          <w:noProof/>
          <w:sz w:val="24"/>
          <w:szCs w:val="24"/>
          <w:lang w:val="es-ES"/>
        </w:rPr>
        <w:t xml:space="preserve">, como </w:t>
      </w:r>
      <w:r w:rsidR="00986951" w:rsidRPr="004441B9">
        <w:rPr>
          <w:noProof/>
          <w:sz w:val="24"/>
          <w:szCs w:val="24"/>
          <w:lang w:val="es-ES"/>
        </w:rPr>
        <w:t>le</w:t>
      </w:r>
      <w:r w:rsidRPr="004441B9">
        <w:rPr>
          <w:noProof/>
          <w:sz w:val="24"/>
          <w:szCs w:val="24"/>
          <w:lang w:val="es-ES"/>
        </w:rPr>
        <w:t>ctura</w:t>
      </w:r>
      <w:r w:rsidR="00986951" w:rsidRPr="004441B9">
        <w:rPr>
          <w:noProof/>
          <w:sz w:val="24"/>
          <w:szCs w:val="24"/>
          <w:lang w:val="es-ES"/>
        </w:rPr>
        <w:t>, juegos u otros ejercicios. El objetivo es ayudar al cliente a mantener un nivel óptimo de independencia en el hogar.</w:t>
      </w:r>
    </w:p>
    <w:p w:rsidR="00986951" w:rsidRPr="004441B9" w:rsidRDefault="00986951" w:rsidP="004D3E3F">
      <w:pPr>
        <w:pStyle w:val="BodyText"/>
        <w:shd w:val="clear" w:color="auto" w:fill="auto"/>
        <w:spacing w:line="360" w:lineRule="auto"/>
        <w:rPr>
          <w:noProof/>
          <w:sz w:val="24"/>
          <w:szCs w:val="24"/>
          <w:lang w:val="es-ES"/>
        </w:rPr>
      </w:pPr>
    </w:p>
    <w:p w:rsidR="00986951" w:rsidRPr="004441B9" w:rsidRDefault="00D37525" w:rsidP="004D3E3F">
      <w:pPr>
        <w:pStyle w:val="BodyText"/>
        <w:shd w:val="clear" w:color="auto" w:fill="auto"/>
        <w:spacing w:line="360" w:lineRule="auto"/>
        <w:rPr>
          <w:rFonts w:asciiTheme="minorBidi" w:hAnsiTheme="minorBidi"/>
          <w:b/>
          <w:bCs/>
          <w:noProof/>
          <w:color w:val="00B0F0"/>
          <w:sz w:val="24"/>
          <w:szCs w:val="24"/>
          <w:u w:val="single"/>
          <w:lang w:val="es-ES"/>
        </w:rPr>
      </w:pPr>
      <w:hyperlink r:id="rId8" w:history="1">
        <w:r w:rsidR="00986951" w:rsidRPr="004441B9">
          <w:rPr>
            <w:b/>
            <w:bCs/>
            <w:color w:val="00B0F0"/>
            <w:sz w:val="24"/>
            <w:szCs w:val="24"/>
          </w:rPr>
          <w:t>www.whiteglovehomecare.com</w:t>
        </w:r>
      </w:hyperlink>
    </w:p>
    <w:p w:rsidR="00F76571" w:rsidRPr="004441B9" w:rsidRDefault="00F76571" w:rsidP="004D3E3F">
      <w:pPr>
        <w:pStyle w:val="BodyText"/>
        <w:shd w:val="clear" w:color="auto" w:fill="auto"/>
        <w:spacing w:line="360" w:lineRule="auto"/>
        <w:rPr>
          <w:rFonts w:asciiTheme="minorBidi" w:hAnsiTheme="minorBidi"/>
          <w:noProof/>
          <w:color w:val="auto"/>
          <w:sz w:val="24"/>
          <w:szCs w:val="24"/>
          <w:lang w:val="es-ES"/>
        </w:rPr>
      </w:pPr>
    </w:p>
    <w:p w:rsidR="004441B9" w:rsidRPr="004441B9" w:rsidRDefault="004441B9" w:rsidP="004D3E3F">
      <w:pPr>
        <w:pStyle w:val="BodyText"/>
        <w:shd w:val="clear" w:color="auto" w:fill="auto"/>
        <w:spacing w:line="360" w:lineRule="auto"/>
        <w:rPr>
          <w:rFonts w:asciiTheme="minorBidi" w:hAnsiTheme="minorBidi"/>
          <w:noProof/>
          <w:color w:val="auto"/>
          <w:sz w:val="24"/>
          <w:szCs w:val="24"/>
          <w:lang w:val="es-ES"/>
        </w:rPr>
      </w:pPr>
    </w:p>
    <w:p w:rsidR="004441B9" w:rsidRPr="004441B9" w:rsidRDefault="004441B9" w:rsidP="004D3E3F">
      <w:pPr>
        <w:pStyle w:val="BodyText"/>
        <w:shd w:val="clear" w:color="auto" w:fill="auto"/>
        <w:spacing w:line="360" w:lineRule="auto"/>
        <w:rPr>
          <w:rFonts w:asciiTheme="minorBidi" w:hAnsiTheme="minorBidi"/>
          <w:noProof/>
          <w:color w:val="auto"/>
          <w:sz w:val="24"/>
          <w:szCs w:val="24"/>
          <w:lang w:val="es-ES"/>
        </w:rPr>
      </w:pPr>
    </w:p>
    <w:p w:rsidR="004441B9" w:rsidRPr="004441B9" w:rsidRDefault="004441B9" w:rsidP="004D3E3F">
      <w:pPr>
        <w:pStyle w:val="BodyText"/>
        <w:shd w:val="clear" w:color="auto" w:fill="auto"/>
        <w:spacing w:line="360" w:lineRule="auto"/>
        <w:rPr>
          <w:rFonts w:asciiTheme="minorBidi" w:hAnsiTheme="minorBidi"/>
          <w:noProof/>
          <w:color w:val="auto"/>
          <w:sz w:val="26"/>
          <w:szCs w:val="26"/>
          <w:u w:val="single"/>
          <w:lang w:val="es-ES"/>
        </w:rPr>
      </w:pPr>
      <w:r w:rsidRPr="004441B9">
        <w:rPr>
          <w:rFonts w:asciiTheme="minorBidi" w:hAnsiTheme="minorBidi"/>
          <w:noProof/>
          <w:color w:val="auto"/>
          <w:sz w:val="26"/>
          <w:szCs w:val="26"/>
          <w:u w:val="single"/>
          <w:lang w:val="es-ES"/>
        </w:rPr>
        <w:t>RIGHT COLUMN</w:t>
      </w:r>
    </w:p>
    <w:p w:rsidR="00105F86" w:rsidRDefault="004D3E3F" w:rsidP="00F82F64">
      <w:pPr>
        <w:pStyle w:val="Bodytext20"/>
        <w:shd w:val="clear" w:color="auto" w:fill="auto"/>
        <w:spacing w:line="360" w:lineRule="auto"/>
        <w:jc w:val="left"/>
        <w:rPr>
          <w:b/>
          <w:bCs/>
          <w:noProof/>
          <w:color w:val="BE1F6D"/>
          <w:sz w:val="28"/>
          <w:szCs w:val="28"/>
          <w:lang w:val="es-ES"/>
        </w:rPr>
      </w:pPr>
      <w:bookmarkStart w:id="4" w:name="bookmark20"/>
      <w:r w:rsidRPr="00F82F64">
        <w:rPr>
          <w:b/>
          <w:bCs/>
          <w:noProof/>
          <w:color w:val="BE1F6D"/>
          <w:sz w:val="28"/>
          <w:szCs w:val="28"/>
          <w:lang w:val="es-ES"/>
        </w:rPr>
        <w:t>Cuidado</w:t>
      </w:r>
      <w:r w:rsidR="00F82F64">
        <w:rPr>
          <w:b/>
          <w:bCs/>
          <w:noProof/>
          <w:color w:val="BE1F6D"/>
          <w:sz w:val="28"/>
          <w:szCs w:val="28"/>
          <w:lang w:val="es-ES"/>
        </w:rPr>
        <w:t xml:space="preserve"> </w:t>
      </w:r>
      <w:r w:rsidRPr="00F82F64">
        <w:rPr>
          <w:b/>
          <w:bCs/>
          <w:noProof/>
          <w:color w:val="BE1F6D"/>
          <w:sz w:val="28"/>
          <w:szCs w:val="28"/>
          <w:lang w:val="es-ES"/>
        </w:rPr>
        <w:t>de</w:t>
      </w:r>
      <w:r w:rsidR="00F82F64">
        <w:rPr>
          <w:b/>
          <w:bCs/>
          <w:noProof/>
          <w:color w:val="BE1F6D"/>
          <w:sz w:val="28"/>
          <w:szCs w:val="28"/>
          <w:lang w:val="es-ES"/>
        </w:rPr>
        <w:t xml:space="preserve"> </w:t>
      </w:r>
      <w:r w:rsidRPr="00F82F64">
        <w:rPr>
          <w:b/>
          <w:bCs/>
          <w:noProof/>
          <w:color w:val="BE1F6D"/>
          <w:sz w:val="28"/>
          <w:szCs w:val="28"/>
          <w:lang w:val="es-ES"/>
        </w:rPr>
        <w:t>relev</w:t>
      </w:r>
      <w:r w:rsidR="00105F86">
        <w:rPr>
          <w:b/>
          <w:bCs/>
          <w:noProof/>
          <w:color w:val="BE1F6D"/>
          <w:sz w:val="28"/>
          <w:szCs w:val="28"/>
          <w:lang w:val="es-ES"/>
        </w:rPr>
        <w:t>o</w:t>
      </w:r>
    </w:p>
    <w:bookmarkEnd w:id="4"/>
    <w:p w:rsidR="00986951" w:rsidRPr="004441B9" w:rsidRDefault="00986951" w:rsidP="004441B9">
      <w:pPr>
        <w:pStyle w:val="BodyText"/>
        <w:spacing w:line="360" w:lineRule="auto"/>
        <w:rPr>
          <w:noProof/>
          <w:sz w:val="24"/>
          <w:szCs w:val="24"/>
          <w:lang w:val="es-ES"/>
        </w:rPr>
      </w:pPr>
      <w:r w:rsidRPr="004441B9">
        <w:rPr>
          <w:noProof/>
          <w:sz w:val="24"/>
          <w:szCs w:val="24"/>
          <w:lang w:val="es-ES"/>
        </w:rPr>
        <w:t xml:space="preserve">Podemos organizar alivio temporal o </w:t>
      </w:r>
      <w:r w:rsidR="004D3E3F" w:rsidRPr="004441B9">
        <w:rPr>
          <w:noProof/>
          <w:sz w:val="24"/>
          <w:szCs w:val="24"/>
          <w:lang w:val="es-ES"/>
        </w:rPr>
        <w:t>a</w:t>
      </w:r>
      <w:r w:rsidRPr="004441B9">
        <w:rPr>
          <w:noProof/>
          <w:sz w:val="24"/>
          <w:szCs w:val="24"/>
          <w:lang w:val="es-ES"/>
        </w:rPr>
        <w:t xml:space="preserve"> corto plazo (cuidado de relevo) para los cuidadores primarios y los miembros de la familia responsables de</w:t>
      </w:r>
      <w:r w:rsidR="004441B9" w:rsidRPr="004441B9">
        <w:rPr>
          <w:noProof/>
          <w:sz w:val="24"/>
          <w:szCs w:val="24"/>
          <w:lang w:val="es-ES"/>
        </w:rPr>
        <w:t xml:space="preserve"> </w:t>
      </w:r>
      <w:r w:rsidRPr="004441B9">
        <w:rPr>
          <w:noProof/>
          <w:sz w:val="24"/>
          <w:szCs w:val="24"/>
          <w:lang w:val="es-ES"/>
        </w:rPr>
        <w:t>l</w:t>
      </w:r>
      <w:r w:rsidR="004441B9" w:rsidRPr="004441B9">
        <w:rPr>
          <w:noProof/>
          <w:sz w:val="24"/>
          <w:szCs w:val="24"/>
          <w:lang w:val="es-ES"/>
        </w:rPr>
        <w:t>a atención</w:t>
      </w:r>
      <w:r w:rsidRPr="004441B9">
        <w:rPr>
          <w:noProof/>
          <w:sz w:val="24"/>
          <w:szCs w:val="24"/>
          <w:lang w:val="es-ES"/>
        </w:rPr>
        <w:t xml:space="preserve"> de sus seres queridos en el hogar. Nuestro objetivo es proporcionar intervención </w:t>
      </w:r>
      <w:r w:rsidR="004441B9" w:rsidRPr="004441B9">
        <w:rPr>
          <w:noProof/>
          <w:sz w:val="24"/>
          <w:szCs w:val="24"/>
          <w:lang w:val="es-ES"/>
        </w:rPr>
        <w:t>a</w:t>
      </w:r>
      <w:r w:rsidRPr="004441B9">
        <w:rPr>
          <w:noProof/>
          <w:sz w:val="24"/>
          <w:szCs w:val="24"/>
          <w:lang w:val="es-ES"/>
        </w:rPr>
        <w:t xml:space="preserve"> nivel intermitente para aliviar el estrés y las condiciones abrumadoras que pueden </w:t>
      </w:r>
      <w:r w:rsidR="004441B9" w:rsidRPr="004441B9">
        <w:rPr>
          <w:noProof/>
          <w:sz w:val="24"/>
          <w:szCs w:val="24"/>
          <w:lang w:val="es-ES"/>
        </w:rPr>
        <w:t>afectar a</w:t>
      </w:r>
      <w:r w:rsidRPr="004441B9">
        <w:rPr>
          <w:noProof/>
          <w:sz w:val="24"/>
          <w:szCs w:val="24"/>
          <w:lang w:val="es-ES"/>
        </w:rPr>
        <w:t xml:space="preserve"> los cuidadores.</w:t>
      </w:r>
    </w:p>
    <w:p w:rsidR="00986951" w:rsidRPr="004441B9" w:rsidRDefault="00986951" w:rsidP="004D3E3F">
      <w:pPr>
        <w:pStyle w:val="BodyText"/>
        <w:spacing w:line="360" w:lineRule="auto"/>
        <w:rPr>
          <w:noProof/>
          <w:sz w:val="24"/>
          <w:szCs w:val="24"/>
          <w:lang w:val="es-ES"/>
        </w:rPr>
      </w:pPr>
    </w:p>
    <w:p w:rsidR="00105F86" w:rsidRDefault="004441B9" w:rsidP="00F82F64">
      <w:pPr>
        <w:pStyle w:val="Bodytext20"/>
        <w:shd w:val="clear" w:color="auto" w:fill="auto"/>
        <w:spacing w:line="360" w:lineRule="auto"/>
        <w:jc w:val="left"/>
        <w:rPr>
          <w:b/>
          <w:bCs/>
          <w:noProof/>
          <w:color w:val="BE1F6D"/>
          <w:sz w:val="28"/>
          <w:szCs w:val="28"/>
          <w:lang w:val="es-ES"/>
        </w:rPr>
      </w:pPr>
      <w:r w:rsidRPr="00F82F64">
        <w:rPr>
          <w:b/>
          <w:bCs/>
          <w:noProof/>
          <w:color w:val="BE1F6D"/>
          <w:sz w:val="28"/>
          <w:szCs w:val="28"/>
          <w:lang w:val="es-ES"/>
        </w:rPr>
        <w:t>Mantenimiento</w:t>
      </w:r>
      <w:r w:rsidR="00F82F64">
        <w:rPr>
          <w:b/>
          <w:bCs/>
          <w:noProof/>
          <w:color w:val="BE1F6D"/>
          <w:sz w:val="28"/>
          <w:szCs w:val="28"/>
          <w:lang w:val="es-ES"/>
        </w:rPr>
        <w:t xml:space="preserve"> </w:t>
      </w:r>
      <w:r w:rsidRPr="00F82F64">
        <w:rPr>
          <w:b/>
          <w:bCs/>
          <w:noProof/>
          <w:color w:val="BE1F6D"/>
          <w:sz w:val="28"/>
          <w:szCs w:val="28"/>
          <w:lang w:val="es-ES"/>
        </w:rPr>
        <w:t>del</w:t>
      </w:r>
      <w:r w:rsidR="00F82F64">
        <w:rPr>
          <w:b/>
          <w:bCs/>
          <w:noProof/>
          <w:color w:val="BE1F6D"/>
          <w:sz w:val="28"/>
          <w:szCs w:val="28"/>
          <w:lang w:val="es-ES"/>
        </w:rPr>
        <w:t xml:space="preserve"> </w:t>
      </w:r>
      <w:r w:rsidRPr="00F82F64">
        <w:rPr>
          <w:b/>
          <w:bCs/>
          <w:noProof/>
          <w:color w:val="BE1F6D"/>
          <w:sz w:val="28"/>
          <w:szCs w:val="28"/>
          <w:lang w:val="es-ES"/>
        </w:rPr>
        <w:t>hoga</w:t>
      </w:r>
      <w:r w:rsidR="00105F86">
        <w:rPr>
          <w:b/>
          <w:bCs/>
          <w:noProof/>
          <w:color w:val="BE1F6D"/>
          <w:sz w:val="28"/>
          <w:szCs w:val="28"/>
          <w:lang w:val="es-ES"/>
        </w:rPr>
        <w:t>r</w:t>
      </w:r>
    </w:p>
    <w:p w:rsidR="00986951" w:rsidRPr="004441B9" w:rsidRDefault="004441B9" w:rsidP="004441B9">
      <w:pPr>
        <w:pStyle w:val="BodyText"/>
        <w:spacing w:line="360" w:lineRule="auto"/>
        <w:rPr>
          <w:noProof/>
          <w:sz w:val="24"/>
          <w:szCs w:val="24"/>
          <w:lang w:val="es-ES"/>
        </w:rPr>
      </w:pPr>
      <w:r>
        <w:rPr>
          <w:noProof/>
          <w:sz w:val="24"/>
          <w:szCs w:val="24"/>
          <w:lang w:val="es-ES"/>
        </w:rPr>
        <w:t xml:space="preserve">Disponemos de </w:t>
      </w:r>
      <w:r w:rsidR="00986951" w:rsidRPr="004441B9">
        <w:rPr>
          <w:noProof/>
          <w:sz w:val="24"/>
          <w:szCs w:val="24"/>
          <w:lang w:val="es-ES"/>
        </w:rPr>
        <w:t>a</w:t>
      </w:r>
      <w:r>
        <w:rPr>
          <w:noProof/>
          <w:sz w:val="24"/>
          <w:szCs w:val="24"/>
          <w:lang w:val="es-ES"/>
        </w:rPr>
        <w:t>sisten</w:t>
      </w:r>
      <w:r w:rsidR="00986951" w:rsidRPr="004441B9">
        <w:rPr>
          <w:noProof/>
          <w:sz w:val="24"/>
          <w:szCs w:val="24"/>
          <w:lang w:val="es-ES"/>
        </w:rPr>
        <w:t>tes para realizar tareas domésticas, tales como:</w:t>
      </w:r>
    </w:p>
    <w:p w:rsidR="00986951" w:rsidRPr="004441B9" w:rsidRDefault="00986951" w:rsidP="004D3E3F">
      <w:pPr>
        <w:pStyle w:val="BodyText"/>
        <w:spacing w:line="360" w:lineRule="auto"/>
        <w:rPr>
          <w:noProof/>
          <w:sz w:val="24"/>
          <w:szCs w:val="24"/>
          <w:lang w:val="es-ES"/>
        </w:rPr>
      </w:pPr>
      <w:r w:rsidRPr="004441B9">
        <w:rPr>
          <w:noProof/>
          <w:sz w:val="24"/>
          <w:szCs w:val="24"/>
          <w:lang w:val="es-ES"/>
        </w:rPr>
        <w:t>• Servicios de lavanderia</w:t>
      </w:r>
    </w:p>
    <w:p w:rsidR="00986951" w:rsidRPr="004441B9" w:rsidRDefault="00986951" w:rsidP="00F0329B">
      <w:pPr>
        <w:pStyle w:val="BodyText"/>
        <w:spacing w:line="360" w:lineRule="auto"/>
        <w:rPr>
          <w:noProof/>
          <w:sz w:val="24"/>
          <w:szCs w:val="24"/>
          <w:lang w:val="es-ES"/>
        </w:rPr>
      </w:pPr>
      <w:r w:rsidRPr="004441B9">
        <w:rPr>
          <w:noProof/>
          <w:sz w:val="24"/>
          <w:szCs w:val="24"/>
          <w:lang w:val="es-ES"/>
        </w:rPr>
        <w:t xml:space="preserve">• </w:t>
      </w:r>
      <w:r w:rsidR="00F0329B">
        <w:rPr>
          <w:noProof/>
          <w:sz w:val="24"/>
          <w:szCs w:val="24"/>
          <w:lang w:val="es-ES"/>
        </w:rPr>
        <w:t>Tender</w:t>
      </w:r>
      <w:r w:rsidRPr="004441B9">
        <w:rPr>
          <w:noProof/>
          <w:sz w:val="24"/>
          <w:szCs w:val="24"/>
          <w:lang w:val="es-ES"/>
        </w:rPr>
        <w:t xml:space="preserve"> y cambiar la </w:t>
      </w:r>
      <w:r w:rsidR="00F0329B">
        <w:rPr>
          <w:noProof/>
          <w:sz w:val="24"/>
          <w:szCs w:val="24"/>
          <w:lang w:val="es-ES"/>
        </w:rPr>
        <w:t xml:space="preserve">ropa de </w:t>
      </w:r>
      <w:r w:rsidRPr="004441B9">
        <w:rPr>
          <w:noProof/>
          <w:sz w:val="24"/>
          <w:szCs w:val="24"/>
          <w:lang w:val="es-ES"/>
        </w:rPr>
        <w:t>cama</w:t>
      </w:r>
    </w:p>
    <w:p w:rsidR="00986951" w:rsidRPr="004441B9" w:rsidRDefault="00986951" w:rsidP="004D3E3F">
      <w:pPr>
        <w:pStyle w:val="BodyText"/>
        <w:spacing w:line="360" w:lineRule="auto"/>
        <w:rPr>
          <w:noProof/>
          <w:sz w:val="24"/>
          <w:szCs w:val="24"/>
          <w:lang w:val="es-ES"/>
        </w:rPr>
      </w:pPr>
      <w:r w:rsidRPr="004441B9">
        <w:rPr>
          <w:noProof/>
          <w:sz w:val="24"/>
          <w:szCs w:val="24"/>
          <w:lang w:val="es-ES"/>
        </w:rPr>
        <w:t>• Limpiar el baño y la cocina después del uso</w:t>
      </w:r>
    </w:p>
    <w:p w:rsidR="00986951" w:rsidRPr="004441B9" w:rsidRDefault="00986951" w:rsidP="004D3E3F">
      <w:pPr>
        <w:pStyle w:val="BodyText"/>
        <w:spacing w:line="360" w:lineRule="auto"/>
        <w:rPr>
          <w:noProof/>
          <w:sz w:val="24"/>
          <w:szCs w:val="24"/>
          <w:lang w:val="es-ES"/>
        </w:rPr>
      </w:pPr>
      <w:r w:rsidRPr="004441B9">
        <w:rPr>
          <w:noProof/>
          <w:sz w:val="24"/>
          <w:szCs w:val="24"/>
          <w:lang w:val="es-ES"/>
        </w:rPr>
        <w:t>• Quitar polvo y aspirar</w:t>
      </w:r>
    </w:p>
    <w:p w:rsidR="00986951" w:rsidRPr="004441B9" w:rsidRDefault="00986951" w:rsidP="00F0329B">
      <w:pPr>
        <w:pStyle w:val="BodyText"/>
        <w:shd w:val="clear" w:color="auto" w:fill="auto"/>
        <w:spacing w:line="360" w:lineRule="auto"/>
        <w:rPr>
          <w:noProof/>
          <w:sz w:val="24"/>
          <w:szCs w:val="24"/>
          <w:lang w:val="es-ES"/>
        </w:rPr>
      </w:pPr>
      <w:r w:rsidRPr="004441B9">
        <w:rPr>
          <w:noProof/>
          <w:sz w:val="24"/>
          <w:szCs w:val="24"/>
          <w:lang w:val="es-ES"/>
        </w:rPr>
        <w:t xml:space="preserve">• Asistencia </w:t>
      </w:r>
      <w:r w:rsidR="00F0329B">
        <w:rPr>
          <w:noProof/>
          <w:sz w:val="24"/>
          <w:szCs w:val="24"/>
          <w:lang w:val="es-ES"/>
        </w:rPr>
        <w:t xml:space="preserve">para la </w:t>
      </w:r>
      <w:r w:rsidRPr="004441B9">
        <w:rPr>
          <w:noProof/>
          <w:sz w:val="24"/>
          <w:szCs w:val="24"/>
          <w:lang w:val="es-ES"/>
        </w:rPr>
        <w:t>compra de comestibles</w:t>
      </w:r>
    </w:p>
    <w:p w:rsidR="00F0329B" w:rsidRDefault="00F0329B" w:rsidP="00F0329B">
      <w:pPr>
        <w:ind w:firstLine="0"/>
        <w:rPr>
          <w:rFonts w:asciiTheme="minorBidi" w:hAnsiTheme="minorBidi"/>
          <w:noProof/>
          <w:sz w:val="24"/>
          <w:szCs w:val="24"/>
          <w:lang w:val="es-ES"/>
        </w:rPr>
      </w:pPr>
    </w:p>
    <w:p w:rsidR="00F0329B" w:rsidRDefault="00F0329B" w:rsidP="00F0329B">
      <w:pPr>
        <w:ind w:firstLine="0"/>
        <w:rPr>
          <w:rFonts w:asciiTheme="minorBidi" w:hAnsiTheme="minorBidi"/>
          <w:noProof/>
          <w:sz w:val="24"/>
          <w:szCs w:val="24"/>
          <w:lang w:val="es-ES"/>
        </w:rPr>
      </w:pPr>
    </w:p>
    <w:p w:rsidR="00F82F64" w:rsidRDefault="00F0329B" w:rsidP="00F82F64">
      <w:pPr>
        <w:pStyle w:val="Bodytext20"/>
        <w:shd w:val="clear" w:color="auto" w:fill="auto"/>
        <w:spacing w:line="360" w:lineRule="auto"/>
        <w:jc w:val="left"/>
        <w:rPr>
          <w:b/>
          <w:bCs/>
          <w:noProof/>
          <w:color w:val="BE1F6D"/>
          <w:sz w:val="28"/>
          <w:szCs w:val="28"/>
          <w:lang w:val="es-ES"/>
        </w:rPr>
      </w:pPr>
      <w:bookmarkStart w:id="5" w:name="bookmark21"/>
      <w:r w:rsidRPr="00F82F64">
        <w:rPr>
          <w:b/>
          <w:bCs/>
          <w:noProof/>
          <w:color w:val="BE1F6D"/>
          <w:sz w:val="28"/>
          <w:szCs w:val="28"/>
          <w:lang w:val="es-ES"/>
        </w:rPr>
        <w:t>TBI</w:t>
      </w:r>
      <w:r w:rsidR="00F82F64">
        <w:rPr>
          <w:b/>
          <w:bCs/>
          <w:noProof/>
          <w:color w:val="BE1F6D"/>
          <w:sz w:val="28"/>
          <w:szCs w:val="28"/>
          <w:lang w:val="es-ES"/>
        </w:rPr>
        <w:t xml:space="preserve"> (</w:t>
      </w:r>
      <w:r w:rsidRPr="00F82F64">
        <w:rPr>
          <w:b/>
          <w:bCs/>
          <w:noProof/>
          <w:color w:val="BE1F6D"/>
          <w:sz w:val="28"/>
          <w:szCs w:val="28"/>
          <w:lang w:val="es-ES"/>
        </w:rPr>
        <w:t>lesión</w:t>
      </w:r>
      <w:r w:rsidRPr="00F82F64">
        <w:rPr>
          <w:b/>
          <w:bCs/>
          <w:noProof/>
          <w:sz w:val="28"/>
          <w:szCs w:val="28"/>
          <w:lang w:val="es-ES"/>
        </w:rPr>
        <w:t xml:space="preserve"> </w:t>
      </w:r>
      <w:r w:rsidRPr="00F82F64">
        <w:rPr>
          <w:b/>
          <w:bCs/>
          <w:noProof/>
          <w:color w:val="BE1F6D"/>
          <w:sz w:val="28"/>
          <w:szCs w:val="28"/>
          <w:lang w:val="es-ES"/>
        </w:rPr>
        <w:t>cerebral</w:t>
      </w:r>
      <w:r w:rsidRPr="00F82F64">
        <w:rPr>
          <w:noProof/>
          <w:sz w:val="28"/>
          <w:szCs w:val="28"/>
          <w:lang w:val="es-ES"/>
        </w:rPr>
        <w:t xml:space="preserve"> </w:t>
      </w:r>
      <w:r w:rsidRPr="00F82F64">
        <w:rPr>
          <w:b/>
          <w:bCs/>
          <w:noProof/>
          <w:color w:val="BE1F6D"/>
          <w:sz w:val="28"/>
          <w:szCs w:val="28"/>
          <w:lang w:val="es-ES"/>
        </w:rPr>
        <w:t>traumática</w:t>
      </w:r>
      <w:bookmarkEnd w:id="5"/>
      <w:r w:rsidR="00F82F64">
        <w:rPr>
          <w:b/>
          <w:bCs/>
          <w:noProof/>
          <w:color w:val="BE1F6D"/>
          <w:sz w:val="28"/>
          <w:szCs w:val="28"/>
          <w:lang w:val="es-ES"/>
        </w:rPr>
        <w:t>)</w:t>
      </w:r>
    </w:p>
    <w:p w:rsidR="00986951" w:rsidRPr="004441B9" w:rsidRDefault="00986951" w:rsidP="000A1B33">
      <w:pPr>
        <w:pStyle w:val="BodyText"/>
        <w:spacing w:line="360" w:lineRule="auto"/>
        <w:rPr>
          <w:rFonts w:asciiTheme="minorBidi" w:hAnsiTheme="minorBidi"/>
          <w:noProof/>
          <w:color w:val="auto"/>
          <w:sz w:val="24"/>
          <w:szCs w:val="24"/>
          <w:lang w:val="es-ES"/>
        </w:rPr>
      </w:pPr>
      <w:r w:rsidRPr="004441B9">
        <w:rPr>
          <w:rFonts w:asciiTheme="minorBidi" w:hAnsiTheme="minorBidi"/>
          <w:noProof/>
          <w:color w:val="auto"/>
          <w:sz w:val="24"/>
          <w:szCs w:val="24"/>
          <w:lang w:val="es-ES"/>
        </w:rPr>
        <w:t xml:space="preserve">Una lesión cerebral traumática puede </w:t>
      </w:r>
      <w:r w:rsidR="00F0329B">
        <w:rPr>
          <w:rFonts w:asciiTheme="minorBidi" w:hAnsiTheme="minorBidi"/>
          <w:noProof/>
          <w:color w:val="auto"/>
          <w:sz w:val="24"/>
          <w:szCs w:val="24"/>
          <w:lang w:val="es-ES"/>
        </w:rPr>
        <w:t xml:space="preserve">afectar </w:t>
      </w:r>
      <w:r w:rsidRPr="004441B9">
        <w:rPr>
          <w:rFonts w:asciiTheme="minorBidi" w:hAnsiTheme="minorBidi"/>
          <w:noProof/>
          <w:color w:val="auto"/>
          <w:sz w:val="24"/>
          <w:szCs w:val="24"/>
          <w:lang w:val="es-ES"/>
        </w:rPr>
        <w:t>la vida, no s</w:t>
      </w:r>
      <w:r w:rsidR="00F0329B">
        <w:rPr>
          <w:rFonts w:asciiTheme="minorBidi" w:hAnsiTheme="minorBidi"/>
          <w:noProof/>
          <w:color w:val="auto"/>
          <w:sz w:val="24"/>
          <w:szCs w:val="24"/>
          <w:lang w:val="es-ES"/>
        </w:rPr>
        <w:t>ó</w:t>
      </w:r>
      <w:r w:rsidRPr="004441B9">
        <w:rPr>
          <w:rFonts w:asciiTheme="minorBidi" w:hAnsiTheme="minorBidi"/>
          <w:noProof/>
          <w:color w:val="auto"/>
          <w:sz w:val="24"/>
          <w:szCs w:val="24"/>
          <w:lang w:val="es-ES"/>
        </w:rPr>
        <w:t xml:space="preserve">lo </w:t>
      </w:r>
      <w:r w:rsidR="00F0329B">
        <w:rPr>
          <w:rFonts w:asciiTheme="minorBidi" w:hAnsiTheme="minorBidi"/>
          <w:noProof/>
          <w:color w:val="auto"/>
          <w:sz w:val="24"/>
          <w:szCs w:val="24"/>
          <w:lang w:val="es-ES"/>
        </w:rPr>
        <w:t>d</w:t>
      </w:r>
      <w:r w:rsidRPr="004441B9">
        <w:rPr>
          <w:rFonts w:asciiTheme="minorBidi" w:hAnsiTheme="minorBidi"/>
          <w:noProof/>
          <w:color w:val="auto"/>
          <w:sz w:val="24"/>
          <w:szCs w:val="24"/>
          <w:lang w:val="es-ES"/>
        </w:rPr>
        <w:t xml:space="preserve">el paciente, sino </w:t>
      </w:r>
      <w:r w:rsidR="00F0329B">
        <w:rPr>
          <w:rFonts w:asciiTheme="minorBidi" w:hAnsiTheme="minorBidi"/>
          <w:noProof/>
          <w:color w:val="auto"/>
          <w:sz w:val="24"/>
          <w:szCs w:val="24"/>
          <w:lang w:val="es-ES"/>
        </w:rPr>
        <w:t>de</w:t>
      </w:r>
      <w:r w:rsidRPr="004441B9">
        <w:rPr>
          <w:rFonts w:asciiTheme="minorBidi" w:hAnsiTheme="minorBidi"/>
          <w:noProof/>
          <w:color w:val="auto"/>
          <w:sz w:val="24"/>
          <w:szCs w:val="24"/>
          <w:lang w:val="es-ES"/>
        </w:rPr>
        <w:t xml:space="preserve"> toda la familia. Nuestro personal</w:t>
      </w:r>
      <w:r w:rsidR="00F0329B">
        <w:rPr>
          <w:rFonts w:asciiTheme="minorBidi" w:hAnsiTheme="minorBidi"/>
          <w:noProof/>
          <w:color w:val="auto"/>
          <w:sz w:val="24"/>
          <w:szCs w:val="24"/>
          <w:lang w:val="es-ES"/>
        </w:rPr>
        <w:t>, que</w:t>
      </w:r>
      <w:r w:rsidRPr="004441B9">
        <w:rPr>
          <w:rFonts w:asciiTheme="minorBidi" w:hAnsiTheme="minorBidi"/>
          <w:noProof/>
          <w:color w:val="auto"/>
          <w:sz w:val="24"/>
          <w:szCs w:val="24"/>
          <w:lang w:val="es-ES"/>
        </w:rPr>
        <w:t xml:space="preserve"> está </w:t>
      </w:r>
      <w:r w:rsidR="00F0329B">
        <w:rPr>
          <w:rFonts w:asciiTheme="minorBidi" w:hAnsiTheme="minorBidi"/>
          <w:noProof/>
          <w:color w:val="auto"/>
          <w:sz w:val="24"/>
          <w:szCs w:val="24"/>
          <w:lang w:val="es-ES"/>
        </w:rPr>
        <w:t xml:space="preserve">presente </w:t>
      </w:r>
      <w:r w:rsidRPr="004441B9">
        <w:rPr>
          <w:rFonts w:asciiTheme="minorBidi" w:hAnsiTheme="minorBidi"/>
          <w:noProof/>
          <w:color w:val="auto"/>
          <w:sz w:val="24"/>
          <w:szCs w:val="24"/>
          <w:lang w:val="es-ES"/>
        </w:rPr>
        <w:t>para ayudar</w:t>
      </w:r>
      <w:r w:rsidR="00F0329B">
        <w:rPr>
          <w:rFonts w:asciiTheme="minorBidi" w:hAnsiTheme="minorBidi"/>
          <w:noProof/>
          <w:color w:val="auto"/>
          <w:sz w:val="24"/>
          <w:szCs w:val="24"/>
          <w:lang w:val="es-ES"/>
        </w:rPr>
        <w:t>,</w:t>
      </w:r>
      <w:r w:rsidRPr="004441B9">
        <w:rPr>
          <w:rFonts w:asciiTheme="minorBidi" w:hAnsiTheme="minorBidi"/>
          <w:noProof/>
          <w:color w:val="auto"/>
          <w:sz w:val="24"/>
          <w:szCs w:val="24"/>
          <w:lang w:val="es-ES"/>
        </w:rPr>
        <w:t xml:space="preserve"> está altamente capacitado y tiene experiencia en brindar apoyo a los pacientes y sus familias que </w:t>
      </w:r>
      <w:r w:rsidR="00F0329B">
        <w:rPr>
          <w:rFonts w:asciiTheme="minorBidi" w:hAnsiTheme="minorBidi"/>
          <w:noProof/>
          <w:color w:val="auto"/>
          <w:sz w:val="24"/>
          <w:szCs w:val="24"/>
          <w:lang w:val="es-ES"/>
        </w:rPr>
        <w:t>a</w:t>
      </w:r>
      <w:r w:rsidRPr="004441B9">
        <w:rPr>
          <w:rFonts w:asciiTheme="minorBidi" w:hAnsiTheme="minorBidi"/>
          <w:noProof/>
          <w:color w:val="auto"/>
          <w:sz w:val="24"/>
          <w:szCs w:val="24"/>
          <w:lang w:val="es-ES"/>
        </w:rPr>
        <w:t>fr</w:t>
      </w:r>
      <w:r w:rsidR="00F0329B">
        <w:rPr>
          <w:rFonts w:asciiTheme="minorBidi" w:hAnsiTheme="minorBidi"/>
          <w:noProof/>
          <w:color w:val="auto"/>
          <w:sz w:val="24"/>
          <w:szCs w:val="24"/>
          <w:lang w:val="es-ES"/>
        </w:rPr>
        <w:t>o</w:t>
      </w:r>
      <w:r w:rsidRPr="004441B9">
        <w:rPr>
          <w:rFonts w:asciiTheme="minorBidi" w:hAnsiTheme="minorBidi"/>
          <w:noProof/>
          <w:color w:val="auto"/>
          <w:sz w:val="24"/>
          <w:szCs w:val="24"/>
          <w:lang w:val="es-ES"/>
        </w:rPr>
        <w:t xml:space="preserve">ntan los efectos inesperados de una lesión </w:t>
      </w:r>
      <w:r w:rsidR="000A1B33">
        <w:rPr>
          <w:rFonts w:asciiTheme="minorBidi" w:hAnsiTheme="minorBidi"/>
          <w:noProof/>
          <w:color w:val="auto"/>
          <w:sz w:val="24"/>
          <w:szCs w:val="24"/>
          <w:lang w:val="es-ES"/>
        </w:rPr>
        <w:t xml:space="preserve">cerebral </w:t>
      </w:r>
      <w:r w:rsidRPr="004441B9">
        <w:rPr>
          <w:rFonts w:asciiTheme="minorBidi" w:hAnsiTheme="minorBidi"/>
          <w:noProof/>
          <w:color w:val="auto"/>
          <w:sz w:val="24"/>
          <w:szCs w:val="24"/>
          <w:lang w:val="es-ES"/>
        </w:rPr>
        <w:t>repentina.</w:t>
      </w:r>
    </w:p>
    <w:p w:rsidR="00986951" w:rsidRPr="004441B9" w:rsidRDefault="00986951" w:rsidP="000A1B33">
      <w:pPr>
        <w:pStyle w:val="BodyText"/>
        <w:shd w:val="clear" w:color="auto" w:fill="auto"/>
        <w:spacing w:before="120" w:line="360" w:lineRule="auto"/>
        <w:rPr>
          <w:rFonts w:asciiTheme="minorBidi" w:hAnsiTheme="minorBidi"/>
          <w:noProof/>
          <w:color w:val="auto"/>
          <w:sz w:val="24"/>
          <w:szCs w:val="24"/>
          <w:lang w:val="es-ES"/>
        </w:rPr>
      </w:pPr>
      <w:r w:rsidRPr="004441B9">
        <w:rPr>
          <w:rFonts w:asciiTheme="minorBidi" w:hAnsiTheme="minorBidi"/>
          <w:noProof/>
          <w:color w:val="auto"/>
          <w:sz w:val="24"/>
          <w:szCs w:val="24"/>
          <w:lang w:val="es-ES"/>
        </w:rPr>
        <w:t xml:space="preserve">Ya </w:t>
      </w:r>
      <w:r w:rsidRPr="00F0329B">
        <w:rPr>
          <w:noProof/>
          <w:sz w:val="24"/>
          <w:szCs w:val="24"/>
          <w:lang w:val="es-ES"/>
        </w:rPr>
        <w:t>sea</w:t>
      </w:r>
      <w:r w:rsidRPr="004441B9">
        <w:rPr>
          <w:rFonts w:asciiTheme="minorBidi" w:hAnsiTheme="minorBidi"/>
          <w:noProof/>
          <w:color w:val="auto"/>
          <w:sz w:val="24"/>
          <w:szCs w:val="24"/>
          <w:lang w:val="es-ES"/>
        </w:rPr>
        <w:t xml:space="preserve"> que se trate de ayudar al paciente a aprender </w:t>
      </w:r>
      <w:r w:rsidR="00F0329B">
        <w:rPr>
          <w:rFonts w:asciiTheme="minorBidi" w:hAnsiTheme="minorBidi"/>
          <w:noProof/>
          <w:color w:val="auto"/>
          <w:sz w:val="24"/>
          <w:szCs w:val="24"/>
          <w:lang w:val="es-ES"/>
        </w:rPr>
        <w:t xml:space="preserve">nuevamente </w:t>
      </w:r>
      <w:r w:rsidRPr="004441B9">
        <w:rPr>
          <w:rFonts w:asciiTheme="minorBidi" w:hAnsiTheme="minorBidi"/>
          <w:noProof/>
          <w:color w:val="auto"/>
          <w:sz w:val="24"/>
          <w:szCs w:val="24"/>
          <w:lang w:val="es-ES"/>
        </w:rPr>
        <w:t xml:space="preserve">habilidades después de la lesión, </w:t>
      </w:r>
      <w:r w:rsidR="00F0329B">
        <w:rPr>
          <w:rFonts w:asciiTheme="minorBidi" w:hAnsiTheme="minorBidi"/>
          <w:noProof/>
          <w:color w:val="auto"/>
          <w:sz w:val="24"/>
          <w:szCs w:val="24"/>
          <w:lang w:val="es-ES"/>
        </w:rPr>
        <w:t>cr</w:t>
      </w:r>
      <w:r w:rsidRPr="004441B9">
        <w:rPr>
          <w:rFonts w:asciiTheme="minorBidi" w:hAnsiTheme="minorBidi"/>
          <w:noProof/>
          <w:color w:val="auto"/>
          <w:sz w:val="24"/>
          <w:szCs w:val="24"/>
          <w:lang w:val="es-ES"/>
        </w:rPr>
        <w:t>ear nuevas rutinas o brindar cuidado de relevo para que l</w:t>
      </w:r>
      <w:r w:rsidR="000A1B33">
        <w:rPr>
          <w:rFonts w:asciiTheme="minorBidi" w:hAnsiTheme="minorBidi"/>
          <w:noProof/>
          <w:color w:val="auto"/>
          <w:sz w:val="24"/>
          <w:szCs w:val="24"/>
          <w:lang w:val="es-ES"/>
        </w:rPr>
        <w:t>o</w:t>
      </w:r>
      <w:r w:rsidRPr="004441B9">
        <w:rPr>
          <w:rFonts w:asciiTheme="minorBidi" w:hAnsiTheme="minorBidi"/>
          <w:noProof/>
          <w:color w:val="auto"/>
          <w:sz w:val="24"/>
          <w:szCs w:val="24"/>
          <w:lang w:val="es-ES"/>
        </w:rPr>
        <w:t>s familia</w:t>
      </w:r>
      <w:r w:rsidR="000A1B33">
        <w:rPr>
          <w:rFonts w:asciiTheme="minorBidi" w:hAnsiTheme="minorBidi"/>
          <w:noProof/>
          <w:color w:val="auto"/>
          <w:sz w:val="24"/>
          <w:szCs w:val="24"/>
          <w:lang w:val="es-ES"/>
        </w:rPr>
        <w:t>re</w:t>
      </w:r>
      <w:r w:rsidRPr="004441B9">
        <w:rPr>
          <w:rFonts w:asciiTheme="minorBidi" w:hAnsiTheme="minorBidi"/>
          <w:noProof/>
          <w:color w:val="auto"/>
          <w:sz w:val="24"/>
          <w:szCs w:val="24"/>
          <w:lang w:val="es-ES"/>
        </w:rPr>
        <w:t>s at</w:t>
      </w:r>
      <w:r w:rsidR="00F0329B">
        <w:rPr>
          <w:rFonts w:asciiTheme="minorBidi" w:hAnsiTheme="minorBidi"/>
          <w:noProof/>
          <w:color w:val="auto"/>
          <w:sz w:val="24"/>
          <w:szCs w:val="24"/>
          <w:lang w:val="es-ES"/>
        </w:rPr>
        <w:t>i</w:t>
      </w:r>
      <w:r w:rsidRPr="004441B9">
        <w:rPr>
          <w:rFonts w:asciiTheme="minorBidi" w:hAnsiTheme="minorBidi"/>
          <w:noProof/>
          <w:color w:val="auto"/>
          <w:sz w:val="24"/>
          <w:szCs w:val="24"/>
          <w:lang w:val="es-ES"/>
        </w:rPr>
        <w:t>end</w:t>
      </w:r>
      <w:r w:rsidR="00F0329B">
        <w:rPr>
          <w:rFonts w:asciiTheme="minorBidi" w:hAnsiTheme="minorBidi"/>
          <w:noProof/>
          <w:color w:val="auto"/>
          <w:sz w:val="24"/>
          <w:szCs w:val="24"/>
          <w:lang w:val="es-ES"/>
        </w:rPr>
        <w:t>an</w:t>
      </w:r>
      <w:r w:rsidRPr="004441B9">
        <w:rPr>
          <w:rFonts w:asciiTheme="minorBidi" w:hAnsiTheme="minorBidi"/>
          <w:noProof/>
          <w:color w:val="auto"/>
          <w:sz w:val="24"/>
          <w:szCs w:val="24"/>
          <w:lang w:val="es-ES"/>
        </w:rPr>
        <w:t xml:space="preserve"> otras responsabilidades</w:t>
      </w:r>
      <w:r w:rsidR="000A1B33">
        <w:rPr>
          <w:rFonts w:asciiTheme="minorBidi" w:hAnsiTheme="minorBidi"/>
          <w:noProof/>
          <w:color w:val="auto"/>
          <w:sz w:val="24"/>
          <w:szCs w:val="24"/>
          <w:lang w:val="es-ES"/>
        </w:rPr>
        <w:t>,</w:t>
      </w:r>
      <w:r w:rsidRPr="004441B9">
        <w:rPr>
          <w:rFonts w:asciiTheme="minorBidi" w:hAnsiTheme="minorBidi"/>
          <w:noProof/>
          <w:color w:val="auto"/>
          <w:sz w:val="24"/>
          <w:szCs w:val="24"/>
          <w:lang w:val="es-ES"/>
        </w:rPr>
        <w:t xml:space="preserve"> nuestro personal es altamente </w:t>
      </w:r>
      <w:r w:rsidR="00F0329B">
        <w:rPr>
          <w:rFonts w:asciiTheme="minorBidi" w:hAnsiTheme="minorBidi"/>
          <w:noProof/>
          <w:color w:val="auto"/>
          <w:sz w:val="24"/>
          <w:szCs w:val="24"/>
          <w:lang w:val="es-ES"/>
        </w:rPr>
        <w:t xml:space="preserve">eficiente </w:t>
      </w:r>
      <w:r w:rsidRPr="004441B9">
        <w:rPr>
          <w:rFonts w:asciiTheme="minorBidi" w:hAnsiTheme="minorBidi"/>
          <w:noProof/>
          <w:color w:val="auto"/>
          <w:sz w:val="24"/>
          <w:szCs w:val="24"/>
          <w:lang w:val="es-ES"/>
        </w:rPr>
        <w:t xml:space="preserve">y </w:t>
      </w:r>
      <w:r w:rsidR="00F0329B">
        <w:rPr>
          <w:rFonts w:asciiTheme="minorBidi" w:hAnsiTheme="minorBidi"/>
          <w:noProof/>
          <w:color w:val="auto"/>
          <w:sz w:val="24"/>
          <w:szCs w:val="24"/>
          <w:lang w:val="es-ES"/>
        </w:rPr>
        <w:t>d</w:t>
      </w:r>
      <w:r w:rsidRPr="004441B9">
        <w:rPr>
          <w:rFonts w:asciiTheme="minorBidi" w:hAnsiTheme="minorBidi"/>
          <w:noProof/>
          <w:color w:val="auto"/>
          <w:sz w:val="24"/>
          <w:szCs w:val="24"/>
          <w:lang w:val="es-ES"/>
        </w:rPr>
        <w:t>es</w:t>
      </w:r>
      <w:r w:rsidR="00F0329B">
        <w:rPr>
          <w:rFonts w:asciiTheme="minorBidi" w:hAnsiTheme="minorBidi"/>
          <w:noProof/>
          <w:color w:val="auto"/>
          <w:sz w:val="24"/>
          <w:szCs w:val="24"/>
          <w:lang w:val="es-ES"/>
        </w:rPr>
        <w:t>eoso de</w:t>
      </w:r>
      <w:r w:rsidRPr="004441B9">
        <w:rPr>
          <w:rFonts w:asciiTheme="minorBidi" w:hAnsiTheme="minorBidi"/>
          <w:noProof/>
          <w:color w:val="auto"/>
          <w:sz w:val="24"/>
          <w:szCs w:val="24"/>
          <w:lang w:val="es-ES"/>
        </w:rPr>
        <w:t xml:space="preserve"> ayudar.</w:t>
      </w:r>
    </w:p>
    <w:p w:rsidR="00986951" w:rsidRPr="004441B9" w:rsidRDefault="00986951" w:rsidP="00F0329B">
      <w:pPr>
        <w:pStyle w:val="BodyText"/>
        <w:shd w:val="clear" w:color="auto" w:fill="auto"/>
        <w:spacing w:before="120" w:line="360" w:lineRule="auto"/>
        <w:rPr>
          <w:rFonts w:asciiTheme="minorBidi" w:hAnsiTheme="minorBidi"/>
          <w:noProof/>
          <w:color w:val="auto"/>
          <w:sz w:val="24"/>
          <w:szCs w:val="24"/>
          <w:lang w:val="es-ES"/>
        </w:rPr>
      </w:pPr>
      <w:r w:rsidRPr="004441B9">
        <w:rPr>
          <w:rFonts w:asciiTheme="minorBidi" w:hAnsiTheme="minorBidi"/>
          <w:noProof/>
          <w:color w:val="auto"/>
          <w:sz w:val="24"/>
          <w:szCs w:val="24"/>
          <w:lang w:val="es-ES"/>
        </w:rPr>
        <w:lastRenderedPageBreak/>
        <w:t xml:space="preserve">White Glove colabora con médicos, trabajadores sociales y miembros de la familia para facilitar </w:t>
      </w:r>
      <w:r w:rsidR="00F0329B">
        <w:rPr>
          <w:rFonts w:asciiTheme="minorBidi" w:hAnsiTheme="minorBidi"/>
          <w:noProof/>
          <w:color w:val="auto"/>
          <w:sz w:val="24"/>
          <w:szCs w:val="24"/>
          <w:lang w:val="es-ES"/>
        </w:rPr>
        <w:t>el cuidado sin</w:t>
      </w:r>
      <w:r w:rsidRPr="004441B9">
        <w:rPr>
          <w:rFonts w:asciiTheme="minorBidi" w:hAnsiTheme="minorBidi"/>
          <w:noProof/>
          <w:color w:val="auto"/>
          <w:sz w:val="24"/>
          <w:szCs w:val="24"/>
          <w:lang w:val="es-ES"/>
        </w:rPr>
        <w:t xml:space="preserve"> problemas del paciente en el hogar, y proporciona el nivel adecuado de apoyo y asistencia a pacientes que se recuperan de una lesión cerebral traumática. Nuestro personal asegura que su ser querido reciba el mismo nivel de atención experta que en un centro médico, al tiempo que le permite sanar en la comodidad de su propio hogar.</w:t>
      </w:r>
    </w:p>
    <w:p w:rsidR="00986951" w:rsidRPr="004441B9" w:rsidRDefault="00986951" w:rsidP="004D3E3F">
      <w:pPr>
        <w:pStyle w:val="BodyText"/>
        <w:shd w:val="clear" w:color="auto" w:fill="auto"/>
        <w:spacing w:line="360" w:lineRule="auto"/>
        <w:rPr>
          <w:rFonts w:asciiTheme="minorBidi" w:hAnsiTheme="minorBidi"/>
          <w:noProof/>
          <w:color w:val="auto"/>
          <w:sz w:val="24"/>
          <w:szCs w:val="24"/>
          <w:lang w:val="es-ES"/>
        </w:rPr>
      </w:pPr>
    </w:p>
    <w:p w:rsidR="00986951" w:rsidRPr="00F0329B" w:rsidRDefault="00F0329B" w:rsidP="00F0329B">
      <w:pPr>
        <w:pStyle w:val="Heading60"/>
        <w:keepNext/>
        <w:keepLines/>
        <w:shd w:val="clear" w:color="auto" w:fill="auto"/>
        <w:spacing w:line="360" w:lineRule="auto"/>
        <w:rPr>
          <w:noProof/>
          <w:lang w:val="es-ES"/>
        </w:rPr>
      </w:pPr>
      <w:bookmarkStart w:id="6" w:name="bookmark22"/>
      <w:r w:rsidRPr="00F0329B">
        <w:rPr>
          <w:noProof/>
          <w:lang w:val="es-ES"/>
        </w:rPr>
        <w:t>Servicios</w:t>
      </w:r>
      <w:r>
        <w:rPr>
          <w:noProof/>
          <w:lang w:val="es-ES"/>
        </w:rPr>
        <w:t xml:space="preserve"> </w:t>
      </w:r>
      <w:r w:rsidRPr="00F0329B">
        <w:rPr>
          <w:noProof/>
          <w:lang w:val="es-ES"/>
        </w:rPr>
        <w:t>calificados</w:t>
      </w:r>
      <w:bookmarkEnd w:id="6"/>
    </w:p>
    <w:p w:rsidR="00986951" w:rsidRPr="004441B9" w:rsidRDefault="00986951" w:rsidP="0035632E">
      <w:pPr>
        <w:pStyle w:val="BodyText"/>
        <w:spacing w:line="360" w:lineRule="auto"/>
        <w:rPr>
          <w:rFonts w:asciiTheme="minorBidi" w:hAnsiTheme="minorBidi"/>
          <w:noProof/>
          <w:color w:val="auto"/>
          <w:sz w:val="24"/>
          <w:szCs w:val="24"/>
          <w:lang w:val="es-ES"/>
        </w:rPr>
      </w:pPr>
      <w:r w:rsidRPr="004441B9">
        <w:rPr>
          <w:rFonts w:asciiTheme="minorBidi" w:hAnsiTheme="minorBidi"/>
          <w:noProof/>
          <w:color w:val="auto"/>
          <w:sz w:val="24"/>
          <w:szCs w:val="24"/>
          <w:lang w:val="es-ES"/>
        </w:rPr>
        <w:t>White Glove se asocia con much</w:t>
      </w:r>
      <w:r w:rsidR="00F0329B">
        <w:rPr>
          <w:rFonts w:asciiTheme="minorBidi" w:hAnsiTheme="minorBidi"/>
          <w:noProof/>
          <w:color w:val="auto"/>
          <w:sz w:val="24"/>
          <w:szCs w:val="24"/>
          <w:lang w:val="es-ES"/>
        </w:rPr>
        <w:t>a</w:t>
      </w:r>
      <w:r w:rsidRPr="004441B9">
        <w:rPr>
          <w:rFonts w:asciiTheme="minorBidi" w:hAnsiTheme="minorBidi"/>
          <w:noProof/>
          <w:color w:val="auto"/>
          <w:sz w:val="24"/>
          <w:szCs w:val="24"/>
          <w:lang w:val="es-ES"/>
        </w:rPr>
        <w:t xml:space="preserve">s </w:t>
      </w:r>
      <w:r w:rsidR="00F0329B" w:rsidRPr="004441B9">
        <w:rPr>
          <w:rFonts w:asciiTheme="minorBidi" w:hAnsiTheme="minorBidi"/>
          <w:noProof/>
          <w:color w:val="auto"/>
          <w:sz w:val="24"/>
          <w:szCs w:val="24"/>
          <w:lang w:val="es-ES"/>
        </w:rPr>
        <w:t>organizaciones certificad</w:t>
      </w:r>
      <w:r w:rsidR="00F0329B">
        <w:rPr>
          <w:rFonts w:asciiTheme="minorBidi" w:hAnsiTheme="minorBidi"/>
          <w:noProof/>
          <w:color w:val="auto"/>
          <w:sz w:val="24"/>
          <w:szCs w:val="24"/>
          <w:lang w:val="es-ES"/>
        </w:rPr>
        <w:t>a</w:t>
      </w:r>
      <w:r w:rsidR="00F0329B" w:rsidRPr="004441B9">
        <w:rPr>
          <w:rFonts w:asciiTheme="minorBidi" w:hAnsiTheme="minorBidi"/>
          <w:noProof/>
          <w:color w:val="auto"/>
          <w:sz w:val="24"/>
          <w:szCs w:val="24"/>
          <w:lang w:val="es-ES"/>
        </w:rPr>
        <w:t>s</w:t>
      </w:r>
      <w:r w:rsidR="00F0329B">
        <w:rPr>
          <w:rFonts w:asciiTheme="minorBidi" w:hAnsiTheme="minorBidi"/>
          <w:noProof/>
          <w:color w:val="auto"/>
          <w:sz w:val="24"/>
          <w:szCs w:val="24"/>
          <w:lang w:val="es-ES"/>
        </w:rPr>
        <w:t xml:space="preserve">, </w:t>
      </w:r>
      <w:r w:rsidR="00F0329B" w:rsidRPr="004441B9">
        <w:rPr>
          <w:rFonts w:asciiTheme="minorBidi" w:hAnsiTheme="minorBidi"/>
          <w:noProof/>
          <w:color w:val="auto"/>
          <w:sz w:val="24"/>
          <w:szCs w:val="24"/>
          <w:lang w:val="es-ES"/>
        </w:rPr>
        <w:t xml:space="preserve">líderes </w:t>
      </w:r>
      <w:r w:rsidR="00F0329B">
        <w:rPr>
          <w:rFonts w:asciiTheme="minorBidi" w:hAnsiTheme="minorBidi"/>
          <w:noProof/>
          <w:color w:val="auto"/>
          <w:sz w:val="24"/>
          <w:szCs w:val="24"/>
          <w:lang w:val="es-ES"/>
        </w:rPr>
        <w:t xml:space="preserve">en la </w:t>
      </w:r>
      <w:r w:rsidRPr="004441B9">
        <w:rPr>
          <w:rFonts w:asciiTheme="minorBidi" w:hAnsiTheme="minorBidi"/>
          <w:noProof/>
          <w:color w:val="auto"/>
          <w:sz w:val="24"/>
          <w:szCs w:val="24"/>
          <w:lang w:val="es-ES"/>
        </w:rPr>
        <w:t xml:space="preserve">atención médica </w:t>
      </w:r>
      <w:r w:rsidR="00F82F64">
        <w:rPr>
          <w:rFonts w:asciiTheme="minorBidi" w:hAnsiTheme="minorBidi"/>
          <w:noProof/>
          <w:color w:val="auto"/>
          <w:sz w:val="24"/>
          <w:szCs w:val="24"/>
          <w:lang w:val="es-ES"/>
        </w:rPr>
        <w:t xml:space="preserve">a </w:t>
      </w:r>
      <w:r w:rsidRPr="004441B9">
        <w:rPr>
          <w:rFonts w:asciiTheme="minorBidi" w:hAnsiTheme="minorBidi"/>
          <w:noProof/>
          <w:color w:val="auto"/>
          <w:sz w:val="24"/>
          <w:szCs w:val="24"/>
          <w:lang w:val="es-ES"/>
        </w:rPr>
        <w:t>domicili</w:t>
      </w:r>
      <w:r w:rsidR="00F82F64">
        <w:rPr>
          <w:rFonts w:asciiTheme="minorBidi" w:hAnsiTheme="minorBidi"/>
          <w:noProof/>
          <w:color w:val="auto"/>
          <w:sz w:val="24"/>
          <w:szCs w:val="24"/>
          <w:lang w:val="es-ES"/>
        </w:rPr>
        <w:t>o,</w:t>
      </w:r>
      <w:r w:rsidRPr="004441B9">
        <w:rPr>
          <w:rFonts w:asciiTheme="minorBidi" w:hAnsiTheme="minorBidi"/>
          <w:noProof/>
          <w:color w:val="auto"/>
          <w:sz w:val="24"/>
          <w:szCs w:val="24"/>
          <w:lang w:val="es-ES"/>
        </w:rPr>
        <w:t xml:space="preserve"> para ayudarlo a obtener atención de enfermería especializada </w:t>
      </w:r>
      <w:r w:rsidR="00F82F64">
        <w:rPr>
          <w:rFonts w:asciiTheme="minorBidi" w:hAnsiTheme="minorBidi"/>
          <w:noProof/>
          <w:color w:val="auto"/>
          <w:sz w:val="24"/>
          <w:szCs w:val="24"/>
          <w:lang w:val="es-ES"/>
        </w:rPr>
        <w:t xml:space="preserve">y </w:t>
      </w:r>
      <w:r w:rsidRPr="004441B9">
        <w:rPr>
          <w:rFonts w:asciiTheme="minorBidi" w:hAnsiTheme="minorBidi"/>
          <w:noProof/>
          <w:color w:val="auto"/>
          <w:sz w:val="24"/>
          <w:szCs w:val="24"/>
          <w:lang w:val="es-ES"/>
        </w:rPr>
        <w:t xml:space="preserve">de calidad. Si </w:t>
      </w:r>
      <w:r w:rsidR="00F82F64">
        <w:rPr>
          <w:rFonts w:asciiTheme="minorBidi" w:hAnsiTheme="minorBidi"/>
          <w:noProof/>
          <w:color w:val="auto"/>
          <w:sz w:val="24"/>
          <w:szCs w:val="24"/>
          <w:lang w:val="es-ES"/>
        </w:rPr>
        <w:t xml:space="preserve">ha sido </w:t>
      </w:r>
      <w:r w:rsidRPr="004441B9">
        <w:rPr>
          <w:rFonts w:asciiTheme="minorBidi" w:hAnsiTheme="minorBidi"/>
          <w:noProof/>
          <w:color w:val="auto"/>
          <w:sz w:val="24"/>
          <w:szCs w:val="24"/>
          <w:lang w:val="es-ES"/>
        </w:rPr>
        <w:t>dado de alta recientemente del hospital y necesita una enfermera o terapeuta visitante</w:t>
      </w:r>
      <w:r w:rsidR="0035632E">
        <w:rPr>
          <w:rFonts w:asciiTheme="minorBidi" w:hAnsiTheme="minorBidi"/>
          <w:noProof/>
          <w:color w:val="auto"/>
          <w:sz w:val="24"/>
          <w:szCs w:val="24"/>
          <w:lang w:val="es-ES"/>
        </w:rPr>
        <w:t>,</w:t>
      </w:r>
      <w:r w:rsidRPr="004441B9">
        <w:rPr>
          <w:rFonts w:asciiTheme="minorBidi" w:hAnsiTheme="minorBidi"/>
          <w:noProof/>
          <w:color w:val="auto"/>
          <w:sz w:val="24"/>
          <w:szCs w:val="24"/>
          <w:lang w:val="es-ES"/>
        </w:rPr>
        <w:t xml:space="preserve"> White Glove trabajará con su médico para brindarle los servicios que </w:t>
      </w:r>
      <w:r w:rsidR="00F82F64">
        <w:rPr>
          <w:rFonts w:asciiTheme="minorBidi" w:hAnsiTheme="minorBidi"/>
          <w:noProof/>
          <w:color w:val="auto"/>
          <w:sz w:val="24"/>
          <w:szCs w:val="24"/>
          <w:lang w:val="es-ES"/>
        </w:rPr>
        <w:t xml:space="preserve">usted </w:t>
      </w:r>
      <w:r w:rsidRPr="004441B9">
        <w:rPr>
          <w:rFonts w:asciiTheme="minorBidi" w:hAnsiTheme="minorBidi"/>
          <w:noProof/>
          <w:color w:val="auto"/>
          <w:sz w:val="24"/>
          <w:szCs w:val="24"/>
          <w:lang w:val="es-ES"/>
        </w:rPr>
        <w:t>necesita.</w:t>
      </w:r>
    </w:p>
    <w:p w:rsidR="00F0329B" w:rsidRDefault="00F0329B" w:rsidP="004D3E3F">
      <w:pPr>
        <w:pStyle w:val="BodyText"/>
        <w:shd w:val="clear" w:color="auto" w:fill="auto"/>
        <w:spacing w:line="360" w:lineRule="auto"/>
        <w:rPr>
          <w:rFonts w:asciiTheme="minorBidi" w:hAnsiTheme="minorBidi"/>
          <w:noProof/>
          <w:color w:val="auto"/>
          <w:sz w:val="24"/>
          <w:szCs w:val="24"/>
          <w:lang w:val="es-ES"/>
        </w:rPr>
      </w:pPr>
    </w:p>
    <w:p w:rsidR="00986951" w:rsidRPr="00F0329B" w:rsidRDefault="00986951" w:rsidP="004D3E3F">
      <w:pPr>
        <w:pStyle w:val="BodyText"/>
        <w:shd w:val="clear" w:color="auto" w:fill="auto"/>
        <w:spacing w:line="360" w:lineRule="auto"/>
        <w:rPr>
          <w:rFonts w:asciiTheme="minorBidi" w:hAnsiTheme="minorBidi"/>
          <w:b/>
          <w:bCs/>
          <w:noProof/>
          <w:color w:val="auto"/>
          <w:sz w:val="24"/>
          <w:szCs w:val="24"/>
          <w:lang w:val="es-ES"/>
        </w:rPr>
      </w:pPr>
      <w:r w:rsidRPr="00F0329B">
        <w:rPr>
          <w:rFonts w:asciiTheme="minorBidi" w:hAnsiTheme="minorBidi"/>
          <w:b/>
          <w:bCs/>
          <w:noProof/>
          <w:color w:val="00B0F0"/>
          <w:sz w:val="24"/>
          <w:szCs w:val="24"/>
          <w:lang w:val="es-ES"/>
        </w:rPr>
        <w:t>info@whiteglovehomecare.net</w:t>
      </w:r>
    </w:p>
    <w:p w:rsidR="004441B9" w:rsidRPr="004441B9" w:rsidRDefault="004441B9">
      <w:pPr>
        <w:pStyle w:val="BodyText"/>
        <w:shd w:val="clear" w:color="auto" w:fill="auto"/>
        <w:spacing w:line="360" w:lineRule="auto"/>
        <w:rPr>
          <w:rFonts w:asciiTheme="minorBidi" w:hAnsiTheme="minorBidi"/>
          <w:noProof/>
          <w:color w:val="auto"/>
          <w:sz w:val="24"/>
          <w:szCs w:val="24"/>
          <w:lang w:val="es-ES"/>
        </w:rPr>
      </w:pPr>
    </w:p>
    <w:sectPr w:rsidR="004441B9" w:rsidRPr="004441B9" w:rsidSect="0091028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525" w:rsidRDefault="00D37525" w:rsidP="0071127B">
      <w:pPr>
        <w:spacing w:before="0" w:line="240" w:lineRule="auto"/>
      </w:pPr>
      <w:r>
        <w:separator/>
      </w:r>
    </w:p>
  </w:endnote>
  <w:endnote w:type="continuationSeparator" w:id="0">
    <w:p w:rsidR="00D37525" w:rsidRDefault="00D37525" w:rsidP="0071127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525" w:rsidRDefault="00D37525" w:rsidP="0071127B">
      <w:pPr>
        <w:spacing w:before="0" w:line="240" w:lineRule="auto"/>
      </w:pPr>
      <w:r>
        <w:separator/>
      </w:r>
    </w:p>
  </w:footnote>
  <w:footnote w:type="continuationSeparator" w:id="0">
    <w:p w:rsidR="00D37525" w:rsidRDefault="00D37525" w:rsidP="0071127B">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00B"/>
    <w:rsid w:val="000866AD"/>
    <w:rsid w:val="000A1B33"/>
    <w:rsid w:val="00105F86"/>
    <w:rsid w:val="00186801"/>
    <w:rsid w:val="001D7A1B"/>
    <w:rsid w:val="002B5666"/>
    <w:rsid w:val="002F2301"/>
    <w:rsid w:val="0035632E"/>
    <w:rsid w:val="00360EE1"/>
    <w:rsid w:val="00377D4C"/>
    <w:rsid w:val="004441B9"/>
    <w:rsid w:val="004B45DA"/>
    <w:rsid w:val="004D3E3F"/>
    <w:rsid w:val="00623687"/>
    <w:rsid w:val="00642D60"/>
    <w:rsid w:val="00654B7E"/>
    <w:rsid w:val="007050DE"/>
    <w:rsid w:val="0071127B"/>
    <w:rsid w:val="0074476F"/>
    <w:rsid w:val="008737E1"/>
    <w:rsid w:val="00886398"/>
    <w:rsid w:val="008D4157"/>
    <w:rsid w:val="00910288"/>
    <w:rsid w:val="00986951"/>
    <w:rsid w:val="00BC40B1"/>
    <w:rsid w:val="00D37525"/>
    <w:rsid w:val="00D4600B"/>
    <w:rsid w:val="00F0329B"/>
    <w:rsid w:val="00F45D0B"/>
    <w:rsid w:val="00F76571"/>
    <w:rsid w:val="00F82F64"/>
    <w:rsid w:val="00FB2D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before="120" w:line="360" w:lineRule="auto"/>
        <w:ind w:firstLine="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60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2B5666"/>
    <w:rPr>
      <w:rFonts w:ascii="Arial" w:eastAsia="Arial" w:hAnsi="Arial" w:cs="Arial"/>
      <w:color w:val="231F20"/>
      <w:sz w:val="16"/>
      <w:szCs w:val="16"/>
      <w:shd w:val="clear" w:color="auto" w:fill="FFFFFF"/>
    </w:rPr>
  </w:style>
  <w:style w:type="paragraph" w:customStyle="1" w:styleId="Other0">
    <w:name w:val="Other"/>
    <w:basedOn w:val="Normal"/>
    <w:link w:val="Other"/>
    <w:rsid w:val="002B5666"/>
    <w:pPr>
      <w:widowControl w:val="0"/>
      <w:shd w:val="clear" w:color="auto" w:fill="FFFFFF"/>
      <w:spacing w:before="0" w:line="302" w:lineRule="auto"/>
      <w:ind w:firstLine="0"/>
    </w:pPr>
    <w:rPr>
      <w:rFonts w:ascii="Arial" w:eastAsia="Arial" w:hAnsi="Arial" w:cs="Arial"/>
      <w:color w:val="231F20"/>
      <w:sz w:val="16"/>
      <w:szCs w:val="16"/>
    </w:rPr>
  </w:style>
  <w:style w:type="character" w:customStyle="1" w:styleId="Bodytext2">
    <w:name w:val="Body text (2)_"/>
    <w:basedOn w:val="DefaultParagraphFont"/>
    <w:link w:val="Bodytext20"/>
    <w:rsid w:val="00FB2D00"/>
    <w:rPr>
      <w:rFonts w:ascii="Arial" w:eastAsia="Arial" w:hAnsi="Arial" w:cs="Arial"/>
      <w:color w:val="EBEBEB"/>
      <w:sz w:val="20"/>
      <w:szCs w:val="20"/>
      <w:shd w:val="clear" w:color="auto" w:fill="FFFFFF"/>
    </w:rPr>
  </w:style>
  <w:style w:type="character" w:customStyle="1" w:styleId="BodyTextChar">
    <w:name w:val="Body Text Char"/>
    <w:basedOn w:val="DefaultParagraphFont"/>
    <w:link w:val="BodyText"/>
    <w:rsid w:val="00FB2D00"/>
    <w:rPr>
      <w:rFonts w:ascii="Arial" w:eastAsia="Arial" w:hAnsi="Arial" w:cs="Arial"/>
      <w:color w:val="231F20"/>
      <w:sz w:val="16"/>
      <w:szCs w:val="16"/>
      <w:shd w:val="clear" w:color="auto" w:fill="FFFFFF"/>
    </w:rPr>
  </w:style>
  <w:style w:type="character" w:customStyle="1" w:styleId="Bodytext6">
    <w:name w:val="Body text (6)_"/>
    <w:basedOn w:val="DefaultParagraphFont"/>
    <w:link w:val="Bodytext60"/>
    <w:rsid w:val="00FB2D00"/>
    <w:rPr>
      <w:rFonts w:ascii="Times New Roman" w:eastAsia="Times New Roman" w:hAnsi="Times New Roman" w:cs="Times New Roman"/>
      <w:color w:val="33B0E6"/>
      <w:sz w:val="48"/>
      <w:szCs w:val="48"/>
      <w:shd w:val="clear" w:color="auto" w:fill="FFFFFF"/>
    </w:rPr>
  </w:style>
  <w:style w:type="paragraph" w:customStyle="1" w:styleId="Bodytext20">
    <w:name w:val="Body text (2)"/>
    <w:basedOn w:val="Normal"/>
    <w:link w:val="Bodytext2"/>
    <w:rsid w:val="00FB2D00"/>
    <w:pPr>
      <w:widowControl w:val="0"/>
      <w:shd w:val="clear" w:color="auto" w:fill="FFFFFF"/>
      <w:spacing w:before="0" w:line="240" w:lineRule="auto"/>
      <w:ind w:firstLine="0"/>
      <w:jc w:val="center"/>
    </w:pPr>
    <w:rPr>
      <w:rFonts w:ascii="Arial" w:eastAsia="Arial" w:hAnsi="Arial" w:cs="Arial"/>
      <w:color w:val="EBEBEB"/>
      <w:sz w:val="20"/>
      <w:szCs w:val="20"/>
    </w:rPr>
  </w:style>
  <w:style w:type="paragraph" w:styleId="BodyText">
    <w:name w:val="Body Text"/>
    <w:basedOn w:val="Normal"/>
    <w:link w:val="BodyTextChar"/>
    <w:qFormat/>
    <w:rsid w:val="00FB2D00"/>
    <w:pPr>
      <w:widowControl w:val="0"/>
      <w:shd w:val="clear" w:color="auto" w:fill="FFFFFF"/>
      <w:spacing w:before="0" w:line="302" w:lineRule="auto"/>
      <w:ind w:firstLine="0"/>
    </w:pPr>
    <w:rPr>
      <w:rFonts w:ascii="Arial" w:eastAsia="Arial" w:hAnsi="Arial" w:cs="Arial"/>
      <w:color w:val="231F20"/>
      <w:sz w:val="16"/>
      <w:szCs w:val="16"/>
    </w:rPr>
  </w:style>
  <w:style w:type="character" w:customStyle="1" w:styleId="1">
    <w:name w:val="גוף טקסט תו1"/>
    <w:basedOn w:val="DefaultParagraphFont"/>
    <w:uiPriority w:val="99"/>
    <w:semiHidden/>
    <w:rsid w:val="00FB2D00"/>
  </w:style>
  <w:style w:type="paragraph" w:customStyle="1" w:styleId="Bodytext60">
    <w:name w:val="Body text (6)"/>
    <w:basedOn w:val="Normal"/>
    <w:link w:val="Bodytext6"/>
    <w:rsid w:val="00FB2D00"/>
    <w:pPr>
      <w:widowControl w:val="0"/>
      <w:shd w:val="clear" w:color="auto" w:fill="FFFFFF"/>
      <w:spacing w:before="0" w:line="168" w:lineRule="auto"/>
      <w:ind w:left="740" w:firstLine="60"/>
    </w:pPr>
    <w:rPr>
      <w:rFonts w:ascii="Times New Roman" w:eastAsia="Times New Roman" w:hAnsi="Times New Roman" w:cs="Times New Roman"/>
      <w:color w:val="33B0E6"/>
      <w:sz w:val="48"/>
      <w:szCs w:val="48"/>
    </w:rPr>
  </w:style>
  <w:style w:type="character" w:customStyle="1" w:styleId="Heading6">
    <w:name w:val="Heading #6_"/>
    <w:basedOn w:val="DefaultParagraphFont"/>
    <w:link w:val="Heading60"/>
    <w:rsid w:val="004B45DA"/>
    <w:rPr>
      <w:rFonts w:ascii="Arial" w:eastAsia="Arial" w:hAnsi="Arial" w:cs="Arial"/>
      <w:b/>
      <w:bCs/>
      <w:color w:val="BE1F6D"/>
      <w:sz w:val="28"/>
      <w:szCs w:val="28"/>
      <w:shd w:val="clear" w:color="auto" w:fill="FFFFFF"/>
    </w:rPr>
  </w:style>
  <w:style w:type="paragraph" w:customStyle="1" w:styleId="Heading60">
    <w:name w:val="Heading #6"/>
    <w:basedOn w:val="Normal"/>
    <w:link w:val="Heading6"/>
    <w:rsid w:val="004B45DA"/>
    <w:pPr>
      <w:widowControl w:val="0"/>
      <w:shd w:val="clear" w:color="auto" w:fill="FFFFFF"/>
      <w:spacing w:before="0" w:line="240" w:lineRule="auto"/>
      <w:ind w:firstLine="0"/>
      <w:outlineLvl w:val="5"/>
    </w:pPr>
    <w:rPr>
      <w:rFonts w:ascii="Arial" w:eastAsia="Arial" w:hAnsi="Arial" w:cs="Arial"/>
      <w:b/>
      <w:bCs/>
      <w:color w:val="BE1F6D"/>
      <w:sz w:val="28"/>
      <w:szCs w:val="28"/>
    </w:rPr>
  </w:style>
  <w:style w:type="character" w:customStyle="1" w:styleId="Bodytext3">
    <w:name w:val="Body text (3)_"/>
    <w:basedOn w:val="DefaultParagraphFont"/>
    <w:link w:val="Bodytext30"/>
    <w:rsid w:val="0074476F"/>
    <w:rPr>
      <w:rFonts w:ascii="Arial" w:eastAsia="Arial" w:hAnsi="Arial" w:cs="Arial"/>
      <w:b/>
      <w:bCs/>
      <w:color w:val="0889C8"/>
      <w:sz w:val="13"/>
      <w:szCs w:val="13"/>
      <w:shd w:val="clear" w:color="auto" w:fill="FFFFFF"/>
    </w:rPr>
  </w:style>
  <w:style w:type="paragraph" w:customStyle="1" w:styleId="Bodytext30">
    <w:name w:val="Body text (3)"/>
    <w:basedOn w:val="Normal"/>
    <w:link w:val="Bodytext3"/>
    <w:rsid w:val="0074476F"/>
    <w:pPr>
      <w:widowControl w:val="0"/>
      <w:shd w:val="clear" w:color="auto" w:fill="FFFFFF"/>
      <w:spacing w:before="0" w:line="288" w:lineRule="auto"/>
      <w:ind w:firstLine="0"/>
      <w:jc w:val="center"/>
    </w:pPr>
    <w:rPr>
      <w:rFonts w:ascii="Arial" w:eastAsia="Arial" w:hAnsi="Arial" w:cs="Arial"/>
      <w:b/>
      <w:bCs/>
      <w:color w:val="0889C8"/>
      <w:sz w:val="13"/>
      <w:szCs w:val="13"/>
    </w:rPr>
  </w:style>
  <w:style w:type="character" w:customStyle="1" w:styleId="Bodytext4">
    <w:name w:val="Body text (4)_"/>
    <w:basedOn w:val="DefaultParagraphFont"/>
    <w:link w:val="Bodytext40"/>
    <w:rsid w:val="0074476F"/>
    <w:rPr>
      <w:rFonts w:ascii="Arial" w:eastAsia="Arial" w:hAnsi="Arial" w:cs="Arial"/>
      <w:b/>
      <w:bCs/>
      <w:color w:val="231F20"/>
      <w:sz w:val="24"/>
      <w:szCs w:val="24"/>
      <w:shd w:val="clear" w:color="auto" w:fill="FFFFFF"/>
    </w:rPr>
  </w:style>
  <w:style w:type="paragraph" w:customStyle="1" w:styleId="Bodytext40">
    <w:name w:val="Body text (4)"/>
    <w:basedOn w:val="Normal"/>
    <w:link w:val="Bodytext4"/>
    <w:rsid w:val="0074476F"/>
    <w:pPr>
      <w:widowControl w:val="0"/>
      <w:shd w:val="clear" w:color="auto" w:fill="FFFFFF"/>
      <w:spacing w:before="0" w:line="240" w:lineRule="auto"/>
      <w:ind w:firstLine="0"/>
      <w:jc w:val="center"/>
    </w:pPr>
    <w:rPr>
      <w:rFonts w:ascii="Arial" w:eastAsia="Arial" w:hAnsi="Arial" w:cs="Arial"/>
      <w:b/>
      <w:bCs/>
      <w:color w:val="231F20"/>
      <w:sz w:val="24"/>
      <w:szCs w:val="24"/>
    </w:rPr>
  </w:style>
  <w:style w:type="character" w:customStyle="1" w:styleId="Bodytext5">
    <w:name w:val="Body text (5)_"/>
    <w:basedOn w:val="DefaultParagraphFont"/>
    <w:link w:val="Bodytext50"/>
    <w:rsid w:val="00F76571"/>
    <w:rPr>
      <w:rFonts w:ascii="Arial" w:eastAsia="Arial" w:hAnsi="Arial" w:cs="Arial"/>
      <w:b/>
      <w:bCs/>
      <w:color w:val="EBEBEB"/>
      <w:sz w:val="28"/>
      <w:szCs w:val="28"/>
      <w:shd w:val="clear" w:color="auto" w:fill="FFFFFF"/>
    </w:rPr>
  </w:style>
  <w:style w:type="paragraph" w:customStyle="1" w:styleId="Bodytext50">
    <w:name w:val="Body text (5)"/>
    <w:basedOn w:val="Normal"/>
    <w:link w:val="Bodytext5"/>
    <w:rsid w:val="00F76571"/>
    <w:pPr>
      <w:widowControl w:val="0"/>
      <w:shd w:val="clear" w:color="auto" w:fill="FFFFFF"/>
      <w:spacing w:before="0" w:line="240" w:lineRule="auto"/>
      <w:ind w:firstLine="0"/>
    </w:pPr>
    <w:rPr>
      <w:rFonts w:ascii="Arial" w:eastAsia="Arial" w:hAnsi="Arial" w:cs="Arial"/>
      <w:b/>
      <w:bCs/>
      <w:color w:val="EBEBEB"/>
      <w:sz w:val="28"/>
      <w:szCs w:val="28"/>
    </w:rPr>
  </w:style>
  <w:style w:type="character" w:customStyle="1" w:styleId="Heading4">
    <w:name w:val="Heading #4_"/>
    <w:basedOn w:val="DefaultParagraphFont"/>
    <w:link w:val="Heading40"/>
    <w:rsid w:val="00986951"/>
    <w:rPr>
      <w:rFonts w:ascii="Arial" w:eastAsia="Arial" w:hAnsi="Arial" w:cs="Arial"/>
      <w:b/>
      <w:bCs/>
      <w:color w:val="00B9F1"/>
      <w:sz w:val="34"/>
      <w:szCs w:val="34"/>
      <w:shd w:val="clear" w:color="auto" w:fill="FFFFFF"/>
    </w:rPr>
  </w:style>
  <w:style w:type="paragraph" w:customStyle="1" w:styleId="Heading40">
    <w:name w:val="Heading #4"/>
    <w:basedOn w:val="Normal"/>
    <w:link w:val="Heading4"/>
    <w:rsid w:val="00986951"/>
    <w:pPr>
      <w:widowControl w:val="0"/>
      <w:shd w:val="clear" w:color="auto" w:fill="FFFFFF"/>
      <w:spacing w:before="0" w:line="240" w:lineRule="auto"/>
      <w:ind w:left="460" w:firstLine="20"/>
      <w:outlineLvl w:val="3"/>
    </w:pPr>
    <w:rPr>
      <w:rFonts w:ascii="Arial" w:eastAsia="Arial" w:hAnsi="Arial" w:cs="Arial"/>
      <w:b/>
      <w:bCs/>
      <w:color w:val="00B9F1"/>
      <w:sz w:val="34"/>
      <w:szCs w:val="34"/>
    </w:rPr>
  </w:style>
  <w:style w:type="character" w:styleId="Emphasis">
    <w:name w:val="Emphasis"/>
    <w:basedOn w:val="DefaultParagraphFont"/>
    <w:uiPriority w:val="20"/>
    <w:qFormat/>
    <w:rsid w:val="001D7A1B"/>
    <w:rPr>
      <w:i/>
      <w:iCs/>
    </w:rPr>
  </w:style>
  <w:style w:type="paragraph" w:styleId="Header">
    <w:name w:val="header"/>
    <w:basedOn w:val="Normal"/>
    <w:link w:val="HeaderChar"/>
    <w:uiPriority w:val="99"/>
    <w:unhideWhenUsed/>
    <w:rsid w:val="0071127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1127B"/>
  </w:style>
  <w:style w:type="paragraph" w:styleId="Footer">
    <w:name w:val="footer"/>
    <w:basedOn w:val="Normal"/>
    <w:link w:val="FooterChar"/>
    <w:uiPriority w:val="99"/>
    <w:unhideWhenUsed/>
    <w:rsid w:val="0071127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11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teglovehomecare.com" TargetMode="External"/><Relationship Id="rId3" Type="http://schemas.openxmlformats.org/officeDocument/2006/relationships/settings" Target="settings.xml"/><Relationship Id="rId7" Type="http://schemas.openxmlformats.org/officeDocument/2006/relationships/hyperlink" Target="http://www.whiteglovehomecar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89A27-DE45-4A63-AC3F-8E14B2AA9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1219</Words>
  <Characters>6950</Characters>
  <Application>Microsoft Office Word</Application>
  <DocSecurity>0</DocSecurity>
  <Lines>57</Lines>
  <Paragraphs>16</Paragraphs>
  <ScaleCrop>false</ScaleCrop>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2018-03-04T16:11:00Z</dcterms:created>
  <dcterms:modified xsi:type="dcterms:W3CDTF">2018-03-04T16:11:00Z</dcterms:modified>
</cp:coreProperties>
</file>