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6669F" w14:textId="24D4124C" w:rsidR="00044E0E" w:rsidRPr="0015689A" w:rsidRDefault="00E134BB" w:rsidP="00E134BB">
      <w:pPr>
        <w:jc w:val="center"/>
        <w:rPr>
          <w:rFonts w:asciiTheme="majorBidi" w:hAnsiTheme="majorBidi" w:cstheme="majorBidi"/>
        </w:rPr>
      </w:pPr>
      <w:r w:rsidRPr="0015689A">
        <w:rPr>
          <w:rFonts w:asciiTheme="majorBidi" w:hAnsiTheme="majorBidi" w:cstheme="majorBidi"/>
        </w:rPr>
        <w:t xml:space="preserve">Houellebecq’s </w:t>
      </w:r>
      <w:proofErr w:type="spellStart"/>
      <w:r w:rsidRPr="0015689A">
        <w:rPr>
          <w:rFonts w:asciiTheme="majorBidi" w:hAnsiTheme="majorBidi" w:cstheme="majorBidi"/>
          <w:i/>
          <w:iCs/>
        </w:rPr>
        <w:t>Soumission</w:t>
      </w:r>
      <w:proofErr w:type="spellEnd"/>
      <w:r w:rsidRPr="0015689A">
        <w:rPr>
          <w:rFonts w:asciiTheme="majorBidi" w:hAnsiTheme="majorBidi" w:cstheme="majorBidi"/>
        </w:rPr>
        <w:t xml:space="preserve"> as a </w:t>
      </w:r>
      <w:commentRangeStart w:id="0"/>
      <w:r w:rsidRPr="0015689A">
        <w:rPr>
          <w:rFonts w:asciiTheme="majorBidi" w:hAnsiTheme="majorBidi" w:cstheme="majorBidi"/>
        </w:rPr>
        <w:t>University Novel</w:t>
      </w:r>
      <w:commentRangeEnd w:id="0"/>
      <w:r w:rsidR="007927CF">
        <w:rPr>
          <w:rStyle w:val="CommentReference"/>
          <w:rFonts w:asciiTheme="minorHAnsi" w:eastAsiaTheme="minorHAnsi" w:hAnsiTheme="minorHAnsi" w:cstheme="minorBidi"/>
        </w:rPr>
        <w:commentReference w:id="0"/>
      </w:r>
    </w:p>
    <w:p w14:paraId="78D4074B" w14:textId="7928AF32" w:rsidR="00E134BB" w:rsidRPr="0015689A" w:rsidRDefault="00E134BB" w:rsidP="00E134BB">
      <w:pPr>
        <w:jc w:val="center"/>
        <w:rPr>
          <w:rFonts w:asciiTheme="majorBidi" w:hAnsiTheme="majorBidi" w:cstheme="majorBidi"/>
        </w:rPr>
      </w:pPr>
    </w:p>
    <w:p w14:paraId="77B1967A" w14:textId="2EFB1328" w:rsidR="001E44B6" w:rsidRPr="0015689A" w:rsidRDefault="00E134BB" w:rsidP="001E44B6">
      <w:pPr>
        <w:ind w:firstLine="720"/>
        <w:rPr>
          <w:rFonts w:asciiTheme="majorBidi" w:hAnsiTheme="majorBidi" w:cstheme="majorBidi"/>
        </w:rPr>
      </w:pPr>
      <w:commentRangeStart w:id="1"/>
      <w:r w:rsidRPr="0015689A">
        <w:rPr>
          <w:rFonts w:asciiTheme="majorBidi" w:hAnsiTheme="majorBidi" w:cstheme="majorBidi"/>
        </w:rPr>
        <w:t xml:space="preserve">Published in 2015, </w:t>
      </w:r>
      <w:proofErr w:type="spellStart"/>
      <w:r w:rsidRPr="0015689A">
        <w:rPr>
          <w:rFonts w:asciiTheme="majorBidi" w:hAnsiTheme="majorBidi" w:cstheme="majorBidi"/>
          <w:i/>
          <w:iCs/>
        </w:rPr>
        <w:t>Soumission</w:t>
      </w:r>
      <w:proofErr w:type="spellEnd"/>
      <w:r w:rsidRPr="0015689A">
        <w:rPr>
          <w:rFonts w:asciiTheme="majorBidi" w:hAnsiTheme="majorBidi" w:cstheme="majorBidi"/>
          <w:i/>
          <w:iCs/>
        </w:rPr>
        <w:t xml:space="preserve"> </w:t>
      </w:r>
      <w:commentRangeEnd w:id="1"/>
      <w:r w:rsidRPr="0015689A">
        <w:rPr>
          <w:rStyle w:val="CommentReference"/>
          <w:rFonts w:asciiTheme="majorBidi" w:hAnsiTheme="majorBidi" w:cstheme="majorBidi"/>
          <w:sz w:val="24"/>
          <w:szCs w:val="24"/>
        </w:rPr>
        <w:commentReference w:id="1"/>
      </w:r>
      <w:r w:rsidRPr="0015689A">
        <w:rPr>
          <w:rFonts w:asciiTheme="majorBidi" w:hAnsiTheme="majorBidi" w:cstheme="majorBidi"/>
        </w:rPr>
        <w:t xml:space="preserve">is a work of </w:t>
      </w:r>
      <w:r w:rsidR="001D4B49">
        <w:rPr>
          <w:rFonts w:asciiTheme="majorBidi" w:hAnsiTheme="majorBidi" w:cstheme="majorBidi"/>
        </w:rPr>
        <w:t>speculative fiction t</w:t>
      </w:r>
      <w:r w:rsidRPr="0015689A">
        <w:rPr>
          <w:rFonts w:asciiTheme="majorBidi" w:hAnsiTheme="majorBidi" w:cstheme="majorBidi"/>
        </w:rPr>
        <w:t xml:space="preserve">hat takes place in the near future. It begins in 2017 and concludes with the 2022 </w:t>
      </w:r>
      <w:r w:rsidR="001E44B6" w:rsidRPr="0015689A">
        <w:rPr>
          <w:rFonts w:asciiTheme="majorBidi" w:hAnsiTheme="majorBidi" w:cstheme="majorBidi"/>
        </w:rPr>
        <w:t>e</w:t>
      </w:r>
      <w:r w:rsidRPr="0015689A">
        <w:rPr>
          <w:rFonts w:asciiTheme="majorBidi" w:hAnsiTheme="majorBidi" w:cstheme="majorBidi"/>
        </w:rPr>
        <w:t>lection</w:t>
      </w:r>
      <w:r w:rsidR="001E44B6" w:rsidRPr="0015689A">
        <w:rPr>
          <w:rFonts w:asciiTheme="majorBidi" w:hAnsiTheme="majorBidi" w:cstheme="majorBidi"/>
        </w:rPr>
        <w:t>s</w:t>
      </w:r>
      <w:r w:rsidR="00EC0AF9">
        <w:rPr>
          <w:rFonts w:asciiTheme="majorBidi" w:hAnsiTheme="majorBidi" w:cstheme="majorBidi" w:hint="cs"/>
          <w:rtl/>
        </w:rPr>
        <w:t xml:space="preserve">; </w:t>
      </w:r>
      <w:r w:rsidRPr="0015689A">
        <w:rPr>
          <w:rFonts w:asciiTheme="majorBidi" w:hAnsiTheme="majorBidi" w:cstheme="majorBidi"/>
        </w:rPr>
        <w:t xml:space="preserve">it describes the </w:t>
      </w:r>
      <w:r w:rsidR="00EC0AF9" w:rsidRPr="0015689A">
        <w:rPr>
          <w:rFonts w:asciiTheme="majorBidi" w:hAnsiTheme="majorBidi" w:cstheme="majorBidi"/>
        </w:rPr>
        <w:t>Muslim Brotherhood par</w:t>
      </w:r>
      <w:r w:rsidR="00EC0AF9">
        <w:rPr>
          <w:rFonts w:asciiTheme="majorBidi" w:hAnsiTheme="majorBidi" w:cstheme="majorBidi"/>
        </w:rPr>
        <w:t xml:space="preserve">ty’s </w:t>
      </w:r>
      <w:r w:rsidRPr="0015689A">
        <w:rPr>
          <w:rFonts w:asciiTheme="majorBidi" w:hAnsiTheme="majorBidi" w:cstheme="majorBidi"/>
        </w:rPr>
        <w:t xml:space="preserve">political, religious, and social takeover of France. </w:t>
      </w:r>
      <w:r w:rsidR="001E44B6" w:rsidRPr="0015689A">
        <w:rPr>
          <w:rFonts w:asciiTheme="majorBidi" w:hAnsiTheme="majorBidi" w:cstheme="majorBidi"/>
        </w:rPr>
        <w:t>In the 2022 elections, the classical republican party ceases to exist</w:t>
      </w:r>
      <w:r w:rsidR="00EC0AF9">
        <w:rPr>
          <w:rFonts w:asciiTheme="majorBidi" w:hAnsiTheme="majorBidi" w:cstheme="majorBidi"/>
        </w:rPr>
        <w:t>,</w:t>
      </w:r>
      <w:r w:rsidR="001E44B6" w:rsidRPr="0015689A">
        <w:rPr>
          <w:rFonts w:asciiTheme="majorBidi" w:hAnsiTheme="majorBidi" w:cstheme="majorBidi"/>
        </w:rPr>
        <w:t xml:space="preserve"> the Muslim Brotherhood and the radical right compete in a </w:t>
      </w:r>
      <w:r w:rsidR="00EC0AF9">
        <w:rPr>
          <w:rFonts w:asciiTheme="majorBidi" w:hAnsiTheme="majorBidi" w:cstheme="majorBidi"/>
        </w:rPr>
        <w:t>runoff,</w:t>
      </w:r>
      <w:r w:rsidR="001E44B6" w:rsidRPr="0015689A">
        <w:rPr>
          <w:rFonts w:asciiTheme="majorBidi" w:hAnsiTheme="majorBidi" w:cstheme="majorBidi"/>
        </w:rPr>
        <w:t xml:space="preserve"> and </w:t>
      </w:r>
      <w:commentRangeStart w:id="2"/>
      <w:r w:rsidR="001E44B6" w:rsidRPr="0015689A">
        <w:rPr>
          <w:rFonts w:asciiTheme="majorBidi" w:hAnsiTheme="majorBidi" w:cstheme="majorBidi"/>
        </w:rPr>
        <w:t xml:space="preserve">the Muslim Brotherhood </w:t>
      </w:r>
      <w:commentRangeEnd w:id="2"/>
      <w:r w:rsidR="001E44B6" w:rsidRPr="0015689A">
        <w:rPr>
          <w:rStyle w:val="CommentReference"/>
          <w:rFonts w:asciiTheme="majorBidi" w:hAnsiTheme="majorBidi" w:cstheme="majorBidi"/>
          <w:sz w:val="24"/>
          <w:szCs w:val="24"/>
        </w:rPr>
        <w:commentReference w:id="2"/>
      </w:r>
      <w:r w:rsidR="001E44B6" w:rsidRPr="0015689A">
        <w:rPr>
          <w:rFonts w:asciiTheme="majorBidi" w:hAnsiTheme="majorBidi" w:cstheme="majorBidi"/>
        </w:rPr>
        <w:t xml:space="preserve">wins. </w:t>
      </w:r>
    </w:p>
    <w:p w14:paraId="5D78E57A" w14:textId="435E558E" w:rsidR="001E44B6" w:rsidRPr="0015689A" w:rsidRDefault="001E44B6" w:rsidP="001E44B6">
      <w:pPr>
        <w:ind w:firstLine="720"/>
        <w:rPr>
          <w:rFonts w:asciiTheme="majorBidi" w:hAnsiTheme="majorBidi" w:cstheme="majorBidi"/>
        </w:rPr>
      </w:pPr>
      <w:r w:rsidRPr="0015689A">
        <w:rPr>
          <w:rFonts w:asciiTheme="majorBidi" w:hAnsiTheme="majorBidi" w:cstheme="majorBidi"/>
        </w:rPr>
        <w:t xml:space="preserve">The Muslim Brotherhood’s victory has serious implications. It complicates French political life and challenges France’s traditional republican values. While moderate and rational, </w:t>
      </w:r>
      <w:r w:rsidR="00F267DC">
        <w:rPr>
          <w:rFonts w:asciiTheme="majorBidi" w:hAnsiTheme="majorBidi" w:cstheme="majorBidi"/>
        </w:rPr>
        <w:t>the</w:t>
      </w:r>
      <w:r w:rsidRPr="0015689A">
        <w:rPr>
          <w:rFonts w:asciiTheme="majorBidi" w:hAnsiTheme="majorBidi" w:cstheme="majorBidi"/>
        </w:rPr>
        <w:t xml:space="preserve"> Muslim theocracy </w:t>
      </w:r>
      <w:proofErr w:type="spellStart"/>
      <w:r w:rsidR="00F267DC">
        <w:rPr>
          <w:rFonts w:asciiTheme="majorBidi" w:hAnsiTheme="majorBidi" w:cstheme="majorBidi" w:hint="cs"/>
          <w:rtl/>
        </w:rPr>
        <w:t>that</w:t>
      </w:r>
      <w:proofErr w:type="spellEnd"/>
      <w:r w:rsidR="00F267DC">
        <w:rPr>
          <w:rFonts w:asciiTheme="majorBidi" w:hAnsiTheme="majorBidi" w:cstheme="majorBidi"/>
        </w:rPr>
        <w:t xml:space="preserve"> is</w:t>
      </w:r>
      <w:r w:rsidRPr="0015689A">
        <w:rPr>
          <w:rFonts w:asciiTheme="majorBidi" w:hAnsiTheme="majorBidi" w:cstheme="majorBidi"/>
        </w:rPr>
        <w:t xml:space="preserve"> </w:t>
      </w:r>
      <w:r w:rsidR="00820AAE" w:rsidRPr="0015689A">
        <w:rPr>
          <w:rFonts w:asciiTheme="majorBidi" w:hAnsiTheme="majorBidi" w:cstheme="majorBidi"/>
        </w:rPr>
        <w:t xml:space="preserve">established ceases to represent the values of 1789. Women are banned for the workplace and required to wear face coverings; </w:t>
      </w:r>
      <w:r w:rsidR="00F267DC">
        <w:rPr>
          <w:rFonts w:asciiTheme="majorBidi" w:hAnsiTheme="majorBidi" w:cstheme="majorBidi"/>
        </w:rPr>
        <w:t xml:space="preserve">citizens receive </w:t>
      </w:r>
      <w:r w:rsidR="00820AAE" w:rsidRPr="0015689A">
        <w:rPr>
          <w:rFonts w:asciiTheme="majorBidi" w:hAnsiTheme="majorBidi" w:cstheme="majorBidi"/>
        </w:rPr>
        <w:t xml:space="preserve">free education through primary school, </w:t>
      </w:r>
      <w:r w:rsidR="00F267DC">
        <w:rPr>
          <w:rFonts w:asciiTheme="majorBidi" w:hAnsiTheme="majorBidi" w:cstheme="majorBidi"/>
        </w:rPr>
        <w:t xml:space="preserve">but </w:t>
      </w:r>
      <w:r w:rsidR="00820AAE" w:rsidRPr="0015689A">
        <w:rPr>
          <w:rFonts w:asciiTheme="majorBidi" w:hAnsiTheme="majorBidi" w:cstheme="majorBidi"/>
        </w:rPr>
        <w:t>secondary and university education are privatized</w:t>
      </w:r>
      <w:r w:rsidR="00F267DC">
        <w:rPr>
          <w:rFonts w:asciiTheme="majorBidi" w:hAnsiTheme="majorBidi" w:cstheme="majorBidi"/>
        </w:rPr>
        <w:t xml:space="preserve"> </w:t>
      </w:r>
      <w:commentRangeStart w:id="3"/>
      <w:r w:rsidR="00F267DC">
        <w:rPr>
          <w:rFonts w:asciiTheme="majorBidi" w:hAnsiTheme="majorBidi" w:cstheme="majorBidi"/>
        </w:rPr>
        <w:t>and must be paid for parents, guardians or students</w:t>
      </w:r>
      <w:commentRangeEnd w:id="3"/>
      <w:r w:rsidR="00F267DC">
        <w:rPr>
          <w:rStyle w:val="CommentReference"/>
          <w:rFonts w:asciiTheme="minorHAnsi" w:eastAsiaTheme="minorHAnsi" w:hAnsiTheme="minorHAnsi" w:cstheme="minorBidi"/>
        </w:rPr>
        <w:commentReference w:id="3"/>
      </w:r>
      <w:r w:rsidR="00820AAE" w:rsidRPr="0015689A">
        <w:rPr>
          <w:rFonts w:asciiTheme="majorBidi" w:hAnsiTheme="majorBidi" w:cstheme="majorBidi"/>
        </w:rPr>
        <w:t xml:space="preserve">; institutions undergo </w:t>
      </w:r>
      <w:proofErr w:type="spellStart"/>
      <w:r w:rsidR="00820AAE" w:rsidRPr="0015689A">
        <w:rPr>
          <w:rFonts w:asciiTheme="majorBidi" w:hAnsiTheme="majorBidi" w:cstheme="majorBidi"/>
        </w:rPr>
        <w:t>Islamicization</w:t>
      </w:r>
      <w:proofErr w:type="spellEnd"/>
      <w:r w:rsidR="00820AAE" w:rsidRPr="0015689A">
        <w:rPr>
          <w:rFonts w:asciiTheme="majorBidi" w:hAnsiTheme="majorBidi" w:cstheme="majorBidi"/>
        </w:rPr>
        <w:t>; polygamy, including pedophilic polygamy</w:t>
      </w:r>
      <w:r w:rsidR="00F267DC">
        <w:rPr>
          <w:rFonts w:asciiTheme="majorBidi" w:hAnsiTheme="majorBidi" w:cstheme="majorBidi"/>
        </w:rPr>
        <w:t>,</w:t>
      </w:r>
      <w:r w:rsidR="00820AAE" w:rsidRPr="0015689A">
        <w:rPr>
          <w:rFonts w:asciiTheme="majorBidi" w:hAnsiTheme="majorBidi" w:cstheme="majorBidi"/>
        </w:rPr>
        <w:t xml:space="preserve"> are legitimized.</w:t>
      </w:r>
    </w:p>
    <w:p w14:paraId="7C3214C0" w14:textId="1FA78374" w:rsidR="001428EA" w:rsidRPr="0015689A" w:rsidRDefault="00820AAE" w:rsidP="001428EA">
      <w:pPr>
        <w:ind w:firstLine="720"/>
        <w:rPr>
          <w:rFonts w:asciiTheme="majorBidi" w:hAnsiTheme="majorBidi" w:cstheme="majorBidi"/>
          <w:color w:val="000000" w:themeColor="text1"/>
          <w:shd w:val="clear" w:color="auto" w:fill="FFFFFF"/>
        </w:rPr>
      </w:pPr>
      <w:r w:rsidRPr="0015689A">
        <w:rPr>
          <w:rFonts w:asciiTheme="majorBidi" w:hAnsiTheme="majorBidi" w:cstheme="majorBidi"/>
          <w:color w:val="000000" w:themeColor="text1"/>
        </w:rPr>
        <w:t xml:space="preserve">All of </w:t>
      </w:r>
      <w:r w:rsidR="003F56FE">
        <w:rPr>
          <w:rFonts w:asciiTheme="majorBidi" w:hAnsiTheme="majorBidi" w:cstheme="majorBidi"/>
          <w:color w:val="000000" w:themeColor="text1"/>
        </w:rPr>
        <w:t>these events are woven into a plot</w:t>
      </w:r>
      <w:r w:rsidRPr="0015689A">
        <w:rPr>
          <w:rFonts w:asciiTheme="majorBidi" w:hAnsiTheme="majorBidi" w:cstheme="majorBidi"/>
          <w:color w:val="000000" w:themeColor="text1"/>
        </w:rPr>
        <w:t xml:space="preserve"> </w:t>
      </w:r>
      <w:r w:rsidR="003F56FE">
        <w:rPr>
          <w:rFonts w:asciiTheme="majorBidi" w:hAnsiTheme="majorBidi" w:cstheme="majorBidi"/>
          <w:color w:val="000000" w:themeColor="text1"/>
        </w:rPr>
        <w:t xml:space="preserve">centering on </w:t>
      </w:r>
      <w:r w:rsidR="001428EA" w:rsidRPr="0015689A">
        <w:rPr>
          <w:rFonts w:asciiTheme="majorBidi" w:hAnsiTheme="majorBidi" w:cstheme="majorBidi"/>
          <w:color w:val="000000" w:themeColor="text1"/>
          <w:shd w:val="clear" w:color="auto" w:fill="FFFFFF"/>
        </w:rPr>
        <w:t>François, a</w:t>
      </w:r>
      <w:r w:rsidR="001428EA" w:rsidRPr="0015689A">
        <w:rPr>
          <w:rFonts w:asciiTheme="majorBidi" w:hAnsiTheme="majorBidi" w:cstheme="majorBidi"/>
          <w:color w:val="000000" w:themeColor="text1"/>
        </w:rPr>
        <w:t xml:space="preserve"> forty-something protagonist suffering from what Baudrillard (2002) refers to as “the despair of one who has it all</w:t>
      </w:r>
      <w:r w:rsidR="003F56FE">
        <w:rPr>
          <w:rFonts w:asciiTheme="majorBidi" w:hAnsiTheme="majorBidi" w:cstheme="majorBidi"/>
          <w:color w:val="000000" w:themeColor="text1"/>
        </w:rPr>
        <w:t>,</w:t>
      </w:r>
      <w:r w:rsidR="001428EA" w:rsidRPr="0015689A">
        <w:rPr>
          <w:rFonts w:asciiTheme="majorBidi" w:hAnsiTheme="majorBidi" w:cstheme="majorBidi"/>
          <w:color w:val="000000" w:themeColor="text1"/>
        </w:rPr>
        <w:t>”</w:t>
      </w:r>
      <w:r w:rsidR="003F56FE">
        <w:rPr>
          <w:rFonts w:asciiTheme="majorBidi" w:hAnsiTheme="majorBidi" w:cstheme="majorBidi"/>
          <w:color w:val="000000" w:themeColor="text1"/>
        </w:rPr>
        <w:t xml:space="preserve"> and the </w:t>
      </w:r>
      <w:r w:rsidR="003F56FE" w:rsidRPr="0015689A">
        <w:rPr>
          <w:rFonts w:asciiTheme="majorBidi" w:hAnsiTheme="majorBidi" w:cstheme="majorBidi"/>
          <w:color w:val="000000" w:themeColor="text1"/>
        </w:rPr>
        <w:t xml:space="preserve">existential crisis </w:t>
      </w:r>
      <w:r w:rsidR="003F56FE">
        <w:rPr>
          <w:rFonts w:asciiTheme="majorBidi" w:hAnsiTheme="majorBidi" w:cstheme="majorBidi"/>
          <w:color w:val="000000" w:themeColor="text1"/>
        </w:rPr>
        <w:t>he is facing.</w:t>
      </w:r>
      <w:r w:rsidR="001428EA" w:rsidRPr="0015689A">
        <w:rPr>
          <w:rFonts w:asciiTheme="majorBidi" w:hAnsiTheme="majorBidi" w:cstheme="majorBidi"/>
          <w:color w:val="000000" w:themeColor="text1"/>
          <w:shd w:val="clear" w:color="auto" w:fill="FFFFFF"/>
        </w:rPr>
        <w:t xml:space="preserve"> </w:t>
      </w:r>
      <w:r w:rsidR="003F56FE">
        <w:rPr>
          <w:rFonts w:asciiTheme="majorBidi" w:hAnsiTheme="majorBidi" w:cstheme="majorBidi"/>
          <w:color w:val="000000" w:themeColor="text1"/>
          <w:shd w:val="clear" w:color="auto" w:fill="FFFFFF"/>
        </w:rPr>
        <w:t>A</w:t>
      </w:r>
      <w:r w:rsidR="001428EA" w:rsidRPr="0015689A">
        <w:rPr>
          <w:rFonts w:asciiTheme="majorBidi" w:hAnsiTheme="majorBidi" w:cstheme="majorBidi"/>
          <w:color w:val="000000" w:themeColor="text1"/>
          <w:shd w:val="clear" w:color="auto" w:fill="FFFFFF"/>
        </w:rPr>
        <w:t xml:space="preserve"> professor of literature at the New Sorbonne University (Paris III), </w:t>
      </w:r>
      <w:r w:rsidR="003F56FE" w:rsidRPr="0015689A">
        <w:rPr>
          <w:rFonts w:asciiTheme="majorBidi" w:hAnsiTheme="majorBidi" w:cstheme="majorBidi"/>
          <w:color w:val="000000" w:themeColor="text1"/>
          <w:shd w:val="clear" w:color="auto" w:fill="FFFFFF"/>
        </w:rPr>
        <w:t xml:space="preserve">François </w:t>
      </w:r>
      <w:r w:rsidR="001428EA" w:rsidRPr="0015689A">
        <w:rPr>
          <w:rFonts w:asciiTheme="majorBidi" w:hAnsiTheme="majorBidi" w:cstheme="majorBidi"/>
          <w:color w:val="000000" w:themeColor="text1"/>
          <w:shd w:val="clear" w:color="auto" w:fill="FFFFFF"/>
        </w:rPr>
        <w:t>specializes in the work of Joris-Karl Huysmans.</w:t>
      </w:r>
    </w:p>
    <w:p w14:paraId="7C1FDB3F" w14:textId="720085E9" w:rsidR="00071C7F" w:rsidRDefault="001428EA" w:rsidP="00071C7F">
      <w:pPr>
        <w:ind w:firstLine="720"/>
        <w:rPr>
          <w:rFonts w:asciiTheme="majorBidi" w:hAnsiTheme="majorBidi" w:cstheme="majorBidi"/>
        </w:rPr>
      </w:pPr>
      <w:r w:rsidRPr="0015689A">
        <w:rPr>
          <w:rFonts w:asciiTheme="majorBidi" w:hAnsiTheme="majorBidi" w:cstheme="majorBidi"/>
          <w:color w:val="000000" w:themeColor="text1"/>
          <w:shd w:val="clear" w:color="auto" w:fill="FFFFFF"/>
        </w:rPr>
        <w:t xml:space="preserve">This is an </w:t>
      </w:r>
      <w:commentRangeStart w:id="4"/>
      <w:proofErr w:type="spellStart"/>
      <w:r w:rsidRPr="0015689A">
        <w:rPr>
          <w:rFonts w:asciiTheme="majorBidi" w:hAnsiTheme="majorBidi" w:cstheme="majorBidi"/>
          <w:color w:val="202122"/>
          <w:shd w:val="clear" w:color="auto" w:fill="FFFFFF"/>
        </w:rPr>
        <w:t>extrême</w:t>
      </w:r>
      <w:proofErr w:type="spellEnd"/>
      <w:r w:rsidRPr="0015689A">
        <w:rPr>
          <w:rFonts w:asciiTheme="majorBidi" w:hAnsiTheme="majorBidi" w:cstheme="majorBidi"/>
          <w:color w:val="202122"/>
          <w:shd w:val="clear" w:color="auto" w:fill="FFFFFF"/>
        </w:rPr>
        <w:t xml:space="preserve"> </w:t>
      </w:r>
      <w:proofErr w:type="spellStart"/>
      <w:r w:rsidRPr="0015689A">
        <w:rPr>
          <w:rFonts w:asciiTheme="majorBidi" w:hAnsiTheme="majorBidi" w:cstheme="majorBidi"/>
          <w:color w:val="202122"/>
          <w:shd w:val="clear" w:color="auto" w:fill="FFFFFF"/>
        </w:rPr>
        <w:t>contemporain</w:t>
      </w:r>
      <w:proofErr w:type="spellEnd"/>
      <w:r w:rsidRPr="0015689A">
        <w:rPr>
          <w:rFonts w:asciiTheme="majorBidi" w:hAnsiTheme="majorBidi" w:cstheme="majorBidi"/>
          <w:color w:val="202122"/>
          <w:shd w:val="clear" w:color="auto" w:fill="FFFFFF"/>
        </w:rPr>
        <w:t xml:space="preserve"> (extreme contemporary) </w:t>
      </w:r>
      <w:commentRangeEnd w:id="4"/>
      <w:r w:rsidRPr="0015689A">
        <w:rPr>
          <w:rStyle w:val="CommentReference"/>
          <w:rFonts w:asciiTheme="majorBidi" w:eastAsiaTheme="minorHAnsi" w:hAnsiTheme="majorBidi" w:cstheme="majorBidi"/>
          <w:sz w:val="24"/>
          <w:szCs w:val="24"/>
        </w:rPr>
        <w:commentReference w:id="4"/>
      </w:r>
      <w:r w:rsidRPr="0015689A">
        <w:rPr>
          <w:rFonts w:asciiTheme="majorBidi" w:hAnsiTheme="majorBidi" w:cstheme="majorBidi"/>
          <w:color w:val="202122"/>
          <w:shd w:val="clear" w:color="auto" w:fill="FFFFFF"/>
        </w:rPr>
        <w:t>novel</w:t>
      </w:r>
      <w:r w:rsidRPr="0015689A">
        <w:rPr>
          <w:rFonts w:asciiTheme="majorBidi" w:hAnsiTheme="majorBidi" w:cstheme="majorBidi"/>
        </w:rPr>
        <w:t xml:space="preserve">. </w:t>
      </w:r>
      <w:r w:rsidR="0015689A">
        <w:rPr>
          <w:rFonts w:asciiTheme="majorBidi" w:hAnsiTheme="majorBidi" w:cstheme="majorBidi"/>
        </w:rPr>
        <w:t xml:space="preserve">Houellebecq deals with a number of </w:t>
      </w:r>
      <w:commentRangeStart w:id="5"/>
      <w:r w:rsidR="0015689A">
        <w:rPr>
          <w:rFonts w:asciiTheme="majorBidi" w:hAnsiTheme="majorBidi" w:cstheme="majorBidi"/>
        </w:rPr>
        <w:t>sensitive topics</w:t>
      </w:r>
      <w:commentRangeEnd w:id="5"/>
      <w:r w:rsidR="0015689A">
        <w:rPr>
          <w:rStyle w:val="CommentReference"/>
          <w:rFonts w:asciiTheme="minorHAnsi" w:eastAsiaTheme="minorHAnsi" w:hAnsiTheme="minorHAnsi" w:cstheme="minorBidi"/>
          <w:rtl/>
        </w:rPr>
        <w:commentReference w:id="5"/>
      </w:r>
      <w:r w:rsidR="0015689A">
        <w:rPr>
          <w:rFonts w:asciiTheme="majorBidi" w:hAnsiTheme="majorBidi" w:cstheme="majorBidi"/>
        </w:rPr>
        <w:t xml:space="preserve">: immigration, the nation-state, the vision of the European Union, multiculturalism, ethnicity, religion, and the </w:t>
      </w:r>
      <w:r w:rsidR="00071C7F">
        <w:rPr>
          <w:rFonts w:asciiTheme="majorBidi" w:hAnsiTheme="majorBidi" w:cstheme="majorBidi"/>
        </w:rPr>
        <w:t xml:space="preserve">Left’s </w:t>
      </w:r>
      <w:r w:rsidR="0015689A">
        <w:rPr>
          <w:rFonts w:asciiTheme="majorBidi" w:hAnsiTheme="majorBidi" w:cstheme="majorBidi"/>
        </w:rPr>
        <w:t>anti-racis</w:t>
      </w:r>
      <w:r w:rsidR="00071C7F">
        <w:rPr>
          <w:rFonts w:asciiTheme="majorBidi" w:hAnsiTheme="majorBidi" w:cstheme="majorBidi"/>
        </w:rPr>
        <w:t>t tendency</w:t>
      </w:r>
      <w:r w:rsidR="0015689A">
        <w:rPr>
          <w:rFonts w:asciiTheme="majorBidi" w:hAnsiTheme="majorBidi" w:cstheme="majorBidi"/>
        </w:rPr>
        <w:t xml:space="preserve"> that overpowers its commitment to feminism and prevents it from criticizing the patriarchal structures </w:t>
      </w:r>
      <w:r w:rsidR="009F4C74">
        <w:rPr>
          <w:rFonts w:asciiTheme="majorBidi" w:hAnsiTheme="majorBidi" w:cstheme="majorBidi"/>
        </w:rPr>
        <w:t>characterizing</w:t>
      </w:r>
      <w:r w:rsidR="00071C7F">
        <w:rPr>
          <w:rFonts w:asciiTheme="majorBidi" w:hAnsiTheme="majorBidi" w:cstheme="majorBidi"/>
        </w:rPr>
        <w:t xml:space="preserve"> immigrant communities.</w:t>
      </w:r>
    </w:p>
    <w:p w14:paraId="59C5CAB4" w14:textId="148A7115" w:rsidR="00071C7F" w:rsidRDefault="00071C7F" w:rsidP="00071C7F">
      <w:pPr>
        <w:ind w:firstLine="720"/>
        <w:rPr>
          <w:color w:val="000000" w:themeColor="text1"/>
        </w:rPr>
      </w:pPr>
      <w:r>
        <w:rPr>
          <w:rFonts w:asciiTheme="majorBidi" w:hAnsiTheme="majorBidi" w:cstheme="majorBidi"/>
        </w:rPr>
        <w:t>The novel presents the loss of meaning, the loss of faith, and a culture where communal ties are dissipating. Yet it</w:t>
      </w:r>
      <w:r w:rsidR="00497AA1">
        <w:rPr>
          <w:rFonts w:asciiTheme="majorBidi" w:hAnsiTheme="majorBidi" w:cstheme="majorBidi"/>
        </w:rPr>
        <w:t xml:space="preserve">s </w:t>
      </w:r>
      <w:r>
        <w:rPr>
          <w:rFonts w:asciiTheme="majorBidi" w:hAnsiTheme="majorBidi" w:cstheme="majorBidi"/>
        </w:rPr>
        <w:t>primar</w:t>
      </w:r>
      <w:r w:rsidR="00497AA1">
        <w:rPr>
          <w:rFonts w:asciiTheme="majorBidi" w:hAnsiTheme="majorBidi" w:cstheme="majorBidi"/>
        </w:rPr>
        <w:t>y focus is</w:t>
      </w:r>
      <w:r>
        <w:rPr>
          <w:rFonts w:asciiTheme="majorBidi" w:hAnsiTheme="majorBidi" w:cstheme="majorBidi"/>
        </w:rPr>
        <w:t xml:space="preserve"> the apathy and impotence of people, primarily academics, caused by liberal ideology itself that leads them to cede their basic values, the values of the secular republic (Carl </w:t>
      </w:r>
      <w:proofErr w:type="spellStart"/>
      <w:r w:rsidRPr="00135366">
        <w:rPr>
          <w:color w:val="000000" w:themeColor="text1"/>
        </w:rPr>
        <w:t>Aub</w:t>
      </w:r>
      <w:proofErr w:type="spellEnd"/>
      <w:r w:rsidRPr="00135366">
        <w:rPr>
          <w:color w:val="000000" w:themeColor="text1"/>
          <w:lang w:val="fr-FR"/>
        </w:rPr>
        <w:t>é</w:t>
      </w:r>
      <w:r>
        <w:rPr>
          <w:color w:val="000000" w:themeColor="text1"/>
        </w:rPr>
        <w:t xml:space="preserve"> </w:t>
      </w:r>
      <w:proofErr w:type="spellStart"/>
      <w:r>
        <w:rPr>
          <w:color w:val="000000" w:themeColor="text1"/>
        </w:rPr>
        <w:t>Knausgaard</w:t>
      </w:r>
      <w:proofErr w:type="spellEnd"/>
      <w:r>
        <w:rPr>
          <w:color w:val="000000" w:themeColor="text1"/>
        </w:rPr>
        <w:t>).</w:t>
      </w:r>
    </w:p>
    <w:p w14:paraId="0A818559" w14:textId="032B0D28" w:rsidR="001C00D1" w:rsidRDefault="00071C7F" w:rsidP="00071C7F">
      <w:pPr>
        <w:ind w:firstLine="720"/>
        <w:rPr>
          <w:rFonts w:asciiTheme="majorBidi" w:hAnsiTheme="majorBidi" w:cstheme="majorBidi"/>
        </w:rPr>
      </w:pPr>
      <w:r>
        <w:rPr>
          <w:color w:val="000000" w:themeColor="text1"/>
        </w:rPr>
        <w:t xml:space="preserve">An author of the </w:t>
      </w:r>
      <w:proofErr w:type="spellStart"/>
      <w:r w:rsidRPr="0015689A">
        <w:rPr>
          <w:rFonts w:asciiTheme="majorBidi" w:hAnsiTheme="majorBidi" w:cstheme="majorBidi"/>
          <w:color w:val="202122"/>
          <w:shd w:val="clear" w:color="auto" w:fill="FFFFFF"/>
        </w:rPr>
        <w:t>extrême</w:t>
      </w:r>
      <w:proofErr w:type="spellEnd"/>
      <w:r w:rsidRPr="0015689A">
        <w:rPr>
          <w:rFonts w:asciiTheme="majorBidi" w:hAnsiTheme="majorBidi" w:cstheme="majorBidi"/>
          <w:color w:val="202122"/>
          <w:shd w:val="clear" w:color="auto" w:fill="FFFFFF"/>
        </w:rPr>
        <w:t xml:space="preserve"> </w:t>
      </w:r>
      <w:proofErr w:type="spellStart"/>
      <w:r w:rsidRPr="0015689A">
        <w:rPr>
          <w:rFonts w:asciiTheme="majorBidi" w:hAnsiTheme="majorBidi" w:cstheme="majorBidi"/>
          <w:color w:val="202122"/>
          <w:shd w:val="clear" w:color="auto" w:fill="FFFFFF"/>
        </w:rPr>
        <w:t>contemporain</w:t>
      </w:r>
      <w:proofErr w:type="spellEnd"/>
      <w:r w:rsidRPr="0015689A">
        <w:rPr>
          <w:rFonts w:asciiTheme="majorBidi" w:hAnsiTheme="majorBidi" w:cstheme="majorBidi"/>
          <w:color w:val="202122"/>
          <w:shd w:val="clear" w:color="auto" w:fill="FFFFFF"/>
        </w:rPr>
        <w:t xml:space="preserve"> (extreme contemporary)</w:t>
      </w:r>
      <w:r>
        <w:rPr>
          <w:rFonts w:asciiTheme="majorBidi" w:hAnsiTheme="majorBidi" w:cstheme="majorBidi"/>
          <w:color w:val="202122"/>
          <w:shd w:val="clear" w:color="auto" w:fill="FFFFFF"/>
        </w:rPr>
        <w:t xml:space="preserve">, </w:t>
      </w:r>
      <w:r>
        <w:rPr>
          <w:rFonts w:asciiTheme="majorBidi" w:hAnsiTheme="majorBidi" w:cstheme="majorBidi"/>
        </w:rPr>
        <w:t>Houellebecq</w:t>
      </w:r>
      <w:r w:rsidR="00521143">
        <w:rPr>
          <w:rFonts w:asciiTheme="majorBidi" w:hAnsiTheme="majorBidi" w:cstheme="majorBidi"/>
        </w:rPr>
        <w:t xml:space="preserve"> challeng</w:t>
      </w:r>
      <w:r w:rsidR="001C00D1">
        <w:rPr>
          <w:rFonts w:asciiTheme="majorBidi" w:hAnsiTheme="majorBidi" w:cstheme="majorBidi"/>
        </w:rPr>
        <w:t>es</w:t>
      </w:r>
      <w:r w:rsidR="001C00D1">
        <w:rPr>
          <w:rFonts w:asciiTheme="majorBidi" w:hAnsiTheme="majorBidi" w:cstheme="majorBidi" w:hint="cs"/>
          <w:rtl/>
        </w:rPr>
        <w:t xml:space="preserve"> </w:t>
      </w:r>
      <w:r w:rsidR="001C00D1">
        <w:rPr>
          <w:rFonts w:asciiTheme="majorBidi" w:hAnsiTheme="majorBidi" w:cstheme="majorBidi"/>
        </w:rPr>
        <w:t xml:space="preserve">and attempts to </w:t>
      </w:r>
      <w:commentRangeStart w:id="6"/>
      <w:r w:rsidR="00941EFC">
        <w:rPr>
          <w:rFonts w:asciiTheme="majorBidi" w:hAnsiTheme="majorBidi" w:cstheme="majorBidi"/>
        </w:rPr>
        <w:t>aid readers in shaking off deleterious</w:t>
      </w:r>
      <w:commentRangeEnd w:id="6"/>
      <w:r w:rsidR="00941EFC">
        <w:rPr>
          <w:rStyle w:val="CommentReference"/>
          <w:rFonts w:asciiTheme="minorHAnsi" w:eastAsiaTheme="minorHAnsi" w:hAnsiTheme="minorHAnsi" w:cstheme="minorBidi"/>
        </w:rPr>
        <w:commentReference w:id="6"/>
      </w:r>
      <w:r w:rsidR="001C00D1">
        <w:rPr>
          <w:rFonts w:asciiTheme="majorBidi" w:hAnsiTheme="majorBidi" w:cstheme="majorBidi"/>
        </w:rPr>
        <w:t xml:space="preserve"> patterns of thought and fixed ways of thinking; </w:t>
      </w:r>
      <w:r w:rsidR="0005059F">
        <w:rPr>
          <w:rFonts w:asciiTheme="majorBidi" w:hAnsiTheme="majorBidi" w:cstheme="majorBidi"/>
        </w:rPr>
        <w:t xml:space="preserve">he </w:t>
      </w:r>
      <w:r w:rsidR="001C00D1">
        <w:rPr>
          <w:rFonts w:asciiTheme="majorBidi" w:hAnsiTheme="majorBidi" w:cstheme="majorBidi"/>
        </w:rPr>
        <w:t xml:space="preserve">problematizes basic concepts that </w:t>
      </w:r>
      <w:r w:rsidR="00941EFC">
        <w:rPr>
          <w:rFonts w:asciiTheme="majorBidi" w:hAnsiTheme="majorBidi" w:cstheme="majorBidi"/>
        </w:rPr>
        <w:t>mold</w:t>
      </w:r>
      <w:r w:rsidR="001C00D1">
        <w:rPr>
          <w:rFonts w:asciiTheme="majorBidi" w:hAnsiTheme="majorBidi" w:cstheme="majorBidi"/>
        </w:rPr>
        <w:t xml:space="preserve"> the way we think about the culture </w:t>
      </w:r>
      <w:commentRangeStart w:id="7"/>
      <w:r w:rsidR="001C00D1">
        <w:rPr>
          <w:rFonts w:asciiTheme="majorBidi" w:hAnsiTheme="majorBidi" w:cstheme="majorBidi"/>
        </w:rPr>
        <w:t>shap</w:t>
      </w:r>
      <w:r w:rsidR="00941EFC">
        <w:rPr>
          <w:rFonts w:asciiTheme="majorBidi" w:hAnsiTheme="majorBidi" w:cstheme="majorBidi"/>
        </w:rPr>
        <w:t>ing</w:t>
      </w:r>
      <w:r w:rsidR="001C00D1">
        <w:rPr>
          <w:rFonts w:asciiTheme="majorBidi" w:hAnsiTheme="majorBidi" w:cstheme="majorBidi"/>
        </w:rPr>
        <w:t xml:space="preserve"> our existence</w:t>
      </w:r>
      <w:commentRangeEnd w:id="7"/>
      <w:r w:rsidR="001C00D1">
        <w:rPr>
          <w:rStyle w:val="CommentReference"/>
          <w:rFonts w:asciiTheme="minorHAnsi" w:eastAsiaTheme="minorHAnsi" w:hAnsiTheme="minorHAnsi" w:cstheme="minorBidi"/>
        </w:rPr>
        <w:commentReference w:id="7"/>
      </w:r>
      <w:r w:rsidR="001C00D1">
        <w:rPr>
          <w:rFonts w:asciiTheme="majorBidi" w:hAnsiTheme="majorBidi" w:cstheme="majorBidi"/>
        </w:rPr>
        <w:t xml:space="preserve">. </w:t>
      </w:r>
    </w:p>
    <w:p w14:paraId="2A462037" w14:textId="2BEE3518" w:rsidR="001C00D1" w:rsidRDefault="001C00D1" w:rsidP="00071C7F">
      <w:pPr>
        <w:ind w:firstLine="720"/>
        <w:rPr>
          <w:rFonts w:asciiTheme="majorBidi" w:hAnsiTheme="majorBidi" w:cstheme="majorBidi"/>
        </w:rPr>
      </w:pPr>
      <w:r>
        <w:rPr>
          <w:rFonts w:asciiTheme="majorBidi" w:hAnsiTheme="majorBidi" w:cstheme="majorBidi"/>
        </w:rPr>
        <w:t xml:space="preserve">He is an author </w:t>
      </w:r>
      <w:r w:rsidR="0005059F">
        <w:rPr>
          <w:rFonts w:asciiTheme="majorBidi" w:hAnsiTheme="majorBidi" w:cstheme="majorBidi"/>
        </w:rPr>
        <w:t xml:space="preserve">who poses </w:t>
      </w:r>
      <w:r>
        <w:rPr>
          <w:rFonts w:asciiTheme="majorBidi" w:hAnsiTheme="majorBidi" w:cstheme="majorBidi"/>
        </w:rPr>
        <w:t xml:space="preserve">questions rather than </w:t>
      </w:r>
      <w:r w:rsidR="0005059F">
        <w:rPr>
          <w:rFonts w:asciiTheme="majorBidi" w:hAnsiTheme="majorBidi" w:cstheme="majorBidi"/>
        </w:rPr>
        <w:t xml:space="preserve">supplies </w:t>
      </w:r>
      <w:r>
        <w:rPr>
          <w:rFonts w:asciiTheme="majorBidi" w:hAnsiTheme="majorBidi" w:cstheme="majorBidi"/>
        </w:rPr>
        <w:t>answers.</w:t>
      </w:r>
    </w:p>
    <w:p w14:paraId="39FD7E61" w14:textId="36155141" w:rsidR="0043725D" w:rsidRDefault="00894F76" w:rsidP="00071C7F">
      <w:pPr>
        <w:ind w:firstLine="720"/>
        <w:rPr>
          <w:rFonts w:asciiTheme="majorBidi" w:hAnsiTheme="majorBidi" w:cstheme="majorBidi"/>
        </w:rPr>
      </w:pPr>
      <w:r>
        <w:rPr>
          <w:rFonts w:asciiTheme="majorBidi" w:hAnsiTheme="majorBidi" w:cstheme="majorBidi"/>
        </w:rPr>
        <w:t xml:space="preserve">Houellebecq’s writing is </w:t>
      </w:r>
      <w:r w:rsidR="0005059F">
        <w:rPr>
          <w:rFonts w:asciiTheme="majorBidi" w:hAnsiTheme="majorBidi" w:cstheme="majorBidi"/>
        </w:rPr>
        <w:t xml:space="preserve">distinguished by how it </w:t>
      </w:r>
      <w:r>
        <w:rPr>
          <w:rFonts w:asciiTheme="majorBidi" w:hAnsiTheme="majorBidi" w:cstheme="majorBidi"/>
        </w:rPr>
        <w:t xml:space="preserve">inhibits the reader’s ability to arrive at a “bottom line” meaning and </w:t>
      </w:r>
      <w:r w:rsidR="0005059F">
        <w:rPr>
          <w:rFonts w:asciiTheme="majorBidi" w:hAnsiTheme="majorBidi" w:cstheme="majorBidi"/>
        </w:rPr>
        <w:t xml:space="preserve">it </w:t>
      </w:r>
      <w:r>
        <w:rPr>
          <w:rFonts w:asciiTheme="majorBidi" w:hAnsiTheme="majorBidi" w:cstheme="majorBidi"/>
        </w:rPr>
        <w:t xml:space="preserve">problematizes the idea that such a meaning even exists. </w:t>
      </w:r>
      <w:r w:rsidR="0003717A">
        <w:rPr>
          <w:rFonts w:asciiTheme="majorBidi" w:hAnsiTheme="majorBidi" w:cstheme="majorBidi"/>
        </w:rPr>
        <w:t xml:space="preserve"> </w:t>
      </w:r>
    </w:p>
    <w:p w14:paraId="6D3B0089" w14:textId="4AAAB3F9" w:rsidR="00071C7F" w:rsidRPr="0061415C" w:rsidRDefault="0043725D" w:rsidP="00A91374">
      <w:pPr>
        <w:ind w:firstLine="720"/>
      </w:pPr>
      <w:r>
        <w:rPr>
          <w:rFonts w:asciiTheme="majorBidi" w:hAnsiTheme="majorBidi" w:cstheme="majorBidi"/>
        </w:rPr>
        <w:t xml:space="preserve">A </w:t>
      </w:r>
      <w:r w:rsidR="0061415C" w:rsidRPr="0061415C">
        <w:rPr>
          <w:rFonts w:asciiTheme="majorBidi" w:hAnsiTheme="majorBidi" w:cstheme="majorBidi"/>
          <w:i/>
          <w:iCs/>
          <w:color w:val="202122"/>
        </w:rPr>
        <w:t xml:space="preserve">Roman à </w:t>
      </w:r>
      <w:proofErr w:type="spellStart"/>
      <w:r w:rsidR="0061415C" w:rsidRPr="0061415C">
        <w:rPr>
          <w:rFonts w:asciiTheme="majorBidi" w:hAnsiTheme="majorBidi" w:cstheme="majorBidi"/>
          <w:i/>
          <w:iCs/>
          <w:color w:val="202122"/>
        </w:rPr>
        <w:t>thèse</w:t>
      </w:r>
      <w:proofErr w:type="spellEnd"/>
      <w:r w:rsidR="0061415C" w:rsidRPr="0061415C">
        <w:rPr>
          <w:rStyle w:val="apple-converted-space"/>
          <w:rFonts w:asciiTheme="majorBidi" w:hAnsiTheme="majorBidi" w:cstheme="majorBidi"/>
          <w:color w:val="202122"/>
          <w:shd w:val="clear" w:color="auto" w:fill="FFFFFF"/>
        </w:rPr>
        <w:t> </w:t>
      </w:r>
      <w:r w:rsidRPr="0061415C">
        <w:rPr>
          <w:rFonts w:asciiTheme="majorBidi" w:hAnsiTheme="majorBidi" w:cstheme="majorBidi"/>
        </w:rPr>
        <w:t>without</w:t>
      </w:r>
      <w:r>
        <w:rPr>
          <w:rFonts w:asciiTheme="majorBidi" w:hAnsiTheme="majorBidi" w:cstheme="majorBidi"/>
        </w:rPr>
        <w:t xml:space="preserve"> a thesis. </w:t>
      </w:r>
      <w:r w:rsidR="00894F76">
        <w:rPr>
          <w:rFonts w:asciiTheme="majorBidi" w:hAnsiTheme="majorBidi" w:cstheme="majorBidi"/>
        </w:rPr>
        <w:t>V</w:t>
      </w:r>
      <w:r w:rsidR="0061415C">
        <w:rPr>
          <w:rFonts w:asciiTheme="majorBidi" w:hAnsiTheme="majorBidi" w:cstheme="majorBidi"/>
        </w:rPr>
        <w:t xml:space="preserve">arious aspects of the novel </w:t>
      </w:r>
      <w:r w:rsidR="00894F76">
        <w:rPr>
          <w:rFonts w:asciiTheme="majorBidi" w:hAnsiTheme="majorBidi" w:cstheme="majorBidi"/>
        </w:rPr>
        <w:t xml:space="preserve">are constructed with the express purpose of </w:t>
      </w:r>
      <w:r w:rsidR="0061415C">
        <w:rPr>
          <w:rFonts w:asciiTheme="majorBidi" w:hAnsiTheme="majorBidi" w:cstheme="majorBidi"/>
        </w:rPr>
        <w:t>undermin</w:t>
      </w:r>
      <w:r w:rsidR="00894F76">
        <w:rPr>
          <w:rFonts w:asciiTheme="majorBidi" w:hAnsiTheme="majorBidi" w:cstheme="majorBidi"/>
        </w:rPr>
        <w:t>ing its</w:t>
      </w:r>
      <w:r w:rsidR="00A91374">
        <w:rPr>
          <w:rFonts w:asciiTheme="majorBidi" w:hAnsiTheme="majorBidi" w:cstheme="majorBidi"/>
        </w:rPr>
        <w:t xml:space="preserve"> thesis</w:t>
      </w:r>
      <w:r>
        <w:rPr>
          <w:rFonts w:asciiTheme="majorBidi" w:hAnsiTheme="majorBidi" w:cstheme="majorBidi"/>
        </w:rPr>
        <w:t>.</w:t>
      </w:r>
      <w:r w:rsidR="0003717A">
        <w:rPr>
          <w:rFonts w:asciiTheme="majorBidi" w:hAnsiTheme="majorBidi" w:cstheme="majorBidi"/>
        </w:rPr>
        <w:t xml:space="preserve"> </w:t>
      </w:r>
    </w:p>
    <w:p w14:paraId="4DEC0F30" w14:textId="4D7361BA" w:rsidR="0043725D" w:rsidRDefault="00CA315A" w:rsidP="00071C7F">
      <w:pPr>
        <w:ind w:firstLine="720"/>
        <w:rPr>
          <w:rFonts w:asciiTheme="majorBidi" w:hAnsiTheme="majorBidi" w:cstheme="majorBidi"/>
          <w:strike/>
          <w:color w:val="000000" w:themeColor="text1"/>
          <w:shd w:val="clear" w:color="auto" w:fill="FFFFFF"/>
        </w:rPr>
      </w:pPr>
      <w:r>
        <w:rPr>
          <w:rFonts w:asciiTheme="majorBidi" w:hAnsiTheme="majorBidi" w:cstheme="majorBidi"/>
          <w:strike/>
          <w:color w:val="000000" w:themeColor="text1"/>
          <w:shd w:val="clear" w:color="auto" w:fill="FFFFFF"/>
        </w:rPr>
        <w:t xml:space="preserve">In his extremism, </w:t>
      </w:r>
      <w:r w:rsidRPr="00CA315A">
        <w:rPr>
          <w:rFonts w:asciiTheme="majorBidi" w:hAnsiTheme="majorBidi" w:cstheme="majorBidi"/>
          <w:strike/>
          <w:color w:val="000000" w:themeColor="text1"/>
          <w:shd w:val="clear" w:color="auto" w:fill="FFFFFF"/>
        </w:rPr>
        <w:t>François</w:t>
      </w:r>
      <w:r>
        <w:rPr>
          <w:rFonts w:asciiTheme="majorBidi" w:hAnsiTheme="majorBidi" w:cstheme="majorBidi"/>
          <w:strike/>
          <w:color w:val="000000" w:themeColor="text1"/>
          <w:shd w:val="clear" w:color="auto" w:fill="FFFFFF"/>
        </w:rPr>
        <w:t xml:space="preserve"> is a sexist with an instrumental attitude toward women.</w:t>
      </w:r>
    </w:p>
    <w:p w14:paraId="5E78F210" w14:textId="60EB3351" w:rsidR="00CA315A" w:rsidRDefault="00CA315A" w:rsidP="00071C7F">
      <w:pPr>
        <w:ind w:firstLine="720"/>
        <w:rPr>
          <w:rFonts w:asciiTheme="majorBidi" w:hAnsiTheme="majorBidi" w:cstheme="majorBidi"/>
          <w:strike/>
          <w:color w:val="000000" w:themeColor="text1"/>
          <w:shd w:val="clear" w:color="auto" w:fill="FFFFFF"/>
        </w:rPr>
      </w:pPr>
    </w:p>
    <w:p w14:paraId="3A1C8CA8" w14:textId="3D254C20" w:rsidR="00CA315A" w:rsidRDefault="00CA315A" w:rsidP="00071C7F">
      <w:pPr>
        <w:ind w:firstLine="720"/>
        <w:rPr>
          <w:color w:val="000000" w:themeColor="text1"/>
          <w:rtl/>
          <w:lang w:val="fr-FR"/>
        </w:rPr>
      </w:pPr>
      <w:commentRangeStart w:id="8"/>
      <w:proofErr w:type="spellStart"/>
      <w:r>
        <w:rPr>
          <w:color w:val="000000" w:themeColor="text1"/>
          <w:lang w:val="fr-FR"/>
        </w:rPr>
        <w:t>Its</w:t>
      </w:r>
      <w:proofErr w:type="spellEnd"/>
      <w:r>
        <w:rPr>
          <w:color w:val="000000" w:themeColor="text1"/>
          <w:lang w:val="fr-FR"/>
        </w:rPr>
        <w:t xml:space="preserve"> </w:t>
      </w:r>
      <w:proofErr w:type="spellStart"/>
      <w:r>
        <w:rPr>
          <w:color w:val="000000" w:themeColor="text1"/>
          <w:lang w:val="fr-FR"/>
        </w:rPr>
        <w:t>greatness</w:t>
      </w:r>
      <w:proofErr w:type="spellEnd"/>
      <w:r>
        <w:rPr>
          <w:color w:val="000000" w:themeColor="text1"/>
          <w:lang w:val="fr-FR"/>
        </w:rPr>
        <w:t xml:space="preserve"> </w:t>
      </w:r>
      <w:proofErr w:type="spellStart"/>
      <w:r>
        <w:rPr>
          <w:color w:val="000000" w:themeColor="text1"/>
          <w:lang w:val="fr-FR"/>
        </w:rPr>
        <w:t>that</w:t>
      </w:r>
      <w:proofErr w:type="spellEnd"/>
      <w:r>
        <w:rPr>
          <w:color w:val="000000" w:themeColor="text1"/>
          <w:lang w:val="fr-FR"/>
        </w:rPr>
        <w:t xml:space="preserve"> </w:t>
      </w:r>
      <w:proofErr w:type="spellStart"/>
      <w:r>
        <w:rPr>
          <w:color w:val="000000" w:themeColor="text1"/>
          <w:lang w:val="fr-FR"/>
        </w:rPr>
        <w:t>is</w:t>
      </w:r>
      <w:commentRangeEnd w:id="8"/>
      <w:proofErr w:type="spellEnd"/>
      <w:r>
        <w:rPr>
          <w:rStyle w:val="CommentReference"/>
          <w:rFonts w:asciiTheme="minorHAnsi" w:eastAsiaTheme="minorHAnsi" w:hAnsiTheme="minorHAnsi" w:cstheme="minorBidi"/>
        </w:rPr>
        <w:commentReference w:id="8"/>
      </w:r>
    </w:p>
    <w:p w14:paraId="5AE63194" w14:textId="0B23FC20" w:rsidR="00CA315A" w:rsidRDefault="00CA315A" w:rsidP="00CA315A">
      <w:pPr>
        <w:ind w:firstLine="720"/>
        <w:rPr>
          <w:strike/>
          <w:color w:val="000000" w:themeColor="text1"/>
          <w:rtl/>
          <w:lang w:val="fr-FR"/>
        </w:rPr>
      </w:pPr>
      <w:r w:rsidRPr="00135366">
        <w:rPr>
          <w:strike/>
          <w:color w:val="000000" w:themeColor="text1"/>
          <w:lang w:val="fr-FR"/>
        </w:rPr>
        <w:t>Trans écrivain</w:t>
      </w:r>
    </w:p>
    <w:p w14:paraId="6430C80F" w14:textId="5B942CBE" w:rsidR="00566704" w:rsidRDefault="00CA315A" w:rsidP="00566704">
      <w:pPr>
        <w:rPr>
          <w:strike/>
          <w:color w:val="000000" w:themeColor="text1"/>
        </w:rPr>
      </w:pPr>
      <w:r>
        <w:rPr>
          <w:color w:val="000000" w:themeColor="text1"/>
        </w:rPr>
        <w:tab/>
      </w:r>
      <w:r>
        <w:rPr>
          <w:strike/>
          <w:color w:val="000000" w:themeColor="text1"/>
        </w:rPr>
        <w:t xml:space="preserve">He creates a unique genre that </w:t>
      </w:r>
      <w:r w:rsidR="0005059F">
        <w:rPr>
          <w:strike/>
          <w:color w:val="000000" w:themeColor="text1"/>
        </w:rPr>
        <w:t>resists</w:t>
      </w:r>
      <w:r>
        <w:rPr>
          <w:strike/>
          <w:color w:val="000000" w:themeColor="text1"/>
        </w:rPr>
        <w:t xml:space="preserve"> the expectations of readers </w:t>
      </w:r>
      <w:r w:rsidR="0005059F">
        <w:rPr>
          <w:strike/>
          <w:color w:val="000000" w:themeColor="text1"/>
        </w:rPr>
        <w:t>and forces them to move beyond</w:t>
      </w:r>
      <w:r>
        <w:rPr>
          <w:strike/>
          <w:color w:val="000000" w:themeColor="text1"/>
        </w:rPr>
        <w:t xml:space="preserve"> their reading</w:t>
      </w:r>
      <w:r w:rsidR="00566704">
        <w:rPr>
          <w:strike/>
          <w:color w:val="000000" w:themeColor="text1"/>
        </w:rPr>
        <w:t xml:space="preserve"> habits. He gives </w:t>
      </w:r>
      <w:r w:rsidR="004A3DB2">
        <w:rPr>
          <w:strike/>
          <w:color w:val="000000" w:themeColor="text1"/>
        </w:rPr>
        <w:t>them</w:t>
      </w:r>
      <w:r w:rsidR="00566704">
        <w:rPr>
          <w:strike/>
          <w:color w:val="000000" w:themeColor="text1"/>
        </w:rPr>
        <w:t xml:space="preserve"> a deceptive impression </w:t>
      </w:r>
      <w:commentRangeStart w:id="9"/>
      <w:r w:rsidR="00566704">
        <w:rPr>
          <w:strike/>
          <w:color w:val="000000" w:themeColor="text1"/>
        </w:rPr>
        <w:t>of things</w:t>
      </w:r>
      <w:commentRangeEnd w:id="9"/>
      <w:r w:rsidR="00566704">
        <w:rPr>
          <w:rStyle w:val="CommentReference"/>
          <w:rFonts w:asciiTheme="minorHAnsi" w:eastAsiaTheme="minorHAnsi" w:hAnsiTheme="minorHAnsi" w:cstheme="minorBidi"/>
        </w:rPr>
        <w:commentReference w:id="9"/>
      </w:r>
      <w:r w:rsidR="00566704">
        <w:rPr>
          <w:strike/>
          <w:color w:val="000000" w:themeColor="text1"/>
        </w:rPr>
        <w:t xml:space="preserve"> and </w:t>
      </w:r>
      <w:r w:rsidR="0005059F">
        <w:rPr>
          <w:strike/>
          <w:color w:val="000000" w:themeColor="text1"/>
        </w:rPr>
        <w:t xml:space="preserve">creates confusion about what has been read and </w:t>
      </w:r>
      <w:r w:rsidR="0061415C">
        <w:rPr>
          <w:strike/>
          <w:color w:val="000000" w:themeColor="text1"/>
        </w:rPr>
        <w:t xml:space="preserve">its character. Are they reading a literary work, an article, a </w:t>
      </w:r>
      <w:commentRangeStart w:id="10"/>
      <w:r w:rsidR="0061415C">
        <w:rPr>
          <w:strike/>
          <w:color w:val="000000" w:themeColor="text1"/>
        </w:rPr>
        <w:t>treatise on logic and philosophy</w:t>
      </w:r>
      <w:commentRangeEnd w:id="10"/>
      <w:r w:rsidR="0061415C">
        <w:rPr>
          <w:rStyle w:val="CommentReference"/>
          <w:rFonts w:asciiTheme="minorHAnsi" w:eastAsiaTheme="minorHAnsi" w:hAnsiTheme="minorHAnsi" w:cstheme="minorBidi"/>
        </w:rPr>
        <w:commentReference w:id="10"/>
      </w:r>
      <w:r w:rsidR="004A3DB2">
        <w:rPr>
          <w:strike/>
          <w:color w:val="000000" w:themeColor="text1"/>
        </w:rPr>
        <w:t>, or just bad writing (a great deal of pornographic content</w:t>
      </w:r>
      <w:r w:rsidR="0005059F">
        <w:rPr>
          <w:strike/>
          <w:color w:val="000000" w:themeColor="text1"/>
        </w:rPr>
        <w:t xml:space="preserve"> can be found in the novel</w:t>
      </w:r>
      <w:proofErr w:type="gramStart"/>
      <w:r w:rsidR="004A3DB2">
        <w:rPr>
          <w:strike/>
          <w:color w:val="000000" w:themeColor="text1"/>
        </w:rPr>
        <w:t>).</w:t>
      </w:r>
      <w:proofErr w:type="gramEnd"/>
      <w:r w:rsidR="004A3DB2">
        <w:rPr>
          <w:strike/>
          <w:color w:val="000000" w:themeColor="text1"/>
        </w:rPr>
        <w:t xml:space="preserve"> </w:t>
      </w:r>
    </w:p>
    <w:p w14:paraId="76CD83B0" w14:textId="2EEE0C16" w:rsidR="004A3DB2" w:rsidRDefault="004A3DB2" w:rsidP="00566704">
      <w:pPr>
        <w:rPr>
          <w:strike/>
          <w:color w:val="000000" w:themeColor="text1"/>
        </w:rPr>
      </w:pPr>
      <w:r>
        <w:rPr>
          <w:strike/>
          <w:color w:val="000000" w:themeColor="text1"/>
        </w:rPr>
        <w:lastRenderedPageBreak/>
        <w:tab/>
      </w:r>
      <w:r w:rsidR="00595580">
        <w:rPr>
          <w:strike/>
          <w:color w:val="000000" w:themeColor="text1"/>
        </w:rPr>
        <w:t>T</w:t>
      </w:r>
      <w:r>
        <w:rPr>
          <w:strike/>
          <w:color w:val="000000" w:themeColor="text1"/>
        </w:rPr>
        <w:t xml:space="preserve">he author Julian Barnes </w:t>
      </w:r>
      <w:proofErr w:type="spellStart"/>
      <w:r>
        <w:rPr>
          <w:strike/>
          <w:color w:val="000000" w:themeColor="text1"/>
        </w:rPr>
        <w:t xml:space="preserve">had </w:t>
      </w:r>
      <w:proofErr w:type="spellEnd"/>
      <w:r>
        <w:rPr>
          <w:strike/>
          <w:color w:val="000000" w:themeColor="text1"/>
        </w:rPr>
        <w:t>this to say about Houellebecq</w:t>
      </w:r>
      <w:r w:rsidR="00595580">
        <w:rPr>
          <w:strike/>
          <w:color w:val="000000" w:themeColor="text1"/>
        </w:rPr>
        <w:t>:</w:t>
      </w:r>
      <w:r>
        <w:rPr>
          <w:strike/>
          <w:color w:val="000000" w:themeColor="text1"/>
        </w:rPr>
        <w:t xml:space="preserve"> </w:t>
      </w:r>
      <w:r w:rsidR="00595580">
        <w:rPr>
          <w:strike/>
          <w:color w:val="000000" w:themeColor="text1"/>
        </w:rPr>
        <w:t>“</w:t>
      </w:r>
      <w:r>
        <w:rPr>
          <w:strike/>
          <w:color w:val="000000" w:themeColor="text1"/>
        </w:rPr>
        <w:t>While other authors go out to hunt rabbits, Houellebecq heads out to the forest after large predator</w:t>
      </w:r>
      <w:r w:rsidR="00A91374">
        <w:rPr>
          <w:strike/>
          <w:color w:val="000000" w:themeColor="text1"/>
        </w:rPr>
        <w:t>s</w:t>
      </w:r>
      <w:r>
        <w:rPr>
          <w:strike/>
          <w:color w:val="000000" w:themeColor="text1"/>
        </w:rPr>
        <w:t>.</w:t>
      </w:r>
      <w:r w:rsidR="00595580">
        <w:rPr>
          <w:strike/>
          <w:color w:val="000000" w:themeColor="text1"/>
        </w:rPr>
        <w:t>”</w:t>
      </w:r>
    </w:p>
    <w:p w14:paraId="7BA3A7D6" w14:textId="506ABF57" w:rsidR="004A3DB2" w:rsidRDefault="004A3DB2" w:rsidP="00566704">
      <w:pPr>
        <w:rPr>
          <w:strike/>
          <w:color w:val="000000" w:themeColor="text1"/>
        </w:rPr>
      </w:pPr>
    </w:p>
    <w:p w14:paraId="2A3B5D86" w14:textId="5D338635" w:rsidR="004A3DB2" w:rsidRDefault="004A3DB2" w:rsidP="00566704">
      <w:pPr>
        <w:rPr>
          <w:color w:val="000000" w:themeColor="text1"/>
        </w:rPr>
      </w:pPr>
      <w:r>
        <w:rPr>
          <w:color w:val="000000" w:themeColor="text1"/>
        </w:rPr>
        <w:t xml:space="preserve">Michel </w:t>
      </w:r>
      <w:r w:rsidRPr="004A3DB2">
        <w:rPr>
          <w:color w:val="000000" w:themeColor="text1"/>
        </w:rPr>
        <w:t>Houellebecq</w:t>
      </w:r>
      <w:r>
        <w:rPr>
          <w:color w:val="000000" w:themeColor="text1"/>
        </w:rPr>
        <w:t xml:space="preserve">’s </w:t>
      </w:r>
      <w:r w:rsidR="00A413D8">
        <w:rPr>
          <w:color w:val="000000" w:themeColor="text1"/>
        </w:rPr>
        <w:t>novel</w:t>
      </w:r>
    </w:p>
    <w:p w14:paraId="316DA1EE" w14:textId="0E429987" w:rsidR="004A3DB2" w:rsidRDefault="004A3DB2" w:rsidP="00566704">
      <w:pPr>
        <w:rPr>
          <w:color w:val="000000" w:themeColor="text1"/>
        </w:rPr>
      </w:pPr>
    </w:p>
    <w:p w14:paraId="50B21170" w14:textId="08D02A39" w:rsidR="003454F1" w:rsidRDefault="004A3DB2" w:rsidP="00A91374">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sidRPr="003454F1">
        <w:rPr>
          <w:rFonts w:asciiTheme="majorBidi" w:hAnsiTheme="majorBidi" w:cstheme="majorBidi"/>
          <w:b w:val="0"/>
          <w:bCs w:val="0"/>
          <w:color w:val="000000" w:themeColor="text1"/>
          <w:sz w:val="24"/>
          <w:szCs w:val="24"/>
        </w:rPr>
        <w:t xml:space="preserve">There are </w:t>
      </w:r>
      <w:r w:rsidR="00595580">
        <w:rPr>
          <w:rFonts w:asciiTheme="majorBidi" w:hAnsiTheme="majorBidi" w:cstheme="majorBidi"/>
          <w:b w:val="0"/>
          <w:bCs w:val="0"/>
          <w:color w:val="000000" w:themeColor="text1"/>
          <w:sz w:val="24"/>
          <w:szCs w:val="24"/>
        </w:rPr>
        <w:t>many</w:t>
      </w:r>
      <w:r w:rsidRPr="003454F1">
        <w:rPr>
          <w:rFonts w:asciiTheme="majorBidi" w:hAnsiTheme="majorBidi" w:cstheme="majorBidi"/>
          <w:b w:val="0"/>
          <w:bCs w:val="0"/>
          <w:color w:val="000000" w:themeColor="text1"/>
          <w:sz w:val="24"/>
          <w:szCs w:val="24"/>
        </w:rPr>
        <w:t xml:space="preserve"> ways to read the </w:t>
      </w:r>
      <w:r w:rsidR="00A413D8" w:rsidRPr="003454F1">
        <w:rPr>
          <w:rFonts w:asciiTheme="majorBidi" w:hAnsiTheme="majorBidi" w:cstheme="majorBidi"/>
          <w:b w:val="0"/>
          <w:bCs w:val="0"/>
          <w:color w:val="000000" w:themeColor="text1"/>
          <w:sz w:val="24"/>
          <w:szCs w:val="24"/>
        </w:rPr>
        <w:t>novel</w:t>
      </w:r>
      <w:r w:rsidR="001D4B49" w:rsidRPr="003454F1">
        <w:rPr>
          <w:rFonts w:asciiTheme="majorBidi" w:hAnsiTheme="majorBidi" w:cstheme="majorBidi"/>
          <w:b w:val="0"/>
          <w:bCs w:val="0"/>
          <w:color w:val="000000" w:themeColor="text1"/>
          <w:sz w:val="24"/>
          <w:szCs w:val="24"/>
        </w:rPr>
        <w:t xml:space="preserve">: There are critics who read it as a satire of </w:t>
      </w:r>
      <w:r w:rsidR="00595580">
        <w:rPr>
          <w:rFonts w:asciiTheme="majorBidi" w:hAnsiTheme="majorBidi" w:cstheme="majorBidi"/>
          <w:b w:val="0"/>
          <w:bCs w:val="0"/>
          <w:color w:val="000000" w:themeColor="text1"/>
          <w:sz w:val="24"/>
          <w:szCs w:val="24"/>
        </w:rPr>
        <w:t xml:space="preserve">either </w:t>
      </w:r>
      <w:r w:rsidR="001D4B49" w:rsidRPr="003454F1">
        <w:rPr>
          <w:rFonts w:asciiTheme="majorBidi" w:hAnsiTheme="majorBidi" w:cstheme="majorBidi"/>
          <w:b w:val="0"/>
          <w:bCs w:val="0"/>
          <w:color w:val="000000" w:themeColor="text1"/>
          <w:sz w:val="24"/>
          <w:szCs w:val="24"/>
        </w:rPr>
        <w:t xml:space="preserve">French society or the French political system; those who read it as a futuristic political fantasy, political science fiction, or speculative fiction; those who view it as describing the crisis besetting the West, the crisis of the subject. This is, in fact, the theme of all of Houellebecq’s </w:t>
      </w:r>
      <w:r w:rsidR="00A413D8" w:rsidRPr="003454F1">
        <w:rPr>
          <w:rFonts w:asciiTheme="majorBidi" w:hAnsiTheme="majorBidi" w:cstheme="majorBidi"/>
          <w:b w:val="0"/>
          <w:bCs w:val="0"/>
          <w:color w:val="000000" w:themeColor="text1"/>
          <w:sz w:val="24"/>
          <w:szCs w:val="24"/>
        </w:rPr>
        <w:t>novels</w:t>
      </w:r>
      <w:r w:rsidR="001D4B49" w:rsidRPr="003454F1">
        <w:rPr>
          <w:rFonts w:asciiTheme="majorBidi" w:hAnsiTheme="majorBidi" w:cstheme="majorBidi"/>
          <w:b w:val="0"/>
          <w:bCs w:val="0"/>
          <w:color w:val="000000" w:themeColor="text1"/>
          <w:sz w:val="24"/>
          <w:szCs w:val="24"/>
        </w:rPr>
        <w:t xml:space="preserve">. Here </w:t>
      </w:r>
      <w:r w:rsidR="00595580">
        <w:rPr>
          <w:rFonts w:asciiTheme="majorBidi" w:hAnsiTheme="majorBidi" w:cstheme="majorBidi"/>
          <w:b w:val="0"/>
          <w:bCs w:val="0"/>
          <w:color w:val="000000" w:themeColor="text1"/>
          <w:sz w:val="24"/>
          <w:szCs w:val="24"/>
        </w:rPr>
        <w:t xml:space="preserve">he </w:t>
      </w:r>
      <w:r w:rsidR="001764B5" w:rsidRPr="003454F1">
        <w:rPr>
          <w:rFonts w:asciiTheme="majorBidi" w:hAnsiTheme="majorBidi" w:cstheme="majorBidi"/>
          <w:b w:val="0"/>
          <w:bCs w:val="0"/>
          <w:color w:val="000000" w:themeColor="text1"/>
          <w:sz w:val="24"/>
          <w:szCs w:val="24"/>
        </w:rPr>
        <w:t xml:space="preserve">presents </w:t>
      </w:r>
      <w:r w:rsidR="00595580">
        <w:rPr>
          <w:rFonts w:asciiTheme="majorBidi" w:hAnsiTheme="majorBidi" w:cstheme="majorBidi"/>
          <w:b w:val="0"/>
          <w:bCs w:val="0"/>
          <w:color w:val="000000" w:themeColor="text1"/>
          <w:sz w:val="24"/>
          <w:szCs w:val="24"/>
        </w:rPr>
        <w:t>this theme</w:t>
      </w:r>
      <w:r w:rsidR="001764B5" w:rsidRPr="003454F1">
        <w:rPr>
          <w:rFonts w:asciiTheme="majorBidi" w:hAnsiTheme="majorBidi" w:cstheme="majorBidi"/>
          <w:b w:val="0"/>
          <w:bCs w:val="0"/>
          <w:color w:val="000000" w:themeColor="text1"/>
          <w:sz w:val="24"/>
          <w:szCs w:val="24"/>
        </w:rPr>
        <w:t xml:space="preserve"> upon a much larger canvas</w:t>
      </w:r>
      <w:r w:rsidR="00595580">
        <w:rPr>
          <w:rFonts w:asciiTheme="majorBidi" w:hAnsiTheme="majorBidi" w:cstheme="majorBidi"/>
          <w:b w:val="0"/>
          <w:bCs w:val="0"/>
          <w:color w:val="000000" w:themeColor="text1"/>
          <w:sz w:val="24"/>
          <w:szCs w:val="24"/>
        </w:rPr>
        <w:t>. This allows him to convey how</w:t>
      </w:r>
      <w:r w:rsidR="00A413D8" w:rsidRPr="003454F1">
        <w:rPr>
          <w:rFonts w:asciiTheme="majorBidi" w:hAnsiTheme="majorBidi" w:cstheme="majorBidi"/>
          <w:b w:val="0"/>
          <w:bCs w:val="0"/>
          <w:color w:val="000000" w:themeColor="text1"/>
          <w:sz w:val="24"/>
          <w:szCs w:val="24"/>
        </w:rPr>
        <w:t xml:space="preserve"> </w:t>
      </w:r>
      <w:r w:rsidR="001764B5" w:rsidRPr="003454F1">
        <w:rPr>
          <w:rFonts w:asciiTheme="majorBidi" w:hAnsiTheme="majorBidi" w:cstheme="majorBidi"/>
          <w:b w:val="0"/>
          <w:bCs w:val="0"/>
          <w:color w:val="000000" w:themeColor="text1"/>
          <w:sz w:val="24"/>
          <w:szCs w:val="24"/>
        </w:rPr>
        <w:t xml:space="preserve">economic competition and market logic </w:t>
      </w:r>
      <w:r w:rsidR="00A413D8" w:rsidRPr="003454F1">
        <w:rPr>
          <w:rFonts w:asciiTheme="majorBidi" w:hAnsiTheme="majorBidi" w:cstheme="majorBidi"/>
          <w:b w:val="0"/>
          <w:bCs w:val="0"/>
          <w:color w:val="000000" w:themeColor="text1"/>
          <w:sz w:val="24"/>
          <w:szCs w:val="24"/>
        </w:rPr>
        <w:t>i</w:t>
      </w:r>
      <w:r w:rsidR="00595580">
        <w:rPr>
          <w:rFonts w:asciiTheme="majorBidi" w:hAnsiTheme="majorBidi" w:cstheme="majorBidi"/>
          <w:b w:val="0"/>
          <w:bCs w:val="0"/>
          <w:color w:val="000000" w:themeColor="text1"/>
          <w:sz w:val="24"/>
          <w:szCs w:val="24"/>
        </w:rPr>
        <w:t>nfluence</w:t>
      </w:r>
      <w:r w:rsidR="00A413D8" w:rsidRPr="003454F1">
        <w:rPr>
          <w:rFonts w:asciiTheme="majorBidi" w:hAnsiTheme="majorBidi" w:cstheme="majorBidi"/>
          <w:b w:val="0"/>
          <w:bCs w:val="0"/>
          <w:color w:val="000000" w:themeColor="text1"/>
          <w:sz w:val="24"/>
          <w:szCs w:val="24"/>
        </w:rPr>
        <w:t xml:space="preserve"> individuals</w:t>
      </w:r>
      <w:r w:rsidR="00595580">
        <w:rPr>
          <w:rFonts w:asciiTheme="majorBidi" w:hAnsiTheme="majorBidi" w:cstheme="majorBidi"/>
          <w:b w:val="0"/>
          <w:bCs w:val="0"/>
          <w:color w:val="000000" w:themeColor="text1"/>
          <w:sz w:val="24"/>
          <w:szCs w:val="24"/>
        </w:rPr>
        <w:t>’</w:t>
      </w:r>
      <w:r w:rsidR="00A413D8" w:rsidRPr="003454F1">
        <w:rPr>
          <w:rFonts w:asciiTheme="majorBidi" w:hAnsiTheme="majorBidi" w:cstheme="majorBidi"/>
          <w:b w:val="0"/>
          <w:bCs w:val="0"/>
          <w:color w:val="000000" w:themeColor="text1"/>
          <w:sz w:val="24"/>
          <w:szCs w:val="24"/>
        </w:rPr>
        <w:t xml:space="preserve"> relat</w:t>
      </w:r>
      <w:r w:rsidR="00595580">
        <w:rPr>
          <w:rFonts w:asciiTheme="majorBidi" w:hAnsiTheme="majorBidi" w:cstheme="majorBidi"/>
          <w:b w:val="0"/>
          <w:bCs w:val="0"/>
          <w:color w:val="000000" w:themeColor="text1"/>
          <w:sz w:val="24"/>
          <w:szCs w:val="24"/>
        </w:rPr>
        <w:t>ionship</w:t>
      </w:r>
      <w:r w:rsidR="00A413D8" w:rsidRPr="003454F1">
        <w:rPr>
          <w:rFonts w:asciiTheme="majorBidi" w:hAnsiTheme="majorBidi" w:cstheme="majorBidi"/>
          <w:b w:val="0"/>
          <w:bCs w:val="0"/>
          <w:color w:val="000000" w:themeColor="text1"/>
          <w:sz w:val="24"/>
          <w:szCs w:val="24"/>
        </w:rPr>
        <w:t xml:space="preserve"> to society and </w:t>
      </w:r>
      <w:r w:rsidR="00595580">
        <w:rPr>
          <w:rFonts w:asciiTheme="majorBidi" w:hAnsiTheme="majorBidi" w:cstheme="majorBidi"/>
          <w:b w:val="0"/>
          <w:bCs w:val="0"/>
          <w:color w:val="000000" w:themeColor="text1"/>
          <w:sz w:val="24"/>
          <w:szCs w:val="24"/>
        </w:rPr>
        <w:t>their relationship to one another</w:t>
      </w:r>
      <w:r w:rsidR="00A413D8" w:rsidRPr="003454F1">
        <w:rPr>
          <w:rFonts w:asciiTheme="majorBidi" w:hAnsiTheme="majorBidi" w:cstheme="majorBidi"/>
          <w:b w:val="0"/>
          <w:bCs w:val="0"/>
          <w:color w:val="000000" w:themeColor="text1"/>
          <w:sz w:val="24"/>
          <w:szCs w:val="24"/>
        </w:rPr>
        <w:t xml:space="preserve">. </w:t>
      </w:r>
      <w:r w:rsidR="003454F1">
        <w:rPr>
          <w:rFonts w:asciiTheme="majorBidi" w:hAnsiTheme="majorBidi" w:cstheme="majorBidi"/>
          <w:b w:val="0"/>
          <w:bCs w:val="0"/>
          <w:color w:val="000000" w:themeColor="text1"/>
          <w:sz w:val="24"/>
          <w:szCs w:val="24"/>
        </w:rPr>
        <w:t>O</w:t>
      </w:r>
      <w:r w:rsidR="00A413D8" w:rsidRPr="003454F1">
        <w:rPr>
          <w:rFonts w:asciiTheme="majorBidi" w:hAnsiTheme="majorBidi" w:cstheme="majorBidi"/>
          <w:b w:val="0"/>
          <w:bCs w:val="0"/>
          <w:color w:val="000000" w:themeColor="text1"/>
          <w:sz w:val="24"/>
          <w:szCs w:val="24"/>
        </w:rPr>
        <w:t xml:space="preserve">thers read the novel as a book about reading. What does it mean to be a reader and how do we read (two questions best answered through consideration of </w:t>
      </w:r>
      <w:r w:rsidR="0094685F" w:rsidRPr="003454F1">
        <w:rPr>
          <w:rFonts w:asciiTheme="majorBidi" w:hAnsiTheme="majorBidi" w:cstheme="majorBidi"/>
          <w:b w:val="0"/>
          <w:bCs w:val="0"/>
          <w:color w:val="000000" w:themeColor="text1"/>
          <w:sz w:val="24"/>
          <w:szCs w:val="24"/>
        </w:rPr>
        <w:t>the novel’s</w:t>
      </w:r>
      <w:r w:rsidR="00A413D8" w:rsidRPr="003454F1">
        <w:rPr>
          <w:rFonts w:asciiTheme="majorBidi" w:hAnsiTheme="majorBidi" w:cstheme="majorBidi"/>
          <w:b w:val="0"/>
          <w:bCs w:val="0"/>
          <w:color w:val="000000" w:themeColor="text1"/>
          <w:sz w:val="24"/>
          <w:szCs w:val="24"/>
        </w:rPr>
        <w:t xml:space="preserve"> connection to </w:t>
      </w:r>
      <w:proofErr w:type="spellStart"/>
      <w:r w:rsidR="00A413D8" w:rsidRPr="003454F1">
        <w:rPr>
          <w:rFonts w:asciiTheme="majorBidi" w:hAnsiTheme="majorBidi" w:cstheme="majorBidi"/>
          <w:b w:val="0"/>
          <w:bCs w:val="0"/>
          <w:color w:val="000000" w:themeColor="text1"/>
          <w:sz w:val="24"/>
          <w:szCs w:val="24"/>
        </w:rPr>
        <w:t>Huysman</w:t>
      </w:r>
      <w:proofErr w:type="spellEnd"/>
      <w:r w:rsidR="0094685F" w:rsidRPr="003454F1">
        <w:rPr>
          <w:rFonts w:asciiTheme="majorBidi" w:hAnsiTheme="majorBidi" w:cstheme="majorBidi"/>
          <w:b w:val="0"/>
          <w:bCs w:val="0"/>
          <w:color w:val="000000" w:themeColor="text1"/>
          <w:sz w:val="24"/>
          <w:szCs w:val="24"/>
        </w:rPr>
        <w:t xml:space="preserve"> and his work</w:t>
      </w:r>
      <w:r w:rsidR="00A413D8" w:rsidRPr="003454F1">
        <w:rPr>
          <w:rFonts w:asciiTheme="majorBidi" w:hAnsiTheme="majorBidi" w:cstheme="majorBidi"/>
          <w:b w:val="0"/>
          <w:bCs w:val="0"/>
          <w:color w:val="000000" w:themeColor="text1"/>
          <w:sz w:val="24"/>
          <w:szCs w:val="24"/>
        </w:rPr>
        <w:t>)?</w:t>
      </w:r>
      <w:r w:rsidR="0094685F" w:rsidRPr="003454F1">
        <w:rPr>
          <w:rFonts w:asciiTheme="majorBidi" w:hAnsiTheme="majorBidi" w:cstheme="majorBidi"/>
          <w:b w:val="0"/>
          <w:bCs w:val="0"/>
          <w:color w:val="000000" w:themeColor="text1"/>
          <w:sz w:val="24"/>
          <w:szCs w:val="24"/>
        </w:rPr>
        <w:t xml:space="preserve"> What do we learn about </w:t>
      </w:r>
      <w:proofErr w:type="spellStart"/>
      <w:r w:rsidR="0094685F" w:rsidRPr="003454F1">
        <w:rPr>
          <w:rFonts w:asciiTheme="majorBidi" w:hAnsiTheme="majorBidi" w:cstheme="majorBidi"/>
          <w:b w:val="0"/>
          <w:bCs w:val="0"/>
          <w:color w:val="000000" w:themeColor="text1"/>
          <w:sz w:val="24"/>
          <w:szCs w:val="24"/>
        </w:rPr>
        <w:t>Huysman</w:t>
      </w:r>
      <w:proofErr w:type="spellEnd"/>
      <w:r w:rsidR="0094685F" w:rsidRPr="003454F1">
        <w:rPr>
          <w:rFonts w:asciiTheme="majorBidi" w:hAnsiTheme="majorBidi" w:cstheme="majorBidi"/>
          <w:b w:val="0"/>
          <w:bCs w:val="0"/>
          <w:color w:val="000000" w:themeColor="text1"/>
          <w:sz w:val="24"/>
          <w:szCs w:val="24"/>
        </w:rPr>
        <w:t xml:space="preserve"> through his reader and what do learn about Houellebecq’s literary work from Houellebecq? </w:t>
      </w:r>
      <w:proofErr w:type="spellStart"/>
      <w:r w:rsidR="0094685F" w:rsidRPr="003454F1">
        <w:rPr>
          <w:rFonts w:asciiTheme="majorBidi" w:hAnsiTheme="majorBidi" w:cstheme="majorBidi"/>
          <w:b w:val="0"/>
          <w:bCs w:val="0"/>
          <w:color w:val="000000" w:themeColor="text1"/>
          <w:sz w:val="24"/>
          <w:szCs w:val="24"/>
        </w:rPr>
        <w:t>Huysman</w:t>
      </w:r>
      <w:proofErr w:type="spellEnd"/>
      <w:r w:rsidR="0094685F" w:rsidRPr="003454F1">
        <w:rPr>
          <w:rFonts w:asciiTheme="majorBidi" w:hAnsiTheme="majorBidi" w:cstheme="majorBidi"/>
          <w:b w:val="0"/>
          <w:bCs w:val="0"/>
          <w:color w:val="000000" w:themeColor="text1"/>
          <w:sz w:val="24"/>
          <w:szCs w:val="24"/>
        </w:rPr>
        <w:t xml:space="preserve"> wrote </w:t>
      </w:r>
      <w:r w:rsidR="003454F1" w:rsidRPr="003454F1">
        <w:rPr>
          <w:rFonts w:asciiTheme="majorBidi" w:hAnsiTheme="majorBidi" w:cstheme="majorBidi"/>
          <w:b w:val="0"/>
          <w:bCs w:val="0"/>
          <w:color w:val="000000" w:themeColor="text1"/>
          <w:sz w:val="24"/>
          <w:szCs w:val="24"/>
        </w:rPr>
        <w:t xml:space="preserve">decadent literature, a type of literature that blossomed </w:t>
      </w:r>
      <w:r w:rsidR="00595580">
        <w:rPr>
          <w:rFonts w:asciiTheme="majorBidi" w:hAnsiTheme="majorBidi" w:cstheme="majorBidi"/>
          <w:b w:val="0"/>
          <w:bCs w:val="0"/>
          <w:color w:val="000000" w:themeColor="text1"/>
          <w:sz w:val="24"/>
          <w:szCs w:val="24"/>
        </w:rPr>
        <w:t>in</w:t>
      </w:r>
      <w:r w:rsidR="003454F1" w:rsidRPr="003454F1">
        <w:rPr>
          <w:rFonts w:asciiTheme="majorBidi" w:hAnsiTheme="majorBidi" w:cstheme="majorBidi"/>
          <w:b w:val="0"/>
          <w:bCs w:val="0"/>
          <w:color w:val="000000" w:themeColor="text1"/>
          <w:sz w:val="24"/>
          <w:szCs w:val="24"/>
        </w:rPr>
        <w:t xml:space="preserve"> the </w:t>
      </w:r>
      <w:r w:rsidR="00595580">
        <w:rPr>
          <w:rFonts w:asciiTheme="majorBidi" w:hAnsiTheme="majorBidi" w:cstheme="majorBidi"/>
          <w:b w:val="0"/>
          <w:bCs w:val="0"/>
          <w:color w:val="000000" w:themeColor="text1"/>
          <w:sz w:val="24"/>
          <w:szCs w:val="24"/>
        </w:rPr>
        <w:t>late</w:t>
      </w:r>
      <w:r w:rsidR="003454F1" w:rsidRPr="003454F1">
        <w:rPr>
          <w:rFonts w:asciiTheme="majorBidi" w:hAnsiTheme="majorBidi" w:cstheme="majorBidi"/>
          <w:b w:val="0"/>
          <w:bCs w:val="0"/>
          <w:color w:val="000000" w:themeColor="text1"/>
          <w:sz w:val="24"/>
          <w:szCs w:val="24"/>
        </w:rPr>
        <w:t xml:space="preserve"> nineteenth and early twentieth centur</w:t>
      </w:r>
      <w:r w:rsidR="00595580">
        <w:rPr>
          <w:rFonts w:asciiTheme="majorBidi" w:hAnsiTheme="majorBidi" w:cstheme="majorBidi"/>
          <w:b w:val="0"/>
          <w:bCs w:val="0"/>
          <w:color w:val="000000" w:themeColor="text1"/>
          <w:sz w:val="24"/>
          <w:szCs w:val="24"/>
        </w:rPr>
        <w:t>ies</w:t>
      </w:r>
      <w:r w:rsidR="003454F1" w:rsidRPr="003454F1">
        <w:rPr>
          <w:rFonts w:asciiTheme="majorBidi" w:hAnsiTheme="majorBidi" w:cstheme="majorBidi"/>
          <w:b w:val="0"/>
          <w:bCs w:val="0"/>
          <w:color w:val="000000" w:themeColor="text1"/>
          <w:sz w:val="24"/>
          <w:szCs w:val="24"/>
        </w:rPr>
        <w:t xml:space="preserve"> that expressed the </w:t>
      </w:r>
      <w:r w:rsidR="00D32916" w:rsidRPr="003454F1">
        <w:rPr>
          <w:rFonts w:asciiTheme="majorBidi" w:hAnsiTheme="majorBidi" w:cstheme="majorBidi"/>
          <w:b w:val="0"/>
          <w:bCs w:val="0"/>
          <w:color w:val="000000" w:themeColor="text1"/>
          <w:sz w:val="24"/>
          <w:szCs w:val="24"/>
        </w:rPr>
        <w:t>fin de s</w:t>
      </w:r>
      <w:proofErr w:type="spellStart"/>
      <w:r w:rsidR="00D32916" w:rsidRPr="003454F1">
        <w:rPr>
          <w:rFonts w:asciiTheme="majorBidi" w:hAnsiTheme="majorBidi" w:cstheme="majorBidi"/>
          <w:b w:val="0"/>
          <w:bCs w:val="0"/>
          <w:color w:val="000000" w:themeColor="text1"/>
          <w:sz w:val="24"/>
          <w:szCs w:val="24"/>
          <w:lang w:val="fr-FR"/>
        </w:rPr>
        <w:t>iècle</w:t>
      </w:r>
      <w:r w:rsidR="00D32916">
        <w:rPr>
          <w:rFonts w:asciiTheme="majorBidi" w:hAnsiTheme="majorBidi" w:cstheme="majorBidi"/>
          <w:b w:val="0"/>
          <w:bCs w:val="0"/>
          <w:color w:val="000000" w:themeColor="text1"/>
          <w:sz w:val="24"/>
          <w:szCs w:val="24"/>
          <w:lang w:val="fr-FR"/>
        </w:rPr>
        <w:t>’s</w:t>
      </w:r>
      <w:proofErr w:type="spellEnd"/>
      <w:r w:rsidR="00D32916" w:rsidRPr="003454F1">
        <w:rPr>
          <w:rFonts w:asciiTheme="majorBidi" w:hAnsiTheme="majorBidi" w:cstheme="majorBidi"/>
          <w:b w:val="0"/>
          <w:bCs w:val="0"/>
          <w:color w:val="000000" w:themeColor="text1"/>
          <w:sz w:val="24"/>
          <w:szCs w:val="24"/>
        </w:rPr>
        <w:t xml:space="preserve"> </w:t>
      </w:r>
      <w:r w:rsidR="003454F1" w:rsidRPr="003454F1">
        <w:rPr>
          <w:rFonts w:asciiTheme="majorBidi" w:hAnsiTheme="majorBidi" w:cstheme="majorBidi"/>
          <w:b w:val="0"/>
          <w:bCs w:val="0"/>
          <w:color w:val="000000" w:themeColor="text1"/>
          <w:sz w:val="24"/>
          <w:szCs w:val="24"/>
        </w:rPr>
        <w:t>nihilism</w:t>
      </w:r>
      <w:r w:rsidR="003454F1" w:rsidRPr="003454F1">
        <w:rPr>
          <w:rFonts w:asciiTheme="majorBidi" w:hAnsiTheme="majorBidi" w:cstheme="majorBidi"/>
          <w:b w:val="0"/>
          <w:bCs w:val="0"/>
          <w:color w:val="000000" w:themeColor="text1"/>
          <w:sz w:val="24"/>
          <w:szCs w:val="24"/>
          <w:lang w:val="fr-FR"/>
        </w:rPr>
        <w:t xml:space="preserve">. Jean des </w:t>
      </w:r>
      <w:proofErr w:type="spellStart"/>
      <w:r w:rsidR="003454F1" w:rsidRPr="003454F1">
        <w:rPr>
          <w:rFonts w:asciiTheme="majorBidi" w:hAnsiTheme="majorBidi" w:cstheme="majorBidi"/>
          <w:b w:val="0"/>
          <w:bCs w:val="0"/>
          <w:color w:val="000000" w:themeColor="text1"/>
          <w:sz w:val="24"/>
          <w:szCs w:val="24"/>
          <w:lang w:val="fr-FR"/>
        </w:rPr>
        <w:t>Esseintes</w:t>
      </w:r>
      <w:proofErr w:type="spellEnd"/>
      <w:r w:rsidR="003454F1" w:rsidRPr="003454F1">
        <w:rPr>
          <w:rFonts w:asciiTheme="majorBidi" w:hAnsiTheme="majorBidi" w:cstheme="majorBidi"/>
          <w:b w:val="0"/>
          <w:bCs w:val="0"/>
          <w:color w:val="000000" w:themeColor="text1"/>
          <w:sz w:val="24"/>
          <w:szCs w:val="24"/>
          <w:lang w:val="fr-FR"/>
        </w:rPr>
        <w:t xml:space="preserve">, </w:t>
      </w:r>
      <w:commentRangeStart w:id="11"/>
      <w:proofErr w:type="spellStart"/>
      <w:r w:rsidR="003454F1" w:rsidRPr="003454F1">
        <w:rPr>
          <w:rFonts w:asciiTheme="majorBidi" w:hAnsiTheme="majorBidi" w:cstheme="majorBidi"/>
          <w:b w:val="0"/>
          <w:bCs w:val="0"/>
          <w:color w:val="000000" w:themeColor="text1"/>
          <w:sz w:val="24"/>
          <w:szCs w:val="24"/>
          <w:lang w:val="fr-FR"/>
        </w:rPr>
        <w:t>protagonist</w:t>
      </w:r>
      <w:proofErr w:type="spellEnd"/>
      <w:r w:rsidR="003454F1" w:rsidRPr="003454F1">
        <w:rPr>
          <w:rFonts w:asciiTheme="majorBidi" w:hAnsiTheme="majorBidi" w:cstheme="majorBidi"/>
          <w:b w:val="0"/>
          <w:bCs w:val="0"/>
          <w:color w:val="000000" w:themeColor="text1"/>
          <w:sz w:val="24"/>
          <w:szCs w:val="24"/>
          <w:lang w:val="fr-FR"/>
        </w:rPr>
        <w:t xml:space="preserve"> of </w:t>
      </w:r>
      <w:proofErr w:type="spellStart"/>
      <w:r w:rsidR="003454F1" w:rsidRPr="003454F1">
        <w:rPr>
          <w:rFonts w:asciiTheme="majorBidi" w:hAnsiTheme="majorBidi" w:cstheme="majorBidi"/>
          <w:b w:val="0"/>
          <w:bCs w:val="0"/>
          <w:color w:val="000000" w:themeColor="text1"/>
          <w:sz w:val="24"/>
          <w:szCs w:val="24"/>
          <w:lang w:val="fr-FR"/>
        </w:rPr>
        <w:t>Huysman’s</w:t>
      </w:r>
      <w:proofErr w:type="spellEnd"/>
      <w:r w:rsidR="003454F1" w:rsidRPr="003454F1">
        <w:rPr>
          <w:rFonts w:asciiTheme="majorBidi" w:hAnsiTheme="majorBidi" w:cstheme="majorBidi"/>
          <w:b w:val="0"/>
          <w:bCs w:val="0"/>
          <w:color w:val="000000" w:themeColor="text1"/>
          <w:sz w:val="24"/>
          <w:szCs w:val="24"/>
          <w:lang w:val="fr-FR"/>
        </w:rPr>
        <w:t xml:space="preserve"> </w:t>
      </w:r>
      <w:proofErr w:type="spellStart"/>
      <w:r w:rsidR="003454F1" w:rsidRPr="003454F1">
        <w:rPr>
          <w:rFonts w:asciiTheme="majorBidi" w:hAnsiTheme="majorBidi" w:cstheme="majorBidi"/>
          <w:b w:val="0"/>
          <w:bCs w:val="0"/>
          <w:color w:val="000000" w:themeColor="text1"/>
          <w:sz w:val="24"/>
          <w:szCs w:val="24"/>
          <w:lang w:val="fr-FR"/>
        </w:rPr>
        <w:t>novel</w:t>
      </w:r>
      <w:proofErr w:type="spellEnd"/>
      <w:r w:rsidR="003454F1" w:rsidRPr="003454F1">
        <w:rPr>
          <w:rFonts w:asciiTheme="majorBidi" w:hAnsiTheme="majorBidi" w:cstheme="majorBidi"/>
          <w:b w:val="0"/>
          <w:bCs w:val="0"/>
          <w:color w:val="000000" w:themeColor="text1"/>
          <w:sz w:val="24"/>
          <w:szCs w:val="24"/>
          <w:lang w:val="fr-FR"/>
        </w:rPr>
        <w:t xml:space="preserve"> </w:t>
      </w:r>
      <w:r w:rsidR="003454F1" w:rsidRPr="003454F1">
        <w:rPr>
          <w:rFonts w:asciiTheme="majorBidi" w:hAnsiTheme="majorBidi" w:cstheme="majorBidi"/>
          <w:b w:val="0"/>
          <w:bCs w:val="0"/>
          <w:i/>
          <w:iCs/>
          <w:color w:val="000000"/>
          <w:sz w:val="24"/>
          <w:szCs w:val="24"/>
          <w:lang w:val="en"/>
        </w:rPr>
        <w:t xml:space="preserve">À </w:t>
      </w:r>
      <w:proofErr w:type="spellStart"/>
      <w:r w:rsidR="003454F1" w:rsidRPr="003454F1">
        <w:rPr>
          <w:rFonts w:asciiTheme="majorBidi" w:hAnsiTheme="majorBidi" w:cstheme="majorBidi"/>
          <w:b w:val="0"/>
          <w:bCs w:val="0"/>
          <w:i/>
          <w:iCs/>
          <w:color w:val="000000"/>
          <w:sz w:val="24"/>
          <w:szCs w:val="24"/>
          <w:lang w:val="en"/>
        </w:rPr>
        <w:t>rebours</w:t>
      </w:r>
      <w:proofErr w:type="spellEnd"/>
      <w:r w:rsidR="003454F1">
        <w:rPr>
          <w:rFonts w:asciiTheme="majorBidi" w:hAnsiTheme="majorBidi" w:cstheme="majorBidi"/>
          <w:b w:val="0"/>
          <w:bCs w:val="0"/>
          <w:i/>
          <w:iCs/>
          <w:color w:val="000000"/>
          <w:sz w:val="24"/>
          <w:szCs w:val="24"/>
          <w:lang w:val="en"/>
        </w:rPr>
        <w:t xml:space="preserve"> </w:t>
      </w:r>
      <w:r w:rsidR="003454F1">
        <w:rPr>
          <w:rFonts w:asciiTheme="majorBidi" w:hAnsiTheme="majorBidi" w:cstheme="majorBidi"/>
          <w:b w:val="0"/>
          <w:bCs w:val="0"/>
          <w:color w:val="000000"/>
          <w:sz w:val="24"/>
          <w:szCs w:val="24"/>
          <w:lang w:val="en"/>
        </w:rPr>
        <w:t>(1884),</w:t>
      </w:r>
      <w:commentRangeEnd w:id="11"/>
      <w:r w:rsidR="003454F1">
        <w:rPr>
          <w:rStyle w:val="CommentReference"/>
          <w:rFonts w:asciiTheme="minorHAnsi" w:eastAsiaTheme="minorHAnsi" w:hAnsiTheme="minorHAnsi" w:cstheme="minorBidi"/>
          <w:b w:val="0"/>
          <w:bCs w:val="0"/>
          <w:kern w:val="0"/>
        </w:rPr>
        <w:commentReference w:id="11"/>
      </w:r>
      <w:r w:rsidR="003454F1">
        <w:rPr>
          <w:rFonts w:asciiTheme="majorBidi" w:hAnsiTheme="majorBidi" w:cstheme="majorBidi"/>
          <w:b w:val="0"/>
          <w:bCs w:val="0"/>
          <w:color w:val="000000"/>
          <w:sz w:val="24"/>
          <w:szCs w:val="24"/>
          <w:lang w:val="en"/>
        </w:rPr>
        <w:t xml:space="preserve"> presents </w:t>
      </w:r>
      <w:r w:rsidR="00D32916">
        <w:rPr>
          <w:rFonts w:asciiTheme="majorBidi" w:hAnsiTheme="majorBidi" w:cstheme="majorBidi"/>
          <w:b w:val="0"/>
          <w:bCs w:val="0"/>
          <w:color w:val="000000"/>
          <w:sz w:val="24"/>
          <w:szCs w:val="24"/>
          <w:lang w:val="en"/>
        </w:rPr>
        <w:t>how</w:t>
      </w:r>
      <w:r w:rsidR="003454F1">
        <w:rPr>
          <w:rFonts w:asciiTheme="majorBidi" w:hAnsiTheme="majorBidi" w:cstheme="majorBidi"/>
          <w:b w:val="0"/>
          <w:bCs w:val="0"/>
          <w:color w:val="000000"/>
          <w:sz w:val="24"/>
          <w:szCs w:val="24"/>
          <w:lang w:val="en"/>
        </w:rPr>
        <w:t xml:space="preserve"> refinement and </w:t>
      </w:r>
      <w:commentRangeStart w:id="12"/>
      <w:r w:rsidR="003454F1">
        <w:rPr>
          <w:rFonts w:asciiTheme="majorBidi" w:hAnsiTheme="majorBidi" w:cstheme="majorBidi"/>
          <w:b w:val="0"/>
          <w:bCs w:val="0"/>
          <w:color w:val="000000"/>
          <w:sz w:val="24"/>
          <w:szCs w:val="24"/>
          <w:lang w:val="en"/>
        </w:rPr>
        <w:t>decline</w:t>
      </w:r>
      <w:commentRangeEnd w:id="12"/>
      <w:r w:rsidR="003454F1">
        <w:rPr>
          <w:rStyle w:val="CommentReference"/>
          <w:rFonts w:asciiTheme="minorHAnsi" w:eastAsiaTheme="minorHAnsi" w:hAnsiTheme="minorHAnsi" w:cstheme="minorBidi"/>
          <w:b w:val="0"/>
          <w:bCs w:val="0"/>
          <w:kern w:val="0"/>
        </w:rPr>
        <w:commentReference w:id="12"/>
      </w:r>
      <w:r w:rsidR="00D32916">
        <w:rPr>
          <w:rFonts w:asciiTheme="majorBidi" w:hAnsiTheme="majorBidi" w:cstheme="majorBidi"/>
          <w:b w:val="0"/>
          <w:bCs w:val="0"/>
          <w:color w:val="000000"/>
          <w:sz w:val="24"/>
          <w:szCs w:val="24"/>
        </w:rPr>
        <w:t xml:space="preserve"> intertwine.</w:t>
      </w:r>
      <w:r w:rsidR="003454F1">
        <w:rPr>
          <w:rFonts w:asciiTheme="majorBidi" w:hAnsiTheme="majorBidi" w:cstheme="majorBidi"/>
          <w:b w:val="0"/>
          <w:bCs w:val="0"/>
          <w:color w:val="000000"/>
          <w:sz w:val="24"/>
          <w:szCs w:val="24"/>
        </w:rPr>
        <w:t xml:space="preserve"> </w:t>
      </w:r>
      <w:r w:rsidR="00A91374">
        <w:rPr>
          <w:rFonts w:asciiTheme="majorBidi" w:hAnsiTheme="majorBidi" w:cstheme="majorBidi"/>
          <w:b w:val="0"/>
          <w:bCs w:val="0"/>
          <w:color w:val="000000"/>
          <w:sz w:val="24"/>
          <w:szCs w:val="24"/>
        </w:rPr>
        <w:t>O</w:t>
      </w:r>
      <w:r w:rsidR="003454F1">
        <w:rPr>
          <w:rFonts w:asciiTheme="majorBidi" w:hAnsiTheme="majorBidi" w:cstheme="majorBidi"/>
          <w:b w:val="0"/>
          <w:bCs w:val="0"/>
          <w:color w:val="000000"/>
          <w:sz w:val="24"/>
          <w:szCs w:val="24"/>
        </w:rPr>
        <w:t>thers read it as a novel about religion, secularization</w:t>
      </w:r>
      <w:r w:rsidR="00A91374">
        <w:rPr>
          <w:rFonts w:asciiTheme="majorBidi" w:hAnsiTheme="majorBidi" w:cstheme="majorBidi"/>
          <w:b w:val="0"/>
          <w:bCs w:val="0"/>
          <w:color w:val="000000"/>
          <w:sz w:val="24"/>
          <w:szCs w:val="24"/>
        </w:rPr>
        <w:t xml:space="preserve">, and the possibility of religious faith in a “post-everything” world—post-capitalist, post-human, and postcolonial; others read it as a </w:t>
      </w:r>
      <w:r w:rsidR="00A91374" w:rsidRPr="00A91374">
        <w:rPr>
          <w:rFonts w:asciiTheme="majorBidi" w:hAnsiTheme="majorBidi" w:cstheme="majorBidi"/>
          <w:b w:val="0"/>
          <w:bCs w:val="0"/>
          <w:i/>
          <w:iCs/>
          <w:color w:val="202122"/>
          <w:sz w:val="24"/>
          <w:szCs w:val="24"/>
        </w:rPr>
        <w:t xml:space="preserve">Roman à </w:t>
      </w:r>
      <w:proofErr w:type="spellStart"/>
      <w:r w:rsidR="00A91374" w:rsidRPr="00A91374">
        <w:rPr>
          <w:rFonts w:asciiTheme="majorBidi" w:hAnsiTheme="majorBidi" w:cstheme="majorBidi"/>
          <w:b w:val="0"/>
          <w:bCs w:val="0"/>
          <w:i/>
          <w:iCs/>
          <w:color w:val="202122"/>
          <w:sz w:val="24"/>
          <w:szCs w:val="24"/>
        </w:rPr>
        <w:t>thèse</w:t>
      </w:r>
      <w:proofErr w:type="spellEnd"/>
      <w:r w:rsidR="00A91374" w:rsidRPr="0061415C">
        <w:rPr>
          <w:rStyle w:val="apple-converted-space"/>
          <w:rFonts w:asciiTheme="majorBidi" w:hAnsiTheme="majorBidi" w:cstheme="majorBidi"/>
          <w:color w:val="202122"/>
          <w:sz w:val="24"/>
          <w:szCs w:val="24"/>
          <w:shd w:val="clear" w:color="auto" w:fill="FFFFFF"/>
        </w:rPr>
        <w:t> </w:t>
      </w:r>
      <w:r w:rsidR="00A91374">
        <w:rPr>
          <w:rStyle w:val="apple-converted-space"/>
          <w:rFonts w:asciiTheme="majorBidi" w:hAnsiTheme="majorBidi" w:cstheme="majorBidi"/>
          <w:b w:val="0"/>
          <w:bCs w:val="0"/>
          <w:color w:val="202122"/>
          <w:sz w:val="24"/>
          <w:szCs w:val="24"/>
          <w:shd w:val="clear" w:color="auto" w:fill="FFFFFF"/>
        </w:rPr>
        <w:t>without a clear thesis that employs every dialogue as an excuse for sociological and philosophical analyses.</w:t>
      </w:r>
    </w:p>
    <w:p w14:paraId="6548E818" w14:textId="40EFBA51" w:rsidR="00A91374" w:rsidRDefault="00A91374" w:rsidP="00A91374">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A novel of uncertain ideas/novel of ideas</w:t>
      </w:r>
    </w:p>
    <w:p w14:paraId="47CB98A1" w14:textId="2A1D395F" w:rsidR="00A91374" w:rsidRDefault="00A35217" w:rsidP="00A91374">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w:t>
      </w:r>
      <w:r w:rsidR="00B72DAF">
        <w:rPr>
          <w:rStyle w:val="apple-converted-space"/>
          <w:rFonts w:asciiTheme="majorBidi" w:hAnsiTheme="majorBidi" w:cstheme="majorBidi"/>
          <w:b w:val="0"/>
          <w:bCs w:val="0"/>
          <w:color w:val="202122"/>
          <w:sz w:val="24"/>
          <w:szCs w:val="24"/>
          <w:shd w:val="clear" w:color="auto" w:fill="FFFFFF"/>
        </w:rPr>
        <w:t>Every</w:t>
      </w:r>
      <w:r>
        <w:rPr>
          <w:rStyle w:val="apple-converted-space"/>
          <w:rFonts w:asciiTheme="majorBidi" w:hAnsiTheme="majorBidi" w:cstheme="majorBidi"/>
          <w:b w:val="0"/>
          <w:bCs w:val="0"/>
          <w:color w:val="202122"/>
          <w:sz w:val="24"/>
          <w:szCs w:val="24"/>
          <w:shd w:val="clear" w:color="auto" w:fill="FFFFFF"/>
        </w:rPr>
        <w:t xml:space="preserve"> </w:t>
      </w:r>
      <w:r w:rsidR="00B72DAF">
        <w:rPr>
          <w:rStyle w:val="apple-converted-space"/>
          <w:rFonts w:asciiTheme="majorBidi" w:hAnsiTheme="majorBidi" w:cstheme="majorBidi"/>
          <w:b w:val="0"/>
          <w:bCs w:val="0"/>
          <w:color w:val="202122"/>
          <w:sz w:val="24"/>
          <w:szCs w:val="24"/>
          <w:shd w:val="clear" w:color="auto" w:fill="FFFFFF"/>
        </w:rPr>
        <w:t xml:space="preserve">narrative advance </w:t>
      </w:r>
      <w:r w:rsidR="00D32916">
        <w:rPr>
          <w:rStyle w:val="apple-converted-space"/>
          <w:rFonts w:asciiTheme="majorBidi" w:hAnsiTheme="majorBidi" w:cstheme="majorBidi"/>
          <w:b w:val="0"/>
          <w:bCs w:val="0"/>
          <w:color w:val="202122"/>
          <w:sz w:val="24"/>
          <w:szCs w:val="24"/>
          <w:shd w:val="clear" w:color="auto" w:fill="FFFFFF"/>
        </w:rPr>
        <w:t>serves as</w:t>
      </w:r>
      <w:r w:rsidR="00B72DAF">
        <w:rPr>
          <w:rStyle w:val="apple-converted-space"/>
          <w:rFonts w:asciiTheme="majorBidi" w:hAnsiTheme="majorBidi" w:cstheme="majorBidi"/>
          <w:b w:val="0"/>
          <w:bCs w:val="0"/>
          <w:color w:val="202122"/>
          <w:sz w:val="24"/>
          <w:szCs w:val="24"/>
          <w:shd w:val="clear" w:color="auto" w:fill="FFFFFF"/>
        </w:rPr>
        <w:t xml:space="preserve"> an opportunity for a bracketed comment</w:t>
      </w:r>
      <w:r w:rsidR="00D32916">
        <w:rPr>
          <w:rStyle w:val="apple-converted-space"/>
          <w:rFonts w:asciiTheme="majorBidi" w:hAnsiTheme="majorBidi" w:cstheme="majorBidi"/>
          <w:b w:val="0"/>
          <w:bCs w:val="0"/>
          <w:color w:val="202122"/>
          <w:sz w:val="24"/>
          <w:szCs w:val="24"/>
          <w:shd w:val="clear" w:color="auto" w:fill="FFFFFF"/>
        </w:rPr>
        <w:t>. It functions like</w:t>
      </w:r>
      <w:r w:rsidR="00B72DAF">
        <w:rPr>
          <w:rStyle w:val="apple-converted-space"/>
          <w:rFonts w:asciiTheme="majorBidi" w:hAnsiTheme="majorBidi" w:cstheme="majorBidi"/>
          <w:b w:val="0"/>
          <w:bCs w:val="0"/>
          <w:color w:val="202122"/>
          <w:sz w:val="24"/>
          <w:szCs w:val="24"/>
          <w:shd w:val="clear" w:color="auto" w:fill="FFFFFF"/>
        </w:rPr>
        <w:t xml:space="preserve"> stage direction </w:t>
      </w:r>
      <w:r w:rsidR="00D32916">
        <w:rPr>
          <w:rStyle w:val="apple-converted-space"/>
          <w:rFonts w:asciiTheme="majorBidi" w:hAnsiTheme="majorBidi" w:cstheme="majorBidi"/>
          <w:b w:val="0"/>
          <w:bCs w:val="0"/>
          <w:color w:val="202122"/>
          <w:sz w:val="24"/>
          <w:szCs w:val="24"/>
          <w:shd w:val="clear" w:color="auto" w:fill="FFFFFF"/>
        </w:rPr>
        <w:t>that allows the</w:t>
      </w:r>
      <w:r w:rsidR="00B72DAF">
        <w:rPr>
          <w:rStyle w:val="apple-converted-space"/>
          <w:rFonts w:asciiTheme="majorBidi" w:hAnsiTheme="majorBidi" w:cstheme="majorBidi"/>
          <w:b w:val="0"/>
          <w:bCs w:val="0"/>
          <w:color w:val="202122"/>
          <w:sz w:val="24"/>
          <w:szCs w:val="24"/>
          <w:shd w:val="clear" w:color="auto" w:fill="FFFFFF"/>
        </w:rPr>
        <w:t xml:space="preserve"> author </w:t>
      </w:r>
      <w:r w:rsidR="00D32916">
        <w:rPr>
          <w:rStyle w:val="apple-converted-space"/>
          <w:rFonts w:asciiTheme="majorBidi" w:hAnsiTheme="majorBidi" w:cstheme="majorBidi"/>
          <w:b w:val="0"/>
          <w:bCs w:val="0"/>
          <w:color w:val="202122"/>
          <w:sz w:val="24"/>
          <w:szCs w:val="24"/>
          <w:shd w:val="clear" w:color="auto" w:fill="FFFFFF"/>
        </w:rPr>
        <w:t xml:space="preserve">to </w:t>
      </w:r>
      <w:r w:rsidR="00B72DAF">
        <w:rPr>
          <w:rStyle w:val="apple-converted-space"/>
          <w:rFonts w:asciiTheme="majorBidi" w:hAnsiTheme="majorBidi" w:cstheme="majorBidi"/>
          <w:b w:val="0"/>
          <w:bCs w:val="0"/>
          <w:color w:val="202122"/>
          <w:sz w:val="24"/>
          <w:szCs w:val="24"/>
          <w:shd w:val="clear" w:color="auto" w:fill="FFFFFF"/>
        </w:rPr>
        <w:t>let forth a remark, a sociopolitical speech</w:t>
      </w:r>
      <w:r w:rsidR="00D32916">
        <w:rPr>
          <w:rStyle w:val="apple-converted-space"/>
          <w:rFonts w:asciiTheme="majorBidi" w:hAnsiTheme="majorBidi" w:cstheme="majorBidi"/>
          <w:b w:val="0"/>
          <w:bCs w:val="0"/>
          <w:color w:val="202122"/>
          <w:sz w:val="24"/>
          <w:szCs w:val="24"/>
          <w:shd w:val="clear" w:color="auto" w:fill="FFFFFF"/>
        </w:rPr>
        <w:t>; he</w:t>
      </w:r>
      <w:r w:rsidR="00B72DAF">
        <w:rPr>
          <w:rStyle w:val="apple-converted-space"/>
          <w:rFonts w:asciiTheme="majorBidi" w:hAnsiTheme="majorBidi" w:cstheme="majorBidi"/>
          <w:b w:val="0"/>
          <w:bCs w:val="0"/>
          <w:color w:val="202122"/>
          <w:sz w:val="24"/>
          <w:szCs w:val="24"/>
          <w:shd w:val="clear" w:color="auto" w:fill="FFFFFF"/>
        </w:rPr>
        <w:t xml:space="preserve"> </w:t>
      </w:r>
      <w:r w:rsidR="00665492">
        <w:rPr>
          <w:rStyle w:val="apple-converted-space"/>
          <w:rFonts w:asciiTheme="majorBidi" w:hAnsiTheme="majorBidi" w:cstheme="majorBidi"/>
          <w:b w:val="0"/>
          <w:bCs w:val="0"/>
          <w:color w:val="202122"/>
          <w:sz w:val="24"/>
          <w:szCs w:val="24"/>
          <w:shd w:val="clear" w:color="auto" w:fill="FFFFFF"/>
        </w:rPr>
        <w:t xml:space="preserve">overshadows the development of the plot by </w:t>
      </w:r>
      <w:r w:rsidR="00B72DAF">
        <w:rPr>
          <w:rStyle w:val="apple-converted-space"/>
          <w:rFonts w:asciiTheme="majorBidi" w:hAnsiTheme="majorBidi" w:cstheme="majorBidi"/>
          <w:b w:val="0"/>
          <w:bCs w:val="0"/>
          <w:color w:val="202122"/>
          <w:sz w:val="24"/>
          <w:szCs w:val="24"/>
          <w:shd w:val="clear" w:color="auto" w:fill="FFFFFF"/>
        </w:rPr>
        <w:t>tr</w:t>
      </w:r>
      <w:r w:rsidR="00665492">
        <w:rPr>
          <w:rStyle w:val="apple-converted-space"/>
          <w:rFonts w:asciiTheme="majorBidi" w:hAnsiTheme="majorBidi" w:cstheme="majorBidi"/>
          <w:b w:val="0"/>
          <w:bCs w:val="0"/>
          <w:color w:val="202122"/>
          <w:sz w:val="24"/>
          <w:szCs w:val="24"/>
          <w:shd w:val="clear" w:color="auto" w:fill="FFFFFF"/>
        </w:rPr>
        <w:t>ying</w:t>
      </w:r>
      <w:r w:rsidR="00B72DAF">
        <w:rPr>
          <w:rStyle w:val="apple-converted-space"/>
          <w:rFonts w:asciiTheme="majorBidi" w:hAnsiTheme="majorBidi" w:cstheme="majorBidi"/>
          <w:b w:val="0"/>
          <w:bCs w:val="0"/>
          <w:color w:val="202122"/>
          <w:sz w:val="24"/>
          <w:szCs w:val="24"/>
          <w:shd w:val="clear" w:color="auto" w:fill="FFFFFF"/>
        </w:rPr>
        <w:t xml:space="preserve"> to astound the reader with </w:t>
      </w:r>
      <w:r w:rsidR="00D32916">
        <w:rPr>
          <w:rStyle w:val="apple-converted-space"/>
          <w:rFonts w:asciiTheme="majorBidi" w:hAnsiTheme="majorBidi" w:cstheme="majorBidi"/>
          <w:b w:val="0"/>
          <w:bCs w:val="0"/>
          <w:color w:val="202122"/>
          <w:sz w:val="24"/>
          <w:szCs w:val="24"/>
          <w:shd w:val="clear" w:color="auto" w:fill="FFFFFF"/>
        </w:rPr>
        <w:t xml:space="preserve">his </w:t>
      </w:r>
      <w:commentRangeStart w:id="13"/>
      <w:r w:rsidR="00D32916">
        <w:rPr>
          <w:rStyle w:val="apple-converted-space"/>
          <w:rFonts w:asciiTheme="majorBidi" w:hAnsiTheme="majorBidi" w:cstheme="majorBidi"/>
          <w:b w:val="0"/>
          <w:bCs w:val="0"/>
          <w:color w:val="202122"/>
          <w:sz w:val="24"/>
          <w:szCs w:val="24"/>
          <w:shd w:val="clear" w:color="auto" w:fill="FFFFFF"/>
        </w:rPr>
        <w:t>contemplative</w:t>
      </w:r>
      <w:commentRangeEnd w:id="13"/>
      <w:r w:rsidR="00D32916">
        <w:rPr>
          <w:rStyle w:val="CommentReference"/>
          <w:rFonts w:asciiTheme="minorHAnsi" w:eastAsiaTheme="minorHAnsi" w:hAnsiTheme="minorHAnsi" w:cstheme="minorBidi"/>
          <w:b w:val="0"/>
          <w:bCs w:val="0"/>
          <w:kern w:val="0"/>
        </w:rPr>
        <w:commentReference w:id="13"/>
      </w:r>
      <w:r w:rsidR="00B72DAF">
        <w:rPr>
          <w:rStyle w:val="apple-converted-space"/>
          <w:rFonts w:asciiTheme="majorBidi" w:hAnsiTheme="majorBidi" w:cstheme="majorBidi"/>
          <w:b w:val="0"/>
          <w:bCs w:val="0"/>
          <w:color w:val="202122"/>
          <w:sz w:val="24"/>
          <w:szCs w:val="24"/>
          <w:shd w:val="clear" w:color="auto" w:fill="FFFFFF"/>
        </w:rPr>
        <w:t xml:space="preserve"> ability,” (on page 50 of this article).</w:t>
      </w:r>
    </w:p>
    <w:p w14:paraId="73C30E03" w14:textId="77777777" w:rsidR="00BD5345" w:rsidRDefault="00761FD6" w:rsidP="00BD5345">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Popular literature—pornographic literature, a consumer product designed for the enjoyment of its audience (in opposition to what has been asserted above). Pornography with a metronomic pace—an example of the trivialization and provocation of the book.</w:t>
      </w:r>
      <w:r w:rsidR="00BD5345">
        <w:rPr>
          <w:rStyle w:val="apple-converted-space"/>
          <w:rFonts w:asciiTheme="majorBidi" w:hAnsiTheme="majorBidi" w:cstheme="majorBidi"/>
          <w:b w:val="0"/>
          <w:bCs w:val="0"/>
          <w:color w:val="202122"/>
          <w:sz w:val="24"/>
          <w:szCs w:val="24"/>
          <w:shd w:val="clear" w:color="auto" w:fill="FFFFFF"/>
        </w:rPr>
        <w:t xml:space="preserve"> </w:t>
      </w:r>
    </w:p>
    <w:p w14:paraId="5CF21DC0" w14:textId="14217E1F" w:rsidR="00BD5345"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BD5345">
        <w:rPr>
          <w:rStyle w:val="apple-converted-space"/>
          <w:rFonts w:asciiTheme="majorBidi" w:hAnsiTheme="majorBidi" w:cstheme="majorBidi"/>
          <w:b w:val="0"/>
          <w:bCs w:val="0"/>
          <w:color w:val="202122"/>
          <w:sz w:val="24"/>
          <w:szCs w:val="24"/>
          <w:shd w:val="clear" w:color="auto" w:fill="FFFFFF"/>
        </w:rPr>
        <w:t xml:space="preserve">It is a naturalistic-realistic work like </w:t>
      </w:r>
      <w:r w:rsidR="00665492" w:rsidRPr="00BD5345">
        <w:rPr>
          <w:rStyle w:val="apple-converted-space"/>
          <w:rFonts w:asciiTheme="majorBidi" w:hAnsiTheme="majorBidi" w:cstheme="majorBidi"/>
          <w:b w:val="0"/>
          <w:bCs w:val="0"/>
          <w:color w:val="202122"/>
          <w:sz w:val="24"/>
          <w:szCs w:val="24"/>
          <w:shd w:val="clear" w:color="auto" w:fill="FFFFFF"/>
        </w:rPr>
        <w:t>nineteenth century</w:t>
      </w:r>
      <w:r w:rsidR="00665492">
        <w:rPr>
          <w:rStyle w:val="apple-converted-space"/>
          <w:rFonts w:asciiTheme="majorBidi" w:hAnsiTheme="majorBidi" w:cstheme="majorBidi"/>
          <w:b w:val="0"/>
          <w:bCs w:val="0"/>
          <w:color w:val="202122"/>
          <w:sz w:val="24"/>
          <w:szCs w:val="24"/>
          <w:shd w:val="clear" w:color="auto" w:fill="FFFFFF"/>
        </w:rPr>
        <w:t xml:space="preserve"> literary</w:t>
      </w:r>
      <w:r w:rsidRPr="00BD5345">
        <w:rPr>
          <w:rStyle w:val="apple-converted-space"/>
          <w:rFonts w:asciiTheme="majorBidi" w:hAnsiTheme="majorBidi" w:cstheme="majorBidi"/>
          <w:b w:val="0"/>
          <w:bCs w:val="0"/>
          <w:color w:val="202122"/>
          <w:sz w:val="24"/>
          <w:szCs w:val="24"/>
          <w:shd w:val="clear" w:color="auto" w:fill="FFFFFF"/>
        </w:rPr>
        <w:t xml:space="preserve"> works. The presentation of the individual against a temporospatial background, where the individual, not the family, is treated as the fundamental building block of society</w:t>
      </w:r>
      <w:r w:rsidR="00665492">
        <w:rPr>
          <w:rStyle w:val="apple-converted-space"/>
          <w:rFonts w:asciiTheme="majorBidi" w:hAnsiTheme="majorBidi" w:cstheme="majorBidi"/>
          <w:b w:val="0"/>
          <w:bCs w:val="0"/>
          <w:color w:val="202122"/>
          <w:sz w:val="24"/>
          <w:szCs w:val="24"/>
          <w:shd w:val="clear" w:color="auto" w:fill="FFFFFF"/>
        </w:rPr>
        <w:t xml:space="preserve"> recalls</w:t>
      </w:r>
      <w:r w:rsidRPr="00BD5345">
        <w:rPr>
          <w:rStyle w:val="apple-converted-space"/>
          <w:rFonts w:asciiTheme="majorBidi" w:hAnsiTheme="majorBidi" w:cstheme="majorBidi"/>
          <w:b w:val="0"/>
          <w:bCs w:val="0"/>
          <w:color w:val="202122"/>
          <w:sz w:val="24"/>
          <w:szCs w:val="24"/>
          <w:shd w:val="clear" w:color="auto" w:fill="FFFFFF"/>
        </w:rPr>
        <w:t xml:space="preserve"> </w:t>
      </w:r>
      <w:r w:rsidR="00665492" w:rsidRPr="00BD5345">
        <w:rPr>
          <w:rStyle w:val="apple-converted-space"/>
          <w:rFonts w:asciiTheme="majorBidi" w:hAnsiTheme="majorBidi" w:cstheme="majorBidi"/>
          <w:b w:val="0"/>
          <w:bCs w:val="0"/>
          <w:color w:val="202122"/>
          <w:sz w:val="24"/>
          <w:szCs w:val="24"/>
          <w:shd w:val="clear" w:color="auto" w:fill="FFFFFF"/>
        </w:rPr>
        <w:t>Balzac</w:t>
      </w:r>
      <w:r w:rsidR="00665492">
        <w:rPr>
          <w:rStyle w:val="apple-converted-space"/>
          <w:rFonts w:asciiTheme="majorBidi" w:hAnsiTheme="majorBidi" w:cstheme="majorBidi"/>
          <w:b w:val="0"/>
          <w:bCs w:val="0"/>
          <w:color w:val="202122"/>
          <w:sz w:val="24"/>
          <w:szCs w:val="24"/>
          <w:shd w:val="clear" w:color="auto" w:fill="FFFFFF"/>
        </w:rPr>
        <w:t>’s</w:t>
      </w:r>
      <w:r w:rsidR="00665492" w:rsidRPr="00BD5345">
        <w:rPr>
          <w:rStyle w:val="apple-converted-space"/>
          <w:rFonts w:asciiTheme="majorBidi" w:hAnsiTheme="majorBidi" w:cstheme="majorBidi"/>
          <w:b w:val="0"/>
          <w:bCs w:val="0"/>
          <w:color w:val="202122"/>
          <w:sz w:val="24"/>
          <w:szCs w:val="24"/>
          <w:shd w:val="clear" w:color="auto" w:fill="FFFFFF"/>
        </w:rPr>
        <w:t xml:space="preserve"> </w:t>
      </w:r>
      <w:r w:rsidRPr="00BD5345">
        <w:rPr>
          <w:rStyle w:val="apple-converted-space"/>
          <w:rFonts w:asciiTheme="majorBidi" w:hAnsiTheme="majorBidi" w:cstheme="majorBidi"/>
          <w:b w:val="0"/>
          <w:bCs w:val="0"/>
          <w:color w:val="202122"/>
          <w:sz w:val="24"/>
          <w:szCs w:val="24"/>
          <w:shd w:val="clear" w:color="auto" w:fill="FFFFFF"/>
        </w:rPr>
        <w:t xml:space="preserve">work. </w:t>
      </w:r>
      <w:r w:rsidR="00665492">
        <w:rPr>
          <w:rStyle w:val="apple-converted-space"/>
          <w:rFonts w:asciiTheme="majorBidi" w:hAnsiTheme="majorBidi" w:cstheme="majorBidi"/>
          <w:b w:val="0"/>
          <w:bCs w:val="0"/>
          <w:color w:val="202122"/>
          <w:sz w:val="24"/>
          <w:szCs w:val="24"/>
          <w:shd w:val="clear" w:color="auto" w:fill="FFFFFF"/>
        </w:rPr>
        <w:t>In fact, o</w:t>
      </w:r>
      <w:r w:rsidRPr="00BD5345">
        <w:rPr>
          <w:rStyle w:val="apple-converted-space"/>
          <w:rFonts w:asciiTheme="majorBidi" w:hAnsiTheme="majorBidi" w:cstheme="majorBidi"/>
          <w:b w:val="0"/>
          <w:bCs w:val="0"/>
          <w:color w:val="202122"/>
          <w:sz w:val="24"/>
          <w:szCs w:val="24"/>
          <w:shd w:val="clear" w:color="auto" w:fill="FFFFFF"/>
        </w:rPr>
        <w:t xml:space="preserve">ne can compare it to Balzac’s </w:t>
      </w:r>
      <w:r w:rsidRPr="00BD5345">
        <w:rPr>
          <w:rFonts w:asciiTheme="majorBidi" w:hAnsiTheme="majorBidi" w:cstheme="majorBidi"/>
          <w:b w:val="0"/>
          <w:bCs w:val="0"/>
          <w:i/>
          <w:iCs/>
          <w:color w:val="202122"/>
          <w:sz w:val="24"/>
          <w:szCs w:val="24"/>
          <w:shd w:val="clear" w:color="auto" w:fill="FFFFFF"/>
        </w:rPr>
        <w:t xml:space="preserve">César </w:t>
      </w:r>
      <w:proofErr w:type="spellStart"/>
      <w:r w:rsidRPr="00BD5345">
        <w:rPr>
          <w:rFonts w:asciiTheme="majorBidi" w:hAnsiTheme="majorBidi" w:cstheme="majorBidi"/>
          <w:b w:val="0"/>
          <w:bCs w:val="0"/>
          <w:i/>
          <w:iCs/>
          <w:color w:val="202122"/>
          <w:sz w:val="24"/>
          <w:szCs w:val="24"/>
          <w:shd w:val="clear" w:color="auto" w:fill="FFFFFF"/>
        </w:rPr>
        <w:t>Birotteau</w:t>
      </w:r>
      <w:proofErr w:type="spellEnd"/>
      <w:r w:rsidRPr="00BD5345">
        <w:rPr>
          <w:rFonts w:asciiTheme="majorBidi" w:hAnsiTheme="majorBidi" w:cstheme="majorBidi"/>
          <w:b w:val="0"/>
          <w:bCs w:val="0"/>
          <w:i/>
          <w:iCs/>
          <w:color w:val="202122"/>
          <w:sz w:val="24"/>
          <w:szCs w:val="24"/>
          <w:shd w:val="clear" w:color="auto" w:fill="FFFFFF"/>
        </w:rPr>
        <w:t xml:space="preserve"> </w:t>
      </w:r>
      <w:r w:rsidRPr="00BD5345">
        <w:rPr>
          <w:rFonts w:asciiTheme="majorBidi" w:hAnsiTheme="majorBidi" w:cstheme="majorBidi"/>
          <w:b w:val="0"/>
          <w:bCs w:val="0"/>
          <w:color w:val="202122"/>
          <w:sz w:val="24"/>
          <w:szCs w:val="24"/>
          <w:shd w:val="clear" w:color="auto" w:fill="FFFFFF"/>
        </w:rPr>
        <w:t>(1837).</w:t>
      </w:r>
    </w:p>
    <w:p w14:paraId="44F63A83" w14:textId="352F9F56" w:rsidR="00BD5345"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7F0087B8" w14:textId="0B51F7B4" w:rsidR="00BD5345"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A social science text—political changes, market forces, gender relations, family structure, consumptive behavior, and even religious function are all </w:t>
      </w:r>
      <w:r w:rsidR="00665492">
        <w:rPr>
          <w:rFonts w:asciiTheme="majorBidi" w:hAnsiTheme="majorBidi" w:cstheme="majorBidi"/>
          <w:b w:val="0"/>
          <w:bCs w:val="0"/>
          <w:color w:val="202122"/>
          <w:sz w:val="24"/>
          <w:szCs w:val="24"/>
          <w:shd w:val="clear" w:color="auto" w:fill="FFFFFF"/>
        </w:rPr>
        <w:t>traditional topics</w:t>
      </w:r>
      <w:r>
        <w:rPr>
          <w:rFonts w:asciiTheme="majorBidi" w:hAnsiTheme="majorBidi" w:cstheme="majorBidi"/>
          <w:b w:val="0"/>
          <w:bCs w:val="0"/>
          <w:color w:val="202122"/>
          <w:sz w:val="24"/>
          <w:szCs w:val="24"/>
          <w:shd w:val="clear" w:color="auto" w:fill="FFFFFF"/>
        </w:rPr>
        <w:t xml:space="preserve"> in the social sciences.</w:t>
      </w:r>
    </w:p>
    <w:p w14:paraId="205383E4" w14:textId="3EF79333" w:rsidR="00BD5345"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3AD6EF68" w14:textId="5F63A5BD" w:rsidR="00BD5345" w:rsidRDefault="00665492"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Pr>
          <w:rFonts w:asciiTheme="majorBidi" w:hAnsiTheme="majorBidi" w:cstheme="majorBidi"/>
          <w:b w:val="0"/>
          <w:bCs w:val="0"/>
          <w:color w:val="202122"/>
          <w:sz w:val="24"/>
          <w:szCs w:val="24"/>
          <w:shd w:val="clear" w:color="auto" w:fill="FFFFFF"/>
        </w:rPr>
        <w:t xml:space="preserve">One can even build an interpretation of the novel around </w:t>
      </w:r>
      <w:r w:rsidR="00FE5029">
        <w:rPr>
          <w:rFonts w:asciiTheme="majorBidi" w:hAnsiTheme="majorBidi" w:cstheme="majorBidi"/>
          <w:b w:val="0"/>
          <w:bCs w:val="0"/>
          <w:color w:val="202122"/>
          <w:sz w:val="24"/>
          <w:szCs w:val="24"/>
          <w:shd w:val="clear" w:color="auto" w:fill="FFFFFF"/>
        </w:rPr>
        <w:t xml:space="preserve">Israel, since it depicts </w:t>
      </w:r>
      <w:r>
        <w:rPr>
          <w:rFonts w:asciiTheme="majorBidi" w:hAnsiTheme="majorBidi" w:cstheme="majorBidi"/>
          <w:b w:val="0"/>
          <w:bCs w:val="0"/>
          <w:color w:val="202122"/>
          <w:sz w:val="24"/>
          <w:szCs w:val="24"/>
          <w:shd w:val="clear" w:color="auto" w:fill="FFFFFF"/>
        </w:rPr>
        <w:t xml:space="preserve">participation in </w:t>
      </w:r>
      <w:proofErr w:type="spellStart"/>
      <w:r>
        <w:rPr>
          <w:rFonts w:asciiTheme="majorBidi" w:hAnsiTheme="majorBidi" w:cstheme="majorBidi"/>
          <w:b w:val="0"/>
          <w:bCs w:val="0"/>
          <w:color w:val="202122"/>
          <w:sz w:val="24"/>
          <w:szCs w:val="24"/>
          <w:shd w:val="clear" w:color="auto" w:fill="FFFFFF"/>
        </w:rPr>
        <w:t xml:space="preserve">efforts </w:t>
      </w:r>
      <w:r w:rsidR="00FE5029">
        <w:rPr>
          <w:rFonts w:asciiTheme="majorBidi" w:hAnsiTheme="majorBidi" w:cstheme="majorBidi"/>
          <w:b w:val="0"/>
          <w:bCs w:val="0"/>
          <w:color w:val="202122"/>
          <w:sz w:val="24"/>
          <w:szCs w:val="24"/>
          <w:shd w:val="clear" w:color="auto" w:fill="FFFFFF"/>
        </w:rPr>
        <w:t>to boycott</w:t>
      </w:r>
      <w:proofErr w:type="spellEnd"/>
      <w:r w:rsidR="00FE5029">
        <w:rPr>
          <w:rFonts w:asciiTheme="majorBidi" w:hAnsiTheme="majorBidi" w:cstheme="majorBidi"/>
          <w:b w:val="0"/>
          <w:bCs w:val="0"/>
          <w:color w:val="202122"/>
          <w:sz w:val="24"/>
          <w:szCs w:val="24"/>
          <w:shd w:val="clear" w:color="auto" w:fill="FFFFFF"/>
        </w:rPr>
        <w:t xml:space="preserve"> Israel as a steppingstone to academic advancement and </w:t>
      </w:r>
      <w:r>
        <w:rPr>
          <w:rFonts w:asciiTheme="majorBidi" w:hAnsiTheme="majorBidi" w:cstheme="majorBidi"/>
          <w:b w:val="0"/>
          <w:bCs w:val="0"/>
          <w:color w:val="202122"/>
          <w:sz w:val="24"/>
          <w:szCs w:val="24"/>
          <w:shd w:val="clear" w:color="auto" w:fill="FFFFFF"/>
        </w:rPr>
        <w:t xml:space="preserve">it has </w:t>
      </w:r>
      <w:r w:rsidRPr="00FE5029">
        <w:rPr>
          <w:rFonts w:asciiTheme="majorBidi" w:hAnsiTheme="majorBidi" w:cstheme="majorBidi"/>
          <w:b w:val="0"/>
          <w:bCs w:val="0"/>
          <w:color w:val="000000" w:themeColor="text1"/>
          <w:sz w:val="24"/>
          <w:szCs w:val="24"/>
          <w:shd w:val="clear" w:color="auto" w:fill="FFFFFF"/>
        </w:rPr>
        <w:t>François</w:t>
      </w:r>
      <w:r>
        <w:rPr>
          <w:rFonts w:asciiTheme="majorBidi" w:hAnsiTheme="majorBidi" w:cstheme="majorBidi"/>
          <w:b w:val="0"/>
          <w:bCs w:val="0"/>
          <w:color w:val="000000" w:themeColor="text1"/>
          <w:sz w:val="24"/>
          <w:szCs w:val="24"/>
          <w:shd w:val="clear" w:color="auto" w:fill="FFFFFF"/>
        </w:rPr>
        <w:t xml:space="preserve">’ girlfriend Myriam </w:t>
      </w:r>
      <w:r w:rsidR="00FE5029">
        <w:rPr>
          <w:rFonts w:asciiTheme="majorBidi" w:hAnsiTheme="majorBidi" w:cstheme="majorBidi"/>
          <w:b w:val="0"/>
          <w:bCs w:val="0"/>
          <w:color w:val="202122"/>
          <w:sz w:val="24"/>
          <w:szCs w:val="24"/>
          <w:shd w:val="clear" w:color="auto" w:fill="FFFFFF"/>
        </w:rPr>
        <w:t>immigrat</w:t>
      </w:r>
      <w:r>
        <w:rPr>
          <w:rFonts w:asciiTheme="majorBidi" w:hAnsiTheme="majorBidi" w:cstheme="majorBidi"/>
          <w:b w:val="0"/>
          <w:bCs w:val="0"/>
          <w:color w:val="202122"/>
          <w:sz w:val="24"/>
          <w:szCs w:val="24"/>
          <w:shd w:val="clear" w:color="auto" w:fill="FFFFFF"/>
        </w:rPr>
        <w:t xml:space="preserve">e </w:t>
      </w:r>
      <w:r w:rsidR="00FE5029">
        <w:rPr>
          <w:rFonts w:asciiTheme="majorBidi" w:hAnsiTheme="majorBidi" w:cstheme="majorBidi"/>
          <w:b w:val="0"/>
          <w:bCs w:val="0"/>
          <w:color w:val="000000" w:themeColor="text1"/>
          <w:sz w:val="24"/>
          <w:szCs w:val="24"/>
          <w:shd w:val="clear" w:color="auto" w:fill="FFFFFF"/>
        </w:rPr>
        <w:t>to Israel.</w:t>
      </w:r>
    </w:p>
    <w:p w14:paraId="5ECFAD82" w14:textId="1DF3FD25" w:rsidR="00FE5029" w:rsidRDefault="00FE5029"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34433CF9" w14:textId="642B64D5" w:rsidR="00FE5029" w:rsidRDefault="00665492"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lastRenderedPageBreak/>
        <w:t>A</w:t>
      </w:r>
      <w:r w:rsidR="00FE5029">
        <w:rPr>
          <w:rFonts w:asciiTheme="majorBidi" w:hAnsiTheme="majorBidi" w:cstheme="majorBidi"/>
          <w:b w:val="0"/>
          <w:bCs w:val="0"/>
          <w:color w:val="202122"/>
          <w:sz w:val="24"/>
          <w:szCs w:val="24"/>
          <w:shd w:val="clear" w:color="auto" w:fill="FFFFFF"/>
        </w:rPr>
        <w:t xml:space="preserve">ll the </w:t>
      </w:r>
      <w:r>
        <w:rPr>
          <w:rFonts w:asciiTheme="majorBidi" w:hAnsiTheme="majorBidi" w:cstheme="majorBidi"/>
          <w:b w:val="0"/>
          <w:bCs w:val="0"/>
          <w:color w:val="202122"/>
          <w:sz w:val="24"/>
          <w:szCs w:val="24"/>
          <w:shd w:val="clear" w:color="auto" w:fill="FFFFFF"/>
        </w:rPr>
        <w:t xml:space="preserve">novel’s </w:t>
      </w:r>
      <w:r w:rsidR="00FE5029">
        <w:rPr>
          <w:rFonts w:asciiTheme="majorBidi" w:hAnsiTheme="majorBidi" w:cstheme="majorBidi"/>
          <w:b w:val="0"/>
          <w:bCs w:val="0"/>
          <w:color w:val="202122"/>
          <w:sz w:val="24"/>
          <w:szCs w:val="24"/>
          <w:shd w:val="clear" w:color="auto" w:fill="FFFFFF"/>
        </w:rPr>
        <w:t xml:space="preserve">various elements </w:t>
      </w:r>
      <w:r>
        <w:rPr>
          <w:rFonts w:asciiTheme="majorBidi" w:hAnsiTheme="majorBidi" w:cstheme="majorBidi"/>
          <w:b w:val="0"/>
          <w:bCs w:val="0"/>
          <w:color w:val="202122"/>
          <w:sz w:val="24"/>
          <w:szCs w:val="24"/>
          <w:shd w:val="clear" w:color="auto" w:fill="FFFFFF"/>
        </w:rPr>
        <w:t>are intertwined</w:t>
      </w:r>
      <w:r w:rsidR="00FE5029">
        <w:rPr>
          <w:rFonts w:asciiTheme="majorBidi" w:hAnsiTheme="majorBidi" w:cstheme="majorBidi"/>
          <w:b w:val="0"/>
          <w:bCs w:val="0"/>
          <w:color w:val="202122"/>
          <w:sz w:val="24"/>
          <w:szCs w:val="24"/>
          <w:shd w:val="clear" w:color="auto" w:fill="FFFFFF"/>
        </w:rPr>
        <w:t xml:space="preserve"> and in conversation with one another: the writing of Joris-Karl Huysmans, </w:t>
      </w:r>
      <w:r w:rsidR="007927CF">
        <w:rPr>
          <w:rFonts w:asciiTheme="majorBidi" w:hAnsiTheme="majorBidi" w:cstheme="majorBidi"/>
          <w:b w:val="0"/>
          <w:bCs w:val="0"/>
          <w:color w:val="202122"/>
          <w:sz w:val="24"/>
          <w:szCs w:val="24"/>
          <w:shd w:val="clear" w:color="auto" w:fill="FFFFFF"/>
        </w:rPr>
        <w:t xml:space="preserve">the homodiegetic narrator’s depressive character, the West and its values, France and the Republic—every paragraph in the book </w:t>
      </w:r>
      <w:r>
        <w:rPr>
          <w:rFonts w:asciiTheme="majorBidi" w:hAnsiTheme="majorBidi" w:cstheme="majorBidi"/>
          <w:b w:val="0"/>
          <w:bCs w:val="0"/>
          <w:color w:val="202122"/>
          <w:sz w:val="24"/>
          <w:szCs w:val="24"/>
          <w:shd w:val="clear" w:color="auto" w:fill="FFFFFF"/>
        </w:rPr>
        <w:t>weaves them</w:t>
      </w:r>
      <w:r w:rsidR="007927CF">
        <w:rPr>
          <w:rFonts w:asciiTheme="majorBidi" w:hAnsiTheme="majorBidi" w:cstheme="majorBidi"/>
          <w:b w:val="0"/>
          <w:bCs w:val="0"/>
          <w:color w:val="202122"/>
          <w:sz w:val="24"/>
          <w:szCs w:val="24"/>
          <w:shd w:val="clear" w:color="auto" w:fill="FFFFFF"/>
        </w:rPr>
        <w:t xml:space="preserve"> together.  </w:t>
      </w:r>
    </w:p>
    <w:p w14:paraId="2E415938" w14:textId="1C088327" w:rsidR="007927CF" w:rsidRDefault="007927CF"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0D9C1F6D" w14:textId="64365533" w:rsidR="007927CF" w:rsidRDefault="007927CF"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The reading that </w:t>
      </w:r>
      <w:r w:rsidR="00070DAE">
        <w:rPr>
          <w:rFonts w:asciiTheme="majorBidi" w:hAnsiTheme="majorBidi" w:cstheme="majorBidi"/>
          <w:b w:val="0"/>
          <w:bCs w:val="0"/>
          <w:color w:val="202122"/>
          <w:sz w:val="24"/>
          <w:szCs w:val="24"/>
          <w:shd w:val="clear" w:color="auto" w:fill="FFFFFF"/>
        </w:rPr>
        <w:t xml:space="preserve">I will advance </w:t>
      </w:r>
      <w:r>
        <w:rPr>
          <w:rFonts w:asciiTheme="majorBidi" w:hAnsiTheme="majorBidi" w:cstheme="majorBidi"/>
          <w:b w:val="0"/>
          <w:bCs w:val="0"/>
          <w:color w:val="202122"/>
          <w:sz w:val="24"/>
          <w:szCs w:val="24"/>
          <w:shd w:val="clear" w:color="auto" w:fill="FFFFFF"/>
        </w:rPr>
        <w:t>focus</w:t>
      </w:r>
      <w:r w:rsidR="00070DAE">
        <w:rPr>
          <w:rFonts w:asciiTheme="majorBidi" w:hAnsiTheme="majorBidi" w:cstheme="majorBidi"/>
          <w:b w:val="0"/>
          <w:bCs w:val="0"/>
          <w:color w:val="202122"/>
          <w:sz w:val="24"/>
          <w:szCs w:val="24"/>
          <w:shd w:val="clear" w:color="auto" w:fill="FFFFFF"/>
        </w:rPr>
        <w:t>es</w:t>
      </w:r>
      <w:r>
        <w:rPr>
          <w:rFonts w:asciiTheme="majorBidi" w:hAnsiTheme="majorBidi" w:cstheme="majorBidi"/>
          <w:b w:val="0"/>
          <w:bCs w:val="0"/>
          <w:color w:val="202122"/>
          <w:sz w:val="24"/>
          <w:szCs w:val="24"/>
          <w:shd w:val="clear" w:color="auto" w:fill="FFFFFF"/>
        </w:rPr>
        <w:t xml:space="preserve"> on genre and take</w:t>
      </w:r>
      <w:r w:rsidR="00070DAE">
        <w:rPr>
          <w:rFonts w:asciiTheme="majorBidi" w:hAnsiTheme="majorBidi" w:cstheme="majorBidi"/>
          <w:b w:val="0"/>
          <w:bCs w:val="0"/>
          <w:color w:val="202122"/>
          <w:sz w:val="24"/>
          <w:szCs w:val="24"/>
          <w:shd w:val="clear" w:color="auto" w:fill="FFFFFF"/>
        </w:rPr>
        <w:t>s</w:t>
      </w:r>
      <w:r>
        <w:rPr>
          <w:rFonts w:asciiTheme="majorBidi" w:hAnsiTheme="majorBidi" w:cstheme="majorBidi"/>
          <w:b w:val="0"/>
          <w:bCs w:val="0"/>
          <w:color w:val="202122"/>
          <w:sz w:val="24"/>
          <w:szCs w:val="24"/>
          <w:shd w:val="clear" w:color="auto" w:fill="FFFFFF"/>
        </w:rPr>
        <w:t xml:space="preserve"> the novel’s status as an academic novel </w:t>
      </w:r>
      <w:r w:rsidR="00070DAE">
        <w:rPr>
          <w:rFonts w:asciiTheme="majorBidi" w:hAnsiTheme="majorBidi" w:cstheme="majorBidi"/>
          <w:b w:val="0"/>
          <w:bCs w:val="0"/>
          <w:color w:val="202122"/>
          <w:sz w:val="24"/>
          <w:szCs w:val="24"/>
          <w:shd w:val="clear" w:color="auto" w:fill="FFFFFF"/>
        </w:rPr>
        <w:t>serves as</w:t>
      </w:r>
      <w:r>
        <w:rPr>
          <w:rFonts w:asciiTheme="majorBidi" w:hAnsiTheme="majorBidi" w:cstheme="majorBidi"/>
          <w:b w:val="0"/>
          <w:bCs w:val="0"/>
          <w:color w:val="202122"/>
          <w:sz w:val="24"/>
          <w:szCs w:val="24"/>
          <w:shd w:val="clear" w:color="auto" w:fill="FFFFFF"/>
        </w:rPr>
        <w:t xml:space="preserve"> its starting point.</w:t>
      </w:r>
      <w:r w:rsidR="00517405">
        <w:rPr>
          <w:rFonts w:asciiTheme="majorBidi" w:hAnsiTheme="majorBidi" w:cstheme="majorBidi"/>
          <w:b w:val="0"/>
          <w:bCs w:val="0"/>
          <w:color w:val="202122"/>
          <w:sz w:val="24"/>
          <w:szCs w:val="24"/>
          <w:shd w:val="clear" w:color="auto" w:fill="FFFFFF"/>
        </w:rPr>
        <w:t xml:space="preserve"> The novel touches upon </w:t>
      </w:r>
      <w:r w:rsidR="00070DAE">
        <w:rPr>
          <w:rFonts w:asciiTheme="majorBidi" w:hAnsiTheme="majorBidi" w:cstheme="majorBidi"/>
          <w:b w:val="0"/>
          <w:bCs w:val="0"/>
          <w:color w:val="202122"/>
          <w:sz w:val="24"/>
          <w:szCs w:val="24"/>
          <w:shd w:val="clear" w:color="auto" w:fill="FFFFFF"/>
        </w:rPr>
        <w:t>every</w:t>
      </w:r>
      <w:r w:rsidR="00517405">
        <w:rPr>
          <w:rFonts w:asciiTheme="majorBidi" w:hAnsiTheme="majorBidi" w:cstheme="majorBidi"/>
          <w:b w:val="0"/>
          <w:bCs w:val="0"/>
          <w:color w:val="202122"/>
          <w:sz w:val="24"/>
          <w:szCs w:val="24"/>
          <w:shd w:val="clear" w:color="auto" w:fill="FFFFFF"/>
        </w:rPr>
        <w:t xml:space="preserve"> aspects of academic life, many of which </w:t>
      </w:r>
      <w:r w:rsidR="00070DAE">
        <w:rPr>
          <w:rFonts w:asciiTheme="majorBidi" w:hAnsiTheme="majorBidi" w:cstheme="majorBidi"/>
          <w:b w:val="0"/>
          <w:bCs w:val="0"/>
          <w:color w:val="202122"/>
          <w:sz w:val="24"/>
          <w:szCs w:val="24"/>
          <w:shd w:val="clear" w:color="auto" w:fill="FFFFFF"/>
        </w:rPr>
        <w:t xml:space="preserve">I </w:t>
      </w:r>
      <w:r w:rsidR="00517405">
        <w:rPr>
          <w:rFonts w:asciiTheme="majorBidi" w:hAnsiTheme="majorBidi" w:cstheme="majorBidi"/>
          <w:b w:val="0"/>
          <w:bCs w:val="0"/>
          <w:color w:val="202122"/>
          <w:sz w:val="24"/>
          <w:szCs w:val="24"/>
          <w:shd w:val="clear" w:color="auto" w:fill="FFFFFF"/>
        </w:rPr>
        <w:t xml:space="preserve">have already addressed and others that </w:t>
      </w:r>
      <w:r w:rsidR="00070DAE">
        <w:rPr>
          <w:rFonts w:asciiTheme="majorBidi" w:hAnsiTheme="majorBidi" w:cstheme="majorBidi"/>
          <w:b w:val="0"/>
          <w:bCs w:val="0"/>
          <w:color w:val="202122"/>
          <w:sz w:val="24"/>
          <w:szCs w:val="24"/>
          <w:shd w:val="clear" w:color="auto" w:fill="FFFFFF"/>
        </w:rPr>
        <w:t xml:space="preserve">I </w:t>
      </w:r>
      <w:r w:rsidR="00517405">
        <w:rPr>
          <w:rFonts w:asciiTheme="majorBidi" w:hAnsiTheme="majorBidi" w:cstheme="majorBidi"/>
          <w:b w:val="0"/>
          <w:bCs w:val="0"/>
          <w:color w:val="202122"/>
          <w:sz w:val="24"/>
          <w:szCs w:val="24"/>
          <w:shd w:val="clear" w:color="auto" w:fill="FFFFFF"/>
        </w:rPr>
        <w:t xml:space="preserve">will </w:t>
      </w:r>
      <w:r w:rsidR="00A23BFA">
        <w:rPr>
          <w:rFonts w:asciiTheme="majorBidi" w:hAnsiTheme="majorBidi" w:cstheme="majorBidi"/>
          <w:b w:val="0"/>
          <w:bCs w:val="0"/>
          <w:color w:val="202122"/>
          <w:sz w:val="24"/>
          <w:szCs w:val="24"/>
          <w:shd w:val="clear" w:color="auto" w:fill="FFFFFF"/>
        </w:rPr>
        <w:t xml:space="preserve">subsequently </w:t>
      </w:r>
      <w:r w:rsidR="00517405">
        <w:rPr>
          <w:rFonts w:asciiTheme="majorBidi" w:hAnsiTheme="majorBidi" w:cstheme="majorBidi"/>
          <w:b w:val="0"/>
          <w:bCs w:val="0"/>
          <w:color w:val="202122"/>
          <w:sz w:val="24"/>
          <w:szCs w:val="24"/>
          <w:shd w:val="clear" w:color="auto" w:fill="FFFFFF"/>
        </w:rPr>
        <w:t xml:space="preserve">address. </w:t>
      </w:r>
    </w:p>
    <w:p w14:paraId="0ECA353B" w14:textId="7E68C516" w:rsidR="00517405" w:rsidRDefault="0051740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145DE717" w14:textId="1651907D" w:rsidR="00517405" w:rsidRDefault="0051740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The Content of the Novel</w:t>
      </w:r>
    </w:p>
    <w:p w14:paraId="5220C029" w14:textId="4D78B9F0" w:rsidR="00517405" w:rsidRDefault="0051740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2B820C3F" w14:textId="453DC97C" w:rsidR="00517405" w:rsidRDefault="00517405" w:rsidP="00702DC3">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The context in which the </w:t>
      </w:r>
      <w:r w:rsidR="00070DAE">
        <w:rPr>
          <w:rFonts w:asciiTheme="majorBidi" w:hAnsiTheme="majorBidi" w:cstheme="majorBidi"/>
          <w:b w:val="0"/>
          <w:bCs w:val="0"/>
          <w:color w:val="202122"/>
          <w:sz w:val="24"/>
          <w:szCs w:val="24"/>
          <w:shd w:val="clear" w:color="auto" w:fill="FFFFFF"/>
        </w:rPr>
        <w:t xml:space="preserve">novel’s </w:t>
      </w:r>
      <w:r>
        <w:rPr>
          <w:rFonts w:asciiTheme="majorBidi" w:hAnsiTheme="majorBidi" w:cstheme="majorBidi"/>
          <w:b w:val="0"/>
          <w:bCs w:val="0"/>
          <w:color w:val="202122"/>
          <w:sz w:val="24"/>
          <w:szCs w:val="24"/>
          <w:shd w:val="clear" w:color="auto" w:fill="FFFFFF"/>
        </w:rPr>
        <w:t>events are p</w:t>
      </w:r>
      <w:r w:rsidR="00070DAE">
        <w:rPr>
          <w:rFonts w:asciiTheme="majorBidi" w:hAnsiTheme="majorBidi" w:cstheme="majorBidi"/>
          <w:b w:val="0"/>
          <w:bCs w:val="0"/>
          <w:color w:val="202122"/>
          <w:sz w:val="24"/>
          <w:szCs w:val="24"/>
          <w:shd w:val="clear" w:color="auto" w:fill="FFFFFF"/>
        </w:rPr>
        <w:t>resented</w:t>
      </w:r>
      <w:r>
        <w:rPr>
          <w:rFonts w:asciiTheme="majorBidi" w:hAnsiTheme="majorBidi" w:cstheme="majorBidi"/>
          <w:b w:val="0"/>
          <w:bCs w:val="0"/>
          <w:color w:val="202122"/>
          <w:sz w:val="24"/>
          <w:szCs w:val="24"/>
          <w:shd w:val="clear" w:color="auto" w:fill="FFFFFF"/>
        </w:rPr>
        <w:t xml:space="preserve"> is typical of the academic novel. This context is </w:t>
      </w:r>
      <w:r w:rsidR="00070DAE">
        <w:rPr>
          <w:rFonts w:asciiTheme="majorBidi" w:hAnsiTheme="majorBidi" w:cstheme="majorBidi"/>
          <w:b w:val="0"/>
          <w:bCs w:val="0"/>
          <w:color w:val="202122"/>
          <w:sz w:val="24"/>
          <w:szCs w:val="24"/>
          <w:shd w:val="clear" w:color="auto" w:fill="FFFFFF"/>
        </w:rPr>
        <w:t>foregrounded</w:t>
      </w:r>
      <w:r>
        <w:rPr>
          <w:rFonts w:asciiTheme="majorBidi" w:hAnsiTheme="majorBidi" w:cstheme="majorBidi"/>
          <w:b w:val="0"/>
          <w:bCs w:val="0"/>
          <w:color w:val="202122"/>
          <w:sz w:val="24"/>
          <w:szCs w:val="24"/>
          <w:shd w:val="clear" w:color="auto" w:fill="FFFFFF"/>
        </w:rPr>
        <w:t xml:space="preserve"> at the beginning and the ending of the novel and </w:t>
      </w:r>
      <w:r w:rsidR="00811835">
        <w:rPr>
          <w:rFonts w:asciiTheme="majorBidi" w:hAnsiTheme="majorBidi" w:cstheme="majorBidi"/>
          <w:b w:val="0"/>
          <w:bCs w:val="0"/>
          <w:color w:val="202122"/>
          <w:sz w:val="24"/>
          <w:szCs w:val="24"/>
          <w:shd w:val="clear" w:color="auto" w:fill="FFFFFF"/>
        </w:rPr>
        <w:t>it serves as a common thread throughout it.</w:t>
      </w:r>
    </w:p>
    <w:p w14:paraId="554ABFC1" w14:textId="2FAB38D7" w:rsidR="00811835" w:rsidRDefault="0081183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713B35DC" w14:textId="4837CD50" w:rsidR="00BD5345" w:rsidRDefault="00811835" w:rsidP="00702DC3">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How is the connection between academia and politics depicted?</w:t>
      </w:r>
    </w:p>
    <w:p w14:paraId="676922A8" w14:textId="476382D0" w:rsidR="00811835" w:rsidRDefault="00811835" w:rsidP="0081183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5C6B9C81" w14:textId="698FE1DF" w:rsidR="00702DC3" w:rsidRDefault="00811835" w:rsidP="00702DC3">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When I </w:t>
      </w:r>
      <w:r w:rsidR="00070DAE">
        <w:rPr>
          <w:rFonts w:asciiTheme="majorBidi" w:hAnsiTheme="majorBidi" w:cstheme="majorBidi"/>
          <w:b w:val="0"/>
          <w:bCs w:val="0"/>
          <w:color w:val="202122"/>
          <w:sz w:val="24"/>
          <w:szCs w:val="24"/>
          <w:shd w:val="clear" w:color="auto" w:fill="FFFFFF"/>
        </w:rPr>
        <w:t>employ</w:t>
      </w:r>
      <w:r w:rsidR="00EE797C">
        <w:rPr>
          <w:rFonts w:asciiTheme="majorBidi" w:hAnsiTheme="majorBidi" w:cstheme="majorBidi"/>
          <w:b w:val="0"/>
          <w:bCs w:val="0"/>
          <w:color w:val="202122"/>
          <w:sz w:val="24"/>
          <w:szCs w:val="24"/>
          <w:shd w:val="clear" w:color="auto" w:fill="FFFFFF"/>
        </w:rPr>
        <w:t xml:space="preserve"> </w:t>
      </w:r>
      <w:r>
        <w:rPr>
          <w:rFonts w:asciiTheme="majorBidi" w:hAnsiTheme="majorBidi" w:cstheme="majorBidi"/>
          <w:b w:val="0"/>
          <w:bCs w:val="0"/>
          <w:color w:val="202122"/>
          <w:sz w:val="24"/>
          <w:szCs w:val="24"/>
          <w:shd w:val="clear" w:color="auto" w:fill="FFFFFF"/>
        </w:rPr>
        <w:t xml:space="preserve">the term politics, I </w:t>
      </w:r>
      <w:r w:rsidR="00070DAE">
        <w:rPr>
          <w:rFonts w:asciiTheme="majorBidi" w:hAnsiTheme="majorBidi" w:cstheme="majorBidi"/>
          <w:b w:val="0"/>
          <w:bCs w:val="0"/>
          <w:color w:val="202122"/>
          <w:sz w:val="24"/>
          <w:szCs w:val="24"/>
          <w:shd w:val="clear" w:color="auto" w:fill="FFFFFF"/>
        </w:rPr>
        <w:t>refer to it in</w:t>
      </w:r>
      <w:r>
        <w:rPr>
          <w:rFonts w:asciiTheme="majorBidi" w:hAnsiTheme="majorBidi" w:cstheme="majorBidi"/>
          <w:b w:val="0"/>
          <w:bCs w:val="0"/>
          <w:color w:val="202122"/>
          <w:sz w:val="24"/>
          <w:szCs w:val="24"/>
          <w:shd w:val="clear" w:color="auto" w:fill="FFFFFF"/>
        </w:rPr>
        <w:t xml:space="preserve"> the </w:t>
      </w:r>
      <w:r w:rsidR="00EE797C">
        <w:rPr>
          <w:rFonts w:asciiTheme="majorBidi" w:hAnsiTheme="majorBidi" w:cstheme="majorBidi"/>
          <w:b w:val="0"/>
          <w:bCs w:val="0"/>
          <w:color w:val="202122"/>
          <w:sz w:val="24"/>
          <w:szCs w:val="24"/>
          <w:shd w:val="clear" w:color="auto" w:fill="FFFFFF"/>
        </w:rPr>
        <w:t>broadest</w:t>
      </w:r>
      <w:r>
        <w:rPr>
          <w:rFonts w:asciiTheme="majorBidi" w:hAnsiTheme="majorBidi" w:cstheme="majorBidi"/>
          <w:b w:val="0"/>
          <w:bCs w:val="0"/>
          <w:color w:val="202122"/>
          <w:sz w:val="24"/>
          <w:szCs w:val="24"/>
          <w:shd w:val="clear" w:color="auto" w:fill="FFFFFF"/>
        </w:rPr>
        <w:t xml:space="preserve"> </w:t>
      </w:r>
      <w:r w:rsidR="00070DAE">
        <w:rPr>
          <w:rFonts w:asciiTheme="majorBidi" w:hAnsiTheme="majorBidi" w:cstheme="majorBidi"/>
          <w:b w:val="0"/>
          <w:bCs w:val="0"/>
          <w:color w:val="202122"/>
          <w:sz w:val="24"/>
          <w:szCs w:val="24"/>
          <w:shd w:val="clear" w:color="auto" w:fill="FFFFFF"/>
        </w:rPr>
        <w:t>sense</w:t>
      </w:r>
      <w:r>
        <w:rPr>
          <w:rFonts w:asciiTheme="majorBidi" w:hAnsiTheme="majorBidi" w:cstheme="majorBidi"/>
          <w:b w:val="0"/>
          <w:bCs w:val="0"/>
          <w:color w:val="202122"/>
          <w:sz w:val="24"/>
          <w:szCs w:val="24"/>
          <w:shd w:val="clear" w:color="auto" w:fill="FFFFFF"/>
        </w:rPr>
        <w:t>: activity in the social realm; politics as activities that people perform to preserve or to change their mode of existence and social condition</w:t>
      </w:r>
      <w:r w:rsidR="00EE797C">
        <w:rPr>
          <w:rFonts w:asciiTheme="majorBidi" w:hAnsiTheme="majorBidi" w:cstheme="majorBidi"/>
          <w:b w:val="0"/>
          <w:bCs w:val="0"/>
          <w:color w:val="202122"/>
          <w:sz w:val="24"/>
          <w:szCs w:val="24"/>
          <w:shd w:val="clear" w:color="auto" w:fill="FFFFFF"/>
        </w:rPr>
        <w:t xml:space="preserve">s within a complex social system. I am not using the term to refer to power relations or the politics of such and such political party or government. Indeed, the latter topic’s role in the novel is a good one for discussion, but </w:t>
      </w:r>
      <w:r w:rsidR="00070DAE">
        <w:rPr>
          <w:rFonts w:asciiTheme="majorBidi" w:hAnsiTheme="majorBidi" w:cstheme="majorBidi"/>
          <w:b w:val="0"/>
          <w:bCs w:val="0"/>
          <w:color w:val="202122"/>
          <w:sz w:val="24"/>
          <w:szCs w:val="24"/>
          <w:shd w:val="clear" w:color="auto" w:fill="FFFFFF"/>
        </w:rPr>
        <w:t>I</w:t>
      </w:r>
      <w:r w:rsidR="00EE797C">
        <w:rPr>
          <w:rFonts w:asciiTheme="majorBidi" w:hAnsiTheme="majorBidi" w:cstheme="majorBidi"/>
          <w:b w:val="0"/>
          <w:bCs w:val="0"/>
          <w:color w:val="202122"/>
          <w:sz w:val="24"/>
          <w:szCs w:val="24"/>
          <w:shd w:val="clear" w:color="auto" w:fill="FFFFFF"/>
        </w:rPr>
        <w:t xml:space="preserve"> will not address</w:t>
      </w:r>
      <w:r w:rsidR="00070DAE">
        <w:rPr>
          <w:rFonts w:asciiTheme="majorBidi" w:hAnsiTheme="majorBidi" w:cstheme="majorBidi"/>
          <w:b w:val="0"/>
          <w:bCs w:val="0"/>
          <w:color w:val="202122"/>
          <w:sz w:val="24"/>
          <w:szCs w:val="24"/>
          <w:shd w:val="clear" w:color="auto" w:fill="FFFFFF"/>
        </w:rPr>
        <w:t xml:space="preserve"> it</w:t>
      </w:r>
      <w:r w:rsidR="00EE797C">
        <w:rPr>
          <w:rFonts w:asciiTheme="majorBidi" w:hAnsiTheme="majorBidi" w:cstheme="majorBidi"/>
          <w:b w:val="0"/>
          <w:bCs w:val="0"/>
          <w:color w:val="202122"/>
          <w:sz w:val="24"/>
          <w:szCs w:val="24"/>
          <w:shd w:val="clear" w:color="auto" w:fill="FFFFFF"/>
        </w:rPr>
        <w:t xml:space="preserve"> here.  </w:t>
      </w:r>
    </w:p>
    <w:p w14:paraId="27D98913" w14:textId="77777777" w:rsidR="00702DC3" w:rsidRDefault="00702DC3" w:rsidP="0081183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4F9E4219" w14:textId="459AA45D" w:rsidR="00811835" w:rsidRDefault="00EE797C" w:rsidP="0081183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 </w:t>
      </w:r>
      <w:r w:rsidR="00565831">
        <w:rPr>
          <w:rFonts w:asciiTheme="majorBidi" w:hAnsiTheme="majorBidi" w:cstheme="majorBidi"/>
          <w:b w:val="0"/>
          <w:bCs w:val="0"/>
          <w:color w:val="202122"/>
          <w:sz w:val="24"/>
          <w:szCs w:val="24"/>
          <w:shd w:val="clear" w:color="auto" w:fill="FFFFFF"/>
        </w:rPr>
        <w:tab/>
        <w:t>Before</w:t>
      </w:r>
      <w:r w:rsidR="00780215">
        <w:rPr>
          <w:rFonts w:asciiTheme="majorBidi" w:hAnsiTheme="majorBidi" w:cstheme="majorBidi"/>
          <w:b w:val="0"/>
          <w:bCs w:val="0"/>
          <w:color w:val="202122"/>
          <w:sz w:val="24"/>
          <w:szCs w:val="24"/>
          <w:shd w:val="clear" w:color="auto" w:fill="FFFFFF"/>
        </w:rPr>
        <w:t xml:space="preserve"> I t</w:t>
      </w:r>
      <w:r w:rsidR="00070DAE">
        <w:rPr>
          <w:rFonts w:asciiTheme="majorBidi" w:hAnsiTheme="majorBidi" w:cstheme="majorBidi"/>
          <w:b w:val="0"/>
          <w:bCs w:val="0"/>
          <w:color w:val="202122"/>
          <w:sz w:val="24"/>
          <w:szCs w:val="24"/>
          <w:shd w:val="clear" w:color="auto" w:fill="FFFFFF"/>
        </w:rPr>
        <w:t xml:space="preserve">urn to a discussion of </w:t>
      </w:r>
      <w:r w:rsidR="00780215">
        <w:rPr>
          <w:rFonts w:asciiTheme="majorBidi" w:hAnsiTheme="majorBidi" w:cstheme="majorBidi"/>
          <w:b w:val="0"/>
          <w:bCs w:val="0"/>
          <w:color w:val="202122"/>
          <w:sz w:val="24"/>
          <w:szCs w:val="24"/>
          <w:shd w:val="clear" w:color="auto" w:fill="FFFFFF"/>
        </w:rPr>
        <w:t xml:space="preserve">the novel as an academic novel, </w:t>
      </w:r>
      <w:r w:rsidR="00070DAE">
        <w:rPr>
          <w:rFonts w:asciiTheme="majorBidi" w:hAnsiTheme="majorBidi" w:cstheme="majorBidi"/>
          <w:b w:val="0"/>
          <w:bCs w:val="0"/>
          <w:color w:val="202122"/>
          <w:sz w:val="24"/>
          <w:szCs w:val="24"/>
          <w:shd w:val="clear" w:color="auto" w:fill="FFFFFF"/>
        </w:rPr>
        <w:t>I would like to note that it is difficult to classify</w:t>
      </w:r>
      <w:r w:rsidR="00780215">
        <w:rPr>
          <w:rFonts w:asciiTheme="majorBidi" w:hAnsiTheme="majorBidi" w:cstheme="majorBidi"/>
          <w:b w:val="0"/>
          <w:bCs w:val="0"/>
          <w:color w:val="202122"/>
          <w:sz w:val="24"/>
          <w:szCs w:val="24"/>
          <w:shd w:val="clear" w:color="auto" w:fill="FFFFFF"/>
        </w:rPr>
        <w:t>. The book branches out in different directions and raises various questions ad libitum (at one’s pleasure).</w:t>
      </w:r>
    </w:p>
    <w:p w14:paraId="74E893C8" w14:textId="0AFE5BCC" w:rsidR="001F0B06" w:rsidRDefault="00780215"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202122"/>
          <w:sz w:val="24"/>
          <w:szCs w:val="24"/>
          <w:shd w:val="clear" w:color="auto" w:fill="FFFFFF"/>
        </w:rPr>
        <w:t xml:space="preserve">1. </w:t>
      </w:r>
      <w:r w:rsidRPr="003454F1">
        <w:rPr>
          <w:rFonts w:asciiTheme="majorBidi" w:hAnsiTheme="majorBidi" w:cstheme="majorBidi"/>
          <w:b w:val="0"/>
          <w:bCs w:val="0"/>
          <w:color w:val="000000" w:themeColor="text1"/>
          <w:sz w:val="24"/>
          <w:szCs w:val="24"/>
        </w:rPr>
        <w:t>Houellebecq</w:t>
      </w:r>
      <w:r>
        <w:rPr>
          <w:rFonts w:asciiTheme="majorBidi" w:hAnsiTheme="majorBidi" w:cstheme="majorBidi"/>
          <w:b w:val="0"/>
          <w:bCs w:val="0"/>
          <w:color w:val="000000" w:themeColor="text1"/>
          <w:sz w:val="24"/>
          <w:szCs w:val="24"/>
        </w:rPr>
        <w:t>’s novel</w:t>
      </w:r>
      <w:r w:rsidR="001F0B06">
        <w:rPr>
          <w:rFonts w:asciiTheme="majorBidi" w:hAnsiTheme="majorBidi" w:cstheme="majorBidi"/>
          <w:b w:val="0"/>
          <w:bCs w:val="0"/>
          <w:color w:val="000000" w:themeColor="text1"/>
          <w:sz w:val="24"/>
          <w:szCs w:val="24"/>
        </w:rPr>
        <w:t xml:space="preserve"> </w:t>
      </w:r>
      <w:r w:rsidR="00070DAE">
        <w:rPr>
          <w:rFonts w:asciiTheme="majorBidi" w:hAnsiTheme="majorBidi" w:cstheme="majorBidi"/>
          <w:b w:val="0"/>
          <w:bCs w:val="0"/>
          <w:color w:val="000000" w:themeColor="text1"/>
          <w:sz w:val="24"/>
          <w:szCs w:val="24"/>
        </w:rPr>
        <w:t>possesses</w:t>
      </w:r>
      <w:r w:rsidR="001F0B06">
        <w:rPr>
          <w:rFonts w:asciiTheme="majorBidi" w:hAnsiTheme="majorBidi" w:cstheme="majorBidi"/>
          <w:b w:val="0"/>
          <w:bCs w:val="0"/>
          <w:color w:val="000000" w:themeColor="text1"/>
          <w:sz w:val="24"/>
          <w:szCs w:val="24"/>
        </w:rPr>
        <w:t xml:space="preserve"> different layers, but we will focus upon the </w:t>
      </w:r>
      <w:r w:rsidR="00070DAE">
        <w:rPr>
          <w:rFonts w:asciiTheme="majorBidi" w:hAnsiTheme="majorBidi" w:cstheme="majorBidi"/>
          <w:b w:val="0"/>
          <w:bCs w:val="0"/>
          <w:color w:val="000000" w:themeColor="text1"/>
          <w:sz w:val="24"/>
          <w:szCs w:val="24"/>
        </w:rPr>
        <w:t>one</w:t>
      </w:r>
      <w:r w:rsidR="001F0B06">
        <w:rPr>
          <w:rFonts w:asciiTheme="majorBidi" w:hAnsiTheme="majorBidi" w:cstheme="majorBidi"/>
          <w:b w:val="0"/>
          <w:bCs w:val="0"/>
          <w:color w:val="000000" w:themeColor="text1"/>
          <w:sz w:val="24"/>
          <w:szCs w:val="24"/>
        </w:rPr>
        <w:t xml:space="preserve"> dedicated to representation of academic life. I will provide an overview of the genre</w:t>
      </w:r>
      <w:r w:rsidR="00070DAE">
        <w:rPr>
          <w:rFonts w:asciiTheme="majorBidi" w:hAnsiTheme="majorBidi" w:cstheme="majorBidi"/>
          <w:b w:val="0"/>
          <w:bCs w:val="0"/>
          <w:color w:val="000000" w:themeColor="text1"/>
          <w:sz w:val="24"/>
          <w:szCs w:val="24"/>
        </w:rPr>
        <w:t xml:space="preserve"> to help</w:t>
      </w:r>
      <w:r w:rsidR="001F0B06">
        <w:rPr>
          <w:rFonts w:asciiTheme="majorBidi" w:hAnsiTheme="majorBidi" w:cstheme="majorBidi"/>
          <w:b w:val="0"/>
          <w:bCs w:val="0"/>
          <w:color w:val="000000" w:themeColor="text1"/>
          <w:sz w:val="24"/>
          <w:szCs w:val="24"/>
        </w:rPr>
        <w:t xml:space="preserve"> readers </w:t>
      </w:r>
      <w:r w:rsidR="00387D3E">
        <w:rPr>
          <w:rFonts w:asciiTheme="majorBidi" w:hAnsiTheme="majorBidi" w:cstheme="majorBidi"/>
          <w:b w:val="0"/>
          <w:bCs w:val="0"/>
          <w:color w:val="000000" w:themeColor="text1"/>
          <w:sz w:val="24"/>
          <w:szCs w:val="24"/>
        </w:rPr>
        <w:t>grasp</w:t>
      </w:r>
      <w:r w:rsidR="001F0B06">
        <w:rPr>
          <w:rFonts w:asciiTheme="majorBidi" w:hAnsiTheme="majorBidi" w:cstheme="majorBidi"/>
          <w:b w:val="0"/>
          <w:bCs w:val="0"/>
          <w:color w:val="000000" w:themeColor="text1"/>
          <w:sz w:val="24"/>
          <w:szCs w:val="24"/>
        </w:rPr>
        <w:t xml:space="preserve"> the presence of </w:t>
      </w:r>
      <w:r w:rsidR="00387D3E">
        <w:rPr>
          <w:rFonts w:asciiTheme="majorBidi" w:hAnsiTheme="majorBidi" w:cstheme="majorBidi"/>
          <w:b w:val="0"/>
          <w:bCs w:val="0"/>
          <w:color w:val="000000" w:themeColor="text1"/>
          <w:sz w:val="24"/>
          <w:szCs w:val="24"/>
        </w:rPr>
        <w:t xml:space="preserve">generic </w:t>
      </w:r>
      <w:r w:rsidR="001F0B06">
        <w:rPr>
          <w:rFonts w:asciiTheme="majorBidi" w:hAnsiTheme="majorBidi" w:cstheme="majorBidi"/>
          <w:b w:val="0"/>
          <w:bCs w:val="0"/>
          <w:color w:val="000000" w:themeColor="text1"/>
          <w:sz w:val="24"/>
          <w:szCs w:val="24"/>
        </w:rPr>
        <w:t xml:space="preserve">elements in </w:t>
      </w:r>
      <w:r w:rsidR="001F0B06" w:rsidRPr="003454F1">
        <w:rPr>
          <w:rFonts w:asciiTheme="majorBidi" w:hAnsiTheme="majorBidi" w:cstheme="majorBidi"/>
          <w:b w:val="0"/>
          <w:bCs w:val="0"/>
          <w:color w:val="000000" w:themeColor="text1"/>
          <w:sz w:val="24"/>
          <w:szCs w:val="24"/>
        </w:rPr>
        <w:t>Houellebecq</w:t>
      </w:r>
      <w:r w:rsidR="001F0B06">
        <w:rPr>
          <w:rFonts w:asciiTheme="majorBidi" w:hAnsiTheme="majorBidi" w:cstheme="majorBidi"/>
          <w:b w:val="0"/>
          <w:bCs w:val="0"/>
          <w:color w:val="000000" w:themeColor="text1"/>
          <w:sz w:val="24"/>
          <w:szCs w:val="24"/>
        </w:rPr>
        <w:t>’s novel.</w:t>
      </w:r>
    </w:p>
    <w:p w14:paraId="04EAA1A0" w14:textId="77777777" w:rsidR="001F0B06" w:rsidRDefault="001F0B06"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8B0EBA2" w14:textId="289F4416" w:rsidR="001F0B06" w:rsidRDefault="001F0B06"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 college, university, or campus novel is sometimes called a </w:t>
      </w:r>
      <w:proofErr w:type="spellStart"/>
      <w:r>
        <w:rPr>
          <w:rFonts w:asciiTheme="majorBidi" w:hAnsiTheme="majorBidi" w:cstheme="majorBidi"/>
          <w:b w:val="0"/>
          <w:bCs w:val="0"/>
          <w:color w:val="000000" w:themeColor="text1"/>
          <w:sz w:val="24"/>
          <w:szCs w:val="24"/>
        </w:rPr>
        <w:t>Professorromane</w:t>
      </w:r>
      <w:proofErr w:type="spellEnd"/>
      <w:r>
        <w:rPr>
          <w:rFonts w:asciiTheme="majorBidi" w:hAnsiTheme="majorBidi" w:cstheme="majorBidi"/>
          <w:b w:val="0"/>
          <w:bCs w:val="0"/>
          <w:color w:val="000000" w:themeColor="text1"/>
          <w:sz w:val="24"/>
          <w:szCs w:val="24"/>
        </w:rPr>
        <w:t>, university fiction, or Academic novels. It was originally an Anglo-American genre.</w:t>
      </w:r>
    </w:p>
    <w:p w14:paraId="0F4FE089" w14:textId="77777777" w:rsidR="001F0B06" w:rsidRDefault="001F0B06"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371A30DE" w14:textId="258B699B" w:rsidR="00F42220" w:rsidRDefault="00387D3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w:t>
      </w:r>
      <w:r w:rsidR="001F0B06">
        <w:rPr>
          <w:rFonts w:asciiTheme="majorBidi" w:hAnsiTheme="majorBidi" w:cstheme="majorBidi"/>
          <w:b w:val="0"/>
          <w:bCs w:val="0"/>
          <w:color w:val="000000" w:themeColor="text1"/>
          <w:sz w:val="24"/>
          <w:szCs w:val="24"/>
        </w:rPr>
        <w:t xml:space="preserve">he expansion of access to higher education immediately </w:t>
      </w:r>
      <w:r w:rsidR="00CE58B7">
        <w:rPr>
          <w:rFonts w:asciiTheme="majorBidi" w:hAnsiTheme="majorBidi" w:cstheme="majorBidi"/>
          <w:b w:val="0"/>
          <w:bCs w:val="0"/>
          <w:color w:val="000000" w:themeColor="text1"/>
          <w:sz w:val="24"/>
          <w:szCs w:val="24"/>
        </w:rPr>
        <w:t>following the conclusion</w:t>
      </w:r>
      <w:r w:rsidR="001F0B06">
        <w:rPr>
          <w:rFonts w:asciiTheme="majorBidi" w:hAnsiTheme="majorBidi" w:cstheme="majorBidi"/>
          <w:b w:val="0"/>
          <w:bCs w:val="0"/>
          <w:color w:val="000000" w:themeColor="text1"/>
          <w:sz w:val="24"/>
          <w:szCs w:val="24"/>
        </w:rPr>
        <w:t xml:space="preserve"> of the Second World War and </w:t>
      </w:r>
      <w:r w:rsidR="00CE58B7">
        <w:rPr>
          <w:rFonts w:asciiTheme="majorBidi" w:hAnsiTheme="majorBidi" w:cstheme="majorBidi"/>
          <w:b w:val="0"/>
          <w:bCs w:val="0"/>
          <w:color w:val="000000" w:themeColor="text1"/>
          <w:sz w:val="24"/>
          <w:szCs w:val="24"/>
        </w:rPr>
        <w:t xml:space="preserve">subsequent </w:t>
      </w:r>
      <w:r w:rsidR="001F0B06">
        <w:rPr>
          <w:rFonts w:asciiTheme="majorBidi" w:hAnsiTheme="majorBidi" w:cstheme="majorBidi"/>
          <w:b w:val="0"/>
          <w:bCs w:val="0"/>
          <w:color w:val="000000" w:themeColor="text1"/>
          <w:sz w:val="24"/>
          <w:szCs w:val="24"/>
        </w:rPr>
        <w:t xml:space="preserve">development of the field of higher education, </w:t>
      </w:r>
      <w:r>
        <w:rPr>
          <w:rFonts w:asciiTheme="majorBidi" w:hAnsiTheme="majorBidi" w:cstheme="majorBidi"/>
          <w:b w:val="0"/>
          <w:bCs w:val="0"/>
          <w:color w:val="000000" w:themeColor="text1"/>
          <w:sz w:val="24"/>
          <w:szCs w:val="24"/>
        </w:rPr>
        <w:t xml:space="preserve">brought about demographic changes that made the university a more socially and socioeconomically diverse place. They also contributed to significant expansion of the campus novel genre </w:t>
      </w:r>
      <w:r w:rsidR="001F0B06">
        <w:rPr>
          <w:rFonts w:asciiTheme="majorBidi" w:hAnsiTheme="majorBidi" w:cstheme="majorBidi"/>
          <w:b w:val="0"/>
          <w:bCs w:val="0"/>
          <w:color w:val="000000" w:themeColor="text1"/>
          <w:sz w:val="24"/>
          <w:szCs w:val="24"/>
        </w:rPr>
        <w:t>starting in the fifties</w:t>
      </w:r>
      <w:r w:rsidR="00CE58B7">
        <w:rPr>
          <w:rFonts w:asciiTheme="majorBidi" w:hAnsiTheme="majorBidi" w:cstheme="majorBidi"/>
          <w:b w:val="0"/>
          <w:bCs w:val="0"/>
          <w:color w:val="000000" w:themeColor="text1"/>
          <w:sz w:val="24"/>
          <w:szCs w:val="24"/>
        </w:rPr>
        <w:t xml:space="preserve">. Kingsley Amis’ </w:t>
      </w:r>
      <w:r w:rsidR="00CE58B7">
        <w:rPr>
          <w:rFonts w:asciiTheme="majorBidi" w:hAnsiTheme="majorBidi" w:cstheme="majorBidi"/>
          <w:b w:val="0"/>
          <w:bCs w:val="0"/>
          <w:i/>
          <w:iCs/>
          <w:color w:val="000000" w:themeColor="text1"/>
          <w:sz w:val="24"/>
          <w:szCs w:val="24"/>
        </w:rPr>
        <w:t>Lucky Jim</w:t>
      </w:r>
      <w:r w:rsidR="00CE58B7">
        <w:rPr>
          <w:rFonts w:asciiTheme="majorBidi" w:hAnsiTheme="majorBidi" w:cstheme="majorBidi"/>
          <w:b w:val="0"/>
          <w:bCs w:val="0"/>
          <w:color w:val="000000" w:themeColor="text1"/>
          <w:sz w:val="24"/>
          <w:szCs w:val="24"/>
        </w:rPr>
        <w:t xml:space="preserve"> (1954) is considered to be the first academic novel. Rather than set</w:t>
      </w:r>
      <w:r w:rsidR="00507EF3">
        <w:rPr>
          <w:rFonts w:asciiTheme="majorBidi" w:hAnsiTheme="majorBidi" w:cstheme="majorBidi"/>
          <w:b w:val="0"/>
          <w:bCs w:val="0"/>
          <w:color w:val="000000" w:themeColor="text1"/>
          <w:sz w:val="24"/>
          <w:szCs w:val="24"/>
        </w:rPr>
        <w:t xml:space="preserve">ting </w:t>
      </w:r>
      <w:r>
        <w:rPr>
          <w:rFonts w:asciiTheme="majorBidi" w:hAnsiTheme="majorBidi" w:cstheme="majorBidi"/>
          <w:b w:val="0"/>
          <w:bCs w:val="0"/>
          <w:color w:val="000000" w:themeColor="text1"/>
          <w:sz w:val="24"/>
          <w:szCs w:val="24"/>
        </w:rPr>
        <w:t>it</w:t>
      </w:r>
      <w:r w:rsidR="00CE58B7">
        <w:rPr>
          <w:rFonts w:asciiTheme="majorBidi" w:hAnsiTheme="majorBidi" w:cstheme="majorBidi"/>
          <w:b w:val="0"/>
          <w:bCs w:val="0"/>
          <w:color w:val="000000" w:themeColor="text1"/>
          <w:sz w:val="24"/>
          <w:szCs w:val="24"/>
        </w:rPr>
        <w:t xml:space="preserve"> at </w:t>
      </w:r>
      <w:r w:rsidR="00507EF3">
        <w:rPr>
          <w:rFonts w:asciiTheme="majorBidi" w:hAnsiTheme="majorBidi" w:cstheme="majorBidi"/>
          <w:b w:val="0"/>
          <w:bCs w:val="0"/>
          <w:color w:val="000000" w:themeColor="text1"/>
          <w:sz w:val="24"/>
          <w:szCs w:val="24"/>
        </w:rPr>
        <w:t xml:space="preserve">Oxbridge, Amis sets </w:t>
      </w:r>
      <w:r>
        <w:rPr>
          <w:rFonts w:asciiTheme="majorBidi" w:hAnsiTheme="majorBidi" w:cstheme="majorBidi"/>
          <w:b w:val="0"/>
          <w:bCs w:val="0"/>
          <w:i/>
          <w:iCs/>
          <w:color w:val="000000" w:themeColor="text1"/>
          <w:sz w:val="24"/>
          <w:szCs w:val="24"/>
        </w:rPr>
        <w:t>Lucky Jim</w:t>
      </w:r>
      <w:r w:rsidR="00507EF3">
        <w:rPr>
          <w:rFonts w:asciiTheme="majorBidi" w:hAnsiTheme="majorBidi" w:cstheme="majorBidi"/>
          <w:b w:val="0"/>
          <w:bCs w:val="0"/>
          <w:color w:val="000000" w:themeColor="text1"/>
          <w:sz w:val="24"/>
          <w:szCs w:val="24"/>
        </w:rPr>
        <w:t xml:space="preserve"> at Redbrick University. Redbrick university was a general appellation assigned to the English civic universities founded in the nineteenth and early twentieth centur</w:t>
      </w:r>
      <w:r>
        <w:rPr>
          <w:rFonts w:asciiTheme="majorBidi" w:hAnsiTheme="majorBidi" w:cstheme="majorBidi"/>
          <w:b w:val="0"/>
          <w:bCs w:val="0"/>
          <w:color w:val="000000" w:themeColor="text1"/>
          <w:sz w:val="24"/>
          <w:szCs w:val="24"/>
        </w:rPr>
        <w:t>ies</w:t>
      </w:r>
      <w:r w:rsidR="00507EF3">
        <w:rPr>
          <w:rFonts w:asciiTheme="majorBidi" w:hAnsiTheme="majorBidi" w:cstheme="majorBidi"/>
          <w:b w:val="0"/>
          <w:bCs w:val="0"/>
          <w:color w:val="000000" w:themeColor="text1"/>
          <w:sz w:val="24"/>
          <w:szCs w:val="24"/>
        </w:rPr>
        <w:t xml:space="preserve"> that focused on research in STEM fields. These universities were established, because classic liberal arts education was not considered practical and institutions that would serve the increasingly large numbers of students looking to enroll in institutions of </w:t>
      </w:r>
      <w:r w:rsidR="00507EF3">
        <w:rPr>
          <w:rFonts w:asciiTheme="majorBidi" w:hAnsiTheme="majorBidi" w:cstheme="majorBidi"/>
          <w:b w:val="0"/>
          <w:bCs w:val="0"/>
          <w:color w:val="000000" w:themeColor="text1"/>
          <w:sz w:val="24"/>
          <w:szCs w:val="24"/>
        </w:rPr>
        <w:lastRenderedPageBreak/>
        <w:t>higher education</w:t>
      </w:r>
      <w:r>
        <w:rPr>
          <w:rFonts w:asciiTheme="majorBidi" w:hAnsiTheme="majorBidi" w:cstheme="majorBidi"/>
          <w:b w:val="0"/>
          <w:bCs w:val="0"/>
          <w:color w:val="000000" w:themeColor="text1"/>
          <w:sz w:val="24"/>
          <w:szCs w:val="24"/>
        </w:rPr>
        <w:t xml:space="preserve"> needed to be created</w:t>
      </w:r>
      <w:r w:rsidR="00507EF3">
        <w:rPr>
          <w:rFonts w:asciiTheme="majorBidi" w:hAnsiTheme="majorBidi" w:cstheme="majorBidi"/>
          <w:b w:val="0"/>
          <w:bCs w:val="0"/>
          <w:color w:val="000000" w:themeColor="text1"/>
          <w:sz w:val="24"/>
          <w:szCs w:val="24"/>
        </w:rPr>
        <w:t xml:space="preserve">. These institutions </w:t>
      </w:r>
      <w:r w:rsidR="00F42220">
        <w:rPr>
          <w:rFonts w:asciiTheme="majorBidi" w:hAnsiTheme="majorBidi" w:cstheme="majorBidi"/>
          <w:b w:val="0"/>
          <w:bCs w:val="0"/>
          <w:color w:val="000000" w:themeColor="text1"/>
          <w:sz w:val="24"/>
          <w:szCs w:val="24"/>
        </w:rPr>
        <w:t xml:space="preserve">breached </w:t>
      </w:r>
      <w:r>
        <w:rPr>
          <w:rFonts w:asciiTheme="majorBidi" w:hAnsiTheme="majorBidi" w:cstheme="majorBidi"/>
          <w:b w:val="0"/>
          <w:bCs w:val="0"/>
          <w:color w:val="000000" w:themeColor="text1"/>
          <w:sz w:val="24"/>
          <w:szCs w:val="24"/>
        </w:rPr>
        <w:t xml:space="preserve">higher education’s </w:t>
      </w:r>
      <w:r w:rsidR="00F42220">
        <w:rPr>
          <w:rFonts w:asciiTheme="majorBidi" w:hAnsiTheme="majorBidi" w:cstheme="majorBidi"/>
          <w:b w:val="0"/>
          <w:bCs w:val="0"/>
          <w:color w:val="000000" w:themeColor="text1"/>
          <w:sz w:val="24"/>
          <w:szCs w:val="24"/>
        </w:rPr>
        <w:t>fortified walls and broke the monopoly previously held by the ivory tower of academia.</w:t>
      </w:r>
    </w:p>
    <w:p w14:paraId="3D14BA6B" w14:textId="77777777" w:rsidR="00F42220"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158EAAF5" w14:textId="7B202E02" w:rsidR="00F42220"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In the United States, the modern roots of the academic novel date back to the nineteenth century, a period of intense social change and industrial expansion that challenged the elitist cultural influence of privileged higher educational institutions, such as Oxford and Cambridge University in England and Harvard University in the United States. Nathaniel Hawthorne’s </w:t>
      </w:r>
      <w:r>
        <w:rPr>
          <w:rFonts w:asciiTheme="majorBidi" w:hAnsiTheme="majorBidi" w:cstheme="majorBidi"/>
          <w:b w:val="0"/>
          <w:bCs w:val="0"/>
          <w:i/>
          <w:iCs/>
          <w:color w:val="000000" w:themeColor="text1"/>
          <w:sz w:val="24"/>
          <w:szCs w:val="24"/>
        </w:rPr>
        <w:t xml:space="preserve">Fanshawe </w:t>
      </w:r>
      <w:r>
        <w:rPr>
          <w:rFonts w:asciiTheme="majorBidi" w:hAnsiTheme="majorBidi" w:cstheme="majorBidi"/>
          <w:b w:val="0"/>
          <w:bCs w:val="0"/>
          <w:color w:val="000000" w:themeColor="text1"/>
          <w:sz w:val="24"/>
          <w:szCs w:val="24"/>
        </w:rPr>
        <w:t xml:space="preserve">(1828) constitutes the first </w:t>
      </w:r>
      <w:r w:rsidR="00F064C8">
        <w:rPr>
          <w:rFonts w:asciiTheme="majorBidi" w:hAnsiTheme="majorBidi" w:cstheme="majorBidi"/>
          <w:b w:val="0"/>
          <w:bCs w:val="0"/>
          <w:color w:val="000000" w:themeColor="text1"/>
          <w:sz w:val="24"/>
          <w:szCs w:val="24"/>
        </w:rPr>
        <w:t xml:space="preserve">American </w:t>
      </w:r>
      <w:r>
        <w:rPr>
          <w:rFonts w:asciiTheme="majorBidi" w:hAnsiTheme="majorBidi" w:cstheme="majorBidi"/>
          <w:b w:val="0"/>
          <w:bCs w:val="0"/>
          <w:color w:val="000000" w:themeColor="text1"/>
          <w:sz w:val="24"/>
          <w:szCs w:val="24"/>
        </w:rPr>
        <w:t>academic novel writing.</w:t>
      </w:r>
    </w:p>
    <w:p w14:paraId="1FE63CE5" w14:textId="656D237C" w:rsidR="003704C6"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An additional factor behind the </w:t>
      </w:r>
      <w:r w:rsidR="00F064C8">
        <w:rPr>
          <w:rFonts w:asciiTheme="majorBidi" w:hAnsiTheme="majorBidi" w:cstheme="majorBidi"/>
          <w:b w:val="0"/>
          <w:bCs w:val="0"/>
          <w:color w:val="000000" w:themeColor="text1"/>
          <w:sz w:val="24"/>
          <w:szCs w:val="24"/>
        </w:rPr>
        <w:t xml:space="preserve">academic novel’s </w:t>
      </w:r>
      <w:r>
        <w:rPr>
          <w:rFonts w:asciiTheme="majorBidi" w:hAnsiTheme="majorBidi" w:cstheme="majorBidi"/>
          <w:b w:val="0"/>
          <w:bCs w:val="0"/>
          <w:color w:val="000000" w:themeColor="text1"/>
          <w:sz w:val="24"/>
          <w:szCs w:val="24"/>
        </w:rPr>
        <w:t xml:space="preserve">rise was the </w:t>
      </w:r>
      <w:r w:rsidR="00F064C8">
        <w:rPr>
          <w:rFonts w:asciiTheme="majorBidi" w:hAnsiTheme="majorBidi" w:cstheme="majorBidi"/>
          <w:b w:val="0"/>
          <w:bCs w:val="0"/>
          <w:color w:val="000000" w:themeColor="text1"/>
          <w:sz w:val="24"/>
          <w:szCs w:val="24"/>
        </w:rPr>
        <w:t xml:space="preserve">nineteenth century </w:t>
      </w:r>
      <w:r>
        <w:rPr>
          <w:rFonts w:asciiTheme="majorBidi" w:hAnsiTheme="majorBidi" w:cstheme="majorBidi"/>
          <w:b w:val="0"/>
          <w:bCs w:val="0"/>
          <w:color w:val="000000" w:themeColor="text1"/>
          <w:sz w:val="24"/>
          <w:szCs w:val="24"/>
        </w:rPr>
        <w:t xml:space="preserve">rise of industrial capitalism that </w:t>
      </w:r>
      <w:commentRangeStart w:id="14"/>
      <w:r>
        <w:rPr>
          <w:rFonts w:asciiTheme="majorBidi" w:hAnsiTheme="majorBidi" w:cstheme="majorBidi"/>
          <w:b w:val="0"/>
          <w:bCs w:val="0"/>
          <w:color w:val="000000" w:themeColor="text1"/>
          <w:sz w:val="24"/>
          <w:szCs w:val="24"/>
        </w:rPr>
        <w:t>caused renewed popular interest in academ</w:t>
      </w:r>
      <w:r w:rsidR="00F064C8">
        <w:rPr>
          <w:rFonts w:asciiTheme="majorBidi" w:hAnsiTheme="majorBidi" w:cstheme="majorBidi"/>
          <w:b w:val="0"/>
          <w:bCs w:val="0"/>
          <w:color w:val="000000" w:themeColor="text1"/>
          <w:sz w:val="24"/>
          <w:szCs w:val="24"/>
        </w:rPr>
        <w:t>ia</w:t>
      </w:r>
      <w:r>
        <w:rPr>
          <w:rFonts w:asciiTheme="majorBidi" w:hAnsiTheme="majorBidi" w:cstheme="majorBidi"/>
          <w:b w:val="0"/>
          <w:bCs w:val="0"/>
          <w:color w:val="000000" w:themeColor="text1"/>
          <w:sz w:val="24"/>
          <w:szCs w:val="24"/>
        </w:rPr>
        <w:t>.</w:t>
      </w:r>
      <w:commentRangeEnd w:id="14"/>
      <w:r>
        <w:rPr>
          <w:rStyle w:val="CommentReference"/>
          <w:rFonts w:asciiTheme="minorHAnsi" w:eastAsiaTheme="minorHAnsi" w:hAnsiTheme="minorHAnsi" w:cstheme="minorBidi"/>
          <w:b w:val="0"/>
          <w:bCs w:val="0"/>
          <w:kern w:val="0"/>
        </w:rPr>
        <w:commentReference w:id="14"/>
      </w:r>
    </w:p>
    <w:p w14:paraId="2301D068" w14:textId="0693C046" w:rsidR="00F42220"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 campus environment was the </w:t>
      </w:r>
      <w:r w:rsidR="00F064C8">
        <w:rPr>
          <w:rFonts w:asciiTheme="majorBidi" w:hAnsiTheme="majorBidi" w:cstheme="majorBidi"/>
          <w:b w:val="0"/>
          <w:bCs w:val="0"/>
          <w:color w:val="000000" w:themeColor="text1"/>
          <w:sz w:val="24"/>
          <w:szCs w:val="24"/>
        </w:rPr>
        <w:t xml:space="preserve">novel’s </w:t>
      </w:r>
      <w:r>
        <w:rPr>
          <w:rFonts w:asciiTheme="majorBidi" w:hAnsiTheme="majorBidi" w:cstheme="majorBidi"/>
          <w:b w:val="0"/>
          <w:bCs w:val="0"/>
          <w:color w:val="000000" w:themeColor="text1"/>
          <w:sz w:val="24"/>
          <w:szCs w:val="24"/>
        </w:rPr>
        <w:t>milieu.</w:t>
      </w:r>
    </w:p>
    <w:p w14:paraId="38E3AC2D" w14:textId="35202BB9" w:rsidR="00780215"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tl/>
        </w:rPr>
      </w:pPr>
      <w:r>
        <w:rPr>
          <w:rFonts w:asciiTheme="majorBidi" w:hAnsiTheme="majorBidi" w:cstheme="majorBidi"/>
          <w:b w:val="0"/>
          <w:bCs w:val="0"/>
          <w:color w:val="000000" w:themeColor="text1"/>
          <w:sz w:val="24"/>
          <w:szCs w:val="24"/>
        </w:rPr>
        <w:t xml:space="preserve">Usually, </w:t>
      </w:r>
      <w:r w:rsidR="00F064C8">
        <w:rPr>
          <w:rFonts w:asciiTheme="majorBidi" w:hAnsiTheme="majorBidi" w:cstheme="majorBidi"/>
          <w:b w:val="0"/>
          <w:bCs w:val="0"/>
          <w:color w:val="000000" w:themeColor="text1"/>
          <w:sz w:val="24"/>
          <w:szCs w:val="24"/>
        </w:rPr>
        <w:t xml:space="preserve">an academic wrote </w:t>
      </w:r>
      <w:r>
        <w:rPr>
          <w:rFonts w:asciiTheme="majorBidi" w:hAnsiTheme="majorBidi" w:cstheme="majorBidi"/>
          <w:b w:val="0"/>
          <w:bCs w:val="0"/>
          <w:color w:val="000000" w:themeColor="text1"/>
          <w:sz w:val="24"/>
          <w:szCs w:val="24"/>
        </w:rPr>
        <w:t xml:space="preserve">the academic novel. Usually, it </w:t>
      </w:r>
      <w:r w:rsidR="00F064C8">
        <w:rPr>
          <w:rFonts w:asciiTheme="majorBidi" w:hAnsiTheme="majorBidi" w:cstheme="majorBidi"/>
          <w:b w:val="0"/>
          <w:bCs w:val="0"/>
          <w:color w:val="000000" w:themeColor="text1"/>
          <w:sz w:val="24"/>
          <w:szCs w:val="24"/>
        </w:rPr>
        <w:t>was set</w:t>
      </w:r>
      <w:r>
        <w:rPr>
          <w:rFonts w:asciiTheme="majorBidi" w:hAnsiTheme="majorBidi" w:cstheme="majorBidi"/>
          <w:b w:val="0"/>
          <w:bCs w:val="0"/>
          <w:color w:val="000000" w:themeColor="text1"/>
          <w:sz w:val="24"/>
          <w:szCs w:val="24"/>
        </w:rPr>
        <w:t xml:space="preserve"> in the English literature department. </w:t>
      </w:r>
      <w:r w:rsidR="00CE58B7">
        <w:rPr>
          <w:rFonts w:asciiTheme="majorBidi" w:hAnsiTheme="majorBidi" w:cstheme="majorBidi"/>
          <w:b w:val="0"/>
          <w:bCs w:val="0"/>
          <w:color w:val="000000" w:themeColor="text1"/>
          <w:sz w:val="24"/>
          <w:szCs w:val="24"/>
        </w:rPr>
        <w:t xml:space="preserve"> </w:t>
      </w:r>
      <w:r w:rsidR="001F0B06">
        <w:rPr>
          <w:rFonts w:asciiTheme="majorBidi" w:hAnsiTheme="majorBidi" w:cstheme="majorBidi"/>
          <w:b w:val="0"/>
          <w:bCs w:val="0"/>
          <w:color w:val="000000" w:themeColor="text1"/>
          <w:sz w:val="24"/>
          <w:szCs w:val="24"/>
        </w:rPr>
        <w:t xml:space="preserve"> </w:t>
      </w:r>
      <w:r w:rsidR="00780215">
        <w:rPr>
          <w:rFonts w:asciiTheme="majorBidi" w:hAnsiTheme="majorBidi" w:cstheme="majorBidi"/>
          <w:b w:val="0"/>
          <w:bCs w:val="0"/>
          <w:color w:val="202122"/>
          <w:sz w:val="24"/>
          <w:szCs w:val="24"/>
          <w:shd w:val="clear" w:color="auto" w:fill="FFFFFF"/>
        </w:rPr>
        <w:tab/>
      </w:r>
    </w:p>
    <w:p w14:paraId="09DBDAD2" w14:textId="52664E41" w:rsidR="003704C6"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tl/>
        </w:rPr>
      </w:pPr>
    </w:p>
    <w:p w14:paraId="39D4F4A5" w14:textId="03A9B2BE" w:rsidR="003704C6"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This is a satirical novel that maps political and social developments in the </w:t>
      </w:r>
      <w:r w:rsidR="00F064C8">
        <w:rPr>
          <w:rFonts w:asciiTheme="majorBidi" w:hAnsiTheme="majorBidi" w:cstheme="majorBidi"/>
          <w:b w:val="0"/>
          <w:bCs w:val="0"/>
          <w:color w:val="000000" w:themeColor="text1"/>
          <w:sz w:val="24"/>
          <w:szCs w:val="24"/>
        </w:rPr>
        <w:t xml:space="preserve">academic </w:t>
      </w:r>
      <w:r>
        <w:rPr>
          <w:rFonts w:asciiTheme="majorBidi" w:hAnsiTheme="majorBidi" w:cstheme="majorBidi"/>
          <w:b w:val="0"/>
          <w:bCs w:val="0"/>
          <w:color w:val="000000" w:themeColor="text1"/>
          <w:sz w:val="24"/>
          <w:szCs w:val="24"/>
        </w:rPr>
        <w:t xml:space="preserve">world, </w:t>
      </w:r>
      <w:r w:rsidR="00F064C8">
        <w:rPr>
          <w:rFonts w:asciiTheme="majorBidi" w:hAnsiTheme="majorBidi" w:cstheme="majorBidi"/>
          <w:b w:val="0"/>
          <w:bCs w:val="0"/>
          <w:color w:val="000000" w:themeColor="text1"/>
          <w:sz w:val="24"/>
          <w:szCs w:val="24"/>
        </w:rPr>
        <w:t xml:space="preserve">and </w:t>
      </w:r>
      <w:r>
        <w:rPr>
          <w:rFonts w:asciiTheme="majorBidi" w:hAnsiTheme="majorBidi" w:cstheme="majorBidi"/>
          <w:b w:val="0"/>
          <w:bCs w:val="0"/>
          <w:color w:val="000000" w:themeColor="text1"/>
          <w:sz w:val="24"/>
          <w:szCs w:val="24"/>
        </w:rPr>
        <w:t xml:space="preserve">pokes fun at the </w:t>
      </w:r>
      <w:r w:rsidR="00F064C8">
        <w:rPr>
          <w:rFonts w:asciiTheme="majorBidi" w:hAnsiTheme="majorBidi" w:cstheme="majorBidi"/>
          <w:b w:val="0"/>
          <w:bCs w:val="0"/>
          <w:color w:val="000000" w:themeColor="text1"/>
          <w:sz w:val="24"/>
          <w:szCs w:val="24"/>
        </w:rPr>
        <w:t xml:space="preserve">faculty’s </w:t>
      </w:r>
      <w:r>
        <w:rPr>
          <w:rFonts w:asciiTheme="majorBidi" w:hAnsiTheme="majorBidi" w:cstheme="majorBidi"/>
          <w:b w:val="0"/>
          <w:bCs w:val="0"/>
          <w:color w:val="000000" w:themeColor="text1"/>
          <w:sz w:val="24"/>
          <w:szCs w:val="24"/>
        </w:rPr>
        <w:t>unproductive, useless, and ineffectual character and their disconnection from the reality behind college life and everyday existence as a whole.</w:t>
      </w:r>
    </w:p>
    <w:p w14:paraId="41CCD896" w14:textId="6A9DBA6C" w:rsidR="003704C6"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4005A976" w14:textId="0FB3295C" w:rsidR="003704C6"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In principle, or perhaps just in appearance, academic life is safe and comfortable. It is primarily </w:t>
      </w:r>
      <w:r w:rsidR="00A10268">
        <w:rPr>
          <w:rFonts w:asciiTheme="majorBidi" w:hAnsiTheme="majorBidi" w:cstheme="majorBidi"/>
          <w:b w:val="0"/>
          <w:bCs w:val="0"/>
          <w:color w:val="000000" w:themeColor="text1"/>
          <w:sz w:val="24"/>
          <w:szCs w:val="24"/>
        </w:rPr>
        <w:t xml:space="preserve">a communal life, even if it is fundamentally </w:t>
      </w:r>
      <w:r w:rsidR="00F064C8">
        <w:rPr>
          <w:rFonts w:asciiTheme="majorBidi" w:hAnsiTheme="majorBidi" w:cstheme="majorBidi"/>
          <w:b w:val="0"/>
          <w:bCs w:val="0"/>
          <w:color w:val="000000" w:themeColor="text1"/>
          <w:sz w:val="24"/>
          <w:szCs w:val="24"/>
        </w:rPr>
        <w:t>rooted</w:t>
      </w:r>
      <w:r w:rsidR="00A10268">
        <w:rPr>
          <w:rFonts w:asciiTheme="majorBidi" w:hAnsiTheme="majorBidi" w:cstheme="majorBidi"/>
          <w:b w:val="0"/>
          <w:bCs w:val="0"/>
          <w:color w:val="000000" w:themeColor="text1"/>
          <w:sz w:val="24"/>
          <w:szCs w:val="24"/>
        </w:rPr>
        <w:t xml:space="preserve"> in individualism.</w:t>
      </w:r>
    </w:p>
    <w:p w14:paraId="46E9E254" w14:textId="159C86FC" w:rsidR="00A10268"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30F33C8D" w14:textId="624AFB96" w:rsidR="00A10268"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On the one hand </w:t>
      </w:r>
      <w:r w:rsidR="00F064C8">
        <w:rPr>
          <w:rFonts w:asciiTheme="majorBidi" w:hAnsiTheme="majorBidi" w:cstheme="majorBidi"/>
          <w:b w:val="0"/>
          <w:bCs w:val="0"/>
          <w:color w:val="000000" w:themeColor="text1"/>
          <w:sz w:val="24"/>
          <w:szCs w:val="24"/>
        </w:rPr>
        <w:t>it</w:t>
      </w:r>
      <w:r>
        <w:rPr>
          <w:rFonts w:asciiTheme="majorBidi" w:hAnsiTheme="majorBidi" w:cstheme="majorBidi"/>
          <w:b w:val="0"/>
          <w:bCs w:val="0"/>
          <w:color w:val="000000" w:themeColor="text1"/>
          <w:sz w:val="24"/>
          <w:szCs w:val="24"/>
        </w:rPr>
        <w:t xml:space="preserve"> is a</w:t>
      </w:r>
      <w:r w:rsidR="00F064C8">
        <w:rPr>
          <w:rFonts w:asciiTheme="majorBidi" w:hAnsiTheme="majorBidi" w:cstheme="majorBidi"/>
          <w:b w:val="0"/>
          <w:bCs w:val="0"/>
          <w:color w:val="000000" w:themeColor="text1"/>
          <w:sz w:val="24"/>
          <w:szCs w:val="24"/>
        </w:rPr>
        <w:t xml:space="preserve"> realm</w:t>
      </w:r>
      <w:r>
        <w:rPr>
          <w:rFonts w:asciiTheme="majorBidi" w:hAnsiTheme="majorBidi" w:cstheme="majorBidi"/>
          <w:b w:val="0"/>
          <w:bCs w:val="0"/>
          <w:color w:val="000000" w:themeColor="text1"/>
          <w:sz w:val="24"/>
          <w:szCs w:val="24"/>
        </w:rPr>
        <w:t xml:space="preserve"> where one can take part in intellectual discourse with colleagues, but on the other hand </w:t>
      </w:r>
      <w:r w:rsidR="00F064C8">
        <w:rPr>
          <w:rFonts w:asciiTheme="majorBidi" w:hAnsiTheme="majorBidi" w:cstheme="majorBidi"/>
          <w:b w:val="0"/>
          <w:bCs w:val="0"/>
          <w:color w:val="000000" w:themeColor="text1"/>
          <w:sz w:val="24"/>
          <w:szCs w:val="24"/>
        </w:rPr>
        <w:t xml:space="preserve">it is an arena where </w:t>
      </w:r>
      <w:r>
        <w:rPr>
          <w:rFonts w:asciiTheme="majorBidi" w:hAnsiTheme="majorBidi" w:cstheme="majorBidi"/>
          <w:b w:val="0"/>
          <w:bCs w:val="0"/>
          <w:color w:val="000000" w:themeColor="text1"/>
          <w:sz w:val="24"/>
          <w:szCs w:val="24"/>
        </w:rPr>
        <w:t xml:space="preserve">one </w:t>
      </w:r>
      <w:r w:rsidR="00F064C8">
        <w:rPr>
          <w:rFonts w:asciiTheme="majorBidi" w:hAnsiTheme="majorBidi" w:cstheme="majorBidi"/>
          <w:b w:val="0"/>
          <w:bCs w:val="0"/>
          <w:color w:val="000000" w:themeColor="text1"/>
          <w:sz w:val="24"/>
          <w:szCs w:val="24"/>
        </w:rPr>
        <w:t xml:space="preserve">must </w:t>
      </w:r>
      <w:r>
        <w:rPr>
          <w:rFonts w:asciiTheme="majorBidi" w:hAnsiTheme="majorBidi" w:cstheme="majorBidi"/>
          <w:b w:val="0"/>
          <w:bCs w:val="0"/>
          <w:color w:val="000000" w:themeColor="text1"/>
          <w:sz w:val="24"/>
          <w:szCs w:val="24"/>
        </w:rPr>
        <w:t xml:space="preserve">take part in a high </w:t>
      </w:r>
      <w:proofErr w:type="gramStart"/>
      <w:r>
        <w:rPr>
          <w:rFonts w:asciiTheme="majorBidi" w:hAnsiTheme="majorBidi" w:cstheme="majorBidi"/>
          <w:b w:val="0"/>
          <w:bCs w:val="0"/>
          <w:color w:val="000000" w:themeColor="text1"/>
          <w:sz w:val="24"/>
          <w:szCs w:val="24"/>
        </w:rPr>
        <w:t>stakes</w:t>
      </w:r>
      <w:proofErr w:type="gramEnd"/>
      <w:r>
        <w:rPr>
          <w:rFonts w:asciiTheme="majorBidi" w:hAnsiTheme="majorBidi" w:cstheme="majorBidi"/>
          <w:b w:val="0"/>
          <w:bCs w:val="0"/>
          <w:color w:val="000000" w:themeColor="text1"/>
          <w:sz w:val="24"/>
          <w:szCs w:val="24"/>
        </w:rPr>
        <w:t xml:space="preserve"> competition with colleagues, since it is the quality of one’s research and one’s scholarly productivity that will guarantee professional success.</w:t>
      </w:r>
    </w:p>
    <w:p w14:paraId="7C2821F2" w14:textId="09ADFABE" w:rsidR="00A10268"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As a result, there is a fundamental inequality in academic life.</w:t>
      </w:r>
    </w:p>
    <w:p w14:paraId="7278FFC5" w14:textId="408801CC" w:rsidR="00A10268"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University politics ha</w:t>
      </w:r>
      <w:r w:rsidR="00F064C8">
        <w:rPr>
          <w:rFonts w:asciiTheme="majorBidi" w:hAnsiTheme="majorBidi" w:cstheme="majorBidi"/>
          <w:b w:val="0"/>
          <w:bCs w:val="0"/>
          <w:color w:val="000000" w:themeColor="text1"/>
          <w:sz w:val="24"/>
          <w:szCs w:val="24"/>
        </w:rPr>
        <w:t>ve</w:t>
      </w:r>
      <w:r>
        <w:rPr>
          <w:rFonts w:asciiTheme="majorBidi" w:hAnsiTheme="majorBidi" w:cstheme="majorBidi"/>
          <w:b w:val="0"/>
          <w:bCs w:val="0"/>
          <w:color w:val="000000" w:themeColor="text1"/>
          <w:sz w:val="24"/>
          <w:szCs w:val="24"/>
        </w:rPr>
        <w:t xml:space="preserve"> an unforgiving character.</w:t>
      </w:r>
    </w:p>
    <w:p w14:paraId="41126FF4" w14:textId="196A31AC" w:rsidR="00A10268" w:rsidRDefault="00433C00" w:rsidP="00F064C8">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There are many reasons</w:t>
      </w:r>
      <w:r w:rsidR="00F064C8">
        <w:rPr>
          <w:rFonts w:asciiTheme="majorBidi" w:hAnsiTheme="majorBidi" w:cstheme="majorBidi"/>
          <w:b w:val="0"/>
          <w:bCs w:val="0"/>
          <w:color w:val="000000" w:themeColor="text1"/>
          <w:sz w:val="24"/>
          <w:szCs w:val="24"/>
        </w:rPr>
        <w:t xml:space="preserve">, like </w:t>
      </w:r>
      <w:commentRangeStart w:id="15"/>
      <w:r w:rsidR="00F064C8">
        <w:rPr>
          <w:rFonts w:asciiTheme="majorBidi" w:hAnsiTheme="majorBidi" w:cstheme="majorBidi"/>
          <w:b w:val="0"/>
          <w:bCs w:val="0"/>
          <w:color w:val="000000" w:themeColor="text1"/>
          <w:sz w:val="24"/>
          <w:szCs w:val="24"/>
        </w:rPr>
        <w:t>the</w:t>
      </w:r>
      <w:r>
        <w:rPr>
          <w:rFonts w:asciiTheme="majorBidi" w:hAnsiTheme="majorBidi" w:cstheme="majorBidi"/>
          <w:b w:val="0"/>
          <w:bCs w:val="0"/>
          <w:color w:val="000000" w:themeColor="text1"/>
          <w:sz w:val="24"/>
          <w:szCs w:val="24"/>
        </w:rPr>
        <w:t xml:space="preserve"> </w:t>
      </w:r>
      <w:r w:rsidR="00F064C8">
        <w:rPr>
          <w:rFonts w:asciiTheme="majorBidi" w:hAnsiTheme="majorBidi" w:cstheme="majorBidi"/>
          <w:b w:val="0"/>
          <w:bCs w:val="0"/>
          <w:color w:val="000000" w:themeColor="text1"/>
          <w:sz w:val="24"/>
          <w:szCs w:val="24"/>
        </w:rPr>
        <w:t>tenure process</w:t>
      </w:r>
      <w:commentRangeEnd w:id="15"/>
      <w:r w:rsidR="00F064C8">
        <w:rPr>
          <w:rStyle w:val="CommentReference"/>
          <w:rFonts w:asciiTheme="minorHAnsi" w:eastAsiaTheme="minorHAnsi" w:hAnsiTheme="minorHAnsi" w:cstheme="minorBidi"/>
          <w:b w:val="0"/>
          <w:bCs w:val="0"/>
          <w:kern w:val="0"/>
        </w:rPr>
        <w:commentReference w:id="15"/>
      </w:r>
      <w:r w:rsidR="00F064C8">
        <w:rPr>
          <w:rFonts w:asciiTheme="majorBidi" w:hAnsiTheme="majorBidi" w:cstheme="majorBidi"/>
          <w:b w:val="0"/>
          <w:bCs w:val="0"/>
          <w:color w:val="000000" w:themeColor="text1"/>
          <w:sz w:val="24"/>
          <w:szCs w:val="24"/>
        </w:rPr>
        <w:t xml:space="preserve">, </w:t>
      </w:r>
      <w:r>
        <w:rPr>
          <w:rFonts w:asciiTheme="majorBidi" w:hAnsiTheme="majorBidi" w:cstheme="majorBidi"/>
          <w:b w:val="0"/>
          <w:bCs w:val="0"/>
          <w:color w:val="000000" w:themeColor="text1"/>
          <w:sz w:val="24"/>
          <w:szCs w:val="24"/>
        </w:rPr>
        <w:t>behind the i</w:t>
      </w:r>
      <w:r w:rsidR="00A10268">
        <w:rPr>
          <w:rFonts w:asciiTheme="majorBidi" w:hAnsiTheme="majorBidi" w:cstheme="majorBidi"/>
          <w:b w:val="0"/>
          <w:bCs w:val="0"/>
          <w:color w:val="000000" w:themeColor="text1"/>
          <w:sz w:val="24"/>
          <w:szCs w:val="24"/>
        </w:rPr>
        <w:t>nterpersonal conflict inherent to academic life</w:t>
      </w:r>
      <w:r w:rsidR="00F064C8">
        <w:rPr>
          <w:rFonts w:asciiTheme="majorBidi" w:hAnsiTheme="majorBidi" w:cstheme="majorBidi"/>
          <w:b w:val="0"/>
          <w:bCs w:val="0"/>
          <w:color w:val="000000" w:themeColor="text1"/>
          <w:sz w:val="24"/>
          <w:szCs w:val="24"/>
        </w:rPr>
        <w:t>.</w:t>
      </w:r>
    </w:p>
    <w:p w14:paraId="2BB0AB4C" w14:textId="4F446C35" w:rsidR="00433C00"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The academic novel investigates</w:t>
      </w:r>
    </w:p>
    <w:p w14:paraId="0EF815C8" w14:textId="3148DF25" w:rsidR="00433C00"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It investigates ethical and philosophical questions that are endemic to the genre.</w:t>
      </w:r>
    </w:p>
    <w:p w14:paraId="53A55360" w14:textId="087C67EA" w:rsidR="00433C00"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7AB2DE9" w14:textId="5B739EA9" w:rsidR="00433C00" w:rsidRDefault="003573EC"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The novel pays close attention to</w:t>
      </w:r>
      <w:r w:rsidR="00433C00">
        <w:rPr>
          <w:rFonts w:asciiTheme="majorBidi" w:hAnsiTheme="majorBidi" w:cstheme="majorBidi"/>
          <w:b w:val="0"/>
          <w:bCs w:val="0"/>
          <w:color w:val="000000" w:themeColor="text1"/>
          <w:sz w:val="24"/>
          <w:szCs w:val="24"/>
        </w:rPr>
        <w:t xml:space="preserve"> the politics of exclusion (pp. 329-340): The perpetual threat of begin removed from the community. The threat functions as a </w:t>
      </w:r>
      <w:r>
        <w:rPr>
          <w:rFonts w:asciiTheme="majorBidi" w:hAnsiTheme="majorBidi" w:cstheme="majorBidi"/>
          <w:b w:val="0"/>
          <w:bCs w:val="0"/>
          <w:color w:val="000000" w:themeColor="text1"/>
          <w:sz w:val="24"/>
          <w:szCs w:val="24"/>
        </w:rPr>
        <w:t>foreboding</w:t>
      </w:r>
      <w:r w:rsidR="00433C00">
        <w:rPr>
          <w:rFonts w:asciiTheme="majorBidi" w:hAnsiTheme="majorBidi" w:cstheme="majorBidi"/>
          <w:b w:val="0"/>
          <w:bCs w:val="0"/>
          <w:color w:val="000000" w:themeColor="text1"/>
          <w:sz w:val="24"/>
          <w:szCs w:val="24"/>
        </w:rPr>
        <w:t xml:space="preserve"> obstacle</w:t>
      </w:r>
      <w:r w:rsidR="00DD6CDE">
        <w:rPr>
          <w:rFonts w:asciiTheme="majorBidi" w:hAnsiTheme="majorBidi" w:cstheme="majorBidi"/>
          <w:b w:val="0"/>
          <w:bCs w:val="0"/>
          <w:color w:val="000000" w:themeColor="text1"/>
          <w:sz w:val="24"/>
          <w:szCs w:val="24"/>
        </w:rPr>
        <w:t xml:space="preserve"> to the individual scholar’s success. All academic novels are constructed around the tension between idealism and competition that can also be understood as the tension between scholarship as an end in itself and scholarship as a means. </w:t>
      </w:r>
    </w:p>
    <w:p w14:paraId="3DAAC13E" w14:textId="5F74FDAE" w:rsidR="00DD6CDE" w:rsidRDefault="00DD6CD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End of page 332—It is not a coincidence that many of the best academic novels are those that conclude with somebody leaving academic life.</w:t>
      </w:r>
    </w:p>
    <w:p w14:paraId="2634F49F" w14:textId="58994DA1" w:rsidR="00DD6CDE" w:rsidRDefault="00DD6CD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0D45DE6" w14:textId="77777777" w:rsidR="00B1218B" w:rsidRDefault="00DD6CD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As previously mentioned, the academic novel emphasizes comedy and satire and possesses a comic tone. In American literature, the academic novel employs more black humor and is more </w:t>
      </w:r>
      <w:r>
        <w:rPr>
          <w:rFonts w:asciiTheme="majorBidi" w:hAnsiTheme="majorBidi" w:cstheme="majorBidi"/>
          <w:b w:val="0"/>
          <w:bCs w:val="0"/>
          <w:color w:val="000000" w:themeColor="text1"/>
          <w:sz w:val="24"/>
          <w:szCs w:val="24"/>
        </w:rPr>
        <w:lastRenderedPageBreak/>
        <w:t xml:space="preserve">firmly rooted in </w:t>
      </w:r>
      <w:r w:rsidR="00B1218B">
        <w:rPr>
          <w:rFonts w:asciiTheme="majorBidi" w:hAnsiTheme="majorBidi" w:cstheme="majorBidi"/>
          <w:b w:val="0"/>
          <w:bCs w:val="0"/>
          <w:color w:val="000000" w:themeColor="text1"/>
          <w:sz w:val="24"/>
          <w:szCs w:val="24"/>
        </w:rPr>
        <w:t xml:space="preserve">a broader context where external social and political forces manifest themselves. Don </w:t>
      </w:r>
      <w:proofErr w:type="spellStart"/>
      <w:r w:rsidR="00B1218B">
        <w:rPr>
          <w:rFonts w:asciiTheme="majorBidi" w:hAnsiTheme="majorBidi" w:cstheme="majorBidi"/>
          <w:b w:val="0"/>
          <w:bCs w:val="0"/>
          <w:color w:val="000000" w:themeColor="text1"/>
          <w:sz w:val="24"/>
          <w:szCs w:val="24"/>
        </w:rPr>
        <w:t>Delillo</w:t>
      </w:r>
      <w:proofErr w:type="spellEnd"/>
      <w:r w:rsidR="00B1218B">
        <w:rPr>
          <w:rFonts w:asciiTheme="majorBidi" w:hAnsiTheme="majorBidi" w:cstheme="majorBidi"/>
          <w:b w:val="0"/>
          <w:bCs w:val="0"/>
          <w:color w:val="000000" w:themeColor="text1"/>
          <w:sz w:val="24"/>
          <w:szCs w:val="24"/>
        </w:rPr>
        <w:t xml:space="preserve">, </w:t>
      </w:r>
      <w:r w:rsidR="00B1218B">
        <w:rPr>
          <w:rFonts w:asciiTheme="majorBidi" w:hAnsiTheme="majorBidi" w:cstheme="majorBidi"/>
          <w:b w:val="0"/>
          <w:bCs w:val="0"/>
          <w:i/>
          <w:iCs/>
          <w:color w:val="000000" w:themeColor="text1"/>
          <w:sz w:val="24"/>
          <w:szCs w:val="24"/>
        </w:rPr>
        <w:t>White Noise</w:t>
      </w:r>
      <w:r w:rsidR="00B1218B">
        <w:rPr>
          <w:rFonts w:asciiTheme="majorBidi" w:hAnsiTheme="majorBidi" w:cstheme="majorBidi"/>
          <w:b w:val="0"/>
          <w:bCs w:val="0"/>
          <w:color w:val="000000" w:themeColor="text1"/>
          <w:sz w:val="24"/>
          <w:szCs w:val="24"/>
        </w:rPr>
        <w:t xml:space="preserve"> (1984); Philip Roth, </w:t>
      </w:r>
      <w:r w:rsidR="00B1218B">
        <w:rPr>
          <w:rFonts w:asciiTheme="majorBidi" w:hAnsiTheme="majorBidi" w:cstheme="majorBidi"/>
          <w:b w:val="0"/>
          <w:bCs w:val="0"/>
          <w:i/>
          <w:iCs/>
          <w:color w:val="000000" w:themeColor="text1"/>
          <w:sz w:val="24"/>
          <w:szCs w:val="24"/>
        </w:rPr>
        <w:t>The Human Stain</w:t>
      </w:r>
      <w:r w:rsidR="00B1218B">
        <w:rPr>
          <w:rFonts w:asciiTheme="majorBidi" w:hAnsiTheme="majorBidi" w:cstheme="majorBidi"/>
          <w:b w:val="0"/>
          <w:bCs w:val="0"/>
          <w:color w:val="000000" w:themeColor="text1"/>
          <w:sz w:val="24"/>
          <w:szCs w:val="24"/>
        </w:rPr>
        <w:t xml:space="preserve"> (2000).</w:t>
      </w:r>
    </w:p>
    <w:p w14:paraId="34F77802" w14:textId="77777777" w:rsidR="00B1218B"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17131D2" w14:textId="1A76D4FB" w:rsidR="00B1218B"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Satire criticizes specific human behavior and what it portrays it seek</w:t>
      </w:r>
      <w:r w:rsidR="00EA3806">
        <w:rPr>
          <w:rFonts w:asciiTheme="majorBidi" w:hAnsiTheme="majorBidi" w:cstheme="majorBidi"/>
          <w:b w:val="0"/>
          <w:bCs w:val="0"/>
          <w:color w:val="000000" w:themeColor="text1"/>
          <w:sz w:val="24"/>
          <w:szCs w:val="24"/>
        </w:rPr>
        <w:t>s</w:t>
      </w:r>
      <w:r>
        <w:rPr>
          <w:rFonts w:asciiTheme="majorBidi" w:hAnsiTheme="majorBidi" w:cstheme="majorBidi"/>
          <w:b w:val="0"/>
          <w:bCs w:val="0"/>
          <w:color w:val="000000" w:themeColor="text1"/>
          <w:sz w:val="24"/>
          <w:szCs w:val="24"/>
        </w:rPr>
        <w:t xml:space="preserve"> to condemn as ridiculous. It attacks the vices and whims characteristic of academic life. One learns </w:t>
      </w:r>
      <w:r w:rsidR="003573EC">
        <w:rPr>
          <w:rFonts w:asciiTheme="majorBidi" w:hAnsiTheme="majorBidi" w:cstheme="majorBidi"/>
          <w:b w:val="0"/>
          <w:bCs w:val="0"/>
          <w:color w:val="000000" w:themeColor="text1"/>
          <w:sz w:val="24"/>
          <w:szCs w:val="24"/>
        </w:rPr>
        <w:t xml:space="preserve">about how </w:t>
      </w:r>
      <w:r>
        <w:rPr>
          <w:rFonts w:asciiTheme="majorBidi" w:hAnsiTheme="majorBidi" w:cstheme="majorBidi"/>
          <w:b w:val="0"/>
          <w:bCs w:val="0"/>
          <w:color w:val="000000" w:themeColor="text1"/>
          <w:sz w:val="24"/>
          <w:szCs w:val="24"/>
        </w:rPr>
        <w:t xml:space="preserve">depravity mixes with intellect in the minds of academics, as well as </w:t>
      </w:r>
      <w:r w:rsidR="003573EC">
        <w:rPr>
          <w:rFonts w:asciiTheme="majorBidi" w:hAnsiTheme="majorBidi" w:cstheme="majorBidi"/>
          <w:b w:val="0"/>
          <w:bCs w:val="0"/>
          <w:color w:val="000000" w:themeColor="text1"/>
          <w:sz w:val="24"/>
          <w:szCs w:val="24"/>
        </w:rPr>
        <w:t xml:space="preserve">what </w:t>
      </w:r>
      <w:r>
        <w:rPr>
          <w:rFonts w:asciiTheme="majorBidi" w:hAnsiTheme="majorBidi" w:cstheme="majorBidi"/>
          <w:b w:val="0"/>
          <w:bCs w:val="0"/>
          <w:color w:val="000000" w:themeColor="text1"/>
          <w:sz w:val="24"/>
          <w:szCs w:val="24"/>
        </w:rPr>
        <w:t>the limits of human understanding</w:t>
      </w:r>
      <w:r w:rsidR="003573EC">
        <w:rPr>
          <w:rFonts w:asciiTheme="majorBidi" w:hAnsiTheme="majorBidi" w:cstheme="majorBidi"/>
          <w:b w:val="0"/>
          <w:bCs w:val="0"/>
          <w:color w:val="000000" w:themeColor="text1"/>
          <w:sz w:val="24"/>
          <w:szCs w:val="24"/>
        </w:rPr>
        <w:t xml:space="preserve"> are</w:t>
      </w:r>
      <w:r>
        <w:rPr>
          <w:rFonts w:asciiTheme="majorBidi" w:hAnsiTheme="majorBidi" w:cstheme="majorBidi"/>
          <w:b w:val="0"/>
          <w:bCs w:val="0"/>
          <w:color w:val="000000" w:themeColor="text1"/>
          <w:sz w:val="24"/>
          <w:szCs w:val="24"/>
        </w:rPr>
        <w:t>.</w:t>
      </w:r>
    </w:p>
    <w:p w14:paraId="1FF3F958" w14:textId="77777777" w:rsidR="00B1218B"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0C43F97A" w14:textId="7B93F500" w:rsidR="00DD6CDE"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Academics constitute</w:t>
      </w:r>
      <w:r w:rsidR="00EB5158">
        <w:rPr>
          <w:rFonts w:asciiTheme="majorBidi" w:hAnsiTheme="majorBidi" w:cstheme="majorBidi"/>
          <w:b w:val="0"/>
          <w:bCs w:val="0"/>
          <w:color w:val="000000" w:themeColor="text1"/>
          <w:sz w:val="24"/>
          <w:szCs w:val="24"/>
        </w:rPr>
        <w:t xml:space="preserve"> the ideal reading community, as well as actual</w:t>
      </w:r>
      <w:r w:rsidR="00DD6CDE">
        <w:rPr>
          <w:rFonts w:asciiTheme="majorBidi" w:hAnsiTheme="majorBidi" w:cstheme="majorBidi"/>
          <w:b w:val="0"/>
          <w:bCs w:val="0"/>
          <w:color w:val="000000" w:themeColor="text1"/>
          <w:sz w:val="24"/>
          <w:szCs w:val="24"/>
        </w:rPr>
        <w:t xml:space="preserve"> </w:t>
      </w:r>
      <w:r w:rsidR="00EB5158">
        <w:rPr>
          <w:rFonts w:asciiTheme="majorBidi" w:hAnsiTheme="majorBidi" w:cstheme="majorBidi"/>
          <w:b w:val="0"/>
          <w:bCs w:val="0"/>
          <w:color w:val="000000" w:themeColor="text1"/>
          <w:sz w:val="24"/>
          <w:szCs w:val="24"/>
        </w:rPr>
        <w:t xml:space="preserve">reading community, for the academic novel. For this reason, the satire is directed towards academic readers who serve as the </w:t>
      </w:r>
      <w:r w:rsidR="003573EC">
        <w:rPr>
          <w:rFonts w:asciiTheme="majorBidi" w:hAnsiTheme="majorBidi" w:cstheme="majorBidi"/>
          <w:b w:val="0"/>
          <w:bCs w:val="0"/>
          <w:color w:val="000000" w:themeColor="text1"/>
          <w:sz w:val="24"/>
          <w:szCs w:val="24"/>
        </w:rPr>
        <w:t xml:space="preserve">text’s </w:t>
      </w:r>
      <w:r w:rsidR="00EB5158">
        <w:rPr>
          <w:rFonts w:asciiTheme="majorBidi" w:hAnsiTheme="majorBidi" w:cstheme="majorBidi"/>
          <w:b w:val="0"/>
          <w:bCs w:val="0"/>
          <w:color w:val="000000" w:themeColor="text1"/>
          <w:sz w:val="24"/>
          <w:szCs w:val="24"/>
        </w:rPr>
        <w:t xml:space="preserve">ideal addressees. Ultimately, the academic novel is not composed </w:t>
      </w:r>
      <w:r w:rsidR="003573EC">
        <w:rPr>
          <w:rFonts w:asciiTheme="majorBidi" w:hAnsiTheme="majorBidi" w:cstheme="majorBidi"/>
          <w:b w:val="0"/>
          <w:bCs w:val="0"/>
          <w:color w:val="000000" w:themeColor="text1"/>
          <w:sz w:val="24"/>
          <w:szCs w:val="24"/>
        </w:rPr>
        <w:t xml:space="preserve">for the enjoyment of people </w:t>
      </w:r>
      <w:r w:rsidR="00EB5158">
        <w:rPr>
          <w:rFonts w:asciiTheme="majorBidi" w:hAnsiTheme="majorBidi" w:cstheme="majorBidi"/>
          <w:b w:val="0"/>
          <w:bCs w:val="0"/>
          <w:color w:val="000000" w:themeColor="text1"/>
          <w:sz w:val="24"/>
          <w:szCs w:val="24"/>
        </w:rPr>
        <w:t xml:space="preserve">looking from outside at the capriciousness of others. </w:t>
      </w:r>
    </w:p>
    <w:p w14:paraId="192632F9" w14:textId="697E3B45" w:rsidR="00EB5158"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AB4A47A" w14:textId="70B70D6B" w:rsidR="00EB5158"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Womack, 327:</w:t>
      </w:r>
    </w:p>
    <w:p w14:paraId="398AB88F" w14:textId="19D71500" w:rsidR="00EB5158"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B4D6CAD" w14:textId="5F59B20A" w:rsidR="00EB5158"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u w:val="single"/>
        </w:rPr>
      </w:pPr>
      <w:r>
        <w:rPr>
          <w:rFonts w:asciiTheme="majorBidi" w:hAnsiTheme="majorBidi" w:cstheme="majorBidi"/>
          <w:b w:val="0"/>
          <w:bCs w:val="0"/>
          <w:color w:val="000000" w:themeColor="text1"/>
          <w:sz w:val="24"/>
          <w:szCs w:val="24"/>
        </w:rPr>
        <w:t xml:space="preserve">2. </w:t>
      </w:r>
      <w:proofErr w:type="spellStart"/>
      <w:r>
        <w:rPr>
          <w:rFonts w:asciiTheme="majorBidi" w:hAnsiTheme="majorBidi" w:cstheme="majorBidi"/>
          <w:b w:val="0"/>
          <w:bCs w:val="0"/>
          <w:i/>
          <w:iCs/>
          <w:color w:val="000000" w:themeColor="text1"/>
          <w:sz w:val="24"/>
          <w:szCs w:val="24"/>
          <w:u w:val="single"/>
        </w:rPr>
        <w:t>Soumission</w:t>
      </w:r>
      <w:proofErr w:type="spellEnd"/>
      <w:r>
        <w:rPr>
          <w:rFonts w:asciiTheme="majorBidi" w:hAnsiTheme="majorBidi" w:cstheme="majorBidi"/>
          <w:b w:val="0"/>
          <w:bCs w:val="0"/>
          <w:color w:val="000000" w:themeColor="text1"/>
          <w:sz w:val="24"/>
          <w:szCs w:val="24"/>
          <w:u w:val="single"/>
        </w:rPr>
        <w:t xml:space="preserve"> as an Academic Novel</w:t>
      </w:r>
    </w:p>
    <w:p w14:paraId="0F0FFFE1" w14:textId="73D810D5" w:rsidR="00EB5158"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u w:val="single"/>
        </w:rPr>
      </w:pPr>
    </w:p>
    <w:p w14:paraId="430AC120" w14:textId="502EC7A4" w:rsidR="00EB5158" w:rsidRDefault="007A1883"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 following topics that </w:t>
      </w:r>
      <w:r w:rsidRPr="003454F1">
        <w:rPr>
          <w:rFonts w:asciiTheme="majorBidi" w:hAnsiTheme="majorBidi" w:cstheme="majorBidi"/>
          <w:b w:val="0"/>
          <w:bCs w:val="0"/>
          <w:color w:val="000000" w:themeColor="text1"/>
          <w:sz w:val="24"/>
          <w:szCs w:val="24"/>
        </w:rPr>
        <w:t>Houellebecq</w:t>
      </w:r>
      <w:r>
        <w:rPr>
          <w:rFonts w:asciiTheme="majorBidi" w:hAnsiTheme="majorBidi" w:cstheme="majorBidi"/>
          <w:b w:val="0"/>
          <w:bCs w:val="0"/>
          <w:color w:val="000000" w:themeColor="text1"/>
          <w:sz w:val="24"/>
          <w:szCs w:val="24"/>
        </w:rPr>
        <w:t xml:space="preserve"> touches upon </w:t>
      </w:r>
      <w:r w:rsidR="003573EC">
        <w:rPr>
          <w:rFonts w:asciiTheme="majorBidi" w:hAnsiTheme="majorBidi" w:cstheme="majorBidi"/>
          <w:b w:val="0"/>
          <w:bCs w:val="0"/>
          <w:color w:val="000000" w:themeColor="text1"/>
          <w:sz w:val="24"/>
          <w:szCs w:val="24"/>
        </w:rPr>
        <w:t xml:space="preserve">in </w:t>
      </w:r>
      <w:proofErr w:type="spellStart"/>
      <w:r w:rsidR="00057661">
        <w:rPr>
          <w:rFonts w:asciiTheme="majorBidi" w:hAnsiTheme="majorBidi" w:cstheme="majorBidi"/>
          <w:b w:val="0"/>
          <w:bCs w:val="0"/>
          <w:i/>
          <w:iCs/>
          <w:color w:val="000000" w:themeColor="text1"/>
          <w:sz w:val="24"/>
          <w:szCs w:val="24"/>
        </w:rPr>
        <w:t>Soumission</w:t>
      </w:r>
      <w:proofErr w:type="spellEnd"/>
      <w:r w:rsidR="00057661">
        <w:rPr>
          <w:rFonts w:asciiTheme="majorBidi" w:hAnsiTheme="majorBidi" w:cstheme="majorBidi"/>
          <w:b w:val="0"/>
          <w:bCs w:val="0"/>
          <w:color w:val="000000" w:themeColor="text1"/>
          <w:sz w:val="24"/>
          <w:szCs w:val="24"/>
        </w:rPr>
        <w:t xml:space="preserve"> </w:t>
      </w:r>
      <w:r w:rsidR="003573EC">
        <w:rPr>
          <w:rFonts w:asciiTheme="majorBidi" w:hAnsiTheme="majorBidi" w:cstheme="majorBidi"/>
          <w:b w:val="0"/>
          <w:bCs w:val="0"/>
          <w:color w:val="000000" w:themeColor="text1"/>
          <w:sz w:val="24"/>
          <w:szCs w:val="24"/>
        </w:rPr>
        <w:t xml:space="preserve">help identify it </w:t>
      </w:r>
      <w:r w:rsidR="00057661">
        <w:rPr>
          <w:rFonts w:asciiTheme="majorBidi" w:hAnsiTheme="majorBidi" w:cstheme="majorBidi"/>
          <w:b w:val="0"/>
          <w:bCs w:val="0"/>
          <w:color w:val="000000" w:themeColor="text1"/>
          <w:sz w:val="24"/>
          <w:szCs w:val="24"/>
        </w:rPr>
        <w:t>as an academic novel. When he engages them, he delivers barbs against academia sotto voce (in a quiet voice).</w:t>
      </w:r>
    </w:p>
    <w:p w14:paraId="7E0F5C45" w14:textId="57CA01F0" w:rsidR="00057661" w:rsidRDefault="00057661"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Depiction of individual commitment to academic professionalization as a fall</w:t>
      </w:r>
      <w:r w:rsidR="007A702D">
        <w:rPr>
          <w:rFonts w:asciiTheme="majorBidi" w:hAnsiTheme="majorBidi" w:cstheme="majorBidi"/>
          <w:b w:val="0"/>
          <w:bCs w:val="0"/>
          <w:color w:val="000000" w:themeColor="text1"/>
          <w:sz w:val="24"/>
          <w:szCs w:val="24"/>
        </w:rPr>
        <w:t xml:space="preserve"> </w:t>
      </w:r>
      <w:r>
        <w:rPr>
          <w:rFonts w:asciiTheme="majorBidi" w:hAnsiTheme="majorBidi" w:cstheme="majorBidi"/>
          <w:b w:val="0"/>
          <w:bCs w:val="0"/>
          <w:color w:val="000000" w:themeColor="text1"/>
          <w:sz w:val="24"/>
          <w:szCs w:val="24"/>
        </w:rPr>
        <w:t>from a golden age of dissertation writing, p. 13.</w:t>
      </w:r>
    </w:p>
    <w:p w14:paraId="6A67661B" w14:textId="2EA9AD1C" w:rsidR="00057661" w:rsidRDefault="007A702D"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 protagonist is a faculty member who finds teaching purposeless. He comes to campus to teach all his classes </w:t>
      </w:r>
      <w:r w:rsidR="003573EC">
        <w:rPr>
          <w:rFonts w:asciiTheme="majorBidi" w:hAnsiTheme="majorBidi" w:cstheme="majorBidi"/>
          <w:b w:val="0"/>
          <w:bCs w:val="0"/>
          <w:color w:val="000000" w:themeColor="text1"/>
          <w:sz w:val="24"/>
          <w:szCs w:val="24"/>
        </w:rPr>
        <w:t>one</w:t>
      </w:r>
      <w:r>
        <w:rPr>
          <w:rFonts w:asciiTheme="majorBidi" w:hAnsiTheme="majorBidi" w:cstheme="majorBidi"/>
          <w:b w:val="0"/>
          <w:bCs w:val="0"/>
          <w:color w:val="000000" w:themeColor="text1"/>
          <w:sz w:val="24"/>
          <w:szCs w:val="24"/>
        </w:rPr>
        <w:t xml:space="preserve"> morning</w:t>
      </w:r>
      <w:r w:rsidR="003573EC">
        <w:rPr>
          <w:rFonts w:asciiTheme="majorBidi" w:hAnsiTheme="majorBidi" w:cstheme="majorBidi"/>
          <w:b w:val="0"/>
          <w:bCs w:val="0"/>
          <w:color w:val="000000" w:themeColor="text1"/>
          <w:sz w:val="24"/>
          <w:szCs w:val="24"/>
        </w:rPr>
        <w:t xml:space="preserve"> a week</w:t>
      </w:r>
      <w:r>
        <w:rPr>
          <w:rFonts w:asciiTheme="majorBidi" w:hAnsiTheme="majorBidi" w:cstheme="majorBidi"/>
          <w:b w:val="0"/>
          <w:bCs w:val="0"/>
          <w:color w:val="000000" w:themeColor="text1"/>
          <w:sz w:val="24"/>
          <w:szCs w:val="24"/>
        </w:rPr>
        <w:t xml:space="preserve"> and has </w:t>
      </w:r>
      <w:r w:rsidR="003573EC">
        <w:rPr>
          <w:rFonts w:asciiTheme="majorBidi" w:hAnsiTheme="majorBidi" w:cstheme="majorBidi"/>
          <w:b w:val="0"/>
          <w:bCs w:val="0"/>
          <w:color w:val="000000" w:themeColor="text1"/>
          <w:sz w:val="24"/>
          <w:szCs w:val="24"/>
        </w:rPr>
        <w:t>little</w:t>
      </w:r>
      <w:r>
        <w:rPr>
          <w:rFonts w:asciiTheme="majorBidi" w:hAnsiTheme="majorBidi" w:cstheme="majorBidi"/>
          <w:b w:val="0"/>
          <w:bCs w:val="0"/>
          <w:color w:val="000000" w:themeColor="text1"/>
          <w:sz w:val="24"/>
          <w:szCs w:val="24"/>
        </w:rPr>
        <w:t xml:space="preserve"> connection </w:t>
      </w:r>
      <w:r w:rsidR="003573EC">
        <w:rPr>
          <w:rFonts w:asciiTheme="majorBidi" w:hAnsiTheme="majorBidi" w:cstheme="majorBidi"/>
          <w:b w:val="0"/>
          <w:bCs w:val="0"/>
          <w:color w:val="000000" w:themeColor="text1"/>
          <w:sz w:val="24"/>
          <w:szCs w:val="24"/>
        </w:rPr>
        <w:t>with</w:t>
      </w:r>
      <w:r>
        <w:rPr>
          <w:rFonts w:asciiTheme="majorBidi" w:hAnsiTheme="majorBidi" w:cstheme="majorBidi"/>
          <w:b w:val="0"/>
          <w:bCs w:val="0"/>
          <w:color w:val="000000" w:themeColor="text1"/>
          <w:sz w:val="24"/>
          <w:szCs w:val="24"/>
        </w:rPr>
        <w:t xml:space="preserve"> his students. He </w:t>
      </w:r>
      <w:r w:rsidR="003573EC">
        <w:rPr>
          <w:rFonts w:asciiTheme="majorBidi" w:hAnsiTheme="majorBidi" w:cstheme="majorBidi"/>
          <w:b w:val="0"/>
          <w:bCs w:val="0"/>
          <w:color w:val="000000" w:themeColor="text1"/>
          <w:sz w:val="24"/>
          <w:szCs w:val="24"/>
        </w:rPr>
        <w:t>loathes</w:t>
      </w:r>
      <w:r>
        <w:rPr>
          <w:rFonts w:asciiTheme="majorBidi" w:hAnsiTheme="majorBidi" w:cstheme="majorBidi"/>
          <w:b w:val="0"/>
          <w:bCs w:val="0"/>
          <w:color w:val="000000" w:themeColor="text1"/>
          <w:sz w:val="24"/>
          <w:szCs w:val="24"/>
        </w:rPr>
        <w:t xml:space="preserve"> interact</w:t>
      </w:r>
      <w:r w:rsidR="003573EC">
        <w:rPr>
          <w:rFonts w:asciiTheme="majorBidi" w:hAnsiTheme="majorBidi" w:cstheme="majorBidi"/>
          <w:b w:val="0"/>
          <w:bCs w:val="0"/>
          <w:color w:val="000000" w:themeColor="text1"/>
          <w:sz w:val="24"/>
          <w:szCs w:val="24"/>
        </w:rPr>
        <w:t>ing</w:t>
      </w:r>
      <w:r>
        <w:rPr>
          <w:rFonts w:asciiTheme="majorBidi" w:hAnsiTheme="majorBidi" w:cstheme="majorBidi"/>
          <w:b w:val="0"/>
          <w:bCs w:val="0"/>
          <w:color w:val="000000" w:themeColor="text1"/>
          <w:sz w:val="24"/>
          <w:szCs w:val="24"/>
        </w:rPr>
        <w:t xml:space="preserve"> with them and he could care less about them. </w:t>
      </w:r>
      <w:r w:rsidR="003573EC">
        <w:rPr>
          <w:rFonts w:asciiTheme="majorBidi" w:hAnsiTheme="majorBidi" w:cstheme="majorBidi"/>
          <w:b w:val="0"/>
          <w:bCs w:val="0"/>
          <w:color w:val="000000" w:themeColor="text1"/>
          <w:sz w:val="24"/>
          <w:szCs w:val="24"/>
        </w:rPr>
        <w:t xml:space="preserve">Even though he only teaches one day a week, he </w:t>
      </w:r>
      <w:r>
        <w:rPr>
          <w:rFonts w:asciiTheme="majorBidi" w:hAnsiTheme="majorBidi" w:cstheme="majorBidi"/>
          <w:b w:val="0"/>
          <w:bCs w:val="0"/>
          <w:color w:val="000000" w:themeColor="text1"/>
          <w:sz w:val="24"/>
          <w:szCs w:val="24"/>
        </w:rPr>
        <w:t>still finds a way to complain about rude students who bother him with unimportant questions about insignificant poets, pp. 45-46.</w:t>
      </w:r>
    </w:p>
    <w:p w14:paraId="12CCA716" w14:textId="39EA2385" w:rsidR="007A702D" w:rsidRDefault="007A702D"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He displays apathy and a lack of interest in </w:t>
      </w:r>
      <w:r w:rsidR="003573EC">
        <w:rPr>
          <w:rFonts w:asciiTheme="majorBidi" w:hAnsiTheme="majorBidi" w:cstheme="majorBidi"/>
          <w:b w:val="0"/>
          <w:bCs w:val="0"/>
          <w:color w:val="000000" w:themeColor="text1"/>
          <w:sz w:val="24"/>
          <w:szCs w:val="24"/>
        </w:rPr>
        <w:t xml:space="preserve">enraging </w:t>
      </w:r>
      <w:r>
        <w:rPr>
          <w:rFonts w:asciiTheme="majorBidi" w:hAnsiTheme="majorBidi" w:cstheme="majorBidi"/>
          <w:b w:val="0"/>
          <w:bCs w:val="0"/>
          <w:color w:val="000000" w:themeColor="text1"/>
          <w:sz w:val="24"/>
          <w:szCs w:val="24"/>
        </w:rPr>
        <w:t>doctoral candidates, pp. 49.</w:t>
      </w:r>
    </w:p>
    <w:p w14:paraId="09921AF2" w14:textId="46224D98" w:rsidR="007A702D" w:rsidRDefault="002D40FB"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There is a hunger for job security. </w:t>
      </w:r>
      <w:r w:rsidR="00470B68">
        <w:rPr>
          <w:rFonts w:asciiTheme="majorBidi" w:hAnsiTheme="majorBidi" w:cstheme="majorBidi"/>
          <w:b w:val="0"/>
          <w:bCs w:val="0"/>
          <w:color w:val="000000" w:themeColor="text1"/>
          <w:sz w:val="24"/>
          <w:szCs w:val="24"/>
        </w:rPr>
        <w:t>While unfriendly, t</w:t>
      </w:r>
      <w:r>
        <w:rPr>
          <w:rFonts w:asciiTheme="majorBidi" w:hAnsiTheme="majorBidi" w:cstheme="majorBidi"/>
          <w:b w:val="0"/>
          <w:bCs w:val="0"/>
          <w:color w:val="000000" w:themeColor="text1"/>
          <w:sz w:val="24"/>
          <w:szCs w:val="24"/>
        </w:rPr>
        <w:t>he academic job market</w:t>
      </w:r>
      <w:r w:rsidR="00470B68">
        <w:rPr>
          <w:rFonts w:asciiTheme="majorBidi" w:hAnsiTheme="majorBidi" w:cstheme="majorBidi"/>
          <w:b w:val="0"/>
          <w:bCs w:val="0"/>
          <w:color w:val="000000" w:themeColor="text1"/>
          <w:sz w:val="24"/>
          <w:szCs w:val="24"/>
        </w:rPr>
        <w:t xml:space="preserve"> is perpetually</w:t>
      </w:r>
      <w:commentRangeStart w:id="16"/>
      <w:r>
        <w:rPr>
          <w:rFonts w:asciiTheme="majorBidi" w:hAnsiTheme="majorBidi" w:cstheme="majorBidi"/>
          <w:b w:val="0"/>
          <w:bCs w:val="0"/>
          <w:color w:val="000000" w:themeColor="text1"/>
          <w:sz w:val="24"/>
          <w:szCs w:val="24"/>
        </w:rPr>
        <w:t xml:space="preserve"> active</w:t>
      </w:r>
      <w:commentRangeEnd w:id="16"/>
      <w:r>
        <w:rPr>
          <w:rStyle w:val="CommentReference"/>
          <w:rFonts w:asciiTheme="minorHAnsi" w:eastAsiaTheme="minorHAnsi" w:hAnsiTheme="minorHAnsi" w:cstheme="minorBidi"/>
          <w:b w:val="0"/>
          <w:bCs w:val="0"/>
          <w:kern w:val="0"/>
        </w:rPr>
        <w:commentReference w:id="16"/>
      </w:r>
      <w:r>
        <w:rPr>
          <w:rFonts w:asciiTheme="majorBidi" w:hAnsiTheme="majorBidi" w:cstheme="majorBidi"/>
          <w:b w:val="0"/>
          <w:bCs w:val="0"/>
          <w:color w:val="000000" w:themeColor="text1"/>
          <w:sz w:val="24"/>
          <w:szCs w:val="24"/>
        </w:rPr>
        <w:t xml:space="preserve">. There are </w:t>
      </w:r>
      <w:r w:rsidR="003573EC">
        <w:rPr>
          <w:rFonts w:asciiTheme="majorBidi" w:hAnsiTheme="majorBidi" w:cstheme="majorBidi"/>
          <w:b w:val="0"/>
          <w:bCs w:val="0"/>
          <w:color w:val="000000" w:themeColor="text1"/>
          <w:sz w:val="24"/>
          <w:szCs w:val="24"/>
        </w:rPr>
        <w:t>few</w:t>
      </w:r>
      <w:r>
        <w:rPr>
          <w:rFonts w:asciiTheme="majorBidi" w:hAnsiTheme="majorBidi" w:cstheme="majorBidi"/>
          <w:b w:val="0"/>
          <w:bCs w:val="0"/>
          <w:color w:val="000000" w:themeColor="text1"/>
          <w:sz w:val="24"/>
          <w:szCs w:val="24"/>
        </w:rPr>
        <w:t xml:space="preserve"> positions and</w:t>
      </w:r>
      <w:r w:rsidR="00470B68">
        <w:rPr>
          <w:rFonts w:asciiTheme="majorBidi" w:hAnsiTheme="majorBidi" w:cstheme="majorBidi"/>
          <w:b w:val="0"/>
          <w:bCs w:val="0"/>
          <w:color w:val="000000" w:themeColor="text1"/>
          <w:sz w:val="24"/>
          <w:szCs w:val="24"/>
        </w:rPr>
        <w:t xml:space="preserve"> </w:t>
      </w:r>
      <w:r w:rsidR="003573EC">
        <w:rPr>
          <w:rFonts w:asciiTheme="majorBidi" w:hAnsiTheme="majorBidi" w:cstheme="majorBidi"/>
          <w:b w:val="0"/>
          <w:bCs w:val="0"/>
          <w:color w:val="000000" w:themeColor="text1"/>
          <w:sz w:val="24"/>
          <w:szCs w:val="24"/>
        </w:rPr>
        <w:t>candidates</w:t>
      </w:r>
      <w:r w:rsidR="00470B68">
        <w:rPr>
          <w:rFonts w:asciiTheme="majorBidi" w:hAnsiTheme="majorBidi" w:cstheme="majorBidi"/>
          <w:b w:val="0"/>
          <w:bCs w:val="0"/>
          <w:color w:val="000000" w:themeColor="text1"/>
          <w:sz w:val="24"/>
          <w:szCs w:val="24"/>
        </w:rPr>
        <w:t xml:space="preserve"> compete with one another</w:t>
      </w:r>
      <w:r w:rsidR="003573EC">
        <w:rPr>
          <w:rFonts w:asciiTheme="majorBidi" w:hAnsiTheme="majorBidi" w:cstheme="majorBidi"/>
          <w:b w:val="0"/>
          <w:bCs w:val="0"/>
          <w:color w:val="000000" w:themeColor="text1"/>
          <w:sz w:val="24"/>
          <w:szCs w:val="24"/>
        </w:rPr>
        <w:t xml:space="preserve"> for them</w:t>
      </w:r>
      <w:r>
        <w:rPr>
          <w:rFonts w:asciiTheme="majorBidi" w:hAnsiTheme="majorBidi" w:cstheme="majorBidi"/>
          <w:b w:val="0"/>
          <w:bCs w:val="0"/>
          <w:color w:val="000000" w:themeColor="text1"/>
          <w:sz w:val="24"/>
          <w:szCs w:val="24"/>
        </w:rPr>
        <w:t xml:space="preserve">. </w:t>
      </w:r>
      <w:r w:rsidR="00470B68">
        <w:rPr>
          <w:rFonts w:asciiTheme="majorBidi" w:hAnsiTheme="majorBidi" w:cstheme="majorBidi"/>
          <w:b w:val="0"/>
          <w:bCs w:val="0"/>
          <w:color w:val="000000" w:themeColor="text1"/>
          <w:sz w:val="24"/>
          <w:szCs w:val="24"/>
        </w:rPr>
        <w:t>A</w:t>
      </w:r>
      <w:r>
        <w:rPr>
          <w:rFonts w:asciiTheme="majorBidi" w:hAnsiTheme="majorBidi" w:cstheme="majorBidi"/>
          <w:b w:val="0"/>
          <w:bCs w:val="0"/>
          <w:color w:val="000000" w:themeColor="text1"/>
          <w:sz w:val="24"/>
          <w:szCs w:val="24"/>
        </w:rPr>
        <w:t xml:space="preserve"> </w:t>
      </w:r>
      <w:commentRangeStart w:id="17"/>
      <w:r>
        <w:rPr>
          <w:rFonts w:asciiTheme="majorBidi" w:hAnsiTheme="majorBidi" w:cstheme="majorBidi"/>
          <w:b w:val="0"/>
          <w:bCs w:val="0"/>
          <w:color w:val="000000" w:themeColor="text1"/>
          <w:sz w:val="24"/>
          <w:szCs w:val="24"/>
        </w:rPr>
        <w:t xml:space="preserve">serious inequality </w:t>
      </w:r>
      <w:commentRangeEnd w:id="17"/>
      <w:r>
        <w:rPr>
          <w:rStyle w:val="CommentReference"/>
          <w:rFonts w:asciiTheme="minorHAnsi" w:eastAsiaTheme="minorHAnsi" w:hAnsiTheme="minorHAnsi" w:cstheme="minorBidi"/>
          <w:b w:val="0"/>
          <w:bCs w:val="0"/>
          <w:kern w:val="0"/>
        </w:rPr>
        <w:commentReference w:id="17"/>
      </w:r>
      <w:r w:rsidR="00470B68">
        <w:rPr>
          <w:rFonts w:asciiTheme="majorBidi" w:hAnsiTheme="majorBidi" w:cstheme="majorBidi"/>
          <w:b w:val="0"/>
          <w:bCs w:val="0"/>
          <w:color w:val="000000" w:themeColor="text1"/>
          <w:sz w:val="24"/>
          <w:szCs w:val="24"/>
        </w:rPr>
        <w:t>characterizes</w:t>
      </w:r>
      <w:r>
        <w:rPr>
          <w:rFonts w:asciiTheme="majorBidi" w:hAnsiTheme="majorBidi" w:cstheme="majorBidi"/>
          <w:b w:val="0"/>
          <w:bCs w:val="0"/>
          <w:color w:val="000000" w:themeColor="text1"/>
          <w:sz w:val="24"/>
          <w:szCs w:val="24"/>
        </w:rPr>
        <w:t xml:space="preserve"> academic life</w:t>
      </w:r>
      <w:r w:rsidR="00470B68">
        <w:rPr>
          <w:rFonts w:asciiTheme="majorBidi" w:hAnsiTheme="majorBidi" w:cstheme="majorBidi"/>
          <w:b w:val="0"/>
          <w:bCs w:val="0"/>
          <w:color w:val="000000" w:themeColor="text1"/>
          <w:sz w:val="24"/>
          <w:szCs w:val="24"/>
        </w:rPr>
        <w:t xml:space="preserve"> and the ethics of this situation as it </w:t>
      </w:r>
      <w:proofErr w:type="spellStart"/>
      <w:r w:rsidR="003573EC">
        <w:rPr>
          <w:rFonts w:asciiTheme="majorBidi" w:hAnsiTheme="majorBidi" w:cstheme="majorBidi"/>
          <w:b w:val="0"/>
          <w:bCs w:val="0"/>
          <w:color w:val="000000" w:themeColor="text1"/>
          <w:sz w:val="24"/>
          <w:szCs w:val="24"/>
        </w:rPr>
        <w:t>pertians</w:t>
      </w:r>
      <w:proofErr w:type="spellEnd"/>
      <w:r w:rsidR="00470B68">
        <w:rPr>
          <w:rFonts w:asciiTheme="majorBidi" w:hAnsiTheme="majorBidi" w:cstheme="majorBidi"/>
          <w:b w:val="0"/>
          <w:bCs w:val="0"/>
          <w:color w:val="000000" w:themeColor="text1"/>
          <w:sz w:val="24"/>
          <w:szCs w:val="24"/>
        </w:rPr>
        <w:t xml:space="preserve"> to tenure and promotion is constantly a subject of discussion.</w:t>
      </w:r>
    </w:p>
    <w:p w14:paraId="1BA71F98" w14:textId="52150B04" w:rsidR="00470B68" w:rsidRDefault="00470B68"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Research and the bumpy path to publication, as well as the uniquely strange and unforgiving character of university politics. In order to advance, one needs to constantly make decisions that have ethical implications. With whom should one ally? To whom should one suck up? What should one research?</w:t>
      </w:r>
    </w:p>
    <w:p w14:paraId="0C5481E1" w14:textId="32498EBB" w:rsidR="004917C7" w:rsidRDefault="004917C7"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 mechanism by which people advance professionally, including promotion </w:t>
      </w:r>
      <w:r w:rsidR="009E4217">
        <w:rPr>
          <w:rFonts w:asciiTheme="majorBidi" w:hAnsiTheme="majorBidi" w:cstheme="majorBidi"/>
          <w:b w:val="0"/>
          <w:bCs w:val="0"/>
          <w:color w:val="000000" w:themeColor="text1"/>
          <w:sz w:val="24"/>
          <w:szCs w:val="24"/>
        </w:rPr>
        <w:t>through</w:t>
      </w:r>
      <w:r>
        <w:rPr>
          <w:rFonts w:asciiTheme="majorBidi" w:hAnsiTheme="majorBidi" w:cstheme="majorBidi"/>
          <w:b w:val="0"/>
          <w:bCs w:val="0"/>
          <w:color w:val="000000" w:themeColor="text1"/>
          <w:sz w:val="24"/>
          <w:szCs w:val="24"/>
        </w:rPr>
        <w:t xml:space="preserve"> flattery rather than the meeting of objective standards of excellence, p. 24.</w:t>
      </w:r>
    </w:p>
    <w:p w14:paraId="5CDD84EC" w14:textId="018B79AF" w:rsidR="004917C7" w:rsidRDefault="004917C7"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roofErr w:type="spellStart"/>
      <w:r>
        <w:rPr>
          <w:rFonts w:asciiTheme="majorBidi" w:hAnsiTheme="majorBidi" w:cstheme="majorBidi"/>
          <w:b w:val="0"/>
          <w:bCs w:val="0"/>
          <w:color w:val="000000" w:themeColor="text1"/>
          <w:sz w:val="24"/>
          <w:szCs w:val="24"/>
        </w:rPr>
        <w:t>Rediger</w:t>
      </w:r>
      <w:proofErr w:type="spellEnd"/>
      <w:r>
        <w:rPr>
          <w:rFonts w:asciiTheme="majorBidi" w:hAnsiTheme="majorBidi" w:cstheme="majorBidi"/>
          <w:b w:val="0"/>
          <w:bCs w:val="0"/>
          <w:color w:val="000000" w:themeColor="text1"/>
          <w:sz w:val="24"/>
          <w:szCs w:val="24"/>
        </w:rPr>
        <w:t xml:space="preserve"> “distorts the texts” in his thesis</w:t>
      </w:r>
      <w:r w:rsidR="009A37C6">
        <w:rPr>
          <w:rFonts w:asciiTheme="majorBidi" w:hAnsiTheme="majorBidi" w:cstheme="majorBidi"/>
          <w:b w:val="0"/>
          <w:bCs w:val="0"/>
          <w:color w:val="000000" w:themeColor="text1"/>
          <w:sz w:val="24"/>
          <w:szCs w:val="24"/>
        </w:rPr>
        <w:t>, academic dishonesty, forgery, p. 229.</w:t>
      </w:r>
    </w:p>
    <w:p w14:paraId="5EC7DDEE" w14:textId="2C3A5484" w:rsidR="009A37C6" w:rsidRDefault="009A37C6"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The politicization of the academia—</w:t>
      </w:r>
      <w:r w:rsidRPr="009A37C6">
        <w:rPr>
          <w:rFonts w:asciiTheme="majorBidi" w:hAnsiTheme="majorBidi" w:cstheme="majorBidi"/>
          <w:b w:val="0"/>
          <w:bCs w:val="0"/>
          <w:color w:val="000000" w:themeColor="text1"/>
          <w:sz w:val="24"/>
          <w:szCs w:val="24"/>
        </w:rPr>
        <w:t xml:space="preserve"> </w:t>
      </w:r>
      <w:r>
        <w:rPr>
          <w:rFonts w:asciiTheme="majorBidi" w:hAnsiTheme="majorBidi" w:cstheme="majorBidi"/>
          <w:b w:val="0"/>
          <w:bCs w:val="0"/>
          <w:color w:val="000000" w:themeColor="text1"/>
          <w:sz w:val="24"/>
          <w:szCs w:val="24"/>
        </w:rPr>
        <w:t>the university appoints a secretary of state, a position invented ad hominem for a specific individual, p. 253.</w:t>
      </w:r>
    </w:p>
    <w:p w14:paraId="54C9159B" w14:textId="685EF5E9" w:rsidR="009A37C6" w:rsidRDefault="00EA3806"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There is a trivial reading audience for scholarship, p. 108.</w:t>
      </w:r>
    </w:p>
    <w:p w14:paraId="1E0CD05A" w14:textId="5809249F" w:rsidR="00EA3806" w:rsidRPr="001F3C95" w:rsidRDefault="00EA3806"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lastRenderedPageBreak/>
        <w:t>Every year</w:t>
      </w:r>
      <w:r w:rsidR="009E4217">
        <w:rPr>
          <w:rFonts w:asciiTheme="majorBidi" w:hAnsiTheme="majorBidi" w:cstheme="majorBidi"/>
          <w:b w:val="0"/>
          <w:bCs w:val="0"/>
          <w:color w:val="000000" w:themeColor="text1"/>
          <w:sz w:val="24"/>
          <w:szCs w:val="24"/>
        </w:rPr>
        <w:t>,</w:t>
      </w:r>
      <w:r>
        <w:rPr>
          <w:rFonts w:asciiTheme="majorBidi" w:hAnsiTheme="majorBidi" w:cstheme="majorBidi"/>
          <w:b w:val="0"/>
          <w:bCs w:val="0"/>
          <w:color w:val="000000" w:themeColor="text1"/>
          <w:sz w:val="24"/>
          <w:szCs w:val="24"/>
        </w:rPr>
        <w:t xml:space="preserve"> when </w:t>
      </w:r>
      <w:r w:rsidR="009E4217">
        <w:rPr>
          <w:rFonts w:asciiTheme="majorBidi" w:hAnsiTheme="majorBidi" w:cstheme="majorBidi"/>
          <w:b w:val="0"/>
          <w:bCs w:val="0"/>
          <w:color w:val="000000" w:themeColor="text1"/>
          <w:sz w:val="24"/>
          <w:szCs w:val="24"/>
        </w:rPr>
        <w:t>it</w:t>
      </w:r>
      <w:r>
        <w:rPr>
          <w:rFonts w:asciiTheme="majorBidi" w:hAnsiTheme="majorBidi" w:cstheme="majorBidi"/>
          <w:b w:val="0"/>
          <w:bCs w:val="0"/>
          <w:color w:val="000000" w:themeColor="text1"/>
          <w:sz w:val="24"/>
          <w:szCs w:val="24"/>
        </w:rPr>
        <w:t xml:space="preserve"> find</w:t>
      </w:r>
      <w:r w:rsidR="009E4217">
        <w:rPr>
          <w:rFonts w:asciiTheme="majorBidi" w:hAnsiTheme="majorBidi" w:cstheme="majorBidi"/>
          <w:b w:val="0"/>
          <w:bCs w:val="0"/>
          <w:color w:val="000000" w:themeColor="text1"/>
          <w:sz w:val="24"/>
          <w:szCs w:val="24"/>
        </w:rPr>
        <w:t>s</w:t>
      </w:r>
      <w:r>
        <w:rPr>
          <w:rFonts w:asciiTheme="majorBidi" w:hAnsiTheme="majorBidi" w:cstheme="majorBidi"/>
          <w:b w:val="0"/>
          <w:bCs w:val="0"/>
          <w:color w:val="000000" w:themeColor="text1"/>
          <w:sz w:val="24"/>
          <w:szCs w:val="24"/>
        </w:rPr>
        <w:t xml:space="preserve"> </w:t>
      </w:r>
      <w:r w:rsidR="009E4217">
        <w:rPr>
          <w:rFonts w:asciiTheme="majorBidi" w:hAnsiTheme="majorBidi" w:cstheme="majorBidi"/>
          <w:b w:val="0"/>
          <w:bCs w:val="0"/>
          <w:color w:val="000000" w:themeColor="text1"/>
          <w:sz w:val="24"/>
          <w:szCs w:val="24"/>
        </w:rPr>
        <w:t>it</w:t>
      </w:r>
      <w:r>
        <w:rPr>
          <w:rFonts w:asciiTheme="majorBidi" w:hAnsiTheme="majorBidi" w:cstheme="majorBidi"/>
          <w:b w:val="0"/>
          <w:bCs w:val="0"/>
          <w:color w:val="000000" w:themeColor="text1"/>
          <w:sz w:val="24"/>
          <w:szCs w:val="24"/>
        </w:rPr>
        <w:t>sel</w:t>
      </w:r>
      <w:r w:rsidR="009E4217">
        <w:rPr>
          <w:rFonts w:asciiTheme="majorBidi" w:hAnsiTheme="majorBidi" w:cstheme="majorBidi"/>
          <w:b w:val="0"/>
          <w:bCs w:val="0"/>
          <w:color w:val="000000" w:themeColor="text1"/>
          <w:sz w:val="24"/>
          <w:szCs w:val="24"/>
        </w:rPr>
        <w:t>f</w:t>
      </w:r>
      <w:r>
        <w:rPr>
          <w:rFonts w:asciiTheme="majorBidi" w:hAnsiTheme="majorBidi" w:cstheme="majorBidi"/>
          <w:b w:val="0"/>
          <w:bCs w:val="0"/>
          <w:color w:val="000000" w:themeColor="text1"/>
          <w:sz w:val="24"/>
          <w:szCs w:val="24"/>
        </w:rPr>
        <w:t xml:space="preserve"> facing a new situation brought about by some type of disruption cause</w:t>
      </w:r>
      <w:r w:rsidR="009E4217">
        <w:rPr>
          <w:rFonts w:asciiTheme="majorBidi" w:hAnsiTheme="majorBidi" w:cstheme="majorBidi"/>
          <w:b w:val="0"/>
          <w:bCs w:val="0"/>
          <w:color w:val="000000" w:themeColor="text1"/>
          <w:sz w:val="24"/>
          <w:szCs w:val="24"/>
        </w:rPr>
        <w:t>d</w:t>
      </w:r>
      <w:r>
        <w:rPr>
          <w:rFonts w:asciiTheme="majorBidi" w:hAnsiTheme="majorBidi" w:cstheme="majorBidi"/>
          <w:b w:val="0"/>
          <w:bCs w:val="0"/>
          <w:color w:val="000000" w:themeColor="text1"/>
          <w:sz w:val="24"/>
          <w:szCs w:val="24"/>
        </w:rPr>
        <w:t xml:space="preserve"> by the community, the faculty adapt</w:t>
      </w:r>
      <w:r w:rsidR="009E4217">
        <w:rPr>
          <w:rFonts w:asciiTheme="majorBidi" w:hAnsiTheme="majorBidi" w:cstheme="majorBidi"/>
          <w:b w:val="0"/>
          <w:bCs w:val="0"/>
          <w:color w:val="000000" w:themeColor="text1"/>
          <w:sz w:val="24"/>
          <w:szCs w:val="24"/>
        </w:rPr>
        <w:t>s</w:t>
      </w:r>
      <w:r>
        <w:rPr>
          <w:rFonts w:asciiTheme="majorBidi" w:hAnsiTheme="majorBidi" w:cstheme="majorBidi"/>
          <w:b w:val="0"/>
          <w:bCs w:val="0"/>
          <w:color w:val="000000" w:themeColor="text1"/>
          <w:sz w:val="24"/>
          <w:szCs w:val="24"/>
        </w:rPr>
        <w:t xml:space="preserve"> anew. Every year the small world that </w:t>
      </w:r>
      <w:r w:rsidR="009E4217">
        <w:rPr>
          <w:rFonts w:asciiTheme="majorBidi" w:hAnsiTheme="majorBidi" w:cstheme="majorBidi"/>
          <w:b w:val="0"/>
          <w:bCs w:val="0"/>
          <w:color w:val="000000" w:themeColor="text1"/>
          <w:sz w:val="24"/>
          <w:szCs w:val="24"/>
        </w:rPr>
        <w:t>academics have created</w:t>
      </w:r>
      <w:r>
        <w:rPr>
          <w:rFonts w:asciiTheme="majorBidi" w:hAnsiTheme="majorBidi" w:cstheme="majorBidi"/>
          <w:b w:val="0"/>
          <w:bCs w:val="0"/>
          <w:color w:val="000000" w:themeColor="text1"/>
          <w:sz w:val="24"/>
          <w:szCs w:val="24"/>
        </w:rPr>
        <w:t xml:space="preserve"> for themselves disappears when the students scatter after the end of the academic year. This phenomenon manifests itself in a distorted way in </w:t>
      </w:r>
      <w:r w:rsidRPr="00FE5029">
        <w:rPr>
          <w:rFonts w:asciiTheme="majorBidi" w:hAnsiTheme="majorBidi" w:cstheme="majorBidi"/>
          <w:b w:val="0"/>
          <w:bCs w:val="0"/>
          <w:color w:val="000000" w:themeColor="text1"/>
          <w:sz w:val="24"/>
          <w:szCs w:val="24"/>
          <w:shd w:val="clear" w:color="auto" w:fill="FFFFFF"/>
        </w:rPr>
        <w:t>François</w:t>
      </w:r>
      <w:r>
        <w:rPr>
          <w:rFonts w:asciiTheme="majorBidi" w:hAnsiTheme="majorBidi" w:cstheme="majorBidi"/>
          <w:b w:val="0"/>
          <w:bCs w:val="0"/>
          <w:color w:val="000000" w:themeColor="text1"/>
          <w:sz w:val="24"/>
          <w:szCs w:val="24"/>
          <w:shd w:val="clear" w:color="auto" w:fill="FFFFFF"/>
        </w:rPr>
        <w:t>’ life</w:t>
      </w:r>
      <w:r w:rsidR="001F3C95">
        <w:rPr>
          <w:rFonts w:asciiTheme="majorBidi" w:hAnsiTheme="majorBidi" w:cstheme="majorBidi"/>
          <w:b w:val="0"/>
          <w:bCs w:val="0"/>
          <w:color w:val="000000" w:themeColor="text1"/>
          <w:sz w:val="24"/>
          <w:szCs w:val="24"/>
          <w:shd w:val="clear" w:color="auto" w:fill="FFFFFF"/>
        </w:rPr>
        <w:t xml:space="preserve">, particularly </w:t>
      </w:r>
      <w:commentRangeStart w:id="18"/>
      <w:r>
        <w:rPr>
          <w:rFonts w:asciiTheme="majorBidi" w:hAnsiTheme="majorBidi" w:cstheme="majorBidi"/>
          <w:b w:val="0"/>
          <w:bCs w:val="0"/>
          <w:color w:val="000000" w:themeColor="text1"/>
          <w:sz w:val="24"/>
          <w:szCs w:val="24"/>
          <w:shd w:val="clear" w:color="auto" w:fill="FFFFFF"/>
        </w:rPr>
        <w:t>in his relationsh</w:t>
      </w:r>
      <w:r w:rsidR="001F3C95">
        <w:rPr>
          <w:rFonts w:asciiTheme="majorBidi" w:hAnsiTheme="majorBidi" w:cstheme="majorBidi"/>
          <w:b w:val="0"/>
          <w:bCs w:val="0"/>
          <w:color w:val="000000" w:themeColor="text1"/>
          <w:sz w:val="24"/>
          <w:szCs w:val="24"/>
          <w:shd w:val="clear" w:color="auto" w:fill="FFFFFF"/>
        </w:rPr>
        <w:t>ips</w:t>
      </w:r>
      <w:r>
        <w:rPr>
          <w:rFonts w:asciiTheme="majorBidi" w:hAnsiTheme="majorBidi" w:cstheme="majorBidi"/>
          <w:b w:val="0"/>
          <w:bCs w:val="0"/>
          <w:color w:val="000000" w:themeColor="text1"/>
          <w:sz w:val="24"/>
          <w:szCs w:val="24"/>
          <w:shd w:val="clear" w:color="auto" w:fill="FFFFFF"/>
        </w:rPr>
        <w:t xml:space="preserve"> with his female students</w:t>
      </w:r>
      <w:commentRangeEnd w:id="18"/>
      <w:r w:rsidR="001F3C95">
        <w:rPr>
          <w:rStyle w:val="CommentReference"/>
          <w:rFonts w:asciiTheme="minorHAnsi" w:eastAsiaTheme="minorHAnsi" w:hAnsiTheme="minorHAnsi" w:cstheme="minorBidi"/>
          <w:b w:val="0"/>
          <w:bCs w:val="0"/>
          <w:kern w:val="0"/>
        </w:rPr>
        <w:commentReference w:id="18"/>
      </w:r>
      <w:r w:rsidR="001F3C95">
        <w:rPr>
          <w:rFonts w:asciiTheme="majorBidi" w:hAnsiTheme="majorBidi" w:cstheme="majorBidi"/>
          <w:b w:val="0"/>
          <w:bCs w:val="0"/>
          <w:color w:val="000000" w:themeColor="text1"/>
          <w:sz w:val="24"/>
          <w:szCs w:val="24"/>
          <w:shd w:val="clear" w:color="auto" w:fill="FFFFFF"/>
        </w:rPr>
        <w:t>.</w:t>
      </w:r>
    </w:p>
    <w:p w14:paraId="1F0B88B1" w14:textId="64409140" w:rsidR="001F3C95" w:rsidRPr="00B3379A" w:rsidRDefault="001F3C95"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shd w:val="clear" w:color="auto" w:fill="FFFFFF"/>
        </w:rPr>
        <w:t xml:space="preserve">The need to deal with </w:t>
      </w:r>
      <w:r w:rsidR="00E96C06">
        <w:rPr>
          <w:rFonts w:asciiTheme="majorBidi" w:hAnsiTheme="majorBidi" w:cstheme="majorBidi"/>
          <w:b w:val="0"/>
          <w:bCs w:val="0"/>
          <w:color w:val="000000" w:themeColor="text1"/>
          <w:sz w:val="24"/>
          <w:szCs w:val="24"/>
          <w:shd w:val="clear" w:color="auto" w:fill="FFFFFF"/>
        </w:rPr>
        <w:t xml:space="preserve">the unstable nature of human existence brought on by </w:t>
      </w:r>
      <w:r>
        <w:rPr>
          <w:rFonts w:asciiTheme="majorBidi" w:hAnsiTheme="majorBidi" w:cstheme="majorBidi"/>
          <w:b w:val="0"/>
          <w:bCs w:val="0"/>
          <w:color w:val="000000" w:themeColor="text1"/>
          <w:sz w:val="24"/>
          <w:szCs w:val="24"/>
          <w:shd w:val="clear" w:color="auto" w:fill="FFFFFF"/>
        </w:rPr>
        <w:t xml:space="preserve">global </w:t>
      </w:r>
      <w:r w:rsidRPr="00E96C06">
        <w:rPr>
          <w:rFonts w:asciiTheme="majorBidi" w:hAnsiTheme="majorBidi" w:cstheme="majorBidi"/>
          <w:b w:val="0"/>
          <w:bCs w:val="0"/>
          <w:color w:val="000000" w:themeColor="text1"/>
          <w:sz w:val="24"/>
          <w:szCs w:val="24"/>
          <w:shd w:val="clear" w:color="auto" w:fill="FFFFFF"/>
        </w:rPr>
        <w:t xml:space="preserve">economic </w:t>
      </w:r>
      <w:commentRangeStart w:id="19"/>
      <w:r w:rsidR="00B3379A">
        <w:rPr>
          <w:rFonts w:asciiTheme="majorBidi" w:hAnsiTheme="majorBidi" w:cstheme="majorBidi"/>
          <w:b w:val="0"/>
          <w:bCs w:val="0"/>
          <w:color w:val="000000" w:themeColor="text1"/>
          <w:sz w:val="24"/>
          <w:szCs w:val="24"/>
          <w:shd w:val="clear" w:color="auto" w:fill="FFFFFF"/>
        </w:rPr>
        <w:t>downturns</w:t>
      </w:r>
      <w:commentRangeEnd w:id="19"/>
      <w:r w:rsidR="00B3379A">
        <w:rPr>
          <w:rStyle w:val="CommentReference"/>
          <w:rFonts w:asciiTheme="minorHAnsi" w:eastAsiaTheme="minorHAnsi" w:hAnsiTheme="minorHAnsi" w:cstheme="minorBidi"/>
          <w:b w:val="0"/>
          <w:bCs w:val="0"/>
          <w:kern w:val="0"/>
        </w:rPr>
        <w:commentReference w:id="19"/>
      </w:r>
      <w:r w:rsidR="00E96C06" w:rsidRPr="00E96C06">
        <w:rPr>
          <w:rFonts w:asciiTheme="majorBidi" w:hAnsiTheme="majorBidi" w:cstheme="majorBidi"/>
          <w:b w:val="0"/>
          <w:bCs w:val="0"/>
          <w:color w:val="000000" w:themeColor="text1"/>
          <w:sz w:val="24"/>
          <w:szCs w:val="24"/>
          <w:shd w:val="clear" w:color="auto" w:fill="FFFFFF"/>
        </w:rPr>
        <w:t xml:space="preserve">, budgetary cuts, growing social divides on campus, </w:t>
      </w:r>
      <w:r w:rsidR="00B3379A">
        <w:rPr>
          <w:rFonts w:asciiTheme="majorBidi" w:hAnsiTheme="majorBidi" w:cstheme="majorBidi"/>
          <w:b w:val="0"/>
          <w:bCs w:val="0"/>
          <w:color w:val="000000" w:themeColor="text1"/>
          <w:sz w:val="24"/>
          <w:szCs w:val="24"/>
          <w:shd w:val="clear" w:color="auto" w:fill="FFFFFF"/>
        </w:rPr>
        <w:t xml:space="preserve">the increasingly extreme character of </w:t>
      </w:r>
      <w:r w:rsidR="00E96C06" w:rsidRPr="00E96C06">
        <w:rPr>
          <w:rFonts w:asciiTheme="majorBidi" w:hAnsiTheme="majorBidi" w:cstheme="majorBidi"/>
          <w:b w:val="0"/>
          <w:bCs w:val="0"/>
          <w:color w:val="000000" w:themeColor="text1"/>
          <w:sz w:val="24"/>
          <w:szCs w:val="24"/>
          <w:shd w:val="clear" w:color="auto" w:fill="FFFFFF"/>
        </w:rPr>
        <w:t>identity politics</w:t>
      </w:r>
      <w:r w:rsidR="00E96C06" w:rsidRPr="00E96C06">
        <w:rPr>
          <w:rFonts w:asciiTheme="majorBidi" w:hAnsiTheme="majorBidi" w:cstheme="majorBidi" w:hint="cs"/>
          <w:b w:val="0"/>
          <w:bCs w:val="0"/>
          <w:color w:val="000000" w:themeColor="text1"/>
          <w:sz w:val="24"/>
          <w:szCs w:val="24"/>
          <w:shd w:val="clear" w:color="auto" w:fill="FFFFFF"/>
          <w:rtl/>
        </w:rPr>
        <w:t xml:space="preserve"> </w:t>
      </w:r>
      <w:r w:rsidR="00B3379A">
        <w:rPr>
          <w:rFonts w:asciiTheme="majorBidi" w:hAnsiTheme="majorBidi" w:cstheme="majorBidi"/>
          <w:b w:val="0"/>
          <w:bCs w:val="0"/>
          <w:color w:val="000000" w:themeColor="text1"/>
          <w:sz w:val="24"/>
          <w:szCs w:val="24"/>
          <w:shd w:val="clear" w:color="auto" w:fill="FFFFFF"/>
        </w:rPr>
        <w:t>(</w:t>
      </w:r>
      <w:r w:rsidR="00A62D4D">
        <w:rPr>
          <w:rFonts w:asciiTheme="majorBidi" w:hAnsiTheme="majorBidi" w:cstheme="majorBidi"/>
          <w:b w:val="0"/>
          <w:bCs w:val="0"/>
          <w:color w:val="000000" w:themeColor="text1"/>
          <w:sz w:val="24"/>
          <w:szCs w:val="24"/>
          <w:shd w:val="clear" w:color="auto" w:fill="FFFFFF"/>
        </w:rPr>
        <w:t>“</w:t>
      </w:r>
      <w:proofErr w:type="spellStart"/>
      <w:r w:rsidR="00A62D4D">
        <w:rPr>
          <w:rFonts w:asciiTheme="majorBidi" w:hAnsiTheme="majorBidi" w:cstheme="majorBidi"/>
          <w:b w:val="0"/>
          <w:bCs w:val="0"/>
          <w:i/>
          <w:iCs/>
          <w:color w:val="000000" w:themeColor="text1"/>
          <w:sz w:val="24"/>
          <w:szCs w:val="24"/>
          <w:shd w:val="clear" w:color="auto" w:fill="FFFFFF"/>
        </w:rPr>
        <w:t>identitaires</w:t>
      </w:r>
      <w:proofErr w:type="spellEnd"/>
      <w:r w:rsidR="00A62D4D">
        <w:rPr>
          <w:rFonts w:asciiTheme="majorBidi" w:hAnsiTheme="majorBidi" w:cstheme="majorBidi"/>
          <w:b w:val="0"/>
          <w:bCs w:val="0"/>
          <w:i/>
          <w:iCs/>
          <w:color w:val="000000" w:themeColor="text1"/>
          <w:sz w:val="24"/>
          <w:szCs w:val="24"/>
          <w:shd w:val="clear" w:color="auto" w:fill="FFFFFF"/>
        </w:rPr>
        <w:t xml:space="preserve">” </w:t>
      </w:r>
      <w:r w:rsidR="00A62D4D">
        <w:rPr>
          <w:rFonts w:asciiTheme="majorBidi" w:hAnsiTheme="majorBidi" w:cstheme="majorBidi"/>
          <w:b w:val="0"/>
          <w:bCs w:val="0"/>
          <w:color w:val="000000" w:themeColor="text1"/>
          <w:sz w:val="24"/>
          <w:szCs w:val="24"/>
          <w:shd w:val="clear" w:color="auto" w:fill="FFFFFF"/>
        </w:rPr>
        <w:t xml:space="preserve">and </w:t>
      </w:r>
      <w:proofErr w:type="spellStart"/>
      <w:r w:rsidR="00E96C06" w:rsidRPr="00E96C06">
        <w:rPr>
          <w:b w:val="0"/>
          <w:bCs w:val="0"/>
          <w:color w:val="000000" w:themeColor="text1"/>
          <w:sz w:val="24"/>
          <w:szCs w:val="24"/>
        </w:rPr>
        <w:t>français</w:t>
      </w:r>
      <w:proofErr w:type="spellEnd"/>
      <w:r w:rsidR="00E96C06" w:rsidRPr="00E96C06">
        <w:rPr>
          <w:b w:val="0"/>
          <w:bCs w:val="0"/>
          <w:color w:val="000000" w:themeColor="text1"/>
          <w:sz w:val="24"/>
          <w:szCs w:val="24"/>
        </w:rPr>
        <w:t xml:space="preserve"> de </w:t>
      </w:r>
      <w:proofErr w:type="spellStart"/>
      <w:r w:rsidR="00E96C06" w:rsidRPr="00E96C06">
        <w:rPr>
          <w:b w:val="0"/>
          <w:bCs w:val="0"/>
          <w:color w:val="000000" w:themeColor="text1"/>
          <w:sz w:val="24"/>
          <w:szCs w:val="24"/>
        </w:rPr>
        <w:t>souche</w:t>
      </w:r>
      <w:proofErr w:type="spellEnd"/>
      <w:r w:rsidR="00B3379A">
        <w:rPr>
          <w:b w:val="0"/>
          <w:bCs w:val="0"/>
          <w:color w:val="000000" w:themeColor="text1"/>
          <w:sz w:val="24"/>
          <w:szCs w:val="24"/>
        </w:rPr>
        <w:t xml:space="preserve">), </w:t>
      </w:r>
      <w:commentRangeStart w:id="20"/>
      <w:r w:rsidR="00B3379A">
        <w:rPr>
          <w:b w:val="0"/>
          <w:bCs w:val="0"/>
          <w:color w:val="000000" w:themeColor="text1"/>
          <w:sz w:val="24"/>
          <w:szCs w:val="24"/>
        </w:rPr>
        <w:t>BDS</w:t>
      </w:r>
      <w:commentRangeEnd w:id="20"/>
      <w:r w:rsidR="00B3379A">
        <w:rPr>
          <w:rStyle w:val="CommentReference"/>
          <w:rFonts w:asciiTheme="minorHAnsi" w:eastAsiaTheme="minorHAnsi" w:hAnsiTheme="minorHAnsi" w:cstheme="minorBidi"/>
          <w:b w:val="0"/>
          <w:bCs w:val="0"/>
          <w:kern w:val="0"/>
        </w:rPr>
        <w:commentReference w:id="20"/>
      </w:r>
      <w:r w:rsidR="00B3379A">
        <w:rPr>
          <w:b w:val="0"/>
          <w:bCs w:val="0"/>
          <w:color w:val="000000" w:themeColor="text1"/>
          <w:sz w:val="24"/>
          <w:szCs w:val="24"/>
        </w:rPr>
        <w:t xml:space="preserve">, and anti-Semitism. </w:t>
      </w:r>
      <w:r>
        <w:rPr>
          <w:rFonts w:asciiTheme="majorBidi" w:hAnsiTheme="majorBidi" w:cstheme="majorBidi"/>
          <w:b w:val="0"/>
          <w:bCs w:val="0"/>
          <w:color w:val="000000" w:themeColor="text1"/>
          <w:sz w:val="24"/>
          <w:szCs w:val="24"/>
          <w:shd w:val="clear" w:color="auto" w:fill="FFFFFF"/>
        </w:rPr>
        <w:t xml:space="preserve"> </w:t>
      </w:r>
    </w:p>
    <w:p w14:paraId="22DCF6F7" w14:textId="47BBA392" w:rsidR="00B3379A" w:rsidRPr="00B3379A" w:rsidRDefault="00B3379A"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shd w:val="clear" w:color="auto" w:fill="FFFFFF"/>
        </w:rPr>
        <w:t>Decreasing education standards, p. 249.</w:t>
      </w:r>
    </w:p>
    <w:p w14:paraId="047F03CA" w14:textId="2CC0FF6F" w:rsidR="00B3379A" w:rsidRPr="00B3379A" w:rsidRDefault="00B3379A"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shd w:val="clear" w:color="auto" w:fill="FFFFFF"/>
        </w:rPr>
        <w:t>The difficulty of writing and research</w:t>
      </w:r>
      <w:proofErr w:type="gramStart"/>
      <w:r>
        <w:rPr>
          <w:rFonts w:asciiTheme="majorBidi" w:hAnsiTheme="majorBidi" w:cstheme="majorBidi"/>
          <w:b w:val="0"/>
          <w:bCs w:val="0"/>
          <w:color w:val="000000" w:themeColor="text1"/>
          <w:sz w:val="24"/>
          <w:szCs w:val="24"/>
          <w:shd w:val="clear" w:color="auto" w:fill="FFFFFF"/>
        </w:rPr>
        <w:t>—“</w:t>
      </w:r>
      <w:proofErr w:type="gramEnd"/>
      <w:r>
        <w:rPr>
          <w:rFonts w:asciiTheme="majorBidi" w:hAnsiTheme="majorBidi" w:cstheme="majorBidi"/>
          <w:b w:val="0"/>
          <w:bCs w:val="0"/>
          <w:color w:val="000000" w:themeColor="text1"/>
          <w:sz w:val="24"/>
          <w:szCs w:val="24"/>
          <w:shd w:val="clear" w:color="auto" w:fill="FFFFFF"/>
        </w:rPr>
        <w:t>I made progress on the footnotes, but I got stuck working on the introduction,” p. 257.</w:t>
      </w:r>
    </w:p>
    <w:p w14:paraId="0314114E" w14:textId="33E897DB" w:rsidR="00B3379A" w:rsidRDefault="00B3379A"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p>
    <w:p w14:paraId="7D168114" w14:textId="6395F815" w:rsidR="00B3379A" w:rsidRDefault="00B3379A" w:rsidP="00B3379A">
      <w:pPr>
        <w:pStyle w:val="Heading1"/>
        <w:pBdr>
          <w:bottom w:val="single" w:sz="6" w:space="0" w:color="A2A9B1"/>
        </w:pBdr>
        <w:spacing w:before="0" w:beforeAutospacing="0" w:after="60" w:afterAutospacing="0"/>
        <w:rPr>
          <w:rFonts w:asciiTheme="majorBidi" w:hAnsiTheme="majorBidi" w:cstheme="majorBidi"/>
          <w:color w:val="000000" w:themeColor="text1"/>
          <w:sz w:val="24"/>
          <w:szCs w:val="24"/>
          <w:u w:val="single"/>
          <w:shd w:val="clear" w:color="auto" w:fill="FFFFFF"/>
        </w:rPr>
      </w:pPr>
      <w:proofErr w:type="spellStart"/>
      <w:r>
        <w:rPr>
          <w:rFonts w:asciiTheme="majorBidi" w:hAnsiTheme="majorBidi" w:cstheme="majorBidi"/>
          <w:i/>
          <w:iCs/>
          <w:color w:val="000000" w:themeColor="text1"/>
          <w:sz w:val="24"/>
          <w:szCs w:val="24"/>
          <w:u w:val="single"/>
          <w:shd w:val="clear" w:color="auto" w:fill="FFFFFF"/>
        </w:rPr>
        <w:t>Soumission</w:t>
      </w:r>
      <w:proofErr w:type="spellEnd"/>
      <w:r>
        <w:rPr>
          <w:rFonts w:asciiTheme="majorBidi" w:hAnsiTheme="majorBidi" w:cstheme="majorBidi"/>
          <w:color w:val="000000" w:themeColor="text1"/>
          <w:sz w:val="24"/>
          <w:szCs w:val="24"/>
          <w:u w:val="single"/>
          <w:shd w:val="clear" w:color="auto" w:fill="FFFFFF"/>
        </w:rPr>
        <w:t xml:space="preserve"> as an Academic Novel-The </w:t>
      </w:r>
      <w:r w:rsidR="002E0ADE">
        <w:rPr>
          <w:rFonts w:asciiTheme="majorBidi" w:hAnsiTheme="majorBidi" w:cstheme="majorBidi"/>
          <w:color w:val="000000" w:themeColor="text1"/>
          <w:sz w:val="24"/>
          <w:szCs w:val="24"/>
          <w:u w:val="single"/>
          <w:shd w:val="clear" w:color="auto" w:fill="FFFFFF"/>
        </w:rPr>
        <w:t xml:space="preserve">Main Theme </w:t>
      </w:r>
      <w:proofErr w:type="gramStart"/>
      <w:r w:rsidR="002E0ADE">
        <w:rPr>
          <w:rFonts w:asciiTheme="majorBidi" w:hAnsiTheme="majorBidi" w:cstheme="majorBidi"/>
          <w:color w:val="000000" w:themeColor="text1"/>
          <w:sz w:val="24"/>
          <w:szCs w:val="24"/>
          <w:u w:val="single"/>
          <w:shd w:val="clear" w:color="auto" w:fill="FFFFFF"/>
        </w:rPr>
        <w:t>it</w:t>
      </w:r>
      <w:proofErr w:type="gramEnd"/>
      <w:r w:rsidR="002E0ADE">
        <w:rPr>
          <w:rFonts w:asciiTheme="majorBidi" w:hAnsiTheme="majorBidi" w:cstheme="majorBidi"/>
          <w:color w:val="000000" w:themeColor="text1"/>
          <w:sz w:val="24"/>
          <w:szCs w:val="24"/>
          <w:u w:val="single"/>
          <w:shd w:val="clear" w:color="auto" w:fill="FFFFFF"/>
        </w:rPr>
        <w:t xml:space="preserve"> Explores</w:t>
      </w:r>
    </w:p>
    <w:p w14:paraId="0B5B30E0" w14:textId="446EB36D" w:rsidR="002E0ADE" w:rsidRDefault="002E0ADE" w:rsidP="00B3379A">
      <w:pPr>
        <w:pStyle w:val="Heading1"/>
        <w:pBdr>
          <w:bottom w:val="single" w:sz="6" w:space="0" w:color="A2A9B1"/>
        </w:pBdr>
        <w:spacing w:before="0" w:beforeAutospacing="0" w:after="60" w:afterAutospacing="0"/>
        <w:rPr>
          <w:rFonts w:asciiTheme="majorBidi" w:hAnsiTheme="majorBidi" w:cstheme="majorBidi"/>
          <w:color w:val="000000" w:themeColor="text1"/>
          <w:sz w:val="24"/>
          <w:szCs w:val="24"/>
          <w:u w:val="single"/>
          <w:shd w:val="clear" w:color="auto" w:fill="FFFFFF"/>
        </w:rPr>
      </w:pPr>
    </w:p>
    <w:p w14:paraId="48A83227" w14:textId="77777777" w:rsidR="003D584A" w:rsidRDefault="003D584A"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It begins as an academic novel and academia serves as its primary context.</w:t>
      </w:r>
    </w:p>
    <w:p w14:paraId="30A01B30" w14:textId="77777777" w:rsidR="000C08CD"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R</w:t>
      </w:r>
      <w:r w:rsidR="003D584A">
        <w:rPr>
          <w:rFonts w:asciiTheme="majorBidi" w:hAnsiTheme="majorBidi" w:cstheme="majorBidi"/>
          <w:b w:val="0"/>
          <w:bCs w:val="0"/>
          <w:color w:val="000000" w:themeColor="text1"/>
          <w:sz w:val="24"/>
          <w:szCs w:val="24"/>
        </w:rPr>
        <w:t xml:space="preserve">ead as an academic novel, </w:t>
      </w:r>
      <w:r>
        <w:rPr>
          <w:rFonts w:asciiTheme="majorBidi" w:hAnsiTheme="majorBidi" w:cstheme="majorBidi"/>
          <w:b w:val="0"/>
          <w:bCs w:val="0"/>
          <w:color w:val="000000" w:themeColor="text1"/>
          <w:sz w:val="24"/>
          <w:szCs w:val="24"/>
        </w:rPr>
        <w:t xml:space="preserve">the book offers a tragicomic look at the connection between the intellectual world and politics and concentrates its attention upon </w:t>
      </w:r>
      <w:r w:rsidR="003D584A">
        <w:rPr>
          <w:rFonts w:asciiTheme="majorBidi" w:hAnsiTheme="majorBidi" w:cstheme="majorBidi"/>
          <w:b w:val="0"/>
          <w:bCs w:val="0"/>
          <w:color w:val="000000" w:themeColor="text1"/>
          <w:sz w:val="24"/>
          <w:szCs w:val="24"/>
        </w:rPr>
        <w:t>the nature of t</w:t>
      </w:r>
      <w:r>
        <w:rPr>
          <w:rFonts w:asciiTheme="majorBidi" w:hAnsiTheme="majorBidi" w:cstheme="majorBidi"/>
          <w:b w:val="0"/>
          <w:bCs w:val="0"/>
          <w:color w:val="000000" w:themeColor="text1"/>
          <w:sz w:val="24"/>
          <w:szCs w:val="24"/>
        </w:rPr>
        <w:t>his connection.</w:t>
      </w:r>
    </w:p>
    <w:p w14:paraId="72A29C15" w14:textId="77777777" w:rsidR="000C08CD"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5DA2C1E" w14:textId="77777777" w:rsidR="009E421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Its motto is:</w:t>
      </w:r>
    </w:p>
    <w:p w14:paraId="07BDECFB" w14:textId="3B6DAB29" w:rsidR="000C08CD" w:rsidRDefault="009E4217" w:rsidP="009E4217">
      <w:pPr>
        <w:bidi/>
        <w:rPr>
          <w:rFonts w:asciiTheme="majorBidi" w:hAnsiTheme="majorBidi" w:cstheme="majorBidi"/>
          <w:b/>
          <w:bCs/>
          <w:color w:val="000000" w:themeColor="text1"/>
        </w:rPr>
      </w:pPr>
      <w:r w:rsidRPr="00135366">
        <w:rPr>
          <w:rFonts w:hint="cs"/>
          <w:color w:val="7030A0"/>
          <w:rtl/>
          <w:lang w:val="fr-FR"/>
        </w:rPr>
        <w:t>״אין ספק שהם הפריזו מאד בהערכת יכולתם של המצרים באקדמיה להוות מטרד, ביכולתם להוביל מסע מחאה [...] מחאה אפילו פה אחד של מרצים באוניברסיטאות תעבור פחות או יותר בלי להיות מורגשת בכללותה</w:t>
      </w:r>
      <w:r w:rsidRPr="00135366">
        <w:rPr>
          <w:rFonts w:ascii="Calibri" w:hAnsi="Calibri" w:cs="Calibri"/>
          <w:color w:val="7030A0"/>
          <w:rtl/>
          <w:lang w:val="fr-FR"/>
        </w:rPr>
        <w:t>;</w:t>
      </w:r>
      <w:r w:rsidRPr="00135366">
        <w:rPr>
          <w:rFonts w:hint="cs"/>
          <w:color w:val="7030A0"/>
          <w:rtl/>
          <w:lang w:val="fr-FR"/>
        </w:rPr>
        <w:t xml:space="preserve"> אבל את זה, בערב הסעודית, הם לא יכולים לדעת.  ביסודו של דבר, הם האמינו עדיין בכוחה של האליטה האינטלקטואלית, זה היה כמעט נוגע ללב״ (</w:t>
      </w:r>
      <w:proofErr w:type="spellStart"/>
      <w:r w:rsidRPr="00135366">
        <w:rPr>
          <w:rFonts w:hint="cs"/>
          <w:color w:val="7030A0"/>
          <w:rtl/>
          <w:lang w:val="fr-FR"/>
        </w:rPr>
        <w:t>וולבק</w:t>
      </w:r>
      <w:proofErr w:type="spellEnd"/>
      <w:r w:rsidRPr="00135366">
        <w:rPr>
          <w:rFonts w:hint="cs"/>
          <w:color w:val="7030A0"/>
          <w:rtl/>
          <w:lang w:val="fr-FR"/>
        </w:rPr>
        <w:t xml:space="preserve">, </w:t>
      </w:r>
      <w:r w:rsidRPr="00135366">
        <w:rPr>
          <w:rFonts w:hint="cs"/>
          <w:i/>
          <w:iCs/>
          <w:color w:val="7030A0"/>
          <w:rtl/>
          <w:lang w:val="fr-FR"/>
        </w:rPr>
        <w:t>כניעה</w:t>
      </w:r>
      <w:r w:rsidRPr="00135366">
        <w:rPr>
          <w:rFonts w:hint="cs"/>
          <w:color w:val="7030A0"/>
          <w:rtl/>
          <w:lang w:val="fr-FR"/>
        </w:rPr>
        <w:t>, 169)</w:t>
      </w:r>
      <w:r>
        <w:rPr>
          <w:color w:val="7030A0"/>
          <w:lang w:val="fr-FR"/>
        </w:rPr>
        <w:t xml:space="preserve"> </w:t>
      </w:r>
    </w:p>
    <w:p w14:paraId="54287F43" w14:textId="77777777" w:rsidR="000C08CD"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A664670" w14:textId="72BA513D" w:rsidR="00AD621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Why does the intellectual elite not have power</w:t>
      </w:r>
      <w:r w:rsidR="00AD6217">
        <w:rPr>
          <w:rFonts w:asciiTheme="majorBidi" w:hAnsiTheme="majorBidi" w:cstheme="majorBidi"/>
          <w:b w:val="0"/>
          <w:bCs w:val="0"/>
          <w:color w:val="000000" w:themeColor="text1"/>
          <w:sz w:val="24"/>
          <w:szCs w:val="24"/>
        </w:rPr>
        <w:t>? Why is the political life of intellectuals in academia characterized by impotence and insignificance?</w:t>
      </w:r>
    </w:p>
    <w:p w14:paraId="271315D9" w14:textId="77777777" w:rsidR="00AD621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08DC577C" w14:textId="3189F335" w:rsidR="00AD621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I see Houellebecq headed in three different directions when responding to these questions and I will </w:t>
      </w:r>
      <w:r w:rsidR="009E4217">
        <w:rPr>
          <w:rFonts w:asciiTheme="majorBidi" w:hAnsiTheme="majorBidi" w:cstheme="majorBidi"/>
          <w:b w:val="0"/>
          <w:bCs w:val="0"/>
          <w:color w:val="000000" w:themeColor="text1"/>
          <w:sz w:val="24"/>
          <w:szCs w:val="24"/>
        </w:rPr>
        <w:t xml:space="preserve">discuss each of them and </w:t>
      </w:r>
      <w:r>
        <w:rPr>
          <w:rFonts w:asciiTheme="majorBidi" w:hAnsiTheme="majorBidi" w:cstheme="majorBidi"/>
          <w:b w:val="0"/>
          <w:bCs w:val="0"/>
          <w:color w:val="000000" w:themeColor="text1"/>
          <w:sz w:val="24"/>
          <w:szCs w:val="24"/>
        </w:rPr>
        <w:t>their intellectual implications</w:t>
      </w:r>
      <w:r w:rsidR="009E4217">
        <w:rPr>
          <w:rFonts w:asciiTheme="majorBidi" w:hAnsiTheme="majorBidi" w:cstheme="majorBidi"/>
          <w:b w:val="0"/>
          <w:bCs w:val="0"/>
          <w:color w:val="000000" w:themeColor="text1"/>
          <w:sz w:val="24"/>
          <w:szCs w:val="24"/>
        </w:rPr>
        <w:t xml:space="preserve"> in turn</w:t>
      </w:r>
      <w:r>
        <w:rPr>
          <w:rFonts w:asciiTheme="majorBidi" w:hAnsiTheme="majorBidi" w:cstheme="majorBidi"/>
          <w:b w:val="0"/>
          <w:bCs w:val="0"/>
          <w:color w:val="000000" w:themeColor="text1"/>
          <w:sz w:val="24"/>
          <w:szCs w:val="24"/>
        </w:rPr>
        <w:t>.</w:t>
      </w:r>
    </w:p>
    <w:p w14:paraId="27129EB4" w14:textId="77777777" w:rsidR="00AD621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06FB32B" w14:textId="497201EA" w:rsidR="0069299E"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The classic academic novel focuses on academic life</w:t>
      </w:r>
      <w:r w:rsidR="00613CA6">
        <w:rPr>
          <w:rFonts w:asciiTheme="majorBidi" w:hAnsiTheme="majorBidi" w:cstheme="majorBidi"/>
          <w:b w:val="0"/>
          <w:bCs w:val="0"/>
          <w:color w:val="000000" w:themeColor="text1"/>
          <w:sz w:val="24"/>
          <w:szCs w:val="24"/>
        </w:rPr>
        <w:t xml:space="preserve">—the </w:t>
      </w:r>
      <w:r w:rsidR="009E4217">
        <w:rPr>
          <w:rFonts w:asciiTheme="majorBidi" w:hAnsiTheme="majorBidi" w:cstheme="majorBidi"/>
          <w:b w:val="0"/>
          <w:bCs w:val="0"/>
          <w:color w:val="000000" w:themeColor="text1"/>
          <w:sz w:val="24"/>
          <w:szCs w:val="24"/>
        </w:rPr>
        <w:t>realm of the</w:t>
      </w:r>
      <w:r w:rsidR="00613CA6">
        <w:rPr>
          <w:rFonts w:asciiTheme="majorBidi" w:hAnsiTheme="majorBidi" w:cstheme="majorBidi"/>
          <w:b w:val="0"/>
          <w:bCs w:val="0"/>
          <w:color w:val="000000" w:themeColor="text1"/>
          <w:sz w:val="24"/>
          <w:szCs w:val="24"/>
        </w:rPr>
        <w:t xml:space="preserve"> Humanities</w:t>
      </w:r>
      <w:r w:rsidR="003D584A">
        <w:rPr>
          <w:rFonts w:asciiTheme="majorBidi" w:hAnsiTheme="majorBidi" w:cstheme="majorBidi"/>
          <w:b w:val="0"/>
          <w:bCs w:val="0"/>
          <w:color w:val="000000" w:themeColor="text1"/>
          <w:sz w:val="24"/>
          <w:szCs w:val="24"/>
        </w:rPr>
        <w:t xml:space="preserve"> </w:t>
      </w:r>
      <w:r w:rsidR="00613CA6">
        <w:rPr>
          <w:rFonts w:asciiTheme="majorBidi" w:hAnsiTheme="majorBidi" w:cstheme="majorBidi"/>
          <w:b w:val="0"/>
          <w:bCs w:val="0"/>
          <w:color w:val="000000" w:themeColor="text1"/>
          <w:sz w:val="24"/>
          <w:szCs w:val="24"/>
        </w:rPr>
        <w:t xml:space="preserve">in particular. Here its characters </w:t>
      </w:r>
      <w:r w:rsidR="009E4217">
        <w:rPr>
          <w:rFonts w:asciiTheme="majorBidi" w:hAnsiTheme="majorBidi" w:cstheme="majorBidi"/>
          <w:b w:val="0"/>
          <w:bCs w:val="0"/>
          <w:color w:val="000000" w:themeColor="text1"/>
          <w:sz w:val="24"/>
          <w:szCs w:val="24"/>
        </w:rPr>
        <w:t>exist at a far remove</w:t>
      </w:r>
      <w:r w:rsidR="00613CA6">
        <w:rPr>
          <w:rFonts w:asciiTheme="majorBidi" w:hAnsiTheme="majorBidi" w:cstheme="majorBidi"/>
          <w:b w:val="0"/>
          <w:bCs w:val="0"/>
          <w:color w:val="000000" w:themeColor="text1"/>
          <w:sz w:val="24"/>
          <w:szCs w:val="24"/>
        </w:rPr>
        <w:t xml:space="preserve"> from the amazing events taking place beyond the gates of the university. The juxtaposition of what is taking place in the academy and what is taking place outside it creates a sense of absur</w:t>
      </w:r>
      <w:r w:rsidR="0069299E">
        <w:rPr>
          <w:rFonts w:asciiTheme="majorBidi" w:hAnsiTheme="majorBidi" w:cstheme="majorBidi"/>
          <w:b w:val="0"/>
          <w:bCs w:val="0"/>
          <w:color w:val="000000" w:themeColor="text1"/>
          <w:sz w:val="24"/>
          <w:szCs w:val="24"/>
        </w:rPr>
        <w:t>d</w:t>
      </w:r>
      <w:r w:rsidR="00613CA6">
        <w:rPr>
          <w:rFonts w:asciiTheme="majorBidi" w:hAnsiTheme="majorBidi" w:cstheme="majorBidi"/>
          <w:b w:val="0"/>
          <w:bCs w:val="0"/>
          <w:color w:val="000000" w:themeColor="text1"/>
          <w:sz w:val="24"/>
          <w:szCs w:val="24"/>
        </w:rPr>
        <w:t xml:space="preserve"> </w:t>
      </w:r>
      <w:r w:rsidR="0069299E">
        <w:rPr>
          <w:rFonts w:asciiTheme="majorBidi" w:hAnsiTheme="majorBidi" w:cstheme="majorBidi"/>
          <w:b w:val="0"/>
          <w:bCs w:val="0"/>
          <w:color w:val="000000" w:themeColor="text1"/>
          <w:sz w:val="24"/>
          <w:szCs w:val="24"/>
        </w:rPr>
        <w:t>dis</w:t>
      </w:r>
      <w:r w:rsidR="00613CA6">
        <w:rPr>
          <w:rFonts w:asciiTheme="majorBidi" w:hAnsiTheme="majorBidi" w:cstheme="majorBidi"/>
          <w:b w:val="0"/>
          <w:bCs w:val="0"/>
          <w:color w:val="000000" w:themeColor="text1"/>
          <w:sz w:val="24"/>
          <w:szCs w:val="24"/>
        </w:rPr>
        <w:t>connection</w:t>
      </w:r>
      <w:r w:rsidR="0069299E">
        <w:rPr>
          <w:rFonts w:asciiTheme="majorBidi" w:hAnsiTheme="majorBidi" w:cstheme="majorBidi"/>
          <w:b w:val="0"/>
          <w:bCs w:val="0"/>
          <w:color w:val="000000" w:themeColor="text1"/>
          <w:sz w:val="24"/>
          <w:szCs w:val="24"/>
        </w:rPr>
        <w:t xml:space="preserve">. </w:t>
      </w:r>
    </w:p>
    <w:p w14:paraId="433D3167" w14:textId="77777777" w:rsidR="0069299E"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In satire, the absurd is what is being criticized. </w:t>
      </w:r>
    </w:p>
    <w:p w14:paraId="0D9F4E42" w14:textId="77777777" w:rsidR="0069299E"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At the same time, the nation and society constitute a civilization in decline.</w:t>
      </w:r>
    </w:p>
    <w:p w14:paraId="65E64353" w14:textId="0A03EBD6" w:rsidR="002E0ADE"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Economic stagnation and dwindling confidence in society.</w:t>
      </w:r>
    </w:p>
    <w:p w14:paraId="537B3839" w14:textId="3928C77C" w:rsidR="0069299E"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C79C5A6" w14:textId="3F13AEBE" w:rsidR="0069299E" w:rsidRPr="003D584A"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One answer is seclusion in the ivory tower and separation from the teeming reality below.</w:t>
      </w:r>
    </w:p>
    <w:p w14:paraId="66ED2754" w14:textId="11446857" w:rsidR="00433C00"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F46C308" w14:textId="178D7858" w:rsidR="00A10268" w:rsidRDefault="0067526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r w:rsidRPr="00675260">
        <w:rPr>
          <w:rFonts w:asciiTheme="majorBidi" w:hAnsiTheme="majorBidi" w:cstheme="majorBidi"/>
          <w:b w:val="0"/>
          <w:bCs w:val="0"/>
          <w:color w:val="000000" w:themeColor="text1"/>
          <w:sz w:val="24"/>
          <w:szCs w:val="24"/>
          <w:shd w:val="clear" w:color="auto" w:fill="FFFFFF"/>
        </w:rPr>
        <w:lastRenderedPageBreak/>
        <w:t>François</w:t>
      </w:r>
      <w:r>
        <w:rPr>
          <w:rFonts w:asciiTheme="majorBidi" w:hAnsiTheme="majorBidi" w:cstheme="majorBidi"/>
          <w:b w:val="0"/>
          <w:bCs w:val="0"/>
          <w:color w:val="000000" w:themeColor="text1"/>
          <w:sz w:val="24"/>
          <w:szCs w:val="24"/>
          <w:shd w:val="clear" w:color="auto" w:fill="FFFFFF"/>
        </w:rPr>
        <w:t xml:space="preserve">, who is not an engaged individual, says that “he feels as political as a bath towel,” (46), and publicly admits that </w:t>
      </w:r>
      <w:r w:rsidR="00000D7C">
        <w:rPr>
          <w:rFonts w:asciiTheme="majorBidi" w:hAnsiTheme="majorBidi" w:cstheme="majorBidi"/>
          <w:b w:val="0"/>
          <w:bCs w:val="0"/>
          <w:color w:val="000000" w:themeColor="text1"/>
          <w:sz w:val="24"/>
          <w:szCs w:val="24"/>
          <w:shd w:val="clear" w:color="auto" w:fill="FFFFFF"/>
        </w:rPr>
        <w:t>politics and history do not interest him. He merely observes events.</w:t>
      </w:r>
    </w:p>
    <w:p w14:paraId="294E8A48" w14:textId="451BBC7B" w:rsidR="00000D7C" w:rsidRDefault="00000D7C"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p>
    <w:p w14:paraId="2D19DD30" w14:textId="64B97E6B" w:rsidR="00DF48D0" w:rsidRDefault="006A662D"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r w:rsidRPr="00675260">
        <w:rPr>
          <w:rFonts w:asciiTheme="majorBidi" w:hAnsiTheme="majorBidi" w:cstheme="majorBidi"/>
          <w:b w:val="0"/>
          <w:bCs w:val="0"/>
          <w:color w:val="000000" w:themeColor="text1"/>
          <w:sz w:val="24"/>
          <w:szCs w:val="24"/>
          <w:shd w:val="clear" w:color="auto" w:fill="FFFFFF"/>
        </w:rPr>
        <w:t>François</w:t>
      </w:r>
      <w:r w:rsidR="00DF48D0">
        <w:rPr>
          <w:rFonts w:asciiTheme="majorBidi" w:hAnsiTheme="majorBidi" w:cstheme="majorBidi"/>
          <w:b w:val="0"/>
          <w:bCs w:val="0"/>
          <w:color w:val="000000" w:themeColor="text1"/>
          <w:sz w:val="24"/>
          <w:szCs w:val="24"/>
          <w:shd w:val="clear" w:color="auto" w:fill="FFFFFF"/>
        </w:rPr>
        <w:t>, who faithfully engages in textual interpretation,</w:t>
      </w:r>
      <w:r>
        <w:rPr>
          <w:rFonts w:asciiTheme="majorBidi" w:hAnsiTheme="majorBidi" w:cstheme="majorBidi"/>
          <w:b w:val="0"/>
          <w:bCs w:val="0"/>
          <w:color w:val="000000" w:themeColor="text1"/>
          <w:sz w:val="24"/>
          <w:szCs w:val="24"/>
          <w:shd w:val="clear" w:color="auto" w:fill="FFFFFF"/>
        </w:rPr>
        <w:t xml:space="preserve"> knows how to </w:t>
      </w:r>
      <w:r w:rsidR="00DF48D0">
        <w:rPr>
          <w:rFonts w:asciiTheme="majorBidi" w:hAnsiTheme="majorBidi" w:cstheme="majorBidi"/>
          <w:b w:val="0"/>
          <w:bCs w:val="0"/>
          <w:color w:val="000000" w:themeColor="text1"/>
          <w:sz w:val="24"/>
          <w:szCs w:val="24"/>
          <w:shd w:val="clear" w:color="auto" w:fill="FFFFFF"/>
        </w:rPr>
        <w:t xml:space="preserve">assign meaning to </w:t>
      </w:r>
      <w:r w:rsidR="009E4217">
        <w:rPr>
          <w:rFonts w:asciiTheme="majorBidi" w:hAnsiTheme="majorBidi" w:cstheme="majorBidi"/>
          <w:b w:val="0"/>
          <w:bCs w:val="0"/>
          <w:color w:val="000000" w:themeColor="text1"/>
          <w:sz w:val="24"/>
          <w:szCs w:val="24"/>
          <w:shd w:val="clear" w:color="auto" w:fill="FFFFFF"/>
        </w:rPr>
        <w:t>texts</w:t>
      </w:r>
      <w:r w:rsidR="00DF48D0">
        <w:rPr>
          <w:rFonts w:asciiTheme="majorBidi" w:hAnsiTheme="majorBidi" w:cstheme="majorBidi"/>
          <w:b w:val="0"/>
          <w:bCs w:val="0"/>
          <w:color w:val="000000" w:themeColor="text1"/>
          <w:sz w:val="24"/>
          <w:szCs w:val="24"/>
          <w:shd w:val="clear" w:color="auto" w:fill="FFFFFF"/>
        </w:rPr>
        <w:t xml:space="preserve"> and </w:t>
      </w:r>
      <w:r w:rsidR="009E4217">
        <w:rPr>
          <w:rFonts w:asciiTheme="majorBidi" w:hAnsiTheme="majorBidi" w:cstheme="majorBidi"/>
          <w:b w:val="0"/>
          <w:bCs w:val="0"/>
          <w:color w:val="000000" w:themeColor="text1"/>
          <w:sz w:val="24"/>
          <w:szCs w:val="24"/>
          <w:shd w:val="clear" w:color="auto" w:fill="FFFFFF"/>
        </w:rPr>
        <w:t xml:space="preserve">makes </w:t>
      </w:r>
      <w:r w:rsidR="00DF48D0">
        <w:rPr>
          <w:rFonts w:asciiTheme="majorBidi" w:hAnsiTheme="majorBidi" w:cstheme="majorBidi"/>
          <w:b w:val="0"/>
          <w:bCs w:val="0"/>
          <w:color w:val="000000" w:themeColor="text1"/>
          <w:sz w:val="24"/>
          <w:szCs w:val="24"/>
          <w:shd w:val="clear" w:color="auto" w:fill="FFFFFF"/>
        </w:rPr>
        <w:t>connect</w:t>
      </w:r>
      <w:r w:rsidR="009E4217">
        <w:rPr>
          <w:rFonts w:asciiTheme="majorBidi" w:hAnsiTheme="majorBidi" w:cstheme="majorBidi"/>
          <w:b w:val="0"/>
          <w:bCs w:val="0"/>
          <w:color w:val="000000" w:themeColor="text1"/>
          <w:sz w:val="24"/>
          <w:szCs w:val="24"/>
          <w:shd w:val="clear" w:color="auto" w:fill="FFFFFF"/>
        </w:rPr>
        <w:t>ions</w:t>
      </w:r>
      <w:r w:rsidR="00DF48D0">
        <w:rPr>
          <w:rFonts w:asciiTheme="majorBidi" w:hAnsiTheme="majorBidi" w:cstheme="majorBidi"/>
          <w:b w:val="0"/>
          <w:bCs w:val="0"/>
          <w:color w:val="000000" w:themeColor="text1"/>
          <w:sz w:val="24"/>
          <w:szCs w:val="24"/>
          <w:shd w:val="clear" w:color="auto" w:fill="FFFFFF"/>
        </w:rPr>
        <w:t xml:space="preserve"> between</w:t>
      </w:r>
      <w:r>
        <w:rPr>
          <w:rFonts w:asciiTheme="majorBidi" w:hAnsiTheme="majorBidi" w:cstheme="majorBidi"/>
          <w:b w:val="0"/>
          <w:bCs w:val="0"/>
          <w:color w:val="000000" w:themeColor="text1"/>
          <w:sz w:val="24"/>
          <w:szCs w:val="24"/>
          <w:shd w:val="clear" w:color="auto" w:fill="FFFFFF"/>
        </w:rPr>
        <w:t xml:space="preserve"> authors, periods, and ideas</w:t>
      </w:r>
      <w:r w:rsidR="00DF48D0">
        <w:rPr>
          <w:rFonts w:asciiTheme="majorBidi" w:hAnsiTheme="majorBidi" w:cstheme="majorBidi"/>
          <w:b w:val="0"/>
          <w:bCs w:val="0"/>
          <w:color w:val="000000" w:themeColor="text1"/>
          <w:sz w:val="24"/>
          <w:szCs w:val="24"/>
          <w:shd w:val="clear" w:color="auto" w:fill="FFFFFF"/>
        </w:rPr>
        <w:t>, but he demonstrates impotence and disinterest when fac</w:t>
      </w:r>
      <w:r w:rsidR="009E4217">
        <w:rPr>
          <w:rFonts w:asciiTheme="majorBidi" w:hAnsiTheme="majorBidi" w:cstheme="majorBidi"/>
          <w:b w:val="0"/>
          <w:bCs w:val="0"/>
          <w:color w:val="000000" w:themeColor="text1"/>
          <w:sz w:val="24"/>
          <w:szCs w:val="24"/>
          <w:shd w:val="clear" w:color="auto" w:fill="FFFFFF"/>
        </w:rPr>
        <w:t>ing</w:t>
      </w:r>
      <w:r w:rsidR="00DF48D0">
        <w:rPr>
          <w:rFonts w:asciiTheme="majorBidi" w:hAnsiTheme="majorBidi" w:cstheme="majorBidi"/>
          <w:b w:val="0"/>
          <w:bCs w:val="0"/>
          <w:color w:val="000000" w:themeColor="text1"/>
          <w:sz w:val="24"/>
          <w:szCs w:val="24"/>
          <w:shd w:val="clear" w:color="auto" w:fill="FFFFFF"/>
        </w:rPr>
        <w:t xml:space="preserve"> events taking place outside the university.</w:t>
      </w:r>
    </w:p>
    <w:p w14:paraId="541A89BB" w14:textId="349A193D" w:rsidR="00000D7C" w:rsidRPr="00675260" w:rsidRDefault="00DF48D0"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shd w:val="clear" w:color="auto" w:fill="FFFFFF"/>
        </w:rPr>
        <w:t>He is not oblivious, and he exploits chance meetings to discuss th</w:t>
      </w:r>
      <w:r w:rsidR="009F73F9">
        <w:rPr>
          <w:rFonts w:asciiTheme="majorBidi" w:hAnsiTheme="majorBidi" w:cstheme="majorBidi"/>
          <w:b w:val="0"/>
          <w:bCs w:val="0"/>
          <w:color w:val="000000" w:themeColor="text1"/>
          <w:sz w:val="24"/>
          <w:szCs w:val="24"/>
          <w:shd w:val="clear" w:color="auto" w:fill="FFFFFF"/>
        </w:rPr>
        <w:t>ings</w:t>
      </w:r>
      <w:r>
        <w:rPr>
          <w:rFonts w:asciiTheme="majorBidi" w:hAnsiTheme="majorBidi" w:cstheme="majorBidi"/>
          <w:b w:val="0"/>
          <w:bCs w:val="0"/>
          <w:color w:val="000000" w:themeColor="text1"/>
          <w:sz w:val="24"/>
          <w:szCs w:val="24"/>
          <w:shd w:val="clear" w:color="auto" w:fill="FFFFFF"/>
        </w:rPr>
        <w:t xml:space="preserve">. </w:t>
      </w:r>
      <w:r w:rsidR="006A662D">
        <w:rPr>
          <w:rFonts w:asciiTheme="majorBidi" w:hAnsiTheme="majorBidi" w:cstheme="majorBidi"/>
          <w:b w:val="0"/>
          <w:bCs w:val="0"/>
          <w:color w:val="000000" w:themeColor="text1"/>
          <w:sz w:val="24"/>
          <w:szCs w:val="24"/>
          <w:shd w:val="clear" w:color="auto" w:fill="FFFFFF"/>
        </w:rPr>
        <w:t xml:space="preserve"> </w:t>
      </w:r>
    </w:p>
    <w:p w14:paraId="22F20222" w14:textId="692A00F8" w:rsidR="0002743A" w:rsidRDefault="00DF48D0"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His response is flight. That is to say, he avoids getting involved and getting </w:t>
      </w:r>
      <w:r w:rsidR="00650D3C">
        <w:rPr>
          <w:rFonts w:asciiTheme="majorBidi" w:hAnsiTheme="majorBidi" w:cstheme="majorBidi"/>
          <w:b w:val="0"/>
          <w:bCs w:val="0"/>
          <w:color w:val="202122"/>
          <w:sz w:val="24"/>
          <w:szCs w:val="24"/>
          <w:shd w:val="clear" w:color="auto" w:fill="FFFFFF"/>
        </w:rPr>
        <w:t xml:space="preserve">muddied by reality when he flees to the provinces. </w:t>
      </w:r>
      <w:r w:rsidR="00357D0D">
        <w:rPr>
          <w:rFonts w:asciiTheme="majorBidi" w:hAnsiTheme="majorBidi" w:cstheme="majorBidi"/>
          <w:b w:val="0"/>
          <w:bCs w:val="0"/>
          <w:color w:val="202122"/>
          <w:sz w:val="24"/>
          <w:szCs w:val="24"/>
          <w:shd w:val="clear" w:color="auto" w:fill="FFFFFF"/>
        </w:rPr>
        <w:t xml:space="preserve">He is apathetic there </w:t>
      </w:r>
      <w:r w:rsidR="000F6AB6">
        <w:rPr>
          <w:rFonts w:asciiTheme="majorBidi" w:hAnsiTheme="majorBidi" w:cstheme="majorBidi"/>
          <w:b w:val="0"/>
          <w:bCs w:val="0"/>
          <w:color w:val="202122"/>
          <w:sz w:val="24"/>
          <w:szCs w:val="24"/>
          <w:shd w:val="clear" w:color="auto" w:fill="FFFFFF"/>
        </w:rPr>
        <w:t xml:space="preserve">too </w:t>
      </w:r>
      <w:r w:rsidR="00357D0D">
        <w:rPr>
          <w:rFonts w:asciiTheme="majorBidi" w:hAnsiTheme="majorBidi" w:cstheme="majorBidi"/>
          <w:b w:val="0"/>
          <w:bCs w:val="0"/>
          <w:color w:val="202122"/>
          <w:sz w:val="24"/>
          <w:szCs w:val="24"/>
          <w:shd w:val="clear" w:color="auto" w:fill="FFFFFF"/>
        </w:rPr>
        <w:t xml:space="preserve">and thinks about nobody but himself. </w:t>
      </w:r>
      <w:r w:rsidR="0002743A">
        <w:rPr>
          <w:rFonts w:asciiTheme="majorBidi" w:hAnsiTheme="majorBidi" w:cstheme="majorBidi"/>
          <w:b w:val="0"/>
          <w:bCs w:val="0"/>
          <w:color w:val="202122"/>
          <w:sz w:val="24"/>
          <w:szCs w:val="24"/>
          <w:shd w:val="clear" w:color="auto" w:fill="FFFFFF"/>
        </w:rPr>
        <w:t xml:space="preserve">Hungry and running out of gas, he stops off </w:t>
      </w:r>
      <w:r w:rsidR="005D1484">
        <w:rPr>
          <w:rFonts w:asciiTheme="majorBidi" w:hAnsiTheme="majorBidi" w:cstheme="majorBidi"/>
          <w:b w:val="0"/>
          <w:bCs w:val="0"/>
          <w:color w:val="202122"/>
          <w:sz w:val="24"/>
          <w:szCs w:val="24"/>
          <w:shd w:val="clear" w:color="auto" w:fill="FFFFFF"/>
        </w:rPr>
        <w:t xml:space="preserve">at a gas station </w:t>
      </w:r>
      <w:r w:rsidR="0002743A">
        <w:rPr>
          <w:rFonts w:asciiTheme="majorBidi" w:hAnsiTheme="majorBidi" w:cstheme="majorBidi"/>
          <w:b w:val="0"/>
          <w:bCs w:val="0"/>
          <w:color w:val="202122"/>
          <w:sz w:val="24"/>
          <w:szCs w:val="24"/>
          <w:shd w:val="clear" w:color="auto" w:fill="FFFFFF"/>
        </w:rPr>
        <w:t xml:space="preserve">to fill up his tank </w:t>
      </w:r>
      <w:r w:rsidR="000F6AB6">
        <w:rPr>
          <w:rFonts w:asciiTheme="majorBidi" w:hAnsiTheme="majorBidi" w:cstheme="majorBidi"/>
          <w:b w:val="0"/>
          <w:bCs w:val="0"/>
          <w:color w:val="202122"/>
          <w:sz w:val="24"/>
          <w:szCs w:val="24"/>
          <w:shd w:val="clear" w:color="auto" w:fill="FFFFFF"/>
        </w:rPr>
        <w:t>and</w:t>
      </w:r>
      <w:r w:rsidR="005D1484">
        <w:rPr>
          <w:rFonts w:asciiTheme="majorBidi" w:hAnsiTheme="majorBidi" w:cstheme="majorBidi"/>
          <w:b w:val="0"/>
          <w:bCs w:val="0"/>
          <w:color w:val="202122"/>
          <w:sz w:val="24"/>
          <w:szCs w:val="24"/>
          <w:shd w:val="clear" w:color="auto" w:fill="FFFFFF"/>
        </w:rPr>
        <w:t xml:space="preserve"> find</w:t>
      </w:r>
      <w:r w:rsidR="000F6AB6">
        <w:rPr>
          <w:rFonts w:asciiTheme="majorBidi" w:hAnsiTheme="majorBidi" w:cstheme="majorBidi"/>
          <w:b w:val="0"/>
          <w:bCs w:val="0"/>
          <w:color w:val="202122"/>
          <w:sz w:val="24"/>
          <w:szCs w:val="24"/>
          <w:shd w:val="clear" w:color="auto" w:fill="FFFFFF"/>
        </w:rPr>
        <w:t>s</w:t>
      </w:r>
      <w:r w:rsidR="005D1484">
        <w:rPr>
          <w:rFonts w:asciiTheme="majorBidi" w:hAnsiTheme="majorBidi" w:cstheme="majorBidi"/>
          <w:b w:val="0"/>
          <w:bCs w:val="0"/>
          <w:color w:val="202122"/>
          <w:sz w:val="24"/>
          <w:szCs w:val="24"/>
          <w:shd w:val="clear" w:color="auto" w:fill="FFFFFF"/>
        </w:rPr>
        <w:t xml:space="preserve"> </w:t>
      </w:r>
      <w:r w:rsidR="0002743A">
        <w:rPr>
          <w:rFonts w:asciiTheme="majorBidi" w:hAnsiTheme="majorBidi" w:cstheme="majorBidi"/>
          <w:b w:val="0"/>
          <w:bCs w:val="0"/>
          <w:color w:val="202122"/>
          <w:sz w:val="24"/>
          <w:szCs w:val="24"/>
          <w:shd w:val="clear" w:color="auto" w:fill="FFFFFF"/>
        </w:rPr>
        <w:t>that has been looted. He reveals “the cashier lying on the floor in a pool of blood.”</w:t>
      </w:r>
    </w:p>
    <w:p w14:paraId="2DAD1519" w14:textId="18B7B88A" w:rsidR="00811835" w:rsidRDefault="005D1484"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Page 121: I returned</w:t>
      </w:r>
      <w:r w:rsidR="00650D3C">
        <w:rPr>
          <w:rFonts w:asciiTheme="majorBidi" w:hAnsiTheme="majorBidi" w:cstheme="majorBidi"/>
          <w:b w:val="0"/>
          <w:bCs w:val="0"/>
          <w:color w:val="202122"/>
          <w:sz w:val="24"/>
          <w:szCs w:val="24"/>
          <w:shd w:val="clear" w:color="auto" w:fill="FFFFFF"/>
        </w:rPr>
        <w:t xml:space="preserve"> </w:t>
      </w:r>
      <w:r>
        <w:rPr>
          <w:rFonts w:asciiTheme="majorBidi" w:hAnsiTheme="majorBidi" w:cstheme="majorBidi"/>
          <w:b w:val="0"/>
          <w:bCs w:val="0"/>
          <w:color w:val="202122"/>
          <w:sz w:val="24"/>
          <w:szCs w:val="24"/>
          <w:shd w:val="clear" w:color="auto" w:fill="FFFFFF"/>
        </w:rPr>
        <w:t xml:space="preserve">to the store; I was forced to jump over the corpse […] </w:t>
      </w:r>
      <w:r w:rsidR="0080381B">
        <w:rPr>
          <w:rFonts w:asciiTheme="majorBidi" w:hAnsiTheme="majorBidi" w:cstheme="majorBidi"/>
          <w:b w:val="0"/>
          <w:bCs w:val="0"/>
          <w:color w:val="202122"/>
          <w:sz w:val="24"/>
          <w:szCs w:val="24"/>
          <w:shd w:val="clear" w:color="auto" w:fill="FFFFFF"/>
        </w:rPr>
        <w:t>after a moment’s hesitation, I took a tuna sandwich with vegetables, an alcohol-free beer and a Michelin Guide from the shelves.</w:t>
      </w:r>
      <w:r w:rsidR="000F6AB6">
        <w:rPr>
          <w:rFonts w:asciiTheme="majorBidi" w:hAnsiTheme="majorBidi" w:cstheme="majorBidi"/>
          <w:b w:val="0"/>
          <w:bCs w:val="0"/>
          <w:color w:val="202122"/>
          <w:sz w:val="24"/>
          <w:szCs w:val="24"/>
          <w:shd w:val="clear" w:color="auto" w:fill="FFFFFF"/>
        </w:rPr>
        <w:t>”</w:t>
      </w:r>
      <w:r w:rsidR="0080381B">
        <w:rPr>
          <w:rFonts w:asciiTheme="majorBidi" w:hAnsiTheme="majorBidi" w:cstheme="majorBidi"/>
          <w:b w:val="0"/>
          <w:bCs w:val="0"/>
          <w:color w:val="202122"/>
          <w:sz w:val="24"/>
          <w:szCs w:val="24"/>
          <w:shd w:val="clear" w:color="auto" w:fill="FFFFFF"/>
        </w:rPr>
        <w:t xml:space="preserve"> Then he gets back into his car and continues on his way. This description presents a juxtaposition and an overturning of hierarchies. </w:t>
      </w:r>
      <w:r w:rsidR="000F6AB6" w:rsidRPr="00675260">
        <w:rPr>
          <w:rFonts w:asciiTheme="majorBidi" w:hAnsiTheme="majorBidi" w:cstheme="majorBidi"/>
          <w:b w:val="0"/>
          <w:bCs w:val="0"/>
          <w:color w:val="000000" w:themeColor="text1"/>
          <w:sz w:val="24"/>
          <w:szCs w:val="24"/>
          <w:shd w:val="clear" w:color="auto" w:fill="FFFFFF"/>
        </w:rPr>
        <w:t>François</w:t>
      </w:r>
      <w:r w:rsidR="0080381B">
        <w:rPr>
          <w:rFonts w:asciiTheme="majorBidi" w:hAnsiTheme="majorBidi" w:cstheme="majorBidi"/>
          <w:b w:val="0"/>
          <w:bCs w:val="0"/>
          <w:color w:val="202122"/>
          <w:sz w:val="24"/>
          <w:szCs w:val="24"/>
          <w:shd w:val="clear" w:color="auto" w:fill="FFFFFF"/>
        </w:rPr>
        <w:t xml:space="preserve"> procures a sandwich and skips lightly over a human corpse. This voices his disconnection, something reinforced by his failure to pay because there is neither a cash register nor a cashier to take his money.</w:t>
      </w:r>
    </w:p>
    <w:p w14:paraId="35D43A7D" w14:textId="29D4A8F9" w:rsidR="0080381B" w:rsidRDefault="0080381B" w:rsidP="0080381B">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5E6330F2" w14:textId="7FAB77C9" w:rsidR="0080381B" w:rsidRDefault="0080381B"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 xml:space="preserve">For example, </w:t>
      </w:r>
      <w:r w:rsidR="000F6AB6" w:rsidRPr="00675260">
        <w:rPr>
          <w:rFonts w:asciiTheme="majorBidi" w:hAnsiTheme="majorBidi" w:cstheme="majorBidi"/>
          <w:b w:val="0"/>
          <w:bCs w:val="0"/>
          <w:color w:val="000000" w:themeColor="text1"/>
          <w:sz w:val="24"/>
          <w:szCs w:val="24"/>
          <w:shd w:val="clear" w:color="auto" w:fill="FFFFFF"/>
        </w:rPr>
        <w:t>François</w:t>
      </w:r>
      <w:r>
        <w:rPr>
          <w:rFonts w:asciiTheme="majorBidi" w:hAnsiTheme="majorBidi" w:cstheme="majorBidi"/>
          <w:b w:val="0"/>
          <w:bCs w:val="0"/>
          <w:color w:val="202122"/>
          <w:sz w:val="24"/>
          <w:szCs w:val="24"/>
          <w:shd w:val="clear" w:color="auto" w:fill="FFFFFF"/>
        </w:rPr>
        <w:t xml:space="preserve"> asks</w:t>
      </w:r>
      <w:r w:rsidR="00AF28B2">
        <w:rPr>
          <w:rFonts w:asciiTheme="majorBidi" w:hAnsiTheme="majorBidi" w:cstheme="majorBidi"/>
          <w:b w:val="0"/>
          <w:bCs w:val="0"/>
          <w:color w:val="202122"/>
          <w:sz w:val="24"/>
          <w:szCs w:val="24"/>
          <w:shd w:val="clear" w:color="auto" w:fill="FFFFFF"/>
        </w:rPr>
        <w:t xml:space="preserve">, “Are two parties that have dominated French political life since the beginning of the Fifth Republic going to disappear?” (p. 71). He then decides that this matter is significant enough that he should watch a television debate between the candidates. </w:t>
      </w:r>
    </w:p>
    <w:p w14:paraId="71257B2B" w14:textId="16F91334" w:rsidR="00AF28B2" w:rsidRDefault="00AF28B2"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Pr>
          <w:rFonts w:asciiTheme="majorBidi" w:hAnsiTheme="majorBidi" w:cstheme="majorBidi"/>
          <w:b w:val="0"/>
          <w:bCs w:val="0"/>
          <w:color w:val="202122"/>
          <w:sz w:val="24"/>
          <w:szCs w:val="24"/>
          <w:shd w:val="clear" w:color="auto" w:fill="FFFFFF"/>
        </w:rPr>
        <w:t xml:space="preserve">The novel juxtaposes the fateful and the banal when </w:t>
      </w:r>
      <w:r w:rsidRPr="00675260">
        <w:rPr>
          <w:rFonts w:asciiTheme="majorBidi" w:hAnsiTheme="majorBidi" w:cstheme="majorBidi"/>
          <w:b w:val="0"/>
          <w:bCs w:val="0"/>
          <w:color w:val="000000" w:themeColor="text1"/>
          <w:sz w:val="24"/>
          <w:szCs w:val="24"/>
          <w:shd w:val="clear" w:color="auto" w:fill="FFFFFF"/>
        </w:rPr>
        <w:t>François</w:t>
      </w:r>
      <w:r>
        <w:rPr>
          <w:rFonts w:asciiTheme="majorBidi" w:hAnsiTheme="majorBidi" w:cstheme="majorBidi"/>
          <w:b w:val="0"/>
          <w:bCs w:val="0"/>
          <w:color w:val="000000" w:themeColor="text1"/>
          <w:sz w:val="24"/>
          <w:szCs w:val="24"/>
          <w:shd w:val="clear" w:color="auto" w:fill="FFFFFF"/>
        </w:rPr>
        <w:t xml:space="preserve"> decides to</w:t>
      </w:r>
      <w:r>
        <w:rPr>
          <w:rFonts w:asciiTheme="majorBidi" w:hAnsiTheme="majorBidi" w:cstheme="majorBidi"/>
          <w:b w:val="0"/>
          <w:bCs w:val="0"/>
          <w:color w:val="202122"/>
          <w:sz w:val="24"/>
          <w:szCs w:val="24"/>
          <w:shd w:val="clear" w:color="auto" w:fill="FFFFFF"/>
        </w:rPr>
        <w:t xml:space="preserve"> </w:t>
      </w:r>
      <w:r w:rsidR="000F6AB6">
        <w:rPr>
          <w:rFonts w:asciiTheme="majorBidi" w:hAnsiTheme="majorBidi" w:cstheme="majorBidi"/>
          <w:b w:val="0"/>
          <w:bCs w:val="0"/>
          <w:color w:val="202122"/>
          <w:sz w:val="24"/>
          <w:szCs w:val="24"/>
          <w:shd w:val="clear" w:color="auto" w:fill="FFFFFF"/>
        </w:rPr>
        <w:t>watch the debate</w:t>
      </w:r>
      <w:r w:rsidR="000F6AB6">
        <w:rPr>
          <w:rFonts w:asciiTheme="majorBidi" w:hAnsiTheme="majorBidi" w:cstheme="majorBidi"/>
          <w:b w:val="0"/>
          <w:bCs w:val="0"/>
          <w:color w:val="202122"/>
          <w:sz w:val="24"/>
          <w:szCs w:val="24"/>
          <w:shd w:val="clear" w:color="auto" w:fill="FFFFFF"/>
        </w:rPr>
        <w:t xml:space="preserve"> while </w:t>
      </w:r>
      <w:r>
        <w:rPr>
          <w:rFonts w:asciiTheme="majorBidi" w:hAnsiTheme="majorBidi" w:cstheme="majorBidi"/>
          <w:b w:val="0"/>
          <w:bCs w:val="0"/>
          <w:color w:val="202122"/>
          <w:sz w:val="24"/>
          <w:szCs w:val="24"/>
          <w:shd w:val="clear" w:color="auto" w:fill="FFFFFF"/>
        </w:rPr>
        <w:t>eat</w:t>
      </w:r>
      <w:r w:rsidR="000F6AB6">
        <w:rPr>
          <w:rFonts w:asciiTheme="majorBidi" w:hAnsiTheme="majorBidi" w:cstheme="majorBidi"/>
          <w:b w:val="0"/>
          <w:bCs w:val="0"/>
          <w:color w:val="202122"/>
          <w:sz w:val="24"/>
          <w:szCs w:val="24"/>
          <w:shd w:val="clear" w:color="auto" w:fill="FFFFFF"/>
        </w:rPr>
        <w:t>ing</w:t>
      </w:r>
      <w:r>
        <w:rPr>
          <w:rFonts w:asciiTheme="majorBidi" w:hAnsiTheme="majorBidi" w:cstheme="majorBidi"/>
          <w:b w:val="0"/>
          <w:bCs w:val="0"/>
          <w:color w:val="202122"/>
          <w:sz w:val="24"/>
          <w:szCs w:val="24"/>
          <w:shd w:val="clear" w:color="auto" w:fill="FFFFFF"/>
        </w:rPr>
        <w:t xml:space="preserve"> a microwave dinner. Yet the hierarch</w:t>
      </w:r>
      <w:r w:rsidR="007511B5">
        <w:rPr>
          <w:rFonts w:asciiTheme="majorBidi" w:hAnsiTheme="majorBidi" w:cstheme="majorBidi"/>
          <w:b w:val="0"/>
          <w:bCs w:val="0"/>
          <w:color w:val="202122"/>
          <w:sz w:val="24"/>
          <w:szCs w:val="24"/>
          <w:shd w:val="clear" w:color="auto" w:fill="FFFFFF"/>
        </w:rPr>
        <w:t>ical relationship between the debate and microwave dinner</w:t>
      </w:r>
      <w:r>
        <w:rPr>
          <w:rFonts w:asciiTheme="majorBidi" w:hAnsiTheme="majorBidi" w:cstheme="majorBidi"/>
          <w:b w:val="0"/>
          <w:bCs w:val="0"/>
          <w:color w:val="202122"/>
          <w:sz w:val="24"/>
          <w:szCs w:val="24"/>
          <w:shd w:val="clear" w:color="auto" w:fill="FFFFFF"/>
        </w:rPr>
        <w:t xml:space="preserve"> </w:t>
      </w:r>
      <w:r w:rsidR="007511B5">
        <w:rPr>
          <w:rFonts w:asciiTheme="majorBidi" w:hAnsiTheme="majorBidi" w:cstheme="majorBidi"/>
          <w:b w:val="0"/>
          <w:bCs w:val="0"/>
          <w:color w:val="202122"/>
          <w:sz w:val="24"/>
          <w:szCs w:val="24"/>
          <w:shd w:val="clear" w:color="auto" w:fill="FFFFFF"/>
        </w:rPr>
        <w:t xml:space="preserve">is subsequently </w:t>
      </w:r>
      <w:r w:rsidR="000F6AB6">
        <w:rPr>
          <w:rFonts w:asciiTheme="majorBidi" w:hAnsiTheme="majorBidi" w:cstheme="majorBidi"/>
          <w:b w:val="0"/>
          <w:bCs w:val="0"/>
          <w:color w:val="202122"/>
          <w:sz w:val="24"/>
          <w:szCs w:val="24"/>
          <w:shd w:val="clear" w:color="auto" w:fill="FFFFFF"/>
        </w:rPr>
        <w:t>flipped</w:t>
      </w:r>
      <w:r w:rsidR="007511B5">
        <w:rPr>
          <w:rFonts w:asciiTheme="majorBidi" w:hAnsiTheme="majorBidi" w:cstheme="majorBidi"/>
          <w:b w:val="0"/>
          <w:bCs w:val="0"/>
          <w:color w:val="202122"/>
          <w:sz w:val="24"/>
          <w:szCs w:val="24"/>
          <w:shd w:val="clear" w:color="auto" w:fill="FFFFFF"/>
        </w:rPr>
        <w:t xml:space="preserve">. </w:t>
      </w:r>
      <w:r w:rsidR="000F6AB6">
        <w:rPr>
          <w:rFonts w:asciiTheme="majorBidi" w:hAnsiTheme="majorBidi" w:cstheme="majorBidi"/>
          <w:b w:val="0"/>
          <w:bCs w:val="0"/>
          <w:color w:val="202122"/>
          <w:sz w:val="24"/>
          <w:szCs w:val="24"/>
          <w:shd w:val="clear" w:color="auto" w:fill="FFFFFF"/>
        </w:rPr>
        <w:t>Even though he has</w:t>
      </w:r>
      <w:r>
        <w:rPr>
          <w:rFonts w:asciiTheme="majorBidi" w:hAnsiTheme="majorBidi" w:cstheme="majorBidi"/>
          <w:b w:val="0"/>
          <w:bCs w:val="0"/>
          <w:color w:val="202122"/>
          <w:sz w:val="24"/>
          <w:szCs w:val="24"/>
          <w:shd w:val="clear" w:color="auto" w:fill="FFFFFF"/>
        </w:rPr>
        <w:t xml:space="preserve"> decid</w:t>
      </w:r>
      <w:r w:rsidR="007511B5">
        <w:rPr>
          <w:rFonts w:asciiTheme="majorBidi" w:hAnsiTheme="majorBidi" w:cstheme="majorBidi"/>
          <w:b w:val="0"/>
          <w:bCs w:val="0"/>
          <w:color w:val="202122"/>
          <w:sz w:val="24"/>
          <w:szCs w:val="24"/>
          <w:shd w:val="clear" w:color="auto" w:fill="FFFFFF"/>
        </w:rPr>
        <w:t>ed</w:t>
      </w:r>
      <w:r>
        <w:rPr>
          <w:rFonts w:asciiTheme="majorBidi" w:hAnsiTheme="majorBidi" w:cstheme="majorBidi"/>
          <w:b w:val="0"/>
          <w:bCs w:val="0"/>
          <w:color w:val="202122"/>
          <w:sz w:val="24"/>
          <w:szCs w:val="24"/>
          <w:shd w:val="clear" w:color="auto" w:fill="FFFFFF"/>
        </w:rPr>
        <w:t xml:space="preserve"> that it is important to watch the debate</w:t>
      </w:r>
      <w:r w:rsidR="007511B5">
        <w:rPr>
          <w:rFonts w:asciiTheme="majorBidi" w:hAnsiTheme="majorBidi" w:cstheme="majorBidi"/>
          <w:b w:val="0"/>
          <w:bCs w:val="0"/>
          <w:color w:val="202122"/>
          <w:sz w:val="24"/>
          <w:szCs w:val="24"/>
          <w:shd w:val="clear" w:color="auto" w:fill="FFFFFF"/>
        </w:rPr>
        <w:t xml:space="preserve">, </w:t>
      </w:r>
      <w:r w:rsidR="007511B5" w:rsidRPr="00675260">
        <w:rPr>
          <w:rFonts w:asciiTheme="majorBidi" w:hAnsiTheme="majorBidi" w:cstheme="majorBidi"/>
          <w:b w:val="0"/>
          <w:bCs w:val="0"/>
          <w:color w:val="000000" w:themeColor="text1"/>
          <w:sz w:val="24"/>
          <w:szCs w:val="24"/>
          <w:shd w:val="clear" w:color="auto" w:fill="FFFFFF"/>
        </w:rPr>
        <w:t>François</w:t>
      </w:r>
      <w:r w:rsidR="007511B5">
        <w:rPr>
          <w:rFonts w:asciiTheme="majorBidi" w:hAnsiTheme="majorBidi" w:cstheme="majorBidi"/>
          <w:b w:val="0"/>
          <w:bCs w:val="0"/>
          <w:color w:val="000000" w:themeColor="text1"/>
          <w:sz w:val="24"/>
          <w:szCs w:val="24"/>
          <w:shd w:val="clear" w:color="auto" w:fill="FFFFFF"/>
        </w:rPr>
        <w:t xml:space="preserve"> gets caught up heating his dinner af</w:t>
      </w:r>
      <w:r w:rsidR="000F6AB6">
        <w:rPr>
          <w:rFonts w:asciiTheme="majorBidi" w:hAnsiTheme="majorBidi" w:cstheme="majorBidi"/>
          <w:b w:val="0"/>
          <w:bCs w:val="0"/>
          <w:color w:val="000000" w:themeColor="text1"/>
          <w:sz w:val="24"/>
          <w:szCs w:val="24"/>
          <w:shd w:val="clear" w:color="auto" w:fill="FFFFFF"/>
        </w:rPr>
        <w:t>ter</w:t>
      </w:r>
      <w:r w:rsidR="007511B5">
        <w:rPr>
          <w:rFonts w:asciiTheme="majorBidi" w:hAnsiTheme="majorBidi" w:cstheme="majorBidi"/>
          <w:b w:val="0"/>
          <w:bCs w:val="0"/>
          <w:color w:val="000000" w:themeColor="text1"/>
          <w:sz w:val="24"/>
          <w:szCs w:val="24"/>
          <w:shd w:val="clear" w:color="auto" w:fill="FFFFFF"/>
        </w:rPr>
        <w:t xml:space="preserve"> his microwave malfunctions and misses the debate.  </w:t>
      </w:r>
    </w:p>
    <w:p w14:paraId="1B7C69CA" w14:textId="375980D5" w:rsidR="003063C5" w:rsidRDefault="00A17CD4"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sidRPr="00675260">
        <w:rPr>
          <w:rFonts w:asciiTheme="majorBidi" w:hAnsiTheme="majorBidi" w:cstheme="majorBidi"/>
          <w:b w:val="0"/>
          <w:bCs w:val="0"/>
          <w:color w:val="000000" w:themeColor="text1"/>
          <w:sz w:val="24"/>
          <w:szCs w:val="24"/>
          <w:shd w:val="clear" w:color="auto" w:fill="FFFFFF"/>
        </w:rPr>
        <w:t>François</w:t>
      </w:r>
      <w:r>
        <w:rPr>
          <w:rFonts w:asciiTheme="majorBidi" w:hAnsiTheme="majorBidi" w:cstheme="majorBidi"/>
          <w:b w:val="0"/>
          <w:bCs w:val="0"/>
          <w:color w:val="000000" w:themeColor="text1"/>
          <w:sz w:val="24"/>
          <w:szCs w:val="24"/>
          <w:shd w:val="clear" w:color="auto" w:fill="FFFFFF"/>
        </w:rPr>
        <w:t xml:space="preserve"> observes </w:t>
      </w:r>
      <w:r w:rsidR="007511B5">
        <w:rPr>
          <w:rFonts w:asciiTheme="majorBidi" w:hAnsiTheme="majorBidi" w:cstheme="majorBidi"/>
          <w:b w:val="0"/>
          <w:bCs w:val="0"/>
          <w:color w:val="000000" w:themeColor="text1"/>
          <w:sz w:val="24"/>
          <w:szCs w:val="24"/>
          <w:shd w:val="clear" w:color="auto" w:fill="FFFFFF"/>
        </w:rPr>
        <w:t xml:space="preserve">signs heralding a political upheaval, but he fails to </w:t>
      </w:r>
      <w:r w:rsidR="003063C5">
        <w:rPr>
          <w:rFonts w:asciiTheme="majorBidi" w:hAnsiTheme="majorBidi" w:cstheme="majorBidi"/>
          <w:b w:val="0"/>
          <w:bCs w:val="0"/>
          <w:color w:val="000000" w:themeColor="text1"/>
          <w:sz w:val="24"/>
          <w:szCs w:val="24"/>
          <w:shd w:val="clear" w:color="auto" w:fill="FFFFFF"/>
        </w:rPr>
        <w:t>process them</w:t>
      </w:r>
      <w:r w:rsidR="007511B5">
        <w:rPr>
          <w:rFonts w:asciiTheme="majorBidi" w:hAnsiTheme="majorBidi" w:cstheme="majorBidi"/>
          <w:b w:val="0"/>
          <w:bCs w:val="0"/>
          <w:color w:val="000000" w:themeColor="text1"/>
          <w:sz w:val="24"/>
          <w:szCs w:val="24"/>
          <w:shd w:val="clear" w:color="auto" w:fill="FFFFFF"/>
        </w:rPr>
        <w:t xml:space="preserve">. As long as </w:t>
      </w:r>
      <w:r>
        <w:rPr>
          <w:rFonts w:asciiTheme="majorBidi" w:hAnsiTheme="majorBidi" w:cstheme="majorBidi"/>
          <w:b w:val="0"/>
          <w:bCs w:val="0"/>
          <w:color w:val="000000" w:themeColor="text1"/>
          <w:sz w:val="24"/>
          <w:szCs w:val="24"/>
          <w:shd w:val="clear" w:color="auto" w:fill="FFFFFF"/>
        </w:rPr>
        <w:t>t</w:t>
      </w:r>
      <w:r w:rsidR="007511B5">
        <w:rPr>
          <w:rFonts w:asciiTheme="majorBidi" w:hAnsiTheme="majorBidi" w:cstheme="majorBidi"/>
          <w:b w:val="0"/>
          <w:bCs w:val="0"/>
          <w:color w:val="000000" w:themeColor="text1"/>
          <w:sz w:val="24"/>
          <w:szCs w:val="24"/>
          <w:shd w:val="clear" w:color="auto" w:fill="FFFFFF"/>
        </w:rPr>
        <w:t>he</w:t>
      </w:r>
      <w:r>
        <w:rPr>
          <w:rFonts w:asciiTheme="majorBidi" w:hAnsiTheme="majorBidi" w:cstheme="majorBidi"/>
          <w:b w:val="0"/>
          <w:bCs w:val="0"/>
          <w:color w:val="000000" w:themeColor="text1"/>
          <w:sz w:val="24"/>
          <w:szCs w:val="24"/>
          <w:shd w:val="clear" w:color="auto" w:fill="FFFFFF"/>
        </w:rPr>
        <w:t>y do not</w:t>
      </w:r>
      <w:r w:rsidR="007511B5">
        <w:rPr>
          <w:rFonts w:asciiTheme="majorBidi" w:hAnsiTheme="majorBidi" w:cstheme="majorBidi"/>
          <w:b w:val="0"/>
          <w:bCs w:val="0"/>
          <w:color w:val="000000" w:themeColor="text1"/>
          <w:sz w:val="24"/>
          <w:szCs w:val="24"/>
          <w:shd w:val="clear" w:color="auto" w:fill="FFFFFF"/>
        </w:rPr>
        <w:t xml:space="preserve"> </w:t>
      </w:r>
      <w:r w:rsidR="00133B4B">
        <w:rPr>
          <w:rFonts w:asciiTheme="majorBidi" w:hAnsiTheme="majorBidi" w:cstheme="majorBidi"/>
          <w:b w:val="0"/>
          <w:bCs w:val="0"/>
          <w:color w:val="000000" w:themeColor="text1"/>
          <w:sz w:val="24"/>
          <w:szCs w:val="24"/>
          <w:shd w:val="clear" w:color="auto" w:fill="FFFFFF"/>
        </w:rPr>
        <w:t xml:space="preserve">personally </w:t>
      </w:r>
      <w:r w:rsidR="007511B5">
        <w:rPr>
          <w:rFonts w:asciiTheme="majorBidi" w:hAnsiTheme="majorBidi" w:cstheme="majorBidi"/>
          <w:b w:val="0"/>
          <w:bCs w:val="0"/>
          <w:color w:val="000000" w:themeColor="text1"/>
          <w:sz w:val="24"/>
          <w:szCs w:val="24"/>
          <w:shd w:val="clear" w:color="auto" w:fill="FFFFFF"/>
        </w:rPr>
        <w:t xml:space="preserve">affect </w:t>
      </w:r>
      <w:r>
        <w:rPr>
          <w:rFonts w:asciiTheme="majorBidi" w:hAnsiTheme="majorBidi" w:cstheme="majorBidi"/>
          <w:b w:val="0"/>
          <w:bCs w:val="0"/>
          <w:color w:val="000000" w:themeColor="text1"/>
          <w:sz w:val="24"/>
          <w:szCs w:val="24"/>
          <w:shd w:val="clear" w:color="auto" w:fill="FFFFFF"/>
        </w:rPr>
        <w:t>him</w:t>
      </w:r>
      <w:r w:rsidR="00133B4B">
        <w:rPr>
          <w:rFonts w:asciiTheme="majorBidi" w:hAnsiTheme="majorBidi" w:cstheme="majorBidi"/>
          <w:b w:val="0"/>
          <w:bCs w:val="0"/>
          <w:color w:val="000000" w:themeColor="text1"/>
          <w:sz w:val="24"/>
          <w:szCs w:val="24"/>
          <w:shd w:val="clear" w:color="auto" w:fill="FFFFFF"/>
        </w:rPr>
        <w:t xml:space="preserve">, they do not </w:t>
      </w:r>
      <w:r w:rsidR="003063C5">
        <w:rPr>
          <w:rFonts w:asciiTheme="majorBidi" w:hAnsiTheme="majorBidi" w:cstheme="majorBidi"/>
          <w:b w:val="0"/>
          <w:bCs w:val="0"/>
          <w:color w:val="000000" w:themeColor="text1"/>
          <w:sz w:val="24"/>
          <w:szCs w:val="24"/>
          <w:shd w:val="clear" w:color="auto" w:fill="FFFFFF"/>
        </w:rPr>
        <w:t>capture his attention. That is to say, as long as these events do not prevent him from sharing his life with an old friend, the object of his research, he remains oblivious.</w:t>
      </w:r>
    </w:p>
    <w:p w14:paraId="238A8788" w14:textId="77777777" w:rsidR="003063C5" w:rsidRDefault="003063C5"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p>
    <w:p w14:paraId="29E74C26" w14:textId="77777777" w:rsidR="00A17CD4" w:rsidRDefault="00E9171D" w:rsidP="00A17CD4">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r>
        <w:rPr>
          <w:rFonts w:asciiTheme="majorBidi" w:hAnsiTheme="majorBidi" w:cstheme="majorBidi"/>
          <w:b w:val="0"/>
          <w:bCs w:val="0"/>
          <w:color w:val="000000" w:themeColor="text1"/>
          <w:sz w:val="24"/>
          <w:szCs w:val="24"/>
          <w:shd w:val="clear" w:color="auto" w:fill="FFFFFF"/>
        </w:rPr>
        <w:t>When he listens to the speech of the Muslim electoral candidate, he shares with his countrym</w:t>
      </w:r>
      <w:r w:rsidR="009F1F8C">
        <w:rPr>
          <w:rFonts w:asciiTheme="majorBidi" w:hAnsiTheme="majorBidi" w:cstheme="majorBidi"/>
          <w:b w:val="0"/>
          <w:bCs w:val="0"/>
          <w:color w:val="000000" w:themeColor="text1"/>
          <w:sz w:val="24"/>
          <w:szCs w:val="24"/>
          <w:shd w:val="clear" w:color="auto" w:fill="FFFFFF"/>
        </w:rPr>
        <w:t>e</w:t>
      </w:r>
      <w:r>
        <w:rPr>
          <w:rFonts w:asciiTheme="majorBidi" w:hAnsiTheme="majorBidi" w:cstheme="majorBidi"/>
          <w:b w:val="0"/>
          <w:bCs w:val="0"/>
          <w:color w:val="000000" w:themeColor="text1"/>
          <w:sz w:val="24"/>
          <w:szCs w:val="24"/>
          <w:shd w:val="clear" w:color="auto" w:fill="FFFFFF"/>
        </w:rPr>
        <w:t>n</w:t>
      </w:r>
    </w:p>
    <w:p w14:paraId="57222C73" w14:textId="5BD588A0" w:rsidR="00A17CD4" w:rsidRPr="00A17CD4" w:rsidRDefault="00E9171D" w:rsidP="00A17CD4">
      <w:pPr>
        <w:pStyle w:val="Heading1"/>
        <w:pBdr>
          <w:bottom w:val="single" w:sz="6" w:space="0" w:color="A2A9B1"/>
        </w:pBdr>
        <w:bidi/>
        <w:spacing w:before="0" w:beforeAutospacing="0" w:after="60" w:afterAutospacing="0"/>
        <w:rPr>
          <w:rFonts w:asciiTheme="majorBidi" w:hAnsiTheme="majorBidi" w:cstheme="majorBidi"/>
          <w:b w:val="0"/>
          <w:bCs w:val="0"/>
          <w:color w:val="000000" w:themeColor="text1"/>
          <w:sz w:val="24"/>
          <w:szCs w:val="24"/>
          <w:shd w:val="clear" w:color="auto" w:fill="FFFFFF"/>
        </w:rPr>
      </w:pPr>
      <w:r>
        <w:rPr>
          <w:rFonts w:asciiTheme="majorBidi" w:hAnsiTheme="majorBidi" w:cstheme="majorBidi"/>
          <w:b w:val="0"/>
          <w:bCs w:val="0"/>
          <w:color w:val="000000" w:themeColor="text1"/>
          <w:sz w:val="24"/>
          <w:szCs w:val="24"/>
          <w:shd w:val="clear" w:color="auto" w:fill="FFFFFF"/>
        </w:rPr>
        <w:t xml:space="preserve"> </w:t>
      </w:r>
      <w:r w:rsidR="00A17CD4" w:rsidRPr="00A17CD4">
        <w:rPr>
          <w:rFonts w:hint="cs"/>
          <w:color w:val="7030A0"/>
          <w:sz w:val="24"/>
          <w:szCs w:val="24"/>
          <w:rtl/>
          <w:lang w:val="fr-FR"/>
        </w:rPr>
        <w:t xml:space="preserve">מין ספקנות כללית, התחושה שאין כאן שום סיבה להזדעק, ושאין בכך שום דבר חדש״. </w:t>
      </w:r>
      <w:r w:rsidR="00A17CD4" w:rsidRPr="00A17CD4">
        <w:rPr>
          <w:rFonts w:hint="cs"/>
          <w:color w:val="000000" w:themeColor="text1"/>
          <w:sz w:val="24"/>
          <w:szCs w:val="24"/>
          <w:rtl/>
          <w:lang w:val="fr-FR"/>
        </w:rPr>
        <w:t xml:space="preserve"> </w:t>
      </w:r>
      <w:r w:rsidRPr="00A17CD4">
        <w:rPr>
          <w:rFonts w:asciiTheme="majorBidi" w:hAnsiTheme="majorBidi" w:cstheme="majorBidi"/>
          <w:b w:val="0"/>
          <w:bCs w:val="0"/>
          <w:color w:val="000000" w:themeColor="text1"/>
          <w:sz w:val="24"/>
          <w:szCs w:val="24"/>
        </w:rPr>
        <w:t xml:space="preserve"> </w:t>
      </w:r>
    </w:p>
    <w:p w14:paraId="1F4AC945" w14:textId="0F5A5532" w:rsidR="00E9171D" w:rsidRDefault="00E9171D"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(p. 10</w:t>
      </w:r>
      <w:r w:rsidR="00A17CD4">
        <w:rPr>
          <w:rFonts w:asciiTheme="majorBidi" w:hAnsiTheme="majorBidi" w:cstheme="majorBidi"/>
          <w:b w:val="0"/>
          <w:bCs w:val="0"/>
          <w:color w:val="000000" w:themeColor="text1"/>
          <w:sz w:val="24"/>
          <w:szCs w:val="24"/>
        </w:rPr>
        <w:t>3</w:t>
      </w:r>
      <w:r>
        <w:rPr>
          <w:rFonts w:asciiTheme="majorBidi" w:hAnsiTheme="majorBidi" w:cstheme="majorBidi"/>
          <w:b w:val="0"/>
          <w:bCs w:val="0"/>
          <w:color w:val="000000" w:themeColor="text1"/>
          <w:sz w:val="24"/>
          <w:szCs w:val="24"/>
        </w:rPr>
        <w:t>).</w:t>
      </w:r>
    </w:p>
    <w:p w14:paraId="58A81DE9" w14:textId="44905C3F" w:rsidR="00E9171D" w:rsidRDefault="00E9171D"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712FA63D" w14:textId="3FF353D5" w:rsidR="00E9171D" w:rsidRDefault="00E9171D"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Example One</w:t>
      </w:r>
      <w:r w:rsidR="000405F4">
        <w:rPr>
          <w:rFonts w:asciiTheme="majorBidi" w:hAnsiTheme="majorBidi" w:cstheme="majorBidi"/>
          <w:b w:val="0"/>
          <w:bCs w:val="0"/>
          <w:color w:val="000000" w:themeColor="text1"/>
          <w:sz w:val="24"/>
          <w:szCs w:val="24"/>
        </w:rPr>
        <w:t>:</w:t>
      </w:r>
    </w:p>
    <w:p w14:paraId="74E3E805" w14:textId="17830B3A" w:rsidR="000405F4" w:rsidRDefault="000405F4" w:rsidP="004B4D5D">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Examples of the way that Houellebecq depicts the academic hidden </w:t>
      </w:r>
      <w:r w:rsidR="00A17CD4">
        <w:rPr>
          <w:rFonts w:asciiTheme="majorBidi" w:hAnsiTheme="majorBidi" w:cstheme="majorBidi"/>
          <w:b w:val="0"/>
          <w:bCs w:val="0"/>
          <w:color w:val="000000" w:themeColor="text1"/>
          <w:sz w:val="24"/>
          <w:szCs w:val="24"/>
        </w:rPr>
        <w:t>a</w:t>
      </w:r>
      <w:r>
        <w:rPr>
          <w:rFonts w:asciiTheme="majorBidi" w:hAnsiTheme="majorBidi" w:cstheme="majorBidi"/>
          <w:b w:val="0"/>
          <w:bCs w:val="0"/>
          <w:color w:val="000000" w:themeColor="text1"/>
          <w:sz w:val="24"/>
          <w:szCs w:val="24"/>
        </w:rPr>
        <w:t>way in the ivory tower far from politics: exaggerated events that take place and feature the protagonists dealing with the most insignificant details apathetic to what is going on around them</w:t>
      </w:r>
      <w:r w:rsidR="00CE5D2F">
        <w:rPr>
          <w:rFonts w:asciiTheme="majorBidi" w:hAnsiTheme="majorBidi" w:cstheme="majorBidi"/>
          <w:b w:val="0"/>
          <w:bCs w:val="0"/>
          <w:color w:val="000000" w:themeColor="text1"/>
          <w:sz w:val="24"/>
          <w:szCs w:val="24"/>
        </w:rPr>
        <w:t>.</w:t>
      </w:r>
    </w:p>
    <w:p w14:paraId="5ED5CF91" w14:textId="4B88E077" w:rsidR="00CE5D2F" w:rsidRDefault="00CE5D2F"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D18198F" w14:textId="142D82AC" w:rsidR="00CE5D2F" w:rsidRDefault="00CE5D2F" w:rsidP="004B4D5D">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It finds expression in a number of excerpts</w:t>
      </w:r>
      <w:r w:rsidR="004B4D5D">
        <w:rPr>
          <w:rFonts w:asciiTheme="majorBidi" w:hAnsiTheme="majorBidi" w:cstheme="majorBidi"/>
          <w:b w:val="0"/>
          <w:bCs w:val="0"/>
          <w:color w:val="000000" w:themeColor="text1"/>
          <w:sz w:val="24"/>
          <w:szCs w:val="24"/>
        </w:rPr>
        <w:t>:</w:t>
      </w:r>
    </w:p>
    <w:p w14:paraId="30FAB310" w14:textId="1CB43798" w:rsidR="004B4D5D" w:rsidRDefault="004B4D5D" w:rsidP="004B4D5D">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p>
    <w:p w14:paraId="2E5C9230" w14:textId="78F5B4BA" w:rsidR="009F1F8C" w:rsidRDefault="004B4D5D" w:rsidP="009F1F8C">
      <w:pPr>
        <w:ind w:firstLine="720"/>
        <w:rPr>
          <w:rFonts w:asciiTheme="majorBidi" w:hAnsiTheme="majorBidi" w:cstheme="majorBidi"/>
          <w:color w:val="202124"/>
          <w:shd w:val="clear" w:color="auto" w:fill="FFFFFF"/>
        </w:rPr>
      </w:pPr>
      <w:r w:rsidRPr="009F1F8C">
        <w:rPr>
          <w:rFonts w:asciiTheme="majorBidi" w:hAnsiTheme="majorBidi" w:cstheme="majorBidi"/>
          <w:color w:val="000000" w:themeColor="text1"/>
        </w:rPr>
        <w:t>Pp 112-113—there is a gathering of storm clouds, “</w:t>
      </w:r>
      <w:commentRangeStart w:id="21"/>
      <w:r w:rsidRPr="009F1F8C">
        <w:rPr>
          <w:rFonts w:asciiTheme="majorBidi" w:hAnsiTheme="majorBidi" w:cstheme="majorBidi"/>
          <w:color w:val="000000" w:themeColor="text1"/>
        </w:rPr>
        <w:t xml:space="preserve">I </w:t>
      </w:r>
      <w:r w:rsidR="009F1F8C" w:rsidRPr="009F1F8C">
        <w:rPr>
          <w:rFonts w:asciiTheme="majorBidi" w:hAnsiTheme="majorBidi" w:cstheme="majorBidi"/>
          <w:color w:val="000000" w:themeColor="text1"/>
        </w:rPr>
        <w:t>dove into</w:t>
      </w:r>
      <w:r w:rsidRPr="009F1F8C">
        <w:rPr>
          <w:rFonts w:asciiTheme="majorBidi" w:hAnsiTheme="majorBidi" w:cstheme="majorBidi"/>
          <w:color w:val="000000" w:themeColor="text1"/>
        </w:rPr>
        <w:t xml:space="preserve"> what </w:t>
      </w:r>
      <w:r w:rsidR="009F1F8C" w:rsidRPr="009F1F8C">
        <w:rPr>
          <w:rFonts w:asciiTheme="majorBidi" w:hAnsiTheme="majorBidi" w:cstheme="majorBidi"/>
          <w:color w:val="000000" w:themeColor="text1"/>
        </w:rPr>
        <w:t>had gone into disuse.</w:t>
      </w:r>
      <w:r w:rsidRPr="009F1F8C">
        <w:rPr>
          <w:rFonts w:asciiTheme="majorBidi" w:hAnsiTheme="majorBidi" w:cstheme="majorBidi"/>
          <w:color w:val="000000" w:themeColor="text1"/>
        </w:rPr>
        <w:t>”</w:t>
      </w:r>
      <w:r w:rsidR="009F1F8C" w:rsidRPr="009F1F8C">
        <w:rPr>
          <w:rFonts w:asciiTheme="majorBidi" w:hAnsiTheme="majorBidi" w:cstheme="majorBidi"/>
          <w:color w:val="000000" w:themeColor="text1"/>
        </w:rPr>
        <w:t xml:space="preserve"> </w:t>
      </w:r>
      <w:commentRangeEnd w:id="21"/>
      <w:r w:rsidR="009F1F8C" w:rsidRPr="009F1F8C">
        <w:rPr>
          <w:rStyle w:val="CommentReference"/>
          <w:rFonts w:asciiTheme="majorBidi" w:eastAsiaTheme="minorHAnsi" w:hAnsiTheme="majorBidi" w:cstheme="majorBidi"/>
          <w:sz w:val="24"/>
          <w:szCs w:val="24"/>
        </w:rPr>
        <w:commentReference w:id="21"/>
      </w:r>
      <w:r w:rsidR="009F1F8C" w:rsidRPr="009F1F8C">
        <w:rPr>
          <w:rFonts w:asciiTheme="majorBidi" w:hAnsiTheme="majorBidi" w:cstheme="majorBidi"/>
          <w:color w:val="000000" w:themeColor="text1"/>
        </w:rPr>
        <w:t xml:space="preserve">A metaphor of entrenchment below ground. A </w:t>
      </w:r>
      <w:r w:rsidR="009F1F8C">
        <w:rPr>
          <w:rFonts w:asciiTheme="majorBidi" w:hAnsiTheme="majorBidi" w:cstheme="majorBidi"/>
          <w:color w:val="202124"/>
          <w:shd w:val="clear" w:color="auto" w:fill="FFFFFF"/>
        </w:rPr>
        <w:t>huge crowd participates</w:t>
      </w:r>
      <w:r w:rsidR="009F1F8C" w:rsidRPr="009F1F8C">
        <w:rPr>
          <w:rFonts w:asciiTheme="majorBidi" w:hAnsiTheme="majorBidi" w:cstheme="majorBidi"/>
          <w:color w:val="000000" w:themeColor="text1"/>
        </w:rPr>
        <w:t xml:space="preserve"> </w:t>
      </w:r>
      <w:r w:rsidR="009F1F8C">
        <w:rPr>
          <w:rFonts w:asciiTheme="majorBidi" w:hAnsiTheme="majorBidi" w:cstheme="majorBidi"/>
          <w:color w:val="000000" w:themeColor="text1"/>
        </w:rPr>
        <w:t xml:space="preserve">in a </w:t>
      </w:r>
      <w:r w:rsidR="009F1F8C" w:rsidRPr="009F1F8C">
        <w:rPr>
          <w:rFonts w:asciiTheme="majorBidi" w:hAnsiTheme="majorBidi" w:cstheme="majorBidi"/>
          <w:color w:val="000000" w:themeColor="text1"/>
        </w:rPr>
        <w:t xml:space="preserve">procession led by Marine La Pen </w:t>
      </w:r>
      <w:r w:rsidR="009F1F8C">
        <w:rPr>
          <w:rFonts w:asciiTheme="majorBidi" w:hAnsiTheme="majorBidi" w:cstheme="majorBidi"/>
          <w:color w:val="000000" w:themeColor="text1"/>
        </w:rPr>
        <w:t>down</w:t>
      </w:r>
      <w:r w:rsidR="009F1F8C" w:rsidRPr="009F1F8C">
        <w:rPr>
          <w:rFonts w:asciiTheme="majorBidi" w:hAnsiTheme="majorBidi" w:cstheme="majorBidi"/>
          <w:color w:val="000000" w:themeColor="text1"/>
        </w:rPr>
        <w:t xml:space="preserve"> the </w:t>
      </w:r>
      <w:r w:rsidR="009F1F8C" w:rsidRPr="009F1F8C">
        <w:rPr>
          <w:rFonts w:asciiTheme="majorBidi" w:hAnsiTheme="majorBidi" w:cstheme="majorBidi"/>
          <w:color w:val="202124"/>
          <w:shd w:val="clear" w:color="auto" w:fill="FFFFFF"/>
        </w:rPr>
        <w:t>Champs-Élysées</w:t>
      </w:r>
      <w:r w:rsidR="00A17CD4">
        <w:rPr>
          <w:rFonts w:asciiTheme="majorBidi" w:hAnsiTheme="majorBidi" w:cstheme="majorBidi"/>
          <w:color w:val="202124"/>
          <w:shd w:val="clear" w:color="auto" w:fill="FFFFFF"/>
        </w:rPr>
        <w:t xml:space="preserve"> </w:t>
      </w:r>
    </w:p>
    <w:p w14:paraId="05233910" w14:textId="49617179" w:rsidR="00A17CD4" w:rsidRDefault="00A17CD4" w:rsidP="00A17CD4">
      <w:pPr>
        <w:bidi/>
        <w:ind w:firstLine="720"/>
        <w:rPr>
          <w:rFonts w:asciiTheme="majorBidi" w:hAnsiTheme="majorBidi" w:cstheme="majorBidi"/>
          <w:color w:val="000000" w:themeColor="text1"/>
        </w:rPr>
      </w:pPr>
      <w:r w:rsidRPr="00135366">
        <w:rPr>
          <w:rFonts w:hint="cs"/>
          <w:color w:val="000000" w:themeColor="text1"/>
          <w:rtl/>
        </w:rPr>
        <w:t xml:space="preserve">״: </w:t>
      </w:r>
      <w:r w:rsidRPr="00135366">
        <w:rPr>
          <w:rFonts w:hint="cs"/>
          <w:color w:val="7030A0"/>
          <w:rtl/>
        </w:rPr>
        <w:t>״הסערה המשיכה עדיין לאיים</w:t>
      </w:r>
      <w:r w:rsidRPr="00135366">
        <w:rPr>
          <w:rFonts w:ascii="Calibri" w:hAnsi="Calibri" w:cs="Calibri"/>
          <w:color w:val="7030A0"/>
          <w:rtl/>
        </w:rPr>
        <w:t>;</w:t>
      </w:r>
      <w:r w:rsidRPr="00135366">
        <w:rPr>
          <w:rFonts w:hint="cs"/>
          <w:color w:val="7030A0"/>
          <w:rtl/>
        </w:rPr>
        <w:t xml:space="preserve"> הענן עצום הממדים היה עכשיו תלוי, חסר תנועה, מעל לתהלוכה.  אחרי כמה דקות נמאס לי, וצללתי שוב לתוך </w:t>
      </w:r>
      <w:r w:rsidRPr="00135366">
        <w:rPr>
          <w:rFonts w:hint="cs"/>
          <w:i/>
          <w:iCs/>
          <w:color w:val="7030A0"/>
          <w:rtl/>
        </w:rPr>
        <w:t>נטוש</w:t>
      </w:r>
      <w:r w:rsidRPr="00135366">
        <w:rPr>
          <w:rFonts w:hint="cs"/>
          <w:color w:val="7030A0"/>
          <w:rtl/>
        </w:rPr>
        <w:t xml:space="preserve">.״ 113  </w:t>
      </w:r>
    </w:p>
    <w:p w14:paraId="30BA0D73" w14:textId="6CCEC45F" w:rsidR="009F1F8C" w:rsidRDefault="009F1F8C" w:rsidP="009F1F8C">
      <w:pPr>
        <w:ind w:firstLine="720"/>
        <w:rPr>
          <w:rFonts w:asciiTheme="majorBidi" w:hAnsiTheme="majorBidi" w:cstheme="majorBidi"/>
          <w:color w:val="000000" w:themeColor="text1"/>
          <w:shd w:val="clear" w:color="auto" w:fill="FFFFFF"/>
        </w:rPr>
      </w:pPr>
      <w:r>
        <w:rPr>
          <w:rFonts w:asciiTheme="majorBidi" w:hAnsiTheme="majorBidi" w:cstheme="majorBidi"/>
          <w:color w:val="000000" w:themeColor="text1"/>
        </w:rPr>
        <w:t>A</w:t>
      </w:r>
      <w:r w:rsidR="000D52C6">
        <w:rPr>
          <w:rFonts w:asciiTheme="majorBidi" w:hAnsiTheme="majorBidi" w:cstheme="majorBidi"/>
          <w:color w:val="000000" w:themeColor="text1"/>
        </w:rPr>
        <w:t xml:space="preserve"> literal cloud approaches and with it a storm. Yet it is a metaphor. A danger threatens republican values. Two metaphors: an upper one and a lower one. A figurative cloud, an approaching danger. Diving into the text</w:t>
      </w:r>
      <w:r w:rsidR="00FC5858">
        <w:rPr>
          <w:rFonts w:asciiTheme="majorBidi" w:hAnsiTheme="majorBidi" w:cstheme="majorBidi"/>
          <w:color w:val="000000" w:themeColor="text1"/>
        </w:rPr>
        <w:t>,</w:t>
      </w:r>
      <w:r w:rsidR="000D52C6">
        <w:rPr>
          <w:rFonts w:asciiTheme="majorBidi" w:hAnsiTheme="majorBidi" w:cstheme="majorBidi"/>
          <w:color w:val="000000" w:themeColor="text1"/>
        </w:rPr>
        <w:t xml:space="preserve"> meaning to delve into it, something which is </w:t>
      </w:r>
      <w:r w:rsidR="000D52C6" w:rsidRPr="000D52C6">
        <w:rPr>
          <w:rFonts w:asciiTheme="majorBidi" w:hAnsiTheme="majorBidi" w:cstheme="majorBidi"/>
          <w:color w:val="000000" w:themeColor="text1"/>
          <w:shd w:val="clear" w:color="auto" w:fill="FFFFFF"/>
        </w:rPr>
        <w:t>François</w:t>
      </w:r>
      <w:r w:rsidR="000D52C6">
        <w:rPr>
          <w:rFonts w:asciiTheme="majorBidi" w:hAnsiTheme="majorBidi" w:cstheme="majorBidi"/>
          <w:color w:val="000000" w:themeColor="text1"/>
          <w:shd w:val="clear" w:color="auto" w:fill="FFFFFF"/>
        </w:rPr>
        <w:t xml:space="preserve">’ work as literary scholar. Yet diving can also be understood as diving beneath the surface of reality in an effort to avoid it. </w:t>
      </w:r>
    </w:p>
    <w:p w14:paraId="3E38DAB2" w14:textId="262AB835" w:rsidR="000D52C6" w:rsidRDefault="000D52C6" w:rsidP="000D52C6">
      <w:pPr>
        <w:rPr>
          <w:rFonts w:asciiTheme="majorBidi" w:hAnsiTheme="majorBidi" w:cstheme="majorBidi"/>
          <w:color w:val="000000" w:themeColor="text1"/>
          <w:shd w:val="clear" w:color="auto" w:fill="FFFFFF"/>
        </w:rPr>
      </w:pPr>
    </w:p>
    <w:p w14:paraId="4FE97F0D" w14:textId="5350512B" w:rsidR="000D52C6" w:rsidRDefault="000D52C6" w:rsidP="000D52C6">
      <w:pPr>
        <w:rPr>
          <w:rFonts w:asciiTheme="majorBidi" w:hAnsiTheme="majorBidi" w:cstheme="majorBidi"/>
          <w:color w:val="000000" w:themeColor="text1"/>
          <w:u w:val="single"/>
          <w:shd w:val="clear" w:color="auto" w:fill="FFFFFF"/>
        </w:rPr>
      </w:pPr>
      <w:r w:rsidRPr="002E7D03">
        <w:rPr>
          <w:rFonts w:asciiTheme="majorBidi" w:hAnsiTheme="majorBidi" w:cstheme="majorBidi"/>
          <w:color w:val="000000" w:themeColor="text1"/>
          <w:u w:val="single"/>
          <w:shd w:val="clear" w:color="auto" w:fill="FFFFFF"/>
        </w:rPr>
        <w:t>Example One</w:t>
      </w:r>
    </w:p>
    <w:p w14:paraId="2215396C" w14:textId="77777777" w:rsidR="00FC5858" w:rsidRPr="00135366" w:rsidRDefault="00FC5858" w:rsidP="00FC5858">
      <w:pPr>
        <w:bidi/>
        <w:rPr>
          <w:color w:val="7030A0"/>
          <w:rtl/>
          <w:lang w:val="fr-FR"/>
        </w:rPr>
      </w:pPr>
      <w:r w:rsidRPr="00135366">
        <w:rPr>
          <w:rFonts w:hint="cs"/>
          <w:color w:val="7030A0"/>
          <w:rtl/>
          <w:lang w:val="fr-FR"/>
        </w:rPr>
        <w:t xml:space="preserve">״במשך כמה שנים, וללא ספק אפילו כמה עשורים, נהג </w:t>
      </w:r>
      <w:r w:rsidRPr="00135366">
        <w:rPr>
          <w:rFonts w:hint="cs"/>
          <w:i/>
          <w:iCs/>
          <w:color w:val="7030A0"/>
          <w:rtl/>
          <w:lang w:val="fr-FR"/>
        </w:rPr>
        <w:t xml:space="preserve">לה </w:t>
      </w:r>
      <w:proofErr w:type="spellStart"/>
      <w:r w:rsidRPr="00135366">
        <w:rPr>
          <w:rFonts w:hint="cs"/>
          <w:i/>
          <w:iCs/>
          <w:color w:val="7030A0"/>
          <w:rtl/>
          <w:lang w:val="fr-FR"/>
        </w:rPr>
        <w:t>מונד</w:t>
      </w:r>
      <w:proofErr w:type="spellEnd"/>
      <w:r w:rsidRPr="00135366">
        <w:rPr>
          <w:rFonts w:hint="cs"/>
          <w:color w:val="7030A0"/>
          <w:rtl/>
          <w:lang w:val="fr-FR"/>
        </w:rPr>
        <w:t xml:space="preserve">, בדרך כלל יותר מכל עיתוני המרכז-שמאל, כלומר למעשה יותר מכל העיתונים, לתקוף בקביעות את </w:t>
      </w:r>
      <w:proofErr w:type="spellStart"/>
      <w:r w:rsidRPr="00135366">
        <w:rPr>
          <w:rFonts w:hint="cs"/>
          <w:color w:val="7030A0"/>
          <w:rtl/>
          <w:lang w:val="fr-FR"/>
        </w:rPr>
        <w:t>ה׳קסנדרות</w:t>
      </w:r>
      <w:proofErr w:type="spellEnd"/>
      <w:r w:rsidRPr="00135366">
        <w:rPr>
          <w:rFonts w:hint="cs"/>
          <w:color w:val="7030A0"/>
          <w:rtl/>
          <w:lang w:val="fr-FR"/>
        </w:rPr>
        <w:t xml:space="preserve">׳ שחזו מלחמת אזרחים בין המהגרים המוסלמים </w:t>
      </w:r>
      <w:proofErr w:type="spellStart"/>
      <w:r w:rsidRPr="00135366">
        <w:rPr>
          <w:rFonts w:hint="cs"/>
          <w:color w:val="7030A0"/>
          <w:rtl/>
          <w:lang w:val="fr-FR"/>
        </w:rPr>
        <w:t>והאוכלוסיה</w:t>
      </w:r>
      <w:proofErr w:type="spellEnd"/>
      <w:r w:rsidRPr="00135366">
        <w:rPr>
          <w:rFonts w:hint="cs"/>
          <w:color w:val="7030A0"/>
          <w:rtl/>
          <w:lang w:val="fr-FR"/>
        </w:rPr>
        <w:t xml:space="preserve"> המקומית של אירופה המערבית.  כפי שהסביר לי אחד מעמיתי שלימד ספרות יוונית, לאמיתו של דבר, השימוש הזה במיתוס של </w:t>
      </w:r>
      <w:proofErr w:type="spellStart"/>
      <w:r w:rsidRPr="00135366">
        <w:rPr>
          <w:rFonts w:hint="cs"/>
          <w:color w:val="7030A0"/>
          <w:rtl/>
          <w:lang w:val="fr-FR"/>
        </w:rPr>
        <w:t>קסנדרה</w:t>
      </w:r>
      <w:proofErr w:type="spellEnd"/>
      <w:r w:rsidRPr="00135366">
        <w:rPr>
          <w:rFonts w:hint="cs"/>
          <w:color w:val="7030A0"/>
          <w:rtl/>
          <w:lang w:val="fr-FR"/>
        </w:rPr>
        <w:t xml:space="preserve"> היה מוזר.  במיתולוגיה היוונית, </w:t>
      </w:r>
      <w:proofErr w:type="spellStart"/>
      <w:r w:rsidRPr="00135366">
        <w:rPr>
          <w:rFonts w:hint="cs"/>
          <w:color w:val="7030A0"/>
          <w:rtl/>
          <w:lang w:val="fr-FR"/>
        </w:rPr>
        <w:t>קסנדרה</w:t>
      </w:r>
      <w:proofErr w:type="spellEnd"/>
      <w:r w:rsidRPr="00135366">
        <w:rPr>
          <w:rFonts w:hint="cs"/>
          <w:color w:val="7030A0"/>
          <w:rtl/>
          <w:lang w:val="fr-FR"/>
        </w:rPr>
        <w:t xml:space="preserve"> מוצגת תחילה כנערה </w:t>
      </w:r>
      <w:proofErr w:type="spellStart"/>
      <w:r w:rsidRPr="00135366">
        <w:rPr>
          <w:rFonts w:hint="cs"/>
          <w:color w:val="7030A0"/>
          <w:rtl/>
          <w:lang w:val="fr-FR"/>
        </w:rPr>
        <w:t>יפהפיה</w:t>
      </w:r>
      <w:proofErr w:type="spellEnd"/>
      <w:r w:rsidRPr="00135366">
        <w:rPr>
          <w:rFonts w:hint="cs"/>
          <w:color w:val="7030A0"/>
          <w:rtl/>
          <w:lang w:val="fr-FR"/>
        </w:rPr>
        <w:t>, ׳</w:t>
      </w:r>
      <w:proofErr w:type="spellStart"/>
      <w:r w:rsidRPr="00135366">
        <w:rPr>
          <w:rFonts w:hint="cs"/>
          <w:color w:val="7030A0"/>
          <w:rtl/>
          <w:lang w:val="fr-FR"/>
        </w:rPr>
        <w:t>קסנדרה</w:t>
      </w:r>
      <w:proofErr w:type="spellEnd"/>
      <w:r w:rsidRPr="00135366">
        <w:rPr>
          <w:rFonts w:hint="cs"/>
          <w:color w:val="7030A0"/>
          <w:rtl/>
          <w:lang w:val="fr-FR"/>
        </w:rPr>
        <w:t xml:space="preserve"> הדומה-</w:t>
      </w:r>
      <w:proofErr w:type="spellStart"/>
      <w:r w:rsidRPr="00135366">
        <w:rPr>
          <w:rFonts w:hint="cs"/>
          <w:color w:val="7030A0"/>
          <w:rtl/>
          <w:lang w:val="fr-FR"/>
        </w:rPr>
        <w:t>לאפרודיטת</w:t>
      </w:r>
      <w:proofErr w:type="spellEnd"/>
      <w:r w:rsidRPr="00135366">
        <w:rPr>
          <w:rFonts w:hint="cs"/>
          <w:color w:val="7030A0"/>
          <w:rtl/>
          <w:lang w:val="fr-FR"/>
        </w:rPr>
        <w:t xml:space="preserve">-הזהב,׳ כותב הומרוס.  אפולו, שהתאהב בה, מעניק לה את מתנת הנבואה בתמורה להתעלסויותיהם בעתיד.  </w:t>
      </w:r>
      <w:proofErr w:type="spellStart"/>
      <w:r w:rsidRPr="00135366">
        <w:rPr>
          <w:rFonts w:hint="cs"/>
          <w:color w:val="7030A0"/>
          <w:rtl/>
          <w:lang w:val="fr-FR"/>
        </w:rPr>
        <w:t>קסנדרה</w:t>
      </w:r>
      <w:proofErr w:type="spellEnd"/>
      <w:r w:rsidRPr="00135366">
        <w:rPr>
          <w:rFonts w:hint="cs"/>
          <w:color w:val="7030A0"/>
          <w:rtl/>
          <w:lang w:val="fr-FR"/>
        </w:rPr>
        <w:t xml:space="preserve"> מקבלת את המתנה, אבל מסרבת לאל, שבחמתו יורק על פיה, ובכך מונע ממנה לנצח להיות מובנת או מעוררת אמון בשומעיה.  וכך היא מנבאת, בזה אחר זה, את חטיפתה של הלנה על ידי פאריס, לאחר מכן את פרוץ מלחמת טרויה, ומזהירה את תושבי טרויה מפני התחבולה היוונית (׳הסוס הטרויאני׳ המפורסם) </w:t>
      </w:r>
      <w:proofErr w:type="spellStart"/>
      <w:r w:rsidRPr="00135366">
        <w:rPr>
          <w:rFonts w:hint="cs"/>
          <w:color w:val="7030A0"/>
          <w:rtl/>
          <w:lang w:val="fr-FR"/>
        </w:rPr>
        <w:t>שאיפשרה</w:t>
      </w:r>
      <w:proofErr w:type="spellEnd"/>
      <w:r w:rsidRPr="00135366">
        <w:rPr>
          <w:rFonts w:hint="cs"/>
          <w:color w:val="7030A0"/>
          <w:rtl/>
          <w:lang w:val="fr-FR"/>
        </w:rPr>
        <w:t xml:space="preserve"> להם לכבוד את העיר.  סופה שהיא נרצחת על ידי </w:t>
      </w:r>
      <w:proofErr w:type="spellStart"/>
      <w:r w:rsidRPr="00135366">
        <w:rPr>
          <w:rFonts w:hint="cs"/>
          <w:color w:val="7030A0"/>
          <w:rtl/>
          <w:lang w:val="fr-FR"/>
        </w:rPr>
        <w:t>קליטמנסטרה</w:t>
      </w:r>
      <w:proofErr w:type="spellEnd"/>
      <w:r w:rsidRPr="00135366">
        <w:rPr>
          <w:rFonts w:hint="cs"/>
          <w:color w:val="7030A0"/>
          <w:rtl/>
          <w:lang w:val="fr-FR"/>
        </w:rPr>
        <w:t xml:space="preserve">, רצח שגם אותו חזתה, וכן את זה של </w:t>
      </w:r>
      <w:proofErr w:type="spellStart"/>
      <w:r w:rsidRPr="00135366">
        <w:rPr>
          <w:rFonts w:hint="cs"/>
          <w:color w:val="7030A0"/>
          <w:rtl/>
          <w:lang w:val="fr-FR"/>
        </w:rPr>
        <w:t>אגממנון</w:t>
      </w:r>
      <w:proofErr w:type="spellEnd"/>
      <w:r w:rsidRPr="00135366">
        <w:rPr>
          <w:rFonts w:hint="cs"/>
          <w:color w:val="7030A0"/>
          <w:rtl/>
          <w:lang w:val="fr-FR"/>
        </w:rPr>
        <w:t xml:space="preserve">, שסירב להאמין לה.  בסיכומו של דבר, </w:t>
      </w:r>
      <w:proofErr w:type="spellStart"/>
      <w:r w:rsidRPr="00135366">
        <w:rPr>
          <w:rFonts w:hint="cs"/>
          <w:color w:val="7030A0"/>
          <w:rtl/>
          <w:lang w:val="fr-FR"/>
        </w:rPr>
        <w:t>קסנדרה</w:t>
      </w:r>
      <w:proofErr w:type="spellEnd"/>
      <w:r w:rsidRPr="00135366">
        <w:rPr>
          <w:rFonts w:hint="cs"/>
          <w:color w:val="7030A0"/>
          <w:rtl/>
          <w:lang w:val="fr-FR"/>
        </w:rPr>
        <w:t xml:space="preserve"> משמשת דוגמה לנבואות פסימיות שהתגשמו בעקביות, ובהחלט נדמה, בהתחשב בעובדות, שהעיתונאים של המרכז-שמאל אינם אלא משחזרים את עיוורונם של הטרויאנים.  עיוורון זה אינו חידוש היסטורי: אפשר היה למצוא כמותו אצל האינטלקטואלים, הפוליטיקאים והעיתונאים בשנות השלושים של המאה העשרים, שהיו בדעה אחת שהיטלר ׳בסופו של דבר יחזור לפעול בתבונה׳.  סביר להניח שבלתי אפשרי, לאנשים שחיו ושגשגו בשיטה חברתית נתונה, לדמיין את נקודת המבט של אלה, שמעולם לא היה להם למה לצפות מהשיטה הזאת, ששקלו את הריסתה ללא בהלה מיוחדת.  </w:t>
      </w:r>
    </w:p>
    <w:p w14:paraId="2348A8CC" w14:textId="77777777" w:rsidR="00FC5858" w:rsidRPr="00135366" w:rsidRDefault="00FC5858" w:rsidP="00FC5858">
      <w:pPr>
        <w:bidi/>
        <w:rPr>
          <w:rFonts w:ascii="Calibri" w:hAnsi="Calibri" w:cs="Calibri"/>
          <w:color w:val="7030A0"/>
          <w:rtl/>
          <w:lang w:val="fr-FR"/>
        </w:rPr>
      </w:pPr>
      <w:r w:rsidRPr="00135366">
        <w:rPr>
          <w:rFonts w:hint="cs"/>
          <w:color w:val="7030A0"/>
          <w:rtl/>
          <w:lang w:val="fr-FR"/>
        </w:rPr>
        <w:t xml:space="preserve">אך למען האמת, מזה כמה חדשים, גישת אמצעי התקשורת של המרכז -שמאל השתנתה: האלימות בפרוורים, העימותים הבין-גזעיים, כבר לא דיברו על זה כלל, הבעיה פשוט הושתקה, ואף הפסיקו לתקוף את </w:t>
      </w:r>
      <w:proofErr w:type="spellStart"/>
      <w:r w:rsidRPr="00135366">
        <w:rPr>
          <w:rFonts w:hint="cs"/>
          <w:color w:val="7030A0"/>
          <w:rtl/>
          <w:lang w:val="fr-FR"/>
        </w:rPr>
        <w:t>ה׳קסנדרות</w:t>
      </w:r>
      <w:proofErr w:type="spellEnd"/>
      <w:r w:rsidRPr="00135366">
        <w:rPr>
          <w:rFonts w:hint="cs"/>
          <w:color w:val="7030A0"/>
          <w:rtl/>
          <w:lang w:val="fr-FR"/>
        </w:rPr>
        <w:t>׳, שבסופו של דבר הושתקו.  נראה היה שהאנשים באופן כללי נלאו מלשמוע שוב ושוב דיבורים על הנושא הזה</w:t>
      </w:r>
      <w:r w:rsidRPr="00135366">
        <w:rPr>
          <w:rFonts w:ascii="Calibri" w:hAnsi="Calibri" w:cs="Calibri"/>
          <w:color w:val="7030A0"/>
          <w:rtl/>
          <w:lang w:val="fr-FR"/>
        </w:rPr>
        <w:t>;</w:t>
      </w:r>
      <w:r w:rsidRPr="00135366">
        <w:rPr>
          <w:rFonts w:hint="cs"/>
          <w:color w:val="7030A0"/>
          <w:rtl/>
          <w:lang w:val="fr-FR"/>
        </w:rPr>
        <w:t xml:space="preserve"> ובחוג החברתי שהסתובבתי בו, הקדימה הלאות להשתרר יותר מבכל מקום אחר</w:t>
      </w:r>
      <w:r w:rsidRPr="00135366">
        <w:rPr>
          <w:rFonts w:ascii="Calibri" w:hAnsi="Calibri" w:cs="Calibri"/>
          <w:color w:val="7030A0"/>
          <w:rtl/>
          <w:lang w:val="fr-FR"/>
        </w:rPr>
        <w:t>;</w:t>
      </w:r>
      <w:r w:rsidRPr="00135366">
        <w:rPr>
          <w:rFonts w:ascii="Calibri" w:hAnsi="Calibri" w:cs="Calibri" w:hint="cs"/>
          <w:color w:val="7030A0"/>
          <w:rtl/>
          <w:lang w:val="fr-FR"/>
        </w:rPr>
        <w:t xml:space="preserve"> התחושה הכללית הסתכמה בכך שיקרה ׳מה שצריך לקרות׳.  וכשלמחרת בערב, כשהלכתי לקוקטייל </w:t>
      </w:r>
      <w:proofErr w:type="spellStart"/>
      <w:r w:rsidRPr="00135366">
        <w:rPr>
          <w:rFonts w:ascii="Calibri" w:hAnsi="Calibri" w:cs="Calibri" w:hint="cs"/>
          <w:color w:val="7030A0"/>
          <w:rtl/>
          <w:lang w:val="fr-FR"/>
        </w:rPr>
        <w:t>הטרימסטריאלי</w:t>
      </w:r>
      <w:proofErr w:type="spellEnd"/>
      <w:r w:rsidRPr="00135366">
        <w:rPr>
          <w:rFonts w:ascii="Calibri" w:hAnsi="Calibri" w:cs="Calibri" w:hint="cs"/>
          <w:color w:val="7030A0"/>
          <w:rtl/>
          <w:lang w:val="fr-FR"/>
        </w:rPr>
        <w:t xml:space="preserve"> ב </w:t>
      </w:r>
      <w:r w:rsidRPr="00135366">
        <w:rPr>
          <w:rFonts w:ascii="Calibri" w:hAnsi="Calibri" w:cs="Calibri"/>
          <w:i/>
          <w:iCs/>
          <w:color w:val="7030A0"/>
          <w:lang w:val="fr-FR"/>
        </w:rPr>
        <w:t>Journal des dix</w:t>
      </w:r>
      <w:r w:rsidRPr="00135366">
        <w:rPr>
          <w:rFonts w:ascii="Calibri" w:hAnsi="Calibri" w:cs="Calibri"/>
          <w:i/>
          <w:iCs/>
          <w:color w:val="7030A0"/>
        </w:rPr>
        <w:t>-</w:t>
      </w:r>
      <w:proofErr w:type="spellStart"/>
      <w:r w:rsidRPr="00135366">
        <w:rPr>
          <w:rFonts w:ascii="Calibri" w:hAnsi="Calibri" w:cs="Calibri"/>
          <w:i/>
          <w:iCs/>
          <w:color w:val="7030A0"/>
          <w:lang w:val="fr-FR"/>
        </w:rPr>
        <w:t>neuvièmistes</w:t>
      </w:r>
      <w:proofErr w:type="spellEnd"/>
      <w:r w:rsidRPr="00135366">
        <w:rPr>
          <w:rFonts w:ascii="Calibri" w:hAnsi="Calibri" w:cs="Calibri"/>
          <w:color w:val="7030A0"/>
          <w:lang w:val="fr-FR"/>
        </w:rPr>
        <w:t xml:space="preserve"> </w:t>
      </w:r>
      <w:r w:rsidRPr="00135366">
        <w:rPr>
          <w:rFonts w:ascii="Calibri" w:hAnsi="Calibri" w:cs="Calibri" w:hint="cs"/>
          <w:color w:val="7030A0"/>
          <w:rtl/>
          <w:lang w:val="fr-FR"/>
        </w:rPr>
        <w:t xml:space="preserve">, כבר ידעתי שהעימותים </w:t>
      </w:r>
      <w:proofErr w:type="spellStart"/>
      <w:r w:rsidRPr="00135366">
        <w:rPr>
          <w:rFonts w:ascii="Calibri" w:hAnsi="Calibri" w:cs="Calibri" w:hint="cs"/>
          <w:color w:val="7030A0"/>
          <w:rtl/>
          <w:lang w:val="fr-FR"/>
        </w:rPr>
        <w:t>במונפרמיי</w:t>
      </w:r>
      <w:proofErr w:type="spellEnd"/>
      <w:r w:rsidRPr="00135366">
        <w:rPr>
          <w:rFonts w:ascii="Calibri" w:hAnsi="Calibri" w:cs="Calibri" w:hint="cs"/>
          <w:color w:val="7030A0"/>
          <w:rtl/>
          <w:lang w:val="fr-FR"/>
        </w:rPr>
        <w:t xml:space="preserve"> יעוררו תגובות ספורות, לא יו יותר מהדיונים שקדמו לסיבוב הבחירות הראשון לנשיאו, והרבה פחות מהמינויים האחרונים באוניברסיטאות.  הקוקטייל נערך ברחוב שפטל, במוזיאון החיים הרומנטיים, שנשכר לצורך האירוע.״ (</w:t>
      </w:r>
      <w:proofErr w:type="spellStart"/>
      <w:r w:rsidRPr="00135366">
        <w:rPr>
          <w:rFonts w:ascii="Calibri" w:hAnsi="Calibri" w:cs="Calibri" w:hint="cs"/>
          <w:color w:val="7030A0"/>
          <w:rtl/>
          <w:lang w:val="fr-FR"/>
        </w:rPr>
        <w:t>וולבק</w:t>
      </w:r>
      <w:proofErr w:type="spellEnd"/>
      <w:r w:rsidRPr="00135366">
        <w:rPr>
          <w:rFonts w:ascii="Calibri" w:hAnsi="Calibri" w:cs="Calibri" w:hint="cs"/>
          <w:color w:val="7030A0"/>
          <w:rtl/>
          <w:lang w:val="fr-FR"/>
        </w:rPr>
        <w:t xml:space="preserve">, כניעה, 51 </w:t>
      </w:r>
      <w:r w:rsidRPr="00135366">
        <w:rPr>
          <w:rFonts w:ascii="Calibri" w:hAnsi="Calibri" w:cs="Calibri"/>
          <w:color w:val="7030A0"/>
          <w:rtl/>
          <w:lang w:val="fr-FR"/>
        </w:rPr>
        <w:t>–</w:t>
      </w:r>
      <w:r w:rsidRPr="00135366">
        <w:rPr>
          <w:rFonts w:ascii="Calibri" w:hAnsi="Calibri" w:cs="Calibri" w:hint="cs"/>
          <w:color w:val="7030A0"/>
          <w:rtl/>
          <w:lang w:val="fr-FR"/>
        </w:rPr>
        <w:t xml:space="preserve"> 52)</w:t>
      </w:r>
    </w:p>
    <w:p w14:paraId="559DF94B" w14:textId="408D9B09" w:rsidR="008D5EA4" w:rsidRPr="002E7D03" w:rsidRDefault="00954BE5" w:rsidP="009F1F8C">
      <w:pPr>
        <w:rPr>
          <w:rFonts w:asciiTheme="majorBidi" w:hAnsiTheme="majorBidi" w:cstheme="majorBidi"/>
          <w:color w:val="000000" w:themeColor="text1"/>
          <w:shd w:val="clear" w:color="auto" w:fill="FFFFFF"/>
        </w:rPr>
      </w:pPr>
      <w:r w:rsidRPr="002E7D03">
        <w:rPr>
          <w:rFonts w:asciiTheme="majorBidi" w:hAnsiTheme="majorBidi" w:cstheme="majorBidi"/>
          <w:color w:val="000000" w:themeColor="text1"/>
        </w:rPr>
        <w:t xml:space="preserve">These are questions that </w:t>
      </w:r>
      <w:proofErr w:type="spellStart"/>
      <w:r w:rsidRPr="002E7D03">
        <w:rPr>
          <w:rFonts w:asciiTheme="majorBidi" w:hAnsiTheme="majorBidi" w:cstheme="majorBidi"/>
          <w:color w:val="000000" w:themeColor="text1"/>
        </w:rPr>
        <w:t>Hoellebecq</w:t>
      </w:r>
      <w:proofErr w:type="spellEnd"/>
      <w:r w:rsidRPr="002E7D03">
        <w:rPr>
          <w:rFonts w:asciiTheme="majorBidi" w:hAnsiTheme="majorBidi" w:cstheme="majorBidi"/>
          <w:color w:val="000000" w:themeColor="text1"/>
        </w:rPr>
        <w:t xml:space="preserve"> raises and then proceeds to dismantle and undercut</w:t>
      </w:r>
      <w:r w:rsidR="008D5EA4" w:rsidRPr="002E7D03">
        <w:rPr>
          <w:rFonts w:asciiTheme="majorBidi" w:hAnsiTheme="majorBidi" w:cstheme="majorBidi"/>
          <w:color w:val="000000" w:themeColor="text1"/>
        </w:rPr>
        <w:t xml:space="preserve"> </w:t>
      </w:r>
      <w:commentRangeStart w:id="22"/>
      <w:r w:rsidRPr="002E7D03">
        <w:rPr>
          <w:rFonts w:asciiTheme="majorBidi" w:hAnsiTheme="majorBidi" w:cstheme="majorBidi"/>
          <w:color w:val="000000" w:themeColor="text1"/>
        </w:rPr>
        <w:t xml:space="preserve">as he so often does. </w:t>
      </w:r>
      <w:commentRangeEnd w:id="22"/>
      <w:r w:rsidRPr="002E7D03">
        <w:rPr>
          <w:rStyle w:val="CommentReference"/>
          <w:rFonts w:asciiTheme="majorBidi" w:eastAsiaTheme="minorHAnsi" w:hAnsiTheme="majorBidi" w:cstheme="majorBidi"/>
          <w:sz w:val="24"/>
          <w:szCs w:val="24"/>
        </w:rPr>
        <w:commentReference w:id="22"/>
      </w:r>
      <w:r w:rsidR="008D5EA4" w:rsidRPr="002E7D03">
        <w:rPr>
          <w:rFonts w:asciiTheme="majorBidi" w:hAnsiTheme="majorBidi" w:cstheme="majorBidi"/>
          <w:color w:val="000000" w:themeColor="text1"/>
        </w:rPr>
        <w:t xml:space="preserve">While </w:t>
      </w:r>
      <w:r w:rsidRPr="002E7D03">
        <w:rPr>
          <w:rFonts w:asciiTheme="majorBidi" w:hAnsiTheme="majorBidi" w:cstheme="majorBidi"/>
          <w:color w:val="000000" w:themeColor="text1"/>
          <w:shd w:val="clear" w:color="auto" w:fill="FFFFFF"/>
        </w:rPr>
        <w:t>François’ devotion to his academic research leads him to cut himself off from others</w:t>
      </w:r>
      <w:r w:rsidR="008D5EA4" w:rsidRPr="002E7D03">
        <w:rPr>
          <w:rFonts w:asciiTheme="majorBidi" w:hAnsiTheme="majorBidi" w:cstheme="majorBidi"/>
          <w:color w:val="000000" w:themeColor="text1"/>
          <w:shd w:val="clear" w:color="auto" w:fill="FFFFFF"/>
        </w:rPr>
        <w:t xml:space="preserve">, there is </w:t>
      </w:r>
      <w:r w:rsidRPr="002E7D03">
        <w:rPr>
          <w:rFonts w:asciiTheme="majorBidi" w:hAnsiTheme="majorBidi" w:cstheme="majorBidi"/>
          <w:color w:val="000000" w:themeColor="text1"/>
          <w:shd w:val="clear" w:color="auto" w:fill="FFFFFF"/>
        </w:rPr>
        <w:t>another reason for his isolation</w:t>
      </w:r>
      <w:r w:rsidR="008D5EA4" w:rsidRPr="002E7D03">
        <w:rPr>
          <w:rFonts w:asciiTheme="majorBidi" w:hAnsiTheme="majorBidi" w:cstheme="majorBidi"/>
          <w:color w:val="000000" w:themeColor="text1"/>
          <w:shd w:val="clear" w:color="auto" w:fill="FFFFFF"/>
        </w:rPr>
        <w:t>:</w:t>
      </w:r>
    </w:p>
    <w:p w14:paraId="7A1C906E" w14:textId="7D11D3BA" w:rsidR="00B92D9E" w:rsidRPr="00B92D9E" w:rsidRDefault="008D5EA4" w:rsidP="00B92D9E">
      <w:pPr>
        <w:pStyle w:val="Heading1"/>
        <w:shd w:val="clear" w:color="auto" w:fill="ECECEC"/>
        <w:spacing w:before="0" w:beforeAutospacing="0" w:after="75" w:afterAutospacing="0"/>
        <w:rPr>
          <w:rFonts w:asciiTheme="majorBidi" w:hAnsiTheme="majorBidi" w:cstheme="majorBidi"/>
          <w:b w:val="0"/>
          <w:bCs w:val="0"/>
          <w:color w:val="000000" w:themeColor="text1"/>
          <w:sz w:val="24"/>
          <w:szCs w:val="24"/>
        </w:rPr>
      </w:pPr>
      <w:r w:rsidRPr="00B92D9E">
        <w:rPr>
          <w:rFonts w:asciiTheme="majorBidi" w:hAnsiTheme="majorBidi" w:cstheme="majorBidi"/>
          <w:b w:val="0"/>
          <w:bCs w:val="0"/>
          <w:color w:val="000000" w:themeColor="text1"/>
          <w:sz w:val="24"/>
          <w:szCs w:val="24"/>
          <w:shd w:val="clear" w:color="auto" w:fill="FFFFFF"/>
        </w:rPr>
        <w:t xml:space="preserve">Even though François, the protagonist and </w:t>
      </w:r>
      <w:proofErr w:type="spellStart"/>
      <w:r w:rsidRPr="00B92D9E">
        <w:rPr>
          <w:rFonts w:asciiTheme="majorBidi" w:hAnsiTheme="majorBidi" w:cstheme="majorBidi"/>
          <w:b w:val="0"/>
          <w:bCs w:val="0"/>
          <w:color w:val="000000" w:themeColor="text1"/>
          <w:sz w:val="24"/>
          <w:szCs w:val="24"/>
          <w:shd w:val="clear" w:color="auto" w:fill="FFFFFF"/>
        </w:rPr>
        <w:t>Huysman</w:t>
      </w:r>
      <w:proofErr w:type="spellEnd"/>
      <w:r w:rsidRPr="00B92D9E">
        <w:rPr>
          <w:rFonts w:asciiTheme="majorBidi" w:hAnsiTheme="majorBidi" w:cstheme="majorBidi"/>
          <w:b w:val="0"/>
          <w:bCs w:val="0"/>
          <w:color w:val="000000" w:themeColor="text1"/>
          <w:sz w:val="24"/>
          <w:szCs w:val="24"/>
          <w:shd w:val="clear" w:color="auto" w:fill="FFFFFF"/>
        </w:rPr>
        <w:t xml:space="preserve"> scholar, understands that there are those who are hurt by the system (as mentioned in the quote above), </w:t>
      </w:r>
      <w:r w:rsidR="002E7D03" w:rsidRPr="00B92D9E">
        <w:rPr>
          <w:rFonts w:asciiTheme="majorBidi" w:hAnsiTheme="majorBidi" w:cstheme="majorBidi"/>
          <w:b w:val="0"/>
          <w:bCs w:val="0"/>
          <w:color w:val="000000" w:themeColor="text1"/>
          <w:sz w:val="24"/>
          <w:szCs w:val="24"/>
          <w:shd w:val="clear" w:color="auto" w:fill="FFFFFF"/>
        </w:rPr>
        <w:t xml:space="preserve">his generic French name prevents him from standing out and aids him in blending in, in contrast with immigrants shaped by the effects of colonialism, and aids him in personifying </w:t>
      </w:r>
      <w:proofErr w:type="spellStart"/>
      <w:r w:rsidR="002E7D03" w:rsidRPr="00B92D9E">
        <w:rPr>
          <w:rFonts w:asciiTheme="majorBidi" w:hAnsiTheme="majorBidi" w:cstheme="majorBidi"/>
          <w:b w:val="0"/>
          <w:bCs w:val="0"/>
          <w:color w:val="000000" w:themeColor="text1"/>
          <w:sz w:val="24"/>
          <w:szCs w:val="24"/>
        </w:rPr>
        <w:t>Français</w:t>
      </w:r>
      <w:proofErr w:type="spellEnd"/>
      <w:r w:rsidR="002E7D03" w:rsidRPr="00B92D9E">
        <w:rPr>
          <w:rFonts w:asciiTheme="majorBidi" w:hAnsiTheme="majorBidi" w:cstheme="majorBidi"/>
          <w:b w:val="0"/>
          <w:bCs w:val="0"/>
          <w:color w:val="000000" w:themeColor="text1"/>
          <w:sz w:val="24"/>
          <w:szCs w:val="24"/>
        </w:rPr>
        <w:t xml:space="preserve"> de </w:t>
      </w:r>
      <w:proofErr w:type="spellStart"/>
      <w:r w:rsidR="002E7D03" w:rsidRPr="00B92D9E">
        <w:rPr>
          <w:rFonts w:asciiTheme="majorBidi" w:hAnsiTheme="majorBidi" w:cstheme="majorBidi"/>
          <w:b w:val="0"/>
          <w:bCs w:val="0"/>
          <w:color w:val="000000" w:themeColor="text1"/>
          <w:sz w:val="24"/>
          <w:szCs w:val="24"/>
        </w:rPr>
        <w:t>souche</w:t>
      </w:r>
      <w:proofErr w:type="spellEnd"/>
      <w:r w:rsidR="00B92D9E">
        <w:rPr>
          <w:rFonts w:asciiTheme="majorBidi" w:hAnsiTheme="majorBidi" w:cstheme="majorBidi"/>
          <w:b w:val="0"/>
          <w:bCs w:val="0"/>
          <w:color w:val="000000" w:themeColor="text1"/>
          <w:sz w:val="24"/>
          <w:szCs w:val="24"/>
        </w:rPr>
        <w:t xml:space="preserve"> </w:t>
      </w:r>
      <w:commentRangeStart w:id="23"/>
      <w:r w:rsidR="00B92D9E">
        <w:rPr>
          <w:rFonts w:asciiTheme="majorBidi" w:hAnsiTheme="majorBidi" w:cstheme="majorBidi"/>
          <w:b w:val="0"/>
          <w:bCs w:val="0"/>
          <w:color w:val="000000" w:themeColor="text1"/>
          <w:sz w:val="24"/>
          <w:szCs w:val="24"/>
        </w:rPr>
        <w:t>(a controversial expression employed to refer to “true” French people who do not have clear or immediate ties to foreign lands in their families).</w:t>
      </w:r>
      <w:commentRangeEnd w:id="23"/>
      <w:r w:rsidR="00B92D9E">
        <w:rPr>
          <w:rStyle w:val="CommentReference"/>
          <w:rFonts w:asciiTheme="minorHAnsi" w:eastAsiaTheme="minorHAnsi" w:hAnsiTheme="minorHAnsi" w:cstheme="minorBidi"/>
          <w:b w:val="0"/>
          <w:bCs w:val="0"/>
          <w:kern w:val="0"/>
        </w:rPr>
        <w:commentReference w:id="23"/>
      </w:r>
    </w:p>
    <w:p w14:paraId="48C58056" w14:textId="33FDC196" w:rsidR="004B4D5D" w:rsidRDefault="004B4D5D" w:rsidP="00B92D9E">
      <w:pPr>
        <w:rPr>
          <w:color w:val="000000" w:themeColor="text1"/>
        </w:rPr>
      </w:pPr>
    </w:p>
    <w:p w14:paraId="28F86C63" w14:textId="2C91B6D4" w:rsidR="00B92D9E" w:rsidRDefault="00B92D9E" w:rsidP="00B92D9E">
      <w:pPr>
        <w:rPr>
          <w:color w:val="000000" w:themeColor="text1"/>
        </w:rPr>
      </w:pPr>
      <w:commentRangeStart w:id="24"/>
      <w:r>
        <w:rPr>
          <w:color w:val="000000" w:themeColor="text1"/>
        </w:rPr>
        <w:t xml:space="preserve">To the French province </w:t>
      </w:r>
      <w:proofErr w:type="spellStart"/>
      <w:r>
        <w:rPr>
          <w:color w:val="000000" w:themeColor="text1"/>
        </w:rPr>
        <w:t>Perigord</w:t>
      </w:r>
      <w:commentRangeEnd w:id="24"/>
      <w:proofErr w:type="spellEnd"/>
      <w:r>
        <w:rPr>
          <w:rStyle w:val="CommentReference"/>
          <w:rFonts w:asciiTheme="minorHAnsi" w:eastAsiaTheme="minorHAnsi" w:hAnsiTheme="minorHAnsi" w:cstheme="minorBidi"/>
        </w:rPr>
        <w:commentReference w:id="24"/>
      </w:r>
      <w:r>
        <w:rPr>
          <w:color w:val="000000" w:themeColor="text1"/>
        </w:rPr>
        <w:t xml:space="preserve">.  </w:t>
      </w:r>
    </w:p>
    <w:p w14:paraId="6D1F9E5B" w14:textId="710B03DD" w:rsidR="00B92D9E" w:rsidRDefault="00B92D9E" w:rsidP="00B92D9E">
      <w:pPr>
        <w:rPr>
          <w:color w:val="000000" w:themeColor="text1"/>
        </w:rPr>
      </w:pPr>
    </w:p>
    <w:p w14:paraId="4EA02A66" w14:textId="7B7416E6" w:rsidR="00B92D9E" w:rsidRDefault="00B92D9E" w:rsidP="00B92D9E">
      <w:pPr>
        <w:rPr>
          <w:rFonts w:asciiTheme="majorBidi" w:hAnsiTheme="majorBidi" w:cstheme="majorBidi"/>
          <w:color w:val="000000" w:themeColor="text1"/>
        </w:rPr>
      </w:pPr>
      <w:r>
        <w:rPr>
          <w:color w:val="000000" w:themeColor="text1"/>
        </w:rPr>
        <w:t>The newspapers attack the Cassandras</w:t>
      </w:r>
      <w:r w:rsidR="005A59B3">
        <w:rPr>
          <w:color w:val="000000" w:themeColor="text1"/>
        </w:rPr>
        <w:t>, that is to say those who prophe</w:t>
      </w:r>
      <w:r w:rsidR="00E52889">
        <w:rPr>
          <w:color w:val="000000" w:themeColor="text1"/>
        </w:rPr>
        <w:t>s</w:t>
      </w:r>
      <w:r w:rsidR="005A59B3">
        <w:rPr>
          <w:color w:val="000000" w:themeColor="text1"/>
        </w:rPr>
        <w:t xml:space="preserve">ize doom and discount the value of forecasts that are based on empirical evidence. As an academic specialist, the scholar of Ancient Greek literature explains that the way that the myth of Cassandra is used is incorrect, because it does not wholly align with the myth itself (here we will not get into why </w:t>
      </w:r>
      <w:r w:rsidR="005A59B3">
        <w:rPr>
          <w:i/>
          <w:iCs/>
          <w:color w:val="000000" w:themeColor="text1"/>
        </w:rPr>
        <w:t xml:space="preserve">Le Monde </w:t>
      </w:r>
      <w:r w:rsidR="005A59B3">
        <w:rPr>
          <w:color w:val="000000" w:themeColor="text1"/>
        </w:rPr>
        <w:t>thinks that references to prophesizing Cassandras are a mistake, because the myth speaks of accurate prophecies that people fail to adequately comprehend). The expert who specializ</w:t>
      </w:r>
      <w:r w:rsidR="00A62D4D">
        <w:rPr>
          <w:color w:val="000000" w:themeColor="text1"/>
        </w:rPr>
        <w:t>e</w:t>
      </w:r>
      <w:r w:rsidR="005A59B3">
        <w:rPr>
          <w:color w:val="000000" w:themeColor="text1"/>
        </w:rPr>
        <w:t xml:space="preserve">s in </w:t>
      </w:r>
      <w:r w:rsidR="00A62D4D">
        <w:rPr>
          <w:color w:val="000000" w:themeColor="text1"/>
        </w:rPr>
        <w:t>some type of suprasegmental does not see any way of bridging between the myth and its contemporary use</w:t>
      </w:r>
      <w:r w:rsidR="002A074D">
        <w:rPr>
          <w:color w:val="000000" w:themeColor="text1"/>
        </w:rPr>
        <w:t xml:space="preserve"> and proves unable to separate the wheat from the chaff: rather than relating to </w:t>
      </w:r>
      <w:r w:rsidR="00FC5858">
        <w:rPr>
          <w:color w:val="000000" w:themeColor="text1"/>
        </w:rPr>
        <w:t xml:space="preserve">the </w:t>
      </w:r>
      <w:r w:rsidR="002A074D">
        <w:rPr>
          <w:color w:val="000000" w:themeColor="text1"/>
        </w:rPr>
        <w:t>conte</w:t>
      </w:r>
      <w:r w:rsidR="00FC5858">
        <w:rPr>
          <w:color w:val="000000" w:themeColor="text1"/>
        </w:rPr>
        <w:t>x</w:t>
      </w:r>
      <w:r w:rsidR="002A074D">
        <w:rPr>
          <w:color w:val="000000" w:themeColor="text1"/>
        </w:rPr>
        <w:t>t in which the myth is being used</w:t>
      </w:r>
      <w:proofErr w:type="gramStart"/>
      <w:r w:rsidR="002A074D">
        <w:rPr>
          <w:color w:val="000000" w:themeColor="text1"/>
        </w:rPr>
        <w:t>—“</w:t>
      </w:r>
      <w:proofErr w:type="gramEnd"/>
      <w:r w:rsidR="002A074D">
        <w:rPr>
          <w:color w:val="000000" w:themeColor="text1"/>
        </w:rPr>
        <w:t xml:space="preserve">marginal” external events, like the Muslim party seizing control of the state- he explains why the contemporary use of the myth is </w:t>
      </w:r>
      <w:r w:rsidR="002A074D">
        <w:rPr>
          <w:i/>
          <w:iCs/>
          <w:color w:val="000000" w:themeColor="text1"/>
        </w:rPr>
        <w:t>inexact</w:t>
      </w:r>
      <w:r w:rsidR="002A074D">
        <w:rPr>
          <w:color w:val="000000" w:themeColor="text1"/>
        </w:rPr>
        <w:t xml:space="preserve">. This is a privileged, comic, and skewed way of looking at things. Yet, in satire, </w:t>
      </w:r>
      <w:r w:rsidR="002A074D">
        <w:rPr>
          <w:rFonts w:asciiTheme="majorBidi" w:hAnsiTheme="majorBidi" w:cstheme="majorBidi"/>
          <w:color w:val="000000" w:themeColor="text1"/>
        </w:rPr>
        <w:t>the absurd (those who hide away in the ivory tower) is what is being criticized.</w:t>
      </w:r>
    </w:p>
    <w:p w14:paraId="4F46F5D5" w14:textId="7051DD5E" w:rsidR="002A074D" w:rsidRDefault="002A074D" w:rsidP="00B92D9E">
      <w:pPr>
        <w:rPr>
          <w:rFonts w:asciiTheme="majorBidi" w:hAnsiTheme="majorBidi" w:cstheme="majorBidi"/>
          <w:color w:val="000000" w:themeColor="text1"/>
        </w:rPr>
      </w:pPr>
    </w:p>
    <w:p w14:paraId="7F73F008" w14:textId="014EE6B3" w:rsidR="004C262D" w:rsidRDefault="002A074D" w:rsidP="00B92D9E">
      <w:pPr>
        <w:rPr>
          <w:rFonts w:asciiTheme="majorBidi" w:hAnsiTheme="majorBidi" w:cstheme="majorBidi"/>
          <w:color w:val="000000" w:themeColor="text1"/>
        </w:rPr>
      </w:pPr>
      <w:r>
        <w:rPr>
          <w:rFonts w:asciiTheme="majorBidi" w:hAnsiTheme="majorBidi" w:cstheme="majorBidi"/>
          <w:color w:val="000000" w:themeColor="text1"/>
        </w:rPr>
        <w:t>The academic can also bring examples from history or generalize and make sense of the interests of social groups struggling for hegemony. Yet understanding of the situation remains abstract an</w:t>
      </w:r>
      <w:r w:rsidR="004C262D">
        <w:rPr>
          <w:rFonts w:asciiTheme="majorBidi" w:hAnsiTheme="majorBidi" w:cstheme="majorBidi"/>
          <w:color w:val="000000" w:themeColor="text1"/>
        </w:rPr>
        <w:t>d does not get to the heart of things. The knowledgeable intellectual does not draw conclusions about reality, because th</w:t>
      </w:r>
      <w:r w:rsidR="00FC5858">
        <w:rPr>
          <w:rFonts w:asciiTheme="majorBidi" w:hAnsiTheme="majorBidi" w:cstheme="majorBidi"/>
          <w:color w:val="000000" w:themeColor="text1"/>
        </w:rPr>
        <w:t>is</w:t>
      </w:r>
      <w:r w:rsidR="004C262D">
        <w:rPr>
          <w:rFonts w:asciiTheme="majorBidi" w:hAnsiTheme="majorBidi" w:cstheme="majorBidi"/>
          <w:color w:val="000000" w:themeColor="text1"/>
        </w:rPr>
        <w:t xml:space="preserve"> is not his bailiwick. Therefore, he cannot be political in any practical sense of the term. </w:t>
      </w:r>
      <w:r w:rsidR="003E270D">
        <w:rPr>
          <w:rFonts w:asciiTheme="majorBidi" w:hAnsiTheme="majorBidi" w:cstheme="majorBidi"/>
          <w:color w:val="000000" w:themeColor="text1"/>
        </w:rPr>
        <w:t>In other words,</w:t>
      </w:r>
      <w:r w:rsidR="004C262D">
        <w:rPr>
          <w:rFonts w:asciiTheme="majorBidi" w:hAnsiTheme="majorBidi" w:cstheme="majorBidi"/>
          <w:color w:val="000000" w:themeColor="text1"/>
        </w:rPr>
        <w:t xml:space="preserve"> he can neither influence those he addresses nor call them to action.</w:t>
      </w:r>
    </w:p>
    <w:p w14:paraId="747F9754" w14:textId="6138264E" w:rsidR="004B4D5D" w:rsidRDefault="003E270D" w:rsidP="00E52889">
      <w:pPr>
        <w:rPr>
          <w:rFonts w:asciiTheme="majorBidi" w:hAnsiTheme="majorBidi" w:cstheme="majorBidi"/>
          <w:color w:val="000000" w:themeColor="text1"/>
        </w:rPr>
      </w:pPr>
      <w:r>
        <w:rPr>
          <w:rFonts w:asciiTheme="majorBidi" w:hAnsiTheme="majorBidi" w:cstheme="majorBidi"/>
          <w:color w:val="000000" w:themeColor="text1"/>
        </w:rPr>
        <w:t>And i</w:t>
      </w:r>
      <w:r w:rsidR="004C262D">
        <w:rPr>
          <w:rFonts w:asciiTheme="majorBidi" w:hAnsiTheme="majorBidi" w:cstheme="majorBidi"/>
          <w:color w:val="000000" w:themeColor="text1"/>
        </w:rPr>
        <w:t>n the end</w:t>
      </w:r>
      <w:r>
        <w:rPr>
          <w:rFonts w:asciiTheme="majorBidi" w:hAnsiTheme="majorBidi" w:cstheme="majorBidi"/>
          <w:color w:val="000000" w:themeColor="text1"/>
        </w:rPr>
        <w:t xml:space="preserve">, </w:t>
      </w:r>
      <w:commentRangeStart w:id="25"/>
      <w:r>
        <w:rPr>
          <w:rFonts w:asciiTheme="majorBidi" w:hAnsiTheme="majorBidi" w:cstheme="majorBidi"/>
          <w:color w:val="000000" w:themeColor="text1"/>
        </w:rPr>
        <w:t>even if he would try to act politically</w:t>
      </w:r>
      <w:commentRangeEnd w:id="25"/>
      <w:r>
        <w:rPr>
          <w:rStyle w:val="CommentReference"/>
          <w:rFonts w:asciiTheme="minorHAnsi" w:eastAsiaTheme="minorHAnsi" w:hAnsiTheme="minorHAnsi" w:cstheme="minorBidi"/>
        </w:rPr>
        <w:commentReference w:id="25"/>
      </w:r>
      <w:r>
        <w:rPr>
          <w:rFonts w:asciiTheme="majorBidi" w:hAnsiTheme="majorBidi" w:cstheme="majorBidi"/>
          <w:color w:val="000000" w:themeColor="text1"/>
        </w:rPr>
        <w:t>,</w:t>
      </w:r>
      <w:r w:rsidR="004C262D">
        <w:rPr>
          <w:rFonts w:asciiTheme="majorBidi" w:hAnsiTheme="majorBidi" w:cstheme="majorBidi"/>
          <w:color w:val="000000" w:themeColor="text1"/>
        </w:rPr>
        <w:t xml:space="preserve"> </w:t>
      </w:r>
      <w:r>
        <w:rPr>
          <w:rFonts w:asciiTheme="majorBidi" w:hAnsiTheme="majorBidi" w:cstheme="majorBidi"/>
          <w:color w:val="000000" w:themeColor="text1"/>
        </w:rPr>
        <w:t xml:space="preserve">advancement would remain an enjoyable topic that he would prefer to talk about more than anything else. In a manner bordering on cynicism, this is what </w:t>
      </w:r>
      <w:r w:rsidR="00FC5858">
        <w:rPr>
          <w:rFonts w:asciiTheme="majorBidi" w:hAnsiTheme="majorBidi" w:cstheme="majorBidi"/>
          <w:color w:val="000000" w:themeColor="text1"/>
        </w:rPr>
        <w:t>Houellebecq</w:t>
      </w:r>
      <w:r w:rsidR="00FC5858">
        <w:rPr>
          <w:rFonts w:asciiTheme="majorBidi" w:hAnsiTheme="majorBidi" w:cstheme="majorBidi"/>
          <w:color w:val="000000" w:themeColor="text1"/>
        </w:rPr>
        <w:t xml:space="preserve"> </w:t>
      </w:r>
      <w:r>
        <w:rPr>
          <w:rFonts w:asciiTheme="majorBidi" w:hAnsiTheme="majorBidi" w:cstheme="majorBidi"/>
          <w:color w:val="000000" w:themeColor="text1"/>
        </w:rPr>
        <w:t>ironically depict</w:t>
      </w:r>
      <w:r w:rsidR="00FC5858">
        <w:rPr>
          <w:rFonts w:asciiTheme="majorBidi" w:hAnsiTheme="majorBidi" w:cstheme="majorBidi"/>
          <w:color w:val="000000" w:themeColor="text1"/>
        </w:rPr>
        <w:t>s</w:t>
      </w:r>
      <w:r w:rsidR="00E52889">
        <w:rPr>
          <w:rFonts w:asciiTheme="majorBidi" w:hAnsiTheme="majorBidi" w:cstheme="majorBidi"/>
          <w:color w:val="000000" w:themeColor="text1"/>
        </w:rPr>
        <w:t xml:space="preserve"> taking place at the Museum of Romantic Life.</w:t>
      </w:r>
    </w:p>
    <w:p w14:paraId="02E5279A" w14:textId="241947E3" w:rsidR="00E52889" w:rsidRDefault="00E52889" w:rsidP="00E52889">
      <w:pPr>
        <w:rPr>
          <w:rFonts w:asciiTheme="majorBidi" w:hAnsiTheme="majorBidi" w:cstheme="majorBidi"/>
          <w:color w:val="000000" w:themeColor="text1"/>
        </w:rPr>
      </w:pPr>
      <w:r>
        <w:rPr>
          <w:rFonts w:asciiTheme="majorBidi" w:hAnsiTheme="majorBidi" w:cstheme="majorBidi"/>
          <w:color w:val="000000" w:themeColor="text1"/>
        </w:rPr>
        <w:t>Disconnection from reality, the realm of the ivory tower and the bubble.</w:t>
      </w:r>
    </w:p>
    <w:p w14:paraId="78E79D03" w14:textId="687F7C37" w:rsidR="00E52889" w:rsidRDefault="00E52889" w:rsidP="00E52889">
      <w:pPr>
        <w:rPr>
          <w:rFonts w:asciiTheme="majorBidi" w:hAnsiTheme="majorBidi" w:cstheme="majorBidi"/>
          <w:color w:val="000000" w:themeColor="text1"/>
        </w:rPr>
      </w:pPr>
    </w:p>
    <w:p w14:paraId="7DCD3B32" w14:textId="42225926" w:rsidR="00E52889" w:rsidRDefault="00E52889" w:rsidP="00E52889">
      <w:pPr>
        <w:rPr>
          <w:rFonts w:asciiTheme="majorBidi" w:hAnsiTheme="majorBidi" w:cstheme="majorBidi"/>
          <w:color w:val="000000" w:themeColor="text1"/>
        </w:rPr>
      </w:pPr>
      <w:r>
        <w:rPr>
          <w:rFonts w:asciiTheme="majorBidi" w:hAnsiTheme="majorBidi" w:cstheme="majorBidi"/>
          <w:color w:val="000000" w:themeColor="text1"/>
        </w:rPr>
        <w:t xml:space="preserve">And here is a final example: </w:t>
      </w:r>
    </w:p>
    <w:p w14:paraId="3AC2E657" w14:textId="58B00873" w:rsidR="00FC5858" w:rsidRPr="00FC5858" w:rsidRDefault="00FC5858" w:rsidP="00FC5858">
      <w:pPr>
        <w:bidi/>
        <w:rPr>
          <w:color w:val="7030A0"/>
          <w:lang w:val="fr-FR"/>
        </w:rPr>
      </w:pPr>
      <w:r w:rsidRPr="00135366">
        <w:rPr>
          <w:rFonts w:hint="cs"/>
          <w:color w:val="7030A0"/>
          <w:rtl/>
          <w:lang w:val="fr-FR"/>
        </w:rPr>
        <w:t>״מאז ומתמיד אהבתי את ליל הבחירות לנשיאות</w:t>
      </w:r>
      <w:r w:rsidRPr="00135366">
        <w:rPr>
          <w:rFonts w:ascii="Calibri" w:hAnsi="Calibri" w:cs="Calibri"/>
          <w:color w:val="7030A0"/>
          <w:rtl/>
          <w:lang w:val="fr-FR"/>
        </w:rPr>
        <w:t>;</w:t>
      </w:r>
      <w:r w:rsidRPr="00135366">
        <w:rPr>
          <w:rFonts w:hint="cs"/>
          <w:color w:val="7030A0"/>
          <w:rtl/>
          <w:lang w:val="fr-FR"/>
        </w:rPr>
        <w:t xml:space="preserve"> אני אפילו חושב שלהוציא את גמר אליפות העולם בכדורגל, זו </w:t>
      </w:r>
      <w:proofErr w:type="spellStart"/>
      <w:r w:rsidRPr="00135366">
        <w:rPr>
          <w:rFonts w:hint="cs"/>
          <w:color w:val="7030A0"/>
          <w:rtl/>
          <w:lang w:val="fr-FR"/>
        </w:rPr>
        <w:t>היתה</w:t>
      </w:r>
      <w:proofErr w:type="spellEnd"/>
      <w:r w:rsidRPr="00135366">
        <w:rPr>
          <w:rFonts w:hint="cs"/>
          <w:color w:val="7030A0"/>
          <w:rtl/>
          <w:lang w:val="fr-FR"/>
        </w:rPr>
        <w:t xml:space="preserve"> תכנית הטלוויזיה החביבה עלי ביותר.  המתח היה כמובן נמוך יותר, הבחירות פועלות לפי מנגנון נרטיבי ייחודי של סיפור שסופו ידוע החל בדקה הראשונה</w:t>
      </w:r>
      <w:r w:rsidRPr="00135366">
        <w:rPr>
          <w:rFonts w:ascii="Calibri" w:hAnsi="Calibri" w:cs="Calibri"/>
          <w:color w:val="7030A0"/>
          <w:rtl/>
          <w:lang w:val="fr-FR"/>
        </w:rPr>
        <w:t>;</w:t>
      </w:r>
      <w:r w:rsidRPr="00135366">
        <w:rPr>
          <w:rFonts w:ascii="Calibri" w:hAnsi="Calibri" w:cs="Calibri" w:hint="cs"/>
          <w:color w:val="7030A0"/>
          <w:rtl/>
          <w:lang w:val="fr-FR"/>
        </w:rPr>
        <w:t xml:space="preserve"> אבל המגוון הקיצוני של המעורבים (הפרשנים הפוליטיים, העורכים הפוליטיים ׳מהשורה הראשונה׳, המוני האוהדים האחוזים בצחוק או בדמע במטות המפלגות שלהם.... וכמובן הפוליטיקאים, ההצהרות שלהם בזמן אמת, מחושבות או נרגשות), ההתרגשות הכללית של המשתתפים באמת יצרה רושם נדיר כל כך, יקר ערך כל כך,  טלוויזיוני כל כך, של רגע היסטורי בשידור ישיר.״ 69 </w:t>
      </w:r>
    </w:p>
    <w:p w14:paraId="782891CC" w14:textId="0FF9564D" w:rsidR="00E52889" w:rsidRDefault="00E52889" w:rsidP="00E52889">
      <w:pPr>
        <w:rPr>
          <w:rFonts w:asciiTheme="majorBidi" w:hAnsiTheme="majorBidi" w:cstheme="majorBidi"/>
          <w:color w:val="000000" w:themeColor="text1"/>
        </w:rPr>
      </w:pPr>
      <w:r>
        <w:rPr>
          <w:rFonts w:asciiTheme="majorBidi" w:hAnsiTheme="majorBidi" w:cstheme="majorBidi"/>
          <w:color w:val="000000" w:themeColor="text1"/>
        </w:rPr>
        <w:t xml:space="preserve">The quote employs the literary critic’s tools to relate to insignificant details rather than what really matters. The elections are a genre of television programming with </w:t>
      </w:r>
      <w:r w:rsidR="00BC560C">
        <w:rPr>
          <w:rFonts w:asciiTheme="majorBidi" w:hAnsiTheme="majorBidi" w:cstheme="majorBidi"/>
          <w:color w:val="000000" w:themeColor="text1"/>
        </w:rPr>
        <w:t xml:space="preserve">a </w:t>
      </w:r>
      <w:r>
        <w:rPr>
          <w:rFonts w:asciiTheme="majorBidi" w:hAnsiTheme="majorBidi" w:cstheme="majorBidi"/>
          <w:color w:val="000000" w:themeColor="text1"/>
        </w:rPr>
        <w:t xml:space="preserve">choice narrative </w:t>
      </w:r>
      <w:commentRangeStart w:id="26"/>
      <w:r w:rsidR="00BC560C">
        <w:rPr>
          <w:rFonts w:asciiTheme="majorBidi" w:hAnsiTheme="majorBidi" w:cstheme="majorBidi"/>
          <w:color w:val="000000" w:themeColor="text1"/>
        </w:rPr>
        <w:t>structure</w:t>
      </w:r>
      <w:commentRangeEnd w:id="26"/>
      <w:r w:rsidR="00BC560C">
        <w:rPr>
          <w:rStyle w:val="CommentReference"/>
          <w:rFonts w:asciiTheme="minorHAnsi" w:eastAsiaTheme="minorHAnsi" w:hAnsiTheme="minorHAnsi" w:cstheme="minorBidi"/>
        </w:rPr>
        <w:commentReference w:id="26"/>
      </w:r>
      <w:r w:rsidR="00BC560C">
        <w:rPr>
          <w:rFonts w:asciiTheme="majorBidi" w:hAnsiTheme="majorBidi" w:cstheme="majorBidi"/>
          <w:color w:val="000000" w:themeColor="text1"/>
        </w:rPr>
        <w:t xml:space="preserve">. The elements of the genre create the impression of an historic moment, the result of a specific pragmatic poetics. Secondary details replace </w:t>
      </w:r>
      <w:proofErr w:type="gramStart"/>
      <w:r w:rsidR="00BC560C">
        <w:rPr>
          <w:rFonts w:asciiTheme="majorBidi" w:hAnsiTheme="majorBidi" w:cstheme="majorBidi"/>
          <w:color w:val="000000" w:themeColor="text1"/>
        </w:rPr>
        <w:t>principle</w:t>
      </w:r>
      <w:proofErr w:type="gramEnd"/>
      <w:r w:rsidR="00BC560C">
        <w:rPr>
          <w:rFonts w:asciiTheme="majorBidi" w:hAnsiTheme="majorBidi" w:cstheme="majorBidi"/>
          <w:color w:val="000000" w:themeColor="text1"/>
        </w:rPr>
        <w:t xml:space="preserve"> concerns, the banal assumes the elevated position previously held by weighty issues</w:t>
      </w:r>
      <w:r w:rsidR="00B23AEB">
        <w:rPr>
          <w:rFonts w:asciiTheme="majorBidi" w:hAnsiTheme="majorBidi" w:cstheme="majorBidi"/>
          <w:color w:val="000000" w:themeColor="text1"/>
        </w:rPr>
        <w:t>,</w:t>
      </w:r>
      <w:r w:rsidR="00BC560C">
        <w:rPr>
          <w:rFonts w:asciiTheme="majorBidi" w:hAnsiTheme="majorBidi" w:cstheme="majorBidi"/>
          <w:color w:val="000000" w:themeColor="text1"/>
        </w:rPr>
        <w:t xml:space="preserve"> etc. Analyze the narrative structure and ignore the terrifying content.  </w:t>
      </w:r>
    </w:p>
    <w:p w14:paraId="6B70747A" w14:textId="5431687A" w:rsidR="00D21238" w:rsidRDefault="00D21238" w:rsidP="00E52889">
      <w:pPr>
        <w:rPr>
          <w:rFonts w:asciiTheme="majorBidi" w:hAnsiTheme="majorBidi" w:cstheme="majorBidi"/>
          <w:color w:val="000000" w:themeColor="text1"/>
        </w:rPr>
      </w:pPr>
    </w:p>
    <w:p w14:paraId="1D134EFC" w14:textId="07B27FDE" w:rsidR="00D21238" w:rsidRDefault="00D21238" w:rsidP="00E52889">
      <w:pPr>
        <w:rPr>
          <w:rFonts w:asciiTheme="majorBidi" w:hAnsiTheme="majorBidi" w:cstheme="majorBidi"/>
          <w:color w:val="000000" w:themeColor="text1"/>
        </w:rPr>
      </w:pPr>
      <w:proofErr w:type="spellStart"/>
      <w:r>
        <w:rPr>
          <w:rFonts w:asciiTheme="majorBidi" w:hAnsiTheme="majorBidi" w:cstheme="majorBidi"/>
          <w:i/>
          <w:iCs/>
          <w:color w:val="000000" w:themeColor="text1"/>
        </w:rPr>
        <w:t>Soumission</w:t>
      </w:r>
      <w:proofErr w:type="spellEnd"/>
      <w:r>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describes the process by which the elite accedes to developments taking place right before </w:t>
      </w:r>
      <w:r w:rsidR="00190808">
        <w:rPr>
          <w:rFonts w:asciiTheme="majorBidi" w:hAnsiTheme="majorBidi" w:cstheme="majorBidi"/>
          <w:color w:val="000000" w:themeColor="text1"/>
        </w:rPr>
        <w:t>its</w:t>
      </w:r>
      <w:r>
        <w:rPr>
          <w:rFonts w:asciiTheme="majorBidi" w:hAnsiTheme="majorBidi" w:cstheme="majorBidi"/>
          <w:color w:val="000000" w:themeColor="text1"/>
        </w:rPr>
        <w:t xml:space="preserve"> eyes. </w:t>
      </w:r>
      <w:r w:rsidR="00190808">
        <w:rPr>
          <w:rFonts w:asciiTheme="majorBidi" w:hAnsiTheme="majorBidi" w:cstheme="majorBidi"/>
          <w:color w:val="000000" w:themeColor="text1"/>
        </w:rPr>
        <w:t>It</w:t>
      </w:r>
      <w:r>
        <w:rPr>
          <w:rFonts w:asciiTheme="majorBidi" w:hAnsiTheme="majorBidi" w:cstheme="majorBidi"/>
          <w:color w:val="000000" w:themeColor="text1"/>
        </w:rPr>
        <w:t xml:space="preserve"> witness</w:t>
      </w:r>
      <w:r w:rsidR="00190808">
        <w:rPr>
          <w:rFonts w:asciiTheme="majorBidi" w:hAnsiTheme="majorBidi" w:cstheme="majorBidi"/>
          <w:color w:val="000000" w:themeColor="text1"/>
        </w:rPr>
        <w:t>es</w:t>
      </w:r>
      <w:r>
        <w:rPr>
          <w:rFonts w:asciiTheme="majorBidi" w:hAnsiTheme="majorBidi" w:cstheme="majorBidi"/>
          <w:color w:val="000000" w:themeColor="text1"/>
        </w:rPr>
        <w:t xml:space="preserve"> things and perhaps even know how to analyze them, but </w:t>
      </w:r>
      <w:r w:rsidR="00190808">
        <w:rPr>
          <w:rFonts w:asciiTheme="majorBidi" w:hAnsiTheme="majorBidi" w:cstheme="majorBidi"/>
          <w:color w:val="000000" w:themeColor="text1"/>
        </w:rPr>
        <w:t>it is</w:t>
      </w:r>
      <w:r>
        <w:rPr>
          <w:rFonts w:asciiTheme="majorBidi" w:hAnsiTheme="majorBidi" w:cstheme="majorBidi"/>
          <w:color w:val="000000" w:themeColor="text1"/>
        </w:rPr>
        <w:t xml:space="preserve"> unconcerned by them. There is no political activity or any real interest in it. </w:t>
      </w:r>
    </w:p>
    <w:p w14:paraId="4021AF7C" w14:textId="77777777" w:rsidR="00D21238" w:rsidRDefault="00D21238" w:rsidP="00E52889">
      <w:pPr>
        <w:rPr>
          <w:rFonts w:asciiTheme="majorBidi" w:hAnsiTheme="majorBidi" w:cstheme="majorBidi"/>
          <w:color w:val="000000" w:themeColor="text1"/>
        </w:rPr>
      </w:pPr>
    </w:p>
    <w:p w14:paraId="6BC9E846" w14:textId="1E485A9E" w:rsidR="00D21238" w:rsidRDefault="00D21238" w:rsidP="00E52889">
      <w:pPr>
        <w:rPr>
          <w:rFonts w:asciiTheme="majorBidi" w:hAnsiTheme="majorBidi" w:cstheme="majorBidi"/>
          <w:color w:val="000000" w:themeColor="text1"/>
        </w:rPr>
      </w:pPr>
      <w:r>
        <w:rPr>
          <w:rFonts w:asciiTheme="majorBidi" w:hAnsiTheme="majorBidi" w:cstheme="majorBidi"/>
          <w:color w:val="000000" w:themeColor="text1"/>
        </w:rPr>
        <w:lastRenderedPageBreak/>
        <w:t xml:space="preserve">Houellebecq problematizes the idea of an intellectual and </w:t>
      </w:r>
      <w:r w:rsidR="002D283F">
        <w:rPr>
          <w:rFonts w:asciiTheme="majorBidi" w:hAnsiTheme="majorBidi" w:cstheme="majorBidi"/>
          <w:color w:val="000000" w:themeColor="text1"/>
        </w:rPr>
        <w:t>delves into the distinction</w:t>
      </w:r>
      <w:r>
        <w:rPr>
          <w:rFonts w:asciiTheme="majorBidi" w:hAnsiTheme="majorBidi" w:cstheme="majorBidi"/>
          <w:color w:val="000000" w:themeColor="text1"/>
        </w:rPr>
        <w:t xml:space="preserve"> between an intellectual and an academician.</w:t>
      </w:r>
    </w:p>
    <w:p w14:paraId="384FD215" w14:textId="77777777" w:rsidR="00D21238" w:rsidRDefault="00D21238" w:rsidP="00E52889">
      <w:pPr>
        <w:rPr>
          <w:rFonts w:asciiTheme="majorBidi" w:hAnsiTheme="majorBidi" w:cstheme="majorBidi"/>
          <w:color w:val="000000" w:themeColor="text1"/>
        </w:rPr>
      </w:pPr>
      <w:commentRangeStart w:id="27"/>
    </w:p>
    <w:p w14:paraId="435AF1A7" w14:textId="77777777" w:rsidR="002D283F" w:rsidRDefault="00D21238" w:rsidP="00E52889">
      <w:pPr>
        <w:rPr>
          <w:rFonts w:asciiTheme="majorBidi" w:hAnsiTheme="majorBidi" w:cstheme="majorBidi"/>
          <w:color w:val="000000" w:themeColor="text1"/>
        </w:rPr>
      </w:pPr>
      <w:r>
        <w:rPr>
          <w:rFonts w:asciiTheme="majorBidi" w:hAnsiTheme="majorBidi" w:cstheme="majorBidi"/>
          <w:color w:val="000000" w:themeColor="text1"/>
        </w:rPr>
        <w:t>The distinction between an intellectual and an academic</w:t>
      </w:r>
      <w:commentRangeEnd w:id="27"/>
      <w:r w:rsidR="002D283F">
        <w:rPr>
          <w:rStyle w:val="CommentReference"/>
          <w:rFonts w:asciiTheme="minorHAnsi" w:eastAsiaTheme="minorHAnsi" w:hAnsiTheme="minorHAnsi" w:cstheme="minorBidi"/>
        </w:rPr>
        <w:commentReference w:id="27"/>
      </w:r>
      <w:r w:rsidR="002D283F">
        <w:rPr>
          <w:rFonts w:asciiTheme="majorBidi" w:hAnsiTheme="majorBidi" w:cstheme="majorBidi"/>
          <w:color w:val="000000" w:themeColor="text1"/>
        </w:rPr>
        <w:t>. He also asks what responsibility academia has towards society, especially in times of crisis.</w:t>
      </w:r>
    </w:p>
    <w:p w14:paraId="6D629B4B" w14:textId="77777777" w:rsidR="002D283F" w:rsidRDefault="002D283F" w:rsidP="00E52889">
      <w:pPr>
        <w:rPr>
          <w:rFonts w:asciiTheme="majorBidi" w:hAnsiTheme="majorBidi" w:cstheme="majorBidi"/>
          <w:color w:val="000000" w:themeColor="text1"/>
        </w:rPr>
      </w:pPr>
    </w:p>
    <w:p w14:paraId="00087B43" w14:textId="6D724484" w:rsidR="002D283F" w:rsidRDefault="002D283F" w:rsidP="00E52889">
      <w:pPr>
        <w:rPr>
          <w:rFonts w:asciiTheme="majorBidi" w:hAnsiTheme="majorBidi" w:cstheme="majorBidi"/>
          <w:color w:val="000000" w:themeColor="text1"/>
        </w:rPr>
      </w:pPr>
      <w:r>
        <w:rPr>
          <w:rFonts w:asciiTheme="majorBidi" w:hAnsiTheme="majorBidi" w:cstheme="majorBidi"/>
          <w:color w:val="000000" w:themeColor="text1"/>
        </w:rPr>
        <w:t xml:space="preserve">The distinction between academician and intellectual. They are not necessarily overlapping terms. Specializing in </w:t>
      </w:r>
      <w:proofErr w:type="spellStart"/>
      <w:r>
        <w:rPr>
          <w:rFonts w:asciiTheme="majorBidi" w:hAnsiTheme="majorBidi" w:cstheme="majorBidi"/>
          <w:color w:val="000000" w:themeColor="text1"/>
        </w:rPr>
        <w:t>suprasegmentals</w:t>
      </w:r>
      <w:proofErr w:type="spellEnd"/>
      <w:r>
        <w:rPr>
          <w:rFonts w:asciiTheme="majorBidi" w:hAnsiTheme="majorBidi" w:cstheme="majorBidi"/>
          <w:color w:val="000000" w:themeColor="text1"/>
        </w:rPr>
        <w:t xml:space="preserve"> and seeing oneself as a professional expert or seeing oneself as possessing a broader understanding of issues and a responsibility towards society.</w:t>
      </w:r>
    </w:p>
    <w:p w14:paraId="30D00B21" w14:textId="4024997A" w:rsidR="002D283F" w:rsidRDefault="002D283F" w:rsidP="00E52889">
      <w:pPr>
        <w:rPr>
          <w:rFonts w:asciiTheme="majorBidi" w:hAnsiTheme="majorBidi" w:cstheme="majorBidi"/>
          <w:color w:val="000000" w:themeColor="text1"/>
        </w:rPr>
      </w:pPr>
      <w:r>
        <w:rPr>
          <w:rFonts w:asciiTheme="majorBidi" w:hAnsiTheme="majorBidi" w:cstheme="majorBidi"/>
          <w:color w:val="000000" w:themeColor="text1"/>
        </w:rPr>
        <w:t>An academic is an expert in his field, a professional in his particular area who is enclosed within it.</w:t>
      </w:r>
    </w:p>
    <w:p w14:paraId="35BB7300" w14:textId="4A34229A" w:rsidR="002D283F" w:rsidRDefault="002D283F" w:rsidP="0050640A">
      <w:pPr>
        <w:rPr>
          <w:rFonts w:asciiTheme="majorBidi" w:hAnsiTheme="majorBidi" w:cstheme="majorBidi"/>
          <w:color w:val="000000" w:themeColor="text1"/>
        </w:rPr>
      </w:pPr>
      <w:r>
        <w:rPr>
          <w:rFonts w:asciiTheme="majorBidi" w:hAnsiTheme="majorBidi" w:cstheme="majorBidi"/>
          <w:color w:val="000000" w:themeColor="text1"/>
        </w:rPr>
        <w:t>An intellectual is more ope</w:t>
      </w:r>
      <w:r w:rsidR="0050640A">
        <w:rPr>
          <w:rFonts w:asciiTheme="majorBidi" w:hAnsiTheme="majorBidi" w:cstheme="majorBidi"/>
          <w:color w:val="000000" w:themeColor="text1"/>
        </w:rPr>
        <w:t>n to society and employs his area of expertise to look beyond his area of expertise</w:t>
      </w:r>
      <w:r w:rsidR="00190808">
        <w:rPr>
          <w:rFonts w:asciiTheme="majorBidi" w:hAnsiTheme="majorBidi" w:cstheme="majorBidi"/>
          <w:color w:val="000000" w:themeColor="text1"/>
        </w:rPr>
        <w:t>. H</w:t>
      </w:r>
      <w:r w:rsidR="0050640A">
        <w:rPr>
          <w:rFonts w:asciiTheme="majorBidi" w:hAnsiTheme="majorBidi" w:cstheme="majorBidi"/>
          <w:color w:val="000000" w:themeColor="text1"/>
        </w:rPr>
        <w:t xml:space="preserve">e is committed to a moral society and his involvement with society is both emotional and social.  </w:t>
      </w:r>
    </w:p>
    <w:p w14:paraId="664C8428" w14:textId="2076E480" w:rsidR="0050640A" w:rsidRDefault="0050640A" w:rsidP="0050640A">
      <w:pPr>
        <w:rPr>
          <w:rFonts w:asciiTheme="majorBidi" w:hAnsiTheme="majorBidi" w:cstheme="majorBidi"/>
          <w:color w:val="000000" w:themeColor="text1"/>
        </w:rPr>
      </w:pPr>
    </w:p>
    <w:p w14:paraId="0C28C08B" w14:textId="77E12884" w:rsidR="0050640A" w:rsidRDefault="0050640A" w:rsidP="0050640A">
      <w:pPr>
        <w:rPr>
          <w:rFonts w:asciiTheme="majorBidi" w:hAnsiTheme="majorBidi" w:cstheme="majorBidi"/>
          <w:color w:val="000000" w:themeColor="text1"/>
        </w:rPr>
      </w:pPr>
      <w:r>
        <w:rPr>
          <w:rFonts w:asciiTheme="majorBidi" w:hAnsiTheme="majorBidi" w:cstheme="majorBidi"/>
          <w:color w:val="000000" w:themeColor="text1"/>
        </w:rPr>
        <w:t>The academic elite’s role in times of crisis</w:t>
      </w:r>
    </w:p>
    <w:p w14:paraId="15ADDD3D" w14:textId="38D1F1F3" w:rsidR="0050640A" w:rsidRDefault="0050640A" w:rsidP="0050640A">
      <w:pPr>
        <w:rPr>
          <w:rFonts w:asciiTheme="majorBidi" w:hAnsiTheme="majorBidi" w:cstheme="majorBidi"/>
          <w:color w:val="000000" w:themeColor="text1"/>
        </w:rPr>
      </w:pPr>
      <w:r>
        <w:rPr>
          <w:rFonts w:asciiTheme="majorBidi" w:hAnsiTheme="majorBidi" w:cstheme="majorBidi"/>
          <w:color w:val="000000" w:themeColor="text1"/>
        </w:rPr>
        <w:t>A “Republic of Science” that ignores the political reality until it penetrates the academy.</w:t>
      </w:r>
    </w:p>
    <w:p w14:paraId="19611EF1" w14:textId="3DECC018" w:rsidR="0050640A" w:rsidRDefault="0050640A" w:rsidP="0050640A">
      <w:pPr>
        <w:rPr>
          <w:rFonts w:asciiTheme="majorBidi" w:hAnsiTheme="majorBidi" w:cstheme="majorBidi"/>
          <w:color w:val="000000" w:themeColor="text1"/>
        </w:rPr>
      </w:pPr>
    </w:p>
    <w:p w14:paraId="3E922991" w14:textId="75D02D58" w:rsidR="0050640A" w:rsidRDefault="0050640A" w:rsidP="0050640A">
      <w:pPr>
        <w:rPr>
          <w:rFonts w:asciiTheme="majorBidi" w:hAnsiTheme="majorBidi" w:cstheme="majorBidi"/>
          <w:color w:val="000000" w:themeColor="text1"/>
        </w:rPr>
      </w:pPr>
      <w:r>
        <w:rPr>
          <w:rFonts w:asciiTheme="majorBidi" w:hAnsiTheme="majorBidi" w:cstheme="majorBidi"/>
          <w:color w:val="000000" w:themeColor="text1"/>
        </w:rPr>
        <w:t>Society relies on the academy, because it is the source of knowledge and understanding of the world. All of these academicians preserve the inalienable assets of an expansive French culture by having each one of them select one nineteenth century author to</w:t>
      </w:r>
      <w:r w:rsidR="0092189B">
        <w:rPr>
          <w:rFonts w:asciiTheme="majorBidi" w:hAnsiTheme="majorBidi" w:cstheme="majorBidi"/>
          <w:color w:val="000000" w:themeColor="text1"/>
        </w:rPr>
        <w:t xml:space="preserve"> focus upon, but they display a lack of interest in reality. Therefore, they are irrelevant to political life.</w:t>
      </w:r>
    </w:p>
    <w:p w14:paraId="4E686F78" w14:textId="17893B05" w:rsidR="0092189B" w:rsidRDefault="0092189B" w:rsidP="0050640A">
      <w:pPr>
        <w:rPr>
          <w:rFonts w:asciiTheme="majorBidi" w:hAnsiTheme="majorBidi" w:cstheme="majorBidi"/>
          <w:color w:val="000000" w:themeColor="text1"/>
        </w:rPr>
      </w:pPr>
    </w:p>
    <w:p w14:paraId="06A9DBED" w14:textId="42EEFAA5" w:rsidR="0092189B" w:rsidRDefault="0092189B" w:rsidP="0050640A">
      <w:pPr>
        <w:rPr>
          <w:rFonts w:asciiTheme="majorBidi" w:hAnsiTheme="majorBidi" w:cstheme="majorBidi"/>
          <w:color w:val="000000" w:themeColor="text1"/>
        </w:rPr>
      </w:pPr>
      <w:r>
        <w:rPr>
          <w:rFonts w:asciiTheme="majorBidi" w:hAnsiTheme="majorBidi" w:cstheme="majorBidi"/>
          <w:color w:val="000000" w:themeColor="text1"/>
        </w:rPr>
        <w:t>I am moving beyond Houellebecq’s text:</w:t>
      </w:r>
    </w:p>
    <w:p w14:paraId="39301136" w14:textId="2D43E39F" w:rsidR="0092189B" w:rsidRDefault="0092189B" w:rsidP="0092189B">
      <w:pPr>
        <w:pStyle w:val="ListParagraph"/>
        <w:numPr>
          <w:ilvl w:val="0"/>
          <w:numId w:val="2"/>
        </w:numPr>
        <w:rPr>
          <w:rFonts w:asciiTheme="majorBidi" w:hAnsiTheme="majorBidi" w:cstheme="majorBidi"/>
          <w:color w:val="000000" w:themeColor="text1"/>
        </w:rPr>
      </w:pPr>
      <w:r>
        <w:rPr>
          <w:rFonts w:asciiTheme="majorBidi" w:hAnsiTheme="majorBidi" w:cstheme="majorBidi"/>
          <w:color w:val="000000" w:themeColor="text1"/>
        </w:rPr>
        <w:t>The existence of academics who view themselves as primar</w:t>
      </w:r>
      <w:r w:rsidR="004034E0">
        <w:rPr>
          <w:rFonts w:asciiTheme="majorBidi" w:hAnsiTheme="majorBidi" w:cstheme="majorBidi"/>
          <w:color w:val="000000" w:themeColor="text1"/>
        </w:rPr>
        <w:t>il</w:t>
      </w:r>
      <w:r>
        <w:rPr>
          <w:rFonts w:asciiTheme="majorBidi" w:hAnsiTheme="majorBidi" w:cstheme="majorBidi"/>
          <w:color w:val="000000" w:themeColor="text1"/>
        </w:rPr>
        <w:t>y responsible to the realm of scholarship is an issue currently preoccupying scholars and administrators as the Humanities are being increasingly managed in accordance with business principles.</w:t>
      </w:r>
    </w:p>
    <w:p w14:paraId="65125A3D" w14:textId="3635CD87" w:rsidR="0092189B" w:rsidRDefault="0092189B" w:rsidP="0092189B">
      <w:pPr>
        <w:pStyle w:val="ListParagraph"/>
        <w:numPr>
          <w:ilvl w:val="0"/>
          <w:numId w:val="2"/>
        </w:numPr>
        <w:rPr>
          <w:rFonts w:asciiTheme="majorBidi" w:hAnsiTheme="majorBidi" w:cstheme="majorBidi"/>
          <w:color w:val="000000" w:themeColor="text1"/>
        </w:rPr>
      </w:pPr>
      <w:r>
        <w:rPr>
          <w:rFonts w:asciiTheme="majorBidi" w:hAnsiTheme="majorBidi" w:cstheme="majorBidi"/>
          <w:color w:val="000000" w:themeColor="text1"/>
        </w:rPr>
        <w:t xml:space="preserve">The Modern Language Association (MLA) </w:t>
      </w:r>
    </w:p>
    <w:p w14:paraId="491A8C15" w14:textId="6BF8C197" w:rsidR="0092189B" w:rsidRDefault="00431328" w:rsidP="0092189B">
      <w:pPr>
        <w:pStyle w:val="ListParagraph"/>
        <w:numPr>
          <w:ilvl w:val="0"/>
          <w:numId w:val="2"/>
        </w:numPr>
        <w:rPr>
          <w:rFonts w:asciiTheme="majorBidi" w:hAnsiTheme="majorBidi" w:cstheme="majorBidi"/>
          <w:color w:val="000000" w:themeColor="text1"/>
        </w:rPr>
      </w:pPr>
      <w:r>
        <w:rPr>
          <w:rFonts w:asciiTheme="majorBidi" w:hAnsiTheme="majorBidi" w:cstheme="majorBidi"/>
          <w:color w:val="000000" w:themeColor="text1"/>
        </w:rPr>
        <w:t>Open Access as a new model for the publication of academic articles</w:t>
      </w:r>
    </w:p>
    <w:p w14:paraId="4127A4A8" w14:textId="2080232E" w:rsidR="00431328" w:rsidRDefault="00431328" w:rsidP="0092189B">
      <w:pPr>
        <w:pStyle w:val="ListParagraph"/>
        <w:numPr>
          <w:ilvl w:val="0"/>
          <w:numId w:val="2"/>
        </w:numPr>
        <w:rPr>
          <w:rFonts w:asciiTheme="majorBidi" w:hAnsiTheme="majorBidi" w:cstheme="majorBidi"/>
          <w:color w:val="000000" w:themeColor="text1"/>
        </w:rPr>
      </w:pPr>
      <w:r>
        <w:rPr>
          <w:rFonts w:asciiTheme="majorBidi" w:hAnsiTheme="majorBidi" w:cstheme="majorBidi"/>
          <w:color w:val="000000" w:themeColor="text1"/>
        </w:rPr>
        <w:t>Public Human</w:t>
      </w:r>
      <w:r w:rsidR="004034E0">
        <w:rPr>
          <w:rFonts w:asciiTheme="majorBidi" w:hAnsiTheme="majorBidi" w:cstheme="majorBidi"/>
          <w:color w:val="000000" w:themeColor="text1"/>
        </w:rPr>
        <w:t>i</w:t>
      </w:r>
      <w:r>
        <w:rPr>
          <w:rFonts w:asciiTheme="majorBidi" w:hAnsiTheme="majorBidi" w:cstheme="majorBidi"/>
          <w:color w:val="000000" w:themeColor="text1"/>
        </w:rPr>
        <w:t>ties</w:t>
      </w:r>
    </w:p>
    <w:p w14:paraId="7C71AFEA" w14:textId="64EC8EB6" w:rsidR="00431328" w:rsidRDefault="00431328" w:rsidP="00431328">
      <w:pPr>
        <w:rPr>
          <w:rFonts w:asciiTheme="majorBidi" w:hAnsiTheme="majorBidi" w:cstheme="majorBidi"/>
          <w:color w:val="000000" w:themeColor="text1"/>
        </w:rPr>
      </w:pPr>
    </w:p>
    <w:p w14:paraId="622BBDF9" w14:textId="1B7FF8BF" w:rsidR="00431328" w:rsidRDefault="00431328" w:rsidP="00431328">
      <w:pPr>
        <w:rPr>
          <w:rFonts w:asciiTheme="majorBidi" w:hAnsiTheme="majorBidi" w:cstheme="majorBidi"/>
          <w:color w:val="000000" w:themeColor="text1"/>
          <w:u w:val="single"/>
        </w:rPr>
      </w:pPr>
      <w:r>
        <w:rPr>
          <w:rFonts w:asciiTheme="majorBidi" w:hAnsiTheme="majorBidi" w:cstheme="majorBidi"/>
          <w:color w:val="000000" w:themeColor="text1"/>
          <w:u w:val="single"/>
        </w:rPr>
        <w:t>Example 2</w:t>
      </w:r>
    </w:p>
    <w:p w14:paraId="177675CE" w14:textId="36921F14" w:rsidR="00431328" w:rsidRDefault="00431328" w:rsidP="00431328">
      <w:pPr>
        <w:rPr>
          <w:rFonts w:asciiTheme="majorBidi" w:hAnsiTheme="majorBidi" w:cstheme="majorBidi"/>
          <w:color w:val="000000" w:themeColor="text1"/>
          <w:u w:val="single"/>
        </w:rPr>
      </w:pPr>
    </w:p>
    <w:p w14:paraId="1EBF016F" w14:textId="6ED25C12" w:rsidR="00431328" w:rsidRDefault="00431328" w:rsidP="00431328">
      <w:pPr>
        <w:rPr>
          <w:rFonts w:asciiTheme="majorBidi" w:hAnsiTheme="majorBidi" w:cstheme="majorBidi"/>
          <w:color w:val="000000" w:themeColor="text1"/>
        </w:rPr>
      </w:pPr>
      <w:r>
        <w:rPr>
          <w:rFonts w:asciiTheme="majorBidi" w:hAnsiTheme="majorBidi" w:cstheme="majorBidi"/>
          <w:color w:val="000000" w:themeColor="text1"/>
        </w:rPr>
        <w:t xml:space="preserve">The gaze that is cast upon the Humanities in general and seclusion in the ivory tower in particular is an even more </w:t>
      </w:r>
      <w:commentRangeStart w:id="28"/>
      <w:r>
        <w:rPr>
          <w:rFonts w:asciiTheme="majorBidi" w:hAnsiTheme="majorBidi" w:cstheme="majorBidi"/>
          <w:color w:val="000000" w:themeColor="text1"/>
        </w:rPr>
        <w:t>unstable</w:t>
      </w:r>
      <w:commentRangeEnd w:id="28"/>
      <w:r>
        <w:rPr>
          <w:rStyle w:val="CommentReference"/>
          <w:rFonts w:asciiTheme="minorHAnsi" w:eastAsiaTheme="minorHAnsi" w:hAnsiTheme="minorHAnsi" w:cstheme="minorBidi"/>
        </w:rPr>
        <w:commentReference w:id="28"/>
      </w:r>
      <w:r>
        <w:rPr>
          <w:rFonts w:asciiTheme="majorBidi" w:hAnsiTheme="majorBidi" w:cstheme="majorBidi"/>
          <w:color w:val="000000" w:themeColor="text1"/>
        </w:rPr>
        <w:t xml:space="preserve"> gaze:</w:t>
      </w:r>
    </w:p>
    <w:p w14:paraId="01D68D3E" w14:textId="77777777" w:rsidR="004034E0" w:rsidRPr="00135366" w:rsidRDefault="004034E0" w:rsidP="004034E0">
      <w:pPr>
        <w:bidi/>
        <w:rPr>
          <w:color w:val="7030A0"/>
          <w:rtl/>
          <w:lang w:val="fr-FR"/>
        </w:rPr>
      </w:pPr>
      <w:r w:rsidRPr="00135366">
        <w:rPr>
          <w:rFonts w:hint="cs"/>
          <w:color w:val="7030A0"/>
          <w:rtl/>
          <w:lang w:val="fr-FR"/>
        </w:rPr>
        <w:t xml:space="preserve">״במשך כמה שנים </w:t>
      </w:r>
      <w:proofErr w:type="spellStart"/>
      <w:r w:rsidRPr="00135366">
        <w:rPr>
          <w:rFonts w:hint="cs"/>
          <w:color w:val="7030A0"/>
          <w:rtl/>
          <w:lang w:val="fr-FR"/>
        </w:rPr>
        <w:t>איפשרו</w:t>
      </w:r>
      <w:proofErr w:type="spellEnd"/>
      <w:r w:rsidRPr="00135366">
        <w:rPr>
          <w:rFonts w:hint="cs"/>
          <w:color w:val="7030A0"/>
          <w:rtl/>
          <w:lang w:val="fr-FR"/>
        </w:rPr>
        <w:t xml:space="preserve"> השרידים האחרונים של סוציאל-דמוקרטיה גוססת (באמצעות מלגת לימודים, שיטה של הנחות וזכויות סוציאליות נרחבות, ארוחות גרועות אך זולות במסעדות האוניברסיטאיות) להקדיש את כל ימי לפילות שבחרתי: התרועעות נטולת אילוצים עם חבר.״ עמ׳ 12 </w:t>
      </w:r>
    </w:p>
    <w:p w14:paraId="1EF530EF" w14:textId="77777777" w:rsidR="004034E0" w:rsidRPr="00135366" w:rsidRDefault="004034E0" w:rsidP="004034E0">
      <w:pPr>
        <w:bidi/>
        <w:rPr>
          <w:color w:val="FF0000"/>
          <w:rtl/>
          <w:lang w:val="fr-FR"/>
        </w:rPr>
      </w:pPr>
    </w:p>
    <w:p w14:paraId="3F62F726" w14:textId="77777777" w:rsidR="004034E0" w:rsidRPr="00135366" w:rsidRDefault="004034E0" w:rsidP="004034E0">
      <w:pPr>
        <w:bidi/>
        <w:rPr>
          <w:color w:val="7030A0"/>
          <w:rtl/>
          <w:lang w:val="fr-FR"/>
        </w:rPr>
      </w:pPr>
      <w:r w:rsidRPr="00135366">
        <w:rPr>
          <w:rFonts w:hint="cs"/>
          <w:color w:val="7030A0"/>
          <w:rtl/>
          <w:lang w:val="fr-FR"/>
        </w:rPr>
        <w:t xml:space="preserve">״הלימודים האקדמיים בתחום הספרות מובילים כיודע פחות או יותר לשום מקום, </w:t>
      </w:r>
      <w:proofErr w:type="spellStart"/>
      <w:r w:rsidRPr="00135366">
        <w:rPr>
          <w:rFonts w:hint="cs"/>
          <w:color w:val="7030A0"/>
          <w:rtl/>
          <w:lang w:val="fr-FR"/>
        </w:rPr>
        <w:t>להוצאי</w:t>
      </w:r>
      <w:proofErr w:type="spellEnd"/>
      <w:r w:rsidRPr="00135366">
        <w:rPr>
          <w:rFonts w:hint="cs"/>
          <w:color w:val="7030A0"/>
          <w:rtl/>
          <w:lang w:val="fr-FR"/>
        </w:rPr>
        <w:t xml:space="preserve"> אולי את התלמידים המוכשרים ביותר שמזומנת להם קריירה של הוראה באקדמיה בתחום לימודי הספרות </w:t>
      </w:r>
      <w:r w:rsidRPr="00135366">
        <w:rPr>
          <w:color w:val="7030A0"/>
          <w:rtl/>
          <w:lang w:val="fr-FR"/>
        </w:rPr>
        <w:t>–</w:t>
      </w:r>
      <w:r w:rsidRPr="00135366">
        <w:rPr>
          <w:rFonts w:hint="cs"/>
          <w:color w:val="7030A0"/>
          <w:rtl/>
          <w:lang w:val="fr-FR"/>
        </w:rPr>
        <w:t xml:space="preserve"> מצב קומי למדי, שיצרה שיטה שתכליתה האחת היא שכפולה העצמי תוך יצירת כישלונות של מעל 95 אחוז.</w:t>
      </w:r>
    </w:p>
    <w:p w14:paraId="52B051BB" w14:textId="77777777" w:rsidR="004034E0" w:rsidRPr="00135366" w:rsidRDefault="004034E0" w:rsidP="004034E0">
      <w:pPr>
        <w:bidi/>
        <w:rPr>
          <w:color w:val="000000" w:themeColor="text1"/>
          <w:u w:val="single"/>
          <w:rtl/>
          <w:lang w:val="fr-FR"/>
        </w:rPr>
      </w:pPr>
      <w:r w:rsidRPr="00135366">
        <w:rPr>
          <w:rFonts w:hint="cs"/>
          <w:color w:val="7030A0"/>
          <w:rtl/>
          <w:lang w:val="fr-FR"/>
        </w:rPr>
        <w:t xml:space="preserve">יחד עם זאת, הם אינם מזיקים, ואף יכולים להיות שימושיים במידת הצורך.  צעירה שמגישה את מועמדותה למשרת זבנית בסלין או בהרמס תצטרך באופן טבעי ובעדיפות עליונה להפקיד על הופעתה: אבל תואר ראשון או שני בספרות מודרנית יכול להוות נכס משני שיבטיח למעסיקה, בהנחה שיש לה מיומנויות שימושיות, גמישות אינטלקטואלית </w:t>
      </w:r>
      <w:r w:rsidRPr="00135366">
        <w:rPr>
          <w:rFonts w:hint="cs"/>
          <w:color w:val="7030A0"/>
          <w:rtl/>
          <w:lang w:val="fr-FR"/>
        </w:rPr>
        <w:lastRenderedPageBreak/>
        <w:t xml:space="preserve">מסוימת שמאפשרת התפתחות מקצועית </w:t>
      </w:r>
      <w:r w:rsidRPr="00135366">
        <w:rPr>
          <w:color w:val="7030A0"/>
          <w:rtl/>
          <w:lang w:val="fr-FR"/>
        </w:rPr>
        <w:t>–</w:t>
      </w:r>
      <w:r w:rsidRPr="00135366">
        <w:rPr>
          <w:rFonts w:hint="cs"/>
          <w:color w:val="7030A0"/>
          <w:rtl/>
          <w:lang w:val="fr-FR"/>
        </w:rPr>
        <w:t xml:space="preserve"> צריך להוסיף שהספרות נהנתה תמיד מדימוי חיובי בקרב תעשיית היוקרה.״ עמ׳ 14   </w:t>
      </w:r>
    </w:p>
    <w:p w14:paraId="0F0101A4" w14:textId="34A8B091" w:rsidR="00431328" w:rsidRDefault="00431328" w:rsidP="00431328">
      <w:pPr>
        <w:rPr>
          <w:rFonts w:asciiTheme="majorBidi" w:hAnsiTheme="majorBidi" w:cstheme="majorBidi"/>
          <w:color w:val="000000" w:themeColor="text1"/>
        </w:rPr>
      </w:pPr>
    </w:p>
    <w:p w14:paraId="468A8929" w14:textId="1B0506DC" w:rsidR="00431328" w:rsidRDefault="00431328" w:rsidP="00431328">
      <w:pPr>
        <w:rPr>
          <w:rFonts w:asciiTheme="majorBidi" w:hAnsiTheme="majorBidi" w:cstheme="majorBidi"/>
          <w:color w:val="000000" w:themeColor="text1"/>
        </w:rPr>
      </w:pPr>
      <w:r>
        <w:rPr>
          <w:rFonts w:asciiTheme="majorBidi" w:hAnsiTheme="majorBidi" w:cstheme="majorBidi"/>
          <w:color w:val="000000" w:themeColor="text1"/>
        </w:rPr>
        <w:t xml:space="preserve">Literary Studies represent a type of academic freedom where one is free of any practical obligation or any </w:t>
      </w:r>
      <w:r w:rsidR="002D7AAD">
        <w:rPr>
          <w:rFonts w:asciiTheme="majorBidi" w:hAnsiTheme="majorBidi" w:cstheme="majorBidi"/>
          <w:color w:val="000000" w:themeColor="text1"/>
        </w:rPr>
        <w:t>tangible demand, reductio ad absurdum.</w:t>
      </w:r>
      <w:r>
        <w:rPr>
          <w:rFonts w:asciiTheme="majorBidi" w:hAnsiTheme="majorBidi" w:cstheme="majorBidi"/>
          <w:color w:val="000000" w:themeColor="text1"/>
        </w:rPr>
        <w:t xml:space="preserve"> </w:t>
      </w:r>
    </w:p>
    <w:p w14:paraId="542C486F" w14:textId="3F84B651" w:rsidR="002D7AAD" w:rsidRDefault="002D7AAD" w:rsidP="00431328">
      <w:pPr>
        <w:rPr>
          <w:rFonts w:asciiTheme="majorBidi" w:hAnsiTheme="majorBidi" w:cstheme="majorBidi"/>
          <w:color w:val="000000" w:themeColor="text1"/>
        </w:rPr>
      </w:pPr>
      <w:r>
        <w:rPr>
          <w:rFonts w:asciiTheme="majorBidi" w:hAnsiTheme="majorBidi" w:cstheme="majorBidi"/>
          <w:color w:val="000000" w:themeColor="text1"/>
        </w:rPr>
        <w:t xml:space="preserve">The protagonist is a member of the New Sorbonne University’s French Literature department. </w:t>
      </w:r>
      <w:r w:rsidR="00B442F8">
        <w:rPr>
          <w:rFonts w:asciiTheme="majorBidi" w:hAnsiTheme="majorBidi" w:cstheme="majorBidi"/>
          <w:color w:val="000000" w:themeColor="text1"/>
        </w:rPr>
        <w:t>It is clearly a</w:t>
      </w:r>
      <w:r w:rsidR="000277D3">
        <w:rPr>
          <w:rFonts w:asciiTheme="majorBidi" w:hAnsiTheme="majorBidi" w:cstheme="majorBidi"/>
          <w:color w:val="000000" w:themeColor="text1"/>
        </w:rPr>
        <w:t xml:space="preserve"> luxury</w:t>
      </w:r>
      <w:r w:rsidR="00B442F8">
        <w:rPr>
          <w:rFonts w:asciiTheme="majorBidi" w:hAnsiTheme="majorBidi" w:cstheme="majorBidi"/>
          <w:color w:val="000000" w:themeColor="text1"/>
        </w:rPr>
        <w:t xml:space="preserve"> to </w:t>
      </w:r>
      <w:r w:rsidR="000277D3">
        <w:rPr>
          <w:rFonts w:asciiTheme="majorBidi" w:hAnsiTheme="majorBidi" w:cstheme="majorBidi"/>
          <w:color w:val="000000" w:themeColor="text1"/>
        </w:rPr>
        <w:t xml:space="preserve">have the financial mechanisms of a social democracy pay you to lead </w:t>
      </w:r>
      <w:r w:rsidR="00B442F8">
        <w:rPr>
          <w:rFonts w:asciiTheme="majorBidi" w:hAnsiTheme="majorBidi" w:cstheme="majorBidi"/>
          <w:color w:val="000000" w:themeColor="text1"/>
        </w:rPr>
        <w:t>a</w:t>
      </w:r>
      <w:r w:rsidR="000277D3">
        <w:rPr>
          <w:rFonts w:asciiTheme="majorBidi" w:hAnsiTheme="majorBidi" w:cstheme="majorBidi"/>
          <w:color w:val="000000" w:themeColor="text1"/>
        </w:rPr>
        <w:t xml:space="preserve"> </w:t>
      </w:r>
      <w:r w:rsidR="00B442F8">
        <w:rPr>
          <w:rFonts w:asciiTheme="majorBidi" w:hAnsiTheme="majorBidi" w:cstheme="majorBidi"/>
          <w:color w:val="000000" w:themeColor="text1"/>
        </w:rPr>
        <w:t>privilege</w:t>
      </w:r>
      <w:r w:rsidR="000277D3">
        <w:rPr>
          <w:rFonts w:asciiTheme="majorBidi" w:hAnsiTheme="majorBidi" w:cstheme="majorBidi"/>
          <w:color w:val="000000" w:themeColor="text1"/>
        </w:rPr>
        <w:t>d</w:t>
      </w:r>
      <w:r w:rsidR="00B442F8">
        <w:rPr>
          <w:rFonts w:asciiTheme="majorBidi" w:hAnsiTheme="majorBidi" w:cstheme="majorBidi"/>
          <w:color w:val="000000" w:themeColor="text1"/>
        </w:rPr>
        <w:t xml:space="preserve"> life</w:t>
      </w:r>
      <w:r w:rsidR="000277D3">
        <w:rPr>
          <w:rFonts w:asciiTheme="majorBidi" w:hAnsiTheme="majorBidi" w:cstheme="majorBidi"/>
          <w:color w:val="000000" w:themeColor="text1"/>
        </w:rPr>
        <w:t xml:space="preserve">, especially at a time that political intrigue is </w:t>
      </w:r>
      <w:r w:rsidR="004034E0">
        <w:rPr>
          <w:rFonts w:asciiTheme="majorBidi" w:hAnsiTheme="majorBidi" w:cstheme="majorBidi"/>
          <w:color w:val="000000" w:themeColor="text1"/>
        </w:rPr>
        <w:t>bringing about</w:t>
      </w:r>
      <w:r w:rsidR="000277D3">
        <w:rPr>
          <w:rFonts w:asciiTheme="majorBidi" w:hAnsiTheme="majorBidi" w:cstheme="majorBidi"/>
          <w:color w:val="000000" w:themeColor="text1"/>
        </w:rPr>
        <w:t xml:space="preserve"> the collapse of this political system. Nonetheless, </w:t>
      </w:r>
      <w:r w:rsidR="000277D3" w:rsidRPr="00B92D9E">
        <w:rPr>
          <w:rFonts w:asciiTheme="majorBidi" w:hAnsiTheme="majorBidi" w:cstheme="majorBidi"/>
          <w:color w:val="000000" w:themeColor="text1"/>
          <w:shd w:val="clear" w:color="auto" w:fill="FFFFFF"/>
        </w:rPr>
        <w:t>François</w:t>
      </w:r>
      <w:r w:rsidR="000277D3">
        <w:rPr>
          <w:rFonts w:asciiTheme="majorBidi" w:hAnsiTheme="majorBidi" w:cstheme="majorBidi"/>
          <w:color w:val="000000" w:themeColor="text1"/>
          <w:shd w:val="clear" w:color="auto" w:fill="FFFFFF"/>
        </w:rPr>
        <w:t xml:space="preserve"> chooses to ignore this collapse.</w:t>
      </w:r>
    </w:p>
    <w:p w14:paraId="09511949" w14:textId="77777777" w:rsidR="00F26A89" w:rsidRDefault="00B442F8" w:rsidP="00431328">
      <w:pPr>
        <w:rPr>
          <w:rFonts w:asciiTheme="majorBidi" w:hAnsiTheme="majorBidi" w:cstheme="majorBidi"/>
          <w:color w:val="000000" w:themeColor="text1"/>
        </w:rPr>
      </w:pPr>
      <w:r>
        <w:rPr>
          <w:rFonts w:asciiTheme="majorBidi" w:hAnsiTheme="majorBidi" w:cstheme="majorBidi"/>
          <w:color w:val="000000" w:themeColor="text1"/>
        </w:rPr>
        <w:t xml:space="preserve">It is a luxury, because </w:t>
      </w:r>
      <w:r w:rsidR="000277D3" w:rsidRPr="00B92D9E">
        <w:rPr>
          <w:rFonts w:asciiTheme="majorBidi" w:hAnsiTheme="majorBidi" w:cstheme="majorBidi"/>
          <w:color w:val="000000" w:themeColor="text1"/>
          <w:shd w:val="clear" w:color="auto" w:fill="FFFFFF"/>
        </w:rPr>
        <w:t>François</w:t>
      </w:r>
      <w:r>
        <w:rPr>
          <w:rFonts w:asciiTheme="majorBidi" w:hAnsiTheme="majorBidi" w:cstheme="majorBidi"/>
          <w:color w:val="000000" w:themeColor="text1"/>
        </w:rPr>
        <w:t xml:space="preserve"> does not attribute any practical value to literary study</w:t>
      </w:r>
      <w:r w:rsidR="00F26A89">
        <w:rPr>
          <w:rFonts w:asciiTheme="majorBidi" w:hAnsiTheme="majorBidi" w:cstheme="majorBidi"/>
          <w:color w:val="000000" w:themeColor="text1"/>
        </w:rPr>
        <w:t xml:space="preserve">. With their </w:t>
      </w:r>
      <w:commentRangeStart w:id="29"/>
      <w:r w:rsidR="00F26A89">
        <w:rPr>
          <w:rFonts w:asciiTheme="majorBidi" w:hAnsiTheme="majorBidi" w:cstheme="majorBidi"/>
          <w:color w:val="000000" w:themeColor="text1"/>
        </w:rPr>
        <w:t xml:space="preserve">5% </w:t>
      </w:r>
      <w:commentRangeEnd w:id="29"/>
      <w:r w:rsidR="00F26A89">
        <w:rPr>
          <w:rStyle w:val="CommentReference"/>
          <w:rFonts w:asciiTheme="minorHAnsi" w:eastAsiaTheme="minorHAnsi" w:hAnsiTheme="minorHAnsi" w:cstheme="minorBidi"/>
        </w:rPr>
        <w:commentReference w:id="29"/>
      </w:r>
      <w:r w:rsidR="00F26A89">
        <w:rPr>
          <w:rFonts w:asciiTheme="majorBidi" w:hAnsiTheme="majorBidi" w:cstheme="majorBidi"/>
          <w:color w:val="000000" w:themeColor="text1"/>
        </w:rPr>
        <w:t xml:space="preserve">budgetary allowance, they perpetuate the system and do not see a reason to do anything more. </w:t>
      </w:r>
    </w:p>
    <w:p w14:paraId="6DA21436" w14:textId="1EF153C6" w:rsidR="00B442F8" w:rsidRDefault="00F26A89" w:rsidP="00431328">
      <w:pPr>
        <w:rPr>
          <w:rFonts w:asciiTheme="majorBidi" w:hAnsiTheme="majorBidi" w:cstheme="majorBidi"/>
          <w:color w:val="000000" w:themeColor="text1"/>
        </w:rPr>
      </w:pPr>
      <w:r>
        <w:rPr>
          <w:rFonts w:asciiTheme="majorBidi" w:hAnsiTheme="majorBidi" w:cstheme="majorBidi"/>
          <w:color w:val="000000" w:themeColor="text1"/>
        </w:rPr>
        <w:t xml:space="preserve">This accords with what </w:t>
      </w:r>
      <w:proofErr w:type="gramStart"/>
      <w:r>
        <w:rPr>
          <w:rFonts w:asciiTheme="majorBidi" w:hAnsiTheme="majorBidi" w:cstheme="majorBidi"/>
          <w:color w:val="000000" w:themeColor="text1"/>
        </w:rPr>
        <w:t>is</w:t>
      </w:r>
      <w:proofErr w:type="gramEnd"/>
      <w:r>
        <w:rPr>
          <w:rFonts w:asciiTheme="majorBidi" w:hAnsiTheme="majorBidi" w:cstheme="majorBidi"/>
          <w:color w:val="000000" w:themeColor="text1"/>
        </w:rPr>
        <w:t xml:space="preserve"> said </w:t>
      </w:r>
      <w:r w:rsidR="004034E0">
        <w:rPr>
          <w:rFonts w:asciiTheme="majorBidi" w:hAnsiTheme="majorBidi" w:cstheme="majorBidi"/>
          <w:color w:val="000000" w:themeColor="text1"/>
        </w:rPr>
        <w:t>elsewhere</w:t>
      </w:r>
      <w:r>
        <w:rPr>
          <w:rFonts w:asciiTheme="majorBidi" w:hAnsiTheme="majorBidi" w:cstheme="majorBidi"/>
          <w:color w:val="000000" w:themeColor="text1"/>
        </w:rPr>
        <w:t xml:space="preserve"> in the novel. For example, on pages 25 and 26, </w:t>
      </w:r>
      <w:r w:rsidRPr="00B92D9E">
        <w:rPr>
          <w:rFonts w:asciiTheme="majorBidi" w:hAnsiTheme="majorBidi" w:cstheme="majorBidi"/>
          <w:color w:val="000000" w:themeColor="text1"/>
          <w:shd w:val="clear" w:color="auto" w:fill="FFFFFF"/>
        </w:rPr>
        <w:t>François</w:t>
      </w:r>
      <w:r>
        <w:rPr>
          <w:rFonts w:asciiTheme="majorBidi" w:hAnsiTheme="majorBidi" w:cstheme="majorBidi"/>
          <w:color w:val="000000" w:themeColor="text1"/>
        </w:rPr>
        <w:t xml:space="preserve"> complains about the students. The lecture halls are half empty; the students are not engaged and never </w:t>
      </w:r>
      <w:r w:rsidR="00E121B4">
        <w:rPr>
          <w:rFonts w:asciiTheme="majorBidi" w:hAnsiTheme="majorBidi" w:cstheme="majorBidi"/>
          <w:color w:val="000000" w:themeColor="text1"/>
        </w:rPr>
        <w:t>interrupt his lectures with questions; students just sit there and take notes.</w:t>
      </w:r>
    </w:p>
    <w:p w14:paraId="1297DCDB" w14:textId="67007B73" w:rsidR="00E121B4" w:rsidRDefault="00E121B4" w:rsidP="00431328">
      <w:pPr>
        <w:rPr>
          <w:rFonts w:asciiTheme="majorBidi" w:hAnsiTheme="majorBidi" w:cstheme="majorBidi"/>
          <w:color w:val="000000" w:themeColor="text1"/>
        </w:rPr>
      </w:pPr>
    </w:p>
    <w:p w14:paraId="47706ACB" w14:textId="77777777" w:rsidR="00E121B4" w:rsidRDefault="00E121B4" w:rsidP="00431328">
      <w:pPr>
        <w:rPr>
          <w:rFonts w:asciiTheme="majorBidi" w:hAnsiTheme="majorBidi" w:cstheme="majorBidi"/>
          <w:color w:val="000000" w:themeColor="text1"/>
        </w:rPr>
      </w:pPr>
      <w:r>
        <w:rPr>
          <w:rFonts w:asciiTheme="majorBidi" w:hAnsiTheme="majorBidi" w:cstheme="majorBidi"/>
          <w:color w:val="000000" w:themeColor="text1"/>
        </w:rPr>
        <w:t xml:space="preserve">According to the academic protagonist, there is a lack of connection between humanistic study and society. This is due to the fact that graduates’ real needs are not met through humanistic study, because </w:t>
      </w:r>
      <w:commentRangeStart w:id="30"/>
      <w:r>
        <w:rPr>
          <w:rFonts w:asciiTheme="majorBidi" w:hAnsiTheme="majorBidi" w:cstheme="majorBidi"/>
          <w:color w:val="000000" w:themeColor="text1"/>
        </w:rPr>
        <w:t xml:space="preserve">literary studies </w:t>
      </w:r>
      <w:commentRangeEnd w:id="30"/>
      <w:r>
        <w:rPr>
          <w:rStyle w:val="CommentReference"/>
          <w:rFonts w:asciiTheme="minorHAnsi" w:eastAsiaTheme="minorHAnsi" w:hAnsiTheme="minorHAnsi" w:cstheme="minorBidi"/>
        </w:rPr>
        <w:commentReference w:id="30"/>
      </w:r>
      <w:r>
        <w:rPr>
          <w:rFonts w:asciiTheme="majorBidi" w:hAnsiTheme="majorBidi" w:cstheme="majorBidi"/>
          <w:color w:val="000000" w:themeColor="text1"/>
        </w:rPr>
        <w:t xml:space="preserve">do not prepare them for anything that can contribute to society.  </w:t>
      </w:r>
    </w:p>
    <w:p w14:paraId="136A827A" w14:textId="77777777" w:rsidR="00E121B4" w:rsidRDefault="00E121B4" w:rsidP="00431328">
      <w:pPr>
        <w:rPr>
          <w:rFonts w:asciiTheme="majorBidi" w:hAnsiTheme="majorBidi" w:cstheme="majorBidi"/>
          <w:color w:val="000000" w:themeColor="text1"/>
        </w:rPr>
      </w:pPr>
    </w:p>
    <w:p w14:paraId="3CD133D8" w14:textId="2B2797DE" w:rsidR="00443932" w:rsidRDefault="00E121B4" w:rsidP="00431328">
      <w:pPr>
        <w:rPr>
          <w:rFonts w:asciiTheme="majorBidi" w:hAnsiTheme="majorBidi" w:cstheme="majorBidi"/>
          <w:color w:val="000000" w:themeColor="text1"/>
        </w:rPr>
      </w:pPr>
      <w:r>
        <w:rPr>
          <w:rFonts w:asciiTheme="majorBidi" w:hAnsiTheme="majorBidi" w:cstheme="majorBidi"/>
          <w:color w:val="000000" w:themeColor="text1"/>
        </w:rPr>
        <w:t>I must emphasize that this is a biting satire</w:t>
      </w:r>
      <w:r w:rsidR="00443932">
        <w:rPr>
          <w:rFonts w:asciiTheme="majorBidi" w:hAnsiTheme="majorBidi" w:cstheme="majorBidi"/>
          <w:color w:val="000000" w:themeColor="text1"/>
        </w:rPr>
        <w:t>. Narrative choices have been made to convey these controversial ideas in this manner</w:t>
      </w:r>
      <w:r w:rsidR="004034E0">
        <w:rPr>
          <w:rFonts w:asciiTheme="majorBidi" w:hAnsiTheme="majorBidi" w:cstheme="majorBidi"/>
          <w:color w:val="000000" w:themeColor="text1"/>
        </w:rPr>
        <w:t>.</w:t>
      </w:r>
    </w:p>
    <w:p w14:paraId="6DDE2C7A" w14:textId="77777777" w:rsidR="00443932" w:rsidRDefault="00443932" w:rsidP="00431328">
      <w:pPr>
        <w:rPr>
          <w:rFonts w:asciiTheme="majorBidi" w:hAnsiTheme="majorBidi" w:cstheme="majorBidi"/>
          <w:color w:val="000000" w:themeColor="text1"/>
        </w:rPr>
      </w:pPr>
    </w:p>
    <w:p w14:paraId="4BD1A0F1" w14:textId="77777777" w:rsidR="00443932" w:rsidRDefault="00443932" w:rsidP="00431328">
      <w:pPr>
        <w:rPr>
          <w:rFonts w:asciiTheme="majorBidi" w:hAnsiTheme="majorBidi" w:cstheme="majorBidi"/>
          <w:color w:val="000000" w:themeColor="text1"/>
        </w:rPr>
      </w:pPr>
      <w:r>
        <w:rPr>
          <w:rFonts w:asciiTheme="majorBidi" w:hAnsiTheme="majorBidi" w:cstheme="majorBidi"/>
          <w:color w:val="000000" w:themeColor="text1"/>
        </w:rPr>
        <w:t>Hyperbole, caricature, and the absurd are employed to represent everything.</w:t>
      </w:r>
    </w:p>
    <w:p w14:paraId="1D2FF7D8" w14:textId="28F9D752" w:rsidR="00443932" w:rsidRDefault="00443932" w:rsidP="00431328">
      <w:pPr>
        <w:rPr>
          <w:rFonts w:asciiTheme="majorBidi" w:hAnsiTheme="majorBidi" w:cstheme="majorBidi"/>
          <w:color w:val="000000" w:themeColor="text1"/>
        </w:rPr>
      </w:pPr>
      <w:r>
        <w:rPr>
          <w:rFonts w:asciiTheme="majorBidi" w:hAnsiTheme="majorBidi" w:cstheme="majorBidi"/>
          <w:color w:val="000000" w:themeColor="text1"/>
        </w:rPr>
        <w:t>Discourse is intentionally grotesque, heterodox and disturbing</w:t>
      </w:r>
      <w:r w:rsidR="004034E0">
        <w:rPr>
          <w:rFonts w:asciiTheme="majorBidi" w:hAnsiTheme="majorBidi" w:cstheme="majorBidi"/>
          <w:color w:val="000000" w:themeColor="text1"/>
        </w:rPr>
        <w:t>.</w:t>
      </w:r>
    </w:p>
    <w:p w14:paraId="188CC5F8" w14:textId="325BA9B7" w:rsidR="00E121B4" w:rsidRDefault="00443932" w:rsidP="00431328">
      <w:pPr>
        <w:rPr>
          <w:rFonts w:asciiTheme="majorBidi" w:hAnsiTheme="majorBidi" w:cstheme="majorBidi"/>
          <w:color w:val="000000" w:themeColor="text1"/>
        </w:rPr>
      </w:pPr>
      <w:r>
        <w:rPr>
          <w:rFonts w:asciiTheme="majorBidi" w:hAnsiTheme="majorBidi" w:cstheme="majorBidi"/>
          <w:color w:val="000000" w:themeColor="text1"/>
        </w:rPr>
        <w:t>The author employs this discourse in an effort to expose</w:t>
      </w:r>
      <w:r w:rsidR="00B9015F">
        <w:rPr>
          <w:rFonts w:asciiTheme="majorBidi" w:hAnsiTheme="majorBidi" w:cstheme="majorBidi"/>
          <w:color w:val="000000" w:themeColor="text1"/>
        </w:rPr>
        <w:t>,</w:t>
      </w:r>
      <w:r>
        <w:rPr>
          <w:rFonts w:asciiTheme="majorBidi" w:hAnsiTheme="majorBidi" w:cstheme="majorBidi"/>
          <w:color w:val="000000" w:themeColor="text1"/>
        </w:rPr>
        <w:t xml:space="preserve"> rather than blur</w:t>
      </w:r>
      <w:r w:rsidR="00B9015F">
        <w:rPr>
          <w:rFonts w:asciiTheme="majorBidi" w:hAnsiTheme="majorBidi" w:cstheme="majorBidi"/>
          <w:color w:val="000000" w:themeColor="text1"/>
        </w:rPr>
        <w:t>,</w:t>
      </w:r>
      <w:r>
        <w:rPr>
          <w:rFonts w:asciiTheme="majorBidi" w:hAnsiTheme="majorBidi" w:cstheme="majorBidi"/>
          <w:color w:val="000000" w:themeColor="text1"/>
        </w:rPr>
        <w:t xml:space="preserve"> the existence of weak thinking, or “default positions,” that pop up in seeming</w:t>
      </w:r>
      <w:r w:rsidR="00B9015F">
        <w:rPr>
          <w:rFonts w:asciiTheme="majorBidi" w:hAnsiTheme="majorBidi" w:cstheme="majorBidi"/>
          <w:color w:val="000000" w:themeColor="text1"/>
        </w:rPr>
        <w:t>ly</w:t>
      </w:r>
      <w:commentRangeStart w:id="31"/>
      <w:r>
        <w:rPr>
          <w:rFonts w:asciiTheme="majorBidi" w:hAnsiTheme="majorBidi" w:cstheme="majorBidi"/>
          <w:color w:val="000000" w:themeColor="text1"/>
        </w:rPr>
        <w:t xml:space="preserve"> logical </w:t>
      </w:r>
      <w:r w:rsidR="00A96CB9">
        <w:rPr>
          <w:rFonts w:asciiTheme="majorBidi" w:hAnsiTheme="majorBidi" w:cstheme="majorBidi"/>
          <w:color w:val="000000" w:themeColor="text1"/>
        </w:rPr>
        <w:t>arguments</w:t>
      </w:r>
      <w:commentRangeEnd w:id="31"/>
      <w:r w:rsidR="00A96CB9">
        <w:rPr>
          <w:rStyle w:val="CommentReference"/>
          <w:rFonts w:asciiTheme="minorHAnsi" w:eastAsiaTheme="minorHAnsi" w:hAnsiTheme="minorHAnsi" w:cstheme="minorBidi"/>
        </w:rPr>
        <w:commentReference w:id="31"/>
      </w:r>
      <w:r w:rsidR="000E2650">
        <w:rPr>
          <w:rFonts w:asciiTheme="majorBidi" w:hAnsiTheme="majorBidi" w:cstheme="majorBidi"/>
          <w:color w:val="000000" w:themeColor="text1"/>
        </w:rPr>
        <w:t>.</w:t>
      </w:r>
    </w:p>
    <w:p w14:paraId="018AA661" w14:textId="425056F2" w:rsidR="00B9015F" w:rsidRDefault="00B9015F" w:rsidP="00431328">
      <w:pPr>
        <w:rPr>
          <w:rFonts w:asciiTheme="majorBidi" w:hAnsiTheme="majorBidi" w:cstheme="majorBidi"/>
          <w:color w:val="000000" w:themeColor="text1"/>
        </w:rPr>
      </w:pPr>
      <w:r>
        <w:rPr>
          <w:rFonts w:asciiTheme="majorBidi" w:hAnsiTheme="majorBidi" w:cstheme="majorBidi"/>
          <w:color w:val="000000" w:themeColor="text1"/>
        </w:rPr>
        <w:t>A series of apodictic statements proceed to reductio ad absurdum.</w:t>
      </w:r>
    </w:p>
    <w:p w14:paraId="5BC3DC5C" w14:textId="13C63D0F" w:rsidR="00B9015F" w:rsidRDefault="00B9015F" w:rsidP="00431328">
      <w:pPr>
        <w:rPr>
          <w:rFonts w:asciiTheme="majorBidi" w:hAnsiTheme="majorBidi" w:cstheme="majorBidi"/>
          <w:color w:val="000000" w:themeColor="text1"/>
        </w:rPr>
      </w:pPr>
      <w:r>
        <w:rPr>
          <w:rFonts w:asciiTheme="majorBidi" w:hAnsiTheme="majorBidi" w:cstheme="majorBidi"/>
          <w:color w:val="000000" w:themeColor="text1"/>
        </w:rPr>
        <w:t>He scorns political correctness</w:t>
      </w:r>
      <w:r w:rsidR="004034E0">
        <w:rPr>
          <w:rFonts w:asciiTheme="majorBidi" w:hAnsiTheme="majorBidi" w:cstheme="majorBidi"/>
          <w:color w:val="000000" w:themeColor="text1"/>
        </w:rPr>
        <w:t>.</w:t>
      </w:r>
    </w:p>
    <w:p w14:paraId="5202764B" w14:textId="5C1E1278" w:rsidR="00B9015F" w:rsidRDefault="003D59D6" w:rsidP="00431328">
      <w:pPr>
        <w:rPr>
          <w:rFonts w:asciiTheme="majorBidi" w:hAnsiTheme="majorBidi" w:cstheme="majorBidi"/>
          <w:color w:val="000000" w:themeColor="text1"/>
        </w:rPr>
      </w:pPr>
      <w:r>
        <w:rPr>
          <w:rFonts w:asciiTheme="majorBidi" w:hAnsiTheme="majorBidi" w:cstheme="majorBidi"/>
          <w:color w:val="000000" w:themeColor="text1"/>
        </w:rPr>
        <w:t>A</w:t>
      </w:r>
      <w:r w:rsidR="00B9015F">
        <w:rPr>
          <w:rFonts w:asciiTheme="majorBidi" w:hAnsiTheme="majorBidi" w:cstheme="majorBidi"/>
          <w:color w:val="000000" w:themeColor="text1"/>
        </w:rPr>
        <w:t xml:space="preserve"> very </w:t>
      </w:r>
      <w:r>
        <w:rPr>
          <w:rFonts w:asciiTheme="majorBidi" w:hAnsiTheme="majorBidi" w:cstheme="majorBidi"/>
          <w:color w:val="000000" w:themeColor="text1"/>
        </w:rPr>
        <w:t xml:space="preserve">simplistic </w:t>
      </w:r>
      <w:commentRangeStart w:id="32"/>
      <w:r>
        <w:rPr>
          <w:rFonts w:asciiTheme="majorBidi" w:hAnsiTheme="majorBidi" w:cstheme="majorBidi"/>
          <w:color w:val="000000" w:themeColor="text1"/>
        </w:rPr>
        <w:t>tendency</w:t>
      </w:r>
      <w:commentRangeEnd w:id="32"/>
      <w:r>
        <w:rPr>
          <w:rStyle w:val="CommentReference"/>
          <w:rFonts w:asciiTheme="minorHAnsi" w:eastAsiaTheme="minorHAnsi" w:hAnsiTheme="minorHAnsi" w:cstheme="minorBidi"/>
        </w:rPr>
        <w:commentReference w:id="32"/>
      </w:r>
      <w:r w:rsidR="00B9015F">
        <w:rPr>
          <w:rFonts w:asciiTheme="majorBidi" w:hAnsiTheme="majorBidi" w:cstheme="majorBidi"/>
          <w:color w:val="000000" w:themeColor="text1"/>
        </w:rPr>
        <w:t xml:space="preserve"> lacking in nuances</w:t>
      </w:r>
    </w:p>
    <w:p w14:paraId="5E591EBA" w14:textId="37211AE0" w:rsidR="00B9015F" w:rsidRDefault="00B9015F" w:rsidP="00431328">
      <w:pPr>
        <w:rPr>
          <w:rFonts w:asciiTheme="majorBidi" w:hAnsiTheme="majorBidi" w:cstheme="majorBidi"/>
          <w:color w:val="000000" w:themeColor="text1"/>
        </w:rPr>
      </w:pPr>
      <w:r>
        <w:rPr>
          <w:rFonts w:asciiTheme="majorBidi" w:hAnsiTheme="majorBidi" w:cstheme="majorBidi"/>
          <w:color w:val="000000" w:themeColor="text1"/>
        </w:rPr>
        <w:t xml:space="preserve">He </w:t>
      </w:r>
      <w:commentRangeStart w:id="33"/>
      <w:r>
        <w:rPr>
          <w:rFonts w:asciiTheme="majorBidi" w:hAnsiTheme="majorBidi" w:cstheme="majorBidi"/>
          <w:color w:val="000000" w:themeColor="text1"/>
        </w:rPr>
        <w:t>presents</w:t>
      </w:r>
      <w:commentRangeEnd w:id="33"/>
      <w:r>
        <w:rPr>
          <w:rStyle w:val="CommentReference"/>
          <w:rFonts w:asciiTheme="minorHAnsi" w:eastAsiaTheme="minorHAnsi" w:hAnsiTheme="minorHAnsi" w:cstheme="minorBidi"/>
        </w:rPr>
        <w:commentReference w:id="33"/>
      </w:r>
      <w:r>
        <w:rPr>
          <w:rFonts w:asciiTheme="majorBidi" w:hAnsiTheme="majorBidi" w:cstheme="majorBidi"/>
          <w:color w:val="000000" w:themeColor="text1"/>
        </w:rPr>
        <w:t xml:space="preserve"> a brutal acting out</w:t>
      </w:r>
      <w:r w:rsidR="004034E0">
        <w:rPr>
          <w:rFonts w:asciiTheme="majorBidi" w:hAnsiTheme="majorBidi" w:cstheme="majorBidi"/>
          <w:color w:val="000000" w:themeColor="text1"/>
        </w:rPr>
        <w:t>.</w:t>
      </w:r>
    </w:p>
    <w:p w14:paraId="1538E970" w14:textId="0C10E695" w:rsidR="00B9015F" w:rsidRDefault="00B9015F" w:rsidP="00431328">
      <w:pPr>
        <w:rPr>
          <w:rFonts w:asciiTheme="majorBidi" w:hAnsiTheme="majorBidi" w:cstheme="majorBidi"/>
          <w:color w:val="000000" w:themeColor="text1"/>
        </w:rPr>
      </w:pPr>
      <w:r>
        <w:rPr>
          <w:rFonts w:asciiTheme="majorBidi" w:hAnsiTheme="majorBidi" w:cstheme="majorBidi"/>
          <w:color w:val="000000" w:themeColor="text1"/>
        </w:rPr>
        <w:t>There is a categorical tone</w:t>
      </w:r>
      <w:r w:rsidR="004034E0">
        <w:rPr>
          <w:rFonts w:asciiTheme="majorBidi" w:hAnsiTheme="majorBidi" w:cstheme="majorBidi"/>
          <w:color w:val="000000" w:themeColor="text1"/>
        </w:rPr>
        <w:t>.</w:t>
      </w:r>
    </w:p>
    <w:p w14:paraId="232EE090" w14:textId="5869C7C8" w:rsidR="003D59D6" w:rsidRDefault="003D59D6" w:rsidP="00431328">
      <w:pPr>
        <w:rPr>
          <w:rFonts w:asciiTheme="majorBidi" w:hAnsiTheme="majorBidi" w:cstheme="majorBidi"/>
          <w:color w:val="000000" w:themeColor="text1"/>
        </w:rPr>
      </w:pPr>
    </w:p>
    <w:p w14:paraId="6D222AD4" w14:textId="6010C7F8" w:rsidR="003D59D6" w:rsidRDefault="003D59D6" w:rsidP="00431328">
      <w:pPr>
        <w:rPr>
          <w:rFonts w:asciiTheme="majorBidi" w:hAnsiTheme="majorBidi" w:cstheme="majorBidi"/>
          <w:color w:val="000000" w:themeColor="text1"/>
        </w:rPr>
      </w:pPr>
      <w:r>
        <w:rPr>
          <w:rFonts w:asciiTheme="majorBidi" w:hAnsiTheme="majorBidi" w:cstheme="majorBidi"/>
          <w:color w:val="000000" w:themeColor="text1"/>
        </w:rPr>
        <w:t xml:space="preserve">Clearly, literary theory is relevant to the problems the world faces outside the lecture hall. Academia and ideas that originated in the ivory tower have </w:t>
      </w:r>
      <w:r w:rsidR="00087449">
        <w:rPr>
          <w:rFonts w:asciiTheme="majorBidi" w:hAnsiTheme="majorBidi" w:cstheme="majorBidi"/>
          <w:color w:val="000000" w:themeColor="text1"/>
        </w:rPr>
        <w:t>impacted</w:t>
      </w:r>
      <w:r>
        <w:rPr>
          <w:rFonts w:asciiTheme="majorBidi" w:hAnsiTheme="majorBidi" w:cstheme="majorBidi"/>
          <w:color w:val="000000" w:themeColor="text1"/>
        </w:rPr>
        <w:t xml:space="preserve"> society. If fact, the multicultural politics that prove unsuccessful in the novel are actually the product of French post-structuralist thought</w:t>
      </w:r>
      <w:r w:rsidR="000E4509">
        <w:rPr>
          <w:rFonts w:asciiTheme="majorBidi" w:hAnsiTheme="majorBidi" w:cstheme="majorBidi"/>
          <w:color w:val="000000" w:themeColor="text1"/>
        </w:rPr>
        <w:t xml:space="preserve">. It destabilizes </w:t>
      </w:r>
      <w:commentRangeStart w:id="34"/>
      <w:r w:rsidR="000E4509">
        <w:rPr>
          <w:rFonts w:asciiTheme="majorBidi" w:hAnsiTheme="majorBidi" w:cstheme="majorBidi"/>
          <w:color w:val="000000" w:themeColor="text1"/>
        </w:rPr>
        <w:t>normative society</w:t>
      </w:r>
      <w:commentRangeEnd w:id="34"/>
      <w:r w:rsidR="000E4509">
        <w:rPr>
          <w:rStyle w:val="CommentReference"/>
          <w:rFonts w:asciiTheme="minorHAnsi" w:eastAsiaTheme="minorHAnsi" w:hAnsiTheme="minorHAnsi" w:cstheme="minorBidi"/>
        </w:rPr>
        <w:commentReference w:id="34"/>
      </w:r>
      <w:r w:rsidR="000E4509">
        <w:rPr>
          <w:rFonts w:asciiTheme="majorBidi" w:hAnsiTheme="majorBidi" w:cstheme="majorBidi"/>
          <w:color w:val="000000" w:themeColor="text1"/>
        </w:rPr>
        <w:t>, challenges the ideas of truth and the superiority of Western values, and introduces discourse analysis and the connection between power and knowledge.</w:t>
      </w:r>
    </w:p>
    <w:p w14:paraId="1D02C89F" w14:textId="0ED7498A" w:rsidR="000E4509" w:rsidRDefault="000E4509" w:rsidP="00431328">
      <w:pPr>
        <w:rPr>
          <w:rFonts w:asciiTheme="majorBidi" w:hAnsiTheme="majorBidi" w:cstheme="majorBidi"/>
          <w:color w:val="000000" w:themeColor="text1"/>
        </w:rPr>
      </w:pPr>
    </w:p>
    <w:p w14:paraId="742CFB70" w14:textId="5BC95393" w:rsidR="000E4509" w:rsidRDefault="000E4509" w:rsidP="00431328">
      <w:pPr>
        <w:rPr>
          <w:rFonts w:asciiTheme="majorBidi" w:hAnsiTheme="majorBidi" w:cstheme="majorBidi"/>
          <w:color w:val="000000" w:themeColor="text1"/>
        </w:rPr>
      </w:pPr>
      <w:r>
        <w:rPr>
          <w:rFonts w:asciiTheme="majorBidi" w:hAnsiTheme="majorBidi" w:cstheme="majorBidi"/>
          <w:color w:val="000000" w:themeColor="text1"/>
        </w:rPr>
        <w:t xml:space="preserve">If we imagine academia as a store, </w:t>
      </w:r>
      <w:r w:rsidR="00570F1E">
        <w:rPr>
          <w:rFonts w:asciiTheme="majorBidi" w:hAnsiTheme="majorBidi" w:cstheme="majorBidi"/>
          <w:color w:val="000000" w:themeColor="text1"/>
        </w:rPr>
        <w:t xml:space="preserve">then many of the luxurious consumers goods presented in the display window would be prestigious works of French scholarship—works produced at the Sorbonne, French literary criticism, and works of literary theory written by famous French writers like Barthes and Foucault. Such “goods,” which certainly </w:t>
      </w:r>
      <w:r w:rsidR="007B6451">
        <w:rPr>
          <w:rFonts w:asciiTheme="majorBidi" w:hAnsiTheme="majorBidi" w:cstheme="majorBidi"/>
          <w:color w:val="000000" w:themeColor="text1"/>
        </w:rPr>
        <w:t>occupy a position in</w:t>
      </w:r>
      <w:r w:rsidR="00570F1E">
        <w:rPr>
          <w:rFonts w:asciiTheme="majorBidi" w:hAnsiTheme="majorBidi" w:cstheme="majorBidi"/>
          <w:color w:val="000000" w:themeColor="text1"/>
        </w:rPr>
        <w:t xml:space="preserve"> France’s intellectual display</w:t>
      </w:r>
      <w:r w:rsidR="007B6451">
        <w:rPr>
          <w:rFonts w:asciiTheme="majorBidi" w:hAnsiTheme="majorBidi" w:cstheme="majorBidi"/>
          <w:color w:val="000000" w:themeColor="text1"/>
        </w:rPr>
        <w:t xml:space="preserve"> window, </w:t>
      </w:r>
      <w:r w:rsidR="00570F1E">
        <w:rPr>
          <w:rFonts w:asciiTheme="majorBidi" w:hAnsiTheme="majorBidi" w:cstheme="majorBidi"/>
          <w:color w:val="000000" w:themeColor="text1"/>
        </w:rPr>
        <w:t xml:space="preserve">are exported abroad </w:t>
      </w:r>
      <w:r w:rsidR="007B6451">
        <w:rPr>
          <w:rFonts w:asciiTheme="majorBidi" w:hAnsiTheme="majorBidi" w:cstheme="majorBidi"/>
          <w:color w:val="000000" w:themeColor="text1"/>
        </w:rPr>
        <w:t xml:space="preserve">and it makes sense that the </w:t>
      </w:r>
      <w:commentRangeStart w:id="35"/>
      <w:r w:rsidR="007B6451">
        <w:rPr>
          <w:rFonts w:asciiTheme="majorBidi" w:hAnsiTheme="majorBidi" w:cstheme="majorBidi"/>
          <w:color w:val="000000" w:themeColor="text1"/>
        </w:rPr>
        <w:t xml:space="preserve">French government </w:t>
      </w:r>
      <w:commentRangeEnd w:id="35"/>
      <w:r w:rsidR="007B6451">
        <w:rPr>
          <w:rStyle w:val="CommentReference"/>
          <w:rFonts w:asciiTheme="minorHAnsi" w:eastAsiaTheme="minorHAnsi" w:hAnsiTheme="minorHAnsi" w:cstheme="minorBidi"/>
        </w:rPr>
        <w:commentReference w:id="35"/>
      </w:r>
      <w:r w:rsidR="007B6451">
        <w:rPr>
          <w:rFonts w:asciiTheme="majorBidi" w:hAnsiTheme="majorBidi" w:cstheme="majorBidi"/>
          <w:color w:val="000000" w:themeColor="text1"/>
        </w:rPr>
        <w:t xml:space="preserve">would finance </w:t>
      </w:r>
      <w:r w:rsidR="00087449">
        <w:rPr>
          <w:rFonts w:asciiTheme="majorBidi" w:hAnsiTheme="majorBidi" w:cstheme="majorBidi"/>
          <w:color w:val="000000" w:themeColor="text1"/>
        </w:rPr>
        <w:t>them</w:t>
      </w:r>
      <w:r w:rsidR="007B6451">
        <w:rPr>
          <w:rFonts w:asciiTheme="majorBidi" w:hAnsiTheme="majorBidi" w:cstheme="majorBidi"/>
          <w:color w:val="000000" w:themeColor="text1"/>
        </w:rPr>
        <w:t xml:space="preserve">. </w:t>
      </w:r>
      <w:r w:rsidR="00570F1E">
        <w:rPr>
          <w:rFonts w:asciiTheme="majorBidi" w:hAnsiTheme="majorBidi" w:cstheme="majorBidi"/>
          <w:color w:val="000000" w:themeColor="text1"/>
        </w:rPr>
        <w:t xml:space="preserve"> </w:t>
      </w:r>
    </w:p>
    <w:p w14:paraId="3BAAEC26" w14:textId="37858AF6" w:rsidR="007B6451" w:rsidRDefault="007B6451" w:rsidP="00431328">
      <w:pPr>
        <w:rPr>
          <w:rFonts w:asciiTheme="majorBidi" w:hAnsiTheme="majorBidi" w:cstheme="majorBidi"/>
          <w:color w:val="000000" w:themeColor="text1"/>
        </w:rPr>
      </w:pPr>
      <w:r>
        <w:rPr>
          <w:rFonts w:asciiTheme="majorBidi" w:hAnsiTheme="majorBidi" w:cstheme="majorBidi"/>
          <w:color w:val="000000" w:themeColor="text1"/>
        </w:rPr>
        <w:lastRenderedPageBreak/>
        <w:t>On the other hand, if one looks beyond the display window to the interior of the store, one finds academics living in their own private bubbles like goldfish in bowls.</w:t>
      </w:r>
    </w:p>
    <w:p w14:paraId="1930C3A1" w14:textId="7ECDBD2B" w:rsidR="007B6451" w:rsidRDefault="007B6451" w:rsidP="00431328">
      <w:pPr>
        <w:rPr>
          <w:rFonts w:asciiTheme="majorBidi" w:hAnsiTheme="majorBidi" w:cstheme="majorBidi"/>
          <w:color w:val="000000" w:themeColor="text1"/>
        </w:rPr>
      </w:pPr>
    </w:p>
    <w:p w14:paraId="35DF17FA" w14:textId="55980EAF" w:rsidR="007B6451" w:rsidRDefault="007B6451" w:rsidP="00431328">
      <w:pPr>
        <w:rPr>
          <w:rFonts w:asciiTheme="majorBidi" w:hAnsiTheme="majorBidi" w:cstheme="majorBidi"/>
          <w:color w:val="000000" w:themeColor="text1"/>
        </w:rPr>
      </w:pPr>
      <w:r>
        <w:rPr>
          <w:rFonts w:asciiTheme="majorBidi" w:hAnsiTheme="majorBidi" w:cstheme="majorBidi"/>
          <w:color w:val="000000" w:themeColor="text1"/>
        </w:rPr>
        <w:t xml:space="preserve">Yet lets now place the </w:t>
      </w:r>
      <w:r w:rsidR="0094037C">
        <w:rPr>
          <w:rFonts w:asciiTheme="majorBidi" w:hAnsiTheme="majorBidi" w:cstheme="majorBidi"/>
          <w:color w:val="000000" w:themeColor="text1"/>
        </w:rPr>
        <w:t xml:space="preserve">questions of how to value the humanities and what the state/society expect from intellectuals who engage in literary studies </w:t>
      </w:r>
      <w:commentRangeStart w:id="36"/>
      <w:r w:rsidR="0094037C">
        <w:rPr>
          <w:rFonts w:asciiTheme="majorBidi" w:hAnsiTheme="majorBidi" w:cstheme="majorBidi"/>
          <w:color w:val="000000" w:themeColor="text1"/>
        </w:rPr>
        <w:t>into the oscillator.</w:t>
      </w:r>
      <w:commentRangeEnd w:id="36"/>
      <w:r w:rsidR="0094037C">
        <w:rPr>
          <w:rStyle w:val="CommentReference"/>
          <w:rFonts w:asciiTheme="minorHAnsi" w:eastAsiaTheme="minorHAnsi" w:hAnsiTheme="minorHAnsi" w:cstheme="minorBidi"/>
        </w:rPr>
        <w:commentReference w:id="36"/>
      </w:r>
      <w:r w:rsidR="0094037C">
        <w:rPr>
          <w:rFonts w:asciiTheme="majorBidi" w:hAnsiTheme="majorBidi" w:cstheme="majorBidi"/>
          <w:color w:val="000000" w:themeColor="text1"/>
        </w:rPr>
        <w:t xml:space="preserve"> </w:t>
      </w:r>
      <w:commentRangeStart w:id="37"/>
      <w:r w:rsidR="0094037C">
        <w:rPr>
          <w:rFonts w:asciiTheme="majorBidi" w:hAnsiTheme="majorBidi" w:cstheme="majorBidi"/>
          <w:color w:val="000000" w:themeColor="text1"/>
        </w:rPr>
        <w:t>Should scholars be allowed to produce scholarship whose circulation is low?</w:t>
      </w:r>
      <w:commentRangeEnd w:id="37"/>
      <w:r w:rsidR="0094037C">
        <w:rPr>
          <w:rStyle w:val="CommentReference"/>
          <w:rFonts w:asciiTheme="minorHAnsi" w:eastAsiaTheme="minorHAnsi" w:hAnsiTheme="minorHAnsi" w:cstheme="minorBidi"/>
        </w:rPr>
        <w:commentReference w:id="37"/>
      </w:r>
    </w:p>
    <w:p w14:paraId="55E014E5" w14:textId="108E66B7" w:rsidR="0094037C" w:rsidRDefault="0094037C" w:rsidP="00431328">
      <w:pPr>
        <w:rPr>
          <w:rFonts w:asciiTheme="majorBidi" w:hAnsiTheme="majorBidi" w:cstheme="majorBidi"/>
          <w:color w:val="000000" w:themeColor="text1"/>
        </w:rPr>
      </w:pPr>
    </w:p>
    <w:p w14:paraId="420745EF" w14:textId="50517890" w:rsidR="0094037C" w:rsidRDefault="0094037C" w:rsidP="00431328">
      <w:pPr>
        <w:rPr>
          <w:rFonts w:asciiTheme="majorBidi" w:hAnsiTheme="majorBidi" w:cstheme="majorBidi"/>
          <w:color w:val="000000" w:themeColor="text1"/>
        </w:rPr>
      </w:pPr>
      <w:r>
        <w:rPr>
          <w:rFonts w:asciiTheme="majorBidi" w:hAnsiTheme="majorBidi" w:cstheme="majorBidi"/>
          <w:color w:val="000000" w:themeColor="text1"/>
        </w:rPr>
        <w:t xml:space="preserve">The academician does not feel an obligation to anything, not even to social democracy, the source of its funding, </w:t>
      </w:r>
      <w:r w:rsidR="008C6671">
        <w:rPr>
          <w:rFonts w:asciiTheme="majorBidi" w:hAnsiTheme="majorBidi" w:cstheme="majorBidi"/>
          <w:color w:val="000000" w:themeColor="text1"/>
        </w:rPr>
        <w:t>which</w:t>
      </w:r>
      <w:r>
        <w:rPr>
          <w:rFonts w:asciiTheme="majorBidi" w:hAnsiTheme="majorBidi" w:cstheme="majorBidi"/>
          <w:color w:val="000000" w:themeColor="text1"/>
        </w:rPr>
        <w:t xml:space="preserve"> is on the verge of collapse</w:t>
      </w:r>
      <w:r w:rsidR="008C6671">
        <w:rPr>
          <w:rFonts w:asciiTheme="majorBidi" w:hAnsiTheme="majorBidi" w:cstheme="majorBidi"/>
          <w:color w:val="000000" w:themeColor="text1"/>
        </w:rPr>
        <w:t xml:space="preserve">. He feels no obligation to those </w:t>
      </w:r>
      <w:r w:rsidR="00087449">
        <w:rPr>
          <w:rFonts w:asciiTheme="majorBidi" w:hAnsiTheme="majorBidi" w:cstheme="majorBidi"/>
          <w:color w:val="000000" w:themeColor="text1"/>
        </w:rPr>
        <w:t>who</w:t>
      </w:r>
      <w:r w:rsidR="008C6671">
        <w:rPr>
          <w:rFonts w:asciiTheme="majorBidi" w:hAnsiTheme="majorBidi" w:cstheme="majorBidi"/>
          <w:color w:val="000000" w:themeColor="text1"/>
        </w:rPr>
        <w:t xml:space="preserve"> establish</w:t>
      </w:r>
      <w:r w:rsidR="00087449">
        <w:rPr>
          <w:rFonts w:asciiTheme="majorBidi" w:hAnsiTheme="majorBidi" w:cstheme="majorBidi"/>
          <w:color w:val="000000" w:themeColor="text1"/>
        </w:rPr>
        <w:t>ed</w:t>
      </w:r>
      <w:r w:rsidR="008C6671">
        <w:rPr>
          <w:rFonts w:asciiTheme="majorBidi" w:hAnsiTheme="majorBidi" w:cstheme="majorBidi"/>
          <w:color w:val="000000" w:themeColor="text1"/>
        </w:rPr>
        <w:t xml:space="preserve"> a magnificent department at the Sorbonne dedicated to his field. </w:t>
      </w:r>
    </w:p>
    <w:p w14:paraId="51FC8412" w14:textId="5F63973B" w:rsidR="008C6671" w:rsidRDefault="008C6671" w:rsidP="00431328">
      <w:pPr>
        <w:rPr>
          <w:rFonts w:asciiTheme="majorBidi" w:hAnsiTheme="majorBidi" w:cstheme="majorBidi"/>
          <w:color w:val="000000" w:themeColor="text1"/>
        </w:rPr>
      </w:pPr>
    </w:p>
    <w:p w14:paraId="0AAD9378" w14:textId="608B1463" w:rsidR="008C6671" w:rsidRDefault="008C6671" w:rsidP="00431328">
      <w:pPr>
        <w:rPr>
          <w:rFonts w:asciiTheme="majorBidi" w:hAnsiTheme="majorBidi" w:cstheme="majorBidi"/>
          <w:color w:val="000000" w:themeColor="text1"/>
        </w:rPr>
      </w:pPr>
      <w:r>
        <w:rPr>
          <w:rFonts w:asciiTheme="majorBidi" w:hAnsiTheme="majorBidi" w:cstheme="majorBidi"/>
          <w:color w:val="000000" w:themeColor="text1"/>
        </w:rPr>
        <w:t xml:space="preserve">Houellebecq challenges us to think about higher education accordance </w:t>
      </w:r>
      <w:r w:rsidR="008947E0">
        <w:rPr>
          <w:rFonts w:asciiTheme="majorBidi" w:hAnsiTheme="majorBidi" w:cstheme="majorBidi"/>
          <w:color w:val="000000" w:themeColor="text1"/>
        </w:rPr>
        <w:t>to</w:t>
      </w:r>
      <w:r>
        <w:rPr>
          <w:rFonts w:asciiTheme="majorBidi" w:hAnsiTheme="majorBidi" w:cstheme="majorBidi"/>
          <w:color w:val="000000" w:themeColor="text1"/>
        </w:rPr>
        <w:t xml:space="preserve"> the principles of liberal economics </w:t>
      </w:r>
      <w:r w:rsidR="008947E0">
        <w:rPr>
          <w:rFonts w:asciiTheme="majorBidi" w:hAnsiTheme="majorBidi" w:cstheme="majorBidi"/>
          <w:color w:val="000000" w:themeColor="text1"/>
        </w:rPr>
        <w:t>which</w:t>
      </w:r>
      <w:r>
        <w:rPr>
          <w:rFonts w:asciiTheme="majorBidi" w:hAnsiTheme="majorBidi" w:cstheme="majorBidi"/>
          <w:color w:val="000000" w:themeColor="text1"/>
        </w:rPr>
        <w:t xml:space="preserve"> view knowledge as merchandise. </w:t>
      </w:r>
    </w:p>
    <w:p w14:paraId="47C785B4" w14:textId="01E41F1D" w:rsidR="008C6671" w:rsidRDefault="008C6671" w:rsidP="008C6671">
      <w:pPr>
        <w:rPr>
          <w:rFonts w:asciiTheme="majorBidi" w:hAnsiTheme="majorBidi" w:cstheme="majorBidi"/>
          <w:color w:val="000000" w:themeColor="text1"/>
        </w:rPr>
      </w:pPr>
      <w:r>
        <w:rPr>
          <w:rFonts w:asciiTheme="majorBidi" w:hAnsiTheme="majorBidi" w:cstheme="majorBidi"/>
          <w:color w:val="000000" w:themeColor="text1"/>
        </w:rPr>
        <w:t xml:space="preserve">This is not </w:t>
      </w:r>
      <w:r w:rsidR="00DD2716">
        <w:rPr>
          <w:rFonts w:asciiTheme="majorBidi" w:hAnsiTheme="majorBidi" w:cstheme="majorBidi"/>
          <w:color w:val="000000" w:themeColor="text1"/>
        </w:rPr>
        <w:t>unfounded</w:t>
      </w:r>
      <w:r>
        <w:rPr>
          <w:rFonts w:asciiTheme="majorBidi" w:hAnsiTheme="majorBidi" w:cstheme="majorBidi"/>
          <w:color w:val="000000" w:themeColor="text1"/>
        </w:rPr>
        <w:t>. Academia and the world around it are in transition.</w:t>
      </w:r>
    </w:p>
    <w:p w14:paraId="2AD8A2DA" w14:textId="6E39F7B8" w:rsidR="008C6671" w:rsidRDefault="008C6671" w:rsidP="008947E0">
      <w:pPr>
        <w:rPr>
          <w:rFonts w:asciiTheme="majorBidi" w:hAnsiTheme="majorBidi" w:cstheme="majorBidi"/>
          <w:color w:val="000000" w:themeColor="text1"/>
        </w:rPr>
      </w:pPr>
      <w:r>
        <w:rPr>
          <w:rFonts w:asciiTheme="majorBidi" w:hAnsiTheme="majorBidi" w:cstheme="majorBidi"/>
          <w:color w:val="000000" w:themeColor="text1"/>
        </w:rPr>
        <w:t xml:space="preserve">In the </w:t>
      </w:r>
      <w:r w:rsidR="008947E0">
        <w:rPr>
          <w:rFonts w:asciiTheme="majorBidi" w:hAnsiTheme="majorBidi" w:cstheme="majorBidi"/>
          <w:color w:val="000000" w:themeColor="text1"/>
        </w:rPr>
        <w:t>l</w:t>
      </w:r>
      <w:r>
        <w:rPr>
          <w:rFonts w:asciiTheme="majorBidi" w:hAnsiTheme="majorBidi" w:cstheme="majorBidi"/>
          <w:color w:val="000000" w:themeColor="text1"/>
        </w:rPr>
        <w:t xml:space="preserve">ate </w:t>
      </w:r>
      <w:r w:rsidR="008947E0">
        <w:rPr>
          <w:rFonts w:asciiTheme="majorBidi" w:hAnsiTheme="majorBidi" w:cstheme="majorBidi"/>
          <w:color w:val="000000" w:themeColor="text1"/>
        </w:rPr>
        <w:t>c</w:t>
      </w:r>
      <w:r>
        <w:rPr>
          <w:rFonts w:asciiTheme="majorBidi" w:hAnsiTheme="majorBidi" w:cstheme="majorBidi"/>
          <w:color w:val="000000" w:themeColor="text1"/>
        </w:rPr>
        <w:t xml:space="preserve">apitalist world </w:t>
      </w:r>
      <w:r w:rsidR="008947E0">
        <w:rPr>
          <w:rFonts w:asciiTheme="majorBidi" w:hAnsiTheme="majorBidi" w:cstheme="majorBidi"/>
          <w:color w:val="000000" w:themeColor="text1"/>
        </w:rPr>
        <w:t>oriented towards production and return on investment, one observes a decrease in enrollment in the Humanities.</w:t>
      </w:r>
    </w:p>
    <w:p w14:paraId="28C3D6A4" w14:textId="1EA186C2" w:rsidR="008947E0" w:rsidRDefault="008947E0" w:rsidP="008947E0">
      <w:pPr>
        <w:rPr>
          <w:rFonts w:asciiTheme="majorBidi" w:hAnsiTheme="majorBidi" w:cstheme="majorBidi"/>
          <w:color w:val="000000" w:themeColor="text1"/>
        </w:rPr>
      </w:pPr>
      <w:r>
        <w:rPr>
          <w:rFonts w:asciiTheme="majorBidi" w:hAnsiTheme="majorBidi" w:cstheme="majorBidi"/>
          <w:color w:val="000000" w:themeColor="text1"/>
        </w:rPr>
        <w:t>According to the logic of late capitalism, if the state funds higher education, it is reasonable for it to expect some kind of benefit in return. Otherwise, higher education does nothing more than maintain itself, an idea that can be taken to the extremes</w:t>
      </w:r>
      <w:r w:rsidR="00DD2716">
        <w:rPr>
          <w:rFonts w:asciiTheme="majorBidi" w:hAnsiTheme="majorBidi" w:cstheme="majorBidi"/>
          <w:color w:val="000000" w:themeColor="text1"/>
        </w:rPr>
        <w:t>.</w:t>
      </w:r>
    </w:p>
    <w:p w14:paraId="35BB80D7" w14:textId="754A9311" w:rsidR="00403742" w:rsidRDefault="00403742" w:rsidP="008947E0">
      <w:pPr>
        <w:rPr>
          <w:rFonts w:asciiTheme="majorBidi" w:hAnsiTheme="majorBidi" w:cstheme="majorBidi"/>
          <w:color w:val="000000" w:themeColor="text1"/>
        </w:rPr>
      </w:pPr>
    </w:p>
    <w:p w14:paraId="2E142AF8" w14:textId="42CCB599" w:rsidR="003A3AF2" w:rsidRDefault="00403742" w:rsidP="008947E0">
      <w:pPr>
        <w:rPr>
          <w:rFonts w:asciiTheme="majorBidi" w:hAnsiTheme="majorBidi" w:cstheme="majorBidi"/>
          <w:color w:val="000000" w:themeColor="text1"/>
        </w:rPr>
      </w:pPr>
      <w:r>
        <w:rPr>
          <w:rFonts w:asciiTheme="majorBidi" w:hAnsiTheme="majorBidi" w:cstheme="majorBidi"/>
          <w:color w:val="000000" w:themeColor="text1"/>
        </w:rPr>
        <w:t xml:space="preserve">Exact science and practical science are funded out of a hope that they will invent something beneficial to society that will take on </w:t>
      </w:r>
      <w:r w:rsidR="003A3AF2">
        <w:rPr>
          <w:rFonts w:asciiTheme="majorBidi" w:hAnsiTheme="majorBidi" w:cstheme="majorBidi"/>
          <w:color w:val="000000" w:themeColor="text1"/>
        </w:rPr>
        <w:t>monetary</w:t>
      </w:r>
      <w:r>
        <w:rPr>
          <w:rFonts w:asciiTheme="majorBidi" w:hAnsiTheme="majorBidi" w:cstheme="majorBidi"/>
          <w:color w:val="000000" w:themeColor="text1"/>
        </w:rPr>
        <w:t xml:space="preserve"> value</w:t>
      </w:r>
      <w:r w:rsidR="00087449">
        <w:rPr>
          <w:rFonts w:asciiTheme="majorBidi" w:hAnsiTheme="majorBidi" w:cstheme="majorBidi"/>
          <w:color w:val="000000" w:themeColor="text1"/>
        </w:rPr>
        <w:t xml:space="preserve"> after being patented</w:t>
      </w:r>
      <w:r>
        <w:rPr>
          <w:rFonts w:asciiTheme="majorBidi" w:hAnsiTheme="majorBidi" w:cstheme="majorBidi"/>
          <w:color w:val="000000" w:themeColor="text1"/>
        </w:rPr>
        <w:t xml:space="preserve">. Perhaps </w:t>
      </w:r>
      <w:r w:rsidR="003A3AF2">
        <w:rPr>
          <w:rFonts w:asciiTheme="majorBidi" w:hAnsiTheme="majorBidi" w:cstheme="majorBidi"/>
          <w:color w:val="000000" w:themeColor="text1"/>
        </w:rPr>
        <w:t xml:space="preserve">Humanities departments receive less funding, </w:t>
      </w:r>
      <w:r>
        <w:rPr>
          <w:rFonts w:asciiTheme="majorBidi" w:hAnsiTheme="majorBidi" w:cstheme="majorBidi"/>
          <w:color w:val="000000" w:themeColor="text1"/>
        </w:rPr>
        <w:t xml:space="preserve">because those working in the Humanities do not produce things </w:t>
      </w:r>
      <w:r w:rsidR="003A3AF2">
        <w:rPr>
          <w:rFonts w:asciiTheme="majorBidi" w:hAnsiTheme="majorBidi" w:cstheme="majorBidi"/>
          <w:color w:val="000000" w:themeColor="text1"/>
        </w:rPr>
        <w:t xml:space="preserve">that have a clear monetary value. Nonetheless, its merchandise needs to be taken out of the ivory tower, so that it can have an impact in the sociopolitical arena. </w:t>
      </w:r>
    </w:p>
    <w:p w14:paraId="227EE32B" w14:textId="77777777" w:rsidR="003A3AF2" w:rsidRDefault="003A3AF2" w:rsidP="008947E0">
      <w:pPr>
        <w:rPr>
          <w:rFonts w:asciiTheme="majorBidi" w:hAnsiTheme="majorBidi" w:cstheme="majorBidi"/>
          <w:color w:val="000000" w:themeColor="text1"/>
        </w:rPr>
      </w:pPr>
    </w:p>
    <w:p w14:paraId="59DF7009" w14:textId="77777777" w:rsidR="003A3AF2" w:rsidRDefault="003A3AF2" w:rsidP="008947E0">
      <w:pPr>
        <w:rPr>
          <w:rFonts w:asciiTheme="majorBidi" w:hAnsiTheme="majorBidi" w:cstheme="majorBidi"/>
          <w:color w:val="000000" w:themeColor="text1"/>
        </w:rPr>
      </w:pPr>
      <w:r>
        <w:rPr>
          <w:rFonts w:asciiTheme="majorBidi" w:hAnsiTheme="majorBidi" w:cstheme="majorBidi"/>
          <w:color w:val="000000" w:themeColor="text1"/>
        </w:rPr>
        <w:t>I am now setting aside the text to discuss issues beyond it:</w:t>
      </w:r>
    </w:p>
    <w:p w14:paraId="5DF82117" w14:textId="77777777" w:rsidR="000F1339" w:rsidRDefault="003A3AF2" w:rsidP="008947E0">
      <w:pPr>
        <w:rPr>
          <w:rFonts w:asciiTheme="majorBidi" w:hAnsiTheme="majorBidi" w:cstheme="majorBidi"/>
          <w:color w:val="000000" w:themeColor="text1"/>
        </w:rPr>
      </w:pPr>
      <w:r>
        <w:rPr>
          <w:rFonts w:asciiTheme="majorBidi" w:hAnsiTheme="majorBidi" w:cstheme="majorBidi"/>
          <w:color w:val="000000" w:themeColor="text1"/>
        </w:rPr>
        <w:t xml:space="preserve">Provide an in-depth discussion of Gayatri Spivak’s last two books: </w:t>
      </w:r>
      <w:r>
        <w:rPr>
          <w:rFonts w:asciiTheme="majorBidi" w:hAnsiTheme="majorBidi" w:cstheme="majorBidi"/>
          <w:i/>
          <w:iCs/>
          <w:color w:val="000000" w:themeColor="text1"/>
        </w:rPr>
        <w:t>Death of a Discipline</w:t>
      </w:r>
      <w:r>
        <w:rPr>
          <w:rFonts w:asciiTheme="majorBidi" w:hAnsiTheme="majorBidi" w:cstheme="majorBidi"/>
          <w:color w:val="000000" w:themeColor="text1"/>
        </w:rPr>
        <w:t xml:space="preserve"> and </w:t>
      </w:r>
      <w:r>
        <w:rPr>
          <w:rFonts w:asciiTheme="majorBidi" w:hAnsiTheme="majorBidi" w:cstheme="majorBidi"/>
          <w:i/>
          <w:iCs/>
          <w:color w:val="000000" w:themeColor="text1"/>
        </w:rPr>
        <w:t>An Aesthetic Education in the Era of Globalization</w:t>
      </w:r>
      <w:r>
        <w:rPr>
          <w:rFonts w:asciiTheme="majorBidi" w:hAnsiTheme="majorBidi" w:cstheme="majorBidi"/>
          <w:color w:val="000000" w:themeColor="text1"/>
        </w:rPr>
        <w:t xml:space="preserve">.   </w:t>
      </w:r>
    </w:p>
    <w:p w14:paraId="63D2A069" w14:textId="4888C4EF" w:rsidR="000F1339" w:rsidRDefault="000F1339" w:rsidP="008947E0">
      <w:pPr>
        <w:rPr>
          <w:rFonts w:asciiTheme="majorBidi" w:hAnsiTheme="majorBidi" w:cstheme="majorBidi"/>
          <w:color w:val="000000" w:themeColor="text1"/>
        </w:rPr>
      </w:pPr>
      <w:r>
        <w:rPr>
          <w:rFonts w:asciiTheme="majorBidi" w:hAnsiTheme="majorBidi" w:cstheme="majorBidi"/>
          <w:color w:val="000000" w:themeColor="text1"/>
        </w:rPr>
        <w:t>She has written how the practice of literary studies, reading in one’s mother tongue, is the path towards educating a populace and empowering it</w:t>
      </w:r>
      <w:r w:rsidR="00F13086">
        <w:rPr>
          <w:rFonts w:asciiTheme="majorBidi" w:hAnsiTheme="majorBidi" w:cstheme="majorBidi"/>
          <w:color w:val="000000" w:themeColor="text1"/>
        </w:rPr>
        <w:t>;</w:t>
      </w:r>
      <w:r>
        <w:rPr>
          <w:rFonts w:asciiTheme="majorBidi" w:hAnsiTheme="majorBidi" w:cstheme="majorBidi"/>
          <w:color w:val="000000" w:themeColor="text1"/>
        </w:rPr>
        <w:t xml:space="preserve"> for the several decades, she has spent her summers teaching female primary school teachers in India’s Bengal region.</w:t>
      </w:r>
    </w:p>
    <w:p w14:paraId="48F8E0A5" w14:textId="1456E4AD" w:rsidR="00403742" w:rsidRDefault="00403742" w:rsidP="008947E0">
      <w:pPr>
        <w:rPr>
          <w:rFonts w:asciiTheme="majorBidi" w:hAnsiTheme="majorBidi" w:cstheme="majorBidi"/>
          <w:color w:val="000000" w:themeColor="text1"/>
        </w:rPr>
      </w:pPr>
    </w:p>
    <w:p w14:paraId="648F8ABA" w14:textId="383ACD82" w:rsidR="000F1339" w:rsidRDefault="000F1339" w:rsidP="008947E0">
      <w:pPr>
        <w:rPr>
          <w:rFonts w:asciiTheme="majorBidi" w:hAnsiTheme="majorBidi" w:cstheme="majorBidi"/>
          <w:color w:val="000000" w:themeColor="text1"/>
          <w:u w:val="single"/>
        </w:rPr>
      </w:pPr>
      <w:r>
        <w:rPr>
          <w:rFonts w:asciiTheme="majorBidi" w:hAnsiTheme="majorBidi" w:cstheme="majorBidi"/>
          <w:color w:val="000000" w:themeColor="text1"/>
          <w:u w:val="single"/>
        </w:rPr>
        <w:t xml:space="preserve">Example </w:t>
      </w:r>
      <w:r w:rsidR="007F749C">
        <w:rPr>
          <w:rFonts w:asciiTheme="majorBidi" w:hAnsiTheme="majorBidi" w:cstheme="majorBidi"/>
          <w:color w:val="000000" w:themeColor="text1"/>
          <w:u w:val="single"/>
        </w:rPr>
        <w:t xml:space="preserve">3 </w:t>
      </w:r>
    </w:p>
    <w:p w14:paraId="0E15CE2F" w14:textId="5709B467" w:rsidR="000F1339" w:rsidRDefault="000F1339" w:rsidP="008947E0">
      <w:pPr>
        <w:rPr>
          <w:rFonts w:asciiTheme="majorBidi" w:hAnsiTheme="majorBidi" w:cstheme="majorBidi"/>
          <w:color w:val="000000" w:themeColor="text1"/>
        </w:rPr>
      </w:pPr>
      <w:r>
        <w:rPr>
          <w:rFonts w:asciiTheme="majorBidi" w:hAnsiTheme="majorBidi" w:cstheme="majorBidi"/>
          <w:color w:val="000000" w:themeColor="text1"/>
        </w:rPr>
        <w:t>The intellectual that serves political interests is connected to those promoting the political interests of those with money and power</w:t>
      </w:r>
    </w:p>
    <w:p w14:paraId="2A5AC409" w14:textId="771F6755" w:rsidR="000F1339" w:rsidRDefault="000F1339" w:rsidP="008947E0">
      <w:pPr>
        <w:rPr>
          <w:rFonts w:asciiTheme="majorBidi" w:hAnsiTheme="majorBidi" w:cstheme="majorBidi"/>
          <w:color w:val="000000" w:themeColor="text1"/>
        </w:rPr>
      </w:pPr>
    </w:p>
    <w:p w14:paraId="0ACC0E76" w14:textId="5FD667CE" w:rsidR="000F1339" w:rsidRDefault="000F1339" w:rsidP="008947E0">
      <w:pPr>
        <w:rPr>
          <w:rFonts w:asciiTheme="majorBidi" w:hAnsiTheme="majorBidi" w:cstheme="majorBidi"/>
          <w:color w:val="000000" w:themeColor="text1"/>
        </w:rPr>
      </w:pPr>
      <w:r>
        <w:rPr>
          <w:rFonts w:asciiTheme="majorBidi" w:hAnsiTheme="majorBidi" w:cstheme="majorBidi"/>
          <w:color w:val="000000" w:themeColor="text1"/>
        </w:rPr>
        <w:t>There are two academics who are directly involved in politics:</w:t>
      </w:r>
    </w:p>
    <w:p w14:paraId="4AF00D4F" w14:textId="5D457FEE" w:rsidR="00B9015F" w:rsidRDefault="000F1339" w:rsidP="0009174E">
      <w:pPr>
        <w:rPr>
          <w:rFonts w:asciiTheme="majorBidi" w:hAnsiTheme="majorBidi" w:cstheme="majorBidi"/>
          <w:color w:val="000000" w:themeColor="text1"/>
        </w:rPr>
      </w:pPr>
      <w:proofErr w:type="spellStart"/>
      <w:r>
        <w:rPr>
          <w:rFonts w:asciiTheme="majorBidi" w:hAnsiTheme="majorBidi" w:cstheme="majorBidi"/>
          <w:color w:val="000000" w:themeColor="text1"/>
        </w:rPr>
        <w:t>Redige</w:t>
      </w:r>
      <w:r w:rsidR="0009174E">
        <w:rPr>
          <w:rFonts w:asciiTheme="majorBidi" w:hAnsiTheme="majorBidi" w:cstheme="majorBidi"/>
          <w:color w:val="000000" w:themeColor="text1"/>
        </w:rPr>
        <w:t>r</w:t>
      </w:r>
      <w:proofErr w:type="spellEnd"/>
      <w:r>
        <w:rPr>
          <w:rFonts w:asciiTheme="majorBidi" w:hAnsiTheme="majorBidi" w:cstheme="majorBidi" w:hint="cs"/>
          <w:color w:val="000000" w:themeColor="text1"/>
          <w:rtl/>
        </w:rPr>
        <w:t xml:space="preserve"> </w:t>
      </w:r>
      <w:r w:rsidR="0009174E">
        <w:rPr>
          <w:rFonts w:asciiTheme="majorBidi" w:hAnsiTheme="majorBidi" w:cstheme="majorBidi"/>
          <w:color w:val="000000" w:themeColor="text1"/>
        </w:rPr>
        <w:t>opposes Israel</w:t>
      </w:r>
      <w:r>
        <w:rPr>
          <w:rFonts w:asciiTheme="majorBidi" w:hAnsiTheme="majorBidi" w:cstheme="majorBidi"/>
          <w:color w:val="000000" w:themeColor="text1"/>
        </w:rPr>
        <w:t xml:space="preserve"> and leads a boycott </w:t>
      </w:r>
      <w:r w:rsidR="0009174E">
        <w:rPr>
          <w:rFonts w:asciiTheme="majorBidi" w:hAnsiTheme="majorBidi" w:cstheme="majorBidi"/>
          <w:color w:val="000000" w:themeColor="text1"/>
        </w:rPr>
        <w:t>against it</w:t>
      </w:r>
      <w:r>
        <w:rPr>
          <w:rFonts w:asciiTheme="majorBidi" w:hAnsiTheme="majorBidi" w:cstheme="majorBidi"/>
          <w:color w:val="000000" w:themeColor="text1"/>
        </w:rPr>
        <w:t xml:space="preserve">. </w:t>
      </w:r>
      <w:r w:rsidR="0009174E">
        <w:rPr>
          <w:rFonts w:asciiTheme="majorBidi" w:hAnsiTheme="majorBidi" w:cstheme="majorBidi"/>
          <w:color w:val="000000" w:themeColor="text1"/>
        </w:rPr>
        <w:t xml:space="preserve">His politics prove beneficial when the Saudis appoint him university president after purchasing the university.  </w:t>
      </w:r>
    </w:p>
    <w:p w14:paraId="4E49C545" w14:textId="0EC84503" w:rsidR="0009174E" w:rsidRDefault="0009174E" w:rsidP="0009174E">
      <w:pPr>
        <w:rPr>
          <w:rFonts w:asciiTheme="majorBidi" w:hAnsiTheme="majorBidi" w:cstheme="majorBidi"/>
          <w:color w:val="000000" w:themeColor="text1"/>
        </w:rPr>
      </w:pPr>
      <w:proofErr w:type="spellStart"/>
      <w:r>
        <w:rPr>
          <w:rFonts w:asciiTheme="majorBidi" w:hAnsiTheme="majorBidi" w:cstheme="majorBidi"/>
          <w:color w:val="000000" w:themeColor="text1"/>
        </w:rPr>
        <w:t>Lempereur</w:t>
      </w:r>
      <w:proofErr w:type="spellEnd"/>
      <w:r>
        <w:rPr>
          <w:rFonts w:asciiTheme="majorBidi" w:hAnsiTheme="majorBidi" w:cstheme="majorBidi"/>
          <w:color w:val="000000" w:themeColor="text1"/>
        </w:rPr>
        <w:t xml:space="preserve"> participates in the reactionary </w:t>
      </w:r>
      <w:proofErr w:type="spellStart"/>
      <w:r>
        <w:rPr>
          <w:rFonts w:asciiTheme="majorBidi" w:hAnsiTheme="majorBidi" w:cstheme="majorBidi"/>
          <w:color w:val="000000" w:themeColor="text1"/>
        </w:rPr>
        <w:t>Identitarian</w:t>
      </w:r>
      <w:proofErr w:type="spellEnd"/>
      <w:r>
        <w:rPr>
          <w:rFonts w:asciiTheme="majorBidi" w:hAnsiTheme="majorBidi" w:cstheme="majorBidi"/>
          <w:color w:val="000000" w:themeColor="text1"/>
        </w:rPr>
        <w:t xml:space="preserve"> movement</w:t>
      </w:r>
    </w:p>
    <w:p w14:paraId="15A6BF9C" w14:textId="4021A4D3" w:rsidR="00AF28B2" w:rsidRPr="0009174E" w:rsidRDefault="00AF28B2" w:rsidP="0009174E">
      <w:pPr>
        <w:rPr>
          <w:rFonts w:asciiTheme="majorBidi" w:hAnsiTheme="majorBidi" w:cstheme="majorBidi"/>
          <w:color w:val="000000" w:themeColor="text1"/>
        </w:rPr>
      </w:pPr>
    </w:p>
    <w:p w14:paraId="7477A649" w14:textId="25D107A4" w:rsidR="00BD5345" w:rsidRDefault="007F749C" w:rsidP="0009174E">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t>Acting out of self-interest, b</w:t>
      </w:r>
      <w:r w:rsidR="00B036AC">
        <w:rPr>
          <w:rFonts w:asciiTheme="majorBidi" w:hAnsiTheme="majorBidi" w:cstheme="majorBidi"/>
          <w:b w:val="0"/>
          <w:bCs w:val="0"/>
          <w:color w:val="202122"/>
          <w:sz w:val="24"/>
          <w:szCs w:val="24"/>
          <w:shd w:val="clear" w:color="auto" w:fill="FFFFFF"/>
        </w:rPr>
        <w:t xml:space="preserve">oth of </w:t>
      </w:r>
      <w:r>
        <w:rPr>
          <w:rFonts w:asciiTheme="majorBidi" w:hAnsiTheme="majorBidi" w:cstheme="majorBidi"/>
          <w:b w:val="0"/>
          <w:bCs w:val="0"/>
          <w:color w:val="202122"/>
          <w:sz w:val="24"/>
          <w:szCs w:val="24"/>
          <w:shd w:val="clear" w:color="auto" w:fill="FFFFFF"/>
        </w:rPr>
        <w:t xml:space="preserve">them work to </w:t>
      </w:r>
      <w:r w:rsidR="00B036AC">
        <w:rPr>
          <w:rFonts w:asciiTheme="majorBidi" w:hAnsiTheme="majorBidi" w:cstheme="majorBidi"/>
          <w:b w:val="0"/>
          <w:bCs w:val="0"/>
          <w:color w:val="202122"/>
          <w:sz w:val="24"/>
          <w:szCs w:val="24"/>
          <w:shd w:val="clear" w:color="auto" w:fill="FFFFFF"/>
        </w:rPr>
        <w:t>dismantl</w:t>
      </w:r>
      <w:r>
        <w:rPr>
          <w:rFonts w:asciiTheme="majorBidi" w:hAnsiTheme="majorBidi" w:cstheme="majorBidi"/>
          <w:b w:val="0"/>
          <w:bCs w:val="0"/>
          <w:color w:val="202122"/>
          <w:sz w:val="24"/>
          <w:szCs w:val="24"/>
          <w:shd w:val="clear" w:color="auto" w:fill="FFFFFF"/>
        </w:rPr>
        <w:t>e</w:t>
      </w:r>
      <w:r w:rsidR="00B036AC">
        <w:rPr>
          <w:rFonts w:asciiTheme="majorBidi" w:hAnsiTheme="majorBidi" w:cstheme="majorBidi"/>
          <w:b w:val="0"/>
          <w:bCs w:val="0"/>
          <w:color w:val="202122"/>
          <w:sz w:val="24"/>
          <w:szCs w:val="24"/>
          <w:shd w:val="clear" w:color="auto" w:fill="FFFFFF"/>
        </w:rPr>
        <w:t xml:space="preserve"> the secular republic and enable an Islamic republic to take control of France.</w:t>
      </w:r>
    </w:p>
    <w:p w14:paraId="0509BF89" w14:textId="6205A549" w:rsidR="00B036AC" w:rsidRDefault="00B036AC" w:rsidP="0009174E">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0DA2DC68" w14:textId="5F1EDF8A" w:rsidR="00B036AC" w:rsidRDefault="00B036AC" w:rsidP="0009174E">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Pr>
          <w:rFonts w:asciiTheme="majorBidi" w:hAnsiTheme="majorBidi" w:cstheme="majorBidi"/>
          <w:b w:val="0"/>
          <w:bCs w:val="0"/>
          <w:color w:val="202122"/>
          <w:sz w:val="24"/>
          <w:szCs w:val="24"/>
          <w:shd w:val="clear" w:color="auto" w:fill="FFFFFF"/>
        </w:rPr>
        <w:lastRenderedPageBreak/>
        <w:t xml:space="preserve">For practical reasons, </w:t>
      </w:r>
      <w:proofErr w:type="spellStart"/>
      <w:r>
        <w:rPr>
          <w:rFonts w:asciiTheme="majorBidi" w:hAnsiTheme="majorBidi" w:cstheme="majorBidi"/>
          <w:b w:val="0"/>
          <w:bCs w:val="0"/>
          <w:color w:val="202122"/>
          <w:sz w:val="24"/>
          <w:szCs w:val="24"/>
          <w:shd w:val="clear" w:color="auto" w:fill="FFFFFF"/>
        </w:rPr>
        <w:t>Rediger</w:t>
      </w:r>
      <w:proofErr w:type="spellEnd"/>
      <w:r>
        <w:rPr>
          <w:rFonts w:asciiTheme="majorBidi" w:hAnsiTheme="majorBidi" w:cstheme="majorBidi"/>
          <w:b w:val="0"/>
          <w:bCs w:val="0"/>
          <w:color w:val="202122"/>
          <w:sz w:val="24"/>
          <w:szCs w:val="24"/>
          <w:shd w:val="clear" w:color="auto" w:fill="FFFFFF"/>
        </w:rPr>
        <w:t xml:space="preserve"> offers him a job: He wants to bring “truly honorable professors, possessing a truly cosmopolitan consciousness,” to the university, (p. 232). In other words, he wants to have better merchandise to place in the display window.</w:t>
      </w:r>
    </w:p>
    <w:p w14:paraId="296C6302" w14:textId="545E0790" w:rsidR="0023235F" w:rsidRDefault="007F749C" w:rsidP="007F749C">
      <w:pPr>
        <w:jc w:val="right"/>
        <w:rPr>
          <w:color w:val="7030A0"/>
        </w:rPr>
      </w:pPr>
      <w:r w:rsidRPr="00135366">
        <w:rPr>
          <w:rFonts w:hint="cs"/>
          <w:color w:val="7030A0"/>
          <w:rtl/>
        </w:rPr>
        <w:t xml:space="preserve">״אין לי משהו מיוחד להציע לך.  כלומר כן, במישור הכספי יש לי הרבה מה להציע לך, אתה יודע זאת היטב, ואחרי </w:t>
      </w:r>
      <w:proofErr w:type="spellStart"/>
      <w:r w:rsidRPr="00135366">
        <w:rPr>
          <w:rFonts w:hint="cs"/>
          <w:color w:val="7030A0"/>
          <w:rtl/>
        </w:rPr>
        <w:t>הכל</w:t>
      </w:r>
      <w:proofErr w:type="spellEnd"/>
      <w:r w:rsidRPr="00135366">
        <w:rPr>
          <w:rFonts w:hint="cs"/>
          <w:color w:val="7030A0"/>
          <w:rtl/>
        </w:rPr>
        <w:t xml:space="preserve">, גם זה </w:t>
      </w:r>
      <w:proofErr w:type="spellStart"/>
      <w:r w:rsidRPr="00135366">
        <w:rPr>
          <w:rFonts w:hint="cs"/>
          <w:color w:val="7030A0"/>
          <w:rtl/>
        </w:rPr>
        <w:t>נחשבץ</w:t>
      </w:r>
      <w:proofErr w:type="spellEnd"/>
      <w:r w:rsidRPr="00135366">
        <w:rPr>
          <w:rFonts w:hint="cs"/>
          <w:color w:val="7030A0"/>
          <w:rtl/>
        </w:rPr>
        <w:t xml:space="preserve">  אבל במישור האינטלקטואלי, המשרה הזאת בסורבון, היא פחות יוקרתית מפיקוח על מהדורת </w:t>
      </w:r>
      <w:proofErr w:type="spellStart"/>
      <w:r w:rsidRPr="00135366">
        <w:rPr>
          <w:rFonts w:hint="cs"/>
          <w:color w:val="7030A0"/>
          <w:rtl/>
        </w:rPr>
        <w:t>פליאד</w:t>
      </w:r>
      <w:proofErr w:type="spellEnd"/>
      <w:r w:rsidRPr="00135366">
        <w:rPr>
          <w:rFonts w:ascii="Calibri" w:hAnsi="Calibri" w:cs="Calibri"/>
          <w:color w:val="7030A0"/>
          <w:rtl/>
        </w:rPr>
        <w:t>;</w:t>
      </w:r>
      <w:r w:rsidRPr="00135366">
        <w:rPr>
          <w:rFonts w:hint="cs"/>
          <w:color w:val="7030A0"/>
          <w:rtl/>
        </w:rPr>
        <w:t xml:space="preserve"> אני מודע לכך.  אני יכול לפחות להבטיח, להבטיח באופן אישי, שהעבודה </w:t>
      </w:r>
      <w:proofErr w:type="spellStart"/>
      <w:r w:rsidRPr="00135366">
        <w:rPr>
          <w:rFonts w:hint="cs"/>
          <w:color w:val="7030A0"/>
          <w:rtl/>
        </w:rPr>
        <w:t>האמיתית</w:t>
      </w:r>
      <w:proofErr w:type="spellEnd"/>
      <w:r w:rsidRPr="00135366">
        <w:rPr>
          <w:rFonts w:hint="cs"/>
          <w:color w:val="7030A0"/>
          <w:rtl/>
        </w:rPr>
        <w:t xml:space="preserve"> שלך לא תופרע.  כל שיהיה עליך לעשות זה לתת כמה קורסים קלים, קורסי מבוא שמיועדים לתלמידי השנים א׳ </w:t>
      </w:r>
      <w:proofErr w:type="spellStart"/>
      <w:r w:rsidRPr="00135366">
        <w:rPr>
          <w:rFonts w:hint="cs"/>
          <w:color w:val="7030A0"/>
          <w:rtl/>
        </w:rPr>
        <w:t>וב</w:t>
      </w:r>
      <w:proofErr w:type="spellEnd"/>
      <w:r w:rsidRPr="00135366">
        <w:rPr>
          <w:rFonts w:hint="cs"/>
          <w:color w:val="7030A0"/>
          <w:rtl/>
        </w:rPr>
        <w:t xml:space="preserve">׳.  הדרכת דוקטורנטים </w:t>
      </w:r>
      <w:r w:rsidRPr="00135366">
        <w:rPr>
          <w:color w:val="7030A0"/>
          <w:rtl/>
        </w:rPr>
        <w:t>–</w:t>
      </w:r>
      <w:r w:rsidRPr="00135366">
        <w:rPr>
          <w:rFonts w:hint="cs"/>
          <w:color w:val="7030A0"/>
          <w:rtl/>
        </w:rPr>
        <w:t xml:space="preserve"> אני יודע שזה שוחק, עשיתי את זה מספיק בעצמי </w:t>
      </w:r>
      <w:r w:rsidRPr="00135366">
        <w:rPr>
          <w:color w:val="7030A0"/>
          <w:rtl/>
        </w:rPr>
        <w:t>–</w:t>
      </w:r>
      <w:r w:rsidRPr="00135366">
        <w:rPr>
          <w:rFonts w:hint="cs"/>
          <w:color w:val="7030A0"/>
          <w:rtl/>
        </w:rPr>
        <w:t xml:space="preserve"> תיחסך ממך.  אני יכולה לארגן את זה בקלות, מבחינה סטטוטורית״. (232)</w:t>
      </w:r>
    </w:p>
    <w:p w14:paraId="36551075" w14:textId="77777777" w:rsidR="007F749C" w:rsidRPr="007F749C" w:rsidRDefault="007F749C" w:rsidP="007F749C">
      <w:pPr>
        <w:jc w:val="right"/>
        <w:rPr>
          <w:rStyle w:val="apple-converted-space"/>
          <w:color w:val="7030A0"/>
        </w:rPr>
      </w:pPr>
    </w:p>
    <w:p w14:paraId="6DBE4BAD" w14:textId="1F07776C" w:rsidR="00761FD6" w:rsidRDefault="0023235F"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 xml:space="preserve">Since </w:t>
      </w:r>
      <w:r w:rsidR="009E2284">
        <w:rPr>
          <w:rStyle w:val="apple-converted-space"/>
          <w:rFonts w:asciiTheme="majorBidi" w:hAnsiTheme="majorBidi" w:cstheme="majorBidi"/>
          <w:b w:val="0"/>
          <w:bCs w:val="0"/>
          <w:color w:val="202122"/>
          <w:sz w:val="24"/>
          <w:szCs w:val="24"/>
          <w:shd w:val="clear" w:color="auto" w:fill="FFFFFF"/>
        </w:rPr>
        <w:t xml:space="preserve">academic work is produced in a closed system, </w:t>
      </w:r>
      <w:r>
        <w:rPr>
          <w:rStyle w:val="apple-converted-space"/>
          <w:rFonts w:asciiTheme="majorBidi" w:hAnsiTheme="majorBidi" w:cstheme="majorBidi"/>
          <w:b w:val="0"/>
          <w:bCs w:val="0"/>
          <w:color w:val="202122"/>
          <w:sz w:val="24"/>
          <w:szCs w:val="24"/>
          <w:shd w:val="clear" w:color="auto" w:fill="FFFFFF"/>
        </w:rPr>
        <w:t xml:space="preserve">this is how </w:t>
      </w:r>
      <w:proofErr w:type="spellStart"/>
      <w:r>
        <w:rPr>
          <w:rStyle w:val="apple-converted-space"/>
          <w:rFonts w:asciiTheme="majorBidi" w:hAnsiTheme="majorBidi" w:cstheme="majorBidi"/>
          <w:b w:val="0"/>
          <w:bCs w:val="0"/>
          <w:color w:val="202122"/>
          <w:sz w:val="24"/>
          <w:szCs w:val="24"/>
          <w:shd w:val="clear" w:color="auto" w:fill="FFFFFF"/>
        </w:rPr>
        <w:t>Rediger’s</w:t>
      </w:r>
      <w:proofErr w:type="spellEnd"/>
      <w:r>
        <w:rPr>
          <w:rStyle w:val="apple-converted-space"/>
          <w:rFonts w:asciiTheme="majorBidi" w:hAnsiTheme="majorBidi" w:cstheme="majorBidi"/>
          <w:b w:val="0"/>
          <w:bCs w:val="0"/>
          <w:color w:val="202122"/>
          <w:sz w:val="24"/>
          <w:szCs w:val="24"/>
          <w:shd w:val="clear" w:color="auto" w:fill="FFFFFF"/>
        </w:rPr>
        <w:t xml:space="preserve"> offer looks: </w:t>
      </w:r>
      <w:r w:rsidR="009E2284">
        <w:rPr>
          <w:rStyle w:val="apple-converted-space"/>
          <w:rFonts w:asciiTheme="majorBidi" w:hAnsiTheme="majorBidi" w:cstheme="majorBidi"/>
          <w:b w:val="0"/>
          <w:bCs w:val="0"/>
          <w:color w:val="202122"/>
          <w:sz w:val="24"/>
          <w:szCs w:val="24"/>
          <w:shd w:val="clear" w:color="auto" w:fill="FFFFFF"/>
        </w:rPr>
        <w:t>He displays c</w:t>
      </w:r>
      <w:r>
        <w:rPr>
          <w:rStyle w:val="apple-converted-space"/>
          <w:rFonts w:asciiTheme="majorBidi" w:hAnsiTheme="majorBidi" w:cstheme="majorBidi"/>
          <w:b w:val="0"/>
          <w:bCs w:val="0"/>
          <w:color w:val="202122"/>
          <w:sz w:val="24"/>
          <w:szCs w:val="24"/>
          <w:shd w:val="clear" w:color="auto" w:fill="FFFFFF"/>
        </w:rPr>
        <w:t>ontempt for the part of academic work involving the spread and dissemination of knowledge</w:t>
      </w:r>
      <w:r w:rsidR="009E2284">
        <w:rPr>
          <w:rStyle w:val="apple-converted-space"/>
          <w:rFonts w:asciiTheme="majorBidi" w:hAnsiTheme="majorBidi" w:cstheme="majorBidi"/>
          <w:b w:val="0"/>
          <w:bCs w:val="0"/>
          <w:color w:val="202122"/>
          <w:sz w:val="24"/>
          <w:szCs w:val="24"/>
          <w:shd w:val="clear" w:color="auto" w:fill="FFFFFF"/>
        </w:rPr>
        <w:t xml:space="preserve">, and only assigns symbolic </w:t>
      </w:r>
      <w:r>
        <w:rPr>
          <w:rStyle w:val="apple-converted-space"/>
          <w:rFonts w:asciiTheme="majorBidi" w:hAnsiTheme="majorBidi" w:cstheme="majorBidi"/>
          <w:b w:val="0"/>
          <w:bCs w:val="0"/>
          <w:color w:val="202122"/>
          <w:sz w:val="24"/>
          <w:szCs w:val="24"/>
          <w:shd w:val="clear" w:color="auto" w:fill="FFFFFF"/>
        </w:rPr>
        <w:t>valu</w:t>
      </w:r>
      <w:r w:rsidR="009E2284">
        <w:rPr>
          <w:rStyle w:val="apple-converted-space"/>
          <w:rFonts w:asciiTheme="majorBidi" w:hAnsiTheme="majorBidi" w:cstheme="majorBidi"/>
          <w:b w:val="0"/>
          <w:bCs w:val="0"/>
          <w:color w:val="202122"/>
          <w:sz w:val="24"/>
          <w:szCs w:val="24"/>
          <w:shd w:val="clear" w:color="auto" w:fill="FFFFFF"/>
        </w:rPr>
        <w:t xml:space="preserve">e to </w:t>
      </w:r>
      <w:r>
        <w:rPr>
          <w:rStyle w:val="apple-converted-space"/>
          <w:rFonts w:asciiTheme="majorBidi" w:hAnsiTheme="majorBidi" w:cstheme="majorBidi"/>
          <w:b w:val="0"/>
          <w:bCs w:val="0"/>
          <w:color w:val="202122"/>
          <w:sz w:val="24"/>
          <w:szCs w:val="24"/>
          <w:shd w:val="clear" w:color="auto" w:fill="FFFFFF"/>
        </w:rPr>
        <w:t>the prestige held by professors</w:t>
      </w:r>
      <w:r w:rsidR="009E2284">
        <w:rPr>
          <w:rStyle w:val="apple-converted-space"/>
          <w:rFonts w:asciiTheme="majorBidi" w:hAnsiTheme="majorBidi" w:cstheme="majorBidi"/>
          <w:b w:val="0"/>
          <w:bCs w:val="0"/>
          <w:color w:val="202122"/>
          <w:sz w:val="24"/>
          <w:szCs w:val="24"/>
          <w:shd w:val="clear" w:color="auto" w:fill="FFFFFF"/>
        </w:rPr>
        <w:t>.</w:t>
      </w:r>
    </w:p>
    <w:p w14:paraId="35798254" w14:textId="3DEC295C" w:rsidR="006228B6" w:rsidRDefault="00E01C95"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 xml:space="preserve">And this is the first stage: </w:t>
      </w:r>
      <w:proofErr w:type="spellStart"/>
      <w:r>
        <w:rPr>
          <w:rStyle w:val="apple-converted-space"/>
          <w:rFonts w:asciiTheme="majorBidi" w:hAnsiTheme="majorBidi" w:cstheme="majorBidi"/>
          <w:b w:val="0"/>
          <w:bCs w:val="0"/>
          <w:color w:val="202122"/>
          <w:sz w:val="24"/>
          <w:szCs w:val="24"/>
          <w:shd w:val="clear" w:color="auto" w:fill="FFFFFF"/>
        </w:rPr>
        <w:t>Rediger</w:t>
      </w:r>
      <w:proofErr w:type="spellEnd"/>
      <w:r>
        <w:rPr>
          <w:rStyle w:val="apple-converted-space"/>
          <w:rFonts w:asciiTheme="majorBidi" w:hAnsiTheme="majorBidi" w:cstheme="majorBidi"/>
          <w:b w:val="0"/>
          <w:bCs w:val="0"/>
          <w:color w:val="202122"/>
          <w:sz w:val="24"/>
          <w:szCs w:val="24"/>
          <w:shd w:val="clear" w:color="auto" w:fill="FFFFFF"/>
        </w:rPr>
        <w:t xml:space="preserve"> is appointed to serve as the minister for higher education. He is a </w:t>
      </w:r>
      <w:r w:rsidR="006228B6">
        <w:rPr>
          <w:rStyle w:val="apple-converted-space"/>
          <w:rFonts w:asciiTheme="majorBidi" w:hAnsiTheme="majorBidi" w:cstheme="majorBidi"/>
          <w:b w:val="0"/>
          <w:bCs w:val="0"/>
          <w:color w:val="202122"/>
          <w:sz w:val="24"/>
          <w:szCs w:val="24"/>
          <w:shd w:val="clear" w:color="auto" w:fill="FFFFFF"/>
        </w:rPr>
        <w:t xml:space="preserve">scathing example of a politician who serves political interests. In order to work at the Sorbonne, one must </w:t>
      </w:r>
      <w:r w:rsidR="007F749C">
        <w:rPr>
          <w:rStyle w:val="apple-converted-space"/>
          <w:rFonts w:asciiTheme="majorBidi" w:hAnsiTheme="majorBidi" w:cstheme="majorBidi"/>
          <w:b w:val="0"/>
          <w:bCs w:val="0"/>
          <w:color w:val="202122"/>
          <w:sz w:val="24"/>
          <w:szCs w:val="24"/>
          <w:shd w:val="clear" w:color="auto" w:fill="FFFFFF"/>
        </w:rPr>
        <w:t>assume a designated lifestyle</w:t>
      </w:r>
      <w:r w:rsidR="006228B6">
        <w:rPr>
          <w:rStyle w:val="apple-converted-space"/>
          <w:rFonts w:asciiTheme="majorBidi" w:hAnsiTheme="majorBidi" w:cstheme="majorBidi"/>
          <w:b w:val="0"/>
          <w:bCs w:val="0"/>
          <w:color w:val="202122"/>
          <w:sz w:val="24"/>
          <w:szCs w:val="24"/>
          <w:shd w:val="clear" w:color="auto" w:fill="FFFFFF"/>
        </w:rPr>
        <w:t xml:space="preserve"> and convert to Islam. This is an example of forced conformity to a specific worldview and an attempt to make scholars support this worldview. Seemingly, external funding (Saudi money) only dictates a specific lifestyle and has no bearing on </w:t>
      </w:r>
      <w:r w:rsidR="007F749C">
        <w:rPr>
          <w:rStyle w:val="apple-converted-space"/>
          <w:rFonts w:asciiTheme="majorBidi" w:hAnsiTheme="majorBidi" w:cstheme="majorBidi"/>
          <w:b w:val="0"/>
          <w:bCs w:val="0"/>
          <w:color w:val="202122"/>
          <w:sz w:val="24"/>
          <w:szCs w:val="24"/>
          <w:shd w:val="clear" w:color="auto" w:fill="FFFFFF"/>
        </w:rPr>
        <w:t>what people</w:t>
      </w:r>
      <w:r w:rsidR="006228B6">
        <w:rPr>
          <w:rStyle w:val="apple-converted-space"/>
          <w:rFonts w:asciiTheme="majorBidi" w:hAnsiTheme="majorBidi" w:cstheme="majorBidi"/>
          <w:b w:val="0"/>
          <w:bCs w:val="0"/>
          <w:color w:val="202122"/>
          <w:sz w:val="24"/>
          <w:szCs w:val="24"/>
          <w:shd w:val="clear" w:color="auto" w:fill="FFFFFF"/>
        </w:rPr>
        <w:t xml:space="preserve"> research. Yet this is the next step.</w:t>
      </w:r>
    </w:p>
    <w:p w14:paraId="1623B306" w14:textId="3C48D3B1" w:rsidR="00E01C95" w:rsidRDefault="006228B6"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 xml:space="preserve">Personal interest pushes faculty members to </w:t>
      </w:r>
      <w:r w:rsidR="00604BA2">
        <w:rPr>
          <w:rStyle w:val="apple-converted-space"/>
          <w:rFonts w:asciiTheme="majorBidi" w:hAnsiTheme="majorBidi" w:cstheme="majorBidi"/>
          <w:b w:val="0"/>
          <w:bCs w:val="0"/>
          <w:color w:val="202122"/>
          <w:sz w:val="24"/>
          <w:szCs w:val="24"/>
          <w:shd w:val="clear" w:color="auto" w:fill="FFFFFF"/>
        </w:rPr>
        <w:t xml:space="preserve">do things </w:t>
      </w:r>
      <w:r>
        <w:rPr>
          <w:rStyle w:val="apple-converted-space"/>
          <w:rFonts w:asciiTheme="majorBidi" w:hAnsiTheme="majorBidi" w:cstheme="majorBidi"/>
          <w:b w:val="0"/>
          <w:bCs w:val="0"/>
          <w:color w:val="202122"/>
          <w:sz w:val="24"/>
          <w:szCs w:val="24"/>
          <w:shd w:val="clear" w:color="auto" w:fill="FFFFFF"/>
        </w:rPr>
        <w:t xml:space="preserve">to </w:t>
      </w:r>
      <w:r w:rsidR="00604BA2">
        <w:rPr>
          <w:rStyle w:val="apple-converted-space"/>
          <w:rFonts w:asciiTheme="majorBidi" w:hAnsiTheme="majorBidi" w:cstheme="majorBidi"/>
          <w:b w:val="0"/>
          <w:bCs w:val="0"/>
          <w:color w:val="202122"/>
          <w:sz w:val="24"/>
          <w:szCs w:val="24"/>
          <w:shd w:val="clear" w:color="auto" w:fill="FFFFFF"/>
        </w:rPr>
        <w:t>maintain</w:t>
      </w:r>
      <w:r>
        <w:rPr>
          <w:rStyle w:val="apple-converted-space"/>
          <w:rFonts w:asciiTheme="majorBidi" w:hAnsiTheme="majorBidi" w:cstheme="majorBidi"/>
          <w:b w:val="0"/>
          <w:bCs w:val="0"/>
          <w:color w:val="202122"/>
          <w:sz w:val="24"/>
          <w:szCs w:val="24"/>
          <w:shd w:val="clear" w:color="auto" w:fill="FFFFFF"/>
        </w:rPr>
        <w:t xml:space="preserve"> their status</w:t>
      </w:r>
      <w:r w:rsidR="00604BA2">
        <w:rPr>
          <w:rStyle w:val="apple-converted-space"/>
          <w:rFonts w:asciiTheme="majorBidi" w:hAnsiTheme="majorBidi" w:cstheme="majorBidi"/>
          <w:b w:val="0"/>
          <w:bCs w:val="0"/>
          <w:color w:val="202122"/>
          <w:sz w:val="24"/>
          <w:szCs w:val="24"/>
          <w:shd w:val="clear" w:color="auto" w:fill="FFFFFF"/>
        </w:rPr>
        <w:t xml:space="preserve"> or to accrue new privileges, even if these privileges only become available through the withholding of women’s rights and the loss of equality (Van den Brandt 197), and the dismantlement of the structures of state.</w:t>
      </w:r>
    </w:p>
    <w:p w14:paraId="50EDF070" w14:textId="6158E2DC" w:rsidR="00604BA2" w:rsidRDefault="00604BA2"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Pr>
          <w:rStyle w:val="apple-converted-space"/>
          <w:rFonts w:asciiTheme="majorBidi" w:hAnsiTheme="majorBidi" w:cstheme="majorBidi"/>
          <w:b w:val="0"/>
          <w:bCs w:val="0"/>
          <w:color w:val="202122"/>
          <w:sz w:val="24"/>
          <w:szCs w:val="24"/>
          <w:shd w:val="clear" w:color="auto" w:fill="FFFFFF"/>
        </w:rPr>
        <w:t xml:space="preserve">The results of these moves lead to society’s </w:t>
      </w:r>
      <w:proofErr w:type="spellStart"/>
      <w:r>
        <w:rPr>
          <w:rStyle w:val="apple-converted-space"/>
          <w:rFonts w:asciiTheme="majorBidi" w:hAnsiTheme="majorBidi" w:cstheme="majorBidi"/>
          <w:b w:val="0"/>
          <w:bCs w:val="0"/>
          <w:color w:val="202122"/>
          <w:sz w:val="24"/>
          <w:szCs w:val="24"/>
          <w:shd w:val="clear" w:color="auto" w:fill="FFFFFF"/>
        </w:rPr>
        <w:t>Islamicization</w:t>
      </w:r>
      <w:proofErr w:type="spellEnd"/>
      <w:r>
        <w:rPr>
          <w:rStyle w:val="apple-converted-space"/>
          <w:rFonts w:asciiTheme="majorBidi" w:hAnsiTheme="majorBidi" w:cstheme="majorBidi"/>
          <w:b w:val="0"/>
          <w:bCs w:val="0"/>
          <w:color w:val="202122"/>
          <w:sz w:val="24"/>
          <w:szCs w:val="24"/>
          <w:shd w:val="clear" w:color="auto" w:fill="FFFFFF"/>
        </w:rPr>
        <w:t xml:space="preserve">.  </w:t>
      </w:r>
      <w:r w:rsidR="009A6F2E">
        <w:rPr>
          <w:rStyle w:val="apple-converted-space"/>
          <w:rFonts w:asciiTheme="majorBidi" w:hAnsiTheme="majorBidi" w:cstheme="majorBidi"/>
          <w:b w:val="0"/>
          <w:bCs w:val="0"/>
          <w:color w:val="202122"/>
          <w:sz w:val="24"/>
          <w:szCs w:val="24"/>
          <w:shd w:val="clear" w:color="auto" w:fill="FFFFFF"/>
        </w:rPr>
        <w:t>T</w:t>
      </w:r>
      <w:r>
        <w:rPr>
          <w:rStyle w:val="apple-converted-space"/>
          <w:rFonts w:asciiTheme="majorBidi" w:hAnsiTheme="majorBidi" w:cstheme="majorBidi"/>
          <w:b w:val="0"/>
          <w:bCs w:val="0"/>
          <w:color w:val="202122"/>
          <w:sz w:val="24"/>
          <w:szCs w:val="24"/>
          <w:shd w:val="clear" w:color="auto" w:fill="FFFFFF"/>
        </w:rPr>
        <w:t>he academic</w:t>
      </w:r>
      <w:r w:rsidR="009A6F2E">
        <w:rPr>
          <w:rStyle w:val="apple-converted-space"/>
          <w:rFonts w:asciiTheme="majorBidi" w:hAnsiTheme="majorBidi" w:cstheme="majorBidi"/>
          <w:b w:val="0"/>
          <w:bCs w:val="0"/>
          <w:color w:val="202122"/>
          <w:sz w:val="24"/>
          <w:szCs w:val="24"/>
          <w:shd w:val="clear" w:color="auto" w:fill="FFFFFF"/>
        </w:rPr>
        <w:t xml:space="preserve"> is not responsible here either. He just used his status and intelligence to earn a living.</w:t>
      </w:r>
    </w:p>
    <w:p w14:paraId="6E11C5A1" w14:textId="77777777" w:rsidR="006B137B" w:rsidRPr="00135366" w:rsidRDefault="006B137B" w:rsidP="006B137B">
      <w:pPr>
        <w:bidi/>
        <w:rPr>
          <w:color w:val="7030A0"/>
          <w:rtl/>
        </w:rPr>
      </w:pPr>
      <w:r w:rsidRPr="00135366">
        <w:rPr>
          <w:rFonts w:hint="cs"/>
          <w:color w:val="7030A0"/>
          <w:rtl/>
        </w:rPr>
        <w:t xml:space="preserve">״אבל מה שהדהים אותי בפגישתנו, והדהים אותי עוד יותר בספרו, היה הצד הזה של שיח מושחז היטב, שקירב את </w:t>
      </w:r>
      <w:proofErr w:type="spellStart"/>
      <w:r w:rsidRPr="00135366">
        <w:rPr>
          <w:rFonts w:hint="cs"/>
          <w:color w:val="7030A0"/>
          <w:rtl/>
        </w:rPr>
        <w:t>רדיז׳ה</w:t>
      </w:r>
      <w:proofErr w:type="spellEnd"/>
      <w:r w:rsidRPr="00135366">
        <w:rPr>
          <w:rFonts w:hint="cs"/>
          <w:color w:val="7030A0"/>
          <w:rtl/>
        </w:rPr>
        <w:t xml:space="preserve"> באופן בלתי נמנע אל הזירה הפוליטית.  לא דיברנו בכלל על פוליטיקה, באותו אחר-צהרים שלנו בבית ברחוב </w:t>
      </w:r>
      <w:proofErr w:type="spellStart"/>
      <w:r w:rsidRPr="00135366">
        <w:rPr>
          <w:rFonts w:hint="cs"/>
          <w:color w:val="7030A0"/>
          <w:rtl/>
        </w:rPr>
        <w:t>דז</w:t>
      </w:r>
      <w:proofErr w:type="spellEnd"/>
      <w:r w:rsidRPr="00135366">
        <w:rPr>
          <w:rFonts w:hint="cs"/>
          <w:color w:val="7030A0"/>
          <w:rtl/>
        </w:rPr>
        <w:t>-ארן</w:t>
      </w:r>
      <w:r w:rsidRPr="00135366">
        <w:rPr>
          <w:rFonts w:ascii="Calibri" w:hAnsi="Calibri" w:cs="Calibri"/>
          <w:color w:val="7030A0"/>
          <w:rtl/>
        </w:rPr>
        <w:t>;</w:t>
      </w:r>
      <w:r w:rsidRPr="00135366">
        <w:rPr>
          <w:rFonts w:hint="cs"/>
          <w:color w:val="7030A0"/>
          <w:rtl/>
        </w:rPr>
        <w:t xml:space="preserve"> אב  לא הופתעתי כלל, שבוע מאוחר יותר, כשבזכות התערבות מיניסטריאלי</w:t>
      </w:r>
      <w:r w:rsidRPr="00135366">
        <w:rPr>
          <w:rFonts w:hint="eastAsia"/>
          <w:color w:val="7030A0"/>
          <w:rtl/>
        </w:rPr>
        <w:t>ת</w:t>
      </w:r>
      <w:r w:rsidRPr="00135366">
        <w:rPr>
          <w:rFonts w:hint="cs"/>
          <w:color w:val="7030A0"/>
          <w:rtl/>
        </w:rPr>
        <w:t xml:space="preserve"> קלה הוא מונה למזכיר המדינה לאוניברסיטאות, תפקיד שנוצר במיוחד בשבילו.  </w:t>
      </w:r>
    </w:p>
    <w:p w14:paraId="3AD7AC72" w14:textId="77777777" w:rsidR="006B137B" w:rsidRPr="00135366" w:rsidRDefault="006B137B" w:rsidP="006B137B">
      <w:pPr>
        <w:bidi/>
        <w:rPr>
          <w:color w:val="7030A0"/>
          <w:rtl/>
        </w:rPr>
      </w:pPr>
      <w:proofErr w:type="spellStart"/>
      <w:r w:rsidRPr="00135366">
        <w:rPr>
          <w:rFonts w:hint="cs"/>
          <w:color w:val="7030A0"/>
          <w:rtl/>
        </w:rPr>
        <w:t>בניתיים</w:t>
      </w:r>
      <w:proofErr w:type="spellEnd"/>
      <w:r w:rsidRPr="00135366">
        <w:rPr>
          <w:rFonts w:hint="cs"/>
          <w:color w:val="7030A0"/>
          <w:rtl/>
        </w:rPr>
        <w:t xml:space="preserve"> גיליתי במקרה שהוא מצטייר כהרבה פחות זהיר במאמרים שפרסם בכתבי עת חשאיים יותר כגון כ</w:t>
      </w:r>
      <w:r w:rsidRPr="00135366">
        <w:rPr>
          <w:rFonts w:hint="cs"/>
          <w:i/>
          <w:iCs/>
          <w:color w:val="7030A0"/>
          <w:rtl/>
        </w:rPr>
        <w:t xml:space="preserve">תב העת ללימודים פלסטיניים </w:t>
      </w:r>
      <w:r w:rsidRPr="00135366">
        <w:rPr>
          <w:rFonts w:hint="cs"/>
          <w:color w:val="7030A0"/>
          <w:rtl/>
        </w:rPr>
        <w:t>ו</w:t>
      </w:r>
      <w:r w:rsidRPr="00135366">
        <w:rPr>
          <w:rFonts w:hint="cs"/>
          <w:i/>
          <w:iCs/>
          <w:color w:val="7030A0"/>
          <w:rtl/>
        </w:rPr>
        <w:t>אומה</w:t>
      </w:r>
      <w:r w:rsidRPr="00135366">
        <w:rPr>
          <w:rFonts w:hint="cs"/>
          <w:color w:val="7030A0"/>
          <w:rtl/>
        </w:rPr>
        <w:t xml:space="preserve">.  חזור הסקרנות של העיתונאים היה ברכה </w:t>
      </w:r>
      <w:proofErr w:type="spellStart"/>
      <w:r w:rsidRPr="00135366">
        <w:rPr>
          <w:rFonts w:hint="cs"/>
          <w:color w:val="7030A0"/>
          <w:rtl/>
        </w:rPr>
        <w:t>אמיתית</w:t>
      </w:r>
      <w:proofErr w:type="spellEnd"/>
      <w:r w:rsidRPr="00135366">
        <w:rPr>
          <w:rFonts w:hint="cs"/>
          <w:color w:val="7030A0"/>
          <w:rtl/>
        </w:rPr>
        <w:t xml:space="preserve"> לאינטלקטואלים, מפני שכל החומר הזה זמין בקלות באינטרנט היום. והיה נדמה לי שחלק </w:t>
      </w:r>
      <w:proofErr w:type="spellStart"/>
      <w:r w:rsidRPr="00135366">
        <w:rPr>
          <w:rFonts w:hint="cs"/>
          <w:color w:val="7030A0"/>
          <w:rtl/>
        </w:rPr>
        <w:t>מהמהאמרים</w:t>
      </w:r>
      <w:proofErr w:type="spellEnd"/>
      <w:r w:rsidRPr="00135366">
        <w:rPr>
          <w:rFonts w:hint="cs"/>
          <w:color w:val="7030A0"/>
          <w:rtl/>
        </w:rPr>
        <w:t xml:space="preserve"> שלו היו יכולים לעלות לו בכמה </w:t>
      </w:r>
      <w:proofErr w:type="spellStart"/>
      <w:r w:rsidRPr="00135366">
        <w:rPr>
          <w:rFonts w:hint="cs"/>
          <w:color w:val="7030A0"/>
          <w:rtl/>
        </w:rPr>
        <w:t>הסתבכויות</w:t>
      </w:r>
      <w:proofErr w:type="spellEnd"/>
      <w:r w:rsidRPr="00135366">
        <w:rPr>
          <w:rFonts w:ascii="Calibri" w:hAnsi="Calibri" w:cs="Calibri"/>
          <w:color w:val="7030A0"/>
          <w:rtl/>
        </w:rPr>
        <w:t>;</w:t>
      </w:r>
      <w:r w:rsidRPr="00135366">
        <w:rPr>
          <w:rFonts w:hint="cs"/>
          <w:color w:val="7030A0"/>
          <w:rtl/>
        </w:rPr>
        <w:t xml:space="preserve"> אבל אחרי </w:t>
      </w:r>
      <w:proofErr w:type="spellStart"/>
      <w:r w:rsidRPr="00135366">
        <w:rPr>
          <w:rFonts w:hint="cs"/>
          <w:color w:val="7030A0"/>
          <w:rtl/>
        </w:rPr>
        <w:t>הכל</w:t>
      </w:r>
      <w:proofErr w:type="spellEnd"/>
      <w:r w:rsidRPr="00135366">
        <w:rPr>
          <w:rFonts w:hint="cs"/>
          <w:color w:val="7030A0"/>
          <w:rtl/>
        </w:rPr>
        <w:t xml:space="preserve"> אולי עני טועה, כל כך הרבה </w:t>
      </w:r>
      <w:proofErr w:type="spellStart"/>
      <w:r w:rsidRPr="00135366">
        <w:rPr>
          <w:rFonts w:hint="cs"/>
          <w:color w:val="7030A0"/>
          <w:rtl/>
        </w:rPr>
        <w:t>אינטלקרואלים</w:t>
      </w:r>
      <w:proofErr w:type="spellEnd"/>
      <w:r w:rsidRPr="00135366">
        <w:rPr>
          <w:rFonts w:hint="cs"/>
          <w:color w:val="7030A0"/>
          <w:rtl/>
        </w:rPr>
        <w:t xml:space="preserve"> לכל אורך המארה ה-20 תמכו בסטלין, </w:t>
      </w:r>
      <w:proofErr w:type="spellStart"/>
      <w:r w:rsidRPr="00135366">
        <w:rPr>
          <w:rFonts w:hint="cs"/>
          <w:color w:val="7030A0"/>
          <w:rtl/>
        </w:rPr>
        <w:t>במאו</w:t>
      </w:r>
      <w:proofErr w:type="spellEnd"/>
      <w:r w:rsidRPr="00135366">
        <w:rPr>
          <w:rFonts w:hint="cs"/>
          <w:color w:val="7030A0"/>
          <w:rtl/>
        </w:rPr>
        <w:t xml:space="preserve"> או בפול פוט ואף פעם לה הזיק להם באמת</w:t>
      </w:r>
      <w:r w:rsidRPr="00135366">
        <w:rPr>
          <w:rFonts w:ascii="Calibri" w:hAnsi="Calibri" w:cs="Calibri"/>
          <w:color w:val="7030A0"/>
          <w:rtl/>
        </w:rPr>
        <w:t>;</w:t>
      </w:r>
      <w:r w:rsidRPr="00135366">
        <w:rPr>
          <w:rFonts w:ascii="Calibri" w:hAnsi="Calibri" w:cs="Calibri" w:hint="cs"/>
          <w:color w:val="7030A0"/>
          <w:rtl/>
        </w:rPr>
        <w:t xml:space="preserve"> אינטלקטואל בצרפת לא נדרש להיות א</w:t>
      </w:r>
      <w:r w:rsidRPr="00135366">
        <w:rPr>
          <w:rFonts w:ascii="Calibri" w:hAnsi="Calibri" w:cs="Calibri" w:hint="cs"/>
          <w:i/>
          <w:iCs/>
          <w:color w:val="7030A0"/>
          <w:rtl/>
        </w:rPr>
        <w:t>חראי</w:t>
      </w:r>
      <w:r w:rsidRPr="00135366">
        <w:rPr>
          <w:rFonts w:ascii="Calibri" w:hAnsi="Calibri" w:cs="Calibri" w:hint="cs"/>
          <w:color w:val="7030A0"/>
          <w:rtl/>
        </w:rPr>
        <w:t>, האחריות אינה מטבעו״ 253</w:t>
      </w:r>
    </w:p>
    <w:p w14:paraId="5CF98577" w14:textId="6B821F89" w:rsidR="009A6F2E" w:rsidRDefault="009A6F2E" w:rsidP="009A6F2E">
      <w:pPr>
        <w:rPr>
          <w:rFonts w:asciiTheme="majorBidi" w:hAnsiTheme="majorBidi" w:cstheme="majorBidi"/>
          <w:color w:val="000000" w:themeColor="text1"/>
        </w:rPr>
      </w:pPr>
    </w:p>
    <w:p w14:paraId="71E7B4A1" w14:textId="77777777" w:rsidR="002E1746" w:rsidRDefault="009A6F2E" w:rsidP="009A6F2E">
      <w:pPr>
        <w:rPr>
          <w:rFonts w:asciiTheme="majorBidi" w:hAnsiTheme="majorBidi" w:cstheme="majorBidi"/>
          <w:color w:val="000000" w:themeColor="text1"/>
        </w:rPr>
      </w:pPr>
      <w:r>
        <w:rPr>
          <w:rFonts w:asciiTheme="majorBidi" w:hAnsiTheme="majorBidi" w:cstheme="majorBidi"/>
          <w:color w:val="000000" w:themeColor="text1"/>
        </w:rPr>
        <w:t xml:space="preserve">Here Houellebecq places the idea of possession of specific political views as a tool for career advancement into </w:t>
      </w:r>
      <w:commentRangeStart w:id="38"/>
      <w:r>
        <w:rPr>
          <w:rFonts w:asciiTheme="majorBidi" w:hAnsiTheme="majorBidi" w:cstheme="majorBidi"/>
          <w:color w:val="000000" w:themeColor="text1"/>
        </w:rPr>
        <w:t>the oscillator</w:t>
      </w:r>
      <w:commentRangeEnd w:id="38"/>
      <w:r>
        <w:rPr>
          <w:rStyle w:val="CommentReference"/>
          <w:rFonts w:asciiTheme="minorHAnsi" w:eastAsiaTheme="minorHAnsi" w:hAnsiTheme="minorHAnsi" w:cstheme="minorBidi"/>
        </w:rPr>
        <w:commentReference w:id="38"/>
      </w:r>
      <w:r>
        <w:rPr>
          <w:rFonts w:asciiTheme="majorBidi" w:hAnsiTheme="majorBidi" w:cstheme="majorBidi"/>
          <w:color w:val="000000" w:themeColor="text1"/>
        </w:rPr>
        <w:t>. Here the political position that offers the opportunity for advancement is opposition to Israel. With all due respect to Israel, this issue is not of primary importance to the people of France</w:t>
      </w:r>
      <w:r w:rsidR="00AF5AC9">
        <w:rPr>
          <w:rFonts w:asciiTheme="majorBidi" w:hAnsiTheme="majorBidi" w:cstheme="majorBidi"/>
          <w:color w:val="000000" w:themeColor="text1"/>
        </w:rPr>
        <w:t>. If one examines the call to boycott Israel made by the Left, one can observe the biting discursive tone of the politician rather than a sober academic tone of one observing from a distance, looking at things in comparative perspective, considering examples from different times and places, and asking questions. Here the biting discursive tone comes as a force to</w:t>
      </w:r>
      <w:r w:rsidR="002E1746">
        <w:rPr>
          <w:rFonts w:asciiTheme="majorBidi" w:hAnsiTheme="majorBidi" w:cstheme="majorBidi"/>
          <w:color w:val="000000" w:themeColor="text1"/>
        </w:rPr>
        <w:t xml:space="preserve"> damage and destroy.</w:t>
      </w:r>
    </w:p>
    <w:p w14:paraId="51C96B67" w14:textId="267D055E" w:rsidR="00B24107" w:rsidRDefault="00B24107" w:rsidP="009A6F2E">
      <w:pPr>
        <w:rPr>
          <w:rFonts w:asciiTheme="majorBidi" w:hAnsiTheme="majorBidi" w:cstheme="majorBidi"/>
          <w:color w:val="000000" w:themeColor="text1"/>
        </w:rPr>
      </w:pPr>
      <w:r>
        <w:rPr>
          <w:rFonts w:asciiTheme="majorBidi" w:hAnsiTheme="majorBidi" w:cstheme="majorBidi"/>
          <w:color w:val="000000" w:themeColor="text1"/>
        </w:rPr>
        <w:t>This is a satire of the politically</w:t>
      </w:r>
      <w:r w:rsidR="00332A42">
        <w:rPr>
          <w:rFonts w:asciiTheme="majorBidi" w:hAnsiTheme="majorBidi" w:cstheme="majorBidi"/>
          <w:color w:val="000000" w:themeColor="text1"/>
        </w:rPr>
        <w:t xml:space="preserve"> </w:t>
      </w:r>
      <w:r>
        <w:rPr>
          <w:rFonts w:asciiTheme="majorBidi" w:hAnsiTheme="majorBidi" w:cstheme="majorBidi"/>
          <w:color w:val="000000" w:themeColor="text1"/>
        </w:rPr>
        <w:t>engaged intellectual.</w:t>
      </w:r>
    </w:p>
    <w:p w14:paraId="68A78E84" w14:textId="77777777" w:rsidR="00B24107" w:rsidRDefault="00B24107" w:rsidP="009A6F2E">
      <w:pPr>
        <w:rPr>
          <w:rFonts w:asciiTheme="majorBidi" w:hAnsiTheme="majorBidi" w:cstheme="majorBidi"/>
          <w:color w:val="000000" w:themeColor="text1"/>
        </w:rPr>
      </w:pPr>
    </w:p>
    <w:p w14:paraId="3E4AF3F9" w14:textId="77777777" w:rsidR="00B24107" w:rsidRDefault="00B24107" w:rsidP="009A6F2E">
      <w:pPr>
        <w:rPr>
          <w:rFonts w:asciiTheme="majorBidi" w:hAnsiTheme="majorBidi" w:cstheme="majorBidi"/>
          <w:color w:val="000000" w:themeColor="text1"/>
        </w:rPr>
      </w:pPr>
      <w:r>
        <w:rPr>
          <w:rFonts w:asciiTheme="majorBidi" w:hAnsiTheme="majorBidi" w:cstheme="majorBidi"/>
          <w:color w:val="000000" w:themeColor="text1"/>
        </w:rPr>
        <w:lastRenderedPageBreak/>
        <w:t>I would now like to engage with issues outside of the text:</w:t>
      </w:r>
    </w:p>
    <w:p w14:paraId="7A00CDE4" w14:textId="7EFF6E19" w:rsidR="009A6F2E" w:rsidRDefault="00B24107" w:rsidP="009A6F2E">
      <w:pPr>
        <w:rPr>
          <w:rFonts w:asciiTheme="majorBidi" w:hAnsiTheme="majorBidi" w:cstheme="majorBidi"/>
          <w:color w:val="000000" w:themeColor="text1"/>
        </w:rPr>
      </w:pPr>
      <w:r>
        <w:rPr>
          <w:rFonts w:asciiTheme="majorBidi" w:hAnsiTheme="majorBidi" w:cstheme="majorBidi"/>
          <w:color w:val="000000" w:themeColor="text1"/>
        </w:rPr>
        <w:t xml:space="preserve">In the last few decades, the economic model </w:t>
      </w:r>
      <w:commentRangeStart w:id="39"/>
      <w:r>
        <w:rPr>
          <w:rFonts w:asciiTheme="majorBidi" w:hAnsiTheme="majorBidi" w:cstheme="majorBidi"/>
          <w:color w:val="000000" w:themeColor="text1"/>
        </w:rPr>
        <w:t>[of higher education]</w:t>
      </w:r>
      <w:r w:rsidR="009A6F2E">
        <w:rPr>
          <w:rFonts w:asciiTheme="majorBidi" w:hAnsiTheme="majorBidi" w:cstheme="majorBidi"/>
          <w:color w:val="000000" w:themeColor="text1"/>
        </w:rPr>
        <w:t xml:space="preserve"> </w:t>
      </w:r>
      <w:commentRangeEnd w:id="39"/>
      <w:r>
        <w:rPr>
          <w:rStyle w:val="CommentReference"/>
          <w:rFonts w:asciiTheme="minorHAnsi" w:eastAsiaTheme="minorHAnsi" w:hAnsiTheme="minorHAnsi" w:cstheme="minorBidi"/>
        </w:rPr>
        <w:commentReference w:id="39"/>
      </w:r>
      <w:r>
        <w:rPr>
          <w:rFonts w:asciiTheme="majorBidi" w:hAnsiTheme="majorBidi" w:cstheme="majorBidi"/>
          <w:color w:val="000000" w:themeColor="text1"/>
        </w:rPr>
        <w:t xml:space="preserve">involves universities opening branches in the Global South. It seems that there is a clear economic rationale for spreading knowledge where there are many potential students. Yet will this not affect academic </w:t>
      </w:r>
      <w:proofErr w:type="gramStart"/>
      <w:r>
        <w:rPr>
          <w:rFonts w:asciiTheme="majorBidi" w:hAnsiTheme="majorBidi" w:cstheme="majorBidi"/>
          <w:color w:val="000000" w:themeColor="text1"/>
        </w:rPr>
        <w:t>freedom?</w:t>
      </w:r>
      <w:proofErr w:type="gramEnd"/>
      <w:r>
        <w:rPr>
          <w:rFonts w:asciiTheme="majorBidi" w:hAnsiTheme="majorBidi" w:cstheme="majorBidi"/>
          <w:color w:val="000000" w:themeColor="text1"/>
        </w:rPr>
        <w:t xml:space="preserve"> Since 2006, an agreement has been in place between Sorbonne University and Abu Dhabi, not Dubai</w:t>
      </w:r>
      <w:r w:rsidR="00BE06B6">
        <w:rPr>
          <w:rFonts w:asciiTheme="majorBidi" w:hAnsiTheme="majorBidi" w:cstheme="majorBidi"/>
          <w:color w:val="000000" w:themeColor="text1"/>
        </w:rPr>
        <w:t xml:space="preserve"> as presented in the novel</w:t>
      </w:r>
      <w:r>
        <w:rPr>
          <w:rFonts w:asciiTheme="majorBidi" w:hAnsiTheme="majorBidi" w:cstheme="majorBidi"/>
          <w:color w:val="000000" w:themeColor="text1"/>
        </w:rPr>
        <w:t xml:space="preserve">. </w:t>
      </w:r>
      <w:r w:rsidR="00BE06B6">
        <w:rPr>
          <w:rFonts w:asciiTheme="majorBidi" w:hAnsiTheme="majorBidi" w:cstheme="majorBidi"/>
          <w:color w:val="000000" w:themeColor="text1"/>
        </w:rPr>
        <w:t>T</w:t>
      </w:r>
      <w:r>
        <w:rPr>
          <w:rFonts w:asciiTheme="majorBidi" w:hAnsiTheme="majorBidi" w:cstheme="majorBidi"/>
          <w:color w:val="000000" w:themeColor="text1"/>
        </w:rPr>
        <w:t>he novel</w:t>
      </w:r>
      <w:r w:rsidR="00BE06B6">
        <w:rPr>
          <w:rFonts w:asciiTheme="majorBidi" w:hAnsiTheme="majorBidi" w:cstheme="majorBidi"/>
          <w:color w:val="000000" w:themeColor="text1"/>
        </w:rPr>
        <w:t xml:space="preserve"> depicts this </w:t>
      </w:r>
      <w:r>
        <w:rPr>
          <w:rFonts w:asciiTheme="majorBidi" w:hAnsiTheme="majorBidi" w:cstheme="majorBidi"/>
          <w:color w:val="000000" w:themeColor="text1"/>
        </w:rPr>
        <w:t xml:space="preserve">as a new project. In fact, steps have not been taken to </w:t>
      </w:r>
      <w:r w:rsidR="00BE06B6">
        <w:rPr>
          <w:rFonts w:asciiTheme="majorBidi" w:hAnsiTheme="majorBidi" w:cstheme="majorBidi"/>
          <w:color w:val="000000" w:themeColor="text1"/>
        </w:rPr>
        <w:t>build upon such</w:t>
      </w:r>
      <w:r>
        <w:rPr>
          <w:rFonts w:asciiTheme="majorBidi" w:hAnsiTheme="majorBidi" w:cstheme="majorBidi"/>
          <w:color w:val="000000" w:themeColor="text1"/>
        </w:rPr>
        <w:t xml:space="preserve"> intervarsity agreements</w:t>
      </w:r>
      <w:r w:rsidR="00BE06B6">
        <w:rPr>
          <w:rFonts w:asciiTheme="majorBidi" w:hAnsiTheme="majorBidi" w:cstheme="majorBidi"/>
          <w:color w:val="000000" w:themeColor="text1"/>
        </w:rPr>
        <w:t>. Do agreements between the Sorbonne and Dubai or Abu Dhabi represent progress and knowledge sharing, or do they represent a shameful submission to the “knowledge economy” that functions in accordance with the law</w:t>
      </w:r>
      <w:r w:rsidR="006B137B">
        <w:rPr>
          <w:rFonts w:asciiTheme="majorBidi" w:hAnsiTheme="majorBidi" w:cstheme="majorBidi"/>
          <w:color w:val="000000" w:themeColor="text1"/>
        </w:rPr>
        <w:t>s</w:t>
      </w:r>
      <w:r w:rsidR="00BE06B6">
        <w:rPr>
          <w:rFonts w:asciiTheme="majorBidi" w:hAnsiTheme="majorBidi" w:cstheme="majorBidi"/>
          <w:color w:val="000000" w:themeColor="text1"/>
        </w:rPr>
        <w:t xml:space="preserve"> of the global market?</w:t>
      </w:r>
    </w:p>
    <w:p w14:paraId="2F58C93C" w14:textId="7C2CD91C" w:rsidR="00332A42" w:rsidRDefault="00332A42" w:rsidP="009A6F2E">
      <w:pPr>
        <w:rPr>
          <w:rFonts w:asciiTheme="majorBidi" w:hAnsiTheme="majorBidi" w:cstheme="majorBidi"/>
          <w:color w:val="000000" w:themeColor="text1"/>
        </w:rPr>
      </w:pPr>
    </w:p>
    <w:p w14:paraId="5F9210F7" w14:textId="165B3A4D" w:rsidR="00332A42" w:rsidRDefault="00332A42" w:rsidP="009A6F2E">
      <w:pPr>
        <w:rPr>
          <w:rFonts w:asciiTheme="majorBidi" w:hAnsiTheme="majorBidi" w:cstheme="majorBidi"/>
          <w:color w:val="000000" w:themeColor="text1"/>
        </w:rPr>
      </w:pPr>
      <w:r>
        <w:rPr>
          <w:rFonts w:asciiTheme="majorBidi" w:hAnsiTheme="majorBidi" w:cstheme="majorBidi"/>
          <w:color w:val="000000" w:themeColor="text1"/>
        </w:rPr>
        <w:t>On the one hand, they effectively distribute knowledge and world-changing ideas.</w:t>
      </w:r>
    </w:p>
    <w:p w14:paraId="44D853CB" w14:textId="6FA2C551" w:rsidR="00332A42" w:rsidRDefault="00332A42" w:rsidP="009A6F2E">
      <w:pPr>
        <w:rPr>
          <w:rFonts w:asciiTheme="majorBidi" w:hAnsiTheme="majorBidi" w:cstheme="majorBidi"/>
          <w:color w:val="000000" w:themeColor="text1"/>
        </w:rPr>
      </w:pPr>
      <w:r>
        <w:rPr>
          <w:rFonts w:asciiTheme="majorBidi" w:hAnsiTheme="majorBidi" w:cstheme="majorBidi"/>
          <w:color w:val="000000" w:themeColor="text1"/>
        </w:rPr>
        <w:t xml:space="preserve">On the other hand, can </w:t>
      </w:r>
      <w:r w:rsidR="008128F1">
        <w:rPr>
          <w:rFonts w:asciiTheme="majorBidi" w:hAnsiTheme="majorBidi" w:cstheme="majorBidi"/>
          <w:color w:val="000000" w:themeColor="text1"/>
        </w:rPr>
        <w:t>ideas</w:t>
      </w:r>
      <w:r>
        <w:rPr>
          <w:rFonts w:asciiTheme="majorBidi" w:hAnsiTheme="majorBidi" w:cstheme="majorBidi"/>
          <w:color w:val="000000" w:themeColor="text1"/>
        </w:rPr>
        <w:t xml:space="preserve"> really </w:t>
      </w:r>
      <w:r w:rsidR="008128F1">
        <w:rPr>
          <w:rFonts w:asciiTheme="majorBidi" w:hAnsiTheme="majorBidi" w:cstheme="majorBidi"/>
          <w:color w:val="000000" w:themeColor="text1"/>
        </w:rPr>
        <w:t xml:space="preserve">be </w:t>
      </w:r>
      <w:r>
        <w:rPr>
          <w:rFonts w:asciiTheme="majorBidi" w:hAnsiTheme="majorBidi" w:cstheme="majorBidi"/>
          <w:color w:val="000000" w:themeColor="text1"/>
        </w:rPr>
        <w:t>express</w:t>
      </w:r>
      <w:r w:rsidR="008128F1">
        <w:rPr>
          <w:rFonts w:asciiTheme="majorBidi" w:hAnsiTheme="majorBidi" w:cstheme="majorBidi"/>
          <w:color w:val="000000" w:themeColor="text1"/>
        </w:rPr>
        <w:t>ed</w:t>
      </w:r>
      <w:r>
        <w:rPr>
          <w:rFonts w:asciiTheme="majorBidi" w:hAnsiTheme="majorBidi" w:cstheme="majorBidi"/>
          <w:color w:val="000000" w:themeColor="text1"/>
        </w:rPr>
        <w:t xml:space="preserve"> there? </w:t>
      </w:r>
      <w:commentRangeStart w:id="40"/>
      <w:r>
        <w:rPr>
          <w:rFonts w:asciiTheme="majorBidi" w:hAnsiTheme="majorBidi" w:cstheme="majorBidi"/>
          <w:color w:val="000000" w:themeColor="text1"/>
        </w:rPr>
        <w:t>The opinion of those in power always prevails.</w:t>
      </w:r>
      <w:commentRangeEnd w:id="40"/>
      <w:r>
        <w:rPr>
          <w:rStyle w:val="CommentReference"/>
          <w:rFonts w:asciiTheme="minorHAnsi" w:eastAsiaTheme="minorHAnsi" w:hAnsiTheme="minorHAnsi" w:cstheme="minorBidi"/>
        </w:rPr>
        <w:commentReference w:id="40"/>
      </w:r>
    </w:p>
    <w:p w14:paraId="5A77A59D" w14:textId="3B197039" w:rsidR="00431198" w:rsidRDefault="00431198" w:rsidP="009A6F2E">
      <w:pPr>
        <w:rPr>
          <w:rFonts w:asciiTheme="majorBidi" w:hAnsiTheme="majorBidi" w:cstheme="majorBidi"/>
          <w:color w:val="000000" w:themeColor="text1"/>
        </w:rPr>
      </w:pPr>
    </w:p>
    <w:p w14:paraId="59F2FBAB" w14:textId="5278A5A4" w:rsidR="00431198" w:rsidRDefault="00431198" w:rsidP="009A6F2E">
      <w:pPr>
        <w:rPr>
          <w:rFonts w:asciiTheme="majorBidi" w:hAnsiTheme="majorBidi" w:cstheme="majorBidi"/>
          <w:color w:val="000000" w:themeColor="text1"/>
        </w:rPr>
      </w:pPr>
      <w:r>
        <w:rPr>
          <w:rFonts w:asciiTheme="majorBidi" w:hAnsiTheme="majorBidi" w:cstheme="majorBidi"/>
          <w:color w:val="000000" w:themeColor="text1"/>
        </w:rPr>
        <w:t>In conclusion, this is a novel with tons of ideas, weight</w:t>
      </w:r>
      <w:r w:rsidR="008128F1">
        <w:rPr>
          <w:rFonts w:asciiTheme="majorBidi" w:hAnsiTheme="majorBidi" w:cstheme="majorBidi"/>
          <w:color w:val="000000" w:themeColor="text1"/>
        </w:rPr>
        <w:t>y</w:t>
      </w:r>
      <w:r>
        <w:rPr>
          <w:rFonts w:asciiTheme="majorBidi" w:hAnsiTheme="majorBidi" w:cstheme="majorBidi"/>
          <w:color w:val="000000" w:themeColor="text1"/>
        </w:rPr>
        <w:t xml:space="preserve"> and important ones. Yet its narrative frame, established at the beginning and the end of the novel, focuses attention on the academic world and literary studies in particular. Consideration of the academic world serves as the impetus for the novel.</w:t>
      </w:r>
    </w:p>
    <w:p w14:paraId="123132CD" w14:textId="04769E7F" w:rsidR="000B5F52" w:rsidRDefault="000B5F52" w:rsidP="009A6F2E">
      <w:pPr>
        <w:rPr>
          <w:rFonts w:asciiTheme="majorBidi" w:hAnsiTheme="majorBidi" w:cstheme="majorBidi"/>
          <w:color w:val="000000" w:themeColor="text1"/>
        </w:rPr>
      </w:pPr>
    </w:p>
    <w:p w14:paraId="55AB0E34" w14:textId="5E785416" w:rsidR="000B5F52" w:rsidRPr="00BF0A2F" w:rsidRDefault="000B5F52" w:rsidP="009A6F2E">
      <w:pPr>
        <w:rPr>
          <w:rFonts w:asciiTheme="majorBidi" w:hAnsiTheme="majorBidi" w:cstheme="majorBidi"/>
          <w:color w:val="000000" w:themeColor="text1"/>
          <w:rtl/>
        </w:rPr>
      </w:pPr>
      <w:r>
        <w:rPr>
          <w:rFonts w:asciiTheme="majorBidi" w:hAnsiTheme="majorBidi" w:cstheme="majorBidi"/>
          <w:color w:val="000000" w:themeColor="text1"/>
        </w:rPr>
        <w:t>The hyperbolic, grotesque, and polemic treatment of attacks on sensitive targets (in this case the academic world) are first and foremost powerful tools for the examination of patterns of thought</w:t>
      </w:r>
      <w:r w:rsidR="00BF0A2F">
        <w:rPr>
          <w:rFonts w:asciiTheme="majorBidi" w:hAnsiTheme="majorBidi" w:cstheme="majorBidi"/>
          <w:color w:val="000000" w:themeColor="text1"/>
        </w:rPr>
        <w:t xml:space="preserve"> grounded in unexamined presuppositions. </w:t>
      </w:r>
      <w:proofErr w:type="spellStart"/>
      <w:r w:rsidR="00BF0A2F">
        <w:rPr>
          <w:rFonts w:asciiTheme="majorBidi" w:hAnsiTheme="majorBidi" w:cstheme="majorBidi"/>
          <w:i/>
          <w:iCs/>
          <w:color w:val="000000" w:themeColor="text1"/>
        </w:rPr>
        <w:t>Soumission</w:t>
      </w:r>
      <w:proofErr w:type="spellEnd"/>
      <w:r w:rsidR="00BF0A2F">
        <w:rPr>
          <w:rFonts w:asciiTheme="majorBidi" w:hAnsiTheme="majorBidi" w:cstheme="majorBidi"/>
          <w:color w:val="000000" w:themeColor="text1"/>
        </w:rPr>
        <w:t xml:space="preserve"> depicts the French intellectual elites in a grotesque manner. More than anything</w:t>
      </w:r>
      <w:r w:rsidR="008128F1">
        <w:rPr>
          <w:rFonts w:asciiTheme="majorBidi" w:hAnsiTheme="majorBidi" w:cstheme="majorBidi"/>
          <w:color w:val="000000" w:themeColor="text1"/>
        </w:rPr>
        <w:t>,</w:t>
      </w:r>
      <w:r w:rsidR="00BF0A2F">
        <w:rPr>
          <w:rFonts w:asciiTheme="majorBidi" w:hAnsiTheme="majorBidi" w:cstheme="majorBidi"/>
          <w:color w:val="000000" w:themeColor="text1"/>
        </w:rPr>
        <w:t xml:space="preserve"> it voices the extent confusion and uncertainty concerning what academia actually is and what should be expected </w:t>
      </w:r>
      <w:r w:rsidR="008128F1">
        <w:rPr>
          <w:rFonts w:asciiTheme="majorBidi" w:hAnsiTheme="majorBidi" w:cstheme="majorBidi"/>
          <w:color w:val="000000" w:themeColor="text1"/>
        </w:rPr>
        <w:t>of</w:t>
      </w:r>
      <w:r w:rsidR="00BF0A2F">
        <w:rPr>
          <w:rFonts w:asciiTheme="majorBidi" w:hAnsiTheme="majorBidi" w:cstheme="majorBidi"/>
          <w:color w:val="000000" w:themeColor="text1"/>
        </w:rPr>
        <w:t xml:space="preserve"> it. One can also view this provocative narrative structure as </w:t>
      </w:r>
      <w:r w:rsidR="00E44D3A">
        <w:rPr>
          <w:rFonts w:asciiTheme="majorBidi" w:hAnsiTheme="majorBidi" w:cstheme="majorBidi"/>
          <w:color w:val="000000" w:themeColor="text1"/>
        </w:rPr>
        <w:t xml:space="preserve">highly </w:t>
      </w:r>
      <w:r w:rsidR="00BF0A2F">
        <w:rPr>
          <w:rFonts w:asciiTheme="majorBidi" w:hAnsiTheme="majorBidi" w:cstheme="majorBidi"/>
          <w:color w:val="000000" w:themeColor="text1"/>
        </w:rPr>
        <w:t>sophisticated</w:t>
      </w:r>
      <w:r w:rsidR="00E44D3A">
        <w:rPr>
          <w:rFonts w:asciiTheme="majorBidi" w:hAnsiTheme="majorBidi" w:cstheme="majorBidi"/>
          <w:color w:val="000000" w:themeColor="text1"/>
        </w:rPr>
        <w:t>.</w:t>
      </w:r>
      <w:r w:rsidR="00BF0A2F">
        <w:rPr>
          <w:rFonts w:asciiTheme="majorBidi" w:hAnsiTheme="majorBidi" w:cstheme="majorBidi"/>
          <w:color w:val="000000" w:themeColor="text1"/>
        </w:rPr>
        <w:t xml:space="preserve"> </w:t>
      </w:r>
      <w:r w:rsidR="00E44D3A">
        <w:rPr>
          <w:rFonts w:asciiTheme="majorBidi" w:hAnsiTheme="majorBidi" w:cstheme="majorBidi"/>
          <w:color w:val="000000" w:themeColor="text1"/>
        </w:rPr>
        <w:t>Through the</w:t>
      </w:r>
      <w:r w:rsidR="00BF0A2F">
        <w:rPr>
          <w:rFonts w:asciiTheme="majorBidi" w:hAnsiTheme="majorBidi" w:cstheme="majorBidi"/>
          <w:color w:val="000000" w:themeColor="text1"/>
        </w:rPr>
        <w:t xml:space="preserve"> provocations </w:t>
      </w:r>
      <w:r w:rsidR="00E44D3A">
        <w:rPr>
          <w:rFonts w:asciiTheme="majorBidi" w:hAnsiTheme="majorBidi" w:cstheme="majorBidi"/>
          <w:color w:val="000000" w:themeColor="text1"/>
        </w:rPr>
        <w:t xml:space="preserve">of its performative expression of the challenges facing higher educations, </w:t>
      </w:r>
      <w:r w:rsidR="00BF0A2F">
        <w:rPr>
          <w:rFonts w:asciiTheme="majorBidi" w:hAnsiTheme="majorBidi" w:cstheme="majorBidi"/>
          <w:color w:val="000000" w:themeColor="text1"/>
        </w:rPr>
        <w:t xml:space="preserve">it </w:t>
      </w:r>
      <w:r w:rsidR="00E44D3A">
        <w:rPr>
          <w:rFonts w:asciiTheme="majorBidi" w:hAnsiTheme="majorBidi" w:cstheme="majorBidi"/>
          <w:color w:val="000000" w:themeColor="text1"/>
        </w:rPr>
        <w:t>finds an effective way to</w:t>
      </w:r>
      <w:r w:rsidR="00BF0A2F">
        <w:rPr>
          <w:rFonts w:asciiTheme="majorBidi" w:hAnsiTheme="majorBidi" w:cstheme="majorBidi"/>
          <w:color w:val="000000" w:themeColor="text1"/>
        </w:rPr>
        <w:t xml:space="preserve"> </w:t>
      </w:r>
      <w:commentRangeStart w:id="41"/>
      <w:r w:rsidR="00BF0A2F">
        <w:rPr>
          <w:rFonts w:asciiTheme="majorBidi" w:hAnsiTheme="majorBidi" w:cstheme="majorBidi"/>
          <w:color w:val="000000" w:themeColor="text1"/>
        </w:rPr>
        <w:t xml:space="preserve">comment </w:t>
      </w:r>
      <w:commentRangeEnd w:id="41"/>
      <w:r w:rsidR="00BF0A2F">
        <w:rPr>
          <w:rStyle w:val="CommentReference"/>
          <w:rFonts w:asciiTheme="minorHAnsi" w:eastAsiaTheme="minorHAnsi" w:hAnsiTheme="minorHAnsi" w:cstheme="minorBidi"/>
        </w:rPr>
        <w:commentReference w:id="41"/>
      </w:r>
      <w:r w:rsidR="00BF0A2F">
        <w:rPr>
          <w:rFonts w:asciiTheme="majorBidi" w:hAnsiTheme="majorBidi" w:cstheme="majorBidi"/>
          <w:color w:val="000000" w:themeColor="text1"/>
        </w:rPr>
        <w:t xml:space="preserve">on </w:t>
      </w:r>
      <w:r w:rsidR="00E44D3A">
        <w:rPr>
          <w:rFonts w:asciiTheme="majorBidi" w:hAnsiTheme="majorBidi" w:cstheme="majorBidi"/>
          <w:color w:val="000000" w:themeColor="text1"/>
        </w:rPr>
        <w:t>them. This is also a narrative structure that expresses its belief in the ability and the desire of readers to deal with the challenge of a complex academic world that has lost its direction.</w:t>
      </w:r>
    </w:p>
    <w:p w14:paraId="5D3F0067" w14:textId="54FF5E3C" w:rsidR="00BE06B6" w:rsidRDefault="00BE06B6" w:rsidP="009A6F2E">
      <w:pPr>
        <w:rPr>
          <w:rFonts w:asciiTheme="majorBidi" w:hAnsiTheme="majorBidi" w:cstheme="majorBidi"/>
          <w:color w:val="000000" w:themeColor="text1"/>
        </w:rPr>
      </w:pPr>
    </w:p>
    <w:p w14:paraId="63CF166F" w14:textId="77777777" w:rsidR="00BE06B6" w:rsidRDefault="00BE06B6" w:rsidP="009A6F2E">
      <w:pPr>
        <w:rPr>
          <w:rFonts w:asciiTheme="majorBidi" w:hAnsiTheme="majorBidi" w:cstheme="majorBidi"/>
          <w:color w:val="000000" w:themeColor="text1"/>
        </w:rPr>
      </w:pPr>
    </w:p>
    <w:p w14:paraId="08CFC785" w14:textId="77777777" w:rsidR="009A6F2E" w:rsidRPr="00BD5345" w:rsidRDefault="009A6F2E"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0E561971" w14:textId="77777777" w:rsidR="00A91374"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23E94E4C" w14:textId="486D8776" w:rsidR="00A91374"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2CF28925" w14:textId="6F840AA8" w:rsidR="00A91374"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3799D468" w14:textId="77777777" w:rsidR="00A91374"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28266698" w14:textId="6D2AE94F" w:rsidR="001428EA" w:rsidRPr="0015689A" w:rsidRDefault="00071C7F" w:rsidP="001428EA">
      <w:pPr>
        <w:rPr>
          <w:rFonts w:asciiTheme="majorBidi" w:hAnsiTheme="majorBidi" w:cstheme="majorBidi"/>
        </w:rPr>
      </w:pPr>
      <w:r>
        <w:rPr>
          <w:rFonts w:asciiTheme="majorBidi" w:hAnsiTheme="majorBidi" w:cstheme="majorBidi"/>
        </w:rPr>
        <w:tab/>
      </w:r>
      <w:r w:rsidR="0015689A">
        <w:rPr>
          <w:rFonts w:asciiTheme="majorBidi" w:hAnsiTheme="majorBidi" w:cstheme="majorBidi"/>
        </w:rPr>
        <w:t xml:space="preserve"> </w:t>
      </w:r>
    </w:p>
    <w:p w14:paraId="7E07CBFB" w14:textId="77777777" w:rsidR="001428EA" w:rsidRPr="0015689A" w:rsidRDefault="001428EA" w:rsidP="001428EA">
      <w:pPr>
        <w:rPr>
          <w:rFonts w:asciiTheme="majorBidi" w:hAnsiTheme="majorBidi" w:cstheme="majorBidi"/>
          <w:color w:val="000000" w:themeColor="text1"/>
        </w:rPr>
      </w:pPr>
    </w:p>
    <w:p w14:paraId="16DD57C0" w14:textId="28531352" w:rsidR="00820AAE" w:rsidRPr="0015689A" w:rsidRDefault="00820AAE" w:rsidP="001E44B6">
      <w:pPr>
        <w:ind w:firstLine="720"/>
        <w:rPr>
          <w:rFonts w:asciiTheme="majorBidi" w:hAnsiTheme="majorBidi" w:cstheme="majorBidi"/>
          <w:color w:val="000000" w:themeColor="text1"/>
        </w:rPr>
      </w:pPr>
    </w:p>
    <w:p w14:paraId="28D6012F" w14:textId="024CF5A8" w:rsidR="00E134BB" w:rsidRPr="00E134BB" w:rsidRDefault="001E44B6" w:rsidP="00E134BB">
      <w:r>
        <w:t xml:space="preserve"> </w:t>
      </w:r>
    </w:p>
    <w:sectPr w:rsidR="00E134BB" w:rsidRPr="00E134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0-11-23T23:29:00Z" w:initials="PH">
    <w:p w14:paraId="187772FA" w14:textId="75FDED6C" w:rsidR="009F73F9" w:rsidRDefault="009F73F9">
      <w:pPr>
        <w:pStyle w:val="CommentText"/>
      </w:pPr>
      <w:r>
        <w:rPr>
          <w:rStyle w:val="CommentReference"/>
        </w:rPr>
        <w:annotationRef/>
      </w:r>
      <w:r>
        <w:t>This term is employed by the author. In English, one usually refers to such a novel as either a campus novel or an academic novel.</w:t>
      </w:r>
    </w:p>
  </w:comment>
  <w:comment w:id="1" w:author="Philip Hollander" w:date="2020-11-23T10:08:00Z" w:initials="PH">
    <w:p w14:paraId="0D1776E1" w14:textId="2F825A4E" w:rsidR="009F73F9" w:rsidRDefault="009F73F9">
      <w:pPr>
        <w:pStyle w:val="CommentText"/>
      </w:pPr>
      <w:r>
        <w:rPr>
          <w:rStyle w:val="CommentReference"/>
        </w:rPr>
        <w:annotationRef/>
      </w:r>
      <w:r>
        <w:t>Added for clarity, since the date range is no longer the near future.</w:t>
      </w:r>
    </w:p>
  </w:comment>
  <w:comment w:id="2" w:author="Philip Hollander" w:date="2020-11-23T10:17:00Z" w:initials="PH">
    <w:p w14:paraId="1FB43FCC" w14:textId="4AB7A54A" w:rsidR="009F73F9" w:rsidRDefault="009F73F9">
      <w:pPr>
        <w:pStyle w:val="CommentText"/>
      </w:pPr>
      <w:r>
        <w:rPr>
          <w:rStyle w:val="CommentReference"/>
        </w:rPr>
        <w:annotationRef/>
      </w:r>
      <w:r>
        <w:t>Original just says Muslims.</w:t>
      </w:r>
    </w:p>
  </w:comment>
  <w:comment w:id="3" w:author="Philip Hollander" w:date="2020-11-27T15:46:00Z" w:initials="PH">
    <w:p w14:paraId="56902C32" w14:textId="398F23D4" w:rsidR="009F73F9" w:rsidRDefault="009F73F9">
      <w:pPr>
        <w:pStyle w:val="CommentText"/>
      </w:pPr>
      <w:r>
        <w:rPr>
          <w:rStyle w:val="CommentReference"/>
        </w:rPr>
        <w:annotationRef/>
      </w:r>
      <w:r>
        <w:t>I see this as implied and its inclusion balances off the statement about primary education, but author should feel to remove</w:t>
      </w:r>
    </w:p>
  </w:comment>
  <w:comment w:id="4" w:author="Philip Hollander" w:date="2020-11-23T10:47:00Z" w:initials="PH">
    <w:p w14:paraId="13E9524D" w14:textId="5778D7C7" w:rsidR="009F73F9" w:rsidRDefault="009F73F9">
      <w:pPr>
        <w:pStyle w:val="CommentText"/>
      </w:pPr>
      <w:r>
        <w:rPr>
          <w:rStyle w:val="CommentReference"/>
        </w:rPr>
        <w:annotationRef/>
      </w:r>
      <w:r>
        <w:t>I recommend defining this French literary term or providing citation for those unfamiliar with it.</w:t>
      </w:r>
    </w:p>
  </w:comment>
  <w:comment w:id="5" w:author="Philip Hollander" w:date="2020-11-23T10:54:00Z" w:initials="PH">
    <w:p w14:paraId="3D449B58" w14:textId="52A699C3" w:rsidR="009F73F9" w:rsidRDefault="009F73F9">
      <w:pPr>
        <w:pStyle w:val="CommentText"/>
      </w:pPr>
      <w:r>
        <w:rPr>
          <w:rStyle w:val="CommentReference"/>
        </w:rPr>
        <w:annotationRef/>
      </w:r>
      <w:r>
        <w:rPr>
          <w:rFonts w:hint="cs"/>
          <w:rtl/>
        </w:rPr>
        <w:t>חומרים נפיצים-</w:t>
      </w:r>
      <w:proofErr w:type="spellStart"/>
      <w:r>
        <w:rPr>
          <w:rFonts w:hint="cs"/>
          <w:rtl/>
        </w:rPr>
        <w:t>literal</w:t>
      </w:r>
      <w:proofErr w:type="spellEnd"/>
      <w:r>
        <w:rPr>
          <w:rFonts w:hint="cs"/>
          <w:rtl/>
        </w:rPr>
        <w:t xml:space="preserve"> </w:t>
      </w:r>
      <w:proofErr w:type="spellStart"/>
      <w:r>
        <w:rPr>
          <w:rFonts w:hint="cs"/>
          <w:rtl/>
        </w:rPr>
        <w:t>translation</w:t>
      </w:r>
      <w:proofErr w:type="spellEnd"/>
      <w:r>
        <w:rPr>
          <w:rFonts w:hint="cs"/>
          <w:rtl/>
        </w:rPr>
        <w:t xml:space="preserve"> </w:t>
      </w:r>
      <w:proofErr w:type="spellStart"/>
      <w:r>
        <w:rPr>
          <w:rFonts w:hint="cs"/>
          <w:rtl/>
        </w:rPr>
        <w:t>would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explosive</w:t>
      </w:r>
      <w:proofErr w:type="spellEnd"/>
      <w:r>
        <w:rPr>
          <w:rFonts w:hint="cs"/>
          <w:rtl/>
        </w:rPr>
        <w:t xml:space="preserve"> </w:t>
      </w:r>
      <w:proofErr w:type="spellStart"/>
      <w:r>
        <w:rPr>
          <w:rFonts w:hint="cs"/>
          <w:rtl/>
        </w:rPr>
        <w:t>materials</w:t>
      </w:r>
      <w:proofErr w:type="spellEnd"/>
    </w:p>
  </w:comment>
  <w:comment w:id="6" w:author="Philip Hollander" w:date="2020-11-27T17:00:00Z" w:initials="PH">
    <w:p w14:paraId="0A682C0A" w14:textId="1A2B45DA" w:rsidR="009F73F9" w:rsidRDefault="009F73F9">
      <w:pPr>
        <w:pStyle w:val="CommentText"/>
      </w:pPr>
      <w:r>
        <w:rPr>
          <w:rStyle w:val="CommentReference"/>
        </w:rPr>
        <w:annotationRef/>
      </w:r>
      <w:r>
        <w:t>Literal translation would just be “shake off.” I have made changes for greater clarity</w:t>
      </w:r>
    </w:p>
  </w:comment>
  <w:comment w:id="7" w:author="Philip Hollander" w:date="2020-11-23T19:45:00Z" w:initials="PH">
    <w:p w14:paraId="6F106CA2" w14:textId="533C3606" w:rsidR="009F73F9" w:rsidRDefault="009F73F9">
      <w:pPr>
        <w:pStyle w:val="CommentText"/>
      </w:pPr>
      <w:r>
        <w:rPr>
          <w:rStyle w:val="CommentReference"/>
        </w:rPr>
        <w:annotationRef/>
      </w:r>
      <w:r>
        <w:t>Alternatively: “</w:t>
      </w:r>
      <w:r>
        <w:rPr>
          <w:rFonts w:asciiTheme="majorBidi" w:hAnsiTheme="majorBidi" w:cstheme="majorBidi"/>
        </w:rPr>
        <w:t>in which we participate.”</w:t>
      </w:r>
    </w:p>
  </w:comment>
  <w:comment w:id="8" w:author="Philip Hollander" w:date="2020-11-23T20:03:00Z" w:initials="PH">
    <w:p w14:paraId="5BB159CB" w14:textId="6D0392D8" w:rsidR="009F73F9" w:rsidRDefault="009F73F9">
      <w:pPr>
        <w:pStyle w:val="CommentText"/>
        <w:rPr>
          <w:rtl/>
        </w:rPr>
      </w:pPr>
      <w:r>
        <w:rPr>
          <w:rStyle w:val="CommentReference"/>
        </w:rPr>
        <w:annotationRef/>
      </w:r>
      <w:r>
        <w:t>This is a fragment that lacks coherence-</w:t>
      </w:r>
      <w:r>
        <w:rPr>
          <w:rFonts w:hint="cs"/>
          <w:rtl/>
        </w:rPr>
        <w:t>גדולתו שהוא</w:t>
      </w:r>
    </w:p>
  </w:comment>
  <w:comment w:id="9" w:author="Philip Hollander" w:date="2020-11-23T20:14:00Z" w:initials="PH">
    <w:p w14:paraId="1D6C1C77" w14:textId="15834857" w:rsidR="009F73F9" w:rsidRDefault="009F73F9">
      <w:pPr>
        <w:pStyle w:val="CommentText"/>
      </w:pPr>
      <w:r>
        <w:rPr>
          <w:rStyle w:val="CommentReference"/>
        </w:rPr>
        <w:annotationRef/>
      </w:r>
      <w:r>
        <w:t>Added for clarity</w:t>
      </w:r>
    </w:p>
  </w:comment>
  <w:comment w:id="10" w:author="Philip Hollander" w:date="2020-11-23T21:17:00Z" w:initials="PH">
    <w:p w14:paraId="6EFF7A31" w14:textId="68723D8E" w:rsidR="009F73F9" w:rsidRDefault="009F73F9">
      <w:pPr>
        <w:pStyle w:val="CommentText"/>
      </w:pPr>
      <w:r>
        <w:rPr>
          <w:rStyle w:val="CommentReference"/>
        </w:rPr>
        <w:annotationRef/>
      </w:r>
      <w:r>
        <w:t xml:space="preserve">If the author is referring specifically to the work by Ludwig Wittgenstein, then all three nouns would need to be capitalized. </w:t>
      </w:r>
    </w:p>
  </w:comment>
  <w:comment w:id="11" w:author="Philip Hollander" w:date="2020-11-23T22:15:00Z" w:initials="PH">
    <w:p w14:paraId="1E1D8E5D" w14:textId="5E2D1B75" w:rsidR="009F73F9" w:rsidRDefault="009F73F9">
      <w:pPr>
        <w:pStyle w:val="CommentText"/>
      </w:pPr>
      <w:r>
        <w:rPr>
          <w:rStyle w:val="CommentReference"/>
        </w:rPr>
        <w:annotationRef/>
      </w:r>
      <w:r>
        <w:t>Added for clarity</w:t>
      </w:r>
    </w:p>
  </w:comment>
  <w:comment w:id="12" w:author="Philip Hollander" w:date="2020-11-23T22:16:00Z" w:initials="PH">
    <w:p w14:paraId="4F4B29EF" w14:textId="3D1055F1" w:rsidR="009F73F9" w:rsidRDefault="009F73F9">
      <w:pPr>
        <w:pStyle w:val="CommentText"/>
        <w:rPr>
          <w:rtl/>
        </w:rPr>
      </w:pPr>
      <w:r>
        <w:rPr>
          <w:rStyle w:val="CommentReference"/>
        </w:rPr>
        <w:annotationRef/>
      </w:r>
      <w:r>
        <w:t xml:space="preserve">Free translation of </w:t>
      </w:r>
      <w:r>
        <w:rPr>
          <w:rFonts w:hint="cs"/>
          <w:rtl/>
        </w:rPr>
        <w:t>שקיעה</w:t>
      </w:r>
    </w:p>
  </w:comment>
  <w:comment w:id="13" w:author="Philip Hollander" w:date="2020-11-28T13:30:00Z" w:initials="PH">
    <w:p w14:paraId="26A25EA2" w14:textId="0BDB67BD" w:rsidR="009F73F9" w:rsidRDefault="009F73F9">
      <w:pPr>
        <w:pStyle w:val="CommentText"/>
        <w:rPr>
          <w:rFonts w:hint="cs"/>
        </w:rPr>
      </w:pPr>
      <w:r>
        <w:rPr>
          <w:rStyle w:val="CommentReference"/>
        </w:rPr>
        <w:annotationRef/>
      </w:r>
      <w:r>
        <w:rPr>
          <w:rFonts w:hint="cs"/>
          <w:rtl/>
        </w:rPr>
        <w:t>רפלקסיבית-</w:t>
      </w:r>
      <w:proofErr w:type="spellStart"/>
      <w:r>
        <w:rPr>
          <w:rFonts w:hint="cs"/>
          <w:rtl/>
        </w:rPr>
        <w:t>this</w:t>
      </w:r>
      <w:proofErr w:type="spellEnd"/>
      <w:r>
        <w:rPr>
          <w:rFonts w:hint="cs"/>
          <w:rtl/>
        </w:rPr>
        <w:t xml:space="preserve"> </w:t>
      </w:r>
      <w:proofErr w:type="spellStart"/>
      <w:r>
        <w:rPr>
          <w:rFonts w:hint="cs"/>
          <w:rtl/>
        </w:rPr>
        <w:t>could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translated</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reflexive</w:t>
      </w:r>
      <w:proofErr w:type="spellEnd"/>
    </w:p>
  </w:comment>
  <w:comment w:id="14" w:author="Philip Hollander" w:date="2020-11-24T11:35:00Z" w:initials="PH">
    <w:p w14:paraId="41203391" w14:textId="7D6555F5" w:rsidR="009F73F9" w:rsidRDefault="009F73F9">
      <w:pPr>
        <w:pStyle w:val="CommentText"/>
        <w:rPr>
          <w:rtl/>
        </w:rPr>
      </w:pPr>
      <w:r>
        <w:rPr>
          <w:rStyle w:val="CommentReference"/>
        </w:rPr>
        <w:annotationRef/>
      </w:r>
      <w:r>
        <w:t xml:space="preserve">This is an interpretation of the problematic phrase: </w:t>
      </w:r>
      <w:r>
        <w:rPr>
          <w:rFonts w:hint="cs"/>
          <w:rtl/>
        </w:rPr>
        <w:t>שהיווה סיבה לחדש פופולרי באקדמיה</w:t>
      </w:r>
    </w:p>
  </w:comment>
  <w:comment w:id="15" w:author="Philip Hollander" w:date="2020-11-28T14:12:00Z" w:initials="PH">
    <w:p w14:paraId="337F0A85" w14:textId="018D4090" w:rsidR="009F73F9" w:rsidRDefault="009F73F9">
      <w:pPr>
        <w:pStyle w:val="CommentText"/>
      </w:pPr>
      <w:r>
        <w:rPr>
          <w:rStyle w:val="CommentReference"/>
        </w:rPr>
        <w:annotationRef/>
      </w:r>
      <w:r>
        <w:t xml:space="preserve">Translation of </w:t>
      </w:r>
      <w:r>
        <w:rPr>
          <w:rFonts w:hint="cs"/>
          <w:rtl/>
        </w:rPr>
        <w:t>מכניזם של קידום מקצועי</w:t>
      </w:r>
      <w:r>
        <w:t>that can be literally translated as the mechanism of professional advancement.</w:t>
      </w:r>
    </w:p>
  </w:comment>
  <w:comment w:id="16" w:author="Philip Hollander" w:date="2020-11-24T16:58:00Z" w:initials="PH">
    <w:p w14:paraId="1F7508BB" w14:textId="735043D8" w:rsidR="009F73F9" w:rsidRDefault="009F73F9">
      <w:pPr>
        <w:pStyle w:val="CommentText"/>
      </w:pPr>
      <w:r>
        <w:rPr>
          <w:rStyle w:val="CommentReference"/>
        </w:rPr>
        <w:annotationRef/>
      </w:r>
      <w:r>
        <w:t>I am uncertain of the intention of this phrase-</w:t>
      </w:r>
      <w:r>
        <w:rPr>
          <w:rFonts w:hint="cs"/>
          <w:rtl/>
        </w:rPr>
        <w:t xml:space="preserve">הולך בהתמדה. </w:t>
      </w:r>
      <w:r>
        <w:t xml:space="preserve"> Perhaps ceaseless could be substituted here. </w:t>
      </w:r>
    </w:p>
  </w:comment>
  <w:comment w:id="17" w:author="Philip Hollander" w:date="2020-11-24T17:02:00Z" w:initials="PH">
    <w:p w14:paraId="5193BB33" w14:textId="7ED8200E" w:rsidR="009F73F9" w:rsidRDefault="009F73F9">
      <w:pPr>
        <w:pStyle w:val="CommentText"/>
        <w:rPr>
          <w:rtl/>
        </w:rPr>
      </w:pPr>
      <w:r>
        <w:rPr>
          <w:rStyle w:val="CommentReference"/>
        </w:rPr>
        <w:annotationRef/>
      </w:r>
      <w:r>
        <w:rPr>
          <w:rFonts w:hint="cs"/>
          <w:rtl/>
        </w:rPr>
        <w:t>אי-</w:t>
      </w:r>
      <w:proofErr w:type="spellStart"/>
      <w:r>
        <w:rPr>
          <w:rFonts w:hint="cs"/>
          <w:rtl/>
        </w:rPr>
        <w:t>שיוויון</w:t>
      </w:r>
      <w:proofErr w:type="spellEnd"/>
      <w:r>
        <w:rPr>
          <w:rFonts w:hint="cs"/>
          <w:rtl/>
        </w:rPr>
        <w:t xml:space="preserve"> אתי מהותי-</w:t>
      </w:r>
      <w:proofErr w:type="spellStart"/>
      <w:r>
        <w:rPr>
          <w:rFonts w:hint="cs"/>
          <w:rtl/>
        </w:rPr>
        <w:t>this</w:t>
      </w:r>
      <w:proofErr w:type="spellEnd"/>
      <w:r>
        <w:rPr>
          <w:rFonts w:hint="cs"/>
          <w:rtl/>
        </w:rPr>
        <w:t xml:space="preserve"> </w:t>
      </w:r>
      <w:proofErr w:type="spellStart"/>
      <w:r>
        <w:rPr>
          <w:rFonts w:hint="cs"/>
          <w:rtl/>
        </w:rPr>
        <w:t>phrase</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unclear</w:t>
      </w:r>
      <w:proofErr w:type="spellEnd"/>
      <w:r>
        <w:rPr>
          <w:rFonts w:hint="cs"/>
          <w:rtl/>
        </w:rPr>
        <w:t xml:space="preserve">. </w:t>
      </w:r>
      <w:r>
        <w:rPr>
          <w:rFonts w:hint="cs"/>
        </w:rPr>
        <w:t>I</w:t>
      </w:r>
      <w:r>
        <w:rPr>
          <w:rFonts w:hint="cs"/>
          <w:rtl/>
        </w:rPr>
        <w:t xml:space="preserve"> </w:t>
      </w:r>
      <w:proofErr w:type="spellStart"/>
      <w:r>
        <w:rPr>
          <w:rFonts w:hint="cs"/>
          <w:rtl/>
        </w:rPr>
        <w:t>am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certain</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an</w:t>
      </w:r>
      <w:proofErr w:type="spellEnd"/>
      <w:r>
        <w:rPr>
          <w:rFonts w:hint="cs"/>
          <w:rtl/>
        </w:rPr>
        <w:t xml:space="preserve"> </w:t>
      </w:r>
      <w:proofErr w:type="spellStart"/>
      <w:r>
        <w:rPr>
          <w:rFonts w:hint="cs"/>
          <w:rtl/>
        </w:rPr>
        <w:t>ethical</w:t>
      </w:r>
      <w:proofErr w:type="spellEnd"/>
      <w:r>
        <w:rPr>
          <w:rFonts w:hint="cs"/>
          <w:rtl/>
        </w:rPr>
        <w:t xml:space="preserve"> </w:t>
      </w:r>
      <w:proofErr w:type="spellStart"/>
      <w:r>
        <w:rPr>
          <w:rFonts w:hint="cs"/>
          <w:rtl/>
        </w:rPr>
        <w:t>inequality</w:t>
      </w:r>
      <w:proofErr w:type="spellEnd"/>
      <w:r>
        <w:rPr>
          <w:rFonts w:hint="cs"/>
          <w:rtl/>
        </w:rPr>
        <w:t xml:space="preserve"> </w:t>
      </w:r>
      <w:proofErr w:type="spellStart"/>
      <w:r>
        <w:rPr>
          <w:rFonts w:hint="cs"/>
          <w:rtl/>
        </w:rPr>
        <w:t>is</w:t>
      </w:r>
      <w:proofErr w:type="spellEnd"/>
      <w:r>
        <w:rPr>
          <w:rFonts w:hint="cs"/>
          <w:rtl/>
        </w:rPr>
        <w:t>.</w:t>
      </w:r>
    </w:p>
  </w:comment>
  <w:comment w:id="18" w:author="Philip Hollander" w:date="2020-11-24T17:47:00Z" w:initials="PH">
    <w:p w14:paraId="534B5C81" w14:textId="60235592" w:rsidR="009F73F9" w:rsidRDefault="009F73F9">
      <w:pPr>
        <w:pStyle w:val="CommentText"/>
      </w:pPr>
      <w:r>
        <w:rPr>
          <w:rStyle w:val="CommentReference"/>
        </w:rPr>
        <w:annotationRef/>
      </w:r>
      <w:r>
        <w:t>In the manuscript this is a distinct phrase that I have grafted onto the previous sentence in the translation.</w:t>
      </w:r>
    </w:p>
  </w:comment>
  <w:comment w:id="19" w:author="Philip Hollander" w:date="2020-11-24T18:13:00Z" w:initials="PH">
    <w:p w14:paraId="26FF8277" w14:textId="74ECA53C" w:rsidR="009F73F9" w:rsidRDefault="009F73F9">
      <w:pPr>
        <w:pStyle w:val="CommentText"/>
      </w:pPr>
      <w:r>
        <w:rPr>
          <w:rStyle w:val="CommentReference"/>
        </w:rPr>
        <w:annotationRef/>
      </w:r>
      <w:r>
        <w:t xml:space="preserve">Free translation of </w:t>
      </w:r>
      <w:r>
        <w:rPr>
          <w:rFonts w:hint="cs"/>
          <w:rtl/>
        </w:rPr>
        <w:t>מהמורות</w:t>
      </w:r>
      <w:r>
        <w:t xml:space="preserve"> that could be more literally translated as obstacles.</w:t>
      </w:r>
    </w:p>
  </w:comment>
  <w:comment w:id="20" w:author="Philip Hollander" w:date="2020-11-24T18:15:00Z" w:initials="PH">
    <w:p w14:paraId="5644EC8A" w14:textId="56D6BFF8" w:rsidR="009F73F9" w:rsidRDefault="009F73F9">
      <w:pPr>
        <w:pStyle w:val="CommentText"/>
      </w:pPr>
      <w:r>
        <w:rPr>
          <w:rStyle w:val="CommentReference"/>
        </w:rPr>
        <w:annotationRef/>
      </w:r>
      <w:r>
        <w:t>Used as shorthand for organized opposition to Israel.</w:t>
      </w:r>
    </w:p>
  </w:comment>
  <w:comment w:id="21" w:author="Philip Hollander" w:date="2020-11-25T00:37:00Z" w:initials="PH">
    <w:p w14:paraId="709E30D7" w14:textId="77777777" w:rsidR="009F73F9" w:rsidRDefault="009F73F9" w:rsidP="009F1F8C">
      <w:pPr>
        <w:pStyle w:val="CommentText"/>
        <w:rPr>
          <w:rtl/>
        </w:rPr>
      </w:pPr>
      <w:r>
        <w:rPr>
          <w:rStyle w:val="CommentReference"/>
        </w:rPr>
        <w:annotationRef/>
      </w:r>
      <w:r>
        <w:t xml:space="preserve">Sentence </w:t>
      </w:r>
      <w:r>
        <w:rPr>
          <w:rFonts w:hint="cs"/>
          <w:rtl/>
        </w:rPr>
        <w:t xml:space="preserve">צללתי לתוך נטוש </w:t>
      </w:r>
    </w:p>
    <w:p w14:paraId="6BA8C5DE" w14:textId="7FC497BF" w:rsidR="009F73F9" w:rsidRDefault="009F73F9" w:rsidP="009F1F8C">
      <w:pPr>
        <w:pStyle w:val="CommentText"/>
      </w:pPr>
      <w:r>
        <w:t>There is insignificant context to translate this sentence with certainty.</w:t>
      </w:r>
    </w:p>
  </w:comment>
  <w:comment w:id="22" w:author="Philip Hollander" w:date="2020-11-25T18:10:00Z" w:initials="PH">
    <w:p w14:paraId="4B1B9DFB" w14:textId="6DC6BA01" w:rsidR="009F73F9" w:rsidRDefault="009F73F9">
      <w:pPr>
        <w:pStyle w:val="CommentText"/>
      </w:pPr>
      <w:r>
        <w:rPr>
          <w:rStyle w:val="CommentReference"/>
        </w:rPr>
        <w:annotationRef/>
      </w:r>
      <w:r>
        <w:t xml:space="preserve">This is a free translation of </w:t>
      </w:r>
      <w:r>
        <w:rPr>
          <w:rFonts w:hint="cs"/>
          <w:rtl/>
        </w:rPr>
        <w:t>כמיטב המסורת</w:t>
      </w:r>
      <w:r>
        <w:t xml:space="preserve"> that could be more literally translated as the best of tradition (s0mething that does not really make sense here.</w:t>
      </w:r>
    </w:p>
  </w:comment>
  <w:comment w:id="23" w:author="Philip Hollander" w:date="2020-11-25T18:40:00Z" w:initials="PH">
    <w:p w14:paraId="2FF478EA" w14:textId="03D2F3C5" w:rsidR="009F73F9" w:rsidRDefault="009F73F9">
      <w:pPr>
        <w:pStyle w:val="CommentText"/>
      </w:pPr>
      <w:r>
        <w:rPr>
          <w:rStyle w:val="CommentReference"/>
        </w:rPr>
        <w:annotationRef/>
      </w:r>
      <w:r>
        <w:t xml:space="preserve">The bracketed texts was pulled from after the fragment </w:t>
      </w:r>
      <w:proofErr w:type="gramStart"/>
      <w:r>
        <w:t>below ,</w:t>
      </w:r>
      <w:proofErr w:type="gramEnd"/>
      <w:r>
        <w:t xml:space="preserve"> since it describe the term it follows.</w:t>
      </w:r>
    </w:p>
  </w:comment>
  <w:comment w:id="24" w:author="Philip Hollander" w:date="2020-11-25T18:37:00Z" w:initials="PH">
    <w:p w14:paraId="707E97A2" w14:textId="3F93D6FE" w:rsidR="009F73F9" w:rsidRDefault="009F73F9">
      <w:pPr>
        <w:pStyle w:val="CommentText"/>
      </w:pPr>
      <w:r>
        <w:rPr>
          <w:rStyle w:val="CommentReference"/>
        </w:rPr>
        <w:annotationRef/>
      </w:r>
      <w:r>
        <w:t>Fragment</w:t>
      </w:r>
    </w:p>
  </w:comment>
  <w:comment w:id="25" w:author="Philip Hollander" w:date="2020-11-25T19:41:00Z" w:initials="PH">
    <w:p w14:paraId="7ED14D13" w14:textId="0B3990B2" w:rsidR="009F73F9" w:rsidRDefault="009F73F9">
      <w:pPr>
        <w:pStyle w:val="CommentText"/>
      </w:pPr>
      <w:r>
        <w:rPr>
          <w:rStyle w:val="CommentReference"/>
        </w:rPr>
        <w:annotationRef/>
      </w:r>
      <w:r>
        <w:t>Added in an attempt to give coherency to the sentence,</w:t>
      </w:r>
    </w:p>
  </w:comment>
  <w:comment w:id="26" w:author="Philip Hollander" w:date="2020-11-25T19:54:00Z" w:initials="PH">
    <w:p w14:paraId="2340C03C" w14:textId="008AA5F0" w:rsidR="009F73F9" w:rsidRDefault="009F73F9">
      <w:pPr>
        <w:pStyle w:val="CommentText"/>
      </w:pPr>
      <w:r>
        <w:rPr>
          <w:rStyle w:val="CommentReference"/>
        </w:rPr>
        <w:annotationRef/>
      </w:r>
      <w:r>
        <w:t>Literal translation would be mechanism</w:t>
      </w:r>
    </w:p>
  </w:comment>
  <w:comment w:id="27" w:author="Philip Hollander" w:date="2020-11-25T20:15:00Z" w:initials="PH">
    <w:p w14:paraId="6EB89A06" w14:textId="25C30AA1" w:rsidR="009F73F9" w:rsidRDefault="009F73F9">
      <w:pPr>
        <w:pStyle w:val="CommentText"/>
      </w:pPr>
      <w:r>
        <w:rPr>
          <w:rStyle w:val="CommentReference"/>
        </w:rPr>
        <w:annotationRef/>
      </w:r>
      <w:r>
        <w:t>Fragment</w:t>
      </w:r>
    </w:p>
  </w:comment>
  <w:comment w:id="28" w:author="Philip Hollander" w:date="2020-11-25T20:50:00Z" w:initials="PH">
    <w:p w14:paraId="18B4188A" w14:textId="52496C46" w:rsidR="009F73F9" w:rsidRDefault="009F73F9">
      <w:pPr>
        <w:pStyle w:val="CommentText"/>
      </w:pPr>
      <w:r>
        <w:rPr>
          <w:rStyle w:val="CommentReference"/>
        </w:rPr>
        <w:annotationRef/>
      </w:r>
      <w:r>
        <w:rPr>
          <w:rFonts w:hint="cs"/>
          <w:rtl/>
        </w:rPr>
        <w:t>מטולטל-</w:t>
      </w:r>
      <w:r>
        <w:t xml:space="preserve"> a more literal translation would be mobile or shaken</w:t>
      </w:r>
    </w:p>
  </w:comment>
  <w:comment w:id="29" w:author="Philip Hollander" w:date="2020-11-26T10:27:00Z" w:initials="PH">
    <w:p w14:paraId="4E1EECB3" w14:textId="05928E9E" w:rsidR="009F73F9" w:rsidRDefault="009F73F9">
      <w:pPr>
        <w:pStyle w:val="CommentText"/>
      </w:pPr>
      <w:r>
        <w:rPr>
          <w:rStyle w:val="CommentReference"/>
        </w:rPr>
        <w:annotationRef/>
      </w:r>
      <w:r>
        <w:t>Unclear 5% of what. I have made a guess here,</w:t>
      </w:r>
    </w:p>
  </w:comment>
  <w:comment w:id="30" w:author="Philip Hollander" w:date="2020-11-26T10:46:00Z" w:initials="PH">
    <w:p w14:paraId="016A6E55" w14:textId="1C9D9890" w:rsidR="009F73F9" w:rsidRDefault="009F73F9">
      <w:pPr>
        <w:pStyle w:val="CommentText"/>
      </w:pPr>
      <w:r>
        <w:rPr>
          <w:rStyle w:val="CommentReference"/>
        </w:rPr>
        <w:annotationRef/>
      </w:r>
      <w:r>
        <w:t>Literary studies are a distinct subset of humanistic study. I suggest revision to better align the use of the two terms.</w:t>
      </w:r>
    </w:p>
  </w:comment>
  <w:comment w:id="31" w:author="Philip Hollander" w:date="2020-11-26T10:59:00Z" w:initials="PH">
    <w:p w14:paraId="7ACA35EB" w14:textId="7F5BFEB4" w:rsidR="009F73F9" w:rsidRDefault="009F73F9">
      <w:pPr>
        <w:pStyle w:val="CommentText"/>
      </w:pPr>
      <w:r>
        <w:rPr>
          <w:rStyle w:val="CommentReference"/>
        </w:rPr>
        <w:annotationRef/>
      </w:r>
      <w:r>
        <w:t>This is an interpretation of the author’s text that lacks coherence.</w:t>
      </w:r>
    </w:p>
  </w:comment>
  <w:comment w:id="32" w:author="Philip Hollander" w:date="2020-11-26T13:56:00Z" w:initials="PH">
    <w:p w14:paraId="08B77A69" w14:textId="4FF07C84" w:rsidR="009F73F9" w:rsidRDefault="009F73F9">
      <w:pPr>
        <w:pStyle w:val="CommentText"/>
      </w:pPr>
      <w:r>
        <w:rPr>
          <w:rStyle w:val="CommentReference"/>
        </w:rPr>
        <w:annotationRef/>
      </w:r>
      <w:r>
        <w:t xml:space="preserve">Hebrew </w:t>
      </w:r>
      <w:r>
        <w:rPr>
          <w:rFonts w:hint="cs"/>
          <w:rtl/>
        </w:rPr>
        <w:t>מוטה</w:t>
      </w:r>
      <w:r>
        <w:t xml:space="preserve">. I read this as a present tense </w:t>
      </w:r>
      <w:proofErr w:type="spellStart"/>
      <w:r>
        <w:t>hufal</w:t>
      </w:r>
      <w:proofErr w:type="spellEnd"/>
      <w:r>
        <w:t xml:space="preserve"> meaning was tilted, bent or slanted. I have substituted a noun form conveying a similar idea.</w:t>
      </w:r>
    </w:p>
  </w:comment>
  <w:comment w:id="33" w:author="Philip Hollander" w:date="2020-11-26T13:51:00Z" w:initials="PH">
    <w:p w14:paraId="48E4B207" w14:textId="0C30CC15" w:rsidR="009F73F9" w:rsidRDefault="009F73F9">
      <w:pPr>
        <w:pStyle w:val="CommentText"/>
      </w:pPr>
      <w:r>
        <w:rPr>
          <w:rStyle w:val="CommentReference"/>
        </w:rPr>
        <w:annotationRef/>
      </w:r>
      <w:r>
        <w:t>Hebrew is do, make=</w:t>
      </w:r>
      <w:r>
        <w:rPr>
          <w:rFonts w:hint="cs"/>
          <w:rtl/>
        </w:rPr>
        <w:t>עושה</w:t>
      </w:r>
    </w:p>
  </w:comment>
  <w:comment w:id="34" w:author="Philip Hollander" w:date="2020-11-26T14:06:00Z" w:initials="PH">
    <w:p w14:paraId="771AF5EF" w14:textId="52F01C75" w:rsidR="009F73F9" w:rsidRDefault="009F73F9">
      <w:pPr>
        <w:pStyle w:val="CommentText"/>
      </w:pPr>
      <w:r>
        <w:rPr>
          <w:rStyle w:val="CommentReference"/>
        </w:rPr>
        <w:annotationRef/>
      </w:r>
      <w:r>
        <w:t>Substituted for “center” employed by author for greater clarity</w:t>
      </w:r>
    </w:p>
  </w:comment>
  <w:comment w:id="35" w:author="Philip Hollander" w:date="2020-11-26T14:28:00Z" w:initials="PH">
    <w:p w14:paraId="02D5B519" w14:textId="37AC19A8" w:rsidR="009F73F9" w:rsidRDefault="009F73F9">
      <w:pPr>
        <w:pStyle w:val="CommentText"/>
      </w:pPr>
      <w:r>
        <w:rPr>
          <w:rStyle w:val="CommentReference"/>
        </w:rPr>
        <w:annotationRef/>
      </w:r>
      <w:r>
        <w:t>A literal translation would be system.</w:t>
      </w:r>
    </w:p>
  </w:comment>
  <w:comment w:id="36" w:author="Philip Hollander" w:date="2020-11-26T14:38:00Z" w:initials="PH">
    <w:p w14:paraId="2BADA0B7" w14:textId="4EC8786B" w:rsidR="009F73F9" w:rsidRDefault="009F73F9">
      <w:pPr>
        <w:pStyle w:val="CommentText"/>
      </w:pPr>
      <w:r>
        <w:rPr>
          <w:rStyle w:val="CommentReference"/>
        </w:rPr>
        <w:annotationRef/>
      </w:r>
      <w:r>
        <w:t xml:space="preserve">This reference to an oscillator is rather obscure. Oscillators can convert current and perform other useful tasks, but I do not really understand what is meant by trying to </w:t>
      </w:r>
      <w:proofErr w:type="spellStart"/>
      <w:r>
        <w:t>palce</w:t>
      </w:r>
      <w:proofErr w:type="spellEnd"/>
      <w:r>
        <w:t xml:space="preserve"> questions into an oscillator. I have translated what has been written, but I think that the metaphor should be abandoned or made easier for readers to comprehend</w:t>
      </w:r>
    </w:p>
  </w:comment>
  <w:comment w:id="37" w:author="Philip Hollander" w:date="2020-11-26T14:41:00Z" w:initials="PH">
    <w:p w14:paraId="096ED769" w14:textId="0B7636B0" w:rsidR="009F73F9" w:rsidRDefault="009F73F9">
      <w:pPr>
        <w:pStyle w:val="CommentText"/>
      </w:pPr>
      <w:r>
        <w:rPr>
          <w:rStyle w:val="CommentReference"/>
        </w:rPr>
        <w:annotationRef/>
      </w:r>
      <w:r>
        <w:t>Supposition of what author is trying to say.</w:t>
      </w:r>
    </w:p>
  </w:comment>
  <w:comment w:id="38" w:author="Philip Hollander" w:date="2020-11-27T09:12:00Z" w:initials="PH">
    <w:p w14:paraId="05A3F746" w14:textId="207547E6" w:rsidR="009F73F9" w:rsidRDefault="009F73F9">
      <w:pPr>
        <w:pStyle w:val="CommentText"/>
      </w:pPr>
      <w:r>
        <w:rPr>
          <w:rStyle w:val="CommentReference"/>
        </w:rPr>
        <w:annotationRef/>
      </w:r>
      <w:r>
        <w:t>I still do not understand the oscillator metaphor. I would suggest a different metaphor that would be more comprehensible to readers.</w:t>
      </w:r>
    </w:p>
  </w:comment>
  <w:comment w:id="39" w:author="Philip Hollander" w:date="2020-11-27T12:03:00Z" w:initials="PH">
    <w:p w14:paraId="4CA315F8" w14:textId="12D9AA9F" w:rsidR="009F73F9" w:rsidRDefault="009F73F9">
      <w:pPr>
        <w:pStyle w:val="CommentText"/>
      </w:pPr>
      <w:r>
        <w:rPr>
          <w:rStyle w:val="CommentReference"/>
        </w:rPr>
        <w:annotationRef/>
      </w:r>
      <w:r>
        <w:t>I believe that this is what is being referred to, but it is not clear from the text.</w:t>
      </w:r>
    </w:p>
  </w:comment>
  <w:comment w:id="40" w:author="Philip Hollander" w:date="2020-11-27T12:21:00Z" w:initials="PH">
    <w:p w14:paraId="608CCEBB" w14:textId="53DC5FF9" w:rsidR="009F73F9" w:rsidRDefault="009F73F9">
      <w:pPr>
        <w:pStyle w:val="CommentText"/>
      </w:pPr>
      <w:r>
        <w:rPr>
          <w:rStyle w:val="CommentReference"/>
        </w:rPr>
        <w:annotationRef/>
      </w:r>
      <w:r>
        <w:t xml:space="preserve">Translation of the idiomatic expression </w:t>
      </w:r>
      <w:r>
        <w:rPr>
          <w:rFonts w:hint="cs"/>
          <w:rtl/>
        </w:rPr>
        <w:t>בבעל המאה בעל הדעה</w:t>
      </w:r>
    </w:p>
  </w:comment>
  <w:comment w:id="41" w:author="Philip Hollander" w:date="2020-11-27T12:42:00Z" w:initials="PH">
    <w:p w14:paraId="411B0F47" w14:textId="18439E6A" w:rsidR="009F73F9" w:rsidRDefault="009F73F9">
      <w:pPr>
        <w:pStyle w:val="CommentText"/>
      </w:pPr>
      <w:r>
        <w:rPr>
          <w:rStyle w:val="CommentReference"/>
        </w:rPr>
        <w:annotationRef/>
      </w:r>
      <w:r>
        <w:rPr>
          <w:rFonts w:hint="cs"/>
          <w:rtl/>
        </w:rPr>
        <w:t>דורש</w:t>
      </w:r>
      <w:r>
        <w:t xml:space="preserve"> alternate translation could be demand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7772FA" w15:done="0"/>
  <w15:commentEx w15:paraId="0D1776E1" w15:done="0"/>
  <w15:commentEx w15:paraId="1FB43FCC" w15:done="0"/>
  <w15:commentEx w15:paraId="56902C32" w15:done="0"/>
  <w15:commentEx w15:paraId="13E9524D" w15:done="0"/>
  <w15:commentEx w15:paraId="3D449B58" w15:done="0"/>
  <w15:commentEx w15:paraId="0A682C0A" w15:done="0"/>
  <w15:commentEx w15:paraId="6F106CA2" w15:done="0"/>
  <w15:commentEx w15:paraId="5BB159CB" w15:done="0"/>
  <w15:commentEx w15:paraId="1D6C1C77" w15:done="0"/>
  <w15:commentEx w15:paraId="6EFF7A31" w15:done="0"/>
  <w15:commentEx w15:paraId="1E1D8E5D" w15:done="0"/>
  <w15:commentEx w15:paraId="4F4B29EF" w15:done="0"/>
  <w15:commentEx w15:paraId="26A25EA2" w15:done="0"/>
  <w15:commentEx w15:paraId="41203391" w15:done="0"/>
  <w15:commentEx w15:paraId="337F0A85" w15:done="0"/>
  <w15:commentEx w15:paraId="1F7508BB" w15:done="0"/>
  <w15:commentEx w15:paraId="5193BB33" w15:done="0"/>
  <w15:commentEx w15:paraId="534B5C81" w15:done="0"/>
  <w15:commentEx w15:paraId="26FF8277" w15:done="0"/>
  <w15:commentEx w15:paraId="5644EC8A" w15:done="0"/>
  <w15:commentEx w15:paraId="6BA8C5DE" w15:done="0"/>
  <w15:commentEx w15:paraId="4B1B9DFB" w15:done="0"/>
  <w15:commentEx w15:paraId="2FF478EA" w15:done="0"/>
  <w15:commentEx w15:paraId="707E97A2" w15:done="0"/>
  <w15:commentEx w15:paraId="7ED14D13" w15:done="0"/>
  <w15:commentEx w15:paraId="2340C03C" w15:done="0"/>
  <w15:commentEx w15:paraId="6EB89A06" w15:done="0"/>
  <w15:commentEx w15:paraId="18B4188A" w15:done="0"/>
  <w15:commentEx w15:paraId="4E1EECB3" w15:done="0"/>
  <w15:commentEx w15:paraId="016A6E55" w15:done="0"/>
  <w15:commentEx w15:paraId="7ACA35EB" w15:done="0"/>
  <w15:commentEx w15:paraId="08B77A69" w15:done="0"/>
  <w15:commentEx w15:paraId="48E4B207" w15:done="0"/>
  <w15:commentEx w15:paraId="771AF5EF" w15:done="0"/>
  <w15:commentEx w15:paraId="02D5B519" w15:done="0"/>
  <w15:commentEx w15:paraId="2BADA0B7" w15:done="0"/>
  <w15:commentEx w15:paraId="096ED769" w15:done="0"/>
  <w15:commentEx w15:paraId="05A3F746" w15:done="0"/>
  <w15:commentEx w15:paraId="4CA315F8" w15:done="0"/>
  <w15:commentEx w15:paraId="608CCEBB" w15:done="0"/>
  <w15:commentEx w15:paraId="411B0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C460" w16cex:dateUtc="2020-11-24T04:29:00Z"/>
  <w16cex:commentExtensible w16cex:durableId="236608A0" w16cex:dateUtc="2020-11-23T15:08:00Z"/>
  <w16cex:commentExtensible w16cex:durableId="23660ABF" w16cex:dateUtc="2020-11-23T15:17:00Z"/>
  <w16cex:commentExtensible w16cex:durableId="236B9DB9" w16cex:dateUtc="2020-11-27T20:46:00Z"/>
  <w16cex:commentExtensible w16cex:durableId="236611B8" w16cex:dateUtc="2020-11-23T15:47:00Z"/>
  <w16cex:commentExtensible w16cex:durableId="2366134A" w16cex:dateUtc="2020-11-23T15:54:00Z"/>
  <w16cex:commentExtensible w16cex:durableId="236BAF34" w16cex:dateUtc="2020-11-27T22:00:00Z"/>
  <w16cex:commentExtensible w16cex:durableId="23668FEC" w16cex:dateUtc="2020-11-24T00:45:00Z"/>
  <w16cex:commentExtensible w16cex:durableId="2366942F" w16cex:dateUtc="2020-11-24T01:03:00Z"/>
  <w16cex:commentExtensible w16cex:durableId="23669693" w16cex:dateUtc="2020-11-24T01:14:00Z"/>
  <w16cex:commentExtensible w16cex:durableId="2366A56F" w16cex:dateUtc="2020-11-24T02:17:00Z"/>
  <w16cex:commentExtensible w16cex:durableId="2366B2F0" w16cex:dateUtc="2020-11-24T03:15:00Z"/>
  <w16cex:commentExtensible w16cex:durableId="2366B34F" w16cex:dateUtc="2020-11-24T03:16:00Z"/>
  <w16cex:commentExtensible w16cex:durableId="236CCF88" w16cex:dateUtc="2020-11-28T18:30:00Z"/>
  <w16cex:commentExtensible w16cex:durableId="23676E86" w16cex:dateUtc="2020-11-24T16:35:00Z"/>
  <w16cex:commentExtensible w16cex:durableId="236CD963" w16cex:dateUtc="2020-11-28T19:12:00Z"/>
  <w16cex:commentExtensible w16cex:durableId="2367BA4A" w16cex:dateUtc="2020-11-24T21:58:00Z"/>
  <w16cex:commentExtensible w16cex:durableId="2367BB0F" w16cex:dateUtc="2020-11-24T22:02:00Z"/>
  <w16cex:commentExtensible w16cex:durableId="2367C5C0" w16cex:dateUtc="2020-11-24T22:47:00Z"/>
  <w16cex:commentExtensible w16cex:durableId="2367CBD7" w16cex:dateUtc="2020-11-24T23:13:00Z"/>
  <w16cex:commentExtensible w16cex:durableId="2367CC26" w16cex:dateUtc="2020-11-24T23:15:00Z"/>
  <w16cex:commentExtensible w16cex:durableId="236825AF" w16cex:dateUtc="2020-11-25T05:37:00Z"/>
  <w16cex:commentExtensible w16cex:durableId="23691CA8" w16cex:dateUtc="2020-11-25T23:10:00Z"/>
  <w16cex:commentExtensible w16cex:durableId="23692392" w16cex:dateUtc="2020-11-25T23:40:00Z"/>
  <w16cex:commentExtensible w16cex:durableId="236922CD" w16cex:dateUtc="2020-11-25T23:37:00Z"/>
  <w16cex:commentExtensible w16cex:durableId="236931D4" w16cex:dateUtc="2020-11-26T00:41:00Z"/>
  <w16cex:commentExtensible w16cex:durableId="236934FB" w16cex:dateUtc="2020-11-26T00:54:00Z"/>
  <w16cex:commentExtensible w16cex:durableId="236939E3" w16cex:dateUtc="2020-11-26T01:15:00Z"/>
  <w16cex:commentExtensible w16cex:durableId="23694201" w16cex:dateUtc="2020-11-26T01:50:00Z"/>
  <w16cex:commentExtensible w16cex:durableId="236A01A4" w16cex:dateUtc="2020-11-26T15:27:00Z"/>
  <w16cex:commentExtensible w16cex:durableId="236A0619" w16cex:dateUtc="2020-11-26T15:46:00Z"/>
  <w16cex:commentExtensible w16cex:durableId="236A090A" w16cex:dateUtc="2020-11-26T15:59:00Z"/>
  <w16cex:commentExtensible w16cex:durableId="236A327D" w16cex:dateUtc="2020-11-26T18:56:00Z"/>
  <w16cex:commentExtensible w16cex:durableId="236A3175" w16cex:dateUtc="2020-11-26T18:51:00Z"/>
  <w16cex:commentExtensible w16cex:durableId="236A34D0" w16cex:dateUtc="2020-11-26T19:06:00Z"/>
  <w16cex:commentExtensible w16cex:durableId="236A3A09" w16cex:dateUtc="2020-11-26T19:28:00Z"/>
  <w16cex:commentExtensible w16cex:durableId="236A3C48" w16cex:dateUtc="2020-11-26T19:38:00Z"/>
  <w16cex:commentExtensible w16cex:durableId="236A3D35" w16cex:dateUtc="2020-11-26T19:41:00Z"/>
  <w16cex:commentExtensible w16cex:durableId="236B4188" w16cex:dateUtc="2020-11-27T14:12:00Z"/>
  <w16cex:commentExtensible w16cex:durableId="236B69A2" w16cex:dateUtc="2020-11-27T17:03:00Z"/>
  <w16cex:commentExtensible w16cex:durableId="236B6DBB" w16cex:dateUtc="2020-11-27T17:21:00Z"/>
  <w16cex:commentExtensible w16cex:durableId="236B729A" w16cex:dateUtc="2020-11-27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772FA" w16cid:durableId="2366C460"/>
  <w16cid:commentId w16cid:paraId="0D1776E1" w16cid:durableId="236608A0"/>
  <w16cid:commentId w16cid:paraId="1FB43FCC" w16cid:durableId="23660ABF"/>
  <w16cid:commentId w16cid:paraId="56902C32" w16cid:durableId="236B9DB9"/>
  <w16cid:commentId w16cid:paraId="13E9524D" w16cid:durableId="236611B8"/>
  <w16cid:commentId w16cid:paraId="3D449B58" w16cid:durableId="2366134A"/>
  <w16cid:commentId w16cid:paraId="0A682C0A" w16cid:durableId="236BAF34"/>
  <w16cid:commentId w16cid:paraId="6F106CA2" w16cid:durableId="23668FEC"/>
  <w16cid:commentId w16cid:paraId="5BB159CB" w16cid:durableId="2366942F"/>
  <w16cid:commentId w16cid:paraId="1D6C1C77" w16cid:durableId="23669693"/>
  <w16cid:commentId w16cid:paraId="6EFF7A31" w16cid:durableId="2366A56F"/>
  <w16cid:commentId w16cid:paraId="1E1D8E5D" w16cid:durableId="2366B2F0"/>
  <w16cid:commentId w16cid:paraId="4F4B29EF" w16cid:durableId="2366B34F"/>
  <w16cid:commentId w16cid:paraId="26A25EA2" w16cid:durableId="236CCF88"/>
  <w16cid:commentId w16cid:paraId="41203391" w16cid:durableId="23676E86"/>
  <w16cid:commentId w16cid:paraId="337F0A85" w16cid:durableId="236CD963"/>
  <w16cid:commentId w16cid:paraId="1F7508BB" w16cid:durableId="2367BA4A"/>
  <w16cid:commentId w16cid:paraId="5193BB33" w16cid:durableId="2367BB0F"/>
  <w16cid:commentId w16cid:paraId="534B5C81" w16cid:durableId="2367C5C0"/>
  <w16cid:commentId w16cid:paraId="26FF8277" w16cid:durableId="2367CBD7"/>
  <w16cid:commentId w16cid:paraId="5644EC8A" w16cid:durableId="2367CC26"/>
  <w16cid:commentId w16cid:paraId="6BA8C5DE" w16cid:durableId="236825AF"/>
  <w16cid:commentId w16cid:paraId="4B1B9DFB" w16cid:durableId="23691CA8"/>
  <w16cid:commentId w16cid:paraId="2FF478EA" w16cid:durableId="23692392"/>
  <w16cid:commentId w16cid:paraId="707E97A2" w16cid:durableId="236922CD"/>
  <w16cid:commentId w16cid:paraId="7ED14D13" w16cid:durableId="236931D4"/>
  <w16cid:commentId w16cid:paraId="2340C03C" w16cid:durableId="236934FB"/>
  <w16cid:commentId w16cid:paraId="6EB89A06" w16cid:durableId="236939E3"/>
  <w16cid:commentId w16cid:paraId="18B4188A" w16cid:durableId="23694201"/>
  <w16cid:commentId w16cid:paraId="4E1EECB3" w16cid:durableId="236A01A4"/>
  <w16cid:commentId w16cid:paraId="016A6E55" w16cid:durableId="236A0619"/>
  <w16cid:commentId w16cid:paraId="7ACA35EB" w16cid:durableId="236A090A"/>
  <w16cid:commentId w16cid:paraId="08B77A69" w16cid:durableId="236A327D"/>
  <w16cid:commentId w16cid:paraId="48E4B207" w16cid:durableId="236A3175"/>
  <w16cid:commentId w16cid:paraId="771AF5EF" w16cid:durableId="236A34D0"/>
  <w16cid:commentId w16cid:paraId="02D5B519" w16cid:durableId="236A3A09"/>
  <w16cid:commentId w16cid:paraId="2BADA0B7" w16cid:durableId="236A3C48"/>
  <w16cid:commentId w16cid:paraId="096ED769" w16cid:durableId="236A3D35"/>
  <w16cid:commentId w16cid:paraId="05A3F746" w16cid:durableId="236B4188"/>
  <w16cid:commentId w16cid:paraId="4CA315F8" w16cid:durableId="236B69A2"/>
  <w16cid:commentId w16cid:paraId="608CCEBB" w16cid:durableId="236B6DBB"/>
  <w16cid:commentId w16cid:paraId="411B0F47" w16cid:durableId="236B72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35EDD"/>
    <w:multiLevelType w:val="hybridMultilevel"/>
    <w:tmpl w:val="304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A6"/>
    <w:rsid w:val="00000D7C"/>
    <w:rsid w:val="0002743A"/>
    <w:rsid w:val="000277D3"/>
    <w:rsid w:val="0003717A"/>
    <w:rsid w:val="000405F4"/>
    <w:rsid w:val="00044E0E"/>
    <w:rsid w:val="0005059F"/>
    <w:rsid w:val="00057661"/>
    <w:rsid w:val="00070DAE"/>
    <w:rsid w:val="00071C7F"/>
    <w:rsid w:val="00087449"/>
    <w:rsid w:val="0009174E"/>
    <w:rsid w:val="00097421"/>
    <w:rsid w:val="000B5F52"/>
    <w:rsid w:val="000C08CD"/>
    <w:rsid w:val="000D52C6"/>
    <w:rsid w:val="000E2650"/>
    <w:rsid w:val="000E4509"/>
    <w:rsid w:val="000F1339"/>
    <w:rsid w:val="000F6AB6"/>
    <w:rsid w:val="00107E97"/>
    <w:rsid w:val="00133B4B"/>
    <w:rsid w:val="001428EA"/>
    <w:rsid w:val="0015689A"/>
    <w:rsid w:val="001764B5"/>
    <w:rsid w:val="00190808"/>
    <w:rsid w:val="001C00D1"/>
    <w:rsid w:val="001D4B49"/>
    <w:rsid w:val="001E44B6"/>
    <w:rsid w:val="001F0B06"/>
    <w:rsid w:val="001F3C95"/>
    <w:rsid w:val="0023235F"/>
    <w:rsid w:val="002A074D"/>
    <w:rsid w:val="002D283F"/>
    <w:rsid w:val="002D40FB"/>
    <w:rsid w:val="002D7AAD"/>
    <w:rsid w:val="002E0ADE"/>
    <w:rsid w:val="002E1746"/>
    <w:rsid w:val="002E7D03"/>
    <w:rsid w:val="003063C5"/>
    <w:rsid w:val="00332A42"/>
    <w:rsid w:val="003454F1"/>
    <w:rsid w:val="003573EC"/>
    <w:rsid w:val="00357D0D"/>
    <w:rsid w:val="003704C6"/>
    <w:rsid w:val="00387D3E"/>
    <w:rsid w:val="003A3AF2"/>
    <w:rsid w:val="003D584A"/>
    <w:rsid w:val="003D59D6"/>
    <w:rsid w:val="003E270D"/>
    <w:rsid w:val="003F56FE"/>
    <w:rsid w:val="004034E0"/>
    <w:rsid w:val="00403742"/>
    <w:rsid w:val="00431198"/>
    <w:rsid w:val="00431328"/>
    <w:rsid w:val="00433C00"/>
    <w:rsid w:val="0043725D"/>
    <w:rsid w:val="00443932"/>
    <w:rsid w:val="00470B68"/>
    <w:rsid w:val="004917C7"/>
    <w:rsid w:val="00497AA1"/>
    <w:rsid w:val="004A3DB2"/>
    <w:rsid w:val="004B4D5D"/>
    <w:rsid w:val="004C262D"/>
    <w:rsid w:val="0050640A"/>
    <w:rsid w:val="005078E9"/>
    <w:rsid w:val="00507EF3"/>
    <w:rsid w:val="00517405"/>
    <w:rsid w:val="00521143"/>
    <w:rsid w:val="00565831"/>
    <w:rsid w:val="00566704"/>
    <w:rsid w:val="00570F1E"/>
    <w:rsid w:val="005777A1"/>
    <w:rsid w:val="005859B5"/>
    <w:rsid w:val="00595580"/>
    <w:rsid w:val="005A59B3"/>
    <w:rsid w:val="005D1484"/>
    <w:rsid w:val="00604BA2"/>
    <w:rsid w:val="00613CA6"/>
    <w:rsid w:val="0061415C"/>
    <w:rsid w:val="006228B6"/>
    <w:rsid w:val="00650D3C"/>
    <w:rsid w:val="00665492"/>
    <w:rsid w:val="00675260"/>
    <w:rsid w:val="0069299E"/>
    <w:rsid w:val="006A662D"/>
    <w:rsid w:val="006B137B"/>
    <w:rsid w:val="00702DC3"/>
    <w:rsid w:val="0072040C"/>
    <w:rsid w:val="007511B5"/>
    <w:rsid w:val="00761FD6"/>
    <w:rsid w:val="00780215"/>
    <w:rsid w:val="007927CF"/>
    <w:rsid w:val="0079652B"/>
    <w:rsid w:val="007A1883"/>
    <w:rsid w:val="007A702D"/>
    <w:rsid w:val="007B6451"/>
    <w:rsid w:val="007F749C"/>
    <w:rsid w:val="0080381B"/>
    <w:rsid w:val="00811835"/>
    <w:rsid w:val="008128F1"/>
    <w:rsid w:val="00820AAE"/>
    <w:rsid w:val="008947E0"/>
    <w:rsid w:val="00894F76"/>
    <w:rsid w:val="008C6671"/>
    <w:rsid w:val="008D5EA4"/>
    <w:rsid w:val="008F6AA6"/>
    <w:rsid w:val="0092189B"/>
    <w:rsid w:val="00923D71"/>
    <w:rsid w:val="0094037C"/>
    <w:rsid w:val="00941EFC"/>
    <w:rsid w:val="0094685F"/>
    <w:rsid w:val="00954BE5"/>
    <w:rsid w:val="009A37C6"/>
    <w:rsid w:val="009A6F2E"/>
    <w:rsid w:val="009E2284"/>
    <w:rsid w:val="009E4217"/>
    <w:rsid w:val="009F1F8C"/>
    <w:rsid w:val="009F4C74"/>
    <w:rsid w:val="009F73F9"/>
    <w:rsid w:val="00A10268"/>
    <w:rsid w:val="00A17CD4"/>
    <w:rsid w:val="00A23BFA"/>
    <w:rsid w:val="00A35217"/>
    <w:rsid w:val="00A413D8"/>
    <w:rsid w:val="00A62D4D"/>
    <w:rsid w:val="00A91374"/>
    <w:rsid w:val="00A96CB9"/>
    <w:rsid w:val="00AD6217"/>
    <w:rsid w:val="00AE784B"/>
    <w:rsid w:val="00AF28B2"/>
    <w:rsid w:val="00AF5AC9"/>
    <w:rsid w:val="00B036AC"/>
    <w:rsid w:val="00B1218B"/>
    <w:rsid w:val="00B23AEB"/>
    <w:rsid w:val="00B24107"/>
    <w:rsid w:val="00B3379A"/>
    <w:rsid w:val="00B442F8"/>
    <w:rsid w:val="00B72DAF"/>
    <w:rsid w:val="00B9015F"/>
    <w:rsid w:val="00B92D9E"/>
    <w:rsid w:val="00BC560C"/>
    <w:rsid w:val="00BD5345"/>
    <w:rsid w:val="00BE06B6"/>
    <w:rsid w:val="00BF0A2F"/>
    <w:rsid w:val="00C40687"/>
    <w:rsid w:val="00CA315A"/>
    <w:rsid w:val="00CD1146"/>
    <w:rsid w:val="00CE58B7"/>
    <w:rsid w:val="00CE5D2F"/>
    <w:rsid w:val="00CF1A60"/>
    <w:rsid w:val="00D21238"/>
    <w:rsid w:val="00D32916"/>
    <w:rsid w:val="00DD2716"/>
    <w:rsid w:val="00DD6CDE"/>
    <w:rsid w:val="00DF3892"/>
    <w:rsid w:val="00DF48D0"/>
    <w:rsid w:val="00E01C95"/>
    <w:rsid w:val="00E121B4"/>
    <w:rsid w:val="00E134BB"/>
    <w:rsid w:val="00E44D3A"/>
    <w:rsid w:val="00E52889"/>
    <w:rsid w:val="00E9171D"/>
    <w:rsid w:val="00E96C06"/>
    <w:rsid w:val="00EA3806"/>
    <w:rsid w:val="00EB5158"/>
    <w:rsid w:val="00EC0AF9"/>
    <w:rsid w:val="00ED6421"/>
    <w:rsid w:val="00ED7897"/>
    <w:rsid w:val="00EE797C"/>
    <w:rsid w:val="00F064C8"/>
    <w:rsid w:val="00F13086"/>
    <w:rsid w:val="00F267DC"/>
    <w:rsid w:val="00F26A89"/>
    <w:rsid w:val="00F42220"/>
    <w:rsid w:val="00F51B0B"/>
    <w:rsid w:val="00FC5858"/>
    <w:rsid w:val="00FE50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7747"/>
  <w15:chartTrackingRefBased/>
  <w15:docId w15:val="{20ACA787-7D03-C34B-B0C9-DCC75BE3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EA"/>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6230</Words>
  <Characters>35513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Philip Hollander</cp:lastModifiedBy>
  <cp:revision>2</cp:revision>
  <dcterms:created xsi:type="dcterms:W3CDTF">2020-11-28T20:14:00Z</dcterms:created>
  <dcterms:modified xsi:type="dcterms:W3CDTF">2020-11-28T20:14:00Z</dcterms:modified>
</cp:coreProperties>
</file>