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70AF" w14:textId="7EF57FAA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2C1EFB">
        <w:rPr>
          <w:rFonts w:asciiTheme="majorBidi" w:hAnsiTheme="majorBidi" w:cstheme="majorBidi"/>
        </w:rPr>
        <w:t xml:space="preserve">Aeneas, </w:t>
      </w:r>
      <w:r w:rsidR="00D205B6" w:rsidRPr="002C1EFB">
        <w:rPr>
          <w:rFonts w:asciiTheme="majorBidi" w:hAnsiTheme="majorBidi" w:cstheme="majorBidi"/>
        </w:rPr>
        <w:t xml:space="preserve">see Virgil </w:t>
      </w:r>
    </w:p>
    <w:p w14:paraId="2B40CDC1" w14:textId="1BBDA5D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Age of Reason, </w:t>
      </w:r>
      <w:r w:rsidR="004F1EFF">
        <w:rPr>
          <w:rFonts w:asciiTheme="majorBidi" w:hAnsiTheme="majorBidi" w:cstheme="majorBidi"/>
        </w:rPr>
        <w:t>17</w:t>
      </w:r>
    </w:p>
    <w:p w14:paraId="70223954" w14:textId="3DA1AFC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Age of Sail, </w:t>
      </w:r>
      <w:r w:rsidR="00C50BBE">
        <w:rPr>
          <w:rFonts w:asciiTheme="majorBidi" w:hAnsiTheme="majorBidi" w:cstheme="majorBidi"/>
        </w:rPr>
        <w:t xml:space="preserve">14, </w:t>
      </w:r>
      <w:r w:rsidR="004F1EFF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 xml:space="preserve">, </w:t>
      </w:r>
      <w:r w:rsidR="004F1EFF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 xml:space="preserve">, </w:t>
      </w:r>
      <w:r w:rsidR="004F1EFF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>,</w:t>
      </w:r>
      <w:r w:rsidR="00C50BBE">
        <w:rPr>
          <w:rFonts w:asciiTheme="majorBidi" w:hAnsiTheme="majorBidi" w:cstheme="majorBidi"/>
        </w:rPr>
        <w:t xml:space="preserve"> 142, 144, 147, 206, 241, 242,</w:t>
      </w:r>
      <w:r w:rsidRPr="006D78D0">
        <w:rPr>
          <w:rFonts w:asciiTheme="majorBidi" w:hAnsiTheme="majorBidi" w:cstheme="majorBidi"/>
        </w:rPr>
        <w:t xml:space="preserve"> </w:t>
      </w:r>
      <w:r w:rsidR="004F1EFF">
        <w:rPr>
          <w:rFonts w:asciiTheme="majorBidi" w:hAnsiTheme="majorBidi" w:cstheme="majorBidi"/>
        </w:rPr>
        <w:t>203</w:t>
      </w:r>
      <w:r w:rsidRPr="006D78D0">
        <w:rPr>
          <w:rFonts w:asciiTheme="majorBidi" w:hAnsiTheme="majorBidi" w:cstheme="majorBidi"/>
        </w:rPr>
        <w:t xml:space="preserve">, </w:t>
      </w:r>
      <w:r w:rsidR="004F1EFF">
        <w:rPr>
          <w:rFonts w:asciiTheme="majorBidi" w:hAnsiTheme="majorBidi" w:cstheme="majorBidi"/>
        </w:rPr>
        <w:t>413</w:t>
      </w:r>
    </w:p>
    <w:p w14:paraId="4019B11A" w14:textId="58ABD22B" w:rsidR="00C11543" w:rsidRPr="002C1EFB" w:rsidRDefault="00C11543" w:rsidP="00C11543">
      <w:pPr>
        <w:spacing w:line="360" w:lineRule="auto"/>
        <w:contextualSpacing/>
        <w:rPr>
          <w:rFonts w:asciiTheme="majorBidi" w:hAnsiTheme="majorBidi" w:cstheme="majorBidi"/>
        </w:rPr>
      </w:pPr>
      <w:r w:rsidRPr="002C1EFB">
        <w:rPr>
          <w:rFonts w:asciiTheme="majorBidi" w:hAnsiTheme="majorBidi" w:cstheme="majorBidi"/>
        </w:rPr>
        <w:t>Alighieri, Dante, 14–15, 73</w:t>
      </w:r>
    </w:p>
    <w:p w14:paraId="6BFE5202" w14:textId="6C6C1850" w:rsidR="00FD30B0" w:rsidRPr="004F1EFF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it-IT"/>
        </w:rPr>
      </w:pPr>
      <w:r w:rsidRPr="004F1EFF">
        <w:rPr>
          <w:rFonts w:asciiTheme="majorBidi" w:hAnsiTheme="majorBidi" w:cstheme="majorBidi"/>
          <w:lang w:val="it-IT"/>
        </w:rPr>
        <w:t xml:space="preserve">Amphibian Comparative Literature, </w:t>
      </w:r>
      <w:r w:rsidR="004F1EFF" w:rsidRPr="004F1EFF">
        <w:rPr>
          <w:rFonts w:asciiTheme="majorBidi" w:hAnsiTheme="majorBidi" w:cstheme="majorBidi"/>
          <w:lang w:val="it-IT"/>
        </w:rPr>
        <w:t>10–11</w:t>
      </w:r>
      <w:r w:rsidRPr="004F1EFF">
        <w:rPr>
          <w:rFonts w:asciiTheme="majorBidi" w:hAnsiTheme="majorBidi" w:cstheme="majorBidi"/>
          <w:lang w:val="it-IT"/>
        </w:rPr>
        <w:t xml:space="preserve">, </w:t>
      </w:r>
      <w:r w:rsidR="004F1EFF" w:rsidRPr="004F1EFF">
        <w:rPr>
          <w:rFonts w:asciiTheme="majorBidi" w:hAnsiTheme="majorBidi" w:cstheme="majorBidi"/>
          <w:lang w:val="it-IT"/>
        </w:rPr>
        <w:t>16</w:t>
      </w:r>
      <w:r w:rsidRPr="004F1EFF">
        <w:rPr>
          <w:rFonts w:asciiTheme="majorBidi" w:hAnsiTheme="majorBidi" w:cstheme="majorBidi"/>
          <w:lang w:val="it-IT"/>
        </w:rPr>
        <w:t xml:space="preserve">, </w:t>
      </w:r>
      <w:r w:rsidR="004F1EFF" w:rsidRPr="004F1EFF">
        <w:rPr>
          <w:rFonts w:asciiTheme="majorBidi" w:hAnsiTheme="majorBidi" w:cstheme="majorBidi"/>
          <w:lang w:val="it-IT"/>
        </w:rPr>
        <w:t>35</w:t>
      </w:r>
      <w:r w:rsidRPr="004F1EFF">
        <w:rPr>
          <w:rFonts w:asciiTheme="majorBidi" w:hAnsiTheme="majorBidi" w:cstheme="majorBidi"/>
          <w:lang w:val="it-IT"/>
        </w:rPr>
        <w:t xml:space="preserve">, </w:t>
      </w:r>
      <w:r w:rsidR="004F1EFF" w:rsidRPr="004F1EFF">
        <w:rPr>
          <w:rFonts w:asciiTheme="majorBidi" w:hAnsiTheme="majorBidi" w:cstheme="majorBidi"/>
          <w:lang w:val="it-IT"/>
        </w:rPr>
        <w:t>40</w:t>
      </w:r>
      <w:r w:rsidR="00C50BBE">
        <w:rPr>
          <w:rFonts w:asciiTheme="majorBidi" w:hAnsiTheme="majorBidi" w:cstheme="majorBidi"/>
          <w:lang w:val="it-IT"/>
        </w:rPr>
        <w:t>-41</w:t>
      </w:r>
    </w:p>
    <w:p w14:paraId="169D18BB" w14:textId="6990FBC2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it-IT"/>
        </w:rPr>
      </w:pPr>
      <w:r w:rsidRPr="002C1EFB">
        <w:rPr>
          <w:rFonts w:asciiTheme="majorBidi" w:hAnsiTheme="majorBidi" w:cstheme="majorBidi"/>
          <w:lang w:val="it-IT"/>
        </w:rPr>
        <w:t xml:space="preserve">Andalusia, </w:t>
      </w:r>
      <w:r w:rsidR="004F1EFF" w:rsidRPr="002C1EFB">
        <w:rPr>
          <w:rFonts w:asciiTheme="majorBidi" w:hAnsiTheme="majorBidi" w:cstheme="majorBidi"/>
          <w:lang w:val="it-IT"/>
        </w:rPr>
        <w:t>2–3</w:t>
      </w:r>
    </w:p>
    <w:p w14:paraId="5DDED2E3" w14:textId="52406B6D" w:rsidR="00C50BBE" w:rsidRPr="00C50BBE" w:rsidRDefault="00FD30B0" w:rsidP="00C50BBE">
      <w:pPr>
        <w:spacing w:line="360" w:lineRule="auto"/>
        <w:contextualSpacing/>
        <w:rPr>
          <w:rFonts w:asciiTheme="majorBidi" w:hAnsiTheme="majorBidi" w:cstheme="majorBidi"/>
          <w:lang w:val="it-IT"/>
        </w:rPr>
      </w:pPr>
      <w:r w:rsidRPr="002C1EFB">
        <w:rPr>
          <w:rFonts w:asciiTheme="majorBidi" w:hAnsiTheme="majorBidi" w:cstheme="majorBidi"/>
          <w:lang w:val="it-IT"/>
        </w:rPr>
        <w:t xml:space="preserve">Antarctica, </w:t>
      </w:r>
      <w:r w:rsidR="004F1EFF" w:rsidRPr="002C1EFB">
        <w:rPr>
          <w:rFonts w:asciiTheme="majorBidi" w:hAnsiTheme="majorBidi" w:cstheme="majorBidi"/>
          <w:lang w:val="it-IT"/>
        </w:rPr>
        <w:t>46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71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271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272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325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327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354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357</w:t>
      </w:r>
      <w:r w:rsidRPr="002C1EFB">
        <w:rPr>
          <w:rFonts w:asciiTheme="majorBidi" w:hAnsiTheme="majorBidi" w:cstheme="majorBidi"/>
          <w:lang w:val="it-IT"/>
        </w:rPr>
        <w:t>,</w:t>
      </w:r>
      <w:r w:rsidR="00C50BBE">
        <w:rPr>
          <w:rFonts w:asciiTheme="majorBidi" w:hAnsiTheme="majorBidi" w:cstheme="majorBidi"/>
          <w:lang w:val="it-IT"/>
        </w:rPr>
        <w:t xml:space="preserve"> 359–</w:t>
      </w:r>
      <w:r w:rsidR="004F1EFF" w:rsidRPr="002C1EFB">
        <w:rPr>
          <w:rFonts w:asciiTheme="majorBidi" w:hAnsiTheme="majorBidi" w:cstheme="majorBidi"/>
          <w:lang w:val="it-IT"/>
        </w:rPr>
        <w:t>360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363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364</w:t>
      </w:r>
      <w:r w:rsidRPr="002C1EFB">
        <w:rPr>
          <w:rFonts w:asciiTheme="majorBidi" w:hAnsiTheme="majorBidi" w:cstheme="majorBidi"/>
          <w:lang w:val="it-IT"/>
        </w:rPr>
        <w:t>,</w:t>
      </w:r>
      <w:r w:rsidR="002B2A16" w:rsidRPr="002C1EFB">
        <w:rPr>
          <w:rFonts w:asciiTheme="majorBidi" w:hAnsiTheme="majorBidi" w:cstheme="majorBidi"/>
          <w:lang w:val="it-IT"/>
        </w:rPr>
        <w:t xml:space="preserve"> 359,</w:t>
      </w:r>
      <w:r w:rsidRPr="002C1EFB">
        <w:rPr>
          <w:rFonts w:asciiTheme="majorBidi" w:hAnsiTheme="majorBidi" w:cstheme="majorBidi"/>
          <w:lang w:val="it-IT"/>
        </w:rPr>
        <w:t xml:space="preserve"> </w:t>
      </w:r>
      <w:r w:rsidR="004F1EFF" w:rsidRPr="002C1EFB">
        <w:rPr>
          <w:rFonts w:asciiTheme="majorBidi" w:hAnsiTheme="majorBidi" w:cstheme="majorBidi"/>
          <w:lang w:val="it-IT"/>
        </w:rPr>
        <w:t>375</w:t>
      </w:r>
      <w:r w:rsidRPr="002C1EFB">
        <w:rPr>
          <w:rFonts w:asciiTheme="majorBidi" w:hAnsiTheme="majorBidi" w:cstheme="majorBidi"/>
          <w:lang w:val="it-IT"/>
        </w:rPr>
        <w:t xml:space="preserve">, </w:t>
      </w:r>
      <w:r w:rsidR="004F1EFF" w:rsidRPr="002C1EFB">
        <w:rPr>
          <w:rFonts w:asciiTheme="majorBidi" w:hAnsiTheme="majorBidi" w:cstheme="majorBidi"/>
          <w:lang w:val="it-IT"/>
        </w:rPr>
        <w:t>377</w:t>
      </w:r>
      <w:r w:rsidRPr="002C1EFB">
        <w:rPr>
          <w:rFonts w:asciiTheme="majorBidi" w:hAnsiTheme="majorBidi" w:cstheme="majorBidi"/>
          <w:lang w:val="it-IT"/>
        </w:rPr>
        <w:t xml:space="preserve">, </w:t>
      </w:r>
    </w:p>
    <w:p w14:paraId="0B9E4818" w14:textId="7C75A59C" w:rsidR="00C50BBE" w:rsidRDefault="00C50BBE" w:rsidP="00C50BBE">
      <w:pPr>
        <w:spacing w:line="360" w:lineRule="auto"/>
        <w:contextualSpacing/>
        <w:rPr>
          <w:rFonts w:asciiTheme="majorBidi" w:hAnsiTheme="majorBidi" w:cstheme="majorBidi"/>
        </w:rPr>
      </w:pPr>
      <w:r w:rsidRPr="00C50BBE">
        <w:rPr>
          <w:rFonts w:asciiTheme="majorBidi" w:hAnsiTheme="majorBidi" w:cstheme="majorBidi"/>
        </w:rPr>
        <w:t>Anthropocene, 10, 37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 xml:space="preserve"> 40, 42, 44, 46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>50, 143, 145, 269, 303, 323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>340, 342, 345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>346, 348, 351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>352, 358, 361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>363, 367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>368, 374, 377, 379, 382, 386, 418</w:t>
      </w:r>
      <w:r>
        <w:rPr>
          <w:rFonts w:asciiTheme="majorBidi" w:hAnsiTheme="majorBidi" w:cstheme="majorBidi"/>
        </w:rPr>
        <w:t>–</w:t>
      </w:r>
      <w:r w:rsidRPr="00C50BBE">
        <w:rPr>
          <w:rFonts w:asciiTheme="majorBidi" w:hAnsiTheme="majorBidi" w:cstheme="majorBidi"/>
        </w:rPr>
        <w:t>419</w:t>
      </w:r>
    </w:p>
    <w:p w14:paraId="4F427D61" w14:textId="1F3D35FC" w:rsidR="00E54183" w:rsidRDefault="00E54183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E54183">
        <w:rPr>
          <w:rFonts w:asciiTheme="majorBidi" w:hAnsiTheme="majorBidi" w:cstheme="majorBidi"/>
        </w:rPr>
        <w:t>anthropocentrism, 4, 12, 40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41, 44, 49, 51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52, 54, 66, 70, 77, 82, 86, 89, 91, 112, 142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143, 146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147, 150, 154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155, 159, 160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163, 165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167, 169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170, 204, 214, 280, 292, 298, 300, 303, 307, 309, 311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314, 320, 322, 335, 344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348, 355, 360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361, 372, 401, 403, 409, 412</w:t>
      </w:r>
      <w:r>
        <w:rPr>
          <w:rFonts w:asciiTheme="majorBidi" w:hAnsiTheme="majorBidi" w:cstheme="majorBidi"/>
        </w:rPr>
        <w:t>–</w:t>
      </w:r>
      <w:r w:rsidRPr="00E54183">
        <w:rPr>
          <w:rFonts w:asciiTheme="majorBidi" w:hAnsiTheme="majorBidi" w:cstheme="majorBidi"/>
        </w:rPr>
        <w:t>413, 417, 420</w:t>
      </w:r>
    </w:p>
    <w:p w14:paraId="11EE4A10" w14:textId="55F2661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Antilles, the, 1</w:t>
      </w:r>
      <w:r w:rsidR="00372772">
        <w:rPr>
          <w:rFonts w:asciiTheme="majorBidi" w:hAnsiTheme="majorBidi" w:cstheme="majorBidi"/>
        </w:rPr>
        <w:t>22</w:t>
      </w:r>
      <w:r w:rsidR="006D78D0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372772">
        <w:rPr>
          <w:rFonts w:asciiTheme="majorBidi" w:hAnsiTheme="majorBidi" w:cstheme="majorBidi"/>
        </w:rPr>
        <w:t>23</w:t>
      </w:r>
    </w:p>
    <w:p w14:paraId="7D9C1476" w14:textId="088B30E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Arctic, </w:t>
      </w:r>
      <w:r w:rsidR="00275C5A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>,</w:t>
      </w:r>
      <w:r w:rsidR="00014177">
        <w:rPr>
          <w:rFonts w:asciiTheme="majorBidi" w:hAnsiTheme="majorBidi" w:cstheme="majorBidi"/>
        </w:rPr>
        <w:t xml:space="preserve"> 86,</w:t>
      </w:r>
      <w:r w:rsidRPr="006D78D0">
        <w:rPr>
          <w:rFonts w:asciiTheme="majorBidi" w:hAnsiTheme="majorBidi" w:cstheme="majorBidi"/>
        </w:rPr>
        <w:t xml:space="preserve"> </w:t>
      </w:r>
      <w:r w:rsidR="00014177">
        <w:rPr>
          <w:rFonts w:asciiTheme="majorBidi" w:hAnsiTheme="majorBidi" w:cstheme="majorBidi"/>
        </w:rPr>
        <w:t xml:space="preserve">352, </w:t>
      </w:r>
      <w:r w:rsidRPr="006D78D0">
        <w:rPr>
          <w:rFonts w:asciiTheme="majorBidi" w:hAnsiTheme="majorBidi" w:cstheme="majorBidi"/>
        </w:rPr>
        <w:t>3</w:t>
      </w:r>
      <w:r w:rsidR="00275C5A">
        <w:rPr>
          <w:rFonts w:asciiTheme="majorBidi" w:hAnsiTheme="majorBidi" w:cstheme="majorBidi"/>
        </w:rPr>
        <w:t>63</w:t>
      </w:r>
      <w:r w:rsidR="006D78D0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275C5A">
        <w:rPr>
          <w:rFonts w:asciiTheme="majorBidi" w:hAnsiTheme="majorBidi" w:cstheme="majorBidi"/>
        </w:rPr>
        <w:t>64</w:t>
      </w:r>
      <w:r w:rsidRPr="006D78D0">
        <w:rPr>
          <w:rFonts w:asciiTheme="majorBidi" w:hAnsiTheme="majorBidi" w:cstheme="majorBidi"/>
        </w:rPr>
        <w:t>, 3</w:t>
      </w:r>
      <w:r w:rsidR="00275C5A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>, 3</w:t>
      </w:r>
      <w:r w:rsidR="00275C5A">
        <w:rPr>
          <w:rFonts w:asciiTheme="majorBidi" w:hAnsiTheme="majorBidi" w:cstheme="majorBidi"/>
        </w:rPr>
        <w:t>75</w:t>
      </w:r>
      <w:r w:rsidRPr="006D78D0">
        <w:rPr>
          <w:rFonts w:asciiTheme="majorBidi" w:hAnsiTheme="majorBidi" w:cstheme="majorBidi"/>
        </w:rPr>
        <w:t>, 3</w:t>
      </w:r>
      <w:r w:rsidR="00275C5A">
        <w:rPr>
          <w:rFonts w:asciiTheme="majorBidi" w:hAnsiTheme="majorBidi" w:cstheme="majorBidi"/>
        </w:rPr>
        <w:t>77</w:t>
      </w:r>
      <w:r w:rsidRPr="006D78D0">
        <w:rPr>
          <w:rFonts w:asciiTheme="majorBidi" w:hAnsiTheme="majorBidi" w:cstheme="majorBidi"/>
        </w:rPr>
        <w:t>, 3</w:t>
      </w:r>
      <w:r w:rsidR="00275C5A">
        <w:rPr>
          <w:rFonts w:asciiTheme="majorBidi" w:hAnsiTheme="majorBidi" w:cstheme="majorBidi"/>
        </w:rPr>
        <w:t>81</w:t>
      </w:r>
    </w:p>
    <w:p w14:paraId="67C9EC19" w14:textId="3822221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Armitage, David, </w:t>
      </w:r>
      <w:r w:rsidR="00275C5A">
        <w:rPr>
          <w:rFonts w:asciiTheme="majorBidi" w:hAnsiTheme="majorBidi" w:cstheme="majorBidi"/>
        </w:rPr>
        <w:t>10</w:t>
      </w:r>
      <w:r w:rsidR="00022AC4">
        <w:rPr>
          <w:rFonts w:asciiTheme="majorBidi" w:hAnsiTheme="majorBidi" w:cstheme="majorBidi"/>
        </w:rPr>
        <w:t>, 25</w:t>
      </w:r>
    </w:p>
    <w:p w14:paraId="48737763" w14:textId="076C060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Atlantic Ocean, </w:t>
      </w:r>
      <w:r w:rsidR="00885756">
        <w:rPr>
          <w:rFonts w:asciiTheme="majorBidi" w:hAnsiTheme="majorBidi" w:cstheme="majorBidi"/>
        </w:rPr>
        <w:t>3</w:t>
      </w:r>
      <w:r w:rsidR="00C64D86">
        <w:rPr>
          <w:rFonts w:asciiTheme="majorBidi" w:hAnsiTheme="majorBidi" w:cstheme="majorBidi"/>
        </w:rPr>
        <w:t>–</w:t>
      </w:r>
      <w:r w:rsidR="00885756">
        <w:rPr>
          <w:rFonts w:asciiTheme="majorBidi" w:hAnsiTheme="majorBidi" w:cstheme="majorBidi"/>
        </w:rPr>
        <w:t>4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42</w:t>
      </w:r>
      <w:r w:rsidR="00022AC4">
        <w:rPr>
          <w:rFonts w:asciiTheme="majorBidi" w:hAnsiTheme="majorBidi" w:cstheme="majorBidi"/>
        </w:rPr>
        <w:t>, 47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63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67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96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108</w:t>
      </w:r>
      <w:r w:rsidR="00C64D86">
        <w:rPr>
          <w:rFonts w:asciiTheme="majorBidi" w:hAnsiTheme="majorBidi" w:cstheme="majorBidi"/>
        </w:rPr>
        <w:t>–</w:t>
      </w:r>
      <w:r w:rsidR="00885756">
        <w:rPr>
          <w:rFonts w:asciiTheme="majorBidi" w:hAnsiTheme="majorBidi" w:cstheme="majorBidi"/>
        </w:rPr>
        <w:t>109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111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114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132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149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159</w:t>
      </w:r>
      <w:r w:rsidR="00C64D86">
        <w:rPr>
          <w:rFonts w:asciiTheme="majorBidi" w:hAnsiTheme="majorBidi" w:cstheme="majorBidi"/>
        </w:rPr>
        <w:t>–</w:t>
      </w:r>
      <w:r w:rsidR="00885756">
        <w:rPr>
          <w:rFonts w:asciiTheme="majorBidi" w:hAnsiTheme="majorBidi" w:cstheme="majorBidi"/>
        </w:rPr>
        <w:t>160</w:t>
      </w:r>
      <w:r w:rsidRPr="006D78D0">
        <w:rPr>
          <w:rFonts w:asciiTheme="majorBidi" w:hAnsiTheme="majorBidi" w:cstheme="majorBidi"/>
        </w:rPr>
        <w:t>, 1</w:t>
      </w:r>
      <w:r w:rsidR="00885756">
        <w:rPr>
          <w:rFonts w:asciiTheme="majorBidi" w:hAnsiTheme="majorBidi" w:cstheme="majorBidi"/>
        </w:rPr>
        <w:t>66–</w:t>
      </w:r>
      <w:r w:rsidRPr="006D78D0">
        <w:rPr>
          <w:rFonts w:asciiTheme="majorBidi" w:hAnsiTheme="majorBidi" w:cstheme="majorBidi"/>
        </w:rPr>
        <w:t>1</w:t>
      </w:r>
      <w:r w:rsidR="00885756">
        <w:rPr>
          <w:rFonts w:asciiTheme="majorBidi" w:hAnsiTheme="majorBidi" w:cstheme="majorBidi"/>
        </w:rPr>
        <w:t>67</w:t>
      </w:r>
      <w:r w:rsidRPr="006D78D0">
        <w:rPr>
          <w:rFonts w:asciiTheme="majorBidi" w:hAnsiTheme="majorBidi" w:cstheme="majorBidi"/>
        </w:rPr>
        <w:t>, 2</w:t>
      </w:r>
      <w:r w:rsidR="00885756">
        <w:rPr>
          <w:rFonts w:asciiTheme="majorBidi" w:hAnsiTheme="majorBidi" w:cstheme="majorBidi"/>
        </w:rPr>
        <w:t>06</w:t>
      </w:r>
      <w:r w:rsidRPr="006D78D0">
        <w:rPr>
          <w:rFonts w:asciiTheme="majorBidi" w:hAnsiTheme="majorBidi" w:cstheme="majorBidi"/>
        </w:rPr>
        <w:t>, 2</w:t>
      </w:r>
      <w:r w:rsidR="00885756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>, 2</w:t>
      </w:r>
      <w:r w:rsidR="00885756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>, 3</w:t>
      </w:r>
      <w:r w:rsidR="00885756">
        <w:rPr>
          <w:rFonts w:asciiTheme="majorBidi" w:hAnsiTheme="majorBidi" w:cstheme="majorBidi"/>
        </w:rPr>
        <w:t>01</w:t>
      </w:r>
      <w:r w:rsidRPr="006D78D0">
        <w:rPr>
          <w:rFonts w:asciiTheme="majorBidi" w:hAnsiTheme="majorBidi" w:cstheme="majorBidi"/>
        </w:rPr>
        <w:t>, 3</w:t>
      </w:r>
      <w:r w:rsidR="00885756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>, 3</w:t>
      </w:r>
      <w:r w:rsidR="00885756">
        <w:rPr>
          <w:rFonts w:asciiTheme="majorBidi" w:hAnsiTheme="majorBidi" w:cstheme="majorBidi"/>
        </w:rPr>
        <w:t>25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885756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>, 3</w:t>
      </w:r>
      <w:r w:rsidR="00885756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3</w:t>
      </w:r>
      <w:r w:rsidR="00885756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 xml:space="preserve">, </w:t>
      </w:r>
      <w:r w:rsidR="00885756">
        <w:rPr>
          <w:rFonts w:asciiTheme="majorBidi" w:hAnsiTheme="majorBidi" w:cstheme="majorBidi"/>
        </w:rPr>
        <w:t>384</w:t>
      </w:r>
      <w:r w:rsidR="00C64D86">
        <w:rPr>
          <w:rFonts w:asciiTheme="majorBidi" w:hAnsiTheme="majorBidi" w:cstheme="majorBidi"/>
        </w:rPr>
        <w:t>–</w:t>
      </w:r>
      <w:r w:rsidR="00885756">
        <w:rPr>
          <w:rFonts w:asciiTheme="majorBidi" w:hAnsiTheme="majorBidi" w:cstheme="majorBidi"/>
        </w:rPr>
        <w:t>385</w:t>
      </w:r>
      <w:r w:rsidRPr="006D78D0">
        <w:rPr>
          <w:rFonts w:asciiTheme="majorBidi" w:hAnsiTheme="majorBidi" w:cstheme="majorBidi"/>
        </w:rPr>
        <w:t>, 4</w:t>
      </w:r>
      <w:r w:rsidR="00885756">
        <w:rPr>
          <w:rFonts w:asciiTheme="majorBidi" w:hAnsiTheme="majorBidi" w:cstheme="majorBidi"/>
        </w:rPr>
        <w:t>87</w:t>
      </w:r>
      <w:r w:rsidRPr="006D78D0">
        <w:rPr>
          <w:rFonts w:asciiTheme="majorBidi" w:hAnsiTheme="majorBidi" w:cstheme="majorBidi"/>
        </w:rPr>
        <w:t>, 4</w:t>
      </w:r>
      <w:r w:rsidR="00885756">
        <w:rPr>
          <w:rFonts w:asciiTheme="majorBidi" w:hAnsiTheme="majorBidi" w:cstheme="majorBidi"/>
        </w:rPr>
        <w:t>89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885756">
        <w:rPr>
          <w:rFonts w:asciiTheme="majorBidi" w:hAnsiTheme="majorBidi" w:cstheme="majorBidi"/>
        </w:rPr>
        <w:t>91</w:t>
      </w:r>
      <w:r w:rsidRPr="006D78D0">
        <w:rPr>
          <w:rFonts w:asciiTheme="majorBidi" w:hAnsiTheme="majorBidi" w:cstheme="majorBidi"/>
        </w:rPr>
        <w:t>, 4</w:t>
      </w:r>
      <w:r w:rsidR="00885756">
        <w:rPr>
          <w:rFonts w:asciiTheme="majorBidi" w:hAnsiTheme="majorBidi" w:cstheme="majorBidi"/>
        </w:rPr>
        <w:t>07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6C52B4">
        <w:rPr>
          <w:rFonts w:asciiTheme="majorBidi" w:hAnsiTheme="majorBidi" w:cstheme="majorBidi"/>
        </w:rPr>
        <w:t>08</w:t>
      </w:r>
      <w:r w:rsidRPr="006D78D0">
        <w:rPr>
          <w:rFonts w:asciiTheme="majorBidi" w:hAnsiTheme="majorBidi" w:cstheme="majorBidi"/>
        </w:rPr>
        <w:t>, 4</w:t>
      </w:r>
      <w:r w:rsidR="006C52B4">
        <w:rPr>
          <w:rFonts w:asciiTheme="majorBidi" w:hAnsiTheme="majorBidi" w:cstheme="majorBidi"/>
        </w:rPr>
        <w:t>11</w:t>
      </w:r>
    </w:p>
    <w:p w14:paraId="10B7F7EB" w14:textId="05A15A3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Atwood, Margaret, 3</w:t>
      </w:r>
      <w:r w:rsidR="00475D3E">
        <w:rPr>
          <w:rFonts w:asciiTheme="majorBidi" w:hAnsiTheme="majorBidi" w:cstheme="majorBidi"/>
        </w:rPr>
        <w:t>42</w:t>
      </w:r>
    </w:p>
    <w:p w14:paraId="7CAEBBDF" w14:textId="1508FA6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Auden, W.H., </w:t>
      </w:r>
      <w:r w:rsidR="00C7586E">
        <w:rPr>
          <w:rFonts w:asciiTheme="majorBidi" w:hAnsiTheme="majorBidi" w:cstheme="majorBidi"/>
        </w:rPr>
        <w:t>52</w:t>
      </w:r>
      <w:r w:rsidRPr="006D78D0">
        <w:rPr>
          <w:rFonts w:asciiTheme="majorBidi" w:hAnsiTheme="majorBidi" w:cstheme="majorBidi"/>
        </w:rPr>
        <w:t>, 1</w:t>
      </w:r>
      <w:r w:rsidR="00C7586E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388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395</w:t>
      </w:r>
      <w:r w:rsidR="00C64D86">
        <w:rPr>
          <w:rFonts w:asciiTheme="majorBidi" w:hAnsiTheme="majorBidi" w:cstheme="majorBidi"/>
        </w:rPr>
        <w:t>–</w:t>
      </w:r>
      <w:r w:rsidR="00C7586E">
        <w:rPr>
          <w:rFonts w:asciiTheme="majorBidi" w:hAnsiTheme="majorBidi" w:cstheme="majorBidi"/>
        </w:rPr>
        <w:t>397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399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C7586E">
        <w:rPr>
          <w:rFonts w:asciiTheme="majorBidi" w:hAnsiTheme="majorBidi" w:cstheme="majorBidi"/>
        </w:rPr>
        <w:t>04</w:t>
      </w:r>
      <w:r w:rsidRPr="006D78D0">
        <w:rPr>
          <w:rFonts w:asciiTheme="majorBidi" w:hAnsiTheme="majorBidi" w:cstheme="majorBidi"/>
        </w:rPr>
        <w:t>, 4</w:t>
      </w:r>
      <w:r w:rsidR="00C7586E">
        <w:rPr>
          <w:rFonts w:asciiTheme="majorBidi" w:hAnsiTheme="majorBidi" w:cstheme="majorBidi"/>
        </w:rPr>
        <w:t>06</w:t>
      </w:r>
    </w:p>
    <w:p w14:paraId="566A617B" w14:textId="60AAE302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Austen, Jane, </w:t>
      </w:r>
      <w:r w:rsidR="00C7586E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C7586E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>, 1</w:t>
      </w:r>
      <w:r w:rsidR="00C7586E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C7586E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37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C7586E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48</w:t>
      </w:r>
    </w:p>
    <w:p w14:paraId="4A2A951B" w14:textId="30204777" w:rsidR="00FD30B0" w:rsidRPr="006D78D0" w:rsidRDefault="00FD30B0" w:rsidP="00C64D8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64D86">
        <w:rPr>
          <w:rFonts w:asciiTheme="majorBidi" w:hAnsiTheme="majorBidi" w:cstheme="majorBidi"/>
          <w:i/>
          <w:iCs/>
        </w:rPr>
        <w:t>Mansfield Park</w:t>
      </w:r>
      <w:r w:rsidRPr="006D78D0">
        <w:rPr>
          <w:rFonts w:asciiTheme="majorBidi" w:hAnsiTheme="majorBidi" w:cstheme="majorBidi"/>
        </w:rPr>
        <w:t>, 1</w:t>
      </w:r>
      <w:r w:rsidR="00C7586E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48</w:t>
      </w:r>
    </w:p>
    <w:p w14:paraId="5EA71C73" w14:textId="69A7ACAA" w:rsidR="00FD30B0" w:rsidRPr="002C1EFB" w:rsidRDefault="00FD30B0" w:rsidP="00C64D8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2C1EFB">
        <w:rPr>
          <w:rFonts w:asciiTheme="majorBidi" w:hAnsiTheme="majorBidi" w:cstheme="majorBidi"/>
          <w:i/>
          <w:iCs/>
        </w:rPr>
        <w:t>Persuasion</w:t>
      </w:r>
      <w:r w:rsidRPr="002C1EFB">
        <w:rPr>
          <w:rFonts w:asciiTheme="majorBidi" w:hAnsiTheme="majorBidi" w:cstheme="majorBidi"/>
        </w:rPr>
        <w:t>, 1</w:t>
      </w:r>
      <w:r w:rsidR="00C7586E" w:rsidRPr="002C1EFB">
        <w:rPr>
          <w:rFonts w:asciiTheme="majorBidi" w:hAnsiTheme="majorBidi" w:cstheme="majorBidi"/>
        </w:rPr>
        <w:t>11</w:t>
      </w:r>
    </w:p>
    <w:p w14:paraId="4BFB5A58" w14:textId="4893583E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2C1EFB">
        <w:rPr>
          <w:rFonts w:asciiTheme="majorBidi" w:hAnsiTheme="majorBidi" w:cstheme="majorBidi"/>
        </w:rPr>
        <w:t>Australia, 2</w:t>
      </w:r>
      <w:r w:rsidR="00C7586E" w:rsidRPr="002C1EFB">
        <w:rPr>
          <w:rFonts w:asciiTheme="majorBidi" w:hAnsiTheme="majorBidi" w:cstheme="majorBidi"/>
        </w:rPr>
        <w:t>34</w:t>
      </w:r>
    </w:p>
    <w:p w14:paraId="04C5B166" w14:textId="1D5615C7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2C1EFB">
        <w:rPr>
          <w:rFonts w:asciiTheme="majorBidi" w:hAnsiTheme="majorBidi" w:cstheme="majorBidi"/>
        </w:rPr>
        <w:t xml:space="preserve">Bacon, Francis, </w:t>
      </w:r>
      <w:r w:rsidR="00C7586E" w:rsidRPr="002C1EFB">
        <w:rPr>
          <w:rFonts w:asciiTheme="majorBidi" w:hAnsiTheme="majorBidi" w:cstheme="majorBidi"/>
        </w:rPr>
        <w:t>18</w:t>
      </w:r>
      <w:r w:rsidR="00C64D86" w:rsidRPr="002C1EFB">
        <w:rPr>
          <w:rFonts w:asciiTheme="majorBidi" w:hAnsiTheme="majorBidi" w:cstheme="majorBidi"/>
        </w:rPr>
        <w:t>–</w:t>
      </w:r>
      <w:r w:rsidR="00C7586E" w:rsidRPr="002C1EFB">
        <w:rPr>
          <w:rFonts w:asciiTheme="majorBidi" w:hAnsiTheme="majorBidi" w:cstheme="majorBidi"/>
        </w:rPr>
        <w:t>19</w:t>
      </w:r>
      <w:r w:rsidRPr="002C1EFB">
        <w:rPr>
          <w:rFonts w:asciiTheme="majorBidi" w:hAnsiTheme="majorBidi" w:cstheme="majorBidi"/>
        </w:rPr>
        <w:t>, 1</w:t>
      </w:r>
      <w:r w:rsidR="00C7586E" w:rsidRPr="002C1EFB">
        <w:rPr>
          <w:rFonts w:asciiTheme="majorBidi" w:hAnsiTheme="majorBidi" w:cstheme="majorBidi"/>
        </w:rPr>
        <w:t>52</w:t>
      </w:r>
      <w:r w:rsidRPr="002C1EFB">
        <w:rPr>
          <w:rFonts w:asciiTheme="majorBidi" w:hAnsiTheme="majorBidi" w:cstheme="majorBidi"/>
        </w:rPr>
        <w:t>, 2</w:t>
      </w:r>
      <w:r w:rsidR="00C7586E" w:rsidRPr="002C1EFB">
        <w:rPr>
          <w:rFonts w:asciiTheme="majorBidi" w:hAnsiTheme="majorBidi" w:cstheme="majorBidi"/>
        </w:rPr>
        <w:t>08</w:t>
      </w:r>
      <w:r w:rsidRPr="002C1EFB">
        <w:rPr>
          <w:rFonts w:asciiTheme="majorBidi" w:hAnsiTheme="majorBidi" w:cstheme="majorBidi"/>
        </w:rPr>
        <w:t>, 2</w:t>
      </w:r>
      <w:r w:rsidR="00C7586E" w:rsidRPr="002C1EFB">
        <w:rPr>
          <w:rFonts w:asciiTheme="majorBidi" w:hAnsiTheme="majorBidi" w:cstheme="majorBidi"/>
        </w:rPr>
        <w:t>12</w:t>
      </w:r>
      <w:r w:rsidR="00C64D86" w:rsidRPr="002C1EFB">
        <w:rPr>
          <w:rFonts w:asciiTheme="majorBidi" w:hAnsiTheme="majorBidi" w:cstheme="majorBidi"/>
        </w:rPr>
        <w:t>–</w:t>
      </w:r>
      <w:r w:rsidRPr="002C1EFB">
        <w:rPr>
          <w:rFonts w:asciiTheme="majorBidi" w:hAnsiTheme="majorBidi" w:cstheme="majorBidi"/>
        </w:rPr>
        <w:t>2</w:t>
      </w:r>
      <w:r w:rsidR="00C7586E" w:rsidRPr="002C1EFB">
        <w:rPr>
          <w:rFonts w:asciiTheme="majorBidi" w:hAnsiTheme="majorBidi" w:cstheme="majorBidi"/>
        </w:rPr>
        <w:t>16</w:t>
      </w:r>
    </w:p>
    <w:p w14:paraId="2F3337D9" w14:textId="69B1EF82" w:rsidR="00FD30B0" w:rsidRPr="00C7586E" w:rsidRDefault="00FD30B0" w:rsidP="00C64D8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7586E">
        <w:rPr>
          <w:rFonts w:asciiTheme="majorBidi" w:hAnsiTheme="majorBidi" w:cstheme="majorBidi"/>
          <w:i/>
          <w:iCs/>
        </w:rPr>
        <w:t>Novum Organon</w:t>
      </w:r>
      <w:r w:rsidRPr="00C7586E">
        <w:rPr>
          <w:rFonts w:asciiTheme="majorBidi" w:hAnsiTheme="majorBidi" w:cstheme="majorBidi"/>
        </w:rPr>
        <w:t xml:space="preserve">, </w:t>
      </w:r>
      <w:r w:rsidR="00CC5B29">
        <w:rPr>
          <w:rFonts w:asciiTheme="majorBidi" w:hAnsiTheme="majorBidi" w:cstheme="majorBidi"/>
        </w:rPr>
        <w:t xml:space="preserve">18, </w:t>
      </w:r>
      <w:r w:rsidRPr="00C7586E">
        <w:rPr>
          <w:rFonts w:asciiTheme="majorBidi" w:hAnsiTheme="majorBidi" w:cstheme="majorBidi"/>
        </w:rPr>
        <w:t>2</w:t>
      </w:r>
      <w:r w:rsidR="00C7586E" w:rsidRPr="00C7586E">
        <w:rPr>
          <w:rFonts w:asciiTheme="majorBidi" w:hAnsiTheme="majorBidi" w:cstheme="majorBidi"/>
        </w:rPr>
        <w:t>14–</w:t>
      </w:r>
      <w:r w:rsidRPr="00C7586E">
        <w:rPr>
          <w:rFonts w:asciiTheme="majorBidi" w:hAnsiTheme="majorBidi" w:cstheme="majorBidi"/>
        </w:rPr>
        <w:t>2</w:t>
      </w:r>
      <w:r w:rsidR="00C7586E" w:rsidRPr="00C7586E">
        <w:rPr>
          <w:rFonts w:asciiTheme="majorBidi" w:hAnsiTheme="majorBidi" w:cstheme="majorBidi"/>
        </w:rPr>
        <w:t>15</w:t>
      </w:r>
    </w:p>
    <w:p w14:paraId="5AF25699" w14:textId="70E6FE95" w:rsidR="00FD30B0" w:rsidRPr="006D78D0" w:rsidRDefault="00FD30B0" w:rsidP="00C64D8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64D86">
        <w:rPr>
          <w:rFonts w:asciiTheme="majorBidi" w:hAnsiTheme="majorBidi" w:cstheme="majorBidi"/>
          <w:i/>
          <w:iCs/>
        </w:rPr>
        <w:t>The New Atlantis</w:t>
      </w:r>
      <w:r w:rsidRPr="006D78D0">
        <w:rPr>
          <w:rFonts w:asciiTheme="majorBidi" w:hAnsiTheme="majorBidi" w:cstheme="majorBidi"/>
        </w:rPr>
        <w:t>, 2</w:t>
      </w:r>
      <w:r w:rsidR="00C7586E">
        <w:rPr>
          <w:rFonts w:asciiTheme="majorBidi" w:hAnsiTheme="majorBidi" w:cstheme="majorBidi"/>
        </w:rPr>
        <w:t>15</w:t>
      </w:r>
    </w:p>
    <w:p w14:paraId="101A9214" w14:textId="2FF8CF1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Ballard, J.G., </w:t>
      </w:r>
      <w:r w:rsidR="00C7586E">
        <w:rPr>
          <w:rFonts w:asciiTheme="majorBidi" w:hAnsiTheme="majorBidi" w:cstheme="majorBidi"/>
        </w:rPr>
        <w:t>8</w:t>
      </w:r>
      <w:r w:rsidR="00C64D86">
        <w:rPr>
          <w:rFonts w:asciiTheme="majorBidi" w:hAnsiTheme="majorBidi" w:cstheme="majorBidi"/>
        </w:rPr>
        <w:t>–</w:t>
      </w:r>
      <w:r w:rsidR="00C7586E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47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62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C7586E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75</w:t>
      </w:r>
      <w:r w:rsidR="00C64D86">
        <w:rPr>
          <w:rFonts w:asciiTheme="majorBidi" w:hAnsiTheme="majorBidi" w:cstheme="majorBidi"/>
        </w:rPr>
        <w:t>–</w:t>
      </w:r>
      <w:r w:rsidR="00C7586E">
        <w:rPr>
          <w:rFonts w:asciiTheme="majorBidi" w:hAnsiTheme="majorBidi" w:cstheme="majorBidi"/>
        </w:rPr>
        <w:t>382</w:t>
      </w:r>
      <w:r w:rsidRPr="006D78D0">
        <w:rPr>
          <w:rFonts w:asciiTheme="majorBidi" w:hAnsiTheme="majorBidi" w:cstheme="majorBidi"/>
        </w:rPr>
        <w:t>, 4</w:t>
      </w:r>
      <w:r w:rsidR="00C7586E">
        <w:rPr>
          <w:rFonts w:asciiTheme="majorBidi" w:hAnsiTheme="majorBidi" w:cstheme="majorBidi"/>
        </w:rPr>
        <w:t>18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C7586E">
        <w:rPr>
          <w:rFonts w:asciiTheme="majorBidi" w:hAnsiTheme="majorBidi" w:cstheme="majorBidi"/>
        </w:rPr>
        <w:t>20</w:t>
      </w:r>
    </w:p>
    <w:p w14:paraId="6662C3C8" w14:textId="2A90F72A" w:rsidR="00FD30B0" w:rsidRDefault="00FD30B0" w:rsidP="00C64D86">
      <w:pPr>
        <w:spacing w:line="360" w:lineRule="auto"/>
        <w:ind w:left="720"/>
        <w:contextualSpacing/>
        <w:rPr>
          <w:rFonts w:asciiTheme="majorBidi" w:hAnsiTheme="majorBidi" w:cstheme="majorBidi"/>
        </w:rPr>
      </w:pPr>
      <w:r w:rsidRPr="00C64D86">
        <w:rPr>
          <w:rFonts w:asciiTheme="majorBidi" w:hAnsiTheme="majorBidi" w:cstheme="majorBidi"/>
          <w:i/>
          <w:iCs/>
        </w:rPr>
        <w:t>The Drowned World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C7586E">
        <w:rPr>
          <w:rFonts w:asciiTheme="majorBidi" w:hAnsiTheme="majorBidi" w:cstheme="majorBidi"/>
        </w:rPr>
        <w:t>47</w:t>
      </w:r>
      <w:r w:rsidRPr="006D78D0">
        <w:rPr>
          <w:rFonts w:asciiTheme="majorBidi" w:hAnsiTheme="majorBidi" w:cstheme="majorBidi"/>
        </w:rPr>
        <w:t>, 1</w:t>
      </w:r>
      <w:r w:rsidR="00C7586E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34</w:t>
      </w:r>
      <w:r w:rsidR="00C64D8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C7586E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62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C7586E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>, 3</w:t>
      </w:r>
      <w:r w:rsidR="00C7586E">
        <w:rPr>
          <w:rFonts w:asciiTheme="majorBidi" w:hAnsiTheme="majorBidi" w:cstheme="majorBidi"/>
        </w:rPr>
        <w:t>67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C7586E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>, 3</w:t>
      </w:r>
      <w:r w:rsidR="005C5C56">
        <w:rPr>
          <w:rFonts w:asciiTheme="majorBidi" w:hAnsiTheme="majorBidi" w:cstheme="majorBidi"/>
        </w:rPr>
        <w:t>72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5C5C56">
        <w:rPr>
          <w:rFonts w:asciiTheme="majorBidi" w:hAnsiTheme="majorBidi" w:cstheme="majorBidi"/>
        </w:rPr>
        <w:t>81</w:t>
      </w:r>
      <w:r w:rsidRPr="006D78D0">
        <w:rPr>
          <w:rFonts w:asciiTheme="majorBidi" w:hAnsiTheme="majorBidi" w:cstheme="majorBidi"/>
        </w:rPr>
        <w:t>, 4</w:t>
      </w:r>
      <w:r w:rsidR="005C5C56">
        <w:rPr>
          <w:rFonts w:asciiTheme="majorBidi" w:hAnsiTheme="majorBidi" w:cstheme="majorBidi"/>
        </w:rPr>
        <w:t>18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5C5C56">
        <w:rPr>
          <w:rFonts w:asciiTheme="majorBidi" w:hAnsiTheme="majorBidi" w:cstheme="majorBidi"/>
        </w:rPr>
        <w:t>20</w:t>
      </w:r>
    </w:p>
    <w:p w14:paraId="5AA07FB5" w14:textId="22B430EF" w:rsidR="00C64D86" w:rsidRPr="006D78D0" w:rsidRDefault="00C64D86" w:rsidP="00C64D8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64D86">
        <w:rPr>
          <w:rFonts w:asciiTheme="majorBidi" w:hAnsiTheme="majorBidi" w:cstheme="majorBidi"/>
          <w:i/>
          <w:iCs/>
        </w:rPr>
        <w:t>The Drought</w:t>
      </w:r>
      <w:r w:rsidRPr="006D78D0">
        <w:rPr>
          <w:rFonts w:asciiTheme="majorBidi" w:hAnsiTheme="majorBidi" w:cstheme="majorBidi"/>
        </w:rPr>
        <w:t xml:space="preserve">, </w:t>
      </w:r>
      <w:r w:rsidR="00CC5B29">
        <w:rPr>
          <w:rFonts w:asciiTheme="majorBidi" w:hAnsiTheme="majorBidi" w:cstheme="majorBidi"/>
        </w:rPr>
        <w:t>365, 378</w:t>
      </w:r>
    </w:p>
    <w:p w14:paraId="57D67DAF" w14:textId="5427D230" w:rsidR="00C64D86" w:rsidRPr="006D78D0" w:rsidRDefault="00C64D86" w:rsidP="00C64D8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64D86">
        <w:rPr>
          <w:rFonts w:asciiTheme="majorBidi" w:hAnsiTheme="majorBidi" w:cstheme="majorBidi"/>
          <w:i/>
          <w:iCs/>
        </w:rPr>
        <w:t>The Crystal World</w:t>
      </w:r>
      <w:r w:rsidRPr="006D78D0">
        <w:rPr>
          <w:rFonts w:asciiTheme="majorBidi" w:hAnsiTheme="majorBidi" w:cstheme="majorBidi"/>
        </w:rPr>
        <w:t>, 3</w:t>
      </w:r>
      <w:r w:rsidR="005C5C56">
        <w:rPr>
          <w:rFonts w:asciiTheme="majorBidi" w:hAnsiTheme="majorBidi" w:cstheme="majorBidi"/>
        </w:rPr>
        <w:t>65</w:t>
      </w:r>
      <w:r w:rsidR="00CC5B29">
        <w:rPr>
          <w:rFonts w:asciiTheme="majorBidi" w:hAnsiTheme="majorBidi" w:cstheme="majorBidi"/>
        </w:rPr>
        <w:t>, 378</w:t>
      </w:r>
    </w:p>
    <w:p w14:paraId="75FDCA89" w14:textId="0CEFE567" w:rsidR="00FD30B0" w:rsidRPr="005C5C56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5C5C56">
        <w:rPr>
          <w:rFonts w:asciiTheme="majorBidi" w:hAnsiTheme="majorBidi" w:cstheme="majorBidi"/>
          <w:lang w:val="fr-FR"/>
        </w:rPr>
        <w:t>Balzac, Honoré de, 1</w:t>
      </w:r>
      <w:r w:rsidR="005C5C56" w:rsidRPr="005C5C56">
        <w:rPr>
          <w:rFonts w:asciiTheme="majorBidi" w:hAnsiTheme="majorBidi" w:cstheme="majorBidi"/>
          <w:lang w:val="fr-FR"/>
        </w:rPr>
        <w:t>63</w:t>
      </w:r>
      <w:r w:rsidR="005C5C56" w:rsidRPr="005C5C56">
        <w:rPr>
          <w:rFonts w:asciiTheme="majorBidi" w:hAnsiTheme="majorBidi" w:cstheme="majorBidi"/>
          <w:lang w:val="fr-FR"/>
        </w:rPr>
        <w:softHyphen/>
        <w:t>–164</w:t>
      </w:r>
      <w:r w:rsidRPr="005C5C56">
        <w:rPr>
          <w:rFonts w:asciiTheme="majorBidi" w:hAnsiTheme="majorBidi" w:cstheme="majorBidi"/>
          <w:lang w:val="fr-FR"/>
        </w:rPr>
        <w:t>, 2</w:t>
      </w:r>
      <w:r w:rsidR="005C5C56" w:rsidRPr="005C5C56">
        <w:rPr>
          <w:rFonts w:asciiTheme="majorBidi" w:hAnsiTheme="majorBidi" w:cstheme="majorBidi"/>
          <w:lang w:val="fr-FR"/>
        </w:rPr>
        <w:t>00</w:t>
      </w:r>
      <w:r w:rsidRPr="005C5C56">
        <w:rPr>
          <w:rFonts w:asciiTheme="majorBidi" w:hAnsiTheme="majorBidi" w:cstheme="majorBidi"/>
          <w:lang w:val="fr-FR"/>
        </w:rPr>
        <w:t>, 3</w:t>
      </w:r>
      <w:r w:rsidR="005C5C56" w:rsidRPr="005C5C56">
        <w:rPr>
          <w:rFonts w:asciiTheme="majorBidi" w:hAnsiTheme="majorBidi" w:cstheme="majorBidi"/>
          <w:lang w:val="fr-FR"/>
        </w:rPr>
        <w:t>42</w:t>
      </w:r>
    </w:p>
    <w:p w14:paraId="05E06679" w14:textId="579016C3" w:rsidR="002D3D94" w:rsidRPr="002D3D94" w:rsidRDefault="002D3D94" w:rsidP="002D3D94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2D3D94">
        <w:rPr>
          <w:rFonts w:asciiTheme="majorBidi" w:hAnsiTheme="majorBidi" w:cstheme="majorBidi"/>
          <w:lang w:val="fr-FR"/>
        </w:rPr>
        <w:t>barometer</w:t>
      </w:r>
      <w:proofErr w:type="spellEnd"/>
      <w:proofErr w:type="gramEnd"/>
      <w:r w:rsidRPr="002D3D94">
        <w:rPr>
          <w:rFonts w:asciiTheme="majorBidi" w:hAnsiTheme="majorBidi" w:cstheme="majorBidi"/>
          <w:lang w:val="fr-FR"/>
        </w:rPr>
        <w:t>, 121</w:t>
      </w:r>
      <w:r>
        <w:rPr>
          <w:rFonts w:asciiTheme="majorBidi" w:hAnsiTheme="majorBidi" w:cstheme="majorBidi"/>
          <w:lang w:val="fr-FR"/>
        </w:rPr>
        <w:t>–</w:t>
      </w:r>
      <w:r w:rsidRPr="002D3D94">
        <w:rPr>
          <w:rFonts w:asciiTheme="majorBidi" w:hAnsiTheme="majorBidi" w:cstheme="majorBidi"/>
          <w:lang w:val="fr-FR"/>
        </w:rPr>
        <w:t>122, 229, 243, 246, 250</w:t>
      </w:r>
      <w:r>
        <w:rPr>
          <w:rFonts w:asciiTheme="majorBidi" w:hAnsiTheme="majorBidi" w:cstheme="majorBidi"/>
          <w:lang w:val="fr-FR"/>
        </w:rPr>
        <w:t>–</w:t>
      </w:r>
      <w:r w:rsidRPr="002D3D94">
        <w:rPr>
          <w:rFonts w:asciiTheme="majorBidi" w:hAnsiTheme="majorBidi" w:cstheme="majorBidi"/>
          <w:lang w:val="fr-FR"/>
        </w:rPr>
        <w:t>253, 258</w:t>
      </w:r>
      <w:r>
        <w:rPr>
          <w:rFonts w:asciiTheme="majorBidi" w:hAnsiTheme="majorBidi" w:cstheme="majorBidi"/>
          <w:lang w:val="fr-FR"/>
        </w:rPr>
        <w:t>–</w:t>
      </w:r>
      <w:r w:rsidRPr="002D3D94">
        <w:rPr>
          <w:rFonts w:asciiTheme="majorBidi" w:hAnsiTheme="majorBidi" w:cstheme="majorBidi"/>
          <w:lang w:val="fr-FR"/>
        </w:rPr>
        <w:t>259</w:t>
      </w:r>
    </w:p>
    <w:p w14:paraId="282ECE73" w14:textId="458C7A86" w:rsidR="00FD30B0" w:rsidRPr="002C1EFB" w:rsidRDefault="00FD30B0" w:rsidP="002D3D94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r w:rsidRPr="002C1EFB">
        <w:rPr>
          <w:rFonts w:asciiTheme="majorBidi" w:hAnsiTheme="majorBidi" w:cstheme="majorBidi"/>
          <w:lang w:val="fr-FR"/>
        </w:rPr>
        <w:t>Baucom</w:t>
      </w:r>
      <w:proofErr w:type="spellEnd"/>
      <w:r w:rsidRPr="002C1EFB">
        <w:rPr>
          <w:rFonts w:asciiTheme="majorBidi" w:hAnsiTheme="majorBidi" w:cstheme="majorBidi"/>
          <w:lang w:val="fr-FR"/>
        </w:rPr>
        <w:t xml:space="preserve">, Ian, </w:t>
      </w:r>
      <w:r w:rsidR="002D3D94">
        <w:rPr>
          <w:rFonts w:asciiTheme="majorBidi" w:hAnsiTheme="majorBidi" w:cstheme="majorBidi"/>
          <w:lang w:val="fr-FR"/>
        </w:rPr>
        <w:t>25, 213</w:t>
      </w:r>
    </w:p>
    <w:p w14:paraId="26B2CC60" w14:textId="75FBDFA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Beckett, Samuel, </w:t>
      </w:r>
      <w:r w:rsidR="005C5C56">
        <w:rPr>
          <w:rFonts w:asciiTheme="majorBidi" w:hAnsiTheme="majorBidi" w:cstheme="majorBidi"/>
        </w:rPr>
        <w:t>7</w:t>
      </w:r>
      <w:r w:rsidRPr="006D78D0">
        <w:rPr>
          <w:rFonts w:asciiTheme="majorBidi" w:hAnsiTheme="majorBidi" w:cstheme="majorBidi"/>
        </w:rPr>
        <w:t xml:space="preserve">, </w:t>
      </w:r>
      <w:r w:rsidR="005C5C56">
        <w:rPr>
          <w:rFonts w:asciiTheme="majorBidi" w:hAnsiTheme="majorBidi" w:cstheme="majorBidi"/>
        </w:rPr>
        <w:t>153</w:t>
      </w:r>
    </w:p>
    <w:p w14:paraId="34573400" w14:textId="7F89A2B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Beckford, William, 1</w:t>
      </w:r>
      <w:r w:rsidR="005C5C56">
        <w:rPr>
          <w:rFonts w:asciiTheme="majorBidi" w:hAnsiTheme="majorBidi" w:cstheme="majorBidi"/>
        </w:rPr>
        <w:t>47</w:t>
      </w:r>
    </w:p>
    <w:p w14:paraId="1072B586" w14:textId="06298A8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Benjamin, Walter, </w:t>
      </w:r>
      <w:r w:rsidR="005C5C56">
        <w:rPr>
          <w:rFonts w:asciiTheme="majorBidi" w:hAnsiTheme="majorBidi" w:cstheme="majorBidi"/>
        </w:rPr>
        <w:t>22</w:t>
      </w:r>
      <w:r w:rsidRPr="006D78D0">
        <w:rPr>
          <w:rFonts w:asciiTheme="majorBidi" w:hAnsiTheme="majorBidi" w:cstheme="majorBidi"/>
        </w:rPr>
        <w:t xml:space="preserve">, </w:t>
      </w:r>
      <w:r w:rsidR="005C5C56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 xml:space="preserve">, </w:t>
      </w:r>
      <w:r w:rsidR="005C5C56">
        <w:rPr>
          <w:rFonts w:asciiTheme="majorBidi" w:hAnsiTheme="majorBidi" w:cstheme="majorBidi"/>
        </w:rPr>
        <w:t>49</w:t>
      </w:r>
    </w:p>
    <w:p w14:paraId="1BAAA123" w14:textId="745986B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lastRenderedPageBreak/>
        <w:t>Benvéniste</w:t>
      </w:r>
      <w:proofErr w:type="spellEnd"/>
      <w:r w:rsidRPr="006D78D0">
        <w:rPr>
          <w:rFonts w:asciiTheme="majorBidi" w:hAnsiTheme="majorBidi" w:cstheme="majorBidi"/>
        </w:rPr>
        <w:t xml:space="preserve">, Émile, </w:t>
      </w:r>
      <w:r w:rsidR="005C5C56">
        <w:rPr>
          <w:rFonts w:asciiTheme="majorBidi" w:hAnsiTheme="majorBidi" w:cstheme="majorBidi"/>
        </w:rPr>
        <w:t>184</w:t>
      </w:r>
      <w:r w:rsidR="00965CD7">
        <w:rPr>
          <w:rFonts w:asciiTheme="majorBidi" w:hAnsiTheme="majorBidi" w:cstheme="majorBidi"/>
        </w:rPr>
        <w:t>–</w:t>
      </w:r>
      <w:r w:rsidR="005C5C56">
        <w:rPr>
          <w:rFonts w:asciiTheme="majorBidi" w:hAnsiTheme="majorBidi" w:cstheme="majorBidi"/>
        </w:rPr>
        <w:t>185</w:t>
      </w:r>
      <w:r w:rsidRPr="006D78D0">
        <w:rPr>
          <w:rFonts w:asciiTheme="majorBidi" w:hAnsiTheme="majorBidi" w:cstheme="majorBidi"/>
        </w:rPr>
        <w:t xml:space="preserve">, </w:t>
      </w:r>
      <w:r w:rsidR="005C5C56">
        <w:rPr>
          <w:rFonts w:asciiTheme="majorBidi" w:hAnsiTheme="majorBidi" w:cstheme="majorBidi"/>
        </w:rPr>
        <w:t>194</w:t>
      </w:r>
    </w:p>
    <w:p w14:paraId="7BF46BD1" w14:textId="046D166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Bering, Vitus, </w:t>
      </w:r>
      <w:r w:rsidR="005C5C56">
        <w:rPr>
          <w:rFonts w:asciiTheme="majorBidi" w:hAnsiTheme="majorBidi" w:cstheme="majorBidi"/>
        </w:rPr>
        <w:t>60</w:t>
      </w:r>
    </w:p>
    <w:p w14:paraId="6AD9224A" w14:textId="104FC4E8" w:rsidR="00FD30B0" w:rsidRPr="006D78D0" w:rsidRDefault="00C64D86" w:rsidP="006D78D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Bible</w:t>
      </w:r>
      <w:r w:rsidR="00FD30B0"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55</w:t>
      </w:r>
      <w:r w:rsidR="00FD30B0"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58</w:t>
      </w:r>
    </w:p>
    <w:p w14:paraId="27056A58" w14:textId="427A3C6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Biblical flood, </w:t>
      </w:r>
      <w:r w:rsidR="005C5C56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 xml:space="preserve">, </w:t>
      </w:r>
      <w:r w:rsidR="005C5C56">
        <w:rPr>
          <w:rFonts w:asciiTheme="majorBidi" w:hAnsiTheme="majorBidi" w:cstheme="majorBidi"/>
        </w:rPr>
        <w:t>52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60</w:t>
      </w:r>
    </w:p>
    <w:p w14:paraId="15CD7662" w14:textId="07A7A6F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Bildungsroman, </w:t>
      </w:r>
      <w:r w:rsidR="005C5C56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33–</w:t>
      </w:r>
      <w:r w:rsidRPr="006D78D0">
        <w:rPr>
          <w:rFonts w:asciiTheme="majorBidi" w:hAnsiTheme="majorBidi" w:cstheme="majorBidi"/>
        </w:rPr>
        <w:t>1</w:t>
      </w:r>
      <w:r w:rsidR="005C5C56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38</w:t>
      </w:r>
    </w:p>
    <w:p w14:paraId="06433ADD" w14:textId="3A3F132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Bjørneboe</w:t>
      </w:r>
      <w:proofErr w:type="spellEnd"/>
      <w:r w:rsidRPr="006D78D0">
        <w:rPr>
          <w:rFonts w:asciiTheme="majorBidi" w:hAnsiTheme="majorBidi" w:cstheme="majorBidi"/>
        </w:rPr>
        <w:t xml:space="preserve">, Jens, </w:t>
      </w:r>
      <w:r w:rsidR="005C5C56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5C5C56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5C5C56">
        <w:rPr>
          <w:rFonts w:asciiTheme="majorBidi" w:hAnsiTheme="majorBidi" w:cstheme="majorBidi"/>
        </w:rPr>
        <w:t>42</w:t>
      </w:r>
      <w:r w:rsidR="00965CD7">
        <w:rPr>
          <w:rFonts w:asciiTheme="majorBidi" w:hAnsiTheme="majorBidi" w:cstheme="majorBidi"/>
        </w:rPr>
        <w:t>–</w:t>
      </w:r>
      <w:r w:rsidR="005C5C56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43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 xml:space="preserve"> 1</w:t>
      </w:r>
      <w:r w:rsidR="005C5C56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>, 1</w:t>
      </w:r>
      <w:r w:rsidR="005C5C56">
        <w:rPr>
          <w:rFonts w:asciiTheme="majorBidi" w:hAnsiTheme="majorBidi" w:cstheme="majorBidi"/>
        </w:rPr>
        <w:t>77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C5C56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 xml:space="preserve">, </w:t>
      </w:r>
      <w:r w:rsidR="00CD362C">
        <w:rPr>
          <w:rFonts w:asciiTheme="majorBidi" w:hAnsiTheme="majorBidi" w:cstheme="majorBidi"/>
        </w:rPr>
        <w:t>188</w:t>
      </w:r>
      <w:r w:rsidRPr="006D78D0">
        <w:rPr>
          <w:rFonts w:asciiTheme="majorBidi" w:hAnsiTheme="majorBidi" w:cstheme="majorBidi"/>
        </w:rPr>
        <w:t xml:space="preserve">, </w:t>
      </w:r>
      <w:r w:rsidR="00CD362C">
        <w:rPr>
          <w:rFonts w:asciiTheme="majorBidi" w:hAnsiTheme="majorBidi" w:cstheme="majorBidi"/>
        </w:rPr>
        <w:t>191</w:t>
      </w:r>
      <w:r w:rsidRPr="006D78D0">
        <w:rPr>
          <w:rFonts w:asciiTheme="majorBidi" w:hAnsiTheme="majorBidi" w:cstheme="majorBidi"/>
        </w:rPr>
        <w:t xml:space="preserve">, </w:t>
      </w:r>
      <w:r w:rsidR="00CD362C">
        <w:rPr>
          <w:rFonts w:asciiTheme="majorBidi" w:hAnsiTheme="majorBidi" w:cstheme="majorBidi"/>
        </w:rPr>
        <w:t>193</w:t>
      </w:r>
      <w:r w:rsidRPr="006D78D0">
        <w:rPr>
          <w:rFonts w:asciiTheme="majorBidi" w:hAnsiTheme="majorBidi" w:cstheme="majorBidi"/>
        </w:rPr>
        <w:t>, 3</w:t>
      </w:r>
      <w:r w:rsidR="00CD362C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>, 4</w:t>
      </w:r>
      <w:r w:rsidR="00CD362C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>, 4</w:t>
      </w:r>
      <w:r w:rsidR="00CD362C">
        <w:rPr>
          <w:rFonts w:asciiTheme="majorBidi" w:hAnsiTheme="majorBidi" w:cstheme="majorBidi"/>
        </w:rPr>
        <w:t>20</w:t>
      </w:r>
      <w:r w:rsidR="00B51555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CD362C">
        <w:rPr>
          <w:rFonts w:asciiTheme="majorBidi" w:hAnsiTheme="majorBidi" w:cstheme="majorBidi"/>
        </w:rPr>
        <w:t>21</w:t>
      </w:r>
    </w:p>
    <w:p w14:paraId="18C614A8" w14:textId="3706608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Bjørnson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proofErr w:type="spellStart"/>
      <w:r w:rsidRPr="006D78D0">
        <w:rPr>
          <w:rFonts w:asciiTheme="majorBidi" w:hAnsiTheme="majorBidi" w:cstheme="majorBidi"/>
        </w:rPr>
        <w:t>Bjørnstjerne</w:t>
      </w:r>
      <w:proofErr w:type="spellEnd"/>
      <w:r w:rsidRPr="006D78D0">
        <w:rPr>
          <w:rFonts w:asciiTheme="majorBidi" w:hAnsiTheme="majorBidi" w:cstheme="majorBidi"/>
        </w:rPr>
        <w:t>, 1</w:t>
      </w:r>
      <w:r w:rsidR="0093774D">
        <w:rPr>
          <w:rFonts w:asciiTheme="majorBidi" w:hAnsiTheme="majorBidi" w:cstheme="majorBidi"/>
        </w:rPr>
        <w:t>27</w:t>
      </w:r>
    </w:p>
    <w:p w14:paraId="0213202A" w14:textId="4D4B0C3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Blackmore, Josiah, </w:t>
      </w:r>
      <w:r w:rsidR="00B51555">
        <w:rPr>
          <w:rFonts w:asciiTheme="majorBidi" w:hAnsiTheme="majorBidi" w:cstheme="majorBidi"/>
        </w:rPr>
        <w:t xml:space="preserve">25, </w:t>
      </w:r>
      <w:r w:rsidRPr="006D78D0">
        <w:rPr>
          <w:rFonts w:asciiTheme="majorBidi" w:hAnsiTheme="majorBidi" w:cstheme="majorBidi"/>
        </w:rPr>
        <w:t>2</w:t>
      </w:r>
      <w:r w:rsidR="0093774D">
        <w:rPr>
          <w:rFonts w:asciiTheme="majorBidi" w:hAnsiTheme="majorBidi" w:cstheme="majorBidi"/>
        </w:rPr>
        <w:t>02</w:t>
      </w:r>
    </w:p>
    <w:p w14:paraId="32C5A867" w14:textId="148FB5C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Blue Cultural Studies, </w:t>
      </w:r>
      <w:r w:rsidR="0093774D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>,</w:t>
      </w:r>
      <w:r w:rsidR="00B51555">
        <w:rPr>
          <w:rFonts w:asciiTheme="majorBidi" w:hAnsiTheme="majorBidi" w:cstheme="majorBidi"/>
        </w:rPr>
        <w:t xml:space="preserve"> 35, 40, </w:t>
      </w:r>
      <w:r w:rsidRPr="006D78D0">
        <w:rPr>
          <w:rFonts w:asciiTheme="majorBidi" w:hAnsiTheme="majorBidi" w:cstheme="majorBidi"/>
        </w:rPr>
        <w:t>4</w:t>
      </w:r>
      <w:r w:rsidR="0093774D">
        <w:rPr>
          <w:rFonts w:asciiTheme="majorBidi" w:hAnsiTheme="majorBidi" w:cstheme="majorBidi"/>
        </w:rPr>
        <w:t>20</w:t>
      </w:r>
    </w:p>
    <w:p w14:paraId="63DA3349" w14:textId="2B5CCBA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Blue Humanities, </w:t>
      </w:r>
      <w:r w:rsidR="0093774D">
        <w:rPr>
          <w:rFonts w:asciiTheme="majorBidi" w:hAnsiTheme="majorBidi" w:cstheme="majorBidi"/>
        </w:rPr>
        <w:t>8</w:t>
      </w:r>
      <w:r w:rsidR="00965CD7">
        <w:rPr>
          <w:rFonts w:asciiTheme="majorBidi" w:hAnsiTheme="majorBidi" w:cstheme="majorBidi"/>
        </w:rPr>
        <w:t>–</w:t>
      </w:r>
      <w:r w:rsidR="0093774D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26–27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34</w:t>
      </w:r>
      <w:r w:rsidR="00C575E8">
        <w:rPr>
          <w:rFonts w:asciiTheme="majorBidi" w:hAnsiTheme="majorBidi" w:cstheme="majorBidi"/>
        </w:rPr>
        <w:t>–</w:t>
      </w:r>
      <w:r w:rsidR="0093774D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39</w:t>
      </w:r>
      <w:r w:rsidRPr="006D78D0">
        <w:rPr>
          <w:rFonts w:asciiTheme="majorBidi" w:hAnsiTheme="majorBidi" w:cstheme="majorBidi"/>
        </w:rPr>
        <w:t>, 4</w:t>
      </w:r>
      <w:r w:rsidR="0093774D">
        <w:rPr>
          <w:rFonts w:asciiTheme="majorBidi" w:hAnsiTheme="majorBidi" w:cstheme="majorBidi"/>
        </w:rPr>
        <w:t>21</w:t>
      </w:r>
    </w:p>
    <w:p w14:paraId="09E717BB" w14:textId="6FF4BE2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Bougainville, Louis Antoine de, </w:t>
      </w:r>
      <w:r w:rsidR="0093774D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>, 2</w:t>
      </w:r>
      <w:r w:rsidR="0093774D">
        <w:rPr>
          <w:rFonts w:asciiTheme="majorBidi" w:hAnsiTheme="majorBidi" w:cstheme="majorBidi"/>
        </w:rPr>
        <w:t>70</w:t>
      </w:r>
    </w:p>
    <w:p w14:paraId="01860D38" w14:textId="00C3252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bourgeois, </w:t>
      </w:r>
      <w:r w:rsidR="0093774D">
        <w:rPr>
          <w:rFonts w:asciiTheme="majorBidi" w:hAnsiTheme="majorBidi" w:cstheme="majorBidi"/>
        </w:rPr>
        <w:t>10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23</w:t>
      </w:r>
      <w:r w:rsidRPr="006D78D0">
        <w:rPr>
          <w:rFonts w:asciiTheme="majorBidi" w:hAnsiTheme="majorBidi" w:cstheme="majorBidi"/>
        </w:rPr>
        <w:t xml:space="preserve">, </w:t>
      </w:r>
      <w:r w:rsidR="0093774D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>, 1</w:t>
      </w:r>
      <w:r w:rsidR="0093774D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1</w:t>
      </w:r>
      <w:r w:rsidR="0093774D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>, 1</w:t>
      </w:r>
      <w:r w:rsidR="0093774D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1</w:t>
      </w:r>
      <w:r w:rsidR="0093774D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1</w:t>
      </w:r>
      <w:r w:rsidR="006E0B9E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>, 1</w:t>
      </w:r>
      <w:r w:rsidR="006E0B9E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>, 2</w:t>
      </w:r>
      <w:r w:rsidR="006E0B9E">
        <w:rPr>
          <w:rFonts w:asciiTheme="majorBidi" w:hAnsiTheme="majorBidi" w:cstheme="majorBidi"/>
        </w:rPr>
        <w:t>66</w:t>
      </w:r>
      <w:r w:rsidRPr="006D78D0">
        <w:rPr>
          <w:rFonts w:asciiTheme="majorBidi" w:hAnsiTheme="majorBidi" w:cstheme="majorBidi"/>
        </w:rPr>
        <w:t>, 2</w:t>
      </w:r>
      <w:r w:rsidR="006E0B9E">
        <w:rPr>
          <w:rFonts w:asciiTheme="majorBidi" w:hAnsiTheme="majorBidi" w:cstheme="majorBidi"/>
        </w:rPr>
        <w:t>80</w:t>
      </w:r>
      <w:r w:rsidRPr="006D78D0">
        <w:rPr>
          <w:rFonts w:asciiTheme="majorBidi" w:hAnsiTheme="majorBidi" w:cstheme="majorBidi"/>
        </w:rPr>
        <w:t>, 3</w:t>
      </w:r>
      <w:r w:rsidR="006E0B9E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>, 3</w:t>
      </w:r>
      <w:r w:rsidR="006E0B9E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>, 3</w:t>
      </w:r>
      <w:r w:rsidR="006E0B9E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3</w:t>
      </w:r>
      <w:r w:rsidR="006E0B9E">
        <w:rPr>
          <w:rFonts w:asciiTheme="majorBidi" w:hAnsiTheme="majorBidi" w:cstheme="majorBidi"/>
        </w:rPr>
        <w:t>74</w:t>
      </w:r>
      <w:r w:rsidRPr="006D78D0">
        <w:rPr>
          <w:rFonts w:asciiTheme="majorBidi" w:hAnsiTheme="majorBidi" w:cstheme="majorBidi"/>
        </w:rPr>
        <w:t>, 4</w:t>
      </w:r>
      <w:r w:rsidR="006E0B9E">
        <w:rPr>
          <w:rFonts w:asciiTheme="majorBidi" w:hAnsiTheme="majorBidi" w:cstheme="majorBidi"/>
        </w:rPr>
        <w:t>21</w:t>
      </w:r>
    </w:p>
    <w:p w14:paraId="0EB5DE3C" w14:textId="7C90A39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Brandes</w:t>
      </w:r>
      <w:proofErr w:type="spellEnd"/>
      <w:r w:rsidRPr="006D78D0">
        <w:rPr>
          <w:rFonts w:asciiTheme="majorBidi" w:hAnsiTheme="majorBidi" w:cstheme="majorBidi"/>
        </w:rPr>
        <w:t xml:space="preserve">, Georg, </w:t>
      </w:r>
      <w:r w:rsidR="006E0B9E">
        <w:rPr>
          <w:rFonts w:asciiTheme="majorBidi" w:hAnsiTheme="majorBidi" w:cstheme="majorBidi"/>
        </w:rPr>
        <w:t>2</w:t>
      </w:r>
    </w:p>
    <w:p w14:paraId="1FAAA1B0" w14:textId="2861DCC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Bruegel, Pieter, </w:t>
      </w:r>
      <w:r w:rsidR="006E0B9E">
        <w:rPr>
          <w:rFonts w:asciiTheme="majorBidi" w:hAnsiTheme="majorBidi" w:cstheme="majorBidi"/>
        </w:rPr>
        <w:t>387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 xml:space="preserve"> </w:t>
      </w:r>
      <w:r w:rsidR="006E0B9E">
        <w:rPr>
          <w:rFonts w:asciiTheme="majorBidi" w:hAnsiTheme="majorBidi" w:cstheme="majorBidi"/>
        </w:rPr>
        <w:t>388</w:t>
      </w:r>
      <w:r w:rsidRPr="006D78D0">
        <w:rPr>
          <w:rFonts w:asciiTheme="majorBidi" w:hAnsiTheme="majorBidi" w:cstheme="majorBidi"/>
        </w:rPr>
        <w:t xml:space="preserve">, </w:t>
      </w:r>
      <w:r w:rsidR="006E0B9E">
        <w:rPr>
          <w:rFonts w:asciiTheme="majorBidi" w:hAnsiTheme="majorBidi" w:cstheme="majorBidi"/>
        </w:rPr>
        <w:t>392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 xml:space="preserve"> 4</w:t>
      </w:r>
      <w:r w:rsidR="006E0B9E">
        <w:rPr>
          <w:rFonts w:asciiTheme="majorBidi" w:hAnsiTheme="majorBidi" w:cstheme="majorBidi"/>
        </w:rPr>
        <w:t>07</w:t>
      </w:r>
      <w:r w:rsidRPr="006D78D0">
        <w:rPr>
          <w:rFonts w:asciiTheme="majorBidi" w:hAnsiTheme="majorBidi" w:cstheme="majorBidi"/>
        </w:rPr>
        <w:t>, 4</w:t>
      </w:r>
      <w:r w:rsidR="006E0B9E">
        <w:rPr>
          <w:rFonts w:asciiTheme="majorBidi" w:hAnsiTheme="majorBidi" w:cstheme="majorBidi"/>
        </w:rPr>
        <w:t>20</w:t>
      </w:r>
    </w:p>
    <w:p w14:paraId="7009B02E" w14:textId="79B8DD4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Burke, Edmund, 2</w:t>
      </w:r>
      <w:r w:rsidR="006E0B9E">
        <w:rPr>
          <w:rFonts w:asciiTheme="majorBidi" w:hAnsiTheme="majorBidi" w:cstheme="majorBidi"/>
        </w:rPr>
        <w:t>56</w:t>
      </w:r>
    </w:p>
    <w:p w14:paraId="3EB8CD59" w14:textId="76657A2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Burney, William, 1</w:t>
      </w:r>
      <w:r w:rsidR="006E0B9E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6E0B9E">
        <w:rPr>
          <w:rFonts w:asciiTheme="majorBidi" w:hAnsiTheme="majorBidi" w:cstheme="majorBidi"/>
        </w:rPr>
        <w:t>29</w:t>
      </w:r>
    </w:p>
    <w:p w14:paraId="52AA93E4" w14:textId="4B6844A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Butler, Judith, 2</w:t>
      </w:r>
      <w:r w:rsidR="006E0B9E">
        <w:rPr>
          <w:rFonts w:asciiTheme="majorBidi" w:hAnsiTheme="majorBidi" w:cstheme="majorBidi"/>
        </w:rPr>
        <w:t>27</w:t>
      </w:r>
    </w:p>
    <w:p w14:paraId="7A6F6378" w14:textId="4E110DA2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2C1EFB">
        <w:rPr>
          <w:rFonts w:asciiTheme="majorBidi" w:hAnsiTheme="majorBidi" w:cstheme="majorBidi"/>
        </w:rPr>
        <w:t xml:space="preserve">Cádiz, </w:t>
      </w:r>
      <w:r w:rsidR="006E0B9E" w:rsidRPr="002C1EFB">
        <w:rPr>
          <w:rFonts w:asciiTheme="majorBidi" w:hAnsiTheme="majorBidi" w:cstheme="majorBidi"/>
        </w:rPr>
        <w:t>3</w:t>
      </w:r>
      <w:r w:rsidR="00965CD7" w:rsidRPr="002C1EFB">
        <w:rPr>
          <w:rFonts w:asciiTheme="majorBidi" w:hAnsiTheme="majorBidi" w:cstheme="majorBidi"/>
        </w:rPr>
        <w:t>–</w:t>
      </w:r>
      <w:r w:rsidR="006E0B9E" w:rsidRPr="002C1EFB">
        <w:rPr>
          <w:rFonts w:asciiTheme="majorBidi" w:hAnsiTheme="majorBidi" w:cstheme="majorBidi"/>
        </w:rPr>
        <w:t>6</w:t>
      </w:r>
      <w:r w:rsidRPr="002C1EFB">
        <w:rPr>
          <w:rFonts w:asciiTheme="majorBidi" w:hAnsiTheme="majorBidi" w:cstheme="majorBidi"/>
        </w:rPr>
        <w:t xml:space="preserve">, </w:t>
      </w:r>
      <w:r w:rsidR="006E0B9E" w:rsidRPr="002C1EFB">
        <w:rPr>
          <w:rFonts w:asciiTheme="majorBidi" w:hAnsiTheme="majorBidi" w:cstheme="majorBidi"/>
        </w:rPr>
        <w:t>16</w:t>
      </w:r>
      <w:r w:rsidR="00965CD7" w:rsidRPr="002C1EFB">
        <w:rPr>
          <w:rFonts w:asciiTheme="majorBidi" w:hAnsiTheme="majorBidi" w:cstheme="majorBidi"/>
        </w:rPr>
        <w:t>, 1</w:t>
      </w:r>
      <w:r w:rsidR="006E0B9E" w:rsidRPr="002C1EFB">
        <w:rPr>
          <w:rFonts w:asciiTheme="majorBidi" w:hAnsiTheme="majorBidi" w:cstheme="majorBidi"/>
        </w:rPr>
        <w:t>57</w:t>
      </w:r>
    </w:p>
    <w:p w14:paraId="48CD12C5" w14:textId="3FDBC3C1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2C1EFB">
        <w:rPr>
          <w:rFonts w:asciiTheme="majorBidi" w:hAnsiTheme="majorBidi" w:cstheme="majorBidi"/>
        </w:rPr>
        <w:t>Callenbach</w:t>
      </w:r>
      <w:proofErr w:type="spellEnd"/>
      <w:r w:rsidRPr="002C1EFB">
        <w:rPr>
          <w:rFonts w:asciiTheme="majorBidi" w:hAnsiTheme="majorBidi" w:cstheme="majorBidi"/>
        </w:rPr>
        <w:t>, Ernest</w:t>
      </w:r>
      <w:r w:rsidR="006E0B9E" w:rsidRPr="002C1EFB">
        <w:rPr>
          <w:rFonts w:asciiTheme="majorBidi" w:hAnsiTheme="majorBidi" w:cstheme="majorBidi"/>
        </w:rPr>
        <w:t>, 40</w:t>
      </w:r>
    </w:p>
    <w:p w14:paraId="425ADBC5" w14:textId="2AA433E1" w:rsidR="00FD30B0" w:rsidRPr="006E0B9E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6E0B9E">
        <w:rPr>
          <w:rFonts w:asciiTheme="majorBidi" w:hAnsiTheme="majorBidi" w:cstheme="majorBidi"/>
          <w:lang w:val="fr-FR"/>
        </w:rPr>
        <w:t xml:space="preserve">Camões, </w:t>
      </w:r>
      <w:proofErr w:type="spellStart"/>
      <w:r w:rsidRPr="006E0B9E">
        <w:rPr>
          <w:rFonts w:asciiTheme="majorBidi" w:hAnsiTheme="majorBidi" w:cstheme="majorBidi"/>
          <w:lang w:val="fr-FR"/>
        </w:rPr>
        <w:t>Luìs</w:t>
      </w:r>
      <w:proofErr w:type="spellEnd"/>
      <w:r w:rsidRPr="006E0B9E">
        <w:rPr>
          <w:rFonts w:asciiTheme="majorBidi" w:hAnsiTheme="majorBidi" w:cstheme="majorBidi"/>
          <w:lang w:val="fr-FR"/>
        </w:rPr>
        <w:t xml:space="preserve"> de, </w:t>
      </w:r>
      <w:r w:rsidR="006E0B9E" w:rsidRPr="006E0B9E">
        <w:rPr>
          <w:rFonts w:asciiTheme="majorBidi" w:hAnsiTheme="majorBidi" w:cstheme="majorBidi"/>
          <w:lang w:val="fr-FR"/>
        </w:rPr>
        <w:t>8</w:t>
      </w:r>
      <w:r w:rsidRPr="006E0B9E">
        <w:rPr>
          <w:rFonts w:asciiTheme="majorBidi" w:hAnsiTheme="majorBidi" w:cstheme="majorBidi"/>
          <w:lang w:val="fr-FR"/>
        </w:rPr>
        <w:t xml:space="preserve">, </w:t>
      </w:r>
      <w:r w:rsidR="006E0B9E" w:rsidRPr="006E0B9E">
        <w:rPr>
          <w:rFonts w:asciiTheme="majorBidi" w:hAnsiTheme="majorBidi" w:cstheme="majorBidi"/>
          <w:lang w:val="fr-FR"/>
        </w:rPr>
        <w:t>59</w:t>
      </w:r>
      <w:r w:rsidRPr="006E0B9E">
        <w:rPr>
          <w:rFonts w:asciiTheme="majorBidi" w:hAnsiTheme="majorBidi" w:cstheme="majorBidi"/>
          <w:lang w:val="fr-FR"/>
        </w:rPr>
        <w:t xml:space="preserve">, </w:t>
      </w:r>
      <w:r w:rsidR="006E0B9E" w:rsidRPr="006E0B9E">
        <w:rPr>
          <w:rFonts w:asciiTheme="majorBidi" w:hAnsiTheme="majorBidi" w:cstheme="majorBidi"/>
          <w:lang w:val="fr-FR"/>
        </w:rPr>
        <w:t>66</w:t>
      </w:r>
      <w:r w:rsidR="00965CD7" w:rsidRPr="006E0B9E">
        <w:rPr>
          <w:rFonts w:asciiTheme="majorBidi" w:hAnsiTheme="majorBidi" w:cstheme="majorBidi"/>
          <w:lang w:val="fr-FR"/>
        </w:rPr>
        <w:t>–</w:t>
      </w:r>
      <w:r w:rsidR="006E0B9E" w:rsidRPr="006E0B9E">
        <w:rPr>
          <w:rFonts w:asciiTheme="majorBidi" w:hAnsiTheme="majorBidi" w:cstheme="majorBidi"/>
          <w:lang w:val="fr-FR"/>
        </w:rPr>
        <w:t>73</w:t>
      </w:r>
      <w:r w:rsidRPr="006E0B9E">
        <w:rPr>
          <w:rFonts w:asciiTheme="majorBidi" w:hAnsiTheme="majorBidi" w:cstheme="majorBidi"/>
          <w:lang w:val="fr-FR"/>
        </w:rPr>
        <w:t xml:space="preserve">, </w:t>
      </w:r>
      <w:r w:rsidR="006E0B9E" w:rsidRPr="006E0B9E">
        <w:rPr>
          <w:rFonts w:asciiTheme="majorBidi" w:hAnsiTheme="majorBidi" w:cstheme="majorBidi"/>
          <w:lang w:val="fr-FR"/>
        </w:rPr>
        <w:t>77</w:t>
      </w:r>
      <w:r w:rsidRPr="006E0B9E">
        <w:rPr>
          <w:rFonts w:asciiTheme="majorBidi" w:hAnsiTheme="majorBidi" w:cstheme="majorBidi"/>
          <w:lang w:val="fr-FR"/>
        </w:rPr>
        <w:t xml:space="preserve">, </w:t>
      </w:r>
      <w:r w:rsidR="006E0B9E" w:rsidRPr="006E0B9E">
        <w:rPr>
          <w:rFonts w:asciiTheme="majorBidi" w:hAnsiTheme="majorBidi" w:cstheme="majorBidi"/>
          <w:lang w:val="fr-FR"/>
        </w:rPr>
        <w:t>385</w:t>
      </w:r>
      <w:r w:rsidRPr="006E0B9E">
        <w:rPr>
          <w:rFonts w:asciiTheme="majorBidi" w:hAnsiTheme="majorBidi" w:cstheme="majorBidi"/>
          <w:lang w:val="fr-FR"/>
        </w:rPr>
        <w:t>, 4</w:t>
      </w:r>
      <w:r w:rsidR="006E0B9E" w:rsidRPr="006E0B9E">
        <w:rPr>
          <w:rFonts w:asciiTheme="majorBidi" w:hAnsiTheme="majorBidi" w:cstheme="majorBidi"/>
          <w:lang w:val="fr-FR"/>
        </w:rPr>
        <w:t>13</w:t>
      </w:r>
      <w:r w:rsidRPr="006E0B9E">
        <w:rPr>
          <w:rFonts w:asciiTheme="majorBidi" w:hAnsiTheme="majorBidi" w:cstheme="majorBidi"/>
          <w:lang w:val="fr-FR"/>
        </w:rPr>
        <w:t>, 4</w:t>
      </w:r>
      <w:r w:rsidR="006E0B9E" w:rsidRPr="006E0B9E">
        <w:rPr>
          <w:rFonts w:asciiTheme="majorBidi" w:hAnsiTheme="majorBidi" w:cstheme="majorBidi"/>
          <w:lang w:val="fr-FR"/>
        </w:rPr>
        <w:t>20</w:t>
      </w:r>
    </w:p>
    <w:p w14:paraId="32ADF380" w14:textId="79C4A21C" w:rsidR="00FD30B0" w:rsidRPr="006E0B9E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6E0B9E">
        <w:rPr>
          <w:rFonts w:asciiTheme="majorBidi" w:hAnsiTheme="majorBidi" w:cstheme="majorBidi"/>
          <w:lang w:val="fr-FR"/>
        </w:rPr>
        <w:t xml:space="preserve">Camus, Albert, </w:t>
      </w:r>
      <w:r w:rsidR="006E0B9E" w:rsidRPr="006E0B9E">
        <w:rPr>
          <w:rFonts w:asciiTheme="majorBidi" w:hAnsiTheme="majorBidi" w:cstheme="majorBidi"/>
          <w:lang w:val="fr-FR"/>
        </w:rPr>
        <w:t>7</w:t>
      </w:r>
      <w:r w:rsidRPr="006E0B9E">
        <w:rPr>
          <w:rFonts w:asciiTheme="majorBidi" w:hAnsiTheme="majorBidi" w:cstheme="majorBidi"/>
          <w:lang w:val="fr-FR"/>
        </w:rPr>
        <w:t>, 1</w:t>
      </w:r>
      <w:r w:rsidR="006E0B9E" w:rsidRPr="006E0B9E">
        <w:rPr>
          <w:rFonts w:asciiTheme="majorBidi" w:hAnsiTheme="majorBidi" w:cstheme="majorBidi"/>
          <w:lang w:val="fr-FR"/>
        </w:rPr>
        <w:t>16</w:t>
      </w:r>
      <w:r w:rsidRPr="006E0B9E">
        <w:rPr>
          <w:rFonts w:asciiTheme="majorBidi" w:hAnsiTheme="majorBidi" w:cstheme="majorBidi"/>
          <w:lang w:val="fr-FR"/>
        </w:rPr>
        <w:t>, 1</w:t>
      </w:r>
      <w:r w:rsidR="006E0B9E" w:rsidRPr="006E0B9E">
        <w:rPr>
          <w:rFonts w:asciiTheme="majorBidi" w:hAnsiTheme="majorBidi" w:cstheme="majorBidi"/>
          <w:lang w:val="fr-FR"/>
        </w:rPr>
        <w:t>53</w:t>
      </w:r>
    </w:p>
    <w:p w14:paraId="566354A8" w14:textId="52DC8566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2C1EFB">
        <w:rPr>
          <w:rFonts w:asciiTheme="majorBidi" w:hAnsiTheme="majorBidi" w:cstheme="majorBidi"/>
          <w:lang w:val="fr-FR"/>
        </w:rPr>
        <w:t>cannibalism</w:t>
      </w:r>
      <w:proofErr w:type="spellEnd"/>
      <w:proofErr w:type="gramEnd"/>
      <w:r w:rsidRPr="002C1EFB">
        <w:rPr>
          <w:rFonts w:asciiTheme="majorBidi" w:hAnsiTheme="majorBidi" w:cstheme="majorBidi"/>
          <w:lang w:val="fr-FR"/>
        </w:rPr>
        <w:t xml:space="preserve">, </w:t>
      </w:r>
      <w:r w:rsidR="006E0B9E" w:rsidRPr="002C1EFB">
        <w:rPr>
          <w:rFonts w:asciiTheme="majorBidi" w:hAnsiTheme="majorBidi" w:cstheme="majorBidi"/>
          <w:lang w:val="fr-FR"/>
        </w:rPr>
        <w:t>28</w:t>
      </w:r>
      <w:r w:rsidRPr="002C1EFB">
        <w:rPr>
          <w:rFonts w:asciiTheme="majorBidi" w:hAnsiTheme="majorBidi" w:cstheme="majorBidi"/>
          <w:lang w:val="fr-FR"/>
        </w:rPr>
        <w:t>, 1</w:t>
      </w:r>
      <w:r w:rsidR="006E0B9E" w:rsidRPr="002C1EFB">
        <w:rPr>
          <w:rFonts w:asciiTheme="majorBidi" w:hAnsiTheme="majorBidi" w:cstheme="majorBidi"/>
          <w:lang w:val="fr-FR"/>
        </w:rPr>
        <w:t>31</w:t>
      </w:r>
      <w:r w:rsidRPr="002C1EFB">
        <w:rPr>
          <w:rFonts w:asciiTheme="majorBidi" w:hAnsiTheme="majorBidi" w:cstheme="majorBidi"/>
          <w:lang w:val="fr-FR"/>
        </w:rPr>
        <w:t>, 2</w:t>
      </w:r>
      <w:r w:rsidR="006E0B9E" w:rsidRPr="002C1EFB">
        <w:rPr>
          <w:rFonts w:asciiTheme="majorBidi" w:hAnsiTheme="majorBidi" w:cstheme="majorBidi"/>
          <w:lang w:val="fr-FR"/>
        </w:rPr>
        <w:t>35</w:t>
      </w:r>
    </w:p>
    <w:p w14:paraId="3BB3A519" w14:textId="77A0286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capitalism,</w:t>
      </w:r>
      <w:r w:rsidR="006E0B9E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6E0B9E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6E0B9E">
        <w:rPr>
          <w:rFonts w:asciiTheme="majorBidi" w:hAnsiTheme="majorBidi" w:cstheme="majorBidi"/>
        </w:rPr>
        <w:t>22</w:t>
      </w:r>
      <w:r w:rsidRPr="006D78D0">
        <w:rPr>
          <w:rFonts w:asciiTheme="majorBidi" w:hAnsiTheme="majorBidi" w:cstheme="majorBidi"/>
        </w:rPr>
        <w:t xml:space="preserve">, </w:t>
      </w:r>
      <w:r w:rsidR="006E0B9E">
        <w:rPr>
          <w:rFonts w:asciiTheme="majorBidi" w:hAnsiTheme="majorBidi" w:cstheme="majorBidi"/>
        </w:rPr>
        <w:t>98</w:t>
      </w:r>
      <w:r w:rsidRPr="006D78D0">
        <w:rPr>
          <w:rFonts w:asciiTheme="majorBidi" w:hAnsiTheme="majorBidi" w:cstheme="majorBidi"/>
        </w:rPr>
        <w:t>, 1</w:t>
      </w:r>
      <w:r w:rsidR="006E0B9E">
        <w:rPr>
          <w:rFonts w:asciiTheme="majorBidi" w:hAnsiTheme="majorBidi" w:cstheme="majorBidi"/>
        </w:rPr>
        <w:t>66</w:t>
      </w:r>
      <w:r w:rsidRPr="006D78D0">
        <w:rPr>
          <w:rFonts w:asciiTheme="majorBidi" w:hAnsiTheme="majorBidi" w:cstheme="majorBidi"/>
        </w:rPr>
        <w:t>, 3</w:t>
      </w:r>
      <w:r w:rsidR="006E0B9E">
        <w:rPr>
          <w:rFonts w:asciiTheme="majorBidi" w:hAnsiTheme="majorBidi" w:cstheme="majorBidi"/>
        </w:rPr>
        <w:t>04</w:t>
      </w:r>
    </w:p>
    <w:p w14:paraId="75D1716B" w14:textId="3CFA31D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Captain Marryat, </w:t>
      </w:r>
      <w:r w:rsidR="006E0B9E">
        <w:rPr>
          <w:rFonts w:asciiTheme="majorBidi" w:hAnsiTheme="majorBidi" w:cstheme="majorBidi"/>
        </w:rPr>
        <w:t>28</w:t>
      </w:r>
    </w:p>
    <w:p w14:paraId="7EF8FEB1" w14:textId="5755ECC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Carlyle, Thomas, 1</w:t>
      </w:r>
      <w:r w:rsidR="006E0B9E">
        <w:rPr>
          <w:rFonts w:asciiTheme="majorBidi" w:hAnsiTheme="majorBidi" w:cstheme="majorBidi"/>
        </w:rPr>
        <w:t>47</w:t>
      </w:r>
    </w:p>
    <w:p w14:paraId="314FD100" w14:textId="7A8924E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Carson, Rachel, </w:t>
      </w:r>
      <w:r w:rsidR="00525971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>, 1</w:t>
      </w:r>
      <w:r w:rsidR="00525971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3</w:t>
      </w:r>
      <w:r w:rsidR="00525971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 xml:space="preserve">, </w:t>
      </w:r>
      <w:r w:rsidR="00525971">
        <w:rPr>
          <w:rFonts w:asciiTheme="majorBidi" w:hAnsiTheme="majorBidi" w:cstheme="majorBidi"/>
        </w:rPr>
        <w:t>385</w:t>
      </w:r>
      <w:r w:rsidRPr="006D78D0">
        <w:rPr>
          <w:rFonts w:asciiTheme="majorBidi" w:hAnsiTheme="majorBidi" w:cstheme="majorBidi"/>
        </w:rPr>
        <w:t>, 4</w:t>
      </w:r>
      <w:r w:rsidR="00525971">
        <w:rPr>
          <w:rFonts w:asciiTheme="majorBidi" w:hAnsiTheme="majorBidi" w:cstheme="majorBidi"/>
        </w:rPr>
        <w:t>07</w:t>
      </w:r>
      <w:r w:rsidRPr="006D78D0">
        <w:rPr>
          <w:rFonts w:asciiTheme="majorBidi" w:hAnsiTheme="majorBidi" w:cstheme="majorBidi"/>
        </w:rPr>
        <w:t>, 4</w:t>
      </w:r>
      <w:r w:rsidR="00525971">
        <w:rPr>
          <w:rFonts w:asciiTheme="majorBidi" w:hAnsiTheme="majorBidi" w:cstheme="majorBidi"/>
        </w:rPr>
        <w:t>09</w:t>
      </w:r>
      <w:r w:rsidRPr="006D78D0">
        <w:rPr>
          <w:rFonts w:asciiTheme="majorBidi" w:hAnsiTheme="majorBidi" w:cstheme="majorBidi"/>
        </w:rPr>
        <w:t>, 4</w:t>
      </w:r>
      <w:r w:rsidR="00525971">
        <w:rPr>
          <w:rFonts w:asciiTheme="majorBidi" w:hAnsiTheme="majorBidi" w:cstheme="majorBidi"/>
        </w:rPr>
        <w:t>10–</w:t>
      </w:r>
      <w:r w:rsidRPr="006D78D0">
        <w:rPr>
          <w:rFonts w:asciiTheme="majorBidi" w:hAnsiTheme="majorBidi" w:cstheme="majorBidi"/>
        </w:rPr>
        <w:t>4</w:t>
      </w:r>
      <w:r w:rsidR="00525971">
        <w:rPr>
          <w:rFonts w:asciiTheme="majorBidi" w:hAnsiTheme="majorBidi" w:cstheme="majorBidi"/>
        </w:rPr>
        <w:t>11</w:t>
      </w:r>
    </w:p>
    <w:p w14:paraId="5E11BAD9" w14:textId="05FF454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Casarino</w:t>
      </w:r>
      <w:proofErr w:type="spellEnd"/>
      <w:r w:rsidRPr="006D78D0">
        <w:rPr>
          <w:rFonts w:asciiTheme="majorBidi" w:hAnsiTheme="majorBidi" w:cstheme="majorBidi"/>
        </w:rPr>
        <w:t xml:space="preserve">, Cesare, </w:t>
      </w:r>
      <w:r w:rsidR="00525971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1</w:t>
      </w:r>
      <w:r w:rsidR="00525971">
        <w:rPr>
          <w:rFonts w:asciiTheme="majorBidi" w:hAnsiTheme="majorBidi" w:cstheme="majorBidi"/>
        </w:rPr>
        <w:t>29</w:t>
      </w:r>
    </w:p>
    <w:p w14:paraId="693A0C78" w14:textId="3218CFC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Charles Dickens, 1</w:t>
      </w:r>
      <w:r w:rsidR="00525971">
        <w:rPr>
          <w:rFonts w:asciiTheme="majorBidi" w:hAnsiTheme="majorBidi" w:cstheme="majorBidi"/>
        </w:rPr>
        <w:t>11</w:t>
      </w:r>
    </w:p>
    <w:p w14:paraId="72FD382C" w14:textId="1D8F48C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China, </w:t>
      </w:r>
      <w:r w:rsidR="00525971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525971">
        <w:rPr>
          <w:rFonts w:asciiTheme="majorBidi" w:hAnsiTheme="majorBidi" w:cstheme="majorBidi"/>
        </w:rPr>
        <w:t>18</w:t>
      </w:r>
      <w:r w:rsidR="00965CD7">
        <w:rPr>
          <w:rFonts w:asciiTheme="majorBidi" w:hAnsiTheme="majorBidi" w:cstheme="majorBidi"/>
        </w:rPr>
        <w:t>–</w:t>
      </w:r>
      <w:r w:rsidR="00525971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 xml:space="preserve">, </w:t>
      </w:r>
      <w:r w:rsidR="00525971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525971">
        <w:rPr>
          <w:rFonts w:asciiTheme="majorBidi" w:hAnsiTheme="majorBidi" w:cstheme="majorBidi"/>
        </w:rPr>
        <w:t>66</w:t>
      </w:r>
      <w:r w:rsidRPr="006D78D0">
        <w:rPr>
          <w:rFonts w:asciiTheme="majorBidi" w:hAnsiTheme="majorBidi" w:cstheme="majorBidi"/>
        </w:rPr>
        <w:t xml:space="preserve">, </w:t>
      </w:r>
      <w:r w:rsidR="00525971">
        <w:rPr>
          <w:rFonts w:asciiTheme="majorBidi" w:hAnsiTheme="majorBidi" w:cstheme="majorBidi"/>
        </w:rPr>
        <w:t>71</w:t>
      </w:r>
      <w:r w:rsidRPr="006D78D0">
        <w:rPr>
          <w:rFonts w:asciiTheme="majorBidi" w:hAnsiTheme="majorBidi" w:cstheme="majorBidi"/>
        </w:rPr>
        <w:t>, 1</w:t>
      </w:r>
      <w:r w:rsidR="00525971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>, 2</w:t>
      </w:r>
      <w:r w:rsidR="00525971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2</w:t>
      </w:r>
      <w:r w:rsidR="00525971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>, 2</w:t>
      </w:r>
      <w:r w:rsidR="00525971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 xml:space="preserve">245, 254, </w:t>
      </w:r>
    </w:p>
    <w:p w14:paraId="7760F55B" w14:textId="769B585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Chivalric romance, 1</w:t>
      </w:r>
      <w:r w:rsidR="00230653">
        <w:rPr>
          <w:rFonts w:asciiTheme="majorBidi" w:hAnsiTheme="majorBidi" w:cstheme="majorBidi"/>
        </w:rPr>
        <w:t>62</w:t>
      </w:r>
    </w:p>
    <w:p w14:paraId="5DB18A2F" w14:textId="6644345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Christianity, </w:t>
      </w:r>
      <w:r w:rsidR="00230653">
        <w:rPr>
          <w:rFonts w:asciiTheme="majorBidi" w:hAnsiTheme="majorBidi" w:cstheme="majorBidi"/>
        </w:rPr>
        <w:t>28</w:t>
      </w:r>
      <w:r w:rsidR="00965CD7">
        <w:rPr>
          <w:rFonts w:asciiTheme="majorBidi" w:hAnsiTheme="majorBidi" w:cstheme="majorBidi"/>
        </w:rPr>
        <w:t>–</w:t>
      </w:r>
      <w:r w:rsidR="00230653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50</w:t>
      </w:r>
      <w:r w:rsidR="00965CD7">
        <w:rPr>
          <w:rFonts w:asciiTheme="majorBidi" w:hAnsiTheme="majorBidi" w:cstheme="majorBidi"/>
        </w:rPr>
        <w:t>–</w:t>
      </w:r>
      <w:r w:rsidR="00230653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61</w:t>
      </w:r>
      <w:r w:rsidR="00965CD7">
        <w:rPr>
          <w:rFonts w:asciiTheme="majorBidi" w:hAnsiTheme="majorBidi" w:cstheme="majorBidi"/>
        </w:rPr>
        <w:t>–</w:t>
      </w:r>
      <w:r w:rsidR="00230653">
        <w:rPr>
          <w:rFonts w:asciiTheme="majorBidi" w:hAnsiTheme="majorBidi" w:cstheme="majorBidi"/>
        </w:rPr>
        <w:t>63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70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72</w:t>
      </w:r>
      <w:r w:rsidR="00965CD7">
        <w:rPr>
          <w:rFonts w:asciiTheme="majorBidi" w:hAnsiTheme="majorBidi" w:cstheme="majorBidi"/>
        </w:rPr>
        <w:t>–</w:t>
      </w:r>
      <w:r w:rsidR="00230653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78</w:t>
      </w:r>
      <w:r w:rsidR="00965CD7">
        <w:rPr>
          <w:rFonts w:asciiTheme="majorBidi" w:hAnsiTheme="majorBidi" w:cstheme="majorBidi"/>
        </w:rPr>
        <w:t>–</w:t>
      </w:r>
      <w:r w:rsidR="00230653">
        <w:rPr>
          <w:rFonts w:asciiTheme="majorBidi" w:hAnsiTheme="majorBidi" w:cstheme="majorBidi"/>
        </w:rPr>
        <w:t>79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86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91</w:t>
      </w:r>
      <w:r w:rsidRPr="006D78D0">
        <w:rPr>
          <w:rFonts w:asciiTheme="majorBidi" w:hAnsiTheme="majorBidi" w:cstheme="majorBidi"/>
        </w:rPr>
        <w:t xml:space="preserve">, </w:t>
      </w:r>
      <w:r w:rsidR="00230653">
        <w:rPr>
          <w:rFonts w:asciiTheme="majorBidi" w:hAnsiTheme="majorBidi" w:cstheme="majorBidi"/>
        </w:rPr>
        <w:t>93</w:t>
      </w:r>
      <w:r w:rsidRPr="006D78D0">
        <w:rPr>
          <w:rFonts w:asciiTheme="majorBidi" w:hAnsiTheme="majorBidi" w:cstheme="majorBidi"/>
        </w:rPr>
        <w:t>, 1</w:t>
      </w:r>
      <w:r w:rsidR="00230653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1</w:t>
      </w:r>
      <w:r w:rsidR="00230653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>, 1</w:t>
      </w:r>
      <w:r w:rsidR="00230653">
        <w:rPr>
          <w:rFonts w:asciiTheme="majorBidi" w:hAnsiTheme="majorBidi" w:cstheme="majorBidi"/>
        </w:rPr>
        <w:t>52</w:t>
      </w:r>
      <w:r w:rsidR="00965CD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230653">
        <w:rPr>
          <w:rFonts w:asciiTheme="majorBidi" w:hAnsiTheme="majorBidi" w:cstheme="majorBidi"/>
        </w:rPr>
        <w:t>56</w:t>
      </w:r>
      <w:r w:rsidRPr="006D78D0">
        <w:rPr>
          <w:rFonts w:asciiTheme="majorBidi" w:hAnsiTheme="majorBidi" w:cstheme="majorBidi"/>
        </w:rPr>
        <w:t>, 1</w:t>
      </w:r>
      <w:r w:rsidR="00230653">
        <w:rPr>
          <w:rFonts w:asciiTheme="majorBidi" w:hAnsiTheme="majorBidi" w:cstheme="majorBidi"/>
        </w:rPr>
        <w:t>73</w:t>
      </w:r>
    </w:p>
    <w:p w14:paraId="7F0F1D17" w14:textId="4E08C70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claustrophobia, </w:t>
      </w:r>
      <w:r w:rsidR="00220EC3">
        <w:rPr>
          <w:rFonts w:asciiTheme="majorBidi" w:hAnsiTheme="majorBidi" w:cstheme="majorBidi"/>
        </w:rPr>
        <w:t>6</w:t>
      </w:r>
      <w:r w:rsidRPr="006D78D0">
        <w:rPr>
          <w:rFonts w:asciiTheme="majorBidi" w:hAnsiTheme="majorBidi" w:cstheme="majorBidi"/>
        </w:rPr>
        <w:t>,</w:t>
      </w:r>
      <w:r w:rsidR="00965CD7">
        <w:rPr>
          <w:rFonts w:asciiTheme="majorBidi" w:hAnsiTheme="majorBidi" w:cstheme="majorBidi"/>
        </w:rPr>
        <w:t xml:space="preserve"> </w:t>
      </w:r>
      <w:r w:rsidR="00220EC3">
        <w:rPr>
          <w:rFonts w:asciiTheme="majorBidi" w:hAnsiTheme="majorBidi" w:cstheme="majorBidi"/>
        </w:rPr>
        <w:t>198</w:t>
      </w:r>
      <w:r w:rsidR="00965CD7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4</w:t>
      </w:r>
      <w:r w:rsidR="00220EC3">
        <w:rPr>
          <w:rFonts w:asciiTheme="majorBidi" w:hAnsiTheme="majorBidi" w:cstheme="majorBidi"/>
        </w:rPr>
        <w:t>15</w:t>
      </w:r>
    </w:p>
    <w:p w14:paraId="09FFA9F0" w14:textId="5AFF906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Coleridge, Samuel Taylor, </w:t>
      </w:r>
      <w:r w:rsidR="00220EC3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>, 1</w:t>
      </w:r>
      <w:r w:rsidR="00220EC3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 xml:space="preserve">, </w:t>
      </w:r>
      <w:r w:rsidR="00220EC3">
        <w:rPr>
          <w:rFonts w:asciiTheme="majorBidi" w:hAnsiTheme="majorBidi" w:cstheme="majorBidi"/>
        </w:rPr>
        <w:t>194</w:t>
      </w:r>
    </w:p>
    <w:p w14:paraId="64B08884" w14:textId="12CFF8A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colonialism, </w:t>
      </w:r>
      <w:r w:rsidR="005D1A11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5D1A11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5D1A11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 xml:space="preserve">, </w:t>
      </w:r>
      <w:r w:rsidR="005D1A11">
        <w:rPr>
          <w:rFonts w:asciiTheme="majorBidi" w:hAnsiTheme="majorBidi" w:cstheme="majorBidi"/>
        </w:rPr>
        <w:t>98</w:t>
      </w:r>
      <w:r w:rsidRPr="006D78D0">
        <w:rPr>
          <w:rFonts w:asciiTheme="majorBidi" w:hAnsiTheme="majorBidi" w:cstheme="majorBidi"/>
        </w:rPr>
        <w:t>, 1</w:t>
      </w:r>
      <w:r w:rsidR="005D1A11">
        <w:rPr>
          <w:rFonts w:asciiTheme="majorBidi" w:hAnsiTheme="majorBidi" w:cstheme="majorBidi"/>
        </w:rPr>
        <w:t>69</w:t>
      </w:r>
      <w:r w:rsidRPr="006D78D0">
        <w:rPr>
          <w:rFonts w:asciiTheme="majorBidi" w:hAnsiTheme="majorBidi" w:cstheme="majorBidi"/>
        </w:rPr>
        <w:t>, 2</w:t>
      </w:r>
      <w:r w:rsidR="005D1A11">
        <w:rPr>
          <w:rFonts w:asciiTheme="majorBidi" w:hAnsiTheme="majorBidi" w:cstheme="majorBidi"/>
        </w:rPr>
        <w:t>70</w:t>
      </w:r>
      <w:r w:rsidRPr="006D78D0">
        <w:rPr>
          <w:rFonts w:asciiTheme="majorBidi" w:hAnsiTheme="majorBidi" w:cstheme="majorBidi"/>
        </w:rPr>
        <w:t>, 3</w:t>
      </w:r>
      <w:r w:rsidR="005D1A11">
        <w:rPr>
          <w:rFonts w:asciiTheme="majorBidi" w:hAnsiTheme="majorBidi" w:cstheme="majorBidi"/>
        </w:rPr>
        <w:t>48</w:t>
      </w:r>
      <w:r w:rsidR="00CF602E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5D1A11">
        <w:rPr>
          <w:rFonts w:asciiTheme="majorBidi" w:hAnsiTheme="majorBidi" w:cstheme="majorBidi"/>
        </w:rPr>
        <w:t>49</w:t>
      </w:r>
      <w:r w:rsidRPr="006D78D0">
        <w:rPr>
          <w:rFonts w:asciiTheme="majorBidi" w:hAnsiTheme="majorBidi" w:cstheme="majorBidi"/>
        </w:rPr>
        <w:t>, 3</w:t>
      </w:r>
      <w:r w:rsidR="005D1A11">
        <w:rPr>
          <w:rFonts w:asciiTheme="majorBidi" w:hAnsiTheme="majorBidi" w:cstheme="majorBidi"/>
        </w:rPr>
        <w:t>52</w:t>
      </w:r>
      <w:r w:rsidRPr="006D78D0">
        <w:rPr>
          <w:rFonts w:asciiTheme="majorBidi" w:hAnsiTheme="majorBidi" w:cstheme="majorBidi"/>
        </w:rPr>
        <w:t>, 4</w:t>
      </w:r>
      <w:r w:rsidR="005D1A11">
        <w:rPr>
          <w:rFonts w:asciiTheme="majorBidi" w:hAnsiTheme="majorBidi" w:cstheme="majorBidi"/>
        </w:rPr>
        <w:t>21</w:t>
      </w:r>
    </w:p>
    <w:p w14:paraId="637217E0" w14:textId="0C19DF5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Columbus, Christopher, </w:t>
      </w:r>
      <w:r w:rsidR="004E2EFD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4E2EFD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 xml:space="preserve">, </w:t>
      </w:r>
      <w:r w:rsidR="004E2EFD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4E2EFD">
        <w:rPr>
          <w:rFonts w:asciiTheme="majorBidi" w:hAnsiTheme="majorBidi" w:cstheme="majorBidi"/>
        </w:rPr>
        <w:t>79</w:t>
      </w:r>
      <w:r w:rsidRPr="006D78D0">
        <w:rPr>
          <w:rFonts w:asciiTheme="majorBidi" w:hAnsiTheme="majorBidi" w:cstheme="majorBidi"/>
        </w:rPr>
        <w:t xml:space="preserve">, </w:t>
      </w:r>
      <w:r w:rsidR="004E2EFD">
        <w:rPr>
          <w:rFonts w:asciiTheme="majorBidi" w:hAnsiTheme="majorBidi" w:cstheme="majorBidi"/>
        </w:rPr>
        <w:t>83</w:t>
      </w:r>
      <w:r w:rsidRPr="006D78D0">
        <w:rPr>
          <w:rFonts w:asciiTheme="majorBidi" w:hAnsiTheme="majorBidi" w:cstheme="majorBidi"/>
        </w:rPr>
        <w:t xml:space="preserve">, </w:t>
      </w:r>
      <w:r w:rsidR="004E2EFD">
        <w:rPr>
          <w:rFonts w:asciiTheme="majorBidi" w:hAnsiTheme="majorBidi" w:cstheme="majorBidi"/>
        </w:rPr>
        <w:t>384</w:t>
      </w:r>
    </w:p>
    <w:p w14:paraId="5CC3DFB4" w14:textId="3889A96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compass, </w:t>
      </w:r>
      <w:r w:rsidR="004E2EFD">
        <w:rPr>
          <w:rFonts w:asciiTheme="majorBidi" w:hAnsiTheme="majorBidi" w:cstheme="majorBidi"/>
        </w:rPr>
        <w:t>18</w:t>
      </w:r>
      <w:r w:rsidR="004A356B">
        <w:rPr>
          <w:rFonts w:asciiTheme="majorBidi" w:hAnsiTheme="majorBidi" w:cstheme="majorBidi"/>
        </w:rPr>
        <w:t>–</w:t>
      </w:r>
      <w:r w:rsidR="004E2EFD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>, 2</w:t>
      </w:r>
      <w:r w:rsidR="004E2EFD">
        <w:rPr>
          <w:rFonts w:asciiTheme="majorBidi" w:hAnsiTheme="majorBidi" w:cstheme="majorBidi"/>
        </w:rPr>
        <w:t>10</w:t>
      </w:r>
      <w:r w:rsidRPr="006D78D0">
        <w:rPr>
          <w:rFonts w:asciiTheme="majorBidi" w:hAnsiTheme="majorBidi" w:cstheme="majorBidi"/>
        </w:rPr>
        <w:t>, 2</w:t>
      </w:r>
      <w:r w:rsidR="004E2EFD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2</w:t>
      </w:r>
      <w:r w:rsidR="004E2EFD">
        <w:rPr>
          <w:rFonts w:asciiTheme="majorBidi" w:hAnsiTheme="majorBidi" w:cstheme="majorBidi"/>
        </w:rPr>
        <w:t>14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4E2EFD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>, 2</w:t>
      </w:r>
      <w:r w:rsidR="004E2EFD">
        <w:rPr>
          <w:rFonts w:asciiTheme="majorBidi" w:hAnsiTheme="majorBidi" w:cstheme="majorBidi"/>
        </w:rPr>
        <w:t>22</w:t>
      </w:r>
      <w:r w:rsidRPr="006D78D0">
        <w:rPr>
          <w:rFonts w:asciiTheme="majorBidi" w:hAnsiTheme="majorBidi" w:cstheme="majorBidi"/>
        </w:rPr>
        <w:t>, 2</w:t>
      </w:r>
      <w:r w:rsidR="004E2EFD">
        <w:rPr>
          <w:rFonts w:asciiTheme="majorBidi" w:hAnsiTheme="majorBidi" w:cstheme="majorBidi"/>
        </w:rPr>
        <w:t>29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4E2EFD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2</w:t>
      </w:r>
      <w:r w:rsidR="004E2EFD">
        <w:rPr>
          <w:rFonts w:asciiTheme="majorBidi" w:hAnsiTheme="majorBidi" w:cstheme="majorBidi"/>
        </w:rPr>
        <w:t>80</w:t>
      </w:r>
      <w:r w:rsidRPr="006D78D0">
        <w:rPr>
          <w:rFonts w:asciiTheme="majorBidi" w:hAnsiTheme="majorBidi" w:cstheme="majorBidi"/>
        </w:rPr>
        <w:t>, 3</w:t>
      </w:r>
      <w:r w:rsidR="004E2EFD">
        <w:rPr>
          <w:rFonts w:asciiTheme="majorBidi" w:hAnsiTheme="majorBidi" w:cstheme="majorBidi"/>
        </w:rPr>
        <w:t>78</w:t>
      </w:r>
    </w:p>
    <w:p w14:paraId="6169EAAF" w14:textId="521DD5A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lastRenderedPageBreak/>
        <w:t xml:space="preserve">Conrad, Joseph, </w:t>
      </w:r>
      <w:r w:rsidR="001A6C83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1A6C83">
        <w:rPr>
          <w:rFonts w:asciiTheme="majorBidi" w:hAnsiTheme="majorBidi" w:cstheme="majorBidi"/>
        </w:rPr>
        <w:t>6</w:t>
      </w:r>
      <w:r w:rsidRPr="006D78D0">
        <w:rPr>
          <w:rFonts w:asciiTheme="majorBidi" w:hAnsiTheme="majorBidi" w:cstheme="majorBidi"/>
        </w:rPr>
        <w:t xml:space="preserve">, </w:t>
      </w:r>
      <w:r w:rsidR="001A6C83">
        <w:rPr>
          <w:rFonts w:asciiTheme="majorBidi" w:hAnsiTheme="majorBidi" w:cstheme="majorBidi"/>
        </w:rPr>
        <w:t>8–9</w:t>
      </w:r>
      <w:r w:rsidRPr="006D78D0">
        <w:rPr>
          <w:rFonts w:asciiTheme="majorBidi" w:hAnsiTheme="majorBidi" w:cstheme="majorBidi"/>
        </w:rPr>
        <w:t xml:space="preserve">, </w:t>
      </w:r>
      <w:r w:rsidR="001A6C83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 xml:space="preserve">, </w:t>
      </w:r>
      <w:r w:rsidR="001A6C83">
        <w:rPr>
          <w:rFonts w:asciiTheme="majorBidi" w:hAnsiTheme="majorBidi" w:cstheme="majorBidi"/>
        </w:rPr>
        <w:t>26</w:t>
      </w:r>
      <w:r w:rsidR="004A356B">
        <w:rPr>
          <w:rFonts w:asciiTheme="majorBidi" w:hAnsiTheme="majorBidi" w:cstheme="majorBidi"/>
        </w:rPr>
        <w:t>–</w:t>
      </w:r>
      <w:r w:rsidR="001A6C83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 xml:space="preserve">, </w:t>
      </w:r>
      <w:r w:rsidR="001A6C83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 xml:space="preserve">, </w:t>
      </w:r>
      <w:r w:rsidR="001A6C83">
        <w:rPr>
          <w:rFonts w:asciiTheme="majorBidi" w:hAnsiTheme="majorBidi" w:cstheme="majorBidi"/>
        </w:rPr>
        <w:t>44</w:t>
      </w:r>
      <w:r w:rsidR="004A356B">
        <w:rPr>
          <w:rFonts w:asciiTheme="majorBidi" w:hAnsiTheme="majorBidi" w:cstheme="majorBidi"/>
        </w:rPr>
        <w:t>–</w:t>
      </w:r>
      <w:r w:rsidR="001A6C83">
        <w:rPr>
          <w:rFonts w:asciiTheme="majorBidi" w:hAnsiTheme="majorBidi" w:cstheme="majorBidi"/>
        </w:rPr>
        <w:t>46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00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1A6C83">
        <w:rPr>
          <w:rFonts w:asciiTheme="majorBidi" w:hAnsiTheme="majorBidi" w:cstheme="majorBidi"/>
        </w:rPr>
        <w:t>01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05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12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1A6C83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29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1A6C83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1</w:t>
      </w:r>
      <w:r w:rsidR="001A6C83">
        <w:rPr>
          <w:rFonts w:asciiTheme="majorBidi" w:hAnsiTheme="majorBidi" w:cstheme="majorBidi"/>
        </w:rPr>
        <w:t>38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1A6C83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>, 1</w:t>
      </w:r>
      <w:r w:rsidR="006B201E">
        <w:rPr>
          <w:rFonts w:asciiTheme="majorBidi" w:hAnsiTheme="majorBidi" w:cstheme="majorBidi"/>
        </w:rPr>
        <w:t>75</w:t>
      </w:r>
      <w:r w:rsidRPr="006D78D0">
        <w:rPr>
          <w:rFonts w:asciiTheme="majorBidi" w:hAnsiTheme="majorBidi" w:cstheme="majorBidi"/>
        </w:rPr>
        <w:t>, 1</w:t>
      </w:r>
      <w:r w:rsidR="006B201E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186</w:t>
      </w:r>
      <w:r w:rsidR="004A356B">
        <w:rPr>
          <w:rFonts w:asciiTheme="majorBidi" w:hAnsiTheme="majorBidi" w:cstheme="majorBidi"/>
        </w:rPr>
        <w:t>–</w:t>
      </w:r>
      <w:r w:rsidR="006B201E">
        <w:rPr>
          <w:rFonts w:asciiTheme="majorBidi" w:hAnsiTheme="majorBidi" w:cstheme="majorBidi"/>
        </w:rPr>
        <w:t>188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193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196</w:t>
      </w:r>
      <w:r w:rsidR="004A356B">
        <w:rPr>
          <w:rFonts w:asciiTheme="majorBidi" w:hAnsiTheme="majorBidi" w:cstheme="majorBidi"/>
        </w:rPr>
        <w:t>–</w:t>
      </w:r>
      <w:r w:rsidR="006B201E">
        <w:rPr>
          <w:rFonts w:asciiTheme="majorBidi" w:hAnsiTheme="majorBidi" w:cstheme="majorBidi"/>
        </w:rPr>
        <w:t>197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06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6B201E">
        <w:rPr>
          <w:rFonts w:asciiTheme="majorBidi" w:hAnsiTheme="majorBidi" w:cstheme="majorBidi"/>
        </w:rPr>
        <w:t>08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14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6B201E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22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31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6B201E">
        <w:rPr>
          <w:rFonts w:asciiTheme="majorBidi" w:hAnsiTheme="majorBidi" w:cstheme="majorBidi"/>
        </w:rPr>
        <w:t>54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57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6B201E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63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6B201E">
        <w:rPr>
          <w:rFonts w:asciiTheme="majorBidi" w:hAnsiTheme="majorBidi" w:cstheme="majorBidi"/>
        </w:rPr>
        <w:t>67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75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239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299</w:t>
      </w:r>
      <w:r w:rsidRPr="006D78D0">
        <w:rPr>
          <w:rFonts w:asciiTheme="majorBidi" w:hAnsiTheme="majorBidi" w:cstheme="majorBidi"/>
        </w:rPr>
        <w:t>, 3</w:t>
      </w:r>
      <w:r w:rsidR="006B201E">
        <w:rPr>
          <w:rFonts w:asciiTheme="majorBidi" w:hAnsiTheme="majorBidi" w:cstheme="majorBidi"/>
        </w:rPr>
        <w:t>51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6B201E">
        <w:rPr>
          <w:rFonts w:asciiTheme="majorBidi" w:hAnsiTheme="majorBidi" w:cstheme="majorBidi"/>
        </w:rPr>
        <w:t>55</w:t>
      </w:r>
      <w:r w:rsidRPr="006D78D0">
        <w:rPr>
          <w:rFonts w:asciiTheme="majorBidi" w:hAnsiTheme="majorBidi" w:cstheme="majorBidi"/>
        </w:rPr>
        <w:t>, 3</w:t>
      </w:r>
      <w:r w:rsidR="006B201E">
        <w:rPr>
          <w:rFonts w:asciiTheme="majorBidi" w:hAnsiTheme="majorBidi" w:cstheme="majorBidi"/>
        </w:rPr>
        <w:t>61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6B201E">
        <w:rPr>
          <w:rFonts w:asciiTheme="majorBidi" w:hAnsiTheme="majorBidi" w:cstheme="majorBidi"/>
        </w:rPr>
        <w:t>62</w:t>
      </w:r>
      <w:r w:rsidRPr="006D78D0">
        <w:rPr>
          <w:rFonts w:asciiTheme="majorBidi" w:hAnsiTheme="majorBidi" w:cstheme="majorBidi"/>
        </w:rPr>
        <w:t>, 3</w:t>
      </w:r>
      <w:r w:rsidR="006B201E">
        <w:rPr>
          <w:rFonts w:asciiTheme="majorBidi" w:hAnsiTheme="majorBidi" w:cstheme="majorBidi"/>
        </w:rPr>
        <w:t>79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385</w:t>
      </w:r>
      <w:r w:rsidRPr="006D78D0">
        <w:rPr>
          <w:rFonts w:asciiTheme="majorBidi" w:hAnsiTheme="majorBidi" w:cstheme="majorBidi"/>
        </w:rPr>
        <w:t>, 4</w:t>
      </w:r>
      <w:r w:rsidR="006B201E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>, 4</w:t>
      </w:r>
      <w:r w:rsidR="006B201E">
        <w:rPr>
          <w:rFonts w:asciiTheme="majorBidi" w:hAnsiTheme="majorBidi" w:cstheme="majorBidi"/>
        </w:rPr>
        <w:t>16</w:t>
      </w:r>
      <w:r w:rsidR="004A356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6B201E">
        <w:rPr>
          <w:rFonts w:asciiTheme="majorBidi" w:hAnsiTheme="majorBidi" w:cstheme="majorBidi"/>
        </w:rPr>
        <w:t>18</w:t>
      </w:r>
      <w:r w:rsidRPr="006D78D0">
        <w:rPr>
          <w:rFonts w:asciiTheme="majorBidi" w:hAnsiTheme="majorBidi" w:cstheme="majorBidi"/>
        </w:rPr>
        <w:t>, 4</w:t>
      </w:r>
      <w:r w:rsidR="006B201E">
        <w:rPr>
          <w:rFonts w:asciiTheme="majorBidi" w:hAnsiTheme="majorBidi" w:cstheme="majorBidi"/>
        </w:rPr>
        <w:t>20–</w:t>
      </w:r>
      <w:r w:rsidRPr="006D78D0">
        <w:rPr>
          <w:rFonts w:asciiTheme="majorBidi" w:hAnsiTheme="majorBidi" w:cstheme="majorBidi"/>
        </w:rPr>
        <w:t>4</w:t>
      </w:r>
      <w:r w:rsidR="006B201E">
        <w:rPr>
          <w:rFonts w:asciiTheme="majorBidi" w:hAnsiTheme="majorBidi" w:cstheme="majorBidi"/>
        </w:rPr>
        <w:t>21</w:t>
      </w:r>
    </w:p>
    <w:p w14:paraId="375D23CD" w14:textId="02C1F500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Heart of Darkness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6B201E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1</w:t>
      </w:r>
      <w:r w:rsidR="006B201E">
        <w:rPr>
          <w:rFonts w:asciiTheme="majorBidi" w:hAnsiTheme="majorBidi" w:cstheme="majorBidi"/>
        </w:rPr>
        <w:t>75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73</w:t>
      </w:r>
    </w:p>
    <w:p w14:paraId="0B333C5A" w14:textId="16626673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Lord Jim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 xml:space="preserve">, </w:t>
      </w:r>
      <w:r w:rsidR="006B201E">
        <w:rPr>
          <w:rFonts w:asciiTheme="majorBidi" w:hAnsiTheme="majorBidi" w:cstheme="majorBidi"/>
        </w:rPr>
        <w:t>32</w:t>
      </w:r>
    </w:p>
    <w:p w14:paraId="479F0A1C" w14:textId="5B0FCA45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Ocean Travel</w:t>
      </w:r>
      <w:r w:rsidRPr="006D78D0">
        <w:rPr>
          <w:rFonts w:asciiTheme="majorBidi" w:hAnsiTheme="majorBidi" w:cstheme="majorBidi"/>
        </w:rPr>
        <w:t>, 1</w:t>
      </w:r>
      <w:r w:rsidR="006B201E">
        <w:rPr>
          <w:rFonts w:asciiTheme="majorBidi" w:hAnsiTheme="majorBidi" w:cstheme="majorBidi"/>
        </w:rPr>
        <w:t>40</w:t>
      </w:r>
      <w:r w:rsidR="006D51C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6B201E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06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36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39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42</w:t>
      </w:r>
    </w:p>
    <w:p w14:paraId="3B539D9A" w14:textId="44241BEE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The Character of the Foe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2</w:t>
      </w:r>
      <w:r w:rsidR="006B201E">
        <w:rPr>
          <w:rFonts w:asciiTheme="majorBidi" w:hAnsiTheme="majorBidi" w:cstheme="majorBidi"/>
        </w:rPr>
        <w:t>36</w:t>
      </w:r>
      <w:r w:rsidRPr="006D78D0">
        <w:rPr>
          <w:rFonts w:asciiTheme="majorBidi" w:hAnsiTheme="majorBidi" w:cstheme="majorBidi"/>
        </w:rPr>
        <w:t>, 2</w:t>
      </w:r>
      <w:r w:rsidR="00426510">
        <w:rPr>
          <w:rFonts w:asciiTheme="majorBidi" w:hAnsiTheme="majorBidi" w:cstheme="majorBidi"/>
        </w:rPr>
        <w:t>39</w:t>
      </w:r>
      <w:r w:rsidR="006D51C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426510">
        <w:rPr>
          <w:rFonts w:asciiTheme="majorBidi" w:hAnsiTheme="majorBidi" w:cstheme="majorBidi"/>
        </w:rPr>
        <w:t>41</w:t>
      </w:r>
    </w:p>
    <w:p w14:paraId="11D1F716" w14:textId="0E1BB405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The End of the Tether</w:t>
      </w:r>
      <w:r w:rsidRPr="006D78D0">
        <w:rPr>
          <w:rFonts w:asciiTheme="majorBidi" w:hAnsiTheme="majorBidi" w:cstheme="majorBidi"/>
        </w:rPr>
        <w:t>, 1</w:t>
      </w:r>
      <w:r w:rsidR="00426510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2</w:t>
      </w:r>
      <w:r w:rsidR="00426510">
        <w:rPr>
          <w:rFonts w:asciiTheme="majorBidi" w:hAnsiTheme="majorBidi" w:cstheme="majorBidi"/>
        </w:rPr>
        <w:t>06</w:t>
      </w:r>
      <w:r w:rsidRPr="006D78D0">
        <w:rPr>
          <w:rFonts w:asciiTheme="majorBidi" w:hAnsiTheme="majorBidi" w:cstheme="majorBidi"/>
        </w:rPr>
        <w:t>, 2</w:t>
      </w:r>
      <w:r w:rsidR="00426510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2</w:t>
      </w:r>
      <w:r w:rsidR="00426510">
        <w:rPr>
          <w:rFonts w:asciiTheme="majorBidi" w:hAnsiTheme="majorBidi" w:cstheme="majorBidi"/>
        </w:rPr>
        <w:t>33</w:t>
      </w:r>
      <w:r w:rsidR="006D51CB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426510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>, 2</w:t>
      </w:r>
      <w:r w:rsidR="00426510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 xml:space="preserve">, </w:t>
      </w:r>
      <w:r w:rsidR="00426510">
        <w:rPr>
          <w:rFonts w:asciiTheme="majorBidi" w:hAnsiTheme="majorBidi" w:cstheme="majorBidi"/>
        </w:rPr>
        <w:t>293</w:t>
      </w:r>
      <w:r w:rsidRPr="006D78D0">
        <w:rPr>
          <w:rFonts w:asciiTheme="majorBidi" w:hAnsiTheme="majorBidi" w:cstheme="majorBidi"/>
        </w:rPr>
        <w:t>, 3</w:t>
      </w:r>
      <w:r w:rsidR="00426510">
        <w:rPr>
          <w:rFonts w:asciiTheme="majorBidi" w:hAnsiTheme="majorBidi" w:cstheme="majorBidi"/>
        </w:rPr>
        <w:t>06</w:t>
      </w:r>
    </w:p>
    <w:p w14:paraId="3F00CE2D" w14:textId="635CFC9E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The Mirror and the Sea</w:t>
      </w:r>
      <w:r w:rsidRPr="006D78D0">
        <w:rPr>
          <w:rFonts w:asciiTheme="majorBidi" w:hAnsiTheme="majorBidi" w:cstheme="majorBidi"/>
        </w:rPr>
        <w:t xml:space="preserve">, </w:t>
      </w:r>
      <w:r w:rsidR="00426510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>, 1</w:t>
      </w:r>
      <w:r w:rsidR="00426510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>, 2</w:t>
      </w:r>
      <w:r w:rsidR="00426510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2</w:t>
      </w:r>
      <w:r w:rsidR="00426510">
        <w:rPr>
          <w:rFonts w:asciiTheme="majorBidi" w:hAnsiTheme="majorBidi" w:cstheme="majorBidi"/>
        </w:rPr>
        <w:t>36</w:t>
      </w:r>
    </w:p>
    <w:p w14:paraId="18F05657" w14:textId="1A134DAF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The Nigger of the “Narcissus”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1</w:t>
      </w:r>
      <w:r w:rsidR="005E4434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196</w:t>
      </w:r>
      <w:r w:rsidR="004A356B">
        <w:rPr>
          <w:rFonts w:asciiTheme="majorBidi" w:hAnsiTheme="majorBidi" w:cstheme="majorBidi"/>
        </w:rPr>
        <w:t>–</w:t>
      </w:r>
      <w:r w:rsidR="005E4434">
        <w:rPr>
          <w:rFonts w:asciiTheme="majorBidi" w:hAnsiTheme="majorBidi" w:cstheme="majorBidi"/>
        </w:rPr>
        <w:t>197</w:t>
      </w:r>
      <w:r w:rsidR="00F51C5D">
        <w:rPr>
          <w:rFonts w:asciiTheme="majorBidi" w:hAnsiTheme="majorBidi" w:cstheme="majorBidi"/>
        </w:rPr>
        <w:t>,</w:t>
      </w:r>
      <w:r w:rsidR="004A356B">
        <w:rPr>
          <w:rFonts w:asciiTheme="majorBidi" w:hAnsiTheme="majorBidi" w:cstheme="majorBidi"/>
        </w:rPr>
        <w:t> </w:t>
      </w:r>
      <w:r w:rsidRPr="006D78D0">
        <w:rPr>
          <w:rFonts w:asciiTheme="majorBidi" w:hAnsiTheme="majorBidi" w:cstheme="majorBidi"/>
        </w:rPr>
        <w:t>2</w:t>
      </w:r>
      <w:r w:rsidR="005E4434">
        <w:rPr>
          <w:rFonts w:asciiTheme="majorBidi" w:hAnsiTheme="majorBidi" w:cstheme="majorBidi"/>
        </w:rPr>
        <w:t>32</w:t>
      </w:r>
    </w:p>
    <w:p w14:paraId="572D0545" w14:textId="648FEC87" w:rsidR="00FD30B0" w:rsidRPr="006D78D0" w:rsidRDefault="00FD30B0" w:rsidP="004A356B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The Secret Sharer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1</w:t>
      </w:r>
      <w:r w:rsidR="005E4434">
        <w:rPr>
          <w:rFonts w:asciiTheme="majorBidi" w:hAnsiTheme="majorBidi" w:cstheme="majorBidi"/>
        </w:rPr>
        <w:t>29</w:t>
      </w:r>
    </w:p>
    <w:p w14:paraId="753014B6" w14:textId="5ECA171D" w:rsidR="00FD30B0" w:rsidRPr="006D78D0" w:rsidRDefault="00FD30B0" w:rsidP="004A356B">
      <w:pPr>
        <w:spacing w:line="360" w:lineRule="auto"/>
        <w:ind w:left="720"/>
        <w:contextualSpacing/>
        <w:rPr>
          <w:rFonts w:asciiTheme="majorBidi" w:hAnsiTheme="majorBidi" w:cstheme="majorBidi"/>
        </w:rPr>
      </w:pPr>
      <w:r w:rsidRPr="004A356B">
        <w:rPr>
          <w:rFonts w:asciiTheme="majorBidi" w:hAnsiTheme="majorBidi" w:cstheme="majorBidi"/>
          <w:i/>
          <w:iCs/>
        </w:rPr>
        <w:t>Typhoon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44</w:t>
      </w:r>
      <w:r w:rsidR="00F51C5D">
        <w:rPr>
          <w:rFonts w:asciiTheme="majorBidi" w:hAnsiTheme="majorBidi" w:cstheme="majorBidi"/>
        </w:rPr>
        <w:t>–</w:t>
      </w:r>
      <w:r w:rsidR="005E4434">
        <w:rPr>
          <w:rFonts w:asciiTheme="majorBidi" w:hAnsiTheme="majorBidi" w:cstheme="majorBidi"/>
        </w:rPr>
        <w:t>46</w:t>
      </w:r>
      <w:r w:rsidRPr="006D78D0">
        <w:rPr>
          <w:rFonts w:asciiTheme="majorBidi" w:hAnsiTheme="majorBidi" w:cstheme="majorBidi"/>
        </w:rPr>
        <w:t>, 1</w:t>
      </w:r>
      <w:r w:rsidR="005E4434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>, 1</w:t>
      </w:r>
      <w:r w:rsidR="005E4434">
        <w:rPr>
          <w:rFonts w:asciiTheme="majorBidi" w:hAnsiTheme="majorBidi" w:cstheme="majorBidi"/>
        </w:rPr>
        <w:t>29</w:t>
      </w:r>
      <w:r w:rsidR="00F51C5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E4434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186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188</w:t>
      </w:r>
      <w:r w:rsidRPr="006D78D0">
        <w:rPr>
          <w:rFonts w:asciiTheme="majorBidi" w:hAnsiTheme="majorBidi" w:cstheme="majorBidi"/>
        </w:rPr>
        <w:t xml:space="preserve">, </w:t>
      </w:r>
      <w:r w:rsidR="005E4434">
        <w:rPr>
          <w:rFonts w:asciiTheme="majorBidi" w:hAnsiTheme="majorBidi" w:cstheme="majorBidi"/>
        </w:rPr>
        <w:t>193</w:t>
      </w:r>
      <w:r w:rsidRPr="006D78D0">
        <w:rPr>
          <w:rFonts w:asciiTheme="majorBidi" w:hAnsiTheme="majorBidi" w:cstheme="majorBidi"/>
        </w:rPr>
        <w:t>, 2</w:t>
      </w:r>
      <w:r w:rsidR="005E4434">
        <w:rPr>
          <w:rFonts w:asciiTheme="majorBidi" w:hAnsiTheme="majorBidi" w:cstheme="majorBidi"/>
        </w:rPr>
        <w:t>07</w:t>
      </w:r>
      <w:r w:rsidRPr="006D78D0">
        <w:rPr>
          <w:rFonts w:asciiTheme="majorBidi" w:hAnsiTheme="majorBidi" w:cstheme="majorBidi"/>
        </w:rPr>
        <w:t>, 2</w:t>
      </w:r>
      <w:r w:rsidR="005E4434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2</w:t>
      </w:r>
      <w:r w:rsidR="005E4434">
        <w:rPr>
          <w:rFonts w:asciiTheme="majorBidi" w:hAnsiTheme="majorBidi" w:cstheme="majorBidi"/>
        </w:rPr>
        <w:t>31</w:t>
      </w:r>
      <w:r w:rsidR="00F51C5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5E4434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2</w:t>
      </w:r>
      <w:r w:rsidR="005E4434">
        <w:rPr>
          <w:rFonts w:asciiTheme="majorBidi" w:hAnsiTheme="majorBidi" w:cstheme="majorBidi"/>
        </w:rPr>
        <w:t>43</w:t>
      </w:r>
      <w:r w:rsidR="00F51C5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5E4434">
        <w:rPr>
          <w:rFonts w:asciiTheme="majorBidi" w:hAnsiTheme="majorBidi" w:cstheme="majorBidi"/>
        </w:rPr>
        <w:t>55</w:t>
      </w:r>
      <w:r w:rsidRPr="006D78D0">
        <w:rPr>
          <w:rFonts w:asciiTheme="majorBidi" w:hAnsiTheme="majorBidi" w:cstheme="majorBidi"/>
        </w:rPr>
        <w:t>, 2</w:t>
      </w:r>
      <w:r w:rsidR="005E4434">
        <w:rPr>
          <w:rFonts w:asciiTheme="majorBidi" w:hAnsiTheme="majorBidi" w:cstheme="majorBidi"/>
        </w:rPr>
        <w:t>57</w:t>
      </w:r>
      <w:r w:rsidR="00F51C5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5E4434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>, 2</w:t>
      </w:r>
      <w:r w:rsidR="005E4434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>, 2</w:t>
      </w:r>
      <w:r w:rsidR="005E4434">
        <w:rPr>
          <w:rFonts w:asciiTheme="majorBidi" w:hAnsiTheme="majorBidi" w:cstheme="majorBidi"/>
        </w:rPr>
        <w:t>64</w:t>
      </w:r>
      <w:r w:rsidR="00F51C5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5E4434">
        <w:rPr>
          <w:rFonts w:asciiTheme="majorBidi" w:hAnsiTheme="majorBidi" w:cstheme="majorBidi"/>
        </w:rPr>
        <w:t>71</w:t>
      </w:r>
      <w:r w:rsidRPr="006D78D0">
        <w:rPr>
          <w:rFonts w:asciiTheme="majorBidi" w:hAnsiTheme="majorBidi" w:cstheme="majorBidi"/>
        </w:rPr>
        <w:t>, 4</w:t>
      </w:r>
      <w:r w:rsidR="005E4434">
        <w:rPr>
          <w:rFonts w:asciiTheme="majorBidi" w:hAnsiTheme="majorBidi" w:cstheme="majorBidi"/>
        </w:rPr>
        <w:t>16–</w:t>
      </w:r>
      <w:r w:rsidRPr="006D78D0">
        <w:rPr>
          <w:rFonts w:asciiTheme="majorBidi" w:hAnsiTheme="majorBidi" w:cstheme="majorBidi"/>
        </w:rPr>
        <w:t>4</w:t>
      </w:r>
      <w:r w:rsidR="005E4434">
        <w:rPr>
          <w:rFonts w:asciiTheme="majorBidi" w:hAnsiTheme="majorBidi" w:cstheme="majorBidi"/>
        </w:rPr>
        <w:t>17</w:t>
      </w:r>
    </w:p>
    <w:p w14:paraId="4FA807E5" w14:textId="5F53FD9B" w:rsidR="00FD30B0" w:rsidRPr="006D78D0" w:rsidRDefault="00FD30B0" w:rsidP="006030B9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Cook, James, </w:t>
      </w:r>
      <w:r w:rsidR="0056381B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77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90</w:t>
      </w:r>
      <w:r w:rsidRPr="006D78D0">
        <w:rPr>
          <w:rFonts w:asciiTheme="majorBidi" w:hAnsiTheme="majorBidi" w:cstheme="majorBidi"/>
        </w:rPr>
        <w:t>, 2</w:t>
      </w:r>
      <w:r w:rsidR="0056381B">
        <w:rPr>
          <w:rFonts w:asciiTheme="majorBidi" w:hAnsiTheme="majorBidi" w:cstheme="majorBidi"/>
        </w:rPr>
        <w:t>62</w:t>
      </w:r>
      <w:r w:rsidRPr="006D78D0">
        <w:rPr>
          <w:rFonts w:asciiTheme="majorBidi" w:hAnsiTheme="majorBidi" w:cstheme="majorBidi"/>
        </w:rPr>
        <w:t>, 2</w:t>
      </w:r>
      <w:r w:rsidR="0056381B">
        <w:rPr>
          <w:rFonts w:asciiTheme="majorBidi" w:hAnsiTheme="majorBidi" w:cstheme="majorBidi"/>
        </w:rPr>
        <w:t>70</w:t>
      </w:r>
      <w:r w:rsidR="006030B9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56381B">
        <w:rPr>
          <w:rFonts w:asciiTheme="majorBidi" w:hAnsiTheme="majorBidi" w:cstheme="majorBidi"/>
        </w:rPr>
        <w:t>71</w:t>
      </w:r>
      <w:r w:rsidRPr="006D78D0">
        <w:rPr>
          <w:rFonts w:asciiTheme="majorBidi" w:hAnsiTheme="majorBidi" w:cstheme="majorBidi"/>
        </w:rPr>
        <w:t>, 2</w:t>
      </w:r>
      <w:r w:rsidR="0056381B">
        <w:rPr>
          <w:rFonts w:asciiTheme="majorBidi" w:hAnsiTheme="majorBidi" w:cstheme="majorBidi"/>
        </w:rPr>
        <w:t>74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283</w:t>
      </w:r>
      <w:r w:rsidRPr="006D78D0">
        <w:rPr>
          <w:rFonts w:asciiTheme="majorBidi" w:hAnsiTheme="majorBidi" w:cstheme="majorBidi"/>
        </w:rPr>
        <w:t>, 3</w:t>
      </w:r>
      <w:r w:rsidR="0056381B">
        <w:rPr>
          <w:rFonts w:asciiTheme="majorBidi" w:hAnsiTheme="majorBidi" w:cstheme="majorBidi"/>
        </w:rPr>
        <w:t>53</w:t>
      </w:r>
    </w:p>
    <w:p w14:paraId="7C43C89C" w14:textId="390008F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Cooper, James Fennimore, </w:t>
      </w:r>
      <w:r w:rsidR="0056381B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>,</w:t>
      </w:r>
      <w:r w:rsidR="006030B9">
        <w:rPr>
          <w:rFonts w:asciiTheme="majorBidi" w:hAnsiTheme="majorBidi" w:cstheme="majorBidi"/>
        </w:rPr>
        <w:t xml:space="preserve"> </w:t>
      </w:r>
      <w:r w:rsidR="0056381B">
        <w:rPr>
          <w:rFonts w:asciiTheme="majorBidi" w:hAnsiTheme="majorBidi" w:cstheme="majorBidi"/>
        </w:rPr>
        <w:t>28</w:t>
      </w:r>
      <w:r w:rsidR="006030B9">
        <w:rPr>
          <w:rFonts w:asciiTheme="majorBidi" w:hAnsiTheme="majorBidi" w:cstheme="majorBidi"/>
        </w:rPr>
        <w:t>–</w:t>
      </w:r>
      <w:r w:rsidR="0056381B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92</w:t>
      </w:r>
      <w:r w:rsidR="006030B9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6381B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>, 1</w:t>
      </w:r>
      <w:r w:rsidR="0056381B">
        <w:rPr>
          <w:rFonts w:asciiTheme="majorBidi" w:hAnsiTheme="majorBidi" w:cstheme="majorBidi"/>
        </w:rPr>
        <w:t>02</w:t>
      </w:r>
      <w:r w:rsidR="006030B9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6381B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1</w:t>
      </w:r>
      <w:r w:rsidR="0056381B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56381B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>, 1</w:t>
      </w:r>
      <w:r w:rsidR="0056381B">
        <w:rPr>
          <w:rFonts w:asciiTheme="majorBidi" w:hAnsiTheme="majorBidi" w:cstheme="majorBidi"/>
        </w:rPr>
        <w:t>72</w:t>
      </w:r>
      <w:r w:rsidR="006030B9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6381B">
        <w:rPr>
          <w:rFonts w:asciiTheme="majorBidi" w:hAnsiTheme="majorBidi" w:cstheme="majorBidi"/>
        </w:rPr>
        <w:t>23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184</w:t>
      </w:r>
      <w:r w:rsidRPr="006D78D0">
        <w:rPr>
          <w:rFonts w:asciiTheme="majorBidi" w:hAnsiTheme="majorBidi" w:cstheme="majorBidi"/>
        </w:rPr>
        <w:t>, 2</w:t>
      </w:r>
      <w:r w:rsidR="0056381B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3</w:t>
      </w:r>
      <w:r w:rsidR="0056381B">
        <w:rPr>
          <w:rFonts w:asciiTheme="majorBidi" w:hAnsiTheme="majorBidi" w:cstheme="majorBidi"/>
        </w:rPr>
        <w:t>52</w:t>
      </w:r>
      <w:r w:rsidR="006030B9">
        <w:rPr>
          <w:rFonts w:asciiTheme="majorBidi" w:hAnsiTheme="majorBidi" w:cstheme="majorBidi"/>
        </w:rPr>
        <w:t>, 3</w:t>
      </w:r>
      <w:r w:rsidR="0056381B">
        <w:rPr>
          <w:rFonts w:asciiTheme="majorBidi" w:hAnsiTheme="majorBidi" w:cstheme="majorBidi"/>
        </w:rPr>
        <w:t>62</w:t>
      </w:r>
      <w:r w:rsidR="006030B9">
        <w:rPr>
          <w:rFonts w:asciiTheme="majorBidi" w:hAnsiTheme="majorBidi" w:cstheme="majorBidi"/>
        </w:rPr>
        <w:t>, 4</w:t>
      </w:r>
      <w:r w:rsidR="0056381B">
        <w:rPr>
          <w:rFonts w:asciiTheme="majorBidi" w:hAnsiTheme="majorBidi" w:cstheme="majorBidi"/>
        </w:rPr>
        <w:t>11</w:t>
      </w:r>
      <w:r w:rsidR="006030B9">
        <w:rPr>
          <w:rFonts w:asciiTheme="majorBidi" w:hAnsiTheme="majorBidi" w:cstheme="majorBidi"/>
        </w:rPr>
        <w:t>, 4</w:t>
      </w:r>
      <w:r w:rsidR="0056381B">
        <w:rPr>
          <w:rFonts w:asciiTheme="majorBidi" w:hAnsiTheme="majorBidi" w:cstheme="majorBidi"/>
        </w:rPr>
        <w:t>20</w:t>
      </w:r>
    </w:p>
    <w:p w14:paraId="4F740281" w14:textId="5BCA7B68" w:rsidR="00FD30B0" w:rsidRPr="006D78D0" w:rsidRDefault="00FD30B0" w:rsidP="006030B9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6030B9">
        <w:rPr>
          <w:rFonts w:asciiTheme="majorBidi" w:hAnsiTheme="majorBidi" w:cstheme="majorBidi"/>
          <w:i/>
          <w:iCs/>
        </w:rPr>
        <w:t>Homeward Bound</w:t>
      </w:r>
      <w:r w:rsidRPr="006D78D0">
        <w:rPr>
          <w:rFonts w:asciiTheme="majorBidi" w:hAnsiTheme="majorBidi" w:cstheme="majorBidi"/>
        </w:rPr>
        <w:t>, 1</w:t>
      </w:r>
      <w:r w:rsidR="0056381B">
        <w:rPr>
          <w:rFonts w:asciiTheme="majorBidi" w:hAnsiTheme="majorBidi" w:cstheme="majorBidi"/>
        </w:rPr>
        <w:t>11</w:t>
      </w:r>
    </w:p>
    <w:p w14:paraId="44417BC9" w14:textId="20A99A84" w:rsidR="00FD30B0" w:rsidRPr="0056381B" w:rsidRDefault="00FD30B0" w:rsidP="0056381B">
      <w:pPr>
        <w:spacing w:line="360" w:lineRule="auto"/>
        <w:ind w:firstLine="720"/>
        <w:contextualSpacing/>
        <w:rPr>
          <w:rFonts w:asciiTheme="majorBidi" w:hAnsiTheme="majorBidi" w:cstheme="majorBidi"/>
          <w:i/>
          <w:iCs/>
        </w:rPr>
      </w:pPr>
      <w:r w:rsidRPr="006030B9">
        <w:rPr>
          <w:rFonts w:asciiTheme="majorBidi" w:hAnsiTheme="majorBidi" w:cstheme="majorBidi"/>
          <w:i/>
          <w:iCs/>
        </w:rPr>
        <w:t>Notions of the Americans</w:t>
      </w:r>
      <w:r w:rsidR="0056381B">
        <w:rPr>
          <w:rFonts w:asciiTheme="majorBidi" w:hAnsiTheme="majorBidi" w:cstheme="majorBidi"/>
          <w:i/>
          <w:iCs/>
        </w:rPr>
        <w:t xml:space="preserve">: </w:t>
      </w:r>
      <w:r w:rsidRPr="006030B9">
        <w:rPr>
          <w:rFonts w:asciiTheme="majorBidi" w:hAnsiTheme="majorBidi" w:cstheme="majorBidi"/>
          <w:i/>
          <w:iCs/>
        </w:rPr>
        <w:t>Picked up by a Travelling Bachelor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96</w:t>
      </w:r>
    </w:p>
    <w:p w14:paraId="1F369A86" w14:textId="7BDB432D" w:rsidR="00FD30B0" w:rsidRPr="006D78D0" w:rsidRDefault="00FD30B0" w:rsidP="006030B9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6030B9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Pr="006030B9">
        <w:rPr>
          <w:rFonts w:asciiTheme="majorBidi" w:hAnsiTheme="majorBidi" w:cstheme="majorBidi"/>
          <w:i/>
          <w:iCs/>
        </w:rPr>
        <w:t>Deerslayer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97</w:t>
      </w:r>
    </w:p>
    <w:p w14:paraId="0CD2CB9E" w14:textId="2B93C2D6" w:rsidR="00FD30B0" w:rsidRPr="006D78D0" w:rsidRDefault="00FD30B0" w:rsidP="006030B9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6030B9">
        <w:rPr>
          <w:rFonts w:asciiTheme="majorBidi" w:hAnsiTheme="majorBidi" w:cstheme="majorBidi"/>
          <w:i/>
          <w:iCs/>
        </w:rPr>
        <w:t>The Last of the Mohicans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96</w:t>
      </w:r>
      <w:r w:rsidR="00383759">
        <w:rPr>
          <w:rFonts w:asciiTheme="majorBidi" w:hAnsiTheme="majorBidi" w:cstheme="majorBidi"/>
        </w:rPr>
        <w:t>–</w:t>
      </w:r>
      <w:r w:rsidR="0056381B">
        <w:rPr>
          <w:rFonts w:asciiTheme="majorBidi" w:hAnsiTheme="majorBidi" w:cstheme="majorBidi"/>
        </w:rPr>
        <w:t>97</w:t>
      </w:r>
    </w:p>
    <w:p w14:paraId="0DDA2413" w14:textId="6512B917" w:rsidR="00FD30B0" w:rsidRPr="006D78D0" w:rsidRDefault="00FD30B0" w:rsidP="006030B9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6030B9">
        <w:rPr>
          <w:rFonts w:asciiTheme="majorBidi" w:hAnsiTheme="majorBidi" w:cstheme="majorBidi"/>
          <w:i/>
          <w:iCs/>
        </w:rPr>
        <w:t>The Pathfinde</w:t>
      </w:r>
      <w:r w:rsidRPr="006D78D0">
        <w:rPr>
          <w:rFonts w:asciiTheme="majorBidi" w:hAnsiTheme="majorBidi" w:cstheme="majorBidi"/>
        </w:rPr>
        <w:t xml:space="preserve">r, </w:t>
      </w:r>
      <w:r w:rsidR="0056381B">
        <w:rPr>
          <w:rFonts w:asciiTheme="majorBidi" w:hAnsiTheme="majorBidi" w:cstheme="majorBidi"/>
        </w:rPr>
        <w:t>97</w:t>
      </w:r>
    </w:p>
    <w:p w14:paraId="04A69ECF" w14:textId="6E55DA2C" w:rsidR="00FD30B0" w:rsidRPr="006D78D0" w:rsidRDefault="00FD30B0" w:rsidP="006030B9">
      <w:pPr>
        <w:spacing w:line="360" w:lineRule="auto"/>
        <w:ind w:left="720"/>
        <w:contextualSpacing/>
        <w:rPr>
          <w:rFonts w:asciiTheme="majorBidi" w:hAnsiTheme="majorBidi" w:cstheme="majorBidi"/>
        </w:rPr>
      </w:pPr>
      <w:r w:rsidRPr="006030B9">
        <w:rPr>
          <w:rFonts w:asciiTheme="majorBidi" w:hAnsiTheme="majorBidi" w:cstheme="majorBidi"/>
          <w:i/>
          <w:iCs/>
        </w:rPr>
        <w:t>The Pilot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>,</w:t>
      </w:r>
      <w:r w:rsidR="00383759">
        <w:rPr>
          <w:rFonts w:asciiTheme="majorBidi" w:hAnsiTheme="majorBidi" w:cstheme="majorBidi"/>
        </w:rPr>
        <w:t xml:space="preserve"> 26,</w:t>
      </w:r>
      <w:r w:rsidRPr="006D78D0">
        <w:rPr>
          <w:rFonts w:asciiTheme="majorBidi" w:hAnsiTheme="majorBidi" w:cstheme="majorBidi"/>
        </w:rPr>
        <w:t xml:space="preserve"> </w:t>
      </w:r>
      <w:r w:rsidR="0056381B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93</w:t>
      </w:r>
      <w:r w:rsidR="006030B9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6381B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1</w:t>
      </w:r>
      <w:r w:rsidR="0056381B">
        <w:rPr>
          <w:rFonts w:asciiTheme="majorBidi" w:hAnsiTheme="majorBidi" w:cstheme="majorBidi"/>
        </w:rPr>
        <w:t>27</w:t>
      </w:r>
      <w:r w:rsidR="006030B9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6381B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>, 4</w:t>
      </w:r>
      <w:r w:rsidR="0056381B">
        <w:rPr>
          <w:rFonts w:asciiTheme="majorBidi" w:hAnsiTheme="majorBidi" w:cstheme="majorBidi"/>
        </w:rPr>
        <w:t>20</w:t>
      </w:r>
    </w:p>
    <w:p w14:paraId="07271DA1" w14:textId="14502A2C" w:rsidR="00FD30B0" w:rsidRPr="006D78D0" w:rsidRDefault="00FD30B0" w:rsidP="006030B9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6030B9">
        <w:rPr>
          <w:rFonts w:asciiTheme="majorBidi" w:hAnsiTheme="majorBidi" w:cstheme="majorBidi"/>
          <w:i/>
          <w:iCs/>
        </w:rPr>
        <w:t>The Pioneers</w:t>
      </w:r>
      <w:r w:rsidRPr="006D78D0">
        <w:rPr>
          <w:rFonts w:asciiTheme="majorBidi" w:hAnsiTheme="majorBidi" w:cstheme="majorBidi"/>
        </w:rPr>
        <w:t xml:space="preserve">, </w:t>
      </w:r>
      <w:r w:rsidR="0056381B">
        <w:rPr>
          <w:rFonts w:asciiTheme="majorBidi" w:hAnsiTheme="majorBidi" w:cstheme="majorBidi"/>
        </w:rPr>
        <w:t>97</w:t>
      </w:r>
    </w:p>
    <w:p w14:paraId="116A913D" w14:textId="091BF6B2" w:rsidR="00FD30B0" w:rsidRPr="006D78D0" w:rsidRDefault="00FD30B0" w:rsidP="006030B9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E83924">
        <w:rPr>
          <w:rFonts w:asciiTheme="majorBidi" w:hAnsiTheme="majorBidi" w:cstheme="majorBidi"/>
          <w:i/>
          <w:iCs/>
        </w:rPr>
        <w:t>The Red Rover</w:t>
      </w:r>
      <w:r w:rsidRPr="006D78D0">
        <w:rPr>
          <w:rFonts w:asciiTheme="majorBidi" w:hAnsiTheme="majorBidi" w:cstheme="majorBidi"/>
        </w:rPr>
        <w:t>, 1</w:t>
      </w:r>
      <w:r w:rsidR="0092782C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>, 1</w:t>
      </w:r>
      <w:r w:rsidR="0092782C">
        <w:rPr>
          <w:rFonts w:asciiTheme="majorBidi" w:hAnsiTheme="majorBidi" w:cstheme="majorBidi"/>
        </w:rPr>
        <w:t>72</w:t>
      </w:r>
      <w:r w:rsidR="00E83924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92782C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 xml:space="preserve">, </w:t>
      </w:r>
      <w:r w:rsidR="0092782C">
        <w:rPr>
          <w:rFonts w:asciiTheme="majorBidi" w:hAnsiTheme="majorBidi" w:cstheme="majorBidi"/>
        </w:rPr>
        <w:t>184</w:t>
      </w:r>
      <w:r w:rsidRPr="006D78D0">
        <w:rPr>
          <w:rFonts w:asciiTheme="majorBidi" w:hAnsiTheme="majorBidi" w:cstheme="majorBidi"/>
        </w:rPr>
        <w:t xml:space="preserve">, </w:t>
      </w:r>
      <w:r w:rsidR="0092782C">
        <w:rPr>
          <w:rFonts w:asciiTheme="majorBidi" w:hAnsiTheme="majorBidi" w:cstheme="majorBidi"/>
        </w:rPr>
        <w:t>187</w:t>
      </w:r>
    </w:p>
    <w:p w14:paraId="40529A25" w14:textId="0EB8D810" w:rsidR="00FD30B0" w:rsidRPr="006D78D0" w:rsidRDefault="00FD30B0" w:rsidP="006030B9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E83924">
        <w:rPr>
          <w:rFonts w:asciiTheme="majorBidi" w:hAnsiTheme="majorBidi" w:cstheme="majorBidi"/>
          <w:i/>
          <w:iCs/>
        </w:rPr>
        <w:t>The Sea Lions</w:t>
      </w:r>
      <w:r w:rsidRPr="006D78D0">
        <w:rPr>
          <w:rFonts w:asciiTheme="majorBidi" w:hAnsiTheme="majorBidi" w:cstheme="majorBidi"/>
        </w:rPr>
        <w:t>, 1</w:t>
      </w:r>
      <w:r w:rsidR="000356F3">
        <w:rPr>
          <w:rFonts w:asciiTheme="majorBidi" w:hAnsiTheme="majorBidi" w:cstheme="majorBidi"/>
        </w:rPr>
        <w:t>11</w:t>
      </w:r>
    </w:p>
    <w:p w14:paraId="3BF044C6" w14:textId="2F8500D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Copernicus, Nicolaus, </w:t>
      </w:r>
      <w:r w:rsidR="000356F3">
        <w:rPr>
          <w:rFonts w:asciiTheme="majorBidi" w:hAnsiTheme="majorBidi" w:cstheme="majorBidi"/>
        </w:rPr>
        <w:t>37</w:t>
      </w:r>
    </w:p>
    <w:p w14:paraId="1B3DF4A5" w14:textId="67CCEF7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Dana, Richard Henry, </w:t>
      </w:r>
      <w:r w:rsidR="000356F3">
        <w:rPr>
          <w:rFonts w:asciiTheme="majorBidi" w:hAnsiTheme="majorBidi" w:cstheme="majorBidi"/>
        </w:rPr>
        <w:t>28</w:t>
      </w:r>
      <w:r w:rsidR="00A449A0">
        <w:rPr>
          <w:rFonts w:asciiTheme="majorBidi" w:hAnsiTheme="majorBidi" w:cstheme="majorBidi"/>
        </w:rPr>
        <w:t>, 30, 283</w:t>
      </w:r>
    </w:p>
    <w:p w14:paraId="32C30682" w14:textId="5B6A5762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Darwin, Charles, </w:t>
      </w:r>
      <w:r w:rsidR="00C11543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283</w:t>
      </w:r>
      <w:r w:rsidRPr="006D78D0">
        <w:rPr>
          <w:rFonts w:asciiTheme="majorBidi" w:hAnsiTheme="majorBidi" w:cstheme="majorBidi"/>
        </w:rPr>
        <w:t>, 3</w:t>
      </w:r>
      <w:r w:rsidR="00C11543">
        <w:rPr>
          <w:rFonts w:asciiTheme="majorBidi" w:hAnsiTheme="majorBidi" w:cstheme="majorBidi"/>
        </w:rPr>
        <w:t>67</w:t>
      </w:r>
      <w:r w:rsidR="00E83924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C11543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>, 3</w:t>
      </w:r>
      <w:r w:rsidR="00C11543">
        <w:rPr>
          <w:rFonts w:asciiTheme="majorBidi" w:hAnsiTheme="majorBidi" w:cstheme="majorBidi"/>
        </w:rPr>
        <w:t>71</w:t>
      </w:r>
    </w:p>
    <w:p w14:paraId="13B7AC51" w14:textId="688003A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de Freitas, Seraphim, </w:t>
      </w:r>
      <w:r w:rsidR="00C11543">
        <w:rPr>
          <w:rFonts w:asciiTheme="majorBidi" w:hAnsiTheme="majorBidi" w:cstheme="majorBidi"/>
        </w:rPr>
        <w:t>20</w:t>
      </w:r>
      <w:r w:rsidR="00625F4E">
        <w:rPr>
          <w:rFonts w:asciiTheme="majorBidi" w:hAnsiTheme="majorBidi" w:cstheme="majorBidi"/>
        </w:rPr>
        <w:t>–21</w:t>
      </w:r>
    </w:p>
    <w:p w14:paraId="085A4F02" w14:textId="3DDD943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Defoe, Daniel, </w:t>
      </w:r>
      <w:r w:rsidR="00C11543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85</w:t>
      </w:r>
      <w:r w:rsidR="003C4EA1">
        <w:rPr>
          <w:rFonts w:asciiTheme="majorBidi" w:hAnsiTheme="majorBidi" w:cstheme="majorBidi"/>
        </w:rPr>
        <w:t>–</w:t>
      </w:r>
      <w:r w:rsidR="00C11543">
        <w:rPr>
          <w:rFonts w:asciiTheme="majorBidi" w:hAnsiTheme="majorBidi" w:cstheme="majorBidi"/>
        </w:rPr>
        <w:t>86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90</w:t>
      </w:r>
      <w:r w:rsidR="003C4EA1">
        <w:rPr>
          <w:rFonts w:asciiTheme="majorBidi" w:hAnsiTheme="majorBidi" w:cstheme="majorBidi"/>
        </w:rPr>
        <w:t>–</w:t>
      </w:r>
      <w:r w:rsidR="00C11543">
        <w:rPr>
          <w:rFonts w:asciiTheme="majorBidi" w:hAnsiTheme="majorBidi" w:cstheme="majorBidi"/>
        </w:rPr>
        <w:t>92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96</w:t>
      </w:r>
      <w:r w:rsidRPr="006D78D0">
        <w:rPr>
          <w:rFonts w:asciiTheme="majorBidi" w:hAnsiTheme="majorBidi" w:cstheme="majorBidi"/>
        </w:rPr>
        <w:t>, 1</w:t>
      </w:r>
      <w:r w:rsidR="00C11543">
        <w:rPr>
          <w:rFonts w:asciiTheme="majorBidi" w:hAnsiTheme="majorBidi" w:cstheme="majorBidi"/>
        </w:rPr>
        <w:t>06</w:t>
      </w:r>
      <w:r w:rsidRPr="006D78D0">
        <w:rPr>
          <w:rFonts w:asciiTheme="majorBidi" w:hAnsiTheme="majorBidi" w:cstheme="majorBidi"/>
        </w:rPr>
        <w:t>, 1</w:t>
      </w:r>
      <w:r w:rsidR="00C11543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>, 1</w:t>
      </w:r>
      <w:r w:rsidR="00C11543">
        <w:rPr>
          <w:rFonts w:asciiTheme="majorBidi" w:hAnsiTheme="majorBidi" w:cstheme="majorBidi"/>
        </w:rPr>
        <w:t>62</w:t>
      </w:r>
      <w:r w:rsidRPr="006D78D0">
        <w:rPr>
          <w:rFonts w:asciiTheme="majorBidi" w:hAnsiTheme="majorBidi" w:cstheme="majorBidi"/>
        </w:rPr>
        <w:t xml:space="preserve">, </w:t>
      </w:r>
      <w:r w:rsidR="00C11543">
        <w:rPr>
          <w:rFonts w:asciiTheme="majorBidi" w:hAnsiTheme="majorBidi" w:cstheme="majorBidi"/>
        </w:rPr>
        <w:t>283</w:t>
      </w:r>
      <w:r w:rsidRPr="006D78D0">
        <w:rPr>
          <w:rFonts w:asciiTheme="majorBidi" w:hAnsiTheme="majorBidi" w:cstheme="majorBidi"/>
        </w:rPr>
        <w:t>, 3</w:t>
      </w:r>
      <w:r w:rsidR="00C11543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>, 4</w:t>
      </w:r>
      <w:r w:rsidR="00C11543">
        <w:rPr>
          <w:rFonts w:asciiTheme="majorBidi" w:hAnsiTheme="majorBidi" w:cstheme="majorBidi"/>
        </w:rPr>
        <w:t>20</w:t>
      </w:r>
    </w:p>
    <w:p w14:paraId="0B95C051" w14:textId="287AE3F4" w:rsidR="00FD30B0" w:rsidRPr="006D78D0" w:rsidRDefault="00FD30B0" w:rsidP="003C4EA1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3C4EA1">
        <w:rPr>
          <w:rFonts w:asciiTheme="majorBidi" w:hAnsiTheme="majorBidi" w:cstheme="majorBidi"/>
          <w:i/>
          <w:iCs/>
        </w:rPr>
        <w:t>Captain Singleton</w:t>
      </w:r>
      <w:r w:rsidRPr="006D78D0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96</w:t>
      </w:r>
      <w:r w:rsidRPr="006D78D0">
        <w:rPr>
          <w:rFonts w:asciiTheme="majorBidi" w:hAnsiTheme="majorBidi" w:cstheme="majorBidi"/>
        </w:rPr>
        <w:t>, 1</w:t>
      </w:r>
      <w:r w:rsidR="001559B2">
        <w:rPr>
          <w:rFonts w:asciiTheme="majorBidi" w:hAnsiTheme="majorBidi" w:cstheme="majorBidi"/>
        </w:rPr>
        <w:t>06</w:t>
      </w:r>
    </w:p>
    <w:p w14:paraId="78116897" w14:textId="464C0BB7" w:rsidR="00D066ED" w:rsidRPr="00D066ED" w:rsidRDefault="00D066ED" w:rsidP="00D066ED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D066ED">
        <w:rPr>
          <w:rFonts w:asciiTheme="majorBidi" w:hAnsiTheme="majorBidi" w:cstheme="majorBidi"/>
          <w:i/>
          <w:iCs/>
        </w:rPr>
        <w:t xml:space="preserve">Robinson Crusoe, </w:t>
      </w:r>
      <w:r w:rsidR="001559B2">
        <w:rPr>
          <w:rFonts w:asciiTheme="majorBidi" w:hAnsiTheme="majorBidi" w:cstheme="majorBidi"/>
        </w:rPr>
        <w:t>9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24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26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30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32</w:t>
      </w:r>
      <w:r>
        <w:rPr>
          <w:rFonts w:asciiTheme="majorBidi" w:hAnsiTheme="majorBidi" w:cstheme="majorBidi"/>
        </w:rPr>
        <w:t>–</w:t>
      </w:r>
      <w:r w:rsidR="001559B2">
        <w:rPr>
          <w:rFonts w:asciiTheme="majorBidi" w:hAnsiTheme="majorBidi" w:cstheme="majorBidi"/>
        </w:rPr>
        <w:t>33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44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85</w:t>
      </w:r>
      <w:r>
        <w:rPr>
          <w:rFonts w:asciiTheme="majorBidi" w:hAnsiTheme="majorBidi" w:cstheme="majorBidi"/>
        </w:rPr>
        <w:t>–</w:t>
      </w:r>
      <w:r w:rsidR="001559B2">
        <w:rPr>
          <w:rFonts w:asciiTheme="majorBidi" w:hAnsiTheme="majorBidi" w:cstheme="majorBidi"/>
        </w:rPr>
        <w:t>86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90</w:t>
      </w:r>
      <w:r>
        <w:rPr>
          <w:rFonts w:asciiTheme="majorBidi" w:hAnsiTheme="majorBidi" w:cstheme="majorBidi"/>
        </w:rPr>
        <w:t>–</w:t>
      </w:r>
      <w:r w:rsidR="001559B2">
        <w:rPr>
          <w:rFonts w:asciiTheme="majorBidi" w:hAnsiTheme="majorBidi" w:cstheme="majorBidi"/>
        </w:rPr>
        <w:t>91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92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96</w:t>
      </w:r>
      <w:r w:rsidRPr="00D066ED">
        <w:rPr>
          <w:rFonts w:asciiTheme="majorBidi" w:hAnsiTheme="majorBidi" w:cstheme="majorBidi"/>
        </w:rPr>
        <w:t>, 1</w:t>
      </w:r>
      <w:r w:rsidR="001559B2">
        <w:rPr>
          <w:rFonts w:asciiTheme="majorBidi" w:hAnsiTheme="majorBidi" w:cstheme="majorBidi"/>
        </w:rPr>
        <w:t>06</w:t>
      </w:r>
      <w:r w:rsidRPr="00D066ED">
        <w:rPr>
          <w:rFonts w:asciiTheme="majorBidi" w:hAnsiTheme="majorBidi" w:cstheme="majorBidi"/>
        </w:rPr>
        <w:t>, 1</w:t>
      </w:r>
      <w:r w:rsidR="001559B2">
        <w:rPr>
          <w:rFonts w:asciiTheme="majorBidi" w:hAnsiTheme="majorBidi" w:cstheme="majorBidi"/>
        </w:rPr>
        <w:t>62</w:t>
      </w:r>
      <w:r w:rsidRPr="00D066ED">
        <w:rPr>
          <w:rFonts w:asciiTheme="majorBidi" w:hAnsiTheme="majorBidi" w:cstheme="majorBidi"/>
        </w:rPr>
        <w:t xml:space="preserve">, </w:t>
      </w:r>
      <w:r w:rsidR="001559B2">
        <w:rPr>
          <w:rFonts w:asciiTheme="majorBidi" w:hAnsiTheme="majorBidi" w:cstheme="majorBidi"/>
        </w:rPr>
        <w:t>299</w:t>
      </w:r>
      <w:r w:rsidRPr="00D066ED">
        <w:rPr>
          <w:rFonts w:asciiTheme="majorBidi" w:hAnsiTheme="majorBidi" w:cstheme="majorBidi"/>
        </w:rPr>
        <w:t>, 3</w:t>
      </w:r>
      <w:r w:rsidR="001559B2">
        <w:rPr>
          <w:rFonts w:asciiTheme="majorBidi" w:hAnsiTheme="majorBidi" w:cstheme="majorBidi"/>
        </w:rPr>
        <w:t>49</w:t>
      </w:r>
      <w:r w:rsidRPr="00D066ED">
        <w:rPr>
          <w:rFonts w:asciiTheme="majorBidi" w:hAnsiTheme="majorBidi" w:cstheme="majorBidi"/>
        </w:rPr>
        <w:t>,</w:t>
      </w:r>
      <w:r w:rsidR="001559B2">
        <w:rPr>
          <w:rFonts w:asciiTheme="majorBidi" w:hAnsiTheme="majorBidi" w:cstheme="majorBidi"/>
        </w:rPr>
        <w:t xml:space="preserve"> </w:t>
      </w:r>
      <w:r w:rsidRPr="00D066ED">
        <w:rPr>
          <w:rFonts w:asciiTheme="majorBidi" w:hAnsiTheme="majorBidi" w:cstheme="majorBidi"/>
        </w:rPr>
        <w:t>4</w:t>
      </w:r>
      <w:r w:rsidR="001559B2">
        <w:rPr>
          <w:rFonts w:asciiTheme="majorBidi" w:hAnsiTheme="majorBidi" w:cstheme="majorBidi"/>
        </w:rPr>
        <w:t>20</w:t>
      </w:r>
    </w:p>
    <w:p w14:paraId="69212F19" w14:textId="7F3F000C" w:rsidR="00FD30B0" w:rsidRPr="006D78D0" w:rsidRDefault="00FD30B0" w:rsidP="001559B2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Deleuze, Gilles and </w:t>
      </w:r>
      <w:proofErr w:type="spellStart"/>
      <w:r w:rsidRPr="006D78D0">
        <w:rPr>
          <w:rFonts w:asciiTheme="majorBidi" w:hAnsiTheme="majorBidi" w:cstheme="majorBidi"/>
        </w:rPr>
        <w:t>Guattari</w:t>
      </w:r>
      <w:proofErr w:type="spellEnd"/>
      <w:r w:rsidRPr="006D78D0">
        <w:rPr>
          <w:rFonts w:asciiTheme="majorBidi" w:hAnsiTheme="majorBidi" w:cstheme="majorBidi"/>
        </w:rPr>
        <w:t>, Félix, 1</w:t>
      </w:r>
      <w:r w:rsidR="001559B2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>, 1</w:t>
      </w:r>
      <w:r w:rsidR="001559B2">
        <w:rPr>
          <w:rFonts w:asciiTheme="majorBidi" w:hAnsiTheme="majorBidi" w:cstheme="majorBidi"/>
        </w:rPr>
        <w:t>76</w:t>
      </w:r>
      <w:r w:rsidR="003C4EA1">
        <w:rPr>
          <w:rFonts w:asciiTheme="majorBidi" w:hAnsiTheme="majorBidi" w:cstheme="majorBidi"/>
        </w:rPr>
        <w:t>–1</w:t>
      </w:r>
      <w:r w:rsidR="001559B2">
        <w:rPr>
          <w:rFonts w:asciiTheme="majorBidi" w:hAnsiTheme="majorBidi" w:cstheme="majorBidi"/>
        </w:rPr>
        <w:t>77,</w:t>
      </w:r>
      <w:r w:rsidRPr="006D78D0">
        <w:rPr>
          <w:rFonts w:asciiTheme="majorBidi" w:hAnsiTheme="majorBidi" w:cstheme="majorBidi"/>
        </w:rPr>
        <w:t xml:space="preserve"> </w:t>
      </w:r>
      <w:r w:rsidR="001559B2">
        <w:rPr>
          <w:rFonts w:asciiTheme="majorBidi" w:hAnsiTheme="majorBidi" w:cstheme="majorBidi"/>
        </w:rPr>
        <w:t>186</w:t>
      </w:r>
    </w:p>
    <w:p w14:paraId="05CCC8C7" w14:textId="4E38C02B" w:rsidR="00FD30B0" w:rsidRPr="00CC1C13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CC1C13">
        <w:rPr>
          <w:rFonts w:asciiTheme="majorBidi" w:hAnsiTheme="majorBidi" w:cstheme="majorBidi"/>
        </w:rPr>
        <w:t xml:space="preserve">Denmark, </w:t>
      </w:r>
      <w:r w:rsidR="00CC1C13" w:rsidRPr="00CC1C13">
        <w:rPr>
          <w:rFonts w:asciiTheme="majorBidi" w:hAnsiTheme="majorBidi" w:cstheme="majorBidi"/>
        </w:rPr>
        <w:t>19</w:t>
      </w:r>
      <w:r w:rsidRPr="00CC1C13">
        <w:rPr>
          <w:rFonts w:asciiTheme="majorBidi" w:hAnsiTheme="majorBidi" w:cstheme="majorBidi"/>
        </w:rPr>
        <w:t xml:space="preserve">, </w:t>
      </w:r>
      <w:r w:rsidR="00CC1C13" w:rsidRPr="00CC1C13">
        <w:rPr>
          <w:rFonts w:asciiTheme="majorBidi" w:hAnsiTheme="majorBidi" w:cstheme="majorBidi"/>
        </w:rPr>
        <w:t>23</w:t>
      </w:r>
      <w:r w:rsidRPr="00CC1C13">
        <w:rPr>
          <w:rFonts w:asciiTheme="majorBidi" w:hAnsiTheme="majorBidi" w:cstheme="majorBidi"/>
        </w:rPr>
        <w:t xml:space="preserve">, </w:t>
      </w:r>
      <w:r w:rsidR="00CC1C13" w:rsidRPr="00CC1C13">
        <w:rPr>
          <w:rFonts w:asciiTheme="majorBidi" w:hAnsiTheme="majorBidi" w:cstheme="majorBidi"/>
        </w:rPr>
        <w:t>78</w:t>
      </w:r>
      <w:r w:rsidRPr="00CC1C13">
        <w:rPr>
          <w:rFonts w:asciiTheme="majorBidi" w:hAnsiTheme="majorBidi" w:cstheme="majorBidi"/>
        </w:rPr>
        <w:t xml:space="preserve">, </w:t>
      </w:r>
      <w:r w:rsidR="00CC1C13" w:rsidRPr="00CC1C13">
        <w:rPr>
          <w:rFonts w:asciiTheme="majorBidi" w:hAnsiTheme="majorBidi" w:cstheme="majorBidi"/>
        </w:rPr>
        <w:t>79</w:t>
      </w:r>
    </w:p>
    <w:p w14:paraId="46F96EBF" w14:textId="0562934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6D78D0">
        <w:rPr>
          <w:rFonts w:asciiTheme="majorBidi" w:hAnsiTheme="majorBidi" w:cstheme="majorBidi"/>
          <w:lang w:val="fr-FR"/>
        </w:rPr>
        <w:t>Derrida, Jacques, 1</w:t>
      </w:r>
      <w:r w:rsidR="00CC1C13">
        <w:rPr>
          <w:rFonts w:asciiTheme="majorBidi" w:hAnsiTheme="majorBidi" w:cstheme="majorBidi"/>
          <w:lang w:val="fr-FR"/>
        </w:rPr>
        <w:t>81</w:t>
      </w:r>
      <w:r w:rsidRPr="006D78D0">
        <w:rPr>
          <w:rFonts w:asciiTheme="majorBidi" w:hAnsiTheme="majorBidi" w:cstheme="majorBidi"/>
          <w:lang w:val="fr-FR"/>
        </w:rPr>
        <w:t>, 2</w:t>
      </w:r>
      <w:r w:rsidR="00CC1C13">
        <w:rPr>
          <w:rFonts w:asciiTheme="majorBidi" w:hAnsiTheme="majorBidi" w:cstheme="majorBidi"/>
          <w:lang w:val="fr-FR"/>
        </w:rPr>
        <w:t>27</w:t>
      </w:r>
    </w:p>
    <w:p w14:paraId="6A1A7C43" w14:textId="4D85749C" w:rsidR="00FD30B0" w:rsidRPr="003C4EA1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3C4EA1">
        <w:rPr>
          <w:rFonts w:asciiTheme="majorBidi" w:hAnsiTheme="majorBidi" w:cstheme="majorBidi"/>
          <w:lang w:val="fr-FR"/>
        </w:rPr>
        <w:t>Dickens, Charles</w:t>
      </w:r>
      <w:r w:rsidR="00FB28E7">
        <w:rPr>
          <w:rFonts w:asciiTheme="majorBidi" w:hAnsiTheme="majorBidi" w:cstheme="majorBidi"/>
          <w:lang w:val="fr-FR"/>
        </w:rPr>
        <w:t>,</w:t>
      </w:r>
      <w:r w:rsidR="003C4EA1" w:rsidRPr="003C4EA1">
        <w:rPr>
          <w:rFonts w:asciiTheme="majorBidi" w:hAnsiTheme="majorBidi" w:cstheme="majorBidi"/>
          <w:lang w:val="fr-FR"/>
        </w:rPr>
        <w:t xml:space="preserve"> </w:t>
      </w:r>
      <w:r w:rsidR="003C4EA1">
        <w:rPr>
          <w:rFonts w:asciiTheme="majorBidi" w:hAnsiTheme="majorBidi" w:cstheme="majorBidi"/>
          <w:lang w:val="fr-FR"/>
        </w:rPr>
        <w:t>1</w:t>
      </w:r>
      <w:r w:rsidR="00CC1C13">
        <w:rPr>
          <w:rFonts w:asciiTheme="majorBidi" w:hAnsiTheme="majorBidi" w:cstheme="majorBidi"/>
          <w:lang w:val="fr-FR"/>
        </w:rPr>
        <w:t>11</w:t>
      </w:r>
      <w:r w:rsidR="00625F4E">
        <w:rPr>
          <w:rFonts w:asciiTheme="majorBidi" w:hAnsiTheme="majorBidi" w:cstheme="majorBidi"/>
          <w:lang w:val="fr-FR"/>
        </w:rPr>
        <w:t>, 350</w:t>
      </w:r>
    </w:p>
    <w:p w14:paraId="583BD541" w14:textId="22D89BB2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r w:rsidRPr="002C1EFB">
        <w:rPr>
          <w:rFonts w:asciiTheme="majorBidi" w:hAnsiTheme="majorBidi" w:cstheme="majorBidi"/>
          <w:lang w:val="fr-FR"/>
        </w:rPr>
        <w:t>Döblin</w:t>
      </w:r>
      <w:proofErr w:type="spellEnd"/>
      <w:r w:rsidRPr="002C1EFB">
        <w:rPr>
          <w:rFonts w:asciiTheme="majorBidi" w:hAnsiTheme="majorBidi" w:cstheme="majorBidi"/>
          <w:lang w:val="fr-FR"/>
        </w:rPr>
        <w:t xml:space="preserve">, Alfred, </w:t>
      </w:r>
      <w:r w:rsidR="00CC1C13" w:rsidRPr="002C1EFB">
        <w:rPr>
          <w:rFonts w:asciiTheme="majorBidi" w:hAnsiTheme="majorBidi" w:cstheme="majorBidi"/>
          <w:lang w:val="fr-FR"/>
        </w:rPr>
        <w:t>8</w:t>
      </w:r>
      <w:r w:rsidR="00625F4E">
        <w:rPr>
          <w:rFonts w:asciiTheme="majorBidi" w:hAnsiTheme="majorBidi" w:cstheme="majorBidi"/>
          <w:lang w:val="fr-FR"/>
        </w:rPr>
        <w:t>, 166</w:t>
      </w:r>
    </w:p>
    <w:p w14:paraId="0A70FF6D" w14:textId="55F66D1F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2C1EFB">
        <w:rPr>
          <w:rFonts w:asciiTheme="majorBidi" w:hAnsiTheme="majorBidi" w:cstheme="majorBidi"/>
          <w:lang w:val="fr-FR"/>
        </w:rPr>
        <w:lastRenderedPageBreak/>
        <w:t xml:space="preserve">Drachmann, Holger, </w:t>
      </w:r>
      <w:r w:rsidR="00CC1C13" w:rsidRPr="002C1EFB">
        <w:rPr>
          <w:rFonts w:asciiTheme="majorBidi" w:hAnsiTheme="majorBidi" w:cstheme="majorBidi"/>
          <w:lang w:val="fr-FR"/>
        </w:rPr>
        <w:t>2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D36260" w:rsidRPr="002C1EFB">
        <w:rPr>
          <w:rFonts w:asciiTheme="majorBidi" w:hAnsiTheme="majorBidi" w:cstheme="majorBidi"/>
          <w:lang w:val="fr-FR"/>
        </w:rPr>
        <w:t>6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D36260" w:rsidRPr="002C1EFB">
        <w:rPr>
          <w:rFonts w:asciiTheme="majorBidi" w:hAnsiTheme="majorBidi" w:cstheme="majorBidi"/>
          <w:lang w:val="fr-FR"/>
        </w:rPr>
        <w:t>13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D36260" w:rsidRPr="002C1EFB">
        <w:rPr>
          <w:rFonts w:asciiTheme="majorBidi" w:hAnsiTheme="majorBidi" w:cstheme="majorBidi"/>
          <w:lang w:val="fr-FR"/>
        </w:rPr>
        <w:t>23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D36260" w:rsidRPr="002C1EFB">
        <w:rPr>
          <w:rFonts w:asciiTheme="majorBidi" w:hAnsiTheme="majorBidi" w:cstheme="majorBidi"/>
          <w:lang w:val="fr-FR"/>
        </w:rPr>
        <w:t>34</w:t>
      </w:r>
      <w:r w:rsidRPr="002C1EFB">
        <w:rPr>
          <w:rFonts w:asciiTheme="majorBidi" w:hAnsiTheme="majorBidi" w:cstheme="majorBidi"/>
          <w:lang w:val="fr-FR"/>
        </w:rPr>
        <w:t>, 1</w:t>
      </w:r>
      <w:r w:rsidR="00D36260" w:rsidRPr="002C1EFB">
        <w:rPr>
          <w:rFonts w:asciiTheme="majorBidi" w:hAnsiTheme="majorBidi" w:cstheme="majorBidi"/>
          <w:lang w:val="fr-FR"/>
        </w:rPr>
        <w:t>27</w:t>
      </w:r>
      <w:r w:rsidRPr="002C1EFB">
        <w:rPr>
          <w:rFonts w:asciiTheme="majorBidi" w:hAnsiTheme="majorBidi" w:cstheme="majorBidi"/>
          <w:lang w:val="fr-FR"/>
        </w:rPr>
        <w:t>, 4</w:t>
      </w:r>
      <w:r w:rsidR="00D36260" w:rsidRPr="002C1EFB">
        <w:rPr>
          <w:rFonts w:asciiTheme="majorBidi" w:hAnsiTheme="majorBidi" w:cstheme="majorBidi"/>
          <w:lang w:val="fr-FR"/>
        </w:rPr>
        <w:t>20</w:t>
      </w:r>
      <w:r w:rsidRPr="002C1EFB">
        <w:rPr>
          <w:rFonts w:asciiTheme="majorBidi" w:hAnsiTheme="majorBidi" w:cstheme="majorBidi"/>
          <w:lang w:val="fr-FR"/>
        </w:rPr>
        <w:t>, 4</w:t>
      </w:r>
      <w:r w:rsidR="00D36260" w:rsidRPr="002C1EFB">
        <w:rPr>
          <w:rFonts w:asciiTheme="majorBidi" w:hAnsiTheme="majorBidi" w:cstheme="majorBidi"/>
          <w:lang w:val="fr-FR"/>
        </w:rPr>
        <w:t>21</w:t>
      </w:r>
    </w:p>
    <w:p w14:paraId="2C039FC9" w14:textId="03F0A96D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2C1EFB">
        <w:rPr>
          <w:rFonts w:asciiTheme="majorBidi" w:hAnsiTheme="majorBidi" w:cstheme="majorBidi"/>
          <w:lang w:val="fr-FR"/>
        </w:rPr>
        <w:t xml:space="preserve">Durkheim, Émile, </w:t>
      </w:r>
      <w:r w:rsidR="00D36260" w:rsidRPr="002C1EFB">
        <w:rPr>
          <w:rFonts w:asciiTheme="majorBidi" w:hAnsiTheme="majorBidi" w:cstheme="majorBidi"/>
          <w:lang w:val="fr-FR"/>
        </w:rPr>
        <w:t>43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D36260" w:rsidRPr="002C1EFB">
        <w:rPr>
          <w:rFonts w:asciiTheme="majorBidi" w:hAnsiTheme="majorBidi" w:cstheme="majorBidi"/>
          <w:lang w:val="fr-FR"/>
        </w:rPr>
        <w:t>184</w:t>
      </w:r>
      <w:r w:rsidRPr="002C1EFB">
        <w:rPr>
          <w:rFonts w:asciiTheme="majorBidi" w:hAnsiTheme="majorBidi" w:cstheme="majorBidi"/>
          <w:lang w:val="fr-FR"/>
        </w:rPr>
        <w:t>, 2</w:t>
      </w:r>
      <w:r w:rsidR="00D36260" w:rsidRPr="002C1EFB">
        <w:rPr>
          <w:rFonts w:asciiTheme="majorBidi" w:hAnsiTheme="majorBidi" w:cstheme="majorBidi"/>
          <w:lang w:val="fr-FR"/>
        </w:rPr>
        <w:t>15</w:t>
      </w:r>
    </w:p>
    <w:p w14:paraId="2215BBC9" w14:textId="7D090E41" w:rsidR="00FD30B0" w:rsidRPr="002C1EFB" w:rsidRDefault="00625F4E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>
        <w:rPr>
          <w:rFonts w:asciiTheme="majorBidi" w:hAnsiTheme="majorBidi" w:cstheme="majorBidi"/>
          <w:lang w:val="fr-FR"/>
        </w:rPr>
        <w:t>d</w:t>
      </w:r>
      <w:r w:rsidR="00FD30B0" w:rsidRPr="002C1EFB">
        <w:rPr>
          <w:rFonts w:asciiTheme="majorBidi" w:hAnsiTheme="majorBidi" w:cstheme="majorBidi"/>
          <w:lang w:val="fr-FR"/>
        </w:rPr>
        <w:t>ystopia</w:t>
      </w:r>
      <w:r>
        <w:rPr>
          <w:rFonts w:asciiTheme="majorBidi" w:hAnsiTheme="majorBidi" w:cstheme="majorBidi"/>
          <w:lang w:val="fr-FR"/>
        </w:rPr>
        <w:t>n</w:t>
      </w:r>
      <w:proofErr w:type="spellEnd"/>
      <w:proofErr w:type="gramEnd"/>
      <w:r w:rsidR="00FD30B0" w:rsidRPr="002C1EFB">
        <w:rPr>
          <w:rFonts w:asciiTheme="majorBidi" w:hAnsiTheme="majorBidi" w:cstheme="majorBidi"/>
          <w:lang w:val="fr-FR"/>
        </w:rPr>
        <w:t>, 1</w:t>
      </w:r>
      <w:r w:rsidR="00D36260" w:rsidRPr="002C1EFB">
        <w:rPr>
          <w:rFonts w:asciiTheme="majorBidi" w:hAnsiTheme="majorBidi" w:cstheme="majorBidi"/>
          <w:lang w:val="fr-FR"/>
        </w:rPr>
        <w:t>43</w:t>
      </w:r>
      <w:r>
        <w:rPr>
          <w:rFonts w:asciiTheme="majorBidi" w:hAnsiTheme="majorBidi" w:cstheme="majorBidi"/>
          <w:lang w:val="fr-FR"/>
        </w:rPr>
        <w:t>, 208, 215, 224, 231, 377, 416</w:t>
      </w:r>
    </w:p>
    <w:p w14:paraId="36D1D8B9" w14:textId="178AC297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r w:rsidRPr="002C1EFB">
        <w:rPr>
          <w:rFonts w:asciiTheme="majorBidi" w:hAnsiTheme="majorBidi" w:cstheme="majorBidi"/>
          <w:lang w:val="fr-FR"/>
        </w:rPr>
        <w:t>Egypt</w:t>
      </w:r>
      <w:proofErr w:type="spellEnd"/>
      <w:r w:rsidRPr="002C1EFB">
        <w:rPr>
          <w:rFonts w:asciiTheme="majorBidi" w:hAnsiTheme="majorBidi" w:cstheme="majorBidi"/>
          <w:lang w:val="fr-FR"/>
        </w:rPr>
        <w:t xml:space="preserve">, </w:t>
      </w:r>
      <w:r w:rsidR="00D36260" w:rsidRPr="002C1EFB">
        <w:rPr>
          <w:rFonts w:asciiTheme="majorBidi" w:hAnsiTheme="majorBidi" w:cstheme="majorBidi"/>
          <w:lang w:val="fr-FR"/>
        </w:rPr>
        <w:t>19</w:t>
      </w:r>
    </w:p>
    <w:p w14:paraId="2B740EB8" w14:textId="0F3BFEE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Eiriksson</w:t>
      </w:r>
      <w:proofErr w:type="spellEnd"/>
      <w:r w:rsidRPr="006D78D0">
        <w:rPr>
          <w:rFonts w:asciiTheme="majorBidi" w:hAnsiTheme="majorBidi" w:cstheme="majorBidi"/>
        </w:rPr>
        <w:t xml:space="preserve">, Leif, </w:t>
      </w:r>
      <w:r w:rsidR="00D36260">
        <w:rPr>
          <w:rFonts w:asciiTheme="majorBidi" w:hAnsiTheme="majorBidi" w:cstheme="majorBidi"/>
        </w:rPr>
        <w:t>63</w:t>
      </w:r>
      <w:r w:rsidRPr="006D78D0">
        <w:rPr>
          <w:rFonts w:asciiTheme="majorBidi" w:hAnsiTheme="majorBidi" w:cstheme="majorBidi"/>
        </w:rPr>
        <w:t xml:space="preserve">, </w:t>
      </w:r>
      <w:r w:rsidR="00D36260">
        <w:rPr>
          <w:rFonts w:asciiTheme="majorBidi" w:hAnsiTheme="majorBidi" w:cstheme="majorBidi"/>
        </w:rPr>
        <w:t>64–65</w:t>
      </w:r>
    </w:p>
    <w:p w14:paraId="358759F0" w14:textId="012DEF6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Eliot, George, 1</w:t>
      </w:r>
      <w:r w:rsidR="00D36260">
        <w:rPr>
          <w:rFonts w:asciiTheme="majorBidi" w:hAnsiTheme="majorBidi" w:cstheme="majorBidi"/>
        </w:rPr>
        <w:t>11</w:t>
      </w:r>
      <w:r w:rsidR="00E73CB9">
        <w:rPr>
          <w:rFonts w:asciiTheme="majorBidi" w:hAnsiTheme="majorBidi" w:cstheme="majorBidi"/>
        </w:rPr>
        <w:t>, 200</w:t>
      </w:r>
    </w:p>
    <w:p w14:paraId="16CC6094" w14:textId="5CA9350B" w:rsidR="00FD30B0" w:rsidRPr="00D3626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D36260">
        <w:rPr>
          <w:rFonts w:asciiTheme="majorBidi" w:hAnsiTheme="majorBidi" w:cstheme="majorBidi"/>
        </w:rPr>
        <w:t>Ellul, Jacques, 2</w:t>
      </w:r>
      <w:r w:rsidR="00D36260" w:rsidRPr="00D36260">
        <w:rPr>
          <w:rFonts w:asciiTheme="majorBidi" w:hAnsiTheme="majorBidi" w:cstheme="majorBidi"/>
        </w:rPr>
        <w:t>27</w:t>
      </w:r>
    </w:p>
    <w:p w14:paraId="0F56A3FD" w14:textId="7F79FF7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Engels, Friedrich, </w:t>
      </w:r>
      <w:r w:rsidR="00D36260">
        <w:rPr>
          <w:rFonts w:asciiTheme="majorBidi" w:hAnsiTheme="majorBidi" w:cstheme="majorBidi"/>
        </w:rPr>
        <w:t>22</w:t>
      </w:r>
      <w:r w:rsidRPr="006D78D0">
        <w:rPr>
          <w:rFonts w:asciiTheme="majorBidi" w:hAnsiTheme="majorBidi" w:cstheme="majorBidi"/>
        </w:rPr>
        <w:t xml:space="preserve">, </w:t>
      </w:r>
      <w:r w:rsidR="00D36260">
        <w:rPr>
          <w:rFonts w:asciiTheme="majorBidi" w:hAnsiTheme="majorBidi" w:cstheme="majorBidi"/>
        </w:rPr>
        <w:t>49</w:t>
      </w:r>
      <w:r w:rsidRPr="006D78D0">
        <w:rPr>
          <w:rFonts w:asciiTheme="majorBidi" w:hAnsiTheme="majorBidi" w:cstheme="majorBidi"/>
        </w:rPr>
        <w:t>, 1</w:t>
      </w:r>
      <w:r w:rsidR="00D36260">
        <w:rPr>
          <w:rFonts w:asciiTheme="majorBidi" w:hAnsiTheme="majorBidi" w:cstheme="majorBidi"/>
        </w:rPr>
        <w:t>00</w:t>
      </w:r>
    </w:p>
    <w:p w14:paraId="09DDE2A0" w14:textId="2F1A4EF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England, </w:t>
      </w:r>
      <w:r w:rsidR="00D36260">
        <w:rPr>
          <w:rFonts w:asciiTheme="majorBidi" w:hAnsiTheme="majorBidi" w:cstheme="majorBidi"/>
        </w:rPr>
        <w:t>19</w:t>
      </w:r>
      <w:r w:rsidR="007D2A2D">
        <w:rPr>
          <w:rFonts w:asciiTheme="majorBidi" w:hAnsiTheme="majorBidi" w:cstheme="majorBidi"/>
        </w:rPr>
        <w:t>–</w:t>
      </w:r>
      <w:r w:rsidR="00D36260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D36260">
        <w:rPr>
          <w:rFonts w:asciiTheme="majorBidi" w:hAnsiTheme="majorBidi" w:cstheme="majorBidi"/>
        </w:rPr>
        <w:t>27</w:t>
      </w:r>
      <w:r w:rsidR="007D2A2D">
        <w:rPr>
          <w:rFonts w:asciiTheme="majorBidi" w:hAnsiTheme="majorBidi" w:cstheme="majorBidi"/>
        </w:rPr>
        <w:t>–</w:t>
      </w:r>
      <w:r w:rsidR="00D36260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D36260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 xml:space="preserve">, </w:t>
      </w:r>
      <w:r w:rsidR="00D36260">
        <w:rPr>
          <w:rFonts w:asciiTheme="majorBidi" w:hAnsiTheme="majorBidi" w:cstheme="majorBidi"/>
        </w:rPr>
        <w:t>64</w:t>
      </w:r>
      <w:r w:rsidRPr="006D78D0">
        <w:rPr>
          <w:rFonts w:asciiTheme="majorBidi" w:hAnsiTheme="majorBidi" w:cstheme="majorBidi"/>
        </w:rPr>
        <w:t xml:space="preserve">, </w:t>
      </w:r>
      <w:r w:rsidR="00D36260">
        <w:rPr>
          <w:rFonts w:asciiTheme="majorBidi" w:hAnsiTheme="majorBidi" w:cstheme="majorBidi"/>
        </w:rPr>
        <w:t>75</w:t>
      </w:r>
      <w:r w:rsidR="007D2A2D">
        <w:rPr>
          <w:rFonts w:asciiTheme="majorBidi" w:hAnsiTheme="majorBidi" w:cstheme="majorBidi"/>
        </w:rPr>
        <w:t>–</w:t>
      </w:r>
      <w:r w:rsidR="00D36260">
        <w:rPr>
          <w:rFonts w:asciiTheme="majorBidi" w:hAnsiTheme="majorBidi" w:cstheme="majorBidi"/>
        </w:rPr>
        <w:t>76</w:t>
      </w:r>
      <w:r w:rsidRPr="006D78D0">
        <w:rPr>
          <w:rFonts w:asciiTheme="majorBidi" w:hAnsiTheme="majorBidi" w:cstheme="majorBidi"/>
        </w:rPr>
        <w:t xml:space="preserve">, </w:t>
      </w:r>
      <w:r w:rsidR="00D36260">
        <w:rPr>
          <w:rFonts w:asciiTheme="majorBidi" w:hAnsiTheme="majorBidi" w:cstheme="majorBidi"/>
        </w:rPr>
        <w:t>94</w:t>
      </w:r>
      <w:r w:rsidR="007D2A2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D36260">
        <w:rPr>
          <w:rFonts w:asciiTheme="majorBidi" w:hAnsiTheme="majorBidi" w:cstheme="majorBidi"/>
        </w:rPr>
        <w:t>08</w:t>
      </w:r>
      <w:r w:rsidRPr="006D78D0">
        <w:rPr>
          <w:rFonts w:asciiTheme="majorBidi" w:hAnsiTheme="majorBidi" w:cstheme="majorBidi"/>
        </w:rPr>
        <w:t>, 1</w:t>
      </w:r>
      <w:r w:rsidR="00D36260">
        <w:rPr>
          <w:rFonts w:asciiTheme="majorBidi" w:hAnsiTheme="majorBidi" w:cstheme="majorBidi"/>
        </w:rPr>
        <w:t>10</w:t>
      </w:r>
    </w:p>
    <w:p w14:paraId="204BD311" w14:textId="637E860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Enlightenment, </w:t>
      </w:r>
      <w:r w:rsidR="005D4924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5D4924">
        <w:rPr>
          <w:rFonts w:asciiTheme="majorBidi" w:hAnsiTheme="majorBidi" w:cstheme="majorBidi"/>
        </w:rPr>
        <w:t>29</w:t>
      </w:r>
      <w:r w:rsidR="007D2A2D">
        <w:rPr>
          <w:rFonts w:asciiTheme="majorBidi" w:hAnsiTheme="majorBidi" w:cstheme="majorBidi"/>
        </w:rPr>
        <w:t>–</w:t>
      </w:r>
      <w:r w:rsidR="005D4924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 xml:space="preserve">, </w:t>
      </w:r>
      <w:r w:rsidR="005D4924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 xml:space="preserve">, </w:t>
      </w:r>
      <w:r w:rsidR="005D4924">
        <w:rPr>
          <w:rFonts w:asciiTheme="majorBidi" w:hAnsiTheme="majorBidi" w:cstheme="majorBidi"/>
        </w:rPr>
        <w:t>41</w:t>
      </w:r>
      <w:r w:rsidRPr="006D78D0">
        <w:rPr>
          <w:rFonts w:asciiTheme="majorBidi" w:hAnsiTheme="majorBidi" w:cstheme="majorBidi"/>
        </w:rPr>
        <w:t xml:space="preserve">, </w:t>
      </w:r>
      <w:r w:rsidR="005D4924">
        <w:rPr>
          <w:rFonts w:asciiTheme="majorBidi" w:hAnsiTheme="majorBidi" w:cstheme="majorBidi"/>
        </w:rPr>
        <w:t>92</w:t>
      </w:r>
      <w:r w:rsidRPr="006D78D0">
        <w:rPr>
          <w:rFonts w:asciiTheme="majorBidi" w:hAnsiTheme="majorBidi" w:cstheme="majorBidi"/>
        </w:rPr>
        <w:t>, 2</w:t>
      </w:r>
      <w:r w:rsidR="005D4924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>, 3</w:t>
      </w:r>
      <w:r w:rsidR="005D4924">
        <w:rPr>
          <w:rFonts w:asciiTheme="majorBidi" w:hAnsiTheme="majorBidi" w:cstheme="majorBidi"/>
        </w:rPr>
        <w:t>03</w:t>
      </w:r>
      <w:r w:rsidRPr="006D78D0">
        <w:rPr>
          <w:rFonts w:asciiTheme="majorBidi" w:hAnsiTheme="majorBidi" w:cstheme="majorBidi"/>
        </w:rPr>
        <w:t>, 3</w:t>
      </w:r>
      <w:r w:rsidR="005D4924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>, 3</w:t>
      </w:r>
      <w:r w:rsidR="005D4924">
        <w:rPr>
          <w:rFonts w:asciiTheme="majorBidi" w:hAnsiTheme="majorBidi" w:cstheme="majorBidi"/>
        </w:rPr>
        <w:t>41</w:t>
      </w:r>
    </w:p>
    <w:p w14:paraId="17ECFCD5" w14:textId="34FB7B6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epistemology, </w:t>
      </w:r>
      <w:r w:rsidR="005D4924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 xml:space="preserve">, </w:t>
      </w:r>
      <w:r w:rsidR="005D4924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1</w:t>
      </w:r>
      <w:r w:rsidR="005D4924">
        <w:rPr>
          <w:rFonts w:asciiTheme="majorBidi" w:hAnsiTheme="majorBidi" w:cstheme="majorBidi"/>
        </w:rPr>
        <w:t>49</w:t>
      </w:r>
      <w:r w:rsidRPr="006D78D0">
        <w:rPr>
          <w:rFonts w:asciiTheme="majorBidi" w:hAnsiTheme="majorBidi" w:cstheme="majorBidi"/>
        </w:rPr>
        <w:t xml:space="preserve">, </w:t>
      </w:r>
      <w:r w:rsidR="005D4924">
        <w:rPr>
          <w:rFonts w:asciiTheme="majorBidi" w:hAnsiTheme="majorBidi" w:cstheme="majorBidi"/>
        </w:rPr>
        <w:t>183</w:t>
      </w:r>
      <w:r w:rsidRPr="006D78D0">
        <w:rPr>
          <w:rFonts w:asciiTheme="majorBidi" w:hAnsiTheme="majorBidi" w:cstheme="majorBidi"/>
        </w:rPr>
        <w:t xml:space="preserve">, </w:t>
      </w:r>
      <w:r w:rsidR="005D4924">
        <w:rPr>
          <w:rFonts w:asciiTheme="majorBidi" w:hAnsiTheme="majorBidi" w:cstheme="majorBidi"/>
        </w:rPr>
        <w:t>195</w:t>
      </w:r>
      <w:r w:rsidRPr="006D78D0">
        <w:rPr>
          <w:rFonts w:asciiTheme="majorBidi" w:hAnsiTheme="majorBidi" w:cstheme="majorBidi"/>
        </w:rPr>
        <w:t>, 2</w:t>
      </w:r>
      <w:r w:rsidR="005D4924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>, 2</w:t>
      </w:r>
      <w:r w:rsidR="005D4924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>, 2</w:t>
      </w:r>
      <w:r w:rsidR="005D4924">
        <w:rPr>
          <w:rFonts w:asciiTheme="majorBidi" w:hAnsiTheme="majorBidi" w:cstheme="majorBidi"/>
        </w:rPr>
        <w:t>72</w:t>
      </w:r>
      <w:r w:rsidRPr="006D78D0">
        <w:rPr>
          <w:rFonts w:asciiTheme="majorBidi" w:hAnsiTheme="majorBidi" w:cstheme="majorBidi"/>
        </w:rPr>
        <w:t>, 2</w:t>
      </w:r>
      <w:r w:rsidR="005D4924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>, 4</w:t>
      </w:r>
      <w:r w:rsidR="005D4924">
        <w:rPr>
          <w:rFonts w:asciiTheme="majorBidi" w:hAnsiTheme="majorBidi" w:cstheme="majorBidi"/>
        </w:rPr>
        <w:t>21</w:t>
      </w:r>
    </w:p>
    <w:p w14:paraId="79AC400E" w14:textId="5AAD481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Eurocentrism, </w:t>
      </w:r>
      <w:r w:rsidR="00275F11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 xml:space="preserve">, </w:t>
      </w:r>
      <w:r w:rsidR="00275F11">
        <w:rPr>
          <w:rFonts w:asciiTheme="majorBidi" w:hAnsiTheme="majorBidi" w:cstheme="majorBidi"/>
        </w:rPr>
        <w:t>29</w:t>
      </w:r>
    </w:p>
    <w:p w14:paraId="21E1F0F5" w14:textId="4D76785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Faust, </w:t>
      </w:r>
      <w:r w:rsidR="00275F11">
        <w:rPr>
          <w:rFonts w:asciiTheme="majorBidi" w:hAnsiTheme="majorBidi" w:cstheme="majorBidi"/>
        </w:rPr>
        <w:t>57</w:t>
      </w:r>
      <w:r w:rsidRPr="006D78D0">
        <w:rPr>
          <w:rFonts w:asciiTheme="majorBidi" w:hAnsiTheme="majorBidi" w:cstheme="majorBidi"/>
        </w:rPr>
        <w:t>, 1</w:t>
      </w:r>
      <w:r w:rsidR="00275F11">
        <w:rPr>
          <w:rFonts w:asciiTheme="majorBidi" w:hAnsiTheme="majorBidi" w:cstheme="majorBidi"/>
        </w:rPr>
        <w:t>55</w:t>
      </w:r>
      <w:r w:rsidRPr="006D78D0">
        <w:rPr>
          <w:rFonts w:asciiTheme="majorBidi" w:hAnsiTheme="majorBidi" w:cstheme="majorBidi"/>
        </w:rPr>
        <w:t>, 1</w:t>
      </w:r>
      <w:r w:rsidR="00275F11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 xml:space="preserve">, </w:t>
      </w:r>
      <w:r w:rsidR="00275F11">
        <w:rPr>
          <w:rFonts w:asciiTheme="majorBidi" w:hAnsiTheme="majorBidi" w:cstheme="majorBidi"/>
        </w:rPr>
        <w:t>282</w:t>
      </w:r>
    </w:p>
    <w:p w14:paraId="73E5B321" w14:textId="1D5BB98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Flaubert, Gustave, </w:t>
      </w:r>
      <w:r w:rsidR="009C0CE1">
        <w:rPr>
          <w:rFonts w:asciiTheme="majorBidi" w:hAnsiTheme="majorBidi" w:cstheme="majorBidi"/>
        </w:rPr>
        <w:t>337</w:t>
      </w:r>
      <w:r w:rsidR="00E73CB9">
        <w:rPr>
          <w:rFonts w:asciiTheme="majorBidi" w:hAnsiTheme="majorBidi" w:cstheme="majorBidi"/>
        </w:rPr>
        <w:t>, 344</w:t>
      </w:r>
    </w:p>
    <w:p w14:paraId="396ABC8D" w14:textId="5503034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Forester, C. S., </w:t>
      </w:r>
      <w:r w:rsidR="009C0CE1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112</w:t>
      </w:r>
    </w:p>
    <w:p w14:paraId="4ED04A95" w14:textId="6C5D627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Foucault, Michel, </w:t>
      </w:r>
      <w:r w:rsidR="009C0CE1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22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49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175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176</w:t>
      </w:r>
      <w:r w:rsidR="007D2A2D">
        <w:rPr>
          <w:rFonts w:asciiTheme="majorBidi" w:hAnsiTheme="majorBidi" w:cstheme="majorBidi"/>
        </w:rPr>
        <w:t>–</w:t>
      </w:r>
      <w:r w:rsidR="009C0CE1">
        <w:rPr>
          <w:rFonts w:asciiTheme="majorBidi" w:hAnsiTheme="majorBidi" w:cstheme="majorBidi"/>
        </w:rPr>
        <w:t>177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227</w:t>
      </w:r>
    </w:p>
    <w:p w14:paraId="27CA1C68" w14:textId="690C734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Foulke</w:t>
      </w:r>
      <w:proofErr w:type="spellEnd"/>
      <w:r w:rsidRPr="006D78D0">
        <w:rPr>
          <w:rFonts w:asciiTheme="majorBidi" w:hAnsiTheme="majorBidi" w:cstheme="majorBidi"/>
        </w:rPr>
        <w:t xml:space="preserve">, Robert, </w:t>
      </w:r>
      <w:r w:rsidR="00236A1B">
        <w:rPr>
          <w:rFonts w:asciiTheme="majorBidi" w:hAnsiTheme="majorBidi" w:cstheme="majorBidi"/>
        </w:rPr>
        <w:t>30, 216, 267–268</w:t>
      </w:r>
    </w:p>
    <w:p w14:paraId="0FB0994D" w14:textId="231EA50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France, </w:t>
      </w:r>
      <w:r w:rsidR="009C0CE1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121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181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216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385</w:t>
      </w:r>
    </w:p>
    <w:p w14:paraId="04F5D872" w14:textId="7048DA6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Frankfurt School, </w:t>
      </w:r>
      <w:r w:rsidR="009C0CE1">
        <w:rPr>
          <w:rFonts w:asciiTheme="majorBidi" w:hAnsiTheme="majorBidi" w:cstheme="majorBidi"/>
        </w:rPr>
        <w:t>34</w:t>
      </w:r>
    </w:p>
    <w:p w14:paraId="2FF9AB48" w14:textId="06C33383" w:rsidR="00EA39D0" w:rsidRPr="00EA39D0" w:rsidRDefault="00EA39D0" w:rsidP="00EA39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Fulton,</w:t>
      </w:r>
      <w:r>
        <w:rPr>
          <w:rFonts w:asciiTheme="majorBidi" w:hAnsiTheme="majorBidi" w:cstheme="majorBidi"/>
        </w:rPr>
        <w:t xml:space="preserve"> Robert</w:t>
      </w:r>
      <w:r w:rsidRPr="006D78D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2</w:t>
      </w:r>
      <w:r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>, 2</w:t>
      </w:r>
      <w:r>
        <w:rPr>
          <w:rFonts w:asciiTheme="majorBidi" w:hAnsiTheme="majorBidi" w:cstheme="majorBidi"/>
        </w:rPr>
        <w:t>67</w:t>
      </w:r>
    </w:p>
    <w:p w14:paraId="43D087D0" w14:textId="62D567BD" w:rsidR="00E83924" w:rsidRPr="002C1EFB" w:rsidRDefault="00E83924" w:rsidP="00E83924">
      <w:pPr>
        <w:spacing w:line="360" w:lineRule="auto"/>
        <w:contextualSpacing/>
        <w:rPr>
          <w:rFonts w:asciiTheme="majorBidi" w:hAnsiTheme="majorBidi" w:cstheme="majorBidi"/>
          <w:lang w:val="es-ES"/>
        </w:rPr>
      </w:pPr>
      <w:r w:rsidRPr="002C1EFB">
        <w:rPr>
          <w:rFonts w:asciiTheme="majorBidi" w:hAnsiTheme="majorBidi" w:cstheme="majorBidi"/>
          <w:lang w:val="es-ES"/>
        </w:rPr>
        <w:t xml:space="preserve">Gama, </w:t>
      </w:r>
      <w:proofErr w:type="gramStart"/>
      <w:r w:rsidRPr="002C1EFB">
        <w:rPr>
          <w:rFonts w:asciiTheme="majorBidi" w:hAnsiTheme="majorBidi" w:cstheme="majorBidi"/>
          <w:lang w:val="es-ES"/>
        </w:rPr>
        <w:t>Vasco</w:t>
      </w:r>
      <w:proofErr w:type="gramEnd"/>
      <w:r w:rsidRPr="002C1EFB">
        <w:rPr>
          <w:rFonts w:asciiTheme="majorBidi" w:hAnsiTheme="majorBidi" w:cstheme="majorBidi"/>
          <w:lang w:val="es-ES"/>
        </w:rPr>
        <w:t xml:space="preserve"> da, </w:t>
      </w:r>
      <w:r w:rsidR="009C0CE1" w:rsidRPr="002C1EFB">
        <w:rPr>
          <w:rFonts w:asciiTheme="majorBidi" w:hAnsiTheme="majorBidi" w:cstheme="majorBidi"/>
          <w:lang w:val="es-ES"/>
        </w:rPr>
        <w:t>9</w:t>
      </w:r>
      <w:r w:rsidRPr="002C1EFB">
        <w:rPr>
          <w:rFonts w:asciiTheme="majorBidi" w:hAnsiTheme="majorBidi" w:cstheme="majorBidi"/>
          <w:lang w:val="es-ES"/>
        </w:rPr>
        <w:t xml:space="preserve">, </w:t>
      </w:r>
      <w:r w:rsidR="009C0CE1" w:rsidRPr="002C1EFB">
        <w:rPr>
          <w:rFonts w:asciiTheme="majorBidi" w:hAnsiTheme="majorBidi" w:cstheme="majorBidi"/>
          <w:lang w:val="es-ES"/>
        </w:rPr>
        <w:t>19</w:t>
      </w:r>
      <w:r w:rsidRPr="002C1EFB">
        <w:rPr>
          <w:rFonts w:asciiTheme="majorBidi" w:hAnsiTheme="majorBidi" w:cstheme="majorBidi"/>
          <w:lang w:val="es-ES"/>
        </w:rPr>
        <w:t xml:space="preserve">, </w:t>
      </w:r>
      <w:r w:rsidR="009C0CE1" w:rsidRPr="002C1EFB">
        <w:rPr>
          <w:rFonts w:asciiTheme="majorBidi" w:hAnsiTheme="majorBidi" w:cstheme="majorBidi"/>
          <w:lang w:val="es-ES"/>
        </w:rPr>
        <w:t>66</w:t>
      </w:r>
      <w:r w:rsidR="007D2A2D" w:rsidRPr="002C1EFB">
        <w:rPr>
          <w:rFonts w:asciiTheme="majorBidi" w:hAnsiTheme="majorBidi" w:cstheme="majorBidi"/>
          <w:lang w:val="es-ES"/>
        </w:rPr>
        <w:t>–</w:t>
      </w:r>
      <w:r w:rsidR="009C0CE1" w:rsidRPr="002C1EFB">
        <w:rPr>
          <w:rFonts w:asciiTheme="majorBidi" w:hAnsiTheme="majorBidi" w:cstheme="majorBidi"/>
          <w:lang w:val="es-ES"/>
        </w:rPr>
        <w:t>72</w:t>
      </w:r>
      <w:r w:rsidRPr="002C1EFB">
        <w:rPr>
          <w:rFonts w:asciiTheme="majorBidi" w:hAnsiTheme="majorBidi" w:cstheme="majorBidi"/>
          <w:lang w:val="es-ES"/>
        </w:rPr>
        <w:t xml:space="preserve">, </w:t>
      </w:r>
      <w:r w:rsidR="009C0CE1" w:rsidRPr="002C1EFB">
        <w:rPr>
          <w:rFonts w:asciiTheme="majorBidi" w:hAnsiTheme="majorBidi" w:cstheme="majorBidi"/>
          <w:lang w:val="es-ES"/>
        </w:rPr>
        <w:t>74</w:t>
      </w:r>
      <w:r w:rsidRPr="002C1EFB">
        <w:rPr>
          <w:rFonts w:asciiTheme="majorBidi" w:hAnsiTheme="majorBidi" w:cstheme="majorBidi"/>
          <w:lang w:val="es-ES"/>
        </w:rPr>
        <w:t xml:space="preserve">, </w:t>
      </w:r>
      <w:r w:rsidR="009C0CE1" w:rsidRPr="002C1EFB">
        <w:rPr>
          <w:rFonts w:asciiTheme="majorBidi" w:hAnsiTheme="majorBidi" w:cstheme="majorBidi"/>
          <w:lang w:val="es-ES"/>
        </w:rPr>
        <w:t>83</w:t>
      </w:r>
      <w:r w:rsidRPr="002C1EFB">
        <w:rPr>
          <w:rFonts w:asciiTheme="majorBidi" w:hAnsiTheme="majorBidi" w:cstheme="majorBidi"/>
          <w:lang w:val="es-ES"/>
        </w:rPr>
        <w:t xml:space="preserve">, </w:t>
      </w:r>
      <w:r w:rsidR="009C0CE1" w:rsidRPr="002C1EFB">
        <w:rPr>
          <w:rFonts w:asciiTheme="majorBidi" w:hAnsiTheme="majorBidi" w:cstheme="majorBidi"/>
          <w:lang w:val="es-ES"/>
        </w:rPr>
        <w:t>202</w:t>
      </w:r>
      <w:r w:rsidRPr="002C1EFB">
        <w:rPr>
          <w:rFonts w:asciiTheme="majorBidi" w:hAnsiTheme="majorBidi" w:cstheme="majorBidi"/>
          <w:lang w:val="es-ES"/>
        </w:rPr>
        <w:t xml:space="preserve">, </w:t>
      </w:r>
      <w:r w:rsidR="009C0CE1" w:rsidRPr="002C1EFB">
        <w:rPr>
          <w:rFonts w:asciiTheme="majorBidi" w:hAnsiTheme="majorBidi" w:cstheme="majorBidi"/>
          <w:lang w:val="es-ES"/>
        </w:rPr>
        <w:t>354</w:t>
      </w:r>
    </w:p>
    <w:p w14:paraId="7003C76B" w14:textId="1B957F2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Genesis,</w:t>
      </w:r>
      <w:r w:rsidR="007D2A2D">
        <w:rPr>
          <w:rFonts w:asciiTheme="majorBidi" w:hAnsiTheme="majorBidi" w:cstheme="majorBidi"/>
        </w:rPr>
        <w:t xml:space="preserve"> Book of,</w:t>
      </w:r>
      <w:r w:rsidRPr="006D78D0">
        <w:rPr>
          <w:rFonts w:asciiTheme="majorBidi" w:hAnsiTheme="majorBidi" w:cstheme="majorBidi"/>
        </w:rPr>
        <w:t xml:space="preserve"> </w:t>
      </w:r>
      <w:r w:rsidR="009C0CE1">
        <w:rPr>
          <w:rFonts w:asciiTheme="majorBidi" w:hAnsiTheme="majorBidi" w:cstheme="majorBidi"/>
        </w:rPr>
        <w:t>50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54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172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383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410</w:t>
      </w:r>
    </w:p>
    <w:p w14:paraId="5C064011" w14:textId="5CB28CE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geocentrism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143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150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154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169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310</w:t>
      </w:r>
      <w:r w:rsidRPr="006D78D0">
        <w:rPr>
          <w:rFonts w:asciiTheme="majorBidi" w:hAnsiTheme="majorBidi" w:cstheme="majorBidi"/>
        </w:rPr>
        <w:t xml:space="preserve">, </w:t>
      </w:r>
      <w:r w:rsidR="009C0CE1">
        <w:rPr>
          <w:rFonts w:asciiTheme="majorBidi" w:hAnsiTheme="majorBidi" w:cstheme="majorBidi"/>
        </w:rPr>
        <w:t>313</w:t>
      </w:r>
    </w:p>
    <w:p w14:paraId="76D4B11A" w14:textId="4F9E3B1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German Romanticism, </w:t>
      </w:r>
      <w:r w:rsidR="009C0CE1">
        <w:rPr>
          <w:rFonts w:asciiTheme="majorBidi" w:hAnsiTheme="majorBidi" w:cstheme="majorBidi"/>
        </w:rPr>
        <w:t>37</w:t>
      </w:r>
    </w:p>
    <w:p w14:paraId="589B25FC" w14:textId="4173276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Ghosh, Amitav, </w:t>
      </w:r>
      <w:r w:rsidR="00271B5C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46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145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335</w:t>
      </w:r>
      <w:r w:rsidR="007D2A2D">
        <w:rPr>
          <w:rFonts w:asciiTheme="majorBidi" w:hAnsiTheme="majorBidi" w:cstheme="majorBidi"/>
        </w:rPr>
        <w:t>–</w:t>
      </w:r>
      <w:r w:rsidR="00271B5C">
        <w:rPr>
          <w:rFonts w:asciiTheme="majorBidi" w:hAnsiTheme="majorBidi" w:cstheme="majorBidi"/>
        </w:rPr>
        <w:t>342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345</w:t>
      </w:r>
      <w:r w:rsidR="007D2A2D">
        <w:rPr>
          <w:rFonts w:asciiTheme="majorBidi" w:hAnsiTheme="majorBidi" w:cstheme="majorBidi"/>
        </w:rPr>
        <w:t>–</w:t>
      </w:r>
      <w:r w:rsidR="00271B5C">
        <w:rPr>
          <w:rFonts w:asciiTheme="majorBidi" w:hAnsiTheme="majorBidi" w:cstheme="majorBidi"/>
        </w:rPr>
        <w:t>350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358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361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362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374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377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418</w:t>
      </w:r>
    </w:p>
    <w:p w14:paraId="530D11FB" w14:textId="4C5FDCD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Gibraltar, </w:t>
      </w:r>
      <w:r w:rsidR="00271B5C">
        <w:rPr>
          <w:rFonts w:asciiTheme="majorBidi" w:hAnsiTheme="majorBidi" w:cstheme="majorBidi"/>
        </w:rPr>
        <w:t>3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4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19</w:t>
      </w:r>
    </w:p>
    <w:p w14:paraId="06C4CA5C" w14:textId="499948C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globalization, </w:t>
      </w:r>
      <w:r w:rsidR="00271B5C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50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58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97</w:t>
      </w:r>
    </w:p>
    <w:p w14:paraId="4693E544" w14:textId="3970AB6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Goethe, Johan Wolfgang von, </w:t>
      </w:r>
      <w:r w:rsidR="00271B5C">
        <w:rPr>
          <w:rFonts w:asciiTheme="majorBidi" w:hAnsiTheme="majorBidi" w:cstheme="majorBidi"/>
        </w:rPr>
        <w:t>147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213–214</w:t>
      </w:r>
    </w:p>
    <w:p w14:paraId="5479862A" w14:textId="1EBF0B1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Golding, William, </w:t>
      </w:r>
      <w:r w:rsidR="00271B5C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92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361</w:t>
      </w:r>
    </w:p>
    <w:p w14:paraId="50E354D6" w14:textId="395F01A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Gray</w:t>
      </w:r>
      <w:proofErr w:type="spellEnd"/>
      <w:r w:rsidRPr="006D78D0">
        <w:rPr>
          <w:rFonts w:asciiTheme="majorBidi" w:hAnsiTheme="majorBidi" w:cstheme="majorBidi"/>
        </w:rPr>
        <w:t xml:space="preserve">, John, </w:t>
      </w:r>
      <w:r w:rsidR="00271B5C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94</w:t>
      </w:r>
      <w:r w:rsidRPr="006D78D0">
        <w:rPr>
          <w:rFonts w:asciiTheme="majorBidi" w:hAnsiTheme="majorBidi" w:cstheme="majorBidi"/>
        </w:rPr>
        <w:t xml:space="preserve">, </w:t>
      </w:r>
      <w:r w:rsidR="00271B5C">
        <w:rPr>
          <w:rFonts w:asciiTheme="majorBidi" w:hAnsiTheme="majorBidi" w:cstheme="majorBidi"/>
        </w:rPr>
        <w:t>108</w:t>
      </w:r>
      <w:r w:rsidR="007D2A2D">
        <w:rPr>
          <w:rFonts w:asciiTheme="majorBidi" w:hAnsiTheme="majorBidi" w:cstheme="majorBidi"/>
        </w:rPr>
        <w:t>–</w:t>
      </w:r>
      <w:r w:rsidR="00271B5C">
        <w:rPr>
          <w:rFonts w:asciiTheme="majorBidi" w:hAnsiTheme="majorBidi" w:cstheme="majorBidi"/>
        </w:rPr>
        <w:t>111</w:t>
      </w:r>
    </w:p>
    <w:p w14:paraId="3C3A6EFB" w14:textId="7777777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Great Britain, 38, 46, 129, 343</w:t>
      </w:r>
    </w:p>
    <w:p w14:paraId="28C079D6" w14:textId="1ADF720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BD37E2">
        <w:rPr>
          <w:rFonts w:asciiTheme="majorBidi" w:hAnsiTheme="majorBidi" w:cstheme="majorBidi"/>
        </w:rPr>
        <w:t>Greene, Robert</w:t>
      </w:r>
      <w:r w:rsidR="00BD37E2">
        <w:rPr>
          <w:rFonts w:asciiTheme="majorBidi" w:hAnsiTheme="majorBidi" w:cstheme="majorBidi"/>
        </w:rPr>
        <w:t>, 90</w:t>
      </w:r>
    </w:p>
    <w:p w14:paraId="03EA4FE4" w14:textId="043250C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Greenland, </w:t>
      </w:r>
      <w:r w:rsidR="00BD37E2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 xml:space="preserve">, </w:t>
      </w:r>
      <w:r w:rsidR="00BD37E2">
        <w:rPr>
          <w:rFonts w:asciiTheme="majorBidi" w:hAnsiTheme="majorBidi" w:cstheme="majorBidi"/>
        </w:rPr>
        <w:t>63</w:t>
      </w:r>
      <w:r w:rsidR="007D2A2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 xml:space="preserve"> </w:t>
      </w:r>
      <w:r w:rsidR="00BD37E2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 xml:space="preserve">, </w:t>
      </w:r>
      <w:r w:rsidR="00BD37E2">
        <w:rPr>
          <w:rFonts w:asciiTheme="majorBidi" w:hAnsiTheme="majorBidi" w:cstheme="majorBidi"/>
        </w:rPr>
        <w:t>363</w:t>
      </w:r>
      <w:r w:rsidRPr="006D78D0">
        <w:rPr>
          <w:rFonts w:asciiTheme="majorBidi" w:hAnsiTheme="majorBidi" w:cstheme="majorBidi"/>
        </w:rPr>
        <w:t xml:space="preserve">, </w:t>
      </w:r>
      <w:r w:rsidR="00BD37E2">
        <w:rPr>
          <w:rFonts w:asciiTheme="majorBidi" w:hAnsiTheme="majorBidi" w:cstheme="majorBidi"/>
        </w:rPr>
        <w:t>368</w:t>
      </w:r>
    </w:p>
    <w:p w14:paraId="4F079F64" w14:textId="4CF8EC52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Grieg, </w:t>
      </w:r>
      <w:proofErr w:type="spellStart"/>
      <w:r w:rsidRPr="006D78D0">
        <w:rPr>
          <w:rFonts w:asciiTheme="majorBidi" w:hAnsiTheme="majorBidi" w:cstheme="majorBidi"/>
        </w:rPr>
        <w:t>Nordahl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BD37E2">
        <w:rPr>
          <w:rFonts w:asciiTheme="majorBidi" w:hAnsiTheme="majorBidi" w:cstheme="majorBidi"/>
        </w:rPr>
        <w:t>100</w:t>
      </w:r>
      <w:r w:rsidRPr="006D78D0">
        <w:rPr>
          <w:rFonts w:asciiTheme="majorBidi" w:hAnsiTheme="majorBidi" w:cstheme="majorBidi"/>
        </w:rPr>
        <w:t xml:space="preserve">, </w:t>
      </w:r>
      <w:r w:rsidR="00BD37E2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BD37E2">
        <w:rPr>
          <w:rFonts w:asciiTheme="majorBidi" w:hAnsiTheme="majorBidi" w:cstheme="majorBidi"/>
        </w:rPr>
        <w:t>187</w:t>
      </w:r>
    </w:p>
    <w:p w14:paraId="727A96B1" w14:textId="1C68E55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Grotius, Hugo, </w:t>
      </w:r>
      <w:r w:rsidR="00BD37E2">
        <w:rPr>
          <w:rFonts w:asciiTheme="majorBidi" w:hAnsiTheme="majorBidi" w:cstheme="majorBidi"/>
        </w:rPr>
        <w:t>20</w:t>
      </w:r>
      <w:r w:rsidR="007D2A2D">
        <w:rPr>
          <w:rFonts w:asciiTheme="majorBidi" w:hAnsiTheme="majorBidi" w:cstheme="majorBidi"/>
        </w:rPr>
        <w:t>–</w:t>
      </w:r>
      <w:r w:rsidR="00BD37E2">
        <w:rPr>
          <w:rFonts w:asciiTheme="majorBidi" w:hAnsiTheme="majorBidi" w:cstheme="majorBidi"/>
        </w:rPr>
        <w:t>22</w:t>
      </w:r>
    </w:p>
    <w:p w14:paraId="63F3FC8F" w14:textId="31172AF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Gulf Stream, </w:t>
      </w:r>
      <w:r w:rsidR="00BD37E2">
        <w:rPr>
          <w:rFonts w:asciiTheme="majorBidi" w:hAnsiTheme="majorBidi" w:cstheme="majorBidi"/>
        </w:rPr>
        <w:t>26</w:t>
      </w:r>
      <w:r w:rsidR="007D2A2D">
        <w:rPr>
          <w:rFonts w:asciiTheme="majorBidi" w:hAnsiTheme="majorBidi" w:cstheme="majorBidi"/>
        </w:rPr>
        <w:t>–</w:t>
      </w:r>
      <w:r w:rsidR="00BD37E2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 xml:space="preserve">, </w:t>
      </w:r>
      <w:r w:rsidR="00361FBF">
        <w:rPr>
          <w:rFonts w:asciiTheme="majorBidi" w:hAnsiTheme="majorBidi" w:cstheme="majorBidi"/>
        </w:rPr>
        <w:t>386</w:t>
      </w:r>
    </w:p>
    <w:p w14:paraId="222CE852" w14:textId="270901F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Gumbrecht</w:t>
      </w:r>
      <w:proofErr w:type="spellEnd"/>
      <w:r w:rsidRPr="006D78D0">
        <w:rPr>
          <w:rFonts w:asciiTheme="majorBidi" w:hAnsiTheme="majorBidi" w:cstheme="majorBidi"/>
        </w:rPr>
        <w:t xml:space="preserve">, Hans Ulrich, </w:t>
      </w:r>
      <w:r w:rsidR="00361FBF">
        <w:rPr>
          <w:rFonts w:asciiTheme="majorBidi" w:hAnsiTheme="majorBidi" w:cstheme="majorBidi"/>
        </w:rPr>
        <w:t>7</w:t>
      </w:r>
      <w:r w:rsidRPr="006D78D0">
        <w:rPr>
          <w:rFonts w:asciiTheme="majorBidi" w:hAnsiTheme="majorBidi" w:cstheme="majorBidi"/>
        </w:rPr>
        <w:t xml:space="preserve">, </w:t>
      </w:r>
      <w:r w:rsidR="00361FBF">
        <w:rPr>
          <w:rFonts w:asciiTheme="majorBidi" w:hAnsiTheme="majorBidi" w:cstheme="majorBidi"/>
        </w:rPr>
        <w:t>179</w:t>
      </w:r>
    </w:p>
    <w:p w14:paraId="2FD95A9F" w14:textId="26EB87C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lastRenderedPageBreak/>
        <w:t>Hadot</w:t>
      </w:r>
      <w:proofErr w:type="spellEnd"/>
      <w:r w:rsidRPr="006D78D0">
        <w:rPr>
          <w:rFonts w:asciiTheme="majorBidi" w:hAnsiTheme="majorBidi" w:cstheme="majorBidi"/>
        </w:rPr>
        <w:t xml:space="preserve">, Pierre, </w:t>
      </w:r>
      <w:r w:rsidR="00361FBF">
        <w:rPr>
          <w:rFonts w:asciiTheme="majorBidi" w:hAnsiTheme="majorBidi" w:cstheme="majorBidi"/>
        </w:rPr>
        <w:t>35</w:t>
      </w:r>
      <w:r w:rsidR="007D2A2D">
        <w:rPr>
          <w:rFonts w:asciiTheme="majorBidi" w:hAnsiTheme="majorBidi" w:cstheme="majorBidi"/>
        </w:rPr>
        <w:t>–</w:t>
      </w:r>
      <w:r w:rsidR="00361FBF">
        <w:rPr>
          <w:rFonts w:asciiTheme="majorBidi" w:hAnsiTheme="majorBidi" w:cstheme="majorBidi"/>
        </w:rPr>
        <w:t>38</w:t>
      </w:r>
    </w:p>
    <w:p w14:paraId="15AF061B" w14:textId="37F73654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Hakluyt, Richard, </w:t>
      </w:r>
      <w:r w:rsidR="00361FBF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361FBF">
        <w:rPr>
          <w:rFonts w:asciiTheme="majorBidi" w:hAnsiTheme="majorBidi" w:cstheme="majorBidi"/>
        </w:rPr>
        <w:t>77</w:t>
      </w:r>
      <w:r w:rsidR="00940267">
        <w:rPr>
          <w:rFonts w:asciiTheme="majorBidi" w:hAnsiTheme="majorBidi" w:cstheme="majorBidi"/>
        </w:rPr>
        <w:t>–</w:t>
      </w:r>
      <w:r w:rsidR="00361FBF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 xml:space="preserve">, </w:t>
      </w:r>
      <w:r w:rsidR="00361FBF">
        <w:rPr>
          <w:rFonts w:asciiTheme="majorBidi" w:hAnsiTheme="majorBidi" w:cstheme="majorBidi"/>
        </w:rPr>
        <w:t>84</w:t>
      </w:r>
      <w:r w:rsidRPr="006D78D0">
        <w:rPr>
          <w:rFonts w:asciiTheme="majorBidi" w:hAnsiTheme="majorBidi" w:cstheme="majorBidi"/>
        </w:rPr>
        <w:t xml:space="preserve">, </w:t>
      </w:r>
      <w:r w:rsidR="00361FBF">
        <w:rPr>
          <w:rFonts w:asciiTheme="majorBidi" w:hAnsiTheme="majorBidi" w:cstheme="majorBidi"/>
        </w:rPr>
        <w:t>90</w:t>
      </w:r>
    </w:p>
    <w:p w14:paraId="7689FFB7" w14:textId="3206360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Hawthorne, Nathaniel, </w:t>
      </w:r>
      <w:r w:rsidR="00361FBF">
        <w:rPr>
          <w:rFonts w:asciiTheme="majorBidi" w:hAnsiTheme="majorBidi" w:cstheme="majorBidi"/>
        </w:rPr>
        <w:t>147</w:t>
      </w:r>
      <w:r w:rsidR="00940267">
        <w:rPr>
          <w:rFonts w:asciiTheme="majorBidi" w:hAnsiTheme="majorBidi" w:cstheme="majorBidi"/>
        </w:rPr>
        <w:t>–</w:t>
      </w:r>
      <w:r w:rsidR="00361FBF">
        <w:rPr>
          <w:rFonts w:asciiTheme="majorBidi" w:hAnsiTheme="majorBidi" w:cstheme="majorBidi"/>
        </w:rPr>
        <w:t>148</w:t>
      </w:r>
    </w:p>
    <w:p w14:paraId="2A6F814C" w14:textId="279DF87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Hegel, Geo</w:t>
      </w:r>
      <w:r w:rsidR="00940267">
        <w:rPr>
          <w:rFonts w:asciiTheme="majorBidi" w:hAnsiTheme="majorBidi" w:cstheme="majorBidi"/>
        </w:rPr>
        <w:t>r</w:t>
      </w:r>
      <w:r w:rsidRPr="006D78D0">
        <w:rPr>
          <w:rFonts w:asciiTheme="majorBidi" w:hAnsiTheme="majorBidi" w:cstheme="majorBidi"/>
        </w:rPr>
        <w:t xml:space="preserve">g Wilhelm Friedrich, </w:t>
      </w:r>
      <w:r w:rsidR="00172E8D">
        <w:rPr>
          <w:rFonts w:asciiTheme="majorBidi" w:hAnsiTheme="majorBidi" w:cstheme="majorBidi"/>
        </w:rPr>
        <w:t>10</w:t>
      </w:r>
      <w:r w:rsidR="00940267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23</w:t>
      </w:r>
      <w:r w:rsidRPr="006D78D0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128</w:t>
      </w:r>
      <w:r w:rsidR="00940267">
        <w:rPr>
          <w:rFonts w:asciiTheme="majorBidi" w:hAnsiTheme="majorBidi" w:cstheme="majorBidi"/>
        </w:rPr>
        <w:t>–</w:t>
      </w:r>
      <w:r w:rsidR="00172E8D">
        <w:rPr>
          <w:rFonts w:asciiTheme="majorBidi" w:hAnsiTheme="majorBidi" w:cstheme="majorBidi"/>
        </w:rPr>
        <w:t>129</w:t>
      </w:r>
      <w:r w:rsidRPr="006D78D0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134</w:t>
      </w:r>
      <w:r w:rsidRPr="006D78D0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137</w:t>
      </w:r>
      <w:r w:rsidRPr="006D78D0">
        <w:rPr>
          <w:rFonts w:asciiTheme="majorBidi" w:hAnsiTheme="majorBidi" w:cstheme="majorBidi"/>
        </w:rPr>
        <w:t>, 1</w:t>
      </w:r>
      <w:r w:rsidR="00172E8D">
        <w:rPr>
          <w:rFonts w:asciiTheme="majorBidi" w:hAnsiTheme="majorBidi" w:cstheme="majorBidi"/>
        </w:rPr>
        <w:t>72</w:t>
      </w:r>
      <w:r w:rsidRPr="006D78D0">
        <w:rPr>
          <w:rFonts w:asciiTheme="majorBidi" w:hAnsiTheme="majorBidi" w:cstheme="majorBidi"/>
        </w:rPr>
        <w:t>, 1</w:t>
      </w:r>
      <w:r w:rsidR="00172E8D">
        <w:rPr>
          <w:rFonts w:asciiTheme="majorBidi" w:hAnsiTheme="majorBidi" w:cstheme="majorBidi"/>
        </w:rPr>
        <w:t>81</w:t>
      </w:r>
      <w:r w:rsidRPr="006D78D0">
        <w:rPr>
          <w:rFonts w:asciiTheme="majorBidi" w:hAnsiTheme="majorBidi" w:cstheme="majorBidi"/>
        </w:rPr>
        <w:t>, 3</w:t>
      </w:r>
      <w:r w:rsidR="00172E8D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4</w:t>
      </w:r>
      <w:r w:rsidR="00172E8D">
        <w:rPr>
          <w:rFonts w:asciiTheme="majorBidi" w:hAnsiTheme="majorBidi" w:cstheme="majorBidi"/>
        </w:rPr>
        <w:t>21</w:t>
      </w:r>
    </w:p>
    <w:p w14:paraId="12BFF7E9" w14:textId="140560C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Heidegger, Martin, </w:t>
      </w:r>
      <w:r w:rsidR="00172E8D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50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08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17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172E8D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22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172E8D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52</w:t>
      </w:r>
      <w:r w:rsidRPr="006D78D0">
        <w:rPr>
          <w:rFonts w:asciiTheme="majorBidi" w:hAnsiTheme="majorBidi" w:cstheme="majorBidi"/>
        </w:rPr>
        <w:t>, 2</w:t>
      </w:r>
      <w:r w:rsidR="00172E8D">
        <w:rPr>
          <w:rFonts w:asciiTheme="majorBidi" w:hAnsiTheme="majorBidi" w:cstheme="majorBidi"/>
        </w:rPr>
        <w:t>63</w:t>
      </w:r>
    </w:p>
    <w:p w14:paraId="19A4699A" w14:textId="0214F6C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hermeneutics, 1</w:t>
      </w:r>
      <w:r w:rsidR="00172E8D">
        <w:rPr>
          <w:rFonts w:asciiTheme="majorBidi" w:hAnsiTheme="majorBidi" w:cstheme="majorBidi"/>
        </w:rPr>
        <w:t>80</w:t>
      </w:r>
      <w:r w:rsidRPr="006D78D0">
        <w:rPr>
          <w:rFonts w:asciiTheme="majorBidi" w:hAnsiTheme="majorBidi" w:cstheme="majorBidi"/>
        </w:rPr>
        <w:t xml:space="preserve">, </w:t>
      </w:r>
      <w:r w:rsidR="00172E8D">
        <w:rPr>
          <w:rFonts w:asciiTheme="majorBidi" w:hAnsiTheme="majorBidi" w:cstheme="majorBidi"/>
        </w:rPr>
        <w:t>184</w:t>
      </w:r>
      <w:r w:rsidRPr="006D78D0">
        <w:rPr>
          <w:rFonts w:asciiTheme="majorBidi" w:hAnsiTheme="majorBidi" w:cstheme="majorBidi"/>
        </w:rPr>
        <w:t xml:space="preserve">, </w:t>
      </w:r>
      <w:r w:rsidR="00AF00A7">
        <w:rPr>
          <w:rFonts w:asciiTheme="majorBidi" w:hAnsiTheme="majorBidi" w:cstheme="majorBidi"/>
        </w:rPr>
        <w:t>199</w:t>
      </w:r>
      <w:r w:rsidRPr="006D78D0">
        <w:rPr>
          <w:rFonts w:asciiTheme="majorBidi" w:hAnsiTheme="majorBidi" w:cstheme="majorBidi"/>
        </w:rPr>
        <w:t>, 2</w:t>
      </w:r>
      <w:r w:rsidR="00AF00A7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>, 2</w:t>
      </w:r>
      <w:r w:rsidR="00AF00A7">
        <w:rPr>
          <w:rFonts w:asciiTheme="majorBidi" w:hAnsiTheme="majorBidi" w:cstheme="majorBidi"/>
        </w:rPr>
        <w:t>29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AF00A7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2</w:t>
      </w:r>
      <w:r w:rsidR="00AF00A7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2</w:t>
      </w:r>
      <w:r w:rsidR="00AF00A7">
        <w:rPr>
          <w:rFonts w:asciiTheme="majorBidi" w:hAnsiTheme="majorBidi" w:cstheme="majorBidi"/>
        </w:rPr>
        <w:t>36</w:t>
      </w:r>
      <w:r w:rsidRPr="006D78D0">
        <w:rPr>
          <w:rFonts w:asciiTheme="majorBidi" w:hAnsiTheme="majorBidi" w:cstheme="majorBidi"/>
        </w:rPr>
        <w:t>, 2</w:t>
      </w:r>
      <w:r w:rsidR="00AF00A7">
        <w:rPr>
          <w:rFonts w:asciiTheme="majorBidi" w:hAnsiTheme="majorBidi" w:cstheme="majorBidi"/>
        </w:rPr>
        <w:t>50</w:t>
      </w:r>
      <w:r w:rsidRPr="006D78D0">
        <w:rPr>
          <w:rFonts w:asciiTheme="majorBidi" w:hAnsiTheme="majorBidi" w:cstheme="majorBidi"/>
        </w:rPr>
        <w:t>, 2</w:t>
      </w:r>
      <w:r w:rsidR="00AF00A7">
        <w:rPr>
          <w:rFonts w:asciiTheme="majorBidi" w:hAnsiTheme="majorBidi" w:cstheme="majorBidi"/>
        </w:rPr>
        <w:t>52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AF00A7">
        <w:rPr>
          <w:rFonts w:asciiTheme="majorBidi" w:hAnsiTheme="majorBidi" w:cstheme="majorBidi"/>
        </w:rPr>
        <w:t>53</w:t>
      </w:r>
      <w:r w:rsidRPr="006D78D0">
        <w:rPr>
          <w:rFonts w:asciiTheme="majorBidi" w:hAnsiTheme="majorBidi" w:cstheme="majorBidi"/>
        </w:rPr>
        <w:t>, 2</w:t>
      </w:r>
      <w:r w:rsidR="00AF00A7">
        <w:rPr>
          <w:rFonts w:asciiTheme="majorBidi" w:hAnsiTheme="majorBidi" w:cstheme="majorBidi"/>
        </w:rPr>
        <w:t>58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AF00A7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>, 4</w:t>
      </w:r>
      <w:r w:rsidR="00AF00A7">
        <w:rPr>
          <w:rFonts w:asciiTheme="majorBidi" w:hAnsiTheme="majorBidi" w:cstheme="majorBidi"/>
        </w:rPr>
        <w:t>03</w:t>
      </w:r>
      <w:r w:rsidRPr="006D78D0">
        <w:rPr>
          <w:rFonts w:asciiTheme="majorBidi" w:hAnsiTheme="majorBidi" w:cstheme="majorBidi"/>
        </w:rPr>
        <w:t>, 4</w:t>
      </w:r>
      <w:r w:rsidR="00AF00A7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4</w:t>
      </w:r>
      <w:r w:rsidR="00AF00A7">
        <w:rPr>
          <w:rFonts w:asciiTheme="majorBidi" w:hAnsiTheme="majorBidi" w:cstheme="majorBidi"/>
        </w:rPr>
        <w:t>16</w:t>
      </w:r>
    </w:p>
    <w:p w14:paraId="53740645" w14:textId="1048E73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Hesiod, </w:t>
      </w:r>
      <w:r w:rsidR="00B94E1D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 xml:space="preserve">, </w:t>
      </w:r>
      <w:r w:rsidR="00B94E1D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 xml:space="preserve">, </w:t>
      </w:r>
      <w:r w:rsidR="00B94E1D">
        <w:rPr>
          <w:rFonts w:asciiTheme="majorBidi" w:hAnsiTheme="majorBidi" w:cstheme="majorBidi"/>
        </w:rPr>
        <w:t>42</w:t>
      </w:r>
    </w:p>
    <w:p w14:paraId="0EDD9DF4" w14:textId="08694BF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heteroglossia, 1</w:t>
      </w:r>
      <w:r w:rsidR="00B94E1D">
        <w:rPr>
          <w:rFonts w:asciiTheme="majorBidi" w:hAnsiTheme="majorBidi" w:cstheme="majorBidi"/>
        </w:rPr>
        <w:t>37</w:t>
      </w:r>
    </w:p>
    <w:p w14:paraId="67014FA9" w14:textId="5C5C401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Hjelm</w:t>
      </w:r>
      <w:proofErr w:type="spellEnd"/>
      <w:r w:rsidRPr="006D78D0">
        <w:rPr>
          <w:rFonts w:asciiTheme="majorBidi" w:hAnsiTheme="majorBidi" w:cstheme="majorBidi"/>
        </w:rPr>
        <w:t xml:space="preserve"> Jacobsen, Siri </w:t>
      </w:r>
      <w:proofErr w:type="spellStart"/>
      <w:r w:rsidRPr="006D78D0">
        <w:rPr>
          <w:rFonts w:asciiTheme="majorBidi" w:hAnsiTheme="majorBidi" w:cstheme="majorBidi"/>
        </w:rPr>
        <w:t>Ranva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B94E1D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B94E1D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B94E1D">
        <w:rPr>
          <w:rFonts w:asciiTheme="majorBidi" w:hAnsiTheme="majorBidi" w:cstheme="majorBidi"/>
        </w:rPr>
        <w:t>42</w:t>
      </w:r>
      <w:r w:rsidR="00940267">
        <w:rPr>
          <w:rFonts w:asciiTheme="majorBidi" w:hAnsiTheme="majorBidi" w:cstheme="majorBidi"/>
        </w:rPr>
        <w:t>–</w:t>
      </w:r>
      <w:r w:rsidR="00B94E1D">
        <w:rPr>
          <w:rFonts w:asciiTheme="majorBidi" w:hAnsiTheme="majorBidi" w:cstheme="majorBidi"/>
        </w:rPr>
        <w:t>47</w:t>
      </w:r>
      <w:r w:rsidRPr="006D78D0">
        <w:rPr>
          <w:rFonts w:asciiTheme="majorBidi" w:hAnsiTheme="majorBidi" w:cstheme="majorBidi"/>
        </w:rPr>
        <w:t>, 3</w:t>
      </w:r>
      <w:r w:rsidR="00B94E1D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3</w:t>
      </w:r>
      <w:r w:rsidR="00B94E1D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>, 3</w:t>
      </w:r>
      <w:r w:rsidR="00B94E1D">
        <w:rPr>
          <w:rFonts w:asciiTheme="majorBidi" w:hAnsiTheme="majorBidi" w:cstheme="majorBidi"/>
        </w:rPr>
        <w:t>62</w:t>
      </w:r>
      <w:r w:rsidRPr="006D78D0">
        <w:rPr>
          <w:rFonts w:asciiTheme="majorBidi" w:hAnsiTheme="majorBidi" w:cstheme="majorBidi"/>
        </w:rPr>
        <w:t xml:space="preserve">, </w:t>
      </w:r>
      <w:r w:rsidR="00B94E1D">
        <w:rPr>
          <w:rFonts w:asciiTheme="majorBidi" w:hAnsiTheme="majorBidi" w:cstheme="majorBidi"/>
        </w:rPr>
        <w:t>382</w:t>
      </w:r>
      <w:r w:rsidRPr="006D78D0">
        <w:rPr>
          <w:rFonts w:asciiTheme="majorBidi" w:hAnsiTheme="majorBidi" w:cstheme="majorBidi"/>
        </w:rPr>
        <w:t xml:space="preserve">, </w:t>
      </w:r>
      <w:r w:rsidR="009677FE">
        <w:rPr>
          <w:rFonts w:asciiTheme="majorBidi" w:hAnsiTheme="majorBidi" w:cstheme="majorBidi"/>
        </w:rPr>
        <w:t>385</w:t>
      </w:r>
      <w:r w:rsidRPr="006D78D0">
        <w:rPr>
          <w:rFonts w:asciiTheme="majorBidi" w:hAnsiTheme="majorBidi" w:cstheme="majorBidi"/>
        </w:rPr>
        <w:t>, 4</w:t>
      </w:r>
      <w:r w:rsidR="009677FE">
        <w:rPr>
          <w:rFonts w:asciiTheme="majorBidi" w:hAnsiTheme="majorBidi" w:cstheme="majorBidi"/>
        </w:rPr>
        <w:t>06</w:t>
      </w:r>
      <w:r w:rsidRPr="006D78D0">
        <w:rPr>
          <w:rFonts w:asciiTheme="majorBidi" w:hAnsiTheme="majorBidi" w:cstheme="majorBidi"/>
        </w:rPr>
        <w:t>, 4</w:t>
      </w:r>
      <w:r w:rsidR="009677FE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>, 4</w:t>
      </w:r>
      <w:r w:rsidR="009677FE">
        <w:rPr>
          <w:rFonts w:asciiTheme="majorBidi" w:hAnsiTheme="majorBidi" w:cstheme="majorBidi"/>
        </w:rPr>
        <w:t>21</w:t>
      </w:r>
    </w:p>
    <w:p w14:paraId="70854FB5" w14:textId="3FB589AB" w:rsidR="00FD30B0" w:rsidRPr="006D78D0" w:rsidRDefault="00FD30B0" w:rsidP="009677FE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Homer, </w:t>
      </w:r>
      <w:r w:rsidR="00333A23">
        <w:rPr>
          <w:rFonts w:asciiTheme="majorBidi" w:hAnsiTheme="majorBidi" w:cstheme="majorBidi"/>
        </w:rPr>
        <w:t>8–9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14</w:t>
      </w:r>
      <w:r w:rsidR="00940267">
        <w:rPr>
          <w:rFonts w:asciiTheme="majorBidi" w:hAnsiTheme="majorBidi" w:cstheme="majorBidi"/>
        </w:rPr>
        <w:t>–</w:t>
      </w:r>
      <w:r w:rsidR="00333A23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40</w:t>
      </w:r>
      <w:r w:rsidR="009677FE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53</w:t>
      </w:r>
      <w:r w:rsidR="00940267">
        <w:rPr>
          <w:rFonts w:asciiTheme="majorBidi" w:hAnsiTheme="majorBidi" w:cstheme="majorBidi"/>
        </w:rPr>
        <w:t>–</w:t>
      </w:r>
      <w:r w:rsidR="00333A23">
        <w:rPr>
          <w:rFonts w:asciiTheme="majorBidi" w:hAnsiTheme="majorBidi" w:cstheme="majorBidi"/>
        </w:rPr>
        <w:t>55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67</w:t>
      </w:r>
      <w:r w:rsidR="00940267">
        <w:rPr>
          <w:rFonts w:asciiTheme="majorBidi" w:hAnsiTheme="majorBidi" w:cstheme="majorBidi"/>
        </w:rPr>
        <w:t>–</w:t>
      </w:r>
      <w:r w:rsidR="00333A23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99</w:t>
      </w:r>
      <w:r w:rsidRPr="006D78D0">
        <w:rPr>
          <w:rFonts w:asciiTheme="majorBidi" w:hAnsiTheme="majorBidi" w:cstheme="majorBidi"/>
        </w:rPr>
        <w:t>, 1</w:t>
      </w:r>
      <w:r w:rsidR="00333A23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1</w:t>
      </w:r>
      <w:r w:rsidR="00333A23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385</w:t>
      </w:r>
      <w:r w:rsidRPr="006D78D0">
        <w:rPr>
          <w:rFonts w:asciiTheme="majorBidi" w:hAnsiTheme="majorBidi" w:cstheme="majorBidi"/>
        </w:rPr>
        <w:t>, 4</w:t>
      </w:r>
      <w:r w:rsidR="00333A23">
        <w:rPr>
          <w:rFonts w:asciiTheme="majorBidi" w:hAnsiTheme="majorBidi" w:cstheme="majorBidi"/>
        </w:rPr>
        <w:t>20</w:t>
      </w:r>
    </w:p>
    <w:p w14:paraId="454FD415" w14:textId="695C701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homosexuality, 1</w:t>
      </w:r>
      <w:r w:rsidR="00333A23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1</w:t>
      </w:r>
      <w:r w:rsidR="00333A23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 xml:space="preserve">, </w:t>
      </w:r>
      <w:r w:rsidR="00333A23">
        <w:rPr>
          <w:rFonts w:asciiTheme="majorBidi" w:hAnsiTheme="majorBidi" w:cstheme="majorBidi"/>
        </w:rPr>
        <w:t>193</w:t>
      </w:r>
    </w:p>
    <w:p w14:paraId="2287F0E3" w14:textId="610EA2C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Horace, </w:t>
      </w:r>
      <w:r w:rsidR="000F3736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0F3736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0F3736">
        <w:rPr>
          <w:rFonts w:asciiTheme="majorBidi" w:hAnsiTheme="majorBidi" w:cstheme="majorBidi"/>
        </w:rPr>
        <w:t>55</w:t>
      </w:r>
      <w:r w:rsidR="00940267">
        <w:rPr>
          <w:rFonts w:asciiTheme="majorBidi" w:hAnsiTheme="majorBidi" w:cstheme="majorBidi"/>
        </w:rPr>
        <w:t>–</w:t>
      </w:r>
      <w:r w:rsidR="000F3736">
        <w:rPr>
          <w:rFonts w:asciiTheme="majorBidi" w:hAnsiTheme="majorBidi" w:cstheme="majorBidi"/>
        </w:rPr>
        <w:t>56</w:t>
      </w:r>
      <w:r w:rsidRPr="006D78D0">
        <w:rPr>
          <w:rFonts w:asciiTheme="majorBidi" w:hAnsiTheme="majorBidi" w:cstheme="majorBidi"/>
        </w:rPr>
        <w:t xml:space="preserve">, </w:t>
      </w:r>
      <w:r w:rsidR="000F3736">
        <w:rPr>
          <w:rFonts w:asciiTheme="majorBidi" w:hAnsiTheme="majorBidi" w:cstheme="majorBidi"/>
        </w:rPr>
        <w:t>58</w:t>
      </w:r>
      <w:r w:rsidRPr="006D78D0">
        <w:rPr>
          <w:rFonts w:asciiTheme="majorBidi" w:hAnsiTheme="majorBidi" w:cstheme="majorBidi"/>
        </w:rPr>
        <w:t>, 1</w:t>
      </w:r>
      <w:r w:rsidR="000F3736">
        <w:rPr>
          <w:rFonts w:asciiTheme="majorBidi" w:hAnsiTheme="majorBidi" w:cstheme="majorBidi"/>
        </w:rPr>
        <w:t>72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0F3736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 xml:space="preserve">, </w:t>
      </w:r>
      <w:r w:rsidR="000F3736">
        <w:rPr>
          <w:rFonts w:asciiTheme="majorBidi" w:hAnsiTheme="majorBidi" w:cstheme="majorBidi"/>
        </w:rPr>
        <w:t>385</w:t>
      </w:r>
    </w:p>
    <w:p w14:paraId="54310456" w14:textId="4E366315" w:rsidR="00FD30B0" w:rsidRPr="000F3736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0F3736">
        <w:rPr>
          <w:rFonts w:asciiTheme="majorBidi" w:hAnsiTheme="majorBidi" w:cstheme="majorBidi"/>
        </w:rPr>
        <w:t xml:space="preserve">Hudson River, </w:t>
      </w:r>
      <w:r w:rsidR="000F3736" w:rsidRPr="000F3736">
        <w:rPr>
          <w:rFonts w:asciiTheme="majorBidi" w:hAnsiTheme="majorBidi" w:cstheme="majorBidi"/>
        </w:rPr>
        <w:t>30</w:t>
      </w:r>
      <w:r w:rsidRPr="000F3736">
        <w:rPr>
          <w:rFonts w:asciiTheme="majorBidi" w:hAnsiTheme="majorBidi" w:cstheme="majorBidi"/>
        </w:rPr>
        <w:t>, 2</w:t>
      </w:r>
      <w:r w:rsidR="000F3736">
        <w:rPr>
          <w:rFonts w:asciiTheme="majorBidi" w:hAnsiTheme="majorBidi" w:cstheme="majorBidi"/>
        </w:rPr>
        <w:t>16</w:t>
      </w:r>
    </w:p>
    <w:p w14:paraId="77804934" w14:textId="32B32C02" w:rsidR="00FD30B0" w:rsidRPr="0052513E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52513E">
        <w:rPr>
          <w:rFonts w:asciiTheme="majorBidi" w:hAnsiTheme="majorBidi" w:cstheme="majorBidi"/>
        </w:rPr>
        <w:t xml:space="preserve">Hugo, Victor, </w:t>
      </w:r>
      <w:r w:rsidR="0052513E" w:rsidRPr="0052513E">
        <w:rPr>
          <w:rFonts w:asciiTheme="majorBidi" w:hAnsiTheme="majorBidi" w:cstheme="majorBidi"/>
        </w:rPr>
        <w:t>8</w:t>
      </w:r>
      <w:r w:rsidR="00940267" w:rsidRPr="0052513E">
        <w:rPr>
          <w:rFonts w:asciiTheme="majorBidi" w:hAnsiTheme="majorBidi" w:cstheme="majorBidi"/>
        </w:rPr>
        <w:t>–</w:t>
      </w:r>
      <w:r w:rsidR="0052513E" w:rsidRPr="0052513E">
        <w:rPr>
          <w:rFonts w:asciiTheme="majorBidi" w:hAnsiTheme="majorBidi" w:cstheme="majorBidi"/>
        </w:rPr>
        <w:t>9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20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28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31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32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42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43</w:t>
      </w:r>
      <w:r w:rsidR="00940267" w:rsidRPr="0052513E">
        <w:rPr>
          <w:rFonts w:asciiTheme="majorBidi" w:hAnsiTheme="majorBidi" w:cstheme="majorBidi"/>
        </w:rPr>
        <w:t>–</w:t>
      </w:r>
      <w:r w:rsidR="0052513E">
        <w:rPr>
          <w:rFonts w:asciiTheme="majorBidi" w:hAnsiTheme="majorBidi" w:cstheme="majorBidi"/>
        </w:rPr>
        <w:t>44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46</w:t>
      </w:r>
      <w:r w:rsidRPr="0052513E">
        <w:rPr>
          <w:rFonts w:asciiTheme="majorBidi" w:hAnsiTheme="majorBidi" w:cstheme="majorBidi"/>
        </w:rPr>
        <w:t>, 1</w:t>
      </w:r>
      <w:r w:rsidR="0052513E">
        <w:rPr>
          <w:rFonts w:asciiTheme="majorBidi" w:hAnsiTheme="majorBidi" w:cstheme="majorBidi"/>
        </w:rPr>
        <w:t>12</w:t>
      </w:r>
      <w:r w:rsidRPr="0052513E">
        <w:rPr>
          <w:rFonts w:asciiTheme="majorBidi" w:hAnsiTheme="majorBidi" w:cstheme="majorBidi"/>
        </w:rPr>
        <w:t>, 1</w:t>
      </w:r>
      <w:r w:rsidR="0052513E">
        <w:rPr>
          <w:rFonts w:asciiTheme="majorBidi" w:hAnsiTheme="majorBidi" w:cstheme="majorBidi"/>
        </w:rPr>
        <w:t>25</w:t>
      </w:r>
      <w:r w:rsidRPr="0052513E">
        <w:rPr>
          <w:rFonts w:asciiTheme="majorBidi" w:hAnsiTheme="majorBidi" w:cstheme="majorBidi"/>
        </w:rPr>
        <w:t>, 1</w:t>
      </w:r>
      <w:r w:rsidR="0052513E">
        <w:rPr>
          <w:rFonts w:asciiTheme="majorBidi" w:hAnsiTheme="majorBidi" w:cstheme="majorBidi"/>
        </w:rPr>
        <w:t>45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291</w:t>
      </w:r>
      <w:r w:rsidR="00940267" w:rsidRPr="0052513E">
        <w:rPr>
          <w:rFonts w:asciiTheme="majorBidi" w:hAnsiTheme="majorBidi" w:cstheme="majorBidi"/>
        </w:rPr>
        <w:t>–</w:t>
      </w:r>
      <w:r w:rsidRPr="0052513E">
        <w:rPr>
          <w:rFonts w:asciiTheme="majorBidi" w:hAnsiTheme="majorBidi" w:cstheme="majorBidi"/>
        </w:rPr>
        <w:t>3</w:t>
      </w:r>
      <w:r w:rsidR="0052513E">
        <w:rPr>
          <w:rFonts w:asciiTheme="majorBidi" w:hAnsiTheme="majorBidi" w:cstheme="majorBidi"/>
        </w:rPr>
        <w:t>24</w:t>
      </w:r>
      <w:r w:rsidRPr="0052513E">
        <w:rPr>
          <w:rFonts w:asciiTheme="majorBidi" w:hAnsiTheme="majorBidi" w:cstheme="majorBidi"/>
        </w:rPr>
        <w:t>, 3</w:t>
      </w:r>
      <w:r w:rsidR="0052513E">
        <w:rPr>
          <w:rFonts w:asciiTheme="majorBidi" w:hAnsiTheme="majorBidi" w:cstheme="majorBidi"/>
        </w:rPr>
        <w:t>47</w:t>
      </w:r>
      <w:r w:rsidRPr="0052513E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385</w:t>
      </w:r>
      <w:r w:rsidRPr="0052513E">
        <w:rPr>
          <w:rFonts w:asciiTheme="majorBidi" w:hAnsiTheme="majorBidi" w:cstheme="majorBidi"/>
        </w:rPr>
        <w:t>, 4</w:t>
      </w:r>
      <w:r w:rsidR="0052513E">
        <w:rPr>
          <w:rFonts w:asciiTheme="majorBidi" w:hAnsiTheme="majorBidi" w:cstheme="majorBidi"/>
        </w:rPr>
        <w:t>17</w:t>
      </w:r>
      <w:r w:rsidR="00940267" w:rsidRPr="0052513E">
        <w:rPr>
          <w:rFonts w:asciiTheme="majorBidi" w:hAnsiTheme="majorBidi" w:cstheme="majorBidi"/>
        </w:rPr>
        <w:t>–</w:t>
      </w:r>
      <w:r w:rsidRPr="0052513E">
        <w:rPr>
          <w:rFonts w:asciiTheme="majorBidi" w:hAnsiTheme="majorBidi" w:cstheme="majorBidi"/>
        </w:rPr>
        <w:t>4</w:t>
      </w:r>
      <w:r w:rsidR="0052513E">
        <w:rPr>
          <w:rFonts w:asciiTheme="majorBidi" w:hAnsiTheme="majorBidi" w:cstheme="majorBidi"/>
        </w:rPr>
        <w:t>18</w:t>
      </w:r>
      <w:r w:rsidRPr="0052513E">
        <w:rPr>
          <w:rFonts w:asciiTheme="majorBidi" w:hAnsiTheme="majorBidi" w:cstheme="majorBidi"/>
        </w:rPr>
        <w:t>, 4</w:t>
      </w:r>
      <w:r w:rsidR="0052513E">
        <w:rPr>
          <w:rFonts w:asciiTheme="majorBidi" w:hAnsiTheme="majorBidi" w:cstheme="majorBidi"/>
        </w:rPr>
        <w:t>20</w:t>
      </w:r>
    </w:p>
    <w:p w14:paraId="09F3C829" w14:textId="667B016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Ibsen, Henrik, 1</w:t>
      </w:r>
      <w:r w:rsidR="0052513E">
        <w:rPr>
          <w:rFonts w:asciiTheme="majorBidi" w:hAnsiTheme="majorBidi" w:cstheme="majorBidi"/>
        </w:rPr>
        <w:t>27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2513E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1</w:t>
      </w:r>
      <w:r w:rsidR="0052513E">
        <w:rPr>
          <w:rFonts w:asciiTheme="majorBidi" w:hAnsiTheme="majorBidi" w:cstheme="majorBidi"/>
        </w:rPr>
        <w:t>38</w:t>
      </w:r>
    </w:p>
    <w:p w14:paraId="68527A4D" w14:textId="0D091F0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imperialism, </w:t>
      </w:r>
      <w:r w:rsidR="0052513E">
        <w:rPr>
          <w:rFonts w:asciiTheme="majorBidi" w:hAnsiTheme="majorBidi" w:cstheme="majorBidi"/>
        </w:rPr>
        <w:t>28</w:t>
      </w:r>
      <w:r w:rsidR="00E73CB9">
        <w:rPr>
          <w:rFonts w:asciiTheme="majorBidi" w:hAnsiTheme="majorBidi" w:cstheme="majorBidi"/>
        </w:rPr>
        <w:t>, 421</w:t>
      </w:r>
    </w:p>
    <w:p w14:paraId="3F2AB8A9" w14:textId="5E26416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India, </w:t>
      </w:r>
      <w:r w:rsidR="0052513E">
        <w:rPr>
          <w:rFonts w:asciiTheme="majorBidi" w:hAnsiTheme="majorBidi" w:cstheme="majorBidi"/>
        </w:rPr>
        <w:t>19</w:t>
      </w:r>
      <w:r w:rsidR="00940267">
        <w:rPr>
          <w:rFonts w:asciiTheme="majorBidi" w:hAnsiTheme="majorBidi" w:cstheme="majorBidi"/>
        </w:rPr>
        <w:t>–</w:t>
      </w:r>
      <w:r w:rsidR="0052513E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46</w:t>
      </w:r>
      <w:r w:rsidRPr="006D78D0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66</w:t>
      </w:r>
      <w:r w:rsidR="00940267">
        <w:rPr>
          <w:rFonts w:asciiTheme="majorBidi" w:hAnsiTheme="majorBidi" w:cstheme="majorBidi"/>
        </w:rPr>
        <w:t>–</w:t>
      </w:r>
      <w:r w:rsidR="0052513E"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70</w:t>
      </w:r>
      <w:r w:rsidR="00940267">
        <w:rPr>
          <w:rFonts w:asciiTheme="majorBidi" w:hAnsiTheme="majorBidi" w:cstheme="majorBidi"/>
        </w:rPr>
        <w:t>–</w:t>
      </w:r>
      <w:r w:rsidR="0052513E">
        <w:rPr>
          <w:rFonts w:asciiTheme="majorBidi" w:hAnsiTheme="majorBidi" w:cstheme="majorBidi"/>
        </w:rPr>
        <w:t>71</w:t>
      </w:r>
      <w:r w:rsidRPr="006D78D0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73–74</w:t>
      </w:r>
      <w:r w:rsidRPr="006D78D0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76</w:t>
      </w:r>
      <w:r w:rsidRPr="006D78D0">
        <w:rPr>
          <w:rFonts w:asciiTheme="majorBidi" w:hAnsiTheme="majorBidi" w:cstheme="majorBidi"/>
        </w:rPr>
        <w:t xml:space="preserve">, </w:t>
      </w:r>
      <w:r w:rsidR="0052513E">
        <w:rPr>
          <w:rFonts w:asciiTheme="majorBidi" w:hAnsiTheme="majorBidi" w:cstheme="majorBidi"/>
        </w:rPr>
        <w:t>83</w:t>
      </w:r>
      <w:r w:rsidRPr="006D78D0">
        <w:rPr>
          <w:rFonts w:asciiTheme="majorBidi" w:hAnsiTheme="majorBidi" w:cstheme="majorBidi"/>
        </w:rPr>
        <w:t>, 1</w:t>
      </w:r>
      <w:r w:rsidR="0052513E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2</w:t>
      </w:r>
      <w:r w:rsidR="0052513E">
        <w:rPr>
          <w:rFonts w:asciiTheme="majorBidi" w:hAnsiTheme="majorBidi" w:cstheme="majorBidi"/>
        </w:rPr>
        <w:t>02</w:t>
      </w:r>
      <w:r w:rsidR="00940267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52513E">
        <w:rPr>
          <w:rFonts w:asciiTheme="majorBidi" w:hAnsiTheme="majorBidi" w:cstheme="majorBidi"/>
        </w:rPr>
        <w:t>03</w:t>
      </w:r>
    </w:p>
    <w:p w14:paraId="64FAF951" w14:textId="6908043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Indian Ocean, </w:t>
      </w:r>
      <w:r w:rsidR="001C588C">
        <w:rPr>
          <w:rFonts w:asciiTheme="majorBidi" w:hAnsiTheme="majorBidi" w:cstheme="majorBidi"/>
        </w:rPr>
        <w:t xml:space="preserve">66-67, </w:t>
      </w:r>
      <w:r w:rsidR="006B61CA">
        <w:rPr>
          <w:rFonts w:asciiTheme="majorBidi" w:hAnsiTheme="majorBidi" w:cstheme="majorBidi"/>
        </w:rPr>
        <w:t>71, 159, 204</w:t>
      </w:r>
    </w:p>
    <w:p w14:paraId="0B3B9509" w14:textId="778F122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individualism, </w:t>
      </w:r>
      <w:r w:rsidR="00D04674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>, 2</w:t>
      </w:r>
      <w:r w:rsidR="00D04674">
        <w:rPr>
          <w:rFonts w:asciiTheme="majorBidi" w:hAnsiTheme="majorBidi" w:cstheme="majorBidi"/>
        </w:rPr>
        <w:t>69</w:t>
      </w:r>
      <w:r w:rsidRPr="006D78D0">
        <w:rPr>
          <w:rFonts w:asciiTheme="majorBidi" w:hAnsiTheme="majorBidi" w:cstheme="majorBidi"/>
        </w:rPr>
        <w:t>, 3</w:t>
      </w:r>
      <w:r w:rsidR="00D04674">
        <w:rPr>
          <w:rFonts w:asciiTheme="majorBidi" w:hAnsiTheme="majorBidi" w:cstheme="majorBidi"/>
        </w:rPr>
        <w:t>57</w:t>
      </w:r>
      <w:r w:rsidRPr="006D78D0">
        <w:rPr>
          <w:rFonts w:asciiTheme="majorBidi" w:hAnsiTheme="majorBidi" w:cstheme="majorBidi"/>
        </w:rPr>
        <w:t>, 3</w:t>
      </w:r>
      <w:r w:rsidR="00D04674">
        <w:rPr>
          <w:rFonts w:asciiTheme="majorBidi" w:hAnsiTheme="majorBidi" w:cstheme="majorBidi"/>
        </w:rPr>
        <w:t>58</w:t>
      </w:r>
    </w:p>
    <w:p w14:paraId="07D1305F" w14:textId="71BB502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Industrial Revolution, </w:t>
      </w:r>
      <w:r w:rsidR="001D6184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1D6184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 xml:space="preserve">, </w:t>
      </w:r>
      <w:r w:rsidR="001D6184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1</w:t>
      </w:r>
      <w:r w:rsidR="001D6184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>, 3</w:t>
      </w:r>
      <w:r w:rsidR="001D6184">
        <w:rPr>
          <w:rFonts w:asciiTheme="majorBidi" w:hAnsiTheme="majorBidi" w:cstheme="majorBidi"/>
        </w:rPr>
        <w:t>29</w:t>
      </w:r>
    </w:p>
    <w:p w14:paraId="7F396587" w14:textId="070E56A2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industrialism, </w:t>
      </w:r>
      <w:r w:rsidR="00180DEB">
        <w:rPr>
          <w:rFonts w:asciiTheme="majorBidi" w:hAnsiTheme="majorBidi" w:cstheme="majorBidi"/>
        </w:rPr>
        <w:t>5</w:t>
      </w:r>
      <w:r w:rsidRPr="006D78D0">
        <w:rPr>
          <w:rFonts w:asciiTheme="majorBidi" w:hAnsiTheme="majorBidi" w:cstheme="majorBidi"/>
        </w:rPr>
        <w:t xml:space="preserve">, </w:t>
      </w:r>
      <w:r w:rsidR="00180DEB">
        <w:rPr>
          <w:rFonts w:asciiTheme="majorBidi" w:hAnsiTheme="majorBidi" w:cstheme="majorBidi"/>
        </w:rPr>
        <w:t>98</w:t>
      </w:r>
      <w:r w:rsidR="00940267">
        <w:rPr>
          <w:rFonts w:asciiTheme="majorBidi" w:hAnsiTheme="majorBidi" w:cstheme="majorBidi"/>
        </w:rPr>
        <w:t>, 1</w:t>
      </w:r>
      <w:r w:rsidR="00180DEB">
        <w:rPr>
          <w:rFonts w:asciiTheme="majorBidi" w:hAnsiTheme="majorBidi" w:cstheme="majorBidi"/>
        </w:rPr>
        <w:t>13</w:t>
      </w:r>
      <w:r w:rsidR="00940267">
        <w:rPr>
          <w:rFonts w:asciiTheme="majorBidi" w:hAnsiTheme="majorBidi" w:cstheme="majorBidi"/>
        </w:rPr>
        <w:t>, 1</w:t>
      </w:r>
      <w:r w:rsidR="00180DEB">
        <w:rPr>
          <w:rFonts w:asciiTheme="majorBidi" w:hAnsiTheme="majorBidi" w:cstheme="majorBidi"/>
        </w:rPr>
        <w:t>55</w:t>
      </w:r>
      <w:r w:rsidR="00940267">
        <w:rPr>
          <w:rFonts w:asciiTheme="majorBidi" w:hAnsiTheme="majorBidi" w:cstheme="majorBidi"/>
        </w:rPr>
        <w:t>, 1</w:t>
      </w:r>
      <w:r w:rsidR="00180DEB">
        <w:rPr>
          <w:rFonts w:asciiTheme="majorBidi" w:hAnsiTheme="majorBidi" w:cstheme="majorBidi"/>
        </w:rPr>
        <w:t>63</w:t>
      </w:r>
    </w:p>
    <w:p w14:paraId="04DC4F6E" w14:textId="65ECA3F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Ingemann</w:t>
      </w:r>
      <w:proofErr w:type="spellEnd"/>
      <w:r w:rsidRPr="006D78D0">
        <w:rPr>
          <w:rFonts w:asciiTheme="majorBidi" w:hAnsiTheme="majorBidi" w:cstheme="majorBidi"/>
        </w:rPr>
        <w:t xml:space="preserve">, B.S, </w:t>
      </w:r>
      <w:r w:rsidR="001D6FA8">
        <w:rPr>
          <w:rFonts w:asciiTheme="majorBidi" w:hAnsiTheme="majorBidi" w:cstheme="majorBidi"/>
        </w:rPr>
        <w:t>26</w:t>
      </w:r>
    </w:p>
    <w:p w14:paraId="12DFF28D" w14:textId="56DAEC8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Italy, </w:t>
      </w:r>
      <w:r w:rsidR="001D6FA8">
        <w:rPr>
          <w:rFonts w:asciiTheme="majorBidi" w:hAnsiTheme="majorBidi" w:cstheme="majorBidi"/>
        </w:rPr>
        <w:t>1</w:t>
      </w:r>
      <w:r w:rsidR="00940267">
        <w:rPr>
          <w:rFonts w:asciiTheme="majorBidi" w:hAnsiTheme="majorBidi" w:cstheme="majorBidi"/>
        </w:rPr>
        <w:t>–</w:t>
      </w:r>
      <w:r w:rsidR="001D6FA8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1D6FA8">
        <w:rPr>
          <w:rFonts w:asciiTheme="majorBidi" w:hAnsiTheme="majorBidi" w:cstheme="majorBidi"/>
        </w:rPr>
        <w:t>5</w:t>
      </w:r>
      <w:r w:rsidRPr="006D78D0">
        <w:rPr>
          <w:rFonts w:asciiTheme="majorBidi" w:hAnsiTheme="majorBidi" w:cstheme="majorBidi"/>
        </w:rPr>
        <w:t xml:space="preserve">, </w:t>
      </w:r>
      <w:r w:rsidR="001D6FA8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1D6FA8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>, 3</w:t>
      </w:r>
      <w:r w:rsidR="001D6FA8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1D6FA8">
        <w:rPr>
          <w:rFonts w:asciiTheme="majorBidi" w:hAnsiTheme="majorBidi" w:cstheme="majorBidi"/>
        </w:rPr>
        <w:t>385</w:t>
      </w:r>
      <w:r w:rsidRPr="006D78D0">
        <w:rPr>
          <w:rFonts w:asciiTheme="majorBidi" w:hAnsiTheme="majorBidi" w:cstheme="majorBidi"/>
        </w:rPr>
        <w:t xml:space="preserve">, </w:t>
      </w:r>
      <w:r w:rsidR="001D6FA8">
        <w:rPr>
          <w:rFonts w:asciiTheme="majorBidi" w:hAnsiTheme="majorBidi" w:cstheme="majorBidi"/>
        </w:rPr>
        <w:t>388</w:t>
      </w:r>
    </w:p>
    <w:p w14:paraId="307CF54E" w14:textId="13D75AE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Jacobsen, Siri </w:t>
      </w:r>
      <w:proofErr w:type="spellStart"/>
      <w:r w:rsidRPr="006D78D0">
        <w:rPr>
          <w:rFonts w:asciiTheme="majorBidi" w:hAnsiTheme="majorBidi" w:cstheme="majorBidi"/>
        </w:rPr>
        <w:t>Ranva</w:t>
      </w:r>
      <w:proofErr w:type="spellEnd"/>
      <w:r w:rsidRPr="006D78D0">
        <w:rPr>
          <w:rFonts w:asciiTheme="majorBidi" w:hAnsiTheme="majorBidi" w:cstheme="majorBidi"/>
        </w:rPr>
        <w:t xml:space="preserve"> </w:t>
      </w:r>
      <w:proofErr w:type="spellStart"/>
      <w:r w:rsidRPr="006D78D0">
        <w:rPr>
          <w:rFonts w:asciiTheme="majorBidi" w:hAnsiTheme="majorBidi" w:cstheme="majorBidi"/>
        </w:rPr>
        <w:t>Hjelm</w:t>
      </w:r>
      <w:proofErr w:type="spellEnd"/>
      <w:r w:rsidR="00FB28E7">
        <w:rPr>
          <w:rFonts w:asciiTheme="majorBidi" w:hAnsiTheme="majorBidi" w:cstheme="majorBidi"/>
        </w:rPr>
        <w:t>,</w:t>
      </w:r>
      <w:r w:rsidR="00F93054">
        <w:rPr>
          <w:rFonts w:asciiTheme="majorBidi" w:hAnsiTheme="majorBidi" w:cstheme="majorBidi"/>
        </w:rPr>
        <w:t xml:space="preserve"> </w:t>
      </w:r>
      <w:r w:rsidR="001D6FA8">
        <w:rPr>
          <w:rFonts w:asciiTheme="majorBidi" w:hAnsiTheme="majorBidi" w:cstheme="majorBidi"/>
        </w:rPr>
        <w:t>8</w:t>
      </w:r>
      <w:r w:rsidR="00F93054">
        <w:rPr>
          <w:rFonts w:asciiTheme="majorBidi" w:hAnsiTheme="majorBidi" w:cstheme="majorBidi"/>
        </w:rPr>
        <w:t>–</w:t>
      </w:r>
      <w:r w:rsidR="001D6FA8">
        <w:rPr>
          <w:rFonts w:asciiTheme="majorBidi" w:hAnsiTheme="majorBidi" w:cstheme="majorBidi"/>
        </w:rPr>
        <w:t>9</w:t>
      </w:r>
      <w:r w:rsidR="00F93054" w:rsidRPr="006D78D0">
        <w:rPr>
          <w:rFonts w:asciiTheme="majorBidi" w:hAnsiTheme="majorBidi" w:cstheme="majorBidi"/>
        </w:rPr>
        <w:t xml:space="preserve">, </w:t>
      </w:r>
      <w:r w:rsidR="001D6FA8">
        <w:rPr>
          <w:rFonts w:asciiTheme="majorBidi" w:hAnsiTheme="majorBidi" w:cstheme="majorBidi"/>
        </w:rPr>
        <w:t>29</w:t>
      </w:r>
      <w:r w:rsidR="00F93054" w:rsidRPr="006D78D0">
        <w:rPr>
          <w:rFonts w:asciiTheme="majorBidi" w:hAnsiTheme="majorBidi" w:cstheme="majorBidi"/>
        </w:rPr>
        <w:t>,</w:t>
      </w:r>
      <w:r w:rsidR="00326947" w:rsidRPr="00326947">
        <w:rPr>
          <w:rFonts w:asciiTheme="majorBidi" w:hAnsiTheme="majorBidi" w:cstheme="majorBidi"/>
        </w:rPr>
        <w:t xml:space="preserve"> </w:t>
      </w:r>
      <w:r w:rsidR="00326947">
        <w:rPr>
          <w:rFonts w:asciiTheme="majorBidi" w:hAnsiTheme="majorBidi" w:cstheme="majorBidi"/>
        </w:rPr>
        <w:t>40</w:t>
      </w:r>
      <w:r w:rsidR="00326947" w:rsidRPr="006D78D0">
        <w:rPr>
          <w:rFonts w:asciiTheme="majorBidi" w:hAnsiTheme="majorBidi" w:cstheme="majorBidi"/>
        </w:rPr>
        <w:t>,</w:t>
      </w:r>
      <w:r w:rsidR="00F93054" w:rsidRPr="006D78D0">
        <w:rPr>
          <w:rFonts w:asciiTheme="majorBidi" w:hAnsiTheme="majorBidi" w:cstheme="majorBidi"/>
        </w:rPr>
        <w:t xml:space="preserve"> </w:t>
      </w:r>
      <w:r w:rsidR="001D6FA8">
        <w:rPr>
          <w:rFonts w:asciiTheme="majorBidi" w:hAnsiTheme="majorBidi" w:cstheme="majorBidi"/>
        </w:rPr>
        <w:t>44</w:t>
      </w:r>
      <w:r w:rsidR="00F93054" w:rsidRPr="006D78D0">
        <w:rPr>
          <w:rFonts w:asciiTheme="majorBidi" w:hAnsiTheme="majorBidi" w:cstheme="majorBidi"/>
        </w:rPr>
        <w:t>,</w:t>
      </w:r>
      <w:r w:rsidR="00326947">
        <w:rPr>
          <w:rFonts w:asciiTheme="majorBidi" w:hAnsiTheme="majorBidi" w:cstheme="majorBidi"/>
        </w:rPr>
        <w:t xml:space="preserve"> 47</w:t>
      </w:r>
      <w:r w:rsidR="00326947" w:rsidRPr="006D78D0">
        <w:rPr>
          <w:rFonts w:asciiTheme="majorBidi" w:hAnsiTheme="majorBidi" w:cstheme="majorBidi"/>
        </w:rPr>
        <w:t xml:space="preserve">, </w:t>
      </w:r>
      <w:r w:rsidR="00326947">
        <w:rPr>
          <w:rFonts w:asciiTheme="majorBidi" w:hAnsiTheme="majorBidi" w:cstheme="majorBidi"/>
        </w:rPr>
        <w:t>143</w:t>
      </w:r>
      <w:r w:rsidR="00326947" w:rsidRPr="006D78D0">
        <w:rPr>
          <w:rFonts w:asciiTheme="majorBidi" w:hAnsiTheme="majorBidi" w:cstheme="majorBidi"/>
        </w:rPr>
        <w:t xml:space="preserve">, </w:t>
      </w:r>
      <w:r w:rsidR="00F93054" w:rsidRPr="006D78D0">
        <w:rPr>
          <w:rFonts w:asciiTheme="majorBidi" w:hAnsiTheme="majorBidi" w:cstheme="majorBidi"/>
        </w:rPr>
        <w:t>1</w:t>
      </w:r>
      <w:r w:rsidR="001D6FA8">
        <w:rPr>
          <w:rFonts w:asciiTheme="majorBidi" w:hAnsiTheme="majorBidi" w:cstheme="majorBidi"/>
        </w:rPr>
        <w:t>45</w:t>
      </w:r>
      <w:r w:rsidR="00F93054" w:rsidRPr="006D78D0">
        <w:rPr>
          <w:rFonts w:asciiTheme="majorBidi" w:hAnsiTheme="majorBidi" w:cstheme="majorBidi"/>
        </w:rPr>
        <w:t xml:space="preserve">, </w:t>
      </w:r>
      <w:r w:rsidR="00326947">
        <w:rPr>
          <w:rFonts w:asciiTheme="majorBidi" w:hAnsiTheme="majorBidi" w:cstheme="majorBidi"/>
        </w:rPr>
        <w:t>334–335</w:t>
      </w:r>
      <w:r w:rsidR="00326947" w:rsidRPr="006D78D0">
        <w:rPr>
          <w:rFonts w:asciiTheme="majorBidi" w:hAnsiTheme="majorBidi" w:cstheme="majorBidi"/>
        </w:rPr>
        <w:t>,</w:t>
      </w:r>
      <w:r w:rsidR="00326947">
        <w:rPr>
          <w:rFonts w:asciiTheme="majorBidi" w:hAnsiTheme="majorBidi" w:cstheme="majorBidi"/>
        </w:rPr>
        <w:t xml:space="preserve"> </w:t>
      </w:r>
      <w:r w:rsidR="00326947" w:rsidRPr="006D78D0">
        <w:rPr>
          <w:rFonts w:asciiTheme="majorBidi" w:hAnsiTheme="majorBidi" w:cstheme="majorBidi"/>
        </w:rPr>
        <w:t>3</w:t>
      </w:r>
      <w:r w:rsidR="00326947">
        <w:rPr>
          <w:rFonts w:asciiTheme="majorBidi" w:hAnsiTheme="majorBidi" w:cstheme="majorBidi"/>
        </w:rPr>
        <w:t>44</w:t>
      </w:r>
      <w:r w:rsidR="00326947" w:rsidRPr="006D78D0">
        <w:rPr>
          <w:rFonts w:asciiTheme="majorBidi" w:hAnsiTheme="majorBidi" w:cstheme="majorBidi"/>
        </w:rPr>
        <w:t>,</w:t>
      </w:r>
      <w:r w:rsidR="00326947">
        <w:rPr>
          <w:rFonts w:asciiTheme="majorBidi" w:hAnsiTheme="majorBidi" w:cstheme="majorBidi"/>
        </w:rPr>
        <w:t xml:space="preserve"> 366</w:t>
      </w:r>
      <w:r w:rsidR="00326947" w:rsidRPr="006D78D0">
        <w:rPr>
          <w:rFonts w:asciiTheme="majorBidi" w:hAnsiTheme="majorBidi" w:cstheme="majorBidi"/>
        </w:rPr>
        <w:t xml:space="preserve">, </w:t>
      </w:r>
      <w:r w:rsidR="00326947">
        <w:rPr>
          <w:rFonts w:asciiTheme="majorBidi" w:hAnsiTheme="majorBidi" w:cstheme="majorBidi"/>
        </w:rPr>
        <w:t>351,</w:t>
      </w:r>
      <w:r w:rsidR="00F93054" w:rsidRPr="006D78D0">
        <w:rPr>
          <w:rFonts w:asciiTheme="majorBidi" w:hAnsiTheme="majorBidi" w:cstheme="majorBidi"/>
        </w:rPr>
        <w:t xml:space="preserve"> </w:t>
      </w:r>
      <w:r w:rsidR="001D6FA8">
        <w:rPr>
          <w:rFonts w:asciiTheme="majorBidi" w:hAnsiTheme="majorBidi" w:cstheme="majorBidi"/>
        </w:rPr>
        <w:t>38</w:t>
      </w:r>
      <w:r w:rsidR="00326947">
        <w:rPr>
          <w:rFonts w:asciiTheme="majorBidi" w:hAnsiTheme="majorBidi" w:cstheme="majorBidi"/>
        </w:rPr>
        <w:t>2</w:t>
      </w:r>
      <w:r w:rsidR="00F93054">
        <w:rPr>
          <w:rFonts w:asciiTheme="majorBidi" w:hAnsiTheme="majorBidi" w:cstheme="majorBidi"/>
        </w:rPr>
        <w:t>–</w:t>
      </w:r>
      <w:r w:rsidR="001D6FA8">
        <w:rPr>
          <w:rFonts w:asciiTheme="majorBidi" w:hAnsiTheme="majorBidi" w:cstheme="majorBidi"/>
        </w:rPr>
        <w:t>395</w:t>
      </w:r>
      <w:r w:rsidR="00F93054" w:rsidRPr="006D78D0">
        <w:rPr>
          <w:rFonts w:asciiTheme="majorBidi" w:hAnsiTheme="majorBidi" w:cstheme="majorBidi"/>
        </w:rPr>
        <w:t xml:space="preserve">, </w:t>
      </w:r>
      <w:r w:rsidR="00326947">
        <w:rPr>
          <w:rFonts w:asciiTheme="majorBidi" w:hAnsiTheme="majorBidi" w:cstheme="majorBidi"/>
        </w:rPr>
        <w:t>401</w:t>
      </w:r>
      <w:r w:rsidR="00326947" w:rsidRPr="006D78D0">
        <w:rPr>
          <w:rFonts w:asciiTheme="majorBidi" w:hAnsiTheme="majorBidi" w:cstheme="majorBidi"/>
        </w:rPr>
        <w:t>,</w:t>
      </w:r>
      <w:r w:rsidR="00326947">
        <w:rPr>
          <w:rFonts w:asciiTheme="majorBidi" w:hAnsiTheme="majorBidi" w:cstheme="majorBidi"/>
        </w:rPr>
        <w:t xml:space="preserve"> </w:t>
      </w:r>
      <w:r w:rsidR="00F93054" w:rsidRPr="006D78D0">
        <w:rPr>
          <w:rFonts w:asciiTheme="majorBidi" w:hAnsiTheme="majorBidi" w:cstheme="majorBidi"/>
        </w:rPr>
        <w:t>4</w:t>
      </w:r>
      <w:r w:rsidR="001D6FA8">
        <w:rPr>
          <w:rFonts w:asciiTheme="majorBidi" w:hAnsiTheme="majorBidi" w:cstheme="majorBidi"/>
        </w:rPr>
        <w:t>05</w:t>
      </w:r>
      <w:r w:rsidR="00F93054">
        <w:rPr>
          <w:rFonts w:asciiTheme="majorBidi" w:hAnsiTheme="majorBidi" w:cstheme="majorBidi"/>
        </w:rPr>
        <w:t>–</w:t>
      </w:r>
      <w:r w:rsidR="00F93054" w:rsidRPr="006D78D0">
        <w:rPr>
          <w:rFonts w:asciiTheme="majorBidi" w:hAnsiTheme="majorBidi" w:cstheme="majorBidi"/>
        </w:rPr>
        <w:t>4</w:t>
      </w:r>
      <w:r w:rsidR="001D6FA8">
        <w:rPr>
          <w:rFonts w:asciiTheme="majorBidi" w:hAnsiTheme="majorBidi" w:cstheme="majorBidi"/>
        </w:rPr>
        <w:t>09</w:t>
      </w:r>
      <w:r w:rsidR="00F93054" w:rsidRPr="006D78D0">
        <w:rPr>
          <w:rFonts w:asciiTheme="majorBidi" w:hAnsiTheme="majorBidi" w:cstheme="majorBidi"/>
        </w:rPr>
        <w:t>, 4</w:t>
      </w:r>
      <w:r w:rsidR="001D6FA8">
        <w:rPr>
          <w:rFonts w:asciiTheme="majorBidi" w:hAnsiTheme="majorBidi" w:cstheme="majorBidi"/>
        </w:rPr>
        <w:t>11</w:t>
      </w:r>
      <w:r w:rsidR="00F93054">
        <w:rPr>
          <w:rFonts w:asciiTheme="majorBidi" w:hAnsiTheme="majorBidi" w:cstheme="majorBidi"/>
        </w:rPr>
        <w:t>–</w:t>
      </w:r>
      <w:r w:rsidR="00F93054" w:rsidRPr="006D78D0">
        <w:rPr>
          <w:rFonts w:asciiTheme="majorBidi" w:hAnsiTheme="majorBidi" w:cstheme="majorBidi"/>
        </w:rPr>
        <w:t>4</w:t>
      </w:r>
      <w:r w:rsidR="001D6FA8">
        <w:rPr>
          <w:rFonts w:asciiTheme="majorBidi" w:hAnsiTheme="majorBidi" w:cstheme="majorBidi"/>
        </w:rPr>
        <w:t>12</w:t>
      </w:r>
      <w:r w:rsidR="00F93054" w:rsidRPr="006D78D0">
        <w:rPr>
          <w:rFonts w:asciiTheme="majorBidi" w:hAnsiTheme="majorBidi" w:cstheme="majorBidi"/>
        </w:rPr>
        <w:t>, 4</w:t>
      </w:r>
      <w:r w:rsidR="001D6FA8">
        <w:rPr>
          <w:rFonts w:asciiTheme="majorBidi" w:hAnsiTheme="majorBidi" w:cstheme="majorBidi"/>
        </w:rPr>
        <w:t>18</w:t>
      </w:r>
      <w:r w:rsidR="00F93054">
        <w:rPr>
          <w:rFonts w:asciiTheme="majorBidi" w:hAnsiTheme="majorBidi" w:cstheme="majorBidi"/>
        </w:rPr>
        <w:t>–</w:t>
      </w:r>
      <w:r w:rsidR="00F93054" w:rsidRPr="006D78D0">
        <w:rPr>
          <w:rFonts w:asciiTheme="majorBidi" w:hAnsiTheme="majorBidi" w:cstheme="majorBidi"/>
        </w:rPr>
        <w:t>4</w:t>
      </w:r>
      <w:r w:rsidR="001D6FA8">
        <w:rPr>
          <w:rFonts w:asciiTheme="majorBidi" w:hAnsiTheme="majorBidi" w:cstheme="majorBidi"/>
        </w:rPr>
        <w:t>20</w:t>
      </w:r>
    </w:p>
    <w:p w14:paraId="344C1C78" w14:textId="153F728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Jansen, </w:t>
      </w:r>
      <w:proofErr w:type="spellStart"/>
      <w:r w:rsidRPr="006D78D0">
        <w:rPr>
          <w:rFonts w:asciiTheme="majorBidi" w:hAnsiTheme="majorBidi" w:cstheme="majorBidi"/>
        </w:rPr>
        <w:t>Rejer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326947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>, 1</w:t>
      </w:r>
      <w:r w:rsidR="00326947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1</w:t>
      </w:r>
      <w:r w:rsidR="00326947">
        <w:rPr>
          <w:rFonts w:asciiTheme="majorBidi" w:hAnsiTheme="majorBidi" w:cstheme="majorBidi"/>
        </w:rPr>
        <w:t>34</w:t>
      </w:r>
      <w:r w:rsidR="00F93054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326947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>, 4</w:t>
      </w:r>
      <w:r w:rsidR="00326947">
        <w:rPr>
          <w:rFonts w:asciiTheme="majorBidi" w:hAnsiTheme="majorBidi" w:cstheme="majorBidi"/>
        </w:rPr>
        <w:t>21</w:t>
      </w:r>
    </w:p>
    <w:p w14:paraId="66ED0793" w14:textId="71781E62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Jaspers, Karl, 2</w:t>
      </w:r>
      <w:r w:rsidR="00326947">
        <w:rPr>
          <w:rFonts w:asciiTheme="majorBidi" w:hAnsiTheme="majorBidi" w:cstheme="majorBidi"/>
        </w:rPr>
        <w:t>27</w:t>
      </w:r>
    </w:p>
    <w:p w14:paraId="2E488665" w14:textId="0939D38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Java, 1</w:t>
      </w:r>
      <w:r w:rsidR="00326947">
        <w:rPr>
          <w:rFonts w:asciiTheme="majorBidi" w:hAnsiTheme="majorBidi" w:cstheme="majorBidi"/>
        </w:rPr>
        <w:t>22</w:t>
      </w:r>
      <w:r w:rsidR="00F93054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326947">
        <w:rPr>
          <w:rFonts w:asciiTheme="majorBidi" w:hAnsiTheme="majorBidi" w:cstheme="majorBidi"/>
        </w:rPr>
        <w:t>23</w:t>
      </w:r>
    </w:p>
    <w:p w14:paraId="2F588B10" w14:textId="14A549E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Jensen, Carsten, </w:t>
      </w:r>
      <w:r w:rsidR="00326947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>, 1</w:t>
      </w:r>
      <w:r w:rsidR="00326947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1</w:t>
      </w:r>
      <w:r w:rsidR="00326947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326947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>, 1</w:t>
      </w:r>
      <w:r w:rsidR="00326947">
        <w:rPr>
          <w:rFonts w:asciiTheme="majorBidi" w:hAnsiTheme="majorBidi" w:cstheme="majorBidi"/>
        </w:rPr>
        <w:t>73</w:t>
      </w:r>
      <w:r w:rsidR="00F93054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326947">
        <w:rPr>
          <w:rFonts w:asciiTheme="majorBidi" w:hAnsiTheme="majorBidi" w:cstheme="majorBidi"/>
        </w:rPr>
        <w:t>74</w:t>
      </w:r>
      <w:r w:rsidRPr="006D78D0">
        <w:rPr>
          <w:rFonts w:asciiTheme="majorBidi" w:hAnsiTheme="majorBidi" w:cstheme="majorBidi"/>
        </w:rPr>
        <w:t>, 3</w:t>
      </w:r>
      <w:r w:rsidR="00326947">
        <w:rPr>
          <w:rFonts w:asciiTheme="majorBidi" w:hAnsiTheme="majorBidi" w:cstheme="majorBidi"/>
        </w:rPr>
        <w:t>61</w:t>
      </w:r>
    </w:p>
    <w:p w14:paraId="704B1F93" w14:textId="5F56D40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Joyce, James, </w:t>
      </w:r>
      <w:r w:rsidR="00326947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>, 1</w:t>
      </w:r>
      <w:r w:rsidR="008417F5">
        <w:rPr>
          <w:rFonts w:asciiTheme="majorBidi" w:hAnsiTheme="majorBidi" w:cstheme="majorBidi"/>
        </w:rPr>
        <w:t>66</w:t>
      </w:r>
      <w:r w:rsidRPr="006D78D0">
        <w:rPr>
          <w:rFonts w:asciiTheme="majorBidi" w:hAnsiTheme="majorBidi" w:cstheme="majorBidi"/>
        </w:rPr>
        <w:t>, 1</w:t>
      </w:r>
      <w:r w:rsidR="008417F5">
        <w:rPr>
          <w:rFonts w:asciiTheme="majorBidi" w:hAnsiTheme="majorBidi" w:cstheme="majorBidi"/>
        </w:rPr>
        <w:t>72</w:t>
      </w:r>
      <w:r w:rsidRPr="006D78D0">
        <w:rPr>
          <w:rFonts w:asciiTheme="majorBidi" w:hAnsiTheme="majorBidi" w:cstheme="majorBidi"/>
        </w:rPr>
        <w:t xml:space="preserve">, </w:t>
      </w:r>
      <w:r w:rsidR="008417F5">
        <w:rPr>
          <w:rFonts w:asciiTheme="majorBidi" w:hAnsiTheme="majorBidi" w:cstheme="majorBidi"/>
        </w:rPr>
        <w:t>383</w:t>
      </w:r>
    </w:p>
    <w:p w14:paraId="0D073B2C" w14:textId="4E6B24F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Kant, Immanuel, 1</w:t>
      </w:r>
      <w:r w:rsidR="002C1EFB">
        <w:rPr>
          <w:rFonts w:asciiTheme="majorBidi" w:hAnsiTheme="majorBidi" w:cstheme="majorBidi"/>
        </w:rPr>
        <w:t>52</w:t>
      </w:r>
      <w:r w:rsidRPr="006D78D0">
        <w:rPr>
          <w:rFonts w:asciiTheme="majorBidi" w:hAnsiTheme="majorBidi" w:cstheme="majorBidi"/>
        </w:rPr>
        <w:t>, 1</w:t>
      </w:r>
      <w:r w:rsidR="002C1EFB">
        <w:rPr>
          <w:rFonts w:asciiTheme="majorBidi" w:hAnsiTheme="majorBidi" w:cstheme="majorBidi"/>
        </w:rPr>
        <w:t>64</w:t>
      </w:r>
      <w:r w:rsidRPr="006D78D0">
        <w:rPr>
          <w:rFonts w:asciiTheme="majorBidi" w:hAnsiTheme="majorBidi" w:cstheme="majorBidi"/>
        </w:rPr>
        <w:t>, 2</w:t>
      </w:r>
      <w:r w:rsidR="002C1EFB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>, 2</w:t>
      </w:r>
      <w:r w:rsidR="002C1EFB">
        <w:rPr>
          <w:rFonts w:asciiTheme="majorBidi" w:hAnsiTheme="majorBidi" w:cstheme="majorBidi"/>
        </w:rPr>
        <w:t>55</w:t>
      </w:r>
      <w:r w:rsidR="00F93054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2C1EFB">
        <w:rPr>
          <w:rFonts w:asciiTheme="majorBidi" w:hAnsiTheme="majorBidi" w:cstheme="majorBidi"/>
        </w:rPr>
        <w:t>57</w:t>
      </w:r>
      <w:r w:rsidRPr="006D78D0">
        <w:rPr>
          <w:rFonts w:asciiTheme="majorBidi" w:hAnsiTheme="majorBidi" w:cstheme="majorBidi"/>
        </w:rPr>
        <w:t>, 2</w:t>
      </w:r>
      <w:r w:rsidR="002C1EFB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>, 2</w:t>
      </w:r>
      <w:r w:rsidR="002C1EFB">
        <w:rPr>
          <w:rFonts w:asciiTheme="majorBidi" w:hAnsiTheme="majorBidi" w:cstheme="majorBidi"/>
        </w:rPr>
        <w:t>63</w:t>
      </w:r>
      <w:r w:rsidRPr="006D78D0">
        <w:rPr>
          <w:rFonts w:asciiTheme="majorBidi" w:hAnsiTheme="majorBidi" w:cstheme="majorBidi"/>
        </w:rPr>
        <w:t>, 3</w:t>
      </w:r>
      <w:r w:rsidR="002C1EFB">
        <w:rPr>
          <w:rFonts w:asciiTheme="majorBidi" w:hAnsiTheme="majorBidi" w:cstheme="majorBidi"/>
        </w:rPr>
        <w:t>03</w:t>
      </w:r>
    </w:p>
    <w:p w14:paraId="5239A8BF" w14:textId="6C0B4C6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Kielland</w:t>
      </w:r>
      <w:proofErr w:type="spellEnd"/>
      <w:r w:rsidRPr="006D78D0">
        <w:rPr>
          <w:rFonts w:asciiTheme="majorBidi" w:hAnsiTheme="majorBidi" w:cstheme="majorBidi"/>
        </w:rPr>
        <w:t xml:space="preserve">, Alexander, </w:t>
      </w:r>
      <w:r w:rsidR="002C1EFB">
        <w:rPr>
          <w:rFonts w:asciiTheme="majorBidi" w:hAnsiTheme="majorBidi" w:cstheme="majorBidi"/>
        </w:rPr>
        <w:t>23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127</w:t>
      </w:r>
    </w:p>
    <w:p w14:paraId="090B966F" w14:textId="7CD51BF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Kirk, Hans, </w:t>
      </w:r>
      <w:r w:rsidR="002C1EFB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298</w:t>
      </w:r>
    </w:p>
    <w:p w14:paraId="1C96DB25" w14:textId="4AD8AF2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Klein, Bernhard, </w:t>
      </w:r>
      <w:r w:rsidR="002C1EFB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69</w:t>
      </w:r>
    </w:p>
    <w:p w14:paraId="6261E478" w14:textId="6F4C085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Koselleck</w:t>
      </w:r>
      <w:proofErr w:type="spellEnd"/>
      <w:r w:rsidRPr="006D78D0">
        <w:rPr>
          <w:rFonts w:asciiTheme="majorBidi" w:hAnsiTheme="majorBidi" w:cstheme="majorBidi"/>
        </w:rPr>
        <w:t xml:space="preserve">, Reinhart, </w:t>
      </w:r>
      <w:r w:rsidR="002C1EFB">
        <w:rPr>
          <w:rFonts w:asciiTheme="majorBidi" w:hAnsiTheme="majorBidi" w:cstheme="majorBidi"/>
        </w:rPr>
        <w:t>6</w:t>
      </w:r>
      <w:r w:rsidR="00F93054">
        <w:rPr>
          <w:rFonts w:asciiTheme="majorBidi" w:hAnsiTheme="majorBidi" w:cstheme="majorBidi"/>
        </w:rPr>
        <w:t>–</w:t>
      </w:r>
      <w:r w:rsidR="002C1EFB">
        <w:rPr>
          <w:rFonts w:asciiTheme="majorBidi" w:hAnsiTheme="majorBidi" w:cstheme="majorBidi"/>
        </w:rPr>
        <w:t>7</w:t>
      </w:r>
    </w:p>
    <w:p w14:paraId="6086BB1D" w14:textId="761F55D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Kristiansen, Salve, </w:t>
      </w:r>
      <w:r w:rsidR="002C1EFB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127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198</w:t>
      </w:r>
    </w:p>
    <w:p w14:paraId="5204329F" w14:textId="2A6AB86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Larsen, Wolf, </w:t>
      </w:r>
      <w:r w:rsidR="002C1EFB">
        <w:rPr>
          <w:rFonts w:asciiTheme="majorBidi" w:hAnsiTheme="majorBidi" w:cstheme="majorBidi"/>
        </w:rPr>
        <w:t>33</w:t>
      </w:r>
    </w:p>
    <w:p w14:paraId="0616D668" w14:textId="3EED7F0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lastRenderedPageBreak/>
        <w:t xml:space="preserve">Leggett, William, </w:t>
      </w:r>
      <w:r w:rsidR="002C1EFB">
        <w:rPr>
          <w:rFonts w:asciiTheme="majorBidi" w:hAnsiTheme="majorBidi" w:cstheme="majorBidi"/>
        </w:rPr>
        <w:t>30</w:t>
      </w:r>
    </w:p>
    <w:p w14:paraId="352C02B0" w14:textId="316A1E8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Leibniz, Gottfried Wilhelm, </w:t>
      </w:r>
      <w:r w:rsidR="002C1EFB">
        <w:rPr>
          <w:rFonts w:asciiTheme="majorBidi" w:hAnsiTheme="majorBidi" w:cstheme="majorBidi"/>
        </w:rPr>
        <w:t>117</w:t>
      </w:r>
      <w:r w:rsidR="004566F1">
        <w:rPr>
          <w:rFonts w:asciiTheme="majorBidi" w:hAnsiTheme="majorBidi" w:cstheme="majorBidi"/>
        </w:rPr>
        <w:t>–</w:t>
      </w:r>
      <w:r w:rsidR="002C1EFB">
        <w:rPr>
          <w:rFonts w:asciiTheme="majorBidi" w:hAnsiTheme="majorBidi" w:cstheme="majorBidi"/>
        </w:rPr>
        <w:t>118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124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152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341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377</w:t>
      </w:r>
    </w:p>
    <w:p w14:paraId="746FE889" w14:textId="159ED1A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Lessing, </w:t>
      </w:r>
      <w:proofErr w:type="spellStart"/>
      <w:r w:rsidRPr="006D78D0">
        <w:rPr>
          <w:rFonts w:asciiTheme="majorBidi" w:hAnsiTheme="majorBidi" w:cstheme="majorBidi"/>
        </w:rPr>
        <w:t>Gotthold</w:t>
      </w:r>
      <w:proofErr w:type="spellEnd"/>
      <w:r w:rsidRPr="006D78D0">
        <w:rPr>
          <w:rFonts w:asciiTheme="majorBidi" w:hAnsiTheme="majorBidi" w:cstheme="majorBidi"/>
        </w:rPr>
        <w:t xml:space="preserve"> Ephraim, </w:t>
      </w:r>
      <w:r w:rsidR="002C1EFB">
        <w:rPr>
          <w:rFonts w:asciiTheme="majorBidi" w:hAnsiTheme="majorBidi" w:cstheme="majorBidi"/>
        </w:rPr>
        <w:t>152</w:t>
      </w:r>
    </w:p>
    <w:p w14:paraId="0438BE5E" w14:textId="59C68AA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Leviathan, </w:t>
      </w:r>
      <w:r w:rsidR="002C1EFB">
        <w:rPr>
          <w:rFonts w:asciiTheme="majorBidi" w:hAnsiTheme="majorBidi" w:cstheme="majorBidi"/>
        </w:rPr>
        <w:t>46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149</w:t>
      </w:r>
      <w:r w:rsidRPr="006D78D0">
        <w:rPr>
          <w:rFonts w:asciiTheme="majorBidi" w:hAnsiTheme="majorBidi" w:cstheme="majorBidi"/>
        </w:rPr>
        <w:t xml:space="preserve">, </w:t>
      </w:r>
      <w:r w:rsidR="002C1EFB">
        <w:rPr>
          <w:rFonts w:asciiTheme="majorBidi" w:hAnsiTheme="majorBidi" w:cstheme="majorBidi"/>
        </w:rPr>
        <w:t>154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160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287</w:t>
      </w:r>
      <w:r w:rsidR="004566F1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 xml:space="preserve"> </w:t>
      </w:r>
      <w:r w:rsidR="00CA41B8">
        <w:rPr>
          <w:rFonts w:asciiTheme="majorBidi" w:hAnsiTheme="majorBidi" w:cstheme="majorBidi"/>
        </w:rPr>
        <w:t>291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347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417</w:t>
      </w:r>
    </w:p>
    <w:p w14:paraId="5CF133D0" w14:textId="0CE263C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Lie, Jonas, </w:t>
      </w:r>
      <w:r w:rsidR="00CA41B8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23</w:t>
      </w:r>
      <w:r w:rsidR="004566F1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 xml:space="preserve"> </w:t>
      </w:r>
      <w:r w:rsidR="00CA41B8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43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112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113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127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133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413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420</w:t>
      </w:r>
    </w:p>
    <w:p w14:paraId="2C5D9445" w14:textId="0ABB9C15" w:rsidR="00FD30B0" w:rsidRPr="006D78D0" w:rsidRDefault="00FD30B0" w:rsidP="004566F1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proofErr w:type="spellStart"/>
      <w:r w:rsidRPr="00CA41B8">
        <w:rPr>
          <w:rFonts w:asciiTheme="majorBidi" w:hAnsiTheme="majorBidi" w:cstheme="majorBidi"/>
          <w:i/>
          <w:iCs/>
        </w:rPr>
        <w:t>Gaa</w:t>
      </w:r>
      <w:proofErr w:type="spellEnd"/>
      <w:r w:rsidRPr="00CA41B8">
        <w:rPr>
          <w:rFonts w:asciiTheme="majorBidi" w:hAnsiTheme="majorBidi" w:cstheme="majorBidi"/>
          <w:i/>
          <w:iCs/>
        </w:rPr>
        <w:t xml:space="preserve"> </w:t>
      </w:r>
      <w:proofErr w:type="spellStart"/>
      <w:proofErr w:type="gramStart"/>
      <w:r w:rsidRPr="00CA41B8">
        <w:rPr>
          <w:rFonts w:asciiTheme="majorBidi" w:hAnsiTheme="majorBidi" w:cstheme="majorBidi"/>
          <w:i/>
          <w:iCs/>
        </w:rPr>
        <w:t>Paa</w:t>
      </w:r>
      <w:proofErr w:type="spellEnd"/>
      <w:r w:rsidRPr="00CA41B8">
        <w:rPr>
          <w:rFonts w:asciiTheme="majorBidi" w:hAnsiTheme="majorBidi" w:cstheme="majorBidi"/>
          <w:i/>
          <w:iCs/>
        </w:rPr>
        <w:t>!</w:t>
      </w:r>
      <w:r w:rsidRPr="006D78D0">
        <w:rPr>
          <w:rFonts w:asciiTheme="majorBidi" w:hAnsiTheme="majorBidi" w:cstheme="majorBidi"/>
        </w:rPr>
        <w:t>,</w:t>
      </w:r>
      <w:proofErr w:type="gramEnd"/>
      <w:r w:rsidRPr="006D78D0">
        <w:rPr>
          <w:rFonts w:asciiTheme="majorBidi" w:hAnsiTheme="majorBidi" w:cstheme="majorBidi"/>
        </w:rPr>
        <w:t xml:space="preserve"> </w:t>
      </w:r>
      <w:r w:rsidR="00CA41B8">
        <w:rPr>
          <w:rFonts w:asciiTheme="majorBidi" w:hAnsiTheme="majorBidi" w:cstheme="majorBidi"/>
        </w:rPr>
        <w:t>113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127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128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133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140</w:t>
      </w:r>
    </w:p>
    <w:p w14:paraId="1D0DEF83" w14:textId="564BAB82" w:rsidR="00FD30B0" w:rsidRPr="006D78D0" w:rsidRDefault="00FD30B0" w:rsidP="004566F1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A41B8">
        <w:rPr>
          <w:rFonts w:asciiTheme="majorBidi" w:hAnsiTheme="majorBidi" w:cstheme="majorBidi"/>
          <w:i/>
          <w:iCs/>
        </w:rPr>
        <w:t>Rutland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127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133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134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138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139</w:t>
      </w:r>
    </w:p>
    <w:p w14:paraId="3AAA4344" w14:textId="7614AD76" w:rsidR="00FD30B0" w:rsidRPr="006D78D0" w:rsidRDefault="00FD30B0" w:rsidP="004566F1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A41B8">
        <w:rPr>
          <w:rFonts w:asciiTheme="majorBidi" w:hAnsiTheme="majorBidi" w:cstheme="majorBidi"/>
          <w:i/>
          <w:iCs/>
        </w:rPr>
        <w:t>The Family at Gilje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138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139</w:t>
      </w:r>
    </w:p>
    <w:p w14:paraId="1C89B589" w14:textId="31A60455" w:rsidR="00FD30B0" w:rsidRPr="006D78D0" w:rsidRDefault="00FD30B0" w:rsidP="004566F1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CA41B8">
        <w:rPr>
          <w:rFonts w:asciiTheme="majorBidi" w:hAnsiTheme="majorBidi" w:cstheme="majorBidi"/>
          <w:i/>
          <w:iCs/>
        </w:rPr>
        <w:t>The Pilot and His Wife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127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128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133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134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138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139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198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420</w:t>
      </w:r>
    </w:p>
    <w:p w14:paraId="533B2572" w14:textId="40E5D28F" w:rsidR="004566F1" w:rsidRDefault="00FD30B0" w:rsidP="004566F1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London, Jack, </w:t>
      </w:r>
      <w:r w:rsidR="00CA41B8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195</w:t>
      </w:r>
      <w:r w:rsidR="004566F1">
        <w:rPr>
          <w:rFonts w:asciiTheme="majorBidi" w:hAnsiTheme="majorBidi" w:cstheme="majorBidi"/>
        </w:rPr>
        <w:t>–</w:t>
      </w:r>
      <w:r w:rsidR="00CA41B8">
        <w:rPr>
          <w:rFonts w:asciiTheme="majorBidi" w:hAnsiTheme="majorBidi" w:cstheme="majorBidi"/>
        </w:rPr>
        <w:t>196</w:t>
      </w:r>
    </w:p>
    <w:p w14:paraId="0A4039FA" w14:textId="478D3CC3" w:rsidR="00FD30B0" w:rsidRPr="006D78D0" w:rsidRDefault="00FD30B0" w:rsidP="004566F1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Lowry, Malcolm, </w:t>
      </w:r>
      <w:r w:rsidR="00CA41B8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100</w:t>
      </w:r>
      <w:r w:rsidRPr="006D78D0">
        <w:rPr>
          <w:rFonts w:asciiTheme="majorBidi" w:hAnsiTheme="majorBidi" w:cstheme="majorBidi"/>
        </w:rPr>
        <w:t xml:space="preserve">, </w:t>
      </w:r>
      <w:r w:rsidR="00CA41B8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188</w:t>
      </w:r>
      <w:r w:rsidR="007A1DB6">
        <w:rPr>
          <w:rFonts w:asciiTheme="majorBidi" w:hAnsiTheme="majorBidi" w:cstheme="majorBidi"/>
        </w:rPr>
        <w:t>–</w:t>
      </w:r>
      <w:r w:rsidR="005E667F">
        <w:rPr>
          <w:rFonts w:asciiTheme="majorBidi" w:hAnsiTheme="majorBidi" w:cstheme="majorBidi"/>
        </w:rPr>
        <w:t>189</w:t>
      </w:r>
    </w:p>
    <w:p w14:paraId="6D7F27BA" w14:textId="322B987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Lukács</w:t>
      </w:r>
      <w:proofErr w:type="spellEnd"/>
      <w:r w:rsidRPr="006D78D0">
        <w:rPr>
          <w:rFonts w:asciiTheme="majorBidi" w:hAnsiTheme="majorBidi" w:cstheme="majorBidi"/>
        </w:rPr>
        <w:t>,</w:t>
      </w:r>
      <w:r w:rsidR="005E667F">
        <w:rPr>
          <w:rFonts w:asciiTheme="majorBidi" w:hAnsiTheme="majorBidi" w:cstheme="majorBidi"/>
        </w:rPr>
        <w:t xml:space="preserve"> </w:t>
      </w:r>
      <w:proofErr w:type="spellStart"/>
      <w:r w:rsidR="005E667F" w:rsidRPr="005E667F">
        <w:rPr>
          <w:rFonts w:asciiTheme="majorBidi" w:hAnsiTheme="majorBidi" w:cstheme="majorBidi"/>
        </w:rPr>
        <w:t>György</w:t>
      </w:r>
      <w:proofErr w:type="spellEnd"/>
      <w:r w:rsidR="00FB28E7">
        <w:rPr>
          <w:rFonts w:asciiTheme="majorBidi" w:hAnsiTheme="majorBidi" w:cstheme="majorBidi"/>
        </w:rPr>
        <w:t>,</w:t>
      </w:r>
      <w:r w:rsidR="005E667F">
        <w:rPr>
          <w:rFonts w:asciiTheme="majorBidi" w:hAnsiTheme="majorBidi" w:cstheme="majorBidi"/>
        </w:rPr>
        <w:t xml:space="preserve"> 10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342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344</w:t>
      </w:r>
      <w:r w:rsidR="007A1DB6">
        <w:rPr>
          <w:rFonts w:asciiTheme="majorBidi" w:hAnsiTheme="majorBidi" w:cstheme="majorBidi"/>
        </w:rPr>
        <w:t>–</w:t>
      </w:r>
      <w:r w:rsidR="005E667F">
        <w:rPr>
          <w:rFonts w:asciiTheme="majorBidi" w:hAnsiTheme="majorBidi" w:cstheme="majorBidi"/>
        </w:rPr>
        <w:t>345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347</w:t>
      </w:r>
      <w:r w:rsidR="007A1DB6">
        <w:rPr>
          <w:rFonts w:asciiTheme="majorBidi" w:hAnsiTheme="majorBidi" w:cstheme="majorBidi"/>
        </w:rPr>
        <w:t>–</w:t>
      </w:r>
      <w:r w:rsidR="005E667F">
        <w:rPr>
          <w:rFonts w:asciiTheme="majorBidi" w:hAnsiTheme="majorBidi" w:cstheme="majorBidi"/>
        </w:rPr>
        <w:t>349</w:t>
      </w:r>
    </w:p>
    <w:p w14:paraId="4223ED8D" w14:textId="252DE76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Lunde, Maja, </w:t>
      </w:r>
      <w:r w:rsidR="005E667F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143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145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362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387</w:t>
      </w:r>
      <w:r w:rsidRPr="006D78D0">
        <w:rPr>
          <w:rFonts w:asciiTheme="majorBidi" w:hAnsiTheme="majorBidi" w:cstheme="majorBidi"/>
        </w:rPr>
        <w:t xml:space="preserve">, </w:t>
      </w:r>
      <w:r w:rsidR="005E667F">
        <w:rPr>
          <w:rFonts w:asciiTheme="majorBidi" w:hAnsiTheme="majorBidi" w:cstheme="majorBidi"/>
        </w:rPr>
        <w:t>421</w:t>
      </w:r>
    </w:p>
    <w:p w14:paraId="775D121C" w14:textId="2835FE6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Lynch, David, </w:t>
      </w:r>
      <w:r w:rsidR="005E667F">
        <w:rPr>
          <w:rFonts w:asciiTheme="majorBidi" w:hAnsiTheme="majorBidi" w:cstheme="majorBidi"/>
        </w:rPr>
        <w:t>290</w:t>
      </w:r>
    </w:p>
    <w:p w14:paraId="488CBED9" w14:textId="6350733D" w:rsidR="00FD30B0" w:rsidRPr="005E667F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5E667F">
        <w:rPr>
          <w:rFonts w:asciiTheme="majorBidi" w:hAnsiTheme="majorBidi" w:cstheme="majorBidi"/>
        </w:rPr>
        <w:t xml:space="preserve">Magellan, Ferdinand, </w:t>
      </w:r>
      <w:r w:rsidR="005E667F" w:rsidRPr="005E667F">
        <w:rPr>
          <w:rFonts w:asciiTheme="majorBidi" w:hAnsiTheme="majorBidi" w:cstheme="majorBidi"/>
        </w:rPr>
        <w:t>9</w:t>
      </w:r>
      <w:r w:rsidRPr="005E667F">
        <w:rPr>
          <w:rFonts w:asciiTheme="majorBidi" w:hAnsiTheme="majorBidi" w:cstheme="majorBidi"/>
        </w:rPr>
        <w:t xml:space="preserve">, </w:t>
      </w:r>
      <w:r w:rsidR="005E667F" w:rsidRPr="005E667F">
        <w:rPr>
          <w:rFonts w:asciiTheme="majorBidi" w:hAnsiTheme="majorBidi" w:cstheme="majorBidi"/>
        </w:rPr>
        <w:t>11</w:t>
      </w:r>
      <w:r w:rsidRPr="005E667F">
        <w:rPr>
          <w:rFonts w:asciiTheme="majorBidi" w:hAnsiTheme="majorBidi" w:cstheme="majorBidi"/>
        </w:rPr>
        <w:t xml:space="preserve">, </w:t>
      </w:r>
      <w:r w:rsidR="005E667F" w:rsidRPr="005E667F">
        <w:rPr>
          <w:rFonts w:asciiTheme="majorBidi" w:hAnsiTheme="majorBidi" w:cstheme="majorBidi"/>
        </w:rPr>
        <w:t>19</w:t>
      </w:r>
      <w:r w:rsidRPr="005E667F">
        <w:rPr>
          <w:rFonts w:asciiTheme="majorBidi" w:hAnsiTheme="majorBidi" w:cstheme="majorBidi"/>
        </w:rPr>
        <w:t xml:space="preserve">, </w:t>
      </w:r>
      <w:r w:rsidR="005E667F" w:rsidRPr="005E667F">
        <w:rPr>
          <w:rFonts w:asciiTheme="majorBidi" w:hAnsiTheme="majorBidi" w:cstheme="majorBidi"/>
        </w:rPr>
        <w:t>60</w:t>
      </w:r>
      <w:r w:rsidRPr="005E667F">
        <w:rPr>
          <w:rFonts w:asciiTheme="majorBidi" w:hAnsiTheme="majorBidi" w:cstheme="majorBidi"/>
        </w:rPr>
        <w:t xml:space="preserve">, </w:t>
      </w:r>
      <w:r w:rsidR="005E667F" w:rsidRPr="005E667F">
        <w:rPr>
          <w:rFonts w:asciiTheme="majorBidi" w:hAnsiTheme="majorBidi" w:cstheme="majorBidi"/>
        </w:rPr>
        <w:t>354</w:t>
      </w:r>
      <w:r w:rsidRPr="005E667F">
        <w:rPr>
          <w:rFonts w:asciiTheme="majorBidi" w:hAnsiTheme="majorBidi" w:cstheme="majorBidi"/>
        </w:rPr>
        <w:t xml:space="preserve">, </w:t>
      </w:r>
      <w:r w:rsidR="005E667F" w:rsidRPr="005E667F">
        <w:rPr>
          <w:rFonts w:asciiTheme="majorBidi" w:hAnsiTheme="majorBidi" w:cstheme="majorBidi"/>
        </w:rPr>
        <w:t>384</w:t>
      </w:r>
    </w:p>
    <w:p w14:paraId="5A825C47" w14:textId="664A4F12" w:rsidR="00FD30B0" w:rsidRPr="005E667F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5E667F">
        <w:rPr>
          <w:rFonts w:asciiTheme="majorBidi" w:hAnsiTheme="majorBidi" w:cstheme="majorBidi"/>
        </w:rPr>
        <w:t xml:space="preserve">Málaga, </w:t>
      </w:r>
      <w:r w:rsidR="005E667F" w:rsidRPr="005E667F">
        <w:rPr>
          <w:rFonts w:asciiTheme="majorBidi" w:hAnsiTheme="majorBidi" w:cstheme="majorBidi"/>
        </w:rPr>
        <w:t>3</w:t>
      </w:r>
    </w:p>
    <w:p w14:paraId="561AFAA4" w14:textId="5CEF158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it-IT"/>
        </w:rPr>
      </w:pPr>
      <w:r w:rsidRPr="006D78D0">
        <w:rPr>
          <w:rFonts w:asciiTheme="majorBidi" w:hAnsiTheme="majorBidi" w:cstheme="majorBidi"/>
          <w:lang w:val="it-IT"/>
        </w:rPr>
        <w:t xml:space="preserve">Malta, </w:t>
      </w:r>
      <w:r w:rsidR="005E667F">
        <w:rPr>
          <w:rFonts w:asciiTheme="majorBidi" w:hAnsiTheme="majorBidi" w:cstheme="majorBidi"/>
          <w:lang w:val="it-IT"/>
        </w:rPr>
        <w:t>4</w:t>
      </w:r>
    </w:p>
    <w:p w14:paraId="640E402A" w14:textId="73C6C2D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it-IT"/>
        </w:rPr>
      </w:pPr>
      <w:r w:rsidRPr="006D78D0">
        <w:rPr>
          <w:rFonts w:asciiTheme="majorBidi" w:hAnsiTheme="majorBidi" w:cstheme="majorBidi"/>
          <w:lang w:val="it-IT"/>
        </w:rPr>
        <w:t xml:space="preserve">Manzoni, Alessandro, </w:t>
      </w:r>
      <w:r w:rsidR="005E667F">
        <w:rPr>
          <w:rFonts w:asciiTheme="majorBidi" w:hAnsiTheme="majorBidi" w:cstheme="majorBidi"/>
          <w:lang w:val="it-IT"/>
        </w:rPr>
        <w:t>26</w:t>
      </w:r>
    </w:p>
    <w:p w14:paraId="0A24AB3E" w14:textId="720A3B2D" w:rsidR="00FD30B0" w:rsidRPr="005E667F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es-ES"/>
        </w:rPr>
      </w:pPr>
      <w:proofErr w:type="spellStart"/>
      <w:r w:rsidRPr="005E667F">
        <w:rPr>
          <w:rFonts w:asciiTheme="majorBidi" w:hAnsiTheme="majorBidi" w:cstheme="majorBidi"/>
          <w:lang w:val="es-ES"/>
        </w:rPr>
        <w:t>Marquez</w:t>
      </w:r>
      <w:proofErr w:type="spellEnd"/>
      <w:r w:rsidRPr="005E667F">
        <w:rPr>
          <w:rFonts w:asciiTheme="majorBidi" w:hAnsiTheme="majorBidi" w:cstheme="majorBidi"/>
          <w:lang w:val="es-ES"/>
        </w:rPr>
        <w:t xml:space="preserve">, Gabriel </w:t>
      </w:r>
      <w:proofErr w:type="spellStart"/>
      <w:r w:rsidRPr="005E667F">
        <w:rPr>
          <w:rFonts w:asciiTheme="majorBidi" w:hAnsiTheme="majorBidi" w:cstheme="majorBidi"/>
          <w:lang w:val="es-ES"/>
        </w:rPr>
        <w:t>Garcia</w:t>
      </w:r>
      <w:proofErr w:type="spellEnd"/>
      <w:r w:rsidRPr="005E667F">
        <w:rPr>
          <w:rFonts w:asciiTheme="majorBidi" w:hAnsiTheme="majorBidi" w:cstheme="majorBidi"/>
          <w:lang w:val="es-ES"/>
        </w:rPr>
        <w:t xml:space="preserve">, </w:t>
      </w:r>
      <w:r w:rsidR="005E667F" w:rsidRPr="005E667F">
        <w:rPr>
          <w:rFonts w:asciiTheme="majorBidi" w:hAnsiTheme="majorBidi" w:cstheme="majorBidi"/>
          <w:lang w:val="es-ES"/>
        </w:rPr>
        <w:t>348</w:t>
      </w:r>
    </w:p>
    <w:p w14:paraId="1293E8BA" w14:textId="52041CC6" w:rsidR="00A449A0" w:rsidRDefault="00A449A0" w:rsidP="006D78D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Marryat, Frederick</w:t>
      </w:r>
      <w:r w:rsidR="00E115E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28, 30, 60, 106, 111</w:t>
      </w:r>
    </w:p>
    <w:p w14:paraId="3BCA276A" w14:textId="49FD3981" w:rsidR="00FD30B0" w:rsidRPr="001348C4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1348C4">
        <w:rPr>
          <w:rFonts w:asciiTheme="majorBidi" w:hAnsiTheme="majorBidi" w:cstheme="majorBidi"/>
        </w:rPr>
        <w:t xml:space="preserve">Marx, Karl, </w:t>
      </w:r>
      <w:r w:rsidR="005E667F" w:rsidRPr="001348C4">
        <w:rPr>
          <w:rFonts w:asciiTheme="majorBidi" w:hAnsiTheme="majorBidi" w:cstheme="majorBidi"/>
        </w:rPr>
        <w:t>22</w:t>
      </w:r>
      <w:r w:rsidRPr="001348C4">
        <w:rPr>
          <w:rFonts w:asciiTheme="majorBidi" w:hAnsiTheme="majorBidi" w:cstheme="majorBidi"/>
        </w:rPr>
        <w:t xml:space="preserve">, </w:t>
      </w:r>
      <w:r w:rsidR="005E667F" w:rsidRPr="001348C4">
        <w:rPr>
          <w:rFonts w:asciiTheme="majorBidi" w:hAnsiTheme="majorBidi" w:cstheme="majorBidi"/>
        </w:rPr>
        <w:t>24</w:t>
      </w:r>
      <w:r w:rsidRPr="001348C4">
        <w:rPr>
          <w:rFonts w:asciiTheme="majorBidi" w:hAnsiTheme="majorBidi" w:cstheme="majorBidi"/>
        </w:rPr>
        <w:t xml:space="preserve">, </w:t>
      </w:r>
      <w:r w:rsidR="005E667F" w:rsidRPr="001348C4">
        <w:rPr>
          <w:rFonts w:asciiTheme="majorBidi" w:hAnsiTheme="majorBidi" w:cstheme="majorBidi"/>
        </w:rPr>
        <w:t>31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49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100</w:t>
      </w:r>
      <w:r w:rsidRPr="001348C4">
        <w:rPr>
          <w:rFonts w:asciiTheme="majorBidi" w:hAnsiTheme="majorBidi" w:cstheme="majorBidi"/>
        </w:rPr>
        <w:t>, 3</w:t>
      </w:r>
      <w:r w:rsidR="001348C4" w:rsidRPr="001348C4">
        <w:rPr>
          <w:rFonts w:asciiTheme="majorBidi" w:hAnsiTheme="majorBidi" w:cstheme="majorBidi"/>
        </w:rPr>
        <w:t>04</w:t>
      </w:r>
    </w:p>
    <w:p w14:paraId="0229D0AE" w14:textId="197EA96F" w:rsidR="00FD30B0" w:rsidRPr="001348C4" w:rsidRDefault="00FD30B0" w:rsidP="007A1DB6">
      <w:pPr>
        <w:spacing w:line="360" w:lineRule="auto"/>
        <w:contextualSpacing/>
        <w:rPr>
          <w:rFonts w:asciiTheme="majorBidi" w:hAnsiTheme="majorBidi" w:cstheme="majorBidi"/>
        </w:rPr>
      </w:pPr>
      <w:r w:rsidRPr="001348C4">
        <w:rPr>
          <w:rFonts w:asciiTheme="majorBidi" w:hAnsiTheme="majorBidi" w:cstheme="majorBidi"/>
        </w:rPr>
        <w:t xml:space="preserve">Marxism, </w:t>
      </w:r>
      <w:r w:rsidR="001348C4" w:rsidRPr="001348C4">
        <w:rPr>
          <w:rFonts w:asciiTheme="majorBidi" w:hAnsiTheme="majorBidi" w:cstheme="majorBidi"/>
        </w:rPr>
        <w:t>24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39</w:t>
      </w:r>
      <w:r w:rsidRPr="001348C4">
        <w:rPr>
          <w:rFonts w:asciiTheme="majorBidi" w:hAnsiTheme="majorBidi" w:cstheme="majorBidi"/>
        </w:rPr>
        <w:t>, 2</w:t>
      </w:r>
      <w:r w:rsidR="001348C4" w:rsidRPr="001348C4">
        <w:rPr>
          <w:rFonts w:asciiTheme="majorBidi" w:hAnsiTheme="majorBidi" w:cstheme="majorBidi"/>
        </w:rPr>
        <w:t>69</w:t>
      </w:r>
    </w:p>
    <w:p w14:paraId="193758CA" w14:textId="0900B748" w:rsidR="00FD30B0" w:rsidRPr="001348C4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1348C4">
        <w:rPr>
          <w:rFonts w:asciiTheme="majorBidi" w:hAnsiTheme="majorBidi" w:cstheme="majorBidi"/>
        </w:rPr>
        <w:t>materialism, 3</w:t>
      </w:r>
      <w:r w:rsidR="001348C4" w:rsidRPr="001348C4">
        <w:rPr>
          <w:rFonts w:asciiTheme="majorBidi" w:hAnsiTheme="majorBidi" w:cstheme="majorBidi"/>
        </w:rPr>
        <w:t>04</w:t>
      </w:r>
      <w:r w:rsidRPr="001348C4">
        <w:rPr>
          <w:rFonts w:asciiTheme="majorBidi" w:hAnsiTheme="majorBidi" w:cstheme="majorBidi"/>
        </w:rPr>
        <w:t>, 3</w:t>
      </w:r>
      <w:r w:rsidR="001348C4" w:rsidRPr="001348C4">
        <w:rPr>
          <w:rFonts w:asciiTheme="majorBidi" w:hAnsiTheme="majorBidi" w:cstheme="majorBidi"/>
        </w:rPr>
        <w:t>05</w:t>
      </w:r>
      <w:r w:rsidRPr="001348C4">
        <w:rPr>
          <w:rFonts w:asciiTheme="majorBidi" w:hAnsiTheme="majorBidi" w:cstheme="majorBidi"/>
        </w:rPr>
        <w:t>, 3</w:t>
      </w:r>
      <w:r w:rsidR="001348C4" w:rsidRPr="001348C4">
        <w:rPr>
          <w:rFonts w:asciiTheme="majorBidi" w:hAnsiTheme="majorBidi" w:cstheme="majorBidi"/>
        </w:rPr>
        <w:t>08</w:t>
      </w:r>
      <w:r w:rsidRPr="001348C4">
        <w:rPr>
          <w:rFonts w:asciiTheme="majorBidi" w:hAnsiTheme="majorBidi" w:cstheme="majorBidi"/>
        </w:rPr>
        <w:t>, 3</w:t>
      </w:r>
      <w:r w:rsidR="001348C4" w:rsidRPr="001348C4">
        <w:rPr>
          <w:rFonts w:asciiTheme="majorBidi" w:hAnsiTheme="majorBidi" w:cstheme="majorBidi"/>
        </w:rPr>
        <w:t>13</w:t>
      </w:r>
      <w:r w:rsidRPr="001348C4">
        <w:rPr>
          <w:rFonts w:asciiTheme="majorBidi" w:hAnsiTheme="majorBidi" w:cstheme="majorBidi"/>
        </w:rPr>
        <w:t>, 4</w:t>
      </w:r>
      <w:r w:rsidR="001348C4" w:rsidRPr="001348C4">
        <w:rPr>
          <w:rFonts w:asciiTheme="majorBidi" w:hAnsiTheme="majorBidi" w:cstheme="majorBidi"/>
        </w:rPr>
        <w:t>12</w:t>
      </w:r>
      <w:r w:rsidRPr="001348C4">
        <w:rPr>
          <w:rFonts w:asciiTheme="majorBidi" w:hAnsiTheme="majorBidi" w:cstheme="majorBidi"/>
        </w:rPr>
        <w:t>, 4</w:t>
      </w:r>
      <w:r w:rsidR="001348C4" w:rsidRPr="001348C4">
        <w:rPr>
          <w:rFonts w:asciiTheme="majorBidi" w:hAnsiTheme="majorBidi" w:cstheme="majorBidi"/>
        </w:rPr>
        <w:t>17</w:t>
      </w:r>
    </w:p>
    <w:p w14:paraId="7B55EBFD" w14:textId="6D6FEBFB" w:rsidR="00FD30B0" w:rsidRPr="001348C4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1348C4">
        <w:rPr>
          <w:rFonts w:asciiTheme="majorBidi" w:hAnsiTheme="majorBidi" w:cstheme="majorBidi"/>
        </w:rPr>
        <w:t>McFee, William, 1</w:t>
      </w:r>
      <w:r w:rsidR="001348C4" w:rsidRPr="001348C4">
        <w:rPr>
          <w:rFonts w:asciiTheme="majorBidi" w:hAnsiTheme="majorBidi" w:cstheme="majorBidi"/>
        </w:rPr>
        <w:t>1</w:t>
      </w:r>
      <w:r w:rsidR="001348C4">
        <w:rPr>
          <w:rFonts w:asciiTheme="majorBidi" w:hAnsiTheme="majorBidi" w:cstheme="majorBidi"/>
        </w:rPr>
        <w:t>2</w:t>
      </w:r>
    </w:p>
    <w:p w14:paraId="2A4B3901" w14:textId="16AFD532" w:rsidR="00FD30B0" w:rsidRPr="001348C4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1348C4">
        <w:rPr>
          <w:rFonts w:asciiTheme="majorBidi" w:hAnsiTheme="majorBidi" w:cstheme="majorBidi"/>
        </w:rPr>
        <w:t>Mediterranean</w:t>
      </w:r>
      <w:r w:rsidR="007A1DB6" w:rsidRPr="001348C4">
        <w:rPr>
          <w:rFonts w:asciiTheme="majorBidi" w:hAnsiTheme="majorBidi" w:cstheme="majorBidi"/>
        </w:rPr>
        <w:t xml:space="preserve"> Sea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1</w:t>
      </w:r>
      <w:r w:rsidR="007A1DB6" w:rsidRPr="001348C4">
        <w:rPr>
          <w:rFonts w:asciiTheme="majorBidi" w:hAnsiTheme="majorBidi" w:cstheme="majorBidi"/>
        </w:rPr>
        <w:t>–</w:t>
      </w:r>
      <w:r w:rsidR="001348C4" w:rsidRPr="001348C4">
        <w:rPr>
          <w:rFonts w:asciiTheme="majorBidi" w:hAnsiTheme="majorBidi" w:cstheme="majorBidi"/>
        </w:rPr>
        <w:t>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14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19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42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44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53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54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56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60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129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201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334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351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384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387</w:t>
      </w:r>
      <w:r w:rsidR="007C353C" w:rsidRPr="001348C4">
        <w:rPr>
          <w:rFonts w:asciiTheme="majorBidi" w:hAnsiTheme="majorBidi" w:cstheme="majorBidi"/>
        </w:rPr>
        <w:t>–</w:t>
      </w:r>
      <w:r w:rsidR="001348C4" w:rsidRPr="001348C4">
        <w:rPr>
          <w:rFonts w:asciiTheme="majorBidi" w:hAnsiTheme="majorBidi" w:cstheme="majorBidi"/>
        </w:rPr>
        <w:t>389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391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394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407</w:t>
      </w:r>
      <w:r w:rsidR="007C353C" w:rsidRPr="001348C4">
        <w:rPr>
          <w:rFonts w:asciiTheme="majorBidi" w:hAnsiTheme="majorBidi" w:cstheme="majorBidi"/>
        </w:rPr>
        <w:t>–</w:t>
      </w:r>
      <w:r w:rsidR="001348C4" w:rsidRPr="001348C4">
        <w:rPr>
          <w:rFonts w:asciiTheme="majorBidi" w:hAnsiTheme="majorBidi" w:cstheme="majorBidi"/>
        </w:rPr>
        <w:t>408</w:t>
      </w:r>
      <w:r w:rsidRPr="001348C4">
        <w:rPr>
          <w:rFonts w:asciiTheme="majorBidi" w:hAnsiTheme="majorBidi" w:cstheme="majorBidi"/>
        </w:rPr>
        <w:t xml:space="preserve">, </w:t>
      </w:r>
      <w:r w:rsidR="001348C4" w:rsidRPr="001348C4">
        <w:rPr>
          <w:rFonts w:asciiTheme="majorBidi" w:hAnsiTheme="majorBidi" w:cstheme="majorBidi"/>
        </w:rPr>
        <w:t>20</w:t>
      </w:r>
    </w:p>
    <w:p w14:paraId="206B6F27" w14:textId="697FB29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Melbye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proofErr w:type="spellStart"/>
      <w:r w:rsidRPr="006D78D0">
        <w:rPr>
          <w:rFonts w:asciiTheme="majorBidi" w:hAnsiTheme="majorBidi" w:cstheme="majorBidi"/>
        </w:rPr>
        <w:t>Vilhelm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3</w:t>
      </w:r>
      <w:r w:rsidR="007C353C">
        <w:rPr>
          <w:rFonts w:asciiTheme="majorBidi" w:hAnsiTheme="majorBidi" w:cstheme="majorBidi"/>
        </w:rPr>
        <w:t>–</w:t>
      </w:r>
      <w:r w:rsidR="001348C4">
        <w:rPr>
          <w:rFonts w:asciiTheme="majorBidi" w:hAnsiTheme="majorBidi" w:cstheme="majorBidi"/>
        </w:rPr>
        <w:t>4</w:t>
      </w:r>
      <w:r w:rsidR="007C353C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16</w:t>
      </w:r>
    </w:p>
    <w:p w14:paraId="5493F592" w14:textId="344C7ED4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Melville, Herman, </w:t>
      </w:r>
      <w:r w:rsidR="001348C4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6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14</w:t>
      </w:r>
      <w:r w:rsidR="007C353C">
        <w:rPr>
          <w:rFonts w:asciiTheme="majorBidi" w:hAnsiTheme="majorBidi" w:cstheme="majorBidi"/>
        </w:rPr>
        <w:t>–</w:t>
      </w:r>
      <w:r w:rsidR="001348C4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36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39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41</w:t>
      </w:r>
      <w:r w:rsidR="007C353C">
        <w:rPr>
          <w:rFonts w:asciiTheme="majorBidi" w:hAnsiTheme="majorBidi" w:cstheme="majorBidi"/>
        </w:rPr>
        <w:t>–</w:t>
      </w:r>
      <w:r w:rsidR="001348C4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1348C4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>, 1</w:t>
      </w:r>
      <w:r w:rsidR="001348C4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111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125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127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129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131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132</w:t>
      </w:r>
      <w:r w:rsidR="007C353C">
        <w:rPr>
          <w:rFonts w:asciiTheme="majorBidi" w:hAnsiTheme="majorBidi" w:cstheme="majorBidi"/>
        </w:rPr>
        <w:t>–</w:t>
      </w:r>
      <w:r w:rsidR="002F6054">
        <w:rPr>
          <w:rFonts w:asciiTheme="majorBidi" w:hAnsiTheme="majorBidi" w:cstheme="majorBidi"/>
        </w:rPr>
        <w:t>133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138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145</w:t>
      </w:r>
      <w:r w:rsidR="007C353C">
        <w:rPr>
          <w:rFonts w:asciiTheme="majorBidi" w:hAnsiTheme="majorBidi" w:cstheme="majorBidi"/>
        </w:rPr>
        <w:t>–</w:t>
      </w:r>
      <w:r w:rsidR="002F6054">
        <w:rPr>
          <w:rFonts w:asciiTheme="majorBidi" w:hAnsiTheme="majorBidi" w:cstheme="majorBidi"/>
        </w:rPr>
        <w:t>150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153</w:t>
      </w:r>
      <w:r w:rsidR="007C353C">
        <w:rPr>
          <w:rFonts w:asciiTheme="majorBidi" w:hAnsiTheme="majorBidi" w:cstheme="majorBidi"/>
        </w:rPr>
        <w:t>–</w:t>
      </w:r>
      <w:r w:rsidR="002F6054">
        <w:rPr>
          <w:rFonts w:asciiTheme="majorBidi" w:hAnsiTheme="majorBidi" w:cstheme="majorBidi"/>
        </w:rPr>
        <w:t>170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176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212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280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298</w:t>
      </w:r>
      <w:r w:rsidR="007C353C">
        <w:rPr>
          <w:rFonts w:asciiTheme="majorBidi" w:hAnsiTheme="majorBidi" w:cstheme="majorBidi"/>
        </w:rPr>
        <w:t>–</w:t>
      </w:r>
      <w:r w:rsidR="002F6054">
        <w:rPr>
          <w:rFonts w:asciiTheme="majorBidi" w:hAnsiTheme="majorBidi" w:cstheme="majorBidi"/>
        </w:rPr>
        <w:t>299</w:t>
      </w:r>
      <w:r w:rsidRPr="006D78D0">
        <w:rPr>
          <w:rFonts w:asciiTheme="majorBidi" w:hAnsiTheme="majorBidi" w:cstheme="majorBidi"/>
        </w:rPr>
        <w:t>, 3</w:t>
      </w:r>
      <w:r w:rsidR="002F6054">
        <w:rPr>
          <w:rFonts w:asciiTheme="majorBidi" w:hAnsiTheme="majorBidi" w:cstheme="majorBidi"/>
        </w:rPr>
        <w:t>8</w:t>
      </w:r>
      <w:r w:rsidR="007C353C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2F6054">
        <w:rPr>
          <w:rFonts w:asciiTheme="majorBidi" w:hAnsiTheme="majorBidi" w:cstheme="majorBidi"/>
        </w:rPr>
        <w:t>10</w:t>
      </w:r>
      <w:r w:rsidRPr="006D78D0">
        <w:rPr>
          <w:rFonts w:asciiTheme="majorBidi" w:hAnsiTheme="majorBidi" w:cstheme="majorBidi"/>
        </w:rPr>
        <w:t>, 3</w:t>
      </w:r>
      <w:r w:rsidR="002F6054">
        <w:rPr>
          <w:rFonts w:asciiTheme="majorBidi" w:hAnsiTheme="majorBidi" w:cstheme="majorBidi"/>
        </w:rPr>
        <w:t>47</w:t>
      </w:r>
      <w:r w:rsidRPr="006D78D0">
        <w:rPr>
          <w:rFonts w:asciiTheme="majorBidi" w:hAnsiTheme="majorBidi" w:cstheme="majorBidi"/>
        </w:rPr>
        <w:t>, 3</w:t>
      </w:r>
      <w:r w:rsidR="002F6054">
        <w:rPr>
          <w:rFonts w:asciiTheme="majorBidi" w:hAnsiTheme="majorBidi" w:cstheme="majorBidi"/>
        </w:rPr>
        <w:t>50</w:t>
      </w:r>
      <w:r w:rsidRPr="006D78D0">
        <w:rPr>
          <w:rFonts w:asciiTheme="majorBidi" w:hAnsiTheme="majorBidi" w:cstheme="majorBidi"/>
        </w:rPr>
        <w:t>, 3</w:t>
      </w:r>
      <w:r w:rsidR="002F6054">
        <w:rPr>
          <w:rFonts w:asciiTheme="majorBidi" w:hAnsiTheme="majorBidi" w:cstheme="majorBidi"/>
        </w:rPr>
        <w:t>59</w:t>
      </w:r>
      <w:r w:rsidRPr="006D78D0">
        <w:rPr>
          <w:rFonts w:asciiTheme="majorBidi" w:hAnsiTheme="majorBidi" w:cstheme="majorBidi"/>
        </w:rPr>
        <w:t>, 3</w:t>
      </w:r>
      <w:r w:rsidR="002F6054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>, 4</w:t>
      </w:r>
      <w:r w:rsidR="002F6054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>, 4</w:t>
      </w:r>
      <w:r w:rsidR="002F6054">
        <w:rPr>
          <w:rFonts w:asciiTheme="majorBidi" w:hAnsiTheme="majorBidi" w:cstheme="majorBidi"/>
        </w:rPr>
        <w:t>03</w:t>
      </w:r>
      <w:r w:rsidRPr="006D78D0">
        <w:rPr>
          <w:rFonts w:asciiTheme="majorBidi" w:hAnsiTheme="majorBidi" w:cstheme="majorBidi"/>
        </w:rPr>
        <w:t>, 4</w:t>
      </w:r>
      <w:r w:rsidR="002F6054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>, 4</w:t>
      </w:r>
      <w:r w:rsidR="002F6054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>, 4</w:t>
      </w:r>
      <w:r w:rsidR="002F6054">
        <w:rPr>
          <w:rFonts w:asciiTheme="majorBidi" w:hAnsiTheme="majorBidi" w:cstheme="majorBidi"/>
        </w:rPr>
        <w:t>20</w:t>
      </w:r>
    </w:p>
    <w:p w14:paraId="4B40CA0A" w14:textId="2CB5C7B7" w:rsidR="00FD30B0" w:rsidRPr="006D78D0" w:rsidRDefault="00FD30B0" w:rsidP="007C353C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7C353C">
        <w:rPr>
          <w:rFonts w:asciiTheme="majorBidi" w:hAnsiTheme="majorBidi" w:cstheme="majorBidi"/>
          <w:i/>
          <w:iCs/>
        </w:rPr>
        <w:t>Billy Budd</w:t>
      </w:r>
      <w:r w:rsidRPr="006D78D0">
        <w:rPr>
          <w:rFonts w:asciiTheme="majorBidi" w:hAnsiTheme="majorBidi" w:cstheme="majorBidi"/>
        </w:rPr>
        <w:t xml:space="preserve">, </w:t>
      </w:r>
      <w:r w:rsidR="002F6054">
        <w:rPr>
          <w:rFonts w:asciiTheme="majorBidi" w:hAnsiTheme="majorBidi" w:cstheme="majorBidi"/>
        </w:rPr>
        <w:t>6</w:t>
      </w:r>
      <w:r w:rsidRPr="006D78D0">
        <w:rPr>
          <w:rFonts w:asciiTheme="majorBidi" w:hAnsiTheme="majorBidi" w:cstheme="majorBidi"/>
        </w:rPr>
        <w:t>, 1</w:t>
      </w:r>
      <w:r w:rsidR="002F6054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>, 1</w:t>
      </w:r>
      <w:r w:rsidR="002F6054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1</w:t>
      </w:r>
      <w:r w:rsidR="002F6054">
        <w:rPr>
          <w:rFonts w:asciiTheme="majorBidi" w:hAnsiTheme="majorBidi" w:cstheme="majorBidi"/>
        </w:rPr>
        <w:t>33</w:t>
      </w:r>
    </w:p>
    <w:p w14:paraId="32385ADF" w14:textId="2FF0D8E7" w:rsidR="00FD30B0" w:rsidRPr="006D78D0" w:rsidRDefault="00FD30B0" w:rsidP="007C353C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7C353C">
        <w:rPr>
          <w:rFonts w:asciiTheme="majorBidi" w:hAnsiTheme="majorBidi" w:cstheme="majorBidi"/>
          <w:i/>
          <w:iCs/>
        </w:rPr>
        <w:t>Mardi</w:t>
      </w:r>
      <w:r w:rsidR="00E73CB9">
        <w:rPr>
          <w:rFonts w:asciiTheme="majorBidi" w:hAnsiTheme="majorBidi" w:cstheme="majorBidi"/>
          <w:i/>
          <w:iCs/>
        </w:rPr>
        <w:t>:</w:t>
      </w:r>
      <w:r w:rsidR="007C353C" w:rsidRPr="007C353C">
        <w:rPr>
          <w:rFonts w:asciiTheme="majorBidi" w:hAnsiTheme="majorBidi" w:cstheme="majorBidi"/>
          <w:i/>
          <w:iCs/>
        </w:rPr>
        <w:t xml:space="preserve"> </w:t>
      </w:r>
      <w:r w:rsidR="00E73CB9">
        <w:rPr>
          <w:rFonts w:asciiTheme="majorBidi" w:hAnsiTheme="majorBidi" w:cstheme="majorBidi"/>
          <w:i/>
          <w:iCs/>
        </w:rPr>
        <w:t>a</w:t>
      </w:r>
      <w:r w:rsidRPr="007C353C">
        <w:rPr>
          <w:rFonts w:asciiTheme="majorBidi" w:hAnsiTheme="majorBidi" w:cstheme="majorBidi"/>
          <w:i/>
          <w:iCs/>
        </w:rPr>
        <w:t xml:space="preserve">nd </w:t>
      </w:r>
      <w:r w:rsidR="00E73CB9">
        <w:rPr>
          <w:rFonts w:asciiTheme="majorBidi" w:hAnsiTheme="majorBidi" w:cstheme="majorBidi"/>
          <w:i/>
          <w:iCs/>
        </w:rPr>
        <w:t>A</w:t>
      </w:r>
      <w:r w:rsidRPr="007C353C">
        <w:rPr>
          <w:rFonts w:asciiTheme="majorBidi" w:hAnsiTheme="majorBidi" w:cstheme="majorBidi"/>
          <w:i/>
          <w:iCs/>
        </w:rPr>
        <w:t xml:space="preserve"> Voyage Thither</w:t>
      </w:r>
      <w:r w:rsidRPr="006D78D0">
        <w:rPr>
          <w:rFonts w:asciiTheme="majorBidi" w:hAnsiTheme="majorBidi" w:cstheme="majorBidi"/>
        </w:rPr>
        <w:t>,</w:t>
      </w:r>
      <w:r w:rsidR="00E73CB9">
        <w:rPr>
          <w:rFonts w:asciiTheme="majorBidi" w:hAnsiTheme="majorBidi" w:cstheme="majorBidi"/>
        </w:rPr>
        <w:t xml:space="preserve"> 31,</w:t>
      </w:r>
      <w:r w:rsidRPr="006D78D0">
        <w:rPr>
          <w:rFonts w:asciiTheme="majorBidi" w:hAnsiTheme="majorBidi" w:cstheme="majorBidi"/>
        </w:rPr>
        <w:t xml:space="preserve"> 1</w:t>
      </w:r>
      <w:r w:rsidR="002F6054">
        <w:rPr>
          <w:rFonts w:asciiTheme="majorBidi" w:hAnsiTheme="majorBidi" w:cstheme="majorBidi"/>
        </w:rPr>
        <w:t>47</w:t>
      </w:r>
    </w:p>
    <w:p w14:paraId="1A10D471" w14:textId="74183D28" w:rsidR="008E11CE" w:rsidRDefault="008E11CE" w:rsidP="008E11CE">
      <w:pPr>
        <w:spacing w:line="360" w:lineRule="auto"/>
        <w:ind w:left="720"/>
        <w:contextualSpacing/>
        <w:rPr>
          <w:rFonts w:asciiTheme="majorBidi" w:hAnsiTheme="majorBidi" w:cstheme="majorBidi"/>
          <w:i/>
          <w:iCs/>
        </w:rPr>
      </w:pPr>
      <w:r w:rsidRPr="008E11CE">
        <w:rPr>
          <w:rFonts w:asciiTheme="majorBidi" w:hAnsiTheme="majorBidi" w:cstheme="majorBidi"/>
          <w:i/>
          <w:iCs/>
        </w:rPr>
        <w:t xml:space="preserve">Moby-Dick, </w:t>
      </w:r>
      <w:r w:rsidR="000B7AFE">
        <w:rPr>
          <w:rFonts w:asciiTheme="majorBidi" w:hAnsiTheme="majorBidi" w:cstheme="majorBidi"/>
        </w:rPr>
        <w:t>9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14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17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24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26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31</w:t>
      </w:r>
      <w:r w:rsidR="00110A75">
        <w:rPr>
          <w:rFonts w:asciiTheme="majorBidi" w:hAnsiTheme="majorBidi" w:cstheme="majorBidi"/>
        </w:rPr>
        <w:t>–</w:t>
      </w:r>
      <w:r w:rsidR="000B7AFE">
        <w:rPr>
          <w:rFonts w:asciiTheme="majorBidi" w:hAnsiTheme="majorBidi" w:cstheme="majorBidi"/>
        </w:rPr>
        <w:t>32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36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38</w:t>
      </w:r>
      <w:r w:rsidR="00110A75">
        <w:rPr>
          <w:rFonts w:asciiTheme="majorBidi" w:hAnsiTheme="majorBidi" w:cstheme="majorBidi"/>
        </w:rPr>
        <w:t>–</w:t>
      </w:r>
      <w:r w:rsidR="000B7AFE">
        <w:rPr>
          <w:rFonts w:asciiTheme="majorBidi" w:hAnsiTheme="majorBidi" w:cstheme="majorBidi"/>
        </w:rPr>
        <w:t>39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43</w:t>
      </w:r>
      <w:r w:rsidR="00110A75">
        <w:rPr>
          <w:rFonts w:asciiTheme="majorBidi" w:hAnsiTheme="majorBidi" w:cstheme="majorBidi"/>
        </w:rPr>
        <w:t>–</w:t>
      </w:r>
      <w:r w:rsidR="000B7AFE">
        <w:rPr>
          <w:rFonts w:asciiTheme="majorBidi" w:hAnsiTheme="majorBidi" w:cstheme="majorBidi"/>
        </w:rPr>
        <w:t>45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48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50</w:t>
      </w:r>
      <w:r w:rsidRPr="008E11CE">
        <w:rPr>
          <w:rFonts w:asciiTheme="majorBidi" w:hAnsiTheme="majorBidi" w:cstheme="majorBidi"/>
        </w:rPr>
        <w:t>, 1</w:t>
      </w:r>
      <w:r w:rsidR="000B7AFE">
        <w:rPr>
          <w:rFonts w:asciiTheme="majorBidi" w:hAnsiTheme="majorBidi" w:cstheme="majorBidi"/>
        </w:rPr>
        <w:t>21</w:t>
      </w:r>
      <w:r w:rsidRPr="008E11CE">
        <w:rPr>
          <w:rFonts w:asciiTheme="majorBidi" w:hAnsiTheme="majorBidi" w:cstheme="majorBidi"/>
        </w:rPr>
        <w:t>, 1</w:t>
      </w:r>
      <w:r w:rsidR="000B7AFE">
        <w:rPr>
          <w:rFonts w:asciiTheme="majorBidi" w:hAnsiTheme="majorBidi" w:cstheme="majorBidi"/>
        </w:rPr>
        <w:t>46</w:t>
      </w:r>
      <w:r w:rsidR="00110A75">
        <w:rPr>
          <w:rFonts w:asciiTheme="majorBidi" w:hAnsiTheme="majorBidi" w:cstheme="majorBidi"/>
        </w:rPr>
        <w:t>–</w:t>
      </w:r>
      <w:r w:rsidRPr="008E11CE">
        <w:rPr>
          <w:rFonts w:asciiTheme="majorBidi" w:hAnsiTheme="majorBidi" w:cstheme="majorBidi"/>
        </w:rPr>
        <w:t>1</w:t>
      </w:r>
      <w:r w:rsidR="000B7AFE">
        <w:rPr>
          <w:rFonts w:asciiTheme="majorBidi" w:hAnsiTheme="majorBidi" w:cstheme="majorBidi"/>
        </w:rPr>
        <w:t>50</w:t>
      </w:r>
      <w:r w:rsidRPr="008E11CE">
        <w:rPr>
          <w:rFonts w:asciiTheme="majorBidi" w:hAnsiTheme="majorBidi" w:cstheme="majorBidi"/>
        </w:rPr>
        <w:t>, 1</w:t>
      </w:r>
      <w:r w:rsidR="000B7AFE">
        <w:rPr>
          <w:rFonts w:asciiTheme="majorBidi" w:hAnsiTheme="majorBidi" w:cstheme="majorBidi"/>
        </w:rPr>
        <w:t>53</w:t>
      </w:r>
      <w:r w:rsidR="00110A75">
        <w:rPr>
          <w:rFonts w:asciiTheme="majorBidi" w:hAnsiTheme="majorBidi" w:cstheme="majorBidi"/>
        </w:rPr>
        <w:t>–</w:t>
      </w:r>
      <w:r w:rsidRPr="008E11CE">
        <w:rPr>
          <w:rFonts w:asciiTheme="majorBidi" w:hAnsiTheme="majorBidi" w:cstheme="majorBidi"/>
        </w:rPr>
        <w:t>1</w:t>
      </w:r>
      <w:r w:rsidR="000B7AFE">
        <w:rPr>
          <w:rFonts w:asciiTheme="majorBidi" w:hAnsiTheme="majorBidi" w:cstheme="majorBidi"/>
        </w:rPr>
        <w:t>70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282</w:t>
      </w:r>
      <w:r w:rsidRPr="008E11CE">
        <w:rPr>
          <w:rFonts w:asciiTheme="majorBidi" w:hAnsiTheme="majorBidi" w:cstheme="majorBidi"/>
        </w:rPr>
        <w:t xml:space="preserve">, </w:t>
      </w:r>
      <w:r w:rsidR="000B7AFE">
        <w:rPr>
          <w:rFonts w:asciiTheme="majorBidi" w:hAnsiTheme="majorBidi" w:cstheme="majorBidi"/>
        </w:rPr>
        <w:t>298</w:t>
      </w:r>
      <w:r w:rsidRPr="008E11CE">
        <w:rPr>
          <w:rFonts w:asciiTheme="majorBidi" w:hAnsiTheme="majorBidi" w:cstheme="majorBidi"/>
        </w:rPr>
        <w:t>, 3</w:t>
      </w:r>
      <w:r w:rsidR="000B7AFE">
        <w:rPr>
          <w:rFonts w:asciiTheme="majorBidi" w:hAnsiTheme="majorBidi" w:cstheme="majorBidi"/>
        </w:rPr>
        <w:t>08</w:t>
      </w:r>
      <w:r w:rsidR="00110A75">
        <w:rPr>
          <w:rFonts w:asciiTheme="majorBidi" w:hAnsiTheme="majorBidi" w:cstheme="majorBidi"/>
        </w:rPr>
        <w:t>–</w:t>
      </w:r>
      <w:r w:rsidRPr="008E11CE">
        <w:rPr>
          <w:rFonts w:asciiTheme="majorBidi" w:hAnsiTheme="majorBidi" w:cstheme="majorBidi"/>
        </w:rPr>
        <w:t>3</w:t>
      </w:r>
      <w:r w:rsidR="000B7AFE">
        <w:rPr>
          <w:rFonts w:asciiTheme="majorBidi" w:hAnsiTheme="majorBidi" w:cstheme="majorBidi"/>
        </w:rPr>
        <w:t>09</w:t>
      </w:r>
      <w:r w:rsidRPr="008E11CE">
        <w:rPr>
          <w:rFonts w:asciiTheme="majorBidi" w:hAnsiTheme="majorBidi" w:cstheme="majorBidi"/>
        </w:rPr>
        <w:t>, 3</w:t>
      </w:r>
      <w:r w:rsidR="000B7AFE">
        <w:rPr>
          <w:rFonts w:asciiTheme="majorBidi" w:hAnsiTheme="majorBidi" w:cstheme="majorBidi"/>
        </w:rPr>
        <w:t>47</w:t>
      </w:r>
      <w:r w:rsidRPr="008E11CE">
        <w:rPr>
          <w:rFonts w:asciiTheme="majorBidi" w:hAnsiTheme="majorBidi" w:cstheme="majorBidi"/>
        </w:rPr>
        <w:t>, 3</w:t>
      </w:r>
      <w:r w:rsidR="000B7AFE">
        <w:rPr>
          <w:rFonts w:asciiTheme="majorBidi" w:hAnsiTheme="majorBidi" w:cstheme="majorBidi"/>
        </w:rPr>
        <w:t>48</w:t>
      </w:r>
      <w:r w:rsidRPr="008E11CE">
        <w:rPr>
          <w:rFonts w:asciiTheme="majorBidi" w:hAnsiTheme="majorBidi" w:cstheme="majorBidi"/>
        </w:rPr>
        <w:t>, 3</w:t>
      </w:r>
      <w:r w:rsidR="000B7AFE">
        <w:rPr>
          <w:rFonts w:asciiTheme="majorBidi" w:hAnsiTheme="majorBidi" w:cstheme="majorBidi"/>
        </w:rPr>
        <w:t>50</w:t>
      </w:r>
      <w:r w:rsidRPr="008E11CE">
        <w:rPr>
          <w:rFonts w:asciiTheme="majorBidi" w:hAnsiTheme="majorBidi" w:cstheme="majorBidi"/>
        </w:rPr>
        <w:t>, 4</w:t>
      </w:r>
      <w:r w:rsidR="000B7AFE">
        <w:rPr>
          <w:rFonts w:asciiTheme="majorBidi" w:hAnsiTheme="majorBidi" w:cstheme="majorBidi"/>
        </w:rPr>
        <w:t>14</w:t>
      </w:r>
      <w:r w:rsidRPr="008E11CE">
        <w:rPr>
          <w:rFonts w:asciiTheme="majorBidi" w:hAnsiTheme="majorBidi" w:cstheme="majorBidi"/>
        </w:rPr>
        <w:t>, 4</w:t>
      </w:r>
      <w:r w:rsidR="000B7AFE">
        <w:rPr>
          <w:rFonts w:asciiTheme="majorBidi" w:hAnsiTheme="majorBidi" w:cstheme="majorBidi"/>
        </w:rPr>
        <w:t>18</w:t>
      </w:r>
    </w:p>
    <w:p w14:paraId="59B0859F" w14:textId="5422EF03" w:rsidR="00FD30B0" w:rsidRPr="006D78D0" w:rsidRDefault="00FD30B0" w:rsidP="007C353C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proofErr w:type="spellStart"/>
      <w:r w:rsidRPr="007C353C">
        <w:rPr>
          <w:rFonts w:asciiTheme="majorBidi" w:hAnsiTheme="majorBidi" w:cstheme="majorBidi"/>
          <w:i/>
          <w:iCs/>
        </w:rPr>
        <w:t>Omoo</w:t>
      </w:r>
      <w:proofErr w:type="spellEnd"/>
      <w:r w:rsidR="007C353C" w:rsidRPr="007C353C">
        <w:rPr>
          <w:rFonts w:asciiTheme="majorBidi" w:hAnsiTheme="majorBidi" w:cstheme="majorBidi"/>
          <w:i/>
          <w:iCs/>
        </w:rPr>
        <w:t xml:space="preserve">: </w:t>
      </w:r>
      <w:r w:rsidRPr="007C353C">
        <w:rPr>
          <w:rFonts w:asciiTheme="majorBidi" w:hAnsiTheme="majorBidi" w:cstheme="majorBidi"/>
          <w:i/>
          <w:iCs/>
        </w:rPr>
        <w:t>A Narrative of Adventures in the South Seas</w:t>
      </w:r>
      <w:r w:rsidRPr="006D78D0">
        <w:rPr>
          <w:rFonts w:asciiTheme="majorBidi" w:hAnsiTheme="majorBidi" w:cstheme="majorBidi"/>
        </w:rPr>
        <w:t xml:space="preserve">, </w:t>
      </w:r>
      <w:r w:rsidR="00FC0084">
        <w:rPr>
          <w:rFonts w:asciiTheme="majorBidi" w:hAnsiTheme="majorBidi" w:cstheme="majorBidi"/>
        </w:rPr>
        <w:t xml:space="preserve">132, </w:t>
      </w:r>
      <w:r w:rsidRPr="006D78D0">
        <w:rPr>
          <w:rFonts w:asciiTheme="majorBidi" w:hAnsiTheme="majorBidi" w:cstheme="majorBidi"/>
        </w:rPr>
        <w:t>1</w:t>
      </w:r>
      <w:r w:rsidR="00FE526A">
        <w:rPr>
          <w:rFonts w:asciiTheme="majorBidi" w:hAnsiTheme="majorBidi" w:cstheme="majorBidi"/>
        </w:rPr>
        <w:t>47</w:t>
      </w:r>
    </w:p>
    <w:p w14:paraId="644CB054" w14:textId="4D3FEE50" w:rsidR="00FD30B0" w:rsidRPr="006D78D0" w:rsidRDefault="00FD30B0" w:rsidP="007C353C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7C353C">
        <w:rPr>
          <w:rFonts w:asciiTheme="majorBidi" w:hAnsiTheme="majorBidi" w:cstheme="majorBidi"/>
          <w:i/>
          <w:iCs/>
        </w:rPr>
        <w:t>White-Jacket</w:t>
      </w:r>
      <w:r w:rsidRPr="006D78D0">
        <w:rPr>
          <w:rFonts w:asciiTheme="majorBidi" w:hAnsiTheme="majorBidi" w:cstheme="majorBidi"/>
        </w:rPr>
        <w:t xml:space="preserve">, </w:t>
      </w:r>
      <w:r w:rsidR="00FC0084">
        <w:rPr>
          <w:rFonts w:asciiTheme="majorBidi" w:hAnsiTheme="majorBidi" w:cstheme="majorBidi"/>
        </w:rPr>
        <w:t xml:space="preserve">131-132, </w:t>
      </w:r>
      <w:r w:rsidRPr="006D78D0">
        <w:rPr>
          <w:rFonts w:asciiTheme="majorBidi" w:hAnsiTheme="majorBidi" w:cstheme="majorBidi"/>
        </w:rPr>
        <w:t>1</w:t>
      </w:r>
      <w:r w:rsidR="00FE526A">
        <w:rPr>
          <w:rFonts w:asciiTheme="majorBidi" w:hAnsiTheme="majorBidi" w:cstheme="majorBidi"/>
        </w:rPr>
        <w:t>76</w:t>
      </w:r>
    </w:p>
    <w:p w14:paraId="69F89F64" w14:textId="0DBF1243" w:rsidR="00FD30B0" w:rsidRPr="006D78D0" w:rsidRDefault="00FD30B0" w:rsidP="007C353C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proofErr w:type="spellStart"/>
      <w:r w:rsidRPr="007C353C">
        <w:rPr>
          <w:rFonts w:asciiTheme="majorBidi" w:hAnsiTheme="majorBidi" w:cstheme="majorBidi"/>
          <w:i/>
          <w:iCs/>
        </w:rPr>
        <w:t>Typee</w:t>
      </w:r>
      <w:proofErr w:type="spellEnd"/>
      <w:r w:rsidR="007C353C" w:rsidRPr="007C353C">
        <w:rPr>
          <w:rFonts w:asciiTheme="majorBidi" w:hAnsiTheme="majorBidi" w:cstheme="majorBidi"/>
          <w:i/>
          <w:iCs/>
        </w:rPr>
        <w:t xml:space="preserve">: </w:t>
      </w:r>
      <w:r w:rsidRPr="007C353C">
        <w:rPr>
          <w:rFonts w:asciiTheme="majorBidi" w:hAnsiTheme="majorBidi" w:cstheme="majorBidi"/>
          <w:i/>
          <w:iCs/>
        </w:rPr>
        <w:t>A Peep at Polynesian Life</w:t>
      </w:r>
      <w:r w:rsidRPr="006D78D0">
        <w:rPr>
          <w:rFonts w:asciiTheme="majorBidi" w:hAnsiTheme="majorBidi" w:cstheme="majorBidi"/>
        </w:rPr>
        <w:t>, 1</w:t>
      </w:r>
      <w:r w:rsidR="00FE526A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1</w:t>
      </w:r>
      <w:r w:rsidR="00FE526A">
        <w:rPr>
          <w:rFonts w:asciiTheme="majorBidi" w:hAnsiTheme="majorBidi" w:cstheme="majorBidi"/>
        </w:rPr>
        <w:t>47</w:t>
      </w:r>
      <w:r w:rsidR="00FC0084">
        <w:rPr>
          <w:rFonts w:asciiTheme="majorBidi" w:hAnsiTheme="majorBidi" w:cstheme="majorBidi"/>
        </w:rPr>
        <w:t>, 170</w:t>
      </w:r>
    </w:p>
    <w:p w14:paraId="3D5DCFC5" w14:textId="60D966D4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2C1EFB">
        <w:rPr>
          <w:rFonts w:asciiTheme="majorBidi" w:hAnsiTheme="majorBidi" w:cstheme="majorBidi"/>
          <w:lang w:val="fr-FR"/>
        </w:rPr>
        <w:lastRenderedPageBreak/>
        <w:t>mercantilism</w:t>
      </w:r>
      <w:proofErr w:type="spellEnd"/>
      <w:proofErr w:type="gramEnd"/>
      <w:r w:rsidRPr="002C1EFB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20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22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73</w:t>
      </w:r>
      <w:r w:rsidRPr="002C1EFB">
        <w:rPr>
          <w:rFonts w:asciiTheme="majorBidi" w:hAnsiTheme="majorBidi" w:cstheme="majorBidi"/>
          <w:lang w:val="fr-FR"/>
        </w:rPr>
        <w:t>, 4</w:t>
      </w:r>
      <w:r w:rsidR="00FE526A">
        <w:rPr>
          <w:rFonts w:asciiTheme="majorBidi" w:hAnsiTheme="majorBidi" w:cstheme="majorBidi"/>
          <w:lang w:val="fr-FR"/>
        </w:rPr>
        <w:t>21</w:t>
      </w:r>
    </w:p>
    <w:p w14:paraId="52F88405" w14:textId="4048F82E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2C1EFB">
        <w:rPr>
          <w:rFonts w:asciiTheme="majorBidi" w:hAnsiTheme="majorBidi" w:cstheme="majorBidi"/>
          <w:lang w:val="fr-FR"/>
        </w:rPr>
        <w:t xml:space="preserve">Mexico, </w:t>
      </w:r>
      <w:r w:rsidR="00FE526A">
        <w:rPr>
          <w:rFonts w:asciiTheme="majorBidi" w:hAnsiTheme="majorBidi" w:cstheme="majorBidi"/>
          <w:lang w:val="fr-FR"/>
        </w:rPr>
        <w:t>75</w:t>
      </w:r>
      <w:r w:rsidR="00884E95" w:rsidRPr="002C1EFB">
        <w:rPr>
          <w:rFonts w:asciiTheme="majorBidi" w:hAnsiTheme="majorBidi" w:cstheme="majorBidi"/>
          <w:lang w:val="fr-FR"/>
        </w:rPr>
        <w:t>–</w:t>
      </w:r>
      <w:r w:rsidR="00FE526A">
        <w:rPr>
          <w:rFonts w:asciiTheme="majorBidi" w:hAnsiTheme="majorBidi" w:cstheme="majorBidi"/>
          <w:lang w:val="fr-FR"/>
        </w:rPr>
        <w:t>76</w:t>
      </w:r>
      <w:r w:rsidRPr="002C1EFB">
        <w:rPr>
          <w:rFonts w:asciiTheme="majorBidi" w:hAnsiTheme="majorBidi" w:cstheme="majorBidi"/>
          <w:lang w:val="fr-FR"/>
        </w:rPr>
        <w:t>, 3</w:t>
      </w:r>
      <w:r w:rsidR="00FE526A">
        <w:rPr>
          <w:rFonts w:asciiTheme="majorBidi" w:hAnsiTheme="majorBidi" w:cstheme="majorBidi"/>
          <w:lang w:val="fr-FR"/>
        </w:rPr>
        <w:t>29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388</w:t>
      </w:r>
      <w:r w:rsidRPr="002C1EFB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392</w:t>
      </w:r>
    </w:p>
    <w:p w14:paraId="22ED8A49" w14:textId="1FBD76A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6D78D0">
        <w:rPr>
          <w:rFonts w:asciiTheme="majorBidi" w:hAnsiTheme="majorBidi" w:cstheme="majorBidi"/>
          <w:lang w:val="fr-FR"/>
        </w:rPr>
        <w:t xml:space="preserve">Michelet, Jules, </w:t>
      </w:r>
      <w:r w:rsidR="00FE526A">
        <w:rPr>
          <w:rFonts w:asciiTheme="majorBidi" w:hAnsiTheme="majorBidi" w:cstheme="majorBidi"/>
          <w:lang w:val="fr-FR"/>
        </w:rPr>
        <w:t>9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11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38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42</w:t>
      </w:r>
      <w:r w:rsidR="00884E95">
        <w:rPr>
          <w:rFonts w:asciiTheme="majorBidi" w:hAnsiTheme="majorBidi" w:cstheme="majorBidi"/>
          <w:lang w:val="fr-FR"/>
        </w:rPr>
        <w:t>–</w:t>
      </w:r>
      <w:r w:rsidR="00FE526A">
        <w:rPr>
          <w:rFonts w:asciiTheme="majorBidi" w:hAnsiTheme="majorBidi" w:cstheme="majorBidi"/>
          <w:lang w:val="fr-FR"/>
        </w:rPr>
        <w:t>44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48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107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113</w:t>
      </w:r>
      <w:r w:rsidR="00884E95">
        <w:rPr>
          <w:rFonts w:asciiTheme="majorBidi" w:hAnsiTheme="majorBidi" w:cstheme="majorBidi"/>
          <w:lang w:val="fr-FR"/>
        </w:rPr>
        <w:t>–</w:t>
      </w:r>
      <w:r w:rsidR="00FE526A">
        <w:rPr>
          <w:rFonts w:asciiTheme="majorBidi" w:hAnsiTheme="majorBidi" w:cstheme="majorBidi"/>
          <w:lang w:val="fr-FR"/>
        </w:rPr>
        <w:t>126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140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216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260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267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272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280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281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283</w:t>
      </w:r>
      <w:r w:rsidR="00884E95">
        <w:rPr>
          <w:rFonts w:asciiTheme="majorBidi" w:hAnsiTheme="majorBidi" w:cstheme="majorBidi"/>
          <w:lang w:val="fr-FR"/>
        </w:rPr>
        <w:t>–</w:t>
      </w:r>
      <w:r w:rsidRPr="006D78D0">
        <w:rPr>
          <w:rFonts w:asciiTheme="majorBidi" w:hAnsiTheme="majorBidi" w:cstheme="majorBidi"/>
          <w:lang w:val="fr-FR"/>
        </w:rPr>
        <w:t xml:space="preserve"> </w:t>
      </w:r>
      <w:r w:rsidR="00FE526A">
        <w:rPr>
          <w:rFonts w:asciiTheme="majorBidi" w:hAnsiTheme="majorBidi" w:cstheme="majorBidi"/>
          <w:lang w:val="fr-FR"/>
        </w:rPr>
        <w:t>286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321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430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431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353</w:t>
      </w:r>
      <w:r w:rsidR="00884E95">
        <w:rPr>
          <w:rFonts w:asciiTheme="majorBidi" w:hAnsiTheme="majorBidi" w:cstheme="majorBidi"/>
          <w:lang w:val="fr-FR"/>
        </w:rPr>
        <w:t>–</w:t>
      </w:r>
      <w:r w:rsidR="00FE526A">
        <w:rPr>
          <w:rFonts w:asciiTheme="majorBidi" w:hAnsiTheme="majorBidi" w:cstheme="majorBidi"/>
          <w:lang w:val="fr-FR"/>
        </w:rPr>
        <w:t>354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382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384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385</w:t>
      </w:r>
      <w:r w:rsidR="00884E95">
        <w:rPr>
          <w:rFonts w:asciiTheme="majorBidi" w:hAnsiTheme="majorBidi" w:cstheme="majorBidi"/>
          <w:lang w:val="fr-FR"/>
        </w:rPr>
        <w:t>–</w:t>
      </w:r>
      <w:r w:rsidR="00FE526A">
        <w:rPr>
          <w:rFonts w:asciiTheme="majorBidi" w:hAnsiTheme="majorBidi" w:cstheme="majorBidi"/>
          <w:lang w:val="fr-FR"/>
        </w:rPr>
        <w:t>413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420</w:t>
      </w:r>
    </w:p>
    <w:p w14:paraId="0DDEDD87" w14:textId="65A5E0B6" w:rsidR="00FD30B0" w:rsidRPr="006D78D0" w:rsidRDefault="00FD30B0" w:rsidP="00884E95">
      <w:pPr>
        <w:spacing w:line="360" w:lineRule="auto"/>
        <w:ind w:firstLine="720"/>
        <w:contextualSpacing/>
        <w:rPr>
          <w:rFonts w:asciiTheme="majorBidi" w:hAnsiTheme="majorBidi" w:cstheme="majorBidi"/>
          <w:lang w:val="fr-FR"/>
        </w:rPr>
      </w:pPr>
      <w:r w:rsidRPr="00884E95">
        <w:rPr>
          <w:rFonts w:asciiTheme="majorBidi" w:hAnsiTheme="majorBidi" w:cstheme="majorBidi"/>
          <w:i/>
          <w:iCs/>
          <w:lang w:val="fr-FR"/>
        </w:rPr>
        <w:t>L’Insecte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114</w:t>
      </w:r>
    </w:p>
    <w:p w14:paraId="39E530B3" w14:textId="3D44823A" w:rsidR="00FD30B0" w:rsidRPr="006D78D0" w:rsidRDefault="00FD30B0" w:rsidP="00884E95">
      <w:pPr>
        <w:spacing w:line="360" w:lineRule="auto"/>
        <w:ind w:firstLine="720"/>
        <w:contextualSpacing/>
        <w:rPr>
          <w:rFonts w:asciiTheme="majorBidi" w:hAnsiTheme="majorBidi" w:cstheme="majorBidi"/>
          <w:lang w:val="fr-FR"/>
        </w:rPr>
      </w:pPr>
      <w:r w:rsidRPr="00884E95">
        <w:rPr>
          <w:rFonts w:asciiTheme="majorBidi" w:hAnsiTheme="majorBidi" w:cstheme="majorBidi"/>
          <w:i/>
          <w:iCs/>
          <w:lang w:val="fr-FR"/>
        </w:rPr>
        <w:t>L’Oiseau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114</w:t>
      </w:r>
    </w:p>
    <w:p w14:paraId="1A988204" w14:textId="1F3BF20E" w:rsidR="00F93054" w:rsidRPr="006D78D0" w:rsidRDefault="00F93054" w:rsidP="00884E95">
      <w:pPr>
        <w:spacing w:line="360" w:lineRule="auto"/>
        <w:ind w:left="720"/>
        <w:contextualSpacing/>
        <w:rPr>
          <w:rFonts w:asciiTheme="majorBidi" w:hAnsiTheme="majorBidi" w:cstheme="majorBidi"/>
          <w:lang w:val="fr-FR"/>
        </w:rPr>
      </w:pPr>
      <w:r w:rsidRPr="00884E95">
        <w:rPr>
          <w:rFonts w:asciiTheme="majorBidi" w:hAnsiTheme="majorBidi" w:cstheme="majorBidi"/>
          <w:i/>
          <w:iCs/>
          <w:lang w:val="fr-FR"/>
        </w:rPr>
        <w:t>La Mer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9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11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38</w:t>
      </w:r>
      <w:r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42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E526A">
        <w:rPr>
          <w:rFonts w:asciiTheme="majorBidi" w:hAnsiTheme="majorBidi" w:cstheme="majorBidi"/>
          <w:lang w:val="fr-FR"/>
        </w:rPr>
        <w:t>44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A7946">
        <w:rPr>
          <w:rFonts w:asciiTheme="majorBidi" w:hAnsiTheme="majorBidi" w:cstheme="majorBidi"/>
          <w:lang w:val="fr-FR"/>
        </w:rPr>
        <w:t>48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A7946">
        <w:rPr>
          <w:rFonts w:asciiTheme="majorBidi" w:hAnsiTheme="majorBidi" w:cstheme="majorBidi"/>
          <w:lang w:val="fr-FR"/>
        </w:rPr>
        <w:t>107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A7946">
        <w:rPr>
          <w:rFonts w:asciiTheme="majorBidi" w:hAnsiTheme="majorBidi" w:cstheme="majorBidi"/>
          <w:lang w:val="fr-FR"/>
        </w:rPr>
        <w:t>113</w:t>
      </w:r>
      <w:r w:rsidR="00884E95">
        <w:rPr>
          <w:rFonts w:asciiTheme="majorBidi" w:hAnsiTheme="majorBidi" w:cstheme="majorBidi"/>
          <w:lang w:val="fr-FR"/>
        </w:rPr>
        <w:t>–</w:t>
      </w:r>
      <w:r w:rsidR="00FA7946">
        <w:rPr>
          <w:rFonts w:asciiTheme="majorBidi" w:hAnsiTheme="majorBidi" w:cstheme="majorBidi"/>
          <w:lang w:val="fr-FR"/>
        </w:rPr>
        <w:t>118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A7946">
        <w:rPr>
          <w:rFonts w:asciiTheme="majorBidi" w:hAnsiTheme="majorBidi" w:cstheme="majorBidi"/>
          <w:lang w:val="fr-FR"/>
        </w:rPr>
        <w:t>120</w:t>
      </w:r>
      <w:r w:rsidR="00884E95">
        <w:rPr>
          <w:rFonts w:asciiTheme="majorBidi" w:hAnsiTheme="majorBidi" w:cstheme="majorBidi"/>
          <w:lang w:val="fr-FR"/>
        </w:rPr>
        <w:t>–</w:t>
      </w:r>
      <w:r w:rsidRPr="00F93054">
        <w:rPr>
          <w:rFonts w:asciiTheme="majorBidi" w:hAnsiTheme="majorBidi" w:cstheme="majorBidi"/>
          <w:lang w:val="fr-FR"/>
        </w:rPr>
        <w:t>1</w:t>
      </w:r>
      <w:r w:rsidR="00FA7946">
        <w:rPr>
          <w:rFonts w:asciiTheme="majorBidi" w:hAnsiTheme="majorBidi" w:cstheme="majorBidi"/>
          <w:lang w:val="fr-FR"/>
        </w:rPr>
        <w:t>21</w:t>
      </w:r>
      <w:r w:rsidRPr="00F93054">
        <w:rPr>
          <w:rFonts w:asciiTheme="majorBidi" w:hAnsiTheme="majorBidi" w:cstheme="majorBidi"/>
          <w:lang w:val="fr-FR"/>
        </w:rPr>
        <w:t>, 1</w:t>
      </w:r>
      <w:r w:rsidR="00FA7946">
        <w:rPr>
          <w:rFonts w:asciiTheme="majorBidi" w:hAnsiTheme="majorBidi" w:cstheme="majorBidi"/>
          <w:lang w:val="fr-FR"/>
        </w:rPr>
        <w:t>24</w:t>
      </w:r>
      <w:r w:rsidR="00884E95">
        <w:rPr>
          <w:rFonts w:asciiTheme="majorBidi" w:hAnsiTheme="majorBidi" w:cstheme="majorBidi"/>
          <w:lang w:val="fr-FR"/>
        </w:rPr>
        <w:t>–</w:t>
      </w:r>
      <w:r w:rsidRPr="00F93054">
        <w:rPr>
          <w:rFonts w:asciiTheme="majorBidi" w:hAnsiTheme="majorBidi" w:cstheme="majorBidi"/>
          <w:lang w:val="fr-FR"/>
        </w:rPr>
        <w:t>1</w:t>
      </w:r>
      <w:r w:rsidR="00FA7946">
        <w:rPr>
          <w:rFonts w:asciiTheme="majorBidi" w:hAnsiTheme="majorBidi" w:cstheme="majorBidi"/>
          <w:lang w:val="fr-FR"/>
        </w:rPr>
        <w:t>26</w:t>
      </w:r>
      <w:r w:rsidRPr="00F93054">
        <w:rPr>
          <w:rFonts w:asciiTheme="majorBidi" w:hAnsiTheme="majorBidi" w:cstheme="majorBidi"/>
          <w:lang w:val="fr-FR"/>
        </w:rPr>
        <w:t>,</w:t>
      </w:r>
      <w:r w:rsidR="004566F1">
        <w:rPr>
          <w:rFonts w:asciiTheme="majorBidi" w:hAnsiTheme="majorBidi" w:cstheme="majorBidi"/>
          <w:lang w:val="fr-FR"/>
        </w:rPr>
        <w:t xml:space="preserve"> 1</w:t>
      </w:r>
      <w:r w:rsidR="00FA7946">
        <w:rPr>
          <w:rFonts w:asciiTheme="majorBidi" w:hAnsiTheme="majorBidi" w:cstheme="majorBidi"/>
          <w:lang w:val="fr-FR"/>
        </w:rPr>
        <w:t>40</w:t>
      </w:r>
      <w:r w:rsidR="004566F1">
        <w:rPr>
          <w:rFonts w:asciiTheme="majorBidi" w:hAnsiTheme="majorBidi" w:cstheme="majorBidi"/>
          <w:lang w:val="fr-FR"/>
        </w:rPr>
        <w:t>,</w:t>
      </w:r>
      <w:r w:rsidRPr="00F93054">
        <w:rPr>
          <w:rFonts w:asciiTheme="majorBidi" w:hAnsiTheme="majorBidi" w:cstheme="majorBidi"/>
          <w:lang w:val="fr-FR"/>
        </w:rPr>
        <w:t xml:space="preserve"> 2</w:t>
      </w:r>
      <w:r w:rsidR="00FA7946">
        <w:rPr>
          <w:rFonts w:asciiTheme="majorBidi" w:hAnsiTheme="majorBidi" w:cstheme="majorBidi"/>
          <w:lang w:val="fr-FR"/>
        </w:rPr>
        <w:t>16</w:t>
      </w:r>
      <w:r w:rsidRPr="00F93054">
        <w:rPr>
          <w:rFonts w:asciiTheme="majorBidi" w:hAnsiTheme="majorBidi" w:cstheme="majorBidi"/>
          <w:lang w:val="fr-FR"/>
        </w:rPr>
        <w:t>, 2</w:t>
      </w:r>
      <w:r w:rsidR="00FA7946">
        <w:rPr>
          <w:rFonts w:asciiTheme="majorBidi" w:hAnsiTheme="majorBidi" w:cstheme="majorBidi"/>
          <w:lang w:val="fr-FR"/>
        </w:rPr>
        <w:t>60</w:t>
      </w:r>
      <w:r w:rsidRPr="00F93054">
        <w:rPr>
          <w:rFonts w:asciiTheme="majorBidi" w:hAnsiTheme="majorBidi" w:cstheme="majorBidi"/>
          <w:lang w:val="fr-FR"/>
        </w:rPr>
        <w:t xml:space="preserve">, </w:t>
      </w:r>
      <w:r w:rsidR="00FA7946">
        <w:rPr>
          <w:rFonts w:asciiTheme="majorBidi" w:hAnsiTheme="majorBidi" w:cstheme="majorBidi"/>
          <w:lang w:val="fr-FR"/>
        </w:rPr>
        <w:t>286</w:t>
      </w:r>
      <w:r w:rsidRPr="00F93054">
        <w:rPr>
          <w:rFonts w:asciiTheme="majorBidi" w:hAnsiTheme="majorBidi" w:cstheme="majorBidi"/>
          <w:lang w:val="fr-FR"/>
        </w:rPr>
        <w:t>, 3</w:t>
      </w:r>
      <w:r w:rsidR="00FA7946">
        <w:rPr>
          <w:rFonts w:asciiTheme="majorBidi" w:hAnsiTheme="majorBidi" w:cstheme="majorBidi"/>
          <w:lang w:val="fr-FR"/>
        </w:rPr>
        <w:t>27</w:t>
      </w:r>
      <w:r w:rsidRPr="00F93054">
        <w:rPr>
          <w:rFonts w:asciiTheme="majorBidi" w:hAnsiTheme="majorBidi" w:cstheme="majorBidi"/>
          <w:lang w:val="fr-FR"/>
        </w:rPr>
        <w:t>, 3</w:t>
      </w:r>
      <w:r w:rsidR="00FA7946">
        <w:rPr>
          <w:rFonts w:asciiTheme="majorBidi" w:hAnsiTheme="majorBidi" w:cstheme="majorBidi"/>
          <w:lang w:val="fr-FR"/>
        </w:rPr>
        <w:t>30</w:t>
      </w:r>
      <w:r w:rsidR="00884E95">
        <w:rPr>
          <w:rFonts w:asciiTheme="majorBidi" w:hAnsiTheme="majorBidi" w:cstheme="majorBidi"/>
          <w:lang w:val="fr-FR"/>
        </w:rPr>
        <w:t>–</w:t>
      </w:r>
      <w:r w:rsidRPr="00F93054">
        <w:rPr>
          <w:rFonts w:asciiTheme="majorBidi" w:hAnsiTheme="majorBidi" w:cstheme="majorBidi"/>
          <w:lang w:val="fr-FR"/>
        </w:rPr>
        <w:t>3</w:t>
      </w:r>
      <w:r w:rsidR="00FA7946">
        <w:rPr>
          <w:rFonts w:asciiTheme="majorBidi" w:hAnsiTheme="majorBidi" w:cstheme="majorBidi"/>
          <w:lang w:val="fr-FR"/>
        </w:rPr>
        <w:t>31</w:t>
      </w:r>
      <w:r w:rsidRPr="00F93054">
        <w:rPr>
          <w:rFonts w:asciiTheme="majorBidi" w:hAnsiTheme="majorBidi" w:cstheme="majorBidi"/>
          <w:lang w:val="fr-FR"/>
        </w:rPr>
        <w:t>, 3</w:t>
      </w:r>
      <w:r w:rsidR="00FA7946">
        <w:rPr>
          <w:rFonts w:asciiTheme="majorBidi" w:hAnsiTheme="majorBidi" w:cstheme="majorBidi"/>
          <w:lang w:val="fr-FR"/>
        </w:rPr>
        <w:t>53</w:t>
      </w:r>
      <w:r w:rsidR="00884E95">
        <w:rPr>
          <w:rFonts w:asciiTheme="majorBidi" w:hAnsiTheme="majorBidi" w:cstheme="majorBidi"/>
          <w:lang w:val="fr-FR"/>
        </w:rPr>
        <w:t>–</w:t>
      </w:r>
      <w:r w:rsidRPr="00F93054">
        <w:rPr>
          <w:rFonts w:asciiTheme="majorBidi" w:hAnsiTheme="majorBidi" w:cstheme="majorBidi"/>
          <w:lang w:val="fr-FR"/>
        </w:rPr>
        <w:t>3</w:t>
      </w:r>
      <w:r w:rsidR="00FA7946">
        <w:rPr>
          <w:rFonts w:asciiTheme="majorBidi" w:hAnsiTheme="majorBidi" w:cstheme="majorBidi"/>
          <w:lang w:val="fr-FR"/>
        </w:rPr>
        <w:t>54</w:t>
      </w:r>
    </w:p>
    <w:p w14:paraId="56FDB140" w14:textId="6E6A62BF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C46712">
        <w:rPr>
          <w:rFonts w:asciiTheme="majorBidi" w:hAnsiTheme="majorBidi" w:cstheme="majorBidi"/>
          <w:lang w:val="fr-FR"/>
        </w:rPr>
        <w:t xml:space="preserve">Middle Ages, </w:t>
      </w:r>
      <w:r w:rsidR="00FA7946" w:rsidRPr="00C46712">
        <w:rPr>
          <w:rFonts w:asciiTheme="majorBidi" w:hAnsiTheme="majorBidi" w:cstheme="majorBidi"/>
          <w:lang w:val="fr-FR"/>
        </w:rPr>
        <w:t>21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FA7946" w:rsidRPr="00C46712">
        <w:rPr>
          <w:rFonts w:asciiTheme="majorBidi" w:hAnsiTheme="majorBidi" w:cstheme="majorBidi"/>
          <w:lang w:val="fr-FR"/>
        </w:rPr>
        <w:t>99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FA7946" w:rsidRPr="00C46712">
        <w:rPr>
          <w:rFonts w:asciiTheme="majorBidi" w:hAnsiTheme="majorBidi" w:cstheme="majorBidi"/>
          <w:lang w:val="fr-FR"/>
        </w:rPr>
        <w:t>384</w:t>
      </w:r>
    </w:p>
    <w:p w14:paraId="5D85B6BF" w14:textId="22ED19D9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C46712">
        <w:rPr>
          <w:rFonts w:asciiTheme="majorBidi" w:hAnsiTheme="majorBidi" w:cstheme="majorBidi"/>
          <w:lang w:val="fr-FR"/>
        </w:rPr>
        <w:t>Milton, John, 1</w:t>
      </w:r>
      <w:r w:rsidR="00FA7946" w:rsidRPr="00C46712">
        <w:rPr>
          <w:rFonts w:asciiTheme="majorBidi" w:hAnsiTheme="majorBidi" w:cstheme="majorBidi"/>
          <w:lang w:val="fr-FR"/>
        </w:rPr>
        <w:t>47</w:t>
      </w:r>
    </w:p>
    <w:p w14:paraId="6DC096B3" w14:textId="6D7BDDF9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r w:rsidRPr="00C46712">
        <w:rPr>
          <w:rFonts w:asciiTheme="majorBidi" w:hAnsiTheme="majorBidi" w:cstheme="majorBidi"/>
          <w:lang w:val="fr-FR"/>
        </w:rPr>
        <w:t>Mobilities</w:t>
      </w:r>
      <w:proofErr w:type="spellEnd"/>
      <w:r w:rsidRPr="00C4671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46712">
        <w:rPr>
          <w:rFonts w:asciiTheme="majorBidi" w:hAnsiTheme="majorBidi" w:cstheme="majorBidi"/>
          <w:lang w:val="fr-FR"/>
        </w:rPr>
        <w:t>Studies</w:t>
      </w:r>
      <w:proofErr w:type="spellEnd"/>
      <w:r w:rsidRPr="00C46712">
        <w:rPr>
          <w:rFonts w:asciiTheme="majorBidi" w:hAnsiTheme="majorBidi" w:cstheme="majorBidi"/>
          <w:lang w:val="fr-FR"/>
        </w:rPr>
        <w:t xml:space="preserve">, </w:t>
      </w:r>
      <w:r w:rsidR="00FA7946" w:rsidRPr="00C46712">
        <w:rPr>
          <w:rFonts w:asciiTheme="majorBidi" w:hAnsiTheme="majorBidi" w:cstheme="majorBidi"/>
          <w:lang w:val="fr-FR"/>
        </w:rPr>
        <w:t>22</w:t>
      </w:r>
    </w:p>
    <w:p w14:paraId="240A3641" w14:textId="03892948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C46712">
        <w:rPr>
          <w:rFonts w:asciiTheme="majorBidi" w:hAnsiTheme="majorBidi" w:cstheme="majorBidi"/>
          <w:lang w:val="fr-FR"/>
        </w:rPr>
        <w:t>modernism</w:t>
      </w:r>
      <w:proofErr w:type="spellEnd"/>
      <w:proofErr w:type="gramEnd"/>
      <w:r w:rsidRPr="00C46712">
        <w:rPr>
          <w:rFonts w:asciiTheme="majorBidi" w:hAnsiTheme="majorBidi" w:cstheme="majorBidi"/>
          <w:lang w:val="fr-FR"/>
        </w:rPr>
        <w:t xml:space="preserve">, </w:t>
      </w:r>
      <w:r w:rsidR="00FA7946" w:rsidRPr="00C46712">
        <w:rPr>
          <w:rFonts w:asciiTheme="majorBidi" w:hAnsiTheme="majorBidi" w:cstheme="majorBidi"/>
          <w:lang w:val="fr-FR"/>
        </w:rPr>
        <w:t>32</w:t>
      </w:r>
      <w:r w:rsidRPr="00C46712">
        <w:rPr>
          <w:rFonts w:asciiTheme="majorBidi" w:hAnsiTheme="majorBidi" w:cstheme="majorBidi"/>
          <w:lang w:val="fr-FR"/>
        </w:rPr>
        <w:t>, 1</w:t>
      </w:r>
      <w:r w:rsidR="00FA7946" w:rsidRPr="00C46712">
        <w:rPr>
          <w:rFonts w:asciiTheme="majorBidi" w:hAnsiTheme="majorBidi" w:cstheme="majorBidi"/>
          <w:lang w:val="fr-FR"/>
        </w:rPr>
        <w:t>67</w:t>
      </w:r>
      <w:r w:rsidRPr="00C46712">
        <w:rPr>
          <w:rFonts w:asciiTheme="majorBidi" w:hAnsiTheme="majorBidi" w:cstheme="majorBidi"/>
          <w:lang w:val="fr-FR"/>
        </w:rPr>
        <w:t>, 4</w:t>
      </w:r>
      <w:r w:rsidR="00FA7946" w:rsidRPr="00C46712">
        <w:rPr>
          <w:rFonts w:asciiTheme="majorBidi" w:hAnsiTheme="majorBidi" w:cstheme="majorBidi"/>
          <w:lang w:val="fr-FR"/>
        </w:rPr>
        <w:t>05</w:t>
      </w:r>
    </w:p>
    <w:p w14:paraId="36D02E2F" w14:textId="0DD7B689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C46712">
        <w:rPr>
          <w:rFonts w:asciiTheme="majorBidi" w:hAnsiTheme="majorBidi" w:cstheme="majorBidi"/>
          <w:lang w:val="fr-FR"/>
        </w:rPr>
        <w:t>modernity</w:t>
      </w:r>
      <w:proofErr w:type="spellEnd"/>
      <w:proofErr w:type="gramEnd"/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4–5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16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19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26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30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32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39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42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49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69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89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97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100</w:t>
      </w:r>
      <w:r w:rsidRPr="00C46712">
        <w:rPr>
          <w:rFonts w:asciiTheme="majorBidi" w:hAnsiTheme="majorBidi" w:cstheme="majorBidi"/>
          <w:lang w:val="fr-FR"/>
        </w:rPr>
        <w:t>, 1</w:t>
      </w:r>
      <w:r w:rsidR="00E334A8" w:rsidRPr="00C46712">
        <w:rPr>
          <w:rFonts w:asciiTheme="majorBidi" w:hAnsiTheme="majorBidi" w:cstheme="majorBidi"/>
          <w:lang w:val="fr-FR"/>
        </w:rPr>
        <w:t>13</w:t>
      </w:r>
      <w:r w:rsidRPr="00C46712">
        <w:rPr>
          <w:rFonts w:asciiTheme="majorBidi" w:hAnsiTheme="majorBidi" w:cstheme="majorBidi"/>
          <w:lang w:val="fr-FR"/>
        </w:rPr>
        <w:t>, 1</w:t>
      </w:r>
      <w:r w:rsidR="00E334A8" w:rsidRPr="00C46712">
        <w:rPr>
          <w:rFonts w:asciiTheme="majorBidi" w:hAnsiTheme="majorBidi" w:cstheme="majorBidi"/>
          <w:lang w:val="fr-FR"/>
        </w:rPr>
        <w:t>42</w:t>
      </w:r>
      <w:r w:rsidRPr="00C46712">
        <w:rPr>
          <w:rFonts w:asciiTheme="majorBidi" w:hAnsiTheme="majorBidi" w:cstheme="majorBidi"/>
          <w:lang w:val="fr-FR"/>
        </w:rPr>
        <w:t>, 1</w:t>
      </w:r>
      <w:r w:rsidR="00E334A8" w:rsidRPr="00C46712">
        <w:rPr>
          <w:rFonts w:asciiTheme="majorBidi" w:hAnsiTheme="majorBidi" w:cstheme="majorBidi"/>
          <w:lang w:val="fr-FR"/>
        </w:rPr>
        <w:t>45</w:t>
      </w:r>
      <w:r w:rsidRPr="00C46712">
        <w:rPr>
          <w:rFonts w:asciiTheme="majorBidi" w:hAnsiTheme="majorBidi" w:cstheme="majorBidi"/>
          <w:lang w:val="fr-FR"/>
        </w:rPr>
        <w:t>, 1</w:t>
      </w:r>
      <w:r w:rsidR="00E334A8" w:rsidRPr="00C46712">
        <w:rPr>
          <w:rFonts w:asciiTheme="majorBidi" w:hAnsiTheme="majorBidi" w:cstheme="majorBidi"/>
          <w:lang w:val="fr-FR"/>
        </w:rPr>
        <w:t>51</w:t>
      </w:r>
      <w:r w:rsidRPr="00C46712">
        <w:rPr>
          <w:rFonts w:asciiTheme="majorBidi" w:hAnsiTheme="majorBidi" w:cstheme="majorBidi"/>
          <w:lang w:val="fr-FR"/>
        </w:rPr>
        <w:t>, 1</w:t>
      </w:r>
      <w:r w:rsidR="00E334A8" w:rsidRPr="00C46712">
        <w:rPr>
          <w:rFonts w:asciiTheme="majorBidi" w:hAnsiTheme="majorBidi" w:cstheme="majorBidi"/>
          <w:lang w:val="fr-FR"/>
        </w:rPr>
        <w:t>61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183</w:t>
      </w:r>
      <w:r w:rsidRPr="00C46712">
        <w:rPr>
          <w:rFonts w:asciiTheme="majorBidi" w:hAnsiTheme="majorBidi" w:cstheme="majorBidi"/>
          <w:lang w:val="fr-FR"/>
        </w:rPr>
        <w:t>, 2</w:t>
      </w:r>
      <w:r w:rsidR="00E334A8" w:rsidRPr="00C46712">
        <w:rPr>
          <w:rFonts w:asciiTheme="majorBidi" w:hAnsiTheme="majorBidi" w:cstheme="majorBidi"/>
          <w:lang w:val="fr-FR"/>
        </w:rPr>
        <w:t>11</w:t>
      </w:r>
      <w:r w:rsidRPr="00C46712">
        <w:rPr>
          <w:rFonts w:asciiTheme="majorBidi" w:hAnsiTheme="majorBidi" w:cstheme="majorBidi"/>
          <w:lang w:val="fr-FR"/>
        </w:rPr>
        <w:t>, 2</w:t>
      </w:r>
      <w:r w:rsidR="00E334A8" w:rsidRPr="00C46712">
        <w:rPr>
          <w:rFonts w:asciiTheme="majorBidi" w:hAnsiTheme="majorBidi" w:cstheme="majorBidi"/>
          <w:lang w:val="fr-FR"/>
        </w:rPr>
        <w:t>16</w:t>
      </w:r>
      <w:r w:rsidRPr="00C46712">
        <w:rPr>
          <w:rFonts w:asciiTheme="majorBidi" w:hAnsiTheme="majorBidi" w:cstheme="majorBidi"/>
          <w:lang w:val="fr-FR"/>
        </w:rPr>
        <w:t>, 2</w:t>
      </w:r>
      <w:r w:rsidR="00E334A8" w:rsidRPr="00C46712">
        <w:rPr>
          <w:rFonts w:asciiTheme="majorBidi" w:hAnsiTheme="majorBidi" w:cstheme="majorBidi"/>
          <w:lang w:val="fr-FR"/>
        </w:rPr>
        <w:t>19</w:t>
      </w:r>
      <w:r w:rsidRPr="00C46712">
        <w:rPr>
          <w:rFonts w:asciiTheme="majorBidi" w:hAnsiTheme="majorBidi" w:cstheme="majorBidi"/>
          <w:lang w:val="fr-FR"/>
        </w:rPr>
        <w:t>, 2</w:t>
      </w:r>
      <w:r w:rsidR="00E334A8" w:rsidRPr="00C46712">
        <w:rPr>
          <w:rFonts w:asciiTheme="majorBidi" w:hAnsiTheme="majorBidi" w:cstheme="majorBidi"/>
          <w:lang w:val="fr-FR"/>
        </w:rPr>
        <w:t>31</w:t>
      </w:r>
      <w:r w:rsidRPr="00C46712">
        <w:rPr>
          <w:rFonts w:asciiTheme="majorBidi" w:hAnsiTheme="majorBidi" w:cstheme="majorBidi"/>
          <w:lang w:val="fr-FR"/>
        </w:rPr>
        <w:t>, 2</w:t>
      </w:r>
      <w:r w:rsidR="00E334A8" w:rsidRPr="00C46712">
        <w:rPr>
          <w:rFonts w:asciiTheme="majorBidi" w:hAnsiTheme="majorBidi" w:cstheme="majorBidi"/>
          <w:lang w:val="fr-FR"/>
        </w:rPr>
        <w:t>35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03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38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46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47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50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79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81</w:t>
      </w:r>
      <w:r w:rsidRPr="00C46712">
        <w:rPr>
          <w:rFonts w:asciiTheme="majorBidi" w:hAnsiTheme="majorBidi" w:cstheme="majorBidi"/>
          <w:lang w:val="fr-FR"/>
        </w:rPr>
        <w:t>, 4</w:t>
      </w:r>
      <w:r w:rsidR="00E334A8" w:rsidRPr="00C46712">
        <w:rPr>
          <w:rFonts w:asciiTheme="majorBidi" w:hAnsiTheme="majorBidi" w:cstheme="majorBidi"/>
          <w:lang w:val="fr-FR"/>
        </w:rPr>
        <w:t>13</w:t>
      </w:r>
    </w:p>
    <w:p w14:paraId="6B88A15B" w14:textId="07A21A20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r w:rsidRPr="00C46712">
        <w:rPr>
          <w:rFonts w:asciiTheme="majorBidi" w:hAnsiTheme="majorBidi" w:cstheme="majorBidi"/>
          <w:lang w:val="fr-FR"/>
        </w:rPr>
        <w:t>Morten</w:t>
      </w:r>
      <w:proofErr w:type="spellEnd"/>
      <w:r w:rsidRPr="00C46712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46712">
        <w:rPr>
          <w:rFonts w:asciiTheme="majorBidi" w:hAnsiTheme="majorBidi" w:cstheme="majorBidi"/>
          <w:lang w:val="fr-FR"/>
        </w:rPr>
        <w:t>Stefánsson</w:t>
      </w:r>
      <w:proofErr w:type="spellEnd"/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8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387</w:t>
      </w:r>
      <w:r w:rsidRPr="00C46712">
        <w:rPr>
          <w:rFonts w:asciiTheme="majorBidi" w:hAnsiTheme="majorBidi" w:cstheme="majorBidi"/>
          <w:lang w:val="fr-FR"/>
        </w:rPr>
        <w:t>, 4</w:t>
      </w:r>
      <w:r w:rsidR="00E334A8" w:rsidRPr="00C46712">
        <w:rPr>
          <w:rFonts w:asciiTheme="majorBidi" w:hAnsiTheme="majorBidi" w:cstheme="majorBidi"/>
          <w:lang w:val="fr-FR"/>
        </w:rPr>
        <w:t>21</w:t>
      </w:r>
    </w:p>
    <w:p w14:paraId="73A3098E" w14:textId="4DBB2A9E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r w:rsidRPr="00C46712">
        <w:rPr>
          <w:rFonts w:asciiTheme="majorBidi" w:hAnsiTheme="majorBidi" w:cstheme="majorBidi"/>
          <w:lang w:val="fr-FR"/>
        </w:rPr>
        <w:t>Munif</w:t>
      </w:r>
      <w:proofErr w:type="spellEnd"/>
      <w:r w:rsidRPr="00C46712">
        <w:rPr>
          <w:rFonts w:asciiTheme="majorBidi" w:hAnsiTheme="majorBidi" w:cstheme="majorBidi"/>
          <w:lang w:val="fr-FR"/>
        </w:rPr>
        <w:t>, Abdel Rahman, 3</w:t>
      </w:r>
      <w:r w:rsidR="00E334A8" w:rsidRPr="00C46712">
        <w:rPr>
          <w:rFonts w:asciiTheme="majorBidi" w:hAnsiTheme="majorBidi" w:cstheme="majorBidi"/>
          <w:lang w:val="fr-FR"/>
        </w:rPr>
        <w:t>48–</w:t>
      </w:r>
      <w:r w:rsidRPr="00C46712">
        <w:rPr>
          <w:rFonts w:asciiTheme="majorBidi" w:hAnsiTheme="majorBidi" w:cstheme="majorBidi"/>
          <w:lang w:val="fr-FR"/>
        </w:rPr>
        <w:t>3</w:t>
      </w:r>
      <w:r w:rsidR="00E334A8" w:rsidRPr="00C46712">
        <w:rPr>
          <w:rFonts w:asciiTheme="majorBidi" w:hAnsiTheme="majorBidi" w:cstheme="majorBidi"/>
          <w:lang w:val="fr-FR"/>
        </w:rPr>
        <w:t>49</w:t>
      </w:r>
      <w:r w:rsidRPr="00C46712">
        <w:rPr>
          <w:rFonts w:asciiTheme="majorBidi" w:hAnsiTheme="majorBidi" w:cstheme="majorBidi"/>
          <w:lang w:val="fr-FR"/>
        </w:rPr>
        <w:t>, 3</w:t>
      </w:r>
      <w:r w:rsidR="00E334A8" w:rsidRPr="00C46712">
        <w:rPr>
          <w:rFonts w:asciiTheme="majorBidi" w:hAnsiTheme="majorBidi" w:cstheme="majorBidi"/>
          <w:lang w:val="fr-FR"/>
        </w:rPr>
        <w:t>50</w:t>
      </w:r>
    </w:p>
    <w:p w14:paraId="50B28332" w14:textId="5F00D444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C46712">
        <w:rPr>
          <w:rFonts w:asciiTheme="majorBidi" w:hAnsiTheme="majorBidi" w:cstheme="majorBidi"/>
          <w:lang w:val="fr-FR"/>
        </w:rPr>
        <w:t xml:space="preserve">Munk, Jens, </w:t>
      </w:r>
      <w:r w:rsidR="00E334A8" w:rsidRPr="00C46712">
        <w:rPr>
          <w:rFonts w:asciiTheme="majorBidi" w:hAnsiTheme="majorBidi" w:cstheme="majorBidi"/>
          <w:lang w:val="fr-FR"/>
        </w:rPr>
        <w:t>2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8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9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33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42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44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78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81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82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84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E334A8" w:rsidRPr="00C46712">
        <w:rPr>
          <w:rFonts w:asciiTheme="majorBidi" w:hAnsiTheme="majorBidi" w:cstheme="majorBidi"/>
          <w:lang w:val="fr-FR"/>
        </w:rPr>
        <w:t>86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="00E334A8" w:rsidRPr="00C46712">
        <w:rPr>
          <w:rFonts w:asciiTheme="majorBidi" w:hAnsiTheme="majorBidi" w:cstheme="majorBidi"/>
          <w:lang w:val="fr-FR"/>
        </w:rPr>
        <w:t>90</w:t>
      </w:r>
      <w:r w:rsidRPr="00C46712">
        <w:rPr>
          <w:rFonts w:asciiTheme="majorBidi" w:hAnsiTheme="majorBidi" w:cstheme="majorBidi"/>
          <w:lang w:val="fr-FR"/>
        </w:rPr>
        <w:t>, 1</w:t>
      </w:r>
      <w:r w:rsidR="00E334A8" w:rsidRPr="00C46712">
        <w:rPr>
          <w:rFonts w:asciiTheme="majorBidi" w:hAnsiTheme="majorBidi" w:cstheme="majorBidi"/>
          <w:lang w:val="fr-FR"/>
        </w:rPr>
        <w:t>19</w:t>
      </w:r>
      <w:r w:rsidRPr="00C46712">
        <w:rPr>
          <w:rFonts w:asciiTheme="majorBidi" w:hAnsiTheme="majorBidi" w:cstheme="majorBidi"/>
          <w:lang w:val="fr-FR"/>
        </w:rPr>
        <w:t>, 2</w:t>
      </w:r>
      <w:r w:rsidR="00E334A8" w:rsidRPr="00C46712">
        <w:rPr>
          <w:rFonts w:asciiTheme="majorBidi" w:hAnsiTheme="majorBidi" w:cstheme="majorBidi"/>
          <w:lang w:val="fr-FR"/>
        </w:rPr>
        <w:t>22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C46712" w:rsidRPr="00C46712">
        <w:rPr>
          <w:rFonts w:asciiTheme="majorBidi" w:hAnsiTheme="majorBidi" w:cstheme="majorBidi"/>
          <w:lang w:val="fr-FR"/>
        </w:rPr>
        <w:t>394</w:t>
      </w:r>
      <w:r w:rsidRPr="00C46712">
        <w:rPr>
          <w:rFonts w:asciiTheme="majorBidi" w:hAnsiTheme="majorBidi" w:cstheme="majorBidi"/>
          <w:lang w:val="fr-FR"/>
        </w:rPr>
        <w:t>, 4</w:t>
      </w:r>
      <w:r w:rsidR="00C46712" w:rsidRPr="00C46712">
        <w:rPr>
          <w:rFonts w:asciiTheme="majorBidi" w:hAnsiTheme="majorBidi" w:cstheme="majorBidi"/>
          <w:lang w:val="fr-FR"/>
        </w:rPr>
        <w:t>13</w:t>
      </w:r>
      <w:r w:rsidRPr="00C46712">
        <w:rPr>
          <w:rFonts w:asciiTheme="majorBidi" w:hAnsiTheme="majorBidi" w:cstheme="majorBidi"/>
          <w:lang w:val="fr-FR"/>
        </w:rPr>
        <w:t>, 4</w:t>
      </w:r>
      <w:r w:rsidR="00C46712" w:rsidRPr="00C46712">
        <w:rPr>
          <w:rFonts w:asciiTheme="majorBidi" w:hAnsiTheme="majorBidi" w:cstheme="majorBidi"/>
          <w:lang w:val="fr-FR"/>
        </w:rPr>
        <w:t>20</w:t>
      </w:r>
    </w:p>
    <w:p w14:paraId="5D7A2757" w14:textId="5D5C925A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C46712">
        <w:rPr>
          <w:rFonts w:asciiTheme="majorBidi" w:hAnsiTheme="majorBidi" w:cstheme="majorBidi"/>
          <w:lang w:val="fr-FR"/>
        </w:rPr>
        <w:t>nationalism</w:t>
      </w:r>
      <w:proofErr w:type="spellEnd"/>
      <w:proofErr w:type="gramEnd"/>
      <w:r w:rsidRPr="00C46712">
        <w:rPr>
          <w:rFonts w:asciiTheme="majorBidi" w:hAnsiTheme="majorBidi" w:cstheme="majorBidi"/>
          <w:lang w:val="fr-FR"/>
        </w:rPr>
        <w:t xml:space="preserve">, </w:t>
      </w:r>
      <w:r w:rsidR="00C46712" w:rsidRPr="00C46712">
        <w:rPr>
          <w:rFonts w:asciiTheme="majorBidi" w:hAnsiTheme="majorBidi" w:cstheme="majorBidi"/>
          <w:lang w:val="fr-FR"/>
        </w:rPr>
        <w:t>17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C46712" w:rsidRPr="00C46712">
        <w:rPr>
          <w:rFonts w:asciiTheme="majorBidi" w:hAnsiTheme="majorBidi" w:cstheme="majorBidi"/>
          <w:lang w:val="fr-FR"/>
        </w:rPr>
        <w:t>28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C46712" w:rsidRPr="00C46712">
        <w:rPr>
          <w:rFonts w:asciiTheme="majorBidi" w:hAnsiTheme="majorBidi" w:cstheme="majorBidi"/>
          <w:lang w:val="fr-FR"/>
        </w:rPr>
        <w:t>31</w:t>
      </w:r>
      <w:r w:rsidRPr="00C46712">
        <w:rPr>
          <w:rFonts w:asciiTheme="majorBidi" w:hAnsiTheme="majorBidi" w:cstheme="majorBidi"/>
          <w:lang w:val="fr-FR"/>
        </w:rPr>
        <w:t>, 1</w:t>
      </w:r>
      <w:r w:rsidR="00C46712" w:rsidRPr="00C46712">
        <w:rPr>
          <w:rFonts w:asciiTheme="majorBidi" w:hAnsiTheme="majorBidi" w:cstheme="majorBidi"/>
          <w:lang w:val="fr-FR"/>
        </w:rPr>
        <w:t>07</w:t>
      </w:r>
      <w:r w:rsidR="00884E95" w:rsidRPr="00C46712">
        <w:rPr>
          <w:rFonts w:asciiTheme="majorBidi" w:hAnsiTheme="majorBidi" w:cstheme="majorBidi"/>
          <w:lang w:val="fr-FR"/>
        </w:rPr>
        <w:t>–</w:t>
      </w:r>
      <w:r w:rsidRPr="00C46712">
        <w:rPr>
          <w:rFonts w:asciiTheme="majorBidi" w:hAnsiTheme="majorBidi" w:cstheme="majorBidi"/>
          <w:lang w:val="fr-FR"/>
        </w:rPr>
        <w:t>1</w:t>
      </w:r>
      <w:r w:rsidR="00C46712" w:rsidRPr="00C46712">
        <w:rPr>
          <w:rFonts w:asciiTheme="majorBidi" w:hAnsiTheme="majorBidi" w:cstheme="majorBidi"/>
          <w:lang w:val="fr-FR"/>
        </w:rPr>
        <w:t>08</w:t>
      </w:r>
      <w:r w:rsidRPr="00C46712">
        <w:rPr>
          <w:rFonts w:asciiTheme="majorBidi" w:hAnsiTheme="majorBidi" w:cstheme="majorBidi"/>
          <w:lang w:val="fr-FR"/>
        </w:rPr>
        <w:t>, 1</w:t>
      </w:r>
      <w:r w:rsidR="00C46712" w:rsidRPr="00C46712">
        <w:rPr>
          <w:rFonts w:asciiTheme="majorBidi" w:hAnsiTheme="majorBidi" w:cstheme="majorBidi"/>
          <w:lang w:val="fr-FR"/>
        </w:rPr>
        <w:t>10</w:t>
      </w:r>
      <w:r w:rsidRPr="00C46712">
        <w:rPr>
          <w:rFonts w:asciiTheme="majorBidi" w:hAnsiTheme="majorBidi" w:cstheme="majorBidi"/>
          <w:lang w:val="fr-FR"/>
        </w:rPr>
        <w:t>, 1</w:t>
      </w:r>
      <w:r w:rsidR="00C46712" w:rsidRPr="00C46712">
        <w:rPr>
          <w:rFonts w:asciiTheme="majorBidi" w:hAnsiTheme="majorBidi" w:cstheme="majorBidi"/>
          <w:lang w:val="fr-FR"/>
        </w:rPr>
        <w:t>19</w:t>
      </w:r>
      <w:r w:rsidRPr="00C46712">
        <w:rPr>
          <w:rFonts w:asciiTheme="majorBidi" w:hAnsiTheme="majorBidi" w:cstheme="majorBidi"/>
          <w:lang w:val="fr-FR"/>
        </w:rPr>
        <w:t>, 1</w:t>
      </w:r>
      <w:r w:rsidR="00C46712" w:rsidRPr="00C46712">
        <w:rPr>
          <w:rFonts w:asciiTheme="majorBidi" w:hAnsiTheme="majorBidi" w:cstheme="majorBidi"/>
          <w:lang w:val="fr-FR"/>
        </w:rPr>
        <w:t>27</w:t>
      </w:r>
      <w:r w:rsidRPr="00C46712">
        <w:rPr>
          <w:rFonts w:asciiTheme="majorBidi" w:hAnsiTheme="majorBidi" w:cstheme="majorBidi"/>
          <w:lang w:val="fr-FR"/>
        </w:rPr>
        <w:t>, 1</w:t>
      </w:r>
      <w:r w:rsidR="00C46712" w:rsidRPr="00C46712">
        <w:rPr>
          <w:rFonts w:asciiTheme="majorBidi" w:hAnsiTheme="majorBidi" w:cstheme="majorBidi"/>
          <w:lang w:val="fr-FR"/>
        </w:rPr>
        <w:t>33</w:t>
      </w:r>
      <w:r w:rsidRPr="00C46712">
        <w:rPr>
          <w:rFonts w:asciiTheme="majorBidi" w:hAnsiTheme="majorBidi" w:cstheme="majorBidi"/>
          <w:lang w:val="fr-FR"/>
        </w:rPr>
        <w:t>, 2</w:t>
      </w:r>
      <w:r w:rsidR="00C46712" w:rsidRPr="00C46712">
        <w:rPr>
          <w:rFonts w:asciiTheme="majorBidi" w:hAnsiTheme="majorBidi" w:cstheme="majorBidi"/>
          <w:lang w:val="fr-FR"/>
        </w:rPr>
        <w:t>69</w:t>
      </w:r>
    </w:p>
    <w:p w14:paraId="79E4E652" w14:textId="69A23F84" w:rsidR="00FD30B0" w:rsidRPr="00C46712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C46712">
        <w:rPr>
          <w:rFonts w:asciiTheme="majorBidi" w:hAnsiTheme="majorBidi" w:cstheme="majorBidi"/>
          <w:lang w:val="fr-FR"/>
        </w:rPr>
        <w:t>navigators</w:t>
      </w:r>
      <w:proofErr w:type="spellEnd"/>
      <w:proofErr w:type="gramEnd"/>
      <w:r w:rsidRPr="00C46712">
        <w:rPr>
          <w:rFonts w:asciiTheme="majorBidi" w:hAnsiTheme="majorBidi" w:cstheme="majorBidi"/>
          <w:lang w:val="fr-FR"/>
        </w:rPr>
        <w:t xml:space="preserve">, </w:t>
      </w:r>
      <w:r w:rsidR="00C46712" w:rsidRPr="00C46712">
        <w:rPr>
          <w:rFonts w:asciiTheme="majorBidi" w:hAnsiTheme="majorBidi" w:cstheme="majorBidi"/>
          <w:lang w:val="fr-FR"/>
        </w:rPr>
        <w:t>13</w:t>
      </w:r>
      <w:r w:rsidRPr="00C46712">
        <w:rPr>
          <w:rFonts w:asciiTheme="majorBidi" w:hAnsiTheme="majorBidi" w:cstheme="majorBidi"/>
          <w:lang w:val="fr-FR"/>
        </w:rPr>
        <w:t xml:space="preserve">, </w:t>
      </w:r>
      <w:r w:rsidR="00C46712" w:rsidRPr="00C46712">
        <w:rPr>
          <w:rFonts w:asciiTheme="majorBidi" w:hAnsiTheme="majorBidi" w:cstheme="majorBidi"/>
          <w:lang w:val="fr-FR"/>
        </w:rPr>
        <w:t>15</w:t>
      </w:r>
      <w:r w:rsidRPr="00C46712">
        <w:rPr>
          <w:rFonts w:asciiTheme="majorBidi" w:hAnsiTheme="majorBidi" w:cstheme="majorBidi"/>
          <w:lang w:val="fr-FR"/>
        </w:rPr>
        <w:t>, 2</w:t>
      </w:r>
      <w:r w:rsidR="00C46712" w:rsidRPr="00C46712">
        <w:rPr>
          <w:rFonts w:asciiTheme="majorBidi" w:hAnsiTheme="majorBidi" w:cstheme="majorBidi"/>
          <w:lang w:val="fr-FR"/>
        </w:rPr>
        <w:t>70</w:t>
      </w:r>
    </w:p>
    <w:p w14:paraId="0137B798" w14:textId="4B7D5477" w:rsidR="00FD30B0" w:rsidRPr="00092D7E" w:rsidRDefault="00FD30B0" w:rsidP="00EA39D0">
      <w:pPr>
        <w:spacing w:line="360" w:lineRule="auto"/>
        <w:contextualSpacing/>
        <w:rPr>
          <w:rFonts w:asciiTheme="majorBidi" w:hAnsiTheme="majorBidi" w:cstheme="majorBidi"/>
        </w:rPr>
      </w:pPr>
      <w:r w:rsidRPr="00092D7E">
        <w:rPr>
          <w:rFonts w:asciiTheme="majorBidi" w:hAnsiTheme="majorBidi" w:cstheme="majorBidi"/>
        </w:rPr>
        <w:t xml:space="preserve">Neptune, </w:t>
      </w:r>
      <w:r w:rsidR="00EA39D0">
        <w:rPr>
          <w:rFonts w:asciiTheme="majorBidi" w:hAnsiTheme="majorBidi" w:cstheme="majorBidi"/>
        </w:rPr>
        <w:t>see Poseidon.</w:t>
      </w:r>
    </w:p>
    <w:p w14:paraId="518AE895" w14:textId="304F207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Netherlands, the, </w:t>
      </w:r>
      <w:r w:rsidR="00092D7E">
        <w:rPr>
          <w:rFonts w:asciiTheme="majorBidi" w:hAnsiTheme="majorBidi" w:cstheme="majorBidi"/>
        </w:rPr>
        <w:t>20</w:t>
      </w:r>
    </w:p>
    <w:p w14:paraId="590975F8" w14:textId="14032885" w:rsidR="00FD30B0" w:rsidRPr="006D78D0" w:rsidRDefault="00092D7E" w:rsidP="006D78D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</w:t>
      </w:r>
      <w:r w:rsidR="00FD30B0" w:rsidRPr="006D78D0">
        <w:rPr>
          <w:rFonts w:asciiTheme="majorBidi" w:hAnsiTheme="majorBidi" w:cstheme="majorBidi"/>
        </w:rPr>
        <w:t xml:space="preserve">ew </w:t>
      </w:r>
      <w:r>
        <w:rPr>
          <w:rFonts w:asciiTheme="majorBidi" w:hAnsiTheme="majorBidi" w:cstheme="majorBidi"/>
        </w:rPr>
        <w:t>M</w:t>
      </w:r>
      <w:r w:rsidR="00FD30B0" w:rsidRPr="006D78D0">
        <w:rPr>
          <w:rFonts w:asciiTheme="majorBidi" w:hAnsiTheme="majorBidi" w:cstheme="majorBidi"/>
        </w:rPr>
        <w:t xml:space="preserve">aterialism, the, </w:t>
      </w:r>
      <w:r>
        <w:rPr>
          <w:rFonts w:asciiTheme="majorBidi" w:hAnsiTheme="majorBidi" w:cstheme="majorBidi"/>
        </w:rPr>
        <w:t>46</w:t>
      </w:r>
      <w:r w:rsidR="00FD30B0" w:rsidRPr="006D78D0">
        <w:rPr>
          <w:rFonts w:asciiTheme="majorBidi" w:hAnsiTheme="majorBidi" w:cstheme="majorBidi"/>
        </w:rPr>
        <w:t>, 3</w:t>
      </w:r>
      <w:r>
        <w:rPr>
          <w:rFonts w:asciiTheme="majorBidi" w:hAnsiTheme="majorBidi" w:cstheme="majorBidi"/>
        </w:rPr>
        <w:t>04</w:t>
      </w:r>
    </w:p>
    <w:p w14:paraId="5AFF883A" w14:textId="2874674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New York City, </w:t>
      </w:r>
      <w:r w:rsidR="00092D7E">
        <w:rPr>
          <w:rFonts w:asciiTheme="majorBidi" w:hAnsiTheme="majorBidi" w:cstheme="majorBidi"/>
        </w:rPr>
        <w:t>30</w:t>
      </w:r>
      <w:r w:rsidRPr="006D78D0">
        <w:rPr>
          <w:rFonts w:asciiTheme="majorBidi" w:hAnsiTheme="majorBidi" w:cstheme="majorBidi"/>
        </w:rPr>
        <w:t>, 2</w:t>
      </w:r>
      <w:r w:rsidR="00092D7E">
        <w:rPr>
          <w:rFonts w:asciiTheme="majorBidi" w:hAnsiTheme="majorBidi" w:cstheme="majorBidi"/>
        </w:rPr>
        <w:t>16</w:t>
      </w:r>
    </w:p>
    <w:p w14:paraId="181A10CF" w14:textId="695A922D" w:rsidR="00FD30B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Nexø</w:t>
      </w:r>
      <w:proofErr w:type="spellEnd"/>
      <w:r w:rsidRPr="006D78D0">
        <w:rPr>
          <w:rFonts w:asciiTheme="majorBidi" w:hAnsiTheme="majorBidi" w:cstheme="majorBidi"/>
        </w:rPr>
        <w:t xml:space="preserve">, Martin Andersen, </w:t>
      </w:r>
      <w:r w:rsidR="00092D7E">
        <w:rPr>
          <w:rFonts w:asciiTheme="majorBidi" w:hAnsiTheme="majorBidi" w:cstheme="majorBidi"/>
        </w:rPr>
        <w:t>1–7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16</w:t>
      </w:r>
    </w:p>
    <w:p w14:paraId="24FAD6FF" w14:textId="123D6CA2" w:rsidR="00E83924" w:rsidRDefault="00E83924" w:rsidP="00884E95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884E95">
        <w:rPr>
          <w:rFonts w:asciiTheme="majorBidi" w:hAnsiTheme="majorBidi" w:cstheme="majorBidi"/>
          <w:i/>
          <w:iCs/>
        </w:rPr>
        <w:t>Days in the Sun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1–4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7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16</w:t>
      </w:r>
    </w:p>
    <w:p w14:paraId="1CBAC6E3" w14:textId="364067AB" w:rsidR="00382C22" w:rsidRPr="006D78D0" w:rsidRDefault="00382C22" w:rsidP="00884E95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884E95">
        <w:rPr>
          <w:rFonts w:asciiTheme="majorBidi" w:hAnsiTheme="majorBidi" w:cstheme="majorBidi"/>
          <w:i/>
          <w:iCs/>
        </w:rPr>
        <w:t>End of Road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1</w:t>
      </w:r>
    </w:p>
    <w:p w14:paraId="3B0392B7" w14:textId="4B418CFF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Nielsen, </w:t>
      </w:r>
      <w:proofErr w:type="spellStart"/>
      <w:r w:rsidRPr="006D78D0">
        <w:rPr>
          <w:rFonts w:asciiTheme="majorBidi" w:hAnsiTheme="majorBidi" w:cstheme="majorBidi"/>
        </w:rPr>
        <w:t>Aage</w:t>
      </w:r>
      <w:proofErr w:type="spellEnd"/>
      <w:r w:rsidRPr="006D78D0">
        <w:rPr>
          <w:rFonts w:asciiTheme="majorBidi" w:hAnsiTheme="majorBidi" w:cstheme="majorBidi"/>
        </w:rPr>
        <w:t xml:space="preserve"> </w:t>
      </w:r>
      <w:proofErr w:type="spellStart"/>
      <w:r w:rsidRPr="006D78D0">
        <w:rPr>
          <w:rFonts w:asciiTheme="majorBidi" w:hAnsiTheme="majorBidi" w:cstheme="majorBidi"/>
        </w:rPr>
        <w:t>Krarup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46</w:t>
      </w:r>
      <w:r w:rsidR="00884E95">
        <w:rPr>
          <w:rFonts w:asciiTheme="majorBidi" w:hAnsiTheme="majorBidi" w:cstheme="majorBidi"/>
        </w:rPr>
        <w:t>–</w:t>
      </w:r>
      <w:r w:rsidR="00092D7E">
        <w:rPr>
          <w:rFonts w:asciiTheme="majorBidi" w:hAnsiTheme="majorBidi" w:cstheme="majorBidi"/>
        </w:rPr>
        <w:t>47</w:t>
      </w:r>
      <w:r w:rsidRPr="006D78D0">
        <w:rPr>
          <w:rFonts w:asciiTheme="majorBidi" w:hAnsiTheme="majorBidi" w:cstheme="majorBidi"/>
        </w:rPr>
        <w:t>, 3</w:t>
      </w:r>
      <w:r w:rsidR="00092D7E">
        <w:rPr>
          <w:rFonts w:asciiTheme="majorBidi" w:hAnsiTheme="majorBidi" w:cstheme="majorBidi"/>
        </w:rPr>
        <w:t>25</w:t>
      </w:r>
      <w:r w:rsidR="00884E95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3</w:t>
      </w:r>
      <w:r w:rsidR="00092D7E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3</w:t>
      </w:r>
      <w:r w:rsidR="00092D7E">
        <w:rPr>
          <w:rFonts w:asciiTheme="majorBidi" w:hAnsiTheme="majorBidi" w:cstheme="majorBidi"/>
        </w:rPr>
        <w:t>51</w:t>
      </w:r>
      <w:r w:rsidR="00884E95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 xml:space="preserve"> 3</w:t>
      </w:r>
      <w:r w:rsidR="00092D7E">
        <w:rPr>
          <w:rFonts w:asciiTheme="majorBidi" w:hAnsiTheme="majorBidi" w:cstheme="majorBidi"/>
        </w:rPr>
        <w:t>61</w:t>
      </w:r>
      <w:r w:rsidRPr="006D78D0">
        <w:rPr>
          <w:rFonts w:asciiTheme="majorBidi" w:hAnsiTheme="majorBidi" w:cstheme="majorBidi"/>
        </w:rPr>
        <w:t>, 4</w:t>
      </w:r>
      <w:r w:rsidR="00092D7E">
        <w:rPr>
          <w:rFonts w:asciiTheme="majorBidi" w:hAnsiTheme="majorBidi" w:cstheme="majorBidi"/>
        </w:rPr>
        <w:t>18</w:t>
      </w:r>
      <w:r w:rsidR="00884E95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092D7E">
        <w:rPr>
          <w:rFonts w:asciiTheme="majorBidi" w:hAnsiTheme="majorBidi" w:cstheme="majorBidi"/>
        </w:rPr>
        <w:t>19</w:t>
      </w:r>
    </w:p>
    <w:p w14:paraId="3C8F0A26" w14:textId="42CF2B34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Nietzsche, Friedrich, </w:t>
      </w:r>
      <w:r w:rsidR="00092D7E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199</w:t>
      </w:r>
      <w:r w:rsidRPr="006D78D0">
        <w:rPr>
          <w:rFonts w:asciiTheme="majorBidi" w:hAnsiTheme="majorBidi" w:cstheme="majorBidi"/>
        </w:rPr>
        <w:t>, 3</w:t>
      </w:r>
      <w:r w:rsidR="00092D7E">
        <w:rPr>
          <w:rFonts w:asciiTheme="majorBidi" w:hAnsiTheme="majorBidi" w:cstheme="majorBidi"/>
        </w:rPr>
        <w:t>04</w:t>
      </w:r>
    </w:p>
    <w:p w14:paraId="56853A61" w14:textId="7B4BF26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North Africa, </w:t>
      </w:r>
      <w:r w:rsidR="00092D7E">
        <w:rPr>
          <w:rFonts w:asciiTheme="majorBidi" w:hAnsiTheme="majorBidi" w:cstheme="majorBidi"/>
        </w:rPr>
        <w:t>3</w:t>
      </w:r>
    </w:p>
    <w:p w14:paraId="501D8EA1" w14:textId="0BA9AEB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North America, </w:t>
      </w:r>
      <w:r w:rsidR="00092D7E">
        <w:rPr>
          <w:rFonts w:asciiTheme="majorBidi" w:hAnsiTheme="majorBidi" w:cstheme="majorBidi"/>
        </w:rPr>
        <w:t>63</w:t>
      </w:r>
      <w:r w:rsidR="00884E95">
        <w:rPr>
          <w:rFonts w:asciiTheme="majorBidi" w:hAnsiTheme="majorBidi" w:cstheme="majorBidi"/>
        </w:rPr>
        <w:t>–</w:t>
      </w:r>
      <w:r w:rsidR="00092D7E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>, 3</w:t>
      </w:r>
      <w:r w:rsidR="00092D7E">
        <w:rPr>
          <w:rFonts w:asciiTheme="majorBidi" w:hAnsiTheme="majorBidi" w:cstheme="majorBidi"/>
        </w:rPr>
        <w:t>63</w:t>
      </w:r>
    </w:p>
    <w:p w14:paraId="18F585D7" w14:textId="078FEEC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North-West Passage, </w:t>
      </w:r>
      <w:r w:rsidR="00092D7E">
        <w:rPr>
          <w:rFonts w:asciiTheme="majorBidi" w:hAnsiTheme="majorBidi" w:cstheme="majorBidi"/>
        </w:rPr>
        <w:t>33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 xml:space="preserve">, </w:t>
      </w:r>
      <w:r w:rsidR="00092D7E">
        <w:rPr>
          <w:rFonts w:asciiTheme="majorBidi" w:hAnsiTheme="majorBidi" w:cstheme="majorBidi"/>
        </w:rPr>
        <w:t>88</w:t>
      </w:r>
    </w:p>
    <w:p w14:paraId="1E1C4A4C" w14:textId="53E940A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Norway, </w:t>
      </w:r>
      <w:r w:rsidR="002A4E23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24</w:t>
      </w:r>
      <w:r w:rsidR="00884E95">
        <w:rPr>
          <w:rFonts w:asciiTheme="majorBidi" w:hAnsiTheme="majorBidi" w:cstheme="majorBidi"/>
        </w:rPr>
        <w:t>–</w:t>
      </w:r>
      <w:r w:rsidR="002A4E23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63</w:t>
      </w:r>
      <w:r w:rsidR="00884E95">
        <w:rPr>
          <w:rFonts w:asciiTheme="majorBidi" w:hAnsiTheme="majorBidi" w:cstheme="majorBidi"/>
        </w:rPr>
        <w:t>–</w:t>
      </w:r>
      <w:r w:rsidR="002A4E23">
        <w:rPr>
          <w:rFonts w:asciiTheme="majorBidi" w:hAnsiTheme="majorBidi" w:cstheme="majorBidi"/>
        </w:rPr>
        <w:t>64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>, 1</w:t>
      </w:r>
      <w:r w:rsidR="002A4E23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2A4E23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>, 3</w:t>
      </w:r>
      <w:r w:rsidR="002A4E23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3</w:t>
      </w:r>
      <w:r w:rsidR="002A4E23">
        <w:rPr>
          <w:rFonts w:asciiTheme="majorBidi" w:hAnsiTheme="majorBidi" w:cstheme="majorBidi"/>
        </w:rPr>
        <w:t>54</w:t>
      </w:r>
    </w:p>
    <w:p w14:paraId="3E5AFA22" w14:textId="66C112E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nostalgia, </w:t>
      </w:r>
      <w:r w:rsidR="002A4E23">
        <w:rPr>
          <w:rFonts w:asciiTheme="majorBidi" w:hAnsiTheme="majorBidi" w:cstheme="majorBidi"/>
        </w:rPr>
        <w:t>6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>, 1</w:t>
      </w:r>
      <w:r w:rsidR="002A4E23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>, 1</w:t>
      </w:r>
      <w:r w:rsidR="002A4E23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1</w:t>
      </w:r>
      <w:r w:rsidR="002A4E23">
        <w:rPr>
          <w:rFonts w:asciiTheme="majorBidi" w:hAnsiTheme="majorBidi" w:cstheme="majorBidi"/>
        </w:rPr>
        <w:t>42</w:t>
      </w:r>
      <w:r w:rsidR="00060E03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2A4E23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>, 1</w:t>
      </w:r>
      <w:r w:rsidR="002A4E23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>, 2</w:t>
      </w:r>
      <w:r w:rsidR="002A4E23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3</w:t>
      </w:r>
      <w:r w:rsidR="002A4E23">
        <w:rPr>
          <w:rFonts w:asciiTheme="majorBidi" w:hAnsiTheme="majorBidi" w:cstheme="majorBidi"/>
        </w:rPr>
        <w:t>51</w:t>
      </w:r>
      <w:r w:rsidRPr="006D78D0">
        <w:rPr>
          <w:rFonts w:asciiTheme="majorBidi" w:hAnsiTheme="majorBidi" w:cstheme="majorBidi"/>
        </w:rPr>
        <w:t>, 3</w:t>
      </w:r>
      <w:r w:rsidR="002A4E23">
        <w:rPr>
          <w:rFonts w:asciiTheme="majorBidi" w:hAnsiTheme="majorBidi" w:cstheme="majorBidi"/>
        </w:rPr>
        <w:t>61</w:t>
      </w:r>
    </w:p>
    <w:p w14:paraId="23DBABDF" w14:textId="45275B54" w:rsidR="00FD30B0" w:rsidRPr="002C1EFB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2C1EFB">
        <w:rPr>
          <w:rFonts w:asciiTheme="majorBidi" w:hAnsiTheme="majorBidi" w:cstheme="majorBidi"/>
        </w:rPr>
        <w:t xml:space="preserve">O’Brian, Patrick, </w:t>
      </w:r>
      <w:r w:rsidR="002A4E23">
        <w:rPr>
          <w:rFonts w:asciiTheme="majorBidi" w:hAnsiTheme="majorBidi" w:cstheme="majorBidi"/>
        </w:rPr>
        <w:t>8</w:t>
      </w:r>
      <w:r w:rsidRPr="002C1EFB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14</w:t>
      </w:r>
      <w:r w:rsidRPr="002C1EFB">
        <w:rPr>
          <w:rFonts w:asciiTheme="majorBidi" w:hAnsiTheme="majorBidi" w:cstheme="majorBidi"/>
        </w:rPr>
        <w:t>, 1</w:t>
      </w:r>
      <w:r w:rsidR="002A4E23">
        <w:rPr>
          <w:rFonts w:asciiTheme="majorBidi" w:hAnsiTheme="majorBidi" w:cstheme="majorBidi"/>
        </w:rPr>
        <w:t>12</w:t>
      </w:r>
    </w:p>
    <w:p w14:paraId="3D5D4AD3" w14:textId="36B7523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FB28E7">
        <w:rPr>
          <w:rFonts w:asciiTheme="majorBidi" w:hAnsiTheme="majorBidi" w:cstheme="majorBidi"/>
        </w:rPr>
        <w:t>Oceanic</w:t>
      </w:r>
      <w:r w:rsidRPr="006D78D0">
        <w:rPr>
          <w:rFonts w:asciiTheme="majorBidi" w:hAnsiTheme="majorBidi" w:cstheme="majorBidi"/>
        </w:rPr>
        <w:t xml:space="preserve"> Studies, </w:t>
      </w:r>
      <w:r w:rsidR="002A4E23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34</w:t>
      </w:r>
    </w:p>
    <w:p w14:paraId="3F0C5F10" w14:textId="2C264B30" w:rsidR="00FD30B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Oceanic turn, </w:t>
      </w:r>
      <w:r w:rsidR="002A4E23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58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62</w:t>
      </w:r>
      <w:r w:rsidRPr="006D78D0">
        <w:rPr>
          <w:rFonts w:asciiTheme="majorBidi" w:hAnsiTheme="majorBidi" w:cstheme="majorBidi"/>
        </w:rPr>
        <w:t>, 4</w:t>
      </w:r>
      <w:r w:rsidR="002A4E23">
        <w:rPr>
          <w:rFonts w:asciiTheme="majorBidi" w:hAnsiTheme="majorBidi" w:cstheme="majorBidi"/>
        </w:rPr>
        <w:t>20</w:t>
      </w:r>
    </w:p>
    <w:p w14:paraId="541F2A22" w14:textId="1881600A" w:rsidR="009409FB" w:rsidRPr="006D78D0" w:rsidRDefault="009409FB" w:rsidP="006D78D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Odysseus, 16</w:t>
      </w:r>
      <w:r w:rsidRPr="006D78D0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54, 55, 67</w:t>
      </w:r>
      <w:r w:rsidR="00A82858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>68</w:t>
      </w:r>
      <w:r w:rsidRPr="006D78D0">
        <w:rPr>
          <w:rFonts w:asciiTheme="majorBidi" w:hAnsiTheme="majorBidi" w:cstheme="majorBidi"/>
        </w:rPr>
        <w:t>, 1</w:t>
      </w:r>
      <w:r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1</w:t>
      </w:r>
      <w:r>
        <w:rPr>
          <w:rFonts w:asciiTheme="majorBidi" w:hAnsiTheme="majorBidi" w:cstheme="majorBidi"/>
        </w:rPr>
        <w:t>72</w:t>
      </w:r>
      <w:r w:rsidRPr="006D78D0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383</w:t>
      </w:r>
    </w:p>
    <w:p w14:paraId="7F268C6D" w14:textId="713AC8F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lastRenderedPageBreak/>
        <w:t xml:space="preserve">Olson, Charles, </w:t>
      </w:r>
      <w:r w:rsidR="002A4E23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16</w:t>
      </w:r>
    </w:p>
    <w:p w14:paraId="04E63314" w14:textId="1E6B02B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Ovid, </w:t>
      </w:r>
      <w:r w:rsidR="002A4E23">
        <w:rPr>
          <w:rFonts w:asciiTheme="majorBidi" w:hAnsiTheme="majorBidi" w:cstheme="majorBidi"/>
        </w:rPr>
        <w:t>56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388</w:t>
      </w:r>
      <w:r w:rsidRPr="006D78D0">
        <w:rPr>
          <w:rFonts w:asciiTheme="majorBidi" w:hAnsiTheme="majorBidi" w:cstheme="majorBidi"/>
        </w:rPr>
        <w:t xml:space="preserve">, </w:t>
      </w:r>
      <w:r w:rsidR="002A4E23">
        <w:rPr>
          <w:rFonts w:asciiTheme="majorBidi" w:hAnsiTheme="majorBidi" w:cstheme="majorBidi"/>
        </w:rPr>
        <w:t>399</w:t>
      </w:r>
      <w:r w:rsidR="00060E03">
        <w:rPr>
          <w:rFonts w:asciiTheme="majorBidi" w:hAnsiTheme="majorBidi" w:cstheme="majorBidi"/>
        </w:rPr>
        <w:t>–</w:t>
      </w:r>
      <w:r w:rsidR="002A4E23">
        <w:rPr>
          <w:rFonts w:asciiTheme="majorBidi" w:hAnsiTheme="majorBidi" w:cstheme="majorBidi"/>
        </w:rPr>
        <w:t>400</w:t>
      </w:r>
      <w:r w:rsidRPr="006D78D0">
        <w:rPr>
          <w:rFonts w:asciiTheme="majorBidi" w:hAnsiTheme="majorBidi" w:cstheme="majorBidi"/>
        </w:rPr>
        <w:t>, 4</w:t>
      </w:r>
      <w:r w:rsidR="002A4E23">
        <w:rPr>
          <w:rFonts w:asciiTheme="majorBidi" w:hAnsiTheme="majorBidi" w:cstheme="majorBidi"/>
        </w:rPr>
        <w:t>03</w:t>
      </w:r>
    </w:p>
    <w:p w14:paraId="0E4234F3" w14:textId="32F39164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Pacific Ocean, </w:t>
      </w:r>
      <w:r w:rsidR="002A4E23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1C588C">
        <w:rPr>
          <w:rFonts w:asciiTheme="majorBidi" w:hAnsiTheme="majorBidi" w:cstheme="majorBidi"/>
        </w:rPr>
        <w:t>14–</w:t>
      </w:r>
      <w:r w:rsidR="002A4E23">
        <w:rPr>
          <w:rFonts w:asciiTheme="majorBidi" w:hAnsiTheme="majorBidi" w:cstheme="majorBidi"/>
        </w:rPr>
        <w:t>15</w:t>
      </w:r>
      <w:r w:rsidR="001C588C">
        <w:rPr>
          <w:rFonts w:asciiTheme="majorBidi" w:hAnsiTheme="majorBidi" w:cstheme="majorBidi"/>
        </w:rPr>
        <w:t>, 26, 40, 71, 77, 167, 169, 207, 215, 353</w:t>
      </w:r>
    </w:p>
    <w:p w14:paraId="7E4550E9" w14:textId="235979A1" w:rsidR="00FD30B0" w:rsidRPr="00EA39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es-ES"/>
        </w:rPr>
      </w:pPr>
      <w:r w:rsidRPr="00EA39D0">
        <w:rPr>
          <w:rFonts w:asciiTheme="majorBidi" w:hAnsiTheme="majorBidi" w:cstheme="majorBidi"/>
          <w:lang w:val="es-ES"/>
        </w:rPr>
        <w:t xml:space="preserve">Poe, Edgar Allan, </w:t>
      </w:r>
      <w:r w:rsidR="002A4E23" w:rsidRPr="00EA39D0">
        <w:rPr>
          <w:rFonts w:asciiTheme="majorBidi" w:hAnsiTheme="majorBidi" w:cstheme="majorBidi"/>
          <w:lang w:val="es-ES"/>
        </w:rPr>
        <w:t>28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2A4E23" w:rsidRPr="00EA39D0">
        <w:rPr>
          <w:rFonts w:asciiTheme="majorBidi" w:hAnsiTheme="majorBidi" w:cstheme="majorBidi"/>
          <w:lang w:val="es-ES"/>
        </w:rPr>
        <w:t>31</w:t>
      </w:r>
      <w:r w:rsidRPr="00EA39D0">
        <w:rPr>
          <w:rFonts w:asciiTheme="majorBidi" w:hAnsiTheme="majorBidi" w:cstheme="majorBidi"/>
          <w:lang w:val="es-ES"/>
        </w:rPr>
        <w:t>, 1</w:t>
      </w:r>
      <w:r w:rsidR="002A4E23" w:rsidRPr="00EA39D0">
        <w:rPr>
          <w:rFonts w:asciiTheme="majorBidi" w:hAnsiTheme="majorBidi" w:cstheme="majorBidi"/>
          <w:lang w:val="es-ES"/>
        </w:rPr>
        <w:t>12</w:t>
      </w:r>
      <w:r w:rsidRPr="00EA39D0">
        <w:rPr>
          <w:rFonts w:asciiTheme="majorBidi" w:hAnsiTheme="majorBidi" w:cstheme="majorBidi"/>
          <w:lang w:val="es-ES"/>
        </w:rPr>
        <w:t>, 1</w:t>
      </w:r>
      <w:r w:rsidR="0017734B" w:rsidRPr="00EA39D0">
        <w:rPr>
          <w:rFonts w:asciiTheme="majorBidi" w:hAnsiTheme="majorBidi" w:cstheme="majorBidi"/>
          <w:lang w:val="es-ES"/>
        </w:rPr>
        <w:t>36</w:t>
      </w:r>
    </w:p>
    <w:p w14:paraId="64088BAB" w14:textId="5DE3C857" w:rsidR="00FD30B0" w:rsidRPr="00EA39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es-ES"/>
        </w:rPr>
      </w:pPr>
      <w:proofErr w:type="spellStart"/>
      <w:r w:rsidRPr="00EA39D0">
        <w:rPr>
          <w:rFonts w:asciiTheme="majorBidi" w:hAnsiTheme="majorBidi" w:cstheme="majorBidi"/>
          <w:lang w:val="es-ES"/>
        </w:rPr>
        <w:t>Polynesian</w:t>
      </w:r>
      <w:proofErr w:type="spellEnd"/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14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60</w:t>
      </w:r>
      <w:r w:rsidRPr="00EA39D0">
        <w:rPr>
          <w:rFonts w:asciiTheme="majorBidi" w:hAnsiTheme="majorBidi" w:cstheme="majorBidi"/>
          <w:lang w:val="es-ES"/>
        </w:rPr>
        <w:t>, 1</w:t>
      </w:r>
      <w:r w:rsidR="0017734B" w:rsidRPr="00EA39D0">
        <w:rPr>
          <w:rFonts w:asciiTheme="majorBidi" w:hAnsiTheme="majorBidi" w:cstheme="majorBidi"/>
          <w:lang w:val="es-ES"/>
        </w:rPr>
        <w:t>49</w:t>
      </w:r>
    </w:p>
    <w:p w14:paraId="3F9AA2D4" w14:textId="01799B46" w:rsidR="00FD30B0" w:rsidRPr="00EA39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es-ES"/>
        </w:rPr>
      </w:pPr>
      <w:r w:rsidRPr="00EA39D0">
        <w:rPr>
          <w:rFonts w:asciiTheme="majorBidi" w:hAnsiTheme="majorBidi" w:cstheme="majorBidi"/>
          <w:lang w:val="es-ES"/>
        </w:rPr>
        <w:t xml:space="preserve">Portugal, </w:t>
      </w:r>
      <w:r w:rsidR="0017734B" w:rsidRPr="00EA39D0">
        <w:rPr>
          <w:rFonts w:asciiTheme="majorBidi" w:hAnsiTheme="majorBidi" w:cstheme="majorBidi"/>
          <w:lang w:val="es-ES"/>
        </w:rPr>
        <w:t>20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42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44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46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59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66</w:t>
      </w:r>
      <w:r w:rsidR="00060E03" w:rsidRPr="00EA39D0">
        <w:rPr>
          <w:rFonts w:asciiTheme="majorBidi" w:hAnsiTheme="majorBidi" w:cstheme="majorBidi"/>
          <w:lang w:val="es-ES"/>
        </w:rPr>
        <w:t>–</w:t>
      </w:r>
      <w:r w:rsidR="0017734B" w:rsidRPr="00EA39D0">
        <w:rPr>
          <w:rFonts w:asciiTheme="majorBidi" w:hAnsiTheme="majorBidi" w:cstheme="majorBidi"/>
          <w:lang w:val="es-ES"/>
        </w:rPr>
        <w:t>72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86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202</w:t>
      </w:r>
      <w:r w:rsidR="00060E03" w:rsidRPr="00EA39D0">
        <w:rPr>
          <w:rFonts w:asciiTheme="majorBidi" w:hAnsiTheme="majorBidi" w:cstheme="majorBidi"/>
          <w:lang w:val="es-ES"/>
        </w:rPr>
        <w:t>–</w:t>
      </w:r>
      <w:r w:rsidR="0017734B" w:rsidRPr="00EA39D0">
        <w:rPr>
          <w:rFonts w:asciiTheme="majorBidi" w:hAnsiTheme="majorBidi" w:cstheme="majorBidi"/>
          <w:lang w:val="es-ES"/>
        </w:rPr>
        <w:t>205</w:t>
      </w:r>
      <w:r w:rsidRPr="00EA39D0">
        <w:rPr>
          <w:rFonts w:asciiTheme="majorBidi" w:hAnsiTheme="majorBidi" w:cstheme="majorBidi"/>
          <w:lang w:val="es-ES"/>
        </w:rPr>
        <w:t xml:space="preserve">, </w:t>
      </w:r>
      <w:r w:rsidR="0017734B" w:rsidRPr="00EA39D0">
        <w:rPr>
          <w:rFonts w:asciiTheme="majorBidi" w:hAnsiTheme="majorBidi" w:cstheme="majorBidi"/>
          <w:lang w:val="es-ES"/>
        </w:rPr>
        <w:t>216</w:t>
      </w:r>
      <w:r w:rsidRPr="00EA39D0">
        <w:rPr>
          <w:rFonts w:asciiTheme="majorBidi" w:hAnsiTheme="majorBidi" w:cstheme="majorBidi"/>
          <w:lang w:val="es-ES"/>
        </w:rPr>
        <w:t>, 3</w:t>
      </w:r>
      <w:r w:rsidR="0017734B" w:rsidRPr="00EA39D0">
        <w:rPr>
          <w:rFonts w:asciiTheme="majorBidi" w:hAnsiTheme="majorBidi" w:cstheme="majorBidi"/>
          <w:lang w:val="es-ES"/>
        </w:rPr>
        <w:t>53</w:t>
      </w:r>
      <w:r w:rsidRPr="00EA39D0">
        <w:rPr>
          <w:rFonts w:asciiTheme="majorBidi" w:hAnsiTheme="majorBidi" w:cstheme="majorBidi"/>
          <w:lang w:val="es-ES"/>
        </w:rPr>
        <w:t>, 4</w:t>
      </w:r>
      <w:r w:rsidR="0017734B" w:rsidRPr="00EA39D0">
        <w:rPr>
          <w:rFonts w:asciiTheme="majorBidi" w:hAnsiTheme="majorBidi" w:cstheme="majorBidi"/>
          <w:lang w:val="es-ES"/>
        </w:rPr>
        <w:t>20</w:t>
      </w:r>
    </w:p>
    <w:p w14:paraId="2A657569" w14:textId="295683B1" w:rsidR="00FD30B0" w:rsidRPr="00EA39D0" w:rsidRDefault="00FD30B0" w:rsidP="00EA39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  <w:lang w:val="fr-FR"/>
        </w:rPr>
        <w:t>Poseidon</w:t>
      </w:r>
      <w:proofErr w:type="spellEnd"/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53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54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55</w:t>
      </w:r>
      <w:r w:rsidR="00EA39D0">
        <w:rPr>
          <w:rFonts w:asciiTheme="majorBidi" w:hAnsiTheme="majorBidi" w:cstheme="majorBidi"/>
          <w:lang w:val="fr-FR"/>
        </w:rPr>
        <w:t xml:space="preserve">, </w:t>
      </w:r>
      <w:r w:rsidR="00EA39D0" w:rsidRPr="00092D7E">
        <w:rPr>
          <w:rFonts w:asciiTheme="majorBidi" w:hAnsiTheme="majorBidi" w:cstheme="majorBidi"/>
        </w:rPr>
        <w:t>67, 70, 72, 281, 376</w:t>
      </w:r>
    </w:p>
    <w:p w14:paraId="1156012F" w14:textId="067E52F4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6D78D0">
        <w:rPr>
          <w:rFonts w:asciiTheme="majorBidi" w:hAnsiTheme="majorBidi" w:cstheme="majorBidi"/>
          <w:lang w:val="fr-FR"/>
        </w:rPr>
        <w:t>racism</w:t>
      </w:r>
      <w:proofErr w:type="spellEnd"/>
      <w:proofErr w:type="gramEnd"/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28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49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69</w:t>
      </w:r>
    </w:p>
    <w:p w14:paraId="2B7818DB" w14:textId="4876EDC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6D78D0">
        <w:rPr>
          <w:rFonts w:asciiTheme="majorBidi" w:hAnsiTheme="majorBidi" w:cstheme="majorBidi"/>
          <w:lang w:val="fr-FR"/>
        </w:rPr>
        <w:t>realism</w:t>
      </w:r>
      <w:proofErr w:type="spellEnd"/>
      <w:proofErr w:type="gramEnd"/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4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9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98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05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19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63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66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67</w:t>
      </w:r>
      <w:r w:rsidRPr="006D78D0">
        <w:rPr>
          <w:rFonts w:asciiTheme="majorBidi" w:hAnsiTheme="majorBidi" w:cstheme="majorBidi"/>
          <w:lang w:val="fr-FR"/>
        </w:rPr>
        <w:t>, 2</w:t>
      </w:r>
      <w:r w:rsidR="0017734B">
        <w:rPr>
          <w:rFonts w:asciiTheme="majorBidi" w:hAnsiTheme="majorBidi" w:cstheme="majorBidi"/>
          <w:lang w:val="fr-FR"/>
        </w:rPr>
        <w:t>80</w:t>
      </w:r>
      <w:r w:rsidRPr="006D78D0">
        <w:rPr>
          <w:rFonts w:asciiTheme="majorBidi" w:hAnsiTheme="majorBidi" w:cstheme="majorBidi"/>
          <w:lang w:val="fr-FR"/>
        </w:rPr>
        <w:t>, 3</w:t>
      </w:r>
      <w:r w:rsidR="0017734B">
        <w:rPr>
          <w:rFonts w:asciiTheme="majorBidi" w:hAnsiTheme="majorBidi" w:cstheme="majorBidi"/>
          <w:lang w:val="fr-FR"/>
        </w:rPr>
        <w:t>40</w:t>
      </w:r>
      <w:r w:rsidRPr="006D78D0">
        <w:rPr>
          <w:rFonts w:asciiTheme="majorBidi" w:hAnsiTheme="majorBidi" w:cstheme="majorBidi"/>
          <w:lang w:val="fr-FR"/>
        </w:rPr>
        <w:t>, 3</w:t>
      </w:r>
      <w:r w:rsidR="0017734B">
        <w:rPr>
          <w:rFonts w:asciiTheme="majorBidi" w:hAnsiTheme="majorBidi" w:cstheme="majorBidi"/>
          <w:lang w:val="fr-FR"/>
        </w:rPr>
        <w:t>48</w:t>
      </w:r>
    </w:p>
    <w:p w14:paraId="70C56384" w14:textId="1620D39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6D78D0">
        <w:rPr>
          <w:rFonts w:asciiTheme="majorBidi" w:hAnsiTheme="majorBidi" w:cstheme="majorBidi"/>
          <w:lang w:val="fr-FR"/>
        </w:rPr>
        <w:t xml:space="preserve">Renaissance, </w:t>
      </w:r>
      <w:r w:rsidR="0017734B">
        <w:rPr>
          <w:rFonts w:asciiTheme="majorBidi" w:hAnsiTheme="majorBidi" w:cstheme="majorBidi"/>
          <w:lang w:val="fr-FR"/>
        </w:rPr>
        <w:t>17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73</w:t>
      </w:r>
      <w:r w:rsidRPr="006D78D0">
        <w:rPr>
          <w:rFonts w:asciiTheme="majorBidi" w:hAnsiTheme="majorBidi" w:cstheme="majorBidi"/>
          <w:lang w:val="fr-FR"/>
        </w:rPr>
        <w:t>, 1</w:t>
      </w:r>
      <w:r w:rsidR="0017734B">
        <w:rPr>
          <w:rFonts w:asciiTheme="majorBidi" w:hAnsiTheme="majorBidi" w:cstheme="majorBidi"/>
          <w:lang w:val="fr-FR"/>
        </w:rPr>
        <w:t>80</w:t>
      </w:r>
      <w:r w:rsidRPr="006D78D0">
        <w:rPr>
          <w:rFonts w:asciiTheme="majorBidi" w:hAnsiTheme="majorBidi" w:cstheme="majorBidi"/>
          <w:lang w:val="fr-FR"/>
        </w:rPr>
        <w:t xml:space="preserve">, </w:t>
      </w:r>
      <w:r w:rsidR="0017734B">
        <w:rPr>
          <w:rFonts w:asciiTheme="majorBidi" w:hAnsiTheme="majorBidi" w:cstheme="majorBidi"/>
          <w:lang w:val="fr-FR"/>
        </w:rPr>
        <w:t>182</w:t>
      </w:r>
    </w:p>
    <w:p w14:paraId="5F87A60E" w14:textId="55D4870C" w:rsidR="00FD30B0" w:rsidRPr="00CD55E8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CD55E8">
        <w:rPr>
          <w:rFonts w:asciiTheme="majorBidi" w:hAnsiTheme="majorBidi" w:cstheme="majorBidi"/>
          <w:lang w:val="fr-FR"/>
        </w:rPr>
        <w:t>rhythm</w:t>
      </w:r>
      <w:proofErr w:type="spellEnd"/>
      <w:proofErr w:type="gramEnd"/>
      <w:r w:rsidRPr="00CD55E8">
        <w:rPr>
          <w:rFonts w:asciiTheme="majorBidi" w:hAnsiTheme="majorBidi" w:cstheme="majorBidi"/>
          <w:lang w:val="fr-FR"/>
        </w:rPr>
        <w:t xml:space="preserve">, </w:t>
      </w:r>
      <w:r w:rsidR="0017734B" w:rsidRPr="00CD55E8">
        <w:rPr>
          <w:rFonts w:asciiTheme="majorBidi" w:hAnsiTheme="majorBidi" w:cstheme="majorBidi"/>
          <w:lang w:val="fr-FR"/>
        </w:rPr>
        <w:t>45</w:t>
      </w:r>
      <w:r w:rsidRPr="00CD55E8">
        <w:rPr>
          <w:rFonts w:asciiTheme="majorBidi" w:hAnsiTheme="majorBidi" w:cstheme="majorBidi"/>
          <w:lang w:val="fr-FR"/>
        </w:rPr>
        <w:t>, 1</w:t>
      </w:r>
      <w:r w:rsidR="0017734B" w:rsidRPr="00CD55E8">
        <w:rPr>
          <w:rFonts w:asciiTheme="majorBidi" w:hAnsiTheme="majorBidi" w:cstheme="majorBidi"/>
          <w:lang w:val="fr-FR"/>
        </w:rPr>
        <w:t>72</w:t>
      </w:r>
      <w:r w:rsidRPr="00CD55E8">
        <w:rPr>
          <w:rFonts w:asciiTheme="majorBidi" w:hAnsiTheme="majorBidi" w:cstheme="majorBidi"/>
          <w:lang w:val="fr-FR"/>
        </w:rPr>
        <w:t>, 1</w:t>
      </w:r>
      <w:r w:rsidR="0017734B" w:rsidRPr="00CD55E8">
        <w:rPr>
          <w:rFonts w:asciiTheme="majorBidi" w:hAnsiTheme="majorBidi" w:cstheme="majorBidi"/>
          <w:lang w:val="fr-FR"/>
        </w:rPr>
        <w:t>80</w:t>
      </w:r>
      <w:r w:rsidRPr="00CD55E8">
        <w:rPr>
          <w:rFonts w:asciiTheme="majorBidi" w:hAnsiTheme="majorBidi" w:cstheme="majorBidi"/>
          <w:lang w:val="fr-FR"/>
        </w:rPr>
        <w:t>, 1</w:t>
      </w:r>
      <w:r w:rsidR="0017734B" w:rsidRPr="00CD55E8">
        <w:rPr>
          <w:rFonts w:asciiTheme="majorBidi" w:hAnsiTheme="majorBidi" w:cstheme="majorBidi"/>
          <w:lang w:val="fr-FR"/>
        </w:rPr>
        <w:t>81</w:t>
      </w:r>
      <w:r w:rsidRPr="00CD55E8">
        <w:rPr>
          <w:rFonts w:asciiTheme="majorBidi" w:hAnsiTheme="majorBidi" w:cstheme="majorBidi"/>
          <w:lang w:val="fr-FR"/>
        </w:rPr>
        <w:t xml:space="preserve">, </w:t>
      </w:r>
      <w:r w:rsidR="0017734B" w:rsidRPr="00CD55E8">
        <w:rPr>
          <w:rFonts w:asciiTheme="majorBidi" w:hAnsiTheme="majorBidi" w:cstheme="majorBidi"/>
          <w:lang w:val="fr-FR"/>
        </w:rPr>
        <w:t>183–184</w:t>
      </w:r>
      <w:r w:rsidRPr="00CD55E8">
        <w:rPr>
          <w:rFonts w:asciiTheme="majorBidi" w:hAnsiTheme="majorBidi" w:cstheme="majorBidi"/>
          <w:lang w:val="fr-FR"/>
        </w:rPr>
        <w:t xml:space="preserve">, </w:t>
      </w:r>
      <w:r w:rsidR="0017734B" w:rsidRPr="00CD55E8">
        <w:rPr>
          <w:rFonts w:asciiTheme="majorBidi" w:hAnsiTheme="majorBidi" w:cstheme="majorBidi"/>
          <w:lang w:val="fr-FR"/>
        </w:rPr>
        <w:t>186</w:t>
      </w:r>
      <w:r w:rsidRPr="00CD55E8">
        <w:rPr>
          <w:rFonts w:asciiTheme="majorBidi" w:hAnsiTheme="majorBidi" w:cstheme="majorBidi"/>
          <w:lang w:val="fr-FR"/>
        </w:rPr>
        <w:t xml:space="preserve">, </w:t>
      </w:r>
      <w:r w:rsidR="0017734B" w:rsidRPr="00CD55E8">
        <w:rPr>
          <w:rFonts w:asciiTheme="majorBidi" w:hAnsiTheme="majorBidi" w:cstheme="majorBidi"/>
          <w:lang w:val="fr-FR"/>
        </w:rPr>
        <w:t>194</w:t>
      </w:r>
    </w:p>
    <w:p w14:paraId="71FA3E86" w14:textId="12A73828" w:rsidR="00FD30B0" w:rsidRPr="00CD55E8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CD55E8">
        <w:rPr>
          <w:rFonts w:asciiTheme="majorBidi" w:hAnsiTheme="majorBidi" w:cstheme="majorBidi"/>
          <w:lang w:val="fr-FR"/>
        </w:rPr>
        <w:t>rhythmanalysis</w:t>
      </w:r>
      <w:proofErr w:type="spellEnd"/>
      <w:proofErr w:type="gramEnd"/>
      <w:r w:rsidRPr="00CD55E8">
        <w:rPr>
          <w:rFonts w:asciiTheme="majorBidi" w:hAnsiTheme="majorBidi" w:cstheme="majorBidi"/>
          <w:lang w:val="fr-FR"/>
        </w:rPr>
        <w:t>, 1</w:t>
      </w:r>
      <w:r w:rsidR="0017734B" w:rsidRPr="00CD55E8">
        <w:rPr>
          <w:rFonts w:asciiTheme="majorBidi" w:hAnsiTheme="majorBidi" w:cstheme="majorBidi"/>
          <w:lang w:val="fr-FR"/>
        </w:rPr>
        <w:t>80</w:t>
      </w:r>
      <w:r w:rsidRPr="00CD55E8">
        <w:rPr>
          <w:rFonts w:asciiTheme="majorBidi" w:hAnsiTheme="majorBidi" w:cstheme="majorBidi"/>
          <w:lang w:val="fr-FR"/>
        </w:rPr>
        <w:t>, 1</w:t>
      </w:r>
      <w:r w:rsidR="0017734B" w:rsidRPr="00CD55E8">
        <w:rPr>
          <w:rFonts w:asciiTheme="majorBidi" w:hAnsiTheme="majorBidi" w:cstheme="majorBidi"/>
          <w:lang w:val="fr-FR"/>
        </w:rPr>
        <w:t>81</w:t>
      </w:r>
      <w:r w:rsidRPr="00CD55E8">
        <w:rPr>
          <w:rFonts w:asciiTheme="majorBidi" w:hAnsiTheme="majorBidi" w:cstheme="majorBidi"/>
          <w:lang w:val="fr-FR"/>
        </w:rPr>
        <w:t xml:space="preserve">, </w:t>
      </w:r>
      <w:r w:rsidR="0017734B" w:rsidRPr="00CD55E8">
        <w:rPr>
          <w:rFonts w:asciiTheme="majorBidi" w:hAnsiTheme="majorBidi" w:cstheme="majorBidi"/>
          <w:lang w:val="fr-FR"/>
        </w:rPr>
        <w:t>182</w:t>
      </w:r>
      <w:r w:rsidRPr="00CD55E8">
        <w:rPr>
          <w:rFonts w:asciiTheme="majorBidi" w:hAnsiTheme="majorBidi" w:cstheme="majorBidi"/>
          <w:lang w:val="fr-FR"/>
        </w:rPr>
        <w:t xml:space="preserve">, </w:t>
      </w:r>
      <w:r w:rsidR="00D208E7" w:rsidRPr="00CD55E8">
        <w:rPr>
          <w:rFonts w:asciiTheme="majorBidi" w:hAnsiTheme="majorBidi" w:cstheme="majorBidi"/>
          <w:lang w:val="fr-FR"/>
        </w:rPr>
        <w:t>186</w:t>
      </w:r>
      <w:r w:rsidR="00060E03" w:rsidRPr="00CD55E8">
        <w:rPr>
          <w:rFonts w:asciiTheme="majorBidi" w:hAnsiTheme="majorBidi" w:cstheme="majorBidi"/>
          <w:lang w:val="fr-FR"/>
        </w:rPr>
        <w:t>–</w:t>
      </w:r>
      <w:r w:rsidR="00D208E7" w:rsidRPr="00CD55E8">
        <w:rPr>
          <w:rFonts w:asciiTheme="majorBidi" w:hAnsiTheme="majorBidi" w:cstheme="majorBidi"/>
          <w:lang w:val="fr-FR"/>
        </w:rPr>
        <w:t>187</w:t>
      </w:r>
      <w:r w:rsidRPr="00CD55E8">
        <w:rPr>
          <w:rFonts w:asciiTheme="majorBidi" w:hAnsiTheme="majorBidi" w:cstheme="majorBidi"/>
          <w:lang w:val="fr-FR"/>
        </w:rPr>
        <w:t xml:space="preserve">, </w:t>
      </w:r>
      <w:r w:rsidR="00D208E7" w:rsidRPr="00CD55E8">
        <w:rPr>
          <w:rFonts w:asciiTheme="majorBidi" w:hAnsiTheme="majorBidi" w:cstheme="majorBidi"/>
          <w:lang w:val="fr-FR"/>
        </w:rPr>
        <w:t>198</w:t>
      </w:r>
      <w:r w:rsidR="00060E03" w:rsidRPr="00CD55E8">
        <w:rPr>
          <w:rFonts w:asciiTheme="majorBidi" w:hAnsiTheme="majorBidi" w:cstheme="majorBidi"/>
          <w:lang w:val="fr-FR"/>
        </w:rPr>
        <w:t>–</w:t>
      </w:r>
      <w:r w:rsidR="00D208E7" w:rsidRPr="00CD55E8">
        <w:rPr>
          <w:rFonts w:asciiTheme="majorBidi" w:hAnsiTheme="majorBidi" w:cstheme="majorBidi"/>
          <w:lang w:val="fr-FR"/>
        </w:rPr>
        <w:t>101</w:t>
      </w:r>
      <w:r w:rsidRPr="00CD55E8">
        <w:rPr>
          <w:rFonts w:asciiTheme="majorBidi" w:hAnsiTheme="majorBidi" w:cstheme="majorBidi"/>
          <w:lang w:val="fr-FR"/>
        </w:rPr>
        <w:t>, 4</w:t>
      </w:r>
      <w:r w:rsidR="00D208E7" w:rsidRPr="00CD55E8">
        <w:rPr>
          <w:rFonts w:asciiTheme="majorBidi" w:hAnsiTheme="majorBidi" w:cstheme="majorBidi"/>
          <w:lang w:val="fr-FR"/>
        </w:rPr>
        <w:t>15</w:t>
      </w:r>
    </w:p>
    <w:p w14:paraId="283D99E9" w14:textId="252E7AF9" w:rsidR="00FD30B0" w:rsidRPr="00CD55E8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CD55E8">
        <w:rPr>
          <w:rFonts w:asciiTheme="majorBidi" w:hAnsiTheme="majorBidi" w:cstheme="majorBidi"/>
        </w:rPr>
        <w:t xml:space="preserve">Richardson, Samuel, </w:t>
      </w:r>
      <w:r w:rsidR="00CD55E8" w:rsidRPr="00CD55E8">
        <w:rPr>
          <w:rFonts w:asciiTheme="majorBidi" w:hAnsiTheme="majorBidi" w:cstheme="majorBidi"/>
        </w:rPr>
        <w:t>34</w:t>
      </w:r>
      <w:r w:rsidRPr="00CD55E8">
        <w:rPr>
          <w:rFonts w:asciiTheme="majorBidi" w:hAnsiTheme="majorBidi" w:cstheme="majorBidi"/>
        </w:rPr>
        <w:t>, 1</w:t>
      </w:r>
      <w:r w:rsidR="00CD55E8" w:rsidRPr="00CD55E8">
        <w:rPr>
          <w:rFonts w:asciiTheme="majorBidi" w:hAnsiTheme="majorBidi" w:cstheme="majorBidi"/>
        </w:rPr>
        <w:t>27</w:t>
      </w:r>
      <w:r w:rsidRPr="00CD55E8">
        <w:rPr>
          <w:rFonts w:asciiTheme="majorBidi" w:hAnsiTheme="majorBidi" w:cstheme="majorBidi"/>
        </w:rPr>
        <w:t>, 1</w:t>
      </w:r>
      <w:r w:rsidR="00CD55E8" w:rsidRPr="00CD55E8">
        <w:rPr>
          <w:rFonts w:asciiTheme="majorBidi" w:hAnsiTheme="majorBidi" w:cstheme="majorBidi"/>
        </w:rPr>
        <w:t>29</w:t>
      </w:r>
      <w:r w:rsidRPr="00CD55E8">
        <w:rPr>
          <w:rFonts w:asciiTheme="majorBidi" w:hAnsiTheme="majorBidi" w:cstheme="majorBidi"/>
        </w:rPr>
        <w:t>, 1</w:t>
      </w:r>
      <w:r w:rsidR="00CD55E8">
        <w:rPr>
          <w:rFonts w:asciiTheme="majorBidi" w:hAnsiTheme="majorBidi" w:cstheme="majorBidi"/>
        </w:rPr>
        <w:t>62</w:t>
      </w:r>
      <w:r w:rsidRPr="00CD55E8">
        <w:rPr>
          <w:rFonts w:asciiTheme="majorBidi" w:hAnsiTheme="majorBidi" w:cstheme="majorBidi"/>
        </w:rPr>
        <w:t>, 1</w:t>
      </w:r>
      <w:r w:rsidR="00CD55E8">
        <w:rPr>
          <w:rFonts w:asciiTheme="majorBidi" w:hAnsiTheme="majorBidi" w:cstheme="majorBidi"/>
        </w:rPr>
        <w:t>66</w:t>
      </w:r>
      <w:r w:rsidRPr="00CD55E8">
        <w:rPr>
          <w:rFonts w:asciiTheme="majorBidi" w:hAnsiTheme="majorBidi" w:cstheme="majorBidi"/>
        </w:rPr>
        <w:t>, 1</w:t>
      </w:r>
      <w:r w:rsidR="00CD55E8">
        <w:rPr>
          <w:rFonts w:asciiTheme="majorBidi" w:hAnsiTheme="majorBidi" w:cstheme="majorBidi"/>
        </w:rPr>
        <w:t>67</w:t>
      </w:r>
      <w:r w:rsidRPr="00CD55E8">
        <w:rPr>
          <w:rFonts w:asciiTheme="majorBidi" w:hAnsiTheme="majorBidi" w:cstheme="majorBidi"/>
        </w:rPr>
        <w:t>, 3</w:t>
      </w:r>
      <w:r w:rsidR="00CD55E8">
        <w:rPr>
          <w:rFonts w:asciiTheme="majorBidi" w:hAnsiTheme="majorBidi" w:cstheme="majorBidi"/>
        </w:rPr>
        <w:t>38</w:t>
      </w:r>
    </w:p>
    <w:p w14:paraId="5E46439A" w14:textId="28569C8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Riche, Barnaby</w:t>
      </w:r>
      <w:r w:rsidR="00CD55E8">
        <w:rPr>
          <w:rFonts w:asciiTheme="majorBidi" w:hAnsiTheme="majorBidi" w:cstheme="majorBidi"/>
        </w:rPr>
        <w:t>, 90</w:t>
      </w:r>
    </w:p>
    <w:p w14:paraId="63CE992F" w14:textId="228C19E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236A1B">
        <w:rPr>
          <w:rFonts w:asciiTheme="majorBidi" w:hAnsiTheme="majorBidi" w:cstheme="majorBidi"/>
        </w:rPr>
        <w:t xml:space="preserve">Robinson, Kim Stanley, </w:t>
      </w:r>
      <w:r w:rsidR="00CD55E8" w:rsidRPr="00236A1B">
        <w:rPr>
          <w:rFonts w:asciiTheme="majorBidi" w:hAnsiTheme="majorBidi" w:cstheme="majorBidi"/>
        </w:rPr>
        <w:t>8</w:t>
      </w:r>
      <w:r w:rsidR="00236A1B" w:rsidRPr="00236A1B">
        <w:rPr>
          <w:rFonts w:asciiTheme="majorBidi" w:hAnsiTheme="majorBidi" w:cstheme="majorBidi"/>
        </w:rPr>
        <w:t>, 40</w:t>
      </w:r>
    </w:p>
    <w:p w14:paraId="732A381F" w14:textId="3E6A5064" w:rsidR="00FD30B0" w:rsidRPr="00CD55E8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CD55E8">
        <w:rPr>
          <w:rFonts w:asciiTheme="majorBidi" w:hAnsiTheme="majorBidi" w:cstheme="majorBidi"/>
        </w:rPr>
        <w:t xml:space="preserve">Romanticism, </w:t>
      </w:r>
      <w:r w:rsidR="00CD55E8" w:rsidRPr="00CD55E8">
        <w:rPr>
          <w:rFonts w:asciiTheme="majorBidi" w:hAnsiTheme="majorBidi" w:cstheme="majorBidi"/>
        </w:rPr>
        <w:t>5</w:t>
      </w:r>
      <w:r w:rsidRPr="00CD55E8">
        <w:rPr>
          <w:rFonts w:asciiTheme="majorBidi" w:hAnsiTheme="majorBidi" w:cstheme="majorBidi"/>
        </w:rPr>
        <w:t xml:space="preserve">, </w:t>
      </w:r>
      <w:r w:rsidR="00CD55E8" w:rsidRPr="00CD55E8">
        <w:rPr>
          <w:rFonts w:asciiTheme="majorBidi" w:hAnsiTheme="majorBidi" w:cstheme="majorBidi"/>
        </w:rPr>
        <w:t>92-93</w:t>
      </w:r>
      <w:r w:rsidRPr="00CD55E8">
        <w:rPr>
          <w:rFonts w:asciiTheme="majorBidi" w:hAnsiTheme="majorBidi" w:cstheme="majorBidi"/>
        </w:rPr>
        <w:t>, 1</w:t>
      </w:r>
      <w:r w:rsidR="00CD55E8" w:rsidRPr="00CD55E8">
        <w:rPr>
          <w:rFonts w:asciiTheme="majorBidi" w:hAnsiTheme="majorBidi" w:cstheme="majorBidi"/>
        </w:rPr>
        <w:t>08</w:t>
      </w:r>
      <w:r w:rsidRPr="00CD55E8">
        <w:rPr>
          <w:rFonts w:asciiTheme="majorBidi" w:hAnsiTheme="majorBidi" w:cstheme="majorBidi"/>
        </w:rPr>
        <w:t>, 1</w:t>
      </w:r>
      <w:r w:rsidR="00CD55E8" w:rsidRPr="00CD55E8">
        <w:rPr>
          <w:rFonts w:asciiTheme="majorBidi" w:hAnsiTheme="majorBidi" w:cstheme="majorBidi"/>
        </w:rPr>
        <w:t>21</w:t>
      </w:r>
      <w:r w:rsidRPr="00CD55E8">
        <w:rPr>
          <w:rFonts w:asciiTheme="majorBidi" w:hAnsiTheme="majorBidi" w:cstheme="majorBidi"/>
        </w:rPr>
        <w:t>, 1</w:t>
      </w:r>
      <w:r w:rsidR="00CD55E8" w:rsidRPr="00CD55E8">
        <w:rPr>
          <w:rFonts w:asciiTheme="majorBidi" w:hAnsiTheme="majorBidi" w:cstheme="majorBidi"/>
        </w:rPr>
        <w:t>24</w:t>
      </w:r>
      <w:r w:rsidRPr="00CD55E8">
        <w:rPr>
          <w:rFonts w:asciiTheme="majorBidi" w:hAnsiTheme="majorBidi" w:cstheme="majorBidi"/>
        </w:rPr>
        <w:t>, 3</w:t>
      </w:r>
      <w:r w:rsidR="00CD55E8" w:rsidRPr="00CD55E8">
        <w:rPr>
          <w:rFonts w:asciiTheme="majorBidi" w:hAnsiTheme="majorBidi" w:cstheme="majorBidi"/>
        </w:rPr>
        <w:t>03</w:t>
      </w:r>
    </w:p>
    <w:p w14:paraId="35B7F4EC" w14:textId="1D2C35CD" w:rsidR="00FD30B0" w:rsidRPr="00CD55E8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CD55E8">
        <w:rPr>
          <w:rFonts w:asciiTheme="majorBidi" w:hAnsiTheme="majorBidi" w:cstheme="majorBidi"/>
        </w:rPr>
        <w:t xml:space="preserve">Rousseau, Jean-Jacques, </w:t>
      </w:r>
      <w:r w:rsidR="00CD55E8" w:rsidRPr="00CD55E8">
        <w:rPr>
          <w:rFonts w:asciiTheme="majorBidi" w:hAnsiTheme="majorBidi" w:cstheme="majorBidi"/>
        </w:rPr>
        <w:t>32</w:t>
      </w:r>
      <w:r w:rsidRPr="00CD55E8">
        <w:rPr>
          <w:rFonts w:asciiTheme="majorBidi" w:hAnsiTheme="majorBidi" w:cstheme="majorBidi"/>
        </w:rPr>
        <w:t xml:space="preserve">, </w:t>
      </w:r>
      <w:r w:rsidR="00CD55E8" w:rsidRPr="00CD55E8">
        <w:rPr>
          <w:rFonts w:asciiTheme="majorBidi" w:hAnsiTheme="majorBidi" w:cstheme="majorBidi"/>
        </w:rPr>
        <w:t>34</w:t>
      </w:r>
      <w:r w:rsidRPr="00CD55E8">
        <w:rPr>
          <w:rFonts w:asciiTheme="majorBidi" w:hAnsiTheme="majorBidi" w:cstheme="majorBidi"/>
        </w:rPr>
        <w:t>, 1</w:t>
      </w:r>
      <w:r w:rsidR="00CD55E8" w:rsidRPr="00CD55E8">
        <w:rPr>
          <w:rFonts w:asciiTheme="majorBidi" w:hAnsiTheme="majorBidi" w:cstheme="majorBidi"/>
        </w:rPr>
        <w:t>52</w:t>
      </w:r>
      <w:r w:rsidRPr="00CD55E8">
        <w:rPr>
          <w:rFonts w:asciiTheme="majorBidi" w:hAnsiTheme="majorBidi" w:cstheme="majorBidi"/>
        </w:rPr>
        <w:t>, 1</w:t>
      </w:r>
      <w:r w:rsidR="00CD55E8" w:rsidRPr="00CD55E8">
        <w:rPr>
          <w:rFonts w:asciiTheme="majorBidi" w:hAnsiTheme="majorBidi" w:cstheme="majorBidi"/>
        </w:rPr>
        <w:t>62</w:t>
      </w:r>
      <w:r w:rsidRPr="00CD55E8">
        <w:rPr>
          <w:rFonts w:asciiTheme="majorBidi" w:hAnsiTheme="majorBidi" w:cstheme="majorBidi"/>
        </w:rPr>
        <w:t>, 3</w:t>
      </w:r>
      <w:r w:rsidR="00CD55E8" w:rsidRPr="00CD55E8">
        <w:rPr>
          <w:rFonts w:asciiTheme="majorBidi" w:hAnsiTheme="majorBidi" w:cstheme="majorBidi"/>
        </w:rPr>
        <w:t>41</w:t>
      </w:r>
      <w:r w:rsidRPr="00CD55E8">
        <w:rPr>
          <w:rFonts w:asciiTheme="majorBidi" w:hAnsiTheme="majorBidi" w:cstheme="majorBidi"/>
        </w:rPr>
        <w:t>, 3</w:t>
      </w:r>
      <w:r w:rsidR="00CD55E8" w:rsidRPr="00CD55E8">
        <w:rPr>
          <w:rFonts w:asciiTheme="majorBidi" w:hAnsiTheme="majorBidi" w:cstheme="majorBidi"/>
        </w:rPr>
        <w:t>77</w:t>
      </w:r>
    </w:p>
    <w:p w14:paraId="6D3BDEB8" w14:textId="1601795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Saga of </w:t>
      </w:r>
      <w:proofErr w:type="spellStart"/>
      <w:r w:rsidRPr="006D78D0">
        <w:rPr>
          <w:rFonts w:asciiTheme="majorBidi" w:hAnsiTheme="majorBidi" w:cstheme="majorBidi"/>
        </w:rPr>
        <w:t>Eirek</w:t>
      </w:r>
      <w:proofErr w:type="spellEnd"/>
      <w:r w:rsidRPr="006D78D0">
        <w:rPr>
          <w:rFonts w:asciiTheme="majorBidi" w:hAnsiTheme="majorBidi" w:cstheme="majorBidi"/>
        </w:rPr>
        <w:t xml:space="preserve"> the Red, </w:t>
      </w:r>
      <w:r w:rsidR="00CD55E8">
        <w:rPr>
          <w:rFonts w:asciiTheme="majorBidi" w:hAnsiTheme="majorBidi" w:cstheme="majorBidi"/>
        </w:rPr>
        <w:t>62</w:t>
      </w:r>
      <w:r w:rsidR="00060E03">
        <w:rPr>
          <w:rFonts w:asciiTheme="majorBidi" w:hAnsiTheme="majorBidi" w:cstheme="majorBidi"/>
        </w:rPr>
        <w:t>-</w:t>
      </w:r>
      <w:r w:rsidR="00CD55E8">
        <w:rPr>
          <w:rFonts w:asciiTheme="majorBidi" w:hAnsiTheme="majorBidi" w:cstheme="majorBidi"/>
        </w:rPr>
        <w:t>63</w:t>
      </w:r>
    </w:p>
    <w:p w14:paraId="1429D9B4" w14:textId="5231F8A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Saga of the Greenlanders, </w:t>
      </w:r>
      <w:r w:rsidR="00CD55E8">
        <w:rPr>
          <w:rFonts w:asciiTheme="majorBidi" w:hAnsiTheme="majorBidi" w:cstheme="majorBidi"/>
        </w:rPr>
        <w:t>T</w:t>
      </w:r>
      <w:r w:rsidRPr="006D78D0">
        <w:rPr>
          <w:rFonts w:asciiTheme="majorBidi" w:hAnsiTheme="majorBidi" w:cstheme="majorBidi"/>
        </w:rPr>
        <w:t xml:space="preserve">he, </w:t>
      </w:r>
      <w:r w:rsidR="00CD55E8">
        <w:rPr>
          <w:rFonts w:asciiTheme="majorBidi" w:hAnsiTheme="majorBidi" w:cstheme="majorBidi"/>
        </w:rPr>
        <w:t>40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62</w:t>
      </w:r>
      <w:r w:rsidR="00060E03">
        <w:rPr>
          <w:rFonts w:asciiTheme="majorBidi" w:hAnsiTheme="majorBidi" w:cstheme="majorBidi"/>
        </w:rPr>
        <w:t>–</w:t>
      </w:r>
      <w:r w:rsidR="00CD55E8">
        <w:rPr>
          <w:rFonts w:asciiTheme="majorBidi" w:hAnsiTheme="majorBidi" w:cstheme="majorBidi"/>
        </w:rPr>
        <w:t>66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420</w:t>
      </w:r>
    </w:p>
    <w:p w14:paraId="249185FD" w14:textId="4F834EA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sagas,</w:t>
      </w:r>
      <w:r w:rsidR="00060E03">
        <w:rPr>
          <w:rFonts w:asciiTheme="majorBidi" w:hAnsiTheme="majorBidi" w:cstheme="majorBidi"/>
        </w:rPr>
        <w:t xml:space="preserve"> </w:t>
      </w:r>
      <w:r w:rsidR="00CD55E8">
        <w:rPr>
          <w:rFonts w:asciiTheme="majorBidi" w:hAnsiTheme="majorBidi" w:cstheme="majorBidi"/>
        </w:rPr>
        <w:t>2</w:t>
      </w:r>
      <w:r w:rsidR="00060E03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</w:t>
      </w:r>
      <w:r w:rsidR="00CD55E8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62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63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>, 4</w:t>
      </w:r>
      <w:r w:rsidR="00CD55E8">
        <w:rPr>
          <w:rFonts w:asciiTheme="majorBidi" w:hAnsiTheme="majorBidi" w:cstheme="majorBidi"/>
        </w:rPr>
        <w:t>13</w:t>
      </w:r>
    </w:p>
    <w:p w14:paraId="64B72A2A" w14:textId="0474787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sailing ship, </w:t>
      </w:r>
      <w:r w:rsidR="00CD55E8">
        <w:rPr>
          <w:rFonts w:asciiTheme="majorBidi" w:hAnsiTheme="majorBidi" w:cstheme="majorBidi"/>
        </w:rPr>
        <w:t>4</w:t>
      </w:r>
      <w:r w:rsidR="00060E03">
        <w:rPr>
          <w:rFonts w:asciiTheme="majorBidi" w:hAnsiTheme="majorBidi" w:cstheme="majorBidi"/>
        </w:rPr>
        <w:t>–</w:t>
      </w:r>
      <w:r w:rsidR="00CD55E8">
        <w:rPr>
          <w:rFonts w:asciiTheme="majorBidi" w:hAnsiTheme="majorBidi" w:cstheme="majorBidi"/>
        </w:rPr>
        <w:t>6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46</w:t>
      </w:r>
      <w:r w:rsidRPr="006D78D0">
        <w:rPr>
          <w:rFonts w:asciiTheme="majorBidi" w:hAnsiTheme="majorBidi" w:cstheme="majorBidi"/>
        </w:rPr>
        <w:t>, 1</w:t>
      </w:r>
      <w:r w:rsidR="00CD55E8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>, 1</w:t>
      </w:r>
      <w:r w:rsidR="00CD55E8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 xml:space="preserve">, </w:t>
      </w:r>
      <w:r w:rsidR="00CD55E8">
        <w:rPr>
          <w:rFonts w:asciiTheme="majorBidi" w:hAnsiTheme="majorBidi" w:cstheme="majorBidi"/>
        </w:rPr>
        <w:t>192</w:t>
      </w:r>
      <w:r w:rsidRPr="006D78D0">
        <w:rPr>
          <w:rFonts w:asciiTheme="majorBidi" w:hAnsiTheme="majorBidi" w:cstheme="majorBidi"/>
        </w:rPr>
        <w:t>, 2</w:t>
      </w:r>
      <w:r w:rsidR="00CD55E8">
        <w:rPr>
          <w:rFonts w:asciiTheme="majorBidi" w:hAnsiTheme="majorBidi" w:cstheme="majorBidi"/>
        </w:rPr>
        <w:t>08</w:t>
      </w:r>
      <w:r w:rsidRPr="006D78D0">
        <w:rPr>
          <w:rFonts w:asciiTheme="majorBidi" w:hAnsiTheme="majorBidi" w:cstheme="majorBidi"/>
        </w:rPr>
        <w:t>, 2</w:t>
      </w:r>
      <w:r w:rsidR="00CD55E8">
        <w:rPr>
          <w:rFonts w:asciiTheme="majorBidi" w:hAnsiTheme="majorBidi" w:cstheme="majorBidi"/>
        </w:rPr>
        <w:t>37</w:t>
      </w:r>
      <w:r w:rsidRPr="006D78D0">
        <w:rPr>
          <w:rFonts w:asciiTheme="majorBidi" w:hAnsiTheme="majorBidi" w:cstheme="majorBidi"/>
        </w:rPr>
        <w:t>, 2</w:t>
      </w:r>
      <w:r w:rsidR="00CD55E8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>, 2</w:t>
      </w:r>
      <w:r w:rsidR="00CD55E8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2</w:t>
      </w:r>
      <w:r w:rsidR="00CD55E8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 xml:space="preserve">, </w:t>
      </w:r>
      <w:r w:rsidR="00F9231B">
        <w:rPr>
          <w:rFonts w:asciiTheme="majorBidi" w:hAnsiTheme="majorBidi" w:cstheme="majorBidi"/>
        </w:rPr>
        <w:t>299</w:t>
      </w:r>
      <w:r w:rsidRPr="006D78D0">
        <w:rPr>
          <w:rFonts w:asciiTheme="majorBidi" w:hAnsiTheme="majorBidi" w:cstheme="majorBidi"/>
        </w:rPr>
        <w:t>, 3</w:t>
      </w:r>
      <w:r w:rsidR="00F9231B">
        <w:rPr>
          <w:rFonts w:asciiTheme="majorBidi" w:hAnsiTheme="majorBidi" w:cstheme="majorBidi"/>
        </w:rPr>
        <w:t>04</w:t>
      </w:r>
      <w:r w:rsidRPr="006D78D0">
        <w:rPr>
          <w:rFonts w:asciiTheme="majorBidi" w:hAnsiTheme="majorBidi" w:cstheme="majorBidi"/>
        </w:rPr>
        <w:t>, 3</w:t>
      </w:r>
      <w:r w:rsidR="00F9231B">
        <w:rPr>
          <w:rFonts w:asciiTheme="majorBidi" w:hAnsiTheme="majorBidi" w:cstheme="majorBidi"/>
        </w:rPr>
        <w:t>52</w:t>
      </w:r>
    </w:p>
    <w:p w14:paraId="61D97016" w14:textId="494303D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Sandemose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proofErr w:type="spellStart"/>
      <w:r w:rsidRPr="006D78D0">
        <w:rPr>
          <w:rFonts w:asciiTheme="majorBidi" w:hAnsiTheme="majorBidi" w:cstheme="majorBidi"/>
        </w:rPr>
        <w:t>Aksel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F9231B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F9231B">
        <w:rPr>
          <w:rFonts w:asciiTheme="majorBidi" w:hAnsiTheme="majorBidi" w:cstheme="majorBidi"/>
        </w:rPr>
        <w:t>6</w:t>
      </w:r>
      <w:r w:rsidRPr="006D78D0">
        <w:rPr>
          <w:rFonts w:asciiTheme="majorBidi" w:hAnsiTheme="majorBidi" w:cstheme="majorBidi"/>
        </w:rPr>
        <w:t xml:space="preserve">, </w:t>
      </w:r>
      <w:r w:rsidR="00F9231B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F9231B">
        <w:rPr>
          <w:rFonts w:asciiTheme="majorBidi" w:hAnsiTheme="majorBidi" w:cstheme="majorBidi"/>
        </w:rPr>
        <w:t>23</w:t>
      </w:r>
      <w:r w:rsidRPr="006D78D0">
        <w:rPr>
          <w:rFonts w:asciiTheme="majorBidi" w:hAnsiTheme="majorBidi" w:cstheme="majorBidi"/>
        </w:rPr>
        <w:t xml:space="preserve">, </w:t>
      </w:r>
      <w:r w:rsidR="00F9231B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 xml:space="preserve">, </w:t>
      </w:r>
      <w:r w:rsidR="00F9231B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1</w:t>
      </w:r>
      <w:r w:rsidR="00F9231B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1</w:t>
      </w:r>
      <w:r w:rsidR="00F9231B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1</w:t>
      </w:r>
      <w:r w:rsidR="00F9231B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>, 1</w:t>
      </w:r>
      <w:r w:rsidR="00F9231B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>, 3</w:t>
      </w:r>
      <w:r w:rsidR="00F9231B">
        <w:rPr>
          <w:rFonts w:asciiTheme="majorBidi" w:hAnsiTheme="majorBidi" w:cstheme="majorBidi"/>
        </w:rPr>
        <w:t>61</w:t>
      </w:r>
    </w:p>
    <w:p w14:paraId="6DADEC3B" w14:textId="74006013" w:rsidR="00FD30B0" w:rsidRPr="006D78D0" w:rsidRDefault="00FD30B0" w:rsidP="00060E03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060E03">
        <w:rPr>
          <w:rFonts w:asciiTheme="majorBidi" w:hAnsiTheme="majorBidi" w:cstheme="majorBidi"/>
          <w:i/>
          <w:iCs/>
        </w:rPr>
        <w:t>Horns for Our Adornment</w:t>
      </w:r>
      <w:r w:rsidRPr="006D78D0">
        <w:rPr>
          <w:rFonts w:asciiTheme="majorBidi" w:hAnsiTheme="majorBidi" w:cstheme="majorBidi"/>
        </w:rPr>
        <w:t xml:space="preserve">, </w:t>
      </w:r>
      <w:r w:rsidR="00CC3632">
        <w:rPr>
          <w:rFonts w:asciiTheme="majorBidi" w:hAnsiTheme="majorBidi" w:cstheme="majorBidi"/>
        </w:rPr>
        <w:t>32</w:t>
      </w:r>
    </w:p>
    <w:p w14:paraId="444C9762" w14:textId="0FEA1D71" w:rsidR="00FD30B0" w:rsidRPr="006D78D0" w:rsidRDefault="00FD30B0" w:rsidP="00060E03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060E03">
        <w:rPr>
          <w:rFonts w:asciiTheme="majorBidi" w:hAnsiTheme="majorBidi" w:cstheme="majorBidi"/>
          <w:i/>
          <w:iCs/>
        </w:rPr>
        <w:t xml:space="preserve">Mutiny on the Barque </w:t>
      </w:r>
      <w:proofErr w:type="spellStart"/>
      <w:r w:rsidRPr="00060E03">
        <w:rPr>
          <w:rFonts w:asciiTheme="majorBidi" w:hAnsiTheme="majorBidi" w:cstheme="majorBidi"/>
          <w:i/>
          <w:iCs/>
        </w:rPr>
        <w:t>Zuidersee</w:t>
      </w:r>
      <w:proofErr w:type="spellEnd"/>
      <w:r w:rsidRPr="006D78D0">
        <w:rPr>
          <w:rFonts w:asciiTheme="majorBidi" w:hAnsiTheme="majorBidi" w:cstheme="majorBidi"/>
        </w:rPr>
        <w:t>, 1</w:t>
      </w:r>
      <w:r w:rsidR="00CC3632">
        <w:rPr>
          <w:rFonts w:asciiTheme="majorBidi" w:hAnsiTheme="majorBidi" w:cstheme="majorBidi"/>
        </w:rPr>
        <w:t>44</w:t>
      </w:r>
    </w:p>
    <w:p w14:paraId="49585F7F" w14:textId="58DC256F" w:rsidR="00FD30B0" w:rsidRPr="00CC3632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CC3632">
        <w:rPr>
          <w:rFonts w:asciiTheme="majorBidi" w:hAnsiTheme="majorBidi" w:cstheme="majorBidi"/>
        </w:rPr>
        <w:t>São João,</w:t>
      </w:r>
      <w:r w:rsidR="00CC3632" w:rsidRPr="00CC3632">
        <w:rPr>
          <w:rFonts w:asciiTheme="majorBidi" w:hAnsiTheme="majorBidi" w:cstheme="majorBidi"/>
        </w:rPr>
        <w:t xml:space="preserve"> shipw</w:t>
      </w:r>
      <w:r w:rsidR="00CC3632">
        <w:rPr>
          <w:rFonts w:asciiTheme="majorBidi" w:hAnsiTheme="majorBidi" w:cstheme="majorBidi"/>
        </w:rPr>
        <w:t>r</w:t>
      </w:r>
      <w:r w:rsidR="00CC3632" w:rsidRPr="00CC3632">
        <w:rPr>
          <w:rFonts w:asciiTheme="majorBidi" w:hAnsiTheme="majorBidi" w:cstheme="majorBidi"/>
        </w:rPr>
        <w:t>eck of the</w:t>
      </w:r>
      <w:r w:rsidRPr="00CC3632">
        <w:rPr>
          <w:rFonts w:asciiTheme="majorBidi" w:hAnsiTheme="majorBidi" w:cstheme="majorBidi"/>
        </w:rPr>
        <w:t xml:space="preserve"> </w:t>
      </w:r>
      <w:r w:rsidR="00CC3632">
        <w:rPr>
          <w:rFonts w:asciiTheme="majorBidi" w:hAnsiTheme="majorBidi" w:cstheme="majorBidi"/>
        </w:rPr>
        <w:t>9</w:t>
      </w:r>
      <w:r w:rsidRPr="00CC3632">
        <w:rPr>
          <w:rFonts w:asciiTheme="majorBidi" w:hAnsiTheme="majorBidi" w:cstheme="majorBidi"/>
        </w:rPr>
        <w:t xml:space="preserve">, </w:t>
      </w:r>
      <w:r w:rsidR="00CC3632">
        <w:rPr>
          <w:rFonts w:asciiTheme="majorBidi" w:hAnsiTheme="majorBidi" w:cstheme="majorBidi"/>
        </w:rPr>
        <w:t>46</w:t>
      </w:r>
      <w:r w:rsidRPr="00CC3632">
        <w:rPr>
          <w:rFonts w:asciiTheme="majorBidi" w:hAnsiTheme="majorBidi" w:cstheme="majorBidi"/>
        </w:rPr>
        <w:t xml:space="preserve">, </w:t>
      </w:r>
      <w:r w:rsidR="00CC3632">
        <w:rPr>
          <w:rFonts w:asciiTheme="majorBidi" w:hAnsiTheme="majorBidi" w:cstheme="majorBidi"/>
        </w:rPr>
        <w:t>86</w:t>
      </w:r>
      <w:r w:rsidRPr="00CC3632">
        <w:rPr>
          <w:rFonts w:asciiTheme="majorBidi" w:hAnsiTheme="majorBidi" w:cstheme="majorBidi"/>
        </w:rPr>
        <w:t>, 2</w:t>
      </w:r>
      <w:r w:rsidR="00CC3632">
        <w:rPr>
          <w:rFonts w:asciiTheme="majorBidi" w:hAnsiTheme="majorBidi" w:cstheme="majorBidi"/>
        </w:rPr>
        <w:t>02</w:t>
      </w:r>
      <w:r w:rsidR="00060E03" w:rsidRPr="00CC3632">
        <w:rPr>
          <w:rFonts w:asciiTheme="majorBidi" w:hAnsiTheme="majorBidi" w:cstheme="majorBidi"/>
        </w:rPr>
        <w:t>–</w:t>
      </w:r>
      <w:r w:rsidRPr="00CC3632">
        <w:rPr>
          <w:rFonts w:asciiTheme="majorBidi" w:hAnsiTheme="majorBidi" w:cstheme="majorBidi"/>
        </w:rPr>
        <w:t>2</w:t>
      </w:r>
      <w:r w:rsidR="00CC3632">
        <w:rPr>
          <w:rFonts w:asciiTheme="majorBidi" w:hAnsiTheme="majorBidi" w:cstheme="majorBidi"/>
        </w:rPr>
        <w:t>05</w:t>
      </w:r>
      <w:r w:rsidRPr="00CC3632">
        <w:rPr>
          <w:rFonts w:asciiTheme="majorBidi" w:hAnsiTheme="majorBidi" w:cstheme="majorBidi"/>
        </w:rPr>
        <w:t>, 2</w:t>
      </w:r>
      <w:r w:rsidR="00CC3632">
        <w:rPr>
          <w:rFonts w:asciiTheme="majorBidi" w:hAnsiTheme="majorBidi" w:cstheme="majorBidi"/>
        </w:rPr>
        <w:t>22</w:t>
      </w:r>
      <w:r w:rsidRPr="00CC3632">
        <w:rPr>
          <w:rFonts w:asciiTheme="majorBidi" w:hAnsiTheme="majorBidi" w:cstheme="majorBidi"/>
        </w:rPr>
        <w:t>, 2</w:t>
      </w:r>
      <w:r w:rsidR="00CC3632">
        <w:rPr>
          <w:rFonts w:asciiTheme="majorBidi" w:hAnsiTheme="majorBidi" w:cstheme="majorBidi"/>
        </w:rPr>
        <w:t>36</w:t>
      </w:r>
      <w:r w:rsidRPr="00CC3632">
        <w:rPr>
          <w:rFonts w:asciiTheme="majorBidi" w:hAnsiTheme="majorBidi" w:cstheme="majorBidi"/>
        </w:rPr>
        <w:t>, 4</w:t>
      </w:r>
      <w:r w:rsidR="00CC3632">
        <w:rPr>
          <w:rFonts w:asciiTheme="majorBidi" w:hAnsiTheme="majorBidi" w:cstheme="majorBidi"/>
        </w:rPr>
        <w:t>16</w:t>
      </w:r>
    </w:p>
    <w:p w14:paraId="5E545D42" w14:textId="1E95942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r w:rsidRPr="006D78D0">
        <w:rPr>
          <w:rFonts w:asciiTheme="majorBidi" w:hAnsiTheme="majorBidi" w:cstheme="majorBidi"/>
          <w:lang w:val="fr-FR"/>
        </w:rPr>
        <w:t xml:space="preserve">Sartre, Jean-Paul, </w:t>
      </w:r>
      <w:r w:rsidR="00CC3632">
        <w:rPr>
          <w:rFonts w:asciiTheme="majorBidi" w:hAnsiTheme="majorBidi" w:cstheme="majorBidi"/>
          <w:lang w:val="fr-FR"/>
        </w:rPr>
        <w:t>7</w:t>
      </w:r>
      <w:r w:rsidRPr="006D78D0">
        <w:rPr>
          <w:rFonts w:asciiTheme="majorBidi" w:hAnsiTheme="majorBidi" w:cstheme="majorBidi"/>
          <w:lang w:val="fr-FR"/>
        </w:rPr>
        <w:t>, 1</w:t>
      </w:r>
      <w:r w:rsidR="00CC3632">
        <w:rPr>
          <w:rFonts w:asciiTheme="majorBidi" w:hAnsiTheme="majorBidi" w:cstheme="majorBidi"/>
          <w:lang w:val="fr-FR"/>
        </w:rPr>
        <w:t>53</w:t>
      </w:r>
    </w:p>
    <w:p w14:paraId="658A89D0" w14:textId="1CF4F08D" w:rsidR="00FD30B0" w:rsidRPr="00504AB4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504AB4">
        <w:rPr>
          <w:rFonts w:asciiTheme="majorBidi" w:hAnsiTheme="majorBidi" w:cstheme="majorBidi"/>
        </w:rPr>
        <w:t>Saussure, Ferdinand de, 1</w:t>
      </w:r>
      <w:r w:rsidR="00CC3632" w:rsidRPr="00504AB4">
        <w:rPr>
          <w:rFonts w:asciiTheme="majorBidi" w:hAnsiTheme="majorBidi" w:cstheme="majorBidi"/>
        </w:rPr>
        <w:t>79</w:t>
      </w:r>
    </w:p>
    <w:p w14:paraId="0ED5CC6E" w14:textId="5D50D27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Scandinavia, </w:t>
      </w:r>
      <w:r w:rsidR="00CC3632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 xml:space="preserve">, </w:t>
      </w:r>
      <w:r w:rsidR="00CC3632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 xml:space="preserve">, </w:t>
      </w:r>
      <w:r w:rsidR="00CC3632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 xml:space="preserve">, </w:t>
      </w:r>
      <w:r w:rsidR="00CC3632">
        <w:rPr>
          <w:rFonts w:asciiTheme="majorBidi" w:hAnsiTheme="majorBidi" w:cstheme="majorBidi"/>
        </w:rPr>
        <w:t>89</w:t>
      </w:r>
      <w:r w:rsidRPr="006D78D0">
        <w:rPr>
          <w:rFonts w:asciiTheme="majorBidi" w:hAnsiTheme="majorBidi" w:cstheme="majorBidi"/>
        </w:rPr>
        <w:t>, 1</w:t>
      </w:r>
      <w:r w:rsidR="00CC3632">
        <w:rPr>
          <w:rFonts w:asciiTheme="majorBidi" w:hAnsiTheme="majorBidi" w:cstheme="majorBidi"/>
        </w:rPr>
        <w:t>27</w:t>
      </w:r>
      <w:r w:rsidRPr="006D78D0">
        <w:rPr>
          <w:rFonts w:asciiTheme="majorBidi" w:hAnsiTheme="majorBidi" w:cstheme="majorBidi"/>
        </w:rPr>
        <w:t>, 2</w:t>
      </w:r>
      <w:r w:rsidR="00CC3632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>, 3</w:t>
      </w:r>
      <w:r w:rsidR="00CC3632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 xml:space="preserve">, </w:t>
      </w:r>
      <w:r w:rsidR="00CC3632">
        <w:rPr>
          <w:rFonts w:asciiTheme="majorBidi" w:hAnsiTheme="majorBidi" w:cstheme="majorBidi"/>
        </w:rPr>
        <w:t>387</w:t>
      </w:r>
      <w:r w:rsidRPr="006D78D0">
        <w:rPr>
          <w:rFonts w:asciiTheme="majorBidi" w:hAnsiTheme="majorBidi" w:cstheme="majorBidi"/>
        </w:rPr>
        <w:t>, 4</w:t>
      </w:r>
      <w:r w:rsidR="00CC3632">
        <w:rPr>
          <w:rFonts w:asciiTheme="majorBidi" w:hAnsiTheme="majorBidi" w:cstheme="majorBidi"/>
        </w:rPr>
        <w:t>21</w:t>
      </w:r>
    </w:p>
    <w:p w14:paraId="3B103F99" w14:textId="313CBF4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Schiller, Friedrich, </w:t>
      </w:r>
      <w:r w:rsidR="00CC3632">
        <w:rPr>
          <w:rFonts w:asciiTheme="majorBidi" w:hAnsiTheme="majorBidi" w:cstheme="majorBidi"/>
        </w:rPr>
        <w:t>37</w:t>
      </w:r>
    </w:p>
    <w:p w14:paraId="75B9E8B4" w14:textId="54980D40" w:rsidR="00FD30B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Scott, Walter, </w:t>
      </w:r>
      <w:r w:rsidR="00504AB4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96</w:t>
      </w:r>
      <w:r w:rsidRPr="006D78D0">
        <w:rPr>
          <w:rFonts w:asciiTheme="majorBidi" w:hAnsiTheme="majorBidi" w:cstheme="majorBidi"/>
        </w:rPr>
        <w:t>,</w:t>
      </w:r>
      <w:r w:rsidR="00504AB4">
        <w:rPr>
          <w:rFonts w:asciiTheme="majorBidi" w:hAnsiTheme="majorBidi" w:cstheme="majorBidi"/>
        </w:rPr>
        <w:t xml:space="preserve"> </w:t>
      </w:r>
      <w:r w:rsidR="00060E03">
        <w:rPr>
          <w:rFonts w:asciiTheme="majorBidi" w:hAnsiTheme="majorBidi" w:cstheme="majorBidi"/>
        </w:rPr>
        <w:t>1</w:t>
      </w:r>
      <w:r w:rsidR="00504AB4">
        <w:rPr>
          <w:rFonts w:asciiTheme="majorBidi" w:hAnsiTheme="majorBidi" w:cstheme="majorBidi"/>
        </w:rPr>
        <w:t>02</w:t>
      </w:r>
      <w:r w:rsidR="00060E03">
        <w:rPr>
          <w:rFonts w:asciiTheme="majorBidi" w:hAnsiTheme="majorBidi" w:cstheme="majorBidi"/>
        </w:rPr>
        <w:t>–1</w:t>
      </w:r>
      <w:r w:rsidR="00504AB4">
        <w:rPr>
          <w:rFonts w:asciiTheme="majorBidi" w:hAnsiTheme="majorBidi" w:cstheme="majorBidi"/>
        </w:rPr>
        <w:t>03</w:t>
      </w:r>
      <w:r w:rsidR="00060E03">
        <w:rPr>
          <w:rFonts w:asciiTheme="majorBidi" w:hAnsiTheme="majorBidi" w:cstheme="majorBidi"/>
        </w:rPr>
        <w:t>, 1</w:t>
      </w:r>
      <w:r w:rsidR="00504AB4">
        <w:rPr>
          <w:rFonts w:asciiTheme="majorBidi" w:hAnsiTheme="majorBidi" w:cstheme="majorBidi"/>
        </w:rPr>
        <w:t>06</w:t>
      </w:r>
      <w:r w:rsidR="00060E03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3</w:t>
      </w:r>
      <w:r w:rsidR="00504AB4">
        <w:rPr>
          <w:rFonts w:asciiTheme="majorBidi" w:hAnsiTheme="majorBidi" w:cstheme="majorBidi"/>
        </w:rPr>
        <w:t>44</w:t>
      </w:r>
    </w:p>
    <w:p w14:paraId="68413A59" w14:textId="363B18A7" w:rsidR="00236A1B" w:rsidRDefault="00236A1B" w:rsidP="006D78D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i/>
          <w:iCs/>
        </w:rPr>
        <w:t xml:space="preserve">Waverley, </w:t>
      </w:r>
      <w:r>
        <w:rPr>
          <w:rFonts w:asciiTheme="majorBidi" w:hAnsiTheme="majorBidi" w:cstheme="majorBidi"/>
        </w:rPr>
        <w:t>26</w:t>
      </w:r>
      <w:r w:rsidR="00811160">
        <w:rPr>
          <w:rFonts w:asciiTheme="majorBidi" w:hAnsiTheme="majorBidi" w:cstheme="majorBidi"/>
        </w:rPr>
        <w:t>, 103, 344</w:t>
      </w:r>
    </w:p>
    <w:p w14:paraId="6B1FC55F" w14:textId="52065362" w:rsidR="00236A1B" w:rsidRPr="00236A1B" w:rsidRDefault="00236A1B" w:rsidP="006D78D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i/>
          <w:iCs/>
        </w:rPr>
        <w:t xml:space="preserve">The Pirate, </w:t>
      </w:r>
      <w:r>
        <w:rPr>
          <w:rFonts w:asciiTheme="majorBidi" w:hAnsiTheme="majorBidi" w:cstheme="majorBidi"/>
        </w:rPr>
        <w:t>96, 10</w:t>
      </w:r>
      <w:r w:rsidR="00811160">
        <w:rPr>
          <w:rFonts w:asciiTheme="majorBidi" w:hAnsiTheme="majorBidi" w:cstheme="majorBidi"/>
        </w:rPr>
        <w:t>2-104, 106, 112</w:t>
      </w:r>
    </w:p>
    <w:p w14:paraId="78212A5D" w14:textId="044DDF1C" w:rsidR="00FD30B0" w:rsidRPr="006D78D0" w:rsidRDefault="005060B3" w:rsidP="006D78D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bookmarkStart w:id="0" w:name="_GoBack"/>
      <w:bookmarkEnd w:id="0"/>
      <w:r w:rsidR="00FD30B0" w:rsidRPr="006D78D0">
        <w:rPr>
          <w:rFonts w:asciiTheme="majorBidi" w:hAnsiTheme="majorBidi" w:cstheme="majorBidi"/>
        </w:rPr>
        <w:t xml:space="preserve">ecularization, </w:t>
      </w:r>
      <w:r w:rsidR="00504AB4">
        <w:rPr>
          <w:rFonts w:asciiTheme="majorBidi" w:hAnsiTheme="majorBidi" w:cstheme="majorBidi"/>
        </w:rPr>
        <w:t>17</w:t>
      </w:r>
      <w:r w:rsidR="00FD30B0"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33</w:t>
      </w:r>
    </w:p>
    <w:p w14:paraId="1484EB10" w14:textId="402B290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Selden, John, </w:t>
      </w:r>
      <w:r w:rsidR="00504AB4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21</w:t>
      </w:r>
      <w:r w:rsidRPr="006D78D0">
        <w:rPr>
          <w:rFonts w:asciiTheme="majorBidi" w:hAnsiTheme="majorBidi" w:cstheme="majorBidi"/>
        </w:rPr>
        <w:t>, 2</w:t>
      </w:r>
      <w:r w:rsidR="00504AB4">
        <w:rPr>
          <w:rFonts w:asciiTheme="majorBidi" w:hAnsiTheme="majorBidi" w:cstheme="majorBidi"/>
        </w:rPr>
        <w:t>09</w:t>
      </w:r>
    </w:p>
    <w:p w14:paraId="3EACF17F" w14:textId="554876C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Seneca, </w:t>
      </w:r>
      <w:r w:rsidR="00504AB4">
        <w:rPr>
          <w:rFonts w:asciiTheme="majorBidi" w:hAnsiTheme="majorBidi" w:cstheme="majorBidi"/>
        </w:rPr>
        <w:t>56</w:t>
      </w:r>
    </w:p>
    <w:p w14:paraId="0BB9714D" w14:textId="53D60A0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Shakespeare, William, </w:t>
      </w:r>
      <w:r w:rsidR="00504AB4">
        <w:rPr>
          <w:rFonts w:asciiTheme="majorBidi" w:hAnsiTheme="majorBidi" w:cstheme="majorBidi"/>
        </w:rPr>
        <w:t>12</w:t>
      </w:r>
      <w:r w:rsidR="00060E03">
        <w:rPr>
          <w:rFonts w:asciiTheme="majorBidi" w:hAnsiTheme="majorBidi" w:cstheme="majorBidi"/>
        </w:rPr>
        <w:t>–</w:t>
      </w:r>
      <w:r w:rsidR="00504AB4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40</w:t>
      </w:r>
      <w:r w:rsidR="00060E03">
        <w:rPr>
          <w:rFonts w:asciiTheme="majorBidi" w:hAnsiTheme="majorBidi" w:cstheme="majorBidi"/>
        </w:rPr>
        <w:t>–</w:t>
      </w:r>
      <w:r w:rsidR="00504AB4">
        <w:rPr>
          <w:rFonts w:asciiTheme="majorBidi" w:hAnsiTheme="majorBidi" w:cstheme="majorBidi"/>
        </w:rPr>
        <w:t>41</w:t>
      </w:r>
      <w:r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73</w:t>
      </w:r>
      <w:r w:rsidR="00060E03">
        <w:rPr>
          <w:rFonts w:asciiTheme="majorBidi" w:hAnsiTheme="majorBidi" w:cstheme="majorBidi"/>
        </w:rPr>
        <w:t>–</w:t>
      </w:r>
      <w:r w:rsidR="00504AB4">
        <w:rPr>
          <w:rFonts w:asciiTheme="majorBidi" w:hAnsiTheme="majorBidi" w:cstheme="majorBidi"/>
        </w:rPr>
        <w:t>78</w:t>
      </w:r>
      <w:r w:rsidRPr="006D78D0">
        <w:rPr>
          <w:rFonts w:asciiTheme="majorBidi" w:hAnsiTheme="majorBidi" w:cstheme="majorBidi"/>
        </w:rPr>
        <w:t>, 1</w:t>
      </w:r>
      <w:r w:rsidR="00504AB4">
        <w:rPr>
          <w:rFonts w:asciiTheme="majorBidi" w:hAnsiTheme="majorBidi" w:cstheme="majorBidi"/>
        </w:rPr>
        <w:t>47</w:t>
      </w:r>
      <w:r w:rsidR="00060E03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504AB4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>, 1</w:t>
      </w:r>
      <w:r w:rsidR="00504AB4">
        <w:rPr>
          <w:rFonts w:asciiTheme="majorBidi" w:hAnsiTheme="majorBidi" w:cstheme="majorBidi"/>
        </w:rPr>
        <w:t>72</w:t>
      </w:r>
      <w:r w:rsidRPr="006D78D0">
        <w:rPr>
          <w:rFonts w:asciiTheme="majorBidi" w:hAnsiTheme="majorBidi" w:cstheme="majorBidi"/>
        </w:rPr>
        <w:t>, 2</w:t>
      </w:r>
      <w:r w:rsidR="00504AB4">
        <w:rPr>
          <w:rFonts w:asciiTheme="majorBidi" w:hAnsiTheme="majorBidi" w:cstheme="majorBidi"/>
        </w:rPr>
        <w:t>04</w:t>
      </w:r>
      <w:r w:rsidRPr="006D78D0">
        <w:rPr>
          <w:rFonts w:asciiTheme="majorBidi" w:hAnsiTheme="majorBidi" w:cstheme="majorBidi"/>
        </w:rPr>
        <w:t>, 4</w:t>
      </w:r>
      <w:r w:rsidR="00504AB4">
        <w:rPr>
          <w:rFonts w:asciiTheme="majorBidi" w:hAnsiTheme="majorBidi" w:cstheme="majorBidi"/>
        </w:rPr>
        <w:t>20</w:t>
      </w:r>
    </w:p>
    <w:p w14:paraId="643C5A7B" w14:textId="54EFBBC1" w:rsidR="00FD30B0" w:rsidRPr="006D78D0" w:rsidRDefault="00FD30B0" w:rsidP="00060E03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060E03">
        <w:rPr>
          <w:rFonts w:asciiTheme="majorBidi" w:hAnsiTheme="majorBidi" w:cstheme="majorBidi"/>
          <w:i/>
          <w:iCs/>
        </w:rPr>
        <w:t>Hamlet</w:t>
      </w:r>
      <w:r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89</w:t>
      </w:r>
      <w:r w:rsidRPr="006D78D0">
        <w:rPr>
          <w:rFonts w:asciiTheme="majorBidi" w:hAnsiTheme="majorBidi" w:cstheme="majorBidi"/>
        </w:rPr>
        <w:t>, 1</w:t>
      </w:r>
      <w:r w:rsidR="00504AB4">
        <w:rPr>
          <w:rFonts w:asciiTheme="majorBidi" w:hAnsiTheme="majorBidi" w:cstheme="majorBidi"/>
        </w:rPr>
        <w:t>72</w:t>
      </w:r>
    </w:p>
    <w:p w14:paraId="7A6813C5" w14:textId="6448FFCA" w:rsidR="00FD30B0" w:rsidRPr="006D78D0" w:rsidRDefault="00FD30B0" w:rsidP="00060E03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060E03">
        <w:rPr>
          <w:rFonts w:asciiTheme="majorBidi" w:hAnsiTheme="majorBidi" w:cstheme="majorBidi"/>
          <w:i/>
          <w:iCs/>
        </w:rPr>
        <w:lastRenderedPageBreak/>
        <w:t>The Merchant of Venice</w:t>
      </w:r>
      <w:r w:rsidRPr="006D78D0">
        <w:rPr>
          <w:rFonts w:asciiTheme="majorBidi" w:hAnsiTheme="majorBidi" w:cstheme="majorBidi"/>
        </w:rPr>
        <w:t xml:space="preserve">, </w:t>
      </w:r>
      <w:r w:rsidR="00504AB4">
        <w:rPr>
          <w:rFonts w:asciiTheme="majorBidi" w:hAnsiTheme="majorBidi" w:cstheme="majorBidi"/>
        </w:rPr>
        <w:t>73</w:t>
      </w:r>
      <w:r w:rsidR="00060E03">
        <w:rPr>
          <w:rFonts w:asciiTheme="majorBidi" w:hAnsiTheme="majorBidi" w:cstheme="majorBidi"/>
        </w:rPr>
        <w:t>–</w:t>
      </w:r>
      <w:r w:rsidR="00504AB4">
        <w:rPr>
          <w:rFonts w:asciiTheme="majorBidi" w:hAnsiTheme="majorBidi" w:cstheme="majorBidi"/>
        </w:rPr>
        <w:t>77</w:t>
      </w:r>
      <w:r w:rsidRPr="006D78D0">
        <w:rPr>
          <w:rFonts w:asciiTheme="majorBidi" w:hAnsiTheme="majorBidi" w:cstheme="majorBidi"/>
        </w:rPr>
        <w:t>, 2</w:t>
      </w:r>
      <w:r w:rsidR="00504AB4">
        <w:rPr>
          <w:rFonts w:asciiTheme="majorBidi" w:hAnsiTheme="majorBidi" w:cstheme="majorBidi"/>
        </w:rPr>
        <w:t>04</w:t>
      </w:r>
    </w:p>
    <w:p w14:paraId="05CB6CC6" w14:textId="63563468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Shelley, Mary, 1</w:t>
      </w:r>
      <w:r w:rsidR="00DD2E04">
        <w:rPr>
          <w:rFonts w:asciiTheme="majorBidi" w:hAnsiTheme="majorBidi" w:cstheme="majorBidi"/>
        </w:rPr>
        <w:t>29</w:t>
      </w:r>
    </w:p>
    <w:p w14:paraId="68189350" w14:textId="60784F1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shipwreck, </w:t>
      </w:r>
      <w:r w:rsidR="00DD2E04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86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90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98</w:t>
      </w:r>
      <w:r w:rsidRPr="006D78D0">
        <w:rPr>
          <w:rFonts w:asciiTheme="majorBidi" w:hAnsiTheme="majorBidi" w:cstheme="majorBidi"/>
        </w:rPr>
        <w:t>, 2</w:t>
      </w:r>
      <w:r w:rsidR="00DD2E04">
        <w:rPr>
          <w:rFonts w:asciiTheme="majorBidi" w:hAnsiTheme="majorBidi" w:cstheme="majorBidi"/>
        </w:rPr>
        <w:t>02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295</w:t>
      </w:r>
      <w:r w:rsidRPr="006D78D0">
        <w:rPr>
          <w:rFonts w:asciiTheme="majorBidi" w:hAnsiTheme="majorBidi" w:cstheme="majorBidi"/>
        </w:rPr>
        <w:t>, 4</w:t>
      </w:r>
      <w:r w:rsidR="00DD2E04">
        <w:rPr>
          <w:rFonts w:asciiTheme="majorBidi" w:hAnsiTheme="majorBidi" w:cstheme="majorBidi"/>
        </w:rPr>
        <w:t>16</w:t>
      </w:r>
    </w:p>
    <w:p w14:paraId="11D8446C" w14:textId="44383E1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Sicily, </w:t>
      </w:r>
      <w:r w:rsidR="00DD2E04">
        <w:rPr>
          <w:rFonts w:asciiTheme="majorBidi" w:hAnsiTheme="majorBidi" w:cstheme="majorBidi"/>
        </w:rPr>
        <w:t>1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329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395</w:t>
      </w:r>
    </w:p>
    <w:p w14:paraId="09DD13DA" w14:textId="48191960" w:rsidR="00060E03" w:rsidRDefault="00FD30B0" w:rsidP="00060E03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Sidney, Philip</w:t>
      </w:r>
      <w:r w:rsidR="00060E03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90</w:t>
      </w:r>
    </w:p>
    <w:p w14:paraId="18172AC1" w14:textId="4C248851" w:rsidR="00FD30B0" w:rsidRPr="006D78D0" w:rsidRDefault="00FD30B0" w:rsidP="00060E03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Simmel, Georg, </w:t>
      </w:r>
      <w:r w:rsidR="00DD2E04">
        <w:rPr>
          <w:rFonts w:asciiTheme="majorBidi" w:hAnsiTheme="majorBidi" w:cstheme="majorBidi"/>
        </w:rPr>
        <w:t>22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49</w:t>
      </w:r>
    </w:p>
    <w:p w14:paraId="4BCFFA64" w14:textId="1CBF58C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Skram</w:t>
      </w:r>
      <w:proofErr w:type="spellEnd"/>
      <w:r w:rsidRPr="006D78D0">
        <w:rPr>
          <w:rFonts w:asciiTheme="majorBidi" w:hAnsiTheme="majorBidi" w:cstheme="majorBidi"/>
        </w:rPr>
        <w:t xml:space="preserve">, Amalie, </w:t>
      </w:r>
      <w:r w:rsidR="00DD2E04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23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34</w:t>
      </w:r>
      <w:r w:rsidRPr="006D78D0">
        <w:rPr>
          <w:rFonts w:asciiTheme="majorBidi" w:hAnsiTheme="majorBidi" w:cstheme="majorBidi"/>
        </w:rPr>
        <w:t>, 1</w:t>
      </w:r>
      <w:r w:rsidR="00DD2E04">
        <w:rPr>
          <w:rFonts w:asciiTheme="majorBidi" w:hAnsiTheme="majorBidi" w:cstheme="majorBidi"/>
        </w:rPr>
        <w:t>12</w:t>
      </w:r>
      <w:r w:rsidRPr="006D78D0">
        <w:rPr>
          <w:rFonts w:asciiTheme="majorBidi" w:hAnsiTheme="majorBidi" w:cstheme="majorBidi"/>
        </w:rPr>
        <w:t>, 1</w:t>
      </w:r>
      <w:r w:rsidR="00DD2E04">
        <w:rPr>
          <w:rFonts w:asciiTheme="majorBidi" w:hAnsiTheme="majorBidi" w:cstheme="majorBidi"/>
        </w:rPr>
        <w:t>27</w:t>
      </w:r>
    </w:p>
    <w:p w14:paraId="04C5A4B9" w14:textId="3A848C24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slavery, 1</w:t>
      </w:r>
      <w:r w:rsidR="00DD2E04">
        <w:rPr>
          <w:rFonts w:asciiTheme="majorBidi" w:hAnsiTheme="majorBidi" w:cstheme="majorBidi"/>
        </w:rPr>
        <w:t>69</w:t>
      </w:r>
      <w:r w:rsidR="00E30F84">
        <w:rPr>
          <w:rFonts w:asciiTheme="majorBidi" w:hAnsiTheme="majorBidi" w:cstheme="majorBidi"/>
        </w:rPr>
        <w:t xml:space="preserve">, 202, 205, 213, </w:t>
      </w:r>
    </w:p>
    <w:p w14:paraId="2D4D113E" w14:textId="5119B5D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Sloterdijk</w:t>
      </w:r>
      <w:proofErr w:type="spellEnd"/>
      <w:r w:rsidRPr="006D78D0">
        <w:rPr>
          <w:rFonts w:asciiTheme="majorBidi" w:hAnsiTheme="majorBidi" w:cstheme="majorBidi"/>
        </w:rPr>
        <w:t>,</w:t>
      </w:r>
      <w:r w:rsidR="00060E03">
        <w:rPr>
          <w:rFonts w:asciiTheme="majorBidi" w:hAnsiTheme="majorBidi" w:cstheme="majorBidi"/>
        </w:rPr>
        <w:t xml:space="preserve"> Peter,</w:t>
      </w:r>
      <w:r w:rsidRPr="006D78D0">
        <w:rPr>
          <w:rFonts w:asciiTheme="majorBidi" w:hAnsiTheme="majorBidi" w:cstheme="majorBidi"/>
        </w:rPr>
        <w:t xml:space="preserve"> </w:t>
      </w:r>
      <w:r w:rsidR="00DD2E04">
        <w:rPr>
          <w:rFonts w:asciiTheme="majorBidi" w:hAnsiTheme="majorBidi" w:cstheme="majorBidi"/>
        </w:rPr>
        <w:t>11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20–21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41</w:t>
      </w:r>
    </w:p>
    <w:p w14:paraId="6125B31C" w14:textId="731C7AAA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Smollett, Tobias, </w:t>
      </w:r>
      <w:r w:rsidR="00DD2E04">
        <w:rPr>
          <w:rFonts w:asciiTheme="majorBidi" w:hAnsiTheme="majorBidi" w:cstheme="majorBidi"/>
        </w:rPr>
        <w:t>92–93</w:t>
      </w:r>
      <w:r w:rsidRPr="006D78D0">
        <w:rPr>
          <w:rFonts w:asciiTheme="majorBidi" w:hAnsiTheme="majorBidi" w:cstheme="majorBidi"/>
        </w:rPr>
        <w:t xml:space="preserve">, </w:t>
      </w:r>
      <w:r w:rsidR="00DD2E04">
        <w:rPr>
          <w:rFonts w:asciiTheme="majorBidi" w:hAnsiTheme="majorBidi" w:cstheme="majorBidi"/>
        </w:rPr>
        <w:t>96</w:t>
      </w:r>
      <w:r w:rsidRPr="006D78D0">
        <w:rPr>
          <w:rFonts w:asciiTheme="majorBidi" w:hAnsiTheme="majorBidi" w:cstheme="majorBidi"/>
        </w:rPr>
        <w:t>, 1</w:t>
      </w:r>
      <w:r w:rsidR="00DD2E04">
        <w:rPr>
          <w:rFonts w:asciiTheme="majorBidi" w:hAnsiTheme="majorBidi" w:cstheme="majorBidi"/>
        </w:rPr>
        <w:t>04–</w:t>
      </w:r>
      <w:r w:rsidRPr="006D78D0">
        <w:rPr>
          <w:rFonts w:asciiTheme="majorBidi" w:hAnsiTheme="majorBidi" w:cstheme="majorBidi"/>
        </w:rPr>
        <w:t>1</w:t>
      </w:r>
      <w:r w:rsidR="00DD2E04">
        <w:rPr>
          <w:rFonts w:asciiTheme="majorBidi" w:hAnsiTheme="majorBidi" w:cstheme="majorBidi"/>
        </w:rPr>
        <w:t>06</w:t>
      </w:r>
      <w:r w:rsidRPr="006D78D0">
        <w:rPr>
          <w:rFonts w:asciiTheme="majorBidi" w:hAnsiTheme="majorBidi" w:cstheme="majorBidi"/>
        </w:rPr>
        <w:t>, 1</w:t>
      </w:r>
      <w:r w:rsidR="00C51581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>, 1</w:t>
      </w:r>
      <w:r w:rsidR="00C51581">
        <w:rPr>
          <w:rFonts w:asciiTheme="majorBidi" w:hAnsiTheme="majorBidi" w:cstheme="majorBidi"/>
        </w:rPr>
        <w:t>72–</w:t>
      </w:r>
      <w:r w:rsidRPr="006D78D0">
        <w:rPr>
          <w:rFonts w:asciiTheme="majorBidi" w:hAnsiTheme="majorBidi" w:cstheme="majorBidi"/>
        </w:rPr>
        <w:t>1</w:t>
      </w:r>
      <w:r w:rsidR="00C51581">
        <w:rPr>
          <w:rFonts w:asciiTheme="majorBidi" w:hAnsiTheme="majorBidi" w:cstheme="majorBidi"/>
        </w:rPr>
        <w:t>73</w:t>
      </w:r>
    </w:p>
    <w:p w14:paraId="7E5533D4" w14:textId="4F0BEB6C" w:rsidR="00FD30B0" w:rsidRPr="006D78D0" w:rsidRDefault="00FD30B0" w:rsidP="00060E03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060E03">
        <w:rPr>
          <w:rFonts w:asciiTheme="majorBidi" w:hAnsiTheme="majorBidi" w:cstheme="majorBidi"/>
          <w:i/>
          <w:iCs/>
        </w:rPr>
        <w:t>Peregrine Pickle</w:t>
      </w:r>
      <w:r w:rsidRPr="006D78D0">
        <w:rPr>
          <w:rFonts w:asciiTheme="majorBidi" w:hAnsiTheme="majorBidi" w:cstheme="majorBidi"/>
        </w:rPr>
        <w:t>, 1</w:t>
      </w:r>
      <w:r w:rsidR="00C51581">
        <w:rPr>
          <w:rFonts w:asciiTheme="majorBidi" w:hAnsiTheme="majorBidi" w:cstheme="majorBidi"/>
        </w:rPr>
        <w:t>05</w:t>
      </w:r>
    </w:p>
    <w:p w14:paraId="25B23E95" w14:textId="571FE46A" w:rsidR="00FD30B0" w:rsidRPr="006D78D0" w:rsidRDefault="00FD30B0" w:rsidP="00060E03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060E03">
        <w:rPr>
          <w:rFonts w:asciiTheme="majorBidi" w:hAnsiTheme="majorBidi" w:cstheme="majorBidi"/>
          <w:i/>
          <w:iCs/>
        </w:rPr>
        <w:t>Roderick Random</w:t>
      </w:r>
      <w:r w:rsidRPr="006D78D0">
        <w:rPr>
          <w:rFonts w:asciiTheme="majorBidi" w:hAnsiTheme="majorBidi" w:cstheme="majorBidi"/>
        </w:rPr>
        <w:t>, 1</w:t>
      </w:r>
      <w:r w:rsidR="00C51581">
        <w:rPr>
          <w:rFonts w:asciiTheme="majorBidi" w:hAnsiTheme="majorBidi" w:cstheme="majorBidi"/>
        </w:rPr>
        <w:t>05</w:t>
      </w:r>
    </w:p>
    <w:p w14:paraId="20D3549D" w14:textId="41345857" w:rsidR="00FD30B0" w:rsidRPr="000A219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0A2190">
        <w:rPr>
          <w:rFonts w:asciiTheme="majorBidi" w:hAnsiTheme="majorBidi" w:cstheme="majorBidi"/>
          <w:lang w:val="fr-FR"/>
        </w:rPr>
        <w:t>socialism</w:t>
      </w:r>
      <w:proofErr w:type="spellEnd"/>
      <w:proofErr w:type="gramEnd"/>
      <w:r w:rsidRPr="000A2190">
        <w:rPr>
          <w:rFonts w:asciiTheme="majorBidi" w:hAnsiTheme="majorBidi" w:cstheme="majorBidi"/>
          <w:lang w:val="fr-FR"/>
        </w:rPr>
        <w:t>, 2</w:t>
      </w:r>
      <w:r w:rsidR="000A2190" w:rsidRPr="000A2190">
        <w:rPr>
          <w:rFonts w:asciiTheme="majorBidi" w:hAnsiTheme="majorBidi" w:cstheme="majorBidi"/>
          <w:lang w:val="fr-FR"/>
        </w:rPr>
        <w:t>08</w:t>
      </w:r>
      <w:r w:rsidRPr="000A2190">
        <w:rPr>
          <w:rFonts w:asciiTheme="majorBidi" w:hAnsiTheme="majorBidi" w:cstheme="majorBidi"/>
          <w:lang w:val="fr-FR"/>
        </w:rPr>
        <w:t>, 2</w:t>
      </w:r>
      <w:r w:rsidR="000A2190" w:rsidRPr="000A2190">
        <w:rPr>
          <w:rFonts w:asciiTheme="majorBidi" w:hAnsiTheme="majorBidi" w:cstheme="majorBidi"/>
          <w:lang w:val="fr-FR"/>
        </w:rPr>
        <w:t>69</w:t>
      </w:r>
    </w:p>
    <w:p w14:paraId="53824376" w14:textId="4CD5846E" w:rsidR="00FD30B0" w:rsidRPr="000A2190" w:rsidRDefault="00FD30B0" w:rsidP="006D78D0">
      <w:pPr>
        <w:spacing w:line="360" w:lineRule="auto"/>
        <w:contextualSpacing/>
        <w:rPr>
          <w:rFonts w:asciiTheme="majorBidi" w:hAnsiTheme="majorBidi" w:cstheme="majorBidi"/>
          <w:lang w:val="fr-FR"/>
        </w:rPr>
      </w:pPr>
      <w:proofErr w:type="spellStart"/>
      <w:r w:rsidRPr="000A2190">
        <w:rPr>
          <w:rFonts w:asciiTheme="majorBidi" w:hAnsiTheme="majorBidi" w:cstheme="majorBidi"/>
          <w:lang w:val="fr-FR"/>
        </w:rPr>
        <w:t>Sophocles</w:t>
      </w:r>
      <w:proofErr w:type="spellEnd"/>
      <w:r w:rsidRPr="000A2190">
        <w:rPr>
          <w:rFonts w:asciiTheme="majorBidi" w:hAnsiTheme="majorBidi" w:cstheme="majorBidi"/>
          <w:lang w:val="fr-FR"/>
        </w:rPr>
        <w:t xml:space="preserve">, </w:t>
      </w:r>
      <w:r w:rsidR="000A2190" w:rsidRPr="000A2190">
        <w:rPr>
          <w:rFonts w:asciiTheme="majorBidi" w:hAnsiTheme="majorBidi" w:cstheme="majorBidi"/>
          <w:lang w:val="fr-FR"/>
        </w:rPr>
        <w:t>53</w:t>
      </w:r>
      <w:r w:rsidR="00060E03" w:rsidRPr="000A2190">
        <w:rPr>
          <w:rFonts w:asciiTheme="majorBidi" w:hAnsiTheme="majorBidi" w:cstheme="majorBidi"/>
          <w:lang w:val="fr-FR"/>
        </w:rPr>
        <w:t>–</w:t>
      </w:r>
      <w:r w:rsidR="000A2190" w:rsidRPr="000A2190">
        <w:rPr>
          <w:rFonts w:asciiTheme="majorBidi" w:hAnsiTheme="majorBidi" w:cstheme="majorBidi"/>
          <w:lang w:val="fr-FR"/>
        </w:rPr>
        <w:t>54</w:t>
      </w:r>
      <w:r w:rsidR="00060E03" w:rsidRPr="000A2190">
        <w:rPr>
          <w:rFonts w:asciiTheme="majorBidi" w:hAnsiTheme="majorBidi" w:cstheme="majorBidi"/>
          <w:lang w:val="fr-FR"/>
        </w:rPr>
        <w:t xml:space="preserve">, </w:t>
      </w:r>
      <w:r w:rsidRPr="000A2190">
        <w:rPr>
          <w:rFonts w:asciiTheme="majorBidi" w:hAnsiTheme="majorBidi" w:cstheme="majorBidi"/>
          <w:lang w:val="fr-FR"/>
        </w:rPr>
        <w:t>1</w:t>
      </w:r>
      <w:r w:rsidR="000A2190" w:rsidRPr="000A2190">
        <w:rPr>
          <w:rFonts w:asciiTheme="majorBidi" w:hAnsiTheme="majorBidi" w:cstheme="majorBidi"/>
          <w:lang w:val="fr-FR"/>
        </w:rPr>
        <w:t>59</w:t>
      </w:r>
    </w:p>
    <w:p w14:paraId="38E7A083" w14:textId="0D7090CC" w:rsidR="00FD30B0" w:rsidRPr="000A219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0A2190">
        <w:rPr>
          <w:rFonts w:asciiTheme="majorBidi" w:hAnsiTheme="majorBidi" w:cstheme="majorBidi"/>
        </w:rPr>
        <w:t>Sørensen</w:t>
      </w:r>
      <w:proofErr w:type="spellEnd"/>
      <w:r w:rsidRPr="000A2190">
        <w:rPr>
          <w:rFonts w:asciiTheme="majorBidi" w:hAnsiTheme="majorBidi" w:cstheme="majorBidi"/>
        </w:rPr>
        <w:t xml:space="preserve">, C.F, </w:t>
      </w:r>
      <w:r w:rsidR="000A2190" w:rsidRPr="000A2190">
        <w:rPr>
          <w:rFonts w:asciiTheme="majorBidi" w:hAnsiTheme="majorBidi" w:cstheme="majorBidi"/>
        </w:rPr>
        <w:t>13</w:t>
      </w:r>
    </w:p>
    <w:p w14:paraId="29058627" w14:textId="3470AD5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South America, </w:t>
      </w:r>
      <w:r w:rsidR="000A2190">
        <w:rPr>
          <w:rFonts w:asciiTheme="majorBidi" w:hAnsiTheme="majorBidi" w:cstheme="majorBidi"/>
        </w:rPr>
        <w:t>28</w:t>
      </w:r>
    </w:p>
    <w:p w14:paraId="53F8415C" w14:textId="71F9413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Spain, </w:t>
      </w:r>
      <w:r w:rsidR="000A2190">
        <w:rPr>
          <w:rFonts w:asciiTheme="majorBidi" w:hAnsiTheme="majorBidi" w:cstheme="majorBidi"/>
        </w:rPr>
        <w:t>1–4</w:t>
      </w:r>
      <w:r w:rsidRPr="006D78D0">
        <w:rPr>
          <w:rFonts w:asciiTheme="majorBidi" w:hAnsiTheme="majorBidi" w:cstheme="majorBidi"/>
        </w:rPr>
        <w:t xml:space="preserve">, </w:t>
      </w:r>
      <w:r w:rsidR="000A2190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0A2190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0A2190">
        <w:rPr>
          <w:rFonts w:asciiTheme="majorBidi" w:hAnsiTheme="majorBidi" w:cstheme="majorBidi"/>
        </w:rPr>
        <w:t>83</w:t>
      </w:r>
      <w:r w:rsidRPr="006D78D0">
        <w:rPr>
          <w:rFonts w:asciiTheme="majorBidi" w:hAnsiTheme="majorBidi" w:cstheme="majorBidi"/>
        </w:rPr>
        <w:t>, 2</w:t>
      </w:r>
      <w:r w:rsidR="000A2190">
        <w:rPr>
          <w:rFonts w:asciiTheme="majorBidi" w:hAnsiTheme="majorBidi" w:cstheme="majorBidi"/>
        </w:rPr>
        <w:t>06</w:t>
      </w:r>
      <w:r w:rsidRPr="006D78D0">
        <w:rPr>
          <w:rFonts w:asciiTheme="majorBidi" w:hAnsiTheme="majorBidi" w:cstheme="majorBidi"/>
        </w:rPr>
        <w:t>, 2</w:t>
      </w:r>
      <w:r w:rsidR="000A2190">
        <w:rPr>
          <w:rFonts w:asciiTheme="majorBidi" w:hAnsiTheme="majorBidi" w:cstheme="majorBidi"/>
        </w:rPr>
        <w:t>16</w:t>
      </w:r>
    </w:p>
    <w:p w14:paraId="1FB83B2A" w14:textId="0F14061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Stefánsson</w:t>
      </w:r>
      <w:proofErr w:type="spellEnd"/>
      <w:r w:rsidRPr="006D78D0">
        <w:rPr>
          <w:rFonts w:asciiTheme="majorBidi" w:hAnsiTheme="majorBidi" w:cstheme="majorBidi"/>
        </w:rPr>
        <w:t xml:space="preserve">, Jón Kalman, </w:t>
      </w:r>
      <w:r w:rsidR="000A2190">
        <w:rPr>
          <w:rFonts w:asciiTheme="majorBidi" w:hAnsiTheme="majorBidi" w:cstheme="majorBidi"/>
        </w:rPr>
        <w:t>2</w:t>
      </w:r>
    </w:p>
    <w:p w14:paraId="18C96A46" w14:textId="136A657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Strabo, </w:t>
      </w:r>
      <w:r w:rsidR="000A2190">
        <w:rPr>
          <w:rFonts w:asciiTheme="majorBidi" w:hAnsiTheme="majorBidi" w:cstheme="majorBidi"/>
        </w:rPr>
        <w:t>11</w:t>
      </w:r>
    </w:p>
    <w:p w14:paraId="01FEC903" w14:textId="7ADF6E8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6D78D0">
        <w:rPr>
          <w:rFonts w:asciiTheme="majorBidi" w:hAnsiTheme="majorBidi" w:cstheme="majorBidi"/>
        </w:rPr>
        <w:t>Strøksnes</w:t>
      </w:r>
      <w:proofErr w:type="spellEnd"/>
      <w:r w:rsidRPr="006D78D0">
        <w:rPr>
          <w:rFonts w:asciiTheme="majorBidi" w:hAnsiTheme="majorBidi" w:cstheme="majorBidi"/>
        </w:rPr>
        <w:t xml:space="preserve">, Morten, </w:t>
      </w:r>
      <w:r w:rsidR="008B2E61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 xml:space="preserve">, </w:t>
      </w:r>
      <w:r w:rsidR="008B2E61">
        <w:rPr>
          <w:rFonts w:asciiTheme="majorBidi" w:hAnsiTheme="majorBidi" w:cstheme="majorBidi"/>
        </w:rPr>
        <w:t>8</w:t>
      </w:r>
      <w:r w:rsidRPr="006D78D0">
        <w:rPr>
          <w:rFonts w:asciiTheme="majorBidi" w:hAnsiTheme="majorBidi" w:cstheme="majorBidi"/>
        </w:rPr>
        <w:t>, 1</w:t>
      </w:r>
      <w:r w:rsidR="008E73D2">
        <w:rPr>
          <w:rFonts w:asciiTheme="majorBidi" w:hAnsiTheme="majorBidi" w:cstheme="majorBidi"/>
        </w:rPr>
        <w:t>45</w:t>
      </w:r>
      <w:r w:rsidRPr="006D78D0">
        <w:rPr>
          <w:rFonts w:asciiTheme="majorBidi" w:hAnsiTheme="majorBidi" w:cstheme="majorBidi"/>
        </w:rPr>
        <w:t xml:space="preserve">, </w:t>
      </w:r>
      <w:r w:rsidR="008E73D2">
        <w:rPr>
          <w:rFonts w:asciiTheme="majorBidi" w:hAnsiTheme="majorBidi" w:cstheme="majorBidi"/>
        </w:rPr>
        <w:t>387</w:t>
      </w:r>
      <w:r w:rsidRPr="006D78D0">
        <w:rPr>
          <w:rFonts w:asciiTheme="majorBidi" w:hAnsiTheme="majorBidi" w:cstheme="majorBidi"/>
        </w:rPr>
        <w:t>, 4</w:t>
      </w:r>
      <w:r w:rsidR="008E73D2">
        <w:rPr>
          <w:rFonts w:asciiTheme="majorBidi" w:hAnsiTheme="majorBidi" w:cstheme="majorBidi"/>
        </w:rPr>
        <w:t>21</w:t>
      </w:r>
    </w:p>
    <w:p w14:paraId="267239CE" w14:textId="1DE89A8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Sturm und </w:t>
      </w:r>
      <w:proofErr w:type="spellStart"/>
      <w:r w:rsidRPr="006D78D0">
        <w:rPr>
          <w:rFonts w:asciiTheme="majorBidi" w:hAnsiTheme="majorBidi" w:cstheme="majorBidi"/>
        </w:rPr>
        <w:t>Drang</w:t>
      </w:r>
      <w:proofErr w:type="spellEnd"/>
      <w:r w:rsidRPr="006D78D0">
        <w:rPr>
          <w:rFonts w:asciiTheme="majorBidi" w:hAnsiTheme="majorBidi" w:cstheme="majorBidi"/>
        </w:rPr>
        <w:t>, 2</w:t>
      </w:r>
      <w:r w:rsidR="008E73D2">
        <w:rPr>
          <w:rFonts w:asciiTheme="majorBidi" w:hAnsiTheme="majorBidi" w:cstheme="majorBidi"/>
        </w:rPr>
        <w:t>13</w:t>
      </w:r>
    </w:p>
    <w:p w14:paraId="072052C8" w14:textId="51B3E158" w:rsidR="00FD30B0" w:rsidRPr="00606C92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06C92">
        <w:rPr>
          <w:rFonts w:asciiTheme="majorBidi" w:hAnsiTheme="majorBidi" w:cstheme="majorBidi"/>
        </w:rPr>
        <w:t xml:space="preserve">submarine, </w:t>
      </w:r>
      <w:r w:rsidR="00606C92" w:rsidRPr="00606C92">
        <w:rPr>
          <w:rFonts w:asciiTheme="majorBidi" w:hAnsiTheme="majorBidi" w:cstheme="majorBidi"/>
        </w:rPr>
        <w:t xml:space="preserve">140, 207, 230, 266, </w:t>
      </w:r>
      <w:r w:rsidRPr="00606C92">
        <w:rPr>
          <w:rFonts w:asciiTheme="majorBidi" w:hAnsiTheme="majorBidi" w:cstheme="majorBidi"/>
        </w:rPr>
        <w:t>2</w:t>
      </w:r>
      <w:r w:rsidR="008E73D2" w:rsidRPr="00606C92">
        <w:rPr>
          <w:rFonts w:asciiTheme="majorBidi" w:hAnsiTheme="majorBidi" w:cstheme="majorBidi"/>
        </w:rPr>
        <w:t>67</w:t>
      </w:r>
      <w:r w:rsidR="00DD666D" w:rsidRPr="00606C92">
        <w:rPr>
          <w:rFonts w:asciiTheme="majorBidi" w:hAnsiTheme="majorBidi" w:cstheme="majorBidi"/>
        </w:rPr>
        <w:t>–</w:t>
      </w:r>
      <w:r w:rsidRPr="00606C92">
        <w:rPr>
          <w:rFonts w:asciiTheme="majorBidi" w:hAnsiTheme="majorBidi" w:cstheme="majorBidi"/>
        </w:rPr>
        <w:t>2</w:t>
      </w:r>
      <w:r w:rsidR="008E73D2" w:rsidRPr="00606C92">
        <w:rPr>
          <w:rFonts w:asciiTheme="majorBidi" w:hAnsiTheme="majorBidi" w:cstheme="majorBidi"/>
        </w:rPr>
        <w:t>68</w:t>
      </w:r>
    </w:p>
    <w:p w14:paraId="730A5C41" w14:textId="225543A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06C92">
        <w:rPr>
          <w:rFonts w:asciiTheme="majorBidi" w:hAnsiTheme="majorBidi" w:cstheme="majorBidi"/>
        </w:rPr>
        <w:t>Sue, Eugène,</w:t>
      </w:r>
      <w:r w:rsidRPr="006D78D0">
        <w:rPr>
          <w:rFonts w:asciiTheme="majorBidi" w:hAnsiTheme="majorBidi" w:cstheme="majorBidi"/>
        </w:rPr>
        <w:t xml:space="preserve"> </w:t>
      </w:r>
      <w:r w:rsidR="009409FB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</w:t>
      </w:r>
      <w:r w:rsidR="008B2E61">
        <w:rPr>
          <w:rFonts w:asciiTheme="majorBidi" w:hAnsiTheme="majorBidi" w:cstheme="majorBidi"/>
        </w:rPr>
        <w:t xml:space="preserve"> </w:t>
      </w:r>
      <w:r w:rsidR="009409FB">
        <w:rPr>
          <w:rFonts w:asciiTheme="majorBidi" w:hAnsiTheme="majorBidi" w:cstheme="majorBidi"/>
        </w:rPr>
        <w:t>60</w:t>
      </w:r>
    </w:p>
    <w:p w14:paraId="6F820BB1" w14:textId="6B63E28C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Sweden, </w:t>
      </w:r>
      <w:r w:rsidR="008E73D2">
        <w:rPr>
          <w:rFonts w:asciiTheme="majorBidi" w:hAnsiTheme="majorBidi" w:cstheme="majorBidi"/>
        </w:rPr>
        <w:t>1</w:t>
      </w:r>
    </w:p>
    <w:p w14:paraId="6B077CA9" w14:textId="31B31002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Taussig,</w:t>
      </w:r>
      <w:r w:rsidR="008E73D2">
        <w:rPr>
          <w:rFonts w:asciiTheme="majorBidi" w:hAnsiTheme="majorBidi" w:cstheme="majorBidi"/>
        </w:rPr>
        <w:t xml:space="preserve"> Michael</w:t>
      </w:r>
      <w:r w:rsidR="00E115E6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</w:t>
      </w:r>
      <w:r w:rsidR="008E73D2">
        <w:rPr>
          <w:rFonts w:asciiTheme="majorBidi" w:hAnsiTheme="majorBidi" w:cstheme="majorBidi"/>
        </w:rPr>
        <w:t>14</w:t>
      </w:r>
      <w:r w:rsidR="00DD666D">
        <w:rPr>
          <w:rFonts w:asciiTheme="majorBidi" w:hAnsiTheme="majorBidi" w:cstheme="majorBidi"/>
        </w:rPr>
        <w:t>–</w:t>
      </w:r>
      <w:r w:rsidR="008E73D2">
        <w:rPr>
          <w:rFonts w:asciiTheme="majorBidi" w:hAnsiTheme="majorBidi" w:cstheme="majorBidi"/>
        </w:rPr>
        <w:t>16</w:t>
      </w:r>
    </w:p>
    <w:p w14:paraId="194646E0" w14:textId="7A39C035" w:rsidR="00FD30B0" w:rsidRPr="006D78D0" w:rsidRDefault="00FB28E7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 w:rsidRPr="00FB28E7">
        <w:rPr>
          <w:rFonts w:asciiTheme="majorBidi" w:hAnsiTheme="majorBidi" w:cstheme="majorBidi"/>
        </w:rPr>
        <w:t>t</w:t>
      </w:r>
      <w:r w:rsidR="00FD30B0" w:rsidRPr="00FB28E7">
        <w:rPr>
          <w:rFonts w:asciiTheme="majorBidi" w:hAnsiTheme="majorBidi" w:cstheme="majorBidi"/>
        </w:rPr>
        <w:t>echnocentrism</w:t>
      </w:r>
      <w:proofErr w:type="spellEnd"/>
      <w:r w:rsidR="00FD30B0" w:rsidRPr="00FB28E7">
        <w:rPr>
          <w:rFonts w:asciiTheme="majorBidi" w:hAnsiTheme="majorBidi" w:cstheme="majorBidi"/>
        </w:rPr>
        <w:t>,</w:t>
      </w:r>
      <w:r w:rsidR="00FD30B0" w:rsidRPr="006D78D0">
        <w:rPr>
          <w:rFonts w:asciiTheme="majorBidi" w:hAnsiTheme="majorBidi" w:cstheme="majorBidi"/>
        </w:rPr>
        <w:t xml:space="preserve"> 1</w:t>
      </w:r>
      <w:r w:rsidR="008E73D2">
        <w:rPr>
          <w:rFonts w:asciiTheme="majorBidi" w:hAnsiTheme="majorBidi" w:cstheme="majorBidi"/>
        </w:rPr>
        <w:t>63</w:t>
      </w:r>
    </w:p>
    <w:p w14:paraId="0787FDDE" w14:textId="1C6DBDC7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The Strait of Gibraltar, </w:t>
      </w:r>
      <w:r w:rsidR="006665D6">
        <w:rPr>
          <w:rFonts w:asciiTheme="majorBidi" w:hAnsiTheme="majorBidi" w:cstheme="majorBidi"/>
        </w:rPr>
        <w:t>3</w:t>
      </w:r>
    </w:p>
    <w:p w14:paraId="6114CF6F" w14:textId="11C0EB2C" w:rsidR="00FD30B0" w:rsidRPr="006D78D0" w:rsidRDefault="005060B3" w:rsidP="006D78D0">
      <w:pPr>
        <w:spacing w:line="360" w:lineRule="auto"/>
        <w:contextualSpacing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</w:t>
      </w:r>
      <w:r w:rsidR="00FD30B0" w:rsidRPr="006D78D0">
        <w:rPr>
          <w:rFonts w:asciiTheme="majorBidi" w:hAnsiTheme="majorBidi" w:cstheme="majorBidi"/>
        </w:rPr>
        <w:t>heocentrism</w:t>
      </w:r>
      <w:proofErr w:type="spellEnd"/>
      <w:r w:rsidR="00FD30B0" w:rsidRPr="006D78D0">
        <w:rPr>
          <w:rFonts w:asciiTheme="majorBidi" w:hAnsiTheme="majorBidi" w:cstheme="majorBidi"/>
        </w:rPr>
        <w:t xml:space="preserve">, </w:t>
      </w:r>
      <w:r w:rsidR="006665D6">
        <w:rPr>
          <w:rFonts w:asciiTheme="majorBidi" w:hAnsiTheme="majorBidi" w:cstheme="majorBidi"/>
        </w:rPr>
        <w:t>50</w:t>
      </w:r>
      <w:r w:rsidR="00FD30B0" w:rsidRPr="006D78D0">
        <w:rPr>
          <w:rFonts w:asciiTheme="majorBidi" w:hAnsiTheme="majorBidi" w:cstheme="majorBidi"/>
        </w:rPr>
        <w:t>, 1</w:t>
      </w:r>
      <w:r w:rsidR="006665D6">
        <w:rPr>
          <w:rFonts w:asciiTheme="majorBidi" w:hAnsiTheme="majorBidi" w:cstheme="majorBidi"/>
        </w:rPr>
        <w:t>42</w:t>
      </w:r>
      <w:r w:rsidR="00FD30B0" w:rsidRPr="006D78D0">
        <w:rPr>
          <w:rFonts w:asciiTheme="majorBidi" w:hAnsiTheme="majorBidi" w:cstheme="majorBidi"/>
        </w:rPr>
        <w:t>, 1</w:t>
      </w:r>
      <w:r w:rsidR="006665D6">
        <w:rPr>
          <w:rFonts w:asciiTheme="majorBidi" w:hAnsiTheme="majorBidi" w:cstheme="majorBidi"/>
        </w:rPr>
        <w:t>54</w:t>
      </w:r>
    </w:p>
    <w:p w14:paraId="7666ADD0" w14:textId="64FA113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Thomas, </w:t>
      </w:r>
      <w:proofErr w:type="spellStart"/>
      <w:r w:rsidRPr="006D78D0">
        <w:rPr>
          <w:rFonts w:asciiTheme="majorBidi" w:hAnsiTheme="majorBidi" w:cstheme="majorBidi"/>
        </w:rPr>
        <w:t>Juhl</w:t>
      </w:r>
      <w:proofErr w:type="spellEnd"/>
      <w:r w:rsidRPr="006D78D0">
        <w:rPr>
          <w:rFonts w:asciiTheme="majorBidi" w:hAnsiTheme="majorBidi" w:cstheme="majorBidi"/>
        </w:rPr>
        <w:t xml:space="preserve">, </w:t>
      </w:r>
      <w:r w:rsidR="006665D6">
        <w:rPr>
          <w:rFonts w:asciiTheme="majorBidi" w:hAnsiTheme="majorBidi" w:cstheme="majorBidi"/>
        </w:rPr>
        <w:t>33</w:t>
      </w:r>
    </w:p>
    <w:p w14:paraId="5C26F242" w14:textId="40E4AAF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Thoreau, Henry David, 3</w:t>
      </w:r>
      <w:r w:rsidR="006665D6">
        <w:rPr>
          <w:rFonts w:asciiTheme="majorBidi" w:hAnsiTheme="majorBidi" w:cstheme="majorBidi"/>
        </w:rPr>
        <w:t>48</w:t>
      </w:r>
    </w:p>
    <w:p w14:paraId="5D28A4D1" w14:textId="79B3521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Tolstoy, Leo, 2</w:t>
      </w:r>
      <w:r w:rsidR="006665D6">
        <w:rPr>
          <w:rFonts w:asciiTheme="majorBidi" w:hAnsiTheme="majorBidi" w:cstheme="majorBidi"/>
        </w:rPr>
        <w:t>00</w:t>
      </w:r>
      <w:r w:rsidRPr="006D78D0">
        <w:rPr>
          <w:rFonts w:asciiTheme="majorBidi" w:hAnsiTheme="majorBidi" w:cstheme="majorBidi"/>
        </w:rPr>
        <w:t>, 3</w:t>
      </w:r>
      <w:r w:rsidR="006665D6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>, 3</w:t>
      </w:r>
      <w:r w:rsidR="006665D6">
        <w:rPr>
          <w:rFonts w:asciiTheme="majorBidi" w:hAnsiTheme="majorBidi" w:cstheme="majorBidi"/>
        </w:rPr>
        <w:t>50</w:t>
      </w:r>
    </w:p>
    <w:p w14:paraId="7B47D3C4" w14:textId="373AB61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transnational, </w:t>
      </w:r>
      <w:r w:rsidR="006665D6">
        <w:rPr>
          <w:rFonts w:asciiTheme="majorBidi" w:hAnsiTheme="majorBidi" w:cstheme="majorBidi"/>
        </w:rPr>
        <w:t>17</w:t>
      </w:r>
      <w:r w:rsidRPr="006D78D0">
        <w:rPr>
          <w:rFonts w:asciiTheme="majorBidi" w:hAnsiTheme="majorBidi" w:cstheme="majorBidi"/>
        </w:rPr>
        <w:t xml:space="preserve">, </w:t>
      </w:r>
      <w:r w:rsidR="006665D6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6665D6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 xml:space="preserve">, </w:t>
      </w:r>
      <w:r w:rsidR="006665D6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 xml:space="preserve">, </w:t>
      </w:r>
      <w:r w:rsidR="006665D6">
        <w:rPr>
          <w:rFonts w:asciiTheme="majorBidi" w:hAnsiTheme="majorBidi" w:cstheme="majorBidi"/>
        </w:rPr>
        <w:t>98</w:t>
      </w:r>
      <w:r w:rsidRPr="006D78D0">
        <w:rPr>
          <w:rFonts w:asciiTheme="majorBidi" w:hAnsiTheme="majorBidi" w:cstheme="majorBidi"/>
        </w:rPr>
        <w:t>, 3</w:t>
      </w:r>
      <w:r w:rsidR="006665D6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3</w:t>
      </w:r>
      <w:r w:rsidR="006665D6">
        <w:rPr>
          <w:rFonts w:asciiTheme="majorBidi" w:hAnsiTheme="majorBidi" w:cstheme="majorBidi"/>
        </w:rPr>
        <w:t>50</w:t>
      </w:r>
    </w:p>
    <w:p w14:paraId="0D941159" w14:textId="3600C3A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Ulysses, </w:t>
      </w:r>
      <w:r w:rsidR="00A82858">
        <w:rPr>
          <w:rFonts w:asciiTheme="majorBidi" w:hAnsiTheme="majorBidi" w:cstheme="majorBidi"/>
        </w:rPr>
        <w:t>see Odysseus</w:t>
      </w:r>
    </w:p>
    <w:p w14:paraId="046A42A7" w14:textId="2AD6AFA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unionization, </w:t>
      </w:r>
      <w:r w:rsidR="006665D6">
        <w:rPr>
          <w:rFonts w:asciiTheme="majorBidi" w:hAnsiTheme="majorBidi" w:cstheme="majorBidi"/>
        </w:rPr>
        <w:t>5</w:t>
      </w:r>
    </w:p>
    <w:p w14:paraId="7B8BA06F" w14:textId="1C761482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United States, the, </w:t>
      </w:r>
      <w:r w:rsidR="00F60EA8">
        <w:rPr>
          <w:rFonts w:asciiTheme="majorBidi" w:hAnsiTheme="majorBidi" w:cstheme="majorBidi"/>
        </w:rPr>
        <w:t>13</w:t>
      </w:r>
      <w:r w:rsidR="00DD666D">
        <w:rPr>
          <w:rFonts w:asciiTheme="majorBidi" w:hAnsiTheme="majorBidi" w:cstheme="majorBidi"/>
        </w:rPr>
        <w:t>–</w:t>
      </w:r>
      <w:r w:rsidR="00F60EA8">
        <w:rPr>
          <w:rFonts w:asciiTheme="majorBidi" w:hAnsiTheme="majorBidi" w:cstheme="majorBidi"/>
        </w:rPr>
        <w:t>14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26</w:t>
      </w:r>
      <w:r w:rsidR="00DD666D">
        <w:rPr>
          <w:rFonts w:asciiTheme="majorBidi" w:hAnsiTheme="majorBidi" w:cstheme="majorBidi"/>
        </w:rPr>
        <w:t>–</w:t>
      </w:r>
      <w:r w:rsidR="00F60EA8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30</w:t>
      </w:r>
      <w:r w:rsidR="00DD666D">
        <w:rPr>
          <w:rFonts w:asciiTheme="majorBidi" w:hAnsiTheme="majorBidi" w:cstheme="majorBidi"/>
        </w:rPr>
        <w:t>–</w:t>
      </w:r>
      <w:r w:rsidR="00F60EA8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64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77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93</w:t>
      </w:r>
      <w:r w:rsidR="00DD666D">
        <w:rPr>
          <w:rFonts w:asciiTheme="majorBidi" w:hAnsiTheme="majorBidi" w:cstheme="majorBidi"/>
        </w:rPr>
        <w:t>–</w:t>
      </w:r>
      <w:r w:rsidR="00F60EA8">
        <w:rPr>
          <w:rFonts w:asciiTheme="majorBidi" w:hAnsiTheme="majorBidi" w:cstheme="majorBidi"/>
        </w:rPr>
        <w:t>98</w:t>
      </w:r>
      <w:r w:rsidRPr="006D78D0">
        <w:rPr>
          <w:rFonts w:asciiTheme="majorBidi" w:hAnsiTheme="majorBidi" w:cstheme="majorBidi"/>
        </w:rPr>
        <w:t xml:space="preserve">, </w:t>
      </w:r>
      <w:r w:rsidR="00F60EA8">
        <w:rPr>
          <w:rFonts w:asciiTheme="majorBidi" w:hAnsiTheme="majorBidi" w:cstheme="majorBidi"/>
        </w:rPr>
        <w:t>105</w:t>
      </w:r>
      <w:r w:rsidR="00DD666D">
        <w:rPr>
          <w:rFonts w:asciiTheme="majorBidi" w:hAnsiTheme="majorBidi" w:cstheme="majorBidi"/>
        </w:rPr>
        <w:t>–</w:t>
      </w:r>
      <w:r w:rsidR="00F60EA8">
        <w:rPr>
          <w:rFonts w:asciiTheme="majorBidi" w:hAnsiTheme="majorBidi" w:cstheme="majorBidi"/>
        </w:rPr>
        <w:t>112</w:t>
      </w:r>
      <w:r w:rsidRPr="006D78D0">
        <w:rPr>
          <w:rFonts w:asciiTheme="majorBidi" w:hAnsiTheme="majorBidi" w:cstheme="majorBidi"/>
        </w:rPr>
        <w:t>, 1</w:t>
      </w:r>
      <w:r w:rsidR="00F60EA8">
        <w:rPr>
          <w:rFonts w:asciiTheme="majorBidi" w:hAnsiTheme="majorBidi" w:cstheme="majorBidi"/>
        </w:rPr>
        <w:t>19</w:t>
      </w:r>
      <w:r w:rsidRPr="006D78D0">
        <w:rPr>
          <w:rFonts w:asciiTheme="majorBidi" w:hAnsiTheme="majorBidi" w:cstheme="majorBidi"/>
        </w:rPr>
        <w:t>, 1</w:t>
      </w:r>
      <w:r w:rsidR="00F60EA8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>, 1</w:t>
      </w:r>
      <w:r w:rsidR="00F60EA8">
        <w:rPr>
          <w:rFonts w:asciiTheme="majorBidi" w:hAnsiTheme="majorBidi" w:cstheme="majorBidi"/>
        </w:rPr>
        <w:t>56</w:t>
      </w:r>
      <w:r w:rsidR="00DD666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F60EA8">
        <w:rPr>
          <w:rFonts w:asciiTheme="majorBidi" w:hAnsiTheme="majorBidi" w:cstheme="majorBidi"/>
        </w:rPr>
        <w:t>57</w:t>
      </w:r>
      <w:r w:rsidRPr="006D78D0">
        <w:rPr>
          <w:rFonts w:asciiTheme="majorBidi" w:hAnsiTheme="majorBidi" w:cstheme="majorBidi"/>
        </w:rPr>
        <w:t>, 1</w:t>
      </w:r>
      <w:r w:rsidR="00F60EA8">
        <w:rPr>
          <w:rFonts w:asciiTheme="majorBidi" w:hAnsiTheme="majorBidi" w:cstheme="majorBidi"/>
        </w:rPr>
        <w:t>59</w:t>
      </w:r>
      <w:r w:rsidR="00DD666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F60EA8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>, 1</w:t>
      </w:r>
      <w:r w:rsidR="00F60EA8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>, 1</w:t>
      </w:r>
      <w:r w:rsidR="00F60EA8">
        <w:rPr>
          <w:rFonts w:asciiTheme="majorBidi" w:hAnsiTheme="majorBidi" w:cstheme="majorBidi"/>
        </w:rPr>
        <w:t>75</w:t>
      </w:r>
      <w:r w:rsidRPr="006D78D0">
        <w:rPr>
          <w:rFonts w:asciiTheme="majorBidi" w:hAnsiTheme="majorBidi" w:cstheme="majorBidi"/>
        </w:rPr>
        <w:t>, 2</w:t>
      </w:r>
      <w:r w:rsidR="00F60EA8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>, 2</w:t>
      </w:r>
      <w:r w:rsidR="00F60EA8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>, 2</w:t>
      </w:r>
      <w:r w:rsidR="00F60EA8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>, 2</w:t>
      </w:r>
      <w:r w:rsidR="00F60EA8">
        <w:rPr>
          <w:rFonts w:asciiTheme="majorBidi" w:hAnsiTheme="majorBidi" w:cstheme="majorBidi"/>
        </w:rPr>
        <w:t>67</w:t>
      </w:r>
      <w:r w:rsidRPr="006D78D0">
        <w:rPr>
          <w:rFonts w:asciiTheme="majorBidi" w:hAnsiTheme="majorBidi" w:cstheme="majorBidi"/>
        </w:rPr>
        <w:t>, 2</w:t>
      </w:r>
      <w:r w:rsidR="00F60EA8">
        <w:rPr>
          <w:rFonts w:asciiTheme="majorBidi" w:hAnsiTheme="majorBidi" w:cstheme="majorBidi"/>
        </w:rPr>
        <w:t>70</w:t>
      </w:r>
      <w:r w:rsidRPr="006D78D0">
        <w:rPr>
          <w:rFonts w:asciiTheme="majorBidi" w:hAnsiTheme="majorBidi" w:cstheme="majorBidi"/>
        </w:rPr>
        <w:t xml:space="preserve">, </w:t>
      </w:r>
      <w:r w:rsidR="00A8060A">
        <w:rPr>
          <w:rFonts w:asciiTheme="majorBidi" w:hAnsiTheme="majorBidi" w:cstheme="majorBidi"/>
        </w:rPr>
        <w:t>287</w:t>
      </w:r>
      <w:r w:rsidRPr="006D78D0">
        <w:rPr>
          <w:rFonts w:asciiTheme="majorBidi" w:hAnsiTheme="majorBidi" w:cstheme="majorBidi"/>
        </w:rPr>
        <w:t>, 3</w:t>
      </w:r>
      <w:r w:rsidR="00A8060A">
        <w:rPr>
          <w:rFonts w:asciiTheme="majorBidi" w:hAnsiTheme="majorBidi" w:cstheme="majorBidi"/>
        </w:rPr>
        <w:t>04</w:t>
      </w:r>
      <w:r w:rsidRPr="006D78D0">
        <w:rPr>
          <w:rFonts w:asciiTheme="majorBidi" w:hAnsiTheme="majorBidi" w:cstheme="majorBidi"/>
        </w:rPr>
        <w:t>, 3</w:t>
      </w:r>
      <w:r w:rsidR="00A8060A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3</w:t>
      </w:r>
      <w:r w:rsidR="00A8060A">
        <w:rPr>
          <w:rFonts w:asciiTheme="majorBidi" w:hAnsiTheme="majorBidi" w:cstheme="majorBidi"/>
        </w:rPr>
        <w:t>48</w:t>
      </w:r>
      <w:r w:rsidRPr="006D78D0">
        <w:rPr>
          <w:rFonts w:asciiTheme="majorBidi" w:hAnsiTheme="majorBidi" w:cstheme="majorBidi"/>
        </w:rPr>
        <w:t xml:space="preserve">, </w:t>
      </w:r>
      <w:r w:rsidR="00A8060A">
        <w:rPr>
          <w:rFonts w:asciiTheme="majorBidi" w:hAnsiTheme="majorBidi" w:cstheme="majorBidi"/>
        </w:rPr>
        <w:t>392</w:t>
      </w:r>
      <w:r w:rsidR="00F60EA8">
        <w:rPr>
          <w:rFonts w:asciiTheme="majorBidi" w:hAnsiTheme="majorBidi" w:cstheme="majorBidi"/>
        </w:rPr>
        <w:t>–</w:t>
      </w:r>
      <w:r w:rsidR="00A8060A">
        <w:rPr>
          <w:rFonts w:asciiTheme="majorBidi" w:hAnsiTheme="majorBidi" w:cstheme="majorBidi"/>
        </w:rPr>
        <w:t>393</w:t>
      </w:r>
    </w:p>
    <w:p w14:paraId="3696C320" w14:textId="0131C25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utopianism, </w:t>
      </w:r>
      <w:r w:rsidR="00A8060A">
        <w:rPr>
          <w:rFonts w:asciiTheme="majorBidi" w:hAnsiTheme="majorBidi" w:cstheme="majorBidi"/>
        </w:rPr>
        <w:t>2</w:t>
      </w:r>
      <w:r w:rsidRPr="006D78D0">
        <w:rPr>
          <w:rFonts w:asciiTheme="majorBidi" w:hAnsiTheme="majorBidi" w:cstheme="majorBidi"/>
        </w:rPr>
        <w:t>, 1</w:t>
      </w:r>
      <w:r w:rsidR="00A8060A">
        <w:rPr>
          <w:rFonts w:asciiTheme="majorBidi" w:hAnsiTheme="majorBidi" w:cstheme="majorBidi"/>
        </w:rPr>
        <w:t>32</w:t>
      </w:r>
      <w:r w:rsidRPr="006D78D0">
        <w:rPr>
          <w:rFonts w:asciiTheme="majorBidi" w:hAnsiTheme="majorBidi" w:cstheme="majorBidi"/>
        </w:rPr>
        <w:t>, 2</w:t>
      </w:r>
      <w:r w:rsidR="00A8060A">
        <w:rPr>
          <w:rFonts w:asciiTheme="majorBidi" w:hAnsiTheme="majorBidi" w:cstheme="majorBidi"/>
        </w:rPr>
        <w:t>07</w:t>
      </w:r>
      <w:r w:rsidR="00DD666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A8060A">
        <w:rPr>
          <w:rFonts w:asciiTheme="majorBidi" w:hAnsiTheme="majorBidi" w:cstheme="majorBidi"/>
        </w:rPr>
        <w:t>08</w:t>
      </w:r>
      <w:r w:rsidRPr="006D78D0">
        <w:rPr>
          <w:rFonts w:asciiTheme="majorBidi" w:hAnsiTheme="majorBidi" w:cstheme="majorBidi"/>
        </w:rPr>
        <w:t>, 2</w:t>
      </w:r>
      <w:r w:rsidR="00A8060A">
        <w:rPr>
          <w:rFonts w:asciiTheme="majorBidi" w:hAnsiTheme="majorBidi" w:cstheme="majorBidi"/>
        </w:rPr>
        <w:t>14</w:t>
      </w:r>
      <w:r w:rsidR="00DD666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A8060A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>, 2</w:t>
      </w:r>
      <w:r w:rsidR="00A8060A">
        <w:rPr>
          <w:rFonts w:asciiTheme="majorBidi" w:hAnsiTheme="majorBidi" w:cstheme="majorBidi"/>
        </w:rPr>
        <w:t>66</w:t>
      </w:r>
      <w:r w:rsidRPr="006D78D0">
        <w:rPr>
          <w:rFonts w:asciiTheme="majorBidi" w:hAnsiTheme="majorBidi" w:cstheme="majorBidi"/>
        </w:rPr>
        <w:t>, 2</w:t>
      </w:r>
      <w:r w:rsidR="00A8060A">
        <w:rPr>
          <w:rFonts w:asciiTheme="majorBidi" w:hAnsiTheme="majorBidi" w:cstheme="majorBidi"/>
        </w:rPr>
        <w:t>69</w:t>
      </w:r>
      <w:r w:rsidRPr="006D78D0">
        <w:rPr>
          <w:rFonts w:asciiTheme="majorBidi" w:hAnsiTheme="majorBidi" w:cstheme="majorBidi"/>
        </w:rPr>
        <w:t xml:space="preserve">, </w:t>
      </w:r>
      <w:r w:rsidR="00A8060A">
        <w:rPr>
          <w:rFonts w:asciiTheme="majorBidi" w:hAnsiTheme="majorBidi" w:cstheme="majorBidi"/>
        </w:rPr>
        <w:t>284</w:t>
      </w:r>
      <w:r w:rsidR="00DD666D">
        <w:rPr>
          <w:rFonts w:asciiTheme="majorBidi" w:hAnsiTheme="majorBidi" w:cstheme="majorBidi"/>
        </w:rPr>
        <w:t>–</w:t>
      </w:r>
      <w:r w:rsidR="00A8060A">
        <w:rPr>
          <w:rFonts w:asciiTheme="majorBidi" w:hAnsiTheme="majorBidi" w:cstheme="majorBidi"/>
        </w:rPr>
        <w:t>285</w:t>
      </w:r>
      <w:r w:rsidRPr="006D78D0">
        <w:rPr>
          <w:rFonts w:asciiTheme="majorBidi" w:hAnsiTheme="majorBidi" w:cstheme="majorBidi"/>
        </w:rPr>
        <w:t>, 4</w:t>
      </w:r>
      <w:r w:rsidR="00A8060A">
        <w:rPr>
          <w:rFonts w:asciiTheme="majorBidi" w:hAnsiTheme="majorBidi" w:cstheme="majorBidi"/>
        </w:rPr>
        <w:t>05</w:t>
      </w:r>
      <w:r w:rsidRPr="006D78D0">
        <w:rPr>
          <w:rFonts w:asciiTheme="majorBidi" w:hAnsiTheme="majorBidi" w:cstheme="majorBidi"/>
        </w:rPr>
        <w:t>, 4</w:t>
      </w:r>
      <w:r w:rsidR="00A8060A">
        <w:rPr>
          <w:rFonts w:asciiTheme="majorBidi" w:hAnsiTheme="majorBidi" w:cstheme="majorBidi"/>
        </w:rPr>
        <w:t>16</w:t>
      </w:r>
    </w:p>
    <w:p w14:paraId="61066BBF" w14:textId="212EB44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lastRenderedPageBreak/>
        <w:t xml:space="preserve">Verne, Jules, </w:t>
      </w:r>
      <w:r w:rsidR="00702B29">
        <w:rPr>
          <w:rFonts w:asciiTheme="majorBidi" w:hAnsiTheme="majorBidi" w:cstheme="majorBidi"/>
        </w:rPr>
        <w:t>8</w:t>
      </w:r>
      <w:r w:rsidR="00DD666D">
        <w:rPr>
          <w:rFonts w:asciiTheme="majorBidi" w:hAnsiTheme="majorBidi" w:cstheme="majorBidi"/>
        </w:rPr>
        <w:t>–</w:t>
      </w:r>
      <w:r w:rsidR="00702B29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702B29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 xml:space="preserve">, </w:t>
      </w:r>
      <w:r w:rsidR="00702B29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702B29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 xml:space="preserve">, </w:t>
      </w:r>
      <w:r w:rsidR="00702B29">
        <w:rPr>
          <w:rFonts w:asciiTheme="majorBidi" w:hAnsiTheme="majorBidi" w:cstheme="majorBidi"/>
        </w:rPr>
        <w:t>46</w:t>
      </w:r>
      <w:r w:rsidRPr="006D78D0">
        <w:rPr>
          <w:rFonts w:asciiTheme="majorBidi" w:hAnsiTheme="majorBidi" w:cstheme="majorBidi"/>
        </w:rPr>
        <w:t>, 1</w:t>
      </w:r>
      <w:r w:rsidR="00702B29">
        <w:rPr>
          <w:rFonts w:asciiTheme="majorBidi" w:hAnsiTheme="majorBidi" w:cstheme="majorBidi"/>
        </w:rPr>
        <w:t>12</w:t>
      </w:r>
      <w:r w:rsidR="00DD666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1</w:t>
      </w:r>
      <w:r w:rsidR="00702B29">
        <w:rPr>
          <w:rFonts w:asciiTheme="majorBidi" w:hAnsiTheme="majorBidi" w:cstheme="majorBidi"/>
        </w:rPr>
        <w:t>13</w:t>
      </w:r>
      <w:r w:rsidRPr="006D78D0">
        <w:rPr>
          <w:rFonts w:asciiTheme="majorBidi" w:hAnsiTheme="majorBidi" w:cstheme="majorBidi"/>
        </w:rPr>
        <w:t>, 1</w:t>
      </w:r>
      <w:r w:rsidR="00702B29">
        <w:rPr>
          <w:rFonts w:asciiTheme="majorBidi" w:hAnsiTheme="majorBidi" w:cstheme="majorBidi"/>
        </w:rPr>
        <w:t>20</w:t>
      </w:r>
      <w:r w:rsidRPr="006D78D0">
        <w:rPr>
          <w:rFonts w:asciiTheme="majorBidi" w:hAnsiTheme="majorBidi" w:cstheme="majorBidi"/>
        </w:rPr>
        <w:t>, 1</w:t>
      </w:r>
      <w:r w:rsidR="00702B29">
        <w:rPr>
          <w:rFonts w:asciiTheme="majorBidi" w:hAnsiTheme="majorBidi" w:cstheme="majorBidi"/>
        </w:rPr>
        <w:t>40</w:t>
      </w:r>
      <w:r w:rsidRPr="006D78D0">
        <w:rPr>
          <w:rFonts w:asciiTheme="majorBidi" w:hAnsiTheme="majorBidi" w:cstheme="majorBidi"/>
        </w:rPr>
        <w:t>, 1</w:t>
      </w:r>
      <w:r w:rsidR="00702B29">
        <w:rPr>
          <w:rFonts w:asciiTheme="majorBidi" w:hAnsiTheme="majorBidi" w:cstheme="majorBidi"/>
        </w:rPr>
        <w:t>42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07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14</w:t>
      </w:r>
      <w:r w:rsidR="00DD666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702B29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65</w:t>
      </w:r>
      <w:r w:rsidR="00DD666D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702B29">
        <w:rPr>
          <w:rFonts w:asciiTheme="majorBidi" w:hAnsiTheme="majorBidi" w:cstheme="majorBidi"/>
        </w:rPr>
        <w:t>76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80</w:t>
      </w:r>
      <w:r w:rsidRPr="006D78D0">
        <w:rPr>
          <w:rFonts w:asciiTheme="majorBidi" w:hAnsiTheme="majorBidi" w:cstheme="majorBidi"/>
        </w:rPr>
        <w:t xml:space="preserve">, </w:t>
      </w:r>
      <w:r w:rsidR="00702B29">
        <w:rPr>
          <w:rFonts w:asciiTheme="majorBidi" w:hAnsiTheme="majorBidi" w:cstheme="majorBidi"/>
        </w:rPr>
        <w:t>282</w:t>
      </w:r>
      <w:r w:rsidR="00DD666D">
        <w:rPr>
          <w:rFonts w:asciiTheme="majorBidi" w:hAnsiTheme="majorBidi" w:cstheme="majorBidi"/>
        </w:rPr>
        <w:t>–</w:t>
      </w:r>
      <w:r w:rsidR="00702B29">
        <w:rPr>
          <w:rFonts w:asciiTheme="majorBidi" w:hAnsiTheme="majorBidi" w:cstheme="majorBidi"/>
        </w:rPr>
        <w:t>285</w:t>
      </w:r>
      <w:r w:rsidRPr="006D78D0">
        <w:rPr>
          <w:rFonts w:asciiTheme="majorBidi" w:hAnsiTheme="majorBidi" w:cstheme="majorBidi"/>
        </w:rPr>
        <w:t>, 3</w:t>
      </w:r>
      <w:r w:rsidR="00702B29">
        <w:rPr>
          <w:rFonts w:asciiTheme="majorBidi" w:hAnsiTheme="majorBidi" w:cstheme="majorBidi"/>
        </w:rPr>
        <w:t>75</w:t>
      </w:r>
      <w:r w:rsidRPr="006D78D0">
        <w:rPr>
          <w:rFonts w:asciiTheme="majorBidi" w:hAnsiTheme="majorBidi" w:cstheme="majorBidi"/>
        </w:rPr>
        <w:t>, 4</w:t>
      </w:r>
      <w:r w:rsidR="00702B29">
        <w:rPr>
          <w:rFonts w:asciiTheme="majorBidi" w:hAnsiTheme="majorBidi" w:cstheme="majorBidi"/>
        </w:rPr>
        <w:t>16</w:t>
      </w:r>
      <w:r w:rsidRPr="006D78D0">
        <w:rPr>
          <w:rFonts w:asciiTheme="majorBidi" w:hAnsiTheme="majorBidi" w:cstheme="majorBidi"/>
        </w:rPr>
        <w:t>, 4</w:t>
      </w:r>
      <w:r w:rsidR="00702B29">
        <w:rPr>
          <w:rFonts w:asciiTheme="majorBidi" w:hAnsiTheme="majorBidi" w:cstheme="majorBidi"/>
        </w:rPr>
        <w:t>17</w:t>
      </w:r>
    </w:p>
    <w:p w14:paraId="4E607B11" w14:textId="4DFFBC87" w:rsidR="00FD30B0" w:rsidRPr="006D78D0" w:rsidRDefault="00FD30B0" w:rsidP="00DD666D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DD666D">
        <w:rPr>
          <w:rFonts w:asciiTheme="majorBidi" w:hAnsiTheme="majorBidi" w:cstheme="majorBidi"/>
          <w:i/>
          <w:iCs/>
        </w:rPr>
        <w:t>Five Weeks in a Balloon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66–</w:t>
      </w:r>
      <w:r w:rsidRPr="006D78D0">
        <w:rPr>
          <w:rFonts w:asciiTheme="majorBidi" w:hAnsiTheme="majorBidi" w:cstheme="majorBidi"/>
        </w:rPr>
        <w:t>2</w:t>
      </w:r>
      <w:r w:rsidR="00702B29">
        <w:rPr>
          <w:rFonts w:asciiTheme="majorBidi" w:hAnsiTheme="majorBidi" w:cstheme="majorBidi"/>
        </w:rPr>
        <w:t>67</w:t>
      </w:r>
    </w:p>
    <w:p w14:paraId="665E1E9B" w14:textId="1795CF97" w:rsidR="00FD30B0" w:rsidRPr="006D78D0" w:rsidRDefault="00FD30B0" w:rsidP="00DD666D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DD666D">
        <w:rPr>
          <w:rFonts w:asciiTheme="majorBidi" w:hAnsiTheme="majorBidi" w:cstheme="majorBidi"/>
          <w:i/>
          <w:iCs/>
        </w:rPr>
        <w:t>From Earth to the Moon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67</w:t>
      </w:r>
    </w:p>
    <w:p w14:paraId="43C8FB92" w14:textId="21E5A81A" w:rsidR="00FD30B0" w:rsidRPr="006D78D0" w:rsidRDefault="00FD30B0" w:rsidP="00DD666D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DD666D">
        <w:rPr>
          <w:rFonts w:asciiTheme="majorBidi" w:hAnsiTheme="majorBidi" w:cstheme="majorBidi"/>
          <w:i/>
          <w:iCs/>
        </w:rPr>
        <w:t>Journey to the Centre of the Earth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66–</w:t>
      </w:r>
      <w:r w:rsidRPr="006D78D0">
        <w:rPr>
          <w:rFonts w:asciiTheme="majorBidi" w:hAnsiTheme="majorBidi" w:cstheme="majorBidi"/>
        </w:rPr>
        <w:t>2</w:t>
      </w:r>
      <w:r w:rsidR="00702B29">
        <w:rPr>
          <w:rFonts w:asciiTheme="majorBidi" w:hAnsiTheme="majorBidi" w:cstheme="majorBidi"/>
        </w:rPr>
        <w:t>67</w:t>
      </w:r>
      <w:r w:rsidRPr="006D78D0">
        <w:rPr>
          <w:rFonts w:asciiTheme="majorBidi" w:hAnsiTheme="majorBidi" w:cstheme="majorBidi"/>
        </w:rPr>
        <w:t>, 2</w:t>
      </w:r>
      <w:r w:rsidR="00702B29">
        <w:rPr>
          <w:rFonts w:asciiTheme="majorBidi" w:hAnsiTheme="majorBidi" w:cstheme="majorBidi"/>
        </w:rPr>
        <w:t>75</w:t>
      </w:r>
    </w:p>
    <w:p w14:paraId="1067F306" w14:textId="6FCCD047" w:rsidR="00FD30B0" w:rsidRPr="006D78D0" w:rsidRDefault="00FD30B0" w:rsidP="00DD666D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DD666D">
        <w:rPr>
          <w:rFonts w:asciiTheme="majorBidi" w:hAnsiTheme="majorBidi" w:cstheme="majorBidi"/>
          <w:i/>
          <w:iCs/>
        </w:rPr>
        <w:t>The Survivors of the Chancellor</w:t>
      </w:r>
      <w:r w:rsidRPr="006D78D0">
        <w:rPr>
          <w:rFonts w:asciiTheme="majorBidi" w:hAnsiTheme="majorBidi" w:cstheme="majorBidi"/>
        </w:rPr>
        <w:t>, 2</w:t>
      </w:r>
      <w:r w:rsidR="00EA42B5">
        <w:rPr>
          <w:rFonts w:asciiTheme="majorBidi" w:hAnsiTheme="majorBidi" w:cstheme="majorBidi"/>
        </w:rPr>
        <w:t>70</w:t>
      </w:r>
    </w:p>
    <w:p w14:paraId="7EE2DEA1" w14:textId="026A97F1" w:rsidR="00FD30B0" w:rsidRPr="006D78D0" w:rsidRDefault="00FD30B0" w:rsidP="00F60EA8">
      <w:pPr>
        <w:spacing w:line="360" w:lineRule="auto"/>
        <w:ind w:left="720"/>
        <w:contextualSpacing/>
        <w:rPr>
          <w:rFonts w:asciiTheme="majorBidi" w:hAnsiTheme="majorBidi" w:cstheme="majorBidi"/>
        </w:rPr>
      </w:pPr>
      <w:r w:rsidRPr="00DD666D">
        <w:rPr>
          <w:rFonts w:asciiTheme="majorBidi" w:hAnsiTheme="majorBidi" w:cstheme="majorBidi"/>
          <w:i/>
          <w:iCs/>
        </w:rPr>
        <w:t>Twenty Thousand Leagues Under the Sea</w:t>
      </w:r>
      <w:r w:rsidRPr="006D78D0">
        <w:rPr>
          <w:rFonts w:asciiTheme="majorBidi" w:hAnsiTheme="majorBidi" w:cstheme="majorBidi"/>
        </w:rPr>
        <w:t xml:space="preserve">, </w:t>
      </w:r>
      <w:r w:rsidR="00390169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390169">
        <w:rPr>
          <w:rFonts w:asciiTheme="majorBidi" w:hAnsiTheme="majorBidi" w:cstheme="majorBidi"/>
        </w:rPr>
        <w:t>26</w:t>
      </w:r>
      <w:r w:rsidRPr="006D78D0">
        <w:rPr>
          <w:rFonts w:asciiTheme="majorBidi" w:hAnsiTheme="majorBidi" w:cstheme="majorBidi"/>
        </w:rPr>
        <w:t>,</w:t>
      </w:r>
      <w:r w:rsidR="00D205B6">
        <w:rPr>
          <w:rFonts w:asciiTheme="majorBidi" w:hAnsiTheme="majorBidi" w:cstheme="majorBidi"/>
        </w:rPr>
        <w:t xml:space="preserve"> </w:t>
      </w:r>
      <w:r w:rsidR="00390169">
        <w:rPr>
          <w:rFonts w:asciiTheme="majorBidi" w:hAnsiTheme="majorBidi" w:cstheme="majorBidi"/>
        </w:rPr>
        <w:t>37</w:t>
      </w:r>
      <w:r w:rsidR="00D205B6">
        <w:rPr>
          <w:rFonts w:asciiTheme="majorBidi" w:hAnsiTheme="majorBidi" w:cstheme="majorBidi"/>
        </w:rPr>
        <w:t xml:space="preserve">, </w:t>
      </w:r>
      <w:r w:rsidR="00390169">
        <w:rPr>
          <w:rFonts w:asciiTheme="majorBidi" w:hAnsiTheme="majorBidi" w:cstheme="majorBidi"/>
        </w:rPr>
        <w:t>44</w:t>
      </w:r>
      <w:r w:rsidR="00D205B6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1</w:t>
      </w:r>
      <w:r w:rsidR="00390169">
        <w:rPr>
          <w:rFonts w:asciiTheme="majorBidi" w:hAnsiTheme="majorBidi" w:cstheme="majorBidi"/>
        </w:rPr>
        <w:t>07</w:t>
      </w:r>
      <w:r w:rsidRPr="006D78D0">
        <w:rPr>
          <w:rFonts w:asciiTheme="majorBidi" w:hAnsiTheme="majorBidi" w:cstheme="majorBidi"/>
        </w:rPr>
        <w:t>,</w:t>
      </w:r>
      <w:r w:rsidR="00DD666D">
        <w:rPr>
          <w:rFonts w:asciiTheme="majorBidi" w:hAnsiTheme="majorBidi" w:cstheme="majorBidi"/>
        </w:rPr>
        <w:t xml:space="preserve"> </w:t>
      </w:r>
      <w:r w:rsidR="00D205B6">
        <w:rPr>
          <w:rFonts w:asciiTheme="majorBidi" w:hAnsiTheme="majorBidi" w:cstheme="majorBidi"/>
        </w:rPr>
        <w:t>1</w:t>
      </w:r>
      <w:r w:rsidR="00390169">
        <w:rPr>
          <w:rFonts w:asciiTheme="majorBidi" w:hAnsiTheme="majorBidi" w:cstheme="majorBidi"/>
        </w:rPr>
        <w:t>20</w:t>
      </w:r>
      <w:r w:rsidR="00D205B6">
        <w:rPr>
          <w:rFonts w:asciiTheme="majorBidi" w:hAnsiTheme="majorBidi" w:cstheme="majorBidi"/>
        </w:rPr>
        <w:t xml:space="preserve">, </w:t>
      </w:r>
      <w:r w:rsidR="00DD666D">
        <w:rPr>
          <w:rFonts w:asciiTheme="majorBidi" w:hAnsiTheme="majorBidi" w:cstheme="majorBidi"/>
        </w:rPr>
        <w:t>2</w:t>
      </w:r>
      <w:r w:rsidR="00390169">
        <w:rPr>
          <w:rFonts w:asciiTheme="majorBidi" w:hAnsiTheme="majorBidi" w:cstheme="majorBidi"/>
        </w:rPr>
        <w:t>07</w:t>
      </w:r>
      <w:r w:rsidR="00DD666D">
        <w:rPr>
          <w:rFonts w:asciiTheme="majorBidi" w:hAnsiTheme="majorBidi" w:cstheme="majorBidi"/>
        </w:rPr>
        <w:t>, 2</w:t>
      </w:r>
      <w:r w:rsidR="00390169">
        <w:rPr>
          <w:rFonts w:asciiTheme="majorBidi" w:hAnsiTheme="majorBidi" w:cstheme="majorBidi"/>
        </w:rPr>
        <w:t>14</w:t>
      </w:r>
      <w:r w:rsidR="00DD666D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2</w:t>
      </w:r>
      <w:r w:rsidR="00390169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>, 2</w:t>
      </w:r>
      <w:r w:rsidR="00390169">
        <w:rPr>
          <w:rFonts w:asciiTheme="majorBidi" w:hAnsiTheme="majorBidi" w:cstheme="majorBidi"/>
        </w:rPr>
        <w:t>31</w:t>
      </w:r>
      <w:r w:rsidRPr="006D78D0">
        <w:rPr>
          <w:rFonts w:asciiTheme="majorBidi" w:hAnsiTheme="majorBidi" w:cstheme="majorBidi"/>
        </w:rPr>
        <w:t>, 2</w:t>
      </w:r>
      <w:r w:rsidR="00390169">
        <w:rPr>
          <w:rFonts w:asciiTheme="majorBidi" w:hAnsiTheme="majorBidi" w:cstheme="majorBidi"/>
        </w:rPr>
        <w:t>65</w:t>
      </w:r>
      <w:r w:rsidR="00D205B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390169">
        <w:rPr>
          <w:rFonts w:asciiTheme="majorBidi" w:hAnsiTheme="majorBidi" w:cstheme="majorBidi"/>
        </w:rPr>
        <w:t>66</w:t>
      </w:r>
      <w:r w:rsidRPr="006D78D0">
        <w:rPr>
          <w:rFonts w:asciiTheme="majorBidi" w:hAnsiTheme="majorBidi" w:cstheme="majorBidi"/>
        </w:rPr>
        <w:t>,</w:t>
      </w:r>
      <w:r w:rsidR="00DD666D">
        <w:rPr>
          <w:rFonts w:asciiTheme="majorBidi" w:hAnsiTheme="majorBidi" w:cstheme="majorBidi"/>
        </w:rPr>
        <w:t xml:space="preserve"> 2</w:t>
      </w:r>
      <w:r w:rsidR="00390169">
        <w:rPr>
          <w:rFonts w:asciiTheme="majorBidi" w:hAnsiTheme="majorBidi" w:cstheme="majorBidi"/>
        </w:rPr>
        <w:t>68</w:t>
      </w:r>
      <w:r w:rsidR="00D205B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2</w:t>
      </w:r>
      <w:r w:rsidR="00390169">
        <w:rPr>
          <w:rFonts w:asciiTheme="majorBidi" w:hAnsiTheme="majorBidi" w:cstheme="majorBidi"/>
        </w:rPr>
        <w:t>72</w:t>
      </w:r>
      <w:r w:rsidRPr="006D78D0">
        <w:rPr>
          <w:rFonts w:asciiTheme="majorBidi" w:hAnsiTheme="majorBidi" w:cstheme="majorBidi"/>
        </w:rPr>
        <w:t>,</w:t>
      </w:r>
      <w:r w:rsidR="00DD666D">
        <w:rPr>
          <w:rFonts w:asciiTheme="majorBidi" w:hAnsiTheme="majorBidi" w:cstheme="majorBidi"/>
        </w:rPr>
        <w:t xml:space="preserve"> 2</w:t>
      </w:r>
      <w:r w:rsidR="00390169">
        <w:rPr>
          <w:rFonts w:asciiTheme="majorBidi" w:hAnsiTheme="majorBidi" w:cstheme="majorBidi"/>
        </w:rPr>
        <w:t>74</w:t>
      </w:r>
      <w:r w:rsidR="00DD666D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2</w:t>
      </w:r>
      <w:r w:rsidR="00390169">
        <w:rPr>
          <w:rFonts w:asciiTheme="majorBidi" w:hAnsiTheme="majorBidi" w:cstheme="majorBidi"/>
        </w:rPr>
        <w:t>76</w:t>
      </w:r>
      <w:r w:rsidRPr="006D78D0">
        <w:rPr>
          <w:rFonts w:asciiTheme="majorBidi" w:hAnsiTheme="majorBidi" w:cstheme="majorBidi"/>
        </w:rPr>
        <w:t>,</w:t>
      </w:r>
      <w:r w:rsidR="00DD666D">
        <w:rPr>
          <w:rFonts w:asciiTheme="majorBidi" w:hAnsiTheme="majorBidi" w:cstheme="majorBidi"/>
        </w:rPr>
        <w:t xml:space="preserve"> 2</w:t>
      </w:r>
      <w:r w:rsidR="00390169">
        <w:rPr>
          <w:rFonts w:asciiTheme="majorBidi" w:hAnsiTheme="majorBidi" w:cstheme="majorBidi"/>
        </w:rPr>
        <w:t>80</w:t>
      </w:r>
      <w:r w:rsidR="00DD666D">
        <w:rPr>
          <w:rFonts w:asciiTheme="majorBidi" w:hAnsiTheme="majorBidi" w:cstheme="majorBidi"/>
        </w:rPr>
        <w:t xml:space="preserve">, </w:t>
      </w:r>
      <w:r w:rsidR="00390169">
        <w:rPr>
          <w:rFonts w:asciiTheme="majorBidi" w:hAnsiTheme="majorBidi" w:cstheme="majorBidi"/>
        </w:rPr>
        <w:t>282</w:t>
      </w:r>
      <w:r w:rsidR="00D205B6">
        <w:rPr>
          <w:rFonts w:asciiTheme="majorBidi" w:hAnsiTheme="majorBidi" w:cstheme="majorBidi"/>
        </w:rPr>
        <w:t>–</w:t>
      </w:r>
      <w:r w:rsidR="00390169">
        <w:rPr>
          <w:rFonts w:asciiTheme="majorBidi" w:hAnsiTheme="majorBidi" w:cstheme="majorBidi"/>
        </w:rPr>
        <w:t>283</w:t>
      </w:r>
      <w:r w:rsidR="00DD666D">
        <w:rPr>
          <w:rFonts w:asciiTheme="majorBidi" w:hAnsiTheme="majorBidi" w:cstheme="majorBidi"/>
        </w:rPr>
        <w:t>,</w:t>
      </w:r>
      <w:r w:rsidRPr="006D78D0">
        <w:rPr>
          <w:rFonts w:asciiTheme="majorBidi" w:hAnsiTheme="majorBidi" w:cstheme="majorBidi"/>
        </w:rPr>
        <w:t xml:space="preserve"> </w:t>
      </w:r>
      <w:r w:rsidR="00390169">
        <w:rPr>
          <w:rFonts w:asciiTheme="majorBidi" w:hAnsiTheme="majorBidi" w:cstheme="majorBidi"/>
        </w:rPr>
        <w:t>285</w:t>
      </w:r>
      <w:r w:rsidR="00D205B6">
        <w:rPr>
          <w:rFonts w:asciiTheme="majorBidi" w:hAnsiTheme="majorBidi" w:cstheme="majorBidi"/>
        </w:rPr>
        <w:t>–</w:t>
      </w:r>
      <w:r w:rsidR="00390169">
        <w:rPr>
          <w:rFonts w:asciiTheme="majorBidi" w:hAnsiTheme="majorBidi" w:cstheme="majorBidi"/>
        </w:rPr>
        <w:t>286</w:t>
      </w:r>
      <w:r w:rsidRPr="006D78D0">
        <w:rPr>
          <w:rFonts w:asciiTheme="majorBidi" w:hAnsiTheme="majorBidi" w:cstheme="majorBidi"/>
        </w:rPr>
        <w:t>, 3</w:t>
      </w:r>
      <w:r w:rsidR="00390169">
        <w:rPr>
          <w:rFonts w:asciiTheme="majorBidi" w:hAnsiTheme="majorBidi" w:cstheme="majorBidi"/>
        </w:rPr>
        <w:t>75</w:t>
      </w:r>
      <w:r w:rsidRPr="006D78D0">
        <w:rPr>
          <w:rFonts w:asciiTheme="majorBidi" w:hAnsiTheme="majorBidi" w:cstheme="majorBidi"/>
        </w:rPr>
        <w:t>, 4</w:t>
      </w:r>
      <w:r w:rsidR="00390169">
        <w:rPr>
          <w:rFonts w:asciiTheme="majorBidi" w:hAnsiTheme="majorBidi" w:cstheme="majorBidi"/>
        </w:rPr>
        <w:t>16</w:t>
      </w:r>
      <w:r w:rsidR="00D205B6">
        <w:rPr>
          <w:rFonts w:asciiTheme="majorBidi" w:hAnsiTheme="majorBidi" w:cstheme="majorBidi"/>
        </w:rPr>
        <w:t>–</w:t>
      </w:r>
      <w:r w:rsidRPr="006D78D0">
        <w:rPr>
          <w:rFonts w:asciiTheme="majorBidi" w:hAnsiTheme="majorBidi" w:cstheme="majorBidi"/>
        </w:rPr>
        <w:t>4</w:t>
      </w:r>
      <w:r w:rsidR="00390169">
        <w:rPr>
          <w:rFonts w:asciiTheme="majorBidi" w:hAnsiTheme="majorBidi" w:cstheme="majorBidi"/>
        </w:rPr>
        <w:t>17</w:t>
      </w:r>
    </w:p>
    <w:p w14:paraId="5F9F792B" w14:textId="43B4F783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Viking</w:t>
      </w:r>
      <w:r w:rsidR="00D205B6">
        <w:rPr>
          <w:rFonts w:asciiTheme="majorBidi" w:hAnsiTheme="majorBidi" w:cstheme="majorBidi"/>
        </w:rPr>
        <w:t>s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9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60</w:t>
      </w:r>
      <w:r w:rsidR="00D205B6">
        <w:rPr>
          <w:rFonts w:asciiTheme="majorBidi" w:hAnsiTheme="majorBidi" w:cstheme="majorBidi"/>
        </w:rPr>
        <w:t>–</w:t>
      </w:r>
      <w:r w:rsidR="00DD7B45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>, 3</w:t>
      </w:r>
      <w:r w:rsidR="00DD7B45">
        <w:rPr>
          <w:rFonts w:asciiTheme="majorBidi" w:hAnsiTheme="majorBidi" w:cstheme="majorBidi"/>
        </w:rPr>
        <w:t>53</w:t>
      </w:r>
    </w:p>
    <w:p w14:paraId="03F851B3" w14:textId="5D1AC0C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violence, </w:t>
      </w:r>
      <w:r w:rsidR="00DD7B45">
        <w:rPr>
          <w:rFonts w:asciiTheme="majorBidi" w:hAnsiTheme="majorBidi" w:cstheme="majorBidi"/>
        </w:rPr>
        <w:t>28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93</w:t>
      </w:r>
      <w:r w:rsidRPr="006D78D0">
        <w:rPr>
          <w:rFonts w:asciiTheme="majorBidi" w:hAnsiTheme="majorBidi" w:cstheme="majorBidi"/>
        </w:rPr>
        <w:t>, 1</w:t>
      </w:r>
      <w:r w:rsidR="00DD7B45">
        <w:rPr>
          <w:rFonts w:asciiTheme="majorBidi" w:hAnsiTheme="majorBidi" w:cstheme="majorBidi"/>
        </w:rPr>
        <w:t>58</w:t>
      </w:r>
      <w:r w:rsidRPr="006D78D0">
        <w:rPr>
          <w:rFonts w:asciiTheme="majorBidi" w:hAnsiTheme="majorBidi" w:cstheme="majorBidi"/>
        </w:rPr>
        <w:t>, 1</w:t>
      </w:r>
      <w:r w:rsidR="00DD7B45">
        <w:rPr>
          <w:rFonts w:asciiTheme="majorBidi" w:hAnsiTheme="majorBidi" w:cstheme="majorBidi"/>
        </w:rPr>
        <w:t>72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184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193</w:t>
      </w:r>
      <w:r w:rsidRPr="006D78D0">
        <w:rPr>
          <w:rFonts w:asciiTheme="majorBidi" w:hAnsiTheme="majorBidi" w:cstheme="majorBidi"/>
        </w:rPr>
        <w:t>, 2</w:t>
      </w:r>
      <w:r w:rsidR="00DD7B45">
        <w:rPr>
          <w:rFonts w:asciiTheme="majorBidi" w:hAnsiTheme="majorBidi" w:cstheme="majorBidi"/>
        </w:rPr>
        <w:t>39</w:t>
      </w:r>
      <w:r w:rsidRPr="006D78D0">
        <w:rPr>
          <w:rFonts w:asciiTheme="majorBidi" w:hAnsiTheme="majorBidi" w:cstheme="majorBidi"/>
        </w:rPr>
        <w:t>, 2</w:t>
      </w:r>
      <w:r w:rsidR="00DD7B45">
        <w:rPr>
          <w:rFonts w:asciiTheme="majorBidi" w:hAnsiTheme="majorBidi" w:cstheme="majorBidi"/>
        </w:rPr>
        <w:t>43</w:t>
      </w:r>
      <w:r w:rsidRPr="006D78D0">
        <w:rPr>
          <w:rFonts w:asciiTheme="majorBidi" w:hAnsiTheme="majorBidi" w:cstheme="majorBidi"/>
        </w:rPr>
        <w:t>, 2</w:t>
      </w:r>
      <w:r w:rsidR="00DD7B45">
        <w:rPr>
          <w:rFonts w:asciiTheme="majorBidi" w:hAnsiTheme="majorBidi" w:cstheme="majorBidi"/>
        </w:rPr>
        <w:t>55</w:t>
      </w:r>
      <w:r w:rsidRPr="006D78D0">
        <w:rPr>
          <w:rFonts w:asciiTheme="majorBidi" w:hAnsiTheme="majorBidi" w:cstheme="majorBidi"/>
        </w:rPr>
        <w:t>, 3</w:t>
      </w:r>
      <w:r w:rsidR="00DD7B45">
        <w:rPr>
          <w:rFonts w:asciiTheme="majorBidi" w:hAnsiTheme="majorBidi" w:cstheme="majorBidi"/>
        </w:rPr>
        <w:t>21</w:t>
      </w:r>
      <w:r w:rsidRPr="006D78D0">
        <w:rPr>
          <w:rFonts w:asciiTheme="majorBidi" w:hAnsiTheme="majorBidi" w:cstheme="majorBidi"/>
        </w:rPr>
        <w:t>, 3</w:t>
      </w:r>
      <w:r w:rsidR="00DD7B45">
        <w:rPr>
          <w:rFonts w:asciiTheme="majorBidi" w:hAnsiTheme="majorBidi" w:cstheme="majorBidi"/>
        </w:rPr>
        <w:t>35</w:t>
      </w:r>
      <w:r w:rsidRPr="006D78D0">
        <w:rPr>
          <w:rFonts w:asciiTheme="majorBidi" w:hAnsiTheme="majorBidi" w:cstheme="majorBidi"/>
        </w:rPr>
        <w:t>, 3</w:t>
      </w:r>
      <w:r w:rsidR="00DD7B45">
        <w:rPr>
          <w:rFonts w:asciiTheme="majorBidi" w:hAnsiTheme="majorBidi" w:cstheme="majorBidi"/>
        </w:rPr>
        <w:t>39</w:t>
      </w:r>
      <w:r w:rsidRPr="006D78D0">
        <w:rPr>
          <w:rFonts w:asciiTheme="majorBidi" w:hAnsiTheme="majorBidi" w:cstheme="majorBidi"/>
        </w:rPr>
        <w:t>, 4</w:t>
      </w:r>
      <w:r w:rsidR="00DD7B45">
        <w:rPr>
          <w:rFonts w:asciiTheme="majorBidi" w:hAnsiTheme="majorBidi" w:cstheme="majorBidi"/>
        </w:rPr>
        <w:t>18</w:t>
      </w:r>
    </w:p>
    <w:p w14:paraId="6862E2CB" w14:textId="57D17656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Virgil, </w:t>
      </w:r>
      <w:r w:rsidR="00DD7B45">
        <w:rPr>
          <w:rFonts w:asciiTheme="majorBidi" w:hAnsiTheme="majorBidi" w:cstheme="majorBidi"/>
        </w:rPr>
        <w:t>16</w:t>
      </w:r>
      <w:r w:rsidR="00D205B6" w:rsidRPr="006D78D0">
        <w:rPr>
          <w:rFonts w:asciiTheme="majorBidi" w:hAnsiTheme="majorBidi" w:cstheme="majorBidi"/>
        </w:rPr>
        <w:t>,</w:t>
      </w:r>
      <w:r w:rsidR="00D205B6">
        <w:rPr>
          <w:rFonts w:asciiTheme="majorBidi" w:hAnsiTheme="majorBidi" w:cstheme="majorBidi"/>
        </w:rPr>
        <w:t xml:space="preserve"> </w:t>
      </w:r>
      <w:r w:rsidR="00DD7B45">
        <w:rPr>
          <w:rFonts w:asciiTheme="majorBidi" w:hAnsiTheme="majorBidi" w:cstheme="majorBidi"/>
        </w:rPr>
        <w:t>40</w:t>
      </w:r>
      <w:r w:rsidR="00D205B6">
        <w:rPr>
          <w:rFonts w:asciiTheme="majorBidi" w:hAnsiTheme="majorBidi" w:cstheme="majorBidi"/>
        </w:rPr>
        <w:t>,</w:t>
      </w:r>
      <w:r w:rsidR="00D205B6" w:rsidRPr="006D78D0">
        <w:rPr>
          <w:rFonts w:asciiTheme="majorBidi" w:hAnsiTheme="majorBidi" w:cstheme="majorBidi"/>
        </w:rPr>
        <w:t xml:space="preserve"> </w:t>
      </w:r>
      <w:r w:rsidR="00DD7B45">
        <w:rPr>
          <w:rFonts w:asciiTheme="majorBidi" w:hAnsiTheme="majorBidi" w:cstheme="majorBidi"/>
        </w:rPr>
        <w:t>67</w:t>
      </w:r>
      <w:r w:rsidR="00D205B6">
        <w:rPr>
          <w:rFonts w:asciiTheme="majorBidi" w:hAnsiTheme="majorBidi" w:cstheme="majorBidi"/>
        </w:rPr>
        <w:t>–</w:t>
      </w:r>
      <w:r w:rsidR="00DD7B45">
        <w:rPr>
          <w:rFonts w:asciiTheme="majorBidi" w:hAnsiTheme="majorBidi" w:cstheme="majorBidi"/>
        </w:rPr>
        <w:t>68</w:t>
      </w:r>
      <w:r w:rsidR="00D205B6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71</w:t>
      </w:r>
      <w:r w:rsidR="00D205B6">
        <w:rPr>
          <w:rFonts w:asciiTheme="majorBidi" w:hAnsiTheme="majorBidi" w:cstheme="majorBidi"/>
        </w:rPr>
        <w:t xml:space="preserve">, </w:t>
      </w:r>
      <w:r w:rsidRPr="006D78D0">
        <w:rPr>
          <w:rFonts w:asciiTheme="majorBidi" w:hAnsiTheme="majorBidi" w:cstheme="majorBidi"/>
        </w:rPr>
        <w:t>1</w:t>
      </w:r>
      <w:r w:rsidR="00DD7B45">
        <w:rPr>
          <w:rFonts w:asciiTheme="majorBidi" w:hAnsiTheme="majorBidi" w:cstheme="majorBidi"/>
        </w:rPr>
        <w:t>47</w:t>
      </w:r>
    </w:p>
    <w:p w14:paraId="34A36A60" w14:textId="7505CDCB" w:rsidR="00FD30B0" w:rsidRPr="006D78D0" w:rsidRDefault="00FD30B0" w:rsidP="00D205B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D205B6">
        <w:rPr>
          <w:rFonts w:asciiTheme="majorBidi" w:hAnsiTheme="majorBidi" w:cstheme="majorBidi"/>
          <w:i/>
          <w:iCs/>
        </w:rPr>
        <w:t>Georgics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40</w:t>
      </w:r>
    </w:p>
    <w:p w14:paraId="7C34BC8A" w14:textId="1AE271B7" w:rsidR="00FD30B0" w:rsidRPr="006D78D0" w:rsidRDefault="00FD30B0" w:rsidP="00D205B6">
      <w:pPr>
        <w:spacing w:line="360" w:lineRule="auto"/>
        <w:ind w:firstLine="720"/>
        <w:contextualSpacing/>
        <w:rPr>
          <w:rFonts w:asciiTheme="majorBidi" w:hAnsiTheme="majorBidi" w:cstheme="majorBidi"/>
        </w:rPr>
      </w:pPr>
      <w:r w:rsidRPr="00D205B6">
        <w:rPr>
          <w:rFonts w:asciiTheme="majorBidi" w:hAnsiTheme="majorBidi" w:cstheme="majorBidi"/>
          <w:i/>
          <w:iCs/>
        </w:rPr>
        <w:t>The Aeneid</w:t>
      </w:r>
      <w:r w:rsidRPr="006D78D0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16</w:t>
      </w:r>
      <w:r w:rsidR="00D205B6" w:rsidRPr="002C1EFB">
        <w:rPr>
          <w:rFonts w:asciiTheme="majorBidi" w:hAnsiTheme="majorBidi" w:cstheme="majorBidi"/>
        </w:rPr>
        <w:t xml:space="preserve">, </w:t>
      </w:r>
      <w:r w:rsidR="00DD7B45">
        <w:rPr>
          <w:rFonts w:asciiTheme="majorBidi" w:hAnsiTheme="majorBidi" w:cstheme="majorBidi"/>
        </w:rPr>
        <w:t>40</w:t>
      </w:r>
      <w:r w:rsidR="00D205B6" w:rsidRPr="002C1EFB">
        <w:rPr>
          <w:rFonts w:asciiTheme="majorBidi" w:hAnsiTheme="majorBidi" w:cstheme="majorBidi"/>
        </w:rPr>
        <w:t xml:space="preserve">, </w:t>
      </w:r>
      <w:r w:rsidR="004F2C74">
        <w:rPr>
          <w:rFonts w:asciiTheme="majorBidi" w:hAnsiTheme="majorBidi" w:cstheme="majorBidi"/>
        </w:rPr>
        <w:t>67</w:t>
      </w:r>
      <w:r w:rsidR="00D205B6" w:rsidRPr="002C1EFB">
        <w:rPr>
          <w:rFonts w:asciiTheme="majorBidi" w:hAnsiTheme="majorBidi" w:cstheme="majorBidi"/>
        </w:rPr>
        <w:t>–</w:t>
      </w:r>
      <w:r w:rsidR="004F2C74">
        <w:rPr>
          <w:rFonts w:asciiTheme="majorBidi" w:hAnsiTheme="majorBidi" w:cstheme="majorBidi"/>
        </w:rPr>
        <w:t>68</w:t>
      </w:r>
      <w:r w:rsidR="00D205B6" w:rsidRPr="002C1EFB">
        <w:rPr>
          <w:rFonts w:asciiTheme="majorBidi" w:hAnsiTheme="majorBidi" w:cstheme="majorBidi"/>
        </w:rPr>
        <w:t xml:space="preserve">, </w:t>
      </w:r>
      <w:r w:rsidR="004F2C74">
        <w:rPr>
          <w:rFonts w:asciiTheme="majorBidi" w:hAnsiTheme="majorBidi" w:cstheme="majorBidi"/>
        </w:rPr>
        <w:t>71</w:t>
      </w:r>
    </w:p>
    <w:p w14:paraId="0E31E7E8" w14:textId="2AE7B5B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Watt, Ian, </w:t>
      </w:r>
      <w:r w:rsidR="00023FA5">
        <w:rPr>
          <w:rFonts w:asciiTheme="majorBidi" w:hAnsiTheme="majorBidi" w:cstheme="majorBidi"/>
        </w:rPr>
        <w:t>24</w:t>
      </w:r>
      <w:r w:rsidRPr="006D78D0">
        <w:rPr>
          <w:rFonts w:asciiTheme="majorBidi" w:hAnsiTheme="majorBidi" w:cstheme="majorBidi"/>
        </w:rPr>
        <w:t>, 2</w:t>
      </w:r>
      <w:r w:rsidR="00023FA5">
        <w:rPr>
          <w:rFonts w:asciiTheme="majorBidi" w:hAnsiTheme="majorBidi" w:cstheme="majorBidi"/>
        </w:rPr>
        <w:t>44</w:t>
      </w:r>
      <w:r w:rsidRPr="006D78D0">
        <w:rPr>
          <w:rFonts w:asciiTheme="majorBidi" w:hAnsiTheme="majorBidi" w:cstheme="majorBidi"/>
        </w:rPr>
        <w:t>, 2</w:t>
      </w:r>
      <w:r w:rsidR="00023FA5">
        <w:rPr>
          <w:rFonts w:asciiTheme="majorBidi" w:hAnsiTheme="majorBidi" w:cstheme="majorBidi"/>
        </w:rPr>
        <w:t>73</w:t>
      </w:r>
      <w:r w:rsidRPr="006D78D0">
        <w:rPr>
          <w:rFonts w:asciiTheme="majorBidi" w:hAnsiTheme="majorBidi" w:cstheme="majorBidi"/>
        </w:rPr>
        <w:t>, 3</w:t>
      </w:r>
      <w:r w:rsidR="00023FA5">
        <w:rPr>
          <w:rFonts w:asciiTheme="majorBidi" w:hAnsiTheme="majorBidi" w:cstheme="majorBidi"/>
        </w:rPr>
        <w:t>38</w:t>
      </w:r>
    </w:p>
    <w:p w14:paraId="2B9A66CE" w14:textId="34EB3E1D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Whalley, Henry, </w:t>
      </w:r>
      <w:r w:rsidR="00023FA5">
        <w:rPr>
          <w:rFonts w:asciiTheme="majorBidi" w:hAnsiTheme="majorBidi" w:cstheme="majorBidi"/>
        </w:rPr>
        <w:t>33</w:t>
      </w:r>
    </w:p>
    <w:p w14:paraId="5D66B72A" w14:textId="440C354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Whitman, Walt</w:t>
      </w:r>
      <w:r w:rsidR="00D205B6">
        <w:rPr>
          <w:rFonts w:asciiTheme="majorBidi" w:hAnsiTheme="majorBidi" w:cstheme="majorBidi"/>
        </w:rPr>
        <w:t xml:space="preserve">, </w:t>
      </w:r>
      <w:r w:rsidR="00023FA5">
        <w:rPr>
          <w:rFonts w:asciiTheme="majorBidi" w:hAnsiTheme="majorBidi" w:cstheme="majorBidi"/>
        </w:rPr>
        <w:t>35</w:t>
      </w:r>
      <w:r w:rsidR="00D205B6">
        <w:rPr>
          <w:rFonts w:asciiTheme="majorBidi" w:hAnsiTheme="majorBidi" w:cstheme="majorBidi"/>
        </w:rPr>
        <w:t xml:space="preserve">, </w:t>
      </w:r>
      <w:r w:rsidR="00023FA5">
        <w:rPr>
          <w:rFonts w:asciiTheme="majorBidi" w:hAnsiTheme="majorBidi" w:cstheme="majorBidi"/>
        </w:rPr>
        <w:t>40</w:t>
      </w:r>
    </w:p>
    <w:p w14:paraId="7D57A456" w14:textId="5979FC81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Wilde, Oscar, 2</w:t>
      </w:r>
      <w:r w:rsidR="00023FA5">
        <w:rPr>
          <w:rFonts w:asciiTheme="majorBidi" w:hAnsiTheme="majorBidi" w:cstheme="majorBidi"/>
        </w:rPr>
        <w:t>13</w:t>
      </w:r>
    </w:p>
    <w:p w14:paraId="433DF7A1" w14:textId="4FA3F0E5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Williams, Raymond, </w:t>
      </w:r>
      <w:r w:rsidR="00023FA5">
        <w:rPr>
          <w:rFonts w:asciiTheme="majorBidi" w:hAnsiTheme="majorBidi" w:cstheme="majorBidi"/>
        </w:rPr>
        <w:t>34</w:t>
      </w:r>
    </w:p>
    <w:p w14:paraId="3B51B567" w14:textId="6648219E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Williams, William Carlos, </w:t>
      </w:r>
      <w:r w:rsidR="00023FA5">
        <w:rPr>
          <w:rFonts w:asciiTheme="majorBidi" w:hAnsiTheme="majorBidi" w:cstheme="majorBidi"/>
        </w:rPr>
        <w:t>388</w:t>
      </w:r>
      <w:r w:rsidRPr="006D78D0">
        <w:rPr>
          <w:rFonts w:asciiTheme="majorBidi" w:hAnsiTheme="majorBidi" w:cstheme="majorBidi"/>
        </w:rPr>
        <w:t xml:space="preserve">, </w:t>
      </w:r>
      <w:r w:rsidR="00023FA5">
        <w:rPr>
          <w:rFonts w:asciiTheme="majorBidi" w:hAnsiTheme="majorBidi" w:cstheme="majorBidi"/>
        </w:rPr>
        <w:t>301</w:t>
      </w:r>
    </w:p>
    <w:p w14:paraId="48A9090F" w14:textId="58CCD919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women, </w:t>
      </w:r>
      <w:r w:rsidR="002F1A50">
        <w:rPr>
          <w:rFonts w:asciiTheme="majorBidi" w:hAnsiTheme="majorBidi" w:cstheme="majorBidi"/>
        </w:rPr>
        <w:t>25</w:t>
      </w:r>
      <w:r w:rsidRPr="006D78D0">
        <w:rPr>
          <w:rFonts w:asciiTheme="majorBidi" w:hAnsiTheme="majorBidi" w:cstheme="majorBidi"/>
        </w:rPr>
        <w:t xml:space="preserve">, </w:t>
      </w:r>
      <w:r w:rsidR="002F1A50">
        <w:rPr>
          <w:rFonts w:asciiTheme="majorBidi" w:hAnsiTheme="majorBidi" w:cstheme="majorBidi"/>
        </w:rPr>
        <w:t>60</w:t>
      </w:r>
      <w:r w:rsidRPr="006D78D0">
        <w:rPr>
          <w:rFonts w:asciiTheme="majorBidi" w:hAnsiTheme="majorBidi" w:cstheme="majorBidi"/>
        </w:rPr>
        <w:t xml:space="preserve">, </w:t>
      </w:r>
      <w:r w:rsidR="002F1A50">
        <w:rPr>
          <w:rFonts w:asciiTheme="majorBidi" w:hAnsiTheme="majorBidi" w:cstheme="majorBidi"/>
        </w:rPr>
        <w:t>65</w:t>
      </w:r>
      <w:r w:rsidRPr="006D78D0">
        <w:rPr>
          <w:rFonts w:asciiTheme="majorBidi" w:hAnsiTheme="majorBidi" w:cstheme="majorBidi"/>
        </w:rPr>
        <w:t>, 1</w:t>
      </w:r>
      <w:r w:rsidR="002F1A50">
        <w:rPr>
          <w:rFonts w:asciiTheme="majorBidi" w:hAnsiTheme="majorBidi" w:cstheme="majorBidi"/>
        </w:rPr>
        <w:t>29</w:t>
      </w:r>
      <w:r w:rsidRPr="006D78D0">
        <w:rPr>
          <w:rFonts w:asciiTheme="majorBidi" w:hAnsiTheme="majorBidi" w:cstheme="majorBidi"/>
        </w:rPr>
        <w:t>, 1</w:t>
      </w:r>
      <w:r w:rsidR="002F1A50">
        <w:rPr>
          <w:rFonts w:asciiTheme="majorBidi" w:hAnsiTheme="majorBidi" w:cstheme="majorBidi"/>
        </w:rPr>
        <w:t>36</w:t>
      </w:r>
      <w:r w:rsidRPr="006D78D0">
        <w:rPr>
          <w:rFonts w:asciiTheme="majorBidi" w:hAnsiTheme="majorBidi" w:cstheme="majorBidi"/>
        </w:rPr>
        <w:t>, 1</w:t>
      </w:r>
      <w:r w:rsidR="002F1A50">
        <w:rPr>
          <w:rFonts w:asciiTheme="majorBidi" w:hAnsiTheme="majorBidi" w:cstheme="majorBidi"/>
        </w:rPr>
        <w:t>38</w:t>
      </w:r>
      <w:r w:rsidRPr="006D78D0">
        <w:rPr>
          <w:rFonts w:asciiTheme="majorBidi" w:hAnsiTheme="majorBidi" w:cstheme="majorBidi"/>
        </w:rPr>
        <w:t>, 3</w:t>
      </w:r>
      <w:r w:rsidR="002F1A50">
        <w:rPr>
          <w:rFonts w:asciiTheme="majorBidi" w:hAnsiTheme="majorBidi" w:cstheme="majorBidi"/>
        </w:rPr>
        <w:t>80</w:t>
      </w:r>
      <w:r w:rsidRPr="006D78D0">
        <w:rPr>
          <w:rFonts w:asciiTheme="majorBidi" w:hAnsiTheme="majorBidi" w:cstheme="majorBidi"/>
        </w:rPr>
        <w:t xml:space="preserve">, </w:t>
      </w:r>
      <w:r w:rsidR="002F1A50">
        <w:rPr>
          <w:rFonts w:asciiTheme="majorBidi" w:hAnsiTheme="majorBidi" w:cstheme="majorBidi"/>
        </w:rPr>
        <w:t>398</w:t>
      </w:r>
    </w:p>
    <w:p w14:paraId="17CD59B8" w14:textId="54C529CB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Zhu Yu, </w:t>
      </w:r>
      <w:r w:rsidR="002F1A50">
        <w:rPr>
          <w:rFonts w:asciiTheme="majorBidi" w:hAnsiTheme="majorBidi" w:cstheme="majorBidi"/>
        </w:rPr>
        <w:t>18</w:t>
      </w:r>
    </w:p>
    <w:p w14:paraId="3BF7B672" w14:textId="09545060" w:rsidR="00FD30B0" w:rsidRPr="006D78D0" w:rsidRDefault="00FD30B0" w:rsidP="006D78D0">
      <w:pPr>
        <w:spacing w:line="360" w:lineRule="auto"/>
        <w:contextualSpacing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>Zola, Émile, 2</w:t>
      </w:r>
      <w:r w:rsidR="002F1A50">
        <w:rPr>
          <w:rFonts w:asciiTheme="majorBidi" w:hAnsiTheme="majorBidi" w:cstheme="majorBidi"/>
        </w:rPr>
        <w:t>15</w:t>
      </w:r>
      <w:r w:rsidRPr="006D78D0">
        <w:rPr>
          <w:rFonts w:asciiTheme="majorBidi" w:hAnsiTheme="majorBidi" w:cstheme="majorBidi"/>
        </w:rPr>
        <w:t xml:space="preserve">, </w:t>
      </w:r>
      <w:r w:rsidR="002F1A50">
        <w:rPr>
          <w:rFonts w:asciiTheme="majorBidi" w:hAnsiTheme="majorBidi" w:cstheme="majorBidi"/>
        </w:rPr>
        <w:t>298</w:t>
      </w:r>
      <w:r w:rsidRPr="006D78D0">
        <w:rPr>
          <w:rFonts w:asciiTheme="majorBidi" w:hAnsiTheme="majorBidi" w:cstheme="majorBidi"/>
        </w:rPr>
        <w:t>, 3</w:t>
      </w:r>
      <w:r w:rsidR="002F1A50">
        <w:rPr>
          <w:rFonts w:asciiTheme="majorBidi" w:hAnsiTheme="majorBidi" w:cstheme="majorBidi"/>
        </w:rPr>
        <w:t>50</w:t>
      </w:r>
    </w:p>
    <w:p w14:paraId="291EFBA6" w14:textId="77777777" w:rsidR="00FD30B0" w:rsidRPr="006D78D0" w:rsidRDefault="00FD30B0" w:rsidP="006D78D0">
      <w:pPr>
        <w:spacing w:line="360" w:lineRule="auto"/>
        <w:rPr>
          <w:rFonts w:asciiTheme="majorBidi" w:hAnsiTheme="majorBidi" w:cstheme="majorBidi"/>
        </w:rPr>
      </w:pPr>
      <w:r w:rsidRPr="006D78D0">
        <w:rPr>
          <w:rFonts w:asciiTheme="majorBidi" w:hAnsiTheme="majorBidi" w:cstheme="majorBidi"/>
        </w:rPr>
        <w:t xml:space="preserve"> </w:t>
      </w:r>
    </w:p>
    <w:p w14:paraId="67902962" w14:textId="77777777" w:rsidR="00C75872" w:rsidRPr="006D78D0" w:rsidRDefault="00C75872" w:rsidP="006D78D0">
      <w:pPr>
        <w:spacing w:line="360" w:lineRule="auto"/>
        <w:rPr>
          <w:rFonts w:asciiTheme="majorBidi" w:hAnsiTheme="majorBidi" w:cstheme="majorBidi"/>
        </w:rPr>
      </w:pPr>
    </w:p>
    <w:sectPr w:rsidR="00C75872" w:rsidRPr="006D78D0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1NDawMDMFERbGSjpKwanFxZn5eSAFRrUAD11FYSwAAAA="/>
  </w:docVars>
  <w:rsids>
    <w:rsidRoot w:val="00906302"/>
    <w:rsid w:val="00001D92"/>
    <w:rsid w:val="00014177"/>
    <w:rsid w:val="00022AC4"/>
    <w:rsid w:val="00023FA5"/>
    <w:rsid w:val="000356F3"/>
    <w:rsid w:val="00060E03"/>
    <w:rsid w:val="00062B37"/>
    <w:rsid w:val="00092D7E"/>
    <w:rsid w:val="000A2190"/>
    <w:rsid w:val="000B3619"/>
    <w:rsid w:val="000B7AFE"/>
    <w:rsid w:val="000D3DED"/>
    <w:rsid w:val="000E46AB"/>
    <w:rsid w:val="000E780C"/>
    <w:rsid w:val="000F3736"/>
    <w:rsid w:val="00110A75"/>
    <w:rsid w:val="001227B5"/>
    <w:rsid w:val="001348C4"/>
    <w:rsid w:val="001559B2"/>
    <w:rsid w:val="00172E8D"/>
    <w:rsid w:val="0017734B"/>
    <w:rsid w:val="00180DEB"/>
    <w:rsid w:val="001A6C83"/>
    <w:rsid w:val="001C588C"/>
    <w:rsid w:val="001D6184"/>
    <w:rsid w:val="001D6FA8"/>
    <w:rsid w:val="00220EC3"/>
    <w:rsid w:val="00230653"/>
    <w:rsid w:val="00236A1B"/>
    <w:rsid w:val="00271B5C"/>
    <w:rsid w:val="00275C5A"/>
    <w:rsid w:val="00275F11"/>
    <w:rsid w:val="002A4E23"/>
    <w:rsid w:val="002B2A16"/>
    <w:rsid w:val="002C1EFB"/>
    <w:rsid w:val="002D3D94"/>
    <w:rsid w:val="002F1A50"/>
    <w:rsid w:val="002F6054"/>
    <w:rsid w:val="00326947"/>
    <w:rsid w:val="00333A23"/>
    <w:rsid w:val="00361FBF"/>
    <w:rsid w:val="00366B88"/>
    <w:rsid w:val="00372772"/>
    <w:rsid w:val="00382C22"/>
    <w:rsid w:val="00383759"/>
    <w:rsid w:val="00390169"/>
    <w:rsid w:val="003C4EA1"/>
    <w:rsid w:val="00426510"/>
    <w:rsid w:val="004566F1"/>
    <w:rsid w:val="00475D3E"/>
    <w:rsid w:val="004A356B"/>
    <w:rsid w:val="004B7F53"/>
    <w:rsid w:val="004E2EFD"/>
    <w:rsid w:val="004F1EFF"/>
    <w:rsid w:val="004F2C74"/>
    <w:rsid w:val="00504AB4"/>
    <w:rsid w:val="005060B3"/>
    <w:rsid w:val="0052513E"/>
    <w:rsid w:val="00525971"/>
    <w:rsid w:val="0056381B"/>
    <w:rsid w:val="005C5C56"/>
    <w:rsid w:val="005D1A11"/>
    <w:rsid w:val="005D4924"/>
    <w:rsid w:val="005D732F"/>
    <w:rsid w:val="005E4434"/>
    <w:rsid w:val="005E667F"/>
    <w:rsid w:val="006030B9"/>
    <w:rsid w:val="00606C92"/>
    <w:rsid w:val="00625F4E"/>
    <w:rsid w:val="006665D6"/>
    <w:rsid w:val="006B201E"/>
    <w:rsid w:val="006B3EC2"/>
    <w:rsid w:val="006B61CA"/>
    <w:rsid w:val="006C52B4"/>
    <w:rsid w:val="006D51CB"/>
    <w:rsid w:val="006D78D0"/>
    <w:rsid w:val="006E0B9E"/>
    <w:rsid w:val="00702B29"/>
    <w:rsid w:val="007818AF"/>
    <w:rsid w:val="007914BD"/>
    <w:rsid w:val="007A1DB6"/>
    <w:rsid w:val="007C353C"/>
    <w:rsid w:val="007D2A2D"/>
    <w:rsid w:val="00811160"/>
    <w:rsid w:val="008417F5"/>
    <w:rsid w:val="008504AA"/>
    <w:rsid w:val="00884E95"/>
    <w:rsid w:val="00885756"/>
    <w:rsid w:val="008B2E61"/>
    <w:rsid w:val="008E11CE"/>
    <w:rsid w:val="008E73D2"/>
    <w:rsid w:val="009033F6"/>
    <w:rsid w:val="00906302"/>
    <w:rsid w:val="0092782C"/>
    <w:rsid w:val="0093774D"/>
    <w:rsid w:val="00940267"/>
    <w:rsid w:val="009409FB"/>
    <w:rsid w:val="00955E2D"/>
    <w:rsid w:val="00965CD7"/>
    <w:rsid w:val="009677FE"/>
    <w:rsid w:val="009C0CE1"/>
    <w:rsid w:val="00A15DDA"/>
    <w:rsid w:val="00A449A0"/>
    <w:rsid w:val="00A8060A"/>
    <w:rsid w:val="00A82858"/>
    <w:rsid w:val="00AF00A7"/>
    <w:rsid w:val="00B06FEB"/>
    <w:rsid w:val="00B51555"/>
    <w:rsid w:val="00B94E1D"/>
    <w:rsid w:val="00BD37E2"/>
    <w:rsid w:val="00C11543"/>
    <w:rsid w:val="00C12FEE"/>
    <w:rsid w:val="00C46712"/>
    <w:rsid w:val="00C50BBE"/>
    <w:rsid w:val="00C51581"/>
    <w:rsid w:val="00C575E8"/>
    <w:rsid w:val="00C64D86"/>
    <w:rsid w:val="00C7586E"/>
    <w:rsid w:val="00C75872"/>
    <w:rsid w:val="00CA41B8"/>
    <w:rsid w:val="00CC1C13"/>
    <w:rsid w:val="00CC3632"/>
    <w:rsid w:val="00CC5B29"/>
    <w:rsid w:val="00CD362C"/>
    <w:rsid w:val="00CD55E8"/>
    <w:rsid w:val="00CF602E"/>
    <w:rsid w:val="00D04674"/>
    <w:rsid w:val="00D066ED"/>
    <w:rsid w:val="00D205B6"/>
    <w:rsid w:val="00D208E7"/>
    <w:rsid w:val="00D36260"/>
    <w:rsid w:val="00DC7B38"/>
    <w:rsid w:val="00DD2E04"/>
    <w:rsid w:val="00DD666D"/>
    <w:rsid w:val="00DD7B45"/>
    <w:rsid w:val="00E075F7"/>
    <w:rsid w:val="00E115E6"/>
    <w:rsid w:val="00E30F84"/>
    <w:rsid w:val="00E334A8"/>
    <w:rsid w:val="00E54183"/>
    <w:rsid w:val="00E73CB9"/>
    <w:rsid w:val="00E83924"/>
    <w:rsid w:val="00EA39D0"/>
    <w:rsid w:val="00EA42B5"/>
    <w:rsid w:val="00F51C5D"/>
    <w:rsid w:val="00F60EA8"/>
    <w:rsid w:val="00F91085"/>
    <w:rsid w:val="00F9231B"/>
    <w:rsid w:val="00F93054"/>
    <w:rsid w:val="00FA7946"/>
    <w:rsid w:val="00FB28E7"/>
    <w:rsid w:val="00FC0084"/>
    <w:rsid w:val="00FD30B0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289D"/>
  <w15:chartTrackingRefBased/>
  <w15:docId w15:val="{03D5CA82-9248-40DB-B740-351C2483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7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5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FCF5727-1CF1-4A1C-8A15-F102CA76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2184</Words>
  <Characters>11535</Characters>
  <Application>Microsoft Office Word</Application>
  <DocSecurity>0</DocSecurity>
  <Lines>192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Susan</cp:lastModifiedBy>
  <cp:revision>4</cp:revision>
  <cp:lastPrinted>2022-06-13T08:33:00Z</cp:lastPrinted>
  <dcterms:created xsi:type="dcterms:W3CDTF">2022-06-13T13:23:00Z</dcterms:created>
  <dcterms:modified xsi:type="dcterms:W3CDTF">2022-06-14T09:01:00Z</dcterms:modified>
</cp:coreProperties>
</file>