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7386" w14:textId="4DBAA110" w:rsidR="00600E0B" w:rsidRDefault="00600E0B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  <w:bookmarkStart w:id="0" w:name="_GoBack"/>
      <w:bookmarkEnd w:id="0"/>
    </w:p>
    <w:p w14:paraId="0BC1C44C" w14:textId="23945727" w:rsidR="00600E0B" w:rsidRDefault="00600E0B" w:rsidP="00EA16F5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7E37241F" w14:textId="4DF761CE" w:rsidR="00600E0B" w:rsidRDefault="00600E0B" w:rsidP="00600E0B">
      <w:pPr>
        <w:rPr>
          <w:rFonts w:asciiTheme="minorBidi" w:hAnsiTheme="minorBidi"/>
          <w:sz w:val="24"/>
          <w:szCs w:val="24"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雅各布</w:t>
      </w:r>
      <w:r w:rsidRPr="00600E0B">
        <w:rPr>
          <w:rFonts w:ascii="Arial" w:eastAsia="Times New Roman" w:hAnsi="Arial" w:cs="Arial"/>
          <w:color w:val="222222"/>
          <w:sz w:val="24"/>
          <w:szCs w:val="24"/>
          <w:lang/>
        </w:rPr>
        <w:t>·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加济特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(</w:t>
      </w:r>
      <w:r w:rsidRPr="00AB54C3">
        <w:rPr>
          <w:rFonts w:asciiTheme="minorBidi" w:hAnsiTheme="minorBidi"/>
          <w:sz w:val="24"/>
          <w:szCs w:val="24"/>
        </w:rPr>
        <w:t>Jacob Gazit</w:t>
      </w:r>
      <w:r>
        <w:rPr>
          <w:rFonts w:asciiTheme="minorBidi" w:hAnsiTheme="minorBidi"/>
          <w:sz w:val="24"/>
          <w:szCs w:val="24"/>
        </w:rPr>
        <w:t>)</w:t>
      </w:r>
    </w:p>
    <w:p w14:paraId="266FEFC2" w14:textId="77777777" w:rsidR="00354334" w:rsidRPr="00600E0B" w:rsidRDefault="00354334" w:rsidP="00600E0B">
      <w:pPr>
        <w:rPr>
          <w:rFonts w:asciiTheme="minorBidi" w:hAnsiTheme="minorBidi" w:hint="eastAsia"/>
          <w:sz w:val="24"/>
          <w:szCs w:val="24"/>
        </w:rPr>
      </w:pPr>
    </w:p>
    <w:p w14:paraId="2471B100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职位：业务发展副总裁</w:t>
      </w:r>
    </w:p>
    <w:p w14:paraId="38A00AAB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51757D58" w14:textId="77777777" w:rsidR="00354334" w:rsidRDefault="00354334" w:rsidP="00600E0B">
      <w:pPr>
        <w:shd w:val="clear" w:color="auto" w:fill="FFFFFF"/>
        <w:spacing w:after="0" w:line="240" w:lineRule="auto"/>
        <w:rPr>
          <w:rFonts w:ascii="微软雅黑" w:eastAsia="微软雅黑" w:hAnsi="微软雅黑" w:cs="微软雅黑"/>
          <w:color w:val="222222"/>
          <w:sz w:val="24"/>
          <w:szCs w:val="24"/>
          <w:lang w:eastAsia="zh-CN"/>
        </w:rPr>
      </w:pPr>
    </w:p>
    <w:p w14:paraId="6EC60867" w14:textId="461205C9" w:rsidR="00600E0B" w:rsidRPr="00600E0B" w:rsidRDefault="00354334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曾经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就职于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以色列邮政公司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、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政府公司管理局和财政部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，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在业务发展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、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外贸和在线运输方面拥有丰富经验。</w:t>
      </w:r>
      <w:r w:rsidR="00600E0B" w:rsidRPr="00600E0B">
        <w:rPr>
          <w:rFonts w:asciiTheme="minorBidi" w:eastAsia="Times New Roman" w:hAnsiTheme="minorBidi"/>
          <w:color w:val="222222"/>
          <w:sz w:val="24"/>
          <w:szCs w:val="24"/>
          <w:lang/>
        </w:rPr>
        <w:t xml:space="preserve"> 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他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非常擅于为公司提供财务咨询，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并且是私人公司和合作社的独立顾问。</w:t>
      </w:r>
      <w:r w:rsidR="00600E0B" w:rsidRPr="00600E0B">
        <w:rPr>
          <w:rFonts w:asciiTheme="minorBidi" w:eastAsia="Times New Roman" w:hAnsiTheme="minorBidi"/>
          <w:color w:val="222222"/>
          <w:sz w:val="24"/>
          <w:szCs w:val="24"/>
          <w:lang/>
        </w:rPr>
        <w:t xml:space="preserve"> 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他拥有经济学和工商管理学士学位以及金融专业的</w:t>
      </w:r>
      <w:r w:rsidR="00600E0B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</w:t>
      </w:r>
      <w:r w:rsidR="00600E0B" w:rsidRPr="00600E0B">
        <w:rPr>
          <w:rFonts w:asciiTheme="minorBidi" w:eastAsia="Times New Roman" w:hAnsiTheme="minorBidi"/>
          <w:color w:val="222222"/>
          <w:sz w:val="24"/>
          <w:szCs w:val="24"/>
          <w:lang/>
        </w:rPr>
        <w:t>MBA</w:t>
      </w:r>
      <w:r w:rsidR="00600E0B">
        <w:rPr>
          <w:rFonts w:asciiTheme="minorBidi" w:eastAsia="Times New Roman" w:hAnsiTheme="minorBidi"/>
          <w:color w:val="222222"/>
          <w:sz w:val="24"/>
          <w:szCs w:val="24"/>
          <w:lang/>
        </w:rPr>
        <w:t xml:space="preserve"> 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学位。</w:t>
      </w:r>
    </w:p>
    <w:p w14:paraId="3E3D3FCB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4EC529A2" w14:textId="51548363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 w:eastAsia="zh-CN"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埃纳特</w:t>
      </w:r>
      <w:r w:rsidRPr="00600E0B">
        <w:rPr>
          <w:rFonts w:ascii="Arial" w:eastAsia="Times New Roman" w:hAnsi="Arial" w:cs="Arial"/>
          <w:color w:val="222222"/>
          <w:sz w:val="24"/>
          <w:szCs w:val="24"/>
          <w:lang/>
        </w:rPr>
        <w:t>·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米扎默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(</w:t>
      </w:r>
      <w:r w:rsidRPr="00600E0B">
        <w:rPr>
          <w:rFonts w:asciiTheme="minorBidi" w:eastAsia="Times New Roman" w:hAnsiTheme="minorBidi"/>
          <w:color w:val="222222"/>
          <w:sz w:val="24"/>
          <w:szCs w:val="24"/>
          <w:lang/>
        </w:rPr>
        <w:t>Einat Mizamer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)</w:t>
      </w:r>
    </w:p>
    <w:p w14:paraId="7CDB125A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7B5BF31D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职位：分销经理和客户服务</w:t>
      </w:r>
    </w:p>
    <w:p w14:paraId="118A9972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0D2D7246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2385A253" w14:textId="280C6D34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曾经就职于 </w:t>
      </w:r>
      <w:r w:rsidRPr="00600E0B">
        <w:rPr>
          <w:rFonts w:asciiTheme="minorBidi" w:eastAsia="Times New Roman" w:hAnsiTheme="minorBidi"/>
          <w:color w:val="222222"/>
          <w:sz w:val="24"/>
          <w:szCs w:val="24"/>
          <w:lang/>
        </w:rPr>
        <w:t>Fedex</w:t>
      </w:r>
      <w:r>
        <w:rPr>
          <w:rFonts w:asciiTheme="minorBidi" w:eastAsia="Times New Roman" w:hAnsiTheme="minorBidi"/>
          <w:color w:val="222222"/>
          <w:sz w:val="24"/>
          <w:szCs w:val="24"/>
          <w:lang/>
        </w:rPr>
        <w:t xml:space="preserve"> 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和其他私营公司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等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商业和私营部门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，在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物流和国际运输领域拥有超过</w:t>
      </w: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 xml:space="preserve"> </w:t>
      </w:r>
      <w:r w:rsidRPr="00600E0B">
        <w:rPr>
          <w:rFonts w:asciiTheme="minorBidi" w:eastAsia="Times New Roman" w:hAnsiTheme="minorBidi"/>
          <w:color w:val="222222"/>
          <w:sz w:val="24"/>
          <w:szCs w:val="24"/>
          <w:lang/>
        </w:rPr>
        <w:t>12</w:t>
      </w:r>
      <w:r>
        <w:rPr>
          <w:rFonts w:asciiTheme="minorBidi" w:eastAsia="Times New Roman" w:hAnsiTheme="minorBidi"/>
          <w:color w:val="222222"/>
          <w:sz w:val="24"/>
          <w:szCs w:val="24"/>
          <w:lang/>
        </w:rPr>
        <w:t xml:space="preserve"> 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年的经验。</w:t>
      </w:r>
    </w:p>
    <w:p w14:paraId="58B11B26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1D6B6835" w14:textId="75876656" w:rsidR="00600E0B" w:rsidRPr="00600E0B" w:rsidRDefault="00354334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非常了解全球</w:t>
      </w:r>
      <w:r w:rsidR="00600E0B"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领先公司的供应链</w:t>
      </w:r>
    </w:p>
    <w:p w14:paraId="3C898635" w14:textId="77777777" w:rsidR="00600E0B" w:rsidRPr="00600E0B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222222"/>
          <w:sz w:val="24"/>
          <w:szCs w:val="24"/>
          <w:lang/>
        </w:rPr>
      </w:pPr>
    </w:p>
    <w:p w14:paraId="0CE027D9" w14:textId="65D59664" w:rsidR="00600E0B" w:rsidRPr="00EA16F5" w:rsidRDefault="00600E0B" w:rsidP="00600E0B">
      <w:pPr>
        <w:shd w:val="clear" w:color="auto" w:fill="FFFFFF"/>
        <w:spacing w:after="0" w:line="240" w:lineRule="auto"/>
        <w:rPr>
          <w:rFonts w:asciiTheme="minorBidi" w:eastAsia="Times New Roman" w:hAnsiTheme="minorBidi" w:hint="eastAsia"/>
          <w:color w:val="222222"/>
          <w:sz w:val="24"/>
          <w:szCs w:val="24"/>
          <w:rtl/>
          <w:lang/>
        </w:rPr>
      </w:pP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在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多个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领域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拥有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管理经验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，包括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服务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、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运营</w:t>
      </w:r>
      <w:r w:rsidR="00354334">
        <w:rPr>
          <w:rFonts w:ascii="微软雅黑" w:eastAsia="微软雅黑" w:hAnsi="微软雅黑" w:cs="微软雅黑" w:hint="eastAsia"/>
          <w:color w:val="222222"/>
          <w:sz w:val="24"/>
          <w:szCs w:val="24"/>
          <w:lang w:eastAsia="zh-CN"/>
        </w:rPr>
        <w:t>和</w:t>
      </w:r>
      <w:r w:rsidRPr="00600E0B">
        <w:rPr>
          <w:rFonts w:ascii="微软雅黑" w:eastAsia="微软雅黑" w:hAnsi="微软雅黑" w:cs="微软雅黑" w:hint="eastAsia"/>
          <w:color w:val="222222"/>
          <w:sz w:val="24"/>
          <w:szCs w:val="24"/>
          <w:lang/>
        </w:rPr>
        <w:t>销售。</w:t>
      </w:r>
    </w:p>
    <w:p w14:paraId="7D958DC7" w14:textId="77777777" w:rsidR="00EA16F5" w:rsidRDefault="00EA16F5" w:rsidP="009F6EEE">
      <w:pPr>
        <w:rPr>
          <w:lang w:eastAsia="zh-CN"/>
        </w:rPr>
      </w:pPr>
    </w:p>
    <w:sectPr w:rsidR="00EA1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73298" w14:textId="77777777" w:rsidR="00FC52A2" w:rsidRDefault="00FC52A2" w:rsidP="00600E0B">
      <w:pPr>
        <w:spacing w:after="0" w:line="240" w:lineRule="auto"/>
      </w:pPr>
      <w:r>
        <w:separator/>
      </w:r>
    </w:p>
  </w:endnote>
  <w:endnote w:type="continuationSeparator" w:id="0">
    <w:p w14:paraId="62D99509" w14:textId="77777777" w:rsidR="00FC52A2" w:rsidRDefault="00FC52A2" w:rsidP="0060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87A4" w14:textId="77777777" w:rsidR="00FC52A2" w:rsidRDefault="00FC52A2" w:rsidP="00600E0B">
      <w:pPr>
        <w:spacing w:after="0" w:line="240" w:lineRule="auto"/>
      </w:pPr>
      <w:r>
        <w:separator/>
      </w:r>
    </w:p>
  </w:footnote>
  <w:footnote w:type="continuationSeparator" w:id="0">
    <w:p w14:paraId="3AB59B02" w14:textId="77777777" w:rsidR="00FC52A2" w:rsidRDefault="00FC52A2" w:rsidP="00600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EE"/>
    <w:rsid w:val="00354334"/>
    <w:rsid w:val="00600E0B"/>
    <w:rsid w:val="009359D0"/>
    <w:rsid w:val="009F6EEE"/>
    <w:rsid w:val="00AB54C3"/>
    <w:rsid w:val="00EA16F5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E152"/>
  <w15:chartTrackingRefBased/>
  <w15:docId w15:val="{FCCCF6FF-1C79-44B6-9091-5DF00D7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0E0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zhang a</cp:lastModifiedBy>
  <cp:revision>2</cp:revision>
  <dcterms:created xsi:type="dcterms:W3CDTF">2019-10-08T12:52:00Z</dcterms:created>
  <dcterms:modified xsi:type="dcterms:W3CDTF">2019-10-08T12:52:00Z</dcterms:modified>
</cp:coreProperties>
</file>