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3A28" w14:textId="77777777" w:rsidR="00F05BCC" w:rsidRDefault="00F05BCC">
      <w:pPr>
        <w:pStyle w:val="BodyText"/>
        <w:ind w:left="0"/>
        <w:rPr>
          <w:rFonts w:ascii="Times New Roman"/>
          <w:sz w:val="20"/>
        </w:rPr>
      </w:pPr>
    </w:p>
    <w:p w14:paraId="0307EF52" w14:textId="77777777" w:rsidR="00F05BCC" w:rsidRDefault="00F05BCC">
      <w:pPr>
        <w:pStyle w:val="BodyText"/>
        <w:spacing w:before="8"/>
        <w:ind w:left="0"/>
        <w:rPr>
          <w:rFonts w:ascii="Times New Roman"/>
          <w:sz w:val="27"/>
        </w:rPr>
      </w:pPr>
    </w:p>
    <w:p w14:paraId="6274C7A5" w14:textId="77777777" w:rsidR="00F05BCC" w:rsidRDefault="00EF423F">
      <w:pPr>
        <w:pStyle w:val="Title"/>
      </w:pPr>
      <w:r>
        <w:rPr>
          <w:noProof/>
          <w:lang w:bidi="he-IL"/>
        </w:rPr>
        <w:drawing>
          <wp:anchor distT="0" distB="0" distL="0" distR="0" simplePos="0" relativeHeight="15728640" behindDoc="0" locked="0" layoutInCell="1" allowOverlap="1" wp14:anchorId="2B7F49A0" wp14:editId="4D3856DE">
            <wp:simplePos x="0" y="0"/>
            <wp:positionH relativeFrom="page">
              <wp:posOffset>4694660</wp:posOffset>
            </wp:positionH>
            <wp:positionV relativeFrom="paragraph">
              <wp:posOffset>418944</wp:posOffset>
            </wp:positionV>
            <wp:extent cx="2144121" cy="28588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121" cy="285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3775"/>
          <w:w w:val="105"/>
        </w:rPr>
        <w:t>Guidelines</w:t>
      </w:r>
    </w:p>
    <w:p w14:paraId="351C0140" w14:textId="77777777" w:rsidR="00F05BCC" w:rsidRDefault="00F05BCC">
      <w:pPr>
        <w:pStyle w:val="BodyText"/>
        <w:spacing w:before="5"/>
        <w:ind w:left="0"/>
        <w:rPr>
          <w:rFonts w:ascii="Arial"/>
          <w:b/>
          <w:sz w:val="50"/>
        </w:rPr>
      </w:pPr>
    </w:p>
    <w:p w14:paraId="0E68CBD8" w14:textId="77777777" w:rsidR="00F05BCC" w:rsidRDefault="00EF423F">
      <w:pPr>
        <w:pStyle w:val="Heading1"/>
      </w:pPr>
      <w:r>
        <w:rPr>
          <w:color w:val="666633"/>
          <w:w w:val="105"/>
        </w:rPr>
        <w:t>General</w:t>
      </w:r>
    </w:p>
    <w:p w14:paraId="6560DDE8" w14:textId="77777777" w:rsidR="00F05BCC" w:rsidRDefault="00EF423F">
      <w:pPr>
        <w:pStyle w:val="BodyText"/>
        <w:spacing w:before="233" w:line="338" w:lineRule="auto"/>
        <w:ind w:right="3618"/>
        <w:jc w:val="both"/>
      </w:pPr>
      <w:r>
        <w:rPr>
          <w:w w:val="95"/>
        </w:rPr>
        <w:t>For the benefit of production efficiency, the publisher and the editor</w:t>
      </w:r>
      <w:r>
        <w:rPr>
          <w:spacing w:val="1"/>
          <w:w w:val="95"/>
        </w:rPr>
        <w:t xml:space="preserve"> </w:t>
      </w:r>
      <w:r>
        <w:rPr>
          <w:w w:val="95"/>
        </w:rPr>
        <w:t>ask you to follow the following submission guidelines strictly. Papers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2"/>
          <w:w w:val="95"/>
        </w:rPr>
        <w:t xml:space="preserve"> </w:t>
      </w:r>
      <w:r>
        <w:rPr>
          <w:w w:val="95"/>
        </w:rPr>
        <w:t>follow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2"/>
          <w:w w:val="95"/>
        </w:rPr>
        <w:t xml:space="preserve"> </w:t>
      </w:r>
      <w:r>
        <w:rPr>
          <w:w w:val="95"/>
        </w:rPr>
        <w:t>guidelines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returned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author.</w:t>
      </w:r>
    </w:p>
    <w:p w14:paraId="502DEF36" w14:textId="77777777" w:rsidR="00F05BCC" w:rsidRDefault="00EF423F">
      <w:pPr>
        <w:pStyle w:val="BodyText"/>
        <w:spacing w:before="89" w:line="338" w:lineRule="auto"/>
        <w:ind w:right="3502"/>
      </w:pPr>
      <w:r>
        <w:rPr>
          <w:w w:val="95"/>
        </w:rPr>
        <w:t>Contributions should be consistent in their use of language and</w:t>
      </w:r>
      <w:r>
        <w:rPr>
          <w:spacing w:val="1"/>
          <w:w w:val="95"/>
        </w:rPr>
        <w:t xml:space="preserve"> </w:t>
      </w:r>
      <w:r>
        <w:rPr>
          <w:w w:val="95"/>
        </w:rPr>
        <w:t>spelling.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native</w:t>
      </w:r>
      <w:r>
        <w:rPr>
          <w:spacing w:val="5"/>
          <w:w w:val="95"/>
        </w:rPr>
        <w:t xml:space="preserve"> </w:t>
      </w:r>
      <w:r>
        <w:rPr>
          <w:w w:val="95"/>
        </w:rPr>
        <w:t>speaker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language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5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3"/>
          <w:w w:val="95"/>
        </w:rPr>
        <w:t xml:space="preserve"> </w:t>
      </w:r>
      <w:r>
        <w:rPr>
          <w:w w:val="95"/>
        </w:rPr>
        <w:t>written</w:t>
      </w:r>
      <w:r>
        <w:rPr>
          <w:spacing w:val="4"/>
          <w:w w:val="95"/>
        </w:rPr>
        <w:t xml:space="preserve"> </w:t>
      </w:r>
      <w:r>
        <w:rPr>
          <w:w w:val="95"/>
        </w:rPr>
        <w:t>your</w:t>
      </w:r>
      <w:r>
        <w:rPr>
          <w:spacing w:val="4"/>
          <w:w w:val="95"/>
        </w:rPr>
        <w:t xml:space="preserve"> </w:t>
      </w:r>
      <w:r>
        <w:rPr>
          <w:w w:val="95"/>
        </w:rPr>
        <w:t>contribution,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advised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have</w:t>
      </w:r>
      <w:r>
        <w:rPr>
          <w:spacing w:val="4"/>
          <w:w w:val="95"/>
        </w:rPr>
        <w:t xml:space="preserve"> </w:t>
      </w:r>
      <w:r>
        <w:rPr>
          <w:w w:val="95"/>
        </w:rPr>
        <w:t>your</w:t>
      </w:r>
      <w:r>
        <w:rPr>
          <w:spacing w:val="4"/>
          <w:w w:val="95"/>
        </w:rPr>
        <w:t xml:space="preserve"> </w:t>
      </w:r>
      <w:r>
        <w:rPr>
          <w:w w:val="95"/>
        </w:rPr>
        <w:t>text</w:t>
      </w:r>
      <w:r>
        <w:rPr>
          <w:spacing w:val="3"/>
          <w:w w:val="95"/>
        </w:rPr>
        <w:t xml:space="preserve"> </w:t>
      </w:r>
      <w:r>
        <w:rPr>
          <w:w w:val="95"/>
        </w:rPr>
        <w:t>checked</w:t>
      </w:r>
      <w:r>
        <w:rPr>
          <w:spacing w:val="-54"/>
          <w:w w:val="9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native</w:t>
      </w:r>
      <w:r>
        <w:rPr>
          <w:spacing w:val="-12"/>
        </w:rPr>
        <w:t xml:space="preserve"> </w:t>
      </w:r>
      <w:r>
        <w:t>speaker.</w:t>
      </w:r>
    </w:p>
    <w:p w14:paraId="0D3ED3F8" w14:textId="77777777" w:rsidR="00F05BCC" w:rsidRDefault="00EF423F">
      <w:pPr>
        <w:pStyle w:val="BodyText"/>
        <w:spacing w:before="89" w:line="338" w:lineRule="auto"/>
        <w:ind w:right="3502"/>
      </w:pPr>
      <w:r>
        <w:rPr>
          <w:w w:val="95"/>
        </w:rPr>
        <w:t>When</w:t>
      </w:r>
      <w:r>
        <w:rPr>
          <w:spacing w:val="7"/>
          <w:w w:val="95"/>
        </w:rPr>
        <w:t xml:space="preserve"> </w:t>
      </w:r>
      <w:r>
        <w:rPr>
          <w:w w:val="95"/>
        </w:rPr>
        <w:t>submitting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final</w:t>
      </w:r>
      <w:r>
        <w:rPr>
          <w:spacing w:val="8"/>
          <w:w w:val="95"/>
        </w:rPr>
        <w:t xml:space="preserve"> </w:t>
      </w:r>
      <w:r>
        <w:rPr>
          <w:w w:val="95"/>
        </w:rPr>
        <w:t>manuscript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journal,</w:t>
      </w:r>
      <w:r>
        <w:rPr>
          <w:spacing w:val="8"/>
          <w:w w:val="95"/>
        </w:rPr>
        <w:t xml:space="preserve"> </w:t>
      </w:r>
      <w:r>
        <w:rPr>
          <w:w w:val="95"/>
        </w:rPr>
        <w:t>please</w:t>
      </w:r>
      <w:r>
        <w:rPr>
          <w:spacing w:val="7"/>
          <w:w w:val="95"/>
        </w:rPr>
        <w:t xml:space="preserve"> </w:t>
      </w:r>
      <w:r>
        <w:rPr>
          <w:w w:val="95"/>
        </w:rPr>
        <w:t>include: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54"/>
          <w:w w:val="95"/>
        </w:rPr>
        <w:t xml:space="preserve"> </w:t>
      </w:r>
      <w:r>
        <w:rPr>
          <w:w w:val="95"/>
        </w:rPr>
        <w:t>one-paragraph abstract, approximately five keywords, a short</w:t>
      </w:r>
      <w:r>
        <w:rPr>
          <w:spacing w:val="1"/>
          <w:w w:val="95"/>
        </w:rPr>
        <w:t xml:space="preserve"> </w:t>
      </w:r>
      <w:r>
        <w:rPr>
          <w:w w:val="95"/>
        </w:rPr>
        <w:t>professional</w:t>
      </w:r>
      <w:r>
        <w:rPr>
          <w:spacing w:val="6"/>
          <w:w w:val="95"/>
        </w:rPr>
        <w:t xml:space="preserve"> </w:t>
      </w:r>
      <w:r>
        <w:rPr>
          <w:w w:val="95"/>
        </w:rPr>
        <w:t>biography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author,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current</w:t>
      </w:r>
      <w:r>
        <w:rPr>
          <w:spacing w:val="6"/>
          <w:w w:val="95"/>
        </w:rPr>
        <w:t xml:space="preserve"> </w:t>
      </w:r>
      <w:r>
        <w:rPr>
          <w:w w:val="95"/>
        </w:rPr>
        <w:t>mailing</w:t>
      </w:r>
      <w:r>
        <w:rPr>
          <w:spacing w:val="7"/>
          <w:w w:val="95"/>
        </w:rPr>
        <w:t xml:space="preserve"> </w:t>
      </w:r>
      <w:r>
        <w:rPr>
          <w:w w:val="95"/>
        </w:rPr>
        <w:t>address.</w:t>
      </w:r>
    </w:p>
    <w:p w14:paraId="3E569368" w14:textId="77777777" w:rsidR="00F05BCC" w:rsidRDefault="00F05BCC">
      <w:pPr>
        <w:pStyle w:val="BodyText"/>
        <w:ind w:left="0"/>
        <w:rPr>
          <w:sz w:val="26"/>
        </w:rPr>
      </w:pPr>
    </w:p>
    <w:p w14:paraId="1A61CD1B" w14:textId="77777777" w:rsidR="00F05BCC" w:rsidRDefault="00F05BCC">
      <w:pPr>
        <w:pStyle w:val="BodyText"/>
        <w:spacing w:before="9"/>
        <w:ind w:left="0"/>
        <w:rPr>
          <w:sz w:val="29"/>
        </w:rPr>
      </w:pPr>
    </w:p>
    <w:p w14:paraId="350653DC" w14:textId="77777777" w:rsidR="00F05BCC" w:rsidRDefault="00EF423F">
      <w:pPr>
        <w:pStyle w:val="Heading1"/>
      </w:pPr>
      <w:r>
        <w:rPr>
          <w:color w:val="666633"/>
        </w:rPr>
        <w:t>Electronic</w:t>
      </w:r>
      <w:r>
        <w:rPr>
          <w:color w:val="666633"/>
          <w:spacing w:val="8"/>
        </w:rPr>
        <w:t xml:space="preserve"> </w:t>
      </w:r>
      <w:r>
        <w:rPr>
          <w:color w:val="666633"/>
        </w:rPr>
        <w:t>files</w:t>
      </w:r>
    </w:p>
    <w:p w14:paraId="4ECBEA99" w14:textId="6205B46A" w:rsidR="00F05BCC" w:rsidRPr="000F5F0A" w:rsidRDefault="00EF423F">
      <w:pPr>
        <w:pStyle w:val="BodyText"/>
        <w:spacing w:before="233" w:line="338" w:lineRule="auto"/>
        <w:ind w:right="1484"/>
        <w:rPr>
          <w:color w:val="FF0000"/>
        </w:rPr>
      </w:pPr>
      <w:r>
        <w:rPr>
          <w:rFonts w:ascii="Arial"/>
          <w:b/>
          <w:w w:val="95"/>
        </w:rPr>
        <w:t xml:space="preserve">Files. </w:t>
      </w:r>
      <w:r w:rsidRPr="000F5F0A">
        <w:rPr>
          <w:w w:val="95"/>
          <w:highlight w:val="yellow"/>
        </w:rPr>
        <w:t>Contributions should not exceed 10,000 words.</w:t>
      </w:r>
      <w:r>
        <w:rPr>
          <w:w w:val="95"/>
        </w:rPr>
        <w:t xml:space="preserve"> They should be in English following the</w:t>
      </w:r>
      <w:r>
        <w:rPr>
          <w:spacing w:val="-55"/>
          <w:w w:val="95"/>
        </w:rPr>
        <w:t xml:space="preserve"> </w:t>
      </w:r>
      <w:r>
        <w:rPr>
          <w:w w:val="95"/>
        </w:rPr>
        <w:t>American</w:t>
      </w:r>
      <w:r>
        <w:rPr>
          <w:spacing w:val="3"/>
          <w:w w:val="95"/>
        </w:rPr>
        <w:t xml:space="preserve"> </w:t>
      </w:r>
      <w:r>
        <w:rPr>
          <w:w w:val="95"/>
        </w:rPr>
        <w:t>Psychological</w:t>
      </w:r>
      <w:r>
        <w:rPr>
          <w:spacing w:val="4"/>
          <w:w w:val="95"/>
        </w:rPr>
        <w:t xml:space="preserve"> </w:t>
      </w:r>
      <w:r>
        <w:rPr>
          <w:w w:val="95"/>
        </w:rPr>
        <w:t>Association</w:t>
      </w:r>
      <w:r>
        <w:rPr>
          <w:spacing w:val="3"/>
          <w:w w:val="95"/>
        </w:rPr>
        <w:t xml:space="preserve"> </w:t>
      </w:r>
      <w:r>
        <w:rPr>
          <w:w w:val="95"/>
        </w:rPr>
        <w:t>(APA)</w:t>
      </w:r>
      <w:r>
        <w:rPr>
          <w:spacing w:val="4"/>
          <w:w w:val="95"/>
        </w:rPr>
        <w:t xml:space="preserve"> </w:t>
      </w:r>
      <w:r>
        <w:rPr>
          <w:w w:val="95"/>
        </w:rPr>
        <w:t>style.</w:t>
      </w:r>
      <w:r>
        <w:rPr>
          <w:spacing w:val="3"/>
          <w:w w:val="95"/>
        </w:rPr>
        <w:t xml:space="preserve"> </w:t>
      </w:r>
      <w:r>
        <w:rPr>
          <w:w w:val="95"/>
        </w:rPr>
        <w:t>Authors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competent</w:t>
      </w:r>
      <w:r>
        <w:rPr>
          <w:spacing w:val="3"/>
          <w:w w:val="95"/>
        </w:rPr>
        <w:t xml:space="preserve"> </w:t>
      </w:r>
      <w:r>
        <w:rPr>
          <w:w w:val="95"/>
        </w:rPr>
        <w:t>user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academic English</w:t>
      </w:r>
      <w:r>
        <w:rPr>
          <w:spacing w:val="1"/>
          <w:w w:val="95"/>
        </w:rPr>
        <w:t xml:space="preserve"> </w:t>
      </w:r>
      <w:r>
        <w:rPr>
          <w:w w:val="95"/>
        </w:rPr>
        <w:t>are advised</w:t>
      </w:r>
      <w:r>
        <w:rPr>
          <w:spacing w:val="1"/>
          <w:w w:val="95"/>
        </w:rPr>
        <w:t xml:space="preserve"> </w:t>
      </w:r>
      <w:r>
        <w:rPr>
          <w:w w:val="95"/>
        </w:rPr>
        <w:t>to have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paper checked</w:t>
      </w:r>
      <w:r>
        <w:rPr>
          <w:spacing w:val="1"/>
          <w:w w:val="95"/>
        </w:rPr>
        <w:t xml:space="preserve"> </w:t>
      </w:r>
      <w:r>
        <w:rPr>
          <w:w w:val="95"/>
        </w:rPr>
        <w:t>by a</w:t>
      </w:r>
      <w:r>
        <w:rPr>
          <w:spacing w:val="1"/>
          <w:w w:val="95"/>
        </w:rPr>
        <w:t xml:space="preserve"> </w:t>
      </w:r>
      <w:r>
        <w:rPr>
          <w:w w:val="95"/>
        </w:rPr>
        <w:t>native speaker</w:t>
      </w:r>
      <w:r>
        <w:rPr>
          <w:spacing w:val="1"/>
          <w:w w:val="95"/>
        </w:rPr>
        <w:t xml:space="preserve"> </w:t>
      </w:r>
      <w:r>
        <w:rPr>
          <w:w w:val="95"/>
        </w:rPr>
        <w:t>before</w:t>
      </w:r>
      <w:r>
        <w:rPr>
          <w:spacing w:val="1"/>
          <w:w w:val="95"/>
        </w:rPr>
        <w:t xml:space="preserve"> </w:t>
      </w:r>
      <w:r>
        <w:t>submission.</w:t>
      </w:r>
      <w:r w:rsidR="000F5F0A">
        <w:t xml:space="preserve"> </w:t>
      </w:r>
      <w:r w:rsidR="000F5F0A">
        <w:rPr>
          <w:color w:val="FF0000"/>
        </w:rPr>
        <w:t>[The paper slightly exceeds the word limit]</w:t>
      </w:r>
    </w:p>
    <w:p w14:paraId="7FF3DAF3" w14:textId="77777777" w:rsidR="00F05BCC" w:rsidRDefault="00EF423F">
      <w:pPr>
        <w:pStyle w:val="BodyText"/>
        <w:spacing w:before="88" w:line="333" w:lineRule="auto"/>
        <w:ind w:right="1284"/>
      </w:pPr>
      <w:r>
        <w:rPr>
          <w:w w:val="95"/>
        </w:rPr>
        <w:t>Please take care</w:t>
      </w:r>
      <w:r>
        <w:rPr>
          <w:spacing w:val="1"/>
          <w:w w:val="95"/>
        </w:rPr>
        <w:t xml:space="preserve"> </w:t>
      </w:r>
      <w:r>
        <w:rPr>
          <w:w w:val="95"/>
        </w:rPr>
        <w:t>that you supply</w:t>
      </w:r>
      <w:r>
        <w:rPr>
          <w:spacing w:val="1"/>
          <w:w w:val="95"/>
        </w:rPr>
        <w:t xml:space="preserve"> </w:t>
      </w:r>
      <w:r>
        <w:rPr>
          <w:w w:val="95"/>
        </w:rPr>
        <w:t>all the files,</w:t>
      </w:r>
      <w:r>
        <w:rPr>
          <w:spacing w:val="1"/>
          <w:w w:val="95"/>
        </w:rPr>
        <w:t xml:space="preserve"> </w:t>
      </w:r>
      <w:r>
        <w:rPr>
          <w:w w:val="95"/>
        </w:rPr>
        <w:t>text as well</w:t>
      </w:r>
      <w:r>
        <w:rPr>
          <w:spacing w:val="1"/>
          <w:w w:val="95"/>
        </w:rPr>
        <w:t xml:space="preserve"> </w:t>
      </w:r>
      <w:r>
        <w:rPr>
          <w:w w:val="95"/>
        </w:rPr>
        <w:t>as graphic files,</w:t>
      </w:r>
      <w:r>
        <w:rPr>
          <w:spacing w:val="1"/>
          <w:w w:val="95"/>
        </w:rPr>
        <w:t xml:space="preserve"> </w:t>
      </w:r>
      <w:r>
        <w:rPr>
          <w:w w:val="95"/>
        </w:rPr>
        <w:t>used in the</w:t>
      </w:r>
      <w:r>
        <w:rPr>
          <w:spacing w:val="1"/>
          <w:w w:val="95"/>
        </w:rPr>
        <w:t xml:space="preserve"> </w:t>
      </w:r>
      <w:r>
        <w:rPr>
          <w:w w:val="95"/>
        </w:rPr>
        <w:t>creation of</w:t>
      </w:r>
      <w:r>
        <w:rPr>
          <w:spacing w:val="-5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manuscript,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sure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submit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rFonts w:ascii="Calibri"/>
          <w:i/>
          <w:w w:val="95"/>
        </w:rPr>
        <w:t>final</w:t>
      </w:r>
      <w:r>
        <w:rPr>
          <w:rFonts w:ascii="Calibri"/>
          <w:i/>
          <w:spacing w:val="21"/>
          <w:w w:val="95"/>
        </w:rPr>
        <w:t xml:space="preserve"> </w:t>
      </w:r>
      <w:r>
        <w:rPr>
          <w:w w:val="95"/>
        </w:rPr>
        <w:t>version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manuscript.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please</w:t>
      </w:r>
      <w:r>
        <w:rPr>
          <w:spacing w:val="5"/>
          <w:w w:val="95"/>
        </w:rPr>
        <w:t xml:space="preserve"> </w:t>
      </w:r>
      <w:r>
        <w:rPr>
          <w:w w:val="95"/>
        </w:rPr>
        <w:t>delete</w:t>
      </w:r>
      <w:r>
        <w:rPr>
          <w:spacing w:val="1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personal</w:t>
      </w:r>
      <w:r>
        <w:rPr>
          <w:spacing w:val="5"/>
          <w:w w:val="95"/>
        </w:rPr>
        <w:t xml:space="preserve"> </w:t>
      </w:r>
      <w:r>
        <w:rPr>
          <w:w w:val="95"/>
        </w:rPr>
        <w:t>comments</w:t>
      </w:r>
      <w:r>
        <w:rPr>
          <w:spacing w:val="5"/>
          <w:w w:val="95"/>
        </w:rPr>
        <w:t xml:space="preserve"> </w:t>
      </w:r>
      <w:r>
        <w:rPr>
          <w:w w:val="95"/>
        </w:rPr>
        <w:t>so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5"/>
          <w:w w:val="95"/>
        </w:rPr>
        <w:t xml:space="preserve"> </w:t>
      </w:r>
      <w:r>
        <w:rPr>
          <w:w w:val="95"/>
        </w:rPr>
        <w:t>mistakenly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typeset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check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files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t>readable.</w:t>
      </w:r>
    </w:p>
    <w:p w14:paraId="4923A7A5" w14:textId="13B9E782" w:rsidR="00F05BCC" w:rsidRDefault="00EF423F" w:rsidP="00B85643">
      <w:pPr>
        <w:pStyle w:val="BodyText"/>
        <w:spacing w:before="93" w:line="331" w:lineRule="auto"/>
        <w:ind w:right="1133"/>
      </w:pPr>
      <w:r w:rsidRPr="000F5F0A">
        <w:rPr>
          <w:rFonts w:ascii="Arial" w:hAnsi="Arial"/>
          <w:b/>
          <w:highlight w:val="yellow"/>
        </w:rPr>
        <w:t>File</w:t>
      </w:r>
      <w:r w:rsidRPr="000F5F0A">
        <w:rPr>
          <w:rFonts w:ascii="Arial" w:hAnsi="Arial"/>
          <w:b/>
          <w:spacing w:val="-4"/>
          <w:highlight w:val="yellow"/>
        </w:rPr>
        <w:t xml:space="preserve"> </w:t>
      </w:r>
      <w:r w:rsidRPr="000F5F0A">
        <w:rPr>
          <w:rFonts w:ascii="Arial" w:hAnsi="Arial"/>
          <w:b/>
          <w:highlight w:val="yellow"/>
        </w:rPr>
        <w:t>naming</w:t>
      </w:r>
      <w:r w:rsidRPr="000F5F0A">
        <w:rPr>
          <w:rFonts w:ascii="Arial" w:hAnsi="Arial"/>
          <w:b/>
          <w:spacing w:val="-4"/>
          <w:highlight w:val="yellow"/>
        </w:rPr>
        <w:t xml:space="preserve"> </w:t>
      </w:r>
      <w:r w:rsidRPr="000F5F0A">
        <w:rPr>
          <w:rFonts w:ascii="Arial" w:hAnsi="Arial"/>
          <w:b/>
          <w:highlight w:val="yellow"/>
        </w:rPr>
        <w:t>conventions.</w:t>
      </w:r>
      <w:r w:rsidRPr="000F5F0A">
        <w:rPr>
          <w:rFonts w:ascii="Arial" w:hAnsi="Arial"/>
          <w:b/>
          <w:spacing w:val="-3"/>
          <w:highlight w:val="yellow"/>
        </w:rPr>
        <w:t xml:space="preserve"> </w:t>
      </w:r>
      <w:r w:rsidRPr="000F5F0A">
        <w:rPr>
          <w:highlight w:val="yellow"/>
        </w:rPr>
        <w:t>When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naming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your</w:t>
      </w:r>
      <w:r w:rsidRPr="000F5F0A">
        <w:rPr>
          <w:spacing w:val="-10"/>
          <w:highlight w:val="yellow"/>
        </w:rPr>
        <w:t xml:space="preserve"> </w:t>
      </w:r>
      <w:r w:rsidRPr="000F5F0A">
        <w:rPr>
          <w:highlight w:val="yellow"/>
        </w:rPr>
        <w:t>file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please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use</w:t>
      </w:r>
      <w:r w:rsidRPr="000F5F0A">
        <w:rPr>
          <w:spacing w:val="-10"/>
          <w:highlight w:val="yellow"/>
        </w:rPr>
        <w:t xml:space="preserve"> </w:t>
      </w:r>
      <w:r w:rsidRPr="000F5F0A">
        <w:rPr>
          <w:highlight w:val="yellow"/>
        </w:rPr>
        <w:t>the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following</w:t>
      </w:r>
      <w:r w:rsidRPr="000F5F0A">
        <w:rPr>
          <w:spacing w:val="-10"/>
          <w:highlight w:val="yellow"/>
        </w:rPr>
        <w:t xml:space="preserve"> </w:t>
      </w:r>
      <w:r w:rsidRPr="000F5F0A">
        <w:rPr>
          <w:highlight w:val="yellow"/>
        </w:rPr>
        <w:t>convention:</w:t>
      </w:r>
      <w:r w:rsidRPr="000F5F0A">
        <w:rPr>
          <w:spacing w:val="38"/>
          <w:highlight w:val="yellow"/>
        </w:rPr>
        <w:t xml:space="preserve"> </w:t>
      </w:r>
      <w:r w:rsidRPr="000F5F0A">
        <w:rPr>
          <w:highlight w:val="yellow"/>
        </w:rPr>
        <w:t>use</w:t>
      </w:r>
      <w:r w:rsidRPr="000F5F0A">
        <w:rPr>
          <w:spacing w:val="-10"/>
          <w:highlight w:val="yellow"/>
        </w:rPr>
        <w:t xml:space="preserve"> </w:t>
      </w:r>
      <w:r w:rsidRPr="000F5F0A">
        <w:rPr>
          <w:highlight w:val="yellow"/>
        </w:rPr>
        <w:t>the</w:t>
      </w:r>
      <w:r w:rsidRPr="000F5F0A">
        <w:rPr>
          <w:spacing w:val="-57"/>
          <w:highlight w:val="yellow"/>
        </w:rPr>
        <w:t xml:space="preserve"> </w:t>
      </w:r>
      <w:r w:rsidRPr="000F5F0A">
        <w:rPr>
          <w:w w:val="95"/>
          <w:highlight w:val="yellow"/>
        </w:rPr>
        <w:t>first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three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characters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of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first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author’s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last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name;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if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that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name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is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Johnson,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file</w:t>
      </w:r>
      <w:r w:rsidRPr="000F5F0A">
        <w:rPr>
          <w:spacing w:val="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should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named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JOH.DOC,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JOH.WP5,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etc.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Do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not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use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three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character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extension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for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things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other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than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 identification of the file type (</w:t>
      </w:r>
      <w:r w:rsidRPr="000F5F0A">
        <w:rPr>
          <w:rFonts w:ascii="Calibri" w:hAnsi="Calibri"/>
          <w:i/>
          <w:w w:val="95"/>
          <w:highlight w:val="yellow"/>
        </w:rPr>
        <w:t>not</w:t>
      </w:r>
      <w:r w:rsidRPr="000F5F0A">
        <w:rPr>
          <w:rFonts w:ascii="Calibri" w:hAnsi="Calibri"/>
          <w:i/>
          <w:spacing w:val="1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JOH.ART, JOH.REV). Figures can be named as follows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highlight w:val="yellow"/>
        </w:rPr>
        <w:t>JOH1.EPS,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JOH2.TIF,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JOH3.XLS,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etc.</w:t>
      </w:r>
      <w:r w:rsidR="000F5F0A">
        <w:t xml:space="preserve"> </w:t>
      </w:r>
      <w:r w:rsidR="000F5F0A" w:rsidRPr="000F5F0A">
        <w:rPr>
          <w:color w:val="FF0000"/>
        </w:rPr>
        <w:t>[</w:t>
      </w:r>
      <w:r w:rsidR="00B85643">
        <w:rPr>
          <w:color w:val="FF0000"/>
        </w:rPr>
        <w:t xml:space="preserve">Done, presuming </w:t>
      </w:r>
      <w:proofErr w:type="spellStart"/>
      <w:r w:rsidR="00B85643">
        <w:rPr>
          <w:color w:val="FF0000"/>
        </w:rPr>
        <w:t>Nurit</w:t>
      </w:r>
      <w:proofErr w:type="spellEnd"/>
      <w:r w:rsidR="00B85643">
        <w:rPr>
          <w:color w:val="FF0000"/>
        </w:rPr>
        <w:t xml:space="preserve"> </w:t>
      </w:r>
      <w:proofErr w:type="spellStart"/>
      <w:r w:rsidR="00B85643">
        <w:rPr>
          <w:color w:val="FF0000"/>
        </w:rPr>
        <w:t>Buschweitz</w:t>
      </w:r>
      <w:proofErr w:type="spellEnd"/>
      <w:r w:rsidR="00B85643">
        <w:rPr>
          <w:color w:val="FF0000"/>
        </w:rPr>
        <w:t xml:space="preserve"> is the first author</w:t>
      </w:r>
      <w:r w:rsidR="000F5F0A" w:rsidRPr="000F5F0A">
        <w:rPr>
          <w:color w:val="FF0000"/>
        </w:rPr>
        <w:t>]</w:t>
      </w:r>
    </w:p>
    <w:p w14:paraId="77E33915" w14:textId="77777777" w:rsidR="00F05BCC" w:rsidRDefault="00EF423F">
      <w:pPr>
        <w:pStyle w:val="BodyText"/>
        <w:spacing w:before="107" w:line="338" w:lineRule="auto"/>
        <w:ind w:right="1552"/>
      </w:pPr>
      <w:r>
        <w:rPr>
          <w:rFonts w:ascii="Arial"/>
          <w:b/>
          <w:spacing w:val="-1"/>
        </w:rPr>
        <w:t>Software.</w:t>
      </w:r>
      <w:r>
        <w:rPr>
          <w:rFonts w:ascii="Arial"/>
          <w:b/>
          <w:spacing w:val="-8"/>
        </w:rPr>
        <w:t xml:space="preserve"> </w:t>
      </w:r>
      <w:r>
        <w:t>Word</w:t>
      </w:r>
      <w:r>
        <w:rPr>
          <w:spacing w:val="-15"/>
        </w:rPr>
        <w:t xml:space="preserve"> </w:t>
      </w:r>
      <w:r>
        <w:t>(PC/Mac)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preferred.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intend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word</w:t>
      </w:r>
      <w:r>
        <w:rPr>
          <w:spacing w:val="-15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software,</w:t>
      </w:r>
      <w:r>
        <w:rPr>
          <w:spacing w:val="-57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editors</w:t>
      </w:r>
      <w:r>
        <w:rPr>
          <w:spacing w:val="-12"/>
        </w:rPr>
        <w:t xml:space="preserve"> </w:t>
      </w:r>
      <w:r>
        <w:t>first.</w:t>
      </w:r>
    </w:p>
    <w:p w14:paraId="6311DA28" w14:textId="77777777" w:rsidR="00F05BCC" w:rsidRDefault="00EF423F">
      <w:pPr>
        <w:pStyle w:val="BodyText"/>
        <w:spacing w:before="89" w:line="338" w:lineRule="auto"/>
        <w:ind w:right="1688"/>
      </w:pPr>
      <w:r>
        <w:rPr>
          <w:rFonts w:ascii="Arial"/>
          <w:b/>
          <w:spacing w:val="-1"/>
        </w:rPr>
        <w:t>Graphic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files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4"/>
        </w:rPr>
        <w:t xml:space="preserve"> </w:t>
      </w:r>
      <w:r>
        <w:rPr>
          <w:spacing w:val="-1"/>
        </w:rPr>
        <w:t>supply</w:t>
      </w:r>
      <w:r>
        <w:rPr>
          <w:spacing w:val="-14"/>
        </w:rPr>
        <w:t xml:space="preserve"> </w:t>
      </w:r>
      <w:r>
        <w:rPr>
          <w:spacing w:val="-1"/>
        </w:rPr>
        <w:t>figures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Encapsulated</w:t>
      </w:r>
      <w:r>
        <w:rPr>
          <w:spacing w:val="-14"/>
        </w:rPr>
        <w:t xml:space="preserve"> </w:t>
      </w:r>
      <w:r>
        <w:t>Postscript</w:t>
      </w:r>
      <w:r>
        <w:rPr>
          <w:spacing w:val="-14"/>
        </w:rPr>
        <w:t xml:space="preserve"> </w:t>
      </w:r>
      <w:r>
        <w:t>(EPS)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Tagged</w:t>
      </w:r>
      <w:r>
        <w:rPr>
          <w:spacing w:val="-14"/>
        </w:rPr>
        <w:t xml:space="preserve"> </w:t>
      </w:r>
      <w:r>
        <w:t>Image</w:t>
      </w:r>
      <w:r>
        <w:rPr>
          <w:spacing w:val="-14"/>
        </w:rPr>
        <w:t xml:space="preserve"> </w:t>
      </w:r>
      <w:r>
        <w:t>File</w:t>
      </w:r>
      <w:r>
        <w:rPr>
          <w:spacing w:val="-57"/>
        </w:rPr>
        <w:t xml:space="preserve"> </w:t>
      </w:r>
      <w:r>
        <w:t>Format</w:t>
      </w:r>
      <w:r>
        <w:rPr>
          <w:spacing w:val="-14"/>
        </w:rPr>
        <w:t xml:space="preserve"> </w:t>
      </w:r>
      <w:r>
        <w:t>(TIFF)</w:t>
      </w:r>
      <w:r>
        <w:rPr>
          <w:spacing w:val="-13"/>
        </w:rPr>
        <w:t xml:space="preserve"> </w:t>
      </w:r>
      <w:r>
        <w:t>conversion</w:t>
      </w:r>
      <w:r>
        <w:rPr>
          <w:spacing w:val="-13"/>
        </w:rPr>
        <w:t xml:space="preserve"> </w:t>
      </w:r>
      <w:r>
        <w:rPr>
          <w:u w:val="single"/>
        </w:rPr>
        <w:t>in</w:t>
      </w:r>
      <w:r>
        <w:rPr>
          <w:spacing w:val="-14"/>
          <w:u w:val="single"/>
        </w:rPr>
        <w:t xml:space="preserve"> </w:t>
      </w:r>
      <w:r>
        <w:rPr>
          <w:u w:val="single"/>
        </w:rPr>
        <w:t>addition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t>creation</w:t>
      </w:r>
      <w:r>
        <w:rPr>
          <w:spacing w:val="-13"/>
        </w:rPr>
        <w:t xml:space="preserve"> </w:t>
      </w:r>
      <w:r>
        <w:t>files.</w:t>
      </w:r>
    </w:p>
    <w:p w14:paraId="3EEB105D" w14:textId="77777777" w:rsidR="00F05BCC" w:rsidRDefault="00EF423F">
      <w:pPr>
        <w:pStyle w:val="BodyText"/>
        <w:spacing w:line="321" w:lineRule="auto"/>
        <w:ind w:right="1133"/>
      </w:pP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graphics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available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digital</w:t>
      </w:r>
      <w:r>
        <w:rPr>
          <w:spacing w:val="4"/>
          <w:w w:val="95"/>
        </w:rPr>
        <w:t xml:space="preserve"> </w:t>
      </w:r>
      <w:r>
        <w:rPr>
          <w:w w:val="95"/>
        </w:rPr>
        <w:t>format,</w:t>
      </w:r>
      <w:r>
        <w:rPr>
          <w:spacing w:val="4"/>
          <w:w w:val="95"/>
        </w:rPr>
        <w:t xml:space="preserve"> </w:t>
      </w:r>
      <w:r>
        <w:rPr>
          <w:w w:val="95"/>
        </w:rPr>
        <w:t>such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photographs,</w:t>
      </w:r>
      <w:r>
        <w:rPr>
          <w:spacing w:val="4"/>
          <w:w w:val="95"/>
        </w:rPr>
        <w:t xml:space="preserve"> </w:t>
      </w:r>
      <w:r>
        <w:rPr>
          <w:w w:val="95"/>
        </w:rPr>
        <w:t>spectrographs,</w:t>
      </w:r>
      <w:r>
        <w:rPr>
          <w:spacing w:val="4"/>
          <w:w w:val="95"/>
        </w:rPr>
        <w:t xml:space="preserve"> </w:t>
      </w:r>
      <w:r>
        <w:rPr>
          <w:w w:val="95"/>
        </w:rPr>
        <w:t>etc.,</w:t>
      </w:r>
      <w:r>
        <w:rPr>
          <w:spacing w:val="-54"/>
          <w:w w:val="95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sharp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clear</w:t>
      </w:r>
      <w:r>
        <w:rPr>
          <w:spacing w:val="-13"/>
        </w:rPr>
        <w:t xml:space="preserve"> </w:t>
      </w:r>
      <w:r>
        <w:t>prints</w:t>
      </w:r>
      <w:r>
        <w:rPr>
          <w:spacing w:val="-13"/>
        </w:rPr>
        <w:t xml:space="preserve"> </w:t>
      </w:r>
      <w:r>
        <w:t>(</w:t>
      </w:r>
      <w:r>
        <w:rPr>
          <w:rFonts w:ascii="Calibri"/>
          <w:i/>
        </w:rPr>
        <w:t>not</w:t>
      </w:r>
      <w:r>
        <w:rPr>
          <w:rFonts w:ascii="Calibri"/>
          <w:i/>
          <w:spacing w:val="4"/>
        </w:rPr>
        <w:t xml:space="preserve"> </w:t>
      </w:r>
      <w:r>
        <w:t>photocopies)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black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white.</w:t>
      </w:r>
    </w:p>
    <w:p w14:paraId="5ADFA5D6" w14:textId="77777777" w:rsidR="00F05BCC" w:rsidRDefault="00F05BCC">
      <w:pPr>
        <w:pStyle w:val="BodyText"/>
        <w:spacing w:before="6"/>
        <w:ind w:left="0"/>
        <w:rPr>
          <w:sz w:val="30"/>
        </w:rPr>
      </w:pPr>
    </w:p>
    <w:p w14:paraId="50E9EBB7" w14:textId="77777777" w:rsidR="00F05BCC" w:rsidRDefault="00EF423F">
      <w:pPr>
        <w:pStyle w:val="Heading1"/>
      </w:pPr>
      <w:r>
        <w:rPr>
          <w:color w:val="666633"/>
          <w:w w:val="105"/>
        </w:rPr>
        <w:t>Lay-out</w:t>
      </w:r>
    </w:p>
    <w:p w14:paraId="3904B7AD" w14:textId="77777777" w:rsidR="00F05BCC" w:rsidRDefault="00EF423F">
      <w:pPr>
        <w:pStyle w:val="BodyText"/>
        <w:spacing w:before="233" w:line="328" w:lineRule="auto"/>
        <w:ind w:right="1563"/>
        <w:jc w:val="both"/>
      </w:pPr>
      <w:r>
        <w:rPr>
          <w:w w:val="95"/>
        </w:rPr>
        <w:t>In order to facilitate smooth production it is important that you follow the journal’s style for</w:t>
      </w:r>
      <w:r>
        <w:rPr>
          <w:spacing w:val="1"/>
          <w:w w:val="95"/>
        </w:rPr>
        <w:t xml:space="preserve"> </w:t>
      </w:r>
      <w:r>
        <w:rPr>
          <w:w w:val="95"/>
        </w:rPr>
        <w:t>consistency. In this respect we advise you to make use of our electronic styles in addition to</w:t>
      </w:r>
      <w:r>
        <w:rPr>
          <w:spacing w:val="1"/>
          <w:w w:val="95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guidelines.</w:t>
      </w:r>
    </w:p>
    <w:p w14:paraId="05074CC8" w14:textId="77777777" w:rsidR="00F05BCC" w:rsidRDefault="00EF423F">
      <w:pPr>
        <w:pStyle w:val="BodyText"/>
        <w:spacing w:before="10" w:line="338" w:lineRule="auto"/>
        <w:ind w:right="1133"/>
      </w:pP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add</w:t>
      </w:r>
      <w:r>
        <w:rPr>
          <w:spacing w:val="3"/>
          <w:w w:val="95"/>
        </w:rPr>
        <w:t xml:space="preserve"> </w:t>
      </w:r>
      <w:r>
        <w:rPr>
          <w:w w:val="95"/>
        </w:rPr>
        <w:t>running</w:t>
      </w:r>
      <w:r>
        <w:rPr>
          <w:spacing w:val="4"/>
          <w:w w:val="95"/>
        </w:rPr>
        <w:t xml:space="preserve"> </w:t>
      </w:r>
      <w:r>
        <w:rPr>
          <w:w w:val="95"/>
        </w:rPr>
        <w:t>heads,</w:t>
      </w:r>
      <w:r>
        <w:rPr>
          <w:spacing w:val="3"/>
          <w:w w:val="95"/>
        </w:rPr>
        <w:t xml:space="preserve"> </w:t>
      </w:r>
      <w:r>
        <w:rPr>
          <w:w w:val="95"/>
        </w:rPr>
        <w:t>implement</w:t>
      </w:r>
      <w:r>
        <w:rPr>
          <w:spacing w:val="3"/>
          <w:w w:val="95"/>
        </w:rPr>
        <w:t xml:space="preserve"> </w:t>
      </w:r>
      <w:r>
        <w:rPr>
          <w:w w:val="95"/>
        </w:rPr>
        <w:t>full</w:t>
      </w:r>
      <w:r>
        <w:rPr>
          <w:spacing w:val="4"/>
          <w:w w:val="95"/>
        </w:rPr>
        <w:t xml:space="preserve"> </w:t>
      </w:r>
      <w:r>
        <w:rPr>
          <w:w w:val="95"/>
        </w:rPr>
        <w:t>justification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hyphenation,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exact</w:t>
      </w:r>
      <w:r>
        <w:rPr>
          <w:spacing w:val="4"/>
          <w:w w:val="95"/>
        </w:rPr>
        <w:t xml:space="preserve"> </w:t>
      </w:r>
      <w:r>
        <w:rPr>
          <w:w w:val="95"/>
        </w:rPr>
        <w:t>margin</w:t>
      </w:r>
      <w:r>
        <w:rPr>
          <w:spacing w:val="1"/>
          <w:w w:val="95"/>
        </w:rPr>
        <w:t xml:space="preserve"> </w:t>
      </w:r>
      <w:r>
        <w:rPr>
          <w:w w:val="95"/>
        </w:rPr>
        <w:t>settings as used by Benjamins in</w:t>
      </w:r>
      <w:r>
        <w:rPr>
          <w:spacing w:val="1"/>
          <w:w w:val="95"/>
        </w:rPr>
        <w:t xml:space="preserve"> </w:t>
      </w:r>
      <w:r>
        <w:rPr>
          <w:w w:val="95"/>
        </w:rPr>
        <w:t>printing. It is sufficient to</w:t>
      </w:r>
      <w:r>
        <w:rPr>
          <w:spacing w:val="1"/>
          <w:w w:val="95"/>
        </w:rPr>
        <w:t xml:space="preserve"> </w:t>
      </w:r>
      <w:r>
        <w:rPr>
          <w:w w:val="95"/>
        </w:rPr>
        <w:t>characterize elements such as</w:t>
      </w:r>
      <w:r>
        <w:rPr>
          <w:spacing w:val="1"/>
          <w:w w:val="95"/>
        </w:rPr>
        <w:t xml:space="preserve"> </w:t>
      </w:r>
      <w:r>
        <w:rPr>
          <w:w w:val="95"/>
        </w:rPr>
        <w:t>examples,</w:t>
      </w:r>
      <w:r>
        <w:rPr>
          <w:spacing w:val="3"/>
          <w:w w:val="95"/>
        </w:rPr>
        <w:t xml:space="preserve"> </w:t>
      </w:r>
      <w:r>
        <w:rPr>
          <w:w w:val="95"/>
        </w:rPr>
        <w:t>quotations,</w:t>
      </w:r>
      <w:r>
        <w:rPr>
          <w:spacing w:val="3"/>
          <w:w w:val="95"/>
        </w:rPr>
        <w:t xml:space="preserve"> </w:t>
      </w:r>
      <w:r>
        <w:rPr>
          <w:w w:val="95"/>
        </w:rPr>
        <w:t>tables,</w:t>
      </w:r>
      <w:r>
        <w:rPr>
          <w:spacing w:val="3"/>
          <w:w w:val="95"/>
        </w:rPr>
        <w:t xml:space="preserve"> </w:t>
      </w:r>
      <w:r>
        <w:rPr>
          <w:w w:val="95"/>
        </w:rPr>
        <w:t>headings</w:t>
      </w:r>
      <w:r>
        <w:rPr>
          <w:spacing w:val="3"/>
          <w:w w:val="95"/>
        </w:rPr>
        <w:t xml:space="preserve"> </w:t>
      </w:r>
      <w:r>
        <w:rPr>
          <w:w w:val="95"/>
        </w:rPr>
        <w:t>etc.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formatting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clear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consistent</w:t>
      </w:r>
      <w:r>
        <w:rPr>
          <w:spacing w:val="3"/>
          <w:w w:val="95"/>
        </w:rPr>
        <w:t xml:space="preserve"> </w:t>
      </w:r>
      <w:r>
        <w:rPr>
          <w:w w:val="95"/>
        </w:rPr>
        <w:t>way,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</w:p>
    <w:p w14:paraId="04193B79" w14:textId="77777777" w:rsidR="00F05BCC" w:rsidRDefault="00F05BCC">
      <w:pPr>
        <w:spacing w:line="338" w:lineRule="auto"/>
        <w:sectPr w:rsidR="00F05BCC">
          <w:headerReference w:type="default" r:id="rId9"/>
          <w:footerReference w:type="default" r:id="rId10"/>
          <w:type w:val="continuous"/>
          <w:pgSz w:w="11900" w:h="16840"/>
          <w:pgMar w:top="500" w:right="1020" w:bottom="480" w:left="1040" w:header="274" w:footer="283" w:gutter="0"/>
          <w:pgNumType w:start="1"/>
          <w:cols w:space="720"/>
        </w:sectPr>
      </w:pPr>
    </w:p>
    <w:p w14:paraId="570B47E1" w14:textId="77777777" w:rsidR="00F05BCC" w:rsidRDefault="00EF423F">
      <w:pPr>
        <w:pStyle w:val="BodyText"/>
        <w:spacing w:before="109"/>
      </w:pPr>
      <w:r>
        <w:rPr>
          <w:w w:val="95"/>
        </w:rPr>
        <w:lastRenderedPageBreak/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they</w:t>
      </w:r>
      <w:r>
        <w:rPr>
          <w:spacing w:val="4"/>
          <w:w w:val="95"/>
        </w:rPr>
        <w:t xml:space="preserve"> </w:t>
      </w:r>
      <w:r>
        <w:rPr>
          <w:w w:val="95"/>
        </w:rPr>
        <w:t>can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identified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formatted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style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journal.</w:t>
      </w:r>
    </w:p>
    <w:p w14:paraId="66D1620C" w14:textId="77777777" w:rsidR="00F05BCC" w:rsidRDefault="00EF423F">
      <w:pPr>
        <w:pStyle w:val="BodyText"/>
        <w:spacing w:before="91" w:line="338" w:lineRule="auto"/>
      </w:pPr>
      <w:r>
        <w:rPr>
          <w:w w:val="95"/>
        </w:rPr>
        <w:t>Formatting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should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supplied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formatting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references</w:t>
      </w:r>
      <w:r>
        <w:rPr>
          <w:spacing w:val="8"/>
          <w:w w:val="95"/>
        </w:rPr>
        <w:t xml:space="preserve"> </w:t>
      </w:r>
      <w:r>
        <w:rPr>
          <w:w w:val="95"/>
        </w:rPr>
        <w:t>(see</w:t>
      </w:r>
      <w:r>
        <w:rPr>
          <w:spacing w:val="8"/>
          <w:w w:val="95"/>
        </w:rPr>
        <w:t xml:space="preserve"> </w:t>
      </w:r>
      <w:r>
        <w:rPr>
          <w:w w:val="95"/>
        </w:rPr>
        <w:t>below)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font</w:t>
      </w:r>
      <w:r>
        <w:rPr>
          <w:spacing w:val="-54"/>
          <w:w w:val="95"/>
        </w:rPr>
        <w:t xml:space="preserve"> </w:t>
      </w:r>
      <w:r>
        <w:t>enhancements</w:t>
      </w:r>
      <w:r>
        <w:rPr>
          <w:spacing w:val="-15"/>
        </w:rPr>
        <w:t xml:space="preserve"> </w:t>
      </w:r>
      <w:r>
        <w:t>(such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italics,</w:t>
      </w:r>
      <w:r>
        <w:rPr>
          <w:spacing w:val="-15"/>
        </w:rPr>
        <w:t xml:space="preserve"> </w:t>
      </w:r>
      <w:r>
        <w:t>bold,</w:t>
      </w:r>
      <w:r>
        <w:rPr>
          <w:spacing w:val="-15"/>
        </w:rPr>
        <w:t xml:space="preserve"> </w:t>
      </w:r>
      <w:r>
        <w:t>caps,</w:t>
      </w:r>
      <w:r>
        <w:rPr>
          <w:spacing w:val="-14"/>
        </w:rPr>
        <w:t xml:space="preserve"> </w:t>
      </w:r>
      <w:r>
        <w:t>small</w:t>
      </w:r>
      <w:r>
        <w:rPr>
          <w:spacing w:val="-15"/>
        </w:rPr>
        <w:t xml:space="preserve"> </w:t>
      </w:r>
      <w:r>
        <w:t>caps,</w:t>
      </w:r>
      <w:r>
        <w:rPr>
          <w:spacing w:val="-14"/>
        </w:rPr>
        <w:t xml:space="preserve"> </w:t>
      </w:r>
      <w:r>
        <w:t>etc.)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text.</w:t>
      </w:r>
    </w:p>
    <w:p w14:paraId="09AB4200" w14:textId="77777777" w:rsidR="00F05BCC" w:rsidRDefault="00EF423F">
      <w:pPr>
        <w:pStyle w:val="BodyText"/>
        <w:spacing w:line="223" w:lineRule="exact"/>
      </w:pPr>
      <w:r>
        <w:rPr>
          <w:w w:val="95"/>
        </w:rPr>
        <w:t>Whatever</w:t>
      </w:r>
      <w:r>
        <w:rPr>
          <w:spacing w:val="12"/>
          <w:w w:val="95"/>
        </w:rPr>
        <w:t xml:space="preserve"> </w:t>
      </w:r>
      <w:r>
        <w:rPr>
          <w:w w:val="95"/>
        </w:rPr>
        <w:t>formatting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style</w:t>
      </w:r>
      <w:r>
        <w:rPr>
          <w:spacing w:val="13"/>
          <w:w w:val="95"/>
        </w:rPr>
        <w:t xml:space="preserve"> </w:t>
      </w:r>
      <w:r>
        <w:rPr>
          <w:w w:val="95"/>
        </w:rPr>
        <w:t>conventions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employed,</w:t>
      </w:r>
      <w:r>
        <w:rPr>
          <w:spacing w:val="12"/>
          <w:w w:val="95"/>
        </w:rPr>
        <w:t xml:space="preserve"> </w:t>
      </w:r>
      <w:r>
        <w:rPr>
          <w:w w:val="95"/>
        </w:rPr>
        <w:t>please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consistent.</w:t>
      </w:r>
    </w:p>
    <w:p w14:paraId="0A0FB319" w14:textId="77777777" w:rsidR="00F05BCC" w:rsidRDefault="00EF423F">
      <w:pPr>
        <w:pStyle w:val="BodyText"/>
        <w:spacing w:before="182" w:line="338" w:lineRule="auto"/>
        <w:ind w:right="1484"/>
      </w:pPr>
      <w:r>
        <w:rPr>
          <w:rFonts w:ascii="Arial" w:hAnsi="Arial"/>
          <w:b/>
          <w:w w:val="95"/>
        </w:rPr>
        <w:t>Tables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and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figures.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tables,</w:t>
      </w:r>
      <w:r>
        <w:rPr>
          <w:spacing w:val="7"/>
          <w:w w:val="95"/>
        </w:rPr>
        <w:t xml:space="preserve"> </w:t>
      </w:r>
      <w:r>
        <w:rPr>
          <w:w w:val="95"/>
        </w:rPr>
        <w:t>trees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figures</w:t>
      </w:r>
      <w:r>
        <w:rPr>
          <w:spacing w:val="7"/>
          <w:w w:val="95"/>
        </w:rPr>
        <w:t xml:space="preserve"> </w:t>
      </w:r>
      <w:r>
        <w:rPr>
          <w:w w:val="95"/>
          <w:u w:val="single"/>
        </w:rPr>
        <w:t>must</w:t>
      </w:r>
      <w:r>
        <w:rPr>
          <w:spacing w:val="7"/>
          <w:w w:val="95"/>
        </w:rPr>
        <w:t xml:space="preserve"> </w:t>
      </w:r>
      <w:r>
        <w:rPr>
          <w:w w:val="95"/>
        </w:rPr>
        <w:t>fit</w:t>
      </w:r>
      <w:r>
        <w:rPr>
          <w:spacing w:val="8"/>
          <w:w w:val="95"/>
        </w:rPr>
        <w:t xml:space="preserve"> </w:t>
      </w:r>
      <w:r>
        <w:rPr>
          <w:w w:val="95"/>
        </w:rPr>
        <w:t>within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following</w:t>
      </w:r>
      <w:r>
        <w:rPr>
          <w:spacing w:val="8"/>
          <w:w w:val="95"/>
        </w:rPr>
        <w:t xml:space="preserve"> </w:t>
      </w:r>
      <w:r>
        <w:rPr>
          <w:w w:val="95"/>
        </w:rPr>
        <w:t>page</w:t>
      </w:r>
      <w:r>
        <w:rPr>
          <w:spacing w:val="7"/>
          <w:w w:val="95"/>
        </w:rPr>
        <w:t xml:space="preserve"> </w:t>
      </w:r>
      <w:r>
        <w:rPr>
          <w:w w:val="95"/>
        </w:rPr>
        <w:t>size</w:t>
      </w:r>
      <w:r>
        <w:rPr>
          <w:spacing w:val="8"/>
          <w:w w:val="95"/>
        </w:rPr>
        <w:t xml:space="preserve"> </w:t>
      </w:r>
      <w:r>
        <w:rPr>
          <w:w w:val="95"/>
        </w:rPr>
        <w:t>(if</w:t>
      </w:r>
      <w:r>
        <w:rPr>
          <w:spacing w:val="-55"/>
          <w:w w:val="95"/>
        </w:rPr>
        <w:t xml:space="preserve"> </w:t>
      </w:r>
      <w:r>
        <w:rPr>
          <w:w w:val="95"/>
        </w:rPr>
        <w:t>necessary,</w:t>
      </w:r>
      <w:r>
        <w:rPr>
          <w:spacing w:val="-5"/>
          <w:w w:val="95"/>
        </w:rPr>
        <w:t xml:space="preserve"> </w:t>
      </w:r>
      <w:r>
        <w:rPr>
          <w:w w:val="95"/>
        </w:rPr>
        <w:t>after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limited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reduction)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r>
        <w:rPr>
          <w:w w:val="95"/>
        </w:rPr>
        <w:t>still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legible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size:</w:t>
      </w:r>
    </w:p>
    <w:p w14:paraId="1756894C" w14:textId="77777777" w:rsidR="00F05BCC" w:rsidRDefault="00EF423F">
      <w:pPr>
        <w:pStyle w:val="Heading3"/>
        <w:spacing w:line="223" w:lineRule="exact"/>
        <w:rPr>
          <w:rFonts w:ascii="Lucida Sans" w:hAnsi="Lucida Sans"/>
          <w:b w:val="0"/>
        </w:rPr>
      </w:pPr>
      <w:r>
        <w:rPr>
          <w:w w:val="105"/>
        </w:rPr>
        <w:t>11.5</w:t>
      </w:r>
      <w:r>
        <w:rPr>
          <w:spacing w:val="-14"/>
          <w:w w:val="105"/>
        </w:rPr>
        <w:t xml:space="preserve"> </w:t>
      </w:r>
      <w:r>
        <w:rPr>
          <w:w w:val="105"/>
        </w:rPr>
        <w:t>cm</w:t>
      </w:r>
      <w:r>
        <w:rPr>
          <w:spacing w:val="-13"/>
          <w:w w:val="105"/>
        </w:rPr>
        <w:t xml:space="preserve"> </w:t>
      </w:r>
      <w:r>
        <w:rPr>
          <w:w w:val="105"/>
        </w:rPr>
        <w:t>(4.52”)</w:t>
      </w:r>
      <w:r>
        <w:rPr>
          <w:spacing w:val="-13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19</w:t>
      </w:r>
      <w:r>
        <w:rPr>
          <w:spacing w:val="-13"/>
          <w:w w:val="105"/>
        </w:rPr>
        <w:t xml:space="preserve"> </w:t>
      </w:r>
      <w:r>
        <w:rPr>
          <w:w w:val="105"/>
        </w:rPr>
        <w:t>cm</w:t>
      </w:r>
      <w:r>
        <w:rPr>
          <w:spacing w:val="30"/>
          <w:w w:val="105"/>
        </w:rPr>
        <w:t xml:space="preserve"> </w:t>
      </w:r>
      <w:r>
        <w:rPr>
          <w:w w:val="105"/>
        </w:rPr>
        <w:t>(7.48”)</w:t>
      </w:r>
      <w:r>
        <w:rPr>
          <w:rFonts w:ascii="Lucida Sans" w:hAnsi="Lucida Sans"/>
          <w:b w:val="0"/>
          <w:w w:val="105"/>
        </w:rPr>
        <w:t>.</w:t>
      </w:r>
    </w:p>
    <w:p w14:paraId="6DDDD976" w14:textId="77777777" w:rsidR="00F05BCC" w:rsidRDefault="00EF423F">
      <w:pPr>
        <w:pStyle w:val="BodyText"/>
        <w:spacing w:before="91"/>
      </w:pPr>
      <w:r>
        <w:rPr>
          <w:w w:val="95"/>
        </w:rPr>
        <w:t>Suggested</w:t>
      </w:r>
      <w:r>
        <w:rPr>
          <w:spacing w:val="3"/>
          <w:w w:val="95"/>
        </w:rPr>
        <w:t xml:space="preserve"> </w:t>
      </w:r>
      <w:r>
        <w:rPr>
          <w:w w:val="95"/>
        </w:rPr>
        <w:t>font</w:t>
      </w:r>
      <w:r>
        <w:rPr>
          <w:spacing w:val="4"/>
          <w:w w:val="95"/>
        </w:rPr>
        <w:t xml:space="preserve"> </w:t>
      </w:r>
      <w:r>
        <w:rPr>
          <w:w w:val="95"/>
        </w:rPr>
        <w:t>setting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tables:</w:t>
      </w:r>
      <w:r>
        <w:rPr>
          <w:spacing w:val="4"/>
          <w:w w:val="95"/>
        </w:rPr>
        <w:t xml:space="preserve"> </w:t>
      </w:r>
      <w:r>
        <w:rPr>
          <w:w w:val="95"/>
        </w:rPr>
        <w:t>Times</w:t>
      </w:r>
      <w:r>
        <w:rPr>
          <w:spacing w:val="4"/>
          <w:w w:val="95"/>
        </w:rPr>
        <w:t xml:space="preserve"> </w:t>
      </w:r>
      <w:r>
        <w:rPr>
          <w:w w:val="95"/>
        </w:rPr>
        <w:t>Roman</w:t>
      </w:r>
      <w:r>
        <w:rPr>
          <w:spacing w:val="3"/>
          <w:w w:val="95"/>
        </w:rPr>
        <w:t xml:space="preserve"> </w:t>
      </w:r>
      <w:r>
        <w:rPr>
          <w:w w:val="95"/>
        </w:rPr>
        <w:t>10</w:t>
      </w:r>
      <w:r>
        <w:rPr>
          <w:spacing w:val="4"/>
          <w:w w:val="95"/>
        </w:rPr>
        <w:t xml:space="preserve"> </w:t>
      </w:r>
      <w:r>
        <w:rPr>
          <w:w w:val="95"/>
        </w:rPr>
        <w:t>pts</w:t>
      </w:r>
      <w:r>
        <w:rPr>
          <w:spacing w:val="4"/>
          <w:w w:val="95"/>
        </w:rPr>
        <w:t xml:space="preserve"> </w:t>
      </w:r>
      <w:r>
        <w:rPr>
          <w:w w:val="95"/>
        </w:rPr>
        <w:t>(absolute</w:t>
      </w:r>
      <w:r>
        <w:rPr>
          <w:spacing w:val="4"/>
          <w:w w:val="95"/>
        </w:rPr>
        <w:t xml:space="preserve"> </w:t>
      </w:r>
      <w:r>
        <w:rPr>
          <w:w w:val="95"/>
        </w:rPr>
        <w:t>minimum:</w:t>
      </w:r>
      <w:r>
        <w:rPr>
          <w:spacing w:val="4"/>
          <w:w w:val="95"/>
        </w:rPr>
        <w:t xml:space="preserve"> </w:t>
      </w:r>
      <w:r>
        <w:rPr>
          <w:w w:val="95"/>
        </w:rPr>
        <w:t>8</w:t>
      </w:r>
      <w:r>
        <w:rPr>
          <w:spacing w:val="4"/>
          <w:w w:val="95"/>
        </w:rPr>
        <w:t xml:space="preserve"> </w:t>
      </w:r>
      <w:r>
        <w:rPr>
          <w:w w:val="95"/>
        </w:rPr>
        <w:t>pts).</w:t>
      </w:r>
    </w:p>
    <w:p w14:paraId="72EC6E30" w14:textId="77777777" w:rsidR="00F05BCC" w:rsidRDefault="00EF423F">
      <w:pPr>
        <w:pStyle w:val="BodyText"/>
        <w:spacing w:before="76" w:line="338" w:lineRule="auto"/>
        <w:ind w:right="1303"/>
      </w:pPr>
      <w:r>
        <w:rPr>
          <w:w w:val="95"/>
        </w:rPr>
        <w:t>Tables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figures</w:t>
      </w:r>
      <w:r>
        <w:rPr>
          <w:spacing w:val="10"/>
          <w:w w:val="95"/>
        </w:rPr>
        <w:t xml:space="preserve"> </w:t>
      </w:r>
      <w:r>
        <w:rPr>
          <w:w w:val="95"/>
        </w:rPr>
        <w:t>should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numbered</w:t>
      </w:r>
      <w:r>
        <w:rPr>
          <w:spacing w:val="10"/>
          <w:w w:val="95"/>
        </w:rPr>
        <w:t xml:space="preserve"> </w:t>
      </w:r>
      <w:r>
        <w:rPr>
          <w:w w:val="95"/>
        </w:rPr>
        <w:t>consecutively,</w:t>
      </w:r>
      <w:r>
        <w:rPr>
          <w:spacing w:val="9"/>
          <w:w w:val="95"/>
        </w:rPr>
        <w:t xml:space="preserve"> </w:t>
      </w:r>
      <w:r>
        <w:rPr>
          <w:w w:val="95"/>
        </w:rPr>
        <w:t>provided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appropriate</w:t>
      </w:r>
      <w:r>
        <w:rPr>
          <w:spacing w:val="9"/>
          <w:w w:val="95"/>
        </w:rPr>
        <w:t xml:space="preserve"> </w:t>
      </w:r>
      <w:r>
        <w:rPr>
          <w:w w:val="95"/>
        </w:rPr>
        <w:t>captions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-54"/>
          <w:w w:val="95"/>
        </w:rPr>
        <w:t xml:space="preserve"> </w:t>
      </w:r>
      <w:r>
        <w:rPr>
          <w:w w:val="95"/>
        </w:rPr>
        <w:t>should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referred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main</w:t>
      </w:r>
      <w:r>
        <w:rPr>
          <w:spacing w:val="1"/>
          <w:w w:val="95"/>
        </w:rPr>
        <w:t xml:space="preserve"> </w:t>
      </w:r>
      <w:r>
        <w:rPr>
          <w:w w:val="95"/>
        </w:rPr>
        <w:t>text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manner,</w:t>
      </w:r>
      <w:r>
        <w:rPr>
          <w:spacing w:val="2"/>
          <w:w w:val="95"/>
        </w:rPr>
        <w:t xml:space="preserve"> </w:t>
      </w:r>
      <w:r>
        <w:rPr>
          <w:w w:val="95"/>
        </w:rPr>
        <w:t>e.g.,</w:t>
      </w:r>
      <w:r>
        <w:rPr>
          <w:spacing w:val="2"/>
          <w:w w:val="95"/>
        </w:rPr>
        <w:t xml:space="preserve"> </w:t>
      </w:r>
      <w:r>
        <w:rPr>
          <w:w w:val="95"/>
        </w:rPr>
        <w:t>“in</w:t>
      </w:r>
      <w:r>
        <w:rPr>
          <w:spacing w:val="1"/>
          <w:w w:val="95"/>
        </w:rPr>
        <w:t xml:space="preserve"> </w:t>
      </w:r>
      <w:r>
        <w:rPr>
          <w:w w:val="95"/>
        </w:rPr>
        <w:t>table</w:t>
      </w:r>
      <w:r>
        <w:rPr>
          <w:spacing w:val="2"/>
          <w:w w:val="95"/>
        </w:rPr>
        <w:t xml:space="preserve"> </w:t>
      </w:r>
      <w:r>
        <w:rPr>
          <w:w w:val="95"/>
        </w:rPr>
        <w:t>2”,</w:t>
      </w:r>
      <w:r>
        <w:rPr>
          <w:spacing w:val="2"/>
          <w:w w:val="95"/>
        </w:rPr>
        <w:t xml:space="preserve"> </w:t>
      </w:r>
      <w:r>
        <w:rPr>
          <w:w w:val="95"/>
        </w:rPr>
        <w:t>but</w:t>
      </w:r>
      <w:r>
        <w:rPr>
          <w:spacing w:val="1"/>
          <w:w w:val="95"/>
        </w:rPr>
        <w:t xml:space="preserve"> </w:t>
      </w:r>
      <w:r>
        <w:rPr>
          <w:w w:val="95"/>
          <w:u w:val="single"/>
        </w:rPr>
        <w:t>never</w:t>
      </w:r>
      <w:r>
        <w:rPr>
          <w:spacing w:val="2"/>
          <w:w w:val="95"/>
        </w:rPr>
        <w:t xml:space="preserve"> </w:t>
      </w:r>
      <w:r>
        <w:rPr>
          <w:w w:val="95"/>
        </w:rPr>
        <w:t>like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“in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following</w:t>
      </w:r>
      <w:r>
        <w:rPr>
          <w:spacing w:val="3"/>
          <w:w w:val="95"/>
        </w:rPr>
        <w:t xml:space="preserve"> </w:t>
      </w:r>
      <w:r>
        <w:rPr>
          <w:w w:val="95"/>
        </w:rPr>
        <w:t>table:</w:t>
      </w:r>
      <w:r>
        <w:rPr>
          <w:spacing w:val="3"/>
          <w:w w:val="95"/>
        </w:rPr>
        <w:t xml:space="preserve"> </w:t>
      </w:r>
      <w:r>
        <w:rPr>
          <w:w w:val="95"/>
        </w:rPr>
        <w:t>“.</w:t>
      </w:r>
      <w:r>
        <w:rPr>
          <w:spacing w:val="3"/>
          <w:w w:val="95"/>
        </w:rPr>
        <w:t xml:space="preserve"> </w:t>
      </w:r>
      <w:r>
        <w:rPr>
          <w:w w:val="95"/>
        </w:rPr>
        <w:t>Please</w:t>
      </w:r>
      <w:r>
        <w:rPr>
          <w:spacing w:val="3"/>
          <w:w w:val="95"/>
        </w:rPr>
        <w:t xml:space="preserve"> </w:t>
      </w:r>
      <w:r>
        <w:rPr>
          <w:w w:val="95"/>
        </w:rPr>
        <w:t>indicate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preferred</w:t>
      </w:r>
      <w:r>
        <w:rPr>
          <w:spacing w:val="3"/>
          <w:w w:val="95"/>
        </w:rPr>
        <w:t xml:space="preserve"> </w:t>
      </w:r>
      <w:r>
        <w:rPr>
          <w:w w:val="95"/>
        </w:rPr>
        <w:t>position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table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figure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text.</w:t>
      </w:r>
    </w:p>
    <w:p w14:paraId="734C1E0C" w14:textId="77777777" w:rsidR="00F05BCC" w:rsidRDefault="00EF423F">
      <w:pPr>
        <w:pStyle w:val="BodyText"/>
        <w:spacing w:before="89" w:line="338" w:lineRule="auto"/>
        <w:ind w:right="1133"/>
      </w:pPr>
      <w:r>
        <w:rPr>
          <w:rFonts w:ascii="Arial"/>
          <w:b/>
          <w:w w:val="95"/>
        </w:rPr>
        <w:t>Running</w:t>
      </w:r>
      <w:r>
        <w:rPr>
          <w:rFonts w:ascii="Arial"/>
          <w:b/>
          <w:spacing w:val="17"/>
          <w:w w:val="95"/>
        </w:rPr>
        <w:t xml:space="preserve"> </w:t>
      </w:r>
      <w:r>
        <w:rPr>
          <w:rFonts w:ascii="Arial"/>
          <w:b/>
          <w:w w:val="95"/>
        </w:rPr>
        <w:t>heads.</w:t>
      </w:r>
      <w:r>
        <w:rPr>
          <w:rFonts w:ascii="Arial"/>
          <w:b/>
          <w:spacing w:val="36"/>
          <w:w w:val="95"/>
        </w:rPr>
        <w:t xml:space="preserve"> </w:t>
      </w:r>
      <w:r>
        <w:rPr>
          <w:w w:val="95"/>
        </w:rPr>
        <w:t>Please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include</w:t>
      </w:r>
      <w:r>
        <w:rPr>
          <w:spacing w:val="11"/>
          <w:w w:val="95"/>
        </w:rPr>
        <w:t xml:space="preserve"> </w:t>
      </w:r>
      <w:r>
        <w:rPr>
          <w:w w:val="95"/>
        </w:rPr>
        <w:t>running</w:t>
      </w:r>
      <w:r>
        <w:rPr>
          <w:spacing w:val="10"/>
          <w:w w:val="95"/>
        </w:rPr>
        <w:t xml:space="preserve"> </w:t>
      </w:r>
      <w:r>
        <w:rPr>
          <w:w w:val="95"/>
        </w:rPr>
        <w:t>heads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your</w:t>
      </w:r>
      <w:r>
        <w:rPr>
          <w:spacing w:val="11"/>
          <w:w w:val="95"/>
        </w:rPr>
        <w:t xml:space="preserve"> </w:t>
      </w:r>
      <w:r>
        <w:rPr>
          <w:w w:val="95"/>
        </w:rPr>
        <w:t>article.</w:t>
      </w:r>
      <w:r>
        <w:rPr>
          <w:spacing w:val="10"/>
          <w:w w:val="95"/>
        </w:rPr>
        <w:t xml:space="preserve"> </w:t>
      </w:r>
      <w:r>
        <w:rPr>
          <w:w w:val="95"/>
        </w:rPr>
        <w:t>However,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case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55"/>
          <w:w w:val="95"/>
        </w:rPr>
        <w:t xml:space="preserve"> </w:t>
      </w:r>
      <w:r>
        <w:rPr>
          <w:w w:val="95"/>
        </w:rPr>
        <w:t>long</w:t>
      </w:r>
      <w:r>
        <w:rPr>
          <w:spacing w:val="4"/>
          <w:w w:val="95"/>
        </w:rPr>
        <w:t xml:space="preserve"> </w:t>
      </w:r>
      <w:r>
        <w:rPr>
          <w:w w:val="95"/>
        </w:rPr>
        <w:t>title</w:t>
      </w:r>
      <w:r>
        <w:rPr>
          <w:spacing w:val="4"/>
          <w:w w:val="95"/>
        </w:rPr>
        <w:t xml:space="preserve"> </w:t>
      </w:r>
      <w:r>
        <w:rPr>
          <w:w w:val="95"/>
        </w:rPr>
        <w:t>please</w:t>
      </w:r>
      <w:r>
        <w:rPr>
          <w:spacing w:val="4"/>
          <w:w w:val="95"/>
        </w:rPr>
        <w:t xml:space="preserve"> </w:t>
      </w:r>
      <w:r>
        <w:rPr>
          <w:w w:val="95"/>
        </w:rPr>
        <w:t>suggest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short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running</w:t>
      </w:r>
      <w:r>
        <w:rPr>
          <w:spacing w:val="4"/>
          <w:w w:val="95"/>
        </w:rPr>
        <w:t xml:space="preserve"> </w:t>
      </w:r>
      <w:r>
        <w:rPr>
          <w:w w:val="95"/>
        </w:rPr>
        <w:t>head</w:t>
      </w:r>
      <w:r>
        <w:rPr>
          <w:spacing w:val="4"/>
          <w:w w:val="95"/>
        </w:rPr>
        <w:t xml:space="preserve"> </w:t>
      </w:r>
      <w:r>
        <w:rPr>
          <w:w w:val="95"/>
        </w:rPr>
        <w:t>(max.</w:t>
      </w:r>
      <w:r>
        <w:rPr>
          <w:spacing w:val="4"/>
          <w:w w:val="95"/>
        </w:rPr>
        <w:t xml:space="preserve"> </w:t>
      </w:r>
      <w:r>
        <w:rPr>
          <w:w w:val="95"/>
        </w:rPr>
        <w:t>55</w:t>
      </w:r>
      <w:r>
        <w:rPr>
          <w:spacing w:val="4"/>
          <w:w w:val="95"/>
        </w:rPr>
        <w:t xml:space="preserve"> </w:t>
      </w:r>
      <w:r>
        <w:rPr>
          <w:w w:val="95"/>
        </w:rPr>
        <w:t>characters)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cover</w:t>
      </w:r>
      <w:r>
        <w:rPr>
          <w:spacing w:val="1"/>
          <w:w w:val="95"/>
        </w:rPr>
        <w:t xml:space="preserve"> </w:t>
      </w:r>
      <w:r>
        <w:t>sheet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contribution.</w:t>
      </w:r>
    </w:p>
    <w:p w14:paraId="4A29A0E1" w14:textId="77777777" w:rsidR="00F05BCC" w:rsidRDefault="00EF423F">
      <w:pPr>
        <w:pStyle w:val="BodyText"/>
        <w:spacing w:before="89" w:line="338" w:lineRule="auto"/>
        <w:ind w:right="1180"/>
      </w:pPr>
      <w:r>
        <w:rPr>
          <w:rFonts w:ascii="Arial" w:hAnsi="Arial"/>
          <w:b/>
        </w:rPr>
        <w:t>Emphasis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foreign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words.</w:t>
      </w:r>
      <w:r>
        <w:rPr>
          <w:rFonts w:ascii="Arial" w:hAnsi="Arial"/>
          <w:b/>
          <w:spacing w:val="-8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italics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foreign</w:t>
      </w:r>
      <w:r>
        <w:rPr>
          <w:spacing w:val="-15"/>
        </w:rPr>
        <w:t xml:space="preserve"> </w:t>
      </w:r>
      <w:r>
        <w:t>language,</w:t>
      </w:r>
      <w:r>
        <w:rPr>
          <w:spacing w:val="-14"/>
        </w:rPr>
        <w:t xml:space="preserve"> </w:t>
      </w:r>
      <w:r>
        <w:t>highlighting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emphasis.</w:t>
      </w:r>
      <w:r>
        <w:rPr>
          <w:spacing w:val="-14"/>
        </w:rPr>
        <w:t xml:space="preserve"> </w:t>
      </w:r>
      <w:r>
        <w:t>Bold</w:t>
      </w:r>
      <w:r>
        <w:rPr>
          <w:spacing w:val="-57"/>
        </w:rPr>
        <w:t xml:space="preserve"> </w:t>
      </w:r>
      <w:r>
        <w:rPr>
          <w:w w:val="95"/>
        </w:rPr>
        <w:t>should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used</w:t>
      </w:r>
      <w:r>
        <w:rPr>
          <w:spacing w:val="5"/>
          <w:w w:val="95"/>
        </w:rPr>
        <w:t xml:space="preserve"> </w:t>
      </w:r>
      <w:r>
        <w:rPr>
          <w:w w:val="95"/>
        </w:rPr>
        <w:t>only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highlighting</w:t>
      </w:r>
      <w:r>
        <w:rPr>
          <w:spacing w:val="6"/>
          <w:w w:val="95"/>
        </w:rPr>
        <w:t xml:space="preserve"> </w:t>
      </w:r>
      <w:r>
        <w:rPr>
          <w:w w:val="95"/>
        </w:rPr>
        <w:t>within</w:t>
      </w:r>
      <w:r>
        <w:rPr>
          <w:spacing w:val="5"/>
          <w:w w:val="95"/>
        </w:rPr>
        <w:t xml:space="preserve"> </w:t>
      </w:r>
      <w:r>
        <w:rPr>
          <w:w w:val="95"/>
        </w:rPr>
        <w:t>italics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headings.</w:t>
      </w:r>
      <w:r>
        <w:rPr>
          <w:spacing w:val="5"/>
          <w:w w:val="95"/>
        </w:rPr>
        <w:t xml:space="preserve"> </w:t>
      </w:r>
      <w:r>
        <w:rPr>
          <w:w w:val="95"/>
        </w:rPr>
        <w:t>Please</w:t>
      </w:r>
      <w:r>
        <w:rPr>
          <w:spacing w:val="6"/>
          <w:w w:val="95"/>
        </w:rPr>
        <w:t xml:space="preserve"> </w:t>
      </w:r>
      <w:r>
        <w:rPr>
          <w:w w:val="95"/>
        </w:rPr>
        <w:t>refrain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use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FULL</w:t>
      </w:r>
      <w:r>
        <w:rPr>
          <w:spacing w:val="12"/>
          <w:w w:val="95"/>
        </w:rPr>
        <w:t xml:space="preserve"> </w:t>
      </w:r>
      <w:r>
        <w:rPr>
          <w:w w:val="95"/>
        </w:rPr>
        <w:t>CAPS</w:t>
      </w:r>
      <w:r>
        <w:rPr>
          <w:spacing w:val="11"/>
          <w:w w:val="95"/>
        </w:rPr>
        <w:t xml:space="preserve"> </w:t>
      </w:r>
      <w:r>
        <w:rPr>
          <w:w w:val="95"/>
        </w:rPr>
        <w:t>(except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focal</w:t>
      </w:r>
      <w:r>
        <w:rPr>
          <w:spacing w:val="11"/>
          <w:w w:val="95"/>
        </w:rPr>
        <w:t xml:space="preserve"> </w:t>
      </w:r>
      <w:r>
        <w:rPr>
          <w:w w:val="95"/>
        </w:rPr>
        <w:t>stress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abbreviations)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  <w:u w:val="single"/>
        </w:rPr>
        <w:t>underlinin</w:t>
      </w:r>
      <w:r>
        <w:rPr>
          <w:w w:val="95"/>
        </w:rPr>
        <w:t>g</w:t>
      </w:r>
      <w:r>
        <w:rPr>
          <w:spacing w:val="11"/>
          <w:w w:val="95"/>
        </w:rPr>
        <w:t xml:space="preserve"> </w:t>
      </w:r>
      <w:r>
        <w:rPr>
          <w:w w:val="95"/>
        </w:rPr>
        <w:t>(except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highlighting</w:t>
      </w:r>
      <w:r>
        <w:rPr>
          <w:spacing w:val="3"/>
          <w:w w:val="95"/>
        </w:rPr>
        <w:t xml:space="preserve"> </w:t>
      </w:r>
      <w:r>
        <w:rPr>
          <w:w w:val="95"/>
        </w:rPr>
        <w:t>within</w:t>
      </w:r>
      <w:r>
        <w:rPr>
          <w:spacing w:val="4"/>
          <w:w w:val="95"/>
        </w:rPr>
        <w:t xml:space="preserve"> </w:t>
      </w:r>
      <w:r>
        <w:rPr>
          <w:w w:val="95"/>
        </w:rPr>
        <w:t>examples,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alternative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boldface),unless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strict</w:t>
      </w:r>
      <w:r>
        <w:rPr>
          <w:spacing w:val="4"/>
          <w:w w:val="95"/>
        </w:rPr>
        <w:t xml:space="preserve"> </w:t>
      </w:r>
      <w:r>
        <w:rPr>
          <w:w w:val="95"/>
        </w:rPr>
        <w:t>convention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your field of research.</w:t>
      </w:r>
      <w:r>
        <w:rPr>
          <w:spacing w:val="1"/>
          <w:w w:val="95"/>
        </w:rPr>
        <w:t xml:space="preserve"> </w:t>
      </w:r>
      <w:r>
        <w:rPr>
          <w:w w:val="95"/>
        </w:rPr>
        <w:t>For terms or expressions</w:t>
      </w:r>
      <w:r>
        <w:rPr>
          <w:spacing w:val="1"/>
          <w:w w:val="95"/>
        </w:rPr>
        <w:t xml:space="preserve"> </w:t>
      </w:r>
      <w:r>
        <w:rPr>
          <w:w w:val="95"/>
        </w:rPr>
        <w:t>(e.g., ‘context of situation’)</w:t>
      </w:r>
      <w:r>
        <w:rPr>
          <w:spacing w:val="1"/>
          <w:w w:val="95"/>
        </w:rPr>
        <w:t xml:space="preserve"> </w:t>
      </w:r>
      <w:r>
        <w:rPr>
          <w:w w:val="95"/>
        </w:rPr>
        <w:t>please use single</w:t>
      </w:r>
      <w:r>
        <w:rPr>
          <w:spacing w:val="1"/>
          <w:w w:val="95"/>
        </w:rPr>
        <w:t xml:space="preserve"> </w:t>
      </w:r>
      <w:r>
        <w:t>quotes.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glosses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citation</w:t>
      </w:r>
      <w:r>
        <w:rPr>
          <w:spacing w:val="-12"/>
        </w:rPr>
        <w:t xml:space="preserve"> </w:t>
      </w:r>
      <w:r>
        <w:t>forms,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double</w:t>
      </w:r>
      <w:r>
        <w:rPr>
          <w:spacing w:val="-13"/>
        </w:rPr>
        <w:t xml:space="preserve"> </w:t>
      </w:r>
      <w:r>
        <w:t>quotes.</w:t>
      </w:r>
    </w:p>
    <w:p w14:paraId="3A0DAE95" w14:textId="5BEB6D13" w:rsidR="00F05BCC" w:rsidRDefault="00EF423F" w:rsidP="00B85643">
      <w:pPr>
        <w:pStyle w:val="BodyText"/>
        <w:spacing w:before="88" w:line="338" w:lineRule="auto"/>
        <w:ind w:right="1133"/>
      </w:pPr>
      <w:r w:rsidRPr="001A774A">
        <w:rPr>
          <w:rFonts w:ascii="Arial"/>
          <w:b/>
          <w:highlight w:val="yellow"/>
        </w:rPr>
        <w:t>Transliteration.</w:t>
      </w:r>
      <w:r w:rsidRPr="001A774A">
        <w:rPr>
          <w:rFonts w:ascii="Arial"/>
          <w:b/>
          <w:spacing w:val="-6"/>
          <w:highlight w:val="yellow"/>
        </w:rPr>
        <w:t xml:space="preserve"> </w:t>
      </w:r>
      <w:r w:rsidRPr="001A774A">
        <w:rPr>
          <w:highlight w:val="yellow"/>
        </w:rPr>
        <w:t>Please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transliterate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into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English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any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examples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from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languages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that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use</w:t>
      </w:r>
      <w:r w:rsidRPr="001A774A">
        <w:rPr>
          <w:spacing w:val="-12"/>
          <w:highlight w:val="yellow"/>
        </w:rPr>
        <w:t xml:space="preserve"> </w:t>
      </w:r>
      <w:r w:rsidRPr="001A774A">
        <w:rPr>
          <w:highlight w:val="yellow"/>
        </w:rPr>
        <w:t>a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non-</w:t>
      </w:r>
      <w:r w:rsidRPr="001A774A">
        <w:rPr>
          <w:spacing w:val="-57"/>
          <w:highlight w:val="yellow"/>
        </w:rPr>
        <w:t xml:space="preserve"> </w:t>
      </w:r>
      <w:r w:rsidRPr="001A774A">
        <w:rPr>
          <w:highlight w:val="yellow"/>
        </w:rPr>
        <w:t>Latin</w:t>
      </w:r>
      <w:r w:rsidRPr="001A774A">
        <w:rPr>
          <w:spacing w:val="-14"/>
          <w:highlight w:val="yellow"/>
        </w:rPr>
        <w:t xml:space="preserve"> </w:t>
      </w:r>
      <w:r w:rsidRPr="001A774A">
        <w:rPr>
          <w:highlight w:val="yellow"/>
        </w:rPr>
        <w:t>script,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using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the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appropriate</w:t>
      </w:r>
      <w:r w:rsidRPr="001A774A">
        <w:rPr>
          <w:spacing w:val="-14"/>
          <w:highlight w:val="yellow"/>
        </w:rPr>
        <w:t xml:space="preserve"> </w:t>
      </w:r>
      <w:r w:rsidRPr="001A774A">
        <w:rPr>
          <w:highlight w:val="yellow"/>
        </w:rPr>
        <w:t>transliteration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system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(ISO</w:t>
      </w:r>
      <w:r w:rsidRPr="001A774A">
        <w:rPr>
          <w:spacing w:val="-13"/>
          <w:highlight w:val="yellow"/>
        </w:rPr>
        <w:t xml:space="preserve"> </w:t>
      </w:r>
      <w:r w:rsidRPr="001A774A">
        <w:rPr>
          <w:highlight w:val="yellow"/>
        </w:rPr>
        <w:t>or</w:t>
      </w:r>
      <w:r w:rsidRPr="001A774A">
        <w:rPr>
          <w:spacing w:val="-14"/>
          <w:highlight w:val="yellow"/>
        </w:rPr>
        <w:t xml:space="preserve"> </w:t>
      </w:r>
      <w:r w:rsidRPr="001A774A">
        <w:rPr>
          <w:highlight w:val="yellow"/>
        </w:rPr>
        <w:t>LOC).</w:t>
      </w:r>
      <w:r w:rsidR="001A774A" w:rsidRPr="001A774A">
        <w:rPr>
          <w:color w:val="FF0000"/>
          <w:highlight w:val="yellow"/>
        </w:rPr>
        <w:t xml:space="preserve"> [</w:t>
      </w:r>
      <w:r w:rsidR="00B85643">
        <w:rPr>
          <w:color w:val="FF0000"/>
          <w:highlight w:val="yellow"/>
        </w:rPr>
        <w:t>Done</w:t>
      </w:r>
      <w:bookmarkStart w:id="0" w:name="_GoBack"/>
      <w:bookmarkEnd w:id="0"/>
      <w:r w:rsidR="001A774A" w:rsidRPr="001A774A">
        <w:rPr>
          <w:color w:val="FF0000"/>
          <w:highlight w:val="yellow"/>
        </w:rPr>
        <w:t>]</w:t>
      </w:r>
    </w:p>
    <w:p w14:paraId="39EF519C" w14:textId="77777777" w:rsidR="00F05BCC" w:rsidRDefault="00EF423F">
      <w:pPr>
        <w:pStyle w:val="BodyText"/>
        <w:spacing w:before="89" w:line="338" w:lineRule="auto"/>
        <w:ind w:right="1133"/>
      </w:pPr>
      <w:r>
        <w:rPr>
          <w:rFonts w:ascii="Arial"/>
          <w:b/>
        </w:rPr>
        <w:t xml:space="preserve">Symbols and special characters. </w:t>
      </w:r>
      <w:r>
        <w:t>In case you have no access to certain characters, we advise</w:t>
      </w:r>
      <w:r>
        <w:rPr>
          <w:spacing w:val="1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use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clear</w:t>
      </w:r>
      <w:r>
        <w:rPr>
          <w:spacing w:val="4"/>
          <w:w w:val="95"/>
        </w:rPr>
        <w:t xml:space="preserve"> </w:t>
      </w:r>
      <w:r>
        <w:rPr>
          <w:w w:val="95"/>
        </w:rPr>
        <w:t>convention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mark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4"/>
          <w:w w:val="95"/>
        </w:rPr>
        <w:t xml:space="preserve"> </w:t>
      </w:r>
      <w:r>
        <w:rPr>
          <w:w w:val="95"/>
        </w:rPr>
        <w:t>characters.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can</w:t>
      </w:r>
      <w:r>
        <w:rPr>
          <w:spacing w:val="4"/>
          <w:w w:val="95"/>
        </w:rPr>
        <w:t xml:space="preserve"> </w:t>
      </w:r>
      <w:r>
        <w:rPr>
          <w:w w:val="95"/>
        </w:rPr>
        <w:t>use</w:t>
      </w:r>
      <w:r>
        <w:rPr>
          <w:spacing w:val="4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font</w:t>
      </w:r>
      <w:r>
        <w:rPr>
          <w:spacing w:val="4"/>
          <w:w w:val="95"/>
        </w:rPr>
        <w:t xml:space="preserve"> </w:t>
      </w:r>
      <w:r>
        <w:rPr>
          <w:w w:val="95"/>
        </w:rPr>
        <w:t>table</w:t>
      </w:r>
      <w:r>
        <w:rPr>
          <w:spacing w:val="4"/>
          <w:w w:val="95"/>
        </w:rPr>
        <w:t xml:space="preserve"> </w:t>
      </w:r>
      <w:r>
        <w:rPr>
          <w:w w:val="95"/>
        </w:rPr>
        <w:t>(Appendix</w:t>
      </w:r>
      <w:r>
        <w:rPr>
          <w:spacing w:val="4"/>
          <w:w w:val="95"/>
        </w:rPr>
        <w:t xml:space="preserve"> </w:t>
      </w:r>
      <w:r>
        <w:rPr>
          <w:w w:val="95"/>
        </w:rPr>
        <w:t>A)</w:t>
      </w:r>
      <w:r>
        <w:rPr>
          <w:spacing w:val="-55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any</w:t>
      </w:r>
      <w:r>
        <w:rPr>
          <w:spacing w:val="8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regular</w:t>
      </w:r>
      <w:r>
        <w:rPr>
          <w:spacing w:val="9"/>
          <w:w w:val="95"/>
        </w:rPr>
        <w:t xml:space="preserve"> </w:t>
      </w:r>
      <w:r>
        <w:rPr>
          <w:w w:val="95"/>
        </w:rPr>
        <w:t>table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list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correspondences</w:t>
      </w:r>
      <w:r>
        <w:rPr>
          <w:spacing w:val="8"/>
          <w:w w:val="95"/>
        </w:rPr>
        <w:t xml:space="preserve"> </w:t>
      </w:r>
      <w:r>
        <w:rPr>
          <w:w w:val="95"/>
        </w:rPr>
        <w:t>between</w:t>
      </w:r>
      <w:r>
        <w:rPr>
          <w:spacing w:val="8"/>
          <w:w w:val="95"/>
        </w:rPr>
        <w:t xml:space="preserve"> </w:t>
      </w:r>
      <w:r>
        <w:rPr>
          <w:w w:val="95"/>
        </w:rPr>
        <w:t>your</w:t>
      </w:r>
      <w:r>
        <w:rPr>
          <w:spacing w:val="9"/>
          <w:w w:val="95"/>
        </w:rPr>
        <w:t xml:space="preserve"> </w:t>
      </w:r>
      <w:r>
        <w:rPr>
          <w:w w:val="95"/>
        </w:rPr>
        <w:t>symbols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required</w:t>
      </w:r>
      <w:r>
        <w:rPr>
          <w:spacing w:val="1"/>
          <w:w w:val="95"/>
        </w:rPr>
        <w:t xml:space="preserve"> </w:t>
      </w:r>
      <w:r>
        <w:rPr>
          <w:w w:val="95"/>
        </w:rPr>
        <w:t>ones.</w:t>
      </w:r>
      <w:r>
        <w:rPr>
          <w:spacing w:val="1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rPr>
          <w:w w:val="95"/>
        </w:rPr>
        <w:t>use</w:t>
      </w:r>
      <w:r>
        <w:rPr>
          <w:spacing w:val="2"/>
          <w:w w:val="95"/>
        </w:rPr>
        <w:t xml:space="preserve"> </w:t>
      </w:r>
      <w:r>
        <w:rPr>
          <w:w w:val="95"/>
        </w:rPr>
        <w:t>any</w:t>
      </w:r>
      <w:r>
        <w:rPr>
          <w:spacing w:val="1"/>
          <w:w w:val="95"/>
        </w:rPr>
        <w:t xml:space="preserve"> </w:t>
      </w:r>
      <w:r>
        <w:rPr>
          <w:w w:val="95"/>
        </w:rPr>
        <w:t>phonetic</w:t>
      </w:r>
      <w:r>
        <w:rPr>
          <w:spacing w:val="2"/>
          <w:w w:val="95"/>
        </w:rPr>
        <w:t xml:space="preserve"> </w:t>
      </w:r>
      <w:r>
        <w:rPr>
          <w:w w:val="95"/>
        </w:rPr>
        <w:t>characters,</w:t>
      </w:r>
      <w:r>
        <w:rPr>
          <w:spacing w:val="1"/>
          <w:w w:val="95"/>
        </w:rPr>
        <w:t xml:space="preserve"> </w:t>
      </w:r>
      <w:r>
        <w:rPr>
          <w:w w:val="95"/>
        </w:rPr>
        <w:t>please</w:t>
      </w:r>
      <w:r>
        <w:rPr>
          <w:spacing w:val="2"/>
          <w:w w:val="95"/>
        </w:rPr>
        <w:t xml:space="preserve"> </w:t>
      </w:r>
      <w:r>
        <w:rPr>
          <w:w w:val="95"/>
        </w:rPr>
        <w:t>mark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use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character</w:t>
      </w:r>
      <w:r>
        <w:rPr>
          <w:spacing w:val="1"/>
          <w:w w:val="95"/>
        </w:rPr>
        <w:t xml:space="preserve"> </w:t>
      </w:r>
      <w:r>
        <w:rPr>
          <w:w w:val="95"/>
        </w:rPr>
        <w:t>style</w:t>
      </w:r>
      <w:r>
        <w:rPr>
          <w:spacing w:val="2"/>
          <w:w w:val="95"/>
        </w:rPr>
        <w:t xml:space="preserve"> </w:t>
      </w: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t>possible.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enable</w:t>
      </w:r>
      <w:r>
        <w:rPr>
          <w:spacing w:val="-15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retrieve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characters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document.</w:t>
      </w:r>
    </w:p>
    <w:p w14:paraId="2D1AB274" w14:textId="77777777" w:rsidR="00F05BCC" w:rsidRPr="000F5F0A" w:rsidRDefault="00EF423F">
      <w:pPr>
        <w:pStyle w:val="BodyText"/>
        <w:spacing w:before="88" w:line="338" w:lineRule="auto"/>
        <w:ind w:right="1221"/>
        <w:rPr>
          <w:highlight w:val="yellow"/>
        </w:rPr>
      </w:pPr>
      <w:r w:rsidRPr="000F5F0A">
        <w:rPr>
          <w:rFonts w:ascii="Arial"/>
          <w:b/>
          <w:w w:val="95"/>
          <w:highlight w:val="yellow"/>
        </w:rPr>
        <w:t>Chapters</w:t>
      </w:r>
      <w:r w:rsidRPr="000F5F0A">
        <w:rPr>
          <w:rFonts w:ascii="Arial"/>
          <w:b/>
          <w:spacing w:val="21"/>
          <w:w w:val="95"/>
          <w:highlight w:val="yellow"/>
        </w:rPr>
        <w:t xml:space="preserve"> </w:t>
      </w:r>
      <w:r w:rsidRPr="000F5F0A">
        <w:rPr>
          <w:rFonts w:ascii="Arial"/>
          <w:b/>
          <w:w w:val="95"/>
          <w:highlight w:val="yellow"/>
        </w:rPr>
        <w:t>and</w:t>
      </w:r>
      <w:r w:rsidRPr="000F5F0A">
        <w:rPr>
          <w:rFonts w:ascii="Arial"/>
          <w:b/>
          <w:spacing w:val="22"/>
          <w:w w:val="95"/>
          <w:highlight w:val="yellow"/>
        </w:rPr>
        <w:t xml:space="preserve"> </w:t>
      </w:r>
      <w:r w:rsidRPr="000F5F0A">
        <w:rPr>
          <w:rFonts w:ascii="Arial"/>
          <w:b/>
          <w:w w:val="95"/>
          <w:highlight w:val="yellow"/>
        </w:rPr>
        <w:t>headings.</w:t>
      </w:r>
      <w:r w:rsidRPr="000F5F0A">
        <w:rPr>
          <w:rFonts w:ascii="Arial"/>
          <w:b/>
          <w:spacing w:val="2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Chapters</w:t>
      </w:r>
      <w:r w:rsidRPr="000F5F0A">
        <w:rPr>
          <w:spacing w:val="1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or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articles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should</w:t>
      </w:r>
      <w:r w:rsidRPr="000F5F0A">
        <w:rPr>
          <w:spacing w:val="1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reasonably</w:t>
      </w:r>
      <w:r w:rsidRPr="000F5F0A">
        <w:rPr>
          <w:spacing w:val="1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divided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into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sections</w:t>
      </w:r>
      <w:r w:rsidRPr="000F5F0A">
        <w:rPr>
          <w:spacing w:val="1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and,</w:t>
      </w:r>
      <w:r w:rsidRPr="000F5F0A">
        <w:rPr>
          <w:spacing w:val="1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if</w:t>
      </w:r>
      <w:r w:rsidRPr="000F5F0A">
        <w:rPr>
          <w:spacing w:val="-5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necessary,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into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sub-sections.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If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you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cannot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use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electronic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styles,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please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mark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headings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highlight w:val="yellow"/>
        </w:rPr>
        <w:t>as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follows:</w:t>
      </w:r>
    </w:p>
    <w:p w14:paraId="743CCB61" w14:textId="77777777" w:rsidR="00F05BCC" w:rsidRPr="000F5F0A" w:rsidRDefault="00EF423F">
      <w:pPr>
        <w:pStyle w:val="BodyText"/>
        <w:tabs>
          <w:tab w:val="left" w:pos="1120"/>
        </w:tabs>
        <w:spacing w:line="336" w:lineRule="auto"/>
        <w:ind w:right="2936"/>
        <w:rPr>
          <w:highlight w:val="yellow"/>
        </w:rPr>
      </w:pPr>
      <w:r w:rsidRPr="000F5F0A">
        <w:rPr>
          <w:rFonts w:ascii="Trebuchet MS"/>
          <w:b/>
          <w:i/>
          <w:highlight w:val="yellow"/>
        </w:rPr>
        <w:t>Level</w:t>
      </w:r>
      <w:r w:rsidRPr="000F5F0A">
        <w:rPr>
          <w:rFonts w:ascii="Trebuchet MS"/>
          <w:b/>
          <w:i/>
          <w:spacing w:val="-15"/>
          <w:highlight w:val="yellow"/>
        </w:rPr>
        <w:t xml:space="preserve"> </w:t>
      </w:r>
      <w:r w:rsidRPr="000F5F0A">
        <w:rPr>
          <w:rFonts w:ascii="Trebuchet MS"/>
          <w:b/>
          <w:i/>
          <w:highlight w:val="yellow"/>
        </w:rPr>
        <w:t>1</w:t>
      </w:r>
      <w:r w:rsidRPr="000F5F0A">
        <w:rPr>
          <w:rFonts w:ascii="Trebuchet MS"/>
          <w:b/>
          <w:i/>
          <w:highlight w:val="yellow"/>
        </w:rPr>
        <w:tab/>
      </w:r>
      <w:r w:rsidRPr="000F5F0A">
        <w:rPr>
          <w:w w:val="95"/>
          <w:highlight w:val="yellow"/>
        </w:rPr>
        <w:t>=</w:t>
      </w:r>
      <w:r w:rsidRPr="000F5F0A">
        <w:rPr>
          <w:spacing w:val="39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bold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italics,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1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line</w:t>
      </w:r>
      <w:r w:rsidRPr="000F5F0A">
        <w:rPr>
          <w:spacing w:val="-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space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before,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section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number</w:t>
      </w:r>
      <w:r w:rsidRPr="000F5F0A">
        <w:rPr>
          <w:spacing w:val="-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flush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left.</w:t>
      </w:r>
      <w:r w:rsidRPr="000F5F0A">
        <w:rPr>
          <w:spacing w:val="-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Text</w:t>
      </w:r>
      <w:r w:rsidRPr="000F5F0A">
        <w:rPr>
          <w:spacing w:val="-55"/>
          <w:w w:val="95"/>
          <w:highlight w:val="yellow"/>
        </w:rPr>
        <w:t xml:space="preserve"> </w:t>
      </w:r>
      <w:r w:rsidRPr="000F5F0A">
        <w:rPr>
          <w:highlight w:val="yellow"/>
        </w:rPr>
        <w:t>immediately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below.</w:t>
      </w:r>
    </w:p>
    <w:p w14:paraId="5B532DC4" w14:textId="77777777" w:rsidR="00F05BCC" w:rsidRPr="000F5F0A" w:rsidRDefault="00EF423F">
      <w:pPr>
        <w:pStyle w:val="BodyText"/>
        <w:tabs>
          <w:tab w:val="left" w:pos="1076"/>
        </w:tabs>
        <w:spacing w:line="221" w:lineRule="exact"/>
        <w:rPr>
          <w:highlight w:val="yellow"/>
        </w:rPr>
      </w:pPr>
      <w:r w:rsidRPr="000F5F0A">
        <w:rPr>
          <w:rFonts w:ascii="Calibri"/>
          <w:i/>
          <w:highlight w:val="yellow"/>
        </w:rPr>
        <w:t>Level</w:t>
      </w:r>
      <w:r w:rsidRPr="000F5F0A">
        <w:rPr>
          <w:rFonts w:ascii="Calibri"/>
          <w:i/>
          <w:spacing w:val="16"/>
          <w:highlight w:val="yellow"/>
        </w:rPr>
        <w:t xml:space="preserve"> </w:t>
      </w:r>
      <w:r w:rsidRPr="000F5F0A">
        <w:rPr>
          <w:rFonts w:ascii="Calibri"/>
          <w:i/>
          <w:highlight w:val="yellow"/>
        </w:rPr>
        <w:t>2</w:t>
      </w:r>
      <w:r w:rsidRPr="000F5F0A">
        <w:rPr>
          <w:rFonts w:ascii="Calibri"/>
          <w:i/>
          <w:highlight w:val="yellow"/>
        </w:rPr>
        <w:tab/>
      </w:r>
      <w:r w:rsidRPr="000F5F0A">
        <w:rPr>
          <w:w w:val="95"/>
          <w:highlight w:val="yellow"/>
        </w:rPr>
        <w:t>=</w:t>
      </w:r>
      <w:r w:rsidRPr="000F5F0A">
        <w:rPr>
          <w:spacing w:val="103"/>
          <w:highlight w:val="yellow"/>
        </w:rPr>
        <w:t xml:space="preserve"> </w:t>
      </w:r>
      <w:r w:rsidRPr="000F5F0A">
        <w:rPr>
          <w:w w:val="95"/>
          <w:highlight w:val="yellow"/>
        </w:rPr>
        <w:t>italics,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1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line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space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before,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section</w:t>
      </w:r>
      <w:r w:rsidRPr="000F5F0A">
        <w:rPr>
          <w:spacing w:val="-2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number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flush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left.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Text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immediately</w:t>
      </w:r>
      <w:r w:rsidRPr="000F5F0A">
        <w:rPr>
          <w:spacing w:val="-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below.</w:t>
      </w:r>
    </w:p>
    <w:p w14:paraId="210F96D7" w14:textId="77777777" w:rsidR="00F05BCC" w:rsidRPr="000F5F0A" w:rsidRDefault="00EF423F">
      <w:pPr>
        <w:pStyle w:val="BodyText"/>
        <w:tabs>
          <w:tab w:val="left" w:pos="1098"/>
        </w:tabs>
        <w:spacing w:before="79" w:line="321" w:lineRule="auto"/>
        <w:ind w:right="1952"/>
        <w:rPr>
          <w:highlight w:val="yellow"/>
        </w:rPr>
      </w:pPr>
      <w:r w:rsidRPr="000F5F0A">
        <w:rPr>
          <w:rFonts w:ascii="Calibri"/>
          <w:i/>
          <w:highlight w:val="yellow"/>
        </w:rPr>
        <w:t>Level</w:t>
      </w:r>
      <w:r w:rsidRPr="000F5F0A">
        <w:rPr>
          <w:rFonts w:ascii="Calibri"/>
          <w:i/>
          <w:spacing w:val="18"/>
          <w:highlight w:val="yellow"/>
        </w:rPr>
        <w:t xml:space="preserve"> </w:t>
      </w:r>
      <w:r w:rsidRPr="000F5F0A">
        <w:rPr>
          <w:rFonts w:ascii="Calibri"/>
          <w:i/>
          <w:highlight w:val="yellow"/>
        </w:rPr>
        <w:t>3ff</w:t>
      </w:r>
      <w:r w:rsidRPr="000F5F0A">
        <w:rPr>
          <w:rFonts w:ascii="Calibri"/>
          <w:i/>
          <w:highlight w:val="yellow"/>
        </w:rPr>
        <w:tab/>
      </w:r>
      <w:r w:rsidRPr="000F5F0A">
        <w:rPr>
          <w:w w:val="95"/>
          <w:highlight w:val="yellow"/>
        </w:rPr>
        <w:t>=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italics, 1 line space before, section number flush left. Heading ends with a</w:t>
      </w:r>
      <w:r w:rsidRPr="000F5F0A">
        <w:rPr>
          <w:spacing w:val="-55"/>
          <w:w w:val="95"/>
          <w:highlight w:val="yellow"/>
        </w:rPr>
        <w:t xml:space="preserve"> </w:t>
      </w:r>
      <w:r w:rsidRPr="000F5F0A">
        <w:rPr>
          <w:highlight w:val="yellow"/>
        </w:rPr>
        <w:t>full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stop,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with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the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text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following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on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the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same</w:t>
      </w:r>
      <w:r w:rsidRPr="000F5F0A">
        <w:rPr>
          <w:spacing w:val="-13"/>
          <w:highlight w:val="yellow"/>
        </w:rPr>
        <w:t xml:space="preserve"> </w:t>
      </w:r>
      <w:r w:rsidRPr="000F5F0A">
        <w:rPr>
          <w:highlight w:val="yellow"/>
        </w:rPr>
        <w:t>line.</w:t>
      </w:r>
    </w:p>
    <w:p w14:paraId="6E1A7963" w14:textId="4862D73D" w:rsidR="00F05BCC" w:rsidRDefault="00EF423F">
      <w:pPr>
        <w:pStyle w:val="BodyText"/>
        <w:spacing w:before="107" w:line="338" w:lineRule="auto"/>
        <w:ind w:right="1484"/>
      </w:pPr>
      <w:r w:rsidRPr="000F5F0A">
        <w:rPr>
          <w:w w:val="95"/>
          <w:highlight w:val="yellow"/>
        </w:rPr>
        <w:t>Numbering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should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in</w:t>
      </w:r>
      <w:r w:rsidRPr="000F5F0A">
        <w:rPr>
          <w:spacing w:val="5"/>
          <w:w w:val="95"/>
          <w:highlight w:val="yellow"/>
        </w:rPr>
        <w:t xml:space="preserve"> </w:t>
      </w:r>
      <w:proofErr w:type="spellStart"/>
      <w:r w:rsidRPr="000F5F0A">
        <w:rPr>
          <w:w w:val="95"/>
          <w:highlight w:val="yellow"/>
        </w:rPr>
        <w:t>arabic</w:t>
      </w:r>
      <w:proofErr w:type="spellEnd"/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numerals;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no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italics;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no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dot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after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last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number,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except</w:t>
      </w:r>
      <w:r w:rsidRPr="000F5F0A">
        <w:rPr>
          <w:spacing w:val="5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for</w:t>
      </w:r>
      <w:r w:rsidRPr="000F5F0A">
        <w:rPr>
          <w:spacing w:val="-54"/>
          <w:w w:val="95"/>
          <w:highlight w:val="yellow"/>
        </w:rPr>
        <w:t xml:space="preserve"> </w:t>
      </w:r>
      <w:r w:rsidRPr="000F5F0A">
        <w:rPr>
          <w:highlight w:val="yellow"/>
        </w:rPr>
        <w:t>level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1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headings.</w:t>
      </w:r>
      <w:r w:rsidR="000F5F0A">
        <w:t xml:space="preserve"> </w:t>
      </w:r>
      <w:r w:rsidR="000F5F0A" w:rsidRPr="000F5F0A">
        <w:rPr>
          <w:color w:val="FF0000"/>
        </w:rPr>
        <w:t>[DONE]</w:t>
      </w:r>
    </w:p>
    <w:p w14:paraId="08AFCF84" w14:textId="182EDC49" w:rsidR="00F05BCC" w:rsidRPr="000F5F0A" w:rsidRDefault="00EF423F">
      <w:pPr>
        <w:pStyle w:val="BodyText"/>
        <w:spacing w:before="104" w:line="333" w:lineRule="auto"/>
        <w:ind w:right="1133"/>
        <w:rPr>
          <w:color w:val="FF0000"/>
        </w:rPr>
      </w:pPr>
      <w:r w:rsidRPr="000F5F0A">
        <w:rPr>
          <w:rFonts w:ascii="Arial"/>
          <w:b/>
          <w:highlight w:val="yellow"/>
        </w:rPr>
        <w:t>Quotations</w:t>
      </w:r>
      <w:r w:rsidRPr="000F5F0A">
        <w:rPr>
          <w:highlight w:val="yellow"/>
        </w:rPr>
        <w:t>: In the main text quotations should be given in double quotation marks.</w:t>
      </w:r>
      <w:r w:rsidRPr="000F5F0A">
        <w:rPr>
          <w:spacing w:val="1"/>
          <w:highlight w:val="yellow"/>
        </w:rPr>
        <w:t xml:space="preserve"> </w:t>
      </w:r>
      <w:r w:rsidRPr="000F5F0A">
        <w:rPr>
          <w:w w:val="95"/>
          <w:highlight w:val="yellow"/>
        </w:rPr>
        <w:t>Quotations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longer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than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3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lines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should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indented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left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and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right,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without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quotations</w:t>
      </w:r>
      <w:r w:rsidRPr="000F5F0A">
        <w:rPr>
          <w:spacing w:val="6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marks</w:t>
      </w:r>
      <w:r w:rsidRPr="000F5F0A">
        <w:rPr>
          <w:spacing w:val="7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and</w:t>
      </w:r>
      <w:r w:rsidRPr="000F5F0A">
        <w:rPr>
          <w:spacing w:val="1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with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appropriate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reference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to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source.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They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should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be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set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off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from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the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main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text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by</w:t>
      </w:r>
      <w:r w:rsidRPr="000F5F0A">
        <w:rPr>
          <w:spacing w:val="4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a</w:t>
      </w:r>
      <w:r w:rsidRPr="000F5F0A">
        <w:rPr>
          <w:spacing w:val="3"/>
          <w:w w:val="95"/>
          <w:highlight w:val="yellow"/>
        </w:rPr>
        <w:t xml:space="preserve"> </w:t>
      </w:r>
      <w:r w:rsidRPr="000F5F0A">
        <w:rPr>
          <w:w w:val="95"/>
          <w:highlight w:val="yellow"/>
        </w:rPr>
        <w:t>line</w:t>
      </w:r>
      <w:r w:rsidRPr="000F5F0A">
        <w:rPr>
          <w:spacing w:val="-54"/>
          <w:w w:val="95"/>
          <w:highlight w:val="yellow"/>
        </w:rPr>
        <w:t xml:space="preserve"> </w:t>
      </w:r>
      <w:r w:rsidRPr="000F5F0A">
        <w:rPr>
          <w:highlight w:val="yellow"/>
        </w:rPr>
        <w:t>of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space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above</w:t>
      </w:r>
      <w:r w:rsidRPr="000F5F0A">
        <w:rPr>
          <w:spacing w:val="-11"/>
          <w:highlight w:val="yellow"/>
        </w:rPr>
        <w:t xml:space="preserve"> </w:t>
      </w:r>
      <w:r w:rsidRPr="000F5F0A">
        <w:rPr>
          <w:highlight w:val="yellow"/>
        </w:rPr>
        <w:t>and</w:t>
      </w:r>
      <w:r w:rsidRPr="000F5F0A">
        <w:rPr>
          <w:spacing w:val="-12"/>
          <w:highlight w:val="yellow"/>
        </w:rPr>
        <w:t xml:space="preserve"> </w:t>
      </w:r>
      <w:r w:rsidRPr="000F5F0A">
        <w:rPr>
          <w:highlight w:val="yellow"/>
        </w:rPr>
        <w:t>below.</w:t>
      </w:r>
      <w:r w:rsidR="000F5F0A">
        <w:t xml:space="preserve"> </w:t>
      </w:r>
      <w:r w:rsidR="000F5F0A">
        <w:rPr>
          <w:color w:val="FF0000"/>
        </w:rPr>
        <w:t>[DONE]</w:t>
      </w:r>
    </w:p>
    <w:p w14:paraId="5BB8BADE" w14:textId="77777777" w:rsidR="00F05BCC" w:rsidRDefault="00EF423F">
      <w:pPr>
        <w:pStyle w:val="BodyText"/>
        <w:spacing w:before="92" w:line="338" w:lineRule="auto"/>
        <w:ind w:right="3026"/>
      </w:pPr>
      <w:r>
        <w:rPr>
          <w:rFonts w:ascii="Arial"/>
          <w:b/>
          <w:w w:val="95"/>
        </w:rPr>
        <w:t>Listings</w:t>
      </w:r>
      <w:r>
        <w:rPr>
          <w:w w:val="95"/>
        </w:rPr>
        <w:t>:</w:t>
      </w:r>
      <w:r>
        <w:rPr>
          <w:spacing w:val="11"/>
          <w:w w:val="95"/>
        </w:rPr>
        <w:t xml:space="preserve"> </w:t>
      </w:r>
      <w:r>
        <w:rPr>
          <w:w w:val="95"/>
        </w:rPr>
        <w:t>Should</w:t>
      </w:r>
      <w:r>
        <w:rPr>
          <w:spacing w:val="12"/>
          <w:w w:val="95"/>
        </w:rPr>
        <w:t xml:space="preserve"> </w:t>
      </w:r>
      <w:r>
        <w:rPr>
          <w:w w:val="95"/>
        </w:rPr>
        <w:t>not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indented.</w:t>
      </w:r>
      <w:r>
        <w:rPr>
          <w:spacing w:val="12"/>
          <w:w w:val="95"/>
        </w:rPr>
        <w:t xml:space="preserve"> </w:t>
      </w:r>
      <w:r>
        <w:rPr>
          <w:w w:val="95"/>
        </w:rPr>
        <w:t>If</w:t>
      </w:r>
      <w:r>
        <w:rPr>
          <w:spacing w:val="12"/>
          <w:w w:val="95"/>
        </w:rPr>
        <w:t xml:space="preserve"> </w:t>
      </w:r>
      <w:r>
        <w:rPr>
          <w:w w:val="95"/>
        </w:rPr>
        <w:t>numbered,</w:t>
      </w:r>
      <w:r>
        <w:rPr>
          <w:spacing w:val="12"/>
          <w:w w:val="95"/>
        </w:rPr>
        <w:t xml:space="preserve"> </w:t>
      </w:r>
      <w:r>
        <w:rPr>
          <w:w w:val="95"/>
        </w:rPr>
        <w:t>please</w:t>
      </w:r>
      <w:r>
        <w:rPr>
          <w:spacing w:val="12"/>
          <w:w w:val="95"/>
        </w:rPr>
        <w:t xml:space="preserve"> </w:t>
      </w:r>
      <w:r>
        <w:rPr>
          <w:w w:val="95"/>
        </w:rPr>
        <w:t>number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follows:</w:t>
      </w:r>
      <w:r>
        <w:rPr>
          <w:spacing w:val="-54"/>
          <w:w w:val="95"/>
        </w:rPr>
        <w:t xml:space="preserve"> </w:t>
      </w:r>
      <w:r>
        <w:rPr>
          <w:w w:val="95"/>
        </w:rPr>
        <w:t>1.</w:t>
      </w:r>
      <w:r>
        <w:rPr>
          <w:spacing w:val="-12"/>
          <w:w w:val="95"/>
        </w:rPr>
        <w:t xml:space="preserve"> </w:t>
      </w:r>
      <w:r>
        <w:rPr>
          <w:w w:val="95"/>
        </w:rPr>
        <w:t>.....................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a.</w:t>
      </w:r>
      <w:r>
        <w:rPr>
          <w:spacing w:val="-12"/>
          <w:w w:val="95"/>
        </w:rPr>
        <w:t xml:space="preserve"> </w:t>
      </w:r>
      <w:r>
        <w:rPr>
          <w:w w:val="95"/>
        </w:rPr>
        <w:t>.......................</w:t>
      </w:r>
    </w:p>
    <w:p w14:paraId="58E5AE2A" w14:textId="77777777" w:rsidR="00F05BCC" w:rsidRDefault="00EF423F">
      <w:pPr>
        <w:pStyle w:val="BodyText"/>
        <w:spacing w:line="223" w:lineRule="exact"/>
      </w:pPr>
      <w:r>
        <w:rPr>
          <w:w w:val="85"/>
        </w:rPr>
        <w:t>2.</w:t>
      </w:r>
      <w:r>
        <w:rPr>
          <w:spacing w:val="7"/>
          <w:w w:val="85"/>
        </w:rPr>
        <w:t xml:space="preserve"> </w:t>
      </w:r>
      <w:r>
        <w:rPr>
          <w:w w:val="85"/>
        </w:rPr>
        <w:t>.....................</w:t>
      </w:r>
      <w:r>
        <w:rPr>
          <w:spacing w:val="8"/>
          <w:w w:val="85"/>
        </w:rPr>
        <w:t xml:space="preserve"> </w:t>
      </w:r>
      <w:r>
        <w:rPr>
          <w:w w:val="85"/>
        </w:rPr>
        <w:t>or</w:t>
      </w:r>
      <w:r>
        <w:rPr>
          <w:spacing w:val="7"/>
          <w:w w:val="85"/>
        </w:rPr>
        <w:t xml:space="preserve"> </w:t>
      </w:r>
      <w:r>
        <w:rPr>
          <w:w w:val="85"/>
        </w:rPr>
        <w:t>b.</w:t>
      </w:r>
      <w:r>
        <w:rPr>
          <w:spacing w:val="8"/>
          <w:w w:val="85"/>
        </w:rPr>
        <w:t xml:space="preserve"> </w:t>
      </w:r>
      <w:r>
        <w:rPr>
          <w:w w:val="85"/>
        </w:rPr>
        <w:t>.......................</w:t>
      </w:r>
    </w:p>
    <w:p w14:paraId="7E576116" w14:textId="77777777" w:rsidR="00F05BCC" w:rsidRDefault="00EF423F">
      <w:pPr>
        <w:pStyle w:val="BodyText"/>
        <w:tabs>
          <w:tab w:val="left" w:leader="dot" w:pos="8567"/>
        </w:tabs>
        <w:spacing w:before="91"/>
      </w:pPr>
      <w:r>
        <w:rPr>
          <w:w w:val="95"/>
        </w:rPr>
        <w:t>Listings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run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main</w:t>
      </w:r>
      <w:r>
        <w:rPr>
          <w:spacing w:val="-1"/>
          <w:w w:val="95"/>
        </w:rPr>
        <w:t xml:space="preserve"> </w:t>
      </w:r>
      <w:r>
        <w:rPr>
          <w:w w:val="95"/>
        </w:rPr>
        <w:t>text</w:t>
      </w:r>
      <w:r>
        <w:rPr>
          <w:spacing w:val="-2"/>
          <w:w w:val="95"/>
        </w:rPr>
        <w:t xml:space="preserve"> </w:t>
      </w:r>
      <w:r>
        <w:rPr>
          <w:w w:val="95"/>
        </w:rPr>
        <w:t>can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-1"/>
          <w:w w:val="95"/>
        </w:rPr>
        <w:t xml:space="preserve"> </w:t>
      </w:r>
      <w:r>
        <w:rPr>
          <w:w w:val="95"/>
        </w:rPr>
        <w:t>numbered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parentheses:</w:t>
      </w:r>
      <w:r>
        <w:rPr>
          <w:spacing w:val="-1"/>
          <w:w w:val="95"/>
        </w:rPr>
        <w:t xml:space="preserve"> </w:t>
      </w:r>
      <w:r>
        <w:rPr>
          <w:w w:val="95"/>
        </w:rPr>
        <w:t>(1)..............,</w:t>
      </w:r>
      <w:r>
        <w:rPr>
          <w:spacing w:val="-1"/>
          <w:w w:val="95"/>
        </w:rPr>
        <w:t xml:space="preserve"> </w:t>
      </w:r>
      <w:r>
        <w:rPr>
          <w:w w:val="95"/>
        </w:rPr>
        <w:t>(2)</w:t>
      </w:r>
      <w:r>
        <w:rPr>
          <w:rFonts w:ascii="Times New Roman"/>
          <w:w w:val="95"/>
        </w:rPr>
        <w:tab/>
      </w:r>
      <w:r>
        <w:t>,</w:t>
      </w:r>
    </w:p>
    <w:p w14:paraId="79349568" w14:textId="77777777" w:rsidR="00F05BCC" w:rsidRDefault="00EF423F">
      <w:pPr>
        <w:pStyle w:val="BodyText"/>
        <w:spacing w:before="91"/>
      </w:pPr>
      <w:r>
        <w:t>etc.</w:t>
      </w:r>
    </w:p>
    <w:p w14:paraId="71549FE7" w14:textId="77777777" w:rsidR="00F05BCC" w:rsidRDefault="00F05BCC">
      <w:pPr>
        <w:sectPr w:rsidR="00F05BCC">
          <w:pgSz w:w="11900" w:h="16840"/>
          <w:pgMar w:top="500" w:right="1020" w:bottom="480" w:left="1040" w:header="274" w:footer="283" w:gutter="0"/>
          <w:cols w:space="720"/>
        </w:sectPr>
      </w:pPr>
    </w:p>
    <w:p w14:paraId="56875B20" w14:textId="77777777" w:rsidR="00F05BCC" w:rsidRDefault="00EF423F">
      <w:pPr>
        <w:pStyle w:val="Heading3"/>
        <w:spacing w:before="115"/>
      </w:pPr>
      <w:r>
        <w:lastRenderedPageBreak/>
        <w:t>Examples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glosses</w:t>
      </w:r>
    </w:p>
    <w:p w14:paraId="21BFBE5B" w14:textId="77777777" w:rsidR="00F05BCC" w:rsidRDefault="00EF423F">
      <w:pPr>
        <w:pStyle w:val="BodyText"/>
        <w:spacing w:before="91"/>
      </w:pPr>
      <w:r>
        <w:rPr>
          <w:w w:val="95"/>
        </w:rPr>
        <w:t>Examples</w:t>
      </w:r>
      <w:r>
        <w:rPr>
          <w:spacing w:val="3"/>
          <w:w w:val="95"/>
        </w:rPr>
        <w:t xml:space="preserve"> </w:t>
      </w:r>
      <w:r>
        <w:rPr>
          <w:w w:val="95"/>
        </w:rPr>
        <w:t>should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numbered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Arabic</w:t>
      </w:r>
      <w:r>
        <w:rPr>
          <w:spacing w:val="4"/>
          <w:w w:val="95"/>
        </w:rPr>
        <w:t xml:space="preserve"> </w:t>
      </w:r>
      <w:r>
        <w:rPr>
          <w:w w:val="95"/>
        </w:rPr>
        <w:t>numerals</w:t>
      </w:r>
      <w:r>
        <w:rPr>
          <w:spacing w:val="4"/>
          <w:w w:val="95"/>
        </w:rPr>
        <w:t xml:space="preserve"> </w:t>
      </w:r>
      <w:r>
        <w:rPr>
          <w:w w:val="95"/>
        </w:rPr>
        <w:t>(1,2,3,</w:t>
      </w:r>
      <w:r>
        <w:rPr>
          <w:spacing w:val="4"/>
          <w:w w:val="95"/>
        </w:rPr>
        <w:t xml:space="preserve"> </w:t>
      </w:r>
      <w:r>
        <w:rPr>
          <w:w w:val="95"/>
        </w:rPr>
        <w:t>etc.)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parentheses.</w:t>
      </w:r>
    </w:p>
    <w:p w14:paraId="53F679D5" w14:textId="77777777" w:rsidR="00F05BCC" w:rsidRDefault="00EF423F">
      <w:pPr>
        <w:pStyle w:val="BodyText"/>
        <w:spacing w:before="91" w:line="333" w:lineRule="auto"/>
        <w:ind w:right="1246"/>
      </w:pPr>
      <w:r>
        <w:rPr>
          <w:w w:val="95"/>
        </w:rPr>
        <w:t>Examples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languages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9"/>
          <w:w w:val="95"/>
        </w:rPr>
        <w:t xml:space="preserve"> </w:t>
      </w:r>
      <w:r>
        <w:rPr>
          <w:w w:val="95"/>
        </w:rPr>
        <w:t>than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your</w:t>
      </w:r>
      <w:r>
        <w:rPr>
          <w:spacing w:val="9"/>
          <w:w w:val="95"/>
        </w:rPr>
        <w:t xml:space="preserve"> </w:t>
      </w:r>
      <w:r>
        <w:rPr>
          <w:w w:val="95"/>
        </w:rPr>
        <w:t>contribution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written</w:t>
      </w:r>
      <w:r>
        <w:rPr>
          <w:spacing w:val="9"/>
          <w:w w:val="95"/>
        </w:rPr>
        <w:t xml:space="preserve"> </w:t>
      </w:r>
      <w:r>
        <w:rPr>
          <w:w w:val="95"/>
        </w:rPr>
        <w:t>should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italics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approximate</w:t>
      </w:r>
      <w:r>
        <w:rPr>
          <w:spacing w:val="8"/>
          <w:w w:val="95"/>
        </w:rPr>
        <w:t xml:space="preserve"> </w:t>
      </w:r>
      <w:r>
        <w:rPr>
          <w:w w:val="95"/>
        </w:rPr>
        <w:t>translation.</w:t>
      </w:r>
      <w:r>
        <w:rPr>
          <w:spacing w:val="8"/>
          <w:w w:val="95"/>
        </w:rPr>
        <w:t xml:space="preserve"> </w:t>
      </w:r>
      <w:r>
        <w:rPr>
          <w:w w:val="95"/>
        </w:rPr>
        <w:t>Between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original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translation,</w:t>
      </w:r>
      <w:r>
        <w:rPr>
          <w:spacing w:val="8"/>
          <w:w w:val="95"/>
        </w:rPr>
        <w:t xml:space="preserve"> </w:t>
      </w:r>
      <w:r>
        <w:rPr>
          <w:w w:val="95"/>
        </w:rPr>
        <w:t>glosses</w:t>
      </w:r>
      <w:r>
        <w:rPr>
          <w:spacing w:val="9"/>
          <w:w w:val="95"/>
        </w:rPr>
        <w:t xml:space="preserve"> </w:t>
      </w:r>
      <w:r>
        <w:rPr>
          <w:w w:val="95"/>
        </w:rPr>
        <w:t>can</w:t>
      </w:r>
      <w:r>
        <w:rPr>
          <w:spacing w:val="-54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added.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interlinear</w:t>
      </w:r>
      <w:r>
        <w:rPr>
          <w:spacing w:val="7"/>
          <w:w w:val="95"/>
        </w:rPr>
        <w:t xml:space="preserve"> </w:t>
      </w:r>
      <w:r>
        <w:rPr>
          <w:w w:val="95"/>
        </w:rPr>
        <w:t>gloss</w:t>
      </w:r>
      <w:r>
        <w:rPr>
          <w:spacing w:val="7"/>
          <w:w w:val="95"/>
        </w:rPr>
        <w:t xml:space="preserve"> </w:t>
      </w:r>
      <w:r>
        <w:rPr>
          <w:w w:val="95"/>
        </w:rPr>
        <w:t>gets</w:t>
      </w:r>
      <w:r>
        <w:rPr>
          <w:spacing w:val="7"/>
          <w:w w:val="95"/>
        </w:rPr>
        <w:t xml:space="preserve"> </w:t>
      </w:r>
      <w:r>
        <w:rPr>
          <w:w w:val="95"/>
        </w:rPr>
        <w:t>no</w:t>
      </w:r>
      <w:r>
        <w:rPr>
          <w:spacing w:val="7"/>
          <w:w w:val="95"/>
        </w:rPr>
        <w:t xml:space="preserve"> </w:t>
      </w:r>
      <w:r>
        <w:rPr>
          <w:w w:val="95"/>
        </w:rPr>
        <w:t>punctuation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no</w:t>
      </w:r>
      <w:r>
        <w:rPr>
          <w:spacing w:val="7"/>
          <w:w w:val="95"/>
        </w:rPr>
        <w:t xml:space="preserve"> </w:t>
      </w:r>
      <w:r>
        <w:rPr>
          <w:w w:val="95"/>
        </w:rPr>
        <w:t>highlighting.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abbreviations</w:t>
      </w:r>
      <w:r>
        <w:rPr>
          <w:spacing w:val="-55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interlinear</w:t>
      </w:r>
      <w:r>
        <w:rPr>
          <w:spacing w:val="1"/>
          <w:w w:val="95"/>
        </w:rPr>
        <w:t xml:space="preserve"> </w:t>
      </w:r>
      <w:r>
        <w:rPr>
          <w:w w:val="95"/>
        </w:rPr>
        <w:t>gloss,</w:t>
      </w:r>
      <w:r>
        <w:rPr>
          <w:spacing w:val="2"/>
          <w:w w:val="95"/>
        </w:rPr>
        <w:t xml:space="preserve"> </w:t>
      </w:r>
      <w:r>
        <w:rPr>
          <w:w w:val="95"/>
        </w:rPr>
        <w:t>CAPS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small</w:t>
      </w:r>
      <w:r>
        <w:rPr>
          <w:spacing w:val="1"/>
          <w:w w:val="95"/>
        </w:rPr>
        <w:t xml:space="preserve"> </w:t>
      </w:r>
      <w:r>
        <w:rPr>
          <w:w w:val="95"/>
        </w:rPr>
        <w:t>caps</w:t>
      </w:r>
      <w:r>
        <w:rPr>
          <w:spacing w:val="2"/>
          <w:w w:val="95"/>
        </w:rPr>
        <w:t xml:space="preserve"> </w:t>
      </w:r>
      <w:r>
        <w:rPr>
          <w:w w:val="95"/>
        </w:rPr>
        <w:t>can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used,</w:t>
      </w:r>
      <w:r>
        <w:rPr>
          <w:spacing w:val="2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converted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small</w:t>
      </w:r>
      <w:r>
        <w:rPr>
          <w:spacing w:val="2"/>
          <w:w w:val="95"/>
        </w:rPr>
        <w:t xml:space="preserve"> </w:t>
      </w:r>
      <w:r>
        <w:rPr>
          <w:w w:val="95"/>
        </w:rPr>
        <w:t>caps</w:t>
      </w:r>
      <w:r>
        <w:rPr>
          <w:spacing w:val="1"/>
          <w:w w:val="9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typesetters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formatting.</w:t>
      </w:r>
    </w:p>
    <w:p w14:paraId="31ACB2E0" w14:textId="77777777" w:rsidR="00F05BCC" w:rsidRDefault="00EF423F">
      <w:pPr>
        <w:pStyle w:val="BodyText"/>
        <w:spacing w:before="6" w:line="338" w:lineRule="auto"/>
        <w:ind w:right="1484"/>
      </w:pPr>
      <w:r>
        <w:rPr>
          <w:w w:val="95"/>
        </w:rPr>
        <w:t>Please</w:t>
      </w:r>
      <w:r>
        <w:rPr>
          <w:spacing w:val="1"/>
          <w:w w:val="95"/>
        </w:rPr>
        <w:t xml:space="preserve"> </w:t>
      </w:r>
      <w:r>
        <w:rPr>
          <w:w w:val="95"/>
        </w:rPr>
        <w:t>note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lines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lined</w:t>
      </w:r>
      <w:r>
        <w:rPr>
          <w:spacing w:val="2"/>
          <w:w w:val="95"/>
        </w:rPr>
        <w:t xml:space="preserve"> </w:t>
      </w:r>
      <w:r>
        <w:rPr>
          <w:w w:val="95"/>
        </w:rPr>
        <w:t>up</w:t>
      </w:r>
      <w:r>
        <w:rPr>
          <w:spacing w:val="2"/>
          <w:w w:val="95"/>
        </w:rPr>
        <w:t xml:space="preserve"> </w:t>
      </w:r>
      <w:r>
        <w:rPr>
          <w:w w:val="95"/>
        </w:rPr>
        <w:t>through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use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spaces: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essential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number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elements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lines</w:t>
      </w:r>
      <w:r>
        <w:rPr>
          <w:spacing w:val="3"/>
          <w:w w:val="95"/>
        </w:rPr>
        <w:t xml:space="preserve"> </w:t>
      </w:r>
      <w:r>
        <w:rPr>
          <w:w w:val="95"/>
        </w:rPr>
        <w:t>1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w w:val="95"/>
        </w:rPr>
        <w:t>match.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two</w:t>
      </w:r>
      <w:r>
        <w:rPr>
          <w:spacing w:val="4"/>
          <w:w w:val="95"/>
        </w:rPr>
        <w:t xml:space="preserve"> </w:t>
      </w:r>
      <w:r>
        <w:rPr>
          <w:w w:val="95"/>
        </w:rPr>
        <w:t>words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example</w:t>
      </w:r>
      <w:r>
        <w:rPr>
          <w:spacing w:val="4"/>
          <w:w w:val="95"/>
        </w:rPr>
        <w:t xml:space="preserve"> </w:t>
      </w:r>
      <w:r>
        <w:rPr>
          <w:w w:val="95"/>
        </w:rPr>
        <w:t>correspond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one</w:t>
      </w:r>
      <w:r>
        <w:rPr>
          <w:spacing w:val="1"/>
          <w:w w:val="95"/>
        </w:rPr>
        <w:t xml:space="preserve"> </w:t>
      </w:r>
      <w:r>
        <w:rPr>
          <w:w w:val="95"/>
        </w:rPr>
        <w:t>word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gloss</w:t>
      </w:r>
      <w:r>
        <w:rPr>
          <w:spacing w:val="7"/>
          <w:w w:val="95"/>
        </w:rPr>
        <w:t xml:space="preserve"> </w:t>
      </w:r>
      <w:r>
        <w:rPr>
          <w:w w:val="95"/>
        </w:rPr>
        <w:t>use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full</w:t>
      </w:r>
      <w:r>
        <w:rPr>
          <w:spacing w:val="7"/>
          <w:w w:val="95"/>
        </w:rPr>
        <w:t xml:space="preserve"> </w:t>
      </w:r>
      <w:r>
        <w:rPr>
          <w:w w:val="95"/>
        </w:rPr>
        <w:t>stop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glue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two</w:t>
      </w:r>
      <w:r>
        <w:rPr>
          <w:spacing w:val="6"/>
          <w:w w:val="95"/>
        </w:rPr>
        <w:t xml:space="preserve"> </w:t>
      </w:r>
      <w:r>
        <w:rPr>
          <w:w w:val="95"/>
        </w:rPr>
        <w:t>together</w:t>
      </w:r>
      <w:r>
        <w:rPr>
          <w:spacing w:val="7"/>
          <w:w w:val="95"/>
        </w:rPr>
        <w:t xml:space="preserve"> </w:t>
      </w:r>
      <w:r>
        <w:rPr>
          <w:w w:val="95"/>
        </w:rPr>
        <w:t>(2a).</w:t>
      </w:r>
      <w:r>
        <w:rPr>
          <w:spacing w:val="6"/>
          <w:w w:val="95"/>
        </w:rPr>
        <w:t xml:space="preserve"> </w:t>
      </w:r>
      <w:r>
        <w:rPr>
          <w:w w:val="95"/>
        </w:rPr>
        <w:t>Morphemes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seperated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-54"/>
          <w:w w:val="95"/>
        </w:rPr>
        <w:t xml:space="preserve"> </w:t>
      </w:r>
      <w:r>
        <w:t>hyphens</w:t>
      </w:r>
      <w:r>
        <w:rPr>
          <w:spacing w:val="-12"/>
        </w:rPr>
        <w:t xml:space="preserve"> </w:t>
      </w:r>
      <w:r>
        <w:t>(1,</w:t>
      </w:r>
      <w:r>
        <w:rPr>
          <w:spacing w:val="-11"/>
        </w:rPr>
        <w:t xml:space="preserve"> </w:t>
      </w:r>
      <w:r>
        <w:t>2b).</w:t>
      </w:r>
    </w:p>
    <w:p w14:paraId="495714B0" w14:textId="77777777" w:rsidR="00F05BCC" w:rsidRDefault="00EF423F">
      <w:pPr>
        <w:pStyle w:val="BodyText"/>
        <w:spacing w:line="222" w:lineRule="exact"/>
      </w:pPr>
      <w:r>
        <w:rPr>
          <w:w w:val="95"/>
        </w:rPr>
        <w:t>Every</w:t>
      </w:r>
      <w:r>
        <w:rPr>
          <w:spacing w:val="3"/>
          <w:w w:val="95"/>
        </w:rPr>
        <w:t xml:space="preserve"> </w:t>
      </w:r>
      <w:r>
        <w:rPr>
          <w:w w:val="95"/>
        </w:rPr>
        <w:t>next</w:t>
      </w:r>
      <w:r>
        <w:rPr>
          <w:spacing w:val="4"/>
          <w:w w:val="95"/>
        </w:rPr>
        <w:t xml:space="preserve"> </w:t>
      </w:r>
      <w:r>
        <w:rPr>
          <w:w w:val="95"/>
        </w:rPr>
        <w:t>level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example</w:t>
      </w:r>
      <w:r>
        <w:rPr>
          <w:spacing w:val="4"/>
          <w:w w:val="95"/>
        </w:rPr>
        <w:t xml:space="preserve"> </w:t>
      </w:r>
      <w:r>
        <w:rPr>
          <w:w w:val="95"/>
        </w:rPr>
        <w:t>gets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indent/tab.</w:t>
      </w:r>
    </w:p>
    <w:p w14:paraId="2CC1918F" w14:textId="77777777" w:rsidR="00F05BCC" w:rsidRDefault="00EF423F">
      <w:pPr>
        <w:pStyle w:val="ListParagraph"/>
        <w:numPr>
          <w:ilvl w:val="0"/>
          <w:numId w:val="2"/>
        </w:numPr>
        <w:tabs>
          <w:tab w:val="left" w:pos="1484"/>
          <w:tab w:val="left" w:pos="1485"/>
          <w:tab w:val="left" w:pos="1864"/>
          <w:tab w:val="left" w:pos="3457"/>
          <w:tab w:val="left" w:pos="4100"/>
          <w:tab w:val="left" w:pos="4758"/>
        </w:tabs>
        <w:spacing w:before="181" w:line="331" w:lineRule="auto"/>
        <w:ind w:right="4074" w:hanging="593"/>
        <w:rPr>
          <w:sz w:val="19"/>
        </w:rPr>
      </w:pPr>
      <w:r>
        <w:tab/>
      </w:r>
      <w:proofErr w:type="spellStart"/>
      <w:r>
        <w:rPr>
          <w:rFonts w:ascii="Calibri" w:hAnsi="Calibri"/>
          <w:i/>
          <w:sz w:val="19"/>
        </w:rPr>
        <w:t>Kare</w:t>
      </w:r>
      <w:proofErr w:type="spellEnd"/>
      <w:r>
        <w:rPr>
          <w:rFonts w:ascii="Calibri" w:hAnsi="Calibri"/>
          <w:i/>
          <w:spacing w:val="54"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wa</w:t>
      </w:r>
      <w:proofErr w:type="spellEnd"/>
      <w:r>
        <w:rPr>
          <w:rFonts w:ascii="Calibri" w:hAnsi="Calibri"/>
          <w:i/>
          <w:sz w:val="19"/>
        </w:rPr>
        <w:t xml:space="preserve">   </w:t>
      </w:r>
      <w:r>
        <w:rPr>
          <w:rFonts w:ascii="Calibri" w:hAnsi="Calibri"/>
          <w:i/>
          <w:spacing w:val="25"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besutoseraa</w:t>
      </w:r>
      <w:proofErr w:type="spellEnd"/>
      <w:r>
        <w:rPr>
          <w:rFonts w:ascii="Calibri" w:hAnsi="Calibri"/>
          <w:i/>
          <w:sz w:val="19"/>
        </w:rPr>
        <w:t xml:space="preserve">   </w:t>
      </w:r>
      <w:r>
        <w:rPr>
          <w:rFonts w:ascii="Calibri" w:hAnsi="Calibri"/>
          <w:i/>
          <w:spacing w:val="24"/>
          <w:sz w:val="19"/>
        </w:rPr>
        <w:t xml:space="preserve"> </w:t>
      </w:r>
      <w:r>
        <w:rPr>
          <w:rFonts w:ascii="Calibri" w:hAnsi="Calibri"/>
          <w:i/>
          <w:sz w:val="19"/>
        </w:rPr>
        <w:t>o</w:t>
      </w:r>
      <w:r>
        <w:rPr>
          <w:rFonts w:ascii="Calibri" w:hAnsi="Calibri"/>
          <w:i/>
          <w:sz w:val="19"/>
        </w:rPr>
        <w:tab/>
      </w:r>
      <w:proofErr w:type="spellStart"/>
      <w:r>
        <w:rPr>
          <w:rFonts w:ascii="Calibri" w:hAnsi="Calibri"/>
          <w:i/>
          <w:sz w:val="19"/>
        </w:rPr>
        <w:t>takusan</w:t>
      </w:r>
      <w:proofErr w:type="spellEnd"/>
      <w:r>
        <w:rPr>
          <w:rFonts w:ascii="Calibri" w:hAnsi="Calibri"/>
          <w:i/>
          <w:sz w:val="19"/>
        </w:rPr>
        <w:t xml:space="preserve">  </w:t>
      </w:r>
      <w:r>
        <w:rPr>
          <w:rFonts w:ascii="Calibri" w:hAnsi="Calibri"/>
          <w:i/>
          <w:spacing w:val="4"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kaite-iru</w:t>
      </w:r>
      <w:proofErr w:type="spellEnd"/>
      <w:r>
        <w:rPr>
          <w:rFonts w:ascii="Calibri" w:hAnsi="Calibri"/>
          <w:i/>
          <w:sz w:val="19"/>
        </w:rPr>
        <w:t>.</w:t>
      </w:r>
      <w:r>
        <w:rPr>
          <w:rFonts w:ascii="Calibri" w:hAnsi="Calibri"/>
          <w:i/>
          <w:spacing w:val="1"/>
          <w:sz w:val="19"/>
        </w:rPr>
        <w:t xml:space="preserve"> </w:t>
      </w:r>
      <w:r>
        <w:rPr>
          <w:sz w:val="19"/>
        </w:rPr>
        <w:t>he</w:t>
      </w:r>
      <w:r>
        <w:rPr>
          <w:sz w:val="19"/>
        </w:rPr>
        <w:tab/>
      </w:r>
      <w:r>
        <w:rPr>
          <w:w w:val="95"/>
          <w:sz w:val="19"/>
        </w:rPr>
        <w:t>TOP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best-seller</w:t>
      </w:r>
      <w:r>
        <w:rPr>
          <w:w w:val="95"/>
          <w:sz w:val="19"/>
        </w:rPr>
        <w:tab/>
      </w:r>
      <w:r>
        <w:rPr>
          <w:sz w:val="19"/>
        </w:rPr>
        <w:t>ACC</w:t>
      </w:r>
      <w:r>
        <w:rPr>
          <w:spacing w:val="114"/>
          <w:sz w:val="19"/>
        </w:rPr>
        <w:t xml:space="preserve"> </w:t>
      </w:r>
      <w:r>
        <w:rPr>
          <w:sz w:val="19"/>
        </w:rPr>
        <w:t>many</w:t>
      </w:r>
      <w:r>
        <w:rPr>
          <w:sz w:val="19"/>
        </w:rPr>
        <w:tab/>
        <w:t>write-PERF</w:t>
      </w:r>
      <w:r>
        <w:rPr>
          <w:spacing w:val="1"/>
          <w:sz w:val="19"/>
        </w:rPr>
        <w:t xml:space="preserve"> </w:t>
      </w:r>
      <w:r>
        <w:rPr>
          <w:sz w:val="19"/>
        </w:rPr>
        <w:t>“He</w:t>
      </w:r>
      <w:r>
        <w:rPr>
          <w:spacing w:val="-11"/>
          <w:sz w:val="19"/>
        </w:rPr>
        <w:t xml:space="preserve"> </w:t>
      </w:r>
      <w:r>
        <w:rPr>
          <w:sz w:val="19"/>
        </w:rPr>
        <w:t>has</w:t>
      </w:r>
      <w:r>
        <w:rPr>
          <w:spacing w:val="-11"/>
          <w:sz w:val="19"/>
        </w:rPr>
        <w:t xml:space="preserve"> </w:t>
      </w:r>
      <w:r>
        <w:rPr>
          <w:sz w:val="19"/>
        </w:rPr>
        <w:t>written</w:t>
      </w:r>
      <w:r>
        <w:rPr>
          <w:spacing w:val="-11"/>
          <w:sz w:val="19"/>
        </w:rPr>
        <w:t xml:space="preserve"> </w:t>
      </w:r>
      <w:r>
        <w:rPr>
          <w:sz w:val="19"/>
        </w:rPr>
        <w:t>many</w:t>
      </w:r>
      <w:r>
        <w:rPr>
          <w:spacing w:val="-11"/>
          <w:sz w:val="19"/>
        </w:rPr>
        <w:t xml:space="preserve"> </w:t>
      </w:r>
      <w:r>
        <w:rPr>
          <w:sz w:val="19"/>
        </w:rPr>
        <w:t>best-sellers.’”</w:t>
      </w:r>
    </w:p>
    <w:p w14:paraId="18F9EAD3" w14:textId="77777777" w:rsidR="00F05BCC" w:rsidRDefault="00EF423F">
      <w:pPr>
        <w:pStyle w:val="ListParagraph"/>
        <w:numPr>
          <w:ilvl w:val="0"/>
          <w:numId w:val="2"/>
        </w:numPr>
        <w:tabs>
          <w:tab w:val="left" w:pos="1484"/>
          <w:tab w:val="left" w:pos="1485"/>
          <w:tab w:val="left" w:pos="2184"/>
        </w:tabs>
        <w:spacing w:before="95"/>
        <w:ind w:left="1484" w:hanging="684"/>
        <w:rPr>
          <w:rFonts w:ascii="Calibri"/>
          <w:i/>
          <w:sz w:val="19"/>
        </w:rPr>
      </w:pPr>
      <w:r>
        <w:rPr>
          <w:w w:val="105"/>
          <w:sz w:val="19"/>
        </w:rPr>
        <w:t>a.</w:t>
      </w:r>
      <w:r>
        <w:rPr>
          <w:w w:val="105"/>
          <w:sz w:val="19"/>
        </w:rPr>
        <w:tab/>
      </w:r>
      <w:r>
        <w:rPr>
          <w:rFonts w:ascii="Calibri"/>
          <w:i/>
          <w:w w:val="105"/>
          <w:sz w:val="19"/>
        </w:rPr>
        <w:t>Jan</w:t>
      </w:r>
      <w:r>
        <w:rPr>
          <w:rFonts w:ascii="Calibri"/>
          <w:i/>
          <w:spacing w:val="15"/>
          <w:w w:val="105"/>
          <w:sz w:val="19"/>
        </w:rPr>
        <w:t xml:space="preserve"> </w:t>
      </w:r>
      <w:proofErr w:type="spellStart"/>
      <w:r>
        <w:rPr>
          <w:rFonts w:ascii="Calibri"/>
          <w:i/>
          <w:w w:val="105"/>
          <w:sz w:val="19"/>
        </w:rPr>
        <w:t>houdt.van</w:t>
      </w:r>
      <w:proofErr w:type="spellEnd"/>
      <w:r>
        <w:rPr>
          <w:rFonts w:ascii="Calibri"/>
          <w:i/>
          <w:spacing w:val="15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Marie.</w:t>
      </w:r>
    </w:p>
    <w:p w14:paraId="46B26C41" w14:textId="77777777" w:rsidR="00F05BCC" w:rsidRDefault="00EF423F">
      <w:pPr>
        <w:pStyle w:val="BodyText"/>
        <w:tabs>
          <w:tab w:val="left" w:pos="3359"/>
        </w:tabs>
        <w:spacing w:before="81" w:line="338" w:lineRule="auto"/>
        <w:ind w:left="2133" w:right="5963"/>
      </w:pPr>
      <w:r>
        <w:rPr>
          <w:w w:val="95"/>
        </w:rPr>
        <w:t>Jan</w:t>
      </w:r>
      <w:r>
        <w:rPr>
          <w:spacing w:val="-4"/>
          <w:w w:val="95"/>
        </w:rPr>
        <w:t xml:space="preserve"> </w:t>
      </w:r>
      <w:r>
        <w:rPr>
          <w:w w:val="95"/>
        </w:rPr>
        <w:t>loves</w:t>
      </w:r>
      <w:r>
        <w:rPr>
          <w:w w:val="95"/>
        </w:rPr>
        <w:tab/>
      </w:r>
      <w:r>
        <w:t>Marie</w:t>
      </w:r>
      <w:r>
        <w:rPr>
          <w:spacing w:val="-57"/>
        </w:rPr>
        <w:t xml:space="preserve"> </w:t>
      </w:r>
      <w:r>
        <w:t>“Jan</w:t>
      </w:r>
      <w:r>
        <w:rPr>
          <w:spacing w:val="-7"/>
        </w:rPr>
        <w:t xml:space="preserve"> </w:t>
      </w:r>
      <w:r>
        <w:t>loves</w:t>
      </w:r>
      <w:r>
        <w:rPr>
          <w:spacing w:val="-7"/>
        </w:rPr>
        <w:t xml:space="preserve"> </w:t>
      </w:r>
      <w:r>
        <w:t>Marie.”</w:t>
      </w:r>
    </w:p>
    <w:p w14:paraId="45EFDE04" w14:textId="77777777" w:rsidR="00F05BCC" w:rsidRPr="00B85643" w:rsidRDefault="00EF423F">
      <w:pPr>
        <w:tabs>
          <w:tab w:val="left" w:pos="2200"/>
        </w:tabs>
        <w:spacing w:line="234" w:lineRule="exact"/>
        <w:ind w:left="1492"/>
        <w:rPr>
          <w:rFonts w:ascii="Calibri"/>
          <w:i/>
          <w:sz w:val="19"/>
          <w:lang w:val="de-DE"/>
        </w:rPr>
      </w:pPr>
      <w:r w:rsidRPr="00B85643">
        <w:rPr>
          <w:w w:val="110"/>
          <w:sz w:val="19"/>
          <w:lang w:val="de-DE"/>
        </w:rPr>
        <w:t>b</w:t>
      </w:r>
      <w:r w:rsidRPr="00B85643">
        <w:rPr>
          <w:rFonts w:ascii="Calibri"/>
          <w:i/>
          <w:w w:val="110"/>
          <w:sz w:val="19"/>
          <w:lang w:val="de-DE"/>
        </w:rPr>
        <w:t>.</w:t>
      </w:r>
      <w:r w:rsidRPr="00B85643">
        <w:rPr>
          <w:rFonts w:ascii="Calibri"/>
          <w:i/>
          <w:w w:val="110"/>
          <w:sz w:val="19"/>
          <w:lang w:val="de-DE"/>
        </w:rPr>
        <w:tab/>
        <w:t>Ed</w:t>
      </w:r>
      <w:r w:rsidRPr="00B85643">
        <w:rPr>
          <w:rFonts w:ascii="Calibri"/>
          <w:i/>
          <w:spacing w:val="-1"/>
          <w:w w:val="110"/>
          <w:sz w:val="19"/>
          <w:lang w:val="de-DE"/>
        </w:rPr>
        <w:t xml:space="preserve"> </w:t>
      </w:r>
      <w:r w:rsidRPr="00B85643">
        <w:rPr>
          <w:rFonts w:ascii="Calibri"/>
          <w:i/>
          <w:w w:val="110"/>
          <w:sz w:val="19"/>
          <w:lang w:val="de-DE"/>
        </w:rPr>
        <w:t xml:space="preserve">en </w:t>
      </w:r>
      <w:r w:rsidRPr="00B85643">
        <w:rPr>
          <w:rFonts w:ascii="Calibri"/>
          <w:i/>
          <w:spacing w:val="1"/>
          <w:w w:val="110"/>
          <w:sz w:val="19"/>
          <w:lang w:val="de-DE"/>
        </w:rPr>
        <w:t xml:space="preserve"> </w:t>
      </w:r>
      <w:r w:rsidRPr="00B85643">
        <w:rPr>
          <w:rFonts w:ascii="Calibri"/>
          <w:i/>
          <w:w w:val="110"/>
          <w:sz w:val="19"/>
          <w:lang w:val="de-DE"/>
        </w:rPr>
        <w:t>Floor   gaan</w:t>
      </w:r>
      <w:r w:rsidRPr="00B85643">
        <w:rPr>
          <w:rFonts w:ascii="Calibri"/>
          <w:i/>
          <w:spacing w:val="-1"/>
          <w:w w:val="110"/>
          <w:sz w:val="19"/>
          <w:lang w:val="de-DE"/>
        </w:rPr>
        <w:t xml:space="preserve"> </w:t>
      </w:r>
      <w:r w:rsidRPr="00B85643">
        <w:rPr>
          <w:rFonts w:ascii="Calibri"/>
          <w:i/>
          <w:w w:val="110"/>
          <w:sz w:val="19"/>
          <w:lang w:val="de-DE"/>
        </w:rPr>
        <w:t>samen-wonen.</w:t>
      </w:r>
    </w:p>
    <w:p w14:paraId="1E252894" w14:textId="77777777" w:rsidR="00F05BCC" w:rsidRDefault="00EF423F">
      <w:pPr>
        <w:pStyle w:val="BodyText"/>
        <w:tabs>
          <w:tab w:val="left" w:pos="3977"/>
        </w:tabs>
        <w:spacing w:before="80" w:line="321" w:lineRule="auto"/>
        <w:ind w:left="2133" w:right="4028" w:firstLine="49"/>
      </w:pPr>
      <w:r>
        <w:t>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Floor</w:t>
      </w:r>
      <w:r>
        <w:rPr>
          <w:spacing w:val="80"/>
        </w:rPr>
        <w:t xml:space="preserve"> </w:t>
      </w:r>
      <w:r>
        <w:t>go</w:t>
      </w:r>
      <w:r>
        <w:tab/>
        <w:t>together-live.INF</w:t>
      </w:r>
      <w:r>
        <w:rPr>
          <w:spacing w:val="1"/>
        </w:rPr>
        <w:t xml:space="preserve"> </w:t>
      </w:r>
      <w:r>
        <w:t>“Ed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Floor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live</w:t>
      </w:r>
      <w:r>
        <w:rPr>
          <w:spacing w:val="-14"/>
        </w:rPr>
        <w:t xml:space="preserve"> </w:t>
      </w:r>
      <w:r>
        <w:t>together.”</w:t>
      </w:r>
    </w:p>
    <w:p w14:paraId="1292898A" w14:textId="77777777" w:rsidR="00F05BCC" w:rsidRDefault="00F05BCC">
      <w:pPr>
        <w:pStyle w:val="BodyText"/>
        <w:spacing w:before="8"/>
        <w:ind w:left="0"/>
        <w:rPr>
          <w:sz w:val="31"/>
        </w:rPr>
      </w:pPr>
    </w:p>
    <w:p w14:paraId="1AB32975" w14:textId="77777777" w:rsidR="00F05BCC" w:rsidRDefault="00EF423F">
      <w:pPr>
        <w:pStyle w:val="Heading1"/>
        <w:spacing w:before="1"/>
      </w:pPr>
      <w:r>
        <w:rPr>
          <w:color w:val="666633"/>
          <w:w w:val="105"/>
        </w:rPr>
        <w:t>Notes</w:t>
      </w:r>
    </w:p>
    <w:p w14:paraId="664A3B6D" w14:textId="77777777" w:rsidR="00F05BCC" w:rsidRPr="00964882" w:rsidRDefault="00EF423F">
      <w:pPr>
        <w:pStyle w:val="BodyText"/>
        <w:spacing w:before="232"/>
        <w:rPr>
          <w:highlight w:val="yellow"/>
        </w:rPr>
      </w:pPr>
      <w:r w:rsidRPr="00964882">
        <w:rPr>
          <w:w w:val="95"/>
          <w:highlight w:val="yellow"/>
        </w:rPr>
        <w:t>Notes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should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be</w:t>
      </w:r>
      <w:r w:rsidRPr="00964882">
        <w:rPr>
          <w:spacing w:val="9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kept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to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</w:t>
      </w:r>
      <w:r w:rsidRPr="00964882">
        <w:rPr>
          <w:spacing w:val="9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minimum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and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should</w:t>
      </w:r>
      <w:r w:rsidRPr="00964882">
        <w:rPr>
          <w:spacing w:val="9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be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submitted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as</w:t>
      </w:r>
      <w:r w:rsidRPr="00964882">
        <w:rPr>
          <w:spacing w:val="9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numbered</w:t>
      </w:r>
      <w:r w:rsidRPr="00964882">
        <w:rPr>
          <w:spacing w:val="8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endnotes.</w:t>
      </w:r>
    </w:p>
    <w:p w14:paraId="48D6C134" w14:textId="69741265" w:rsidR="00F05BCC" w:rsidRDefault="00EF423F">
      <w:pPr>
        <w:pStyle w:val="BodyText"/>
        <w:spacing w:before="92" w:line="321" w:lineRule="auto"/>
        <w:ind w:right="1484"/>
      </w:pPr>
      <w:r w:rsidRPr="00964882">
        <w:rPr>
          <w:w w:val="95"/>
          <w:highlight w:val="yellow"/>
        </w:rPr>
        <w:t>***Note:</w:t>
      </w:r>
      <w:r w:rsidRPr="00964882">
        <w:rPr>
          <w:spacing w:val="11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footnote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indicators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in</w:t>
      </w:r>
      <w:r w:rsidRPr="00964882">
        <w:rPr>
          <w:spacing w:val="11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the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text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should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appear</w:t>
      </w:r>
      <w:r w:rsidRPr="00964882">
        <w:rPr>
          <w:spacing w:val="11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at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the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end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of</w:t>
      </w:r>
      <w:r w:rsidRPr="00964882">
        <w:rPr>
          <w:spacing w:val="11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sentences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and</w:t>
      </w:r>
      <w:r w:rsidRPr="00964882">
        <w:rPr>
          <w:spacing w:val="12"/>
          <w:w w:val="95"/>
          <w:highlight w:val="yellow"/>
        </w:rPr>
        <w:t xml:space="preserve"> </w:t>
      </w:r>
      <w:r w:rsidRPr="00964882">
        <w:rPr>
          <w:w w:val="95"/>
          <w:highlight w:val="yellow"/>
        </w:rPr>
        <w:t>follow</w:t>
      </w:r>
      <w:r w:rsidRPr="00964882">
        <w:rPr>
          <w:spacing w:val="-54"/>
          <w:w w:val="95"/>
          <w:highlight w:val="yellow"/>
        </w:rPr>
        <w:t xml:space="preserve"> </w:t>
      </w:r>
      <w:r w:rsidRPr="00964882">
        <w:rPr>
          <w:highlight w:val="yellow"/>
        </w:rPr>
        <w:t>punctuation</w:t>
      </w:r>
      <w:r w:rsidRPr="00964882">
        <w:rPr>
          <w:spacing w:val="-12"/>
          <w:highlight w:val="yellow"/>
        </w:rPr>
        <w:t xml:space="preserve"> </w:t>
      </w:r>
      <w:r w:rsidRPr="00964882">
        <w:rPr>
          <w:highlight w:val="yellow"/>
        </w:rPr>
        <w:t>marks.</w:t>
      </w:r>
      <w:r w:rsidR="00964882">
        <w:t xml:space="preserve"> </w:t>
      </w:r>
      <w:r w:rsidR="00964882" w:rsidRPr="00964882">
        <w:rPr>
          <w:color w:val="FF0000"/>
        </w:rPr>
        <w:t>[Notes converted to endnotes but style guide does not specify where in the document they should appear. They are currently right at the end after the appendix]</w:t>
      </w:r>
    </w:p>
    <w:p w14:paraId="71BEC459" w14:textId="77777777" w:rsidR="00F05BCC" w:rsidRDefault="00F05BCC">
      <w:pPr>
        <w:pStyle w:val="BodyText"/>
        <w:spacing w:before="8"/>
        <w:ind w:left="0"/>
        <w:rPr>
          <w:sz w:val="31"/>
        </w:rPr>
      </w:pPr>
    </w:p>
    <w:p w14:paraId="3E7F9014" w14:textId="045C13C5" w:rsidR="00F05BCC" w:rsidRDefault="00EF423F">
      <w:pPr>
        <w:pStyle w:val="Heading1"/>
      </w:pPr>
      <w:r>
        <w:rPr>
          <w:color w:val="666633"/>
          <w:w w:val="105"/>
        </w:rPr>
        <w:t>References</w:t>
      </w:r>
      <w:r w:rsidR="001A774A">
        <w:rPr>
          <w:color w:val="666633"/>
          <w:w w:val="105"/>
        </w:rPr>
        <w:t xml:space="preserve"> </w:t>
      </w:r>
      <w:r w:rsidR="001A774A" w:rsidRPr="001A774A">
        <w:rPr>
          <w:color w:val="FF0000"/>
          <w:w w:val="105"/>
        </w:rPr>
        <w:t>[DONE]</w:t>
      </w:r>
    </w:p>
    <w:p w14:paraId="3EC731F2" w14:textId="77777777" w:rsidR="00F05BCC" w:rsidRDefault="00EF423F">
      <w:pPr>
        <w:pStyle w:val="BodyText"/>
        <w:spacing w:before="233" w:line="314" w:lineRule="auto"/>
        <w:ind w:right="1189"/>
        <w:jc w:val="both"/>
      </w:pPr>
      <w:r>
        <w:rPr>
          <w:w w:val="95"/>
        </w:rPr>
        <w:t xml:space="preserve">It is </w:t>
      </w:r>
      <w:r>
        <w:rPr>
          <w:rFonts w:ascii="Calibri"/>
          <w:i/>
          <w:w w:val="95"/>
        </w:rPr>
        <w:t xml:space="preserve">essential </w:t>
      </w:r>
      <w:r>
        <w:rPr>
          <w:w w:val="95"/>
        </w:rPr>
        <w:t>that the references are formatted to the specifications given in these guidelines, as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these cannot be formatted automatically. Please use the reference style as described in </w:t>
      </w:r>
      <w:r>
        <w:rPr>
          <w:rFonts w:ascii="Calibri"/>
          <w:i/>
          <w:w w:val="95"/>
        </w:rPr>
        <w:t>The APA</w:t>
      </w:r>
      <w:r>
        <w:rPr>
          <w:rFonts w:ascii="Calibri"/>
          <w:i/>
          <w:spacing w:val="1"/>
          <w:w w:val="95"/>
        </w:rPr>
        <w:t xml:space="preserve"> </w:t>
      </w:r>
      <w:r>
        <w:rPr>
          <w:rFonts w:ascii="Calibri"/>
          <w:i/>
        </w:rPr>
        <w:t>Publication</w:t>
      </w:r>
      <w:r>
        <w:rPr>
          <w:rFonts w:ascii="Calibri"/>
          <w:i/>
          <w:spacing w:val="6"/>
        </w:rPr>
        <w:t xml:space="preserve"> </w:t>
      </w:r>
      <w:r>
        <w:rPr>
          <w:rFonts w:ascii="Calibri"/>
          <w:i/>
        </w:rPr>
        <w:t>Manual</w:t>
      </w:r>
      <w:r>
        <w:rPr>
          <w:rFonts w:ascii="Calibri"/>
          <w:i/>
          <w:spacing w:val="7"/>
        </w:rPr>
        <w:t xml:space="preserve"> </w:t>
      </w:r>
      <w:r>
        <w:t>(6th</w:t>
      </w:r>
      <w:r>
        <w:rPr>
          <w:spacing w:val="-10"/>
        </w:rPr>
        <w:t xml:space="preserve"> </w:t>
      </w:r>
      <w:r>
        <w:t>ed.).</w:t>
      </w:r>
    </w:p>
    <w:p w14:paraId="7AD3F337" w14:textId="77777777" w:rsidR="00F05BCC" w:rsidRDefault="00EF423F">
      <w:pPr>
        <w:pStyle w:val="BodyText"/>
        <w:spacing w:before="116" w:line="321" w:lineRule="auto"/>
        <w:ind w:right="1133"/>
      </w:pPr>
      <w:r>
        <w:rPr>
          <w:rFonts w:ascii="Calibri"/>
          <w:i/>
        </w:rPr>
        <w:t xml:space="preserve">References in the text: </w:t>
      </w:r>
      <w:r>
        <w:t>These should be as precise as possible, giving page references where</w:t>
      </w:r>
      <w:r>
        <w:rPr>
          <w:spacing w:val="1"/>
        </w:rPr>
        <w:t xml:space="preserve"> </w:t>
      </w:r>
      <w:r>
        <w:rPr>
          <w:w w:val="95"/>
        </w:rPr>
        <w:t>necessary;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example</w:t>
      </w:r>
      <w:r>
        <w:rPr>
          <w:spacing w:val="-11"/>
          <w:w w:val="95"/>
        </w:rPr>
        <w:t xml:space="preserve"> </w:t>
      </w:r>
      <w:r>
        <w:rPr>
          <w:w w:val="95"/>
        </w:rPr>
        <w:t>(Fillmore</w:t>
      </w:r>
      <w:r>
        <w:rPr>
          <w:spacing w:val="-11"/>
          <w:w w:val="95"/>
        </w:rPr>
        <w:t xml:space="preserve"> </w:t>
      </w:r>
      <w:r>
        <w:rPr>
          <w:w w:val="95"/>
        </w:rPr>
        <w:t>1990;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Clahsen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1991:</w:t>
      </w:r>
      <w:r>
        <w:rPr>
          <w:spacing w:val="-11"/>
          <w:w w:val="95"/>
        </w:rPr>
        <w:t xml:space="preserve"> </w:t>
      </w:r>
      <w:r>
        <w:rPr>
          <w:w w:val="95"/>
        </w:rPr>
        <w:t>252-253)</w:t>
      </w:r>
      <w:r>
        <w:rPr>
          <w:spacing w:val="-11"/>
          <w:w w:val="95"/>
        </w:rPr>
        <w:t xml:space="preserve"> </w:t>
      </w:r>
      <w:r>
        <w:rPr>
          <w:w w:val="95"/>
        </w:rPr>
        <w:t>or,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Brown</w:t>
      </w:r>
      <w:r>
        <w:rPr>
          <w:spacing w:val="-11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>al.</w:t>
      </w:r>
      <w:r>
        <w:rPr>
          <w:spacing w:val="-11"/>
          <w:w w:val="95"/>
        </w:rPr>
        <w:t xml:space="preserve"> </w:t>
      </w:r>
      <w:r>
        <w:rPr>
          <w:w w:val="95"/>
        </w:rPr>
        <w:t>(1991:</w:t>
      </w:r>
      <w:r>
        <w:rPr>
          <w:spacing w:val="-11"/>
          <w:w w:val="95"/>
        </w:rPr>
        <w:t xml:space="preserve"> </w:t>
      </w:r>
      <w:r>
        <w:rPr>
          <w:w w:val="95"/>
        </w:rPr>
        <w:t>252).</w:t>
      </w:r>
      <w:r>
        <w:rPr>
          <w:spacing w:val="-54"/>
          <w:w w:val="9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references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appear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references</w:t>
      </w:r>
      <w:r>
        <w:rPr>
          <w:spacing w:val="-14"/>
        </w:rPr>
        <w:t xml:space="preserve"> </w:t>
      </w:r>
      <w:r>
        <w:t>section.</w:t>
      </w:r>
    </w:p>
    <w:p w14:paraId="3026912C" w14:textId="77777777" w:rsidR="00F05BCC" w:rsidRDefault="00EF423F">
      <w:pPr>
        <w:pStyle w:val="BodyText"/>
        <w:spacing w:before="122" w:line="321" w:lineRule="auto"/>
        <w:ind w:right="1133"/>
      </w:pPr>
      <w:r>
        <w:rPr>
          <w:rFonts w:ascii="Calibri"/>
          <w:i/>
          <w:w w:val="95"/>
        </w:rPr>
        <w:t>References</w:t>
      </w:r>
      <w:r>
        <w:rPr>
          <w:rFonts w:ascii="Calibri"/>
          <w:i/>
          <w:spacing w:val="35"/>
          <w:w w:val="95"/>
        </w:rPr>
        <w:t xml:space="preserve"> </w:t>
      </w:r>
      <w:r>
        <w:rPr>
          <w:rFonts w:ascii="Calibri"/>
          <w:i/>
          <w:w w:val="95"/>
        </w:rPr>
        <w:t>section</w:t>
      </w:r>
      <w:r w:rsidRPr="00F90F43">
        <w:rPr>
          <w:rFonts w:ascii="Calibri"/>
          <w:i/>
          <w:w w:val="95"/>
        </w:rPr>
        <w:t>:</w:t>
      </w:r>
      <w:r w:rsidRPr="00F90F43">
        <w:rPr>
          <w:rFonts w:ascii="Calibri"/>
          <w:i/>
          <w:spacing w:val="36"/>
          <w:w w:val="95"/>
        </w:rPr>
        <w:t xml:space="preserve"> </w:t>
      </w:r>
      <w:r w:rsidRPr="00F90F43">
        <w:rPr>
          <w:w w:val="95"/>
        </w:rPr>
        <w:t>References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should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be</w:t>
      </w:r>
      <w:r w:rsidRPr="00F90F43">
        <w:rPr>
          <w:spacing w:val="19"/>
          <w:w w:val="95"/>
        </w:rPr>
        <w:t xml:space="preserve"> </w:t>
      </w:r>
      <w:r w:rsidRPr="00F90F43">
        <w:rPr>
          <w:w w:val="95"/>
        </w:rPr>
        <w:t>listed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first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alphabetically</w:t>
      </w:r>
      <w:r w:rsidRPr="00F90F43">
        <w:rPr>
          <w:spacing w:val="19"/>
          <w:w w:val="95"/>
        </w:rPr>
        <w:t xml:space="preserve"> </w:t>
      </w:r>
      <w:r w:rsidRPr="00F90F43">
        <w:rPr>
          <w:w w:val="95"/>
        </w:rPr>
        <w:t>and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then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chronologically.</w:t>
      </w:r>
      <w:r w:rsidRPr="00F90F43">
        <w:rPr>
          <w:spacing w:val="20"/>
          <w:w w:val="95"/>
        </w:rPr>
        <w:t xml:space="preserve"> </w:t>
      </w:r>
      <w:r w:rsidRPr="00F90F43">
        <w:rPr>
          <w:w w:val="95"/>
        </w:rPr>
        <w:t>The</w:t>
      </w:r>
      <w:r w:rsidRPr="00F90F43">
        <w:rPr>
          <w:spacing w:val="-54"/>
          <w:w w:val="95"/>
        </w:rPr>
        <w:t xml:space="preserve"> </w:t>
      </w:r>
      <w:r w:rsidRPr="00F90F43">
        <w:rPr>
          <w:w w:val="95"/>
        </w:rPr>
        <w:t>section should include all (and only!) references</w:t>
      </w:r>
      <w:r w:rsidRPr="00F90F43">
        <w:rPr>
          <w:spacing w:val="1"/>
          <w:w w:val="95"/>
        </w:rPr>
        <w:t xml:space="preserve"> </w:t>
      </w:r>
      <w:r w:rsidRPr="00F90F43">
        <w:rPr>
          <w:w w:val="95"/>
        </w:rPr>
        <w:t>that are actually mentioned in the text.</w:t>
      </w:r>
    </w:p>
    <w:p w14:paraId="529C1921" w14:textId="77777777" w:rsidR="00F05BCC" w:rsidRDefault="00EF423F">
      <w:pPr>
        <w:pStyle w:val="Heading3"/>
        <w:spacing w:before="112"/>
      </w:pPr>
      <w:r>
        <w:t>Examples</w:t>
      </w:r>
    </w:p>
    <w:p w14:paraId="497CE027" w14:textId="77777777" w:rsidR="00F05BCC" w:rsidRDefault="00EF423F">
      <w:pPr>
        <w:pStyle w:val="BodyText"/>
        <w:spacing w:before="92"/>
      </w:pPr>
      <w:r>
        <w:t>Book:</w:t>
      </w:r>
    </w:p>
    <w:p w14:paraId="56B017DA" w14:textId="77777777" w:rsidR="00F05BCC" w:rsidRDefault="00EF423F">
      <w:pPr>
        <w:spacing w:before="91"/>
        <w:ind w:left="110"/>
        <w:rPr>
          <w:sz w:val="19"/>
        </w:rPr>
      </w:pPr>
      <w:proofErr w:type="spellStart"/>
      <w:r>
        <w:rPr>
          <w:sz w:val="19"/>
        </w:rPr>
        <w:t>Görlach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M.</w:t>
      </w:r>
      <w:r>
        <w:rPr>
          <w:spacing w:val="-7"/>
          <w:sz w:val="19"/>
        </w:rPr>
        <w:t xml:space="preserve"> </w:t>
      </w:r>
      <w:r>
        <w:rPr>
          <w:sz w:val="19"/>
        </w:rPr>
        <w:t>(2003).</w:t>
      </w:r>
      <w:r>
        <w:rPr>
          <w:spacing w:val="-7"/>
          <w:sz w:val="19"/>
        </w:rPr>
        <w:t xml:space="preserve"> </w:t>
      </w:r>
      <w:r>
        <w:rPr>
          <w:rFonts w:ascii="Calibri" w:hAnsi="Calibri"/>
          <w:i/>
          <w:sz w:val="19"/>
        </w:rPr>
        <w:t>English</w:t>
      </w:r>
      <w:r>
        <w:rPr>
          <w:rFonts w:ascii="Calibri" w:hAnsi="Calibri"/>
          <w:i/>
          <w:spacing w:val="10"/>
          <w:sz w:val="19"/>
        </w:rPr>
        <w:t xml:space="preserve"> </w:t>
      </w:r>
      <w:r>
        <w:rPr>
          <w:rFonts w:ascii="Calibri" w:hAnsi="Calibri"/>
          <w:i/>
          <w:sz w:val="19"/>
        </w:rPr>
        <w:t>words</w:t>
      </w:r>
      <w:r>
        <w:rPr>
          <w:rFonts w:ascii="Calibri" w:hAnsi="Calibri"/>
          <w:i/>
          <w:spacing w:val="10"/>
          <w:sz w:val="19"/>
        </w:rPr>
        <w:t xml:space="preserve"> </w:t>
      </w:r>
      <w:r>
        <w:rPr>
          <w:rFonts w:ascii="Calibri" w:hAnsi="Calibri"/>
          <w:i/>
          <w:sz w:val="19"/>
        </w:rPr>
        <w:t>abroad</w:t>
      </w:r>
      <w:r>
        <w:rPr>
          <w:sz w:val="19"/>
        </w:rPr>
        <w:t>.</w:t>
      </w:r>
      <w:r>
        <w:rPr>
          <w:spacing w:val="-7"/>
          <w:sz w:val="19"/>
        </w:rPr>
        <w:t xml:space="preserve"> </w:t>
      </w:r>
      <w:r>
        <w:rPr>
          <w:sz w:val="19"/>
        </w:rPr>
        <w:t>Amsterdam:</w:t>
      </w:r>
      <w:r>
        <w:rPr>
          <w:spacing w:val="-8"/>
          <w:sz w:val="19"/>
        </w:rPr>
        <w:t xml:space="preserve"> </w:t>
      </w:r>
      <w:r>
        <w:rPr>
          <w:sz w:val="19"/>
        </w:rPr>
        <w:t>John</w:t>
      </w:r>
      <w:r>
        <w:rPr>
          <w:spacing w:val="-7"/>
          <w:sz w:val="19"/>
        </w:rPr>
        <w:t xml:space="preserve"> </w:t>
      </w:r>
      <w:r>
        <w:rPr>
          <w:sz w:val="19"/>
        </w:rPr>
        <w:t>Benjamins.</w:t>
      </w:r>
    </w:p>
    <w:p w14:paraId="3C8FDE50" w14:textId="77777777" w:rsidR="00F05BCC" w:rsidRDefault="00EF423F">
      <w:pPr>
        <w:spacing w:before="65" w:line="321" w:lineRule="auto"/>
        <w:ind w:left="110" w:right="1133"/>
        <w:rPr>
          <w:sz w:val="19"/>
        </w:rPr>
      </w:pPr>
      <w:r>
        <w:rPr>
          <w:sz w:val="19"/>
        </w:rPr>
        <w:t>Spear,</w:t>
      </w:r>
      <w:r>
        <w:rPr>
          <w:spacing w:val="10"/>
          <w:sz w:val="19"/>
        </w:rPr>
        <w:t xml:space="preserve"> </w:t>
      </w:r>
      <w:r>
        <w:rPr>
          <w:sz w:val="19"/>
        </w:rPr>
        <w:t>N.</w:t>
      </w:r>
      <w:r>
        <w:rPr>
          <w:spacing w:val="4"/>
          <w:sz w:val="19"/>
        </w:rPr>
        <w:t xml:space="preserve"> </w:t>
      </w:r>
      <w:r>
        <w:rPr>
          <w:sz w:val="19"/>
        </w:rPr>
        <w:t>E.,</w:t>
      </w:r>
      <w:r>
        <w:rPr>
          <w:spacing w:val="4"/>
          <w:sz w:val="19"/>
        </w:rPr>
        <w:t xml:space="preserve"> </w:t>
      </w:r>
      <w:r>
        <w:rPr>
          <w:sz w:val="19"/>
        </w:rPr>
        <w:t>&amp;</w:t>
      </w:r>
      <w:r>
        <w:rPr>
          <w:spacing w:val="5"/>
          <w:sz w:val="19"/>
        </w:rPr>
        <w:t xml:space="preserve"> </w:t>
      </w:r>
      <w:r>
        <w:rPr>
          <w:sz w:val="19"/>
        </w:rPr>
        <w:t>Miller,</w:t>
      </w:r>
      <w:r>
        <w:rPr>
          <w:spacing w:val="4"/>
          <w:sz w:val="19"/>
        </w:rPr>
        <w:t xml:space="preserve"> </w:t>
      </w:r>
      <w:r>
        <w:rPr>
          <w:sz w:val="19"/>
        </w:rPr>
        <w:t>R.</w:t>
      </w:r>
      <w:r>
        <w:rPr>
          <w:spacing w:val="5"/>
          <w:sz w:val="19"/>
        </w:rPr>
        <w:t xml:space="preserve"> </w:t>
      </w:r>
      <w:r>
        <w:rPr>
          <w:sz w:val="19"/>
        </w:rPr>
        <w:t>R.</w:t>
      </w:r>
      <w:r>
        <w:rPr>
          <w:spacing w:val="4"/>
          <w:sz w:val="19"/>
        </w:rPr>
        <w:t xml:space="preserve"> </w:t>
      </w:r>
      <w:r>
        <w:rPr>
          <w:sz w:val="19"/>
        </w:rPr>
        <w:t>(Eds.).</w:t>
      </w:r>
      <w:r>
        <w:rPr>
          <w:spacing w:val="5"/>
          <w:sz w:val="19"/>
        </w:rPr>
        <w:t xml:space="preserve"> </w:t>
      </w:r>
      <w:r>
        <w:rPr>
          <w:sz w:val="19"/>
        </w:rPr>
        <w:t>(1981).</w:t>
      </w:r>
      <w:r>
        <w:rPr>
          <w:spacing w:val="4"/>
          <w:sz w:val="19"/>
        </w:rPr>
        <w:t xml:space="preserve"> </w:t>
      </w:r>
      <w:r>
        <w:rPr>
          <w:rFonts w:ascii="Calibri"/>
          <w:i/>
          <w:sz w:val="19"/>
        </w:rPr>
        <w:t>Information</w:t>
      </w:r>
      <w:r>
        <w:rPr>
          <w:rFonts w:ascii="Calibri"/>
          <w:i/>
          <w:spacing w:val="22"/>
          <w:sz w:val="19"/>
        </w:rPr>
        <w:t xml:space="preserve"> </w:t>
      </w:r>
      <w:r>
        <w:rPr>
          <w:rFonts w:ascii="Calibri"/>
          <w:i/>
          <w:sz w:val="19"/>
        </w:rPr>
        <w:t>processing</w:t>
      </w:r>
      <w:r>
        <w:rPr>
          <w:rFonts w:ascii="Calibri"/>
          <w:i/>
          <w:spacing w:val="21"/>
          <w:sz w:val="19"/>
        </w:rPr>
        <w:t xml:space="preserve"> </w:t>
      </w:r>
      <w:r>
        <w:rPr>
          <w:rFonts w:ascii="Calibri"/>
          <w:i/>
          <w:sz w:val="19"/>
        </w:rPr>
        <w:t>in</w:t>
      </w:r>
      <w:r>
        <w:rPr>
          <w:rFonts w:ascii="Calibri"/>
          <w:i/>
          <w:spacing w:val="22"/>
          <w:sz w:val="19"/>
        </w:rPr>
        <w:t xml:space="preserve"> </w:t>
      </w:r>
      <w:r>
        <w:rPr>
          <w:rFonts w:ascii="Calibri"/>
          <w:i/>
          <w:sz w:val="19"/>
        </w:rPr>
        <w:t>animals:</w:t>
      </w:r>
      <w:r>
        <w:rPr>
          <w:rFonts w:ascii="Calibri"/>
          <w:i/>
          <w:spacing w:val="21"/>
          <w:sz w:val="19"/>
        </w:rPr>
        <w:t xml:space="preserve"> </w:t>
      </w:r>
      <w:r>
        <w:rPr>
          <w:rFonts w:ascii="Calibri"/>
          <w:i/>
          <w:sz w:val="19"/>
        </w:rPr>
        <w:t>Memory</w:t>
      </w:r>
      <w:r>
        <w:rPr>
          <w:rFonts w:ascii="Calibri"/>
          <w:i/>
          <w:spacing w:val="43"/>
          <w:sz w:val="19"/>
        </w:rPr>
        <w:t xml:space="preserve"> </w:t>
      </w:r>
      <w:r>
        <w:rPr>
          <w:rFonts w:ascii="Calibri"/>
          <w:i/>
          <w:sz w:val="19"/>
        </w:rPr>
        <w:t>mechanisms</w:t>
      </w:r>
      <w:r>
        <w:rPr>
          <w:sz w:val="19"/>
        </w:rPr>
        <w:t>.</w:t>
      </w:r>
      <w:r>
        <w:rPr>
          <w:spacing w:val="-58"/>
          <w:sz w:val="19"/>
        </w:rPr>
        <w:t xml:space="preserve"> </w:t>
      </w:r>
      <w:r>
        <w:rPr>
          <w:sz w:val="19"/>
        </w:rPr>
        <w:t>Hillsdale,</w:t>
      </w:r>
      <w:r>
        <w:rPr>
          <w:spacing w:val="-12"/>
          <w:sz w:val="19"/>
        </w:rPr>
        <w:t xml:space="preserve"> </w:t>
      </w:r>
      <w:r>
        <w:rPr>
          <w:sz w:val="19"/>
        </w:rPr>
        <w:t>NJ:</w:t>
      </w:r>
      <w:r>
        <w:rPr>
          <w:spacing w:val="-12"/>
          <w:sz w:val="19"/>
        </w:rPr>
        <w:t xml:space="preserve"> </w:t>
      </w:r>
      <w:r>
        <w:rPr>
          <w:sz w:val="19"/>
        </w:rPr>
        <w:t>Lawrence</w:t>
      </w:r>
      <w:r>
        <w:rPr>
          <w:spacing w:val="-11"/>
          <w:sz w:val="19"/>
        </w:rPr>
        <w:t xml:space="preserve"> </w:t>
      </w:r>
      <w:r>
        <w:rPr>
          <w:sz w:val="19"/>
        </w:rPr>
        <w:t>Erlbaum.</w:t>
      </w:r>
    </w:p>
    <w:p w14:paraId="76506DEA" w14:textId="77777777" w:rsidR="00F05BCC" w:rsidRDefault="00EF423F">
      <w:pPr>
        <w:pStyle w:val="BodyText"/>
        <w:spacing w:before="122"/>
      </w:pPr>
      <w:r>
        <w:rPr>
          <w:w w:val="95"/>
        </w:rPr>
        <w:t>Article (in book):</w:t>
      </w:r>
    </w:p>
    <w:p w14:paraId="06959575" w14:textId="77777777" w:rsidR="00F05BCC" w:rsidRPr="000F5F0A" w:rsidRDefault="00EF423F">
      <w:pPr>
        <w:spacing w:before="77" w:line="331" w:lineRule="auto"/>
        <w:ind w:left="110" w:right="1303"/>
        <w:rPr>
          <w:sz w:val="19"/>
          <w:lang w:val="es-ES"/>
        </w:rPr>
      </w:pPr>
      <w:r>
        <w:rPr>
          <w:w w:val="95"/>
          <w:sz w:val="19"/>
        </w:rPr>
        <w:t>Adams,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C.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A.,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&amp;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Dickinson,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A.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(1981).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Actions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habits: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Variation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associative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representation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 xml:space="preserve">during instrumental learning. In N. E. Spear &amp; R. R. Miller (Eds.), </w:t>
      </w:r>
      <w:r>
        <w:rPr>
          <w:rFonts w:ascii="Calibri"/>
          <w:i/>
          <w:sz w:val="19"/>
        </w:rPr>
        <w:t>Information processing in</w:t>
      </w:r>
      <w:r>
        <w:rPr>
          <w:rFonts w:ascii="Calibri"/>
          <w:i/>
          <w:spacing w:val="1"/>
          <w:sz w:val="19"/>
        </w:rPr>
        <w:t xml:space="preserve"> </w:t>
      </w:r>
      <w:r>
        <w:rPr>
          <w:rFonts w:ascii="Calibri"/>
          <w:i/>
          <w:sz w:val="19"/>
        </w:rPr>
        <w:t>animals:</w:t>
      </w:r>
      <w:r>
        <w:rPr>
          <w:rFonts w:ascii="Calibri"/>
          <w:i/>
          <w:spacing w:val="6"/>
          <w:sz w:val="19"/>
        </w:rPr>
        <w:t xml:space="preserve"> </w:t>
      </w:r>
      <w:r>
        <w:rPr>
          <w:rFonts w:ascii="Calibri"/>
          <w:i/>
          <w:sz w:val="19"/>
        </w:rPr>
        <w:t>Memory</w:t>
      </w:r>
      <w:r>
        <w:rPr>
          <w:rFonts w:ascii="Calibri"/>
          <w:i/>
          <w:spacing w:val="7"/>
          <w:sz w:val="19"/>
        </w:rPr>
        <w:t xml:space="preserve"> </w:t>
      </w:r>
      <w:r>
        <w:rPr>
          <w:rFonts w:ascii="Calibri"/>
          <w:i/>
          <w:sz w:val="19"/>
        </w:rPr>
        <w:t>mechanisms</w:t>
      </w:r>
      <w:r>
        <w:rPr>
          <w:rFonts w:ascii="Calibri"/>
          <w:i/>
          <w:spacing w:val="7"/>
          <w:sz w:val="19"/>
        </w:rPr>
        <w:t xml:space="preserve"> </w:t>
      </w:r>
      <w:r>
        <w:rPr>
          <w:sz w:val="19"/>
        </w:rPr>
        <w:t>(pp.</w:t>
      </w:r>
      <w:r>
        <w:rPr>
          <w:spacing w:val="-11"/>
          <w:sz w:val="19"/>
        </w:rPr>
        <w:t xml:space="preserve"> </w:t>
      </w:r>
      <w:r>
        <w:rPr>
          <w:sz w:val="19"/>
        </w:rPr>
        <w:t>143-186).</w:t>
      </w:r>
      <w:r>
        <w:rPr>
          <w:spacing w:val="-10"/>
          <w:sz w:val="19"/>
        </w:rPr>
        <w:t xml:space="preserve"> </w:t>
      </w:r>
      <w:proofErr w:type="spellStart"/>
      <w:r w:rsidRPr="000F5F0A">
        <w:rPr>
          <w:sz w:val="19"/>
          <w:lang w:val="es-ES"/>
        </w:rPr>
        <w:t>Hillsdale</w:t>
      </w:r>
      <w:proofErr w:type="spellEnd"/>
      <w:r w:rsidRPr="000F5F0A">
        <w:rPr>
          <w:sz w:val="19"/>
          <w:lang w:val="es-ES"/>
        </w:rPr>
        <w:t>,</w:t>
      </w:r>
      <w:r w:rsidRPr="000F5F0A">
        <w:rPr>
          <w:spacing w:val="-10"/>
          <w:sz w:val="19"/>
          <w:lang w:val="es-ES"/>
        </w:rPr>
        <w:t xml:space="preserve"> </w:t>
      </w:r>
      <w:r w:rsidRPr="000F5F0A">
        <w:rPr>
          <w:sz w:val="19"/>
          <w:lang w:val="es-ES"/>
        </w:rPr>
        <w:t>NJ:</w:t>
      </w:r>
      <w:r w:rsidRPr="000F5F0A">
        <w:rPr>
          <w:spacing w:val="-11"/>
          <w:sz w:val="19"/>
          <w:lang w:val="es-ES"/>
        </w:rPr>
        <w:t xml:space="preserve"> </w:t>
      </w:r>
      <w:proofErr w:type="spellStart"/>
      <w:r w:rsidRPr="000F5F0A">
        <w:rPr>
          <w:sz w:val="19"/>
          <w:lang w:val="es-ES"/>
        </w:rPr>
        <w:t>Erlbaum</w:t>
      </w:r>
      <w:proofErr w:type="spellEnd"/>
      <w:r w:rsidRPr="000F5F0A">
        <w:rPr>
          <w:sz w:val="19"/>
          <w:lang w:val="es-ES"/>
        </w:rPr>
        <w:t>.</w:t>
      </w:r>
    </w:p>
    <w:p w14:paraId="33936F43" w14:textId="77777777" w:rsidR="00F05BCC" w:rsidRPr="000F5F0A" w:rsidRDefault="00F05BCC">
      <w:pPr>
        <w:spacing w:line="331" w:lineRule="auto"/>
        <w:rPr>
          <w:sz w:val="19"/>
          <w:lang w:val="es-ES"/>
        </w:rPr>
        <w:sectPr w:rsidR="00F05BCC" w:rsidRPr="000F5F0A">
          <w:pgSz w:w="11900" w:h="16840"/>
          <w:pgMar w:top="500" w:right="1020" w:bottom="480" w:left="1040" w:header="274" w:footer="283" w:gutter="0"/>
          <w:cols w:space="720"/>
        </w:sectPr>
      </w:pPr>
    </w:p>
    <w:p w14:paraId="3A203B4D" w14:textId="77777777" w:rsidR="00F05BCC" w:rsidRPr="000F5F0A" w:rsidRDefault="00EF423F">
      <w:pPr>
        <w:pStyle w:val="BodyText"/>
        <w:spacing w:before="109"/>
        <w:rPr>
          <w:lang w:val="es-ES"/>
        </w:rPr>
      </w:pPr>
      <w:proofErr w:type="spellStart"/>
      <w:r w:rsidRPr="000F5F0A">
        <w:rPr>
          <w:w w:val="95"/>
          <w:lang w:val="es-ES"/>
        </w:rPr>
        <w:lastRenderedPageBreak/>
        <w:t>Article</w:t>
      </w:r>
      <w:proofErr w:type="spellEnd"/>
      <w:r w:rsidRPr="000F5F0A">
        <w:rPr>
          <w:spacing w:val="3"/>
          <w:w w:val="95"/>
          <w:lang w:val="es-ES"/>
        </w:rPr>
        <w:t xml:space="preserve"> </w:t>
      </w:r>
      <w:r w:rsidRPr="000F5F0A">
        <w:rPr>
          <w:w w:val="95"/>
          <w:lang w:val="es-ES"/>
        </w:rPr>
        <w:t>(in</w:t>
      </w:r>
      <w:r w:rsidRPr="000F5F0A">
        <w:rPr>
          <w:spacing w:val="3"/>
          <w:w w:val="95"/>
          <w:lang w:val="es-ES"/>
        </w:rPr>
        <w:t xml:space="preserve"> </w:t>
      </w:r>
      <w:proofErr w:type="spellStart"/>
      <w:r w:rsidRPr="000F5F0A">
        <w:rPr>
          <w:w w:val="95"/>
          <w:lang w:val="es-ES"/>
        </w:rPr>
        <w:t>journal</w:t>
      </w:r>
      <w:proofErr w:type="spellEnd"/>
      <w:r w:rsidRPr="000F5F0A">
        <w:rPr>
          <w:w w:val="95"/>
          <w:lang w:val="es-ES"/>
        </w:rPr>
        <w:t>):</w:t>
      </w:r>
    </w:p>
    <w:p w14:paraId="018FCA46" w14:textId="77777777" w:rsidR="00F05BCC" w:rsidRPr="000F5F0A" w:rsidRDefault="00EF423F">
      <w:pPr>
        <w:pStyle w:val="BodyText"/>
        <w:spacing w:before="91"/>
        <w:rPr>
          <w:lang w:val="es-ES"/>
        </w:rPr>
      </w:pPr>
      <w:proofErr w:type="spellStart"/>
      <w:r w:rsidRPr="000F5F0A">
        <w:rPr>
          <w:w w:val="95"/>
          <w:lang w:val="es-ES"/>
        </w:rPr>
        <w:t>Claes</w:t>
      </w:r>
      <w:proofErr w:type="spellEnd"/>
      <w:r w:rsidRPr="000F5F0A">
        <w:rPr>
          <w:w w:val="95"/>
          <w:lang w:val="es-ES"/>
        </w:rPr>
        <w:t>,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J.,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&amp;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Ortiz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López,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L.</w:t>
      </w:r>
      <w:r w:rsidRPr="000F5F0A">
        <w:rPr>
          <w:spacing w:val="-5"/>
          <w:w w:val="95"/>
          <w:lang w:val="es-ES"/>
        </w:rPr>
        <w:t xml:space="preserve"> </w:t>
      </w:r>
      <w:r w:rsidRPr="000F5F0A">
        <w:rPr>
          <w:w w:val="95"/>
          <w:lang w:val="es-ES"/>
        </w:rPr>
        <w:t>A.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(2011).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Restricciones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pragmáticas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y</w:t>
      </w:r>
      <w:r w:rsidRPr="000F5F0A">
        <w:rPr>
          <w:spacing w:val="-5"/>
          <w:w w:val="95"/>
          <w:lang w:val="es-ES"/>
        </w:rPr>
        <w:t xml:space="preserve"> </w:t>
      </w:r>
      <w:r w:rsidRPr="000F5F0A">
        <w:rPr>
          <w:w w:val="95"/>
          <w:lang w:val="es-ES"/>
        </w:rPr>
        <w:t>sociales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en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la</w:t>
      </w:r>
      <w:r w:rsidRPr="000F5F0A">
        <w:rPr>
          <w:spacing w:val="-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expresión</w:t>
      </w:r>
    </w:p>
    <w:p w14:paraId="044F95FB" w14:textId="77777777" w:rsidR="00F05BCC" w:rsidRDefault="00EF423F">
      <w:pPr>
        <w:pStyle w:val="BodyText"/>
        <w:spacing w:before="92" w:line="338" w:lineRule="auto"/>
        <w:ind w:right="1133"/>
      </w:pPr>
      <w:r w:rsidRPr="000F5F0A">
        <w:rPr>
          <w:w w:val="95"/>
          <w:lang w:val="es-ES"/>
        </w:rPr>
        <w:t>de</w:t>
      </w:r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futuridad</w:t>
      </w:r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en</w:t>
      </w:r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el</w:t>
      </w:r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español</w:t>
      </w:r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de</w:t>
      </w:r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Puerto</w:t>
      </w:r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Rico</w:t>
      </w:r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[</w:t>
      </w:r>
      <w:proofErr w:type="spellStart"/>
      <w:r w:rsidRPr="000F5F0A">
        <w:rPr>
          <w:w w:val="95"/>
          <w:lang w:val="es-ES"/>
        </w:rPr>
        <w:t>Pragmatic</w:t>
      </w:r>
      <w:proofErr w:type="spellEnd"/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and</w:t>
      </w:r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social</w:t>
      </w:r>
      <w:r w:rsidRPr="000F5F0A">
        <w:rPr>
          <w:spacing w:val="7"/>
          <w:w w:val="95"/>
          <w:lang w:val="es-ES"/>
        </w:rPr>
        <w:t xml:space="preserve"> </w:t>
      </w:r>
      <w:proofErr w:type="spellStart"/>
      <w:r w:rsidRPr="000F5F0A">
        <w:rPr>
          <w:w w:val="95"/>
          <w:lang w:val="es-ES"/>
        </w:rPr>
        <w:t>restrictions</w:t>
      </w:r>
      <w:proofErr w:type="spellEnd"/>
      <w:r w:rsidRPr="000F5F0A">
        <w:rPr>
          <w:spacing w:val="6"/>
          <w:w w:val="95"/>
          <w:lang w:val="es-ES"/>
        </w:rPr>
        <w:t xml:space="preserve"> </w:t>
      </w:r>
      <w:r w:rsidRPr="000F5F0A">
        <w:rPr>
          <w:w w:val="95"/>
          <w:lang w:val="es-ES"/>
        </w:rPr>
        <w:t>in</w:t>
      </w:r>
      <w:r w:rsidRPr="000F5F0A">
        <w:rPr>
          <w:spacing w:val="7"/>
          <w:w w:val="95"/>
          <w:lang w:val="es-ES"/>
        </w:rPr>
        <w:t xml:space="preserve"> </w:t>
      </w:r>
      <w:proofErr w:type="spellStart"/>
      <w:r w:rsidRPr="000F5F0A">
        <w:rPr>
          <w:w w:val="95"/>
          <w:lang w:val="es-ES"/>
        </w:rPr>
        <w:t>the</w:t>
      </w:r>
      <w:proofErr w:type="spellEnd"/>
      <w:r w:rsidRPr="000F5F0A">
        <w:rPr>
          <w:spacing w:val="6"/>
          <w:w w:val="95"/>
          <w:lang w:val="es-ES"/>
        </w:rPr>
        <w:t xml:space="preserve"> </w:t>
      </w:r>
      <w:proofErr w:type="spellStart"/>
      <w:r w:rsidRPr="000F5F0A">
        <w:rPr>
          <w:w w:val="95"/>
          <w:lang w:val="es-ES"/>
        </w:rPr>
        <w:t>expression</w:t>
      </w:r>
      <w:proofErr w:type="spellEnd"/>
      <w:r w:rsidRPr="000F5F0A">
        <w:rPr>
          <w:spacing w:val="7"/>
          <w:w w:val="95"/>
          <w:lang w:val="es-ES"/>
        </w:rPr>
        <w:t xml:space="preserve"> </w:t>
      </w:r>
      <w:r w:rsidRPr="000F5F0A">
        <w:rPr>
          <w:w w:val="95"/>
          <w:lang w:val="es-ES"/>
        </w:rPr>
        <w:t>of</w:t>
      </w:r>
      <w:r w:rsidRPr="000F5F0A">
        <w:rPr>
          <w:spacing w:val="-54"/>
          <w:w w:val="95"/>
          <w:lang w:val="es-ES"/>
        </w:rPr>
        <w:t xml:space="preserve"> </w:t>
      </w:r>
      <w:proofErr w:type="spellStart"/>
      <w:r w:rsidRPr="000F5F0A">
        <w:rPr>
          <w:lang w:val="es-ES"/>
        </w:rPr>
        <w:t>the</w:t>
      </w:r>
      <w:proofErr w:type="spellEnd"/>
      <w:r w:rsidRPr="000F5F0A">
        <w:rPr>
          <w:spacing w:val="-11"/>
          <w:lang w:val="es-ES"/>
        </w:rPr>
        <w:t xml:space="preserve"> </w:t>
      </w:r>
      <w:proofErr w:type="spellStart"/>
      <w:r w:rsidRPr="000F5F0A">
        <w:rPr>
          <w:lang w:val="es-ES"/>
        </w:rPr>
        <w:t>future</w:t>
      </w:r>
      <w:proofErr w:type="spellEnd"/>
      <w:r w:rsidRPr="000F5F0A">
        <w:rPr>
          <w:spacing w:val="-11"/>
          <w:lang w:val="es-ES"/>
        </w:rPr>
        <w:t xml:space="preserve"> </w:t>
      </w:r>
      <w:r w:rsidRPr="000F5F0A">
        <w:rPr>
          <w:lang w:val="es-ES"/>
        </w:rPr>
        <w:t>in</w:t>
      </w:r>
      <w:r w:rsidRPr="000F5F0A">
        <w:rPr>
          <w:spacing w:val="-10"/>
          <w:lang w:val="es-ES"/>
        </w:rPr>
        <w:t xml:space="preserve"> </w:t>
      </w:r>
      <w:r w:rsidRPr="000F5F0A">
        <w:rPr>
          <w:lang w:val="es-ES"/>
        </w:rPr>
        <w:t>Puerto</w:t>
      </w:r>
      <w:r w:rsidRPr="000F5F0A">
        <w:rPr>
          <w:spacing w:val="-11"/>
          <w:lang w:val="es-ES"/>
        </w:rPr>
        <w:t xml:space="preserve"> </w:t>
      </w:r>
      <w:proofErr w:type="spellStart"/>
      <w:r w:rsidRPr="000F5F0A">
        <w:rPr>
          <w:lang w:val="es-ES"/>
        </w:rPr>
        <w:t>Rican</w:t>
      </w:r>
      <w:proofErr w:type="spellEnd"/>
      <w:r w:rsidRPr="000F5F0A">
        <w:rPr>
          <w:spacing w:val="-11"/>
          <w:lang w:val="es-ES"/>
        </w:rPr>
        <w:t xml:space="preserve"> </w:t>
      </w:r>
      <w:proofErr w:type="spellStart"/>
      <w:r w:rsidRPr="000F5F0A">
        <w:rPr>
          <w:lang w:val="es-ES"/>
        </w:rPr>
        <w:t>Spanish</w:t>
      </w:r>
      <w:proofErr w:type="spellEnd"/>
      <w:r w:rsidRPr="000F5F0A">
        <w:rPr>
          <w:lang w:val="es-ES"/>
        </w:rPr>
        <w:t>].</w:t>
      </w:r>
      <w:r w:rsidRPr="000F5F0A">
        <w:rPr>
          <w:spacing w:val="-10"/>
          <w:lang w:val="es-ES"/>
        </w:rPr>
        <w:t xml:space="preserve"> </w:t>
      </w:r>
      <w:r>
        <w:rPr>
          <w:rFonts w:ascii="Calibri" w:hAnsi="Calibri"/>
          <w:i/>
        </w:rPr>
        <w:t>Spanish</w:t>
      </w:r>
      <w:r>
        <w:rPr>
          <w:rFonts w:ascii="Calibri" w:hAnsi="Calibri"/>
          <w:i/>
          <w:spacing w:val="6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6"/>
        </w:rPr>
        <w:t xml:space="preserve"> </w:t>
      </w:r>
      <w:r>
        <w:rPr>
          <w:rFonts w:ascii="Calibri" w:hAnsi="Calibri"/>
          <w:i/>
        </w:rPr>
        <w:t>Context,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8</w:t>
      </w:r>
      <w:r>
        <w:t>,</w:t>
      </w:r>
      <w:r>
        <w:rPr>
          <w:spacing w:val="-11"/>
        </w:rPr>
        <w:t xml:space="preserve"> </w:t>
      </w:r>
      <w:r>
        <w:t>50–72.</w:t>
      </w:r>
    </w:p>
    <w:p w14:paraId="7C397AA6" w14:textId="77777777" w:rsidR="00F05BCC" w:rsidRDefault="00EF423F">
      <w:pPr>
        <w:pStyle w:val="BodyText"/>
        <w:spacing w:before="75" w:line="338" w:lineRule="auto"/>
        <w:ind w:right="2064"/>
      </w:pPr>
      <w:proofErr w:type="spellStart"/>
      <w:r>
        <w:rPr>
          <w:w w:val="95"/>
        </w:rPr>
        <w:t>Rayson</w:t>
      </w:r>
      <w:proofErr w:type="spellEnd"/>
      <w:r>
        <w:rPr>
          <w:w w:val="95"/>
        </w:rPr>
        <w:t>, P., Leech, G. N., &amp; Hodges, M. (1997). Social differentiation in the use of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vocabulary:</w:t>
      </w:r>
      <w:r>
        <w:rPr>
          <w:spacing w:val="13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analyses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conversational</w:t>
      </w:r>
      <w:r>
        <w:rPr>
          <w:spacing w:val="13"/>
          <w:w w:val="95"/>
        </w:rPr>
        <w:t xml:space="preserve"> </w:t>
      </w:r>
      <w:r>
        <w:rPr>
          <w:w w:val="95"/>
        </w:rPr>
        <w:t>component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British</w:t>
      </w:r>
      <w:r>
        <w:rPr>
          <w:spacing w:val="-54"/>
          <w:w w:val="9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Corpus.</w:t>
      </w:r>
      <w:r>
        <w:rPr>
          <w:spacing w:val="-4"/>
        </w:rPr>
        <w:t xml:space="preserve"> </w:t>
      </w:r>
      <w:r>
        <w:rPr>
          <w:rFonts w:ascii="Calibri" w:hAnsi="Calibri"/>
          <w:i/>
        </w:rPr>
        <w:t>International</w:t>
      </w:r>
      <w:r>
        <w:rPr>
          <w:rFonts w:ascii="Calibri" w:hAnsi="Calibri"/>
          <w:i/>
          <w:spacing w:val="12"/>
        </w:rPr>
        <w:t xml:space="preserve"> </w:t>
      </w:r>
      <w:r>
        <w:rPr>
          <w:rFonts w:ascii="Calibri" w:hAnsi="Calibri"/>
          <w:i/>
        </w:rPr>
        <w:t>Journal</w:t>
      </w:r>
      <w:r>
        <w:rPr>
          <w:rFonts w:ascii="Calibri" w:hAnsi="Calibri"/>
          <w:i/>
          <w:spacing w:val="13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12"/>
        </w:rPr>
        <w:t xml:space="preserve"> </w:t>
      </w:r>
      <w:r>
        <w:rPr>
          <w:rFonts w:ascii="Calibri" w:hAnsi="Calibri"/>
          <w:i/>
        </w:rPr>
        <w:t>Corpus</w:t>
      </w:r>
      <w:r>
        <w:rPr>
          <w:rFonts w:ascii="Calibri" w:hAnsi="Calibri"/>
          <w:i/>
          <w:spacing w:val="12"/>
        </w:rPr>
        <w:t xml:space="preserve"> </w:t>
      </w:r>
      <w:r>
        <w:rPr>
          <w:rFonts w:ascii="Calibri" w:hAnsi="Calibri"/>
          <w:i/>
        </w:rPr>
        <w:t>Linguistics,</w:t>
      </w:r>
      <w:r>
        <w:rPr>
          <w:rFonts w:ascii="Calibri" w:hAnsi="Calibri"/>
          <w:i/>
          <w:spacing w:val="13"/>
        </w:rPr>
        <w:t xml:space="preserve"> </w:t>
      </w:r>
      <w:r>
        <w:rPr>
          <w:rFonts w:ascii="Calibri" w:hAnsi="Calibri"/>
          <w:i/>
        </w:rPr>
        <w:t>2</w:t>
      </w:r>
      <w:r>
        <w:t>(1),</w:t>
      </w:r>
      <w:r>
        <w:rPr>
          <w:spacing w:val="-5"/>
        </w:rPr>
        <w:t xml:space="preserve"> </w:t>
      </w:r>
      <w:r>
        <w:t>120–132.</w:t>
      </w:r>
    </w:p>
    <w:p w14:paraId="44232E0B" w14:textId="77777777" w:rsidR="00F05BCC" w:rsidRDefault="00F05BCC">
      <w:pPr>
        <w:pStyle w:val="BodyText"/>
        <w:spacing w:before="9"/>
        <w:ind w:left="0"/>
        <w:rPr>
          <w:sz w:val="27"/>
        </w:rPr>
      </w:pPr>
    </w:p>
    <w:p w14:paraId="14AA40A1" w14:textId="77777777" w:rsidR="00F05BCC" w:rsidRDefault="00EF423F">
      <w:pPr>
        <w:pStyle w:val="Heading1"/>
        <w:spacing w:before="1"/>
      </w:pPr>
      <w:r>
        <w:rPr>
          <w:color w:val="666633"/>
        </w:rPr>
        <w:t>Additional</w:t>
      </w:r>
      <w:r>
        <w:rPr>
          <w:color w:val="666633"/>
          <w:spacing w:val="21"/>
        </w:rPr>
        <w:t xml:space="preserve"> </w:t>
      </w:r>
      <w:r>
        <w:rPr>
          <w:color w:val="666633"/>
        </w:rPr>
        <w:t>Style</w:t>
      </w:r>
      <w:r>
        <w:rPr>
          <w:color w:val="666633"/>
          <w:spacing w:val="22"/>
        </w:rPr>
        <w:t xml:space="preserve"> </w:t>
      </w:r>
      <w:r>
        <w:rPr>
          <w:color w:val="666633"/>
        </w:rPr>
        <w:t>Guidance</w:t>
      </w:r>
    </w:p>
    <w:p w14:paraId="627E11CA" w14:textId="77777777" w:rsidR="00F05BCC" w:rsidRDefault="00EF423F">
      <w:pPr>
        <w:pStyle w:val="Heading3"/>
        <w:spacing w:before="232"/>
      </w:pPr>
      <w:r>
        <w:rPr>
          <w:rFonts w:ascii="Lucida Sans"/>
          <w:b w:val="0"/>
          <w:w w:val="105"/>
        </w:rPr>
        <w:t>Please</w:t>
      </w:r>
      <w:r>
        <w:rPr>
          <w:rFonts w:ascii="Lucida Sans"/>
          <w:b w:val="0"/>
          <w:spacing w:val="-11"/>
          <w:w w:val="105"/>
        </w:rPr>
        <w:t xml:space="preserve"> </w:t>
      </w:r>
      <w:r>
        <w:rPr>
          <w:rFonts w:ascii="Lucida Sans"/>
          <w:b w:val="0"/>
          <w:w w:val="105"/>
        </w:rPr>
        <w:t>use</w:t>
      </w:r>
      <w:r>
        <w:rPr>
          <w:rFonts w:ascii="Lucida Sans"/>
          <w:b w:val="0"/>
          <w:spacing w:val="-10"/>
          <w:w w:val="105"/>
        </w:rPr>
        <w:t xml:space="preserve"> </w:t>
      </w:r>
      <w:r>
        <w:rPr>
          <w:w w:val="105"/>
        </w:rPr>
        <w:t>in-text</w:t>
      </w:r>
      <w:r>
        <w:rPr>
          <w:spacing w:val="-3"/>
          <w:w w:val="105"/>
        </w:rPr>
        <w:t xml:space="preserve"> </w:t>
      </w:r>
      <w:r>
        <w:rPr>
          <w:w w:val="105"/>
        </w:rPr>
        <w:t>citations,</w:t>
      </w:r>
      <w:r>
        <w:rPr>
          <w:spacing w:val="-2"/>
          <w:w w:val="105"/>
        </w:rPr>
        <w:t xml:space="preserve"> </w:t>
      </w:r>
      <w:r>
        <w:rPr>
          <w:w w:val="105"/>
        </w:rPr>
        <w:t>numbered</w:t>
      </w:r>
      <w:r>
        <w:rPr>
          <w:spacing w:val="-3"/>
          <w:w w:val="105"/>
        </w:rPr>
        <w:t xml:space="preserve"> </w:t>
      </w:r>
      <w:r>
        <w:rPr>
          <w:w w:val="105"/>
        </w:rPr>
        <w:t>endnotes,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works</w:t>
      </w:r>
      <w:r>
        <w:rPr>
          <w:spacing w:val="-3"/>
          <w:w w:val="105"/>
        </w:rPr>
        <w:t xml:space="preserve"> </w:t>
      </w:r>
      <w:r>
        <w:rPr>
          <w:w w:val="105"/>
        </w:rPr>
        <w:t>cited.</w:t>
      </w:r>
    </w:p>
    <w:p w14:paraId="197D6028" w14:textId="77777777" w:rsidR="00F05BCC" w:rsidRDefault="00F05BCC">
      <w:pPr>
        <w:pStyle w:val="BodyText"/>
        <w:spacing w:before="4"/>
        <w:ind w:left="0"/>
        <w:rPr>
          <w:rFonts w:ascii="Arial"/>
          <w:b/>
          <w:sz w:val="35"/>
        </w:rPr>
      </w:pPr>
    </w:p>
    <w:p w14:paraId="79DE95FA" w14:textId="48D59BE8" w:rsidR="00F05BCC" w:rsidRDefault="00EF423F">
      <w:pPr>
        <w:pStyle w:val="ListParagraph"/>
        <w:numPr>
          <w:ilvl w:val="0"/>
          <w:numId w:val="1"/>
        </w:numPr>
        <w:tabs>
          <w:tab w:val="left" w:pos="365"/>
        </w:tabs>
        <w:spacing w:before="0" w:line="338" w:lineRule="auto"/>
        <w:ind w:right="1460" w:firstLine="0"/>
        <w:rPr>
          <w:sz w:val="19"/>
        </w:rPr>
      </w:pPr>
      <w:r>
        <w:rPr>
          <w:w w:val="95"/>
          <w:sz w:val="19"/>
        </w:rPr>
        <w:t>Please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justify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right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margin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your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manuscript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electronic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version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disk.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Leave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ragged</w:t>
      </w:r>
      <w:r>
        <w:rPr>
          <w:spacing w:val="-11"/>
          <w:sz w:val="19"/>
        </w:rPr>
        <w:t xml:space="preserve"> </w:t>
      </w:r>
      <w:r>
        <w:rPr>
          <w:sz w:val="19"/>
        </w:rPr>
        <w:t>right</w:t>
      </w:r>
      <w:r>
        <w:rPr>
          <w:spacing w:val="-11"/>
          <w:sz w:val="19"/>
        </w:rPr>
        <w:t xml:space="preserve"> </w:t>
      </w:r>
      <w:r>
        <w:rPr>
          <w:sz w:val="19"/>
        </w:rPr>
        <w:t>margin.</w:t>
      </w:r>
      <w:r w:rsidR="00F90F43">
        <w:rPr>
          <w:sz w:val="19"/>
        </w:rPr>
        <w:t xml:space="preserve"> </w:t>
      </w:r>
      <w:r w:rsidR="00F90F43" w:rsidRPr="00F90F43">
        <w:rPr>
          <w:color w:val="FF0000"/>
          <w:sz w:val="19"/>
        </w:rPr>
        <w:t>[DONE]</w:t>
      </w:r>
    </w:p>
    <w:p w14:paraId="6B2C818B" w14:textId="5FE813AF" w:rsidR="00F05BCC" w:rsidRDefault="00EF423F">
      <w:pPr>
        <w:pStyle w:val="ListParagraph"/>
        <w:numPr>
          <w:ilvl w:val="0"/>
          <w:numId w:val="1"/>
        </w:numPr>
        <w:tabs>
          <w:tab w:val="left" w:pos="365"/>
        </w:tabs>
        <w:spacing w:before="90"/>
        <w:ind w:left="364"/>
        <w:rPr>
          <w:sz w:val="19"/>
        </w:rPr>
      </w:pPr>
      <w:r>
        <w:rPr>
          <w:w w:val="95"/>
          <w:sz w:val="19"/>
        </w:rPr>
        <w:t>Please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double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space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everything,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including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quotations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footnotes.</w:t>
      </w:r>
      <w:r w:rsidR="00F90F43">
        <w:rPr>
          <w:w w:val="95"/>
          <w:sz w:val="19"/>
        </w:rPr>
        <w:t xml:space="preserve"> </w:t>
      </w:r>
      <w:r w:rsidR="00F90F43" w:rsidRPr="00F90F43">
        <w:rPr>
          <w:color w:val="FF0000"/>
          <w:w w:val="95"/>
          <w:sz w:val="19"/>
        </w:rPr>
        <w:t>[DONE]</w:t>
      </w:r>
    </w:p>
    <w:p w14:paraId="257296BA" w14:textId="26CA2441" w:rsidR="00F05BCC" w:rsidRDefault="00EF423F">
      <w:pPr>
        <w:pStyle w:val="ListParagraph"/>
        <w:numPr>
          <w:ilvl w:val="0"/>
          <w:numId w:val="1"/>
        </w:numPr>
        <w:tabs>
          <w:tab w:val="left" w:pos="365"/>
        </w:tabs>
        <w:spacing w:before="181"/>
        <w:ind w:left="364"/>
        <w:rPr>
          <w:sz w:val="19"/>
        </w:rPr>
      </w:pPr>
      <w:r>
        <w:rPr>
          <w:w w:val="95"/>
          <w:sz w:val="19"/>
        </w:rPr>
        <w:t>Please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use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American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spellings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punctuation,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including</w:t>
      </w:r>
      <w:r w:rsidR="00F90F43">
        <w:rPr>
          <w:w w:val="95"/>
          <w:sz w:val="19"/>
        </w:rPr>
        <w:t xml:space="preserve"> </w:t>
      </w:r>
      <w:r w:rsidR="00F90F43" w:rsidRPr="00F90F43">
        <w:rPr>
          <w:color w:val="FF0000"/>
          <w:w w:val="95"/>
          <w:sz w:val="19"/>
        </w:rPr>
        <w:t>[DONE]</w:t>
      </w:r>
    </w:p>
    <w:p w14:paraId="380D2055" w14:textId="77777777" w:rsidR="00F05BCC" w:rsidRDefault="00F05BCC">
      <w:pPr>
        <w:pStyle w:val="BodyText"/>
        <w:spacing w:before="4"/>
        <w:ind w:left="0"/>
        <w:rPr>
          <w:sz w:val="24"/>
        </w:rPr>
      </w:pPr>
    </w:p>
    <w:p w14:paraId="6A9E30A5" w14:textId="3A8EACAD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0"/>
        <w:rPr>
          <w:sz w:val="19"/>
        </w:rPr>
      </w:pPr>
      <w:r>
        <w:rPr>
          <w:w w:val="95"/>
          <w:sz w:val="19"/>
        </w:rPr>
        <w:t>spellings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-</w:t>
      </w:r>
      <w:proofErr w:type="spellStart"/>
      <w:r>
        <w:rPr>
          <w:w w:val="95"/>
          <w:sz w:val="19"/>
        </w:rPr>
        <w:t>ize</w:t>
      </w:r>
      <w:proofErr w:type="spellEnd"/>
      <w:r>
        <w:rPr>
          <w:w w:val="95"/>
          <w:sz w:val="19"/>
        </w:rPr>
        <w:t>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-or,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etc.</w:t>
      </w:r>
      <w:r w:rsidR="007B715D">
        <w:rPr>
          <w:w w:val="95"/>
          <w:sz w:val="19"/>
        </w:rPr>
        <w:t xml:space="preserve"> </w:t>
      </w:r>
      <w:r w:rsidR="007B715D" w:rsidRPr="007B715D">
        <w:rPr>
          <w:color w:val="FF0000"/>
          <w:w w:val="95"/>
          <w:sz w:val="19"/>
        </w:rPr>
        <w:t>[DONE]</w:t>
      </w:r>
    </w:p>
    <w:p w14:paraId="51BD2CFD" w14:textId="21DF2EE6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line="321" w:lineRule="auto"/>
        <w:ind w:right="1650"/>
        <w:rPr>
          <w:sz w:val="19"/>
        </w:rPr>
      </w:pPr>
      <w:r>
        <w:rPr>
          <w:w w:val="95"/>
          <w:sz w:val="19"/>
        </w:rPr>
        <w:t>punctuation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includes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comma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before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1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or</w:t>
      </w:r>
      <w:proofErr w:type="spellEnd"/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series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3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items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(e.g.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lexis,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morphology,</w:t>
      </w:r>
      <w:r>
        <w:rPr>
          <w:spacing w:val="-12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syntax)</w:t>
      </w:r>
      <w:r w:rsidR="00C603E9">
        <w:rPr>
          <w:sz w:val="19"/>
        </w:rPr>
        <w:t xml:space="preserve"> </w:t>
      </w:r>
      <w:r w:rsidR="00C603E9" w:rsidRPr="00C603E9">
        <w:rPr>
          <w:color w:val="FF0000"/>
          <w:sz w:val="19"/>
        </w:rPr>
        <w:t>[DONE]</w:t>
      </w:r>
    </w:p>
    <w:p w14:paraId="6173DA32" w14:textId="72605036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76" w:line="321" w:lineRule="auto"/>
        <w:ind w:right="1305"/>
        <w:rPr>
          <w:sz w:val="19"/>
        </w:rPr>
      </w:pPr>
      <w:r>
        <w:rPr>
          <w:w w:val="95"/>
          <w:sz w:val="19"/>
        </w:rPr>
        <w:t>commas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set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off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preceding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dependent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clause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complex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sentence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divide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compound</w:t>
      </w:r>
      <w:r>
        <w:rPr>
          <w:spacing w:val="-12"/>
          <w:sz w:val="19"/>
        </w:rPr>
        <w:t xml:space="preserve"> </w:t>
      </w:r>
      <w:r>
        <w:rPr>
          <w:sz w:val="19"/>
        </w:rPr>
        <w:t>sentence</w:t>
      </w:r>
      <w:r w:rsidR="00C603E9">
        <w:rPr>
          <w:sz w:val="19"/>
        </w:rPr>
        <w:t xml:space="preserve"> </w:t>
      </w:r>
      <w:r w:rsidR="00C603E9" w:rsidRPr="00C603E9">
        <w:rPr>
          <w:color w:val="FF0000"/>
          <w:sz w:val="19"/>
        </w:rPr>
        <w:t>[DONE]</w:t>
      </w:r>
    </w:p>
    <w:p w14:paraId="3486ACC5" w14:textId="77777777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60"/>
        <w:rPr>
          <w:sz w:val="19"/>
        </w:rPr>
      </w:pPr>
      <w:r>
        <w:rPr>
          <w:w w:val="95"/>
          <w:sz w:val="19"/>
        </w:rPr>
        <w:t>double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quotes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enclose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quotation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single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quotes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indicate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quote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within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quote;</w:t>
      </w:r>
    </w:p>
    <w:p w14:paraId="2D9EDE08" w14:textId="3F6EB79E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52"/>
        <w:rPr>
          <w:sz w:val="19"/>
        </w:rPr>
      </w:pPr>
      <w:r>
        <w:rPr>
          <w:w w:val="95"/>
          <w:sz w:val="19"/>
        </w:rPr>
        <w:t>end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quotes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after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punctuation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(i.e.,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“to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done.”)</w:t>
      </w:r>
      <w:r w:rsidR="007B715D">
        <w:rPr>
          <w:w w:val="95"/>
          <w:sz w:val="19"/>
        </w:rPr>
        <w:t xml:space="preserve"> </w:t>
      </w:r>
      <w:r w:rsidR="007B715D" w:rsidRPr="007B715D">
        <w:rPr>
          <w:color w:val="FF0000"/>
          <w:w w:val="95"/>
          <w:sz w:val="19"/>
        </w:rPr>
        <w:t>[DONE</w:t>
      </w:r>
      <w:r w:rsidR="00C603E9">
        <w:rPr>
          <w:color w:val="FF0000"/>
          <w:w w:val="95"/>
          <w:sz w:val="19"/>
        </w:rPr>
        <w:t xml:space="preserve"> except in case of semicolons which is correct</w:t>
      </w:r>
      <w:r w:rsidR="007B715D" w:rsidRPr="007B715D">
        <w:rPr>
          <w:color w:val="FF0000"/>
          <w:w w:val="95"/>
          <w:sz w:val="19"/>
        </w:rPr>
        <w:t>]</w:t>
      </w:r>
    </w:p>
    <w:p w14:paraId="42B891ED" w14:textId="7D8A3DB7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</w:rPr>
      </w:pPr>
      <w:r>
        <w:rPr>
          <w:w w:val="95"/>
          <w:sz w:val="19"/>
        </w:rPr>
        <w:t>comma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after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i.e.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e.g.</w:t>
      </w:r>
      <w:r w:rsidR="007B715D">
        <w:rPr>
          <w:w w:val="95"/>
          <w:sz w:val="19"/>
        </w:rPr>
        <w:t xml:space="preserve"> </w:t>
      </w:r>
      <w:r w:rsidR="007B715D" w:rsidRPr="007B715D">
        <w:rPr>
          <w:color w:val="FF0000"/>
          <w:w w:val="95"/>
          <w:sz w:val="19"/>
        </w:rPr>
        <w:t>[DONE]</w:t>
      </w:r>
    </w:p>
    <w:p w14:paraId="3DC313B4" w14:textId="1E89B753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37"/>
        <w:rPr>
          <w:sz w:val="19"/>
        </w:rPr>
      </w:pPr>
      <w:r>
        <w:rPr>
          <w:w w:val="95"/>
          <w:sz w:val="19"/>
        </w:rPr>
        <w:t>do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punctuate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lists</w:t>
      </w:r>
      <w:r w:rsidR="007B715D">
        <w:rPr>
          <w:w w:val="95"/>
          <w:sz w:val="19"/>
        </w:rPr>
        <w:t xml:space="preserve"> </w:t>
      </w:r>
      <w:r w:rsidR="007B715D" w:rsidRPr="007B715D">
        <w:rPr>
          <w:color w:val="FF0000"/>
          <w:w w:val="95"/>
          <w:sz w:val="19"/>
        </w:rPr>
        <w:t>[N/A]</w:t>
      </w:r>
    </w:p>
    <w:p w14:paraId="7FD7BBBA" w14:textId="77777777" w:rsidR="00F05BCC" w:rsidRDefault="00F05BCC">
      <w:pPr>
        <w:pStyle w:val="BodyText"/>
        <w:ind w:left="0"/>
        <w:rPr>
          <w:sz w:val="23"/>
        </w:rPr>
      </w:pPr>
    </w:p>
    <w:p w14:paraId="1249B886" w14:textId="77777777" w:rsidR="00F05BCC" w:rsidRDefault="00EF423F">
      <w:pPr>
        <w:pStyle w:val="ListParagraph"/>
        <w:numPr>
          <w:ilvl w:val="0"/>
          <w:numId w:val="1"/>
        </w:numPr>
        <w:tabs>
          <w:tab w:val="left" w:pos="365"/>
        </w:tabs>
        <w:spacing w:before="0" w:line="338" w:lineRule="auto"/>
        <w:ind w:right="1289" w:firstLine="0"/>
        <w:rPr>
          <w:sz w:val="19"/>
        </w:rPr>
      </w:pPr>
      <w:r>
        <w:rPr>
          <w:w w:val="95"/>
          <w:sz w:val="19"/>
        </w:rPr>
        <w:t>Section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headers,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if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used,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should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simply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phrases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no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numbers.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Please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restrict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headers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z w:val="19"/>
        </w:rPr>
        <w:t>three</w:t>
      </w:r>
      <w:r>
        <w:rPr>
          <w:spacing w:val="-12"/>
          <w:sz w:val="19"/>
        </w:rPr>
        <w:t xml:space="preserve"> </w:t>
      </w:r>
      <w:r>
        <w:rPr>
          <w:sz w:val="19"/>
        </w:rPr>
        <w:t>or</w:t>
      </w:r>
      <w:r>
        <w:rPr>
          <w:spacing w:val="-12"/>
          <w:sz w:val="19"/>
        </w:rPr>
        <w:t xml:space="preserve"> </w:t>
      </w:r>
      <w:r>
        <w:rPr>
          <w:sz w:val="19"/>
        </w:rPr>
        <w:t>four</w:t>
      </w:r>
      <w:r>
        <w:rPr>
          <w:spacing w:val="-12"/>
          <w:sz w:val="19"/>
        </w:rPr>
        <w:t xml:space="preserve"> </w:t>
      </w:r>
      <w:r>
        <w:rPr>
          <w:sz w:val="19"/>
        </w:rPr>
        <w:t>per</w:t>
      </w:r>
      <w:r>
        <w:rPr>
          <w:spacing w:val="-13"/>
          <w:sz w:val="19"/>
        </w:rPr>
        <w:t xml:space="preserve"> </w:t>
      </w:r>
      <w:r>
        <w:rPr>
          <w:sz w:val="19"/>
        </w:rPr>
        <w:t>essay.</w:t>
      </w:r>
      <w:r>
        <w:rPr>
          <w:spacing w:val="36"/>
          <w:sz w:val="19"/>
        </w:rPr>
        <w:t xml:space="preserve"> </w:t>
      </w:r>
      <w:r>
        <w:rPr>
          <w:sz w:val="19"/>
        </w:rPr>
        <w:t>They</w:t>
      </w:r>
      <w:r>
        <w:rPr>
          <w:spacing w:val="-12"/>
          <w:sz w:val="19"/>
        </w:rPr>
        <w:t xml:space="preserve"> </w:t>
      </w:r>
      <w:r>
        <w:rPr>
          <w:sz w:val="19"/>
        </w:rPr>
        <w:t>may</w:t>
      </w:r>
      <w:r>
        <w:rPr>
          <w:spacing w:val="-13"/>
          <w:sz w:val="19"/>
        </w:rPr>
        <w:t xml:space="preserve"> </w:t>
      </w:r>
      <w:r>
        <w:rPr>
          <w:sz w:val="19"/>
        </w:rPr>
        <w:t>be</w:t>
      </w:r>
      <w:r>
        <w:rPr>
          <w:spacing w:val="-12"/>
          <w:sz w:val="19"/>
        </w:rPr>
        <w:t xml:space="preserve"> </w:t>
      </w:r>
      <w:r>
        <w:rPr>
          <w:sz w:val="19"/>
        </w:rPr>
        <w:t>italicized.</w:t>
      </w:r>
    </w:p>
    <w:p w14:paraId="31389A2A" w14:textId="77777777" w:rsidR="00F05BCC" w:rsidRDefault="00F05BCC">
      <w:pPr>
        <w:pStyle w:val="BodyText"/>
        <w:spacing w:before="8"/>
        <w:ind w:left="0"/>
        <w:rPr>
          <w:sz w:val="26"/>
        </w:rPr>
      </w:pPr>
    </w:p>
    <w:p w14:paraId="637EFA8C" w14:textId="77777777" w:rsidR="00F05BCC" w:rsidRDefault="00EF423F">
      <w:pPr>
        <w:pStyle w:val="ListParagraph"/>
        <w:numPr>
          <w:ilvl w:val="0"/>
          <w:numId w:val="1"/>
        </w:numPr>
        <w:tabs>
          <w:tab w:val="left" w:pos="365"/>
        </w:tabs>
        <w:spacing w:before="0"/>
        <w:ind w:left="364"/>
        <w:rPr>
          <w:sz w:val="19"/>
        </w:rPr>
      </w:pPr>
      <w:r>
        <w:rPr>
          <w:sz w:val="19"/>
        </w:rPr>
        <w:t>Miscellaneous</w:t>
      </w:r>
    </w:p>
    <w:p w14:paraId="195EBD08" w14:textId="77777777" w:rsidR="00F05BCC" w:rsidRDefault="00F05BCC">
      <w:pPr>
        <w:pStyle w:val="BodyText"/>
        <w:spacing w:before="1"/>
        <w:ind w:left="0"/>
        <w:rPr>
          <w:sz w:val="23"/>
        </w:rPr>
      </w:pPr>
    </w:p>
    <w:p w14:paraId="62868C29" w14:textId="7C4B3051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0"/>
        <w:rPr>
          <w:sz w:val="19"/>
        </w:rPr>
      </w:pPr>
      <w:r>
        <w:rPr>
          <w:w w:val="95"/>
          <w:sz w:val="19"/>
        </w:rPr>
        <w:t>indicate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new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paragraph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single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tab</w:t>
      </w:r>
      <w:r w:rsidR="00F90F43">
        <w:rPr>
          <w:w w:val="95"/>
          <w:sz w:val="19"/>
        </w:rPr>
        <w:t xml:space="preserve"> </w:t>
      </w:r>
      <w:r w:rsidR="00F90F43" w:rsidRPr="00F90F43">
        <w:rPr>
          <w:color w:val="FF0000"/>
          <w:w w:val="95"/>
          <w:sz w:val="19"/>
        </w:rPr>
        <w:t>[DONE]</w:t>
      </w:r>
    </w:p>
    <w:p w14:paraId="5EBBD9D5" w14:textId="32898621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line="338" w:lineRule="auto"/>
        <w:ind w:right="906"/>
        <w:rPr>
          <w:sz w:val="19"/>
        </w:rPr>
      </w:pPr>
      <w:r>
        <w:rPr>
          <w:w w:val="95"/>
          <w:sz w:val="19"/>
        </w:rPr>
        <w:t>set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off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introductory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phrase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five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words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comma,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e.g.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“Toward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end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55"/>
          <w:w w:val="95"/>
          <w:sz w:val="19"/>
        </w:rPr>
        <w:t xml:space="preserve"> </w:t>
      </w:r>
      <w:r>
        <w:rPr>
          <w:sz w:val="19"/>
        </w:rPr>
        <w:t>World</w:t>
      </w:r>
      <w:r>
        <w:rPr>
          <w:spacing w:val="-11"/>
          <w:sz w:val="19"/>
        </w:rPr>
        <w:t xml:space="preserve"> </w:t>
      </w:r>
      <w:r>
        <w:rPr>
          <w:sz w:val="19"/>
        </w:rPr>
        <w:t>War</w:t>
      </w:r>
      <w:r>
        <w:rPr>
          <w:spacing w:val="-11"/>
          <w:sz w:val="19"/>
        </w:rPr>
        <w:t xml:space="preserve"> </w:t>
      </w:r>
      <w:r>
        <w:rPr>
          <w:sz w:val="19"/>
        </w:rPr>
        <w:t>II,...”</w:t>
      </w:r>
      <w:r w:rsidR="00940798">
        <w:rPr>
          <w:sz w:val="19"/>
        </w:rPr>
        <w:t xml:space="preserve"> </w:t>
      </w:r>
      <w:r w:rsidR="00940798" w:rsidRPr="00940798">
        <w:rPr>
          <w:color w:val="FF0000"/>
          <w:sz w:val="19"/>
        </w:rPr>
        <w:t>[CHECKED]</w:t>
      </w:r>
    </w:p>
    <w:p w14:paraId="67A0B185" w14:textId="5D9C1818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45"/>
        <w:rPr>
          <w:sz w:val="19"/>
        </w:rPr>
      </w:pPr>
      <w:r>
        <w:rPr>
          <w:w w:val="95"/>
          <w:sz w:val="19"/>
        </w:rPr>
        <w:t>dates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should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form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“15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December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1998”</w:t>
      </w:r>
      <w:r w:rsidR="001A774A">
        <w:rPr>
          <w:w w:val="95"/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</w:t>
      </w:r>
      <w:r w:rsidR="001A774A">
        <w:rPr>
          <w:color w:val="FF0000"/>
          <w:w w:val="95"/>
          <w:sz w:val="19"/>
        </w:rPr>
        <w:t>N/A</w:t>
      </w:r>
      <w:r w:rsidR="001A774A" w:rsidRPr="001A774A">
        <w:rPr>
          <w:color w:val="FF0000"/>
          <w:w w:val="95"/>
          <w:sz w:val="19"/>
        </w:rPr>
        <w:t>]</w:t>
      </w:r>
    </w:p>
    <w:p w14:paraId="1AC71FCC" w14:textId="533A8A20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</w:rPr>
      </w:pPr>
      <w:r>
        <w:rPr>
          <w:w w:val="95"/>
          <w:sz w:val="19"/>
        </w:rPr>
        <w:t>decades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should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form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“the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1980s”</w:t>
      </w:r>
      <w:r w:rsidR="001A774A">
        <w:rPr>
          <w:w w:val="95"/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</w:t>
      </w:r>
      <w:r w:rsidR="001A774A">
        <w:rPr>
          <w:color w:val="FF0000"/>
          <w:w w:val="95"/>
          <w:sz w:val="19"/>
        </w:rPr>
        <w:t>N/A</w:t>
      </w:r>
      <w:r w:rsidR="001A774A" w:rsidRPr="001A774A">
        <w:rPr>
          <w:color w:val="FF0000"/>
          <w:w w:val="95"/>
          <w:sz w:val="19"/>
        </w:rPr>
        <w:t>]</w:t>
      </w:r>
    </w:p>
    <w:p w14:paraId="641B9ED6" w14:textId="39C52AB1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</w:rPr>
      </w:pPr>
      <w:r>
        <w:rPr>
          <w:w w:val="95"/>
          <w:sz w:val="19"/>
        </w:rPr>
        <w:t>spell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out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centuries,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e.g.,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“eighteenth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century”</w:t>
      </w:r>
      <w:r w:rsidR="001A774A">
        <w:rPr>
          <w:w w:val="95"/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</w:t>
      </w:r>
      <w:r w:rsidR="001A774A">
        <w:rPr>
          <w:color w:val="FF0000"/>
          <w:w w:val="95"/>
          <w:sz w:val="19"/>
        </w:rPr>
        <w:t>N/A</w:t>
      </w:r>
      <w:r w:rsidR="001A774A" w:rsidRPr="001A774A">
        <w:rPr>
          <w:color w:val="FF0000"/>
          <w:w w:val="95"/>
          <w:sz w:val="19"/>
        </w:rPr>
        <w:t>]</w:t>
      </w:r>
    </w:p>
    <w:p w14:paraId="12A96DC2" w14:textId="54F91ECB" w:rsidR="00F05BCC" w:rsidRPr="00544014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37"/>
        <w:rPr>
          <w:color w:val="FF0000"/>
          <w:sz w:val="19"/>
          <w:highlight w:val="yellow"/>
        </w:rPr>
      </w:pPr>
      <w:r w:rsidRPr="00544014">
        <w:rPr>
          <w:sz w:val="19"/>
          <w:highlight w:val="yellow"/>
        </w:rPr>
        <w:t>use</w:t>
      </w:r>
      <w:r w:rsidRPr="00544014">
        <w:rPr>
          <w:spacing w:val="-3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“and”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in</w:t>
      </w:r>
      <w:r w:rsidRPr="00544014">
        <w:rPr>
          <w:spacing w:val="-3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place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of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“&amp;”,</w:t>
      </w:r>
      <w:r w:rsidRPr="00544014">
        <w:rPr>
          <w:spacing w:val="-3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and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“see”</w:t>
      </w:r>
      <w:r w:rsidRPr="00544014">
        <w:rPr>
          <w:spacing w:val="-3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in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place</w:t>
      </w:r>
      <w:r w:rsidRPr="00544014">
        <w:rPr>
          <w:spacing w:val="-3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of</w:t>
      </w:r>
      <w:r w:rsidRPr="00544014">
        <w:rPr>
          <w:spacing w:val="-2"/>
          <w:sz w:val="19"/>
          <w:highlight w:val="yellow"/>
        </w:rPr>
        <w:t xml:space="preserve"> </w:t>
      </w:r>
      <w:r w:rsidRPr="00544014">
        <w:rPr>
          <w:sz w:val="19"/>
          <w:highlight w:val="yellow"/>
        </w:rPr>
        <w:t>“cf.”</w:t>
      </w:r>
      <w:r w:rsidR="00940798" w:rsidRPr="00544014">
        <w:rPr>
          <w:sz w:val="19"/>
          <w:highlight w:val="yellow"/>
        </w:rPr>
        <w:t xml:space="preserve"> </w:t>
      </w:r>
      <w:r w:rsidR="00940798" w:rsidRPr="00544014">
        <w:rPr>
          <w:color w:val="FF0000"/>
          <w:sz w:val="19"/>
          <w:highlight w:val="yellow"/>
        </w:rPr>
        <w:t xml:space="preserve">[APA 6 </w:t>
      </w:r>
      <w:r w:rsidR="00544014" w:rsidRPr="00544014">
        <w:rPr>
          <w:color w:val="FF0000"/>
          <w:sz w:val="19"/>
          <w:highlight w:val="yellow"/>
        </w:rPr>
        <w:t>specifies &amp; but</w:t>
      </w:r>
      <w:r w:rsidR="00940798" w:rsidRPr="00544014">
        <w:rPr>
          <w:color w:val="FF0000"/>
          <w:sz w:val="19"/>
          <w:highlight w:val="yellow"/>
        </w:rPr>
        <w:t xml:space="preserve"> this style guide</w:t>
      </w:r>
      <w:r w:rsidR="00544014" w:rsidRPr="00544014">
        <w:rPr>
          <w:color w:val="FF0000"/>
          <w:sz w:val="19"/>
          <w:highlight w:val="yellow"/>
        </w:rPr>
        <w:t xml:space="preserve"> takes precedence</w:t>
      </w:r>
      <w:r w:rsidR="00940798" w:rsidRPr="00544014">
        <w:rPr>
          <w:color w:val="FF0000"/>
          <w:sz w:val="19"/>
          <w:highlight w:val="yellow"/>
        </w:rPr>
        <w:t>]</w:t>
      </w:r>
    </w:p>
    <w:p w14:paraId="08E4622E" w14:textId="2E92EE2C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51"/>
        <w:rPr>
          <w:sz w:val="19"/>
        </w:rPr>
      </w:pPr>
      <w:r>
        <w:rPr>
          <w:w w:val="95"/>
          <w:sz w:val="19"/>
        </w:rPr>
        <w:t>use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minimal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capitalization,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e.g.,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“translation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studies”,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“the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Roman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Catholic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church”;</w:t>
      </w:r>
      <w:r w:rsidR="001A774A">
        <w:rPr>
          <w:w w:val="95"/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[Checked]</w:t>
      </w:r>
    </w:p>
    <w:p w14:paraId="3C9722C1" w14:textId="529AE557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37"/>
        <w:rPr>
          <w:sz w:val="19"/>
        </w:rPr>
      </w:pPr>
      <w:r>
        <w:rPr>
          <w:w w:val="95"/>
          <w:sz w:val="19"/>
        </w:rPr>
        <w:t>use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minimal</w:t>
      </w:r>
      <w:r>
        <w:rPr>
          <w:spacing w:val="13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hyphenization</w:t>
      </w:r>
      <w:proofErr w:type="spellEnd"/>
      <w:r>
        <w:rPr>
          <w:w w:val="95"/>
          <w:sz w:val="19"/>
        </w:rPr>
        <w:t>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e.g.,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“postcolonial”</w:t>
      </w:r>
      <w:r w:rsidR="001A774A">
        <w:rPr>
          <w:w w:val="95"/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[Checked]</w:t>
      </w:r>
    </w:p>
    <w:p w14:paraId="0D1D07C1" w14:textId="5D22885E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</w:rPr>
      </w:pPr>
      <w:r>
        <w:rPr>
          <w:sz w:val="19"/>
        </w:rPr>
        <w:t>possessives</w:t>
      </w:r>
      <w:r>
        <w:rPr>
          <w:spacing w:val="-13"/>
          <w:sz w:val="19"/>
        </w:rPr>
        <w:t xml:space="preserve"> </w:t>
      </w:r>
      <w:r>
        <w:rPr>
          <w:sz w:val="19"/>
        </w:rPr>
        <w:t>of</w:t>
      </w:r>
      <w:r>
        <w:rPr>
          <w:spacing w:val="-13"/>
          <w:sz w:val="19"/>
        </w:rPr>
        <w:t xml:space="preserve"> </w:t>
      </w:r>
      <w:r>
        <w:rPr>
          <w:sz w:val="19"/>
        </w:rPr>
        <w:t>names</w:t>
      </w:r>
      <w:r>
        <w:rPr>
          <w:spacing w:val="-13"/>
          <w:sz w:val="19"/>
        </w:rPr>
        <w:t xml:space="preserve"> </w:t>
      </w:r>
      <w:r>
        <w:rPr>
          <w:sz w:val="19"/>
        </w:rPr>
        <w:t>ending</w:t>
      </w:r>
      <w:r>
        <w:rPr>
          <w:spacing w:val="-13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“s”</w:t>
      </w:r>
      <w:r>
        <w:rPr>
          <w:spacing w:val="-13"/>
          <w:sz w:val="19"/>
        </w:rPr>
        <w:t xml:space="preserve"> </w:t>
      </w:r>
      <w:r>
        <w:rPr>
          <w:sz w:val="19"/>
        </w:rPr>
        <w:t>should</w:t>
      </w:r>
      <w:r>
        <w:rPr>
          <w:spacing w:val="-13"/>
          <w:sz w:val="19"/>
        </w:rPr>
        <w:t xml:space="preserve"> </w:t>
      </w:r>
      <w:r>
        <w:rPr>
          <w:sz w:val="19"/>
        </w:rPr>
        <w:t>take</w:t>
      </w:r>
      <w:r>
        <w:rPr>
          <w:spacing w:val="-13"/>
          <w:sz w:val="19"/>
        </w:rPr>
        <w:t xml:space="preserve"> </w:t>
      </w:r>
      <w:r>
        <w:rPr>
          <w:sz w:val="19"/>
        </w:rPr>
        <w:t>the</w:t>
      </w:r>
      <w:r>
        <w:rPr>
          <w:spacing w:val="-13"/>
          <w:sz w:val="19"/>
        </w:rPr>
        <w:t xml:space="preserve"> </w:t>
      </w:r>
      <w:r>
        <w:rPr>
          <w:sz w:val="19"/>
        </w:rPr>
        <w:t>form</w:t>
      </w:r>
      <w:r>
        <w:rPr>
          <w:spacing w:val="-13"/>
          <w:sz w:val="19"/>
        </w:rPr>
        <w:t xml:space="preserve"> </w:t>
      </w:r>
      <w:r>
        <w:rPr>
          <w:sz w:val="19"/>
        </w:rPr>
        <w:t>of</w:t>
      </w:r>
      <w:r>
        <w:rPr>
          <w:spacing w:val="-13"/>
          <w:sz w:val="19"/>
        </w:rPr>
        <w:t xml:space="preserve"> </w:t>
      </w:r>
      <w:r>
        <w:rPr>
          <w:sz w:val="19"/>
        </w:rPr>
        <w:t>“Yeats's”</w:t>
      </w:r>
      <w:r w:rsidR="001A774A">
        <w:rPr>
          <w:sz w:val="19"/>
        </w:rPr>
        <w:t xml:space="preserve"> </w:t>
      </w:r>
      <w:r w:rsidR="001A774A" w:rsidRPr="001A774A">
        <w:rPr>
          <w:color w:val="FF0000"/>
          <w:w w:val="95"/>
          <w:sz w:val="19"/>
        </w:rPr>
        <w:t>[Checked]</w:t>
      </w:r>
    </w:p>
    <w:p w14:paraId="2DBF2F16" w14:textId="1CCB465C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line="338" w:lineRule="auto"/>
        <w:ind w:right="750"/>
        <w:rPr>
          <w:sz w:val="19"/>
        </w:rPr>
      </w:pPr>
      <w:r>
        <w:rPr>
          <w:w w:val="95"/>
          <w:sz w:val="19"/>
        </w:rPr>
        <w:t>please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avoid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inappropriately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gendered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language,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finding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locutions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well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avoid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awkward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forms</w:t>
      </w:r>
      <w:r>
        <w:rPr>
          <w:spacing w:val="-12"/>
          <w:sz w:val="19"/>
        </w:rPr>
        <w:t xml:space="preserve"> </w:t>
      </w:r>
      <w:r>
        <w:rPr>
          <w:sz w:val="19"/>
        </w:rPr>
        <w:t>like</w:t>
      </w:r>
      <w:r>
        <w:rPr>
          <w:spacing w:val="-11"/>
          <w:sz w:val="19"/>
        </w:rPr>
        <w:t xml:space="preserve"> </w:t>
      </w:r>
      <w:r>
        <w:rPr>
          <w:sz w:val="19"/>
        </w:rPr>
        <w:t>“his/her”</w:t>
      </w:r>
      <w:r>
        <w:rPr>
          <w:spacing w:val="-11"/>
          <w:sz w:val="19"/>
        </w:rPr>
        <w:t xml:space="preserve"> </w:t>
      </w:r>
      <w:r>
        <w:rPr>
          <w:sz w:val="19"/>
        </w:rPr>
        <w:t>whenever</w:t>
      </w:r>
      <w:r>
        <w:rPr>
          <w:spacing w:val="-12"/>
          <w:sz w:val="19"/>
        </w:rPr>
        <w:t xml:space="preserve"> </w:t>
      </w:r>
      <w:r>
        <w:rPr>
          <w:sz w:val="19"/>
        </w:rPr>
        <w:t>possible</w:t>
      </w:r>
      <w:r w:rsidR="003322D2">
        <w:rPr>
          <w:sz w:val="19"/>
        </w:rPr>
        <w:t xml:space="preserve"> </w:t>
      </w:r>
      <w:r w:rsidR="003322D2" w:rsidRPr="003322D2">
        <w:rPr>
          <w:color w:val="FF0000"/>
          <w:sz w:val="19"/>
        </w:rPr>
        <w:t>[DONE]</w:t>
      </w:r>
    </w:p>
    <w:p w14:paraId="1A7E2CC5" w14:textId="1D172DFE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45"/>
        <w:rPr>
          <w:sz w:val="19"/>
        </w:rPr>
      </w:pPr>
      <w:r>
        <w:rPr>
          <w:w w:val="95"/>
          <w:sz w:val="19"/>
        </w:rPr>
        <w:t>represent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dashes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two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hyphens,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no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spaces,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e.g.,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“despite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difficulty--however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great.”</w:t>
      </w:r>
      <w:r w:rsidR="003322D2">
        <w:rPr>
          <w:w w:val="95"/>
          <w:sz w:val="19"/>
        </w:rPr>
        <w:t xml:space="preserve"> </w:t>
      </w:r>
      <w:r w:rsidR="003322D2" w:rsidRPr="003322D2">
        <w:rPr>
          <w:color w:val="FF0000"/>
          <w:w w:val="95"/>
          <w:sz w:val="19"/>
        </w:rPr>
        <w:t>[DONE]</w:t>
      </w:r>
    </w:p>
    <w:p w14:paraId="758849DF" w14:textId="77777777" w:rsidR="00F05BCC" w:rsidRDefault="00F05BCC">
      <w:pPr>
        <w:pStyle w:val="BodyText"/>
        <w:ind w:left="0"/>
        <w:rPr>
          <w:sz w:val="26"/>
        </w:rPr>
      </w:pPr>
    </w:p>
    <w:p w14:paraId="0886D4B8" w14:textId="77777777" w:rsidR="00F05BCC" w:rsidRDefault="00F05BCC">
      <w:pPr>
        <w:pStyle w:val="BodyText"/>
        <w:spacing w:before="11"/>
        <w:ind w:left="0"/>
        <w:rPr>
          <w:sz w:val="23"/>
        </w:rPr>
      </w:pPr>
    </w:p>
    <w:p w14:paraId="379B4F1E" w14:textId="77777777" w:rsidR="00F05BCC" w:rsidRDefault="00EF423F">
      <w:pPr>
        <w:pStyle w:val="Heading2"/>
      </w:pPr>
      <w:r>
        <w:t>Appendixes</w:t>
      </w:r>
    </w:p>
    <w:p w14:paraId="5C36F52F" w14:textId="77777777" w:rsidR="00F05BCC" w:rsidRDefault="00F05BCC">
      <w:pPr>
        <w:sectPr w:rsidR="00F05BCC">
          <w:pgSz w:w="11900" w:h="16840"/>
          <w:pgMar w:top="500" w:right="1020" w:bottom="480" w:left="1040" w:header="274" w:footer="283" w:gutter="0"/>
          <w:cols w:space="720"/>
        </w:sectPr>
      </w:pPr>
    </w:p>
    <w:p w14:paraId="4368EA42" w14:textId="77777777" w:rsidR="00F05BCC" w:rsidRDefault="00EF423F">
      <w:pPr>
        <w:pStyle w:val="BodyText"/>
        <w:spacing w:before="109"/>
      </w:pPr>
      <w:r>
        <w:rPr>
          <w:w w:val="95"/>
        </w:rPr>
        <w:lastRenderedPageBreak/>
        <w:t>Appendixes</w:t>
      </w:r>
      <w:r>
        <w:rPr>
          <w:spacing w:val="5"/>
          <w:w w:val="95"/>
        </w:rPr>
        <w:t xml:space="preserve"> </w:t>
      </w:r>
      <w:r>
        <w:rPr>
          <w:w w:val="95"/>
        </w:rPr>
        <w:t>should</w:t>
      </w:r>
      <w:r>
        <w:rPr>
          <w:spacing w:val="6"/>
          <w:w w:val="95"/>
        </w:rPr>
        <w:t xml:space="preserve"> </w:t>
      </w:r>
      <w:r>
        <w:rPr>
          <w:w w:val="95"/>
        </w:rPr>
        <w:t>follow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References</w:t>
      </w:r>
      <w:r>
        <w:rPr>
          <w:spacing w:val="6"/>
          <w:w w:val="95"/>
        </w:rPr>
        <w:t xml:space="preserve"> </w:t>
      </w:r>
      <w:r>
        <w:rPr>
          <w:w w:val="95"/>
        </w:rPr>
        <w:t>section.</w:t>
      </w:r>
    </w:p>
    <w:p w14:paraId="2AEFCC2E" w14:textId="77777777" w:rsidR="00F05BCC" w:rsidRDefault="00F05BCC">
      <w:pPr>
        <w:pStyle w:val="BodyText"/>
        <w:spacing w:before="8"/>
        <w:ind w:left="0"/>
        <w:rPr>
          <w:sz w:val="34"/>
        </w:rPr>
      </w:pPr>
    </w:p>
    <w:p w14:paraId="4C78D142" w14:textId="77777777" w:rsidR="00F05BCC" w:rsidRDefault="00EF423F">
      <w:pPr>
        <w:pStyle w:val="Heading2"/>
      </w:pPr>
      <w:r>
        <w:t>Author’s</w:t>
      </w:r>
      <w:r>
        <w:rPr>
          <w:spacing w:val="15"/>
        </w:rPr>
        <w:t xml:space="preserve"> </w:t>
      </w:r>
      <w:r>
        <w:t>Submission</w:t>
      </w:r>
      <w:r>
        <w:rPr>
          <w:spacing w:val="15"/>
        </w:rPr>
        <w:t xml:space="preserve"> </w:t>
      </w:r>
      <w:r>
        <w:t>Checklist</w:t>
      </w:r>
    </w:p>
    <w:p w14:paraId="5200B4EE" w14:textId="77777777" w:rsidR="00F05BCC" w:rsidRDefault="00EF423F">
      <w:pPr>
        <w:pStyle w:val="BodyText"/>
        <w:spacing w:before="222" w:line="338" w:lineRule="auto"/>
        <w:ind w:right="1133"/>
      </w:pPr>
      <w:r>
        <w:rPr>
          <w:w w:val="95"/>
        </w:rPr>
        <w:t>When</w:t>
      </w:r>
      <w:r>
        <w:rPr>
          <w:spacing w:val="8"/>
          <w:w w:val="95"/>
        </w:rPr>
        <w:t xml:space="preserve"> </w:t>
      </w:r>
      <w:r>
        <w:rPr>
          <w:w w:val="95"/>
        </w:rPr>
        <w:t>submitting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revised</w:t>
      </w:r>
      <w:r>
        <w:rPr>
          <w:spacing w:val="8"/>
          <w:w w:val="95"/>
        </w:rPr>
        <w:t xml:space="preserve"> </w:t>
      </w:r>
      <w:r>
        <w:rPr>
          <w:w w:val="95"/>
        </w:rPr>
        <w:t>version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your</w:t>
      </w:r>
      <w:r>
        <w:rPr>
          <w:spacing w:val="8"/>
          <w:w w:val="95"/>
        </w:rPr>
        <w:t xml:space="preserve"> </w:t>
      </w:r>
      <w:r>
        <w:rPr>
          <w:w w:val="95"/>
        </w:rPr>
        <w:t>accepted</w:t>
      </w:r>
      <w:r>
        <w:rPr>
          <w:spacing w:val="8"/>
          <w:w w:val="95"/>
        </w:rPr>
        <w:t xml:space="preserve"> </w:t>
      </w:r>
      <w:r>
        <w:rPr>
          <w:w w:val="95"/>
        </w:rPr>
        <w:t>manuscript,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addition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following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-54"/>
          <w:w w:val="95"/>
        </w:rPr>
        <w:t xml:space="preserve"> </w:t>
      </w:r>
      <w:r>
        <w:t>guidelines</w:t>
      </w:r>
      <w:r>
        <w:rPr>
          <w:spacing w:val="-13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sure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include:</w:t>
      </w:r>
    </w:p>
    <w:p w14:paraId="0029F425" w14:textId="77777777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79"/>
        <w:rPr>
          <w:sz w:val="19"/>
        </w:rPr>
      </w:pPr>
      <w:r>
        <w:rPr>
          <w:w w:val="95"/>
          <w:sz w:val="19"/>
        </w:rPr>
        <w:t>a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one-paragraph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abstract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your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article</w:t>
      </w:r>
    </w:p>
    <w:p w14:paraId="6487CF36" w14:textId="77777777" w:rsidR="00F05BCC" w:rsidRDefault="00EF423F">
      <w:pPr>
        <w:pStyle w:val="ListParagraph"/>
        <w:numPr>
          <w:ilvl w:val="1"/>
          <w:numId w:val="1"/>
        </w:numPr>
        <w:tabs>
          <w:tab w:val="left" w:pos="711"/>
        </w:tabs>
        <w:spacing w:before="152"/>
        <w:rPr>
          <w:sz w:val="19"/>
        </w:rPr>
      </w:pPr>
      <w:r>
        <w:rPr>
          <w:w w:val="95"/>
          <w:sz w:val="19"/>
        </w:rPr>
        <w:t>a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list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approximately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five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keywords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aid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searching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indexing</w:t>
      </w:r>
    </w:p>
    <w:p w14:paraId="4925250F" w14:textId="77777777" w:rsidR="00F05BCC" w:rsidRPr="00F90F43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  <w:highlight w:val="yellow"/>
        </w:rPr>
      </w:pPr>
      <w:r w:rsidRPr="00F90F43">
        <w:rPr>
          <w:w w:val="95"/>
          <w:sz w:val="19"/>
          <w:highlight w:val="yellow"/>
        </w:rPr>
        <w:t>a</w:t>
      </w:r>
      <w:r w:rsidRPr="00F90F43">
        <w:rPr>
          <w:spacing w:val="5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short</w:t>
      </w:r>
      <w:r w:rsidRPr="00F90F43">
        <w:rPr>
          <w:spacing w:val="6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(2-3</w:t>
      </w:r>
      <w:r w:rsidRPr="00F90F43">
        <w:rPr>
          <w:spacing w:val="6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sentence)</w:t>
      </w:r>
      <w:r w:rsidRPr="00F90F43">
        <w:rPr>
          <w:spacing w:val="5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professional</w:t>
      </w:r>
      <w:r w:rsidRPr="00F90F43">
        <w:rPr>
          <w:spacing w:val="6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profile,</w:t>
      </w:r>
      <w:r w:rsidRPr="00F90F43">
        <w:rPr>
          <w:spacing w:val="6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including</w:t>
      </w:r>
      <w:r w:rsidRPr="00F90F43">
        <w:rPr>
          <w:spacing w:val="5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key</w:t>
      </w:r>
      <w:r w:rsidRPr="00F90F43">
        <w:rPr>
          <w:spacing w:val="6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publications</w:t>
      </w:r>
    </w:p>
    <w:p w14:paraId="310B7B87" w14:textId="7BF4E8D8" w:rsidR="00F05BCC" w:rsidRPr="00F90F43" w:rsidRDefault="00EF423F">
      <w:pPr>
        <w:pStyle w:val="ListParagraph"/>
        <w:numPr>
          <w:ilvl w:val="1"/>
          <w:numId w:val="1"/>
        </w:numPr>
        <w:tabs>
          <w:tab w:val="left" w:pos="711"/>
        </w:tabs>
        <w:rPr>
          <w:sz w:val="19"/>
          <w:highlight w:val="yellow"/>
        </w:rPr>
      </w:pPr>
      <w:r w:rsidRPr="00F90F43">
        <w:rPr>
          <w:w w:val="95"/>
          <w:sz w:val="19"/>
          <w:highlight w:val="yellow"/>
        </w:rPr>
        <w:t>a</w:t>
      </w:r>
      <w:r w:rsidRPr="00F90F43">
        <w:rPr>
          <w:spacing w:val="5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mailing</w:t>
      </w:r>
      <w:r w:rsidRPr="00F90F43">
        <w:rPr>
          <w:spacing w:val="5"/>
          <w:w w:val="95"/>
          <w:sz w:val="19"/>
          <w:highlight w:val="yellow"/>
        </w:rPr>
        <w:t xml:space="preserve"> </w:t>
      </w:r>
      <w:r w:rsidRPr="00F90F43">
        <w:rPr>
          <w:w w:val="95"/>
          <w:sz w:val="19"/>
          <w:highlight w:val="yellow"/>
        </w:rPr>
        <w:t>address</w:t>
      </w:r>
      <w:r w:rsidR="00F90F43" w:rsidRPr="00F90F43">
        <w:rPr>
          <w:w w:val="95"/>
          <w:sz w:val="19"/>
        </w:rPr>
        <w:t xml:space="preserve"> </w:t>
      </w:r>
      <w:r w:rsidR="00F90F43" w:rsidRPr="00F90F43">
        <w:rPr>
          <w:color w:val="FF0000"/>
          <w:w w:val="95"/>
          <w:sz w:val="19"/>
        </w:rPr>
        <w:t>[To be included by author]</w:t>
      </w:r>
    </w:p>
    <w:p w14:paraId="208EC409" w14:textId="77777777" w:rsidR="00F05BCC" w:rsidRDefault="00F05BCC">
      <w:pPr>
        <w:pStyle w:val="BodyText"/>
        <w:ind w:left="0"/>
        <w:rPr>
          <w:sz w:val="26"/>
        </w:rPr>
      </w:pPr>
    </w:p>
    <w:p w14:paraId="20034684" w14:textId="77777777" w:rsidR="00F05BCC" w:rsidRDefault="00F05BCC">
      <w:pPr>
        <w:pStyle w:val="BodyText"/>
        <w:ind w:left="0"/>
        <w:rPr>
          <w:sz w:val="24"/>
        </w:rPr>
      </w:pPr>
    </w:p>
    <w:p w14:paraId="38B5071A" w14:textId="77777777" w:rsidR="00F05BCC" w:rsidRDefault="00EF423F">
      <w:pPr>
        <w:pStyle w:val="Heading2"/>
      </w:pPr>
      <w:r>
        <w:rPr>
          <w:spacing w:val="-1"/>
          <w:w w:val="105"/>
        </w:rPr>
        <w:t>Proofing</w:t>
      </w:r>
      <w:r>
        <w:rPr>
          <w:spacing w:val="-13"/>
          <w:w w:val="105"/>
        </w:rPr>
        <w:t xml:space="preserve"> </w:t>
      </w:r>
      <w:r>
        <w:rPr>
          <w:w w:val="105"/>
        </w:rPr>
        <w:t>procedure</w:t>
      </w:r>
    </w:p>
    <w:p w14:paraId="13DE3F6C" w14:textId="77777777" w:rsidR="00F05BCC" w:rsidRDefault="00EF423F">
      <w:pPr>
        <w:pStyle w:val="BodyText"/>
        <w:spacing w:before="222" w:line="338" w:lineRule="auto"/>
        <w:ind w:right="1215"/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first</w:t>
      </w:r>
      <w:r>
        <w:rPr>
          <w:spacing w:val="2"/>
          <w:w w:val="95"/>
        </w:rPr>
        <w:t xml:space="preserve"> </w:t>
      </w:r>
      <w:r>
        <w:rPr>
          <w:w w:val="95"/>
        </w:rPr>
        <w:t>author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contribution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receive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PDF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first</w:t>
      </w:r>
      <w:r>
        <w:rPr>
          <w:spacing w:val="2"/>
          <w:w w:val="95"/>
        </w:rPr>
        <w:t xml:space="preserve"> </w:t>
      </w:r>
      <w:r>
        <w:rPr>
          <w:w w:val="95"/>
        </w:rPr>
        <w:t>proofs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article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correction</w:t>
      </w:r>
      <w:r>
        <w:rPr>
          <w:spacing w:val="2"/>
          <w:w w:val="95"/>
        </w:rPr>
        <w:t xml:space="preserve"> </w:t>
      </w:r>
      <w:r>
        <w:rPr>
          <w:w w:val="95"/>
        </w:rPr>
        <w:t>via</w:t>
      </w:r>
      <w:r>
        <w:rPr>
          <w:spacing w:val="-54"/>
          <w:w w:val="95"/>
        </w:rPr>
        <w:t xml:space="preserve"> </w:t>
      </w:r>
      <w:r>
        <w:rPr>
          <w:w w:val="95"/>
        </w:rPr>
        <w:t>email and will be requested to return the corrections to the journal editor within 7 days of</w:t>
      </w:r>
      <w:r>
        <w:rPr>
          <w:spacing w:val="1"/>
          <w:w w:val="95"/>
        </w:rPr>
        <w:t xml:space="preserve"> </w:t>
      </w:r>
      <w:r>
        <w:rPr>
          <w:w w:val="95"/>
        </w:rPr>
        <w:t>receipt.</w:t>
      </w:r>
      <w:r>
        <w:rPr>
          <w:spacing w:val="12"/>
          <w:w w:val="95"/>
        </w:rPr>
        <w:t xml:space="preserve"> </w:t>
      </w:r>
      <w:r>
        <w:rPr>
          <w:w w:val="95"/>
        </w:rPr>
        <w:t>Acrobat</w:t>
      </w:r>
      <w:r>
        <w:rPr>
          <w:spacing w:val="12"/>
          <w:w w:val="95"/>
        </w:rPr>
        <w:t xml:space="preserve"> </w:t>
      </w:r>
      <w:r>
        <w:rPr>
          <w:w w:val="95"/>
        </w:rPr>
        <w:t>Reader</w:t>
      </w:r>
      <w:r>
        <w:rPr>
          <w:spacing w:val="13"/>
          <w:w w:val="95"/>
        </w:rPr>
        <w:t xml:space="preserve"> </w:t>
      </w:r>
      <w:r>
        <w:rPr>
          <w:w w:val="95"/>
        </w:rPr>
        <w:t>can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downloaded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free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hyperlink r:id="rId11">
        <w:r>
          <w:rPr>
            <w:color w:val="FF5400"/>
            <w:w w:val="95"/>
          </w:rPr>
          <w:t>www.adobe.com</w:t>
        </w:r>
        <w:r>
          <w:rPr>
            <w:color w:val="FF5400"/>
            <w:spacing w:val="12"/>
            <w:w w:val="95"/>
          </w:rPr>
          <w:t xml:space="preserve"> </w:t>
        </w:r>
      </w:hyperlink>
      <w:r>
        <w:rPr>
          <w:w w:val="95"/>
        </w:rPr>
        <w:t>which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enable</w:t>
      </w:r>
      <w:r>
        <w:rPr>
          <w:spacing w:val="1"/>
          <w:w w:val="95"/>
        </w:rPr>
        <w:t xml:space="preserve"> </w:t>
      </w:r>
      <w:r>
        <w:rPr>
          <w:w w:val="95"/>
        </w:rPr>
        <w:t>you to</w:t>
      </w:r>
      <w:r>
        <w:rPr>
          <w:spacing w:val="1"/>
          <w:w w:val="95"/>
        </w:rPr>
        <w:t xml:space="preserve"> </w:t>
      </w:r>
      <w:r>
        <w:rPr>
          <w:w w:val="95"/>
        </w:rPr>
        <w:t>read and</w:t>
      </w:r>
      <w:r>
        <w:rPr>
          <w:spacing w:val="1"/>
          <w:w w:val="95"/>
        </w:rPr>
        <w:t xml:space="preserve"> </w:t>
      </w:r>
      <w:r>
        <w:rPr>
          <w:w w:val="95"/>
        </w:rPr>
        <w:t>print the</w:t>
      </w:r>
      <w:r>
        <w:rPr>
          <w:spacing w:val="1"/>
          <w:w w:val="95"/>
        </w:rPr>
        <w:t xml:space="preserve"> </w:t>
      </w:r>
      <w:r>
        <w:rPr>
          <w:w w:val="95"/>
        </w:rPr>
        <w:t>file. Please</w:t>
      </w:r>
      <w:r>
        <w:rPr>
          <w:spacing w:val="1"/>
          <w:w w:val="95"/>
        </w:rPr>
        <w:t xml:space="preserve"> </w:t>
      </w:r>
      <w:r>
        <w:rPr>
          <w:w w:val="95"/>
        </w:rPr>
        <w:t>limit corrections</w:t>
      </w:r>
      <w:r>
        <w:rPr>
          <w:spacing w:val="1"/>
          <w:w w:val="95"/>
        </w:rPr>
        <w:t xml:space="preserve"> </w:t>
      </w:r>
      <w:r>
        <w:rPr>
          <w:w w:val="95"/>
        </w:rPr>
        <w:t>to the</w:t>
      </w:r>
      <w:r>
        <w:rPr>
          <w:spacing w:val="1"/>
          <w:w w:val="95"/>
        </w:rPr>
        <w:t xml:space="preserve"> </w:t>
      </w:r>
      <w:r>
        <w:rPr>
          <w:w w:val="95"/>
        </w:rPr>
        <w:t>essential. It</w:t>
      </w:r>
      <w:r>
        <w:rPr>
          <w:spacing w:val="1"/>
          <w:w w:val="95"/>
        </w:rPr>
        <w:t xml:space="preserve"> </w:t>
      </w:r>
      <w:r>
        <w:rPr>
          <w:w w:val="95"/>
        </w:rPr>
        <w:t>is at</w:t>
      </w:r>
      <w:r>
        <w:rPr>
          <w:spacing w:val="1"/>
          <w:w w:val="95"/>
        </w:rPr>
        <w:t xml:space="preserve"> </w:t>
      </w:r>
      <w:r>
        <w:rPr>
          <w:w w:val="95"/>
        </w:rPr>
        <w:t>the publisher’s</w:t>
      </w:r>
      <w:r>
        <w:rPr>
          <w:spacing w:val="1"/>
          <w:w w:val="95"/>
        </w:rPr>
        <w:t xml:space="preserve"> </w:t>
      </w:r>
      <w:r>
        <w:rPr>
          <w:w w:val="95"/>
        </w:rPr>
        <w:t>discretion not</w:t>
      </w:r>
      <w:r>
        <w:rPr>
          <w:spacing w:val="1"/>
          <w:w w:val="95"/>
        </w:rPr>
        <w:t xml:space="preserve"> </w:t>
      </w:r>
      <w:r>
        <w:rPr>
          <w:w w:val="95"/>
        </w:rPr>
        <w:t>to implement</w:t>
      </w:r>
      <w:r>
        <w:rPr>
          <w:spacing w:val="1"/>
          <w:w w:val="95"/>
        </w:rPr>
        <w:t xml:space="preserve"> </w:t>
      </w:r>
      <w:r>
        <w:rPr>
          <w:w w:val="95"/>
        </w:rPr>
        <w:t>substantial textual</w:t>
      </w:r>
      <w:r>
        <w:rPr>
          <w:spacing w:val="1"/>
          <w:w w:val="95"/>
        </w:rPr>
        <w:t xml:space="preserve"> </w:t>
      </w:r>
      <w:r>
        <w:rPr>
          <w:w w:val="95"/>
        </w:rPr>
        <w:t>changes or</w:t>
      </w:r>
      <w:r>
        <w:rPr>
          <w:spacing w:val="1"/>
          <w:w w:val="95"/>
        </w:rPr>
        <w:t xml:space="preserve"> </w:t>
      </w:r>
      <w:r>
        <w:rPr>
          <w:w w:val="95"/>
        </w:rPr>
        <w:t>to charge</w:t>
      </w:r>
      <w:r>
        <w:rPr>
          <w:spacing w:val="1"/>
          <w:w w:val="95"/>
        </w:rPr>
        <w:t xml:space="preserve"> </w:t>
      </w:r>
      <w:r>
        <w:rPr>
          <w:w w:val="95"/>
        </w:rPr>
        <w:t>the author.</w:t>
      </w:r>
      <w:r>
        <w:rPr>
          <w:spacing w:val="1"/>
          <w:w w:val="95"/>
        </w:rPr>
        <w:t xml:space="preserve"> </w:t>
      </w:r>
      <w:r>
        <w:rPr>
          <w:w w:val="95"/>
        </w:rPr>
        <w:t>If it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absolutely</w:t>
      </w:r>
      <w:r>
        <w:rPr>
          <w:spacing w:val="2"/>
          <w:w w:val="95"/>
        </w:rPr>
        <w:t xml:space="preserve"> </w:t>
      </w:r>
      <w:r>
        <w:rPr>
          <w:w w:val="95"/>
        </w:rPr>
        <w:t>necessary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change</w:t>
      </w:r>
      <w:r>
        <w:rPr>
          <w:spacing w:val="3"/>
          <w:w w:val="95"/>
        </w:rPr>
        <w:t xml:space="preserve"> </w:t>
      </w:r>
      <w:r>
        <w:rPr>
          <w:w w:val="95"/>
        </w:rPr>
        <w:t>larger</w:t>
      </w:r>
      <w:r>
        <w:rPr>
          <w:spacing w:val="3"/>
          <w:w w:val="95"/>
        </w:rPr>
        <w:t xml:space="preserve"> </w:t>
      </w:r>
      <w:r>
        <w:rPr>
          <w:w w:val="95"/>
        </w:rPr>
        <w:t>chunks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text</w:t>
      </w:r>
      <w:r>
        <w:rPr>
          <w:spacing w:val="3"/>
          <w:w w:val="95"/>
        </w:rPr>
        <w:t xml:space="preserve"> </w:t>
      </w:r>
      <w:r>
        <w:rPr>
          <w:w w:val="95"/>
        </w:rPr>
        <w:t>(i.e.</w:t>
      </w:r>
      <w:r>
        <w:rPr>
          <w:spacing w:val="3"/>
          <w:w w:val="95"/>
        </w:rPr>
        <w:t xml:space="preserve"> </w:t>
      </w:r>
      <w:r>
        <w:rPr>
          <w:w w:val="95"/>
        </w:rPr>
        <w:t>more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3"/>
          <w:w w:val="95"/>
        </w:rPr>
        <w:t xml:space="preserve"> </w:t>
      </w:r>
      <w:r>
        <w:rPr>
          <w:w w:val="95"/>
        </w:rPr>
        <w:t>just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few</w:t>
      </w:r>
      <w:r>
        <w:rPr>
          <w:spacing w:val="3"/>
          <w:w w:val="95"/>
        </w:rPr>
        <w:t xml:space="preserve"> </w:t>
      </w:r>
      <w:r>
        <w:rPr>
          <w:w w:val="95"/>
        </w:rPr>
        <w:t>words),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best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disk</w:t>
      </w:r>
      <w:r>
        <w:rPr>
          <w:spacing w:val="-13"/>
        </w:rPr>
        <w:t xml:space="preserve"> </w:t>
      </w:r>
      <w:r>
        <w:t>(with</w:t>
      </w:r>
      <w:r>
        <w:rPr>
          <w:spacing w:val="-12"/>
        </w:rPr>
        <w:t xml:space="preserve"> </w:t>
      </w:r>
      <w:r>
        <w:t>identical</w:t>
      </w:r>
      <w:r>
        <w:rPr>
          <w:spacing w:val="-12"/>
        </w:rPr>
        <w:t xml:space="preserve"> </w:t>
      </w:r>
      <w:r>
        <w:t>hard</w:t>
      </w:r>
      <w:r>
        <w:rPr>
          <w:spacing w:val="-13"/>
        </w:rPr>
        <w:t xml:space="preserve"> </w:t>
      </w:r>
      <w:r>
        <w:t>copy).</w:t>
      </w:r>
    </w:p>
    <w:p w14:paraId="5033D6F1" w14:textId="77777777" w:rsidR="00F05BCC" w:rsidRDefault="00EF423F">
      <w:pPr>
        <w:pStyle w:val="BodyText"/>
        <w:spacing w:before="87" w:line="338" w:lineRule="auto"/>
        <w:ind w:right="1484"/>
      </w:pPr>
      <w:r>
        <w:rPr>
          <w:w w:val="95"/>
        </w:rPr>
        <w:t>Please</w:t>
      </w:r>
      <w:r>
        <w:rPr>
          <w:spacing w:val="6"/>
          <w:w w:val="95"/>
        </w:rPr>
        <w:t xml:space="preserve"> </w:t>
      </w:r>
      <w:r>
        <w:rPr>
          <w:w w:val="95"/>
        </w:rPr>
        <w:t>contact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journal</w:t>
      </w:r>
      <w:r>
        <w:rPr>
          <w:spacing w:val="6"/>
          <w:w w:val="95"/>
        </w:rPr>
        <w:t xml:space="preserve"> </w:t>
      </w:r>
      <w:r>
        <w:rPr>
          <w:w w:val="95"/>
        </w:rPr>
        <w:t>editor</w:t>
      </w:r>
      <w:r>
        <w:rPr>
          <w:spacing w:val="6"/>
          <w:w w:val="95"/>
        </w:rPr>
        <w:t xml:space="preserve"> </w:t>
      </w: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w w:val="95"/>
        </w:rPr>
        <w:t>you</w:t>
      </w:r>
      <w:r>
        <w:rPr>
          <w:spacing w:val="6"/>
          <w:w w:val="95"/>
        </w:rPr>
        <w:t xml:space="preserve"> </w:t>
      </w:r>
      <w:r>
        <w:rPr>
          <w:w w:val="95"/>
        </w:rPr>
        <w:t>cannot</w:t>
      </w:r>
      <w:r>
        <w:rPr>
          <w:spacing w:val="6"/>
          <w:w w:val="95"/>
        </w:rPr>
        <w:t xml:space="preserve"> </w:t>
      </w:r>
      <w:r>
        <w:rPr>
          <w:w w:val="95"/>
        </w:rPr>
        <w:t>handle</w:t>
      </w:r>
      <w:r>
        <w:rPr>
          <w:spacing w:val="6"/>
          <w:w w:val="95"/>
        </w:rPr>
        <w:t xml:space="preserve"> </w:t>
      </w:r>
      <w:r>
        <w:rPr>
          <w:w w:val="95"/>
        </w:rPr>
        <w:t>proofs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your</w:t>
      </w:r>
      <w:r>
        <w:rPr>
          <w:spacing w:val="6"/>
          <w:w w:val="95"/>
        </w:rPr>
        <w:t xml:space="preserve"> </w:t>
      </w:r>
      <w:r>
        <w:rPr>
          <w:w w:val="95"/>
        </w:rPr>
        <w:t>article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electronic</w:t>
      </w:r>
      <w:r>
        <w:rPr>
          <w:spacing w:val="-54"/>
          <w:w w:val="95"/>
        </w:rPr>
        <w:t xml:space="preserve"> </w:t>
      </w:r>
      <w:r>
        <w:t>format</w:t>
      </w:r>
      <w:r>
        <w:rPr>
          <w:spacing w:val="-14"/>
        </w:rPr>
        <w:t xml:space="preserve"> </w:t>
      </w:r>
      <w:r>
        <w:t>(i.e.,</w:t>
      </w:r>
      <w:r>
        <w:rPr>
          <w:spacing w:val="-14"/>
        </w:rPr>
        <w:t xml:space="preserve"> </w:t>
      </w:r>
      <w:r>
        <w:t>receive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proofs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PDF-attachment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t>address).</w:t>
      </w:r>
    </w:p>
    <w:p w14:paraId="6FC9CB0B" w14:textId="77777777" w:rsidR="00F05BCC" w:rsidRDefault="00EF423F">
      <w:pPr>
        <w:pStyle w:val="BodyText"/>
        <w:tabs>
          <w:tab w:val="left" w:pos="1898"/>
        </w:tabs>
        <w:spacing w:before="90" w:line="338" w:lineRule="auto"/>
        <w:ind w:right="2642"/>
      </w:pPr>
      <w:r>
        <w:rPr>
          <w:noProof/>
          <w:lang w:bidi="he-IL"/>
        </w:rPr>
        <w:drawing>
          <wp:anchor distT="0" distB="0" distL="0" distR="0" simplePos="0" relativeHeight="487492608" behindDoc="1" locked="0" layoutInCell="1" allowOverlap="1" wp14:anchorId="05695107" wp14:editId="34562CDF">
            <wp:simplePos x="0" y="0"/>
            <wp:positionH relativeFrom="page">
              <wp:posOffset>1726518</wp:posOffset>
            </wp:positionH>
            <wp:positionV relativeFrom="paragraph">
              <wp:posOffset>269087</wp:posOffset>
            </wp:positionV>
            <wp:extent cx="132912" cy="142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2" cy="14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Books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review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editorial</w:t>
      </w:r>
      <w:r>
        <w:rPr>
          <w:spacing w:val="7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8"/>
          <w:w w:val="95"/>
        </w:rPr>
        <w:t xml:space="preserve"> </w:t>
      </w:r>
      <w:r>
        <w:rPr>
          <w:w w:val="95"/>
        </w:rPr>
        <w:t>should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sent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Editors:</w:t>
      </w:r>
      <w:r>
        <w:rPr>
          <w:spacing w:val="-54"/>
          <w:w w:val="95"/>
        </w:rPr>
        <w:t xml:space="preserve"> </w:t>
      </w:r>
      <w:proofErr w:type="spellStart"/>
      <w:r>
        <w:t>ijlanguageculture</w:t>
      </w:r>
      <w:proofErr w:type="spellEnd"/>
      <w:r>
        <w:tab/>
        <w:t>gmail.com</w:t>
      </w:r>
    </w:p>
    <w:sectPr w:rsidR="00F05BCC">
      <w:pgSz w:w="11900" w:h="16840"/>
      <w:pgMar w:top="500" w:right="1020" w:bottom="480" w:left="104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923F" w14:textId="77777777" w:rsidR="00D550F7" w:rsidRDefault="00D550F7">
      <w:r>
        <w:separator/>
      </w:r>
    </w:p>
  </w:endnote>
  <w:endnote w:type="continuationSeparator" w:id="0">
    <w:p w14:paraId="462B5245" w14:textId="77777777" w:rsidR="00D550F7" w:rsidRDefault="00D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0198" w14:textId="77777777" w:rsidR="00F05BCC" w:rsidRDefault="00D550F7">
    <w:pPr>
      <w:pStyle w:val="BodyText"/>
      <w:spacing w:line="14" w:lineRule="auto"/>
      <w:ind w:left="0"/>
      <w:rPr>
        <w:sz w:val="20"/>
      </w:rPr>
    </w:pPr>
    <w:r>
      <w:pict w14:anchorId="6D467CD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5.45pt;margin-top:816.75pt;width:162.1pt;height:10.95pt;z-index:-15823360;mso-position-horizontal-relative:page;mso-position-vertical-relative:page" filled="f" stroked="f">
          <v:textbox inset="0,0,0,0">
            <w:txbxContent>
              <w:p w14:paraId="7153B71F" w14:textId="77777777" w:rsidR="00F05BCC" w:rsidRDefault="00EF423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https://benjamins.com/catalog/ijolc/guidelines</w:t>
                </w:r>
              </w:p>
            </w:txbxContent>
          </v:textbox>
          <w10:wrap anchorx="page" anchory="page"/>
        </v:shape>
      </w:pict>
    </w:r>
    <w:r>
      <w:pict w14:anchorId="4430802D">
        <v:shape id="docshape4" o:spid="_x0000_s2049" type="#_x0000_t202" style="position:absolute;margin-left:554.4pt;margin-top:816.75pt;width:15.15pt;height:10.95pt;z-index:-15822848;mso-position-horizontal-relative:page;mso-position-vertical-relative:page" filled="f" stroked="f">
          <v:textbox inset="0,0,0,0">
            <w:txbxContent>
              <w:p w14:paraId="61905EE7" w14:textId="77777777" w:rsidR="00F05BCC" w:rsidRDefault="00EF423F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85643">
                  <w:rPr>
                    <w:rFonts w:ascii="Arial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92C8" w14:textId="77777777" w:rsidR="00D550F7" w:rsidRDefault="00D550F7">
      <w:r>
        <w:separator/>
      </w:r>
    </w:p>
  </w:footnote>
  <w:footnote w:type="continuationSeparator" w:id="0">
    <w:p w14:paraId="1BDF7A1E" w14:textId="77777777" w:rsidR="00D550F7" w:rsidRDefault="00D5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8688" w14:textId="77777777" w:rsidR="00F05BCC" w:rsidRDefault="00D550F7">
    <w:pPr>
      <w:pStyle w:val="BodyText"/>
      <w:spacing w:line="14" w:lineRule="auto"/>
      <w:ind w:left="0"/>
      <w:rPr>
        <w:sz w:val="20"/>
      </w:rPr>
    </w:pPr>
    <w:r>
      <w:pict w14:anchorId="284036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.45pt;margin-top:13.75pt;width:58.5pt;height:10.95pt;z-index:-15824384;mso-position-horizontal-relative:page;mso-position-vertical-relative:page" filled="f" stroked="f">
          <v:textbox inset="0,0,0,0">
            <w:txbxContent>
              <w:p w14:paraId="13B21531" w14:textId="77777777" w:rsidR="00F05BCC" w:rsidRDefault="00EF423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3/9/22, 3:07 PM</w:t>
                </w:r>
              </w:p>
            </w:txbxContent>
          </v:textbox>
          <w10:wrap anchorx="page" anchory="page"/>
        </v:shape>
      </w:pict>
    </w:r>
    <w:r>
      <w:pict w14:anchorId="42846C96">
        <v:shape id="docshape2" o:spid="_x0000_s2051" type="#_x0000_t202" style="position:absolute;margin-left:258.45pt;margin-top:13.75pt;width:164.8pt;height:10.95pt;z-index:-15823872;mso-position-horizontal-relative:page;mso-position-vertical-relative:page" filled="f" stroked="f">
          <v:textbox inset="0,0,0,0">
            <w:txbxContent>
              <w:p w14:paraId="09546EF0" w14:textId="77777777" w:rsidR="00F05BCC" w:rsidRDefault="00EF423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International Journal of Language and Culture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6546"/>
    <w:multiLevelType w:val="hybridMultilevel"/>
    <w:tmpl w:val="FE34A756"/>
    <w:lvl w:ilvl="0" w:tplc="3DC403EC">
      <w:start w:val="1"/>
      <w:numFmt w:val="decimal"/>
      <w:lvlText w:val="(%1)"/>
      <w:lvlJc w:val="left"/>
      <w:pPr>
        <w:ind w:left="1393" w:hanging="683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7"/>
        <w:sz w:val="19"/>
        <w:szCs w:val="19"/>
        <w:lang w:val="en-US" w:eastAsia="en-US" w:bidi="ar-SA"/>
      </w:rPr>
    </w:lvl>
    <w:lvl w:ilvl="1" w:tplc="B49EA186">
      <w:numFmt w:val="bullet"/>
      <w:lvlText w:val="•"/>
      <w:lvlJc w:val="left"/>
      <w:pPr>
        <w:ind w:left="2200" w:hanging="683"/>
      </w:pPr>
      <w:rPr>
        <w:rFonts w:hint="default"/>
        <w:lang w:val="en-US" w:eastAsia="en-US" w:bidi="ar-SA"/>
      </w:rPr>
    </w:lvl>
    <w:lvl w:ilvl="2" w:tplc="0C2E951C">
      <w:numFmt w:val="bullet"/>
      <w:lvlText w:val="•"/>
      <w:lvlJc w:val="left"/>
      <w:pPr>
        <w:ind w:left="3048" w:hanging="683"/>
      </w:pPr>
      <w:rPr>
        <w:rFonts w:hint="default"/>
        <w:lang w:val="en-US" w:eastAsia="en-US" w:bidi="ar-SA"/>
      </w:rPr>
    </w:lvl>
    <w:lvl w:ilvl="3" w:tplc="F9D4DD20">
      <w:numFmt w:val="bullet"/>
      <w:lvlText w:val="•"/>
      <w:lvlJc w:val="left"/>
      <w:pPr>
        <w:ind w:left="3897" w:hanging="683"/>
      </w:pPr>
      <w:rPr>
        <w:rFonts w:hint="default"/>
        <w:lang w:val="en-US" w:eastAsia="en-US" w:bidi="ar-SA"/>
      </w:rPr>
    </w:lvl>
    <w:lvl w:ilvl="4" w:tplc="A0BA9E72">
      <w:numFmt w:val="bullet"/>
      <w:lvlText w:val="•"/>
      <w:lvlJc w:val="left"/>
      <w:pPr>
        <w:ind w:left="4746" w:hanging="683"/>
      </w:pPr>
      <w:rPr>
        <w:rFonts w:hint="default"/>
        <w:lang w:val="en-US" w:eastAsia="en-US" w:bidi="ar-SA"/>
      </w:rPr>
    </w:lvl>
    <w:lvl w:ilvl="5" w:tplc="24923A98">
      <w:numFmt w:val="bullet"/>
      <w:lvlText w:val="•"/>
      <w:lvlJc w:val="left"/>
      <w:pPr>
        <w:ind w:left="5595" w:hanging="683"/>
      </w:pPr>
      <w:rPr>
        <w:rFonts w:hint="default"/>
        <w:lang w:val="en-US" w:eastAsia="en-US" w:bidi="ar-SA"/>
      </w:rPr>
    </w:lvl>
    <w:lvl w:ilvl="6" w:tplc="41BC35DE">
      <w:numFmt w:val="bullet"/>
      <w:lvlText w:val="•"/>
      <w:lvlJc w:val="left"/>
      <w:pPr>
        <w:ind w:left="6444" w:hanging="683"/>
      </w:pPr>
      <w:rPr>
        <w:rFonts w:hint="default"/>
        <w:lang w:val="en-US" w:eastAsia="en-US" w:bidi="ar-SA"/>
      </w:rPr>
    </w:lvl>
    <w:lvl w:ilvl="7" w:tplc="DB90B9E8">
      <w:numFmt w:val="bullet"/>
      <w:lvlText w:val="•"/>
      <w:lvlJc w:val="left"/>
      <w:pPr>
        <w:ind w:left="7292" w:hanging="683"/>
      </w:pPr>
      <w:rPr>
        <w:rFonts w:hint="default"/>
        <w:lang w:val="en-US" w:eastAsia="en-US" w:bidi="ar-SA"/>
      </w:rPr>
    </w:lvl>
    <w:lvl w:ilvl="8" w:tplc="6DD888D8">
      <w:numFmt w:val="bullet"/>
      <w:lvlText w:val="•"/>
      <w:lvlJc w:val="left"/>
      <w:pPr>
        <w:ind w:left="8141" w:hanging="683"/>
      </w:pPr>
      <w:rPr>
        <w:rFonts w:hint="default"/>
        <w:lang w:val="en-US" w:eastAsia="en-US" w:bidi="ar-SA"/>
      </w:rPr>
    </w:lvl>
  </w:abstractNum>
  <w:abstractNum w:abstractNumId="1">
    <w:nsid w:val="464C0B92"/>
    <w:multiLevelType w:val="hybridMultilevel"/>
    <w:tmpl w:val="07C80006"/>
    <w:lvl w:ilvl="0" w:tplc="41DA9E30">
      <w:start w:val="1"/>
      <w:numFmt w:val="decimal"/>
      <w:lvlText w:val="%1."/>
      <w:lvlJc w:val="left"/>
      <w:pPr>
        <w:ind w:left="110" w:hanging="255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4"/>
        <w:sz w:val="19"/>
        <w:szCs w:val="19"/>
        <w:lang w:val="en-US" w:eastAsia="en-US" w:bidi="ar-SA"/>
      </w:rPr>
    </w:lvl>
    <w:lvl w:ilvl="1" w:tplc="3D763EC6">
      <w:numFmt w:val="bullet"/>
      <w:lvlText w:val="–"/>
      <w:lvlJc w:val="left"/>
      <w:pPr>
        <w:ind w:left="710" w:hanging="196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2" w:tplc="B2563838">
      <w:numFmt w:val="bullet"/>
      <w:lvlText w:val="•"/>
      <w:lvlJc w:val="left"/>
      <w:pPr>
        <w:ind w:left="1733" w:hanging="196"/>
      </w:pPr>
      <w:rPr>
        <w:rFonts w:hint="default"/>
        <w:lang w:val="en-US" w:eastAsia="en-US" w:bidi="ar-SA"/>
      </w:rPr>
    </w:lvl>
    <w:lvl w:ilvl="3" w:tplc="4266A34A">
      <w:numFmt w:val="bullet"/>
      <w:lvlText w:val="•"/>
      <w:lvlJc w:val="left"/>
      <w:pPr>
        <w:ind w:left="2746" w:hanging="196"/>
      </w:pPr>
      <w:rPr>
        <w:rFonts w:hint="default"/>
        <w:lang w:val="en-US" w:eastAsia="en-US" w:bidi="ar-SA"/>
      </w:rPr>
    </w:lvl>
    <w:lvl w:ilvl="4" w:tplc="FD1A9BB4">
      <w:numFmt w:val="bullet"/>
      <w:lvlText w:val="•"/>
      <w:lvlJc w:val="left"/>
      <w:pPr>
        <w:ind w:left="3759" w:hanging="196"/>
      </w:pPr>
      <w:rPr>
        <w:rFonts w:hint="default"/>
        <w:lang w:val="en-US" w:eastAsia="en-US" w:bidi="ar-SA"/>
      </w:rPr>
    </w:lvl>
    <w:lvl w:ilvl="5" w:tplc="F9C6C306">
      <w:numFmt w:val="bullet"/>
      <w:lvlText w:val="•"/>
      <w:lvlJc w:val="left"/>
      <w:pPr>
        <w:ind w:left="4772" w:hanging="196"/>
      </w:pPr>
      <w:rPr>
        <w:rFonts w:hint="default"/>
        <w:lang w:val="en-US" w:eastAsia="en-US" w:bidi="ar-SA"/>
      </w:rPr>
    </w:lvl>
    <w:lvl w:ilvl="6" w:tplc="3E42F5E0">
      <w:numFmt w:val="bullet"/>
      <w:lvlText w:val="•"/>
      <w:lvlJc w:val="left"/>
      <w:pPr>
        <w:ind w:left="5786" w:hanging="196"/>
      </w:pPr>
      <w:rPr>
        <w:rFonts w:hint="default"/>
        <w:lang w:val="en-US" w:eastAsia="en-US" w:bidi="ar-SA"/>
      </w:rPr>
    </w:lvl>
    <w:lvl w:ilvl="7" w:tplc="530095F4">
      <w:numFmt w:val="bullet"/>
      <w:lvlText w:val="•"/>
      <w:lvlJc w:val="left"/>
      <w:pPr>
        <w:ind w:left="6799" w:hanging="196"/>
      </w:pPr>
      <w:rPr>
        <w:rFonts w:hint="default"/>
        <w:lang w:val="en-US" w:eastAsia="en-US" w:bidi="ar-SA"/>
      </w:rPr>
    </w:lvl>
    <w:lvl w:ilvl="8" w:tplc="317CC8F0">
      <w:numFmt w:val="bullet"/>
      <w:lvlText w:val="•"/>
      <w:lvlJc w:val="left"/>
      <w:pPr>
        <w:ind w:left="7812" w:hanging="1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Q3NTIzMDI2N7A0MjdT0lEKTi0uzszPAykwrAUA0wIsmSwAAAA="/>
  </w:docVars>
  <w:rsids>
    <w:rsidRoot w:val="00F05BCC"/>
    <w:rsid w:val="000F4561"/>
    <w:rsid w:val="000F5F0A"/>
    <w:rsid w:val="001A774A"/>
    <w:rsid w:val="003322D2"/>
    <w:rsid w:val="00544014"/>
    <w:rsid w:val="006679AF"/>
    <w:rsid w:val="007B715D"/>
    <w:rsid w:val="00940798"/>
    <w:rsid w:val="00964882"/>
    <w:rsid w:val="00B85643"/>
    <w:rsid w:val="00C603E9"/>
    <w:rsid w:val="00CD4C28"/>
    <w:rsid w:val="00D550F7"/>
    <w:rsid w:val="00EF423F"/>
    <w:rsid w:val="00F05BCC"/>
    <w:rsid w:val="00F9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636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42"/>
      <w:ind w:left="1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6"/>
      <w:ind w:left="710" w:hanging="19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F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0A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0A"/>
    <w:rPr>
      <w:rFonts w:ascii="Lucida Sans" w:eastAsia="Lucida Sans" w:hAnsi="Lucida Sans" w:cs="Lucid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42"/>
      <w:ind w:left="1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6"/>
      <w:ind w:left="710" w:hanging="19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F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0A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0A"/>
    <w:rPr>
      <w:rFonts w:ascii="Lucida Sans" w:eastAsia="Lucida Sans" w:hAnsi="Lucida Sans" w:cs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Avital Tsype</cp:lastModifiedBy>
  <cp:revision>9</cp:revision>
  <dcterms:created xsi:type="dcterms:W3CDTF">2022-03-10T08:55:00Z</dcterms:created>
  <dcterms:modified xsi:type="dcterms:W3CDTF">2022-03-14T17:33:00Z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2022-03-10T00:00:00Z</vt:filetime>
  </property>
</Properties>
</file>