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706D6" w14:textId="08FD97FA" w:rsidR="00DF186B" w:rsidRPr="00AA18C6" w:rsidRDefault="00DF186B" w:rsidP="00DF186B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מיירל לדרמן יוקלס מאמינה שהאומנות יוצרת חירות ושואלת אם ביכולתנו לעצב דרכי הישרדות – </w:t>
      </w:r>
      <w:r w:rsidR="00CA2656"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עבור 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כוכב לכת </w:t>
      </w:r>
      <w:r w:rsidR="006034F5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בר-קיימא, 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>לא מתכלה – שלא רומסות את חירותנו האישית והאזרחית ומשתיק</w:t>
      </w:r>
      <w:r w:rsidR="00E42310">
        <w:rPr>
          <w:rFonts w:asciiTheme="minorBidi" w:hAnsiTheme="minorBidi" w:cstheme="minorBidi" w:hint="cs"/>
          <w:color w:val="000000"/>
          <w:shd w:val="clear" w:color="auto" w:fill="FFFFFF"/>
          <w:rtl/>
        </w:rPr>
        <w:t>ות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את קולו של היחיד.</w:t>
      </w:r>
    </w:p>
    <w:p w14:paraId="498E074C" w14:textId="77777777" w:rsidR="00DF186B" w:rsidRPr="00AA18C6" w:rsidRDefault="00DF186B" w:rsidP="00DF186B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>יצירותיה מוצגות בתערוכות קבע ב-</w:t>
      </w:r>
      <w:r w:rsidRPr="00AA18C6">
        <w:rPr>
          <w:rFonts w:asciiTheme="minorBidi" w:hAnsiTheme="minorBidi" w:cstheme="minorBidi"/>
        </w:rPr>
        <w:t xml:space="preserve"> the Whitney Museum</w:t>
      </w:r>
      <w:r w:rsidRPr="00AA18C6">
        <w:rPr>
          <w:rFonts w:asciiTheme="minorBidi" w:hAnsiTheme="minorBidi" w:cstheme="minorBidi"/>
          <w:rtl/>
        </w:rPr>
        <w:t xml:space="preserve">; </w:t>
      </w:r>
      <w:r w:rsidRPr="00AA18C6">
        <w:rPr>
          <w:rFonts w:asciiTheme="minorBidi" w:hAnsiTheme="minorBidi" w:cstheme="minorBidi"/>
        </w:rPr>
        <w:t>Guggenheim Museum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; </w:t>
      </w:r>
      <w:r w:rsidRPr="00AA18C6">
        <w:rPr>
          <w:rFonts w:asciiTheme="minorBidi" w:hAnsiTheme="minorBidi" w:cstheme="minorBidi"/>
        </w:rPr>
        <w:t xml:space="preserve">the Art Institute of Chicago </w:t>
      </w:r>
      <w:r w:rsidRPr="00AA18C6">
        <w:rPr>
          <w:rFonts w:asciiTheme="minorBidi" w:hAnsiTheme="minorBidi" w:cstheme="minorBidi"/>
          <w:rtl/>
        </w:rPr>
        <w:t xml:space="preserve"> (בקרוב); </w:t>
      </w:r>
      <w:r w:rsidRPr="00AA18C6">
        <w:rPr>
          <w:rFonts w:asciiTheme="minorBidi" w:hAnsiTheme="minorBidi" w:cstheme="minorBidi"/>
        </w:rPr>
        <w:t>Migros Museum, Zurich</w:t>
      </w:r>
      <w:r w:rsidRPr="00AA18C6">
        <w:rPr>
          <w:rFonts w:asciiTheme="minorBidi" w:hAnsiTheme="minorBidi" w:cstheme="minorBidi"/>
          <w:rtl/>
        </w:rPr>
        <w:t xml:space="preserve">; </w:t>
      </w:r>
      <w:r w:rsidRPr="00AA18C6">
        <w:rPr>
          <w:rFonts w:asciiTheme="minorBidi" w:hAnsiTheme="minorBidi" w:cstheme="minorBidi"/>
        </w:rPr>
        <w:t>Wadsworth Athenaeum Museum, Hartford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; </w:t>
      </w:r>
      <w:r w:rsidRPr="00AA18C6">
        <w:rPr>
          <w:rFonts w:asciiTheme="minorBidi" w:hAnsiTheme="minorBidi" w:cstheme="minorBidi"/>
        </w:rPr>
        <w:t>Smith College Museum, Northampton</w:t>
      </w:r>
      <w:r w:rsidRPr="00AA18C6">
        <w:rPr>
          <w:rFonts w:asciiTheme="minorBidi" w:hAnsiTheme="minorBidi" w:cstheme="minorBidi"/>
          <w:rtl/>
        </w:rPr>
        <w:t xml:space="preserve">; </w:t>
      </w:r>
      <w:r w:rsidRPr="00AA18C6">
        <w:rPr>
          <w:rFonts w:asciiTheme="minorBidi" w:hAnsiTheme="minorBidi" w:cstheme="minorBidi"/>
        </w:rPr>
        <w:t>the Jewish Museum, New York City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. היא מיוצגת על ידי </w:t>
      </w:r>
      <w:r w:rsidRPr="00AA18C6">
        <w:rPr>
          <w:rFonts w:asciiTheme="minorBidi" w:hAnsiTheme="minorBidi" w:cstheme="minorBidi"/>
        </w:rPr>
        <w:t>Ronald Feldman Gallery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בניו יורק.</w:t>
      </w:r>
    </w:p>
    <w:p w14:paraId="68BADA5B" w14:textId="77777777" w:rsidR="00DF186B" w:rsidRPr="00AA18C6" w:rsidRDefault="00DF186B" w:rsidP="00DF186B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>היא מציגה ומרצה בכל העולם, וקיבלה תואר דוקטור לשם כבוד מ-</w:t>
      </w:r>
      <w:r w:rsidRPr="00AA18C6">
        <w:rPr>
          <w:rFonts w:asciiTheme="minorBidi" w:hAnsiTheme="minorBidi" w:cstheme="minorBidi"/>
        </w:rPr>
        <w:t xml:space="preserve"> the Rhode Island School of Design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, </w:t>
      </w:r>
      <w:r w:rsidRPr="00AA18C6">
        <w:rPr>
          <w:rFonts w:asciiTheme="minorBidi" w:hAnsiTheme="minorBidi" w:cstheme="minorBidi"/>
        </w:rPr>
        <w:t>the Maine College of Art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>, ובמאי 2019 מ-</w:t>
      </w:r>
      <w:r w:rsidRPr="00AA18C6">
        <w:rPr>
          <w:rFonts w:asciiTheme="minorBidi" w:hAnsiTheme="minorBidi" w:cstheme="minorBidi"/>
        </w:rPr>
        <w:t xml:space="preserve"> the School of the Art Institute of Chicago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, שם נשאה דברים בטקס חלוקת התארים. </w:t>
      </w:r>
    </w:p>
    <w:p w14:paraId="6357B68A" w14:textId="0DCF5888" w:rsidR="00DF186B" w:rsidRPr="00AA18C6" w:rsidRDefault="00DF186B" w:rsidP="00DF186B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שני ספרים על יצירתה ראו אור לאחרונה: </w:t>
      </w:r>
      <w:r w:rsidRPr="00AA18C6">
        <w:rPr>
          <w:rFonts w:asciiTheme="minorBidi" w:hAnsiTheme="minorBidi" w:cstheme="minorBidi"/>
          <w:i/>
        </w:rPr>
        <w:t>MIERLE LADERMAN UKELES:</w:t>
      </w:r>
      <w:r w:rsidR="00DD21B3">
        <w:rPr>
          <w:rFonts w:asciiTheme="minorBidi" w:hAnsiTheme="minorBidi" w:cstheme="minorBidi"/>
          <w:i/>
        </w:rPr>
        <w:t xml:space="preserve"> </w:t>
      </w:r>
      <w:r w:rsidRPr="00AA18C6">
        <w:rPr>
          <w:rFonts w:asciiTheme="minorBidi" w:hAnsiTheme="minorBidi" w:cstheme="minorBidi"/>
          <w:i/>
        </w:rPr>
        <w:t>MAINTENANCE ART,</w:t>
      </w:r>
      <w:r w:rsidRPr="00AA18C6">
        <w:rPr>
          <w:rFonts w:asciiTheme="minorBidi" w:hAnsiTheme="minorBidi" w:cstheme="minorBidi"/>
        </w:rPr>
        <w:t xml:space="preserve"> Prestel, 2016</w:t>
      </w:r>
      <w:r w:rsidRPr="00AA18C6">
        <w:rPr>
          <w:rFonts w:asciiTheme="minorBidi" w:hAnsiTheme="minorBidi" w:cstheme="minorBidi"/>
          <w:rtl/>
        </w:rPr>
        <w:t>, ו-</w:t>
      </w:r>
      <w:r w:rsidRPr="00AA18C6">
        <w:rPr>
          <w:rFonts w:asciiTheme="minorBidi" w:hAnsiTheme="minorBidi" w:cstheme="minorBidi"/>
          <w:i/>
        </w:rPr>
        <w:t xml:space="preserve"> SEVEN WORK BALLETS</w:t>
      </w:r>
      <w:r w:rsidRPr="00AA18C6">
        <w:rPr>
          <w:rFonts w:asciiTheme="minorBidi" w:hAnsiTheme="minorBidi" w:cstheme="minorBidi"/>
        </w:rPr>
        <w:t>, Sternberg, 2015</w:t>
      </w:r>
      <w:r w:rsidRPr="00AA18C6">
        <w:rPr>
          <w:rFonts w:asciiTheme="minorBidi" w:hAnsiTheme="minorBidi" w:cstheme="minorBidi"/>
          <w:rtl/>
        </w:rPr>
        <w:t>.</w:t>
      </w:r>
    </w:p>
    <w:p w14:paraId="213FC480" w14:textId="77777777" w:rsidR="00CF130D" w:rsidRPr="00AA18C6" w:rsidRDefault="00CF130D" w:rsidP="00DF186B">
      <w:pPr>
        <w:spacing w:line="360" w:lineRule="auto"/>
        <w:jc w:val="both"/>
        <w:rPr>
          <w:rFonts w:asciiTheme="minorBidi" w:hAnsiTheme="minorBidi" w:cstheme="minorBidi"/>
        </w:rPr>
      </w:pPr>
    </w:p>
    <w:sectPr w:rsidR="00CF130D" w:rsidRPr="00AA18C6" w:rsidSect="00985F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38"/>
    <w:rsid w:val="0013116D"/>
    <w:rsid w:val="001F40DB"/>
    <w:rsid w:val="0044130D"/>
    <w:rsid w:val="006034F5"/>
    <w:rsid w:val="00612038"/>
    <w:rsid w:val="00625803"/>
    <w:rsid w:val="00821D7E"/>
    <w:rsid w:val="00847E5C"/>
    <w:rsid w:val="00985FEA"/>
    <w:rsid w:val="00AA18C6"/>
    <w:rsid w:val="00B52CAE"/>
    <w:rsid w:val="00CA2656"/>
    <w:rsid w:val="00CF130D"/>
    <w:rsid w:val="00DD21B3"/>
    <w:rsid w:val="00DF186B"/>
    <w:rsid w:val="00E42310"/>
    <w:rsid w:val="00F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4895"/>
  <w15:chartTrackingRefBased/>
  <w15:docId w15:val="{F0FF658B-7C26-48A8-A063-F5C0C961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86B"/>
    <w:pPr>
      <w:bidi w:val="0"/>
      <w:spacing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685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רועי זיו</dc:creator>
  <cp:keywords/>
  <dc:description/>
  <cp:lastModifiedBy>רועי זיו</cp:lastModifiedBy>
  <cp:revision>9</cp:revision>
  <dcterms:created xsi:type="dcterms:W3CDTF">2020-12-10T15:44:00Z</dcterms:created>
  <dcterms:modified xsi:type="dcterms:W3CDTF">2020-12-10T16:18:00Z</dcterms:modified>
</cp:coreProperties>
</file>