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C8C5" w14:textId="7BAC4903" w:rsidR="00D23CDF" w:rsidRPr="002E1F37" w:rsidRDefault="00D23CDF" w:rsidP="00D23CDF">
      <w:pPr>
        <w:jc w:val="right"/>
        <w:rPr>
          <w:rFonts w:asciiTheme="minorBidi" w:hAnsiTheme="minorBidi"/>
        </w:rPr>
      </w:pPr>
      <w:r w:rsidRPr="00792891">
        <w:rPr>
          <w:rFonts w:asciiTheme="minorBidi" w:hAnsiTheme="minorBidi"/>
          <w:lang w:val="en-GB"/>
        </w:rPr>
        <w:t>October 2021</w:t>
      </w:r>
    </w:p>
    <w:p w14:paraId="1B79F539" w14:textId="74BBCC37" w:rsidR="00D23CDF" w:rsidRPr="00216B04" w:rsidRDefault="00D23CDF" w:rsidP="00D23CDF">
      <w:pPr>
        <w:jc w:val="right"/>
        <w:rPr>
          <w:rFonts w:asciiTheme="minorBidi" w:hAnsiTheme="minorBidi"/>
          <w:color w:val="FF0000"/>
          <w:sz w:val="24"/>
          <w:szCs w:val="24"/>
          <w:rtl/>
          <w:lang w:val="en-GB"/>
        </w:rPr>
      </w:pPr>
      <w:r w:rsidRPr="00216B04">
        <w:rPr>
          <w:rFonts w:asciiTheme="minorBidi" w:hAnsiTheme="minorBidi"/>
          <w:color w:val="FF0000"/>
          <w:sz w:val="24"/>
          <w:szCs w:val="24"/>
          <w:lang w:val="en-GB"/>
        </w:rPr>
        <w:t xml:space="preserve">What’s </w:t>
      </w:r>
      <w:r w:rsidR="003469D2" w:rsidRPr="00216B04">
        <w:rPr>
          <w:rFonts w:asciiTheme="minorBidi" w:hAnsiTheme="minorBidi"/>
          <w:color w:val="FF0000"/>
          <w:sz w:val="24"/>
          <w:szCs w:val="24"/>
          <w:lang w:val="en-GB"/>
        </w:rPr>
        <w:t>H</w:t>
      </w:r>
      <w:r w:rsidRPr="00216B04">
        <w:rPr>
          <w:rFonts w:asciiTheme="minorBidi" w:hAnsiTheme="minorBidi"/>
          <w:color w:val="FF0000"/>
          <w:sz w:val="24"/>
          <w:szCs w:val="24"/>
          <w:lang w:val="en-GB"/>
        </w:rPr>
        <w:t xml:space="preserve">appening? </w:t>
      </w:r>
      <w:r w:rsidR="003469D2" w:rsidRPr="00216B04">
        <w:rPr>
          <w:rFonts w:asciiTheme="minorBidi" w:hAnsiTheme="minorBidi"/>
          <w:color w:val="FF0000"/>
          <w:sz w:val="24"/>
          <w:szCs w:val="24"/>
          <w:lang w:val="en-GB"/>
        </w:rPr>
        <w:t>Authors Talk about Writing and the Books on Their Shelves</w:t>
      </w:r>
      <w:r w:rsidRPr="00216B04">
        <w:rPr>
          <w:rFonts w:asciiTheme="minorBidi" w:hAnsiTheme="minorBidi"/>
          <w:color w:val="FF0000"/>
          <w:sz w:val="24"/>
          <w:szCs w:val="24"/>
          <w:lang w:val="en-GB"/>
        </w:rPr>
        <w:t xml:space="preserve"> </w:t>
      </w:r>
    </w:p>
    <w:p w14:paraId="64C39AC4" w14:textId="69BAC416" w:rsidR="00D23CDF" w:rsidRPr="00216B04" w:rsidRDefault="00D23CDF" w:rsidP="00D23CDF">
      <w:pPr>
        <w:jc w:val="right"/>
        <w:rPr>
          <w:rFonts w:asciiTheme="minorBidi" w:hAnsiTheme="minorBidi"/>
          <w:sz w:val="24"/>
          <w:szCs w:val="24"/>
          <w:lang w:val="en-GB"/>
        </w:rPr>
      </w:pPr>
      <w:r w:rsidRPr="00216B04">
        <w:rPr>
          <w:rFonts w:asciiTheme="minorBidi" w:hAnsiTheme="minorBidi"/>
          <w:sz w:val="24"/>
          <w:szCs w:val="24"/>
          <w:lang w:val="en-GB"/>
        </w:rPr>
        <w:t xml:space="preserve">Professor Shimon </w:t>
      </w:r>
      <w:proofErr w:type="spellStart"/>
      <w:r w:rsidRPr="00216B04">
        <w:rPr>
          <w:rFonts w:asciiTheme="minorBidi" w:hAnsiTheme="minorBidi"/>
          <w:sz w:val="24"/>
          <w:szCs w:val="24"/>
          <w:lang w:val="en-GB"/>
        </w:rPr>
        <w:t>Adaf</w:t>
      </w:r>
      <w:proofErr w:type="spellEnd"/>
      <w:r w:rsidR="00E57C07" w:rsidRPr="00216B04">
        <w:rPr>
          <w:rFonts w:asciiTheme="minorBidi" w:hAnsiTheme="minorBidi"/>
          <w:sz w:val="24"/>
          <w:szCs w:val="24"/>
          <w:lang w:val="en-GB"/>
        </w:rPr>
        <w:t>,</w:t>
      </w:r>
      <w:r w:rsidRPr="00216B04">
        <w:rPr>
          <w:rFonts w:asciiTheme="minorBidi" w:hAnsiTheme="minorBidi"/>
          <w:sz w:val="24"/>
          <w:szCs w:val="24"/>
          <w:lang w:val="en-GB"/>
        </w:rPr>
        <w:t xml:space="preserve"> </w:t>
      </w:r>
      <w:r w:rsidR="0034415F" w:rsidRPr="00216B04">
        <w:rPr>
          <w:rFonts w:asciiTheme="minorBidi" w:hAnsiTheme="minorBidi"/>
          <w:sz w:val="24"/>
          <w:szCs w:val="24"/>
          <w:lang w:val="en-GB"/>
        </w:rPr>
        <w:t>Novelist</w:t>
      </w:r>
      <w:r w:rsidR="003469D2" w:rsidRPr="00216B04">
        <w:rPr>
          <w:rFonts w:asciiTheme="minorBidi" w:hAnsiTheme="minorBidi"/>
          <w:sz w:val="24"/>
          <w:szCs w:val="24"/>
          <w:lang w:val="en-GB"/>
        </w:rPr>
        <w:t xml:space="preserve"> and Poet, </w:t>
      </w:r>
      <w:r w:rsidRPr="00216B04">
        <w:rPr>
          <w:rFonts w:asciiTheme="minorBidi" w:hAnsiTheme="minorBidi"/>
          <w:sz w:val="24"/>
          <w:szCs w:val="24"/>
          <w:lang w:val="en-GB"/>
        </w:rPr>
        <w:t xml:space="preserve">in </w:t>
      </w:r>
      <w:r w:rsidR="003469D2" w:rsidRPr="00216B04">
        <w:rPr>
          <w:rFonts w:asciiTheme="minorBidi" w:hAnsiTheme="minorBidi"/>
          <w:sz w:val="24"/>
          <w:szCs w:val="24"/>
          <w:lang w:val="en-GB"/>
        </w:rPr>
        <w:t>C</w:t>
      </w:r>
      <w:r w:rsidRPr="00216B04">
        <w:rPr>
          <w:rFonts w:asciiTheme="minorBidi" w:hAnsiTheme="minorBidi"/>
          <w:sz w:val="24"/>
          <w:szCs w:val="24"/>
          <w:lang w:val="en-GB"/>
        </w:rPr>
        <w:t xml:space="preserve">onversation with Yuval </w:t>
      </w:r>
      <w:proofErr w:type="spellStart"/>
      <w:r w:rsidRPr="00216B04">
        <w:rPr>
          <w:rFonts w:asciiTheme="minorBidi" w:hAnsiTheme="minorBidi"/>
          <w:sz w:val="24"/>
          <w:szCs w:val="24"/>
          <w:lang w:val="en-GB"/>
        </w:rPr>
        <w:t>Avivi</w:t>
      </w:r>
      <w:proofErr w:type="spellEnd"/>
    </w:p>
    <w:p w14:paraId="32A5F7B5" w14:textId="6B84300E" w:rsidR="00D23CDF" w:rsidRPr="00792891" w:rsidRDefault="00D23CDF" w:rsidP="00D23CDF">
      <w:pPr>
        <w:jc w:val="right"/>
        <w:rPr>
          <w:rFonts w:asciiTheme="minorBidi" w:hAnsiTheme="minorBidi"/>
          <w:lang w:val="en-GB"/>
        </w:rPr>
      </w:pPr>
      <w:r w:rsidRPr="00792891">
        <w:rPr>
          <w:rFonts w:asciiTheme="minorBidi" w:hAnsiTheme="minorBidi"/>
          <w:lang w:val="en-GB"/>
        </w:rPr>
        <w:t xml:space="preserve">Wednesday, </w:t>
      </w:r>
      <w:r w:rsidR="002E1F37">
        <w:rPr>
          <w:rFonts w:asciiTheme="minorBidi" w:hAnsiTheme="minorBidi"/>
          <w:lang w:val="en-GB"/>
        </w:rPr>
        <w:t>30</w:t>
      </w:r>
      <w:r w:rsidRPr="00792891">
        <w:rPr>
          <w:rFonts w:asciiTheme="minorBidi" w:hAnsiTheme="minorBidi"/>
          <w:lang w:val="en-GB"/>
        </w:rPr>
        <w:t xml:space="preserve"> </w:t>
      </w:r>
      <w:proofErr w:type="spellStart"/>
      <w:r w:rsidRPr="00792891">
        <w:rPr>
          <w:rFonts w:asciiTheme="minorBidi" w:hAnsiTheme="minorBidi"/>
          <w:lang w:val="en-GB"/>
        </w:rPr>
        <w:t>Tishrei</w:t>
      </w:r>
      <w:proofErr w:type="spellEnd"/>
      <w:r w:rsidRPr="00792891">
        <w:rPr>
          <w:rFonts w:asciiTheme="minorBidi" w:hAnsiTheme="minorBidi"/>
          <w:lang w:val="en-GB"/>
        </w:rPr>
        <w:t xml:space="preserve">, </w:t>
      </w:r>
      <w:r w:rsidR="003469D2">
        <w:rPr>
          <w:rFonts w:asciiTheme="minorBidi" w:hAnsiTheme="minorBidi"/>
          <w:lang w:val="en-GB"/>
        </w:rPr>
        <w:t xml:space="preserve">October </w:t>
      </w:r>
      <w:r w:rsidRPr="00792891">
        <w:rPr>
          <w:rFonts w:asciiTheme="minorBidi" w:hAnsiTheme="minorBidi"/>
          <w:lang w:val="en-GB"/>
        </w:rPr>
        <w:t>6, 18:00</w:t>
      </w:r>
    </w:p>
    <w:p w14:paraId="4DE58245" w14:textId="5BF3265D" w:rsidR="00D23CDF" w:rsidRPr="00792891" w:rsidRDefault="00D23CDF" w:rsidP="00D23CDF">
      <w:pPr>
        <w:jc w:val="right"/>
        <w:rPr>
          <w:rFonts w:asciiTheme="minorBidi" w:hAnsiTheme="minorBidi"/>
          <w:color w:val="538135" w:themeColor="accent6" w:themeShade="BF"/>
          <w:lang w:val="en-GB"/>
        </w:rPr>
      </w:pP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Professor Shimon </w:t>
      </w:r>
      <w:proofErr w:type="spellStart"/>
      <w:r w:rsidRPr="00792891">
        <w:rPr>
          <w:rFonts w:asciiTheme="minorBidi" w:hAnsiTheme="minorBidi"/>
          <w:color w:val="538135" w:themeColor="accent6" w:themeShade="BF"/>
          <w:lang w:val="en-GB"/>
        </w:rPr>
        <w:t>Adaf</w:t>
      </w:r>
      <w:proofErr w:type="spellEnd"/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 xml:space="preserve"> is the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3469D2">
        <w:rPr>
          <w:rFonts w:asciiTheme="minorBidi" w:hAnsiTheme="minorBidi"/>
          <w:color w:val="538135" w:themeColor="accent6" w:themeShade="BF"/>
          <w:lang w:val="en-GB"/>
        </w:rPr>
        <w:t xml:space="preserve">recipient of the Prime Minister’s Prize for </w:t>
      </w:r>
      <w:commentRangeStart w:id="0"/>
      <w:r w:rsidR="006C6FF0">
        <w:rPr>
          <w:rFonts w:asciiTheme="minorBidi" w:hAnsiTheme="minorBidi"/>
          <w:color w:val="538135" w:themeColor="accent6" w:themeShade="BF"/>
        </w:rPr>
        <w:t>Hebrew Literary Works</w:t>
      </w:r>
      <w:commentRangeEnd w:id="0"/>
      <w:r w:rsidR="006C6FF0">
        <w:rPr>
          <w:rStyle w:val="a3"/>
        </w:rPr>
        <w:commentReference w:id="0"/>
      </w:r>
      <w:r w:rsidR="003469D2">
        <w:rPr>
          <w:rFonts w:asciiTheme="minorBidi" w:hAnsiTheme="minorBidi"/>
          <w:color w:val="538135" w:themeColor="accent6" w:themeShade="BF"/>
        </w:rPr>
        <w:t>,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>the Sapir Prize</w:t>
      </w:r>
      <w:r w:rsidR="003469D2">
        <w:rPr>
          <w:rFonts w:asciiTheme="minorBidi" w:hAnsiTheme="minorBidi"/>
          <w:color w:val="538135" w:themeColor="accent6" w:themeShade="BF"/>
          <w:lang w:val="en-GB"/>
        </w:rPr>
        <w:t>,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and the Yehuda </w:t>
      </w:r>
      <w:proofErr w:type="spellStart"/>
      <w:r w:rsidRPr="00792891">
        <w:rPr>
          <w:rFonts w:asciiTheme="minorBidi" w:hAnsiTheme="minorBidi"/>
          <w:color w:val="538135" w:themeColor="accent6" w:themeShade="BF"/>
          <w:lang w:val="en-GB"/>
        </w:rPr>
        <w:t>Amichai</w:t>
      </w:r>
      <w:proofErr w:type="spellEnd"/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Prize,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 xml:space="preserve"> and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3469D2">
        <w:rPr>
          <w:rFonts w:asciiTheme="minorBidi" w:hAnsiTheme="minorBidi"/>
          <w:color w:val="538135" w:themeColor="accent6" w:themeShade="BF"/>
          <w:lang w:val="en-GB"/>
        </w:rPr>
        <w:t xml:space="preserve">the 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author of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several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poetry collections and novels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 xml:space="preserve">.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Following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 xml:space="preserve"> the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 xml:space="preserve">recent 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>publication of</w:t>
      </w:r>
      <w:r w:rsidR="00933085">
        <w:rPr>
          <w:rFonts w:asciiTheme="minorBidi" w:hAnsiTheme="minorBidi"/>
          <w:color w:val="538135" w:themeColor="accent6" w:themeShade="BF"/>
          <w:lang w:val="en-GB"/>
        </w:rPr>
        <w:t xml:space="preserve"> his novel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>The Tongue was Stripped</w:t>
      </w:r>
      <w:r w:rsidR="00792891">
        <w:rPr>
          <w:rFonts w:asciiTheme="minorBidi" w:hAnsiTheme="minorBidi"/>
          <w:i/>
          <w:iCs/>
          <w:color w:val="538135" w:themeColor="accent6" w:themeShade="BF"/>
          <w:lang w:val="en-GB"/>
        </w:rPr>
        <w:t>,</w:t>
      </w:r>
      <w:r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 xml:space="preserve"> 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he will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speak with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Yuval </w:t>
      </w:r>
      <w:proofErr w:type="spellStart"/>
      <w:r w:rsidRPr="00792891">
        <w:rPr>
          <w:rFonts w:asciiTheme="minorBidi" w:hAnsiTheme="minorBidi"/>
          <w:color w:val="538135" w:themeColor="accent6" w:themeShade="BF"/>
          <w:lang w:val="en-GB"/>
        </w:rPr>
        <w:t>Avivi</w:t>
      </w:r>
      <w:proofErr w:type="spellEnd"/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, presenter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of Kan Culture’s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program 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“</w:t>
      </w:r>
      <w:r w:rsidR="00953F43">
        <w:rPr>
          <w:rFonts w:asciiTheme="minorBidi" w:hAnsiTheme="minorBidi"/>
          <w:color w:val="538135" w:themeColor="accent6" w:themeShade="BF"/>
          <w:lang w:val="en-GB"/>
        </w:rPr>
        <w:t xml:space="preserve">Under </w:t>
      </w:r>
      <w:commentRangeStart w:id="1"/>
      <w:r w:rsidR="00953F43">
        <w:rPr>
          <w:rFonts w:asciiTheme="minorBidi" w:hAnsiTheme="minorBidi"/>
          <w:color w:val="538135" w:themeColor="accent6" w:themeShade="BF"/>
          <w:lang w:val="en-GB"/>
        </w:rPr>
        <w:t>Cover</w:t>
      </w:r>
      <w:commentRangeEnd w:id="1"/>
      <w:r w:rsidR="00953F43">
        <w:rPr>
          <w:rStyle w:val="a3"/>
        </w:rPr>
        <w:commentReference w:id="1"/>
      </w:r>
      <w:r w:rsidRPr="00792891">
        <w:rPr>
          <w:rFonts w:asciiTheme="minorBidi" w:hAnsiTheme="minorBidi"/>
          <w:color w:val="538135" w:themeColor="accent6" w:themeShade="BF"/>
          <w:lang w:val="en-GB"/>
        </w:rPr>
        <w:t>,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”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E57C07" w:rsidRPr="00792891">
        <w:rPr>
          <w:rFonts w:asciiTheme="minorBidi" w:hAnsiTheme="minorBidi"/>
          <w:color w:val="538135" w:themeColor="accent6" w:themeShade="BF"/>
          <w:lang w:val="en-GB"/>
        </w:rPr>
        <w:t>about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the</w:t>
      </w:r>
      <w:r w:rsidR="00933085">
        <w:rPr>
          <w:rFonts w:asciiTheme="minorBidi" w:hAnsiTheme="minorBidi"/>
          <w:color w:val="538135" w:themeColor="accent6" w:themeShade="BF"/>
          <w:lang w:val="en-GB"/>
        </w:rPr>
        <w:t xml:space="preserve"> craft of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writing in general and</w:t>
      </w:r>
      <w:r w:rsidR="00933085">
        <w:rPr>
          <w:rFonts w:asciiTheme="minorBidi" w:hAnsiTheme="minorBidi"/>
          <w:color w:val="538135" w:themeColor="accent6" w:themeShade="BF"/>
        </w:rPr>
        <w:t xml:space="preserve"> in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the past yea</w:t>
      </w:r>
      <w:r w:rsidR="00933085">
        <w:rPr>
          <w:rFonts w:asciiTheme="minorBidi" w:hAnsiTheme="minorBidi"/>
          <w:color w:val="538135" w:themeColor="accent6" w:themeShade="BF"/>
          <w:lang w:val="en-GB"/>
        </w:rPr>
        <w:t>r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. </w:t>
      </w:r>
    </w:p>
    <w:p w14:paraId="587CF3C4" w14:textId="0139FD2D" w:rsidR="00D23CDF" w:rsidRPr="00792891" w:rsidRDefault="00D23CDF" w:rsidP="00D23CDF">
      <w:pPr>
        <w:jc w:val="right"/>
        <w:rPr>
          <w:rFonts w:asciiTheme="minorBidi" w:hAnsiTheme="minorBidi"/>
          <w:color w:val="5B9BD5" w:themeColor="accent1"/>
        </w:rPr>
      </w:pPr>
      <w:r w:rsidRPr="00792891">
        <w:rPr>
          <w:rFonts w:asciiTheme="minorBidi" w:hAnsiTheme="minorBidi"/>
          <w:color w:val="5B9BD5" w:themeColor="accent1"/>
        </w:rPr>
        <w:t xml:space="preserve">Image: Picture </w:t>
      </w:r>
      <w:r w:rsidR="00FE6A33" w:rsidRPr="00792891">
        <w:rPr>
          <w:rFonts w:asciiTheme="minorBidi" w:hAnsiTheme="minorBidi"/>
          <w:color w:val="5B9BD5" w:themeColor="accent1"/>
        </w:rPr>
        <w:t xml:space="preserve">by </w:t>
      </w:r>
      <w:proofErr w:type="spellStart"/>
      <w:r w:rsidR="00FE6A33" w:rsidRPr="00792891">
        <w:rPr>
          <w:rFonts w:asciiTheme="minorBidi" w:hAnsiTheme="minorBidi"/>
          <w:color w:val="5B9BD5" w:themeColor="accent1"/>
        </w:rPr>
        <w:t>El</w:t>
      </w:r>
      <w:r w:rsidR="00933085">
        <w:rPr>
          <w:rFonts w:asciiTheme="minorBidi" w:hAnsiTheme="minorBidi"/>
          <w:color w:val="5B9BD5" w:themeColor="accent1"/>
        </w:rPr>
        <w:t>ya</w:t>
      </w:r>
      <w:r w:rsidR="00FE6A33" w:rsidRPr="00792891">
        <w:rPr>
          <w:rFonts w:asciiTheme="minorBidi" w:hAnsiTheme="minorBidi"/>
          <w:color w:val="5B9BD5" w:themeColor="accent1"/>
        </w:rPr>
        <w:t>saf</w:t>
      </w:r>
      <w:proofErr w:type="spellEnd"/>
      <w:r w:rsidR="00FE6A33" w:rsidRPr="00792891">
        <w:rPr>
          <w:rFonts w:asciiTheme="minorBidi" w:hAnsiTheme="minorBidi"/>
          <w:color w:val="5B9BD5" w:themeColor="accent1"/>
        </w:rPr>
        <w:t xml:space="preserve"> Kovner</w:t>
      </w:r>
    </w:p>
    <w:p w14:paraId="5856EC78" w14:textId="77777777" w:rsidR="0065783D" w:rsidRPr="00792891" w:rsidRDefault="0065783D" w:rsidP="00D23CDF">
      <w:pPr>
        <w:jc w:val="right"/>
        <w:rPr>
          <w:rFonts w:asciiTheme="minorBidi" w:hAnsiTheme="minorBidi" w:hint="cs"/>
          <w:color w:val="5B9BD5" w:themeColor="accent1"/>
        </w:rPr>
      </w:pPr>
    </w:p>
    <w:p w14:paraId="5D200209" w14:textId="57E14592" w:rsidR="0092691B" w:rsidRPr="00792891" w:rsidRDefault="0092691B" w:rsidP="00D23CDF">
      <w:pPr>
        <w:jc w:val="right"/>
        <w:rPr>
          <w:rFonts w:asciiTheme="minorBidi" w:eastAsia="Times New Roman" w:hAnsiTheme="minorBidi"/>
          <w:color w:val="FF0000"/>
          <w:sz w:val="24"/>
          <w:szCs w:val="24"/>
        </w:rPr>
      </w:pP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Homework: Researchers </w:t>
      </w:r>
      <w:r w:rsidR="00933085">
        <w:rPr>
          <w:rFonts w:asciiTheme="minorBidi" w:eastAsia="Times New Roman" w:hAnsiTheme="minorBidi"/>
          <w:color w:val="FF0000"/>
          <w:sz w:val="24"/>
          <w:szCs w:val="24"/>
        </w:rPr>
        <w:t>Share</w:t>
      </w:r>
      <w:r w:rsidR="00E57C07"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a </w:t>
      </w:r>
      <w:r w:rsidR="00933085">
        <w:rPr>
          <w:rFonts w:asciiTheme="minorBidi" w:eastAsia="Times New Roman" w:hAnsiTheme="minorBidi"/>
          <w:color w:val="FF0000"/>
          <w:sz w:val="24"/>
          <w:szCs w:val="24"/>
        </w:rPr>
        <w:t>S</w:t>
      </w:r>
      <w:r w:rsidR="00E57C07"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neak </w:t>
      </w:r>
      <w:r w:rsidR="00933085">
        <w:rPr>
          <w:rFonts w:asciiTheme="minorBidi" w:eastAsia="Times New Roman" w:hAnsiTheme="minorBidi"/>
          <w:color w:val="FF0000"/>
          <w:sz w:val="24"/>
          <w:szCs w:val="24"/>
        </w:rPr>
        <w:t>P</w:t>
      </w:r>
      <w:r w:rsidR="00E57C07" w:rsidRPr="00792891">
        <w:rPr>
          <w:rFonts w:asciiTheme="minorBidi" w:eastAsia="Times New Roman" w:hAnsiTheme="minorBidi"/>
          <w:color w:val="FF0000"/>
          <w:sz w:val="24"/>
          <w:szCs w:val="24"/>
        </w:rPr>
        <w:t>eek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at </w:t>
      </w:r>
      <w:r w:rsidR="00933085">
        <w:rPr>
          <w:rFonts w:asciiTheme="minorBidi" w:eastAsia="Times New Roman" w:hAnsiTheme="minorBidi"/>
          <w:color w:val="FF0000"/>
          <w:sz w:val="24"/>
          <w:szCs w:val="24"/>
        </w:rPr>
        <w:t>T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heir </w:t>
      </w:r>
      <w:r w:rsidR="00933085">
        <w:rPr>
          <w:rFonts w:asciiTheme="minorBidi" w:eastAsia="Times New Roman" w:hAnsiTheme="minorBidi"/>
          <w:color w:val="FF0000"/>
          <w:sz w:val="24"/>
          <w:szCs w:val="24"/>
        </w:rPr>
        <w:t>R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>esearch</w:t>
      </w:r>
    </w:p>
    <w:p w14:paraId="4D530AEA" w14:textId="0B353A37" w:rsidR="0092691B" w:rsidRPr="00792891" w:rsidRDefault="00933085" w:rsidP="00D23CDF">
      <w:pPr>
        <w:jc w:val="right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</w:rPr>
        <w:t>“</w:t>
      </w:r>
      <w:r w:rsidR="0092691B" w:rsidRPr="00792891">
        <w:rPr>
          <w:rFonts w:asciiTheme="minorBidi" w:eastAsia="Times New Roman" w:hAnsiTheme="minorBidi"/>
          <w:sz w:val="24"/>
          <w:szCs w:val="24"/>
        </w:rPr>
        <w:t>A Great Birth Cry</w:t>
      </w:r>
      <w:r>
        <w:rPr>
          <w:rFonts w:asciiTheme="minorBidi" w:eastAsia="Times New Roman" w:hAnsiTheme="minorBidi"/>
          <w:sz w:val="24"/>
          <w:szCs w:val="24"/>
        </w:rPr>
        <w:t>”:</w:t>
      </w:r>
      <w:r w:rsidR="0092691B" w:rsidRPr="00792891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>Reading from the Hidden Files of</w:t>
      </w:r>
      <w:r w:rsidR="0092691B" w:rsidRPr="00792891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92691B" w:rsidRPr="00792891">
        <w:rPr>
          <w:rFonts w:asciiTheme="minorBidi" w:eastAsia="Times New Roman" w:hAnsiTheme="minorBidi"/>
          <w:sz w:val="24"/>
          <w:szCs w:val="24"/>
        </w:rPr>
        <w:t>Aharon</w:t>
      </w:r>
      <w:proofErr w:type="spellEnd"/>
      <w:r w:rsidR="0092691B" w:rsidRPr="00792891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92691B" w:rsidRPr="00792891">
        <w:rPr>
          <w:rFonts w:asciiTheme="minorBidi" w:eastAsia="Times New Roman" w:hAnsiTheme="minorBidi"/>
          <w:sz w:val="24"/>
          <w:szCs w:val="24"/>
        </w:rPr>
        <w:t>Appelfeld</w:t>
      </w:r>
      <w:r w:rsidR="00792891">
        <w:rPr>
          <w:rFonts w:asciiTheme="minorBidi" w:eastAsia="Times New Roman" w:hAnsiTheme="minorBidi"/>
          <w:sz w:val="24"/>
          <w:szCs w:val="24"/>
        </w:rPr>
        <w:t>’s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Poetry</w:t>
      </w:r>
      <w:r w:rsidR="0092691B" w:rsidRPr="00792891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2E171F3A" w14:textId="0285104F" w:rsidR="0092691B" w:rsidRPr="00216B04" w:rsidRDefault="0092691B" w:rsidP="00D23CDF">
      <w:pPr>
        <w:jc w:val="right"/>
        <w:rPr>
          <w:rFonts w:asciiTheme="minorBidi" w:eastAsia="Times New Roman" w:hAnsiTheme="minorBidi"/>
        </w:rPr>
      </w:pPr>
      <w:r w:rsidRPr="00216B04">
        <w:rPr>
          <w:rFonts w:asciiTheme="minorBidi" w:eastAsia="Times New Roman" w:hAnsiTheme="minorBidi"/>
        </w:rPr>
        <w:t xml:space="preserve">Sunday, 4 Cheshvan, </w:t>
      </w:r>
      <w:r w:rsidR="00933085" w:rsidRPr="00216B04">
        <w:rPr>
          <w:rFonts w:asciiTheme="minorBidi" w:eastAsia="Times New Roman" w:hAnsiTheme="minorBidi"/>
        </w:rPr>
        <w:t xml:space="preserve">October </w:t>
      </w:r>
      <w:r w:rsidRPr="00216B04">
        <w:rPr>
          <w:rFonts w:asciiTheme="minorBidi" w:eastAsia="Times New Roman" w:hAnsiTheme="minorBidi"/>
        </w:rPr>
        <w:t>10, 18:00</w:t>
      </w:r>
    </w:p>
    <w:p w14:paraId="7960818D" w14:textId="31740506" w:rsidR="0065783D" w:rsidRPr="00792891" w:rsidRDefault="0092691B" w:rsidP="00D23CDF">
      <w:pPr>
        <w:jc w:val="right"/>
        <w:rPr>
          <w:rFonts w:asciiTheme="minorBidi" w:eastAsia="Times New Roman" w:hAnsiTheme="minorBidi"/>
          <w:color w:val="538135" w:themeColor="accent6" w:themeShade="BF"/>
          <w:rtl/>
          <w:lang w:val="en-GB"/>
        </w:rPr>
      </w:pPr>
      <w:proofErr w:type="spellStart"/>
      <w:r w:rsidRPr="00792891">
        <w:rPr>
          <w:rFonts w:asciiTheme="minorBidi" w:eastAsia="Times New Roman" w:hAnsiTheme="minorBidi"/>
          <w:color w:val="538135" w:themeColor="accent6" w:themeShade="BF"/>
        </w:rPr>
        <w:t>Aharon</w:t>
      </w:r>
      <w:proofErr w:type="spellEnd"/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 </w:t>
      </w:r>
      <w:proofErr w:type="spellStart"/>
      <w:r w:rsidRPr="00792891">
        <w:rPr>
          <w:rFonts w:asciiTheme="minorBidi" w:eastAsia="Times New Roman" w:hAnsiTheme="minorBidi"/>
          <w:color w:val="538135" w:themeColor="accent6" w:themeShade="BF"/>
        </w:rPr>
        <w:t>Appelfeld</w:t>
      </w:r>
      <w:proofErr w:type="spellEnd"/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 published 46 works of prose</w:t>
      </w:r>
      <w:r w:rsidR="00E57C07" w:rsidRPr="00792891">
        <w:rPr>
          <w:rFonts w:asciiTheme="minorBidi" w:eastAsia="Times New Roman" w:hAnsiTheme="minorBidi"/>
          <w:color w:val="538135" w:themeColor="accent6" w:themeShade="BF"/>
        </w:rPr>
        <w:t>, b</w:t>
      </w:r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ut he began his </w:t>
      </w:r>
      <w:r w:rsidR="00933085">
        <w:rPr>
          <w:rFonts w:asciiTheme="minorBidi" w:eastAsia="Times New Roman" w:hAnsiTheme="minorBidi"/>
          <w:color w:val="538135" w:themeColor="accent6" w:themeShade="BF"/>
        </w:rPr>
        <w:t>artistic</w:t>
      </w:r>
      <w:r w:rsidR="00E57C07" w:rsidRPr="00792891">
        <w:rPr>
          <w:rFonts w:asciiTheme="minorBidi" w:eastAsia="Times New Roman" w:hAnsiTheme="minorBidi"/>
          <w:color w:val="538135" w:themeColor="accent6" w:themeShade="BF"/>
        </w:rPr>
        <w:t xml:space="preserve"> career</w:t>
      </w:r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 as a</w:t>
      </w:r>
      <w:r w:rsidR="00E57C07" w:rsidRPr="00792891">
        <w:rPr>
          <w:rFonts w:asciiTheme="minorBidi" w:eastAsia="Times New Roman" w:hAnsiTheme="minorBidi"/>
          <w:color w:val="538135" w:themeColor="accent6" w:themeShade="BF"/>
        </w:rPr>
        <w:t xml:space="preserve"> poet, writing dozens of poems</w:t>
      </w:r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. </w:t>
      </w:r>
      <w:r w:rsidR="00933085">
        <w:rPr>
          <w:rFonts w:asciiTheme="minorBidi" w:eastAsia="Times New Roman" w:hAnsiTheme="minorBidi"/>
          <w:color w:val="538135" w:themeColor="accent6" w:themeShade="BF"/>
        </w:rPr>
        <w:t xml:space="preserve">While </w:t>
      </w:r>
      <w:r w:rsidR="00D560EE">
        <w:rPr>
          <w:rFonts w:asciiTheme="minorBidi" w:eastAsia="Times New Roman" w:hAnsiTheme="minorBidi"/>
          <w:color w:val="538135" w:themeColor="accent6" w:themeShade="BF"/>
        </w:rPr>
        <w:t>some of them were</w:t>
      </w:r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 published in magazines and newspapers</w:t>
      </w:r>
      <w:r w:rsidR="00933085">
        <w:rPr>
          <w:rFonts w:asciiTheme="minorBidi" w:eastAsia="Times New Roman" w:hAnsiTheme="minorBidi"/>
          <w:color w:val="538135" w:themeColor="accent6" w:themeShade="BF"/>
        </w:rPr>
        <w:t>,</w:t>
      </w:r>
      <w:r w:rsidRPr="00792891">
        <w:rPr>
          <w:rFonts w:asciiTheme="minorBidi" w:eastAsia="Times New Roman" w:hAnsiTheme="minorBidi"/>
          <w:color w:val="538135" w:themeColor="accent6" w:themeShade="BF"/>
        </w:rPr>
        <w:t xml:space="preserve"> </w:t>
      </w:r>
      <w:proofErr w:type="spellStart"/>
      <w:r w:rsidR="00D560EE">
        <w:rPr>
          <w:rFonts w:asciiTheme="minorBidi" w:eastAsia="Times New Roman" w:hAnsiTheme="minorBidi"/>
          <w:color w:val="538135" w:themeColor="accent6" w:themeShade="BF"/>
        </w:rPr>
        <w:t>Appelfeld</w:t>
      </w:r>
      <w:proofErr w:type="spellEnd"/>
      <w:r w:rsidR="00E57C07" w:rsidRPr="00792891">
        <w:rPr>
          <w:rFonts w:asciiTheme="minorBidi" w:eastAsia="Times New Roman" w:hAnsiTheme="minorBidi"/>
          <w:color w:val="538135" w:themeColor="accent6" w:themeShade="BF"/>
        </w:rPr>
        <w:t xml:space="preserve"> never </w:t>
      </w:r>
      <w:r w:rsidR="00D560EE">
        <w:rPr>
          <w:rFonts w:asciiTheme="minorBidi" w:eastAsia="Times New Roman" w:hAnsiTheme="minorBidi"/>
          <w:color w:val="538135" w:themeColor="accent6" w:themeShade="BF"/>
          <w:lang w:val="en-GB"/>
        </w:rPr>
        <w:t>released</w:t>
      </w:r>
      <w:r w:rsidR="00933085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them </w:t>
      </w:r>
      <w:r w:rsidR="00D560EE">
        <w:rPr>
          <w:rFonts w:asciiTheme="minorBidi" w:eastAsia="Times New Roman" w:hAnsiTheme="minorBidi"/>
          <w:color w:val="538135" w:themeColor="accent6" w:themeShade="BF"/>
          <w:lang w:val="en-GB"/>
        </w:rPr>
        <w:t>as</w:t>
      </w:r>
      <w:r w:rsidR="00933085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a collection</w:t>
      </w:r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. Recently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, while studying his literary archives, researchers found a </w:t>
      </w:r>
      <w:r w:rsidR="00D560EE">
        <w:rPr>
          <w:rFonts w:asciiTheme="minorBidi" w:eastAsia="Times New Roman" w:hAnsiTheme="minorBidi"/>
          <w:color w:val="538135" w:themeColor="accent6" w:themeShade="BF"/>
          <w:lang w:val="en-GB"/>
        </w:rPr>
        <w:t>notebook</w:t>
      </w:r>
      <w:r w:rsid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of poems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that </w:t>
      </w:r>
      <w:r w:rsidR="00D560EE">
        <w:rPr>
          <w:rFonts w:asciiTheme="minorBidi" w:eastAsia="Times New Roman" w:hAnsiTheme="minorBidi"/>
          <w:color w:val="538135" w:themeColor="accent6" w:themeShade="BF"/>
          <w:lang w:val="en-GB"/>
        </w:rPr>
        <w:t>have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never seen the light of day.</w:t>
      </w:r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Professor Yigal Schwartz will try t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o assess</w:t>
      </w:r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</w:t>
      </w:r>
      <w:proofErr w:type="spellStart"/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Appelfeld’s</w:t>
      </w:r>
      <w:proofErr w:type="spellEnd"/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decision to 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conceal</w:t>
      </w:r>
      <w:r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the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poems</w:t>
      </w:r>
      <w:r w:rsidR="0044678B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as </w:t>
      </w:r>
      <w:r w:rsidR="00D560EE">
        <w:rPr>
          <w:rFonts w:asciiTheme="minorBidi" w:eastAsia="Times New Roman" w:hAnsiTheme="minorBidi"/>
          <w:color w:val="538135" w:themeColor="accent6" w:themeShade="BF"/>
          <w:lang w:val="en-GB"/>
        </w:rPr>
        <w:t>a key to</w:t>
      </w:r>
      <w:r w:rsidR="0044678B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understanding the entirety of his work.</w:t>
      </w:r>
    </w:p>
    <w:p w14:paraId="5C440C97" w14:textId="5CDC5AB9" w:rsidR="0092691B" w:rsidRPr="00792891" w:rsidRDefault="0065783D" w:rsidP="00D23CDF">
      <w:pPr>
        <w:jc w:val="right"/>
        <w:rPr>
          <w:rFonts w:asciiTheme="minorBidi" w:hAnsiTheme="minorBidi"/>
          <w:color w:val="2E74B5" w:themeColor="accent1" w:themeShade="BF"/>
        </w:rPr>
      </w:pPr>
      <w:r w:rsidRPr="00792891">
        <w:rPr>
          <w:rFonts w:asciiTheme="minorBidi" w:hAnsiTheme="minorBidi"/>
          <w:color w:val="2E74B5" w:themeColor="accent1" w:themeShade="BF"/>
        </w:rPr>
        <w:t>Image: Cover of the notebook</w:t>
      </w:r>
      <w:r w:rsidR="00D560EE">
        <w:rPr>
          <w:rFonts w:asciiTheme="minorBidi" w:hAnsiTheme="minorBidi"/>
          <w:color w:val="2E74B5" w:themeColor="accent1" w:themeShade="BF"/>
        </w:rPr>
        <w:t xml:space="preserve"> of poems</w:t>
      </w:r>
      <w:r w:rsidR="00921A66">
        <w:rPr>
          <w:rFonts w:asciiTheme="minorBidi" w:hAnsiTheme="minorBidi"/>
          <w:color w:val="2E74B5" w:themeColor="accent1" w:themeShade="BF"/>
        </w:rPr>
        <w:t xml:space="preserve"> as</w:t>
      </w:r>
      <w:r w:rsidRPr="00792891">
        <w:rPr>
          <w:rFonts w:asciiTheme="minorBidi" w:hAnsiTheme="minorBidi"/>
          <w:color w:val="2E74B5" w:themeColor="accent1" w:themeShade="BF"/>
        </w:rPr>
        <w:t xml:space="preserve"> </w:t>
      </w:r>
      <w:r w:rsidR="00D560EE">
        <w:rPr>
          <w:rFonts w:asciiTheme="minorBidi" w:hAnsiTheme="minorBidi"/>
          <w:color w:val="2E74B5" w:themeColor="accent1" w:themeShade="BF"/>
        </w:rPr>
        <w:t>found</w:t>
      </w:r>
      <w:r w:rsidRPr="00792891">
        <w:rPr>
          <w:rFonts w:asciiTheme="minorBidi" w:hAnsiTheme="minorBidi"/>
          <w:color w:val="2E74B5" w:themeColor="accent1" w:themeShade="BF"/>
        </w:rPr>
        <w:t xml:space="preserve"> in the library</w:t>
      </w:r>
    </w:p>
    <w:p w14:paraId="74917866" w14:textId="0BC4C636" w:rsidR="0065783D" w:rsidRPr="00D560EE" w:rsidRDefault="0065783D" w:rsidP="00D23CDF">
      <w:pPr>
        <w:jc w:val="right"/>
        <w:rPr>
          <w:rFonts w:asciiTheme="minorBidi" w:hAnsiTheme="minorBidi" w:hint="cs"/>
          <w:color w:val="2E74B5" w:themeColor="accent1" w:themeShade="BF"/>
          <w:rtl/>
        </w:rPr>
      </w:pPr>
    </w:p>
    <w:p w14:paraId="16F4C17D" w14:textId="3E4C626C" w:rsidR="0065783D" w:rsidRPr="00792891" w:rsidRDefault="0065783D" w:rsidP="00D23CDF">
      <w:pPr>
        <w:jc w:val="right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Yehoshua,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Yeshua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Rashbi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: </w:t>
      </w:r>
      <w:r w:rsidR="006C6FF0">
        <w:rPr>
          <w:rFonts w:asciiTheme="minorBidi" w:eastAsia="Times New Roman" w:hAnsiTheme="minorBidi"/>
          <w:color w:val="FF0000"/>
          <w:sz w:val="24"/>
          <w:szCs w:val="24"/>
        </w:rPr>
        <w:t>Episodes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from the Religious World of Galilean Jewry </w:t>
      </w:r>
      <w:r w:rsidR="003A4458" w:rsidRPr="00792891">
        <w:rPr>
          <w:rFonts w:asciiTheme="minorBidi" w:eastAsia="Times New Roman" w:hAnsiTheme="minorBidi"/>
          <w:color w:val="FF0000"/>
          <w:sz w:val="24"/>
          <w:szCs w:val="24"/>
        </w:rPr>
        <w:t>in Late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Antiquity</w:t>
      </w:r>
    </w:p>
    <w:p w14:paraId="1F574563" w14:textId="50E05954" w:rsidR="00AF4F60" w:rsidRPr="00792891" w:rsidRDefault="00AF4F60" w:rsidP="00D23CDF">
      <w:pPr>
        <w:jc w:val="right"/>
        <w:rPr>
          <w:rFonts w:asciiTheme="minorBidi" w:eastAsia="Times New Roman" w:hAnsiTheme="minorBidi"/>
          <w:sz w:val="24"/>
          <w:szCs w:val="24"/>
        </w:rPr>
      </w:pPr>
      <w:r w:rsidRPr="00792891">
        <w:rPr>
          <w:rFonts w:asciiTheme="minorBidi" w:eastAsia="Times New Roman" w:hAnsiTheme="minorBidi"/>
          <w:sz w:val="24"/>
          <w:szCs w:val="24"/>
        </w:rPr>
        <w:t>First meeting:</w:t>
      </w:r>
      <w:bookmarkStart w:id="2" w:name="_Hlk84851739"/>
    </w:p>
    <w:p w14:paraId="49CFBC10" w14:textId="167FB9BA" w:rsidR="00AF4F60" w:rsidRPr="00792891" w:rsidRDefault="00AF4F60" w:rsidP="00D23CDF">
      <w:pPr>
        <w:jc w:val="right"/>
        <w:rPr>
          <w:rFonts w:asciiTheme="minorBidi" w:eastAsia="Times New Roman" w:hAnsiTheme="minorBidi"/>
          <w:sz w:val="24"/>
          <w:szCs w:val="24"/>
        </w:rPr>
      </w:pPr>
      <w:r w:rsidRPr="00792891">
        <w:rPr>
          <w:rFonts w:asciiTheme="minorBidi" w:eastAsia="Times New Roman" w:hAnsiTheme="minorBidi"/>
          <w:sz w:val="24"/>
          <w:szCs w:val="24"/>
        </w:rPr>
        <w:t xml:space="preserve">The Tree, the Cave, and the Spring: </w:t>
      </w:r>
      <w:r w:rsidR="00CF1798" w:rsidRPr="00792891">
        <w:rPr>
          <w:rFonts w:asciiTheme="minorBidi" w:eastAsia="Times New Roman" w:hAnsiTheme="minorBidi"/>
          <w:sz w:val="24"/>
          <w:szCs w:val="24"/>
        </w:rPr>
        <w:t>The Galil</w:t>
      </w:r>
      <w:r w:rsidR="00D560EE">
        <w:rPr>
          <w:rFonts w:asciiTheme="minorBidi" w:eastAsia="Times New Roman" w:hAnsiTheme="minorBidi"/>
          <w:sz w:val="24"/>
          <w:szCs w:val="24"/>
        </w:rPr>
        <w:t>ean</w:t>
      </w:r>
      <w:r w:rsidR="00CF1798" w:rsidRPr="00792891">
        <w:rPr>
          <w:rFonts w:asciiTheme="minorBidi" w:eastAsia="Times New Roman" w:hAnsiTheme="minorBidi"/>
          <w:sz w:val="24"/>
          <w:szCs w:val="24"/>
        </w:rPr>
        <w:t xml:space="preserve"> </w:t>
      </w:r>
      <w:commentRangeStart w:id="3"/>
      <w:r w:rsidR="00CF1798" w:rsidRPr="00792891">
        <w:rPr>
          <w:rFonts w:asciiTheme="minorBidi" w:eastAsia="Times New Roman" w:hAnsiTheme="minorBidi"/>
          <w:sz w:val="24"/>
          <w:szCs w:val="24"/>
        </w:rPr>
        <w:t>Holy Place</w:t>
      </w:r>
      <w:commentRangeEnd w:id="3"/>
      <w:r w:rsidR="00D560EE">
        <w:rPr>
          <w:rStyle w:val="a3"/>
        </w:rPr>
        <w:commentReference w:id="3"/>
      </w:r>
    </w:p>
    <w:p w14:paraId="734D32E6" w14:textId="7E5E6965" w:rsidR="00CF1798" w:rsidRPr="00216B04" w:rsidRDefault="00CF1798" w:rsidP="00D23CDF">
      <w:pPr>
        <w:jc w:val="right"/>
        <w:rPr>
          <w:rFonts w:asciiTheme="minorBidi" w:eastAsia="Times New Roman" w:hAnsiTheme="minorBidi"/>
          <w:rtl/>
        </w:rPr>
      </w:pPr>
      <w:r w:rsidRPr="00216B04">
        <w:rPr>
          <w:rFonts w:asciiTheme="minorBidi" w:eastAsia="Times New Roman" w:hAnsiTheme="minorBidi"/>
        </w:rPr>
        <w:t>Tuesday, 6 Cheshvan, October</w:t>
      </w:r>
      <w:r w:rsidR="00D560EE" w:rsidRPr="00216B04">
        <w:rPr>
          <w:rFonts w:asciiTheme="minorBidi" w:eastAsia="Times New Roman" w:hAnsiTheme="minorBidi"/>
        </w:rPr>
        <w:t xml:space="preserve"> 12</w:t>
      </w:r>
      <w:r w:rsidRPr="00216B04">
        <w:rPr>
          <w:rFonts w:asciiTheme="minorBidi" w:eastAsia="Times New Roman" w:hAnsiTheme="minorBidi"/>
        </w:rPr>
        <w:t xml:space="preserve">, 18:00 </w:t>
      </w:r>
      <w:bookmarkEnd w:id="2"/>
    </w:p>
    <w:p w14:paraId="2CD117CD" w14:textId="4AC9524A" w:rsidR="00CF1798" w:rsidRPr="00D560EE" w:rsidRDefault="00D560EE" w:rsidP="00D560EE">
      <w:pPr>
        <w:jc w:val="right"/>
        <w:rPr>
          <w:rFonts w:asciiTheme="minorBidi" w:eastAsia="Times New Roman" w:hAnsiTheme="minorBidi"/>
          <w:color w:val="538135" w:themeColor="accent6" w:themeShade="BF"/>
          <w:rtl/>
        </w:rPr>
      </w:pPr>
      <w:r>
        <w:rPr>
          <w:rFonts w:asciiTheme="minorBidi" w:eastAsia="Times New Roman" w:hAnsiTheme="minorBidi"/>
          <w:color w:val="538135" w:themeColor="accent6" w:themeShade="BF"/>
        </w:rPr>
        <w:t>T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 xml:space="preserve">he holy place, which </w:t>
      </w:r>
      <w:r>
        <w:rPr>
          <w:rFonts w:asciiTheme="minorBidi" w:eastAsia="Times New Roman" w:hAnsiTheme="minorBidi"/>
          <w:color w:val="538135" w:themeColor="accent6" w:themeShade="BF"/>
        </w:rPr>
        <w:t>lies at the heart of the Galilean experience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 xml:space="preserve">, </w:t>
      </w:r>
      <w:r>
        <w:rPr>
          <w:rFonts w:asciiTheme="minorBidi" w:eastAsia="Times New Roman" w:hAnsiTheme="minorBidi"/>
          <w:color w:val="538135" w:themeColor="accent6" w:themeShade="BF"/>
        </w:rPr>
        <w:t>is neither a synagogue nor a study hall—rather, i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>t</w:t>
      </w:r>
      <w:r>
        <w:rPr>
          <w:rFonts w:asciiTheme="minorBidi" w:eastAsia="Times New Roman" w:hAnsiTheme="minorBidi"/>
          <w:color w:val="538135" w:themeColor="accent6" w:themeShade="BF"/>
        </w:rPr>
        <w:t xml:space="preserve"> i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 xml:space="preserve">s a tree, </w:t>
      </w:r>
      <w:r>
        <w:rPr>
          <w:rFonts w:asciiTheme="minorBidi" w:eastAsia="Times New Roman" w:hAnsiTheme="minorBidi"/>
          <w:color w:val="538135" w:themeColor="accent6" w:themeShade="BF"/>
        </w:rPr>
        <w:t xml:space="preserve">a 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>cave</w:t>
      </w:r>
      <w:r>
        <w:rPr>
          <w:rFonts w:asciiTheme="minorBidi" w:eastAsia="Times New Roman" w:hAnsiTheme="minorBidi"/>
          <w:color w:val="538135" w:themeColor="accent6" w:themeShade="BF"/>
        </w:rPr>
        <w:t>,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 xml:space="preserve"> or </w:t>
      </w:r>
      <w:r>
        <w:rPr>
          <w:rFonts w:asciiTheme="minorBidi" w:eastAsia="Times New Roman" w:hAnsiTheme="minorBidi"/>
          <w:color w:val="538135" w:themeColor="accent6" w:themeShade="BF"/>
        </w:rPr>
        <w:t xml:space="preserve">a 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>spring. T</w:t>
      </w:r>
      <w:proofErr w:type="spellStart"/>
      <w:r w:rsidR="00CF1798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he</w:t>
      </w:r>
      <w:r>
        <w:rPr>
          <w:rFonts w:asciiTheme="minorBidi" w:eastAsia="Times New Roman" w:hAnsiTheme="minorBidi"/>
          <w:color w:val="538135" w:themeColor="accent6" w:themeShade="BF"/>
          <w:lang w:val="en-GB"/>
        </w:rPr>
        <w:t>se</w:t>
      </w:r>
      <w:proofErr w:type="spellEnd"/>
      <w:r w:rsidR="00CF1798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holy places, which are spread out across the Galilee, are meta-communal and open to all. Professor </w:t>
      </w:r>
      <w:proofErr w:type="spellStart"/>
      <w:r w:rsidR="00CF1798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Elchanan</w:t>
      </w:r>
      <w:proofErr w:type="spellEnd"/>
      <w:r w:rsidR="00CF1798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Reiner examines what makes a place holy and how it performs its role for its </w:t>
      </w:r>
      <w:r>
        <w:rPr>
          <w:rFonts w:asciiTheme="minorBidi" w:eastAsia="Times New Roman" w:hAnsiTheme="minorBidi"/>
          <w:color w:val="538135" w:themeColor="accent6" w:themeShade="BF"/>
          <w:lang w:val="en-GB"/>
        </w:rPr>
        <w:t>visitors</w:t>
      </w:r>
      <w:r w:rsidR="00CF1798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,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both </w:t>
      </w:r>
      <w:r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people 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>from the</w:t>
      </w:r>
      <w:r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surrounding</w:t>
      </w:r>
      <w:r>
        <w:rPr>
          <w:rFonts w:asciiTheme="minorBidi" w:eastAsia="Times New Roman" w:hAnsiTheme="minorBidi"/>
          <w:color w:val="538135" w:themeColor="accent6" w:themeShade="BF"/>
        </w:rPr>
        <w:t xml:space="preserve"> area</w:t>
      </w:r>
      <w:r w:rsidR="00FB4A3C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 </w:t>
      </w:r>
      <w:r w:rsidR="00E57C07" w:rsidRPr="00792891">
        <w:rPr>
          <w:rFonts w:asciiTheme="minorBidi" w:eastAsia="Times New Roman" w:hAnsiTheme="minorBidi"/>
          <w:color w:val="538135" w:themeColor="accent6" w:themeShade="BF"/>
          <w:lang w:val="en-GB"/>
        </w:rPr>
        <w:t xml:space="preserve">and </w:t>
      </w:r>
      <w:r>
        <w:rPr>
          <w:rFonts w:asciiTheme="minorBidi" w:eastAsia="Times New Roman" w:hAnsiTheme="minorBidi"/>
          <w:color w:val="538135" w:themeColor="accent6" w:themeShade="BF"/>
        </w:rPr>
        <w:t>pilgrims</w:t>
      </w:r>
      <w:r w:rsidR="00E57C07" w:rsidRPr="00792891">
        <w:rPr>
          <w:rFonts w:asciiTheme="minorBidi" w:eastAsia="Times New Roman" w:hAnsiTheme="minorBidi"/>
          <w:color w:val="538135" w:themeColor="accent6" w:themeShade="BF"/>
        </w:rPr>
        <w:t xml:space="preserve"> from far-off places</w:t>
      </w:r>
      <w:r w:rsidR="00CF1798" w:rsidRPr="00792891">
        <w:rPr>
          <w:rFonts w:asciiTheme="minorBidi" w:eastAsia="Times New Roman" w:hAnsiTheme="minorBidi"/>
          <w:color w:val="538135" w:themeColor="accent6" w:themeShade="BF"/>
        </w:rPr>
        <w:t xml:space="preserve">. </w:t>
      </w:r>
    </w:p>
    <w:p w14:paraId="651C3390" w14:textId="092CF057" w:rsidR="00266465" w:rsidRPr="00792891" w:rsidRDefault="00266465" w:rsidP="00D23CDF">
      <w:pPr>
        <w:jc w:val="right"/>
        <w:rPr>
          <w:rFonts w:asciiTheme="minorBidi" w:hAnsiTheme="minorBidi"/>
          <w:color w:val="2E74B5" w:themeColor="accent1" w:themeShade="BF"/>
        </w:rPr>
      </w:pPr>
      <w:r w:rsidRPr="00792891">
        <w:rPr>
          <w:rFonts w:asciiTheme="minorBidi" w:hAnsiTheme="minorBidi"/>
          <w:color w:val="2E74B5" w:themeColor="accent1" w:themeShade="BF"/>
        </w:rPr>
        <w:t xml:space="preserve">Image: Private </w:t>
      </w:r>
      <w:r w:rsidR="00D560EE">
        <w:rPr>
          <w:rFonts w:asciiTheme="minorBidi" w:hAnsiTheme="minorBidi"/>
          <w:color w:val="2E74B5" w:themeColor="accent1" w:themeShade="BF"/>
        </w:rPr>
        <w:t>p</w:t>
      </w:r>
      <w:r w:rsidRPr="00792891">
        <w:rPr>
          <w:rFonts w:asciiTheme="minorBidi" w:hAnsiTheme="minorBidi"/>
          <w:color w:val="2E74B5" w:themeColor="accent1" w:themeShade="BF"/>
        </w:rPr>
        <w:t>hotograph</w:t>
      </w:r>
    </w:p>
    <w:p w14:paraId="72D76267" w14:textId="0B396B5D" w:rsidR="00266465" w:rsidRPr="00792891" w:rsidRDefault="00266465" w:rsidP="00D23CDF">
      <w:pPr>
        <w:jc w:val="right"/>
        <w:rPr>
          <w:rFonts w:asciiTheme="minorBidi" w:hAnsiTheme="minorBidi" w:hint="cs"/>
          <w:color w:val="2E74B5" w:themeColor="accent1" w:themeShade="BF"/>
        </w:rPr>
      </w:pPr>
    </w:p>
    <w:p w14:paraId="34D88B8E" w14:textId="77777777" w:rsidR="00266465" w:rsidRPr="00792891" w:rsidRDefault="00266465" w:rsidP="00D23CDF">
      <w:pPr>
        <w:jc w:val="right"/>
        <w:rPr>
          <w:rFonts w:asciiTheme="minorBidi" w:hAnsiTheme="minorBidi"/>
          <w:color w:val="2E74B5" w:themeColor="accent1" w:themeShade="BF"/>
          <w:rtl/>
        </w:rPr>
      </w:pPr>
    </w:p>
    <w:p w14:paraId="6CCCC0FE" w14:textId="07140834" w:rsidR="00266465" w:rsidRPr="001B2B6D" w:rsidRDefault="00D560EE" w:rsidP="00266465">
      <w:pPr>
        <w:jc w:val="right"/>
        <w:rPr>
          <w:rFonts w:asciiTheme="minorBidi" w:hAnsiTheme="minorBidi"/>
          <w:color w:val="FF0000"/>
          <w:sz w:val="24"/>
          <w:szCs w:val="24"/>
          <w:lang w:val="en-GB"/>
        </w:rPr>
      </w:pPr>
      <w:r w:rsidRPr="00792891">
        <w:rPr>
          <w:rFonts w:asciiTheme="minorBidi" w:hAnsiTheme="minorBidi"/>
          <w:color w:val="FF0000"/>
          <w:lang w:val="en-GB"/>
        </w:rPr>
        <w:lastRenderedPageBreak/>
        <w:t xml:space="preserve">What’s </w:t>
      </w:r>
      <w:r>
        <w:rPr>
          <w:rFonts w:asciiTheme="minorBidi" w:hAnsiTheme="minorBidi"/>
          <w:color w:val="FF0000"/>
          <w:lang w:val="en-GB"/>
        </w:rPr>
        <w:t>H</w:t>
      </w:r>
      <w:r w:rsidRPr="00792891">
        <w:rPr>
          <w:rFonts w:asciiTheme="minorBidi" w:hAnsiTheme="minorBidi"/>
          <w:color w:val="FF0000"/>
          <w:lang w:val="en-GB"/>
        </w:rPr>
        <w:t xml:space="preserve">appening? </w:t>
      </w:r>
      <w:r>
        <w:rPr>
          <w:rFonts w:asciiTheme="minorBidi" w:hAnsiTheme="minorBidi"/>
          <w:color w:val="FF0000"/>
          <w:lang w:val="en-GB"/>
        </w:rPr>
        <w:t>Authors Talk about Writing and the Books on Their Shelves</w:t>
      </w:r>
    </w:p>
    <w:p w14:paraId="151694ED" w14:textId="33A4FAAB" w:rsidR="00266465" w:rsidRPr="001B2B6D" w:rsidRDefault="00266465" w:rsidP="00266465">
      <w:pPr>
        <w:jc w:val="right"/>
        <w:rPr>
          <w:rFonts w:asciiTheme="minorBidi" w:hAnsiTheme="minorBidi"/>
          <w:sz w:val="24"/>
          <w:szCs w:val="24"/>
          <w:lang w:val="en-GB"/>
        </w:rPr>
      </w:pPr>
      <w:r w:rsidRPr="001B2B6D">
        <w:rPr>
          <w:rFonts w:asciiTheme="minorBidi" w:hAnsiTheme="minorBidi"/>
          <w:sz w:val="24"/>
          <w:szCs w:val="24"/>
          <w:lang w:val="en-GB"/>
        </w:rPr>
        <w:t xml:space="preserve">Nir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Baram</w:t>
      </w:r>
      <w:proofErr w:type="spellEnd"/>
      <w:r w:rsidR="006C6FF0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216B04">
        <w:rPr>
          <w:rFonts w:asciiTheme="minorBidi" w:hAnsiTheme="minorBidi"/>
          <w:sz w:val="24"/>
          <w:szCs w:val="24"/>
          <w:lang w:val="en-GB"/>
        </w:rPr>
        <w:t>Novelist</w:t>
      </w:r>
      <w:r w:rsidR="006C6FF0">
        <w:rPr>
          <w:rFonts w:asciiTheme="minorBidi" w:hAnsiTheme="minorBidi"/>
          <w:sz w:val="24"/>
          <w:szCs w:val="24"/>
          <w:lang w:val="en-GB"/>
        </w:rPr>
        <w:t xml:space="preserve"> and Publicist,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 in </w:t>
      </w:r>
      <w:r w:rsidR="006C6FF0">
        <w:rPr>
          <w:rFonts w:asciiTheme="minorBidi" w:hAnsiTheme="minorBidi"/>
          <w:sz w:val="24"/>
          <w:szCs w:val="24"/>
          <w:lang w:val="en-GB"/>
        </w:rPr>
        <w:t>C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onversation with Yuval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Avivi</w:t>
      </w:r>
      <w:proofErr w:type="spellEnd"/>
    </w:p>
    <w:p w14:paraId="734C2B4C" w14:textId="191FCD87" w:rsidR="00266465" w:rsidRPr="00216B04" w:rsidRDefault="00266465" w:rsidP="00266465">
      <w:pPr>
        <w:jc w:val="right"/>
        <w:rPr>
          <w:rFonts w:asciiTheme="minorBidi" w:hAnsiTheme="minorBidi"/>
          <w:rtl/>
          <w:lang w:val="en-GB"/>
        </w:rPr>
      </w:pPr>
      <w:r w:rsidRPr="00216B04">
        <w:rPr>
          <w:rFonts w:asciiTheme="minorBidi" w:hAnsiTheme="minorBidi"/>
          <w:lang w:val="en-GB"/>
        </w:rPr>
        <w:t xml:space="preserve">Thursday, 8 Cheshvan, </w:t>
      </w:r>
      <w:r w:rsidR="006C6FF0" w:rsidRPr="00216B04">
        <w:rPr>
          <w:rFonts w:asciiTheme="minorBidi" w:hAnsiTheme="minorBidi"/>
          <w:lang w:val="en-GB"/>
        </w:rPr>
        <w:t xml:space="preserve">October </w:t>
      </w:r>
      <w:r w:rsidRPr="00216B04">
        <w:rPr>
          <w:rFonts w:asciiTheme="minorBidi" w:hAnsiTheme="minorBidi"/>
          <w:lang w:val="en-GB"/>
        </w:rPr>
        <w:t xml:space="preserve">14, 18:00 </w:t>
      </w:r>
    </w:p>
    <w:p w14:paraId="63F342F9" w14:textId="7FF5E801" w:rsidR="00266465" w:rsidRPr="00792891" w:rsidRDefault="00266465" w:rsidP="006C6FF0">
      <w:pPr>
        <w:jc w:val="right"/>
        <w:rPr>
          <w:rFonts w:asciiTheme="minorBidi" w:hAnsiTheme="minorBidi"/>
          <w:color w:val="538135" w:themeColor="accent6" w:themeShade="BF"/>
          <w:rtl/>
        </w:rPr>
      </w:pPr>
      <w:r w:rsidRPr="00792891">
        <w:rPr>
          <w:rFonts w:asciiTheme="minorBidi" w:hAnsiTheme="minorBidi"/>
          <w:color w:val="538135" w:themeColor="accent6" w:themeShade="BF"/>
        </w:rPr>
        <w:t xml:space="preserve">Nir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Baram</w:t>
      </w:r>
      <w:proofErr w:type="spellEnd"/>
      <w:r w:rsidR="0034415F">
        <w:rPr>
          <w:rFonts w:asciiTheme="minorBidi" w:hAnsiTheme="minorBidi"/>
          <w:color w:val="538135" w:themeColor="accent6" w:themeShade="BF"/>
        </w:rPr>
        <w:t xml:space="preserve">, winner </w:t>
      </w:r>
      <w:r w:rsidRPr="00792891">
        <w:rPr>
          <w:rFonts w:asciiTheme="minorBidi" w:hAnsiTheme="minorBidi"/>
          <w:color w:val="538135" w:themeColor="accent6" w:themeShade="BF"/>
        </w:rPr>
        <w:t xml:space="preserve">of the Prime Minister’s Prize for Hebrew Literary Works, </w:t>
      </w:r>
      <w:r w:rsidR="006C6FF0">
        <w:rPr>
          <w:rFonts w:asciiTheme="minorBidi" w:hAnsiTheme="minorBidi"/>
          <w:color w:val="538135" w:themeColor="accent6" w:themeShade="BF"/>
        </w:rPr>
        <w:t xml:space="preserve">converses </w:t>
      </w:r>
      <w:r w:rsidR="006C6FF0">
        <w:rPr>
          <w:rFonts w:asciiTheme="minorBidi" w:hAnsiTheme="minorBidi"/>
          <w:color w:val="538135" w:themeColor="accent6" w:themeShade="BF"/>
          <w:lang w:val="en-GB"/>
        </w:rPr>
        <w:t>with</w:t>
      </w:r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 xml:space="preserve"> Yuval </w:t>
      </w:r>
      <w:proofErr w:type="spellStart"/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>Avivi</w:t>
      </w:r>
      <w:proofErr w:type="spellEnd"/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 xml:space="preserve">, presenter </w:t>
      </w:r>
      <w:r w:rsidR="006C6FF0">
        <w:rPr>
          <w:rFonts w:asciiTheme="minorBidi" w:hAnsiTheme="minorBidi"/>
          <w:color w:val="538135" w:themeColor="accent6" w:themeShade="BF"/>
          <w:lang w:val="en-GB"/>
        </w:rPr>
        <w:t>of Kan Culture’s</w:t>
      </w:r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 xml:space="preserve"> program </w:t>
      </w:r>
      <w:r w:rsidR="006C6FF0">
        <w:rPr>
          <w:rFonts w:asciiTheme="minorBidi" w:hAnsiTheme="minorBidi"/>
          <w:color w:val="538135" w:themeColor="accent6" w:themeShade="BF"/>
          <w:lang w:val="en-GB"/>
        </w:rPr>
        <w:t>“</w:t>
      </w:r>
      <w:r w:rsidR="00953F43">
        <w:rPr>
          <w:rFonts w:asciiTheme="minorBidi" w:hAnsiTheme="minorBidi"/>
          <w:color w:val="538135" w:themeColor="accent6" w:themeShade="BF"/>
          <w:lang w:val="en-GB"/>
        </w:rPr>
        <w:t>Under Cover</w:t>
      </w:r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>,</w:t>
      </w:r>
      <w:r w:rsidR="006C6FF0">
        <w:rPr>
          <w:rFonts w:asciiTheme="minorBidi" w:hAnsiTheme="minorBidi"/>
          <w:color w:val="538135" w:themeColor="accent6" w:themeShade="BF"/>
          <w:lang w:val="en-GB"/>
        </w:rPr>
        <w:t>”</w:t>
      </w:r>
      <w:r w:rsidR="006C6FF0"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6C6FF0">
        <w:rPr>
          <w:rFonts w:asciiTheme="minorBidi" w:hAnsiTheme="minorBidi"/>
          <w:color w:val="538135" w:themeColor="accent6" w:themeShade="BF"/>
          <w:lang w:val="en-GB"/>
        </w:rPr>
        <w:t>on</w:t>
      </w:r>
      <w:r w:rsidRPr="00792891">
        <w:rPr>
          <w:rFonts w:asciiTheme="minorBidi" w:hAnsiTheme="minorBidi"/>
          <w:color w:val="538135" w:themeColor="accent6" w:themeShade="BF"/>
        </w:rPr>
        <w:t xml:space="preserve"> writing in the time of Corona, following the publication of his new </w:t>
      </w:r>
      <w:r w:rsidR="00216B04">
        <w:rPr>
          <w:rFonts w:asciiTheme="minorBidi" w:hAnsiTheme="minorBidi"/>
          <w:color w:val="538135" w:themeColor="accent6" w:themeShade="BF"/>
        </w:rPr>
        <w:t>novel</w:t>
      </w:r>
      <w:r w:rsidRPr="00792891">
        <w:rPr>
          <w:rFonts w:asciiTheme="minorBidi" w:hAnsiTheme="minorBidi"/>
          <w:color w:val="538135" w:themeColor="accent6" w:themeShade="BF"/>
        </w:rPr>
        <w:t xml:space="preserve"> </w:t>
      </w:r>
      <w:r w:rsidRPr="00792891">
        <w:rPr>
          <w:rFonts w:asciiTheme="minorBidi" w:hAnsiTheme="minorBidi"/>
          <w:i/>
          <w:iCs/>
          <w:color w:val="538135" w:themeColor="accent6" w:themeShade="BF"/>
        </w:rPr>
        <w:t>The World is a Rumor</w:t>
      </w:r>
      <w:r w:rsidRPr="00792891">
        <w:rPr>
          <w:rFonts w:asciiTheme="minorBidi" w:hAnsiTheme="minorBidi"/>
          <w:color w:val="538135" w:themeColor="accent6" w:themeShade="BF"/>
        </w:rPr>
        <w:t>.</w:t>
      </w:r>
    </w:p>
    <w:p w14:paraId="34E1ECCD" w14:textId="7AD062AE" w:rsidR="00266465" w:rsidRPr="00792891" w:rsidRDefault="00266465" w:rsidP="00266465">
      <w:pPr>
        <w:jc w:val="right"/>
        <w:rPr>
          <w:rFonts w:asciiTheme="minorBidi" w:hAnsiTheme="minorBidi"/>
          <w:rtl/>
          <w:lang w:val="en-GB"/>
        </w:rPr>
      </w:pPr>
      <w:r w:rsidRPr="00792891">
        <w:rPr>
          <w:rFonts w:asciiTheme="minorBidi" w:hAnsiTheme="minorBidi"/>
          <w:color w:val="2E74B5" w:themeColor="accent1" w:themeShade="BF"/>
        </w:rPr>
        <w:t>Image: Shir Weisman Ben Yosef</w:t>
      </w:r>
    </w:p>
    <w:p w14:paraId="5A585ECB" w14:textId="669F407A" w:rsidR="00266465" w:rsidRPr="006C6FF0" w:rsidRDefault="00266465" w:rsidP="00266465">
      <w:pPr>
        <w:jc w:val="right"/>
        <w:rPr>
          <w:rFonts w:asciiTheme="minorBidi" w:hAnsiTheme="minorBidi" w:hint="cs"/>
          <w:color w:val="FF0000"/>
        </w:rPr>
      </w:pPr>
    </w:p>
    <w:p w14:paraId="7EDC1555" w14:textId="09782524" w:rsidR="00266465" w:rsidRPr="00792891" w:rsidRDefault="00266465" w:rsidP="00266465">
      <w:pPr>
        <w:jc w:val="right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Yehoshua,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Yeshua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Rashbi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: </w:t>
      </w:r>
      <w:r w:rsidR="00DB2935" w:rsidRPr="00792891">
        <w:rPr>
          <w:rFonts w:asciiTheme="minorBidi" w:eastAsia="Times New Roman" w:hAnsiTheme="minorBidi"/>
          <w:color w:val="FF0000"/>
          <w:sz w:val="24"/>
          <w:szCs w:val="24"/>
        </w:rPr>
        <w:t>Episodes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from the Religious World of Galilean Jewry </w:t>
      </w:r>
      <w:r w:rsidR="00E57C07" w:rsidRPr="00792891">
        <w:rPr>
          <w:rFonts w:asciiTheme="minorBidi" w:eastAsia="Times New Roman" w:hAnsiTheme="minorBidi"/>
          <w:color w:val="FF0000"/>
          <w:sz w:val="24"/>
          <w:szCs w:val="24"/>
        </w:rPr>
        <w:t>in Late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Antiquity</w:t>
      </w:r>
    </w:p>
    <w:p w14:paraId="4D5C17EB" w14:textId="4E391070" w:rsidR="00266465" w:rsidRPr="00792891" w:rsidRDefault="00266465" w:rsidP="00266465">
      <w:pPr>
        <w:jc w:val="right"/>
        <w:rPr>
          <w:rFonts w:asciiTheme="minorBidi" w:eastAsia="Times New Roman" w:hAnsiTheme="minorBidi"/>
          <w:sz w:val="24"/>
          <w:szCs w:val="24"/>
        </w:rPr>
      </w:pPr>
      <w:r w:rsidRPr="00792891">
        <w:rPr>
          <w:rFonts w:asciiTheme="minorBidi" w:eastAsia="Times New Roman" w:hAnsiTheme="minorBidi"/>
          <w:sz w:val="24"/>
          <w:szCs w:val="24"/>
        </w:rPr>
        <w:t>Second Meeting:</w:t>
      </w:r>
    </w:p>
    <w:p w14:paraId="7E388A0D" w14:textId="76F80F0F" w:rsidR="00266465" w:rsidRPr="00792891" w:rsidRDefault="009F4025" w:rsidP="00266465">
      <w:pPr>
        <w:jc w:val="right"/>
        <w:rPr>
          <w:rFonts w:asciiTheme="minorBidi" w:eastAsia="Times New Roman" w:hAnsiTheme="minorBidi"/>
          <w:sz w:val="24"/>
          <w:szCs w:val="24"/>
          <w:lang w:val="en-GB"/>
        </w:rPr>
      </w:pPr>
      <w:r w:rsidRPr="00792891">
        <w:rPr>
          <w:rFonts w:asciiTheme="minorBidi" w:eastAsia="Times New Roman" w:hAnsiTheme="minorBidi"/>
          <w:sz w:val="24"/>
          <w:szCs w:val="24"/>
          <w:lang w:val="en-GB"/>
        </w:rPr>
        <w:t>The Galilee</w:t>
      </w:r>
      <w:r w:rsidR="00E57C07" w:rsidRPr="00792891">
        <w:rPr>
          <w:rFonts w:asciiTheme="minorBidi" w:eastAsia="Times New Roman" w:hAnsiTheme="minorBidi"/>
          <w:sz w:val="24"/>
          <w:szCs w:val="24"/>
          <w:lang w:val="en-GB"/>
        </w:rPr>
        <w:t>’s Founding Story</w:t>
      </w:r>
      <w:r w:rsidRPr="00792891">
        <w:rPr>
          <w:rFonts w:asciiTheme="minorBidi" w:eastAsia="Times New Roman" w:hAnsiTheme="minorBidi"/>
          <w:sz w:val="24"/>
          <w:szCs w:val="24"/>
          <w:lang w:val="en-GB"/>
        </w:rPr>
        <w:t xml:space="preserve">: Myth and </w:t>
      </w:r>
      <w:r w:rsidR="006C6FF0">
        <w:rPr>
          <w:rFonts w:asciiTheme="minorBidi" w:eastAsia="Times New Roman" w:hAnsiTheme="minorBidi"/>
          <w:sz w:val="24"/>
          <w:szCs w:val="24"/>
          <w:lang w:val="en-GB"/>
        </w:rPr>
        <w:t>I</w:t>
      </w:r>
      <w:r w:rsidRPr="00792891">
        <w:rPr>
          <w:rFonts w:asciiTheme="minorBidi" w:eastAsia="Times New Roman" w:hAnsiTheme="minorBidi"/>
          <w:sz w:val="24"/>
          <w:szCs w:val="24"/>
          <w:lang w:val="en-GB"/>
        </w:rPr>
        <w:t>ts Incarnations</w:t>
      </w:r>
    </w:p>
    <w:p w14:paraId="610E7A85" w14:textId="10F014A8" w:rsidR="00266465" w:rsidRPr="00792891" w:rsidRDefault="00266465" w:rsidP="00266465">
      <w:pPr>
        <w:jc w:val="right"/>
        <w:rPr>
          <w:rFonts w:asciiTheme="minorBidi" w:eastAsia="Times New Roman" w:hAnsiTheme="minorBidi"/>
          <w:sz w:val="24"/>
          <w:szCs w:val="24"/>
        </w:rPr>
      </w:pPr>
      <w:r w:rsidRPr="00792891">
        <w:rPr>
          <w:rFonts w:asciiTheme="minorBidi" w:eastAsia="Times New Roman" w:hAnsiTheme="minorBidi"/>
          <w:sz w:val="24"/>
          <w:szCs w:val="24"/>
        </w:rPr>
        <w:t>The Tree, the Cave, and the Spring: The Galile</w:t>
      </w:r>
      <w:r w:rsidR="00E57C07" w:rsidRPr="00792891">
        <w:rPr>
          <w:rFonts w:asciiTheme="minorBidi" w:eastAsia="Times New Roman" w:hAnsiTheme="minorBidi"/>
          <w:sz w:val="24"/>
          <w:szCs w:val="24"/>
        </w:rPr>
        <w:t>an</w:t>
      </w:r>
      <w:r w:rsidRPr="00792891">
        <w:rPr>
          <w:rFonts w:asciiTheme="minorBidi" w:eastAsia="Times New Roman" w:hAnsiTheme="minorBidi"/>
          <w:sz w:val="24"/>
          <w:szCs w:val="24"/>
        </w:rPr>
        <w:t xml:space="preserve"> Holy </w:t>
      </w:r>
      <w:commentRangeStart w:id="4"/>
      <w:r w:rsidRPr="00792891">
        <w:rPr>
          <w:rFonts w:asciiTheme="minorBidi" w:eastAsia="Times New Roman" w:hAnsiTheme="minorBidi"/>
          <w:sz w:val="24"/>
          <w:szCs w:val="24"/>
        </w:rPr>
        <w:t>Place</w:t>
      </w:r>
      <w:commentRangeEnd w:id="4"/>
      <w:r w:rsidR="006C6FF0">
        <w:rPr>
          <w:rStyle w:val="a3"/>
        </w:rPr>
        <w:commentReference w:id="4"/>
      </w:r>
    </w:p>
    <w:p w14:paraId="0679847B" w14:textId="3500BEEE" w:rsidR="00266465" w:rsidRPr="00216B04" w:rsidRDefault="00266465" w:rsidP="00266465">
      <w:pPr>
        <w:jc w:val="right"/>
        <w:rPr>
          <w:rFonts w:asciiTheme="minorBidi" w:hAnsiTheme="minorBidi"/>
          <w:color w:val="FF0000"/>
        </w:rPr>
      </w:pPr>
      <w:r w:rsidRPr="00216B04">
        <w:rPr>
          <w:rFonts w:asciiTheme="minorBidi" w:eastAsia="Times New Roman" w:hAnsiTheme="minorBidi"/>
        </w:rPr>
        <w:t xml:space="preserve">Tuesday, </w:t>
      </w:r>
      <w:r w:rsidR="002E1F37" w:rsidRPr="00216B04">
        <w:rPr>
          <w:rFonts w:asciiTheme="minorBidi" w:eastAsia="Times New Roman" w:hAnsiTheme="minorBidi"/>
        </w:rPr>
        <w:t>13</w:t>
      </w:r>
      <w:r w:rsidRPr="00216B04">
        <w:rPr>
          <w:rFonts w:asciiTheme="minorBidi" w:eastAsia="Times New Roman" w:hAnsiTheme="minorBidi"/>
        </w:rPr>
        <w:t xml:space="preserve"> Cheshvan, </w:t>
      </w:r>
      <w:r w:rsidR="006C6FF0" w:rsidRPr="00216B04">
        <w:rPr>
          <w:rFonts w:asciiTheme="minorBidi" w:eastAsia="Times New Roman" w:hAnsiTheme="minorBidi"/>
        </w:rPr>
        <w:t xml:space="preserve">October </w:t>
      </w:r>
      <w:r w:rsidRPr="00216B04">
        <w:rPr>
          <w:rFonts w:asciiTheme="minorBidi" w:eastAsia="Times New Roman" w:hAnsiTheme="minorBidi"/>
        </w:rPr>
        <w:t>1</w:t>
      </w:r>
      <w:r w:rsidR="002E1F37" w:rsidRPr="00216B04">
        <w:rPr>
          <w:rFonts w:asciiTheme="minorBidi" w:eastAsia="Times New Roman" w:hAnsiTheme="minorBidi"/>
        </w:rPr>
        <w:t>9</w:t>
      </w:r>
      <w:r w:rsidRPr="00216B04">
        <w:rPr>
          <w:rFonts w:asciiTheme="minorBidi" w:eastAsia="Times New Roman" w:hAnsiTheme="minorBidi"/>
        </w:rPr>
        <w:t>, 18:00</w:t>
      </w:r>
    </w:p>
    <w:p w14:paraId="21CCDA47" w14:textId="41063310" w:rsidR="00266465" w:rsidRPr="00792891" w:rsidRDefault="006C6FF0" w:rsidP="00266465">
      <w:pPr>
        <w:jc w:val="right"/>
        <w:rPr>
          <w:rFonts w:asciiTheme="minorBidi" w:hAnsiTheme="minorBidi"/>
          <w:color w:val="FF0000"/>
          <w:rtl/>
          <w:lang w:val="en-GB"/>
        </w:rPr>
      </w:pPr>
      <w:r>
        <w:rPr>
          <w:rFonts w:asciiTheme="minorBidi" w:hAnsiTheme="minorBidi"/>
          <w:color w:val="538135" w:themeColor="accent6" w:themeShade="BF"/>
        </w:rPr>
        <w:t>M</w:t>
      </w:r>
      <w:r w:rsidR="009F4025" w:rsidRPr="00792891">
        <w:rPr>
          <w:rFonts w:asciiTheme="minorBidi" w:hAnsiTheme="minorBidi"/>
          <w:color w:val="538135" w:themeColor="accent6" w:themeShade="BF"/>
        </w:rPr>
        <w:t>yth</w:t>
      </w:r>
      <w:r w:rsidR="0034415F">
        <w:rPr>
          <w:rFonts w:asciiTheme="minorBidi" w:hAnsiTheme="minorBidi"/>
          <w:color w:val="538135" w:themeColor="accent6" w:themeShade="BF"/>
        </w:rPr>
        <w:t xml:space="preserve"> is foundational to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the religious </w:t>
      </w:r>
      <w:r w:rsidR="0034415F">
        <w:rPr>
          <w:rFonts w:asciiTheme="minorBidi" w:hAnsiTheme="minorBidi"/>
          <w:color w:val="538135" w:themeColor="accent6" w:themeShade="BF"/>
        </w:rPr>
        <w:t>world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of Galilean Jewry, connecting the biblical story to the</w:t>
      </w:r>
      <w:r w:rsidR="00D2621F" w:rsidRPr="00792891">
        <w:rPr>
          <w:rFonts w:asciiTheme="minorBidi" w:hAnsiTheme="minorBidi"/>
          <w:color w:val="538135" w:themeColor="accent6" w:themeShade="BF"/>
        </w:rPr>
        <w:t xml:space="preserve"> </w:t>
      </w:r>
      <w:r w:rsidR="0034415F">
        <w:rPr>
          <w:rFonts w:asciiTheme="minorBidi" w:hAnsiTheme="minorBidi"/>
          <w:color w:val="538135" w:themeColor="accent6" w:themeShade="BF"/>
        </w:rPr>
        <w:t>environment</w:t>
      </w:r>
      <w:r w:rsidR="00D2621F" w:rsidRPr="00792891">
        <w:rPr>
          <w:rFonts w:asciiTheme="minorBidi" w:hAnsiTheme="minorBidi"/>
          <w:color w:val="538135" w:themeColor="accent6" w:themeShade="BF"/>
        </w:rPr>
        <w:t xml:space="preserve"> in which it is </w:t>
      </w:r>
      <w:r w:rsidR="0034415F">
        <w:rPr>
          <w:rFonts w:asciiTheme="minorBidi" w:hAnsiTheme="minorBidi"/>
          <w:color w:val="538135" w:themeColor="accent6" w:themeShade="BF"/>
        </w:rPr>
        <w:t>told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. </w:t>
      </w:r>
      <w:r w:rsidR="0034415F">
        <w:rPr>
          <w:rFonts w:asciiTheme="minorBidi" w:hAnsiTheme="minorBidi"/>
          <w:color w:val="538135" w:themeColor="accent6" w:themeShade="BF"/>
        </w:rPr>
        <w:t>Myth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</w:t>
      </w:r>
      <w:r w:rsidR="0034415F">
        <w:rPr>
          <w:rFonts w:asciiTheme="minorBidi" w:hAnsiTheme="minorBidi"/>
          <w:color w:val="538135" w:themeColor="accent6" w:themeShade="BF"/>
        </w:rPr>
        <w:t>is not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commentary</w:t>
      </w:r>
      <w:r w:rsidR="0034415F">
        <w:rPr>
          <w:rFonts w:asciiTheme="minorBidi" w:hAnsiTheme="minorBidi"/>
          <w:color w:val="538135" w:themeColor="accent6" w:themeShade="BF"/>
        </w:rPr>
        <w:t xml:space="preserve">; rather, it 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lives alongside commentary. </w:t>
      </w:r>
      <w:r w:rsidR="0034415F">
        <w:rPr>
          <w:rFonts w:asciiTheme="minorBidi" w:hAnsiTheme="minorBidi"/>
          <w:color w:val="538135" w:themeColor="accent6" w:themeShade="BF"/>
        </w:rPr>
        <w:t>In many respects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, it is a translation from the biblical language to the local language, to its landscapes and traditions. The second meeting, therefore, will deal with the </w:t>
      </w:r>
      <w:r w:rsidR="0034415F">
        <w:rPr>
          <w:rFonts w:asciiTheme="minorBidi" w:hAnsiTheme="minorBidi"/>
          <w:color w:val="538135" w:themeColor="accent6" w:themeShade="BF"/>
        </w:rPr>
        <w:t>emergence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of the myth, its basic </w:t>
      </w:r>
      <w:r w:rsidR="00D2621F" w:rsidRPr="00792891">
        <w:rPr>
          <w:rFonts w:asciiTheme="minorBidi" w:hAnsiTheme="minorBidi"/>
          <w:color w:val="538135" w:themeColor="accent6" w:themeShade="BF"/>
        </w:rPr>
        <w:t>elements</w:t>
      </w:r>
      <w:r w:rsidR="0034415F">
        <w:rPr>
          <w:rFonts w:asciiTheme="minorBidi" w:hAnsiTheme="minorBidi"/>
          <w:color w:val="538135" w:themeColor="accent6" w:themeShade="BF"/>
        </w:rPr>
        <w:t>,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 and its connection to the Galilean </w:t>
      </w:r>
      <w:r w:rsidR="0034415F">
        <w:rPr>
          <w:rFonts w:asciiTheme="minorBidi" w:hAnsiTheme="minorBidi"/>
          <w:color w:val="538135" w:themeColor="accent6" w:themeShade="BF"/>
        </w:rPr>
        <w:t>holy place</w:t>
      </w:r>
      <w:r w:rsidR="009F4025" w:rsidRPr="00792891">
        <w:rPr>
          <w:rFonts w:asciiTheme="minorBidi" w:hAnsiTheme="minorBidi"/>
          <w:color w:val="538135" w:themeColor="accent6" w:themeShade="BF"/>
        </w:rPr>
        <w:t xml:space="preserve">. </w:t>
      </w:r>
    </w:p>
    <w:p w14:paraId="693F8B9D" w14:textId="5E8C68FF" w:rsidR="00000DAE" w:rsidRPr="00792891" w:rsidRDefault="00000DAE" w:rsidP="00000DAE">
      <w:pPr>
        <w:jc w:val="right"/>
        <w:rPr>
          <w:rFonts w:asciiTheme="minorBidi" w:hAnsiTheme="minorBidi"/>
          <w:color w:val="2E74B5" w:themeColor="accent1" w:themeShade="BF"/>
        </w:rPr>
      </w:pPr>
      <w:r w:rsidRPr="00792891">
        <w:rPr>
          <w:rFonts w:asciiTheme="minorBidi" w:hAnsiTheme="minorBidi"/>
          <w:color w:val="2E74B5" w:themeColor="accent1" w:themeShade="BF"/>
        </w:rPr>
        <w:t xml:space="preserve">Image: Private </w:t>
      </w:r>
      <w:r w:rsidR="0034415F">
        <w:rPr>
          <w:rFonts w:asciiTheme="minorBidi" w:hAnsiTheme="minorBidi"/>
          <w:color w:val="2E74B5" w:themeColor="accent1" w:themeShade="BF"/>
        </w:rPr>
        <w:t>p</w:t>
      </w:r>
      <w:r w:rsidRPr="00792891">
        <w:rPr>
          <w:rFonts w:asciiTheme="minorBidi" w:hAnsiTheme="minorBidi"/>
          <w:color w:val="2E74B5" w:themeColor="accent1" w:themeShade="BF"/>
        </w:rPr>
        <w:t>hotograph</w:t>
      </w:r>
    </w:p>
    <w:p w14:paraId="2BB0D28B" w14:textId="77777777" w:rsidR="001B2B6D" w:rsidRDefault="001B2B6D" w:rsidP="00B677A9">
      <w:pPr>
        <w:jc w:val="right"/>
        <w:rPr>
          <w:rFonts w:asciiTheme="minorBidi" w:hAnsiTheme="minorBidi"/>
          <w:color w:val="FF0000"/>
          <w:sz w:val="24"/>
          <w:szCs w:val="24"/>
          <w:lang w:val="en-GB"/>
        </w:rPr>
      </w:pPr>
    </w:p>
    <w:p w14:paraId="12899E86" w14:textId="77777777" w:rsidR="0034415F" w:rsidRPr="0034415F" w:rsidRDefault="0034415F" w:rsidP="0034415F">
      <w:pPr>
        <w:jc w:val="right"/>
        <w:rPr>
          <w:rFonts w:asciiTheme="minorBidi" w:hAnsiTheme="minorBidi"/>
          <w:color w:val="FF0000"/>
          <w:sz w:val="24"/>
          <w:szCs w:val="24"/>
        </w:rPr>
      </w:pPr>
      <w:bookmarkStart w:id="5" w:name="_Hlk84921901"/>
      <w:r w:rsidRPr="00792891">
        <w:rPr>
          <w:rFonts w:asciiTheme="minorBidi" w:hAnsiTheme="minorBidi"/>
          <w:color w:val="FF0000"/>
          <w:lang w:val="en-GB"/>
        </w:rPr>
        <w:t xml:space="preserve">What’s </w:t>
      </w:r>
      <w:r>
        <w:rPr>
          <w:rFonts w:asciiTheme="minorBidi" w:hAnsiTheme="minorBidi"/>
          <w:color w:val="FF0000"/>
          <w:lang w:val="en-GB"/>
        </w:rPr>
        <w:t>H</w:t>
      </w:r>
      <w:r w:rsidRPr="00792891">
        <w:rPr>
          <w:rFonts w:asciiTheme="minorBidi" w:hAnsiTheme="minorBidi"/>
          <w:color w:val="FF0000"/>
          <w:lang w:val="en-GB"/>
        </w:rPr>
        <w:t xml:space="preserve">appening? </w:t>
      </w:r>
      <w:r>
        <w:rPr>
          <w:rFonts w:asciiTheme="minorBidi" w:hAnsiTheme="minorBidi"/>
          <w:color w:val="FF0000"/>
          <w:lang w:val="en-GB"/>
        </w:rPr>
        <w:t>Authors Talk about Writing and the Books on Their Shelves</w:t>
      </w:r>
    </w:p>
    <w:p w14:paraId="0899ADCA" w14:textId="63116E9D" w:rsidR="00B677A9" w:rsidRPr="001B2B6D" w:rsidRDefault="00B677A9" w:rsidP="00266465">
      <w:pPr>
        <w:jc w:val="right"/>
        <w:rPr>
          <w:rFonts w:asciiTheme="minorBidi" w:hAnsiTheme="minorBidi"/>
          <w:sz w:val="24"/>
          <w:szCs w:val="24"/>
          <w:lang w:val="en-GB"/>
        </w:rPr>
      </w:pP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Zeruya</w:t>
      </w:r>
      <w:proofErr w:type="spellEnd"/>
      <w:r w:rsidRPr="001B2B6D">
        <w:rPr>
          <w:rFonts w:asciiTheme="minorBidi" w:hAnsiTheme="minorBidi"/>
          <w:sz w:val="24"/>
          <w:szCs w:val="24"/>
          <w:lang w:val="en-GB"/>
        </w:rPr>
        <w:t xml:space="preserve"> Shalev</w:t>
      </w:r>
      <w:r w:rsidR="0034415F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216B04">
        <w:rPr>
          <w:rFonts w:asciiTheme="minorBidi" w:hAnsiTheme="minorBidi"/>
          <w:sz w:val="24"/>
          <w:szCs w:val="24"/>
          <w:lang w:val="en-GB"/>
        </w:rPr>
        <w:t>Novelist</w:t>
      </w:r>
      <w:r w:rsidR="0034415F">
        <w:rPr>
          <w:rFonts w:asciiTheme="minorBidi" w:hAnsiTheme="minorBidi"/>
          <w:sz w:val="24"/>
          <w:szCs w:val="24"/>
          <w:lang w:val="en-GB"/>
        </w:rPr>
        <w:t xml:space="preserve"> and Editor,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 in </w:t>
      </w:r>
      <w:r w:rsidR="0034415F">
        <w:rPr>
          <w:rFonts w:asciiTheme="minorBidi" w:hAnsiTheme="minorBidi"/>
          <w:sz w:val="24"/>
          <w:szCs w:val="24"/>
          <w:lang w:val="en-GB"/>
        </w:rPr>
        <w:t>C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onversation with Yuval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Avivi</w:t>
      </w:r>
      <w:proofErr w:type="spellEnd"/>
    </w:p>
    <w:p w14:paraId="723F2DAD" w14:textId="36DFE376" w:rsidR="00B677A9" w:rsidRPr="00792891" w:rsidRDefault="00B677A9" w:rsidP="00266465">
      <w:pPr>
        <w:jc w:val="right"/>
        <w:rPr>
          <w:rFonts w:asciiTheme="minorBidi" w:hAnsiTheme="minorBidi"/>
          <w:sz w:val="28"/>
          <w:szCs w:val="28"/>
          <w:lang w:val="en-GB"/>
        </w:rPr>
      </w:pPr>
      <w:r w:rsidRPr="00792891">
        <w:rPr>
          <w:rFonts w:asciiTheme="minorBidi" w:hAnsiTheme="minorBidi"/>
        </w:rPr>
        <w:t xml:space="preserve">Wednesday, </w:t>
      </w:r>
      <w:r w:rsidR="00D94D4F" w:rsidRPr="00792891">
        <w:rPr>
          <w:rFonts w:asciiTheme="minorBidi" w:hAnsiTheme="minorBidi"/>
          <w:lang w:val="en-GB"/>
        </w:rPr>
        <w:t xml:space="preserve">14 Cheshvan, </w:t>
      </w:r>
      <w:r w:rsidR="0034415F">
        <w:rPr>
          <w:rFonts w:asciiTheme="minorBidi" w:hAnsiTheme="minorBidi"/>
          <w:lang w:val="en-GB"/>
        </w:rPr>
        <w:t xml:space="preserve">October </w:t>
      </w:r>
      <w:r w:rsidR="00D94D4F" w:rsidRPr="00792891">
        <w:rPr>
          <w:rFonts w:asciiTheme="minorBidi" w:hAnsiTheme="minorBidi"/>
          <w:lang w:val="en-GB"/>
        </w:rPr>
        <w:t xml:space="preserve">20, 18:00 </w:t>
      </w:r>
    </w:p>
    <w:bookmarkEnd w:id="5"/>
    <w:p w14:paraId="00BB14CD" w14:textId="4A58E30F" w:rsidR="00B677A9" w:rsidRPr="00921A66" w:rsidRDefault="00D94D4F" w:rsidP="00266465">
      <w:pPr>
        <w:jc w:val="right"/>
        <w:rPr>
          <w:rFonts w:asciiTheme="minorBidi" w:hAnsiTheme="minorBidi"/>
          <w:i/>
          <w:iCs/>
          <w:color w:val="538135" w:themeColor="accent6" w:themeShade="BF"/>
          <w:rtl/>
        </w:rPr>
      </w:pPr>
      <w:proofErr w:type="spellStart"/>
      <w:r w:rsidRPr="00792891">
        <w:rPr>
          <w:rFonts w:asciiTheme="minorBidi" w:hAnsiTheme="minorBidi"/>
          <w:color w:val="538135" w:themeColor="accent6" w:themeShade="BF"/>
        </w:rPr>
        <w:t>Zeruya</w:t>
      </w:r>
      <w:proofErr w:type="spellEnd"/>
      <w:r w:rsidRPr="00792891">
        <w:rPr>
          <w:rFonts w:asciiTheme="minorBidi" w:hAnsiTheme="minorBidi"/>
          <w:color w:val="538135" w:themeColor="accent6" w:themeShade="BF"/>
        </w:rPr>
        <w:t xml:space="preserve"> Shalev</w:t>
      </w:r>
      <w:r w:rsidR="0034415F">
        <w:rPr>
          <w:rFonts w:asciiTheme="minorBidi" w:hAnsiTheme="minorBidi"/>
          <w:color w:val="538135" w:themeColor="accent6" w:themeShade="BF"/>
        </w:rPr>
        <w:t xml:space="preserve"> is the </w:t>
      </w:r>
      <w:r w:rsidRPr="00792891">
        <w:rPr>
          <w:rFonts w:asciiTheme="minorBidi" w:hAnsiTheme="minorBidi"/>
          <w:color w:val="538135" w:themeColor="accent6" w:themeShade="BF"/>
        </w:rPr>
        <w:t xml:space="preserve">winner of the Prix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Femina</w:t>
      </w:r>
      <w:proofErr w:type="spellEnd"/>
      <w:r w:rsidRPr="00792891">
        <w:rPr>
          <w:rFonts w:asciiTheme="minorBidi" w:hAnsiTheme="minorBidi"/>
          <w:color w:val="538135" w:themeColor="accent6" w:themeShade="BF"/>
        </w:rPr>
        <w:t xml:space="preserve">, the Jan Michalski Prize for Literature, and 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the </w:t>
      </w:r>
      <w:r w:rsidR="0034415F">
        <w:rPr>
          <w:rFonts w:asciiTheme="minorBidi" w:hAnsiTheme="minorBidi"/>
          <w:color w:val="538135" w:themeColor="accent6" w:themeShade="BF"/>
          <w:lang w:val="en-GB"/>
        </w:rPr>
        <w:t>Rome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Prize</w:t>
      </w:r>
      <w:r w:rsidR="0034415F">
        <w:rPr>
          <w:rFonts w:asciiTheme="minorBidi" w:hAnsiTheme="minorBidi"/>
          <w:color w:val="538135" w:themeColor="accent6" w:themeShade="BF"/>
          <w:lang w:val="en-GB"/>
        </w:rPr>
        <w:t>. Her novels</w:t>
      </w:r>
      <w:r w:rsidRPr="00792891">
        <w:rPr>
          <w:rFonts w:asciiTheme="minorBidi" w:hAnsiTheme="minorBidi"/>
          <w:color w:val="538135" w:themeColor="accent6" w:themeShade="BF"/>
          <w:lang w:val="en-GB"/>
        </w:rPr>
        <w:t xml:space="preserve"> include </w:t>
      </w:r>
      <w:r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 xml:space="preserve">Pain, The Remains of Love, </w:t>
      </w:r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 xml:space="preserve">and </w:t>
      </w:r>
      <w:r w:rsidR="002014C3"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>Love Life</w:t>
      </w:r>
      <w:r w:rsidR="0034415F">
        <w:rPr>
          <w:rFonts w:asciiTheme="minorBidi" w:hAnsiTheme="minorBidi"/>
          <w:color w:val="538135" w:themeColor="accent6" w:themeShade="BF"/>
          <w:lang w:val="en-GB"/>
        </w:rPr>
        <w:t>. Following the release of her latest novel,</w:t>
      </w:r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34415F"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>Wonder</w:t>
      </w:r>
      <w:r w:rsidR="0034415F">
        <w:rPr>
          <w:rFonts w:asciiTheme="minorBidi" w:hAnsiTheme="minorBidi"/>
          <w:color w:val="538135" w:themeColor="accent6" w:themeShade="BF"/>
          <w:lang w:val="en-GB"/>
        </w:rPr>
        <w:t xml:space="preserve">, Shalev speaks with </w:t>
      </w:r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 xml:space="preserve">Yuval </w:t>
      </w:r>
      <w:proofErr w:type="spellStart"/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>Avivi</w:t>
      </w:r>
      <w:proofErr w:type="spellEnd"/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 xml:space="preserve">, presenter of </w:t>
      </w:r>
      <w:r w:rsidR="0034415F">
        <w:rPr>
          <w:rFonts w:asciiTheme="minorBidi" w:hAnsiTheme="minorBidi"/>
          <w:color w:val="538135" w:themeColor="accent6" w:themeShade="BF"/>
          <w:lang w:val="en-GB"/>
        </w:rPr>
        <w:t xml:space="preserve">Kan Culture’s </w:t>
      </w:r>
      <w:r w:rsidR="002014C3" w:rsidRPr="00792891">
        <w:rPr>
          <w:rFonts w:asciiTheme="minorBidi" w:hAnsiTheme="minorBidi"/>
          <w:color w:val="538135" w:themeColor="accent6" w:themeShade="BF"/>
          <w:lang w:val="en-GB"/>
        </w:rPr>
        <w:t xml:space="preserve">program </w:t>
      </w:r>
      <w:r w:rsidR="0034415F">
        <w:rPr>
          <w:rFonts w:asciiTheme="minorBidi" w:hAnsiTheme="minorBidi"/>
          <w:color w:val="538135" w:themeColor="accent6" w:themeShade="BF"/>
          <w:lang w:val="en-GB"/>
        </w:rPr>
        <w:t>“</w:t>
      </w:r>
      <w:r w:rsidR="00953F43">
        <w:rPr>
          <w:rFonts w:asciiTheme="minorBidi" w:hAnsiTheme="minorBidi"/>
          <w:color w:val="538135" w:themeColor="accent6" w:themeShade="BF"/>
          <w:lang w:val="en-GB"/>
        </w:rPr>
        <w:t>Under Cover</w:t>
      </w:r>
      <w:r w:rsidR="0034415F">
        <w:rPr>
          <w:rFonts w:asciiTheme="minorBidi" w:hAnsiTheme="minorBidi"/>
          <w:color w:val="538135" w:themeColor="accent6" w:themeShade="BF"/>
          <w:lang w:val="en-GB"/>
        </w:rPr>
        <w:t>.”</w:t>
      </w:r>
    </w:p>
    <w:p w14:paraId="0F0AE233" w14:textId="77777777" w:rsidR="00D94D4F" w:rsidRPr="00792891" w:rsidRDefault="00D94D4F" w:rsidP="00D94D4F">
      <w:pPr>
        <w:jc w:val="center"/>
        <w:rPr>
          <w:rFonts w:asciiTheme="minorBidi" w:hAnsiTheme="minorBidi"/>
          <w:color w:val="FF0000"/>
          <w:lang w:val="en-GB"/>
        </w:rPr>
      </w:pPr>
    </w:p>
    <w:p w14:paraId="650AC709" w14:textId="34292D0F" w:rsidR="00266465" w:rsidRPr="00953F43" w:rsidRDefault="0034415F" w:rsidP="00266465">
      <w:pPr>
        <w:jc w:val="right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color w:val="FF0000"/>
          <w:sz w:val="24"/>
          <w:szCs w:val="24"/>
          <w:lang w:val="en-GB"/>
        </w:rPr>
        <w:t>A Second Look</w:t>
      </w:r>
    </w:p>
    <w:p w14:paraId="6EC82E89" w14:textId="65466985" w:rsidR="002014C3" w:rsidRPr="0034415F" w:rsidRDefault="0034415F" w:rsidP="002014C3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lang w:val="en-GB"/>
        </w:rPr>
        <w:t>The Rabbi</w:t>
      </w:r>
      <w:r w:rsidR="002014C3" w:rsidRPr="00792891">
        <w:rPr>
          <w:rFonts w:asciiTheme="minorBidi" w:hAnsiTheme="minorBidi"/>
          <w:sz w:val="28"/>
          <w:szCs w:val="28"/>
          <w:lang w:val="en-GB"/>
        </w:rPr>
        <w:t xml:space="preserve">, Hidden and </w:t>
      </w:r>
      <w:r>
        <w:rPr>
          <w:rFonts w:asciiTheme="minorBidi" w:hAnsiTheme="minorBidi"/>
          <w:sz w:val="28"/>
          <w:szCs w:val="28"/>
          <w:lang w:val="en-GB"/>
        </w:rPr>
        <w:t>Revealed</w:t>
      </w:r>
      <w:r w:rsidR="000D55D3">
        <w:rPr>
          <w:rFonts w:asciiTheme="minorBidi" w:hAnsiTheme="minorBidi"/>
          <w:sz w:val="28"/>
          <w:szCs w:val="28"/>
          <w:lang w:val="en-GB"/>
        </w:rPr>
        <w:t>:</w:t>
      </w:r>
      <w:r w:rsidR="002014C3" w:rsidRPr="00792891">
        <w:rPr>
          <w:rFonts w:asciiTheme="minorBidi" w:hAnsiTheme="minorBidi"/>
          <w:sz w:val="28"/>
          <w:szCs w:val="28"/>
          <w:lang w:val="en-GB"/>
        </w:rPr>
        <w:t xml:space="preserve"> The </w:t>
      </w:r>
      <w:r>
        <w:rPr>
          <w:rFonts w:asciiTheme="minorBidi" w:hAnsiTheme="minorBidi"/>
          <w:sz w:val="28"/>
          <w:szCs w:val="28"/>
          <w:lang w:val="en-GB"/>
        </w:rPr>
        <w:t>R</w:t>
      </w:r>
      <w:r w:rsidR="002014C3" w:rsidRPr="00792891">
        <w:rPr>
          <w:rFonts w:asciiTheme="minorBidi" w:hAnsiTheme="minorBidi"/>
          <w:sz w:val="28"/>
          <w:szCs w:val="28"/>
          <w:lang w:val="en-GB"/>
        </w:rPr>
        <w:t xml:space="preserve">iddle of Monsieur </w:t>
      </w:r>
      <w:commentRangeStart w:id="6"/>
      <w:proofErr w:type="spellStart"/>
      <w:r>
        <w:rPr>
          <w:rFonts w:asciiTheme="minorBidi" w:hAnsiTheme="minorBidi"/>
          <w:sz w:val="28"/>
          <w:szCs w:val="28"/>
          <w:lang w:val="en-GB"/>
        </w:rPr>
        <w:t>Chouchani</w:t>
      </w:r>
      <w:proofErr w:type="spellEnd"/>
      <w:r w:rsidR="002014C3" w:rsidRPr="00792891">
        <w:rPr>
          <w:rFonts w:asciiTheme="minorBidi" w:hAnsiTheme="minorBidi"/>
          <w:sz w:val="28"/>
          <w:szCs w:val="28"/>
          <w:lang w:val="en-GB"/>
        </w:rPr>
        <w:t xml:space="preserve"> </w:t>
      </w:r>
      <w:commentRangeEnd w:id="6"/>
      <w:r w:rsidR="000D55D3">
        <w:rPr>
          <w:rStyle w:val="a3"/>
        </w:rPr>
        <w:commentReference w:id="6"/>
      </w:r>
    </w:p>
    <w:p w14:paraId="10AE3F66" w14:textId="0B262F9E" w:rsidR="002014C3" w:rsidRPr="00792891" w:rsidRDefault="002014C3" w:rsidP="002014C3">
      <w:pPr>
        <w:jc w:val="right"/>
        <w:rPr>
          <w:rFonts w:asciiTheme="minorBidi" w:hAnsiTheme="minorBidi"/>
        </w:rPr>
      </w:pPr>
      <w:r w:rsidRPr="00792891">
        <w:rPr>
          <w:rFonts w:asciiTheme="minorBidi" w:hAnsiTheme="minorBidi"/>
        </w:rPr>
        <w:t xml:space="preserve">Thursday, 15 Cheshvan, </w:t>
      </w:r>
      <w:r w:rsidR="0034415F">
        <w:rPr>
          <w:rFonts w:asciiTheme="minorBidi" w:hAnsiTheme="minorBidi"/>
        </w:rPr>
        <w:t xml:space="preserve">October </w:t>
      </w:r>
      <w:r w:rsidRPr="00792891">
        <w:rPr>
          <w:rFonts w:asciiTheme="minorBidi" w:hAnsiTheme="minorBidi"/>
        </w:rPr>
        <w:t>21, 19:00</w:t>
      </w:r>
    </w:p>
    <w:p w14:paraId="55285FB6" w14:textId="4F0BA066" w:rsidR="002014C3" w:rsidRPr="00792891" w:rsidRDefault="002014C3" w:rsidP="002014C3">
      <w:pPr>
        <w:jc w:val="right"/>
        <w:rPr>
          <w:rFonts w:asciiTheme="minorBidi" w:hAnsiTheme="minorBidi"/>
          <w:sz w:val="28"/>
          <w:szCs w:val="28"/>
          <w:rtl/>
          <w:lang w:val="en-GB"/>
        </w:rPr>
      </w:pPr>
      <w:r w:rsidRPr="00792891">
        <w:rPr>
          <w:rFonts w:asciiTheme="minorBidi" w:hAnsiTheme="minorBidi"/>
          <w:color w:val="538135" w:themeColor="accent6" w:themeShade="BF"/>
        </w:rPr>
        <w:t>A</w:t>
      </w:r>
      <w:r w:rsidR="0034415F">
        <w:rPr>
          <w:rFonts w:asciiTheme="minorBidi" w:hAnsiTheme="minorBidi"/>
          <w:color w:val="538135" w:themeColor="accent6" w:themeShade="BF"/>
        </w:rPr>
        <w:t xml:space="preserve"> great Torah scholar, </w:t>
      </w:r>
      <w:r w:rsidR="003A4458" w:rsidRPr="00792891">
        <w:rPr>
          <w:rFonts w:asciiTheme="minorBidi" w:hAnsiTheme="minorBidi"/>
          <w:color w:val="538135" w:themeColor="accent6" w:themeShade="BF"/>
        </w:rPr>
        <w:t xml:space="preserve">a rare genius, a 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wanderer, strange and neglected</w:t>
      </w:r>
      <w:r w:rsidR="00D2621F" w:rsidRPr="00792891">
        <w:rPr>
          <w:rFonts w:asciiTheme="minorBidi" w:hAnsiTheme="minorBidi"/>
          <w:color w:val="538135" w:themeColor="accent6" w:themeShade="BF"/>
          <w:lang w:val="en-GB"/>
        </w:rPr>
        <w:t>,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a</w:t>
      </w:r>
      <w:r w:rsidR="000D55D3">
        <w:rPr>
          <w:rFonts w:asciiTheme="minorBidi" w:hAnsiTheme="minorBidi"/>
          <w:color w:val="538135" w:themeColor="accent6" w:themeShade="BF"/>
          <w:lang w:val="en-GB"/>
        </w:rPr>
        <w:t xml:space="preserve"> remarkable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and cruel teach</w:t>
      </w:r>
      <w:r w:rsidR="00D2621F" w:rsidRPr="00792891">
        <w:rPr>
          <w:rFonts w:asciiTheme="minorBidi" w:hAnsiTheme="minorBidi"/>
          <w:color w:val="538135" w:themeColor="accent6" w:themeShade="BF"/>
          <w:lang w:val="en-GB"/>
        </w:rPr>
        <w:t>er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whose real name no one knows, </w:t>
      </w:r>
      <w:r w:rsidR="000D55D3">
        <w:rPr>
          <w:rFonts w:asciiTheme="minorBidi" w:hAnsiTheme="minorBidi"/>
          <w:color w:val="538135" w:themeColor="accent6" w:themeShade="BF"/>
          <w:lang w:val="en-GB"/>
        </w:rPr>
        <w:t xml:space="preserve">Monsieur </w:t>
      </w:r>
      <w:proofErr w:type="spellStart"/>
      <w:r w:rsidR="000D55D3">
        <w:rPr>
          <w:rFonts w:asciiTheme="minorBidi" w:hAnsiTheme="minorBidi"/>
          <w:color w:val="538135" w:themeColor="accent6" w:themeShade="BF"/>
          <w:lang w:val="en-GB"/>
        </w:rPr>
        <w:t>Chouchani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lastRenderedPageBreak/>
        <w:t>left behind notebooks and letters full of wonder</w:t>
      </w:r>
      <w:r w:rsidR="000D55D3">
        <w:rPr>
          <w:rFonts w:asciiTheme="minorBidi" w:hAnsiTheme="minorBidi"/>
          <w:color w:val="538135" w:themeColor="accent6" w:themeShade="BF"/>
          <w:lang w:val="en-GB"/>
        </w:rPr>
        <w:t>s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and secrets. </w:t>
      </w:r>
      <w:r w:rsidR="000D55D3">
        <w:rPr>
          <w:rFonts w:asciiTheme="minorBidi" w:hAnsiTheme="minorBidi"/>
          <w:color w:val="538135" w:themeColor="accent6" w:themeShade="BF"/>
          <w:lang w:val="en-GB"/>
        </w:rPr>
        <w:t>In honor of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the </w:t>
      </w:r>
      <w:r w:rsidR="000D55D3">
        <w:rPr>
          <w:rFonts w:asciiTheme="minorBidi" w:hAnsiTheme="minorBidi"/>
          <w:color w:val="538135" w:themeColor="accent6" w:themeShade="BF"/>
          <w:lang w:val="en-GB"/>
        </w:rPr>
        <w:t xml:space="preserve">transfer 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of his personal archives</w:t>
      </w:r>
      <w:r w:rsidR="000D55D3">
        <w:rPr>
          <w:rFonts w:asciiTheme="minorBidi" w:hAnsiTheme="minorBidi"/>
          <w:color w:val="538135" w:themeColor="accent6" w:themeShade="BF"/>
          <w:lang w:val="en-GB"/>
        </w:rPr>
        <w:t xml:space="preserve"> to the National Library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, researchers, archivists</w:t>
      </w:r>
      <w:r w:rsidR="000D55D3">
        <w:rPr>
          <w:rFonts w:asciiTheme="minorBidi" w:hAnsiTheme="minorBidi"/>
          <w:color w:val="538135" w:themeColor="accent6" w:themeShade="BF"/>
          <w:lang w:val="en-GB"/>
        </w:rPr>
        <w:t>,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and students will speak about the mysterious </w:t>
      </w:r>
      <w:r w:rsidR="000D55D3">
        <w:rPr>
          <w:rFonts w:asciiTheme="minorBidi" w:hAnsiTheme="minorBidi"/>
          <w:color w:val="538135" w:themeColor="accent6" w:themeShade="BF"/>
          <w:lang w:val="en-GB"/>
        </w:rPr>
        <w:t>figure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of Monsieur </w:t>
      </w:r>
      <w:proofErr w:type="spellStart"/>
      <w:r w:rsidR="000D55D3">
        <w:rPr>
          <w:rFonts w:asciiTheme="minorBidi" w:hAnsiTheme="minorBidi"/>
          <w:color w:val="538135" w:themeColor="accent6" w:themeShade="BF"/>
          <w:lang w:val="en-GB"/>
        </w:rPr>
        <w:t>Chouchani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. Participants include Professor 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El</w:t>
      </w:r>
      <w:r w:rsidR="00D2621F" w:rsidRPr="00792891">
        <w:rPr>
          <w:rFonts w:asciiTheme="minorBidi" w:hAnsiTheme="minorBidi"/>
          <w:color w:val="538135" w:themeColor="accent6" w:themeShade="BF"/>
          <w:lang w:val="en-GB"/>
        </w:rPr>
        <w:t>c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hanan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Reiner, Professor 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Hanoch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Ben-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Pazi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, Professor Moshe 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Halbertal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, Dr. Rina Rosenberg, 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Hodaya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proofErr w:type="spellStart"/>
      <w:r w:rsidR="000D55D3">
        <w:rPr>
          <w:rFonts w:asciiTheme="minorBidi" w:hAnsiTheme="minorBidi"/>
          <w:color w:val="538135" w:themeColor="accent6" w:themeShade="BF"/>
          <w:lang w:val="en-GB"/>
        </w:rPr>
        <w:t>Samet</w:t>
      </w:r>
      <w:proofErr w:type="spellEnd"/>
      <w:r w:rsidR="000D55D3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Har-</w:t>
      </w:r>
      <w:proofErr w:type="spellStart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>Shefi</w:t>
      </w:r>
      <w:proofErr w:type="spellEnd"/>
      <w:r w:rsidR="003A4458" w:rsidRPr="00792891">
        <w:rPr>
          <w:rFonts w:asciiTheme="minorBidi" w:hAnsiTheme="minorBidi"/>
          <w:color w:val="538135" w:themeColor="accent6" w:themeShade="BF"/>
          <w:lang w:val="en-GB"/>
        </w:rPr>
        <w:t xml:space="preserve">, and David Lang. </w:t>
      </w:r>
    </w:p>
    <w:p w14:paraId="7732A40F" w14:textId="698F1A9C" w:rsidR="00266465" w:rsidRPr="00792891" w:rsidRDefault="003A4458" w:rsidP="00D23CDF">
      <w:pPr>
        <w:jc w:val="right"/>
        <w:rPr>
          <w:rFonts w:asciiTheme="minorBidi" w:hAnsiTheme="minorBidi"/>
          <w:color w:val="2E74B5" w:themeColor="accent1" w:themeShade="BF"/>
        </w:rPr>
      </w:pPr>
      <w:r w:rsidRPr="00792891">
        <w:rPr>
          <w:rFonts w:asciiTheme="minorBidi" w:hAnsiTheme="minorBidi"/>
          <w:color w:val="2E74B5" w:themeColor="accent1" w:themeShade="BF"/>
        </w:rPr>
        <w:t>Image: A page from one of</w:t>
      </w:r>
      <w:r w:rsidR="000D55D3">
        <w:rPr>
          <w:rFonts w:asciiTheme="minorBidi" w:hAnsiTheme="minorBidi"/>
          <w:color w:val="2E74B5" w:themeColor="accent1" w:themeShade="BF"/>
        </w:rPr>
        <w:t xml:space="preserve"> </w:t>
      </w:r>
      <w:proofErr w:type="spellStart"/>
      <w:r w:rsidR="000D55D3">
        <w:rPr>
          <w:rFonts w:asciiTheme="minorBidi" w:hAnsiTheme="minorBidi"/>
          <w:color w:val="2E74B5" w:themeColor="accent1" w:themeShade="BF"/>
        </w:rPr>
        <w:t>Chouchani</w:t>
      </w:r>
      <w:r w:rsidRPr="00792891">
        <w:rPr>
          <w:rFonts w:asciiTheme="minorBidi" w:hAnsiTheme="minorBidi"/>
          <w:color w:val="2E74B5" w:themeColor="accent1" w:themeShade="BF"/>
        </w:rPr>
        <w:t>’s</w:t>
      </w:r>
      <w:proofErr w:type="spellEnd"/>
      <w:r w:rsidRPr="00792891">
        <w:rPr>
          <w:rFonts w:asciiTheme="minorBidi" w:hAnsiTheme="minorBidi"/>
          <w:color w:val="2E74B5" w:themeColor="accent1" w:themeShade="BF"/>
        </w:rPr>
        <w:t xml:space="preserve"> </w:t>
      </w:r>
      <w:r w:rsidR="00921A66">
        <w:rPr>
          <w:rFonts w:asciiTheme="minorBidi" w:hAnsiTheme="minorBidi"/>
          <w:color w:val="2E74B5" w:themeColor="accent1" w:themeShade="BF"/>
        </w:rPr>
        <w:t>enigmatic</w:t>
      </w:r>
      <w:commentRangeStart w:id="7"/>
      <w:r w:rsidRPr="00792891">
        <w:rPr>
          <w:rFonts w:asciiTheme="minorBidi" w:hAnsiTheme="minorBidi"/>
          <w:color w:val="2E74B5" w:themeColor="accent1" w:themeShade="BF"/>
        </w:rPr>
        <w:t xml:space="preserve"> </w:t>
      </w:r>
      <w:commentRangeEnd w:id="7"/>
      <w:r w:rsidR="00921A66">
        <w:rPr>
          <w:rStyle w:val="a3"/>
        </w:rPr>
        <w:commentReference w:id="7"/>
      </w:r>
      <w:r w:rsidRPr="00792891">
        <w:rPr>
          <w:rFonts w:asciiTheme="minorBidi" w:hAnsiTheme="minorBidi"/>
          <w:color w:val="2E74B5" w:themeColor="accent1" w:themeShade="BF"/>
        </w:rPr>
        <w:t xml:space="preserve">notebooks. Manuscript, the National Library </w:t>
      </w:r>
    </w:p>
    <w:p w14:paraId="1C77A171" w14:textId="34793568" w:rsidR="003A4458" w:rsidRPr="00792891" w:rsidRDefault="003A4458" w:rsidP="00D23CDF">
      <w:pPr>
        <w:jc w:val="right"/>
        <w:rPr>
          <w:rFonts w:asciiTheme="minorBidi" w:hAnsiTheme="minorBidi"/>
          <w:color w:val="2E74B5" w:themeColor="accent1" w:themeShade="BF"/>
        </w:rPr>
      </w:pPr>
    </w:p>
    <w:p w14:paraId="2B3D2630" w14:textId="77777777" w:rsidR="00921A66" w:rsidRPr="00792891" w:rsidRDefault="00921A66" w:rsidP="00921A66">
      <w:pPr>
        <w:jc w:val="right"/>
        <w:rPr>
          <w:rFonts w:asciiTheme="minorBidi" w:eastAsia="Times New Roman" w:hAnsiTheme="minorBidi"/>
          <w:color w:val="FF0000"/>
          <w:sz w:val="24"/>
          <w:szCs w:val="24"/>
        </w:rPr>
      </w:pP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Yehoshua,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Yeshua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, </w:t>
      </w:r>
      <w:proofErr w:type="spellStart"/>
      <w:r w:rsidRPr="00792891">
        <w:rPr>
          <w:rFonts w:asciiTheme="minorBidi" w:eastAsia="Times New Roman" w:hAnsiTheme="minorBidi"/>
          <w:color w:val="FF0000"/>
          <w:sz w:val="24"/>
          <w:szCs w:val="24"/>
        </w:rPr>
        <w:t>Rashbi</w:t>
      </w:r>
      <w:proofErr w:type="spellEnd"/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: </w:t>
      </w:r>
      <w:r>
        <w:rPr>
          <w:rFonts w:asciiTheme="minorBidi" w:eastAsia="Times New Roman" w:hAnsiTheme="minorBidi"/>
          <w:color w:val="FF0000"/>
          <w:sz w:val="24"/>
          <w:szCs w:val="24"/>
        </w:rPr>
        <w:t>Episodes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from the Religious World of Galilean Jewry in Late Antiquity</w:t>
      </w:r>
    </w:p>
    <w:p w14:paraId="55ACD9A5" w14:textId="5B5A7FF2" w:rsidR="001B2B6D" w:rsidRPr="001B2B6D" w:rsidRDefault="001B2B6D" w:rsidP="003A4458">
      <w:pPr>
        <w:jc w:val="right"/>
        <w:rPr>
          <w:rFonts w:asciiTheme="minorBidi" w:hAnsiTheme="minorBidi"/>
          <w:sz w:val="24"/>
          <w:szCs w:val="24"/>
          <w:lang w:val="en-GB"/>
        </w:rPr>
      </w:pPr>
      <w:r w:rsidRPr="001B2B6D">
        <w:rPr>
          <w:rFonts w:asciiTheme="minorBidi" w:hAnsiTheme="minorBidi"/>
          <w:sz w:val="24"/>
          <w:szCs w:val="24"/>
          <w:lang w:val="en-GB"/>
        </w:rPr>
        <w:t>Third Meeting:</w:t>
      </w:r>
    </w:p>
    <w:p w14:paraId="107CCC73" w14:textId="6A145B63" w:rsidR="003A4458" w:rsidRPr="001B2B6D" w:rsidRDefault="00DB2935" w:rsidP="003A4458">
      <w:pPr>
        <w:jc w:val="right"/>
        <w:rPr>
          <w:rFonts w:asciiTheme="minorBidi" w:hAnsiTheme="minorBidi"/>
          <w:sz w:val="24"/>
          <w:szCs w:val="24"/>
          <w:lang w:val="en-GB"/>
        </w:rPr>
      </w:pPr>
      <w:proofErr w:type="spellStart"/>
      <w:r w:rsidRPr="00953F43">
        <w:rPr>
          <w:rFonts w:asciiTheme="minorBidi" w:hAnsiTheme="minorBidi"/>
          <w:i/>
          <w:iCs/>
          <w:sz w:val="24"/>
          <w:szCs w:val="24"/>
          <w:lang w:val="en-GB"/>
        </w:rPr>
        <w:t>Ziyara</w:t>
      </w:r>
      <w:r w:rsidR="00921A66" w:rsidRPr="00953F43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proofErr w:type="spellEnd"/>
      <w:r w:rsidRPr="001B2B6D">
        <w:rPr>
          <w:rFonts w:asciiTheme="minorBidi" w:hAnsiTheme="minorBidi"/>
          <w:sz w:val="24"/>
          <w:szCs w:val="24"/>
          <w:lang w:val="en-GB"/>
        </w:rPr>
        <w:t xml:space="preserve"> and Pilgrimage: Meron </w:t>
      </w:r>
      <w:r w:rsidR="00953F43">
        <w:rPr>
          <w:rFonts w:asciiTheme="minorBidi" w:hAnsiTheme="minorBidi"/>
          <w:sz w:val="24"/>
          <w:szCs w:val="24"/>
          <w:lang w:val="en-GB"/>
        </w:rPr>
        <w:t>a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s an Example </w:t>
      </w:r>
    </w:p>
    <w:p w14:paraId="1EBC04A9" w14:textId="51241311" w:rsidR="003A4458" w:rsidRPr="00792891" w:rsidRDefault="00921A66" w:rsidP="003A4458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Tuesday, 2</w:t>
      </w:r>
      <w:r w:rsidR="002E1F37">
        <w:rPr>
          <w:rFonts w:asciiTheme="minorBidi" w:hAnsiTheme="minorBidi"/>
        </w:rPr>
        <w:t>3</w:t>
      </w:r>
      <w:r>
        <w:rPr>
          <w:rFonts w:asciiTheme="minorBidi" w:hAnsiTheme="minorBidi"/>
        </w:rPr>
        <w:t xml:space="preserve"> </w:t>
      </w:r>
      <w:r w:rsidR="00DB2935" w:rsidRPr="00792891">
        <w:rPr>
          <w:rFonts w:asciiTheme="minorBidi" w:hAnsiTheme="minorBidi"/>
        </w:rPr>
        <w:t xml:space="preserve">Cheshvan, </w:t>
      </w:r>
      <w:r>
        <w:rPr>
          <w:rFonts w:asciiTheme="minorBidi" w:hAnsiTheme="minorBidi"/>
        </w:rPr>
        <w:t xml:space="preserve">October </w:t>
      </w:r>
      <w:r w:rsidR="00DB2935" w:rsidRPr="00792891">
        <w:rPr>
          <w:rFonts w:asciiTheme="minorBidi" w:hAnsiTheme="minorBidi"/>
        </w:rPr>
        <w:t>26, 18:00</w:t>
      </w:r>
    </w:p>
    <w:p w14:paraId="47DC35ED" w14:textId="37DFD1FD" w:rsidR="00CE38B9" w:rsidRPr="00921A66" w:rsidRDefault="00921A66" w:rsidP="002E1F37">
      <w:pPr>
        <w:jc w:val="right"/>
        <w:rPr>
          <w:rFonts w:asciiTheme="minorBidi" w:eastAsia="FrankRuehl" w:hAnsiTheme="minorBidi"/>
          <w:color w:val="538135" w:themeColor="accent6" w:themeShade="BF"/>
          <w:lang w:val="en-GB"/>
        </w:rPr>
      </w:pPr>
      <w:r>
        <w:rPr>
          <w:rFonts w:asciiTheme="minorBidi" w:eastAsia="FrankRuehl" w:hAnsiTheme="minorBidi"/>
          <w:color w:val="538135" w:themeColor="accent6" w:themeShade="BF"/>
        </w:rPr>
        <w:t xml:space="preserve">The </w:t>
      </w:r>
      <w:proofErr w:type="spellStart"/>
      <w:r w:rsidRPr="00921A66">
        <w:rPr>
          <w:rFonts w:asciiTheme="minorBidi" w:eastAsia="FrankRuehl" w:hAnsiTheme="minorBidi"/>
          <w:i/>
          <w:iCs/>
          <w:color w:val="538135" w:themeColor="accent6" w:themeShade="BF"/>
        </w:rPr>
        <w:t>Ziyarah</w:t>
      </w:r>
      <w:proofErr w:type="spellEnd"/>
      <w:r>
        <w:rPr>
          <w:rFonts w:asciiTheme="minorBidi" w:eastAsia="FrankRuehl" w:hAnsiTheme="minorBidi"/>
          <w:color w:val="538135" w:themeColor="accent6" w:themeShade="BF"/>
        </w:rPr>
        <w:t>—the pilgrimage towards and arrival at the holy place—builds</w:t>
      </w:r>
      <w:r w:rsidR="00CE38B9" w:rsidRPr="00792891">
        <w:rPr>
          <w:rFonts w:asciiTheme="minorBidi" w:eastAsia="FrankRuehl" w:hAnsiTheme="minorBidi"/>
          <w:color w:val="538135" w:themeColor="accent6" w:themeShade="BF"/>
        </w:rPr>
        <w:t xml:space="preserve"> the unique calendar of Galilean Jewry</w:t>
      </w:r>
      <w:r>
        <w:rPr>
          <w:rFonts w:asciiTheme="minorBidi" w:eastAsia="FrankRuehl" w:hAnsiTheme="minorBidi"/>
          <w:color w:val="538135" w:themeColor="accent6" w:themeShade="BF"/>
        </w:rPr>
        <w:t xml:space="preserve">. At specific times of the year, 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pilgrims 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come to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the holy place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—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first those who live 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>nearby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, </w:t>
      </w:r>
      <w:r w:rsidR="001B2B6D">
        <w:rPr>
          <w:rFonts w:asciiTheme="minorBidi" w:eastAsia="FrankRuehl" w:hAnsiTheme="minorBidi"/>
          <w:color w:val="538135" w:themeColor="accent6" w:themeShade="BF"/>
          <w:lang w:val="en-GB"/>
        </w:rPr>
        <w:t xml:space="preserve">then </w:t>
      </w:r>
      <w:r w:rsidR="003A4DB3" w:rsidRPr="00792891">
        <w:rPr>
          <w:rFonts w:asciiTheme="minorBidi" w:eastAsia="FrankRuehl" w:hAnsiTheme="minorBidi"/>
          <w:color w:val="538135" w:themeColor="accent6" w:themeShade="BF"/>
          <w:lang w:val="en-GB"/>
        </w:rPr>
        <w:t>those for whom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the holy place play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s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a central role in their daily lives, and 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finally pilgrims from distant circles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>. In the final talk in the series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,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Professor </w:t>
      </w:r>
      <w:proofErr w:type="spellStart"/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>El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>c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>hanan</w:t>
      </w:r>
      <w:proofErr w:type="spellEnd"/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Reiner examines the custom of pilgrimage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>,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in particular the 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>custom that has continued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to this day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>—</w:t>
      </w:r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the pilgrimage to Mount Meron on Lag </w:t>
      </w:r>
      <w:proofErr w:type="spellStart"/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>BaOmer</w:t>
      </w:r>
      <w:proofErr w:type="spellEnd"/>
      <w:r w:rsidR="00CE38B9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. </w:t>
      </w:r>
    </w:p>
    <w:p w14:paraId="0D1D6442" w14:textId="35095C94" w:rsidR="00CE38B9" w:rsidRPr="00792891" w:rsidRDefault="00CE38B9" w:rsidP="003A4458">
      <w:pPr>
        <w:jc w:val="right"/>
        <w:rPr>
          <w:rFonts w:asciiTheme="minorBidi" w:hAnsiTheme="minorBidi"/>
          <w:sz w:val="28"/>
          <w:szCs w:val="28"/>
          <w:lang w:val="en-GB"/>
        </w:rPr>
      </w:pPr>
      <w:r w:rsidRPr="00792891">
        <w:rPr>
          <w:rFonts w:asciiTheme="minorBidi" w:hAnsiTheme="minorBidi"/>
          <w:color w:val="2E74B5" w:themeColor="accent1" w:themeShade="BF"/>
        </w:rPr>
        <w:t xml:space="preserve">Image: Private </w:t>
      </w:r>
      <w:r w:rsidR="002E1F37">
        <w:rPr>
          <w:rFonts w:asciiTheme="minorBidi" w:hAnsiTheme="minorBidi"/>
          <w:color w:val="2E74B5" w:themeColor="accent1" w:themeShade="BF"/>
        </w:rPr>
        <w:t>p</w:t>
      </w:r>
      <w:r w:rsidRPr="00792891">
        <w:rPr>
          <w:rFonts w:asciiTheme="minorBidi" w:hAnsiTheme="minorBidi"/>
          <w:color w:val="2E74B5" w:themeColor="accent1" w:themeShade="BF"/>
        </w:rPr>
        <w:t>hoto</w:t>
      </w:r>
      <w:r w:rsidR="002E1F37">
        <w:rPr>
          <w:rFonts w:asciiTheme="minorBidi" w:hAnsiTheme="minorBidi"/>
          <w:color w:val="2E74B5" w:themeColor="accent1" w:themeShade="BF"/>
        </w:rPr>
        <w:t>graph</w:t>
      </w:r>
    </w:p>
    <w:p w14:paraId="2902A9F4" w14:textId="3B9E50F5" w:rsidR="003A4458" w:rsidRPr="00792891" w:rsidRDefault="003A4458" w:rsidP="00D23CDF">
      <w:pPr>
        <w:jc w:val="right"/>
        <w:rPr>
          <w:rFonts w:asciiTheme="minorBidi" w:hAnsiTheme="minorBidi"/>
          <w:lang w:val="en-GB"/>
        </w:rPr>
      </w:pPr>
    </w:p>
    <w:p w14:paraId="4394AD82" w14:textId="42240E50" w:rsidR="00D2621F" w:rsidRPr="002E1F37" w:rsidRDefault="002E1F37" w:rsidP="002E1F37">
      <w:pPr>
        <w:jc w:val="right"/>
        <w:rPr>
          <w:rFonts w:asciiTheme="minorBidi" w:eastAsia="Times New Roman" w:hAnsiTheme="minorBidi"/>
          <w:color w:val="FF0000"/>
          <w:sz w:val="24"/>
          <w:szCs w:val="24"/>
        </w:rPr>
      </w:pP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Homework: Researchers </w:t>
      </w:r>
      <w:r>
        <w:rPr>
          <w:rFonts w:asciiTheme="minorBidi" w:eastAsia="Times New Roman" w:hAnsiTheme="minorBidi"/>
          <w:color w:val="FF0000"/>
          <w:sz w:val="24"/>
          <w:szCs w:val="24"/>
        </w:rPr>
        <w:t>Share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 a </w:t>
      </w:r>
      <w:r>
        <w:rPr>
          <w:rFonts w:asciiTheme="minorBidi" w:eastAsia="Times New Roman" w:hAnsiTheme="minorBidi"/>
          <w:color w:val="FF0000"/>
          <w:sz w:val="24"/>
          <w:szCs w:val="24"/>
        </w:rPr>
        <w:t>S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neak </w:t>
      </w:r>
      <w:r>
        <w:rPr>
          <w:rFonts w:asciiTheme="minorBidi" w:eastAsia="Times New Roman" w:hAnsiTheme="minorBidi"/>
          <w:color w:val="FF0000"/>
          <w:sz w:val="24"/>
          <w:szCs w:val="24"/>
        </w:rPr>
        <w:t>P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eek at </w:t>
      </w:r>
      <w:r>
        <w:rPr>
          <w:rFonts w:asciiTheme="minorBidi" w:eastAsia="Times New Roman" w:hAnsiTheme="minorBidi"/>
          <w:color w:val="FF0000"/>
          <w:sz w:val="24"/>
          <w:szCs w:val="24"/>
        </w:rPr>
        <w:t>T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 xml:space="preserve">heir </w:t>
      </w:r>
      <w:r>
        <w:rPr>
          <w:rFonts w:asciiTheme="minorBidi" w:eastAsia="Times New Roman" w:hAnsiTheme="minorBidi"/>
          <w:color w:val="FF0000"/>
          <w:sz w:val="24"/>
          <w:szCs w:val="24"/>
        </w:rPr>
        <w:t>R</w:t>
      </w:r>
      <w:r w:rsidRPr="00792891">
        <w:rPr>
          <w:rFonts w:asciiTheme="minorBidi" w:eastAsia="Times New Roman" w:hAnsiTheme="minorBidi"/>
          <w:color w:val="FF0000"/>
          <w:sz w:val="24"/>
          <w:szCs w:val="24"/>
        </w:rPr>
        <w:t>esearch</w:t>
      </w:r>
    </w:p>
    <w:p w14:paraId="20E6996A" w14:textId="0F5FBF47" w:rsidR="003A4DB3" w:rsidRPr="00921A66" w:rsidRDefault="003A4DB3" w:rsidP="003A4DB3">
      <w:pPr>
        <w:jc w:val="right"/>
        <w:rPr>
          <w:rFonts w:asciiTheme="minorBidi" w:hAnsiTheme="minorBidi"/>
          <w:sz w:val="24"/>
          <w:szCs w:val="24"/>
        </w:rPr>
      </w:pPr>
      <w:r w:rsidRPr="001B2B6D">
        <w:rPr>
          <w:rFonts w:asciiTheme="minorBidi" w:hAnsiTheme="minorBidi"/>
          <w:sz w:val="24"/>
          <w:szCs w:val="24"/>
          <w:lang w:val="en-GB"/>
        </w:rPr>
        <w:t xml:space="preserve">Chronology, Ideology, and Ecology: On </w:t>
      </w:r>
      <w:r w:rsidR="002E1F37">
        <w:rPr>
          <w:rFonts w:asciiTheme="minorBidi" w:hAnsiTheme="minorBidi"/>
          <w:sz w:val="24"/>
          <w:szCs w:val="24"/>
          <w:lang w:val="en-GB"/>
        </w:rPr>
        <w:t>Various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 Jerusalemite </w:t>
      </w:r>
      <w:r w:rsidR="002E1F37">
        <w:rPr>
          <w:rFonts w:asciiTheme="minorBidi" w:hAnsiTheme="minorBidi"/>
          <w:sz w:val="24"/>
          <w:szCs w:val="24"/>
          <w:lang w:val="en-GB"/>
        </w:rPr>
        <w:t>“</w:t>
      </w:r>
      <w:r w:rsidRPr="001B2B6D">
        <w:rPr>
          <w:rFonts w:asciiTheme="minorBidi" w:hAnsiTheme="minorBidi"/>
          <w:sz w:val="24"/>
          <w:szCs w:val="24"/>
          <w:lang w:val="en-GB"/>
        </w:rPr>
        <w:t>Laws and Customs</w:t>
      </w:r>
      <w:r w:rsidR="002E1F37">
        <w:rPr>
          <w:rFonts w:asciiTheme="minorBidi" w:hAnsiTheme="minorBidi"/>
          <w:sz w:val="24"/>
          <w:szCs w:val="24"/>
          <w:lang w:val="en-GB"/>
        </w:rPr>
        <w:t>”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4998486E" w14:textId="4A4B6A4F" w:rsidR="003A4DB3" w:rsidRPr="00792891" w:rsidRDefault="002E1F37" w:rsidP="003A4DB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Wednesday, 24</w:t>
      </w:r>
      <w:r w:rsidR="003A4DB3" w:rsidRPr="00792891">
        <w:rPr>
          <w:rFonts w:asciiTheme="minorBidi" w:hAnsiTheme="minorBidi"/>
        </w:rPr>
        <w:t xml:space="preserve"> Cheshvan, </w:t>
      </w:r>
      <w:r>
        <w:rPr>
          <w:rFonts w:asciiTheme="minorBidi" w:hAnsiTheme="minorBidi"/>
        </w:rPr>
        <w:t xml:space="preserve">October </w:t>
      </w:r>
      <w:r w:rsidR="003A4DB3" w:rsidRPr="00792891">
        <w:rPr>
          <w:rFonts w:asciiTheme="minorBidi" w:hAnsiTheme="minorBidi"/>
        </w:rPr>
        <w:t>2</w:t>
      </w:r>
      <w:r>
        <w:rPr>
          <w:rFonts w:asciiTheme="minorBidi" w:hAnsiTheme="minorBidi"/>
        </w:rPr>
        <w:t>7</w:t>
      </w:r>
      <w:r w:rsidR="003A4DB3" w:rsidRPr="00792891">
        <w:rPr>
          <w:rFonts w:asciiTheme="minorBidi" w:hAnsiTheme="minorBidi"/>
        </w:rPr>
        <w:t>, 18:00</w:t>
      </w:r>
    </w:p>
    <w:p w14:paraId="2AAB8DBB" w14:textId="278C0523" w:rsidR="00D2621F" w:rsidRPr="00792891" w:rsidRDefault="00ED78EC" w:rsidP="003A4DB3">
      <w:pPr>
        <w:jc w:val="right"/>
        <w:rPr>
          <w:rFonts w:asciiTheme="minorBidi" w:eastAsia="FrankRuehl" w:hAnsiTheme="minorBidi"/>
          <w:color w:val="538135" w:themeColor="accent6" w:themeShade="BF"/>
          <w:lang w:val="en-GB"/>
        </w:rPr>
      </w:pPr>
      <w:r>
        <w:rPr>
          <w:rFonts w:asciiTheme="minorBidi" w:eastAsia="FrankRuehl" w:hAnsiTheme="minorBidi"/>
          <w:color w:val="538135" w:themeColor="accent6" w:themeShade="BF"/>
          <w:lang w:val="en-GB"/>
        </w:rPr>
        <w:t>Lists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of customs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 xml:space="preserve">, 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published at the 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beginning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of the </w:t>
      </w:r>
      <w:proofErr w:type="gramStart"/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>year</w:t>
      </w:r>
      <w:proofErr w:type="gramEnd"/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and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 xml:space="preserve"> 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>displayed on the walls of synagogues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 xml:space="preserve">, 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>represented</w:t>
      </w:r>
      <w:r w:rsidR="002E1F37">
        <w:rPr>
          <w:rFonts w:asciiTheme="minorBidi" w:eastAsia="FrankRuehl" w:hAnsiTheme="minorBidi"/>
          <w:color w:val="538135" w:themeColor="accent6" w:themeShade="BF"/>
          <w:lang w:val="en-GB"/>
        </w:rPr>
        <w:t xml:space="preserve"> a variety of worldviews and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ideological struggles. Dr. Ayala </w:t>
      </w:r>
      <w:proofErr w:type="spellStart"/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>Sheklar</w:t>
      </w:r>
      <w:proofErr w:type="spellEnd"/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revisits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the historical incarnations of these </w:t>
      </w:r>
      <w:r>
        <w:rPr>
          <w:rFonts w:asciiTheme="minorBidi" w:eastAsia="FrankRuehl" w:hAnsiTheme="minorBidi"/>
          <w:color w:val="538135" w:themeColor="accent6" w:themeShade="BF"/>
          <w:lang w:val="en-GB"/>
        </w:rPr>
        <w:t>lists</w:t>
      </w:r>
      <w:r w:rsidR="00D2621F" w:rsidRPr="00792891">
        <w:rPr>
          <w:rFonts w:asciiTheme="minorBidi" w:eastAsia="FrankRuehl" w:hAnsiTheme="minorBidi"/>
          <w:color w:val="538135" w:themeColor="accent6" w:themeShade="BF"/>
          <w:lang w:val="en-GB"/>
        </w:rPr>
        <w:t xml:space="preserve"> over the years, and through them reveals the spirit of their times. </w:t>
      </w:r>
    </w:p>
    <w:p w14:paraId="1B0DDAD3" w14:textId="3C93CFC2" w:rsidR="007E7D95" w:rsidRPr="00953F43" w:rsidRDefault="007E7D95" w:rsidP="003A4DB3">
      <w:pPr>
        <w:jc w:val="right"/>
        <w:rPr>
          <w:rFonts w:asciiTheme="minorBidi" w:hAnsiTheme="minorBidi"/>
          <w:rtl/>
        </w:rPr>
      </w:pPr>
      <w:r w:rsidRPr="00792891">
        <w:rPr>
          <w:rFonts w:asciiTheme="minorBidi" w:hAnsiTheme="minorBidi"/>
          <w:color w:val="2E74B5" w:themeColor="accent1" w:themeShade="BF"/>
        </w:rPr>
        <w:t>Image: C</w:t>
      </w:r>
      <w:r w:rsidRPr="00792891">
        <w:rPr>
          <w:rFonts w:asciiTheme="minorBidi" w:hAnsiTheme="minorBidi"/>
          <w:color w:val="2E74B5" w:themeColor="accent1" w:themeShade="BF"/>
          <w:lang w:val="en-GB"/>
        </w:rPr>
        <w:t xml:space="preserve">over of the calendar of Avraham Moshe </w:t>
      </w:r>
      <w:proofErr w:type="spellStart"/>
      <w:r w:rsidRPr="00792891">
        <w:rPr>
          <w:rFonts w:asciiTheme="minorBidi" w:hAnsiTheme="minorBidi"/>
          <w:color w:val="2E74B5" w:themeColor="accent1" w:themeShade="BF"/>
          <w:lang w:val="en-GB"/>
        </w:rPr>
        <w:t>Luntz</w:t>
      </w:r>
      <w:proofErr w:type="spellEnd"/>
      <w:r w:rsidRPr="00792891">
        <w:rPr>
          <w:rFonts w:asciiTheme="minorBidi" w:hAnsiTheme="minorBidi"/>
          <w:color w:val="2E74B5" w:themeColor="accent1" w:themeShade="BF"/>
          <w:lang w:val="en-GB"/>
        </w:rPr>
        <w:t>, 1905</w:t>
      </w:r>
      <w:r w:rsidR="00792891" w:rsidRPr="00792891">
        <w:rPr>
          <w:rFonts w:asciiTheme="minorBidi" w:hAnsiTheme="minorBidi"/>
          <w:color w:val="2E74B5" w:themeColor="accent1" w:themeShade="BF"/>
          <w:lang w:val="en-GB"/>
        </w:rPr>
        <w:t xml:space="preserve">, courtesy of </w:t>
      </w:r>
      <w:proofErr w:type="spellStart"/>
      <w:r w:rsidR="00792891" w:rsidRPr="00792891">
        <w:rPr>
          <w:rFonts w:asciiTheme="minorBidi" w:hAnsiTheme="minorBidi"/>
          <w:color w:val="2E74B5" w:themeColor="accent1" w:themeShade="BF"/>
          <w:lang w:val="en-GB"/>
        </w:rPr>
        <w:t>Kedem</w:t>
      </w:r>
      <w:proofErr w:type="spellEnd"/>
      <w:r w:rsidR="00792891" w:rsidRPr="00792891">
        <w:rPr>
          <w:rFonts w:asciiTheme="minorBidi" w:hAnsiTheme="minorBidi"/>
          <w:color w:val="2E74B5" w:themeColor="accent1" w:themeShade="BF"/>
          <w:lang w:val="en-GB"/>
        </w:rPr>
        <w:t xml:space="preserve"> Auction House </w:t>
      </w:r>
    </w:p>
    <w:p w14:paraId="3C95FA5C" w14:textId="77777777" w:rsidR="00D2621F" w:rsidRPr="00792891" w:rsidRDefault="00D2621F" w:rsidP="00BF6023">
      <w:pPr>
        <w:spacing w:after="0"/>
        <w:rPr>
          <w:rFonts w:asciiTheme="minorBidi" w:hAnsiTheme="minorBidi"/>
          <w:color w:val="538135" w:themeColor="accent6" w:themeShade="BF"/>
        </w:rPr>
      </w:pPr>
    </w:p>
    <w:p w14:paraId="3999D964" w14:textId="77777777" w:rsidR="00D2621F" w:rsidRPr="00792891" w:rsidRDefault="00D2621F" w:rsidP="00BF6023">
      <w:pPr>
        <w:spacing w:after="0"/>
        <w:rPr>
          <w:rFonts w:asciiTheme="minorBidi" w:hAnsiTheme="minorBidi"/>
          <w:color w:val="538135" w:themeColor="accent6" w:themeShade="BF"/>
        </w:rPr>
      </w:pPr>
    </w:p>
    <w:p w14:paraId="23D40D62" w14:textId="22085D74" w:rsidR="001402FF" w:rsidRPr="00953F43" w:rsidRDefault="00ED78EC" w:rsidP="00ED78EC">
      <w:pPr>
        <w:jc w:val="right"/>
        <w:rPr>
          <w:rFonts w:asciiTheme="minorBidi" w:hAnsiTheme="minorBidi"/>
          <w:color w:val="FF0000"/>
          <w:sz w:val="24"/>
          <w:szCs w:val="24"/>
        </w:rPr>
      </w:pPr>
      <w:r w:rsidRPr="00953F43">
        <w:rPr>
          <w:rFonts w:asciiTheme="minorBidi" w:hAnsiTheme="minorBidi"/>
          <w:color w:val="FF0000"/>
          <w:sz w:val="24"/>
          <w:szCs w:val="24"/>
          <w:lang w:val="en-GB"/>
        </w:rPr>
        <w:t>What’s Happening? Authors Talk about Writing and the Books on Their Shelves</w:t>
      </w:r>
      <w:r w:rsidR="001402FF" w:rsidRPr="00953F43">
        <w:rPr>
          <w:rFonts w:asciiTheme="minorBidi" w:hAnsiTheme="minorBidi"/>
          <w:color w:val="FF0000"/>
          <w:sz w:val="24"/>
          <w:szCs w:val="24"/>
          <w:lang w:val="en-GB"/>
        </w:rPr>
        <w:t xml:space="preserve"> </w:t>
      </w:r>
    </w:p>
    <w:p w14:paraId="191233E8" w14:textId="7F27C171" w:rsidR="001402FF" w:rsidRPr="001B2B6D" w:rsidRDefault="001402FF" w:rsidP="001402FF">
      <w:pPr>
        <w:jc w:val="right"/>
        <w:rPr>
          <w:rFonts w:asciiTheme="minorBidi" w:hAnsiTheme="minorBidi"/>
          <w:sz w:val="24"/>
          <w:szCs w:val="24"/>
          <w:lang w:val="en-GB"/>
        </w:rPr>
      </w:pPr>
      <w:r w:rsidRPr="001B2B6D">
        <w:rPr>
          <w:rFonts w:asciiTheme="minorBidi" w:hAnsiTheme="minorBidi"/>
          <w:sz w:val="24"/>
          <w:szCs w:val="24"/>
          <w:lang w:val="en-GB"/>
        </w:rPr>
        <w:t xml:space="preserve">Haim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Be’er</w:t>
      </w:r>
      <w:proofErr w:type="spellEnd"/>
      <w:r w:rsidR="00ED78EC">
        <w:rPr>
          <w:rFonts w:asciiTheme="minorBidi" w:hAnsiTheme="minorBidi"/>
          <w:sz w:val="24"/>
          <w:szCs w:val="24"/>
          <w:lang w:val="en-GB"/>
        </w:rPr>
        <w:t>, Novelist,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 in </w:t>
      </w:r>
      <w:r w:rsidR="00ED78EC">
        <w:rPr>
          <w:rFonts w:asciiTheme="minorBidi" w:hAnsiTheme="minorBidi"/>
          <w:sz w:val="24"/>
          <w:szCs w:val="24"/>
          <w:lang w:val="en-GB"/>
        </w:rPr>
        <w:t>C</w:t>
      </w:r>
      <w:r w:rsidRPr="001B2B6D">
        <w:rPr>
          <w:rFonts w:asciiTheme="minorBidi" w:hAnsiTheme="minorBidi"/>
          <w:sz w:val="24"/>
          <w:szCs w:val="24"/>
          <w:lang w:val="en-GB"/>
        </w:rPr>
        <w:t xml:space="preserve">onversation with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T</w:t>
      </w:r>
      <w:r w:rsidR="00953F43">
        <w:rPr>
          <w:rFonts w:asciiTheme="minorBidi" w:hAnsiTheme="minorBidi"/>
          <w:sz w:val="24"/>
          <w:szCs w:val="24"/>
          <w:lang w:val="en-GB"/>
        </w:rPr>
        <w:t>s</w:t>
      </w:r>
      <w:r w:rsidRPr="001B2B6D">
        <w:rPr>
          <w:rFonts w:asciiTheme="minorBidi" w:hAnsiTheme="minorBidi"/>
          <w:sz w:val="24"/>
          <w:szCs w:val="24"/>
          <w:lang w:val="en-GB"/>
        </w:rPr>
        <w:t>ila</w:t>
      </w:r>
      <w:proofErr w:type="spellEnd"/>
      <w:r w:rsidRPr="001B2B6D">
        <w:rPr>
          <w:rFonts w:asciiTheme="minorBidi" w:hAnsiTheme="minorBidi"/>
          <w:sz w:val="24"/>
          <w:szCs w:val="24"/>
          <w:lang w:val="en-GB"/>
        </w:rPr>
        <w:t xml:space="preserve"> </w:t>
      </w:r>
      <w:proofErr w:type="spellStart"/>
      <w:r w:rsidRPr="001B2B6D">
        <w:rPr>
          <w:rFonts w:asciiTheme="minorBidi" w:hAnsiTheme="minorBidi"/>
          <w:sz w:val="24"/>
          <w:szCs w:val="24"/>
          <w:lang w:val="en-GB"/>
        </w:rPr>
        <w:t>Hayun</w:t>
      </w:r>
      <w:proofErr w:type="spellEnd"/>
    </w:p>
    <w:p w14:paraId="6A5E13CF" w14:textId="59E1C2FC" w:rsidR="001402FF" w:rsidRPr="00792891" w:rsidRDefault="001402FF" w:rsidP="001402FF">
      <w:pPr>
        <w:jc w:val="right"/>
        <w:rPr>
          <w:rFonts w:asciiTheme="minorBidi" w:hAnsiTheme="minorBidi"/>
          <w:sz w:val="28"/>
          <w:szCs w:val="28"/>
          <w:lang w:val="en-GB"/>
        </w:rPr>
      </w:pPr>
      <w:r w:rsidRPr="00792891">
        <w:rPr>
          <w:rFonts w:asciiTheme="minorBidi" w:hAnsiTheme="minorBidi"/>
        </w:rPr>
        <w:t xml:space="preserve">Thursday, 25 Cheshvan, </w:t>
      </w:r>
      <w:r w:rsidR="00ED78EC">
        <w:rPr>
          <w:rFonts w:asciiTheme="minorBidi" w:hAnsiTheme="minorBidi"/>
        </w:rPr>
        <w:t xml:space="preserve">October </w:t>
      </w:r>
      <w:r w:rsidRPr="00792891">
        <w:rPr>
          <w:rFonts w:asciiTheme="minorBidi" w:hAnsiTheme="minorBidi"/>
        </w:rPr>
        <w:t xml:space="preserve">28, 18:00 </w:t>
      </w:r>
    </w:p>
    <w:p w14:paraId="743C66EA" w14:textId="160FA0C2" w:rsidR="001402FF" w:rsidRPr="00792891" w:rsidRDefault="00EC03A2" w:rsidP="001402FF">
      <w:pPr>
        <w:spacing w:after="0"/>
        <w:jc w:val="right"/>
        <w:rPr>
          <w:rFonts w:asciiTheme="minorBidi" w:hAnsiTheme="minorBidi"/>
          <w:i/>
          <w:iCs/>
          <w:color w:val="538135" w:themeColor="accent6" w:themeShade="BF"/>
          <w:lang w:val="en-GB"/>
        </w:rPr>
      </w:pPr>
      <w:bookmarkStart w:id="8" w:name="_Hlk84925598"/>
      <w:r w:rsidRPr="00792891">
        <w:rPr>
          <w:rFonts w:asciiTheme="minorBidi" w:hAnsiTheme="minorBidi"/>
          <w:color w:val="538135" w:themeColor="accent6" w:themeShade="BF"/>
        </w:rPr>
        <w:lastRenderedPageBreak/>
        <w:t xml:space="preserve">Haim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Be’er</w:t>
      </w:r>
      <w:proofErr w:type="spellEnd"/>
      <w:r w:rsidR="00ED78EC">
        <w:rPr>
          <w:rFonts w:asciiTheme="minorBidi" w:hAnsiTheme="minorBidi"/>
          <w:color w:val="538135" w:themeColor="accent6" w:themeShade="BF"/>
        </w:rPr>
        <w:t xml:space="preserve"> is the</w:t>
      </w:r>
      <w:r w:rsidRPr="00792891">
        <w:rPr>
          <w:rFonts w:asciiTheme="minorBidi" w:hAnsiTheme="minorBidi"/>
          <w:color w:val="538135" w:themeColor="accent6" w:themeShade="BF"/>
        </w:rPr>
        <w:t xml:space="preserve"> author of many</w:t>
      </w:r>
      <w:bookmarkEnd w:id="8"/>
      <w:r w:rsidRPr="00792891">
        <w:rPr>
          <w:rFonts w:asciiTheme="minorBidi" w:hAnsiTheme="minorBidi"/>
          <w:color w:val="538135" w:themeColor="accent6" w:themeShade="BF"/>
        </w:rPr>
        <w:t xml:space="preserve"> </w:t>
      </w:r>
      <w:r w:rsidR="00ED78EC">
        <w:rPr>
          <w:rFonts w:asciiTheme="minorBidi" w:hAnsiTheme="minorBidi"/>
          <w:color w:val="538135" w:themeColor="accent6" w:themeShade="BF"/>
        </w:rPr>
        <w:t>novels,</w:t>
      </w:r>
      <w:r w:rsidRPr="00792891">
        <w:rPr>
          <w:rFonts w:asciiTheme="minorBidi" w:hAnsiTheme="minorBidi"/>
          <w:color w:val="538135" w:themeColor="accent6" w:themeShade="BF"/>
        </w:rPr>
        <w:t xml:space="preserve"> including </w:t>
      </w:r>
      <w:r w:rsidRPr="00792891">
        <w:rPr>
          <w:rFonts w:asciiTheme="minorBidi" w:hAnsiTheme="minorBidi"/>
          <w:i/>
          <w:iCs/>
          <w:color w:val="538135" w:themeColor="accent6" w:themeShade="BF"/>
        </w:rPr>
        <w:t>Feathers, The Pure Element of Time</w:t>
      </w:r>
      <w:r w:rsidR="00ED78EC">
        <w:rPr>
          <w:rFonts w:asciiTheme="minorBidi" w:hAnsiTheme="minorBidi"/>
          <w:color w:val="538135" w:themeColor="accent6" w:themeShade="BF"/>
        </w:rPr>
        <w:t>,</w:t>
      </w:r>
      <w:r w:rsidRPr="00792891">
        <w:rPr>
          <w:rFonts w:asciiTheme="minorBidi" w:hAnsiTheme="minorBidi"/>
          <w:i/>
          <w:iCs/>
          <w:color w:val="538135" w:themeColor="accent6" w:themeShade="BF"/>
        </w:rPr>
        <w:t xml:space="preserve"> </w:t>
      </w:r>
      <w:r w:rsidRPr="00792891">
        <w:rPr>
          <w:rFonts w:asciiTheme="minorBidi" w:hAnsiTheme="minorBidi"/>
          <w:color w:val="538135" w:themeColor="accent6" w:themeShade="BF"/>
        </w:rPr>
        <w:t xml:space="preserve">and </w:t>
      </w:r>
      <w:r w:rsidRPr="00792891">
        <w:rPr>
          <w:rFonts w:asciiTheme="minorBidi" w:hAnsiTheme="minorBidi"/>
          <w:i/>
          <w:iCs/>
          <w:color w:val="538135" w:themeColor="accent6" w:themeShade="BF"/>
        </w:rPr>
        <w:t>The Time of Trimming</w:t>
      </w:r>
      <w:r w:rsidR="00ED78EC">
        <w:rPr>
          <w:rFonts w:asciiTheme="minorBidi" w:hAnsiTheme="minorBidi"/>
          <w:i/>
          <w:iCs/>
          <w:color w:val="538135" w:themeColor="accent6" w:themeShade="BF"/>
        </w:rPr>
        <w:t xml:space="preserve">. </w:t>
      </w:r>
      <w:r w:rsidR="00ED78EC">
        <w:rPr>
          <w:rFonts w:asciiTheme="minorBidi" w:hAnsiTheme="minorBidi"/>
          <w:color w:val="538135" w:themeColor="accent6" w:themeShade="BF"/>
        </w:rPr>
        <w:t xml:space="preserve">Following the publication </w:t>
      </w:r>
      <w:r w:rsidR="00ED78EC" w:rsidRPr="00792891">
        <w:rPr>
          <w:rFonts w:asciiTheme="minorBidi" w:hAnsiTheme="minorBidi"/>
          <w:color w:val="538135" w:themeColor="accent6" w:themeShade="BF"/>
        </w:rPr>
        <w:t xml:space="preserve">of his new novel </w:t>
      </w:r>
      <w:r w:rsidR="00ED78EC"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>The Shadow of His Hand</w:t>
      </w:r>
      <w:r w:rsidR="00ED78EC">
        <w:rPr>
          <w:rFonts w:asciiTheme="minorBidi" w:hAnsiTheme="minorBidi"/>
          <w:color w:val="538135" w:themeColor="accent6" w:themeShade="BF"/>
        </w:rPr>
        <w:t>, he speaks</w:t>
      </w:r>
      <w:r w:rsidRPr="00792891">
        <w:rPr>
          <w:rFonts w:asciiTheme="minorBidi" w:hAnsiTheme="minorBidi"/>
          <w:color w:val="538135" w:themeColor="accent6" w:themeShade="BF"/>
        </w:rPr>
        <w:t xml:space="preserve"> with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T</w:t>
      </w:r>
      <w:r w:rsidR="00953F43">
        <w:rPr>
          <w:rFonts w:asciiTheme="minorBidi" w:hAnsiTheme="minorBidi"/>
          <w:color w:val="538135" w:themeColor="accent6" w:themeShade="BF"/>
        </w:rPr>
        <w:t>s</w:t>
      </w:r>
      <w:r w:rsidRPr="00792891">
        <w:rPr>
          <w:rFonts w:asciiTheme="minorBidi" w:hAnsiTheme="minorBidi"/>
          <w:color w:val="538135" w:themeColor="accent6" w:themeShade="BF"/>
        </w:rPr>
        <w:t>ila</w:t>
      </w:r>
      <w:proofErr w:type="spellEnd"/>
      <w:r w:rsidRPr="00792891">
        <w:rPr>
          <w:rFonts w:asciiTheme="minorBidi" w:hAnsiTheme="minorBidi"/>
          <w:color w:val="538135" w:themeColor="accent6" w:themeShade="BF"/>
        </w:rPr>
        <w:t xml:space="preserve">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Hayun</w:t>
      </w:r>
      <w:proofErr w:type="spellEnd"/>
      <w:r w:rsidRPr="00792891">
        <w:rPr>
          <w:rFonts w:asciiTheme="minorBidi" w:hAnsiTheme="minorBidi"/>
          <w:color w:val="538135" w:themeColor="accent6" w:themeShade="BF"/>
        </w:rPr>
        <w:t>, the head of the</w:t>
      </w:r>
      <w:r w:rsidR="00ED78EC">
        <w:rPr>
          <w:rFonts w:asciiTheme="minorBidi" w:hAnsiTheme="minorBidi"/>
          <w:color w:val="538135" w:themeColor="accent6" w:themeShade="BF"/>
        </w:rPr>
        <w:t xml:space="preserve"> National Library’s</w:t>
      </w:r>
      <w:r w:rsidRPr="00792891">
        <w:rPr>
          <w:rFonts w:asciiTheme="minorBidi" w:hAnsiTheme="minorBidi"/>
          <w:color w:val="538135" w:themeColor="accent6" w:themeShade="BF"/>
        </w:rPr>
        <w:t xml:space="preserve"> Department of Education and Culture</w:t>
      </w:r>
      <w:r w:rsidR="00792891">
        <w:rPr>
          <w:rFonts w:asciiTheme="minorBidi" w:hAnsiTheme="minorBidi"/>
          <w:i/>
          <w:iCs/>
          <w:color w:val="538135" w:themeColor="accent6" w:themeShade="BF"/>
          <w:lang w:val="en-GB"/>
        </w:rPr>
        <w:t>.</w:t>
      </w:r>
      <w:r w:rsidRPr="00792891">
        <w:rPr>
          <w:rFonts w:asciiTheme="minorBidi" w:hAnsiTheme="minorBidi"/>
          <w:i/>
          <w:iCs/>
          <w:color w:val="538135" w:themeColor="accent6" w:themeShade="BF"/>
          <w:lang w:val="en-GB"/>
        </w:rPr>
        <w:t xml:space="preserve"> </w:t>
      </w:r>
    </w:p>
    <w:p w14:paraId="7B508F22" w14:textId="5FD7A64D" w:rsidR="00EC03A2" w:rsidRPr="00792891" w:rsidRDefault="00EC03A2" w:rsidP="001402FF">
      <w:pPr>
        <w:spacing w:after="0"/>
        <w:jc w:val="right"/>
        <w:rPr>
          <w:rFonts w:asciiTheme="minorBidi" w:hAnsiTheme="minorBidi"/>
          <w:color w:val="538135" w:themeColor="accent6" w:themeShade="BF"/>
          <w:lang w:val="en-GB"/>
        </w:rPr>
      </w:pPr>
    </w:p>
    <w:p w14:paraId="643CCBD7" w14:textId="76414A6A" w:rsidR="00EC03A2" w:rsidRPr="00792891" w:rsidRDefault="00EC03A2" w:rsidP="00EC03A2">
      <w:pPr>
        <w:jc w:val="right"/>
        <w:rPr>
          <w:rFonts w:asciiTheme="minorBidi" w:hAnsiTheme="minorBidi"/>
          <w:sz w:val="28"/>
          <w:szCs w:val="28"/>
          <w:rtl/>
          <w:lang w:val="en-GB"/>
        </w:rPr>
      </w:pPr>
      <w:bookmarkStart w:id="9" w:name="_Hlk84926065"/>
      <w:r w:rsidRPr="00792891">
        <w:rPr>
          <w:rFonts w:asciiTheme="minorBidi" w:hAnsiTheme="minorBidi"/>
          <w:color w:val="2E74B5" w:themeColor="accent1" w:themeShade="BF"/>
        </w:rPr>
        <w:t xml:space="preserve">Image: Haim </w:t>
      </w:r>
      <w:proofErr w:type="spellStart"/>
      <w:r w:rsidRPr="00792891">
        <w:rPr>
          <w:rFonts w:asciiTheme="minorBidi" w:hAnsiTheme="minorBidi"/>
          <w:color w:val="2E74B5" w:themeColor="accent1" w:themeShade="BF"/>
        </w:rPr>
        <w:t>Be’er</w:t>
      </w:r>
      <w:proofErr w:type="spellEnd"/>
      <w:r w:rsidRPr="00792891">
        <w:rPr>
          <w:rFonts w:asciiTheme="minorBidi" w:hAnsiTheme="minorBidi"/>
          <w:color w:val="2E74B5" w:themeColor="accent1" w:themeShade="BF"/>
        </w:rPr>
        <w:t xml:space="preserve"> (Wikiped</w:t>
      </w:r>
      <w:r w:rsidR="00060D72">
        <w:rPr>
          <w:rFonts w:asciiTheme="minorBidi" w:hAnsiTheme="minorBidi"/>
          <w:color w:val="2E74B5" w:themeColor="accent1" w:themeShade="BF"/>
        </w:rPr>
        <w:t>i</w:t>
      </w:r>
      <w:r w:rsidRPr="00792891">
        <w:rPr>
          <w:rFonts w:asciiTheme="minorBidi" w:hAnsiTheme="minorBidi"/>
          <w:color w:val="2E74B5" w:themeColor="accent1" w:themeShade="BF"/>
        </w:rPr>
        <w:t xml:space="preserve">a) </w:t>
      </w:r>
    </w:p>
    <w:bookmarkEnd w:id="9"/>
    <w:p w14:paraId="6F13C36B" w14:textId="77777777" w:rsidR="00EC03A2" w:rsidRPr="00792891" w:rsidRDefault="00EC03A2" w:rsidP="001402FF">
      <w:pPr>
        <w:spacing w:after="0"/>
        <w:jc w:val="right"/>
        <w:rPr>
          <w:rFonts w:asciiTheme="minorBidi" w:hAnsiTheme="minorBidi"/>
          <w:color w:val="538135" w:themeColor="accent6" w:themeShade="BF"/>
          <w:lang w:val="en-GB"/>
        </w:rPr>
      </w:pPr>
    </w:p>
    <w:p w14:paraId="10F172FC" w14:textId="7B0BD17D" w:rsidR="00060D72" w:rsidRPr="00953F43" w:rsidRDefault="00060D72" w:rsidP="00060D72">
      <w:pPr>
        <w:jc w:val="right"/>
        <w:rPr>
          <w:rFonts w:asciiTheme="minorBidi" w:hAnsiTheme="minorBidi"/>
          <w:sz w:val="24"/>
          <w:szCs w:val="24"/>
          <w:rtl/>
        </w:rPr>
      </w:pPr>
      <w:commentRangeStart w:id="10"/>
      <w:r w:rsidRPr="00953F43">
        <w:rPr>
          <w:rFonts w:asciiTheme="minorBidi" w:hAnsiTheme="minorBidi"/>
          <w:color w:val="FF0000"/>
          <w:sz w:val="24"/>
          <w:szCs w:val="24"/>
          <w:lang w:val="en-GB"/>
        </w:rPr>
        <w:t>Researchers Talk</w:t>
      </w:r>
      <w:commentRangeEnd w:id="10"/>
      <w:r w:rsidRPr="00953F43">
        <w:rPr>
          <w:rStyle w:val="a3"/>
          <w:sz w:val="24"/>
          <w:szCs w:val="24"/>
        </w:rPr>
        <w:commentReference w:id="10"/>
      </w:r>
    </w:p>
    <w:p w14:paraId="328E92FD" w14:textId="574F1BFC" w:rsidR="00DF628D" w:rsidRPr="001B2B6D" w:rsidRDefault="00DF628D" w:rsidP="00060D72">
      <w:pPr>
        <w:jc w:val="right"/>
        <w:rPr>
          <w:rFonts w:asciiTheme="minorBidi" w:hAnsiTheme="minorBidi"/>
          <w:sz w:val="24"/>
          <w:szCs w:val="24"/>
          <w:lang w:val="en-GB"/>
        </w:rPr>
      </w:pPr>
      <w:r w:rsidRPr="001B2B6D">
        <w:rPr>
          <w:rFonts w:asciiTheme="minorBidi" w:hAnsiTheme="minorBidi"/>
          <w:sz w:val="24"/>
          <w:szCs w:val="24"/>
          <w:lang w:val="en-GB"/>
        </w:rPr>
        <w:t xml:space="preserve">The Birth of Doubt: Dealing with Uncertainty in the Literature of the </w:t>
      </w:r>
      <w:proofErr w:type="spellStart"/>
      <w:r w:rsidRPr="00060D72">
        <w:rPr>
          <w:rFonts w:asciiTheme="minorBidi" w:hAnsiTheme="minorBidi"/>
          <w:sz w:val="24"/>
          <w:szCs w:val="24"/>
          <w:lang w:val="en-GB"/>
        </w:rPr>
        <w:t>Tannaim</w:t>
      </w:r>
      <w:proofErr w:type="spellEnd"/>
    </w:p>
    <w:p w14:paraId="22A9B733" w14:textId="3222C053" w:rsidR="00DF628D" w:rsidRPr="00792891" w:rsidRDefault="00DF628D" w:rsidP="00DF628D">
      <w:pPr>
        <w:jc w:val="right"/>
        <w:rPr>
          <w:rFonts w:asciiTheme="minorBidi" w:hAnsiTheme="minorBidi"/>
          <w:sz w:val="28"/>
          <w:szCs w:val="28"/>
          <w:lang w:val="en-GB"/>
        </w:rPr>
      </w:pPr>
      <w:r w:rsidRPr="00792891">
        <w:rPr>
          <w:rFonts w:asciiTheme="minorBidi" w:hAnsiTheme="minorBidi"/>
        </w:rPr>
        <w:t>Sunday, 25 Cheshvan, October</w:t>
      </w:r>
      <w:r w:rsidR="00060D72">
        <w:rPr>
          <w:rFonts w:asciiTheme="minorBidi" w:hAnsiTheme="minorBidi"/>
        </w:rPr>
        <w:t xml:space="preserve"> 31</w:t>
      </w:r>
      <w:r w:rsidRPr="00792891">
        <w:rPr>
          <w:rFonts w:asciiTheme="minorBidi" w:hAnsiTheme="minorBidi"/>
        </w:rPr>
        <w:t>, 19:00</w:t>
      </w:r>
    </w:p>
    <w:p w14:paraId="1EB045F9" w14:textId="25C86778" w:rsidR="00EC03A2" w:rsidRPr="00953F43" w:rsidRDefault="00DF628D" w:rsidP="001402FF">
      <w:pPr>
        <w:spacing w:after="0"/>
        <w:jc w:val="right"/>
        <w:rPr>
          <w:rFonts w:asciiTheme="minorBidi" w:hAnsiTheme="minorBidi"/>
          <w:color w:val="538135" w:themeColor="accent6" w:themeShade="BF"/>
        </w:rPr>
      </w:pPr>
      <w:r w:rsidRPr="00792891">
        <w:rPr>
          <w:rFonts w:asciiTheme="minorBidi" w:hAnsiTheme="minorBidi"/>
          <w:color w:val="538135" w:themeColor="accent6" w:themeShade="BF"/>
        </w:rPr>
        <w:t>In the</w:t>
      </w:r>
      <w:r w:rsidR="00060D72">
        <w:rPr>
          <w:rFonts w:asciiTheme="minorBidi" w:hAnsiTheme="minorBidi"/>
          <w:color w:val="538135" w:themeColor="accent6" w:themeShade="BF"/>
        </w:rPr>
        <w:t xml:space="preserve">ir study halls, the </w:t>
      </w:r>
      <w:proofErr w:type="spellStart"/>
      <w:r w:rsidRPr="00792891">
        <w:rPr>
          <w:rFonts w:asciiTheme="minorBidi" w:hAnsiTheme="minorBidi"/>
          <w:color w:val="538135" w:themeColor="accent6" w:themeShade="BF"/>
        </w:rPr>
        <w:t>Tannaim</w:t>
      </w:r>
      <w:proofErr w:type="spellEnd"/>
      <w:r w:rsidR="00060D72">
        <w:rPr>
          <w:rFonts w:asciiTheme="minorBidi" w:hAnsiTheme="minorBidi"/>
          <w:color w:val="538135" w:themeColor="accent6" w:themeShade="BF"/>
        </w:rPr>
        <w:t xml:space="preserve"> (early sages)</w:t>
      </w:r>
      <w:r w:rsidRPr="00792891">
        <w:rPr>
          <w:rFonts w:asciiTheme="minorBidi" w:hAnsiTheme="minorBidi"/>
          <w:color w:val="538135" w:themeColor="accent6" w:themeShade="BF"/>
        </w:rPr>
        <w:t xml:space="preserve"> </w:t>
      </w:r>
      <w:r w:rsidR="00060D72">
        <w:rPr>
          <w:rFonts w:asciiTheme="minorBidi" w:hAnsiTheme="minorBidi"/>
          <w:color w:val="538135" w:themeColor="accent6" w:themeShade="BF"/>
        </w:rPr>
        <w:t>frantically</w:t>
      </w:r>
      <w:r w:rsidR="00537191" w:rsidRPr="00792891">
        <w:rPr>
          <w:rFonts w:asciiTheme="minorBidi" w:hAnsiTheme="minorBidi"/>
          <w:color w:val="538135" w:themeColor="accent6" w:themeShade="BF"/>
        </w:rPr>
        <w:t xml:space="preserve"> developed </w:t>
      </w:r>
      <w:r w:rsidR="00060D72">
        <w:rPr>
          <w:rFonts w:asciiTheme="minorBidi" w:hAnsiTheme="minorBidi"/>
          <w:color w:val="538135" w:themeColor="accent6" w:themeShade="BF"/>
          <w:lang w:val="en-GB"/>
        </w:rPr>
        <w:t>Jewish legal</w:t>
      </w:r>
      <w:r w:rsidR="00537191" w:rsidRPr="00792891">
        <w:rPr>
          <w:rFonts w:asciiTheme="minorBidi" w:hAnsiTheme="minorBidi"/>
          <w:color w:val="538135" w:themeColor="accent6" w:themeShade="BF"/>
          <w:lang w:val="en-GB"/>
        </w:rPr>
        <w:t xml:space="preserve"> rulings for a variety of uncertain situations that arose in daily life. 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How did the sages form </w:t>
      </w:r>
      <w:r w:rsidR="00060D72">
        <w:rPr>
          <w:rFonts w:asciiTheme="minorBidi" w:hAnsiTheme="minorBidi"/>
          <w:color w:val="538135" w:themeColor="accent6" w:themeShade="BF"/>
          <w:lang w:val="en-GB"/>
        </w:rPr>
        <w:t>their instructions for doubt, given</w:t>
      </w:r>
      <w:r w:rsidR="00792891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060D72">
        <w:rPr>
          <w:rFonts w:asciiTheme="minorBidi" w:hAnsiTheme="minorBidi"/>
          <w:color w:val="538135" w:themeColor="accent6" w:themeShade="BF"/>
          <w:lang w:val="en-GB"/>
        </w:rPr>
        <w:t>their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 fear of sin and guilt, and </w:t>
      </w:r>
      <w:r w:rsidR="00060D72">
        <w:rPr>
          <w:rFonts w:asciiTheme="minorBidi" w:hAnsiTheme="minorBidi"/>
          <w:color w:val="538135" w:themeColor="accent6" w:themeShade="BF"/>
          <w:lang w:val="en-GB"/>
        </w:rPr>
        <w:t>given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 the price of a </w:t>
      </w:r>
      <w:r w:rsidR="00060D72">
        <w:rPr>
          <w:rFonts w:asciiTheme="minorBidi" w:hAnsiTheme="minorBidi"/>
          <w:color w:val="538135" w:themeColor="accent6" w:themeShade="BF"/>
          <w:lang w:val="en-GB"/>
        </w:rPr>
        <w:t>misstep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 in an uncertain situation? Professor Moshe </w:t>
      </w:r>
      <w:proofErr w:type="spellStart"/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>Halbertal</w:t>
      </w:r>
      <w:proofErr w:type="spellEnd"/>
      <w:r w:rsidR="00060D72">
        <w:rPr>
          <w:rFonts w:asciiTheme="minorBidi" w:hAnsiTheme="minorBidi"/>
          <w:color w:val="538135" w:themeColor="accent6" w:themeShade="BF"/>
          <w:lang w:val="en-GB"/>
        </w:rPr>
        <w:t xml:space="preserve"> of the Hebrew University of Jerusalem discusses the birth of doubt 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with Stanford University’s </w:t>
      </w:r>
      <w:proofErr w:type="spellStart"/>
      <w:r w:rsidR="00060D72">
        <w:rPr>
          <w:rFonts w:asciiTheme="minorBidi" w:hAnsiTheme="minorBidi"/>
          <w:color w:val="538135" w:themeColor="accent6" w:themeShade="BF"/>
          <w:lang w:val="en-GB"/>
        </w:rPr>
        <w:t>Dr.</w:t>
      </w:r>
      <w:proofErr w:type="spellEnd"/>
      <w:r w:rsidR="00953F43">
        <w:rPr>
          <w:rFonts w:asciiTheme="minorBidi" w:hAnsiTheme="minorBidi"/>
          <w:color w:val="538135" w:themeColor="accent6" w:themeShade="BF"/>
          <w:lang w:val="en-GB"/>
        </w:rPr>
        <w:t xml:space="preserve"> </w:t>
      </w:r>
      <w:r w:rsidR="00FB51F5" w:rsidRPr="00792891">
        <w:rPr>
          <w:rFonts w:asciiTheme="minorBidi" w:hAnsiTheme="minorBidi"/>
          <w:color w:val="538135" w:themeColor="accent6" w:themeShade="BF"/>
          <w:lang w:val="en-GB"/>
        </w:rPr>
        <w:t xml:space="preserve">Dorit Malka. </w:t>
      </w:r>
    </w:p>
    <w:p w14:paraId="50BAA8F7" w14:textId="23F0E75F" w:rsidR="00FB51F5" w:rsidRPr="00792891" w:rsidRDefault="00FB51F5" w:rsidP="001402FF">
      <w:pPr>
        <w:spacing w:after="0"/>
        <w:jc w:val="right"/>
        <w:rPr>
          <w:rFonts w:asciiTheme="minorBidi" w:hAnsiTheme="minorBidi"/>
          <w:color w:val="538135" w:themeColor="accent6" w:themeShade="BF"/>
          <w:lang w:val="en-GB"/>
        </w:rPr>
      </w:pPr>
    </w:p>
    <w:p w14:paraId="12F8676B" w14:textId="63C14A36" w:rsidR="00FB51F5" w:rsidRPr="00792891" w:rsidRDefault="00FB51F5" w:rsidP="00FB51F5">
      <w:pPr>
        <w:jc w:val="right"/>
        <w:rPr>
          <w:rFonts w:asciiTheme="minorBidi" w:hAnsiTheme="minorBidi"/>
          <w:sz w:val="28"/>
          <w:szCs w:val="28"/>
          <w:rtl/>
          <w:lang w:val="en-GB"/>
        </w:rPr>
      </w:pPr>
      <w:r w:rsidRPr="00792891">
        <w:rPr>
          <w:rFonts w:asciiTheme="minorBidi" w:hAnsiTheme="minorBidi"/>
          <w:color w:val="2E74B5" w:themeColor="accent1" w:themeShade="BF"/>
        </w:rPr>
        <w:t xml:space="preserve">Image: Karl Schleicher, 1870 </w:t>
      </w:r>
    </w:p>
    <w:p w14:paraId="6BE8E09B" w14:textId="77777777" w:rsidR="00FB51F5" w:rsidRPr="00792891" w:rsidRDefault="00FB51F5" w:rsidP="001402FF">
      <w:pPr>
        <w:spacing w:after="0"/>
        <w:jc w:val="right"/>
        <w:rPr>
          <w:rFonts w:asciiTheme="minorBidi" w:hAnsiTheme="minorBidi"/>
          <w:color w:val="FF0000"/>
          <w:lang w:val="en-GB"/>
        </w:rPr>
      </w:pPr>
    </w:p>
    <w:p w14:paraId="2197478C" w14:textId="77777777" w:rsidR="00CF4407" w:rsidRPr="00792891" w:rsidRDefault="00CF4407" w:rsidP="00EA1D5E">
      <w:pPr>
        <w:spacing w:after="0"/>
        <w:rPr>
          <w:rFonts w:asciiTheme="minorBidi" w:hAnsiTheme="minorBidi"/>
          <w:color w:val="538135" w:themeColor="accent6" w:themeShade="BF"/>
        </w:rPr>
      </w:pPr>
    </w:p>
    <w:sectPr w:rsidR="00CF4407" w:rsidRPr="00792891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09C4EC46" w14:textId="71751562" w:rsidR="006C6FF0" w:rsidRDefault="006C6FF0" w:rsidP="00953F43">
      <w:pPr>
        <w:pStyle w:val="a4"/>
        <w:bidi w:val="0"/>
        <w:rPr>
          <w:rtl/>
        </w:rPr>
      </w:pPr>
      <w:r>
        <w:rPr>
          <w:rStyle w:val="a3"/>
        </w:rPr>
        <w:annotationRef/>
      </w:r>
      <w:r>
        <w:t>The official name of the award, mentioned here and below</w:t>
      </w:r>
    </w:p>
  </w:comment>
  <w:comment w:id="1" w:author="מחבר" w:initials="א">
    <w:p w14:paraId="1A139381" w14:textId="30800070" w:rsidR="00953F43" w:rsidRDefault="00953F43" w:rsidP="00953F43">
      <w:pPr>
        <w:pStyle w:val="a4"/>
        <w:bidi w:val="0"/>
      </w:pPr>
      <w:r>
        <w:rPr>
          <w:rStyle w:val="a3"/>
        </w:rPr>
        <w:annotationRef/>
      </w:r>
      <w:r>
        <w:t>The official English translation of the podcast’s name</w:t>
      </w:r>
    </w:p>
  </w:comment>
  <w:comment w:id="3" w:author="מחבר" w:initials="א">
    <w:p w14:paraId="28655781" w14:textId="104F6C5F" w:rsidR="00D560EE" w:rsidRDefault="00D560EE" w:rsidP="00D560EE">
      <w:pPr>
        <w:pStyle w:val="a4"/>
        <w:bidi w:val="0"/>
        <w:jc w:val="right"/>
      </w:pPr>
      <w:r>
        <w:rPr>
          <w:rStyle w:val="a3"/>
        </w:rPr>
        <w:annotationRef/>
      </w:r>
      <w:r>
        <w:t>Here and in the rest of the description, “holy site” or “pilgrimage site” might evoke a clearer picture</w:t>
      </w:r>
    </w:p>
  </w:comment>
  <w:comment w:id="4" w:author="מחבר" w:initials="א">
    <w:p w14:paraId="2566B7C0" w14:textId="4DB11DA9" w:rsidR="006C6FF0" w:rsidRDefault="006C6FF0">
      <w:pPr>
        <w:pStyle w:val="a4"/>
      </w:pPr>
      <w:r>
        <w:rPr>
          <w:rStyle w:val="a3"/>
        </w:rPr>
        <w:annotationRef/>
      </w:r>
      <w:r>
        <w:t>See above comment on this term</w:t>
      </w:r>
    </w:p>
  </w:comment>
  <w:comment w:id="6" w:author="מחבר" w:initials="א">
    <w:p w14:paraId="1924B69B" w14:textId="77777777" w:rsidR="000D55D3" w:rsidRDefault="000D55D3" w:rsidP="000D55D3">
      <w:pPr>
        <w:pStyle w:val="a4"/>
        <w:bidi w:val="0"/>
      </w:pPr>
      <w:r>
        <w:rPr>
          <w:rStyle w:val="a3"/>
        </w:rPr>
        <w:annotationRef/>
      </w:r>
      <w:r>
        <w:t>Title shortened for brevity. An alternative might be:</w:t>
      </w:r>
    </w:p>
    <w:p w14:paraId="2A52A2C5" w14:textId="1F9BF304" w:rsidR="000D55D3" w:rsidRDefault="000D55D3" w:rsidP="000D55D3">
      <w:pPr>
        <w:pStyle w:val="a4"/>
        <w:bidi w:val="0"/>
        <w:rPr>
          <w:rtl/>
        </w:rPr>
      </w:pPr>
      <w:r>
        <w:t xml:space="preserve">The Rabbi, Hidden and Revealed: On the Transfer of Monsieur </w:t>
      </w:r>
      <w:proofErr w:type="spellStart"/>
      <w:r>
        <w:t>Chouchani’s</w:t>
      </w:r>
      <w:proofErr w:type="spellEnd"/>
      <w:r>
        <w:t xml:space="preserve"> Personal Archives to the National Library</w:t>
      </w:r>
    </w:p>
  </w:comment>
  <w:comment w:id="7" w:author="מחבר" w:initials="א">
    <w:p w14:paraId="41154842" w14:textId="480D21BE" w:rsidR="00921A66" w:rsidRDefault="00921A66">
      <w:pPr>
        <w:pStyle w:val="a4"/>
      </w:pPr>
      <w:r>
        <w:rPr>
          <w:rStyle w:val="a3"/>
        </w:rPr>
        <w:annotationRef/>
      </w:r>
      <w:r>
        <w:t xml:space="preserve">Used as an alternative to “mysterious” in order to avoid repetition </w:t>
      </w:r>
    </w:p>
  </w:comment>
  <w:comment w:id="10" w:author="מחבר" w:initials="א">
    <w:p w14:paraId="3466EFE3" w14:textId="4A6D621B" w:rsidR="00060D72" w:rsidRDefault="00060D72" w:rsidP="00060D72">
      <w:pPr>
        <w:pStyle w:val="a4"/>
        <w:bidi w:val="0"/>
      </w:pPr>
      <w:r>
        <w:rPr>
          <w:rStyle w:val="a3"/>
        </w:rPr>
        <w:annotationRef/>
      </w:r>
      <w:r>
        <w:t>Or, more literally:</w:t>
      </w:r>
    </w:p>
    <w:p w14:paraId="1FFE2F45" w14:textId="77777777" w:rsidR="00060D72" w:rsidRDefault="00060D72" w:rsidP="00060D72">
      <w:pPr>
        <w:pStyle w:val="a4"/>
        <w:bidi w:val="0"/>
      </w:pPr>
      <w:r>
        <w:t>Researchers’ Conversation</w:t>
      </w:r>
    </w:p>
    <w:p w14:paraId="1DAB353E" w14:textId="77777777" w:rsidR="00060D72" w:rsidRDefault="00060D72" w:rsidP="00060D72">
      <w:pPr>
        <w:pStyle w:val="a4"/>
        <w:bidi w:val="0"/>
      </w:pPr>
      <w:r>
        <w:t>Researchers’ Discourse</w:t>
      </w:r>
    </w:p>
    <w:p w14:paraId="743A1E6D" w14:textId="77777777" w:rsidR="00060D72" w:rsidRDefault="00060D72" w:rsidP="00060D72">
      <w:pPr>
        <w:pStyle w:val="a4"/>
        <w:bidi w:val="0"/>
      </w:pPr>
    </w:p>
    <w:p w14:paraId="0F70ABEA" w14:textId="3148CD77" w:rsidR="00060D72" w:rsidRDefault="00060D72" w:rsidP="00060D72">
      <w:pPr>
        <w:pStyle w:val="a4"/>
        <w:bidi w:val="0"/>
      </w:pPr>
      <w:r>
        <w:t>In my translation, I chose to change the second noun into a verb for fluidity and style.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C4EC46" w15:done="0"/>
  <w15:commentEx w15:paraId="1A139381" w15:done="0"/>
  <w15:commentEx w15:paraId="28655781" w15:done="0"/>
  <w15:commentEx w15:paraId="2566B7C0" w15:done="0"/>
  <w15:commentEx w15:paraId="2A52A2C5" w15:done="0"/>
  <w15:commentEx w15:paraId="41154842" w15:done="0"/>
  <w15:commentEx w15:paraId="0F70AB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C4EC46" w16cid:durableId="250FF37F"/>
  <w16cid:commentId w16cid:paraId="1A139381" w16cid:durableId="251005B9"/>
  <w16cid:commentId w16cid:paraId="28655781" w16cid:durableId="250FF1A2"/>
  <w16cid:commentId w16cid:paraId="2566B7C0" w16cid:durableId="250FF486"/>
  <w16cid:commentId w16cid:paraId="2A52A2C5" w16cid:durableId="250FF7D4"/>
  <w16cid:commentId w16cid:paraId="41154842" w16cid:durableId="250FF99A"/>
  <w16cid:commentId w16cid:paraId="0F70ABEA" w16cid:durableId="25100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A9A2" w14:textId="77777777" w:rsidR="00667895" w:rsidRDefault="00667895" w:rsidP="005020F0">
      <w:pPr>
        <w:spacing w:after="0" w:line="240" w:lineRule="auto"/>
      </w:pPr>
      <w:r>
        <w:separator/>
      </w:r>
    </w:p>
  </w:endnote>
  <w:endnote w:type="continuationSeparator" w:id="0">
    <w:p w14:paraId="6183FD13" w14:textId="77777777" w:rsidR="00667895" w:rsidRDefault="00667895" w:rsidP="0050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ED80" w14:textId="77777777" w:rsidR="00667895" w:rsidRDefault="00667895" w:rsidP="005020F0">
      <w:pPr>
        <w:spacing w:after="0" w:line="240" w:lineRule="auto"/>
      </w:pPr>
      <w:r>
        <w:separator/>
      </w:r>
    </w:p>
  </w:footnote>
  <w:footnote w:type="continuationSeparator" w:id="0">
    <w:p w14:paraId="3083F751" w14:textId="77777777" w:rsidR="00667895" w:rsidRDefault="00667895" w:rsidP="00502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7"/>
    <w:rsid w:val="00000DAE"/>
    <w:rsid w:val="00060D72"/>
    <w:rsid w:val="000D55D3"/>
    <w:rsid w:val="00116A7D"/>
    <w:rsid w:val="001402FF"/>
    <w:rsid w:val="001926C8"/>
    <w:rsid w:val="001B2B6D"/>
    <w:rsid w:val="002014C3"/>
    <w:rsid w:val="00216B04"/>
    <w:rsid w:val="00266465"/>
    <w:rsid w:val="002B1B21"/>
    <w:rsid w:val="002E1F37"/>
    <w:rsid w:val="0034415F"/>
    <w:rsid w:val="003469D2"/>
    <w:rsid w:val="00390455"/>
    <w:rsid w:val="003A4458"/>
    <w:rsid w:val="003A4DB3"/>
    <w:rsid w:val="003A7993"/>
    <w:rsid w:val="003F5B55"/>
    <w:rsid w:val="0044678B"/>
    <w:rsid w:val="004E0A9A"/>
    <w:rsid w:val="005020F0"/>
    <w:rsid w:val="00537191"/>
    <w:rsid w:val="00623166"/>
    <w:rsid w:val="0065783D"/>
    <w:rsid w:val="00667895"/>
    <w:rsid w:val="00675629"/>
    <w:rsid w:val="006C6FF0"/>
    <w:rsid w:val="00707B2F"/>
    <w:rsid w:val="00792891"/>
    <w:rsid w:val="007E56BF"/>
    <w:rsid w:val="007E7D95"/>
    <w:rsid w:val="00803DD3"/>
    <w:rsid w:val="00876224"/>
    <w:rsid w:val="008E6B06"/>
    <w:rsid w:val="00921A66"/>
    <w:rsid w:val="0092691B"/>
    <w:rsid w:val="00933085"/>
    <w:rsid w:val="00953F43"/>
    <w:rsid w:val="0097625D"/>
    <w:rsid w:val="009F4025"/>
    <w:rsid w:val="00A709FF"/>
    <w:rsid w:val="00A72B98"/>
    <w:rsid w:val="00AF4F60"/>
    <w:rsid w:val="00B677A9"/>
    <w:rsid w:val="00B705D2"/>
    <w:rsid w:val="00BF6023"/>
    <w:rsid w:val="00C3766C"/>
    <w:rsid w:val="00C44710"/>
    <w:rsid w:val="00C475C3"/>
    <w:rsid w:val="00CE38B9"/>
    <w:rsid w:val="00CF1798"/>
    <w:rsid w:val="00CF4407"/>
    <w:rsid w:val="00D23CDF"/>
    <w:rsid w:val="00D2621F"/>
    <w:rsid w:val="00D277AA"/>
    <w:rsid w:val="00D560EE"/>
    <w:rsid w:val="00D743C6"/>
    <w:rsid w:val="00D94D4F"/>
    <w:rsid w:val="00DB2935"/>
    <w:rsid w:val="00DF628D"/>
    <w:rsid w:val="00E35C5E"/>
    <w:rsid w:val="00E57C07"/>
    <w:rsid w:val="00EA1D5E"/>
    <w:rsid w:val="00EC03A2"/>
    <w:rsid w:val="00ED78EC"/>
    <w:rsid w:val="00EE6CCA"/>
    <w:rsid w:val="00F61FD7"/>
    <w:rsid w:val="00F65A37"/>
    <w:rsid w:val="00FB4A3C"/>
    <w:rsid w:val="00FB51F5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48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4D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4D4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94D4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4D4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94D4F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0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020F0"/>
  </w:style>
  <w:style w:type="paragraph" w:styleId="aa">
    <w:name w:val="footer"/>
    <w:basedOn w:val="a"/>
    <w:link w:val="ab"/>
    <w:uiPriority w:val="99"/>
    <w:unhideWhenUsed/>
    <w:rsid w:val="0050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50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5884</Characters>
  <Application>Microsoft Office Word</Application>
  <DocSecurity>0</DocSecurity>
  <Lines>96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2021-10-12T10:15:00Z</dcterms:created>
  <dcterms:modified xsi:type="dcterms:W3CDTF">2021-10-12T10:15:00Z</dcterms:modified>
</cp:coreProperties>
</file>