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39B0D" w14:textId="14373532" w:rsidR="000630BB" w:rsidRPr="00236D90" w:rsidRDefault="00986791" w:rsidP="00236D90">
      <w:pPr>
        <w:jc w:val="center"/>
        <w:rPr>
          <w:b/>
          <w:bCs/>
          <w:rtl/>
        </w:rPr>
      </w:pPr>
      <w:r w:rsidRPr="00236D90">
        <w:rPr>
          <w:rFonts w:hint="cs"/>
          <w:b/>
          <w:bCs/>
          <w:rtl/>
        </w:rPr>
        <w:t>קרנות</w:t>
      </w:r>
      <w:r w:rsidR="00236D90" w:rsidRPr="00236D90">
        <w:rPr>
          <w:rFonts w:hint="cs"/>
          <w:b/>
          <w:bCs/>
          <w:rtl/>
        </w:rPr>
        <w:t xml:space="preserve"> פנסיה בארצות הברית</w:t>
      </w:r>
    </w:p>
    <w:p w14:paraId="069038DD" w14:textId="0AFED3BA" w:rsidR="001B2D69" w:rsidRDefault="001B2D69">
      <w:pPr>
        <w:rPr>
          <w:rtl/>
        </w:rPr>
      </w:pPr>
      <w:r>
        <w:rPr>
          <w:rFonts w:hint="cs"/>
          <w:rtl/>
        </w:rPr>
        <w:t>אחת מן הסוגיות העיקריות שעל ישראלים השבים לישראל לאחר שעבדו במשך תקופה בארצות הברית וכן על אזרחי ארצות הברית העולים לישראל להקדיש להן מחשבה היא קר</w:t>
      </w:r>
      <w:r w:rsidR="00236D90">
        <w:rPr>
          <w:rFonts w:hint="cs"/>
          <w:rtl/>
        </w:rPr>
        <w:t>נות הפנסיה שלהן הפרישו מהכנסתם ב</w:t>
      </w:r>
      <w:r>
        <w:rPr>
          <w:rFonts w:hint="cs"/>
          <w:rtl/>
        </w:rPr>
        <w:t>מהלך שנות עבודתם בארצות הברית.</w:t>
      </w:r>
    </w:p>
    <w:p w14:paraId="65E22291" w14:textId="2500872C" w:rsidR="001B2D69" w:rsidRDefault="001B2D69" w:rsidP="001B2D69">
      <w:pPr>
        <w:rPr>
          <w:rtl/>
        </w:rPr>
      </w:pPr>
      <w:r>
        <w:rPr>
          <w:rFonts w:hint="cs"/>
          <w:rtl/>
        </w:rPr>
        <w:t xml:space="preserve">חשוב לציין שבמרבית </w:t>
      </w:r>
      <w:proofErr w:type="spellStart"/>
      <w:r>
        <w:rPr>
          <w:rFonts w:hint="cs"/>
          <w:rtl/>
        </w:rPr>
        <w:t>תוכניות</w:t>
      </w:r>
      <w:proofErr w:type="spellEnd"/>
      <w:r>
        <w:rPr>
          <w:rFonts w:hint="cs"/>
          <w:rtl/>
        </w:rPr>
        <w:t xml:space="preserve"> הפנסיה קיים קנס משמעותי על משיכת כספי הקרן בטרם עת, ולכן הימנעו מלמשוך את הכספים עד גיל הפרישה. אם קיבלתם אזרחות אמריקאית במהלך שהותכם בארצות הברית, כדאי לשקול להמשיך להפקיד בקרן הפנסיה שלכם היות שהכסף והתשואה </w:t>
      </w:r>
      <w:r w:rsidR="00236D90">
        <w:rPr>
          <w:rFonts w:hint="cs"/>
          <w:rtl/>
        </w:rPr>
        <w:t xml:space="preserve">עליו </w:t>
      </w:r>
      <w:r>
        <w:rPr>
          <w:rFonts w:hint="cs"/>
          <w:rtl/>
        </w:rPr>
        <w:t>יהיו פטורים ממס.</w:t>
      </w:r>
    </w:p>
    <w:p w14:paraId="2F54FBEE" w14:textId="77243DAF" w:rsidR="001B2D69" w:rsidRPr="00236D90" w:rsidRDefault="00986791" w:rsidP="00236D90">
      <w:pPr>
        <w:jc w:val="both"/>
        <w:rPr>
          <w:b/>
          <w:bCs/>
          <w:u w:val="single"/>
          <w:rtl/>
        </w:rPr>
      </w:pPr>
      <w:r w:rsidRPr="00236D90">
        <w:rPr>
          <w:rFonts w:hint="cs"/>
          <w:b/>
          <w:bCs/>
          <w:u w:val="single"/>
          <w:rtl/>
        </w:rPr>
        <w:t>תשואה נמשכת</w:t>
      </w:r>
      <w:r w:rsidR="00236D90">
        <w:rPr>
          <w:rFonts w:hint="cs"/>
          <w:b/>
          <w:bCs/>
          <w:u w:val="single"/>
          <w:rtl/>
        </w:rPr>
        <w:t>:</w:t>
      </w:r>
    </w:p>
    <w:p w14:paraId="6A519879" w14:textId="4B82E1FB" w:rsidR="00986791" w:rsidRDefault="00986791" w:rsidP="00986791">
      <w:pPr>
        <w:rPr>
          <w:rtl/>
        </w:rPr>
      </w:pPr>
      <w:r>
        <w:rPr>
          <w:rFonts w:hint="cs"/>
          <w:rtl/>
        </w:rPr>
        <w:t xml:space="preserve">החדשות הטובות באשר לקרנות אלו הן שבכל הנוגע לארצות הברית, ספי הקרן ממשיכים להניב רווחים פטורים ממס. ישראל בדרך כלל נוקטת גישה זהה ואינה ממסה את רווחי ההון מקרנות כגון </w:t>
      </w:r>
      <w:r>
        <w:t>SEP</w:t>
      </w:r>
      <w:r>
        <w:rPr>
          <w:rFonts w:hint="cs"/>
          <w:rtl/>
        </w:rPr>
        <w:t xml:space="preserve"> (פנסיה פשוטה לשכירים), </w:t>
      </w:r>
      <w:r>
        <w:t>IRA</w:t>
      </w:r>
      <w:r>
        <w:rPr>
          <w:rFonts w:hint="cs"/>
          <w:rtl/>
        </w:rPr>
        <w:t xml:space="preserve"> (קופת גמל בניהול אישי), רות' </w:t>
      </w:r>
      <w:r>
        <w:t>IRA</w:t>
      </w:r>
      <w:r>
        <w:rPr>
          <w:rFonts w:hint="cs"/>
          <w:rtl/>
        </w:rPr>
        <w:t>, ו-</w:t>
      </w:r>
      <w:r>
        <w:t>401(K)</w:t>
      </w:r>
      <w:r>
        <w:rPr>
          <w:rFonts w:hint="cs"/>
          <w:rtl/>
        </w:rPr>
        <w:t>. עם זאת, חשוב מאוד להתייעץ עם רואה חשבון ישראלי כדי לוודא שהרווחים מקרן הפנסיה הס</w:t>
      </w:r>
      <w:r w:rsidR="00236D90">
        <w:rPr>
          <w:rFonts w:hint="cs"/>
          <w:rtl/>
        </w:rPr>
        <w:t xml:space="preserve">פציפית שלכם לא </w:t>
      </w:r>
      <w:proofErr w:type="spellStart"/>
      <w:r w:rsidR="00236D90">
        <w:rPr>
          <w:rFonts w:hint="cs"/>
          <w:rtl/>
        </w:rPr>
        <w:t>ימוסו</w:t>
      </w:r>
      <w:proofErr w:type="spellEnd"/>
      <w:r w:rsidR="00236D90">
        <w:rPr>
          <w:rFonts w:hint="cs"/>
          <w:rtl/>
        </w:rPr>
        <w:t xml:space="preserve"> בישראל</w:t>
      </w:r>
      <w:r>
        <w:rPr>
          <w:rFonts w:hint="cs"/>
          <w:rtl/>
        </w:rPr>
        <w:t xml:space="preserve"> וכן כדי להתעדכן אם חלים בחוקי המס הישראליים שינויים המשפיעים על קרן הפנסיה שלכם.</w:t>
      </w:r>
    </w:p>
    <w:p w14:paraId="575350F1" w14:textId="15B0CFD5" w:rsidR="00986791" w:rsidRPr="00236D90" w:rsidRDefault="00A14AE1" w:rsidP="00986791">
      <w:pPr>
        <w:rPr>
          <w:b/>
          <w:bCs/>
          <w:u w:val="single"/>
          <w:rtl/>
        </w:rPr>
      </w:pPr>
      <w:r w:rsidRPr="00236D90">
        <w:rPr>
          <w:rFonts w:hint="cs"/>
          <w:b/>
          <w:bCs/>
          <w:u w:val="single"/>
          <w:rtl/>
        </w:rPr>
        <w:t>קצבאות</w:t>
      </w:r>
      <w:r w:rsidR="00236D90">
        <w:rPr>
          <w:rFonts w:hint="cs"/>
          <w:b/>
          <w:bCs/>
          <w:u w:val="single"/>
          <w:rtl/>
        </w:rPr>
        <w:t>:</w:t>
      </w:r>
    </w:p>
    <w:p w14:paraId="3255187A" w14:textId="55471702" w:rsidR="00986791" w:rsidRDefault="00A14AE1" w:rsidP="00FF3012">
      <w:pPr>
        <w:rPr>
          <w:rtl/>
        </w:rPr>
      </w:pPr>
      <w:r>
        <w:rPr>
          <w:rFonts w:hint="cs"/>
          <w:rtl/>
        </w:rPr>
        <w:t>עם ההגעה לגיל הפרישה, תידרשו להתחיל למשוך מקרן הפנסיה קצבה מינימלית. אם אינכם אזרחי ארצות הברית ( או מחזיקי אשרת "גרין קארד") ואתם מתג</w:t>
      </w:r>
      <w:r w:rsidR="00236D90">
        <w:rPr>
          <w:rFonts w:hint="cs"/>
          <w:rtl/>
        </w:rPr>
        <w:t>וררים בישראל, עליכם לדווח על קצב</w:t>
      </w:r>
      <w:r>
        <w:rPr>
          <w:rFonts w:hint="cs"/>
          <w:rtl/>
        </w:rPr>
        <w:t xml:space="preserve">ה זו באמצעות טופס </w:t>
      </w:r>
      <w:r>
        <w:t>1040NR</w:t>
      </w:r>
      <w:r>
        <w:rPr>
          <w:rFonts w:hint="cs"/>
          <w:rtl/>
        </w:rPr>
        <w:t xml:space="preserve">. עם זאת, האמנה למניעת כפל מס בין ישראל וארצות הברית </w:t>
      </w:r>
      <w:r w:rsidR="003B356A">
        <w:rPr>
          <w:rFonts w:hint="cs"/>
          <w:rtl/>
        </w:rPr>
        <w:t>פוטרת קצבה זו ממס</w:t>
      </w:r>
      <w:commentRangeStart w:id="0"/>
      <w:r w:rsidR="003B356A">
        <w:rPr>
          <w:rFonts w:hint="cs"/>
          <w:rtl/>
        </w:rPr>
        <w:t xml:space="preserve"> אם מחלקים את </w:t>
      </w:r>
      <w:r w:rsidR="00236D90">
        <w:rPr>
          <w:rFonts w:hint="cs"/>
          <w:rtl/>
        </w:rPr>
        <w:t>הסכום</w:t>
      </w:r>
      <w:r w:rsidR="003B356A">
        <w:rPr>
          <w:rFonts w:hint="cs"/>
          <w:rtl/>
        </w:rPr>
        <w:t xml:space="preserve"> על פני שלוש שנים לפחות.</w:t>
      </w:r>
      <w:commentRangeEnd w:id="0"/>
      <w:r w:rsidR="003B356A">
        <w:rPr>
          <w:rStyle w:val="a3"/>
          <w:rtl/>
        </w:rPr>
        <w:commentReference w:id="0"/>
      </w:r>
      <w:r w:rsidR="003B356A">
        <w:rPr>
          <w:rFonts w:hint="cs"/>
          <w:rtl/>
        </w:rPr>
        <w:t xml:space="preserve"> </w:t>
      </w:r>
      <w:r w:rsidR="00FF3012">
        <w:rPr>
          <w:rFonts w:hint="cs"/>
          <w:rtl/>
        </w:rPr>
        <w:t>לכן אם תנצלו את האפשרות הזו</w:t>
      </w:r>
      <w:bookmarkStart w:id="1" w:name="_GoBack"/>
      <w:bookmarkEnd w:id="1"/>
      <w:r w:rsidR="00FF3012">
        <w:rPr>
          <w:rFonts w:hint="cs"/>
          <w:rtl/>
        </w:rPr>
        <w:t xml:space="preserve"> כשתמלאו את טופס </w:t>
      </w:r>
      <w:r w:rsidR="00FF3012">
        <w:t>1040NR</w:t>
      </w:r>
      <w:r w:rsidR="00FF3012">
        <w:rPr>
          <w:rFonts w:hint="cs"/>
          <w:rtl/>
        </w:rPr>
        <w:t xml:space="preserve">, לא תשלמו בארצות הברית מס על הכנסה זו. </w:t>
      </w:r>
      <w:r w:rsidR="003B356A">
        <w:rPr>
          <w:rFonts w:hint="cs"/>
          <w:rtl/>
        </w:rPr>
        <w:t>אם אתם אזרחי ארצות הברית, אתם חייב</w:t>
      </w:r>
      <w:r w:rsidR="00236D90">
        <w:rPr>
          <w:rFonts w:hint="cs"/>
          <w:rtl/>
        </w:rPr>
        <w:t xml:space="preserve">ים במס בארצות הברית על קצבה זו, אולם </w:t>
      </w:r>
      <w:r w:rsidR="003B356A">
        <w:rPr>
          <w:rFonts w:hint="cs"/>
          <w:rtl/>
        </w:rPr>
        <w:t>ארצות הברית מעניקה לישראל זכות ראשונים במיסוי ולכן יעמדו לזכותכם נקודות זיכוי על המס הישראלי שכבר שולם על הקצבה. את קצבאותיהם של עולים חדשים או תושבים חוזרים ותיקים ממסה ישראל על פי סעיף (3)9 לתקנות המס כאילו היו  ההכנסה היחידה בדוח המס שה</w:t>
      </w:r>
      <w:r w:rsidR="00FF3012">
        <w:rPr>
          <w:rFonts w:hint="cs"/>
          <w:rtl/>
        </w:rPr>
        <w:t>גישו ב</w:t>
      </w:r>
      <w:r w:rsidR="00AC4DB5">
        <w:rPr>
          <w:rFonts w:hint="cs"/>
          <w:rtl/>
        </w:rPr>
        <w:t>ארצות הברית. לכן תשלמו מ</w:t>
      </w:r>
      <w:r w:rsidR="003B356A">
        <w:rPr>
          <w:rFonts w:hint="cs"/>
          <w:rtl/>
        </w:rPr>
        <w:t>ס בישראל על פי חישוב זה ותזוכו על המס ששילמת</w:t>
      </w:r>
      <w:r w:rsidR="00236D90">
        <w:rPr>
          <w:rFonts w:hint="cs"/>
          <w:rtl/>
        </w:rPr>
        <w:t>ם</w:t>
      </w:r>
      <w:r w:rsidR="003B356A">
        <w:rPr>
          <w:rFonts w:hint="cs"/>
          <w:rtl/>
        </w:rPr>
        <w:t xml:space="preserve"> בארצות הברית. עולים חדשים ותושבים חוזרים ותיקים המצויים בעשר שנות הפטור ממס </w:t>
      </w:r>
      <w:r w:rsidR="00AC4DB5">
        <w:rPr>
          <w:rFonts w:hint="cs"/>
          <w:rtl/>
        </w:rPr>
        <w:t>אינם</w:t>
      </w:r>
      <w:r w:rsidR="003B356A">
        <w:rPr>
          <w:rFonts w:hint="cs"/>
          <w:rtl/>
        </w:rPr>
        <w:t xml:space="preserve"> </w:t>
      </w:r>
      <w:r w:rsidR="00AC4DB5">
        <w:rPr>
          <w:rFonts w:hint="cs"/>
          <w:rtl/>
        </w:rPr>
        <w:t>חייבים במס על הקצבה, אולם אם הם אזרחי ארצות הברית יהיה עליהם לשלם מס בה.</w:t>
      </w:r>
    </w:p>
    <w:p w14:paraId="0598BB84" w14:textId="77777777" w:rsidR="00AC4DB5" w:rsidRDefault="00AC4DB5" w:rsidP="00A45502">
      <w:pPr>
        <w:rPr>
          <w:rtl/>
        </w:rPr>
      </w:pPr>
      <w:r>
        <w:rPr>
          <w:rFonts w:hint="cs"/>
          <w:rtl/>
        </w:rPr>
        <w:t>לסיכום, זוהי דוגמה אופיינית להכנסה שחובה להתייעץ בעניינה עם רואה חשבון הבקי באמנה למניעת כפל מס בין ישראל וארצות הברית וכן בחוקי המס בשתי המדינות.</w:t>
      </w:r>
      <w:r w:rsidR="00A45502">
        <w:rPr>
          <w:rFonts w:hint="cs"/>
          <w:rtl/>
        </w:rPr>
        <w:t xml:space="preserve"> כך תוכלו לוודא שאתם משלמים את המס ראשית לרשויות הנכונות כמו גם לערוך תכנון מס נכון כדי להפחית את סך המס הכולל.</w:t>
      </w:r>
    </w:p>
    <w:p w14:paraId="4F5E7D76" w14:textId="77777777" w:rsidR="00AC4DB5" w:rsidRDefault="00AC4DB5" w:rsidP="003B356A">
      <w:pPr>
        <w:rPr>
          <w:rtl/>
        </w:rPr>
      </w:pPr>
    </w:p>
    <w:sectPr w:rsidR="00AC4DB5" w:rsidSect="009A1C8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מחבר" w:initials="א">
    <w:p w14:paraId="27F6C872" w14:textId="77777777" w:rsidR="003B356A" w:rsidRDefault="003B356A">
      <w:pPr>
        <w:pStyle w:val="a4"/>
      </w:pPr>
      <w:r>
        <w:rPr>
          <w:rStyle w:val="a3"/>
        </w:rPr>
        <w:annotationRef/>
      </w:r>
      <w:r>
        <w:t>Hope I got it right, the source is a bit vague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F6C87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69"/>
    <w:rsid w:val="000630BB"/>
    <w:rsid w:val="001B2D69"/>
    <w:rsid w:val="00236D90"/>
    <w:rsid w:val="003B356A"/>
    <w:rsid w:val="00986791"/>
    <w:rsid w:val="009A1C84"/>
    <w:rsid w:val="00A14AE1"/>
    <w:rsid w:val="00A45502"/>
    <w:rsid w:val="00AC4DB5"/>
    <w:rsid w:val="00B87867"/>
    <w:rsid w:val="00D9741C"/>
    <w:rsid w:val="00E42752"/>
    <w:rsid w:val="00FF3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C5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B356A"/>
    <w:rPr>
      <w:sz w:val="16"/>
      <w:szCs w:val="16"/>
    </w:rPr>
  </w:style>
  <w:style w:type="paragraph" w:styleId="a4">
    <w:name w:val="annotation text"/>
    <w:basedOn w:val="a"/>
    <w:link w:val="a5"/>
    <w:uiPriority w:val="99"/>
    <w:semiHidden/>
    <w:unhideWhenUsed/>
    <w:rsid w:val="003B356A"/>
    <w:pPr>
      <w:spacing w:line="240" w:lineRule="auto"/>
    </w:pPr>
    <w:rPr>
      <w:sz w:val="20"/>
      <w:szCs w:val="20"/>
    </w:rPr>
  </w:style>
  <w:style w:type="character" w:customStyle="1" w:styleId="a5">
    <w:name w:val="טקסט הערה תו"/>
    <w:basedOn w:val="a0"/>
    <w:link w:val="a4"/>
    <w:uiPriority w:val="99"/>
    <w:semiHidden/>
    <w:rsid w:val="003B356A"/>
    <w:rPr>
      <w:sz w:val="20"/>
      <w:szCs w:val="20"/>
    </w:rPr>
  </w:style>
  <w:style w:type="paragraph" w:styleId="a6">
    <w:name w:val="annotation subject"/>
    <w:basedOn w:val="a4"/>
    <w:next w:val="a4"/>
    <w:link w:val="a7"/>
    <w:uiPriority w:val="99"/>
    <w:semiHidden/>
    <w:unhideWhenUsed/>
    <w:rsid w:val="003B356A"/>
    <w:rPr>
      <w:b/>
      <w:bCs/>
    </w:rPr>
  </w:style>
  <w:style w:type="character" w:customStyle="1" w:styleId="a7">
    <w:name w:val="נושא הערה תו"/>
    <w:basedOn w:val="a5"/>
    <w:link w:val="a6"/>
    <w:uiPriority w:val="99"/>
    <w:semiHidden/>
    <w:rsid w:val="003B356A"/>
    <w:rPr>
      <w:b/>
      <w:bCs/>
      <w:sz w:val="20"/>
      <w:szCs w:val="20"/>
    </w:rPr>
  </w:style>
  <w:style w:type="paragraph" w:styleId="a8">
    <w:name w:val="Balloon Text"/>
    <w:basedOn w:val="a"/>
    <w:link w:val="a9"/>
    <w:uiPriority w:val="99"/>
    <w:semiHidden/>
    <w:unhideWhenUsed/>
    <w:rsid w:val="003B356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B356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1783</Characters>
  <Application>Microsoft Office Word</Application>
  <DocSecurity>0</DocSecurity>
  <Lines>14</Lines>
  <Paragraphs>4</Paragraphs>
  <ScaleCrop>false</ScaleCrop>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2020-09-21T11:47:00Z</dcterms:created>
  <dcterms:modified xsi:type="dcterms:W3CDTF">2020-09-21T11:47:00Z</dcterms:modified>
</cp:coreProperties>
</file>