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F6F7A" w14:textId="77777777" w:rsidR="00AC60EF" w:rsidRDefault="006B77C7">
      <w:pPr>
        <w:pStyle w:val="Heading10"/>
        <w:keepNext/>
        <w:keepLines/>
        <w:shd w:val="clear" w:color="auto" w:fill="auto"/>
      </w:pPr>
      <w:bookmarkStart w:id="0" w:name="bookmark8"/>
      <w:bookmarkStart w:id="1" w:name="bookmark9"/>
      <w:r>
        <w:rPr>
          <w:color w:val="808285"/>
        </w:rPr>
        <w:t>Design Thinking</w:t>
      </w:r>
      <w:bookmarkEnd w:id="0"/>
      <w:bookmarkEnd w:id="1"/>
    </w:p>
    <w:p w14:paraId="428F6F86" w14:textId="77777777" w:rsidR="00AC60EF" w:rsidRDefault="006B77C7">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pPr>
      <w:bookmarkStart w:id="2" w:name="bookmark10"/>
      <w:bookmarkStart w:id="3" w:name="bookmark11"/>
      <w:r>
        <w:t>Course Description</w:t>
      </w:r>
      <w:bookmarkEnd w:id="2"/>
      <w:bookmarkEnd w:id="3"/>
    </w:p>
    <w:p w14:paraId="428F6F87" w14:textId="77777777" w:rsidR="00AC60EF" w:rsidRDefault="006B77C7">
      <w:pPr>
        <w:pStyle w:val="BodyText"/>
        <w:pBdr>
          <w:top w:val="single" w:sz="4" w:space="0" w:color="auto"/>
          <w:left w:val="single" w:sz="4" w:space="0" w:color="auto"/>
          <w:bottom w:val="single" w:sz="4" w:space="0" w:color="auto"/>
          <w:right w:val="single" w:sz="4" w:space="0" w:color="auto"/>
        </w:pBdr>
        <w:shd w:val="clear" w:color="auto" w:fill="auto"/>
        <w:spacing w:after="120" w:line="324" w:lineRule="auto"/>
      </w:pPr>
      <w:r>
        <w:t xml:space="preserve">In this course, students will receive a hands-on introduction to human-centered design via the Design Thinking method. Beyond conveying the individual basic principles, the procedures in Design </w:t>
      </w:r>
      <w:r>
        <w:t xml:space="preserve">Thinking are examined in detail. </w:t>
      </w:r>
      <w:proofErr w:type="gramStart"/>
      <w:r>
        <w:t>In order to</w:t>
      </w:r>
      <w:proofErr w:type="gramEnd"/>
      <w:r>
        <w:t xml:space="preserve"> fully understand Design Thinking in terms of important aspects in practice, selected methods for the individual process steps are presented in theory and application. Students will learn to improve their design </w:t>
      </w:r>
      <w:r>
        <w:t>process by reflecting on and adapting their activities.</w:t>
      </w:r>
    </w:p>
    <w:p w14:paraId="428F6F8E" w14:textId="77777777" w:rsidR="00AC60EF" w:rsidRDefault="006B77C7">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pPr>
      <w:bookmarkStart w:id="4" w:name="bookmark12"/>
      <w:bookmarkStart w:id="5" w:name="bookmark13"/>
      <w:r>
        <w:t>Contents</w:t>
      </w:r>
      <w:bookmarkEnd w:id="4"/>
      <w:bookmarkEnd w:id="5"/>
    </w:p>
    <w:p w14:paraId="428F6F8F" w14:textId="77777777" w:rsidR="00AC60EF" w:rsidRDefault="006B77C7">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pPr>
      <w:r>
        <w:rPr>
          <w:sz w:val="20"/>
          <w:szCs w:val="20"/>
        </w:rPr>
        <w:t>▪</w:t>
      </w:r>
      <w:r>
        <w:rPr>
          <w:sz w:val="20"/>
          <w:szCs w:val="20"/>
        </w:rPr>
        <w:tab/>
      </w:r>
      <w:r>
        <w:t>The course covers current topics and trends in Design Thinking, illustrating some methods</w:t>
      </w:r>
    </w:p>
    <w:p w14:paraId="428F6F90" w14:textId="77777777" w:rsidR="00AC60EF" w:rsidRDefault="006B77C7">
      <w:pPr>
        <w:pStyle w:val="BodyText"/>
        <w:pBdr>
          <w:top w:val="single" w:sz="4" w:space="0" w:color="auto"/>
          <w:left w:val="single" w:sz="4" w:space="0" w:color="auto"/>
          <w:bottom w:val="single" w:sz="4" w:space="0" w:color="auto"/>
          <w:right w:val="single" w:sz="4" w:space="0" w:color="auto"/>
        </w:pBdr>
        <w:shd w:val="clear" w:color="auto" w:fill="auto"/>
        <w:spacing w:after="120" w:line="326" w:lineRule="auto"/>
        <w:ind w:left="580"/>
        <w:sectPr w:rsidR="00AC60EF">
          <w:headerReference w:type="even" r:id="rId6"/>
          <w:headerReference w:type="default" r:id="rId7"/>
          <w:footerReference w:type="even" r:id="rId8"/>
          <w:footerReference w:type="default" r:id="rId9"/>
          <w:pgSz w:w="13493" w:h="18427"/>
          <w:pgMar w:top="3571" w:right="2208" w:bottom="3571" w:left="2213" w:header="0" w:footer="3" w:gutter="0"/>
          <w:cols w:space="720"/>
          <w:noEndnote/>
          <w:docGrid w:linePitch="360"/>
        </w:sectPr>
      </w:pPr>
      <w:r>
        <w:t>and techniques as well as case studies. Each participant must create a project report on a chosen project, where he/she describes the application of the Design Thinking approach to a real product development scenario</w:t>
      </w:r>
      <w:r>
        <w:t>.</w:t>
      </w:r>
    </w:p>
    <w:p w14:paraId="428F6FD0" w14:textId="77777777" w:rsidR="00AC60EF" w:rsidRDefault="00AC60EF" w:rsidP="006B77C7">
      <w:pPr>
        <w:pStyle w:val="BodyText"/>
        <w:pBdr>
          <w:top w:val="single" w:sz="4" w:space="0" w:color="auto"/>
          <w:left w:val="single" w:sz="4" w:space="0" w:color="auto"/>
          <w:bottom w:val="single" w:sz="4" w:space="0" w:color="auto"/>
          <w:right w:val="single" w:sz="4" w:space="0" w:color="auto"/>
        </w:pBdr>
        <w:shd w:val="clear" w:color="auto" w:fill="auto"/>
        <w:spacing w:after="100" w:line="326" w:lineRule="auto"/>
      </w:pPr>
    </w:p>
    <w:sectPr w:rsidR="00AC60EF" w:rsidSect="006B77C7">
      <w:pgSz w:w="13493" w:h="18427"/>
      <w:pgMar w:top="3821" w:right="2208" w:bottom="3821"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F6FD9" w14:textId="77777777" w:rsidR="00000000" w:rsidRDefault="006B77C7">
      <w:r>
        <w:separator/>
      </w:r>
    </w:p>
  </w:endnote>
  <w:endnote w:type="continuationSeparator" w:id="0">
    <w:p w14:paraId="428F6FDB" w14:textId="77777777" w:rsidR="00000000" w:rsidRDefault="006B7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F6FD5" w14:textId="77777777" w:rsidR="00AC60EF" w:rsidRDefault="006B77C7">
    <w:pPr>
      <w:spacing w:line="1" w:lineRule="exact"/>
    </w:pPr>
    <w:r>
      <w:rPr>
        <w:noProof/>
      </w:rPr>
      <mc:AlternateContent>
        <mc:Choice Requires="wps">
          <w:drawing>
            <wp:anchor distT="0" distB="0" distL="0" distR="0" simplePos="0" relativeHeight="62914696" behindDoc="1" locked="0" layoutInCell="1" allowOverlap="1" wp14:anchorId="428F6FDB" wp14:editId="428F6FDC">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28F6FE2" w14:textId="77777777" w:rsidR="00AC60EF" w:rsidRDefault="006B77C7">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28F6FDB"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428F6FE2" w14:textId="77777777" w:rsidR="00AC60EF" w:rsidRDefault="006B77C7">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F6FD6" w14:textId="77777777" w:rsidR="00AC60EF" w:rsidRDefault="006B77C7">
    <w:pPr>
      <w:spacing w:line="1" w:lineRule="exact"/>
    </w:pPr>
    <w:r>
      <w:rPr>
        <w:noProof/>
      </w:rPr>
      <mc:AlternateContent>
        <mc:Choice Requires="wps">
          <w:drawing>
            <wp:anchor distT="0" distB="0" distL="0" distR="0" simplePos="0" relativeHeight="62914692" behindDoc="1" locked="0" layoutInCell="1" allowOverlap="1" wp14:anchorId="428F6FDD" wp14:editId="428F6FDE">
              <wp:simplePos x="0" y="0"/>
              <wp:positionH relativeFrom="page">
                <wp:posOffset>7217410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28F6FE0" w14:textId="77777777" w:rsidR="00AC60EF" w:rsidRDefault="006B77C7">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28F6FDD" id="_x0000_t202" coordsize="21600,21600" o:spt="202" path="m,l,21600r21600,l21600,xe">
              <v:stroke joinstyle="miter"/>
              <v:path gradientshapeok="t" o:connecttype="rect"/>
            </v:shapetype>
            <v:shape id="Shape 3" o:spid="_x0000_s1029" type="#_x0000_t202" style="position:absolute;margin-left:568.3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DcgC3K4AAAAA8BAAAPAAAAZHJzL2Rv&#10;d25yZXYueG1sTI/NTsMwEITvSLyDtUjcqOMWpSXEqVAlLtxaEBI3N97GEf6JbDdN3r7bE9xmtJ9m&#10;Z+rt5CwbMaY+eAliUQBD3wbd+07C1+f70wZYysprZYNHCTMm2Db3d7WqdLj4PY6H3DEK8alSEkzO&#10;Q8V5ag06lRZhQE+3U4hOZbKx4zqqC4U7y5dFUXKnek8fjBpwZ7D9PZydhPX0HXBIuMOf09hG088b&#10;+zFL+fgwvb0CyzjlPxhu9ak6NNTpGM5eJ2bJi1VZEkuqfBE068YsxeoZ2JHUWogSeFPz/zuaKwAA&#10;AP//AwBQSwECLQAUAAYACAAAACEAtoM4kv4AAADhAQAAEwAAAAAAAAAAAAAAAAAAAAAAW0NvbnRl&#10;bnRfVHlwZXNdLnhtbFBLAQItABQABgAIAAAAIQA4/SH/1gAAAJQBAAALAAAAAAAAAAAAAAAAAC8B&#10;AABfcmVscy8ucmVsc1BLAQItABQABgAIAAAAIQDuOvswhAEAAAYDAAAOAAAAAAAAAAAAAAAAAC4C&#10;AABkcnMvZTJvRG9jLnhtbFBLAQItABQABgAIAAAAIQDcgC3K4AAAAA8BAAAPAAAAAAAAAAAAAAAA&#10;AN4DAABkcnMvZG93bnJldi54bWxQSwUGAAAAAAQABADzAAAA6wQAAAAA&#10;" filled="f" stroked="f">
              <v:textbox style="mso-fit-shape-to-text:t" inset="0,0,0,0">
                <w:txbxContent>
                  <w:p w14:paraId="428F6FE0" w14:textId="77777777" w:rsidR="00AC60EF" w:rsidRDefault="006B77C7">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F6FD1" w14:textId="77777777" w:rsidR="00AC60EF" w:rsidRDefault="00AC60EF"/>
  </w:footnote>
  <w:footnote w:type="continuationSeparator" w:id="0">
    <w:p w14:paraId="428F6FD2" w14:textId="77777777" w:rsidR="00AC60EF" w:rsidRDefault="00AC60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F6FD3" w14:textId="77777777" w:rsidR="00AC60EF" w:rsidRDefault="006B77C7">
    <w:pPr>
      <w:spacing w:line="1" w:lineRule="exact"/>
    </w:pPr>
    <w:r>
      <w:rPr>
        <w:noProof/>
      </w:rPr>
      <mc:AlternateContent>
        <mc:Choice Requires="wps">
          <w:drawing>
            <wp:anchor distT="0" distB="0" distL="0" distR="0" simplePos="0" relativeHeight="62914694" behindDoc="1" locked="0" layoutInCell="1" allowOverlap="1" wp14:anchorId="428F6FD7" wp14:editId="428F6FD8">
              <wp:simplePos x="0" y="0"/>
              <wp:positionH relativeFrom="page">
                <wp:posOffset>862330</wp:posOffset>
              </wp:positionH>
              <wp:positionV relativeFrom="page">
                <wp:posOffset>826135</wp:posOffset>
              </wp:positionV>
              <wp:extent cx="143573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435735" cy="176530"/>
                      </a:xfrm>
                      <a:prstGeom prst="rect">
                        <a:avLst/>
                      </a:prstGeom>
                      <a:noFill/>
                    </wps:spPr>
                    <wps:txbx>
                      <w:txbxContent>
                        <w:p w14:paraId="428F6FE1" w14:textId="77777777" w:rsidR="00AC60EF" w:rsidRDefault="006B77C7">
                          <w:pPr>
                            <w:pStyle w:val="Headerorfooter20"/>
                            <w:shd w:val="clear" w:color="auto" w:fill="auto"/>
                            <w:tabs>
                              <w:tab w:val="right" w:pos="2261"/>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DLMBPDDT02</w:t>
                          </w:r>
                        </w:p>
                      </w:txbxContent>
                    </wps:txbx>
                    <wps:bodyPr lIns="0" tIns="0" rIns="0" bIns="0">
                      <a:spAutoFit/>
                    </wps:bodyPr>
                  </wps:wsp>
                </a:graphicData>
              </a:graphic>
            </wp:anchor>
          </w:drawing>
        </mc:Choice>
        <mc:Fallback>
          <w:pict>
            <v:shapetype w14:anchorId="428F6FD7" id="_x0000_t202" coordsize="21600,21600" o:spt="202" path="m,l,21600r21600,l21600,xe">
              <v:stroke joinstyle="miter"/>
              <v:path gradientshapeok="t" o:connecttype="rect"/>
            </v:shapetype>
            <v:shape id="Shape 5" o:spid="_x0000_s1026" type="#_x0000_t202" style="position:absolute;margin-left:67.9pt;margin-top:65.05pt;width:113.0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ZMXgAEAAPsCAAAOAAAAZHJzL2Uyb0RvYy54bWysUttOwzAMfUfiH6K8s+7CAFXrJtAEQkKA&#10;NPiALE3WSE0cxWHt/h4n7ILgDfHiOHZ8fHyc2aK3LduqgAZcxUeDIWfKSaiN21T8/e3+4oYzjMLV&#10;ogWnKr5TyBfz87NZ50s1hgbaWgVGIA7Lzle8idGXRYGyUVbgALxylNQQrIh0DZuiDqIjdNsW4+Hw&#10;qugg1D6AVIgUXX4l+Tzja61kfNEaVWRtxYlbzDZku062mM9EuQnCN0buaYg/sLDCOGp6hFqKKNhH&#10;ML+grJEBEHQcSLAFaG2kyjPQNKPhj2lWjfAqz0LioD/KhP8HK5+3K/8aWOzvoKcFJkE6jyVSMM3T&#10;62DTSUwZ5UnC3VE21UcmU9HlZHo9mXImKTe6vppOsq7FqdoHjA8KLEtOxQOtJasltk8YqSM9PTxJ&#10;zRzcm7ZN8ROV5MV+3TNTV3x8oLmGekfs20dHmqT9HpxwcNZ7J+Giv/2IhJ1bJsCv8n0fUjgz2f+G&#10;tMLv9/zq9GfnnwAAAP//AwBQSwMEFAAGAAgAAAAhABjpZazeAAAACwEAAA8AAABkcnMvZG93bnJl&#10;di54bWxMjzFPwzAQhXck/oN1SCyIOm7VQEKcCiFY2CgsbG58JBH2OYrdJPTXc51gu3f39O571W7x&#10;Tkw4xj6QBrXKQCA1wfbUavh4f7m9BxGTIWtcINTwgxF29eVFZUobZnrDaZ9awSEUS6OhS2kopYxN&#10;h97EVRiQ+PYVRm8Sy7GVdjQzh3sn11mWS2964g+dGfCpw+Z7f/Qa8uV5uHktcD2fGjfR50mphErr&#10;66vl8QFEwiX9meGMz+hQM9MhHMlG4VhvtoyezkOmQLBjk6sCxIE327sCZF3J/x3qXwAAAP//AwBQ&#10;SwECLQAUAAYACAAAACEAtoM4kv4AAADhAQAAEwAAAAAAAAAAAAAAAAAAAAAAW0NvbnRlbnRfVHlw&#10;ZXNdLnhtbFBLAQItABQABgAIAAAAIQA4/SH/1gAAAJQBAAALAAAAAAAAAAAAAAAAAC8BAABfcmVs&#10;cy8ucmVsc1BLAQItABQABgAIAAAAIQAo5ZMXgAEAAPsCAAAOAAAAAAAAAAAAAAAAAC4CAABkcnMv&#10;ZTJvRG9jLnhtbFBLAQItABQABgAIAAAAIQAY6WWs3gAAAAsBAAAPAAAAAAAAAAAAAAAAANoDAABk&#10;cnMvZG93bnJldi54bWxQSwUGAAAAAAQABADzAAAA5QQAAAAA&#10;" filled="f" stroked="f">
              <v:textbox style="mso-fit-shape-to-text:t" inset="0,0,0,0">
                <w:txbxContent>
                  <w:p w14:paraId="428F6FE1" w14:textId="77777777" w:rsidR="00AC60EF" w:rsidRDefault="006B77C7">
                    <w:pPr>
                      <w:pStyle w:val="Headerorfooter20"/>
                      <w:shd w:val="clear" w:color="auto" w:fill="auto"/>
                      <w:tabs>
                        <w:tab w:val="right" w:pos="2261"/>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DLMBPDDT02</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F6FD4" w14:textId="77777777" w:rsidR="00AC60EF" w:rsidRDefault="006B77C7">
    <w:pPr>
      <w:spacing w:line="1" w:lineRule="exact"/>
    </w:pPr>
    <w:r>
      <w:rPr>
        <w:noProof/>
      </w:rPr>
      <mc:AlternateContent>
        <mc:Choice Requires="wps">
          <w:drawing>
            <wp:anchor distT="0" distB="0" distL="0" distR="0" simplePos="0" relativeHeight="62914690" behindDoc="1" locked="0" layoutInCell="1" allowOverlap="1" wp14:anchorId="428F6FD9" wp14:editId="428F6FDA">
              <wp:simplePos x="0" y="0"/>
              <wp:positionH relativeFrom="page">
                <wp:posOffset>6269990</wp:posOffset>
              </wp:positionH>
              <wp:positionV relativeFrom="page">
                <wp:posOffset>826135</wp:posOffset>
              </wp:positionV>
              <wp:extent cx="143573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435735" cy="176530"/>
                      </a:xfrm>
                      <a:prstGeom prst="rect">
                        <a:avLst/>
                      </a:prstGeom>
                      <a:noFill/>
                    </wps:spPr>
                    <wps:txbx>
                      <w:txbxContent>
                        <w:p w14:paraId="428F6FDF" w14:textId="77777777" w:rsidR="00AC60EF" w:rsidRDefault="006B77C7">
                          <w:pPr>
                            <w:pStyle w:val="Headerorfooter20"/>
                            <w:shd w:val="clear" w:color="auto" w:fill="auto"/>
                            <w:tabs>
                              <w:tab w:val="right" w:pos="2261"/>
                            </w:tabs>
                            <w:rPr>
                              <w:sz w:val="30"/>
                              <w:szCs w:val="30"/>
                            </w:rPr>
                          </w:pPr>
                          <w:r>
                            <w:rPr>
                              <w:rFonts w:ascii="Arial" w:eastAsia="Arial" w:hAnsi="Arial" w:cs="Arial"/>
                              <w:color w:val="013946"/>
                              <w:sz w:val="22"/>
                              <w:szCs w:val="22"/>
                            </w:rPr>
                            <w:t>DLMBPDDT02</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428F6FD9" id="_x0000_t202" coordsize="21600,21600" o:spt="202" path="m,l,21600r21600,l21600,xe">
              <v:stroke joinstyle="miter"/>
              <v:path gradientshapeok="t" o:connecttype="rect"/>
            </v:shapetype>
            <v:shape id="Shape 1" o:spid="_x0000_s1027" type="#_x0000_t202" style="position:absolute;margin-left:493.7pt;margin-top:65.05pt;width:113.0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LjEfAEAAPQCAAAOAAAAZHJzL2Uyb0RvYy54bWysUttOwzAMfUfiH6K8s+7CAFXrEGgaQkKA&#10;BHxAmiZrpSaO4mzt/h4ndBuCN8SL49jx8fFxFre9adlOeWzAFnwyGnOmrISqsZuCf7yvL244wyBs&#10;JVqwquB7hfx2eX626FyuplBDWynPCMRi3rmC1yG4PMtQ1soIHIFTlpIavBGBrn6TVV50hG7abDoe&#10;X2Ud+Mp5kAqRoquvJF8mfK2VDC9aowqsLThxC8n6ZMtos+VC5BsvXN3IgYb4AwsjGktNj1ArEQTb&#10;+uYXlGmkBwQdRhJMBlo3UqUZaJrJ+Mc0b7VwKs1C4qA7yoT/Byufd2/u1bPQ30NPC4yCdA5zpGCc&#10;p9fexJOYMsqThPujbKoPTMaiy9n8ejbnTFJucn01nyVds1O18xgeFBgWnYJ7WktSS+yeMFBHenp4&#10;EptZWDdtG+MnKtELfdkP/Eqo9kS7fbQkRlzswfEHpxycCIjubhsINPWKSF/lQwOSNlEYvkHc3fd7&#10;enX6rMtPAAAA//8DAFBLAwQUAAYACAAAACEAoteSD+AAAAAMAQAADwAAAGRycy9kb3ducmV2Lnht&#10;bEyPTU/DMAyG70j8h8hIXBBL07GPlqYTQnDhxuDCLWtNW5E4VZO1Zb8e78Rutt5Hrx8Xu9lZMeIQ&#10;Ok8a1CIBgVT5uqNGw+fH6/0WRIiGamM9oYZfDLArr68Kk9d+oncc97ERXEIhNxraGPtcylC16ExY&#10;+B6Js28/OBN5HRpZD2bicmdlmiRr6UxHfKE1PT63WP3sj07Den7p794yTKdTZUf6OikVUWl9ezM/&#10;PYKIOMd/GM76rA4lOx38keogrIZsu3lglINlokCciVQtVyAOPK02GciykJdPlH8AAAD//wMAUEsB&#10;Ai0AFAAGAAgAAAAhALaDOJL+AAAA4QEAABMAAAAAAAAAAAAAAAAAAAAAAFtDb250ZW50X1R5cGVz&#10;XS54bWxQSwECLQAUAAYACAAAACEAOP0h/9YAAACUAQAACwAAAAAAAAAAAAAAAAAvAQAAX3JlbHMv&#10;LnJlbHNQSwECLQAUAAYACAAAACEARGi4xHwBAAD0AgAADgAAAAAAAAAAAAAAAAAuAgAAZHJzL2Uy&#10;b0RvYy54bWxQSwECLQAUAAYACAAAACEAoteSD+AAAAAMAQAADwAAAAAAAAAAAAAAAADWAwAAZHJz&#10;L2Rvd25yZXYueG1sUEsFBgAAAAAEAAQA8wAAAOMEAAAAAA==&#10;" filled="f" stroked="f">
              <v:textbox style="mso-fit-shape-to-text:t" inset="0,0,0,0">
                <w:txbxContent>
                  <w:p w14:paraId="428F6FDF" w14:textId="77777777" w:rsidR="00AC60EF" w:rsidRDefault="006B77C7">
                    <w:pPr>
                      <w:pStyle w:val="Headerorfooter20"/>
                      <w:shd w:val="clear" w:color="auto" w:fill="auto"/>
                      <w:tabs>
                        <w:tab w:val="right" w:pos="2261"/>
                      </w:tabs>
                      <w:rPr>
                        <w:sz w:val="30"/>
                        <w:szCs w:val="30"/>
                      </w:rPr>
                    </w:pPr>
                    <w:r>
                      <w:rPr>
                        <w:rFonts w:ascii="Arial" w:eastAsia="Arial" w:hAnsi="Arial" w:cs="Arial"/>
                        <w:color w:val="013946"/>
                        <w:sz w:val="22"/>
                        <w:szCs w:val="22"/>
                      </w:rPr>
                      <w:t>DLMBPDDT02</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0EF"/>
    <w:rsid w:val="006B77C7"/>
    <w:rsid w:val="00AC6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F6F46"/>
  <w15:docId w15:val="{F192B5E7-EA0A-47A8-AB42-72CED4B91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8"/>
      <w:szCs w:val="18"/>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8"/>
      <w:szCs w:val="18"/>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307" w:lineRule="auto"/>
    </w:pPr>
    <w:rPr>
      <w:rFonts w:ascii="Arial" w:eastAsia="Arial" w:hAnsi="Arial" w:cs="Arial"/>
      <w:color w:val="231F20"/>
      <w:sz w:val="18"/>
      <w:szCs w:val="18"/>
    </w:rPr>
  </w:style>
  <w:style w:type="paragraph" w:customStyle="1" w:styleId="Other0">
    <w:name w:val="Other"/>
    <w:basedOn w:val="Normal"/>
    <w:link w:val="Other"/>
    <w:pPr>
      <w:shd w:val="clear" w:color="auto" w:fill="FFFFFF"/>
      <w:spacing w:line="307" w:lineRule="auto"/>
    </w:pPr>
    <w:rPr>
      <w:rFonts w:ascii="Arial" w:eastAsia="Arial" w:hAnsi="Arial" w:cs="Arial"/>
      <w:color w:val="231F20"/>
      <w:sz w:val="18"/>
      <w:szCs w:val="18"/>
    </w:rPr>
  </w:style>
  <w:style w:type="paragraph" w:customStyle="1" w:styleId="Heading20">
    <w:name w:val="Heading #2"/>
    <w:basedOn w:val="Normal"/>
    <w:link w:val="Heading2"/>
    <w:pPr>
      <w:shd w:val="clear" w:color="auto" w:fill="FFFFFF"/>
      <w:spacing w:after="60" w:line="324" w:lineRule="auto"/>
      <w:outlineLvl w:val="1"/>
    </w:pPr>
    <w:rPr>
      <w:rFonts w:ascii="Arial" w:eastAsia="Arial" w:hAnsi="Arial" w:cs="Arial"/>
      <w:b/>
      <w:bCs/>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2023-02-24T15:00:00Z</dcterms:created>
  <dcterms:modified xsi:type="dcterms:W3CDTF">2023-02-24T15:01:00Z</dcterms:modified>
</cp:coreProperties>
</file>