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416F" w14:textId="77777777" w:rsidR="009616C3" w:rsidRDefault="001857C2">
      <w:pPr>
        <w:pStyle w:val="Heading10"/>
        <w:keepNext/>
        <w:keepLines/>
        <w:shd w:val="clear" w:color="auto" w:fill="auto"/>
      </w:pPr>
      <w:bookmarkStart w:id="0" w:name="bookmark8"/>
      <w:bookmarkStart w:id="1" w:name="bookmark9"/>
      <w:r>
        <w:rPr>
          <w:color w:val="808285"/>
        </w:rPr>
        <w:t>Analytical Software and Frameworks</w:t>
      </w:r>
      <w:bookmarkEnd w:id="0"/>
      <w:bookmarkEnd w:id="1"/>
    </w:p>
    <w:p w14:paraId="18F0417B" w14:textId="77777777" w:rsidR="009616C3" w:rsidRDefault="009616C3">
      <w:pPr>
        <w:spacing w:after="579" w:line="1" w:lineRule="exact"/>
      </w:pPr>
    </w:p>
    <w:p w14:paraId="18F0417C" w14:textId="77777777" w:rsidR="009616C3" w:rsidRDefault="001857C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8F0417D" w14:textId="77777777" w:rsidR="009616C3" w:rsidRDefault="001857C2">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Analytical </w:t>
      </w:r>
      <w:r>
        <w:t>Software and Frameworks provides insight into contemporary software and platforms solutions for data analytics in business. The course introduces relevant frameworks and software used in modern data science projects. Commercial and open-source for cloud co</w:t>
      </w:r>
      <w:r>
        <w:t xml:space="preserve">mputing, distributed </w:t>
      </w:r>
      <w:proofErr w:type="gramStart"/>
      <w:r>
        <w:t>computing</w:t>
      </w:r>
      <w:proofErr w:type="gramEnd"/>
      <w:r>
        <w:t xml:space="preserve"> and machine learning, as well as a commercial development platform for in-memory database analytics, are covered. Additional software solutions may be covered by the lecturer as convenient. </w:t>
      </w:r>
      <w:proofErr w:type="gramStart"/>
      <w:r>
        <w:t>In particular in</w:t>
      </w:r>
      <w:proofErr w:type="gramEnd"/>
      <w:r>
        <w:t xml:space="preserve"> the written assign</w:t>
      </w:r>
      <w:r>
        <w:t>ment, students are required to apply their technological knowledge to a specific scenario which requires interdisciplinary thinking of how to merge the particularities of a given application domain with the technological options.</w:t>
      </w:r>
    </w:p>
    <w:p w14:paraId="18F04186" w14:textId="77777777" w:rsidR="009616C3" w:rsidRDefault="001857C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18F04187"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Introduction</w:t>
      </w:r>
    </w:p>
    <w:p w14:paraId="18F04188"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Software Systems</w:t>
      </w:r>
    </w:p>
    <w:p w14:paraId="18F04189"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Frameworks</w:t>
      </w:r>
    </w:p>
    <w:p w14:paraId="18F0418A"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Distributed Computing</w:t>
      </w:r>
    </w:p>
    <w:p w14:paraId="18F0418B"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Databases and Data Warehousing</w:t>
      </w:r>
    </w:p>
    <w:p w14:paraId="18F0418C"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Data Storage</w:t>
      </w:r>
    </w:p>
    <w:p w14:paraId="18F0418D"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Clustering</w:t>
      </w:r>
    </w:p>
    <w:p w14:paraId="18F0418E"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Replication</w:t>
      </w:r>
    </w:p>
    <w:p w14:paraId="18F0418F"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Indexing</w:t>
      </w:r>
    </w:p>
    <w:p w14:paraId="18F04190"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Warehousing</w:t>
      </w:r>
    </w:p>
    <w:p w14:paraId="18F04191"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Statistical Modeling Frameworks</w:t>
      </w:r>
    </w:p>
    <w:p w14:paraId="18F04192"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The R Project for Statistical Computing</w:t>
      </w:r>
    </w:p>
    <w:p w14:paraId="18F04193"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jc w:val="both"/>
      </w:pPr>
      <w:r>
        <w:t xml:space="preserve">The </w:t>
      </w:r>
      <w:r>
        <w:t>Python Ecosystem</w:t>
      </w:r>
    </w:p>
    <w:p w14:paraId="18F04194"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Machine Learning &amp; Artificial Intelligence</w:t>
      </w:r>
    </w:p>
    <w:p w14:paraId="18F04195"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Overview of Modern Machine Learning Frameworks</w:t>
      </w:r>
    </w:p>
    <w:p w14:paraId="18F04196"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 xml:space="preserve">Introduction to TensorFlow &amp; </w:t>
      </w:r>
      <w:proofErr w:type="spellStart"/>
      <w:r>
        <w:t>Keras</w:t>
      </w:r>
      <w:proofErr w:type="spellEnd"/>
    </w:p>
    <w:p w14:paraId="18F04197"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 xml:space="preserve">Cloud Computing Platforms &amp; </w:t>
      </w:r>
      <w:proofErr w:type="gramStart"/>
      <w:r>
        <w:t>On-Premise</w:t>
      </w:r>
      <w:proofErr w:type="gramEnd"/>
      <w:r>
        <w:t xml:space="preserve"> Solutions</w:t>
      </w:r>
    </w:p>
    <w:p w14:paraId="18F04198"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 xml:space="preserve">Advantages and Disadvantages of Cloud, </w:t>
      </w:r>
      <w:proofErr w:type="gramStart"/>
      <w:r>
        <w:t>On-premise</w:t>
      </w:r>
      <w:proofErr w:type="gramEnd"/>
      <w:r>
        <w:t xml:space="preserve">, and Edge </w:t>
      </w:r>
      <w:r>
        <w:t>Solutions</w:t>
      </w:r>
    </w:p>
    <w:p w14:paraId="18F04199"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Overview of Cloud Computing Solutions</w:t>
      </w:r>
    </w:p>
    <w:p w14:paraId="18F0419A"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Distributed Computing</w:t>
      </w:r>
    </w:p>
    <w:p w14:paraId="18F0419B"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Overview of Distributed Computing Approaches</w:t>
      </w:r>
    </w:p>
    <w:p w14:paraId="18F0419C"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Overview of Streaming Approaches</w:t>
      </w:r>
    </w:p>
    <w:p w14:paraId="18F0419D"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Other Solutions</w:t>
      </w:r>
    </w:p>
    <w:p w14:paraId="18F0419E" w14:textId="77777777" w:rsidR="009616C3" w:rsidRDefault="001857C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Database Technologies</w:t>
      </w:r>
    </w:p>
    <w:p w14:paraId="18F0419F"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Overview of Database Approaches</w:t>
      </w:r>
    </w:p>
    <w:p w14:paraId="18F041A0" w14:textId="77777777" w:rsidR="009616C3" w:rsidRDefault="001857C2">
      <w:pPr>
        <w:pStyle w:val="BodyText"/>
        <w:numPr>
          <w:ilvl w:val="2"/>
          <w:numId w:val="1"/>
        </w:numPr>
        <w:pBdr>
          <w:top w:val="single" w:sz="4" w:space="0" w:color="auto"/>
          <w:left w:val="single" w:sz="4" w:space="0" w:color="auto"/>
          <w:bottom w:val="single" w:sz="4" w:space="0" w:color="auto"/>
          <w:right w:val="single" w:sz="4" w:space="0" w:color="auto"/>
        </w:pBdr>
        <w:shd w:val="clear" w:color="auto" w:fill="auto"/>
        <w:tabs>
          <w:tab w:val="left" w:pos="1520"/>
        </w:tabs>
        <w:spacing w:after="60" w:line="240" w:lineRule="auto"/>
        <w:ind w:left="1040"/>
      </w:pPr>
      <w:r>
        <w:lastRenderedPageBreak/>
        <w:t xml:space="preserve">Row-based versus </w:t>
      </w:r>
      <w:r>
        <w:t>Column-based</w:t>
      </w:r>
    </w:p>
    <w:p w14:paraId="18F041A1" w14:textId="77777777" w:rsidR="009616C3" w:rsidRDefault="001857C2">
      <w:pPr>
        <w:pStyle w:val="BodyText"/>
        <w:numPr>
          <w:ilvl w:val="2"/>
          <w:numId w:val="1"/>
        </w:numPr>
        <w:pBdr>
          <w:top w:val="single" w:sz="4" w:space="0" w:color="auto"/>
          <w:left w:val="single" w:sz="4" w:space="0" w:color="auto"/>
          <w:bottom w:val="single" w:sz="4" w:space="0" w:color="auto"/>
          <w:right w:val="single" w:sz="4" w:space="0" w:color="auto"/>
        </w:pBdr>
        <w:shd w:val="clear" w:color="auto" w:fill="auto"/>
        <w:tabs>
          <w:tab w:val="left" w:pos="1552"/>
        </w:tabs>
        <w:spacing w:after="60" w:line="240" w:lineRule="auto"/>
        <w:ind w:left="1040"/>
      </w:pPr>
      <w:r>
        <w:t>In Memory DB</w:t>
      </w:r>
    </w:p>
    <w:p w14:paraId="18F041A2" w14:textId="77777777" w:rsidR="009616C3" w:rsidRDefault="001857C2">
      <w:pPr>
        <w:pStyle w:val="BodyText"/>
        <w:numPr>
          <w:ilvl w:val="2"/>
          <w:numId w:val="1"/>
        </w:numPr>
        <w:pBdr>
          <w:top w:val="single" w:sz="4" w:space="0" w:color="auto"/>
          <w:left w:val="single" w:sz="4" w:space="0" w:color="auto"/>
          <w:bottom w:val="single" w:sz="4" w:space="0" w:color="auto"/>
          <w:right w:val="single" w:sz="4" w:space="0" w:color="auto"/>
        </w:pBdr>
        <w:shd w:val="clear" w:color="auto" w:fill="auto"/>
        <w:tabs>
          <w:tab w:val="left" w:pos="1552"/>
        </w:tabs>
        <w:spacing w:after="60" w:line="240" w:lineRule="auto"/>
        <w:ind w:left="1040"/>
      </w:pPr>
      <w:r>
        <w:t xml:space="preserve">Relational DB versus </w:t>
      </w:r>
      <w:proofErr w:type="spellStart"/>
      <w:r>
        <w:t>noSQL</w:t>
      </w:r>
      <w:proofErr w:type="spellEnd"/>
    </w:p>
    <w:p w14:paraId="18F041A3" w14:textId="77777777" w:rsidR="009616C3" w:rsidRDefault="001857C2">
      <w:pPr>
        <w:pStyle w:val="BodyText"/>
        <w:numPr>
          <w:ilvl w:val="2"/>
          <w:numId w:val="1"/>
        </w:numPr>
        <w:pBdr>
          <w:top w:val="single" w:sz="4" w:space="0" w:color="auto"/>
          <w:left w:val="single" w:sz="4" w:space="0" w:color="auto"/>
          <w:bottom w:val="single" w:sz="4" w:space="0" w:color="auto"/>
          <w:right w:val="single" w:sz="4" w:space="0" w:color="auto"/>
        </w:pBdr>
        <w:shd w:val="clear" w:color="auto" w:fill="auto"/>
        <w:tabs>
          <w:tab w:val="left" w:pos="1557"/>
        </w:tabs>
        <w:spacing w:after="60" w:line="240" w:lineRule="auto"/>
        <w:ind w:left="1040"/>
      </w:pPr>
      <w:r>
        <w:t>Timeseries DB</w:t>
      </w:r>
    </w:p>
    <w:p w14:paraId="18F041A4" w14:textId="77777777" w:rsidR="009616C3" w:rsidRDefault="001857C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sectPr w:rsidR="009616C3">
          <w:headerReference w:type="even" r:id="rId7"/>
          <w:headerReference w:type="default" r:id="rId8"/>
          <w:footerReference w:type="even" r:id="rId9"/>
          <w:footerReference w:type="default" r:id="rId10"/>
          <w:pgSz w:w="13493" w:h="18427"/>
          <w:pgMar w:top="3552" w:right="2208" w:bottom="2702" w:left="2213" w:header="0" w:footer="3" w:gutter="0"/>
          <w:cols w:space="720"/>
          <w:noEndnote/>
          <w:docGrid w:linePitch="360"/>
        </w:sectPr>
      </w:pPr>
      <w:r>
        <w:t>Overview of Database Implementations</w:t>
      </w:r>
    </w:p>
    <w:p w14:paraId="18F041ED" w14:textId="77777777" w:rsidR="009616C3" w:rsidRDefault="009616C3" w:rsidP="001857C2">
      <w:pPr>
        <w:pStyle w:val="BodyText"/>
        <w:pBdr>
          <w:top w:val="single" w:sz="4" w:space="0" w:color="auto"/>
          <w:left w:val="single" w:sz="4" w:space="0" w:color="auto"/>
          <w:bottom w:val="single" w:sz="4" w:space="0" w:color="auto"/>
          <w:right w:val="single" w:sz="4" w:space="0" w:color="auto"/>
        </w:pBdr>
        <w:shd w:val="clear" w:color="auto" w:fill="auto"/>
        <w:spacing w:before="420" w:after="100" w:line="305" w:lineRule="auto"/>
      </w:pPr>
    </w:p>
    <w:sectPr w:rsidR="009616C3" w:rsidSect="001857C2">
      <w:pgSz w:w="13493" w:h="18427"/>
      <w:pgMar w:top="3413" w:right="2197" w:bottom="5208"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041F8" w14:textId="77777777" w:rsidR="00000000" w:rsidRDefault="001857C2">
      <w:r>
        <w:separator/>
      </w:r>
    </w:p>
  </w:endnote>
  <w:endnote w:type="continuationSeparator" w:id="0">
    <w:p w14:paraId="18F041FA" w14:textId="77777777" w:rsidR="00000000" w:rsidRDefault="0018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41F4" w14:textId="77777777" w:rsidR="009616C3" w:rsidRDefault="001857C2">
    <w:pPr>
      <w:spacing w:line="1" w:lineRule="exact"/>
    </w:pPr>
    <w:r>
      <w:rPr>
        <w:noProof/>
      </w:rPr>
      <mc:AlternateContent>
        <mc:Choice Requires="wps">
          <w:drawing>
            <wp:anchor distT="0" distB="0" distL="0" distR="0" simplePos="0" relativeHeight="62914696" behindDoc="1" locked="0" layoutInCell="1" allowOverlap="1" wp14:anchorId="18F041FA" wp14:editId="18F041FB">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8F04205" w14:textId="77777777" w:rsidR="009616C3" w:rsidRDefault="001857C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8F041FA"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18F04205" w14:textId="77777777" w:rsidR="009616C3" w:rsidRDefault="001857C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41F5" w14:textId="77777777" w:rsidR="009616C3" w:rsidRDefault="001857C2">
    <w:pPr>
      <w:spacing w:line="1" w:lineRule="exact"/>
    </w:pPr>
    <w:r>
      <w:rPr>
        <w:noProof/>
      </w:rPr>
      <mc:AlternateContent>
        <mc:Choice Requires="wps">
          <w:drawing>
            <wp:anchor distT="0" distB="0" distL="0" distR="0" simplePos="0" relativeHeight="62914692" behindDoc="1" locked="0" layoutInCell="1" allowOverlap="1" wp14:anchorId="18F041FC" wp14:editId="18F041FD">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8F04203" w14:textId="77777777" w:rsidR="009616C3" w:rsidRDefault="001857C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8F041FC"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18F04203" w14:textId="77777777" w:rsidR="009616C3" w:rsidRDefault="001857C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041F0" w14:textId="77777777" w:rsidR="009616C3" w:rsidRDefault="009616C3"/>
  </w:footnote>
  <w:footnote w:type="continuationSeparator" w:id="0">
    <w:p w14:paraId="18F041F1" w14:textId="77777777" w:rsidR="009616C3" w:rsidRDefault="009616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41F2" w14:textId="77777777" w:rsidR="009616C3" w:rsidRDefault="001857C2">
    <w:pPr>
      <w:spacing w:line="1" w:lineRule="exact"/>
    </w:pPr>
    <w:r>
      <w:rPr>
        <w:noProof/>
      </w:rPr>
      <mc:AlternateContent>
        <mc:Choice Requires="wps">
          <w:drawing>
            <wp:anchor distT="0" distB="0" distL="0" distR="0" simplePos="0" relativeHeight="62914694" behindDoc="1" locked="0" layoutInCell="1" allowOverlap="1" wp14:anchorId="18F041F6" wp14:editId="18F041F7">
              <wp:simplePos x="0" y="0"/>
              <wp:positionH relativeFrom="page">
                <wp:posOffset>862330</wp:posOffset>
              </wp:positionH>
              <wp:positionV relativeFrom="page">
                <wp:posOffset>826135</wp:posOffset>
              </wp:positionV>
              <wp:extent cx="133794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37945" cy="176530"/>
                      </a:xfrm>
                      <a:prstGeom prst="rect">
                        <a:avLst/>
                      </a:prstGeom>
                      <a:noFill/>
                    </wps:spPr>
                    <wps:txbx>
                      <w:txbxContent>
                        <w:p w14:paraId="18F04204" w14:textId="77777777" w:rsidR="009616C3" w:rsidRDefault="001857C2">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DLMBDSA02</w:t>
                          </w:r>
                        </w:p>
                      </w:txbxContent>
                    </wps:txbx>
                    <wps:bodyPr lIns="0" tIns="0" rIns="0" bIns="0">
                      <a:spAutoFit/>
                    </wps:bodyPr>
                  </wps:wsp>
                </a:graphicData>
              </a:graphic>
            </wp:anchor>
          </w:drawing>
        </mc:Choice>
        <mc:Fallback>
          <w:pict>
            <v:shapetype w14:anchorId="18F041F6" id="_x0000_t202" coordsize="21600,21600" o:spt="202" path="m,l,21600r21600,l21600,xe">
              <v:stroke joinstyle="miter"/>
              <v:path gradientshapeok="t" o:connecttype="rect"/>
            </v:shapetype>
            <v:shape id="Shape 5" o:spid="_x0000_s1026" type="#_x0000_t202" style="position:absolute;margin-left:67.9pt;margin-top:65.05pt;width:105.3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" filled="f" stroked="f">
              <v:textbox style="mso-fit-shape-to-text:t" inset="0,0,0,0">
                <w:txbxContent>
                  <w:p w14:paraId="18F04204" w14:textId="77777777" w:rsidR="009616C3" w:rsidRDefault="001857C2">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41F3" w14:textId="77777777" w:rsidR="009616C3" w:rsidRDefault="001857C2">
    <w:pPr>
      <w:spacing w:line="1" w:lineRule="exact"/>
    </w:pPr>
    <w:r>
      <w:rPr>
        <w:noProof/>
      </w:rPr>
      <mc:AlternateContent>
        <mc:Choice Requires="wps">
          <w:drawing>
            <wp:anchor distT="0" distB="0" distL="0" distR="0" simplePos="0" relativeHeight="62914690" behindDoc="1" locked="0" layoutInCell="1" allowOverlap="1" wp14:anchorId="18F041F8" wp14:editId="18F041F9">
              <wp:simplePos x="0" y="0"/>
              <wp:positionH relativeFrom="page">
                <wp:posOffset>6367145</wp:posOffset>
              </wp:positionH>
              <wp:positionV relativeFrom="page">
                <wp:posOffset>826135</wp:posOffset>
              </wp:positionV>
              <wp:extent cx="133794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37945" cy="176530"/>
                      </a:xfrm>
                      <a:prstGeom prst="rect">
                        <a:avLst/>
                      </a:prstGeom>
                      <a:noFill/>
                    </wps:spPr>
                    <wps:txbx>
                      <w:txbxContent>
                        <w:p w14:paraId="18F04202" w14:textId="77777777" w:rsidR="009616C3" w:rsidRDefault="001857C2">
                          <w:pPr>
                            <w:pStyle w:val="Headerorfooter20"/>
                            <w:shd w:val="clear" w:color="auto" w:fill="auto"/>
                            <w:tabs>
                              <w:tab w:val="right" w:pos="2107"/>
                            </w:tabs>
                            <w:rPr>
                              <w:sz w:val="30"/>
                              <w:szCs w:val="30"/>
                            </w:rPr>
                          </w:pPr>
                          <w:r>
                            <w:rPr>
                              <w:rFonts w:ascii="Arial" w:eastAsia="Arial" w:hAnsi="Arial" w:cs="Arial"/>
                              <w:color w:val="013946"/>
                              <w:sz w:val="22"/>
                              <w:szCs w:val="22"/>
                            </w:rPr>
                            <w:t>DLMBDSA02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8F041F8" id="_x0000_t202" coordsize="21600,21600" o:spt="202" path="m,l,21600r21600,l21600,xe">
              <v:stroke joinstyle="miter"/>
              <v:path gradientshapeok="t" o:connecttype="rect"/>
            </v:shapetype>
            <v:shape id="Shape 1" o:spid="_x0000_s1027" type="#_x0000_t202" style="position:absolute;margin-left:501.35pt;margin-top:65.05pt;width:105.3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" filled="f" stroked="f">
              <v:textbox style="mso-fit-shape-to-text:t" inset="0,0,0,0">
                <w:txbxContent>
                  <w:p w14:paraId="18F04202" w14:textId="77777777" w:rsidR="009616C3" w:rsidRDefault="001857C2">
                    <w:pPr>
                      <w:pStyle w:val="Headerorfooter20"/>
                      <w:shd w:val="clear" w:color="auto" w:fill="auto"/>
                      <w:tabs>
                        <w:tab w:val="right" w:pos="2107"/>
                      </w:tabs>
                      <w:rPr>
                        <w:sz w:val="30"/>
                        <w:szCs w:val="30"/>
                      </w:rPr>
                    </w:pPr>
                    <w:r>
                      <w:rPr>
                        <w:rFonts w:ascii="Arial" w:eastAsia="Arial" w:hAnsi="Arial" w:cs="Arial"/>
                        <w:color w:val="013946"/>
                        <w:sz w:val="22"/>
                        <w:szCs w:val="22"/>
                      </w:rPr>
                      <w:t>DLMBDSA02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038E3"/>
    <w:multiLevelType w:val="multilevel"/>
    <w:tmpl w:val="53C4FE90"/>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start w:val="1"/>
      <w:numFmt w:val="decimal"/>
      <w:lvlText w:val="%1.%2.%3"/>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1713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C3"/>
    <w:rsid w:val="001857C2"/>
    <w:rsid w:val="00961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0412A"/>
  <w15:docId w15:val="{59BD4264-0901-40DF-8FDF-AD1C55CDC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2023-02-24T14:55:00Z</dcterms:created>
  <dcterms:modified xsi:type="dcterms:W3CDTF">2023-02-24T14:55:00Z</dcterms:modified>
</cp:coreProperties>
</file>