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7055E" w14:textId="77777777" w:rsidR="00362833" w:rsidRDefault="00795A85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Intercultural Management</w:t>
      </w:r>
      <w:bookmarkEnd w:id="0"/>
      <w:bookmarkEnd w:id="1"/>
    </w:p>
    <w:p w14:paraId="23B7056A" w14:textId="77777777" w:rsidR="00362833" w:rsidRDefault="00362833">
      <w:pPr>
        <w:spacing w:after="39" w:line="1" w:lineRule="exact"/>
      </w:pPr>
    </w:p>
    <w:p w14:paraId="23B7056B" w14:textId="77777777" w:rsidR="00362833" w:rsidRDefault="00795A85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23B70575" w14:textId="1E9C7009" w:rsidR="00362833" w:rsidRDefault="00795A85" w:rsidP="00795A85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293" w:lineRule="auto"/>
      </w:pPr>
      <w:r>
        <w:t xml:space="preserve">Students learn about the most important intercultural disciplines and areas of work and acquire </w:t>
      </w:r>
      <w:r>
        <w:t xml:space="preserve">knowledge of relevant social science, business and natural science frameworks and principles. Reference is also made to the different professional roles, </w:t>
      </w:r>
      <w:proofErr w:type="gramStart"/>
      <w:r>
        <w:t>duties</w:t>
      </w:r>
      <w:proofErr w:type="gramEnd"/>
      <w:r>
        <w:t xml:space="preserve"> and scope of action in internationally operating companies.</w:t>
      </w:r>
    </w:p>
    <w:p w14:paraId="23B70576" w14:textId="77777777" w:rsidR="00362833" w:rsidRDefault="00795A85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4" w:name="bookmark12"/>
      <w:bookmarkStart w:id="5" w:name="bookmark13"/>
      <w:r>
        <w:t>C</w:t>
      </w:r>
      <w:r>
        <w:t>ontents</w:t>
      </w:r>
      <w:bookmarkEnd w:id="4"/>
      <w:bookmarkEnd w:id="5"/>
    </w:p>
    <w:p w14:paraId="23B70577" w14:textId="77777777" w:rsidR="00362833" w:rsidRDefault="00795A8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after="40" w:line="293" w:lineRule="auto"/>
      </w:pPr>
      <w:r>
        <w:t>Introduction and Overview</w:t>
      </w:r>
    </w:p>
    <w:p w14:paraId="23B70578" w14:textId="77777777" w:rsidR="00362833" w:rsidRDefault="00795A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 w:line="293" w:lineRule="auto"/>
        <w:ind w:firstLine="580"/>
      </w:pPr>
      <w:r>
        <w:t>Classification and Delimitation of Intercultural Management</w:t>
      </w:r>
    </w:p>
    <w:p w14:paraId="23B70579" w14:textId="77777777" w:rsidR="00362833" w:rsidRDefault="00795A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60" w:line="293" w:lineRule="auto"/>
        <w:ind w:firstLine="580"/>
      </w:pPr>
      <w:r>
        <w:t>Intercultural Management as a Science</w:t>
      </w:r>
    </w:p>
    <w:p w14:paraId="23B7057A" w14:textId="77777777" w:rsidR="00362833" w:rsidRDefault="00795A8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after="40" w:line="293" w:lineRule="auto"/>
      </w:pPr>
      <w:r>
        <w:t>Introduction to the Theories of Intercultural Management</w:t>
      </w:r>
    </w:p>
    <w:p w14:paraId="23B7057B" w14:textId="77777777" w:rsidR="00362833" w:rsidRDefault="00795A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 w:line="293" w:lineRule="auto"/>
        <w:ind w:firstLine="580"/>
      </w:pPr>
      <w:r>
        <w:t>Intercultural Core Theory</w:t>
      </w:r>
    </w:p>
    <w:p w14:paraId="23B7057C" w14:textId="77777777" w:rsidR="00362833" w:rsidRDefault="00795A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 w:line="293" w:lineRule="auto"/>
        <w:ind w:firstLine="580"/>
      </w:pPr>
      <w:r>
        <w:t xml:space="preserve">Culture and </w:t>
      </w:r>
      <w:r>
        <w:t>Psychology</w:t>
      </w:r>
    </w:p>
    <w:p w14:paraId="23B7057D" w14:textId="77777777" w:rsidR="00362833" w:rsidRDefault="00795A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 w:line="293" w:lineRule="auto"/>
        <w:ind w:firstLine="580"/>
      </w:pPr>
      <w:r>
        <w:t>The Importance of Context, Culture, Religion and Language</w:t>
      </w:r>
    </w:p>
    <w:p w14:paraId="23B7057E" w14:textId="77777777" w:rsidR="00362833" w:rsidRDefault="00795A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60" w:line="293" w:lineRule="auto"/>
        <w:ind w:firstLine="580"/>
      </w:pPr>
      <w:r>
        <w:t>Cultural Concepts from Hofstede, Trompenaars and GLOBE</w:t>
      </w:r>
    </w:p>
    <w:p w14:paraId="23B7057F" w14:textId="77777777" w:rsidR="00362833" w:rsidRDefault="00795A8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4"/>
        </w:tabs>
        <w:spacing w:after="40" w:line="293" w:lineRule="auto"/>
      </w:pPr>
      <w:r>
        <w:t>Intercultural Management in the Economy</w:t>
      </w:r>
    </w:p>
    <w:p w14:paraId="23B70580" w14:textId="77777777" w:rsidR="00362833" w:rsidRDefault="00795A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 w:line="293" w:lineRule="auto"/>
        <w:ind w:firstLine="580"/>
      </w:pPr>
      <w:r>
        <w:t>Culture and Globalization</w:t>
      </w:r>
    </w:p>
    <w:p w14:paraId="23B70581" w14:textId="77777777" w:rsidR="00362833" w:rsidRDefault="00795A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 w:line="293" w:lineRule="auto"/>
        <w:ind w:firstLine="580"/>
      </w:pPr>
      <w:r>
        <w:t>International Cultures and Global Trends</w:t>
      </w:r>
    </w:p>
    <w:p w14:paraId="23B70582" w14:textId="77777777" w:rsidR="00362833" w:rsidRDefault="00795A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 w:line="293" w:lineRule="auto"/>
        <w:ind w:firstLine="580"/>
      </w:pPr>
      <w:r>
        <w:t>Organizational Cultures of SMES and MNCS</w:t>
      </w:r>
    </w:p>
    <w:p w14:paraId="23B70583" w14:textId="77777777" w:rsidR="00362833" w:rsidRDefault="00795A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40" w:line="293" w:lineRule="auto"/>
        <w:ind w:firstLine="580"/>
      </w:pPr>
      <w:r>
        <w:t>Case Studies of International Negotiations</w:t>
      </w:r>
    </w:p>
    <w:p w14:paraId="23B70584" w14:textId="77777777" w:rsidR="00362833" w:rsidRDefault="00795A8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9"/>
        </w:tabs>
        <w:spacing w:after="60"/>
      </w:pPr>
      <w:r>
        <w:t>Personnel Management in International Companies</w:t>
      </w:r>
    </w:p>
    <w:p w14:paraId="23B70585" w14:textId="77777777" w:rsidR="00362833" w:rsidRDefault="00795A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Basics of Personnel Management</w:t>
      </w:r>
    </w:p>
    <w:p w14:paraId="23B70586" w14:textId="77777777" w:rsidR="00362833" w:rsidRDefault="00795A85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Functions of Personnel Management</w:t>
      </w:r>
    </w:p>
    <w:p w14:paraId="23B70587" w14:textId="77777777" w:rsidR="00362833" w:rsidRDefault="00795A85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9"/>
        </w:tabs>
        <w:spacing w:after="60"/>
      </w:pPr>
      <w:r>
        <w:t>Innovation Management in International Companies</w:t>
      </w:r>
    </w:p>
    <w:p w14:paraId="23B70588" w14:textId="77777777" w:rsidR="00362833" w:rsidRDefault="00795A85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  <w:ind w:firstLine="580"/>
      </w:pPr>
      <w:r>
        <w:t xml:space="preserve">5.1 </w:t>
      </w:r>
      <w:r>
        <w:t>Basics of Innovation Management</w:t>
      </w:r>
    </w:p>
    <w:p w14:paraId="23B70589" w14:textId="77777777" w:rsidR="00362833" w:rsidRDefault="00795A85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Structures and Processes of Innovation Management</w:t>
      </w:r>
    </w:p>
    <w:p w14:paraId="23B7058A" w14:textId="77777777" w:rsidR="00362833" w:rsidRDefault="00795A85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Impact of National Culture on Innovation</w:t>
      </w:r>
    </w:p>
    <w:p w14:paraId="23B705DF" w14:textId="77777777" w:rsidR="00362833" w:rsidRDefault="00362833">
      <w:pPr>
        <w:spacing w:after="539" w:line="1" w:lineRule="exact"/>
      </w:pPr>
    </w:p>
    <w:p w14:paraId="23B705E9" w14:textId="77777777" w:rsidR="00362833" w:rsidRDefault="00362833">
      <w:pPr>
        <w:spacing w:line="1" w:lineRule="exact"/>
      </w:pPr>
    </w:p>
    <w:sectPr w:rsidR="00362833">
      <w:headerReference w:type="even" r:id="rId7"/>
      <w:headerReference w:type="default" r:id="rId8"/>
      <w:footerReference w:type="even" r:id="rId9"/>
      <w:footerReference w:type="default" r:id="rId10"/>
      <w:type w:val="continuous"/>
      <w:pgSz w:w="13493" w:h="18427"/>
      <w:pgMar w:top="1679" w:right="2208" w:bottom="1617" w:left="135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70604" w14:textId="77777777" w:rsidR="00000000" w:rsidRDefault="00795A85">
      <w:r>
        <w:separator/>
      </w:r>
    </w:p>
  </w:endnote>
  <w:endnote w:type="continuationSeparator" w:id="0">
    <w:p w14:paraId="23B70606" w14:textId="77777777" w:rsidR="00000000" w:rsidRDefault="00795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70600" w14:textId="77777777" w:rsidR="00362833" w:rsidRDefault="00795A8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23B70612" wp14:editId="23B70613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3B70630" w14:textId="77777777" w:rsidR="00362833" w:rsidRDefault="00795A85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B70612" id="_x0000_t202" coordsize="21600,21600" o:spt="202" path="m,l,21600r21600,l21600,xe">
              <v:stroke joinstyle="miter"/>
              <v:path gradientshapeok="t" o:connecttype="rect"/>
            </v:shapetype>
            <v:shape id="Shape 19" o:spid="_x0000_s1028" type="#_x0000_t202" style="position:absolute;margin-left:67.9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R10y3o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23B70630" w14:textId="77777777" w:rsidR="00362833" w:rsidRDefault="00795A85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70601" w14:textId="77777777" w:rsidR="00362833" w:rsidRDefault="00795A8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23B70614" wp14:editId="23B70615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3B7062E" w14:textId="77777777" w:rsidR="00362833" w:rsidRDefault="00795A85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B70614" id="_x0000_t202" coordsize="21600,21600" o:spt="202" path="m,l,21600r21600,l21600,xe">
              <v:stroke joinstyle="miter"/>
              <v:path gradientshapeok="t" o:connecttype="rect"/>
            </v:shapetype>
            <v:shape id="Shape 15" o:spid="_x0000_s1029" type="#_x0000_t202" style="position:absolute;margin-left:568.3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GASSee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23B7062E" w14:textId="77777777" w:rsidR="00362833" w:rsidRDefault="00795A85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705F6" w14:textId="77777777" w:rsidR="00362833" w:rsidRDefault="00362833"/>
  </w:footnote>
  <w:footnote w:type="continuationSeparator" w:id="0">
    <w:p w14:paraId="23B705F7" w14:textId="77777777" w:rsidR="00362833" w:rsidRDefault="003628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705FE" w14:textId="77777777" w:rsidR="00362833" w:rsidRDefault="00795A8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23B7060E" wp14:editId="23B7060F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450975" cy="17653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097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3B7062F" w14:textId="77777777" w:rsidR="00362833" w:rsidRDefault="00795A85">
                          <w:pPr>
                            <w:pStyle w:val="Headerorfooter20"/>
                            <w:shd w:val="clear" w:color="auto" w:fill="auto"/>
                            <w:tabs>
                              <w:tab w:val="right" w:pos="2285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DLBLOIM01_E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B7060E" id="_x0000_t202" coordsize="21600,21600" o:spt="202" path="m,l,21600r21600,l21600,xe">
              <v:stroke joinstyle="miter"/>
              <v:path gradientshapeok="t" o:connecttype="rect"/>
            </v:shapetype>
            <v:shape id="Shape 17" o:spid="_x0000_s1026" type="#_x0000_t202" style="position:absolute;margin-left:67.9pt;margin-top:65.05pt;width:114.25pt;height:13.9pt;z-index:-4404017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" filled="f" stroked="f">
              <v:textbox style="mso-fit-shape-to-text:t" inset="0,0,0,0">
                <w:txbxContent>
                  <w:p w14:paraId="23B7062F" w14:textId="77777777" w:rsidR="00362833" w:rsidRDefault="00795A85">
                    <w:pPr>
                      <w:pStyle w:val="Headerorfooter20"/>
                      <w:shd w:val="clear" w:color="auto" w:fill="auto"/>
                      <w:tabs>
                        <w:tab w:val="right" w:pos="2285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DLBLOIM01_E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705FF" w14:textId="77777777" w:rsidR="00362833" w:rsidRDefault="00795A8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23B70610" wp14:editId="23B70611">
              <wp:simplePos x="0" y="0"/>
              <wp:positionH relativeFrom="page">
                <wp:posOffset>6254750</wp:posOffset>
              </wp:positionH>
              <wp:positionV relativeFrom="page">
                <wp:posOffset>826135</wp:posOffset>
              </wp:positionV>
              <wp:extent cx="1450975" cy="17653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097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3B7062D" w14:textId="77777777" w:rsidR="00362833" w:rsidRDefault="00795A85">
                          <w:pPr>
                            <w:pStyle w:val="Headerorfooter20"/>
                            <w:shd w:val="clear" w:color="auto" w:fill="auto"/>
                            <w:tabs>
                              <w:tab w:val="right" w:pos="2285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DLBLOIM01_E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B70610" id="_x0000_t202" coordsize="21600,21600" o:spt="202" path="m,l,21600r21600,l21600,xe">
              <v:stroke joinstyle="miter"/>
              <v:path gradientshapeok="t" o:connecttype="rect"/>
            </v:shapetype>
            <v:shape id="Shape 13" o:spid="_x0000_s1027" type="#_x0000_t202" style="position:absolute;margin-left:492.5pt;margin-top:65.05pt;width:114.25pt;height:13.9pt;z-index:-4404017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" filled="f" stroked="f">
              <v:textbox style="mso-fit-shape-to-text:t" inset="0,0,0,0">
                <w:txbxContent>
                  <w:p w14:paraId="23B7062D" w14:textId="77777777" w:rsidR="00362833" w:rsidRDefault="00795A85">
                    <w:pPr>
                      <w:pStyle w:val="Headerorfooter20"/>
                      <w:shd w:val="clear" w:color="auto" w:fill="auto"/>
                      <w:tabs>
                        <w:tab w:val="right" w:pos="2285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DLBLOIM01_E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EE4EBA"/>
    <w:multiLevelType w:val="multilevel"/>
    <w:tmpl w:val="0678A468"/>
    <w:lvl w:ilvl="0">
      <w:start w:val="2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F4A4E16"/>
    <w:multiLevelType w:val="multilevel"/>
    <w:tmpl w:val="AFA868D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80490112">
    <w:abstractNumId w:val="1"/>
  </w:num>
  <w:num w:numId="2" w16cid:durableId="1459762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833"/>
    <w:rsid w:val="00362833"/>
    <w:rsid w:val="0079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7051A"/>
  <w15:docId w15:val="{7FC3E93A-029A-404E-A83B-0AC1C8849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40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2023-02-23T15:04:00Z</dcterms:created>
  <dcterms:modified xsi:type="dcterms:W3CDTF">2023-02-23T15:05:00Z</dcterms:modified>
</cp:coreProperties>
</file>