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D6E75" w14:textId="77777777" w:rsidR="005108FE" w:rsidRPr="000E134D" w:rsidRDefault="005108FE" w:rsidP="005108FE">
      <w:pPr>
        <w:pStyle w:val="ProposalTextkrper"/>
        <w:rPr>
          <w:noProof w:val="0"/>
        </w:rPr>
      </w:pPr>
      <w:r w:rsidRPr="000E134D">
        <w:rPr>
          <w:noProof w:val="0"/>
        </w:rPr>
        <w:t>Journal: Architectural Science Review</w:t>
      </w:r>
    </w:p>
    <w:p w14:paraId="01C38731" w14:textId="77777777" w:rsidR="005108FE" w:rsidRPr="000E134D" w:rsidRDefault="005108FE" w:rsidP="005108FE">
      <w:pPr>
        <w:pStyle w:val="ProposalTextkrper"/>
        <w:suppressLineNumbers/>
        <w:spacing w:line="276" w:lineRule="auto"/>
        <w:rPr>
          <w:noProof w:val="0"/>
        </w:rPr>
      </w:pPr>
    </w:p>
    <w:p w14:paraId="0C59FCF7" w14:textId="77777777" w:rsidR="00B44DB3" w:rsidRPr="000E134D" w:rsidRDefault="00B44DB3" w:rsidP="00B44DB3"/>
    <w:p w14:paraId="734A57CF" w14:textId="7796EE3B" w:rsidR="00B44DB3" w:rsidRPr="000E134D" w:rsidRDefault="00B44DB3" w:rsidP="00B44DB3">
      <w:commentRangeStart w:id="2"/>
      <w:r w:rsidRPr="000E134D">
        <w:rPr>
          <w:highlight w:val="green"/>
        </w:rPr>
        <w:t>WORD COUNT:</w:t>
      </w:r>
      <w:r w:rsidRPr="000E134D">
        <w:t xml:space="preserve"> </w:t>
      </w:r>
      <w:ins w:id="3" w:author="מחבר">
        <w:r w:rsidR="00226B43">
          <w:t>6669</w:t>
        </w:r>
        <w:commentRangeEnd w:id="2"/>
        <w:r w:rsidR="009C0411">
          <w:rPr>
            <w:rStyle w:val="a3"/>
            <w:rFonts w:eastAsiaTheme="minorEastAsia"/>
            <w:lang w:eastAsia="ja-JP" w:bidi="he-IL"/>
          </w:rPr>
          <w:commentReference w:id="2"/>
        </w:r>
      </w:ins>
    </w:p>
    <w:p w14:paraId="0617965D" w14:textId="77777777" w:rsidR="00B44DB3" w:rsidRPr="000E134D" w:rsidRDefault="00B44DB3" w:rsidP="00B44DB3"/>
    <w:p w14:paraId="452621F7" w14:textId="378C26D3" w:rsidR="005108FE" w:rsidRPr="000E134D" w:rsidRDefault="005108FE" w:rsidP="00A02F85">
      <w:pPr>
        <w:pStyle w:val="ProposalTextkrper"/>
        <w:suppressLineNumbers/>
        <w:spacing w:line="360" w:lineRule="auto"/>
        <w:rPr>
          <w:noProof w:val="0"/>
          <w:sz w:val="28"/>
          <w:szCs w:val="28"/>
        </w:rPr>
      </w:pPr>
      <w:commentRangeStart w:id="4"/>
      <w:r w:rsidRPr="000E134D">
        <w:rPr>
          <w:noProof w:val="0"/>
          <w:sz w:val="28"/>
          <w:szCs w:val="28"/>
        </w:rPr>
        <w:t xml:space="preserve">Stefanie </w:t>
      </w:r>
      <w:proofErr w:type="spellStart"/>
      <w:r w:rsidRPr="000E134D">
        <w:rPr>
          <w:noProof w:val="0"/>
          <w:sz w:val="28"/>
          <w:szCs w:val="28"/>
        </w:rPr>
        <w:t>Rückrich</w:t>
      </w:r>
      <w:del w:id="5" w:author="מחבר">
        <w:r w:rsidRPr="000E134D" w:rsidDel="00A02F85">
          <w:rPr>
            <w:noProof w:val="0"/>
            <w:sz w:val="28"/>
            <w:szCs w:val="28"/>
          </w:rPr>
          <w:delText xml:space="preserve"> </w:delText>
        </w:r>
      </w:del>
      <w:r w:rsidRPr="000E134D">
        <w:rPr>
          <w:rFonts w:cstheme="majorBidi"/>
          <w:noProof w:val="0"/>
          <w:sz w:val="28"/>
          <w:szCs w:val="28"/>
          <w:vertAlign w:val="superscript"/>
        </w:rPr>
        <w:t>a</w:t>
      </w:r>
      <w:commentRangeEnd w:id="4"/>
      <w:proofErr w:type="spellEnd"/>
      <w:r w:rsidR="00A02F85" w:rsidRPr="000E134D">
        <w:rPr>
          <w:rStyle w:val="a3"/>
          <w:rFonts w:asciiTheme="minorHAnsi" w:hAnsiTheme="minorHAnsi" w:cstheme="minorBidi"/>
          <w:noProof w:val="0"/>
          <w:lang w:eastAsia="ja-JP" w:bidi="he-IL"/>
        </w:rPr>
        <w:commentReference w:id="4"/>
      </w:r>
      <w:r w:rsidRPr="000E134D">
        <w:rPr>
          <w:rFonts w:cstheme="majorBidi"/>
          <w:noProof w:val="0"/>
          <w:sz w:val="28"/>
          <w:szCs w:val="28"/>
          <w:vertAlign w:val="superscript"/>
        </w:rPr>
        <w:t>,</w:t>
      </w:r>
      <w:del w:id="6" w:author="מחבר">
        <w:r w:rsidRPr="000E134D" w:rsidDel="00A02F85">
          <w:rPr>
            <w:rFonts w:cstheme="majorBidi"/>
            <w:noProof w:val="0"/>
            <w:sz w:val="28"/>
            <w:szCs w:val="28"/>
            <w:vertAlign w:val="superscript"/>
          </w:rPr>
          <w:delText xml:space="preserve"> </w:delText>
        </w:r>
      </w:del>
      <w:r w:rsidRPr="000E134D">
        <w:rPr>
          <w:rFonts w:cstheme="majorBidi"/>
          <w:noProof w:val="0"/>
          <w:sz w:val="28"/>
          <w:szCs w:val="28"/>
          <w:vertAlign w:val="superscript"/>
        </w:rPr>
        <w:t>*</w:t>
      </w:r>
      <w:r w:rsidRPr="000E134D">
        <w:rPr>
          <w:noProof w:val="0"/>
          <w:sz w:val="28"/>
          <w:szCs w:val="28"/>
        </w:rPr>
        <w:t xml:space="preserve">, </w:t>
      </w:r>
      <w:proofErr w:type="spellStart"/>
      <w:r w:rsidRPr="000E134D">
        <w:rPr>
          <w:noProof w:val="0"/>
          <w:sz w:val="28"/>
          <w:szCs w:val="28"/>
        </w:rPr>
        <w:t>Galit</w:t>
      </w:r>
      <w:proofErr w:type="spellEnd"/>
      <w:r w:rsidRPr="000E134D">
        <w:rPr>
          <w:noProof w:val="0"/>
          <w:sz w:val="28"/>
          <w:szCs w:val="28"/>
        </w:rPr>
        <w:t xml:space="preserve"> </w:t>
      </w:r>
      <w:proofErr w:type="spellStart"/>
      <w:r w:rsidRPr="000E134D">
        <w:rPr>
          <w:noProof w:val="0"/>
          <w:sz w:val="28"/>
          <w:szCs w:val="28"/>
        </w:rPr>
        <w:t>Agranati</w:t>
      </w:r>
      <w:del w:id="7" w:author="מחבר">
        <w:r w:rsidRPr="000E134D" w:rsidDel="00A02F85">
          <w:rPr>
            <w:noProof w:val="0"/>
            <w:sz w:val="28"/>
            <w:szCs w:val="28"/>
          </w:rPr>
          <w:delText xml:space="preserve"> </w:delText>
        </w:r>
      </w:del>
      <w:r w:rsidRPr="000E134D">
        <w:rPr>
          <w:rFonts w:cstheme="majorBidi"/>
          <w:noProof w:val="0"/>
          <w:sz w:val="28"/>
          <w:szCs w:val="28"/>
          <w:vertAlign w:val="superscript"/>
        </w:rPr>
        <w:t>a</w:t>
      </w:r>
      <w:proofErr w:type="spellEnd"/>
      <w:r w:rsidRPr="000E134D">
        <w:rPr>
          <w:noProof w:val="0"/>
          <w:sz w:val="28"/>
          <w:szCs w:val="28"/>
        </w:rPr>
        <w:t xml:space="preserve">, </w:t>
      </w:r>
      <w:ins w:id="8" w:author="מחבר">
        <w:r w:rsidR="00A02F85" w:rsidRPr="000E134D">
          <w:rPr>
            <w:noProof w:val="0"/>
            <w:sz w:val="28"/>
            <w:szCs w:val="28"/>
          </w:rPr>
          <w:t xml:space="preserve">&amp; </w:t>
        </w:r>
      </w:ins>
      <w:proofErr w:type="spellStart"/>
      <w:r w:rsidRPr="000E134D">
        <w:rPr>
          <w:noProof w:val="0"/>
          <w:sz w:val="28"/>
          <w:szCs w:val="28"/>
        </w:rPr>
        <w:t>Yasha</w:t>
      </w:r>
      <w:proofErr w:type="spellEnd"/>
      <w:r w:rsidRPr="000E134D">
        <w:rPr>
          <w:noProof w:val="0"/>
          <w:sz w:val="28"/>
          <w:szCs w:val="28"/>
        </w:rPr>
        <w:t xml:space="preserve"> J. </w:t>
      </w:r>
      <w:proofErr w:type="spellStart"/>
      <w:r w:rsidRPr="000E134D">
        <w:rPr>
          <w:noProof w:val="0"/>
          <w:sz w:val="28"/>
          <w:szCs w:val="28"/>
        </w:rPr>
        <w:t>Grobman</w:t>
      </w:r>
      <w:del w:id="9" w:author="מחבר">
        <w:r w:rsidRPr="000E134D" w:rsidDel="00A02F85">
          <w:rPr>
            <w:noProof w:val="0"/>
            <w:sz w:val="28"/>
            <w:szCs w:val="28"/>
          </w:rPr>
          <w:delText xml:space="preserve"> </w:delText>
        </w:r>
      </w:del>
      <w:r w:rsidRPr="000E134D">
        <w:rPr>
          <w:rFonts w:cstheme="majorBidi"/>
          <w:noProof w:val="0"/>
          <w:sz w:val="28"/>
          <w:szCs w:val="28"/>
          <w:vertAlign w:val="superscript"/>
        </w:rPr>
        <w:t>a</w:t>
      </w:r>
      <w:proofErr w:type="spellEnd"/>
    </w:p>
    <w:p w14:paraId="62F1DF4A" w14:textId="106124C6" w:rsidR="005108FE" w:rsidRPr="000E134D" w:rsidRDefault="005108FE" w:rsidP="00A02F85">
      <w:pPr>
        <w:spacing w:line="240" w:lineRule="auto"/>
        <w:jc w:val="both"/>
        <w:rPr>
          <w:rFonts w:asciiTheme="majorBidi" w:hAnsiTheme="majorBidi" w:cstheme="majorBidi"/>
          <w:i/>
          <w:iCs/>
          <w:sz w:val="24"/>
          <w:szCs w:val="24"/>
        </w:rPr>
      </w:pPr>
      <w:proofErr w:type="gramStart"/>
      <w:r w:rsidRPr="000E134D">
        <w:rPr>
          <w:rFonts w:asciiTheme="majorBidi" w:hAnsiTheme="majorBidi" w:cstheme="majorBidi"/>
          <w:i/>
          <w:iCs/>
          <w:sz w:val="24"/>
          <w:szCs w:val="24"/>
          <w:vertAlign w:val="superscript"/>
        </w:rPr>
        <w:t>a</w:t>
      </w:r>
      <w:proofErr w:type="gramEnd"/>
      <w:r w:rsidRPr="000E134D">
        <w:rPr>
          <w:rFonts w:asciiTheme="majorBidi" w:hAnsiTheme="majorBidi" w:cstheme="majorBidi"/>
          <w:i/>
          <w:iCs/>
          <w:sz w:val="24"/>
          <w:szCs w:val="24"/>
        </w:rPr>
        <w:t xml:space="preserve"> Faculty of Architecture and Town Planning, </w:t>
      </w:r>
      <w:proofErr w:type="spellStart"/>
      <w:r w:rsidRPr="000E134D">
        <w:rPr>
          <w:rFonts w:asciiTheme="majorBidi" w:hAnsiTheme="majorBidi" w:cstheme="majorBidi"/>
          <w:i/>
          <w:iCs/>
          <w:sz w:val="24"/>
          <w:szCs w:val="24"/>
        </w:rPr>
        <w:t>Technion</w:t>
      </w:r>
      <w:proofErr w:type="spellEnd"/>
      <w:r w:rsidRPr="000E134D">
        <w:rPr>
          <w:rFonts w:asciiTheme="majorBidi" w:hAnsiTheme="majorBidi" w:cstheme="majorBidi"/>
          <w:i/>
          <w:iCs/>
          <w:sz w:val="24"/>
          <w:szCs w:val="24"/>
        </w:rPr>
        <w:t xml:space="preserve"> </w:t>
      </w:r>
      <w:ins w:id="10" w:author="מחבר">
        <w:r w:rsidR="00A02F85" w:rsidRPr="000E134D">
          <w:rPr>
            <w:rFonts w:asciiTheme="majorBidi" w:hAnsiTheme="majorBidi" w:cstheme="majorBidi"/>
            <w:i/>
            <w:iCs/>
            <w:sz w:val="24"/>
            <w:szCs w:val="24"/>
          </w:rPr>
          <w:t>–</w:t>
        </w:r>
      </w:ins>
      <w:del w:id="11" w:author="מחבר">
        <w:r w:rsidRPr="000E134D" w:rsidDel="00A02F85">
          <w:rPr>
            <w:rFonts w:asciiTheme="majorBidi" w:hAnsiTheme="majorBidi" w:cstheme="majorBidi"/>
            <w:i/>
            <w:iCs/>
            <w:sz w:val="24"/>
            <w:szCs w:val="24"/>
          </w:rPr>
          <w:delText>-</w:delText>
        </w:r>
      </w:del>
      <w:r w:rsidRPr="000E134D">
        <w:rPr>
          <w:rFonts w:asciiTheme="majorBidi" w:hAnsiTheme="majorBidi" w:cstheme="majorBidi"/>
          <w:i/>
          <w:iCs/>
          <w:sz w:val="24"/>
          <w:szCs w:val="24"/>
        </w:rPr>
        <w:t xml:space="preserve"> Israel Institute of Technology, Haifa, 3200003, Israel</w:t>
      </w:r>
      <w:r w:rsidR="0016333D" w:rsidRPr="000E134D">
        <w:rPr>
          <w:rFonts w:asciiTheme="majorBidi" w:hAnsiTheme="majorBidi" w:cstheme="majorBidi"/>
          <w:i/>
          <w:iCs/>
          <w:sz w:val="24"/>
          <w:szCs w:val="24"/>
        </w:rPr>
        <w:t>.</w:t>
      </w:r>
    </w:p>
    <w:p w14:paraId="1217B37E" w14:textId="03C98A78" w:rsidR="0016333D" w:rsidRPr="000E134D" w:rsidRDefault="005108FE" w:rsidP="0016333D">
      <w:pPr>
        <w:suppressLineNumbers/>
        <w:spacing w:line="240" w:lineRule="auto"/>
        <w:jc w:val="both"/>
        <w:rPr>
          <w:rFonts w:asciiTheme="majorBidi" w:hAnsiTheme="majorBidi" w:cstheme="majorBidi"/>
          <w:i/>
          <w:iCs/>
          <w:sz w:val="24"/>
          <w:szCs w:val="24"/>
        </w:rPr>
      </w:pPr>
      <w:r w:rsidRPr="000E134D">
        <w:rPr>
          <w:rFonts w:asciiTheme="majorBidi" w:hAnsiTheme="majorBidi" w:cstheme="majorBidi"/>
          <w:i/>
          <w:iCs/>
          <w:sz w:val="24"/>
          <w:szCs w:val="24"/>
        </w:rPr>
        <w:t xml:space="preserve">* Corresponding author. E-mail address: stefanie-ru@campus.technion.ac.il (S. </w:t>
      </w:r>
      <w:proofErr w:type="spellStart"/>
      <w:r w:rsidRPr="000E134D">
        <w:rPr>
          <w:rFonts w:asciiTheme="majorBidi" w:hAnsiTheme="majorBidi" w:cstheme="majorBidi"/>
          <w:i/>
          <w:iCs/>
          <w:sz w:val="24"/>
          <w:szCs w:val="24"/>
        </w:rPr>
        <w:t>Rückrich</w:t>
      </w:r>
      <w:proofErr w:type="spellEnd"/>
      <w:r w:rsidRPr="000E134D">
        <w:rPr>
          <w:rFonts w:asciiTheme="majorBidi" w:hAnsiTheme="majorBidi" w:cstheme="majorBidi"/>
          <w:i/>
          <w:iCs/>
          <w:sz w:val="24"/>
          <w:szCs w:val="24"/>
        </w:rPr>
        <w:t>).</w:t>
      </w:r>
    </w:p>
    <w:p w14:paraId="2E6199CF" w14:textId="7B0EEFDB" w:rsidR="005108FE" w:rsidRPr="000E134D" w:rsidRDefault="005108FE" w:rsidP="005108FE">
      <w:pPr>
        <w:pStyle w:val="ProposalTextkrper"/>
        <w:rPr>
          <w:noProof w:val="0"/>
        </w:rPr>
      </w:pPr>
    </w:p>
    <w:p w14:paraId="0C4A1A2B" w14:textId="5D3EE58D" w:rsidR="000577AA" w:rsidRPr="009C2161" w:rsidRDefault="000577AA" w:rsidP="0057501E">
      <w:pPr>
        <w:pStyle w:val="berschriftx"/>
        <w:jc w:val="left"/>
        <w:rPr>
          <w:noProof w:val="0"/>
          <w:sz w:val="28"/>
          <w:szCs w:val="28"/>
          <w:rPrChange w:id="12" w:author="מחבר">
            <w:rPr>
              <w:bCs/>
              <w:sz w:val="28"/>
              <w:szCs w:val="28"/>
            </w:rPr>
          </w:rPrChange>
        </w:rPr>
      </w:pPr>
      <w:commentRangeStart w:id="13"/>
      <w:r w:rsidRPr="009C2161">
        <w:rPr>
          <w:noProof w:val="0"/>
          <w:sz w:val="28"/>
          <w:szCs w:val="28"/>
          <w:rPrChange w:id="14" w:author="מחבר">
            <w:rPr>
              <w:b w:val="0"/>
              <w:bCs/>
              <w:sz w:val="28"/>
              <w:szCs w:val="28"/>
            </w:rPr>
          </w:rPrChange>
        </w:rPr>
        <w:t>Earth</w:t>
      </w:r>
      <w:commentRangeEnd w:id="13"/>
      <w:r w:rsidRPr="009C2161">
        <w:rPr>
          <w:rStyle w:val="a3"/>
          <w:noProof w:val="0"/>
          <w:sz w:val="28"/>
          <w:szCs w:val="28"/>
          <w:lang w:eastAsia="ja-JP" w:bidi="he-IL"/>
          <w:rPrChange w:id="15" w:author="מחבר">
            <w:rPr>
              <w:rStyle w:val="a3"/>
              <w:b w:val="0"/>
              <w:bCs/>
              <w:noProof w:val="0"/>
              <w:sz w:val="28"/>
              <w:szCs w:val="28"/>
              <w:lang w:eastAsia="ja-JP" w:bidi="he-IL"/>
            </w:rPr>
          </w:rPrChange>
        </w:rPr>
        <w:commentReference w:id="13"/>
      </w:r>
      <w:r w:rsidRPr="009C2161">
        <w:rPr>
          <w:noProof w:val="0"/>
          <w:sz w:val="28"/>
          <w:szCs w:val="28"/>
          <w:rPrChange w:id="16" w:author="מחבר">
            <w:rPr>
              <w:b w:val="0"/>
              <w:bCs/>
              <w:sz w:val="28"/>
              <w:szCs w:val="28"/>
            </w:rPr>
          </w:rPrChange>
        </w:rPr>
        <w:t xml:space="preserve">-based </w:t>
      </w:r>
      <w:r w:rsidRPr="009C2161">
        <w:rPr>
          <w:noProof w:val="0"/>
          <w:sz w:val="28"/>
          <w:szCs w:val="28"/>
          <w:lang w:bidi="he-IL"/>
          <w:rPrChange w:id="17" w:author="מחבר">
            <w:rPr>
              <w:b w:val="0"/>
              <w:bCs/>
              <w:sz w:val="28"/>
              <w:szCs w:val="28"/>
              <w:lang w:bidi="he-IL"/>
            </w:rPr>
          </w:rPrChange>
        </w:rPr>
        <w:t>additive</w:t>
      </w:r>
      <w:r w:rsidRPr="009C2161">
        <w:rPr>
          <w:noProof w:val="0"/>
          <w:sz w:val="28"/>
          <w:szCs w:val="28"/>
          <w:rPrChange w:id="18" w:author="מחבר">
            <w:rPr>
              <w:b w:val="0"/>
              <w:bCs/>
              <w:sz w:val="28"/>
              <w:szCs w:val="28"/>
            </w:rPr>
          </w:rPrChange>
        </w:rPr>
        <w:t xml:space="preserve"> fabrication: evaluating material printability </w:t>
      </w:r>
    </w:p>
    <w:p w14:paraId="33011080" w14:textId="77777777" w:rsidR="00F64E95" w:rsidRPr="000E134D" w:rsidRDefault="00F64E95">
      <w:pPr>
        <w:rPr>
          <w:rFonts w:asciiTheme="majorBidi" w:eastAsiaTheme="minorEastAsia" w:hAnsiTheme="majorBidi" w:cstheme="majorBidi"/>
          <w:b/>
          <w:sz w:val="24"/>
        </w:rPr>
      </w:pPr>
      <w:r w:rsidRPr="000E134D">
        <w:br w:type="page"/>
      </w:r>
    </w:p>
    <w:p w14:paraId="71566400" w14:textId="345B70BF" w:rsidR="005108FE" w:rsidRPr="000E134D" w:rsidRDefault="005108FE" w:rsidP="00972CAF">
      <w:pPr>
        <w:pStyle w:val="berschriftx"/>
        <w:rPr>
          <w:noProof w:val="0"/>
        </w:rPr>
      </w:pPr>
      <w:r w:rsidRPr="000E134D">
        <w:rPr>
          <w:noProof w:val="0"/>
        </w:rPr>
        <w:lastRenderedPageBreak/>
        <w:t>Abstract</w:t>
      </w:r>
    </w:p>
    <w:p w14:paraId="22AE4743" w14:textId="017902E4" w:rsidR="00C23010" w:rsidRPr="000E134D" w:rsidRDefault="00C23010" w:rsidP="00783FD0">
      <w:pPr>
        <w:pStyle w:val="ProposalTextkrper"/>
        <w:spacing w:after="120" w:line="360" w:lineRule="auto"/>
        <w:jc w:val="both"/>
        <w:rPr>
          <w:rFonts w:cstheme="majorBidi"/>
          <w:noProof w:val="0"/>
        </w:rPr>
      </w:pPr>
      <w:r w:rsidRPr="000E134D">
        <w:rPr>
          <w:rFonts w:cstheme="majorBidi"/>
          <w:noProof w:val="0"/>
        </w:rPr>
        <w:t>The recent convergence of earth construction with technology focuses on additive manufacturing</w:t>
      </w:r>
      <w:ins w:id="19" w:author="מחבר">
        <w:r w:rsidR="00625A46" w:rsidRPr="000E134D">
          <w:rPr>
            <w:rFonts w:cstheme="majorBidi"/>
            <w:noProof w:val="0"/>
          </w:rPr>
          <w:t xml:space="preserve"> using</w:t>
        </w:r>
      </w:ins>
      <w:r w:rsidRPr="000E134D">
        <w:rPr>
          <w:rFonts w:cstheme="majorBidi"/>
          <w:noProof w:val="0"/>
        </w:rPr>
        <w:t xml:space="preserve"> </w:t>
      </w:r>
      <w:proofErr w:type="spellStart"/>
      <w:r w:rsidRPr="000E134D">
        <w:rPr>
          <w:rFonts w:cstheme="majorBidi"/>
          <w:noProof w:val="0"/>
        </w:rPr>
        <w:t>extrudable</w:t>
      </w:r>
      <w:proofErr w:type="spellEnd"/>
      <w:r w:rsidRPr="000E134D">
        <w:rPr>
          <w:rFonts w:cstheme="majorBidi"/>
          <w:noProof w:val="0"/>
        </w:rPr>
        <w:t xml:space="preserve"> earth-based materials. Three main parameters define </w:t>
      </w:r>
      <w:ins w:id="20" w:author="מחבר">
        <w:r w:rsidR="00D4173D">
          <w:rPr>
            <w:rFonts w:cstheme="majorBidi"/>
            <w:noProof w:val="0"/>
          </w:rPr>
          <w:t>the printability of these</w:t>
        </w:r>
      </w:ins>
      <w:del w:id="21" w:author="מחבר">
        <w:r w:rsidRPr="000E134D" w:rsidDel="00625A46">
          <w:rPr>
            <w:rFonts w:cstheme="majorBidi"/>
            <w:noProof w:val="0"/>
          </w:rPr>
          <w:delText>the</w:delText>
        </w:r>
      </w:del>
      <w:r w:rsidRPr="000E134D">
        <w:rPr>
          <w:rFonts w:cstheme="majorBidi"/>
          <w:noProof w:val="0"/>
        </w:rPr>
        <w:t xml:space="preserve"> material</w:t>
      </w:r>
      <w:ins w:id="22" w:author="מחבר">
        <w:r w:rsidR="00D4173D">
          <w:rPr>
            <w:rFonts w:cstheme="majorBidi"/>
            <w:noProof w:val="0"/>
          </w:rPr>
          <w:t>s</w:t>
        </w:r>
      </w:ins>
      <w:del w:id="23" w:author="מחבר">
        <w:r w:rsidRPr="000E134D" w:rsidDel="00625A46">
          <w:rPr>
            <w:rFonts w:cstheme="majorBidi"/>
            <w:noProof w:val="0"/>
          </w:rPr>
          <w:delText>'</w:delText>
        </w:r>
        <w:r w:rsidRPr="000E134D" w:rsidDel="00D4173D">
          <w:rPr>
            <w:rFonts w:cstheme="majorBidi"/>
            <w:noProof w:val="0"/>
          </w:rPr>
          <w:delText>s printability</w:delText>
        </w:r>
      </w:del>
      <w:r w:rsidRPr="000E134D">
        <w:rPr>
          <w:rFonts w:cstheme="majorBidi"/>
          <w:noProof w:val="0"/>
        </w:rPr>
        <w:t xml:space="preserve">: </w:t>
      </w:r>
      <w:del w:id="24" w:author="מחבר">
        <w:r w:rsidRPr="000E134D" w:rsidDel="00625A46">
          <w:rPr>
            <w:rFonts w:cstheme="majorBidi"/>
            <w:noProof w:val="0"/>
          </w:rPr>
          <w:delText xml:space="preserve">the </w:delText>
        </w:r>
      </w:del>
      <w:r w:rsidRPr="000E134D">
        <w:rPr>
          <w:rFonts w:cstheme="majorBidi"/>
          <w:noProof w:val="0"/>
        </w:rPr>
        <w:t>aggregate</w:t>
      </w:r>
      <w:del w:id="25" w:author="מחבר">
        <w:r w:rsidRPr="000E134D" w:rsidDel="00625A46">
          <w:rPr>
            <w:rFonts w:cstheme="majorBidi"/>
            <w:noProof w:val="0"/>
          </w:rPr>
          <w:delText>s'</w:delText>
        </w:r>
      </w:del>
      <w:r w:rsidRPr="000E134D">
        <w:rPr>
          <w:rFonts w:cstheme="majorBidi"/>
          <w:noProof w:val="0"/>
        </w:rPr>
        <w:t xml:space="preserve"> size, the </w:t>
      </w:r>
      <w:del w:id="26" w:author="מחבר">
        <w:r w:rsidRPr="000E134D" w:rsidDel="00783FD0">
          <w:rPr>
            <w:rFonts w:cstheme="majorBidi"/>
            <w:noProof w:val="0"/>
          </w:rPr>
          <w:delText>mixture</w:delText>
        </w:r>
        <w:r w:rsidRPr="000E134D" w:rsidDel="00625A46">
          <w:rPr>
            <w:rFonts w:cstheme="majorBidi"/>
            <w:noProof w:val="0"/>
          </w:rPr>
          <w:delText>'</w:delText>
        </w:r>
        <w:r w:rsidRPr="000E134D" w:rsidDel="00783FD0">
          <w:rPr>
            <w:rFonts w:cstheme="majorBidi"/>
            <w:noProof w:val="0"/>
          </w:rPr>
          <w:delText xml:space="preserve">s fresh </w:delText>
        </w:r>
        <w:r w:rsidRPr="000E134D" w:rsidDel="00625A46">
          <w:rPr>
            <w:rFonts w:cstheme="majorBidi"/>
            <w:noProof w:val="0"/>
          </w:rPr>
          <w:delText xml:space="preserve">properties for </w:delText>
        </w:r>
      </w:del>
      <w:proofErr w:type="spellStart"/>
      <w:r w:rsidRPr="000E134D">
        <w:rPr>
          <w:rFonts w:cstheme="majorBidi"/>
          <w:noProof w:val="0"/>
        </w:rPr>
        <w:t>pumpability</w:t>
      </w:r>
      <w:proofErr w:type="spellEnd"/>
      <w:ins w:id="27" w:author="מחבר">
        <w:r w:rsidR="00625A46" w:rsidRPr="000E134D">
          <w:rPr>
            <w:rFonts w:cstheme="majorBidi"/>
            <w:noProof w:val="0"/>
          </w:rPr>
          <w:t xml:space="preserve"> and</w:t>
        </w:r>
      </w:ins>
      <w:del w:id="28" w:author="מחבר">
        <w:r w:rsidRPr="000E134D" w:rsidDel="00625A46">
          <w:rPr>
            <w:rFonts w:cstheme="majorBidi"/>
            <w:noProof w:val="0"/>
          </w:rPr>
          <w:delText>,</w:delText>
        </w:r>
      </w:del>
      <w:r w:rsidRPr="000E134D">
        <w:rPr>
          <w:rFonts w:cstheme="majorBidi"/>
          <w:noProof w:val="0"/>
        </w:rPr>
        <w:t xml:space="preserve"> </w:t>
      </w:r>
      <w:proofErr w:type="spellStart"/>
      <w:r w:rsidRPr="000E134D">
        <w:rPr>
          <w:rFonts w:cstheme="majorBidi"/>
          <w:noProof w:val="0"/>
        </w:rPr>
        <w:t>extrudability</w:t>
      </w:r>
      <w:proofErr w:type="spellEnd"/>
      <w:del w:id="29" w:author="מחבר">
        <w:r w:rsidRPr="000E134D" w:rsidDel="00625A46">
          <w:rPr>
            <w:rFonts w:cstheme="majorBidi"/>
            <w:noProof w:val="0"/>
          </w:rPr>
          <w:delText>,</w:delText>
        </w:r>
      </w:del>
      <w:r w:rsidRPr="000E134D">
        <w:rPr>
          <w:rFonts w:cstheme="majorBidi"/>
          <w:noProof w:val="0"/>
        </w:rPr>
        <w:t xml:space="preserve"> </w:t>
      </w:r>
      <w:ins w:id="30" w:author="מחבר">
        <w:r w:rsidR="00D4173D">
          <w:rPr>
            <w:rFonts w:cstheme="majorBidi"/>
            <w:noProof w:val="0"/>
          </w:rPr>
          <w:t xml:space="preserve">of a fresh material </w:t>
        </w:r>
      </w:ins>
      <w:r w:rsidRPr="000E134D">
        <w:rPr>
          <w:rFonts w:cstheme="majorBidi"/>
          <w:noProof w:val="0"/>
        </w:rPr>
        <w:t xml:space="preserve">and </w:t>
      </w:r>
      <w:ins w:id="31" w:author="מחבר">
        <w:r w:rsidR="00625A46" w:rsidRPr="000E134D">
          <w:rPr>
            <w:rFonts w:cstheme="majorBidi"/>
            <w:noProof w:val="0"/>
          </w:rPr>
          <w:t xml:space="preserve">its </w:t>
        </w:r>
      </w:ins>
      <w:r w:rsidRPr="000E134D">
        <w:rPr>
          <w:rFonts w:cstheme="majorBidi"/>
          <w:noProof w:val="0"/>
        </w:rPr>
        <w:t>buildability</w:t>
      </w:r>
      <w:ins w:id="32" w:author="מחבר">
        <w:r w:rsidR="00625A46" w:rsidRPr="000E134D">
          <w:rPr>
            <w:rFonts w:cstheme="majorBidi"/>
            <w:noProof w:val="0"/>
          </w:rPr>
          <w:t>;</w:t>
        </w:r>
      </w:ins>
      <w:del w:id="33" w:author="מחבר">
        <w:r w:rsidRPr="000E134D" w:rsidDel="00625A46">
          <w:rPr>
            <w:rFonts w:cstheme="majorBidi"/>
            <w:noProof w:val="0"/>
          </w:rPr>
          <w:delText>,</w:delText>
        </w:r>
      </w:del>
      <w:r w:rsidRPr="000E134D">
        <w:rPr>
          <w:rFonts w:cstheme="majorBidi"/>
          <w:noProof w:val="0"/>
        </w:rPr>
        <w:t xml:space="preserve"> and </w:t>
      </w:r>
      <w:del w:id="34" w:author="מחבר">
        <w:r w:rsidRPr="000E134D" w:rsidDel="00625A46">
          <w:rPr>
            <w:rFonts w:cstheme="majorBidi"/>
            <w:noProof w:val="0"/>
          </w:rPr>
          <w:delText xml:space="preserve">the </w:delText>
        </w:r>
      </w:del>
      <w:r w:rsidRPr="000E134D">
        <w:rPr>
          <w:rFonts w:cstheme="majorBidi"/>
          <w:noProof w:val="0"/>
        </w:rPr>
        <w:t>strength after drying.</w:t>
      </w:r>
    </w:p>
    <w:p w14:paraId="12F08FDD" w14:textId="6E4A6617" w:rsidR="00C23010" w:rsidRPr="000E134D" w:rsidRDefault="00C23010" w:rsidP="00DC0A1C">
      <w:pPr>
        <w:pStyle w:val="ProposalTextkrper"/>
        <w:spacing w:after="120" w:line="360" w:lineRule="auto"/>
        <w:jc w:val="both"/>
        <w:rPr>
          <w:rFonts w:cstheme="majorBidi"/>
          <w:noProof w:val="0"/>
          <w:szCs w:val="22"/>
        </w:rPr>
      </w:pPr>
      <w:r w:rsidRPr="000E134D">
        <w:rPr>
          <w:rFonts w:cstheme="majorBidi"/>
          <w:noProof w:val="0"/>
          <w:szCs w:val="22"/>
        </w:rPr>
        <w:t xml:space="preserve">The paper presents a field-oriented methodology to design local mixtures according to the printer. The </w:t>
      </w:r>
      <w:del w:id="35" w:author="מחבר">
        <w:r w:rsidRPr="000E134D" w:rsidDel="00783FD0">
          <w:rPr>
            <w:rFonts w:cstheme="majorBidi"/>
            <w:noProof w:val="0"/>
            <w:szCs w:val="22"/>
          </w:rPr>
          <w:delText>material</w:delText>
        </w:r>
        <w:r w:rsidRPr="000E134D" w:rsidDel="00625A46">
          <w:rPr>
            <w:rFonts w:cstheme="majorBidi"/>
            <w:noProof w:val="0"/>
            <w:szCs w:val="22"/>
          </w:rPr>
          <w:delText>'</w:delText>
        </w:r>
        <w:r w:rsidRPr="000E134D" w:rsidDel="00783FD0">
          <w:rPr>
            <w:rFonts w:cstheme="majorBidi"/>
            <w:noProof w:val="0"/>
            <w:szCs w:val="22"/>
          </w:rPr>
          <w:delText xml:space="preserve">s </w:delText>
        </w:r>
      </w:del>
      <w:r w:rsidRPr="000E134D">
        <w:rPr>
          <w:rFonts w:cstheme="majorBidi"/>
          <w:noProof w:val="0"/>
          <w:szCs w:val="22"/>
        </w:rPr>
        <w:t>fresh properties</w:t>
      </w:r>
      <w:ins w:id="36" w:author="מחבר">
        <w:r w:rsidR="00783FD0">
          <w:rPr>
            <w:rFonts w:cstheme="majorBidi"/>
            <w:noProof w:val="0"/>
            <w:szCs w:val="22"/>
          </w:rPr>
          <w:t xml:space="preserve"> of the material</w:t>
        </w:r>
      </w:ins>
      <w:r w:rsidRPr="000E134D">
        <w:rPr>
          <w:rFonts w:cstheme="majorBidi"/>
          <w:noProof w:val="0"/>
          <w:szCs w:val="22"/>
        </w:rPr>
        <w:t xml:space="preserve"> are evaluated and optimized for printability with three characterization tests investigating </w:t>
      </w:r>
      <w:proofErr w:type="spellStart"/>
      <w:r w:rsidRPr="000E134D">
        <w:rPr>
          <w:rFonts w:cstheme="majorBidi"/>
          <w:noProof w:val="0"/>
          <w:szCs w:val="22"/>
        </w:rPr>
        <w:t>flowability</w:t>
      </w:r>
      <w:proofErr w:type="spellEnd"/>
      <w:r w:rsidRPr="000E134D">
        <w:rPr>
          <w:rFonts w:cstheme="majorBidi"/>
          <w:noProof w:val="0"/>
          <w:szCs w:val="22"/>
        </w:rPr>
        <w:t xml:space="preserve">, </w:t>
      </w:r>
      <w:proofErr w:type="spellStart"/>
      <w:r w:rsidRPr="000E134D">
        <w:rPr>
          <w:rFonts w:cstheme="majorBidi"/>
          <w:noProof w:val="0"/>
          <w:szCs w:val="22"/>
        </w:rPr>
        <w:t>pumpability</w:t>
      </w:r>
      <w:proofErr w:type="spellEnd"/>
      <w:r w:rsidRPr="000E134D">
        <w:rPr>
          <w:rFonts w:cstheme="majorBidi"/>
          <w:noProof w:val="0"/>
          <w:szCs w:val="22"/>
        </w:rPr>
        <w:t xml:space="preserve"> and </w:t>
      </w:r>
      <w:proofErr w:type="spellStart"/>
      <w:r w:rsidRPr="000E134D">
        <w:rPr>
          <w:rFonts w:cstheme="majorBidi"/>
          <w:noProof w:val="0"/>
          <w:szCs w:val="22"/>
        </w:rPr>
        <w:t>extrudability</w:t>
      </w:r>
      <w:proofErr w:type="spellEnd"/>
      <w:r w:rsidRPr="000E134D">
        <w:rPr>
          <w:rFonts w:cstheme="majorBidi"/>
          <w:noProof w:val="0"/>
          <w:szCs w:val="22"/>
        </w:rPr>
        <w:t xml:space="preserve">, and buildability. The method showed that adjusting </w:t>
      </w:r>
      <w:del w:id="37" w:author="מחבר">
        <w:r w:rsidRPr="000E134D" w:rsidDel="00DC0A1C">
          <w:rPr>
            <w:rFonts w:cstheme="majorBidi"/>
            <w:noProof w:val="0"/>
            <w:szCs w:val="22"/>
          </w:rPr>
          <w:delText xml:space="preserve">the </w:delText>
        </w:r>
      </w:del>
      <w:r w:rsidRPr="000E134D">
        <w:rPr>
          <w:rFonts w:cstheme="majorBidi"/>
          <w:noProof w:val="0"/>
          <w:szCs w:val="22"/>
        </w:rPr>
        <w:t xml:space="preserve">water content for consistency and decreasing or increasing </w:t>
      </w:r>
      <w:del w:id="38" w:author="מחבר">
        <w:r w:rsidRPr="000E134D" w:rsidDel="00DC0A1C">
          <w:rPr>
            <w:rFonts w:cstheme="majorBidi"/>
            <w:noProof w:val="0"/>
            <w:szCs w:val="22"/>
          </w:rPr>
          <w:delText xml:space="preserve">the </w:delText>
        </w:r>
      </w:del>
      <w:r w:rsidRPr="000E134D">
        <w:rPr>
          <w:rFonts w:cstheme="majorBidi"/>
          <w:noProof w:val="0"/>
          <w:szCs w:val="22"/>
        </w:rPr>
        <w:t xml:space="preserve">plasticity for cohesiveness </w:t>
      </w:r>
      <w:ins w:id="39" w:author="מחבר">
        <w:r w:rsidR="00625A46" w:rsidRPr="000E134D">
          <w:rPr>
            <w:rFonts w:cstheme="majorBidi"/>
            <w:noProof w:val="0"/>
            <w:szCs w:val="22"/>
          </w:rPr>
          <w:t>are</w:t>
        </w:r>
      </w:ins>
      <w:del w:id="40" w:author="מחבר">
        <w:r w:rsidRPr="000E134D" w:rsidDel="00625A46">
          <w:rPr>
            <w:rFonts w:cstheme="majorBidi"/>
            <w:noProof w:val="0"/>
            <w:szCs w:val="22"/>
          </w:rPr>
          <w:delText>are</w:delText>
        </w:r>
      </w:del>
      <w:r w:rsidRPr="000E134D">
        <w:rPr>
          <w:rFonts w:cstheme="majorBidi"/>
          <w:noProof w:val="0"/>
          <w:szCs w:val="22"/>
        </w:rPr>
        <w:t xml:space="preserve"> vital </w:t>
      </w:r>
      <w:del w:id="41" w:author="מחבר">
        <w:r w:rsidRPr="000E134D" w:rsidDel="00625A46">
          <w:rPr>
            <w:rFonts w:cstheme="majorBidi"/>
            <w:noProof w:val="0"/>
            <w:szCs w:val="22"/>
          </w:rPr>
          <w:delText xml:space="preserve">parameters </w:delText>
        </w:r>
      </w:del>
      <w:ins w:id="42" w:author="מחבר">
        <w:r w:rsidR="00625A46" w:rsidRPr="000E134D">
          <w:rPr>
            <w:rFonts w:cstheme="majorBidi"/>
            <w:noProof w:val="0"/>
            <w:szCs w:val="22"/>
          </w:rPr>
          <w:t>for</w:t>
        </w:r>
      </w:ins>
      <w:del w:id="43" w:author="מחבר">
        <w:r w:rsidRPr="000E134D" w:rsidDel="00625A46">
          <w:rPr>
            <w:rFonts w:cstheme="majorBidi"/>
            <w:noProof w:val="0"/>
            <w:szCs w:val="22"/>
          </w:rPr>
          <w:delText>to</w:delText>
        </w:r>
      </w:del>
      <w:r w:rsidRPr="000E134D">
        <w:rPr>
          <w:rFonts w:cstheme="majorBidi"/>
          <w:noProof w:val="0"/>
          <w:szCs w:val="22"/>
        </w:rPr>
        <w:t xml:space="preserve"> tun</w:t>
      </w:r>
      <w:ins w:id="44" w:author="מחבר">
        <w:r w:rsidR="00625A46" w:rsidRPr="000E134D">
          <w:rPr>
            <w:rFonts w:cstheme="majorBidi"/>
            <w:noProof w:val="0"/>
            <w:szCs w:val="22"/>
          </w:rPr>
          <w:t>ing</w:t>
        </w:r>
      </w:ins>
      <w:del w:id="45" w:author="מחבר">
        <w:r w:rsidRPr="000E134D" w:rsidDel="00625A46">
          <w:rPr>
            <w:rFonts w:cstheme="majorBidi"/>
            <w:noProof w:val="0"/>
            <w:szCs w:val="22"/>
          </w:rPr>
          <w:delText>e</w:delText>
        </w:r>
      </w:del>
      <w:r w:rsidRPr="000E134D">
        <w:rPr>
          <w:rFonts w:cstheme="majorBidi"/>
          <w:noProof w:val="0"/>
          <w:szCs w:val="22"/>
        </w:rPr>
        <w:t xml:space="preserve"> printability. Adding only low amounts of vegetal fibers </w:t>
      </w:r>
      <w:del w:id="46" w:author="מחבר">
        <w:r w:rsidRPr="000E134D" w:rsidDel="00625A46">
          <w:rPr>
            <w:rFonts w:cstheme="majorBidi"/>
            <w:noProof w:val="0"/>
            <w:szCs w:val="22"/>
          </w:rPr>
          <w:delText>i</w:delText>
        </w:r>
      </w:del>
      <w:ins w:id="47" w:author="מחבר">
        <w:r w:rsidR="00625A46" w:rsidRPr="000E134D">
          <w:rPr>
            <w:rFonts w:cstheme="majorBidi"/>
            <w:noProof w:val="0"/>
            <w:szCs w:val="22"/>
          </w:rPr>
          <w:t>at a centimeter scale</w:t>
        </w:r>
      </w:ins>
      <w:del w:id="48" w:author="מחבר">
        <w:r w:rsidRPr="000E134D" w:rsidDel="00625A46">
          <w:rPr>
            <w:rFonts w:cstheme="majorBidi"/>
            <w:noProof w:val="0"/>
            <w:szCs w:val="22"/>
          </w:rPr>
          <w:delText>n</w:delText>
        </w:r>
      </w:del>
      <w:r w:rsidRPr="000E134D">
        <w:rPr>
          <w:rFonts w:cstheme="majorBidi"/>
          <w:noProof w:val="0"/>
          <w:szCs w:val="22"/>
        </w:rPr>
        <w:t xml:space="preserve"> </w:t>
      </w:r>
      <w:del w:id="49" w:author="מחבר">
        <w:r w:rsidRPr="000E134D" w:rsidDel="00625A46">
          <w:rPr>
            <w:rFonts w:cstheme="majorBidi"/>
            <w:noProof w:val="0"/>
            <w:szCs w:val="22"/>
          </w:rPr>
          <w:delText xml:space="preserve">cm-scale </w:delText>
        </w:r>
      </w:del>
      <w:r w:rsidRPr="000E134D">
        <w:rPr>
          <w:rFonts w:cstheme="majorBidi"/>
          <w:noProof w:val="0"/>
          <w:szCs w:val="22"/>
        </w:rPr>
        <w:t xml:space="preserve">led to clogging, while cellulose microfibers </w:t>
      </w:r>
      <w:del w:id="50" w:author="מחבר">
        <w:r w:rsidRPr="000E134D" w:rsidDel="00D24B61">
          <w:rPr>
            <w:rFonts w:cstheme="majorBidi"/>
            <w:noProof w:val="0"/>
            <w:szCs w:val="22"/>
          </w:rPr>
          <w:delText xml:space="preserve">can </w:delText>
        </w:r>
      </w:del>
      <w:r w:rsidRPr="000E134D">
        <w:rPr>
          <w:rFonts w:cstheme="majorBidi"/>
          <w:noProof w:val="0"/>
          <w:szCs w:val="22"/>
        </w:rPr>
        <w:t>increase</w:t>
      </w:r>
      <w:ins w:id="51" w:author="מחבר">
        <w:r w:rsidR="00D24B61" w:rsidRPr="000E134D">
          <w:rPr>
            <w:rFonts w:cstheme="majorBidi"/>
            <w:noProof w:val="0"/>
            <w:szCs w:val="22"/>
          </w:rPr>
          <w:t>d</w:t>
        </w:r>
      </w:ins>
      <w:r w:rsidRPr="000E134D">
        <w:rPr>
          <w:rFonts w:cstheme="majorBidi"/>
          <w:noProof w:val="0"/>
          <w:szCs w:val="22"/>
        </w:rPr>
        <w:t xml:space="preserve"> the </w:t>
      </w:r>
      <w:del w:id="52" w:author="מחבר">
        <w:r w:rsidRPr="000E134D" w:rsidDel="00783FD0">
          <w:rPr>
            <w:rFonts w:cstheme="majorBidi"/>
            <w:noProof w:val="0"/>
            <w:szCs w:val="22"/>
          </w:rPr>
          <w:delText>material</w:delText>
        </w:r>
        <w:r w:rsidRPr="000E134D" w:rsidDel="00625A46">
          <w:rPr>
            <w:rFonts w:cstheme="majorBidi"/>
            <w:noProof w:val="0"/>
            <w:szCs w:val="22"/>
          </w:rPr>
          <w:delText>'</w:delText>
        </w:r>
        <w:r w:rsidRPr="000E134D" w:rsidDel="00783FD0">
          <w:rPr>
            <w:rFonts w:cstheme="majorBidi"/>
            <w:noProof w:val="0"/>
            <w:szCs w:val="22"/>
          </w:rPr>
          <w:delText xml:space="preserve">s </w:delText>
        </w:r>
      </w:del>
      <w:proofErr w:type="spellStart"/>
      <w:r w:rsidRPr="000E134D">
        <w:rPr>
          <w:rFonts w:cstheme="majorBidi"/>
          <w:noProof w:val="0"/>
          <w:szCs w:val="22"/>
        </w:rPr>
        <w:t>flowability</w:t>
      </w:r>
      <w:proofErr w:type="spellEnd"/>
      <w:r w:rsidRPr="000E134D">
        <w:rPr>
          <w:rFonts w:cstheme="majorBidi"/>
          <w:noProof w:val="0"/>
          <w:szCs w:val="22"/>
        </w:rPr>
        <w:t>, plasticity, and compressive strength</w:t>
      </w:r>
      <w:ins w:id="53" w:author="מחבר">
        <w:r w:rsidR="00783FD0">
          <w:rPr>
            <w:rFonts w:cstheme="majorBidi"/>
            <w:noProof w:val="0"/>
            <w:szCs w:val="22"/>
          </w:rPr>
          <w:t xml:space="preserve"> of the material</w:t>
        </w:r>
      </w:ins>
      <w:r w:rsidRPr="000E134D">
        <w:rPr>
          <w:rFonts w:cstheme="majorBidi"/>
          <w:noProof w:val="0"/>
          <w:szCs w:val="22"/>
        </w:rPr>
        <w:t>.</w:t>
      </w:r>
    </w:p>
    <w:p w14:paraId="365D41B9" w14:textId="33B2D9C9" w:rsidR="00C23010" w:rsidRPr="000E134D" w:rsidRDefault="00C23010" w:rsidP="00226B43">
      <w:pPr>
        <w:pStyle w:val="ProposalTextkrper"/>
        <w:spacing w:after="120" w:line="360" w:lineRule="auto"/>
        <w:jc w:val="both"/>
        <w:rPr>
          <w:rFonts w:cstheme="majorBidi"/>
          <w:noProof w:val="0"/>
          <w:szCs w:val="22"/>
        </w:rPr>
      </w:pPr>
      <w:r w:rsidRPr="000E134D">
        <w:rPr>
          <w:rFonts w:cstheme="majorBidi"/>
          <w:noProof w:val="0"/>
          <w:szCs w:val="22"/>
        </w:rPr>
        <w:t xml:space="preserve">A future </w:t>
      </w:r>
      <w:ins w:id="54" w:author="מחבר">
        <w:r w:rsidR="00226B43">
          <w:rPr>
            <w:rFonts w:cstheme="majorBidi"/>
            <w:noProof w:val="0"/>
            <w:szCs w:val="22"/>
          </w:rPr>
          <w:t>in which</w:t>
        </w:r>
      </w:ins>
      <w:del w:id="55" w:author="מחבר">
        <w:r w:rsidRPr="000E134D" w:rsidDel="00226B43">
          <w:rPr>
            <w:rFonts w:cstheme="majorBidi"/>
            <w:noProof w:val="0"/>
            <w:szCs w:val="22"/>
          </w:rPr>
          <w:delText>with extensive use of</w:delText>
        </w:r>
      </w:del>
      <w:r w:rsidRPr="000E134D">
        <w:rPr>
          <w:rFonts w:cstheme="majorBidi"/>
          <w:noProof w:val="0"/>
          <w:szCs w:val="22"/>
        </w:rPr>
        <w:t xml:space="preserve"> </w:t>
      </w:r>
      <w:commentRangeStart w:id="56"/>
      <w:r w:rsidRPr="009C2161">
        <w:rPr>
          <w:rFonts w:cstheme="majorBidi"/>
          <w:noProof w:val="0"/>
          <w:szCs w:val="22"/>
          <w:highlight w:val="yellow"/>
          <w:rPrChange w:id="57" w:author="מחבר">
            <w:rPr>
              <w:rFonts w:cstheme="majorBidi"/>
              <w:noProof w:val="0"/>
            </w:rPr>
          </w:rPrChange>
        </w:rPr>
        <w:t>recallable</w:t>
      </w:r>
      <w:commentRangeEnd w:id="56"/>
      <w:r w:rsidR="00226B43">
        <w:rPr>
          <w:rStyle w:val="a3"/>
          <w:rFonts w:asciiTheme="minorHAnsi" w:hAnsiTheme="minorHAnsi" w:cstheme="minorBidi"/>
          <w:noProof w:val="0"/>
          <w:lang w:eastAsia="ja-JP" w:bidi="he-IL"/>
        </w:rPr>
        <w:commentReference w:id="56"/>
      </w:r>
      <w:r w:rsidRPr="000E134D">
        <w:rPr>
          <w:rFonts w:cstheme="majorBidi"/>
          <w:noProof w:val="0"/>
          <w:szCs w:val="22"/>
        </w:rPr>
        <w:t xml:space="preserve"> earth-based 3D printing </w:t>
      </w:r>
      <w:ins w:id="58" w:author="מחבר">
        <w:r w:rsidR="00226B43">
          <w:rPr>
            <w:rFonts w:cstheme="majorBidi"/>
            <w:noProof w:val="0"/>
            <w:szCs w:val="22"/>
          </w:rPr>
          <w:t xml:space="preserve">is used extensively </w:t>
        </w:r>
      </w:ins>
      <w:r w:rsidRPr="000E134D">
        <w:rPr>
          <w:rFonts w:cstheme="majorBidi"/>
          <w:noProof w:val="0"/>
          <w:szCs w:val="22"/>
        </w:rPr>
        <w:t>can facilitate its application in</w:t>
      </w:r>
      <w:del w:id="59" w:author="מחבר">
        <w:r w:rsidRPr="000E134D" w:rsidDel="00D24B61">
          <w:rPr>
            <w:rFonts w:cstheme="majorBidi"/>
            <w:noProof w:val="0"/>
            <w:szCs w:val="22"/>
          </w:rPr>
          <w:delText>to</w:delText>
        </w:r>
      </w:del>
      <w:r w:rsidRPr="000E134D">
        <w:rPr>
          <w:rFonts w:cstheme="majorBidi"/>
          <w:noProof w:val="0"/>
          <w:szCs w:val="22"/>
        </w:rPr>
        <w:t xml:space="preserve"> the building sector; the material is recyclable and </w:t>
      </w:r>
      <w:ins w:id="60" w:author="מחבר">
        <w:r w:rsidR="00D24B61" w:rsidRPr="000E134D">
          <w:rPr>
            <w:rFonts w:cstheme="majorBidi"/>
            <w:noProof w:val="0"/>
            <w:szCs w:val="22"/>
          </w:rPr>
          <w:t>has</w:t>
        </w:r>
      </w:ins>
      <w:del w:id="61" w:author="מחבר">
        <w:r w:rsidRPr="000E134D" w:rsidDel="00D24B61">
          <w:rPr>
            <w:rFonts w:cstheme="majorBidi"/>
            <w:noProof w:val="0"/>
            <w:szCs w:val="22"/>
          </w:rPr>
          <w:delText>provides</w:delText>
        </w:r>
      </w:del>
      <w:r w:rsidRPr="000E134D">
        <w:rPr>
          <w:rFonts w:cstheme="majorBidi"/>
          <w:noProof w:val="0"/>
          <w:szCs w:val="22"/>
        </w:rPr>
        <w:t xml:space="preserve"> passive</w:t>
      </w:r>
      <w:del w:id="62" w:author="מחבר">
        <w:r w:rsidRPr="000E134D" w:rsidDel="00D24B61">
          <w:rPr>
            <w:rFonts w:cstheme="majorBidi"/>
            <w:noProof w:val="0"/>
            <w:szCs w:val="22"/>
          </w:rPr>
          <w:delText>ly</w:delText>
        </w:r>
      </w:del>
      <w:r w:rsidRPr="000E134D">
        <w:rPr>
          <w:rFonts w:cstheme="majorBidi"/>
          <w:noProof w:val="0"/>
          <w:szCs w:val="22"/>
        </w:rPr>
        <w:t xml:space="preserve"> indoor climate</w:t>
      </w:r>
      <w:ins w:id="63" w:author="מחבר">
        <w:r w:rsidR="00D24B61" w:rsidRPr="000E134D">
          <w:rPr>
            <w:rFonts w:cstheme="majorBidi"/>
            <w:noProof w:val="0"/>
            <w:szCs w:val="22"/>
          </w:rPr>
          <w:t>-</w:t>
        </w:r>
      </w:ins>
      <w:del w:id="64" w:author="מחבר">
        <w:r w:rsidRPr="000E134D" w:rsidDel="00D24B61">
          <w:rPr>
            <w:rFonts w:cstheme="majorBidi"/>
            <w:noProof w:val="0"/>
            <w:szCs w:val="22"/>
          </w:rPr>
          <w:delText xml:space="preserve"> </w:delText>
        </w:r>
      </w:del>
      <w:r w:rsidRPr="000E134D">
        <w:rPr>
          <w:rFonts w:cstheme="majorBidi"/>
          <w:noProof w:val="0"/>
          <w:szCs w:val="22"/>
        </w:rPr>
        <w:t>regulating qualities.</w:t>
      </w:r>
    </w:p>
    <w:p w14:paraId="071D9F2A" w14:textId="77777777" w:rsidR="00C23010" w:rsidRPr="000E134D" w:rsidRDefault="00C23010" w:rsidP="00B71520">
      <w:pPr>
        <w:pStyle w:val="ProposalTextkrper"/>
        <w:spacing w:after="120" w:line="360" w:lineRule="auto"/>
        <w:jc w:val="both"/>
        <w:rPr>
          <w:rFonts w:cstheme="majorBidi"/>
          <w:noProof w:val="0"/>
          <w:szCs w:val="22"/>
        </w:rPr>
      </w:pPr>
    </w:p>
    <w:p w14:paraId="39F2BD1A" w14:textId="2F5A370A" w:rsidR="0016333D" w:rsidRPr="000E134D" w:rsidRDefault="00132C55" w:rsidP="00634319">
      <w:pPr>
        <w:pStyle w:val="BodyText1"/>
      </w:pPr>
      <w:r w:rsidRPr="000E134D">
        <w:t>Keywords: 3D</w:t>
      </w:r>
      <w:del w:id="65" w:author="מחבר">
        <w:r w:rsidRPr="000E134D" w:rsidDel="008233C7">
          <w:delText>-</w:delText>
        </w:r>
      </w:del>
      <w:ins w:id="66" w:author="מחבר">
        <w:r w:rsidR="008233C7" w:rsidRPr="000E134D">
          <w:t xml:space="preserve"> </w:t>
        </w:r>
      </w:ins>
      <w:r w:rsidRPr="000E134D">
        <w:t>printing</w:t>
      </w:r>
      <w:ins w:id="67" w:author="מחבר">
        <w:r w:rsidR="008233C7" w:rsidRPr="000E134D">
          <w:t>,</w:t>
        </w:r>
      </w:ins>
      <w:del w:id="68" w:author="מחבר">
        <w:r w:rsidRPr="000E134D" w:rsidDel="008233C7">
          <w:delText xml:space="preserve"> </w:delText>
        </w:r>
      </w:del>
      <w:ins w:id="69" w:author="מחבר">
        <w:r w:rsidR="008233C7" w:rsidRPr="000E134D">
          <w:t xml:space="preserve"> </w:t>
        </w:r>
      </w:ins>
      <w:r w:rsidRPr="000E134D">
        <w:t xml:space="preserve">earth-based materials, </w:t>
      </w:r>
      <w:r w:rsidR="0072467F" w:rsidRPr="000E134D">
        <w:t>re</w:t>
      </w:r>
      <w:r w:rsidR="00BF6F80" w:rsidRPr="000E134D">
        <w:t>cycl</w:t>
      </w:r>
      <w:r w:rsidR="0085780A" w:rsidRPr="000E134D">
        <w:t>ing</w:t>
      </w:r>
      <w:r w:rsidR="00457BE1" w:rsidRPr="000E134D">
        <w:t>,</w:t>
      </w:r>
      <w:r w:rsidRPr="000E134D">
        <w:t xml:space="preserve"> clay, adobe, printability</w:t>
      </w:r>
      <w:r w:rsidR="00BF6F80" w:rsidRPr="000E134D">
        <w:t>, field-oriented test</w:t>
      </w:r>
      <w:del w:id="70" w:author="מחבר">
        <w:r w:rsidR="00BF6F80" w:rsidRPr="000E134D" w:rsidDel="00F067BC">
          <w:delText>-</w:delText>
        </w:r>
      </w:del>
      <w:ins w:id="71" w:author="מחבר">
        <w:r w:rsidR="00F067BC" w:rsidRPr="000E134D">
          <w:t xml:space="preserve"> </w:t>
        </w:r>
      </w:ins>
      <w:r w:rsidR="00BF6F80" w:rsidRPr="000E134D">
        <w:t>methods</w:t>
      </w:r>
    </w:p>
    <w:p w14:paraId="62559077" w14:textId="4C9C0467" w:rsidR="005108FE" w:rsidRPr="000E134D" w:rsidRDefault="0057501E" w:rsidP="005108FE">
      <w:pPr>
        <w:spacing w:line="360" w:lineRule="auto"/>
        <w:jc w:val="both"/>
        <w:rPr>
          <w:ins w:id="72" w:author="מחבר"/>
          <w:rFonts w:asciiTheme="majorBidi" w:eastAsiaTheme="minorEastAsia" w:hAnsiTheme="majorBidi" w:cstheme="majorBidi"/>
          <w:b/>
          <w:bCs/>
          <w:sz w:val="24"/>
          <w:szCs w:val="24"/>
          <w:lang w:bidi="he-IL"/>
        </w:rPr>
      </w:pPr>
      <w:commentRangeStart w:id="73"/>
      <w:ins w:id="74" w:author="מחבר">
        <w:r w:rsidRPr="000E134D">
          <w:rPr>
            <w:rFonts w:asciiTheme="majorBidi" w:eastAsiaTheme="minorEastAsia" w:hAnsiTheme="majorBidi" w:cstheme="majorBidi"/>
            <w:b/>
            <w:bCs/>
            <w:sz w:val="24"/>
            <w:szCs w:val="24"/>
            <w:lang w:bidi="he-IL"/>
          </w:rPr>
          <w:t>Funding details</w:t>
        </w:r>
        <w:commentRangeEnd w:id="73"/>
        <w:r w:rsidRPr="000E134D">
          <w:rPr>
            <w:rStyle w:val="a3"/>
            <w:rFonts w:eastAsiaTheme="minorEastAsia"/>
            <w:lang w:eastAsia="ja-JP" w:bidi="he-IL"/>
          </w:rPr>
          <w:commentReference w:id="73"/>
        </w:r>
      </w:ins>
    </w:p>
    <w:p w14:paraId="76620652" w14:textId="77777777" w:rsidR="0057501E" w:rsidRPr="000E134D" w:rsidRDefault="0057501E" w:rsidP="005108FE">
      <w:pPr>
        <w:spacing w:line="360" w:lineRule="auto"/>
        <w:jc w:val="both"/>
        <w:rPr>
          <w:ins w:id="75" w:author="מחבר"/>
          <w:rFonts w:asciiTheme="majorBidi" w:eastAsiaTheme="minorEastAsia" w:hAnsiTheme="majorBidi" w:cstheme="majorBidi"/>
          <w:szCs w:val="24"/>
          <w:lang w:bidi="he-IL"/>
        </w:rPr>
      </w:pPr>
    </w:p>
    <w:p w14:paraId="29995D18" w14:textId="24ADCA8F" w:rsidR="0057501E" w:rsidRPr="000E134D" w:rsidRDefault="0057501E">
      <w:pPr>
        <w:rPr>
          <w:ins w:id="76" w:author="מחבר"/>
          <w:rFonts w:asciiTheme="majorBidi" w:eastAsiaTheme="minorEastAsia" w:hAnsiTheme="majorBidi" w:cstheme="majorBidi"/>
          <w:szCs w:val="24"/>
          <w:lang w:bidi="he-IL"/>
        </w:rPr>
      </w:pPr>
      <w:ins w:id="77" w:author="מחבר">
        <w:r w:rsidRPr="000E134D">
          <w:rPr>
            <w:rFonts w:asciiTheme="majorBidi" w:eastAsiaTheme="minorEastAsia" w:hAnsiTheme="majorBidi" w:cstheme="majorBidi"/>
            <w:szCs w:val="24"/>
            <w:lang w:bidi="he-IL"/>
          </w:rPr>
          <w:br w:type="page"/>
        </w:r>
      </w:ins>
    </w:p>
    <w:p w14:paraId="3A408AEB" w14:textId="77777777" w:rsidR="0057501E" w:rsidRPr="000E134D" w:rsidRDefault="0057501E" w:rsidP="005108FE">
      <w:pPr>
        <w:spacing w:line="360" w:lineRule="auto"/>
        <w:jc w:val="both"/>
        <w:rPr>
          <w:rFonts w:asciiTheme="majorBidi" w:eastAsiaTheme="minorEastAsia" w:hAnsiTheme="majorBidi" w:cstheme="majorBidi"/>
          <w:szCs w:val="24"/>
          <w:lang w:bidi="he-IL"/>
        </w:rPr>
      </w:pPr>
    </w:p>
    <w:p w14:paraId="5FB1252C" w14:textId="2FD6F6D2" w:rsidR="001D0889" w:rsidRPr="000E134D" w:rsidDel="00F64E95" w:rsidRDefault="001D0889" w:rsidP="0016333D">
      <w:pPr>
        <w:pStyle w:val="berschriftx"/>
        <w:rPr>
          <w:del w:id="78" w:author="מחבר"/>
          <w:noProof w:val="0"/>
          <w:szCs w:val="24"/>
        </w:rPr>
      </w:pPr>
    </w:p>
    <w:p w14:paraId="14593D70" w14:textId="64C7AD6E" w:rsidR="008F761D" w:rsidRPr="000E134D" w:rsidDel="00F64E95" w:rsidRDefault="008F761D" w:rsidP="0016333D">
      <w:pPr>
        <w:pStyle w:val="berschriftx"/>
        <w:rPr>
          <w:del w:id="79" w:author="מחבר"/>
          <w:noProof w:val="0"/>
          <w:szCs w:val="24"/>
        </w:rPr>
      </w:pPr>
    </w:p>
    <w:p w14:paraId="16AF1C11" w14:textId="6F5E4FB8" w:rsidR="00065CCA" w:rsidRPr="000E134D" w:rsidDel="00F64E95" w:rsidRDefault="00065CCA" w:rsidP="0016333D">
      <w:pPr>
        <w:pStyle w:val="berschriftx"/>
        <w:rPr>
          <w:del w:id="80" w:author="מחבר"/>
          <w:noProof w:val="0"/>
          <w:szCs w:val="24"/>
        </w:rPr>
      </w:pPr>
    </w:p>
    <w:p w14:paraId="30ADFAC3" w14:textId="10252CF3" w:rsidR="00065CCA" w:rsidRPr="000E134D" w:rsidDel="00F64E95" w:rsidRDefault="00065CCA" w:rsidP="0016333D">
      <w:pPr>
        <w:pStyle w:val="berschriftx"/>
        <w:rPr>
          <w:del w:id="81" w:author="מחבר"/>
          <w:noProof w:val="0"/>
          <w:szCs w:val="24"/>
        </w:rPr>
      </w:pPr>
    </w:p>
    <w:p w14:paraId="3C2D808C" w14:textId="7D3A175A" w:rsidR="00C23010" w:rsidRPr="000E134D" w:rsidDel="00F64E95" w:rsidRDefault="00C23010" w:rsidP="0016333D">
      <w:pPr>
        <w:pStyle w:val="berschriftx"/>
        <w:rPr>
          <w:del w:id="82" w:author="מחבר"/>
          <w:noProof w:val="0"/>
          <w:szCs w:val="24"/>
        </w:rPr>
      </w:pPr>
    </w:p>
    <w:p w14:paraId="5AC702D5" w14:textId="029E7774" w:rsidR="005108FE" w:rsidRPr="000E134D" w:rsidRDefault="005108FE" w:rsidP="00B71520">
      <w:pPr>
        <w:pStyle w:val="H-1"/>
      </w:pPr>
      <w:r w:rsidRPr="000E134D">
        <w:t>1. Introduction</w:t>
      </w:r>
    </w:p>
    <w:p w14:paraId="219A6949" w14:textId="3070373D" w:rsidR="00E26F1A" w:rsidRPr="000E134D" w:rsidRDefault="00065CCA" w:rsidP="00634319">
      <w:pPr>
        <w:pStyle w:val="BodyText1"/>
        <w:rPr>
          <w:color w:val="000000" w:themeColor="text1"/>
        </w:rPr>
      </w:pPr>
      <w:r w:rsidRPr="000E134D">
        <w:t xml:space="preserve">Earth architecture </w:t>
      </w:r>
      <w:ins w:id="83" w:author="מחבר">
        <w:r w:rsidR="00B71520" w:rsidRPr="000E134D">
          <w:t xml:space="preserve">using </w:t>
        </w:r>
      </w:ins>
      <w:del w:id="84" w:author="מחבר">
        <w:r w:rsidRPr="000E134D" w:rsidDel="00B71520">
          <w:delText xml:space="preserve">developed according to the </w:delText>
        </w:r>
      </w:del>
      <w:r w:rsidRPr="000E134D">
        <w:t xml:space="preserve">locally available materials </w:t>
      </w:r>
      <w:ins w:id="85" w:author="מחבר">
        <w:r w:rsidR="00B71520" w:rsidRPr="000E134D">
          <w:t xml:space="preserve">developed </w:t>
        </w:r>
      </w:ins>
      <w:r w:rsidRPr="000E134D">
        <w:t>as a craft, based on vernacular knowledge</w:t>
      </w:r>
      <w:ins w:id="86" w:author="מחבר">
        <w:r w:rsidR="00B71520" w:rsidRPr="000E134D">
          <w:t>, over</w:t>
        </w:r>
      </w:ins>
      <w:del w:id="87" w:author="מחבר">
        <w:r w:rsidRPr="000E134D" w:rsidDel="00B71520">
          <w:delText xml:space="preserve"> since</w:delText>
        </w:r>
      </w:del>
      <w:r w:rsidRPr="000E134D">
        <w:t xml:space="preserve"> thousands of years</w:t>
      </w:r>
      <w:r w:rsidR="0088299E" w:rsidRPr="000E134D">
        <w:t xml:space="preserve"> </w:t>
      </w:r>
      <w:r w:rsidR="00D06182" w:rsidRPr="000E134D">
        <w:t>(Veliz Reyes et al. 2019)</w:t>
      </w:r>
      <w:r w:rsidR="005108FE" w:rsidRPr="000E134D">
        <w:t>.</w:t>
      </w:r>
      <w:r w:rsidRPr="000E134D">
        <w:t xml:space="preserve"> To</w:t>
      </w:r>
      <w:del w:id="88" w:author="מחבר">
        <w:r w:rsidRPr="000E134D" w:rsidDel="00B71520">
          <w:delText xml:space="preserve"> </w:delText>
        </w:r>
      </w:del>
      <w:r w:rsidRPr="000E134D">
        <w:t>da</w:t>
      </w:r>
      <w:ins w:id="89" w:author="מחבר">
        <w:r w:rsidR="00B71520" w:rsidRPr="000E134D">
          <w:t>y</w:t>
        </w:r>
      </w:ins>
      <w:del w:id="90" w:author="מחבר">
        <w:r w:rsidRPr="000E134D" w:rsidDel="00B71520">
          <w:delText>te</w:delText>
        </w:r>
      </w:del>
      <w:r w:rsidRPr="000E134D">
        <w:t>, earth-building practices are based on an open-ended process</w:t>
      </w:r>
      <w:del w:id="91" w:author="מחבר">
        <w:r w:rsidRPr="000E134D" w:rsidDel="00B71520">
          <w:delText>,</w:delText>
        </w:r>
      </w:del>
      <w:ins w:id="92" w:author="מחבר">
        <w:r w:rsidR="00B71520" w:rsidRPr="000E134D">
          <w:t xml:space="preserve"> in which</w:t>
        </w:r>
      </w:ins>
      <w:del w:id="93" w:author="מחבר">
        <w:r w:rsidRPr="000E134D" w:rsidDel="00B71520">
          <w:delText xml:space="preserve"> where</w:delText>
        </w:r>
      </w:del>
      <w:r w:rsidRPr="000E134D">
        <w:t xml:space="preserve"> uncertainty and risk are embedded as core precepts.</w:t>
      </w:r>
      <w:ins w:id="94" w:author="מחבר">
        <w:r w:rsidR="00226B43">
          <w:t xml:space="preserve"> A</w:t>
        </w:r>
      </w:ins>
      <w:del w:id="95" w:author="מחבר">
        <w:r w:rsidRPr="000E134D" w:rsidDel="00226B43">
          <w:delText xml:space="preserve"> The</w:delText>
        </w:r>
      </w:del>
      <w:r w:rsidRPr="000E134D">
        <w:t xml:space="preserve"> </w:t>
      </w:r>
      <w:ins w:id="96" w:author="מחבר">
        <w:r w:rsidR="00B71520" w:rsidRPr="000E134D">
          <w:t>lack of</w:t>
        </w:r>
      </w:ins>
      <w:del w:id="97" w:author="מחבר">
        <w:r w:rsidRPr="000E134D" w:rsidDel="00B71520">
          <w:delText>necessary</w:delText>
        </w:r>
      </w:del>
      <w:r w:rsidRPr="000E134D">
        <w:t xml:space="preserve"> field-specific knowledge, the variety of </w:t>
      </w:r>
      <w:del w:id="98" w:author="מחבר">
        <w:r w:rsidRPr="000E134D" w:rsidDel="00B71520">
          <w:delText xml:space="preserve">the </w:delText>
        </w:r>
      </w:del>
      <w:r w:rsidRPr="000E134D">
        <w:t>material</w:t>
      </w:r>
      <w:ins w:id="99" w:author="מחבר">
        <w:r w:rsidR="00B71520" w:rsidRPr="000E134D">
          <w:t>s</w:t>
        </w:r>
      </w:ins>
      <w:r w:rsidRPr="000E134D">
        <w:t>, and the labor-intensive work hinder the implementation of earth construction in</w:t>
      </w:r>
      <w:del w:id="100" w:author="מחבר">
        <w:r w:rsidRPr="000E134D" w:rsidDel="00B71520">
          <w:delText>to</w:delText>
        </w:r>
      </w:del>
      <w:r w:rsidRPr="000E134D">
        <w:t xml:space="preserve"> the building sector</w:t>
      </w:r>
      <w:r w:rsidR="0088299E" w:rsidRPr="000E134D">
        <w:rPr>
          <w:color w:val="000000" w:themeColor="text1"/>
        </w:rPr>
        <w:t xml:space="preserve"> </w:t>
      </w:r>
      <w:r w:rsidR="00D06182" w:rsidRPr="000E134D">
        <w:rPr>
          <w:color w:val="000000" w:themeColor="text1"/>
        </w:rPr>
        <w:t>(Ben-alon 2020)</w:t>
      </w:r>
      <w:r w:rsidR="008A408E" w:rsidRPr="000E134D">
        <w:rPr>
          <w:color w:val="000000" w:themeColor="text1"/>
        </w:rPr>
        <w:t>.</w:t>
      </w:r>
    </w:p>
    <w:p w14:paraId="0EAB2DED" w14:textId="6077D49C" w:rsidR="005369F8" w:rsidRPr="000E134D" w:rsidRDefault="00065CCA" w:rsidP="00DC0A1C">
      <w:pPr>
        <w:pStyle w:val="BodyText1"/>
        <w:rPr>
          <w:rFonts w:cstheme="majorBidi"/>
          <w:color w:val="ED7D31" w:themeColor="accent2"/>
          <w:szCs w:val="22"/>
        </w:rPr>
      </w:pPr>
      <w:r w:rsidRPr="000E134D">
        <w:rPr>
          <w:rFonts w:eastAsia="SourceSansPro-ExtraLight"/>
        </w:rPr>
        <w:t>Today, the building sector is responsible for environmental problems such as air pollution, toxic waste, and land degradation. Cement production alone is responsible for about 8% of global CO</w:t>
      </w:r>
      <w:r w:rsidRPr="000E134D">
        <w:rPr>
          <w:rFonts w:eastAsia="SourceSansPro-ExtraLight"/>
          <w:vertAlign w:val="subscript"/>
        </w:rPr>
        <w:t>2</w:t>
      </w:r>
      <w:r w:rsidRPr="000E134D">
        <w:rPr>
          <w:rFonts w:eastAsia="SourceSansPro-ExtraLight"/>
        </w:rPr>
        <w:t xml:space="preserve"> emissions </w:t>
      </w:r>
      <w:r w:rsidR="00D06182" w:rsidRPr="000E134D">
        <w:rPr>
          <w:rFonts w:eastAsia="SourceSansPro-ExtraLight"/>
        </w:rPr>
        <w:t>(Lavagna et al. 2020)</w:t>
      </w:r>
      <w:r w:rsidR="00274822" w:rsidRPr="000E134D">
        <w:rPr>
          <w:rFonts w:eastAsia="SourceSansPro-ExtraLight"/>
        </w:rPr>
        <w:t xml:space="preserve">. </w:t>
      </w:r>
      <w:r w:rsidRPr="000E134D">
        <w:rPr>
          <w:rFonts w:cstheme="majorBidi"/>
        </w:rPr>
        <w:t xml:space="preserve">At the same time, technology can facilitate new affordable and sustainable building methods while including and reviving traditional principles. To overcome the barriers, </w:t>
      </w:r>
      <w:del w:id="101" w:author="מחבר">
        <w:r w:rsidRPr="000E134D" w:rsidDel="00B71520">
          <w:rPr>
            <w:rFonts w:cstheme="majorBidi"/>
          </w:rPr>
          <w:delText xml:space="preserve">leading </w:delText>
        </w:r>
      </w:del>
      <w:r w:rsidRPr="000E134D">
        <w:rPr>
          <w:rFonts w:cstheme="majorBidi"/>
        </w:rPr>
        <w:t xml:space="preserve">novel approaches industrialize earthen material construction by </w:t>
      </w:r>
      <w:ins w:id="102" w:author="מחבר">
        <w:r w:rsidR="007F62B9" w:rsidRPr="000E134D">
          <w:rPr>
            <w:rFonts w:cstheme="majorBidi"/>
          </w:rPr>
          <w:t xml:space="preserve">using </w:t>
        </w:r>
      </w:ins>
      <w:r w:rsidRPr="000E134D">
        <w:rPr>
          <w:rFonts w:cstheme="majorBidi"/>
        </w:rPr>
        <w:t>preprocessed materials</w:t>
      </w:r>
      <w:ins w:id="103" w:author="מחבר">
        <w:r w:rsidR="007F62B9" w:rsidRPr="000E134D">
          <w:rPr>
            <w:rFonts w:cstheme="majorBidi"/>
          </w:rPr>
          <w:t>, such as</w:t>
        </w:r>
      </w:ins>
      <w:del w:id="104" w:author="מחבר">
        <w:r w:rsidRPr="000E134D" w:rsidDel="007F62B9">
          <w:rPr>
            <w:rFonts w:cstheme="majorBidi"/>
          </w:rPr>
          <w:delText xml:space="preserve">: </w:delText>
        </w:r>
      </w:del>
      <w:ins w:id="105" w:author="מחבר">
        <w:r w:rsidR="007F62B9" w:rsidRPr="000E134D">
          <w:rPr>
            <w:rFonts w:cstheme="majorBidi"/>
          </w:rPr>
          <w:t xml:space="preserve"> </w:t>
        </w:r>
      </w:ins>
      <w:del w:id="106" w:author="מחבר">
        <w:r w:rsidRPr="000E134D" w:rsidDel="00625A46">
          <w:rPr>
            <w:rFonts w:cstheme="majorBidi"/>
          </w:rPr>
          <w:delText>'</w:delText>
        </w:r>
      </w:del>
      <w:ins w:id="107" w:author="מחבר">
        <w:del w:id="108" w:author="מחבר">
          <w:r w:rsidR="00625A46" w:rsidRPr="000E134D" w:rsidDel="00DC0A1C">
            <w:rPr>
              <w:rFonts w:cstheme="majorBidi"/>
            </w:rPr>
            <w:delText>‘</w:delText>
          </w:r>
        </w:del>
        <w:r w:rsidR="00DC0A1C">
          <w:rPr>
            <w:rFonts w:cstheme="majorBidi"/>
          </w:rPr>
          <w:t>“</w:t>
        </w:r>
      </w:ins>
      <w:r w:rsidRPr="000E134D">
        <w:rPr>
          <w:rFonts w:cstheme="majorBidi"/>
        </w:rPr>
        <w:t>ready</w:t>
      </w:r>
      <w:r w:rsidR="00412A28" w:rsidRPr="000E134D">
        <w:rPr>
          <w:rFonts w:cstheme="majorBidi"/>
        </w:rPr>
        <w:t>-</w:t>
      </w:r>
      <w:r w:rsidRPr="000E134D">
        <w:rPr>
          <w:rFonts w:cstheme="majorBidi"/>
        </w:rPr>
        <w:t>to</w:t>
      </w:r>
      <w:r w:rsidR="00412A28" w:rsidRPr="000E134D">
        <w:rPr>
          <w:rFonts w:cstheme="majorBidi"/>
        </w:rPr>
        <w:t>-</w:t>
      </w:r>
      <w:r w:rsidRPr="000E134D">
        <w:rPr>
          <w:rFonts w:cstheme="majorBidi"/>
        </w:rPr>
        <w:t>use</w:t>
      </w:r>
      <w:ins w:id="109" w:author="מחבר">
        <w:r w:rsidR="00DC0A1C">
          <w:rPr>
            <w:rFonts w:cstheme="majorBidi"/>
          </w:rPr>
          <w:t>”</w:t>
        </w:r>
      </w:ins>
      <w:del w:id="110" w:author="מחבר">
        <w:r w:rsidR="00412A28" w:rsidRPr="000E134D" w:rsidDel="00B71520">
          <w:rPr>
            <w:rFonts w:cstheme="majorBidi"/>
          </w:rPr>
          <w:delText>-</w:delText>
        </w:r>
      </w:del>
      <w:ins w:id="111" w:author="מחבר">
        <w:r w:rsidR="00B71520" w:rsidRPr="000E134D">
          <w:rPr>
            <w:rFonts w:cstheme="majorBidi"/>
          </w:rPr>
          <w:t xml:space="preserve"> </w:t>
        </w:r>
      </w:ins>
      <w:r w:rsidRPr="000E134D">
        <w:rPr>
          <w:rFonts w:cstheme="majorBidi"/>
        </w:rPr>
        <w:t>mixtures</w:t>
      </w:r>
      <w:del w:id="112" w:author="מחבר">
        <w:r w:rsidRPr="000E134D" w:rsidDel="00625A46">
          <w:rPr>
            <w:rFonts w:cstheme="majorBidi"/>
          </w:rPr>
          <w:delText>'</w:delText>
        </w:r>
      </w:del>
      <w:ins w:id="113" w:author="מחבר">
        <w:del w:id="114" w:author="מחבר">
          <w:r w:rsidR="00625A46" w:rsidRPr="000E134D" w:rsidDel="00DC0A1C">
            <w:rPr>
              <w:rFonts w:cstheme="majorBidi"/>
            </w:rPr>
            <w:delText>’</w:delText>
          </w:r>
        </w:del>
      </w:ins>
      <w:r w:rsidRPr="000E134D">
        <w:rPr>
          <w:rFonts w:cstheme="majorBidi"/>
        </w:rPr>
        <w:t xml:space="preserve"> </w:t>
      </w:r>
      <w:del w:id="115" w:author="מחבר">
        <w:r w:rsidRPr="000E134D" w:rsidDel="007F62B9">
          <w:rPr>
            <w:rFonts w:cstheme="majorBidi"/>
          </w:rPr>
          <w:delText xml:space="preserve">e.g., </w:delText>
        </w:r>
      </w:del>
      <w:r w:rsidRPr="000E134D">
        <w:rPr>
          <w:rFonts w:cstheme="majorBidi"/>
        </w:rPr>
        <w:t>for plasters or rammed earth</w:t>
      </w:r>
      <w:ins w:id="116" w:author="מחבר">
        <w:r w:rsidR="007F62B9" w:rsidRPr="000E134D">
          <w:rPr>
            <w:rFonts w:cstheme="majorBidi"/>
          </w:rPr>
          <w:t xml:space="preserve">; </w:t>
        </w:r>
      </w:ins>
      <w:del w:id="117" w:author="מחבר">
        <w:r w:rsidRPr="000E134D" w:rsidDel="007F62B9">
          <w:rPr>
            <w:rFonts w:cstheme="majorBidi"/>
          </w:rPr>
          <w:delText xml:space="preserve">, </w:delText>
        </w:r>
      </w:del>
      <w:r w:rsidRPr="000E134D">
        <w:rPr>
          <w:rFonts w:cstheme="majorBidi"/>
        </w:rPr>
        <w:t>prefabricated elements</w:t>
      </w:r>
      <w:ins w:id="118" w:author="מחבר">
        <w:r w:rsidR="007F62B9" w:rsidRPr="000E134D">
          <w:rPr>
            <w:rFonts w:cstheme="majorBidi"/>
          </w:rPr>
          <w:t>,</w:t>
        </w:r>
      </w:ins>
      <w:del w:id="119" w:author="מחבר">
        <w:r w:rsidRPr="000E134D" w:rsidDel="007F62B9">
          <w:rPr>
            <w:rFonts w:cstheme="majorBidi"/>
          </w:rPr>
          <w:delText>:</w:delText>
        </w:r>
      </w:del>
      <w:r w:rsidRPr="000E134D">
        <w:rPr>
          <w:rFonts w:cstheme="majorBidi"/>
        </w:rPr>
        <w:t xml:space="preserve"> such as adobe bricks, rammed earth elements, and earthen</w:t>
      </w:r>
      <w:del w:id="120" w:author="מחבר">
        <w:r w:rsidRPr="000E134D" w:rsidDel="007F62B9">
          <w:rPr>
            <w:rFonts w:cstheme="majorBidi"/>
          </w:rPr>
          <w:delText>-</w:delText>
        </w:r>
      </w:del>
      <w:ins w:id="121" w:author="מחבר">
        <w:r w:rsidR="007F62B9" w:rsidRPr="000E134D">
          <w:rPr>
            <w:rFonts w:cstheme="majorBidi"/>
          </w:rPr>
          <w:t xml:space="preserve"> </w:t>
        </w:r>
      </w:ins>
      <w:r w:rsidRPr="000E134D">
        <w:rPr>
          <w:rFonts w:cstheme="majorBidi"/>
        </w:rPr>
        <w:t>fibrous boards</w:t>
      </w:r>
      <w:r w:rsidR="00887B21" w:rsidRPr="000E134D">
        <w:t xml:space="preserve"> (Claytec 2018; </w:t>
      </w:r>
      <w:commentRangeStart w:id="122"/>
      <w:r w:rsidR="00887B21" w:rsidRPr="000E134D">
        <w:t>Rauch</w:t>
      </w:r>
      <w:del w:id="123" w:author="מחבר">
        <w:r w:rsidR="00887B21" w:rsidRPr="000E134D" w:rsidDel="00064ADD">
          <w:delText xml:space="preserve"> et al.</w:delText>
        </w:r>
      </w:del>
      <w:r w:rsidR="00887B21" w:rsidRPr="000E134D">
        <w:t xml:space="preserve"> 2020</w:t>
      </w:r>
      <w:commentRangeEnd w:id="122"/>
      <w:r w:rsidR="00064ADD" w:rsidRPr="000E134D">
        <w:rPr>
          <w:rStyle w:val="a3"/>
          <w:rFonts w:asciiTheme="minorHAnsi" w:hAnsiTheme="minorHAnsi" w:cstheme="minorBidi"/>
          <w:noProof w:val="0"/>
          <w:lang w:eastAsia="ja-JP" w:bidi="he-IL"/>
        </w:rPr>
        <w:commentReference w:id="122"/>
      </w:r>
      <w:r w:rsidR="00887B21" w:rsidRPr="000E134D">
        <w:t>)</w:t>
      </w:r>
      <w:ins w:id="124" w:author="מחבר">
        <w:r w:rsidR="007F62B9" w:rsidRPr="000E134D">
          <w:t>;</w:t>
        </w:r>
      </w:ins>
      <w:del w:id="125" w:author="מחבר">
        <w:r w:rsidRPr="000E134D" w:rsidDel="007F62B9">
          <w:delText>,</w:delText>
        </w:r>
      </w:del>
      <w:r w:rsidRPr="000E134D">
        <w:t xml:space="preserve"> or digital construction</w:t>
      </w:r>
      <w:del w:id="126" w:author="מחבר">
        <w:r w:rsidRPr="000E134D" w:rsidDel="007F62B9">
          <w:delText xml:space="preserve"> (DC) </w:delText>
        </w:r>
      </w:del>
      <w:ins w:id="127" w:author="מחבר">
        <w:r w:rsidR="007F62B9" w:rsidRPr="000E134D">
          <w:t xml:space="preserve"> </w:t>
        </w:r>
      </w:ins>
      <w:r w:rsidRPr="000E134D">
        <w:t>processes</w:t>
      </w:r>
      <w:ins w:id="128" w:author="מחבר">
        <w:r w:rsidR="007F62B9" w:rsidRPr="000E134D">
          <w:t>,</w:t>
        </w:r>
      </w:ins>
      <w:del w:id="129" w:author="מחבר">
        <w:r w:rsidRPr="000E134D" w:rsidDel="007F62B9">
          <w:delText>:</w:delText>
        </w:r>
      </w:del>
      <w:r w:rsidRPr="000E134D">
        <w:t xml:space="preserve"> such as additive fabrication</w:t>
      </w:r>
      <w:r w:rsidR="0088299E" w:rsidRPr="000E134D">
        <w:t xml:space="preserve"> </w:t>
      </w:r>
      <w:r w:rsidR="00887B21" w:rsidRPr="000E134D">
        <w:t>(</w:t>
      </w:r>
      <w:r w:rsidR="0088299E" w:rsidRPr="000E134D">
        <w:t>Rael and San Fratello 2011</w:t>
      </w:r>
      <w:ins w:id="130" w:author="מחבר">
        <w:r w:rsidR="00F067BC" w:rsidRPr="000E134D">
          <w:t>;</w:t>
        </w:r>
      </w:ins>
      <w:del w:id="131" w:author="מחבר">
        <w:r w:rsidR="00840D3D" w:rsidRPr="000E134D" w:rsidDel="00F067BC">
          <w:delText>,</w:delText>
        </w:r>
      </w:del>
      <w:r w:rsidR="005369F8" w:rsidRPr="000E134D">
        <w:rPr>
          <w:rFonts w:cstheme="majorBidi"/>
        </w:rPr>
        <w:t xml:space="preserve"> </w:t>
      </w:r>
      <w:r w:rsidR="000F350D" w:rsidRPr="000E134D">
        <w:rPr>
          <w:rFonts w:cstheme="majorBidi"/>
        </w:rPr>
        <w:t>W</w:t>
      </w:r>
      <w:ins w:id="132" w:author="מחבר">
        <w:r w:rsidR="00F067BC" w:rsidRPr="000E134D">
          <w:rPr>
            <w:rFonts w:cstheme="majorBidi"/>
          </w:rPr>
          <w:t>ASP</w:t>
        </w:r>
      </w:ins>
      <w:del w:id="133" w:author="מחבר">
        <w:r w:rsidR="000F350D" w:rsidRPr="000E134D" w:rsidDel="00F067BC">
          <w:rPr>
            <w:rFonts w:cstheme="majorBidi"/>
          </w:rPr>
          <w:delText>asp</w:delText>
        </w:r>
      </w:del>
      <w:r w:rsidR="000F350D" w:rsidRPr="000E134D">
        <w:rPr>
          <w:rFonts w:cstheme="majorBidi"/>
        </w:rPr>
        <w:t xml:space="preserve"> 2021). </w:t>
      </w:r>
      <w:r w:rsidRPr="000E134D">
        <w:rPr>
          <w:rFonts w:cstheme="majorBidi"/>
        </w:rPr>
        <w:t xml:space="preserve">These fabrication techniques are controlled and produce high-quality </w:t>
      </w:r>
      <w:r w:rsidRPr="000E134D">
        <w:rPr>
          <w:rFonts w:cstheme="majorBidi"/>
        </w:rPr>
        <w:lastRenderedPageBreak/>
        <w:t xml:space="preserve">outcomes, </w:t>
      </w:r>
      <w:ins w:id="134" w:author="מחבר">
        <w:r w:rsidR="007F62B9" w:rsidRPr="000E134D">
          <w:rPr>
            <w:rFonts w:cstheme="majorBidi"/>
          </w:rPr>
          <w:t>al</w:t>
        </w:r>
      </w:ins>
      <w:r w:rsidRPr="000E134D">
        <w:rPr>
          <w:rFonts w:cstheme="majorBidi"/>
        </w:rPr>
        <w:t xml:space="preserve">though </w:t>
      </w:r>
      <w:ins w:id="135" w:author="מחבר">
        <w:r w:rsidR="007F62B9" w:rsidRPr="000E134D">
          <w:rPr>
            <w:rFonts w:cstheme="majorBidi"/>
          </w:rPr>
          <w:t xml:space="preserve">they </w:t>
        </w:r>
      </w:ins>
      <w:r w:rsidRPr="000E134D">
        <w:rPr>
          <w:rFonts w:cstheme="majorBidi"/>
        </w:rPr>
        <w:t>eliminat</w:t>
      </w:r>
      <w:ins w:id="136" w:author="מחבר">
        <w:r w:rsidR="007F62B9" w:rsidRPr="000E134D">
          <w:rPr>
            <w:rFonts w:cstheme="majorBidi"/>
          </w:rPr>
          <w:t>e</w:t>
        </w:r>
      </w:ins>
      <w:del w:id="137" w:author="מחבר">
        <w:r w:rsidRPr="000E134D" w:rsidDel="007F62B9">
          <w:rPr>
            <w:rFonts w:cstheme="majorBidi"/>
          </w:rPr>
          <w:delText>ing</w:delText>
        </w:r>
      </w:del>
      <w:r w:rsidRPr="000E134D">
        <w:rPr>
          <w:rFonts w:cstheme="majorBidi"/>
        </w:rPr>
        <w:t xml:space="preserve"> </w:t>
      </w:r>
      <w:ins w:id="138" w:author="מחבר">
        <w:r w:rsidR="007F62B9" w:rsidRPr="000E134D">
          <w:rPr>
            <w:rFonts w:cstheme="majorBidi"/>
          </w:rPr>
          <w:t>the possibility of making</w:t>
        </w:r>
      </w:ins>
      <w:del w:id="139" w:author="מחבר">
        <w:r w:rsidRPr="000E134D" w:rsidDel="007F62B9">
          <w:rPr>
            <w:rFonts w:cstheme="majorBidi"/>
          </w:rPr>
          <w:delText>possible</w:delText>
        </w:r>
      </w:del>
      <w:r w:rsidRPr="000E134D">
        <w:rPr>
          <w:rFonts w:cstheme="majorBidi"/>
        </w:rPr>
        <w:t xml:space="preserve"> changes during constructio</w:t>
      </w:r>
      <w:r w:rsidR="005D442D" w:rsidRPr="000E134D">
        <w:rPr>
          <w:rFonts w:cstheme="majorBidi"/>
        </w:rPr>
        <w:t>n</w:t>
      </w:r>
      <w:r w:rsidR="00B9501E" w:rsidRPr="000E134D">
        <w:rPr>
          <w:rFonts w:cstheme="majorBidi"/>
        </w:rPr>
        <w:t xml:space="preserve"> </w:t>
      </w:r>
      <w:r w:rsidR="00D06182" w:rsidRPr="000E134D">
        <w:rPr>
          <w:rFonts w:cstheme="majorBidi"/>
        </w:rPr>
        <w:t>(Veliz Reyes et al. 2019)</w:t>
      </w:r>
      <w:r w:rsidR="005369F8" w:rsidRPr="000E134D">
        <w:rPr>
          <w:rFonts w:cstheme="majorBidi"/>
        </w:rPr>
        <w:t xml:space="preserve">. </w:t>
      </w:r>
    </w:p>
    <w:p w14:paraId="1F203507" w14:textId="702458CF" w:rsidR="000B1517" w:rsidRPr="000E134D" w:rsidRDefault="00065CCA" w:rsidP="00634319">
      <w:pPr>
        <w:pStyle w:val="BodyText1"/>
      </w:pPr>
      <w:r w:rsidRPr="000E134D">
        <w:t>The convergence of additive manufacturing technology and earth-based material</w:t>
      </w:r>
      <w:ins w:id="140" w:author="מחבר">
        <w:r w:rsidR="00DC0A1C">
          <w:t>s</w:t>
        </w:r>
      </w:ins>
      <w:del w:id="141" w:author="מחבר">
        <w:r w:rsidRPr="000E134D" w:rsidDel="007F62B9">
          <w:delText>s</w:delText>
        </w:r>
      </w:del>
      <w:r w:rsidRPr="000E134D">
        <w:t xml:space="preserve"> </w:t>
      </w:r>
      <w:del w:id="142" w:author="מחבר">
        <w:r w:rsidRPr="000E134D" w:rsidDel="007F62B9">
          <w:delText xml:space="preserve">appears </w:delText>
        </w:r>
      </w:del>
      <w:r w:rsidRPr="000E134D">
        <w:t>promis</w:t>
      </w:r>
      <w:ins w:id="143" w:author="מחבר">
        <w:r w:rsidR="007F62B9" w:rsidRPr="000E134D">
          <w:t>es</w:t>
        </w:r>
      </w:ins>
      <w:del w:id="144" w:author="מחבר">
        <w:r w:rsidRPr="000E134D" w:rsidDel="007F62B9">
          <w:delText xml:space="preserve">ing </w:delText>
        </w:r>
      </w:del>
      <w:ins w:id="145" w:author="מחבר">
        <w:r w:rsidR="007F62B9" w:rsidRPr="000E134D">
          <w:t xml:space="preserve"> </w:t>
        </w:r>
      </w:ins>
      <w:r w:rsidRPr="000E134D">
        <w:t xml:space="preserve">to reduce production costs and advance mass-customized implementation strategies. </w:t>
      </w:r>
      <w:ins w:id="146" w:author="מחבר">
        <w:r w:rsidR="007F62B9" w:rsidRPr="000E134D">
          <w:t>Other</w:t>
        </w:r>
      </w:ins>
      <w:del w:id="147" w:author="מחבר">
        <w:r w:rsidR="00670BBC" w:rsidRPr="000E134D" w:rsidDel="007F62B9">
          <w:delText>At the same time, the construction method takes</w:delText>
        </w:r>
      </w:del>
      <w:r w:rsidR="00670BBC" w:rsidRPr="000E134D">
        <w:t xml:space="preserve"> advantage</w:t>
      </w:r>
      <w:ins w:id="148" w:author="מחבר">
        <w:r w:rsidR="007F62B9" w:rsidRPr="000E134D">
          <w:t>s</w:t>
        </w:r>
      </w:ins>
      <w:r w:rsidR="00670BBC" w:rsidRPr="000E134D">
        <w:t xml:space="preserve"> </w:t>
      </w:r>
      <w:ins w:id="149" w:author="מחבר">
        <w:r w:rsidR="007F62B9" w:rsidRPr="000E134D">
          <w:t xml:space="preserve">are the ability </w:t>
        </w:r>
      </w:ins>
      <w:r w:rsidR="00670BBC" w:rsidRPr="000E134D">
        <w:t>of the materials</w:t>
      </w:r>
      <w:del w:id="150" w:author="מחבר">
        <w:r w:rsidR="00670BBC" w:rsidRPr="000E134D" w:rsidDel="00625A46">
          <w:delText>'</w:delText>
        </w:r>
        <w:r w:rsidR="00670BBC" w:rsidRPr="000E134D" w:rsidDel="007F62B9">
          <w:delText xml:space="preserve"> </w:delText>
        </w:r>
      </w:del>
      <w:ins w:id="151" w:author="מחבר">
        <w:r w:rsidR="007F62B9" w:rsidRPr="000E134D">
          <w:t xml:space="preserve"> to provide </w:t>
        </w:r>
      </w:ins>
      <w:r w:rsidR="00670BBC" w:rsidRPr="000E134D">
        <w:t xml:space="preserve">passive </w:t>
      </w:r>
      <w:r w:rsidR="002D59DF" w:rsidRPr="000E134D">
        <w:t xml:space="preserve">indoor </w:t>
      </w:r>
      <w:r w:rsidR="00670BBC" w:rsidRPr="000E134D">
        <w:t>climate</w:t>
      </w:r>
      <w:ins w:id="152" w:author="מחבר">
        <w:r w:rsidR="007F62B9" w:rsidRPr="000E134D">
          <w:t xml:space="preserve"> </w:t>
        </w:r>
      </w:ins>
      <w:del w:id="153" w:author="מחבר">
        <w:r w:rsidR="00670BBC" w:rsidRPr="000E134D" w:rsidDel="007F62B9">
          <w:delText xml:space="preserve"> </w:delText>
        </w:r>
      </w:del>
      <w:r w:rsidR="00670BBC" w:rsidRPr="000E134D">
        <w:t>regulati</w:t>
      </w:r>
      <w:ins w:id="154" w:author="מחבר">
        <w:r w:rsidR="007F62B9" w:rsidRPr="000E134D">
          <w:t>on</w:t>
        </w:r>
      </w:ins>
      <w:del w:id="155" w:author="מחבר">
        <w:r w:rsidR="00670BBC" w:rsidRPr="000E134D" w:rsidDel="007F62B9">
          <w:delText>ng</w:delText>
        </w:r>
      </w:del>
      <w:r w:rsidR="00670BBC" w:rsidRPr="000E134D">
        <w:t xml:space="preserve"> qualities</w:t>
      </w:r>
      <w:r w:rsidR="002D59DF" w:rsidRPr="000E134D">
        <w:t xml:space="preserve"> </w:t>
      </w:r>
      <w:r w:rsidR="00670BBC" w:rsidRPr="000E134D">
        <w:t xml:space="preserve">and </w:t>
      </w:r>
      <w:ins w:id="156" w:author="מחבר">
        <w:r w:rsidR="007F62B9" w:rsidRPr="000E134D">
          <w:t xml:space="preserve">their </w:t>
        </w:r>
      </w:ins>
      <w:r w:rsidR="00670BBC" w:rsidRPr="000E134D">
        <w:t>recyclability</w:t>
      </w:r>
      <w:r w:rsidR="0088299E" w:rsidRPr="000E134D">
        <w:t xml:space="preserve"> </w:t>
      </w:r>
      <w:r w:rsidR="00D06182" w:rsidRPr="000E134D">
        <w:t>(WASP 2019)</w:t>
      </w:r>
      <w:r w:rsidR="005108FE" w:rsidRPr="000E134D">
        <w:t>.</w:t>
      </w:r>
    </w:p>
    <w:p w14:paraId="15BD8885" w14:textId="5E8E353A" w:rsidR="0084415E" w:rsidRPr="000E134D" w:rsidRDefault="00826658" w:rsidP="00AB162A">
      <w:pPr>
        <w:pStyle w:val="BodyText1"/>
        <w:rPr>
          <w:color w:val="000000" w:themeColor="text1"/>
        </w:rPr>
      </w:pPr>
      <w:del w:id="157" w:author="מחבר">
        <w:r w:rsidRPr="000E134D" w:rsidDel="007F62B9">
          <w:delText>The p</w:delText>
        </w:r>
      </w:del>
      <w:ins w:id="158" w:author="מחבר">
        <w:r w:rsidR="007F62B9" w:rsidRPr="000E134D">
          <w:t>P</w:t>
        </w:r>
      </w:ins>
      <w:r w:rsidRPr="000E134D">
        <w:t xml:space="preserve">rintability is a characteristic of the earthen mixture in its fresh state, including its pumpability, extrudability, and buildability, </w:t>
      </w:r>
      <w:ins w:id="159" w:author="מחבר">
        <w:del w:id="160" w:author="מחבר">
          <w:r w:rsidR="007F62B9" w:rsidRPr="000E134D" w:rsidDel="00DC0A1C">
            <w:delText>given</w:delText>
          </w:r>
        </w:del>
        <w:r w:rsidR="00DC0A1C">
          <w:t>depending on</w:t>
        </w:r>
      </w:ins>
      <w:del w:id="161" w:author="מחבר">
        <w:r w:rsidRPr="000E134D" w:rsidDel="007F62B9">
          <w:delText>concerning</w:delText>
        </w:r>
      </w:del>
      <w:r w:rsidRPr="000E134D">
        <w:t xml:space="preserve"> the mechanics</w:t>
      </w:r>
      <w:del w:id="162" w:author="מחבר">
        <w:r w:rsidRPr="000E134D" w:rsidDel="007F62B9">
          <w:delText>,</w:delText>
        </w:r>
      </w:del>
      <w:r w:rsidRPr="000E134D">
        <w:t xml:space="preserve"> and dimensions</w:t>
      </w:r>
      <w:del w:id="163" w:author="מחבר">
        <w:r w:rsidRPr="000E134D" w:rsidDel="007F62B9">
          <w:delText>,</w:delText>
        </w:r>
      </w:del>
      <w:r w:rsidRPr="000E134D">
        <w:t xml:space="preserve"> of the printing system</w:t>
      </w:r>
      <w:r w:rsidR="0037128D" w:rsidRPr="000E134D">
        <w:t xml:space="preserve"> </w:t>
      </w:r>
      <w:r w:rsidR="0037128D" w:rsidRPr="000E134D">
        <w:rPr>
          <w:color w:val="000000" w:themeColor="text1"/>
        </w:rPr>
        <w:t xml:space="preserve">(Jacquet et al. 2020). </w:t>
      </w:r>
      <w:r w:rsidR="008617D6" w:rsidRPr="000E134D">
        <w:rPr>
          <w:color w:val="000000" w:themeColor="text1"/>
        </w:rPr>
        <w:t xml:space="preserve">The earthen material must </w:t>
      </w:r>
      <w:del w:id="164" w:author="מחבר">
        <w:r w:rsidR="008617D6" w:rsidRPr="000E134D" w:rsidDel="00DC0A1C">
          <w:rPr>
            <w:color w:val="000000" w:themeColor="text1"/>
          </w:rPr>
          <w:delText xml:space="preserve">provide </w:delText>
        </w:r>
        <w:r w:rsidR="008617D6" w:rsidRPr="00966987" w:rsidDel="00DC0A1C">
          <w:rPr>
            <w:color w:val="000000" w:themeColor="text1"/>
          </w:rPr>
          <w:delText>a challenging</w:delText>
        </w:r>
      </w:del>
      <w:ins w:id="165" w:author="מחבר">
        <w:r w:rsidR="00DC0A1C">
          <w:rPr>
            <w:color w:val="000000" w:themeColor="text1"/>
          </w:rPr>
          <w:t>exhibit</w:t>
        </w:r>
      </w:ins>
      <w:r w:rsidR="008617D6" w:rsidRPr="000E134D">
        <w:rPr>
          <w:color w:val="000000" w:themeColor="text1"/>
        </w:rPr>
        <w:t xml:space="preserve"> thixotropic behavior to be printable (</w:t>
      </w:r>
      <w:ins w:id="166" w:author="מחבר">
        <w:r w:rsidR="0024724A" w:rsidRPr="009C2161">
          <w:rPr>
            <w:i/>
            <w:iCs/>
            <w:color w:val="000000" w:themeColor="text1"/>
            <w:rPrChange w:id="167" w:author="מחבר">
              <w:rPr>
                <w:noProof w:val="0"/>
                <w:color w:val="000000" w:themeColor="text1"/>
              </w:rPr>
            </w:rPrChange>
          </w:rPr>
          <w:t>t</w:t>
        </w:r>
      </w:ins>
      <w:del w:id="168" w:author="מחבר">
        <w:r w:rsidR="008617D6" w:rsidRPr="009C2161" w:rsidDel="0024724A">
          <w:rPr>
            <w:i/>
            <w:iCs/>
            <w:color w:val="000000" w:themeColor="text1"/>
            <w:rPrChange w:id="169" w:author="מחבר">
              <w:rPr>
                <w:noProof w:val="0"/>
                <w:color w:val="000000" w:themeColor="text1"/>
              </w:rPr>
            </w:rPrChange>
          </w:rPr>
          <w:delText>T</w:delText>
        </w:r>
      </w:del>
      <w:r w:rsidR="008617D6" w:rsidRPr="009C2161">
        <w:rPr>
          <w:i/>
          <w:iCs/>
          <w:color w:val="000000" w:themeColor="text1"/>
          <w:rPrChange w:id="170" w:author="מחבר">
            <w:rPr>
              <w:noProof w:val="0"/>
              <w:color w:val="000000" w:themeColor="text1"/>
            </w:rPr>
          </w:rPrChange>
        </w:rPr>
        <w:t>hixotropy</w:t>
      </w:r>
      <w:r w:rsidR="008617D6" w:rsidRPr="000E134D">
        <w:rPr>
          <w:color w:val="000000" w:themeColor="text1"/>
        </w:rPr>
        <w:t xml:space="preserve"> is defined as </w:t>
      </w:r>
      <w:ins w:id="171" w:author="מחבר">
        <w:del w:id="172" w:author="מחבר">
          <w:r w:rsidR="00625A46" w:rsidRPr="000E134D" w:rsidDel="00DC0A1C">
            <w:rPr>
              <w:color w:val="000000" w:themeColor="text1"/>
            </w:rPr>
            <w:delText>‘</w:delText>
          </w:r>
        </w:del>
        <w:r w:rsidR="00DC0A1C">
          <w:rPr>
            <w:color w:val="000000" w:themeColor="text1"/>
          </w:rPr>
          <w:t>“</w:t>
        </w:r>
      </w:ins>
      <w:r w:rsidR="008617D6" w:rsidRPr="000E134D">
        <w:rPr>
          <w:color w:val="000000" w:themeColor="text1"/>
        </w:rPr>
        <w:t xml:space="preserve">the decrease in viscosity when shear stress is applied, followed by increased viscosity </w:t>
      </w:r>
      <w:commentRangeStart w:id="173"/>
      <w:r w:rsidR="008617D6" w:rsidRPr="000E134D">
        <w:rPr>
          <w:color w:val="000000" w:themeColor="text1"/>
        </w:rPr>
        <w:t>when stress is removed</w:t>
      </w:r>
      <w:ins w:id="174" w:author="מחבר">
        <w:del w:id="175" w:author="מחבר">
          <w:r w:rsidR="00625A46" w:rsidRPr="000E134D" w:rsidDel="00DC0A1C">
            <w:rPr>
              <w:color w:val="000000" w:themeColor="text1"/>
            </w:rPr>
            <w:delText>’</w:delText>
          </w:r>
        </w:del>
        <w:r w:rsidR="00DC0A1C">
          <w:rPr>
            <w:color w:val="000000" w:themeColor="text1"/>
          </w:rPr>
          <w:t>”</w:t>
        </w:r>
        <w:commentRangeEnd w:id="173"/>
        <w:r w:rsidR="00DC0A1C">
          <w:rPr>
            <w:rStyle w:val="a3"/>
            <w:rFonts w:asciiTheme="minorHAnsi" w:hAnsiTheme="minorHAnsi" w:cstheme="minorBidi"/>
            <w:noProof w:val="0"/>
            <w:lang w:eastAsia="ja-JP" w:bidi="he-IL"/>
          </w:rPr>
          <w:commentReference w:id="173"/>
        </w:r>
      </w:ins>
      <w:r w:rsidR="008617D6" w:rsidRPr="000E134D">
        <w:rPr>
          <w:color w:val="000000" w:themeColor="text1"/>
        </w:rPr>
        <w:t xml:space="preserve">). </w:t>
      </w:r>
      <w:r w:rsidR="0084415E" w:rsidRPr="000E134D">
        <w:rPr>
          <w:color w:val="000000" w:themeColor="text1"/>
        </w:rPr>
        <w:t>First, the printable mixture has to flow</w:t>
      </w:r>
      <w:r w:rsidR="002A613C" w:rsidRPr="000E134D">
        <w:rPr>
          <w:color w:val="000000" w:themeColor="text1"/>
        </w:rPr>
        <w:t xml:space="preserve"> with </w:t>
      </w:r>
      <w:del w:id="176" w:author="מחבר">
        <w:r w:rsidR="002A613C" w:rsidRPr="000E134D" w:rsidDel="00DC0A1C">
          <w:rPr>
            <w:color w:val="000000" w:themeColor="text1"/>
          </w:rPr>
          <w:delText xml:space="preserve">a </w:delText>
        </w:r>
        <w:r w:rsidR="002A613C" w:rsidRPr="000E134D" w:rsidDel="00625A46">
          <w:rPr>
            <w:color w:val="000000" w:themeColor="text1"/>
          </w:rPr>
          <w:delText>‘</w:delText>
        </w:r>
      </w:del>
      <w:ins w:id="177" w:author="מחבר">
        <w:del w:id="178" w:author="מחבר">
          <w:r w:rsidR="00625A46" w:rsidRPr="000E134D" w:rsidDel="00DC0A1C">
            <w:rPr>
              <w:color w:val="000000" w:themeColor="text1"/>
            </w:rPr>
            <w:delText>‘</w:delText>
          </w:r>
        </w:del>
        <w:r w:rsidR="00DC0A1C">
          <w:rPr>
            <w:color w:val="000000" w:themeColor="text1"/>
          </w:rPr>
          <w:t>“</w:t>
        </w:r>
      </w:ins>
      <w:r w:rsidR="002A613C" w:rsidRPr="000E134D">
        <w:rPr>
          <w:color w:val="000000" w:themeColor="text1"/>
        </w:rPr>
        <w:t>moderate</w:t>
      </w:r>
      <w:del w:id="179" w:author="מחבר">
        <w:r w:rsidR="002A613C" w:rsidRPr="000E134D" w:rsidDel="00625A46">
          <w:rPr>
            <w:color w:val="000000" w:themeColor="text1"/>
          </w:rPr>
          <w:delText>’</w:delText>
        </w:r>
      </w:del>
      <w:ins w:id="180" w:author="מחבר">
        <w:del w:id="181" w:author="מחבר">
          <w:r w:rsidR="00625A46" w:rsidRPr="000E134D" w:rsidDel="00DC0A1C">
            <w:rPr>
              <w:color w:val="000000" w:themeColor="text1"/>
            </w:rPr>
            <w:delText>’</w:delText>
          </w:r>
        </w:del>
        <w:r w:rsidR="00DC0A1C">
          <w:rPr>
            <w:color w:val="000000" w:themeColor="text1"/>
          </w:rPr>
          <w:t>”</w:t>
        </w:r>
      </w:ins>
      <w:r w:rsidR="002A613C" w:rsidRPr="000E134D">
        <w:rPr>
          <w:color w:val="000000" w:themeColor="text1"/>
        </w:rPr>
        <w:t xml:space="preserve"> yield</w:t>
      </w:r>
      <w:r w:rsidR="00F80F6D" w:rsidRPr="000E134D">
        <w:rPr>
          <w:color w:val="000000" w:themeColor="text1"/>
        </w:rPr>
        <w:t xml:space="preserve"> </w:t>
      </w:r>
      <w:r w:rsidR="002A613C" w:rsidRPr="000E134D">
        <w:rPr>
          <w:color w:val="000000" w:themeColor="text1"/>
        </w:rPr>
        <w:t>stress</w:t>
      </w:r>
      <w:r w:rsidR="0084415E" w:rsidRPr="000E134D">
        <w:rPr>
          <w:color w:val="000000" w:themeColor="text1"/>
        </w:rPr>
        <w:t xml:space="preserve">. </w:t>
      </w:r>
      <w:del w:id="182" w:author="מחבר">
        <w:r w:rsidR="0084415E" w:rsidRPr="000E134D" w:rsidDel="00AB162A">
          <w:rPr>
            <w:color w:val="000000" w:themeColor="text1"/>
          </w:rPr>
          <w:delText xml:space="preserve">In </w:delText>
        </w:r>
      </w:del>
      <w:ins w:id="183" w:author="מחבר">
        <w:r w:rsidR="00AB162A">
          <w:rPr>
            <w:color w:val="000000" w:themeColor="text1"/>
          </w:rPr>
          <w:t>By</w:t>
        </w:r>
        <w:r w:rsidR="00AB162A" w:rsidRPr="000E134D">
          <w:rPr>
            <w:color w:val="000000" w:themeColor="text1"/>
          </w:rPr>
          <w:t xml:space="preserve"> </w:t>
        </w:r>
      </w:ins>
      <w:r w:rsidR="0084415E" w:rsidRPr="000E134D">
        <w:rPr>
          <w:color w:val="000000" w:themeColor="text1"/>
        </w:rPr>
        <w:t>contrast, i</w:t>
      </w:r>
      <w:r w:rsidR="0084415E" w:rsidRPr="000E134D">
        <w:t xml:space="preserve">mmediately after </w:t>
      </w:r>
      <w:del w:id="184" w:author="מחבר">
        <w:r w:rsidR="0084415E" w:rsidRPr="000E134D" w:rsidDel="007D7AED">
          <w:delText xml:space="preserve">the </w:delText>
        </w:r>
      </w:del>
      <w:r w:rsidR="0084415E" w:rsidRPr="000E134D">
        <w:t>extrusion, the stre</w:t>
      </w:r>
      <w:r w:rsidR="0084415E" w:rsidRPr="000E134D">
        <w:rPr>
          <w:color w:val="000000" w:themeColor="text1"/>
        </w:rPr>
        <w:t>ngth and stability should increase through drying and enable the build</w:t>
      </w:r>
      <w:del w:id="185" w:author="מחבר">
        <w:r w:rsidR="0084415E" w:rsidRPr="000E134D" w:rsidDel="007D7AED">
          <w:rPr>
            <w:color w:val="000000" w:themeColor="text1"/>
          </w:rPr>
          <w:delText>-</w:delText>
        </w:r>
      </w:del>
      <w:r w:rsidR="0084415E" w:rsidRPr="000E134D">
        <w:rPr>
          <w:color w:val="000000" w:themeColor="text1"/>
        </w:rPr>
        <w:t>up of a layered structure</w:t>
      </w:r>
      <w:r w:rsidR="00F80F6D" w:rsidRPr="000E134D">
        <w:rPr>
          <w:color w:val="000000" w:themeColor="text1"/>
        </w:rPr>
        <w:t>. This requires</w:t>
      </w:r>
      <w:r w:rsidR="002A613C" w:rsidRPr="000E134D">
        <w:rPr>
          <w:color w:val="000000" w:themeColor="text1"/>
        </w:rPr>
        <w:t xml:space="preserve"> </w:t>
      </w:r>
      <w:ins w:id="186" w:author="מחבר">
        <w:r w:rsidR="007D7AED" w:rsidRPr="000E134D">
          <w:rPr>
            <w:color w:val="000000" w:themeColor="text1"/>
          </w:rPr>
          <w:t xml:space="preserve">the material to have </w:t>
        </w:r>
      </w:ins>
      <w:r w:rsidR="002A613C" w:rsidRPr="000E134D">
        <w:rPr>
          <w:color w:val="000000" w:themeColor="text1"/>
        </w:rPr>
        <w:t xml:space="preserve">a high </w:t>
      </w:r>
      <w:del w:id="187" w:author="מחבר">
        <w:r w:rsidR="002A613C" w:rsidRPr="000E134D" w:rsidDel="007D7AED">
          <w:rPr>
            <w:color w:val="000000" w:themeColor="text1"/>
          </w:rPr>
          <w:delText>material</w:delText>
        </w:r>
        <w:r w:rsidR="002A613C" w:rsidRPr="000E134D" w:rsidDel="00625A46">
          <w:rPr>
            <w:color w:val="000000" w:themeColor="text1"/>
          </w:rPr>
          <w:delText>’</w:delText>
        </w:r>
        <w:r w:rsidR="002A613C" w:rsidRPr="000E134D" w:rsidDel="007D7AED">
          <w:rPr>
            <w:color w:val="000000" w:themeColor="text1"/>
          </w:rPr>
          <w:delText xml:space="preserve">s </w:delText>
        </w:r>
      </w:del>
      <w:r w:rsidR="002A613C" w:rsidRPr="000E134D">
        <w:rPr>
          <w:color w:val="000000" w:themeColor="text1"/>
        </w:rPr>
        <w:t>yield stress</w:t>
      </w:r>
      <w:r w:rsidR="00F80F6D" w:rsidRPr="000E134D">
        <w:rPr>
          <w:color w:val="000000" w:themeColor="text1"/>
        </w:rPr>
        <w:t xml:space="preserve"> </w:t>
      </w:r>
      <w:r w:rsidR="00F80F6D" w:rsidRPr="000E134D">
        <w:t>(Nerella and Mechtcherine 2019)</w:t>
      </w:r>
      <w:r w:rsidR="002A613C" w:rsidRPr="000E134D">
        <w:t>.</w:t>
      </w:r>
    </w:p>
    <w:p w14:paraId="5486A6CD" w14:textId="3A2B022A" w:rsidR="001F6758" w:rsidRPr="000E134D" w:rsidRDefault="001F6758" w:rsidP="00AB162A">
      <w:pPr>
        <w:pStyle w:val="BodyText1"/>
      </w:pPr>
      <w:r w:rsidRPr="000E134D">
        <w:t xml:space="preserve">Our literature review has discovered </w:t>
      </w:r>
      <w:del w:id="188" w:author="מחבר">
        <w:r w:rsidRPr="000E134D" w:rsidDel="00AB162A">
          <w:delText>a gap of information on how to evaluate and optimize</w:delText>
        </w:r>
      </w:del>
      <w:ins w:id="189" w:author="מחבר">
        <w:r w:rsidR="00AB162A">
          <w:t>an information gap regarding the evalutation and optimization of</w:t>
        </w:r>
      </w:ins>
      <w:r w:rsidRPr="000E134D">
        <w:t xml:space="preserve"> the printability of earth-based materials with field-oriented methods</w:t>
      </w:r>
      <w:ins w:id="190" w:author="מחבר">
        <w:r w:rsidR="007D7AED" w:rsidRPr="000E134D">
          <w:t>—</w:t>
        </w:r>
      </w:ins>
      <w:del w:id="191" w:author="מחבר">
        <w:r w:rsidRPr="000E134D" w:rsidDel="007D7AED">
          <w:delText xml:space="preserve">, which are </w:delText>
        </w:r>
      </w:del>
      <w:r w:rsidRPr="000E134D">
        <w:t>a common tool in earth building practice</w:t>
      </w:r>
      <w:ins w:id="192" w:author="מחבר">
        <w:r w:rsidR="00AB162A">
          <w:t>s</w:t>
        </w:r>
      </w:ins>
      <w:r w:rsidRPr="000E134D">
        <w:t>.</w:t>
      </w:r>
    </w:p>
    <w:p w14:paraId="6B090FF0" w14:textId="27321F1A" w:rsidR="00417A56" w:rsidRPr="000E134D" w:rsidRDefault="00047D25" w:rsidP="00506FD4">
      <w:pPr>
        <w:pStyle w:val="BodyText1"/>
      </w:pPr>
      <w:r w:rsidRPr="000E134D">
        <w:t xml:space="preserve">This </w:t>
      </w:r>
      <w:ins w:id="193" w:author="מחבר">
        <w:r w:rsidR="007D7AED" w:rsidRPr="000E134D">
          <w:t>study</w:t>
        </w:r>
      </w:ins>
      <w:del w:id="194" w:author="מחבר">
        <w:r w:rsidRPr="000E134D" w:rsidDel="007D7AED">
          <w:delText>research</w:delText>
        </w:r>
      </w:del>
      <w:r w:rsidRPr="000E134D">
        <w:t xml:space="preserve"> proposes a field-oriented methodology and derives a potential material index for generic guidance that </w:t>
      </w:r>
      <w:ins w:id="195" w:author="מחבר">
        <w:r w:rsidR="007D7AED" w:rsidRPr="000E134D">
          <w:t xml:space="preserve">will </w:t>
        </w:r>
      </w:ins>
      <w:r w:rsidRPr="000E134D">
        <w:t>enable</w:t>
      </w:r>
      <w:del w:id="196" w:author="מחבר">
        <w:r w:rsidRPr="000E134D" w:rsidDel="007D7AED">
          <w:delText>s</w:delText>
        </w:r>
      </w:del>
      <w:r w:rsidRPr="000E134D">
        <w:t xml:space="preserve"> designers and </w:t>
      </w:r>
      <w:del w:id="197" w:author="מחבר">
        <w:r w:rsidRPr="000E134D" w:rsidDel="00AB162A">
          <w:delText xml:space="preserve">fabricators </w:delText>
        </w:r>
      </w:del>
      <w:ins w:id="198" w:author="מחבר">
        <w:r w:rsidR="00AB162A">
          <w:t>manufacturers</w:t>
        </w:r>
        <w:r w:rsidR="00AB162A" w:rsidRPr="000E134D">
          <w:t xml:space="preserve"> </w:t>
        </w:r>
      </w:ins>
      <w:r w:rsidRPr="000E134D">
        <w:t>to define, evaluate</w:t>
      </w:r>
      <w:ins w:id="199" w:author="מחבר">
        <w:r w:rsidR="007D7AED" w:rsidRPr="000E134D">
          <w:t>,</w:t>
        </w:r>
      </w:ins>
      <w:r w:rsidRPr="000E134D">
        <w:t xml:space="preserve"> and optimize the printability characteristics of earthen </w:t>
      </w:r>
      <w:del w:id="200" w:author="מחבר">
        <w:r w:rsidRPr="000E134D" w:rsidDel="007D7AED">
          <w:delText xml:space="preserve">materials </w:delText>
        </w:r>
      </w:del>
      <w:r w:rsidRPr="000E134D">
        <w:t>mixtures for additive fabrication.</w:t>
      </w:r>
      <w:r w:rsidR="006642A2" w:rsidRPr="000E134D">
        <w:t xml:space="preserve"> </w:t>
      </w:r>
      <w:r w:rsidR="0043707A" w:rsidRPr="000E134D">
        <w:t xml:space="preserve">The first part of the paper gives a </w:t>
      </w:r>
      <w:r w:rsidR="00D44762" w:rsidRPr="000E134D">
        <w:t>brief</w:t>
      </w:r>
      <w:r w:rsidR="0043707A" w:rsidRPr="000E134D">
        <w:t xml:space="preserve"> background on earth-based mixtures.</w:t>
      </w:r>
      <w:r w:rsidR="00065CCA" w:rsidRPr="000E134D">
        <w:t xml:space="preserve"> </w:t>
      </w:r>
      <w:r w:rsidR="0043707A" w:rsidRPr="000E134D">
        <w:t xml:space="preserve">The second part determines the </w:t>
      </w:r>
      <w:del w:id="201" w:author="מחבר">
        <w:r w:rsidR="0043707A" w:rsidRPr="000E134D" w:rsidDel="007D7AED">
          <w:delText>mixture</w:delText>
        </w:r>
        <w:r w:rsidR="0043707A" w:rsidRPr="000E134D" w:rsidDel="00625A46">
          <w:delText>'</w:delText>
        </w:r>
        <w:r w:rsidR="0043707A" w:rsidRPr="000E134D" w:rsidDel="007D7AED">
          <w:delText xml:space="preserve">s </w:delText>
        </w:r>
      </w:del>
      <w:r w:rsidR="0043707A" w:rsidRPr="000E134D">
        <w:t>design</w:t>
      </w:r>
      <w:ins w:id="202" w:author="מחבר">
        <w:r w:rsidR="007D7AED" w:rsidRPr="000E134D">
          <w:t xml:space="preserve"> of the mixture</w:t>
        </w:r>
      </w:ins>
      <w:r w:rsidR="0043707A" w:rsidRPr="000E134D">
        <w:t xml:space="preserve">: the preparation </w:t>
      </w:r>
      <w:r w:rsidR="0043707A" w:rsidRPr="000E134D">
        <w:lastRenderedPageBreak/>
        <w:t xml:space="preserve">method, the optimal ratio of </w:t>
      </w:r>
      <w:del w:id="203" w:author="מחבר">
        <w:r w:rsidR="0043707A" w:rsidRPr="00AB162A" w:rsidDel="00506FD4">
          <w:delText xml:space="preserve">sand </w:delText>
        </w:r>
      </w:del>
      <w:ins w:id="204" w:author="מחבר">
        <w:del w:id="205" w:author="מחבר">
          <w:r w:rsidR="007D7AED" w:rsidRPr="00AB162A" w:rsidDel="00506FD4">
            <w:delText>to</w:delText>
          </w:r>
        </w:del>
      </w:ins>
      <w:del w:id="206" w:author="מחבר">
        <w:r w:rsidR="0043707A" w:rsidRPr="00AB162A" w:rsidDel="00506FD4">
          <w:delText>and clay</w:delText>
        </w:r>
      </w:del>
      <w:ins w:id="207" w:author="מחבר">
        <w:r w:rsidR="00506FD4">
          <w:t>clay to sand</w:t>
        </w:r>
      </w:ins>
      <w:r w:rsidR="0043707A" w:rsidRPr="000E134D">
        <w:t xml:space="preserve">, and </w:t>
      </w:r>
      <w:del w:id="208" w:author="מחבר">
        <w:r w:rsidR="004469B1" w:rsidRPr="000E134D" w:rsidDel="007D7AED">
          <w:delText xml:space="preserve">specifies </w:delText>
        </w:r>
      </w:del>
      <w:r w:rsidR="0043707A" w:rsidRPr="000E134D">
        <w:t xml:space="preserve">the amount of water </w:t>
      </w:r>
      <w:ins w:id="209" w:author="מחבר">
        <w:r w:rsidR="007D7AED" w:rsidRPr="000E134D">
          <w:t xml:space="preserve">to </w:t>
        </w:r>
      </w:ins>
      <w:r w:rsidR="0043707A" w:rsidRPr="000E134D">
        <w:t>add</w:t>
      </w:r>
      <w:del w:id="210" w:author="מחבר">
        <w:r w:rsidR="0043707A" w:rsidRPr="000E134D" w:rsidDel="007D7AED">
          <w:delText>ed</w:delText>
        </w:r>
      </w:del>
      <w:r w:rsidR="0043707A" w:rsidRPr="000E134D">
        <w:t xml:space="preserve"> to the mixture.</w:t>
      </w:r>
      <w:r w:rsidR="00826658" w:rsidRPr="000E134D">
        <w:t xml:space="preserve"> </w:t>
      </w:r>
      <w:r w:rsidR="0043707A" w:rsidRPr="000E134D">
        <w:t>The third part presents the printing technology used for this research.</w:t>
      </w:r>
      <w:r w:rsidR="005A20C8" w:rsidRPr="000E134D">
        <w:t xml:space="preserve"> </w:t>
      </w:r>
      <w:del w:id="211" w:author="מחבר">
        <w:r w:rsidR="00826658" w:rsidRPr="000E134D" w:rsidDel="007D7AED">
          <w:delText>Following, t</w:delText>
        </w:r>
      </w:del>
      <w:ins w:id="212" w:author="מחבר">
        <w:r w:rsidR="007D7AED" w:rsidRPr="000E134D">
          <w:t>T</w:t>
        </w:r>
      </w:ins>
      <w:r w:rsidR="00826658" w:rsidRPr="000E134D">
        <w:t xml:space="preserve">he </w:t>
      </w:r>
      <w:r w:rsidR="00826658" w:rsidRPr="00966987">
        <w:t>main part</w:t>
      </w:r>
      <w:ins w:id="213" w:author="מחבר">
        <w:r w:rsidR="00966987">
          <w:t xml:space="preserve"> of that section</w:t>
        </w:r>
      </w:ins>
      <w:r w:rsidR="00826658" w:rsidRPr="000E134D">
        <w:t xml:space="preserve"> presents the characterization tests that define the suggested field-oriented 3D printing methodology. </w:t>
      </w:r>
      <w:del w:id="214" w:author="מחבר">
        <w:r w:rsidR="00E0182D" w:rsidRPr="000E134D" w:rsidDel="007D7AED">
          <w:delText>Exemplary, a</w:delText>
        </w:r>
      </w:del>
      <w:ins w:id="215" w:author="מחבר">
        <w:r w:rsidR="007D7AED" w:rsidRPr="000E134D">
          <w:t>A</w:t>
        </w:r>
      </w:ins>
      <w:r w:rsidR="00E0182D" w:rsidRPr="000E134D">
        <w:t xml:space="preserve"> case study investigates the influence of three vegetal fibrous additives on </w:t>
      </w:r>
      <w:del w:id="216" w:author="מחבר">
        <w:r w:rsidR="00E0182D" w:rsidRPr="000E134D" w:rsidDel="007D7AED">
          <w:delText>the mixture</w:delText>
        </w:r>
        <w:r w:rsidR="00E0182D" w:rsidRPr="000E134D" w:rsidDel="00625A46">
          <w:delText>'</w:delText>
        </w:r>
        <w:r w:rsidR="00E0182D" w:rsidRPr="000E134D" w:rsidDel="007D7AED">
          <w:delText xml:space="preserve">s </w:delText>
        </w:r>
      </w:del>
      <w:r w:rsidR="00E0182D" w:rsidRPr="000E134D">
        <w:t xml:space="preserve">printability. Finally, printing the developed mixtures demonstrates the </w:t>
      </w:r>
      <w:ins w:id="217" w:author="מחבר">
        <w:r w:rsidR="00783FD0">
          <w:t xml:space="preserve">relevance of the </w:t>
        </w:r>
      </w:ins>
      <w:r w:rsidR="00E0182D" w:rsidRPr="000E134D">
        <w:t>method</w:t>
      </w:r>
      <w:del w:id="218" w:author="מחבר">
        <w:r w:rsidR="00E0182D" w:rsidRPr="000E134D" w:rsidDel="00625A46">
          <w:delText>'</w:delText>
        </w:r>
        <w:r w:rsidR="00E0182D" w:rsidRPr="000E134D" w:rsidDel="00783FD0">
          <w:delText>s relevance</w:delText>
        </w:r>
      </w:del>
      <w:r w:rsidR="00E0182D" w:rsidRPr="000E134D">
        <w:t>.</w:t>
      </w:r>
    </w:p>
    <w:p w14:paraId="7B415701" w14:textId="0A2DE0D4" w:rsidR="00665CE5" w:rsidRPr="000E134D" w:rsidRDefault="00811CEB" w:rsidP="009C2161">
      <w:pPr>
        <w:pStyle w:val="H-1"/>
        <w:pPrChange w:id="219" w:author="מחבר">
          <w:pPr>
            <w:pStyle w:val="berschriftx"/>
          </w:pPr>
        </w:pPrChange>
      </w:pPr>
      <w:r w:rsidRPr="000E134D">
        <w:t>2. Materials and methods</w:t>
      </w:r>
    </w:p>
    <w:p w14:paraId="4CEBEA0F" w14:textId="77777777" w:rsidR="004800CD" w:rsidRPr="000E134D" w:rsidRDefault="004800CD" w:rsidP="009C2161">
      <w:pPr>
        <w:pStyle w:val="H-2"/>
        <w:pPrChange w:id="220" w:author="מחבר">
          <w:pPr>
            <w:pStyle w:val="berschriftxx"/>
          </w:pPr>
        </w:pPrChange>
      </w:pPr>
      <w:r w:rsidRPr="000E134D">
        <w:t>2.1 Background on earth-based mixtures</w:t>
      </w:r>
    </w:p>
    <w:p w14:paraId="117F307F" w14:textId="7CB95EA0" w:rsidR="004800CD" w:rsidRPr="000E134D" w:rsidRDefault="004800CD" w:rsidP="00AB162A">
      <w:pPr>
        <w:pStyle w:val="BodyText1"/>
        <w:rPr>
          <w:rFonts w:eastAsia="Times New Roman"/>
        </w:rPr>
      </w:pPr>
      <w:r w:rsidRPr="000E134D">
        <w:rPr>
          <w:rFonts w:eastAsia="Times New Roman"/>
        </w:rPr>
        <w:t xml:space="preserve">The properties of earthen construction materials are defined by the </w:t>
      </w:r>
      <w:ins w:id="221" w:author="מחבר">
        <w:r w:rsidR="00AB162A">
          <w:rPr>
            <w:rFonts w:eastAsia="Times New Roman"/>
          </w:rPr>
          <w:t xml:space="preserve">quality and proportion of </w:t>
        </w:r>
      </w:ins>
      <w:r w:rsidRPr="000E134D">
        <w:rPr>
          <w:rFonts w:eastAsia="Times New Roman"/>
        </w:rPr>
        <w:t>clay (&lt;</w:t>
      </w:r>
      <w:commentRangeStart w:id="222"/>
      <w:del w:id="223" w:author="מחבר">
        <w:r w:rsidRPr="000E134D" w:rsidDel="0024724A">
          <w:rPr>
            <w:rFonts w:eastAsia="Times New Roman"/>
          </w:rPr>
          <w:delText xml:space="preserve"> </w:delText>
        </w:r>
      </w:del>
      <w:r w:rsidRPr="000E134D">
        <w:rPr>
          <w:rFonts w:eastAsia="Times New Roman"/>
        </w:rPr>
        <w:t>0.002</w:t>
      </w:r>
      <w:ins w:id="224" w:author="מחבר">
        <w:r w:rsidR="0024724A" w:rsidRPr="000E134D">
          <w:rPr>
            <w:rFonts w:eastAsia="Times New Roman"/>
          </w:rPr>
          <w:t xml:space="preserve"> </w:t>
        </w:r>
      </w:ins>
      <w:r w:rsidRPr="000E134D">
        <w:rPr>
          <w:rFonts w:eastAsia="Times New Roman"/>
        </w:rPr>
        <w:t>mm</w:t>
      </w:r>
      <w:commentRangeEnd w:id="222"/>
      <w:r w:rsidR="00E170DE" w:rsidRPr="000E134D">
        <w:rPr>
          <w:rStyle w:val="a3"/>
          <w:rFonts w:asciiTheme="minorHAnsi" w:hAnsiTheme="minorHAnsi" w:cstheme="minorBidi"/>
          <w:noProof w:val="0"/>
          <w:lang w:eastAsia="ja-JP" w:bidi="he-IL"/>
        </w:rPr>
        <w:commentReference w:id="222"/>
      </w:r>
      <w:r w:rsidRPr="000E134D">
        <w:rPr>
          <w:rFonts w:eastAsia="Times New Roman"/>
        </w:rPr>
        <w:t>), various aggregates such as silt (0.002</w:t>
      </w:r>
      <w:ins w:id="225" w:author="מחבר">
        <w:r w:rsidR="0024724A" w:rsidRPr="000E134D">
          <w:rPr>
            <w:rFonts w:eastAsia="Times New Roman"/>
          </w:rPr>
          <w:t>–</w:t>
        </w:r>
      </w:ins>
      <w:del w:id="226" w:author="מחבר">
        <w:r w:rsidRPr="000E134D" w:rsidDel="0024724A">
          <w:rPr>
            <w:rFonts w:eastAsia="Times New Roman"/>
          </w:rPr>
          <w:delText xml:space="preserve"> - </w:delText>
        </w:r>
      </w:del>
      <w:r w:rsidRPr="000E134D">
        <w:rPr>
          <w:rFonts w:eastAsia="Times New Roman"/>
        </w:rPr>
        <w:t>0.06</w:t>
      </w:r>
      <w:ins w:id="227" w:author="מחבר">
        <w:r w:rsidR="0024724A" w:rsidRPr="000E134D">
          <w:rPr>
            <w:rFonts w:eastAsia="Times New Roman"/>
          </w:rPr>
          <w:t xml:space="preserve"> </w:t>
        </w:r>
      </w:ins>
      <w:r w:rsidRPr="000E134D">
        <w:rPr>
          <w:rFonts w:eastAsia="Times New Roman"/>
        </w:rPr>
        <w:t>mm), sand (0.06</w:t>
      </w:r>
      <w:del w:id="228" w:author="מחבר">
        <w:r w:rsidRPr="000E134D" w:rsidDel="0024724A">
          <w:rPr>
            <w:rFonts w:eastAsia="Times New Roman"/>
          </w:rPr>
          <w:delText xml:space="preserve"> - </w:delText>
        </w:r>
      </w:del>
      <w:ins w:id="229" w:author="מחבר">
        <w:r w:rsidR="0024724A" w:rsidRPr="000E134D">
          <w:rPr>
            <w:rFonts w:eastAsia="Times New Roman"/>
          </w:rPr>
          <w:t>–</w:t>
        </w:r>
      </w:ins>
      <w:r w:rsidRPr="000E134D">
        <w:rPr>
          <w:rFonts w:eastAsia="Times New Roman"/>
        </w:rPr>
        <w:t>2</w:t>
      </w:r>
      <w:ins w:id="230" w:author="מחבר">
        <w:r w:rsidR="0024724A" w:rsidRPr="000E134D">
          <w:rPr>
            <w:rFonts w:eastAsia="Times New Roman"/>
          </w:rPr>
          <w:t xml:space="preserve"> </w:t>
        </w:r>
      </w:ins>
      <w:r w:rsidRPr="000E134D">
        <w:rPr>
          <w:rFonts w:eastAsia="Times New Roman"/>
        </w:rPr>
        <w:t xml:space="preserve">mm), </w:t>
      </w:r>
      <w:del w:id="231" w:author="מחבר">
        <w:r w:rsidRPr="000E134D" w:rsidDel="00AB162A">
          <w:rPr>
            <w:rFonts w:eastAsia="Times New Roman"/>
          </w:rPr>
          <w:delText xml:space="preserve">and </w:delText>
        </w:r>
      </w:del>
      <w:r w:rsidRPr="000E134D">
        <w:rPr>
          <w:rFonts w:eastAsia="Times New Roman"/>
        </w:rPr>
        <w:t>gravels (2</w:t>
      </w:r>
      <w:del w:id="232" w:author="מחבר">
        <w:r w:rsidRPr="000E134D" w:rsidDel="0024724A">
          <w:rPr>
            <w:rFonts w:eastAsia="Times New Roman"/>
          </w:rPr>
          <w:delText xml:space="preserve"> - </w:delText>
        </w:r>
      </w:del>
      <w:ins w:id="233" w:author="מחבר">
        <w:r w:rsidR="0024724A" w:rsidRPr="000E134D">
          <w:rPr>
            <w:rFonts w:eastAsia="Times New Roman"/>
          </w:rPr>
          <w:t>–</w:t>
        </w:r>
      </w:ins>
      <w:r w:rsidRPr="000E134D">
        <w:rPr>
          <w:rFonts w:eastAsia="Times New Roman"/>
        </w:rPr>
        <w:t>63</w:t>
      </w:r>
      <w:ins w:id="234" w:author="מחבר">
        <w:r w:rsidR="0024724A" w:rsidRPr="000E134D">
          <w:rPr>
            <w:rFonts w:eastAsia="Times New Roman"/>
          </w:rPr>
          <w:t xml:space="preserve"> </w:t>
        </w:r>
      </w:ins>
      <w:r w:rsidRPr="000E134D">
        <w:rPr>
          <w:rFonts w:eastAsia="Times New Roman"/>
        </w:rPr>
        <w:t>mm, &lt;</w:t>
      </w:r>
      <w:del w:id="235" w:author="מחבר">
        <w:r w:rsidRPr="000E134D" w:rsidDel="0024724A">
          <w:rPr>
            <w:rFonts w:eastAsia="Times New Roman"/>
          </w:rPr>
          <w:delText xml:space="preserve"> </w:delText>
        </w:r>
      </w:del>
      <w:r w:rsidRPr="000E134D">
        <w:rPr>
          <w:rFonts w:eastAsia="Times New Roman"/>
        </w:rPr>
        <w:t>4%</w:t>
      </w:r>
      <w:del w:id="236" w:author="מחבר">
        <w:r w:rsidRPr="000E134D" w:rsidDel="0024724A">
          <w:rPr>
            <w:rFonts w:eastAsia="Times New Roman"/>
          </w:rPr>
          <w:delText xml:space="preserve"> </w:delText>
        </w:r>
      </w:del>
      <w:r w:rsidRPr="000E134D">
        <w:rPr>
          <w:rFonts w:eastAsia="Times New Roman"/>
        </w:rPr>
        <w:t>), and additives. Aggregates are added to reduce shrinkage and cracking and to increase stability</w:t>
      </w:r>
      <w:del w:id="237" w:author="מחבר">
        <w:r w:rsidRPr="000E134D" w:rsidDel="00E170DE">
          <w:rPr>
            <w:rFonts w:eastAsia="Times New Roman"/>
          </w:rPr>
          <w:delText xml:space="preserve"> – </w:delText>
        </w:r>
      </w:del>
      <w:ins w:id="238" w:author="מחבר">
        <w:del w:id="239" w:author="מחבר">
          <w:r w:rsidR="00E170DE" w:rsidRPr="000E134D" w:rsidDel="00AB162A">
            <w:rPr>
              <w:rFonts w:eastAsia="Times New Roman"/>
            </w:rPr>
            <w:delText>—</w:delText>
          </w:r>
        </w:del>
        <w:r w:rsidR="00AB162A">
          <w:rPr>
            <w:rFonts w:eastAsia="Times New Roman"/>
          </w:rPr>
          <w:t xml:space="preserve">; </w:t>
        </w:r>
      </w:ins>
      <w:del w:id="240" w:author="מחבר">
        <w:r w:rsidRPr="000E134D" w:rsidDel="00AB162A">
          <w:rPr>
            <w:rFonts w:eastAsia="Times New Roman"/>
          </w:rPr>
          <w:delText xml:space="preserve">they </w:delText>
        </w:r>
      </w:del>
      <w:ins w:id="241" w:author="מחבר">
        <w:r w:rsidR="00AB162A" w:rsidRPr="000E134D">
          <w:rPr>
            <w:rFonts w:eastAsia="Times New Roman"/>
          </w:rPr>
          <w:t>the</w:t>
        </w:r>
        <w:r w:rsidR="00AB162A">
          <w:rPr>
            <w:rFonts w:eastAsia="Times New Roman"/>
          </w:rPr>
          <w:t>se</w:t>
        </w:r>
        <w:r w:rsidR="00AB162A" w:rsidRPr="000E134D">
          <w:rPr>
            <w:rFonts w:eastAsia="Times New Roman"/>
          </w:rPr>
          <w:t xml:space="preserve"> </w:t>
        </w:r>
      </w:ins>
      <w:r w:rsidRPr="000E134D">
        <w:rPr>
          <w:rFonts w:eastAsia="Times New Roman"/>
        </w:rPr>
        <w:t xml:space="preserve">form the granular skeleton. Water and movement activate the binding characteristics of </w:t>
      </w:r>
      <w:ins w:id="242" w:author="מחבר">
        <w:r w:rsidR="00E170DE" w:rsidRPr="000E134D">
          <w:rPr>
            <w:rFonts w:eastAsia="Times New Roman"/>
          </w:rPr>
          <w:t xml:space="preserve">the </w:t>
        </w:r>
      </w:ins>
      <w:r w:rsidRPr="000E134D">
        <w:rPr>
          <w:rFonts w:eastAsia="Times New Roman"/>
        </w:rPr>
        <w:t xml:space="preserve">clay minerals. </w:t>
      </w:r>
      <w:ins w:id="243" w:author="מחבר">
        <w:r w:rsidR="00E170DE" w:rsidRPr="000E134D">
          <w:rPr>
            <w:rFonts w:eastAsia="Times New Roman"/>
          </w:rPr>
          <w:t>Unlike</w:t>
        </w:r>
      </w:ins>
      <w:del w:id="244" w:author="מחבר">
        <w:r w:rsidRPr="000E134D" w:rsidDel="00E170DE">
          <w:rPr>
            <w:rFonts w:eastAsia="Times New Roman"/>
          </w:rPr>
          <w:delText>As opposed to</w:delText>
        </w:r>
      </w:del>
      <w:r w:rsidRPr="000E134D">
        <w:rPr>
          <w:rFonts w:eastAsia="Times New Roman"/>
        </w:rPr>
        <w:t xml:space="preserve"> cement-based materials that dry through a chemical hydration process, earthen materials harden by </w:t>
      </w:r>
      <w:ins w:id="245" w:author="מחבר">
        <w:r w:rsidR="00E170DE" w:rsidRPr="000E134D">
          <w:rPr>
            <w:rFonts w:eastAsia="Times New Roman"/>
          </w:rPr>
          <w:t xml:space="preserve">air </w:t>
        </w:r>
      </w:ins>
      <w:r w:rsidRPr="000E134D">
        <w:rPr>
          <w:rFonts w:eastAsia="Times New Roman"/>
        </w:rPr>
        <w:t>drying (Lagouin et al. 2021; Minke</w:t>
      </w:r>
      <w:del w:id="246" w:author="מחבר">
        <w:r w:rsidRPr="000E134D" w:rsidDel="0024724A">
          <w:rPr>
            <w:rFonts w:eastAsia="Times New Roman"/>
          </w:rPr>
          <w:delText xml:space="preserve"> G.</w:delText>
        </w:r>
      </w:del>
      <w:r w:rsidRPr="000E134D">
        <w:rPr>
          <w:rFonts w:eastAsia="Times New Roman"/>
        </w:rPr>
        <w:t xml:space="preserve"> 2006).</w:t>
      </w:r>
      <w:r w:rsidRPr="000E134D">
        <w:t xml:space="preserve"> </w:t>
      </w:r>
      <w:r w:rsidRPr="000E134D">
        <w:rPr>
          <w:rFonts w:eastAsia="Times New Roman"/>
        </w:rPr>
        <w:t xml:space="preserve">This inherent property is the main reason for its </w:t>
      </w:r>
      <w:del w:id="247" w:author="מחבר">
        <w:r w:rsidRPr="000E134D" w:rsidDel="00AB162A">
          <w:rPr>
            <w:rFonts w:eastAsia="Times New Roman"/>
          </w:rPr>
          <w:delText>potential never-ending</w:delText>
        </w:r>
      </w:del>
      <w:ins w:id="248" w:author="מחבר">
        <w:r w:rsidR="00AB162A">
          <w:rPr>
            <w:rFonts w:eastAsia="Times New Roman"/>
          </w:rPr>
          <w:t>potentially infinite</w:t>
        </w:r>
      </w:ins>
      <w:r w:rsidRPr="000E134D">
        <w:rPr>
          <w:rFonts w:eastAsia="Times New Roman"/>
        </w:rPr>
        <w:t xml:space="preserve"> recyclability.</w:t>
      </w:r>
    </w:p>
    <w:p w14:paraId="6C353EC4" w14:textId="77777777" w:rsidR="00E170DE" w:rsidRPr="000E134D" w:rsidRDefault="004800CD" w:rsidP="00634319">
      <w:pPr>
        <w:pStyle w:val="BodyText1"/>
        <w:rPr>
          <w:ins w:id="249" w:author="מחבר"/>
          <w:rFonts w:eastAsia="Times New Roman"/>
        </w:rPr>
      </w:pPr>
      <w:r w:rsidRPr="000E134D">
        <w:rPr>
          <w:rFonts w:eastAsia="Times New Roman"/>
        </w:rPr>
        <w:t xml:space="preserve">In vernacular techniques, the earthen building method relies on the properties of the local soil available. If necessary, the plasticity of the mixture can be increased by adding clay or can be reduced by adding sand. </w:t>
      </w:r>
      <w:del w:id="250" w:author="מחבר">
        <w:r w:rsidRPr="000E134D" w:rsidDel="00E170DE">
          <w:rPr>
            <w:rFonts w:eastAsia="Times New Roman"/>
          </w:rPr>
          <w:delText>Moreover, t</w:delText>
        </w:r>
      </w:del>
      <w:ins w:id="251" w:author="מחבר">
        <w:r w:rsidR="00E170DE" w:rsidRPr="000E134D">
          <w:rPr>
            <w:rFonts w:eastAsia="Times New Roman"/>
          </w:rPr>
          <w:t>T</w:t>
        </w:r>
      </w:ins>
      <w:r w:rsidRPr="000E134D">
        <w:rPr>
          <w:rFonts w:eastAsia="Times New Roman"/>
        </w:rPr>
        <w:t xml:space="preserve">he grain size distribution, </w:t>
      </w:r>
      <w:del w:id="252" w:author="מחבר">
        <w:r w:rsidRPr="000E134D" w:rsidDel="00E170DE">
          <w:rPr>
            <w:rFonts w:eastAsia="Times New Roman"/>
          </w:rPr>
          <w:delText xml:space="preserve">the </w:delText>
        </w:r>
      </w:del>
      <w:r w:rsidRPr="000E134D">
        <w:rPr>
          <w:rFonts w:eastAsia="Times New Roman"/>
        </w:rPr>
        <w:t xml:space="preserve">water content, </w:t>
      </w:r>
      <w:del w:id="253" w:author="מחבר">
        <w:r w:rsidRPr="000E134D" w:rsidDel="00E170DE">
          <w:rPr>
            <w:rFonts w:eastAsia="Times New Roman"/>
          </w:rPr>
          <w:delText xml:space="preserve">the </w:delText>
        </w:r>
      </w:del>
      <w:r w:rsidRPr="000E134D">
        <w:rPr>
          <w:rFonts w:eastAsia="Times New Roman"/>
        </w:rPr>
        <w:t xml:space="preserve">type of clay, </w:t>
      </w:r>
      <w:del w:id="254" w:author="מחבר">
        <w:r w:rsidRPr="000E134D" w:rsidDel="00E170DE">
          <w:rPr>
            <w:rFonts w:eastAsia="Times New Roman"/>
          </w:rPr>
          <w:delText xml:space="preserve">the </w:delText>
        </w:r>
      </w:del>
      <w:r w:rsidRPr="000E134D">
        <w:rPr>
          <w:rFonts w:eastAsia="Times New Roman"/>
        </w:rPr>
        <w:t xml:space="preserve">method of preparation, and additives </w:t>
      </w:r>
      <w:ins w:id="255" w:author="מחבר">
        <w:r w:rsidR="00E170DE" w:rsidRPr="000E134D">
          <w:rPr>
            <w:rFonts w:eastAsia="Times New Roman"/>
          </w:rPr>
          <w:t xml:space="preserve">all </w:t>
        </w:r>
      </w:ins>
      <w:r w:rsidRPr="000E134D">
        <w:rPr>
          <w:rFonts w:eastAsia="Times New Roman"/>
        </w:rPr>
        <w:t xml:space="preserve">influence the rheological and mechanical properties of the building material. </w:t>
      </w:r>
    </w:p>
    <w:p w14:paraId="577432F4" w14:textId="5C123B7D" w:rsidR="004800CD" w:rsidRPr="000E134D" w:rsidRDefault="00E170DE" w:rsidP="00AB162A">
      <w:pPr>
        <w:pStyle w:val="BodyText1"/>
        <w:rPr>
          <w:rFonts w:eastAsia="Times New Roman"/>
        </w:rPr>
      </w:pPr>
      <w:ins w:id="256" w:author="מחבר">
        <w:r w:rsidRPr="000E134D">
          <w:rPr>
            <w:rFonts w:eastAsia="Times New Roman"/>
          </w:rPr>
          <w:t>Our</w:t>
        </w:r>
      </w:ins>
      <w:del w:id="257" w:author="מחבר">
        <w:r w:rsidR="004800CD" w:rsidRPr="000E134D" w:rsidDel="00E170DE">
          <w:rPr>
            <w:rFonts w:eastAsia="Times New Roman"/>
          </w:rPr>
          <w:delText>This</w:delText>
        </w:r>
      </w:del>
      <w:r w:rsidR="004800CD" w:rsidRPr="000E134D">
        <w:rPr>
          <w:rFonts w:eastAsia="Times New Roman"/>
        </w:rPr>
        <w:t xml:space="preserve"> literature review found that current research in the field of earth construction primarily investigates additives. The </w:t>
      </w:r>
      <w:ins w:id="258" w:author="מחבר">
        <w:r w:rsidR="00792B4A" w:rsidRPr="000E134D">
          <w:rPr>
            <w:rFonts w:eastAsia="Times New Roman"/>
          </w:rPr>
          <w:t xml:space="preserve">treatment of </w:t>
        </w:r>
      </w:ins>
      <w:r w:rsidR="004800CD" w:rsidRPr="000E134D">
        <w:rPr>
          <w:rFonts w:eastAsia="Times New Roman"/>
        </w:rPr>
        <w:t xml:space="preserve">additives can be grouped into three </w:t>
      </w:r>
      <w:del w:id="259" w:author="מחבר">
        <w:r w:rsidR="004800CD" w:rsidRPr="000E134D" w:rsidDel="00E170DE">
          <w:rPr>
            <w:rFonts w:eastAsia="Times New Roman"/>
          </w:rPr>
          <w:delText xml:space="preserve">different </w:delText>
        </w:r>
      </w:del>
      <w:r w:rsidR="004800CD" w:rsidRPr="000E134D">
        <w:rPr>
          <w:rFonts w:eastAsia="Times New Roman"/>
        </w:rPr>
        <w:t>approaches</w:t>
      </w:r>
      <w:del w:id="260" w:author="מחבר">
        <w:r w:rsidR="004800CD" w:rsidRPr="000E134D" w:rsidDel="00AB162A">
          <w:rPr>
            <w:rFonts w:eastAsia="Times New Roman"/>
          </w:rPr>
          <w:delText>:</w:delText>
        </w:r>
      </w:del>
      <w:ins w:id="261" w:author="מחבר">
        <w:r w:rsidR="00AB162A">
          <w:rPr>
            <w:rFonts w:eastAsia="Times New Roman"/>
          </w:rPr>
          <w:t>.</w:t>
        </w:r>
      </w:ins>
    </w:p>
    <w:p w14:paraId="4DBE78B3" w14:textId="30F20D68" w:rsidR="00E170DE" w:rsidRPr="000E134D" w:rsidRDefault="004800CD" w:rsidP="00AB162A">
      <w:pPr>
        <w:pStyle w:val="BodyText1"/>
        <w:rPr>
          <w:ins w:id="262" w:author="מחבר"/>
        </w:rPr>
      </w:pPr>
      <w:r w:rsidRPr="000E134D">
        <w:rPr>
          <w:rFonts w:eastAsia="Times New Roman"/>
          <w:color w:val="000000" w:themeColor="text1"/>
        </w:rPr>
        <w:lastRenderedPageBreak/>
        <w:t>Traditionally, mater</w:t>
      </w:r>
      <w:r w:rsidRPr="000E134D">
        <w:rPr>
          <w:rFonts w:eastAsia="Times New Roman"/>
        </w:rPr>
        <w:t>ials of vegetal or animal origin were added in small quantities. Their fermentation and chemical reactions within the earthen mixture</w:t>
      </w:r>
      <w:ins w:id="263" w:author="מחבר">
        <w:r w:rsidR="00AB162A">
          <w:rPr>
            <w:rFonts w:eastAsia="Times New Roman"/>
          </w:rPr>
          <w:t>,</w:t>
        </w:r>
      </w:ins>
      <w:r w:rsidRPr="000E134D">
        <w:rPr>
          <w:rFonts w:eastAsia="Times New Roman"/>
        </w:rPr>
        <w:t xml:space="preserve"> </w:t>
      </w:r>
      <w:del w:id="264" w:author="מחבר">
        <w:r w:rsidRPr="000E134D" w:rsidDel="00AB162A">
          <w:rPr>
            <w:rFonts w:eastAsia="Times New Roman"/>
          </w:rPr>
          <w:delText xml:space="preserve">and </w:delText>
        </w:r>
      </w:del>
      <w:ins w:id="265" w:author="מחבר">
        <w:r w:rsidR="00AB162A">
          <w:rPr>
            <w:rFonts w:eastAsia="Times New Roman"/>
          </w:rPr>
          <w:t xml:space="preserve">as well as </w:t>
        </w:r>
      </w:ins>
      <w:r w:rsidRPr="000E134D">
        <w:rPr>
          <w:rFonts w:eastAsia="Times New Roman"/>
        </w:rPr>
        <w:t xml:space="preserve">the </w:t>
      </w:r>
      <w:del w:id="266" w:author="מחבר">
        <w:r w:rsidRPr="000E134D" w:rsidDel="006437FB">
          <w:rPr>
            <w:rFonts w:eastAsia="Times New Roman"/>
          </w:rPr>
          <w:delText>fibers</w:delText>
        </w:r>
        <w:r w:rsidRPr="000E134D" w:rsidDel="00625A46">
          <w:rPr>
            <w:rFonts w:eastAsia="Times New Roman"/>
          </w:rPr>
          <w:delText>'</w:delText>
        </w:r>
        <w:r w:rsidRPr="000E134D" w:rsidDel="006437FB">
          <w:rPr>
            <w:rFonts w:eastAsia="Times New Roman"/>
          </w:rPr>
          <w:delText xml:space="preserve"> </w:delText>
        </w:r>
      </w:del>
      <w:r w:rsidRPr="000E134D">
        <w:rPr>
          <w:rFonts w:eastAsia="Times New Roman"/>
        </w:rPr>
        <w:t>physical shape</w:t>
      </w:r>
      <w:ins w:id="267" w:author="מחבר">
        <w:r w:rsidR="006437FB">
          <w:rPr>
            <w:rFonts w:eastAsia="Times New Roman"/>
          </w:rPr>
          <w:t xml:space="preserve"> of the fibers</w:t>
        </w:r>
        <w:r w:rsidR="00AB162A">
          <w:rPr>
            <w:rFonts w:eastAsia="Times New Roman"/>
          </w:rPr>
          <w:t>, can</w:t>
        </w:r>
      </w:ins>
      <w:r w:rsidRPr="000E134D">
        <w:rPr>
          <w:rFonts w:eastAsia="Times New Roman"/>
        </w:rPr>
        <w:t xml:space="preserve"> improve mechanical properties and water resistance </w:t>
      </w:r>
      <w:r w:rsidRPr="000E134D">
        <w:t>(Laborel-Pr</w:t>
      </w:r>
      <w:del w:id="268" w:author="מחבר">
        <w:r w:rsidRPr="000E134D" w:rsidDel="001B40A1">
          <w:delText>e</w:delText>
        </w:r>
      </w:del>
      <w:ins w:id="269" w:author="מחבר">
        <w:r w:rsidR="001B40A1" w:rsidRPr="000E134D">
          <w:t>é</w:t>
        </w:r>
      </w:ins>
      <w:r w:rsidRPr="000E134D">
        <w:t>neron et al. 2016</w:t>
      </w:r>
      <w:ins w:id="270" w:author="מחבר">
        <w:r w:rsidR="0024724A" w:rsidRPr="000E134D">
          <w:t>;</w:t>
        </w:r>
      </w:ins>
      <w:del w:id="271" w:author="מחבר">
        <w:r w:rsidRPr="000E134D" w:rsidDel="0024724A">
          <w:delText>)(</w:delText>
        </w:r>
      </w:del>
      <w:ins w:id="272" w:author="מחבר">
        <w:r w:rsidR="0024724A" w:rsidRPr="000E134D">
          <w:t xml:space="preserve"> </w:t>
        </w:r>
      </w:ins>
      <w:r w:rsidRPr="000E134D">
        <w:t xml:space="preserve">Lagouin et al. 2021). </w:t>
      </w:r>
    </w:p>
    <w:p w14:paraId="3F8B9763" w14:textId="11A1ED91" w:rsidR="00E170DE" w:rsidRPr="000E134D" w:rsidRDefault="004800CD" w:rsidP="00634319">
      <w:pPr>
        <w:pStyle w:val="BodyText1"/>
        <w:rPr>
          <w:ins w:id="273" w:author="מחבר"/>
        </w:rPr>
      </w:pPr>
      <w:r w:rsidRPr="000E134D">
        <w:t xml:space="preserve">The second approach uses hydraulic and non-hydraulic binders, such as cement and lime, which have increased </w:t>
      </w:r>
      <w:ins w:id="274" w:author="מחבר">
        <w:r w:rsidR="00792B4A" w:rsidRPr="000E134D">
          <w:t xml:space="preserve">in </w:t>
        </w:r>
      </w:ins>
      <w:r w:rsidRPr="000E134D">
        <w:t>us</w:t>
      </w:r>
      <w:del w:id="275" w:author="מחבר">
        <w:r w:rsidRPr="000E134D" w:rsidDel="00792B4A">
          <w:delText>ag</w:delText>
        </w:r>
      </w:del>
      <w:r w:rsidRPr="000E134D">
        <w:t xml:space="preserve">e as stabilizers in the last </w:t>
      </w:r>
      <w:ins w:id="276" w:author="מחבר">
        <w:r w:rsidR="00792B4A" w:rsidRPr="000E134D">
          <w:t xml:space="preserve">few </w:t>
        </w:r>
      </w:ins>
      <w:r w:rsidRPr="000E134D">
        <w:t xml:space="preserve">decades. </w:t>
      </w:r>
      <w:del w:id="277" w:author="מחבר">
        <w:r w:rsidRPr="000E134D" w:rsidDel="00792B4A">
          <w:delText>However, they are highly discussed regarding t</w:delText>
        </w:r>
      </w:del>
      <w:ins w:id="278" w:author="מחבר">
        <w:r w:rsidR="00792B4A" w:rsidRPr="000E134D">
          <w:t>T</w:t>
        </w:r>
      </w:ins>
      <w:r w:rsidRPr="000E134D">
        <w:t>heir environmental impact and actual effectiveness</w:t>
      </w:r>
      <w:ins w:id="279" w:author="מחבר">
        <w:r w:rsidR="00792B4A" w:rsidRPr="000E134D">
          <w:t xml:space="preserve"> are of particular interest</w:t>
        </w:r>
      </w:ins>
      <w:del w:id="280" w:author="מחבר">
        <w:r w:rsidRPr="000E134D" w:rsidDel="00792B4A">
          <w:delText xml:space="preserve"> </w:delText>
        </w:r>
      </w:del>
      <w:ins w:id="281" w:author="מחבר">
        <w:r w:rsidR="00792B4A" w:rsidRPr="000E134D">
          <w:t xml:space="preserve"> </w:t>
        </w:r>
      </w:ins>
      <w:r w:rsidRPr="000E134D">
        <w:t>(</w:t>
      </w:r>
      <w:ins w:id="282" w:author="מחבר">
        <w:r w:rsidR="0024724A" w:rsidRPr="000E134D">
          <w:t xml:space="preserve">Minke 2006; </w:t>
        </w:r>
      </w:ins>
      <w:r w:rsidRPr="000E134D">
        <w:t xml:space="preserve">Rauch </w:t>
      </w:r>
      <w:del w:id="283" w:author="מחבר">
        <w:r w:rsidRPr="000E134D" w:rsidDel="00064ADD">
          <w:delText xml:space="preserve">et al. </w:delText>
        </w:r>
      </w:del>
      <w:r w:rsidRPr="000E134D">
        <w:t>2020</w:t>
      </w:r>
      <w:del w:id="284" w:author="מחבר">
        <w:r w:rsidRPr="000E134D" w:rsidDel="0024724A">
          <w:delText>; Minke G. 2006</w:delText>
        </w:r>
      </w:del>
      <w:r w:rsidRPr="000E134D">
        <w:t xml:space="preserve">). </w:t>
      </w:r>
    </w:p>
    <w:p w14:paraId="1FD3AB09" w14:textId="510561DC" w:rsidR="004800CD" w:rsidRPr="000E134D" w:rsidRDefault="004800CD" w:rsidP="00AB162A">
      <w:pPr>
        <w:pStyle w:val="BodyText1"/>
      </w:pPr>
      <w:r w:rsidRPr="000E134D">
        <w:t xml:space="preserve">The third approach is related to the recent development of self-compacting clay concrete </w:t>
      </w:r>
      <w:del w:id="285" w:author="מחבר">
        <w:r w:rsidRPr="000E134D" w:rsidDel="008233C7">
          <w:delText xml:space="preserve">(SCCC) </w:delText>
        </w:r>
      </w:del>
      <w:r w:rsidRPr="000E134D">
        <w:t>with known chemical admixtures in soil mechanics and the ceramic industry. Th</w:t>
      </w:r>
      <w:ins w:id="286" w:author="מחבר">
        <w:r w:rsidR="008233C7" w:rsidRPr="000E134D">
          <w:t>is method</w:t>
        </w:r>
      </w:ins>
      <w:del w:id="287" w:author="מחבר">
        <w:r w:rsidRPr="000E134D" w:rsidDel="008233C7">
          <w:delText>ey</w:delText>
        </w:r>
      </w:del>
      <w:r w:rsidRPr="000E134D">
        <w:rPr>
          <w:color w:val="000000" w:themeColor="text1"/>
        </w:rPr>
        <w:t xml:space="preserve"> cause</w:t>
      </w:r>
      <w:ins w:id="288" w:author="מחבר">
        <w:r w:rsidR="008233C7" w:rsidRPr="000E134D">
          <w:rPr>
            <w:color w:val="000000" w:themeColor="text1"/>
          </w:rPr>
          <w:t>s</w:t>
        </w:r>
      </w:ins>
      <w:del w:id="289" w:author="מחבר">
        <w:r w:rsidRPr="000E134D" w:rsidDel="008233C7">
          <w:rPr>
            <w:color w:val="000000" w:themeColor="text1"/>
          </w:rPr>
          <w:delText xml:space="preserve"> </w:delText>
        </w:r>
        <w:r w:rsidRPr="000E134D" w:rsidDel="008233C7">
          <w:delText>a</w:delText>
        </w:r>
      </w:del>
      <w:r w:rsidRPr="000E134D">
        <w:t xml:space="preserve"> </w:t>
      </w:r>
      <w:ins w:id="290" w:author="מחבר">
        <w:r w:rsidR="00AB162A">
          <w:t xml:space="preserve">a </w:t>
        </w:r>
      </w:ins>
      <w:r w:rsidRPr="000E134D">
        <w:t xml:space="preserve">dispersion of the clay particles, followed by </w:t>
      </w:r>
      <w:ins w:id="291" w:author="מחבר">
        <w:r w:rsidR="00AB162A">
          <w:t xml:space="preserve">a </w:t>
        </w:r>
      </w:ins>
      <w:del w:id="292" w:author="מחבר">
        <w:r w:rsidRPr="000E134D" w:rsidDel="008233C7">
          <w:delText xml:space="preserve">a </w:delText>
        </w:r>
      </w:del>
      <w:r w:rsidRPr="000E134D">
        <w:t>flocculation</w:t>
      </w:r>
      <w:del w:id="293" w:author="מחבר">
        <w:r w:rsidRPr="000E134D" w:rsidDel="008233C7">
          <w:delText xml:space="preserve"> process to</w:delText>
        </w:r>
      </w:del>
      <w:ins w:id="294" w:author="מחבר">
        <w:r w:rsidR="008233C7" w:rsidRPr="000E134D">
          <w:t xml:space="preserve"> of</w:t>
        </w:r>
      </w:ins>
      <w:r w:rsidRPr="000E134D">
        <w:t xml:space="preserve"> the material (Landrou et al. 2018).</w:t>
      </w:r>
    </w:p>
    <w:p w14:paraId="75DAB130" w14:textId="4EECCEC5" w:rsidR="00AD26B2" w:rsidRPr="000E134D" w:rsidDel="008233C7" w:rsidRDefault="00AD26B2" w:rsidP="00AD26B2">
      <w:pPr>
        <w:pStyle w:val="ProposalTextkrper"/>
        <w:rPr>
          <w:del w:id="295" w:author="מחבר"/>
          <w:noProof w:val="0"/>
        </w:rPr>
      </w:pPr>
    </w:p>
    <w:p w14:paraId="668F1351" w14:textId="40A8060F" w:rsidR="004800CD" w:rsidRPr="000E134D" w:rsidRDefault="004800CD" w:rsidP="009C2161">
      <w:pPr>
        <w:pStyle w:val="H-2"/>
        <w:keepNext/>
        <w:pPrChange w:id="296" w:author="מחבר">
          <w:pPr>
            <w:spacing w:line="360" w:lineRule="auto"/>
            <w:jc w:val="both"/>
          </w:pPr>
        </w:pPrChange>
      </w:pPr>
      <w:r w:rsidRPr="000E134D">
        <w:t>2.2 Field</w:t>
      </w:r>
      <w:ins w:id="297" w:author="מחבר">
        <w:r w:rsidR="00F64E95" w:rsidRPr="000E134D">
          <w:t>-</w:t>
        </w:r>
      </w:ins>
      <w:del w:id="298" w:author="מחבר">
        <w:r w:rsidRPr="000E134D" w:rsidDel="00F64E95">
          <w:delText xml:space="preserve"> </w:delText>
        </w:r>
      </w:del>
      <w:r w:rsidRPr="000E134D">
        <w:t>oriented methodology</w:t>
      </w:r>
    </w:p>
    <w:p w14:paraId="5F8F8487" w14:textId="182253F0" w:rsidR="00826658" w:rsidRPr="000E134D" w:rsidRDefault="00826658" w:rsidP="00634319">
      <w:pPr>
        <w:pStyle w:val="BodyText1"/>
      </w:pPr>
      <w:del w:id="299" w:author="מחבר">
        <w:r w:rsidRPr="000E134D" w:rsidDel="00AB162A">
          <w:delText>The f</w:delText>
        </w:r>
      </w:del>
      <w:ins w:id="300" w:author="מחבר">
        <w:r w:rsidR="00AB162A">
          <w:t>F</w:t>
        </w:r>
      </w:ins>
      <w:r w:rsidRPr="000E134D">
        <w:t>ield-oriented m</w:t>
      </w:r>
      <w:r w:rsidRPr="000E134D">
        <w:rPr>
          <w:color w:val="000000" w:themeColor="text1"/>
        </w:rPr>
        <w:t xml:space="preserve">ethodology </w:t>
      </w:r>
      <w:r w:rsidR="004800CD" w:rsidRPr="000E134D">
        <w:rPr>
          <w:color w:val="000000" w:themeColor="text1"/>
        </w:rPr>
        <w:t>for</w:t>
      </w:r>
      <w:r w:rsidR="00417A56" w:rsidRPr="000E134D">
        <w:rPr>
          <w:color w:val="000000" w:themeColor="text1"/>
        </w:rPr>
        <w:t xml:space="preserve"> develop</w:t>
      </w:r>
      <w:r w:rsidR="004800CD" w:rsidRPr="000E134D">
        <w:rPr>
          <w:color w:val="000000" w:themeColor="text1"/>
        </w:rPr>
        <w:t>ing</w:t>
      </w:r>
      <w:r w:rsidR="00417A56" w:rsidRPr="000E134D">
        <w:rPr>
          <w:color w:val="000000" w:themeColor="text1"/>
        </w:rPr>
        <w:t xml:space="preserve"> </w:t>
      </w:r>
      <w:r w:rsidR="00B37DFD" w:rsidRPr="000E134D">
        <w:rPr>
          <w:color w:val="000000" w:themeColor="text1"/>
        </w:rPr>
        <w:t>printable material</w:t>
      </w:r>
      <w:del w:id="301" w:author="מחבר">
        <w:r w:rsidR="00B37DFD" w:rsidRPr="000E134D" w:rsidDel="008233C7">
          <w:rPr>
            <w:color w:val="000000" w:themeColor="text1"/>
          </w:rPr>
          <w:delText>,</w:delText>
        </w:r>
      </w:del>
      <w:r w:rsidR="00417A56" w:rsidRPr="000E134D">
        <w:rPr>
          <w:color w:val="000000" w:themeColor="text1"/>
        </w:rPr>
        <w:t xml:space="preserve"> </w:t>
      </w:r>
      <w:r w:rsidRPr="000E134D">
        <w:rPr>
          <w:color w:val="000000" w:themeColor="text1"/>
        </w:rPr>
        <w:t>reli</w:t>
      </w:r>
      <w:r w:rsidRPr="000E134D">
        <w:t>es on the existence of earthen material</w:t>
      </w:r>
      <w:ins w:id="302" w:author="מחבר">
        <w:r w:rsidR="00AB162A">
          <w:t>s</w:t>
        </w:r>
      </w:ins>
      <w:r w:rsidRPr="000E134D">
        <w:t xml:space="preserve"> in the vicinity of the construction site and consists of the following main stages:</w:t>
      </w:r>
    </w:p>
    <w:p w14:paraId="1FDC10E7" w14:textId="490AA0EC" w:rsidR="00826658" w:rsidRPr="009C2161" w:rsidRDefault="00826658" w:rsidP="007B29A4">
      <w:pPr>
        <w:pStyle w:val="Numlist"/>
        <w:rPr>
          <w:noProof w:val="0"/>
          <w:sz w:val="24"/>
          <w:rPrChange w:id="303" w:author="מחבר">
            <w:rPr>
              <w:noProof w:val="0"/>
            </w:rPr>
          </w:rPrChange>
        </w:rPr>
      </w:pPr>
      <w:r w:rsidRPr="009C2161">
        <w:rPr>
          <w:noProof w:val="0"/>
          <w:sz w:val="24"/>
          <w:rPrChange w:id="304" w:author="מחבר">
            <w:rPr>
              <w:noProof w:val="0"/>
            </w:rPr>
          </w:rPrChange>
        </w:rPr>
        <w:t>Excavating a sample of the base earth material from the ground.</w:t>
      </w:r>
    </w:p>
    <w:p w14:paraId="588129EF" w14:textId="384E4DA0" w:rsidR="00826658" w:rsidRPr="009C2161" w:rsidDel="00AB162A" w:rsidRDefault="00826658" w:rsidP="007B29A4">
      <w:pPr>
        <w:pStyle w:val="Numlist"/>
        <w:rPr>
          <w:del w:id="305" w:author="מחבר"/>
          <w:noProof w:val="0"/>
          <w:sz w:val="24"/>
          <w:rPrChange w:id="306" w:author="מחבר">
            <w:rPr>
              <w:del w:id="307" w:author="מחבר"/>
              <w:noProof w:val="0"/>
            </w:rPr>
          </w:rPrChange>
        </w:rPr>
      </w:pPr>
      <w:r w:rsidRPr="009C2161">
        <w:rPr>
          <w:noProof w:val="0"/>
          <w:sz w:val="24"/>
          <w:rPrChange w:id="308" w:author="מחבר">
            <w:rPr>
              <w:noProof w:val="0"/>
            </w:rPr>
          </w:rPrChange>
        </w:rPr>
        <w:t xml:space="preserve">Improving the excavated earth by filtering for </w:t>
      </w:r>
      <w:ins w:id="309" w:author="מחבר">
        <w:r w:rsidR="008233C7" w:rsidRPr="009C2161">
          <w:rPr>
            <w:noProof w:val="0"/>
            <w:sz w:val="24"/>
            <w:rPrChange w:id="310" w:author="מחבר">
              <w:rPr>
                <w:noProof w:val="0"/>
              </w:rPr>
            </w:rPrChange>
          </w:rPr>
          <w:t xml:space="preserve">a </w:t>
        </w:r>
      </w:ins>
      <w:r w:rsidRPr="009C2161">
        <w:rPr>
          <w:noProof w:val="0"/>
          <w:sz w:val="24"/>
          <w:rPrChange w:id="311" w:author="מחבר">
            <w:rPr>
              <w:noProof w:val="0"/>
            </w:rPr>
          </w:rPrChange>
        </w:rPr>
        <w:t>predefined particle size.</w:t>
      </w:r>
      <w:ins w:id="312" w:author="מחבר">
        <w:r w:rsidR="00AB162A" w:rsidRPr="00AB162A">
          <w:rPr>
            <w:noProof w:val="0"/>
            <w:sz w:val="24"/>
          </w:rPr>
          <w:t xml:space="preserve"> </w:t>
        </w:r>
      </w:ins>
    </w:p>
    <w:p w14:paraId="5133D94F" w14:textId="15E899AC" w:rsidR="00A13E56" w:rsidRPr="009C2161" w:rsidRDefault="0053275C" w:rsidP="009C2161">
      <w:pPr>
        <w:pStyle w:val="Numlist"/>
        <w:rPr>
          <w:iCs/>
          <w:sz w:val="24"/>
          <w:rPrChange w:id="313" w:author="מחבר">
            <w:rPr/>
          </w:rPrChange>
        </w:rPr>
        <w:pPrChange w:id="314" w:author="מחבר">
          <w:pPr>
            <w:pStyle w:val="BodyText1"/>
          </w:pPr>
        </w:pPrChange>
      </w:pPr>
      <w:r w:rsidRPr="009C2161">
        <w:rPr>
          <w:rStyle w:val="ab"/>
          <w:i w:val="0"/>
          <w:iCs w:val="0"/>
          <w:noProof w:val="0"/>
          <w:color w:val="000000" w:themeColor="text1"/>
          <w:sz w:val="24"/>
          <w:rPrChange w:id="315" w:author="מחבר">
            <w:rPr>
              <w:rStyle w:val="ab"/>
              <w:i w:val="0"/>
              <w:iCs w:val="0"/>
              <w:noProof w:val="0"/>
              <w:color w:val="000000" w:themeColor="text1"/>
            </w:rPr>
          </w:rPrChange>
        </w:rPr>
        <w:t>To mimic a local sample</w:t>
      </w:r>
      <w:ins w:id="316" w:author="מחבר">
        <w:r w:rsidR="008233C7" w:rsidRPr="009C2161">
          <w:rPr>
            <w:rStyle w:val="ab"/>
            <w:i w:val="0"/>
            <w:iCs w:val="0"/>
            <w:noProof w:val="0"/>
            <w:color w:val="000000" w:themeColor="text1"/>
            <w:sz w:val="24"/>
            <w:rPrChange w:id="317" w:author="מחבר">
              <w:rPr>
                <w:rStyle w:val="ab"/>
                <w:i w:val="0"/>
                <w:iCs w:val="0"/>
                <w:noProof w:val="0"/>
                <w:color w:val="000000" w:themeColor="text1"/>
              </w:rPr>
            </w:rPrChange>
          </w:rPr>
          <w:t xml:space="preserve"> for this research</w:t>
        </w:r>
      </w:ins>
      <w:r w:rsidRPr="009C2161">
        <w:rPr>
          <w:rStyle w:val="ab"/>
          <w:i w:val="0"/>
          <w:iCs w:val="0"/>
          <w:noProof w:val="0"/>
          <w:color w:val="000000" w:themeColor="text1"/>
          <w:sz w:val="24"/>
          <w:rPrChange w:id="318" w:author="מחבר">
            <w:rPr>
              <w:rStyle w:val="ab"/>
              <w:i w:val="0"/>
              <w:iCs w:val="0"/>
              <w:noProof w:val="0"/>
              <w:color w:val="000000" w:themeColor="text1"/>
            </w:rPr>
          </w:rPrChange>
        </w:rPr>
        <w:t>, we compose</w:t>
      </w:r>
      <w:ins w:id="319" w:author="מחבר">
        <w:r w:rsidR="008233C7" w:rsidRPr="009C2161">
          <w:rPr>
            <w:rStyle w:val="ab"/>
            <w:i w:val="0"/>
            <w:iCs w:val="0"/>
            <w:noProof w:val="0"/>
            <w:color w:val="000000" w:themeColor="text1"/>
            <w:sz w:val="24"/>
            <w:rPrChange w:id="320" w:author="מחבר">
              <w:rPr>
                <w:rStyle w:val="ab"/>
                <w:i w:val="0"/>
                <w:iCs w:val="0"/>
                <w:noProof w:val="0"/>
                <w:color w:val="000000" w:themeColor="text1"/>
              </w:rPr>
            </w:rPrChange>
          </w:rPr>
          <w:t>d</w:t>
        </w:r>
      </w:ins>
      <w:r w:rsidRPr="009C2161">
        <w:rPr>
          <w:rStyle w:val="ab"/>
          <w:i w:val="0"/>
          <w:iCs w:val="0"/>
          <w:noProof w:val="0"/>
          <w:color w:val="000000" w:themeColor="text1"/>
          <w:sz w:val="24"/>
          <w:rPrChange w:id="321" w:author="מחבר">
            <w:rPr>
              <w:rStyle w:val="ab"/>
              <w:i w:val="0"/>
              <w:iCs w:val="0"/>
              <w:noProof w:val="0"/>
              <w:color w:val="000000" w:themeColor="text1"/>
            </w:rPr>
          </w:rPrChange>
        </w:rPr>
        <w:t xml:space="preserve"> a reference material of sand and kaolinite clay</w:t>
      </w:r>
      <w:del w:id="322" w:author="מחבר">
        <w:r w:rsidRPr="009C2161" w:rsidDel="008233C7">
          <w:rPr>
            <w:rStyle w:val="ab"/>
            <w:i w:val="0"/>
            <w:iCs w:val="0"/>
            <w:noProof w:val="0"/>
            <w:color w:val="000000" w:themeColor="text1"/>
            <w:sz w:val="24"/>
            <w:rPrChange w:id="323" w:author="מחבר">
              <w:rPr>
                <w:rStyle w:val="ab"/>
                <w:i w:val="0"/>
                <w:iCs w:val="0"/>
                <w:noProof w:val="0"/>
                <w:color w:val="000000" w:themeColor="text1"/>
              </w:rPr>
            </w:rPrChange>
          </w:rPr>
          <w:delText xml:space="preserve"> for this research</w:delText>
        </w:r>
      </w:del>
      <w:r w:rsidRPr="009C2161">
        <w:rPr>
          <w:rStyle w:val="ab"/>
          <w:i w:val="0"/>
          <w:iCs w:val="0"/>
          <w:noProof w:val="0"/>
          <w:color w:val="000000" w:themeColor="text1"/>
          <w:sz w:val="24"/>
          <w:rPrChange w:id="324" w:author="מחבר">
            <w:rPr>
              <w:rStyle w:val="ab"/>
              <w:i w:val="0"/>
              <w:iCs w:val="0"/>
              <w:noProof w:val="0"/>
              <w:color w:val="000000" w:themeColor="text1"/>
            </w:rPr>
          </w:rPrChange>
        </w:rPr>
        <w:t>.</w:t>
      </w:r>
    </w:p>
    <w:p w14:paraId="6E32A29E" w14:textId="0AF82075" w:rsidR="00826658" w:rsidRPr="009C2161" w:rsidDel="00AB162A" w:rsidRDefault="00826658">
      <w:pPr>
        <w:pStyle w:val="Numlist"/>
        <w:rPr>
          <w:del w:id="325" w:author="מחבר"/>
          <w:noProof w:val="0"/>
          <w:sz w:val="24"/>
          <w:rPrChange w:id="326" w:author="מחבר">
            <w:rPr>
              <w:del w:id="327" w:author="מחבר"/>
              <w:noProof w:val="0"/>
            </w:rPr>
          </w:rPrChange>
        </w:rPr>
      </w:pPr>
      <w:r w:rsidRPr="009C2161">
        <w:rPr>
          <w:noProof w:val="0"/>
          <w:sz w:val="24"/>
          <w:rPrChange w:id="328" w:author="מחבר">
            <w:rPr>
              <w:noProof w:val="0"/>
            </w:rPr>
          </w:rPrChange>
        </w:rPr>
        <w:t xml:space="preserve">Performing a set of characterization tests to determine the </w:t>
      </w:r>
      <w:ins w:id="329" w:author="מחבר">
        <w:r w:rsidR="001B40A1" w:rsidRPr="009C2161">
          <w:rPr>
            <w:noProof w:val="0"/>
            <w:sz w:val="24"/>
            <w:rPrChange w:id="330" w:author="מחבר">
              <w:rPr>
                <w:noProof w:val="0"/>
              </w:rPr>
            </w:rPrChange>
          </w:rPr>
          <w:t>components</w:t>
        </w:r>
      </w:ins>
      <w:commentRangeStart w:id="331"/>
      <w:del w:id="332" w:author="מחבר">
        <w:r w:rsidRPr="009C2161" w:rsidDel="001B40A1">
          <w:rPr>
            <w:noProof w:val="0"/>
            <w:sz w:val="24"/>
            <w:rPrChange w:id="333" w:author="מחבר">
              <w:rPr>
                <w:noProof w:val="0"/>
              </w:rPr>
            </w:rPrChange>
          </w:rPr>
          <w:delText>ingredients</w:delText>
        </w:r>
      </w:del>
      <w:commentRangeEnd w:id="331"/>
      <w:r w:rsidR="00A13E56" w:rsidRPr="009C2161">
        <w:rPr>
          <w:rStyle w:val="a3"/>
          <w:rFonts w:asciiTheme="minorHAnsi" w:hAnsiTheme="minorHAnsi" w:cstheme="minorBidi"/>
          <w:noProof w:val="0"/>
          <w:sz w:val="24"/>
          <w:szCs w:val="24"/>
          <w:lang w:eastAsia="ja-JP" w:bidi="he-IL"/>
          <w:rPrChange w:id="334" w:author="מחבר">
            <w:rPr>
              <w:rStyle w:val="a3"/>
              <w:rFonts w:asciiTheme="minorHAnsi" w:hAnsiTheme="minorHAnsi" w:cstheme="minorBidi"/>
              <w:noProof w:val="0"/>
              <w:lang w:eastAsia="ja-JP" w:bidi="he-IL"/>
            </w:rPr>
          </w:rPrChange>
        </w:rPr>
        <w:commentReference w:id="331"/>
      </w:r>
      <w:r w:rsidRPr="009C2161">
        <w:rPr>
          <w:noProof w:val="0"/>
          <w:sz w:val="24"/>
          <w:rPrChange w:id="335" w:author="מחבר">
            <w:rPr>
              <w:noProof w:val="0"/>
            </w:rPr>
          </w:rPrChange>
        </w:rPr>
        <w:t xml:space="preserve"> of a printable mixture.</w:t>
      </w:r>
      <w:ins w:id="336" w:author="מחבר">
        <w:r w:rsidR="00AB162A" w:rsidRPr="00AB162A">
          <w:rPr>
            <w:noProof w:val="0"/>
            <w:sz w:val="24"/>
          </w:rPr>
          <w:t xml:space="preserve"> </w:t>
        </w:r>
      </w:ins>
    </w:p>
    <w:p w14:paraId="2B6010B8" w14:textId="636B881A" w:rsidR="007620E7" w:rsidRPr="009C2161" w:rsidRDefault="008233C7" w:rsidP="009C2161">
      <w:pPr>
        <w:pStyle w:val="Numlist"/>
        <w:rPr>
          <w:sz w:val="24"/>
          <w:rPrChange w:id="337" w:author="מחבר">
            <w:rPr/>
          </w:rPrChange>
        </w:rPr>
        <w:pPrChange w:id="338" w:author="מחבר">
          <w:pPr>
            <w:pStyle w:val="BodyText1"/>
          </w:pPr>
        </w:pPrChange>
      </w:pPr>
      <w:ins w:id="339" w:author="מחבר">
        <w:r w:rsidRPr="009C2161">
          <w:rPr>
            <w:sz w:val="24"/>
            <w:rPrChange w:id="340" w:author="מחבר">
              <w:rPr/>
            </w:rPrChange>
          </w:rPr>
          <w:t>On the basis</w:t>
        </w:r>
      </w:ins>
      <w:del w:id="341" w:author="מחבר">
        <w:r w:rsidR="007620E7" w:rsidRPr="009C2161" w:rsidDel="008233C7">
          <w:rPr>
            <w:sz w:val="24"/>
            <w:rPrChange w:id="342" w:author="מחבר">
              <w:rPr/>
            </w:rPrChange>
          </w:rPr>
          <w:delText>Based</w:delText>
        </w:r>
        <w:r w:rsidR="007620E7" w:rsidRPr="009C2161" w:rsidDel="00771E5F">
          <w:rPr>
            <w:sz w:val="24"/>
            <w:rPrChange w:id="343" w:author="מחבר">
              <w:rPr/>
            </w:rPrChange>
          </w:rPr>
          <w:delText xml:space="preserve"> </w:delText>
        </w:r>
      </w:del>
      <w:ins w:id="344" w:author="מחבר">
        <w:r w:rsidR="00771E5F" w:rsidRPr="009C2161">
          <w:rPr>
            <w:sz w:val="24"/>
            <w:rPrChange w:id="345" w:author="מחבר">
              <w:rPr/>
            </w:rPrChange>
          </w:rPr>
          <w:t xml:space="preserve"> </w:t>
        </w:r>
      </w:ins>
      <w:r w:rsidR="007620E7" w:rsidRPr="009C2161">
        <w:rPr>
          <w:sz w:val="24"/>
          <w:rPrChange w:id="346" w:author="מחבר">
            <w:rPr/>
          </w:rPrChange>
        </w:rPr>
        <w:t>o</w:t>
      </w:r>
      <w:ins w:id="347" w:author="מחבר">
        <w:r w:rsidRPr="009C2161">
          <w:rPr>
            <w:sz w:val="24"/>
            <w:rPrChange w:id="348" w:author="מחבר">
              <w:rPr/>
            </w:rPrChange>
          </w:rPr>
          <w:t>f</w:t>
        </w:r>
      </w:ins>
      <w:del w:id="349" w:author="מחבר">
        <w:r w:rsidR="007620E7" w:rsidRPr="009C2161" w:rsidDel="008233C7">
          <w:rPr>
            <w:sz w:val="24"/>
            <w:rPrChange w:id="350" w:author="מחבר">
              <w:rPr/>
            </w:rPrChange>
          </w:rPr>
          <w:delText>n</w:delText>
        </w:r>
      </w:del>
      <w:r w:rsidR="007620E7" w:rsidRPr="009C2161">
        <w:rPr>
          <w:sz w:val="24"/>
          <w:rPrChange w:id="351" w:author="מחבר">
            <w:rPr/>
          </w:rPrChange>
        </w:rPr>
        <w:t xml:space="preserve"> the </w:t>
      </w:r>
      <w:del w:id="352" w:author="מחבר">
        <w:r w:rsidR="007620E7" w:rsidRPr="009C2161" w:rsidDel="008233C7">
          <w:rPr>
            <w:sz w:val="24"/>
            <w:rPrChange w:id="353" w:author="מחבר">
              <w:rPr/>
            </w:rPrChange>
          </w:rPr>
          <w:delText>method</w:delText>
        </w:r>
        <w:r w:rsidR="007A42BE" w:rsidRPr="009C2161" w:rsidDel="00625A46">
          <w:rPr>
            <w:sz w:val="24"/>
            <w:rPrChange w:id="354" w:author="מחבר">
              <w:rPr/>
            </w:rPrChange>
          </w:rPr>
          <w:delText>’</w:delText>
        </w:r>
        <w:r w:rsidR="007620E7" w:rsidRPr="009C2161" w:rsidDel="008233C7">
          <w:rPr>
            <w:sz w:val="24"/>
            <w:rPrChange w:id="355" w:author="מחבר">
              <w:rPr/>
            </w:rPrChange>
          </w:rPr>
          <w:delText xml:space="preserve">s </w:delText>
        </w:r>
      </w:del>
      <w:r w:rsidR="007620E7" w:rsidRPr="009C2161">
        <w:rPr>
          <w:sz w:val="24"/>
          <w:rPrChange w:id="356" w:author="מחבר">
            <w:rPr/>
          </w:rPrChange>
        </w:rPr>
        <w:t>results</w:t>
      </w:r>
      <w:ins w:id="357" w:author="מחבר">
        <w:r w:rsidRPr="009C2161">
          <w:rPr>
            <w:sz w:val="24"/>
            <w:rPrChange w:id="358" w:author="מחבר">
              <w:rPr/>
            </w:rPrChange>
          </w:rPr>
          <w:t xml:space="preserve"> of this method</w:t>
        </w:r>
      </w:ins>
      <w:r w:rsidR="007620E7" w:rsidRPr="009C2161">
        <w:rPr>
          <w:sz w:val="24"/>
          <w:rPrChange w:id="359" w:author="מחבר">
            <w:rPr/>
          </w:rPrChange>
        </w:rPr>
        <w:t>, this research proposes an earthen material index for 3D printing as a tool to turn local earth into printable mixtures.</w:t>
      </w:r>
    </w:p>
    <w:p w14:paraId="7137AD64" w14:textId="30EF8185" w:rsidR="00A458FD" w:rsidRPr="009C2161" w:rsidRDefault="007620E7" w:rsidP="006437FB">
      <w:pPr>
        <w:pStyle w:val="Numlist"/>
        <w:rPr>
          <w:noProof w:val="0"/>
          <w:sz w:val="24"/>
          <w:rPrChange w:id="360" w:author="מחבר">
            <w:rPr>
              <w:noProof w:val="0"/>
            </w:rPr>
          </w:rPrChange>
        </w:rPr>
      </w:pPr>
      <w:r w:rsidRPr="009C2161">
        <w:rPr>
          <w:noProof w:val="0"/>
          <w:sz w:val="24"/>
          <w:rPrChange w:id="361" w:author="מחבר">
            <w:rPr>
              <w:noProof w:val="0"/>
            </w:rPr>
          </w:rPrChange>
        </w:rPr>
        <w:lastRenderedPageBreak/>
        <w:t xml:space="preserve">Examining the developed index: </w:t>
      </w:r>
      <w:ins w:id="362" w:author="מחבר">
        <w:r w:rsidR="008233C7" w:rsidRPr="009C2161">
          <w:rPr>
            <w:noProof w:val="0"/>
            <w:sz w:val="24"/>
            <w:rPrChange w:id="363" w:author="מחבר">
              <w:rPr>
                <w:noProof w:val="0"/>
              </w:rPr>
            </w:rPrChange>
          </w:rPr>
          <w:t>p</w:t>
        </w:r>
      </w:ins>
      <w:del w:id="364" w:author="מחבר">
        <w:r w:rsidR="00A458FD" w:rsidRPr="009C2161" w:rsidDel="008233C7">
          <w:rPr>
            <w:noProof w:val="0"/>
            <w:sz w:val="24"/>
            <w:rPrChange w:id="365" w:author="מחבר">
              <w:rPr>
                <w:noProof w:val="0"/>
              </w:rPr>
            </w:rPrChange>
          </w:rPr>
          <w:delText>P</w:delText>
        </w:r>
      </w:del>
      <w:r w:rsidR="00A458FD" w:rsidRPr="009C2161">
        <w:rPr>
          <w:noProof w:val="0"/>
          <w:sz w:val="24"/>
          <w:rPrChange w:id="366" w:author="מחבר">
            <w:rPr>
              <w:noProof w:val="0"/>
            </w:rPr>
          </w:rPrChange>
        </w:rPr>
        <w:t xml:space="preserve">reparing </w:t>
      </w:r>
      <w:r w:rsidRPr="009C2161">
        <w:rPr>
          <w:noProof w:val="0"/>
          <w:sz w:val="24"/>
          <w:rPrChange w:id="367" w:author="מחבר">
            <w:rPr>
              <w:noProof w:val="0"/>
            </w:rPr>
          </w:rPrChange>
        </w:rPr>
        <w:t xml:space="preserve">and adjusting </w:t>
      </w:r>
      <w:ins w:id="368" w:author="מחבר">
        <w:r w:rsidR="006437FB" w:rsidRPr="009C2161">
          <w:rPr>
            <w:noProof w:val="0"/>
            <w:sz w:val="24"/>
            <w:rPrChange w:id="369" w:author="מחבר">
              <w:rPr>
                <w:noProof w:val="0"/>
              </w:rPr>
            </w:rPrChange>
          </w:rPr>
          <w:t>the</w:t>
        </w:r>
      </w:ins>
      <w:del w:id="370" w:author="מחבר">
        <w:r w:rsidR="00A458FD" w:rsidRPr="009C2161" w:rsidDel="006437FB">
          <w:rPr>
            <w:noProof w:val="0"/>
            <w:sz w:val="24"/>
            <w:rPrChange w:id="371" w:author="מחבר">
              <w:rPr>
                <w:noProof w:val="0"/>
              </w:rPr>
            </w:rPrChange>
          </w:rPr>
          <w:delText>a printabl</w:delText>
        </w:r>
        <w:r w:rsidRPr="009C2161" w:rsidDel="006437FB">
          <w:rPr>
            <w:noProof w:val="0"/>
            <w:sz w:val="24"/>
            <w:rPrChange w:id="372" w:author="מחבר">
              <w:rPr>
                <w:noProof w:val="0"/>
              </w:rPr>
            </w:rPrChange>
          </w:rPr>
          <w:delText>e</w:delText>
        </w:r>
        <w:r w:rsidR="00A458FD" w:rsidRPr="009C2161" w:rsidDel="006437FB">
          <w:rPr>
            <w:noProof w:val="0"/>
            <w:sz w:val="24"/>
            <w:rPrChange w:id="373" w:author="מחבר">
              <w:rPr>
                <w:noProof w:val="0"/>
              </w:rPr>
            </w:rPrChange>
          </w:rPr>
          <w:delText xml:space="preserve"> mixture</w:delText>
        </w:r>
        <w:r w:rsidRPr="009C2161" w:rsidDel="00625A46">
          <w:rPr>
            <w:noProof w:val="0"/>
            <w:sz w:val="24"/>
            <w:rPrChange w:id="374" w:author="מחבר">
              <w:rPr>
                <w:noProof w:val="0"/>
              </w:rPr>
            </w:rPrChange>
          </w:rPr>
          <w:delText>’</w:delText>
        </w:r>
        <w:r w:rsidRPr="009C2161" w:rsidDel="006437FB">
          <w:rPr>
            <w:noProof w:val="0"/>
            <w:sz w:val="24"/>
            <w:rPrChange w:id="375" w:author="מחבר">
              <w:rPr>
                <w:noProof w:val="0"/>
              </w:rPr>
            </w:rPrChange>
          </w:rPr>
          <w:delText>s</w:delText>
        </w:r>
      </w:del>
      <w:r w:rsidRPr="009C2161">
        <w:rPr>
          <w:noProof w:val="0"/>
          <w:sz w:val="24"/>
          <w:rPrChange w:id="376" w:author="מחבר">
            <w:rPr>
              <w:noProof w:val="0"/>
            </w:rPr>
          </w:rPrChange>
        </w:rPr>
        <w:t xml:space="preserve"> cohesiv</w:t>
      </w:r>
      <w:r w:rsidR="007A42BE" w:rsidRPr="009C2161">
        <w:rPr>
          <w:noProof w:val="0"/>
          <w:sz w:val="24"/>
          <w:rPrChange w:id="377" w:author="מחבר">
            <w:rPr>
              <w:noProof w:val="0"/>
            </w:rPr>
          </w:rPrChange>
        </w:rPr>
        <w:t>e</w:t>
      </w:r>
      <w:r w:rsidRPr="009C2161">
        <w:rPr>
          <w:noProof w:val="0"/>
          <w:sz w:val="24"/>
          <w:rPrChange w:id="378" w:author="מחבר">
            <w:rPr>
              <w:noProof w:val="0"/>
            </w:rPr>
          </w:rPrChange>
        </w:rPr>
        <w:t>ness and consistency</w:t>
      </w:r>
      <w:r w:rsidR="00A458FD" w:rsidRPr="009C2161">
        <w:rPr>
          <w:noProof w:val="0"/>
          <w:sz w:val="24"/>
          <w:rPrChange w:id="379" w:author="מחבר">
            <w:rPr>
              <w:noProof w:val="0"/>
            </w:rPr>
          </w:rPrChange>
        </w:rPr>
        <w:t xml:space="preserve"> </w:t>
      </w:r>
      <w:ins w:id="380" w:author="מחבר">
        <w:r w:rsidR="006437FB" w:rsidRPr="009C2161">
          <w:rPr>
            <w:noProof w:val="0"/>
            <w:sz w:val="24"/>
            <w:rPrChange w:id="381" w:author="מחבר">
              <w:rPr>
                <w:noProof w:val="0"/>
              </w:rPr>
            </w:rPrChange>
          </w:rPr>
          <w:t xml:space="preserve">of the printable mixture </w:t>
        </w:r>
      </w:ins>
      <w:r w:rsidR="00A458FD" w:rsidRPr="009C2161">
        <w:rPr>
          <w:noProof w:val="0"/>
          <w:sz w:val="24"/>
          <w:rPrChange w:id="382" w:author="מחבר">
            <w:rPr>
              <w:noProof w:val="0"/>
            </w:rPr>
          </w:rPrChange>
        </w:rPr>
        <w:t xml:space="preserve">using </w:t>
      </w:r>
      <w:r w:rsidRPr="009C2161">
        <w:rPr>
          <w:noProof w:val="0"/>
          <w:sz w:val="24"/>
          <w:rPrChange w:id="383" w:author="מחבר">
            <w:rPr>
              <w:noProof w:val="0"/>
            </w:rPr>
          </w:rPrChange>
        </w:rPr>
        <w:t>the suggested</w:t>
      </w:r>
      <w:r w:rsidR="00A458FD" w:rsidRPr="009C2161">
        <w:rPr>
          <w:noProof w:val="0"/>
          <w:sz w:val="24"/>
          <w:rPrChange w:id="384" w:author="מחבר">
            <w:rPr>
              <w:noProof w:val="0"/>
            </w:rPr>
          </w:rPrChange>
        </w:rPr>
        <w:t xml:space="preserve"> earth material index for 3</w:t>
      </w:r>
      <w:r w:rsidR="00A84318" w:rsidRPr="009C2161">
        <w:rPr>
          <w:noProof w:val="0"/>
          <w:sz w:val="24"/>
          <w:rPrChange w:id="385" w:author="מחבר">
            <w:rPr>
              <w:noProof w:val="0"/>
            </w:rPr>
          </w:rPrChange>
        </w:rPr>
        <w:t>D</w:t>
      </w:r>
      <w:r w:rsidR="00A458FD" w:rsidRPr="009C2161">
        <w:rPr>
          <w:noProof w:val="0"/>
          <w:sz w:val="24"/>
          <w:rPrChange w:id="386" w:author="מחבר">
            <w:rPr>
              <w:noProof w:val="0"/>
            </w:rPr>
          </w:rPrChange>
        </w:rPr>
        <w:t xml:space="preserve"> printing</w:t>
      </w:r>
      <w:r w:rsidR="00E45BFF" w:rsidRPr="009C2161">
        <w:rPr>
          <w:noProof w:val="0"/>
          <w:sz w:val="24"/>
          <w:rPrChange w:id="387" w:author="מחבר">
            <w:rPr>
              <w:noProof w:val="0"/>
            </w:rPr>
          </w:rPrChange>
        </w:rPr>
        <w:t>.</w:t>
      </w:r>
    </w:p>
    <w:p w14:paraId="0174CA59" w14:textId="61374C3E" w:rsidR="007620E7" w:rsidRPr="009C2161" w:rsidRDefault="008233C7" w:rsidP="007B29A4">
      <w:pPr>
        <w:pStyle w:val="Numlist"/>
        <w:rPr>
          <w:noProof w:val="0"/>
          <w:sz w:val="24"/>
          <w:rPrChange w:id="388" w:author="מחבר">
            <w:rPr>
              <w:noProof w:val="0"/>
            </w:rPr>
          </w:rPrChange>
        </w:rPr>
      </w:pPr>
      <w:ins w:id="389" w:author="מחבר">
        <w:r w:rsidRPr="009C2161">
          <w:rPr>
            <w:noProof w:val="0"/>
            <w:sz w:val="24"/>
            <w:rPrChange w:id="390" w:author="מחבר">
              <w:rPr>
                <w:noProof w:val="0"/>
              </w:rPr>
            </w:rPrChange>
          </w:rPr>
          <w:t xml:space="preserve">Running </w:t>
        </w:r>
      </w:ins>
      <w:r w:rsidR="00A458FD" w:rsidRPr="009C2161">
        <w:rPr>
          <w:noProof w:val="0"/>
          <w:sz w:val="24"/>
          <w:rPrChange w:id="391" w:author="מחבר">
            <w:rPr>
              <w:noProof w:val="0"/>
            </w:rPr>
          </w:rPrChange>
        </w:rPr>
        <w:t>3D printing</w:t>
      </w:r>
      <w:r w:rsidR="007620E7" w:rsidRPr="009C2161">
        <w:rPr>
          <w:noProof w:val="0"/>
          <w:sz w:val="24"/>
          <w:rPrChange w:id="392" w:author="מחבר">
            <w:rPr>
              <w:noProof w:val="0"/>
            </w:rPr>
          </w:rPrChange>
        </w:rPr>
        <w:t xml:space="preserve"> tests</w:t>
      </w:r>
      <w:r w:rsidR="00E45BFF" w:rsidRPr="009C2161">
        <w:rPr>
          <w:noProof w:val="0"/>
          <w:sz w:val="24"/>
          <w:rPrChange w:id="393" w:author="מחבר">
            <w:rPr>
              <w:noProof w:val="0"/>
            </w:rPr>
          </w:rPrChange>
        </w:rPr>
        <w:t>.</w:t>
      </w:r>
      <w:r w:rsidR="00A458FD" w:rsidRPr="009C2161">
        <w:rPr>
          <w:noProof w:val="0"/>
          <w:sz w:val="24"/>
          <w:rPrChange w:id="394" w:author="מחבר">
            <w:rPr>
              <w:noProof w:val="0"/>
            </w:rPr>
          </w:rPrChange>
        </w:rPr>
        <w:t xml:space="preserve"> </w:t>
      </w:r>
    </w:p>
    <w:p w14:paraId="177F6E0A" w14:textId="77777777" w:rsidR="005D5CBF" w:rsidRPr="000E134D" w:rsidRDefault="005D5CBF" w:rsidP="009510EC">
      <w:pPr>
        <w:pStyle w:val="ProposalTextkrper"/>
        <w:rPr>
          <w:i/>
          <w:iCs/>
          <w:noProof w:val="0"/>
        </w:rPr>
      </w:pPr>
    </w:p>
    <w:p w14:paraId="2CC48088" w14:textId="3E93B20E" w:rsidR="0018268A" w:rsidRPr="000E134D" w:rsidRDefault="0018268A" w:rsidP="00634319">
      <w:pPr>
        <w:pStyle w:val="BodyText1"/>
        <w:rPr>
          <w:color w:val="000000" w:themeColor="text1"/>
        </w:rPr>
      </w:pPr>
      <w:r w:rsidRPr="000E134D">
        <w:rPr>
          <w:rStyle w:val="ProposalTextkrperZchn"/>
          <w:rFonts w:cstheme="majorBidi"/>
          <w:noProof w:val="0"/>
          <w:color w:val="000000" w:themeColor="text1"/>
          <w:szCs w:val="22"/>
        </w:rPr>
        <w:t>T</w:t>
      </w:r>
      <w:r w:rsidR="000A73A4" w:rsidRPr="000E134D">
        <w:rPr>
          <w:color w:val="000000" w:themeColor="text1"/>
        </w:rPr>
        <w:t xml:space="preserve">he </w:t>
      </w:r>
      <w:del w:id="395" w:author="מחבר">
        <w:r w:rsidR="000A73A4" w:rsidRPr="000E134D" w:rsidDel="006437FB">
          <w:rPr>
            <w:color w:val="000000" w:themeColor="text1"/>
          </w:rPr>
          <w:delText>methodology</w:delText>
        </w:r>
        <w:r w:rsidR="000A73A4" w:rsidRPr="000E134D" w:rsidDel="00625A46">
          <w:rPr>
            <w:color w:val="000000" w:themeColor="text1"/>
          </w:rPr>
          <w:delText>'</w:delText>
        </w:r>
        <w:r w:rsidR="000A73A4" w:rsidRPr="000E134D" w:rsidDel="006437FB">
          <w:rPr>
            <w:color w:val="000000" w:themeColor="text1"/>
          </w:rPr>
          <w:delText xml:space="preserve">s </w:delText>
        </w:r>
      </w:del>
      <w:r w:rsidR="000A73A4" w:rsidRPr="000E134D">
        <w:rPr>
          <w:color w:val="000000" w:themeColor="text1"/>
        </w:rPr>
        <w:t>first two characterization t</w:t>
      </w:r>
      <w:r w:rsidR="000A73A4" w:rsidRPr="000E134D">
        <w:t xml:space="preserve">ests </w:t>
      </w:r>
      <w:ins w:id="396" w:author="מחבר">
        <w:r w:rsidR="006437FB">
          <w:t xml:space="preserve">of this methodology </w:t>
        </w:r>
      </w:ins>
      <w:r w:rsidRPr="000E134D">
        <w:t>evaluate</w:t>
      </w:r>
      <w:r w:rsidR="00B86973" w:rsidRPr="000E134D">
        <w:t xml:space="preserve"> the </w:t>
      </w:r>
      <w:del w:id="397" w:author="מחבר">
        <w:r w:rsidR="00B86973" w:rsidRPr="000E134D" w:rsidDel="006437FB">
          <w:delText>material</w:delText>
        </w:r>
        <w:r w:rsidR="00B86973" w:rsidRPr="000E134D" w:rsidDel="00625A46">
          <w:delText>'</w:delText>
        </w:r>
        <w:r w:rsidR="00B86973" w:rsidRPr="000E134D" w:rsidDel="006437FB">
          <w:delText xml:space="preserve">s </w:delText>
        </w:r>
      </w:del>
      <w:r w:rsidR="00B86973" w:rsidRPr="000E134D">
        <w:t>workability</w:t>
      </w:r>
      <w:r w:rsidR="00FE67D6" w:rsidRPr="000E134D">
        <w:t xml:space="preserve"> and particle size </w:t>
      </w:r>
      <w:ins w:id="398" w:author="מחבר">
        <w:r w:rsidR="006437FB">
          <w:t xml:space="preserve">of the material </w:t>
        </w:r>
      </w:ins>
      <w:r w:rsidR="00FE67D6" w:rsidRPr="000E134D">
        <w:t xml:space="preserve">for </w:t>
      </w:r>
      <w:r w:rsidR="001869FF" w:rsidRPr="000E134D">
        <w:t xml:space="preserve">flowability, </w:t>
      </w:r>
      <w:r w:rsidR="00FE67D6" w:rsidRPr="000E134D">
        <w:t>pumpability</w:t>
      </w:r>
      <w:ins w:id="399" w:author="מחבר">
        <w:r w:rsidR="008233C7" w:rsidRPr="000E134D">
          <w:t>,</w:t>
        </w:r>
      </w:ins>
      <w:r w:rsidR="00FE67D6" w:rsidRPr="000E134D">
        <w:t xml:space="preserve"> and extrudability</w:t>
      </w:r>
      <w:ins w:id="400" w:author="מחבר">
        <w:r w:rsidR="00AB162A">
          <w:t>,</w:t>
        </w:r>
      </w:ins>
      <w:del w:id="401" w:author="מחבר">
        <w:r w:rsidR="00E0182D" w:rsidRPr="000E134D" w:rsidDel="008233C7">
          <w:delText>,</w:delText>
        </w:r>
      </w:del>
      <w:r w:rsidR="0006116A" w:rsidRPr="000E134D">
        <w:t xml:space="preserve"> and </w:t>
      </w:r>
      <w:ins w:id="402" w:author="מחבר">
        <w:r w:rsidR="008233C7" w:rsidRPr="000E134D">
          <w:t>allow for</w:t>
        </w:r>
      </w:ins>
      <w:del w:id="403" w:author="מחבר">
        <w:r w:rsidR="00FE67D6" w:rsidRPr="000E134D" w:rsidDel="008233C7">
          <w:delText>enable</w:delText>
        </w:r>
      </w:del>
      <w:r w:rsidR="00FE67D6" w:rsidRPr="000E134D">
        <w:t xml:space="preserve"> rechecking the material right before printing.</w:t>
      </w:r>
      <w:r w:rsidR="00720C92" w:rsidRPr="000E134D">
        <w:t xml:space="preserve"> </w:t>
      </w:r>
      <w:r w:rsidR="009869FB" w:rsidRPr="000E134D">
        <w:rPr>
          <w:color w:val="000000" w:themeColor="text1"/>
        </w:rPr>
        <w:t xml:space="preserve">In </w:t>
      </w:r>
      <w:r w:rsidR="00BE2115" w:rsidRPr="000E134D">
        <w:rPr>
          <w:color w:val="000000" w:themeColor="text1"/>
        </w:rPr>
        <w:t>particular</w:t>
      </w:r>
      <w:ins w:id="404" w:author="מחבר">
        <w:r w:rsidR="00383346">
          <w:rPr>
            <w:color w:val="000000" w:themeColor="text1"/>
          </w:rPr>
          <w:t>,</w:t>
        </w:r>
      </w:ins>
      <w:r w:rsidR="009869FB" w:rsidRPr="000E134D">
        <w:rPr>
          <w:color w:val="000000" w:themeColor="text1"/>
        </w:rPr>
        <w:t xml:space="preserve"> </w:t>
      </w:r>
      <w:r w:rsidR="00BE2115" w:rsidRPr="000E134D">
        <w:rPr>
          <w:color w:val="000000" w:themeColor="text1"/>
        </w:rPr>
        <w:t>the</w:t>
      </w:r>
      <w:del w:id="405" w:author="מחבר">
        <w:r w:rsidR="00BE2115" w:rsidRPr="000E134D" w:rsidDel="006A259A">
          <w:rPr>
            <w:color w:val="000000" w:themeColor="text1"/>
          </w:rPr>
          <w:delText>y</w:delText>
        </w:r>
      </w:del>
      <w:ins w:id="406" w:author="מחבר">
        <w:r w:rsidR="006A259A" w:rsidRPr="000E134D">
          <w:rPr>
            <w:color w:val="000000" w:themeColor="text1"/>
          </w:rPr>
          <w:t xml:space="preserve"> tests</w:t>
        </w:r>
      </w:ins>
      <w:r w:rsidR="009869FB" w:rsidRPr="000E134D">
        <w:rPr>
          <w:color w:val="000000" w:themeColor="text1"/>
        </w:rPr>
        <w:t xml:space="preserve"> measure </w:t>
      </w:r>
      <w:del w:id="407" w:author="מחבר">
        <w:r w:rsidR="009869FB" w:rsidRPr="000E134D" w:rsidDel="006A259A">
          <w:rPr>
            <w:color w:val="000000" w:themeColor="text1"/>
          </w:rPr>
          <w:delText xml:space="preserve">the </w:delText>
        </w:r>
      </w:del>
      <w:r w:rsidR="00E0182D" w:rsidRPr="000E134D">
        <w:rPr>
          <w:color w:val="000000" w:themeColor="text1"/>
        </w:rPr>
        <w:t>consistency (ease of flow)</w:t>
      </w:r>
      <w:del w:id="408" w:author="מחבר">
        <w:r w:rsidR="009869FB" w:rsidRPr="000E134D" w:rsidDel="006A259A">
          <w:rPr>
            <w:color w:val="000000" w:themeColor="text1"/>
          </w:rPr>
          <w:delText>,</w:delText>
        </w:r>
      </w:del>
      <w:r w:rsidR="009869FB" w:rsidRPr="000E134D">
        <w:rPr>
          <w:color w:val="000000" w:themeColor="text1"/>
        </w:rPr>
        <w:t xml:space="preserve"> and</w:t>
      </w:r>
      <w:del w:id="409" w:author="מחבר">
        <w:r w:rsidR="009869FB" w:rsidRPr="000E134D" w:rsidDel="006A259A">
          <w:rPr>
            <w:color w:val="000000" w:themeColor="text1"/>
          </w:rPr>
          <w:delText xml:space="preserve"> the material</w:delText>
        </w:r>
        <w:r w:rsidR="009869FB" w:rsidRPr="000E134D" w:rsidDel="00625A46">
          <w:rPr>
            <w:color w:val="000000" w:themeColor="text1"/>
          </w:rPr>
          <w:delText>’</w:delText>
        </w:r>
        <w:r w:rsidR="009869FB" w:rsidRPr="000E134D" w:rsidDel="006A259A">
          <w:rPr>
            <w:color w:val="000000" w:themeColor="text1"/>
          </w:rPr>
          <w:delText>s</w:delText>
        </w:r>
      </w:del>
      <w:r w:rsidR="009869FB" w:rsidRPr="000E134D">
        <w:rPr>
          <w:color w:val="000000" w:themeColor="text1"/>
        </w:rPr>
        <w:t xml:space="preserve"> </w:t>
      </w:r>
      <w:r w:rsidR="00E0182D" w:rsidRPr="000E134D">
        <w:rPr>
          <w:color w:val="000000" w:themeColor="text1"/>
        </w:rPr>
        <w:t>cohesiveness</w:t>
      </w:r>
      <w:del w:id="410" w:author="מחבר">
        <w:r w:rsidR="007C0779" w:rsidRPr="000E134D" w:rsidDel="006A259A">
          <w:rPr>
            <w:color w:val="000000" w:themeColor="text1"/>
          </w:rPr>
          <w:delText xml:space="preserve"> – </w:delText>
        </w:r>
      </w:del>
      <w:ins w:id="411" w:author="מחבר">
        <w:r w:rsidR="006A259A" w:rsidRPr="000E134D">
          <w:rPr>
            <w:color w:val="000000" w:themeColor="text1"/>
          </w:rPr>
          <w:t>—</w:t>
        </w:r>
      </w:ins>
      <w:r w:rsidR="009869FB" w:rsidRPr="000E134D">
        <w:rPr>
          <w:color w:val="000000" w:themeColor="text1"/>
        </w:rPr>
        <w:t>segregation characteristics</w:t>
      </w:r>
      <w:r w:rsidR="009869FB" w:rsidRPr="000E134D">
        <w:rPr>
          <w:rStyle w:val="ProposalTextkrperZchn"/>
          <w:rFonts w:cstheme="majorBidi"/>
          <w:noProof w:val="0"/>
          <w:color w:val="000000" w:themeColor="text1"/>
          <w:szCs w:val="22"/>
        </w:rPr>
        <w:t xml:space="preserve"> and deformation</w:t>
      </w:r>
      <w:r w:rsidR="009869FB" w:rsidRPr="000E134D">
        <w:rPr>
          <w:rStyle w:val="a3"/>
          <w:rFonts w:asciiTheme="minorHAnsi" w:hAnsiTheme="minorHAnsi" w:cstheme="minorBidi"/>
          <w:noProof w:val="0"/>
          <w:color w:val="000000" w:themeColor="text1"/>
          <w:lang w:eastAsia="ja-JP" w:bidi="he-IL"/>
        </w:rPr>
        <w:annotationRef/>
      </w:r>
      <w:r w:rsidR="009869FB" w:rsidRPr="000E134D">
        <w:rPr>
          <w:rStyle w:val="ProposalTextkrperZchn"/>
          <w:rFonts w:cstheme="majorBidi"/>
          <w:noProof w:val="0"/>
          <w:color w:val="000000" w:themeColor="text1"/>
          <w:szCs w:val="22"/>
        </w:rPr>
        <w:t xml:space="preserve"> properties</w:t>
      </w:r>
      <w:del w:id="412" w:author="מחבר">
        <w:r w:rsidR="009869FB" w:rsidRPr="000E134D" w:rsidDel="006A259A">
          <w:rPr>
            <w:rStyle w:val="ProposalTextkrperZchn"/>
            <w:rFonts w:cstheme="majorBidi"/>
            <w:noProof w:val="0"/>
            <w:color w:val="000000" w:themeColor="text1"/>
            <w:szCs w:val="22"/>
          </w:rPr>
          <w:delText>,</w:delText>
        </w:r>
      </w:del>
      <w:r w:rsidR="009869FB" w:rsidRPr="000E134D">
        <w:rPr>
          <w:rStyle w:val="ProposalTextkrperZchn"/>
          <w:rFonts w:cstheme="majorBidi"/>
          <w:noProof w:val="0"/>
          <w:color w:val="000000" w:themeColor="text1"/>
          <w:szCs w:val="22"/>
        </w:rPr>
        <w:t xml:space="preserve"> when force is applied</w:t>
      </w:r>
      <w:r w:rsidR="0006116A" w:rsidRPr="000E134D">
        <w:rPr>
          <w:rStyle w:val="ProposalTextkrperZchn"/>
          <w:rFonts w:cstheme="majorBidi"/>
          <w:noProof w:val="0"/>
          <w:color w:val="000000" w:themeColor="text1"/>
          <w:szCs w:val="22"/>
        </w:rPr>
        <w:t xml:space="preserve"> </w:t>
      </w:r>
      <w:r w:rsidR="0006116A" w:rsidRPr="000E134D">
        <w:rPr>
          <w:rStyle w:val="ProposalTextkrperZchn"/>
          <w:rFonts w:cstheme="majorBidi"/>
          <w:noProof w:val="0"/>
          <w:szCs w:val="22"/>
        </w:rPr>
        <w:t>(</w:t>
      </w:r>
      <w:commentRangeStart w:id="413"/>
      <w:ins w:id="414" w:author="מחבר">
        <w:r w:rsidR="00CD54C8" w:rsidRPr="000E134D">
          <w:rPr>
            <w:rStyle w:val="ProposalTextkrperZchn"/>
            <w:rFonts w:cstheme="majorBidi"/>
            <w:noProof w:val="0"/>
            <w:szCs w:val="22"/>
          </w:rPr>
          <w:t>Mehta 2006</w:t>
        </w:r>
        <w:commentRangeEnd w:id="413"/>
        <w:r w:rsidR="00CD54C8" w:rsidRPr="000E134D">
          <w:rPr>
            <w:rStyle w:val="a3"/>
            <w:rFonts w:asciiTheme="minorHAnsi" w:hAnsiTheme="minorHAnsi" w:cstheme="minorBidi"/>
            <w:noProof w:val="0"/>
            <w:lang w:eastAsia="ja-JP" w:bidi="he-IL"/>
          </w:rPr>
          <w:commentReference w:id="413"/>
        </w:r>
        <w:r w:rsidR="00CD54C8" w:rsidRPr="000E134D">
          <w:rPr>
            <w:rStyle w:val="ProposalTextkrperZchn"/>
            <w:rFonts w:cstheme="majorBidi"/>
            <w:noProof w:val="0"/>
            <w:szCs w:val="22"/>
          </w:rPr>
          <w:t xml:space="preserve">; </w:t>
        </w:r>
      </w:ins>
      <w:proofErr w:type="spellStart"/>
      <w:r w:rsidR="0006116A" w:rsidRPr="000E134D">
        <w:rPr>
          <w:rStyle w:val="ProposalTextkrperZchn"/>
          <w:rFonts w:cstheme="majorBidi"/>
          <w:noProof w:val="0"/>
          <w:szCs w:val="22"/>
        </w:rPr>
        <w:t>Tourtelot</w:t>
      </w:r>
      <w:proofErr w:type="spellEnd"/>
      <w:r w:rsidR="0006116A" w:rsidRPr="000E134D">
        <w:rPr>
          <w:rStyle w:val="ProposalTextkrperZchn"/>
          <w:rFonts w:cstheme="majorBidi"/>
          <w:noProof w:val="0"/>
          <w:szCs w:val="22"/>
        </w:rPr>
        <w:t xml:space="preserve"> et al. 2021</w:t>
      </w:r>
      <w:del w:id="415" w:author="מחבר">
        <w:r w:rsidR="0006116A" w:rsidRPr="000E134D" w:rsidDel="00CD54C8">
          <w:rPr>
            <w:rStyle w:val="ProposalTextkrperZchn"/>
            <w:rFonts w:cstheme="majorBidi"/>
            <w:noProof w:val="0"/>
            <w:szCs w:val="22"/>
          </w:rPr>
          <w:delText xml:space="preserve">; </w:delText>
        </w:r>
        <w:r w:rsidR="0006116A" w:rsidRPr="000E134D" w:rsidDel="00064ADD">
          <w:rPr>
            <w:rStyle w:val="ProposalTextkrperZchn"/>
            <w:rFonts w:cstheme="majorBidi"/>
            <w:noProof w:val="0"/>
            <w:szCs w:val="22"/>
          </w:rPr>
          <w:delText xml:space="preserve">P.Kuma </w:delText>
        </w:r>
        <w:r w:rsidR="0006116A" w:rsidRPr="000E134D" w:rsidDel="00CD54C8">
          <w:rPr>
            <w:rStyle w:val="ProposalTextkrperZchn"/>
            <w:rFonts w:cstheme="majorBidi"/>
            <w:noProof w:val="0"/>
            <w:szCs w:val="22"/>
          </w:rPr>
          <w:delText>Mehta 2006</w:delText>
        </w:r>
      </w:del>
      <w:r w:rsidR="0006116A" w:rsidRPr="000E134D">
        <w:rPr>
          <w:rStyle w:val="ProposalTextkrperZchn"/>
          <w:rFonts w:cstheme="majorBidi"/>
          <w:noProof w:val="0"/>
          <w:szCs w:val="22"/>
        </w:rPr>
        <w:t>)</w:t>
      </w:r>
      <w:r w:rsidR="0006116A" w:rsidRPr="000E134D">
        <w:rPr>
          <w:rStyle w:val="ProposalTextkrperZchn"/>
          <w:rFonts w:cstheme="majorBidi"/>
          <w:noProof w:val="0"/>
          <w:color w:val="000000" w:themeColor="text1"/>
          <w:szCs w:val="22"/>
        </w:rPr>
        <w:t xml:space="preserve">. </w:t>
      </w:r>
    </w:p>
    <w:p w14:paraId="53ECD777" w14:textId="4A4C9651" w:rsidR="00CD1064" w:rsidRPr="000E134D" w:rsidRDefault="00B86973" w:rsidP="007938F8">
      <w:pPr>
        <w:pStyle w:val="BodyText1"/>
        <w:rPr>
          <w:rStyle w:val="ProposalTextkrperZchn"/>
          <w:rFonts w:cstheme="majorBidi"/>
          <w:noProof w:val="0"/>
          <w:color w:val="000000" w:themeColor="text1"/>
          <w:szCs w:val="22"/>
          <w:highlight w:val="cyan"/>
        </w:rPr>
      </w:pPr>
      <w:r w:rsidRPr="000E134D">
        <w:rPr>
          <w:rStyle w:val="ProposalTextkrperZchn"/>
          <w:rFonts w:cstheme="majorBidi"/>
          <w:noProof w:val="0"/>
          <w:szCs w:val="22"/>
        </w:rPr>
        <w:t xml:space="preserve">The third characterization test investigates the buildability of a mixture by </w:t>
      </w:r>
      <w:r w:rsidR="002E7C31" w:rsidRPr="000E134D">
        <w:rPr>
          <w:rStyle w:val="ProposalTextkrperZchn"/>
          <w:rFonts w:cstheme="majorBidi"/>
          <w:noProof w:val="0"/>
          <w:szCs w:val="22"/>
        </w:rPr>
        <w:t>measuring</w:t>
      </w:r>
      <w:r w:rsidRPr="000E134D">
        <w:rPr>
          <w:rStyle w:val="ProposalTextkrperZchn"/>
          <w:rFonts w:cstheme="majorBidi"/>
          <w:noProof w:val="0"/>
          <w:szCs w:val="22"/>
        </w:rPr>
        <w:t xml:space="preserve"> </w:t>
      </w:r>
      <w:del w:id="416" w:author="מחבר">
        <w:r w:rsidRPr="000E134D" w:rsidDel="006A259A">
          <w:rPr>
            <w:rStyle w:val="ProposalTextkrperZchn"/>
            <w:rFonts w:cstheme="majorBidi"/>
            <w:noProof w:val="0"/>
            <w:szCs w:val="22"/>
          </w:rPr>
          <w:delText xml:space="preserve">the </w:delText>
        </w:r>
      </w:del>
      <w:r w:rsidRPr="000E134D">
        <w:rPr>
          <w:rStyle w:val="ProposalTextkrperZchn"/>
          <w:rFonts w:cstheme="majorBidi"/>
          <w:noProof w:val="0"/>
          <w:szCs w:val="22"/>
        </w:rPr>
        <w:t xml:space="preserve">green strength development. </w:t>
      </w:r>
      <w:ins w:id="417" w:author="מחבר">
        <w:r w:rsidR="007938F8">
          <w:rPr>
            <w:rStyle w:val="ProposalTextkrperZchn"/>
            <w:rFonts w:cstheme="majorBidi"/>
            <w:noProof w:val="0"/>
            <w:szCs w:val="22"/>
          </w:rPr>
          <w:t>“</w:t>
        </w:r>
      </w:ins>
      <w:del w:id="418" w:author="מחבר">
        <w:r w:rsidRPr="007938F8" w:rsidDel="006A259A">
          <w:rPr>
            <w:rStyle w:val="ProposalTextkrperZchn"/>
            <w:rFonts w:cstheme="majorBidi"/>
            <w:noProof w:val="0"/>
            <w:szCs w:val="22"/>
          </w:rPr>
          <w:delText>The b</w:delText>
        </w:r>
      </w:del>
      <w:ins w:id="419" w:author="מחבר">
        <w:r w:rsidR="006A259A" w:rsidRPr="007938F8">
          <w:rPr>
            <w:rStyle w:val="ProposalTextkrperZchn"/>
            <w:rFonts w:cstheme="majorBidi"/>
            <w:noProof w:val="0"/>
            <w:szCs w:val="22"/>
          </w:rPr>
          <w:t>B</w:t>
        </w:r>
      </w:ins>
      <w:r w:rsidRPr="007938F8">
        <w:rPr>
          <w:rStyle w:val="ProposalTextkrperZchn"/>
          <w:rFonts w:cstheme="majorBidi"/>
          <w:noProof w:val="0"/>
          <w:szCs w:val="22"/>
        </w:rPr>
        <w:t>uildability</w:t>
      </w:r>
      <w:ins w:id="420" w:author="מחבר">
        <w:r w:rsidR="007938F8">
          <w:rPr>
            <w:rStyle w:val="ProposalTextkrperZchn"/>
            <w:rFonts w:cstheme="majorBidi"/>
            <w:noProof w:val="0"/>
            <w:szCs w:val="22"/>
          </w:rPr>
          <w:t>”</w:t>
        </w:r>
      </w:ins>
      <w:r w:rsidRPr="000E134D">
        <w:rPr>
          <w:rStyle w:val="ProposalTextkrperZchn"/>
          <w:rFonts w:cstheme="majorBidi"/>
          <w:noProof w:val="0"/>
          <w:szCs w:val="22"/>
        </w:rPr>
        <w:t xml:space="preserve"> refers to the ability of the material to retain its extruded shape and the buildup of a layered structure. </w:t>
      </w:r>
      <w:ins w:id="421" w:author="מחבר">
        <w:r w:rsidR="007938F8">
          <w:rPr>
            <w:rStyle w:val="ProposalTextkrperZchn"/>
            <w:rFonts w:cstheme="majorBidi"/>
            <w:noProof w:val="0"/>
            <w:szCs w:val="22"/>
          </w:rPr>
          <w:t>“</w:t>
        </w:r>
      </w:ins>
      <w:del w:id="422" w:author="מחבר">
        <w:r w:rsidRPr="000E134D" w:rsidDel="007938F8">
          <w:rPr>
            <w:rStyle w:val="ProposalTextkrperZchn"/>
            <w:rFonts w:cstheme="majorBidi"/>
            <w:noProof w:val="0"/>
            <w:szCs w:val="22"/>
          </w:rPr>
          <w:delText>The g</w:delText>
        </w:r>
      </w:del>
      <w:ins w:id="423" w:author="מחבר">
        <w:r w:rsidR="007938F8">
          <w:rPr>
            <w:rStyle w:val="ProposalTextkrperZchn"/>
            <w:rFonts w:cstheme="majorBidi"/>
            <w:noProof w:val="0"/>
            <w:szCs w:val="22"/>
          </w:rPr>
          <w:t>G</w:t>
        </w:r>
      </w:ins>
      <w:r w:rsidRPr="000E134D">
        <w:rPr>
          <w:rStyle w:val="ProposalTextkrperZchn"/>
          <w:rFonts w:cstheme="majorBidi"/>
          <w:noProof w:val="0"/>
          <w:szCs w:val="22"/>
        </w:rPr>
        <w:t>reen strength</w:t>
      </w:r>
      <w:ins w:id="424" w:author="מחבר">
        <w:r w:rsidR="007938F8">
          <w:rPr>
            <w:rStyle w:val="ProposalTextkrperZchn"/>
            <w:rFonts w:cstheme="majorBidi"/>
            <w:noProof w:val="0"/>
            <w:szCs w:val="22"/>
          </w:rPr>
          <w:t>”</w:t>
        </w:r>
      </w:ins>
      <w:r w:rsidRPr="000E134D">
        <w:rPr>
          <w:rStyle w:val="ProposalTextkrperZchn"/>
          <w:rFonts w:cstheme="majorBidi"/>
          <w:noProof w:val="0"/>
          <w:szCs w:val="22"/>
        </w:rPr>
        <w:t xml:space="preserve"> defines the stren</w:t>
      </w:r>
      <w:r w:rsidR="00E547C3" w:rsidRPr="000E134D">
        <w:rPr>
          <w:rStyle w:val="ProposalTextkrperZchn"/>
          <w:rFonts w:cstheme="majorBidi"/>
          <w:noProof w:val="0"/>
          <w:szCs w:val="22"/>
        </w:rPr>
        <w:t>g</w:t>
      </w:r>
      <w:r w:rsidRPr="000E134D">
        <w:rPr>
          <w:rStyle w:val="ProposalTextkrperZchn"/>
          <w:rFonts w:cstheme="majorBidi"/>
          <w:noProof w:val="0"/>
          <w:szCs w:val="22"/>
        </w:rPr>
        <w:t>th of the material in its fresh</w:t>
      </w:r>
      <w:del w:id="425" w:author="מחבר">
        <w:r w:rsidRPr="000E134D" w:rsidDel="006A259A">
          <w:rPr>
            <w:rStyle w:val="ProposalTextkrperZchn"/>
            <w:rFonts w:cstheme="majorBidi"/>
            <w:noProof w:val="0"/>
            <w:szCs w:val="22"/>
          </w:rPr>
          <w:delText>-</w:delText>
        </w:r>
      </w:del>
      <w:ins w:id="426" w:author="מחבר">
        <w:r w:rsidR="006A259A" w:rsidRPr="000E134D">
          <w:rPr>
            <w:rStyle w:val="ProposalTextkrperZchn"/>
            <w:rFonts w:cstheme="majorBidi"/>
            <w:noProof w:val="0"/>
            <w:szCs w:val="22"/>
          </w:rPr>
          <w:t xml:space="preserve"> </w:t>
        </w:r>
      </w:ins>
      <w:r w:rsidRPr="000E134D">
        <w:rPr>
          <w:rStyle w:val="ProposalTextkrperZchn"/>
          <w:rFonts w:cstheme="majorBidi"/>
          <w:noProof w:val="0"/>
          <w:szCs w:val="22"/>
        </w:rPr>
        <w:t>state</w:t>
      </w:r>
      <w:r w:rsidR="00EC3FAD" w:rsidRPr="000E134D">
        <w:rPr>
          <w:rStyle w:val="ProposalTextkrperZchn"/>
          <w:rFonts w:cstheme="majorBidi"/>
          <w:noProof w:val="0"/>
          <w:szCs w:val="22"/>
        </w:rPr>
        <w:t xml:space="preserve"> </w:t>
      </w:r>
      <w:r w:rsidR="00EC3FAD" w:rsidRPr="000E134D">
        <w:t>(Panda, Lim, and Tan 2019)</w:t>
      </w:r>
      <w:r w:rsidR="004F06A2" w:rsidRPr="000E134D">
        <w:rPr>
          <w:rStyle w:val="ProposalTextkrperZchn"/>
          <w:rFonts w:cstheme="majorBidi"/>
          <w:noProof w:val="0"/>
          <w:szCs w:val="22"/>
        </w:rPr>
        <w:t>.</w:t>
      </w:r>
    </w:p>
    <w:p w14:paraId="2C635703" w14:textId="492CFEB8" w:rsidR="007A42BE" w:rsidRPr="000E134D" w:rsidRDefault="00B86973" w:rsidP="007938F8">
      <w:pPr>
        <w:pStyle w:val="BodyText1"/>
      </w:pPr>
      <w:r w:rsidRPr="000E134D">
        <w:t>Together th</w:t>
      </w:r>
      <w:ins w:id="427" w:author="מחבר">
        <w:del w:id="428" w:author="מחבר">
          <w:r w:rsidR="006A259A" w:rsidRPr="000E134D" w:rsidDel="007938F8">
            <w:delText>o</w:delText>
          </w:r>
        </w:del>
        <w:r w:rsidR="007938F8">
          <w:t>e</w:t>
        </w:r>
      </w:ins>
      <w:del w:id="429" w:author="מחבר">
        <w:r w:rsidRPr="000E134D" w:rsidDel="006A259A">
          <w:delText>e</w:delText>
        </w:r>
      </w:del>
      <w:r w:rsidRPr="000E134D">
        <w:t>se three tests evaluate the printability of a mixture.</w:t>
      </w:r>
    </w:p>
    <w:p w14:paraId="69B73600" w14:textId="0DE48097" w:rsidR="007A42BE" w:rsidRPr="000E134D" w:rsidRDefault="005C1F68" w:rsidP="00634319">
      <w:pPr>
        <w:pStyle w:val="BodyText1"/>
        <w:rPr>
          <w:szCs w:val="22"/>
        </w:rPr>
      </w:pPr>
      <w:r w:rsidRPr="000E134D">
        <w:t xml:space="preserve">Given that previous studies suggest a link between </w:t>
      </w:r>
      <w:del w:id="430" w:author="מחבר">
        <w:r w:rsidRPr="000E134D" w:rsidDel="006A259A">
          <w:delText xml:space="preserve">the </w:delText>
        </w:r>
      </w:del>
      <w:r w:rsidRPr="000E134D">
        <w:t>cellulose content and the mechanical characteristics of fibers for earthen materials</w:t>
      </w:r>
      <w:ins w:id="431" w:author="מחבר">
        <w:r w:rsidR="006A259A" w:rsidRPr="000E134D">
          <w:t>, ou</w:t>
        </w:r>
      </w:ins>
      <w:del w:id="432" w:author="מחבר">
        <w:r w:rsidRPr="000E134D" w:rsidDel="006A259A">
          <w:delText xml:space="preserve">; </w:delText>
        </w:r>
        <w:r w:rsidRPr="000E134D" w:rsidDel="006A259A">
          <w:rPr>
            <w:szCs w:val="22"/>
          </w:rPr>
          <w:delText>p</w:delText>
        </w:r>
        <w:r w:rsidR="007A42BE" w:rsidRPr="000E134D" w:rsidDel="006A259A">
          <w:rPr>
            <w:szCs w:val="22"/>
          </w:rPr>
          <w:delText>arallel to the development of the new methodolog</w:delText>
        </w:r>
      </w:del>
      <w:ins w:id="433" w:author="מחבר">
        <w:r w:rsidR="006A259A" w:rsidRPr="000E134D">
          <w:rPr>
            <w:szCs w:val="22"/>
          </w:rPr>
          <w:t>r</w:t>
        </w:r>
      </w:ins>
      <w:del w:id="434" w:author="מחבר">
        <w:r w:rsidR="007A42BE" w:rsidRPr="000E134D" w:rsidDel="006A259A">
          <w:rPr>
            <w:szCs w:val="22"/>
          </w:rPr>
          <w:delText>y this</w:delText>
        </w:r>
      </w:del>
      <w:r w:rsidR="007A42BE" w:rsidRPr="000E134D">
        <w:rPr>
          <w:szCs w:val="22"/>
        </w:rPr>
        <w:t xml:space="preserve"> research investigates</w:t>
      </w:r>
      <w:r w:rsidR="00B86973" w:rsidRPr="000E134D">
        <w:rPr>
          <w:szCs w:val="22"/>
        </w:rPr>
        <w:t xml:space="preserve"> </w:t>
      </w:r>
      <w:r w:rsidR="007A42BE" w:rsidRPr="000E134D">
        <w:rPr>
          <w:szCs w:val="22"/>
        </w:rPr>
        <w:t xml:space="preserve">the influence of </w:t>
      </w:r>
      <w:r w:rsidR="00B86973" w:rsidRPr="000E134D">
        <w:rPr>
          <w:szCs w:val="22"/>
        </w:rPr>
        <w:t xml:space="preserve">three </w:t>
      </w:r>
      <w:r w:rsidR="002E7C31" w:rsidRPr="000E134D">
        <w:rPr>
          <w:szCs w:val="22"/>
        </w:rPr>
        <w:t>vegetal</w:t>
      </w:r>
      <w:r w:rsidR="00B86973" w:rsidRPr="000E134D">
        <w:rPr>
          <w:szCs w:val="22"/>
        </w:rPr>
        <w:t xml:space="preserve"> fibers on </w:t>
      </w:r>
      <w:r w:rsidR="007A42BE" w:rsidRPr="000E134D">
        <w:rPr>
          <w:szCs w:val="22"/>
        </w:rPr>
        <w:t>the</w:t>
      </w:r>
      <w:r w:rsidR="00A0075F" w:rsidRPr="000E134D">
        <w:rPr>
          <w:szCs w:val="22"/>
        </w:rPr>
        <w:t xml:space="preserve"> </w:t>
      </w:r>
      <w:del w:id="435" w:author="מחבר">
        <w:r w:rsidR="00A0075F" w:rsidRPr="000E134D" w:rsidDel="00CF5F48">
          <w:rPr>
            <w:szCs w:val="22"/>
          </w:rPr>
          <w:delText>reference mixture</w:delText>
        </w:r>
        <w:r w:rsidR="007A42BE" w:rsidRPr="000E134D" w:rsidDel="00625A46">
          <w:rPr>
            <w:szCs w:val="22"/>
          </w:rPr>
          <w:delText>’</w:delText>
        </w:r>
        <w:r w:rsidR="007A42BE" w:rsidRPr="000E134D" w:rsidDel="00CF5F48">
          <w:rPr>
            <w:szCs w:val="22"/>
          </w:rPr>
          <w:delText xml:space="preserve">s </w:delText>
        </w:r>
      </w:del>
      <w:r w:rsidR="007A42BE" w:rsidRPr="000E134D">
        <w:rPr>
          <w:szCs w:val="22"/>
        </w:rPr>
        <w:t>printability</w:t>
      </w:r>
      <w:ins w:id="436" w:author="מחבר">
        <w:r w:rsidR="00CF5F48">
          <w:rPr>
            <w:szCs w:val="22"/>
          </w:rPr>
          <w:t xml:space="preserve"> of the reference mixture</w:t>
        </w:r>
      </w:ins>
      <w:r w:rsidR="007A42BE" w:rsidRPr="000E134D">
        <w:rPr>
          <w:szCs w:val="22"/>
        </w:rPr>
        <w:t>.</w:t>
      </w:r>
      <w:r w:rsidR="00B86973" w:rsidRPr="000E134D">
        <w:rPr>
          <w:szCs w:val="22"/>
        </w:rPr>
        <w:t xml:space="preserve"> </w:t>
      </w:r>
    </w:p>
    <w:p w14:paraId="0959FE9C" w14:textId="7BEC0882" w:rsidR="00CA454F" w:rsidRPr="000E134D" w:rsidRDefault="007A42BE" w:rsidP="00634319">
      <w:pPr>
        <w:pStyle w:val="BodyText1"/>
      </w:pPr>
      <w:r w:rsidRPr="000E134D">
        <w:t>T</w:t>
      </w:r>
      <w:r w:rsidR="00B86973" w:rsidRPr="000E134D">
        <w:t xml:space="preserve">he methodology is assessed and verified by printing the developed mixtures </w:t>
      </w:r>
      <w:r w:rsidR="0006116A" w:rsidRPr="000E134D">
        <w:t>in</w:t>
      </w:r>
      <w:r w:rsidR="00B86973" w:rsidRPr="000E134D">
        <w:t>to cylinders (Ø</w:t>
      </w:r>
      <w:ins w:id="437" w:author="מחבר">
        <w:r w:rsidR="00CD54C8" w:rsidRPr="000E134D">
          <w:t xml:space="preserve"> </w:t>
        </w:r>
        <w:r w:rsidR="006A259A" w:rsidRPr="000E134D">
          <w:t xml:space="preserve">= </w:t>
        </w:r>
      </w:ins>
      <w:r w:rsidR="00B86973" w:rsidRPr="000E134D">
        <w:t>15</w:t>
      </w:r>
      <w:ins w:id="438" w:author="מחבר">
        <w:r w:rsidR="00CD54C8" w:rsidRPr="000E134D">
          <w:t xml:space="preserve"> </w:t>
        </w:r>
      </w:ins>
      <w:r w:rsidR="00B86973" w:rsidRPr="000E134D">
        <w:t>cm</w:t>
      </w:r>
      <w:ins w:id="439" w:author="מחבר">
        <w:r w:rsidR="006A259A" w:rsidRPr="000E134D">
          <w:t>;</w:t>
        </w:r>
      </w:ins>
      <w:del w:id="440" w:author="מחבר">
        <w:r w:rsidR="00B86973" w:rsidRPr="000E134D" w:rsidDel="006A259A">
          <w:delText>,</w:delText>
        </w:r>
      </w:del>
      <w:r w:rsidR="00B86973" w:rsidRPr="000E134D">
        <w:t xml:space="preserve"> </w:t>
      </w:r>
      <w:ins w:id="441" w:author="מחבר">
        <w:r w:rsidR="006A259A" w:rsidRPr="000E134D">
          <w:t>10</w:t>
        </w:r>
      </w:ins>
      <w:del w:id="442" w:author="מחבר">
        <w:r w:rsidR="00B86973" w:rsidRPr="000E134D" w:rsidDel="006A259A">
          <w:delText>ten</w:delText>
        </w:r>
      </w:del>
      <w:r w:rsidR="00B86973" w:rsidRPr="000E134D">
        <w:t xml:space="preserve"> layers, each </w:t>
      </w:r>
      <w:ins w:id="443" w:author="מחבר">
        <w:r w:rsidR="006A259A" w:rsidRPr="000E134D">
          <w:t xml:space="preserve">of </w:t>
        </w:r>
      </w:ins>
      <w:r w:rsidR="00B86973" w:rsidRPr="000E134D">
        <w:t>Ø</w:t>
      </w:r>
      <w:ins w:id="444" w:author="מחבר">
        <w:r w:rsidR="00CD54C8" w:rsidRPr="000E134D">
          <w:t xml:space="preserve"> </w:t>
        </w:r>
      </w:ins>
      <w:r w:rsidR="00B86973" w:rsidRPr="000E134D">
        <w:t>1.5</w:t>
      </w:r>
      <w:ins w:id="445" w:author="מחבר">
        <w:r w:rsidR="00CD54C8" w:rsidRPr="000E134D">
          <w:t xml:space="preserve"> </w:t>
        </w:r>
      </w:ins>
      <w:r w:rsidR="00B86973" w:rsidRPr="000E134D">
        <w:t>cm)</w:t>
      </w:r>
      <w:r w:rsidR="005C1F68" w:rsidRPr="000E134D">
        <w:t>.</w:t>
      </w:r>
    </w:p>
    <w:p w14:paraId="74B3DB1E" w14:textId="28639CA5" w:rsidR="007345B3" w:rsidRPr="000E134D" w:rsidDel="006A259A" w:rsidRDefault="007345B3" w:rsidP="007345B3">
      <w:pPr>
        <w:pStyle w:val="ProposalTextkrper"/>
        <w:rPr>
          <w:del w:id="446" w:author="מחבר"/>
          <w:noProof w:val="0"/>
        </w:rPr>
      </w:pPr>
    </w:p>
    <w:p w14:paraId="5B099074" w14:textId="0ABD6E1C" w:rsidR="00186C9A" w:rsidRPr="000E134D" w:rsidRDefault="00186C9A" w:rsidP="009C2161">
      <w:pPr>
        <w:pStyle w:val="H-2"/>
        <w:pPrChange w:id="447" w:author="מחבר">
          <w:pPr>
            <w:pStyle w:val="berschriftxx"/>
          </w:pPr>
        </w:pPrChange>
      </w:pPr>
      <w:r w:rsidRPr="000E134D">
        <w:t>2.</w:t>
      </w:r>
      <w:r w:rsidR="0085780A" w:rsidRPr="000E134D">
        <w:t>3</w:t>
      </w:r>
      <w:r w:rsidRPr="000E134D">
        <w:t xml:space="preserve"> Printing equipment and setup</w:t>
      </w:r>
    </w:p>
    <w:p w14:paraId="486A89CF" w14:textId="053F6F72" w:rsidR="00186C9A" w:rsidRPr="000E134D" w:rsidRDefault="00186C9A" w:rsidP="007938F8">
      <w:pPr>
        <w:pStyle w:val="BodyText1"/>
      </w:pPr>
      <w:r w:rsidRPr="000E134D">
        <w:rPr>
          <w:rStyle w:val="ProposalTextkrperZchn"/>
          <w:noProof w:val="0"/>
        </w:rPr>
        <w:lastRenderedPageBreak/>
        <w:t xml:space="preserve">In this research, </w:t>
      </w:r>
      <w:ins w:id="448" w:author="מחבר">
        <w:r w:rsidR="00F225B1" w:rsidRPr="000E134D">
          <w:rPr>
            <w:rStyle w:val="ProposalTextkrperZchn"/>
            <w:noProof w:val="0"/>
          </w:rPr>
          <w:t xml:space="preserve">we used </w:t>
        </w:r>
      </w:ins>
      <w:r w:rsidRPr="000E134D">
        <w:rPr>
          <w:rStyle w:val="ProposalTextkrperZchn"/>
          <w:noProof w:val="0"/>
        </w:rPr>
        <w:t xml:space="preserve">a </w:t>
      </w:r>
      <w:del w:id="449" w:author="מחבר">
        <w:r w:rsidRPr="000E134D" w:rsidDel="00625A46">
          <w:rPr>
            <w:rStyle w:val="ProposalTextkrperZchn"/>
            <w:noProof w:val="0"/>
          </w:rPr>
          <w:delText>‘</w:delText>
        </w:r>
      </w:del>
      <w:r w:rsidRPr="000E134D">
        <w:rPr>
          <w:rStyle w:val="ProposalTextkrperZchn"/>
          <w:noProof w:val="0"/>
        </w:rPr>
        <w:t>Delta WASP 3MT</w:t>
      </w:r>
      <w:del w:id="450" w:author="מחבר">
        <w:r w:rsidRPr="000E134D" w:rsidDel="00625A46">
          <w:rPr>
            <w:rStyle w:val="ProposalTextkrperZchn"/>
            <w:noProof w:val="0"/>
          </w:rPr>
          <w:delText>’</w:delText>
        </w:r>
      </w:del>
      <w:r w:rsidRPr="000E134D">
        <w:rPr>
          <w:rStyle w:val="ProposalTextkrperZchn"/>
          <w:noProof w:val="0"/>
        </w:rPr>
        <w:t xml:space="preserve"> 3D printer commercially available for ceramic materials</w:t>
      </w:r>
      <w:del w:id="451" w:author="מחבר">
        <w:r w:rsidRPr="000E134D" w:rsidDel="00F225B1">
          <w:rPr>
            <w:rStyle w:val="ProposalTextkrperZchn"/>
            <w:noProof w:val="0"/>
          </w:rPr>
          <w:delText xml:space="preserve"> is used</w:delText>
        </w:r>
      </w:del>
      <w:r w:rsidR="001F6758" w:rsidRPr="000E134D">
        <w:rPr>
          <w:rStyle w:val="ProposalTextkrperZchn"/>
          <w:noProof w:val="0"/>
        </w:rPr>
        <w:t xml:space="preserve"> (</w:t>
      </w:r>
      <w:r w:rsidR="00C740C4" w:rsidRPr="000E134D">
        <w:rPr>
          <w:rStyle w:val="ProposalTextkrperZchn"/>
          <w:noProof w:val="0"/>
        </w:rPr>
        <w:t>Figure</w:t>
      </w:r>
      <w:del w:id="452" w:author="מחבר">
        <w:r w:rsidR="00C740C4" w:rsidRPr="000E134D" w:rsidDel="00322E4B">
          <w:rPr>
            <w:rStyle w:val="ProposalTextkrperZchn"/>
            <w:noProof w:val="0"/>
          </w:rPr>
          <w:delText xml:space="preserve"> </w:delText>
        </w:r>
      </w:del>
      <w:ins w:id="453" w:author="מחבר">
        <w:r w:rsidR="006159C1" w:rsidRPr="000E134D">
          <w:rPr>
            <w:rStyle w:val="ProposalTextkrperZchn"/>
            <w:noProof w:val="0"/>
          </w:rPr>
          <w:t xml:space="preserve"> </w:t>
        </w:r>
      </w:ins>
      <w:r w:rsidR="001F6758" w:rsidRPr="000E134D">
        <w:rPr>
          <w:rStyle w:val="ProposalTextkrperZchn"/>
          <w:noProof w:val="0"/>
        </w:rPr>
        <w:t>1)</w:t>
      </w:r>
      <w:r w:rsidRPr="000E134D">
        <w:rPr>
          <w:rStyle w:val="ProposalTextkrperZchn"/>
          <w:noProof w:val="0"/>
        </w:rPr>
        <w:t>. A pressure of up to 8</w:t>
      </w:r>
      <w:ins w:id="454" w:author="מחבר">
        <w:r w:rsidR="00F225B1" w:rsidRPr="000E134D">
          <w:rPr>
            <w:rStyle w:val="ProposalTextkrperZchn"/>
            <w:noProof w:val="0"/>
          </w:rPr>
          <w:t xml:space="preserve"> </w:t>
        </w:r>
      </w:ins>
      <w:r w:rsidRPr="000E134D">
        <w:rPr>
          <w:rStyle w:val="ProposalTextkrperZchn"/>
          <w:noProof w:val="0"/>
        </w:rPr>
        <w:t xml:space="preserve">bar </w:t>
      </w:r>
      <w:ins w:id="455" w:author="מחבר">
        <w:r w:rsidR="00F225B1" w:rsidRPr="000E134D">
          <w:rPr>
            <w:rStyle w:val="ProposalTextkrperZchn"/>
            <w:noProof w:val="0"/>
          </w:rPr>
          <w:t xml:space="preserve">(1 bar = 100 </w:t>
        </w:r>
        <w:proofErr w:type="spellStart"/>
        <w:r w:rsidR="00F225B1" w:rsidRPr="000E134D">
          <w:rPr>
            <w:rStyle w:val="ProposalTextkrperZchn"/>
            <w:noProof w:val="0"/>
          </w:rPr>
          <w:t>kPa</w:t>
        </w:r>
        <w:proofErr w:type="spellEnd"/>
        <w:r w:rsidR="00F225B1" w:rsidRPr="000E134D">
          <w:rPr>
            <w:rStyle w:val="ProposalTextkrperZchn"/>
            <w:noProof w:val="0"/>
          </w:rPr>
          <w:t xml:space="preserve">) </w:t>
        </w:r>
      </w:ins>
      <w:r w:rsidRPr="000E134D">
        <w:rPr>
          <w:rStyle w:val="ProposalTextkrperZchn"/>
          <w:noProof w:val="0"/>
        </w:rPr>
        <w:t>can be applied to a hanging 3L</w:t>
      </w:r>
      <w:del w:id="456" w:author="מחבר">
        <w:r w:rsidRPr="000E134D" w:rsidDel="00CD54C8">
          <w:rPr>
            <w:rStyle w:val="ProposalTextkrperZchn"/>
            <w:noProof w:val="0"/>
          </w:rPr>
          <w:delText>-</w:delText>
        </w:r>
      </w:del>
      <w:ins w:id="457" w:author="מחבר">
        <w:r w:rsidR="00CD54C8" w:rsidRPr="000E134D">
          <w:rPr>
            <w:rStyle w:val="ProposalTextkrperZchn"/>
            <w:noProof w:val="0"/>
          </w:rPr>
          <w:t xml:space="preserve"> </w:t>
        </w:r>
      </w:ins>
      <w:r w:rsidRPr="000E134D">
        <w:rPr>
          <w:rStyle w:val="ProposalTextkrperZchn"/>
          <w:noProof w:val="0"/>
        </w:rPr>
        <w:t>container for piston extrusion (inner Ø</w:t>
      </w:r>
      <w:ins w:id="458" w:author="מחבר">
        <w:r w:rsidR="00CD54C8" w:rsidRPr="000E134D">
          <w:rPr>
            <w:rStyle w:val="ProposalTextkrperZchn"/>
            <w:noProof w:val="0"/>
          </w:rPr>
          <w:t xml:space="preserve"> </w:t>
        </w:r>
      </w:ins>
      <w:r w:rsidRPr="000E134D">
        <w:rPr>
          <w:rStyle w:val="ProposalTextkrperZchn"/>
          <w:noProof w:val="0"/>
        </w:rPr>
        <w:t>1.8</w:t>
      </w:r>
      <w:ins w:id="459" w:author="מחבר">
        <w:r w:rsidR="00CD54C8" w:rsidRPr="000E134D">
          <w:rPr>
            <w:rStyle w:val="ProposalTextkrperZchn"/>
            <w:noProof w:val="0"/>
          </w:rPr>
          <w:t xml:space="preserve"> </w:t>
        </w:r>
      </w:ins>
      <w:r w:rsidRPr="000E134D">
        <w:rPr>
          <w:rStyle w:val="ProposalTextkrperZchn"/>
          <w:noProof w:val="0"/>
        </w:rPr>
        <w:t>cm). The material is pressed through</w:t>
      </w:r>
      <w:del w:id="460" w:author="מחבר">
        <w:r w:rsidRPr="000E134D" w:rsidDel="007938F8">
          <w:rPr>
            <w:rStyle w:val="ProposalTextkrperZchn"/>
            <w:noProof w:val="0"/>
          </w:rPr>
          <w:delText>out</w:delText>
        </w:r>
      </w:del>
      <w:r w:rsidRPr="000E134D">
        <w:rPr>
          <w:rStyle w:val="ProposalTextkrperZchn"/>
          <w:noProof w:val="0"/>
        </w:rPr>
        <w:t xml:space="preserve"> the container and a 15</w:t>
      </w:r>
      <w:ins w:id="461" w:author="מחבר">
        <w:r w:rsidR="00F225B1" w:rsidRPr="000E134D">
          <w:rPr>
            <w:rStyle w:val="ProposalTextkrperZchn"/>
            <w:noProof w:val="0"/>
          </w:rPr>
          <w:t xml:space="preserve"> </w:t>
        </w:r>
      </w:ins>
      <w:r w:rsidRPr="000E134D">
        <w:rPr>
          <w:rStyle w:val="ProposalTextkrperZchn"/>
          <w:noProof w:val="0"/>
        </w:rPr>
        <w:t>cm long pipe (inner Ø</w:t>
      </w:r>
      <w:ins w:id="462" w:author="מחבר">
        <w:r w:rsidR="00CD54C8" w:rsidRPr="000E134D">
          <w:rPr>
            <w:rStyle w:val="ProposalTextkrperZchn"/>
            <w:noProof w:val="0"/>
          </w:rPr>
          <w:t xml:space="preserve"> </w:t>
        </w:r>
      </w:ins>
      <w:r w:rsidRPr="000E134D">
        <w:rPr>
          <w:rStyle w:val="ProposalTextkrperZchn"/>
          <w:noProof w:val="0"/>
        </w:rPr>
        <w:t>1.8</w:t>
      </w:r>
      <w:ins w:id="463" w:author="מחבר">
        <w:r w:rsidR="00CD54C8" w:rsidRPr="000E134D">
          <w:rPr>
            <w:rStyle w:val="ProposalTextkrperZchn"/>
            <w:noProof w:val="0"/>
          </w:rPr>
          <w:t xml:space="preserve"> </w:t>
        </w:r>
      </w:ins>
      <w:r w:rsidRPr="000E134D">
        <w:rPr>
          <w:rStyle w:val="ProposalTextkrperZchn"/>
          <w:noProof w:val="0"/>
        </w:rPr>
        <w:t>cm) that connects to the extruder. The original WASP XL extruder includes an inner screw and is designed to ensure homogen</w:t>
      </w:r>
      <w:ins w:id="464" w:author="מחבר">
        <w:r w:rsidR="00F225B1" w:rsidRPr="000E134D">
          <w:rPr>
            <w:rStyle w:val="ProposalTextkrperZchn"/>
            <w:noProof w:val="0"/>
          </w:rPr>
          <w:t>e</w:t>
        </w:r>
      </w:ins>
      <w:r w:rsidRPr="000E134D">
        <w:rPr>
          <w:rStyle w:val="ProposalTextkrperZchn"/>
          <w:noProof w:val="0"/>
        </w:rPr>
        <w:t>ous material</w:t>
      </w:r>
      <w:del w:id="465" w:author="מחבר">
        <w:r w:rsidRPr="000E134D" w:rsidDel="00625A46">
          <w:rPr>
            <w:rStyle w:val="ProposalTextkrperZchn"/>
            <w:noProof w:val="0"/>
          </w:rPr>
          <w:delText>’</w:delText>
        </w:r>
        <w:r w:rsidRPr="000E134D" w:rsidDel="00F225B1">
          <w:rPr>
            <w:rStyle w:val="ProposalTextkrperZchn"/>
            <w:noProof w:val="0"/>
          </w:rPr>
          <w:delText>s</w:delText>
        </w:r>
      </w:del>
      <w:r w:rsidRPr="000E134D">
        <w:rPr>
          <w:rStyle w:val="ProposalTextkrperZchn"/>
          <w:noProof w:val="0"/>
        </w:rPr>
        <w:t xml:space="preserve"> deposition with clay. A printed </w:t>
      </w:r>
      <w:ins w:id="466" w:author="מחבר">
        <w:r w:rsidR="007938F8">
          <w:rPr>
            <w:rStyle w:val="ProposalTextkrperZchn"/>
            <w:noProof w:val="0"/>
          </w:rPr>
          <w:t xml:space="preserve">screw-less </w:t>
        </w:r>
      </w:ins>
      <w:r w:rsidRPr="000E134D">
        <w:rPr>
          <w:rStyle w:val="ProposalTextkrperZchn"/>
          <w:noProof w:val="0"/>
        </w:rPr>
        <w:t xml:space="preserve">connection part </w:t>
      </w:r>
      <w:del w:id="467" w:author="מחבר">
        <w:r w:rsidRPr="000E134D" w:rsidDel="007938F8">
          <w:rPr>
            <w:rStyle w:val="ProposalTextkrperZchn"/>
            <w:noProof w:val="0"/>
          </w:rPr>
          <w:delText xml:space="preserve">without a screw </w:delText>
        </w:r>
      </w:del>
      <w:r w:rsidRPr="000E134D">
        <w:rPr>
          <w:rStyle w:val="ProposalTextkrperZchn"/>
          <w:noProof w:val="0"/>
        </w:rPr>
        <w:t xml:space="preserve">replaces the original extruder and enables </w:t>
      </w:r>
      <w:ins w:id="468" w:author="מחבר">
        <w:r w:rsidR="00F225B1" w:rsidRPr="000E134D">
          <w:rPr>
            <w:rStyle w:val="ProposalTextkrperZchn"/>
            <w:noProof w:val="0"/>
          </w:rPr>
          <w:t xml:space="preserve">the extrusion of </w:t>
        </w:r>
      </w:ins>
      <w:del w:id="469" w:author="מחבר">
        <w:r w:rsidRPr="000E134D" w:rsidDel="00F225B1">
          <w:rPr>
            <w:rStyle w:val="ProposalTextkrperZchn"/>
            <w:noProof w:val="0"/>
          </w:rPr>
          <w:delText xml:space="preserve">extruding </w:delText>
        </w:r>
      </w:del>
      <w:r w:rsidRPr="000E134D">
        <w:rPr>
          <w:rStyle w:val="ProposalTextkrperZchn"/>
          <w:noProof w:val="0"/>
        </w:rPr>
        <w:t xml:space="preserve">a mixture with </w:t>
      </w:r>
      <w:del w:id="470" w:author="מחבר">
        <w:r w:rsidRPr="000E134D" w:rsidDel="00F225B1">
          <w:rPr>
            <w:rStyle w:val="ProposalTextkrperZchn"/>
            <w:noProof w:val="0"/>
          </w:rPr>
          <w:delText xml:space="preserve">the </w:delText>
        </w:r>
      </w:del>
      <w:r w:rsidRPr="000E134D">
        <w:rPr>
          <w:rStyle w:val="ProposalTextkrperZchn"/>
          <w:noProof w:val="0"/>
        </w:rPr>
        <w:t xml:space="preserve">sand </w:t>
      </w:r>
      <w:del w:id="471" w:author="מחבר">
        <w:r w:rsidRPr="000E134D" w:rsidDel="00F225B1">
          <w:rPr>
            <w:rStyle w:val="ProposalTextkrperZchn"/>
            <w:noProof w:val="0"/>
          </w:rPr>
          <w:delText xml:space="preserve">size </w:delText>
        </w:r>
      </w:del>
      <w:r w:rsidRPr="000E134D">
        <w:rPr>
          <w:rStyle w:val="ProposalTextkrperZchn"/>
          <w:noProof w:val="0"/>
        </w:rPr>
        <w:t xml:space="preserve">of </w:t>
      </w:r>
      <w:proofErr w:type="spellStart"/>
      <w:r w:rsidRPr="009C2161">
        <w:rPr>
          <w:rStyle w:val="ProposalTextkrperZchn"/>
          <w:i/>
          <w:iCs/>
          <w:noProof w:val="0"/>
          <w:rPrChange w:id="472" w:author="מחבר">
            <w:rPr>
              <w:rStyle w:val="ProposalTextkrperZchn"/>
              <w:noProof w:val="0"/>
            </w:rPr>
          </w:rPrChange>
        </w:rPr>
        <w:t>D</w:t>
      </w:r>
      <w:r w:rsidRPr="000E134D">
        <w:rPr>
          <w:rStyle w:val="ProposalTextkrperZchn"/>
          <w:noProof w:val="0"/>
          <w:vertAlign w:val="subscript"/>
        </w:rPr>
        <w:t>max</w:t>
      </w:r>
      <w:proofErr w:type="spellEnd"/>
      <w:r w:rsidRPr="000E134D">
        <w:rPr>
          <w:rStyle w:val="ProposalTextkrperZchn"/>
          <w:noProof w:val="0"/>
        </w:rPr>
        <w:t xml:space="preserve"> </w:t>
      </w:r>
      <w:ins w:id="473" w:author="מחבר">
        <w:r w:rsidR="008F6C60" w:rsidRPr="000E134D">
          <w:rPr>
            <w:rStyle w:val="ProposalTextkrperZchn"/>
            <w:noProof w:val="0"/>
          </w:rPr>
          <w:t xml:space="preserve">= </w:t>
        </w:r>
      </w:ins>
      <w:r w:rsidRPr="000E134D">
        <w:rPr>
          <w:rStyle w:val="ProposalTextkrperZchn"/>
          <w:noProof w:val="0"/>
        </w:rPr>
        <w:t>1.18</w:t>
      </w:r>
      <w:ins w:id="474" w:author="מחבר">
        <w:r w:rsidR="00CD54C8" w:rsidRPr="000E134D">
          <w:rPr>
            <w:rStyle w:val="ProposalTextkrperZchn"/>
            <w:noProof w:val="0"/>
          </w:rPr>
          <w:t xml:space="preserve"> </w:t>
        </w:r>
      </w:ins>
      <w:r w:rsidRPr="000E134D">
        <w:rPr>
          <w:rStyle w:val="ProposalTextkrperZchn"/>
          <w:noProof w:val="0"/>
        </w:rPr>
        <w:t>mm. This connection part joins the pipe to the printer and includes the nozzle</w:t>
      </w:r>
      <w:del w:id="475" w:author="מחבר">
        <w:r w:rsidR="00D50E2B" w:rsidRPr="000E134D" w:rsidDel="00625A46">
          <w:rPr>
            <w:rStyle w:val="ProposalTextkrperZchn"/>
            <w:noProof w:val="0"/>
          </w:rPr>
          <w:delText>’</w:delText>
        </w:r>
        <w:r w:rsidR="00D50E2B" w:rsidRPr="000E134D" w:rsidDel="00CF5F48">
          <w:rPr>
            <w:rStyle w:val="ProposalTextkrperZchn"/>
            <w:noProof w:val="0"/>
          </w:rPr>
          <w:delText>s</w:delText>
        </w:r>
        <w:r w:rsidRPr="000E134D" w:rsidDel="00CF5F48">
          <w:rPr>
            <w:rStyle w:val="ProposalTextkrperZchn"/>
            <w:noProof w:val="0"/>
          </w:rPr>
          <w:delText xml:space="preserve"> design</w:delText>
        </w:r>
      </w:del>
      <w:r w:rsidRPr="000E134D">
        <w:rPr>
          <w:rStyle w:val="ProposalTextkrperZchn"/>
          <w:noProof w:val="0"/>
        </w:rPr>
        <w:t xml:space="preserve"> (inner Ø 1.5</w:t>
      </w:r>
      <w:ins w:id="476" w:author="מחבר">
        <w:r w:rsidR="00CD54C8" w:rsidRPr="000E134D">
          <w:rPr>
            <w:rStyle w:val="ProposalTextkrperZchn"/>
            <w:noProof w:val="0"/>
          </w:rPr>
          <w:t xml:space="preserve"> </w:t>
        </w:r>
      </w:ins>
      <w:r w:rsidRPr="000E134D">
        <w:rPr>
          <w:rStyle w:val="ProposalTextkrperZchn"/>
          <w:noProof w:val="0"/>
        </w:rPr>
        <w:t>cm).</w:t>
      </w:r>
      <w:r w:rsidR="0057501E" w:rsidRPr="000E134D">
        <w:t xml:space="preserve"> </w:t>
      </w:r>
    </w:p>
    <w:p w14:paraId="2C1D57A7" w14:textId="38541FA7" w:rsidR="00186C9A" w:rsidRPr="000E134D" w:rsidRDefault="00186C9A" w:rsidP="00634319">
      <w:pPr>
        <w:pStyle w:val="BodyText1"/>
      </w:pPr>
      <w:r w:rsidRPr="000E134D">
        <w:t xml:space="preserve">The following section describes </w:t>
      </w:r>
      <w:ins w:id="477" w:author="מחבר">
        <w:r w:rsidR="008F6C60" w:rsidRPr="000E134D">
          <w:t>our</w:t>
        </w:r>
      </w:ins>
      <w:del w:id="478" w:author="מחבר">
        <w:r w:rsidRPr="000E134D" w:rsidDel="008F6C60">
          <w:delText>the research</w:delText>
        </w:r>
        <w:r w:rsidRPr="000E134D" w:rsidDel="00625A46">
          <w:delText>’</w:delText>
        </w:r>
        <w:r w:rsidRPr="000E134D" w:rsidDel="008F6C60">
          <w:delText>s</w:delText>
        </w:r>
      </w:del>
      <w:r w:rsidRPr="000E134D">
        <w:t xml:space="preserve"> approach to creat</w:t>
      </w:r>
      <w:ins w:id="479" w:author="מחבר">
        <w:r w:rsidR="008F6C60" w:rsidRPr="000E134D">
          <w:t>ing</w:t>
        </w:r>
      </w:ins>
      <w:del w:id="480" w:author="מחבר">
        <w:r w:rsidRPr="000E134D" w:rsidDel="008F6C60">
          <w:delText>e</w:delText>
        </w:r>
      </w:del>
      <w:r w:rsidRPr="000E134D">
        <w:t xml:space="preserve"> printable earthen material</w:t>
      </w:r>
      <w:ins w:id="481" w:author="מחבר">
        <w:r w:rsidR="007938F8">
          <w:t>s</w:t>
        </w:r>
      </w:ins>
      <w:r w:rsidRPr="000E134D">
        <w:t>.</w:t>
      </w:r>
    </w:p>
    <w:p w14:paraId="2FB1E0C6" w14:textId="0E7B7C4B" w:rsidR="007345B3" w:rsidRPr="000E134D" w:rsidRDefault="0057501E" w:rsidP="007938F8">
      <w:pPr>
        <w:pStyle w:val="BodyText1"/>
      </w:pPr>
      <w:r w:rsidRPr="000E134D">
        <w:t>[</w:t>
      </w:r>
      <w:r w:rsidRPr="000E134D">
        <w:rPr>
          <w:highlight w:val="green"/>
        </w:rPr>
        <w:t xml:space="preserve">Fig 1 goes </w:t>
      </w:r>
      <w:del w:id="482" w:author="מחבר">
        <w:r w:rsidRPr="000E134D" w:rsidDel="007938F8">
          <w:rPr>
            <w:highlight w:val="green"/>
          </w:rPr>
          <w:delText xml:space="preserve">near </w:delText>
        </w:r>
      </w:del>
      <w:r w:rsidRPr="000E134D">
        <w:rPr>
          <w:highlight w:val="green"/>
        </w:rPr>
        <w:t>here</w:t>
      </w:r>
      <w:r w:rsidRPr="000E134D">
        <w:t>]</w:t>
      </w:r>
    </w:p>
    <w:p w14:paraId="2A16E5F6" w14:textId="6918F6C2" w:rsidR="00272846" w:rsidRPr="000E134D" w:rsidRDefault="0006782B" w:rsidP="009C2161">
      <w:pPr>
        <w:pStyle w:val="H-2"/>
        <w:pPrChange w:id="483" w:author="מחבר">
          <w:pPr>
            <w:pStyle w:val="berschriftxx"/>
          </w:pPr>
        </w:pPrChange>
      </w:pPr>
      <w:r w:rsidRPr="000E134D">
        <w:t>2.</w:t>
      </w:r>
      <w:r w:rsidR="0085780A" w:rsidRPr="000E134D">
        <w:t>4</w:t>
      </w:r>
      <w:r w:rsidRPr="000E134D">
        <w:t xml:space="preserve"> Mixture</w:t>
      </w:r>
      <w:del w:id="484" w:author="מחבר">
        <w:r w:rsidRPr="000E134D" w:rsidDel="00625A46">
          <w:delText>’</w:delText>
        </w:r>
        <w:r w:rsidRPr="000E134D" w:rsidDel="008F6C60">
          <w:delText>s</w:delText>
        </w:r>
      </w:del>
      <w:r w:rsidRPr="000E134D">
        <w:t xml:space="preserve"> design</w:t>
      </w:r>
    </w:p>
    <w:p w14:paraId="3114B4B7" w14:textId="4DE2A809" w:rsidR="00211E10" w:rsidRPr="000E134D" w:rsidRDefault="00211E10" w:rsidP="00634319">
      <w:pPr>
        <w:pStyle w:val="BodyText1"/>
      </w:pPr>
      <w:r w:rsidRPr="000E134D">
        <w:t>Recyclable earth building material</w:t>
      </w:r>
      <w:ins w:id="485" w:author="מחבר">
        <w:r w:rsidR="007938F8">
          <w:t>s</w:t>
        </w:r>
      </w:ins>
      <w:r w:rsidRPr="000E134D">
        <w:t xml:space="preserve"> consists of clay, sand, and water. </w:t>
      </w:r>
      <w:del w:id="486" w:author="מחבר">
        <w:r w:rsidRPr="000E134D" w:rsidDel="008F6C60">
          <w:delText>Additionally, a</w:delText>
        </w:r>
      </w:del>
      <w:ins w:id="487" w:author="מחבר">
        <w:r w:rsidR="008F6C60" w:rsidRPr="000E134D">
          <w:t>A</w:t>
        </w:r>
      </w:ins>
      <w:r w:rsidRPr="000E134D">
        <w:t>dditives of vegetal or animal origin can improve the processing and mechanical properties of the material.</w:t>
      </w:r>
    </w:p>
    <w:p w14:paraId="6D651547" w14:textId="23A2F849" w:rsidR="00730F8C" w:rsidRPr="000E134D" w:rsidRDefault="00811CEB" w:rsidP="00634319">
      <w:pPr>
        <w:pStyle w:val="BodyText1"/>
        <w:rPr>
          <w:color w:val="000000" w:themeColor="text1"/>
        </w:rPr>
      </w:pPr>
      <w:r w:rsidRPr="000E134D">
        <w:t>This research</w:t>
      </w:r>
      <w:r w:rsidR="00027D84" w:rsidRPr="000E134D">
        <w:t xml:space="preserve"> alig</w:t>
      </w:r>
      <w:r w:rsidR="00462C25" w:rsidRPr="000E134D">
        <w:t>n</w:t>
      </w:r>
      <w:r w:rsidR="00027D84" w:rsidRPr="000E134D">
        <w:t>s</w:t>
      </w:r>
      <w:r w:rsidR="00B21214" w:rsidRPr="000E134D">
        <w:t xml:space="preserve"> </w:t>
      </w:r>
      <w:r w:rsidRPr="000E134D">
        <w:t>the earthen material</w:t>
      </w:r>
      <w:del w:id="488" w:author="מחבר">
        <w:r w:rsidRPr="000E134D" w:rsidDel="008F6C60">
          <w:delText>s</w:delText>
        </w:r>
        <w:r w:rsidRPr="000E134D" w:rsidDel="00625A46">
          <w:delText>’</w:delText>
        </w:r>
      </w:del>
      <w:r w:rsidRPr="000E134D">
        <w:t xml:space="preserve"> </w:t>
      </w:r>
      <w:r w:rsidR="00236D8B" w:rsidRPr="000E134D">
        <w:t>mixture</w:t>
      </w:r>
      <w:r w:rsidRPr="000E134D">
        <w:t xml:space="preserve"> for extrusion-based</w:t>
      </w:r>
      <w:r w:rsidR="00D64BFD" w:rsidRPr="000E134D">
        <w:t xml:space="preserve"> additive</w:t>
      </w:r>
      <w:r w:rsidRPr="000E134D">
        <w:t xml:space="preserve"> fabrication to cob </w:t>
      </w:r>
      <w:r w:rsidR="001D60CD" w:rsidRPr="000E134D">
        <w:t>and</w:t>
      </w:r>
      <w:r w:rsidRPr="000E134D">
        <w:t xml:space="preserve"> adobe</w:t>
      </w:r>
      <w:r w:rsidR="00EA2660" w:rsidRPr="000E134D">
        <w:t xml:space="preserve">. According to Schroeder </w:t>
      </w:r>
      <w:ins w:id="489" w:author="מחבר">
        <w:r w:rsidR="009A5C6B" w:rsidRPr="000E134D">
          <w:t xml:space="preserve">(2010) </w:t>
        </w:r>
      </w:ins>
      <w:r w:rsidR="00EA2660" w:rsidRPr="000E134D">
        <w:t>their mixtures are composed of</w:t>
      </w:r>
      <w:del w:id="490" w:author="מחבר">
        <w:r w:rsidR="00EA2660" w:rsidRPr="000E134D" w:rsidDel="00CD54C8">
          <w:delText>:</w:delText>
        </w:r>
      </w:del>
      <w:r w:rsidR="0006782B" w:rsidRPr="000E134D">
        <w:t xml:space="preserve"> </w:t>
      </w:r>
      <w:commentRangeStart w:id="491"/>
      <w:r w:rsidR="0006782B" w:rsidRPr="000E134D">
        <w:t>10</w:t>
      </w:r>
      <w:ins w:id="492" w:author="מחבר">
        <w:r w:rsidR="00CD54C8" w:rsidRPr="000E134D">
          <w:t>%–</w:t>
        </w:r>
      </w:ins>
      <w:del w:id="493" w:author="מחבר">
        <w:r w:rsidR="0006782B" w:rsidRPr="000E134D" w:rsidDel="00CD54C8">
          <w:delText>-</w:delText>
        </w:r>
      </w:del>
      <w:r w:rsidR="0006782B" w:rsidRPr="000E134D">
        <w:t>25% clay, 10</w:t>
      </w:r>
      <w:ins w:id="494" w:author="מחבר">
        <w:r w:rsidR="00CD54C8" w:rsidRPr="000E134D">
          <w:t>%</w:t>
        </w:r>
      </w:ins>
      <w:del w:id="495" w:author="מחבר">
        <w:r w:rsidR="0006782B" w:rsidRPr="000E134D" w:rsidDel="00CD54C8">
          <w:delText>-</w:delText>
        </w:r>
      </w:del>
      <w:ins w:id="496" w:author="מחבר">
        <w:r w:rsidR="00CD54C8" w:rsidRPr="000E134D">
          <w:t>–</w:t>
        </w:r>
      </w:ins>
      <w:r w:rsidR="0006782B" w:rsidRPr="000E134D">
        <w:t>30% silt, 75% sand, 0</w:t>
      </w:r>
      <w:ins w:id="497" w:author="מחבר">
        <w:r w:rsidR="00CD54C8" w:rsidRPr="000E134D">
          <w:t>%–</w:t>
        </w:r>
      </w:ins>
      <w:del w:id="498" w:author="מחבר">
        <w:r w:rsidR="0006782B" w:rsidRPr="000E134D" w:rsidDel="00CD54C8">
          <w:delText>-</w:delText>
        </w:r>
      </w:del>
      <w:r w:rsidR="0006782B" w:rsidRPr="000E134D">
        <w:t xml:space="preserve">4% organic material, </w:t>
      </w:r>
      <w:ins w:id="499" w:author="מחבר">
        <w:r w:rsidR="00CD54C8" w:rsidRPr="000E134D">
          <w:t xml:space="preserve">and </w:t>
        </w:r>
      </w:ins>
      <w:r w:rsidR="0006782B" w:rsidRPr="000E134D">
        <w:t>10</w:t>
      </w:r>
      <w:ins w:id="500" w:author="מחבר">
        <w:r w:rsidR="00CD54C8" w:rsidRPr="000E134D">
          <w:t>%–</w:t>
        </w:r>
      </w:ins>
      <w:del w:id="501" w:author="מחבר">
        <w:r w:rsidR="0006782B" w:rsidRPr="000E134D" w:rsidDel="00CD54C8">
          <w:delText>-</w:delText>
        </w:r>
      </w:del>
      <w:r w:rsidR="0006782B" w:rsidRPr="000E134D">
        <w:t xml:space="preserve">20% </w:t>
      </w:r>
      <w:commentRangeEnd w:id="491"/>
      <w:r w:rsidR="00CD54C8" w:rsidRPr="000E134D">
        <w:rPr>
          <w:rStyle w:val="a3"/>
          <w:rFonts w:asciiTheme="minorHAnsi" w:hAnsiTheme="minorHAnsi" w:cstheme="minorBidi"/>
          <w:noProof w:val="0"/>
          <w:lang w:eastAsia="ja-JP" w:bidi="he-IL"/>
        </w:rPr>
        <w:commentReference w:id="491"/>
      </w:r>
      <w:r w:rsidR="0006782B" w:rsidRPr="000E134D">
        <w:t>water</w:t>
      </w:r>
      <w:del w:id="502" w:author="מחבר">
        <w:r w:rsidR="00BC1A1B" w:rsidRPr="000E134D" w:rsidDel="009A5C6B">
          <w:delText xml:space="preserve"> </w:delText>
        </w:r>
        <w:r w:rsidR="00D06182" w:rsidRPr="000E134D" w:rsidDel="009A5C6B">
          <w:delText>(Schroeder 2010)</w:delText>
        </w:r>
      </w:del>
      <w:r w:rsidRPr="000E134D">
        <w:t xml:space="preserve">. </w:t>
      </w:r>
      <w:r w:rsidR="00174491" w:rsidRPr="000E134D">
        <w:t xml:space="preserve">The material facilitates shaping in its fresh state and </w:t>
      </w:r>
      <w:ins w:id="503" w:author="מחבר">
        <w:r w:rsidR="008F6C60" w:rsidRPr="000E134D">
          <w:t xml:space="preserve">creates </w:t>
        </w:r>
      </w:ins>
      <w:r w:rsidR="00174491" w:rsidRPr="000E134D">
        <w:t>stability when dried</w:t>
      </w:r>
      <w:r w:rsidR="00BC1A1B" w:rsidRPr="000E134D">
        <w:t xml:space="preserve"> </w:t>
      </w:r>
      <w:r w:rsidR="00D06182" w:rsidRPr="000E134D">
        <w:t>(</w:t>
      </w:r>
      <w:del w:id="504" w:author="מחבר">
        <w:r w:rsidR="00D06182" w:rsidRPr="000E134D" w:rsidDel="00CD54C8">
          <w:delText>Gomaa et al. 2019</w:delText>
        </w:r>
        <w:r w:rsidR="00174491" w:rsidRPr="000E134D" w:rsidDel="00CD54C8">
          <w:delText xml:space="preserve">; </w:delText>
        </w:r>
      </w:del>
      <w:r w:rsidR="00174491" w:rsidRPr="000E134D">
        <w:t>Alhumayani et al. 2020</w:t>
      </w:r>
      <w:ins w:id="505" w:author="מחבר">
        <w:r w:rsidR="00CD54C8" w:rsidRPr="000E134D">
          <w:t>; Gomaa et al. 2019</w:t>
        </w:r>
      </w:ins>
      <w:r w:rsidR="00174491" w:rsidRPr="000E134D">
        <w:t>)</w:t>
      </w:r>
      <w:r w:rsidRPr="000E134D">
        <w:t xml:space="preserve">. </w:t>
      </w:r>
      <w:r w:rsidR="00174491" w:rsidRPr="000E134D">
        <w:t>As a reference material, we compose</w:t>
      </w:r>
      <w:ins w:id="506" w:author="מחבר">
        <w:r w:rsidR="008F6C60" w:rsidRPr="000E134D">
          <w:t>d</w:t>
        </w:r>
      </w:ins>
      <w:r w:rsidR="00174491" w:rsidRPr="000E134D">
        <w:t xml:space="preserve"> a mixture of coarse sand, kaolinite clay, and tap water. Kaolinite clay has a moderate swelling capacity and </w:t>
      </w:r>
      <w:del w:id="507" w:author="מחבר">
        <w:r w:rsidR="00174491" w:rsidRPr="000E134D" w:rsidDel="008F6C60">
          <w:delText xml:space="preserve">shows </w:delText>
        </w:r>
      </w:del>
      <w:r w:rsidR="00174491" w:rsidRPr="000E134D">
        <w:t>less shrinkage than other types of clay</w:t>
      </w:r>
      <w:r w:rsidR="00006080" w:rsidRPr="000E134D">
        <w:t xml:space="preserve"> </w:t>
      </w:r>
      <w:r w:rsidR="00D06182" w:rsidRPr="000E134D">
        <w:t>(Schroeder 2017)</w:t>
      </w:r>
      <w:r w:rsidRPr="000E134D">
        <w:t>.</w:t>
      </w:r>
      <w:r w:rsidR="00174491" w:rsidRPr="000E134D">
        <w:t xml:space="preserve"> Generally, a lower amount of clay reduces the risk of shrinkage, while adding more </w:t>
      </w:r>
      <w:r w:rsidR="00174491" w:rsidRPr="000E134D">
        <w:lastRenderedPageBreak/>
        <w:t>clay can facilitate pumpability</w:t>
      </w:r>
      <w:r w:rsidR="00CE1DF6" w:rsidRPr="000E134D">
        <w:t xml:space="preserve"> </w:t>
      </w:r>
      <w:r w:rsidR="00B21214" w:rsidRPr="000E134D">
        <w:t>(Perrot 2019).</w:t>
      </w:r>
      <w:r w:rsidR="001F6758" w:rsidRPr="000E134D">
        <w:t xml:space="preserve"> </w:t>
      </w:r>
      <w:r w:rsidR="00EA2660" w:rsidRPr="000E134D">
        <w:rPr>
          <w:color w:val="000000" w:themeColor="text1"/>
        </w:rPr>
        <w:t xml:space="preserve">Given that vegetal fibers can modify the </w:t>
      </w:r>
      <w:del w:id="508" w:author="מחבר">
        <w:r w:rsidR="00EA2660" w:rsidRPr="000E134D" w:rsidDel="00CF5F48">
          <w:rPr>
            <w:color w:val="000000" w:themeColor="text1"/>
          </w:rPr>
          <w:delText>material</w:delText>
        </w:r>
        <w:r w:rsidR="00EA2660" w:rsidRPr="000E134D" w:rsidDel="00625A46">
          <w:rPr>
            <w:color w:val="000000" w:themeColor="text1"/>
          </w:rPr>
          <w:delText>’</w:delText>
        </w:r>
        <w:r w:rsidR="00EA2660" w:rsidRPr="000E134D" w:rsidDel="00CF5F48">
          <w:rPr>
            <w:color w:val="000000" w:themeColor="text1"/>
          </w:rPr>
          <w:delText xml:space="preserve">s </w:delText>
        </w:r>
      </w:del>
      <w:r w:rsidR="00EA2660" w:rsidRPr="000E134D">
        <w:rPr>
          <w:color w:val="000000" w:themeColor="text1"/>
        </w:rPr>
        <w:t>mechanical and rheological properties</w:t>
      </w:r>
      <w:ins w:id="509" w:author="מחבר">
        <w:r w:rsidR="00CF5F48">
          <w:rPr>
            <w:color w:val="000000" w:themeColor="text1"/>
          </w:rPr>
          <w:t xml:space="preserve"> of the material</w:t>
        </w:r>
      </w:ins>
      <w:r w:rsidR="00EA2660" w:rsidRPr="000E134D">
        <w:rPr>
          <w:color w:val="000000" w:themeColor="text1"/>
        </w:rPr>
        <w:t xml:space="preserve"> and previous studies suggest a link between </w:t>
      </w:r>
      <w:del w:id="510" w:author="מחבר">
        <w:r w:rsidR="00EA2660" w:rsidRPr="000E134D" w:rsidDel="008F6C60">
          <w:rPr>
            <w:color w:val="000000" w:themeColor="text1"/>
          </w:rPr>
          <w:delText xml:space="preserve">the </w:delText>
        </w:r>
      </w:del>
      <w:r w:rsidR="00EA2660" w:rsidRPr="000E134D">
        <w:rPr>
          <w:color w:val="000000" w:themeColor="text1"/>
        </w:rPr>
        <w:t>cellulose content and the mechanical characteristics of fibers for earthen materials, we investigate</w:t>
      </w:r>
      <w:ins w:id="511" w:author="מחבר">
        <w:r w:rsidR="008F6C60" w:rsidRPr="000E134D">
          <w:rPr>
            <w:color w:val="000000" w:themeColor="text1"/>
          </w:rPr>
          <w:t>d</w:t>
        </w:r>
      </w:ins>
      <w:r w:rsidR="00EA2660" w:rsidRPr="000E134D">
        <w:rPr>
          <w:color w:val="000000" w:themeColor="text1"/>
        </w:rPr>
        <w:t xml:space="preserve"> the influence of three fibers with high cellulose content</w:t>
      </w:r>
      <w:del w:id="512" w:author="מחבר">
        <w:r w:rsidR="00EA2660" w:rsidRPr="000E134D" w:rsidDel="008F6C60">
          <w:rPr>
            <w:color w:val="000000" w:themeColor="text1"/>
          </w:rPr>
          <w:delText>,</w:delText>
        </w:r>
      </w:del>
      <w:r w:rsidR="00EA2660" w:rsidRPr="000E134D">
        <w:rPr>
          <w:color w:val="000000" w:themeColor="text1"/>
        </w:rPr>
        <w:t xml:space="preserve"> that are differently processed and with different physical dimensions: hemp shiv </w:t>
      </w:r>
      <w:del w:id="513" w:author="מחבר">
        <w:r w:rsidR="00EA2660" w:rsidRPr="000E134D" w:rsidDel="008F6C60">
          <w:rPr>
            <w:color w:val="000000" w:themeColor="text1"/>
          </w:rPr>
          <w:delText xml:space="preserve">plant </w:delText>
        </w:r>
      </w:del>
      <w:r w:rsidR="00EA2660" w:rsidRPr="000E134D">
        <w:rPr>
          <w:color w:val="000000" w:themeColor="text1"/>
        </w:rPr>
        <w:t xml:space="preserve">fibers, </w:t>
      </w:r>
      <w:del w:id="514" w:author="מחבר">
        <w:r w:rsidR="00244DF5" w:rsidRPr="000E134D" w:rsidDel="008F6C60">
          <w:rPr>
            <w:color w:val="000000" w:themeColor="text1"/>
          </w:rPr>
          <w:delText xml:space="preserve">fibers of </w:delText>
        </w:r>
      </w:del>
      <w:r w:rsidR="00EA2660" w:rsidRPr="000E134D">
        <w:rPr>
          <w:color w:val="000000" w:themeColor="text1"/>
        </w:rPr>
        <w:t>horse manure</w:t>
      </w:r>
      <w:ins w:id="515" w:author="מחבר">
        <w:r w:rsidR="008F6C60" w:rsidRPr="000E134D">
          <w:rPr>
            <w:color w:val="000000" w:themeColor="text1"/>
          </w:rPr>
          <w:t xml:space="preserve"> fibers</w:t>
        </w:r>
      </w:ins>
      <w:r w:rsidR="00EA2660" w:rsidRPr="000E134D">
        <w:rPr>
          <w:color w:val="000000" w:themeColor="text1"/>
        </w:rPr>
        <w:t xml:space="preserve">, </w:t>
      </w:r>
      <w:ins w:id="516" w:author="מחבר">
        <w:r w:rsidR="008F6C60" w:rsidRPr="000E134D">
          <w:rPr>
            <w:color w:val="000000" w:themeColor="text1"/>
          </w:rPr>
          <w:t xml:space="preserve">and </w:t>
        </w:r>
      </w:ins>
      <w:r w:rsidR="00EA2660" w:rsidRPr="000E134D">
        <w:rPr>
          <w:color w:val="000000" w:themeColor="text1"/>
        </w:rPr>
        <w:t>cellulose microfibers.</w:t>
      </w:r>
    </w:p>
    <w:p w14:paraId="71B2E70A" w14:textId="432CDC04" w:rsidR="00092022" w:rsidRPr="009C2161" w:rsidRDefault="00092022" w:rsidP="009C2161">
      <w:pPr>
        <w:pStyle w:val="H-3"/>
        <w:rPr>
          <w:rPrChange w:id="517" w:author="מחבר">
            <w:rPr>
              <w:b/>
            </w:rPr>
          </w:rPrChange>
        </w:rPr>
        <w:pPrChange w:id="518" w:author="מחבר">
          <w:pPr>
            <w:pStyle w:val="berschriftxxx"/>
          </w:pPr>
        </w:pPrChange>
      </w:pPr>
      <w:r w:rsidRPr="009C2161">
        <w:rPr>
          <w:rPrChange w:id="519" w:author="מחבר">
            <w:rPr>
              <w:b/>
              <w:bCs/>
            </w:rPr>
          </w:rPrChange>
        </w:rPr>
        <w:t>2.</w:t>
      </w:r>
      <w:r w:rsidR="0085780A" w:rsidRPr="009C2161">
        <w:rPr>
          <w:rPrChange w:id="520" w:author="מחבר">
            <w:rPr>
              <w:b/>
              <w:bCs/>
            </w:rPr>
          </w:rPrChange>
        </w:rPr>
        <w:t>4</w:t>
      </w:r>
      <w:r w:rsidRPr="009C2161">
        <w:rPr>
          <w:rPrChange w:id="521" w:author="מחבר">
            <w:rPr>
              <w:b/>
              <w:bCs/>
            </w:rPr>
          </w:rPrChange>
        </w:rPr>
        <w:t xml:space="preserve">.1. Mixing / </w:t>
      </w:r>
      <w:ins w:id="522" w:author="מחבר">
        <w:r w:rsidR="008F6C60" w:rsidRPr="000E134D">
          <w:t>p</w:t>
        </w:r>
      </w:ins>
      <w:del w:id="523" w:author="מחבר">
        <w:r w:rsidRPr="009C2161" w:rsidDel="008F6C60">
          <w:rPr>
            <w:rPrChange w:id="524" w:author="מחבר">
              <w:rPr>
                <w:b/>
                <w:bCs/>
              </w:rPr>
            </w:rPrChange>
          </w:rPr>
          <w:delText>P</w:delText>
        </w:r>
      </w:del>
      <w:r w:rsidRPr="009C2161">
        <w:rPr>
          <w:rPrChange w:id="525" w:author="מחבר">
            <w:rPr>
              <w:b/>
              <w:bCs/>
            </w:rPr>
          </w:rPrChange>
        </w:rPr>
        <w:t>reparation method</w:t>
      </w:r>
    </w:p>
    <w:p w14:paraId="38D33277" w14:textId="359983B6" w:rsidR="00647B8B" w:rsidRPr="000E134D" w:rsidRDefault="008F6C60" w:rsidP="00634319">
      <w:pPr>
        <w:pStyle w:val="BodyText1"/>
      </w:pPr>
      <w:ins w:id="526" w:author="מחבר">
        <w:r w:rsidRPr="000E134D">
          <w:t>The m</w:t>
        </w:r>
      </w:ins>
      <w:del w:id="527" w:author="מחבר">
        <w:r w:rsidR="00244DF5" w:rsidRPr="000E134D" w:rsidDel="008F6C60">
          <w:delText>M</w:delText>
        </w:r>
      </w:del>
      <w:r w:rsidR="00174491" w:rsidRPr="000E134D">
        <w:t>ixing procedure used in this research relie</w:t>
      </w:r>
      <w:ins w:id="528" w:author="מחבר">
        <w:r w:rsidR="005C44D1">
          <w:t>d</w:t>
        </w:r>
      </w:ins>
      <w:del w:id="529" w:author="מחבר">
        <w:r w:rsidR="00174491" w:rsidRPr="000E134D" w:rsidDel="005C44D1">
          <w:delText>s</w:delText>
        </w:r>
      </w:del>
      <w:r w:rsidR="00174491" w:rsidRPr="000E134D">
        <w:t xml:space="preserve"> on the preparation methods described by</w:t>
      </w:r>
      <w:r w:rsidR="00811CEB" w:rsidRPr="000E134D">
        <w:t xml:space="preserve"> Laborel</w:t>
      </w:r>
      <w:ins w:id="530" w:author="מחבר">
        <w:r w:rsidR="00CD54C8" w:rsidRPr="000E134D">
          <w:rPr>
            <w:rFonts w:ascii="Times New Roman" w:hAnsi="Times New Roman" w:cs="Times New Roman"/>
          </w:rPr>
          <w:t>-Préneron</w:t>
        </w:r>
      </w:ins>
      <w:r w:rsidR="00811CEB" w:rsidRPr="000E134D">
        <w:rPr>
          <w:rtl/>
          <w:lang w:bidi="he-IL"/>
        </w:rPr>
        <w:t xml:space="preserve"> </w:t>
      </w:r>
      <w:r w:rsidR="00811CEB" w:rsidRPr="000E134D">
        <w:rPr>
          <w:lang w:bidi="he-IL"/>
        </w:rPr>
        <w:t>et al.</w:t>
      </w:r>
      <w:r w:rsidR="00811CEB" w:rsidRPr="000E134D">
        <w:t xml:space="preserve"> (2016) and</w:t>
      </w:r>
      <w:r w:rsidR="001809B0" w:rsidRPr="000E134D">
        <w:t xml:space="preserve"> Minke (2006)</w:t>
      </w:r>
      <w:r w:rsidR="00811CEB" w:rsidRPr="000E134D">
        <w:t>.</w:t>
      </w:r>
      <w:r w:rsidR="007E0171" w:rsidRPr="000E134D">
        <w:t xml:space="preserve"> </w:t>
      </w:r>
      <w:r w:rsidR="00244DF5" w:rsidRPr="000E134D">
        <w:t>C</w:t>
      </w:r>
      <w:r w:rsidR="00174491" w:rsidRPr="000E134D">
        <w:t xml:space="preserve">lay and sand </w:t>
      </w:r>
      <w:ins w:id="531" w:author="מחבר">
        <w:r w:rsidR="005C44D1">
          <w:t>were</w:t>
        </w:r>
      </w:ins>
      <w:del w:id="532" w:author="מחבר">
        <w:r w:rsidR="00174491" w:rsidRPr="000E134D" w:rsidDel="005C44D1">
          <w:delText>are</w:delText>
        </w:r>
      </w:del>
      <w:r w:rsidR="00174491" w:rsidRPr="000E134D">
        <w:t xml:space="preserve"> stored at room temperature (21°C, 54% RH). </w:t>
      </w:r>
      <w:r w:rsidR="00647B8B" w:rsidRPr="000E134D">
        <w:t xml:space="preserve">The mixture </w:t>
      </w:r>
      <w:ins w:id="533" w:author="מחבר">
        <w:r w:rsidR="005C44D1">
          <w:t>was</w:t>
        </w:r>
      </w:ins>
      <w:del w:id="534" w:author="מחבר">
        <w:r w:rsidR="00647B8B" w:rsidRPr="000E134D" w:rsidDel="005C44D1">
          <w:delText>is</w:delText>
        </w:r>
      </w:del>
      <w:r w:rsidR="00647B8B" w:rsidRPr="000E134D">
        <w:t xml:space="preserve"> prepared </w:t>
      </w:r>
      <w:ins w:id="535" w:author="מחבר">
        <w:r w:rsidRPr="000E134D">
          <w:t>in</w:t>
        </w:r>
      </w:ins>
      <w:del w:id="536" w:author="מחבר">
        <w:r w:rsidR="00647B8B" w:rsidRPr="000E134D" w:rsidDel="008F6C60">
          <w:delText>according to</w:delText>
        </w:r>
      </w:del>
      <w:r w:rsidR="00647B8B" w:rsidRPr="000E134D">
        <w:t xml:space="preserve"> the following stages:</w:t>
      </w:r>
    </w:p>
    <w:p w14:paraId="011DF7C7" w14:textId="09D78AE9" w:rsidR="00902B6D" w:rsidRPr="009C2161" w:rsidDel="008F6C60" w:rsidRDefault="00902B6D" w:rsidP="001F6758">
      <w:pPr>
        <w:pStyle w:val="ProposalTextkrper"/>
        <w:rPr>
          <w:del w:id="537" w:author="מחבר"/>
          <w:noProof w:val="0"/>
          <w:sz w:val="24"/>
          <w:rPrChange w:id="538" w:author="מחבר">
            <w:rPr>
              <w:del w:id="539" w:author="מחבר"/>
              <w:noProof w:val="0"/>
            </w:rPr>
          </w:rPrChange>
        </w:rPr>
      </w:pPr>
    </w:p>
    <w:p w14:paraId="21563D44" w14:textId="74A3615E" w:rsidR="00174491" w:rsidRPr="009C2161" w:rsidRDefault="009C0BF3" w:rsidP="00506FD4">
      <w:pPr>
        <w:pStyle w:val="Numlist"/>
        <w:numPr>
          <w:ilvl w:val="0"/>
          <w:numId w:val="8"/>
        </w:numPr>
        <w:rPr>
          <w:noProof w:val="0"/>
          <w:sz w:val="24"/>
          <w:rPrChange w:id="540" w:author="מחבר">
            <w:rPr>
              <w:noProof w:val="0"/>
            </w:rPr>
          </w:rPrChange>
        </w:rPr>
      </w:pPr>
      <w:r w:rsidRPr="009C2161">
        <w:rPr>
          <w:noProof w:val="0"/>
          <w:sz w:val="24"/>
          <w:rPrChange w:id="541" w:author="מחבר">
            <w:rPr>
              <w:noProof w:val="0"/>
            </w:rPr>
          </w:rPrChange>
        </w:rPr>
        <w:t>According to the printing setup (</w:t>
      </w:r>
      <w:commentRangeStart w:id="542"/>
      <w:del w:id="543" w:author="מחבר">
        <w:r w:rsidRPr="009C2161" w:rsidDel="006159C1">
          <w:rPr>
            <w:noProof w:val="0"/>
            <w:sz w:val="24"/>
            <w:rPrChange w:id="544" w:author="מחבר">
              <w:rPr>
                <w:noProof w:val="0"/>
              </w:rPr>
            </w:rPrChange>
          </w:rPr>
          <w:delText>cf.</w:delText>
        </w:r>
      </w:del>
      <w:ins w:id="545" w:author="מחבר">
        <w:r w:rsidR="006159C1" w:rsidRPr="009C2161">
          <w:rPr>
            <w:noProof w:val="0"/>
            <w:sz w:val="24"/>
            <w:rPrChange w:id="546" w:author="מחבר">
              <w:rPr>
                <w:noProof w:val="0"/>
              </w:rPr>
            </w:rPrChange>
          </w:rPr>
          <w:t>see</w:t>
        </w:r>
      </w:ins>
      <w:r w:rsidRPr="009C2161">
        <w:rPr>
          <w:noProof w:val="0"/>
          <w:sz w:val="24"/>
          <w:rPrChange w:id="547" w:author="מחבר">
            <w:rPr>
              <w:noProof w:val="0"/>
            </w:rPr>
          </w:rPrChange>
        </w:rPr>
        <w:t xml:space="preserve"> </w:t>
      </w:r>
      <w:commentRangeEnd w:id="542"/>
      <w:r w:rsidR="006159C1" w:rsidRPr="009C2161">
        <w:rPr>
          <w:rStyle w:val="a3"/>
          <w:rFonts w:asciiTheme="minorHAnsi" w:hAnsiTheme="minorHAnsi" w:cstheme="minorBidi"/>
          <w:noProof w:val="0"/>
          <w:sz w:val="24"/>
          <w:szCs w:val="24"/>
          <w:lang w:eastAsia="ja-JP" w:bidi="he-IL"/>
          <w:rPrChange w:id="548" w:author="מחבר">
            <w:rPr>
              <w:rStyle w:val="a3"/>
              <w:rFonts w:asciiTheme="minorHAnsi" w:hAnsiTheme="minorHAnsi" w:cstheme="minorBidi"/>
              <w:noProof w:val="0"/>
              <w:lang w:eastAsia="ja-JP" w:bidi="he-IL"/>
            </w:rPr>
          </w:rPrChange>
        </w:rPr>
        <w:commentReference w:id="542"/>
      </w:r>
      <w:ins w:id="549" w:author="מחבר">
        <w:r w:rsidR="008F6C60" w:rsidRPr="009C2161">
          <w:rPr>
            <w:noProof w:val="0"/>
            <w:sz w:val="24"/>
            <w:rPrChange w:id="550" w:author="מחבר">
              <w:rPr>
                <w:noProof w:val="0"/>
              </w:rPr>
            </w:rPrChange>
          </w:rPr>
          <w:t xml:space="preserve">section </w:t>
        </w:r>
      </w:ins>
      <w:r w:rsidRPr="009C2161">
        <w:rPr>
          <w:noProof w:val="0"/>
          <w:sz w:val="24"/>
          <w:rPrChange w:id="551" w:author="מחבר">
            <w:rPr>
              <w:noProof w:val="0"/>
            </w:rPr>
          </w:rPrChange>
        </w:rPr>
        <w:t xml:space="preserve">2.3), the particle size of the sand </w:t>
      </w:r>
      <w:del w:id="552" w:author="מחבר">
        <w:r w:rsidRPr="009C2161" w:rsidDel="007938F8">
          <w:rPr>
            <w:noProof w:val="0"/>
            <w:sz w:val="24"/>
            <w:rPrChange w:id="553" w:author="מחבר">
              <w:rPr>
                <w:noProof w:val="0"/>
              </w:rPr>
            </w:rPrChange>
          </w:rPr>
          <w:delText xml:space="preserve">is </w:delText>
        </w:r>
      </w:del>
      <w:ins w:id="554" w:author="מחבר">
        <w:r w:rsidR="007938F8">
          <w:rPr>
            <w:noProof w:val="0"/>
            <w:sz w:val="24"/>
          </w:rPr>
          <w:t>was</w:t>
        </w:r>
        <w:r w:rsidR="007938F8" w:rsidRPr="009C2161">
          <w:rPr>
            <w:noProof w:val="0"/>
            <w:sz w:val="24"/>
            <w:rPrChange w:id="555" w:author="מחבר">
              <w:rPr>
                <w:noProof w:val="0"/>
              </w:rPr>
            </w:rPrChange>
          </w:rPr>
          <w:t xml:space="preserve"> </w:t>
        </w:r>
      </w:ins>
      <w:r w:rsidRPr="009C2161">
        <w:rPr>
          <w:noProof w:val="0"/>
          <w:sz w:val="24"/>
          <w:rPrChange w:id="556" w:author="מחבר">
            <w:rPr>
              <w:noProof w:val="0"/>
            </w:rPr>
          </w:rPrChange>
        </w:rPr>
        <w:t xml:space="preserve">decreased by sieving with </w:t>
      </w:r>
      <w:ins w:id="557" w:author="מחבר">
        <w:r w:rsidR="00A425F3" w:rsidRPr="009C2161">
          <w:rPr>
            <w:noProof w:val="0"/>
            <w:sz w:val="24"/>
            <w:rPrChange w:id="558" w:author="מחבר">
              <w:rPr>
                <w:noProof w:val="0"/>
              </w:rPr>
            </w:rPrChange>
          </w:rPr>
          <w:t xml:space="preserve">a </w:t>
        </w:r>
      </w:ins>
      <w:del w:id="559" w:author="מחבר">
        <w:r w:rsidRPr="009C2161" w:rsidDel="00A425F3">
          <w:rPr>
            <w:noProof w:val="0"/>
            <w:sz w:val="24"/>
            <w:rPrChange w:id="560" w:author="מחבר">
              <w:rPr>
                <w:noProof w:val="0"/>
              </w:rPr>
            </w:rPrChange>
          </w:rPr>
          <w:delText xml:space="preserve">sieve </w:delText>
        </w:r>
      </w:del>
      <w:r w:rsidRPr="009C2161">
        <w:rPr>
          <w:noProof w:val="0"/>
          <w:sz w:val="24"/>
          <w:rPrChange w:id="561" w:author="מחבר">
            <w:rPr>
              <w:noProof w:val="0"/>
            </w:rPr>
          </w:rPrChange>
        </w:rPr>
        <w:t>number</w:t>
      </w:r>
      <w:ins w:id="562" w:author="מחבר">
        <w:r w:rsidR="00A425F3" w:rsidRPr="009C2161">
          <w:rPr>
            <w:noProof w:val="0"/>
            <w:sz w:val="24"/>
            <w:rPrChange w:id="563" w:author="מחבר">
              <w:rPr>
                <w:noProof w:val="0"/>
              </w:rPr>
            </w:rPrChange>
          </w:rPr>
          <w:t xml:space="preserve"> </w:t>
        </w:r>
      </w:ins>
      <w:del w:id="564" w:author="מחבר">
        <w:r w:rsidRPr="009C2161" w:rsidDel="00A425F3">
          <w:rPr>
            <w:noProof w:val="0"/>
            <w:sz w:val="24"/>
            <w:rPrChange w:id="565" w:author="מחבר">
              <w:rPr>
                <w:noProof w:val="0"/>
              </w:rPr>
            </w:rPrChange>
          </w:rPr>
          <w:delText>°</w:delText>
        </w:r>
      </w:del>
      <w:r w:rsidRPr="009C2161">
        <w:rPr>
          <w:noProof w:val="0"/>
          <w:sz w:val="24"/>
          <w:rPrChange w:id="566" w:author="מחבר">
            <w:rPr>
              <w:noProof w:val="0"/>
            </w:rPr>
          </w:rPrChange>
        </w:rPr>
        <w:t xml:space="preserve">16 </w:t>
      </w:r>
      <w:ins w:id="567" w:author="מחבר">
        <w:r w:rsidR="00A425F3" w:rsidRPr="009C2161">
          <w:rPr>
            <w:noProof w:val="0"/>
            <w:sz w:val="24"/>
            <w:rPrChange w:id="568" w:author="מחבר">
              <w:rPr>
                <w:noProof w:val="0"/>
              </w:rPr>
            </w:rPrChange>
          </w:rPr>
          <w:t xml:space="preserve">sieve </w:t>
        </w:r>
      </w:ins>
      <w:r w:rsidRPr="009C2161">
        <w:rPr>
          <w:noProof w:val="0"/>
          <w:sz w:val="24"/>
          <w:rPrChange w:id="569" w:author="מחבר">
            <w:rPr>
              <w:noProof w:val="0"/>
            </w:rPr>
          </w:rPrChange>
        </w:rPr>
        <w:t>(</w:t>
      </w:r>
      <w:proofErr w:type="spellStart"/>
      <w:r w:rsidRPr="009C2161">
        <w:rPr>
          <w:i/>
          <w:iCs/>
          <w:noProof w:val="0"/>
          <w:sz w:val="24"/>
          <w:rPrChange w:id="570" w:author="מחבר">
            <w:rPr>
              <w:noProof w:val="0"/>
            </w:rPr>
          </w:rPrChange>
        </w:rPr>
        <w:t>D</w:t>
      </w:r>
      <w:r w:rsidRPr="009C2161">
        <w:rPr>
          <w:noProof w:val="0"/>
          <w:sz w:val="24"/>
          <w:vertAlign w:val="subscript"/>
          <w:rPrChange w:id="571" w:author="מחבר">
            <w:rPr>
              <w:noProof w:val="0"/>
              <w:vertAlign w:val="subscript"/>
            </w:rPr>
          </w:rPrChange>
        </w:rPr>
        <w:t>max</w:t>
      </w:r>
      <w:proofErr w:type="spellEnd"/>
      <w:ins w:id="572" w:author="מחבר">
        <w:r w:rsidR="001B40A1" w:rsidRPr="009C2161">
          <w:rPr>
            <w:noProof w:val="0"/>
            <w:sz w:val="24"/>
            <w:vertAlign w:val="subscript"/>
            <w:rPrChange w:id="573" w:author="מחבר">
              <w:rPr>
                <w:noProof w:val="0"/>
                <w:vertAlign w:val="subscript"/>
              </w:rPr>
            </w:rPrChange>
          </w:rPr>
          <w:t xml:space="preserve"> </w:t>
        </w:r>
      </w:ins>
      <w:r w:rsidRPr="009C2161">
        <w:rPr>
          <w:noProof w:val="0"/>
          <w:sz w:val="24"/>
          <w:rPrChange w:id="574" w:author="מחבר">
            <w:rPr>
              <w:noProof w:val="0"/>
            </w:rPr>
          </w:rPrChange>
        </w:rPr>
        <w:t>1.18</w:t>
      </w:r>
      <w:ins w:id="575" w:author="מחבר">
        <w:r w:rsidR="001B40A1" w:rsidRPr="009C2161">
          <w:rPr>
            <w:noProof w:val="0"/>
            <w:sz w:val="24"/>
            <w:rPrChange w:id="576" w:author="מחבר">
              <w:rPr>
                <w:noProof w:val="0"/>
              </w:rPr>
            </w:rPrChange>
          </w:rPr>
          <w:t xml:space="preserve"> </w:t>
        </w:r>
      </w:ins>
      <w:r w:rsidRPr="009C2161">
        <w:rPr>
          <w:noProof w:val="0"/>
          <w:sz w:val="24"/>
          <w:rPrChange w:id="577" w:author="מחבר">
            <w:rPr>
              <w:noProof w:val="0"/>
            </w:rPr>
          </w:rPrChange>
        </w:rPr>
        <w:t xml:space="preserve">mm). </w:t>
      </w:r>
      <w:ins w:id="578" w:author="מחבר">
        <w:r w:rsidR="004E5AFF" w:rsidRPr="009C2161">
          <w:rPr>
            <w:noProof w:val="0"/>
            <w:sz w:val="24"/>
            <w:rPrChange w:id="579" w:author="מחבר">
              <w:rPr>
                <w:noProof w:val="0"/>
              </w:rPr>
            </w:rPrChange>
          </w:rPr>
          <w:t xml:space="preserve">The </w:t>
        </w:r>
      </w:ins>
      <w:del w:id="580" w:author="מחבר">
        <w:r w:rsidR="00244DF5" w:rsidRPr="009C2161" w:rsidDel="004E5AFF">
          <w:rPr>
            <w:noProof w:val="0"/>
            <w:sz w:val="24"/>
            <w:rPrChange w:id="581" w:author="מחבר">
              <w:rPr>
                <w:noProof w:val="0"/>
              </w:rPr>
            </w:rPrChange>
          </w:rPr>
          <w:delText>M</w:delText>
        </w:r>
        <w:r w:rsidR="00174491" w:rsidRPr="009C2161" w:rsidDel="004E5AFF">
          <w:rPr>
            <w:noProof w:val="0"/>
            <w:sz w:val="24"/>
            <w:rPrChange w:id="582" w:author="מחבר">
              <w:rPr>
                <w:noProof w:val="0"/>
              </w:rPr>
            </w:rPrChange>
          </w:rPr>
          <w:delText>ixture</w:delText>
        </w:r>
        <w:r w:rsidR="00174491" w:rsidRPr="009C2161" w:rsidDel="00625A46">
          <w:rPr>
            <w:noProof w:val="0"/>
            <w:sz w:val="24"/>
            <w:rPrChange w:id="583" w:author="מחבר">
              <w:rPr>
                <w:noProof w:val="0"/>
              </w:rPr>
            </w:rPrChange>
          </w:rPr>
          <w:delText>’</w:delText>
        </w:r>
        <w:r w:rsidR="00174491" w:rsidRPr="009C2161" w:rsidDel="004E5AFF">
          <w:rPr>
            <w:noProof w:val="0"/>
            <w:sz w:val="24"/>
            <w:rPrChange w:id="584" w:author="מחבר">
              <w:rPr>
                <w:noProof w:val="0"/>
              </w:rPr>
            </w:rPrChange>
          </w:rPr>
          <w:delText xml:space="preserve">s </w:delText>
        </w:r>
      </w:del>
      <w:r w:rsidR="00174491" w:rsidRPr="009C2161">
        <w:rPr>
          <w:noProof w:val="0"/>
          <w:sz w:val="24"/>
          <w:rPrChange w:id="585" w:author="מחבר">
            <w:rPr>
              <w:noProof w:val="0"/>
            </w:rPr>
          </w:rPrChange>
        </w:rPr>
        <w:t xml:space="preserve">ratio of </w:t>
      </w:r>
      <w:del w:id="586" w:author="מחבר">
        <w:r w:rsidR="00174491" w:rsidRPr="009C2161" w:rsidDel="00506FD4">
          <w:rPr>
            <w:noProof w:val="0"/>
            <w:sz w:val="24"/>
            <w:rPrChange w:id="587" w:author="מחבר">
              <w:rPr>
                <w:noProof w:val="0"/>
              </w:rPr>
            </w:rPrChange>
          </w:rPr>
          <w:delText xml:space="preserve">sand </w:delText>
        </w:r>
      </w:del>
      <w:ins w:id="588" w:author="מחבר">
        <w:del w:id="589" w:author="מחבר">
          <w:r w:rsidR="004E5AFF" w:rsidRPr="009C2161" w:rsidDel="00506FD4">
            <w:rPr>
              <w:noProof w:val="0"/>
              <w:sz w:val="24"/>
              <w:rPrChange w:id="590" w:author="מחבר">
                <w:rPr>
                  <w:noProof w:val="0"/>
                </w:rPr>
              </w:rPrChange>
            </w:rPr>
            <w:delText>to</w:delText>
          </w:r>
        </w:del>
      </w:ins>
      <w:del w:id="591" w:author="מחבר">
        <w:r w:rsidR="00174491" w:rsidRPr="009C2161" w:rsidDel="00506FD4">
          <w:rPr>
            <w:noProof w:val="0"/>
            <w:sz w:val="24"/>
            <w:rPrChange w:id="592" w:author="מחבר">
              <w:rPr>
                <w:noProof w:val="0"/>
              </w:rPr>
            </w:rPrChange>
          </w:rPr>
          <w:delText>and clay</w:delText>
        </w:r>
      </w:del>
      <w:ins w:id="593" w:author="מחבר">
        <w:r w:rsidR="00506FD4">
          <w:rPr>
            <w:noProof w:val="0"/>
            <w:sz w:val="24"/>
          </w:rPr>
          <w:t>clay to sand</w:t>
        </w:r>
      </w:ins>
      <w:r w:rsidR="00174491" w:rsidRPr="009C2161">
        <w:rPr>
          <w:noProof w:val="0"/>
          <w:sz w:val="24"/>
          <w:rPrChange w:id="594" w:author="מחבר">
            <w:rPr>
              <w:noProof w:val="0"/>
            </w:rPr>
          </w:rPrChange>
        </w:rPr>
        <w:t xml:space="preserve"> </w:t>
      </w:r>
      <w:ins w:id="595" w:author="מחבר">
        <w:r w:rsidR="004E5AFF" w:rsidRPr="009C2161">
          <w:rPr>
            <w:noProof w:val="0"/>
            <w:sz w:val="24"/>
            <w:rPrChange w:id="596" w:author="מחבר">
              <w:rPr>
                <w:noProof w:val="0"/>
              </w:rPr>
            </w:rPrChange>
          </w:rPr>
          <w:t xml:space="preserve">for the mixture </w:t>
        </w:r>
        <w:r w:rsidR="005C44D1" w:rsidRPr="009C2161">
          <w:rPr>
            <w:noProof w:val="0"/>
            <w:sz w:val="24"/>
            <w:rPrChange w:id="597" w:author="מחבר">
              <w:rPr>
                <w:noProof w:val="0"/>
              </w:rPr>
            </w:rPrChange>
          </w:rPr>
          <w:t>was</w:t>
        </w:r>
      </w:ins>
      <w:del w:id="598" w:author="מחבר">
        <w:r w:rsidR="00174491" w:rsidRPr="009C2161" w:rsidDel="005C44D1">
          <w:rPr>
            <w:noProof w:val="0"/>
            <w:sz w:val="24"/>
            <w:rPrChange w:id="599" w:author="מחבר">
              <w:rPr>
                <w:noProof w:val="0"/>
              </w:rPr>
            </w:rPrChange>
          </w:rPr>
          <w:delText>is</w:delText>
        </w:r>
      </w:del>
      <w:r w:rsidR="00174491" w:rsidRPr="009C2161">
        <w:rPr>
          <w:noProof w:val="0"/>
          <w:sz w:val="24"/>
          <w:rPrChange w:id="600" w:author="מחבר">
            <w:rPr>
              <w:noProof w:val="0"/>
            </w:rPr>
          </w:rPrChange>
        </w:rPr>
        <w:t xml:space="preserve"> calculated </w:t>
      </w:r>
      <w:ins w:id="601" w:author="מחבר">
        <w:r w:rsidR="004E5AFF" w:rsidRPr="009C2161">
          <w:rPr>
            <w:noProof w:val="0"/>
            <w:sz w:val="24"/>
            <w:rPrChange w:id="602" w:author="מחבר">
              <w:rPr>
                <w:noProof w:val="0"/>
              </w:rPr>
            </w:rPrChange>
          </w:rPr>
          <w:t>as</w:t>
        </w:r>
      </w:ins>
      <w:del w:id="603" w:author="מחבר">
        <w:r w:rsidR="00174491" w:rsidRPr="009C2161" w:rsidDel="004E5AFF">
          <w:rPr>
            <w:noProof w:val="0"/>
            <w:sz w:val="24"/>
            <w:rPrChange w:id="604" w:author="מחבר">
              <w:rPr>
                <w:noProof w:val="0"/>
              </w:rPr>
            </w:rPrChange>
          </w:rPr>
          <w:delText>in</w:delText>
        </w:r>
      </w:del>
      <w:r w:rsidR="00174491" w:rsidRPr="009C2161">
        <w:rPr>
          <w:noProof w:val="0"/>
          <w:sz w:val="24"/>
          <w:rPrChange w:id="605" w:author="מחבר">
            <w:rPr>
              <w:noProof w:val="0"/>
            </w:rPr>
          </w:rPrChange>
        </w:rPr>
        <w:t xml:space="preserve"> </w:t>
      </w:r>
      <w:ins w:id="606" w:author="מחבר">
        <w:r w:rsidR="004E5AFF" w:rsidRPr="009C2161">
          <w:rPr>
            <w:noProof w:val="0"/>
            <w:sz w:val="24"/>
            <w:rPrChange w:id="607" w:author="מחבר">
              <w:rPr>
                <w:noProof w:val="0"/>
              </w:rPr>
            </w:rPrChange>
          </w:rPr>
          <w:t xml:space="preserve">a </w:t>
        </w:r>
      </w:ins>
      <w:r w:rsidR="00174491" w:rsidRPr="009C2161">
        <w:rPr>
          <w:noProof w:val="0"/>
          <w:sz w:val="24"/>
          <w:rPrChange w:id="608" w:author="מחבר">
            <w:rPr>
              <w:noProof w:val="0"/>
            </w:rPr>
          </w:rPrChange>
        </w:rPr>
        <w:t>percentage per volume and converted to weight</w:t>
      </w:r>
      <w:r w:rsidR="006672FE" w:rsidRPr="009C2161">
        <w:rPr>
          <w:noProof w:val="0"/>
          <w:sz w:val="24"/>
          <w:rPrChange w:id="609" w:author="מחבר">
            <w:rPr>
              <w:noProof w:val="0"/>
            </w:rPr>
          </w:rPrChange>
        </w:rPr>
        <w:t xml:space="preserve"> </w:t>
      </w:r>
      <w:r w:rsidR="00174491" w:rsidRPr="009C2161">
        <w:rPr>
          <w:noProof w:val="0"/>
          <w:sz w:val="24"/>
          <w:rPrChange w:id="610" w:author="מחבר">
            <w:rPr>
              <w:noProof w:val="0"/>
            </w:rPr>
          </w:rPrChange>
        </w:rPr>
        <w:t>(</w:t>
      </w:r>
      <w:ins w:id="611" w:author="מחבר">
        <w:r w:rsidR="00506FD4" w:rsidRPr="008C377D">
          <w:rPr>
            <w:noProof w:val="0"/>
            <w:sz w:val="24"/>
          </w:rPr>
          <w:t>clay 0.7 g/mL</w:t>
        </w:r>
        <w:r w:rsidR="00506FD4">
          <w:rPr>
            <w:noProof w:val="0"/>
            <w:sz w:val="24"/>
          </w:rPr>
          <w:t xml:space="preserve">; </w:t>
        </w:r>
      </w:ins>
      <w:r w:rsidR="00174491" w:rsidRPr="009C2161">
        <w:rPr>
          <w:noProof w:val="0"/>
          <w:sz w:val="24"/>
          <w:rPrChange w:id="612" w:author="מחבר">
            <w:rPr>
              <w:noProof w:val="0"/>
            </w:rPr>
          </w:rPrChange>
        </w:rPr>
        <w:t>sand 1.7</w:t>
      </w:r>
      <w:ins w:id="613" w:author="מחבר">
        <w:r w:rsidR="001B40A1" w:rsidRPr="009C2161">
          <w:rPr>
            <w:noProof w:val="0"/>
            <w:sz w:val="24"/>
            <w:rPrChange w:id="614" w:author="מחבר">
              <w:rPr>
                <w:noProof w:val="0"/>
              </w:rPr>
            </w:rPrChange>
          </w:rPr>
          <w:t xml:space="preserve"> </w:t>
        </w:r>
      </w:ins>
      <w:r w:rsidR="00174491" w:rsidRPr="009C2161">
        <w:rPr>
          <w:noProof w:val="0"/>
          <w:sz w:val="24"/>
          <w:rPrChange w:id="615" w:author="מחבר">
            <w:rPr>
              <w:noProof w:val="0"/>
            </w:rPr>
          </w:rPrChange>
        </w:rPr>
        <w:t>g/m</w:t>
      </w:r>
      <w:del w:id="616" w:author="מחבר">
        <w:r w:rsidR="00174491" w:rsidRPr="009C2161" w:rsidDel="001B40A1">
          <w:rPr>
            <w:noProof w:val="0"/>
            <w:sz w:val="24"/>
            <w:rPrChange w:id="617" w:author="מחבר">
              <w:rPr>
                <w:noProof w:val="0"/>
              </w:rPr>
            </w:rPrChange>
          </w:rPr>
          <w:delText>l</w:delText>
        </w:r>
      </w:del>
      <w:ins w:id="618" w:author="מחבר">
        <w:r w:rsidR="001B40A1" w:rsidRPr="009C2161">
          <w:rPr>
            <w:noProof w:val="0"/>
            <w:sz w:val="24"/>
            <w:rPrChange w:id="619" w:author="מחבר">
              <w:rPr>
                <w:noProof w:val="0"/>
              </w:rPr>
            </w:rPrChange>
          </w:rPr>
          <w:t>L</w:t>
        </w:r>
        <w:del w:id="620" w:author="מחבר">
          <w:r w:rsidR="004E5AFF" w:rsidRPr="009C2161" w:rsidDel="00506FD4">
            <w:rPr>
              <w:noProof w:val="0"/>
              <w:sz w:val="24"/>
              <w:rPrChange w:id="621" w:author="מחבר">
                <w:rPr>
                  <w:noProof w:val="0"/>
                </w:rPr>
              </w:rPrChange>
            </w:rPr>
            <w:delText>;</w:delText>
          </w:r>
        </w:del>
      </w:ins>
      <w:del w:id="622" w:author="מחבר">
        <w:r w:rsidR="00174491" w:rsidRPr="009C2161" w:rsidDel="004E5AFF">
          <w:rPr>
            <w:noProof w:val="0"/>
            <w:sz w:val="24"/>
            <w:rPrChange w:id="623" w:author="מחבר">
              <w:rPr>
                <w:noProof w:val="0"/>
              </w:rPr>
            </w:rPrChange>
          </w:rPr>
          <w:delText>,</w:delText>
        </w:r>
        <w:r w:rsidR="00174491" w:rsidRPr="009C2161" w:rsidDel="00506FD4">
          <w:rPr>
            <w:noProof w:val="0"/>
            <w:sz w:val="24"/>
            <w:rPrChange w:id="624" w:author="מחבר">
              <w:rPr>
                <w:noProof w:val="0"/>
              </w:rPr>
            </w:rPrChange>
          </w:rPr>
          <w:delText xml:space="preserve"> clay 0.7</w:delText>
        </w:r>
      </w:del>
      <w:ins w:id="625" w:author="מחבר">
        <w:del w:id="626" w:author="מחבר">
          <w:r w:rsidR="001B40A1" w:rsidRPr="009C2161" w:rsidDel="00506FD4">
            <w:rPr>
              <w:noProof w:val="0"/>
              <w:sz w:val="24"/>
              <w:rPrChange w:id="627" w:author="מחבר">
                <w:rPr>
                  <w:noProof w:val="0"/>
                </w:rPr>
              </w:rPrChange>
            </w:rPr>
            <w:delText xml:space="preserve"> </w:delText>
          </w:r>
        </w:del>
      </w:ins>
      <w:del w:id="628" w:author="מחבר">
        <w:r w:rsidR="00174491" w:rsidRPr="009C2161" w:rsidDel="00506FD4">
          <w:rPr>
            <w:noProof w:val="0"/>
            <w:sz w:val="24"/>
            <w:rPrChange w:id="629" w:author="מחבר">
              <w:rPr>
                <w:noProof w:val="0"/>
              </w:rPr>
            </w:rPrChange>
          </w:rPr>
          <w:delText>g/m</w:delText>
        </w:r>
      </w:del>
      <w:ins w:id="630" w:author="מחבר">
        <w:del w:id="631" w:author="מחבר">
          <w:r w:rsidR="001B40A1" w:rsidRPr="009C2161" w:rsidDel="00506FD4">
            <w:rPr>
              <w:noProof w:val="0"/>
              <w:sz w:val="24"/>
              <w:rPrChange w:id="632" w:author="מחבר">
                <w:rPr>
                  <w:noProof w:val="0"/>
                </w:rPr>
              </w:rPrChange>
            </w:rPr>
            <w:delText>L</w:delText>
          </w:r>
        </w:del>
      </w:ins>
      <w:del w:id="633" w:author="מחבר">
        <w:r w:rsidR="00174491" w:rsidRPr="009C2161" w:rsidDel="001B40A1">
          <w:rPr>
            <w:noProof w:val="0"/>
            <w:sz w:val="24"/>
            <w:rPrChange w:id="634" w:author="מחבר">
              <w:rPr>
                <w:noProof w:val="0"/>
              </w:rPr>
            </w:rPrChange>
          </w:rPr>
          <w:delText>l</w:delText>
        </w:r>
      </w:del>
      <w:r w:rsidR="00174491" w:rsidRPr="009C2161">
        <w:rPr>
          <w:noProof w:val="0"/>
          <w:sz w:val="24"/>
          <w:rPrChange w:id="635" w:author="מחבר">
            <w:rPr>
              <w:noProof w:val="0"/>
            </w:rPr>
          </w:rPrChange>
        </w:rPr>
        <w:t>).</w:t>
      </w:r>
    </w:p>
    <w:p w14:paraId="4FEA3BDF" w14:textId="1AAD9EC7" w:rsidR="002B3F2F" w:rsidRPr="009C2161" w:rsidRDefault="002B3F2F" w:rsidP="005C44D1">
      <w:pPr>
        <w:pStyle w:val="Numlist"/>
        <w:rPr>
          <w:noProof w:val="0"/>
          <w:color w:val="000000" w:themeColor="text1"/>
          <w:sz w:val="24"/>
          <w:rPrChange w:id="636" w:author="מחבר">
            <w:rPr>
              <w:noProof w:val="0"/>
              <w:color w:val="000000" w:themeColor="text1"/>
            </w:rPr>
          </w:rPrChange>
        </w:rPr>
      </w:pPr>
      <w:r w:rsidRPr="009C2161">
        <w:rPr>
          <w:noProof w:val="0"/>
          <w:color w:val="000000" w:themeColor="text1"/>
          <w:sz w:val="24"/>
          <w:rPrChange w:id="637" w:author="מחבר">
            <w:rPr>
              <w:noProof w:val="0"/>
              <w:color w:val="000000" w:themeColor="text1"/>
            </w:rPr>
          </w:rPrChange>
        </w:rPr>
        <w:t xml:space="preserve">When </w:t>
      </w:r>
      <w:del w:id="638" w:author="מחבר">
        <w:r w:rsidRPr="009C2161" w:rsidDel="004E5AFF">
          <w:rPr>
            <w:noProof w:val="0"/>
            <w:color w:val="000000" w:themeColor="text1"/>
            <w:sz w:val="24"/>
            <w:rPrChange w:id="639" w:author="מחבר">
              <w:rPr>
                <w:noProof w:val="0"/>
                <w:color w:val="000000" w:themeColor="text1"/>
              </w:rPr>
            </w:rPrChange>
          </w:rPr>
          <w:delText xml:space="preserve">adding </w:delText>
        </w:r>
        <w:r w:rsidR="004F5348" w:rsidRPr="009C2161" w:rsidDel="004E5AFF">
          <w:rPr>
            <w:noProof w:val="0"/>
            <w:color w:val="000000" w:themeColor="text1"/>
            <w:sz w:val="24"/>
            <w:rPrChange w:id="640" w:author="מחבר">
              <w:rPr>
                <w:noProof w:val="0"/>
                <w:color w:val="000000" w:themeColor="text1"/>
              </w:rPr>
            </w:rPrChange>
          </w:rPr>
          <w:delText>fibers</w:delText>
        </w:r>
        <w:r w:rsidRPr="009C2161" w:rsidDel="004E5AFF">
          <w:rPr>
            <w:noProof w:val="0"/>
            <w:color w:val="000000" w:themeColor="text1"/>
            <w:sz w:val="24"/>
            <w:rPrChange w:id="641" w:author="מחבר">
              <w:rPr>
                <w:noProof w:val="0"/>
                <w:color w:val="000000" w:themeColor="text1"/>
              </w:rPr>
            </w:rPrChange>
          </w:rPr>
          <w:delText xml:space="preserve"> in </w:delText>
        </w:r>
      </w:del>
      <w:r w:rsidRPr="009C2161">
        <w:rPr>
          <w:noProof w:val="0"/>
          <w:color w:val="000000" w:themeColor="text1"/>
          <w:sz w:val="24"/>
          <w:rPrChange w:id="642" w:author="מחבר">
            <w:rPr>
              <w:noProof w:val="0"/>
              <w:color w:val="000000" w:themeColor="text1"/>
            </w:rPr>
          </w:rPrChange>
        </w:rPr>
        <w:t>c</w:t>
      </w:r>
      <w:ins w:id="643" w:author="מחבר">
        <w:r w:rsidR="004E5AFF" w:rsidRPr="009C2161">
          <w:rPr>
            <w:noProof w:val="0"/>
            <w:color w:val="000000" w:themeColor="text1"/>
            <w:sz w:val="24"/>
            <w:rPrChange w:id="644" w:author="מחבר">
              <w:rPr>
                <w:noProof w:val="0"/>
                <w:color w:val="000000" w:themeColor="text1"/>
              </w:rPr>
            </w:rPrChange>
          </w:rPr>
          <w:t>entimeter-</w:t>
        </w:r>
      </w:ins>
      <w:del w:id="645" w:author="מחבר">
        <w:r w:rsidRPr="009C2161" w:rsidDel="004E5AFF">
          <w:rPr>
            <w:noProof w:val="0"/>
            <w:color w:val="000000" w:themeColor="text1"/>
            <w:sz w:val="24"/>
            <w:rPrChange w:id="646" w:author="מחבר">
              <w:rPr>
                <w:noProof w:val="0"/>
                <w:color w:val="000000" w:themeColor="text1"/>
              </w:rPr>
            </w:rPrChange>
          </w:rPr>
          <w:delText>m-</w:delText>
        </w:r>
      </w:del>
      <w:r w:rsidRPr="009C2161">
        <w:rPr>
          <w:noProof w:val="0"/>
          <w:color w:val="000000" w:themeColor="text1"/>
          <w:sz w:val="24"/>
          <w:rPrChange w:id="647" w:author="מחבר">
            <w:rPr>
              <w:noProof w:val="0"/>
              <w:color w:val="000000" w:themeColor="text1"/>
            </w:rPr>
          </w:rPrChange>
        </w:rPr>
        <w:t>scale</w:t>
      </w:r>
      <w:ins w:id="648" w:author="מחבר">
        <w:r w:rsidR="004E5AFF" w:rsidRPr="009C2161">
          <w:rPr>
            <w:noProof w:val="0"/>
            <w:color w:val="000000" w:themeColor="text1"/>
            <w:sz w:val="24"/>
            <w:rPrChange w:id="649" w:author="מחבר">
              <w:rPr>
                <w:noProof w:val="0"/>
                <w:color w:val="000000" w:themeColor="text1"/>
              </w:rPr>
            </w:rPrChange>
          </w:rPr>
          <w:t xml:space="preserve"> fibers </w:t>
        </w:r>
        <w:r w:rsidR="005C44D1" w:rsidRPr="009C2161">
          <w:rPr>
            <w:noProof w:val="0"/>
            <w:color w:val="000000" w:themeColor="text1"/>
            <w:sz w:val="24"/>
            <w:rPrChange w:id="650" w:author="מחבר">
              <w:rPr>
                <w:noProof w:val="0"/>
                <w:color w:val="000000" w:themeColor="text1"/>
              </w:rPr>
            </w:rPrChange>
          </w:rPr>
          <w:t>were</w:t>
        </w:r>
        <w:r w:rsidR="004E5AFF" w:rsidRPr="009C2161">
          <w:rPr>
            <w:noProof w:val="0"/>
            <w:color w:val="000000" w:themeColor="text1"/>
            <w:sz w:val="24"/>
            <w:rPrChange w:id="651" w:author="מחבר">
              <w:rPr>
                <w:noProof w:val="0"/>
                <w:color w:val="000000" w:themeColor="text1"/>
              </w:rPr>
            </w:rPrChange>
          </w:rPr>
          <w:t xml:space="preserve"> added</w:t>
        </w:r>
      </w:ins>
      <w:r w:rsidRPr="009C2161">
        <w:rPr>
          <w:noProof w:val="0"/>
          <w:color w:val="000000" w:themeColor="text1"/>
          <w:sz w:val="24"/>
          <w:rPrChange w:id="652" w:author="מחבר">
            <w:rPr>
              <w:noProof w:val="0"/>
              <w:color w:val="000000" w:themeColor="text1"/>
            </w:rPr>
          </w:rPrChange>
        </w:rPr>
        <w:t>, the</w:t>
      </w:r>
      <w:del w:id="653" w:author="מחבר">
        <w:r w:rsidRPr="009C2161" w:rsidDel="004E5AFF">
          <w:rPr>
            <w:noProof w:val="0"/>
            <w:color w:val="000000" w:themeColor="text1"/>
            <w:sz w:val="24"/>
            <w:rPrChange w:id="654" w:author="מחבר">
              <w:rPr>
                <w:noProof w:val="0"/>
                <w:color w:val="000000" w:themeColor="text1"/>
              </w:rPr>
            </w:rPrChange>
          </w:rPr>
          <w:delText>ir</w:delText>
        </w:r>
      </w:del>
      <w:r w:rsidRPr="009C2161">
        <w:rPr>
          <w:noProof w:val="0"/>
          <w:color w:val="000000" w:themeColor="text1"/>
          <w:sz w:val="24"/>
          <w:rPrChange w:id="655" w:author="מחבר">
            <w:rPr>
              <w:noProof w:val="0"/>
              <w:color w:val="000000" w:themeColor="text1"/>
            </w:rPr>
          </w:rPrChange>
        </w:rPr>
        <w:t xml:space="preserve"> amount </w:t>
      </w:r>
      <w:ins w:id="656" w:author="מחבר">
        <w:r w:rsidR="005C44D1" w:rsidRPr="009C2161">
          <w:rPr>
            <w:noProof w:val="0"/>
            <w:color w:val="000000" w:themeColor="text1"/>
            <w:sz w:val="24"/>
            <w:rPrChange w:id="657" w:author="מחבר">
              <w:rPr>
                <w:noProof w:val="0"/>
                <w:color w:val="000000" w:themeColor="text1"/>
              </w:rPr>
            </w:rPrChange>
          </w:rPr>
          <w:t>was</w:t>
        </w:r>
      </w:ins>
      <w:del w:id="658" w:author="מחבר">
        <w:r w:rsidRPr="009C2161" w:rsidDel="005C44D1">
          <w:rPr>
            <w:noProof w:val="0"/>
            <w:color w:val="000000" w:themeColor="text1"/>
            <w:sz w:val="24"/>
            <w:rPrChange w:id="659" w:author="מחבר">
              <w:rPr>
                <w:noProof w:val="0"/>
                <w:color w:val="000000" w:themeColor="text1"/>
              </w:rPr>
            </w:rPrChange>
          </w:rPr>
          <w:delText>is</w:delText>
        </w:r>
      </w:del>
      <w:r w:rsidRPr="009C2161">
        <w:rPr>
          <w:noProof w:val="0"/>
          <w:color w:val="000000" w:themeColor="text1"/>
          <w:sz w:val="24"/>
          <w:rPrChange w:id="660" w:author="מחבר">
            <w:rPr>
              <w:noProof w:val="0"/>
              <w:color w:val="000000" w:themeColor="text1"/>
            </w:rPr>
          </w:rPrChange>
        </w:rPr>
        <w:t xml:space="preserve"> calculated in </w:t>
      </w:r>
      <w:ins w:id="661" w:author="מחבר">
        <w:r w:rsidR="001B40A1" w:rsidRPr="009C2161">
          <w:rPr>
            <w:noProof w:val="0"/>
            <w:color w:val="000000" w:themeColor="text1"/>
            <w:sz w:val="24"/>
            <w:rPrChange w:id="662" w:author="מחבר">
              <w:rPr>
                <w:noProof w:val="0"/>
                <w:color w:val="000000" w:themeColor="text1"/>
              </w:rPr>
            </w:rPrChange>
          </w:rPr>
          <w:t>percent</w:t>
        </w:r>
      </w:ins>
      <w:del w:id="663" w:author="מחבר">
        <w:r w:rsidRPr="009C2161" w:rsidDel="001B40A1">
          <w:rPr>
            <w:noProof w:val="0"/>
            <w:color w:val="000000" w:themeColor="text1"/>
            <w:sz w:val="24"/>
            <w:rPrChange w:id="664" w:author="מחבר">
              <w:rPr>
                <w:noProof w:val="0"/>
                <w:color w:val="000000" w:themeColor="text1"/>
              </w:rPr>
            </w:rPrChange>
          </w:rPr>
          <w:delText xml:space="preserve">% </w:delText>
        </w:r>
      </w:del>
      <w:ins w:id="665" w:author="מחבר">
        <w:r w:rsidR="004E5AFF" w:rsidRPr="009C2161">
          <w:rPr>
            <w:noProof w:val="0"/>
            <w:color w:val="000000" w:themeColor="text1"/>
            <w:sz w:val="24"/>
            <w:rPrChange w:id="666" w:author="מחבר">
              <w:rPr>
                <w:noProof w:val="0"/>
                <w:color w:val="000000" w:themeColor="text1"/>
              </w:rPr>
            </w:rPrChange>
          </w:rPr>
          <w:t xml:space="preserve">age </w:t>
        </w:r>
      </w:ins>
      <w:del w:id="667" w:author="מחבר">
        <w:r w:rsidRPr="009C2161" w:rsidDel="004E5AFF">
          <w:rPr>
            <w:noProof w:val="0"/>
            <w:color w:val="000000" w:themeColor="text1"/>
            <w:sz w:val="24"/>
            <w:rPrChange w:id="668" w:author="מחבר">
              <w:rPr>
                <w:noProof w:val="0"/>
                <w:color w:val="000000" w:themeColor="text1"/>
              </w:rPr>
            </w:rPrChange>
          </w:rPr>
          <w:delText>to the</w:delText>
        </w:r>
      </w:del>
      <w:ins w:id="669" w:author="מחבר">
        <w:r w:rsidR="004E5AFF" w:rsidRPr="009C2161">
          <w:rPr>
            <w:noProof w:val="0"/>
            <w:color w:val="000000" w:themeColor="text1"/>
            <w:sz w:val="24"/>
            <w:rPrChange w:id="670" w:author="מחבר">
              <w:rPr>
                <w:noProof w:val="0"/>
                <w:color w:val="000000" w:themeColor="text1"/>
              </w:rPr>
            </w:rPrChange>
          </w:rPr>
          <w:t>per</w:t>
        </w:r>
      </w:ins>
      <w:r w:rsidRPr="009C2161">
        <w:rPr>
          <w:noProof w:val="0"/>
          <w:color w:val="000000" w:themeColor="text1"/>
          <w:sz w:val="24"/>
          <w:rPrChange w:id="671" w:author="מחבר">
            <w:rPr>
              <w:noProof w:val="0"/>
              <w:color w:val="000000" w:themeColor="text1"/>
            </w:rPr>
          </w:rPrChange>
        </w:rPr>
        <w:t xml:space="preserve"> volume of sand and clay. </w:t>
      </w:r>
      <w:del w:id="672" w:author="מחבר">
        <w:r w:rsidRPr="009C2161" w:rsidDel="004E5AFF">
          <w:rPr>
            <w:noProof w:val="0"/>
            <w:color w:val="000000" w:themeColor="text1"/>
            <w:sz w:val="24"/>
            <w:rPrChange w:id="673" w:author="מחבר">
              <w:rPr>
                <w:noProof w:val="0"/>
                <w:color w:val="000000" w:themeColor="text1"/>
              </w:rPr>
            </w:rPrChange>
          </w:rPr>
          <w:delText xml:space="preserve">Instead, </w:delText>
        </w:r>
        <w:r w:rsidR="004F5348" w:rsidRPr="009C2161" w:rsidDel="004E5AFF">
          <w:rPr>
            <w:noProof w:val="0"/>
            <w:color w:val="000000" w:themeColor="text1"/>
            <w:sz w:val="24"/>
            <w:rPrChange w:id="674" w:author="מחבר">
              <w:rPr>
                <w:noProof w:val="0"/>
                <w:color w:val="000000" w:themeColor="text1"/>
              </w:rPr>
            </w:rPrChange>
          </w:rPr>
          <w:delText>fibers</w:delText>
        </w:r>
        <w:r w:rsidRPr="009C2161" w:rsidDel="004E5AFF">
          <w:rPr>
            <w:noProof w:val="0"/>
            <w:color w:val="000000" w:themeColor="text1"/>
            <w:sz w:val="24"/>
            <w:rPrChange w:id="675" w:author="מחבר">
              <w:rPr>
                <w:noProof w:val="0"/>
                <w:color w:val="000000" w:themeColor="text1"/>
              </w:rPr>
            </w:rPrChange>
          </w:rPr>
          <w:delText xml:space="preserve"> in </w:delText>
        </w:r>
      </w:del>
      <w:ins w:id="676" w:author="מחבר">
        <w:r w:rsidR="004E5AFF" w:rsidRPr="009C2161">
          <w:rPr>
            <w:noProof w:val="0"/>
            <w:color w:val="000000" w:themeColor="text1"/>
            <w:sz w:val="24"/>
            <w:rPrChange w:id="677" w:author="מחבר">
              <w:rPr>
                <w:noProof w:val="0"/>
                <w:color w:val="000000" w:themeColor="text1"/>
              </w:rPr>
            </w:rPrChange>
          </w:rPr>
          <w:t>M</w:t>
        </w:r>
      </w:ins>
      <w:del w:id="678" w:author="מחבר">
        <w:r w:rsidRPr="009C2161" w:rsidDel="004E5AFF">
          <w:rPr>
            <w:noProof w:val="0"/>
            <w:color w:val="000000" w:themeColor="text1"/>
            <w:sz w:val="24"/>
            <w:rPrChange w:id="679" w:author="מחבר">
              <w:rPr>
                <w:noProof w:val="0"/>
                <w:color w:val="000000" w:themeColor="text1"/>
              </w:rPr>
            </w:rPrChange>
          </w:rPr>
          <w:delText>m</w:delText>
        </w:r>
      </w:del>
      <w:r w:rsidRPr="009C2161">
        <w:rPr>
          <w:noProof w:val="0"/>
          <w:color w:val="000000" w:themeColor="text1"/>
          <w:sz w:val="24"/>
          <w:rPrChange w:id="680" w:author="מחבר">
            <w:rPr>
              <w:noProof w:val="0"/>
              <w:color w:val="000000" w:themeColor="text1"/>
            </w:rPr>
          </w:rPrChange>
        </w:rPr>
        <w:t>icro</w:t>
      </w:r>
      <w:del w:id="681" w:author="מחבר">
        <w:r w:rsidRPr="009C2161" w:rsidDel="001B40A1">
          <w:rPr>
            <w:noProof w:val="0"/>
            <w:color w:val="000000" w:themeColor="text1"/>
            <w:sz w:val="24"/>
            <w:rPrChange w:id="682" w:author="מחבר">
              <w:rPr>
                <w:noProof w:val="0"/>
                <w:color w:val="000000" w:themeColor="text1"/>
              </w:rPr>
            </w:rPrChange>
          </w:rPr>
          <w:delText>-</w:delText>
        </w:r>
      </w:del>
      <w:r w:rsidRPr="009C2161">
        <w:rPr>
          <w:noProof w:val="0"/>
          <w:color w:val="000000" w:themeColor="text1"/>
          <w:sz w:val="24"/>
          <w:rPrChange w:id="683" w:author="מחבר">
            <w:rPr>
              <w:noProof w:val="0"/>
              <w:color w:val="000000" w:themeColor="text1"/>
            </w:rPr>
          </w:rPrChange>
        </w:rPr>
        <w:t xml:space="preserve">scale </w:t>
      </w:r>
      <w:ins w:id="684" w:author="מחבר">
        <w:r w:rsidR="004E5AFF" w:rsidRPr="009C2161">
          <w:rPr>
            <w:noProof w:val="0"/>
            <w:color w:val="000000" w:themeColor="text1"/>
            <w:sz w:val="24"/>
            <w:rPrChange w:id="685" w:author="מחבר">
              <w:rPr>
                <w:noProof w:val="0"/>
                <w:color w:val="000000" w:themeColor="text1"/>
              </w:rPr>
            </w:rPrChange>
          </w:rPr>
          <w:t xml:space="preserve">fibers, on the other hand, </w:t>
        </w:r>
        <w:r w:rsidR="005C44D1" w:rsidRPr="009C2161">
          <w:rPr>
            <w:noProof w:val="0"/>
            <w:color w:val="000000" w:themeColor="text1"/>
            <w:sz w:val="24"/>
            <w:rPrChange w:id="686" w:author="מחבר">
              <w:rPr>
                <w:noProof w:val="0"/>
                <w:color w:val="000000" w:themeColor="text1"/>
              </w:rPr>
            </w:rPrChange>
          </w:rPr>
          <w:t>were</w:t>
        </w:r>
      </w:ins>
      <w:del w:id="687" w:author="מחבר">
        <w:r w:rsidRPr="009C2161" w:rsidDel="005C44D1">
          <w:rPr>
            <w:noProof w:val="0"/>
            <w:color w:val="000000" w:themeColor="text1"/>
            <w:sz w:val="24"/>
            <w:rPrChange w:id="688" w:author="מחבר">
              <w:rPr>
                <w:noProof w:val="0"/>
                <w:color w:val="000000" w:themeColor="text1"/>
              </w:rPr>
            </w:rPrChange>
          </w:rPr>
          <w:delText>are</w:delText>
        </w:r>
      </w:del>
      <w:r w:rsidRPr="009C2161">
        <w:rPr>
          <w:noProof w:val="0"/>
          <w:color w:val="000000" w:themeColor="text1"/>
          <w:sz w:val="24"/>
          <w:rPrChange w:id="689" w:author="מחבר">
            <w:rPr>
              <w:noProof w:val="0"/>
              <w:color w:val="000000" w:themeColor="text1"/>
            </w:rPr>
          </w:rPrChange>
        </w:rPr>
        <w:t xml:space="preserve"> calculated in </w:t>
      </w:r>
      <w:del w:id="690" w:author="מחבר">
        <w:r w:rsidRPr="009C2161" w:rsidDel="001B40A1">
          <w:rPr>
            <w:noProof w:val="0"/>
            <w:color w:val="000000" w:themeColor="text1"/>
            <w:sz w:val="24"/>
            <w:rPrChange w:id="691" w:author="מחבר">
              <w:rPr>
                <w:noProof w:val="0"/>
                <w:color w:val="000000" w:themeColor="text1"/>
              </w:rPr>
            </w:rPrChange>
          </w:rPr>
          <w:delText>%</w:delText>
        </w:r>
      </w:del>
      <w:ins w:id="692" w:author="מחבר">
        <w:r w:rsidR="001B40A1" w:rsidRPr="009C2161">
          <w:rPr>
            <w:noProof w:val="0"/>
            <w:color w:val="000000" w:themeColor="text1"/>
            <w:sz w:val="24"/>
            <w:rPrChange w:id="693" w:author="מחבר">
              <w:rPr>
                <w:noProof w:val="0"/>
                <w:color w:val="000000" w:themeColor="text1"/>
              </w:rPr>
            </w:rPrChange>
          </w:rPr>
          <w:t>percent</w:t>
        </w:r>
        <w:r w:rsidR="004E5AFF" w:rsidRPr="009C2161">
          <w:rPr>
            <w:noProof w:val="0"/>
            <w:color w:val="000000" w:themeColor="text1"/>
            <w:sz w:val="24"/>
            <w:rPrChange w:id="694" w:author="מחבר">
              <w:rPr>
                <w:noProof w:val="0"/>
                <w:color w:val="000000" w:themeColor="text1"/>
              </w:rPr>
            </w:rPrChange>
          </w:rPr>
          <w:t>age per</w:t>
        </w:r>
      </w:ins>
      <w:r w:rsidRPr="009C2161">
        <w:rPr>
          <w:noProof w:val="0"/>
          <w:color w:val="000000" w:themeColor="text1"/>
          <w:sz w:val="24"/>
          <w:rPrChange w:id="695" w:author="מחבר">
            <w:rPr>
              <w:noProof w:val="0"/>
              <w:color w:val="000000" w:themeColor="text1"/>
            </w:rPr>
          </w:rPrChange>
        </w:rPr>
        <w:t xml:space="preserve"> </w:t>
      </w:r>
      <w:del w:id="696" w:author="מחבר">
        <w:r w:rsidRPr="009C2161" w:rsidDel="004E5AFF">
          <w:rPr>
            <w:noProof w:val="0"/>
            <w:color w:val="000000" w:themeColor="text1"/>
            <w:sz w:val="24"/>
            <w:rPrChange w:id="697" w:author="מחבר">
              <w:rPr>
                <w:noProof w:val="0"/>
                <w:color w:val="000000" w:themeColor="text1"/>
              </w:rPr>
            </w:rPrChange>
          </w:rPr>
          <w:delText xml:space="preserve">to the </w:delText>
        </w:r>
      </w:del>
      <w:r w:rsidRPr="009C2161">
        <w:rPr>
          <w:noProof w:val="0"/>
          <w:color w:val="000000" w:themeColor="text1"/>
          <w:sz w:val="24"/>
          <w:rPrChange w:id="698" w:author="מחבר">
            <w:rPr>
              <w:noProof w:val="0"/>
              <w:color w:val="000000" w:themeColor="text1"/>
            </w:rPr>
          </w:rPrChange>
        </w:rPr>
        <w:t xml:space="preserve">amount of added water and </w:t>
      </w:r>
      <w:ins w:id="699" w:author="מחבר">
        <w:r w:rsidR="005C44D1" w:rsidRPr="009C2161">
          <w:rPr>
            <w:noProof w:val="0"/>
            <w:color w:val="000000" w:themeColor="text1"/>
            <w:sz w:val="24"/>
            <w:rPrChange w:id="700" w:author="מחבר">
              <w:rPr>
                <w:noProof w:val="0"/>
                <w:color w:val="000000" w:themeColor="text1"/>
              </w:rPr>
            </w:rPrChange>
          </w:rPr>
          <w:t>were</w:t>
        </w:r>
        <w:r w:rsidR="004E5AFF" w:rsidRPr="009C2161">
          <w:rPr>
            <w:noProof w:val="0"/>
            <w:color w:val="000000" w:themeColor="text1"/>
            <w:sz w:val="24"/>
            <w:rPrChange w:id="701" w:author="מחבר">
              <w:rPr>
                <w:noProof w:val="0"/>
                <w:color w:val="000000" w:themeColor="text1"/>
              </w:rPr>
            </w:rPrChange>
          </w:rPr>
          <w:t xml:space="preserve"> </w:t>
        </w:r>
      </w:ins>
      <w:r w:rsidRPr="009C2161">
        <w:rPr>
          <w:noProof w:val="0"/>
          <w:color w:val="000000" w:themeColor="text1"/>
          <w:sz w:val="24"/>
          <w:rPrChange w:id="702" w:author="מחבר">
            <w:rPr>
              <w:noProof w:val="0"/>
              <w:color w:val="000000" w:themeColor="text1"/>
            </w:rPr>
          </w:rPrChange>
        </w:rPr>
        <w:t>usually diluted for several hours. Only after resting</w:t>
      </w:r>
      <w:ins w:id="703" w:author="מחבר">
        <w:r w:rsidR="004E5AFF" w:rsidRPr="009C2161">
          <w:rPr>
            <w:noProof w:val="0"/>
            <w:color w:val="000000" w:themeColor="text1"/>
            <w:sz w:val="24"/>
            <w:rPrChange w:id="704" w:author="מחבר">
              <w:rPr>
                <w:noProof w:val="0"/>
                <w:color w:val="000000" w:themeColor="text1"/>
              </w:rPr>
            </w:rPrChange>
          </w:rPr>
          <w:t xml:space="preserve"> </w:t>
        </w:r>
        <w:r w:rsidR="005C44D1" w:rsidRPr="009C2161">
          <w:rPr>
            <w:noProof w:val="0"/>
            <w:color w:val="000000" w:themeColor="text1"/>
            <w:sz w:val="24"/>
            <w:rPrChange w:id="705" w:author="מחבר">
              <w:rPr>
                <w:noProof w:val="0"/>
                <w:color w:val="000000" w:themeColor="text1"/>
              </w:rPr>
            </w:rPrChange>
          </w:rPr>
          <w:t>was</w:t>
        </w:r>
      </w:ins>
      <w:del w:id="706" w:author="מחבר">
        <w:r w:rsidRPr="009C2161" w:rsidDel="004E5AFF">
          <w:rPr>
            <w:noProof w:val="0"/>
            <w:color w:val="000000" w:themeColor="text1"/>
            <w:sz w:val="24"/>
            <w:rPrChange w:id="707" w:author="מחבר">
              <w:rPr>
                <w:noProof w:val="0"/>
                <w:color w:val="000000" w:themeColor="text1"/>
              </w:rPr>
            </w:rPrChange>
          </w:rPr>
          <w:delText>,</w:delText>
        </w:r>
      </w:del>
      <w:r w:rsidRPr="009C2161">
        <w:rPr>
          <w:noProof w:val="0"/>
          <w:color w:val="000000" w:themeColor="text1"/>
          <w:sz w:val="24"/>
          <w:rPrChange w:id="708" w:author="מחבר">
            <w:rPr>
              <w:noProof w:val="0"/>
              <w:color w:val="000000" w:themeColor="text1"/>
            </w:rPr>
          </w:rPrChange>
        </w:rPr>
        <w:t xml:space="preserve"> the suspension </w:t>
      </w:r>
      <w:del w:id="709" w:author="מחבר">
        <w:r w:rsidRPr="009C2161" w:rsidDel="004E5AFF">
          <w:rPr>
            <w:noProof w:val="0"/>
            <w:color w:val="000000" w:themeColor="text1"/>
            <w:sz w:val="24"/>
            <w:rPrChange w:id="710" w:author="מחבר">
              <w:rPr>
                <w:noProof w:val="0"/>
                <w:color w:val="000000" w:themeColor="text1"/>
              </w:rPr>
            </w:rPrChange>
          </w:rPr>
          <w:delText xml:space="preserve">is </w:delText>
        </w:r>
      </w:del>
      <w:r w:rsidRPr="009C2161">
        <w:rPr>
          <w:noProof w:val="0"/>
          <w:color w:val="000000" w:themeColor="text1"/>
          <w:sz w:val="24"/>
          <w:rPrChange w:id="711" w:author="מחבר">
            <w:rPr>
              <w:noProof w:val="0"/>
              <w:color w:val="000000" w:themeColor="text1"/>
            </w:rPr>
          </w:rPrChange>
        </w:rPr>
        <w:t>ready to be added to the mixture of sand and clay (</w:t>
      </w:r>
      <w:del w:id="712" w:author="מחבר">
        <w:r w:rsidRPr="009C2161" w:rsidDel="006159C1">
          <w:rPr>
            <w:noProof w:val="0"/>
            <w:color w:val="000000" w:themeColor="text1"/>
            <w:sz w:val="24"/>
            <w:rPrChange w:id="713" w:author="מחבר">
              <w:rPr>
                <w:noProof w:val="0"/>
                <w:color w:val="000000" w:themeColor="text1"/>
              </w:rPr>
            </w:rPrChange>
          </w:rPr>
          <w:delText>cf.</w:delText>
        </w:r>
      </w:del>
      <w:ins w:id="714" w:author="מחבר">
        <w:r w:rsidR="006159C1" w:rsidRPr="009C2161">
          <w:rPr>
            <w:noProof w:val="0"/>
            <w:color w:val="000000" w:themeColor="text1"/>
            <w:sz w:val="24"/>
            <w:rPrChange w:id="715" w:author="מחבר">
              <w:rPr>
                <w:noProof w:val="0"/>
                <w:color w:val="000000" w:themeColor="text1"/>
              </w:rPr>
            </w:rPrChange>
          </w:rPr>
          <w:t>see</w:t>
        </w:r>
      </w:ins>
      <w:r w:rsidRPr="009C2161">
        <w:rPr>
          <w:noProof w:val="0"/>
          <w:color w:val="000000" w:themeColor="text1"/>
          <w:sz w:val="24"/>
          <w:rPrChange w:id="716" w:author="מחבר">
            <w:rPr>
              <w:noProof w:val="0"/>
              <w:color w:val="000000" w:themeColor="text1"/>
            </w:rPr>
          </w:rPrChange>
        </w:rPr>
        <w:t xml:space="preserve"> </w:t>
      </w:r>
      <w:ins w:id="717" w:author="מחבר">
        <w:r w:rsidR="004E5AFF" w:rsidRPr="009C2161">
          <w:rPr>
            <w:noProof w:val="0"/>
            <w:color w:val="000000" w:themeColor="text1"/>
            <w:sz w:val="24"/>
            <w:rPrChange w:id="718" w:author="מחבר">
              <w:rPr>
                <w:noProof w:val="0"/>
                <w:color w:val="000000" w:themeColor="text1"/>
              </w:rPr>
            </w:rPrChange>
          </w:rPr>
          <w:t xml:space="preserve">section </w:t>
        </w:r>
      </w:ins>
      <w:r w:rsidRPr="009C2161">
        <w:rPr>
          <w:noProof w:val="0"/>
          <w:color w:val="000000" w:themeColor="text1"/>
          <w:sz w:val="24"/>
          <w:rPrChange w:id="719" w:author="מחבר">
            <w:rPr>
              <w:noProof w:val="0"/>
              <w:color w:val="000000" w:themeColor="text1"/>
            </w:rPr>
          </w:rPrChange>
        </w:rPr>
        <w:t>4</w:t>
      </w:r>
      <w:del w:id="720" w:author="מחבר">
        <w:r w:rsidRPr="009C2161" w:rsidDel="004E5AFF">
          <w:rPr>
            <w:noProof w:val="0"/>
            <w:color w:val="000000" w:themeColor="text1"/>
            <w:sz w:val="24"/>
            <w:rPrChange w:id="721" w:author="מחבר">
              <w:rPr>
                <w:noProof w:val="0"/>
                <w:color w:val="000000" w:themeColor="text1"/>
              </w:rPr>
            </w:rPrChange>
          </w:rPr>
          <w:delText>.</w:delText>
        </w:r>
      </w:del>
      <w:r w:rsidRPr="009C2161">
        <w:rPr>
          <w:noProof w:val="0"/>
          <w:color w:val="000000" w:themeColor="text1"/>
          <w:sz w:val="24"/>
          <w:rPrChange w:id="722" w:author="מחבר">
            <w:rPr>
              <w:noProof w:val="0"/>
              <w:color w:val="000000" w:themeColor="text1"/>
            </w:rPr>
          </w:rPrChange>
        </w:rPr>
        <w:t>).</w:t>
      </w:r>
    </w:p>
    <w:p w14:paraId="21381C66" w14:textId="3055B2E9" w:rsidR="00174491" w:rsidRPr="009C2161" w:rsidRDefault="00174491" w:rsidP="007938F8">
      <w:pPr>
        <w:pStyle w:val="Numlist"/>
        <w:rPr>
          <w:i/>
          <w:noProof w:val="0"/>
          <w:sz w:val="24"/>
          <w:rPrChange w:id="723" w:author="מחבר">
            <w:rPr>
              <w:i/>
              <w:noProof w:val="0"/>
            </w:rPr>
          </w:rPrChange>
        </w:rPr>
      </w:pPr>
      <w:r w:rsidRPr="009C2161">
        <w:rPr>
          <w:noProof w:val="0"/>
          <w:sz w:val="24"/>
          <w:rPrChange w:id="724" w:author="מחבר">
            <w:rPr>
              <w:noProof w:val="0"/>
            </w:rPr>
          </w:rPrChange>
        </w:rPr>
        <w:t xml:space="preserve">All aggregates </w:t>
      </w:r>
      <w:ins w:id="725" w:author="מחבר">
        <w:r w:rsidR="005C44D1" w:rsidRPr="009C2161">
          <w:rPr>
            <w:noProof w:val="0"/>
            <w:sz w:val="24"/>
            <w:rPrChange w:id="726" w:author="מחבר">
              <w:rPr>
                <w:noProof w:val="0"/>
              </w:rPr>
            </w:rPrChange>
          </w:rPr>
          <w:t>were</w:t>
        </w:r>
      </w:ins>
      <w:del w:id="727" w:author="מחבר">
        <w:r w:rsidRPr="009C2161" w:rsidDel="005C44D1">
          <w:rPr>
            <w:noProof w:val="0"/>
            <w:sz w:val="24"/>
            <w:rPrChange w:id="728" w:author="מחבר">
              <w:rPr>
                <w:noProof w:val="0"/>
              </w:rPr>
            </w:rPrChange>
          </w:rPr>
          <w:delText>are</w:delText>
        </w:r>
      </w:del>
      <w:r w:rsidRPr="009C2161">
        <w:rPr>
          <w:noProof w:val="0"/>
          <w:sz w:val="24"/>
          <w:rPrChange w:id="729" w:author="מחבר">
            <w:rPr>
              <w:noProof w:val="0"/>
            </w:rPr>
          </w:rPrChange>
        </w:rPr>
        <w:t xml:space="preserve"> </w:t>
      </w:r>
      <w:del w:id="730" w:author="מחבר">
        <w:r w:rsidRPr="009C2161" w:rsidDel="007938F8">
          <w:rPr>
            <w:noProof w:val="0"/>
            <w:sz w:val="24"/>
            <w:rPrChange w:id="731" w:author="מחבר">
              <w:rPr>
                <w:noProof w:val="0"/>
              </w:rPr>
            </w:rPrChange>
          </w:rPr>
          <w:delText>added into</w:delText>
        </w:r>
      </w:del>
      <w:ins w:id="732" w:author="מחבר">
        <w:r w:rsidR="007938F8">
          <w:rPr>
            <w:noProof w:val="0"/>
            <w:sz w:val="24"/>
          </w:rPr>
          <w:t>put in</w:t>
        </w:r>
      </w:ins>
      <w:r w:rsidRPr="009C2161">
        <w:rPr>
          <w:noProof w:val="0"/>
          <w:sz w:val="24"/>
          <w:rPrChange w:id="733" w:author="מחבר">
            <w:rPr>
              <w:noProof w:val="0"/>
            </w:rPr>
          </w:rPrChange>
        </w:rPr>
        <w:t xml:space="preserve"> a bowl and mixed without water</w:t>
      </w:r>
      <w:del w:id="734" w:author="מחבר">
        <w:r w:rsidRPr="009C2161" w:rsidDel="004E5AFF">
          <w:rPr>
            <w:noProof w:val="0"/>
            <w:sz w:val="24"/>
            <w:rPrChange w:id="735" w:author="מחבר">
              <w:rPr>
                <w:noProof w:val="0"/>
              </w:rPr>
            </w:rPrChange>
          </w:rPr>
          <w:delText xml:space="preserve"> additions</w:delText>
        </w:r>
      </w:del>
      <w:r w:rsidRPr="009C2161">
        <w:rPr>
          <w:noProof w:val="0"/>
          <w:sz w:val="24"/>
          <w:rPrChange w:id="736" w:author="מחבר">
            <w:rPr>
              <w:noProof w:val="0"/>
            </w:rPr>
          </w:rPrChange>
        </w:rPr>
        <w:t xml:space="preserve"> for </w:t>
      </w:r>
      <w:ins w:id="737" w:author="מחבר">
        <w:r w:rsidR="001B40A1" w:rsidRPr="009C2161">
          <w:rPr>
            <w:noProof w:val="0"/>
            <w:sz w:val="24"/>
            <w:rPrChange w:id="738" w:author="מחבר">
              <w:rPr>
                <w:noProof w:val="0"/>
              </w:rPr>
            </w:rPrChange>
          </w:rPr>
          <w:t>1</w:t>
        </w:r>
      </w:ins>
      <w:del w:id="739" w:author="מחבר">
        <w:r w:rsidRPr="009C2161" w:rsidDel="001B40A1">
          <w:rPr>
            <w:noProof w:val="0"/>
            <w:sz w:val="24"/>
            <w:rPrChange w:id="740" w:author="מחבר">
              <w:rPr>
                <w:noProof w:val="0"/>
              </w:rPr>
            </w:rPrChange>
          </w:rPr>
          <w:delText>one</w:delText>
        </w:r>
      </w:del>
      <w:r w:rsidRPr="009C2161">
        <w:rPr>
          <w:noProof w:val="0"/>
          <w:sz w:val="24"/>
          <w:rPrChange w:id="741" w:author="מחבר">
            <w:rPr>
              <w:noProof w:val="0"/>
            </w:rPr>
          </w:rPrChange>
        </w:rPr>
        <w:t xml:space="preserve"> min</w:t>
      </w:r>
      <w:del w:id="742" w:author="מחבר">
        <w:r w:rsidRPr="009C2161" w:rsidDel="001B40A1">
          <w:rPr>
            <w:noProof w:val="0"/>
            <w:sz w:val="24"/>
            <w:rPrChange w:id="743" w:author="מחבר">
              <w:rPr>
                <w:noProof w:val="0"/>
              </w:rPr>
            </w:rPrChange>
          </w:rPr>
          <w:delText>ute</w:delText>
        </w:r>
      </w:del>
      <w:r w:rsidRPr="009C2161">
        <w:rPr>
          <w:noProof w:val="0"/>
          <w:sz w:val="24"/>
          <w:rPrChange w:id="744" w:author="מחבר">
            <w:rPr>
              <w:noProof w:val="0"/>
            </w:rPr>
          </w:rPrChange>
        </w:rPr>
        <w:t xml:space="preserve">. </w:t>
      </w:r>
    </w:p>
    <w:p w14:paraId="00A63E7D" w14:textId="19A5E704" w:rsidR="00174491" w:rsidRPr="009C2161" w:rsidRDefault="003352B5" w:rsidP="005C44D1">
      <w:pPr>
        <w:pStyle w:val="Numlist"/>
        <w:rPr>
          <w:i/>
          <w:noProof w:val="0"/>
          <w:sz w:val="24"/>
          <w:rPrChange w:id="745" w:author="מחבר">
            <w:rPr>
              <w:i/>
              <w:noProof w:val="0"/>
            </w:rPr>
          </w:rPrChange>
        </w:rPr>
      </w:pPr>
      <w:r w:rsidRPr="009C2161">
        <w:rPr>
          <w:noProof w:val="0"/>
          <w:sz w:val="24"/>
          <w:rPrChange w:id="746" w:author="מחבר">
            <w:rPr>
              <w:noProof w:val="0"/>
            </w:rPr>
          </w:rPrChange>
        </w:rPr>
        <w:lastRenderedPageBreak/>
        <w:t xml:space="preserve">After dry mixing, the </w:t>
      </w:r>
      <w:del w:id="747" w:author="מחבר">
        <w:r w:rsidRPr="009C2161" w:rsidDel="004E5AFF">
          <w:rPr>
            <w:noProof w:val="0"/>
            <w:sz w:val="24"/>
            <w:rPrChange w:id="748" w:author="מחבר">
              <w:rPr>
                <w:noProof w:val="0"/>
              </w:rPr>
            </w:rPrChange>
          </w:rPr>
          <w:delText xml:space="preserve">amount of </w:delText>
        </w:r>
      </w:del>
      <w:r w:rsidRPr="009C2161">
        <w:rPr>
          <w:noProof w:val="0"/>
          <w:sz w:val="24"/>
          <w:rPrChange w:id="749" w:author="מחבר">
            <w:rPr>
              <w:noProof w:val="0"/>
            </w:rPr>
          </w:rPrChange>
        </w:rPr>
        <w:t>water</w:t>
      </w:r>
      <w:ins w:id="750" w:author="מחבר">
        <w:r w:rsidR="004E5AFF" w:rsidRPr="009C2161">
          <w:rPr>
            <w:noProof w:val="0"/>
            <w:sz w:val="24"/>
            <w:rPrChange w:id="751" w:author="מחבר">
              <w:rPr>
                <w:noProof w:val="0"/>
              </w:rPr>
            </w:rPrChange>
          </w:rPr>
          <w:t>—</w:t>
        </w:r>
      </w:ins>
      <w:del w:id="752" w:author="מחבר">
        <w:r w:rsidRPr="009C2161" w:rsidDel="004E5AFF">
          <w:rPr>
            <w:noProof w:val="0"/>
            <w:sz w:val="24"/>
            <w:rPrChange w:id="753" w:author="מחבר">
              <w:rPr>
                <w:noProof w:val="0"/>
              </w:rPr>
            </w:rPrChange>
          </w:rPr>
          <w:delText xml:space="preserve">, respectively </w:delText>
        </w:r>
      </w:del>
      <w:r w:rsidRPr="009C2161">
        <w:rPr>
          <w:noProof w:val="0"/>
          <w:sz w:val="24"/>
          <w:rPrChange w:id="754" w:author="מחבר">
            <w:rPr>
              <w:noProof w:val="0"/>
            </w:rPr>
          </w:rPrChange>
        </w:rPr>
        <w:t>the suspension</w:t>
      </w:r>
      <w:del w:id="755" w:author="מחבר">
        <w:r w:rsidRPr="009C2161" w:rsidDel="004E5AFF">
          <w:rPr>
            <w:noProof w:val="0"/>
            <w:sz w:val="24"/>
            <w:rPrChange w:id="756" w:author="מחבר">
              <w:rPr>
                <w:noProof w:val="0"/>
              </w:rPr>
            </w:rPrChange>
          </w:rPr>
          <w:delText>,</w:delText>
        </w:r>
      </w:del>
      <w:r w:rsidRPr="009C2161">
        <w:rPr>
          <w:noProof w:val="0"/>
          <w:sz w:val="24"/>
          <w:rPrChange w:id="757" w:author="מחבר">
            <w:rPr>
              <w:noProof w:val="0"/>
            </w:rPr>
          </w:rPrChange>
        </w:rPr>
        <w:t xml:space="preserve"> containing the cellulose microfibers</w:t>
      </w:r>
      <w:del w:id="758" w:author="מחבר">
        <w:r w:rsidRPr="009C2161" w:rsidDel="004E5AFF">
          <w:rPr>
            <w:noProof w:val="0"/>
            <w:sz w:val="24"/>
            <w:rPrChange w:id="759" w:author="מחבר">
              <w:rPr>
                <w:noProof w:val="0"/>
              </w:rPr>
            </w:rPrChange>
          </w:rPr>
          <w:delText xml:space="preserve">, </w:delText>
        </w:r>
      </w:del>
      <w:ins w:id="760" w:author="מחבר">
        <w:r w:rsidR="004E5AFF" w:rsidRPr="009C2161">
          <w:rPr>
            <w:noProof w:val="0"/>
            <w:sz w:val="24"/>
            <w:rPrChange w:id="761" w:author="מחבר">
              <w:rPr>
                <w:noProof w:val="0"/>
              </w:rPr>
            </w:rPrChange>
          </w:rPr>
          <w:t>—</w:t>
        </w:r>
        <w:r w:rsidR="005C44D1" w:rsidRPr="009C2161">
          <w:rPr>
            <w:noProof w:val="0"/>
            <w:sz w:val="24"/>
            <w:rPrChange w:id="762" w:author="מחבר">
              <w:rPr>
                <w:noProof w:val="0"/>
              </w:rPr>
            </w:rPrChange>
          </w:rPr>
          <w:t>was</w:t>
        </w:r>
      </w:ins>
      <w:del w:id="763" w:author="מחבר">
        <w:r w:rsidRPr="009C2161" w:rsidDel="005C44D1">
          <w:rPr>
            <w:noProof w:val="0"/>
            <w:sz w:val="24"/>
            <w:rPrChange w:id="764" w:author="מחבר">
              <w:rPr>
                <w:noProof w:val="0"/>
              </w:rPr>
            </w:rPrChange>
          </w:rPr>
          <w:delText>is</w:delText>
        </w:r>
      </w:del>
      <w:r w:rsidRPr="009C2161">
        <w:rPr>
          <w:noProof w:val="0"/>
          <w:sz w:val="24"/>
          <w:rPrChange w:id="765" w:author="מחבר">
            <w:rPr>
              <w:noProof w:val="0"/>
            </w:rPr>
          </w:rPrChange>
        </w:rPr>
        <w:t xml:space="preserve"> added. Everything </w:t>
      </w:r>
      <w:ins w:id="766" w:author="מחבר">
        <w:r w:rsidR="005C44D1" w:rsidRPr="009C2161">
          <w:rPr>
            <w:noProof w:val="0"/>
            <w:sz w:val="24"/>
            <w:rPrChange w:id="767" w:author="מחבר">
              <w:rPr>
                <w:noProof w:val="0"/>
              </w:rPr>
            </w:rPrChange>
          </w:rPr>
          <w:t>was</w:t>
        </w:r>
      </w:ins>
      <w:del w:id="768" w:author="מחבר">
        <w:r w:rsidRPr="009C2161" w:rsidDel="005C44D1">
          <w:rPr>
            <w:noProof w:val="0"/>
            <w:sz w:val="24"/>
            <w:rPrChange w:id="769" w:author="מחבר">
              <w:rPr>
                <w:noProof w:val="0"/>
              </w:rPr>
            </w:rPrChange>
          </w:rPr>
          <w:delText>is</w:delText>
        </w:r>
      </w:del>
      <w:r w:rsidRPr="009C2161">
        <w:rPr>
          <w:noProof w:val="0"/>
          <w:sz w:val="24"/>
          <w:rPrChange w:id="770" w:author="מחבר">
            <w:rPr>
              <w:noProof w:val="0"/>
            </w:rPr>
          </w:rPrChange>
        </w:rPr>
        <w:t xml:space="preserve"> mixed by hand until a homogen</w:t>
      </w:r>
      <w:ins w:id="771" w:author="מחבר">
        <w:r w:rsidR="001B40A1" w:rsidRPr="009C2161">
          <w:rPr>
            <w:noProof w:val="0"/>
            <w:sz w:val="24"/>
            <w:rPrChange w:id="772" w:author="מחבר">
              <w:rPr>
                <w:noProof w:val="0"/>
              </w:rPr>
            </w:rPrChange>
          </w:rPr>
          <w:t>e</w:t>
        </w:r>
      </w:ins>
      <w:r w:rsidRPr="009C2161">
        <w:rPr>
          <w:noProof w:val="0"/>
          <w:sz w:val="24"/>
          <w:rPrChange w:id="773" w:author="מחבר">
            <w:rPr>
              <w:noProof w:val="0"/>
            </w:rPr>
          </w:rPrChange>
        </w:rPr>
        <w:t>ous material</w:t>
      </w:r>
      <w:ins w:id="774" w:author="מחבר">
        <w:r w:rsidR="005C44D1" w:rsidRPr="009C2161">
          <w:rPr>
            <w:noProof w:val="0"/>
            <w:sz w:val="24"/>
            <w:rPrChange w:id="775" w:author="מחבר">
              <w:rPr>
                <w:noProof w:val="0"/>
              </w:rPr>
            </w:rPrChange>
          </w:rPr>
          <w:t xml:space="preserve"> was</w:t>
        </w:r>
      </w:ins>
      <w:del w:id="776" w:author="מחבר">
        <w:r w:rsidRPr="009C2161" w:rsidDel="005C44D1">
          <w:rPr>
            <w:noProof w:val="0"/>
            <w:sz w:val="24"/>
            <w:rPrChange w:id="777" w:author="מחבר">
              <w:rPr>
                <w:noProof w:val="0"/>
              </w:rPr>
            </w:rPrChange>
          </w:rPr>
          <w:delText xml:space="preserve"> is</w:delText>
        </w:r>
      </w:del>
      <w:r w:rsidRPr="009C2161">
        <w:rPr>
          <w:noProof w:val="0"/>
          <w:sz w:val="24"/>
          <w:rPrChange w:id="778" w:author="מחבר">
            <w:rPr>
              <w:noProof w:val="0"/>
            </w:rPr>
          </w:rPrChange>
        </w:rPr>
        <w:t xml:space="preserve"> obtained.</w:t>
      </w:r>
    </w:p>
    <w:p w14:paraId="2091F3CE" w14:textId="0C53DD65" w:rsidR="00647B8B" w:rsidRPr="009C2161" w:rsidRDefault="003352B5" w:rsidP="00E5541B">
      <w:pPr>
        <w:pStyle w:val="Numlist"/>
        <w:rPr>
          <w:i/>
          <w:noProof w:val="0"/>
          <w:sz w:val="24"/>
          <w:rPrChange w:id="779" w:author="מחבר">
            <w:rPr>
              <w:i/>
              <w:noProof w:val="0"/>
            </w:rPr>
          </w:rPrChange>
        </w:rPr>
      </w:pPr>
      <w:r w:rsidRPr="009C2161">
        <w:rPr>
          <w:noProof w:val="0"/>
          <w:sz w:val="24"/>
          <w:rPrChange w:id="780" w:author="מחבר">
            <w:rPr>
              <w:noProof w:val="0"/>
            </w:rPr>
          </w:rPrChange>
        </w:rPr>
        <w:t>T</w:t>
      </w:r>
      <w:r w:rsidR="00174491" w:rsidRPr="009C2161">
        <w:rPr>
          <w:noProof w:val="0"/>
          <w:sz w:val="24"/>
          <w:rPrChange w:id="781" w:author="מחבר">
            <w:rPr>
              <w:noProof w:val="0"/>
            </w:rPr>
          </w:rPrChange>
        </w:rPr>
        <w:t xml:space="preserve">he material was used immediately after </w:t>
      </w:r>
      <w:del w:id="782" w:author="מחבר">
        <w:r w:rsidR="00174491" w:rsidRPr="009C2161" w:rsidDel="00E5541B">
          <w:rPr>
            <w:noProof w:val="0"/>
            <w:sz w:val="24"/>
            <w:rPrChange w:id="783" w:author="מחבר">
              <w:rPr>
                <w:noProof w:val="0"/>
              </w:rPr>
            </w:rPrChange>
          </w:rPr>
          <w:delText xml:space="preserve">the </w:delText>
        </w:r>
      </w:del>
      <w:r w:rsidR="00174491" w:rsidRPr="009C2161">
        <w:rPr>
          <w:noProof w:val="0"/>
          <w:sz w:val="24"/>
          <w:rPrChange w:id="784" w:author="מחבר">
            <w:rPr>
              <w:noProof w:val="0"/>
            </w:rPr>
          </w:rPrChange>
        </w:rPr>
        <w:t>preparation</w:t>
      </w:r>
      <w:ins w:id="785" w:author="מחבר">
        <w:r w:rsidR="00E5541B" w:rsidRPr="009C2161">
          <w:rPr>
            <w:noProof w:val="0"/>
            <w:sz w:val="24"/>
            <w:rPrChange w:id="786" w:author="מחבר">
              <w:rPr>
                <w:noProof w:val="0"/>
              </w:rPr>
            </w:rPrChange>
          </w:rPr>
          <w:t xml:space="preserve"> because</w:t>
        </w:r>
      </w:ins>
      <w:del w:id="787" w:author="מחבר">
        <w:r w:rsidR="00174491" w:rsidRPr="009C2161" w:rsidDel="00E5541B">
          <w:rPr>
            <w:noProof w:val="0"/>
            <w:sz w:val="24"/>
            <w:rPrChange w:id="788" w:author="מחבר">
              <w:rPr>
                <w:noProof w:val="0"/>
              </w:rPr>
            </w:rPrChange>
          </w:rPr>
          <w:delText>, as we consider</w:delText>
        </w:r>
      </w:del>
      <w:r w:rsidR="00174491" w:rsidRPr="009C2161">
        <w:rPr>
          <w:noProof w:val="0"/>
          <w:sz w:val="24"/>
          <w:rPrChange w:id="789" w:author="מחבר">
            <w:rPr>
              <w:noProof w:val="0"/>
            </w:rPr>
          </w:rPrChange>
        </w:rPr>
        <w:t xml:space="preserve"> storage </w:t>
      </w:r>
      <w:ins w:id="790" w:author="מחבר">
        <w:r w:rsidR="00E5541B" w:rsidRPr="009C2161">
          <w:rPr>
            <w:noProof w:val="0"/>
            <w:sz w:val="24"/>
            <w:rPrChange w:id="791" w:author="מחבר">
              <w:rPr>
                <w:noProof w:val="0"/>
              </w:rPr>
            </w:rPrChange>
          </w:rPr>
          <w:t xml:space="preserve">in the amounts envisioned </w:t>
        </w:r>
      </w:ins>
      <w:del w:id="792" w:author="מחבר">
        <w:r w:rsidR="00174491" w:rsidRPr="009C2161" w:rsidDel="00E5541B">
          <w:rPr>
            <w:noProof w:val="0"/>
            <w:sz w:val="24"/>
            <w:rPrChange w:id="793" w:author="מחבר">
              <w:rPr>
                <w:noProof w:val="0"/>
              </w:rPr>
            </w:rPrChange>
          </w:rPr>
          <w:delText xml:space="preserve">difficult when envisioning large material quantity </w:delText>
        </w:r>
      </w:del>
      <w:r w:rsidR="00174491" w:rsidRPr="009C2161">
        <w:rPr>
          <w:noProof w:val="0"/>
          <w:sz w:val="24"/>
          <w:rPrChange w:id="794" w:author="מחבר">
            <w:rPr>
              <w:noProof w:val="0"/>
            </w:rPr>
          </w:rPrChange>
        </w:rPr>
        <w:t>on construction sites</w:t>
      </w:r>
      <w:ins w:id="795" w:author="מחבר">
        <w:r w:rsidR="00E5541B" w:rsidRPr="009C2161">
          <w:rPr>
            <w:noProof w:val="0"/>
            <w:sz w:val="24"/>
            <w:rPrChange w:id="796" w:author="מחבר">
              <w:rPr>
                <w:noProof w:val="0"/>
              </w:rPr>
            </w:rPrChange>
          </w:rPr>
          <w:t xml:space="preserve"> would be difficult</w:t>
        </w:r>
      </w:ins>
      <w:r w:rsidR="00174491" w:rsidRPr="009C2161">
        <w:rPr>
          <w:noProof w:val="0"/>
          <w:sz w:val="24"/>
          <w:rPrChange w:id="797" w:author="מחבר">
            <w:rPr>
              <w:noProof w:val="0"/>
            </w:rPr>
          </w:rPrChange>
        </w:rPr>
        <w:t>. This is a shift from the usual process in earth construction</w:t>
      </w:r>
      <w:r w:rsidR="00CD5F6C" w:rsidRPr="009C2161">
        <w:rPr>
          <w:noProof w:val="0"/>
          <w:sz w:val="24"/>
          <w:rPrChange w:id="798" w:author="מחבר">
            <w:rPr>
              <w:noProof w:val="0"/>
            </w:rPr>
          </w:rPrChange>
        </w:rPr>
        <w:t>, where</w:t>
      </w:r>
      <w:r w:rsidR="00174491" w:rsidRPr="009C2161">
        <w:rPr>
          <w:noProof w:val="0"/>
          <w:sz w:val="24"/>
          <w:rPrChange w:id="799" w:author="מחבר">
            <w:rPr>
              <w:noProof w:val="0"/>
            </w:rPr>
          </w:rPrChange>
        </w:rPr>
        <w:t xml:space="preserve"> </w:t>
      </w:r>
      <w:r w:rsidR="00CD5F6C" w:rsidRPr="009C2161">
        <w:rPr>
          <w:noProof w:val="0"/>
          <w:sz w:val="24"/>
          <w:rPrChange w:id="800" w:author="מחבר">
            <w:rPr>
              <w:noProof w:val="0"/>
            </w:rPr>
          </w:rPrChange>
        </w:rPr>
        <w:t>t</w:t>
      </w:r>
      <w:r w:rsidR="00174491" w:rsidRPr="009C2161">
        <w:rPr>
          <w:noProof w:val="0"/>
          <w:sz w:val="24"/>
          <w:rPrChange w:id="801" w:author="מחבר">
            <w:rPr>
              <w:noProof w:val="0"/>
            </w:rPr>
          </w:rPrChange>
        </w:rPr>
        <w:t xml:space="preserve">he mixture </w:t>
      </w:r>
      <w:r w:rsidR="00CD5F6C" w:rsidRPr="009C2161">
        <w:rPr>
          <w:noProof w:val="0"/>
          <w:sz w:val="24"/>
          <w:rPrChange w:id="802" w:author="מחבר">
            <w:rPr>
              <w:noProof w:val="0"/>
            </w:rPr>
          </w:rPrChange>
        </w:rPr>
        <w:t>rests</w:t>
      </w:r>
      <w:ins w:id="803" w:author="מחבר">
        <w:r w:rsidR="00E5541B" w:rsidRPr="009C2161">
          <w:rPr>
            <w:noProof w:val="0"/>
            <w:sz w:val="24"/>
            <w:rPrChange w:id="804" w:author="מחבר">
              <w:rPr>
                <w:noProof w:val="0"/>
              </w:rPr>
            </w:rPrChange>
          </w:rPr>
          <w:t xml:space="preserve"> from</w:t>
        </w:r>
      </w:ins>
      <w:r w:rsidR="00174491" w:rsidRPr="009C2161">
        <w:rPr>
          <w:noProof w:val="0"/>
          <w:sz w:val="24"/>
          <w:rPrChange w:id="805" w:author="מחבר">
            <w:rPr>
              <w:noProof w:val="0"/>
            </w:rPr>
          </w:rPrChange>
        </w:rPr>
        <w:t xml:space="preserve"> </w:t>
      </w:r>
      <w:del w:id="806" w:author="מחבר">
        <w:r w:rsidR="00174491" w:rsidRPr="009C2161" w:rsidDel="00E5541B">
          <w:rPr>
            <w:noProof w:val="0"/>
            <w:sz w:val="24"/>
            <w:rPrChange w:id="807" w:author="מחבר">
              <w:rPr>
                <w:noProof w:val="0"/>
              </w:rPr>
            </w:rPrChange>
          </w:rPr>
          <w:delText xml:space="preserve">for </w:delText>
        </w:r>
      </w:del>
      <w:r w:rsidR="00174491" w:rsidRPr="009C2161">
        <w:rPr>
          <w:noProof w:val="0"/>
          <w:sz w:val="24"/>
          <w:rPrChange w:id="808" w:author="מחבר">
            <w:rPr>
              <w:noProof w:val="0"/>
            </w:rPr>
          </w:rPrChange>
        </w:rPr>
        <w:t>a few hours up to</w:t>
      </w:r>
      <w:ins w:id="809" w:author="מחבר">
        <w:r w:rsidR="007938F8">
          <w:rPr>
            <w:noProof w:val="0"/>
            <w:sz w:val="24"/>
          </w:rPr>
          <w:t xml:space="preserve"> a few</w:t>
        </w:r>
      </w:ins>
      <w:r w:rsidR="00174491" w:rsidRPr="009C2161">
        <w:rPr>
          <w:noProof w:val="0"/>
          <w:sz w:val="24"/>
          <w:rPrChange w:id="810" w:author="מחבר">
            <w:rPr>
              <w:noProof w:val="0"/>
            </w:rPr>
          </w:rPrChange>
        </w:rPr>
        <w:t xml:space="preserve"> days to increase the plastic qualities of the material.</w:t>
      </w:r>
    </w:p>
    <w:p w14:paraId="52B37AF7" w14:textId="4732B205" w:rsidR="005B0B7D" w:rsidRPr="000E134D" w:rsidRDefault="005B0B7D" w:rsidP="009C2161">
      <w:pPr>
        <w:pStyle w:val="H-3"/>
        <w:pPrChange w:id="811" w:author="מחבר">
          <w:pPr>
            <w:pStyle w:val="berschriftxxxx"/>
          </w:pPr>
        </w:pPrChange>
      </w:pPr>
      <w:r w:rsidRPr="000E134D">
        <w:t>2.</w:t>
      </w:r>
      <w:r w:rsidR="0085780A" w:rsidRPr="000E134D">
        <w:t>4</w:t>
      </w:r>
      <w:r w:rsidRPr="000E134D">
        <w:t>.</w:t>
      </w:r>
      <w:r w:rsidR="00CD3839" w:rsidRPr="000E134D">
        <w:t>2</w:t>
      </w:r>
      <w:r w:rsidRPr="000E134D">
        <w:t>. Addition of water</w:t>
      </w:r>
    </w:p>
    <w:p w14:paraId="20B85623" w14:textId="495C3CDA" w:rsidR="00CD3839" w:rsidRPr="000E134D" w:rsidRDefault="00CF5F48" w:rsidP="007938F8">
      <w:pPr>
        <w:pStyle w:val="BodyText1"/>
        <w:rPr>
          <w:color w:val="ED7D31" w:themeColor="accent2"/>
        </w:rPr>
      </w:pPr>
      <w:ins w:id="812" w:author="מחבר">
        <w:r>
          <w:t>The water content of a</w:t>
        </w:r>
      </w:ins>
      <w:del w:id="813" w:author="מחבר">
        <w:r w:rsidR="00296AAA" w:rsidRPr="000E134D" w:rsidDel="00CF5F48">
          <w:delText>A</w:delText>
        </w:r>
      </w:del>
      <w:r w:rsidR="00296AAA" w:rsidRPr="000E134D">
        <w:t xml:space="preserve"> </w:t>
      </w:r>
      <w:r w:rsidR="004D4982" w:rsidRPr="000E134D">
        <w:t>mixture</w:t>
      </w:r>
      <w:del w:id="814" w:author="מחבר">
        <w:r w:rsidR="004D4982" w:rsidRPr="000E134D" w:rsidDel="00625A46">
          <w:delText>'</w:delText>
        </w:r>
        <w:r w:rsidR="004D4982" w:rsidRPr="000E134D" w:rsidDel="00CF5F48">
          <w:delText>s water content</w:delText>
        </w:r>
      </w:del>
      <w:r w:rsidR="004D4982" w:rsidRPr="000E134D">
        <w:t xml:space="preserve"> </w:t>
      </w:r>
      <w:del w:id="815" w:author="מחבר">
        <w:r w:rsidR="004D4982" w:rsidRPr="000E134D" w:rsidDel="00CF5F48">
          <w:delText xml:space="preserve">varies </w:delText>
        </w:r>
      </w:del>
      <w:r w:rsidR="004D4982" w:rsidRPr="000E134D">
        <w:t>depend</w:t>
      </w:r>
      <w:ins w:id="816" w:author="מחבר">
        <w:r>
          <w:t>s</w:t>
        </w:r>
      </w:ins>
      <w:del w:id="817" w:author="מחבר">
        <w:r w:rsidR="004D4982" w:rsidRPr="000E134D" w:rsidDel="00CF5F48">
          <w:delText>ing</w:delText>
        </w:r>
      </w:del>
      <w:r w:rsidR="004D4982" w:rsidRPr="000E134D">
        <w:t xml:space="preserve"> on </w:t>
      </w:r>
      <w:ins w:id="818" w:author="מחבר">
        <w:r w:rsidR="007938F8">
          <w:t xml:space="preserve">the </w:t>
        </w:r>
      </w:ins>
      <w:del w:id="819" w:author="מחבר">
        <w:r w:rsidR="004D4982" w:rsidRPr="000E134D" w:rsidDel="00E5541B">
          <w:delText xml:space="preserve">the </w:delText>
        </w:r>
      </w:del>
      <w:r w:rsidR="004D4982" w:rsidRPr="000E134D">
        <w:t>local temperature and relative humidity. Water can be chemically or electrostatically bound, absorbed in</w:t>
      </w:r>
      <w:del w:id="820" w:author="מחבר">
        <w:r w:rsidR="004D4982" w:rsidRPr="000E134D" w:rsidDel="00CF5F48">
          <w:delText>side</w:delText>
        </w:r>
      </w:del>
      <w:r w:rsidR="004D4982" w:rsidRPr="000E134D">
        <w:t xml:space="preserve"> the </w:t>
      </w:r>
      <w:del w:id="821" w:author="מחבר">
        <w:r w:rsidR="004D4982" w:rsidRPr="000E134D" w:rsidDel="00CF5F48">
          <w:delText>clay</w:delText>
        </w:r>
        <w:r w:rsidR="004D4982" w:rsidRPr="000E134D" w:rsidDel="00625A46">
          <w:delText>'</w:delText>
        </w:r>
        <w:r w:rsidR="004D4982" w:rsidRPr="000E134D" w:rsidDel="00CF5F48">
          <w:delText xml:space="preserve">s </w:delText>
        </w:r>
      </w:del>
      <w:r w:rsidR="004D4982" w:rsidRPr="000E134D">
        <w:t>microporous structure</w:t>
      </w:r>
      <w:ins w:id="822" w:author="מחבר">
        <w:r>
          <w:t xml:space="preserve"> of the clay</w:t>
        </w:r>
      </w:ins>
      <w:r w:rsidR="004D4982" w:rsidRPr="000E134D">
        <w:t xml:space="preserve"> through capillary action, or trapped between the particles </w:t>
      </w:r>
      <w:r w:rsidR="005B0B7D" w:rsidRPr="000E134D">
        <w:t>(Minke</w:t>
      </w:r>
      <w:del w:id="823" w:author="מחבר">
        <w:r w:rsidR="005B0B7D" w:rsidRPr="000E134D" w:rsidDel="0024724A">
          <w:delText xml:space="preserve"> G.</w:delText>
        </w:r>
      </w:del>
      <w:r w:rsidR="005B0B7D" w:rsidRPr="000E134D">
        <w:t xml:space="preserve"> 2006).</w:t>
      </w:r>
      <w:r w:rsidR="00AD01B8" w:rsidRPr="000E134D">
        <w:rPr>
          <w:color w:val="ED7D31" w:themeColor="accent2"/>
        </w:rPr>
        <w:t xml:space="preserve"> </w:t>
      </w:r>
      <w:r w:rsidR="004D4982" w:rsidRPr="000E134D">
        <w:t>As earth-based material</w:t>
      </w:r>
      <w:r w:rsidR="001F6758" w:rsidRPr="000E134D">
        <w:t>s</w:t>
      </w:r>
      <w:r w:rsidR="004D4982" w:rsidRPr="000E134D">
        <w:t xml:space="preserve"> harden through drying, only the </w:t>
      </w:r>
      <w:del w:id="824" w:author="מחבר">
        <w:r w:rsidR="004D4982" w:rsidRPr="000E134D" w:rsidDel="007938F8">
          <w:delText xml:space="preserve">two </w:delText>
        </w:r>
      </w:del>
      <w:r w:rsidR="004D4982" w:rsidRPr="000E134D">
        <w:t xml:space="preserve">latter </w:t>
      </w:r>
      <w:ins w:id="825" w:author="מחבר">
        <w:r w:rsidR="007938F8" w:rsidRPr="000E134D">
          <w:t>two</w:t>
        </w:r>
        <w:r w:rsidR="007938F8" w:rsidRPr="000E134D">
          <w:t xml:space="preserve"> </w:t>
        </w:r>
      </w:ins>
      <w:r w:rsidR="004D4982" w:rsidRPr="000E134D">
        <w:t>forms of water</w:t>
      </w:r>
      <w:ins w:id="826" w:author="מחבר">
        <w:r w:rsidR="007938F8">
          <w:t xml:space="preserve"> addition</w:t>
        </w:r>
      </w:ins>
      <w:r w:rsidR="004D4982" w:rsidRPr="000E134D">
        <w:t xml:space="preserve"> vary according to</w:t>
      </w:r>
      <w:del w:id="827" w:author="מחבר">
        <w:r w:rsidR="004D4982" w:rsidRPr="000E134D" w:rsidDel="00E5541B">
          <w:delText xml:space="preserve"> the</w:delText>
        </w:r>
      </w:del>
      <w:r w:rsidR="004D4982" w:rsidRPr="000E134D">
        <w:t xml:space="preserve"> climate. If </w:t>
      </w:r>
      <w:ins w:id="828" w:author="מחבר">
        <w:r w:rsidR="00E5541B" w:rsidRPr="000E134D">
          <w:t xml:space="preserve">the materials are </w:t>
        </w:r>
      </w:ins>
      <w:r w:rsidR="004D4982" w:rsidRPr="000E134D">
        <w:t xml:space="preserve">not yet saturated, the addition of water activates the plastic performance of the clay minerals and influences the </w:t>
      </w:r>
      <w:r w:rsidR="00ED5796" w:rsidRPr="000E134D">
        <w:t xml:space="preserve">flow characteristics </w:t>
      </w:r>
      <w:r w:rsidR="004D4982" w:rsidRPr="000E134D">
        <w:t>of the material when trapped between the particles. Thus</w:t>
      </w:r>
      <w:ins w:id="829" w:author="מחבר">
        <w:r w:rsidR="00E5541B" w:rsidRPr="000E134D">
          <w:t>,</w:t>
        </w:r>
      </w:ins>
      <w:r w:rsidR="004D4982" w:rsidRPr="000E134D">
        <w:t xml:space="preserve"> the added water content is relevant for adjusting the workability of a mixture</w:t>
      </w:r>
      <w:r w:rsidR="005B0B7D" w:rsidRPr="000E134D">
        <w:t xml:space="preserve"> (Tourtelot et al. 2021).</w:t>
      </w:r>
      <w:r w:rsidR="004766FD" w:rsidRPr="000E134D">
        <w:t xml:space="preserve"> </w:t>
      </w:r>
      <w:r w:rsidR="00D25F53" w:rsidRPr="000E134D">
        <w:t xml:space="preserve">Tuning this parameter is necessary to achieve a good </w:t>
      </w:r>
      <w:del w:id="830" w:author="מחבר">
        <w:r w:rsidR="00D25F53" w:rsidRPr="000E134D" w:rsidDel="00E5541B">
          <w:delText>material</w:delText>
        </w:r>
        <w:r w:rsidR="00D25F53" w:rsidRPr="000E134D" w:rsidDel="00625A46">
          <w:delText>’</w:delText>
        </w:r>
        <w:r w:rsidR="00D25F53" w:rsidRPr="000E134D" w:rsidDel="00E5541B">
          <w:delText xml:space="preserve">s </w:delText>
        </w:r>
      </w:del>
      <w:r w:rsidR="00D25F53" w:rsidRPr="000E134D">
        <w:t>consistency for pumpability and extrudability.</w:t>
      </w:r>
    </w:p>
    <w:p w14:paraId="7A672241" w14:textId="21409B22" w:rsidR="005B0B7D" w:rsidRPr="000E134D" w:rsidRDefault="005B0B7D" w:rsidP="009B6B13">
      <w:pPr>
        <w:pStyle w:val="BodyText1"/>
        <w:rPr>
          <w:strike/>
          <w:highlight w:val="green"/>
        </w:rPr>
      </w:pPr>
      <w:r w:rsidRPr="000E134D">
        <w:t xml:space="preserve">To prepare the starting samples </w:t>
      </w:r>
      <w:r w:rsidR="00ED5796" w:rsidRPr="000E134D">
        <w:t>for the</w:t>
      </w:r>
      <w:r w:rsidR="00651654" w:rsidRPr="000E134D">
        <w:t xml:space="preserve"> proposed</w:t>
      </w:r>
      <w:r w:rsidR="00ED5796" w:rsidRPr="000E134D">
        <w:t xml:space="preserve"> characterization tests</w:t>
      </w:r>
      <w:r w:rsidR="00651654" w:rsidRPr="000E134D">
        <w:t xml:space="preserve"> in this research</w:t>
      </w:r>
      <w:r w:rsidRPr="000E134D">
        <w:t xml:space="preserve">, </w:t>
      </w:r>
      <w:ins w:id="831" w:author="מחבר">
        <w:r w:rsidR="00E5541B" w:rsidRPr="000E134D">
          <w:t xml:space="preserve">we determined </w:t>
        </w:r>
        <w:del w:id="832" w:author="מחבר">
          <w:r w:rsidR="00E5541B" w:rsidRPr="000E134D" w:rsidDel="007938F8">
            <w:delText xml:space="preserve">by feel </w:delText>
          </w:r>
        </w:del>
        <w:r w:rsidR="00E5541B" w:rsidRPr="000E134D">
          <w:t xml:space="preserve">how much water to </w:t>
        </w:r>
      </w:ins>
      <w:del w:id="833" w:author="מחבר">
        <w:r w:rsidRPr="000E134D" w:rsidDel="00E5541B">
          <w:delText xml:space="preserve">the </w:delText>
        </w:r>
      </w:del>
      <w:r w:rsidRPr="000E134D">
        <w:t>add</w:t>
      </w:r>
      <w:del w:id="834" w:author="מחבר">
        <w:r w:rsidRPr="000E134D" w:rsidDel="00E5541B">
          <w:delText>ition of the</w:delText>
        </w:r>
      </w:del>
      <w:r w:rsidRPr="000E134D">
        <w:t xml:space="preserve"> initial</w:t>
      </w:r>
      <w:ins w:id="835" w:author="מחבר">
        <w:r w:rsidR="00E0277C" w:rsidRPr="000E134D">
          <w:t>ly</w:t>
        </w:r>
        <w:r w:rsidR="007938F8" w:rsidRPr="007938F8">
          <w:t xml:space="preserve"> </w:t>
        </w:r>
        <w:r w:rsidR="007938F8" w:rsidRPr="000E134D">
          <w:t>by feel</w:t>
        </w:r>
      </w:ins>
      <w:del w:id="836" w:author="מחבר">
        <w:r w:rsidRPr="000E134D" w:rsidDel="00E5541B">
          <w:delText xml:space="preserve"> water content is determined according to sensual feeling</w:delText>
        </w:r>
      </w:del>
      <w:r w:rsidRPr="000E134D">
        <w:t>. The added water content should be low</w:t>
      </w:r>
      <w:r w:rsidR="00DA4CA5" w:rsidRPr="000E134D">
        <w:t>,</w:t>
      </w:r>
      <w:r w:rsidRPr="000E134D">
        <w:t xml:space="preserve"> but</w:t>
      </w:r>
      <w:r w:rsidR="00CD3839" w:rsidRPr="000E134D">
        <w:t xml:space="preserve"> </w:t>
      </w:r>
      <w:ins w:id="837" w:author="מחבר">
        <w:del w:id="838" w:author="מחבר">
          <w:r w:rsidR="00E5541B" w:rsidRPr="000E134D" w:rsidDel="007938F8">
            <w:delText xml:space="preserve">it should be </w:delText>
          </w:r>
        </w:del>
        <w:r w:rsidR="00E0277C" w:rsidRPr="000E134D">
          <w:t xml:space="preserve">high </w:t>
        </w:r>
      </w:ins>
      <w:r w:rsidR="00CD3839" w:rsidRPr="000E134D">
        <w:t>enough</w:t>
      </w:r>
      <w:ins w:id="839" w:author="מחבר">
        <w:r w:rsidR="007938F8">
          <w:t xml:space="preserve"> so</w:t>
        </w:r>
      </w:ins>
      <w:r w:rsidR="00CD3839" w:rsidRPr="000E134D">
        <w:t xml:space="preserve"> </w:t>
      </w:r>
      <w:ins w:id="840" w:author="מחבר">
        <w:r w:rsidR="00E0277C" w:rsidRPr="000E134D">
          <w:t xml:space="preserve">that the </w:t>
        </w:r>
      </w:ins>
      <w:del w:id="841" w:author="מחבר">
        <w:r w:rsidR="00CD3839" w:rsidRPr="000E134D" w:rsidDel="00E0277C">
          <w:delText>to</w:delText>
        </w:r>
        <w:r w:rsidRPr="000E134D" w:rsidDel="00E0277C">
          <w:delText xml:space="preserve"> cause good </w:delText>
        </w:r>
      </w:del>
      <w:r w:rsidRPr="000E134D">
        <w:t>plastic</w:t>
      </w:r>
      <w:ins w:id="842" w:author="מחבר">
        <w:r w:rsidR="00CF5F48">
          <w:t>ity</w:t>
        </w:r>
      </w:ins>
      <w:del w:id="843" w:author="מחבר">
        <w:r w:rsidRPr="000E134D" w:rsidDel="00CF5F48">
          <w:delText xml:space="preserve"> qualities</w:delText>
        </w:r>
      </w:del>
      <w:r w:rsidRPr="000E134D">
        <w:t xml:space="preserve"> </w:t>
      </w:r>
      <w:ins w:id="844" w:author="מחבר">
        <w:r w:rsidR="00CF5F48">
          <w:t xml:space="preserve">of the mixture </w:t>
        </w:r>
        <w:r w:rsidR="00E0277C" w:rsidRPr="000E134D">
          <w:t>allow</w:t>
        </w:r>
        <w:r w:rsidR="00CF5F48">
          <w:t xml:space="preserve">s </w:t>
        </w:r>
        <w:del w:id="845" w:author="מחבר">
          <w:r w:rsidR="00CF5F48" w:rsidDel="007938F8">
            <w:delText>the</w:delText>
          </w:r>
          <w:r w:rsidR="00E0277C" w:rsidRPr="000E134D" w:rsidDel="007938F8">
            <w:delText xml:space="preserve"> </w:delText>
          </w:r>
        </w:del>
      </w:ins>
      <w:del w:id="846" w:author="מחבר">
        <w:r w:rsidRPr="000E134D" w:rsidDel="007938F8">
          <w:delText>to mold</w:delText>
        </w:r>
      </w:del>
      <w:ins w:id="847" w:author="מחבר">
        <w:del w:id="848" w:author="מחבר">
          <w:r w:rsidR="00E0277C" w:rsidRPr="000E134D" w:rsidDel="007938F8">
            <w:delText>ing of</w:delText>
          </w:r>
        </w:del>
        <w:r w:rsidR="007938F8">
          <w:t>for</w:t>
        </w:r>
      </w:ins>
      <w:r w:rsidRPr="000E134D">
        <w:t xml:space="preserve"> </w:t>
      </w:r>
      <w:r w:rsidR="00DA4CA5" w:rsidRPr="000E134D">
        <w:t xml:space="preserve">a </w:t>
      </w:r>
      <w:r w:rsidRPr="000E134D">
        <w:t>sample</w:t>
      </w:r>
      <w:ins w:id="849" w:author="מחבר">
        <w:r w:rsidR="007938F8">
          <w:t xml:space="preserve"> to be molded</w:t>
        </w:r>
      </w:ins>
      <w:del w:id="850" w:author="מחבר">
        <w:r w:rsidR="00CD3839" w:rsidRPr="000E134D" w:rsidDel="00E0277C">
          <w:delText>,</w:delText>
        </w:r>
      </w:del>
      <w:r w:rsidR="00CD3839" w:rsidRPr="000E134D">
        <w:t xml:space="preserve"> </w:t>
      </w:r>
      <w:ins w:id="851" w:author="מחבר">
        <w:r w:rsidR="00E0277C" w:rsidRPr="000E134D">
          <w:t>(</w:t>
        </w:r>
      </w:ins>
      <w:r w:rsidR="00CD3839" w:rsidRPr="000E134D">
        <w:t>e.g.</w:t>
      </w:r>
      <w:ins w:id="852" w:author="מחבר">
        <w:r w:rsidR="00E0277C" w:rsidRPr="000E134D">
          <w:t>,</w:t>
        </w:r>
      </w:ins>
      <w:r w:rsidR="00CD3839" w:rsidRPr="000E134D">
        <w:t xml:space="preserve"> </w:t>
      </w:r>
      <w:del w:id="853" w:author="מחבר">
        <w:r w:rsidR="00CD3839" w:rsidRPr="000E134D" w:rsidDel="00E0277C">
          <w:delText xml:space="preserve">to </w:delText>
        </w:r>
      </w:del>
      <w:r w:rsidR="00CD3839" w:rsidRPr="000E134D">
        <w:t>a ball, cylind</w:t>
      </w:r>
      <w:ins w:id="854" w:author="מחבר">
        <w:r w:rsidR="00E0277C" w:rsidRPr="000E134D">
          <w:t>er</w:t>
        </w:r>
      </w:ins>
      <w:del w:id="855" w:author="מחבר">
        <w:r w:rsidR="00CD3839" w:rsidRPr="000E134D" w:rsidDel="00E0277C">
          <w:delText>ric</w:delText>
        </w:r>
      </w:del>
      <w:r w:rsidR="00CD3839" w:rsidRPr="000E134D">
        <w:t>, or cub</w:t>
      </w:r>
      <w:ins w:id="856" w:author="מחבר">
        <w:r w:rsidR="00E0277C" w:rsidRPr="000E134D">
          <w:t>e</w:t>
        </w:r>
      </w:ins>
      <w:del w:id="857" w:author="מחבר">
        <w:r w:rsidR="00CD3839" w:rsidRPr="000E134D" w:rsidDel="00E0277C">
          <w:delText>ic shape</w:delText>
        </w:r>
      </w:del>
      <w:ins w:id="858" w:author="מחבר">
        <w:r w:rsidR="00E0277C" w:rsidRPr="000E134D">
          <w:t>)</w:t>
        </w:r>
      </w:ins>
      <w:r w:rsidRPr="000E134D">
        <w:t>.</w:t>
      </w:r>
      <w:r w:rsidR="00CD3839" w:rsidRPr="000E134D">
        <w:t xml:space="preserve"> </w:t>
      </w:r>
      <w:r w:rsidRPr="000E134D">
        <w:t xml:space="preserve">In our case, 12% of water by total weight </w:t>
      </w:r>
      <w:ins w:id="859" w:author="מחבר">
        <w:r w:rsidR="005C44D1">
          <w:t>was</w:t>
        </w:r>
      </w:ins>
      <w:del w:id="860" w:author="מחבר">
        <w:r w:rsidRPr="000E134D" w:rsidDel="005C44D1">
          <w:delText>is</w:delText>
        </w:r>
      </w:del>
      <w:r w:rsidRPr="000E134D">
        <w:t xml:space="preserve"> added to the mixture of sand and clay. </w:t>
      </w:r>
      <w:r w:rsidRPr="000E134D">
        <w:lastRenderedPageBreak/>
        <w:t xml:space="preserve">Alternatively, the initial necessary water content can be </w:t>
      </w:r>
      <w:ins w:id="861" w:author="מחבר">
        <w:r w:rsidR="00E0277C" w:rsidRPr="000E134D">
          <w:t>determined</w:t>
        </w:r>
      </w:ins>
      <w:del w:id="862" w:author="מחבר">
        <w:r w:rsidRPr="000E134D" w:rsidDel="00E0277C">
          <w:delText>performed</w:delText>
        </w:r>
      </w:del>
      <w:r w:rsidRPr="000E134D">
        <w:t xml:space="preserve"> according to the </w:t>
      </w:r>
      <w:del w:id="863" w:author="מחבר">
        <w:r w:rsidRPr="000E134D" w:rsidDel="009B6B13">
          <w:delText xml:space="preserve">stiffness test of the </w:delText>
        </w:r>
      </w:del>
      <w:r w:rsidRPr="000E134D">
        <w:t xml:space="preserve">German standard DIN 18952 </w:t>
      </w:r>
      <w:ins w:id="864" w:author="מחבר">
        <w:r w:rsidR="009B6B13" w:rsidRPr="000E134D">
          <w:t xml:space="preserve">stiffness test </w:t>
        </w:r>
      </w:ins>
      <w:r w:rsidRPr="000E134D">
        <w:t>(Minke</w:t>
      </w:r>
      <w:del w:id="865" w:author="מחבר">
        <w:r w:rsidRPr="000E134D" w:rsidDel="0024724A">
          <w:delText xml:space="preserve"> G.</w:delText>
        </w:r>
      </w:del>
      <w:r w:rsidRPr="000E134D">
        <w:t xml:space="preserve"> 2006). However, the test is laborious and not necessary for the following testing procedure.</w:t>
      </w:r>
    </w:p>
    <w:p w14:paraId="619A2022" w14:textId="256BC553" w:rsidR="005B0B7D" w:rsidRPr="000E134D" w:rsidRDefault="005B0B7D" w:rsidP="00634319">
      <w:pPr>
        <w:pStyle w:val="BodyText1"/>
      </w:pPr>
      <w:r w:rsidRPr="000E134D">
        <w:t xml:space="preserve">When </w:t>
      </w:r>
      <w:del w:id="866" w:author="מחבר">
        <w:r w:rsidRPr="000E134D" w:rsidDel="00E0277C">
          <w:delText xml:space="preserve">preparing </w:delText>
        </w:r>
      </w:del>
      <w:r w:rsidRPr="000E134D">
        <w:t>a sample mixture</w:t>
      </w:r>
      <w:ins w:id="867" w:author="מחבר">
        <w:r w:rsidR="00E0277C" w:rsidRPr="000E134D">
          <w:t xml:space="preserve"> is prepared</w:t>
        </w:r>
      </w:ins>
      <w:r w:rsidRPr="000E134D">
        <w:t xml:space="preserve"> in small quantities (&lt;</w:t>
      </w:r>
      <w:del w:id="868" w:author="מחבר">
        <w:r w:rsidRPr="000E134D" w:rsidDel="001B40A1">
          <w:delText xml:space="preserve"> </w:delText>
        </w:r>
      </w:del>
      <w:r w:rsidRPr="000E134D">
        <w:t xml:space="preserve">1 </w:t>
      </w:r>
      <w:ins w:id="869" w:author="מחבר">
        <w:r w:rsidR="001B40A1" w:rsidRPr="000E134D">
          <w:t>L</w:t>
        </w:r>
      </w:ins>
      <w:del w:id="870" w:author="מחבר">
        <w:r w:rsidRPr="000E134D" w:rsidDel="001B40A1">
          <w:delText>liter</w:delText>
        </w:r>
      </w:del>
      <w:r w:rsidRPr="000E134D">
        <w:t xml:space="preserve">), the final remaining amount of water is metered with </w:t>
      </w:r>
      <w:ins w:id="871" w:author="מחבר">
        <w:r w:rsidR="00E0277C" w:rsidRPr="000E134D">
          <w:t>a</w:t>
        </w:r>
      </w:ins>
      <w:del w:id="872" w:author="מחבר">
        <w:r w:rsidRPr="000E134D" w:rsidDel="00E0277C">
          <w:delText>the</w:delText>
        </w:r>
      </w:del>
      <w:r w:rsidRPr="000E134D">
        <w:t xml:space="preserve"> syringe, as the </w:t>
      </w:r>
      <w:ins w:id="873" w:author="מחבר">
        <w:r w:rsidR="00E0277C" w:rsidRPr="000E134D">
          <w:t xml:space="preserve">reaction of the </w:t>
        </w:r>
      </w:ins>
      <w:r w:rsidRPr="000E134D">
        <w:t xml:space="preserve">material properties </w:t>
      </w:r>
      <w:del w:id="874" w:author="מחבר">
        <w:r w:rsidRPr="000E134D" w:rsidDel="00E0277C">
          <w:delText>react</w:delText>
        </w:r>
      </w:del>
      <w:ins w:id="875" w:author="מחבר">
        <w:r w:rsidR="00E0277C" w:rsidRPr="000E134D">
          <w:t>is</w:t>
        </w:r>
      </w:ins>
      <w:r w:rsidRPr="000E134D">
        <w:t xml:space="preserve"> very sensitive to water addition</w:t>
      </w:r>
      <w:del w:id="876" w:author="מחבר">
        <w:r w:rsidRPr="000E134D" w:rsidDel="00E0277C">
          <w:delText>s</w:delText>
        </w:r>
      </w:del>
      <w:r w:rsidRPr="000E134D">
        <w:t>.</w:t>
      </w:r>
    </w:p>
    <w:p w14:paraId="23F48407" w14:textId="598B7470" w:rsidR="00092022" w:rsidRPr="000E134D" w:rsidRDefault="00092022" w:rsidP="009C2161">
      <w:pPr>
        <w:pStyle w:val="H-3"/>
        <w:pPrChange w:id="877" w:author="מחבר">
          <w:pPr>
            <w:pStyle w:val="berschriftxxx"/>
          </w:pPr>
        </w:pPrChange>
      </w:pPr>
      <w:r w:rsidRPr="000E134D">
        <w:t>2.</w:t>
      </w:r>
      <w:r w:rsidR="0085780A" w:rsidRPr="000E134D">
        <w:t>4</w:t>
      </w:r>
      <w:r w:rsidRPr="000E134D">
        <w:t>.</w:t>
      </w:r>
      <w:r w:rsidR="00CD3839" w:rsidRPr="000E134D">
        <w:t>3</w:t>
      </w:r>
      <w:r w:rsidRPr="000E134D">
        <w:t xml:space="preserve"> </w:t>
      </w:r>
      <w:r w:rsidR="00600860" w:rsidRPr="000E134D">
        <w:t>De</w:t>
      </w:r>
      <w:ins w:id="878" w:author="מחבר">
        <w:r w:rsidR="00E0277C" w:rsidRPr="000E134D">
          <w:t>te</w:t>
        </w:r>
      </w:ins>
      <w:r w:rsidR="00600860" w:rsidRPr="000E134D">
        <w:t xml:space="preserve">rmining the optimal </w:t>
      </w:r>
      <w:del w:id="879" w:author="מחבר">
        <w:r w:rsidRPr="009B6B13" w:rsidDel="00506FD4">
          <w:delText xml:space="preserve">sand </w:delText>
        </w:r>
        <w:r w:rsidR="00600860" w:rsidRPr="009B6B13" w:rsidDel="00506FD4">
          <w:delText xml:space="preserve">to </w:delText>
        </w:r>
        <w:r w:rsidRPr="009B6B13" w:rsidDel="00506FD4">
          <w:delText>clay</w:delText>
        </w:r>
      </w:del>
      <w:ins w:id="880" w:author="מחבר">
        <w:r w:rsidR="00506FD4">
          <w:t>clay to sand</w:t>
        </w:r>
      </w:ins>
      <w:r w:rsidR="00600860" w:rsidRPr="009B6B13">
        <w:t xml:space="preserve"> </w:t>
      </w:r>
      <w:r w:rsidR="00600860" w:rsidRPr="000E134D">
        <w:t>ratio</w:t>
      </w:r>
    </w:p>
    <w:p w14:paraId="7C7E2D42" w14:textId="202EC84D" w:rsidR="00754CB7" w:rsidRPr="000E134D" w:rsidRDefault="00DE3D64" w:rsidP="009F2FF2">
      <w:pPr>
        <w:pStyle w:val="BodyText1"/>
      </w:pPr>
      <w:r w:rsidRPr="000E134D">
        <w:t xml:space="preserve">The first step in the optimization process is to determine the optimal </w:t>
      </w:r>
      <w:del w:id="881" w:author="מחבר">
        <w:r w:rsidRPr="009C2161" w:rsidDel="009B6B13">
          <w:rPr>
            <w:highlight w:val="cyan"/>
            <w:rPrChange w:id="882" w:author="מחבר">
              <w:rPr/>
            </w:rPrChange>
          </w:rPr>
          <w:delText>clay / sand</w:delText>
        </w:r>
      </w:del>
      <w:ins w:id="883" w:author="מחבר">
        <w:r w:rsidR="009F2FF2">
          <w:t>clay to sand</w:t>
        </w:r>
      </w:ins>
      <w:r w:rsidRPr="000E134D">
        <w:t xml:space="preserve"> ratio </w:t>
      </w:r>
      <w:ins w:id="884" w:author="מחבר">
        <w:r w:rsidR="00E0277C" w:rsidRPr="000E134D">
          <w:t>for</w:t>
        </w:r>
      </w:ins>
      <w:del w:id="885" w:author="מחבר">
        <w:r w:rsidRPr="000E134D" w:rsidDel="00E0277C">
          <w:delText>concerning</w:delText>
        </w:r>
      </w:del>
      <w:r w:rsidRPr="000E134D">
        <w:t xml:space="preserve"> the final compressive strength of the mixture after drying. </w:t>
      </w:r>
      <w:r w:rsidR="00CA0ECA" w:rsidRPr="000E134D">
        <w:t xml:space="preserve">The compressive strength </w:t>
      </w:r>
      <w:ins w:id="886" w:author="מחבר">
        <w:r w:rsidR="008E120E" w:rsidRPr="000E134D">
          <w:t>is measured for</w:t>
        </w:r>
      </w:ins>
      <w:del w:id="887" w:author="מחבר">
        <w:r w:rsidR="00CA0ECA" w:rsidRPr="000E134D" w:rsidDel="008E120E">
          <w:delText>of</w:delText>
        </w:r>
      </w:del>
      <w:r w:rsidR="00CA0ECA" w:rsidRPr="000E134D">
        <w:t xml:space="preserve"> </w:t>
      </w:r>
      <w:del w:id="888" w:author="מחבר">
        <w:r w:rsidR="00CA0ECA" w:rsidRPr="000E134D" w:rsidDel="008E120E">
          <w:delText xml:space="preserve">various </w:delText>
        </w:r>
      </w:del>
      <w:r w:rsidR="00CA0ECA" w:rsidRPr="000E134D">
        <w:t xml:space="preserve">mixtures </w:t>
      </w:r>
      <w:proofErr w:type="gramStart"/>
      <w:r w:rsidR="00CA0ECA" w:rsidRPr="000E134D">
        <w:t xml:space="preserve">with </w:t>
      </w:r>
      <w:ins w:id="889" w:author="מחבר">
        <w:r w:rsidR="008E120E" w:rsidRPr="000E134D">
          <w:t>various</w:t>
        </w:r>
      </w:ins>
      <w:del w:id="890" w:author="מחבר">
        <w:r w:rsidR="000A6F5C" w:rsidRPr="000E134D" w:rsidDel="008E120E">
          <w:delText>d</w:delText>
        </w:r>
        <w:r w:rsidR="00754CB7" w:rsidRPr="000E134D" w:rsidDel="008E120E">
          <w:delText>ifferent</w:delText>
        </w:r>
      </w:del>
      <w:r w:rsidR="00754CB7" w:rsidRPr="000E134D">
        <w:t xml:space="preserve"> coarse </w:t>
      </w:r>
      <w:commentRangeStart w:id="891"/>
      <w:del w:id="892" w:author="מחבר">
        <w:r w:rsidR="00754CB7" w:rsidRPr="009B6B13" w:rsidDel="009F2FF2">
          <w:delText xml:space="preserve">sand </w:delText>
        </w:r>
        <w:r w:rsidR="00CA0ECA" w:rsidRPr="009B6B13" w:rsidDel="009F2FF2">
          <w:delText xml:space="preserve">to </w:delText>
        </w:r>
        <w:r w:rsidR="00754CB7" w:rsidRPr="009B6B13" w:rsidDel="009F2FF2">
          <w:delText>clay</w:delText>
        </w:r>
        <w:commentRangeEnd w:id="891"/>
        <w:r w:rsidR="009F2FF2" w:rsidDel="009F2FF2">
          <w:rPr>
            <w:rStyle w:val="a3"/>
            <w:rFonts w:asciiTheme="minorHAnsi" w:hAnsiTheme="minorHAnsi" w:cstheme="minorBidi"/>
            <w:noProof w:val="0"/>
            <w:lang w:eastAsia="ja-JP" w:bidi="he-IL"/>
          </w:rPr>
          <w:commentReference w:id="891"/>
        </w:r>
      </w:del>
      <w:ins w:id="893" w:author="מחבר">
        <w:r w:rsidR="009F2FF2">
          <w:t>clay to sand</w:t>
        </w:r>
      </w:ins>
      <w:r w:rsidR="00754CB7" w:rsidRPr="000E134D">
        <w:t xml:space="preserve"> </w:t>
      </w:r>
      <w:r w:rsidR="00CA0ECA" w:rsidRPr="000E134D">
        <w:t>ratios</w:t>
      </w:r>
      <w:proofErr w:type="gramEnd"/>
      <w:del w:id="894" w:author="מחבר">
        <w:r w:rsidR="00CA0ECA" w:rsidRPr="000E134D" w:rsidDel="008E120E">
          <w:delText xml:space="preserve"> </w:delText>
        </w:r>
        <w:r w:rsidR="00754CB7" w:rsidRPr="000E134D" w:rsidDel="008E120E">
          <w:delText>are measured</w:delText>
        </w:r>
      </w:del>
      <w:r w:rsidR="00570B3D" w:rsidRPr="000E134D">
        <w:t xml:space="preserve">: </w:t>
      </w:r>
      <w:r w:rsidR="00976368" w:rsidRPr="000E134D">
        <w:t>1</w:t>
      </w:r>
      <w:ins w:id="895" w:author="מחבר">
        <w:r w:rsidR="0079076B" w:rsidRPr="000E134D">
          <w:t>:</w:t>
        </w:r>
      </w:ins>
      <w:del w:id="896" w:author="מחבר">
        <w:r w:rsidR="00976368" w:rsidRPr="000E134D" w:rsidDel="0079076B">
          <w:delText>/</w:delText>
        </w:r>
      </w:del>
      <w:r w:rsidR="00976368" w:rsidRPr="000E134D">
        <w:t>5</w:t>
      </w:r>
      <w:r w:rsidR="000A6F5C" w:rsidRPr="000E134D">
        <w:t>,</w:t>
      </w:r>
      <w:r w:rsidR="00976368" w:rsidRPr="000E134D">
        <w:t xml:space="preserve"> 1</w:t>
      </w:r>
      <w:ins w:id="897" w:author="מחבר">
        <w:r w:rsidR="0079076B" w:rsidRPr="000E134D">
          <w:t>:</w:t>
        </w:r>
      </w:ins>
      <w:del w:id="898" w:author="מחבר">
        <w:r w:rsidR="00976368" w:rsidRPr="000E134D" w:rsidDel="0079076B">
          <w:delText>/</w:delText>
        </w:r>
      </w:del>
      <w:r w:rsidR="00976368" w:rsidRPr="000E134D">
        <w:t>4</w:t>
      </w:r>
      <w:del w:id="899" w:author="מחבר">
        <w:r w:rsidR="000A6F5C" w:rsidRPr="000E134D" w:rsidDel="0079076B">
          <w:delText xml:space="preserve"> </w:delText>
        </w:r>
      </w:del>
      <w:r w:rsidR="000A6F5C" w:rsidRPr="000E134D">
        <w:t xml:space="preserve">, </w:t>
      </w:r>
      <w:r w:rsidR="00976368" w:rsidRPr="000E134D">
        <w:t>1</w:t>
      </w:r>
      <w:ins w:id="900" w:author="מחבר">
        <w:r w:rsidR="0079076B" w:rsidRPr="000E134D">
          <w:t>:</w:t>
        </w:r>
      </w:ins>
      <w:del w:id="901" w:author="מחבר">
        <w:r w:rsidR="00976368" w:rsidRPr="000E134D" w:rsidDel="0079076B">
          <w:delText>/</w:delText>
        </w:r>
      </w:del>
      <w:r w:rsidR="00976368" w:rsidRPr="000E134D">
        <w:t>3</w:t>
      </w:r>
      <w:r w:rsidR="000A6F5C" w:rsidRPr="000E134D">
        <w:t>,</w:t>
      </w:r>
      <w:r w:rsidR="00976368" w:rsidRPr="000E134D">
        <w:t xml:space="preserve"> 1</w:t>
      </w:r>
      <w:del w:id="902" w:author="מחבר">
        <w:r w:rsidR="00976368" w:rsidRPr="000E134D" w:rsidDel="0079076B">
          <w:delText>/</w:delText>
        </w:r>
      </w:del>
      <w:ins w:id="903" w:author="מחבר">
        <w:r w:rsidR="0079076B" w:rsidRPr="000E134D">
          <w:t>:</w:t>
        </w:r>
      </w:ins>
      <w:r w:rsidR="00976368" w:rsidRPr="000E134D">
        <w:t>2</w:t>
      </w:r>
      <w:r w:rsidR="000A6F5C" w:rsidRPr="000E134D">
        <w:t xml:space="preserve">, </w:t>
      </w:r>
      <w:ins w:id="904" w:author="מחבר">
        <w:r w:rsidR="008E120E" w:rsidRPr="000E134D">
          <w:t xml:space="preserve">and </w:t>
        </w:r>
      </w:ins>
      <w:r w:rsidR="00976368" w:rsidRPr="000E134D">
        <w:t>2</w:t>
      </w:r>
      <w:ins w:id="905" w:author="מחבר">
        <w:r w:rsidR="0079076B" w:rsidRPr="000E134D">
          <w:t>:</w:t>
        </w:r>
      </w:ins>
      <w:del w:id="906" w:author="מחבר">
        <w:r w:rsidR="00976368" w:rsidRPr="000E134D" w:rsidDel="0079076B">
          <w:delText>/</w:delText>
        </w:r>
      </w:del>
      <w:r w:rsidR="00976368" w:rsidRPr="000E134D">
        <w:t>3</w:t>
      </w:r>
      <w:ins w:id="907" w:author="מחבר">
        <w:r w:rsidR="008E120E" w:rsidRPr="000E134D">
          <w:t>. Our specimens were</w:t>
        </w:r>
      </w:ins>
      <w:del w:id="908" w:author="מחבר">
        <w:r w:rsidR="004B3D88" w:rsidRPr="000E134D" w:rsidDel="0079076B">
          <w:delText xml:space="preserve">. </w:delText>
        </w:r>
      </w:del>
      <w:ins w:id="909" w:author="מחבר">
        <w:r w:rsidR="0079076B" w:rsidRPr="000E134D">
          <w:t xml:space="preserve"> </w:t>
        </w:r>
      </w:ins>
      <w:r w:rsidR="00754CB7" w:rsidRPr="000E134D">
        <w:t>5</w:t>
      </w:r>
      <w:ins w:id="910" w:author="מחבר">
        <w:r w:rsidR="001B40A1" w:rsidRPr="000E134D">
          <w:t xml:space="preserve"> </w:t>
        </w:r>
      </w:ins>
      <w:r w:rsidR="00754CB7" w:rsidRPr="000E134D">
        <w:t xml:space="preserve">cm </w:t>
      </w:r>
      <w:ins w:id="911" w:author="מחבר">
        <w:r w:rsidR="0079076B" w:rsidRPr="000E134D">
          <w:t>×</w:t>
        </w:r>
      </w:ins>
      <w:del w:id="912" w:author="מחבר">
        <w:r w:rsidR="00754CB7" w:rsidRPr="000E134D" w:rsidDel="0079076B">
          <w:delText>x</w:delText>
        </w:r>
      </w:del>
      <w:r w:rsidR="00754CB7" w:rsidRPr="000E134D">
        <w:t xml:space="preserve"> 5</w:t>
      </w:r>
      <w:ins w:id="913" w:author="מחבר">
        <w:r w:rsidR="001B40A1" w:rsidRPr="000E134D">
          <w:t xml:space="preserve"> </w:t>
        </w:r>
      </w:ins>
      <w:r w:rsidR="00754CB7" w:rsidRPr="000E134D">
        <w:t xml:space="preserve">cm </w:t>
      </w:r>
      <w:ins w:id="914" w:author="מחבר">
        <w:r w:rsidR="0079076B" w:rsidRPr="000E134D">
          <w:t>×</w:t>
        </w:r>
      </w:ins>
      <w:del w:id="915" w:author="מחבר">
        <w:r w:rsidR="00754CB7" w:rsidRPr="000E134D" w:rsidDel="0079076B">
          <w:delText>x</w:delText>
        </w:r>
      </w:del>
      <w:r w:rsidR="00754CB7" w:rsidRPr="000E134D">
        <w:t xml:space="preserve"> 5</w:t>
      </w:r>
      <w:ins w:id="916" w:author="מחבר">
        <w:r w:rsidR="001B40A1" w:rsidRPr="000E134D">
          <w:t xml:space="preserve"> </w:t>
        </w:r>
      </w:ins>
      <w:r w:rsidR="00754CB7" w:rsidRPr="000E134D">
        <w:t>cm</w:t>
      </w:r>
      <w:del w:id="917" w:author="מחבר">
        <w:r w:rsidR="00754CB7" w:rsidRPr="000E134D" w:rsidDel="008E120E">
          <w:delText xml:space="preserve"> </w:delText>
        </w:r>
        <w:r w:rsidR="00754CB7" w:rsidRPr="000E134D" w:rsidDel="0079076B">
          <w:delText xml:space="preserve">cube </w:delText>
        </w:r>
        <w:r w:rsidR="004B3D88" w:rsidRPr="000E134D" w:rsidDel="008E120E">
          <w:delText>spei</w:delText>
        </w:r>
        <w:r w:rsidR="004B3D88" w:rsidRPr="000E134D" w:rsidDel="001B40A1">
          <w:delText>c</w:delText>
        </w:r>
        <w:r w:rsidR="004B3D88" w:rsidRPr="000E134D" w:rsidDel="008E120E">
          <w:delText>mens</w:delText>
        </w:r>
        <w:r w:rsidR="00271CA1" w:rsidRPr="000E134D" w:rsidDel="008E120E">
          <w:delText xml:space="preserve"> are used</w:delText>
        </w:r>
      </w:del>
      <w:r w:rsidR="00271CA1" w:rsidRPr="000E134D">
        <w:t xml:space="preserve">. These </w:t>
      </w:r>
      <w:ins w:id="918" w:author="מחבר">
        <w:r w:rsidR="00615537">
          <w:t>were</w:t>
        </w:r>
      </w:ins>
      <w:del w:id="919" w:author="מחבר">
        <w:r w:rsidR="00271CA1" w:rsidRPr="000E134D" w:rsidDel="00615537">
          <w:delText>are</w:delText>
        </w:r>
      </w:del>
      <w:r w:rsidR="00271CA1" w:rsidRPr="000E134D">
        <w:t xml:space="preserve"> </w:t>
      </w:r>
      <w:r w:rsidR="00754CB7" w:rsidRPr="000E134D">
        <w:t>unmolded after 3</w:t>
      </w:r>
      <w:r w:rsidR="00461E11" w:rsidRPr="000E134D">
        <w:t xml:space="preserve"> </w:t>
      </w:r>
      <w:r w:rsidR="00754CB7" w:rsidRPr="000E134D">
        <w:t>days</w:t>
      </w:r>
      <w:r w:rsidR="00271CA1" w:rsidRPr="000E134D">
        <w:t xml:space="preserve"> and stored at </w:t>
      </w:r>
      <w:del w:id="920" w:author="מחבר">
        <w:r w:rsidR="00754CB7" w:rsidRPr="000E134D" w:rsidDel="0079076B">
          <w:delText xml:space="preserve"> </w:delText>
        </w:r>
      </w:del>
      <w:r w:rsidR="00754CB7" w:rsidRPr="000E134D">
        <w:t>21°C, 54% RH</w:t>
      </w:r>
      <w:del w:id="921" w:author="מחבר">
        <w:r w:rsidR="00271CA1" w:rsidRPr="000E134D" w:rsidDel="0079076B">
          <w:delText xml:space="preserve"> conditions</w:delText>
        </w:r>
      </w:del>
      <w:r w:rsidR="00271CA1" w:rsidRPr="000E134D">
        <w:t>.</w:t>
      </w:r>
      <w:del w:id="922" w:author="מחבר">
        <w:r w:rsidR="00271CA1" w:rsidRPr="000E134D" w:rsidDel="0079076B">
          <w:delText xml:space="preserve"> </w:delText>
        </w:r>
        <w:r w:rsidR="00754CB7" w:rsidRPr="000E134D" w:rsidDel="0079076B">
          <w:delText xml:space="preserve"> </w:delText>
        </w:r>
      </w:del>
    </w:p>
    <w:p w14:paraId="4DC26EA5" w14:textId="67719F80" w:rsidR="00562C9D" w:rsidRPr="000E134D" w:rsidRDefault="00754CB7" w:rsidP="009F2FF2">
      <w:pPr>
        <w:pStyle w:val="BodyText1"/>
      </w:pPr>
      <w:r w:rsidRPr="000E134D">
        <w:t xml:space="preserve">The mixture with a </w:t>
      </w:r>
      <w:del w:id="923" w:author="מחבר">
        <w:r w:rsidR="00976368" w:rsidRPr="009C2161" w:rsidDel="0079076B">
          <w:rPr>
            <w:highlight w:val="cyan"/>
            <w:rPrChange w:id="924" w:author="מחבר">
              <w:rPr/>
            </w:rPrChange>
          </w:rPr>
          <w:delText>1</w:delText>
        </w:r>
        <w:r w:rsidRPr="009C2161" w:rsidDel="0079076B">
          <w:rPr>
            <w:highlight w:val="cyan"/>
            <w:rPrChange w:id="925" w:author="מחבר">
              <w:rPr/>
            </w:rPrChange>
          </w:rPr>
          <w:delText xml:space="preserve"> </w:delText>
        </w:r>
        <w:r w:rsidRPr="009C2161" w:rsidDel="009B6B13">
          <w:rPr>
            <w:highlight w:val="cyan"/>
            <w:rPrChange w:id="926" w:author="מחבר">
              <w:rPr/>
            </w:rPrChange>
          </w:rPr>
          <w:delText>clay</w:delText>
        </w:r>
      </w:del>
      <w:ins w:id="927" w:author="מחבר">
        <w:del w:id="928" w:author="מחבר">
          <w:r w:rsidR="002E1EBB" w:rsidRPr="009C2161" w:rsidDel="009B6B13">
            <w:rPr>
              <w:highlight w:val="cyan"/>
              <w:rPrChange w:id="929" w:author="מחבר">
                <w:rPr/>
              </w:rPrChange>
            </w:rPr>
            <w:delText xml:space="preserve"> to</w:delText>
          </w:r>
        </w:del>
      </w:ins>
      <w:del w:id="930" w:author="מחבר">
        <w:r w:rsidRPr="009C2161" w:rsidDel="009B6B13">
          <w:rPr>
            <w:highlight w:val="cyan"/>
            <w:rPrChange w:id="931" w:author="מחבר">
              <w:rPr/>
            </w:rPrChange>
          </w:rPr>
          <w:delText xml:space="preserve"> / </w:delText>
        </w:r>
        <w:r w:rsidR="00976368" w:rsidRPr="009C2161" w:rsidDel="009B6B13">
          <w:rPr>
            <w:highlight w:val="cyan"/>
            <w:rPrChange w:id="932" w:author="מחבר">
              <w:rPr/>
            </w:rPrChange>
          </w:rPr>
          <w:delText>2</w:delText>
        </w:r>
        <w:r w:rsidRPr="009C2161" w:rsidDel="009B6B13">
          <w:rPr>
            <w:highlight w:val="cyan"/>
            <w:rPrChange w:id="933" w:author="מחבר">
              <w:rPr/>
            </w:rPrChange>
          </w:rPr>
          <w:delText xml:space="preserve"> </w:delText>
        </w:r>
      </w:del>
      <w:ins w:id="934" w:author="מחבר">
        <w:del w:id="935" w:author="מחבר">
          <w:r w:rsidR="002E1EBB" w:rsidRPr="009C2161" w:rsidDel="009B6B13">
            <w:rPr>
              <w:highlight w:val="cyan"/>
              <w:rPrChange w:id="936" w:author="מחבר">
                <w:rPr/>
              </w:rPrChange>
            </w:rPr>
            <w:delText xml:space="preserve"> </w:delText>
          </w:r>
        </w:del>
      </w:ins>
      <w:del w:id="937" w:author="מחבר">
        <w:r w:rsidRPr="009C2161" w:rsidDel="009B6B13">
          <w:rPr>
            <w:highlight w:val="cyan"/>
            <w:rPrChange w:id="938" w:author="מחבר">
              <w:rPr/>
            </w:rPrChange>
          </w:rPr>
          <w:delText>sand</w:delText>
        </w:r>
      </w:del>
      <w:ins w:id="939" w:author="מחבר">
        <w:r w:rsidR="009F2FF2">
          <w:t>clay to sand</w:t>
        </w:r>
        <w:r w:rsidR="00506FD4">
          <w:t xml:space="preserve"> </w:t>
        </w:r>
      </w:ins>
      <w:del w:id="940" w:author="מחבר">
        <w:r w:rsidRPr="000E134D" w:rsidDel="009F2FF2">
          <w:delText xml:space="preserve"> </w:delText>
        </w:r>
      </w:del>
      <w:r w:rsidRPr="000E134D">
        <w:t xml:space="preserve">ratio </w:t>
      </w:r>
      <w:ins w:id="941" w:author="מחבר">
        <w:r w:rsidR="0079076B" w:rsidRPr="000E134D">
          <w:t xml:space="preserve">of 1:2 </w:t>
        </w:r>
      </w:ins>
      <w:r w:rsidRPr="000E134D">
        <w:t>obtain</w:t>
      </w:r>
      <w:ins w:id="942" w:author="מחבר">
        <w:r w:rsidR="00615537">
          <w:t>ed</w:t>
        </w:r>
      </w:ins>
      <w:del w:id="943" w:author="מחבר">
        <w:r w:rsidRPr="000E134D" w:rsidDel="00615537">
          <w:delText>s</w:delText>
        </w:r>
      </w:del>
      <w:r w:rsidRPr="000E134D">
        <w:t xml:space="preserve"> the highest compressive strength</w:t>
      </w:r>
      <w:ins w:id="944" w:author="מחבר">
        <w:r w:rsidR="00D670CF" w:rsidRPr="000E134D">
          <w:t>,</w:t>
        </w:r>
      </w:ins>
      <w:del w:id="945" w:author="מחבר">
        <w:r w:rsidRPr="000E134D" w:rsidDel="00D670CF">
          <w:delText xml:space="preserve"> with</w:delText>
        </w:r>
      </w:del>
      <w:r w:rsidRPr="000E134D">
        <w:t xml:space="preserve"> about 150</w:t>
      </w:r>
      <w:ins w:id="946" w:author="מחבר">
        <w:r w:rsidR="001B40A1" w:rsidRPr="000E134D">
          <w:t xml:space="preserve"> </w:t>
        </w:r>
      </w:ins>
      <w:r w:rsidRPr="000E134D">
        <w:t>kPa. Thus</w:t>
      </w:r>
      <w:ins w:id="947" w:author="מחבר">
        <w:r w:rsidR="00D670CF" w:rsidRPr="000E134D">
          <w:t>,</w:t>
        </w:r>
      </w:ins>
      <w:r w:rsidRPr="000E134D">
        <w:t xml:space="preserve"> </w:t>
      </w:r>
      <w:ins w:id="948" w:author="מחבר">
        <w:r w:rsidR="00615537">
          <w:t xml:space="preserve">we chose </w:t>
        </w:r>
      </w:ins>
      <w:r w:rsidRPr="000E134D">
        <w:t>th</w:t>
      </w:r>
      <w:r w:rsidR="00976368" w:rsidRPr="000E134D">
        <w:t>is</w:t>
      </w:r>
      <w:r w:rsidRPr="000E134D">
        <w:t xml:space="preserve"> ratio </w:t>
      </w:r>
      <w:del w:id="949" w:author="מחבר">
        <w:r w:rsidR="00976368" w:rsidRPr="000E134D" w:rsidDel="00615537">
          <w:delText>is</w:delText>
        </w:r>
        <w:r w:rsidR="003D3C97" w:rsidRPr="000E134D" w:rsidDel="00615537">
          <w:delText xml:space="preserve"> </w:delText>
        </w:r>
        <w:r w:rsidRPr="000E134D" w:rsidDel="00615537">
          <w:delText xml:space="preserve">chosen </w:delText>
        </w:r>
      </w:del>
      <w:r w:rsidRPr="000E134D">
        <w:t xml:space="preserve">as a reference point </w:t>
      </w:r>
      <w:ins w:id="950" w:author="מחבר">
        <w:r w:rsidR="00D670CF" w:rsidRPr="000E134D">
          <w:t>for</w:t>
        </w:r>
      </w:ins>
      <w:del w:id="951" w:author="מחבר">
        <w:r w:rsidRPr="000E134D" w:rsidDel="00D670CF">
          <w:delText>to</w:delText>
        </w:r>
      </w:del>
      <w:r w:rsidRPr="000E134D">
        <w:t xml:space="preserve"> investigat</w:t>
      </w:r>
      <w:ins w:id="952" w:author="מחבר">
        <w:r w:rsidR="00D670CF" w:rsidRPr="000E134D">
          <w:t>ing</w:t>
        </w:r>
      </w:ins>
      <w:del w:id="953" w:author="מחבר">
        <w:r w:rsidRPr="000E134D" w:rsidDel="00D670CF">
          <w:delText>e</w:delText>
        </w:r>
      </w:del>
      <w:r w:rsidRPr="000E134D">
        <w:t xml:space="preserve"> printable material</w:t>
      </w:r>
      <w:ins w:id="954" w:author="מחבר">
        <w:r w:rsidR="009B6B13">
          <w:t>s</w:t>
        </w:r>
      </w:ins>
      <w:r w:rsidRPr="000E134D">
        <w:t xml:space="preserve"> (</w:t>
      </w:r>
      <w:r w:rsidR="00C740C4" w:rsidRPr="000E134D">
        <w:t>Figure</w:t>
      </w:r>
      <w:del w:id="955" w:author="מחבר">
        <w:r w:rsidR="00C740C4" w:rsidRPr="000E134D" w:rsidDel="00322E4B">
          <w:delText xml:space="preserve"> </w:delText>
        </w:r>
      </w:del>
      <w:ins w:id="956" w:author="מחבר">
        <w:r w:rsidR="006159C1" w:rsidRPr="000E134D">
          <w:t xml:space="preserve"> </w:t>
        </w:r>
      </w:ins>
      <w:r w:rsidR="001F6758" w:rsidRPr="000E134D">
        <w:t>2</w:t>
      </w:r>
      <w:r w:rsidRPr="000E134D">
        <w:t>).</w:t>
      </w:r>
    </w:p>
    <w:p w14:paraId="37966140" w14:textId="3A76E4A9" w:rsidR="00073515" w:rsidRPr="000E134D" w:rsidRDefault="00073515" w:rsidP="009B6B13">
      <w:pPr>
        <w:pStyle w:val="BodyText1"/>
      </w:pPr>
      <w:r w:rsidRPr="000E134D">
        <w:t>[</w:t>
      </w:r>
      <w:r w:rsidR="00C740C4" w:rsidRPr="000E134D">
        <w:rPr>
          <w:highlight w:val="green"/>
        </w:rPr>
        <w:t>Figure</w:t>
      </w:r>
      <w:del w:id="957" w:author="מחבר">
        <w:r w:rsidR="00C740C4" w:rsidRPr="000E134D" w:rsidDel="00322E4B">
          <w:rPr>
            <w:highlight w:val="green"/>
          </w:rPr>
          <w:delText xml:space="preserve"> </w:delText>
        </w:r>
      </w:del>
      <w:r w:rsidRPr="000E134D">
        <w:rPr>
          <w:highlight w:val="green"/>
        </w:rPr>
        <w:t xml:space="preserve"> 2 </w:t>
      </w:r>
      <w:del w:id="958" w:author="מחבר">
        <w:r w:rsidRPr="000E134D" w:rsidDel="009B6B13">
          <w:rPr>
            <w:highlight w:val="green"/>
          </w:rPr>
          <w:delText xml:space="preserve">near </w:delText>
        </w:r>
      </w:del>
      <w:r w:rsidRPr="000E134D">
        <w:rPr>
          <w:highlight w:val="green"/>
        </w:rPr>
        <w:t>here</w:t>
      </w:r>
      <w:r w:rsidRPr="000E134D">
        <w:t>]</w:t>
      </w:r>
    </w:p>
    <w:p w14:paraId="61228743" w14:textId="712CA817" w:rsidR="00006080" w:rsidRPr="000E134D" w:rsidRDefault="00006080" w:rsidP="009C2161">
      <w:pPr>
        <w:pStyle w:val="H-2"/>
        <w:pPrChange w:id="959" w:author="מחבר">
          <w:pPr>
            <w:pStyle w:val="berschriftxx"/>
          </w:pPr>
        </w:pPrChange>
      </w:pPr>
      <w:r w:rsidRPr="000E134D">
        <w:t>2.</w:t>
      </w:r>
      <w:r w:rsidR="0085780A" w:rsidRPr="000E134D">
        <w:t>5</w:t>
      </w:r>
      <w:r w:rsidRPr="000E134D">
        <w:t xml:space="preserve"> Characterization tests</w:t>
      </w:r>
      <w:r w:rsidR="00B51B3C" w:rsidRPr="000E134D">
        <w:t xml:space="preserve"> for field-oriented methodology</w:t>
      </w:r>
    </w:p>
    <w:p w14:paraId="5F9BED1E" w14:textId="1F41375A" w:rsidR="007830D1" w:rsidRPr="000E134D" w:rsidRDefault="00962A1F" w:rsidP="00EB1566">
      <w:pPr>
        <w:pStyle w:val="BodyText1"/>
      </w:pPr>
      <w:r w:rsidRPr="000E134D">
        <w:t xml:space="preserve">In this </w:t>
      </w:r>
      <w:ins w:id="960" w:author="מחבר">
        <w:r w:rsidR="00D670CF" w:rsidRPr="000E134D">
          <w:t>study</w:t>
        </w:r>
      </w:ins>
      <w:del w:id="961" w:author="מחבר">
        <w:r w:rsidRPr="000E134D" w:rsidDel="00D670CF">
          <w:delText>research</w:delText>
        </w:r>
      </w:del>
      <w:r w:rsidRPr="000E134D">
        <w:t xml:space="preserve"> t</w:t>
      </w:r>
      <w:r w:rsidR="00E45BA9" w:rsidRPr="000E134D">
        <w:t>hree</w:t>
      </w:r>
      <w:r w:rsidR="00E8625D" w:rsidRPr="000E134D">
        <w:t xml:space="preserve"> </w:t>
      </w:r>
      <w:r w:rsidR="00E70982" w:rsidRPr="000E134D">
        <w:t>field</w:t>
      </w:r>
      <w:r w:rsidR="00E8625D" w:rsidRPr="000E134D">
        <w:t xml:space="preserve"> </w:t>
      </w:r>
      <w:r w:rsidR="00E45BA9" w:rsidRPr="000E134D">
        <w:t>tests</w:t>
      </w:r>
      <w:r w:rsidR="00C94EB5" w:rsidRPr="000E134D">
        <w:t xml:space="preserve"> </w:t>
      </w:r>
      <w:ins w:id="962" w:author="מחבר">
        <w:r w:rsidR="00615537">
          <w:t>were</w:t>
        </w:r>
      </w:ins>
      <w:del w:id="963" w:author="מחבר">
        <w:r w:rsidR="00E071B4" w:rsidRPr="000E134D" w:rsidDel="00615537">
          <w:delText>are</w:delText>
        </w:r>
      </w:del>
      <w:r w:rsidR="00E071B4" w:rsidRPr="000E134D">
        <w:t xml:space="preserve"> used to </w:t>
      </w:r>
      <w:r w:rsidR="00E45BA9" w:rsidRPr="000E134D">
        <w:t xml:space="preserve">evaluate the </w:t>
      </w:r>
      <w:ins w:id="964" w:author="מחבר">
        <w:del w:id="965" w:author="מחבר">
          <w:r w:rsidR="00D670CF" w:rsidRPr="000E134D" w:rsidDel="00EB1566">
            <w:delText>influence</w:delText>
          </w:r>
        </w:del>
        <w:r w:rsidR="00EB1566">
          <w:t>impact</w:t>
        </w:r>
        <w:r w:rsidR="00D670CF" w:rsidRPr="000E134D">
          <w:t xml:space="preserve"> of</w:t>
        </w:r>
      </w:ins>
      <w:del w:id="966" w:author="מחבר">
        <w:r w:rsidR="00495F02" w:rsidRPr="000E134D" w:rsidDel="00D670CF">
          <w:delText>added</w:delText>
        </w:r>
      </w:del>
      <w:r w:rsidR="00495F02" w:rsidRPr="000E134D">
        <w:t xml:space="preserve"> additives and </w:t>
      </w:r>
      <w:del w:id="967" w:author="מחבר">
        <w:r w:rsidR="00495F02" w:rsidRPr="000E134D" w:rsidDel="00D670CF">
          <w:delText xml:space="preserve">the </w:delText>
        </w:r>
      </w:del>
      <w:r w:rsidR="00495F02" w:rsidRPr="000E134D">
        <w:t>amount of added water</w:t>
      </w:r>
      <w:r w:rsidR="00E45BA9" w:rsidRPr="000E134D">
        <w:t xml:space="preserve"> </w:t>
      </w:r>
      <w:del w:id="968" w:author="מחבר">
        <w:r w:rsidR="00E45BA9" w:rsidRPr="000E134D" w:rsidDel="00D670CF">
          <w:delText xml:space="preserve">regarding their influence </w:delText>
        </w:r>
      </w:del>
      <w:r w:rsidR="00E45BA9" w:rsidRPr="000E134D">
        <w:t>on the printability</w:t>
      </w:r>
      <w:r w:rsidR="00495F02" w:rsidRPr="000E134D">
        <w:t xml:space="preserve"> </w:t>
      </w:r>
      <w:r w:rsidR="00E45BA9" w:rsidRPr="000E134D">
        <w:t xml:space="preserve">of </w:t>
      </w:r>
      <w:r w:rsidR="00E8625D" w:rsidRPr="000E134D">
        <w:t>earthen material</w:t>
      </w:r>
      <w:del w:id="969" w:author="מחבר">
        <w:r w:rsidR="00E8625D" w:rsidRPr="000E134D" w:rsidDel="00D01CCE">
          <w:delText>s</w:delText>
        </w:r>
      </w:del>
      <w:r w:rsidR="00E8625D" w:rsidRPr="000E134D">
        <w:t xml:space="preserve"> mixtures for additive fabrication</w:t>
      </w:r>
      <w:del w:id="970" w:author="מחבר">
        <w:r w:rsidRPr="000E134D" w:rsidDel="00EB1566">
          <w:delText>:</w:delText>
        </w:r>
        <w:r w:rsidR="00E45BA9" w:rsidRPr="000E134D" w:rsidDel="00EB1566">
          <w:delText xml:space="preserve"> </w:delText>
        </w:r>
      </w:del>
      <w:ins w:id="971" w:author="מחבר">
        <w:r w:rsidR="00EB1566">
          <w:t>.</w:t>
        </w:r>
        <w:r w:rsidR="00EB1566" w:rsidRPr="000E134D">
          <w:t xml:space="preserve"> </w:t>
        </w:r>
      </w:ins>
    </w:p>
    <w:p w14:paraId="6C3264C0" w14:textId="5B0B6A04" w:rsidR="00495F02" w:rsidRPr="000E134D" w:rsidRDefault="007830D1" w:rsidP="00EB1566">
      <w:pPr>
        <w:pStyle w:val="BodyText1"/>
      </w:pPr>
      <w:r w:rsidRPr="000E134D">
        <w:t>T</w:t>
      </w:r>
      <w:r w:rsidR="00432CE1" w:rsidRPr="000E134D">
        <w:t>he first test evaluate</w:t>
      </w:r>
      <w:ins w:id="972" w:author="מחבר">
        <w:r w:rsidR="00615537">
          <w:t>d</w:t>
        </w:r>
      </w:ins>
      <w:del w:id="973" w:author="מחבר">
        <w:r w:rsidR="00432CE1" w:rsidRPr="000E134D" w:rsidDel="00615537">
          <w:delText>s</w:delText>
        </w:r>
      </w:del>
      <w:r w:rsidR="00432CE1" w:rsidRPr="000E134D">
        <w:t xml:space="preserve"> </w:t>
      </w:r>
      <w:ins w:id="974" w:author="מחבר">
        <w:r w:rsidR="00CF5F48">
          <w:t>the</w:t>
        </w:r>
      </w:ins>
      <w:del w:id="975" w:author="מחבר">
        <w:r w:rsidR="001B05AE" w:rsidRPr="000E134D" w:rsidDel="00CF5F48">
          <w:delText>a</w:delText>
        </w:r>
        <w:r w:rsidR="00432CE1" w:rsidRPr="000E134D" w:rsidDel="00CF5F48">
          <w:delText xml:space="preserve"> </w:delText>
        </w:r>
        <w:r w:rsidR="001B05AE" w:rsidRPr="000E134D" w:rsidDel="00CF5F48">
          <w:delText>mixture</w:delText>
        </w:r>
        <w:r w:rsidR="001B05AE" w:rsidRPr="000E134D" w:rsidDel="00625A46">
          <w:delText>’</w:delText>
        </w:r>
        <w:r w:rsidR="001B05AE" w:rsidRPr="000E134D" w:rsidDel="00CF5F48">
          <w:delText>s</w:delText>
        </w:r>
      </w:del>
      <w:r w:rsidR="001B05AE" w:rsidRPr="000E134D">
        <w:t xml:space="preserve"> </w:t>
      </w:r>
      <w:r w:rsidR="00C20844" w:rsidRPr="000E134D">
        <w:t>flowability</w:t>
      </w:r>
      <w:r w:rsidR="00962A1F" w:rsidRPr="000E134D">
        <w:t xml:space="preserve"> </w:t>
      </w:r>
      <w:ins w:id="976" w:author="מחבר">
        <w:r w:rsidR="00CF5F48">
          <w:t xml:space="preserve">of </w:t>
        </w:r>
        <w:del w:id="977" w:author="מחבר">
          <w:r w:rsidR="00CF5F48" w:rsidDel="00EB1566">
            <w:delText>a</w:delText>
          </w:r>
        </w:del>
        <w:r w:rsidR="00EB1566">
          <w:t>the</w:t>
        </w:r>
        <w:r w:rsidR="00CF5F48">
          <w:t xml:space="preserve"> mixture </w:t>
        </w:r>
      </w:ins>
      <w:r w:rsidR="00962A1F" w:rsidRPr="000E134D">
        <w:t xml:space="preserve">and </w:t>
      </w:r>
      <w:ins w:id="978" w:author="מחבר">
        <w:r w:rsidR="00D01CCE" w:rsidRPr="000E134D">
          <w:t>label</w:t>
        </w:r>
        <w:r w:rsidR="00615537">
          <w:t>ed</w:t>
        </w:r>
      </w:ins>
      <w:del w:id="979" w:author="מחבר">
        <w:r w:rsidR="00962A1F" w:rsidRPr="000E134D" w:rsidDel="00D01CCE">
          <w:delText>lables</w:delText>
        </w:r>
      </w:del>
      <w:r w:rsidR="00962A1F" w:rsidRPr="000E134D">
        <w:t xml:space="preserve"> </w:t>
      </w:r>
      <w:r w:rsidR="00C20844" w:rsidRPr="000E134D">
        <w:t>it by</w:t>
      </w:r>
      <w:ins w:id="980" w:author="מחבר">
        <w:r w:rsidR="00D01CCE" w:rsidRPr="000E134D">
          <w:t xml:space="preserve"> how</w:t>
        </w:r>
      </w:ins>
      <w:r w:rsidR="00C20844" w:rsidRPr="000E134D">
        <w:t xml:space="preserve"> </w:t>
      </w:r>
      <w:ins w:id="981" w:author="מחבר">
        <w:r w:rsidR="00D01CCE" w:rsidRPr="000E134D">
          <w:t xml:space="preserve">it </w:t>
        </w:r>
      </w:ins>
      <w:del w:id="982" w:author="מחבר">
        <w:r w:rsidR="00C20844" w:rsidRPr="000E134D" w:rsidDel="00D01CCE">
          <w:delText xml:space="preserve">the </w:delText>
        </w:r>
      </w:del>
      <w:r w:rsidR="00C20844" w:rsidRPr="000E134D">
        <w:t>spread</w:t>
      </w:r>
      <w:r w:rsidR="001B05AE" w:rsidRPr="000E134D">
        <w:t>.</w:t>
      </w:r>
      <w:r w:rsidR="00962A1F" w:rsidRPr="000E134D">
        <w:t xml:space="preserve"> </w:t>
      </w:r>
      <w:r w:rsidR="00E45BA9" w:rsidRPr="000E134D">
        <w:t xml:space="preserve">The second test </w:t>
      </w:r>
      <w:r w:rsidR="00A23651" w:rsidRPr="000E134D">
        <w:t>ev</w:t>
      </w:r>
      <w:r w:rsidR="00962A1F" w:rsidRPr="000E134D">
        <w:t>al</w:t>
      </w:r>
      <w:r w:rsidR="00A23651" w:rsidRPr="000E134D">
        <w:t>uate</w:t>
      </w:r>
      <w:ins w:id="983" w:author="מחבר">
        <w:r w:rsidR="00615537">
          <w:t>d</w:t>
        </w:r>
      </w:ins>
      <w:del w:id="984" w:author="מחבר">
        <w:r w:rsidR="00A23651" w:rsidRPr="000E134D" w:rsidDel="00615537">
          <w:delText>s</w:delText>
        </w:r>
      </w:del>
      <w:r w:rsidR="00A23651" w:rsidRPr="000E134D">
        <w:t xml:space="preserve"> </w:t>
      </w:r>
      <w:r w:rsidR="001B05AE" w:rsidRPr="000E134D">
        <w:t>its</w:t>
      </w:r>
      <w:r w:rsidR="00E45BA9" w:rsidRPr="000E134D">
        <w:t xml:space="preserve"> pumpability (the</w:t>
      </w:r>
      <w:ins w:id="985" w:author="מחבר">
        <w:r w:rsidR="00D01CCE" w:rsidRPr="000E134D">
          <w:t xml:space="preserve"> ability</w:t>
        </w:r>
      </w:ins>
      <w:del w:id="986" w:author="מחבר">
        <w:r w:rsidR="00E45BA9" w:rsidRPr="000E134D" w:rsidDel="00D01CCE">
          <w:delText xml:space="preserve"> possibil</w:delText>
        </w:r>
        <w:r w:rsidR="00422A1C" w:rsidRPr="000E134D" w:rsidDel="00D01CCE">
          <w:delText>i</w:delText>
        </w:r>
        <w:r w:rsidR="00E45BA9" w:rsidRPr="000E134D" w:rsidDel="00D01CCE">
          <w:delText>ty</w:delText>
        </w:r>
      </w:del>
      <w:r w:rsidR="00E45BA9" w:rsidRPr="000E134D">
        <w:t xml:space="preserve"> </w:t>
      </w:r>
      <w:ins w:id="987" w:author="מחבר">
        <w:r w:rsidR="001B2EBC" w:rsidRPr="000E134D">
          <w:t xml:space="preserve">of </w:t>
        </w:r>
      </w:ins>
      <w:del w:id="988" w:author="מחבר">
        <w:r w:rsidR="00E45BA9" w:rsidRPr="000E134D" w:rsidDel="001B2EBC">
          <w:delText xml:space="preserve">to pump </w:delText>
        </w:r>
      </w:del>
      <w:r w:rsidR="00E45BA9" w:rsidRPr="000E134D">
        <w:t xml:space="preserve">the material </w:t>
      </w:r>
      <w:ins w:id="989" w:author="מחבר">
        <w:r w:rsidR="001B2EBC" w:rsidRPr="000E134D">
          <w:t xml:space="preserve">to be pumped </w:t>
        </w:r>
      </w:ins>
      <w:r w:rsidR="00E45BA9" w:rsidRPr="000E134D">
        <w:t xml:space="preserve">from the container through pipes to the nozzle exit) and </w:t>
      </w:r>
      <w:r w:rsidR="00E45BA9" w:rsidRPr="000E134D">
        <w:lastRenderedPageBreak/>
        <w:t xml:space="preserve">extrudability (the </w:t>
      </w:r>
      <w:ins w:id="990" w:author="מחבר">
        <w:r w:rsidR="00D01CCE" w:rsidRPr="000E134D">
          <w:t>ability</w:t>
        </w:r>
      </w:ins>
      <w:del w:id="991" w:author="מחבר">
        <w:r w:rsidR="00E45BA9" w:rsidRPr="000E134D" w:rsidDel="00D01CCE">
          <w:delText>possibility</w:delText>
        </w:r>
      </w:del>
      <w:r w:rsidR="00E45BA9" w:rsidRPr="000E134D">
        <w:t xml:space="preserve"> </w:t>
      </w:r>
      <w:ins w:id="992" w:author="מחבר">
        <w:r w:rsidR="00D01CCE" w:rsidRPr="000E134D">
          <w:t xml:space="preserve">of the material </w:t>
        </w:r>
      </w:ins>
      <w:r w:rsidR="00E45BA9" w:rsidRPr="000E134D">
        <w:t xml:space="preserve">to </w:t>
      </w:r>
      <w:ins w:id="993" w:author="מחבר">
        <w:r w:rsidR="00D01CCE" w:rsidRPr="000E134D">
          <w:t xml:space="preserve">be </w:t>
        </w:r>
      </w:ins>
      <w:r w:rsidR="00E45BA9" w:rsidRPr="000E134D">
        <w:t>extrude</w:t>
      </w:r>
      <w:ins w:id="994" w:author="מחבר">
        <w:r w:rsidR="00D01CCE" w:rsidRPr="000E134D">
          <w:t>d</w:t>
        </w:r>
      </w:ins>
      <w:del w:id="995" w:author="מחבר">
        <w:r w:rsidR="00E45BA9" w:rsidRPr="000E134D" w:rsidDel="00D01CCE">
          <w:delText xml:space="preserve"> the material</w:delText>
        </w:r>
      </w:del>
      <w:r w:rsidR="00E45BA9" w:rsidRPr="000E134D">
        <w:t xml:space="preserve"> out of the nozzle to a stable line). T</w:t>
      </w:r>
      <w:r w:rsidR="00495F02" w:rsidRPr="000E134D">
        <w:t>ogether these two</w:t>
      </w:r>
      <w:r w:rsidR="00E45BA9" w:rsidRPr="000E134D">
        <w:t xml:space="preserve"> test</w:t>
      </w:r>
      <w:r w:rsidR="00C20844" w:rsidRPr="000E134D">
        <w:t>s</w:t>
      </w:r>
      <w:r w:rsidR="00E45BA9" w:rsidRPr="000E134D">
        <w:t xml:space="preserve"> appraise</w:t>
      </w:r>
      <w:ins w:id="996" w:author="מחבר">
        <w:r w:rsidR="00615537">
          <w:t>d</w:t>
        </w:r>
      </w:ins>
      <w:r w:rsidR="00E45BA9" w:rsidRPr="000E134D">
        <w:t xml:space="preserve"> the</w:t>
      </w:r>
      <w:r w:rsidR="00E45BA9" w:rsidRPr="000E134D">
        <w:rPr>
          <w:color w:val="000000" w:themeColor="text1"/>
        </w:rPr>
        <w:t xml:space="preserve"> necessary</w:t>
      </w:r>
      <w:r w:rsidR="00675A70" w:rsidRPr="000E134D">
        <w:rPr>
          <w:color w:val="000000" w:themeColor="text1"/>
        </w:rPr>
        <w:t xml:space="preserve"> </w:t>
      </w:r>
      <w:r w:rsidR="00E45BA9" w:rsidRPr="000E134D">
        <w:rPr>
          <w:color w:val="000000" w:themeColor="text1"/>
        </w:rPr>
        <w:t>workability</w:t>
      </w:r>
      <w:r w:rsidR="00AB774D" w:rsidRPr="000E134D">
        <w:rPr>
          <w:color w:val="000000" w:themeColor="text1"/>
        </w:rPr>
        <w:t xml:space="preserve"> </w:t>
      </w:r>
      <w:r w:rsidR="00E45BA9" w:rsidRPr="000E134D">
        <w:rPr>
          <w:color w:val="000000" w:themeColor="text1"/>
        </w:rPr>
        <w:t>and particle size according to the dimensions of the printer</w:t>
      </w:r>
      <w:del w:id="997" w:author="מחבר">
        <w:r w:rsidR="00E45BA9" w:rsidRPr="000E134D" w:rsidDel="00625A46">
          <w:rPr>
            <w:color w:val="000000" w:themeColor="text1"/>
          </w:rPr>
          <w:delText>’</w:delText>
        </w:r>
        <w:r w:rsidR="00E45BA9" w:rsidRPr="000E134D" w:rsidDel="001B2EBC">
          <w:rPr>
            <w:color w:val="000000" w:themeColor="text1"/>
          </w:rPr>
          <w:delText>s</w:delText>
        </w:r>
      </w:del>
      <w:r w:rsidR="00E45BA9" w:rsidRPr="000E134D">
        <w:rPr>
          <w:color w:val="000000" w:themeColor="text1"/>
        </w:rPr>
        <w:t xml:space="preserve"> setup.</w:t>
      </w:r>
      <w:r w:rsidR="00962A1F" w:rsidRPr="000E134D">
        <w:rPr>
          <w:color w:val="000000" w:themeColor="text1"/>
        </w:rPr>
        <w:t xml:space="preserve"> </w:t>
      </w:r>
      <w:r w:rsidR="00101041" w:rsidRPr="000E134D">
        <w:rPr>
          <w:color w:val="000000" w:themeColor="text1"/>
        </w:rPr>
        <w:t xml:space="preserve">In this case, the mixture was evaluated </w:t>
      </w:r>
      <w:ins w:id="998" w:author="מחבר">
        <w:r w:rsidR="001B2EBC" w:rsidRPr="000E134D">
          <w:rPr>
            <w:color w:val="000000" w:themeColor="text1"/>
          </w:rPr>
          <w:t>with</w:t>
        </w:r>
      </w:ins>
      <w:del w:id="999" w:author="מחבר">
        <w:r w:rsidR="00101041" w:rsidRPr="000E134D" w:rsidDel="001B2EBC">
          <w:rPr>
            <w:color w:val="000000" w:themeColor="text1"/>
          </w:rPr>
          <w:delText>in</w:delText>
        </w:r>
      </w:del>
      <w:r w:rsidR="00101041" w:rsidRPr="000E134D">
        <w:rPr>
          <w:color w:val="000000" w:themeColor="text1"/>
        </w:rPr>
        <w:t xml:space="preserve"> respect to the specific printer </w:t>
      </w:r>
      <w:r w:rsidR="00511E21" w:rsidRPr="000E134D">
        <w:rPr>
          <w:color w:val="000000" w:themeColor="text1"/>
        </w:rPr>
        <w:t>used</w:t>
      </w:r>
      <w:ins w:id="1000" w:author="מחבר">
        <w:r w:rsidR="001B2EBC" w:rsidRPr="000E134D">
          <w:rPr>
            <w:color w:val="000000" w:themeColor="text1"/>
          </w:rPr>
          <w:t>;</w:t>
        </w:r>
      </w:ins>
      <w:del w:id="1001" w:author="מחבר">
        <w:r w:rsidR="00511E21" w:rsidRPr="000E134D" w:rsidDel="001B2EBC">
          <w:rPr>
            <w:color w:val="000000" w:themeColor="text1"/>
          </w:rPr>
          <w:delText>,</w:delText>
        </w:r>
      </w:del>
      <w:r w:rsidR="00511E21" w:rsidRPr="000E134D">
        <w:rPr>
          <w:color w:val="000000" w:themeColor="text1"/>
        </w:rPr>
        <w:t xml:space="preserve"> however, this methodology can be applied to different machines.</w:t>
      </w:r>
      <w:r w:rsidR="00962A1F" w:rsidRPr="000E134D">
        <w:rPr>
          <w:color w:val="000000" w:themeColor="text1"/>
        </w:rPr>
        <w:t xml:space="preserve"> </w:t>
      </w:r>
    </w:p>
    <w:p w14:paraId="4D15DDDB" w14:textId="0A5609D0" w:rsidR="00A56BF9" w:rsidRPr="000E134D" w:rsidRDefault="00E45BA9" w:rsidP="00634319">
      <w:pPr>
        <w:pStyle w:val="BodyText1"/>
      </w:pPr>
      <w:r w:rsidRPr="000E134D">
        <w:t>The third test determine</w:t>
      </w:r>
      <w:ins w:id="1002" w:author="מחבר">
        <w:r w:rsidR="00615537">
          <w:t>d</w:t>
        </w:r>
      </w:ins>
      <w:del w:id="1003" w:author="מחבר">
        <w:r w:rsidRPr="000E134D" w:rsidDel="00615537">
          <w:delText>s</w:delText>
        </w:r>
      </w:del>
      <w:r w:rsidRPr="000E134D">
        <w:t xml:space="preserve"> the </w:t>
      </w:r>
      <w:r w:rsidR="00222393" w:rsidRPr="000E134D">
        <w:t>dev</w:t>
      </w:r>
      <w:ins w:id="1004" w:author="מחבר">
        <w:r w:rsidR="001B40A1" w:rsidRPr="000E134D">
          <w:t>e</w:t>
        </w:r>
      </w:ins>
      <w:r w:rsidR="00222393" w:rsidRPr="000E134D">
        <w:t xml:space="preserve">lopment of </w:t>
      </w:r>
      <w:r w:rsidRPr="000E134D">
        <w:t xml:space="preserve">green strength to estimate and compare the material’s buildability (the capability of the material to build up a layered structure after its extrusion). </w:t>
      </w:r>
    </w:p>
    <w:p w14:paraId="46A71982" w14:textId="338822C2" w:rsidR="00A84318" w:rsidRPr="000E134D" w:rsidRDefault="00A56BF9" w:rsidP="00634319">
      <w:pPr>
        <w:pStyle w:val="BodyText1"/>
      </w:pPr>
      <w:r w:rsidRPr="000E134D">
        <w:t>T</w:t>
      </w:r>
      <w:r w:rsidR="00E45BA9" w:rsidRPr="000E134D">
        <w:t xml:space="preserve">hese three tests </w:t>
      </w:r>
      <w:r w:rsidR="00432CE1" w:rsidRPr="000E134D">
        <w:t>capture</w:t>
      </w:r>
      <w:ins w:id="1005" w:author="מחבר">
        <w:r w:rsidR="00615537">
          <w:t>d</w:t>
        </w:r>
      </w:ins>
      <w:r w:rsidR="00E45BA9" w:rsidRPr="000E134D">
        <w:t xml:space="preserve"> the fresh</w:t>
      </w:r>
      <w:del w:id="1006" w:author="מחבר">
        <w:r w:rsidR="00E45BA9" w:rsidRPr="000E134D" w:rsidDel="001B2EBC">
          <w:delText>-</w:delText>
        </w:r>
      </w:del>
      <w:ins w:id="1007" w:author="מחבר">
        <w:r w:rsidR="001B2EBC" w:rsidRPr="000E134D">
          <w:t xml:space="preserve"> </w:t>
        </w:r>
      </w:ins>
      <w:r w:rsidR="00E45BA9" w:rsidRPr="000E134D">
        <w:t>properties of earth-based materials</w:t>
      </w:r>
      <w:del w:id="1008" w:author="מחבר">
        <w:r w:rsidR="00E45BA9" w:rsidRPr="000E134D" w:rsidDel="00625A46">
          <w:delText>'</w:delText>
        </w:r>
      </w:del>
      <w:r w:rsidR="00E45BA9" w:rsidRPr="000E134D">
        <w:t xml:space="preserve"> for their printability.</w:t>
      </w:r>
    </w:p>
    <w:p w14:paraId="6D263CB3" w14:textId="099EAA81" w:rsidR="00A56BF9" w:rsidRPr="000E134D" w:rsidRDefault="00A56BF9" w:rsidP="00972CAF">
      <w:pPr>
        <w:sectPr w:rsidR="00A56BF9" w:rsidRPr="000E134D" w:rsidSect="00A265BB">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440" w:bottom="1440" w:left="1440" w:header="709" w:footer="709" w:gutter="0"/>
          <w:cols w:space="708"/>
          <w:docGrid w:linePitch="360"/>
        </w:sectPr>
      </w:pPr>
    </w:p>
    <w:p w14:paraId="567BFE1C" w14:textId="192422C6" w:rsidR="00675A70" w:rsidRPr="000E134D" w:rsidRDefault="00811CEB" w:rsidP="009C2161">
      <w:pPr>
        <w:pStyle w:val="H-3"/>
        <w:keepNext/>
        <w:pPrChange w:id="1010" w:author="מחבר">
          <w:pPr>
            <w:pStyle w:val="berschriftxx"/>
          </w:pPr>
        </w:pPrChange>
      </w:pPr>
      <w:r w:rsidRPr="000E134D">
        <w:lastRenderedPageBreak/>
        <w:t>2.</w:t>
      </w:r>
      <w:r w:rsidR="0085780A" w:rsidRPr="000E134D">
        <w:t>5</w:t>
      </w:r>
      <w:r w:rsidR="00006080" w:rsidRPr="000E134D">
        <w:t>.1</w:t>
      </w:r>
      <w:r w:rsidRPr="000E134D">
        <w:t xml:space="preserve"> Characterization test for </w:t>
      </w:r>
      <w:proofErr w:type="spellStart"/>
      <w:r w:rsidR="00705A03" w:rsidRPr="000E134D">
        <w:t>flowability</w:t>
      </w:r>
      <w:proofErr w:type="spellEnd"/>
    </w:p>
    <w:p w14:paraId="69D3DAA7" w14:textId="12C426A6" w:rsidR="00F9153C" w:rsidRPr="000E134D" w:rsidRDefault="00322E4B" w:rsidP="00EB1566">
      <w:pPr>
        <w:pStyle w:val="BodyText1"/>
      </w:pPr>
      <w:ins w:id="1011" w:author="מחבר">
        <w:r w:rsidRPr="000E134D">
          <w:rPr>
            <w:rStyle w:val="ProposalTextkrperZchn"/>
            <w:noProof w:val="0"/>
          </w:rPr>
          <w:t>The o</w:t>
        </w:r>
      </w:ins>
      <w:del w:id="1012" w:author="מחבר">
        <w:r w:rsidR="003C149B" w:rsidRPr="000E134D" w:rsidDel="00322E4B">
          <w:rPr>
            <w:rStyle w:val="ProposalTextkrperZchn"/>
            <w:noProof w:val="0"/>
          </w:rPr>
          <w:delText>O</w:delText>
        </w:r>
      </w:del>
      <w:r w:rsidR="006456D4" w:rsidRPr="000E134D">
        <w:rPr>
          <w:rStyle w:val="ProposalTextkrperZchn"/>
          <w:noProof w:val="0"/>
        </w:rPr>
        <w:t xml:space="preserve">bjective </w:t>
      </w:r>
      <w:del w:id="1013" w:author="מחבר">
        <w:r w:rsidR="006456D4" w:rsidRPr="000E134D" w:rsidDel="00EB1566">
          <w:rPr>
            <w:rStyle w:val="ProposalTextkrperZchn"/>
            <w:noProof w:val="0"/>
          </w:rPr>
          <w:delText xml:space="preserve">is </w:delText>
        </w:r>
      </w:del>
      <w:ins w:id="1014" w:author="מחבר">
        <w:r w:rsidR="00EB1566">
          <w:rPr>
            <w:rStyle w:val="ProposalTextkrperZchn"/>
            <w:noProof w:val="0"/>
          </w:rPr>
          <w:t>was</w:t>
        </w:r>
        <w:r w:rsidR="00EB1566" w:rsidRPr="000E134D">
          <w:rPr>
            <w:rStyle w:val="ProposalTextkrperZchn"/>
            <w:noProof w:val="0"/>
          </w:rPr>
          <w:t xml:space="preserve"> </w:t>
        </w:r>
      </w:ins>
      <w:r w:rsidR="006456D4" w:rsidRPr="000E134D">
        <w:rPr>
          <w:rStyle w:val="ProposalTextkrperZchn"/>
          <w:noProof w:val="0"/>
        </w:rPr>
        <w:t>to de</w:t>
      </w:r>
      <w:r w:rsidR="00705A03" w:rsidRPr="000E134D">
        <w:rPr>
          <w:rStyle w:val="ProposalTextkrperZchn"/>
          <w:noProof w:val="0"/>
        </w:rPr>
        <w:t>s</w:t>
      </w:r>
      <w:r w:rsidR="0053275C" w:rsidRPr="000E134D">
        <w:rPr>
          <w:rStyle w:val="ProposalTextkrperZchn"/>
          <w:noProof w:val="0"/>
        </w:rPr>
        <w:t>cribe</w:t>
      </w:r>
      <w:r w:rsidR="006456D4" w:rsidRPr="000E134D">
        <w:rPr>
          <w:rStyle w:val="ProposalTextkrperZchn"/>
          <w:noProof w:val="0"/>
        </w:rPr>
        <w:t xml:space="preserve"> </w:t>
      </w:r>
      <w:del w:id="1015" w:author="מחבר">
        <w:r w:rsidR="006456D4" w:rsidRPr="000E134D" w:rsidDel="00CF5F48">
          <w:rPr>
            <w:rStyle w:val="ProposalTextkrperZchn"/>
            <w:noProof w:val="0"/>
          </w:rPr>
          <w:delText xml:space="preserve">the </w:delText>
        </w:r>
      </w:del>
      <w:r w:rsidR="00705A03" w:rsidRPr="000E134D">
        <w:rPr>
          <w:rStyle w:val="ProposalTextkrperZchn"/>
          <w:noProof w:val="0"/>
        </w:rPr>
        <w:t>material</w:t>
      </w:r>
      <w:del w:id="1016" w:author="מחבר">
        <w:r w:rsidR="00705A03" w:rsidRPr="000E134D" w:rsidDel="00625A46">
          <w:rPr>
            <w:rStyle w:val="ProposalTextkrperZchn"/>
            <w:noProof w:val="0"/>
          </w:rPr>
          <w:delText>’</w:delText>
        </w:r>
        <w:r w:rsidR="00705A03" w:rsidRPr="000E134D" w:rsidDel="00CF5F48">
          <w:rPr>
            <w:rStyle w:val="ProposalTextkrperZchn"/>
            <w:noProof w:val="0"/>
          </w:rPr>
          <w:delText>s</w:delText>
        </w:r>
      </w:del>
      <w:r w:rsidR="00705A03" w:rsidRPr="000E134D">
        <w:rPr>
          <w:rStyle w:val="ProposalTextkrperZchn"/>
          <w:noProof w:val="0"/>
        </w:rPr>
        <w:t xml:space="preserve"> workability</w:t>
      </w:r>
      <w:r w:rsidR="006456D4" w:rsidRPr="000E134D">
        <w:rPr>
          <w:rStyle w:val="ProposalTextkrperZchn"/>
          <w:noProof w:val="0"/>
        </w:rPr>
        <w:t xml:space="preserve"> through a </w:t>
      </w:r>
      <w:r w:rsidR="00F9153C" w:rsidRPr="000E134D">
        <w:rPr>
          <w:rStyle w:val="ProposalTextkrperZchn"/>
          <w:noProof w:val="0"/>
        </w:rPr>
        <w:t>modified</w:t>
      </w:r>
      <w:r w:rsidR="006456D4" w:rsidRPr="000E134D">
        <w:rPr>
          <w:rStyle w:val="ProposalTextkrperZchn"/>
          <w:noProof w:val="0"/>
        </w:rPr>
        <w:t xml:space="preserve"> flow test to enable fast rechecking before printing, which is not possible with </w:t>
      </w:r>
      <w:r w:rsidR="00164D2F" w:rsidRPr="000E134D">
        <w:rPr>
          <w:rStyle w:val="ProposalTextkrperZchn"/>
          <w:noProof w:val="0"/>
        </w:rPr>
        <w:t>a</w:t>
      </w:r>
      <w:r w:rsidR="006456D4" w:rsidRPr="000E134D">
        <w:rPr>
          <w:rStyle w:val="ProposalTextkrperZchn"/>
          <w:noProof w:val="0"/>
        </w:rPr>
        <w:t xml:space="preserve"> standar</w:t>
      </w:r>
      <w:del w:id="1017" w:author="מחבר">
        <w:r w:rsidR="006456D4" w:rsidRPr="000E134D" w:rsidDel="001B40A1">
          <w:rPr>
            <w:rStyle w:val="ProposalTextkrperZchn"/>
            <w:noProof w:val="0"/>
          </w:rPr>
          <w:delText>i</w:delText>
        </w:r>
      </w:del>
      <w:r w:rsidR="006456D4" w:rsidRPr="000E134D">
        <w:rPr>
          <w:rStyle w:val="ProposalTextkrperZchn"/>
          <w:noProof w:val="0"/>
        </w:rPr>
        <w:t>d</w:t>
      </w:r>
      <w:ins w:id="1018" w:author="מחבר">
        <w:r w:rsidR="001B40A1" w:rsidRPr="000E134D">
          <w:rPr>
            <w:rStyle w:val="ProposalTextkrperZchn"/>
            <w:noProof w:val="0"/>
          </w:rPr>
          <w:t>i</w:t>
        </w:r>
      </w:ins>
      <w:r w:rsidR="006456D4" w:rsidRPr="000E134D">
        <w:rPr>
          <w:rStyle w:val="ProposalTextkrperZchn"/>
          <w:noProof w:val="0"/>
        </w:rPr>
        <w:t>zed test for mortar</w:t>
      </w:r>
      <w:r w:rsidR="00F9153C" w:rsidRPr="000E134D">
        <w:rPr>
          <w:rStyle w:val="ProposalTextkrperZchn"/>
          <w:noProof w:val="0"/>
        </w:rPr>
        <w:t xml:space="preserve"> (</w:t>
      </w:r>
      <w:r w:rsidR="00642508" w:rsidRPr="000E134D">
        <w:rPr>
          <w:rStyle w:val="ProposalTextkrperZchn"/>
          <w:noProof w:val="0"/>
        </w:rPr>
        <w:t>e.g.</w:t>
      </w:r>
      <w:ins w:id="1019" w:author="מחבר">
        <w:r w:rsidR="001B40A1" w:rsidRPr="000E134D">
          <w:rPr>
            <w:rStyle w:val="ProposalTextkrperZchn"/>
            <w:noProof w:val="0"/>
          </w:rPr>
          <w:t>,</w:t>
        </w:r>
      </w:ins>
      <w:r w:rsidR="00642508" w:rsidRPr="000E134D">
        <w:rPr>
          <w:rStyle w:val="ProposalTextkrperZchn"/>
          <w:noProof w:val="0"/>
        </w:rPr>
        <w:t xml:space="preserve"> </w:t>
      </w:r>
      <w:r w:rsidR="00F9153C" w:rsidRPr="000E134D">
        <w:rPr>
          <w:rStyle w:val="ProposalTextkrperZchn"/>
          <w:noProof w:val="0"/>
        </w:rPr>
        <w:t>ASTM C230 / C230M – 21).</w:t>
      </w:r>
    </w:p>
    <w:p w14:paraId="7CFE094C" w14:textId="4FCB948E" w:rsidR="0034594F" w:rsidRPr="000E134D" w:rsidRDefault="00886A70" w:rsidP="00634319">
      <w:pPr>
        <w:pStyle w:val="BodyText1"/>
      </w:pPr>
      <w:r w:rsidRPr="000E134D">
        <w:t>A cylindric</w:t>
      </w:r>
      <w:ins w:id="1020" w:author="מחבר">
        <w:r w:rsidR="005A5138">
          <w:t>al</w:t>
        </w:r>
      </w:ins>
      <w:r w:rsidRPr="000E134D">
        <w:t xml:space="preserve"> mold (</w:t>
      </w:r>
      <w:ins w:id="1021" w:author="מחבר">
        <w:r w:rsidR="00322E4B" w:rsidRPr="000E134D">
          <w:rPr>
            <w:rStyle w:val="ProposalTextkrperZchn"/>
            <w:noProof w:val="0"/>
          </w:rPr>
          <w:t>Ø</w:t>
        </w:r>
        <w:r w:rsidR="00322E4B" w:rsidRPr="000E134D">
          <w:rPr>
            <w:rFonts w:ascii="Cambria Math" w:hAnsi="Cambria Math" w:cs="Cambria Math"/>
          </w:rPr>
          <w:t xml:space="preserve"> </w:t>
        </w:r>
      </w:ins>
      <w:del w:id="1022" w:author="מחבר">
        <w:r w:rsidRPr="000E134D" w:rsidDel="00322E4B">
          <w:rPr>
            <w:rFonts w:ascii="Cambria Math" w:hAnsi="Cambria Math" w:cs="Cambria Math"/>
          </w:rPr>
          <w:delText>⌀</w:delText>
        </w:r>
      </w:del>
      <w:r w:rsidRPr="000E134D">
        <w:t>45</w:t>
      </w:r>
      <w:ins w:id="1023" w:author="מחבר">
        <w:r w:rsidR="001B40A1" w:rsidRPr="000E134D">
          <w:t xml:space="preserve"> </w:t>
        </w:r>
      </w:ins>
      <w:r w:rsidRPr="000E134D">
        <w:t xml:space="preserve">mm, </w:t>
      </w:r>
      <w:ins w:id="1024" w:author="מחבר">
        <w:r w:rsidR="001B40A1" w:rsidRPr="000E134D">
          <w:t xml:space="preserve">height </w:t>
        </w:r>
      </w:ins>
      <w:r w:rsidRPr="000E134D">
        <w:t>45</w:t>
      </w:r>
      <w:ins w:id="1025" w:author="מחבר">
        <w:r w:rsidR="001B40A1" w:rsidRPr="000E134D">
          <w:t xml:space="preserve"> </w:t>
        </w:r>
      </w:ins>
      <w:r w:rsidRPr="000E134D">
        <w:t>mm</w:t>
      </w:r>
      <w:del w:id="1026" w:author="מחבר">
        <w:r w:rsidRPr="000E134D" w:rsidDel="001B40A1">
          <w:delText xml:space="preserve"> height</w:delText>
        </w:r>
      </w:del>
      <w:r w:rsidRPr="000E134D">
        <w:t xml:space="preserve">) </w:t>
      </w:r>
      <w:ins w:id="1027" w:author="מחבר">
        <w:r w:rsidR="00F1432D">
          <w:t>was</w:t>
        </w:r>
      </w:ins>
      <w:del w:id="1028" w:author="מחבר">
        <w:r w:rsidRPr="000E134D" w:rsidDel="00F1432D">
          <w:delText>is</w:delText>
        </w:r>
      </w:del>
      <w:r w:rsidRPr="000E134D">
        <w:t xml:space="preserve"> filled with material</w:t>
      </w:r>
      <w:r w:rsidR="000744FF" w:rsidRPr="000E134D">
        <w:t xml:space="preserve">, which </w:t>
      </w:r>
      <w:ins w:id="1029" w:author="מחבר">
        <w:r w:rsidR="00F1432D">
          <w:t>was</w:t>
        </w:r>
      </w:ins>
      <w:del w:id="1030" w:author="מחבר">
        <w:r w:rsidR="000744FF" w:rsidRPr="000E134D" w:rsidDel="00F1432D">
          <w:delText>is</w:delText>
        </w:r>
      </w:del>
      <w:r w:rsidR="000744FF" w:rsidRPr="000E134D">
        <w:t xml:space="preserve"> manually extruded </w:t>
      </w:r>
      <w:ins w:id="1031" w:author="מחבר">
        <w:r w:rsidR="00322E4B" w:rsidRPr="000E134D">
          <w:t>for</w:t>
        </w:r>
      </w:ins>
      <w:del w:id="1032" w:author="מחבר">
        <w:r w:rsidR="000744FF" w:rsidRPr="000E134D" w:rsidDel="00322E4B">
          <w:delText>to</w:delText>
        </w:r>
      </w:del>
      <w:r w:rsidR="000744FF" w:rsidRPr="000E134D">
        <w:t xml:space="preserve"> a cylindric</w:t>
      </w:r>
      <w:ins w:id="1033" w:author="מחבר">
        <w:r w:rsidR="005A5138">
          <w:t>al</w:t>
        </w:r>
      </w:ins>
      <w:r w:rsidR="000744FF" w:rsidRPr="000E134D">
        <w:t xml:space="preserve"> sample.</w:t>
      </w:r>
      <w:r w:rsidRPr="000E134D">
        <w:t xml:space="preserve"> The sample </w:t>
      </w:r>
      <w:ins w:id="1034" w:author="מחבר">
        <w:r w:rsidR="00F1432D">
          <w:t>was</w:t>
        </w:r>
      </w:ins>
      <w:del w:id="1035" w:author="מחבר">
        <w:r w:rsidRPr="000E134D" w:rsidDel="00F1432D">
          <w:delText>is</w:delText>
        </w:r>
      </w:del>
      <w:r w:rsidRPr="000E134D">
        <w:t xml:space="preserve"> placed in the center of a wooden plate (20</w:t>
      </w:r>
      <w:ins w:id="1036" w:author="מחבר">
        <w:r w:rsidR="001B40A1" w:rsidRPr="000E134D">
          <w:t xml:space="preserve"> </w:t>
        </w:r>
      </w:ins>
      <w:r w:rsidRPr="000E134D">
        <w:t>cm</w:t>
      </w:r>
      <w:del w:id="1037" w:author="מחבר">
        <w:r w:rsidRPr="000E134D" w:rsidDel="0079076B">
          <w:delText xml:space="preserve"> x </w:delText>
        </w:r>
      </w:del>
      <w:ins w:id="1038" w:author="מחבר">
        <w:r w:rsidR="0079076B" w:rsidRPr="000E134D">
          <w:t xml:space="preserve"> × </w:t>
        </w:r>
      </w:ins>
      <w:r w:rsidRPr="000E134D">
        <w:t>30</w:t>
      </w:r>
      <w:ins w:id="1039" w:author="מחבר">
        <w:r w:rsidR="001B40A1" w:rsidRPr="000E134D">
          <w:t xml:space="preserve"> </w:t>
        </w:r>
      </w:ins>
      <w:r w:rsidRPr="000E134D">
        <w:t>cm)</w:t>
      </w:r>
      <w:r w:rsidR="000744FF" w:rsidRPr="000E134D">
        <w:t xml:space="preserve">. The plate </w:t>
      </w:r>
      <w:ins w:id="1040" w:author="מחבר">
        <w:r w:rsidR="00F1432D">
          <w:t>was</w:t>
        </w:r>
      </w:ins>
      <w:del w:id="1041" w:author="מחבר">
        <w:r w:rsidR="000744FF" w:rsidRPr="000E134D" w:rsidDel="00F1432D">
          <w:delText>is</w:delText>
        </w:r>
      </w:del>
      <w:r w:rsidR="000744FF" w:rsidRPr="000E134D">
        <w:t xml:space="preserve"> </w:t>
      </w:r>
      <w:r w:rsidRPr="000E134D">
        <w:t xml:space="preserve">alternately lifted </w:t>
      </w:r>
      <w:ins w:id="1042" w:author="מחבר">
        <w:r w:rsidR="001B40A1" w:rsidRPr="000E134D">
          <w:t>10</w:t>
        </w:r>
      </w:ins>
      <w:del w:id="1043" w:author="מחבר">
        <w:r w:rsidRPr="000E134D" w:rsidDel="001B40A1">
          <w:delText>ten</w:delText>
        </w:r>
      </w:del>
      <w:r w:rsidRPr="000E134D">
        <w:t xml:space="preserve"> times with the long side of the board at the initial height of the sample (4</w:t>
      </w:r>
      <w:r w:rsidR="00461E11" w:rsidRPr="000E134D">
        <w:t>.</w:t>
      </w:r>
      <w:r w:rsidRPr="000E134D">
        <w:t>5</w:t>
      </w:r>
      <w:ins w:id="1044" w:author="מחבר">
        <w:r w:rsidR="001B40A1" w:rsidRPr="000E134D">
          <w:t xml:space="preserve"> </w:t>
        </w:r>
      </w:ins>
      <w:commentRangeStart w:id="1045"/>
      <w:r w:rsidRPr="000E134D">
        <w:t>cm</w:t>
      </w:r>
      <w:commentRangeEnd w:id="1045"/>
      <w:r w:rsidR="00615537">
        <w:rPr>
          <w:rStyle w:val="a3"/>
          <w:rFonts w:asciiTheme="minorHAnsi" w:hAnsiTheme="minorHAnsi" w:cstheme="minorBidi"/>
          <w:noProof w:val="0"/>
          <w:lang w:eastAsia="ja-JP" w:bidi="he-IL"/>
        </w:rPr>
        <w:commentReference w:id="1045"/>
      </w:r>
      <w:r w:rsidRPr="000E134D">
        <w:t>)</w:t>
      </w:r>
      <w:r w:rsidR="000744FF" w:rsidRPr="000E134D">
        <w:t xml:space="preserve"> and released to hit the surface</w:t>
      </w:r>
      <w:r w:rsidRPr="000E134D">
        <w:t xml:space="preserve">. </w:t>
      </w:r>
    </w:p>
    <w:p w14:paraId="3C8D2BEC" w14:textId="2EF38A90" w:rsidR="0049605C" w:rsidRPr="000E134D" w:rsidRDefault="00ED6DFA" w:rsidP="00634319">
      <w:pPr>
        <w:pStyle w:val="BodyText1"/>
      </w:pPr>
      <w:r w:rsidRPr="000E134D">
        <w:t xml:space="preserve">The spread of the material </w:t>
      </w:r>
      <w:ins w:id="1046" w:author="מחבר">
        <w:r w:rsidR="00F1432D">
          <w:t>was</w:t>
        </w:r>
      </w:ins>
      <w:del w:id="1047" w:author="מחבר">
        <w:r w:rsidRPr="000E134D" w:rsidDel="00F1432D">
          <w:delText>is</w:delText>
        </w:r>
      </w:del>
      <w:r w:rsidRPr="000E134D">
        <w:t xml:space="preserve"> measured with a caliper gauge or spacer (</w:t>
      </w:r>
      <w:r w:rsidR="00C740C4" w:rsidRPr="000E134D">
        <w:t xml:space="preserve">Figure </w:t>
      </w:r>
      <w:r w:rsidRPr="000E134D">
        <w:t>3). The value</w:t>
      </w:r>
      <w:ins w:id="1048" w:author="מחבר">
        <w:r w:rsidR="001B40A1" w:rsidRPr="000E134D">
          <w:t>s</w:t>
        </w:r>
      </w:ins>
      <w:r w:rsidRPr="000E134D">
        <w:t xml:space="preserve"> of </w:t>
      </w:r>
      <w:r w:rsidRPr="009C2161">
        <w:rPr>
          <w:i/>
          <w:iCs/>
          <w:rPrChange w:id="1049" w:author="מחבר">
            <w:rPr>
              <w:noProof w:val="0"/>
            </w:rPr>
          </w:rPrChange>
        </w:rPr>
        <w:t>L</w:t>
      </w:r>
      <w:r w:rsidRPr="000E134D">
        <w:t xml:space="preserve"> and </w:t>
      </w:r>
      <w:r w:rsidRPr="009C2161">
        <w:rPr>
          <w:i/>
          <w:iCs/>
          <w:rPrChange w:id="1050" w:author="מחבר">
            <w:rPr>
              <w:noProof w:val="0"/>
            </w:rPr>
          </w:rPrChange>
        </w:rPr>
        <w:t>L</w:t>
      </w:r>
      <w:r w:rsidRPr="000E134D">
        <w:rPr>
          <w:vertAlign w:val="subscript"/>
        </w:rPr>
        <w:t>o</w:t>
      </w:r>
      <w:r w:rsidRPr="000E134D">
        <w:t xml:space="preserve"> </w:t>
      </w:r>
      <w:ins w:id="1051" w:author="מחבר">
        <w:r w:rsidR="00F1432D">
          <w:t>were</w:t>
        </w:r>
      </w:ins>
      <w:del w:id="1052" w:author="מחבר">
        <w:r w:rsidRPr="000E134D" w:rsidDel="00F1432D">
          <w:delText>are</w:delText>
        </w:r>
      </w:del>
      <w:r w:rsidRPr="000E134D">
        <w:t xml:space="preserve"> recorded</w:t>
      </w:r>
      <w:ins w:id="1053" w:author="מחבר">
        <w:r w:rsidR="000E134D" w:rsidRPr="000E134D">
          <w:t>:</w:t>
        </w:r>
      </w:ins>
      <w:del w:id="1054" w:author="מחבר">
        <w:r w:rsidRPr="000E134D" w:rsidDel="001B40A1">
          <w:delText>.</w:delText>
        </w:r>
      </w:del>
      <w:r w:rsidRPr="000E134D">
        <w:t xml:space="preserve"> </w:t>
      </w:r>
      <w:del w:id="1055" w:author="מחבר">
        <w:r w:rsidRPr="000E134D" w:rsidDel="001B40A1">
          <w:delText>As</w:delText>
        </w:r>
      </w:del>
      <w:ins w:id="1056" w:author="מחבר">
        <w:r w:rsidR="001B40A1" w:rsidRPr="000E134D">
          <w:t>the</w:t>
        </w:r>
      </w:ins>
      <w:r w:rsidRPr="000E134D">
        <w:t xml:space="preserve"> higher the</w:t>
      </w:r>
      <w:r w:rsidRPr="000E134D">
        <w:rPr>
          <w:rFonts w:cstheme="majorBidi"/>
        </w:rPr>
        <w:t xml:space="preserve"> </w:t>
      </w:r>
      <w:r w:rsidR="00E215AE" w:rsidRPr="000E134D">
        <w:rPr>
          <w:rFonts w:cstheme="majorBidi"/>
          <w:color w:val="20292A"/>
        </w:rPr>
        <w:t>Δ</w:t>
      </w:r>
      <w:del w:id="1057" w:author="מחבר">
        <w:r w:rsidRPr="000E134D" w:rsidDel="001B40A1">
          <w:rPr>
            <w:rFonts w:cstheme="majorBidi"/>
          </w:rPr>
          <w:delText xml:space="preserve"> </w:delText>
        </w:r>
      </w:del>
      <w:r w:rsidRPr="009C2161">
        <w:rPr>
          <w:rFonts w:cstheme="majorBidi"/>
          <w:i/>
          <w:iCs/>
          <w:rPrChange w:id="1058" w:author="מחבר">
            <w:rPr>
              <w:rFonts w:cstheme="majorBidi"/>
              <w:noProof w:val="0"/>
            </w:rPr>
          </w:rPrChange>
        </w:rPr>
        <w:t>L</w:t>
      </w:r>
      <w:r w:rsidRPr="000E134D">
        <w:t xml:space="preserve"> value, </w:t>
      </w:r>
      <w:del w:id="1059" w:author="מחבר">
        <w:r w:rsidRPr="000E134D" w:rsidDel="001B40A1">
          <w:delText xml:space="preserve">as </w:delText>
        </w:r>
      </w:del>
      <w:ins w:id="1060" w:author="מחבר">
        <w:r w:rsidR="001B40A1" w:rsidRPr="000E134D">
          <w:t xml:space="preserve">the </w:t>
        </w:r>
      </w:ins>
      <w:r w:rsidRPr="000E134D">
        <w:t xml:space="preserve">higher </w:t>
      </w:r>
      <w:del w:id="1061" w:author="מחבר">
        <w:r w:rsidRPr="000E134D" w:rsidDel="001B40A1">
          <w:delText xml:space="preserve">is </w:delText>
        </w:r>
      </w:del>
      <w:r w:rsidRPr="000E134D">
        <w:t>the workability</w:t>
      </w:r>
      <w:ins w:id="1062" w:author="מחבר">
        <w:r w:rsidR="001B40A1" w:rsidRPr="000E134D">
          <w:t xml:space="preserve"> </w:t>
        </w:r>
        <w:r w:rsidR="00F1432D">
          <w:t>was</w:t>
        </w:r>
      </w:ins>
      <w:r w:rsidRPr="000E134D">
        <w:t>.</w:t>
      </w:r>
    </w:p>
    <w:p w14:paraId="23CA2336" w14:textId="1AB4C7A4" w:rsidR="00073515" w:rsidRPr="000E134D" w:rsidRDefault="00073515" w:rsidP="00EB1566">
      <w:pPr>
        <w:pStyle w:val="BodyText1"/>
      </w:pPr>
      <w:r w:rsidRPr="000E134D">
        <w:t>[</w:t>
      </w:r>
      <w:r w:rsidR="00C740C4" w:rsidRPr="000E134D">
        <w:rPr>
          <w:highlight w:val="green"/>
        </w:rPr>
        <w:t>Figure</w:t>
      </w:r>
      <w:del w:id="1063" w:author="מחבר">
        <w:r w:rsidR="00C740C4" w:rsidRPr="000E134D" w:rsidDel="00322E4B">
          <w:rPr>
            <w:highlight w:val="green"/>
          </w:rPr>
          <w:delText xml:space="preserve"> </w:delText>
        </w:r>
      </w:del>
      <w:r w:rsidRPr="000E134D">
        <w:rPr>
          <w:highlight w:val="green"/>
        </w:rPr>
        <w:t xml:space="preserve"> 3 </w:t>
      </w:r>
      <w:del w:id="1064" w:author="מחבר">
        <w:r w:rsidRPr="000E134D" w:rsidDel="00EB1566">
          <w:rPr>
            <w:highlight w:val="green"/>
          </w:rPr>
          <w:delText xml:space="preserve">near </w:delText>
        </w:r>
      </w:del>
      <w:commentRangeStart w:id="1065"/>
      <w:r w:rsidRPr="000E134D">
        <w:rPr>
          <w:highlight w:val="green"/>
        </w:rPr>
        <w:t>here</w:t>
      </w:r>
      <w:commentRangeEnd w:id="1065"/>
      <w:r w:rsidRPr="000E134D">
        <w:rPr>
          <w:rStyle w:val="a3"/>
          <w:noProof w:val="0"/>
          <w:lang w:eastAsia="ja-JP" w:bidi="he-IL"/>
        </w:rPr>
        <w:commentReference w:id="1065"/>
      </w:r>
      <w:r w:rsidRPr="000E134D">
        <w:rPr>
          <w:highlight w:val="green"/>
        </w:rPr>
        <w:t>]</w:t>
      </w:r>
    </w:p>
    <w:p w14:paraId="15DA4920" w14:textId="77777777" w:rsidR="00811CEB" w:rsidRPr="000E134D" w:rsidRDefault="00811CEB" w:rsidP="00811CEB">
      <w:pPr>
        <w:pStyle w:val="ProposalTextkrper"/>
        <w:spacing w:line="360" w:lineRule="auto"/>
        <w:jc w:val="both"/>
        <w:rPr>
          <w:rFonts w:cstheme="majorBidi"/>
          <w:noProof w:val="0"/>
          <w:szCs w:val="22"/>
        </w:rPr>
        <w:sectPr w:rsidR="00811CEB" w:rsidRPr="000E134D" w:rsidSect="00A265BB">
          <w:type w:val="continuous"/>
          <w:pgSz w:w="11906" w:h="16838"/>
          <w:pgMar w:top="1440" w:right="1440" w:bottom="1440" w:left="1440" w:header="709" w:footer="709" w:gutter="0"/>
          <w:cols w:space="708"/>
          <w:docGrid w:linePitch="360"/>
        </w:sectPr>
      </w:pPr>
    </w:p>
    <w:p w14:paraId="68E1C63E" w14:textId="77777777" w:rsidR="00811CEB" w:rsidRPr="000E134D" w:rsidRDefault="00811CEB" w:rsidP="00811CEB">
      <w:pPr>
        <w:pStyle w:val="ProposalTextkrper"/>
        <w:spacing w:line="276" w:lineRule="auto"/>
        <w:rPr>
          <w:rFonts w:cstheme="majorBidi"/>
          <w:noProof w:val="0"/>
          <w:szCs w:val="22"/>
        </w:rPr>
        <w:sectPr w:rsidR="00811CEB" w:rsidRPr="000E134D" w:rsidSect="00A265BB">
          <w:type w:val="continuous"/>
          <w:pgSz w:w="11906" w:h="16838"/>
          <w:pgMar w:top="1440" w:right="1440" w:bottom="1440" w:left="1440" w:header="709" w:footer="709" w:gutter="0"/>
          <w:cols w:space="708"/>
          <w:docGrid w:linePitch="360"/>
        </w:sectPr>
      </w:pPr>
    </w:p>
    <w:p w14:paraId="38DAEFC9" w14:textId="6B7731F0" w:rsidR="00073515" w:rsidRPr="000E134D" w:rsidRDefault="00073515" w:rsidP="00634319">
      <w:pPr>
        <w:pStyle w:val="BodyText1"/>
      </w:pPr>
      <w:r w:rsidRPr="000E134D">
        <w:lastRenderedPageBreak/>
        <w:t>[</w:t>
      </w:r>
      <w:r w:rsidR="00C740C4" w:rsidRPr="000E134D">
        <w:rPr>
          <w:highlight w:val="green"/>
        </w:rPr>
        <w:t>Figure</w:t>
      </w:r>
      <w:del w:id="1066" w:author="מחבר">
        <w:r w:rsidR="00C740C4" w:rsidRPr="000E134D" w:rsidDel="00322E4B">
          <w:rPr>
            <w:highlight w:val="green"/>
          </w:rPr>
          <w:delText xml:space="preserve"> </w:delText>
        </w:r>
      </w:del>
      <w:r w:rsidRPr="000E134D">
        <w:rPr>
          <w:highlight w:val="green"/>
        </w:rPr>
        <w:t xml:space="preserve"> 4 was found here but not cited</w:t>
      </w:r>
      <w:r w:rsidRPr="000E134D">
        <w:t>]</w:t>
      </w:r>
    </w:p>
    <w:p w14:paraId="78CBEC2E" w14:textId="73D57424" w:rsidR="0053275C" w:rsidRPr="000E134D" w:rsidRDefault="00916DAC" w:rsidP="00EB1566">
      <w:pPr>
        <w:pStyle w:val="BodyText1"/>
      </w:pPr>
      <w:r w:rsidRPr="000E134D">
        <w:lastRenderedPageBreak/>
        <w:t xml:space="preserve">This </w:t>
      </w:r>
      <w:ins w:id="1067" w:author="מחבר">
        <w:r w:rsidR="00322E4B" w:rsidRPr="000E134D">
          <w:t xml:space="preserve">flow </w:t>
        </w:r>
      </w:ins>
      <w:r w:rsidRPr="000E134D">
        <w:t>test allow</w:t>
      </w:r>
      <w:ins w:id="1068" w:author="מחבר">
        <w:r w:rsidR="00F1432D">
          <w:t>ed</w:t>
        </w:r>
      </w:ins>
      <w:del w:id="1069" w:author="מחבר">
        <w:r w:rsidRPr="000E134D" w:rsidDel="00F1432D">
          <w:delText>s</w:delText>
        </w:r>
      </w:del>
      <w:r w:rsidRPr="000E134D">
        <w:t xml:space="preserve"> </w:t>
      </w:r>
      <w:ins w:id="1070" w:author="מחבר">
        <w:r w:rsidR="000E134D" w:rsidRPr="000E134D">
          <w:t xml:space="preserve">us to </w:t>
        </w:r>
      </w:ins>
      <w:r w:rsidRPr="000E134D">
        <w:t>quantify</w:t>
      </w:r>
      <w:del w:id="1071" w:author="מחבר">
        <w:r w:rsidRPr="000E134D" w:rsidDel="000E134D">
          <w:delText>ing</w:delText>
        </w:r>
      </w:del>
      <w:r w:rsidRPr="000E134D">
        <w:t xml:space="preserve"> the </w:t>
      </w:r>
      <w:del w:id="1072" w:author="מחבר">
        <w:r w:rsidRPr="000E134D" w:rsidDel="00CF5F48">
          <w:delText>material</w:delText>
        </w:r>
        <w:r w:rsidRPr="000E134D" w:rsidDel="00625A46">
          <w:delText>’</w:delText>
        </w:r>
        <w:r w:rsidRPr="000E134D" w:rsidDel="00CF5F48">
          <w:delText xml:space="preserve">s </w:delText>
        </w:r>
      </w:del>
      <w:r w:rsidRPr="000E134D">
        <w:t>flowability</w:t>
      </w:r>
      <w:ins w:id="1073" w:author="מחבר">
        <w:r w:rsidR="00CF5F48">
          <w:t xml:space="preserve"> of </w:t>
        </w:r>
        <w:del w:id="1074" w:author="מחבר">
          <w:r w:rsidR="00CF5F48" w:rsidDel="00EB1566">
            <w:delText>a</w:delText>
          </w:r>
        </w:del>
        <w:r w:rsidR="00EB1566">
          <w:t>the</w:t>
        </w:r>
        <w:r w:rsidR="00CF5F48">
          <w:t xml:space="preserve"> material</w:t>
        </w:r>
      </w:ins>
      <w:r w:rsidRPr="000E134D">
        <w:t xml:space="preserve"> </w:t>
      </w:r>
      <w:del w:id="1075" w:author="מחבר">
        <w:r w:rsidRPr="000E134D" w:rsidDel="00EB1566">
          <w:delText xml:space="preserve">by </w:delText>
        </w:r>
      </w:del>
      <w:ins w:id="1076" w:author="מחבר">
        <w:r w:rsidR="00EB1566">
          <w:t>according to</w:t>
        </w:r>
        <w:r w:rsidR="00EB1566" w:rsidRPr="000E134D">
          <w:t xml:space="preserve"> </w:t>
        </w:r>
      </w:ins>
      <w:r w:rsidRPr="000E134D">
        <w:t xml:space="preserve">its spread and </w:t>
      </w:r>
      <w:ins w:id="1077" w:author="מחבר">
        <w:r w:rsidR="000E134D" w:rsidRPr="000E134D">
          <w:t xml:space="preserve">to </w:t>
        </w:r>
      </w:ins>
      <w:r w:rsidRPr="000E134D">
        <w:t>recheck</w:t>
      </w:r>
      <w:del w:id="1078" w:author="מחבר">
        <w:r w:rsidRPr="000E134D" w:rsidDel="000E134D">
          <w:delText xml:space="preserve">ing </w:delText>
        </w:r>
      </w:del>
      <w:ins w:id="1079" w:author="מחבר">
        <w:r w:rsidR="000E134D" w:rsidRPr="000E134D">
          <w:t xml:space="preserve"> </w:t>
        </w:r>
      </w:ins>
      <w:r w:rsidRPr="000E134D">
        <w:t>the required spread for pumpability and extrudability right before printing</w:t>
      </w:r>
      <w:ins w:id="1080" w:author="מחבר">
        <w:r w:rsidR="000E134D" w:rsidRPr="000E134D">
          <w:t>,</w:t>
        </w:r>
      </w:ins>
      <w:r w:rsidRPr="000E134D">
        <w:t xml:space="preserve"> </w:t>
      </w:r>
      <w:ins w:id="1081" w:author="מחבר">
        <w:r w:rsidR="00F1432D">
          <w:t xml:space="preserve">in line with how we had set up the </w:t>
        </w:r>
      </w:ins>
      <w:del w:id="1082" w:author="מחבר">
        <w:r w:rsidRPr="000E134D" w:rsidDel="00F1432D">
          <w:delText xml:space="preserve">according to the </w:delText>
        </w:r>
      </w:del>
      <w:r w:rsidRPr="000E134D">
        <w:t xml:space="preserve">machine. </w:t>
      </w:r>
      <w:ins w:id="1083" w:author="מחבר">
        <w:r w:rsidR="00F1432D">
          <w:t>We tested the</w:t>
        </w:r>
      </w:ins>
      <w:del w:id="1084" w:author="מחבר">
        <w:r w:rsidRPr="000E134D" w:rsidDel="00F1432D">
          <w:delText>The</w:delText>
        </w:r>
      </w:del>
      <w:r w:rsidRPr="000E134D">
        <w:t xml:space="preserve"> </w:t>
      </w:r>
      <w:del w:id="1085" w:author="מחבר">
        <w:r w:rsidRPr="000E134D" w:rsidDel="000E134D">
          <w:delText>mixture</w:delText>
        </w:r>
        <w:r w:rsidRPr="000E134D" w:rsidDel="00625A46">
          <w:delText>’</w:delText>
        </w:r>
        <w:r w:rsidRPr="000E134D" w:rsidDel="000E134D">
          <w:delText xml:space="preserve">s </w:delText>
        </w:r>
      </w:del>
      <w:r w:rsidRPr="000E134D">
        <w:t>sp</w:t>
      </w:r>
      <w:ins w:id="1086" w:author="מחבר">
        <w:r w:rsidR="001B40A1" w:rsidRPr="000E134D">
          <w:t>r</w:t>
        </w:r>
      </w:ins>
      <w:r w:rsidRPr="000E134D">
        <w:t xml:space="preserve">ead </w:t>
      </w:r>
      <w:del w:id="1087" w:author="מחבר">
        <w:r w:rsidRPr="000E134D" w:rsidDel="00F1432D">
          <w:delText xml:space="preserve">can be examined </w:delText>
        </w:r>
      </w:del>
      <w:r w:rsidRPr="000E134D">
        <w:t xml:space="preserve">by decreasing or increasing the </w:t>
      </w:r>
      <w:del w:id="1088" w:author="מחבר">
        <w:r w:rsidRPr="000E134D" w:rsidDel="000E134D">
          <w:delText xml:space="preserve">amount of water of the </w:delText>
        </w:r>
      </w:del>
      <w:r w:rsidRPr="000E134D">
        <w:t>initial water content (</w:t>
      </w:r>
      <w:del w:id="1089" w:author="מחבר">
        <w:r w:rsidRPr="000E134D" w:rsidDel="006159C1">
          <w:delText>cf.</w:delText>
        </w:r>
      </w:del>
      <w:ins w:id="1090" w:author="מחבר">
        <w:r w:rsidR="006159C1" w:rsidRPr="000E134D">
          <w:t>see</w:t>
        </w:r>
      </w:ins>
      <w:r w:rsidRPr="000E134D">
        <w:t xml:space="preserve"> </w:t>
      </w:r>
      <w:ins w:id="1091" w:author="מחבר">
        <w:r w:rsidR="00D670CF" w:rsidRPr="000E134D">
          <w:t xml:space="preserve">section </w:t>
        </w:r>
      </w:ins>
      <w:r w:rsidRPr="000E134D">
        <w:t>2.</w:t>
      </w:r>
      <w:r w:rsidR="001F6758" w:rsidRPr="000E134D">
        <w:t>4</w:t>
      </w:r>
      <w:r w:rsidRPr="000E134D">
        <w:t xml:space="preserve">.2), in </w:t>
      </w:r>
      <w:del w:id="1092" w:author="מחבר">
        <w:r w:rsidRPr="000E134D" w:rsidDel="00EB1566">
          <w:delText xml:space="preserve">steps </w:delText>
        </w:r>
      </w:del>
      <w:ins w:id="1093" w:author="מחבר">
        <w:r w:rsidR="00EB1566">
          <w:t>increments</w:t>
        </w:r>
        <w:r w:rsidR="00EB1566" w:rsidRPr="000E134D">
          <w:t xml:space="preserve"> </w:t>
        </w:r>
      </w:ins>
      <w:r w:rsidRPr="000E134D">
        <w:t>of 1%.</w:t>
      </w:r>
    </w:p>
    <w:p w14:paraId="7C143999" w14:textId="30715E3F" w:rsidR="00120F31" w:rsidRPr="000E134D" w:rsidRDefault="00120F31" w:rsidP="009C2161">
      <w:pPr>
        <w:pStyle w:val="H-3"/>
        <w:pPrChange w:id="1094" w:author="מחבר">
          <w:pPr>
            <w:pStyle w:val="berschriftxx"/>
          </w:pPr>
        </w:pPrChange>
      </w:pPr>
      <w:r w:rsidRPr="000E134D">
        <w:t>2.</w:t>
      </w:r>
      <w:r w:rsidR="0085780A" w:rsidRPr="000E134D">
        <w:t>5</w:t>
      </w:r>
      <w:r w:rsidRPr="000E134D">
        <w:t>.2 Characterization test for</w:t>
      </w:r>
      <w:r w:rsidR="00871B55" w:rsidRPr="000E134D">
        <w:t xml:space="preserve"> </w:t>
      </w:r>
      <w:proofErr w:type="spellStart"/>
      <w:r w:rsidR="00871B55" w:rsidRPr="000E134D">
        <w:t>pumpability</w:t>
      </w:r>
      <w:proofErr w:type="spellEnd"/>
      <w:r w:rsidR="00871B55" w:rsidRPr="000E134D">
        <w:t xml:space="preserve"> and</w:t>
      </w:r>
      <w:r w:rsidRPr="000E134D">
        <w:t xml:space="preserve"> </w:t>
      </w:r>
      <w:proofErr w:type="spellStart"/>
      <w:r w:rsidRPr="000E134D">
        <w:t>extrudability</w:t>
      </w:r>
      <w:proofErr w:type="spellEnd"/>
    </w:p>
    <w:p w14:paraId="369C7E89" w14:textId="100978A6" w:rsidR="006E7590" w:rsidRPr="000E134D" w:rsidRDefault="006E7590" w:rsidP="00EB1566">
      <w:pPr>
        <w:pStyle w:val="BodyText1"/>
        <w:rPr>
          <w:ins w:id="1095" w:author="מחבר"/>
        </w:rPr>
      </w:pPr>
      <w:r w:rsidRPr="000E134D">
        <w:t>The</w:t>
      </w:r>
      <w:ins w:id="1096" w:author="מחבר">
        <w:r w:rsidR="000E134D" w:rsidRPr="000E134D">
          <w:t xml:space="preserve"> pumpability and extrudability </w:t>
        </w:r>
      </w:ins>
      <w:del w:id="1097" w:author="מחבר">
        <w:r w:rsidRPr="000E134D" w:rsidDel="000E134D">
          <w:delText xml:space="preserve"> </w:delText>
        </w:r>
      </w:del>
      <w:r w:rsidRPr="000E134D">
        <w:t xml:space="preserve">test </w:t>
      </w:r>
      <w:r w:rsidR="002960E0" w:rsidRPr="000E134D">
        <w:t>evaluate</w:t>
      </w:r>
      <w:ins w:id="1098" w:author="מחבר">
        <w:r w:rsidR="00DD75DC">
          <w:t>d</w:t>
        </w:r>
      </w:ins>
      <w:del w:id="1099" w:author="מחבר">
        <w:r w:rsidR="002960E0" w:rsidRPr="000E134D" w:rsidDel="00DD75DC">
          <w:delText>s</w:delText>
        </w:r>
      </w:del>
      <w:r w:rsidR="002960E0" w:rsidRPr="000E134D">
        <w:t xml:space="preserve"> the </w:t>
      </w:r>
      <w:r w:rsidR="0044496A" w:rsidRPr="000E134D">
        <w:t xml:space="preserve">ability </w:t>
      </w:r>
      <w:r w:rsidR="00875307" w:rsidRPr="000E134D">
        <w:t>of</w:t>
      </w:r>
      <w:r w:rsidR="0044496A" w:rsidRPr="000E134D">
        <w:t xml:space="preserve"> the </w:t>
      </w:r>
      <w:r w:rsidR="00E32055" w:rsidRPr="000E134D">
        <w:t xml:space="preserve">material </w:t>
      </w:r>
      <w:r w:rsidR="00875307" w:rsidRPr="000E134D">
        <w:t xml:space="preserve">to </w:t>
      </w:r>
      <w:r w:rsidR="00E32055" w:rsidRPr="000E134D">
        <w:t xml:space="preserve">pass through </w:t>
      </w:r>
      <w:r w:rsidR="0044496A" w:rsidRPr="000E134D">
        <w:t>an opening</w:t>
      </w:r>
      <w:del w:id="1100" w:author="מחבר">
        <w:r w:rsidR="00875307" w:rsidRPr="000E134D" w:rsidDel="000E134D">
          <w:delText>,</w:delText>
        </w:r>
        <w:r w:rsidR="00B65D18" w:rsidRPr="000E134D" w:rsidDel="000E134D">
          <w:delText xml:space="preserve"> to </w:delText>
        </w:r>
        <w:r w:rsidR="008803D6" w:rsidRPr="000E134D" w:rsidDel="000E134D">
          <w:delText>reflect pumpability and extrudability</w:delText>
        </w:r>
      </w:del>
      <w:r w:rsidR="008803D6" w:rsidRPr="000E134D">
        <w:t xml:space="preserve">. </w:t>
      </w:r>
      <w:r w:rsidR="006A166E" w:rsidRPr="000E134D">
        <w:t xml:space="preserve">The test </w:t>
      </w:r>
      <w:ins w:id="1101" w:author="מחבר">
        <w:r w:rsidR="00DD75DC">
          <w:t>was</w:t>
        </w:r>
      </w:ins>
      <w:del w:id="1102" w:author="מחבר">
        <w:r w:rsidR="006A166E" w:rsidRPr="000E134D" w:rsidDel="00DD75DC">
          <w:delText>is</w:delText>
        </w:r>
      </w:del>
      <w:r w:rsidR="006A166E" w:rsidRPr="000E134D">
        <w:t xml:space="preserve"> performed using a </w:t>
      </w:r>
      <w:r w:rsidRPr="000E134D">
        <w:t xml:space="preserve">triangular bag </w:t>
      </w:r>
      <w:r w:rsidR="006A166E" w:rsidRPr="000E134D">
        <w:t>with a</w:t>
      </w:r>
      <w:r w:rsidR="003C149B" w:rsidRPr="000E134D">
        <w:t>n</w:t>
      </w:r>
      <w:r w:rsidR="006A166E" w:rsidRPr="000E134D">
        <w:t xml:space="preserve"> </w:t>
      </w:r>
      <w:r w:rsidR="00350BD1" w:rsidRPr="000E134D">
        <w:t xml:space="preserve">opening </w:t>
      </w:r>
      <w:r w:rsidR="0053275C" w:rsidRPr="000E134D">
        <w:t>that</w:t>
      </w:r>
      <w:r w:rsidR="00350BD1" w:rsidRPr="000E134D">
        <w:t xml:space="preserve"> simulate</w:t>
      </w:r>
      <w:ins w:id="1103" w:author="מחבר">
        <w:r w:rsidR="00DD75DC">
          <w:t>d</w:t>
        </w:r>
      </w:ins>
      <w:del w:id="1104" w:author="מחבר">
        <w:r w:rsidR="00350BD1" w:rsidRPr="000E134D" w:rsidDel="00DD75DC">
          <w:delText>s</w:delText>
        </w:r>
      </w:del>
      <w:r w:rsidR="00350BD1" w:rsidRPr="000E134D">
        <w:t xml:space="preserve"> </w:t>
      </w:r>
      <w:r w:rsidRPr="000E134D">
        <w:t>the opening of the machine</w:t>
      </w:r>
      <w:del w:id="1105" w:author="מחבר">
        <w:r w:rsidR="0053275C" w:rsidRPr="000E134D" w:rsidDel="00625A46">
          <w:delText>’</w:delText>
        </w:r>
        <w:r w:rsidRPr="000E134D" w:rsidDel="00CF5F48">
          <w:delText>s</w:delText>
        </w:r>
      </w:del>
      <w:r w:rsidR="00267559" w:rsidRPr="000E134D">
        <w:t xml:space="preserve"> </w:t>
      </w:r>
      <w:r w:rsidRPr="000E134D">
        <w:t>nozzle.</w:t>
      </w:r>
      <w:r w:rsidR="00E215AE" w:rsidRPr="000E134D">
        <w:t xml:space="preserve"> </w:t>
      </w:r>
      <w:r w:rsidRPr="000E134D">
        <w:t>The test define</w:t>
      </w:r>
      <w:ins w:id="1106" w:author="מחבר">
        <w:r w:rsidR="00DD75DC">
          <w:t>d</w:t>
        </w:r>
      </w:ins>
      <w:del w:id="1107" w:author="מחבר">
        <w:r w:rsidRPr="000E134D" w:rsidDel="00DD75DC">
          <w:delText>s</w:delText>
        </w:r>
      </w:del>
      <w:r w:rsidRPr="000E134D">
        <w:t xml:space="preserve"> the necessary workability and, thus,</w:t>
      </w:r>
      <w:r w:rsidR="00840E6F" w:rsidRPr="000E134D">
        <w:t xml:space="preserve"> the</w:t>
      </w:r>
      <w:r w:rsidRPr="000E134D">
        <w:t xml:space="preserve"> necessary minimum water content and plasticity of the mixture to </w:t>
      </w:r>
      <w:ins w:id="1108" w:author="מחבר">
        <w:r w:rsidR="000E134D" w:rsidRPr="000E134D">
          <w:t>enable the mi</w:t>
        </w:r>
        <w:r w:rsidR="005A5138">
          <w:t>x</w:t>
        </w:r>
        <w:r w:rsidR="000E134D" w:rsidRPr="000E134D">
          <w:t xml:space="preserve">ture to </w:t>
        </w:r>
      </w:ins>
      <w:r w:rsidRPr="000E134D">
        <w:t>pass</w:t>
      </w:r>
      <w:ins w:id="1109" w:author="מחבר">
        <w:r w:rsidR="000E134D" w:rsidRPr="000E134D">
          <w:t xml:space="preserve"> through</w:t>
        </w:r>
      </w:ins>
      <w:r w:rsidRPr="000E134D">
        <w:t xml:space="preserve"> the opening of the triangular bag by manual extrusion. A good extrusion </w:t>
      </w:r>
      <w:del w:id="1110" w:author="מחבר">
        <w:r w:rsidRPr="000E134D" w:rsidDel="00EB1566">
          <w:delText xml:space="preserve">is </w:delText>
        </w:r>
      </w:del>
      <w:ins w:id="1111" w:author="מחבר">
        <w:r w:rsidR="00EB1566">
          <w:t>was</w:t>
        </w:r>
        <w:r w:rsidR="00EB1566" w:rsidRPr="000E134D">
          <w:t xml:space="preserve"> </w:t>
        </w:r>
      </w:ins>
      <w:r w:rsidRPr="000E134D">
        <w:t xml:space="preserve">achieved when the material </w:t>
      </w:r>
      <w:del w:id="1112" w:author="מחבר">
        <w:r w:rsidRPr="000E134D" w:rsidDel="00EB1566">
          <w:delText xml:space="preserve">is </w:delText>
        </w:r>
      </w:del>
      <w:ins w:id="1113" w:author="מחבר">
        <w:r w:rsidR="00EB1566">
          <w:t>could be</w:t>
        </w:r>
        <w:r w:rsidR="00EB1566" w:rsidRPr="000E134D">
          <w:t xml:space="preserve"> </w:t>
        </w:r>
      </w:ins>
      <w:r w:rsidRPr="000E134D">
        <w:t>easily</w:t>
      </w:r>
      <w:ins w:id="1114" w:author="מחבר">
        <w:r w:rsidR="000E134D" w:rsidRPr="000E134D">
          <w:t xml:space="preserve"> and</w:t>
        </w:r>
      </w:ins>
      <w:r w:rsidRPr="000E134D">
        <w:t xml:space="preserve"> homogeneously extrud</w:t>
      </w:r>
      <w:ins w:id="1115" w:author="מחבר">
        <w:r w:rsidR="000E134D" w:rsidRPr="000E134D">
          <w:t>ed</w:t>
        </w:r>
      </w:ins>
      <w:del w:id="1116" w:author="מחבר">
        <w:r w:rsidRPr="000E134D" w:rsidDel="000E134D">
          <w:delText>able</w:delText>
        </w:r>
      </w:del>
      <w:r w:rsidRPr="000E134D">
        <w:t xml:space="preserve"> to a stable cylindric</w:t>
      </w:r>
      <w:ins w:id="1117" w:author="מחבר">
        <w:r w:rsidR="005A5138">
          <w:t>al</w:t>
        </w:r>
      </w:ins>
      <w:r w:rsidRPr="000E134D">
        <w:t xml:space="preserve"> line without </w:t>
      </w:r>
      <w:ins w:id="1118" w:author="מחבר">
        <w:r w:rsidR="000E134D" w:rsidRPr="000E134D">
          <w:t xml:space="preserve">the water </w:t>
        </w:r>
      </w:ins>
      <w:r w:rsidRPr="000E134D">
        <w:t>separating</w:t>
      </w:r>
      <w:del w:id="1119" w:author="מחבר">
        <w:r w:rsidRPr="000E134D" w:rsidDel="000E134D">
          <w:delText xml:space="preserve"> water</w:delText>
        </w:r>
      </w:del>
      <w:r w:rsidRPr="000E134D">
        <w:t xml:space="preserve"> (</w:t>
      </w:r>
      <w:r w:rsidR="00C740C4" w:rsidRPr="000E134D">
        <w:t>Figure</w:t>
      </w:r>
      <w:del w:id="1120" w:author="מחבר">
        <w:r w:rsidR="00C740C4" w:rsidRPr="000E134D" w:rsidDel="00322E4B">
          <w:delText xml:space="preserve"> </w:delText>
        </w:r>
      </w:del>
      <w:ins w:id="1121" w:author="מחבר">
        <w:r w:rsidR="006159C1" w:rsidRPr="000E134D">
          <w:t xml:space="preserve"> </w:t>
        </w:r>
      </w:ins>
      <w:r w:rsidRPr="000E134D">
        <w:t>5).</w:t>
      </w:r>
      <w:r w:rsidR="00E215AE" w:rsidRPr="000E134D">
        <w:t xml:space="preserve"> </w:t>
      </w:r>
      <w:r w:rsidRPr="000E134D">
        <w:t xml:space="preserve">The extrudable mixture </w:t>
      </w:r>
      <w:r w:rsidR="003C149B" w:rsidRPr="000E134D">
        <w:t>can</w:t>
      </w:r>
      <w:r w:rsidRPr="000E134D">
        <w:t xml:space="preserve"> then</w:t>
      </w:r>
      <w:r w:rsidR="003C149B" w:rsidRPr="000E134D">
        <w:t xml:space="preserve"> be</w:t>
      </w:r>
      <w:r w:rsidRPr="000E134D">
        <w:t xml:space="preserve"> characterized with the test for workability</w:t>
      </w:r>
      <w:r w:rsidR="00462C25" w:rsidRPr="000E134D">
        <w:t xml:space="preserve"> </w:t>
      </w:r>
      <w:r w:rsidRPr="000E134D">
        <w:t>(</w:t>
      </w:r>
      <w:del w:id="1122" w:author="מחבר">
        <w:r w:rsidRPr="000E134D" w:rsidDel="006159C1">
          <w:delText>cf.</w:delText>
        </w:r>
      </w:del>
      <w:ins w:id="1123" w:author="מחבר">
        <w:r w:rsidR="006159C1" w:rsidRPr="000E134D">
          <w:t>see</w:t>
        </w:r>
        <w:r w:rsidR="00322E4B" w:rsidRPr="000E134D">
          <w:t xml:space="preserve"> section</w:t>
        </w:r>
      </w:ins>
      <w:r w:rsidRPr="000E134D">
        <w:t xml:space="preserve"> 2.</w:t>
      </w:r>
      <w:r w:rsidR="0085780A" w:rsidRPr="000E134D">
        <w:t>5</w:t>
      </w:r>
      <w:r w:rsidRPr="000E134D">
        <w:t>.1).</w:t>
      </w:r>
    </w:p>
    <w:p w14:paraId="0627AD0A" w14:textId="0AAC3718" w:rsidR="006159C1" w:rsidRPr="000E134D" w:rsidRDefault="00CA039E" w:rsidP="00EB1566">
      <w:pPr>
        <w:pStyle w:val="BodyText1"/>
      </w:pPr>
      <w:r w:rsidRPr="000E134D">
        <w:t>[</w:t>
      </w:r>
      <w:r w:rsidR="00C740C4" w:rsidRPr="000E134D">
        <w:rPr>
          <w:highlight w:val="green"/>
        </w:rPr>
        <w:t xml:space="preserve">Figure </w:t>
      </w:r>
      <w:del w:id="1124" w:author="מחבר">
        <w:r w:rsidRPr="000E134D" w:rsidDel="00322E4B">
          <w:rPr>
            <w:highlight w:val="green"/>
          </w:rPr>
          <w:delText xml:space="preserve"> </w:delText>
        </w:r>
      </w:del>
      <w:r w:rsidRPr="000E134D">
        <w:rPr>
          <w:highlight w:val="green"/>
        </w:rPr>
        <w:t xml:space="preserve">5 </w:t>
      </w:r>
      <w:del w:id="1125" w:author="מחבר">
        <w:r w:rsidRPr="000E134D" w:rsidDel="00EB1566">
          <w:rPr>
            <w:highlight w:val="green"/>
          </w:rPr>
          <w:delText xml:space="preserve">near </w:delText>
        </w:r>
      </w:del>
      <w:r w:rsidRPr="000E134D">
        <w:rPr>
          <w:highlight w:val="green"/>
        </w:rPr>
        <w:t>here</w:t>
      </w:r>
      <w:r w:rsidRPr="000E134D">
        <w:t>]</w:t>
      </w:r>
    </w:p>
    <w:p w14:paraId="313F93FC" w14:textId="653BBB99" w:rsidR="00BD5E7A" w:rsidRPr="000E134D" w:rsidRDefault="00DF2383" w:rsidP="00EB1566">
      <w:pPr>
        <w:pStyle w:val="BodyText1"/>
      </w:pPr>
      <w:r w:rsidRPr="000E134D">
        <w:t>Together the</w:t>
      </w:r>
      <w:r w:rsidR="00B51B3C" w:rsidRPr="000E134D">
        <w:t xml:space="preserve"> two </w:t>
      </w:r>
      <w:r w:rsidRPr="000E134D">
        <w:t>test</w:t>
      </w:r>
      <w:r w:rsidR="00B51B3C" w:rsidRPr="000E134D">
        <w:t>s</w:t>
      </w:r>
      <w:r w:rsidRPr="000E134D">
        <w:t xml:space="preserve"> </w:t>
      </w:r>
      <w:r w:rsidR="00B51B3C" w:rsidRPr="000E134D">
        <w:t>for</w:t>
      </w:r>
      <w:r w:rsidR="00840E6F" w:rsidRPr="000E134D">
        <w:t xml:space="preserve"> evaluating and defining</w:t>
      </w:r>
      <w:r w:rsidR="00B51B3C" w:rsidRPr="000E134D">
        <w:t xml:space="preserve"> </w:t>
      </w:r>
      <w:r w:rsidR="00840E6F" w:rsidRPr="000E134D">
        <w:t xml:space="preserve">the </w:t>
      </w:r>
      <w:del w:id="1126" w:author="מחבר">
        <w:r w:rsidR="00782F88" w:rsidRPr="000E134D" w:rsidDel="001B40A1">
          <w:delText>‘</w:delText>
        </w:r>
      </w:del>
      <w:r w:rsidR="00875307" w:rsidRPr="000E134D">
        <w:t>flowability</w:t>
      </w:r>
      <w:del w:id="1127" w:author="מחבר">
        <w:r w:rsidR="00782F88" w:rsidRPr="000E134D" w:rsidDel="001B40A1">
          <w:delText>’</w:delText>
        </w:r>
        <w:r w:rsidR="00F27CC3" w:rsidRPr="000E134D" w:rsidDel="000E134D">
          <w:delText>,</w:delText>
        </w:r>
      </w:del>
      <w:r w:rsidR="00B51B3C" w:rsidRPr="000E134D">
        <w:t xml:space="preserve"> and</w:t>
      </w:r>
      <w:r w:rsidR="00840E6F" w:rsidRPr="000E134D">
        <w:t xml:space="preserve"> </w:t>
      </w:r>
      <w:ins w:id="1128" w:author="מחבר">
        <w:r w:rsidR="000E134D" w:rsidRPr="000E134D">
          <w:t xml:space="preserve">the </w:t>
        </w:r>
      </w:ins>
      <w:del w:id="1129" w:author="מחבר">
        <w:r w:rsidR="00840E6F" w:rsidRPr="000E134D" w:rsidDel="001B40A1">
          <w:delText>the</w:delText>
        </w:r>
        <w:r w:rsidR="00B51B3C" w:rsidRPr="000E134D" w:rsidDel="001B40A1">
          <w:delText xml:space="preserve"> </w:delText>
        </w:r>
        <w:r w:rsidR="00782F88" w:rsidRPr="000E134D" w:rsidDel="001B40A1">
          <w:delText>‘</w:delText>
        </w:r>
      </w:del>
      <w:r w:rsidR="00F27CC3" w:rsidRPr="000E134D">
        <w:t xml:space="preserve">pumpability and </w:t>
      </w:r>
      <w:r w:rsidR="00B51B3C" w:rsidRPr="000E134D">
        <w:t>extrudability</w:t>
      </w:r>
      <w:del w:id="1130" w:author="מחבר">
        <w:r w:rsidR="00782F88" w:rsidRPr="000E134D" w:rsidDel="001B40A1">
          <w:delText>’</w:delText>
        </w:r>
      </w:del>
      <w:r w:rsidR="00B51B3C" w:rsidRPr="000E134D">
        <w:t xml:space="preserve"> </w:t>
      </w:r>
      <w:r w:rsidRPr="000E134D">
        <w:t xml:space="preserve">can determine the </w:t>
      </w:r>
      <w:r w:rsidR="0037678F" w:rsidRPr="000E134D">
        <w:t xml:space="preserve">necessary </w:t>
      </w:r>
      <w:r w:rsidRPr="000E134D">
        <w:t>water</w:t>
      </w:r>
      <w:r w:rsidR="003C149B" w:rsidRPr="000E134D">
        <w:t xml:space="preserve"> and clay</w:t>
      </w:r>
      <w:r w:rsidRPr="000E134D">
        <w:t xml:space="preserve"> content</w:t>
      </w:r>
      <w:r w:rsidR="006F7FFA" w:rsidRPr="000E134D">
        <w:t xml:space="preserve"> for printing</w:t>
      </w:r>
      <w:r w:rsidR="00CD11FF" w:rsidRPr="000E134D">
        <w:t xml:space="preserve">, </w:t>
      </w:r>
      <w:r w:rsidR="00631A82" w:rsidRPr="000E134D">
        <w:t xml:space="preserve">which is </w:t>
      </w:r>
      <w:del w:id="1131" w:author="מחבר">
        <w:r w:rsidR="00631A82" w:rsidRPr="000E134D" w:rsidDel="000E134D">
          <w:delText>concurrently</w:delText>
        </w:r>
      </w:del>
      <w:r w:rsidR="0028310B" w:rsidRPr="000E134D">
        <w:t xml:space="preserve"> </w:t>
      </w:r>
      <w:r w:rsidR="00CD11FF" w:rsidRPr="000E134D">
        <w:t>ne</w:t>
      </w:r>
      <w:r w:rsidR="00631A82" w:rsidRPr="000E134D">
        <w:t xml:space="preserve">cessary </w:t>
      </w:r>
      <w:r w:rsidR="00CD11FF" w:rsidRPr="000E134D">
        <w:t xml:space="preserve">as a starting point </w:t>
      </w:r>
      <w:ins w:id="1132" w:author="מחבר">
        <w:r w:rsidR="000E134D" w:rsidRPr="000E134D">
          <w:t>for</w:t>
        </w:r>
      </w:ins>
      <w:del w:id="1133" w:author="מחבר">
        <w:r w:rsidR="0028310B" w:rsidRPr="000E134D" w:rsidDel="000E134D">
          <w:delText>to</w:delText>
        </w:r>
      </w:del>
      <w:r w:rsidR="0028310B" w:rsidRPr="000E134D">
        <w:t xml:space="preserve"> investigat</w:t>
      </w:r>
      <w:ins w:id="1134" w:author="מחבר">
        <w:r w:rsidR="000E134D" w:rsidRPr="000E134D">
          <w:t>ing</w:t>
        </w:r>
      </w:ins>
      <w:del w:id="1135" w:author="מחבר">
        <w:r w:rsidR="0028310B" w:rsidRPr="000E134D" w:rsidDel="000E134D">
          <w:delText>e</w:delText>
        </w:r>
      </w:del>
      <w:r w:rsidR="00CD11FF" w:rsidRPr="000E134D">
        <w:t xml:space="preserve"> </w:t>
      </w:r>
      <w:del w:id="1136" w:author="מחבר">
        <w:r w:rsidR="00CD11FF" w:rsidRPr="000E134D" w:rsidDel="00EB1566">
          <w:delText xml:space="preserve">the </w:delText>
        </w:r>
      </w:del>
      <w:r w:rsidR="00CD11FF" w:rsidRPr="000E134D">
        <w:t>green strength</w:t>
      </w:r>
      <w:r w:rsidR="0037678F" w:rsidRPr="000E134D">
        <w:t>.</w:t>
      </w:r>
    </w:p>
    <w:p w14:paraId="6836299C" w14:textId="278DB1F6" w:rsidR="00811CEB" w:rsidRPr="000E134D" w:rsidRDefault="00811CEB" w:rsidP="009C2161">
      <w:pPr>
        <w:pStyle w:val="H-3"/>
        <w:pPrChange w:id="1137" w:author="מחבר">
          <w:pPr>
            <w:pStyle w:val="berschriftxx"/>
          </w:pPr>
        </w:pPrChange>
      </w:pPr>
      <w:r w:rsidRPr="000E134D">
        <w:t>2.</w:t>
      </w:r>
      <w:r w:rsidR="0085780A" w:rsidRPr="000E134D">
        <w:t>5</w:t>
      </w:r>
      <w:r w:rsidR="00006080" w:rsidRPr="000E134D">
        <w:t>.3</w:t>
      </w:r>
      <w:r w:rsidRPr="000E134D">
        <w:t xml:space="preserve"> Ch</w:t>
      </w:r>
      <w:r w:rsidRPr="009C2161">
        <w:rPr>
          <w:rStyle w:val="H-3Char"/>
          <w:noProof w:val="0"/>
          <w:rPrChange w:id="1138" w:author="מחבר">
            <w:rPr>
              <w:b w:val="0"/>
              <w:bCs/>
            </w:rPr>
          </w:rPrChange>
        </w:rPr>
        <w:t>a</w:t>
      </w:r>
      <w:r w:rsidRPr="000E134D">
        <w:t>racterization test for</w:t>
      </w:r>
      <w:r w:rsidR="00EB2CBF" w:rsidRPr="000E134D">
        <w:t xml:space="preserve"> </w:t>
      </w:r>
      <w:r w:rsidR="008423BA" w:rsidRPr="000E134D">
        <w:t xml:space="preserve">evaluating </w:t>
      </w:r>
      <w:ins w:id="1139" w:author="מחבר">
        <w:r w:rsidR="000E134D" w:rsidRPr="000E134D">
          <w:t xml:space="preserve">the development of </w:t>
        </w:r>
      </w:ins>
      <w:del w:id="1140" w:author="מחבר">
        <w:r w:rsidR="00EB2CBF" w:rsidRPr="000E134D" w:rsidDel="00F64E95">
          <w:delText>the</w:delText>
        </w:r>
        <w:r w:rsidRPr="000E134D" w:rsidDel="00F64E95">
          <w:delText xml:space="preserve"> </w:delText>
        </w:r>
      </w:del>
      <w:r w:rsidRPr="000E134D">
        <w:t>green strength</w:t>
      </w:r>
      <w:del w:id="1141" w:author="מחבר">
        <w:r w:rsidR="00EB2CBF" w:rsidRPr="000E134D" w:rsidDel="000E134D">
          <w:delText xml:space="preserve"> development</w:delText>
        </w:r>
      </w:del>
    </w:p>
    <w:p w14:paraId="16D1422D" w14:textId="701A8FB2" w:rsidR="001C1341" w:rsidRPr="000E134D" w:rsidRDefault="00187958" w:rsidP="00EB1566">
      <w:pPr>
        <w:pStyle w:val="BodyText1"/>
      </w:pPr>
      <w:r w:rsidRPr="000E134D">
        <w:t xml:space="preserve">The buildability of a material can be </w:t>
      </w:r>
      <w:del w:id="1142" w:author="מחבר">
        <w:r w:rsidRPr="000E134D" w:rsidDel="00EB1566">
          <w:delText xml:space="preserve">illustrated </w:delText>
        </w:r>
      </w:del>
      <w:ins w:id="1143" w:author="מחבר">
        <w:r w:rsidR="00EB1566">
          <w:t>estimated</w:t>
        </w:r>
        <w:r w:rsidR="00EB1566" w:rsidRPr="000E134D">
          <w:t xml:space="preserve"> </w:t>
        </w:r>
      </w:ins>
      <w:r w:rsidRPr="000E134D">
        <w:t>by measuring its green strength at different drying times.</w:t>
      </w:r>
      <w:r w:rsidR="00E215AE" w:rsidRPr="000E134D">
        <w:t xml:space="preserve"> </w:t>
      </w:r>
      <w:del w:id="1144" w:author="מחבר">
        <w:r w:rsidRPr="000E134D" w:rsidDel="00EB1566">
          <w:delText>The g</w:delText>
        </w:r>
      </w:del>
      <w:ins w:id="1145" w:author="מחבר">
        <w:r w:rsidR="00EB1566">
          <w:t>G</w:t>
        </w:r>
      </w:ins>
      <w:r w:rsidRPr="000E134D">
        <w:t>reen strength</w:t>
      </w:r>
      <w:ins w:id="1146" w:author="מחבר">
        <w:r w:rsidR="00EB1566">
          <w:t xml:space="preserve"> is a measure that</w:t>
        </w:r>
      </w:ins>
      <w:r w:rsidRPr="000E134D">
        <w:t xml:space="preserve"> describes the strength of a mixture in its fresh state until it reaches its final ultimate strength</w:t>
      </w:r>
      <w:r w:rsidR="00A56351" w:rsidRPr="000E134D">
        <w:rPr>
          <w:rStyle w:val="ProposalTextkrperZchn"/>
          <w:rFonts w:cstheme="majorBidi"/>
          <w:noProof w:val="0"/>
          <w:szCs w:val="22"/>
        </w:rPr>
        <w:t xml:space="preserve"> (Panda, Lim, and Tan 2019).</w:t>
      </w:r>
      <w:r w:rsidR="001C1341" w:rsidRPr="000E134D">
        <w:rPr>
          <w:rStyle w:val="ProposalTextkrperZchn"/>
          <w:rFonts w:cstheme="majorBidi"/>
          <w:noProof w:val="0"/>
          <w:szCs w:val="22"/>
        </w:rPr>
        <w:t xml:space="preserve"> </w:t>
      </w:r>
      <w:r w:rsidR="00E215AE" w:rsidRPr="000E134D">
        <w:t>To define</w:t>
      </w:r>
      <w:ins w:id="1147" w:author="מחבר">
        <w:r w:rsidR="00DB4366">
          <w:t xml:space="preserve"> the</w:t>
        </w:r>
      </w:ins>
      <w:del w:id="1148" w:author="מחבר">
        <w:r w:rsidR="00E215AE" w:rsidRPr="000E134D" w:rsidDel="00DB4366">
          <w:delText xml:space="preserve"> a material</w:delText>
        </w:r>
        <w:r w:rsidR="00E215AE" w:rsidRPr="000E134D" w:rsidDel="00625A46">
          <w:delText>’</w:delText>
        </w:r>
        <w:r w:rsidR="00E215AE" w:rsidRPr="000E134D" w:rsidDel="00DB4366">
          <w:delText>s</w:delText>
        </w:r>
      </w:del>
      <w:r w:rsidR="00E215AE" w:rsidRPr="000E134D">
        <w:t xml:space="preserve"> buildability</w:t>
      </w:r>
      <w:ins w:id="1149" w:author="מחבר">
        <w:r w:rsidR="00DB4366">
          <w:t xml:space="preserve"> of a material</w:t>
        </w:r>
      </w:ins>
      <w:r w:rsidR="00E215AE" w:rsidRPr="000E134D">
        <w:t>, t</w:t>
      </w:r>
      <w:r w:rsidRPr="000E134D">
        <w:t xml:space="preserve">his characterization test </w:t>
      </w:r>
      <w:r w:rsidRPr="000E134D">
        <w:lastRenderedPageBreak/>
        <w:t>investigate</w:t>
      </w:r>
      <w:ins w:id="1150" w:author="מחבר">
        <w:r w:rsidR="00DD75DC">
          <w:t>d</w:t>
        </w:r>
      </w:ins>
      <w:del w:id="1151" w:author="מחבר">
        <w:r w:rsidRPr="000E134D" w:rsidDel="00DD75DC">
          <w:delText>s</w:delText>
        </w:r>
      </w:del>
      <w:r w:rsidRPr="000E134D">
        <w:t xml:space="preserve"> the </w:t>
      </w:r>
      <w:del w:id="1152" w:author="מחבר">
        <w:r w:rsidRPr="000E134D" w:rsidDel="00DB4366">
          <w:delText>material</w:delText>
        </w:r>
        <w:r w:rsidRPr="000E134D" w:rsidDel="00625A46">
          <w:delText>'</w:delText>
        </w:r>
        <w:r w:rsidRPr="000E134D" w:rsidDel="00DB4366">
          <w:delText xml:space="preserve">s </w:delText>
        </w:r>
      </w:del>
      <w:r w:rsidRPr="000E134D">
        <w:t xml:space="preserve">capability </w:t>
      </w:r>
      <w:ins w:id="1153" w:author="מחבר">
        <w:r w:rsidR="00DB4366">
          <w:t xml:space="preserve">of the material </w:t>
        </w:r>
      </w:ins>
      <w:r w:rsidRPr="000E134D">
        <w:t xml:space="preserve">to </w:t>
      </w:r>
      <w:del w:id="1154" w:author="מחבר">
        <w:r w:rsidRPr="000E134D" w:rsidDel="00EB1566">
          <w:delText>increase strength</w:delText>
        </w:r>
      </w:del>
      <w:ins w:id="1155" w:author="מחבר">
        <w:r w:rsidR="00EB1566">
          <w:t>become stronger</w:t>
        </w:r>
      </w:ins>
      <w:r w:rsidRPr="000E134D">
        <w:t xml:space="preserve"> in its fresh state.</w:t>
      </w:r>
      <w:r w:rsidR="00E215AE" w:rsidRPr="000E134D">
        <w:t xml:space="preserve"> </w:t>
      </w:r>
      <w:r w:rsidRPr="000E134D">
        <w:t xml:space="preserve">Therefore, </w:t>
      </w:r>
      <w:del w:id="1156" w:author="מחבר">
        <w:r w:rsidRPr="000E134D" w:rsidDel="00EB1566">
          <w:delText xml:space="preserve">the </w:delText>
        </w:r>
      </w:del>
      <w:r w:rsidR="00E215AE" w:rsidRPr="000E134D">
        <w:t xml:space="preserve">green </w:t>
      </w:r>
      <w:r w:rsidRPr="000E134D">
        <w:t xml:space="preserve">strength </w:t>
      </w:r>
      <w:ins w:id="1157" w:author="מחבר">
        <w:r w:rsidR="00DD75DC">
          <w:t>was</w:t>
        </w:r>
      </w:ins>
      <w:del w:id="1158" w:author="מחבר">
        <w:r w:rsidRPr="000E134D" w:rsidDel="00DD75DC">
          <w:delText>is</w:delText>
        </w:r>
      </w:del>
      <w:r w:rsidRPr="000E134D">
        <w:t xml:space="preserve"> measured at different drying times by</w:t>
      </w:r>
      <w:ins w:id="1159" w:author="מחבר">
        <w:r w:rsidR="00EB1566">
          <w:t xml:space="preserve"> observing</w:t>
        </w:r>
      </w:ins>
      <w:r w:rsidRPr="000E134D">
        <w:t xml:space="preserve"> the </w:t>
      </w:r>
      <w:del w:id="1160" w:author="מחבר">
        <w:r w:rsidRPr="000E134D" w:rsidDel="00DB4366">
          <w:delText>material</w:delText>
        </w:r>
        <w:r w:rsidRPr="000E134D" w:rsidDel="00625A46">
          <w:delText>'</w:delText>
        </w:r>
        <w:r w:rsidRPr="000E134D" w:rsidDel="00DB4366">
          <w:delText xml:space="preserve">s </w:delText>
        </w:r>
      </w:del>
      <w:r w:rsidRPr="000E134D">
        <w:t>plastic deformation</w:t>
      </w:r>
      <w:ins w:id="1161" w:author="מחבר">
        <w:r w:rsidR="00DB4366">
          <w:t xml:space="preserve"> of the material</w:t>
        </w:r>
      </w:ins>
      <w:r w:rsidRPr="000E134D">
        <w:t xml:space="preserve"> </w:t>
      </w:r>
      <w:ins w:id="1162" w:author="מחבר">
        <w:r w:rsidR="00DD75DC">
          <w:t xml:space="preserve">in response </w:t>
        </w:r>
      </w:ins>
      <w:del w:id="1163" w:author="מחבר">
        <w:r w:rsidRPr="000E134D" w:rsidDel="00DD75DC">
          <w:rPr>
            <w:rFonts w:cstheme="majorBidi"/>
          </w:rPr>
          <w:delText xml:space="preserve">according </w:delText>
        </w:r>
      </w:del>
      <w:r w:rsidRPr="000E134D">
        <w:rPr>
          <w:rFonts w:cstheme="majorBidi"/>
        </w:rPr>
        <w:t>to the applied stress σ.</w:t>
      </w:r>
      <w:r w:rsidR="00275766" w:rsidRPr="000E134D">
        <w:rPr>
          <w:rFonts w:cstheme="majorBidi"/>
        </w:rPr>
        <w:t xml:space="preserve"> </w:t>
      </w:r>
      <w:r w:rsidR="001C1341" w:rsidRPr="000E134D">
        <w:rPr>
          <w:rFonts w:cstheme="majorBidi"/>
        </w:rPr>
        <w:t>The examination method consist</w:t>
      </w:r>
      <w:ins w:id="1164" w:author="מחבר">
        <w:r w:rsidR="00DD75DC">
          <w:rPr>
            <w:rFonts w:cstheme="majorBidi"/>
          </w:rPr>
          <w:t>ed</w:t>
        </w:r>
      </w:ins>
      <w:del w:id="1165" w:author="מחבר">
        <w:r w:rsidR="001C1341" w:rsidRPr="000E134D" w:rsidDel="00DD75DC">
          <w:rPr>
            <w:rFonts w:cstheme="majorBidi"/>
          </w:rPr>
          <w:delText>s</w:delText>
        </w:r>
      </w:del>
      <w:r w:rsidR="001C1341" w:rsidRPr="000E134D">
        <w:rPr>
          <w:rFonts w:cstheme="majorBidi"/>
        </w:rPr>
        <w:t xml:space="preserve"> of the following stages:</w:t>
      </w:r>
    </w:p>
    <w:p w14:paraId="3D56AF82" w14:textId="3FDE9410" w:rsidR="00275766" w:rsidRPr="000E134D" w:rsidRDefault="001C1341" w:rsidP="00EB1566">
      <w:pPr>
        <w:pStyle w:val="BodyText1"/>
      </w:pPr>
      <w:r w:rsidRPr="000E134D">
        <w:t>For each mixture</w:t>
      </w:r>
      <w:r w:rsidR="00ED5359" w:rsidRPr="000E134D">
        <w:t>,</w:t>
      </w:r>
      <w:r w:rsidRPr="000E134D">
        <w:t xml:space="preserve"> s</w:t>
      </w:r>
      <w:r w:rsidR="00187958" w:rsidRPr="000E134D">
        <w:t xml:space="preserve">ix samples </w:t>
      </w:r>
      <w:ins w:id="1166" w:author="מחבר">
        <w:r w:rsidR="00DD75DC">
          <w:t>were</w:t>
        </w:r>
      </w:ins>
      <w:del w:id="1167" w:author="מחבר">
        <w:r w:rsidR="00187958" w:rsidRPr="000E134D" w:rsidDel="00DD75DC">
          <w:delText>are</w:delText>
        </w:r>
      </w:del>
      <w:r w:rsidR="00187958" w:rsidRPr="000E134D">
        <w:t xml:space="preserve"> prepared (</w:t>
      </w:r>
      <w:del w:id="1168" w:author="מחבר">
        <w:r w:rsidR="00187958" w:rsidRPr="000E134D" w:rsidDel="006159C1">
          <w:delText>cf.</w:delText>
        </w:r>
      </w:del>
      <w:ins w:id="1169" w:author="מחבר">
        <w:r w:rsidR="006159C1" w:rsidRPr="000E134D">
          <w:t>see</w:t>
        </w:r>
        <w:r w:rsidR="005A5138">
          <w:t xml:space="preserve"> section</w:t>
        </w:r>
      </w:ins>
      <w:r w:rsidR="00187958" w:rsidRPr="000E134D">
        <w:t xml:space="preserve"> 2.</w:t>
      </w:r>
      <w:r w:rsidR="0085780A" w:rsidRPr="000E134D">
        <w:t>5</w:t>
      </w:r>
      <w:r w:rsidR="00187958" w:rsidRPr="000E134D">
        <w:t>.1) with the water content according to the printer</w:t>
      </w:r>
      <w:del w:id="1170" w:author="מחבר">
        <w:r w:rsidR="00187958" w:rsidRPr="000E134D" w:rsidDel="001B40A1">
          <w:delText>'s</w:delText>
        </w:r>
      </w:del>
      <w:r w:rsidR="00187958" w:rsidRPr="000E134D">
        <w:t xml:space="preserve"> setup, which was </w:t>
      </w:r>
      <w:r w:rsidRPr="000E134D">
        <w:t>described earlier in this paper</w:t>
      </w:r>
      <w:r w:rsidR="00187958" w:rsidRPr="000E134D">
        <w:t xml:space="preserve"> </w:t>
      </w:r>
      <w:ins w:id="1171" w:author="מחבר">
        <w:r w:rsidR="00DD75DC">
          <w:t xml:space="preserve">and </w:t>
        </w:r>
        <w:del w:id="1172" w:author="מחבר">
          <w:r w:rsidR="00DD75DC" w:rsidDel="00EB1566">
            <w:delText xml:space="preserve">was </w:delText>
          </w:r>
        </w:del>
      </w:ins>
      <w:r w:rsidR="00187958" w:rsidRPr="000E134D">
        <w:t xml:space="preserve">determined </w:t>
      </w:r>
      <w:ins w:id="1173" w:author="מחבר">
        <w:r w:rsidR="00DD75DC">
          <w:t>by</w:t>
        </w:r>
      </w:ins>
      <w:del w:id="1174" w:author="מחבר">
        <w:r w:rsidR="008423BA" w:rsidRPr="000E134D" w:rsidDel="00DD75DC">
          <w:delText>through</w:delText>
        </w:r>
      </w:del>
      <w:r w:rsidR="008423BA" w:rsidRPr="000E134D">
        <w:t xml:space="preserve"> the extrudability test (</w:t>
      </w:r>
      <w:del w:id="1175" w:author="מחבר">
        <w:r w:rsidR="008423BA" w:rsidRPr="000E134D" w:rsidDel="006159C1">
          <w:delText>cf.</w:delText>
        </w:r>
      </w:del>
      <w:ins w:id="1176" w:author="מחבר">
        <w:r w:rsidR="006159C1" w:rsidRPr="000E134D">
          <w:t>see</w:t>
        </w:r>
      </w:ins>
      <w:r w:rsidR="008423BA" w:rsidRPr="000E134D">
        <w:t xml:space="preserve"> </w:t>
      </w:r>
      <w:ins w:id="1177" w:author="מחבר">
        <w:r w:rsidR="005A5138">
          <w:t xml:space="preserve">section </w:t>
        </w:r>
      </w:ins>
      <w:r w:rsidR="00187958" w:rsidRPr="000E134D">
        <w:t>2.</w:t>
      </w:r>
      <w:r w:rsidR="0085780A" w:rsidRPr="000E134D">
        <w:t>5</w:t>
      </w:r>
      <w:r w:rsidR="00187958" w:rsidRPr="000E134D">
        <w:t>.2</w:t>
      </w:r>
      <w:r w:rsidR="008423BA" w:rsidRPr="000E134D">
        <w:t>)</w:t>
      </w:r>
      <w:r w:rsidR="00187958" w:rsidRPr="000E134D">
        <w:t>.</w:t>
      </w:r>
      <w:r w:rsidR="00E215AE" w:rsidRPr="000E134D">
        <w:t xml:space="preserve"> </w:t>
      </w:r>
      <w:r w:rsidR="00187958" w:rsidRPr="000E134D">
        <w:t xml:space="preserve">The samples </w:t>
      </w:r>
      <w:ins w:id="1178" w:author="מחבר">
        <w:r w:rsidR="00DD75DC">
          <w:t>were</w:t>
        </w:r>
      </w:ins>
      <w:del w:id="1179" w:author="מחבר">
        <w:r w:rsidR="00187958" w:rsidRPr="000E134D" w:rsidDel="00DD75DC">
          <w:delText>are</w:delText>
        </w:r>
      </w:del>
      <w:r w:rsidR="00187958" w:rsidRPr="000E134D">
        <w:t xml:space="preserve"> dried for 15</w:t>
      </w:r>
      <w:ins w:id="1180" w:author="מחבר">
        <w:r w:rsidR="00892B41" w:rsidRPr="000E134D">
          <w:t xml:space="preserve"> </w:t>
        </w:r>
      </w:ins>
      <w:r w:rsidR="00187958" w:rsidRPr="000E134D">
        <w:t>min, 30</w:t>
      </w:r>
      <w:ins w:id="1181" w:author="מחבר">
        <w:r w:rsidR="00892B41" w:rsidRPr="000E134D">
          <w:t xml:space="preserve"> </w:t>
        </w:r>
      </w:ins>
      <w:r w:rsidR="00187958" w:rsidRPr="000E134D">
        <w:t>min, 1</w:t>
      </w:r>
      <w:ins w:id="1182" w:author="מחבר">
        <w:r w:rsidR="00892B41" w:rsidRPr="000E134D">
          <w:t xml:space="preserve"> </w:t>
        </w:r>
      </w:ins>
      <w:r w:rsidR="00187958" w:rsidRPr="000E134D">
        <w:t>h, 2</w:t>
      </w:r>
      <w:ins w:id="1183" w:author="מחבר">
        <w:r w:rsidR="00892B41" w:rsidRPr="000E134D">
          <w:t xml:space="preserve"> </w:t>
        </w:r>
      </w:ins>
      <w:r w:rsidR="00187958" w:rsidRPr="000E134D">
        <w:t>h, 3</w:t>
      </w:r>
      <w:ins w:id="1184" w:author="מחבר">
        <w:r w:rsidR="00892B41" w:rsidRPr="000E134D">
          <w:t xml:space="preserve"> </w:t>
        </w:r>
      </w:ins>
      <w:r w:rsidR="00187958" w:rsidRPr="000E134D">
        <w:t xml:space="preserve">h, and </w:t>
      </w:r>
      <w:r w:rsidR="00662FF1" w:rsidRPr="000E134D">
        <w:t>6</w:t>
      </w:r>
      <w:ins w:id="1185" w:author="מחבר">
        <w:r w:rsidR="00892B41" w:rsidRPr="000E134D">
          <w:t xml:space="preserve"> </w:t>
        </w:r>
      </w:ins>
      <w:r w:rsidR="00187958" w:rsidRPr="000E134D">
        <w:t>h.</w:t>
      </w:r>
      <w:r w:rsidR="00E215AE" w:rsidRPr="000E134D">
        <w:t xml:space="preserve"> </w:t>
      </w:r>
      <w:r w:rsidR="00187958" w:rsidRPr="000E134D">
        <w:t xml:space="preserve">The green strength </w:t>
      </w:r>
      <w:ins w:id="1186" w:author="מחבר">
        <w:r w:rsidR="00DD75DC">
          <w:t>was</w:t>
        </w:r>
      </w:ins>
      <w:del w:id="1187" w:author="מחבר">
        <w:r w:rsidR="00187958" w:rsidRPr="000E134D" w:rsidDel="00DD75DC">
          <w:delText>is</w:delText>
        </w:r>
      </w:del>
      <w:r w:rsidR="00187958" w:rsidRPr="000E134D">
        <w:t xml:space="preserve"> evaluated </w:t>
      </w:r>
      <w:ins w:id="1188" w:author="מחבר">
        <w:r w:rsidR="00DD75DC">
          <w:t>by applying</w:t>
        </w:r>
      </w:ins>
      <w:del w:id="1189" w:author="מחבר">
        <w:r w:rsidR="00187958" w:rsidRPr="000E134D" w:rsidDel="00DD75DC">
          <w:delText>using weight</w:delText>
        </w:r>
      </w:del>
      <w:r w:rsidR="00187958" w:rsidRPr="000E134D">
        <w:t xml:space="preserve"> loads added in </w:t>
      </w:r>
      <w:del w:id="1190" w:author="מחבר">
        <w:r w:rsidR="00187958" w:rsidRPr="000E134D" w:rsidDel="00EB1566">
          <w:delText xml:space="preserve">steps </w:delText>
        </w:r>
      </w:del>
      <w:ins w:id="1191" w:author="מחבר">
        <w:r w:rsidR="00EB1566">
          <w:t>increments</w:t>
        </w:r>
        <w:r w:rsidR="00EB1566" w:rsidRPr="000E134D">
          <w:t xml:space="preserve"> </w:t>
        </w:r>
      </w:ins>
      <w:r w:rsidR="00187958" w:rsidRPr="000E134D">
        <w:t>of 500</w:t>
      </w:r>
      <w:ins w:id="1192" w:author="מחבר">
        <w:r w:rsidR="00892B41" w:rsidRPr="000E134D">
          <w:t xml:space="preserve"> </w:t>
        </w:r>
      </w:ins>
      <w:r w:rsidR="00187958" w:rsidRPr="000E134D">
        <w:t>g up to 4.0</w:t>
      </w:r>
      <w:ins w:id="1193" w:author="מחבר">
        <w:r w:rsidR="00892B41" w:rsidRPr="000E134D">
          <w:t xml:space="preserve"> </w:t>
        </w:r>
      </w:ins>
      <w:r w:rsidR="00187958" w:rsidRPr="000E134D">
        <w:t xml:space="preserve">kg to each sample at </w:t>
      </w:r>
      <w:r w:rsidR="008423BA" w:rsidRPr="000E134D">
        <w:t>th</w:t>
      </w:r>
      <w:ins w:id="1194" w:author="מחבר">
        <w:r w:rsidR="005A5138">
          <w:t>os</w:t>
        </w:r>
      </w:ins>
      <w:r w:rsidR="008423BA" w:rsidRPr="000E134D">
        <w:t xml:space="preserve">e </w:t>
      </w:r>
      <w:del w:id="1195" w:author="מחבר">
        <w:r w:rsidR="00187958" w:rsidRPr="000E134D" w:rsidDel="005A5138">
          <w:delText xml:space="preserve">certain </w:delText>
        </w:r>
      </w:del>
      <w:r w:rsidR="00187958" w:rsidRPr="000E134D">
        <w:t>drying times (</w:t>
      </w:r>
      <w:r w:rsidR="00C740C4" w:rsidRPr="000E134D">
        <w:t>Figure</w:t>
      </w:r>
      <w:del w:id="1196" w:author="מחבר">
        <w:r w:rsidR="00C740C4" w:rsidRPr="000E134D" w:rsidDel="00322E4B">
          <w:delText xml:space="preserve"> </w:delText>
        </w:r>
      </w:del>
      <w:ins w:id="1197" w:author="מחבר">
        <w:r w:rsidR="006159C1" w:rsidRPr="000E134D">
          <w:t xml:space="preserve"> </w:t>
        </w:r>
      </w:ins>
      <w:r w:rsidR="00187958" w:rsidRPr="000E134D">
        <w:t>6</w:t>
      </w:r>
      <w:r w:rsidR="00275766" w:rsidRPr="000E134D">
        <w:t>)</w:t>
      </w:r>
      <w:r w:rsidR="00187958" w:rsidRPr="000E134D">
        <w:t xml:space="preserve">. </w:t>
      </w:r>
    </w:p>
    <w:p w14:paraId="78280E74" w14:textId="43706AEE" w:rsidR="00275766" w:rsidRPr="000E134D" w:rsidRDefault="006159C1" w:rsidP="00EB1566">
      <w:pPr>
        <w:pStyle w:val="BodyText1"/>
      </w:pPr>
      <w:ins w:id="1198" w:author="מחבר">
        <w:r w:rsidRPr="000E134D">
          <w:t>[</w:t>
        </w:r>
      </w:ins>
      <w:r w:rsidR="00C740C4" w:rsidRPr="000E134D">
        <w:rPr>
          <w:highlight w:val="green"/>
        </w:rPr>
        <w:t xml:space="preserve">Figure </w:t>
      </w:r>
      <w:ins w:id="1199" w:author="מחבר">
        <w:r w:rsidRPr="009C2161">
          <w:rPr>
            <w:highlight w:val="green"/>
            <w:rPrChange w:id="1200" w:author="מחבר">
              <w:rPr/>
            </w:rPrChange>
          </w:rPr>
          <w:t>6</w:t>
        </w:r>
        <w:del w:id="1201" w:author="מחבר">
          <w:r w:rsidRPr="009C2161" w:rsidDel="00EB1566">
            <w:rPr>
              <w:highlight w:val="green"/>
              <w:rPrChange w:id="1202" w:author="מחבר">
                <w:rPr/>
              </w:rPrChange>
            </w:rPr>
            <w:delText xml:space="preserve"> near</w:delText>
          </w:r>
        </w:del>
        <w:r w:rsidRPr="009C2161">
          <w:rPr>
            <w:highlight w:val="green"/>
            <w:rPrChange w:id="1203" w:author="מחבר">
              <w:rPr/>
            </w:rPrChange>
          </w:rPr>
          <w:t xml:space="preserve"> here</w:t>
        </w:r>
        <w:r w:rsidRPr="000E134D">
          <w:t>]</w:t>
        </w:r>
      </w:ins>
    </w:p>
    <w:p w14:paraId="3FC6C4C2" w14:textId="61BF6D5B" w:rsidR="00275766" w:rsidRPr="000E134D" w:rsidRDefault="00187958" w:rsidP="00EB1566">
      <w:pPr>
        <w:pStyle w:val="BodyText1"/>
      </w:pPr>
      <w:r w:rsidRPr="000E134D">
        <w:t>The weight rest</w:t>
      </w:r>
      <w:ins w:id="1204" w:author="מחבר">
        <w:r w:rsidR="00DD75DC">
          <w:t>ed</w:t>
        </w:r>
      </w:ins>
      <w:del w:id="1205" w:author="מחבר">
        <w:r w:rsidRPr="000E134D" w:rsidDel="00DD75DC">
          <w:delText>s</w:delText>
        </w:r>
      </w:del>
      <w:r w:rsidRPr="000E134D">
        <w:t xml:space="preserve"> </w:t>
      </w:r>
      <w:ins w:id="1206" w:author="מחבר">
        <w:r w:rsidR="005A5138">
          <w:t xml:space="preserve">in </w:t>
        </w:r>
      </w:ins>
      <w:r w:rsidRPr="000E134D">
        <w:t>position</w:t>
      </w:r>
      <w:del w:id="1207" w:author="מחבר">
        <w:r w:rsidRPr="000E134D" w:rsidDel="005A5138">
          <w:delText>ed</w:delText>
        </w:r>
      </w:del>
      <w:r w:rsidRPr="000E134D">
        <w:t xml:space="preserve"> for at least </w:t>
      </w:r>
      <w:ins w:id="1208" w:author="מחבר">
        <w:r w:rsidR="005A5138">
          <w:t>10</w:t>
        </w:r>
      </w:ins>
      <w:del w:id="1209" w:author="מחבר">
        <w:r w:rsidRPr="000E134D" w:rsidDel="005A5138">
          <w:delText>ten</w:delText>
        </w:r>
      </w:del>
      <w:r w:rsidR="00B36277" w:rsidRPr="000E134D">
        <w:t xml:space="preserve"> </w:t>
      </w:r>
      <w:r w:rsidRPr="000E134D">
        <w:t>s</w:t>
      </w:r>
      <w:del w:id="1210" w:author="מחבר">
        <w:r w:rsidRPr="000E134D" w:rsidDel="005A5138">
          <w:delText>econds</w:delText>
        </w:r>
      </w:del>
      <w:ins w:id="1211" w:author="מחבר">
        <w:r w:rsidR="005A5138">
          <w:t>, at which</w:t>
        </w:r>
      </w:ins>
      <w:r w:rsidRPr="000E134D">
        <w:t xml:space="preserve"> </w:t>
      </w:r>
      <w:ins w:id="1212" w:author="מחבר">
        <w:r w:rsidR="005A5138">
          <w:t xml:space="preserve">point the deformation of </w:t>
        </w:r>
      </w:ins>
      <w:del w:id="1213" w:author="מחבר">
        <w:r w:rsidRPr="000E134D" w:rsidDel="005A5138">
          <w:delText xml:space="preserve">until </w:delText>
        </w:r>
      </w:del>
      <w:r w:rsidRPr="000E134D">
        <w:t>the material</w:t>
      </w:r>
      <w:del w:id="1214" w:author="מחבר">
        <w:r w:rsidRPr="000E134D" w:rsidDel="00625A46">
          <w:delText>’</w:delText>
        </w:r>
        <w:r w:rsidRPr="000E134D" w:rsidDel="005A5138">
          <w:delText>s deformation</w:delText>
        </w:r>
      </w:del>
      <w:r w:rsidRPr="000E134D">
        <w:t xml:space="preserve"> </w:t>
      </w:r>
      <w:ins w:id="1215" w:author="מחבר">
        <w:r w:rsidR="00DD75DC">
          <w:t>was</w:t>
        </w:r>
      </w:ins>
      <w:del w:id="1216" w:author="מחבר">
        <w:r w:rsidRPr="000E134D" w:rsidDel="00DD75DC">
          <w:delText>is</w:delText>
        </w:r>
      </w:del>
      <w:r w:rsidRPr="000E134D">
        <w:t xml:space="preserve"> measured. A small plastic sheet </w:t>
      </w:r>
      <w:del w:id="1217" w:author="מחבר">
        <w:r w:rsidRPr="000E134D" w:rsidDel="00EB1566">
          <w:delText xml:space="preserve">of </w:delText>
        </w:r>
      </w:del>
      <w:r w:rsidRPr="000E134D">
        <w:t>1.5</w:t>
      </w:r>
      <w:ins w:id="1218" w:author="מחבר">
        <w:r w:rsidR="00892B41" w:rsidRPr="000E134D">
          <w:t xml:space="preserve"> </w:t>
        </w:r>
      </w:ins>
      <w:r w:rsidRPr="000E134D">
        <w:t>mm</w:t>
      </w:r>
      <w:ins w:id="1219" w:author="מחבר">
        <w:r w:rsidR="00EB1566">
          <w:t xml:space="preserve"> in</w:t>
        </w:r>
      </w:ins>
      <w:r w:rsidRPr="000E134D">
        <w:t xml:space="preserve"> thickness </w:t>
      </w:r>
      <w:ins w:id="1220" w:author="מחבר">
        <w:r w:rsidR="00DD75DC">
          <w:t>was</w:t>
        </w:r>
      </w:ins>
      <w:del w:id="1221" w:author="מחבר">
        <w:r w:rsidRPr="000E134D" w:rsidDel="00DD75DC">
          <w:delText>is</w:delText>
        </w:r>
      </w:del>
      <w:r w:rsidRPr="000E134D">
        <w:t xml:space="preserve"> placed between the sample and the weight to prevent sticking and uneven surface</w:t>
      </w:r>
      <w:r w:rsidR="00B36277" w:rsidRPr="000E134D">
        <w:t xml:space="preserve"> deformation</w:t>
      </w:r>
      <w:r w:rsidR="00275766" w:rsidRPr="000E134D">
        <w:t>.</w:t>
      </w:r>
      <w:r w:rsidR="00E215AE" w:rsidRPr="000E134D">
        <w:t xml:space="preserve"> </w:t>
      </w:r>
      <w:r w:rsidR="001C1341" w:rsidRPr="000E134D">
        <w:t xml:space="preserve">Each vertical deformation </w:t>
      </w:r>
      <w:ins w:id="1222" w:author="מחבר">
        <w:r w:rsidR="00DD75DC">
          <w:t>was</w:t>
        </w:r>
      </w:ins>
      <w:del w:id="1223" w:author="מחבר">
        <w:r w:rsidR="001C1341" w:rsidRPr="000E134D" w:rsidDel="00DD75DC">
          <w:delText>is</w:delText>
        </w:r>
      </w:del>
      <w:r w:rsidR="001C1341" w:rsidRPr="000E134D">
        <w:t xml:space="preserve"> measured with a ruler</w:t>
      </w:r>
      <w:r w:rsidR="00275766" w:rsidRPr="000E134D">
        <w:t xml:space="preserve"> (</w:t>
      </w:r>
      <w:r w:rsidR="00C740C4" w:rsidRPr="000E134D">
        <w:t>Figure</w:t>
      </w:r>
      <w:del w:id="1224" w:author="מחבר">
        <w:r w:rsidR="00C740C4" w:rsidRPr="000E134D" w:rsidDel="00322E4B">
          <w:delText xml:space="preserve"> </w:delText>
        </w:r>
      </w:del>
      <w:ins w:id="1225" w:author="מחבר">
        <w:r w:rsidR="006159C1" w:rsidRPr="000E134D">
          <w:t xml:space="preserve"> </w:t>
        </w:r>
      </w:ins>
      <w:r w:rsidR="00275766" w:rsidRPr="000E134D">
        <w:t>7)</w:t>
      </w:r>
      <w:r w:rsidR="001C1341" w:rsidRPr="000E134D">
        <w:t>.</w:t>
      </w:r>
      <w:r w:rsidR="00E215AE" w:rsidRPr="000E134D">
        <w:t xml:space="preserve"> </w:t>
      </w:r>
    </w:p>
    <w:p w14:paraId="405072E6" w14:textId="4FBD7482" w:rsidR="00275766" w:rsidRPr="000E134D" w:rsidRDefault="006159C1" w:rsidP="00EB1566">
      <w:pPr>
        <w:pStyle w:val="BodyText1"/>
      </w:pPr>
      <w:ins w:id="1226" w:author="מחבר">
        <w:r w:rsidRPr="000E134D">
          <w:t>[</w:t>
        </w:r>
      </w:ins>
      <w:r w:rsidR="00C740C4" w:rsidRPr="000E134D">
        <w:rPr>
          <w:highlight w:val="green"/>
        </w:rPr>
        <w:t xml:space="preserve">Figure </w:t>
      </w:r>
      <w:ins w:id="1227" w:author="מחבר">
        <w:r w:rsidRPr="009C2161">
          <w:rPr>
            <w:highlight w:val="green"/>
            <w:rPrChange w:id="1228" w:author="מחבר">
              <w:rPr/>
            </w:rPrChange>
          </w:rPr>
          <w:t xml:space="preserve">7 </w:t>
        </w:r>
        <w:del w:id="1229" w:author="מחבר">
          <w:r w:rsidRPr="009C2161" w:rsidDel="00EB1566">
            <w:rPr>
              <w:highlight w:val="green"/>
              <w:rPrChange w:id="1230" w:author="מחבר">
                <w:rPr/>
              </w:rPrChange>
            </w:rPr>
            <w:delText xml:space="preserve">near </w:delText>
          </w:r>
        </w:del>
        <w:r w:rsidRPr="009C2161">
          <w:rPr>
            <w:highlight w:val="green"/>
            <w:rPrChange w:id="1231" w:author="מחבר">
              <w:rPr/>
            </w:rPrChange>
          </w:rPr>
          <w:t>here</w:t>
        </w:r>
        <w:r w:rsidRPr="000E134D">
          <w:t>]</w:t>
        </w:r>
      </w:ins>
      <w:r w:rsidR="00CA039E" w:rsidRPr="000E134D">
        <w:t xml:space="preserve"> </w:t>
      </w:r>
    </w:p>
    <w:p w14:paraId="0017212C" w14:textId="5D0B43B8" w:rsidR="00A5232A" w:rsidRPr="000E134D" w:rsidRDefault="00162176" w:rsidP="00EB1566">
      <w:pPr>
        <w:pStyle w:val="BodyText1"/>
      </w:pPr>
      <w:r w:rsidRPr="000E134D">
        <w:t>For eac</w:t>
      </w:r>
      <w:r w:rsidRPr="000E134D">
        <w:rPr>
          <w:rStyle w:val="bodytextChar"/>
          <w:noProof w:val="0"/>
        </w:rPr>
        <w:t xml:space="preserve">h sample, the results </w:t>
      </w:r>
      <w:ins w:id="1232" w:author="מחבר">
        <w:r w:rsidR="00DD75DC">
          <w:rPr>
            <w:rStyle w:val="bodytextChar"/>
            <w:noProof w:val="0"/>
          </w:rPr>
          <w:t>were</w:t>
        </w:r>
      </w:ins>
      <w:del w:id="1233" w:author="מחבר">
        <w:r w:rsidRPr="000E134D" w:rsidDel="00DD75DC">
          <w:rPr>
            <w:rStyle w:val="bodytextChar"/>
            <w:noProof w:val="0"/>
          </w:rPr>
          <w:delText>are</w:delText>
        </w:r>
      </w:del>
      <w:r w:rsidRPr="000E134D">
        <w:rPr>
          <w:rStyle w:val="bodytextChar"/>
          <w:noProof w:val="0"/>
        </w:rPr>
        <w:t xml:space="preserve"> plotted for each drying time</w:t>
      </w:r>
      <w:ins w:id="1234" w:author="מחבר">
        <w:r w:rsidR="005A5138">
          <w:rPr>
            <w:rStyle w:val="bodytextChar"/>
            <w:noProof w:val="0"/>
          </w:rPr>
          <w:t xml:space="preserve"> and</w:t>
        </w:r>
      </w:ins>
      <w:del w:id="1235" w:author="מחבר">
        <w:r w:rsidRPr="000E134D" w:rsidDel="005A5138">
          <w:rPr>
            <w:rStyle w:val="bodytextChar"/>
            <w:noProof w:val="0"/>
          </w:rPr>
          <w:delText>, of which</w:delText>
        </w:r>
      </w:del>
      <w:r w:rsidRPr="000E134D">
        <w:rPr>
          <w:rStyle w:val="bodytextChar"/>
          <w:noProof w:val="0"/>
        </w:rPr>
        <w:t xml:space="preserve"> the linear regression gradient </w:t>
      </w:r>
      <w:ins w:id="1236" w:author="מחבר">
        <w:r w:rsidR="00B46034">
          <w:rPr>
            <w:rStyle w:val="bodytextChar"/>
            <w:noProof w:val="0"/>
          </w:rPr>
          <w:t>was</w:t>
        </w:r>
      </w:ins>
      <w:del w:id="1237" w:author="מחבר">
        <w:r w:rsidRPr="000E134D" w:rsidDel="00B46034">
          <w:rPr>
            <w:rStyle w:val="bodytextChar"/>
            <w:noProof w:val="0"/>
          </w:rPr>
          <w:delText>is</w:delText>
        </w:r>
      </w:del>
      <w:r w:rsidRPr="000E134D">
        <w:rPr>
          <w:rStyle w:val="bodytextChar"/>
          <w:noProof w:val="0"/>
        </w:rPr>
        <w:t xml:space="preserve"> calculated</w:t>
      </w:r>
      <w:r w:rsidRPr="000E134D">
        <w:t>. Thus, we obtain</w:t>
      </w:r>
      <w:ins w:id="1238" w:author="מחבר">
        <w:r w:rsidR="00B46034">
          <w:t>ed</w:t>
        </w:r>
      </w:ins>
      <w:r w:rsidRPr="000E134D">
        <w:t xml:space="preserve"> one regression gradient for each drying time and six </w:t>
      </w:r>
      <w:del w:id="1239" w:author="מחבר">
        <w:r w:rsidRPr="000E134D" w:rsidDel="005A5138">
          <w:delText xml:space="preserve">differing </w:delText>
        </w:r>
      </w:del>
      <w:r w:rsidRPr="000E134D">
        <w:t xml:space="preserve">linear regression gradients for </w:t>
      </w:r>
      <w:del w:id="1240" w:author="מחבר">
        <w:r w:rsidRPr="000E134D" w:rsidDel="00EB1566">
          <w:delText xml:space="preserve">one </w:delText>
        </w:r>
      </w:del>
      <w:ins w:id="1241" w:author="מחבר">
        <w:r w:rsidR="00EB1566">
          <w:t>each</w:t>
        </w:r>
        <w:r w:rsidR="00EB1566" w:rsidRPr="000E134D">
          <w:t xml:space="preserve"> </w:t>
        </w:r>
      </w:ins>
      <w:r w:rsidRPr="000E134D">
        <w:t>material. Plotting the regression gradients in a chart shows the development of strength of the material in its fresh state.</w:t>
      </w:r>
    </w:p>
    <w:p w14:paraId="7536190F" w14:textId="4A061444" w:rsidR="0016333D" w:rsidRPr="000E134D" w:rsidRDefault="0016333D" w:rsidP="009C2161">
      <w:pPr>
        <w:pStyle w:val="H-2"/>
        <w:pPrChange w:id="1242" w:author="מחבר">
          <w:pPr>
            <w:pStyle w:val="berschriftxx"/>
          </w:pPr>
        </w:pPrChange>
      </w:pPr>
      <w:r w:rsidRPr="000E134D">
        <w:t>2.</w:t>
      </w:r>
      <w:r w:rsidR="0085780A" w:rsidRPr="000E134D">
        <w:t>6</w:t>
      </w:r>
      <w:r w:rsidRPr="000E134D">
        <w:t xml:space="preserve"> </w:t>
      </w:r>
      <w:r w:rsidR="001340FA" w:rsidRPr="000E134D">
        <w:t>F</w:t>
      </w:r>
      <w:r w:rsidR="00C9614D" w:rsidRPr="000E134D">
        <w:t>ibers</w:t>
      </w:r>
    </w:p>
    <w:p w14:paraId="6FCC30C4" w14:textId="3F046BB3" w:rsidR="00604628" w:rsidRPr="000E134D" w:rsidRDefault="005C1F68" w:rsidP="009F2FF2">
      <w:pPr>
        <w:pStyle w:val="BodyText1"/>
        <w:rPr>
          <w:ins w:id="1243" w:author="מחבר"/>
          <w:rFonts w:cstheme="majorBidi"/>
        </w:rPr>
      </w:pPr>
      <w:del w:id="1244" w:author="מחבר">
        <w:r w:rsidRPr="000E134D" w:rsidDel="005A5138">
          <w:delText>T</w:delText>
        </w:r>
        <w:r w:rsidR="004F266A" w:rsidRPr="000E134D" w:rsidDel="005A5138">
          <w:delText>he p</w:delText>
        </w:r>
      </w:del>
      <w:ins w:id="1245" w:author="מחבר">
        <w:r w:rsidR="005A5138">
          <w:t>P</w:t>
        </w:r>
      </w:ins>
      <w:r w:rsidR="004F266A" w:rsidRPr="000E134D">
        <w:t>rin</w:t>
      </w:r>
      <w:r w:rsidR="002F2FA3" w:rsidRPr="000E134D">
        <w:t>t</w:t>
      </w:r>
      <w:r w:rsidR="004F266A" w:rsidRPr="000E134D">
        <w:t xml:space="preserve">ability </w:t>
      </w:r>
      <w:r w:rsidR="00C45769" w:rsidRPr="000E134D">
        <w:t xml:space="preserve">characterization tests </w:t>
      </w:r>
      <w:ins w:id="1246" w:author="מחבר">
        <w:r w:rsidR="00B46034">
          <w:t>were</w:t>
        </w:r>
      </w:ins>
      <w:del w:id="1247" w:author="מחבר">
        <w:r w:rsidR="00C45769" w:rsidRPr="000E134D" w:rsidDel="00B46034">
          <w:delText>are</w:delText>
        </w:r>
      </w:del>
      <w:r w:rsidR="00C45769" w:rsidRPr="000E134D">
        <w:t xml:space="preserve"> used to evaluate the effect of three dif</w:t>
      </w:r>
      <w:r w:rsidR="007B12F7" w:rsidRPr="000E134D">
        <w:t xml:space="preserve">ferent </w:t>
      </w:r>
      <w:r w:rsidR="00162176" w:rsidRPr="000E134D">
        <w:t xml:space="preserve">vegetal </w:t>
      </w:r>
      <w:r w:rsidR="007B12F7" w:rsidRPr="000E134D">
        <w:t>fibers on the reference mixture</w:t>
      </w:r>
      <w:r w:rsidR="00462C25" w:rsidRPr="000E134D">
        <w:t xml:space="preserve"> </w:t>
      </w:r>
      <w:r w:rsidR="00604628" w:rsidRPr="000E134D">
        <w:t xml:space="preserve">with a </w:t>
      </w:r>
      <w:del w:id="1248" w:author="מחבר">
        <w:r w:rsidR="00604628" w:rsidRPr="000E134D" w:rsidDel="00892B41">
          <w:delText xml:space="preserve">ratio of </w:delText>
        </w:r>
        <w:r w:rsidR="00604628" w:rsidRPr="000E134D" w:rsidDel="002E1EBB">
          <w:delText>1</w:delText>
        </w:r>
        <w:r w:rsidR="0085780A" w:rsidRPr="000E134D" w:rsidDel="002E1EBB">
          <w:delText xml:space="preserve"> </w:delText>
        </w:r>
        <w:r w:rsidR="00604628" w:rsidRPr="009C2161" w:rsidDel="00EB1566">
          <w:rPr>
            <w:highlight w:val="cyan"/>
            <w:rPrChange w:id="1249" w:author="מחבר">
              <w:rPr/>
            </w:rPrChange>
          </w:rPr>
          <w:delText>clay</w:delText>
        </w:r>
      </w:del>
      <w:ins w:id="1250" w:author="מחבר">
        <w:del w:id="1251" w:author="מחבר">
          <w:r w:rsidR="002E1EBB" w:rsidRPr="009C2161" w:rsidDel="00EB1566">
            <w:rPr>
              <w:highlight w:val="cyan"/>
              <w:rPrChange w:id="1252" w:author="מחבר">
                <w:rPr/>
              </w:rPrChange>
            </w:rPr>
            <w:delText xml:space="preserve"> to </w:delText>
          </w:r>
        </w:del>
      </w:ins>
      <w:del w:id="1253" w:author="מחבר">
        <w:r w:rsidR="00604628" w:rsidRPr="009C2161" w:rsidDel="00EB1566">
          <w:rPr>
            <w:highlight w:val="cyan"/>
            <w:rPrChange w:id="1254" w:author="מחבר">
              <w:rPr/>
            </w:rPrChange>
          </w:rPr>
          <w:delText xml:space="preserve"> / 2</w:delText>
        </w:r>
        <w:r w:rsidR="0085780A" w:rsidRPr="009C2161" w:rsidDel="00EB1566">
          <w:rPr>
            <w:highlight w:val="cyan"/>
            <w:rPrChange w:id="1255" w:author="מחבר">
              <w:rPr/>
            </w:rPrChange>
          </w:rPr>
          <w:delText xml:space="preserve"> </w:delText>
        </w:r>
        <w:r w:rsidR="00604628" w:rsidRPr="009C2161" w:rsidDel="00EB1566">
          <w:rPr>
            <w:highlight w:val="cyan"/>
            <w:rPrChange w:id="1256" w:author="מחבר">
              <w:rPr/>
            </w:rPrChange>
          </w:rPr>
          <w:delText>sand</w:delText>
        </w:r>
      </w:del>
      <w:ins w:id="1257" w:author="מחבר">
        <w:r w:rsidR="009F2FF2">
          <w:t>clay to sand</w:t>
        </w:r>
        <w:del w:id="1258" w:author="מחבר">
          <w:r w:rsidR="002E1EBB" w:rsidRPr="000E134D" w:rsidDel="009F2FF2">
            <w:delText xml:space="preserve"> </w:delText>
          </w:r>
        </w:del>
        <w:r w:rsidR="002E1EBB" w:rsidRPr="000E134D">
          <w:t xml:space="preserve">ratio of </w:t>
        </w:r>
        <w:r w:rsidR="002E1EBB" w:rsidRPr="000E134D">
          <w:lastRenderedPageBreak/>
          <w:t>1:2</w:t>
        </w:r>
      </w:ins>
      <w:r w:rsidR="00604628" w:rsidRPr="000E134D">
        <w:t xml:space="preserve"> (</w:t>
      </w:r>
      <w:del w:id="1259" w:author="מחבר">
        <w:r w:rsidR="00604628" w:rsidRPr="000E134D" w:rsidDel="006159C1">
          <w:delText>cf.</w:delText>
        </w:r>
      </w:del>
      <w:ins w:id="1260" w:author="מחבר">
        <w:r w:rsidR="006159C1" w:rsidRPr="000E134D">
          <w:t>see</w:t>
        </w:r>
        <w:r w:rsidR="002E1EBB" w:rsidRPr="000E134D">
          <w:t xml:space="preserve"> section</w:t>
        </w:r>
      </w:ins>
      <w:r w:rsidR="00604628" w:rsidRPr="000E134D">
        <w:t xml:space="preserve"> </w:t>
      </w:r>
      <w:r w:rsidR="008E58A6" w:rsidRPr="000E134D">
        <w:t>2.</w:t>
      </w:r>
      <w:r w:rsidR="009510EC" w:rsidRPr="000E134D">
        <w:t>4</w:t>
      </w:r>
      <w:r w:rsidR="00DD68CC" w:rsidRPr="000E134D">
        <w:t>.3</w:t>
      </w:r>
      <w:r w:rsidR="00604628" w:rsidRPr="000E134D">
        <w:t>)</w:t>
      </w:r>
      <w:ins w:id="1261" w:author="מחבר">
        <w:r w:rsidR="00EC3159">
          <w:t>. Th</w:t>
        </w:r>
        <w:del w:id="1262" w:author="מחבר">
          <w:r w:rsidR="00EC3159" w:rsidDel="00EB1566">
            <w:delText>o</w:delText>
          </w:r>
        </w:del>
        <w:r w:rsidR="00EB1566">
          <w:t>e</w:t>
        </w:r>
        <w:r w:rsidR="00EC3159">
          <w:t>se fibers were</w:t>
        </w:r>
      </w:ins>
      <w:del w:id="1263" w:author="מחבר">
        <w:r w:rsidR="00462C25" w:rsidRPr="000E134D" w:rsidDel="00EC3159">
          <w:delText>:</w:delText>
        </w:r>
      </w:del>
      <w:r w:rsidR="00462C25" w:rsidRPr="000E134D">
        <w:t xml:space="preserve"> </w:t>
      </w:r>
      <w:r w:rsidR="008E58A6" w:rsidRPr="000E134D">
        <w:t>horse manure (1</w:t>
      </w:r>
      <w:ins w:id="1264" w:author="מחבר">
        <w:r w:rsidR="00892B41" w:rsidRPr="000E134D">
          <w:t xml:space="preserve"> </w:t>
        </w:r>
      </w:ins>
      <w:r w:rsidR="008E58A6" w:rsidRPr="000E134D">
        <w:t>mm long, 0.5</w:t>
      </w:r>
      <w:ins w:id="1265" w:author="מחבר">
        <w:r w:rsidR="00892B41" w:rsidRPr="000E134D">
          <w:t xml:space="preserve"> </w:t>
        </w:r>
      </w:ins>
      <w:r w:rsidR="008E58A6" w:rsidRPr="000E134D">
        <w:t xml:space="preserve">mm thick), industrially processed </w:t>
      </w:r>
      <w:r w:rsidR="0071708F" w:rsidRPr="000E134D">
        <w:rPr>
          <w:rFonts w:cstheme="majorBidi"/>
        </w:rPr>
        <w:t xml:space="preserve">hemp shiv </w:t>
      </w:r>
      <w:del w:id="1266" w:author="מחבר">
        <w:r w:rsidR="0071708F" w:rsidRPr="000E134D" w:rsidDel="005A5138">
          <w:rPr>
            <w:rFonts w:cstheme="majorBidi"/>
          </w:rPr>
          <w:delText xml:space="preserve">plant </w:delText>
        </w:r>
      </w:del>
      <w:r w:rsidR="0071708F" w:rsidRPr="000E134D">
        <w:rPr>
          <w:rFonts w:cstheme="majorBidi"/>
        </w:rPr>
        <w:t>fib</w:t>
      </w:r>
      <w:ins w:id="1267" w:author="מחבר">
        <w:r w:rsidR="00892B41" w:rsidRPr="000E134D">
          <w:rPr>
            <w:rFonts w:cstheme="majorBidi"/>
          </w:rPr>
          <w:t>e</w:t>
        </w:r>
      </w:ins>
      <w:r w:rsidR="0071708F" w:rsidRPr="000E134D">
        <w:rPr>
          <w:rFonts w:cstheme="majorBidi"/>
        </w:rPr>
        <w:t>r</w:t>
      </w:r>
      <w:del w:id="1268" w:author="מחבר">
        <w:r w:rsidR="0071708F" w:rsidRPr="000E134D" w:rsidDel="00892B41">
          <w:rPr>
            <w:rFonts w:cstheme="majorBidi"/>
          </w:rPr>
          <w:delText>e</w:delText>
        </w:r>
      </w:del>
      <w:r w:rsidR="0071708F" w:rsidRPr="000E134D">
        <w:rPr>
          <w:rFonts w:cstheme="majorBidi"/>
        </w:rPr>
        <w:t>s</w:t>
      </w:r>
      <w:r w:rsidR="008E58A6" w:rsidRPr="000E134D">
        <w:rPr>
          <w:rFonts w:cstheme="majorBidi"/>
        </w:rPr>
        <w:t xml:space="preserve"> (1</w:t>
      </w:r>
      <w:del w:id="1269" w:author="מחבר">
        <w:r w:rsidR="008E58A6" w:rsidRPr="000E134D" w:rsidDel="00892B41">
          <w:rPr>
            <w:rFonts w:cstheme="majorBidi"/>
          </w:rPr>
          <w:delText>-</w:delText>
        </w:r>
      </w:del>
      <w:ins w:id="1270" w:author="מחבר">
        <w:r w:rsidR="00892B41" w:rsidRPr="000E134D">
          <w:rPr>
            <w:rFonts w:cstheme="majorBidi"/>
          </w:rPr>
          <w:t>–</w:t>
        </w:r>
      </w:ins>
      <w:r w:rsidR="008E58A6" w:rsidRPr="000E134D">
        <w:rPr>
          <w:rFonts w:cstheme="majorBidi"/>
        </w:rPr>
        <w:t>1.5</w:t>
      </w:r>
      <w:ins w:id="1271" w:author="מחבר">
        <w:r w:rsidR="00892B41" w:rsidRPr="000E134D">
          <w:rPr>
            <w:rFonts w:cstheme="majorBidi"/>
          </w:rPr>
          <w:t xml:space="preserve"> </w:t>
        </w:r>
      </w:ins>
      <w:r w:rsidR="008E58A6" w:rsidRPr="000E134D">
        <w:rPr>
          <w:rFonts w:cstheme="majorBidi"/>
        </w:rPr>
        <w:t>cm long, 1</w:t>
      </w:r>
      <w:del w:id="1272" w:author="מחבר">
        <w:r w:rsidR="008E58A6" w:rsidRPr="000E134D" w:rsidDel="00892B41">
          <w:rPr>
            <w:rFonts w:cstheme="majorBidi"/>
          </w:rPr>
          <w:delText>-</w:delText>
        </w:r>
      </w:del>
      <w:ins w:id="1273" w:author="מחבר">
        <w:r w:rsidR="00892B41" w:rsidRPr="000E134D">
          <w:rPr>
            <w:rFonts w:cstheme="majorBidi"/>
          </w:rPr>
          <w:t>–</w:t>
        </w:r>
      </w:ins>
      <w:r w:rsidR="008E58A6" w:rsidRPr="000E134D">
        <w:rPr>
          <w:rFonts w:cstheme="majorBidi"/>
        </w:rPr>
        <w:t>2</w:t>
      </w:r>
      <w:ins w:id="1274" w:author="מחבר">
        <w:r w:rsidR="00892B41" w:rsidRPr="000E134D">
          <w:rPr>
            <w:rFonts w:cstheme="majorBidi"/>
          </w:rPr>
          <w:t xml:space="preserve"> </w:t>
        </w:r>
      </w:ins>
      <w:r w:rsidR="008E58A6" w:rsidRPr="000E134D">
        <w:rPr>
          <w:rFonts w:cstheme="majorBidi"/>
        </w:rPr>
        <w:t>mm thick), and cellulose microfibers (Abocel BE 600-30PU)</w:t>
      </w:r>
      <w:r w:rsidR="00DD68CC" w:rsidRPr="000E134D">
        <w:t xml:space="preserve"> (</w:t>
      </w:r>
      <w:r w:rsidR="00C740C4" w:rsidRPr="000E134D">
        <w:t>Figure</w:t>
      </w:r>
      <w:del w:id="1275" w:author="מחבר">
        <w:r w:rsidR="00C740C4" w:rsidRPr="000E134D" w:rsidDel="00322E4B">
          <w:delText xml:space="preserve"> </w:delText>
        </w:r>
      </w:del>
      <w:ins w:id="1276" w:author="מחבר">
        <w:r w:rsidR="006159C1" w:rsidRPr="000E134D">
          <w:t xml:space="preserve"> </w:t>
        </w:r>
      </w:ins>
      <w:r w:rsidR="00DD68CC" w:rsidRPr="000E134D">
        <w:t>8)</w:t>
      </w:r>
      <w:ins w:id="1277" w:author="מחבר">
        <w:r w:rsidR="00892B41" w:rsidRPr="000E134D">
          <w:t xml:space="preserve"> </w:t>
        </w:r>
      </w:ins>
      <w:r w:rsidR="00DD68CC" w:rsidRPr="000E134D">
        <w:t>(Millogo et al. 2015).</w:t>
      </w:r>
      <w:r w:rsidR="00A3101B" w:rsidRPr="000E134D">
        <w:rPr>
          <w:rFonts w:cstheme="majorBidi"/>
        </w:rPr>
        <w:t xml:space="preserve"> </w:t>
      </w:r>
      <w:r w:rsidR="00604628" w:rsidRPr="000E134D">
        <w:rPr>
          <w:rFonts w:cstheme="majorBidi"/>
        </w:rPr>
        <w:t xml:space="preserve">The </w:t>
      </w:r>
      <w:ins w:id="1278" w:author="מחבר">
        <w:r w:rsidR="00EC3159">
          <w:rPr>
            <w:rFonts w:cstheme="majorBidi"/>
          </w:rPr>
          <w:t xml:space="preserve">types of </w:t>
        </w:r>
      </w:ins>
      <w:r w:rsidR="004F5348" w:rsidRPr="000E134D">
        <w:rPr>
          <w:rFonts w:cstheme="majorBidi"/>
        </w:rPr>
        <w:t>fiber</w:t>
      </w:r>
      <w:del w:id="1279" w:author="מחבר">
        <w:r w:rsidR="004F5348" w:rsidRPr="000E134D" w:rsidDel="00EC3159">
          <w:rPr>
            <w:rFonts w:cstheme="majorBidi"/>
          </w:rPr>
          <w:delText>s</w:delText>
        </w:r>
      </w:del>
      <w:r w:rsidR="004F5348" w:rsidRPr="000E134D">
        <w:rPr>
          <w:rFonts w:cstheme="majorBidi"/>
        </w:rPr>
        <w:t xml:space="preserve"> </w:t>
      </w:r>
      <w:r w:rsidR="00604628" w:rsidRPr="000E134D">
        <w:rPr>
          <w:rFonts w:cstheme="majorBidi"/>
        </w:rPr>
        <w:t xml:space="preserve">tested in this research </w:t>
      </w:r>
      <w:ins w:id="1280" w:author="מחבר">
        <w:r w:rsidR="00EC3159">
          <w:rPr>
            <w:rFonts w:cstheme="majorBidi"/>
          </w:rPr>
          <w:t xml:space="preserve">will </w:t>
        </w:r>
        <w:r w:rsidR="005A5138">
          <w:rPr>
            <w:rFonts w:cstheme="majorBidi"/>
          </w:rPr>
          <w:t>permit</w:t>
        </w:r>
      </w:ins>
      <w:del w:id="1281" w:author="מחבר">
        <w:r w:rsidR="00604628" w:rsidRPr="000E134D" w:rsidDel="005A5138">
          <w:rPr>
            <w:rFonts w:cstheme="majorBidi"/>
          </w:rPr>
          <w:delText>do not disturb the possibility to reuse</w:delText>
        </w:r>
      </w:del>
      <w:r w:rsidR="00604628" w:rsidRPr="000E134D">
        <w:rPr>
          <w:rFonts w:cstheme="majorBidi"/>
        </w:rPr>
        <w:t xml:space="preserve"> the earthen material </w:t>
      </w:r>
      <w:ins w:id="1282" w:author="מחבר">
        <w:r w:rsidR="005A5138">
          <w:rPr>
            <w:rFonts w:cstheme="majorBidi"/>
          </w:rPr>
          <w:t xml:space="preserve">to be reused </w:t>
        </w:r>
      </w:ins>
      <w:r w:rsidR="00604628" w:rsidRPr="000E134D">
        <w:rPr>
          <w:rFonts w:cstheme="majorBidi"/>
        </w:rPr>
        <w:t>in the future.</w:t>
      </w:r>
    </w:p>
    <w:p w14:paraId="6805674E" w14:textId="41E4C928" w:rsidR="00524C80" w:rsidRPr="000E134D" w:rsidRDefault="006159C1" w:rsidP="00EB1566">
      <w:pPr>
        <w:pStyle w:val="BodyText1"/>
      </w:pPr>
      <w:ins w:id="1283" w:author="מחבר">
        <w:r w:rsidRPr="000E134D">
          <w:t>[</w:t>
        </w:r>
      </w:ins>
      <w:r w:rsidR="00C740C4" w:rsidRPr="000E134D">
        <w:rPr>
          <w:highlight w:val="green"/>
        </w:rPr>
        <w:t>Figure</w:t>
      </w:r>
      <w:del w:id="1284" w:author="מחבר">
        <w:r w:rsidR="00C740C4" w:rsidRPr="000E134D" w:rsidDel="00322E4B">
          <w:rPr>
            <w:highlight w:val="green"/>
          </w:rPr>
          <w:delText xml:space="preserve"> </w:delText>
        </w:r>
      </w:del>
      <w:ins w:id="1285" w:author="מחבר">
        <w:r w:rsidRPr="009C2161">
          <w:rPr>
            <w:highlight w:val="green"/>
            <w:rPrChange w:id="1286" w:author="מחבר">
              <w:rPr/>
            </w:rPrChange>
          </w:rPr>
          <w:t xml:space="preserve"> 8 </w:t>
        </w:r>
        <w:del w:id="1287" w:author="מחבר">
          <w:r w:rsidRPr="009C2161" w:rsidDel="00EB1566">
            <w:rPr>
              <w:highlight w:val="green"/>
              <w:rPrChange w:id="1288" w:author="מחבר">
                <w:rPr/>
              </w:rPrChange>
            </w:rPr>
            <w:delText xml:space="preserve">near </w:delText>
          </w:r>
        </w:del>
        <w:r w:rsidRPr="009C2161">
          <w:rPr>
            <w:highlight w:val="green"/>
            <w:rPrChange w:id="1289" w:author="מחבר">
              <w:rPr/>
            </w:rPrChange>
          </w:rPr>
          <w:t>here</w:t>
        </w:r>
        <w:r w:rsidRPr="000E134D">
          <w:t>]</w:t>
        </w:r>
      </w:ins>
      <w:r w:rsidR="00711638" w:rsidRPr="000E134D">
        <w:t xml:space="preserve"> </w:t>
      </w:r>
    </w:p>
    <w:p w14:paraId="3639E825" w14:textId="3A54C28B" w:rsidR="00A62A8B" w:rsidRPr="000E134D" w:rsidRDefault="008E58A6" w:rsidP="00634319">
      <w:pPr>
        <w:pStyle w:val="BodyText1"/>
      </w:pPr>
      <w:r w:rsidRPr="000E134D">
        <w:t xml:space="preserve">The organic </w:t>
      </w:r>
      <w:r w:rsidR="00C9614D" w:rsidRPr="000E134D">
        <w:t xml:space="preserve">fibers </w:t>
      </w:r>
      <w:r w:rsidRPr="000E134D">
        <w:t>and their proportion</w:t>
      </w:r>
      <w:del w:id="1290" w:author="מחבר">
        <w:r w:rsidRPr="000E134D" w:rsidDel="00892B41">
          <w:delText xml:space="preserve"> ratio</w:delText>
        </w:r>
      </w:del>
      <w:r w:rsidRPr="000E134D">
        <w:t xml:space="preserve">s </w:t>
      </w:r>
      <w:ins w:id="1291" w:author="מחבר">
        <w:r w:rsidR="008A54AC">
          <w:t>were</w:t>
        </w:r>
      </w:ins>
      <w:del w:id="1292" w:author="מחבר">
        <w:r w:rsidR="003F7C64" w:rsidRPr="000E134D" w:rsidDel="008A54AC">
          <w:delText>a</w:delText>
        </w:r>
        <w:r w:rsidR="001F0CD2" w:rsidRPr="000E134D" w:rsidDel="008A54AC">
          <w:delText>re</w:delText>
        </w:r>
      </w:del>
      <w:r w:rsidR="001F0CD2" w:rsidRPr="000E134D">
        <w:t xml:space="preserve"> </w:t>
      </w:r>
      <w:r w:rsidRPr="000E134D">
        <w:t>chosen according to literature (</w:t>
      </w:r>
      <w:ins w:id="1293" w:author="מחבר">
        <w:r w:rsidR="00F64E95" w:rsidRPr="000E134D">
          <w:t>T</w:t>
        </w:r>
      </w:ins>
      <w:del w:id="1294" w:author="מחבר">
        <w:r w:rsidRPr="000E134D" w:rsidDel="00F64E95">
          <w:delText>t</w:delText>
        </w:r>
      </w:del>
      <w:r w:rsidRPr="000E134D">
        <w:t>able</w:t>
      </w:r>
      <w:ins w:id="1295" w:author="מחבר">
        <w:r w:rsidR="00F64E95" w:rsidRPr="000E134D">
          <w:t>s</w:t>
        </w:r>
      </w:ins>
      <w:r w:rsidR="003F7C64" w:rsidRPr="000E134D">
        <w:t xml:space="preserve"> 1, </w:t>
      </w:r>
      <w:r w:rsidRPr="000E134D">
        <w:t>2)</w:t>
      </w:r>
      <w:ins w:id="1296" w:author="מחבר">
        <w:r w:rsidR="00F64E95" w:rsidRPr="000E134D">
          <w:t xml:space="preserve"> </w:t>
        </w:r>
      </w:ins>
      <w:r w:rsidRPr="000E134D">
        <w:t xml:space="preserve">(Schroeder 2017; </w:t>
      </w:r>
      <w:commentRangeStart w:id="1297"/>
      <w:r w:rsidRPr="000E134D">
        <w:t>Vissac et al. 2018</w:t>
      </w:r>
      <w:commentRangeEnd w:id="1297"/>
      <w:r w:rsidR="00892B41" w:rsidRPr="000E134D">
        <w:rPr>
          <w:rStyle w:val="a3"/>
          <w:rFonts w:asciiTheme="minorHAnsi" w:hAnsiTheme="minorHAnsi" w:cstheme="minorBidi"/>
          <w:noProof w:val="0"/>
          <w:lang w:eastAsia="ja-JP" w:bidi="he-IL"/>
        </w:rPr>
        <w:commentReference w:id="1297"/>
      </w:r>
      <w:r w:rsidRPr="000E134D">
        <w:t xml:space="preserve">). </w:t>
      </w:r>
    </w:p>
    <w:p w14:paraId="2B6FD4B6" w14:textId="5D41C7D3" w:rsidR="00604628" w:rsidRPr="000E134D" w:rsidRDefault="00F64E95" w:rsidP="00EB1566">
      <w:pPr>
        <w:pStyle w:val="BodyText1"/>
      </w:pPr>
      <w:commentRangeStart w:id="1298"/>
      <w:ins w:id="1299" w:author="מחבר">
        <w:r w:rsidRPr="000E134D">
          <w:t>[</w:t>
        </w:r>
        <w:r w:rsidRPr="009C2161">
          <w:rPr>
            <w:highlight w:val="green"/>
            <w:rPrChange w:id="1300" w:author="מחבר">
              <w:rPr/>
            </w:rPrChange>
          </w:rPr>
          <w:t xml:space="preserve">Tables 1 &amp; 2 </w:t>
        </w:r>
        <w:del w:id="1301" w:author="מחבר">
          <w:r w:rsidRPr="009C2161" w:rsidDel="00EB1566">
            <w:rPr>
              <w:highlight w:val="green"/>
              <w:rPrChange w:id="1302" w:author="מחבר">
                <w:rPr/>
              </w:rPrChange>
            </w:rPr>
            <w:delText xml:space="preserve">go near </w:delText>
          </w:r>
        </w:del>
        <w:r w:rsidRPr="009C2161">
          <w:rPr>
            <w:highlight w:val="green"/>
            <w:rPrChange w:id="1303" w:author="מחבר">
              <w:rPr/>
            </w:rPrChange>
          </w:rPr>
          <w:t>here</w:t>
        </w:r>
        <w:r w:rsidRPr="000E134D">
          <w:t>]</w:t>
        </w:r>
      </w:ins>
      <w:commentRangeEnd w:id="1298"/>
      <w:r w:rsidR="00ED5E83" w:rsidRPr="000E134D">
        <w:rPr>
          <w:rStyle w:val="a3"/>
          <w:rFonts w:asciiTheme="minorHAnsi" w:hAnsiTheme="minorHAnsi" w:cstheme="minorBidi"/>
          <w:noProof w:val="0"/>
          <w:lang w:eastAsia="ja-JP" w:bidi="he-IL"/>
        </w:rPr>
        <w:commentReference w:id="1298"/>
      </w:r>
    </w:p>
    <w:p w14:paraId="3566198B" w14:textId="649D26A4" w:rsidR="00A62A8B" w:rsidRPr="000E134D" w:rsidRDefault="00A62A8B" w:rsidP="009C2161">
      <w:pPr>
        <w:pStyle w:val="H-3"/>
        <w:pPrChange w:id="1304" w:author="מחבר">
          <w:pPr/>
        </w:pPrChange>
      </w:pPr>
      <w:r w:rsidRPr="000E134D">
        <w:t>2.</w:t>
      </w:r>
      <w:r w:rsidR="0085780A" w:rsidRPr="000E134D">
        <w:t>6</w:t>
      </w:r>
      <w:r w:rsidRPr="000E134D">
        <w:t xml:space="preserve">.1 Characterization tests with </w:t>
      </w:r>
      <w:r w:rsidR="003F5DD8" w:rsidRPr="000E134D">
        <w:t>fibers</w:t>
      </w:r>
    </w:p>
    <w:p w14:paraId="40B12069" w14:textId="3810FF5A" w:rsidR="001D181D" w:rsidRPr="000E134D" w:rsidRDefault="00A62A8B" w:rsidP="00EB1566">
      <w:pPr>
        <w:pStyle w:val="BodyText1"/>
        <w:sectPr w:rsidR="001D181D" w:rsidRPr="000E134D" w:rsidSect="00DF2383">
          <w:type w:val="continuous"/>
          <w:pgSz w:w="11906" w:h="16838"/>
          <w:pgMar w:top="1440" w:right="1440" w:bottom="1440" w:left="1440" w:header="709" w:footer="709" w:gutter="0"/>
          <w:cols w:space="708"/>
          <w:docGrid w:linePitch="360"/>
        </w:sectPr>
      </w:pPr>
      <w:r w:rsidRPr="000E134D">
        <w:t xml:space="preserve">The </w:t>
      </w:r>
      <w:del w:id="1305" w:author="מחבר">
        <w:r w:rsidR="00612DDD" w:rsidRPr="000E134D" w:rsidDel="00892B41">
          <w:delText>‘</w:delText>
        </w:r>
      </w:del>
      <w:r w:rsidR="0014151D" w:rsidRPr="000E134D">
        <w:t>flowability</w:t>
      </w:r>
      <w:del w:id="1306" w:author="מחבר">
        <w:r w:rsidR="00612DDD" w:rsidRPr="000E134D" w:rsidDel="00892B41">
          <w:delText>’</w:delText>
        </w:r>
      </w:del>
      <w:r w:rsidR="00612DDD" w:rsidRPr="000E134D">
        <w:t xml:space="preserve">, </w:t>
      </w:r>
      <w:del w:id="1307" w:author="מחבר">
        <w:r w:rsidR="00612DDD" w:rsidRPr="000E134D" w:rsidDel="00892B41">
          <w:delText>‘</w:delText>
        </w:r>
      </w:del>
      <w:r w:rsidR="00612DDD" w:rsidRPr="000E134D">
        <w:t>pumpability</w:t>
      </w:r>
      <w:ins w:id="1308" w:author="מחבר">
        <w:r w:rsidR="00892B41" w:rsidRPr="000E134D">
          <w:t>,</w:t>
        </w:r>
      </w:ins>
      <w:r w:rsidR="00612DDD" w:rsidRPr="000E134D">
        <w:t xml:space="preserve"> and </w:t>
      </w:r>
      <w:r w:rsidRPr="000E134D">
        <w:t>extrudability</w:t>
      </w:r>
      <w:del w:id="1309" w:author="מחבר">
        <w:r w:rsidR="00612DDD" w:rsidRPr="000E134D" w:rsidDel="00892B41">
          <w:delText>’</w:delText>
        </w:r>
      </w:del>
      <w:r w:rsidR="00DD7C2C" w:rsidRPr="000E134D">
        <w:t xml:space="preserve"> </w:t>
      </w:r>
      <w:del w:id="1310" w:author="מחבר">
        <w:r w:rsidRPr="000E134D" w:rsidDel="00EB1566">
          <w:delText xml:space="preserve">for </w:delText>
        </w:r>
      </w:del>
      <w:ins w:id="1311" w:author="מחבר">
        <w:r w:rsidR="00EB1566">
          <w:t>of</w:t>
        </w:r>
        <w:r w:rsidR="00EB1566" w:rsidRPr="000E134D">
          <w:t xml:space="preserve"> </w:t>
        </w:r>
      </w:ins>
      <w:r w:rsidRPr="000E134D">
        <w:t xml:space="preserve">all six mixtures </w:t>
      </w:r>
      <w:ins w:id="1312" w:author="מחבר">
        <w:r w:rsidR="008A54AC">
          <w:t>were</w:t>
        </w:r>
      </w:ins>
      <w:del w:id="1313" w:author="מחבר">
        <w:r w:rsidRPr="000E134D" w:rsidDel="008A54AC">
          <w:delText>is</w:delText>
        </w:r>
      </w:del>
      <w:r w:rsidRPr="000E134D">
        <w:t xml:space="preserve"> examined wh</w:t>
      </w:r>
      <w:ins w:id="1314" w:author="מחבר">
        <w:r w:rsidR="008A54AC">
          <w:t>ile</w:t>
        </w:r>
      </w:ins>
      <w:del w:id="1315" w:author="מחבר">
        <w:r w:rsidRPr="000E134D" w:rsidDel="008A54AC">
          <w:delText>en</w:delText>
        </w:r>
      </w:del>
      <w:r w:rsidRPr="000E134D">
        <w:t xml:space="preserve"> </w:t>
      </w:r>
      <w:del w:id="1316" w:author="מחבר">
        <w:r w:rsidRPr="000E134D" w:rsidDel="008A54AC">
          <w:delText xml:space="preserve">increasing </w:delText>
        </w:r>
      </w:del>
      <w:r w:rsidRPr="000E134D">
        <w:t xml:space="preserve">the </w:t>
      </w:r>
      <w:ins w:id="1317" w:author="מחבר">
        <w:r w:rsidR="008A54AC">
          <w:t xml:space="preserve">initial </w:t>
        </w:r>
      </w:ins>
      <w:r w:rsidRPr="000E134D">
        <w:t xml:space="preserve">water content </w:t>
      </w:r>
      <w:ins w:id="1318" w:author="מחבר">
        <w:r w:rsidR="008A54AC">
          <w:t xml:space="preserve">was increased </w:t>
        </w:r>
      </w:ins>
      <w:r w:rsidRPr="000E134D">
        <w:t xml:space="preserve">in </w:t>
      </w:r>
      <w:del w:id="1319" w:author="מחבר">
        <w:r w:rsidRPr="000E134D" w:rsidDel="00EB1566">
          <w:delText xml:space="preserve">steps </w:delText>
        </w:r>
      </w:del>
      <w:ins w:id="1320" w:author="מחבר">
        <w:r w:rsidR="00EB1566">
          <w:t>increments</w:t>
        </w:r>
        <w:r w:rsidR="00EB1566" w:rsidRPr="000E134D">
          <w:t xml:space="preserve"> </w:t>
        </w:r>
      </w:ins>
      <w:r w:rsidRPr="000E134D">
        <w:t>of 1%</w:t>
      </w:r>
      <w:del w:id="1321" w:author="מחבר">
        <w:r w:rsidR="00DD7C2C" w:rsidRPr="000E134D" w:rsidDel="008A54AC">
          <w:delText>, added to the initial water content</w:delText>
        </w:r>
      </w:del>
      <w:r w:rsidRPr="000E134D">
        <w:t xml:space="preserve"> (</w:t>
      </w:r>
      <w:r w:rsidR="00604628" w:rsidRPr="000E134D">
        <w:t xml:space="preserve">see </w:t>
      </w:r>
      <w:ins w:id="1322" w:author="מחבר">
        <w:r w:rsidR="006159C1" w:rsidRPr="000E134D">
          <w:t>T</w:t>
        </w:r>
      </w:ins>
      <w:del w:id="1323" w:author="מחבר">
        <w:r w:rsidRPr="000E134D" w:rsidDel="006159C1">
          <w:delText>t</w:delText>
        </w:r>
      </w:del>
      <w:r w:rsidRPr="000E134D">
        <w:t>able 1</w:t>
      </w:r>
      <w:r w:rsidR="00604628" w:rsidRPr="000E134D">
        <w:t xml:space="preserve"> for mixture</w:t>
      </w:r>
      <w:del w:id="1324" w:author="מחבר">
        <w:r w:rsidR="00782F88" w:rsidRPr="000E134D" w:rsidDel="008A54AC">
          <w:delText>s</w:delText>
        </w:r>
        <w:r w:rsidR="00782F88" w:rsidRPr="000E134D" w:rsidDel="00625A46">
          <w:delText>’</w:delText>
        </w:r>
      </w:del>
      <w:r w:rsidR="00604628" w:rsidRPr="000E134D">
        <w:t xml:space="preserve"> details</w:t>
      </w:r>
      <w:r w:rsidRPr="000E134D">
        <w:t xml:space="preserve">). The initial water content of the mixtures </w:t>
      </w:r>
      <w:del w:id="1325" w:author="מחבר">
        <w:r w:rsidRPr="000E134D" w:rsidDel="00EB1566">
          <w:delText xml:space="preserve">can </w:delText>
        </w:r>
      </w:del>
      <w:ins w:id="1326" w:author="מחבר">
        <w:r w:rsidR="00EB1566">
          <w:t>differed</w:t>
        </w:r>
      </w:ins>
      <w:del w:id="1327" w:author="מחבר">
        <w:r w:rsidRPr="000E134D" w:rsidDel="00EB1566">
          <w:delText>differ</w:delText>
        </w:r>
      </w:del>
      <w:r w:rsidRPr="000E134D">
        <w:t xml:space="preserve"> depending on the </w:t>
      </w:r>
      <w:del w:id="1328" w:author="מחבר">
        <w:r w:rsidRPr="000E134D" w:rsidDel="008A54AC">
          <w:delText xml:space="preserve">contained </w:delText>
        </w:r>
      </w:del>
      <w:r w:rsidRPr="000E134D">
        <w:t>type and amount of fibers</w:t>
      </w:r>
      <w:ins w:id="1329" w:author="מחבר">
        <w:r w:rsidR="008A54AC">
          <w:t xml:space="preserve"> used</w:t>
        </w:r>
      </w:ins>
      <w:r w:rsidRPr="000E134D">
        <w:t xml:space="preserve">. Finally, the </w:t>
      </w:r>
      <w:ins w:id="1330" w:author="מחבר">
        <w:r w:rsidR="008A54AC">
          <w:t xml:space="preserve">development of </w:t>
        </w:r>
        <w:r w:rsidR="00EB1566" w:rsidRPr="000E134D">
          <w:t>the extrudable mixtures</w:t>
        </w:r>
        <w:r w:rsidR="00EB1566">
          <w:t>’</w:t>
        </w:r>
        <w:r w:rsidR="00EB1566" w:rsidRPr="000E134D">
          <w:t xml:space="preserve"> </w:t>
        </w:r>
      </w:ins>
      <w:del w:id="1331" w:author="מחבר">
        <w:r w:rsidR="008A54AC" w:rsidDel="00EB1566">
          <w:delText xml:space="preserve">the </w:delText>
        </w:r>
        <w:r w:rsidR="00612DDD" w:rsidRPr="000E134D" w:rsidDel="00625A46">
          <w:delText>‘</w:delText>
        </w:r>
      </w:del>
      <w:r w:rsidRPr="000E134D">
        <w:t>green strength</w:t>
      </w:r>
      <w:del w:id="1332" w:author="מחבר">
        <w:r w:rsidR="00612DDD" w:rsidRPr="000E134D" w:rsidDel="008A54AC">
          <w:delText xml:space="preserve"> development</w:delText>
        </w:r>
        <w:r w:rsidR="00612DDD" w:rsidRPr="000E134D" w:rsidDel="00625A46">
          <w:delText>’</w:delText>
        </w:r>
      </w:del>
      <w:r w:rsidRPr="000E134D">
        <w:t xml:space="preserve"> </w:t>
      </w:r>
      <w:del w:id="1333" w:author="מחבר">
        <w:r w:rsidRPr="000E134D" w:rsidDel="00EB1566">
          <w:delText xml:space="preserve">of the </w:delText>
        </w:r>
        <w:r w:rsidR="00047D49" w:rsidRPr="000E134D" w:rsidDel="00EB1566">
          <w:delText xml:space="preserve">extrudable </w:delText>
        </w:r>
        <w:r w:rsidRPr="000E134D" w:rsidDel="00EB1566">
          <w:delText xml:space="preserve">mixtures </w:delText>
        </w:r>
        <w:r w:rsidR="008A54AC" w:rsidDel="008A54AC">
          <w:delText>was</w:delText>
        </w:r>
      </w:del>
      <w:ins w:id="1334" w:author="מחבר">
        <w:r w:rsidR="008A54AC">
          <w:t>was</w:t>
        </w:r>
      </w:ins>
      <w:del w:id="1335" w:author="מחבר">
        <w:r w:rsidRPr="000E134D" w:rsidDel="008A54AC">
          <w:delText>is</w:delText>
        </w:r>
      </w:del>
      <w:r w:rsidRPr="000E134D">
        <w:t xml:space="preserve"> tested and compared</w:t>
      </w:r>
      <w:r w:rsidR="00731417" w:rsidRPr="000E134D">
        <w:t>.</w:t>
      </w:r>
    </w:p>
    <w:p w14:paraId="265B8331" w14:textId="1B2CD0EC" w:rsidR="00650FC2" w:rsidRPr="000E134D" w:rsidRDefault="00650FC2" w:rsidP="008A54AC">
      <w:pPr>
        <w:pStyle w:val="H-2"/>
        <w:keepNext/>
      </w:pPr>
      <w:r w:rsidRPr="000E134D">
        <w:lastRenderedPageBreak/>
        <w:t>2.</w:t>
      </w:r>
      <w:r w:rsidR="0085780A" w:rsidRPr="000E134D">
        <w:t>7</w:t>
      </w:r>
      <w:r w:rsidRPr="000E134D">
        <w:t xml:space="preserve"> Cylind</w:t>
      </w:r>
      <w:r w:rsidRPr="008A54AC">
        <w:rPr>
          <w:rStyle w:val="H-2Char"/>
        </w:rPr>
        <w:t>r</w:t>
      </w:r>
      <w:r w:rsidRPr="000E134D">
        <w:t>ic</w:t>
      </w:r>
      <w:ins w:id="1336" w:author="מחבר">
        <w:r w:rsidR="008A54AC">
          <w:t>al</w:t>
        </w:r>
      </w:ins>
      <w:r w:rsidRPr="000E134D">
        <w:t xml:space="preserve"> test prints</w:t>
      </w:r>
    </w:p>
    <w:p w14:paraId="13EF1100" w14:textId="7FA1B86A" w:rsidR="002A244C" w:rsidRPr="000E134D" w:rsidRDefault="005A18A1" w:rsidP="00576AA4">
      <w:pPr>
        <w:pStyle w:val="BodyText1"/>
      </w:pPr>
      <w:ins w:id="1337" w:author="מחבר">
        <w:r>
          <w:t xml:space="preserve">Given </w:t>
        </w:r>
        <w:r w:rsidR="00941591">
          <w:t>our</w:t>
        </w:r>
      </w:ins>
      <w:del w:id="1338" w:author="מחבר">
        <w:r w:rsidR="00162176" w:rsidRPr="000E134D" w:rsidDel="00941591">
          <w:delText>According to the</w:delText>
        </w:r>
      </w:del>
      <w:r w:rsidR="00162176" w:rsidRPr="000E134D">
        <w:t xml:space="preserve"> characterization tests</w:t>
      </w:r>
      <w:ins w:id="1339" w:author="מחבר">
        <w:r w:rsidR="00AE003B">
          <w:t>’</w:t>
        </w:r>
      </w:ins>
      <w:r w:rsidR="00162176" w:rsidRPr="000E134D">
        <w:t xml:space="preserve"> results, </w:t>
      </w:r>
      <w:ins w:id="1340" w:author="מחבר">
        <w:r>
          <w:t xml:space="preserve">we used the printer to test </w:t>
        </w:r>
      </w:ins>
      <w:r w:rsidR="00162176" w:rsidRPr="000E134D">
        <w:t xml:space="preserve">the </w:t>
      </w:r>
      <w:ins w:id="1341" w:author="מחבר">
        <w:r>
          <w:t xml:space="preserve">ability of the </w:t>
        </w:r>
      </w:ins>
      <w:del w:id="1342" w:author="מחבר">
        <w:r w:rsidR="00162176" w:rsidRPr="00EB1566" w:rsidDel="00AE003B">
          <w:delText>as printable defined</w:delText>
        </w:r>
      </w:del>
      <w:ins w:id="1343" w:author="מחבר">
        <w:r w:rsidR="00AE003B">
          <w:t xml:space="preserve">printable (based on the </w:t>
        </w:r>
        <w:r w:rsidR="00576AA4">
          <w:t>printer’s setup</w:t>
        </w:r>
        <w:r w:rsidR="00AE003B">
          <w:t>)</w:t>
        </w:r>
      </w:ins>
      <w:r w:rsidR="00162176" w:rsidRPr="000E134D">
        <w:t xml:space="preserve"> and adjusted mixtures </w:t>
      </w:r>
      <w:del w:id="1344" w:author="מחבר">
        <w:r w:rsidR="00162176" w:rsidRPr="000E134D" w:rsidDel="00941591">
          <w:delText>are</w:delText>
        </w:r>
        <w:r w:rsidR="00162176" w:rsidRPr="000E134D" w:rsidDel="005A18A1">
          <w:delText xml:space="preserve"> tested with the printer </w:delText>
        </w:r>
        <w:r w:rsidR="00162176" w:rsidRPr="000E134D" w:rsidDel="00941591">
          <w:delText>for</w:delText>
        </w:r>
        <w:r w:rsidR="00162176" w:rsidRPr="000E134D" w:rsidDel="005A18A1">
          <w:delText xml:space="preserve"> their ability </w:delText>
        </w:r>
      </w:del>
      <w:r w:rsidR="00162176" w:rsidRPr="000E134D">
        <w:t>to build up a cylindric</w:t>
      </w:r>
      <w:ins w:id="1345" w:author="מחבר">
        <w:r w:rsidR="008A54AC">
          <w:t>al</w:t>
        </w:r>
      </w:ins>
      <w:r w:rsidR="00162176" w:rsidRPr="000E134D">
        <w:t xml:space="preserve"> shape. The digital shape</w:t>
      </w:r>
      <w:ins w:id="1346" w:author="מחבר">
        <w:r w:rsidR="00EC3159">
          <w:t xml:space="preserve"> was</w:t>
        </w:r>
      </w:ins>
      <w:del w:id="1347" w:author="מחבר">
        <w:r w:rsidR="00162176" w:rsidRPr="000E134D" w:rsidDel="00EC3159">
          <w:delText xml:space="preserve"> is</w:delText>
        </w:r>
      </w:del>
      <w:r w:rsidR="00162176" w:rsidRPr="000E134D">
        <w:t xml:space="preserve"> designed as a spiral </w:t>
      </w:r>
      <w:r w:rsidR="004235D6" w:rsidRPr="000E134D">
        <w:t>(</w:t>
      </w:r>
      <w:r w:rsidR="004235D6" w:rsidRPr="000E134D">
        <w:rPr>
          <w:color w:val="000000" w:themeColor="text1"/>
        </w:rPr>
        <w:t>Ø</w:t>
      </w:r>
      <w:ins w:id="1348" w:author="מחבר">
        <w:r w:rsidR="00892B41" w:rsidRPr="000E134D">
          <w:rPr>
            <w:color w:val="000000" w:themeColor="text1"/>
          </w:rPr>
          <w:t xml:space="preserve"> </w:t>
        </w:r>
      </w:ins>
      <w:r w:rsidR="004235D6" w:rsidRPr="000E134D">
        <w:t>15.0</w:t>
      </w:r>
      <w:ins w:id="1349" w:author="מחבר">
        <w:r w:rsidR="00892B41" w:rsidRPr="000E134D">
          <w:t xml:space="preserve"> </w:t>
        </w:r>
      </w:ins>
      <w:r w:rsidR="004235D6" w:rsidRPr="000E134D">
        <w:t xml:space="preserve">cm) </w:t>
      </w:r>
      <w:del w:id="1350" w:author="מחבר">
        <w:r w:rsidR="004235D6" w:rsidRPr="000E134D" w:rsidDel="005C45F3">
          <w:delText xml:space="preserve">out </w:delText>
        </w:r>
      </w:del>
      <w:r w:rsidR="004235D6" w:rsidRPr="000E134D">
        <w:t>of</w:t>
      </w:r>
      <w:r w:rsidR="00162176" w:rsidRPr="000E134D">
        <w:t xml:space="preserve"> </w:t>
      </w:r>
      <w:del w:id="1351" w:author="מחבר">
        <w:r w:rsidR="00162176" w:rsidRPr="000E134D" w:rsidDel="00892B41">
          <w:delText>ten</w:delText>
        </w:r>
      </w:del>
      <w:ins w:id="1352" w:author="מחבר">
        <w:r w:rsidR="00892B41" w:rsidRPr="000E134D">
          <w:t>10</w:t>
        </w:r>
      </w:ins>
      <w:r w:rsidR="00162176" w:rsidRPr="000E134D">
        <w:t xml:space="preserve"> layers, with </w:t>
      </w:r>
      <w:del w:id="1353" w:author="מחבר">
        <w:r w:rsidR="00162176" w:rsidRPr="000E134D" w:rsidDel="00DB4366">
          <w:delText xml:space="preserve">a </w:delText>
        </w:r>
      </w:del>
      <w:r w:rsidR="00162176" w:rsidRPr="000E134D">
        <w:t>layer</w:t>
      </w:r>
      <w:del w:id="1354" w:author="מחבר">
        <w:r w:rsidR="00162176" w:rsidRPr="000E134D" w:rsidDel="00625A46">
          <w:delText>’</w:delText>
        </w:r>
        <w:r w:rsidR="00162176" w:rsidRPr="000E134D" w:rsidDel="00DB4366">
          <w:delText>s</w:delText>
        </w:r>
      </w:del>
      <w:r w:rsidR="00162176" w:rsidRPr="000E134D">
        <w:t xml:space="preserve"> distance set to </w:t>
      </w:r>
      <w:r w:rsidR="00596BF1" w:rsidRPr="000E134D">
        <w:t>0</w:t>
      </w:r>
      <w:r w:rsidR="00162176" w:rsidRPr="000E134D">
        <w:t>.</w:t>
      </w:r>
      <w:r w:rsidR="00596BF1" w:rsidRPr="000E134D">
        <w:t>8</w:t>
      </w:r>
      <w:ins w:id="1355" w:author="מחבר">
        <w:r w:rsidR="00892B41" w:rsidRPr="000E134D">
          <w:t xml:space="preserve"> </w:t>
        </w:r>
      </w:ins>
      <w:r w:rsidR="00162176" w:rsidRPr="000E134D">
        <w:t>cm</w:t>
      </w:r>
      <w:del w:id="1356" w:author="מחבר">
        <w:r w:rsidR="00162176" w:rsidRPr="000E134D" w:rsidDel="005C45F3">
          <w:delText>,</w:delText>
        </w:r>
      </w:del>
      <w:r w:rsidR="00162176" w:rsidRPr="000E134D">
        <w:t xml:space="preserve"> and </w:t>
      </w:r>
      <w:del w:id="1357" w:author="מחבר">
        <w:r w:rsidR="00162176" w:rsidRPr="000E134D" w:rsidDel="005C45F3">
          <w:delText>layer’</w:delText>
        </w:r>
        <w:r w:rsidR="00162176" w:rsidRPr="000E134D" w:rsidDel="00DB4366">
          <w:delText xml:space="preserve">s </w:delText>
        </w:r>
      </w:del>
      <w:r w:rsidR="00162176" w:rsidRPr="000E134D">
        <w:t xml:space="preserve">diameter </w:t>
      </w:r>
      <w:del w:id="1358" w:author="מחבר">
        <w:r w:rsidR="00162176" w:rsidRPr="000E134D" w:rsidDel="005C45F3">
          <w:delText>o</w:delText>
        </w:r>
        <w:r w:rsidR="00162176" w:rsidRPr="000E134D" w:rsidDel="005C45F3">
          <w:rPr>
            <w:color w:val="000000" w:themeColor="text1"/>
          </w:rPr>
          <w:delText xml:space="preserve">f </w:delText>
        </w:r>
      </w:del>
      <w:r w:rsidR="00786C9C" w:rsidRPr="000E134D">
        <w:rPr>
          <w:color w:val="000000" w:themeColor="text1"/>
        </w:rPr>
        <w:t>Ø</w:t>
      </w:r>
      <w:ins w:id="1359" w:author="מחבר">
        <w:r w:rsidR="00DB4366">
          <w:rPr>
            <w:color w:val="000000" w:themeColor="text1"/>
          </w:rPr>
          <w:t xml:space="preserve"> of</w:t>
        </w:r>
        <w:r w:rsidR="005C45F3">
          <w:rPr>
            <w:color w:val="000000" w:themeColor="text1"/>
          </w:rPr>
          <w:t xml:space="preserve"> </w:t>
        </w:r>
      </w:ins>
      <w:r w:rsidR="00162176" w:rsidRPr="000E134D">
        <w:t>1.5</w:t>
      </w:r>
      <w:ins w:id="1360" w:author="מחבר">
        <w:r w:rsidR="005C45F3">
          <w:t xml:space="preserve"> </w:t>
        </w:r>
      </w:ins>
      <w:r w:rsidR="00162176" w:rsidRPr="000E134D">
        <w:t>cm.</w:t>
      </w:r>
      <w:bookmarkStart w:id="1361" w:name="_GoBack"/>
      <w:bookmarkEnd w:id="1361"/>
    </w:p>
    <w:p w14:paraId="3700F505" w14:textId="422C2FDD" w:rsidR="0085780A" w:rsidRPr="000E134D" w:rsidDel="005C45F3" w:rsidRDefault="0085780A" w:rsidP="009510EC">
      <w:pPr>
        <w:pStyle w:val="ProposalTextkrper"/>
        <w:rPr>
          <w:del w:id="1362" w:author="מחבר"/>
          <w:noProof w:val="0"/>
        </w:rPr>
      </w:pPr>
    </w:p>
    <w:p w14:paraId="683EB9F5" w14:textId="23E5219C" w:rsidR="009510EC" w:rsidRPr="000E134D" w:rsidDel="005C45F3" w:rsidRDefault="009510EC" w:rsidP="009510EC">
      <w:pPr>
        <w:pStyle w:val="ProposalTextkrper"/>
        <w:rPr>
          <w:del w:id="1363" w:author="מחבר"/>
          <w:noProof w:val="0"/>
        </w:rPr>
      </w:pPr>
    </w:p>
    <w:p w14:paraId="4240C016" w14:textId="2E41232C" w:rsidR="007A4B80" w:rsidRPr="000E134D" w:rsidRDefault="0016333D" w:rsidP="009C2161">
      <w:pPr>
        <w:pStyle w:val="H-1"/>
        <w:pPrChange w:id="1364" w:author="מחבר">
          <w:pPr>
            <w:pStyle w:val="berschriftx"/>
          </w:pPr>
        </w:pPrChange>
      </w:pPr>
      <w:r w:rsidRPr="000E134D">
        <w:lastRenderedPageBreak/>
        <w:t>3. Results</w:t>
      </w:r>
    </w:p>
    <w:p w14:paraId="65F71C81" w14:textId="2E92855C" w:rsidR="00F629E3" w:rsidRPr="000E134D" w:rsidRDefault="00E04A28" w:rsidP="009F2FF2">
      <w:pPr>
        <w:pStyle w:val="BodyText1"/>
      </w:pPr>
      <w:r w:rsidRPr="000E134D">
        <w:t>This section</w:t>
      </w:r>
      <w:r w:rsidR="008F5D65" w:rsidRPr="000E134D">
        <w:t xml:space="preserve"> presents the results of the three proposed characterization tests</w:t>
      </w:r>
      <w:del w:id="1365" w:author="מחבר">
        <w:r w:rsidR="008F5D65" w:rsidRPr="000E134D" w:rsidDel="005C45F3">
          <w:delText>,</w:delText>
        </w:r>
      </w:del>
      <w:r w:rsidR="008F5D65" w:rsidRPr="000E134D">
        <w:t xml:space="preserve"> </w:t>
      </w:r>
      <w:r w:rsidR="004B7BF2" w:rsidRPr="000E134D">
        <w:t>described in the previous section</w:t>
      </w:r>
      <w:r w:rsidR="00AD3A5D" w:rsidRPr="000E134D">
        <w:t>.</w:t>
      </w:r>
      <w:r w:rsidR="00DD7C2C" w:rsidRPr="000E134D">
        <w:t xml:space="preserve"> </w:t>
      </w:r>
      <w:r w:rsidR="00F629E3" w:rsidRPr="000E134D">
        <w:t>A</w:t>
      </w:r>
      <w:r w:rsidR="00BF1AF7" w:rsidRPr="000E134D">
        <w:t>ll</w:t>
      </w:r>
      <w:r w:rsidRPr="000E134D">
        <w:t xml:space="preserve"> tests </w:t>
      </w:r>
      <w:ins w:id="1366" w:author="מחבר">
        <w:r w:rsidR="005C45F3">
          <w:t>were</w:t>
        </w:r>
      </w:ins>
      <w:del w:id="1367" w:author="מחבר">
        <w:r w:rsidRPr="000E134D" w:rsidDel="005C45F3">
          <w:delText>are</w:delText>
        </w:r>
      </w:del>
      <w:r w:rsidRPr="000E134D">
        <w:t xml:space="preserve"> carried out with </w:t>
      </w:r>
      <w:ins w:id="1368" w:author="מחבר">
        <w:r w:rsidR="005C45F3">
          <w:t>a</w:t>
        </w:r>
      </w:ins>
      <w:del w:id="1369" w:author="מחבר">
        <w:r w:rsidRPr="000E134D" w:rsidDel="005C45F3">
          <w:delText>the</w:delText>
        </w:r>
      </w:del>
      <w:r w:rsidRPr="000E134D">
        <w:t xml:space="preserve"> </w:t>
      </w:r>
      <w:del w:id="1370" w:author="מחבר">
        <w:r w:rsidRPr="000E134D" w:rsidDel="00892B41">
          <w:delText xml:space="preserve">determined ratio of </w:delText>
        </w:r>
      </w:del>
      <w:ins w:id="1371" w:author="מחבר">
        <w:del w:id="1372" w:author="מחבר">
          <w:r w:rsidR="00892B41" w:rsidRPr="009C2161" w:rsidDel="00AE003B">
            <w:rPr>
              <w:highlight w:val="cyan"/>
              <w:rPrChange w:id="1373" w:author="מחבר">
                <w:rPr/>
              </w:rPrChange>
            </w:rPr>
            <w:delText>clay</w:delText>
          </w:r>
          <w:r w:rsidR="002E1EBB" w:rsidRPr="009C2161" w:rsidDel="00AE003B">
            <w:rPr>
              <w:highlight w:val="cyan"/>
              <w:rPrChange w:id="1374" w:author="מחבר">
                <w:rPr/>
              </w:rPrChange>
            </w:rPr>
            <w:delText xml:space="preserve"> to </w:delText>
          </w:r>
          <w:r w:rsidR="00892B41" w:rsidRPr="009C2161" w:rsidDel="00AE003B">
            <w:rPr>
              <w:highlight w:val="cyan"/>
              <w:rPrChange w:id="1375" w:author="מחבר">
                <w:rPr/>
              </w:rPrChange>
            </w:rPr>
            <w:delText>sand</w:delText>
          </w:r>
        </w:del>
      </w:ins>
      <w:del w:id="1376" w:author="מחבר">
        <w:r w:rsidRPr="009C2161" w:rsidDel="00AE003B">
          <w:rPr>
            <w:highlight w:val="cyan"/>
            <w:rPrChange w:id="1377" w:author="מחבר">
              <w:rPr/>
            </w:rPrChange>
          </w:rPr>
          <w:delText>1 clay / 2 sand</w:delText>
        </w:r>
      </w:del>
      <w:ins w:id="1378" w:author="מחבר">
        <w:r w:rsidR="009F2FF2">
          <w:t>clay to sand</w:t>
        </w:r>
      </w:ins>
      <w:r w:rsidR="005B67A6" w:rsidRPr="000E134D">
        <w:t xml:space="preserve"> </w:t>
      </w:r>
      <w:ins w:id="1379" w:author="מחבר">
        <w:r w:rsidR="002E1EBB" w:rsidRPr="000E134D">
          <w:t>ratio of 1:2</w:t>
        </w:r>
        <w:r w:rsidR="00D670CF" w:rsidRPr="000E134D">
          <w:t xml:space="preserve"> </w:t>
        </w:r>
      </w:ins>
      <w:r w:rsidR="004B7BF2" w:rsidRPr="000E134D">
        <w:t>and the</w:t>
      </w:r>
      <w:r w:rsidR="005B67A6" w:rsidRPr="000E134D">
        <w:t xml:space="preserve"> </w:t>
      </w:r>
      <w:r w:rsidR="00AD3A5D" w:rsidRPr="000E134D">
        <w:t xml:space="preserve">chosen </w:t>
      </w:r>
      <w:r w:rsidR="005B67A6" w:rsidRPr="000E134D">
        <w:t>thre</w:t>
      </w:r>
      <w:r w:rsidR="00AD3A5D" w:rsidRPr="000E134D">
        <w:t>e</w:t>
      </w:r>
      <w:r w:rsidR="005B67A6" w:rsidRPr="000E134D">
        <w:t xml:space="preserve"> t</w:t>
      </w:r>
      <w:r w:rsidR="00AD3A5D" w:rsidRPr="000E134D">
        <w:t>y</w:t>
      </w:r>
      <w:r w:rsidR="005B67A6" w:rsidRPr="000E134D">
        <w:t>pes of fibers.</w:t>
      </w:r>
      <w:r w:rsidR="00505D24" w:rsidRPr="000E134D">
        <w:t xml:space="preserve"> </w:t>
      </w:r>
      <w:r w:rsidR="00E45913" w:rsidRPr="000E134D">
        <w:t>The</w:t>
      </w:r>
      <w:r w:rsidRPr="000E134D">
        <w:t xml:space="preserve"> tests were repeated three times, and the average value was calculated.</w:t>
      </w:r>
    </w:p>
    <w:p w14:paraId="56C1B5FC" w14:textId="77777777" w:rsidR="00691FD7" w:rsidRPr="000E134D" w:rsidRDefault="00691FD7" w:rsidP="005A4864">
      <w:pPr>
        <w:pStyle w:val="ProposalTextkrper"/>
        <w:rPr>
          <w:noProof w:val="0"/>
        </w:rPr>
      </w:pPr>
    </w:p>
    <w:p w14:paraId="61CE57B0" w14:textId="0E5337A7" w:rsidR="003E27E6" w:rsidRPr="000E134D" w:rsidRDefault="00FE7808" w:rsidP="009C2161">
      <w:pPr>
        <w:pStyle w:val="H-2"/>
        <w:rPr>
          <w:color w:val="ED7D31" w:themeColor="accent2"/>
        </w:rPr>
        <w:pPrChange w:id="1380" w:author="מחבר">
          <w:pPr>
            <w:pStyle w:val="berschriftxx"/>
          </w:pPr>
        </w:pPrChange>
      </w:pPr>
      <w:r w:rsidRPr="000E134D">
        <w:t xml:space="preserve">3.1 </w:t>
      </w:r>
      <w:del w:id="1381" w:author="מחבר">
        <w:r w:rsidRPr="000E134D" w:rsidDel="00F64E95">
          <w:delText xml:space="preserve">Results: </w:delText>
        </w:r>
      </w:del>
      <w:proofErr w:type="spellStart"/>
      <w:r w:rsidR="0067531D" w:rsidRPr="000E134D">
        <w:t>Flowability</w:t>
      </w:r>
      <w:proofErr w:type="spellEnd"/>
    </w:p>
    <w:p w14:paraId="315EFD3D" w14:textId="6F152C1B" w:rsidR="00711638" w:rsidRPr="000E134D" w:rsidRDefault="00310A15" w:rsidP="00AE003B">
      <w:pPr>
        <w:pStyle w:val="BodyText1"/>
      </w:pPr>
      <w:r w:rsidRPr="000E134D">
        <w:t>The first test</w:t>
      </w:r>
      <w:ins w:id="1382" w:author="מחבר">
        <w:r w:rsidR="005C45F3">
          <w:t>, a modif</w:t>
        </w:r>
        <w:r w:rsidR="00EC3159">
          <w:t>i</w:t>
        </w:r>
        <w:r w:rsidR="005C45F3">
          <w:t>ed flow test,</w:t>
        </w:r>
      </w:ins>
      <w:r w:rsidRPr="000E134D">
        <w:t xml:space="preserve"> </w:t>
      </w:r>
      <w:r w:rsidR="0067531D" w:rsidRPr="000E134D">
        <w:t>determine</w:t>
      </w:r>
      <w:r w:rsidR="00537162" w:rsidRPr="000E134D">
        <w:t>d</w:t>
      </w:r>
      <w:r w:rsidRPr="000E134D">
        <w:t xml:space="preserve"> the</w:t>
      </w:r>
      <w:ins w:id="1383" w:author="מחבר">
        <w:r w:rsidR="005C45F3">
          <w:t xml:space="preserve"> flowability of the</w:t>
        </w:r>
      </w:ins>
      <w:r w:rsidRPr="000E134D">
        <w:t xml:space="preserve"> material</w:t>
      </w:r>
      <w:del w:id="1384" w:author="מחבר">
        <w:r w:rsidRPr="000E134D" w:rsidDel="00625A46">
          <w:delText>'</w:delText>
        </w:r>
        <w:r w:rsidRPr="000E134D" w:rsidDel="005C45F3">
          <w:delText xml:space="preserve">s </w:delText>
        </w:r>
        <w:r w:rsidR="0067531D" w:rsidRPr="000E134D" w:rsidDel="005C45F3">
          <w:delText>flowability</w:delText>
        </w:r>
        <w:r w:rsidRPr="000E134D" w:rsidDel="005C45F3">
          <w:delText xml:space="preserve"> thr</w:delText>
        </w:r>
        <w:r w:rsidRPr="000E134D" w:rsidDel="005C45F3">
          <w:rPr>
            <w:color w:val="000000" w:themeColor="text1"/>
          </w:rPr>
          <w:delText xml:space="preserve">ough a modified </w:delText>
        </w:r>
        <w:r w:rsidR="00F629E3" w:rsidRPr="000E134D" w:rsidDel="005C45F3">
          <w:rPr>
            <w:color w:val="000000" w:themeColor="text1"/>
          </w:rPr>
          <w:delText>flow</w:delText>
        </w:r>
        <w:r w:rsidRPr="000E134D" w:rsidDel="005C45F3">
          <w:delText xml:space="preserve"> test</w:delText>
        </w:r>
      </w:del>
      <w:r w:rsidRPr="000E134D">
        <w:t xml:space="preserve">. </w:t>
      </w:r>
      <w:r w:rsidR="0067531D" w:rsidRPr="000E134D">
        <w:t>As a basic principle</w:t>
      </w:r>
      <w:ins w:id="1385" w:author="מחבר">
        <w:r w:rsidR="00AE003B">
          <w:t>,</w:t>
        </w:r>
      </w:ins>
      <w:r w:rsidR="0067531D" w:rsidRPr="000E134D">
        <w:t xml:space="preserve"> the flowability was examined by adding</w:t>
      </w:r>
      <w:r w:rsidRPr="000E134D">
        <w:t xml:space="preserve"> water</w:t>
      </w:r>
      <w:r w:rsidR="0067531D" w:rsidRPr="000E134D">
        <w:t>. T</w:t>
      </w:r>
      <w:r w:rsidRPr="000E134D">
        <w:t xml:space="preserve">he difference </w:t>
      </w:r>
      <w:r w:rsidR="00C11452" w:rsidRPr="000E134D">
        <w:t>in</w:t>
      </w:r>
      <w:r w:rsidRPr="000E134D">
        <w:t xml:space="preserve"> the</w:t>
      </w:r>
      <w:ins w:id="1386" w:author="מחבר">
        <w:r w:rsidR="004B237E">
          <w:t xml:space="preserve"> spread of the</w:t>
        </w:r>
      </w:ins>
      <w:r w:rsidRPr="000E134D">
        <w:t xml:space="preserve"> material</w:t>
      </w:r>
      <w:del w:id="1387" w:author="מחבר">
        <w:r w:rsidRPr="000E134D" w:rsidDel="00625A46">
          <w:delText>'</w:delText>
        </w:r>
        <w:r w:rsidRPr="000E134D" w:rsidDel="004B237E">
          <w:delText>s spread</w:delText>
        </w:r>
      </w:del>
      <w:r w:rsidRPr="000E134D">
        <w:t xml:space="preserve"> </w:t>
      </w:r>
      <w:r w:rsidR="006320A4" w:rsidRPr="000E134D">
        <w:t>was</w:t>
      </w:r>
      <w:r w:rsidRPr="000E134D">
        <w:t xml:space="preserve"> </w:t>
      </w:r>
      <w:r w:rsidR="006320A4" w:rsidRPr="000E134D">
        <w:t xml:space="preserve">clearly </w:t>
      </w:r>
      <w:r w:rsidRPr="000E134D">
        <w:t>measurable</w:t>
      </w:r>
      <w:r w:rsidR="009734E5" w:rsidRPr="000E134D">
        <w:t xml:space="preserve">, </w:t>
      </w:r>
      <w:ins w:id="1388" w:author="מחבר">
        <w:r w:rsidR="005C45F3">
          <w:t xml:space="preserve">given </w:t>
        </w:r>
      </w:ins>
      <w:del w:id="1389" w:author="מחבר">
        <w:r w:rsidR="009734E5" w:rsidRPr="000E134D" w:rsidDel="005C45F3">
          <w:delText>co</w:delText>
        </w:r>
        <w:r w:rsidR="00377927" w:rsidRPr="000E134D" w:rsidDel="005C45F3">
          <w:delText xml:space="preserve">nsidering </w:delText>
        </w:r>
      </w:del>
      <w:r w:rsidR="00377927" w:rsidRPr="000E134D">
        <w:t>that earth m</w:t>
      </w:r>
      <w:r w:rsidR="008F5D65" w:rsidRPr="000E134D">
        <w:t>ixtur</w:t>
      </w:r>
      <w:r w:rsidR="00377927" w:rsidRPr="000E134D">
        <w:t>es are highly sensitive</w:t>
      </w:r>
      <w:r w:rsidR="009734E5" w:rsidRPr="000E134D">
        <w:t xml:space="preserve"> to </w:t>
      </w:r>
      <w:r w:rsidR="00612DDD" w:rsidRPr="000E134D">
        <w:t>minor</w:t>
      </w:r>
      <w:r w:rsidR="009734E5" w:rsidRPr="000E134D">
        <w:t xml:space="preserve"> variations in water content.</w:t>
      </w:r>
      <w:r w:rsidR="00377927" w:rsidRPr="000E134D">
        <w:t xml:space="preserve"> </w:t>
      </w:r>
      <w:r w:rsidRPr="000E134D">
        <w:t xml:space="preserve">Furthermore, the </w:t>
      </w:r>
      <w:r w:rsidR="008F5D65" w:rsidRPr="000E134D">
        <w:t>spre</w:t>
      </w:r>
      <w:r w:rsidR="008F5D65" w:rsidRPr="000E134D">
        <w:rPr>
          <w:rFonts w:cstheme="majorBidi"/>
        </w:rPr>
        <w:t>ad</w:t>
      </w:r>
      <w:r w:rsidRPr="000E134D">
        <w:rPr>
          <w:rFonts w:cstheme="majorBidi"/>
        </w:rPr>
        <w:t xml:space="preserve"> </w:t>
      </w:r>
      <w:r w:rsidR="008F5D65" w:rsidRPr="000E134D">
        <w:rPr>
          <w:rFonts w:cstheme="majorBidi"/>
        </w:rPr>
        <w:t>(</w:t>
      </w:r>
      <w:r w:rsidR="008F5D65" w:rsidRPr="000E134D">
        <w:rPr>
          <w:rFonts w:cstheme="majorBidi"/>
          <w:color w:val="202124"/>
          <w:sz w:val="21"/>
          <w:szCs w:val="21"/>
          <w:shd w:val="clear" w:color="auto" w:fill="FFFFFF"/>
        </w:rPr>
        <w:t>Δ</w:t>
      </w:r>
      <w:del w:id="1390" w:author="מחבר">
        <w:r w:rsidR="008F5D65" w:rsidRPr="000E134D" w:rsidDel="00892B41">
          <w:rPr>
            <w:rFonts w:cstheme="majorBidi"/>
            <w:color w:val="202124"/>
            <w:sz w:val="21"/>
            <w:szCs w:val="21"/>
            <w:shd w:val="clear" w:color="auto" w:fill="FFFFFF"/>
          </w:rPr>
          <w:delText xml:space="preserve"> </w:delText>
        </w:r>
      </w:del>
      <w:r w:rsidR="008F5D65" w:rsidRPr="009C2161">
        <w:rPr>
          <w:rFonts w:cstheme="majorBidi"/>
          <w:i/>
          <w:iCs/>
          <w:color w:val="202124"/>
          <w:sz w:val="21"/>
          <w:szCs w:val="21"/>
          <w:shd w:val="clear" w:color="auto" w:fill="FFFFFF"/>
          <w:rPrChange w:id="1391" w:author="מחבר">
            <w:rPr>
              <w:rFonts w:cstheme="majorBidi"/>
              <w:noProof w:val="0"/>
              <w:color w:val="202124"/>
              <w:sz w:val="21"/>
              <w:szCs w:val="21"/>
              <w:shd w:val="clear" w:color="auto" w:fill="FFFFFF"/>
            </w:rPr>
          </w:rPrChange>
        </w:rPr>
        <w:t>L</w:t>
      </w:r>
      <w:r w:rsidR="008F5D65" w:rsidRPr="000E134D">
        <w:rPr>
          <w:rFonts w:cstheme="majorBidi"/>
          <w:color w:val="202124"/>
          <w:sz w:val="21"/>
          <w:szCs w:val="21"/>
          <w:shd w:val="clear" w:color="auto" w:fill="FFFFFF"/>
        </w:rPr>
        <w:t>)</w:t>
      </w:r>
      <w:r w:rsidR="008F5D65" w:rsidRPr="000E134D">
        <w:rPr>
          <w:rFonts w:ascii="Arial" w:hAnsi="Arial" w:cs="Arial"/>
          <w:color w:val="202124"/>
          <w:sz w:val="21"/>
          <w:szCs w:val="21"/>
          <w:shd w:val="clear" w:color="auto" w:fill="FFFFFF"/>
        </w:rPr>
        <w:t xml:space="preserve"> </w:t>
      </w:r>
      <w:del w:id="1392" w:author="מחבר">
        <w:r w:rsidRPr="000E134D" w:rsidDel="004B237E">
          <w:delText>differ</w:delText>
        </w:r>
        <w:r w:rsidR="001B4BE3" w:rsidRPr="000E134D" w:rsidDel="004B237E">
          <w:delText>ed</w:delText>
        </w:r>
        <w:r w:rsidRPr="000E134D" w:rsidDel="004B237E">
          <w:delText xml:space="preserve"> </w:delText>
        </w:r>
      </w:del>
      <w:r w:rsidRPr="000E134D">
        <w:t>depend</w:t>
      </w:r>
      <w:ins w:id="1393" w:author="מחבר">
        <w:r w:rsidR="004B237E">
          <w:t>ed</w:t>
        </w:r>
      </w:ins>
      <w:del w:id="1394" w:author="מחבר">
        <w:r w:rsidRPr="000E134D" w:rsidDel="004B237E">
          <w:delText>ing</w:delText>
        </w:r>
      </w:del>
      <w:r w:rsidRPr="000E134D">
        <w:t xml:space="preserve"> on the amount and type of </w:t>
      </w:r>
      <w:r w:rsidR="002F145D" w:rsidRPr="000E134D">
        <w:t>fiber</w:t>
      </w:r>
      <w:ins w:id="1395" w:author="מחבר">
        <w:r w:rsidR="004B237E">
          <w:t xml:space="preserve"> contained in the mixture</w:t>
        </w:r>
      </w:ins>
      <w:r w:rsidRPr="000E134D">
        <w:t xml:space="preserve">. </w:t>
      </w:r>
      <w:r w:rsidR="006320A4" w:rsidRPr="000E134D">
        <w:t>While m</w:t>
      </w:r>
      <w:r w:rsidRPr="000E134D">
        <w:t>ixtures that contain</w:t>
      </w:r>
      <w:ins w:id="1396" w:author="מחבר">
        <w:r w:rsidR="004B237E">
          <w:t>ed</w:t>
        </w:r>
      </w:ins>
      <w:r w:rsidRPr="000E134D">
        <w:t xml:space="preserve"> </w:t>
      </w:r>
      <w:del w:id="1397" w:author="מחבר">
        <w:r w:rsidRPr="000E134D" w:rsidDel="00AE003B">
          <w:delText xml:space="preserve">admixtures </w:delText>
        </w:r>
      </w:del>
      <w:ins w:id="1398" w:author="מחבר">
        <w:r w:rsidR="00AE003B" w:rsidRPr="000E134D">
          <w:t>a</w:t>
        </w:r>
        <w:r w:rsidR="00AE003B">
          <w:t>dditives</w:t>
        </w:r>
        <w:r w:rsidR="00AE003B" w:rsidRPr="000E134D">
          <w:t xml:space="preserve"> </w:t>
        </w:r>
      </w:ins>
      <w:r w:rsidR="006320A4" w:rsidRPr="000E134D">
        <w:t>of</w:t>
      </w:r>
      <w:r w:rsidRPr="000E134D">
        <w:t xml:space="preserve"> </w:t>
      </w:r>
      <w:ins w:id="1399" w:author="מחבר">
        <w:r w:rsidR="004B237E">
          <w:t xml:space="preserve">centimeter-scale </w:t>
        </w:r>
      </w:ins>
      <w:r w:rsidRPr="000E134D">
        <w:t xml:space="preserve">fibers </w:t>
      </w:r>
      <w:del w:id="1400" w:author="מחבר">
        <w:r w:rsidRPr="000E134D" w:rsidDel="004B237E">
          <w:delText xml:space="preserve">in cm-scale </w:delText>
        </w:r>
      </w:del>
      <w:r w:rsidRPr="000E134D">
        <w:t xml:space="preserve">needed to be composed of more than 2% water to reach </w:t>
      </w:r>
      <w:del w:id="1401" w:author="מחבר">
        <w:r w:rsidRPr="000E134D" w:rsidDel="004B237E">
          <w:delText xml:space="preserve">similar </w:delText>
        </w:r>
      </w:del>
      <w:r w:rsidRPr="000E134D">
        <w:t xml:space="preserve">viscosities </w:t>
      </w:r>
      <w:ins w:id="1402" w:author="מחבר">
        <w:r w:rsidR="004B237E">
          <w:t>similar to those of</w:t>
        </w:r>
      </w:ins>
      <w:del w:id="1403" w:author="מחבר">
        <w:r w:rsidRPr="000E134D" w:rsidDel="004B237E">
          <w:delText>as</w:delText>
        </w:r>
      </w:del>
      <w:r w:rsidRPr="000E134D">
        <w:t xml:space="preserve"> materials without fibers, adding cellulose microfibers to the mix required </w:t>
      </w:r>
      <w:del w:id="1404" w:author="מחבר">
        <w:r w:rsidRPr="000E134D" w:rsidDel="00AE003B">
          <w:delText>more than</w:delText>
        </w:r>
      </w:del>
      <w:ins w:id="1405" w:author="מחבר">
        <w:r w:rsidR="00AE003B">
          <w:t>over</w:t>
        </w:r>
      </w:ins>
      <w:r w:rsidRPr="000E134D">
        <w:t xml:space="preserve"> 2% less water (</w:t>
      </w:r>
      <w:r w:rsidR="00C740C4" w:rsidRPr="000E134D">
        <w:t>Figure</w:t>
      </w:r>
      <w:del w:id="1406" w:author="מחבר">
        <w:r w:rsidR="00C740C4" w:rsidRPr="000E134D" w:rsidDel="00322E4B">
          <w:delText xml:space="preserve"> </w:delText>
        </w:r>
      </w:del>
      <w:ins w:id="1407" w:author="מחבר">
        <w:r w:rsidR="006159C1" w:rsidRPr="000E134D">
          <w:t xml:space="preserve"> </w:t>
        </w:r>
      </w:ins>
      <w:r w:rsidR="00DD68CC" w:rsidRPr="000E134D">
        <w:t>9</w:t>
      </w:r>
      <w:r w:rsidRPr="000E134D">
        <w:t>).</w:t>
      </w:r>
      <w:r w:rsidR="00711638" w:rsidRPr="000E134D">
        <w:t xml:space="preserve"> </w:t>
      </w:r>
    </w:p>
    <w:p w14:paraId="3E9EB5DF" w14:textId="3B125814" w:rsidR="00047B98" w:rsidRPr="000E134D" w:rsidRDefault="00047B98" w:rsidP="009C2161">
      <w:pPr>
        <w:pStyle w:val="BodyText1"/>
        <w:pPrChange w:id="1408" w:author="מחבר">
          <w:pPr>
            <w:pStyle w:val="ProposalTextkrper"/>
            <w:spacing w:line="360" w:lineRule="auto"/>
            <w:jc w:val="both"/>
          </w:pPr>
        </w:pPrChange>
      </w:pPr>
      <w:ins w:id="1409" w:author="מחבר">
        <w:r w:rsidRPr="000E134D">
          <w:t>[</w:t>
        </w:r>
      </w:ins>
      <w:r w:rsidR="00C740C4" w:rsidRPr="000E134D">
        <w:rPr>
          <w:highlight w:val="green"/>
        </w:rPr>
        <w:t>Figure</w:t>
      </w:r>
      <w:del w:id="1410" w:author="מחבר">
        <w:r w:rsidR="00C740C4" w:rsidRPr="000E134D" w:rsidDel="00322E4B">
          <w:rPr>
            <w:highlight w:val="green"/>
          </w:rPr>
          <w:delText xml:space="preserve"> </w:delText>
        </w:r>
      </w:del>
      <w:ins w:id="1411" w:author="מחבר">
        <w:r w:rsidRPr="009C2161">
          <w:rPr>
            <w:highlight w:val="green"/>
            <w:rPrChange w:id="1412" w:author="מחבר">
              <w:rPr/>
            </w:rPrChange>
          </w:rPr>
          <w:t xml:space="preserve"> 9 </w:t>
        </w:r>
        <w:del w:id="1413" w:author="מחבר">
          <w:r w:rsidRPr="009C2161" w:rsidDel="00AE003B">
            <w:rPr>
              <w:highlight w:val="green"/>
              <w:rPrChange w:id="1414" w:author="מחבר">
                <w:rPr/>
              </w:rPrChange>
            </w:rPr>
            <w:delText xml:space="preserve">near </w:delText>
          </w:r>
        </w:del>
        <w:r w:rsidRPr="009C2161">
          <w:rPr>
            <w:highlight w:val="green"/>
            <w:rPrChange w:id="1415" w:author="מחבר">
              <w:rPr/>
            </w:rPrChange>
          </w:rPr>
          <w:t>here</w:t>
        </w:r>
        <w:r w:rsidRPr="000E134D">
          <w:t>]</w:t>
        </w:r>
      </w:ins>
    </w:p>
    <w:p w14:paraId="48B8B40E" w14:textId="5C682B38" w:rsidR="00635FF1" w:rsidRPr="000E134D" w:rsidRDefault="00C11452" w:rsidP="00AE003B">
      <w:pPr>
        <w:pStyle w:val="BodyText1"/>
      </w:pPr>
      <w:r w:rsidRPr="000E134D">
        <w:t>T</w:t>
      </w:r>
      <w:r w:rsidR="00EA5D8D" w:rsidRPr="000E134D">
        <w:t xml:space="preserve">he results show that </w:t>
      </w:r>
      <w:ins w:id="1416" w:author="מחבר">
        <w:r w:rsidR="00AE003B">
          <w:t xml:space="preserve">the </w:t>
        </w:r>
      </w:ins>
      <w:r w:rsidRPr="000E134D">
        <w:t>addition</w:t>
      </w:r>
      <w:del w:id="1417" w:author="מחבר">
        <w:r w:rsidRPr="000E134D" w:rsidDel="00AE003B">
          <w:delText>s</w:delText>
        </w:r>
      </w:del>
      <w:r w:rsidRPr="000E134D">
        <w:t xml:space="preserve"> of cellulose microfibers increased </w:t>
      </w:r>
      <w:del w:id="1418" w:author="מחבר">
        <w:r w:rsidRPr="000E134D" w:rsidDel="00AE003B">
          <w:delText xml:space="preserve">the </w:delText>
        </w:r>
      </w:del>
      <w:r w:rsidR="005A4864" w:rsidRPr="000E134D">
        <w:t>flowability</w:t>
      </w:r>
      <w:r w:rsidR="002A613C" w:rsidRPr="000E134D">
        <w:t>, thus decreas</w:t>
      </w:r>
      <w:ins w:id="1419" w:author="מחבר">
        <w:r w:rsidR="004B237E">
          <w:t>ing</w:t>
        </w:r>
      </w:ins>
      <w:del w:id="1420" w:author="מחבר">
        <w:r w:rsidR="002A613C" w:rsidRPr="000E134D" w:rsidDel="004B237E">
          <w:delText>ed</w:delText>
        </w:r>
      </w:del>
      <w:r w:rsidR="002A613C" w:rsidRPr="000E134D">
        <w:t xml:space="preserve"> the yield stress</w:t>
      </w:r>
      <w:r w:rsidR="005A4864" w:rsidRPr="000E134D">
        <w:t xml:space="preserve"> </w:t>
      </w:r>
      <w:r w:rsidRPr="000E134D">
        <w:t>(water content: 15%</w:t>
      </w:r>
      <w:ins w:id="1421" w:author="מחבר">
        <w:r w:rsidR="004B237E">
          <w:t>;</w:t>
        </w:r>
      </w:ins>
      <w:del w:id="1422" w:author="מחבר">
        <w:r w:rsidRPr="000E134D" w:rsidDel="004B237E">
          <w:delText>,</w:delText>
        </w:r>
      </w:del>
      <w:r w:rsidR="007141BC" w:rsidRPr="000E134D">
        <w:t xml:space="preserve"> d</w:t>
      </w:r>
      <w:r w:rsidRPr="000E134D">
        <w:t>eformation: M5 1</w:t>
      </w:r>
      <w:r w:rsidR="00461E11" w:rsidRPr="000E134D">
        <w:t>.</w:t>
      </w:r>
      <w:r w:rsidRPr="000E134D">
        <w:t>5</w:t>
      </w:r>
      <w:ins w:id="1423" w:author="מחבר">
        <w:r w:rsidR="00892B41" w:rsidRPr="000E134D">
          <w:t xml:space="preserve"> </w:t>
        </w:r>
      </w:ins>
      <w:r w:rsidRPr="000E134D">
        <w:t>cm / M1 0</w:t>
      </w:r>
      <w:r w:rsidR="00461E11" w:rsidRPr="000E134D">
        <w:t>.</w:t>
      </w:r>
      <w:r w:rsidRPr="000E134D">
        <w:t>7</w:t>
      </w:r>
      <w:ins w:id="1424" w:author="מחבר">
        <w:r w:rsidR="00892B41" w:rsidRPr="000E134D">
          <w:t xml:space="preserve"> </w:t>
        </w:r>
      </w:ins>
      <w:r w:rsidRPr="000E134D">
        <w:t>cm).</w:t>
      </w:r>
      <w:r w:rsidR="007141BC" w:rsidRPr="000E134D">
        <w:t xml:space="preserve"> </w:t>
      </w:r>
      <w:r w:rsidR="004350CB" w:rsidRPr="000E134D">
        <w:t>In contrast</w:t>
      </w:r>
      <w:ins w:id="1425" w:author="מחבר">
        <w:r w:rsidR="004B237E">
          <w:t>,</w:t>
        </w:r>
      </w:ins>
      <w:r w:rsidR="004350CB" w:rsidRPr="000E134D">
        <w:t xml:space="preserve"> t</w:t>
      </w:r>
      <w:r w:rsidRPr="000E134D">
        <w:t>he</w:t>
      </w:r>
      <w:r w:rsidR="00EA5D8D" w:rsidRPr="000E134D">
        <w:t xml:space="preserve"> addition of</w:t>
      </w:r>
      <w:r w:rsidRPr="000E134D">
        <w:t xml:space="preserve"> </w:t>
      </w:r>
      <w:ins w:id="1426" w:author="מחבר">
        <w:r w:rsidR="004B237E">
          <w:t xml:space="preserve">centimeter-scale </w:t>
        </w:r>
      </w:ins>
      <w:r w:rsidRPr="000E134D">
        <w:t>fibers</w:t>
      </w:r>
      <w:del w:id="1427" w:author="מחבר">
        <w:r w:rsidR="002A613C" w:rsidRPr="000E134D" w:rsidDel="004B237E">
          <w:delText xml:space="preserve"> in cm-scale</w:delText>
        </w:r>
      </w:del>
      <w:r w:rsidRPr="000E134D">
        <w:t xml:space="preserve"> </w:t>
      </w:r>
      <w:r w:rsidR="002A613C" w:rsidRPr="000E134D">
        <w:t>increased the yield stress</w:t>
      </w:r>
      <w:r w:rsidR="00B92B12" w:rsidRPr="000E134D">
        <w:t>:</w:t>
      </w:r>
      <w:r w:rsidRPr="000E134D">
        <w:t xml:space="preserve"> </w:t>
      </w:r>
      <w:ins w:id="1428" w:author="מחבר">
        <w:r w:rsidR="004B237E">
          <w:t>w</w:t>
        </w:r>
      </w:ins>
      <w:del w:id="1429" w:author="מחבר">
        <w:r w:rsidRPr="000E134D" w:rsidDel="004B237E">
          <w:delText>W</w:delText>
        </w:r>
      </w:del>
      <w:r w:rsidRPr="000E134D">
        <w:t>ith higher</w:t>
      </w:r>
      <w:ins w:id="1430" w:author="מחבר">
        <w:r w:rsidR="004B237E">
          <w:t xml:space="preserve"> amounts</w:t>
        </w:r>
      </w:ins>
      <w:r w:rsidRPr="000E134D">
        <w:t xml:space="preserve"> </w:t>
      </w:r>
      <w:ins w:id="1431" w:author="מחבר">
        <w:r w:rsidR="004B237E">
          <w:t xml:space="preserve">of </w:t>
        </w:r>
      </w:ins>
      <w:r w:rsidRPr="000E134D">
        <w:t>water add</w:t>
      </w:r>
      <w:ins w:id="1432" w:author="מחבר">
        <w:r w:rsidR="004B237E">
          <w:t>ed</w:t>
        </w:r>
      </w:ins>
      <w:del w:id="1433" w:author="מחבר">
        <w:r w:rsidRPr="000E134D" w:rsidDel="004B237E">
          <w:delText>itions</w:delText>
        </w:r>
      </w:del>
      <w:r w:rsidRPr="000E134D">
        <w:t xml:space="preserve">, the mixtures that contained hemp fibers and horse manure fibers (M2, M3, M4, M6) exhibited </w:t>
      </w:r>
      <w:ins w:id="1434" w:author="מחבר">
        <w:r w:rsidR="00EC3159">
          <w:t>less</w:t>
        </w:r>
      </w:ins>
      <w:del w:id="1435" w:author="מחבר">
        <w:r w:rsidRPr="000E134D" w:rsidDel="00EC3159">
          <w:delText>lower</w:delText>
        </w:r>
      </w:del>
      <w:r w:rsidRPr="000E134D">
        <w:t xml:space="preserve"> deformation. However, mixture M3, with horse manure textures, showed </w:t>
      </w:r>
      <w:del w:id="1436" w:author="מחבר">
        <w:r w:rsidRPr="000E134D" w:rsidDel="00EC3159">
          <w:delText xml:space="preserve">a </w:delText>
        </w:r>
      </w:del>
      <w:r w:rsidRPr="000E134D">
        <w:t xml:space="preserve">slightly higher strain and behaved similarly to the mixture without additives (M1) but started with </w:t>
      </w:r>
      <w:ins w:id="1437" w:author="מחבר">
        <w:r w:rsidR="004B237E">
          <w:t xml:space="preserve">a </w:t>
        </w:r>
      </w:ins>
      <w:r w:rsidRPr="000E134D">
        <w:t>higher water content.</w:t>
      </w:r>
    </w:p>
    <w:p w14:paraId="3FCF21D2" w14:textId="2820F75C" w:rsidR="00E4252F" w:rsidRPr="000E134D" w:rsidRDefault="00FE7808" w:rsidP="009C2161">
      <w:pPr>
        <w:pStyle w:val="H-2"/>
        <w:pPrChange w:id="1438" w:author="מחבר">
          <w:pPr>
            <w:pStyle w:val="berschriftxx"/>
          </w:pPr>
        </w:pPrChange>
      </w:pPr>
      <w:r w:rsidRPr="000E134D">
        <w:lastRenderedPageBreak/>
        <w:t xml:space="preserve">3.2 </w:t>
      </w:r>
      <w:del w:id="1439" w:author="מחבר">
        <w:r w:rsidRPr="000E134D" w:rsidDel="00F64E95">
          <w:delText xml:space="preserve">Results: </w:delText>
        </w:r>
      </w:del>
      <w:proofErr w:type="spellStart"/>
      <w:r w:rsidR="00871B55" w:rsidRPr="000E134D">
        <w:t>Pumpabil</w:t>
      </w:r>
      <w:ins w:id="1440" w:author="מחבר">
        <w:r w:rsidR="004B237E">
          <w:t>i</w:t>
        </w:r>
      </w:ins>
      <w:r w:rsidR="00871B55" w:rsidRPr="000E134D">
        <w:t>t</w:t>
      </w:r>
      <w:del w:id="1441" w:author="מחבר">
        <w:r w:rsidR="00871B55" w:rsidRPr="000E134D" w:rsidDel="004B237E">
          <w:delText>i</w:delText>
        </w:r>
      </w:del>
      <w:r w:rsidR="00871B55" w:rsidRPr="000E134D">
        <w:t>y</w:t>
      </w:r>
      <w:proofErr w:type="spellEnd"/>
      <w:r w:rsidR="00871B55" w:rsidRPr="000E134D">
        <w:t xml:space="preserve"> and </w:t>
      </w:r>
      <w:proofErr w:type="spellStart"/>
      <w:r w:rsidR="00871B55" w:rsidRPr="000E134D">
        <w:t>e</w:t>
      </w:r>
      <w:r w:rsidRPr="000E134D">
        <w:t>xtrudability</w:t>
      </w:r>
      <w:proofErr w:type="spellEnd"/>
    </w:p>
    <w:p w14:paraId="0EB2B050" w14:textId="69BB0C20" w:rsidR="00EA5D8D" w:rsidRPr="000E134D" w:rsidRDefault="00EA5D8D" w:rsidP="00AE003B">
      <w:pPr>
        <w:pStyle w:val="BodyText1"/>
        <w:rPr>
          <w:ins w:id="1442" w:author="מחבר"/>
        </w:rPr>
      </w:pPr>
      <w:r w:rsidRPr="000E134D">
        <w:t xml:space="preserve">The extrudability test examined the </w:t>
      </w:r>
      <w:r w:rsidR="004C0409" w:rsidRPr="000E134D">
        <w:t xml:space="preserve">way </w:t>
      </w:r>
      <w:r w:rsidRPr="000E134D">
        <w:t>earthen material</w:t>
      </w:r>
      <w:ins w:id="1443" w:author="מחבר">
        <w:r w:rsidR="00AE003B">
          <w:t>s</w:t>
        </w:r>
      </w:ins>
      <w:r w:rsidRPr="000E134D">
        <w:t xml:space="preserve"> </w:t>
      </w:r>
      <w:ins w:id="1444" w:author="מחבר">
        <w:del w:id="1445" w:author="מחבר">
          <w:r w:rsidR="00C70BD4" w:rsidDel="00AE003B">
            <w:delText>was</w:delText>
          </w:r>
        </w:del>
        <w:r w:rsidR="00AE003B">
          <w:t>were</w:t>
        </w:r>
      </w:ins>
      <w:del w:id="1446" w:author="מחבר">
        <w:r w:rsidR="004C0409" w:rsidRPr="000E134D" w:rsidDel="00C70BD4">
          <w:delText>i</w:delText>
        </w:r>
        <w:r w:rsidRPr="000E134D" w:rsidDel="00C70BD4">
          <w:delText>s</w:delText>
        </w:r>
      </w:del>
      <w:r w:rsidRPr="000E134D">
        <w:t xml:space="preserve"> extruded t</w:t>
      </w:r>
      <w:r w:rsidR="004C0409" w:rsidRPr="000E134D">
        <w:t>h</w:t>
      </w:r>
      <w:r w:rsidRPr="000E134D">
        <w:t>rough</w:t>
      </w:r>
      <w:r w:rsidR="004C0409" w:rsidRPr="000E134D">
        <w:t xml:space="preserve"> an</w:t>
      </w:r>
      <w:r w:rsidRPr="000E134D">
        <w:t xml:space="preserve"> opening </w:t>
      </w:r>
      <w:ins w:id="1447" w:author="מחבר">
        <w:r w:rsidR="004B237E">
          <w:t xml:space="preserve">with a diameter </w:t>
        </w:r>
      </w:ins>
      <w:del w:id="1448" w:author="מחבר">
        <w:r w:rsidRPr="000E134D" w:rsidDel="004B237E">
          <w:delText>size</w:delText>
        </w:r>
        <w:r w:rsidR="004C0409" w:rsidRPr="000E134D" w:rsidDel="004B237E">
          <w:delText xml:space="preserve"> </w:delText>
        </w:r>
        <w:bookmarkStart w:id="1449" w:name="_Hlk72583386"/>
        <w:r w:rsidR="004C0409" w:rsidRPr="000E134D" w:rsidDel="004B237E">
          <w:delText>of</w:delText>
        </w:r>
        <w:r w:rsidRPr="000E134D" w:rsidDel="004B237E">
          <w:delText xml:space="preserve"> </w:delText>
        </w:r>
      </w:del>
      <w:r w:rsidRPr="000E134D">
        <w:t>Ø</w:t>
      </w:r>
      <w:ins w:id="1450" w:author="מחבר">
        <w:r w:rsidR="004B237E">
          <w:t xml:space="preserve"> of</w:t>
        </w:r>
        <w:r w:rsidR="00892B41" w:rsidRPr="000E134D">
          <w:t xml:space="preserve"> </w:t>
        </w:r>
      </w:ins>
      <w:r w:rsidRPr="000E134D">
        <w:t>1.5</w:t>
      </w:r>
      <w:ins w:id="1451" w:author="מחבר">
        <w:r w:rsidR="00892B41" w:rsidRPr="000E134D">
          <w:t xml:space="preserve"> </w:t>
        </w:r>
      </w:ins>
      <w:r w:rsidRPr="000E134D">
        <w:t>cm</w:t>
      </w:r>
      <w:bookmarkEnd w:id="1449"/>
      <w:r w:rsidRPr="000E134D">
        <w:t xml:space="preserve"> (</w:t>
      </w:r>
      <w:r w:rsidR="00C740C4" w:rsidRPr="000E134D">
        <w:t>Figure</w:t>
      </w:r>
      <w:del w:id="1452" w:author="מחבר">
        <w:r w:rsidR="00C740C4" w:rsidRPr="000E134D" w:rsidDel="00322E4B">
          <w:delText xml:space="preserve"> </w:delText>
        </w:r>
      </w:del>
      <w:r w:rsidRPr="000E134D">
        <w:t xml:space="preserve"> </w:t>
      </w:r>
      <w:r w:rsidR="00DD68CC" w:rsidRPr="000E134D">
        <w:t>10</w:t>
      </w:r>
      <w:r w:rsidRPr="000E134D">
        <w:t>).</w:t>
      </w:r>
      <w:r w:rsidR="004C0409" w:rsidRPr="000E134D">
        <w:t xml:space="preserve"> This size was chosen </w:t>
      </w:r>
      <w:ins w:id="1453" w:author="מחבר">
        <w:r w:rsidR="004B237E">
          <w:t>to match</w:t>
        </w:r>
      </w:ins>
      <w:del w:id="1454" w:author="מחבר">
        <w:r w:rsidR="004C0409" w:rsidRPr="000E134D" w:rsidDel="004B237E">
          <w:delText>according to</w:delText>
        </w:r>
      </w:del>
      <w:r w:rsidR="004C0409" w:rsidRPr="000E134D">
        <w:t xml:space="preserve"> the</w:t>
      </w:r>
      <w:del w:id="1455" w:author="מחבר">
        <w:r w:rsidR="004C0409" w:rsidRPr="000E134D" w:rsidDel="00DB4366">
          <w:delText xml:space="preserve"> nozzle</w:delText>
        </w:r>
        <w:r w:rsidR="004C0409" w:rsidRPr="000E134D" w:rsidDel="00625A46">
          <w:delText>’</w:delText>
        </w:r>
        <w:r w:rsidR="004C0409" w:rsidRPr="000E134D" w:rsidDel="00DB4366">
          <w:delText>s</w:delText>
        </w:r>
      </w:del>
      <w:r w:rsidR="004C0409" w:rsidRPr="000E134D">
        <w:t xml:space="preserve"> inner diameter </w:t>
      </w:r>
      <w:ins w:id="1456" w:author="מחבר">
        <w:r w:rsidR="00DB4366">
          <w:t xml:space="preserve">of the nozzle </w:t>
        </w:r>
      </w:ins>
      <w:del w:id="1457" w:author="מחבר">
        <w:r w:rsidR="004C0409" w:rsidRPr="000E134D" w:rsidDel="004B237E">
          <w:delText>with</w:delText>
        </w:r>
      </w:del>
      <w:r w:rsidR="004C0409" w:rsidRPr="000E134D">
        <w:t>in the printer</w:t>
      </w:r>
      <w:del w:id="1458" w:author="מחבר">
        <w:r w:rsidR="004C0409" w:rsidRPr="000E134D" w:rsidDel="00625A46">
          <w:delText>’</w:delText>
        </w:r>
        <w:r w:rsidR="004C0409" w:rsidRPr="000E134D" w:rsidDel="004B237E">
          <w:delText>s</w:delText>
        </w:r>
      </w:del>
      <w:r w:rsidR="004C0409" w:rsidRPr="000E134D">
        <w:t xml:space="preserve"> setup.</w:t>
      </w:r>
    </w:p>
    <w:p w14:paraId="1B1EA0C9" w14:textId="7C872C67" w:rsidR="00047B98" w:rsidRPr="000E134D" w:rsidRDefault="00047B98" w:rsidP="00AE003B">
      <w:pPr>
        <w:pStyle w:val="BodyText1"/>
      </w:pPr>
      <w:ins w:id="1459" w:author="מחבר">
        <w:r w:rsidRPr="000E134D">
          <w:t>[</w:t>
        </w:r>
      </w:ins>
      <w:r w:rsidR="00C740C4" w:rsidRPr="000E134D">
        <w:rPr>
          <w:highlight w:val="green"/>
        </w:rPr>
        <w:t>Figure</w:t>
      </w:r>
      <w:del w:id="1460" w:author="מחבר">
        <w:r w:rsidR="00C740C4" w:rsidRPr="000E134D" w:rsidDel="00322E4B">
          <w:rPr>
            <w:highlight w:val="green"/>
          </w:rPr>
          <w:delText xml:space="preserve"> </w:delText>
        </w:r>
      </w:del>
      <w:ins w:id="1461" w:author="מחבר">
        <w:r w:rsidRPr="009C2161">
          <w:rPr>
            <w:highlight w:val="green"/>
            <w:rPrChange w:id="1462" w:author="מחבר">
              <w:rPr>
                <w:b/>
                <w:bCs/>
                <w:i/>
                <w:iCs/>
                <w:color w:val="000000" w:themeColor="text1"/>
              </w:rPr>
            </w:rPrChange>
          </w:rPr>
          <w:t xml:space="preserve"> 10 </w:t>
        </w:r>
        <w:del w:id="1463" w:author="מחבר">
          <w:r w:rsidRPr="009C2161" w:rsidDel="00AE003B">
            <w:rPr>
              <w:highlight w:val="green"/>
              <w:rPrChange w:id="1464" w:author="מחבר">
                <w:rPr>
                  <w:b/>
                  <w:bCs/>
                  <w:i/>
                  <w:iCs/>
                  <w:color w:val="000000" w:themeColor="text1"/>
                </w:rPr>
              </w:rPrChange>
            </w:rPr>
            <w:delText xml:space="preserve">near </w:delText>
          </w:r>
        </w:del>
        <w:r w:rsidRPr="009C2161">
          <w:rPr>
            <w:highlight w:val="green"/>
            <w:rPrChange w:id="1465" w:author="מחבר">
              <w:rPr>
                <w:b/>
                <w:bCs/>
                <w:i/>
                <w:iCs/>
                <w:color w:val="000000" w:themeColor="text1"/>
              </w:rPr>
            </w:rPrChange>
          </w:rPr>
          <w:t>here]</w:t>
        </w:r>
      </w:ins>
    </w:p>
    <w:p w14:paraId="17507D37" w14:textId="28369AE7" w:rsidR="00996A0B" w:rsidRPr="000E134D" w:rsidRDefault="006B631F" w:rsidP="009F2FF2">
      <w:pPr>
        <w:pStyle w:val="BodyText1"/>
      </w:pPr>
      <w:r w:rsidRPr="000E134D">
        <w:t>The mixture without a</w:t>
      </w:r>
      <w:r w:rsidR="00786C9C" w:rsidRPr="000E134D">
        <w:t>dditives</w:t>
      </w:r>
      <w:r w:rsidRPr="000E134D">
        <w:t xml:space="preserve"> (M1) and the mixture with cellulose microfibers (M5) </w:t>
      </w:r>
      <w:r w:rsidR="00F629E3" w:rsidRPr="000E134D">
        <w:t>started to be</w:t>
      </w:r>
      <w:r w:rsidRPr="000E134D">
        <w:t xml:space="preserve"> extrudable when the s</w:t>
      </w:r>
      <w:r w:rsidR="00786C9C" w:rsidRPr="000E134D">
        <w:t>pread</w:t>
      </w:r>
      <w:r w:rsidRPr="000E134D">
        <w:t xml:space="preserve"> was measured </w:t>
      </w:r>
      <w:del w:id="1466" w:author="מחבר">
        <w:r w:rsidR="00F629E3" w:rsidRPr="000E134D" w:rsidDel="00AE003B">
          <w:delText>to</w:delText>
        </w:r>
      </w:del>
      <w:ins w:id="1467" w:author="מחבר">
        <w:del w:id="1468" w:author="מחבר">
          <w:r w:rsidR="004B237E" w:rsidDel="00AE003B">
            <w:delText xml:space="preserve"> be</w:delText>
          </w:r>
        </w:del>
        <w:r w:rsidR="00AE003B">
          <w:t>at</w:t>
        </w:r>
      </w:ins>
      <w:r w:rsidRPr="000E134D">
        <w:t xml:space="preserve"> 1.5</w:t>
      </w:r>
      <w:ins w:id="1469" w:author="מחבר">
        <w:r w:rsidR="00892B41" w:rsidRPr="000E134D">
          <w:t>–</w:t>
        </w:r>
      </w:ins>
      <w:del w:id="1470" w:author="מחבר">
        <w:r w:rsidR="007141BC" w:rsidRPr="000E134D" w:rsidDel="00892B41">
          <w:delText>-</w:delText>
        </w:r>
      </w:del>
      <w:r w:rsidR="007141BC" w:rsidRPr="000E134D">
        <w:t>2.0</w:t>
      </w:r>
      <w:ins w:id="1471" w:author="מחבר">
        <w:r w:rsidR="00892B41" w:rsidRPr="000E134D">
          <w:t xml:space="preserve"> </w:t>
        </w:r>
      </w:ins>
      <w:r w:rsidRPr="000E134D">
        <w:t xml:space="preserve">cm. All other mixtures containing hemp fibers and/or fibers of horse manure were not extrudable to a stable line. The fibers jammed </w:t>
      </w:r>
      <w:ins w:id="1472" w:author="מחבר">
        <w:r w:rsidR="004C1018">
          <w:t xml:space="preserve">up </w:t>
        </w:r>
        <w:r w:rsidR="00AE003B">
          <w:t>against</w:t>
        </w:r>
      </w:ins>
      <w:del w:id="1473" w:author="מחבר">
        <w:r w:rsidRPr="000E134D" w:rsidDel="00AE003B">
          <w:delText>with</w:delText>
        </w:r>
      </w:del>
      <w:r w:rsidRPr="000E134D">
        <w:t xml:space="preserve"> each other and led to clogging inside the triangular bag. With </w:t>
      </w:r>
      <w:ins w:id="1474" w:author="מחבר">
        <w:del w:id="1475" w:author="מחבר">
          <w:r w:rsidR="004C1018" w:rsidDel="00AE003B">
            <w:delText xml:space="preserve">a </w:delText>
          </w:r>
        </w:del>
      </w:ins>
      <w:del w:id="1476" w:author="מחבר">
        <w:r w:rsidR="00F629E3" w:rsidRPr="000E134D" w:rsidDel="00AE003B">
          <w:delText>too</w:delText>
        </w:r>
      </w:del>
      <w:ins w:id="1477" w:author="מחבר">
        <w:r w:rsidR="00AE003B">
          <w:t>an excesively</w:t>
        </w:r>
      </w:ins>
      <w:r w:rsidR="00F629E3" w:rsidRPr="000E134D">
        <w:t xml:space="preserve"> </w:t>
      </w:r>
      <w:r w:rsidRPr="000E134D">
        <w:t>high water content,</w:t>
      </w:r>
      <w:r w:rsidR="003B4154" w:rsidRPr="000E134D">
        <w:t xml:space="preserve"> the yield stress was to</w:t>
      </w:r>
      <w:ins w:id="1478" w:author="מחבר">
        <w:r w:rsidR="00892B41" w:rsidRPr="000E134D">
          <w:t>o</w:t>
        </w:r>
      </w:ins>
      <w:r w:rsidR="003B4154" w:rsidRPr="000E134D">
        <w:t xml:space="preserve"> low and</w:t>
      </w:r>
      <w:r w:rsidR="0067189E" w:rsidRPr="000E134D">
        <w:t xml:space="preserve"> the</w:t>
      </w:r>
      <w:r w:rsidRPr="000E134D">
        <w:t xml:space="preserve"> mixtures were not extrudable to a stable line.</w:t>
      </w:r>
      <w:r w:rsidR="007141BC" w:rsidRPr="000E134D">
        <w:t xml:space="preserve"> </w:t>
      </w:r>
      <w:r w:rsidR="00FC12F2" w:rsidRPr="000E134D">
        <w:t xml:space="preserve">When </w:t>
      </w:r>
      <w:del w:id="1479" w:author="מחבר">
        <w:r w:rsidR="00FC12F2" w:rsidRPr="000E134D" w:rsidDel="004C1018">
          <w:delText>extruding</w:delText>
        </w:r>
      </w:del>
      <w:r w:rsidR="00FC12F2" w:rsidRPr="000E134D">
        <w:t xml:space="preserve"> mixture</w:t>
      </w:r>
      <w:ins w:id="1480" w:author="מחבר">
        <w:r w:rsidR="004C1018">
          <w:t>s</w:t>
        </w:r>
      </w:ins>
      <w:r w:rsidR="00FC12F2" w:rsidRPr="000E134D">
        <w:t xml:space="preserve"> M1 </w:t>
      </w:r>
      <w:r w:rsidR="00257C1F" w:rsidRPr="000E134D">
        <w:t xml:space="preserve">(19% of added water) </w:t>
      </w:r>
      <w:r w:rsidR="00FC12F2" w:rsidRPr="000E134D">
        <w:t>and M5</w:t>
      </w:r>
      <w:r w:rsidR="00257C1F" w:rsidRPr="000E134D">
        <w:t xml:space="preserve"> (16% of added water)</w:t>
      </w:r>
      <w:ins w:id="1481" w:author="מחבר">
        <w:r w:rsidR="004C1018">
          <w:t xml:space="preserve"> were extruded</w:t>
        </w:r>
      </w:ins>
      <w:r w:rsidR="00FC12F2" w:rsidRPr="000E134D">
        <w:t>, a small amount of water separated from the mixture</w:t>
      </w:r>
      <w:r w:rsidR="00257C1F" w:rsidRPr="000E134D">
        <w:t>s</w:t>
      </w:r>
      <w:r w:rsidR="00E93704" w:rsidRPr="000E134D">
        <w:t xml:space="preserve">, which indicates low cohesiveness. Thus, </w:t>
      </w:r>
      <w:del w:id="1482" w:author="מחבר">
        <w:r w:rsidR="00FC12F2" w:rsidRPr="000E134D" w:rsidDel="004C1018">
          <w:delText xml:space="preserve"> </w:delText>
        </w:r>
      </w:del>
      <w:r w:rsidR="00FC12F2" w:rsidRPr="000E134D">
        <w:t xml:space="preserve">the </w:t>
      </w:r>
      <w:r w:rsidR="00B92B12" w:rsidRPr="000E134D">
        <w:t>mixtures were</w:t>
      </w:r>
      <w:r w:rsidR="00FC12F2" w:rsidRPr="000E134D">
        <w:t xml:space="preserve"> tuned </w:t>
      </w:r>
      <w:r w:rsidR="00B92B12" w:rsidRPr="000E134D">
        <w:t>for pumpabil</w:t>
      </w:r>
      <w:ins w:id="1483" w:author="מחבר">
        <w:r w:rsidR="00892B41" w:rsidRPr="000E134D">
          <w:t>i</w:t>
        </w:r>
      </w:ins>
      <w:r w:rsidR="00B92B12" w:rsidRPr="000E134D">
        <w:t>t</w:t>
      </w:r>
      <w:del w:id="1484" w:author="מחבר">
        <w:r w:rsidR="00B92B12" w:rsidRPr="000E134D" w:rsidDel="00892B41">
          <w:delText>i</w:delText>
        </w:r>
      </w:del>
      <w:r w:rsidR="00B92B12" w:rsidRPr="000E134D">
        <w:t>y and extrudabil</w:t>
      </w:r>
      <w:ins w:id="1485" w:author="מחבר">
        <w:r w:rsidR="00892B41" w:rsidRPr="000E134D">
          <w:t>i</w:t>
        </w:r>
      </w:ins>
      <w:r w:rsidR="00B92B12" w:rsidRPr="000E134D">
        <w:t>t</w:t>
      </w:r>
      <w:del w:id="1486" w:author="מחבר">
        <w:r w:rsidR="00B92B12" w:rsidRPr="000E134D" w:rsidDel="00892B41">
          <w:delText>i</w:delText>
        </w:r>
      </w:del>
      <w:r w:rsidR="00B92B12" w:rsidRPr="000E134D">
        <w:t xml:space="preserve">y </w:t>
      </w:r>
      <w:r w:rsidR="00FC12F2" w:rsidRPr="000E134D">
        <w:t xml:space="preserve">with a second parameter: the </w:t>
      </w:r>
      <w:del w:id="1487" w:author="מחבר">
        <w:r w:rsidR="00FC12F2" w:rsidRPr="009C2161" w:rsidDel="002F0394">
          <w:rPr>
            <w:highlight w:val="cyan"/>
            <w:rPrChange w:id="1488" w:author="מחבר">
              <w:rPr/>
            </w:rPrChange>
          </w:rPr>
          <w:delText xml:space="preserve">clay content was increased to a </w:delText>
        </w:r>
      </w:del>
      <w:ins w:id="1489" w:author="מחבר">
        <w:del w:id="1490" w:author="מחבר">
          <w:r w:rsidR="00892B41" w:rsidRPr="009C2161" w:rsidDel="00AE003B">
            <w:rPr>
              <w:highlight w:val="cyan"/>
              <w:rPrChange w:id="1491" w:author="מחבר">
                <w:rPr/>
              </w:rPrChange>
            </w:rPr>
            <w:delText>clay</w:delText>
          </w:r>
          <w:r w:rsidR="002E1EBB" w:rsidRPr="009C2161" w:rsidDel="00AE003B">
            <w:rPr>
              <w:highlight w:val="cyan"/>
              <w:rPrChange w:id="1492" w:author="מחבר">
                <w:rPr/>
              </w:rPrChange>
            </w:rPr>
            <w:delText xml:space="preserve"> to </w:delText>
          </w:r>
          <w:r w:rsidR="00892B41" w:rsidRPr="009C2161" w:rsidDel="00AE003B">
            <w:rPr>
              <w:highlight w:val="cyan"/>
              <w:rPrChange w:id="1493" w:author="מחבר">
                <w:rPr/>
              </w:rPrChange>
            </w:rPr>
            <w:delText>sand</w:delText>
          </w:r>
        </w:del>
      </w:ins>
      <w:del w:id="1494" w:author="מחבר">
        <w:r w:rsidR="00FC12F2" w:rsidRPr="000E134D" w:rsidDel="00AE003B">
          <w:delText>2 clay / 1 sand</w:delText>
        </w:r>
      </w:del>
      <w:ins w:id="1495" w:author="מחבר">
        <w:r w:rsidR="009F2FF2">
          <w:t>clay to sand</w:t>
        </w:r>
      </w:ins>
      <w:r w:rsidR="00FC12F2" w:rsidRPr="000E134D">
        <w:t xml:space="preserve"> ratio </w:t>
      </w:r>
      <w:ins w:id="1496" w:author="מחבר">
        <w:r w:rsidR="002F0394" w:rsidRPr="000E134D">
          <w:t xml:space="preserve">was increased to 2:1 </w:t>
        </w:r>
      </w:ins>
      <w:r w:rsidR="00FC12F2" w:rsidRPr="000E134D">
        <w:t>for mixture M1</w:t>
      </w:r>
      <w:commentRangeStart w:id="1497"/>
      <w:r w:rsidR="00FC12F2" w:rsidRPr="009C2161">
        <w:rPr>
          <w:vertAlign w:val="subscript"/>
          <w:rPrChange w:id="1498" w:author="מחבר">
            <w:rPr>
              <w:i/>
              <w:iCs/>
              <w:noProof w:val="0"/>
              <w:vertAlign w:val="subscript"/>
            </w:rPr>
          </w:rPrChange>
        </w:rPr>
        <w:t>updated</w:t>
      </w:r>
      <w:commentRangeEnd w:id="1497"/>
      <w:r w:rsidR="00887550">
        <w:rPr>
          <w:rStyle w:val="a3"/>
          <w:rFonts w:asciiTheme="minorHAnsi" w:hAnsiTheme="minorHAnsi" w:cstheme="minorBidi"/>
          <w:noProof w:val="0"/>
          <w:lang w:eastAsia="ja-JP" w:bidi="he-IL"/>
        </w:rPr>
        <w:commentReference w:id="1497"/>
      </w:r>
      <w:r w:rsidR="00FC12F2" w:rsidRPr="000E134D">
        <w:t xml:space="preserve"> and </w:t>
      </w:r>
      <w:ins w:id="1499" w:author="מחבר">
        <w:r w:rsidR="002F0394" w:rsidRPr="009C2161">
          <w:rPr>
            <w:rPrChange w:id="1500" w:author="מחבר">
              <w:rPr>
                <w:noProof w:val="0"/>
              </w:rPr>
            </w:rPrChange>
          </w:rPr>
          <w:t>to</w:t>
        </w:r>
      </w:ins>
      <w:del w:id="1501" w:author="מחבר">
        <w:r w:rsidR="00FC12F2" w:rsidRPr="009C2161" w:rsidDel="002F0394">
          <w:rPr>
            <w:rPrChange w:id="1502" w:author="מחבר">
              <w:rPr>
                <w:noProof w:val="0"/>
              </w:rPr>
            </w:rPrChange>
          </w:rPr>
          <w:delText>a</w:delText>
        </w:r>
        <w:r w:rsidR="00FC12F2" w:rsidRPr="009C2161" w:rsidDel="00892B41">
          <w:rPr>
            <w:rPrChange w:id="1503" w:author="מחבר">
              <w:rPr>
                <w:noProof w:val="0"/>
              </w:rPr>
            </w:rPrChange>
          </w:rPr>
          <w:delText xml:space="preserve"> </w:delText>
        </w:r>
      </w:del>
      <w:ins w:id="1504" w:author="מחבר">
        <w:r w:rsidR="002F0394" w:rsidRPr="009C2161">
          <w:rPr>
            <w:rPrChange w:id="1505" w:author="מחבר">
              <w:rPr>
                <w:noProof w:val="0"/>
              </w:rPr>
            </w:rPrChange>
          </w:rPr>
          <w:t xml:space="preserve"> 1:1</w:t>
        </w:r>
        <w:r w:rsidR="00892B41" w:rsidRPr="009C2161">
          <w:rPr>
            <w:rPrChange w:id="1506" w:author="מחבר">
              <w:rPr>
                <w:noProof w:val="0"/>
              </w:rPr>
            </w:rPrChange>
          </w:rPr>
          <w:t xml:space="preserve"> </w:t>
        </w:r>
      </w:ins>
      <w:del w:id="1507" w:author="מחבר">
        <w:r w:rsidR="00FC12F2" w:rsidRPr="009C2161" w:rsidDel="00892B41">
          <w:rPr>
            <w:rPrChange w:id="1508" w:author="מחבר">
              <w:rPr>
                <w:noProof w:val="0"/>
              </w:rPr>
            </w:rPrChange>
          </w:rPr>
          <w:delText xml:space="preserve">1 clay / 1 sand ratio </w:delText>
        </w:r>
      </w:del>
      <w:r w:rsidR="00FC12F2" w:rsidRPr="009C2161">
        <w:rPr>
          <w:rPrChange w:id="1509" w:author="מחבר">
            <w:rPr>
              <w:noProof w:val="0"/>
            </w:rPr>
          </w:rPrChange>
        </w:rPr>
        <w:t>for mixture</w:t>
      </w:r>
      <w:r w:rsidR="00FC12F2" w:rsidRPr="000E134D">
        <w:t xml:space="preserve"> M5</w:t>
      </w:r>
      <w:r w:rsidR="00FC12F2" w:rsidRPr="009C2161">
        <w:rPr>
          <w:vertAlign w:val="subscript"/>
          <w:rPrChange w:id="1510" w:author="מחבר">
            <w:rPr>
              <w:i/>
              <w:iCs/>
              <w:noProof w:val="0"/>
              <w:vertAlign w:val="subscript"/>
            </w:rPr>
          </w:rPrChange>
        </w:rPr>
        <w:t>updated</w:t>
      </w:r>
      <w:r w:rsidR="00FC12F2" w:rsidRPr="000E134D">
        <w:t xml:space="preserve">, which allowed extrusion without </w:t>
      </w:r>
      <w:ins w:id="1511" w:author="מחבר">
        <w:r w:rsidR="004C1018">
          <w:t xml:space="preserve">the water </w:t>
        </w:r>
      </w:ins>
      <w:r w:rsidR="00FC12F2" w:rsidRPr="000E134D">
        <w:t>separating</w:t>
      </w:r>
      <w:del w:id="1512" w:author="מחבר">
        <w:r w:rsidR="00FC12F2" w:rsidRPr="000E134D" w:rsidDel="00AE003B">
          <w:delText xml:space="preserve"> </w:delText>
        </w:r>
      </w:del>
      <w:ins w:id="1513" w:author="מחבר">
        <w:del w:id="1514" w:author="מחבר">
          <w:r w:rsidR="004C1018" w:rsidDel="00AE003B">
            <w:delText>out</w:delText>
          </w:r>
        </w:del>
      </w:ins>
      <w:del w:id="1515" w:author="מחבר">
        <w:r w:rsidR="00FC12F2" w:rsidRPr="000E134D" w:rsidDel="004C1018">
          <w:delText>water</w:delText>
        </w:r>
      </w:del>
      <w:r w:rsidR="00FC12F2" w:rsidRPr="000E134D">
        <w:t>.</w:t>
      </w:r>
    </w:p>
    <w:p w14:paraId="6F7F3EF0" w14:textId="64AED5A8" w:rsidR="00694A0F" w:rsidRPr="000E134D" w:rsidRDefault="00694A0F" w:rsidP="009C2161">
      <w:pPr>
        <w:pStyle w:val="H-2"/>
        <w:pPrChange w:id="1516" w:author="מחבר">
          <w:pPr>
            <w:pStyle w:val="berschriftxx"/>
          </w:pPr>
        </w:pPrChange>
      </w:pPr>
      <w:r w:rsidRPr="000E134D">
        <w:t xml:space="preserve">3.3 </w:t>
      </w:r>
      <w:del w:id="1517" w:author="מחבר">
        <w:r w:rsidRPr="000E134D" w:rsidDel="00F64E95">
          <w:delText xml:space="preserve">Results: </w:delText>
        </w:r>
      </w:del>
      <w:r w:rsidRPr="000E134D">
        <w:t>Green strength</w:t>
      </w:r>
    </w:p>
    <w:p w14:paraId="6AEE9A45" w14:textId="7BBB93D2" w:rsidR="00C91FCE" w:rsidRPr="000E134D" w:rsidRDefault="00425E10" w:rsidP="00AE003B">
      <w:pPr>
        <w:pStyle w:val="BodyText1"/>
      </w:pPr>
      <w:r w:rsidRPr="000E134D">
        <w:t xml:space="preserve">To characterize </w:t>
      </w:r>
      <w:del w:id="1518" w:author="מחבר">
        <w:r w:rsidRPr="000E134D" w:rsidDel="004C1018">
          <w:delText>the mixtures</w:delText>
        </w:r>
        <w:r w:rsidRPr="000E134D" w:rsidDel="00625A46">
          <w:delText>'</w:delText>
        </w:r>
        <w:r w:rsidRPr="000E134D" w:rsidDel="004C1018">
          <w:delText xml:space="preserve"> </w:delText>
        </w:r>
      </w:del>
      <w:r w:rsidRPr="000E134D">
        <w:t xml:space="preserve">buildability, the third characterization test measured the green strength </w:t>
      </w:r>
      <w:ins w:id="1519" w:author="מחבר">
        <w:r w:rsidR="004C1018">
          <w:t xml:space="preserve">of mixtures </w:t>
        </w:r>
      </w:ins>
      <w:r w:rsidRPr="000E134D">
        <w:t xml:space="preserve">when </w:t>
      </w:r>
      <w:del w:id="1520" w:author="מחבר">
        <w:r w:rsidRPr="000E134D" w:rsidDel="004C1018">
          <w:delText>applying</w:delText>
        </w:r>
        <w:r w:rsidR="0067189E" w:rsidRPr="000E134D" w:rsidDel="004C1018">
          <w:delText xml:space="preserve"> </w:delText>
        </w:r>
      </w:del>
      <w:r w:rsidR="0067189E" w:rsidRPr="000E134D">
        <w:t xml:space="preserve">different </w:t>
      </w:r>
      <w:r w:rsidRPr="000E134D">
        <w:t>weights</w:t>
      </w:r>
      <w:ins w:id="1521" w:author="מחבר">
        <w:r w:rsidR="004C1018">
          <w:t xml:space="preserve"> were applied</w:t>
        </w:r>
      </w:ins>
      <w:r w:rsidRPr="000E134D">
        <w:t xml:space="preserve"> and measur</w:t>
      </w:r>
      <w:ins w:id="1522" w:author="מחבר">
        <w:r w:rsidR="004C1018">
          <w:t>ed</w:t>
        </w:r>
      </w:ins>
      <w:del w:id="1523" w:author="מחבר">
        <w:r w:rsidRPr="000E134D" w:rsidDel="004C1018">
          <w:delText>ing</w:delText>
        </w:r>
      </w:del>
      <w:r w:rsidRPr="000E134D">
        <w:t xml:space="preserve"> the deformation of the samples at different drying times. The sample</w:t>
      </w:r>
      <w:del w:id="1524" w:author="מחבר">
        <w:r w:rsidRPr="000E134D" w:rsidDel="004C1018">
          <w:delText>s</w:delText>
        </w:r>
      </w:del>
      <w:ins w:id="1525" w:author="מחבר">
        <w:r w:rsidR="004C1018">
          <w:t xml:space="preserve"> tests</w:t>
        </w:r>
      </w:ins>
      <w:r w:rsidRPr="000E134D">
        <w:t xml:space="preserve"> were performed with the mixtures M1</w:t>
      </w:r>
      <w:r w:rsidR="007141BC" w:rsidRPr="009C2161">
        <w:rPr>
          <w:vertAlign w:val="subscript"/>
          <w:rPrChange w:id="1526" w:author="מחבר">
            <w:rPr>
              <w:i/>
              <w:iCs/>
              <w:noProof w:val="0"/>
              <w:vertAlign w:val="subscript"/>
            </w:rPr>
          </w:rPrChange>
        </w:rPr>
        <w:t>updated</w:t>
      </w:r>
      <w:r w:rsidRPr="000E134D">
        <w:t xml:space="preserve"> and M5</w:t>
      </w:r>
      <w:r w:rsidR="007141BC" w:rsidRPr="009C2161">
        <w:rPr>
          <w:vertAlign w:val="subscript"/>
          <w:rPrChange w:id="1527" w:author="מחבר">
            <w:rPr>
              <w:i/>
              <w:iCs/>
              <w:noProof w:val="0"/>
              <w:vertAlign w:val="subscript"/>
            </w:rPr>
          </w:rPrChange>
        </w:rPr>
        <w:t>updated</w:t>
      </w:r>
      <w:r w:rsidRPr="000E134D">
        <w:t xml:space="preserve">, which </w:t>
      </w:r>
      <w:del w:id="1528" w:author="מחבר">
        <w:r w:rsidRPr="000E134D" w:rsidDel="00AE003B">
          <w:delText xml:space="preserve">were </w:delText>
        </w:r>
      </w:del>
      <w:ins w:id="1529" w:author="מחבר">
        <w:r w:rsidR="00AE003B">
          <w:t xml:space="preserve">proved </w:t>
        </w:r>
      </w:ins>
      <w:r w:rsidRPr="000E134D">
        <w:t>extrudable with the triangular bag in</w:t>
      </w:r>
      <w:r w:rsidR="00E9071B" w:rsidRPr="000E134D">
        <w:t xml:space="preserve"> the previo</w:t>
      </w:r>
      <w:r w:rsidR="00FC12F2" w:rsidRPr="000E134D">
        <w:t>u</w:t>
      </w:r>
      <w:r w:rsidR="00E9071B" w:rsidRPr="000E134D">
        <w:t>sly described extrudability test (see section 3.2)</w:t>
      </w:r>
      <w:r w:rsidRPr="000E134D">
        <w:t>. Th</w:t>
      </w:r>
      <w:r w:rsidR="00335F98" w:rsidRPr="000E134D">
        <w:t>e</w:t>
      </w:r>
      <w:r w:rsidRPr="000E134D">
        <w:t xml:space="preserve"> samples</w:t>
      </w:r>
      <w:ins w:id="1530" w:author="מחבר">
        <w:r w:rsidR="004C1018">
          <w:t xml:space="preserve"> were prepared with</w:t>
        </w:r>
      </w:ins>
      <w:del w:id="1531" w:author="מחבר">
        <w:r w:rsidRPr="000E134D" w:rsidDel="004C1018">
          <w:delText xml:space="preserve"> </w:delText>
        </w:r>
        <w:r w:rsidRPr="000E134D" w:rsidDel="004C1018">
          <w:lastRenderedPageBreak/>
          <w:delText>preparation include</w:delText>
        </w:r>
        <w:r w:rsidR="00335F98" w:rsidRPr="000E134D" w:rsidDel="004C1018">
          <w:delText>d</w:delText>
        </w:r>
        <w:r w:rsidRPr="000E134D" w:rsidDel="004C1018">
          <w:delText xml:space="preserve"> the</w:delText>
        </w:r>
      </w:del>
      <w:ins w:id="1532" w:author="מחבר">
        <w:r w:rsidR="004C1018">
          <w:t xml:space="preserve"> the</w:t>
        </w:r>
      </w:ins>
      <w:r w:rsidRPr="000E134D">
        <w:t xml:space="preserve"> </w:t>
      </w:r>
      <w:del w:id="1533" w:author="מחבר">
        <w:r w:rsidRPr="000E134D" w:rsidDel="004C1018">
          <w:delText xml:space="preserve">determined </w:delText>
        </w:r>
      </w:del>
      <w:r w:rsidRPr="000E134D">
        <w:t xml:space="preserve">necessary water </w:t>
      </w:r>
      <w:r w:rsidR="00B92B12" w:rsidRPr="000E134D">
        <w:t xml:space="preserve">and clay </w:t>
      </w:r>
      <w:r w:rsidRPr="000E134D">
        <w:t>content</w:t>
      </w:r>
      <w:ins w:id="1534" w:author="מחבר">
        <w:r w:rsidR="002F0394" w:rsidRPr="000E134D">
          <w:t>s</w:t>
        </w:r>
      </w:ins>
      <w:r w:rsidRPr="000E134D">
        <w:t xml:space="preserve"> for extrudability (</w:t>
      </w:r>
      <w:ins w:id="1535" w:author="מחבר">
        <w:r w:rsidR="00892B41" w:rsidRPr="000E134D">
          <w:t>T</w:t>
        </w:r>
      </w:ins>
      <w:del w:id="1536" w:author="מחבר">
        <w:r w:rsidRPr="000E134D" w:rsidDel="00892B41">
          <w:delText>t</w:delText>
        </w:r>
      </w:del>
      <w:r w:rsidRPr="000E134D">
        <w:t>able 3).</w:t>
      </w:r>
    </w:p>
    <w:p w14:paraId="0314A98A" w14:textId="5C220233" w:rsidR="00F64E95" w:rsidRPr="000E134D" w:rsidRDefault="00F64E95" w:rsidP="00AE003B">
      <w:pPr>
        <w:pStyle w:val="BodyText1"/>
      </w:pPr>
      <w:ins w:id="1537" w:author="מחבר">
        <w:r w:rsidRPr="000E134D">
          <w:t>[</w:t>
        </w:r>
        <w:r w:rsidRPr="009C2161">
          <w:rPr>
            <w:highlight w:val="green"/>
            <w:rPrChange w:id="1538" w:author="מחבר">
              <w:rPr/>
            </w:rPrChange>
          </w:rPr>
          <w:t xml:space="preserve">Table </w:t>
        </w:r>
      </w:ins>
      <w:r w:rsidRPr="000E134D">
        <w:rPr>
          <w:highlight w:val="green"/>
        </w:rPr>
        <w:t>3</w:t>
      </w:r>
      <w:ins w:id="1539" w:author="מחבר">
        <w:r w:rsidRPr="009C2161">
          <w:rPr>
            <w:highlight w:val="green"/>
            <w:rPrChange w:id="1540" w:author="מחבר">
              <w:rPr/>
            </w:rPrChange>
          </w:rPr>
          <w:t xml:space="preserve"> </w:t>
        </w:r>
        <w:del w:id="1541" w:author="מחבר">
          <w:r w:rsidRPr="009C2161" w:rsidDel="00AE003B">
            <w:rPr>
              <w:highlight w:val="green"/>
              <w:rPrChange w:id="1542" w:author="מחבר">
                <w:rPr/>
              </w:rPrChange>
            </w:rPr>
            <w:delText>go</w:delText>
          </w:r>
        </w:del>
      </w:ins>
      <w:del w:id="1543" w:author="מחבר">
        <w:r w:rsidRPr="000E134D" w:rsidDel="00AE003B">
          <w:rPr>
            <w:highlight w:val="green"/>
          </w:rPr>
          <w:delText>es</w:delText>
        </w:r>
      </w:del>
      <w:ins w:id="1544" w:author="מחבר">
        <w:del w:id="1545" w:author="מחבר">
          <w:r w:rsidRPr="009C2161" w:rsidDel="00AE003B">
            <w:rPr>
              <w:highlight w:val="green"/>
              <w:rPrChange w:id="1546" w:author="מחבר">
                <w:rPr/>
              </w:rPrChange>
            </w:rPr>
            <w:delText xml:space="preserve"> near </w:delText>
          </w:r>
        </w:del>
        <w:r w:rsidRPr="009C2161">
          <w:rPr>
            <w:highlight w:val="green"/>
            <w:rPrChange w:id="1547" w:author="מחבר">
              <w:rPr/>
            </w:rPrChange>
          </w:rPr>
          <w:t>here</w:t>
        </w:r>
        <w:r w:rsidRPr="000E134D">
          <w:t>]</w:t>
        </w:r>
      </w:ins>
    </w:p>
    <w:p w14:paraId="6410D448" w14:textId="01A02EB8" w:rsidR="00A14C2E" w:rsidRPr="000E134D" w:rsidRDefault="001671DB" w:rsidP="00AE003B">
      <w:pPr>
        <w:pStyle w:val="BodyText1"/>
        <w:rPr>
          <w:ins w:id="1548" w:author="מחבר"/>
        </w:rPr>
      </w:pPr>
      <w:ins w:id="1549" w:author="מחבר">
        <w:r>
          <w:t>Deformation versus</w:t>
        </w:r>
      </w:ins>
      <w:del w:id="1550" w:author="מחבר">
        <w:r w:rsidR="00A14C2E" w:rsidRPr="000E134D" w:rsidDel="001671DB">
          <w:delText>According to the</w:delText>
        </w:r>
      </w:del>
      <w:r w:rsidR="00A14C2E" w:rsidRPr="000E134D">
        <w:t xml:space="preserve"> applied stress (2</w:t>
      </w:r>
      <w:del w:id="1551" w:author="מחבר">
        <w:r w:rsidR="00A14C2E" w:rsidRPr="000E134D" w:rsidDel="002F0394">
          <w:delText xml:space="preserve"> kPa </w:delText>
        </w:r>
      </w:del>
      <w:r w:rsidR="00A14C2E" w:rsidRPr="000E134D">
        <w:t>–</w:t>
      </w:r>
      <w:del w:id="1552" w:author="מחבר">
        <w:r w:rsidR="00A14C2E" w:rsidRPr="000E134D" w:rsidDel="002F0394">
          <w:delText xml:space="preserve"> </w:delText>
        </w:r>
      </w:del>
      <w:r w:rsidR="00A14C2E" w:rsidRPr="000E134D">
        <w:t>18</w:t>
      </w:r>
      <w:ins w:id="1553" w:author="מחבר">
        <w:r w:rsidR="00892B41" w:rsidRPr="000E134D">
          <w:t xml:space="preserve"> </w:t>
        </w:r>
      </w:ins>
      <w:r w:rsidR="00A14C2E" w:rsidRPr="000E134D">
        <w:t xml:space="preserve">kPa) and </w:t>
      </w:r>
      <w:ins w:id="1554" w:author="מחבר">
        <w:del w:id="1555" w:author="מחבר">
          <w:r w:rsidR="00C70BD4" w:rsidDel="00AE003B">
            <w:delText xml:space="preserve">versus </w:delText>
          </w:r>
        </w:del>
      </w:ins>
      <w:del w:id="1556" w:author="מחבר">
        <w:r w:rsidR="00A14C2E" w:rsidRPr="000E134D" w:rsidDel="001671DB">
          <w:delText xml:space="preserve">the </w:delText>
        </w:r>
      </w:del>
      <w:r w:rsidR="00A14C2E" w:rsidRPr="000E134D">
        <w:t>sample</w:t>
      </w:r>
      <w:del w:id="1557" w:author="מחבר">
        <w:r w:rsidR="00A14C2E" w:rsidRPr="000E134D" w:rsidDel="00625A46">
          <w:delText>'</w:delText>
        </w:r>
        <w:r w:rsidR="00A14C2E" w:rsidRPr="000E134D" w:rsidDel="001671DB">
          <w:delText>s</w:delText>
        </w:r>
      </w:del>
      <w:r w:rsidR="00A14C2E" w:rsidRPr="000E134D">
        <w:t xml:space="preserve"> drying time</w:t>
      </w:r>
      <w:del w:id="1558" w:author="מחבר">
        <w:r w:rsidR="00A14C2E" w:rsidRPr="000E134D" w:rsidDel="001671DB">
          <w:delText>, the deformation</w:delText>
        </w:r>
      </w:del>
      <w:r w:rsidR="00A14C2E" w:rsidRPr="000E134D">
        <w:t xml:space="preserve"> is </w:t>
      </w:r>
      <w:ins w:id="1559" w:author="מחבר">
        <w:r w:rsidR="004C1018">
          <w:t>shown</w:t>
        </w:r>
      </w:ins>
      <w:del w:id="1560" w:author="מחבר">
        <w:r w:rsidR="00A14C2E" w:rsidRPr="000E134D" w:rsidDel="004C1018">
          <w:delText>listed</w:delText>
        </w:r>
      </w:del>
      <w:r w:rsidR="00A14C2E" w:rsidRPr="000E134D">
        <w:t xml:space="preserve"> </w:t>
      </w:r>
      <w:del w:id="1561" w:author="מחבר">
        <w:r w:rsidR="00A14C2E" w:rsidRPr="000E134D" w:rsidDel="001671DB">
          <w:delText xml:space="preserve">in a </w:delText>
        </w:r>
      </w:del>
      <w:r w:rsidR="00A14C2E" w:rsidRPr="000E134D">
        <w:t>graph</w:t>
      </w:r>
      <w:ins w:id="1562" w:author="מחבר">
        <w:r>
          <w:t>ically in</w:t>
        </w:r>
      </w:ins>
      <w:r w:rsidR="00A14C2E" w:rsidRPr="000E134D">
        <w:t xml:space="preserve"> </w:t>
      </w:r>
      <w:del w:id="1563" w:author="מחבר">
        <w:r w:rsidR="00A14C2E" w:rsidRPr="000E134D" w:rsidDel="001671DB">
          <w:delText>(</w:delText>
        </w:r>
      </w:del>
      <w:r w:rsidR="00C740C4" w:rsidRPr="000E134D">
        <w:t>Figure</w:t>
      </w:r>
      <w:del w:id="1564" w:author="מחבר">
        <w:r w:rsidR="00C740C4" w:rsidRPr="000E134D" w:rsidDel="00322E4B">
          <w:delText xml:space="preserve"> </w:delText>
        </w:r>
      </w:del>
      <w:ins w:id="1565" w:author="מחבר">
        <w:r w:rsidR="00892B41" w:rsidRPr="000E134D">
          <w:t xml:space="preserve"> </w:t>
        </w:r>
      </w:ins>
      <w:r w:rsidR="00DD68CC" w:rsidRPr="000E134D">
        <w:t>11</w:t>
      </w:r>
      <w:del w:id="1566" w:author="מחבר">
        <w:r w:rsidR="00A14C2E" w:rsidRPr="000E134D" w:rsidDel="001671DB">
          <w:delText>)</w:delText>
        </w:r>
      </w:del>
      <w:r w:rsidR="00A14C2E" w:rsidRPr="000E134D">
        <w:t>.</w:t>
      </w:r>
    </w:p>
    <w:p w14:paraId="03BCAEB8" w14:textId="12C9AAE5" w:rsidR="00047B98" w:rsidRPr="000E134D" w:rsidRDefault="00047B98" w:rsidP="009C2161">
      <w:pPr>
        <w:pStyle w:val="BodyText1"/>
        <w:pPrChange w:id="1567" w:author="מחבר">
          <w:pPr>
            <w:pStyle w:val="ProposalTextkrper"/>
            <w:jc w:val="both"/>
          </w:pPr>
        </w:pPrChange>
      </w:pPr>
      <w:ins w:id="1568" w:author="מחבר">
        <w:r w:rsidRPr="000E134D">
          <w:t>[</w:t>
        </w:r>
      </w:ins>
      <w:r w:rsidR="00C740C4" w:rsidRPr="000E134D">
        <w:rPr>
          <w:highlight w:val="green"/>
        </w:rPr>
        <w:t>Figure</w:t>
      </w:r>
      <w:del w:id="1569" w:author="מחבר">
        <w:r w:rsidR="00C740C4" w:rsidRPr="000E134D" w:rsidDel="00322E4B">
          <w:rPr>
            <w:highlight w:val="green"/>
          </w:rPr>
          <w:delText xml:space="preserve"> </w:delText>
        </w:r>
      </w:del>
      <w:ins w:id="1570" w:author="מחבר">
        <w:r w:rsidRPr="009C2161">
          <w:rPr>
            <w:highlight w:val="green"/>
            <w:rPrChange w:id="1571" w:author="מחבר">
              <w:rPr/>
            </w:rPrChange>
          </w:rPr>
          <w:t xml:space="preserve"> 11 </w:t>
        </w:r>
        <w:del w:id="1572" w:author="מחבר">
          <w:r w:rsidRPr="009C2161" w:rsidDel="00AE003B">
            <w:rPr>
              <w:highlight w:val="green"/>
              <w:rPrChange w:id="1573" w:author="מחבר">
                <w:rPr/>
              </w:rPrChange>
            </w:rPr>
            <w:delText xml:space="preserve">near </w:delText>
          </w:r>
        </w:del>
        <w:r w:rsidRPr="009C2161">
          <w:rPr>
            <w:highlight w:val="green"/>
            <w:rPrChange w:id="1574" w:author="מחבר">
              <w:rPr/>
            </w:rPrChange>
          </w:rPr>
          <w:t>here</w:t>
        </w:r>
        <w:r w:rsidRPr="000E134D">
          <w:t>]</w:t>
        </w:r>
      </w:ins>
    </w:p>
    <w:p w14:paraId="73F31ED6" w14:textId="630A54B2" w:rsidR="009510EC" w:rsidRPr="000E134D" w:rsidRDefault="009510EC" w:rsidP="00AE003B">
      <w:pPr>
        <w:pStyle w:val="BodyText1"/>
        <w:rPr>
          <w:ins w:id="1575" w:author="מחבר"/>
        </w:rPr>
      </w:pPr>
      <w:r w:rsidRPr="000E134D">
        <w:t xml:space="preserve">Linear regression was performed </w:t>
      </w:r>
      <w:ins w:id="1576" w:author="מחבר">
        <w:r w:rsidR="001671DB">
          <w:t>for</w:t>
        </w:r>
      </w:ins>
      <w:del w:id="1577" w:author="מחבר">
        <w:r w:rsidRPr="000E134D" w:rsidDel="001671DB">
          <w:delText>through</w:delText>
        </w:r>
      </w:del>
      <w:r w:rsidRPr="000E134D">
        <w:t xml:space="preserve"> each graph, and the slope values were derived. The </w:t>
      </w:r>
      <w:del w:id="1578" w:author="מחבר">
        <w:r w:rsidRPr="000E134D" w:rsidDel="001671DB">
          <w:delText xml:space="preserve">different </w:delText>
        </w:r>
      </w:del>
      <w:r w:rsidRPr="000E134D">
        <w:t>slopes were summarized in</w:t>
      </w:r>
      <w:del w:id="1579" w:author="מחבר">
        <w:r w:rsidRPr="000E134D" w:rsidDel="001671DB">
          <w:delText>to</w:delText>
        </w:r>
      </w:del>
      <w:r w:rsidRPr="000E134D">
        <w:t xml:space="preserve"> a new chart, which indicates the increase in strength of each material according to </w:t>
      </w:r>
      <w:del w:id="1580" w:author="מחבר">
        <w:r w:rsidRPr="000E134D" w:rsidDel="00AE003B">
          <w:delText xml:space="preserve">the </w:delText>
        </w:r>
      </w:del>
      <w:r w:rsidRPr="000E134D">
        <w:t>drying time</w:t>
      </w:r>
      <w:ins w:id="1581" w:author="מחבר">
        <w:r w:rsidR="00AE003B">
          <w:t>s</w:t>
        </w:r>
      </w:ins>
      <w:r w:rsidRPr="000E134D">
        <w:t xml:space="preserve"> (</w:t>
      </w:r>
      <w:r w:rsidR="00C740C4" w:rsidRPr="000E134D">
        <w:t xml:space="preserve">Figure </w:t>
      </w:r>
      <w:r w:rsidRPr="000E134D">
        <w:t>12).</w:t>
      </w:r>
    </w:p>
    <w:p w14:paraId="56141035" w14:textId="5F2B08F0" w:rsidR="00047B98" w:rsidRPr="000E134D" w:rsidRDefault="00047B98" w:rsidP="009C2161">
      <w:pPr>
        <w:pStyle w:val="BodyText1"/>
        <w:pPrChange w:id="1582" w:author="מחבר">
          <w:pPr>
            <w:pStyle w:val="ProposalTextkrper"/>
            <w:spacing w:line="360" w:lineRule="auto"/>
            <w:jc w:val="both"/>
          </w:pPr>
        </w:pPrChange>
      </w:pPr>
      <w:ins w:id="1583" w:author="מחבר">
        <w:r w:rsidRPr="000E134D">
          <w:t>[</w:t>
        </w:r>
      </w:ins>
      <w:r w:rsidR="00C740C4" w:rsidRPr="000E134D">
        <w:rPr>
          <w:highlight w:val="green"/>
        </w:rPr>
        <w:t xml:space="preserve">Figure </w:t>
      </w:r>
      <w:ins w:id="1584" w:author="מחבר">
        <w:r w:rsidRPr="009C2161">
          <w:rPr>
            <w:highlight w:val="green"/>
            <w:rPrChange w:id="1585" w:author="מחבר">
              <w:rPr/>
            </w:rPrChange>
          </w:rPr>
          <w:t xml:space="preserve">12 </w:t>
        </w:r>
        <w:del w:id="1586" w:author="מחבר">
          <w:r w:rsidRPr="009C2161" w:rsidDel="00AE003B">
            <w:rPr>
              <w:highlight w:val="green"/>
              <w:rPrChange w:id="1587" w:author="מחבר">
                <w:rPr/>
              </w:rPrChange>
            </w:rPr>
            <w:delText xml:space="preserve">near </w:delText>
          </w:r>
        </w:del>
        <w:r w:rsidRPr="009C2161">
          <w:rPr>
            <w:highlight w:val="green"/>
            <w:rPrChange w:id="1588" w:author="מחבר">
              <w:rPr/>
            </w:rPrChange>
          </w:rPr>
          <w:t>here</w:t>
        </w:r>
        <w:r w:rsidRPr="000E134D">
          <w:t>]</w:t>
        </w:r>
      </w:ins>
    </w:p>
    <w:p w14:paraId="1AC71B3B" w14:textId="2A98C10B" w:rsidR="009510EC" w:rsidRPr="000E134D" w:rsidRDefault="009F40CA" w:rsidP="00AE003B">
      <w:pPr>
        <w:pStyle w:val="BodyText1"/>
        <w:sectPr w:rsidR="009510EC" w:rsidRPr="000E134D" w:rsidSect="005F7284">
          <w:type w:val="continuous"/>
          <w:pgSz w:w="11906" w:h="16838"/>
          <w:pgMar w:top="1440" w:right="1440" w:bottom="1440" w:left="1440" w:header="709" w:footer="709" w:gutter="0"/>
          <w:cols w:space="708"/>
          <w:docGrid w:linePitch="360"/>
        </w:sectPr>
      </w:pPr>
      <w:r w:rsidRPr="000E134D">
        <w:t>When comparing mixture M1</w:t>
      </w:r>
      <w:r w:rsidR="00D93DF0" w:rsidRPr="009C2161">
        <w:rPr>
          <w:vertAlign w:val="subscript"/>
          <w:rPrChange w:id="1589" w:author="מחבר">
            <w:rPr>
              <w:i/>
              <w:iCs/>
              <w:noProof w:val="0"/>
              <w:vertAlign w:val="subscript"/>
            </w:rPr>
          </w:rPrChange>
        </w:rPr>
        <w:t>updated</w:t>
      </w:r>
      <w:r w:rsidRPr="000E134D">
        <w:t xml:space="preserve"> to mixture M5</w:t>
      </w:r>
      <w:r w:rsidR="00D93DF0" w:rsidRPr="009C2161">
        <w:rPr>
          <w:vertAlign w:val="subscript"/>
          <w:rPrChange w:id="1590" w:author="מחבר">
            <w:rPr>
              <w:i/>
              <w:iCs/>
              <w:noProof w:val="0"/>
              <w:vertAlign w:val="subscript"/>
            </w:rPr>
          </w:rPrChange>
        </w:rPr>
        <w:t>updated</w:t>
      </w:r>
      <w:r w:rsidRPr="000E134D">
        <w:t xml:space="preserve">, </w:t>
      </w:r>
      <w:ins w:id="1591" w:author="מחבר">
        <w:r w:rsidR="002F0394" w:rsidRPr="000E134D">
          <w:t xml:space="preserve">we note that </w:t>
        </w:r>
      </w:ins>
      <w:r w:rsidRPr="000E134D">
        <w:t>the cellulose</w:t>
      </w:r>
      <w:r w:rsidR="005578B9" w:rsidRPr="000E134D">
        <w:t xml:space="preserve"> microfibers</w:t>
      </w:r>
      <w:r w:rsidRPr="000E134D">
        <w:t xml:space="preserve"> </w:t>
      </w:r>
      <w:del w:id="1592" w:author="מחבר">
        <w:r w:rsidRPr="000E134D" w:rsidDel="00AE003B">
          <w:delText>did not significantly influence</w:delText>
        </w:r>
      </w:del>
      <w:ins w:id="1593" w:author="מחבר">
        <w:r w:rsidR="00AE003B">
          <w:t>had no significant influence on</w:t>
        </w:r>
      </w:ins>
      <w:del w:id="1594" w:author="מחבר">
        <w:r w:rsidRPr="000E134D" w:rsidDel="00AE003B">
          <w:delText xml:space="preserve"> the</w:delText>
        </w:r>
      </w:del>
      <w:r w:rsidRPr="000E134D">
        <w:t xml:space="preserve"> green strength. The green strength of both mixtures </w:t>
      </w:r>
      <w:ins w:id="1595" w:author="מחבר">
        <w:r w:rsidR="001671DB">
          <w:t>greatly</w:t>
        </w:r>
      </w:ins>
      <w:del w:id="1596" w:author="מחבר">
        <w:r w:rsidRPr="000E134D" w:rsidDel="001671DB">
          <w:delText>highly</w:delText>
        </w:r>
      </w:del>
      <w:r w:rsidRPr="000E134D">
        <w:t xml:space="preserve"> increased after </w:t>
      </w:r>
      <w:ins w:id="1597" w:author="מחבר">
        <w:r w:rsidR="002F0394" w:rsidRPr="000E134D">
          <w:t>3</w:t>
        </w:r>
      </w:ins>
      <w:del w:id="1598" w:author="מחבר">
        <w:r w:rsidRPr="000E134D" w:rsidDel="002F0394">
          <w:delText>three</w:delText>
        </w:r>
      </w:del>
      <w:r w:rsidRPr="000E134D">
        <w:t xml:space="preserve"> h</w:t>
      </w:r>
      <w:del w:id="1599" w:author="מחבר">
        <w:r w:rsidRPr="000E134D" w:rsidDel="002F0394">
          <w:delText>ours</w:delText>
        </w:r>
      </w:del>
      <w:r w:rsidRPr="000E134D">
        <w:t xml:space="preserve"> of drying. However, when comparing the compressive strength of </w:t>
      </w:r>
      <w:commentRangeStart w:id="1600"/>
      <w:r w:rsidR="005D3F0D" w:rsidRPr="000E134D">
        <w:t>M1 and M5</w:t>
      </w:r>
      <w:r w:rsidRPr="000E134D">
        <w:t xml:space="preserve"> </w:t>
      </w:r>
      <w:commentRangeEnd w:id="1600"/>
      <w:r w:rsidR="00AE003B">
        <w:rPr>
          <w:rStyle w:val="a3"/>
          <w:rFonts w:asciiTheme="minorHAnsi" w:hAnsiTheme="minorHAnsi" w:cstheme="minorBidi"/>
          <w:noProof w:val="0"/>
          <w:lang w:eastAsia="ja-JP" w:bidi="he-IL"/>
        </w:rPr>
        <w:commentReference w:id="1600"/>
      </w:r>
      <w:r w:rsidRPr="000E134D">
        <w:t xml:space="preserve">after </w:t>
      </w:r>
      <w:ins w:id="1601" w:author="מחבר">
        <w:r w:rsidR="002F0394" w:rsidRPr="000E134D">
          <w:t>3</w:t>
        </w:r>
      </w:ins>
      <w:del w:id="1602" w:author="מחבר">
        <w:r w:rsidRPr="000E134D" w:rsidDel="002F0394">
          <w:delText>three</w:delText>
        </w:r>
      </w:del>
      <w:r w:rsidRPr="000E134D">
        <w:t xml:space="preserve"> days of drying, </w:t>
      </w:r>
      <w:ins w:id="1603" w:author="מחבר">
        <w:r w:rsidR="001671DB">
          <w:t xml:space="preserve">we note that </w:t>
        </w:r>
      </w:ins>
      <w:r w:rsidRPr="000E134D">
        <w:t>the cellulose microfibers increased the strength of the material by 17%.</w:t>
      </w:r>
    </w:p>
    <w:p w14:paraId="2D32B5B1" w14:textId="36CC756D" w:rsidR="00592330" w:rsidRPr="000E134D" w:rsidRDefault="00831D8A" w:rsidP="009C2161">
      <w:pPr>
        <w:pStyle w:val="H-2"/>
        <w:pPrChange w:id="1604" w:author="מחבר">
          <w:pPr>
            <w:pStyle w:val="berschriftxx"/>
          </w:pPr>
        </w:pPrChange>
      </w:pPr>
      <w:r w:rsidRPr="000E134D">
        <w:lastRenderedPageBreak/>
        <w:t>3.4 Printing</w:t>
      </w:r>
    </w:p>
    <w:p w14:paraId="560ACD8E" w14:textId="07FAC84A" w:rsidR="00831D8A" w:rsidRPr="000E134D" w:rsidRDefault="001671DB" w:rsidP="00634319">
      <w:pPr>
        <w:pStyle w:val="BodyText1"/>
      </w:pPr>
      <w:ins w:id="1605" w:author="מחבר">
        <w:r>
          <w:t xml:space="preserve">First, we rechecked </w:t>
        </w:r>
      </w:ins>
      <w:del w:id="1606" w:author="מחבר">
        <w:r w:rsidR="00592330" w:rsidRPr="000E134D" w:rsidDel="001671DB">
          <w:delText xml:space="preserve">First, </w:delText>
        </w:r>
      </w:del>
      <w:r w:rsidR="00592330" w:rsidRPr="000E134D">
        <w:t xml:space="preserve">the </w:t>
      </w:r>
      <w:r w:rsidR="000F0510" w:rsidRPr="000E134D">
        <w:t>printability</w:t>
      </w:r>
      <w:r w:rsidR="00592330" w:rsidRPr="000E134D">
        <w:t xml:space="preserve"> of mixture</w:t>
      </w:r>
      <w:ins w:id="1607" w:author="מחבר">
        <w:r>
          <w:t>s</w:t>
        </w:r>
      </w:ins>
      <w:r w:rsidR="00592330" w:rsidRPr="000E134D">
        <w:t xml:space="preserve"> </w:t>
      </w:r>
      <w:commentRangeStart w:id="1608"/>
      <w:r w:rsidR="00592330" w:rsidRPr="000E134D">
        <w:t>M1</w:t>
      </w:r>
      <w:r w:rsidR="000A597F" w:rsidRPr="000E134D">
        <w:t xml:space="preserve"> </w:t>
      </w:r>
      <w:r w:rsidR="00592330" w:rsidRPr="000E134D">
        <w:t xml:space="preserve">and M5 </w:t>
      </w:r>
      <w:commentRangeEnd w:id="1608"/>
      <w:r w:rsidR="00AE003B">
        <w:rPr>
          <w:rStyle w:val="a3"/>
          <w:rFonts w:asciiTheme="minorHAnsi" w:hAnsiTheme="minorHAnsi" w:cstheme="minorBidi"/>
          <w:noProof w:val="0"/>
          <w:lang w:eastAsia="ja-JP" w:bidi="he-IL"/>
        </w:rPr>
        <w:commentReference w:id="1608"/>
      </w:r>
      <w:r w:rsidR="00592330" w:rsidRPr="000E134D">
        <w:t xml:space="preserve">(3 </w:t>
      </w:r>
      <w:ins w:id="1609" w:author="מחבר">
        <w:r w:rsidR="002F0394" w:rsidRPr="000E134D">
          <w:t>L</w:t>
        </w:r>
      </w:ins>
      <w:del w:id="1610" w:author="מחבר">
        <w:r w:rsidR="00592330" w:rsidRPr="000E134D" w:rsidDel="002F0394">
          <w:delText>liters</w:delText>
        </w:r>
      </w:del>
      <w:r w:rsidR="00592330" w:rsidRPr="000E134D">
        <w:t xml:space="preserve"> each)</w:t>
      </w:r>
      <w:ins w:id="1611" w:author="מחבר">
        <w:r>
          <w:t>,</w:t>
        </w:r>
      </w:ins>
      <w:r w:rsidR="00592330" w:rsidRPr="000E134D">
        <w:t xml:space="preserve"> </w:t>
      </w:r>
      <w:del w:id="1612" w:author="מחבר">
        <w:r w:rsidR="00592330" w:rsidRPr="000E134D" w:rsidDel="001671DB">
          <w:delText xml:space="preserve">was rechecked </w:delText>
        </w:r>
      </w:del>
      <w:r w:rsidR="00592330" w:rsidRPr="000E134D">
        <w:t>according to the proposed test methods</w:t>
      </w:r>
      <w:ins w:id="1613" w:author="מחבר">
        <w:r>
          <w:t>,</w:t>
        </w:r>
      </w:ins>
      <w:r w:rsidR="00592330" w:rsidRPr="000E134D">
        <w:t xml:space="preserve"> by determining the added amount of water without adjusting the clay content. The materials </w:t>
      </w:r>
      <w:del w:id="1614" w:author="מחבר">
        <w:r w:rsidR="00592330" w:rsidRPr="000E134D" w:rsidDel="001671DB">
          <w:delText xml:space="preserve">were </w:delText>
        </w:r>
      </w:del>
      <w:r w:rsidR="00592330" w:rsidRPr="000E134D">
        <w:t xml:space="preserve">filled </w:t>
      </w:r>
      <w:del w:id="1615" w:author="מחבר">
        <w:r w:rsidR="00592330" w:rsidRPr="000E134D" w:rsidDel="001671DB">
          <w:delText xml:space="preserve">inside </w:delText>
        </w:r>
      </w:del>
      <w:r w:rsidR="00592330" w:rsidRPr="000E134D">
        <w:t>a cylindric</w:t>
      </w:r>
      <w:ins w:id="1616" w:author="מחבר">
        <w:r w:rsidR="008A54AC">
          <w:t>al</w:t>
        </w:r>
      </w:ins>
      <w:r w:rsidR="00592330" w:rsidRPr="000E134D">
        <w:t xml:space="preserve"> hanging container and </w:t>
      </w:r>
      <w:ins w:id="1617" w:author="מחבר">
        <w:r>
          <w:t xml:space="preserve">were </w:t>
        </w:r>
      </w:ins>
      <w:r w:rsidR="00592330" w:rsidRPr="000E134D">
        <w:t xml:space="preserve">extruded through </w:t>
      </w:r>
      <w:ins w:id="1618" w:author="מחבר">
        <w:r>
          <w:t xml:space="preserve">a </w:t>
        </w:r>
      </w:ins>
      <w:r w:rsidR="00592330" w:rsidRPr="000E134D">
        <w:t>piston</w:t>
      </w:r>
      <w:ins w:id="1619" w:author="מחבר">
        <w:r w:rsidR="00465A73">
          <w:t xml:space="preserve"> and then</w:t>
        </w:r>
      </w:ins>
      <w:del w:id="1620" w:author="מחבר">
        <w:r w:rsidR="00592330" w:rsidRPr="000E134D" w:rsidDel="001671DB">
          <w:delText xml:space="preserve"> extrusion</w:delText>
        </w:r>
        <w:r w:rsidR="00592330" w:rsidRPr="000E134D" w:rsidDel="00465A73">
          <w:delText>,</w:delText>
        </w:r>
      </w:del>
      <w:r w:rsidR="00592330" w:rsidRPr="000E134D">
        <w:t xml:space="preserve"> pass</w:t>
      </w:r>
      <w:ins w:id="1621" w:author="מחבר">
        <w:r w:rsidR="00465A73">
          <w:t>ed through</w:t>
        </w:r>
      </w:ins>
      <w:del w:id="1622" w:author="מחבר">
        <w:r w:rsidR="00592330" w:rsidRPr="000E134D" w:rsidDel="00465A73">
          <w:delText>ing</w:delText>
        </w:r>
      </w:del>
      <w:r w:rsidR="00592330" w:rsidRPr="000E134D">
        <w:t xml:space="preserve"> the connecting pipe (Ø</w:t>
      </w:r>
      <w:ins w:id="1623" w:author="מחבר">
        <w:r w:rsidR="002F0394" w:rsidRPr="000E134D">
          <w:t xml:space="preserve"> </w:t>
        </w:r>
      </w:ins>
      <w:r w:rsidR="00592330" w:rsidRPr="000E134D">
        <w:t>1.9</w:t>
      </w:r>
      <w:ins w:id="1624" w:author="מחבר">
        <w:r w:rsidR="002F0394" w:rsidRPr="000E134D">
          <w:t xml:space="preserve"> </w:t>
        </w:r>
      </w:ins>
      <w:r w:rsidR="00592330" w:rsidRPr="000E134D">
        <w:t>cm) and nozzle (Ø</w:t>
      </w:r>
      <w:ins w:id="1625" w:author="מחבר">
        <w:r w:rsidR="002F0394" w:rsidRPr="000E134D">
          <w:t xml:space="preserve"> </w:t>
        </w:r>
      </w:ins>
      <w:r w:rsidR="00592330" w:rsidRPr="000E134D">
        <w:t>1.5</w:t>
      </w:r>
      <w:ins w:id="1626" w:author="מחבר">
        <w:r w:rsidR="002F0394" w:rsidRPr="000E134D">
          <w:t xml:space="preserve"> </w:t>
        </w:r>
      </w:ins>
      <w:r w:rsidR="00592330" w:rsidRPr="000E134D">
        <w:t>cm). During printing</w:t>
      </w:r>
      <w:del w:id="1627" w:author="מחבר">
        <w:r w:rsidR="00592330" w:rsidRPr="000E134D" w:rsidDel="001671DB">
          <w:delText>, with</w:delText>
        </w:r>
      </w:del>
      <w:r w:rsidR="00592330" w:rsidRPr="000E134D">
        <w:t xml:space="preserve"> a</w:t>
      </w:r>
      <w:ins w:id="1628" w:author="מחבר">
        <w:r>
          <w:t>t a speed of</w:t>
        </w:r>
      </w:ins>
      <w:r w:rsidR="00592330" w:rsidRPr="000E134D">
        <w:t xml:space="preserve"> 2</w:t>
      </w:r>
      <w:ins w:id="1629" w:author="מחבר">
        <w:r w:rsidR="002F0394" w:rsidRPr="000E134D">
          <w:t xml:space="preserve"> </w:t>
        </w:r>
      </w:ins>
      <w:r w:rsidR="00592330" w:rsidRPr="000E134D">
        <w:t>cm/s</w:t>
      </w:r>
      <w:del w:id="1630" w:author="מחבר">
        <w:r w:rsidR="00592330" w:rsidRPr="000E134D" w:rsidDel="002F0394">
          <w:delText>ec</w:delText>
        </w:r>
        <w:r w:rsidR="00592330" w:rsidRPr="000E134D" w:rsidDel="001671DB">
          <w:delText xml:space="preserve"> speed</w:delText>
        </w:r>
      </w:del>
      <w:r w:rsidR="00592330" w:rsidRPr="000E134D">
        <w:t xml:space="preserve">, the </w:t>
      </w:r>
      <w:del w:id="1631" w:author="מחבר">
        <w:r w:rsidR="00592330" w:rsidRPr="000E134D" w:rsidDel="001671DB">
          <w:delText>material</w:delText>
        </w:r>
        <w:r w:rsidR="00592330" w:rsidRPr="000E134D" w:rsidDel="00625A46">
          <w:delText>'</w:delText>
        </w:r>
        <w:r w:rsidR="00592330" w:rsidRPr="000E134D" w:rsidDel="001671DB">
          <w:delText xml:space="preserve">s </w:delText>
        </w:r>
      </w:del>
      <w:r w:rsidR="00592330" w:rsidRPr="000E134D">
        <w:t>viscosity was uneven and required differ</w:t>
      </w:r>
      <w:ins w:id="1632" w:author="מחבר">
        <w:r>
          <w:t>ent</w:t>
        </w:r>
      </w:ins>
      <w:del w:id="1633" w:author="מחבר">
        <w:r w:rsidR="000F0510" w:rsidRPr="000E134D" w:rsidDel="001671DB">
          <w:delText>ing</w:delText>
        </w:r>
      </w:del>
      <w:r w:rsidR="00592330" w:rsidRPr="000E134D">
        <w:t xml:space="preserve"> pressure</w:t>
      </w:r>
      <w:ins w:id="1634" w:author="מחבר">
        <w:r>
          <w:t>s</w:t>
        </w:r>
      </w:ins>
      <w:r w:rsidR="00592330" w:rsidRPr="000E134D">
        <w:t>. The pressure was manually adjusted and varied between 3</w:t>
      </w:r>
      <w:ins w:id="1635" w:author="מחבר">
        <w:r w:rsidR="002F0394" w:rsidRPr="000E134D">
          <w:t xml:space="preserve"> and </w:t>
        </w:r>
      </w:ins>
      <w:del w:id="1636" w:author="מחבר">
        <w:r w:rsidR="00592330" w:rsidRPr="000E134D" w:rsidDel="002F0394">
          <w:delText>-</w:delText>
        </w:r>
      </w:del>
      <w:r w:rsidR="00592330" w:rsidRPr="000E134D">
        <w:t>4</w:t>
      </w:r>
      <w:ins w:id="1637" w:author="מחבר">
        <w:r w:rsidR="002F0394" w:rsidRPr="000E134D">
          <w:t xml:space="preserve"> </w:t>
        </w:r>
      </w:ins>
      <w:r w:rsidR="00592330" w:rsidRPr="000E134D">
        <w:t xml:space="preserve">bar. </w:t>
      </w:r>
      <w:del w:id="1638" w:author="מחבר">
        <w:r w:rsidR="00592330" w:rsidRPr="000E134D" w:rsidDel="001671DB">
          <w:delText>Therefore t</w:delText>
        </w:r>
      </w:del>
      <w:ins w:id="1639" w:author="מחבר">
        <w:r>
          <w:t>T</w:t>
        </w:r>
      </w:ins>
      <w:r w:rsidR="00592330" w:rsidRPr="000E134D">
        <w:t xml:space="preserve">he print quality </w:t>
      </w:r>
      <w:r w:rsidR="00592330" w:rsidRPr="000E134D">
        <w:lastRenderedPageBreak/>
        <w:t>failed (</w:t>
      </w:r>
      <w:r w:rsidR="00C740C4" w:rsidRPr="000E134D">
        <w:t xml:space="preserve">Figure </w:t>
      </w:r>
      <w:r w:rsidR="00592330" w:rsidRPr="000E134D">
        <w:t xml:space="preserve">13). </w:t>
      </w:r>
      <w:r w:rsidR="000F0510" w:rsidRPr="000E134D">
        <w:t xml:space="preserve">Successful printing is controllable and optimized to accomplish a coherent buildup to the expected </w:t>
      </w:r>
      <w:ins w:id="1640" w:author="מחבר">
        <w:r w:rsidR="00DB4366">
          <w:t xml:space="preserve">shape of the </w:t>
        </w:r>
      </w:ins>
      <w:r w:rsidR="000F0510" w:rsidRPr="000E134D">
        <w:t>digital model</w:t>
      </w:r>
      <w:del w:id="1641" w:author="מחבר">
        <w:r w:rsidR="000F0510" w:rsidRPr="000E134D" w:rsidDel="00625A46">
          <w:delText>'</w:delText>
        </w:r>
        <w:r w:rsidR="000F0510" w:rsidRPr="000E134D" w:rsidDel="00DB4366">
          <w:delText>s shape</w:delText>
        </w:r>
      </w:del>
      <w:r w:rsidR="000F0510" w:rsidRPr="000E134D">
        <w:t xml:space="preserve"> </w:t>
      </w:r>
      <w:r w:rsidR="00071509" w:rsidRPr="000E134D">
        <w:t>(Nerella and Mechtcherine 2019)</w:t>
      </w:r>
      <w:r w:rsidR="00DA31FC" w:rsidRPr="000E134D">
        <w:t>.</w:t>
      </w:r>
    </w:p>
    <w:p w14:paraId="4ADABCFB" w14:textId="5F05BBFA" w:rsidR="004A0462" w:rsidRPr="000E134D" w:rsidRDefault="00047B98" w:rsidP="00AE003B">
      <w:pPr>
        <w:pStyle w:val="BodyText1"/>
      </w:pPr>
      <w:ins w:id="1642" w:author="מחבר">
        <w:r w:rsidRPr="000E134D">
          <w:t>[</w:t>
        </w:r>
      </w:ins>
      <w:r w:rsidR="00C740C4" w:rsidRPr="000E134D">
        <w:rPr>
          <w:highlight w:val="green"/>
        </w:rPr>
        <w:t xml:space="preserve">Figure </w:t>
      </w:r>
      <w:ins w:id="1643" w:author="מחבר">
        <w:r w:rsidRPr="009C2161">
          <w:rPr>
            <w:highlight w:val="green"/>
            <w:rPrChange w:id="1644" w:author="מחבר">
              <w:rPr/>
            </w:rPrChange>
          </w:rPr>
          <w:t xml:space="preserve">13 </w:t>
        </w:r>
        <w:del w:id="1645" w:author="מחבר">
          <w:r w:rsidRPr="009C2161" w:rsidDel="00AE003B">
            <w:rPr>
              <w:highlight w:val="green"/>
              <w:rPrChange w:id="1646" w:author="מחבר">
                <w:rPr/>
              </w:rPrChange>
            </w:rPr>
            <w:delText xml:space="preserve">near </w:delText>
          </w:r>
        </w:del>
        <w:r w:rsidRPr="009C2161">
          <w:rPr>
            <w:highlight w:val="green"/>
            <w:rPrChange w:id="1647" w:author="מחבר">
              <w:rPr/>
            </w:rPrChange>
          </w:rPr>
          <w:t>here</w:t>
        </w:r>
        <w:r w:rsidRPr="000E134D">
          <w:t>]</w:t>
        </w:r>
      </w:ins>
    </w:p>
    <w:p w14:paraId="7342BAB0" w14:textId="15412EA4" w:rsidR="002417AE" w:rsidRPr="000E134D" w:rsidRDefault="002417AE" w:rsidP="00634319">
      <w:pPr>
        <w:pStyle w:val="BodyText1"/>
      </w:pPr>
      <w:r w:rsidRPr="000E134D">
        <w:t>Second</w:t>
      </w:r>
      <w:del w:id="1648" w:author="מחבר">
        <w:r w:rsidRPr="000E134D" w:rsidDel="002F0394">
          <w:delText>ly</w:delText>
        </w:r>
      </w:del>
      <w:r w:rsidRPr="000E134D">
        <w:t xml:space="preserve">, to test the influence of </w:t>
      </w:r>
      <w:del w:id="1649" w:author="מחבר">
        <w:r w:rsidRPr="000E134D" w:rsidDel="00E50704">
          <w:delText xml:space="preserve">the </w:delText>
        </w:r>
      </w:del>
      <w:r w:rsidRPr="000E134D">
        <w:t>material</w:t>
      </w:r>
      <w:del w:id="1650" w:author="מחבר">
        <w:r w:rsidRPr="000E134D" w:rsidDel="00E50704">
          <w:delText>s</w:delText>
        </w:r>
        <w:r w:rsidRPr="000E134D" w:rsidDel="00625A46">
          <w:delText>'</w:delText>
        </w:r>
      </w:del>
      <w:r w:rsidRPr="000E134D">
        <w:t xml:space="preserve"> plasticity on </w:t>
      </w:r>
      <w:del w:id="1651" w:author="מחבר">
        <w:r w:rsidRPr="000E134D" w:rsidDel="00887550">
          <w:delText xml:space="preserve">the </w:delText>
        </w:r>
      </w:del>
      <w:r w:rsidRPr="000E134D">
        <w:t xml:space="preserve">printability, </w:t>
      </w:r>
      <w:ins w:id="1652" w:author="מחבר">
        <w:r w:rsidR="00465A73">
          <w:t xml:space="preserve">we increased </w:t>
        </w:r>
      </w:ins>
      <w:r w:rsidRPr="000E134D">
        <w:t xml:space="preserve">the clay content </w:t>
      </w:r>
      <w:del w:id="1653" w:author="מחבר">
        <w:r w:rsidRPr="000E134D" w:rsidDel="00465A73">
          <w:delText xml:space="preserve">was increased </w:delText>
        </w:r>
      </w:del>
      <w:r w:rsidRPr="000E134D">
        <w:t>for both mixtures according to the extrudability test until no water separate</w:t>
      </w:r>
      <w:ins w:id="1654" w:author="מחבר">
        <w:r w:rsidR="00887550">
          <w:t>d</w:t>
        </w:r>
      </w:ins>
      <w:del w:id="1655" w:author="מחבר">
        <w:r w:rsidRPr="000E134D" w:rsidDel="00887550">
          <w:delText>s</w:delText>
        </w:r>
      </w:del>
      <w:r w:rsidRPr="000E134D">
        <w:t xml:space="preserve"> from the mixture when extrud</w:t>
      </w:r>
      <w:ins w:id="1656" w:author="מחבר">
        <w:r w:rsidR="00887550">
          <w:t>ed</w:t>
        </w:r>
      </w:ins>
      <w:del w:id="1657" w:author="מחבר">
        <w:r w:rsidRPr="000E134D" w:rsidDel="00887550">
          <w:delText>ing</w:delText>
        </w:r>
      </w:del>
      <w:r w:rsidRPr="000E134D">
        <w:t xml:space="preserve"> </w:t>
      </w:r>
      <w:ins w:id="1658" w:author="מחבר">
        <w:r w:rsidR="00887550">
          <w:t>from</w:t>
        </w:r>
      </w:ins>
      <w:del w:id="1659" w:author="מחבר">
        <w:r w:rsidRPr="000E134D" w:rsidDel="00887550">
          <w:delText>with</w:delText>
        </w:r>
      </w:del>
      <w:r w:rsidRPr="000E134D">
        <w:t xml:space="preserve"> a triangular bag (</w:t>
      </w:r>
      <w:del w:id="1660" w:author="מחבר">
        <w:r w:rsidRPr="000E134D" w:rsidDel="006159C1">
          <w:delText>cf.</w:delText>
        </w:r>
      </w:del>
      <w:ins w:id="1661" w:author="מחבר">
        <w:r w:rsidR="006159C1" w:rsidRPr="000E134D">
          <w:t>see</w:t>
        </w:r>
      </w:ins>
      <w:r w:rsidRPr="000E134D">
        <w:t xml:space="preserve"> </w:t>
      </w:r>
      <w:ins w:id="1662" w:author="מחבר">
        <w:r w:rsidR="00322E4B" w:rsidRPr="000E134D">
          <w:t xml:space="preserve">section </w:t>
        </w:r>
      </w:ins>
      <w:r w:rsidRPr="000E134D">
        <w:t xml:space="preserve">3.2, </w:t>
      </w:r>
      <w:ins w:id="1663" w:author="מחבר">
        <w:r w:rsidR="00047B98" w:rsidRPr="000E134D">
          <w:t>T</w:t>
        </w:r>
      </w:ins>
      <w:del w:id="1664" w:author="מחבר">
        <w:r w:rsidRPr="000E134D" w:rsidDel="00047B98">
          <w:delText>t</w:delText>
        </w:r>
      </w:del>
      <w:r w:rsidRPr="000E134D">
        <w:t xml:space="preserve">able 3). When </w:t>
      </w:r>
      <w:del w:id="1665" w:author="מחבר">
        <w:r w:rsidRPr="000E134D" w:rsidDel="00887550">
          <w:delText xml:space="preserve">printing the </w:delText>
        </w:r>
      </w:del>
      <w:r w:rsidRPr="000E134D">
        <w:t>materials M1</w:t>
      </w:r>
      <w:r w:rsidRPr="009C2161">
        <w:rPr>
          <w:vertAlign w:val="subscript"/>
          <w:rPrChange w:id="1666" w:author="מחבר">
            <w:rPr>
              <w:i/>
              <w:iCs/>
              <w:noProof w:val="0"/>
              <w:vertAlign w:val="subscript"/>
            </w:rPr>
          </w:rPrChange>
        </w:rPr>
        <w:t>updated</w:t>
      </w:r>
      <w:r w:rsidRPr="000E134D">
        <w:t xml:space="preserve"> and M5</w:t>
      </w:r>
      <w:r w:rsidRPr="009C2161">
        <w:rPr>
          <w:vertAlign w:val="subscript"/>
          <w:rPrChange w:id="1667" w:author="מחבר">
            <w:rPr>
              <w:i/>
              <w:iCs/>
              <w:noProof w:val="0"/>
              <w:vertAlign w:val="subscript"/>
            </w:rPr>
          </w:rPrChange>
        </w:rPr>
        <w:t>updated</w:t>
      </w:r>
      <w:del w:id="1668" w:author="מחבר">
        <w:r w:rsidRPr="000E134D" w:rsidDel="00887550">
          <w:delText>,</w:delText>
        </w:r>
      </w:del>
      <w:ins w:id="1669" w:author="מחבר">
        <w:r w:rsidR="00887550">
          <w:t xml:space="preserve"> were printed,</w:t>
        </w:r>
      </w:ins>
      <w:r w:rsidRPr="000E134D">
        <w:t xml:space="preserve"> the printability was improved to a smooth homogen</w:t>
      </w:r>
      <w:ins w:id="1670" w:author="מחבר">
        <w:r w:rsidR="00047B98" w:rsidRPr="000E134D">
          <w:t>e</w:t>
        </w:r>
      </w:ins>
      <w:r w:rsidRPr="000E134D">
        <w:t>ous extrusion with a constant pressure of 4</w:t>
      </w:r>
      <w:ins w:id="1671" w:author="מחבר">
        <w:r w:rsidR="00047B98" w:rsidRPr="000E134D">
          <w:t xml:space="preserve"> </w:t>
        </w:r>
      </w:ins>
      <w:commentRangeStart w:id="1672"/>
      <w:r w:rsidRPr="000E134D">
        <w:t>bar</w:t>
      </w:r>
      <w:commentRangeEnd w:id="1672"/>
      <w:r w:rsidR="00047B98" w:rsidRPr="000E134D">
        <w:rPr>
          <w:rStyle w:val="a3"/>
          <w:rFonts w:asciiTheme="minorHAnsi" w:hAnsiTheme="minorHAnsi" w:cstheme="minorBidi"/>
          <w:noProof w:val="0"/>
          <w:lang w:eastAsia="ja-JP" w:bidi="he-IL"/>
        </w:rPr>
        <w:commentReference w:id="1672"/>
      </w:r>
      <w:r w:rsidRPr="000E134D">
        <w:t>.</w:t>
      </w:r>
    </w:p>
    <w:p w14:paraId="29068494" w14:textId="1D069B8F" w:rsidR="003A434C" w:rsidRPr="000E134D" w:rsidRDefault="00047B98" w:rsidP="00634319">
      <w:pPr>
        <w:pStyle w:val="BodyText1"/>
      </w:pPr>
      <w:ins w:id="1673" w:author="מחבר">
        <w:r w:rsidRPr="000E134D">
          <w:t>[</w:t>
        </w:r>
      </w:ins>
      <w:r w:rsidR="00C740C4" w:rsidRPr="000E134D">
        <w:rPr>
          <w:highlight w:val="green"/>
        </w:rPr>
        <w:t xml:space="preserve">Figure </w:t>
      </w:r>
      <w:ins w:id="1674" w:author="מחבר">
        <w:r w:rsidRPr="009C2161">
          <w:rPr>
            <w:highlight w:val="green"/>
            <w:rPrChange w:id="1675" w:author="מחבר">
              <w:rPr>
                <w:rFonts w:cstheme="majorBidi"/>
                <w:color w:val="FFC000" w:themeColor="accent4"/>
              </w:rPr>
            </w:rPrChange>
          </w:rPr>
          <w:t>14 was found here but not cited in the text</w:t>
        </w:r>
        <w:r w:rsidRPr="000E134D">
          <w:t>]</w:t>
        </w:r>
      </w:ins>
    </w:p>
    <w:p w14:paraId="64E043BB" w14:textId="300760B7" w:rsidR="00067F97" w:rsidRPr="000E134D" w:rsidRDefault="00465A73" w:rsidP="00634319">
      <w:pPr>
        <w:pStyle w:val="BodyText1"/>
      </w:pPr>
      <w:ins w:id="1676" w:author="מחבר">
        <w:r>
          <w:t>Adhering to</w:t>
        </w:r>
      </w:ins>
      <w:del w:id="1677" w:author="מחבר">
        <w:r w:rsidR="00067F97" w:rsidRPr="000E134D" w:rsidDel="00887550">
          <w:delText>According to</w:delText>
        </w:r>
      </w:del>
      <w:r w:rsidR="00067F97" w:rsidRPr="000E134D">
        <w:t xml:space="preserve"> the test method of </w:t>
      </w:r>
      <w:ins w:id="1678" w:author="מחבר">
        <w:r w:rsidR="00887550" w:rsidRPr="000E134D">
          <w:t xml:space="preserve">Jacquet et al. </w:t>
        </w:r>
        <w:r w:rsidR="00887550">
          <w:t>(</w:t>
        </w:r>
        <w:r w:rsidR="00887550" w:rsidRPr="000E134D">
          <w:t>2020</w:t>
        </w:r>
        <w:r w:rsidR="00887550">
          <w:t>)</w:t>
        </w:r>
      </w:ins>
      <w:del w:id="1679" w:author="מחבר">
        <w:r w:rsidR="00067F97" w:rsidRPr="000E134D" w:rsidDel="00887550">
          <w:delText>Jacquet</w:delText>
        </w:r>
      </w:del>
      <w:r w:rsidR="00067F97" w:rsidRPr="000E134D">
        <w:t xml:space="preserve">, which investigates the </w:t>
      </w:r>
      <w:del w:id="1680" w:author="מחבר">
        <w:r w:rsidR="00067F97" w:rsidRPr="000E134D" w:rsidDel="00DB4366">
          <w:delText>mixture</w:delText>
        </w:r>
        <w:r w:rsidR="00067F97" w:rsidRPr="000E134D" w:rsidDel="00625A46">
          <w:delText>'</w:delText>
        </w:r>
        <w:r w:rsidR="00067F97" w:rsidRPr="000E134D" w:rsidDel="00DB4366">
          <w:delText xml:space="preserve">s </w:delText>
        </w:r>
      </w:del>
      <w:r w:rsidR="00067F97" w:rsidRPr="000E134D">
        <w:t xml:space="preserve">tensile strength </w:t>
      </w:r>
      <w:ins w:id="1681" w:author="מחבר">
        <w:r w:rsidR="00DB4366">
          <w:t xml:space="preserve">of a model </w:t>
        </w:r>
      </w:ins>
      <w:r w:rsidR="00067F97" w:rsidRPr="000E134D">
        <w:t xml:space="preserve">and </w:t>
      </w:r>
      <w:ins w:id="1682" w:author="מחבר">
        <w:r>
          <w:t>its</w:t>
        </w:r>
      </w:ins>
      <w:del w:id="1683" w:author="מחבר">
        <w:r w:rsidR="00067F97" w:rsidRPr="000E134D" w:rsidDel="00465A73">
          <w:delText>informs about the</w:delText>
        </w:r>
      </w:del>
      <w:r w:rsidR="00067F97" w:rsidRPr="000E134D">
        <w:t xml:space="preserve"> plasticity for </w:t>
      </w:r>
      <w:del w:id="1684" w:author="מחבר">
        <w:r w:rsidR="00067F97" w:rsidRPr="000E134D" w:rsidDel="00887550">
          <w:delText xml:space="preserve">a </w:delText>
        </w:r>
      </w:del>
      <w:r w:rsidR="00067F97" w:rsidRPr="000E134D">
        <w:t>good printability, we measured the material filament leaving the nozzle</w:t>
      </w:r>
      <w:del w:id="1685" w:author="מחבר">
        <w:r w:rsidR="00067F97" w:rsidRPr="000E134D" w:rsidDel="00887550">
          <w:delText>,</w:delText>
        </w:r>
      </w:del>
      <w:r w:rsidR="00067F97" w:rsidRPr="000E134D">
        <w:t xml:space="preserve"> of a vertical</w:t>
      </w:r>
      <w:ins w:id="1686" w:author="מחבר">
        <w:r w:rsidR="00887550">
          <w:t>ly</w:t>
        </w:r>
      </w:ins>
      <w:r w:rsidR="00067F97" w:rsidRPr="000E134D">
        <w:t xml:space="preserve"> downward extruder</w:t>
      </w:r>
      <w:ins w:id="1687" w:author="מחבר">
        <w:r w:rsidR="00887550">
          <w:t>. The filament of both mixtures was</w:t>
        </w:r>
      </w:ins>
      <w:del w:id="1688" w:author="מחבר">
        <w:r w:rsidR="00067F97" w:rsidRPr="000E134D" w:rsidDel="00887550">
          <w:delText>, to a length of</w:delText>
        </w:r>
      </w:del>
      <w:r w:rsidR="00067F97" w:rsidRPr="000E134D">
        <w:t xml:space="preserve"> 30</w:t>
      </w:r>
      <w:del w:id="1689" w:author="מחבר">
        <w:r w:rsidR="00067F97" w:rsidRPr="000E134D" w:rsidDel="00887550">
          <w:delText>-</w:delText>
        </w:r>
      </w:del>
      <w:ins w:id="1690" w:author="מחבר">
        <w:r w:rsidR="00887550">
          <w:t>–</w:t>
        </w:r>
      </w:ins>
      <w:r w:rsidR="00067F97" w:rsidRPr="000E134D">
        <w:t>40</w:t>
      </w:r>
      <w:ins w:id="1691" w:author="מחבר">
        <w:r w:rsidR="002F0394" w:rsidRPr="000E134D">
          <w:t xml:space="preserve"> </w:t>
        </w:r>
      </w:ins>
      <w:r w:rsidR="00067F97" w:rsidRPr="000E134D">
        <w:t>cm</w:t>
      </w:r>
      <w:ins w:id="1692" w:author="מחבר">
        <w:r w:rsidR="00887550">
          <w:t xml:space="preserve"> in length</w:t>
        </w:r>
      </w:ins>
      <w:del w:id="1693" w:author="מחבר">
        <w:r w:rsidR="00067F97" w:rsidRPr="000E134D" w:rsidDel="00887550">
          <w:delText xml:space="preserve"> for both mixtures (Jacquet et al. 2020)</w:delText>
        </w:r>
      </w:del>
      <w:r w:rsidR="00067F97" w:rsidRPr="000E134D">
        <w:t>.</w:t>
      </w:r>
    </w:p>
    <w:p w14:paraId="768AB97A" w14:textId="66C84524" w:rsidR="001562AD" w:rsidRPr="000E134D" w:rsidRDefault="003D3C97" w:rsidP="00634319">
      <w:pPr>
        <w:pStyle w:val="BodyText1"/>
      </w:pPr>
      <w:r w:rsidRPr="000E134D">
        <w:t xml:space="preserve">The higher clay content and thus </w:t>
      </w:r>
      <w:r w:rsidR="008E5422" w:rsidRPr="000E134D">
        <w:t xml:space="preserve">the </w:t>
      </w:r>
      <w:r w:rsidRPr="000E134D">
        <w:t>increased plasticity of mixture M1</w:t>
      </w:r>
      <w:r w:rsidR="000A597F" w:rsidRPr="009C2161">
        <w:rPr>
          <w:vertAlign w:val="subscript"/>
          <w:rPrChange w:id="1694" w:author="מחבר">
            <w:rPr>
              <w:i/>
              <w:iCs/>
              <w:noProof w:val="0"/>
              <w:vertAlign w:val="subscript"/>
            </w:rPr>
          </w:rPrChange>
        </w:rPr>
        <w:t>updated</w:t>
      </w:r>
      <w:r w:rsidRPr="000E134D">
        <w:t xml:space="preserve"> (</w:t>
      </w:r>
      <w:ins w:id="1695" w:author="מחבר">
        <w:r w:rsidR="002F0394" w:rsidRPr="000E134D">
          <w:t>p</w:t>
        </w:r>
      </w:ins>
      <w:del w:id="1696" w:author="מחבר">
        <w:r w:rsidR="00CD4F73" w:rsidRPr="000E134D" w:rsidDel="002F0394">
          <w:delText>P</w:delText>
        </w:r>
      </w:del>
      <w:r w:rsidRPr="000E134D">
        <w:t>lastic</w:t>
      </w:r>
      <w:ins w:id="1697" w:author="מחבר">
        <w:r w:rsidR="009A5C6B" w:rsidRPr="000E134D">
          <w:t>ity</w:t>
        </w:r>
      </w:ins>
      <w:r w:rsidRPr="000E134D">
        <w:t xml:space="preserve"> </w:t>
      </w:r>
      <w:ins w:id="1698" w:author="מחבר">
        <w:r w:rsidR="002F0394" w:rsidRPr="000E134D">
          <w:t>i</w:t>
        </w:r>
      </w:ins>
      <w:del w:id="1699" w:author="מחבר">
        <w:r w:rsidR="00CD4F73" w:rsidRPr="000E134D" w:rsidDel="002F0394">
          <w:delText>I</w:delText>
        </w:r>
      </w:del>
      <w:r w:rsidRPr="000E134D">
        <w:t>ndex</w:t>
      </w:r>
      <w:del w:id="1700" w:author="מחבר">
        <w:r w:rsidRPr="000E134D" w:rsidDel="00887550">
          <w:delText>:</w:delText>
        </w:r>
      </w:del>
      <w:r w:rsidRPr="000E134D">
        <w:t xml:space="preserve"> </w:t>
      </w:r>
      <w:r w:rsidR="00CD4F73" w:rsidRPr="000E134D">
        <w:t>6.66</w:t>
      </w:r>
      <w:r w:rsidRPr="000E134D">
        <w:t xml:space="preserve">) </w:t>
      </w:r>
      <w:r w:rsidR="00A54CB2" w:rsidRPr="000E134D">
        <w:t>and m</w:t>
      </w:r>
      <w:r w:rsidR="004F1B06" w:rsidRPr="000E134D">
        <w:t>ixture M</w:t>
      </w:r>
      <w:r w:rsidR="00381BBC" w:rsidRPr="000E134D">
        <w:t>5</w:t>
      </w:r>
      <w:r w:rsidR="000A597F" w:rsidRPr="009C2161">
        <w:rPr>
          <w:vertAlign w:val="subscript"/>
          <w:rPrChange w:id="1701" w:author="מחבר">
            <w:rPr>
              <w:i/>
              <w:iCs/>
              <w:vertAlign w:val="subscript"/>
            </w:rPr>
          </w:rPrChange>
        </w:rPr>
        <w:t>updated</w:t>
      </w:r>
      <w:r w:rsidR="004F1B06" w:rsidRPr="00887550">
        <w:t xml:space="preserve"> </w:t>
      </w:r>
      <w:r w:rsidR="004F1B06" w:rsidRPr="000E134D">
        <w:t>(</w:t>
      </w:r>
      <w:ins w:id="1702" w:author="מחבר">
        <w:r w:rsidR="00E50704">
          <w:t>p</w:t>
        </w:r>
      </w:ins>
      <w:del w:id="1703" w:author="מחבר">
        <w:r w:rsidR="00CD4F73" w:rsidRPr="000E134D" w:rsidDel="00E50704">
          <w:delText>P</w:delText>
        </w:r>
      </w:del>
      <w:r w:rsidR="004F1B06" w:rsidRPr="000E134D">
        <w:t>lastic</w:t>
      </w:r>
      <w:ins w:id="1704" w:author="מחבר">
        <w:r w:rsidR="00E50704">
          <w:t>ity</w:t>
        </w:r>
      </w:ins>
      <w:r w:rsidR="004F1B06" w:rsidRPr="000E134D">
        <w:t xml:space="preserve"> </w:t>
      </w:r>
      <w:ins w:id="1705" w:author="מחבר">
        <w:r w:rsidR="00E50704">
          <w:t>index</w:t>
        </w:r>
      </w:ins>
      <w:del w:id="1706" w:author="מחבר">
        <w:r w:rsidR="00CD4F73" w:rsidRPr="000E134D" w:rsidDel="00E50704">
          <w:delText>In</w:delText>
        </w:r>
        <w:r w:rsidR="004F1B06" w:rsidRPr="000E134D" w:rsidDel="00E50704">
          <w:delText>dex:</w:delText>
        </w:r>
      </w:del>
      <w:r w:rsidR="004F1B06" w:rsidRPr="000E134D">
        <w:t xml:space="preserve"> </w:t>
      </w:r>
      <w:r w:rsidR="00CD4F73" w:rsidRPr="000E134D">
        <w:t>5.78</w:t>
      </w:r>
      <w:r w:rsidR="004F1B06" w:rsidRPr="000E134D">
        <w:t>)</w:t>
      </w:r>
      <w:del w:id="1707" w:author="מחבר">
        <w:r w:rsidR="008E5422" w:rsidRPr="000E134D" w:rsidDel="00E50704">
          <w:delText>,</w:delText>
        </w:r>
      </w:del>
      <w:r w:rsidR="008E5422" w:rsidRPr="000E134D">
        <w:t xml:space="preserve"> </w:t>
      </w:r>
      <w:r w:rsidR="00BB2590" w:rsidRPr="000E134D">
        <w:t xml:space="preserve">improved </w:t>
      </w:r>
      <w:del w:id="1708" w:author="מחבר">
        <w:r w:rsidR="00BB2590" w:rsidRPr="000E134D" w:rsidDel="00E50704">
          <w:delText xml:space="preserve">the </w:delText>
        </w:r>
      </w:del>
      <w:r w:rsidR="00BB2590" w:rsidRPr="000E134D">
        <w:t xml:space="preserve">cohesiveness and </w:t>
      </w:r>
      <w:r w:rsidRPr="000E134D">
        <w:t>led to a smooth extrusion and a uniform cylindric</w:t>
      </w:r>
      <w:ins w:id="1709" w:author="מחבר">
        <w:r w:rsidR="008A54AC">
          <w:t>al</w:t>
        </w:r>
      </w:ins>
      <w:r w:rsidRPr="000E134D">
        <w:t xml:space="preserve"> shape.</w:t>
      </w:r>
      <w:r w:rsidR="00B84998" w:rsidRPr="000E134D">
        <w:t xml:space="preserve"> </w:t>
      </w:r>
      <w:r w:rsidR="002417AE" w:rsidRPr="000E134D">
        <w:t xml:space="preserve">However, </w:t>
      </w:r>
      <w:r w:rsidR="00A6007C" w:rsidRPr="000E134D">
        <w:t xml:space="preserve">mixture </w:t>
      </w:r>
      <w:commentRangeStart w:id="1710"/>
      <w:r w:rsidR="002417AE" w:rsidRPr="000E134D">
        <w:t>M2</w:t>
      </w:r>
      <w:r w:rsidR="002417AE" w:rsidRPr="009C2161">
        <w:rPr>
          <w:vertAlign w:val="subscript"/>
          <w:rPrChange w:id="1711" w:author="מחבר">
            <w:rPr>
              <w:i/>
              <w:iCs/>
              <w:vertAlign w:val="subscript"/>
            </w:rPr>
          </w:rPrChange>
        </w:rPr>
        <w:t>updated</w:t>
      </w:r>
      <w:commentRangeEnd w:id="1710"/>
      <w:r w:rsidR="00487ED6">
        <w:rPr>
          <w:rStyle w:val="a3"/>
          <w:rFonts w:asciiTheme="minorHAnsi" w:hAnsiTheme="minorHAnsi" w:cstheme="minorBidi"/>
          <w:noProof w:val="0"/>
          <w:lang w:eastAsia="ja-JP" w:bidi="he-IL"/>
        </w:rPr>
        <w:commentReference w:id="1710"/>
      </w:r>
      <w:r w:rsidR="00A6007C" w:rsidRPr="000E134D">
        <w:rPr>
          <w:szCs w:val="22"/>
        </w:rPr>
        <w:t>,</w:t>
      </w:r>
      <w:r w:rsidR="002417AE" w:rsidRPr="000E134D">
        <w:t xml:space="preserve"> containing cellulose microfibers</w:t>
      </w:r>
      <w:r w:rsidR="00A6007C" w:rsidRPr="000E134D">
        <w:t>,</w:t>
      </w:r>
      <w:r w:rsidR="002417AE" w:rsidRPr="000E134D">
        <w:t xml:space="preserve"> was printable already with a lower </w:t>
      </w:r>
      <w:r w:rsidR="00754875" w:rsidRPr="000E134D">
        <w:t xml:space="preserve">clay content and </w:t>
      </w:r>
      <w:r w:rsidR="002417AE" w:rsidRPr="000E134D">
        <w:t>plasticity index.</w:t>
      </w:r>
    </w:p>
    <w:p w14:paraId="12FB0622" w14:textId="3F274E42" w:rsidR="00592330" w:rsidRPr="000E134D" w:rsidRDefault="00592330" w:rsidP="00634319">
      <w:pPr>
        <w:pStyle w:val="BodyText1"/>
      </w:pPr>
      <w:r w:rsidRPr="000E134D">
        <w:t xml:space="preserve">To detect the conformity of the </w:t>
      </w:r>
      <w:r w:rsidR="0029208E" w:rsidRPr="000E134D">
        <w:t xml:space="preserve">digital </w:t>
      </w:r>
      <w:r w:rsidRPr="000E134D">
        <w:t>model to the printed model</w:t>
      </w:r>
      <w:del w:id="1712" w:author="מחבר">
        <w:r w:rsidR="0029208E" w:rsidRPr="000E134D" w:rsidDel="00E50704">
          <w:delText>,</w:delText>
        </w:r>
      </w:del>
      <w:r w:rsidRPr="000E134D">
        <w:t xml:space="preserve"> and </w:t>
      </w:r>
      <w:r w:rsidR="0029208E" w:rsidRPr="000E134D">
        <w:t xml:space="preserve">to the </w:t>
      </w:r>
      <w:r w:rsidRPr="000E134D">
        <w:t xml:space="preserve">dried printed model, </w:t>
      </w:r>
      <w:ins w:id="1713" w:author="מחבר">
        <w:r w:rsidR="00E50704">
          <w:t xml:space="preserve">we measured the height and width of </w:t>
        </w:r>
      </w:ins>
      <w:r w:rsidRPr="000E134D">
        <w:t>the cylinders</w:t>
      </w:r>
      <w:del w:id="1714" w:author="מחבר">
        <w:r w:rsidRPr="000E134D" w:rsidDel="00E50704">
          <w:delText xml:space="preserve"> </w:delText>
        </w:r>
        <w:r w:rsidRPr="000E134D" w:rsidDel="002F0394">
          <w:delText>’</w:delText>
        </w:r>
        <w:r w:rsidRPr="000E134D" w:rsidDel="00E50704">
          <w:delText>height, width,</w:delText>
        </w:r>
      </w:del>
      <w:r w:rsidRPr="000E134D">
        <w:t xml:space="preserve"> and </w:t>
      </w:r>
      <w:ins w:id="1715" w:author="מחבר">
        <w:r w:rsidR="00E50704">
          <w:t xml:space="preserve">the width of the </w:t>
        </w:r>
      </w:ins>
      <w:r w:rsidRPr="000E134D">
        <w:t>layers</w:t>
      </w:r>
      <w:del w:id="1716" w:author="מחבר">
        <w:r w:rsidRPr="000E134D" w:rsidDel="009A5C6B">
          <w:delText>’</w:delText>
        </w:r>
        <w:r w:rsidRPr="000E134D" w:rsidDel="00E50704">
          <w:delText xml:space="preserve"> width were measured</w:delText>
        </w:r>
      </w:del>
      <w:r w:rsidRPr="000E134D">
        <w:t>.</w:t>
      </w:r>
      <w:r w:rsidR="000A597F" w:rsidRPr="000E134D">
        <w:t xml:space="preserve"> </w:t>
      </w:r>
      <w:r w:rsidRPr="000E134D">
        <w:t xml:space="preserve">The dimensions of the printed models </w:t>
      </w:r>
      <w:ins w:id="1717" w:author="מחבר">
        <w:r w:rsidR="00E50704">
          <w:t>were</w:t>
        </w:r>
      </w:ins>
      <w:del w:id="1718" w:author="מחבר">
        <w:r w:rsidRPr="000E134D" w:rsidDel="00E50704">
          <w:delText>did</w:delText>
        </w:r>
      </w:del>
      <w:r w:rsidRPr="000E134D">
        <w:t xml:space="preserve"> not change</w:t>
      </w:r>
      <w:ins w:id="1719" w:author="מחבר">
        <w:r w:rsidR="00E50704">
          <w:t>d</w:t>
        </w:r>
      </w:ins>
      <w:r w:rsidRPr="000E134D">
        <w:t xml:space="preserve"> </w:t>
      </w:r>
      <w:r w:rsidR="000A597F" w:rsidRPr="000E134D">
        <w:t>by</w:t>
      </w:r>
      <w:r w:rsidRPr="000E134D">
        <w:t xml:space="preserve"> </w:t>
      </w:r>
      <w:r w:rsidR="000A597F" w:rsidRPr="000E134D">
        <w:t xml:space="preserve">drying for </w:t>
      </w:r>
      <w:ins w:id="1720" w:author="מחבר">
        <w:r w:rsidR="009A5C6B" w:rsidRPr="000E134D">
          <w:t>3</w:t>
        </w:r>
      </w:ins>
      <w:del w:id="1721" w:author="מחבר">
        <w:r w:rsidR="000A597F" w:rsidRPr="000E134D" w:rsidDel="009A5C6B">
          <w:delText>three</w:delText>
        </w:r>
      </w:del>
      <w:r w:rsidRPr="000E134D">
        <w:t xml:space="preserve"> days.</w:t>
      </w:r>
      <w:r w:rsidR="000A597F" w:rsidRPr="000E134D">
        <w:t xml:space="preserve"> </w:t>
      </w:r>
      <w:r w:rsidRPr="000E134D">
        <w:t xml:space="preserve">Compared to the dimensions of the digital model, the </w:t>
      </w:r>
      <w:ins w:id="1722" w:author="מחבר">
        <w:r w:rsidR="00E50704">
          <w:t xml:space="preserve">height and </w:t>
        </w:r>
        <w:r w:rsidR="00E50704">
          <w:lastRenderedPageBreak/>
          <w:t xml:space="preserve">width of the </w:t>
        </w:r>
      </w:ins>
      <w:r w:rsidRPr="000E134D">
        <w:t>printed cylinders</w:t>
      </w:r>
      <w:del w:id="1723" w:author="מחבר">
        <w:r w:rsidRPr="000E134D" w:rsidDel="00625A46">
          <w:delText>’</w:delText>
        </w:r>
        <w:r w:rsidRPr="000E134D" w:rsidDel="00E50704">
          <w:delText xml:space="preserve"> height and width</w:delText>
        </w:r>
      </w:del>
      <w:r w:rsidRPr="000E134D">
        <w:t xml:space="preserve"> </w:t>
      </w:r>
      <w:r w:rsidR="00067F97" w:rsidRPr="000E134D">
        <w:t xml:space="preserve">barely </w:t>
      </w:r>
      <w:ins w:id="1724" w:author="מחבר">
        <w:r w:rsidR="00E50704">
          <w:t>changed</w:t>
        </w:r>
      </w:ins>
      <w:del w:id="1725" w:author="מחבר">
        <w:r w:rsidR="00067F97" w:rsidRPr="000E134D" w:rsidDel="00E50704">
          <w:delText>differentiate</w:delText>
        </w:r>
      </w:del>
      <w:r w:rsidRPr="000E134D">
        <w:t xml:space="preserve">. </w:t>
      </w:r>
      <w:r w:rsidR="00067F97" w:rsidRPr="000E134D">
        <w:t>However, t</w:t>
      </w:r>
      <w:r w:rsidRPr="000E134D">
        <w:t xml:space="preserve">he </w:t>
      </w:r>
      <w:ins w:id="1726" w:author="מחבר">
        <w:r w:rsidR="00E50704">
          <w:t xml:space="preserve">width of the </w:t>
        </w:r>
      </w:ins>
      <w:r w:rsidRPr="000E134D">
        <w:t>printed layer</w:t>
      </w:r>
      <w:del w:id="1727" w:author="מחבר">
        <w:r w:rsidRPr="000E134D" w:rsidDel="00E50704">
          <w:delText xml:space="preserve"> width is</w:delText>
        </w:r>
      </w:del>
      <w:r w:rsidRPr="000E134D">
        <w:t xml:space="preserve"> increased by 25% (</w:t>
      </w:r>
      <w:ins w:id="1728" w:author="מחבר">
        <w:r w:rsidR="009A5C6B" w:rsidRPr="000E134D">
          <w:t>T</w:t>
        </w:r>
      </w:ins>
      <w:del w:id="1729" w:author="מחבר">
        <w:r w:rsidRPr="000E134D" w:rsidDel="00B44DB3">
          <w:delText xml:space="preserve">cf. </w:delText>
        </w:r>
        <w:r w:rsidRPr="000E134D" w:rsidDel="009A5C6B">
          <w:delText>t</w:delText>
        </w:r>
      </w:del>
      <w:r w:rsidRPr="000E134D">
        <w:t>able 4).</w:t>
      </w:r>
    </w:p>
    <w:p w14:paraId="35D70F96" w14:textId="27420ECA" w:rsidR="00BC1B7E" w:rsidRDefault="00B44DB3" w:rsidP="00487ED6">
      <w:pPr>
        <w:pStyle w:val="BodyText1"/>
        <w:rPr>
          <w:ins w:id="1730" w:author="מחבר"/>
          <w:rStyle w:val="ab"/>
          <w:rFonts w:eastAsiaTheme="minorHAnsi" w:cstheme="majorBidi"/>
          <w:noProof w:val="0"/>
          <w:sz w:val="18"/>
          <w:szCs w:val="18"/>
        </w:rPr>
      </w:pPr>
      <w:ins w:id="1731" w:author="מחבר">
        <w:r w:rsidRPr="000E134D">
          <w:t>[</w:t>
        </w:r>
        <w:r w:rsidRPr="009C2161">
          <w:rPr>
            <w:highlight w:val="green"/>
            <w:rPrChange w:id="1732" w:author="מחבר">
              <w:rPr/>
            </w:rPrChange>
          </w:rPr>
          <w:t xml:space="preserve">Table 4 </w:t>
        </w:r>
        <w:del w:id="1733" w:author="מחבר">
          <w:r w:rsidRPr="009C2161" w:rsidDel="00487ED6">
            <w:rPr>
              <w:highlight w:val="green"/>
              <w:rPrChange w:id="1734" w:author="מחבר">
                <w:rPr/>
              </w:rPrChange>
            </w:rPr>
            <w:delText xml:space="preserve">goes near </w:delText>
          </w:r>
        </w:del>
        <w:r w:rsidRPr="009C2161">
          <w:rPr>
            <w:highlight w:val="green"/>
            <w:rPrChange w:id="1735" w:author="מחבר">
              <w:rPr/>
            </w:rPrChange>
          </w:rPr>
          <w:t>here</w:t>
        </w:r>
        <w:r w:rsidRPr="000E134D">
          <w:t>]</w:t>
        </w:r>
      </w:ins>
    </w:p>
    <w:p w14:paraId="287CA045" w14:textId="28AD8FDD" w:rsidR="0016333D" w:rsidRPr="000E134D" w:rsidRDefault="0016333D" w:rsidP="009C2161">
      <w:pPr>
        <w:pStyle w:val="H-1"/>
        <w:keepNext/>
        <w:pPrChange w:id="1736" w:author="מחבר">
          <w:pPr>
            <w:pStyle w:val="berschriftx"/>
          </w:pPr>
        </w:pPrChange>
      </w:pPr>
      <w:r w:rsidRPr="000E134D">
        <w:t>4. Discussion</w:t>
      </w:r>
    </w:p>
    <w:p w14:paraId="55ED1D24" w14:textId="0C0CB32C" w:rsidR="00AD43F6" w:rsidRPr="000E134D" w:rsidRDefault="00E922DC" w:rsidP="00634319">
      <w:pPr>
        <w:pStyle w:val="BodyText1"/>
      </w:pPr>
      <w:r w:rsidRPr="000E134D">
        <w:t xml:space="preserve">The </w:t>
      </w:r>
      <w:r w:rsidR="0053176C" w:rsidRPr="000E134D">
        <w:t xml:space="preserve">suggested </w:t>
      </w:r>
      <w:r w:rsidR="002452AB" w:rsidRPr="000E134D">
        <w:t>method</w:t>
      </w:r>
      <w:r w:rsidR="0053176C" w:rsidRPr="000E134D">
        <w:t xml:space="preserve"> </w:t>
      </w:r>
      <w:r w:rsidRPr="000E134D">
        <w:t>evaluated</w:t>
      </w:r>
      <w:r w:rsidR="004C0601" w:rsidRPr="000E134D">
        <w:t xml:space="preserve"> and optimized the printability of an earthen mixture </w:t>
      </w:r>
      <w:ins w:id="1737" w:author="מחבר">
        <w:r w:rsidR="007A6E65">
          <w:t>by considering</w:t>
        </w:r>
      </w:ins>
      <w:del w:id="1738" w:author="מחבר">
        <w:r w:rsidR="004C0601" w:rsidRPr="000E134D" w:rsidDel="007A6E65">
          <w:delText>comprising</w:delText>
        </w:r>
        <w:r w:rsidRPr="000E134D" w:rsidDel="007A6E65">
          <w:delText xml:space="preserve"> the</w:delText>
        </w:r>
      </w:del>
      <w:r w:rsidRPr="000E134D">
        <w:t xml:space="preserve"> </w:t>
      </w:r>
      <w:r w:rsidR="0029208E" w:rsidRPr="000E134D">
        <w:t xml:space="preserve">particle size, </w:t>
      </w:r>
      <w:r w:rsidRPr="000E134D">
        <w:t>compressi</w:t>
      </w:r>
      <w:r w:rsidR="00E01DFE" w:rsidRPr="000E134D">
        <w:t>ve</w:t>
      </w:r>
      <w:r w:rsidRPr="000E134D">
        <w:t xml:space="preserve"> strength,</w:t>
      </w:r>
      <w:r w:rsidR="0029208E" w:rsidRPr="000E134D">
        <w:t xml:space="preserve"> </w:t>
      </w:r>
      <w:r w:rsidR="00DE3C36" w:rsidRPr="000E134D">
        <w:t>flowability</w:t>
      </w:r>
      <w:r w:rsidR="004C0601" w:rsidRPr="000E134D">
        <w:t>,</w:t>
      </w:r>
      <w:r w:rsidR="00DE3C36" w:rsidRPr="000E134D">
        <w:t xml:space="preserve"> </w:t>
      </w:r>
      <w:r w:rsidR="0090700B" w:rsidRPr="000E134D">
        <w:t>pumpabil</w:t>
      </w:r>
      <w:r w:rsidR="00595E10" w:rsidRPr="000E134D">
        <w:t>i</w:t>
      </w:r>
      <w:r w:rsidR="0090700B" w:rsidRPr="000E134D">
        <w:t>ty</w:t>
      </w:r>
      <w:r w:rsidR="00067F97" w:rsidRPr="000E134D">
        <w:t xml:space="preserve"> and </w:t>
      </w:r>
      <w:r w:rsidRPr="000E134D">
        <w:t>extrudability</w:t>
      </w:r>
      <w:r w:rsidR="00067F97" w:rsidRPr="000E134D">
        <w:t>,</w:t>
      </w:r>
      <w:r w:rsidR="00C40E6B" w:rsidRPr="000E134D">
        <w:t xml:space="preserve"> and </w:t>
      </w:r>
      <w:del w:id="1739" w:author="מחבר">
        <w:r w:rsidR="00595E10" w:rsidRPr="000E134D" w:rsidDel="007A6E65">
          <w:delText xml:space="preserve">the </w:delText>
        </w:r>
      </w:del>
      <w:r w:rsidR="00256EE3" w:rsidRPr="000E134D">
        <w:t>buildabil</w:t>
      </w:r>
      <w:r w:rsidR="00595E10" w:rsidRPr="000E134D">
        <w:t>it</w:t>
      </w:r>
      <w:r w:rsidR="00256EE3" w:rsidRPr="000E134D">
        <w:t>y</w:t>
      </w:r>
      <w:del w:id="1740" w:author="מחבר">
        <w:r w:rsidR="002452AB" w:rsidRPr="000E134D" w:rsidDel="007A6E65">
          <w:delText xml:space="preserve"> – </w:delText>
        </w:r>
      </w:del>
      <w:ins w:id="1741" w:author="מחבר">
        <w:r w:rsidR="007A6E65">
          <w:t>—</w:t>
        </w:r>
      </w:ins>
      <w:r w:rsidR="002452AB" w:rsidRPr="000E134D">
        <w:t xml:space="preserve">parameters </w:t>
      </w:r>
      <w:ins w:id="1742" w:author="מחבר">
        <w:r w:rsidR="007A6E65">
          <w:t>that</w:t>
        </w:r>
      </w:ins>
      <w:del w:id="1743" w:author="מחבר">
        <w:r w:rsidR="002452AB" w:rsidRPr="000E134D" w:rsidDel="007A6E65">
          <w:delText>which</w:delText>
        </w:r>
      </w:del>
      <w:r w:rsidR="002452AB" w:rsidRPr="000E134D">
        <w:t xml:space="preserve"> are relevant </w:t>
      </w:r>
      <w:ins w:id="1744" w:author="מחבר">
        <w:r w:rsidR="007A6E65">
          <w:t>to the composition of</w:t>
        </w:r>
      </w:ins>
      <w:del w:id="1745" w:author="מחבר">
        <w:r w:rsidR="002452AB" w:rsidRPr="000E134D" w:rsidDel="007A6E65">
          <w:delText>to compose</w:delText>
        </w:r>
      </w:del>
      <w:r w:rsidR="002452AB" w:rsidRPr="000E134D">
        <w:t xml:space="preserve"> earth-based materials </w:t>
      </w:r>
      <w:ins w:id="1746" w:author="מחבר">
        <w:r w:rsidR="007A6E65">
          <w:t>for</w:t>
        </w:r>
      </w:ins>
      <w:del w:id="1747" w:author="מחבר">
        <w:r w:rsidR="002452AB" w:rsidRPr="000E134D" w:rsidDel="007A6E65">
          <w:delText>to</w:delText>
        </w:r>
      </w:del>
      <w:r w:rsidR="002452AB" w:rsidRPr="000E134D">
        <w:t xml:space="preserve"> printable mixtures</w:t>
      </w:r>
      <w:r w:rsidR="00DF5605" w:rsidRPr="000E134D">
        <w:t>, according to the dimensions of the printer</w:t>
      </w:r>
      <w:del w:id="1748" w:author="מחבר">
        <w:r w:rsidR="00DF5605" w:rsidRPr="000E134D" w:rsidDel="00625A46">
          <w:delText>’</w:delText>
        </w:r>
        <w:r w:rsidR="00DF5605" w:rsidRPr="000E134D" w:rsidDel="007A6E65">
          <w:delText>s</w:delText>
        </w:r>
      </w:del>
      <w:r w:rsidR="00DF5605" w:rsidRPr="000E134D">
        <w:t xml:space="preserve"> setup</w:t>
      </w:r>
      <w:r w:rsidR="002452AB" w:rsidRPr="000E134D">
        <w:t>.</w:t>
      </w:r>
    </w:p>
    <w:p w14:paraId="123FD47D" w14:textId="317EA345" w:rsidR="00367B19" w:rsidRPr="000E134D" w:rsidRDefault="00126AEF" w:rsidP="009F2FF2">
      <w:pPr>
        <w:pStyle w:val="BodyText1"/>
      </w:pPr>
      <w:r w:rsidRPr="000E134D">
        <w:rPr>
          <w:color w:val="000000" w:themeColor="text1"/>
        </w:rPr>
        <w:t xml:space="preserve">The research </w:t>
      </w:r>
      <w:r w:rsidR="00053A4D" w:rsidRPr="000E134D">
        <w:rPr>
          <w:color w:val="000000" w:themeColor="text1"/>
        </w:rPr>
        <w:t xml:space="preserve">started with </w:t>
      </w:r>
      <w:r w:rsidR="00F60BAB" w:rsidRPr="000E134D">
        <w:rPr>
          <w:color w:val="000000" w:themeColor="text1"/>
        </w:rPr>
        <w:t>d</w:t>
      </w:r>
      <w:r w:rsidR="005F56FF" w:rsidRPr="000E134D">
        <w:rPr>
          <w:color w:val="000000" w:themeColor="text1"/>
        </w:rPr>
        <w:t>etermining the compressive strength</w:t>
      </w:r>
      <w:r w:rsidR="00053A4D" w:rsidRPr="000E134D">
        <w:rPr>
          <w:color w:val="000000" w:themeColor="text1"/>
        </w:rPr>
        <w:t xml:space="preserve"> to</w:t>
      </w:r>
      <w:r w:rsidR="005F56FF" w:rsidRPr="000E134D">
        <w:rPr>
          <w:color w:val="000000" w:themeColor="text1"/>
        </w:rPr>
        <w:t xml:space="preserve"> indicate</w:t>
      </w:r>
      <w:r w:rsidR="00F02007" w:rsidRPr="000E134D">
        <w:rPr>
          <w:color w:val="000000" w:themeColor="text1"/>
        </w:rPr>
        <w:t xml:space="preserve"> </w:t>
      </w:r>
      <w:r w:rsidR="005F56FF" w:rsidRPr="000E134D">
        <w:rPr>
          <w:color w:val="000000" w:themeColor="text1"/>
        </w:rPr>
        <w:t>the</w:t>
      </w:r>
      <w:r w:rsidR="005F56FF" w:rsidRPr="000E134D">
        <w:t xml:space="preserve"> </w:t>
      </w:r>
      <w:r w:rsidR="00067F97" w:rsidRPr="000E134D">
        <w:t>ideal</w:t>
      </w:r>
      <w:r w:rsidR="005F56FF" w:rsidRPr="000E134D">
        <w:t xml:space="preserve"> ratio of </w:t>
      </w:r>
      <w:del w:id="1749" w:author="מחבר">
        <w:r w:rsidR="005F56FF" w:rsidRPr="009C2161" w:rsidDel="009F2FF2">
          <w:rPr>
            <w:highlight w:val="cyan"/>
            <w:rPrChange w:id="1750" w:author="מחבר">
              <w:rPr/>
            </w:rPrChange>
          </w:rPr>
          <w:delText xml:space="preserve">clay </w:delText>
        </w:r>
      </w:del>
      <w:ins w:id="1751" w:author="מחבר">
        <w:del w:id="1752" w:author="מחבר">
          <w:r w:rsidR="00D670CF" w:rsidRPr="009C2161" w:rsidDel="009F2FF2">
            <w:rPr>
              <w:highlight w:val="cyan"/>
              <w:rPrChange w:id="1753" w:author="מחבר">
                <w:rPr/>
              </w:rPrChange>
            </w:rPr>
            <w:delText>to</w:delText>
          </w:r>
        </w:del>
      </w:ins>
      <w:del w:id="1754" w:author="מחבר">
        <w:r w:rsidR="005F56FF" w:rsidRPr="009C2161" w:rsidDel="009F2FF2">
          <w:rPr>
            <w:highlight w:val="cyan"/>
            <w:rPrChange w:id="1755" w:author="מחבר">
              <w:rPr/>
            </w:rPrChange>
          </w:rPr>
          <w:delText>and sand</w:delText>
        </w:r>
      </w:del>
      <w:ins w:id="1756" w:author="מחבר">
        <w:r w:rsidR="009F2FF2">
          <w:t>sand to cly</w:t>
        </w:r>
      </w:ins>
      <w:r w:rsidR="005F56FF" w:rsidRPr="000E134D">
        <w:t xml:space="preserve"> in a mixture. </w:t>
      </w:r>
      <w:r w:rsidR="00E91933" w:rsidRPr="000E134D">
        <w:t>However, e</w:t>
      </w:r>
      <w:r w:rsidR="005F56FF" w:rsidRPr="000E134D">
        <w:t>xperienced earth builders can</w:t>
      </w:r>
      <w:r w:rsidR="00921075" w:rsidRPr="000E134D">
        <w:t xml:space="preserve"> already</w:t>
      </w:r>
      <w:r w:rsidR="005F56FF" w:rsidRPr="000E134D">
        <w:t xml:space="preserve"> compose a </w:t>
      </w:r>
      <w:ins w:id="1757" w:author="מחבר">
        <w:r w:rsidR="007A6E65">
          <w:t xml:space="preserve">mixture with a </w:t>
        </w:r>
      </w:ins>
      <w:r w:rsidR="005F56FF" w:rsidRPr="000E134D">
        <w:t xml:space="preserve">good ratio </w:t>
      </w:r>
      <w:ins w:id="1758" w:author="מחבר">
        <w:r w:rsidR="007A6E65">
          <w:t xml:space="preserve">of these components </w:t>
        </w:r>
      </w:ins>
      <w:r w:rsidR="005F56FF" w:rsidRPr="000E134D">
        <w:t xml:space="preserve">through estimation and </w:t>
      </w:r>
      <w:del w:id="1759" w:author="מחבר">
        <w:r w:rsidR="005F56FF" w:rsidRPr="000E134D" w:rsidDel="009F2FF2">
          <w:delText xml:space="preserve">sensual </w:delText>
        </w:r>
      </w:del>
      <w:ins w:id="1760" w:author="מחבר">
        <w:r w:rsidR="009F2FF2" w:rsidRPr="000E134D">
          <w:t>sens</w:t>
        </w:r>
        <w:r w:rsidR="009F2FF2">
          <w:t>ory</w:t>
        </w:r>
        <w:r w:rsidR="009F2FF2" w:rsidRPr="000E134D">
          <w:t xml:space="preserve"> </w:t>
        </w:r>
      </w:ins>
      <w:del w:id="1761" w:author="מחבר">
        <w:r w:rsidR="005F56FF" w:rsidRPr="000E134D" w:rsidDel="009F2FF2">
          <w:delText>feeling</w:delText>
        </w:r>
        <w:r w:rsidR="00067F97" w:rsidRPr="000E134D" w:rsidDel="009F2FF2">
          <w:delText xml:space="preserve"> </w:delText>
        </w:r>
      </w:del>
      <w:ins w:id="1762" w:author="מחבר">
        <w:r w:rsidR="009F2FF2">
          <w:t>evaluation</w:t>
        </w:r>
        <w:r w:rsidR="009F2FF2" w:rsidRPr="000E134D">
          <w:t xml:space="preserve"> </w:t>
        </w:r>
        <w:r w:rsidR="007A6E65">
          <w:t>using</w:t>
        </w:r>
      </w:ins>
      <w:del w:id="1763" w:author="מחבר">
        <w:r w:rsidR="00067F97" w:rsidRPr="000E134D" w:rsidDel="007A6E65">
          <w:delText>by</w:delText>
        </w:r>
      </w:del>
      <w:r w:rsidR="00067F97" w:rsidRPr="000E134D">
        <w:t xml:space="preserve"> common field tests</w:t>
      </w:r>
      <w:r w:rsidR="00BB2590" w:rsidRPr="000E134D">
        <w:t xml:space="preserve"> (Minke</w:t>
      </w:r>
      <w:del w:id="1764" w:author="מחבר">
        <w:r w:rsidR="00BB2590" w:rsidRPr="000E134D" w:rsidDel="0024724A">
          <w:delText xml:space="preserve"> G.</w:delText>
        </w:r>
      </w:del>
      <w:r w:rsidR="00BB2590" w:rsidRPr="000E134D">
        <w:t xml:space="preserve"> 2012)</w:t>
      </w:r>
      <w:r w:rsidR="005F56FF" w:rsidRPr="000E134D">
        <w:t>.</w:t>
      </w:r>
      <w:r w:rsidR="00F02007" w:rsidRPr="000E134D">
        <w:t xml:space="preserve"> </w:t>
      </w:r>
      <w:r w:rsidR="0019085E" w:rsidRPr="000E134D">
        <w:t>Following</w:t>
      </w:r>
      <w:ins w:id="1765" w:author="מחבר">
        <w:r w:rsidR="007A6E65">
          <w:t xml:space="preserve"> this</w:t>
        </w:r>
      </w:ins>
      <w:r w:rsidR="0019085E" w:rsidRPr="000E134D">
        <w:t xml:space="preserve">, </w:t>
      </w:r>
      <w:ins w:id="1766" w:author="מחבר">
        <w:r w:rsidR="007A6E65">
          <w:t xml:space="preserve">we used a </w:t>
        </w:r>
      </w:ins>
      <w:del w:id="1767" w:author="מחבר">
        <w:r w:rsidR="0019085E" w:rsidRPr="000E134D" w:rsidDel="007A6E65">
          <w:delText>t</w:delText>
        </w:r>
        <w:r w:rsidR="00DF5605" w:rsidRPr="000E134D" w:rsidDel="007A6E65">
          <w:delText xml:space="preserve">he </w:delText>
        </w:r>
      </w:del>
      <w:r w:rsidR="00DF5605" w:rsidRPr="000E134D">
        <w:t>modified flow test</w:t>
      </w:r>
      <w:r w:rsidR="0019085E" w:rsidRPr="000E134D">
        <w:t xml:space="preserve"> </w:t>
      </w:r>
      <w:ins w:id="1768" w:author="מחבר">
        <w:r w:rsidR="007A6E65">
          <w:t xml:space="preserve">to </w:t>
        </w:r>
      </w:ins>
      <w:r w:rsidR="0029208E" w:rsidRPr="000E134D">
        <w:t>measure</w:t>
      </w:r>
      <w:del w:id="1769" w:author="מחבר">
        <w:r w:rsidR="00F02007" w:rsidRPr="000E134D" w:rsidDel="007A6E65">
          <w:delText>d</w:delText>
        </w:r>
      </w:del>
      <w:r w:rsidR="0019085E" w:rsidRPr="000E134D">
        <w:t xml:space="preserve"> the </w:t>
      </w:r>
      <w:r w:rsidR="0029208E" w:rsidRPr="000E134D">
        <w:t>flowability</w:t>
      </w:r>
      <w:r w:rsidR="0019085E" w:rsidRPr="000E134D">
        <w:t xml:space="preserve"> </w:t>
      </w:r>
      <w:r w:rsidR="0029208E" w:rsidRPr="000E134D">
        <w:t xml:space="preserve">of an earthen mixture </w:t>
      </w:r>
      <w:ins w:id="1770" w:author="מחבר">
        <w:r w:rsidR="007A6E65">
          <w:t>that</w:t>
        </w:r>
      </w:ins>
      <w:del w:id="1771" w:author="מחבר">
        <w:r w:rsidR="0019085E" w:rsidRPr="000E134D" w:rsidDel="007A6E65">
          <w:delText>which</w:delText>
        </w:r>
      </w:del>
      <w:r w:rsidR="0019085E" w:rsidRPr="000E134D">
        <w:t xml:space="preserve"> </w:t>
      </w:r>
      <w:ins w:id="1772" w:author="מחבר">
        <w:r w:rsidR="009C0411">
          <w:t>could</w:t>
        </w:r>
      </w:ins>
      <w:del w:id="1773" w:author="מחבר">
        <w:r w:rsidR="00C3161E" w:rsidRPr="000E134D" w:rsidDel="009C0411">
          <w:delText>can</w:delText>
        </w:r>
      </w:del>
      <w:r w:rsidR="00C3161E" w:rsidRPr="000E134D">
        <w:t xml:space="preserve"> be primar</w:t>
      </w:r>
      <w:ins w:id="1774" w:author="מחבר">
        <w:r w:rsidR="007A6E65">
          <w:t>il</w:t>
        </w:r>
      </w:ins>
      <w:r w:rsidR="00C3161E" w:rsidRPr="000E134D">
        <w:t>y</w:t>
      </w:r>
      <w:r w:rsidR="0019085E" w:rsidRPr="000E134D">
        <w:t xml:space="preserve"> modified by increasing the water content</w:t>
      </w:r>
      <w:r w:rsidR="00C3161E" w:rsidRPr="000E134D">
        <w:t>.</w:t>
      </w:r>
      <w:r w:rsidR="00F02007" w:rsidRPr="000E134D">
        <w:t xml:space="preserve"> </w:t>
      </w:r>
      <w:r w:rsidR="0057577C" w:rsidRPr="000E134D">
        <w:t>The second characterization test</w:t>
      </w:r>
      <w:del w:id="1775" w:author="מחבר">
        <w:r w:rsidR="0057577C" w:rsidRPr="000E134D" w:rsidDel="00595E6E">
          <w:delText xml:space="preserve">, </w:delText>
        </w:r>
      </w:del>
      <w:ins w:id="1776" w:author="מחבר">
        <w:r w:rsidR="00595E6E">
          <w:t>—</w:t>
        </w:r>
      </w:ins>
      <w:r w:rsidR="0057577C" w:rsidRPr="000E134D">
        <w:t>t</w:t>
      </w:r>
      <w:r w:rsidR="00246B22" w:rsidRPr="000E134D">
        <w:t>he triangular bag test</w:t>
      </w:r>
      <w:r w:rsidR="001E05D7" w:rsidRPr="000E134D">
        <w:t xml:space="preserve"> for pumpability</w:t>
      </w:r>
      <w:r w:rsidR="00BB2590" w:rsidRPr="000E134D">
        <w:t xml:space="preserve"> a</w:t>
      </w:r>
      <w:r w:rsidR="001E05D7" w:rsidRPr="000E134D">
        <w:t>nd extrudability</w:t>
      </w:r>
      <w:ins w:id="1777" w:author="מחבר">
        <w:r w:rsidR="00595E6E">
          <w:t>—</w:t>
        </w:r>
      </w:ins>
      <w:del w:id="1778" w:author="מחבר">
        <w:r w:rsidR="0057577C" w:rsidRPr="000E134D" w:rsidDel="00595E6E">
          <w:delText>,</w:delText>
        </w:r>
        <w:r w:rsidR="00246B22" w:rsidRPr="000E134D" w:rsidDel="00595E6E">
          <w:delText xml:space="preserve"> </w:delText>
        </w:r>
        <w:r w:rsidR="00246B22" w:rsidRPr="000E134D" w:rsidDel="007A6E65">
          <w:delText>first</w:delText>
        </w:r>
        <w:r w:rsidR="00246B22" w:rsidRPr="000E134D" w:rsidDel="00595E6E">
          <w:delText xml:space="preserve"> </w:delText>
        </w:r>
      </w:del>
      <w:r w:rsidR="00246B22" w:rsidRPr="000E134D">
        <w:t>evaluated the necessary water content and the size of the aggregate</w:t>
      </w:r>
      <w:r w:rsidR="001E05D7" w:rsidRPr="000E134D">
        <w:t>s for consistency</w:t>
      </w:r>
      <w:ins w:id="1779" w:author="מחבר">
        <w:r w:rsidR="007A6E65">
          <w:t xml:space="preserve"> fi</w:t>
        </w:r>
        <w:r w:rsidR="00595E6E">
          <w:t>r</w:t>
        </w:r>
        <w:r w:rsidR="007A6E65">
          <w:t>st</w:t>
        </w:r>
      </w:ins>
      <w:del w:id="1780" w:author="מחבר">
        <w:r w:rsidR="00246B22" w:rsidRPr="000E134D" w:rsidDel="00595E6E">
          <w:delText>,</w:delText>
        </w:r>
      </w:del>
      <w:r w:rsidR="00246B22" w:rsidRPr="000E134D">
        <w:t xml:space="preserve"> and</w:t>
      </w:r>
      <w:del w:id="1781" w:author="מחבר">
        <w:r w:rsidR="00246B22" w:rsidRPr="000E134D" w:rsidDel="00DB4366">
          <w:delText xml:space="preserve"> second,</w:delText>
        </w:r>
      </w:del>
      <w:r w:rsidR="00246B22" w:rsidRPr="000E134D">
        <w:t xml:space="preserve"> </w:t>
      </w:r>
      <w:del w:id="1782" w:author="מחבר">
        <w:r w:rsidR="00246B22" w:rsidRPr="000E134D" w:rsidDel="00DB4366">
          <w:delText xml:space="preserve">the </w:delText>
        </w:r>
      </w:del>
      <w:r w:rsidR="00246B22" w:rsidRPr="000E134D">
        <w:t>material</w:t>
      </w:r>
      <w:del w:id="1783" w:author="מחבר">
        <w:r w:rsidR="00246B22" w:rsidRPr="000E134D" w:rsidDel="00625A46">
          <w:delText>'</w:delText>
        </w:r>
        <w:r w:rsidR="00246B22" w:rsidRPr="000E134D" w:rsidDel="00DB4366">
          <w:delText>s</w:delText>
        </w:r>
      </w:del>
      <w:r w:rsidR="00246B22" w:rsidRPr="000E134D">
        <w:t xml:space="preserve"> </w:t>
      </w:r>
      <w:r w:rsidR="001E05D7" w:rsidRPr="000E134D">
        <w:t>cohesiv</w:t>
      </w:r>
      <w:ins w:id="1784" w:author="מחבר">
        <w:r w:rsidR="009A5C6B" w:rsidRPr="000E134D">
          <w:t>e</w:t>
        </w:r>
      </w:ins>
      <w:r w:rsidR="001E05D7" w:rsidRPr="000E134D">
        <w:t>ness</w:t>
      </w:r>
      <w:ins w:id="1785" w:author="מחבר">
        <w:r w:rsidR="00DB4366">
          <w:t xml:space="preserve"> second</w:t>
        </w:r>
      </w:ins>
      <w:r w:rsidR="001E05D7" w:rsidRPr="000E134D">
        <w:t xml:space="preserve"> </w:t>
      </w:r>
      <w:r w:rsidR="00246B22" w:rsidRPr="000E134D">
        <w:t>by observing segregation when water separate</w:t>
      </w:r>
      <w:ins w:id="1786" w:author="מחבר">
        <w:r w:rsidR="00DB4366">
          <w:t>d</w:t>
        </w:r>
      </w:ins>
      <w:del w:id="1787" w:author="מחבר">
        <w:r w:rsidR="00246B22" w:rsidRPr="000E134D" w:rsidDel="00DB4366">
          <w:delText>s</w:delText>
        </w:r>
      </w:del>
      <w:r w:rsidR="00246B22" w:rsidRPr="000E134D">
        <w:t xml:space="preserve"> from the mixture</w:t>
      </w:r>
      <w:r w:rsidR="0019085E" w:rsidRPr="000E134D">
        <w:t>.</w:t>
      </w:r>
      <w:r w:rsidR="00367B19" w:rsidRPr="000E134D">
        <w:rPr>
          <w:rFonts w:eastAsia="Times New Roman"/>
        </w:rPr>
        <w:t xml:space="preserve"> </w:t>
      </w:r>
      <w:ins w:id="1788" w:author="מחבר">
        <w:r w:rsidR="00595E6E">
          <w:rPr>
            <w:rFonts w:eastAsia="Times New Roman"/>
          </w:rPr>
          <w:t>We</w:t>
        </w:r>
      </w:ins>
      <w:del w:id="1789" w:author="מחבר">
        <w:r w:rsidR="00367B19" w:rsidRPr="000E134D" w:rsidDel="00595E6E">
          <w:rPr>
            <w:rFonts w:eastAsia="Times New Roman"/>
          </w:rPr>
          <w:delText xml:space="preserve">This research </w:delText>
        </w:r>
      </w:del>
      <w:ins w:id="1790" w:author="מחבר">
        <w:r w:rsidR="00595E6E">
          <w:rPr>
            <w:rFonts w:eastAsia="Times New Roman"/>
          </w:rPr>
          <w:t xml:space="preserve"> </w:t>
        </w:r>
      </w:ins>
      <w:r w:rsidR="00367B19" w:rsidRPr="000E134D">
        <w:rPr>
          <w:rFonts w:eastAsia="Times New Roman"/>
        </w:rPr>
        <w:t>found that the extrusion diameter of 1.5</w:t>
      </w:r>
      <w:ins w:id="1791" w:author="מחבר">
        <w:r w:rsidR="00595E6E">
          <w:rPr>
            <w:rFonts w:eastAsia="Times New Roman"/>
          </w:rPr>
          <w:t xml:space="preserve"> </w:t>
        </w:r>
      </w:ins>
      <w:r w:rsidR="00367B19" w:rsidRPr="000E134D">
        <w:rPr>
          <w:rFonts w:eastAsia="Times New Roman"/>
        </w:rPr>
        <w:t>cm required a 1.5</w:t>
      </w:r>
      <w:del w:id="1792" w:author="מחבר">
        <w:r w:rsidR="00367B19" w:rsidRPr="000E134D" w:rsidDel="00595E6E">
          <w:rPr>
            <w:rFonts w:eastAsia="Times New Roman"/>
          </w:rPr>
          <w:delText>-</w:delText>
        </w:r>
      </w:del>
      <w:ins w:id="1793" w:author="מחבר">
        <w:r w:rsidR="00595E6E">
          <w:rPr>
            <w:rFonts w:eastAsia="Times New Roman"/>
          </w:rPr>
          <w:t>–</w:t>
        </w:r>
      </w:ins>
      <w:r w:rsidR="00367B19" w:rsidRPr="000E134D">
        <w:rPr>
          <w:rFonts w:eastAsia="Times New Roman"/>
        </w:rPr>
        <w:t>2.0</w:t>
      </w:r>
      <w:ins w:id="1794" w:author="מחבר">
        <w:r w:rsidR="00595E6E">
          <w:rPr>
            <w:rFonts w:eastAsia="Times New Roman"/>
          </w:rPr>
          <w:t xml:space="preserve"> </w:t>
        </w:r>
      </w:ins>
      <w:r w:rsidR="00367B19" w:rsidRPr="000E134D">
        <w:rPr>
          <w:rFonts w:eastAsia="Times New Roman"/>
        </w:rPr>
        <w:t>cm spread. </w:t>
      </w:r>
      <w:r w:rsidR="00587F3D" w:rsidRPr="000E134D">
        <w:rPr>
          <w:rFonts w:cstheme="majorBidi"/>
        </w:rPr>
        <w:t>The simplicity of the</w:t>
      </w:r>
      <w:r w:rsidR="00F12827" w:rsidRPr="000E134D">
        <w:rPr>
          <w:rFonts w:cstheme="majorBidi"/>
        </w:rPr>
        <w:t>se</w:t>
      </w:r>
      <w:r w:rsidR="00587F3D" w:rsidRPr="000E134D">
        <w:rPr>
          <w:rFonts w:cstheme="majorBidi"/>
        </w:rPr>
        <w:t xml:space="preserve"> </w:t>
      </w:r>
      <w:r w:rsidR="00F12827" w:rsidRPr="000E134D">
        <w:rPr>
          <w:rFonts w:cstheme="majorBidi"/>
        </w:rPr>
        <w:t xml:space="preserve">two </w:t>
      </w:r>
      <w:r w:rsidR="00587F3D" w:rsidRPr="000E134D">
        <w:rPr>
          <w:rFonts w:cstheme="majorBidi"/>
        </w:rPr>
        <w:t>test</w:t>
      </w:r>
      <w:r w:rsidR="00F12827" w:rsidRPr="000E134D">
        <w:rPr>
          <w:rFonts w:cstheme="majorBidi"/>
        </w:rPr>
        <w:t>s</w:t>
      </w:r>
      <w:r w:rsidR="00587F3D" w:rsidRPr="000E134D">
        <w:rPr>
          <w:rFonts w:cstheme="majorBidi"/>
        </w:rPr>
        <w:t xml:space="preserve"> enable</w:t>
      </w:r>
      <w:r w:rsidR="00F02007" w:rsidRPr="000E134D">
        <w:rPr>
          <w:rFonts w:cstheme="majorBidi"/>
        </w:rPr>
        <w:t>d</w:t>
      </w:r>
      <w:r w:rsidR="00587F3D" w:rsidRPr="000E134D">
        <w:rPr>
          <w:rFonts w:cstheme="majorBidi"/>
        </w:rPr>
        <w:t xml:space="preserve"> rechecking</w:t>
      </w:r>
      <w:ins w:id="1795" w:author="מחבר">
        <w:r w:rsidR="00595E6E">
          <w:rPr>
            <w:rFonts w:cstheme="majorBidi"/>
          </w:rPr>
          <w:t xml:space="preserve"> of</w:t>
        </w:r>
      </w:ins>
      <w:r w:rsidR="00587F3D" w:rsidRPr="000E134D">
        <w:rPr>
          <w:rFonts w:cstheme="majorBidi"/>
        </w:rPr>
        <w:t xml:space="preserve"> </w:t>
      </w:r>
      <w:del w:id="1796" w:author="מחבר">
        <w:r w:rsidR="00587F3D" w:rsidRPr="000E134D" w:rsidDel="00DB4366">
          <w:rPr>
            <w:rFonts w:cstheme="majorBidi"/>
          </w:rPr>
          <w:delText xml:space="preserve">the </w:delText>
        </w:r>
      </w:del>
      <w:r w:rsidR="00D4518E" w:rsidRPr="000E134D">
        <w:rPr>
          <w:rFonts w:cstheme="majorBidi"/>
        </w:rPr>
        <w:t>material</w:t>
      </w:r>
      <w:del w:id="1797" w:author="מחבר">
        <w:r w:rsidR="00D4518E" w:rsidRPr="000E134D" w:rsidDel="00625A46">
          <w:rPr>
            <w:rFonts w:cstheme="majorBidi"/>
          </w:rPr>
          <w:delText>’</w:delText>
        </w:r>
        <w:r w:rsidR="00D4518E" w:rsidRPr="000E134D" w:rsidDel="00DB4366">
          <w:rPr>
            <w:rFonts w:cstheme="majorBidi"/>
          </w:rPr>
          <w:delText>s</w:delText>
        </w:r>
      </w:del>
      <w:r w:rsidR="00D4518E" w:rsidRPr="000E134D">
        <w:rPr>
          <w:rFonts w:cstheme="majorBidi"/>
        </w:rPr>
        <w:t xml:space="preserve"> printability</w:t>
      </w:r>
      <w:r w:rsidR="00587F3D" w:rsidRPr="000E134D">
        <w:rPr>
          <w:rFonts w:cstheme="majorBidi"/>
        </w:rPr>
        <w:t xml:space="preserve"> right before printing, which is especially helpful when preparing large quantities of material in </w:t>
      </w:r>
      <w:ins w:id="1798" w:author="מחבר">
        <w:r w:rsidR="009F2FF2">
          <w:rPr>
            <w:rFonts w:cstheme="majorBidi"/>
          </w:rPr>
          <w:t>fluctuating</w:t>
        </w:r>
      </w:ins>
      <w:del w:id="1799" w:author="מחבר">
        <w:r w:rsidR="00587F3D" w:rsidRPr="000E134D" w:rsidDel="009F2FF2">
          <w:rPr>
            <w:rFonts w:cstheme="majorBidi"/>
          </w:rPr>
          <w:delText>changing</w:delText>
        </w:r>
      </w:del>
      <w:r w:rsidR="00587F3D" w:rsidRPr="000E134D">
        <w:rPr>
          <w:rFonts w:cstheme="majorBidi"/>
        </w:rPr>
        <w:t xml:space="preserve"> </w:t>
      </w:r>
      <w:del w:id="1800" w:author="מחבר">
        <w:r w:rsidR="00587F3D" w:rsidRPr="000E134D" w:rsidDel="009F2FF2">
          <w:rPr>
            <w:rFonts w:cstheme="majorBidi"/>
          </w:rPr>
          <w:delText xml:space="preserve">climatic </w:delText>
        </w:r>
      </w:del>
      <w:ins w:id="1801" w:author="מחבר">
        <w:r w:rsidR="009F2FF2" w:rsidRPr="000E134D">
          <w:rPr>
            <w:rFonts w:cstheme="majorBidi"/>
          </w:rPr>
          <w:t>climat</w:t>
        </w:r>
        <w:r w:rsidR="009F2FF2">
          <w:rPr>
            <w:rFonts w:cstheme="majorBidi"/>
          </w:rPr>
          <w:t>e</w:t>
        </w:r>
        <w:r w:rsidR="009F2FF2" w:rsidRPr="000E134D">
          <w:rPr>
            <w:rFonts w:cstheme="majorBidi"/>
          </w:rPr>
          <w:t xml:space="preserve"> </w:t>
        </w:r>
      </w:ins>
      <w:r w:rsidR="00587F3D" w:rsidRPr="000E134D">
        <w:rPr>
          <w:rFonts w:cstheme="majorBidi"/>
        </w:rPr>
        <w:t>conditions</w:t>
      </w:r>
      <w:r w:rsidR="00F12827" w:rsidRPr="000E134D">
        <w:rPr>
          <w:rFonts w:cstheme="majorBidi"/>
        </w:rPr>
        <w:t>.</w:t>
      </w:r>
    </w:p>
    <w:p w14:paraId="2A4BEA69" w14:textId="629CAB67" w:rsidR="0057577C" w:rsidRPr="000E134D" w:rsidRDefault="00595E6E" w:rsidP="00506FD4">
      <w:pPr>
        <w:pStyle w:val="BodyText1"/>
      </w:pPr>
      <w:ins w:id="1802" w:author="מחבר">
        <w:r>
          <w:t>Our</w:t>
        </w:r>
      </w:ins>
      <w:del w:id="1803" w:author="מחבר">
        <w:r w:rsidR="00F02007" w:rsidRPr="000E134D" w:rsidDel="00595E6E">
          <w:delText>I</w:delText>
        </w:r>
        <w:r w:rsidR="00F12108" w:rsidRPr="000E134D" w:rsidDel="00595E6E">
          <w:delText>n this</w:delText>
        </w:r>
      </w:del>
      <w:r w:rsidR="00F12108" w:rsidRPr="000E134D">
        <w:t xml:space="preserve"> research </w:t>
      </w:r>
      <w:del w:id="1804" w:author="מחבר">
        <w:r w:rsidR="00F12108" w:rsidRPr="000E134D" w:rsidDel="00595E6E">
          <w:delText xml:space="preserve">it was </w:delText>
        </w:r>
      </w:del>
      <w:r w:rsidR="00F12108" w:rsidRPr="000E134D">
        <w:t>show</w:t>
      </w:r>
      <w:ins w:id="1805" w:author="מחבר">
        <w:r>
          <w:t>ed</w:t>
        </w:r>
      </w:ins>
      <w:del w:id="1806" w:author="מחבר">
        <w:r w:rsidR="00F12108" w:rsidRPr="000E134D" w:rsidDel="00595E6E">
          <w:delText>n,</w:delText>
        </w:r>
      </w:del>
      <w:r w:rsidR="00F12108" w:rsidRPr="000E134D">
        <w:t xml:space="preserve"> that e</w:t>
      </w:r>
      <w:r w:rsidR="00FA46D6" w:rsidRPr="000E134D">
        <w:t xml:space="preserve">ven if the material </w:t>
      </w:r>
      <w:del w:id="1807" w:author="מחבר">
        <w:r w:rsidR="00FA46D6" w:rsidRPr="000E134D" w:rsidDel="009F2FF2">
          <w:delText xml:space="preserve">is </w:delText>
        </w:r>
      </w:del>
      <w:ins w:id="1808" w:author="מחבר">
        <w:r w:rsidR="009F2FF2">
          <w:t>was</w:t>
        </w:r>
        <w:r w:rsidR="009F2FF2" w:rsidRPr="000E134D">
          <w:t xml:space="preserve"> </w:t>
        </w:r>
      </w:ins>
      <w:r w:rsidR="00FA46D6" w:rsidRPr="000E134D">
        <w:t>extrudable, too little plasticity</w:t>
      </w:r>
      <w:r w:rsidR="00F12108" w:rsidRPr="000E134D">
        <w:t xml:space="preserve"> </w:t>
      </w:r>
      <w:del w:id="1809" w:author="מחבר">
        <w:r w:rsidR="00FA46D6" w:rsidRPr="000E134D" w:rsidDel="009F2FF2">
          <w:delText xml:space="preserve">leads </w:delText>
        </w:r>
      </w:del>
      <w:ins w:id="1810" w:author="מחבר">
        <w:r w:rsidR="009F2FF2" w:rsidRPr="000E134D">
          <w:t>le</w:t>
        </w:r>
        <w:r w:rsidR="009F2FF2">
          <w:t>d</w:t>
        </w:r>
        <w:r w:rsidR="009F2FF2" w:rsidRPr="000E134D">
          <w:t xml:space="preserve"> </w:t>
        </w:r>
      </w:ins>
      <w:r w:rsidR="00FA46D6" w:rsidRPr="000E134D">
        <w:t>to segregation and uneven</w:t>
      </w:r>
      <w:ins w:id="1811" w:author="מחבר">
        <w:r>
          <w:t>,</w:t>
        </w:r>
      </w:ins>
      <w:r w:rsidR="00FA46D6" w:rsidRPr="000E134D">
        <w:t xml:space="preserve"> uncontrollable print quality when </w:t>
      </w:r>
      <w:del w:id="1812" w:author="מחבר">
        <w:r w:rsidR="00FA46D6" w:rsidRPr="000E134D" w:rsidDel="00595E6E">
          <w:delText xml:space="preserve">adjusting </w:delText>
        </w:r>
      </w:del>
      <w:r w:rsidR="00FA46D6" w:rsidRPr="000E134D">
        <w:t xml:space="preserve">the </w:t>
      </w:r>
      <w:r w:rsidR="00FA46D6" w:rsidRPr="000E134D">
        <w:lastRenderedPageBreak/>
        <w:t xml:space="preserve">workability </w:t>
      </w:r>
      <w:ins w:id="1813" w:author="מחבר">
        <w:del w:id="1814" w:author="מחבר">
          <w:r w:rsidDel="009F2FF2">
            <w:delText>is</w:delText>
          </w:r>
        </w:del>
        <w:r w:rsidR="009F2FF2">
          <w:t>was</w:t>
        </w:r>
        <w:r>
          <w:t xml:space="preserve"> adjusted </w:t>
        </w:r>
      </w:ins>
      <w:r w:rsidR="00FA46D6" w:rsidRPr="000E134D">
        <w:t xml:space="preserve">only by </w:t>
      </w:r>
      <w:del w:id="1815" w:author="מחבר">
        <w:r w:rsidR="00FA46D6" w:rsidRPr="000E134D" w:rsidDel="00506FD4">
          <w:delText xml:space="preserve">the </w:delText>
        </w:r>
      </w:del>
      <w:ins w:id="1816" w:author="מחבר">
        <w:r w:rsidR="00506FD4">
          <w:t>way of</w:t>
        </w:r>
        <w:r w:rsidR="00506FD4" w:rsidRPr="000E134D">
          <w:t xml:space="preserve"> </w:t>
        </w:r>
      </w:ins>
      <w:r w:rsidR="00FA46D6" w:rsidRPr="000E134D">
        <w:t>water content.</w:t>
      </w:r>
      <w:r w:rsidR="00FA46D6" w:rsidRPr="000E134D">
        <w:rPr>
          <w:rFonts w:cstheme="majorBidi"/>
        </w:rPr>
        <w:t xml:space="preserve"> </w:t>
      </w:r>
      <w:r w:rsidR="0019085E" w:rsidRPr="000E134D">
        <w:t xml:space="preserve">The </w:t>
      </w:r>
      <w:del w:id="1817" w:author="מחבר">
        <w:r w:rsidR="0019085E" w:rsidRPr="000E134D" w:rsidDel="00701BAD">
          <w:delText>material</w:delText>
        </w:r>
        <w:r w:rsidR="0019085E" w:rsidRPr="000E134D" w:rsidDel="00625A46">
          <w:delText>’</w:delText>
        </w:r>
        <w:r w:rsidR="0019085E" w:rsidRPr="000E134D" w:rsidDel="00701BAD">
          <w:delText xml:space="preserve">s </w:delText>
        </w:r>
      </w:del>
      <w:r w:rsidR="0050337E" w:rsidRPr="000E134D">
        <w:t>cohesiveness</w:t>
      </w:r>
      <w:r w:rsidR="0019085E" w:rsidRPr="000E134D">
        <w:t xml:space="preserve"> </w:t>
      </w:r>
      <w:del w:id="1818" w:author="מחבר">
        <w:r w:rsidR="0019085E" w:rsidRPr="000E134D" w:rsidDel="009F2FF2">
          <w:delText xml:space="preserve">can </w:delText>
        </w:r>
      </w:del>
      <w:ins w:id="1819" w:author="מחבר">
        <w:r w:rsidR="009F2FF2" w:rsidRPr="000E134D">
          <w:t>c</w:t>
        </w:r>
        <w:r w:rsidR="009F2FF2">
          <w:t>ould</w:t>
        </w:r>
        <w:r w:rsidR="009F2FF2" w:rsidRPr="000E134D">
          <w:t xml:space="preserve"> </w:t>
        </w:r>
      </w:ins>
      <w:r w:rsidR="00246B22" w:rsidRPr="000E134D">
        <w:t xml:space="preserve">be improved with </w:t>
      </w:r>
      <w:ins w:id="1820" w:author="מחבר">
        <w:r w:rsidR="009F2FF2">
          <w:t xml:space="preserve">the </w:t>
        </w:r>
      </w:ins>
      <w:r w:rsidR="00246B22" w:rsidRPr="000E134D">
        <w:t>addition</w:t>
      </w:r>
      <w:del w:id="1821" w:author="מחבר">
        <w:r w:rsidR="00246B22" w:rsidRPr="000E134D" w:rsidDel="009F2FF2">
          <w:delText>s</w:delText>
        </w:r>
      </w:del>
      <w:r w:rsidR="00246B22" w:rsidRPr="000E134D">
        <w:t xml:space="preserve"> of clay</w:t>
      </w:r>
      <w:r w:rsidR="00FE76BF" w:rsidRPr="000E134D">
        <w:t xml:space="preserve"> an</w:t>
      </w:r>
      <w:r w:rsidR="00FE76BF" w:rsidRPr="000E134D">
        <w:rPr>
          <w:color w:val="000000" w:themeColor="text1"/>
        </w:rPr>
        <w:t xml:space="preserve">d/or </w:t>
      </w:r>
      <w:del w:id="1822" w:author="מחבר">
        <w:r w:rsidR="0057577C" w:rsidRPr="000E134D" w:rsidDel="009A5C6B">
          <w:rPr>
            <w:rFonts w:cstheme="majorBidi"/>
            <w:color w:val="000000" w:themeColor="text1"/>
          </w:rPr>
          <w:delText xml:space="preserve"> </w:delText>
        </w:r>
      </w:del>
      <w:r w:rsidR="0050337E" w:rsidRPr="000E134D">
        <w:rPr>
          <w:rFonts w:cstheme="majorBidi"/>
          <w:color w:val="000000" w:themeColor="text1"/>
        </w:rPr>
        <w:t>vegetal</w:t>
      </w:r>
      <w:r w:rsidR="0057577C" w:rsidRPr="000E134D">
        <w:rPr>
          <w:rFonts w:cstheme="majorBidi"/>
          <w:color w:val="000000" w:themeColor="text1"/>
        </w:rPr>
        <w:t xml:space="preserve"> </w:t>
      </w:r>
      <w:r w:rsidR="00A1366B" w:rsidRPr="000E134D">
        <w:rPr>
          <w:rFonts w:cstheme="majorBidi"/>
          <w:color w:val="000000" w:themeColor="text1"/>
        </w:rPr>
        <w:t>fibers</w:t>
      </w:r>
      <w:ins w:id="1823" w:author="מחבר">
        <w:r w:rsidR="00701BAD">
          <w:rPr>
            <w:rFonts w:cstheme="majorBidi"/>
            <w:color w:val="000000" w:themeColor="text1"/>
          </w:rPr>
          <w:t>, which</w:t>
        </w:r>
      </w:ins>
      <w:del w:id="1824" w:author="מחבר">
        <w:r w:rsidR="00FE76BF" w:rsidRPr="000E134D" w:rsidDel="00701BAD">
          <w:rPr>
            <w:rFonts w:cstheme="majorBidi"/>
            <w:color w:val="000000" w:themeColor="text1"/>
          </w:rPr>
          <w:delText>, that</w:delText>
        </w:r>
      </w:del>
      <w:r w:rsidR="00FE76BF" w:rsidRPr="000E134D">
        <w:rPr>
          <w:rFonts w:cstheme="majorBidi"/>
          <w:color w:val="000000" w:themeColor="text1"/>
        </w:rPr>
        <w:t xml:space="preserve"> </w:t>
      </w:r>
      <w:r w:rsidR="0057577C" w:rsidRPr="000E134D">
        <w:rPr>
          <w:rFonts w:cstheme="majorBidi"/>
          <w:color w:val="000000" w:themeColor="text1"/>
        </w:rPr>
        <w:t>can act as rheological modifying agents and allow printing mixtures with a lower plasticity index.</w:t>
      </w:r>
    </w:p>
    <w:p w14:paraId="7CC0BD03" w14:textId="18A7BBE9" w:rsidR="0057577C" w:rsidRPr="000E134D" w:rsidRDefault="0057577C" w:rsidP="009F2FF2">
      <w:pPr>
        <w:pStyle w:val="BodyText1"/>
        <w:rPr>
          <w:rFonts w:eastAsia="Times New Roman"/>
        </w:rPr>
      </w:pPr>
      <w:r w:rsidRPr="000E134D">
        <w:rPr>
          <w:rFonts w:eastAsia="Times New Roman"/>
        </w:rPr>
        <w:t>Mixture M1</w:t>
      </w:r>
      <w:r w:rsidRPr="009C2161">
        <w:rPr>
          <w:rFonts w:eastAsia="Times New Roman"/>
          <w:vertAlign w:val="subscript"/>
          <w:rPrChange w:id="1825" w:author="מחבר">
            <w:rPr>
              <w:rFonts w:eastAsia="Times New Roman"/>
              <w:i/>
              <w:iCs/>
              <w:vertAlign w:val="subscript"/>
            </w:rPr>
          </w:rPrChange>
        </w:rPr>
        <w:t>updated</w:t>
      </w:r>
      <w:r w:rsidRPr="000E134D">
        <w:rPr>
          <w:rFonts w:eastAsia="Times New Roman"/>
        </w:rPr>
        <w:t xml:space="preserve"> was printable with a </w:t>
      </w:r>
      <w:del w:id="1826" w:author="מחבר">
        <w:r w:rsidRPr="009C2161" w:rsidDel="00D670CF">
          <w:rPr>
            <w:rFonts w:eastAsia="Times New Roman"/>
            <w:highlight w:val="cyan"/>
            <w:rPrChange w:id="1827" w:author="מחבר">
              <w:rPr>
                <w:rFonts w:eastAsia="Times New Roman"/>
              </w:rPr>
            </w:rPrChange>
          </w:rPr>
          <w:delText xml:space="preserve">2 </w:delText>
        </w:r>
        <w:r w:rsidRPr="009C2161" w:rsidDel="009F2FF2">
          <w:rPr>
            <w:rFonts w:eastAsia="Times New Roman"/>
            <w:highlight w:val="cyan"/>
            <w:rPrChange w:id="1828" w:author="מחבר">
              <w:rPr>
                <w:rFonts w:eastAsia="Times New Roman"/>
              </w:rPr>
            </w:rPrChange>
          </w:rPr>
          <w:delText xml:space="preserve">clay / 1 </w:delText>
        </w:r>
      </w:del>
      <w:ins w:id="1829" w:author="מחבר">
        <w:del w:id="1830" w:author="מחבר">
          <w:r w:rsidR="00D670CF" w:rsidRPr="009C2161" w:rsidDel="009F2FF2">
            <w:rPr>
              <w:rFonts w:eastAsia="Times New Roman"/>
              <w:highlight w:val="cyan"/>
              <w:rPrChange w:id="1831" w:author="מחבר">
                <w:rPr>
                  <w:rFonts w:eastAsia="Times New Roman"/>
                </w:rPr>
              </w:rPrChange>
            </w:rPr>
            <w:delText xml:space="preserve"> to </w:delText>
          </w:r>
        </w:del>
      </w:ins>
      <w:del w:id="1832" w:author="מחבר">
        <w:r w:rsidRPr="009C2161" w:rsidDel="009F2FF2">
          <w:rPr>
            <w:rFonts w:eastAsia="Times New Roman"/>
            <w:highlight w:val="cyan"/>
            <w:rPrChange w:id="1833" w:author="מחבר">
              <w:rPr>
                <w:rFonts w:eastAsia="Times New Roman"/>
              </w:rPr>
            </w:rPrChange>
          </w:rPr>
          <w:delText>sand</w:delText>
        </w:r>
      </w:del>
      <w:ins w:id="1834" w:author="מחבר">
        <w:r w:rsidR="009F2FF2">
          <w:rPr>
            <w:rFonts w:eastAsia="Times New Roman"/>
          </w:rPr>
          <w:t>clay to sand</w:t>
        </w:r>
      </w:ins>
      <w:r w:rsidRPr="000E134D">
        <w:rPr>
          <w:rFonts w:eastAsia="Times New Roman"/>
        </w:rPr>
        <w:t xml:space="preserve"> ratio</w:t>
      </w:r>
      <w:ins w:id="1835" w:author="מחבר">
        <w:r w:rsidR="00D670CF" w:rsidRPr="000E134D">
          <w:rPr>
            <w:rFonts w:eastAsia="Times New Roman"/>
          </w:rPr>
          <w:t xml:space="preserve"> of 2:1</w:t>
        </w:r>
      </w:ins>
      <w:r w:rsidRPr="000E134D">
        <w:rPr>
          <w:rFonts w:eastAsia="Times New Roman"/>
        </w:rPr>
        <w:t xml:space="preserve">, thus a plasticity index of </w:t>
      </w:r>
      <w:del w:id="1836" w:author="מחבר">
        <w:r w:rsidRPr="000E134D" w:rsidDel="009A5C6B">
          <w:rPr>
            <w:rFonts w:eastAsia="Times New Roman"/>
          </w:rPr>
          <w:delText xml:space="preserve">PI </w:delText>
        </w:r>
      </w:del>
      <w:r w:rsidRPr="000E134D">
        <w:rPr>
          <w:rFonts w:eastAsia="Times New Roman"/>
        </w:rPr>
        <w:t xml:space="preserve">6.7, while </w:t>
      </w:r>
      <w:ins w:id="1837" w:author="מחבר">
        <w:r w:rsidR="00D670CF" w:rsidRPr="000E134D">
          <w:rPr>
            <w:rFonts w:eastAsia="Times New Roman"/>
          </w:rPr>
          <w:t>m</w:t>
        </w:r>
      </w:ins>
      <w:del w:id="1838" w:author="מחבר">
        <w:r w:rsidRPr="000E134D" w:rsidDel="00D670CF">
          <w:rPr>
            <w:rFonts w:eastAsia="Times New Roman"/>
          </w:rPr>
          <w:delText>M</w:delText>
        </w:r>
      </w:del>
      <w:r w:rsidRPr="000E134D">
        <w:rPr>
          <w:rFonts w:eastAsia="Times New Roman"/>
        </w:rPr>
        <w:t>ixture M5</w:t>
      </w:r>
      <w:r w:rsidRPr="009C2161">
        <w:rPr>
          <w:rFonts w:eastAsia="Times New Roman"/>
          <w:vertAlign w:val="subscript"/>
          <w:rPrChange w:id="1839" w:author="מחבר">
            <w:rPr>
              <w:rFonts w:eastAsia="Times New Roman"/>
              <w:i/>
              <w:iCs/>
              <w:vertAlign w:val="subscript"/>
            </w:rPr>
          </w:rPrChange>
        </w:rPr>
        <w:t>updated</w:t>
      </w:r>
      <w:r w:rsidRPr="000E134D">
        <w:rPr>
          <w:rFonts w:eastAsia="Times New Roman"/>
        </w:rPr>
        <w:t xml:space="preserve"> with 1.7% cellulose microfibers was already printable with </w:t>
      </w:r>
      <w:r w:rsidRPr="00506FD4">
        <w:rPr>
          <w:rFonts w:eastAsia="Times New Roman"/>
        </w:rPr>
        <w:t xml:space="preserve">a </w:t>
      </w:r>
      <w:del w:id="1840" w:author="מחבר">
        <w:r w:rsidRPr="00506FD4" w:rsidDel="00D670CF">
          <w:rPr>
            <w:rFonts w:eastAsia="Times New Roman"/>
          </w:rPr>
          <w:delText xml:space="preserve">ratio of 1 </w:delText>
        </w:r>
      </w:del>
      <w:r w:rsidRPr="00506FD4">
        <w:rPr>
          <w:rFonts w:eastAsia="Times New Roman"/>
        </w:rPr>
        <w:t>clay</w:t>
      </w:r>
      <w:ins w:id="1841" w:author="מחבר">
        <w:r w:rsidR="00D670CF" w:rsidRPr="00506FD4">
          <w:rPr>
            <w:rFonts w:eastAsia="Times New Roman"/>
          </w:rPr>
          <w:t xml:space="preserve"> to</w:t>
        </w:r>
      </w:ins>
      <w:del w:id="1842" w:author="מחבר">
        <w:r w:rsidRPr="00506FD4" w:rsidDel="00D670CF">
          <w:rPr>
            <w:rFonts w:eastAsia="Times New Roman"/>
          </w:rPr>
          <w:delText xml:space="preserve"> / 1</w:delText>
        </w:r>
      </w:del>
      <w:r w:rsidR="00F02007" w:rsidRPr="00506FD4">
        <w:rPr>
          <w:rFonts w:eastAsia="Times New Roman"/>
        </w:rPr>
        <w:t xml:space="preserve"> </w:t>
      </w:r>
      <w:r w:rsidRPr="00506FD4">
        <w:rPr>
          <w:rFonts w:eastAsia="Times New Roman"/>
        </w:rPr>
        <w:t xml:space="preserve">sand </w:t>
      </w:r>
      <w:ins w:id="1843" w:author="מחבר">
        <w:r w:rsidR="00D670CF" w:rsidRPr="00506FD4">
          <w:rPr>
            <w:rFonts w:eastAsia="Times New Roman"/>
          </w:rPr>
          <w:t>rati</w:t>
        </w:r>
        <w:r w:rsidR="00D670CF" w:rsidRPr="000E134D">
          <w:rPr>
            <w:rFonts w:eastAsia="Times New Roman"/>
          </w:rPr>
          <w:t xml:space="preserve">o of 1:1 </w:t>
        </w:r>
      </w:ins>
      <w:r w:rsidRPr="000E134D">
        <w:rPr>
          <w:rFonts w:eastAsia="Times New Roman"/>
        </w:rPr>
        <w:t xml:space="preserve">and a lower plasticity index of </w:t>
      </w:r>
      <w:del w:id="1844" w:author="מחבר">
        <w:r w:rsidRPr="000E134D" w:rsidDel="009A5C6B">
          <w:rPr>
            <w:rFonts w:eastAsia="Times New Roman"/>
          </w:rPr>
          <w:delText xml:space="preserve">PI </w:delText>
        </w:r>
      </w:del>
      <w:r w:rsidRPr="000E134D">
        <w:rPr>
          <w:rFonts w:eastAsia="Times New Roman"/>
        </w:rPr>
        <w:t>5.8. </w:t>
      </w:r>
      <w:r w:rsidRPr="000E134D">
        <w:t>This finding conforms to the r</w:t>
      </w:r>
      <w:r w:rsidR="00524A4B" w:rsidRPr="000E134D">
        <w:t>esearch</w:t>
      </w:r>
      <w:r w:rsidRPr="000E134D">
        <w:t xml:space="preserve"> of Lagouin et al.</w:t>
      </w:r>
      <w:ins w:id="1845" w:author="מחבר">
        <w:r w:rsidR="00701BAD">
          <w:t xml:space="preserve"> (2021)</w:t>
        </w:r>
      </w:ins>
      <w:r w:rsidRPr="000E134D">
        <w:t xml:space="preserve">: </w:t>
      </w:r>
      <w:ins w:id="1846" w:author="מחבר">
        <w:r w:rsidR="009A5C6B" w:rsidRPr="000E134D">
          <w:t>p</w:t>
        </w:r>
      </w:ins>
      <w:del w:id="1847" w:author="מחבר">
        <w:r w:rsidRPr="000E134D" w:rsidDel="009A5C6B">
          <w:delText>P</w:delText>
        </w:r>
      </w:del>
      <w:r w:rsidRPr="000E134D">
        <w:t>olysaccharides of vegetable origin provide a potential solution as a rheolog</w:t>
      </w:r>
      <w:ins w:id="1848" w:author="מחבר">
        <w:r w:rsidR="00701BAD">
          <w:t xml:space="preserve">ical </w:t>
        </w:r>
      </w:ins>
      <w:del w:id="1849" w:author="מחבר">
        <w:r w:rsidRPr="000E134D" w:rsidDel="00701BAD">
          <w:delText xml:space="preserve">y </w:delText>
        </w:r>
      </w:del>
      <w:r w:rsidRPr="000E134D">
        <w:t>modifying admixture</w:t>
      </w:r>
      <w:del w:id="1850" w:author="מחבר">
        <w:r w:rsidRPr="000E134D" w:rsidDel="00701BAD">
          <w:delText xml:space="preserve"> (Lagouin et al. 2021)</w:delText>
        </w:r>
      </w:del>
      <w:r w:rsidRPr="000E134D">
        <w:t>.</w:t>
      </w:r>
    </w:p>
    <w:p w14:paraId="43C0E97A" w14:textId="46FE616A" w:rsidR="00367B19" w:rsidRPr="000E134D" w:rsidRDefault="00367B19" w:rsidP="00506FD4">
      <w:pPr>
        <w:pStyle w:val="BodyText1"/>
      </w:pPr>
      <w:r w:rsidRPr="000E134D">
        <w:rPr>
          <w:rFonts w:eastAsia="Times New Roman"/>
        </w:rPr>
        <w:t xml:space="preserve">In contrast to the first two characterization tests, the proposed field test for </w:t>
      </w:r>
      <w:r w:rsidR="004C0601" w:rsidRPr="000E134D">
        <w:rPr>
          <w:rFonts w:eastAsia="Times New Roman"/>
        </w:rPr>
        <w:t>buildability</w:t>
      </w:r>
      <w:r w:rsidR="00407779" w:rsidRPr="000E134D">
        <w:rPr>
          <w:rFonts w:eastAsia="Times New Roman"/>
        </w:rPr>
        <w:t xml:space="preserve"> that measure</w:t>
      </w:r>
      <w:r w:rsidR="0050337E" w:rsidRPr="000E134D">
        <w:rPr>
          <w:rFonts w:eastAsia="Times New Roman"/>
        </w:rPr>
        <w:t>s</w:t>
      </w:r>
      <w:r w:rsidR="00407779" w:rsidRPr="000E134D">
        <w:rPr>
          <w:rFonts w:eastAsia="Times New Roman"/>
        </w:rPr>
        <w:t xml:space="preserve"> the</w:t>
      </w:r>
      <w:r w:rsidR="004C0601" w:rsidRPr="000E134D">
        <w:rPr>
          <w:rFonts w:eastAsia="Times New Roman"/>
        </w:rPr>
        <w:t xml:space="preserve"> development of </w:t>
      </w:r>
      <w:r w:rsidRPr="000E134D">
        <w:rPr>
          <w:rFonts w:eastAsia="Times New Roman"/>
        </w:rPr>
        <w:t>green strength</w:t>
      </w:r>
      <w:del w:id="1851" w:author="מחבר">
        <w:r w:rsidR="004C0601" w:rsidRPr="000E134D" w:rsidDel="00701BAD">
          <w:rPr>
            <w:rFonts w:eastAsia="Times New Roman"/>
          </w:rPr>
          <w:delText>,</w:delText>
        </w:r>
      </w:del>
      <w:r w:rsidRPr="000E134D">
        <w:rPr>
          <w:rFonts w:eastAsia="Times New Roman"/>
        </w:rPr>
        <w:t xml:space="preserve"> was more laborious than previously assumed but enabled </w:t>
      </w:r>
      <w:ins w:id="1852" w:author="מחבר">
        <w:r w:rsidR="00701BAD">
          <w:rPr>
            <w:rFonts w:eastAsia="Times New Roman"/>
          </w:rPr>
          <w:t xml:space="preserve">us </w:t>
        </w:r>
      </w:ins>
      <w:r w:rsidRPr="000E134D">
        <w:rPr>
          <w:rFonts w:eastAsia="Times New Roman"/>
        </w:rPr>
        <w:t xml:space="preserve">to </w:t>
      </w:r>
      <w:del w:id="1853" w:author="מחבר">
        <w:r w:rsidRPr="000E134D" w:rsidDel="00506FD4">
          <w:rPr>
            <w:rFonts w:eastAsia="Times New Roman"/>
          </w:rPr>
          <w:delText xml:space="preserve">display </w:delText>
        </w:r>
      </w:del>
      <w:ins w:id="1854" w:author="מחבר">
        <w:r w:rsidR="00506FD4">
          <w:rPr>
            <w:rFonts w:eastAsia="Times New Roman"/>
          </w:rPr>
          <w:t xml:space="preserve">study </w:t>
        </w:r>
      </w:ins>
      <w:r w:rsidRPr="000E134D">
        <w:rPr>
          <w:rFonts w:eastAsia="Times New Roman"/>
        </w:rPr>
        <w:t>the</w:t>
      </w:r>
      <w:ins w:id="1855" w:author="מחבר">
        <w:r w:rsidR="00506FD4">
          <w:rPr>
            <w:rFonts w:eastAsia="Times New Roman"/>
          </w:rPr>
          <w:t xml:space="preserve"> material’s</w:t>
        </w:r>
      </w:ins>
      <w:r w:rsidRPr="000E134D">
        <w:rPr>
          <w:rFonts w:eastAsia="Times New Roman"/>
        </w:rPr>
        <w:t xml:space="preserve"> increase in strength</w:t>
      </w:r>
      <w:del w:id="1856" w:author="מחבר">
        <w:r w:rsidRPr="000E134D" w:rsidDel="00506FD4">
          <w:rPr>
            <w:rFonts w:eastAsia="Times New Roman"/>
          </w:rPr>
          <w:delText xml:space="preserve"> of a material</w:delText>
        </w:r>
      </w:del>
      <w:r w:rsidRPr="000E134D">
        <w:rPr>
          <w:rFonts w:eastAsia="Times New Roman"/>
        </w:rPr>
        <w:t xml:space="preserve">. This test can </w:t>
      </w:r>
      <w:del w:id="1857" w:author="מחבר">
        <w:r w:rsidRPr="000E134D" w:rsidDel="00701BAD">
          <w:rPr>
            <w:rFonts w:eastAsia="Times New Roman"/>
          </w:rPr>
          <w:delText xml:space="preserve">instead </w:delText>
        </w:r>
      </w:del>
      <w:r w:rsidRPr="000E134D">
        <w:rPr>
          <w:rFonts w:eastAsia="Times New Roman"/>
        </w:rPr>
        <w:t>be developed into a lab test</w:t>
      </w:r>
      <w:r w:rsidR="007D076B" w:rsidRPr="000E134D">
        <w:rPr>
          <w:rFonts w:eastAsia="Times New Roman"/>
        </w:rPr>
        <w:t>.</w:t>
      </w:r>
    </w:p>
    <w:p w14:paraId="0F89CE67" w14:textId="1C690866" w:rsidR="00246B22" w:rsidRPr="000E134D" w:rsidRDefault="003B292B" w:rsidP="00506FD4">
      <w:pPr>
        <w:pStyle w:val="BodyText1"/>
        <w:rPr>
          <w:rFonts w:eastAsia="Times New Roman"/>
        </w:rPr>
      </w:pPr>
      <w:r w:rsidRPr="000E134D">
        <w:rPr>
          <w:rFonts w:eastAsia="Times New Roman"/>
        </w:rPr>
        <w:t xml:space="preserve">As a </w:t>
      </w:r>
      <w:r w:rsidR="00367B19" w:rsidRPr="000E134D">
        <w:rPr>
          <w:rFonts w:eastAsia="Times New Roman"/>
        </w:rPr>
        <w:t xml:space="preserve">general </w:t>
      </w:r>
      <w:r w:rsidR="007D076B" w:rsidRPr="000E134D">
        <w:rPr>
          <w:rFonts w:eastAsia="Times New Roman"/>
        </w:rPr>
        <w:t>result</w:t>
      </w:r>
      <w:r w:rsidRPr="000E134D">
        <w:rPr>
          <w:rFonts w:eastAsia="Times New Roman"/>
        </w:rPr>
        <w:t>,</w:t>
      </w:r>
      <w:r w:rsidR="00F7691A" w:rsidRPr="000E134D">
        <w:rPr>
          <w:rFonts w:eastAsia="Times New Roman"/>
        </w:rPr>
        <w:t xml:space="preserve"> </w:t>
      </w:r>
      <w:del w:id="1858" w:author="מחבר">
        <w:r w:rsidR="00F7691A" w:rsidRPr="000E134D" w:rsidDel="00701BAD">
          <w:rPr>
            <w:rFonts w:eastAsia="Times New Roman"/>
          </w:rPr>
          <w:delText>already</w:delText>
        </w:r>
        <w:r w:rsidRPr="000E134D" w:rsidDel="00701BAD">
          <w:rPr>
            <w:rFonts w:eastAsia="Times New Roman"/>
          </w:rPr>
          <w:delText xml:space="preserve"> </w:delText>
        </w:r>
      </w:del>
      <w:r w:rsidR="00246B22" w:rsidRPr="000E134D">
        <w:rPr>
          <w:rFonts w:eastAsia="Times New Roman"/>
        </w:rPr>
        <w:t>minor additions</w:t>
      </w:r>
      <w:r w:rsidR="00961D56" w:rsidRPr="000E134D">
        <w:rPr>
          <w:rFonts w:eastAsia="Times New Roman"/>
        </w:rPr>
        <w:t xml:space="preserve"> of fibers</w:t>
      </w:r>
      <w:r w:rsidR="00246B22" w:rsidRPr="000E134D">
        <w:rPr>
          <w:rFonts w:eastAsia="Times New Roman"/>
        </w:rPr>
        <w:t xml:space="preserve"> </w:t>
      </w:r>
      <w:ins w:id="1859" w:author="מחבר">
        <w:r w:rsidR="00701BAD">
          <w:rPr>
            <w:rFonts w:eastAsia="Times New Roman"/>
          </w:rPr>
          <w:t xml:space="preserve">to a mixture </w:t>
        </w:r>
      </w:ins>
      <w:r w:rsidR="00246B22" w:rsidRPr="000E134D">
        <w:rPr>
          <w:rFonts w:eastAsia="Times New Roman"/>
        </w:rPr>
        <w:t xml:space="preserve">influenced </w:t>
      </w:r>
      <w:del w:id="1860" w:author="מחבר">
        <w:r w:rsidR="00246B22" w:rsidRPr="000E134D" w:rsidDel="00701BAD">
          <w:rPr>
            <w:rFonts w:eastAsia="Times New Roman"/>
          </w:rPr>
          <w:delText xml:space="preserve">the </w:delText>
        </w:r>
        <w:r w:rsidR="00961D56" w:rsidRPr="000E134D" w:rsidDel="00701BAD">
          <w:rPr>
            <w:rFonts w:eastAsia="Times New Roman"/>
          </w:rPr>
          <w:delText>material</w:delText>
        </w:r>
        <w:r w:rsidR="00961D56" w:rsidRPr="000E134D" w:rsidDel="00625A46">
          <w:rPr>
            <w:rFonts w:eastAsia="Times New Roman"/>
          </w:rPr>
          <w:delText>’</w:delText>
        </w:r>
      </w:del>
      <w:ins w:id="1861" w:author="מחבר">
        <w:r w:rsidR="00701BAD">
          <w:rPr>
            <w:rFonts w:eastAsia="Times New Roman"/>
          </w:rPr>
          <w:t>it</w:t>
        </w:r>
      </w:ins>
      <w:r w:rsidR="00961D56" w:rsidRPr="000E134D">
        <w:rPr>
          <w:rFonts w:eastAsia="Times New Roman"/>
        </w:rPr>
        <w:t xml:space="preserve">s </w:t>
      </w:r>
      <w:r w:rsidR="00246B22" w:rsidRPr="000E134D">
        <w:rPr>
          <w:rFonts w:eastAsia="Times New Roman"/>
        </w:rPr>
        <w:t>printability.</w:t>
      </w:r>
      <w:r w:rsidRPr="000E134D">
        <w:rPr>
          <w:rFonts w:eastAsia="Times New Roman"/>
        </w:rPr>
        <w:t xml:space="preserve"> </w:t>
      </w:r>
      <w:r w:rsidR="003F522A" w:rsidRPr="000E134D">
        <w:rPr>
          <w:rFonts w:eastAsia="Times New Roman"/>
        </w:rPr>
        <w:t xml:space="preserve">When comparing </w:t>
      </w:r>
      <w:ins w:id="1862" w:author="מחבר">
        <w:r w:rsidR="00ED48BB">
          <w:rPr>
            <w:rFonts w:eastAsia="Times New Roman"/>
          </w:rPr>
          <w:t>mixtures</w:t>
        </w:r>
      </w:ins>
      <w:del w:id="1863" w:author="מחבר">
        <w:r w:rsidR="003F522A" w:rsidRPr="000E134D" w:rsidDel="00ED48BB">
          <w:rPr>
            <w:rFonts w:eastAsia="Times New Roman"/>
          </w:rPr>
          <w:delText>them</w:delText>
        </w:r>
      </w:del>
      <w:r w:rsidR="003F522A" w:rsidRPr="000E134D">
        <w:rPr>
          <w:rFonts w:eastAsia="Times New Roman"/>
        </w:rPr>
        <w:t xml:space="preserve">, </w:t>
      </w:r>
      <w:ins w:id="1864" w:author="מחבר">
        <w:r w:rsidR="00ED48BB">
          <w:rPr>
            <w:rFonts w:eastAsia="Times New Roman"/>
          </w:rPr>
          <w:t>we found that</w:t>
        </w:r>
      </w:ins>
      <w:del w:id="1865" w:author="מחבר">
        <w:r w:rsidR="003F522A" w:rsidRPr="000E134D" w:rsidDel="00ED48BB">
          <w:rPr>
            <w:rFonts w:eastAsia="Times New Roman"/>
          </w:rPr>
          <w:delText>their</w:delText>
        </w:r>
      </w:del>
      <w:r w:rsidR="003F522A" w:rsidRPr="000E134D">
        <w:rPr>
          <w:rFonts w:eastAsia="Times New Roman"/>
        </w:rPr>
        <w:t xml:space="preserve"> stiffness, size,</w:t>
      </w:r>
      <w:r w:rsidR="003F522A" w:rsidRPr="000E134D">
        <w:rPr>
          <w:rFonts w:eastAsia="Times New Roman"/>
          <w:color w:val="000000" w:themeColor="text1"/>
        </w:rPr>
        <w:t xml:space="preserve"> components,</w:t>
      </w:r>
      <w:r w:rsidR="003F522A" w:rsidRPr="000E134D">
        <w:rPr>
          <w:rFonts w:eastAsia="Times New Roman"/>
        </w:rPr>
        <w:t xml:space="preserve"> time, and capability to absorb water </w:t>
      </w:r>
      <w:del w:id="1866" w:author="מחבר">
        <w:r w:rsidR="003F522A" w:rsidRPr="000E134D" w:rsidDel="00506FD4">
          <w:rPr>
            <w:rFonts w:eastAsia="Times New Roman"/>
          </w:rPr>
          <w:delText xml:space="preserve">are </w:delText>
        </w:r>
      </w:del>
      <w:ins w:id="1867" w:author="מחבר">
        <w:r w:rsidR="00506FD4">
          <w:rPr>
            <w:rFonts w:eastAsia="Times New Roman"/>
          </w:rPr>
          <w:t>we</w:t>
        </w:r>
        <w:r w:rsidR="00506FD4" w:rsidRPr="000E134D">
          <w:rPr>
            <w:rFonts w:eastAsia="Times New Roman"/>
          </w:rPr>
          <w:t xml:space="preserve">re </w:t>
        </w:r>
      </w:ins>
      <w:r w:rsidR="003F522A" w:rsidRPr="000E134D">
        <w:rPr>
          <w:rFonts w:eastAsia="Times New Roman"/>
        </w:rPr>
        <w:t>relevant to their performance.</w:t>
      </w:r>
      <w:r w:rsidR="00F7691A" w:rsidRPr="000E134D">
        <w:rPr>
          <w:rFonts w:eastAsia="Times New Roman"/>
        </w:rPr>
        <w:t xml:space="preserve"> </w:t>
      </w:r>
      <w:r w:rsidR="00246B22" w:rsidRPr="000E134D">
        <w:rPr>
          <w:rFonts w:eastAsia="Times New Roman"/>
        </w:rPr>
        <w:t>With the</w:t>
      </w:r>
      <w:ins w:id="1868" w:author="מחבר">
        <w:r w:rsidR="00ED48BB">
          <w:rPr>
            <w:rFonts w:eastAsia="Times New Roman"/>
          </w:rPr>
          <w:t xml:space="preserve"> size of the</w:t>
        </w:r>
      </w:ins>
      <w:r w:rsidR="00246B22" w:rsidRPr="000E134D">
        <w:rPr>
          <w:rFonts w:eastAsia="Times New Roman"/>
        </w:rPr>
        <w:t xml:space="preserve"> </w:t>
      </w:r>
      <w:ins w:id="1869" w:author="מחבר">
        <w:r w:rsidR="00DB4366">
          <w:rPr>
            <w:rFonts w:eastAsia="Times New Roman"/>
          </w:rPr>
          <w:t xml:space="preserve">opening of the </w:t>
        </w:r>
      </w:ins>
      <w:r w:rsidR="00246B22" w:rsidRPr="000E134D">
        <w:rPr>
          <w:rFonts w:eastAsia="Times New Roman"/>
        </w:rPr>
        <w:t>triangular bag</w:t>
      </w:r>
      <w:del w:id="1870" w:author="מחבר">
        <w:r w:rsidR="00246B22" w:rsidRPr="000E134D" w:rsidDel="00625A46">
          <w:rPr>
            <w:rFonts w:eastAsia="Times New Roman"/>
          </w:rPr>
          <w:delText>'</w:delText>
        </w:r>
        <w:r w:rsidR="00246B22" w:rsidRPr="000E134D" w:rsidDel="00DB4366">
          <w:rPr>
            <w:rFonts w:eastAsia="Times New Roman"/>
          </w:rPr>
          <w:delText>s</w:delText>
        </w:r>
      </w:del>
      <w:r w:rsidR="00246B22" w:rsidRPr="000E134D">
        <w:rPr>
          <w:rFonts w:eastAsia="Times New Roman"/>
        </w:rPr>
        <w:t xml:space="preserve"> </w:t>
      </w:r>
      <w:ins w:id="1871" w:author="מחבר">
        <w:r w:rsidR="00634319">
          <w:rPr>
            <w:rFonts w:eastAsia="Times New Roman"/>
          </w:rPr>
          <w:t>being</w:t>
        </w:r>
      </w:ins>
      <w:del w:id="1872" w:author="מחבר">
        <w:r w:rsidR="00246B22" w:rsidRPr="000E134D" w:rsidDel="00DB4366">
          <w:rPr>
            <w:rFonts w:eastAsia="Times New Roman"/>
          </w:rPr>
          <w:delText>opening</w:delText>
        </w:r>
        <w:r w:rsidR="00246B22" w:rsidRPr="000E134D" w:rsidDel="00ED48BB">
          <w:rPr>
            <w:rFonts w:eastAsia="Times New Roman"/>
          </w:rPr>
          <w:delText xml:space="preserve"> size</w:delText>
        </w:r>
        <w:r w:rsidR="00246B22" w:rsidRPr="000E134D" w:rsidDel="00DB4366">
          <w:rPr>
            <w:rFonts w:eastAsia="Times New Roman"/>
          </w:rPr>
          <w:delText xml:space="preserve"> </w:delText>
        </w:r>
        <w:r w:rsidR="00246B22" w:rsidRPr="000E134D" w:rsidDel="00634319">
          <w:rPr>
            <w:rFonts w:eastAsia="Times New Roman"/>
          </w:rPr>
          <w:delText>of</w:delText>
        </w:r>
      </w:del>
      <w:r w:rsidR="00246B22" w:rsidRPr="000E134D">
        <w:rPr>
          <w:rFonts w:eastAsia="Times New Roman"/>
        </w:rPr>
        <w:t xml:space="preserve"> Ø</w:t>
      </w:r>
      <w:ins w:id="1873" w:author="מחבר">
        <w:r w:rsidR="00ED48BB">
          <w:rPr>
            <w:rFonts w:eastAsia="Times New Roman"/>
          </w:rPr>
          <w:t xml:space="preserve"> </w:t>
        </w:r>
      </w:ins>
      <w:r w:rsidR="00246B22" w:rsidRPr="000E134D">
        <w:rPr>
          <w:rFonts w:eastAsia="Times New Roman"/>
        </w:rPr>
        <w:t>1.5</w:t>
      </w:r>
      <w:ins w:id="1874" w:author="מחבר">
        <w:r w:rsidR="00ED48BB">
          <w:rPr>
            <w:rFonts w:eastAsia="Times New Roman"/>
          </w:rPr>
          <w:t xml:space="preserve"> </w:t>
        </w:r>
      </w:ins>
      <w:r w:rsidR="00246B22" w:rsidRPr="000E134D">
        <w:rPr>
          <w:rFonts w:eastAsia="Times New Roman"/>
        </w:rPr>
        <w:t xml:space="preserve">cm, it was possible to extrude only mixture M1, containing no </w:t>
      </w:r>
      <w:del w:id="1875" w:author="מחבר">
        <w:r w:rsidR="00246B22" w:rsidRPr="000E134D" w:rsidDel="00506FD4">
          <w:rPr>
            <w:rFonts w:eastAsia="Times New Roman"/>
          </w:rPr>
          <w:delText>admixture</w:delText>
        </w:r>
      </w:del>
      <w:ins w:id="1876" w:author="מחבר">
        <w:r w:rsidR="00506FD4">
          <w:rPr>
            <w:rFonts w:eastAsia="Times New Roman"/>
          </w:rPr>
          <w:t>additives</w:t>
        </w:r>
      </w:ins>
      <w:r w:rsidR="00246B22" w:rsidRPr="000E134D">
        <w:rPr>
          <w:rFonts w:eastAsia="Times New Roman"/>
        </w:rPr>
        <w:t>, and mixture M5, containing cellulose microfibers.</w:t>
      </w:r>
      <w:r w:rsidRPr="000E134D">
        <w:rPr>
          <w:rFonts w:eastAsia="Times New Roman"/>
        </w:rPr>
        <w:t xml:space="preserve"> </w:t>
      </w:r>
      <w:ins w:id="1877" w:author="מחבר">
        <w:r w:rsidR="00ED48BB">
          <w:rPr>
            <w:rFonts w:eastAsia="Times New Roman"/>
          </w:rPr>
          <w:t>Centimeter-scale f</w:t>
        </w:r>
      </w:ins>
      <w:del w:id="1878" w:author="מחבר">
        <w:r w:rsidRPr="000E134D" w:rsidDel="00ED48BB">
          <w:rPr>
            <w:rFonts w:eastAsia="Times New Roman"/>
          </w:rPr>
          <w:delText>F</w:delText>
        </w:r>
      </w:del>
      <w:r w:rsidRPr="000E134D">
        <w:rPr>
          <w:rFonts w:eastAsia="Times New Roman"/>
        </w:rPr>
        <w:t>iber</w:t>
      </w:r>
      <w:del w:id="1879" w:author="מחבר">
        <w:r w:rsidRPr="000E134D" w:rsidDel="00625A46">
          <w:rPr>
            <w:rFonts w:eastAsia="Times New Roman"/>
          </w:rPr>
          <w:delText>’</w:delText>
        </w:r>
      </w:del>
      <w:r w:rsidRPr="000E134D">
        <w:rPr>
          <w:rFonts w:eastAsia="Times New Roman"/>
        </w:rPr>
        <w:t xml:space="preserve">s </w:t>
      </w:r>
      <w:del w:id="1880" w:author="מחבר">
        <w:r w:rsidRPr="000E134D" w:rsidDel="00ED48BB">
          <w:rPr>
            <w:rFonts w:eastAsia="Times New Roman"/>
          </w:rPr>
          <w:delText xml:space="preserve">in cm-scale lead </w:delText>
        </w:r>
      </w:del>
      <w:r w:rsidR="00367B19" w:rsidRPr="000E134D">
        <w:rPr>
          <w:rFonts w:eastAsia="Times New Roman"/>
        </w:rPr>
        <w:t>rapidly</w:t>
      </w:r>
      <w:ins w:id="1881" w:author="מחבר">
        <w:r w:rsidR="00ED48BB">
          <w:rPr>
            <w:rFonts w:eastAsia="Times New Roman"/>
          </w:rPr>
          <w:t xml:space="preserve"> led</w:t>
        </w:r>
      </w:ins>
      <w:r w:rsidR="00367B19" w:rsidRPr="000E134D">
        <w:rPr>
          <w:rFonts w:eastAsia="Times New Roman"/>
        </w:rPr>
        <w:t xml:space="preserve"> </w:t>
      </w:r>
      <w:r w:rsidRPr="000E134D">
        <w:rPr>
          <w:rFonts w:eastAsia="Times New Roman"/>
        </w:rPr>
        <w:t>to clogging.</w:t>
      </w:r>
      <w:r w:rsidR="007D076B" w:rsidRPr="000E134D">
        <w:rPr>
          <w:rFonts w:eastAsia="Times New Roman"/>
        </w:rPr>
        <w:t xml:space="preserve"> </w:t>
      </w:r>
      <w:r w:rsidR="008D6DE3" w:rsidRPr="000E134D">
        <w:rPr>
          <w:rFonts w:eastAsia="Times New Roman"/>
        </w:rPr>
        <w:t xml:space="preserve">When testing </w:t>
      </w:r>
      <w:del w:id="1882" w:author="מחבר">
        <w:r w:rsidR="008D6DE3" w:rsidRPr="000E134D" w:rsidDel="00ED48BB">
          <w:rPr>
            <w:rFonts w:eastAsia="Times New Roman"/>
          </w:rPr>
          <w:delText xml:space="preserve">the </w:delText>
        </w:r>
      </w:del>
      <w:r w:rsidR="008D6DE3" w:rsidRPr="000E134D">
        <w:rPr>
          <w:rFonts w:eastAsia="Times New Roman"/>
        </w:rPr>
        <w:t>flowabil</w:t>
      </w:r>
      <w:r w:rsidR="00177E26" w:rsidRPr="000E134D">
        <w:rPr>
          <w:rFonts w:eastAsia="Times New Roman"/>
        </w:rPr>
        <w:t>it</w:t>
      </w:r>
      <w:r w:rsidR="008D6DE3" w:rsidRPr="000E134D">
        <w:rPr>
          <w:rFonts w:eastAsia="Times New Roman"/>
        </w:rPr>
        <w:t xml:space="preserve">y, </w:t>
      </w:r>
      <w:ins w:id="1883" w:author="מחבר">
        <w:r w:rsidR="00ED48BB">
          <w:rPr>
            <w:rFonts w:eastAsia="Times New Roman"/>
          </w:rPr>
          <w:t xml:space="preserve">we found that </w:t>
        </w:r>
      </w:ins>
      <w:del w:id="1884" w:author="מחבר">
        <w:r w:rsidR="008D6DE3" w:rsidRPr="000E134D" w:rsidDel="00ED48BB">
          <w:rPr>
            <w:rFonts w:eastAsia="Times New Roman"/>
          </w:rPr>
          <w:delText>t</w:delText>
        </w:r>
        <w:r w:rsidR="00246B22" w:rsidRPr="000E134D" w:rsidDel="00ED48BB">
          <w:rPr>
            <w:rFonts w:eastAsia="Times New Roman"/>
          </w:rPr>
          <w:delText xml:space="preserve">he </w:delText>
        </w:r>
      </w:del>
      <w:r w:rsidR="00246B22" w:rsidRPr="000E134D">
        <w:rPr>
          <w:rFonts w:eastAsia="Times New Roman"/>
        </w:rPr>
        <w:t xml:space="preserve">fibers of horse manure and hemp shives instantly increased the viscosity. </w:t>
      </w:r>
      <w:del w:id="1885" w:author="מחבר">
        <w:r w:rsidR="00246B22" w:rsidRPr="000E134D" w:rsidDel="00506FD4">
          <w:rPr>
            <w:rFonts w:eastAsia="Times New Roman"/>
          </w:rPr>
          <w:delText xml:space="preserve">In </w:delText>
        </w:r>
      </w:del>
      <w:ins w:id="1886" w:author="מחבר">
        <w:r w:rsidR="00506FD4">
          <w:rPr>
            <w:rFonts w:eastAsia="Times New Roman"/>
          </w:rPr>
          <w:t>By</w:t>
        </w:r>
        <w:r w:rsidR="00506FD4" w:rsidRPr="000E134D">
          <w:rPr>
            <w:rFonts w:eastAsia="Times New Roman"/>
          </w:rPr>
          <w:t xml:space="preserve"> </w:t>
        </w:r>
      </w:ins>
      <w:r w:rsidR="00246B22" w:rsidRPr="000E134D">
        <w:rPr>
          <w:rFonts w:eastAsia="Times New Roman"/>
        </w:rPr>
        <w:t xml:space="preserve">contrast, the admixture of cellulose microfibers lowered </w:t>
      </w:r>
      <w:del w:id="1887" w:author="מחבר">
        <w:r w:rsidR="00246B22" w:rsidRPr="000E134D" w:rsidDel="00506FD4">
          <w:rPr>
            <w:rFonts w:eastAsia="Times New Roman"/>
          </w:rPr>
          <w:delText xml:space="preserve">the </w:delText>
        </w:r>
      </w:del>
      <w:r w:rsidR="00246B22" w:rsidRPr="000E134D">
        <w:rPr>
          <w:rFonts w:eastAsia="Times New Roman"/>
        </w:rPr>
        <w:t xml:space="preserve">viscosity and improved </w:t>
      </w:r>
      <w:del w:id="1888" w:author="מחבר">
        <w:r w:rsidR="00246B22" w:rsidRPr="000E134D" w:rsidDel="00ED48BB">
          <w:rPr>
            <w:rFonts w:eastAsia="Times New Roman"/>
          </w:rPr>
          <w:delText>the material</w:delText>
        </w:r>
        <w:r w:rsidR="00246B22" w:rsidRPr="000E134D" w:rsidDel="00625A46">
          <w:rPr>
            <w:rFonts w:eastAsia="Times New Roman"/>
          </w:rPr>
          <w:delText>'</w:delText>
        </w:r>
        <w:r w:rsidR="00246B22" w:rsidRPr="000E134D" w:rsidDel="00ED48BB">
          <w:rPr>
            <w:rFonts w:eastAsia="Times New Roman"/>
          </w:rPr>
          <w:delText xml:space="preserve">s </w:delText>
        </w:r>
      </w:del>
      <w:r w:rsidR="00246B22" w:rsidRPr="000E134D">
        <w:rPr>
          <w:rFonts w:eastAsia="Times New Roman"/>
        </w:rPr>
        <w:t>extrudability.</w:t>
      </w:r>
    </w:p>
    <w:p w14:paraId="62394040" w14:textId="5DAC57D8" w:rsidR="00610C9B" w:rsidRPr="000E134D" w:rsidRDefault="00610C9B" w:rsidP="00506FD4">
      <w:pPr>
        <w:pStyle w:val="BodyText1"/>
      </w:pPr>
      <w:r w:rsidRPr="000E134D">
        <w:t xml:space="preserve">Despite the difference in the water </w:t>
      </w:r>
      <w:ins w:id="1889" w:author="מחבר">
        <w:r w:rsidR="00ED48BB">
          <w:t>content</w:t>
        </w:r>
      </w:ins>
      <w:del w:id="1890" w:author="מחבר">
        <w:r w:rsidRPr="000E134D" w:rsidDel="00724454">
          <w:delText>amount</w:delText>
        </w:r>
      </w:del>
      <w:r w:rsidRPr="000E134D">
        <w:t xml:space="preserve"> of </w:t>
      </w:r>
      <w:commentRangeStart w:id="1891"/>
      <w:r w:rsidRPr="000E134D">
        <w:t>mixture M1 and mixture M5</w:t>
      </w:r>
      <w:commentRangeEnd w:id="1891"/>
      <w:r w:rsidR="00506FD4">
        <w:rPr>
          <w:rStyle w:val="a3"/>
          <w:rFonts w:asciiTheme="minorHAnsi" w:hAnsiTheme="minorHAnsi" w:cstheme="minorBidi"/>
          <w:noProof w:val="0"/>
          <w:lang w:eastAsia="ja-JP" w:bidi="he-IL"/>
        </w:rPr>
        <w:commentReference w:id="1891"/>
      </w:r>
      <w:r w:rsidRPr="000E134D">
        <w:t xml:space="preserve"> </w:t>
      </w:r>
      <w:ins w:id="1892" w:author="מחבר">
        <w:r w:rsidR="00724454">
          <w:t xml:space="preserve">when they </w:t>
        </w:r>
      </w:ins>
      <w:del w:id="1893" w:author="מחבר">
        <w:r w:rsidRPr="000E134D" w:rsidDel="00724454">
          <w:delText xml:space="preserve">to </w:delText>
        </w:r>
      </w:del>
      <w:r w:rsidRPr="000E134D">
        <w:t>reach</w:t>
      </w:r>
      <w:ins w:id="1894" w:author="מחבר">
        <w:r w:rsidR="00EF63AF">
          <w:t>ed</w:t>
        </w:r>
        <w:r w:rsidR="00724454">
          <w:t xml:space="preserve"> </w:t>
        </w:r>
      </w:ins>
      <w:del w:id="1895" w:author="מחבר">
        <w:r w:rsidRPr="000E134D" w:rsidDel="00724454">
          <w:delText xml:space="preserve"> </w:delText>
        </w:r>
      </w:del>
      <w:r w:rsidRPr="000E134D">
        <w:t xml:space="preserve">similar flow characteristics, </w:t>
      </w:r>
      <w:del w:id="1896" w:author="מחבר">
        <w:r w:rsidRPr="000E134D" w:rsidDel="00EF63AF">
          <w:delText>compared to mixture M1</w:delText>
        </w:r>
        <w:r w:rsidRPr="000E134D" w:rsidDel="00724454">
          <w:delText>,</w:delText>
        </w:r>
        <w:r w:rsidRPr="000E134D" w:rsidDel="00EF63AF">
          <w:delText xml:space="preserve"> </w:delText>
        </w:r>
      </w:del>
      <w:r w:rsidRPr="000E134D">
        <w:t xml:space="preserve">the admixture of cellulose </w:t>
      </w:r>
      <w:r w:rsidRPr="000E134D">
        <w:lastRenderedPageBreak/>
        <w:t xml:space="preserve">microfibers did not increase </w:t>
      </w:r>
      <w:del w:id="1897" w:author="מחבר">
        <w:r w:rsidRPr="000E134D" w:rsidDel="00506FD4">
          <w:delText xml:space="preserve">the </w:delText>
        </w:r>
      </w:del>
      <w:r w:rsidRPr="000E134D">
        <w:t xml:space="preserve">green strength during the first </w:t>
      </w:r>
      <w:ins w:id="1898" w:author="מחבר">
        <w:r w:rsidR="00724454">
          <w:t>6</w:t>
        </w:r>
      </w:ins>
      <w:del w:id="1899" w:author="מחבר">
        <w:r w:rsidRPr="000E134D" w:rsidDel="00724454">
          <w:delText>six</w:delText>
        </w:r>
      </w:del>
      <w:r w:rsidRPr="000E134D">
        <w:t xml:space="preserve"> hours of drying</w:t>
      </w:r>
      <w:ins w:id="1900" w:author="מחבר">
        <w:r w:rsidR="00EF63AF">
          <w:t xml:space="preserve"> </w:t>
        </w:r>
        <w:r w:rsidR="00EF63AF" w:rsidRPr="000E134D">
          <w:t>compared to mixture M1</w:t>
        </w:r>
      </w:ins>
      <w:r w:rsidRPr="000E134D">
        <w:t xml:space="preserve">. However, </w:t>
      </w:r>
      <w:del w:id="1901" w:author="מחבר">
        <w:r w:rsidRPr="000E134D" w:rsidDel="00724454">
          <w:delText>the</w:delText>
        </w:r>
        <w:r w:rsidR="00961D56" w:rsidRPr="000E134D" w:rsidDel="00724454">
          <w:delText>y</w:delText>
        </w:r>
        <w:r w:rsidRPr="000E134D" w:rsidDel="00724454">
          <w:delText xml:space="preserve"> increased </w:delText>
        </w:r>
      </w:del>
      <w:r w:rsidRPr="000E134D">
        <w:t xml:space="preserve">the compressive strength </w:t>
      </w:r>
      <w:ins w:id="1902" w:author="מחבר">
        <w:r w:rsidR="00724454">
          <w:t xml:space="preserve">was increased </w:t>
        </w:r>
      </w:ins>
      <w:r w:rsidRPr="000E134D">
        <w:t xml:space="preserve">when </w:t>
      </w:r>
      <w:del w:id="1903" w:author="מחבר">
        <w:r w:rsidRPr="000E134D" w:rsidDel="00724454">
          <w:delText xml:space="preserve">testing </w:delText>
        </w:r>
      </w:del>
      <w:r w:rsidRPr="000E134D">
        <w:t xml:space="preserve">the materials </w:t>
      </w:r>
      <w:ins w:id="1904" w:author="מחבר">
        <w:r w:rsidR="00724454">
          <w:t xml:space="preserve">were tested </w:t>
        </w:r>
      </w:ins>
      <w:r w:rsidRPr="000E134D">
        <w:t xml:space="preserve">after </w:t>
      </w:r>
      <w:ins w:id="1905" w:author="מחבר">
        <w:r w:rsidR="00724454">
          <w:t>3</w:t>
        </w:r>
      </w:ins>
      <w:del w:id="1906" w:author="מחבר">
        <w:r w:rsidRPr="000E134D" w:rsidDel="00724454">
          <w:delText>three</w:delText>
        </w:r>
      </w:del>
      <w:r w:rsidRPr="000E134D">
        <w:t xml:space="preserve"> days of drying.</w:t>
      </w:r>
    </w:p>
    <w:p w14:paraId="45BAFD88" w14:textId="22B46BD5" w:rsidR="00177E26" w:rsidRPr="000E134D" w:rsidRDefault="00265674" w:rsidP="00634319">
      <w:pPr>
        <w:pStyle w:val="BodyText1"/>
        <w:rPr>
          <w:rFonts w:eastAsiaTheme="minorHAnsi"/>
        </w:rPr>
      </w:pPr>
      <w:r w:rsidRPr="000E134D">
        <w:rPr>
          <w:rFonts w:eastAsiaTheme="minorHAnsi"/>
        </w:rPr>
        <w:t>Based on our findings, we propose the development of a material index for printable earth-based mixtures that will inform designers and builders</w:t>
      </w:r>
      <w:ins w:id="1907" w:author="מחבר">
        <w:r w:rsidR="00724454">
          <w:rPr>
            <w:rFonts w:eastAsiaTheme="minorHAnsi"/>
          </w:rPr>
          <w:t xml:space="preserve"> about</w:t>
        </w:r>
      </w:ins>
      <w:r w:rsidRPr="000E134D">
        <w:rPr>
          <w:rFonts w:eastAsiaTheme="minorHAnsi"/>
        </w:rPr>
        <w:t xml:space="preserve"> how to control printable parameters </w:t>
      </w:r>
      <w:ins w:id="1908" w:author="מחבר">
        <w:r w:rsidR="00724454">
          <w:rPr>
            <w:rFonts w:eastAsiaTheme="minorHAnsi"/>
          </w:rPr>
          <w:t>and</w:t>
        </w:r>
      </w:ins>
      <w:del w:id="1909" w:author="מחבר">
        <w:r w:rsidRPr="000E134D" w:rsidDel="00724454">
          <w:rPr>
            <w:rFonts w:eastAsiaTheme="minorHAnsi"/>
          </w:rPr>
          <w:delText>to</w:delText>
        </w:r>
      </w:del>
      <w:r w:rsidRPr="000E134D">
        <w:rPr>
          <w:rFonts w:eastAsiaTheme="minorHAnsi"/>
        </w:rPr>
        <w:t xml:space="preserve"> design a mixture customized to the </w:t>
      </w:r>
      <w:r w:rsidRPr="009C2161">
        <w:rPr>
          <w:rFonts w:eastAsiaTheme="minorHAnsi"/>
          <w:i/>
          <w:iCs/>
          <w:rPrChange w:id="1910" w:author="מחבר">
            <w:rPr>
              <w:rFonts w:eastAsiaTheme="minorHAnsi"/>
            </w:rPr>
          </w:rPrChange>
        </w:rPr>
        <w:t>in</w:t>
      </w:r>
      <w:r w:rsidR="006349B7" w:rsidRPr="009C2161">
        <w:rPr>
          <w:rFonts w:eastAsiaTheme="minorHAnsi"/>
          <w:i/>
          <w:iCs/>
          <w:rPrChange w:id="1911" w:author="מחבר">
            <w:rPr>
              <w:rFonts w:eastAsiaTheme="minorHAnsi"/>
            </w:rPr>
          </w:rPrChange>
        </w:rPr>
        <w:t>-</w:t>
      </w:r>
      <w:r w:rsidRPr="009C2161">
        <w:rPr>
          <w:rFonts w:eastAsiaTheme="minorHAnsi"/>
          <w:i/>
          <w:iCs/>
          <w:rPrChange w:id="1912" w:author="מחבר">
            <w:rPr>
              <w:rFonts w:eastAsiaTheme="minorHAnsi"/>
            </w:rPr>
          </w:rPrChange>
        </w:rPr>
        <w:t>situ</w:t>
      </w:r>
      <w:r w:rsidRPr="000E134D">
        <w:rPr>
          <w:rFonts w:eastAsiaTheme="minorHAnsi"/>
        </w:rPr>
        <w:t xml:space="preserve"> conditions of the printer</w:t>
      </w:r>
      <w:del w:id="1913" w:author="מחבר">
        <w:r w:rsidRPr="000E134D" w:rsidDel="00625A46">
          <w:rPr>
            <w:rFonts w:eastAsiaTheme="minorHAnsi"/>
          </w:rPr>
          <w:delText>'</w:delText>
        </w:r>
        <w:r w:rsidRPr="000E134D" w:rsidDel="00724454">
          <w:rPr>
            <w:rFonts w:eastAsiaTheme="minorHAnsi"/>
          </w:rPr>
          <w:delText>s</w:delText>
        </w:r>
      </w:del>
      <w:r w:rsidRPr="000E134D">
        <w:rPr>
          <w:rFonts w:eastAsiaTheme="minorHAnsi"/>
        </w:rPr>
        <w:t xml:space="preserve"> </w:t>
      </w:r>
      <w:commentRangeStart w:id="1914"/>
      <w:r w:rsidRPr="000E134D">
        <w:rPr>
          <w:rFonts w:eastAsiaTheme="minorHAnsi"/>
        </w:rPr>
        <w:t>setup</w:t>
      </w:r>
      <w:ins w:id="1915" w:author="מחבר">
        <w:r w:rsidR="00047B98" w:rsidRPr="000E134D">
          <w:rPr>
            <w:rFonts w:eastAsiaTheme="minorHAnsi"/>
          </w:rPr>
          <w:t xml:space="preserve"> (</w:t>
        </w:r>
      </w:ins>
      <w:r w:rsidR="00C740C4" w:rsidRPr="000E134D">
        <w:rPr>
          <w:rFonts w:eastAsiaTheme="minorHAnsi"/>
        </w:rPr>
        <w:t>Figure</w:t>
      </w:r>
      <w:del w:id="1916" w:author="מחבר">
        <w:r w:rsidR="00C740C4" w:rsidRPr="000E134D" w:rsidDel="00771E5F">
          <w:rPr>
            <w:rFonts w:eastAsiaTheme="minorHAnsi"/>
          </w:rPr>
          <w:delText xml:space="preserve"> </w:delText>
        </w:r>
      </w:del>
      <w:ins w:id="1917" w:author="מחבר">
        <w:r w:rsidR="00771E5F">
          <w:rPr>
            <w:rFonts w:eastAsiaTheme="minorHAnsi"/>
          </w:rPr>
          <w:t xml:space="preserve"> </w:t>
        </w:r>
        <w:r w:rsidR="00047B98" w:rsidRPr="000E134D">
          <w:rPr>
            <w:rFonts w:eastAsiaTheme="minorHAnsi"/>
          </w:rPr>
          <w:t>15)</w:t>
        </w:r>
      </w:ins>
      <w:r w:rsidRPr="000E134D">
        <w:rPr>
          <w:rFonts w:eastAsiaTheme="minorHAnsi"/>
        </w:rPr>
        <w:t>:</w:t>
      </w:r>
      <w:commentRangeEnd w:id="1914"/>
      <w:r w:rsidR="00047B98" w:rsidRPr="000E134D">
        <w:rPr>
          <w:rStyle w:val="a3"/>
          <w:rFonts w:asciiTheme="minorHAnsi" w:hAnsiTheme="minorHAnsi" w:cstheme="minorBidi"/>
          <w:noProof w:val="0"/>
          <w:lang w:eastAsia="ja-JP" w:bidi="he-IL"/>
        </w:rPr>
        <w:commentReference w:id="1914"/>
      </w:r>
    </w:p>
    <w:p w14:paraId="33F93429" w14:textId="0D274900" w:rsidR="009302F9" w:rsidRPr="000E134D" w:rsidRDefault="009302F9" w:rsidP="00506FD4">
      <w:pPr>
        <w:pStyle w:val="BodyText1"/>
      </w:pPr>
      <w:r w:rsidRPr="000E134D">
        <w:t>[</w:t>
      </w:r>
      <w:r w:rsidR="00C740C4" w:rsidRPr="000E134D">
        <w:rPr>
          <w:highlight w:val="green"/>
        </w:rPr>
        <w:t>Figure</w:t>
      </w:r>
      <w:del w:id="1918" w:author="מחבר">
        <w:r w:rsidR="00C740C4" w:rsidRPr="000E134D" w:rsidDel="00771E5F">
          <w:rPr>
            <w:highlight w:val="green"/>
          </w:rPr>
          <w:delText xml:space="preserve"> </w:delText>
        </w:r>
        <w:r w:rsidRPr="000E134D" w:rsidDel="00771E5F">
          <w:rPr>
            <w:highlight w:val="green"/>
          </w:rPr>
          <w:delText xml:space="preserve"> </w:delText>
        </w:r>
      </w:del>
      <w:ins w:id="1919" w:author="מחבר">
        <w:r w:rsidR="00771E5F">
          <w:rPr>
            <w:highlight w:val="green"/>
          </w:rPr>
          <w:t xml:space="preserve"> </w:t>
        </w:r>
      </w:ins>
      <w:r w:rsidRPr="000E134D">
        <w:rPr>
          <w:highlight w:val="green"/>
        </w:rPr>
        <w:t xml:space="preserve">15 </w:t>
      </w:r>
      <w:del w:id="1920" w:author="מחבר">
        <w:r w:rsidRPr="000E134D" w:rsidDel="00506FD4">
          <w:rPr>
            <w:highlight w:val="green"/>
          </w:rPr>
          <w:delText xml:space="preserve">near </w:delText>
        </w:r>
      </w:del>
      <w:r w:rsidRPr="000E134D">
        <w:rPr>
          <w:highlight w:val="green"/>
        </w:rPr>
        <w:t>here</w:t>
      </w:r>
      <w:r w:rsidRPr="000E134D">
        <w:t>]</w:t>
      </w:r>
    </w:p>
    <w:p w14:paraId="156739C8" w14:textId="45854499" w:rsidR="00265674" w:rsidRPr="000E134D" w:rsidRDefault="00680A62" w:rsidP="00506FD4">
      <w:pPr>
        <w:pStyle w:val="BodyText1"/>
      </w:pPr>
      <w:r w:rsidRPr="000E134D">
        <w:t xml:space="preserve">Further investigation </w:t>
      </w:r>
      <w:ins w:id="1921" w:author="מחבר">
        <w:r w:rsidR="009A68D2">
          <w:t>could</w:t>
        </w:r>
      </w:ins>
      <w:del w:id="1922" w:author="מחבר">
        <w:r w:rsidRPr="000E134D" w:rsidDel="009A68D2">
          <w:delText>can</w:delText>
        </w:r>
      </w:del>
      <w:r w:rsidRPr="000E134D">
        <w:t xml:space="preserve"> develop a schema similar to the consistency classes of fresh concrete specified in </w:t>
      </w:r>
      <w:del w:id="1923" w:author="מחבר">
        <w:r w:rsidRPr="000E134D" w:rsidDel="009A68D2">
          <w:delText xml:space="preserve">the </w:delText>
        </w:r>
      </w:del>
      <w:r w:rsidRPr="000E134D">
        <w:t xml:space="preserve">European </w:t>
      </w:r>
      <w:ins w:id="1924" w:author="מחבר">
        <w:r w:rsidR="009A68D2">
          <w:t>S</w:t>
        </w:r>
      </w:ins>
      <w:del w:id="1925" w:author="מחבר">
        <w:r w:rsidRPr="000E134D" w:rsidDel="009A68D2">
          <w:delText>s</w:delText>
        </w:r>
      </w:del>
      <w:r w:rsidRPr="000E134D">
        <w:t>tandard EN</w:t>
      </w:r>
      <w:ins w:id="1926" w:author="מחבר">
        <w:r w:rsidR="009A68D2">
          <w:t xml:space="preserve"> </w:t>
        </w:r>
      </w:ins>
      <w:r w:rsidRPr="000E134D">
        <w:t xml:space="preserve">206. The required </w:t>
      </w:r>
      <w:r w:rsidR="00610C9B" w:rsidRPr="000E134D">
        <w:t>flow</w:t>
      </w:r>
      <w:r w:rsidR="00246B22" w:rsidRPr="000E134D">
        <w:t xml:space="preserve"> test</w:t>
      </w:r>
      <w:r w:rsidRPr="000E134D">
        <w:t xml:space="preserve"> values ​​can be sorted </w:t>
      </w:r>
      <w:del w:id="1927" w:author="מחבר">
        <w:r w:rsidRPr="000E134D" w:rsidDel="00506FD4">
          <w:delText xml:space="preserve">to </w:delText>
        </w:r>
      </w:del>
      <w:ins w:id="1928" w:author="מחבר">
        <w:r w:rsidR="00506FD4">
          <w:t>by</w:t>
        </w:r>
      </w:ins>
      <w:del w:id="1929" w:author="מחבר">
        <w:r w:rsidRPr="000E134D" w:rsidDel="00506FD4">
          <w:delText>the</w:delText>
        </w:r>
      </w:del>
      <w:r w:rsidRPr="000E134D">
        <w:t xml:space="preserve"> printer</w:t>
      </w:r>
      <w:del w:id="1930" w:author="מחבר">
        <w:r w:rsidRPr="000E134D" w:rsidDel="00625A46">
          <w:delText>'</w:delText>
        </w:r>
        <w:r w:rsidRPr="000E134D" w:rsidDel="00634319">
          <w:delText>s</w:delText>
        </w:r>
      </w:del>
      <w:r w:rsidRPr="000E134D">
        <w:t xml:space="preserve"> extrusion dimensions as a reference (</w:t>
      </w:r>
      <w:commentRangeStart w:id="1931"/>
      <w:r w:rsidRPr="000E134D">
        <w:t>EN 206-1 2000</w:t>
      </w:r>
      <w:commentRangeEnd w:id="1931"/>
      <w:r w:rsidR="009A68D2">
        <w:rPr>
          <w:rStyle w:val="a3"/>
          <w:rFonts w:asciiTheme="minorHAnsi" w:hAnsiTheme="minorHAnsi" w:cstheme="minorBidi"/>
          <w:noProof w:val="0"/>
          <w:lang w:eastAsia="ja-JP" w:bidi="he-IL"/>
        </w:rPr>
        <w:commentReference w:id="1931"/>
      </w:r>
      <w:r w:rsidRPr="000E134D">
        <w:t>).</w:t>
      </w:r>
    </w:p>
    <w:p w14:paraId="01651233" w14:textId="1F37B3A1" w:rsidR="001340FA" w:rsidRPr="000E134D" w:rsidRDefault="00C44995" w:rsidP="009C2161">
      <w:pPr>
        <w:pStyle w:val="H-1"/>
        <w:pPrChange w:id="1932" w:author="מחבר">
          <w:pPr>
            <w:pStyle w:val="berschriftx"/>
          </w:pPr>
        </w:pPrChange>
      </w:pPr>
      <w:r w:rsidRPr="000E134D">
        <w:t xml:space="preserve">5. </w:t>
      </w:r>
      <w:commentRangeStart w:id="1933"/>
      <w:r w:rsidR="001340FA" w:rsidRPr="000E134D">
        <w:t>C</w:t>
      </w:r>
      <w:r w:rsidRPr="000E134D">
        <w:t>onclusion</w:t>
      </w:r>
      <w:commentRangeEnd w:id="1933"/>
      <w:r w:rsidR="00ED5E83" w:rsidRPr="000E134D">
        <w:rPr>
          <w:rStyle w:val="a3"/>
          <w:rFonts w:asciiTheme="minorHAnsi" w:hAnsiTheme="minorHAnsi" w:cstheme="minorBidi"/>
          <w:b w:val="0"/>
          <w:lang w:eastAsia="ja-JP" w:bidi="he-IL"/>
        </w:rPr>
        <w:commentReference w:id="1933"/>
      </w:r>
    </w:p>
    <w:p w14:paraId="412F29C7" w14:textId="1E952811" w:rsidR="00BF47FA" w:rsidRPr="000E134D" w:rsidRDefault="00BF47FA" w:rsidP="00506FD4">
      <w:pPr>
        <w:pStyle w:val="BodyText1"/>
      </w:pPr>
      <w:r w:rsidRPr="000E134D">
        <w:t xml:space="preserve">This research </w:t>
      </w:r>
      <w:r w:rsidR="00F12827" w:rsidRPr="000E134D">
        <w:t>illustrated</w:t>
      </w:r>
      <w:r w:rsidRPr="000E134D">
        <w:t xml:space="preserve"> that field-oriented test methods are not only a fundamental principle in traditional earth building, but also essential in the additive manufacturing of earth-based material</w:t>
      </w:r>
      <w:ins w:id="1934" w:author="מחבר">
        <w:r w:rsidR="00506FD4">
          <w:t>s</w:t>
        </w:r>
      </w:ins>
      <w:r w:rsidRPr="000E134D">
        <w:t>.</w:t>
      </w:r>
      <w:r w:rsidR="001E67DF" w:rsidRPr="000E134D">
        <w:t xml:space="preserve"> </w:t>
      </w:r>
      <w:r w:rsidR="00D319FF" w:rsidRPr="000E134D">
        <w:t xml:space="preserve">The </w:t>
      </w:r>
      <w:r w:rsidR="003D58C6" w:rsidRPr="000E134D">
        <w:t xml:space="preserve">suggested </w:t>
      </w:r>
      <w:r w:rsidR="00D319FF" w:rsidRPr="000E134D">
        <w:t>method</w:t>
      </w:r>
      <w:r w:rsidRPr="000E134D">
        <w:t>ology</w:t>
      </w:r>
      <w:r w:rsidR="00D319FF" w:rsidRPr="000E134D">
        <w:t xml:space="preserve"> showed that</w:t>
      </w:r>
      <w:del w:id="1935" w:author="מחבר">
        <w:r w:rsidR="00D319FF" w:rsidRPr="000E134D" w:rsidDel="009A68D2">
          <w:delText>,</w:delText>
        </w:r>
      </w:del>
      <w:r w:rsidR="00D319FF" w:rsidRPr="000E134D">
        <w:t xml:space="preserve"> after </w:t>
      </w:r>
      <w:del w:id="1936" w:author="מחבר">
        <w:r w:rsidR="00D319FF" w:rsidRPr="000E134D" w:rsidDel="003B6136">
          <w:delText xml:space="preserve">determining </w:delText>
        </w:r>
      </w:del>
      <w:ins w:id="1937" w:author="מחבר">
        <w:r w:rsidR="003B6136">
          <w:t xml:space="preserve">determination of </w:t>
        </w:r>
      </w:ins>
      <w:r w:rsidR="00D319FF" w:rsidRPr="000E134D">
        <w:t xml:space="preserve">the </w:t>
      </w:r>
      <w:commentRangeStart w:id="1938"/>
      <w:r w:rsidR="00D319FF" w:rsidRPr="000E134D">
        <w:t>size</w:t>
      </w:r>
      <w:commentRangeEnd w:id="1938"/>
      <w:r w:rsidR="009A68D2">
        <w:rPr>
          <w:rStyle w:val="a3"/>
          <w:rFonts w:asciiTheme="minorHAnsi" w:hAnsiTheme="minorHAnsi" w:cstheme="minorBidi"/>
          <w:noProof w:val="0"/>
          <w:lang w:eastAsia="ja-JP" w:bidi="he-IL"/>
        </w:rPr>
        <w:commentReference w:id="1938"/>
      </w:r>
      <w:r w:rsidR="00D319FF" w:rsidRPr="000E134D">
        <w:t xml:space="preserve"> and ratio of </w:t>
      </w:r>
      <w:del w:id="1939" w:author="מחבר">
        <w:r w:rsidR="00D319FF" w:rsidRPr="009C2161" w:rsidDel="009F2FF2">
          <w:rPr>
            <w:highlight w:val="cyan"/>
            <w:rPrChange w:id="1940" w:author="מחבר">
              <w:rPr/>
            </w:rPrChange>
          </w:rPr>
          <w:delText xml:space="preserve">sand </w:delText>
        </w:r>
      </w:del>
      <w:ins w:id="1941" w:author="מחבר">
        <w:del w:id="1942" w:author="מחבר">
          <w:r w:rsidR="00D670CF" w:rsidRPr="009C2161" w:rsidDel="009F2FF2">
            <w:rPr>
              <w:highlight w:val="cyan"/>
              <w:rPrChange w:id="1943" w:author="מחבר">
                <w:rPr/>
              </w:rPrChange>
            </w:rPr>
            <w:delText>to</w:delText>
          </w:r>
        </w:del>
      </w:ins>
      <w:del w:id="1944" w:author="מחבר">
        <w:r w:rsidR="00D319FF" w:rsidRPr="009C2161" w:rsidDel="009F2FF2">
          <w:rPr>
            <w:highlight w:val="cyan"/>
            <w:rPrChange w:id="1945" w:author="מחבר">
              <w:rPr/>
            </w:rPrChange>
          </w:rPr>
          <w:delText>and clay</w:delText>
        </w:r>
      </w:del>
      <w:ins w:id="1946" w:author="מחבר">
        <w:r w:rsidR="009F2FF2">
          <w:t>clay to sand</w:t>
        </w:r>
      </w:ins>
      <w:r w:rsidR="00D319FF" w:rsidRPr="000E134D">
        <w:t xml:space="preserve"> in a mixture</w:t>
      </w:r>
      <w:r w:rsidR="003D58C6" w:rsidRPr="000E134D">
        <w:t xml:space="preserve"> </w:t>
      </w:r>
      <w:ins w:id="1947" w:author="מחבר">
        <w:del w:id="1948" w:author="מחבר">
          <w:r w:rsidR="003B6136" w:rsidDel="00506FD4">
            <w:delText>that</w:delText>
          </w:r>
        </w:del>
        <w:r w:rsidR="00506FD4">
          <w:t>to</w:t>
        </w:r>
      </w:ins>
      <w:del w:id="1949" w:author="מחבר">
        <w:r w:rsidR="003D58C6" w:rsidRPr="000E134D" w:rsidDel="003B6136">
          <w:delText>to</w:delText>
        </w:r>
      </w:del>
      <w:r w:rsidR="003D58C6" w:rsidRPr="000E134D">
        <w:t xml:space="preserve"> optim</w:t>
      </w:r>
      <w:ins w:id="1950" w:author="מחבר">
        <w:r w:rsidR="009A5C6B" w:rsidRPr="000E134D">
          <w:t>i</w:t>
        </w:r>
      </w:ins>
      <w:r w:rsidR="003D58C6" w:rsidRPr="000E134D">
        <w:t xml:space="preserve">ze </w:t>
      </w:r>
      <w:del w:id="1951" w:author="מחבר">
        <w:r w:rsidR="003D58C6" w:rsidRPr="000E134D" w:rsidDel="009A68D2">
          <w:delText xml:space="preserve">the </w:delText>
        </w:r>
      </w:del>
      <w:r w:rsidR="003D58C6" w:rsidRPr="000E134D">
        <w:t>compressive strength</w:t>
      </w:r>
      <w:r w:rsidR="00D319FF" w:rsidRPr="000E134D">
        <w:t xml:space="preserve">, </w:t>
      </w:r>
      <w:del w:id="1952" w:author="מחבר">
        <w:r w:rsidR="00D319FF" w:rsidRPr="000E134D" w:rsidDel="009A68D2">
          <w:delText xml:space="preserve">adjusting and controlling </w:delText>
        </w:r>
      </w:del>
      <w:r w:rsidR="00D319FF" w:rsidRPr="000E134D">
        <w:t xml:space="preserve">the water content and the </w:t>
      </w:r>
      <w:r w:rsidR="003D58C6" w:rsidRPr="000E134D">
        <w:t>cohesiveness</w:t>
      </w:r>
      <w:r w:rsidR="00D319FF" w:rsidRPr="000E134D">
        <w:t xml:space="preserve"> of the material </w:t>
      </w:r>
      <w:del w:id="1953" w:author="מחבר">
        <w:r w:rsidR="00D319FF" w:rsidRPr="000E134D" w:rsidDel="00506FD4">
          <w:delText xml:space="preserve">are </w:delText>
        </w:r>
      </w:del>
      <w:ins w:id="1954" w:author="מחבר">
        <w:r w:rsidR="00506FD4">
          <w:t>we</w:t>
        </w:r>
        <w:r w:rsidR="00506FD4" w:rsidRPr="000E134D">
          <w:t xml:space="preserve">re </w:t>
        </w:r>
        <w:r w:rsidR="003B6136">
          <w:t>the</w:t>
        </w:r>
        <w:r w:rsidR="00506FD4">
          <w:t xml:space="preserve"> </w:t>
        </w:r>
        <w:del w:id="1955" w:author="מחבר">
          <w:r w:rsidR="003B6136" w:rsidDel="00506FD4">
            <w:delText xml:space="preserve"> </w:delText>
          </w:r>
        </w:del>
      </w:ins>
      <w:del w:id="1956" w:author="מחבר">
        <w:r w:rsidR="00D319FF" w:rsidRPr="000E134D" w:rsidDel="003B6136">
          <w:delText xml:space="preserve">key </w:delText>
        </w:r>
      </w:del>
      <w:r w:rsidR="00D319FF" w:rsidRPr="000E134D">
        <w:t>parameters</w:t>
      </w:r>
      <w:ins w:id="1957" w:author="מחבר">
        <w:r w:rsidR="009A68D2">
          <w:t xml:space="preserve"> </w:t>
        </w:r>
        <w:del w:id="1958" w:author="מחבר">
          <w:r w:rsidR="009A68D2" w:rsidDel="00506FD4">
            <w:delText>needed</w:delText>
          </w:r>
        </w:del>
      </w:ins>
      <w:del w:id="1959" w:author="מחבר">
        <w:r w:rsidR="00D319FF" w:rsidRPr="000E134D" w:rsidDel="00506FD4">
          <w:delText xml:space="preserve"> </w:delText>
        </w:r>
      </w:del>
      <w:r w:rsidR="00D319FF" w:rsidRPr="000E134D">
        <w:t>to tune</w:t>
      </w:r>
      <w:ins w:id="1960" w:author="מחבר">
        <w:r w:rsidR="00506FD4">
          <w:t xml:space="preserve"> to adjust</w:t>
        </w:r>
      </w:ins>
      <w:r w:rsidR="00D319FF" w:rsidRPr="000E134D">
        <w:t xml:space="preserve"> </w:t>
      </w:r>
      <w:r w:rsidR="001E67DF" w:rsidRPr="000E134D">
        <w:t xml:space="preserve">the </w:t>
      </w:r>
      <w:r w:rsidR="00D319FF" w:rsidRPr="000E134D">
        <w:t>printability of earth-based mixtures.</w:t>
      </w:r>
      <w:r w:rsidR="001E67DF" w:rsidRPr="000E134D">
        <w:t xml:space="preserve"> </w:t>
      </w:r>
      <w:r w:rsidR="00A442D3" w:rsidRPr="000E134D">
        <w:t xml:space="preserve">A material index has the potential to guide builders and can </w:t>
      </w:r>
      <w:ins w:id="1961" w:author="מחבר">
        <w:r w:rsidR="003B6136">
          <w:t>be used to</w:t>
        </w:r>
      </w:ins>
      <w:del w:id="1962" w:author="מחבר">
        <w:r w:rsidR="00A442D3" w:rsidRPr="000E134D" w:rsidDel="003B6136">
          <w:delText>serve for</w:delText>
        </w:r>
      </w:del>
      <w:r w:rsidR="00A442D3" w:rsidRPr="000E134D">
        <w:t xml:space="preserve"> standardize</w:t>
      </w:r>
      <w:del w:id="1963" w:author="מחבר">
        <w:r w:rsidR="00A442D3" w:rsidRPr="000E134D" w:rsidDel="003B6136">
          <w:delText>d</w:delText>
        </w:r>
      </w:del>
      <w:r w:rsidR="00A442D3" w:rsidRPr="000E134D">
        <w:t xml:space="preserve"> industrially preprocess</w:t>
      </w:r>
      <w:ins w:id="1964" w:author="מחבר">
        <w:r w:rsidR="003B6136">
          <w:t>ed</w:t>
        </w:r>
      </w:ins>
      <w:del w:id="1965" w:author="מחבר">
        <w:r w:rsidR="00A442D3" w:rsidRPr="000E134D" w:rsidDel="003B6136">
          <w:delText>ing of</w:delText>
        </w:r>
      </w:del>
      <w:r w:rsidR="00A442D3" w:rsidRPr="000E134D">
        <w:t xml:space="preserve"> earth-based materials when </w:t>
      </w:r>
      <w:del w:id="1966" w:author="מחבר">
        <w:r w:rsidR="00A442D3" w:rsidRPr="000E134D" w:rsidDel="003B6136">
          <w:delText xml:space="preserve">preparing </w:delText>
        </w:r>
      </w:del>
      <w:r w:rsidR="00A442D3" w:rsidRPr="000E134D">
        <w:t xml:space="preserve">excavated earth </w:t>
      </w:r>
      <w:ins w:id="1967" w:author="מחבר">
        <w:r w:rsidR="003B6136">
          <w:t>is prepar</w:t>
        </w:r>
        <w:r w:rsidR="00D14DD9">
          <w:t>e</w:t>
        </w:r>
        <w:r w:rsidR="003B6136">
          <w:t>d as</w:t>
        </w:r>
      </w:ins>
      <w:del w:id="1968" w:author="מחבר">
        <w:r w:rsidR="00A442D3" w:rsidRPr="000E134D" w:rsidDel="003B6136">
          <w:delText>to</w:delText>
        </w:r>
      </w:del>
      <w:r w:rsidR="00A442D3" w:rsidRPr="000E134D">
        <w:t xml:space="preserve"> printable material, applicable to the </w:t>
      </w:r>
      <w:r w:rsidR="00A442D3" w:rsidRPr="009C2161">
        <w:rPr>
          <w:i/>
          <w:iCs/>
          <w:rPrChange w:id="1969" w:author="מחבר">
            <w:rPr/>
          </w:rPrChange>
        </w:rPr>
        <w:t>in-situ</w:t>
      </w:r>
      <w:r w:rsidR="00A442D3" w:rsidRPr="000E134D">
        <w:t xml:space="preserve"> printer</w:t>
      </w:r>
      <w:del w:id="1970" w:author="מחבר">
        <w:r w:rsidR="00A442D3" w:rsidRPr="000E134D" w:rsidDel="00625A46">
          <w:delText>’</w:delText>
        </w:r>
        <w:r w:rsidR="00A442D3" w:rsidRPr="000E134D" w:rsidDel="003B6136">
          <w:delText>s</w:delText>
        </w:r>
      </w:del>
      <w:r w:rsidR="00A442D3" w:rsidRPr="000E134D">
        <w:t xml:space="preserve"> setup.</w:t>
      </w:r>
    </w:p>
    <w:p w14:paraId="2CA44ECB" w14:textId="0C41B665" w:rsidR="00367B19" w:rsidRPr="000E134D" w:rsidRDefault="003B6136" w:rsidP="00506FD4">
      <w:pPr>
        <w:pStyle w:val="BodyText1"/>
        <w:rPr>
          <w:i/>
          <w:iCs/>
          <w:strike/>
          <w:color w:val="ED7D31" w:themeColor="accent2"/>
          <w:highlight w:val="cyan"/>
        </w:rPr>
      </w:pPr>
      <w:ins w:id="1971" w:author="מחבר">
        <w:r>
          <w:t>In the case of added</w:t>
        </w:r>
      </w:ins>
      <w:del w:id="1972" w:author="מחבר">
        <w:r w:rsidR="00137524" w:rsidRPr="000E134D" w:rsidDel="003B6136">
          <w:delText>Concerning</w:delText>
        </w:r>
      </w:del>
      <w:r w:rsidR="00137524" w:rsidRPr="000E134D">
        <w:t xml:space="preserve"> </w:t>
      </w:r>
      <w:r w:rsidR="0004021F" w:rsidRPr="000E134D">
        <w:t>fibers</w:t>
      </w:r>
      <w:r w:rsidR="00137524" w:rsidRPr="000E134D">
        <w:t>, t</w:t>
      </w:r>
      <w:r w:rsidR="00367B19" w:rsidRPr="000E134D">
        <w:t>he material</w:t>
      </w:r>
      <w:del w:id="1973" w:author="מחבר">
        <w:r w:rsidR="00367B19" w:rsidRPr="000E134D" w:rsidDel="00625A46">
          <w:delText>’</w:delText>
        </w:r>
        <w:r w:rsidR="00367B19" w:rsidRPr="000E134D" w:rsidDel="00634319">
          <w:delText>s</w:delText>
        </w:r>
      </w:del>
      <w:r w:rsidR="00367B19" w:rsidRPr="000E134D">
        <w:t xml:space="preserve"> printability is influenced first by the</w:t>
      </w:r>
      <w:r w:rsidR="00E74387" w:rsidRPr="000E134D">
        <w:t xml:space="preserve">ir </w:t>
      </w:r>
      <w:r w:rsidR="00367B19" w:rsidRPr="000E134D">
        <w:t xml:space="preserve">physical shape and second </w:t>
      </w:r>
      <w:ins w:id="1974" w:author="מחבר">
        <w:r>
          <w:t xml:space="preserve">by </w:t>
        </w:r>
      </w:ins>
      <w:r w:rsidR="00367B19" w:rsidRPr="000E134D">
        <w:t xml:space="preserve">their chemical reaction within the mixture. The more significant the dimensional difference of the aggregates, the more the </w:t>
      </w:r>
      <w:ins w:id="1975" w:author="מחבר">
        <w:r w:rsidR="00634319">
          <w:t xml:space="preserve">binding of </w:t>
        </w:r>
      </w:ins>
      <w:r w:rsidR="00367B19" w:rsidRPr="000E134D">
        <w:t>fibers</w:t>
      </w:r>
      <w:del w:id="1976" w:author="מחבר">
        <w:r w:rsidR="00367B19" w:rsidRPr="000E134D" w:rsidDel="00625A46">
          <w:delText>'</w:delText>
        </w:r>
        <w:r w:rsidR="00367B19" w:rsidRPr="000E134D" w:rsidDel="00634319">
          <w:delText xml:space="preserve"> </w:delText>
        </w:r>
        <w:r w:rsidR="00367B19" w:rsidRPr="000E134D" w:rsidDel="00634319">
          <w:lastRenderedPageBreak/>
          <w:delText>binding</w:delText>
        </w:r>
      </w:del>
      <w:r w:rsidR="00367B19" w:rsidRPr="000E134D">
        <w:t xml:space="preserve"> to the sand and clay is reduced</w:t>
      </w:r>
      <w:del w:id="1977" w:author="מחבר">
        <w:r w:rsidR="00367B19" w:rsidRPr="000E134D" w:rsidDel="003B6136">
          <w:delText>,</w:delText>
        </w:r>
      </w:del>
      <w:r w:rsidR="00367B19" w:rsidRPr="000E134D">
        <w:t xml:space="preserve"> </w:t>
      </w:r>
      <w:ins w:id="1978" w:author="מחבר">
        <w:r>
          <w:t xml:space="preserve">and </w:t>
        </w:r>
      </w:ins>
      <w:r w:rsidR="00137524" w:rsidRPr="000E134D">
        <w:t xml:space="preserve">the lower </w:t>
      </w:r>
      <w:del w:id="1979" w:author="מחבר">
        <w:r w:rsidR="00137524" w:rsidRPr="000E134D" w:rsidDel="00634319">
          <w:delText xml:space="preserve">is </w:delText>
        </w:r>
      </w:del>
      <w:r w:rsidR="00367B19" w:rsidRPr="000E134D">
        <w:t>the mixture</w:t>
      </w:r>
      <w:del w:id="1980" w:author="מחבר">
        <w:r w:rsidR="00367B19" w:rsidRPr="000E134D" w:rsidDel="00625A46">
          <w:delText>'</w:delText>
        </w:r>
        <w:r w:rsidR="00367B19" w:rsidRPr="000E134D" w:rsidDel="00634319">
          <w:delText>s</w:delText>
        </w:r>
      </w:del>
      <w:r w:rsidR="00367B19" w:rsidRPr="000E134D">
        <w:t xml:space="preserve"> </w:t>
      </w:r>
      <w:r w:rsidR="00137524" w:rsidRPr="000E134D">
        <w:t>flowability</w:t>
      </w:r>
      <w:ins w:id="1981" w:author="מחבר">
        <w:r w:rsidR="00634319">
          <w:t xml:space="preserve"> </w:t>
        </w:r>
        <w:r w:rsidR="00506FD4">
          <w:t>becomes</w:t>
        </w:r>
        <w:del w:id="1982" w:author="מחבר">
          <w:r w:rsidR="00634319" w:rsidDel="00506FD4">
            <w:delText>is</w:delText>
          </w:r>
        </w:del>
      </w:ins>
      <w:r w:rsidR="00367B19" w:rsidRPr="000E134D">
        <w:t>.</w:t>
      </w:r>
      <w:r w:rsidR="00177E26" w:rsidRPr="000E134D">
        <w:t xml:space="preserve"> </w:t>
      </w:r>
      <w:r w:rsidR="00137524" w:rsidRPr="000E134D">
        <w:t>As rheolog</w:t>
      </w:r>
      <w:ins w:id="1983" w:author="מחבר">
        <w:r w:rsidR="00701BAD">
          <w:t>ical</w:t>
        </w:r>
      </w:ins>
      <w:del w:id="1984" w:author="מחבר">
        <w:r w:rsidR="00137524" w:rsidRPr="000E134D" w:rsidDel="00701BAD">
          <w:delText>y</w:delText>
        </w:r>
      </w:del>
      <w:r w:rsidR="00137524" w:rsidRPr="000E134D">
        <w:t xml:space="preserve"> modif</w:t>
      </w:r>
      <w:del w:id="1985" w:author="מחבר">
        <w:r w:rsidR="00137524" w:rsidRPr="000E134D" w:rsidDel="009A5C6B">
          <w:delText>i</w:delText>
        </w:r>
      </w:del>
      <w:r w:rsidR="00137524" w:rsidRPr="000E134D">
        <w:t xml:space="preserve">ying admixtures, </w:t>
      </w:r>
      <w:r w:rsidR="00045700" w:rsidRPr="000E134D">
        <w:t xml:space="preserve">vegetal </w:t>
      </w:r>
      <w:r w:rsidR="00137524" w:rsidRPr="000E134D">
        <w:t xml:space="preserve">additives </w:t>
      </w:r>
      <w:del w:id="1986" w:author="מחבר">
        <w:r w:rsidR="00045700" w:rsidRPr="000E134D" w:rsidDel="00D14DD9">
          <w:delText>provide a potential solution to</w:delText>
        </w:r>
        <w:r w:rsidR="00137524" w:rsidRPr="000E134D" w:rsidDel="00D14DD9">
          <w:delText xml:space="preserve"> </w:delText>
        </w:r>
        <w:r w:rsidR="00137524" w:rsidRPr="000E134D" w:rsidDel="00506FD4">
          <w:delText>allow</w:delText>
        </w:r>
      </w:del>
      <w:ins w:id="1987" w:author="מחבר">
        <w:r w:rsidR="00506FD4">
          <w:t>produce</w:t>
        </w:r>
      </w:ins>
      <w:r w:rsidR="00137524" w:rsidRPr="000E134D">
        <w:t xml:space="preserve"> printing material</w:t>
      </w:r>
      <w:r w:rsidR="00045700" w:rsidRPr="000E134D">
        <w:t>s</w:t>
      </w:r>
      <w:r w:rsidR="00137524" w:rsidRPr="000E134D">
        <w:t xml:space="preserve"> with a lower plasticity index.</w:t>
      </w:r>
    </w:p>
    <w:p w14:paraId="60DBD331" w14:textId="5967F61C" w:rsidR="00C24F6B" w:rsidRPr="000E134D" w:rsidRDefault="00045700" w:rsidP="00576AA4">
      <w:pPr>
        <w:pStyle w:val="BodyText1"/>
        <w:rPr>
          <w:rFonts w:eastAsia="Times New Roman"/>
        </w:rPr>
      </w:pPr>
      <w:r w:rsidRPr="000E134D">
        <w:rPr>
          <w:rFonts w:eastAsia="Times New Roman"/>
        </w:rPr>
        <w:t xml:space="preserve">This </w:t>
      </w:r>
      <w:ins w:id="1988" w:author="מחבר">
        <w:r w:rsidR="00D14DD9">
          <w:rPr>
            <w:rFonts w:eastAsia="Times New Roman"/>
          </w:rPr>
          <w:t xml:space="preserve">work </w:t>
        </w:r>
      </w:ins>
      <w:r w:rsidRPr="000E134D">
        <w:rPr>
          <w:rFonts w:eastAsia="Times New Roman"/>
        </w:rPr>
        <w:t xml:space="preserve">opens a field of research that investigates </w:t>
      </w:r>
      <w:del w:id="1989" w:author="מחבר">
        <w:r w:rsidRPr="000E134D" w:rsidDel="00506FD4">
          <w:rPr>
            <w:rFonts w:eastAsia="Times New Roman"/>
          </w:rPr>
          <w:delText xml:space="preserve">in depth </w:delText>
        </w:r>
      </w:del>
      <w:r w:rsidRPr="000E134D">
        <w:rPr>
          <w:rFonts w:eastAsia="Times New Roman"/>
        </w:rPr>
        <w:t>the chemical and physical processes of vegeta</w:t>
      </w:r>
      <w:r w:rsidR="00E74387" w:rsidRPr="000E134D">
        <w:rPr>
          <w:rFonts w:eastAsia="Times New Roman"/>
        </w:rPr>
        <w:t>l</w:t>
      </w:r>
      <w:r w:rsidRPr="000E134D">
        <w:rPr>
          <w:rFonts w:eastAsia="Times New Roman"/>
        </w:rPr>
        <w:t xml:space="preserve"> and animal additives </w:t>
      </w:r>
      <w:ins w:id="1990" w:author="מחבר">
        <w:r w:rsidR="00D14DD9">
          <w:rPr>
            <w:rFonts w:eastAsia="Times New Roman"/>
          </w:rPr>
          <w:t>that can</w:t>
        </w:r>
        <w:r w:rsidR="00506FD4">
          <w:rPr>
            <w:rFonts w:eastAsia="Times New Roman"/>
          </w:rPr>
          <w:t xml:space="preserve"> potentially</w:t>
        </w:r>
        <w:r w:rsidR="00D14DD9">
          <w:rPr>
            <w:rFonts w:eastAsia="Times New Roman"/>
          </w:rPr>
          <w:t xml:space="preserve"> enhance</w:t>
        </w:r>
      </w:ins>
      <w:del w:id="1991" w:author="מחבר">
        <w:r w:rsidRPr="000E134D" w:rsidDel="00D14DD9">
          <w:rPr>
            <w:rFonts w:eastAsia="Times New Roman"/>
          </w:rPr>
          <w:delText>on</w:delText>
        </w:r>
      </w:del>
      <w:r w:rsidRPr="000E134D">
        <w:rPr>
          <w:rFonts w:eastAsia="Times New Roman"/>
        </w:rPr>
        <w:t xml:space="preserve"> the printability of earthen mixtures</w:t>
      </w:r>
      <w:r w:rsidR="00563AD7" w:rsidRPr="000E134D">
        <w:rPr>
          <w:rFonts w:eastAsia="Times New Roman"/>
        </w:rPr>
        <w:t>.</w:t>
      </w:r>
      <w:r w:rsidR="001E67DF" w:rsidRPr="000E134D">
        <w:rPr>
          <w:rFonts w:eastAsia="Times New Roman"/>
        </w:rPr>
        <w:t xml:space="preserve"> </w:t>
      </w:r>
      <w:del w:id="1992" w:author="מחבר">
        <w:r w:rsidR="004D024A" w:rsidRPr="000E134D" w:rsidDel="00D14DD9">
          <w:rPr>
            <w:rFonts w:eastAsia="Times New Roman"/>
          </w:rPr>
          <w:delText xml:space="preserve">Additionally, </w:delText>
        </w:r>
      </w:del>
      <w:ins w:id="1993" w:author="מחבר">
        <w:r w:rsidR="00D14DD9">
          <w:rPr>
            <w:rFonts w:eastAsia="Times New Roman"/>
          </w:rPr>
          <w:t>C</w:t>
        </w:r>
        <w:r w:rsidR="00D14DD9">
          <w:t xml:space="preserve">entimeter-scale </w:t>
        </w:r>
      </w:ins>
      <w:r w:rsidR="004D024A" w:rsidRPr="000E134D">
        <w:rPr>
          <w:rFonts w:eastAsia="Times New Roman"/>
        </w:rPr>
        <w:t>f</w:t>
      </w:r>
      <w:r w:rsidR="00C24F6B" w:rsidRPr="000E134D">
        <w:rPr>
          <w:rFonts w:eastAsia="Times New Roman"/>
        </w:rPr>
        <w:t>ibers</w:t>
      </w:r>
      <w:del w:id="1994" w:author="מחבר">
        <w:r w:rsidR="00C24F6B" w:rsidRPr="000E134D" w:rsidDel="00D14DD9">
          <w:rPr>
            <w:rFonts w:eastAsia="Times New Roman"/>
          </w:rPr>
          <w:delText xml:space="preserve"> in cm-scale</w:delText>
        </w:r>
      </w:del>
      <w:r w:rsidR="00C24F6B" w:rsidRPr="000E134D">
        <w:rPr>
          <w:rFonts w:eastAsia="Times New Roman"/>
        </w:rPr>
        <w:t xml:space="preserve"> can improve the tensile strength</w:t>
      </w:r>
      <w:ins w:id="1995" w:author="מחבר">
        <w:r w:rsidR="00D14DD9">
          <w:rPr>
            <w:rFonts w:eastAsia="Times New Roman"/>
          </w:rPr>
          <w:t xml:space="preserve"> and</w:t>
        </w:r>
      </w:ins>
      <w:del w:id="1996" w:author="מחבר">
        <w:r w:rsidR="00C24F6B" w:rsidRPr="000E134D" w:rsidDel="00D14DD9">
          <w:rPr>
            <w:rFonts w:eastAsia="Times New Roman"/>
          </w:rPr>
          <w:delText>,</w:delText>
        </w:r>
      </w:del>
      <w:r w:rsidR="00C24F6B" w:rsidRPr="000E134D">
        <w:rPr>
          <w:rFonts w:eastAsia="Times New Roman"/>
        </w:rPr>
        <w:t xml:space="preserve"> isolation</w:t>
      </w:r>
      <w:ins w:id="1997" w:author="מחבר">
        <w:r w:rsidR="00506FD4">
          <w:rPr>
            <w:rFonts w:eastAsia="Times New Roman"/>
          </w:rPr>
          <w:t xml:space="preserve"> of the material, while</w:t>
        </w:r>
      </w:ins>
      <w:del w:id="1998" w:author="מחבר">
        <w:r w:rsidR="00C24F6B" w:rsidRPr="000E134D" w:rsidDel="00506FD4">
          <w:rPr>
            <w:rFonts w:eastAsia="Times New Roman"/>
          </w:rPr>
          <w:delText xml:space="preserve"> and</w:delText>
        </w:r>
      </w:del>
      <w:r w:rsidR="00C24F6B" w:rsidRPr="000E134D">
        <w:rPr>
          <w:rFonts w:eastAsia="Times New Roman"/>
        </w:rPr>
        <w:t xml:space="preserve"> </w:t>
      </w:r>
      <w:del w:id="1999" w:author="מחבר">
        <w:r w:rsidR="00C24F6B" w:rsidRPr="000E134D" w:rsidDel="00506FD4">
          <w:rPr>
            <w:rFonts w:eastAsia="Times New Roman"/>
          </w:rPr>
          <w:delText xml:space="preserve">decrease </w:delText>
        </w:r>
      </w:del>
      <w:ins w:id="2000" w:author="מחבר">
        <w:r w:rsidR="00506FD4" w:rsidRPr="000E134D">
          <w:rPr>
            <w:rFonts w:eastAsia="Times New Roman"/>
          </w:rPr>
          <w:t>decreas</w:t>
        </w:r>
        <w:r w:rsidR="00506FD4">
          <w:rPr>
            <w:rFonts w:eastAsia="Times New Roman"/>
          </w:rPr>
          <w:t>ing</w:t>
        </w:r>
        <w:r w:rsidR="00506FD4" w:rsidRPr="000E134D">
          <w:rPr>
            <w:rFonts w:eastAsia="Times New Roman"/>
          </w:rPr>
          <w:t xml:space="preserve"> </w:t>
        </w:r>
      </w:ins>
      <w:del w:id="2001" w:author="מחבר">
        <w:r w:rsidR="00C24F6B" w:rsidRPr="000E134D" w:rsidDel="00576AA4">
          <w:rPr>
            <w:rFonts w:eastAsia="Times New Roman"/>
          </w:rPr>
          <w:delText xml:space="preserve">the </w:delText>
        </w:r>
      </w:del>
      <w:ins w:id="2002" w:author="מחבר">
        <w:r w:rsidR="00576AA4">
          <w:rPr>
            <w:rFonts w:eastAsia="Times New Roman"/>
          </w:rPr>
          <w:t>its</w:t>
        </w:r>
        <w:r w:rsidR="00576AA4" w:rsidRPr="000E134D">
          <w:rPr>
            <w:rFonts w:eastAsia="Times New Roman"/>
          </w:rPr>
          <w:t xml:space="preserve"> </w:t>
        </w:r>
      </w:ins>
      <w:r w:rsidR="00C24F6B" w:rsidRPr="000E134D">
        <w:rPr>
          <w:rFonts w:eastAsia="Times New Roman"/>
        </w:rPr>
        <w:t>cracking behavior</w:t>
      </w:r>
      <w:r w:rsidR="004D024A" w:rsidRPr="000E134D">
        <w:rPr>
          <w:rFonts w:eastAsia="Times New Roman"/>
        </w:rPr>
        <w:t xml:space="preserve"> </w:t>
      </w:r>
      <w:del w:id="2003" w:author="מחבר">
        <w:r w:rsidR="004D024A" w:rsidRPr="000E134D" w:rsidDel="00576AA4">
          <w:rPr>
            <w:rFonts w:eastAsia="Times New Roman"/>
          </w:rPr>
          <w:delText>of the</w:delText>
        </w:r>
      </w:del>
      <w:ins w:id="2004" w:author="מחבר">
        <w:r w:rsidR="00576AA4">
          <w:rPr>
            <w:rFonts w:eastAsia="Times New Roman"/>
          </w:rPr>
          <w:t>when</w:t>
        </w:r>
      </w:ins>
      <w:r w:rsidR="004D024A" w:rsidRPr="000E134D">
        <w:rPr>
          <w:rFonts w:eastAsia="Times New Roman"/>
        </w:rPr>
        <w:t xml:space="preserve"> dried</w:t>
      </w:r>
      <w:del w:id="2005" w:author="מחבר">
        <w:r w:rsidR="004D024A" w:rsidRPr="000E134D" w:rsidDel="00576AA4">
          <w:rPr>
            <w:rFonts w:eastAsia="Times New Roman"/>
          </w:rPr>
          <w:delText xml:space="preserve"> material</w:delText>
        </w:r>
      </w:del>
      <w:r w:rsidR="00C24F6B" w:rsidRPr="000E134D">
        <w:rPr>
          <w:rFonts w:eastAsia="Times New Roman"/>
        </w:rPr>
        <w:t>. A more diverse grain</w:t>
      </w:r>
      <w:ins w:id="2006" w:author="מחבר">
        <w:r w:rsidR="00D14DD9">
          <w:rPr>
            <w:rFonts w:eastAsia="Times New Roman"/>
          </w:rPr>
          <w:t>-</w:t>
        </w:r>
      </w:ins>
      <w:del w:id="2007" w:author="מחבר">
        <w:r w:rsidR="00C24F6B" w:rsidRPr="000E134D" w:rsidDel="00D14DD9">
          <w:rPr>
            <w:rFonts w:eastAsia="Times New Roman"/>
          </w:rPr>
          <w:delText xml:space="preserve"> </w:delText>
        </w:r>
      </w:del>
      <w:r w:rsidR="00C24F6B" w:rsidRPr="000E134D">
        <w:rPr>
          <w:rFonts w:eastAsia="Times New Roman"/>
        </w:rPr>
        <w:t xml:space="preserve">size distribution can increase </w:t>
      </w:r>
      <w:del w:id="2008" w:author="מחבר">
        <w:r w:rsidR="00C24F6B" w:rsidRPr="000E134D" w:rsidDel="00506FD4">
          <w:rPr>
            <w:rFonts w:eastAsia="Times New Roman"/>
          </w:rPr>
          <w:delText xml:space="preserve">the </w:delText>
        </w:r>
      </w:del>
      <w:r w:rsidR="00C24F6B" w:rsidRPr="000E134D">
        <w:rPr>
          <w:rFonts w:eastAsia="Times New Roman"/>
        </w:rPr>
        <w:t>stability</w:t>
      </w:r>
      <w:del w:id="2009" w:author="מחבר">
        <w:r w:rsidR="00C24F6B" w:rsidRPr="000E134D" w:rsidDel="00D14DD9">
          <w:rPr>
            <w:rFonts w:eastAsia="Times New Roman"/>
          </w:rPr>
          <w:delText xml:space="preserve"> - </w:delText>
        </w:r>
      </w:del>
      <w:ins w:id="2010" w:author="מחבר">
        <w:r w:rsidR="00D14DD9">
          <w:rPr>
            <w:rFonts w:eastAsia="Times New Roman"/>
          </w:rPr>
          <w:t>—</w:t>
        </w:r>
        <w:r w:rsidR="00784434">
          <w:rPr>
            <w:rFonts w:eastAsia="Times New Roman"/>
          </w:rPr>
          <w:t xml:space="preserve">a </w:t>
        </w:r>
      </w:ins>
      <w:r w:rsidR="00C24F6B" w:rsidRPr="000E134D">
        <w:rPr>
          <w:rFonts w:eastAsia="Times New Roman"/>
        </w:rPr>
        <w:t>propert</w:t>
      </w:r>
      <w:ins w:id="2011" w:author="מחבר">
        <w:r w:rsidR="00784434">
          <w:rPr>
            <w:rFonts w:eastAsia="Times New Roman"/>
          </w:rPr>
          <w:t>y</w:t>
        </w:r>
      </w:ins>
      <w:del w:id="2012" w:author="מחבר">
        <w:r w:rsidR="00C24F6B" w:rsidRPr="000E134D" w:rsidDel="00784434">
          <w:rPr>
            <w:rFonts w:eastAsia="Times New Roman"/>
          </w:rPr>
          <w:delText>ies</w:delText>
        </w:r>
      </w:del>
      <w:r w:rsidR="00C24F6B" w:rsidRPr="000E134D">
        <w:rPr>
          <w:rFonts w:eastAsia="Times New Roman"/>
        </w:rPr>
        <w:t xml:space="preserve"> that </w:t>
      </w:r>
      <w:ins w:id="2013" w:author="מחבר">
        <w:r w:rsidR="00784434">
          <w:rPr>
            <w:rFonts w:eastAsia="Times New Roman"/>
          </w:rPr>
          <w:t>was</w:t>
        </w:r>
      </w:ins>
      <w:del w:id="2014" w:author="מחבר">
        <w:r w:rsidR="00C24F6B" w:rsidRPr="000E134D" w:rsidDel="00784434">
          <w:rPr>
            <w:rFonts w:eastAsia="Times New Roman"/>
          </w:rPr>
          <w:delText>were</w:delText>
        </w:r>
      </w:del>
      <w:r w:rsidR="00C24F6B" w:rsidRPr="000E134D">
        <w:rPr>
          <w:rFonts w:eastAsia="Times New Roman"/>
        </w:rPr>
        <w:t xml:space="preserve"> not investigated in this research.</w:t>
      </w:r>
      <w:del w:id="2015" w:author="מחבר">
        <w:r w:rsidR="00C24F6B" w:rsidRPr="000E134D" w:rsidDel="00771E5F">
          <w:rPr>
            <w:rFonts w:eastAsia="Times New Roman"/>
          </w:rPr>
          <w:delText xml:space="preserve">  </w:delText>
        </w:r>
      </w:del>
      <w:ins w:id="2016" w:author="מחבר">
        <w:r w:rsidR="00771E5F">
          <w:rPr>
            <w:rFonts w:eastAsia="Times New Roman"/>
          </w:rPr>
          <w:t xml:space="preserve"> </w:t>
        </w:r>
      </w:ins>
    </w:p>
    <w:p w14:paraId="063E5E85" w14:textId="55F0B94E" w:rsidR="00573095" w:rsidRPr="000E134D" w:rsidRDefault="00584F41" w:rsidP="005724DC">
      <w:pPr>
        <w:pStyle w:val="BodyText1"/>
        <w:rPr>
          <w:rFonts w:eastAsia="Times New Roman"/>
        </w:rPr>
      </w:pPr>
      <w:r w:rsidRPr="000E134D">
        <w:rPr>
          <w:rFonts w:eastAsia="Times New Roman"/>
        </w:rPr>
        <w:t>Further research with a printer set</w:t>
      </w:r>
      <w:del w:id="2017" w:author="מחבר">
        <w:r w:rsidRPr="000E134D" w:rsidDel="00D14DD9">
          <w:rPr>
            <w:rFonts w:eastAsia="Times New Roman"/>
          </w:rPr>
          <w:delText>-</w:delText>
        </w:r>
      </w:del>
      <w:r w:rsidRPr="000E134D">
        <w:rPr>
          <w:rFonts w:eastAsia="Times New Roman"/>
        </w:rPr>
        <w:t xml:space="preserve">up with bigger dimensions and more power, including rotating screws and cavity pumps, such as the Crane </w:t>
      </w:r>
      <w:r w:rsidRPr="003B6136">
        <w:rPr>
          <w:rFonts w:eastAsia="Times New Roman"/>
          <w:noProof w:val="0"/>
        </w:rPr>
        <w:t>W</w:t>
      </w:r>
      <w:ins w:id="2018" w:author="מחבר">
        <w:r w:rsidR="003B6136">
          <w:rPr>
            <w:rFonts w:eastAsia="Times New Roman"/>
            <w:noProof w:val="0"/>
          </w:rPr>
          <w:t>ASP</w:t>
        </w:r>
      </w:ins>
      <w:del w:id="2019" w:author="מחבר">
        <w:r w:rsidRPr="003B6136" w:rsidDel="003B6136">
          <w:rPr>
            <w:rFonts w:eastAsia="Times New Roman"/>
            <w:noProof w:val="0"/>
          </w:rPr>
          <w:delText>asp</w:delText>
        </w:r>
      </w:del>
      <w:r w:rsidRPr="000E134D">
        <w:rPr>
          <w:rFonts w:eastAsia="Times New Roman"/>
        </w:rPr>
        <w:t xml:space="preserve"> and 3D Potter Scara, will </w:t>
      </w:r>
      <w:r w:rsidRPr="000E134D">
        <w:rPr>
          <w:rFonts w:eastAsia="Times New Roman"/>
          <w:color w:val="000000" w:themeColor="text1"/>
        </w:rPr>
        <w:t xml:space="preserve">enlarge the preliminary index </w:t>
      </w:r>
      <w:r w:rsidRPr="000E134D">
        <w:rPr>
          <w:rFonts w:eastAsia="Times New Roman"/>
        </w:rPr>
        <w:t>presented in this research and facilitate the extrusion</w:t>
      </w:r>
      <w:r w:rsidR="004C0601" w:rsidRPr="000E134D">
        <w:rPr>
          <w:rFonts w:eastAsia="Times New Roman"/>
        </w:rPr>
        <w:t xml:space="preserve"> of</w:t>
      </w:r>
      <w:r w:rsidRPr="000E134D">
        <w:rPr>
          <w:rFonts w:eastAsia="Times New Roman"/>
        </w:rPr>
        <w:t xml:space="preserve"> earth-based mixtures with </w:t>
      </w:r>
      <w:ins w:id="2020" w:author="מחבר">
        <w:r w:rsidR="005724DC">
          <w:rPr>
            <w:rFonts w:eastAsia="Times New Roman"/>
          </w:rPr>
          <w:t>the addition</w:t>
        </w:r>
      </w:ins>
      <w:del w:id="2021" w:author="מחבר">
        <w:r w:rsidRPr="000E134D" w:rsidDel="005724DC">
          <w:rPr>
            <w:rFonts w:eastAsia="Times New Roman"/>
          </w:rPr>
          <w:delText>admixtures</w:delText>
        </w:r>
      </w:del>
      <w:r w:rsidRPr="000E134D">
        <w:rPr>
          <w:rFonts w:eastAsia="Times New Roman"/>
        </w:rPr>
        <w:t xml:space="preserve"> of </w:t>
      </w:r>
      <w:ins w:id="2022" w:author="מחבר">
        <w:r w:rsidR="00B73288">
          <w:t xml:space="preserve">centimeter-scale </w:t>
        </w:r>
      </w:ins>
      <w:r w:rsidRPr="000E134D">
        <w:rPr>
          <w:rFonts w:eastAsia="Times New Roman"/>
        </w:rPr>
        <w:t>fibers</w:t>
      </w:r>
      <w:del w:id="2023" w:author="מחבר">
        <w:r w:rsidRPr="000E134D" w:rsidDel="00B73288">
          <w:rPr>
            <w:rFonts w:eastAsia="Times New Roman"/>
          </w:rPr>
          <w:delText xml:space="preserve"> in cm-scale</w:delText>
        </w:r>
      </w:del>
      <w:r w:rsidRPr="000E134D">
        <w:rPr>
          <w:rFonts w:eastAsia="Times New Roman"/>
        </w:rPr>
        <w:t xml:space="preserve"> and larger aggregate</w:t>
      </w:r>
      <w:ins w:id="2024" w:author="מחבר">
        <w:r w:rsidR="005724DC">
          <w:rPr>
            <w:rFonts w:eastAsia="Times New Roman"/>
          </w:rPr>
          <w:t>s</w:t>
        </w:r>
      </w:ins>
      <w:del w:id="2025" w:author="מחבר">
        <w:r w:rsidRPr="000E134D" w:rsidDel="00784434">
          <w:rPr>
            <w:rFonts w:eastAsia="Times New Roman"/>
          </w:rPr>
          <w:delText xml:space="preserve"> sizes</w:delText>
        </w:r>
      </w:del>
      <w:r w:rsidRPr="000E134D">
        <w:rPr>
          <w:rFonts w:eastAsia="Times New Roman"/>
        </w:rPr>
        <w:t>.</w:t>
      </w:r>
      <w:r w:rsidR="00573095" w:rsidRPr="000E134D">
        <w:rPr>
          <w:rFonts w:eastAsia="Times New Roman"/>
        </w:rPr>
        <w:t xml:space="preserve"> </w:t>
      </w:r>
    </w:p>
    <w:p w14:paraId="40BF6F74" w14:textId="7C8CA38D" w:rsidR="00064B81" w:rsidRDefault="00300D75" w:rsidP="005724DC">
      <w:pPr>
        <w:pStyle w:val="BodyText1"/>
        <w:rPr>
          <w:ins w:id="2026" w:author="מחבר"/>
          <w:color w:val="000000" w:themeColor="text1"/>
        </w:rPr>
      </w:pPr>
      <w:r w:rsidRPr="000E134D">
        <w:t xml:space="preserve">This research </w:t>
      </w:r>
      <w:r w:rsidR="00285975" w:rsidRPr="000E134D">
        <w:t xml:space="preserve">only reveals the beginning of </w:t>
      </w:r>
      <w:del w:id="2027" w:author="מחבר">
        <w:r w:rsidR="00285975" w:rsidRPr="000E134D" w:rsidDel="005724DC">
          <w:delText>what is needed</w:delText>
        </w:r>
      </w:del>
      <w:ins w:id="2028" w:author="מחבר">
        <w:r w:rsidR="005724DC">
          <w:t>the procedures that need to be put in place in order</w:t>
        </w:r>
      </w:ins>
      <w:r w:rsidR="00285975" w:rsidRPr="000E134D">
        <w:t xml:space="preserve"> to turn earthen 3D printing into a common field practice in building construction</w:t>
      </w:r>
      <w:r w:rsidR="00285975" w:rsidRPr="000E134D">
        <w:rPr>
          <w:color w:val="000000" w:themeColor="text1"/>
        </w:rPr>
        <w:t xml:space="preserve">. </w:t>
      </w:r>
      <w:r w:rsidR="00842993" w:rsidRPr="000E134D">
        <w:rPr>
          <w:color w:val="000000" w:themeColor="text1"/>
        </w:rPr>
        <w:t>It</w:t>
      </w:r>
      <w:r w:rsidR="00285975" w:rsidRPr="000E134D">
        <w:rPr>
          <w:color w:val="000000" w:themeColor="text1"/>
        </w:rPr>
        <w:t xml:space="preserve"> calls for further research that will promote a more sustainable and vernacular building industry</w:t>
      </w:r>
      <w:r w:rsidR="001E67DF" w:rsidRPr="000E134D">
        <w:rPr>
          <w:color w:val="000000" w:themeColor="text1"/>
        </w:rPr>
        <w:t xml:space="preserve"> combined with technolog</w:t>
      </w:r>
      <w:r w:rsidR="00ED5E83" w:rsidRPr="000E134D">
        <w:rPr>
          <w:color w:val="000000" w:themeColor="text1"/>
        </w:rPr>
        <w:t>y.</w:t>
      </w:r>
    </w:p>
    <w:p w14:paraId="5E267E29" w14:textId="77777777" w:rsidR="005724DC" w:rsidRPr="000E134D" w:rsidRDefault="005724DC" w:rsidP="005724DC">
      <w:pPr>
        <w:pStyle w:val="BodyText1"/>
        <w:sectPr w:rsidR="005724DC" w:rsidRPr="000E134D" w:rsidSect="00A265BB">
          <w:footerReference w:type="default" r:id="rId16"/>
          <w:type w:val="continuous"/>
          <w:pgSz w:w="11906" w:h="16838"/>
          <w:pgMar w:top="1440" w:right="1440" w:bottom="1440" w:left="1440" w:header="709" w:footer="709" w:gutter="0"/>
          <w:cols w:space="708"/>
          <w:docGrid w:linePitch="360"/>
        </w:sectPr>
      </w:pPr>
    </w:p>
    <w:p w14:paraId="5676F303" w14:textId="3E16B28A" w:rsidR="00ED5E83" w:rsidRPr="000E134D" w:rsidRDefault="004C1C5B" w:rsidP="00F44445">
      <w:pPr>
        <w:pStyle w:val="ProposalTextkrper"/>
        <w:spacing w:after="120" w:line="480" w:lineRule="auto"/>
        <w:rPr>
          <w:b/>
          <w:bCs/>
          <w:noProof w:val="0"/>
          <w:sz w:val="18"/>
          <w:szCs w:val="18"/>
        </w:rPr>
      </w:pPr>
      <w:bookmarkStart w:id="2030" w:name="_Hlk37591534"/>
      <w:del w:id="2031" w:author="מחבר">
        <w:r w:rsidRPr="000E134D" w:rsidDel="00B73288">
          <w:rPr>
            <w:b/>
            <w:bCs/>
            <w:noProof w:val="0"/>
            <w:sz w:val="24"/>
          </w:rPr>
          <w:lastRenderedPageBreak/>
          <w:delText>Aknowledgments</w:delText>
        </w:r>
      </w:del>
      <w:ins w:id="2032" w:author="מחבר">
        <w:r w:rsidR="00B73288" w:rsidRPr="000E134D">
          <w:rPr>
            <w:b/>
            <w:bCs/>
            <w:noProof w:val="0"/>
            <w:sz w:val="24"/>
          </w:rPr>
          <w:t>Acknowledgments</w:t>
        </w:r>
      </w:ins>
    </w:p>
    <w:p w14:paraId="479A0300" w14:textId="4E5574FF" w:rsidR="004C1C5B" w:rsidRPr="000E134D" w:rsidRDefault="004C1C5B" w:rsidP="00634319">
      <w:pPr>
        <w:pStyle w:val="BodyText1"/>
        <w:rPr>
          <w:rStyle w:val="5ResearchproposalZchn"/>
          <w:rFonts w:asciiTheme="majorBidi" w:hAnsiTheme="majorBidi"/>
          <w:noProof w:val="0"/>
          <w:color w:val="auto"/>
          <w:sz w:val="22"/>
          <w:szCs w:val="22"/>
        </w:rPr>
      </w:pPr>
      <w:r w:rsidRPr="000E134D">
        <w:rPr>
          <w:rStyle w:val="5ResearchproposalZchn"/>
          <w:rFonts w:asciiTheme="majorBidi" w:hAnsiTheme="majorBidi"/>
          <w:noProof w:val="0"/>
          <w:color w:val="auto"/>
          <w:sz w:val="22"/>
          <w:szCs w:val="22"/>
        </w:rPr>
        <w:t xml:space="preserve">This project was supported by </w:t>
      </w:r>
      <w:del w:id="2033" w:author="מחבר">
        <w:r w:rsidRPr="000E134D" w:rsidDel="00B73288">
          <w:rPr>
            <w:rStyle w:val="5ResearchproposalZchn"/>
            <w:rFonts w:asciiTheme="majorBidi" w:hAnsiTheme="majorBidi"/>
            <w:noProof w:val="0"/>
            <w:color w:val="auto"/>
            <w:sz w:val="22"/>
            <w:szCs w:val="22"/>
          </w:rPr>
          <w:delText xml:space="preserve">the </w:delText>
        </w:r>
      </w:del>
      <w:r w:rsidRPr="000E134D">
        <w:rPr>
          <w:rStyle w:val="5ResearchproposalZchn"/>
          <w:rFonts w:asciiTheme="majorBidi" w:hAnsiTheme="majorBidi"/>
          <w:noProof w:val="0"/>
          <w:color w:val="auto"/>
          <w:sz w:val="22"/>
          <w:szCs w:val="22"/>
        </w:rPr>
        <w:t xml:space="preserve">Israel Science Foundation grant </w:t>
      </w:r>
      <w:del w:id="2034" w:author="מחבר">
        <w:r w:rsidRPr="000E134D" w:rsidDel="00B73288">
          <w:rPr>
            <w:rStyle w:val="5ResearchproposalZchn"/>
            <w:rFonts w:asciiTheme="majorBidi" w:hAnsiTheme="majorBidi"/>
            <w:noProof w:val="0"/>
            <w:color w:val="auto"/>
            <w:sz w:val="22"/>
            <w:szCs w:val="22"/>
          </w:rPr>
          <w:delText xml:space="preserve">no. </w:delText>
        </w:r>
      </w:del>
      <w:r w:rsidRPr="000E134D">
        <w:rPr>
          <w:rStyle w:val="5ResearchproposalZchn"/>
          <w:rFonts w:asciiTheme="majorBidi" w:hAnsiTheme="majorBidi"/>
          <w:noProof w:val="0"/>
          <w:color w:val="auto"/>
          <w:sz w:val="22"/>
          <w:szCs w:val="22"/>
        </w:rPr>
        <w:t>720/19.</w:t>
      </w:r>
    </w:p>
    <w:p w14:paraId="16DC3A28" w14:textId="4C19EF01" w:rsidR="00ED5E83" w:rsidRPr="000E134D" w:rsidRDefault="004C1C5B" w:rsidP="00F44445">
      <w:pPr>
        <w:pStyle w:val="ProposalTextkrper"/>
        <w:spacing w:after="120" w:line="480" w:lineRule="auto"/>
        <w:rPr>
          <w:noProof w:val="0"/>
          <w:sz w:val="24"/>
        </w:rPr>
      </w:pPr>
      <w:r w:rsidRPr="000E134D">
        <w:rPr>
          <w:b/>
          <w:bCs/>
          <w:noProof w:val="0"/>
          <w:sz w:val="24"/>
        </w:rPr>
        <w:t>Declaration of competing interest</w:t>
      </w:r>
      <w:ins w:id="2035" w:author="מחבר">
        <w:r w:rsidR="005724DC">
          <w:rPr>
            <w:noProof w:val="0"/>
            <w:sz w:val="24"/>
          </w:rPr>
          <w:t>s</w:t>
        </w:r>
      </w:ins>
    </w:p>
    <w:p w14:paraId="0139ADE2" w14:textId="3108EE1C" w:rsidR="004C1C5B" w:rsidRPr="000E134D" w:rsidRDefault="004C1C5B" w:rsidP="00634319">
      <w:pPr>
        <w:pStyle w:val="BodyText1"/>
      </w:pPr>
      <w:r w:rsidRPr="000E134D">
        <w:t xml:space="preserve">The authors declare that they have no known competing financial interests or personal relationships that </w:t>
      </w:r>
      <w:del w:id="2036" w:author="מחבר">
        <w:r w:rsidRPr="000E134D" w:rsidDel="00B73288">
          <w:delText xml:space="preserve">have </w:delText>
        </w:r>
      </w:del>
      <w:r w:rsidRPr="000E134D">
        <w:t>influenced the work reported in this paper.</w:t>
      </w:r>
      <w:bookmarkEnd w:id="2030"/>
    </w:p>
    <w:p w14:paraId="6134C678" w14:textId="1D842C35" w:rsidR="0001707E" w:rsidRPr="000E134D" w:rsidRDefault="0001707E" w:rsidP="0001707E">
      <w:pPr>
        <w:rPr>
          <w:rFonts w:ascii="Times New Roman" w:hAnsi="Times New Roman" w:cs="Times New Roman"/>
          <w:sz w:val="24"/>
          <w:szCs w:val="24"/>
        </w:rPr>
      </w:pPr>
      <w:proofErr w:type="gramStart"/>
      <w:r w:rsidRPr="000E134D">
        <w:rPr>
          <w:rFonts w:ascii="Times New Roman" w:hAnsi="Times New Roman" w:cs="Times New Roman"/>
          <w:b/>
          <w:bCs/>
          <w:color w:val="333333"/>
          <w:sz w:val="24"/>
          <w:szCs w:val="24"/>
          <w:highlight w:val="green"/>
        </w:rPr>
        <w:t xml:space="preserve">Data </w:t>
      </w:r>
      <w:commentRangeStart w:id="2037"/>
      <w:r w:rsidRPr="000E134D">
        <w:rPr>
          <w:rFonts w:ascii="Times New Roman" w:hAnsi="Times New Roman" w:cs="Times New Roman"/>
          <w:b/>
          <w:bCs/>
          <w:color w:val="333333"/>
          <w:sz w:val="24"/>
          <w:szCs w:val="24"/>
          <w:highlight w:val="green"/>
        </w:rPr>
        <w:t>availability</w:t>
      </w:r>
      <w:commentRangeEnd w:id="2037"/>
      <w:r w:rsidRPr="000E134D">
        <w:rPr>
          <w:rStyle w:val="a3"/>
          <w:rFonts w:ascii="Times New Roman" w:eastAsiaTheme="minorEastAsia" w:hAnsi="Times New Roman" w:cs="Times New Roman"/>
          <w:sz w:val="24"/>
          <w:szCs w:val="24"/>
          <w:highlight w:val="green"/>
          <w:lang w:eastAsia="ja-JP" w:bidi="he-IL"/>
        </w:rPr>
        <w:commentReference w:id="2037"/>
      </w:r>
      <w:r w:rsidRPr="000E134D">
        <w:rPr>
          <w:rFonts w:ascii="Times New Roman" w:hAnsi="Times New Roman" w:cs="Times New Roman"/>
          <w:b/>
          <w:bCs/>
          <w:color w:val="333333"/>
          <w:sz w:val="24"/>
          <w:szCs w:val="24"/>
          <w:highlight w:val="green"/>
        </w:rPr>
        <w:t xml:space="preserve"> statement.</w:t>
      </w:r>
      <w:proofErr w:type="gramEnd"/>
      <w:r w:rsidRPr="000E134D">
        <w:rPr>
          <w:rFonts w:ascii="Times New Roman" w:hAnsi="Times New Roman" w:cs="Times New Roman"/>
          <w:color w:val="333333"/>
          <w:sz w:val="24"/>
          <w:szCs w:val="24"/>
        </w:rPr>
        <w:t> </w:t>
      </w:r>
    </w:p>
    <w:p w14:paraId="7154027C" w14:textId="3EF04416" w:rsidR="004C1C5B" w:rsidRPr="000E134D" w:rsidRDefault="004C1C5B" w:rsidP="004C1C5B"/>
    <w:p w14:paraId="2270CF58" w14:textId="5405B15D" w:rsidR="004C1C5B" w:rsidRPr="000E134D" w:rsidRDefault="004C1C5B" w:rsidP="009C2161">
      <w:pPr>
        <w:pStyle w:val="H-1"/>
        <w:pPrChange w:id="2038" w:author="מחבר">
          <w:pPr>
            <w:pStyle w:val="berschriftx"/>
          </w:pPr>
        </w:pPrChange>
      </w:pPr>
      <w:r w:rsidRPr="000E134D">
        <w:t xml:space="preserve">5. </w:t>
      </w:r>
      <w:commentRangeStart w:id="2039"/>
      <w:r w:rsidRPr="000E134D">
        <w:t>References</w:t>
      </w:r>
      <w:commentRangeEnd w:id="2039"/>
      <w:r w:rsidR="002D0C5E" w:rsidRPr="000E134D">
        <w:rPr>
          <w:rStyle w:val="a3"/>
          <w:rFonts w:asciiTheme="minorHAnsi" w:hAnsiTheme="minorHAnsi" w:cstheme="minorBidi"/>
          <w:b w:val="0"/>
          <w:lang w:eastAsia="ja-JP" w:bidi="he-IL"/>
        </w:rPr>
        <w:commentReference w:id="2039"/>
      </w:r>
    </w:p>
    <w:p w14:paraId="5C07E12D" w14:textId="01D9BDCD"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Alhumayani</w:t>
      </w:r>
      <w:proofErr w:type="spellEnd"/>
      <w:r w:rsidRPr="000E134D">
        <w:rPr>
          <w:rFonts w:ascii="Times New Roman" w:hAnsi="Times New Roman" w:cs="Times New Roman"/>
          <w:sz w:val="24"/>
          <w:szCs w:val="24"/>
        </w:rPr>
        <w:t xml:space="preserve">, Hashem, Mohamed </w:t>
      </w:r>
      <w:proofErr w:type="spellStart"/>
      <w:r w:rsidRPr="000E134D">
        <w:rPr>
          <w:rFonts w:ascii="Times New Roman" w:hAnsi="Times New Roman" w:cs="Times New Roman"/>
          <w:sz w:val="24"/>
          <w:szCs w:val="24"/>
        </w:rPr>
        <w:t>Gomaa</w:t>
      </w:r>
      <w:proofErr w:type="spellEnd"/>
      <w:r w:rsidRPr="000E134D">
        <w:rPr>
          <w:rFonts w:ascii="Times New Roman" w:hAnsi="Times New Roman" w:cs="Times New Roman"/>
          <w:sz w:val="24"/>
          <w:szCs w:val="24"/>
        </w:rPr>
        <w:t xml:space="preserve">, Veronica </w:t>
      </w:r>
      <w:proofErr w:type="spellStart"/>
      <w:r w:rsidRPr="000E134D">
        <w:rPr>
          <w:rFonts w:ascii="Times New Roman" w:hAnsi="Times New Roman" w:cs="Times New Roman"/>
          <w:sz w:val="24"/>
          <w:szCs w:val="24"/>
        </w:rPr>
        <w:t>Soebarto</w:t>
      </w:r>
      <w:proofErr w:type="spellEnd"/>
      <w:r w:rsidRPr="000E134D">
        <w:rPr>
          <w:rFonts w:ascii="Times New Roman" w:hAnsi="Times New Roman" w:cs="Times New Roman"/>
          <w:sz w:val="24"/>
          <w:szCs w:val="24"/>
        </w:rPr>
        <w:t xml:space="preserve">, and </w:t>
      </w:r>
      <w:proofErr w:type="spellStart"/>
      <w:r w:rsidRPr="000E134D">
        <w:rPr>
          <w:rFonts w:ascii="Times New Roman" w:hAnsi="Times New Roman" w:cs="Times New Roman"/>
          <w:sz w:val="24"/>
          <w:szCs w:val="24"/>
        </w:rPr>
        <w:t>Wassim</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2020. “Environmental Assessment of Large-Scale 3D Printing in Construction: A Comparative Study between Cob and Concrete.” </w:t>
      </w:r>
      <w:r w:rsidRPr="000E134D">
        <w:rPr>
          <w:rFonts w:ascii="Times New Roman" w:hAnsi="Times New Roman" w:cs="Times New Roman"/>
          <w:i/>
          <w:iCs/>
          <w:sz w:val="24"/>
          <w:szCs w:val="24"/>
        </w:rPr>
        <w:t>Journal of Cleaner Production</w:t>
      </w:r>
      <w:r w:rsidRPr="000E134D">
        <w:rPr>
          <w:rFonts w:ascii="Times New Roman" w:hAnsi="Times New Roman" w:cs="Times New Roman"/>
          <w:sz w:val="24"/>
          <w:szCs w:val="24"/>
        </w:rPr>
        <w:t xml:space="preserve"> 270: 122463. https://doi.org/10.1016/j.jclepro.2020.122463.</w:t>
      </w:r>
    </w:p>
    <w:p w14:paraId="35566094" w14:textId="77777777"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Ben-</w:t>
      </w:r>
      <w:proofErr w:type="spellStart"/>
      <w:r w:rsidRPr="000E134D">
        <w:rPr>
          <w:rFonts w:ascii="Times New Roman" w:hAnsi="Times New Roman" w:cs="Times New Roman"/>
          <w:sz w:val="24"/>
          <w:szCs w:val="24"/>
        </w:rPr>
        <w:t>alon</w:t>
      </w:r>
      <w:proofErr w:type="spellEnd"/>
      <w:r w:rsidRPr="000E134D">
        <w:rPr>
          <w:rFonts w:ascii="Times New Roman" w:hAnsi="Times New Roman" w:cs="Times New Roman"/>
          <w:sz w:val="24"/>
          <w:szCs w:val="24"/>
        </w:rPr>
        <w:t xml:space="preserve">, Lola. 2020. “Natural Buildings: Integrating Earthen Building Materials and Methods into Mainstream Construction.” </w:t>
      </w:r>
      <w:proofErr w:type="gramStart"/>
      <w:r w:rsidRPr="000E134D">
        <w:rPr>
          <w:rFonts w:ascii="Times New Roman" w:hAnsi="Times New Roman" w:cs="Times New Roman"/>
          <w:sz w:val="24"/>
          <w:szCs w:val="24"/>
        </w:rPr>
        <w:t>Carnegie Mellon University.</w:t>
      </w:r>
      <w:proofErr w:type="gramEnd"/>
    </w:p>
    <w:p w14:paraId="4DC3D074" w14:textId="77777777"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Claytec</w:t>
      </w:r>
      <w:proofErr w:type="spellEnd"/>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2018. “</w:t>
      </w:r>
      <w:proofErr w:type="spellStart"/>
      <w:r w:rsidRPr="000E134D">
        <w:rPr>
          <w:rFonts w:ascii="Times New Roman" w:hAnsi="Times New Roman" w:cs="Times New Roman"/>
          <w:sz w:val="24"/>
          <w:szCs w:val="24"/>
        </w:rPr>
        <w:t>Claytec</w:t>
      </w:r>
      <w:proofErr w:type="spellEnd"/>
      <w:r w:rsidRPr="000E134D">
        <w:rPr>
          <w:rFonts w:ascii="Times New Roman" w:hAnsi="Times New Roman" w:cs="Times New Roman"/>
          <w:sz w:val="24"/>
          <w:szCs w:val="24"/>
        </w:rPr>
        <w:t xml:space="preserve">.” </w:t>
      </w:r>
      <w:proofErr w:type="gramStart"/>
      <w:r w:rsidRPr="000E134D">
        <w:rPr>
          <w:rFonts w:ascii="Times New Roman" w:hAnsi="Times New Roman" w:cs="Times New Roman"/>
          <w:sz w:val="24"/>
          <w:szCs w:val="24"/>
        </w:rPr>
        <w:t>2018. http://www.claytec.de.</w:t>
      </w:r>
      <w:proofErr w:type="gramEnd"/>
    </w:p>
    <w:p w14:paraId="6C20BEF1" w14:textId="0625346A"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Gomaa</w:t>
      </w:r>
      <w:proofErr w:type="spellEnd"/>
      <w:r w:rsidRPr="000E134D">
        <w:rPr>
          <w:rFonts w:ascii="Times New Roman" w:hAnsi="Times New Roman" w:cs="Times New Roman"/>
          <w:sz w:val="24"/>
          <w:szCs w:val="24"/>
        </w:rPr>
        <w:t xml:space="preserve">, Mohamed, Jim Carfrae, Steve </w:t>
      </w:r>
      <w:proofErr w:type="spellStart"/>
      <w:r w:rsidRPr="000E134D">
        <w:rPr>
          <w:rFonts w:ascii="Times New Roman" w:hAnsi="Times New Roman" w:cs="Times New Roman"/>
          <w:sz w:val="24"/>
          <w:szCs w:val="24"/>
        </w:rPr>
        <w:t>Goodhew</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Wassim</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and Alejandro </w:t>
      </w:r>
      <w:proofErr w:type="spellStart"/>
      <w:r w:rsidRPr="000E134D">
        <w:rPr>
          <w:rFonts w:ascii="Times New Roman" w:hAnsi="Times New Roman" w:cs="Times New Roman"/>
          <w:sz w:val="24"/>
          <w:szCs w:val="24"/>
        </w:rPr>
        <w:t>Veliz</w:t>
      </w:r>
      <w:proofErr w:type="spellEnd"/>
      <w:r w:rsidRPr="000E134D">
        <w:rPr>
          <w:rFonts w:ascii="Times New Roman" w:hAnsi="Times New Roman" w:cs="Times New Roman"/>
          <w:sz w:val="24"/>
          <w:szCs w:val="24"/>
        </w:rPr>
        <w:t xml:space="preserve"> Reyes.</w:t>
      </w:r>
      <w:proofErr w:type="gramEnd"/>
      <w:r w:rsidRPr="000E134D">
        <w:rPr>
          <w:rFonts w:ascii="Times New Roman" w:hAnsi="Times New Roman" w:cs="Times New Roman"/>
          <w:sz w:val="24"/>
          <w:szCs w:val="24"/>
        </w:rPr>
        <w:t xml:space="preserve"> 2019. “Thermal Performance Exploration of 3D Printed Cob.”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w:t>
      </w:r>
      <w:ins w:id="2040" w:author="מחבר">
        <w:r w:rsidR="00F628BB" w:rsidRPr="000E134D">
          <w:rPr>
            <w:rFonts w:ascii="Times New Roman" w:hAnsi="Times New Roman" w:cs="Times New Roman"/>
            <w:sz w:val="24"/>
            <w:szCs w:val="24"/>
          </w:rPr>
          <w:t>62</w:t>
        </w:r>
      </w:ins>
      <w:del w:id="2041" w:author="מחבר">
        <w:r w:rsidRPr="000E134D" w:rsidDel="00F628BB">
          <w:rPr>
            <w:rFonts w:ascii="Times New Roman" w:hAnsi="Times New Roman" w:cs="Times New Roman"/>
            <w:sz w:val="24"/>
            <w:szCs w:val="24"/>
          </w:rPr>
          <w:delText>0</w:delText>
        </w:r>
      </w:del>
      <w:r w:rsidRPr="000E134D">
        <w:rPr>
          <w:rFonts w:ascii="Times New Roman" w:hAnsi="Times New Roman" w:cs="Times New Roman"/>
          <w:sz w:val="24"/>
          <w:szCs w:val="24"/>
        </w:rPr>
        <w:t xml:space="preserve"> (</w:t>
      </w:r>
      <w:ins w:id="2042" w:author="מחבר">
        <w:r w:rsidR="00F628BB" w:rsidRPr="000E134D">
          <w:rPr>
            <w:rFonts w:ascii="Times New Roman" w:hAnsi="Times New Roman" w:cs="Times New Roman"/>
            <w:sz w:val="24"/>
            <w:szCs w:val="24"/>
          </w:rPr>
          <w:t>3</w:t>
        </w:r>
      </w:ins>
      <w:del w:id="2043" w:author="מחבר">
        <w:r w:rsidRPr="000E134D" w:rsidDel="00F628BB">
          <w:rPr>
            <w:rFonts w:ascii="Times New Roman" w:hAnsi="Times New Roman" w:cs="Times New Roman"/>
            <w:sz w:val="24"/>
            <w:szCs w:val="24"/>
          </w:rPr>
          <w:delText>0</w:delText>
        </w:r>
      </w:del>
      <w:r w:rsidRPr="000E134D">
        <w:rPr>
          <w:rFonts w:ascii="Times New Roman" w:hAnsi="Times New Roman" w:cs="Times New Roman"/>
          <w:sz w:val="24"/>
          <w:szCs w:val="24"/>
        </w:rPr>
        <w:t xml:space="preserve">): </w:t>
      </w:r>
      <w:ins w:id="2044" w:author="מחבר">
        <w:r w:rsidR="00F628BB" w:rsidRPr="000E134D">
          <w:rPr>
            <w:rFonts w:ascii="Times New Roman" w:hAnsi="Times New Roman" w:cs="Times New Roman"/>
            <w:sz w:val="24"/>
            <w:szCs w:val="24"/>
          </w:rPr>
          <w:t>230–237</w:t>
        </w:r>
      </w:ins>
      <w:del w:id="2045" w:author="מחבר">
        <w:r w:rsidRPr="000E134D" w:rsidDel="00F628BB">
          <w:rPr>
            <w:rFonts w:ascii="Times New Roman" w:hAnsi="Times New Roman" w:cs="Times New Roman"/>
            <w:sz w:val="24"/>
            <w:szCs w:val="24"/>
          </w:rPr>
          <w:delText>1–8</w:delText>
        </w:r>
      </w:del>
      <w:r w:rsidRPr="000E134D">
        <w:rPr>
          <w:rFonts w:ascii="Times New Roman" w:hAnsi="Times New Roman" w:cs="Times New Roman"/>
          <w:sz w:val="24"/>
          <w:szCs w:val="24"/>
        </w:rPr>
        <w:t>. https://doi.org/10.1080/00038628.2019.1606776.</w:t>
      </w:r>
    </w:p>
    <w:p w14:paraId="3F4A045C" w14:textId="5C586D3F"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Jacquet</w:t>
      </w:r>
      <w:proofErr w:type="spellEnd"/>
      <w:r w:rsidRPr="000E134D">
        <w:rPr>
          <w:rFonts w:ascii="Times New Roman" w:hAnsi="Times New Roman" w:cs="Times New Roman"/>
          <w:sz w:val="24"/>
          <w:szCs w:val="24"/>
        </w:rPr>
        <w:t xml:space="preserve">, Yohan, Vincent </w:t>
      </w:r>
      <w:proofErr w:type="spellStart"/>
      <w:r w:rsidRPr="000E134D">
        <w:rPr>
          <w:rFonts w:ascii="Times New Roman" w:hAnsi="Times New Roman" w:cs="Times New Roman"/>
          <w:sz w:val="24"/>
          <w:szCs w:val="24"/>
        </w:rPr>
        <w:t>Picandet</w:t>
      </w:r>
      <w:proofErr w:type="spellEnd"/>
      <w:r w:rsidRPr="000E134D">
        <w:rPr>
          <w:rFonts w:ascii="Times New Roman" w:hAnsi="Times New Roman" w:cs="Times New Roman"/>
          <w:sz w:val="24"/>
          <w:szCs w:val="24"/>
        </w:rPr>
        <w:t xml:space="preserve">, Damien </w:t>
      </w:r>
      <w:proofErr w:type="spellStart"/>
      <w:r w:rsidRPr="000E134D">
        <w:rPr>
          <w:rFonts w:ascii="Times New Roman" w:hAnsi="Times New Roman" w:cs="Times New Roman"/>
          <w:sz w:val="24"/>
          <w:szCs w:val="24"/>
        </w:rPr>
        <w:t>Rangeard</w:t>
      </w:r>
      <w:proofErr w:type="spellEnd"/>
      <w:r w:rsidRPr="000E134D">
        <w:rPr>
          <w:rFonts w:ascii="Times New Roman" w:hAnsi="Times New Roman" w:cs="Times New Roman"/>
          <w:sz w:val="24"/>
          <w:szCs w:val="24"/>
        </w:rPr>
        <w:t>, and Arnaud Perrot.</w:t>
      </w:r>
      <w:proofErr w:type="gramEnd"/>
      <w:r w:rsidRPr="000E134D">
        <w:rPr>
          <w:rFonts w:ascii="Times New Roman" w:hAnsi="Times New Roman" w:cs="Times New Roman"/>
          <w:sz w:val="24"/>
          <w:szCs w:val="24"/>
        </w:rPr>
        <w:t xml:space="preserve"> 2020. “Gravity Induced Flow to Characterize Rheological Properties of Printable Cement‐based Materials.” </w:t>
      </w:r>
      <w:r w:rsidRPr="000E134D">
        <w:rPr>
          <w:rFonts w:ascii="Times New Roman" w:hAnsi="Times New Roman" w:cs="Times New Roman"/>
          <w:i/>
          <w:iCs/>
          <w:sz w:val="24"/>
          <w:szCs w:val="24"/>
        </w:rPr>
        <w:t>RILEM Technical Letters</w:t>
      </w:r>
      <w:r w:rsidRPr="000E134D">
        <w:rPr>
          <w:rFonts w:ascii="Times New Roman" w:hAnsi="Times New Roman" w:cs="Times New Roman"/>
          <w:sz w:val="24"/>
          <w:szCs w:val="24"/>
        </w:rPr>
        <w:t xml:space="preserve"> 5: 150–</w:t>
      </w:r>
      <w:ins w:id="2046" w:author="מחבר">
        <w:r w:rsidR="00F628BB" w:rsidRPr="000E134D">
          <w:rPr>
            <w:rFonts w:ascii="Times New Roman" w:hAnsi="Times New Roman" w:cs="Times New Roman"/>
            <w:sz w:val="24"/>
            <w:szCs w:val="24"/>
          </w:rPr>
          <w:t>1</w:t>
        </w:r>
      </w:ins>
      <w:r w:rsidRPr="000E134D">
        <w:rPr>
          <w:rFonts w:ascii="Times New Roman" w:hAnsi="Times New Roman" w:cs="Times New Roman"/>
          <w:sz w:val="24"/>
          <w:szCs w:val="24"/>
        </w:rPr>
        <w:t>56. https://doi.org/10.21809/rilemtechlett.2020.128.</w:t>
      </w:r>
    </w:p>
    <w:p w14:paraId="15960AFA" w14:textId="31C786A7"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Laborel-Pr</w:t>
      </w:r>
      <w:del w:id="2047" w:author="מחבר">
        <w:r w:rsidRPr="000E134D" w:rsidDel="00CD54C8">
          <w:rPr>
            <w:rFonts w:ascii="Times New Roman" w:hAnsi="Times New Roman" w:cs="Times New Roman"/>
            <w:sz w:val="24"/>
            <w:szCs w:val="24"/>
          </w:rPr>
          <w:delText>e</w:delText>
        </w:r>
      </w:del>
      <w:ins w:id="2048" w:author="מחבר">
        <w:r w:rsidR="00CD54C8" w:rsidRPr="000E134D">
          <w:rPr>
            <w:rFonts w:ascii="Times New Roman" w:hAnsi="Times New Roman" w:cs="Times New Roman"/>
            <w:sz w:val="24"/>
            <w:szCs w:val="24"/>
          </w:rPr>
          <w:t>é</w:t>
        </w:r>
      </w:ins>
      <w:r w:rsidRPr="000E134D">
        <w:rPr>
          <w:rFonts w:ascii="Times New Roman" w:hAnsi="Times New Roman" w:cs="Times New Roman"/>
          <w:sz w:val="24"/>
          <w:szCs w:val="24"/>
        </w:rPr>
        <w:t>neron</w:t>
      </w:r>
      <w:proofErr w:type="spellEnd"/>
      <w:r w:rsidRPr="000E134D">
        <w:rPr>
          <w:rFonts w:ascii="Times New Roman" w:hAnsi="Times New Roman" w:cs="Times New Roman"/>
          <w:sz w:val="24"/>
          <w:szCs w:val="24"/>
        </w:rPr>
        <w:t>, A</w:t>
      </w:r>
      <w:ins w:id="2049" w:author="מחבר">
        <w:r w:rsidR="00F628BB" w:rsidRPr="000E134D">
          <w:rPr>
            <w:rFonts w:ascii="Times New Roman" w:hAnsi="Times New Roman" w:cs="Times New Roman"/>
            <w:sz w:val="24"/>
            <w:szCs w:val="24"/>
          </w:rPr>
          <w:t>.</w:t>
        </w:r>
      </w:ins>
      <w:r w:rsidRPr="000E134D">
        <w:rPr>
          <w:rFonts w:ascii="Times New Roman" w:hAnsi="Times New Roman" w:cs="Times New Roman"/>
          <w:sz w:val="24"/>
          <w:szCs w:val="24"/>
        </w:rPr>
        <w:t>, J</w:t>
      </w:r>
      <w:ins w:id="2050" w:author="מחבר">
        <w:r w:rsidR="00F628BB" w:rsidRPr="000E134D">
          <w:rPr>
            <w:rFonts w:ascii="Times New Roman" w:hAnsi="Times New Roman" w:cs="Times New Roman"/>
            <w:sz w:val="24"/>
            <w:szCs w:val="24"/>
          </w:rPr>
          <w:t>.</w:t>
        </w:r>
      </w:ins>
      <w:r w:rsidRPr="000E134D">
        <w:rPr>
          <w:rFonts w:ascii="Times New Roman" w:hAnsi="Times New Roman" w:cs="Times New Roman"/>
          <w:sz w:val="24"/>
          <w:szCs w:val="24"/>
        </w:rPr>
        <w:t xml:space="preserve"> E</w:t>
      </w:r>
      <w:ins w:id="2051" w:author="מחבר">
        <w:r w:rsidR="00F628BB" w:rsidRPr="000E134D">
          <w:rPr>
            <w:rFonts w:ascii="Times New Roman" w:hAnsi="Times New Roman" w:cs="Times New Roman"/>
            <w:sz w:val="24"/>
            <w:szCs w:val="24"/>
          </w:rPr>
          <w:t>.</w:t>
        </w:r>
      </w:ins>
      <w:r w:rsidRPr="000E134D">
        <w:rPr>
          <w:rFonts w:ascii="Times New Roman" w:hAnsi="Times New Roman" w:cs="Times New Roman"/>
          <w:sz w:val="24"/>
          <w:szCs w:val="24"/>
        </w:rPr>
        <w:t xml:space="preserve"> Aubert, C</w:t>
      </w:r>
      <w:ins w:id="2052" w:author="מחבר">
        <w:r w:rsidR="00F628BB" w:rsidRPr="000E134D">
          <w:rPr>
            <w:rFonts w:ascii="Times New Roman" w:hAnsi="Times New Roman" w:cs="Times New Roman"/>
            <w:sz w:val="24"/>
            <w:szCs w:val="24"/>
          </w:rPr>
          <w:t>.</w:t>
        </w:r>
      </w:ins>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Magniont</w:t>
      </w:r>
      <w:proofErr w:type="spellEnd"/>
      <w:r w:rsidRPr="000E134D">
        <w:rPr>
          <w:rFonts w:ascii="Times New Roman" w:hAnsi="Times New Roman" w:cs="Times New Roman"/>
          <w:sz w:val="24"/>
          <w:szCs w:val="24"/>
        </w:rPr>
        <w:t>, C</w:t>
      </w:r>
      <w:ins w:id="2053" w:author="מחבר">
        <w:r w:rsidR="00F628BB" w:rsidRPr="000E134D">
          <w:rPr>
            <w:rFonts w:ascii="Times New Roman" w:hAnsi="Times New Roman" w:cs="Times New Roman"/>
            <w:sz w:val="24"/>
            <w:szCs w:val="24"/>
          </w:rPr>
          <w:t>.</w:t>
        </w:r>
      </w:ins>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Tribout</w:t>
      </w:r>
      <w:proofErr w:type="spellEnd"/>
      <w:r w:rsidRPr="000E134D">
        <w:rPr>
          <w:rFonts w:ascii="Times New Roman" w:hAnsi="Times New Roman" w:cs="Times New Roman"/>
          <w:sz w:val="24"/>
          <w:szCs w:val="24"/>
        </w:rPr>
        <w:t>, and A</w:t>
      </w:r>
      <w:ins w:id="2054" w:author="מחבר">
        <w:r w:rsidR="00F628BB" w:rsidRPr="000E134D">
          <w:rPr>
            <w:rFonts w:ascii="Times New Roman" w:hAnsi="Times New Roman" w:cs="Times New Roman"/>
            <w:sz w:val="24"/>
            <w:szCs w:val="24"/>
          </w:rPr>
          <w:t>.</w:t>
        </w:r>
      </w:ins>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Bertron</w:t>
      </w:r>
      <w:proofErr w:type="spellEnd"/>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2016. “Plant Aggregates and Fibers in Earth Construction Materials: A Review.” </w:t>
      </w:r>
      <w:r w:rsidRPr="000E134D">
        <w:rPr>
          <w:rFonts w:ascii="Times New Roman" w:hAnsi="Times New Roman" w:cs="Times New Roman"/>
          <w:i/>
          <w:iCs/>
          <w:sz w:val="24"/>
          <w:szCs w:val="24"/>
        </w:rPr>
        <w:t xml:space="preserve">Construction and </w:t>
      </w:r>
      <w:r w:rsidRPr="000E134D">
        <w:rPr>
          <w:rFonts w:ascii="Times New Roman" w:hAnsi="Times New Roman" w:cs="Times New Roman"/>
          <w:i/>
          <w:iCs/>
          <w:sz w:val="24"/>
          <w:szCs w:val="24"/>
        </w:rPr>
        <w:lastRenderedPageBreak/>
        <w:t>Building Materials</w:t>
      </w:r>
      <w:r w:rsidRPr="000E134D">
        <w:rPr>
          <w:rFonts w:ascii="Times New Roman" w:hAnsi="Times New Roman" w:cs="Times New Roman"/>
          <w:sz w:val="24"/>
          <w:szCs w:val="24"/>
        </w:rPr>
        <w:t xml:space="preserve"> 111: 719–34. http://dx.doi.org/10.1016/j.conbuildmat.2016.02.119.</w:t>
      </w:r>
    </w:p>
    <w:p w14:paraId="382FCC39" w14:textId="1E647FF3"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Lagouin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Méryl</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Aurélie</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Laborel-Préneron</w:t>
      </w:r>
      <w:proofErr w:type="spellEnd"/>
      <w:r w:rsidRPr="000E134D">
        <w:rPr>
          <w:rFonts w:ascii="Times New Roman" w:hAnsi="Times New Roman" w:cs="Times New Roman"/>
          <w:sz w:val="24"/>
          <w:szCs w:val="24"/>
        </w:rPr>
        <w:t xml:space="preserve">, Camille </w:t>
      </w:r>
      <w:proofErr w:type="spellStart"/>
      <w:r w:rsidRPr="000E134D">
        <w:rPr>
          <w:rFonts w:ascii="Times New Roman" w:hAnsi="Times New Roman" w:cs="Times New Roman"/>
          <w:sz w:val="24"/>
          <w:szCs w:val="24"/>
        </w:rPr>
        <w:t>Magniont</w:t>
      </w:r>
      <w:proofErr w:type="spellEnd"/>
      <w:r w:rsidRPr="000E134D">
        <w:rPr>
          <w:rFonts w:ascii="Times New Roman" w:hAnsi="Times New Roman" w:cs="Times New Roman"/>
          <w:sz w:val="24"/>
          <w:szCs w:val="24"/>
        </w:rPr>
        <w:t xml:space="preserve">, Sandrine </w:t>
      </w:r>
      <w:proofErr w:type="spellStart"/>
      <w:r w:rsidRPr="000E134D">
        <w:rPr>
          <w:rFonts w:ascii="Times New Roman" w:hAnsi="Times New Roman" w:cs="Times New Roman"/>
          <w:sz w:val="24"/>
          <w:szCs w:val="24"/>
        </w:rPr>
        <w:t>Geoffroy</w:t>
      </w:r>
      <w:proofErr w:type="spellEnd"/>
      <w:r w:rsidRPr="000E134D">
        <w:rPr>
          <w:rFonts w:ascii="Times New Roman" w:hAnsi="Times New Roman" w:cs="Times New Roman"/>
          <w:sz w:val="24"/>
          <w:szCs w:val="24"/>
        </w:rPr>
        <w:t>, and Jean Emmanuel Aubert.</w:t>
      </w:r>
      <w:proofErr w:type="gramEnd"/>
      <w:r w:rsidRPr="000E134D">
        <w:rPr>
          <w:rFonts w:ascii="Times New Roman" w:hAnsi="Times New Roman" w:cs="Times New Roman"/>
          <w:sz w:val="24"/>
          <w:szCs w:val="24"/>
        </w:rPr>
        <w:t xml:space="preserve"> 2021. “Effects of Organic Admixtures on the Fresh and Mechanical Properties of Earth-Based Plasters.” </w:t>
      </w:r>
      <w:proofErr w:type="gramStart"/>
      <w:r w:rsidRPr="000E134D">
        <w:rPr>
          <w:rFonts w:ascii="Times New Roman" w:hAnsi="Times New Roman" w:cs="Times New Roman"/>
          <w:i/>
          <w:iCs/>
          <w:sz w:val="24"/>
          <w:szCs w:val="24"/>
        </w:rPr>
        <w:t>Journal of Building Engineering</w:t>
      </w:r>
      <w:r w:rsidRPr="000E134D">
        <w:rPr>
          <w:rFonts w:ascii="Times New Roman" w:hAnsi="Times New Roman" w:cs="Times New Roman"/>
          <w:sz w:val="24"/>
          <w:szCs w:val="24"/>
        </w:rPr>
        <w:t xml:space="preserve"> 41 (</w:t>
      </w:r>
      <w:ins w:id="2055" w:author="מחבר">
        <w:r w:rsidR="000A7228" w:rsidRPr="000E134D">
          <w:rPr>
            <w:rFonts w:ascii="Times New Roman" w:hAnsi="Times New Roman" w:cs="Times New Roman"/>
            <w:sz w:val="24"/>
            <w:szCs w:val="24"/>
          </w:rPr>
          <w:t>Sep</w:t>
        </w:r>
        <w:r w:rsidR="00A10659" w:rsidRPr="000E134D">
          <w:rPr>
            <w:rFonts w:ascii="Times New Roman" w:hAnsi="Times New Roman" w:cs="Times New Roman"/>
            <w:sz w:val="24"/>
            <w:szCs w:val="24"/>
          </w:rPr>
          <w:t>.</w:t>
        </w:r>
      </w:ins>
      <w:del w:id="2056" w:author="מחבר">
        <w:r w:rsidRPr="000E134D" w:rsidDel="000A7228">
          <w:rPr>
            <w:rFonts w:ascii="Times New Roman" w:hAnsi="Times New Roman" w:cs="Times New Roman"/>
            <w:sz w:val="24"/>
            <w:szCs w:val="24"/>
          </w:rPr>
          <w:delText>March</w:delText>
        </w:r>
      </w:del>
      <w:r w:rsidRPr="000E134D">
        <w:rPr>
          <w:rFonts w:ascii="Times New Roman" w:hAnsi="Times New Roman" w:cs="Times New Roman"/>
          <w:sz w:val="24"/>
          <w:szCs w:val="24"/>
        </w:rPr>
        <w:t>)</w:t>
      </w:r>
      <w:ins w:id="2057" w:author="מחבר">
        <w:r w:rsidR="000A7228" w:rsidRPr="000E134D">
          <w:rPr>
            <w:rFonts w:ascii="Times New Roman" w:hAnsi="Times New Roman" w:cs="Times New Roman"/>
            <w:sz w:val="24"/>
            <w:szCs w:val="24"/>
          </w:rPr>
          <w:t>, 102379</w:t>
        </w:r>
      </w:ins>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https://doi.org/10.1016/j.jobe.2021.102379.</w:t>
      </w:r>
    </w:p>
    <w:p w14:paraId="1CBA716A" w14:textId="023DF81F"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Landrou</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Gnanli</w:t>
      </w:r>
      <w:proofErr w:type="spellEnd"/>
      <w:r w:rsidRPr="000E134D">
        <w:rPr>
          <w:rFonts w:ascii="Times New Roman" w:hAnsi="Times New Roman" w:cs="Times New Roman"/>
          <w:sz w:val="24"/>
          <w:szCs w:val="24"/>
        </w:rPr>
        <w:t xml:space="preserve">, Coralie </w:t>
      </w:r>
      <w:proofErr w:type="spellStart"/>
      <w:r w:rsidRPr="000E134D">
        <w:rPr>
          <w:rFonts w:ascii="Times New Roman" w:hAnsi="Times New Roman" w:cs="Times New Roman"/>
          <w:sz w:val="24"/>
          <w:szCs w:val="24"/>
        </w:rPr>
        <w:t>Brumaud</w:t>
      </w:r>
      <w:proofErr w:type="spellEnd"/>
      <w:r w:rsidRPr="000E134D">
        <w:rPr>
          <w:rFonts w:ascii="Times New Roman" w:hAnsi="Times New Roman" w:cs="Times New Roman"/>
          <w:sz w:val="24"/>
          <w:szCs w:val="24"/>
        </w:rPr>
        <w:t xml:space="preserve">, Michael L. </w:t>
      </w:r>
      <w:proofErr w:type="spellStart"/>
      <w:r w:rsidRPr="000E134D">
        <w:rPr>
          <w:rFonts w:ascii="Times New Roman" w:hAnsi="Times New Roman" w:cs="Times New Roman"/>
          <w:sz w:val="24"/>
          <w:szCs w:val="24"/>
        </w:rPr>
        <w:t>Plötze</w:t>
      </w:r>
      <w:proofErr w:type="spellEnd"/>
      <w:r w:rsidRPr="000E134D">
        <w:rPr>
          <w:rFonts w:ascii="Times New Roman" w:hAnsi="Times New Roman" w:cs="Times New Roman"/>
          <w:sz w:val="24"/>
          <w:szCs w:val="24"/>
        </w:rPr>
        <w:t xml:space="preserve">, Frank </w:t>
      </w:r>
      <w:proofErr w:type="spellStart"/>
      <w:r w:rsidRPr="000E134D">
        <w:rPr>
          <w:rFonts w:ascii="Times New Roman" w:hAnsi="Times New Roman" w:cs="Times New Roman"/>
          <w:sz w:val="24"/>
          <w:szCs w:val="24"/>
        </w:rPr>
        <w:t>Winnefeld</w:t>
      </w:r>
      <w:proofErr w:type="spellEnd"/>
      <w:r w:rsidRPr="000E134D">
        <w:rPr>
          <w:rFonts w:ascii="Times New Roman" w:hAnsi="Times New Roman" w:cs="Times New Roman"/>
          <w:sz w:val="24"/>
          <w:szCs w:val="24"/>
        </w:rPr>
        <w:t xml:space="preserve">, and Guillaume </w:t>
      </w:r>
      <w:proofErr w:type="spellStart"/>
      <w:r w:rsidRPr="000E134D">
        <w:rPr>
          <w:rFonts w:ascii="Times New Roman" w:hAnsi="Times New Roman" w:cs="Times New Roman"/>
          <w:sz w:val="24"/>
          <w:szCs w:val="24"/>
        </w:rPr>
        <w:t>Habert</w:t>
      </w:r>
      <w:proofErr w:type="spellEnd"/>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2018. “A Fresh Look at Dense Clay Paste: </w:t>
      </w:r>
      <w:proofErr w:type="spellStart"/>
      <w:r w:rsidRPr="000E134D">
        <w:rPr>
          <w:rFonts w:ascii="Times New Roman" w:hAnsi="Times New Roman" w:cs="Times New Roman"/>
          <w:sz w:val="24"/>
          <w:szCs w:val="24"/>
        </w:rPr>
        <w:t>Deflocculation</w:t>
      </w:r>
      <w:proofErr w:type="spellEnd"/>
      <w:r w:rsidRPr="000E134D">
        <w:rPr>
          <w:rFonts w:ascii="Times New Roman" w:hAnsi="Times New Roman" w:cs="Times New Roman"/>
          <w:sz w:val="24"/>
          <w:szCs w:val="24"/>
        </w:rPr>
        <w:t xml:space="preserve"> and </w:t>
      </w:r>
      <w:proofErr w:type="spellStart"/>
      <w:r w:rsidRPr="000E134D">
        <w:rPr>
          <w:rFonts w:ascii="Times New Roman" w:hAnsi="Times New Roman" w:cs="Times New Roman"/>
          <w:sz w:val="24"/>
          <w:szCs w:val="24"/>
        </w:rPr>
        <w:t>Thixotropy</w:t>
      </w:r>
      <w:proofErr w:type="spellEnd"/>
      <w:r w:rsidRPr="000E134D">
        <w:rPr>
          <w:rFonts w:ascii="Times New Roman" w:hAnsi="Times New Roman" w:cs="Times New Roman"/>
          <w:sz w:val="24"/>
          <w:szCs w:val="24"/>
        </w:rPr>
        <w:t xml:space="preserve"> Mechanisms.” </w:t>
      </w:r>
      <w:r w:rsidRPr="000E134D">
        <w:rPr>
          <w:rFonts w:ascii="Times New Roman" w:hAnsi="Times New Roman" w:cs="Times New Roman"/>
          <w:i/>
          <w:iCs/>
          <w:sz w:val="24"/>
          <w:szCs w:val="24"/>
        </w:rPr>
        <w:t>Colloids and Surfaces A: Physicochemical and Engineering Aspects</w:t>
      </w:r>
      <w:r w:rsidRPr="000E134D">
        <w:rPr>
          <w:rFonts w:ascii="Times New Roman" w:hAnsi="Times New Roman" w:cs="Times New Roman"/>
          <w:sz w:val="24"/>
          <w:szCs w:val="24"/>
        </w:rPr>
        <w:t xml:space="preserve"> 539 (</w:t>
      </w:r>
      <w:ins w:id="2058" w:author="מחבר">
        <w:r w:rsidR="000A7228" w:rsidRPr="000E134D">
          <w:rPr>
            <w:rFonts w:ascii="Times New Roman" w:hAnsi="Times New Roman" w:cs="Times New Roman"/>
            <w:sz w:val="24"/>
            <w:szCs w:val="24"/>
          </w:rPr>
          <w:t>Feb</w:t>
        </w:r>
        <w:r w:rsidR="00A10659" w:rsidRPr="000E134D">
          <w:rPr>
            <w:rFonts w:ascii="Times New Roman" w:hAnsi="Times New Roman" w:cs="Times New Roman"/>
            <w:sz w:val="24"/>
            <w:szCs w:val="24"/>
          </w:rPr>
          <w:t>.</w:t>
        </w:r>
      </w:ins>
      <w:del w:id="2059" w:author="מחבר">
        <w:r w:rsidRPr="000E134D" w:rsidDel="000A7228">
          <w:rPr>
            <w:rFonts w:ascii="Times New Roman" w:hAnsi="Times New Roman" w:cs="Times New Roman"/>
            <w:sz w:val="24"/>
            <w:szCs w:val="24"/>
          </w:rPr>
          <w:delText>December 2017</w:delText>
        </w:r>
      </w:del>
      <w:r w:rsidRPr="000E134D">
        <w:rPr>
          <w:rFonts w:ascii="Times New Roman" w:hAnsi="Times New Roman" w:cs="Times New Roman"/>
          <w:sz w:val="24"/>
          <w:szCs w:val="24"/>
        </w:rPr>
        <w:t>): 252–</w:t>
      </w:r>
      <w:ins w:id="2060" w:author="מחבר">
        <w:r w:rsidR="000A7228" w:rsidRPr="000E134D">
          <w:rPr>
            <w:rFonts w:ascii="Times New Roman" w:hAnsi="Times New Roman" w:cs="Times New Roman"/>
            <w:sz w:val="24"/>
            <w:szCs w:val="24"/>
          </w:rPr>
          <w:t>2</w:t>
        </w:r>
      </w:ins>
      <w:r w:rsidRPr="000E134D">
        <w:rPr>
          <w:rFonts w:ascii="Times New Roman" w:hAnsi="Times New Roman" w:cs="Times New Roman"/>
          <w:sz w:val="24"/>
          <w:szCs w:val="24"/>
        </w:rPr>
        <w:t>60. https://doi.org/10.1016/j.colsurfa.2017.12.029.</w:t>
      </w:r>
    </w:p>
    <w:p w14:paraId="379DA6A8" w14:textId="3A668DAF"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Lavagna</w:t>
      </w:r>
      <w:proofErr w:type="spellEnd"/>
      <w:r w:rsidRPr="000E134D">
        <w:rPr>
          <w:rFonts w:ascii="Times New Roman" w:hAnsi="Times New Roman" w:cs="Times New Roman"/>
          <w:sz w:val="24"/>
          <w:szCs w:val="24"/>
        </w:rPr>
        <w:t xml:space="preserve">, Giulia, Alessandro </w:t>
      </w:r>
      <w:proofErr w:type="spellStart"/>
      <w:r w:rsidRPr="000E134D">
        <w:rPr>
          <w:rFonts w:ascii="Times New Roman" w:hAnsi="Times New Roman" w:cs="Times New Roman"/>
          <w:sz w:val="24"/>
          <w:szCs w:val="24"/>
        </w:rPr>
        <w:t>Ercolani</w:t>
      </w:r>
      <w:proofErr w:type="spellEnd"/>
      <w:r w:rsidRPr="000E134D">
        <w:rPr>
          <w:rFonts w:ascii="Times New Roman" w:hAnsi="Times New Roman" w:cs="Times New Roman"/>
          <w:sz w:val="24"/>
          <w:szCs w:val="24"/>
        </w:rPr>
        <w:t xml:space="preserve">, Francesca </w:t>
      </w:r>
      <w:proofErr w:type="spellStart"/>
      <w:r w:rsidRPr="000E134D">
        <w:rPr>
          <w:rFonts w:ascii="Times New Roman" w:hAnsi="Times New Roman" w:cs="Times New Roman"/>
          <w:sz w:val="24"/>
          <w:szCs w:val="24"/>
        </w:rPr>
        <w:t>Lionetti</w:t>
      </w:r>
      <w:proofErr w:type="spellEnd"/>
      <w:r w:rsidRPr="000E134D">
        <w:rPr>
          <w:rFonts w:ascii="Times New Roman" w:hAnsi="Times New Roman" w:cs="Times New Roman"/>
          <w:sz w:val="24"/>
          <w:szCs w:val="24"/>
        </w:rPr>
        <w:t xml:space="preserve">, and Andrey </w:t>
      </w:r>
      <w:proofErr w:type="spellStart"/>
      <w:r w:rsidRPr="000E134D">
        <w:rPr>
          <w:rFonts w:ascii="Times New Roman" w:hAnsi="Times New Roman" w:cs="Times New Roman"/>
          <w:sz w:val="24"/>
          <w:szCs w:val="24"/>
        </w:rPr>
        <w:t>Prigov</w:t>
      </w:r>
      <w:proofErr w:type="spellEnd"/>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2020. “</w:t>
      </w:r>
      <w:ins w:id="2061" w:author="מחבר">
        <w:r w:rsidR="000A7228" w:rsidRPr="000E134D">
          <w:rPr>
            <w:rFonts w:ascii="Times New Roman" w:hAnsi="Times New Roman" w:cs="Times New Roman"/>
            <w:sz w:val="24"/>
            <w:szCs w:val="24"/>
          </w:rPr>
          <w:t>The SDG House</w:t>
        </w:r>
        <w:r w:rsidR="00074D32" w:rsidRPr="000E134D">
          <w:rPr>
            <w:rFonts w:ascii="Times New Roman" w:hAnsi="Times New Roman" w:cs="Times New Roman"/>
            <w:sz w:val="24"/>
            <w:szCs w:val="24"/>
          </w:rPr>
          <w:t>.</w:t>
        </w:r>
        <w:r w:rsidR="000A7228" w:rsidRPr="000E134D">
          <w:rPr>
            <w:rFonts w:ascii="Times New Roman" w:hAnsi="Times New Roman" w:cs="Times New Roman"/>
            <w:sz w:val="24"/>
            <w:szCs w:val="24"/>
          </w:rPr>
          <w:t xml:space="preserve"> </w:t>
        </w:r>
        <w:proofErr w:type="gramStart"/>
        <w:r w:rsidR="000A7228" w:rsidRPr="000E134D">
          <w:rPr>
            <w:rFonts w:ascii="Times New Roman" w:hAnsi="Times New Roman" w:cs="Times New Roman"/>
            <w:sz w:val="24"/>
            <w:szCs w:val="24"/>
          </w:rPr>
          <w:t>Rethinking Building Practices: Interventions in Building Design, Constructions, Cost Effectiveness and Resource Efficiency.</w:t>
        </w:r>
      </w:ins>
      <w:proofErr w:type="gramEnd"/>
      <w:del w:id="2062" w:author="מחבר">
        <w:r w:rsidRPr="000E134D" w:rsidDel="000A7228">
          <w:rPr>
            <w:rFonts w:ascii="Times New Roman" w:hAnsi="Times New Roman" w:cs="Times New Roman"/>
            <w:sz w:val="24"/>
            <w:szCs w:val="24"/>
          </w:rPr>
          <w:delText>THE SDG HOUSE RETHINKING BUILDING PRACTICES : INTERVENTIONS IN BUILDING DESIGN , CONSTRUCTIONS , COST EFFECTIVENESS AND RESOURCE EFFICIENCY.”</w:delText>
        </w:r>
      </w:del>
      <w:proofErr w:type="gramStart"/>
      <w:ins w:id="2063" w:author="מחבר">
        <w:r w:rsidR="000A7228" w:rsidRPr="000E134D">
          <w:rPr>
            <w:rFonts w:ascii="Times New Roman" w:hAnsi="Times New Roman" w:cs="Times New Roman"/>
            <w:sz w:val="24"/>
            <w:szCs w:val="24"/>
          </w:rPr>
          <w:t>”</w:t>
        </w:r>
      </w:ins>
      <w:r w:rsidRPr="000E134D">
        <w:rPr>
          <w:rFonts w:ascii="Times New Roman" w:hAnsi="Times New Roman" w:cs="Times New Roman"/>
          <w:sz w:val="24"/>
          <w:szCs w:val="24"/>
        </w:rPr>
        <w:t xml:space="preserve"> </w:t>
      </w:r>
      <w:r w:rsidRPr="000E134D">
        <w:rPr>
          <w:rFonts w:ascii="Times New Roman" w:hAnsi="Times New Roman" w:cs="Times New Roman"/>
          <w:i/>
          <w:iCs/>
          <w:sz w:val="24"/>
          <w:szCs w:val="24"/>
        </w:rPr>
        <w:t>UN Habitat, SDG House</w:t>
      </w:r>
      <w:r w:rsidRPr="000E134D">
        <w:rPr>
          <w:rFonts w:ascii="Times New Roman" w:hAnsi="Times New Roman" w:cs="Times New Roman"/>
          <w:sz w:val="24"/>
          <w:szCs w:val="24"/>
        </w:rPr>
        <w:t>.</w:t>
      </w:r>
      <w:proofErr w:type="gramEnd"/>
    </w:p>
    <w:p w14:paraId="360F48E2" w14:textId="4CD6A7EE" w:rsidR="00BB2590" w:rsidRPr="009C2161" w:rsidRDefault="00BB2590">
      <w:pPr>
        <w:widowControl w:val="0"/>
        <w:autoSpaceDE w:val="0"/>
        <w:autoSpaceDN w:val="0"/>
        <w:adjustRightInd w:val="0"/>
        <w:spacing w:after="0" w:line="480" w:lineRule="auto"/>
        <w:ind w:left="475" w:hanging="475"/>
        <w:rPr>
          <w:rFonts w:ascii="Times New Roman" w:hAnsi="Times New Roman" w:cs="Times New Roman"/>
          <w:strike/>
          <w:sz w:val="24"/>
          <w:szCs w:val="24"/>
          <w:rPrChange w:id="2064" w:author="מחבר">
            <w:rPr>
              <w:rFonts w:ascii="Times New Roman" w:hAnsi="Times New Roman" w:cs="Times New Roman"/>
              <w:sz w:val="24"/>
              <w:szCs w:val="24"/>
            </w:rPr>
          </w:rPrChange>
        </w:rPr>
      </w:pPr>
      <w:del w:id="2065" w:author="מחבר">
        <w:r w:rsidRPr="009C2161" w:rsidDel="00064ADD">
          <w:rPr>
            <w:rFonts w:ascii="Times New Roman" w:hAnsi="Times New Roman" w:cs="Times New Roman"/>
            <w:strike/>
            <w:sz w:val="24"/>
            <w:szCs w:val="24"/>
            <w:rPrChange w:id="2066" w:author="מחבר">
              <w:rPr>
                <w:rFonts w:ascii="Times New Roman" w:hAnsi="Times New Roman" w:cs="Times New Roman"/>
                <w:sz w:val="24"/>
                <w:szCs w:val="24"/>
              </w:rPr>
            </w:rPrChange>
          </w:rPr>
          <w:delText>Lehm Ton Erde Baukunst GmbH</w:delText>
        </w:r>
      </w:del>
      <w:ins w:id="2067" w:author="מחבר">
        <w:r w:rsidR="00064ADD" w:rsidRPr="009C2161">
          <w:rPr>
            <w:rFonts w:ascii="Times New Roman" w:hAnsi="Times New Roman" w:cs="Times New Roman"/>
            <w:strike/>
            <w:sz w:val="24"/>
            <w:szCs w:val="24"/>
            <w:rPrChange w:id="2068" w:author="מחבר">
              <w:rPr>
                <w:rFonts w:ascii="Times New Roman" w:hAnsi="Times New Roman" w:cs="Times New Roman"/>
                <w:sz w:val="24"/>
                <w:szCs w:val="24"/>
              </w:rPr>
            </w:rPrChange>
          </w:rPr>
          <w:t>Rauch, Martin</w:t>
        </w:r>
      </w:ins>
      <w:r w:rsidRPr="009C2161">
        <w:rPr>
          <w:rFonts w:ascii="Times New Roman" w:hAnsi="Times New Roman" w:cs="Times New Roman"/>
          <w:strike/>
          <w:sz w:val="24"/>
          <w:szCs w:val="24"/>
          <w:rPrChange w:id="2069" w:author="מחבר">
            <w:rPr>
              <w:rFonts w:ascii="Times New Roman" w:hAnsi="Times New Roman" w:cs="Times New Roman"/>
              <w:sz w:val="24"/>
              <w:szCs w:val="24"/>
            </w:rPr>
          </w:rPrChange>
        </w:rPr>
        <w:t>. 2020. “</w:t>
      </w:r>
      <w:commentRangeStart w:id="2070"/>
      <w:proofErr w:type="spellStart"/>
      <w:r w:rsidRPr="009C2161">
        <w:rPr>
          <w:rFonts w:ascii="Times New Roman" w:hAnsi="Times New Roman" w:cs="Times New Roman"/>
          <w:strike/>
          <w:sz w:val="24"/>
          <w:szCs w:val="24"/>
          <w:rPrChange w:id="2071" w:author="מחבר">
            <w:rPr>
              <w:rFonts w:ascii="Times New Roman" w:hAnsi="Times New Roman" w:cs="Times New Roman"/>
              <w:sz w:val="24"/>
              <w:szCs w:val="24"/>
            </w:rPr>
          </w:rPrChange>
        </w:rPr>
        <w:t>Unstabilisierter</w:t>
      </w:r>
      <w:proofErr w:type="spellEnd"/>
      <w:r w:rsidRPr="009C2161">
        <w:rPr>
          <w:rFonts w:ascii="Times New Roman" w:hAnsi="Times New Roman" w:cs="Times New Roman"/>
          <w:strike/>
          <w:sz w:val="24"/>
          <w:szCs w:val="24"/>
          <w:rPrChange w:id="2072" w:author="מחבר">
            <w:rPr>
              <w:rFonts w:ascii="Times New Roman" w:hAnsi="Times New Roman" w:cs="Times New Roman"/>
              <w:sz w:val="24"/>
              <w:szCs w:val="24"/>
            </w:rPr>
          </w:rPrChange>
        </w:rPr>
        <w:t xml:space="preserve"> </w:t>
      </w:r>
      <w:proofErr w:type="spellStart"/>
      <w:r w:rsidRPr="009C2161">
        <w:rPr>
          <w:rFonts w:ascii="Times New Roman" w:hAnsi="Times New Roman" w:cs="Times New Roman"/>
          <w:strike/>
          <w:sz w:val="24"/>
          <w:szCs w:val="24"/>
          <w:rPrChange w:id="2073" w:author="מחבר">
            <w:rPr>
              <w:rFonts w:ascii="Times New Roman" w:hAnsi="Times New Roman" w:cs="Times New Roman"/>
              <w:sz w:val="24"/>
              <w:szCs w:val="24"/>
            </w:rPr>
          </w:rPrChange>
        </w:rPr>
        <w:t>Stampflehm</w:t>
      </w:r>
      <w:proofErr w:type="spellEnd"/>
      <w:r w:rsidRPr="009C2161">
        <w:rPr>
          <w:rFonts w:ascii="Times New Roman" w:hAnsi="Times New Roman" w:cs="Times New Roman"/>
          <w:strike/>
          <w:sz w:val="24"/>
          <w:szCs w:val="24"/>
          <w:rPrChange w:id="2074" w:author="מחבר">
            <w:rPr>
              <w:rFonts w:ascii="Times New Roman" w:hAnsi="Times New Roman" w:cs="Times New Roman"/>
              <w:sz w:val="24"/>
              <w:szCs w:val="24"/>
            </w:rPr>
          </w:rPrChange>
        </w:rPr>
        <w:t xml:space="preserve"> – 100</w:t>
      </w:r>
      <w:del w:id="2075" w:author="מחבר">
        <w:r w:rsidRPr="009C2161" w:rsidDel="00074D32">
          <w:rPr>
            <w:rFonts w:ascii="Times New Roman" w:hAnsi="Times New Roman" w:cs="Times New Roman"/>
            <w:strike/>
            <w:sz w:val="24"/>
            <w:szCs w:val="24"/>
            <w:rPrChange w:id="2076" w:author="מחבר">
              <w:rPr>
                <w:rFonts w:ascii="Times New Roman" w:hAnsi="Times New Roman" w:cs="Times New Roman"/>
                <w:sz w:val="24"/>
                <w:szCs w:val="24"/>
              </w:rPr>
            </w:rPrChange>
          </w:rPr>
          <w:delText xml:space="preserve"> </w:delText>
        </w:r>
      </w:del>
      <w:r w:rsidRPr="009C2161">
        <w:rPr>
          <w:rFonts w:ascii="Times New Roman" w:hAnsi="Times New Roman" w:cs="Times New Roman"/>
          <w:strike/>
          <w:sz w:val="24"/>
          <w:szCs w:val="24"/>
          <w:rPrChange w:id="2077" w:author="מחבר">
            <w:rPr>
              <w:rFonts w:ascii="Times New Roman" w:hAnsi="Times New Roman" w:cs="Times New Roman"/>
              <w:sz w:val="24"/>
              <w:szCs w:val="24"/>
            </w:rPr>
          </w:rPrChange>
        </w:rPr>
        <w:t xml:space="preserve">% ERDE. </w:t>
      </w:r>
      <w:proofErr w:type="spellStart"/>
      <w:r w:rsidRPr="009C2161">
        <w:rPr>
          <w:rFonts w:ascii="Times New Roman" w:hAnsi="Times New Roman" w:cs="Times New Roman"/>
          <w:strike/>
          <w:sz w:val="24"/>
          <w:szCs w:val="24"/>
          <w:rPrChange w:id="2078" w:author="מחבר">
            <w:rPr>
              <w:rFonts w:ascii="Times New Roman" w:hAnsi="Times New Roman" w:cs="Times New Roman"/>
              <w:sz w:val="24"/>
              <w:szCs w:val="24"/>
            </w:rPr>
          </w:rPrChange>
        </w:rPr>
        <w:t>Warum</w:t>
      </w:r>
      <w:proofErr w:type="spellEnd"/>
      <w:r w:rsidRPr="009C2161">
        <w:rPr>
          <w:rFonts w:ascii="Times New Roman" w:hAnsi="Times New Roman" w:cs="Times New Roman"/>
          <w:strike/>
          <w:sz w:val="24"/>
          <w:szCs w:val="24"/>
          <w:rPrChange w:id="2079" w:author="מחבר">
            <w:rPr>
              <w:rFonts w:ascii="Times New Roman" w:hAnsi="Times New Roman" w:cs="Times New Roman"/>
              <w:sz w:val="24"/>
              <w:szCs w:val="24"/>
            </w:rPr>
          </w:rPrChange>
        </w:rPr>
        <w:t xml:space="preserve"> </w:t>
      </w:r>
      <w:proofErr w:type="spellStart"/>
      <w:r w:rsidRPr="009C2161">
        <w:rPr>
          <w:rFonts w:ascii="Times New Roman" w:hAnsi="Times New Roman" w:cs="Times New Roman"/>
          <w:strike/>
          <w:sz w:val="24"/>
          <w:szCs w:val="24"/>
          <w:rPrChange w:id="2080" w:author="מחבר">
            <w:rPr>
              <w:rFonts w:ascii="Times New Roman" w:hAnsi="Times New Roman" w:cs="Times New Roman"/>
              <w:sz w:val="24"/>
              <w:szCs w:val="24"/>
            </w:rPr>
          </w:rPrChange>
        </w:rPr>
        <w:t>Ist</w:t>
      </w:r>
      <w:proofErr w:type="spellEnd"/>
      <w:r w:rsidRPr="009C2161">
        <w:rPr>
          <w:rFonts w:ascii="Times New Roman" w:hAnsi="Times New Roman" w:cs="Times New Roman"/>
          <w:strike/>
          <w:sz w:val="24"/>
          <w:szCs w:val="24"/>
          <w:rPrChange w:id="2081" w:author="מחבר">
            <w:rPr>
              <w:rFonts w:ascii="Times New Roman" w:hAnsi="Times New Roman" w:cs="Times New Roman"/>
              <w:sz w:val="24"/>
              <w:szCs w:val="24"/>
            </w:rPr>
          </w:rPrChange>
        </w:rPr>
        <w:t xml:space="preserve"> </w:t>
      </w:r>
      <w:proofErr w:type="spellStart"/>
      <w:r w:rsidRPr="009C2161">
        <w:rPr>
          <w:rFonts w:ascii="Times New Roman" w:hAnsi="Times New Roman" w:cs="Times New Roman"/>
          <w:strike/>
          <w:sz w:val="24"/>
          <w:szCs w:val="24"/>
          <w:rPrChange w:id="2082" w:author="מחבר">
            <w:rPr>
              <w:rFonts w:ascii="Times New Roman" w:hAnsi="Times New Roman" w:cs="Times New Roman"/>
              <w:sz w:val="24"/>
              <w:szCs w:val="24"/>
            </w:rPr>
          </w:rPrChange>
        </w:rPr>
        <w:t>Es</w:t>
      </w:r>
      <w:proofErr w:type="spellEnd"/>
      <w:r w:rsidRPr="009C2161">
        <w:rPr>
          <w:rFonts w:ascii="Times New Roman" w:hAnsi="Times New Roman" w:cs="Times New Roman"/>
          <w:strike/>
          <w:sz w:val="24"/>
          <w:szCs w:val="24"/>
          <w:rPrChange w:id="2083" w:author="מחבר">
            <w:rPr>
              <w:rFonts w:ascii="Times New Roman" w:hAnsi="Times New Roman" w:cs="Times New Roman"/>
              <w:sz w:val="24"/>
              <w:szCs w:val="24"/>
            </w:rPr>
          </w:rPrChange>
        </w:rPr>
        <w:t xml:space="preserve"> so </w:t>
      </w:r>
      <w:proofErr w:type="spellStart"/>
      <w:r w:rsidRPr="009C2161">
        <w:rPr>
          <w:rFonts w:ascii="Times New Roman" w:hAnsi="Times New Roman" w:cs="Times New Roman"/>
          <w:strike/>
          <w:sz w:val="24"/>
          <w:szCs w:val="24"/>
          <w:rPrChange w:id="2084" w:author="מחבר">
            <w:rPr>
              <w:rFonts w:ascii="Times New Roman" w:hAnsi="Times New Roman" w:cs="Times New Roman"/>
              <w:sz w:val="24"/>
              <w:szCs w:val="24"/>
            </w:rPr>
          </w:rPrChange>
        </w:rPr>
        <w:t>Schwer</w:t>
      </w:r>
      <w:proofErr w:type="spellEnd"/>
      <w:r w:rsidRPr="009C2161">
        <w:rPr>
          <w:rFonts w:ascii="Times New Roman" w:hAnsi="Times New Roman" w:cs="Times New Roman"/>
          <w:strike/>
          <w:sz w:val="24"/>
          <w:szCs w:val="24"/>
          <w:rPrChange w:id="2085" w:author="מחבר">
            <w:rPr>
              <w:rFonts w:ascii="Times New Roman" w:hAnsi="Times New Roman" w:cs="Times New Roman"/>
              <w:sz w:val="24"/>
              <w:szCs w:val="24"/>
            </w:rPr>
          </w:rPrChange>
        </w:rPr>
        <w:t xml:space="preserve"> Auf Die 100</w:t>
      </w:r>
      <w:del w:id="2086" w:author="מחבר">
        <w:r w:rsidRPr="009C2161" w:rsidDel="00074D32">
          <w:rPr>
            <w:rFonts w:ascii="Times New Roman" w:hAnsi="Times New Roman" w:cs="Times New Roman"/>
            <w:strike/>
            <w:sz w:val="24"/>
            <w:szCs w:val="24"/>
            <w:rPrChange w:id="2087" w:author="מחבר">
              <w:rPr>
                <w:rFonts w:ascii="Times New Roman" w:hAnsi="Times New Roman" w:cs="Times New Roman"/>
                <w:sz w:val="24"/>
                <w:szCs w:val="24"/>
              </w:rPr>
            </w:rPrChange>
          </w:rPr>
          <w:delText xml:space="preserve"> </w:delText>
        </w:r>
      </w:del>
      <w:r w:rsidRPr="009C2161">
        <w:rPr>
          <w:rFonts w:ascii="Times New Roman" w:hAnsi="Times New Roman" w:cs="Times New Roman"/>
          <w:strike/>
          <w:sz w:val="24"/>
          <w:szCs w:val="24"/>
          <w:rPrChange w:id="2088" w:author="מחבר">
            <w:rPr>
              <w:rFonts w:ascii="Times New Roman" w:hAnsi="Times New Roman" w:cs="Times New Roman"/>
              <w:sz w:val="24"/>
              <w:szCs w:val="24"/>
            </w:rPr>
          </w:rPrChange>
        </w:rPr>
        <w:t xml:space="preserve">% </w:t>
      </w:r>
      <w:proofErr w:type="spellStart"/>
      <w:r w:rsidRPr="009C2161">
        <w:rPr>
          <w:rFonts w:ascii="Times New Roman" w:hAnsi="Times New Roman" w:cs="Times New Roman"/>
          <w:strike/>
          <w:sz w:val="24"/>
          <w:szCs w:val="24"/>
          <w:rPrChange w:id="2089" w:author="מחבר">
            <w:rPr>
              <w:rFonts w:ascii="Times New Roman" w:hAnsi="Times New Roman" w:cs="Times New Roman"/>
              <w:sz w:val="24"/>
              <w:szCs w:val="24"/>
            </w:rPr>
          </w:rPrChange>
        </w:rPr>
        <w:t>Zu</w:t>
      </w:r>
      <w:proofErr w:type="spellEnd"/>
      <w:r w:rsidRPr="009C2161">
        <w:rPr>
          <w:rFonts w:ascii="Times New Roman" w:hAnsi="Times New Roman" w:cs="Times New Roman"/>
          <w:strike/>
          <w:sz w:val="24"/>
          <w:szCs w:val="24"/>
          <w:rPrChange w:id="2090" w:author="מחבר">
            <w:rPr>
              <w:rFonts w:ascii="Times New Roman" w:hAnsi="Times New Roman" w:cs="Times New Roman"/>
              <w:sz w:val="24"/>
              <w:szCs w:val="24"/>
            </w:rPr>
          </w:rPrChange>
        </w:rPr>
        <w:t xml:space="preserve"> </w:t>
      </w:r>
      <w:proofErr w:type="spellStart"/>
      <w:r w:rsidRPr="009C2161">
        <w:rPr>
          <w:rFonts w:ascii="Times New Roman" w:hAnsi="Times New Roman" w:cs="Times New Roman"/>
          <w:strike/>
          <w:sz w:val="24"/>
          <w:szCs w:val="24"/>
          <w:rPrChange w:id="2091" w:author="מחבר">
            <w:rPr>
              <w:rFonts w:ascii="Times New Roman" w:hAnsi="Times New Roman" w:cs="Times New Roman"/>
              <w:sz w:val="24"/>
              <w:szCs w:val="24"/>
            </w:rPr>
          </w:rPrChange>
        </w:rPr>
        <w:t>Vertrauen</w:t>
      </w:r>
      <w:proofErr w:type="spellEnd"/>
      <w:proofErr w:type="gramStart"/>
      <w:r w:rsidRPr="009C2161">
        <w:rPr>
          <w:rFonts w:ascii="Times New Roman" w:hAnsi="Times New Roman" w:cs="Times New Roman"/>
          <w:strike/>
          <w:sz w:val="24"/>
          <w:szCs w:val="24"/>
          <w:rPrChange w:id="2092" w:author="מחבר">
            <w:rPr>
              <w:rFonts w:ascii="Times New Roman" w:hAnsi="Times New Roman" w:cs="Times New Roman"/>
              <w:sz w:val="24"/>
              <w:szCs w:val="24"/>
            </w:rPr>
          </w:rPrChange>
        </w:rPr>
        <w:t>?,</w:t>
      </w:r>
      <w:proofErr w:type="gramEnd"/>
      <w:r w:rsidRPr="009C2161">
        <w:rPr>
          <w:rFonts w:ascii="Times New Roman" w:hAnsi="Times New Roman" w:cs="Times New Roman"/>
          <w:strike/>
          <w:sz w:val="24"/>
          <w:szCs w:val="24"/>
          <w:rPrChange w:id="2093" w:author="מחבר">
            <w:rPr>
              <w:rFonts w:ascii="Times New Roman" w:hAnsi="Times New Roman" w:cs="Times New Roman"/>
              <w:sz w:val="24"/>
              <w:szCs w:val="24"/>
            </w:rPr>
          </w:rPrChange>
        </w:rPr>
        <w:t xml:space="preserve">” </w:t>
      </w:r>
      <w:commentRangeEnd w:id="2070"/>
      <w:r w:rsidR="00074D32" w:rsidRPr="009C2161">
        <w:rPr>
          <w:rStyle w:val="a3"/>
          <w:rFonts w:eastAsiaTheme="minorEastAsia"/>
          <w:strike/>
          <w:lang w:eastAsia="ja-JP" w:bidi="he-IL"/>
          <w:rPrChange w:id="2094" w:author="מחבר">
            <w:rPr>
              <w:rStyle w:val="a3"/>
              <w:rFonts w:eastAsiaTheme="minorEastAsia"/>
              <w:lang w:eastAsia="ja-JP" w:bidi="he-IL"/>
            </w:rPr>
          </w:rPrChange>
        </w:rPr>
        <w:commentReference w:id="2070"/>
      </w:r>
      <w:r w:rsidRPr="009C2161">
        <w:rPr>
          <w:rFonts w:ascii="Times New Roman" w:hAnsi="Times New Roman" w:cs="Times New Roman"/>
          <w:strike/>
          <w:sz w:val="24"/>
          <w:szCs w:val="24"/>
          <w:rPrChange w:id="2095" w:author="מחבר">
            <w:rPr>
              <w:rFonts w:ascii="Times New Roman" w:hAnsi="Times New Roman" w:cs="Times New Roman"/>
              <w:sz w:val="24"/>
              <w:szCs w:val="24"/>
            </w:rPr>
          </w:rPrChange>
        </w:rPr>
        <w:t>1–8. https://www.dachverband-lehm.de/lehm2020_online/pdf/lehm2020_b_rauch_de.pdf.</w:t>
      </w:r>
    </w:p>
    <w:p w14:paraId="036BD561" w14:textId="31CF4BE1"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Millogo</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Younoussa</w:t>
      </w:r>
      <w:proofErr w:type="spellEnd"/>
      <w:r w:rsidRPr="000E134D">
        <w:rPr>
          <w:rFonts w:ascii="Times New Roman" w:hAnsi="Times New Roman" w:cs="Times New Roman"/>
          <w:sz w:val="24"/>
          <w:szCs w:val="24"/>
        </w:rPr>
        <w:t xml:space="preserve">, Jean-Emmanuel Aubert, </w:t>
      </w:r>
      <w:proofErr w:type="spellStart"/>
      <w:r w:rsidRPr="000E134D">
        <w:rPr>
          <w:rFonts w:ascii="Times New Roman" w:hAnsi="Times New Roman" w:cs="Times New Roman"/>
          <w:sz w:val="24"/>
          <w:szCs w:val="24"/>
        </w:rPr>
        <w:t>Erwan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Hamard</w:t>
      </w:r>
      <w:proofErr w:type="spellEnd"/>
      <w:r w:rsidRPr="000E134D">
        <w:rPr>
          <w:rFonts w:ascii="Times New Roman" w:hAnsi="Times New Roman" w:cs="Times New Roman"/>
          <w:sz w:val="24"/>
          <w:szCs w:val="24"/>
        </w:rPr>
        <w:t>, and Jean-Claude Morel.</w:t>
      </w:r>
      <w:proofErr w:type="gramEnd"/>
      <w:r w:rsidRPr="000E134D">
        <w:rPr>
          <w:rFonts w:ascii="Times New Roman" w:hAnsi="Times New Roman" w:cs="Times New Roman"/>
          <w:sz w:val="24"/>
          <w:szCs w:val="24"/>
        </w:rPr>
        <w:t xml:space="preserve"> 2015. “How Properties of </w:t>
      </w:r>
      <w:proofErr w:type="spellStart"/>
      <w:r w:rsidRPr="000E134D">
        <w:rPr>
          <w:rFonts w:ascii="Times New Roman" w:hAnsi="Times New Roman" w:cs="Times New Roman"/>
          <w:sz w:val="24"/>
          <w:szCs w:val="24"/>
        </w:rPr>
        <w:t>Kenaf</w:t>
      </w:r>
      <w:proofErr w:type="spellEnd"/>
      <w:r w:rsidRPr="000E134D">
        <w:rPr>
          <w:rFonts w:ascii="Times New Roman" w:hAnsi="Times New Roman" w:cs="Times New Roman"/>
          <w:sz w:val="24"/>
          <w:szCs w:val="24"/>
        </w:rPr>
        <w:t xml:space="preserve"> Fibers from Burkina Faso Contribute to the Reinforcement of Earth Blocks.” </w:t>
      </w:r>
      <w:r w:rsidRPr="000E134D">
        <w:rPr>
          <w:rFonts w:ascii="Times New Roman" w:hAnsi="Times New Roman" w:cs="Times New Roman"/>
          <w:i/>
          <w:iCs/>
          <w:sz w:val="24"/>
          <w:szCs w:val="24"/>
        </w:rPr>
        <w:t>Materials</w:t>
      </w:r>
      <w:r w:rsidRPr="000E134D">
        <w:rPr>
          <w:rFonts w:ascii="Times New Roman" w:hAnsi="Times New Roman" w:cs="Times New Roman"/>
          <w:sz w:val="24"/>
          <w:szCs w:val="24"/>
        </w:rPr>
        <w:t xml:space="preserve"> 8 (5): 2332–</w:t>
      </w:r>
      <w:ins w:id="2096" w:author="מחבר">
        <w:r w:rsidR="00074D32" w:rsidRPr="000E134D">
          <w:rPr>
            <w:rFonts w:ascii="Times New Roman" w:hAnsi="Times New Roman" w:cs="Times New Roman"/>
            <w:sz w:val="24"/>
            <w:szCs w:val="24"/>
          </w:rPr>
          <w:t>23</w:t>
        </w:r>
      </w:ins>
      <w:r w:rsidRPr="000E134D">
        <w:rPr>
          <w:rFonts w:ascii="Times New Roman" w:hAnsi="Times New Roman" w:cs="Times New Roman"/>
          <w:sz w:val="24"/>
          <w:szCs w:val="24"/>
        </w:rPr>
        <w:t>45. https://doi.org/10.3390/ma8052332.</w:t>
      </w:r>
    </w:p>
    <w:p w14:paraId="5AE5A475" w14:textId="6AB5F59D"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r w:rsidRPr="000E134D">
        <w:rPr>
          <w:rFonts w:ascii="Times New Roman" w:hAnsi="Times New Roman" w:cs="Times New Roman"/>
          <w:sz w:val="24"/>
          <w:szCs w:val="24"/>
        </w:rPr>
        <w:t>Minke</w:t>
      </w:r>
      <w:proofErr w:type="spellEnd"/>
      <w:ins w:id="2097" w:author="מחבר">
        <w:r w:rsidR="00074D32" w:rsidRPr="000E134D">
          <w:rPr>
            <w:rFonts w:ascii="Times New Roman" w:hAnsi="Times New Roman" w:cs="Times New Roman"/>
            <w:sz w:val="24"/>
            <w:szCs w:val="24"/>
          </w:rPr>
          <w:t>,</w:t>
        </w:r>
      </w:ins>
      <w:r w:rsidRPr="000E134D">
        <w:rPr>
          <w:rFonts w:ascii="Times New Roman" w:hAnsi="Times New Roman" w:cs="Times New Roman"/>
          <w:sz w:val="24"/>
          <w:szCs w:val="24"/>
        </w:rPr>
        <w:t xml:space="preserve"> G. 2006. </w:t>
      </w:r>
      <w:r w:rsidRPr="000E134D">
        <w:rPr>
          <w:rFonts w:ascii="Times New Roman" w:hAnsi="Times New Roman" w:cs="Times New Roman"/>
          <w:i/>
          <w:iCs/>
          <w:sz w:val="24"/>
          <w:szCs w:val="24"/>
        </w:rPr>
        <w:t>Building with Earth</w:t>
      </w:r>
      <w:ins w:id="2098" w:author="מחבר">
        <w:r w:rsidR="00074D32" w:rsidRPr="000E134D">
          <w:rPr>
            <w:rFonts w:ascii="Times New Roman" w:hAnsi="Times New Roman" w:cs="Times New Roman"/>
            <w:i/>
            <w:iCs/>
            <w:sz w:val="24"/>
            <w:szCs w:val="24"/>
          </w:rPr>
          <w:t>:</w:t>
        </w:r>
      </w:ins>
      <w:del w:id="2099" w:author="מחבר">
        <w:r w:rsidRPr="000E134D" w:rsidDel="00074D32">
          <w:rPr>
            <w:rFonts w:ascii="Times New Roman" w:hAnsi="Times New Roman" w:cs="Times New Roman"/>
            <w:i/>
            <w:iCs/>
            <w:sz w:val="24"/>
            <w:szCs w:val="24"/>
          </w:rPr>
          <w:delText xml:space="preserve"> </w:delText>
        </w:r>
      </w:del>
      <w:ins w:id="2100" w:author="מחבר">
        <w:r w:rsidR="00074D32" w:rsidRPr="000E134D">
          <w:rPr>
            <w:rFonts w:ascii="Times New Roman" w:hAnsi="Times New Roman" w:cs="Times New Roman"/>
            <w:sz w:val="24"/>
            <w:szCs w:val="24"/>
          </w:rPr>
          <w:t xml:space="preserve"> </w:t>
        </w:r>
      </w:ins>
      <w:del w:id="2101" w:author="מחבר">
        <w:r w:rsidRPr="000E134D" w:rsidDel="00074D32">
          <w:rPr>
            <w:rFonts w:ascii="Times New Roman" w:hAnsi="Times New Roman" w:cs="Times New Roman"/>
            <w:i/>
            <w:iCs/>
            <w:sz w:val="24"/>
            <w:szCs w:val="24"/>
          </w:rPr>
          <w:delText xml:space="preserve">- </w:delText>
        </w:r>
      </w:del>
      <w:r w:rsidRPr="000E134D">
        <w:rPr>
          <w:rFonts w:ascii="Times New Roman" w:hAnsi="Times New Roman" w:cs="Times New Roman"/>
          <w:i/>
          <w:iCs/>
          <w:sz w:val="24"/>
          <w:szCs w:val="24"/>
        </w:rPr>
        <w:t>Design and Technology of Sustainable Architecture</w:t>
      </w:r>
      <w:r w:rsidRPr="000E134D">
        <w:rPr>
          <w:rFonts w:ascii="Times New Roman" w:hAnsi="Times New Roman" w:cs="Times New Roman"/>
          <w:sz w:val="24"/>
          <w:szCs w:val="24"/>
        </w:rPr>
        <w:t xml:space="preserve">. </w:t>
      </w:r>
      <w:del w:id="2102" w:author="מחבר">
        <w:r w:rsidRPr="000E134D" w:rsidDel="00074D32">
          <w:rPr>
            <w:rFonts w:ascii="Times New Roman" w:hAnsi="Times New Roman" w:cs="Times New Roman"/>
            <w:sz w:val="24"/>
            <w:szCs w:val="24"/>
          </w:rPr>
          <w:delText>Publishers.</w:delText>
        </w:r>
      </w:del>
      <w:r w:rsidRPr="000E134D">
        <w:rPr>
          <w:rFonts w:ascii="Times New Roman" w:hAnsi="Times New Roman" w:cs="Times New Roman"/>
          <w:sz w:val="24"/>
          <w:szCs w:val="24"/>
        </w:rPr>
        <w:t xml:space="preserve"> Basel</w:t>
      </w:r>
      <w:ins w:id="2103" w:author="מחבר">
        <w:r w:rsidR="00074D32" w:rsidRPr="000E134D">
          <w:rPr>
            <w:rFonts w:ascii="Times New Roman" w:hAnsi="Times New Roman" w:cs="Times New Roman"/>
            <w:sz w:val="24"/>
            <w:szCs w:val="24"/>
          </w:rPr>
          <w:t xml:space="preserve">: </w:t>
        </w:r>
        <w:proofErr w:type="spellStart"/>
        <w:r w:rsidR="00074D32" w:rsidRPr="000E134D">
          <w:rPr>
            <w:rFonts w:ascii="Times New Roman" w:hAnsi="Times New Roman" w:cs="Times New Roman"/>
            <w:sz w:val="24"/>
            <w:szCs w:val="24"/>
          </w:rPr>
          <w:t>Birkh</w:t>
        </w:r>
        <w:r w:rsidR="00074D32" w:rsidRPr="009C2161">
          <w:rPr>
            <w:rFonts w:ascii="Times New Roman" w:hAnsi="Times New Roman" w:cs="Times New Roman"/>
            <w:sz w:val="24"/>
            <w:szCs w:val="24"/>
            <w:rPrChange w:id="2104" w:author="מחבר">
              <w:rPr>
                <w:rFonts w:ascii="Times New Roman" w:hAnsi="Times New Roman" w:cs="Times New Roman"/>
                <w:b/>
                <w:bCs/>
                <w:sz w:val="24"/>
                <w:szCs w:val="24"/>
              </w:rPr>
            </w:rPrChange>
          </w:rPr>
          <w:t>ä</w:t>
        </w:r>
        <w:r w:rsidR="00074D32" w:rsidRPr="000E134D">
          <w:rPr>
            <w:rFonts w:ascii="Times New Roman" w:hAnsi="Times New Roman" w:cs="Times New Roman"/>
            <w:sz w:val="24"/>
            <w:szCs w:val="24"/>
          </w:rPr>
          <w:t>user</w:t>
        </w:r>
      </w:ins>
      <w:proofErr w:type="spellEnd"/>
      <w:r w:rsidRPr="000E134D">
        <w:rPr>
          <w:rFonts w:ascii="Times New Roman" w:hAnsi="Times New Roman" w:cs="Times New Roman"/>
          <w:sz w:val="24"/>
          <w:szCs w:val="24"/>
        </w:rPr>
        <w:t>.</w:t>
      </w:r>
    </w:p>
    <w:p w14:paraId="36E2FB84" w14:textId="2E1E791A"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del w:id="2105" w:author="מחבר">
        <w:r w:rsidRPr="000E134D" w:rsidDel="00074D32">
          <w:rPr>
            <w:rFonts w:ascii="Times New Roman" w:hAnsi="Times New Roman" w:cs="Times New Roman"/>
            <w:sz w:val="24"/>
            <w:szCs w:val="24"/>
          </w:rPr>
          <w:delText xml:space="preserve">———. </w:delText>
        </w:r>
      </w:del>
      <w:proofErr w:type="spellStart"/>
      <w:ins w:id="2106" w:author="מחבר">
        <w:r w:rsidR="00074D32" w:rsidRPr="000E134D">
          <w:rPr>
            <w:rFonts w:ascii="Times New Roman" w:hAnsi="Times New Roman" w:cs="Times New Roman"/>
            <w:sz w:val="24"/>
            <w:szCs w:val="24"/>
          </w:rPr>
          <w:t>Minke</w:t>
        </w:r>
        <w:proofErr w:type="spellEnd"/>
        <w:r w:rsidR="00074D32" w:rsidRPr="000E134D">
          <w:rPr>
            <w:rFonts w:ascii="Times New Roman" w:hAnsi="Times New Roman" w:cs="Times New Roman"/>
            <w:sz w:val="24"/>
            <w:szCs w:val="24"/>
          </w:rPr>
          <w:t xml:space="preserve">, G. </w:t>
        </w:r>
      </w:ins>
      <w:r w:rsidRPr="000E134D">
        <w:rPr>
          <w:rFonts w:ascii="Times New Roman" w:hAnsi="Times New Roman" w:cs="Times New Roman"/>
          <w:sz w:val="24"/>
          <w:szCs w:val="24"/>
        </w:rPr>
        <w:t xml:space="preserve">2012. </w:t>
      </w:r>
      <w:commentRangeStart w:id="2107"/>
      <w:proofErr w:type="spellStart"/>
      <w:r w:rsidRPr="000E134D">
        <w:rPr>
          <w:rFonts w:ascii="Times New Roman" w:hAnsi="Times New Roman" w:cs="Times New Roman"/>
          <w:i/>
          <w:iCs/>
          <w:sz w:val="24"/>
          <w:szCs w:val="24"/>
        </w:rPr>
        <w:t>Handbuch</w:t>
      </w:r>
      <w:proofErr w:type="spellEnd"/>
      <w:r w:rsidRPr="000E134D">
        <w:rPr>
          <w:rFonts w:ascii="Times New Roman" w:hAnsi="Times New Roman" w:cs="Times New Roman"/>
          <w:i/>
          <w:iCs/>
          <w:sz w:val="24"/>
          <w:szCs w:val="24"/>
        </w:rPr>
        <w:t xml:space="preserve"> </w:t>
      </w:r>
      <w:proofErr w:type="spellStart"/>
      <w:r w:rsidRPr="000E134D">
        <w:rPr>
          <w:rFonts w:ascii="Times New Roman" w:hAnsi="Times New Roman" w:cs="Times New Roman"/>
          <w:i/>
          <w:iCs/>
          <w:sz w:val="24"/>
          <w:szCs w:val="24"/>
        </w:rPr>
        <w:t>Lehmbau</w:t>
      </w:r>
      <w:proofErr w:type="spellEnd"/>
      <w:ins w:id="2108" w:author="מחבר">
        <w:r w:rsidR="00B13C13" w:rsidRPr="000E134D">
          <w:rPr>
            <w:rFonts w:ascii="Times New Roman" w:hAnsi="Times New Roman" w:cs="Times New Roman"/>
            <w:i/>
            <w:iCs/>
            <w:sz w:val="24"/>
            <w:szCs w:val="24"/>
          </w:rPr>
          <w:t xml:space="preserve">: </w:t>
        </w:r>
      </w:ins>
      <w:del w:id="2109" w:author="מחבר">
        <w:r w:rsidRPr="000E134D" w:rsidDel="00B13C13">
          <w:rPr>
            <w:rFonts w:ascii="Times New Roman" w:hAnsi="Times New Roman" w:cs="Times New Roman"/>
            <w:i/>
            <w:iCs/>
            <w:sz w:val="24"/>
            <w:szCs w:val="24"/>
          </w:rPr>
          <w:delText xml:space="preserve"> - </w:delText>
        </w:r>
      </w:del>
      <w:proofErr w:type="spellStart"/>
      <w:r w:rsidRPr="000E134D">
        <w:rPr>
          <w:rFonts w:ascii="Times New Roman" w:hAnsi="Times New Roman" w:cs="Times New Roman"/>
          <w:i/>
          <w:iCs/>
          <w:sz w:val="24"/>
          <w:szCs w:val="24"/>
        </w:rPr>
        <w:t>Baustoffkunde</w:t>
      </w:r>
      <w:commentRangeEnd w:id="2107"/>
      <w:proofErr w:type="spellEnd"/>
      <w:r w:rsidR="00B13C13" w:rsidRPr="000E134D">
        <w:rPr>
          <w:rStyle w:val="a3"/>
          <w:rFonts w:eastAsiaTheme="minorEastAsia"/>
          <w:lang w:eastAsia="ja-JP" w:bidi="he-IL"/>
        </w:rPr>
        <w:commentReference w:id="2107"/>
      </w:r>
      <w:r w:rsidRPr="000E134D">
        <w:rPr>
          <w:rFonts w:ascii="Times New Roman" w:hAnsi="Times New Roman" w:cs="Times New Roman"/>
          <w:sz w:val="24"/>
          <w:szCs w:val="24"/>
        </w:rPr>
        <w:t xml:space="preserve">. </w:t>
      </w:r>
      <w:del w:id="2110" w:author="מחבר">
        <w:r w:rsidRPr="000E134D" w:rsidDel="00B13C13">
          <w:rPr>
            <w:rFonts w:ascii="Times New Roman" w:hAnsi="Times New Roman" w:cs="Times New Roman"/>
            <w:sz w:val="24"/>
            <w:szCs w:val="24"/>
          </w:rPr>
          <w:delText xml:space="preserve">Ökobuchver. </w:delText>
        </w:r>
      </w:del>
      <w:proofErr w:type="spellStart"/>
      <w:r w:rsidRPr="000E134D">
        <w:rPr>
          <w:rFonts w:ascii="Times New Roman" w:hAnsi="Times New Roman" w:cs="Times New Roman"/>
          <w:sz w:val="24"/>
          <w:szCs w:val="24"/>
        </w:rPr>
        <w:t>Staufen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bei</w:t>
      </w:r>
      <w:proofErr w:type="spellEnd"/>
      <w:r w:rsidRPr="000E134D">
        <w:rPr>
          <w:rFonts w:ascii="Times New Roman" w:hAnsi="Times New Roman" w:cs="Times New Roman"/>
          <w:sz w:val="24"/>
          <w:szCs w:val="24"/>
        </w:rPr>
        <w:t xml:space="preserve"> Freiburg</w:t>
      </w:r>
      <w:ins w:id="2111" w:author="מחבר">
        <w:r w:rsidR="00B13C13" w:rsidRPr="000E134D">
          <w:rPr>
            <w:rFonts w:ascii="Times New Roman" w:hAnsi="Times New Roman" w:cs="Times New Roman"/>
            <w:sz w:val="24"/>
            <w:szCs w:val="24"/>
          </w:rPr>
          <w:t xml:space="preserve">: </w:t>
        </w:r>
        <w:proofErr w:type="spellStart"/>
        <w:r w:rsidR="00B13C13" w:rsidRPr="000E134D">
          <w:rPr>
            <w:rFonts w:ascii="Times New Roman" w:hAnsi="Times New Roman" w:cs="Times New Roman"/>
            <w:sz w:val="24"/>
            <w:szCs w:val="24"/>
          </w:rPr>
          <w:t>Ökobuch</w:t>
        </w:r>
        <w:proofErr w:type="spellEnd"/>
        <w:r w:rsidR="00B13C13" w:rsidRPr="000E134D">
          <w:rPr>
            <w:rFonts w:ascii="Times New Roman" w:hAnsi="Times New Roman" w:cs="Times New Roman"/>
            <w:sz w:val="24"/>
            <w:szCs w:val="24"/>
          </w:rPr>
          <w:t xml:space="preserve"> </w:t>
        </w:r>
        <w:proofErr w:type="spellStart"/>
        <w:r w:rsidR="00B13C13" w:rsidRPr="000E134D">
          <w:rPr>
            <w:rFonts w:ascii="Times New Roman" w:hAnsi="Times New Roman" w:cs="Times New Roman"/>
            <w:sz w:val="24"/>
            <w:szCs w:val="24"/>
          </w:rPr>
          <w:t>Verlag</w:t>
        </w:r>
      </w:ins>
      <w:proofErr w:type="spellEnd"/>
      <w:r w:rsidRPr="000E134D">
        <w:rPr>
          <w:rFonts w:ascii="Times New Roman" w:hAnsi="Times New Roman" w:cs="Times New Roman"/>
          <w:sz w:val="24"/>
          <w:szCs w:val="24"/>
        </w:rPr>
        <w:t>.</w:t>
      </w:r>
    </w:p>
    <w:p w14:paraId="3CD7B6B8" w14:textId="68D95029"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lastRenderedPageBreak/>
        <w:t>Nerella</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Venkatesh</w:t>
      </w:r>
      <w:proofErr w:type="spellEnd"/>
      <w:r w:rsidRPr="000E134D">
        <w:rPr>
          <w:rFonts w:ascii="Times New Roman" w:hAnsi="Times New Roman" w:cs="Times New Roman"/>
          <w:sz w:val="24"/>
          <w:szCs w:val="24"/>
        </w:rPr>
        <w:t xml:space="preserve"> Naidu, and Viktor </w:t>
      </w:r>
      <w:proofErr w:type="spellStart"/>
      <w:r w:rsidRPr="000E134D">
        <w:rPr>
          <w:rFonts w:ascii="Times New Roman" w:hAnsi="Times New Roman" w:cs="Times New Roman"/>
          <w:sz w:val="24"/>
          <w:szCs w:val="24"/>
        </w:rPr>
        <w:t>Mechtcherine</w:t>
      </w:r>
      <w:proofErr w:type="spellEnd"/>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2019. “Studying the Printability of Fresh Concrete for Formwork-Free Concrete Onsite 3D Printing Technology (CONPrint3D).” </w:t>
      </w:r>
      <w:proofErr w:type="gramStart"/>
      <w:r w:rsidRPr="000E134D">
        <w:rPr>
          <w:rFonts w:ascii="Times New Roman" w:hAnsi="Times New Roman" w:cs="Times New Roman"/>
          <w:i/>
          <w:iCs/>
          <w:sz w:val="24"/>
          <w:szCs w:val="24"/>
        </w:rPr>
        <w:t>3D Concrete Printing Technology</w:t>
      </w:r>
      <w:r w:rsidRPr="000E134D">
        <w:rPr>
          <w:rFonts w:ascii="Times New Roman" w:hAnsi="Times New Roman" w:cs="Times New Roman"/>
          <w:sz w:val="24"/>
          <w:szCs w:val="24"/>
        </w:rPr>
        <w:t>, 333–</w:t>
      </w:r>
      <w:ins w:id="2112" w:author="מחבר">
        <w:r w:rsidR="00B13C13" w:rsidRPr="000E134D">
          <w:rPr>
            <w:rFonts w:ascii="Times New Roman" w:hAnsi="Times New Roman" w:cs="Times New Roman"/>
            <w:sz w:val="24"/>
            <w:szCs w:val="24"/>
          </w:rPr>
          <w:t>3</w:t>
        </w:r>
      </w:ins>
      <w:r w:rsidRPr="000E134D">
        <w:rPr>
          <w:rFonts w:ascii="Times New Roman" w:hAnsi="Times New Roman" w:cs="Times New Roman"/>
          <w:sz w:val="24"/>
          <w:szCs w:val="24"/>
        </w:rPr>
        <w:t>47.</w:t>
      </w:r>
      <w:proofErr w:type="gramEnd"/>
      <w:r w:rsidRPr="000E134D">
        <w:rPr>
          <w:rFonts w:ascii="Times New Roman" w:hAnsi="Times New Roman" w:cs="Times New Roman"/>
          <w:sz w:val="24"/>
          <w:szCs w:val="24"/>
        </w:rPr>
        <w:t xml:space="preserve"> https://doi.org/10.1016/b978-0-12-815481-6.00016-6.</w:t>
      </w:r>
    </w:p>
    <w:p w14:paraId="3A897A6D" w14:textId="73C00E95"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gramStart"/>
      <w:r w:rsidRPr="000E134D">
        <w:rPr>
          <w:rFonts w:ascii="Times New Roman" w:hAnsi="Times New Roman" w:cs="Times New Roman"/>
          <w:sz w:val="24"/>
          <w:szCs w:val="24"/>
        </w:rPr>
        <w:t xml:space="preserve">Panda, </w:t>
      </w:r>
      <w:proofErr w:type="spellStart"/>
      <w:r w:rsidRPr="000E134D">
        <w:rPr>
          <w:rFonts w:ascii="Times New Roman" w:hAnsi="Times New Roman" w:cs="Times New Roman"/>
          <w:sz w:val="24"/>
          <w:szCs w:val="24"/>
        </w:rPr>
        <w:t>Biranchi</w:t>
      </w:r>
      <w:proofErr w:type="spellEnd"/>
      <w:r w:rsidRPr="000E134D">
        <w:rPr>
          <w:rFonts w:ascii="Times New Roman" w:hAnsi="Times New Roman" w:cs="Times New Roman"/>
          <w:sz w:val="24"/>
          <w:szCs w:val="24"/>
        </w:rPr>
        <w:t>, Jian Hui Lim, and Ming Jen Tan.</w:t>
      </w:r>
      <w:proofErr w:type="gramEnd"/>
      <w:r w:rsidRPr="000E134D">
        <w:rPr>
          <w:rFonts w:ascii="Times New Roman" w:hAnsi="Times New Roman" w:cs="Times New Roman"/>
          <w:sz w:val="24"/>
          <w:szCs w:val="24"/>
        </w:rPr>
        <w:t xml:space="preserve"> 2019. “Mechanical Properties and Deformation </w:t>
      </w:r>
      <w:proofErr w:type="spellStart"/>
      <w:r w:rsidRPr="000E134D">
        <w:rPr>
          <w:rFonts w:ascii="Times New Roman" w:hAnsi="Times New Roman" w:cs="Times New Roman"/>
          <w:sz w:val="24"/>
          <w:szCs w:val="24"/>
        </w:rPr>
        <w:t>Behaviour</w:t>
      </w:r>
      <w:proofErr w:type="spellEnd"/>
      <w:r w:rsidRPr="000E134D">
        <w:rPr>
          <w:rFonts w:ascii="Times New Roman" w:hAnsi="Times New Roman" w:cs="Times New Roman"/>
          <w:sz w:val="24"/>
          <w:szCs w:val="24"/>
        </w:rPr>
        <w:t xml:space="preserve"> of Early Age Concrete in the Context of Digital Construction.” </w:t>
      </w:r>
      <w:r w:rsidRPr="000E134D">
        <w:rPr>
          <w:rFonts w:ascii="Times New Roman" w:hAnsi="Times New Roman" w:cs="Times New Roman"/>
          <w:i/>
          <w:iCs/>
          <w:sz w:val="24"/>
          <w:szCs w:val="24"/>
        </w:rPr>
        <w:t>Composites Part B: Engineering</w:t>
      </w:r>
      <w:r w:rsidRPr="000E134D">
        <w:rPr>
          <w:rFonts w:ascii="Times New Roman" w:hAnsi="Times New Roman" w:cs="Times New Roman"/>
          <w:sz w:val="24"/>
          <w:szCs w:val="24"/>
        </w:rPr>
        <w:t xml:space="preserve"> 165 (</w:t>
      </w:r>
      <w:ins w:id="2113" w:author="מחבר">
        <w:r w:rsidR="00B13C13" w:rsidRPr="000E134D">
          <w:rPr>
            <w:rFonts w:ascii="Times New Roman" w:hAnsi="Times New Roman" w:cs="Times New Roman"/>
            <w:sz w:val="24"/>
            <w:szCs w:val="24"/>
          </w:rPr>
          <w:t>15 May</w:t>
        </w:r>
      </w:ins>
      <w:del w:id="2114" w:author="מחבר">
        <w:r w:rsidRPr="000E134D" w:rsidDel="00B13C13">
          <w:rPr>
            <w:rFonts w:ascii="Times New Roman" w:hAnsi="Times New Roman" w:cs="Times New Roman"/>
            <w:sz w:val="24"/>
            <w:szCs w:val="24"/>
          </w:rPr>
          <w:delText>December 2018</w:delText>
        </w:r>
      </w:del>
      <w:r w:rsidRPr="000E134D">
        <w:rPr>
          <w:rFonts w:ascii="Times New Roman" w:hAnsi="Times New Roman" w:cs="Times New Roman"/>
          <w:sz w:val="24"/>
          <w:szCs w:val="24"/>
        </w:rPr>
        <w:t>): 563–</w:t>
      </w:r>
      <w:ins w:id="2115" w:author="מחבר">
        <w:r w:rsidR="00B13C13" w:rsidRPr="000E134D">
          <w:rPr>
            <w:rFonts w:ascii="Times New Roman" w:hAnsi="Times New Roman" w:cs="Times New Roman"/>
            <w:sz w:val="24"/>
            <w:szCs w:val="24"/>
          </w:rPr>
          <w:t>5</w:t>
        </w:r>
      </w:ins>
      <w:r w:rsidRPr="000E134D">
        <w:rPr>
          <w:rFonts w:ascii="Times New Roman" w:hAnsi="Times New Roman" w:cs="Times New Roman"/>
          <w:sz w:val="24"/>
          <w:szCs w:val="24"/>
        </w:rPr>
        <w:t>71. https://doi.org/10.1016/j.compositesb.2019.02.040.</w:t>
      </w:r>
    </w:p>
    <w:p w14:paraId="472A694F" w14:textId="5A507E7A"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Perrot, Arnaud</w:t>
      </w:r>
      <w:ins w:id="2116" w:author="מחבר">
        <w:r w:rsidR="00A65FD6" w:rsidRPr="000E134D">
          <w:rPr>
            <w:rFonts w:ascii="Times New Roman" w:hAnsi="Times New Roman" w:cs="Times New Roman"/>
            <w:sz w:val="24"/>
            <w:szCs w:val="24"/>
          </w:rPr>
          <w:t>, ed</w:t>
        </w:r>
      </w:ins>
      <w:r w:rsidRPr="000E134D">
        <w:rPr>
          <w:rFonts w:ascii="Times New Roman" w:hAnsi="Times New Roman" w:cs="Times New Roman"/>
          <w:sz w:val="24"/>
          <w:szCs w:val="24"/>
        </w:rPr>
        <w:t xml:space="preserve">. 2019. </w:t>
      </w:r>
      <w:del w:id="2117" w:author="מחבר">
        <w:r w:rsidRPr="009C2161" w:rsidDel="00A65FD6">
          <w:rPr>
            <w:rFonts w:ascii="Times New Roman" w:hAnsi="Times New Roman" w:cs="Times New Roman"/>
            <w:sz w:val="24"/>
            <w:szCs w:val="24"/>
            <w:rPrChange w:id="2118" w:author="מחבר">
              <w:rPr>
                <w:rFonts w:ascii="Times New Roman" w:hAnsi="Times New Roman" w:cs="Times New Roman"/>
                <w:i/>
                <w:iCs/>
                <w:sz w:val="24"/>
                <w:szCs w:val="24"/>
              </w:rPr>
            </w:rPrChange>
          </w:rPr>
          <w:delText xml:space="preserve">3D Printing </w:delText>
        </w:r>
        <w:r w:rsidRPr="009C2161" w:rsidDel="00B13C13">
          <w:rPr>
            <w:rFonts w:ascii="Times New Roman" w:hAnsi="Times New Roman" w:cs="Times New Roman"/>
            <w:sz w:val="24"/>
            <w:szCs w:val="24"/>
            <w:rPrChange w:id="2119" w:author="מחבר">
              <w:rPr>
                <w:rFonts w:ascii="Times New Roman" w:hAnsi="Times New Roman" w:cs="Times New Roman"/>
                <w:i/>
                <w:iCs/>
                <w:sz w:val="24"/>
                <w:szCs w:val="24"/>
              </w:rPr>
            </w:rPrChange>
          </w:rPr>
          <w:delText>of</w:delText>
        </w:r>
        <w:r w:rsidRPr="009C2161" w:rsidDel="00A65FD6">
          <w:rPr>
            <w:rFonts w:ascii="Times New Roman" w:hAnsi="Times New Roman" w:cs="Times New Roman"/>
            <w:sz w:val="24"/>
            <w:szCs w:val="24"/>
            <w:rPrChange w:id="2120" w:author="מחבר">
              <w:rPr>
                <w:rFonts w:ascii="Times New Roman" w:hAnsi="Times New Roman" w:cs="Times New Roman"/>
                <w:i/>
                <w:iCs/>
                <w:sz w:val="24"/>
                <w:szCs w:val="24"/>
              </w:rPr>
            </w:rPrChange>
          </w:rPr>
          <w:delText xml:space="preserve"> Concrete</w:delText>
        </w:r>
        <w:r w:rsidRPr="000E134D" w:rsidDel="00A65FD6">
          <w:rPr>
            <w:rFonts w:ascii="Times New Roman" w:hAnsi="Times New Roman" w:cs="Times New Roman"/>
            <w:sz w:val="24"/>
            <w:szCs w:val="24"/>
          </w:rPr>
          <w:delText xml:space="preserve">. </w:delText>
        </w:r>
      </w:del>
      <w:r w:rsidRPr="000E134D">
        <w:rPr>
          <w:rFonts w:ascii="Times New Roman" w:hAnsi="Times New Roman" w:cs="Times New Roman"/>
          <w:i/>
          <w:iCs/>
          <w:sz w:val="24"/>
          <w:szCs w:val="24"/>
        </w:rPr>
        <w:t>3D Printing of Concrete</w:t>
      </w:r>
      <w:ins w:id="2121" w:author="מחבר">
        <w:r w:rsidR="00A65FD6" w:rsidRPr="000E134D">
          <w:rPr>
            <w:rFonts w:ascii="Times New Roman" w:hAnsi="Times New Roman" w:cs="Times New Roman"/>
            <w:i/>
            <w:iCs/>
            <w:sz w:val="24"/>
            <w:szCs w:val="24"/>
          </w:rPr>
          <w:t xml:space="preserve">: </w:t>
        </w:r>
      </w:ins>
      <w:del w:id="2122" w:author="מחבר">
        <w:r w:rsidRPr="000E134D" w:rsidDel="00A65FD6">
          <w:rPr>
            <w:rFonts w:ascii="Times New Roman" w:hAnsi="Times New Roman" w:cs="Times New Roman"/>
            <w:i/>
            <w:iCs/>
            <w:sz w:val="24"/>
            <w:szCs w:val="24"/>
          </w:rPr>
          <w:delText>,</w:delText>
        </w:r>
      </w:del>
      <w:r w:rsidRPr="000E134D">
        <w:rPr>
          <w:rFonts w:ascii="Times New Roman" w:hAnsi="Times New Roman" w:cs="Times New Roman"/>
          <w:i/>
          <w:iCs/>
          <w:sz w:val="24"/>
          <w:szCs w:val="24"/>
        </w:rPr>
        <w:t>State of the Art and Challenges of the Digital Construction Revolution</w:t>
      </w:r>
      <w:r w:rsidRPr="000E134D">
        <w:rPr>
          <w:rFonts w:ascii="Times New Roman" w:hAnsi="Times New Roman" w:cs="Times New Roman"/>
          <w:sz w:val="24"/>
          <w:szCs w:val="24"/>
        </w:rPr>
        <w:t xml:space="preserve">. </w:t>
      </w:r>
      <w:ins w:id="2123" w:author="מחבר">
        <w:r w:rsidR="00A65FD6" w:rsidRPr="000E134D">
          <w:rPr>
            <w:rFonts w:ascii="Times New Roman" w:hAnsi="Times New Roman" w:cs="Times New Roman"/>
            <w:sz w:val="24"/>
            <w:szCs w:val="24"/>
          </w:rPr>
          <w:t>London:</w:t>
        </w:r>
      </w:ins>
      <w:del w:id="2124" w:author="מחבר">
        <w:r w:rsidRPr="000E134D" w:rsidDel="00A65FD6">
          <w:rPr>
            <w:rFonts w:ascii="Times New Roman" w:hAnsi="Times New Roman" w:cs="Times New Roman"/>
            <w:sz w:val="24"/>
            <w:szCs w:val="24"/>
          </w:rPr>
          <w:delText>Great Britain and the United States by</w:delText>
        </w:r>
      </w:del>
      <w:r w:rsidRPr="000E134D">
        <w:rPr>
          <w:rFonts w:ascii="Times New Roman" w:hAnsi="Times New Roman" w:cs="Times New Roman"/>
          <w:sz w:val="24"/>
          <w:szCs w:val="24"/>
        </w:rPr>
        <w:t xml:space="preserve"> ISTE Ltd</w:t>
      </w:r>
      <w:del w:id="2125" w:author="מחבר">
        <w:r w:rsidRPr="000E134D" w:rsidDel="00A65FD6">
          <w:rPr>
            <w:rFonts w:ascii="Times New Roman" w:hAnsi="Times New Roman" w:cs="Times New Roman"/>
            <w:sz w:val="24"/>
            <w:szCs w:val="24"/>
          </w:rPr>
          <w:delText xml:space="preserve"> and John Wiley &amp; Sons, Inc</w:delText>
        </w:r>
      </w:del>
      <w:r w:rsidRPr="000E134D">
        <w:rPr>
          <w:rFonts w:ascii="Times New Roman" w:hAnsi="Times New Roman" w:cs="Times New Roman"/>
          <w:sz w:val="24"/>
          <w:szCs w:val="24"/>
        </w:rPr>
        <w:t>. https://doi.org/10.1002/9781119610755.</w:t>
      </w:r>
    </w:p>
    <w:p w14:paraId="4116E101" w14:textId="7B190A0A"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gramStart"/>
      <w:r w:rsidRPr="000E134D">
        <w:rPr>
          <w:rFonts w:ascii="Times New Roman" w:hAnsi="Times New Roman" w:cs="Times New Roman"/>
          <w:sz w:val="24"/>
          <w:szCs w:val="24"/>
        </w:rPr>
        <w:t xml:space="preserve">Rael, Ronald, and Virginia San </w:t>
      </w:r>
      <w:proofErr w:type="spellStart"/>
      <w:r w:rsidRPr="000E134D">
        <w:rPr>
          <w:rFonts w:ascii="Times New Roman" w:hAnsi="Times New Roman" w:cs="Times New Roman"/>
          <w:sz w:val="24"/>
          <w:szCs w:val="24"/>
        </w:rPr>
        <w:t>Fratello</w:t>
      </w:r>
      <w:proofErr w:type="spellEnd"/>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2011. “Developing Concrete Polymer Building Components for 3D Printing.” </w:t>
      </w:r>
      <w:r w:rsidRPr="000E134D">
        <w:rPr>
          <w:rFonts w:ascii="Times New Roman" w:hAnsi="Times New Roman" w:cs="Times New Roman"/>
          <w:i/>
          <w:iCs/>
          <w:sz w:val="24"/>
          <w:szCs w:val="24"/>
        </w:rPr>
        <w:t xml:space="preserve">Integration </w:t>
      </w:r>
      <w:proofErr w:type="gramStart"/>
      <w:r w:rsidRPr="000E134D">
        <w:rPr>
          <w:rFonts w:ascii="Times New Roman" w:hAnsi="Times New Roman" w:cs="Times New Roman"/>
          <w:i/>
          <w:iCs/>
          <w:sz w:val="24"/>
          <w:szCs w:val="24"/>
        </w:rPr>
        <w:t>Through</w:t>
      </w:r>
      <w:proofErr w:type="gramEnd"/>
      <w:r w:rsidRPr="000E134D">
        <w:rPr>
          <w:rFonts w:ascii="Times New Roman" w:hAnsi="Times New Roman" w:cs="Times New Roman"/>
          <w:i/>
          <w:iCs/>
          <w:sz w:val="24"/>
          <w:szCs w:val="24"/>
        </w:rPr>
        <w:t xml:space="preserve"> Computation</w:t>
      </w:r>
      <w:ins w:id="2126" w:author="מחבר">
        <w:r w:rsidR="00A65FD6" w:rsidRPr="000E134D">
          <w:rPr>
            <w:rFonts w:ascii="Times New Roman" w:hAnsi="Times New Roman" w:cs="Times New Roman"/>
            <w:i/>
            <w:iCs/>
            <w:sz w:val="24"/>
            <w:szCs w:val="24"/>
          </w:rPr>
          <w:t>:</w:t>
        </w:r>
      </w:ins>
      <w:del w:id="2127" w:author="מחבר">
        <w:r w:rsidRPr="000E134D" w:rsidDel="00A65FD6">
          <w:rPr>
            <w:rFonts w:ascii="Times New Roman" w:hAnsi="Times New Roman" w:cs="Times New Roman"/>
            <w:i/>
            <w:iCs/>
            <w:sz w:val="24"/>
            <w:szCs w:val="24"/>
          </w:rPr>
          <w:delText xml:space="preserve"> -</w:delText>
        </w:r>
      </w:del>
      <w:r w:rsidRPr="000E134D">
        <w:rPr>
          <w:rFonts w:ascii="Times New Roman" w:hAnsi="Times New Roman" w:cs="Times New Roman"/>
          <w:i/>
          <w:iCs/>
          <w:sz w:val="24"/>
          <w:szCs w:val="24"/>
        </w:rPr>
        <w:t xml:space="preserve"> Proceedings of the 31st Annual Conference of the Association for Computer Aided Design in Architecture, ACADIA 2011</w:t>
      </w:r>
      <w:r w:rsidRPr="000E134D">
        <w:rPr>
          <w:rFonts w:ascii="Times New Roman" w:hAnsi="Times New Roman" w:cs="Times New Roman"/>
          <w:sz w:val="24"/>
          <w:szCs w:val="24"/>
        </w:rPr>
        <w:t>, 152–</w:t>
      </w:r>
      <w:ins w:id="2128" w:author="מחבר">
        <w:r w:rsidR="00A65FD6" w:rsidRPr="000E134D">
          <w:rPr>
            <w:rFonts w:ascii="Times New Roman" w:hAnsi="Times New Roman" w:cs="Times New Roman"/>
            <w:sz w:val="24"/>
            <w:szCs w:val="24"/>
          </w:rPr>
          <w:t>1</w:t>
        </w:r>
      </w:ins>
      <w:r w:rsidRPr="000E134D">
        <w:rPr>
          <w:rFonts w:ascii="Times New Roman" w:hAnsi="Times New Roman" w:cs="Times New Roman"/>
          <w:sz w:val="24"/>
          <w:szCs w:val="24"/>
        </w:rPr>
        <w:t>57.</w:t>
      </w:r>
    </w:p>
    <w:p w14:paraId="209B5340" w14:textId="77777777" w:rsidR="00064ADD" w:rsidRPr="000E134D" w:rsidRDefault="00064ADD">
      <w:pPr>
        <w:widowControl w:val="0"/>
        <w:autoSpaceDE w:val="0"/>
        <w:autoSpaceDN w:val="0"/>
        <w:adjustRightInd w:val="0"/>
        <w:spacing w:after="0" w:line="480" w:lineRule="auto"/>
        <w:ind w:left="475" w:hanging="475"/>
        <w:rPr>
          <w:rFonts w:ascii="Times New Roman" w:hAnsi="Times New Roman" w:cs="Times New Roman"/>
          <w:sz w:val="24"/>
          <w:szCs w:val="24"/>
        </w:rPr>
      </w:pPr>
      <w:del w:id="2129" w:author="מחבר">
        <w:r w:rsidRPr="000E134D" w:rsidDel="00064ADD">
          <w:rPr>
            <w:rFonts w:ascii="Times New Roman" w:hAnsi="Times New Roman" w:cs="Times New Roman"/>
            <w:sz w:val="24"/>
            <w:szCs w:val="24"/>
          </w:rPr>
          <w:delText>Lehm Ton Erde Baukunst GmbH</w:delText>
        </w:r>
      </w:del>
      <w:ins w:id="2130" w:author="מחבר">
        <w:r w:rsidRPr="000E134D">
          <w:rPr>
            <w:rFonts w:ascii="Times New Roman" w:hAnsi="Times New Roman" w:cs="Times New Roman"/>
            <w:sz w:val="24"/>
            <w:szCs w:val="24"/>
          </w:rPr>
          <w:t>Rauch, Martin</w:t>
        </w:r>
      </w:ins>
      <w:r w:rsidRPr="000E134D">
        <w:rPr>
          <w:rFonts w:ascii="Times New Roman" w:hAnsi="Times New Roman" w:cs="Times New Roman"/>
          <w:sz w:val="24"/>
          <w:szCs w:val="24"/>
        </w:rPr>
        <w:t>. 2020. “</w:t>
      </w:r>
      <w:commentRangeStart w:id="2131"/>
      <w:proofErr w:type="spellStart"/>
      <w:r w:rsidRPr="000E134D">
        <w:rPr>
          <w:rFonts w:ascii="Times New Roman" w:hAnsi="Times New Roman" w:cs="Times New Roman"/>
          <w:sz w:val="24"/>
          <w:szCs w:val="24"/>
        </w:rPr>
        <w:t>Unstabilisierter</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Stampflehm</w:t>
      </w:r>
      <w:proofErr w:type="spellEnd"/>
      <w:r w:rsidRPr="000E134D">
        <w:rPr>
          <w:rFonts w:ascii="Times New Roman" w:hAnsi="Times New Roman" w:cs="Times New Roman"/>
          <w:sz w:val="24"/>
          <w:szCs w:val="24"/>
        </w:rPr>
        <w:t xml:space="preserve"> – 100</w:t>
      </w:r>
      <w:del w:id="2132" w:author="מחבר">
        <w:r w:rsidRPr="000E134D" w:rsidDel="00074D32">
          <w:rPr>
            <w:rFonts w:ascii="Times New Roman" w:hAnsi="Times New Roman" w:cs="Times New Roman"/>
            <w:sz w:val="24"/>
            <w:szCs w:val="24"/>
          </w:rPr>
          <w:delText xml:space="preserve"> </w:delText>
        </w:r>
      </w:del>
      <w:r w:rsidRPr="000E134D">
        <w:rPr>
          <w:rFonts w:ascii="Times New Roman" w:hAnsi="Times New Roman" w:cs="Times New Roman"/>
          <w:sz w:val="24"/>
          <w:szCs w:val="24"/>
        </w:rPr>
        <w:t xml:space="preserve">% ERDE. </w:t>
      </w:r>
      <w:proofErr w:type="spellStart"/>
      <w:r w:rsidRPr="000E134D">
        <w:rPr>
          <w:rFonts w:ascii="Times New Roman" w:hAnsi="Times New Roman" w:cs="Times New Roman"/>
          <w:sz w:val="24"/>
          <w:szCs w:val="24"/>
        </w:rPr>
        <w:t>Warum</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Ist</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Es</w:t>
      </w:r>
      <w:proofErr w:type="spellEnd"/>
      <w:r w:rsidRPr="000E134D">
        <w:rPr>
          <w:rFonts w:ascii="Times New Roman" w:hAnsi="Times New Roman" w:cs="Times New Roman"/>
          <w:sz w:val="24"/>
          <w:szCs w:val="24"/>
        </w:rPr>
        <w:t xml:space="preserve"> so </w:t>
      </w:r>
      <w:proofErr w:type="spellStart"/>
      <w:r w:rsidRPr="000E134D">
        <w:rPr>
          <w:rFonts w:ascii="Times New Roman" w:hAnsi="Times New Roman" w:cs="Times New Roman"/>
          <w:sz w:val="24"/>
          <w:szCs w:val="24"/>
        </w:rPr>
        <w:t>Schwer</w:t>
      </w:r>
      <w:proofErr w:type="spellEnd"/>
      <w:r w:rsidRPr="000E134D">
        <w:rPr>
          <w:rFonts w:ascii="Times New Roman" w:hAnsi="Times New Roman" w:cs="Times New Roman"/>
          <w:sz w:val="24"/>
          <w:szCs w:val="24"/>
        </w:rPr>
        <w:t xml:space="preserve"> Auf Die 100</w:t>
      </w:r>
      <w:del w:id="2133" w:author="מחבר">
        <w:r w:rsidRPr="000E134D" w:rsidDel="00074D32">
          <w:rPr>
            <w:rFonts w:ascii="Times New Roman" w:hAnsi="Times New Roman" w:cs="Times New Roman"/>
            <w:sz w:val="24"/>
            <w:szCs w:val="24"/>
          </w:rPr>
          <w:delText xml:space="preserve"> </w:delText>
        </w:r>
      </w:del>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Zu</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Vertrauen</w:t>
      </w:r>
      <w:proofErr w:type="spellEnd"/>
      <w:proofErr w:type="gramStart"/>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w:t>
      </w:r>
      <w:commentRangeEnd w:id="2131"/>
      <w:r w:rsidRPr="000E134D">
        <w:rPr>
          <w:rStyle w:val="a3"/>
          <w:rFonts w:eastAsiaTheme="minorEastAsia"/>
          <w:lang w:eastAsia="ja-JP" w:bidi="he-IL"/>
        </w:rPr>
        <w:commentReference w:id="2131"/>
      </w:r>
      <w:r w:rsidRPr="000E134D">
        <w:rPr>
          <w:rFonts w:ascii="Times New Roman" w:hAnsi="Times New Roman" w:cs="Times New Roman"/>
          <w:sz w:val="24"/>
          <w:szCs w:val="24"/>
        </w:rPr>
        <w:t>1–8. https://www.dachverband-lehm.de/lehm2020_online/pdf/lehm2020_b_rauch_de.pdf.</w:t>
      </w:r>
    </w:p>
    <w:p w14:paraId="25C2AD05" w14:textId="17728283"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Schroeder, Horst. 2010. </w:t>
      </w:r>
      <w:proofErr w:type="spellStart"/>
      <w:r w:rsidRPr="000E134D">
        <w:rPr>
          <w:rFonts w:ascii="Times New Roman" w:hAnsi="Times New Roman" w:cs="Times New Roman"/>
          <w:i/>
          <w:iCs/>
          <w:sz w:val="24"/>
          <w:szCs w:val="24"/>
        </w:rPr>
        <w:t>Lehmbau</w:t>
      </w:r>
      <w:proofErr w:type="spellEnd"/>
      <w:ins w:id="2134" w:author="מחבר">
        <w:r w:rsidR="00A65FD6" w:rsidRPr="000E134D">
          <w:rPr>
            <w:rFonts w:ascii="Times New Roman" w:hAnsi="Times New Roman" w:cs="Times New Roman"/>
            <w:i/>
            <w:iCs/>
            <w:sz w:val="24"/>
            <w:szCs w:val="24"/>
          </w:rPr>
          <w:t>:</w:t>
        </w:r>
      </w:ins>
      <w:del w:id="2135" w:author="מחבר">
        <w:r w:rsidRPr="000E134D" w:rsidDel="00A65FD6">
          <w:rPr>
            <w:rFonts w:ascii="Times New Roman" w:hAnsi="Times New Roman" w:cs="Times New Roman"/>
            <w:i/>
            <w:iCs/>
            <w:sz w:val="24"/>
            <w:szCs w:val="24"/>
          </w:rPr>
          <w:delText xml:space="preserve"> -</w:delText>
        </w:r>
      </w:del>
      <w:r w:rsidRPr="000E134D">
        <w:rPr>
          <w:rFonts w:ascii="Times New Roman" w:hAnsi="Times New Roman" w:cs="Times New Roman"/>
          <w:i/>
          <w:iCs/>
          <w:sz w:val="24"/>
          <w:szCs w:val="24"/>
        </w:rPr>
        <w:t xml:space="preserve"> </w:t>
      </w:r>
      <w:proofErr w:type="spellStart"/>
      <w:r w:rsidRPr="000E134D">
        <w:rPr>
          <w:rFonts w:ascii="Times New Roman" w:hAnsi="Times New Roman" w:cs="Times New Roman"/>
          <w:i/>
          <w:iCs/>
          <w:sz w:val="24"/>
          <w:szCs w:val="24"/>
        </w:rPr>
        <w:t>Mit</w:t>
      </w:r>
      <w:proofErr w:type="spellEnd"/>
      <w:r w:rsidRPr="000E134D">
        <w:rPr>
          <w:rFonts w:ascii="Times New Roman" w:hAnsi="Times New Roman" w:cs="Times New Roman"/>
          <w:i/>
          <w:iCs/>
          <w:sz w:val="24"/>
          <w:szCs w:val="24"/>
        </w:rPr>
        <w:t xml:space="preserve"> </w:t>
      </w:r>
      <w:proofErr w:type="spellStart"/>
      <w:r w:rsidRPr="000E134D">
        <w:rPr>
          <w:rFonts w:ascii="Times New Roman" w:hAnsi="Times New Roman" w:cs="Times New Roman"/>
          <w:i/>
          <w:iCs/>
          <w:sz w:val="24"/>
          <w:szCs w:val="24"/>
        </w:rPr>
        <w:t>Lehm</w:t>
      </w:r>
      <w:proofErr w:type="spellEnd"/>
      <w:r w:rsidRPr="000E134D">
        <w:rPr>
          <w:rFonts w:ascii="Times New Roman" w:hAnsi="Times New Roman" w:cs="Times New Roman"/>
          <w:i/>
          <w:iCs/>
          <w:sz w:val="24"/>
          <w:szCs w:val="24"/>
        </w:rPr>
        <w:t xml:space="preserve"> </w:t>
      </w:r>
      <w:proofErr w:type="spellStart"/>
      <w:r w:rsidRPr="000E134D">
        <w:rPr>
          <w:rFonts w:ascii="Times New Roman" w:hAnsi="Times New Roman" w:cs="Times New Roman"/>
          <w:i/>
          <w:iCs/>
          <w:sz w:val="24"/>
          <w:szCs w:val="24"/>
        </w:rPr>
        <w:t>Ökologisch</w:t>
      </w:r>
      <w:proofErr w:type="spellEnd"/>
      <w:r w:rsidRPr="000E134D">
        <w:rPr>
          <w:rFonts w:ascii="Times New Roman" w:hAnsi="Times New Roman" w:cs="Times New Roman"/>
          <w:i/>
          <w:iCs/>
          <w:sz w:val="24"/>
          <w:szCs w:val="24"/>
        </w:rPr>
        <w:t xml:space="preserve"> </w:t>
      </w:r>
      <w:proofErr w:type="spellStart"/>
      <w:r w:rsidRPr="000E134D">
        <w:rPr>
          <w:rFonts w:ascii="Times New Roman" w:hAnsi="Times New Roman" w:cs="Times New Roman"/>
          <w:i/>
          <w:iCs/>
          <w:sz w:val="24"/>
          <w:szCs w:val="24"/>
        </w:rPr>
        <w:t>Planen</w:t>
      </w:r>
      <w:proofErr w:type="spellEnd"/>
      <w:r w:rsidRPr="000E134D">
        <w:rPr>
          <w:rFonts w:ascii="Times New Roman" w:hAnsi="Times New Roman" w:cs="Times New Roman"/>
          <w:i/>
          <w:iCs/>
          <w:sz w:val="24"/>
          <w:szCs w:val="24"/>
        </w:rPr>
        <w:t xml:space="preserve"> </w:t>
      </w:r>
      <w:ins w:id="2136" w:author="מחבר">
        <w:r w:rsidR="00A65FD6" w:rsidRPr="000E134D">
          <w:rPr>
            <w:rFonts w:ascii="Times New Roman" w:hAnsi="Times New Roman" w:cs="Times New Roman"/>
            <w:i/>
            <w:iCs/>
            <w:sz w:val="24"/>
            <w:szCs w:val="24"/>
          </w:rPr>
          <w:t>u</w:t>
        </w:r>
      </w:ins>
      <w:del w:id="2137" w:author="מחבר">
        <w:r w:rsidRPr="000E134D" w:rsidDel="00A65FD6">
          <w:rPr>
            <w:rFonts w:ascii="Times New Roman" w:hAnsi="Times New Roman" w:cs="Times New Roman"/>
            <w:i/>
            <w:iCs/>
            <w:sz w:val="24"/>
            <w:szCs w:val="24"/>
          </w:rPr>
          <w:delText>U</w:delText>
        </w:r>
      </w:del>
      <w:r w:rsidRPr="000E134D">
        <w:rPr>
          <w:rFonts w:ascii="Times New Roman" w:hAnsi="Times New Roman" w:cs="Times New Roman"/>
          <w:i/>
          <w:iCs/>
          <w:sz w:val="24"/>
          <w:szCs w:val="24"/>
        </w:rPr>
        <w:t xml:space="preserve">nd </w:t>
      </w:r>
      <w:proofErr w:type="spellStart"/>
      <w:r w:rsidRPr="009C2161">
        <w:rPr>
          <w:rFonts w:ascii="Times New Roman" w:hAnsi="Times New Roman" w:cs="Times New Roman"/>
          <w:sz w:val="24"/>
          <w:szCs w:val="24"/>
          <w:rPrChange w:id="2138" w:author="מחבר">
            <w:rPr>
              <w:rFonts w:ascii="Times New Roman" w:hAnsi="Times New Roman" w:cs="Times New Roman"/>
              <w:i/>
              <w:iCs/>
              <w:sz w:val="24"/>
              <w:szCs w:val="24"/>
            </w:rPr>
          </w:rPrChange>
        </w:rPr>
        <w:t>Bauen</w:t>
      </w:r>
      <w:proofErr w:type="spellEnd"/>
      <w:ins w:id="2139" w:author="מחבר">
        <w:r w:rsidR="00A65FD6" w:rsidRPr="009C2161">
          <w:rPr>
            <w:rFonts w:ascii="Times New Roman" w:hAnsi="Times New Roman" w:cs="Times New Roman"/>
            <w:sz w:val="24"/>
            <w:szCs w:val="24"/>
            <w:rPrChange w:id="2140" w:author="מחבר">
              <w:rPr>
                <w:rFonts w:ascii="Times New Roman" w:hAnsi="Times New Roman" w:cs="Times New Roman"/>
                <w:i/>
                <w:iCs/>
                <w:sz w:val="24"/>
                <w:szCs w:val="24"/>
              </w:rPr>
            </w:rPrChange>
          </w:rPr>
          <w:t xml:space="preserve"> </w:t>
        </w:r>
        <w:commentRangeStart w:id="2141"/>
        <w:r w:rsidR="00A65FD6" w:rsidRPr="009C2161">
          <w:rPr>
            <w:rFonts w:ascii="Times New Roman" w:hAnsi="Times New Roman" w:cs="Times New Roman"/>
            <w:sz w:val="24"/>
            <w:szCs w:val="24"/>
            <w:rPrChange w:id="2142" w:author="מחבר">
              <w:rPr>
                <w:rFonts w:ascii="Times New Roman" w:hAnsi="Times New Roman" w:cs="Times New Roman"/>
                <w:i/>
                <w:iCs/>
                <w:sz w:val="24"/>
                <w:szCs w:val="24"/>
              </w:rPr>
            </w:rPrChange>
          </w:rPr>
          <w:t>[Light Earth Building: A Handbook for Building with Wood and Earth]</w:t>
        </w:r>
        <w:commentRangeEnd w:id="2141"/>
        <w:r w:rsidR="00A10659" w:rsidRPr="000E134D">
          <w:rPr>
            <w:rStyle w:val="a3"/>
            <w:rFonts w:eastAsiaTheme="minorEastAsia"/>
            <w:lang w:eastAsia="ja-JP" w:bidi="he-IL"/>
          </w:rPr>
          <w:commentReference w:id="2141"/>
        </w:r>
      </w:ins>
      <w:r w:rsidRPr="000E134D">
        <w:rPr>
          <w:rFonts w:ascii="Times New Roman" w:hAnsi="Times New Roman" w:cs="Times New Roman"/>
          <w:sz w:val="24"/>
          <w:szCs w:val="24"/>
        </w:rPr>
        <w:t xml:space="preserve">. </w:t>
      </w:r>
      <w:ins w:id="2143" w:author="מחבר">
        <w:r w:rsidR="00A10659" w:rsidRPr="000E134D">
          <w:rPr>
            <w:rFonts w:ascii="Times New Roman" w:hAnsi="Times New Roman" w:cs="Times New Roman"/>
            <w:sz w:val="24"/>
            <w:szCs w:val="24"/>
          </w:rPr>
          <w:t>Wiesbaden:</w:t>
        </w:r>
        <w:r w:rsidR="00A10659" w:rsidRPr="000E134D" w:rsidDel="00A10659">
          <w:rPr>
            <w:rFonts w:ascii="Times New Roman" w:hAnsi="Times New Roman" w:cs="Times New Roman"/>
            <w:sz w:val="24"/>
            <w:szCs w:val="24"/>
          </w:rPr>
          <w:t xml:space="preserve"> </w:t>
        </w:r>
      </w:ins>
      <w:del w:id="2144" w:author="מחבר">
        <w:r w:rsidRPr="000E134D" w:rsidDel="00A10659">
          <w:rPr>
            <w:rFonts w:ascii="Times New Roman" w:hAnsi="Times New Roman" w:cs="Times New Roman"/>
            <w:sz w:val="24"/>
            <w:szCs w:val="24"/>
          </w:rPr>
          <w:delText>Edited by Vierweg+T</w:delText>
        </w:r>
      </w:del>
      <w:proofErr w:type="spellStart"/>
      <w:ins w:id="2145" w:author="מחבר">
        <w:r w:rsidR="00A10659" w:rsidRPr="000E134D">
          <w:rPr>
            <w:rFonts w:ascii="Times New Roman" w:hAnsi="Times New Roman" w:cs="Times New Roman"/>
            <w:sz w:val="24"/>
            <w:szCs w:val="24"/>
          </w:rPr>
          <w:t>T</w:t>
        </w:r>
      </w:ins>
      <w:r w:rsidRPr="000E134D">
        <w:rPr>
          <w:rFonts w:ascii="Times New Roman" w:hAnsi="Times New Roman" w:cs="Times New Roman"/>
          <w:sz w:val="24"/>
          <w:szCs w:val="24"/>
        </w:rPr>
        <w:t>eubner</w:t>
      </w:r>
      <w:proofErr w:type="spellEnd"/>
      <w:r w:rsidRPr="000E134D">
        <w:rPr>
          <w:rFonts w:ascii="Times New Roman" w:hAnsi="Times New Roman" w:cs="Times New Roman"/>
          <w:sz w:val="24"/>
          <w:szCs w:val="24"/>
        </w:rPr>
        <w:t xml:space="preserve"> </w:t>
      </w:r>
      <w:del w:id="2146" w:author="מחבר">
        <w:r w:rsidRPr="000E134D" w:rsidDel="00A10659">
          <w:rPr>
            <w:rFonts w:ascii="Times New Roman" w:hAnsi="Times New Roman" w:cs="Times New Roman"/>
            <w:sz w:val="24"/>
            <w:szCs w:val="24"/>
          </w:rPr>
          <w:delText>l GWV Fachv</w:delText>
        </w:r>
      </w:del>
      <w:proofErr w:type="spellStart"/>
      <w:ins w:id="2147" w:author="מחבר">
        <w:r w:rsidR="00A10659" w:rsidRPr="000E134D">
          <w:rPr>
            <w:rFonts w:ascii="Times New Roman" w:hAnsi="Times New Roman" w:cs="Times New Roman"/>
            <w:sz w:val="24"/>
            <w:szCs w:val="24"/>
          </w:rPr>
          <w:t>V</w:t>
        </w:r>
      </w:ins>
      <w:r w:rsidRPr="000E134D">
        <w:rPr>
          <w:rFonts w:ascii="Times New Roman" w:hAnsi="Times New Roman" w:cs="Times New Roman"/>
          <w:sz w:val="24"/>
          <w:szCs w:val="24"/>
        </w:rPr>
        <w:t>erlag</w:t>
      </w:r>
      <w:proofErr w:type="spellEnd"/>
      <w:del w:id="2148" w:author="מחבר">
        <w:r w:rsidRPr="000E134D" w:rsidDel="00A10659">
          <w:rPr>
            <w:rFonts w:ascii="Times New Roman" w:hAnsi="Times New Roman" w:cs="Times New Roman"/>
            <w:sz w:val="24"/>
            <w:szCs w:val="24"/>
          </w:rPr>
          <w:delText xml:space="preserve"> GmbH. Wiesbaden</w:delText>
        </w:r>
      </w:del>
      <w:r w:rsidRPr="000E134D">
        <w:rPr>
          <w:rFonts w:ascii="Times New Roman" w:hAnsi="Times New Roman" w:cs="Times New Roman"/>
          <w:sz w:val="24"/>
          <w:szCs w:val="24"/>
        </w:rPr>
        <w:t>.</w:t>
      </w:r>
    </w:p>
    <w:p w14:paraId="3874617F" w14:textId="5B9E5D58" w:rsidR="00BB2590" w:rsidRPr="000E134D" w:rsidRDefault="00A65FD6">
      <w:pPr>
        <w:widowControl w:val="0"/>
        <w:autoSpaceDE w:val="0"/>
        <w:autoSpaceDN w:val="0"/>
        <w:adjustRightInd w:val="0"/>
        <w:spacing w:after="0" w:line="480" w:lineRule="auto"/>
        <w:ind w:left="475" w:hanging="475"/>
        <w:rPr>
          <w:rFonts w:ascii="Times New Roman" w:hAnsi="Times New Roman" w:cs="Times New Roman"/>
          <w:sz w:val="24"/>
          <w:szCs w:val="24"/>
        </w:rPr>
      </w:pPr>
      <w:ins w:id="2149" w:author="מחבר">
        <w:r w:rsidRPr="000E134D">
          <w:rPr>
            <w:rFonts w:ascii="Times New Roman" w:hAnsi="Times New Roman" w:cs="Times New Roman"/>
            <w:sz w:val="24"/>
            <w:szCs w:val="24"/>
          </w:rPr>
          <w:t xml:space="preserve">Schroeder, Horst. </w:t>
        </w:r>
      </w:ins>
      <w:del w:id="2150" w:author="מחבר">
        <w:r w:rsidR="00BB2590" w:rsidRPr="000E134D" w:rsidDel="00A65FD6">
          <w:rPr>
            <w:rFonts w:ascii="Times New Roman" w:hAnsi="Times New Roman" w:cs="Times New Roman"/>
            <w:sz w:val="24"/>
            <w:szCs w:val="24"/>
          </w:rPr>
          <w:delText xml:space="preserve">———. </w:delText>
        </w:r>
      </w:del>
      <w:r w:rsidR="00BB2590" w:rsidRPr="000E134D">
        <w:rPr>
          <w:rFonts w:ascii="Times New Roman" w:hAnsi="Times New Roman" w:cs="Times New Roman"/>
          <w:sz w:val="24"/>
          <w:szCs w:val="24"/>
        </w:rPr>
        <w:t xml:space="preserve">2017. </w:t>
      </w:r>
      <w:r w:rsidR="00BB2590" w:rsidRPr="000E134D">
        <w:rPr>
          <w:rFonts w:ascii="Times New Roman" w:hAnsi="Times New Roman" w:cs="Times New Roman"/>
          <w:i/>
          <w:iCs/>
          <w:sz w:val="24"/>
          <w:szCs w:val="24"/>
        </w:rPr>
        <w:t xml:space="preserve">Sustainable Building with </w:t>
      </w:r>
      <w:ins w:id="2151" w:author="מחבר">
        <w:r w:rsidR="00A10659" w:rsidRPr="000E134D">
          <w:rPr>
            <w:rFonts w:ascii="Times New Roman" w:hAnsi="Times New Roman" w:cs="Times New Roman"/>
            <w:i/>
            <w:iCs/>
            <w:sz w:val="24"/>
            <w:szCs w:val="24"/>
          </w:rPr>
          <w:t>Earth</w:t>
        </w:r>
      </w:ins>
      <w:del w:id="2152" w:author="מחבר">
        <w:r w:rsidR="00BB2590" w:rsidRPr="000E134D" w:rsidDel="00A10659">
          <w:rPr>
            <w:rFonts w:ascii="Times New Roman" w:hAnsi="Times New Roman" w:cs="Times New Roman"/>
            <w:i/>
            <w:iCs/>
            <w:sz w:val="24"/>
            <w:szCs w:val="24"/>
          </w:rPr>
          <w:delText>SIPs</w:delText>
        </w:r>
      </w:del>
      <w:r w:rsidR="00BB2590" w:rsidRPr="000E134D">
        <w:rPr>
          <w:rFonts w:ascii="Times New Roman" w:hAnsi="Times New Roman" w:cs="Times New Roman"/>
          <w:sz w:val="24"/>
          <w:szCs w:val="24"/>
        </w:rPr>
        <w:t>. https://doi.org/10.1007/978-3-319-19491-2_7.</w:t>
      </w:r>
    </w:p>
    <w:p w14:paraId="63CD2651" w14:textId="28A9ABD0"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Taylor, Donald W. 1948. </w:t>
      </w:r>
      <w:proofErr w:type="gramStart"/>
      <w:r w:rsidRPr="000E134D">
        <w:rPr>
          <w:rFonts w:ascii="Times New Roman" w:hAnsi="Times New Roman" w:cs="Times New Roman"/>
          <w:i/>
          <w:iCs/>
          <w:sz w:val="24"/>
          <w:szCs w:val="24"/>
        </w:rPr>
        <w:t>Fundamentals of Soil Mechanics</w:t>
      </w:r>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w:t>
      </w:r>
      <w:proofErr w:type="gramStart"/>
      <w:r w:rsidRPr="000E134D">
        <w:rPr>
          <w:rFonts w:ascii="Times New Roman" w:hAnsi="Times New Roman" w:cs="Times New Roman"/>
          <w:i/>
          <w:iCs/>
          <w:sz w:val="24"/>
          <w:szCs w:val="24"/>
        </w:rPr>
        <w:t xml:space="preserve">Geotechnical, Geological and </w:t>
      </w:r>
      <w:r w:rsidRPr="000E134D">
        <w:rPr>
          <w:rFonts w:ascii="Times New Roman" w:hAnsi="Times New Roman" w:cs="Times New Roman"/>
          <w:i/>
          <w:iCs/>
          <w:sz w:val="24"/>
          <w:szCs w:val="24"/>
        </w:rPr>
        <w:lastRenderedPageBreak/>
        <w:t>Earthquake Engineering</w:t>
      </w:r>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w:t>
      </w:r>
      <w:proofErr w:type="gramStart"/>
      <w:r w:rsidRPr="000E134D">
        <w:rPr>
          <w:rFonts w:ascii="Times New Roman" w:hAnsi="Times New Roman" w:cs="Times New Roman"/>
          <w:sz w:val="24"/>
          <w:szCs w:val="24"/>
        </w:rPr>
        <w:t>Vol. 36.</w:t>
      </w:r>
      <w:proofErr w:type="gramEnd"/>
      <w:r w:rsidRPr="000E134D">
        <w:rPr>
          <w:rFonts w:ascii="Times New Roman" w:hAnsi="Times New Roman" w:cs="Times New Roman"/>
          <w:sz w:val="24"/>
          <w:szCs w:val="24"/>
        </w:rPr>
        <w:t xml:space="preserve"> </w:t>
      </w:r>
      <w:proofErr w:type="gramStart"/>
      <w:r w:rsidRPr="000E134D">
        <w:rPr>
          <w:rFonts w:ascii="Times New Roman" w:hAnsi="Times New Roman" w:cs="Times New Roman"/>
          <w:sz w:val="24"/>
          <w:szCs w:val="24"/>
        </w:rPr>
        <w:t>Massachusetts Institute of Technology</w:t>
      </w:r>
      <w:ins w:id="2153" w:author="מחבר">
        <w:r w:rsidR="009F6C2F" w:rsidRPr="000E134D">
          <w:rPr>
            <w:rFonts w:ascii="Times New Roman" w:hAnsi="Times New Roman" w:cs="Times New Roman"/>
            <w:sz w:val="24"/>
            <w:szCs w:val="24"/>
          </w:rPr>
          <w:t>.</w:t>
        </w:r>
      </w:ins>
      <w:proofErr w:type="gramEnd"/>
      <w:del w:id="2154" w:author="מחבר">
        <w:r w:rsidRPr="000E134D" w:rsidDel="009F6C2F">
          <w:rPr>
            <w:rFonts w:ascii="Times New Roman" w:hAnsi="Times New Roman" w:cs="Times New Roman"/>
            <w:sz w:val="24"/>
            <w:szCs w:val="24"/>
          </w:rPr>
          <w:delText>:</w:delText>
        </w:r>
      </w:del>
      <w:r w:rsidRPr="000E134D">
        <w:rPr>
          <w:rFonts w:ascii="Times New Roman" w:hAnsi="Times New Roman" w:cs="Times New Roman"/>
          <w:sz w:val="24"/>
          <w:szCs w:val="24"/>
        </w:rPr>
        <w:t xml:space="preserve"> New York</w:t>
      </w:r>
      <w:ins w:id="2155" w:author="מחבר">
        <w:r w:rsidR="00A10659" w:rsidRPr="000E134D">
          <w:rPr>
            <w:rFonts w:ascii="Times New Roman" w:hAnsi="Times New Roman" w:cs="Times New Roman"/>
            <w:sz w:val="24"/>
            <w:szCs w:val="24"/>
          </w:rPr>
          <w:t>:</w:t>
        </w:r>
      </w:ins>
      <w:r w:rsidRPr="000E134D">
        <w:rPr>
          <w:rFonts w:ascii="Times New Roman" w:hAnsi="Times New Roman" w:cs="Times New Roman"/>
          <w:sz w:val="24"/>
          <w:szCs w:val="24"/>
        </w:rPr>
        <w:t xml:space="preserve"> </w:t>
      </w:r>
      <w:del w:id="2156" w:author="מחבר">
        <w:r w:rsidRPr="000E134D" w:rsidDel="00A10659">
          <w:rPr>
            <w:rFonts w:ascii="Times New Roman" w:hAnsi="Times New Roman" w:cs="Times New Roman"/>
            <w:sz w:val="24"/>
            <w:szCs w:val="24"/>
          </w:rPr>
          <w:delText xml:space="preserve">John </w:delText>
        </w:r>
      </w:del>
      <w:r w:rsidRPr="000E134D">
        <w:rPr>
          <w:rFonts w:ascii="Times New Roman" w:hAnsi="Times New Roman" w:cs="Times New Roman"/>
          <w:sz w:val="24"/>
          <w:szCs w:val="24"/>
        </w:rPr>
        <w:t>Wiley</w:t>
      </w:r>
      <w:commentRangeStart w:id="2157"/>
      <w:del w:id="2158" w:author="מחבר">
        <w:r w:rsidRPr="000E134D" w:rsidDel="00A10659">
          <w:rPr>
            <w:rFonts w:ascii="Times New Roman" w:hAnsi="Times New Roman" w:cs="Times New Roman"/>
            <w:sz w:val="24"/>
            <w:szCs w:val="24"/>
          </w:rPr>
          <w:delText xml:space="preserve"> &amp; Son, Inc</w:delText>
        </w:r>
      </w:del>
      <w:r w:rsidRPr="000E134D">
        <w:rPr>
          <w:rFonts w:ascii="Times New Roman" w:hAnsi="Times New Roman" w:cs="Times New Roman"/>
          <w:sz w:val="24"/>
          <w:szCs w:val="24"/>
        </w:rPr>
        <w:t xml:space="preserve">. </w:t>
      </w:r>
      <w:proofErr w:type="gramStart"/>
      <w:r w:rsidRPr="000E134D">
        <w:rPr>
          <w:rFonts w:ascii="Times New Roman" w:hAnsi="Times New Roman" w:cs="Times New Roman"/>
          <w:sz w:val="24"/>
          <w:szCs w:val="24"/>
        </w:rPr>
        <w:t>https://doi.org/10.1007/978-94-017-9460-2_</w:t>
      </w:r>
      <w:del w:id="2159" w:author="מחבר">
        <w:r w:rsidRPr="000E134D" w:rsidDel="00A10659">
          <w:rPr>
            <w:rFonts w:ascii="Times New Roman" w:hAnsi="Times New Roman" w:cs="Times New Roman"/>
            <w:sz w:val="24"/>
            <w:szCs w:val="24"/>
          </w:rPr>
          <w:delText>_</w:delText>
        </w:r>
      </w:del>
      <w:r w:rsidRPr="000E134D">
        <w:rPr>
          <w:rFonts w:ascii="Times New Roman" w:hAnsi="Times New Roman" w:cs="Times New Roman"/>
          <w:sz w:val="24"/>
          <w:szCs w:val="24"/>
        </w:rPr>
        <w:t>4</w:t>
      </w:r>
      <w:commentRangeEnd w:id="2157"/>
      <w:r w:rsidR="00A10659" w:rsidRPr="000E134D">
        <w:rPr>
          <w:rStyle w:val="a3"/>
          <w:rFonts w:eastAsiaTheme="minorEastAsia"/>
          <w:lang w:eastAsia="ja-JP" w:bidi="he-IL"/>
        </w:rPr>
        <w:commentReference w:id="2157"/>
      </w:r>
      <w:r w:rsidRPr="000E134D">
        <w:rPr>
          <w:rFonts w:ascii="Times New Roman" w:hAnsi="Times New Roman" w:cs="Times New Roman"/>
          <w:sz w:val="24"/>
          <w:szCs w:val="24"/>
        </w:rPr>
        <w:t>.</w:t>
      </w:r>
      <w:proofErr w:type="gramEnd"/>
    </w:p>
    <w:p w14:paraId="5043E1D1" w14:textId="1C2C7E97"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Tourtelot</w:t>
      </w:r>
      <w:proofErr w:type="spellEnd"/>
      <w:r w:rsidRPr="000E134D">
        <w:rPr>
          <w:rFonts w:ascii="Times New Roman" w:hAnsi="Times New Roman" w:cs="Times New Roman"/>
          <w:sz w:val="24"/>
          <w:szCs w:val="24"/>
        </w:rPr>
        <w:t xml:space="preserve">, Julia, </w:t>
      </w:r>
      <w:proofErr w:type="spellStart"/>
      <w:r w:rsidRPr="000E134D">
        <w:rPr>
          <w:rFonts w:ascii="Times New Roman" w:hAnsi="Times New Roman" w:cs="Times New Roman"/>
          <w:sz w:val="24"/>
          <w:szCs w:val="24"/>
        </w:rPr>
        <w:t>Imen</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Ghattassi</w:t>
      </w:r>
      <w:proofErr w:type="spellEnd"/>
      <w:r w:rsidRPr="000E134D">
        <w:rPr>
          <w:rFonts w:ascii="Times New Roman" w:hAnsi="Times New Roman" w:cs="Times New Roman"/>
          <w:sz w:val="24"/>
          <w:szCs w:val="24"/>
        </w:rPr>
        <w:t xml:space="preserve">, Robert Le Roy, Ann </w:t>
      </w:r>
      <w:proofErr w:type="spellStart"/>
      <w:r w:rsidRPr="000E134D">
        <w:rPr>
          <w:rFonts w:ascii="Times New Roman" w:hAnsi="Times New Roman" w:cs="Times New Roman"/>
          <w:sz w:val="24"/>
          <w:szCs w:val="24"/>
        </w:rPr>
        <w:t>Bourgès</w:t>
      </w:r>
      <w:proofErr w:type="spellEnd"/>
      <w:r w:rsidRPr="000E134D">
        <w:rPr>
          <w:rFonts w:ascii="Times New Roman" w:hAnsi="Times New Roman" w:cs="Times New Roman"/>
          <w:sz w:val="24"/>
          <w:szCs w:val="24"/>
        </w:rPr>
        <w:t>, and Emmanuel Keita.</w:t>
      </w:r>
      <w:proofErr w:type="gramEnd"/>
      <w:r w:rsidRPr="000E134D">
        <w:rPr>
          <w:rFonts w:ascii="Times New Roman" w:hAnsi="Times New Roman" w:cs="Times New Roman"/>
          <w:sz w:val="24"/>
          <w:szCs w:val="24"/>
        </w:rPr>
        <w:t xml:space="preserve"> 2021. “Yield Stress Measurement for Earth-</w:t>
      </w:r>
      <w:ins w:id="2160" w:author="מחבר">
        <w:r w:rsidR="009F6C2F" w:rsidRPr="000E134D">
          <w:rPr>
            <w:rFonts w:ascii="Times New Roman" w:hAnsi="Times New Roman" w:cs="Times New Roman"/>
            <w:sz w:val="24"/>
            <w:szCs w:val="24"/>
          </w:rPr>
          <w:t>b</w:t>
        </w:r>
      </w:ins>
      <w:del w:id="2161" w:author="מחבר">
        <w:r w:rsidRPr="000E134D" w:rsidDel="009F6C2F">
          <w:rPr>
            <w:rFonts w:ascii="Times New Roman" w:hAnsi="Times New Roman" w:cs="Times New Roman"/>
            <w:sz w:val="24"/>
            <w:szCs w:val="24"/>
          </w:rPr>
          <w:delText>B</w:delText>
        </w:r>
      </w:del>
      <w:r w:rsidRPr="000E134D">
        <w:rPr>
          <w:rFonts w:ascii="Times New Roman" w:hAnsi="Times New Roman" w:cs="Times New Roman"/>
          <w:sz w:val="24"/>
          <w:szCs w:val="24"/>
        </w:rPr>
        <w:t xml:space="preserve">ased Building Materials: The Weighted Plunger Test.” </w:t>
      </w:r>
      <w:proofErr w:type="gramStart"/>
      <w:r w:rsidRPr="000E134D">
        <w:rPr>
          <w:rFonts w:ascii="Times New Roman" w:hAnsi="Times New Roman" w:cs="Times New Roman"/>
          <w:i/>
          <w:iCs/>
          <w:sz w:val="24"/>
          <w:szCs w:val="24"/>
        </w:rPr>
        <w:t>Materials and Structures</w:t>
      </w:r>
      <w:r w:rsidRPr="000E134D">
        <w:rPr>
          <w:rFonts w:ascii="Times New Roman" w:hAnsi="Times New Roman" w:cs="Times New Roman"/>
          <w:sz w:val="24"/>
          <w:szCs w:val="24"/>
        </w:rPr>
        <w:t xml:space="preserve"> 54 (1).</w:t>
      </w:r>
      <w:proofErr w:type="gramEnd"/>
      <w:r w:rsidRPr="000E134D">
        <w:rPr>
          <w:rFonts w:ascii="Times New Roman" w:hAnsi="Times New Roman" w:cs="Times New Roman"/>
          <w:sz w:val="24"/>
          <w:szCs w:val="24"/>
        </w:rPr>
        <w:t xml:space="preserve"> https://doi.org/10.1617/s11527-020-01588-4.</w:t>
      </w:r>
    </w:p>
    <w:p w14:paraId="573AFA72" w14:textId="77777777"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proofErr w:type="spellStart"/>
      <w:proofErr w:type="gramStart"/>
      <w:r w:rsidRPr="000E134D">
        <w:rPr>
          <w:rFonts w:ascii="Times New Roman" w:hAnsi="Times New Roman" w:cs="Times New Roman"/>
          <w:sz w:val="24"/>
          <w:szCs w:val="24"/>
        </w:rPr>
        <w:t>Veliz</w:t>
      </w:r>
      <w:proofErr w:type="spellEnd"/>
      <w:r w:rsidRPr="000E134D">
        <w:rPr>
          <w:rFonts w:ascii="Times New Roman" w:hAnsi="Times New Roman" w:cs="Times New Roman"/>
          <w:sz w:val="24"/>
          <w:szCs w:val="24"/>
        </w:rPr>
        <w:t xml:space="preserve"> Reyes, Alejandro, </w:t>
      </w:r>
      <w:proofErr w:type="spellStart"/>
      <w:r w:rsidRPr="000E134D">
        <w:rPr>
          <w:rFonts w:ascii="Times New Roman" w:hAnsi="Times New Roman" w:cs="Times New Roman"/>
          <w:sz w:val="24"/>
          <w:szCs w:val="24"/>
        </w:rPr>
        <w:t>Wassim</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Jabi</w:t>
      </w:r>
      <w:proofErr w:type="spellEnd"/>
      <w:r w:rsidRPr="000E134D">
        <w:rPr>
          <w:rFonts w:ascii="Times New Roman" w:hAnsi="Times New Roman" w:cs="Times New Roman"/>
          <w:sz w:val="24"/>
          <w:szCs w:val="24"/>
        </w:rPr>
        <w:t xml:space="preserve">, Mohamed </w:t>
      </w:r>
      <w:proofErr w:type="spellStart"/>
      <w:r w:rsidRPr="000E134D">
        <w:rPr>
          <w:rFonts w:ascii="Times New Roman" w:hAnsi="Times New Roman" w:cs="Times New Roman"/>
          <w:sz w:val="24"/>
          <w:szCs w:val="24"/>
        </w:rPr>
        <w:t>Gomaa</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Aikaterini</w:t>
      </w:r>
      <w:proofErr w:type="spellEnd"/>
      <w:r w:rsidRPr="000E134D">
        <w:rPr>
          <w:rFonts w:ascii="Times New Roman" w:hAnsi="Times New Roman" w:cs="Times New Roman"/>
          <w:sz w:val="24"/>
          <w:szCs w:val="24"/>
        </w:rPr>
        <w:t xml:space="preserve"> </w:t>
      </w:r>
      <w:proofErr w:type="spellStart"/>
      <w:r w:rsidRPr="000E134D">
        <w:rPr>
          <w:rFonts w:ascii="Times New Roman" w:hAnsi="Times New Roman" w:cs="Times New Roman"/>
          <w:sz w:val="24"/>
          <w:szCs w:val="24"/>
        </w:rPr>
        <w:t>Chatzivasileiadi</w:t>
      </w:r>
      <w:proofErr w:type="spellEnd"/>
      <w:r w:rsidRPr="000E134D">
        <w:rPr>
          <w:rFonts w:ascii="Times New Roman" w:hAnsi="Times New Roman" w:cs="Times New Roman"/>
          <w:sz w:val="24"/>
          <w:szCs w:val="24"/>
        </w:rPr>
        <w:t xml:space="preserve">, Lina Ahmad, and Nicholas Mario </w:t>
      </w:r>
      <w:proofErr w:type="spellStart"/>
      <w:r w:rsidRPr="000E134D">
        <w:rPr>
          <w:rFonts w:ascii="Times New Roman" w:hAnsi="Times New Roman" w:cs="Times New Roman"/>
          <w:sz w:val="24"/>
          <w:szCs w:val="24"/>
        </w:rPr>
        <w:t>Wardhana</w:t>
      </w:r>
      <w:proofErr w:type="spellEnd"/>
      <w:r w:rsidRPr="000E134D">
        <w:rPr>
          <w:rFonts w:ascii="Times New Roman" w:hAnsi="Times New Roman" w:cs="Times New Roman"/>
          <w:sz w:val="24"/>
          <w:szCs w:val="24"/>
        </w:rPr>
        <w:t>.</w:t>
      </w:r>
      <w:proofErr w:type="gramEnd"/>
      <w:r w:rsidRPr="000E134D">
        <w:rPr>
          <w:rFonts w:ascii="Times New Roman" w:hAnsi="Times New Roman" w:cs="Times New Roman"/>
          <w:sz w:val="24"/>
          <w:szCs w:val="24"/>
        </w:rPr>
        <w:t xml:space="preserve"> 2019. “Negotiated Matter: A Robotic Exploration of Craft-Driven Innovation.”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62 (5): 398–408. https://doi.org/10.1080/00038628.2019.1651688.</w:t>
      </w:r>
    </w:p>
    <w:p w14:paraId="0CA6DA5C" w14:textId="44D609A9" w:rsidR="00BB2590" w:rsidRPr="009C2161" w:rsidRDefault="00BB2590">
      <w:pPr>
        <w:widowControl w:val="0"/>
        <w:autoSpaceDE w:val="0"/>
        <w:autoSpaceDN w:val="0"/>
        <w:adjustRightInd w:val="0"/>
        <w:spacing w:after="0" w:line="480" w:lineRule="auto"/>
        <w:ind w:left="475" w:hanging="475"/>
        <w:rPr>
          <w:rFonts w:ascii="Times New Roman" w:hAnsi="Times New Roman" w:cs="Times New Roman"/>
          <w:strike/>
          <w:sz w:val="24"/>
          <w:szCs w:val="24"/>
          <w:rPrChange w:id="2162" w:author="מחבר">
            <w:rPr>
              <w:rFonts w:ascii="Times New Roman" w:hAnsi="Times New Roman" w:cs="Times New Roman"/>
              <w:sz w:val="24"/>
              <w:szCs w:val="24"/>
            </w:rPr>
          </w:rPrChange>
        </w:rPr>
      </w:pPr>
      <w:proofErr w:type="gramStart"/>
      <w:r w:rsidRPr="009C2161">
        <w:rPr>
          <w:rFonts w:ascii="Times New Roman" w:hAnsi="Times New Roman" w:cs="Times New Roman"/>
          <w:strike/>
          <w:sz w:val="24"/>
          <w:szCs w:val="24"/>
          <w:rPrChange w:id="2163" w:author="מחבר">
            <w:rPr>
              <w:rFonts w:ascii="Times New Roman" w:hAnsi="Times New Roman" w:cs="Times New Roman"/>
              <w:sz w:val="24"/>
              <w:szCs w:val="24"/>
            </w:rPr>
          </w:rPrChange>
        </w:rPr>
        <w:t>W</w:t>
      </w:r>
      <w:ins w:id="2164" w:author="מחבר">
        <w:r w:rsidR="005A2D0F" w:rsidRPr="009C2161">
          <w:rPr>
            <w:rFonts w:ascii="Times New Roman" w:hAnsi="Times New Roman" w:cs="Times New Roman"/>
            <w:strike/>
            <w:sz w:val="24"/>
            <w:szCs w:val="24"/>
            <w:rPrChange w:id="2165" w:author="מחבר">
              <w:rPr>
                <w:rFonts w:ascii="Times New Roman" w:hAnsi="Times New Roman" w:cs="Times New Roman"/>
                <w:sz w:val="24"/>
                <w:szCs w:val="24"/>
              </w:rPr>
            </w:rPrChange>
          </w:rPr>
          <w:t>ASP</w:t>
        </w:r>
      </w:ins>
      <w:del w:id="2166" w:author="מחבר">
        <w:r w:rsidRPr="009C2161" w:rsidDel="005A2D0F">
          <w:rPr>
            <w:rFonts w:ascii="Times New Roman" w:hAnsi="Times New Roman" w:cs="Times New Roman"/>
            <w:strike/>
            <w:sz w:val="24"/>
            <w:szCs w:val="24"/>
            <w:rPrChange w:id="2167" w:author="מחבר">
              <w:rPr>
                <w:rFonts w:ascii="Times New Roman" w:hAnsi="Times New Roman" w:cs="Times New Roman"/>
                <w:sz w:val="24"/>
                <w:szCs w:val="24"/>
              </w:rPr>
            </w:rPrChange>
          </w:rPr>
          <w:delText>asp</w:delText>
        </w:r>
      </w:del>
      <w:r w:rsidRPr="009C2161">
        <w:rPr>
          <w:rFonts w:ascii="Times New Roman" w:hAnsi="Times New Roman" w:cs="Times New Roman"/>
          <w:strike/>
          <w:sz w:val="24"/>
          <w:szCs w:val="24"/>
          <w:rPrChange w:id="2168" w:author="מחבר">
            <w:rPr>
              <w:rFonts w:ascii="Times New Roman" w:hAnsi="Times New Roman" w:cs="Times New Roman"/>
              <w:sz w:val="24"/>
              <w:szCs w:val="24"/>
            </w:rPr>
          </w:rPrChange>
        </w:rPr>
        <w:t>.</w:t>
      </w:r>
      <w:proofErr w:type="gramEnd"/>
      <w:r w:rsidRPr="009C2161">
        <w:rPr>
          <w:rFonts w:ascii="Times New Roman" w:hAnsi="Times New Roman" w:cs="Times New Roman"/>
          <w:strike/>
          <w:sz w:val="24"/>
          <w:szCs w:val="24"/>
          <w:rPrChange w:id="2169" w:author="מחבר">
            <w:rPr>
              <w:rFonts w:ascii="Times New Roman" w:hAnsi="Times New Roman" w:cs="Times New Roman"/>
              <w:sz w:val="24"/>
              <w:szCs w:val="24"/>
            </w:rPr>
          </w:rPrChange>
        </w:rPr>
        <w:t xml:space="preserve"> 2021. “WASP-Tecla.” </w:t>
      </w:r>
      <w:proofErr w:type="gramStart"/>
      <w:r w:rsidRPr="009C2161">
        <w:rPr>
          <w:rFonts w:ascii="Times New Roman" w:hAnsi="Times New Roman" w:cs="Times New Roman"/>
          <w:strike/>
          <w:sz w:val="24"/>
          <w:szCs w:val="24"/>
          <w:rPrChange w:id="2170" w:author="מחבר">
            <w:rPr>
              <w:rFonts w:ascii="Times New Roman" w:hAnsi="Times New Roman" w:cs="Times New Roman"/>
              <w:sz w:val="24"/>
              <w:szCs w:val="24"/>
            </w:rPr>
          </w:rPrChange>
        </w:rPr>
        <w:t>2021. https://www.3dwasp.com/en/.</w:t>
      </w:r>
      <w:proofErr w:type="gramEnd"/>
    </w:p>
    <w:p w14:paraId="7813A0F5" w14:textId="1A100323"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proofErr w:type="gramStart"/>
      <w:r w:rsidRPr="000E134D">
        <w:rPr>
          <w:rFonts w:ascii="Times New Roman" w:hAnsi="Times New Roman" w:cs="Times New Roman"/>
          <w:sz w:val="24"/>
          <w:szCs w:val="24"/>
        </w:rPr>
        <w:t>WASP.</w:t>
      </w:r>
      <w:proofErr w:type="gramEnd"/>
      <w:r w:rsidRPr="000E134D">
        <w:rPr>
          <w:rFonts w:ascii="Times New Roman" w:hAnsi="Times New Roman" w:cs="Times New Roman"/>
          <w:sz w:val="24"/>
          <w:szCs w:val="24"/>
        </w:rPr>
        <w:t xml:space="preserve"> 2019. “WASP </w:t>
      </w:r>
      <w:del w:id="2171" w:author="מחבר">
        <w:r w:rsidRPr="000E134D" w:rsidDel="009F6C2F">
          <w:rPr>
            <w:rFonts w:ascii="Times New Roman" w:hAnsi="Times New Roman" w:cs="Times New Roman"/>
            <w:sz w:val="24"/>
            <w:szCs w:val="24"/>
          </w:rPr>
          <w:delText>’</w:delText>
        </w:r>
      </w:del>
      <w:ins w:id="2172" w:author="מחבר">
        <w:r w:rsidR="00625A46" w:rsidRPr="000E134D">
          <w:rPr>
            <w:rFonts w:ascii="Times New Roman" w:hAnsi="Times New Roman" w:cs="Times New Roman"/>
            <w:sz w:val="24"/>
            <w:szCs w:val="24"/>
          </w:rPr>
          <w:t>’</w:t>
        </w:r>
      </w:ins>
      <w:r w:rsidRPr="000E134D">
        <w:rPr>
          <w:rFonts w:ascii="Times New Roman" w:hAnsi="Times New Roman" w:cs="Times New Roman"/>
          <w:sz w:val="24"/>
          <w:szCs w:val="24"/>
        </w:rPr>
        <w:t>Gaia</w:t>
      </w:r>
      <w:del w:id="2173" w:author="מחבר">
        <w:r w:rsidRPr="000E134D" w:rsidDel="00625A46">
          <w:rPr>
            <w:rFonts w:ascii="Times New Roman" w:hAnsi="Times New Roman" w:cs="Times New Roman"/>
            <w:sz w:val="24"/>
            <w:szCs w:val="24"/>
          </w:rPr>
          <w:delText>’</w:delText>
        </w:r>
      </w:del>
      <w:ins w:id="2174" w:author="מחבר">
        <w:r w:rsidR="00625A46" w:rsidRPr="000E134D">
          <w:rPr>
            <w:rFonts w:ascii="Times New Roman" w:hAnsi="Times New Roman" w:cs="Times New Roman"/>
            <w:sz w:val="24"/>
            <w:szCs w:val="24"/>
          </w:rPr>
          <w:t>’</w:t>
        </w:r>
      </w:ins>
      <w:r w:rsidRPr="000E134D">
        <w:rPr>
          <w:rFonts w:ascii="Times New Roman" w:hAnsi="Times New Roman" w:cs="Times New Roman"/>
          <w:sz w:val="24"/>
          <w:szCs w:val="24"/>
        </w:rPr>
        <w:t xml:space="preserve">-Project.” </w:t>
      </w:r>
      <w:proofErr w:type="gramStart"/>
      <w:r w:rsidRPr="000E134D">
        <w:rPr>
          <w:rFonts w:ascii="Times New Roman" w:hAnsi="Times New Roman" w:cs="Times New Roman"/>
          <w:sz w:val="24"/>
          <w:szCs w:val="24"/>
        </w:rPr>
        <w:t>2019. https://www.3dwasp.com/en/3d-printed-house-gaia/.</w:t>
      </w:r>
      <w:proofErr w:type="gramEnd"/>
    </w:p>
    <w:p w14:paraId="3CCB33FF" w14:textId="77777777" w:rsidR="00F067BC" w:rsidRPr="000E134D" w:rsidRDefault="00F067BC" w:rsidP="00F067BC">
      <w:pPr>
        <w:widowControl w:val="0"/>
        <w:autoSpaceDE w:val="0"/>
        <w:autoSpaceDN w:val="0"/>
        <w:adjustRightInd w:val="0"/>
        <w:spacing w:after="0" w:line="480" w:lineRule="auto"/>
        <w:ind w:left="475" w:hanging="475"/>
        <w:rPr>
          <w:rFonts w:ascii="Times New Roman" w:hAnsi="Times New Roman" w:cs="Times New Roman"/>
          <w:sz w:val="24"/>
          <w:szCs w:val="24"/>
        </w:rPr>
      </w:pPr>
      <w:proofErr w:type="gramStart"/>
      <w:r w:rsidRPr="000E134D">
        <w:rPr>
          <w:rFonts w:ascii="Times New Roman" w:hAnsi="Times New Roman" w:cs="Times New Roman"/>
          <w:sz w:val="24"/>
          <w:szCs w:val="24"/>
        </w:rPr>
        <w:t>WASP.</w:t>
      </w:r>
      <w:proofErr w:type="gramEnd"/>
      <w:r w:rsidRPr="000E134D">
        <w:rPr>
          <w:rFonts w:ascii="Times New Roman" w:hAnsi="Times New Roman" w:cs="Times New Roman"/>
          <w:sz w:val="24"/>
          <w:szCs w:val="24"/>
        </w:rPr>
        <w:t xml:space="preserve"> 2021. “WASP-Tecla.” </w:t>
      </w:r>
      <w:proofErr w:type="gramStart"/>
      <w:r w:rsidRPr="000E134D">
        <w:rPr>
          <w:rFonts w:ascii="Times New Roman" w:hAnsi="Times New Roman" w:cs="Times New Roman"/>
          <w:sz w:val="24"/>
          <w:szCs w:val="24"/>
        </w:rPr>
        <w:t>2021. https://www.3dwasp.com/en/.</w:t>
      </w:r>
      <w:proofErr w:type="gramEnd"/>
    </w:p>
    <w:p w14:paraId="453F9FDF" w14:textId="569BD66A" w:rsidR="00046DAA" w:rsidRPr="000E134D" w:rsidRDefault="00046DAA" w:rsidP="0019114C">
      <w:pPr>
        <w:pStyle w:val="berschriftx"/>
        <w:rPr>
          <w:ins w:id="2175" w:author="מחבר"/>
          <w:noProof w:val="0"/>
          <w:lang w:bidi="he-IL"/>
        </w:rPr>
      </w:pPr>
    </w:p>
    <w:p w14:paraId="76D359D1" w14:textId="25299692" w:rsidR="00F64E95" w:rsidRPr="000E134D" w:rsidRDefault="00F64E95">
      <w:pPr>
        <w:rPr>
          <w:ins w:id="2176" w:author="מחבר"/>
          <w:rFonts w:asciiTheme="majorBidi" w:eastAsiaTheme="minorEastAsia" w:hAnsiTheme="majorBidi" w:cstheme="majorBidi"/>
          <w:b/>
          <w:sz w:val="24"/>
          <w:lang w:bidi="he-IL"/>
        </w:rPr>
      </w:pPr>
      <w:ins w:id="2177" w:author="מחבר">
        <w:r w:rsidRPr="000E134D">
          <w:rPr>
            <w:lang w:bidi="he-IL"/>
          </w:rPr>
          <w:br w:type="page"/>
        </w:r>
      </w:ins>
    </w:p>
    <w:p w14:paraId="47822B64" w14:textId="711396E6" w:rsidR="00F64E95" w:rsidRPr="000E134D" w:rsidRDefault="00F64E95" w:rsidP="0019114C">
      <w:pPr>
        <w:pStyle w:val="berschriftx"/>
        <w:rPr>
          <w:ins w:id="2178" w:author="מחבר"/>
          <w:noProof w:val="0"/>
          <w:lang w:bidi="he-IL"/>
        </w:rPr>
      </w:pPr>
      <w:ins w:id="2179" w:author="מחבר">
        <w:r w:rsidRPr="000E134D">
          <w:rPr>
            <w:noProof w:val="0"/>
            <w:lang w:bidi="he-IL"/>
          </w:rPr>
          <w:lastRenderedPageBreak/>
          <w:t>TABLES</w:t>
        </w:r>
        <w:r w:rsidR="00B44DB3" w:rsidRPr="000E134D">
          <w:rPr>
            <w:noProof w:val="0"/>
            <w:lang w:bidi="he-IL"/>
          </w:rPr>
          <w:t xml:space="preserve"> ON SEPARATE PAGES</w:t>
        </w:r>
      </w:ins>
    </w:p>
    <w:p w14:paraId="751680E5" w14:textId="77777777" w:rsidR="00F64E95" w:rsidRPr="000E134D" w:rsidRDefault="00F64E95" w:rsidP="0019114C">
      <w:pPr>
        <w:pStyle w:val="berschriftx"/>
        <w:rPr>
          <w:ins w:id="2180" w:author="מחבר"/>
          <w:noProof w:val="0"/>
          <w:lang w:bidi="he-IL"/>
        </w:rPr>
      </w:pPr>
    </w:p>
    <w:p w14:paraId="78679FBA" w14:textId="77777777" w:rsidR="00F64E95" w:rsidRPr="009C2161" w:rsidRDefault="00F64E95" w:rsidP="00F64E95">
      <w:pPr>
        <w:pStyle w:val="ProposalTextkrper"/>
        <w:rPr>
          <w:rStyle w:val="ab"/>
          <w:rFonts w:ascii="Times New Roman" w:hAnsi="Times New Roman" w:cs="Times New Roman"/>
          <w:i w:val="0"/>
          <w:iCs w:val="0"/>
          <w:noProof w:val="0"/>
          <w:sz w:val="24"/>
          <w:rPrChange w:id="2181" w:author="מחבר">
            <w:rPr>
              <w:rStyle w:val="ab"/>
              <w:rFonts w:cstheme="majorBidi"/>
              <w:b/>
              <w:i w:val="0"/>
              <w:iCs w:val="0"/>
              <w:noProof w:val="0"/>
              <w:sz w:val="24"/>
              <w:szCs w:val="22"/>
            </w:rPr>
          </w:rPrChange>
        </w:rPr>
      </w:pPr>
    </w:p>
    <w:p w14:paraId="3A6795D0" w14:textId="65E55DDB" w:rsidR="00F64E95" w:rsidRPr="009C2161" w:rsidRDefault="00F64E95" w:rsidP="00EA18DD">
      <w:pPr>
        <w:pStyle w:val="ProposalTextkrper"/>
        <w:rPr>
          <w:rFonts w:ascii="Times New Roman" w:hAnsi="Times New Roman" w:cs="Times New Roman"/>
          <w:b/>
          <w:bCs/>
          <w:i/>
          <w:noProof w:val="0"/>
          <w:sz w:val="24"/>
          <w:rPrChange w:id="2182" w:author="מחבר">
            <w:rPr>
              <w:i/>
              <w:noProof w:val="0"/>
              <w:sz w:val="18"/>
              <w:szCs w:val="18"/>
            </w:rPr>
          </w:rPrChange>
        </w:rPr>
      </w:pPr>
      <w:proofErr w:type="gramStart"/>
      <w:r w:rsidRPr="009C2161">
        <w:rPr>
          <w:rStyle w:val="ab"/>
          <w:rFonts w:ascii="Times New Roman" w:hAnsi="Times New Roman" w:cs="Times New Roman"/>
          <w:b/>
          <w:bCs/>
          <w:i w:val="0"/>
          <w:noProof w:val="0"/>
          <w:sz w:val="24"/>
          <w:rPrChange w:id="2183" w:author="מחבר">
            <w:rPr>
              <w:rStyle w:val="ab"/>
              <w:iCs w:val="0"/>
              <w:noProof w:val="0"/>
              <w:sz w:val="18"/>
              <w:szCs w:val="18"/>
            </w:rPr>
          </w:rPrChange>
        </w:rPr>
        <w:t>Table 1</w:t>
      </w:r>
      <w:ins w:id="2184" w:author="מחבר">
        <w:r w:rsidR="004B78C3" w:rsidRPr="009C2161">
          <w:rPr>
            <w:rStyle w:val="ab"/>
            <w:rFonts w:ascii="Times New Roman" w:hAnsi="Times New Roman" w:cs="Times New Roman"/>
            <w:b/>
            <w:bCs/>
            <w:i w:val="0"/>
            <w:noProof w:val="0"/>
            <w:sz w:val="24"/>
            <w:rPrChange w:id="2185" w:author="מחבר">
              <w:rPr>
                <w:rStyle w:val="ab"/>
                <w:rFonts w:ascii="Times New Roman" w:hAnsi="Times New Roman" w:cs="Times New Roman"/>
                <w:i w:val="0"/>
                <w:noProof w:val="0"/>
                <w:sz w:val="24"/>
              </w:rPr>
            </w:rPrChange>
          </w:rPr>
          <w:t>.</w:t>
        </w:r>
      </w:ins>
      <w:proofErr w:type="gramEnd"/>
      <w:del w:id="2186" w:author="מחבר">
        <w:r w:rsidRPr="009C2161" w:rsidDel="004B78C3">
          <w:rPr>
            <w:rStyle w:val="ab"/>
            <w:rFonts w:ascii="Times New Roman" w:hAnsi="Times New Roman" w:cs="Times New Roman"/>
            <w:b/>
            <w:bCs/>
            <w:i w:val="0"/>
            <w:noProof w:val="0"/>
            <w:sz w:val="24"/>
            <w:rPrChange w:id="2187" w:author="מחבר">
              <w:rPr>
                <w:rStyle w:val="ab"/>
                <w:iCs w:val="0"/>
                <w:noProof w:val="0"/>
                <w:sz w:val="18"/>
                <w:szCs w:val="18"/>
              </w:rPr>
            </w:rPrChange>
          </w:rPr>
          <w:delText>:</w:delText>
        </w:r>
      </w:del>
      <w:r w:rsidRPr="009C2161">
        <w:rPr>
          <w:rStyle w:val="ab"/>
          <w:rFonts w:ascii="Times New Roman" w:hAnsi="Times New Roman" w:cs="Times New Roman"/>
          <w:b/>
          <w:bCs/>
          <w:i w:val="0"/>
          <w:noProof w:val="0"/>
          <w:sz w:val="24"/>
          <w:rPrChange w:id="2188" w:author="מחבר">
            <w:rPr>
              <w:rStyle w:val="ab"/>
              <w:iCs w:val="0"/>
              <w:noProof w:val="0"/>
              <w:sz w:val="18"/>
              <w:szCs w:val="18"/>
            </w:rPr>
          </w:rPrChange>
        </w:rPr>
        <w:t xml:space="preserve"> </w:t>
      </w:r>
      <w:ins w:id="2189" w:author="מחבר">
        <w:r w:rsidR="00310606" w:rsidRPr="009C2161">
          <w:rPr>
            <w:rStyle w:val="ab"/>
            <w:rFonts w:ascii="Times New Roman" w:hAnsi="Times New Roman" w:cs="Times New Roman"/>
            <w:b/>
            <w:bCs/>
            <w:i w:val="0"/>
            <w:noProof w:val="0"/>
            <w:sz w:val="24"/>
            <w:rPrChange w:id="2190" w:author="מחבר">
              <w:rPr>
                <w:rStyle w:val="ab"/>
                <w:rFonts w:ascii="Times New Roman" w:hAnsi="Times New Roman" w:cs="Times New Roman"/>
                <w:i w:val="0"/>
                <w:noProof w:val="0"/>
                <w:sz w:val="24"/>
              </w:rPr>
            </w:rPrChange>
          </w:rPr>
          <w:t>Design of m</w:t>
        </w:r>
      </w:ins>
      <w:del w:id="2191" w:author="מחבר">
        <w:r w:rsidRPr="009C2161" w:rsidDel="00310606">
          <w:rPr>
            <w:rStyle w:val="ab"/>
            <w:rFonts w:ascii="Times New Roman" w:hAnsi="Times New Roman" w:cs="Times New Roman"/>
            <w:b/>
            <w:bCs/>
            <w:i w:val="0"/>
            <w:noProof w:val="0"/>
            <w:sz w:val="24"/>
            <w:rPrChange w:id="2192" w:author="מחבר">
              <w:rPr>
                <w:rStyle w:val="ab"/>
                <w:iCs w:val="0"/>
                <w:noProof w:val="0"/>
                <w:sz w:val="18"/>
                <w:szCs w:val="18"/>
              </w:rPr>
            </w:rPrChange>
          </w:rPr>
          <w:delText>M</w:delText>
        </w:r>
      </w:del>
      <w:r w:rsidRPr="009C2161">
        <w:rPr>
          <w:rStyle w:val="ab"/>
          <w:rFonts w:ascii="Times New Roman" w:hAnsi="Times New Roman" w:cs="Times New Roman"/>
          <w:b/>
          <w:bCs/>
          <w:i w:val="0"/>
          <w:noProof w:val="0"/>
          <w:sz w:val="24"/>
          <w:rPrChange w:id="2193" w:author="מחבר">
            <w:rPr>
              <w:rStyle w:val="ab"/>
              <w:iCs w:val="0"/>
              <w:noProof w:val="0"/>
              <w:sz w:val="18"/>
              <w:szCs w:val="18"/>
            </w:rPr>
          </w:rPrChange>
        </w:rPr>
        <w:t xml:space="preserve">ixtures </w:t>
      </w:r>
      <w:del w:id="2194" w:author="מחבר">
        <w:r w:rsidRPr="009C2161" w:rsidDel="00B73288">
          <w:rPr>
            <w:rStyle w:val="ab"/>
            <w:rFonts w:ascii="Times New Roman" w:hAnsi="Times New Roman" w:cs="Times New Roman"/>
            <w:b/>
            <w:bCs/>
            <w:i w:val="0"/>
            <w:noProof w:val="0"/>
            <w:sz w:val="24"/>
            <w:rPrChange w:id="2195" w:author="מחבר">
              <w:rPr>
                <w:rStyle w:val="ab"/>
                <w:iCs w:val="0"/>
                <w:noProof w:val="0"/>
                <w:sz w:val="18"/>
                <w:szCs w:val="18"/>
              </w:rPr>
            </w:rPrChange>
          </w:rPr>
          <w:delText xml:space="preserve">design </w:delText>
        </w:r>
      </w:del>
      <w:ins w:id="2196" w:author="מחבר">
        <w:r w:rsidR="00B73288" w:rsidRPr="009C2161">
          <w:rPr>
            <w:rStyle w:val="ab"/>
            <w:rFonts w:ascii="Times New Roman" w:hAnsi="Times New Roman" w:cs="Times New Roman"/>
            <w:b/>
            <w:bCs/>
            <w:i w:val="0"/>
            <w:noProof w:val="0"/>
            <w:sz w:val="24"/>
            <w:rPrChange w:id="2197" w:author="מחבר">
              <w:rPr>
                <w:rStyle w:val="ab"/>
                <w:rFonts w:ascii="Times New Roman" w:hAnsi="Times New Roman" w:cs="Times New Roman"/>
                <w:i w:val="0"/>
                <w:noProof w:val="0"/>
                <w:sz w:val="24"/>
              </w:rPr>
            </w:rPrChange>
          </w:rPr>
          <w:t>used for</w:t>
        </w:r>
      </w:ins>
      <w:del w:id="2198" w:author="מחבר">
        <w:r w:rsidRPr="009C2161" w:rsidDel="00B73288">
          <w:rPr>
            <w:rStyle w:val="ab"/>
            <w:rFonts w:ascii="Times New Roman" w:hAnsi="Times New Roman" w:cs="Times New Roman"/>
            <w:b/>
            <w:bCs/>
            <w:i w:val="0"/>
            <w:noProof w:val="0"/>
            <w:sz w:val="24"/>
            <w:rPrChange w:id="2199" w:author="מחבר">
              <w:rPr>
                <w:rStyle w:val="ab"/>
                <w:iCs w:val="0"/>
                <w:noProof w:val="0"/>
                <w:sz w:val="18"/>
                <w:szCs w:val="18"/>
              </w:rPr>
            </w:rPrChange>
          </w:rPr>
          <w:delText>to</w:delText>
        </w:r>
      </w:del>
      <w:r w:rsidRPr="009C2161">
        <w:rPr>
          <w:rStyle w:val="ab"/>
          <w:rFonts w:ascii="Times New Roman" w:hAnsi="Times New Roman" w:cs="Times New Roman"/>
          <w:b/>
          <w:bCs/>
          <w:i w:val="0"/>
          <w:noProof w:val="0"/>
          <w:sz w:val="24"/>
          <w:rPrChange w:id="2200" w:author="מחבר">
            <w:rPr>
              <w:rStyle w:val="ab"/>
              <w:iCs w:val="0"/>
              <w:noProof w:val="0"/>
              <w:sz w:val="18"/>
              <w:szCs w:val="18"/>
            </w:rPr>
          </w:rPrChange>
        </w:rPr>
        <w:t xml:space="preserve"> examin</w:t>
      </w:r>
      <w:del w:id="2201" w:author="מחבר">
        <w:r w:rsidRPr="009C2161" w:rsidDel="00B73288">
          <w:rPr>
            <w:rStyle w:val="ab"/>
            <w:rFonts w:ascii="Times New Roman" w:hAnsi="Times New Roman" w:cs="Times New Roman"/>
            <w:b/>
            <w:bCs/>
            <w:i w:val="0"/>
            <w:noProof w:val="0"/>
            <w:sz w:val="24"/>
            <w:rPrChange w:id="2202" w:author="מחבר">
              <w:rPr>
                <w:rStyle w:val="ab"/>
                <w:iCs w:val="0"/>
                <w:noProof w:val="0"/>
                <w:sz w:val="18"/>
                <w:szCs w:val="18"/>
              </w:rPr>
            </w:rPrChange>
          </w:rPr>
          <w:delText>e</w:delText>
        </w:r>
      </w:del>
      <w:ins w:id="2203" w:author="מחבר">
        <w:r w:rsidR="00B73288" w:rsidRPr="009C2161">
          <w:rPr>
            <w:rStyle w:val="ab"/>
            <w:rFonts w:ascii="Times New Roman" w:hAnsi="Times New Roman" w:cs="Times New Roman"/>
            <w:b/>
            <w:bCs/>
            <w:i w:val="0"/>
            <w:noProof w:val="0"/>
            <w:sz w:val="24"/>
            <w:rPrChange w:id="2204" w:author="מחבר">
              <w:rPr>
                <w:rStyle w:val="ab"/>
                <w:rFonts w:ascii="Times New Roman" w:hAnsi="Times New Roman" w:cs="Times New Roman"/>
                <w:i w:val="0"/>
                <w:noProof w:val="0"/>
                <w:sz w:val="24"/>
              </w:rPr>
            </w:rPrChange>
          </w:rPr>
          <w:t>ing</w:t>
        </w:r>
      </w:ins>
      <w:r w:rsidRPr="009C2161">
        <w:rPr>
          <w:rStyle w:val="ab"/>
          <w:rFonts w:ascii="Times New Roman" w:hAnsi="Times New Roman" w:cs="Times New Roman"/>
          <w:b/>
          <w:bCs/>
          <w:i w:val="0"/>
          <w:noProof w:val="0"/>
          <w:sz w:val="24"/>
          <w:rPrChange w:id="2205" w:author="מחבר">
            <w:rPr>
              <w:rStyle w:val="ab"/>
              <w:iCs w:val="0"/>
              <w:noProof w:val="0"/>
              <w:sz w:val="18"/>
              <w:szCs w:val="18"/>
            </w:rPr>
          </w:rPrChange>
        </w:rPr>
        <w:t xml:space="preserve"> </w:t>
      </w:r>
      <w:ins w:id="2206" w:author="מחבר">
        <w:r w:rsidR="00EA18DD">
          <w:rPr>
            <w:rStyle w:val="ab"/>
            <w:rFonts w:ascii="Times New Roman" w:hAnsi="Times New Roman" w:cs="Times New Roman"/>
            <w:b/>
            <w:bCs/>
            <w:i w:val="0"/>
            <w:noProof w:val="0"/>
            <w:sz w:val="24"/>
          </w:rPr>
          <w:t>‘</w:t>
        </w:r>
      </w:ins>
      <w:proofErr w:type="spellStart"/>
      <w:del w:id="2207" w:author="מחבר">
        <w:r w:rsidRPr="009C2161" w:rsidDel="00EA18DD">
          <w:rPr>
            <w:rStyle w:val="ab"/>
            <w:rFonts w:ascii="Times New Roman" w:hAnsi="Times New Roman" w:cs="Times New Roman"/>
            <w:b/>
            <w:bCs/>
            <w:i w:val="0"/>
            <w:noProof w:val="0"/>
            <w:sz w:val="24"/>
            <w:rPrChange w:id="2208" w:author="מחבר">
              <w:rPr>
                <w:rStyle w:val="ab"/>
                <w:iCs w:val="0"/>
                <w:noProof w:val="0"/>
                <w:sz w:val="18"/>
                <w:szCs w:val="18"/>
              </w:rPr>
            </w:rPrChange>
          </w:rPr>
          <w:delText xml:space="preserve">the </w:delText>
        </w:r>
        <w:r w:rsidRPr="009C2161" w:rsidDel="00625A46">
          <w:rPr>
            <w:rStyle w:val="ab"/>
            <w:rFonts w:ascii="Times New Roman" w:hAnsi="Times New Roman" w:cs="Times New Roman"/>
            <w:b/>
            <w:bCs/>
            <w:i w:val="0"/>
            <w:noProof w:val="0"/>
            <w:sz w:val="24"/>
            <w:rPrChange w:id="2209" w:author="מחבר">
              <w:rPr>
                <w:rStyle w:val="ab"/>
                <w:iCs w:val="0"/>
                <w:noProof w:val="0"/>
                <w:sz w:val="18"/>
                <w:szCs w:val="18"/>
              </w:rPr>
            </w:rPrChange>
          </w:rPr>
          <w:delText>‘</w:delText>
        </w:r>
      </w:del>
      <w:r w:rsidRPr="009C2161">
        <w:rPr>
          <w:rStyle w:val="ab"/>
          <w:rFonts w:ascii="Times New Roman" w:hAnsi="Times New Roman" w:cs="Times New Roman"/>
          <w:b/>
          <w:bCs/>
          <w:i w:val="0"/>
          <w:noProof w:val="0"/>
          <w:sz w:val="24"/>
          <w:rPrChange w:id="2210" w:author="מחבר">
            <w:rPr>
              <w:rStyle w:val="ab"/>
              <w:iCs w:val="0"/>
              <w:noProof w:val="0"/>
              <w:sz w:val="18"/>
              <w:szCs w:val="18"/>
            </w:rPr>
          </w:rPrChange>
        </w:rPr>
        <w:t>flowability</w:t>
      </w:r>
      <w:proofErr w:type="spellEnd"/>
      <w:ins w:id="2211" w:author="מחבר">
        <w:r w:rsidR="00EA18DD">
          <w:rPr>
            <w:rStyle w:val="ab"/>
            <w:rFonts w:ascii="Times New Roman" w:hAnsi="Times New Roman" w:cs="Times New Roman"/>
            <w:b/>
            <w:bCs/>
            <w:i w:val="0"/>
            <w:noProof w:val="0"/>
            <w:sz w:val="24"/>
          </w:rPr>
          <w:t>’</w:t>
        </w:r>
      </w:ins>
      <w:del w:id="2212" w:author="מחבר">
        <w:r w:rsidRPr="009C2161" w:rsidDel="00625A46">
          <w:rPr>
            <w:rStyle w:val="ab"/>
            <w:rFonts w:ascii="Times New Roman" w:hAnsi="Times New Roman" w:cs="Times New Roman"/>
            <w:b/>
            <w:bCs/>
            <w:i w:val="0"/>
            <w:noProof w:val="0"/>
            <w:sz w:val="24"/>
            <w:rPrChange w:id="2213" w:author="מחבר">
              <w:rPr>
                <w:rStyle w:val="ab"/>
                <w:iCs w:val="0"/>
                <w:noProof w:val="0"/>
                <w:sz w:val="18"/>
                <w:szCs w:val="18"/>
              </w:rPr>
            </w:rPrChange>
          </w:rPr>
          <w:delText>’</w:delText>
        </w:r>
      </w:del>
      <w:r w:rsidRPr="009C2161">
        <w:rPr>
          <w:rStyle w:val="ab"/>
          <w:rFonts w:ascii="Times New Roman" w:hAnsi="Times New Roman" w:cs="Times New Roman"/>
          <w:b/>
          <w:bCs/>
          <w:i w:val="0"/>
          <w:noProof w:val="0"/>
          <w:sz w:val="24"/>
          <w:rPrChange w:id="2214" w:author="מחבר">
            <w:rPr>
              <w:rStyle w:val="ab"/>
              <w:iCs w:val="0"/>
              <w:noProof w:val="0"/>
              <w:sz w:val="18"/>
              <w:szCs w:val="18"/>
            </w:rPr>
          </w:rPrChange>
        </w:rPr>
        <w:t xml:space="preserve"> and </w:t>
      </w:r>
      <w:ins w:id="2215" w:author="מחבר">
        <w:r w:rsidR="00EA18DD">
          <w:rPr>
            <w:rStyle w:val="ab"/>
            <w:rFonts w:ascii="Times New Roman" w:hAnsi="Times New Roman" w:cs="Times New Roman"/>
            <w:b/>
            <w:bCs/>
            <w:i w:val="0"/>
            <w:noProof w:val="0"/>
            <w:sz w:val="24"/>
          </w:rPr>
          <w:t>‘</w:t>
        </w:r>
      </w:ins>
      <w:proofErr w:type="spellStart"/>
      <w:del w:id="2216" w:author="מחבר">
        <w:r w:rsidRPr="009C2161" w:rsidDel="00625A46">
          <w:rPr>
            <w:rStyle w:val="ab"/>
            <w:rFonts w:ascii="Times New Roman" w:hAnsi="Times New Roman" w:cs="Times New Roman"/>
            <w:b/>
            <w:bCs/>
            <w:i w:val="0"/>
            <w:noProof w:val="0"/>
            <w:sz w:val="24"/>
            <w:rPrChange w:id="2217" w:author="מחבר">
              <w:rPr>
                <w:rStyle w:val="ab"/>
                <w:iCs w:val="0"/>
                <w:noProof w:val="0"/>
                <w:sz w:val="18"/>
                <w:szCs w:val="18"/>
              </w:rPr>
            </w:rPrChange>
          </w:rPr>
          <w:delText>‘</w:delText>
        </w:r>
      </w:del>
      <w:r w:rsidRPr="009C2161">
        <w:rPr>
          <w:rStyle w:val="ab"/>
          <w:rFonts w:ascii="Times New Roman" w:hAnsi="Times New Roman" w:cs="Times New Roman"/>
          <w:b/>
          <w:bCs/>
          <w:i w:val="0"/>
          <w:noProof w:val="0"/>
          <w:sz w:val="24"/>
          <w:rPrChange w:id="2218" w:author="מחבר">
            <w:rPr>
              <w:rStyle w:val="ab"/>
              <w:iCs w:val="0"/>
              <w:noProof w:val="0"/>
              <w:sz w:val="18"/>
              <w:szCs w:val="18"/>
            </w:rPr>
          </w:rPrChange>
        </w:rPr>
        <w:t>pumpability</w:t>
      </w:r>
      <w:proofErr w:type="spellEnd"/>
      <w:r w:rsidRPr="009C2161">
        <w:rPr>
          <w:rStyle w:val="ab"/>
          <w:rFonts w:ascii="Times New Roman" w:hAnsi="Times New Roman" w:cs="Times New Roman"/>
          <w:b/>
          <w:bCs/>
          <w:i w:val="0"/>
          <w:noProof w:val="0"/>
          <w:sz w:val="24"/>
          <w:rPrChange w:id="2219" w:author="מחבר">
            <w:rPr>
              <w:rStyle w:val="ab"/>
              <w:iCs w:val="0"/>
              <w:noProof w:val="0"/>
              <w:sz w:val="18"/>
              <w:szCs w:val="18"/>
            </w:rPr>
          </w:rPrChange>
        </w:rPr>
        <w:t xml:space="preserve"> and </w:t>
      </w:r>
      <w:proofErr w:type="spellStart"/>
      <w:r w:rsidRPr="009C2161">
        <w:rPr>
          <w:rStyle w:val="ab"/>
          <w:rFonts w:ascii="Times New Roman" w:hAnsi="Times New Roman" w:cs="Times New Roman"/>
          <w:b/>
          <w:bCs/>
          <w:i w:val="0"/>
          <w:noProof w:val="0"/>
          <w:sz w:val="24"/>
          <w:rPrChange w:id="2220" w:author="מחבר">
            <w:rPr>
              <w:rStyle w:val="ab"/>
              <w:iCs w:val="0"/>
              <w:noProof w:val="0"/>
              <w:sz w:val="18"/>
              <w:szCs w:val="18"/>
            </w:rPr>
          </w:rPrChange>
        </w:rPr>
        <w:t>extrudability</w:t>
      </w:r>
      <w:proofErr w:type="spellEnd"/>
      <w:ins w:id="2221" w:author="מחבר">
        <w:r w:rsidR="00EA18DD">
          <w:rPr>
            <w:rStyle w:val="ab"/>
            <w:rFonts w:ascii="Times New Roman" w:hAnsi="Times New Roman" w:cs="Times New Roman"/>
            <w:b/>
            <w:bCs/>
            <w:i w:val="0"/>
            <w:noProof w:val="0"/>
            <w:sz w:val="24"/>
          </w:rPr>
          <w:t>’</w:t>
        </w:r>
      </w:ins>
      <w:del w:id="2222" w:author="מחבר">
        <w:r w:rsidRPr="009C2161" w:rsidDel="00625A46">
          <w:rPr>
            <w:rStyle w:val="ab"/>
            <w:rFonts w:ascii="Times New Roman" w:hAnsi="Times New Roman" w:cs="Times New Roman"/>
            <w:b/>
            <w:bCs/>
            <w:i w:val="0"/>
            <w:noProof w:val="0"/>
            <w:sz w:val="24"/>
            <w:rPrChange w:id="2223" w:author="מחבר">
              <w:rPr>
                <w:rStyle w:val="ab"/>
                <w:iCs w:val="0"/>
                <w:noProof w:val="0"/>
                <w:sz w:val="18"/>
                <w:szCs w:val="18"/>
              </w:rPr>
            </w:rPrChange>
          </w:rPr>
          <w:delText>’</w:delText>
        </w:r>
      </w:del>
      <w:r w:rsidRPr="009C2161">
        <w:rPr>
          <w:rStyle w:val="ab"/>
          <w:rFonts w:ascii="Times New Roman" w:hAnsi="Times New Roman" w:cs="Times New Roman"/>
          <w:b/>
          <w:bCs/>
          <w:iCs w:val="0"/>
          <w:noProof w:val="0"/>
          <w:sz w:val="24"/>
          <w:rPrChange w:id="2224" w:author="מחבר">
            <w:rPr>
              <w:rStyle w:val="ab"/>
              <w:iCs w:val="0"/>
              <w:noProof w:val="0"/>
              <w:sz w:val="18"/>
              <w:szCs w:val="18"/>
            </w:rPr>
          </w:rPrChange>
        </w:rPr>
        <w:t>.</w:t>
      </w:r>
    </w:p>
    <w:tbl>
      <w:tblPr>
        <w:tblStyle w:val="aa"/>
        <w:tblW w:w="7792" w:type="dxa"/>
        <w:tblLook w:val="04A0" w:firstRow="1" w:lastRow="0" w:firstColumn="1" w:lastColumn="0" w:noHBand="0" w:noVBand="1"/>
      </w:tblPr>
      <w:tblGrid>
        <w:gridCol w:w="1150"/>
        <w:gridCol w:w="1230"/>
        <w:gridCol w:w="1215"/>
        <w:gridCol w:w="2513"/>
        <w:gridCol w:w="1684"/>
        <w:tblGridChange w:id="2225">
          <w:tblGrid>
            <w:gridCol w:w="1150"/>
            <w:gridCol w:w="1230"/>
            <w:gridCol w:w="823"/>
            <w:gridCol w:w="392"/>
            <w:gridCol w:w="2513"/>
            <w:gridCol w:w="1684"/>
          </w:tblGrid>
        </w:tblGridChange>
      </w:tblGrid>
      <w:tr w:rsidR="00F64E95" w:rsidRPr="00310606" w14:paraId="3F1DE290" w14:textId="77777777" w:rsidTr="00B73288">
        <w:trPr>
          <w:trHeight w:val="344"/>
        </w:trPr>
        <w:tc>
          <w:tcPr>
            <w:tcW w:w="1150" w:type="dxa"/>
            <w:vAlign w:val="bottom"/>
          </w:tcPr>
          <w:p w14:paraId="32EB0E20" w14:textId="7E906AF3" w:rsidR="00F64E95" w:rsidRPr="009C2161" w:rsidRDefault="00F64E95" w:rsidP="00465A73">
            <w:pPr>
              <w:spacing w:line="360" w:lineRule="auto"/>
              <w:rPr>
                <w:rFonts w:ascii="Times New Roman" w:hAnsi="Times New Roman" w:cs="Times New Roman"/>
                <w:b/>
                <w:bCs/>
                <w:sz w:val="24"/>
                <w:szCs w:val="24"/>
                <w:rPrChange w:id="2226" w:author="מחבר">
                  <w:rPr>
                    <w:rFonts w:asciiTheme="majorBidi" w:hAnsiTheme="majorBidi" w:cstheme="majorBidi"/>
                    <w:b/>
                    <w:bCs/>
                    <w:sz w:val="16"/>
                    <w:szCs w:val="16"/>
                  </w:rPr>
                </w:rPrChange>
              </w:rPr>
            </w:pPr>
            <w:r w:rsidRPr="009C2161">
              <w:rPr>
                <w:rFonts w:ascii="Times New Roman" w:hAnsi="Times New Roman" w:cs="Times New Roman"/>
                <w:b/>
                <w:bCs/>
                <w:color w:val="000000" w:themeColor="text1"/>
                <w:sz w:val="24"/>
                <w:szCs w:val="24"/>
                <w:rPrChange w:id="2227" w:author="מחבר">
                  <w:rPr>
                    <w:rFonts w:asciiTheme="majorBidi" w:hAnsiTheme="majorBidi" w:cstheme="majorBidi"/>
                    <w:b/>
                    <w:bCs/>
                    <w:color w:val="000000" w:themeColor="text1"/>
                    <w:sz w:val="16"/>
                    <w:szCs w:val="16"/>
                  </w:rPr>
                </w:rPrChange>
              </w:rPr>
              <w:t>Mixture</w:t>
            </w:r>
            <w:del w:id="2228" w:author="מחבר">
              <w:r w:rsidRPr="009C2161" w:rsidDel="00465A73">
                <w:rPr>
                  <w:rFonts w:ascii="Times New Roman" w:hAnsi="Times New Roman" w:cs="Times New Roman"/>
                  <w:b/>
                  <w:bCs/>
                  <w:color w:val="000000" w:themeColor="text1"/>
                  <w:sz w:val="24"/>
                  <w:szCs w:val="24"/>
                  <w:rPrChange w:id="2229" w:author="מחבר">
                    <w:rPr>
                      <w:rFonts w:asciiTheme="majorBidi" w:hAnsiTheme="majorBidi" w:cstheme="majorBidi"/>
                      <w:b/>
                      <w:bCs/>
                      <w:color w:val="000000" w:themeColor="text1"/>
                      <w:sz w:val="16"/>
                      <w:szCs w:val="16"/>
                    </w:rPr>
                  </w:rPrChange>
                </w:rPr>
                <w:delText>s</w:delText>
              </w:r>
            </w:del>
          </w:p>
        </w:tc>
        <w:tc>
          <w:tcPr>
            <w:tcW w:w="1230" w:type="dxa"/>
            <w:vAlign w:val="bottom"/>
          </w:tcPr>
          <w:p w14:paraId="7E89B8FD" w14:textId="3F97DCA4" w:rsidR="00F64E95" w:rsidRPr="009C2161" w:rsidRDefault="00F64E95" w:rsidP="00B73288">
            <w:pPr>
              <w:spacing w:line="360" w:lineRule="auto"/>
              <w:rPr>
                <w:rFonts w:ascii="Times New Roman" w:hAnsi="Times New Roman" w:cs="Times New Roman"/>
                <w:b/>
                <w:bCs/>
                <w:sz w:val="24"/>
                <w:szCs w:val="24"/>
                <w:rPrChange w:id="2230" w:author="מחבר">
                  <w:rPr>
                    <w:rFonts w:asciiTheme="majorBidi" w:hAnsiTheme="majorBidi" w:cstheme="majorBidi"/>
                    <w:b/>
                    <w:bCs/>
                    <w:sz w:val="16"/>
                    <w:szCs w:val="16"/>
                  </w:rPr>
                </w:rPrChange>
              </w:rPr>
            </w:pPr>
            <w:r w:rsidRPr="00B73288">
              <w:rPr>
                <w:rFonts w:ascii="Times New Roman" w:hAnsi="Times New Roman" w:cs="Times New Roman"/>
                <w:b/>
                <w:bCs/>
                <w:color w:val="000000" w:themeColor="text1"/>
                <w:sz w:val="24"/>
                <w:szCs w:val="24"/>
              </w:rPr>
              <w:t xml:space="preserve">Clay </w:t>
            </w:r>
            <w:r w:rsidR="00B73288">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sidR="00B73288">
              <w:rPr>
                <w:rFonts w:ascii="Times New Roman" w:hAnsi="Times New Roman" w:cs="Times New Roman"/>
                <w:b/>
                <w:bCs/>
                <w:color w:val="000000" w:themeColor="text1"/>
                <w:sz w:val="24"/>
                <w:szCs w:val="24"/>
              </w:rPr>
              <w:t>]</w:t>
            </w:r>
            <w:del w:id="2231" w:author="מחבר">
              <w:r w:rsidRPr="009C2161" w:rsidDel="00310606">
                <w:rPr>
                  <w:rFonts w:ascii="Times New Roman" w:hAnsi="Times New Roman" w:cs="Times New Roman"/>
                  <w:b/>
                  <w:bCs/>
                  <w:color w:val="000000" w:themeColor="text1"/>
                  <w:sz w:val="24"/>
                  <w:szCs w:val="24"/>
                  <w:rPrChange w:id="2232" w:author="מחבר">
                    <w:rPr>
                      <w:rFonts w:asciiTheme="majorBidi" w:hAnsiTheme="majorBidi" w:cstheme="majorBidi"/>
                      <w:b/>
                      <w:bCs/>
                      <w:color w:val="000000" w:themeColor="text1"/>
                      <w:sz w:val="16"/>
                      <w:szCs w:val="16"/>
                    </w:rPr>
                  </w:rPrChange>
                </w:rPr>
                <w:delText>]</w:delText>
              </w:r>
            </w:del>
          </w:p>
        </w:tc>
        <w:tc>
          <w:tcPr>
            <w:tcW w:w="1215" w:type="dxa"/>
            <w:vAlign w:val="bottom"/>
          </w:tcPr>
          <w:p w14:paraId="048ABA2D" w14:textId="4CAA94B9" w:rsidR="00F64E95" w:rsidRPr="009C2161" w:rsidRDefault="00F64E95" w:rsidP="00B73288">
            <w:pPr>
              <w:spacing w:line="360" w:lineRule="auto"/>
              <w:rPr>
                <w:rFonts w:ascii="Times New Roman" w:hAnsi="Times New Roman" w:cs="Times New Roman"/>
                <w:b/>
                <w:bCs/>
                <w:sz w:val="24"/>
                <w:szCs w:val="24"/>
                <w:rPrChange w:id="2233" w:author="מחבר">
                  <w:rPr>
                    <w:rFonts w:asciiTheme="majorBidi" w:hAnsiTheme="majorBidi" w:cstheme="majorBidi"/>
                    <w:b/>
                    <w:bCs/>
                    <w:sz w:val="16"/>
                    <w:szCs w:val="16"/>
                  </w:rPr>
                </w:rPrChange>
              </w:rPr>
            </w:pPr>
            <w:r w:rsidRPr="00B73288">
              <w:rPr>
                <w:rFonts w:ascii="Times New Roman" w:hAnsi="Times New Roman" w:cs="Times New Roman"/>
                <w:b/>
                <w:bCs/>
                <w:color w:val="000000" w:themeColor="text1"/>
                <w:sz w:val="24"/>
                <w:szCs w:val="24"/>
              </w:rPr>
              <w:t xml:space="preserve">Sand </w:t>
            </w:r>
            <w:r w:rsidR="00B73288">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sidR="00B73288">
              <w:rPr>
                <w:rFonts w:ascii="Times New Roman" w:hAnsi="Times New Roman" w:cs="Times New Roman"/>
                <w:b/>
                <w:bCs/>
                <w:color w:val="000000" w:themeColor="text1"/>
                <w:sz w:val="24"/>
                <w:szCs w:val="24"/>
              </w:rPr>
              <w:t>]</w:t>
            </w:r>
            <w:del w:id="2234" w:author="מחבר">
              <w:r w:rsidRPr="009C2161" w:rsidDel="00310606">
                <w:rPr>
                  <w:rFonts w:ascii="Times New Roman" w:hAnsi="Times New Roman" w:cs="Times New Roman"/>
                  <w:b/>
                  <w:bCs/>
                  <w:color w:val="000000" w:themeColor="text1"/>
                  <w:sz w:val="24"/>
                  <w:szCs w:val="24"/>
                  <w:rPrChange w:id="2235" w:author="מחבר">
                    <w:rPr>
                      <w:rFonts w:asciiTheme="majorBidi" w:hAnsiTheme="majorBidi" w:cstheme="majorBidi"/>
                      <w:b/>
                      <w:bCs/>
                      <w:color w:val="000000" w:themeColor="text1"/>
                      <w:sz w:val="16"/>
                      <w:szCs w:val="16"/>
                    </w:rPr>
                  </w:rPrChange>
                </w:rPr>
                <w:delText>]</w:delText>
              </w:r>
            </w:del>
          </w:p>
        </w:tc>
        <w:tc>
          <w:tcPr>
            <w:tcW w:w="2513" w:type="dxa"/>
            <w:vAlign w:val="bottom"/>
          </w:tcPr>
          <w:p w14:paraId="5914F1FD" w14:textId="360BDB8F" w:rsidR="00F64E95" w:rsidRPr="009C2161" w:rsidRDefault="00F64E95" w:rsidP="00B73288">
            <w:pPr>
              <w:spacing w:line="360" w:lineRule="auto"/>
              <w:rPr>
                <w:rFonts w:ascii="Times New Roman" w:hAnsi="Times New Roman" w:cs="Times New Roman"/>
                <w:b/>
                <w:bCs/>
                <w:color w:val="000000" w:themeColor="text1"/>
                <w:sz w:val="24"/>
                <w:szCs w:val="24"/>
                <w:rPrChange w:id="2236" w:author="מחבר">
                  <w:rPr>
                    <w:rFonts w:asciiTheme="majorBidi" w:hAnsiTheme="majorBidi" w:cstheme="majorBidi"/>
                    <w:b/>
                    <w:bCs/>
                    <w:color w:val="000000" w:themeColor="text1"/>
                    <w:sz w:val="16"/>
                    <w:szCs w:val="16"/>
                  </w:rPr>
                </w:rPrChange>
              </w:rPr>
            </w:pPr>
            <w:r w:rsidRPr="00B73288">
              <w:rPr>
                <w:rFonts w:ascii="Times New Roman" w:hAnsi="Times New Roman" w:cs="Times New Roman"/>
                <w:b/>
                <w:bCs/>
                <w:color w:val="000000" w:themeColor="text1"/>
                <w:sz w:val="24"/>
                <w:szCs w:val="24"/>
              </w:rPr>
              <w:t xml:space="preserve">Additives </w:t>
            </w:r>
            <w:r w:rsidR="00B73288">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sidR="00B73288">
              <w:rPr>
                <w:rFonts w:ascii="Times New Roman" w:hAnsi="Times New Roman" w:cs="Times New Roman"/>
                <w:b/>
                <w:bCs/>
                <w:color w:val="000000" w:themeColor="text1"/>
                <w:sz w:val="24"/>
                <w:szCs w:val="24"/>
              </w:rPr>
              <w:t>]</w:t>
            </w:r>
            <w:del w:id="2237" w:author="מחבר">
              <w:r w:rsidRPr="009C2161" w:rsidDel="00310606">
                <w:rPr>
                  <w:rFonts w:ascii="Times New Roman" w:hAnsi="Times New Roman" w:cs="Times New Roman"/>
                  <w:b/>
                  <w:bCs/>
                  <w:color w:val="000000" w:themeColor="text1"/>
                  <w:sz w:val="24"/>
                  <w:szCs w:val="24"/>
                  <w:rPrChange w:id="2238" w:author="מחבר">
                    <w:rPr>
                      <w:rFonts w:asciiTheme="majorBidi" w:hAnsiTheme="majorBidi" w:cstheme="majorBidi"/>
                      <w:b/>
                      <w:bCs/>
                      <w:color w:val="000000" w:themeColor="text1"/>
                      <w:sz w:val="16"/>
                      <w:szCs w:val="16"/>
                    </w:rPr>
                  </w:rPrChange>
                </w:rPr>
                <w:delText>]</w:delText>
              </w:r>
            </w:del>
          </w:p>
        </w:tc>
        <w:tc>
          <w:tcPr>
            <w:tcW w:w="1684" w:type="dxa"/>
            <w:vAlign w:val="bottom"/>
          </w:tcPr>
          <w:p w14:paraId="1394661B" w14:textId="2C63ECB4" w:rsidR="00F64E95" w:rsidRPr="009C2161" w:rsidRDefault="00F64E95" w:rsidP="00B73288">
            <w:pPr>
              <w:pStyle w:val="ProposalTextkrper"/>
              <w:spacing w:line="360" w:lineRule="auto"/>
              <w:rPr>
                <w:rFonts w:ascii="Times New Roman" w:hAnsi="Times New Roman" w:cs="Times New Roman"/>
                <w:b/>
                <w:bCs/>
                <w:noProof w:val="0"/>
                <w:sz w:val="24"/>
                <w:rPrChange w:id="2239" w:author="מחבר">
                  <w:rPr>
                    <w:b/>
                    <w:bCs/>
                    <w:noProof w:val="0"/>
                    <w:sz w:val="16"/>
                    <w:szCs w:val="16"/>
                  </w:rPr>
                </w:rPrChange>
              </w:rPr>
            </w:pPr>
            <w:r w:rsidRPr="009C2161">
              <w:rPr>
                <w:rFonts w:ascii="Times New Roman" w:hAnsi="Times New Roman" w:cs="Times New Roman"/>
                <w:b/>
                <w:bCs/>
                <w:noProof w:val="0"/>
                <w:sz w:val="24"/>
                <w:rPrChange w:id="2240" w:author="מחבר">
                  <w:rPr>
                    <w:b/>
                    <w:bCs/>
                    <w:noProof w:val="0"/>
                    <w:sz w:val="16"/>
                    <w:szCs w:val="16"/>
                  </w:rPr>
                </w:rPrChange>
              </w:rPr>
              <w:t xml:space="preserve">Initial water </w:t>
            </w:r>
            <w:r w:rsidRPr="00B73288">
              <w:rPr>
                <w:rFonts w:ascii="Times New Roman" w:hAnsi="Times New Roman" w:cs="Times New Roman"/>
                <w:b/>
                <w:bCs/>
                <w:noProof w:val="0"/>
                <w:sz w:val="24"/>
              </w:rPr>
              <w:t xml:space="preserve">content </w:t>
            </w:r>
            <w:r w:rsidR="00B73288">
              <w:rPr>
                <w:rFonts w:ascii="Times New Roman" w:hAnsi="Times New Roman" w:cs="Times New Roman"/>
                <w:b/>
                <w:bCs/>
                <w:noProof w:val="0"/>
                <w:sz w:val="24"/>
              </w:rPr>
              <w:t>[</w:t>
            </w:r>
            <w:r w:rsidRPr="00B73288">
              <w:rPr>
                <w:rFonts w:ascii="Times New Roman" w:hAnsi="Times New Roman" w:cs="Times New Roman"/>
                <w:b/>
                <w:bCs/>
                <w:noProof w:val="0"/>
                <w:sz w:val="24"/>
              </w:rPr>
              <w:t>g</w:t>
            </w:r>
            <w:r w:rsidR="00B73288">
              <w:rPr>
                <w:rFonts w:ascii="Times New Roman" w:hAnsi="Times New Roman" w:cs="Times New Roman"/>
                <w:b/>
                <w:bCs/>
                <w:noProof w:val="0"/>
                <w:sz w:val="24"/>
              </w:rPr>
              <w:t>]</w:t>
            </w:r>
            <w:del w:id="2241" w:author="מחבר">
              <w:r w:rsidRPr="009C2161" w:rsidDel="00310606">
                <w:rPr>
                  <w:rFonts w:ascii="Times New Roman" w:hAnsi="Times New Roman" w:cs="Times New Roman"/>
                  <w:b/>
                  <w:bCs/>
                  <w:noProof w:val="0"/>
                  <w:sz w:val="24"/>
                  <w:rPrChange w:id="2242" w:author="מחבר">
                    <w:rPr>
                      <w:b/>
                      <w:bCs/>
                      <w:noProof w:val="0"/>
                      <w:sz w:val="16"/>
                      <w:szCs w:val="16"/>
                    </w:rPr>
                  </w:rPrChange>
                </w:rPr>
                <w:delText>]</w:delText>
              </w:r>
            </w:del>
          </w:p>
        </w:tc>
      </w:tr>
      <w:tr w:rsidR="00F64E95" w:rsidRPr="00310606" w14:paraId="6DC5E071" w14:textId="77777777" w:rsidTr="009C2161">
        <w:tblPrEx>
          <w:tblW w:w="7792" w:type="dxa"/>
          <w:tblPrExChange w:id="2243" w:author="מחבר">
            <w:tblPrEx>
              <w:tblW w:w="7792" w:type="dxa"/>
            </w:tblPrEx>
          </w:tblPrExChange>
        </w:tblPrEx>
        <w:trPr>
          <w:trHeight w:val="328"/>
          <w:trPrChange w:id="2244" w:author="מחבר">
            <w:trPr>
              <w:trHeight w:val="328"/>
            </w:trPr>
          </w:trPrChange>
        </w:trPr>
        <w:tc>
          <w:tcPr>
            <w:tcW w:w="1150" w:type="dxa"/>
            <w:tcPrChange w:id="2245" w:author="מחבר">
              <w:tcPr>
                <w:tcW w:w="840" w:type="dxa"/>
              </w:tcPr>
            </w:tcPrChange>
          </w:tcPr>
          <w:p w14:paraId="78899676" w14:textId="77777777" w:rsidR="00F64E95" w:rsidRPr="009C2161" w:rsidRDefault="00F64E95" w:rsidP="006159C1">
            <w:pPr>
              <w:spacing w:line="360" w:lineRule="auto"/>
              <w:rPr>
                <w:rFonts w:ascii="Times New Roman" w:hAnsi="Times New Roman" w:cs="Times New Roman"/>
                <w:sz w:val="24"/>
                <w:szCs w:val="24"/>
                <w:rPrChange w:id="2246"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247" w:author="מחבר">
                  <w:rPr>
                    <w:rFonts w:asciiTheme="majorBidi" w:hAnsiTheme="majorBidi" w:cstheme="majorBidi"/>
                    <w:color w:val="000000" w:themeColor="text1"/>
                    <w:sz w:val="16"/>
                    <w:szCs w:val="16"/>
                  </w:rPr>
                </w:rPrChange>
              </w:rPr>
              <w:t>M1</w:t>
            </w:r>
          </w:p>
        </w:tc>
        <w:tc>
          <w:tcPr>
            <w:tcW w:w="1230" w:type="dxa"/>
            <w:tcPrChange w:id="2248" w:author="מחבר">
              <w:tcPr>
                <w:tcW w:w="771" w:type="dxa"/>
              </w:tcPr>
            </w:tcPrChange>
          </w:tcPr>
          <w:p w14:paraId="515E1923" w14:textId="55AF9BBB" w:rsidR="00F64E95" w:rsidRPr="009C2161" w:rsidRDefault="00F64E95" w:rsidP="00310606">
            <w:pPr>
              <w:spacing w:line="360" w:lineRule="auto"/>
              <w:rPr>
                <w:rFonts w:ascii="Times New Roman" w:hAnsi="Times New Roman" w:cs="Times New Roman"/>
                <w:sz w:val="24"/>
                <w:szCs w:val="24"/>
                <w:rPrChange w:id="2249" w:author="מחבר">
                  <w:rPr>
                    <w:rFonts w:asciiTheme="majorBidi" w:hAnsiTheme="majorBidi" w:cstheme="majorBidi"/>
                    <w:sz w:val="16"/>
                    <w:szCs w:val="16"/>
                  </w:rPr>
                </w:rPrChange>
              </w:rPr>
            </w:pPr>
            <w:commentRangeStart w:id="2250"/>
            <w:r w:rsidRPr="009C2161">
              <w:rPr>
                <w:rFonts w:ascii="Times New Roman" w:hAnsi="Times New Roman" w:cs="Times New Roman"/>
                <w:sz w:val="24"/>
                <w:szCs w:val="24"/>
                <w:rPrChange w:id="2251" w:author="מחבר">
                  <w:rPr>
                    <w:rFonts w:asciiTheme="majorBidi" w:hAnsiTheme="majorBidi" w:cstheme="majorBidi"/>
                    <w:sz w:val="16"/>
                    <w:szCs w:val="16"/>
                  </w:rPr>
                </w:rPrChange>
              </w:rPr>
              <w:t>980</w:t>
            </w:r>
            <w:del w:id="2252" w:author="מחבר">
              <w:r w:rsidRPr="009C2161" w:rsidDel="00310606">
                <w:rPr>
                  <w:rFonts w:ascii="Times New Roman" w:hAnsi="Times New Roman" w:cs="Times New Roman"/>
                  <w:sz w:val="24"/>
                  <w:szCs w:val="24"/>
                  <w:rPrChange w:id="2253" w:author="מחבר">
                    <w:rPr>
                      <w:rFonts w:asciiTheme="majorBidi" w:hAnsiTheme="majorBidi" w:cstheme="majorBidi"/>
                      <w:sz w:val="16"/>
                      <w:szCs w:val="16"/>
                    </w:rPr>
                  </w:rPrChange>
                </w:rPr>
                <w:delText>g</w:delText>
              </w:r>
            </w:del>
            <w:commentRangeEnd w:id="2250"/>
            <w:r w:rsidR="00310606" w:rsidRPr="009C2161">
              <w:rPr>
                <w:rStyle w:val="a3"/>
                <w:rFonts w:ascii="Times New Roman" w:hAnsi="Times New Roman" w:cs="Times New Roman"/>
                <w:sz w:val="24"/>
                <w:szCs w:val="24"/>
                <w:lang w:eastAsia="ja-JP" w:bidi="he-IL"/>
                <w:rPrChange w:id="2254" w:author="מחבר">
                  <w:rPr>
                    <w:rStyle w:val="a3"/>
                    <w:lang w:eastAsia="ja-JP" w:bidi="he-IL"/>
                  </w:rPr>
                </w:rPrChange>
              </w:rPr>
              <w:commentReference w:id="2250"/>
            </w:r>
          </w:p>
        </w:tc>
        <w:tc>
          <w:tcPr>
            <w:tcW w:w="1215" w:type="dxa"/>
            <w:tcPrChange w:id="2255" w:author="מחבר">
              <w:tcPr>
                <w:tcW w:w="826" w:type="dxa"/>
              </w:tcPr>
            </w:tcPrChange>
          </w:tcPr>
          <w:p w14:paraId="21F73FB0" w14:textId="41A0A377" w:rsidR="00F64E95" w:rsidRPr="009C2161" w:rsidRDefault="00F64E95" w:rsidP="006159C1">
            <w:pPr>
              <w:spacing w:line="360" w:lineRule="auto"/>
              <w:rPr>
                <w:rFonts w:ascii="Times New Roman" w:hAnsi="Times New Roman" w:cs="Times New Roman"/>
                <w:sz w:val="24"/>
                <w:szCs w:val="24"/>
                <w:rPrChange w:id="2256" w:author="מחבר">
                  <w:rPr>
                    <w:rFonts w:asciiTheme="majorBidi" w:hAnsiTheme="majorBidi" w:cstheme="majorBidi"/>
                    <w:sz w:val="16"/>
                    <w:szCs w:val="16"/>
                  </w:rPr>
                </w:rPrChange>
              </w:rPr>
            </w:pPr>
            <w:r w:rsidRPr="009C2161">
              <w:rPr>
                <w:rFonts w:ascii="Times New Roman" w:hAnsi="Times New Roman" w:cs="Times New Roman"/>
                <w:sz w:val="24"/>
                <w:szCs w:val="24"/>
                <w:rPrChange w:id="2257" w:author="מחבר">
                  <w:rPr>
                    <w:rFonts w:asciiTheme="majorBidi" w:hAnsiTheme="majorBidi" w:cstheme="majorBidi"/>
                    <w:sz w:val="16"/>
                    <w:szCs w:val="16"/>
                  </w:rPr>
                </w:rPrChange>
              </w:rPr>
              <w:t>4420</w:t>
            </w:r>
            <w:del w:id="2258" w:author="מחבר">
              <w:r w:rsidRPr="009C2161" w:rsidDel="00465A73">
                <w:rPr>
                  <w:rFonts w:ascii="Times New Roman" w:hAnsi="Times New Roman" w:cs="Times New Roman"/>
                  <w:sz w:val="24"/>
                  <w:szCs w:val="24"/>
                  <w:rPrChange w:id="2259" w:author="מחבר">
                    <w:rPr>
                      <w:rFonts w:asciiTheme="majorBidi" w:hAnsiTheme="majorBidi" w:cstheme="majorBidi"/>
                      <w:sz w:val="16"/>
                      <w:szCs w:val="16"/>
                    </w:rPr>
                  </w:rPrChange>
                </w:rPr>
                <w:delText>g</w:delText>
              </w:r>
            </w:del>
          </w:p>
        </w:tc>
        <w:tc>
          <w:tcPr>
            <w:tcW w:w="2513" w:type="dxa"/>
            <w:tcPrChange w:id="2260" w:author="מחבר">
              <w:tcPr>
                <w:tcW w:w="3434" w:type="dxa"/>
                <w:gridSpan w:val="2"/>
              </w:tcPr>
            </w:tcPrChange>
          </w:tcPr>
          <w:p w14:paraId="255312F6" w14:textId="4AF37406" w:rsidR="00F64E95" w:rsidRPr="009C2161" w:rsidRDefault="00F64E95" w:rsidP="006159C1">
            <w:pPr>
              <w:spacing w:line="360" w:lineRule="auto"/>
              <w:rPr>
                <w:rFonts w:ascii="Times New Roman" w:hAnsi="Times New Roman" w:cs="Times New Roman"/>
                <w:sz w:val="24"/>
                <w:szCs w:val="24"/>
                <w:rPrChange w:id="2261" w:author="מחבר">
                  <w:rPr>
                    <w:rFonts w:asciiTheme="majorBidi" w:hAnsiTheme="majorBidi" w:cstheme="majorBidi"/>
                    <w:sz w:val="16"/>
                    <w:szCs w:val="16"/>
                  </w:rPr>
                </w:rPrChange>
              </w:rPr>
            </w:pPr>
            <w:del w:id="2262" w:author="מחבר">
              <w:r w:rsidRPr="009C2161" w:rsidDel="004B78C3">
                <w:rPr>
                  <w:rFonts w:ascii="Times New Roman" w:hAnsi="Times New Roman" w:cs="Times New Roman"/>
                  <w:sz w:val="24"/>
                  <w:szCs w:val="24"/>
                  <w:rPrChange w:id="2263" w:author="מחבר">
                    <w:rPr>
                      <w:rFonts w:asciiTheme="majorBidi" w:hAnsiTheme="majorBidi" w:cstheme="majorBidi"/>
                      <w:sz w:val="16"/>
                      <w:szCs w:val="16"/>
                    </w:rPr>
                  </w:rPrChange>
                </w:rPr>
                <w:delText>-</w:delText>
              </w:r>
            </w:del>
            <w:ins w:id="2264" w:author="מחבר">
              <w:r w:rsidR="004B78C3">
                <w:rPr>
                  <w:rFonts w:ascii="Times New Roman" w:hAnsi="Times New Roman" w:cs="Times New Roman"/>
                  <w:sz w:val="24"/>
                  <w:szCs w:val="24"/>
                </w:rPr>
                <w:t>—</w:t>
              </w:r>
            </w:ins>
          </w:p>
        </w:tc>
        <w:tc>
          <w:tcPr>
            <w:tcW w:w="1684" w:type="dxa"/>
            <w:tcPrChange w:id="2265" w:author="מחבר">
              <w:tcPr>
                <w:tcW w:w="1921" w:type="dxa"/>
              </w:tcPr>
            </w:tcPrChange>
          </w:tcPr>
          <w:p w14:paraId="7F0B40E7" w14:textId="6E0702BD" w:rsidR="00F64E95" w:rsidRPr="009C2161" w:rsidRDefault="00F64E95" w:rsidP="006159C1">
            <w:pPr>
              <w:spacing w:line="360" w:lineRule="auto"/>
              <w:rPr>
                <w:rFonts w:ascii="Times New Roman" w:hAnsi="Times New Roman" w:cs="Times New Roman"/>
                <w:sz w:val="24"/>
                <w:szCs w:val="24"/>
                <w:rPrChange w:id="2266"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267" w:author="מחבר">
                  <w:rPr>
                    <w:rFonts w:asciiTheme="majorBidi" w:hAnsiTheme="majorBidi" w:cstheme="majorBidi"/>
                    <w:color w:val="000000" w:themeColor="text1"/>
                    <w:sz w:val="16"/>
                    <w:szCs w:val="16"/>
                  </w:rPr>
                </w:rPrChange>
              </w:rPr>
              <w:t>480</w:t>
            </w:r>
            <w:del w:id="2268" w:author="מחבר">
              <w:r w:rsidRPr="009C2161" w:rsidDel="00465A73">
                <w:rPr>
                  <w:rFonts w:ascii="Times New Roman" w:hAnsi="Times New Roman" w:cs="Times New Roman"/>
                  <w:color w:val="000000" w:themeColor="text1"/>
                  <w:sz w:val="24"/>
                  <w:szCs w:val="24"/>
                  <w:rPrChange w:id="2269" w:author="מחבר">
                    <w:rPr>
                      <w:rFonts w:asciiTheme="majorBidi" w:hAnsiTheme="majorBidi" w:cstheme="majorBidi"/>
                      <w:color w:val="000000" w:themeColor="text1"/>
                      <w:sz w:val="16"/>
                      <w:szCs w:val="16"/>
                    </w:rPr>
                  </w:rPrChange>
                </w:rPr>
                <w:delText>g</w:delText>
              </w:r>
            </w:del>
            <w:r w:rsidRPr="009C2161">
              <w:rPr>
                <w:rFonts w:ascii="Times New Roman" w:hAnsi="Times New Roman" w:cs="Times New Roman"/>
                <w:color w:val="000000" w:themeColor="text1"/>
                <w:sz w:val="24"/>
                <w:szCs w:val="24"/>
                <w:rPrChange w:id="2270" w:author="מחבר">
                  <w:rPr>
                    <w:rFonts w:asciiTheme="majorBidi" w:hAnsiTheme="majorBidi" w:cstheme="majorBidi"/>
                    <w:color w:val="000000" w:themeColor="text1"/>
                    <w:sz w:val="16"/>
                    <w:szCs w:val="16"/>
                  </w:rPr>
                </w:rPrChange>
              </w:rPr>
              <w:t xml:space="preserve"> (12%)</w:t>
            </w:r>
          </w:p>
        </w:tc>
      </w:tr>
      <w:tr w:rsidR="00F64E95" w:rsidRPr="00310606" w14:paraId="41AA8B3E" w14:textId="77777777" w:rsidTr="009C2161">
        <w:tblPrEx>
          <w:tblW w:w="7792" w:type="dxa"/>
          <w:tblPrExChange w:id="2271" w:author="מחבר">
            <w:tblPrEx>
              <w:tblW w:w="7792" w:type="dxa"/>
            </w:tblPrEx>
          </w:tblPrExChange>
        </w:tblPrEx>
        <w:trPr>
          <w:trHeight w:val="344"/>
          <w:trPrChange w:id="2272" w:author="מחבר">
            <w:trPr>
              <w:trHeight w:val="344"/>
            </w:trPr>
          </w:trPrChange>
        </w:trPr>
        <w:tc>
          <w:tcPr>
            <w:tcW w:w="1150" w:type="dxa"/>
            <w:tcPrChange w:id="2273" w:author="מחבר">
              <w:tcPr>
                <w:tcW w:w="840" w:type="dxa"/>
              </w:tcPr>
            </w:tcPrChange>
          </w:tcPr>
          <w:p w14:paraId="5B403913" w14:textId="77777777" w:rsidR="00F64E95" w:rsidRPr="009C2161" w:rsidRDefault="00F64E95" w:rsidP="006159C1">
            <w:pPr>
              <w:spacing w:line="360" w:lineRule="auto"/>
              <w:rPr>
                <w:rFonts w:ascii="Times New Roman" w:hAnsi="Times New Roman" w:cs="Times New Roman"/>
                <w:sz w:val="24"/>
                <w:szCs w:val="24"/>
                <w:rPrChange w:id="2274"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275" w:author="מחבר">
                  <w:rPr>
                    <w:rFonts w:asciiTheme="majorBidi" w:hAnsiTheme="majorBidi" w:cstheme="majorBidi"/>
                    <w:color w:val="000000" w:themeColor="text1"/>
                    <w:sz w:val="16"/>
                    <w:szCs w:val="16"/>
                  </w:rPr>
                </w:rPrChange>
              </w:rPr>
              <w:t>M2</w:t>
            </w:r>
          </w:p>
        </w:tc>
        <w:tc>
          <w:tcPr>
            <w:tcW w:w="1230" w:type="dxa"/>
            <w:tcPrChange w:id="2276" w:author="מחבר">
              <w:tcPr>
                <w:tcW w:w="771" w:type="dxa"/>
              </w:tcPr>
            </w:tcPrChange>
          </w:tcPr>
          <w:p w14:paraId="49DA68A4" w14:textId="36D12B7F" w:rsidR="00F64E95" w:rsidRPr="009C2161" w:rsidRDefault="00F64E95" w:rsidP="00310606">
            <w:pPr>
              <w:spacing w:line="360" w:lineRule="auto"/>
              <w:rPr>
                <w:rFonts w:ascii="Times New Roman" w:hAnsi="Times New Roman" w:cs="Times New Roman"/>
                <w:sz w:val="24"/>
                <w:szCs w:val="24"/>
                <w:rPrChange w:id="2277" w:author="מחבר">
                  <w:rPr>
                    <w:rFonts w:asciiTheme="majorBidi" w:hAnsiTheme="majorBidi" w:cstheme="majorBidi"/>
                    <w:sz w:val="16"/>
                    <w:szCs w:val="16"/>
                  </w:rPr>
                </w:rPrChange>
              </w:rPr>
            </w:pPr>
            <w:r w:rsidRPr="009C2161">
              <w:rPr>
                <w:rFonts w:ascii="Times New Roman" w:hAnsi="Times New Roman" w:cs="Times New Roman"/>
                <w:sz w:val="24"/>
                <w:szCs w:val="24"/>
                <w:rPrChange w:id="2278" w:author="מחבר">
                  <w:rPr>
                    <w:rFonts w:asciiTheme="majorBidi" w:hAnsiTheme="majorBidi" w:cstheme="majorBidi"/>
                    <w:sz w:val="16"/>
                    <w:szCs w:val="16"/>
                  </w:rPr>
                </w:rPrChange>
              </w:rPr>
              <w:t>980</w:t>
            </w:r>
            <w:del w:id="2279" w:author="מחבר">
              <w:r w:rsidRPr="009C2161" w:rsidDel="00310606">
                <w:rPr>
                  <w:rFonts w:ascii="Times New Roman" w:hAnsi="Times New Roman" w:cs="Times New Roman"/>
                  <w:sz w:val="24"/>
                  <w:szCs w:val="24"/>
                  <w:rPrChange w:id="2280" w:author="מחבר">
                    <w:rPr>
                      <w:rFonts w:asciiTheme="majorBidi" w:hAnsiTheme="majorBidi" w:cstheme="majorBidi"/>
                      <w:sz w:val="16"/>
                      <w:szCs w:val="16"/>
                    </w:rPr>
                  </w:rPrChange>
                </w:rPr>
                <w:delText>g</w:delText>
              </w:r>
            </w:del>
          </w:p>
        </w:tc>
        <w:tc>
          <w:tcPr>
            <w:tcW w:w="1215" w:type="dxa"/>
            <w:tcPrChange w:id="2281" w:author="מחבר">
              <w:tcPr>
                <w:tcW w:w="826" w:type="dxa"/>
              </w:tcPr>
            </w:tcPrChange>
          </w:tcPr>
          <w:p w14:paraId="5AED3424" w14:textId="2DFA23B5" w:rsidR="00F64E95" w:rsidRPr="009C2161" w:rsidRDefault="00F64E95" w:rsidP="006159C1">
            <w:pPr>
              <w:spacing w:line="360" w:lineRule="auto"/>
              <w:rPr>
                <w:rFonts w:ascii="Times New Roman" w:hAnsi="Times New Roman" w:cs="Times New Roman"/>
                <w:sz w:val="24"/>
                <w:szCs w:val="24"/>
                <w:rPrChange w:id="2282" w:author="מחבר">
                  <w:rPr>
                    <w:rFonts w:asciiTheme="majorBidi" w:hAnsiTheme="majorBidi" w:cstheme="majorBidi"/>
                    <w:sz w:val="16"/>
                    <w:szCs w:val="16"/>
                  </w:rPr>
                </w:rPrChange>
              </w:rPr>
            </w:pPr>
            <w:r w:rsidRPr="009C2161">
              <w:rPr>
                <w:rFonts w:ascii="Times New Roman" w:hAnsi="Times New Roman" w:cs="Times New Roman"/>
                <w:sz w:val="24"/>
                <w:szCs w:val="24"/>
                <w:rPrChange w:id="2283" w:author="מחבר">
                  <w:rPr>
                    <w:rFonts w:asciiTheme="majorBidi" w:hAnsiTheme="majorBidi" w:cstheme="majorBidi"/>
                    <w:sz w:val="16"/>
                    <w:szCs w:val="16"/>
                  </w:rPr>
                </w:rPrChange>
              </w:rPr>
              <w:t>4420</w:t>
            </w:r>
            <w:del w:id="2284" w:author="מחבר">
              <w:r w:rsidRPr="009C2161" w:rsidDel="00465A73">
                <w:rPr>
                  <w:rFonts w:ascii="Times New Roman" w:hAnsi="Times New Roman" w:cs="Times New Roman"/>
                  <w:sz w:val="24"/>
                  <w:szCs w:val="24"/>
                  <w:rPrChange w:id="2285" w:author="מחבר">
                    <w:rPr>
                      <w:rFonts w:asciiTheme="majorBidi" w:hAnsiTheme="majorBidi" w:cstheme="majorBidi"/>
                      <w:sz w:val="16"/>
                      <w:szCs w:val="16"/>
                    </w:rPr>
                  </w:rPrChange>
                </w:rPr>
                <w:delText>g</w:delText>
              </w:r>
            </w:del>
          </w:p>
        </w:tc>
        <w:tc>
          <w:tcPr>
            <w:tcW w:w="2513" w:type="dxa"/>
            <w:tcPrChange w:id="2286" w:author="מחבר">
              <w:tcPr>
                <w:tcW w:w="3434" w:type="dxa"/>
                <w:gridSpan w:val="2"/>
              </w:tcPr>
            </w:tcPrChange>
          </w:tcPr>
          <w:p w14:paraId="58F63DBE" w14:textId="7E74993F" w:rsidR="00F64E95" w:rsidRPr="009C2161" w:rsidRDefault="00F64E95" w:rsidP="004B78C3">
            <w:pPr>
              <w:spacing w:line="360" w:lineRule="auto"/>
              <w:rPr>
                <w:rFonts w:ascii="Times New Roman" w:hAnsi="Times New Roman" w:cs="Times New Roman"/>
                <w:color w:val="000000" w:themeColor="text1"/>
                <w:sz w:val="24"/>
                <w:szCs w:val="24"/>
                <w:rPrChange w:id="2287" w:author="מחבר">
                  <w:rPr>
                    <w:rFonts w:asciiTheme="majorBidi" w:hAnsiTheme="majorBidi" w:cstheme="majorBidi"/>
                    <w:color w:val="000000" w:themeColor="text1"/>
                    <w:sz w:val="16"/>
                    <w:szCs w:val="16"/>
                  </w:rPr>
                </w:rPrChange>
              </w:rPr>
            </w:pPr>
            <w:del w:id="2288" w:author="מחבר">
              <w:r w:rsidRPr="009C2161" w:rsidDel="00B73288">
                <w:rPr>
                  <w:rFonts w:ascii="Times New Roman" w:hAnsi="Times New Roman" w:cs="Times New Roman"/>
                  <w:color w:val="000000" w:themeColor="text1"/>
                  <w:sz w:val="24"/>
                  <w:szCs w:val="24"/>
                  <w:rPrChange w:id="2289" w:author="מחבר">
                    <w:rPr>
                      <w:rFonts w:asciiTheme="majorBidi" w:hAnsiTheme="majorBidi" w:cstheme="majorBidi"/>
                      <w:color w:val="000000" w:themeColor="text1"/>
                      <w:sz w:val="16"/>
                      <w:szCs w:val="16"/>
                    </w:rPr>
                  </w:rPrChange>
                </w:rPr>
                <w:delText>12</w:delText>
              </w:r>
              <w:r w:rsidRPr="009C2161" w:rsidDel="00465A73">
                <w:rPr>
                  <w:rFonts w:ascii="Times New Roman" w:hAnsi="Times New Roman" w:cs="Times New Roman"/>
                  <w:color w:val="000000" w:themeColor="text1"/>
                  <w:sz w:val="24"/>
                  <w:szCs w:val="24"/>
                  <w:rPrChange w:id="2290" w:author="מחבר">
                    <w:rPr>
                      <w:rFonts w:asciiTheme="majorBidi" w:hAnsiTheme="majorBidi" w:cstheme="majorBidi"/>
                      <w:color w:val="000000" w:themeColor="text1"/>
                      <w:sz w:val="16"/>
                      <w:szCs w:val="16"/>
                    </w:rPr>
                  </w:rPrChange>
                </w:rPr>
                <w:delText>g</w:delText>
              </w:r>
              <w:r w:rsidRPr="009C2161" w:rsidDel="00B73288">
                <w:rPr>
                  <w:rFonts w:ascii="Times New Roman" w:hAnsi="Times New Roman" w:cs="Times New Roman"/>
                  <w:color w:val="000000" w:themeColor="text1"/>
                  <w:sz w:val="24"/>
                  <w:szCs w:val="24"/>
                  <w:rPrChange w:id="2291" w:author="מחבר">
                    <w:rPr>
                      <w:rFonts w:asciiTheme="majorBidi" w:hAnsiTheme="majorBidi" w:cstheme="majorBidi"/>
                      <w:color w:val="000000" w:themeColor="text1"/>
                      <w:sz w:val="16"/>
                      <w:szCs w:val="16"/>
                    </w:rPr>
                  </w:rPrChange>
                </w:rPr>
                <w:delText xml:space="preserve"> h</w:delText>
              </w:r>
            </w:del>
            <w:ins w:id="2292" w:author="מחבר">
              <w:r w:rsidR="00B73288">
                <w:rPr>
                  <w:rFonts w:ascii="Times New Roman" w:hAnsi="Times New Roman" w:cs="Times New Roman"/>
                  <w:color w:val="000000" w:themeColor="text1"/>
                  <w:sz w:val="24"/>
                  <w:szCs w:val="24"/>
                </w:rPr>
                <w:t>H</w:t>
              </w:r>
            </w:ins>
            <w:r w:rsidRPr="009C2161">
              <w:rPr>
                <w:rFonts w:ascii="Times New Roman" w:hAnsi="Times New Roman" w:cs="Times New Roman"/>
                <w:color w:val="000000" w:themeColor="text1"/>
                <w:sz w:val="24"/>
                <w:szCs w:val="24"/>
                <w:rPrChange w:id="2293" w:author="מחבר">
                  <w:rPr>
                    <w:rFonts w:asciiTheme="majorBidi" w:hAnsiTheme="majorBidi" w:cstheme="majorBidi"/>
                    <w:color w:val="000000" w:themeColor="text1"/>
                    <w:sz w:val="16"/>
                    <w:szCs w:val="16"/>
                  </w:rPr>
                </w:rPrChange>
              </w:rPr>
              <w:t>emp fiber</w:t>
            </w:r>
            <w:del w:id="2294" w:author="מחבר">
              <w:r w:rsidRPr="009C2161" w:rsidDel="004B78C3">
                <w:rPr>
                  <w:rFonts w:ascii="Times New Roman" w:hAnsi="Times New Roman" w:cs="Times New Roman"/>
                  <w:color w:val="000000" w:themeColor="text1"/>
                  <w:sz w:val="24"/>
                  <w:szCs w:val="24"/>
                  <w:rPrChange w:id="2295" w:author="מחבר">
                    <w:rPr>
                      <w:rFonts w:asciiTheme="majorBidi" w:hAnsiTheme="majorBidi" w:cstheme="majorBidi"/>
                      <w:color w:val="000000" w:themeColor="text1"/>
                      <w:sz w:val="16"/>
                      <w:szCs w:val="16"/>
                    </w:rPr>
                  </w:rPrChange>
                </w:rPr>
                <w:delText>s</w:delText>
              </w:r>
            </w:del>
            <w:ins w:id="2296" w:author="מחבר">
              <w:r w:rsidR="00B73288">
                <w:rPr>
                  <w:rFonts w:ascii="Times New Roman" w:hAnsi="Times New Roman" w:cs="Times New Roman"/>
                  <w:color w:val="000000" w:themeColor="text1"/>
                  <w:sz w:val="24"/>
                  <w:szCs w:val="24"/>
                </w:rPr>
                <w:t>, 12</w:t>
              </w:r>
            </w:ins>
            <w:r w:rsidRPr="009C2161">
              <w:rPr>
                <w:rFonts w:ascii="Times New Roman" w:hAnsi="Times New Roman" w:cs="Times New Roman"/>
                <w:color w:val="000000" w:themeColor="text1"/>
                <w:sz w:val="24"/>
                <w:szCs w:val="24"/>
                <w:rPrChange w:id="2297" w:author="מחבר">
                  <w:rPr>
                    <w:rFonts w:asciiTheme="majorBidi" w:hAnsiTheme="majorBidi" w:cstheme="majorBidi"/>
                    <w:color w:val="000000" w:themeColor="text1"/>
                    <w:sz w:val="16"/>
                    <w:szCs w:val="16"/>
                  </w:rPr>
                </w:rPrChange>
              </w:rPr>
              <w:t xml:space="preserve"> (2.5%)</w:t>
            </w:r>
          </w:p>
        </w:tc>
        <w:tc>
          <w:tcPr>
            <w:tcW w:w="1684" w:type="dxa"/>
            <w:tcPrChange w:id="2298" w:author="מחבר">
              <w:tcPr>
                <w:tcW w:w="1921" w:type="dxa"/>
              </w:tcPr>
            </w:tcPrChange>
          </w:tcPr>
          <w:p w14:paraId="79AB74BE" w14:textId="5DD0B3BB" w:rsidR="00F64E95" w:rsidRPr="009C2161" w:rsidRDefault="00F64E95" w:rsidP="006159C1">
            <w:pPr>
              <w:spacing w:line="360" w:lineRule="auto"/>
              <w:rPr>
                <w:rFonts w:ascii="Times New Roman" w:hAnsi="Times New Roman" w:cs="Times New Roman"/>
                <w:sz w:val="24"/>
                <w:szCs w:val="24"/>
                <w:rPrChange w:id="2299"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300" w:author="מחבר">
                  <w:rPr>
                    <w:rFonts w:asciiTheme="majorBidi" w:hAnsiTheme="majorBidi" w:cstheme="majorBidi"/>
                    <w:color w:val="000000" w:themeColor="text1"/>
                    <w:sz w:val="16"/>
                    <w:szCs w:val="16"/>
                  </w:rPr>
                </w:rPrChange>
              </w:rPr>
              <w:t>560</w:t>
            </w:r>
            <w:del w:id="2301" w:author="מחבר">
              <w:r w:rsidRPr="009C2161" w:rsidDel="00465A73">
                <w:rPr>
                  <w:rFonts w:ascii="Times New Roman" w:hAnsi="Times New Roman" w:cs="Times New Roman"/>
                  <w:color w:val="000000" w:themeColor="text1"/>
                  <w:sz w:val="24"/>
                  <w:szCs w:val="24"/>
                  <w:rPrChange w:id="2302" w:author="מחבר">
                    <w:rPr>
                      <w:rFonts w:asciiTheme="majorBidi" w:hAnsiTheme="majorBidi" w:cstheme="majorBidi"/>
                      <w:color w:val="000000" w:themeColor="text1"/>
                      <w:sz w:val="16"/>
                      <w:szCs w:val="16"/>
                    </w:rPr>
                  </w:rPrChange>
                </w:rPr>
                <w:delText>g</w:delText>
              </w:r>
            </w:del>
            <w:r w:rsidRPr="009C2161">
              <w:rPr>
                <w:rFonts w:ascii="Times New Roman" w:hAnsi="Times New Roman" w:cs="Times New Roman"/>
                <w:color w:val="000000" w:themeColor="text1"/>
                <w:sz w:val="24"/>
                <w:szCs w:val="24"/>
                <w:rPrChange w:id="2303" w:author="מחבר">
                  <w:rPr>
                    <w:rFonts w:asciiTheme="majorBidi" w:hAnsiTheme="majorBidi" w:cstheme="majorBidi"/>
                    <w:color w:val="000000" w:themeColor="text1"/>
                    <w:sz w:val="16"/>
                    <w:szCs w:val="16"/>
                  </w:rPr>
                </w:rPrChange>
              </w:rPr>
              <w:t xml:space="preserve"> (14%)</w:t>
            </w:r>
          </w:p>
        </w:tc>
      </w:tr>
      <w:tr w:rsidR="00F64E95" w:rsidRPr="00310606" w14:paraId="014FA0C0" w14:textId="77777777" w:rsidTr="009C2161">
        <w:tblPrEx>
          <w:tblW w:w="7792" w:type="dxa"/>
          <w:tblPrExChange w:id="2304" w:author="מחבר">
            <w:tblPrEx>
              <w:tblW w:w="7792" w:type="dxa"/>
            </w:tblPrEx>
          </w:tblPrExChange>
        </w:tblPrEx>
        <w:trPr>
          <w:trHeight w:val="344"/>
          <w:trPrChange w:id="2305" w:author="מחבר">
            <w:trPr>
              <w:trHeight w:val="344"/>
            </w:trPr>
          </w:trPrChange>
        </w:trPr>
        <w:tc>
          <w:tcPr>
            <w:tcW w:w="1150" w:type="dxa"/>
            <w:tcPrChange w:id="2306" w:author="מחבר">
              <w:tcPr>
                <w:tcW w:w="840" w:type="dxa"/>
              </w:tcPr>
            </w:tcPrChange>
          </w:tcPr>
          <w:p w14:paraId="46ACAADB" w14:textId="77777777" w:rsidR="00F64E95" w:rsidRPr="009C2161" w:rsidRDefault="00F64E95" w:rsidP="006159C1">
            <w:pPr>
              <w:spacing w:line="360" w:lineRule="auto"/>
              <w:rPr>
                <w:rFonts w:ascii="Times New Roman" w:hAnsi="Times New Roman" w:cs="Times New Roman"/>
                <w:sz w:val="24"/>
                <w:szCs w:val="24"/>
                <w:rPrChange w:id="2307"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308" w:author="מחבר">
                  <w:rPr>
                    <w:rFonts w:asciiTheme="majorBidi" w:hAnsiTheme="majorBidi" w:cstheme="majorBidi"/>
                    <w:color w:val="000000" w:themeColor="text1"/>
                    <w:sz w:val="16"/>
                    <w:szCs w:val="16"/>
                  </w:rPr>
                </w:rPrChange>
              </w:rPr>
              <w:t>M3</w:t>
            </w:r>
          </w:p>
        </w:tc>
        <w:tc>
          <w:tcPr>
            <w:tcW w:w="1230" w:type="dxa"/>
            <w:tcPrChange w:id="2309" w:author="מחבר">
              <w:tcPr>
                <w:tcW w:w="771" w:type="dxa"/>
              </w:tcPr>
            </w:tcPrChange>
          </w:tcPr>
          <w:p w14:paraId="69236B86" w14:textId="1B4D3858" w:rsidR="00F64E95" w:rsidRPr="009C2161" w:rsidRDefault="00F64E95" w:rsidP="00310606">
            <w:pPr>
              <w:spacing w:line="360" w:lineRule="auto"/>
              <w:rPr>
                <w:rFonts w:ascii="Times New Roman" w:hAnsi="Times New Roman" w:cs="Times New Roman"/>
                <w:sz w:val="24"/>
                <w:szCs w:val="24"/>
                <w:rPrChange w:id="2310" w:author="מחבר">
                  <w:rPr>
                    <w:rFonts w:asciiTheme="majorBidi" w:hAnsiTheme="majorBidi" w:cstheme="majorBidi"/>
                    <w:sz w:val="16"/>
                    <w:szCs w:val="16"/>
                  </w:rPr>
                </w:rPrChange>
              </w:rPr>
            </w:pPr>
            <w:r w:rsidRPr="009C2161">
              <w:rPr>
                <w:rFonts w:ascii="Times New Roman" w:hAnsi="Times New Roman" w:cs="Times New Roman"/>
                <w:sz w:val="24"/>
                <w:szCs w:val="24"/>
                <w:rPrChange w:id="2311" w:author="מחבר">
                  <w:rPr>
                    <w:rFonts w:asciiTheme="majorBidi" w:hAnsiTheme="majorBidi" w:cstheme="majorBidi"/>
                    <w:sz w:val="16"/>
                    <w:szCs w:val="16"/>
                  </w:rPr>
                </w:rPrChange>
              </w:rPr>
              <w:t>980</w:t>
            </w:r>
            <w:del w:id="2312" w:author="מחבר">
              <w:r w:rsidRPr="009C2161" w:rsidDel="00310606">
                <w:rPr>
                  <w:rFonts w:ascii="Times New Roman" w:hAnsi="Times New Roman" w:cs="Times New Roman"/>
                  <w:sz w:val="24"/>
                  <w:szCs w:val="24"/>
                  <w:rPrChange w:id="2313" w:author="מחבר">
                    <w:rPr>
                      <w:rFonts w:asciiTheme="majorBidi" w:hAnsiTheme="majorBidi" w:cstheme="majorBidi"/>
                      <w:sz w:val="16"/>
                      <w:szCs w:val="16"/>
                    </w:rPr>
                  </w:rPrChange>
                </w:rPr>
                <w:delText>g</w:delText>
              </w:r>
            </w:del>
          </w:p>
        </w:tc>
        <w:tc>
          <w:tcPr>
            <w:tcW w:w="1215" w:type="dxa"/>
            <w:tcPrChange w:id="2314" w:author="מחבר">
              <w:tcPr>
                <w:tcW w:w="826" w:type="dxa"/>
              </w:tcPr>
            </w:tcPrChange>
          </w:tcPr>
          <w:p w14:paraId="0EE0D6F7" w14:textId="75B932AE" w:rsidR="00F64E95" w:rsidRPr="009C2161" w:rsidRDefault="00F64E95" w:rsidP="006159C1">
            <w:pPr>
              <w:spacing w:line="360" w:lineRule="auto"/>
              <w:rPr>
                <w:rFonts w:ascii="Times New Roman" w:hAnsi="Times New Roman" w:cs="Times New Roman"/>
                <w:sz w:val="24"/>
                <w:szCs w:val="24"/>
                <w:rPrChange w:id="2315" w:author="מחבר">
                  <w:rPr>
                    <w:rFonts w:asciiTheme="majorBidi" w:hAnsiTheme="majorBidi" w:cstheme="majorBidi"/>
                    <w:sz w:val="16"/>
                    <w:szCs w:val="16"/>
                  </w:rPr>
                </w:rPrChange>
              </w:rPr>
            </w:pPr>
            <w:r w:rsidRPr="009C2161">
              <w:rPr>
                <w:rFonts w:ascii="Times New Roman" w:hAnsi="Times New Roman" w:cs="Times New Roman"/>
                <w:sz w:val="24"/>
                <w:szCs w:val="24"/>
                <w:rPrChange w:id="2316" w:author="מחבר">
                  <w:rPr>
                    <w:rFonts w:asciiTheme="majorBidi" w:hAnsiTheme="majorBidi" w:cstheme="majorBidi"/>
                    <w:sz w:val="16"/>
                    <w:szCs w:val="16"/>
                  </w:rPr>
                </w:rPrChange>
              </w:rPr>
              <w:t>4420</w:t>
            </w:r>
            <w:del w:id="2317" w:author="מחבר">
              <w:r w:rsidRPr="009C2161" w:rsidDel="00465A73">
                <w:rPr>
                  <w:rFonts w:ascii="Times New Roman" w:hAnsi="Times New Roman" w:cs="Times New Roman"/>
                  <w:sz w:val="24"/>
                  <w:szCs w:val="24"/>
                  <w:rPrChange w:id="2318" w:author="מחבר">
                    <w:rPr>
                      <w:rFonts w:asciiTheme="majorBidi" w:hAnsiTheme="majorBidi" w:cstheme="majorBidi"/>
                      <w:sz w:val="16"/>
                      <w:szCs w:val="16"/>
                    </w:rPr>
                  </w:rPrChange>
                </w:rPr>
                <w:delText>g</w:delText>
              </w:r>
            </w:del>
          </w:p>
        </w:tc>
        <w:tc>
          <w:tcPr>
            <w:tcW w:w="2513" w:type="dxa"/>
            <w:tcPrChange w:id="2319" w:author="מחבר">
              <w:tcPr>
                <w:tcW w:w="3434" w:type="dxa"/>
                <w:gridSpan w:val="2"/>
              </w:tcPr>
            </w:tcPrChange>
          </w:tcPr>
          <w:p w14:paraId="62A368B1" w14:textId="10F53E43" w:rsidR="00F64E95" w:rsidRPr="009C2161" w:rsidRDefault="00F64E95" w:rsidP="00B73288">
            <w:pPr>
              <w:spacing w:line="360" w:lineRule="auto"/>
              <w:rPr>
                <w:rFonts w:ascii="Times New Roman" w:hAnsi="Times New Roman" w:cs="Times New Roman"/>
                <w:color w:val="000000" w:themeColor="text1"/>
                <w:sz w:val="24"/>
                <w:szCs w:val="24"/>
                <w:rPrChange w:id="2320" w:author="מחבר">
                  <w:rPr>
                    <w:rFonts w:asciiTheme="majorBidi" w:hAnsiTheme="majorBidi" w:cstheme="majorBidi"/>
                    <w:color w:val="000000" w:themeColor="text1"/>
                    <w:sz w:val="16"/>
                    <w:szCs w:val="16"/>
                  </w:rPr>
                </w:rPrChange>
              </w:rPr>
            </w:pPr>
            <w:del w:id="2321" w:author="מחבר">
              <w:r w:rsidRPr="009C2161" w:rsidDel="00B73288">
                <w:rPr>
                  <w:rFonts w:ascii="Times New Roman" w:hAnsi="Times New Roman" w:cs="Times New Roman"/>
                  <w:color w:val="000000" w:themeColor="text1"/>
                  <w:sz w:val="24"/>
                  <w:szCs w:val="24"/>
                  <w:rPrChange w:id="2322" w:author="מחבר">
                    <w:rPr>
                      <w:rFonts w:asciiTheme="majorBidi" w:hAnsiTheme="majorBidi" w:cstheme="majorBidi"/>
                      <w:color w:val="000000" w:themeColor="text1"/>
                      <w:sz w:val="16"/>
                      <w:szCs w:val="16"/>
                    </w:rPr>
                  </w:rPrChange>
                </w:rPr>
                <w:delText>14</w:delText>
              </w:r>
              <w:r w:rsidRPr="009C2161" w:rsidDel="00465A73">
                <w:rPr>
                  <w:rFonts w:ascii="Times New Roman" w:hAnsi="Times New Roman" w:cs="Times New Roman"/>
                  <w:color w:val="000000" w:themeColor="text1"/>
                  <w:sz w:val="24"/>
                  <w:szCs w:val="24"/>
                  <w:rPrChange w:id="2323" w:author="מחבר">
                    <w:rPr>
                      <w:rFonts w:asciiTheme="majorBidi" w:hAnsiTheme="majorBidi" w:cstheme="majorBidi"/>
                      <w:color w:val="000000" w:themeColor="text1"/>
                      <w:sz w:val="16"/>
                      <w:szCs w:val="16"/>
                    </w:rPr>
                  </w:rPrChange>
                </w:rPr>
                <w:delText>g</w:delText>
              </w:r>
              <w:r w:rsidRPr="009C2161" w:rsidDel="00B73288">
                <w:rPr>
                  <w:rFonts w:ascii="Times New Roman" w:hAnsi="Times New Roman" w:cs="Times New Roman"/>
                  <w:color w:val="000000" w:themeColor="text1"/>
                  <w:sz w:val="24"/>
                  <w:szCs w:val="24"/>
                  <w:rPrChange w:id="2324" w:author="מחבר">
                    <w:rPr>
                      <w:rFonts w:asciiTheme="majorBidi" w:hAnsiTheme="majorBidi" w:cstheme="majorBidi"/>
                      <w:color w:val="000000" w:themeColor="text1"/>
                      <w:sz w:val="16"/>
                      <w:szCs w:val="16"/>
                    </w:rPr>
                  </w:rPrChange>
                </w:rPr>
                <w:delText xml:space="preserve"> </w:delText>
              </w:r>
            </w:del>
            <w:ins w:id="2325" w:author="מחבר">
              <w:r w:rsidR="00B73288">
                <w:rPr>
                  <w:rFonts w:ascii="Times New Roman" w:hAnsi="Times New Roman" w:cs="Times New Roman"/>
                  <w:color w:val="000000" w:themeColor="text1"/>
                  <w:sz w:val="24"/>
                  <w:szCs w:val="24"/>
                </w:rPr>
                <w:t>H</w:t>
              </w:r>
            </w:ins>
            <w:del w:id="2326" w:author="מחבר">
              <w:r w:rsidRPr="009C2161" w:rsidDel="00B73288">
                <w:rPr>
                  <w:rFonts w:ascii="Times New Roman" w:hAnsi="Times New Roman" w:cs="Times New Roman"/>
                  <w:color w:val="000000" w:themeColor="text1"/>
                  <w:sz w:val="24"/>
                  <w:szCs w:val="24"/>
                  <w:rPrChange w:id="2327" w:author="מחבר">
                    <w:rPr>
                      <w:rFonts w:asciiTheme="majorBidi" w:hAnsiTheme="majorBidi" w:cstheme="majorBidi"/>
                      <w:color w:val="000000" w:themeColor="text1"/>
                      <w:sz w:val="16"/>
                      <w:szCs w:val="16"/>
                    </w:rPr>
                  </w:rPrChange>
                </w:rPr>
                <w:delText>h</w:delText>
              </w:r>
            </w:del>
            <w:r w:rsidRPr="009C2161">
              <w:rPr>
                <w:rFonts w:ascii="Times New Roman" w:hAnsi="Times New Roman" w:cs="Times New Roman"/>
                <w:color w:val="000000" w:themeColor="text1"/>
                <w:sz w:val="24"/>
                <w:szCs w:val="24"/>
                <w:rPrChange w:id="2328" w:author="מחבר">
                  <w:rPr>
                    <w:rFonts w:asciiTheme="majorBidi" w:hAnsiTheme="majorBidi" w:cstheme="majorBidi"/>
                    <w:color w:val="000000" w:themeColor="text1"/>
                    <w:sz w:val="16"/>
                    <w:szCs w:val="16"/>
                  </w:rPr>
                </w:rPrChange>
              </w:rPr>
              <w:t>orse manure</w:t>
            </w:r>
            <w:ins w:id="2329" w:author="מחבר">
              <w:r w:rsidR="00B73288">
                <w:rPr>
                  <w:rFonts w:ascii="Times New Roman" w:hAnsi="Times New Roman" w:cs="Times New Roman"/>
                  <w:color w:val="000000" w:themeColor="text1"/>
                  <w:sz w:val="24"/>
                  <w:szCs w:val="24"/>
                </w:rPr>
                <w:t>, 14</w:t>
              </w:r>
            </w:ins>
            <w:r w:rsidRPr="009C2161">
              <w:rPr>
                <w:rFonts w:ascii="Times New Roman" w:hAnsi="Times New Roman" w:cs="Times New Roman"/>
                <w:color w:val="000000" w:themeColor="text1"/>
                <w:sz w:val="24"/>
                <w:szCs w:val="24"/>
                <w:rPrChange w:id="2330" w:author="מחבר">
                  <w:rPr>
                    <w:rFonts w:asciiTheme="majorBidi" w:hAnsiTheme="majorBidi" w:cstheme="majorBidi"/>
                    <w:color w:val="000000" w:themeColor="text1"/>
                    <w:sz w:val="16"/>
                    <w:szCs w:val="16"/>
                  </w:rPr>
                </w:rPrChange>
              </w:rPr>
              <w:t xml:space="preserve"> (1.5%)</w:t>
            </w:r>
          </w:p>
        </w:tc>
        <w:tc>
          <w:tcPr>
            <w:tcW w:w="1684" w:type="dxa"/>
            <w:tcPrChange w:id="2331" w:author="מחבר">
              <w:tcPr>
                <w:tcW w:w="1921" w:type="dxa"/>
              </w:tcPr>
            </w:tcPrChange>
          </w:tcPr>
          <w:p w14:paraId="31F43986" w14:textId="282C283C" w:rsidR="00F64E95" w:rsidRPr="009C2161" w:rsidRDefault="00F64E95" w:rsidP="006159C1">
            <w:pPr>
              <w:spacing w:line="360" w:lineRule="auto"/>
              <w:rPr>
                <w:rFonts w:ascii="Times New Roman" w:hAnsi="Times New Roman" w:cs="Times New Roman"/>
                <w:sz w:val="24"/>
                <w:szCs w:val="24"/>
                <w:rPrChange w:id="2332" w:author="מחבר">
                  <w:rPr>
                    <w:rFonts w:asciiTheme="majorBidi" w:hAnsiTheme="majorBidi" w:cstheme="majorBidi"/>
                    <w:sz w:val="16"/>
                    <w:szCs w:val="16"/>
                  </w:rPr>
                </w:rPrChange>
              </w:rPr>
            </w:pPr>
            <w:r w:rsidRPr="009C2161">
              <w:rPr>
                <w:rFonts w:ascii="Times New Roman" w:hAnsi="Times New Roman" w:cs="Times New Roman"/>
                <w:sz w:val="24"/>
                <w:szCs w:val="24"/>
                <w:rPrChange w:id="2333" w:author="מחבר">
                  <w:rPr>
                    <w:rFonts w:asciiTheme="majorBidi" w:hAnsiTheme="majorBidi" w:cstheme="majorBidi"/>
                    <w:sz w:val="16"/>
                    <w:szCs w:val="16"/>
                  </w:rPr>
                </w:rPrChange>
              </w:rPr>
              <w:t>560</w:t>
            </w:r>
            <w:del w:id="2334" w:author="מחבר">
              <w:r w:rsidRPr="009C2161" w:rsidDel="00465A73">
                <w:rPr>
                  <w:rFonts w:ascii="Times New Roman" w:hAnsi="Times New Roman" w:cs="Times New Roman"/>
                  <w:sz w:val="24"/>
                  <w:szCs w:val="24"/>
                  <w:rPrChange w:id="2335" w:author="מחבר">
                    <w:rPr>
                      <w:rFonts w:asciiTheme="majorBidi" w:hAnsiTheme="majorBidi" w:cstheme="majorBidi"/>
                      <w:sz w:val="16"/>
                      <w:szCs w:val="16"/>
                    </w:rPr>
                  </w:rPrChange>
                </w:rPr>
                <w:delText>g</w:delText>
              </w:r>
            </w:del>
            <w:r w:rsidRPr="009C2161">
              <w:rPr>
                <w:rFonts w:ascii="Times New Roman" w:hAnsi="Times New Roman" w:cs="Times New Roman"/>
                <w:sz w:val="24"/>
                <w:szCs w:val="24"/>
                <w:rPrChange w:id="2336" w:author="מחבר">
                  <w:rPr>
                    <w:rFonts w:asciiTheme="majorBidi" w:hAnsiTheme="majorBidi" w:cstheme="majorBidi"/>
                    <w:sz w:val="16"/>
                    <w:szCs w:val="16"/>
                  </w:rPr>
                </w:rPrChange>
              </w:rPr>
              <w:t xml:space="preserve"> (14%)</w:t>
            </w:r>
          </w:p>
        </w:tc>
      </w:tr>
      <w:tr w:rsidR="00F64E95" w:rsidRPr="00310606" w14:paraId="202B39B2" w14:textId="77777777" w:rsidTr="009C2161">
        <w:tblPrEx>
          <w:tblW w:w="7792" w:type="dxa"/>
          <w:tblPrExChange w:id="2337" w:author="מחבר">
            <w:tblPrEx>
              <w:tblW w:w="7792" w:type="dxa"/>
            </w:tblPrEx>
          </w:tblPrExChange>
        </w:tblPrEx>
        <w:trPr>
          <w:trHeight w:val="328"/>
          <w:trPrChange w:id="2338" w:author="מחבר">
            <w:trPr>
              <w:trHeight w:val="328"/>
            </w:trPr>
          </w:trPrChange>
        </w:trPr>
        <w:tc>
          <w:tcPr>
            <w:tcW w:w="1150" w:type="dxa"/>
            <w:tcPrChange w:id="2339" w:author="מחבר">
              <w:tcPr>
                <w:tcW w:w="840" w:type="dxa"/>
              </w:tcPr>
            </w:tcPrChange>
          </w:tcPr>
          <w:p w14:paraId="66D69BC5" w14:textId="77777777" w:rsidR="00F64E95" w:rsidRPr="009C2161" w:rsidRDefault="00F64E95" w:rsidP="006159C1">
            <w:pPr>
              <w:spacing w:line="360" w:lineRule="auto"/>
              <w:rPr>
                <w:rFonts w:ascii="Times New Roman" w:hAnsi="Times New Roman" w:cs="Times New Roman"/>
                <w:sz w:val="24"/>
                <w:szCs w:val="24"/>
                <w:rPrChange w:id="2340"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341" w:author="מחבר">
                  <w:rPr>
                    <w:rFonts w:asciiTheme="majorBidi" w:hAnsiTheme="majorBidi" w:cstheme="majorBidi"/>
                    <w:color w:val="000000" w:themeColor="text1"/>
                    <w:sz w:val="16"/>
                    <w:szCs w:val="16"/>
                  </w:rPr>
                </w:rPrChange>
              </w:rPr>
              <w:t>M4</w:t>
            </w:r>
          </w:p>
        </w:tc>
        <w:tc>
          <w:tcPr>
            <w:tcW w:w="1230" w:type="dxa"/>
            <w:tcPrChange w:id="2342" w:author="מחבר">
              <w:tcPr>
                <w:tcW w:w="771" w:type="dxa"/>
              </w:tcPr>
            </w:tcPrChange>
          </w:tcPr>
          <w:p w14:paraId="5222D358" w14:textId="6164DAD1" w:rsidR="00F64E95" w:rsidRPr="009C2161" w:rsidRDefault="00F64E95" w:rsidP="00310606">
            <w:pPr>
              <w:spacing w:line="360" w:lineRule="auto"/>
              <w:rPr>
                <w:rFonts w:ascii="Times New Roman" w:hAnsi="Times New Roman" w:cs="Times New Roman"/>
                <w:sz w:val="24"/>
                <w:szCs w:val="24"/>
                <w:rPrChange w:id="2343" w:author="מחבר">
                  <w:rPr>
                    <w:rFonts w:asciiTheme="majorBidi" w:hAnsiTheme="majorBidi" w:cstheme="majorBidi"/>
                    <w:sz w:val="16"/>
                    <w:szCs w:val="16"/>
                  </w:rPr>
                </w:rPrChange>
              </w:rPr>
            </w:pPr>
            <w:r w:rsidRPr="009C2161">
              <w:rPr>
                <w:rFonts w:ascii="Times New Roman" w:hAnsi="Times New Roman" w:cs="Times New Roman"/>
                <w:sz w:val="24"/>
                <w:szCs w:val="24"/>
                <w:rPrChange w:id="2344" w:author="מחבר">
                  <w:rPr>
                    <w:rFonts w:asciiTheme="majorBidi" w:hAnsiTheme="majorBidi" w:cstheme="majorBidi"/>
                    <w:sz w:val="16"/>
                    <w:szCs w:val="16"/>
                  </w:rPr>
                </w:rPrChange>
              </w:rPr>
              <w:t>980</w:t>
            </w:r>
            <w:del w:id="2345" w:author="מחבר">
              <w:r w:rsidRPr="009C2161" w:rsidDel="00310606">
                <w:rPr>
                  <w:rFonts w:ascii="Times New Roman" w:hAnsi="Times New Roman" w:cs="Times New Roman"/>
                  <w:sz w:val="24"/>
                  <w:szCs w:val="24"/>
                  <w:rPrChange w:id="2346" w:author="מחבר">
                    <w:rPr>
                      <w:rFonts w:asciiTheme="majorBidi" w:hAnsiTheme="majorBidi" w:cstheme="majorBidi"/>
                      <w:sz w:val="16"/>
                      <w:szCs w:val="16"/>
                    </w:rPr>
                  </w:rPrChange>
                </w:rPr>
                <w:delText>g</w:delText>
              </w:r>
            </w:del>
          </w:p>
        </w:tc>
        <w:tc>
          <w:tcPr>
            <w:tcW w:w="1215" w:type="dxa"/>
            <w:tcPrChange w:id="2347" w:author="מחבר">
              <w:tcPr>
                <w:tcW w:w="826" w:type="dxa"/>
              </w:tcPr>
            </w:tcPrChange>
          </w:tcPr>
          <w:p w14:paraId="1D12C929" w14:textId="75B1ADFB" w:rsidR="00F64E95" w:rsidRPr="009C2161" w:rsidRDefault="00F64E95" w:rsidP="006159C1">
            <w:pPr>
              <w:spacing w:line="360" w:lineRule="auto"/>
              <w:rPr>
                <w:rFonts w:ascii="Times New Roman" w:hAnsi="Times New Roman" w:cs="Times New Roman"/>
                <w:sz w:val="24"/>
                <w:szCs w:val="24"/>
                <w:rPrChange w:id="2348" w:author="מחבר">
                  <w:rPr>
                    <w:rFonts w:asciiTheme="majorBidi" w:hAnsiTheme="majorBidi" w:cstheme="majorBidi"/>
                    <w:sz w:val="16"/>
                    <w:szCs w:val="16"/>
                  </w:rPr>
                </w:rPrChange>
              </w:rPr>
            </w:pPr>
            <w:r w:rsidRPr="009C2161">
              <w:rPr>
                <w:rFonts w:ascii="Times New Roman" w:hAnsi="Times New Roman" w:cs="Times New Roman"/>
                <w:sz w:val="24"/>
                <w:szCs w:val="24"/>
                <w:rPrChange w:id="2349" w:author="מחבר">
                  <w:rPr>
                    <w:rFonts w:asciiTheme="majorBidi" w:hAnsiTheme="majorBidi" w:cstheme="majorBidi"/>
                    <w:sz w:val="16"/>
                    <w:szCs w:val="16"/>
                  </w:rPr>
                </w:rPrChange>
              </w:rPr>
              <w:t>4420</w:t>
            </w:r>
            <w:del w:id="2350" w:author="מחבר">
              <w:r w:rsidRPr="009C2161" w:rsidDel="00465A73">
                <w:rPr>
                  <w:rFonts w:ascii="Times New Roman" w:hAnsi="Times New Roman" w:cs="Times New Roman"/>
                  <w:sz w:val="24"/>
                  <w:szCs w:val="24"/>
                  <w:rPrChange w:id="2351" w:author="מחבר">
                    <w:rPr>
                      <w:rFonts w:asciiTheme="majorBidi" w:hAnsiTheme="majorBidi" w:cstheme="majorBidi"/>
                      <w:sz w:val="16"/>
                      <w:szCs w:val="16"/>
                    </w:rPr>
                  </w:rPrChange>
                </w:rPr>
                <w:delText>g</w:delText>
              </w:r>
            </w:del>
          </w:p>
        </w:tc>
        <w:tc>
          <w:tcPr>
            <w:tcW w:w="2513" w:type="dxa"/>
            <w:tcPrChange w:id="2352" w:author="מחבר">
              <w:tcPr>
                <w:tcW w:w="3434" w:type="dxa"/>
                <w:gridSpan w:val="2"/>
              </w:tcPr>
            </w:tcPrChange>
          </w:tcPr>
          <w:p w14:paraId="74BBFCD6" w14:textId="093E4335" w:rsidR="00F64E95" w:rsidRPr="009C2161" w:rsidRDefault="00F64E95" w:rsidP="004B78C3">
            <w:pPr>
              <w:spacing w:line="360" w:lineRule="auto"/>
              <w:rPr>
                <w:rFonts w:ascii="Times New Roman" w:hAnsi="Times New Roman" w:cs="Times New Roman"/>
                <w:color w:val="000000" w:themeColor="text1"/>
                <w:sz w:val="24"/>
                <w:szCs w:val="24"/>
                <w:rPrChange w:id="2353" w:author="מחבר">
                  <w:rPr>
                    <w:rFonts w:asciiTheme="majorBidi" w:hAnsiTheme="majorBidi" w:cstheme="majorBidi"/>
                    <w:color w:val="000000" w:themeColor="text1"/>
                    <w:sz w:val="16"/>
                    <w:szCs w:val="16"/>
                  </w:rPr>
                </w:rPrChange>
              </w:rPr>
            </w:pPr>
            <w:del w:id="2354" w:author="מחבר">
              <w:r w:rsidRPr="009C2161" w:rsidDel="004B78C3">
                <w:rPr>
                  <w:rFonts w:ascii="Times New Roman" w:hAnsi="Times New Roman" w:cs="Times New Roman"/>
                  <w:color w:val="000000" w:themeColor="text1"/>
                  <w:sz w:val="24"/>
                  <w:szCs w:val="24"/>
                  <w:rPrChange w:id="2355" w:author="מחבר">
                    <w:rPr>
                      <w:rFonts w:asciiTheme="majorBidi" w:hAnsiTheme="majorBidi" w:cstheme="majorBidi"/>
                      <w:color w:val="000000" w:themeColor="text1"/>
                      <w:sz w:val="16"/>
                      <w:szCs w:val="16"/>
                    </w:rPr>
                  </w:rPrChange>
                </w:rPr>
                <w:delText>10</w:delText>
              </w:r>
              <w:r w:rsidRPr="009C2161" w:rsidDel="00465A73">
                <w:rPr>
                  <w:rFonts w:ascii="Times New Roman" w:hAnsi="Times New Roman" w:cs="Times New Roman"/>
                  <w:color w:val="000000" w:themeColor="text1"/>
                  <w:sz w:val="24"/>
                  <w:szCs w:val="24"/>
                  <w:rPrChange w:id="2356" w:author="מחבר">
                    <w:rPr>
                      <w:rFonts w:asciiTheme="majorBidi" w:hAnsiTheme="majorBidi" w:cstheme="majorBidi"/>
                      <w:color w:val="000000" w:themeColor="text1"/>
                      <w:sz w:val="16"/>
                      <w:szCs w:val="16"/>
                    </w:rPr>
                  </w:rPrChange>
                </w:rPr>
                <w:delText>g</w:delText>
              </w:r>
              <w:r w:rsidRPr="009C2161" w:rsidDel="004B78C3">
                <w:rPr>
                  <w:rFonts w:ascii="Times New Roman" w:hAnsi="Times New Roman" w:cs="Times New Roman"/>
                  <w:color w:val="000000" w:themeColor="text1"/>
                  <w:sz w:val="24"/>
                  <w:szCs w:val="24"/>
                  <w:rPrChange w:id="2357" w:author="מחבר">
                    <w:rPr>
                      <w:rFonts w:asciiTheme="majorBidi" w:hAnsiTheme="majorBidi" w:cstheme="majorBidi"/>
                      <w:color w:val="000000" w:themeColor="text1"/>
                      <w:sz w:val="16"/>
                      <w:szCs w:val="16"/>
                    </w:rPr>
                  </w:rPrChange>
                </w:rPr>
                <w:delText xml:space="preserve"> </w:delText>
              </w:r>
            </w:del>
            <w:ins w:id="2358" w:author="מחבר">
              <w:r w:rsidR="00B73288">
                <w:rPr>
                  <w:rFonts w:ascii="Times New Roman" w:hAnsi="Times New Roman" w:cs="Times New Roman"/>
                  <w:color w:val="000000" w:themeColor="text1"/>
                  <w:sz w:val="24"/>
                  <w:szCs w:val="24"/>
                </w:rPr>
                <w:t>H</w:t>
              </w:r>
            </w:ins>
            <w:del w:id="2359" w:author="מחבר">
              <w:r w:rsidRPr="009C2161" w:rsidDel="00B73288">
                <w:rPr>
                  <w:rFonts w:ascii="Times New Roman" w:hAnsi="Times New Roman" w:cs="Times New Roman"/>
                  <w:color w:val="000000" w:themeColor="text1"/>
                  <w:sz w:val="24"/>
                  <w:szCs w:val="24"/>
                  <w:rPrChange w:id="2360" w:author="מחבר">
                    <w:rPr>
                      <w:rFonts w:asciiTheme="majorBidi" w:hAnsiTheme="majorBidi" w:cstheme="majorBidi"/>
                      <w:color w:val="000000" w:themeColor="text1"/>
                      <w:sz w:val="16"/>
                      <w:szCs w:val="16"/>
                    </w:rPr>
                  </w:rPrChange>
                </w:rPr>
                <w:delText>h</w:delText>
              </w:r>
            </w:del>
            <w:r w:rsidRPr="009C2161">
              <w:rPr>
                <w:rFonts w:ascii="Times New Roman" w:hAnsi="Times New Roman" w:cs="Times New Roman"/>
                <w:color w:val="000000" w:themeColor="text1"/>
                <w:sz w:val="24"/>
                <w:szCs w:val="24"/>
                <w:rPrChange w:id="2361" w:author="מחבר">
                  <w:rPr>
                    <w:rFonts w:asciiTheme="majorBidi" w:hAnsiTheme="majorBidi" w:cstheme="majorBidi"/>
                    <w:color w:val="000000" w:themeColor="text1"/>
                    <w:sz w:val="16"/>
                    <w:szCs w:val="16"/>
                  </w:rPr>
                </w:rPrChange>
              </w:rPr>
              <w:t>emp fiber</w:t>
            </w:r>
            <w:del w:id="2362" w:author="מחבר">
              <w:r w:rsidRPr="009C2161" w:rsidDel="004B78C3">
                <w:rPr>
                  <w:rFonts w:ascii="Times New Roman" w:hAnsi="Times New Roman" w:cs="Times New Roman"/>
                  <w:color w:val="000000" w:themeColor="text1"/>
                  <w:sz w:val="24"/>
                  <w:szCs w:val="24"/>
                  <w:rPrChange w:id="2363" w:author="מחבר">
                    <w:rPr>
                      <w:rFonts w:asciiTheme="majorBidi" w:hAnsiTheme="majorBidi" w:cstheme="majorBidi"/>
                      <w:color w:val="000000" w:themeColor="text1"/>
                      <w:sz w:val="16"/>
                      <w:szCs w:val="16"/>
                    </w:rPr>
                  </w:rPrChange>
                </w:rPr>
                <w:delText>s</w:delText>
              </w:r>
            </w:del>
            <w:ins w:id="2364" w:author="מחבר">
              <w:r w:rsidR="004B78C3">
                <w:rPr>
                  <w:rFonts w:ascii="Times New Roman" w:hAnsi="Times New Roman" w:cs="Times New Roman"/>
                  <w:color w:val="000000" w:themeColor="text1"/>
                  <w:sz w:val="24"/>
                  <w:szCs w:val="24"/>
                </w:rPr>
                <w:t>, 10</w:t>
              </w:r>
            </w:ins>
            <w:r w:rsidRPr="009C2161">
              <w:rPr>
                <w:rFonts w:ascii="Times New Roman" w:hAnsi="Times New Roman" w:cs="Times New Roman"/>
                <w:color w:val="000000" w:themeColor="text1"/>
                <w:sz w:val="24"/>
                <w:szCs w:val="24"/>
                <w:rPrChange w:id="2365" w:author="מחבר">
                  <w:rPr>
                    <w:rFonts w:asciiTheme="majorBidi" w:hAnsiTheme="majorBidi" w:cstheme="majorBidi"/>
                    <w:color w:val="000000" w:themeColor="text1"/>
                    <w:sz w:val="16"/>
                    <w:szCs w:val="16"/>
                  </w:rPr>
                </w:rPrChange>
              </w:rPr>
              <w:t xml:space="preserve"> (2%) + </w:t>
            </w:r>
            <w:del w:id="2366" w:author="מחבר">
              <w:r w:rsidRPr="009C2161" w:rsidDel="004B78C3">
                <w:rPr>
                  <w:rFonts w:ascii="Times New Roman" w:hAnsi="Times New Roman" w:cs="Times New Roman"/>
                  <w:color w:val="000000" w:themeColor="text1"/>
                  <w:sz w:val="24"/>
                  <w:szCs w:val="24"/>
                  <w:rPrChange w:id="2367" w:author="מחבר">
                    <w:rPr>
                      <w:rFonts w:asciiTheme="majorBidi" w:hAnsiTheme="majorBidi" w:cstheme="majorBidi"/>
                      <w:color w:val="000000" w:themeColor="text1"/>
                      <w:sz w:val="16"/>
                      <w:szCs w:val="16"/>
                    </w:rPr>
                  </w:rPrChange>
                </w:rPr>
                <w:delText>9</w:delText>
              </w:r>
              <w:r w:rsidRPr="009C2161" w:rsidDel="00465A73">
                <w:rPr>
                  <w:rFonts w:ascii="Times New Roman" w:hAnsi="Times New Roman" w:cs="Times New Roman"/>
                  <w:color w:val="000000" w:themeColor="text1"/>
                  <w:sz w:val="24"/>
                  <w:szCs w:val="24"/>
                  <w:rPrChange w:id="2368" w:author="מחבר">
                    <w:rPr>
                      <w:rFonts w:asciiTheme="majorBidi" w:hAnsiTheme="majorBidi" w:cstheme="majorBidi"/>
                      <w:color w:val="000000" w:themeColor="text1"/>
                      <w:sz w:val="16"/>
                      <w:szCs w:val="16"/>
                    </w:rPr>
                  </w:rPrChange>
                </w:rPr>
                <w:delText>g</w:delText>
              </w:r>
            </w:del>
            <w:r w:rsidRPr="009C2161">
              <w:rPr>
                <w:rFonts w:ascii="Times New Roman" w:hAnsi="Times New Roman" w:cs="Times New Roman"/>
                <w:color w:val="000000" w:themeColor="text1"/>
                <w:sz w:val="24"/>
                <w:szCs w:val="24"/>
                <w:rPrChange w:id="2369" w:author="מחבר">
                  <w:rPr>
                    <w:rFonts w:asciiTheme="majorBidi" w:hAnsiTheme="majorBidi" w:cstheme="majorBidi"/>
                    <w:color w:val="000000" w:themeColor="text1"/>
                    <w:sz w:val="16"/>
                    <w:szCs w:val="16"/>
                  </w:rPr>
                </w:rPrChange>
              </w:rPr>
              <w:t xml:space="preserve"> horse manure</w:t>
            </w:r>
            <w:ins w:id="2370" w:author="מחבר">
              <w:r w:rsidR="004B78C3">
                <w:rPr>
                  <w:rFonts w:ascii="Times New Roman" w:hAnsi="Times New Roman" w:cs="Times New Roman"/>
                  <w:color w:val="000000" w:themeColor="text1"/>
                  <w:sz w:val="24"/>
                  <w:szCs w:val="24"/>
                </w:rPr>
                <w:t>, 9</w:t>
              </w:r>
            </w:ins>
            <w:r w:rsidRPr="009C2161">
              <w:rPr>
                <w:rFonts w:ascii="Times New Roman" w:hAnsi="Times New Roman" w:cs="Times New Roman"/>
                <w:color w:val="000000" w:themeColor="text1"/>
                <w:sz w:val="24"/>
                <w:szCs w:val="24"/>
                <w:rPrChange w:id="2371" w:author="מחבר">
                  <w:rPr>
                    <w:rFonts w:asciiTheme="majorBidi" w:hAnsiTheme="majorBidi" w:cstheme="majorBidi"/>
                    <w:color w:val="000000" w:themeColor="text1"/>
                    <w:sz w:val="16"/>
                    <w:szCs w:val="16"/>
                  </w:rPr>
                </w:rPrChange>
              </w:rPr>
              <w:t xml:space="preserve"> (1%)</w:t>
            </w:r>
          </w:p>
        </w:tc>
        <w:tc>
          <w:tcPr>
            <w:tcW w:w="1684" w:type="dxa"/>
            <w:tcPrChange w:id="2372" w:author="מחבר">
              <w:tcPr>
                <w:tcW w:w="1921" w:type="dxa"/>
              </w:tcPr>
            </w:tcPrChange>
          </w:tcPr>
          <w:p w14:paraId="6ADFA0DD" w14:textId="7F949EBA" w:rsidR="00F64E95" w:rsidRPr="009C2161" w:rsidRDefault="00F64E95" w:rsidP="006159C1">
            <w:pPr>
              <w:spacing w:line="360" w:lineRule="auto"/>
              <w:rPr>
                <w:rFonts w:ascii="Times New Roman" w:hAnsi="Times New Roman" w:cs="Times New Roman"/>
                <w:sz w:val="24"/>
                <w:szCs w:val="24"/>
                <w:rPrChange w:id="2373" w:author="מחבר">
                  <w:rPr>
                    <w:rFonts w:asciiTheme="majorBidi" w:hAnsiTheme="majorBidi" w:cstheme="majorBidi"/>
                    <w:sz w:val="16"/>
                    <w:szCs w:val="16"/>
                  </w:rPr>
                </w:rPrChange>
              </w:rPr>
            </w:pPr>
            <w:r w:rsidRPr="009C2161">
              <w:rPr>
                <w:rFonts w:ascii="Times New Roman" w:hAnsi="Times New Roman" w:cs="Times New Roman"/>
                <w:sz w:val="24"/>
                <w:szCs w:val="24"/>
                <w:rPrChange w:id="2374" w:author="מחבר">
                  <w:rPr>
                    <w:rFonts w:asciiTheme="majorBidi" w:hAnsiTheme="majorBidi" w:cstheme="majorBidi"/>
                    <w:sz w:val="16"/>
                    <w:szCs w:val="16"/>
                  </w:rPr>
                </w:rPrChange>
              </w:rPr>
              <w:t>560</w:t>
            </w:r>
            <w:del w:id="2375" w:author="מחבר">
              <w:r w:rsidRPr="009C2161" w:rsidDel="00465A73">
                <w:rPr>
                  <w:rFonts w:ascii="Times New Roman" w:hAnsi="Times New Roman" w:cs="Times New Roman"/>
                  <w:sz w:val="24"/>
                  <w:szCs w:val="24"/>
                  <w:rPrChange w:id="2376" w:author="מחבר">
                    <w:rPr>
                      <w:rFonts w:asciiTheme="majorBidi" w:hAnsiTheme="majorBidi" w:cstheme="majorBidi"/>
                      <w:sz w:val="16"/>
                      <w:szCs w:val="16"/>
                    </w:rPr>
                  </w:rPrChange>
                </w:rPr>
                <w:delText>g</w:delText>
              </w:r>
            </w:del>
            <w:r w:rsidRPr="009C2161">
              <w:rPr>
                <w:rFonts w:ascii="Times New Roman" w:hAnsi="Times New Roman" w:cs="Times New Roman"/>
                <w:sz w:val="24"/>
                <w:szCs w:val="24"/>
                <w:rPrChange w:id="2377" w:author="מחבר">
                  <w:rPr>
                    <w:rFonts w:asciiTheme="majorBidi" w:hAnsiTheme="majorBidi" w:cstheme="majorBidi"/>
                    <w:sz w:val="16"/>
                    <w:szCs w:val="16"/>
                  </w:rPr>
                </w:rPrChange>
              </w:rPr>
              <w:t xml:space="preserve"> (14%)</w:t>
            </w:r>
          </w:p>
        </w:tc>
      </w:tr>
      <w:tr w:rsidR="00F64E95" w:rsidRPr="00310606" w14:paraId="08F8EB8D" w14:textId="77777777" w:rsidTr="009C2161">
        <w:tblPrEx>
          <w:tblW w:w="7792" w:type="dxa"/>
          <w:tblPrExChange w:id="2378" w:author="מחבר">
            <w:tblPrEx>
              <w:tblW w:w="7792" w:type="dxa"/>
            </w:tblPrEx>
          </w:tblPrExChange>
        </w:tblPrEx>
        <w:trPr>
          <w:trHeight w:val="344"/>
          <w:trPrChange w:id="2379" w:author="מחבר">
            <w:trPr>
              <w:trHeight w:val="344"/>
            </w:trPr>
          </w:trPrChange>
        </w:trPr>
        <w:tc>
          <w:tcPr>
            <w:tcW w:w="1150" w:type="dxa"/>
            <w:tcPrChange w:id="2380" w:author="מחבר">
              <w:tcPr>
                <w:tcW w:w="840" w:type="dxa"/>
              </w:tcPr>
            </w:tcPrChange>
          </w:tcPr>
          <w:p w14:paraId="35511B6F" w14:textId="77777777" w:rsidR="00F64E95" w:rsidRPr="009C2161" w:rsidRDefault="00F64E95" w:rsidP="006159C1">
            <w:pPr>
              <w:spacing w:line="360" w:lineRule="auto"/>
              <w:rPr>
                <w:rFonts w:ascii="Times New Roman" w:hAnsi="Times New Roman" w:cs="Times New Roman"/>
                <w:sz w:val="24"/>
                <w:szCs w:val="24"/>
                <w:rPrChange w:id="2381"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382" w:author="מחבר">
                  <w:rPr>
                    <w:rFonts w:asciiTheme="majorBidi" w:hAnsiTheme="majorBidi" w:cstheme="majorBidi"/>
                    <w:color w:val="000000" w:themeColor="text1"/>
                    <w:sz w:val="16"/>
                    <w:szCs w:val="16"/>
                  </w:rPr>
                </w:rPrChange>
              </w:rPr>
              <w:t>M5</w:t>
            </w:r>
          </w:p>
        </w:tc>
        <w:tc>
          <w:tcPr>
            <w:tcW w:w="1230" w:type="dxa"/>
            <w:tcPrChange w:id="2383" w:author="מחבר">
              <w:tcPr>
                <w:tcW w:w="771" w:type="dxa"/>
              </w:tcPr>
            </w:tcPrChange>
          </w:tcPr>
          <w:p w14:paraId="03964CE4" w14:textId="73A7A001" w:rsidR="00F64E95" w:rsidRPr="009C2161" w:rsidRDefault="00F64E95" w:rsidP="00310606">
            <w:pPr>
              <w:spacing w:line="360" w:lineRule="auto"/>
              <w:rPr>
                <w:rFonts w:ascii="Times New Roman" w:hAnsi="Times New Roman" w:cs="Times New Roman"/>
                <w:sz w:val="24"/>
                <w:szCs w:val="24"/>
                <w:rPrChange w:id="2384" w:author="מחבר">
                  <w:rPr>
                    <w:rFonts w:asciiTheme="majorBidi" w:hAnsiTheme="majorBidi" w:cstheme="majorBidi"/>
                    <w:sz w:val="16"/>
                    <w:szCs w:val="16"/>
                  </w:rPr>
                </w:rPrChange>
              </w:rPr>
            </w:pPr>
            <w:r w:rsidRPr="009C2161">
              <w:rPr>
                <w:rFonts w:ascii="Times New Roman" w:hAnsi="Times New Roman" w:cs="Times New Roman"/>
                <w:sz w:val="24"/>
                <w:szCs w:val="24"/>
                <w:rPrChange w:id="2385" w:author="מחבר">
                  <w:rPr>
                    <w:rFonts w:asciiTheme="majorBidi" w:hAnsiTheme="majorBidi" w:cstheme="majorBidi"/>
                    <w:sz w:val="16"/>
                    <w:szCs w:val="16"/>
                  </w:rPr>
                </w:rPrChange>
              </w:rPr>
              <w:t>980</w:t>
            </w:r>
            <w:del w:id="2386" w:author="מחבר">
              <w:r w:rsidRPr="009C2161" w:rsidDel="00310606">
                <w:rPr>
                  <w:rFonts w:ascii="Times New Roman" w:hAnsi="Times New Roman" w:cs="Times New Roman"/>
                  <w:sz w:val="24"/>
                  <w:szCs w:val="24"/>
                  <w:rPrChange w:id="2387" w:author="מחבר">
                    <w:rPr>
                      <w:rFonts w:asciiTheme="majorBidi" w:hAnsiTheme="majorBidi" w:cstheme="majorBidi"/>
                      <w:sz w:val="16"/>
                      <w:szCs w:val="16"/>
                    </w:rPr>
                  </w:rPrChange>
                </w:rPr>
                <w:delText>g</w:delText>
              </w:r>
            </w:del>
          </w:p>
        </w:tc>
        <w:tc>
          <w:tcPr>
            <w:tcW w:w="1215" w:type="dxa"/>
            <w:tcPrChange w:id="2388" w:author="מחבר">
              <w:tcPr>
                <w:tcW w:w="826" w:type="dxa"/>
              </w:tcPr>
            </w:tcPrChange>
          </w:tcPr>
          <w:p w14:paraId="381078F5" w14:textId="7016936B" w:rsidR="00F64E95" w:rsidRPr="009C2161" w:rsidRDefault="00F64E95" w:rsidP="006159C1">
            <w:pPr>
              <w:spacing w:line="360" w:lineRule="auto"/>
              <w:rPr>
                <w:rFonts w:ascii="Times New Roman" w:hAnsi="Times New Roman" w:cs="Times New Roman"/>
                <w:sz w:val="24"/>
                <w:szCs w:val="24"/>
                <w:rPrChange w:id="2389" w:author="מחבר">
                  <w:rPr>
                    <w:rFonts w:asciiTheme="majorBidi" w:hAnsiTheme="majorBidi" w:cstheme="majorBidi"/>
                    <w:sz w:val="16"/>
                    <w:szCs w:val="16"/>
                  </w:rPr>
                </w:rPrChange>
              </w:rPr>
            </w:pPr>
            <w:r w:rsidRPr="009C2161">
              <w:rPr>
                <w:rFonts w:ascii="Times New Roman" w:hAnsi="Times New Roman" w:cs="Times New Roman"/>
                <w:sz w:val="24"/>
                <w:szCs w:val="24"/>
                <w:rPrChange w:id="2390" w:author="מחבר">
                  <w:rPr>
                    <w:rFonts w:asciiTheme="majorBidi" w:hAnsiTheme="majorBidi" w:cstheme="majorBidi"/>
                    <w:sz w:val="16"/>
                    <w:szCs w:val="16"/>
                  </w:rPr>
                </w:rPrChange>
              </w:rPr>
              <w:t>4420</w:t>
            </w:r>
            <w:del w:id="2391" w:author="מחבר">
              <w:r w:rsidRPr="009C2161" w:rsidDel="00465A73">
                <w:rPr>
                  <w:rFonts w:ascii="Times New Roman" w:hAnsi="Times New Roman" w:cs="Times New Roman"/>
                  <w:sz w:val="24"/>
                  <w:szCs w:val="24"/>
                  <w:rPrChange w:id="2392" w:author="מחבר">
                    <w:rPr>
                      <w:rFonts w:asciiTheme="majorBidi" w:hAnsiTheme="majorBidi" w:cstheme="majorBidi"/>
                      <w:sz w:val="16"/>
                      <w:szCs w:val="16"/>
                    </w:rPr>
                  </w:rPrChange>
                </w:rPr>
                <w:delText>g</w:delText>
              </w:r>
            </w:del>
          </w:p>
        </w:tc>
        <w:tc>
          <w:tcPr>
            <w:tcW w:w="2513" w:type="dxa"/>
            <w:tcPrChange w:id="2393" w:author="מחבר">
              <w:tcPr>
                <w:tcW w:w="3434" w:type="dxa"/>
                <w:gridSpan w:val="2"/>
              </w:tcPr>
            </w:tcPrChange>
          </w:tcPr>
          <w:p w14:paraId="6AFD1655" w14:textId="44ACEA00" w:rsidR="00F64E95" w:rsidRPr="009C2161" w:rsidRDefault="00F64E95" w:rsidP="004B78C3">
            <w:pPr>
              <w:spacing w:line="360" w:lineRule="auto"/>
              <w:rPr>
                <w:rFonts w:ascii="Times New Roman" w:hAnsi="Times New Roman" w:cs="Times New Roman"/>
                <w:color w:val="000000" w:themeColor="text1"/>
                <w:sz w:val="24"/>
                <w:szCs w:val="24"/>
                <w:rPrChange w:id="2394" w:author="מחבר">
                  <w:rPr>
                    <w:rFonts w:asciiTheme="majorBidi" w:hAnsiTheme="majorBidi" w:cstheme="majorBidi"/>
                    <w:color w:val="000000" w:themeColor="text1"/>
                    <w:sz w:val="16"/>
                    <w:szCs w:val="16"/>
                  </w:rPr>
                </w:rPrChange>
              </w:rPr>
            </w:pPr>
            <w:del w:id="2395" w:author="מחבר">
              <w:r w:rsidRPr="009C2161" w:rsidDel="004B78C3">
                <w:rPr>
                  <w:rFonts w:ascii="Times New Roman" w:hAnsi="Times New Roman" w:cs="Times New Roman"/>
                  <w:color w:val="000000" w:themeColor="text1"/>
                  <w:sz w:val="24"/>
                  <w:szCs w:val="24"/>
                  <w:rPrChange w:id="2396" w:author="מחבר">
                    <w:rPr>
                      <w:rFonts w:asciiTheme="majorBidi" w:hAnsiTheme="majorBidi" w:cstheme="majorBidi"/>
                      <w:color w:val="000000" w:themeColor="text1"/>
                      <w:sz w:val="16"/>
                      <w:szCs w:val="16"/>
                    </w:rPr>
                  </w:rPrChange>
                </w:rPr>
                <w:delText>2.5</w:delText>
              </w:r>
              <w:r w:rsidRPr="009C2161" w:rsidDel="00465A73">
                <w:rPr>
                  <w:rFonts w:ascii="Times New Roman" w:hAnsi="Times New Roman" w:cs="Times New Roman"/>
                  <w:color w:val="000000" w:themeColor="text1"/>
                  <w:sz w:val="24"/>
                  <w:szCs w:val="24"/>
                  <w:rPrChange w:id="2397" w:author="מחבר">
                    <w:rPr>
                      <w:rFonts w:asciiTheme="majorBidi" w:hAnsiTheme="majorBidi" w:cstheme="majorBidi"/>
                      <w:color w:val="000000" w:themeColor="text1"/>
                      <w:sz w:val="16"/>
                      <w:szCs w:val="16"/>
                    </w:rPr>
                  </w:rPrChange>
                </w:rPr>
                <w:delText>g</w:delText>
              </w:r>
              <w:r w:rsidRPr="009C2161" w:rsidDel="004B78C3">
                <w:rPr>
                  <w:rFonts w:ascii="Times New Roman" w:hAnsi="Times New Roman" w:cs="Times New Roman"/>
                  <w:color w:val="000000" w:themeColor="text1"/>
                  <w:sz w:val="24"/>
                  <w:szCs w:val="24"/>
                  <w:rPrChange w:id="2398" w:author="מחבר">
                    <w:rPr>
                      <w:rFonts w:asciiTheme="majorBidi" w:hAnsiTheme="majorBidi" w:cstheme="majorBidi"/>
                      <w:color w:val="000000" w:themeColor="text1"/>
                      <w:sz w:val="16"/>
                      <w:szCs w:val="16"/>
                    </w:rPr>
                  </w:rPrChange>
                </w:rPr>
                <w:delText xml:space="preserve"> </w:delText>
              </w:r>
            </w:del>
            <w:ins w:id="2399" w:author="מחבר">
              <w:r w:rsidR="004B78C3">
                <w:rPr>
                  <w:rFonts w:ascii="Times New Roman" w:hAnsi="Times New Roman" w:cs="Times New Roman"/>
                  <w:color w:val="000000" w:themeColor="text1"/>
                  <w:sz w:val="24"/>
                  <w:szCs w:val="24"/>
                </w:rPr>
                <w:t>C</w:t>
              </w:r>
            </w:ins>
            <w:del w:id="2400" w:author="מחבר">
              <w:r w:rsidRPr="009C2161" w:rsidDel="004B78C3">
                <w:rPr>
                  <w:rFonts w:ascii="Times New Roman" w:hAnsi="Times New Roman" w:cs="Times New Roman"/>
                  <w:color w:val="000000" w:themeColor="text1"/>
                  <w:sz w:val="24"/>
                  <w:szCs w:val="24"/>
                  <w:rPrChange w:id="2401" w:author="מחבר">
                    <w:rPr>
                      <w:rFonts w:asciiTheme="majorBidi" w:hAnsiTheme="majorBidi" w:cstheme="majorBidi"/>
                      <w:color w:val="000000" w:themeColor="text1"/>
                      <w:sz w:val="16"/>
                      <w:szCs w:val="16"/>
                    </w:rPr>
                  </w:rPrChange>
                </w:rPr>
                <w:delText>c</w:delText>
              </w:r>
            </w:del>
            <w:r w:rsidRPr="009C2161">
              <w:rPr>
                <w:rFonts w:ascii="Times New Roman" w:hAnsi="Times New Roman" w:cs="Times New Roman"/>
                <w:color w:val="000000" w:themeColor="text1"/>
                <w:sz w:val="24"/>
                <w:szCs w:val="24"/>
                <w:rPrChange w:id="2402" w:author="מחבר">
                  <w:rPr>
                    <w:rFonts w:asciiTheme="majorBidi" w:hAnsiTheme="majorBidi" w:cstheme="majorBidi"/>
                    <w:color w:val="000000" w:themeColor="text1"/>
                    <w:sz w:val="16"/>
                    <w:szCs w:val="16"/>
                  </w:rPr>
                </w:rPrChange>
              </w:rPr>
              <w:t>ellulose microfiber</w:t>
            </w:r>
            <w:del w:id="2403" w:author="מחבר">
              <w:r w:rsidRPr="009C2161" w:rsidDel="004B78C3">
                <w:rPr>
                  <w:rFonts w:ascii="Times New Roman" w:hAnsi="Times New Roman" w:cs="Times New Roman"/>
                  <w:color w:val="000000" w:themeColor="text1"/>
                  <w:sz w:val="24"/>
                  <w:szCs w:val="24"/>
                  <w:rPrChange w:id="2404" w:author="מחבר">
                    <w:rPr>
                      <w:rFonts w:asciiTheme="majorBidi" w:hAnsiTheme="majorBidi" w:cstheme="majorBidi"/>
                      <w:color w:val="000000" w:themeColor="text1"/>
                      <w:sz w:val="16"/>
                      <w:szCs w:val="16"/>
                    </w:rPr>
                  </w:rPrChange>
                </w:rPr>
                <w:delText>s</w:delText>
              </w:r>
            </w:del>
            <w:ins w:id="2405" w:author="מחבר">
              <w:r w:rsidR="004B78C3">
                <w:rPr>
                  <w:rFonts w:ascii="Times New Roman" w:hAnsi="Times New Roman" w:cs="Times New Roman"/>
                  <w:color w:val="000000" w:themeColor="text1"/>
                  <w:sz w:val="24"/>
                  <w:szCs w:val="24"/>
                </w:rPr>
                <w:t>, 2.5</w:t>
              </w:r>
            </w:ins>
            <w:r w:rsidRPr="009C2161">
              <w:rPr>
                <w:rFonts w:ascii="Times New Roman" w:hAnsi="Times New Roman" w:cs="Times New Roman"/>
                <w:color w:val="000000" w:themeColor="text1"/>
                <w:sz w:val="24"/>
                <w:szCs w:val="24"/>
                <w:rPrChange w:id="2406" w:author="מחבר">
                  <w:rPr>
                    <w:rFonts w:asciiTheme="majorBidi" w:hAnsiTheme="majorBidi" w:cstheme="majorBidi"/>
                    <w:color w:val="000000" w:themeColor="text1"/>
                    <w:sz w:val="16"/>
                    <w:szCs w:val="16"/>
                  </w:rPr>
                </w:rPrChange>
              </w:rPr>
              <w:t xml:space="preserve"> (1</w:t>
            </w:r>
            <w:ins w:id="2407" w:author="מחבר">
              <w:r w:rsidR="004B78C3">
                <w:rPr>
                  <w:rFonts w:ascii="Times New Roman" w:hAnsi="Times New Roman" w:cs="Times New Roman"/>
                  <w:color w:val="000000" w:themeColor="text1"/>
                  <w:sz w:val="24"/>
                  <w:szCs w:val="24"/>
                </w:rPr>
                <w:t>.</w:t>
              </w:r>
            </w:ins>
            <w:del w:id="2408" w:author="מחבר">
              <w:r w:rsidRPr="009C2161" w:rsidDel="004B78C3">
                <w:rPr>
                  <w:rFonts w:ascii="Times New Roman" w:hAnsi="Times New Roman" w:cs="Times New Roman"/>
                  <w:color w:val="000000" w:themeColor="text1"/>
                  <w:sz w:val="24"/>
                  <w:szCs w:val="24"/>
                  <w:rPrChange w:id="2409" w:author="מחבר">
                    <w:rPr>
                      <w:rFonts w:asciiTheme="majorBidi" w:hAnsiTheme="majorBidi" w:cstheme="majorBidi"/>
                      <w:color w:val="000000" w:themeColor="text1"/>
                      <w:sz w:val="16"/>
                      <w:szCs w:val="16"/>
                    </w:rPr>
                  </w:rPrChange>
                </w:rPr>
                <w:delText>,</w:delText>
              </w:r>
            </w:del>
            <w:r w:rsidRPr="009C2161">
              <w:rPr>
                <w:rFonts w:ascii="Times New Roman" w:hAnsi="Times New Roman" w:cs="Times New Roman"/>
                <w:color w:val="000000" w:themeColor="text1"/>
                <w:sz w:val="24"/>
                <w:szCs w:val="24"/>
                <w:rPrChange w:id="2410" w:author="מחבר">
                  <w:rPr>
                    <w:rFonts w:asciiTheme="majorBidi" w:hAnsiTheme="majorBidi" w:cstheme="majorBidi"/>
                    <w:color w:val="000000" w:themeColor="text1"/>
                    <w:sz w:val="16"/>
                    <w:szCs w:val="16"/>
                  </w:rPr>
                </w:rPrChange>
              </w:rPr>
              <w:t>7%)</w:t>
            </w:r>
          </w:p>
        </w:tc>
        <w:tc>
          <w:tcPr>
            <w:tcW w:w="1684" w:type="dxa"/>
            <w:tcPrChange w:id="2411" w:author="מחבר">
              <w:tcPr>
                <w:tcW w:w="1921" w:type="dxa"/>
              </w:tcPr>
            </w:tcPrChange>
          </w:tcPr>
          <w:p w14:paraId="0A4EB816" w14:textId="00C70E27" w:rsidR="00F64E95" w:rsidRPr="009C2161" w:rsidRDefault="00F64E95" w:rsidP="006159C1">
            <w:pPr>
              <w:spacing w:line="360" w:lineRule="auto"/>
              <w:rPr>
                <w:rFonts w:ascii="Times New Roman" w:hAnsi="Times New Roman" w:cs="Times New Roman"/>
                <w:sz w:val="24"/>
                <w:szCs w:val="24"/>
                <w:rPrChange w:id="2412" w:author="מחבר">
                  <w:rPr>
                    <w:rFonts w:asciiTheme="majorBidi" w:hAnsiTheme="majorBidi" w:cstheme="majorBidi"/>
                    <w:sz w:val="16"/>
                    <w:szCs w:val="16"/>
                  </w:rPr>
                </w:rPrChange>
              </w:rPr>
            </w:pPr>
            <w:r w:rsidRPr="009C2161">
              <w:rPr>
                <w:rFonts w:ascii="Times New Roman" w:hAnsi="Times New Roman" w:cs="Times New Roman"/>
                <w:sz w:val="24"/>
                <w:szCs w:val="24"/>
                <w:rPrChange w:id="2413" w:author="מחבר">
                  <w:rPr>
                    <w:rFonts w:asciiTheme="majorBidi" w:hAnsiTheme="majorBidi" w:cstheme="majorBidi"/>
                    <w:sz w:val="16"/>
                    <w:szCs w:val="16"/>
                  </w:rPr>
                </w:rPrChange>
              </w:rPr>
              <w:t>480</w:t>
            </w:r>
            <w:del w:id="2414" w:author="מחבר">
              <w:r w:rsidRPr="009C2161" w:rsidDel="00465A73">
                <w:rPr>
                  <w:rFonts w:ascii="Times New Roman" w:hAnsi="Times New Roman" w:cs="Times New Roman"/>
                  <w:sz w:val="24"/>
                  <w:szCs w:val="24"/>
                  <w:rPrChange w:id="2415" w:author="מחבר">
                    <w:rPr>
                      <w:rFonts w:asciiTheme="majorBidi" w:hAnsiTheme="majorBidi" w:cstheme="majorBidi"/>
                      <w:sz w:val="16"/>
                      <w:szCs w:val="16"/>
                    </w:rPr>
                  </w:rPrChange>
                </w:rPr>
                <w:delText>g</w:delText>
              </w:r>
            </w:del>
            <w:r w:rsidRPr="009C2161">
              <w:rPr>
                <w:rFonts w:ascii="Times New Roman" w:hAnsi="Times New Roman" w:cs="Times New Roman"/>
                <w:sz w:val="24"/>
                <w:szCs w:val="24"/>
                <w:rPrChange w:id="2416" w:author="מחבר">
                  <w:rPr>
                    <w:rFonts w:asciiTheme="majorBidi" w:hAnsiTheme="majorBidi" w:cstheme="majorBidi"/>
                    <w:sz w:val="16"/>
                    <w:szCs w:val="16"/>
                  </w:rPr>
                </w:rPrChange>
              </w:rPr>
              <w:t xml:space="preserve"> (12%)</w:t>
            </w:r>
          </w:p>
        </w:tc>
      </w:tr>
      <w:tr w:rsidR="00F64E95" w:rsidRPr="00310606" w14:paraId="2642BC83" w14:textId="77777777" w:rsidTr="009C2161">
        <w:tblPrEx>
          <w:tblW w:w="7792" w:type="dxa"/>
          <w:tblPrExChange w:id="2417" w:author="מחבר">
            <w:tblPrEx>
              <w:tblW w:w="7792" w:type="dxa"/>
            </w:tblPrEx>
          </w:tblPrExChange>
        </w:tblPrEx>
        <w:trPr>
          <w:trHeight w:val="68"/>
          <w:trPrChange w:id="2418" w:author="מחבר">
            <w:trPr>
              <w:trHeight w:val="68"/>
            </w:trPr>
          </w:trPrChange>
        </w:trPr>
        <w:tc>
          <w:tcPr>
            <w:tcW w:w="1150" w:type="dxa"/>
            <w:tcPrChange w:id="2419" w:author="מחבר">
              <w:tcPr>
                <w:tcW w:w="840" w:type="dxa"/>
              </w:tcPr>
            </w:tcPrChange>
          </w:tcPr>
          <w:p w14:paraId="5071459B" w14:textId="77777777" w:rsidR="00F64E95" w:rsidRPr="009C2161" w:rsidRDefault="00F64E95" w:rsidP="006159C1">
            <w:pPr>
              <w:spacing w:line="360" w:lineRule="auto"/>
              <w:rPr>
                <w:rFonts w:ascii="Times New Roman" w:hAnsi="Times New Roman" w:cs="Times New Roman"/>
                <w:sz w:val="24"/>
                <w:szCs w:val="24"/>
                <w:rPrChange w:id="2420" w:author="מחבר">
                  <w:rPr>
                    <w:rFonts w:asciiTheme="majorBidi" w:hAnsiTheme="majorBidi" w:cstheme="majorBidi"/>
                    <w:sz w:val="16"/>
                    <w:szCs w:val="16"/>
                  </w:rPr>
                </w:rPrChange>
              </w:rPr>
            </w:pPr>
            <w:r w:rsidRPr="009C2161">
              <w:rPr>
                <w:rFonts w:ascii="Times New Roman" w:hAnsi="Times New Roman" w:cs="Times New Roman"/>
                <w:sz w:val="24"/>
                <w:szCs w:val="24"/>
                <w:rPrChange w:id="2421" w:author="מחבר">
                  <w:rPr>
                    <w:rFonts w:asciiTheme="majorBidi" w:hAnsiTheme="majorBidi" w:cstheme="majorBidi"/>
                    <w:sz w:val="16"/>
                    <w:szCs w:val="16"/>
                  </w:rPr>
                </w:rPrChange>
              </w:rPr>
              <w:t>M6</w:t>
            </w:r>
          </w:p>
        </w:tc>
        <w:tc>
          <w:tcPr>
            <w:tcW w:w="1230" w:type="dxa"/>
            <w:tcPrChange w:id="2422" w:author="מחבר">
              <w:tcPr>
                <w:tcW w:w="771" w:type="dxa"/>
              </w:tcPr>
            </w:tcPrChange>
          </w:tcPr>
          <w:p w14:paraId="24882CCB" w14:textId="0DAF002F" w:rsidR="00F64E95" w:rsidRPr="009C2161" w:rsidRDefault="00F64E95" w:rsidP="00310606">
            <w:pPr>
              <w:spacing w:line="360" w:lineRule="auto"/>
              <w:rPr>
                <w:rFonts w:ascii="Times New Roman" w:hAnsi="Times New Roman" w:cs="Times New Roman"/>
                <w:sz w:val="24"/>
                <w:szCs w:val="24"/>
                <w:rPrChange w:id="2423" w:author="מחבר">
                  <w:rPr>
                    <w:rFonts w:asciiTheme="majorBidi" w:hAnsiTheme="majorBidi" w:cstheme="majorBidi"/>
                    <w:sz w:val="16"/>
                    <w:szCs w:val="16"/>
                  </w:rPr>
                </w:rPrChange>
              </w:rPr>
            </w:pPr>
            <w:r w:rsidRPr="009C2161">
              <w:rPr>
                <w:rFonts w:ascii="Times New Roman" w:hAnsi="Times New Roman" w:cs="Times New Roman"/>
                <w:sz w:val="24"/>
                <w:szCs w:val="24"/>
                <w:rPrChange w:id="2424" w:author="מחבר">
                  <w:rPr>
                    <w:rFonts w:asciiTheme="majorBidi" w:hAnsiTheme="majorBidi" w:cstheme="majorBidi"/>
                    <w:sz w:val="16"/>
                    <w:szCs w:val="16"/>
                  </w:rPr>
                </w:rPrChange>
              </w:rPr>
              <w:t>980</w:t>
            </w:r>
            <w:del w:id="2425" w:author="מחבר">
              <w:r w:rsidRPr="009C2161" w:rsidDel="00310606">
                <w:rPr>
                  <w:rFonts w:ascii="Times New Roman" w:hAnsi="Times New Roman" w:cs="Times New Roman"/>
                  <w:sz w:val="24"/>
                  <w:szCs w:val="24"/>
                  <w:rPrChange w:id="2426" w:author="מחבר">
                    <w:rPr>
                      <w:rFonts w:asciiTheme="majorBidi" w:hAnsiTheme="majorBidi" w:cstheme="majorBidi"/>
                      <w:sz w:val="16"/>
                      <w:szCs w:val="16"/>
                    </w:rPr>
                  </w:rPrChange>
                </w:rPr>
                <w:delText>g</w:delText>
              </w:r>
            </w:del>
          </w:p>
        </w:tc>
        <w:tc>
          <w:tcPr>
            <w:tcW w:w="1215" w:type="dxa"/>
            <w:tcPrChange w:id="2427" w:author="מחבר">
              <w:tcPr>
                <w:tcW w:w="826" w:type="dxa"/>
              </w:tcPr>
            </w:tcPrChange>
          </w:tcPr>
          <w:p w14:paraId="172B274A" w14:textId="3101CEA9" w:rsidR="00F64E95" w:rsidRPr="009C2161" w:rsidRDefault="00F64E95" w:rsidP="006159C1">
            <w:pPr>
              <w:spacing w:line="360" w:lineRule="auto"/>
              <w:rPr>
                <w:rFonts w:ascii="Times New Roman" w:hAnsi="Times New Roman" w:cs="Times New Roman"/>
                <w:sz w:val="24"/>
                <w:szCs w:val="24"/>
                <w:rPrChange w:id="2428" w:author="מחבר">
                  <w:rPr>
                    <w:rFonts w:asciiTheme="majorBidi" w:hAnsiTheme="majorBidi" w:cstheme="majorBidi"/>
                    <w:sz w:val="16"/>
                    <w:szCs w:val="16"/>
                  </w:rPr>
                </w:rPrChange>
              </w:rPr>
            </w:pPr>
            <w:r w:rsidRPr="009C2161">
              <w:rPr>
                <w:rFonts w:ascii="Times New Roman" w:hAnsi="Times New Roman" w:cs="Times New Roman"/>
                <w:sz w:val="24"/>
                <w:szCs w:val="24"/>
                <w:rPrChange w:id="2429" w:author="מחבר">
                  <w:rPr>
                    <w:rFonts w:asciiTheme="majorBidi" w:hAnsiTheme="majorBidi" w:cstheme="majorBidi"/>
                    <w:sz w:val="16"/>
                    <w:szCs w:val="16"/>
                  </w:rPr>
                </w:rPrChange>
              </w:rPr>
              <w:t>4420</w:t>
            </w:r>
            <w:del w:id="2430" w:author="מחבר">
              <w:r w:rsidRPr="009C2161" w:rsidDel="00465A73">
                <w:rPr>
                  <w:rFonts w:ascii="Times New Roman" w:hAnsi="Times New Roman" w:cs="Times New Roman"/>
                  <w:sz w:val="24"/>
                  <w:szCs w:val="24"/>
                  <w:rPrChange w:id="2431" w:author="מחבר">
                    <w:rPr>
                      <w:rFonts w:asciiTheme="majorBidi" w:hAnsiTheme="majorBidi" w:cstheme="majorBidi"/>
                      <w:sz w:val="16"/>
                      <w:szCs w:val="16"/>
                    </w:rPr>
                  </w:rPrChange>
                </w:rPr>
                <w:delText>g</w:delText>
              </w:r>
            </w:del>
          </w:p>
        </w:tc>
        <w:tc>
          <w:tcPr>
            <w:tcW w:w="2513" w:type="dxa"/>
            <w:tcPrChange w:id="2432" w:author="מחבר">
              <w:tcPr>
                <w:tcW w:w="3434" w:type="dxa"/>
                <w:gridSpan w:val="2"/>
              </w:tcPr>
            </w:tcPrChange>
          </w:tcPr>
          <w:p w14:paraId="6D8EF68E" w14:textId="106D17DB" w:rsidR="00F64E95" w:rsidRPr="009C2161" w:rsidRDefault="00F64E95" w:rsidP="004B78C3">
            <w:pPr>
              <w:spacing w:line="360" w:lineRule="auto"/>
              <w:rPr>
                <w:rFonts w:ascii="Times New Roman" w:hAnsi="Times New Roman" w:cs="Times New Roman"/>
                <w:color w:val="000000" w:themeColor="text1"/>
                <w:sz w:val="24"/>
                <w:szCs w:val="24"/>
                <w:rPrChange w:id="2433" w:author="מחבר">
                  <w:rPr>
                    <w:rFonts w:asciiTheme="majorBidi" w:hAnsiTheme="majorBidi" w:cstheme="majorBidi"/>
                    <w:color w:val="000000" w:themeColor="text1"/>
                    <w:sz w:val="16"/>
                    <w:szCs w:val="16"/>
                  </w:rPr>
                </w:rPrChange>
              </w:rPr>
            </w:pPr>
            <w:del w:id="2434" w:author="מחבר">
              <w:r w:rsidRPr="009C2161" w:rsidDel="004B78C3">
                <w:rPr>
                  <w:rFonts w:ascii="Times New Roman" w:hAnsi="Times New Roman" w:cs="Times New Roman"/>
                  <w:color w:val="000000" w:themeColor="text1"/>
                  <w:sz w:val="24"/>
                  <w:szCs w:val="24"/>
                  <w:rPrChange w:id="2435" w:author="מחבר">
                    <w:rPr>
                      <w:rFonts w:asciiTheme="majorBidi" w:hAnsiTheme="majorBidi" w:cstheme="majorBidi"/>
                      <w:color w:val="000000" w:themeColor="text1"/>
                      <w:sz w:val="16"/>
                      <w:szCs w:val="16"/>
                    </w:rPr>
                  </w:rPrChange>
                </w:rPr>
                <w:delText>10</w:delText>
              </w:r>
              <w:r w:rsidRPr="009C2161" w:rsidDel="00465A73">
                <w:rPr>
                  <w:rFonts w:ascii="Times New Roman" w:hAnsi="Times New Roman" w:cs="Times New Roman"/>
                  <w:color w:val="000000" w:themeColor="text1"/>
                  <w:sz w:val="24"/>
                  <w:szCs w:val="24"/>
                  <w:rPrChange w:id="2436" w:author="מחבר">
                    <w:rPr>
                      <w:rFonts w:asciiTheme="majorBidi" w:hAnsiTheme="majorBidi" w:cstheme="majorBidi"/>
                      <w:color w:val="000000" w:themeColor="text1"/>
                      <w:sz w:val="16"/>
                      <w:szCs w:val="16"/>
                    </w:rPr>
                  </w:rPrChange>
                </w:rPr>
                <w:delText>g</w:delText>
              </w:r>
              <w:r w:rsidRPr="009C2161" w:rsidDel="004B78C3">
                <w:rPr>
                  <w:rFonts w:ascii="Times New Roman" w:hAnsi="Times New Roman" w:cs="Times New Roman"/>
                  <w:color w:val="000000" w:themeColor="text1"/>
                  <w:sz w:val="24"/>
                  <w:szCs w:val="24"/>
                  <w:rPrChange w:id="2437" w:author="מחבר">
                    <w:rPr>
                      <w:rFonts w:asciiTheme="majorBidi" w:hAnsiTheme="majorBidi" w:cstheme="majorBidi"/>
                      <w:color w:val="000000" w:themeColor="text1"/>
                      <w:sz w:val="16"/>
                      <w:szCs w:val="16"/>
                    </w:rPr>
                  </w:rPrChange>
                </w:rPr>
                <w:delText xml:space="preserve"> h</w:delText>
              </w:r>
            </w:del>
            <w:ins w:id="2438" w:author="מחבר">
              <w:r w:rsidR="004B78C3">
                <w:rPr>
                  <w:rFonts w:ascii="Times New Roman" w:hAnsi="Times New Roman" w:cs="Times New Roman"/>
                  <w:color w:val="000000" w:themeColor="text1"/>
                  <w:sz w:val="24"/>
                  <w:szCs w:val="24"/>
                </w:rPr>
                <w:t>H</w:t>
              </w:r>
            </w:ins>
            <w:r w:rsidRPr="009C2161">
              <w:rPr>
                <w:rFonts w:ascii="Times New Roman" w:hAnsi="Times New Roman" w:cs="Times New Roman"/>
                <w:color w:val="000000" w:themeColor="text1"/>
                <w:sz w:val="24"/>
                <w:szCs w:val="24"/>
                <w:rPrChange w:id="2439" w:author="מחבר">
                  <w:rPr>
                    <w:rFonts w:asciiTheme="majorBidi" w:hAnsiTheme="majorBidi" w:cstheme="majorBidi"/>
                    <w:color w:val="000000" w:themeColor="text1"/>
                    <w:sz w:val="16"/>
                    <w:szCs w:val="16"/>
                  </w:rPr>
                </w:rPrChange>
              </w:rPr>
              <w:t>emp fiber</w:t>
            </w:r>
            <w:del w:id="2440" w:author="מחבר">
              <w:r w:rsidRPr="009C2161" w:rsidDel="004B78C3">
                <w:rPr>
                  <w:rFonts w:ascii="Times New Roman" w:hAnsi="Times New Roman" w:cs="Times New Roman"/>
                  <w:color w:val="000000" w:themeColor="text1"/>
                  <w:sz w:val="24"/>
                  <w:szCs w:val="24"/>
                  <w:rPrChange w:id="2441" w:author="מחבר">
                    <w:rPr>
                      <w:rFonts w:asciiTheme="majorBidi" w:hAnsiTheme="majorBidi" w:cstheme="majorBidi"/>
                      <w:color w:val="000000" w:themeColor="text1"/>
                      <w:sz w:val="16"/>
                      <w:szCs w:val="16"/>
                    </w:rPr>
                  </w:rPrChange>
                </w:rPr>
                <w:delText>s</w:delText>
              </w:r>
            </w:del>
            <w:ins w:id="2442" w:author="מחבר">
              <w:r w:rsidR="004B78C3">
                <w:rPr>
                  <w:rFonts w:ascii="Times New Roman" w:hAnsi="Times New Roman" w:cs="Times New Roman"/>
                  <w:color w:val="000000" w:themeColor="text1"/>
                  <w:sz w:val="24"/>
                  <w:szCs w:val="24"/>
                </w:rPr>
                <w:t>, 10</w:t>
              </w:r>
            </w:ins>
            <w:r w:rsidRPr="009C2161">
              <w:rPr>
                <w:rFonts w:ascii="Times New Roman" w:hAnsi="Times New Roman" w:cs="Times New Roman"/>
                <w:color w:val="000000" w:themeColor="text1"/>
                <w:sz w:val="24"/>
                <w:szCs w:val="24"/>
                <w:rPrChange w:id="2443" w:author="מחבר">
                  <w:rPr>
                    <w:rFonts w:asciiTheme="majorBidi" w:hAnsiTheme="majorBidi" w:cstheme="majorBidi"/>
                    <w:color w:val="000000" w:themeColor="text1"/>
                    <w:sz w:val="16"/>
                    <w:szCs w:val="16"/>
                  </w:rPr>
                </w:rPrChange>
              </w:rPr>
              <w:t xml:space="preserve"> (2%) + </w:t>
            </w:r>
            <w:del w:id="2444" w:author="מחבר">
              <w:r w:rsidRPr="009C2161" w:rsidDel="004B78C3">
                <w:rPr>
                  <w:rFonts w:ascii="Times New Roman" w:hAnsi="Times New Roman" w:cs="Times New Roman"/>
                  <w:color w:val="000000" w:themeColor="text1"/>
                  <w:sz w:val="24"/>
                  <w:szCs w:val="24"/>
                  <w:rPrChange w:id="2445" w:author="מחבר">
                    <w:rPr>
                      <w:rFonts w:asciiTheme="majorBidi" w:hAnsiTheme="majorBidi" w:cstheme="majorBidi"/>
                      <w:color w:val="000000" w:themeColor="text1"/>
                      <w:sz w:val="16"/>
                      <w:szCs w:val="16"/>
                    </w:rPr>
                  </w:rPrChange>
                </w:rPr>
                <w:delText>9</w:delText>
              </w:r>
              <w:r w:rsidRPr="009C2161" w:rsidDel="00465A73">
                <w:rPr>
                  <w:rFonts w:ascii="Times New Roman" w:hAnsi="Times New Roman" w:cs="Times New Roman"/>
                  <w:color w:val="000000" w:themeColor="text1"/>
                  <w:sz w:val="24"/>
                  <w:szCs w:val="24"/>
                  <w:rPrChange w:id="2446" w:author="מחבר">
                    <w:rPr>
                      <w:rFonts w:asciiTheme="majorBidi" w:hAnsiTheme="majorBidi" w:cstheme="majorBidi"/>
                      <w:color w:val="000000" w:themeColor="text1"/>
                      <w:sz w:val="16"/>
                      <w:szCs w:val="16"/>
                    </w:rPr>
                  </w:rPrChange>
                </w:rPr>
                <w:delText>g</w:delText>
              </w:r>
            </w:del>
            <w:r w:rsidRPr="009C2161">
              <w:rPr>
                <w:rFonts w:ascii="Times New Roman" w:hAnsi="Times New Roman" w:cs="Times New Roman"/>
                <w:color w:val="000000" w:themeColor="text1"/>
                <w:sz w:val="24"/>
                <w:szCs w:val="24"/>
                <w:rPrChange w:id="2447" w:author="מחבר">
                  <w:rPr>
                    <w:rFonts w:asciiTheme="majorBidi" w:hAnsiTheme="majorBidi" w:cstheme="majorBidi"/>
                    <w:color w:val="000000" w:themeColor="text1"/>
                    <w:sz w:val="16"/>
                    <w:szCs w:val="16"/>
                  </w:rPr>
                </w:rPrChange>
              </w:rPr>
              <w:t xml:space="preserve"> horse manure</w:t>
            </w:r>
            <w:ins w:id="2448" w:author="מחבר">
              <w:r w:rsidR="004B78C3">
                <w:rPr>
                  <w:rFonts w:ascii="Times New Roman" w:hAnsi="Times New Roman" w:cs="Times New Roman"/>
                  <w:color w:val="000000" w:themeColor="text1"/>
                  <w:sz w:val="24"/>
                  <w:szCs w:val="24"/>
                </w:rPr>
                <w:t>, 9</w:t>
              </w:r>
            </w:ins>
            <w:r w:rsidRPr="009C2161">
              <w:rPr>
                <w:rFonts w:ascii="Times New Roman" w:hAnsi="Times New Roman" w:cs="Times New Roman"/>
                <w:color w:val="000000" w:themeColor="text1"/>
                <w:sz w:val="24"/>
                <w:szCs w:val="24"/>
                <w:rPrChange w:id="2449" w:author="מחבר">
                  <w:rPr>
                    <w:rFonts w:asciiTheme="majorBidi" w:hAnsiTheme="majorBidi" w:cstheme="majorBidi"/>
                    <w:color w:val="000000" w:themeColor="text1"/>
                    <w:sz w:val="16"/>
                    <w:szCs w:val="16"/>
                  </w:rPr>
                </w:rPrChange>
              </w:rPr>
              <w:t xml:space="preserve"> (1%) + </w:t>
            </w:r>
            <w:del w:id="2450" w:author="מחבר">
              <w:r w:rsidRPr="009C2161" w:rsidDel="004B78C3">
                <w:rPr>
                  <w:rFonts w:ascii="Times New Roman" w:hAnsi="Times New Roman" w:cs="Times New Roman"/>
                  <w:color w:val="000000" w:themeColor="text1"/>
                  <w:sz w:val="24"/>
                  <w:szCs w:val="24"/>
                  <w:rPrChange w:id="2451" w:author="מחבר">
                    <w:rPr>
                      <w:rFonts w:asciiTheme="majorBidi" w:hAnsiTheme="majorBidi" w:cstheme="majorBidi"/>
                      <w:color w:val="000000" w:themeColor="text1"/>
                      <w:sz w:val="16"/>
                      <w:szCs w:val="16"/>
                    </w:rPr>
                  </w:rPrChange>
                </w:rPr>
                <w:delText>2.5</w:delText>
              </w:r>
              <w:r w:rsidRPr="009C2161" w:rsidDel="00465A73">
                <w:rPr>
                  <w:rFonts w:ascii="Times New Roman" w:hAnsi="Times New Roman" w:cs="Times New Roman"/>
                  <w:color w:val="000000" w:themeColor="text1"/>
                  <w:sz w:val="24"/>
                  <w:szCs w:val="24"/>
                  <w:rPrChange w:id="2452" w:author="מחבר">
                    <w:rPr>
                      <w:rFonts w:asciiTheme="majorBidi" w:hAnsiTheme="majorBidi" w:cstheme="majorBidi"/>
                      <w:color w:val="000000" w:themeColor="text1"/>
                      <w:sz w:val="16"/>
                      <w:szCs w:val="16"/>
                    </w:rPr>
                  </w:rPrChange>
                </w:rPr>
                <w:delText>g</w:delText>
              </w:r>
              <w:r w:rsidRPr="009C2161" w:rsidDel="004B78C3">
                <w:rPr>
                  <w:rFonts w:ascii="Times New Roman" w:hAnsi="Times New Roman" w:cs="Times New Roman"/>
                  <w:color w:val="000000" w:themeColor="text1"/>
                  <w:sz w:val="24"/>
                  <w:szCs w:val="24"/>
                  <w:rPrChange w:id="2453" w:author="מחבר">
                    <w:rPr>
                      <w:rFonts w:asciiTheme="majorBidi" w:hAnsiTheme="majorBidi" w:cstheme="majorBidi"/>
                      <w:color w:val="000000" w:themeColor="text1"/>
                      <w:sz w:val="16"/>
                      <w:szCs w:val="16"/>
                    </w:rPr>
                  </w:rPrChange>
                </w:rPr>
                <w:delText xml:space="preserve"> </w:delText>
              </w:r>
            </w:del>
            <w:r w:rsidRPr="009C2161">
              <w:rPr>
                <w:rFonts w:ascii="Times New Roman" w:hAnsi="Times New Roman" w:cs="Times New Roman"/>
                <w:color w:val="000000" w:themeColor="text1"/>
                <w:sz w:val="24"/>
                <w:szCs w:val="24"/>
                <w:rPrChange w:id="2454" w:author="מחבר">
                  <w:rPr>
                    <w:rFonts w:asciiTheme="majorBidi" w:hAnsiTheme="majorBidi" w:cstheme="majorBidi"/>
                    <w:color w:val="000000" w:themeColor="text1"/>
                    <w:sz w:val="16"/>
                    <w:szCs w:val="16"/>
                  </w:rPr>
                </w:rPrChange>
              </w:rPr>
              <w:t>cellulose microfiber</w:t>
            </w:r>
            <w:ins w:id="2455" w:author="מחבר">
              <w:r w:rsidR="004B78C3">
                <w:rPr>
                  <w:rFonts w:ascii="Times New Roman" w:hAnsi="Times New Roman" w:cs="Times New Roman"/>
                  <w:color w:val="000000" w:themeColor="text1"/>
                  <w:sz w:val="24"/>
                  <w:szCs w:val="24"/>
                </w:rPr>
                <w:t>, 2.5</w:t>
              </w:r>
            </w:ins>
            <w:del w:id="2456" w:author="מחבר">
              <w:r w:rsidRPr="009C2161" w:rsidDel="004B78C3">
                <w:rPr>
                  <w:rFonts w:ascii="Times New Roman" w:hAnsi="Times New Roman" w:cs="Times New Roman"/>
                  <w:color w:val="000000" w:themeColor="text1"/>
                  <w:sz w:val="24"/>
                  <w:szCs w:val="24"/>
                  <w:rPrChange w:id="2457" w:author="מחבר">
                    <w:rPr>
                      <w:rFonts w:asciiTheme="majorBidi" w:hAnsiTheme="majorBidi" w:cstheme="majorBidi"/>
                      <w:color w:val="000000" w:themeColor="text1"/>
                      <w:sz w:val="16"/>
                      <w:szCs w:val="16"/>
                    </w:rPr>
                  </w:rPrChange>
                </w:rPr>
                <w:delText>s</w:delText>
              </w:r>
              <w:r w:rsidRPr="009C2161" w:rsidDel="00771E5F">
                <w:rPr>
                  <w:rFonts w:ascii="Times New Roman" w:hAnsi="Times New Roman" w:cs="Times New Roman"/>
                  <w:color w:val="000000" w:themeColor="text1"/>
                  <w:sz w:val="24"/>
                  <w:szCs w:val="24"/>
                  <w:rPrChange w:id="2458" w:author="מחבר">
                    <w:rPr>
                      <w:rFonts w:asciiTheme="majorBidi" w:hAnsiTheme="majorBidi" w:cstheme="majorBidi"/>
                      <w:color w:val="000000" w:themeColor="text1"/>
                      <w:sz w:val="16"/>
                      <w:szCs w:val="16"/>
                    </w:rPr>
                  </w:rPrChange>
                </w:rPr>
                <w:delText xml:space="preserve"> </w:delText>
              </w:r>
            </w:del>
            <w:ins w:id="2459" w:author="מחבר">
              <w:r w:rsidR="00771E5F">
                <w:rPr>
                  <w:rFonts w:ascii="Times New Roman" w:hAnsi="Times New Roman" w:cs="Times New Roman"/>
                  <w:color w:val="000000" w:themeColor="text1"/>
                  <w:sz w:val="24"/>
                  <w:szCs w:val="24"/>
                </w:rPr>
                <w:t xml:space="preserve"> </w:t>
              </w:r>
            </w:ins>
            <w:r w:rsidRPr="009C2161">
              <w:rPr>
                <w:rFonts w:ascii="Times New Roman" w:hAnsi="Times New Roman" w:cs="Times New Roman"/>
                <w:color w:val="000000" w:themeColor="text1"/>
                <w:sz w:val="24"/>
                <w:szCs w:val="24"/>
                <w:rPrChange w:id="2460" w:author="מחבר">
                  <w:rPr>
                    <w:rFonts w:asciiTheme="majorBidi" w:hAnsiTheme="majorBidi" w:cstheme="majorBidi"/>
                    <w:color w:val="000000" w:themeColor="text1"/>
                    <w:sz w:val="16"/>
                    <w:szCs w:val="16"/>
                  </w:rPr>
                </w:rPrChange>
              </w:rPr>
              <w:t>(1.7%)</w:t>
            </w:r>
          </w:p>
        </w:tc>
        <w:tc>
          <w:tcPr>
            <w:tcW w:w="1684" w:type="dxa"/>
            <w:tcPrChange w:id="2461" w:author="מחבר">
              <w:tcPr>
                <w:tcW w:w="1921" w:type="dxa"/>
              </w:tcPr>
            </w:tcPrChange>
          </w:tcPr>
          <w:p w14:paraId="20959A07" w14:textId="02C3DD23" w:rsidR="00F64E95" w:rsidRPr="009C2161" w:rsidRDefault="00F64E95" w:rsidP="006159C1">
            <w:pPr>
              <w:spacing w:line="360" w:lineRule="auto"/>
              <w:rPr>
                <w:rFonts w:ascii="Times New Roman" w:hAnsi="Times New Roman" w:cs="Times New Roman"/>
                <w:sz w:val="24"/>
                <w:szCs w:val="24"/>
                <w:rPrChange w:id="2462" w:author="מחבר">
                  <w:rPr>
                    <w:rFonts w:asciiTheme="majorBidi" w:hAnsiTheme="majorBidi" w:cstheme="majorBidi"/>
                    <w:sz w:val="16"/>
                    <w:szCs w:val="16"/>
                  </w:rPr>
                </w:rPrChange>
              </w:rPr>
            </w:pPr>
            <w:r w:rsidRPr="009C2161">
              <w:rPr>
                <w:rFonts w:ascii="Times New Roman" w:hAnsi="Times New Roman" w:cs="Times New Roman"/>
                <w:sz w:val="24"/>
                <w:szCs w:val="24"/>
                <w:rPrChange w:id="2463" w:author="מחבר">
                  <w:rPr>
                    <w:rFonts w:asciiTheme="majorBidi" w:hAnsiTheme="majorBidi" w:cstheme="majorBidi"/>
                    <w:sz w:val="16"/>
                    <w:szCs w:val="16"/>
                  </w:rPr>
                </w:rPrChange>
              </w:rPr>
              <w:t>600</w:t>
            </w:r>
            <w:del w:id="2464" w:author="מחבר">
              <w:r w:rsidRPr="009C2161" w:rsidDel="00465A73">
                <w:rPr>
                  <w:rFonts w:ascii="Times New Roman" w:hAnsi="Times New Roman" w:cs="Times New Roman"/>
                  <w:sz w:val="24"/>
                  <w:szCs w:val="24"/>
                  <w:rPrChange w:id="2465" w:author="מחבר">
                    <w:rPr>
                      <w:rFonts w:asciiTheme="majorBidi" w:hAnsiTheme="majorBidi" w:cstheme="majorBidi"/>
                      <w:sz w:val="16"/>
                      <w:szCs w:val="16"/>
                    </w:rPr>
                  </w:rPrChange>
                </w:rPr>
                <w:delText>g</w:delText>
              </w:r>
            </w:del>
            <w:r w:rsidRPr="009C2161">
              <w:rPr>
                <w:rFonts w:ascii="Times New Roman" w:hAnsi="Times New Roman" w:cs="Times New Roman"/>
                <w:sz w:val="24"/>
                <w:szCs w:val="24"/>
                <w:rPrChange w:id="2466" w:author="מחבר">
                  <w:rPr>
                    <w:rFonts w:asciiTheme="majorBidi" w:hAnsiTheme="majorBidi" w:cstheme="majorBidi"/>
                    <w:sz w:val="16"/>
                    <w:szCs w:val="16"/>
                  </w:rPr>
                </w:rPrChange>
              </w:rPr>
              <w:t xml:space="preserve"> (15%)</w:t>
            </w:r>
          </w:p>
        </w:tc>
      </w:tr>
    </w:tbl>
    <w:p w14:paraId="6946A961" w14:textId="77777777" w:rsidR="00F64E95" w:rsidRPr="009C2161" w:rsidRDefault="00F64E95" w:rsidP="00F64E95">
      <w:pPr>
        <w:pStyle w:val="ProposalTextkrper"/>
        <w:shd w:val="clear" w:color="auto" w:fill="FFFFFF" w:themeFill="background1"/>
        <w:rPr>
          <w:rFonts w:ascii="Times New Roman" w:hAnsi="Times New Roman" w:cs="Times New Roman"/>
          <w:i/>
          <w:iCs/>
          <w:noProof w:val="0"/>
          <w:sz w:val="24"/>
          <w:rPrChange w:id="2467" w:author="מחבר">
            <w:rPr>
              <w:i/>
              <w:iCs/>
              <w:noProof w:val="0"/>
              <w:sz w:val="18"/>
              <w:szCs w:val="18"/>
            </w:rPr>
          </w:rPrChange>
        </w:rPr>
      </w:pPr>
    </w:p>
    <w:p w14:paraId="650FBEAF" w14:textId="33D7B6A1" w:rsidR="00B44DB3" w:rsidRPr="000E134D" w:rsidRDefault="00B44DB3">
      <w:r w:rsidRPr="000E134D">
        <w:br w:type="page"/>
      </w:r>
    </w:p>
    <w:p w14:paraId="7585FD21" w14:textId="77777777" w:rsidR="00F64E95" w:rsidRPr="000E134D" w:rsidRDefault="00F64E95" w:rsidP="00F64E95"/>
    <w:p w14:paraId="56DCEC7E" w14:textId="64C9A46D" w:rsidR="00F64E95" w:rsidRPr="009C2161" w:rsidRDefault="00F64E95" w:rsidP="004B78C3">
      <w:pPr>
        <w:pStyle w:val="ProposalTextkrper"/>
        <w:shd w:val="clear" w:color="auto" w:fill="FFFFFF" w:themeFill="background1"/>
        <w:rPr>
          <w:b/>
          <w:bCs/>
          <w:noProof w:val="0"/>
          <w:sz w:val="24"/>
          <w:rPrChange w:id="2468" w:author="מחבר">
            <w:rPr>
              <w:i/>
              <w:iCs/>
              <w:noProof w:val="0"/>
              <w:sz w:val="18"/>
              <w:szCs w:val="18"/>
            </w:rPr>
          </w:rPrChange>
        </w:rPr>
      </w:pPr>
      <w:proofErr w:type="gramStart"/>
      <w:r w:rsidRPr="009C2161">
        <w:rPr>
          <w:b/>
          <w:bCs/>
          <w:noProof w:val="0"/>
          <w:sz w:val="24"/>
          <w:rPrChange w:id="2469" w:author="מחבר">
            <w:rPr>
              <w:i/>
              <w:iCs/>
              <w:noProof w:val="0"/>
              <w:sz w:val="18"/>
              <w:szCs w:val="18"/>
            </w:rPr>
          </w:rPrChange>
        </w:rPr>
        <w:t>Table 2</w:t>
      </w:r>
      <w:ins w:id="2470" w:author="מחבר">
        <w:r w:rsidR="004B78C3">
          <w:rPr>
            <w:b/>
            <w:bCs/>
            <w:noProof w:val="0"/>
            <w:sz w:val="24"/>
          </w:rPr>
          <w:t>.</w:t>
        </w:r>
      </w:ins>
      <w:proofErr w:type="gramEnd"/>
      <w:del w:id="2471" w:author="מחבר">
        <w:r w:rsidRPr="009C2161" w:rsidDel="004B78C3">
          <w:rPr>
            <w:b/>
            <w:bCs/>
            <w:noProof w:val="0"/>
            <w:sz w:val="24"/>
            <w:rPrChange w:id="2472" w:author="מחבר">
              <w:rPr>
                <w:i/>
                <w:iCs/>
                <w:noProof w:val="0"/>
                <w:sz w:val="18"/>
                <w:szCs w:val="18"/>
              </w:rPr>
            </w:rPrChange>
          </w:rPr>
          <w:delText>:</w:delText>
        </w:r>
      </w:del>
      <w:r w:rsidRPr="009C2161">
        <w:rPr>
          <w:b/>
          <w:bCs/>
          <w:noProof w:val="0"/>
          <w:sz w:val="24"/>
          <w:rPrChange w:id="2473" w:author="מחבר">
            <w:rPr>
              <w:i/>
              <w:iCs/>
              <w:noProof w:val="0"/>
              <w:sz w:val="18"/>
              <w:szCs w:val="18"/>
            </w:rPr>
          </w:rPrChange>
        </w:rPr>
        <w:t xml:space="preserve"> </w:t>
      </w:r>
      <w:del w:id="2474" w:author="מחבר">
        <w:r w:rsidRPr="009C2161" w:rsidDel="004B78C3">
          <w:rPr>
            <w:b/>
            <w:bCs/>
            <w:noProof w:val="0"/>
            <w:sz w:val="24"/>
            <w:rPrChange w:id="2475" w:author="מחבר">
              <w:rPr>
                <w:i/>
                <w:iCs/>
                <w:noProof w:val="0"/>
                <w:sz w:val="18"/>
                <w:szCs w:val="18"/>
              </w:rPr>
            </w:rPrChange>
          </w:rPr>
          <w:delText>Measured v</w:delText>
        </w:r>
      </w:del>
      <w:proofErr w:type="gramStart"/>
      <w:ins w:id="2476" w:author="מחבר">
        <w:r w:rsidR="004B78C3">
          <w:rPr>
            <w:b/>
            <w:bCs/>
            <w:noProof w:val="0"/>
            <w:sz w:val="24"/>
          </w:rPr>
          <w:t>V</w:t>
        </w:r>
      </w:ins>
      <w:r w:rsidRPr="009C2161">
        <w:rPr>
          <w:b/>
          <w:bCs/>
          <w:noProof w:val="0"/>
          <w:sz w:val="24"/>
          <w:rPrChange w:id="2477" w:author="מחבר">
            <w:rPr>
              <w:i/>
              <w:iCs/>
              <w:noProof w:val="0"/>
              <w:sz w:val="18"/>
              <w:szCs w:val="18"/>
            </w:rPr>
          </w:rPrChange>
        </w:rPr>
        <w:t>olume and water loss after drying in an oven for 24</w:t>
      </w:r>
      <w:ins w:id="2478" w:author="מחבר">
        <w:r w:rsidR="004B78C3">
          <w:rPr>
            <w:b/>
            <w:bCs/>
            <w:noProof w:val="0"/>
            <w:sz w:val="24"/>
          </w:rPr>
          <w:t xml:space="preserve"> </w:t>
        </w:r>
      </w:ins>
      <w:r w:rsidRPr="009C2161">
        <w:rPr>
          <w:b/>
          <w:bCs/>
          <w:noProof w:val="0"/>
          <w:sz w:val="24"/>
          <w:rPrChange w:id="2479" w:author="מחבר">
            <w:rPr>
              <w:i/>
              <w:iCs/>
              <w:noProof w:val="0"/>
              <w:sz w:val="18"/>
              <w:szCs w:val="18"/>
            </w:rPr>
          </w:rPrChange>
        </w:rPr>
        <w:t>h at 105°C.</w:t>
      </w:r>
      <w:proofErr w:type="gramEnd"/>
      <w:r w:rsidRPr="009C2161">
        <w:rPr>
          <w:b/>
          <w:bCs/>
          <w:noProof w:val="0"/>
          <w:sz w:val="24"/>
          <w:rPrChange w:id="2480" w:author="מחבר">
            <w:rPr>
              <w:i/>
              <w:iCs/>
              <w:noProof w:val="0"/>
              <w:sz w:val="18"/>
              <w:szCs w:val="18"/>
            </w:rPr>
          </w:rPrChange>
        </w:rPr>
        <w:t xml:space="preserve"> </w:t>
      </w:r>
    </w:p>
    <w:tbl>
      <w:tblPr>
        <w:tblStyle w:val="aa"/>
        <w:tblW w:w="0" w:type="auto"/>
        <w:tblLook w:val="04A0" w:firstRow="1" w:lastRow="0" w:firstColumn="1" w:lastColumn="0" w:noHBand="0" w:noVBand="1"/>
        <w:tblPrChange w:id="2481" w:author="מחבר">
          <w:tblPr>
            <w:tblStyle w:val="aa"/>
            <w:tblW w:w="0" w:type="auto"/>
            <w:tblLook w:val="04A0" w:firstRow="1" w:lastRow="0" w:firstColumn="1" w:lastColumn="0" w:noHBand="0" w:noVBand="1"/>
          </w:tblPr>
        </w:tblPrChange>
      </w:tblPr>
      <w:tblGrid>
        <w:gridCol w:w="1705"/>
        <w:gridCol w:w="984"/>
        <w:gridCol w:w="1275"/>
        <w:gridCol w:w="1423"/>
        <w:gridCol w:w="1696"/>
        <w:tblGridChange w:id="2482">
          <w:tblGrid>
            <w:gridCol w:w="1555"/>
            <w:gridCol w:w="1134"/>
            <w:gridCol w:w="1275"/>
            <w:gridCol w:w="1423"/>
            <w:gridCol w:w="1696"/>
          </w:tblGrid>
        </w:tblGridChange>
      </w:tblGrid>
      <w:tr w:rsidR="00F64E95" w:rsidRPr="004B78C3" w14:paraId="1907ED78" w14:textId="77777777" w:rsidTr="009C2161">
        <w:tc>
          <w:tcPr>
            <w:tcW w:w="1705" w:type="dxa"/>
            <w:vAlign w:val="bottom"/>
            <w:tcPrChange w:id="2483" w:author="מחבר">
              <w:tcPr>
                <w:tcW w:w="1555" w:type="dxa"/>
              </w:tcPr>
            </w:tcPrChange>
          </w:tcPr>
          <w:p w14:paraId="74697A15" w14:textId="77777777" w:rsidR="00F64E95" w:rsidRPr="009C2161" w:rsidRDefault="00F64E95" w:rsidP="006159C1">
            <w:pPr>
              <w:spacing w:line="360" w:lineRule="auto"/>
              <w:rPr>
                <w:rFonts w:asciiTheme="majorBidi" w:hAnsiTheme="majorBidi" w:cstheme="majorBidi"/>
                <w:b/>
                <w:bCs/>
                <w:sz w:val="24"/>
                <w:szCs w:val="24"/>
                <w:rPrChange w:id="2484" w:author="מחבר">
                  <w:rPr>
                    <w:rFonts w:asciiTheme="majorBidi" w:hAnsiTheme="majorBidi" w:cstheme="majorBidi"/>
                    <w:b/>
                    <w:bCs/>
                    <w:sz w:val="16"/>
                    <w:szCs w:val="16"/>
                  </w:rPr>
                </w:rPrChange>
              </w:rPr>
            </w:pPr>
            <w:r w:rsidRPr="009C2161">
              <w:rPr>
                <w:rFonts w:asciiTheme="majorBidi" w:hAnsiTheme="majorBidi" w:cstheme="majorBidi"/>
                <w:b/>
                <w:bCs/>
                <w:sz w:val="24"/>
                <w:szCs w:val="24"/>
                <w:rPrChange w:id="2485" w:author="מחבר">
                  <w:rPr>
                    <w:rFonts w:asciiTheme="majorBidi" w:hAnsiTheme="majorBidi" w:cstheme="majorBidi"/>
                    <w:b/>
                    <w:bCs/>
                    <w:sz w:val="16"/>
                    <w:szCs w:val="16"/>
                  </w:rPr>
                </w:rPrChange>
              </w:rPr>
              <w:t>Material</w:t>
            </w:r>
          </w:p>
        </w:tc>
        <w:tc>
          <w:tcPr>
            <w:tcW w:w="984" w:type="dxa"/>
            <w:vAlign w:val="bottom"/>
            <w:tcPrChange w:id="2486" w:author="מחבר">
              <w:tcPr>
                <w:tcW w:w="1134" w:type="dxa"/>
              </w:tcPr>
            </w:tcPrChange>
          </w:tcPr>
          <w:p w14:paraId="0D7D6F71" w14:textId="77777777" w:rsidR="00F64E95" w:rsidRPr="009C2161" w:rsidRDefault="00F64E95" w:rsidP="006159C1">
            <w:pPr>
              <w:spacing w:line="360" w:lineRule="auto"/>
              <w:rPr>
                <w:rFonts w:asciiTheme="majorBidi" w:hAnsiTheme="majorBidi" w:cstheme="majorBidi"/>
                <w:b/>
                <w:bCs/>
                <w:sz w:val="24"/>
                <w:szCs w:val="24"/>
                <w:rPrChange w:id="2487" w:author="מחבר">
                  <w:rPr>
                    <w:rFonts w:asciiTheme="majorBidi" w:hAnsiTheme="majorBidi" w:cstheme="majorBidi"/>
                    <w:b/>
                    <w:bCs/>
                    <w:sz w:val="16"/>
                    <w:szCs w:val="16"/>
                  </w:rPr>
                </w:rPrChange>
              </w:rPr>
            </w:pPr>
            <w:r w:rsidRPr="009C2161">
              <w:rPr>
                <w:rFonts w:asciiTheme="majorBidi" w:hAnsiTheme="majorBidi" w:cstheme="majorBidi"/>
                <w:b/>
                <w:bCs/>
                <w:sz w:val="24"/>
                <w:szCs w:val="24"/>
                <w:rPrChange w:id="2488" w:author="מחבר">
                  <w:rPr>
                    <w:rFonts w:asciiTheme="majorBidi" w:hAnsiTheme="majorBidi" w:cstheme="majorBidi"/>
                    <w:b/>
                    <w:bCs/>
                    <w:sz w:val="16"/>
                    <w:szCs w:val="16"/>
                  </w:rPr>
                </w:rPrChange>
              </w:rPr>
              <w:t>Water [%]</w:t>
            </w:r>
          </w:p>
        </w:tc>
        <w:tc>
          <w:tcPr>
            <w:tcW w:w="1275" w:type="dxa"/>
            <w:vAlign w:val="bottom"/>
            <w:tcPrChange w:id="2489" w:author="מחבר">
              <w:tcPr>
                <w:tcW w:w="1275" w:type="dxa"/>
              </w:tcPr>
            </w:tcPrChange>
          </w:tcPr>
          <w:p w14:paraId="2029069D" w14:textId="663E39D1" w:rsidR="00F64E95" w:rsidRPr="009C2161" w:rsidRDefault="00F64E95" w:rsidP="006159C1">
            <w:pPr>
              <w:spacing w:line="360" w:lineRule="auto"/>
              <w:rPr>
                <w:rFonts w:asciiTheme="majorBidi" w:hAnsiTheme="majorBidi" w:cstheme="majorBidi"/>
                <w:b/>
                <w:bCs/>
                <w:sz w:val="24"/>
                <w:szCs w:val="24"/>
                <w:rPrChange w:id="2490" w:author="מחבר">
                  <w:rPr>
                    <w:rFonts w:asciiTheme="majorBidi" w:hAnsiTheme="majorBidi" w:cstheme="majorBidi"/>
                    <w:b/>
                    <w:bCs/>
                    <w:sz w:val="16"/>
                    <w:szCs w:val="16"/>
                  </w:rPr>
                </w:rPrChange>
              </w:rPr>
            </w:pPr>
            <w:r w:rsidRPr="009C2161">
              <w:rPr>
                <w:rFonts w:asciiTheme="majorBidi" w:hAnsiTheme="majorBidi" w:cstheme="majorBidi"/>
                <w:b/>
                <w:bCs/>
                <w:sz w:val="24"/>
                <w:szCs w:val="24"/>
                <w:rPrChange w:id="2491" w:author="מחבר">
                  <w:rPr>
                    <w:rFonts w:asciiTheme="majorBidi" w:hAnsiTheme="majorBidi" w:cstheme="majorBidi"/>
                    <w:b/>
                    <w:bCs/>
                    <w:sz w:val="16"/>
                    <w:szCs w:val="16"/>
                  </w:rPr>
                </w:rPrChange>
              </w:rPr>
              <w:t>Volume [g/m</w:t>
            </w:r>
            <w:ins w:id="2492" w:author="מחבר">
              <w:r w:rsidR="004B78C3">
                <w:rPr>
                  <w:rFonts w:asciiTheme="majorBidi" w:hAnsiTheme="majorBidi" w:cstheme="majorBidi"/>
                  <w:b/>
                  <w:bCs/>
                  <w:sz w:val="24"/>
                  <w:szCs w:val="24"/>
                </w:rPr>
                <w:t>L</w:t>
              </w:r>
            </w:ins>
            <w:del w:id="2493" w:author="מחבר">
              <w:r w:rsidRPr="009C2161" w:rsidDel="004B78C3">
                <w:rPr>
                  <w:rFonts w:asciiTheme="majorBidi" w:hAnsiTheme="majorBidi" w:cstheme="majorBidi"/>
                  <w:b/>
                  <w:bCs/>
                  <w:sz w:val="24"/>
                  <w:szCs w:val="24"/>
                  <w:rPrChange w:id="2494" w:author="מחבר">
                    <w:rPr>
                      <w:rFonts w:asciiTheme="majorBidi" w:hAnsiTheme="majorBidi" w:cstheme="majorBidi"/>
                      <w:b/>
                      <w:bCs/>
                      <w:sz w:val="16"/>
                      <w:szCs w:val="16"/>
                    </w:rPr>
                  </w:rPrChange>
                </w:rPr>
                <w:delText>l</w:delText>
              </w:r>
            </w:del>
            <w:r w:rsidRPr="009C2161">
              <w:rPr>
                <w:rFonts w:asciiTheme="majorBidi" w:hAnsiTheme="majorBidi" w:cstheme="majorBidi"/>
                <w:b/>
                <w:bCs/>
                <w:sz w:val="24"/>
                <w:szCs w:val="24"/>
                <w:rPrChange w:id="2495" w:author="מחבר">
                  <w:rPr>
                    <w:rFonts w:asciiTheme="majorBidi" w:hAnsiTheme="majorBidi" w:cstheme="majorBidi"/>
                    <w:b/>
                    <w:bCs/>
                    <w:sz w:val="16"/>
                    <w:szCs w:val="16"/>
                  </w:rPr>
                </w:rPrChange>
              </w:rPr>
              <w:t>]</w:t>
            </w:r>
          </w:p>
        </w:tc>
        <w:tc>
          <w:tcPr>
            <w:tcW w:w="1423" w:type="dxa"/>
            <w:vAlign w:val="bottom"/>
            <w:tcPrChange w:id="2496" w:author="מחבר">
              <w:tcPr>
                <w:tcW w:w="1423" w:type="dxa"/>
              </w:tcPr>
            </w:tcPrChange>
          </w:tcPr>
          <w:p w14:paraId="60EF703A" w14:textId="77777777" w:rsidR="00F64E95" w:rsidRPr="009C2161" w:rsidRDefault="00F64E95" w:rsidP="006159C1">
            <w:pPr>
              <w:spacing w:line="360" w:lineRule="auto"/>
              <w:rPr>
                <w:rFonts w:asciiTheme="majorBidi" w:hAnsiTheme="majorBidi" w:cstheme="majorBidi"/>
                <w:b/>
                <w:bCs/>
                <w:sz w:val="24"/>
                <w:szCs w:val="24"/>
                <w:rPrChange w:id="2497" w:author="מחבר">
                  <w:rPr>
                    <w:rFonts w:asciiTheme="majorBidi" w:hAnsiTheme="majorBidi" w:cstheme="majorBidi"/>
                    <w:b/>
                    <w:bCs/>
                    <w:sz w:val="14"/>
                    <w:szCs w:val="14"/>
                  </w:rPr>
                </w:rPrChange>
              </w:rPr>
            </w:pPr>
            <w:r w:rsidRPr="009C2161">
              <w:rPr>
                <w:rFonts w:asciiTheme="majorBidi" w:hAnsiTheme="majorBidi" w:cstheme="majorBidi"/>
                <w:b/>
                <w:bCs/>
                <w:sz w:val="24"/>
                <w:szCs w:val="24"/>
                <w:rPrChange w:id="2498" w:author="מחבר">
                  <w:rPr>
                    <w:rFonts w:asciiTheme="majorBidi" w:hAnsiTheme="majorBidi" w:cstheme="majorBidi"/>
                    <w:b/>
                    <w:bCs/>
                    <w:sz w:val="16"/>
                    <w:szCs w:val="16"/>
                  </w:rPr>
                </w:rPrChange>
              </w:rPr>
              <w:t>Fiber length [cm]</w:t>
            </w:r>
          </w:p>
        </w:tc>
        <w:tc>
          <w:tcPr>
            <w:tcW w:w="1696" w:type="dxa"/>
            <w:vAlign w:val="bottom"/>
            <w:tcPrChange w:id="2499" w:author="מחבר">
              <w:tcPr>
                <w:tcW w:w="1696" w:type="dxa"/>
              </w:tcPr>
            </w:tcPrChange>
          </w:tcPr>
          <w:p w14:paraId="5CB14DF1" w14:textId="2EA6D55D" w:rsidR="00F64E95" w:rsidRPr="009C2161" w:rsidRDefault="00F64E95" w:rsidP="004B78C3">
            <w:pPr>
              <w:spacing w:line="360" w:lineRule="auto"/>
              <w:rPr>
                <w:rFonts w:asciiTheme="majorBidi" w:hAnsiTheme="majorBidi" w:cstheme="majorBidi"/>
                <w:b/>
                <w:bCs/>
                <w:sz w:val="24"/>
                <w:szCs w:val="24"/>
                <w:rPrChange w:id="2500" w:author="מחבר">
                  <w:rPr>
                    <w:rFonts w:asciiTheme="majorBidi" w:hAnsiTheme="majorBidi" w:cstheme="majorBidi"/>
                    <w:b/>
                    <w:bCs/>
                    <w:sz w:val="16"/>
                    <w:szCs w:val="16"/>
                  </w:rPr>
                </w:rPrChange>
              </w:rPr>
            </w:pPr>
            <w:r w:rsidRPr="009C2161">
              <w:rPr>
                <w:rFonts w:asciiTheme="majorBidi" w:hAnsiTheme="majorBidi" w:cstheme="majorBidi"/>
                <w:b/>
                <w:bCs/>
                <w:sz w:val="24"/>
                <w:szCs w:val="24"/>
                <w:rPrChange w:id="2501" w:author="מחבר">
                  <w:rPr>
                    <w:rFonts w:asciiTheme="majorBidi" w:hAnsiTheme="majorBidi" w:cstheme="majorBidi"/>
                    <w:b/>
                    <w:bCs/>
                    <w:sz w:val="16"/>
                    <w:szCs w:val="16"/>
                  </w:rPr>
                </w:rPrChange>
              </w:rPr>
              <w:t>Fiber</w:t>
            </w:r>
            <w:del w:id="2502" w:author="מחבר">
              <w:r w:rsidRPr="009C2161" w:rsidDel="004B78C3">
                <w:rPr>
                  <w:rFonts w:asciiTheme="majorBidi" w:hAnsiTheme="majorBidi" w:cstheme="majorBidi"/>
                  <w:b/>
                  <w:bCs/>
                  <w:sz w:val="24"/>
                  <w:szCs w:val="24"/>
                  <w:rPrChange w:id="2503" w:author="מחבר">
                    <w:rPr>
                      <w:rFonts w:asciiTheme="majorBidi" w:hAnsiTheme="majorBidi" w:cstheme="majorBidi"/>
                      <w:b/>
                      <w:bCs/>
                      <w:sz w:val="16"/>
                      <w:szCs w:val="16"/>
                    </w:rPr>
                  </w:rPrChange>
                </w:rPr>
                <w:delText>s</w:delText>
              </w:r>
            </w:del>
            <w:r w:rsidRPr="009C2161">
              <w:rPr>
                <w:rFonts w:asciiTheme="majorBidi" w:hAnsiTheme="majorBidi" w:cstheme="majorBidi"/>
                <w:b/>
                <w:bCs/>
                <w:sz w:val="24"/>
                <w:szCs w:val="24"/>
                <w:rPrChange w:id="2504" w:author="מחבר">
                  <w:rPr>
                    <w:rFonts w:asciiTheme="majorBidi" w:hAnsiTheme="majorBidi" w:cstheme="majorBidi"/>
                    <w:b/>
                    <w:bCs/>
                    <w:sz w:val="16"/>
                    <w:szCs w:val="16"/>
                  </w:rPr>
                </w:rPrChange>
              </w:rPr>
              <w:t xml:space="preserve"> thickness [cm]</w:t>
            </w:r>
          </w:p>
        </w:tc>
      </w:tr>
      <w:tr w:rsidR="00F64E95" w:rsidRPr="004B78C3" w14:paraId="64B57BFC" w14:textId="77777777" w:rsidTr="009C2161">
        <w:tc>
          <w:tcPr>
            <w:tcW w:w="1705" w:type="dxa"/>
            <w:tcPrChange w:id="2505" w:author="מחבר">
              <w:tcPr>
                <w:tcW w:w="1555" w:type="dxa"/>
              </w:tcPr>
            </w:tcPrChange>
          </w:tcPr>
          <w:p w14:paraId="602DE30B" w14:textId="791AB1FF" w:rsidR="00F64E95" w:rsidRPr="009C2161" w:rsidRDefault="004B78C3" w:rsidP="004B78C3">
            <w:pPr>
              <w:spacing w:line="360" w:lineRule="auto"/>
              <w:rPr>
                <w:rFonts w:asciiTheme="majorBidi" w:hAnsiTheme="majorBidi" w:cstheme="majorBidi"/>
                <w:sz w:val="24"/>
                <w:szCs w:val="24"/>
                <w:rPrChange w:id="2506" w:author="מחבר">
                  <w:rPr>
                    <w:rFonts w:asciiTheme="majorBidi" w:hAnsiTheme="majorBidi" w:cstheme="majorBidi"/>
                    <w:sz w:val="16"/>
                    <w:szCs w:val="16"/>
                  </w:rPr>
                </w:rPrChange>
              </w:rPr>
            </w:pPr>
            <w:ins w:id="2507" w:author="מחבר">
              <w:r>
                <w:rPr>
                  <w:rFonts w:asciiTheme="majorBidi" w:hAnsiTheme="majorBidi" w:cstheme="majorBidi"/>
                  <w:color w:val="000000" w:themeColor="text1"/>
                  <w:sz w:val="24"/>
                  <w:szCs w:val="24"/>
                </w:rPr>
                <w:t>H</w:t>
              </w:r>
            </w:ins>
            <w:del w:id="2508" w:author="מחבר">
              <w:r w:rsidR="00F64E95" w:rsidRPr="009C2161" w:rsidDel="004B78C3">
                <w:rPr>
                  <w:rFonts w:asciiTheme="majorBidi" w:hAnsiTheme="majorBidi" w:cstheme="majorBidi"/>
                  <w:color w:val="000000" w:themeColor="text1"/>
                  <w:sz w:val="24"/>
                  <w:szCs w:val="24"/>
                  <w:rPrChange w:id="2509" w:author="מחבר">
                    <w:rPr>
                      <w:rFonts w:asciiTheme="majorBidi" w:hAnsiTheme="majorBidi" w:cstheme="majorBidi"/>
                      <w:color w:val="000000" w:themeColor="text1"/>
                      <w:sz w:val="16"/>
                      <w:szCs w:val="16"/>
                    </w:rPr>
                  </w:rPrChange>
                </w:rPr>
                <w:delText>h</w:delText>
              </w:r>
            </w:del>
            <w:r w:rsidR="00F64E95" w:rsidRPr="009C2161">
              <w:rPr>
                <w:rFonts w:asciiTheme="majorBidi" w:hAnsiTheme="majorBidi" w:cstheme="majorBidi"/>
                <w:color w:val="000000" w:themeColor="text1"/>
                <w:sz w:val="24"/>
                <w:szCs w:val="24"/>
                <w:rPrChange w:id="2510" w:author="מחבר">
                  <w:rPr>
                    <w:rFonts w:asciiTheme="majorBidi" w:hAnsiTheme="majorBidi" w:cstheme="majorBidi"/>
                    <w:color w:val="000000" w:themeColor="text1"/>
                    <w:sz w:val="16"/>
                    <w:szCs w:val="16"/>
                  </w:rPr>
                </w:rPrChange>
              </w:rPr>
              <w:t>orse manure</w:t>
            </w:r>
          </w:p>
        </w:tc>
        <w:tc>
          <w:tcPr>
            <w:tcW w:w="984" w:type="dxa"/>
            <w:tcPrChange w:id="2511" w:author="מחבר">
              <w:tcPr>
                <w:tcW w:w="1134" w:type="dxa"/>
              </w:tcPr>
            </w:tcPrChange>
          </w:tcPr>
          <w:p w14:paraId="5B6BFDA7" w14:textId="553C87D6" w:rsidR="00F64E95" w:rsidRPr="009C2161" w:rsidRDefault="00F64E95" w:rsidP="006159C1">
            <w:pPr>
              <w:spacing w:line="360" w:lineRule="auto"/>
              <w:rPr>
                <w:rFonts w:asciiTheme="majorBidi" w:hAnsiTheme="majorBidi" w:cstheme="majorBidi"/>
                <w:sz w:val="24"/>
                <w:szCs w:val="24"/>
                <w:rPrChange w:id="2512" w:author="מחבר">
                  <w:rPr>
                    <w:rFonts w:asciiTheme="majorBidi" w:hAnsiTheme="majorBidi" w:cstheme="majorBidi"/>
                  </w:rPr>
                </w:rPrChange>
              </w:rPr>
            </w:pPr>
            <w:del w:id="2513" w:author="מחבר">
              <w:r w:rsidRPr="009C2161" w:rsidDel="00771E5F">
                <w:rPr>
                  <w:rFonts w:asciiTheme="majorBidi" w:hAnsiTheme="majorBidi" w:cstheme="majorBidi"/>
                  <w:color w:val="000000" w:themeColor="text1"/>
                  <w:sz w:val="24"/>
                  <w:szCs w:val="24"/>
                  <w:rPrChange w:id="2514" w:author="מחבר">
                    <w:rPr>
                      <w:rFonts w:asciiTheme="majorBidi" w:hAnsiTheme="majorBidi" w:cstheme="majorBidi"/>
                      <w:color w:val="000000" w:themeColor="text1"/>
                      <w:sz w:val="16"/>
                      <w:szCs w:val="16"/>
                    </w:rPr>
                  </w:rPrChange>
                </w:rPr>
                <w:delText xml:space="preserve">  </w:delText>
              </w:r>
            </w:del>
            <w:ins w:id="2515" w:author="מחבר">
              <w:r w:rsidR="00771E5F">
                <w:rPr>
                  <w:rFonts w:asciiTheme="majorBidi" w:hAnsiTheme="majorBidi" w:cstheme="majorBidi"/>
                  <w:color w:val="000000" w:themeColor="text1"/>
                  <w:sz w:val="24"/>
                  <w:szCs w:val="24"/>
                </w:rPr>
                <w:t xml:space="preserve"> </w:t>
              </w:r>
            </w:ins>
            <w:del w:id="2516" w:author="מחבר">
              <w:r w:rsidRPr="009C2161" w:rsidDel="00771E5F">
                <w:rPr>
                  <w:rFonts w:asciiTheme="majorBidi" w:hAnsiTheme="majorBidi" w:cstheme="majorBidi"/>
                  <w:color w:val="000000" w:themeColor="text1"/>
                  <w:sz w:val="24"/>
                  <w:szCs w:val="24"/>
                  <w:rPrChange w:id="2517" w:author="מחבר">
                    <w:rPr>
                      <w:rFonts w:asciiTheme="majorBidi" w:hAnsiTheme="majorBidi" w:cstheme="majorBidi"/>
                      <w:color w:val="000000" w:themeColor="text1"/>
                      <w:sz w:val="16"/>
                      <w:szCs w:val="16"/>
                    </w:rPr>
                  </w:rPrChange>
                </w:rPr>
                <w:delText xml:space="preserve">  </w:delText>
              </w:r>
            </w:del>
            <w:ins w:id="2518" w:author="מחבר">
              <w:r w:rsidR="00771E5F">
                <w:rPr>
                  <w:rFonts w:asciiTheme="majorBidi" w:hAnsiTheme="majorBidi" w:cstheme="majorBidi"/>
                  <w:color w:val="000000" w:themeColor="text1"/>
                  <w:sz w:val="24"/>
                  <w:szCs w:val="24"/>
                </w:rPr>
                <w:t xml:space="preserve"> </w:t>
              </w:r>
            </w:ins>
            <w:r w:rsidRPr="009C2161">
              <w:rPr>
                <w:rFonts w:asciiTheme="majorBidi" w:hAnsiTheme="majorBidi" w:cstheme="majorBidi"/>
                <w:color w:val="000000" w:themeColor="text1"/>
                <w:sz w:val="24"/>
                <w:szCs w:val="24"/>
                <w:rPrChange w:id="2519" w:author="מחבר">
                  <w:rPr>
                    <w:rFonts w:asciiTheme="majorBidi" w:hAnsiTheme="majorBidi" w:cstheme="majorBidi"/>
                    <w:color w:val="000000" w:themeColor="text1"/>
                    <w:sz w:val="16"/>
                    <w:szCs w:val="16"/>
                  </w:rPr>
                </w:rPrChange>
              </w:rPr>
              <w:t>3.7</w:t>
            </w:r>
          </w:p>
        </w:tc>
        <w:tc>
          <w:tcPr>
            <w:tcW w:w="1275" w:type="dxa"/>
            <w:tcPrChange w:id="2520" w:author="מחבר">
              <w:tcPr>
                <w:tcW w:w="1275" w:type="dxa"/>
              </w:tcPr>
            </w:tcPrChange>
          </w:tcPr>
          <w:p w14:paraId="58EED5A5" w14:textId="77777777" w:rsidR="00F64E95" w:rsidRPr="009C2161" w:rsidRDefault="00F64E95" w:rsidP="006159C1">
            <w:pPr>
              <w:spacing w:line="360" w:lineRule="auto"/>
              <w:rPr>
                <w:rFonts w:asciiTheme="majorBidi" w:hAnsiTheme="majorBidi" w:cstheme="majorBidi"/>
                <w:sz w:val="24"/>
                <w:szCs w:val="24"/>
                <w:rPrChange w:id="2521" w:author="מחבר">
                  <w:rPr>
                    <w:rFonts w:asciiTheme="majorBidi" w:hAnsiTheme="majorBidi" w:cstheme="majorBidi"/>
                    <w:sz w:val="16"/>
                    <w:szCs w:val="16"/>
                  </w:rPr>
                </w:rPrChange>
              </w:rPr>
            </w:pPr>
            <w:r w:rsidRPr="009C2161">
              <w:rPr>
                <w:rFonts w:asciiTheme="majorBidi" w:hAnsiTheme="majorBidi" w:cstheme="majorBidi"/>
                <w:sz w:val="24"/>
                <w:szCs w:val="24"/>
                <w:rPrChange w:id="2522" w:author="מחבר">
                  <w:rPr>
                    <w:rFonts w:asciiTheme="majorBidi" w:hAnsiTheme="majorBidi" w:cstheme="majorBidi"/>
                    <w:sz w:val="16"/>
                    <w:szCs w:val="16"/>
                  </w:rPr>
                </w:rPrChange>
              </w:rPr>
              <w:t>0.23</w:t>
            </w:r>
          </w:p>
        </w:tc>
        <w:tc>
          <w:tcPr>
            <w:tcW w:w="1423" w:type="dxa"/>
            <w:tcPrChange w:id="2523" w:author="מחבר">
              <w:tcPr>
                <w:tcW w:w="1423" w:type="dxa"/>
              </w:tcPr>
            </w:tcPrChange>
          </w:tcPr>
          <w:p w14:paraId="5D86FCF2" w14:textId="58866146" w:rsidR="00F64E95" w:rsidRPr="009C2161" w:rsidRDefault="00F64E95" w:rsidP="004B78C3">
            <w:pPr>
              <w:spacing w:line="360" w:lineRule="auto"/>
              <w:rPr>
                <w:rFonts w:asciiTheme="majorBidi" w:hAnsiTheme="majorBidi" w:cstheme="majorBidi"/>
                <w:sz w:val="24"/>
                <w:szCs w:val="24"/>
                <w:rPrChange w:id="2524" w:author="מחבר">
                  <w:rPr>
                    <w:rFonts w:asciiTheme="majorBidi" w:hAnsiTheme="majorBidi" w:cstheme="majorBidi"/>
                    <w:sz w:val="16"/>
                    <w:szCs w:val="16"/>
                  </w:rPr>
                </w:rPrChange>
              </w:rPr>
            </w:pPr>
            <w:r w:rsidRPr="009C2161">
              <w:rPr>
                <w:rFonts w:asciiTheme="majorBidi" w:hAnsiTheme="majorBidi" w:cstheme="majorBidi"/>
                <w:sz w:val="24"/>
                <w:szCs w:val="24"/>
                <w:rPrChange w:id="2525" w:author="מחבר">
                  <w:rPr>
                    <w:rFonts w:asciiTheme="majorBidi" w:hAnsiTheme="majorBidi" w:cstheme="majorBidi"/>
                    <w:sz w:val="16"/>
                    <w:szCs w:val="16"/>
                  </w:rPr>
                </w:rPrChange>
              </w:rPr>
              <w:t>0.5</w:t>
            </w:r>
            <w:del w:id="2526" w:author="מחבר">
              <w:r w:rsidRPr="009C2161" w:rsidDel="004B78C3">
                <w:rPr>
                  <w:rFonts w:asciiTheme="majorBidi" w:hAnsiTheme="majorBidi" w:cstheme="majorBidi"/>
                  <w:sz w:val="24"/>
                  <w:szCs w:val="24"/>
                  <w:rPrChange w:id="2527" w:author="מחבר">
                    <w:rPr>
                      <w:rFonts w:asciiTheme="majorBidi" w:hAnsiTheme="majorBidi" w:cstheme="majorBidi"/>
                      <w:sz w:val="16"/>
                      <w:szCs w:val="16"/>
                    </w:rPr>
                  </w:rPrChange>
                </w:rPr>
                <w:delText>-</w:delText>
              </w:r>
            </w:del>
            <w:ins w:id="2528" w:author="מחבר">
              <w:r w:rsidR="004B78C3">
                <w:rPr>
                  <w:rFonts w:asciiTheme="majorBidi" w:hAnsiTheme="majorBidi" w:cstheme="majorBidi"/>
                  <w:sz w:val="24"/>
                  <w:szCs w:val="24"/>
                </w:rPr>
                <w:t>–</w:t>
              </w:r>
            </w:ins>
            <w:r w:rsidRPr="009C2161">
              <w:rPr>
                <w:rFonts w:asciiTheme="majorBidi" w:hAnsiTheme="majorBidi" w:cstheme="majorBidi"/>
                <w:sz w:val="24"/>
                <w:szCs w:val="24"/>
                <w:rPrChange w:id="2529" w:author="מחבר">
                  <w:rPr>
                    <w:rFonts w:asciiTheme="majorBidi" w:hAnsiTheme="majorBidi" w:cstheme="majorBidi"/>
                    <w:sz w:val="16"/>
                    <w:szCs w:val="16"/>
                  </w:rPr>
                </w:rPrChange>
              </w:rPr>
              <w:t>1</w:t>
            </w:r>
            <w:del w:id="2530" w:author="מחבר">
              <w:r w:rsidRPr="009C2161" w:rsidDel="004B78C3">
                <w:rPr>
                  <w:rFonts w:asciiTheme="majorBidi" w:hAnsiTheme="majorBidi" w:cstheme="majorBidi"/>
                  <w:sz w:val="24"/>
                  <w:szCs w:val="24"/>
                  <w:rPrChange w:id="2531" w:author="מחבר">
                    <w:rPr>
                      <w:rFonts w:asciiTheme="majorBidi" w:hAnsiTheme="majorBidi" w:cstheme="majorBidi"/>
                      <w:sz w:val="16"/>
                      <w:szCs w:val="16"/>
                    </w:rPr>
                  </w:rPrChange>
                </w:rPr>
                <w:delText>cm</w:delText>
              </w:r>
            </w:del>
          </w:p>
        </w:tc>
        <w:tc>
          <w:tcPr>
            <w:tcW w:w="1696" w:type="dxa"/>
            <w:tcPrChange w:id="2532" w:author="מחבר">
              <w:tcPr>
                <w:tcW w:w="1696" w:type="dxa"/>
              </w:tcPr>
            </w:tcPrChange>
          </w:tcPr>
          <w:p w14:paraId="1EA2C03C" w14:textId="27C6A7F6" w:rsidR="00F64E95" w:rsidRPr="009C2161" w:rsidRDefault="00F64E95" w:rsidP="004B78C3">
            <w:pPr>
              <w:spacing w:line="360" w:lineRule="auto"/>
              <w:rPr>
                <w:rFonts w:asciiTheme="majorBidi" w:hAnsiTheme="majorBidi" w:cstheme="majorBidi"/>
                <w:sz w:val="24"/>
                <w:szCs w:val="24"/>
                <w:rPrChange w:id="2533" w:author="מחבר">
                  <w:rPr>
                    <w:rFonts w:asciiTheme="majorBidi" w:hAnsiTheme="majorBidi" w:cstheme="majorBidi"/>
                    <w:sz w:val="16"/>
                    <w:szCs w:val="16"/>
                  </w:rPr>
                </w:rPrChange>
              </w:rPr>
            </w:pPr>
            <w:r w:rsidRPr="009C2161">
              <w:rPr>
                <w:rFonts w:asciiTheme="majorBidi" w:hAnsiTheme="majorBidi" w:cstheme="majorBidi"/>
                <w:sz w:val="24"/>
                <w:szCs w:val="24"/>
                <w:rPrChange w:id="2534" w:author="מחבר">
                  <w:rPr>
                    <w:rFonts w:asciiTheme="majorBidi" w:hAnsiTheme="majorBidi" w:cstheme="majorBidi"/>
                    <w:sz w:val="16"/>
                    <w:szCs w:val="16"/>
                  </w:rPr>
                </w:rPrChange>
              </w:rPr>
              <w:t>0.05</w:t>
            </w:r>
            <w:del w:id="2535" w:author="מחבר">
              <w:r w:rsidRPr="009C2161" w:rsidDel="004B78C3">
                <w:rPr>
                  <w:rFonts w:asciiTheme="majorBidi" w:hAnsiTheme="majorBidi" w:cstheme="majorBidi"/>
                  <w:sz w:val="24"/>
                  <w:szCs w:val="24"/>
                  <w:rPrChange w:id="2536" w:author="מחבר">
                    <w:rPr>
                      <w:rFonts w:asciiTheme="majorBidi" w:hAnsiTheme="majorBidi" w:cstheme="majorBidi"/>
                      <w:sz w:val="16"/>
                      <w:szCs w:val="16"/>
                    </w:rPr>
                  </w:rPrChange>
                </w:rPr>
                <w:delText>cm</w:delText>
              </w:r>
            </w:del>
          </w:p>
        </w:tc>
      </w:tr>
      <w:tr w:rsidR="00F64E95" w:rsidRPr="004B78C3" w14:paraId="4F894E2B" w14:textId="77777777" w:rsidTr="009C2161">
        <w:tc>
          <w:tcPr>
            <w:tcW w:w="1705" w:type="dxa"/>
            <w:tcPrChange w:id="2537" w:author="מחבר">
              <w:tcPr>
                <w:tcW w:w="1555" w:type="dxa"/>
              </w:tcPr>
            </w:tcPrChange>
          </w:tcPr>
          <w:p w14:paraId="2162699C" w14:textId="23351E36" w:rsidR="00F64E95" w:rsidRPr="009C2161" w:rsidRDefault="004B78C3" w:rsidP="004B78C3">
            <w:pPr>
              <w:spacing w:line="360" w:lineRule="auto"/>
              <w:rPr>
                <w:rFonts w:asciiTheme="majorBidi" w:hAnsiTheme="majorBidi" w:cstheme="majorBidi"/>
                <w:bCs/>
                <w:iCs/>
                <w:sz w:val="24"/>
                <w:szCs w:val="24"/>
                <w:rPrChange w:id="2538" w:author="מחבר">
                  <w:rPr>
                    <w:rFonts w:asciiTheme="majorBidi" w:hAnsiTheme="majorBidi" w:cstheme="majorBidi"/>
                    <w:bCs/>
                    <w:iCs/>
                    <w:sz w:val="16"/>
                    <w:szCs w:val="16"/>
                  </w:rPr>
                </w:rPrChange>
              </w:rPr>
            </w:pPr>
            <w:ins w:id="2539" w:author="מחבר">
              <w:r>
                <w:rPr>
                  <w:rFonts w:asciiTheme="majorBidi" w:hAnsiTheme="majorBidi" w:cstheme="majorBidi"/>
                  <w:bCs/>
                  <w:iCs/>
                  <w:sz w:val="24"/>
                  <w:szCs w:val="24"/>
                </w:rPr>
                <w:t>H</w:t>
              </w:r>
            </w:ins>
            <w:del w:id="2540" w:author="מחבר">
              <w:r w:rsidR="00F64E95" w:rsidRPr="009C2161" w:rsidDel="004B78C3">
                <w:rPr>
                  <w:rFonts w:asciiTheme="majorBidi" w:hAnsiTheme="majorBidi" w:cstheme="majorBidi"/>
                  <w:bCs/>
                  <w:iCs/>
                  <w:sz w:val="24"/>
                  <w:szCs w:val="24"/>
                  <w:rPrChange w:id="2541" w:author="מחבר">
                    <w:rPr>
                      <w:rFonts w:asciiTheme="majorBidi" w:hAnsiTheme="majorBidi" w:cstheme="majorBidi"/>
                      <w:bCs/>
                      <w:iCs/>
                      <w:sz w:val="16"/>
                      <w:szCs w:val="16"/>
                    </w:rPr>
                  </w:rPrChange>
                </w:rPr>
                <w:delText>h</w:delText>
              </w:r>
            </w:del>
            <w:r w:rsidR="00F64E95" w:rsidRPr="009C2161">
              <w:rPr>
                <w:rFonts w:asciiTheme="majorBidi" w:hAnsiTheme="majorBidi" w:cstheme="majorBidi"/>
                <w:bCs/>
                <w:iCs/>
                <w:sz w:val="24"/>
                <w:szCs w:val="24"/>
                <w:rPrChange w:id="2542" w:author="מחבר">
                  <w:rPr>
                    <w:rFonts w:asciiTheme="majorBidi" w:hAnsiTheme="majorBidi" w:cstheme="majorBidi"/>
                    <w:bCs/>
                    <w:iCs/>
                    <w:sz w:val="16"/>
                    <w:szCs w:val="16"/>
                  </w:rPr>
                </w:rPrChange>
              </w:rPr>
              <w:t xml:space="preserve">emp shiv </w:t>
            </w:r>
            <w:del w:id="2543" w:author="מחבר">
              <w:r w:rsidR="00F64E95" w:rsidRPr="009C2161" w:rsidDel="004B78C3">
                <w:rPr>
                  <w:rFonts w:asciiTheme="majorBidi" w:hAnsiTheme="majorBidi" w:cstheme="majorBidi"/>
                  <w:bCs/>
                  <w:iCs/>
                  <w:sz w:val="24"/>
                  <w:szCs w:val="24"/>
                  <w:rPrChange w:id="2544" w:author="מחבר">
                    <w:rPr>
                      <w:rFonts w:asciiTheme="majorBidi" w:hAnsiTheme="majorBidi" w:cstheme="majorBidi"/>
                      <w:bCs/>
                      <w:iCs/>
                      <w:sz w:val="16"/>
                      <w:szCs w:val="16"/>
                    </w:rPr>
                  </w:rPrChange>
                </w:rPr>
                <w:delText xml:space="preserve">plant </w:delText>
              </w:r>
            </w:del>
            <w:r w:rsidR="00F64E95" w:rsidRPr="009C2161">
              <w:rPr>
                <w:rFonts w:asciiTheme="majorBidi" w:hAnsiTheme="majorBidi" w:cstheme="majorBidi"/>
                <w:bCs/>
                <w:iCs/>
                <w:sz w:val="24"/>
                <w:szCs w:val="24"/>
                <w:rPrChange w:id="2545" w:author="מחבר">
                  <w:rPr>
                    <w:rFonts w:asciiTheme="majorBidi" w:hAnsiTheme="majorBidi" w:cstheme="majorBidi"/>
                    <w:bCs/>
                    <w:iCs/>
                    <w:sz w:val="16"/>
                    <w:szCs w:val="16"/>
                  </w:rPr>
                </w:rPrChange>
              </w:rPr>
              <w:t>fibers</w:t>
            </w:r>
          </w:p>
        </w:tc>
        <w:tc>
          <w:tcPr>
            <w:tcW w:w="984" w:type="dxa"/>
            <w:tcPrChange w:id="2546" w:author="מחבר">
              <w:tcPr>
                <w:tcW w:w="1134" w:type="dxa"/>
              </w:tcPr>
            </w:tcPrChange>
          </w:tcPr>
          <w:p w14:paraId="577A5133" w14:textId="7CE328A4" w:rsidR="00F64E95" w:rsidRPr="009C2161" w:rsidRDefault="00F64E95" w:rsidP="006159C1">
            <w:pPr>
              <w:spacing w:line="360" w:lineRule="auto"/>
              <w:rPr>
                <w:rFonts w:asciiTheme="majorBidi" w:hAnsiTheme="majorBidi" w:cstheme="majorBidi"/>
                <w:sz w:val="24"/>
                <w:szCs w:val="24"/>
                <w:rPrChange w:id="2547" w:author="מחבר">
                  <w:rPr>
                    <w:rFonts w:asciiTheme="majorBidi" w:hAnsiTheme="majorBidi" w:cstheme="majorBidi"/>
                    <w:sz w:val="16"/>
                    <w:szCs w:val="16"/>
                  </w:rPr>
                </w:rPrChange>
              </w:rPr>
            </w:pPr>
            <w:del w:id="2548" w:author="מחבר">
              <w:r w:rsidRPr="009C2161" w:rsidDel="00771E5F">
                <w:rPr>
                  <w:rFonts w:asciiTheme="majorBidi" w:hAnsiTheme="majorBidi" w:cstheme="majorBidi"/>
                  <w:color w:val="000000" w:themeColor="text1"/>
                  <w:sz w:val="24"/>
                  <w:szCs w:val="24"/>
                  <w:rPrChange w:id="2549" w:author="מחבר">
                    <w:rPr>
                      <w:rFonts w:asciiTheme="majorBidi" w:hAnsiTheme="majorBidi" w:cstheme="majorBidi"/>
                      <w:color w:val="000000" w:themeColor="text1"/>
                      <w:sz w:val="16"/>
                      <w:szCs w:val="16"/>
                    </w:rPr>
                  </w:rPrChange>
                </w:rPr>
                <w:delText xml:space="preserve">  </w:delText>
              </w:r>
            </w:del>
            <w:ins w:id="2550" w:author="מחבר">
              <w:r w:rsidR="00771E5F">
                <w:rPr>
                  <w:rFonts w:asciiTheme="majorBidi" w:hAnsiTheme="majorBidi" w:cstheme="majorBidi"/>
                  <w:color w:val="000000" w:themeColor="text1"/>
                  <w:sz w:val="24"/>
                  <w:szCs w:val="24"/>
                </w:rPr>
                <w:t xml:space="preserve"> </w:t>
              </w:r>
            </w:ins>
            <w:del w:id="2551" w:author="מחבר">
              <w:r w:rsidRPr="009C2161" w:rsidDel="00771E5F">
                <w:rPr>
                  <w:rFonts w:asciiTheme="majorBidi" w:hAnsiTheme="majorBidi" w:cstheme="majorBidi"/>
                  <w:color w:val="000000" w:themeColor="text1"/>
                  <w:sz w:val="24"/>
                  <w:szCs w:val="24"/>
                  <w:rPrChange w:id="2552" w:author="מחבר">
                    <w:rPr>
                      <w:rFonts w:asciiTheme="majorBidi" w:hAnsiTheme="majorBidi" w:cstheme="majorBidi"/>
                      <w:color w:val="000000" w:themeColor="text1"/>
                      <w:sz w:val="16"/>
                      <w:szCs w:val="16"/>
                    </w:rPr>
                  </w:rPrChange>
                </w:rPr>
                <w:delText xml:space="preserve">  </w:delText>
              </w:r>
            </w:del>
            <w:ins w:id="2553" w:author="מחבר">
              <w:r w:rsidR="00771E5F">
                <w:rPr>
                  <w:rFonts w:asciiTheme="majorBidi" w:hAnsiTheme="majorBidi" w:cstheme="majorBidi"/>
                  <w:color w:val="000000" w:themeColor="text1"/>
                  <w:sz w:val="24"/>
                  <w:szCs w:val="24"/>
                </w:rPr>
                <w:t xml:space="preserve"> </w:t>
              </w:r>
            </w:ins>
            <w:r w:rsidRPr="009C2161">
              <w:rPr>
                <w:rFonts w:asciiTheme="majorBidi" w:hAnsiTheme="majorBidi" w:cstheme="majorBidi"/>
                <w:color w:val="000000" w:themeColor="text1"/>
                <w:sz w:val="24"/>
                <w:szCs w:val="24"/>
                <w:rPrChange w:id="2554" w:author="מחבר">
                  <w:rPr>
                    <w:rFonts w:asciiTheme="majorBidi" w:hAnsiTheme="majorBidi" w:cstheme="majorBidi"/>
                    <w:color w:val="000000" w:themeColor="text1"/>
                    <w:sz w:val="16"/>
                    <w:szCs w:val="16"/>
                  </w:rPr>
                </w:rPrChange>
              </w:rPr>
              <w:t>3.1</w:t>
            </w:r>
          </w:p>
        </w:tc>
        <w:tc>
          <w:tcPr>
            <w:tcW w:w="1275" w:type="dxa"/>
            <w:tcPrChange w:id="2555" w:author="מחבר">
              <w:tcPr>
                <w:tcW w:w="1275" w:type="dxa"/>
              </w:tcPr>
            </w:tcPrChange>
          </w:tcPr>
          <w:p w14:paraId="0A89EEF7" w14:textId="77777777" w:rsidR="00F64E95" w:rsidRPr="009C2161" w:rsidRDefault="00F64E95" w:rsidP="006159C1">
            <w:pPr>
              <w:spacing w:line="360" w:lineRule="auto"/>
              <w:rPr>
                <w:rFonts w:asciiTheme="majorBidi" w:hAnsiTheme="majorBidi" w:cstheme="majorBidi"/>
                <w:sz w:val="24"/>
                <w:szCs w:val="24"/>
                <w:rPrChange w:id="2556" w:author="מחבר">
                  <w:rPr>
                    <w:rFonts w:asciiTheme="majorBidi" w:hAnsiTheme="majorBidi" w:cstheme="majorBidi"/>
                    <w:sz w:val="16"/>
                    <w:szCs w:val="16"/>
                  </w:rPr>
                </w:rPrChange>
              </w:rPr>
            </w:pPr>
            <w:r w:rsidRPr="009C2161">
              <w:rPr>
                <w:rFonts w:asciiTheme="majorBidi" w:hAnsiTheme="majorBidi" w:cstheme="majorBidi"/>
                <w:sz w:val="24"/>
                <w:szCs w:val="24"/>
                <w:rPrChange w:id="2557" w:author="מחבר">
                  <w:rPr>
                    <w:rFonts w:asciiTheme="majorBidi" w:hAnsiTheme="majorBidi" w:cstheme="majorBidi"/>
                    <w:sz w:val="16"/>
                    <w:szCs w:val="16"/>
                  </w:rPr>
                </w:rPrChange>
              </w:rPr>
              <w:t>0.12</w:t>
            </w:r>
          </w:p>
        </w:tc>
        <w:tc>
          <w:tcPr>
            <w:tcW w:w="1423" w:type="dxa"/>
            <w:tcPrChange w:id="2558" w:author="מחבר">
              <w:tcPr>
                <w:tcW w:w="1423" w:type="dxa"/>
              </w:tcPr>
            </w:tcPrChange>
          </w:tcPr>
          <w:p w14:paraId="68A1409C" w14:textId="2659280A" w:rsidR="00F64E95" w:rsidRPr="009C2161" w:rsidRDefault="00F64E95" w:rsidP="004B78C3">
            <w:pPr>
              <w:spacing w:line="360" w:lineRule="auto"/>
              <w:rPr>
                <w:rFonts w:asciiTheme="majorBidi" w:hAnsiTheme="majorBidi" w:cstheme="majorBidi"/>
                <w:sz w:val="24"/>
                <w:szCs w:val="24"/>
                <w:rPrChange w:id="2559" w:author="מחבר">
                  <w:rPr>
                    <w:rFonts w:asciiTheme="majorBidi" w:hAnsiTheme="majorBidi" w:cstheme="majorBidi"/>
                    <w:sz w:val="16"/>
                    <w:szCs w:val="16"/>
                  </w:rPr>
                </w:rPrChange>
              </w:rPr>
            </w:pPr>
            <w:r w:rsidRPr="009C2161">
              <w:rPr>
                <w:rFonts w:asciiTheme="majorBidi" w:hAnsiTheme="majorBidi" w:cstheme="majorBidi"/>
                <w:sz w:val="24"/>
                <w:szCs w:val="24"/>
                <w:rPrChange w:id="2560" w:author="מחבר">
                  <w:rPr>
                    <w:rFonts w:asciiTheme="majorBidi" w:hAnsiTheme="majorBidi" w:cstheme="majorBidi"/>
                    <w:sz w:val="16"/>
                    <w:szCs w:val="16"/>
                  </w:rPr>
                </w:rPrChange>
              </w:rPr>
              <w:t>1</w:t>
            </w:r>
            <w:ins w:id="2561" w:author="מחבר">
              <w:r w:rsidR="004B78C3">
                <w:rPr>
                  <w:rFonts w:asciiTheme="majorBidi" w:hAnsiTheme="majorBidi" w:cstheme="majorBidi"/>
                  <w:sz w:val="24"/>
                  <w:szCs w:val="24"/>
                </w:rPr>
                <w:t>–</w:t>
              </w:r>
            </w:ins>
            <w:del w:id="2562" w:author="מחבר">
              <w:r w:rsidRPr="009C2161" w:rsidDel="004B78C3">
                <w:rPr>
                  <w:rFonts w:asciiTheme="majorBidi" w:hAnsiTheme="majorBidi" w:cstheme="majorBidi"/>
                  <w:sz w:val="24"/>
                  <w:szCs w:val="24"/>
                  <w:rPrChange w:id="2563" w:author="מחבר">
                    <w:rPr>
                      <w:rFonts w:asciiTheme="majorBidi" w:hAnsiTheme="majorBidi" w:cstheme="majorBidi"/>
                      <w:sz w:val="16"/>
                      <w:szCs w:val="16"/>
                    </w:rPr>
                  </w:rPrChange>
                </w:rPr>
                <w:delText>-</w:delText>
              </w:r>
            </w:del>
            <w:r w:rsidRPr="009C2161">
              <w:rPr>
                <w:rFonts w:asciiTheme="majorBidi" w:hAnsiTheme="majorBidi" w:cstheme="majorBidi"/>
                <w:sz w:val="24"/>
                <w:szCs w:val="24"/>
                <w:rPrChange w:id="2564" w:author="מחבר">
                  <w:rPr>
                    <w:rFonts w:asciiTheme="majorBidi" w:hAnsiTheme="majorBidi" w:cstheme="majorBidi"/>
                    <w:sz w:val="16"/>
                    <w:szCs w:val="16"/>
                  </w:rPr>
                </w:rPrChange>
              </w:rPr>
              <w:t>2.5</w:t>
            </w:r>
            <w:del w:id="2565" w:author="מחבר">
              <w:r w:rsidRPr="009C2161" w:rsidDel="004B78C3">
                <w:rPr>
                  <w:rFonts w:asciiTheme="majorBidi" w:hAnsiTheme="majorBidi" w:cstheme="majorBidi"/>
                  <w:sz w:val="24"/>
                  <w:szCs w:val="24"/>
                  <w:rPrChange w:id="2566" w:author="מחבר">
                    <w:rPr>
                      <w:rFonts w:asciiTheme="majorBidi" w:hAnsiTheme="majorBidi" w:cstheme="majorBidi"/>
                      <w:sz w:val="16"/>
                      <w:szCs w:val="16"/>
                    </w:rPr>
                  </w:rPrChange>
                </w:rPr>
                <w:delText>cm</w:delText>
              </w:r>
            </w:del>
          </w:p>
        </w:tc>
        <w:tc>
          <w:tcPr>
            <w:tcW w:w="1696" w:type="dxa"/>
            <w:tcPrChange w:id="2567" w:author="מחבר">
              <w:tcPr>
                <w:tcW w:w="1696" w:type="dxa"/>
              </w:tcPr>
            </w:tcPrChange>
          </w:tcPr>
          <w:p w14:paraId="0D389A6F" w14:textId="7F5AE0C1" w:rsidR="00F64E95" w:rsidRPr="009C2161" w:rsidRDefault="00F64E95" w:rsidP="004B78C3">
            <w:pPr>
              <w:spacing w:line="360" w:lineRule="auto"/>
              <w:rPr>
                <w:rFonts w:asciiTheme="majorBidi" w:hAnsiTheme="majorBidi" w:cstheme="majorBidi"/>
                <w:sz w:val="24"/>
                <w:szCs w:val="24"/>
                <w:rPrChange w:id="2568" w:author="מחבר">
                  <w:rPr>
                    <w:rFonts w:asciiTheme="majorBidi" w:hAnsiTheme="majorBidi" w:cstheme="majorBidi"/>
                    <w:sz w:val="16"/>
                    <w:szCs w:val="16"/>
                  </w:rPr>
                </w:rPrChange>
              </w:rPr>
            </w:pPr>
            <w:r w:rsidRPr="009C2161">
              <w:rPr>
                <w:rFonts w:asciiTheme="majorBidi" w:hAnsiTheme="majorBidi" w:cstheme="majorBidi"/>
                <w:sz w:val="24"/>
                <w:szCs w:val="24"/>
                <w:rPrChange w:id="2569" w:author="מחבר">
                  <w:rPr>
                    <w:rFonts w:asciiTheme="majorBidi" w:hAnsiTheme="majorBidi" w:cstheme="majorBidi"/>
                    <w:sz w:val="16"/>
                    <w:szCs w:val="16"/>
                  </w:rPr>
                </w:rPrChange>
              </w:rPr>
              <w:t>0.1</w:t>
            </w:r>
            <w:del w:id="2570" w:author="מחבר">
              <w:r w:rsidRPr="009C2161" w:rsidDel="004B78C3">
                <w:rPr>
                  <w:rFonts w:asciiTheme="majorBidi" w:hAnsiTheme="majorBidi" w:cstheme="majorBidi"/>
                  <w:sz w:val="24"/>
                  <w:szCs w:val="24"/>
                  <w:rPrChange w:id="2571" w:author="מחבר">
                    <w:rPr>
                      <w:rFonts w:asciiTheme="majorBidi" w:hAnsiTheme="majorBidi" w:cstheme="majorBidi"/>
                      <w:sz w:val="16"/>
                      <w:szCs w:val="16"/>
                    </w:rPr>
                  </w:rPrChange>
                </w:rPr>
                <w:delText>-</w:delText>
              </w:r>
            </w:del>
            <w:ins w:id="2572" w:author="מחבר">
              <w:r w:rsidR="004B78C3">
                <w:rPr>
                  <w:rFonts w:asciiTheme="majorBidi" w:hAnsiTheme="majorBidi" w:cstheme="majorBidi"/>
                  <w:sz w:val="24"/>
                  <w:szCs w:val="24"/>
                </w:rPr>
                <w:t>–</w:t>
              </w:r>
            </w:ins>
            <w:r w:rsidRPr="009C2161">
              <w:rPr>
                <w:rFonts w:asciiTheme="majorBidi" w:hAnsiTheme="majorBidi" w:cstheme="majorBidi"/>
                <w:sz w:val="24"/>
                <w:szCs w:val="24"/>
                <w:rPrChange w:id="2573" w:author="מחבר">
                  <w:rPr>
                    <w:rFonts w:asciiTheme="majorBidi" w:hAnsiTheme="majorBidi" w:cstheme="majorBidi"/>
                    <w:sz w:val="16"/>
                    <w:szCs w:val="16"/>
                  </w:rPr>
                </w:rPrChange>
              </w:rPr>
              <w:t>0.15</w:t>
            </w:r>
            <w:del w:id="2574" w:author="מחבר">
              <w:r w:rsidRPr="009C2161" w:rsidDel="004B78C3">
                <w:rPr>
                  <w:rFonts w:asciiTheme="majorBidi" w:hAnsiTheme="majorBidi" w:cstheme="majorBidi"/>
                  <w:sz w:val="24"/>
                  <w:szCs w:val="24"/>
                  <w:rPrChange w:id="2575" w:author="מחבר">
                    <w:rPr>
                      <w:rFonts w:asciiTheme="majorBidi" w:hAnsiTheme="majorBidi" w:cstheme="majorBidi"/>
                      <w:sz w:val="16"/>
                      <w:szCs w:val="16"/>
                    </w:rPr>
                  </w:rPrChange>
                </w:rPr>
                <w:delText>cm</w:delText>
              </w:r>
            </w:del>
          </w:p>
        </w:tc>
      </w:tr>
      <w:tr w:rsidR="00F64E95" w:rsidRPr="004B78C3" w14:paraId="01F66866" w14:textId="77777777" w:rsidTr="009C2161">
        <w:trPr>
          <w:trHeight w:val="113"/>
          <w:trPrChange w:id="2576" w:author="מחבר">
            <w:trPr>
              <w:trHeight w:val="113"/>
            </w:trPr>
          </w:trPrChange>
        </w:trPr>
        <w:tc>
          <w:tcPr>
            <w:tcW w:w="1705" w:type="dxa"/>
            <w:tcPrChange w:id="2577" w:author="מחבר">
              <w:tcPr>
                <w:tcW w:w="1555" w:type="dxa"/>
              </w:tcPr>
            </w:tcPrChange>
          </w:tcPr>
          <w:p w14:paraId="6188AA26" w14:textId="2824222E" w:rsidR="00F64E95" w:rsidRPr="009C2161" w:rsidRDefault="004B78C3" w:rsidP="006159C1">
            <w:pPr>
              <w:spacing w:line="360" w:lineRule="auto"/>
              <w:jc w:val="both"/>
              <w:rPr>
                <w:rFonts w:asciiTheme="majorBidi" w:hAnsiTheme="majorBidi" w:cstheme="majorBidi"/>
                <w:sz w:val="24"/>
                <w:szCs w:val="24"/>
                <w:rPrChange w:id="2578" w:author="מחבר">
                  <w:rPr>
                    <w:rFonts w:asciiTheme="majorBidi" w:hAnsiTheme="majorBidi" w:cstheme="majorBidi"/>
                    <w:sz w:val="16"/>
                    <w:szCs w:val="16"/>
                  </w:rPr>
                </w:rPrChange>
              </w:rPr>
            </w:pPr>
            <w:ins w:id="2579" w:author="מחבר">
              <w:r>
                <w:rPr>
                  <w:rFonts w:asciiTheme="majorBidi" w:hAnsiTheme="majorBidi" w:cstheme="majorBidi"/>
                  <w:color w:val="000000" w:themeColor="text1"/>
                  <w:sz w:val="24"/>
                  <w:szCs w:val="24"/>
                </w:rPr>
                <w:t>C</w:t>
              </w:r>
            </w:ins>
            <w:del w:id="2580" w:author="מחבר">
              <w:r w:rsidR="00F64E95" w:rsidRPr="009C2161" w:rsidDel="004B78C3">
                <w:rPr>
                  <w:rFonts w:asciiTheme="majorBidi" w:hAnsiTheme="majorBidi" w:cstheme="majorBidi"/>
                  <w:color w:val="000000" w:themeColor="text1"/>
                  <w:sz w:val="24"/>
                  <w:szCs w:val="24"/>
                  <w:rPrChange w:id="2581" w:author="מחבר">
                    <w:rPr>
                      <w:rFonts w:asciiTheme="majorBidi" w:hAnsiTheme="majorBidi" w:cstheme="majorBidi"/>
                      <w:color w:val="000000" w:themeColor="text1"/>
                      <w:sz w:val="16"/>
                      <w:szCs w:val="16"/>
                    </w:rPr>
                  </w:rPrChange>
                </w:rPr>
                <w:delText>c</w:delText>
              </w:r>
            </w:del>
            <w:r w:rsidR="00F64E95" w:rsidRPr="009C2161">
              <w:rPr>
                <w:rFonts w:asciiTheme="majorBidi" w:hAnsiTheme="majorBidi" w:cstheme="majorBidi"/>
                <w:color w:val="000000" w:themeColor="text1"/>
                <w:sz w:val="24"/>
                <w:szCs w:val="24"/>
                <w:rPrChange w:id="2582" w:author="מחבר">
                  <w:rPr>
                    <w:rFonts w:asciiTheme="majorBidi" w:hAnsiTheme="majorBidi" w:cstheme="majorBidi"/>
                    <w:color w:val="000000" w:themeColor="text1"/>
                    <w:sz w:val="16"/>
                    <w:szCs w:val="16"/>
                  </w:rPr>
                </w:rPrChange>
              </w:rPr>
              <w:t>ellulose microfibers</w:t>
            </w:r>
          </w:p>
        </w:tc>
        <w:tc>
          <w:tcPr>
            <w:tcW w:w="984" w:type="dxa"/>
            <w:tcPrChange w:id="2583" w:author="מחבר">
              <w:tcPr>
                <w:tcW w:w="1134" w:type="dxa"/>
              </w:tcPr>
            </w:tcPrChange>
          </w:tcPr>
          <w:p w14:paraId="52F46E89" w14:textId="77777777" w:rsidR="00F64E95" w:rsidRPr="009C2161" w:rsidRDefault="00F64E95" w:rsidP="006159C1">
            <w:pPr>
              <w:pStyle w:val="DecimalAligned"/>
              <w:shd w:val="clear" w:color="auto" w:fill="FFFFFF" w:themeFill="background1"/>
              <w:spacing w:after="0" w:line="360" w:lineRule="auto"/>
              <w:jc w:val="both"/>
              <w:rPr>
                <w:rFonts w:asciiTheme="majorBidi" w:hAnsiTheme="majorBidi" w:cstheme="majorBidi"/>
                <w:color w:val="000000" w:themeColor="text1"/>
                <w:sz w:val="24"/>
                <w:szCs w:val="24"/>
                <w:rPrChange w:id="2584" w:author="מחבר">
                  <w:rPr>
                    <w:rFonts w:asciiTheme="majorBidi" w:hAnsiTheme="majorBidi" w:cstheme="majorBidi"/>
                    <w:color w:val="000000" w:themeColor="text1"/>
                    <w:sz w:val="16"/>
                    <w:szCs w:val="16"/>
                  </w:rPr>
                </w:rPrChange>
              </w:rPr>
            </w:pPr>
            <w:r w:rsidRPr="009C2161">
              <w:rPr>
                <w:rFonts w:asciiTheme="majorBidi" w:hAnsiTheme="majorBidi" w:cstheme="majorBidi"/>
                <w:color w:val="000000" w:themeColor="text1"/>
                <w:sz w:val="24"/>
                <w:szCs w:val="24"/>
                <w:rPrChange w:id="2585" w:author="מחבר">
                  <w:rPr>
                    <w:rFonts w:asciiTheme="majorBidi" w:hAnsiTheme="majorBidi" w:cstheme="majorBidi"/>
                    <w:color w:val="000000" w:themeColor="text1"/>
                    <w:sz w:val="16"/>
                    <w:szCs w:val="16"/>
                  </w:rPr>
                </w:rPrChange>
              </w:rPr>
              <w:t>2.5</w:t>
            </w:r>
          </w:p>
        </w:tc>
        <w:tc>
          <w:tcPr>
            <w:tcW w:w="1275" w:type="dxa"/>
            <w:tcPrChange w:id="2586" w:author="מחבר">
              <w:tcPr>
                <w:tcW w:w="1275" w:type="dxa"/>
              </w:tcPr>
            </w:tcPrChange>
          </w:tcPr>
          <w:p w14:paraId="06416BD8" w14:textId="77777777" w:rsidR="00F64E95" w:rsidRPr="009C2161" w:rsidRDefault="00F64E95" w:rsidP="006159C1">
            <w:pPr>
              <w:spacing w:line="360" w:lineRule="auto"/>
              <w:rPr>
                <w:rFonts w:asciiTheme="majorBidi" w:hAnsiTheme="majorBidi" w:cstheme="majorBidi"/>
                <w:sz w:val="24"/>
                <w:szCs w:val="24"/>
                <w:rPrChange w:id="2587" w:author="מחבר">
                  <w:rPr>
                    <w:rFonts w:asciiTheme="majorBidi" w:hAnsiTheme="majorBidi" w:cstheme="majorBidi"/>
                    <w:sz w:val="16"/>
                    <w:szCs w:val="16"/>
                  </w:rPr>
                </w:rPrChange>
              </w:rPr>
            </w:pPr>
            <w:r w:rsidRPr="009C2161">
              <w:rPr>
                <w:rFonts w:asciiTheme="majorBidi" w:hAnsiTheme="majorBidi" w:cstheme="majorBidi"/>
                <w:sz w:val="24"/>
                <w:szCs w:val="24"/>
                <w:rPrChange w:id="2588" w:author="מחבר">
                  <w:rPr>
                    <w:rFonts w:asciiTheme="majorBidi" w:hAnsiTheme="majorBidi" w:cstheme="majorBidi"/>
                    <w:sz w:val="16"/>
                    <w:szCs w:val="16"/>
                  </w:rPr>
                </w:rPrChange>
              </w:rPr>
              <w:t>0.30</w:t>
            </w:r>
          </w:p>
        </w:tc>
        <w:tc>
          <w:tcPr>
            <w:tcW w:w="1423" w:type="dxa"/>
            <w:tcPrChange w:id="2589" w:author="מחבר">
              <w:tcPr>
                <w:tcW w:w="1423" w:type="dxa"/>
              </w:tcPr>
            </w:tcPrChange>
          </w:tcPr>
          <w:p w14:paraId="16D2EA6E" w14:textId="72B3658E" w:rsidR="00F64E95" w:rsidRPr="009C2161" w:rsidRDefault="00F64E95" w:rsidP="00AF57AB">
            <w:pPr>
              <w:spacing w:line="360" w:lineRule="auto"/>
              <w:rPr>
                <w:rFonts w:asciiTheme="majorBidi" w:hAnsiTheme="majorBidi" w:cstheme="majorBidi"/>
                <w:sz w:val="24"/>
                <w:szCs w:val="24"/>
                <w:rPrChange w:id="2590" w:author="מחבר">
                  <w:rPr>
                    <w:rFonts w:asciiTheme="majorBidi" w:hAnsiTheme="majorBidi" w:cstheme="majorBidi"/>
                    <w:sz w:val="16"/>
                    <w:szCs w:val="16"/>
                  </w:rPr>
                </w:rPrChange>
              </w:rPr>
            </w:pPr>
            <w:r w:rsidRPr="009C2161">
              <w:rPr>
                <w:rFonts w:asciiTheme="majorBidi" w:hAnsiTheme="majorBidi" w:cstheme="majorBidi"/>
                <w:sz w:val="24"/>
                <w:szCs w:val="24"/>
                <w:rPrChange w:id="2591" w:author="מחבר">
                  <w:rPr>
                    <w:rFonts w:asciiTheme="majorBidi" w:hAnsiTheme="majorBidi" w:cstheme="majorBidi"/>
                    <w:sz w:val="16"/>
                    <w:szCs w:val="16"/>
                  </w:rPr>
                </w:rPrChange>
              </w:rPr>
              <w:t>40</w:t>
            </w:r>
            <w:ins w:id="2592" w:author="מחבר">
              <w:r w:rsidR="00AF57AB" w:rsidRPr="009C2161">
                <w:rPr>
                  <w:rFonts w:asciiTheme="majorBidi" w:hAnsiTheme="majorBidi" w:cstheme="majorBidi"/>
                  <w:i/>
                  <w:iCs/>
                  <w:sz w:val="24"/>
                  <w:szCs w:val="24"/>
                  <w:vertAlign w:val="superscript"/>
                  <w:rPrChange w:id="2593" w:author="מחבר">
                    <w:rPr>
                      <w:rFonts w:asciiTheme="majorBidi" w:hAnsiTheme="majorBidi" w:cstheme="majorBidi"/>
                      <w:sz w:val="24"/>
                      <w:szCs w:val="24"/>
                    </w:rPr>
                  </w:rPrChange>
                </w:rPr>
                <w:t>a</w:t>
              </w:r>
            </w:ins>
            <w:del w:id="2594" w:author="מחבר">
              <w:r w:rsidRPr="009C2161" w:rsidDel="00AF57AB">
                <w:rPr>
                  <w:rFonts w:asciiTheme="majorBidi" w:hAnsiTheme="majorBidi" w:cstheme="majorBidi"/>
                  <w:sz w:val="24"/>
                  <w:szCs w:val="24"/>
                  <w:rPrChange w:id="2595" w:author="מחבר">
                    <w:rPr>
                      <w:rFonts w:asciiTheme="majorBidi" w:hAnsiTheme="majorBidi" w:cstheme="majorBidi"/>
                      <w:sz w:val="16"/>
                      <w:szCs w:val="16"/>
                    </w:rPr>
                  </w:rPrChange>
                </w:rPr>
                <w:delText>µm</w:delText>
              </w:r>
            </w:del>
          </w:p>
        </w:tc>
        <w:tc>
          <w:tcPr>
            <w:tcW w:w="1696" w:type="dxa"/>
            <w:tcPrChange w:id="2596" w:author="מחבר">
              <w:tcPr>
                <w:tcW w:w="1696" w:type="dxa"/>
              </w:tcPr>
            </w:tcPrChange>
          </w:tcPr>
          <w:p w14:paraId="347830D7" w14:textId="1BC7D463" w:rsidR="00F64E95" w:rsidRPr="009C2161" w:rsidRDefault="00F64E95" w:rsidP="00AF57AB">
            <w:pPr>
              <w:spacing w:line="360" w:lineRule="auto"/>
              <w:rPr>
                <w:rFonts w:asciiTheme="majorBidi" w:hAnsiTheme="majorBidi" w:cstheme="majorBidi"/>
                <w:sz w:val="24"/>
                <w:szCs w:val="24"/>
                <w:rPrChange w:id="2597" w:author="מחבר">
                  <w:rPr>
                    <w:rFonts w:asciiTheme="majorBidi" w:hAnsiTheme="majorBidi" w:cstheme="majorBidi"/>
                    <w:sz w:val="16"/>
                    <w:szCs w:val="16"/>
                  </w:rPr>
                </w:rPrChange>
              </w:rPr>
            </w:pPr>
            <w:r w:rsidRPr="009C2161">
              <w:rPr>
                <w:rFonts w:asciiTheme="majorBidi" w:hAnsiTheme="majorBidi" w:cstheme="majorBidi"/>
                <w:sz w:val="24"/>
                <w:szCs w:val="24"/>
                <w:rPrChange w:id="2598" w:author="מחבר">
                  <w:rPr>
                    <w:rFonts w:asciiTheme="majorBidi" w:hAnsiTheme="majorBidi" w:cstheme="majorBidi"/>
                    <w:sz w:val="16"/>
                    <w:szCs w:val="16"/>
                  </w:rPr>
                </w:rPrChange>
              </w:rPr>
              <w:t>20</w:t>
            </w:r>
            <w:ins w:id="2599" w:author="מחבר">
              <w:r w:rsidR="00AF57AB" w:rsidRPr="002928B6">
                <w:rPr>
                  <w:rFonts w:asciiTheme="majorBidi" w:hAnsiTheme="majorBidi" w:cstheme="majorBidi"/>
                  <w:i/>
                  <w:iCs/>
                  <w:sz w:val="24"/>
                  <w:szCs w:val="24"/>
                  <w:vertAlign w:val="superscript"/>
                </w:rPr>
                <w:t xml:space="preserve"> a</w:t>
              </w:r>
            </w:ins>
            <w:del w:id="2600" w:author="מחבר">
              <w:r w:rsidRPr="009C2161" w:rsidDel="00AF57AB">
                <w:rPr>
                  <w:rFonts w:asciiTheme="majorBidi" w:hAnsiTheme="majorBidi" w:cstheme="majorBidi"/>
                  <w:sz w:val="24"/>
                  <w:szCs w:val="24"/>
                  <w:rPrChange w:id="2601" w:author="מחבר">
                    <w:rPr>
                      <w:rFonts w:asciiTheme="majorBidi" w:hAnsiTheme="majorBidi" w:cstheme="majorBidi"/>
                      <w:sz w:val="16"/>
                      <w:szCs w:val="16"/>
                    </w:rPr>
                  </w:rPrChange>
                </w:rPr>
                <w:delText>µm</w:delText>
              </w:r>
            </w:del>
          </w:p>
        </w:tc>
      </w:tr>
    </w:tbl>
    <w:p w14:paraId="7B5BD30A" w14:textId="0A9B26DB" w:rsidR="00F64E95" w:rsidRPr="009C2161" w:rsidRDefault="00AF57AB" w:rsidP="00AF57AB">
      <w:pPr>
        <w:pStyle w:val="berschriftx"/>
        <w:rPr>
          <w:noProof w:val="0"/>
          <w:szCs w:val="24"/>
          <w:lang w:bidi="he-IL"/>
          <w:rPrChange w:id="2602" w:author="מחבר">
            <w:rPr>
              <w:noProof w:val="0"/>
              <w:lang w:bidi="he-IL"/>
            </w:rPr>
          </w:rPrChange>
        </w:rPr>
      </w:pPr>
      <w:proofErr w:type="gramStart"/>
      <w:ins w:id="2603" w:author="מחבר">
        <w:r w:rsidRPr="002928B6">
          <w:rPr>
            <w:i/>
            <w:iCs/>
            <w:szCs w:val="24"/>
            <w:vertAlign w:val="superscript"/>
          </w:rPr>
          <w:t>a</w:t>
        </w:r>
        <w:r>
          <w:rPr>
            <w:noProof w:val="0"/>
            <w:szCs w:val="24"/>
            <w:lang w:bidi="he-IL"/>
          </w:rPr>
          <w:t xml:space="preserve"> </w:t>
        </w:r>
        <w:r w:rsidRPr="002928B6">
          <w:rPr>
            <w:szCs w:val="24"/>
          </w:rPr>
          <w:t>µm</w:t>
        </w:r>
        <w:r>
          <w:rPr>
            <w:szCs w:val="24"/>
          </w:rPr>
          <w:t xml:space="preserve"> instead.</w:t>
        </w:r>
      </w:ins>
      <w:proofErr w:type="gramEnd"/>
    </w:p>
    <w:p w14:paraId="44A998DD" w14:textId="77777777" w:rsidR="00B44DB3" w:rsidRPr="000E134D" w:rsidRDefault="00B44DB3" w:rsidP="0019114C">
      <w:pPr>
        <w:pStyle w:val="berschriftx"/>
        <w:rPr>
          <w:noProof w:val="0"/>
          <w:lang w:bidi="he-IL"/>
        </w:rPr>
      </w:pPr>
    </w:p>
    <w:p w14:paraId="395A2EA0" w14:textId="77777777" w:rsidR="00B44DB3" w:rsidRPr="000E134D" w:rsidRDefault="00B44DB3" w:rsidP="0019114C">
      <w:pPr>
        <w:pStyle w:val="berschriftx"/>
        <w:rPr>
          <w:noProof w:val="0"/>
          <w:lang w:bidi="he-IL"/>
        </w:rPr>
      </w:pPr>
    </w:p>
    <w:p w14:paraId="53BB8FE2" w14:textId="5D8BB02F" w:rsidR="00B44DB3" w:rsidRPr="000E134D" w:rsidRDefault="00B44DB3">
      <w:pPr>
        <w:rPr>
          <w:rFonts w:asciiTheme="majorBidi" w:eastAsiaTheme="minorEastAsia" w:hAnsiTheme="majorBidi" w:cstheme="majorBidi"/>
          <w:b/>
          <w:sz w:val="24"/>
          <w:lang w:bidi="he-IL"/>
        </w:rPr>
      </w:pPr>
      <w:r w:rsidRPr="000E134D">
        <w:rPr>
          <w:lang w:bidi="he-IL"/>
        </w:rPr>
        <w:br w:type="page"/>
      </w:r>
    </w:p>
    <w:p w14:paraId="52F2E82B" w14:textId="77777777" w:rsidR="00B44DB3" w:rsidRPr="000E134D" w:rsidRDefault="00B44DB3" w:rsidP="0019114C">
      <w:pPr>
        <w:pStyle w:val="berschriftx"/>
        <w:rPr>
          <w:noProof w:val="0"/>
          <w:lang w:bidi="he-IL"/>
        </w:rPr>
      </w:pPr>
    </w:p>
    <w:p w14:paraId="5EF4C880" w14:textId="77777777" w:rsidR="00B44DB3" w:rsidRPr="000E134D" w:rsidRDefault="00B44DB3" w:rsidP="00B44DB3">
      <w:pPr>
        <w:pStyle w:val="ProposalTextkrper"/>
        <w:spacing w:line="360" w:lineRule="auto"/>
        <w:rPr>
          <w:noProof w:val="0"/>
        </w:rPr>
      </w:pPr>
    </w:p>
    <w:p w14:paraId="6FBCB847" w14:textId="77777777" w:rsidR="00B44DB3" w:rsidRPr="000E134D" w:rsidRDefault="00B44DB3" w:rsidP="00B44DB3"/>
    <w:p w14:paraId="35F67D92" w14:textId="6CB0352D" w:rsidR="00B44DB3" w:rsidRPr="009C2161" w:rsidRDefault="00B44DB3" w:rsidP="00EA18DD">
      <w:pPr>
        <w:pStyle w:val="ProposalTextkrper"/>
        <w:rPr>
          <w:rFonts w:ascii="Times New Roman" w:hAnsi="Times New Roman" w:cs="Times New Roman"/>
          <w:b/>
          <w:bCs/>
          <w:noProof w:val="0"/>
          <w:sz w:val="24"/>
          <w:rPrChange w:id="2604" w:author="מחבר">
            <w:rPr>
              <w:i/>
              <w:iCs/>
              <w:noProof w:val="0"/>
              <w:sz w:val="18"/>
              <w:szCs w:val="18"/>
            </w:rPr>
          </w:rPrChange>
        </w:rPr>
      </w:pPr>
      <w:proofErr w:type="gramStart"/>
      <w:r w:rsidRPr="009C2161">
        <w:rPr>
          <w:rStyle w:val="ab"/>
          <w:rFonts w:ascii="Times New Roman" w:hAnsi="Times New Roman" w:cs="Times New Roman"/>
          <w:b/>
          <w:bCs/>
          <w:i w:val="0"/>
          <w:iCs w:val="0"/>
          <w:noProof w:val="0"/>
          <w:sz w:val="24"/>
          <w:rPrChange w:id="2605" w:author="מחבר">
            <w:rPr>
              <w:rStyle w:val="ab"/>
              <w:noProof w:val="0"/>
              <w:sz w:val="18"/>
              <w:szCs w:val="18"/>
            </w:rPr>
          </w:rPrChange>
        </w:rPr>
        <w:t>Table 3</w:t>
      </w:r>
      <w:ins w:id="2606" w:author="מחבר">
        <w:r w:rsidR="00AF57AB">
          <w:rPr>
            <w:rStyle w:val="ab"/>
            <w:rFonts w:ascii="Times New Roman" w:hAnsi="Times New Roman" w:cs="Times New Roman"/>
            <w:b/>
            <w:bCs/>
            <w:i w:val="0"/>
            <w:iCs w:val="0"/>
            <w:noProof w:val="0"/>
            <w:sz w:val="24"/>
          </w:rPr>
          <w:t>.</w:t>
        </w:r>
      </w:ins>
      <w:proofErr w:type="gramEnd"/>
      <w:del w:id="2607" w:author="מחבר">
        <w:r w:rsidRPr="009C2161" w:rsidDel="00AF57AB">
          <w:rPr>
            <w:rStyle w:val="ab"/>
            <w:rFonts w:ascii="Times New Roman" w:hAnsi="Times New Roman" w:cs="Times New Roman"/>
            <w:b/>
            <w:bCs/>
            <w:i w:val="0"/>
            <w:iCs w:val="0"/>
            <w:noProof w:val="0"/>
            <w:sz w:val="24"/>
            <w:rPrChange w:id="2608" w:author="מחבר">
              <w:rPr>
                <w:rStyle w:val="ab"/>
                <w:noProof w:val="0"/>
                <w:sz w:val="18"/>
                <w:szCs w:val="18"/>
              </w:rPr>
            </w:rPrChange>
          </w:rPr>
          <w:delText>:</w:delText>
        </w:r>
      </w:del>
      <w:r w:rsidRPr="009C2161">
        <w:rPr>
          <w:rStyle w:val="ab"/>
          <w:rFonts w:ascii="Times New Roman" w:hAnsi="Times New Roman" w:cs="Times New Roman"/>
          <w:b/>
          <w:bCs/>
          <w:i w:val="0"/>
          <w:iCs w:val="0"/>
          <w:noProof w:val="0"/>
          <w:sz w:val="24"/>
          <w:rPrChange w:id="2609" w:author="מחבר">
            <w:rPr>
              <w:rStyle w:val="ab"/>
              <w:noProof w:val="0"/>
              <w:sz w:val="18"/>
              <w:szCs w:val="18"/>
            </w:rPr>
          </w:rPrChange>
        </w:rPr>
        <w:t xml:space="preserve"> </w:t>
      </w:r>
      <w:ins w:id="2610" w:author="מחבר">
        <w:r w:rsidR="00AF57AB">
          <w:rPr>
            <w:rStyle w:val="ab"/>
            <w:rFonts w:ascii="Times New Roman" w:hAnsi="Times New Roman" w:cs="Times New Roman"/>
            <w:b/>
            <w:bCs/>
            <w:i w:val="0"/>
            <w:iCs w:val="0"/>
            <w:noProof w:val="0"/>
            <w:sz w:val="24"/>
          </w:rPr>
          <w:t xml:space="preserve">Design of </w:t>
        </w:r>
      </w:ins>
      <w:del w:id="2611" w:author="מחבר">
        <w:r w:rsidRPr="009C2161" w:rsidDel="00AF57AB">
          <w:rPr>
            <w:rStyle w:val="ab"/>
            <w:rFonts w:ascii="Times New Roman" w:hAnsi="Times New Roman" w:cs="Times New Roman"/>
            <w:b/>
            <w:bCs/>
            <w:i w:val="0"/>
            <w:iCs w:val="0"/>
            <w:noProof w:val="0"/>
            <w:sz w:val="24"/>
            <w:rPrChange w:id="2612" w:author="מחבר">
              <w:rPr>
                <w:rStyle w:val="ab"/>
                <w:noProof w:val="0"/>
                <w:sz w:val="18"/>
                <w:szCs w:val="18"/>
              </w:rPr>
            </w:rPrChange>
          </w:rPr>
          <w:delText>M</w:delText>
        </w:r>
      </w:del>
      <w:ins w:id="2613" w:author="מחבר">
        <w:r w:rsidR="00AF57AB">
          <w:rPr>
            <w:rStyle w:val="ab"/>
            <w:rFonts w:ascii="Times New Roman" w:hAnsi="Times New Roman" w:cs="Times New Roman"/>
            <w:b/>
            <w:bCs/>
            <w:i w:val="0"/>
            <w:iCs w:val="0"/>
            <w:noProof w:val="0"/>
            <w:sz w:val="24"/>
          </w:rPr>
          <w:t>m</w:t>
        </w:r>
      </w:ins>
      <w:r w:rsidRPr="009C2161">
        <w:rPr>
          <w:rStyle w:val="ab"/>
          <w:rFonts w:ascii="Times New Roman" w:hAnsi="Times New Roman" w:cs="Times New Roman"/>
          <w:b/>
          <w:bCs/>
          <w:i w:val="0"/>
          <w:iCs w:val="0"/>
          <w:noProof w:val="0"/>
          <w:sz w:val="24"/>
          <w:rPrChange w:id="2614" w:author="מחבר">
            <w:rPr>
              <w:rStyle w:val="ab"/>
              <w:noProof w:val="0"/>
              <w:sz w:val="18"/>
              <w:szCs w:val="18"/>
            </w:rPr>
          </w:rPrChange>
        </w:rPr>
        <w:t>ixtures</w:t>
      </w:r>
      <w:ins w:id="2615" w:author="מחבר">
        <w:r w:rsidR="00AF57AB">
          <w:rPr>
            <w:rStyle w:val="ab"/>
            <w:rFonts w:ascii="Times New Roman" w:hAnsi="Times New Roman" w:cs="Times New Roman"/>
            <w:b/>
            <w:bCs/>
            <w:i w:val="0"/>
            <w:iCs w:val="0"/>
            <w:noProof w:val="0"/>
            <w:sz w:val="24"/>
          </w:rPr>
          <w:t xml:space="preserve"> used for</w:t>
        </w:r>
      </w:ins>
      <w:del w:id="2616" w:author="מחבר">
        <w:r w:rsidRPr="009C2161" w:rsidDel="00625A46">
          <w:rPr>
            <w:rStyle w:val="ab"/>
            <w:rFonts w:ascii="Times New Roman" w:hAnsi="Times New Roman" w:cs="Times New Roman"/>
            <w:b/>
            <w:bCs/>
            <w:i w:val="0"/>
            <w:iCs w:val="0"/>
            <w:noProof w:val="0"/>
            <w:sz w:val="24"/>
            <w:rPrChange w:id="2617" w:author="מחבר">
              <w:rPr>
                <w:rStyle w:val="ab"/>
                <w:noProof w:val="0"/>
                <w:sz w:val="18"/>
                <w:szCs w:val="18"/>
              </w:rPr>
            </w:rPrChange>
          </w:rPr>
          <w:delText>’</w:delText>
        </w:r>
        <w:r w:rsidRPr="009C2161" w:rsidDel="00AF57AB">
          <w:rPr>
            <w:rStyle w:val="ab"/>
            <w:rFonts w:ascii="Times New Roman" w:hAnsi="Times New Roman" w:cs="Times New Roman"/>
            <w:b/>
            <w:bCs/>
            <w:i w:val="0"/>
            <w:iCs w:val="0"/>
            <w:noProof w:val="0"/>
            <w:sz w:val="24"/>
            <w:rPrChange w:id="2618" w:author="מחבר">
              <w:rPr>
                <w:rStyle w:val="ab"/>
                <w:noProof w:val="0"/>
                <w:sz w:val="18"/>
                <w:szCs w:val="18"/>
              </w:rPr>
            </w:rPrChange>
          </w:rPr>
          <w:delText xml:space="preserve"> design to</w:delText>
        </w:r>
      </w:del>
      <w:r w:rsidRPr="009C2161">
        <w:rPr>
          <w:rStyle w:val="ab"/>
          <w:rFonts w:ascii="Times New Roman" w:hAnsi="Times New Roman" w:cs="Times New Roman"/>
          <w:b/>
          <w:bCs/>
          <w:i w:val="0"/>
          <w:iCs w:val="0"/>
          <w:noProof w:val="0"/>
          <w:sz w:val="24"/>
          <w:rPrChange w:id="2619" w:author="מחבר">
            <w:rPr>
              <w:rStyle w:val="ab"/>
              <w:noProof w:val="0"/>
              <w:sz w:val="18"/>
              <w:szCs w:val="18"/>
            </w:rPr>
          </w:rPrChange>
        </w:rPr>
        <w:t xml:space="preserve"> examin</w:t>
      </w:r>
      <w:ins w:id="2620" w:author="מחבר">
        <w:r w:rsidR="00AF57AB">
          <w:rPr>
            <w:rStyle w:val="ab"/>
            <w:rFonts w:ascii="Times New Roman" w:hAnsi="Times New Roman" w:cs="Times New Roman"/>
            <w:b/>
            <w:bCs/>
            <w:i w:val="0"/>
            <w:iCs w:val="0"/>
            <w:noProof w:val="0"/>
            <w:sz w:val="24"/>
          </w:rPr>
          <w:t>ing</w:t>
        </w:r>
      </w:ins>
      <w:del w:id="2621" w:author="מחבר">
        <w:r w:rsidRPr="009C2161" w:rsidDel="00AF57AB">
          <w:rPr>
            <w:rStyle w:val="ab"/>
            <w:rFonts w:ascii="Times New Roman" w:hAnsi="Times New Roman" w:cs="Times New Roman"/>
            <w:b/>
            <w:bCs/>
            <w:i w:val="0"/>
            <w:iCs w:val="0"/>
            <w:noProof w:val="0"/>
            <w:sz w:val="24"/>
            <w:rPrChange w:id="2622" w:author="מחבר">
              <w:rPr>
                <w:rStyle w:val="ab"/>
                <w:noProof w:val="0"/>
                <w:sz w:val="18"/>
                <w:szCs w:val="18"/>
              </w:rPr>
            </w:rPrChange>
          </w:rPr>
          <w:delText>e</w:delText>
        </w:r>
      </w:del>
      <w:r w:rsidRPr="009C2161">
        <w:rPr>
          <w:rStyle w:val="ab"/>
          <w:rFonts w:ascii="Times New Roman" w:hAnsi="Times New Roman" w:cs="Times New Roman"/>
          <w:b/>
          <w:bCs/>
          <w:i w:val="0"/>
          <w:iCs w:val="0"/>
          <w:noProof w:val="0"/>
          <w:sz w:val="24"/>
          <w:rPrChange w:id="2623" w:author="מחבר">
            <w:rPr>
              <w:rStyle w:val="ab"/>
              <w:noProof w:val="0"/>
              <w:sz w:val="18"/>
              <w:szCs w:val="18"/>
            </w:rPr>
          </w:rPrChange>
        </w:rPr>
        <w:t xml:space="preserve"> </w:t>
      </w:r>
      <w:del w:id="2624" w:author="מחבר">
        <w:r w:rsidRPr="009C2161" w:rsidDel="00EA18DD">
          <w:rPr>
            <w:rStyle w:val="ab"/>
            <w:rFonts w:ascii="Times New Roman" w:hAnsi="Times New Roman" w:cs="Times New Roman"/>
            <w:b/>
            <w:bCs/>
            <w:i w:val="0"/>
            <w:iCs w:val="0"/>
            <w:noProof w:val="0"/>
            <w:sz w:val="24"/>
            <w:rPrChange w:id="2625" w:author="מחבר">
              <w:rPr>
                <w:rStyle w:val="ab"/>
                <w:noProof w:val="0"/>
                <w:sz w:val="18"/>
                <w:szCs w:val="18"/>
              </w:rPr>
            </w:rPrChange>
          </w:rPr>
          <w:delText xml:space="preserve">the </w:delText>
        </w:r>
      </w:del>
      <w:r w:rsidRPr="009C2161">
        <w:rPr>
          <w:rStyle w:val="ab"/>
          <w:rFonts w:ascii="Times New Roman" w:hAnsi="Times New Roman" w:cs="Times New Roman"/>
          <w:b/>
          <w:bCs/>
          <w:i w:val="0"/>
          <w:iCs w:val="0"/>
          <w:noProof w:val="0"/>
          <w:sz w:val="24"/>
          <w:rPrChange w:id="2626" w:author="מחבר">
            <w:rPr>
              <w:rStyle w:val="ab"/>
              <w:noProof w:val="0"/>
              <w:sz w:val="18"/>
              <w:szCs w:val="18"/>
            </w:rPr>
          </w:rPrChange>
        </w:rPr>
        <w:t>green strength</w:t>
      </w:r>
      <w:ins w:id="2627" w:author="מחבר">
        <w:r w:rsidR="00AF57AB">
          <w:rPr>
            <w:rStyle w:val="ab"/>
            <w:rFonts w:ascii="Times New Roman" w:hAnsi="Times New Roman" w:cs="Times New Roman"/>
            <w:b/>
            <w:bCs/>
            <w:i w:val="0"/>
            <w:iCs w:val="0"/>
            <w:noProof w:val="0"/>
            <w:sz w:val="24"/>
          </w:rPr>
          <w:t>.</w:t>
        </w:r>
      </w:ins>
      <w:del w:id="2628" w:author="מחבר">
        <w:r w:rsidRPr="009C2161" w:rsidDel="00AF57AB">
          <w:rPr>
            <w:rStyle w:val="ab"/>
            <w:rFonts w:ascii="Times New Roman" w:hAnsi="Times New Roman" w:cs="Times New Roman"/>
            <w:b/>
            <w:bCs/>
            <w:i w:val="0"/>
            <w:iCs w:val="0"/>
            <w:noProof w:val="0"/>
            <w:sz w:val="24"/>
            <w:rPrChange w:id="2629" w:author="מחבר">
              <w:rPr>
                <w:rStyle w:val="ab"/>
                <w:noProof w:val="0"/>
                <w:sz w:val="18"/>
                <w:szCs w:val="18"/>
              </w:rPr>
            </w:rPrChange>
          </w:rPr>
          <w:delText>.</w:delText>
        </w:r>
      </w:del>
      <w:r w:rsidRPr="009C2161">
        <w:rPr>
          <w:rStyle w:val="ab"/>
          <w:rFonts w:ascii="Times New Roman" w:hAnsi="Times New Roman" w:cs="Times New Roman"/>
          <w:b/>
          <w:bCs/>
          <w:i w:val="0"/>
          <w:iCs w:val="0"/>
          <w:noProof w:val="0"/>
          <w:sz w:val="24"/>
          <w:rPrChange w:id="2630" w:author="מחבר">
            <w:rPr>
              <w:rStyle w:val="ab"/>
              <w:noProof w:val="0"/>
              <w:sz w:val="18"/>
              <w:szCs w:val="18"/>
            </w:rPr>
          </w:rPrChange>
        </w:rPr>
        <w:t xml:space="preserve"> </w:t>
      </w:r>
    </w:p>
    <w:tbl>
      <w:tblPr>
        <w:tblStyle w:val="aa"/>
        <w:tblW w:w="8075" w:type="dxa"/>
        <w:tblLook w:val="04A0" w:firstRow="1" w:lastRow="0" w:firstColumn="1" w:lastColumn="0" w:noHBand="0" w:noVBand="1"/>
        <w:tblPrChange w:id="2631" w:author="מחבר">
          <w:tblPr>
            <w:tblStyle w:val="aa"/>
            <w:tblW w:w="8075" w:type="dxa"/>
            <w:tblLook w:val="04A0" w:firstRow="1" w:lastRow="0" w:firstColumn="1" w:lastColumn="0" w:noHBand="0" w:noVBand="1"/>
          </w:tblPr>
        </w:tblPrChange>
      </w:tblPr>
      <w:tblGrid>
        <w:gridCol w:w="1572"/>
        <w:gridCol w:w="1349"/>
        <w:gridCol w:w="1001"/>
        <w:gridCol w:w="1399"/>
        <w:gridCol w:w="1711"/>
        <w:gridCol w:w="1043"/>
        <w:tblGridChange w:id="2632">
          <w:tblGrid>
            <w:gridCol w:w="1572"/>
            <w:gridCol w:w="1339"/>
            <w:gridCol w:w="10"/>
            <w:gridCol w:w="988"/>
            <w:gridCol w:w="13"/>
            <w:gridCol w:w="1382"/>
            <w:gridCol w:w="17"/>
            <w:gridCol w:w="1711"/>
            <w:gridCol w:w="2"/>
            <w:gridCol w:w="1041"/>
          </w:tblGrid>
        </w:tblGridChange>
      </w:tblGrid>
      <w:tr w:rsidR="00B44DB3" w:rsidRPr="00AF57AB" w14:paraId="563539B5" w14:textId="77777777" w:rsidTr="009C2161">
        <w:tc>
          <w:tcPr>
            <w:tcW w:w="1310" w:type="dxa"/>
            <w:vAlign w:val="bottom"/>
            <w:tcPrChange w:id="2633" w:author="מחבר">
              <w:tcPr>
                <w:tcW w:w="1310" w:type="dxa"/>
              </w:tcPr>
            </w:tcPrChange>
          </w:tcPr>
          <w:p w14:paraId="4C3C1498" w14:textId="31BFB619" w:rsidR="00B44DB3" w:rsidRPr="009C2161" w:rsidRDefault="00B44DB3" w:rsidP="00AF57AB">
            <w:pPr>
              <w:spacing w:line="360" w:lineRule="auto"/>
              <w:rPr>
                <w:rFonts w:ascii="Times New Roman" w:hAnsi="Times New Roman" w:cs="Times New Roman"/>
                <w:b/>
                <w:bCs/>
                <w:sz w:val="24"/>
                <w:szCs w:val="24"/>
                <w:rPrChange w:id="2634" w:author="מחבר">
                  <w:rPr>
                    <w:rFonts w:asciiTheme="majorBidi" w:hAnsiTheme="majorBidi" w:cstheme="majorBidi"/>
                    <w:b/>
                    <w:bCs/>
                    <w:sz w:val="16"/>
                    <w:szCs w:val="16"/>
                  </w:rPr>
                </w:rPrChange>
              </w:rPr>
            </w:pPr>
            <w:r w:rsidRPr="009C2161">
              <w:rPr>
                <w:rFonts w:ascii="Times New Roman" w:hAnsi="Times New Roman" w:cs="Times New Roman"/>
                <w:b/>
                <w:bCs/>
                <w:color w:val="000000" w:themeColor="text1"/>
                <w:sz w:val="24"/>
                <w:szCs w:val="24"/>
                <w:rPrChange w:id="2635" w:author="מחבר">
                  <w:rPr>
                    <w:rFonts w:asciiTheme="majorBidi" w:hAnsiTheme="majorBidi" w:cstheme="majorBidi"/>
                    <w:b/>
                    <w:bCs/>
                    <w:color w:val="000000" w:themeColor="text1"/>
                    <w:sz w:val="16"/>
                    <w:szCs w:val="16"/>
                  </w:rPr>
                </w:rPrChange>
              </w:rPr>
              <w:t>Mixture</w:t>
            </w:r>
            <w:del w:id="2636" w:author="מחבר">
              <w:r w:rsidRPr="009C2161" w:rsidDel="00AF57AB">
                <w:rPr>
                  <w:rFonts w:ascii="Times New Roman" w:hAnsi="Times New Roman" w:cs="Times New Roman"/>
                  <w:b/>
                  <w:bCs/>
                  <w:color w:val="000000" w:themeColor="text1"/>
                  <w:sz w:val="24"/>
                  <w:szCs w:val="24"/>
                  <w:rPrChange w:id="2637" w:author="מחבר">
                    <w:rPr>
                      <w:rFonts w:asciiTheme="majorBidi" w:hAnsiTheme="majorBidi" w:cstheme="majorBidi"/>
                      <w:b/>
                      <w:bCs/>
                      <w:color w:val="000000" w:themeColor="text1"/>
                      <w:sz w:val="16"/>
                      <w:szCs w:val="16"/>
                    </w:rPr>
                  </w:rPrChange>
                </w:rPr>
                <w:delText>s</w:delText>
              </w:r>
            </w:del>
          </w:p>
        </w:tc>
        <w:tc>
          <w:tcPr>
            <w:tcW w:w="1441" w:type="dxa"/>
            <w:vAlign w:val="bottom"/>
            <w:tcPrChange w:id="2638" w:author="מחבר">
              <w:tcPr>
                <w:tcW w:w="1441" w:type="dxa"/>
              </w:tcPr>
            </w:tcPrChange>
          </w:tcPr>
          <w:p w14:paraId="37EEDACB" w14:textId="77777777" w:rsidR="00B44DB3" w:rsidRPr="009C2161" w:rsidRDefault="00B44DB3" w:rsidP="006159C1">
            <w:pPr>
              <w:spacing w:line="360" w:lineRule="auto"/>
              <w:rPr>
                <w:rFonts w:ascii="Times New Roman" w:hAnsi="Times New Roman" w:cs="Times New Roman"/>
                <w:b/>
                <w:bCs/>
                <w:sz w:val="24"/>
                <w:szCs w:val="24"/>
                <w:rPrChange w:id="2639" w:author="מחבר">
                  <w:rPr>
                    <w:rFonts w:asciiTheme="majorBidi" w:hAnsiTheme="majorBidi" w:cstheme="majorBidi"/>
                    <w:b/>
                    <w:bCs/>
                    <w:sz w:val="16"/>
                    <w:szCs w:val="16"/>
                  </w:rPr>
                </w:rPrChange>
              </w:rPr>
            </w:pPr>
            <w:r w:rsidRPr="009C2161">
              <w:rPr>
                <w:rFonts w:ascii="Times New Roman" w:hAnsi="Times New Roman" w:cs="Times New Roman"/>
                <w:b/>
                <w:bCs/>
                <w:color w:val="000000" w:themeColor="text1"/>
                <w:sz w:val="24"/>
                <w:szCs w:val="24"/>
                <w:rPrChange w:id="2640" w:author="מחבר">
                  <w:rPr>
                    <w:rFonts w:asciiTheme="majorBidi" w:hAnsiTheme="majorBidi" w:cstheme="majorBidi"/>
                    <w:b/>
                    <w:bCs/>
                    <w:color w:val="000000" w:themeColor="text1"/>
                    <w:sz w:val="16"/>
                    <w:szCs w:val="16"/>
                  </w:rPr>
                </w:rPrChange>
              </w:rPr>
              <w:t>Clay [g]</w:t>
            </w:r>
          </w:p>
        </w:tc>
        <w:tc>
          <w:tcPr>
            <w:tcW w:w="1033" w:type="dxa"/>
            <w:vAlign w:val="bottom"/>
            <w:tcPrChange w:id="2641" w:author="מחבר">
              <w:tcPr>
                <w:tcW w:w="1033" w:type="dxa"/>
                <w:gridSpan w:val="2"/>
              </w:tcPr>
            </w:tcPrChange>
          </w:tcPr>
          <w:p w14:paraId="614C73D6" w14:textId="77777777" w:rsidR="00B44DB3" w:rsidRPr="009C2161" w:rsidRDefault="00B44DB3" w:rsidP="006159C1">
            <w:pPr>
              <w:spacing w:line="360" w:lineRule="auto"/>
              <w:rPr>
                <w:rFonts w:ascii="Times New Roman" w:hAnsi="Times New Roman" w:cs="Times New Roman"/>
                <w:b/>
                <w:bCs/>
                <w:sz w:val="24"/>
                <w:szCs w:val="24"/>
                <w:rPrChange w:id="2642" w:author="מחבר">
                  <w:rPr>
                    <w:rFonts w:asciiTheme="majorBidi" w:hAnsiTheme="majorBidi" w:cstheme="majorBidi"/>
                    <w:b/>
                    <w:bCs/>
                    <w:sz w:val="16"/>
                    <w:szCs w:val="16"/>
                  </w:rPr>
                </w:rPrChange>
              </w:rPr>
            </w:pPr>
            <w:r w:rsidRPr="009C2161">
              <w:rPr>
                <w:rFonts w:ascii="Times New Roman" w:hAnsi="Times New Roman" w:cs="Times New Roman"/>
                <w:b/>
                <w:bCs/>
                <w:color w:val="000000" w:themeColor="text1"/>
                <w:sz w:val="24"/>
                <w:szCs w:val="24"/>
                <w:rPrChange w:id="2643" w:author="מחבר">
                  <w:rPr>
                    <w:rFonts w:asciiTheme="majorBidi" w:hAnsiTheme="majorBidi" w:cstheme="majorBidi"/>
                    <w:b/>
                    <w:bCs/>
                    <w:color w:val="000000" w:themeColor="text1"/>
                    <w:sz w:val="16"/>
                    <w:szCs w:val="16"/>
                  </w:rPr>
                </w:rPrChange>
              </w:rPr>
              <w:t>Sand [g]</w:t>
            </w:r>
          </w:p>
        </w:tc>
        <w:tc>
          <w:tcPr>
            <w:tcW w:w="1435" w:type="dxa"/>
            <w:vAlign w:val="bottom"/>
            <w:tcPrChange w:id="2644" w:author="מחבר">
              <w:tcPr>
                <w:tcW w:w="1435" w:type="dxa"/>
                <w:gridSpan w:val="2"/>
              </w:tcPr>
            </w:tcPrChange>
          </w:tcPr>
          <w:p w14:paraId="4D04CDA1" w14:textId="77777777" w:rsidR="00B44DB3" w:rsidRPr="009C2161" w:rsidRDefault="00B44DB3" w:rsidP="006159C1">
            <w:pPr>
              <w:spacing w:line="360" w:lineRule="auto"/>
              <w:rPr>
                <w:rFonts w:ascii="Times New Roman" w:hAnsi="Times New Roman" w:cs="Times New Roman"/>
                <w:b/>
                <w:bCs/>
                <w:color w:val="000000" w:themeColor="text1"/>
                <w:sz w:val="24"/>
                <w:szCs w:val="24"/>
                <w:rPrChange w:id="2645" w:author="מחבר">
                  <w:rPr>
                    <w:rFonts w:asciiTheme="majorBidi" w:hAnsiTheme="majorBidi" w:cstheme="majorBidi"/>
                    <w:b/>
                    <w:bCs/>
                    <w:color w:val="000000" w:themeColor="text1"/>
                    <w:sz w:val="16"/>
                    <w:szCs w:val="16"/>
                  </w:rPr>
                </w:rPrChange>
              </w:rPr>
            </w:pPr>
            <w:r w:rsidRPr="009C2161">
              <w:rPr>
                <w:rFonts w:ascii="Times New Roman" w:hAnsi="Times New Roman" w:cs="Times New Roman"/>
                <w:b/>
                <w:bCs/>
                <w:color w:val="000000" w:themeColor="text1"/>
                <w:sz w:val="24"/>
                <w:szCs w:val="24"/>
                <w:rPrChange w:id="2646" w:author="מחבר">
                  <w:rPr>
                    <w:rFonts w:asciiTheme="majorBidi" w:hAnsiTheme="majorBidi" w:cstheme="majorBidi"/>
                    <w:b/>
                    <w:bCs/>
                    <w:color w:val="000000" w:themeColor="text1"/>
                    <w:sz w:val="16"/>
                    <w:szCs w:val="16"/>
                  </w:rPr>
                </w:rPrChange>
              </w:rPr>
              <w:t>Additives [g]</w:t>
            </w:r>
          </w:p>
        </w:tc>
        <w:tc>
          <w:tcPr>
            <w:tcW w:w="1797" w:type="dxa"/>
            <w:vAlign w:val="bottom"/>
            <w:tcPrChange w:id="2647" w:author="מחבר">
              <w:tcPr>
                <w:tcW w:w="1797" w:type="dxa"/>
                <w:gridSpan w:val="3"/>
              </w:tcPr>
            </w:tcPrChange>
          </w:tcPr>
          <w:p w14:paraId="4C51811D" w14:textId="0E99F4C6" w:rsidR="00B44DB3" w:rsidRPr="009C2161" w:rsidRDefault="00B44DB3" w:rsidP="00AF57AB">
            <w:pPr>
              <w:spacing w:line="360" w:lineRule="auto"/>
              <w:rPr>
                <w:rFonts w:ascii="Times New Roman" w:hAnsi="Times New Roman" w:cs="Times New Roman"/>
                <w:b/>
                <w:bCs/>
                <w:color w:val="000000" w:themeColor="text1"/>
                <w:sz w:val="24"/>
                <w:szCs w:val="24"/>
                <w:rPrChange w:id="2648" w:author="מחבר">
                  <w:rPr>
                    <w:rFonts w:asciiTheme="majorBidi" w:hAnsiTheme="majorBidi" w:cstheme="majorBidi"/>
                    <w:b/>
                    <w:bCs/>
                    <w:color w:val="000000" w:themeColor="text1"/>
                    <w:sz w:val="16"/>
                    <w:szCs w:val="16"/>
                  </w:rPr>
                </w:rPrChange>
              </w:rPr>
            </w:pPr>
            <w:r w:rsidRPr="009C2161">
              <w:rPr>
                <w:rFonts w:ascii="Times New Roman" w:hAnsi="Times New Roman" w:cs="Times New Roman"/>
                <w:b/>
                <w:bCs/>
                <w:color w:val="000000" w:themeColor="text1"/>
                <w:sz w:val="24"/>
                <w:szCs w:val="24"/>
                <w:rPrChange w:id="2649" w:author="מחבר">
                  <w:rPr>
                    <w:rFonts w:asciiTheme="majorBidi" w:hAnsiTheme="majorBidi" w:cstheme="majorBidi"/>
                    <w:b/>
                    <w:bCs/>
                    <w:color w:val="000000" w:themeColor="text1"/>
                    <w:sz w:val="16"/>
                    <w:szCs w:val="16"/>
                  </w:rPr>
                </w:rPrChange>
              </w:rPr>
              <w:t>Water [g</w:t>
            </w:r>
            <w:del w:id="2650" w:author="מחבר">
              <w:r w:rsidRPr="009C2161" w:rsidDel="00AF57AB">
                <w:rPr>
                  <w:rFonts w:ascii="Times New Roman" w:hAnsi="Times New Roman" w:cs="Times New Roman"/>
                  <w:b/>
                  <w:bCs/>
                  <w:color w:val="000000" w:themeColor="text1"/>
                  <w:sz w:val="24"/>
                  <w:szCs w:val="24"/>
                  <w:rPrChange w:id="2651" w:author="מחבר">
                    <w:rPr>
                      <w:rFonts w:asciiTheme="majorBidi" w:hAnsiTheme="majorBidi" w:cstheme="majorBidi"/>
                      <w:b/>
                      <w:bCs/>
                      <w:color w:val="000000" w:themeColor="text1"/>
                      <w:sz w:val="16"/>
                      <w:szCs w:val="16"/>
                    </w:rPr>
                  </w:rPrChange>
                </w:rPr>
                <w:delText>, (%)</w:delText>
              </w:r>
            </w:del>
            <w:r w:rsidRPr="009C2161">
              <w:rPr>
                <w:rFonts w:ascii="Times New Roman" w:hAnsi="Times New Roman" w:cs="Times New Roman"/>
                <w:b/>
                <w:bCs/>
                <w:color w:val="000000" w:themeColor="text1"/>
                <w:sz w:val="24"/>
                <w:szCs w:val="24"/>
                <w:rPrChange w:id="2652" w:author="מחבר">
                  <w:rPr>
                    <w:rFonts w:asciiTheme="majorBidi" w:hAnsiTheme="majorBidi" w:cstheme="majorBidi"/>
                    <w:b/>
                    <w:bCs/>
                    <w:color w:val="000000" w:themeColor="text1"/>
                    <w:sz w:val="16"/>
                    <w:szCs w:val="16"/>
                  </w:rPr>
                </w:rPrChange>
              </w:rPr>
              <w:t>]</w:t>
            </w:r>
          </w:p>
        </w:tc>
        <w:tc>
          <w:tcPr>
            <w:tcW w:w="1059" w:type="dxa"/>
            <w:vAlign w:val="bottom"/>
            <w:tcPrChange w:id="2653" w:author="מחבר">
              <w:tcPr>
                <w:tcW w:w="1059" w:type="dxa"/>
              </w:tcPr>
            </w:tcPrChange>
          </w:tcPr>
          <w:p w14:paraId="6DD31764" w14:textId="77777777" w:rsidR="00B44DB3" w:rsidRPr="009C2161" w:rsidRDefault="00B44DB3" w:rsidP="006159C1">
            <w:pPr>
              <w:spacing w:line="360" w:lineRule="auto"/>
              <w:rPr>
                <w:rFonts w:ascii="Times New Roman" w:hAnsi="Times New Roman" w:cs="Times New Roman"/>
                <w:b/>
                <w:bCs/>
                <w:color w:val="000000" w:themeColor="text1"/>
                <w:sz w:val="24"/>
                <w:szCs w:val="24"/>
                <w:rPrChange w:id="2654" w:author="מחבר">
                  <w:rPr>
                    <w:rFonts w:asciiTheme="majorBidi" w:hAnsiTheme="majorBidi" w:cstheme="majorBidi"/>
                    <w:b/>
                    <w:bCs/>
                    <w:color w:val="000000" w:themeColor="text1"/>
                    <w:sz w:val="16"/>
                    <w:szCs w:val="16"/>
                  </w:rPr>
                </w:rPrChange>
              </w:rPr>
            </w:pPr>
            <w:r w:rsidRPr="009C2161">
              <w:rPr>
                <w:rFonts w:ascii="Times New Roman" w:hAnsi="Times New Roman" w:cs="Times New Roman"/>
                <w:b/>
                <w:bCs/>
                <w:color w:val="000000" w:themeColor="text1"/>
                <w:sz w:val="24"/>
                <w:szCs w:val="24"/>
                <w:rPrChange w:id="2655" w:author="מחבר">
                  <w:rPr>
                    <w:rFonts w:asciiTheme="majorBidi" w:hAnsiTheme="majorBidi" w:cstheme="majorBidi"/>
                    <w:b/>
                    <w:bCs/>
                    <w:color w:val="000000" w:themeColor="text1"/>
                    <w:sz w:val="16"/>
                    <w:szCs w:val="16"/>
                  </w:rPr>
                </w:rPrChange>
              </w:rPr>
              <w:t>Spread [cm]</w:t>
            </w:r>
          </w:p>
        </w:tc>
      </w:tr>
      <w:tr w:rsidR="00B44DB3" w:rsidRPr="00AF57AB" w14:paraId="3A558C86" w14:textId="77777777" w:rsidTr="006159C1">
        <w:tc>
          <w:tcPr>
            <w:tcW w:w="1310" w:type="dxa"/>
          </w:tcPr>
          <w:p w14:paraId="52F3C1A0" w14:textId="4E683F47" w:rsidR="00B44DB3" w:rsidRPr="009C2161" w:rsidRDefault="00B44DB3" w:rsidP="006159C1">
            <w:pPr>
              <w:spacing w:line="360" w:lineRule="auto"/>
              <w:rPr>
                <w:rFonts w:ascii="Times New Roman" w:hAnsi="Times New Roman" w:cs="Times New Roman"/>
                <w:sz w:val="24"/>
                <w:szCs w:val="24"/>
                <w:rPrChange w:id="2656"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657" w:author="מחבר">
                  <w:rPr>
                    <w:rFonts w:asciiTheme="majorBidi" w:hAnsiTheme="majorBidi" w:cstheme="majorBidi"/>
                    <w:color w:val="000000" w:themeColor="text1"/>
                    <w:sz w:val="16"/>
                    <w:szCs w:val="16"/>
                  </w:rPr>
                </w:rPrChange>
              </w:rPr>
              <w:t>M1</w:t>
            </w:r>
            <w:del w:id="2658" w:author="מחבר">
              <w:r w:rsidRPr="009C2161" w:rsidDel="00310606">
                <w:rPr>
                  <w:rFonts w:ascii="Times New Roman" w:hAnsi="Times New Roman" w:cs="Times New Roman"/>
                  <w:i/>
                  <w:iCs/>
                  <w:color w:val="000000" w:themeColor="text1"/>
                  <w:sz w:val="24"/>
                  <w:szCs w:val="24"/>
                  <w:vertAlign w:val="subscript"/>
                  <w:rPrChange w:id="2659" w:author="מחבר">
                    <w:rPr>
                      <w:rFonts w:asciiTheme="majorBidi" w:hAnsiTheme="majorBidi" w:cstheme="majorBidi"/>
                      <w:i/>
                      <w:iCs/>
                      <w:color w:val="000000" w:themeColor="text1"/>
                      <w:sz w:val="16"/>
                      <w:szCs w:val="16"/>
                      <w:vertAlign w:val="subscript"/>
                    </w:rPr>
                  </w:rPrChange>
                </w:rPr>
                <w:delText>updated</w:delText>
              </w:r>
            </w:del>
            <w:ins w:id="2660" w:author="מחבר">
              <w:r w:rsidR="00310606" w:rsidRPr="009C2161">
                <w:rPr>
                  <w:rFonts w:ascii="Times New Roman" w:hAnsi="Times New Roman" w:cs="Times New Roman"/>
                  <w:iCs/>
                  <w:color w:val="000000" w:themeColor="text1"/>
                  <w:sz w:val="24"/>
                  <w:szCs w:val="24"/>
                  <w:vertAlign w:val="subscript"/>
                  <w:rPrChange w:id="2661" w:author="מחבר">
                    <w:rPr>
                      <w:rFonts w:asciiTheme="majorBidi" w:hAnsiTheme="majorBidi" w:cstheme="majorBidi"/>
                      <w:iCs/>
                      <w:color w:val="000000" w:themeColor="text1"/>
                      <w:sz w:val="16"/>
                      <w:szCs w:val="16"/>
                      <w:vertAlign w:val="subscript"/>
                    </w:rPr>
                  </w:rPrChange>
                </w:rPr>
                <w:t>updated</w:t>
              </w:r>
            </w:ins>
          </w:p>
        </w:tc>
        <w:tc>
          <w:tcPr>
            <w:tcW w:w="1441" w:type="dxa"/>
          </w:tcPr>
          <w:p w14:paraId="6C57EE0A" w14:textId="0ECE0D08" w:rsidR="00B44DB3" w:rsidRPr="009C2161" w:rsidRDefault="00B44DB3" w:rsidP="006159C1">
            <w:pPr>
              <w:spacing w:line="360" w:lineRule="auto"/>
              <w:rPr>
                <w:rFonts w:ascii="Times New Roman" w:hAnsi="Times New Roman" w:cs="Times New Roman"/>
                <w:sz w:val="24"/>
                <w:szCs w:val="24"/>
                <w:rPrChange w:id="2662" w:author="מחבר">
                  <w:rPr>
                    <w:rFonts w:asciiTheme="majorBidi" w:hAnsiTheme="majorBidi" w:cstheme="majorBidi"/>
                    <w:sz w:val="16"/>
                    <w:szCs w:val="16"/>
                  </w:rPr>
                </w:rPrChange>
              </w:rPr>
            </w:pPr>
            <w:r w:rsidRPr="009C2161">
              <w:rPr>
                <w:rFonts w:ascii="Times New Roman" w:hAnsi="Times New Roman" w:cs="Times New Roman"/>
                <w:sz w:val="24"/>
                <w:szCs w:val="24"/>
                <w:rPrChange w:id="2663" w:author="מחבר">
                  <w:rPr>
                    <w:rFonts w:asciiTheme="majorBidi" w:hAnsiTheme="majorBidi" w:cstheme="majorBidi"/>
                    <w:sz w:val="16"/>
                    <w:szCs w:val="16"/>
                  </w:rPr>
                </w:rPrChange>
              </w:rPr>
              <w:t>1848</w:t>
            </w:r>
            <w:del w:id="2664" w:author="מחבר">
              <w:r w:rsidRPr="009C2161" w:rsidDel="00465A73">
                <w:rPr>
                  <w:rFonts w:ascii="Times New Roman" w:hAnsi="Times New Roman" w:cs="Times New Roman"/>
                  <w:sz w:val="24"/>
                  <w:szCs w:val="24"/>
                  <w:rPrChange w:id="2665" w:author="מחבר">
                    <w:rPr>
                      <w:rFonts w:asciiTheme="majorBidi" w:hAnsiTheme="majorBidi" w:cstheme="majorBidi"/>
                      <w:sz w:val="16"/>
                      <w:szCs w:val="16"/>
                    </w:rPr>
                  </w:rPrChange>
                </w:rPr>
                <w:delText>g</w:delText>
              </w:r>
            </w:del>
          </w:p>
        </w:tc>
        <w:tc>
          <w:tcPr>
            <w:tcW w:w="1033" w:type="dxa"/>
          </w:tcPr>
          <w:p w14:paraId="0453EA73" w14:textId="16F95E2B" w:rsidR="00B44DB3" w:rsidRPr="009C2161" w:rsidRDefault="00B44DB3" w:rsidP="006159C1">
            <w:pPr>
              <w:spacing w:line="360" w:lineRule="auto"/>
              <w:rPr>
                <w:rFonts w:ascii="Times New Roman" w:hAnsi="Times New Roman" w:cs="Times New Roman"/>
                <w:sz w:val="24"/>
                <w:szCs w:val="24"/>
                <w:rPrChange w:id="2666" w:author="מחבר">
                  <w:rPr>
                    <w:rFonts w:asciiTheme="majorBidi" w:hAnsiTheme="majorBidi" w:cstheme="majorBidi"/>
                    <w:sz w:val="16"/>
                    <w:szCs w:val="16"/>
                  </w:rPr>
                </w:rPrChange>
              </w:rPr>
            </w:pPr>
            <w:r w:rsidRPr="009C2161">
              <w:rPr>
                <w:rFonts w:ascii="Times New Roman" w:hAnsi="Times New Roman" w:cs="Times New Roman"/>
                <w:sz w:val="24"/>
                <w:szCs w:val="24"/>
                <w:rPrChange w:id="2667" w:author="מחבר">
                  <w:rPr>
                    <w:rFonts w:asciiTheme="majorBidi" w:hAnsiTheme="majorBidi" w:cstheme="majorBidi"/>
                    <w:sz w:val="16"/>
                    <w:szCs w:val="16"/>
                  </w:rPr>
                </w:rPrChange>
              </w:rPr>
              <w:t>2244</w:t>
            </w:r>
            <w:del w:id="2668" w:author="מחבר">
              <w:r w:rsidRPr="009C2161" w:rsidDel="00465A73">
                <w:rPr>
                  <w:rFonts w:ascii="Times New Roman" w:hAnsi="Times New Roman" w:cs="Times New Roman"/>
                  <w:sz w:val="24"/>
                  <w:szCs w:val="24"/>
                  <w:rPrChange w:id="2669" w:author="מחבר">
                    <w:rPr>
                      <w:rFonts w:asciiTheme="majorBidi" w:hAnsiTheme="majorBidi" w:cstheme="majorBidi"/>
                      <w:sz w:val="16"/>
                      <w:szCs w:val="16"/>
                    </w:rPr>
                  </w:rPrChange>
                </w:rPr>
                <w:delText>g</w:delText>
              </w:r>
            </w:del>
          </w:p>
        </w:tc>
        <w:tc>
          <w:tcPr>
            <w:tcW w:w="1435" w:type="dxa"/>
          </w:tcPr>
          <w:p w14:paraId="2255F826" w14:textId="1F4D4222" w:rsidR="00B44DB3" w:rsidRPr="009C2161" w:rsidRDefault="00B44DB3" w:rsidP="006159C1">
            <w:pPr>
              <w:spacing w:line="360" w:lineRule="auto"/>
              <w:rPr>
                <w:rFonts w:ascii="Times New Roman" w:hAnsi="Times New Roman" w:cs="Times New Roman"/>
                <w:color w:val="000000" w:themeColor="text1"/>
                <w:sz w:val="24"/>
                <w:szCs w:val="24"/>
                <w:rPrChange w:id="2670" w:author="מחבר">
                  <w:rPr>
                    <w:rFonts w:asciiTheme="majorBidi" w:hAnsiTheme="majorBidi" w:cstheme="majorBidi"/>
                    <w:color w:val="000000" w:themeColor="text1"/>
                    <w:sz w:val="16"/>
                    <w:szCs w:val="16"/>
                  </w:rPr>
                </w:rPrChange>
              </w:rPr>
            </w:pPr>
            <w:del w:id="2671" w:author="מחבר">
              <w:r w:rsidRPr="009C2161" w:rsidDel="00AF57AB">
                <w:rPr>
                  <w:rFonts w:ascii="Times New Roman" w:hAnsi="Times New Roman" w:cs="Times New Roman"/>
                  <w:sz w:val="24"/>
                  <w:szCs w:val="24"/>
                  <w:rPrChange w:id="2672" w:author="מחבר">
                    <w:rPr>
                      <w:rFonts w:asciiTheme="majorBidi" w:hAnsiTheme="majorBidi" w:cstheme="majorBidi"/>
                      <w:sz w:val="16"/>
                      <w:szCs w:val="16"/>
                    </w:rPr>
                  </w:rPrChange>
                </w:rPr>
                <w:delText>-</w:delText>
              </w:r>
            </w:del>
            <w:ins w:id="2673" w:author="מחבר">
              <w:r w:rsidR="00AF57AB">
                <w:rPr>
                  <w:rFonts w:ascii="Times New Roman" w:hAnsi="Times New Roman" w:cs="Times New Roman"/>
                  <w:sz w:val="24"/>
                  <w:szCs w:val="24"/>
                </w:rPr>
                <w:t>—</w:t>
              </w:r>
            </w:ins>
          </w:p>
        </w:tc>
        <w:tc>
          <w:tcPr>
            <w:tcW w:w="1797" w:type="dxa"/>
          </w:tcPr>
          <w:p w14:paraId="571D9063" w14:textId="51644F96" w:rsidR="00B44DB3" w:rsidRPr="009C2161" w:rsidRDefault="00B44DB3" w:rsidP="006159C1">
            <w:pPr>
              <w:spacing w:line="360" w:lineRule="auto"/>
              <w:rPr>
                <w:rFonts w:ascii="Times New Roman" w:hAnsi="Times New Roman" w:cs="Times New Roman"/>
                <w:color w:val="000000" w:themeColor="text1"/>
                <w:sz w:val="24"/>
                <w:szCs w:val="24"/>
                <w:rPrChange w:id="2674" w:author="מחבר">
                  <w:rPr>
                    <w:rFonts w:asciiTheme="majorBidi" w:hAnsiTheme="majorBidi" w:cstheme="majorBidi"/>
                    <w:color w:val="000000" w:themeColor="text1"/>
                    <w:sz w:val="16"/>
                    <w:szCs w:val="16"/>
                  </w:rPr>
                </w:rPrChange>
              </w:rPr>
            </w:pPr>
            <w:commentRangeStart w:id="2675"/>
            <w:r w:rsidRPr="009C2161">
              <w:rPr>
                <w:rFonts w:ascii="Times New Roman" w:hAnsi="Times New Roman" w:cs="Times New Roman"/>
                <w:color w:val="000000" w:themeColor="text1"/>
                <w:sz w:val="24"/>
                <w:szCs w:val="24"/>
                <w:rPrChange w:id="2676" w:author="מחבר">
                  <w:rPr>
                    <w:rFonts w:asciiTheme="majorBidi" w:hAnsiTheme="majorBidi" w:cstheme="majorBidi"/>
                    <w:color w:val="000000" w:themeColor="text1"/>
                    <w:sz w:val="16"/>
                    <w:szCs w:val="16"/>
                  </w:rPr>
                </w:rPrChange>
              </w:rPr>
              <w:t>840</w:t>
            </w:r>
            <w:del w:id="2677" w:author="מחבר">
              <w:r w:rsidRPr="009C2161" w:rsidDel="00465A73">
                <w:rPr>
                  <w:rFonts w:ascii="Times New Roman" w:hAnsi="Times New Roman" w:cs="Times New Roman"/>
                  <w:color w:val="000000" w:themeColor="text1"/>
                  <w:sz w:val="24"/>
                  <w:szCs w:val="24"/>
                  <w:rPrChange w:id="2678" w:author="מחבר">
                    <w:rPr>
                      <w:rFonts w:asciiTheme="majorBidi" w:hAnsiTheme="majorBidi" w:cstheme="majorBidi"/>
                      <w:color w:val="000000" w:themeColor="text1"/>
                      <w:sz w:val="16"/>
                      <w:szCs w:val="16"/>
                    </w:rPr>
                  </w:rPrChange>
                </w:rPr>
                <w:delText>g</w:delText>
              </w:r>
            </w:del>
            <w:commentRangeEnd w:id="2675"/>
            <w:r w:rsidRPr="009C2161">
              <w:rPr>
                <w:rStyle w:val="a3"/>
                <w:rFonts w:ascii="Times New Roman" w:hAnsi="Times New Roman" w:cs="Times New Roman"/>
                <w:sz w:val="24"/>
                <w:szCs w:val="24"/>
                <w:lang w:eastAsia="ja-JP" w:bidi="he-IL"/>
                <w:rPrChange w:id="2679" w:author="מחבר">
                  <w:rPr>
                    <w:rStyle w:val="a3"/>
                    <w:lang w:eastAsia="ja-JP" w:bidi="he-IL"/>
                  </w:rPr>
                </w:rPrChange>
              </w:rPr>
              <w:commentReference w:id="2675"/>
            </w:r>
            <w:r w:rsidRPr="009C2161">
              <w:rPr>
                <w:rFonts w:ascii="Times New Roman" w:hAnsi="Times New Roman" w:cs="Times New Roman"/>
                <w:color w:val="000000" w:themeColor="text1"/>
                <w:sz w:val="24"/>
                <w:szCs w:val="24"/>
                <w:rPrChange w:id="2680" w:author="מחבר">
                  <w:rPr>
                    <w:rFonts w:asciiTheme="majorBidi" w:hAnsiTheme="majorBidi" w:cstheme="majorBidi"/>
                    <w:color w:val="000000" w:themeColor="text1"/>
                    <w:sz w:val="16"/>
                    <w:szCs w:val="16"/>
                  </w:rPr>
                </w:rPrChange>
              </w:rPr>
              <w:t xml:space="preserve"> (19%)</w:t>
            </w:r>
          </w:p>
        </w:tc>
        <w:tc>
          <w:tcPr>
            <w:tcW w:w="1059" w:type="dxa"/>
          </w:tcPr>
          <w:p w14:paraId="243903DA" w14:textId="3B8DB884" w:rsidR="00B44DB3" w:rsidRPr="009C2161" w:rsidRDefault="00B44DB3" w:rsidP="00AF57AB">
            <w:pPr>
              <w:spacing w:line="360" w:lineRule="auto"/>
              <w:rPr>
                <w:rFonts w:ascii="Times New Roman" w:hAnsi="Times New Roman" w:cs="Times New Roman"/>
                <w:color w:val="000000" w:themeColor="text1"/>
                <w:sz w:val="24"/>
                <w:szCs w:val="24"/>
                <w:highlight w:val="green"/>
                <w:rPrChange w:id="2681" w:author="מחבר">
                  <w:rPr>
                    <w:rFonts w:asciiTheme="majorBidi" w:hAnsiTheme="majorBidi" w:cstheme="majorBidi"/>
                    <w:color w:val="000000" w:themeColor="text1"/>
                    <w:sz w:val="16"/>
                    <w:szCs w:val="16"/>
                    <w:highlight w:val="green"/>
                  </w:rPr>
                </w:rPrChange>
              </w:rPr>
            </w:pPr>
            <w:r w:rsidRPr="009C2161">
              <w:rPr>
                <w:rFonts w:ascii="Times New Roman" w:hAnsi="Times New Roman" w:cs="Times New Roman"/>
                <w:color w:val="000000" w:themeColor="text1"/>
                <w:sz w:val="24"/>
                <w:szCs w:val="24"/>
                <w:rPrChange w:id="2682" w:author="מחבר">
                  <w:rPr>
                    <w:rFonts w:asciiTheme="majorBidi" w:hAnsiTheme="majorBidi" w:cstheme="majorBidi"/>
                    <w:color w:val="000000" w:themeColor="text1"/>
                    <w:sz w:val="16"/>
                    <w:szCs w:val="16"/>
                  </w:rPr>
                </w:rPrChange>
              </w:rPr>
              <w:t>1.8</w:t>
            </w:r>
            <w:del w:id="2683" w:author="מחבר">
              <w:r w:rsidRPr="009C2161" w:rsidDel="00AF57AB">
                <w:rPr>
                  <w:rFonts w:ascii="Times New Roman" w:hAnsi="Times New Roman" w:cs="Times New Roman"/>
                  <w:color w:val="000000" w:themeColor="text1"/>
                  <w:sz w:val="24"/>
                  <w:szCs w:val="24"/>
                  <w:rPrChange w:id="2684" w:author="מחבר">
                    <w:rPr>
                      <w:rFonts w:asciiTheme="majorBidi" w:hAnsiTheme="majorBidi" w:cstheme="majorBidi"/>
                      <w:color w:val="000000" w:themeColor="text1"/>
                      <w:sz w:val="16"/>
                      <w:szCs w:val="16"/>
                    </w:rPr>
                  </w:rPrChange>
                </w:rPr>
                <w:delText>cm</w:delText>
              </w:r>
            </w:del>
          </w:p>
        </w:tc>
      </w:tr>
      <w:tr w:rsidR="00B44DB3" w:rsidRPr="00AF57AB" w14:paraId="5F319CCC" w14:textId="77777777" w:rsidTr="006159C1">
        <w:tc>
          <w:tcPr>
            <w:tcW w:w="1310" w:type="dxa"/>
          </w:tcPr>
          <w:p w14:paraId="7EFCD1B5" w14:textId="4D6560A8" w:rsidR="00B44DB3" w:rsidRPr="009C2161" w:rsidRDefault="00B44DB3" w:rsidP="006159C1">
            <w:pPr>
              <w:spacing w:line="360" w:lineRule="auto"/>
              <w:rPr>
                <w:rFonts w:ascii="Times New Roman" w:hAnsi="Times New Roman" w:cs="Times New Roman"/>
                <w:sz w:val="24"/>
                <w:szCs w:val="24"/>
                <w:rPrChange w:id="2685"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686" w:author="מחבר">
                  <w:rPr>
                    <w:rFonts w:asciiTheme="majorBidi" w:hAnsiTheme="majorBidi" w:cstheme="majorBidi"/>
                    <w:color w:val="000000" w:themeColor="text1"/>
                    <w:sz w:val="16"/>
                    <w:szCs w:val="16"/>
                  </w:rPr>
                </w:rPrChange>
              </w:rPr>
              <w:t>M5</w:t>
            </w:r>
            <w:del w:id="2687" w:author="מחבר">
              <w:r w:rsidRPr="009C2161" w:rsidDel="00310606">
                <w:rPr>
                  <w:rFonts w:ascii="Times New Roman" w:hAnsi="Times New Roman" w:cs="Times New Roman"/>
                  <w:i/>
                  <w:iCs/>
                  <w:color w:val="000000" w:themeColor="text1"/>
                  <w:sz w:val="24"/>
                  <w:szCs w:val="24"/>
                  <w:vertAlign w:val="subscript"/>
                  <w:rPrChange w:id="2688" w:author="מחבר">
                    <w:rPr>
                      <w:rFonts w:asciiTheme="majorBidi" w:hAnsiTheme="majorBidi" w:cstheme="majorBidi"/>
                      <w:i/>
                      <w:iCs/>
                      <w:color w:val="000000" w:themeColor="text1"/>
                      <w:sz w:val="16"/>
                      <w:szCs w:val="16"/>
                      <w:vertAlign w:val="subscript"/>
                    </w:rPr>
                  </w:rPrChange>
                </w:rPr>
                <w:delText>updated</w:delText>
              </w:r>
            </w:del>
            <w:ins w:id="2689" w:author="מחבר">
              <w:r w:rsidR="00310606" w:rsidRPr="009C2161">
                <w:rPr>
                  <w:rFonts w:ascii="Times New Roman" w:hAnsi="Times New Roman" w:cs="Times New Roman"/>
                  <w:iCs/>
                  <w:color w:val="000000" w:themeColor="text1"/>
                  <w:sz w:val="24"/>
                  <w:szCs w:val="24"/>
                  <w:vertAlign w:val="subscript"/>
                  <w:rPrChange w:id="2690" w:author="מחבר">
                    <w:rPr>
                      <w:rFonts w:asciiTheme="majorBidi" w:hAnsiTheme="majorBidi" w:cstheme="majorBidi"/>
                      <w:iCs/>
                      <w:color w:val="000000" w:themeColor="text1"/>
                      <w:sz w:val="16"/>
                      <w:szCs w:val="16"/>
                      <w:vertAlign w:val="subscript"/>
                    </w:rPr>
                  </w:rPrChange>
                </w:rPr>
                <w:t>updated</w:t>
              </w:r>
            </w:ins>
          </w:p>
        </w:tc>
        <w:tc>
          <w:tcPr>
            <w:tcW w:w="1441" w:type="dxa"/>
          </w:tcPr>
          <w:p w14:paraId="44061593" w14:textId="16D268A8" w:rsidR="00B44DB3" w:rsidRPr="009C2161" w:rsidRDefault="00B44DB3" w:rsidP="006159C1">
            <w:pPr>
              <w:spacing w:line="360" w:lineRule="auto"/>
              <w:rPr>
                <w:rFonts w:ascii="Times New Roman" w:hAnsi="Times New Roman" w:cs="Times New Roman"/>
                <w:sz w:val="24"/>
                <w:szCs w:val="24"/>
                <w:rPrChange w:id="2691" w:author="מחבר">
                  <w:rPr>
                    <w:rFonts w:asciiTheme="majorBidi" w:hAnsiTheme="majorBidi" w:cstheme="majorBidi"/>
                    <w:sz w:val="16"/>
                    <w:szCs w:val="16"/>
                  </w:rPr>
                </w:rPrChange>
              </w:rPr>
            </w:pPr>
            <w:r w:rsidRPr="009C2161">
              <w:rPr>
                <w:rFonts w:ascii="Times New Roman" w:hAnsi="Times New Roman" w:cs="Times New Roman"/>
                <w:sz w:val="24"/>
                <w:szCs w:val="24"/>
                <w:rPrChange w:id="2692" w:author="מחבר">
                  <w:rPr>
                    <w:rFonts w:asciiTheme="majorBidi" w:hAnsiTheme="majorBidi" w:cstheme="majorBidi"/>
                    <w:sz w:val="16"/>
                    <w:szCs w:val="16"/>
                  </w:rPr>
                </w:rPrChange>
              </w:rPr>
              <w:t>1400</w:t>
            </w:r>
            <w:del w:id="2693" w:author="מחבר">
              <w:r w:rsidRPr="009C2161" w:rsidDel="00465A73">
                <w:rPr>
                  <w:rFonts w:ascii="Times New Roman" w:hAnsi="Times New Roman" w:cs="Times New Roman"/>
                  <w:sz w:val="24"/>
                  <w:szCs w:val="24"/>
                  <w:rPrChange w:id="2694" w:author="מחבר">
                    <w:rPr>
                      <w:rFonts w:asciiTheme="majorBidi" w:hAnsiTheme="majorBidi" w:cstheme="majorBidi"/>
                      <w:sz w:val="16"/>
                      <w:szCs w:val="16"/>
                    </w:rPr>
                  </w:rPrChange>
                </w:rPr>
                <w:delText>g</w:delText>
              </w:r>
            </w:del>
          </w:p>
        </w:tc>
        <w:tc>
          <w:tcPr>
            <w:tcW w:w="1033" w:type="dxa"/>
          </w:tcPr>
          <w:p w14:paraId="387675F4" w14:textId="2F291FAE" w:rsidR="00B44DB3" w:rsidRPr="009C2161" w:rsidRDefault="00B44DB3" w:rsidP="006159C1">
            <w:pPr>
              <w:spacing w:line="360" w:lineRule="auto"/>
              <w:rPr>
                <w:rFonts w:ascii="Times New Roman" w:hAnsi="Times New Roman" w:cs="Times New Roman"/>
                <w:sz w:val="24"/>
                <w:szCs w:val="24"/>
                <w:rPrChange w:id="2695" w:author="מחבר">
                  <w:rPr>
                    <w:rFonts w:asciiTheme="majorBidi" w:hAnsiTheme="majorBidi" w:cstheme="majorBidi"/>
                    <w:sz w:val="16"/>
                    <w:szCs w:val="16"/>
                  </w:rPr>
                </w:rPrChange>
              </w:rPr>
            </w:pPr>
            <w:r w:rsidRPr="009C2161">
              <w:rPr>
                <w:rFonts w:ascii="Times New Roman" w:hAnsi="Times New Roman" w:cs="Times New Roman"/>
                <w:sz w:val="24"/>
                <w:szCs w:val="24"/>
                <w:rPrChange w:id="2696" w:author="מחבר">
                  <w:rPr>
                    <w:rFonts w:asciiTheme="majorBidi" w:hAnsiTheme="majorBidi" w:cstheme="majorBidi"/>
                    <w:sz w:val="16"/>
                    <w:szCs w:val="16"/>
                  </w:rPr>
                </w:rPrChange>
              </w:rPr>
              <w:t>3400</w:t>
            </w:r>
            <w:del w:id="2697" w:author="מחבר">
              <w:r w:rsidRPr="009C2161" w:rsidDel="00465A73">
                <w:rPr>
                  <w:rFonts w:ascii="Times New Roman" w:hAnsi="Times New Roman" w:cs="Times New Roman"/>
                  <w:sz w:val="24"/>
                  <w:szCs w:val="24"/>
                  <w:rPrChange w:id="2698" w:author="מחבר">
                    <w:rPr>
                      <w:rFonts w:asciiTheme="majorBidi" w:hAnsiTheme="majorBidi" w:cstheme="majorBidi"/>
                      <w:sz w:val="16"/>
                      <w:szCs w:val="16"/>
                    </w:rPr>
                  </w:rPrChange>
                </w:rPr>
                <w:delText>g</w:delText>
              </w:r>
            </w:del>
          </w:p>
        </w:tc>
        <w:tc>
          <w:tcPr>
            <w:tcW w:w="1435" w:type="dxa"/>
          </w:tcPr>
          <w:p w14:paraId="3397EB68" w14:textId="4F4F157C" w:rsidR="00B44DB3" w:rsidRPr="009C2161" w:rsidRDefault="00B44DB3" w:rsidP="00AF57AB">
            <w:pPr>
              <w:spacing w:line="360" w:lineRule="auto"/>
              <w:rPr>
                <w:rFonts w:ascii="Times New Roman" w:hAnsi="Times New Roman" w:cs="Times New Roman"/>
                <w:sz w:val="24"/>
                <w:szCs w:val="24"/>
                <w:rPrChange w:id="2699" w:author="מחבר">
                  <w:rPr>
                    <w:rFonts w:asciiTheme="majorBidi" w:hAnsiTheme="majorBidi" w:cstheme="majorBidi"/>
                    <w:sz w:val="16"/>
                    <w:szCs w:val="16"/>
                  </w:rPr>
                </w:rPrChange>
              </w:rPr>
            </w:pPr>
            <w:r w:rsidRPr="009C2161">
              <w:rPr>
                <w:rFonts w:ascii="Times New Roman" w:hAnsi="Times New Roman" w:cs="Times New Roman"/>
                <w:color w:val="000000" w:themeColor="text1"/>
                <w:sz w:val="24"/>
                <w:szCs w:val="24"/>
                <w:rPrChange w:id="2700" w:author="מחבר">
                  <w:rPr>
                    <w:rFonts w:asciiTheme="majorBidi" w:hAnsiTheme="majorBidi" w:cstheme="majorBidi"/>
                    <w:color w:val="000000" w:themeColor="text1"/>
                    <w:sz w:val="16"/>
                    <w:szCs w:val="16"/>
                  </w:rPr>
                </w:rPrChange>
              </w:rPr>
              <w:t>2</w:t>
            </w:r>
            <w:ins w:id="2701" w:author="מחבר">
              <w:r w:rsidR="00AF57AB">
                <w:rPr>
                  <w:rFonts w:ascii="Times New Roman" w:hAnsi="Times New Roman" w:cs="Times New Roman"/>
                  <w:color w:val="000000" w:themeColor="text1"/>
                  <w:sz w:val="24"/>
                  <w:szCs w:val="24"/>
                </w:rPr>
                <w:t>.</w:t>
              </w:r>
            </w:ins>
            <w:del w:id="2702" w:author="מחבר">
              <w:r w:rsidRPr="009C2161" w:rsidDel="00AF57AB">
                <w:rPr>
                  <w:rFonts w:ascii="Times New Roman" w:hAnsi="Times New Roman" w:cs="Times New Roman"/>
                  <w:color w:val="000000" w:themeColor="text1"/>
                  <w:sz w:val="24"/>
                  <w:szCs w:val="24"/>
                  <w:rPrChange w:id="2703" w:author="מחבר">
                    <w:rPr>
                      <w:rFonts w:asciiTheme="majorBidi" w:hAnsiTheme="majorBidi" w:cstheme="majorBidi"/>
                      <w:color w:val="000000" w:themeColor="text1"/>
                      <w:sz w:val="16"/>
                      <w:szCs w:val="16"/>
                    </w:rPr>
                  </w:rPrChange>
                </w:rPr>
                <w:delText>,</w:delText>
              </w:r>
            </w:del>
            <w:r w:rsidRPr="009C2161">
              <w:rPr>
                <w:rFonts w:ascii="Times New Roman" w:hAnsi="Times New Roman" w:cs="Times New Roman"/>
                <w:color w:val="000000" w:themeColor="text1"/>
                <w:sz w:val="24"/>
                <w:szCs w:val="24"/>
                <w:rPrChange w:id="2704" w:author="מחבר">
                  <w:rPr>
                    <w:rFonts w:asciiTheme="majorBidi" w:hAnsiTheme="majorBidi" w:cstheme="majorBidi"/>
                    <w:color w:val="000000" w:themeColor="text1"/>
                    <w:sz w:val="16"/>
                    <w:szCs w:val="16"/>
                  </w:rPr>
                </w:rPrChange>
              </w:rPr>
              <w:t>5</w:t>
            </w:r>
            <w:del w:id="2705" w:author="מחבר">
              <w:r w:rsidRPr="009C2161" w:rsidDel="00465A73">
                <w:rPr>
                  <w:rFonts w:ascii="Times New Roman" w:hAnsi="Times New Roman" w:cs="Times New Roman"/>
                  <w:color w:val="000000" w:themeColor="text1"/>
                  <w:sz w:val="24"/>
                  <w:szCs w:val="24"/>
                  <w:rPrChange w:id="2706" w:author="מחבר">
                    <w:rPr>
                      <w:rFonts w:asciiTheme="majorBidi" w:hAnsiTheme="majorBidi" w:cstheme="majorBidi"/>
                      <w:color w:val="000000" w:themeColor="text1"/>
                      <w:sz w:val="16"/>
                      <w:szCs w:val="16"/>
                    </w:rPr>
                  </w:rPrChange>
                </w:rPr>
                <w:delText>g</w:delText>
              </w:r>
            </w:del>
          </w:p>
        </w:tc>
        <w:tc>
          <w:tcPr>
            <w:tcW w:w="1797" w:type="dxa"/>
          </w:tcPr>
          <w:p w14:paraId="662EBF7C" w14:textId="5A1FB263" w:rsidR="00B44DB3" w:rsidRPr="009C2161" w:rsidRDefault="00B44DB3" w:rsidP="006159C1">
            <w:pPr>
              <w:spacing w:line="360" w:lineRule="auto"/>
              <w:rPr>
                <w:rFonts w:ascii="Times New Roman" w:hAnsi="Times New Roman" w:cs="Times New Roman"/>
                <w:sz w:val="24"/>
                <w:szCs w:val="24"/>
                <w:rPrChange w:id="2707" w:author="מחבר">
                  <w:rPr>
                    <w:rFonts w:asciiTheme="majorBidi" w:hAnsiTheme="majorBidi" w:cstheme="majorBidi"/>
                    <w:sz w:val="16"/>
                    <w:szCs w:val="16"/>
                  </w:rPr>
                </w:rPrChange>
              </w:rPr>
            </w:pPr>
            <w:r w:rsidRPr="009C2161">
              <w:rPr>
                <w:rFonts w:ascii="Times New Roman" w:hAnsi="Times New Roman" w:cs="Times New Roman"/>
                <w:sz w:val="24"/>
                <w:szCs w:val="24"/>
                <w:rPrChange w:id="2708" w:author="מחבר">
                  <w:rPr>
                    <w:rFonts w:asciiTheme="majorBidi" w:hAnsiTheme="majorBidi" w:cstheme="majorBidi"/>
                    <w:sz w:val="16"/>
                    <w:szCs w:val="16"/>
                  </w:rPr>
                </w:rPrChange>
              </w:rPr>
              <w:t>640</w:t>
            </w:r>
            <w:del w:id="2709" w:author="מחבר">
              <w:r w:rsidRPr="009C2161" w:rsidDel="00465A73">
                <w:rPr>
                  <w:rFonts w:ascii="Times New Roman" w:hAnsi="Times New Roman" w:cs="Times New Roman"/>
                  <w:sz w:val="24"/>
                  <w:szCs w:val="24"/>
                  <w:rPrChange w:id="2710" w:author="מחבר">
                    <w:rPr>
                      <w:rFonts w:asciiTheme="majorBidi" w:hAnsiTheme="majorBidi" w:cstheme="majorBidi"/>
                      <w:sz w:val="16"/>
                      <w:szCs w:val="16"/>
                    </w:rPr>
                  </w:rPrChange>
                </w:rPr>
                <w:delText>g</w:delText>
              </w:r>
            </w:del>
            <w:r w:rsidRPr="009C2161">
              <w:rPr>
                <w:rFonts w:ascii="Times New Roman" w:hAnsi="Times New Roman" w:cs="Times New Roman"/>
                <w:sz w:val="24"/>
                <w:szCs w:val="24"/>
                <w:rPrChange w:id="2711" w:author="מחבר">
                  <w:rPr>
                    <w:rFonts w:asciiTheme="majorBidi" w:hAnsiTheme="majorBidi" w:cstheme="majorBidi"/>
                    <w:sz w:val="16"/>
                    <w:szCs w:val="16"/>
                  </w:rPr>
                </w:rPrChange>
              </w:rPr>
              <w:t xml:space="preserve"> (16%)</w:t>
            </w:r>
          </w:p>
        </w:tc>
        <w:tc>
          <w:tcPr>
            <w:tcW w:w="1059" w:type="dxa"/>
          </w:tcPr>
          <w:p w14:paraId="2A74D58F" w14:textId="036D3CAA" w:rsidR="00B44DB3" w:rsidRPr="009C2161" w:rsidRDefault="00B44DB3" w:rsidP="00AF57AB">
            <w:pPr>
              <w:spacing w:line="360" w:lineRule="auto"/>
              <w:rPr>
                <w:rFonts w:ascii="Times New Roman" w:hAnsi="Times New Roman" w:cs="Times New Roman"/>
                <w:sz w:val="24"/>
                <w:szCs w:val="24"/>
                <w:highlight w:val="green"/>
                <w:rPrChange w:id="2712" w:author="מחבר">
                  <w:rPr>
                    <w:rFonts w:asciiTheme="majorBidi" w:hAnsiTheme="majorBidi" w:cstheme="majorBidi"/>
                    <w:sz w:val="16"/>
                    <w:szCs w:val="16"/>
                    <w:highlight w:val="green"/>
                  </w:rPr>
                </w:rPrChange>
              </w:rPr>
            </w:pPr>
            <w:r w:rsidRPr="009C2161">
              <w:rPr>
                <w:rFonts w:ascii="Times New Roman" w:hAnsi="Times New Roman" w:cs="Times New Roman"/>
                <w:sz w:val="24"/>
                <w:szCs w:val="24"/>
                <w:rPrChange w:id="2713" w:author="מחבר">
                  <w:rPr>
                    <w:rFonts w:asciiTheme="majorBidi" w:hAnsiTheme="majorBidi" w:cstheme="majorBidi"/>
                    <w:sz w:val="16"/>
                    <w:szCs w:val="16"/>
                  </w:rPr>
                </w:rPrChange>
              </w:rPr>
              <w:t>1.5</w:t>
            </w:r>
            <w:del w:id="2714" w:author="מחבר">
              <w:r w:rsidRPr="009C2161" w:rsidDel="00AF57AB">
                <w:rPr>
                  <w:rFonts w:ascii="Times New Roman" w:hAnsi="Times New Roman" w:cs="Times New Roman"/>
                  <w:sz w:val="24"/>
                  <w:szCs w:val="24"/>
                  <w:rPrChange w:id="2715" w:author="מחבר">
                    <w:rPr>
                      <w:rFonts w:asciiTheme="majorBidi" w:hAnsiTheme="majorBidi" w:cstheme="majorBidi"/>
                      <w:sz w:val="16"/>
                      <w:szCs w:val="16"/>
                    </w:rPr>
                  </w:rPrChange>
                </w:rPr>
                <w:delText>cm</w:delText>
              </w:r>
            </w:del>
          </w:p>
        </w:tc>
      </w:tr>
    </w:tbl>
    <w:p w14:paraId="0D5933C0" w14:textId="77777777" w:rsidR="00B44DB3" w:rsidRPr="009C2161" w:rsidRDefault="00B44DB3" w:rsidP="00B44DB3">
      <w:pPr>
        <w:pStyle w:val="ProposalTextkrper"/>
        <w:rPr>
          <w:rFonts w:ascii="Times New Roman" w:hAnsi="Times New Roman" w:cs="Times New Roman"/>
          <w:noProof w:val="0"/>
          <w:sz w:val="24"/>
          <w:rPrChange w:id="2716" w:author="מחבר">
            <w:rPr>
              <w:noProof w:val="0"/>
            </w:rPr>
          </w:rPrChange>
        </w:rPr>
      </w:pPr>
    </w:p>
    <w:p w14:paraId="4BC1A571" w14:textId="77777777" w:rsidR="00B44DB3" w:rsidRPr="000E134D" w:rsidRDefault="00B44DB3" w:rsidP="0019114C">
      <w:pPr>
        <w:pStyle w:val="berschriftx"/>
        <w:rPr>
          <w:noProof w:val="0"/>
          <w:lang w:bidi="he-IL"/>
        </w:rPr>
      </w:pPr>
    </w:p>
    <w:p w14:paraId="39ABBEFC" w14:textId="0CCA8B43" w:rsidR="00B44DB3" w:rsidRPr="000E134D" w:rsidRDefault="00B44DB3">
      <w:pPr>
        <w:rPr>
          <w:rFonts w:asciiTheme="majorBidi" w:eastAsiaTheme="minorEastAsia" w:hAnsiTheme="majorBidi" w:cstheme="majorBidi"/>
          <w:b/>
          <w:sz w:val="24"/>
          <w:lang w:bidi="he-IL"/>
        </w:rPr>
      </w:pPr>
      <w:r w:rsidRPr="000E134D">
        <w:rPr>
          <w:lang w:bidi="he-IL"/>
        </w:rPr>
        <w:br w:type="page"/>
      </w:r>
    </w:p>
    <w:p w14:paraId="514D4847" w14:textId="77777777" w:rsidR="00B44DB3" w:rsidRPr="000E134D" w:rsidRDefault="00B44DB3" w:rsidP="0019114C">
      <w:pPr>
        <w:pStyle w:val="berschriftx"/>
        <w:rPr>
          <w:ins w:id="2717" w:author="מחבר"/>
          <w:noProof w:val="0"/>
          <w:lang w:bidi="he-IL"/>
        </w:rPr>
      </w:pPr>
    </w:p>
    <w:p w14:paraId="3E1D93C4" w14:textId="77777777" w:rsidR="00B44DB3" w:rsidRPr="009C2161" w:rsidRDefault="00B44DB3" w:rsidP="00B44DB3">
      <w:pPr>
        <w:rPr>
          <w:sz w:val="24"/>
          <w:szCs w:val="24"/>
          <w:rPrChange w:id="2718" w:author="מחבר">
            <w:rPr/>
          </w:rPrChange>
        </w:rPr>
      </w:pPr>
    </w:p>
    <w:p w14:paraId="0FBA933C" w14:textId="01E04C5D" w:rsidR="00B44DB3" w:rsidRPr="009C2161" w:rsidRDefault="00B44DB3" w:rsidP="00527040">
      <w:pPr>
        <w:rPr>
          <w:rFonts w:asciiTheme="majorBidi" w:hAnsiTheme="majorBidi" w:cstheme="majorBidi"/>
          <w:b/>
          <w:bCs/>
          <w:sz w:val="24"/>
          <w:szCs w:val="24"/>
          <w:rPrChange w:id="2719" w:author="מחבר">
            <w:rPr>
              <w:rFonts w:asciiTheme="majorBidi" w:hAnsiTheme="majorBidi" w:cstheme="majorBidi"/>
            </w:rPr>
          </w:rPrChange>
        </w:rPr>
      </w:pPr>
      <w:proofErr w:type="gramStart"/>
      <w:r w:rsidRPr="009C2161">
        <w:rPr>
          <w:rStyle w:val="ab"/>
          <w:rFonts w:asciiTheme="majorBidi" w:hAnsiTheme="majorBidi" w:cstheme="majorBidi"/>
          <w:b/>
          <w:bCs/>
          <w:i w:val="0"/>
          <w:iCs w:val="0"/>
          <w:sz w:val="24"/>
          <w:szCs w:val="24"/>
          <w:rPrChange w:id="2720" w:author="מחבר">
            <w:rPr>
              <w:rStyle w:val="ab"/>
              <w:rFonts w:asciiTheme="majorBidi" w:hAnsiTheme="majorBidi" w:cstheme="majorBidi"/>
              <w:sz w:val="18"/>
              <w:szCs w:val="18"/>
            </w:rPr>
          </w:rPrChange>
        </w:rPr>
        <w:t>Table 4</w:t>
      </w:r>
      <w:ins w:id="2721" w:author="מחבר">
        <w:r w:rsidR="00527040">
          <w:rPr>
            <w:rStyle w:val="ab"/>
            <w:rFonts w:asciiTheme="majorBidi" w:hAnsiTheme="majorBidi" w:cstheme="majorBidi"/>
            <w:b/>
            <w:bCs/>
            <w:i w:val="0"/>
            <w:iCs w:val="0"/>
            <w:sz w:val="24"/>
            <w:szCs w:val="24"/>
          </w:rPr>
          <w:t>.</w:t>
        </w:r>
      </w:ins>
      <w:proofErr w:type="gramEnd"/>
      <w:del w:id="2722" w:author="מחבר">
        <w:r w:rsidRPr="009C2161" w:rsidDel="00527040">
          <w:rPr>
            <w:rStyle w:val="ab"/>
            <w:rFonts w:asciiTheme="majorBidi" w:hAnsiTheme="majorBidi" w:cstheme="majorBidi"/>
            <w:b/>
            <w:bCs/>
            <w:i w:val="0"/>
            <w:iCs w:val="0"/>
            <w:sz w:val="24"/>
            <w:szCs w:val="24"/>
            <w:rPrChange w:id="2723" w:author="מחבר">
              <w:rPr>
                <w:rStyle w:val="ab"/>
                <w:rFonts w:asciiTheme="majorBidi" w:hAnsiTheme="majorBidi" w:cstheme="majorBidi"/>
                <w:sz w:val="18"/>
                <w:szCs w:val="18"/>
              </w:rPr>
            </w:rPrChange>
          </w:rPr>
          <w:delText>:</w:delText>
        </w:r>
      </w:del>
      <w:r w:rsidRPr="009C2161">
        <w:rPr>
          <w:rStyle w:val="ab"/>
          <w:rFonts w:asciiTheme="majorBidi" w:hAnsiTheme="majorBidi" w:cstheme="majorBidi"/>
          <w:b/>
          <w:bCs/>
          <w:i w:val="0"/>
          <w:iCs w:val="0"/>
          <w:sz w:val="24"/>
          <w:szCs w:val="24"/>
          <w:rPrChange w:id="2724" w:author="מחבר">
            <w:rPr>
              <w:rStyle w:val="ab"/>
              <w:rFonts w:asciiTheme="majorBidi" w:hAnsiTheme="majorBidi" w:cstheme="majorBidi"/>
              <w:sz w:val="18"/>
              <w:szCs w:val="18"/>
            </w:rPr>
          </w:rPrChange>
        </w:rPr>
        <w:t xml:space="preserve"> Comparison of size</w:t>
      </w:r>
      <w:ins w:id="2725" w:author="מחבר">
        <w:r w:rsidR="00527040">
          <w:rPr>
            <w:rStyle w:val="ab"/>
            <w:rFonts w:asciiTheme="majorBidi" w:hAnsiTheme="majorBidi" w:cstheme="majorBidi"/>
            <w:b/>
            <w:bCs/>
            <w:i w:val="0"/>
            <w:iCs w:val="0"/>
            <w:sz w:val="24"/>
            <w:szCs w:val="24"/>
          </w:rPr>
          <w:t>:</w:t>
        </w:r>
      </w:ins>
      <w:del w:id="2726" w:author="מחבר">
        <w:r w:rsidRPr="009C2161" w:rsidDel="00527040">
          <w:rPr>
            <w:rStyle w:val="ab"/>
            <w:rFonts w:asciiTheme="majorBidi" w:hAnsiTheme="majorBidi" w:cstheme="majorBidi"/>
            <w:b/>
            <w:bCs/>
            <w:i w:val="0"/>
            <w:iCs w:val="0"/>
            <w:sz w:val="24"/>
            <w:szCs w:val="24"/>
            <w:rPrChange w:id="2727" w:author="מחבר">
              <w:rPr>
                <w:rStyle w:val="ab"/>
                <w:rFonts w:asciiTheme="majorBidi" w:hAnsiTheme="majorBidi" w:cstheme="majorBidi"/>
                <w:sz w:val="18"/>
                <w:szCs w:val="18"/>
              </w:rPr>
            </w:rPrChange>
          </w:rPr>
          <w:delText>,</w:delText>
        </w:r>
      </w:del>
      <w:r w:rsidRPr="009C2161">
        <w:rPr>
          <w:rStyle w:val="ab"/>
          <w:rFonts w:asciiTheme="majorBidi" w:hAnsiTheme="majorBidi" w:cstheme="majorBidi"/>
          <w:b/>
          <w:bCs/>
          <w:i w:val="0"/>
          <w:iCs w:val="0"/>
          <w:sz w:val="24"/>
          <w:szCs w:val="24"/>
          <w:rPrChange w:id="2728" w:author="מחבר">
            <w:rPr>
              <w:rStyle w:val="ab"/>
              <w:rFonts w:asciiTheme="majorBidi" w:hAnsiTheme="majorBidi" w:cstheme="majorBidi"/>
              <w:sz w:val="18"/>
              <w:szCs w:val="18"/>
            </w:rPr>
          </w:rPrChange>
        </w:rPr>
        <w:t xml:space="preserve"> digital model vs printed model vs </w:t>
      </w:r>
      <w:ins w:id="2729" w:author="מחבר">
        <w:r w:rsidR="00527040">
          <w:rPr>
            <w:rStyle w:val="ab"/>
            <w:rFonts w:asciiTheme="majorBidi" w:hAnsiTheme="majorBidi" w:cstheme="majorBidi"/>
            <w:b/>
            <w:bCs/>
            <w:i w:val="0"/>
            <w:iCs w:val="0"/>
            <w:sz w:val="24"/>
            <w:szCs w:val="24"/>
          </w:rPr>
          <w:t xml:space="preserve">printed </w:t>
        </w:r>
      </w:ins>
      <w:r w:rsidRPr="009C2161">
        <w:rPr>
          <w:rStyle w:val="ab"/>
          <w:rFonts w:asciiTheme="majorBidi" w:hAnsiTheme="majorBidi" w:cstheme="majorBidi"/>
          <w:b/>
          <w:bCs/>
          <w:i w:val="0"/>
          <w:iCs w:val="0"/>
          <w:sz w:val="24"/>
          <w:szCs w:val="24"/>
          <w:rPrChange w:id="2730" w:author="מחבר">
            <w:rPr>
              <w:rStyle w:val="ab"/>
              <w:rFonts w:asciiTheme="majorBidi" w:hAnsiTheme="majorBidi" w:cstheme="majorBidi"/>
              <w:sz w:val="18"/>
              <w:szCs w:val="18"/>
            </w:rPr>
          </w:rPrChange>
        </w:rPr>
        <w:t>dried model.</w:t>
      </w:r>
    </w:p>
    <w:tbl>
      <w:tblPr>
        <w:tblStyle w:val="aa"/>
        <w:tblW w:w="0" w:type="auto"/>
        <w:tblLook w:val="04A0" w:firstRow="1" w:lastRow="0" w:firstColumn="1" w:lastColumn="0" w:noHBand="0" w:noVBand="1"/>
      </w:tblPr>
      <w:tblGrid>
        <w:gridCol w:w="2254"/>
        <w:gridCol w:w="2254"/>
        <w:gridCol w:w="2254"/>
        <w:gridCol w:w="2254"/>
      </w:tblGrid>
      <w:tr w:rsidR="00B44DB3" w:rsidRPr="00AF57AB" w14:paraId="30D8620F" w14:textId="77777777" w:rsidTr="006159C1">
        <w:tc>
          <w:tcPr>
            <w:tcW w:w="2254" w:type="dxa"/>
          </w:tcPr>
          <w:p w14:paraId="03AF0DC9" w14:textId="77777777" w:rsidR="00B44DB3" w:rsidRPr="009C2161" w:rsidRDefault="00B44DB3" w:rsidP="006159C1">
            <w:pPr>
              <w:spacing w:line="360" w:lineRule="auto"/>
              <w:rPr>
                <w:color w:val="000000" w:themeColor="text1"/>
                <w:sz w:val="24"/>
                <w:szCs w:val="24"/>
                <w:rPrChange w:id="2731" w:author="מחבר">
                  <w:rPr/>
                </w:rPrChange>
              </w:rPr>
            </w:pPr>
          </w:p>
        </w:tc>
        <w:tc>
          <w:tcPr>
            <w:tcW w:w="2254" w:type="dxa"/>
          </w:tcPr>
          <w:p w14:paraId="6DB09934" w14:textId="77777777" w:rsidR="00B44DB3" w:rsidRPr="009C2161" w:rsidRDefault="00B44DB3" w:rsidP="006159C1">
            <w:pPr>
              <w:spacing w:line="360" w:lineRule="auto"/>
              <w:rPr>
                <w:rFonts w:asciiTheme="majorBidi" w:hAnsiTheme="majorBidi" w:cstheme="majorBidi"/>
                <w:b/>
                <w:bCs/>
                <w:color w:val="000000" w:themeColor="text1"/>
                <w:sz w:val="24"/>
                <w:szCs w:val="24"/>
                <w:rPrChange w:id="2732" w:author="מחבר">
                  <w:rPr>
                    <w:rFonts w:asciiTheme="majorBidi" w:hAnsiTheme="majorBidi" w:cstheme="majorBidi"/>
                    <w:b/>
                    <w:bCs/>
                    <w:sz w:val="18"/>
                    <w:szCs w:val="18"/>
                  </w:rPr>
                </w:rPrChange>
              </w:rPr>
            </w:pPr>
            <w:r w:rsidRPr="009C2161">
              <w:rPr>
                <w:rFonts w:asciiTheme="majorBidi" w:hAnsiTheme="majorBidi" w:cstheme="majorBidi"/>
                <w:b/>
                <w:bCs/>
                <w:color w:val="000000" w:themeColor="text1"/>
                <w:sz w:val="24"/>
                <w:szCs w:val="24"/>
                <w:rPrChange w:id="2733" w:author="מחבר">
                  <w:rPr>
                    <w:rFonts w:asciiTheme="majorBidi" w:hAnsiTheme="majorBidi" w:cstheme="majorBidi"/>
                    <w:b/>
                    <w:bCs/>
                    <w:sz w:val="18"/>
                    <w:szCs w:val="18"/>
                  </w:rPr>
                </w:rPrChange>
              </w:rPr>
              <w:t>Width [cm]</w:t>
            </w:r>
          </w:p>
        </w:tc>
        <w:tc>
          <w:tcPr>
            <w:tcW w:w="2254" w:type="dxa"/>
          </w:tcPr>
          <w:p w14:paraId="2AF26125" w14:textId="77777777" w:rsidR="00B44DB3" w:rsidRPr="009C2161" w:rsidRDefault="00B44DB3" w:rsidP="006159C1">
            <w:pPr>
              <w:spacing w:line="360" w:lineRule="auto"/>
              <w:rPr>
                <w:rFonts w:asciiTheme="majorBidi" w:hAnsiTheme="majorBidi" w:cstheme="majorBidi"/>
                <w:b/>
                <w:bCs/>
                <w:color w:val="000000" w:themeColor="text1"/>
                <w:sz w:val="24"/>
                <w:szCs w:val="24"/>
                <w:rPrChange w:id="2734" w:author="מחבר">
                  <w:rPr>
                    <w:rFonts w:asciiTheme="majorBidi" w:hAnsiTheme="majorBidi" w:cstheme="majorBidi"/>
                    <w:b/>
                    <w:bCs/>
                    <w:sz w:val="18"/>
                    <w:szCs w:val="18"/>
                  </w:rPr>
                </w:rPrChange>
              </w:rPr>
            </w:pPr>
            <w:r w:rsidRPr="009C2161">
              <w:rPr>
                <w:rFonts w:asciiTheme="majorBidi" w:hAnsiTheme="majorBidi" w:cstheme="majorBidi"/>
                <w:b/>
                <w:bCs/>
                <w:color w:val="000000" w:themeColor="text1"/>
                <w:sz w:val="24"/>
                <w:szCs w:val="24"/>
                <w:rPrChange w:id="2735" w:author="מחבר">
                  <w:rPr>
                    <w:rFonts w:asciiTheme="majorBidi" w:hAnsiTheme="majorBidi" w:cstheme="majorBidi"/>
                    <w:b/>
                    <w:bCs/>
                    <w:sz w:val="18"/>
                    <w:szCs w:val="18"/>
                  </w:rPr>
                </w:rPrChange>
              </w:rPr>
              <w:t>Height [cm]</w:t>
            </w:r>
          </w:p>
        </w:tc>
        <w:tc>
          <w:tcPr>
            <w:tcW w:w="2254" w:type="dxa"/>
          </w:tcPr>
          <w:p w14:paraId="2F8588A8" w14:textId="7450B974" w:rsidR="00B44DB3" w:rsidRPr="009C2161" w:rsidRDefault="00B44DB3" w:rsidP="006159C1">
            <w:pPr>
              <w:spacing w:line="360" w:lineRule="auto"/>
              <w:rPr>
                <w:rFonts w:asciiTheme="majorBidi" w:hAnsiTheme="majorBidi" w:cstheme="majorBidi"/>
                <w:b/>
                <w:bCs/>
                <w:color w:val="000000" w:themeColor="text1"/>
                <w:sz w:val="24"/>
                <w:szCs w:val="24"/>
                <w:rPrChange w:id="2736" w:author="מחבר">
                  <w:rPr>
                    <w:rFonts w:asciiTheme="majorBidi" w:hAnsiTheme="majorBidi" w:cstheme="majorBidi"/>
                    <w:b/>
                    <w:bCs/>
                    <w:sz w:val="18"/>
                    <w:szCs w:val="18"/>
                  </w:rPr>
                </w:rPrChange>
              </w:rPr>
            </w:pPr>
            <w:r w:rsidRPr="009C2161">
              <w:rPr>
                <w:rFonts w:asciiTheme="majorBidi" w:hAnsiTheme="majorBidi" w:cstheme="majorBidi"/>
                <w:b/>
                <w:bCs/>
                <w:color w:val="000000" w:themeColor="text1"/>
                <w:sz w:val="24"/>
                <w:szCs w:val="24"/>
                <w:rPrChange w:id="2737" w:author="מחבר">
                  <w:rPr>
                    <w:rFonts w:asciiTheme="majorBidi" w:hAnsiTheme="majorBidi" w:cstheme="majorBidi"/>
                    <w:b/>
                    <w:bCs/>
                    <w:sz w:val="18"/>
                    <w:szCs w:val="18"/>
                  </w:rPr>
                </w:rPrChange>
              </w:rPr>
              <w:t>Layer width</w:t>
            </w:r>
            <w:ins w:id="2738" w:author="מחבר">
              <w:r w:rsidR="00EA18DD">
                <w:rPr>
                  <w:rFonts w:asciiTheme="majorBidi" w:hAnsiTheme="majorBidi" w:cstheme="majorBidi"/>
                  <w:b/>
                  <w:bCs/>
                  <w:color w:val="000000" w:themeColor="text1"/>
                  <w:sz w:val="24"/>
                  <w:szCs w:val="24"/>
                </w:rPr>
                <w:t xml:space="preserve"> </w:t>
              </w:r>
            </w:ins>
            <w:r w:rsidRPr="009C2161">
              <w:rPr>
                <w:rFonts w:asciiTheme="majorBidi" w:hAnsiTheme="majorBidi" w:cstheme="majorBidi"/>
                <w:b/>
                <w:bCs/>
                <w:color w:val="000000" w:themeColor="text1"/>
                <w:sz w:val="24"/>
                <w:szCs w:val="24"/>
                <w:rPrChange w:id="2739" w:author="מחבר">
                  <w:rPr>
                    <w:rFonts w:asciiTheme="majorBidi" w:hAnsiTheme="majorBidi" w:cstheme="majorBidi"/>
                    <w:b/>
                    <w:bCs/>
                    <w:color w:val="000000" w:themeColor="text1"/>
                    <w:sz w:val="16"/>
                    <w:szCs w:val="16"/>
                  </w:rPr>
                </w:rPrChange>
              </w:rPr>
              <w:t>[cm]</w:t>
            </w:r>
          </w:p>
        </w:tc>
      </w:tr>
      <w:tr w:rsidR="00B44DB3" w:rsidRPr="00AF57AB" w14:paraId="01F6803E" w14:textId="77777777" w:rsidTr="006159C1">
        <w:trPr>
          <w:trHeight w:val="387"/>
        </w:trPr>
        <w:tc>
          <w:tcPr>
            <w:tcW w:w="2254" w:type="dxa"/>
          </w:tcPr>
          <w:p w14:paraId="7836A8CC" w14:textId="77777777" w:rsidR="00B44DB3" w:rsidRPr="009C2161" w:rsidRDefault="00B44DB3" w:rsidP="006159C1">
            <w:pPr>
              <w:spacing w:line="360" w:lineRule="auto"/>
              <w:rPr>
                <w:rFonts w:asciiTheme="majorBidi" w:hAnsiTheme="majorBidi" w:cstheme="majorBidi"/>
                <w:b/>
                <w:bCs/>
                <w:color w:val="000000" w:themeColor="text1"/>
                <w:sz w:val="24"/>
                <w:szCs w:val="24"/>
                <w:rPrChange w:id="2740" w:author="מחבר">
                  <w:rPr>
                    <w:rFonts w:asciiTheme="majorBidi" w:hAnsiTheme="majorBidi" w:cstheme="majorBidi"/>
                    <w:b/>
                    <w:bCs/>
                    <w:sz w:val="18"/>
                    <w:szCs w:val="18"/>
                  </w:rPr>
                </w:rPrChange>
              </w:rPr>
            </w:pPr>
            <w:r w:rsidRPr="009C2161">
              <w:rPr>
                <w:rFonts w:asciiTheme="majorBidi" w:hAnsiTheme="majorBidi" w:cstheme="majorBidi"/>
                <w:b/>
                <w:bCs/>
                <w:color w:val="000000" w:themeColor="text1"/>
                <w:sz w:val="24"/>
                <w:szCs w:val="24"/>
                <w:rPrChange w:id="2741" w:author="מחבר">
                  <w:rPr>
                    <w:rFonts w:asciiTheme="majorBidi" w:hAnsiTheme="majorBidi" w:cstheme="majorBidi"/>
                    <w:b/>
                    <w:bCs/>
                    <w:sz w:val="18"/>
                    <w:szCs w:val="18"/>
                  </w:rPr>
                </w:rPrChange>
              </w:rPr>
              <w:t>Digital cylinder</w:t>
            </w:r>
          </w:p>
        </w:tc>
        <w:tc>
          <w:tcPr>
            <w:tcW w:w="2254" w:type="dxa"/>
          </w:tcPr>
          <w:p w14:paraId="63F681A9" w14:textId="1261DC87" w:rsidR="00B44DB3" w:rsidRPr="009C2161" w:rsidRDefault="00B44DB3" w:rsidP="00AF57AB">
            <w:pPr>
              <w:spacing w:line="360" w:lineRule="auto"/>
              <w:rPr>
                <w:rFonts w:asciiTheme="majorBidi" w:hAnsiTheme="majorBidi" w:cstheme="majorBidi"/>
                <w:i/>
                <w:iCs/>
                <w:color w:val="000000" w:themeColor="text1"/>
                <w:sz w:val="24"/>
                <w:szCs w:val="24"/>
                <w:rPrChange w:id="2742" w:author="מחבר">
                  <w:rPr>
                    <w:rFonts w:asciiTheme="majorBidi" w:hAnsiTheme="majorBidi" w:cstheme="majorBidi"/>
                    <w:i/>
                    <w:iCs/>
                    <w:sz w:val="18"/>
                    <w:szCs w:val="18"/>
                  </w:rPr>
                </w:rPrChange>
              </w:rPr>
            </w:pPr>
            <w:r w:rsidRPr="009C2161">
              <w:rPr>
                <w:rFonts w:asciiTheme="majorBidi" w:hAnsiTheme="majorBidi" w:cstheme="majorBidi"/>
                <w:color w:val="000000" w:themeColor="text1"/>
                <w:sz w:val="24"/>
                <w:szCs w:val="24"/>
                <w:rPrChange w:id="2743" w:author="מחבר">
                  <w:rPr>
                    <w:rFonts w:asciiTheme="majorBidi" w:hAnsiTheme="majorBidi" w:cstheme="majorBidi"/>
                    <w:sz w:val="18"/>
                    <w:szCs w:val="18"/>
                  </w:rPr>
                </w:rPrChange>
              </w:rPr>
              <w:t>16.5</w:t>
            </w:r>
            <w:del w:id="2744" w:author="מחבר">
              <w:r w:rsidRPr="009C2161" w:rsidDel="00AF57AB">
                <w:rPr>
                  <w:rFonts w:asciiTheme="majorBidi" w:hAnsiTheme="majorBidi" w:cstheme="majorBidi"/>
                  <w:color w:val="000000" w:themeColor="text1"/>
                  <w:sz w:val="24"/>
                  <w:szCs w:val="24"/>
                  <w:rPrChange w:id="2745" w:author="מחבר">
                    <w:rPr>
                      <w:rFonts w:asciiTheme="majorBidi" w:hAnsiTheme="majorBidi" w:cstheme="majorBidi"/>
                      <w:sz w:val="18"/>
                      <w:szCs w:val="18"/>
                    </w:rPr>
                  </w:rPrChange>
                </w:rPr>
                <w:delText>cm</w:delText>
              </w:r>
            </w:del>
          </w:p>
        </w:tc>
        <w:tc>
          <w:tcPr>
            <w:tcW w:w="2254" w:type="dxa"/>
          </w:tcPr>
          <w:p w14:paraId="02D90B70" w14:textId="6CA959FA" w:rsidR="00B44DB3" w:rsidRPr="009C2161" w:rsidRDefault="00B44DB3" w:rsidP="00AF57AB">
            <w:pPr>
              <w:spacing w:line="360" w:lineRule="auto"/>
              <w:rPr>
                <w:rFonts w:asciiTheme="majorBidi" w:hAnsiTheme="majorBidi" w:cstheme="majorBidi"/>
                <w:i/>
                <w:iCs/>
                <w:color w:val="000000" w:themeColor="text1"/>
                <w:sz w:val="24"/>
                <w:szCs w:val="24"/>
                <w:rPrChange w:id="2746" w:author="מחבר">
                  <w:rPr>
                    <w:rFonts w:asciiTheme="majorBidi" w:hAnsiTheme="majorBidi" w:cstheme="majorBidi"/>
                    <w:i/>
                    <w:iCs/>
                    <w:sz w:val="18"/>
                    <w:szCs w:val="18"/>
                  </w:rPr>
                </w:rPrChange>
              </w:rPr>
            </w:pPr>
            <w:r w:rsidRPr="009C2161">
              <w:rPr>
                <w:rFonts w:asciiTheme="majorBidi" w:hAnsiTheme="majorBidi" w:cstheme="majorBidi"/>
                <w:color w:val="000000" w:themeColor="text1"/>
                <w:sz w:val="24"/>
                <w:szCs w:val="24"/>
                <w:rPrChange w:id="2747" w:author="מחבר">
                  <w:rPr>
                    <w:rFonts w:asciiTheme="majorBidi" w:hAnsiTheme="majorBidi" w:cstheme="majorBidi"/>
                    <w:sz w:val="18"/>
                    <w:szCs w:val="18"/>
                  </w:rPr>
                </w:rPrChange>
              </w:rPr>
              <w:t>8.4</w:t>
            </w:r>
            <w:del w:id="2748" w:author="מחבר">
              <w:r w:rsidRPr="009C2161" w:rsidDel="00AF57AB">
                <w:rPr>
                  <w:rFonts w:asciiTheme="majorBidi" w:hAnsiTheme="majorBidi" w:cstheme="majorBidi"/>
                  <w:color w:val="000000" w:themeColor="text1"/>
                  <w:sz w:val="24"/>
                  <w:szCs w:val="24"/>
                  <w:rPrChange w:id="2749" w:author="מחבר">
                    <w:rPr>
                      <w:rFonts w:asciiTheme="majorBidi" w:hAnsiTheme="majorBidi" w:cstheme="majorBidi"/>
                      <w:sz w:val="18"/>
                      <w:szCs w:val="18"/>
                    </w:rPr>
                  </w:rPrChange>
                </w:rPr>
                <w:delText>cm</w:delText>
              </w:r>
            </w:del>
          </w:p>
        </w:tc>
        <w:tc>
          <w:tcPr>
            <w:tcW w:w="2254" w:type="dxa"/>
          </w:tcPr>
          <w:p w14:paraId="5B986F66" w14:textId="71893BC4" w:rsidR="00B44DB3" w:rsidRPr="009C2161" w:rsidRDefault="00B44DB3" w:rsidP="00AF57AB">
            <w:pPr>
              <w:spacing w:line="360" w:lineRule="auto"/>
              <w:rPr>
                <w:rFonts w:asciiTheme="majorBidi" w:hAnsiTheme="majorBidi" w:cstheme="majorBidi"/>
                <w:i/>
                <w:iCs/>
                <w:color w:val="000000" w:themeColor="text1"/>
                <w:sz w:val="24"/>
                <w:szCs w:val="24"/>
                <w:rPrChange w:id="2750" w:author="מחבר">
                  <w:rPr>
                    <w:rFonts w:asciiTheme="majorBidi" w:hAnsiTheme="majorBidi" w:cstheme="majorBidi"/>
                    <w:i/>
                    <w:iCs/>
                    <w:sz w:val="18"/>
                    <w:szCs w:val="18"/>
                  </w:rPr>
                </w:rPrChange>
              </w:rPr>
            </w:pPr>
            <w:r w:rsidRPr="009C2161">
              <w:rPr>
                <w:rFonts w:asciiTheme="majorBidi" w:hAnsiTheme="majorBidi" w:cstheme="majorBidi"/>
                <w:color w:val="000000" w:themeColor="text1"/>
                <w:sz w:val="24"/>
                <w:szCs w:val="24"/>
                <w:rPrChange w:id="2751" w:author="מחבר">
                  <w:rPr>
                    <w:rFonts w:asciiTheme="majorBidi" w:hAnsiTheme="majorBidi" w:cstheme="majorBidi"/>
                    <w:sz w:val="18"/>
                    <w:szCs w:val="18"/>
                  </w:rPr>
                </w:rPrChange>
              </w:rPr>
              <w:t>1.5</w:t>
            </w:r>
            <w:del w:id="2752" w:author="מחבר">
              <w:r w:rsidRPr="009C2161" w:rsidDel="00AF57AB">
                <w:rPr>
                  <w:rFonts w:asciiTheme="majorBidi" w:hAnsiTheme="majorBidi" w:cstheme="majorBidi"/>
                  <w:color w:val="000000" w:themeColor="text1"/>
                  <w:sz w:val="24"/>
                  <w:szCs w:val="24"/>
                  <w:rPrChange w:id="2753" w:author="מחבר">
                    <w:rPr>
                      <w:rFonts w:asciiTheme="majorBidi" w:hAnsiTheme="majorBidi" w:cstheme="majorBidi"/>
                      <w:sz w:val="18"/>
                      <w:szCs w:val="18"/>
                    </w:rPr>
                  </w:rPrChange>
                </w:rPr>
                <w:delText>cm</w:delText>
              </w:r>
            </w:del>
          </w:p>
        </w:tc>
      </w:tr>
      <w:tr w:rsidR="00B44DB3" w:rsidRPr="00AF57AB" w14:paraId="4DA39D37" w14:textId="77777777" w:rsidTr="006159C1">
        <w:tc>
          <w:tcPr>
            <w:tcW w:w="2254" w:type="dxa"/>
          </w:tcPr>
          <w:p w14:paraId="68A26904" w14:textId="77777777" w:rsidR="00B44DB3" w:rsidRPr="009C2161" w:rsidRDefault="00B44DB3" w:rsidP="006159C1">
            <w:pPr>
              <w:spacing w:line="360" w:lineRule="auto"/>
              <w:rPr>
                <w:rFonts w:asciiTheme="majorBidi" w:hAnsiTheme="majorBidi" w:cstheme="majorBidi"/>
                <w:b/>
                <w:bCs/>
                <w:color w:val="000000" w:themeColor="text1"/>
                <w:sz w:val="24"/>
                <w:szCs w:val="24"/>
                <w:rPrChange w:id="2754" w:author="מחבר">
                  <w:rPr>
                    <w:rFonts w:asciiTheme="majorBidi" w:hAnsiTheme="majorBidi" w:cstheme="majorBidi"/>
                    <w:b/>
                    <w:bCs/>
                    <w:sz w:val="18"/>
                    <w:szCs w:val="18"/>
                  </w:rPr>
                </w:rPrChange>
              </w:rPr>
            </w:pPr>
            <w:r w:rsidRPr="009C2161">
              <w:rPr>
                <w:rFonts w:asciiTheme="majorBidi" w:hAnsiTheme="majorBidi" w:cstheme="majorBidi"/>
                <w:b/>
                <w:bCs/>
                <w:color w:val="000000" w:themeColor="text1"/>
                <w:sz w:val="24"/>
                <w:szCs w:val="24"/>
                <w:rPrChange w:id="2755" w:author="מחבר">
                  <w:rPr>
                    <w:rFonts w:asciiTheme="majorBidi" w:hAnsiTheme="majorBidi" w:cstheme="majorBidi"/>
                    <w:b/>
                    <w:bCs/>
                    <w:sz w:val="18"/>
                    <w:szCs w:val="18"/>
                  </w:rPr>
                </w:rPrChange>
              </w:rPr>
              <w:t>Printed cylinder</w:t>
            </w:r>
          </w:p>
        </w:tc>
        <w:tc>
          <w:tcPr>
            <w:tcW w:w="2254" w:type="dxa"/>
          </w:tcPr>
          <w:p w14:paraId="39A3BBE3" w14:textId="034D2AD8" w:rsidR="00B44DB3" w:rsidRPr="009C2161" w:rsidRDefault="00B44DB3" w:rsidP="00AF57AB">
            <w:pPr>
              <w:spacing w:line="360" w:lineRule="auto"/>
              <w:rPr>
                <w:rFonts w:asciiTheme="majorBidi" w:hAnsiTheme="majorBidi" w:cstheme="majorBidi"/>
                <w:color w:val="000000" w:themeColor="text1"/>
                <w:sz w:val="24"/>
                <w:szCs w:val="24"/>
                <w:rPrChange w:id="2756" w:author="מחבר">
                  <w:rPr>
                    <w:rFonts w:asciiTheme="majorBidi" w:hAnsiTheme="majorBidi" w:cstheme="majorBidi"/>
                    <w:sz w:val="18"/>
                    <w:szCs w:val="18"/>
                  </w:rPr>
                </w:rPrChange>
              </w:rPr>
            </w:pPr>
            <w:r w:rsidRPr="009C2161">
              <w:rPr>
                <w:rFonts w:asciiTheme="majorBidi" w:hAnsiTheme="majorBidi" w:cstheme="majorBidi"/>
                <w:color w:val="000000" w:themeColor="text1"/>
                <w:sz w:val="24"/>
                <w:szCs w:val="24"/>
                <w:rPrChange w:id="2757" w:author="מחבר">
                  <w:rPr>
                    <w:rFonts w:asciiTheme="majorBidi" w:hAnsiTheme="majorBidi" w:cstheme="majorBidi"/>
                    <w:sz w:val="18"/>
                    <w:szCs w:val="18"/>
                  </w:rPr>
                </w:rPrChange>
              </w:rPr>
              <w:t>M1</w:t>
            </w:r>
            <w:del w:id="2758" w:author="מחבר">
              <w:r w:rsidRPr="009C2161" w:rsidDel="00310606">
                <w:rPr>
                  <w:rFonts w:asciiTheme="majorBidi" w:hAnsiTheme="majorBidi" w:cstheme="majorBidi"/>
                  <w:i/>
                  <w:iCs/>
                  <w:color w:val="000000" w:themeColor="text1"/>
                  <w:sz w:val="24"/>
                  <w:szCs w:val="24"/>
                  <w:vertAlign w:val="subscript"/>
                  <w:rPrChange w:id="2759" w:author="מחבר">
                    <w:rPr>
                      <w:rFonts w:asciiTheme="majorBidi" w:hAnsiTheme="majorBidi" w:cstheme="majorBidi"/>
                      <w:i/>
                      <w:iCs/>
                      <w:sz w:val="18"/>
                      <w:szCs w:val="18"/>
                      <w:vertAlign w:val="subscript"/>
                    </w:rPr>
                  </w:rPrChange>
                </w:rPr>
                <w:delText>updated</w:delText>
              </w:r>
            </w:del>
            <w:ins w:id="2760" w:author="מחבר">
              <w:r w:rsidR="00310606" w:rsidRPr="009C2161">
                <w:rPr>
                  <w:rFonts w:asciiTheme="majorBidi" w:hAnsiTheme="majorBidi" w:cstheme="majorBidi"/>
                  <w:iCs/>
                  <w:color w:val="000000" w:themeColor="text1"/>
                  <w:sz w:val="24"/>
                  <w:szCs w:val="24"/>
                  <w:vertAlign w:val="subscript"/>
                  <w:rPrChange w:id="2761" w:author="מחבר">
                    <w:rPr>
                      <w:rFonts w:asciiTheme="majorBidi" w:hAnsiTheme="majorBidi" w:cstheme="majorBidi"/>
                      <w:iCs/>
                      <w:sz w:val="18"/>
                      <w:szCs w:val="18"/>
                      <w:vertAlign w:val="subscript"/>
                    </w:rPr>
                  </w:rPrChange>
                </w:rPr>
                <w:t>updated</w:t>
              </w:r>
            </w:ins>
            <w:r w:rsidRPr="009C2161">
              <w:rPr>
                <w:rFonts w:asciiTheme="majorBidi" w:hAnsiTheme="majorBidi" w:cstheme="majorBidi"/>
                <w:i/>
                <w:iCs/>
                <w:color w:val="000000" w:themeColor="text1"/>
                <w:sz w:val="24"/>
                <w:szCs w:val="24"/>
                <w:vertAlign w:val="subscript"/>
                <w:rPrChange w:id="2762" w:author="מחבר">
                  <w:rPr>
                    <w:rFonts w:asciiTheme="majorBidi" w:hAnsiTheme="majorBidi" w:cstheme="majorBidi"/>
                    <w:i/>
                    <w:iCs/>
                    <w:sz w:val="18"/>
                    <w:szCs w:val="18"/>
                    <w:vertAlign w:val="subscript"/>
                  </w:rPr>
                </w:rPrChange>
              </w:rPr>
              <w:t xml:space="preserve"> </w:t>
            </w:r>
            <w:r w:rsidRPr="009C2161">
              <w:rPr>
                <w:rFonts w:asciiTheme="majorBidi" w:hAnsiTheme="majorBidi" w:cstheme="majorBidi"/>
                <w:color w:val="000000" w:themeColor="text1"/>
                <w:sz w:val="24"/>
                <w:szCs w:val="24"/>
                <w:rPrChange w:id="2763" w:author="מחבר">
                  <w:rPr>
                    <w:rFonts w:asciiTheme="majorBidi" w:hAnsiTheme="majorBidi" w:cstheme="majorBidi"/>
                    <w:sz w:val="18"/>
                    <w:szCs w:val="18"/>
                  </w:rPr>
                </w:rPrChange>
              </w:rPr>
              <w:t>16.6</w:t>
            </w:r>
            <w:del w:id="2764" w:author="מחבר">
              <w:r w:rsidRPr="009C2161" w:rsidDel="00AF57AB">
                <w:rPr>
                  <w:rFonts w:asciiTheme="majorBidi" w:hAnsiTheme="majorBidi" w:cstheme="majorBidi"/>
                  <w:color w:val="000000" w:themeColor="text1"/>
                  <w:sz w:val="24"/>
                  <w:szCs w:val="24"/>
                  <w:rPrChange w:id="2765" w:author="מחבר">
                    <w:rPr>
                      <w:rFonts w:asciiTheme="majorBidi" w:hAnsiTheme="majorBidi" w:cstheme="majorBidi"/>
                      <w:sz w:val="18"/>
                      <w:szCs w:val="18"/>
                    </w:rPr>
                  </w:rPrChange>
                </w:rPr>
                <w:delText>cm</w:delText>
              </w:r>
            </w:del>
            <w:r w:rsidRPr="009C2161">
              <w:rPr>
                <w:rFonts w:asciiTheme="majorBidi" w:hAnsiTheme="majorBidi" w:cstheme="majorBidi"/>
                <w:color w:val="000000" w:themeColor="text1"/>
                <w:sz w:val="24"/>
                <w:szCs w:val="24"/>
                <w:rPrChange w:id="2766" w:author="מחבר">
                  <w:rPr>
                    <w:rFonts w:asciiTheme="majorBidi" w:hAnsiTheme="majorBidi" w:cstheme="majorBidi"/>
                    <w:sz w:val="18"/>
                    <w:szCs w:val="18"/>
                  </w:rPr>
                </w:rPrChange>
              </w:rPr>
              <w:t xml:space="preserve"> </w:t>
            </w:r>
          </w:p>
          <w:p w14:paraId="596BC07D" w14:textId="23C155DF" w:rsidR="00B44DB3" w:rsidRPr="009C2161" w:rsidRDefault="00B44DB3" w:rsidP="00AF57AB">
            <w:pPr>
              <w:spacing w:line="360" w:lineRule="auto"/>
              <w:rPr>
                <w:color w:val="000000" w:themeColor="text1"/>
                <w:sz w:val="24"/>
                <w:szCs w:val="24"/>
                <w:rPrChange w:id="2767" w:author="מחבר">
                  <w:rPr/>
                </w:rPrChange>
              </w:rPr>
            </w:pPr>
            <w:r w:rsidRPr="009C2161">
              <w:rPr>
                <w:rFonts w:asciiTheme="majorBidi" w:hAnsiTheme="majorBidi" w:cstheme="majorBidi"/>
                <w:iCs/>
                <w:color w:val="000000" w:themeColor="text1"/>
                <w:sz w:val="24"/>
                <w:szCs w:val="24"/>
                <w:rPrChange w:id="2768" w:author="מחבר">
                  <w:rPr>
                    <w:rFonts w:asciiTheme="majorBidi" w:hAnsiTheme="majorBidi" w:cstheme="majorBidi"/>
                    <w:iCs/>
                    <w:sz w:val="18"/>
                    <w:szCs w:val="18"/>
                  </w:rPr>
                </w:rPrChange>
              </w:rPr>
              <w:t>M5</w:t>
            </w:r>
            <w:del w:id="2769" w:author="מחבר">
              <w:r w:rsidRPr="009C2161" w:rsidDel="00310606">
                <w:rPr>
                  <w:rFonts w:asciiTheme="majorBidi" w:hAnsiTheme="majorBidi" w:cstheme="majorBidi"/>
                  <w:i/>
                  <w:color w:val="000000" w:themeColor="text1"/>
                  <w:sz w:val="24"/>
                  <w:szCs w:val="24"/>
                  <w:vertAlign w:val="subscript"/>
                  <w:rPrChange w:id="2770" w:author="מחבר">
                    <w:rPr>
                      <w:rFonts w:asciiTheme="majorBidi" w:hAnsiTheme="majorBidi" w:cstheme="majorBidi"/>
                      <w:i/>
                      <w:sz w:val="18"/>
                      <w:szCs w:val="18"/>
                      <w:vertAlign w:val="subscript"/>
                    </w:rPr>
                  </w:rPrChange>
                </w:rPr>
                <w:delText>updated</w:delText>
              </w:r>
            </w:del>
            <w:ins w:id="2771" w:author="מחבר">
              <w:r w:rsidR="00310606" w:rsidRPr="009C2161">
                <w:rPr>
                  <w:rFonts w:asciiTheme="majorBidi" w:hAnsiTheme="majorBidi" w:cstheme="majorBidi"/>
                  <w:color w:val="000000" w:themeColor="text1"/>
                  <w:sz w:val="24"/>
                  <w:szCs w:val="24"/>
                  <w:vertAlign w:val="subscript"/>
                  <w:rPrChange w:id="2772" w:author="מחבר">
                    <w:rPr>
                      <w:rFonts w:asciiTheme="majorBidi" w:hAnsiTheme="majorBidi" w:cstheme="majorBidi"/>
                      <w:sz w:val="18"/>
                      <w:szCs w:val="18"/>
                      <w:vertAlign w:val="subscript"/>
                    </w:rPr>
                  </w:rPrChange>
                </w:rPr>
                <w:t>updated</w:t>
              </w:r>
            </w:ins>
            <w:r w:rsidRPr="009C2161">
              <w:rPr>
                <w:rFonts w:asciiTheme="majorBidi" w:hAnsiTheme="majorBidi" w:cstheme="majorBidi"/>
                <w:i/>
                <w:color w:val="000000" w:themeColor="text1"/>
                <w:sz w:val="24"/>
                <w:szCs w:val="24"/>
                <w:vertAlign w:val="subscript"/>
                <w:rPrChange w:id="2773" w:author="מחבר">
                  <w:rPr>
                    <w:rFonts w:asciiTheme="majorBidi" w:hAnsiTheme="majorBidi" w:cstheme="majorBidi"/>
                    <w:i/>
                    <w:sz w:val="18"/>
                    <w:szCs w:val="18"/>
                    <w:vertAlign w:val="subscript"/>
                  </w:rPr>
                </w:rPrChange>
              </w:rPr>
              <w:t xml:space="preserve"> </w:t>
            </w:r>
            <w:r w:rsidRPr="009C2161">
              <w:rPr>
                <w:rFonts w:asciiTheme="majorBidi" w:hAnsiTheme="majorBidi" w:cstheme="majorBidi"/>
                <w:iCs/>
                <w:color w:val="000000" w:themeColor="text1"/>
                <w:sz w:val="24"/>
                <w:szCs w:val="24"/>
                <w:rPrChange w:id="2774" w:author="מחבר">
                  <w:rPr>
                    <w:rFonts w:asciiTheme="majorBidi" w:hAnsiTheme="majorBidi" w:cstheme="majorBidi"/>
                    <w:iCs/>
                    <w:sz w:val="18"/>
                    <w:szCs w:val="18"/>
                  </w:rPr>
                </w:rPrChange>
              </w:rPr>
              <w:t>16.5</w:t>
            </w:r>
            <w:del w:id="2775" w:author="מחבר">
              <w:r w:rsidRPr="009C2161" w:rsidDel="00AF57AB">
                <w:rPr>
                  <w:rFonts w:asciiTheme="majorBidi" w:hAnsiTheme="majorBidi" w:cstheme="majorBidi"/>
                  <w:iCs/>
                  <w:color w:val="000000" w:themeColor="text1"/>
                  <w:sz w:val="24"/>
                  <w:szCs w:val="24"/>
                  <w:rPrChange w:id="2776" w:author="מחבר">
                    <w:rPr>
                      <w:rFonts w:asciiTheme="majorBidi" w:hAnsiTheme="majorBidi" w:cstheme="majorBidi"/>
                      <w:iCs/>
                      <w:sz w:val="18"/>
                      <w:szCs w:val="18"/>
                    </w:rPr>
                  </w:rPrChange>
                </w:rPr>
                <w:delText>cm</w:delText>
              </w:r>
            </w:del>
          </w:p>
        </w:tc>
        <w:tc>
          <w:tcPr>
            <w:tcW w:w="2254" w:type="dxa"/>
          </w:tcPr>
          <w:p w14:paraId="15C47120" w14:textId="0A46946A" w:rsidR="00B44DB3" w:rsidRPr="009C2161" w:rsidRDefault="00B44DB3" w:rsidP="00AF57AB">
            <w:pPr>
              <w:spacing w:line="360" w:lineRule="auto"/>
              <w:rPr>
                <w:rFonts w:asciiTheme="majorBidi" w:hAnsiTheme="majorBidi" w:cstheme="majorBidi"/>
                <w:i/>
                <w:iCs/>
                <w:color w:val="000000" w:themeColor="text1"/>
                <w:sz w:val="24"/>
                <w:szCs w:val="24"/>
                <w:rPrChange w:id="2777" w:author="מחבר">
                  <w:rPr>
                    <w:rFonts w:asciiTheme="majorBidi" w:hAnsiTheme="majorBidi" w:cstheme="majorBidi"/>
                    <w:i/>
                    <w:iCs/>
                    <w:sz w:val="18"/>
                    <w:szCs w:val="18"/>
                  </w:rPr>
                </w:rPrChange>
              </w:rPr>
            </w:pPr>
            <w:r w:rsidRPr="009C2161">
              <w:rPr>
                <w:rFonts w:asciiTheme="majorBidi" w:hAnsiTheme="majorBidi" w:cstheme="majorBidi"/>
                <w:color w:val="000000" w:themeColor="text1"/>
                <w:sz w:val="24"/>
                <w:szCs w:val="24"/>
                <w:rPrChange w:id="2778" w:author="מחבר">
                  <w:rPr>
                    <w:rFonts w:asciiTheme="majorBidi" w:hAnsiTheme="majorBidi" w:cstheme="majorBidi"/>
                    <w:sz w:val="18"/>
                    <w:szCs w:val="18"/>
                  </w:rPr>
                </w:rPrChange>
              </w:rPr>
              <w:t>M1</w:t>
            </w:r>
            <w:del w:id="2779" w:author="מחבר">
              <w:r w:rsidRPr="009C2161" w:rsidDel="00310606">
                <w:rPr>
                  <w:rFonts w:asciiTheme="majorBidi" w:hAnsiTheme="majorBidi" w:cstheme="majorBidi"/>
                  <w:i/>
                  <w:iCs/>
                  <w:color w:val="000000" w:themeColor="text1"/>
                  <w:sz w:val="24"/>
                  <w:szCs w:val="24"/>
                  <w:vertAlign w:val="subscript"/>
                  <w:rPrChange w:id="2780" w:author="מחבר">
                    <w:rPr>
                      <w:rFonts w:asciiTheme="majorBidi" w:hAnsiTheme="majorBidi" w:cstheme="majorBidi"/>
                      <w:i/>
                      <w:iCs/>
                      <w:sz w:val="18"/>
                      <w:szCs w:val="18"/>
                      <w:vertAlign w:val="subscript"/>
                    </w:rPr>
                  </w:rPrChange>
                </w:rPr>
                <w:delText>updated</w:delText>
              </w:r>
            </w:del>
            <w:ins w:id="2781" w:author="מחבר">
              <w:r w:rsidR="00310606" w:rsidRPr="009C2161">
                <w:rPr>
                  <w:rFonts w:asciiTheme="majorBidi" w:hAnsiTheme="majorBidi" w:cstheme="majorBidi"/>
                  <w:iCs/>
                  <w:color w:val="000000" w:themeColor="text1"/>
                  <w:sz w:val="24"/>
                  <w:szCs w:val="24"/>
                  <w:vertAlign w:val="subscript"/>
                  <w:rPrChange w:id="2782" w:author="מחבר">
                    <w:rPr>
                      <w:rFonts w:asciiTheme="majorBidi" w:hAnsiTheme="majorBidi" w:cstheme="majorBidi"/>
                      <w:iCs/>
                      <w:sz w:val="18"/>
                      <w:szCs w:val="18"/>
                      <w:vertAlign w:val="subscript"/>
                    </w:rPr>
                  </w:rPrChange>
                </w:rPr>
                <w:t>updated</w:t>
              </w:r>
            </w:ins>
            <w:r w:rsidRPr="009C2161">
              <w:rPr>
                <w:rFonts w:asciiTheme="majorBidi" w:hAnsiTheme="majorBidi" w:cstheme="majorBidi"/>
                <w:i/>
                <w:iCs/>
                <w:color w:val="000000" w:themeColor="text1"/>
                <w:sz w:val="24"/>
                <w:szCs w:val="24"/>
                <w:vertAlign w:val="subscript"/>
                <w:rPrChange w:id="2783" w:author="מחבר">
                  <w:rPr>
                    <w:rFonts w:asciiTheme="majorBidi" w:hAnsiTheme="majorBidi" w:cstheme="majorBidi"/>
                    <w:i/>
                    <w:iCs/>
                    <w:sz w:val="18"/>
                    <w:szCs w:val="18"/>
                    <w:vertAlign w:val="subscript"/>
                  </w:rPr>
                </w:rPrChange>
              </w:rPr>
              <w:t xml:space="preserve"> </w:t>
            </w:r>
            <w:r w:rsidRPr="009C2161">
              <w:rPr>
                <w:rFonts w:asciiTheme="majorBidi" w:hAnsiTheme="majorBidi" w:cstheme="majorBidi"/>
                <w:color w:val="000000" w:themeColor="text1"/>
                <w:sz w:val="24"/>
                <w:szCs w:val="24"/>
                <w:rPrChange w:id="2784" w:author="מחבר">
                  <w:rPr>
                    <w:rFonts w:asciiTheme="majorBidi" w:hAnsiTheme="majorBidi" w:cstheme="majorBidi"/>
                    <w:sz w:val="18"/>
                    <w:szCs w:val="18"/>
                  </w:rPr>
                </w:rPrChange>
              </w:rPr>
              <w:t>8.5</w:t>
            </w:r>
            <w:del w:id="2785" w:author="מחבר">
              <w:r w:rsidRPr="009C2161" w:rsidDel="00AF57AB">
                <w:rPr>
                  <w:rFonts w:asciiTheme="majorBidi" w:hAnsiTheme="majorBidi" w:cstheme="majorBidi"/>
                  <w:color w:val="000000" w:themeColor="text1"/>
                  <w:sz w:val="24"/>
                  <w:szCs w:val="24"/>
                  <w:rPrChange w:id="2786" w:author="מחבר">
                    <w:rPr>
                      <w:rFonts w:asciiTheme="majorBidi" w:hAnsiTheme="majorBidi" w:cstheme="majorBidi"/>
                      <w:sz w:val="18"/>
                      <w:szCs w:val="18"/>
                    </w:rPr>
                  </w:rPrChange>
                </w:rPr>
                <w:delText>cm</w:delText>
              </w:r>
            </w:del>
          </w:p>
          <w:p w14:paraId="2C3499D0" w14:textId="5BE7EF96" w:rsidR="00B44DB3" w:rsidRPr="009C2161" w:rsidRDefault="00B44DB3" w:rsidP="00AF57AB">
            <w:pPr>
              <w:spacing w:line="360" w:lineRule="auto"/>
              <w:rPr>
                <w:color w:val="000000" w:themeColor="text1"/>
                <w:sz w:val="24"/>
                <w:szCs w:val="24"/>
                <w:rPrChange w:id="2787" w:author="מחבר">
                  <w:rPr/>
                </w:rPrChange>
              </w:rPr>
            </w:pPr>
            <w:r w:rsidRPr="009C2161">
              <w:rPr>
                <w:rFonts w:asciiTheme="majorBidi" w:hAnsiTheme="majorBidi" w:cstheme="majorBidi"/>
                <w:iCs/>
                <w:color w:val="000000" w:themeColor="text1"/>
                <w:sz w:val="24"/>
                <w:szCs w:val="24"/>
                <w:rPrChange w:id="2788" w:author="מחבר">
                  <w:rPr>
                    <w:rFonts w:asciiTheme="majorBidi" w:hAnsiTheme="majorBidi" w:cstheme="majorBidi"/>
                    <w:iCs/>
                    <w:sz w:val="18"/>
                    <w:szCs w:val="18"/>
                  </w:rPr>
                </w:rPrChange>
              </w:rPr>
              <w:t>M5</w:t>
            </w:r>
            <w:del w:id="2789" w:author="מחבר">
              <w:r w:rsidRPr="009C2161" w:rsidDel="00310606">
                <w:rPr>
                  <w:rFonts w:asciiTheme="majorBidi" w:hAnsiTheme="majorBidi" w:cstheme="majorBidi"/>
                  <w:i/>
                  <w:color w:val="000000" w:themeColor="text1"/>
                  <w:sz w:val="24"/>
                  <w:szCs w:val="24"/>
                  <w:vertAlign w:val="subscript"/>
                  <w:rPrChange w:id="2790" w:author="מחבר">
                    <w:rPr>
                      <w:rFonts w:asciiTheme="majorBidi" w:hAnsiTheme="majorBidi" w:cstheme="majorBidi"/>
                      <w:i/>
                      <w:sz w:val="18"/>
                      <w:szCs w:val="18"/>
                      <w:vertAlign w:val="subscript"/>
                    </w:rPr>
                  </w:rPrChange>
                </w:rPr>
                <w:delText>updated</w:delText>
              </w:r>
            </w:del>
            <w:ins w:id="2791" w:author="מחבר">
              <w:r w:rsidR="00310606" w:rsidRPr="009C2161">
                <w:rPr>
                  <w:rFonts w:asciiTheme="majorBidi" w:hAnsiTheme="majorBidi" w:cstheme="majorBidi"/>
                  <w:color w:val="000000" w:themeColor="text1"/>
                  <w:sz w:val="24"/>
                  <w:szCs w:val="24"/>
                  <w:vertAlign w:val="subscript"/>
                  <w:rPrChange w:id="2792" w:author="מחבר">
                    <w:rPr>
                      <w:rFonts w:asciiTheme="majorBidi" w:hAnsiTheme="majorBidi" w:cstheme="majorBidi"/>
                      <w:sz w:val="18"/>
                      <w:szCs w:val="18"/>
                      <w:vertAlign w:val="subscript"/>
                    </w:rPr>
                  </w:rPrChange>
                </w:rPr>
                <w:t>updated</w:t>
              </w:r>
            </w:ins>
            <w:r w:rsidRPr="009C2161">
              <w:rPr>
                <w:rFonts w:asciiTheme="majorBidi" w:hAnsiTheme="majorBidi" w:cstheme="majorBidi"/>
                <w:i/>
                <w:color w:val="000000" w:themeColor="text1"/>
                <w:sz w:val="24"/>
                <w:szCs w:val="24"/>
                <w:vertAlign w:val="subscript"/>
                <w:rPrChange w:id="2793" w:author="מחבר">
                  <w:rPr>
                    <w:rFonts w:asciiTheme="majorBidi" w:hAnsiTheme="majorBidi" w:cstheme="majorBidi"/>
                    <w:i/>
                    <w:sz w:val="18"/>
                    <w:szCs w:val="18"/>
                    <w:vertAlign w:val="subscript"/>
                  </w:rPr>
                </w:rPrChange>
              </w:rPr>
              <w:t xml:space="preserve"> </w:t>
            </w:r>
            <w:r w:rsidRPr="009C2161">
              <w:rPr>
                <w:rFonts w:asciiTheme="majorBidi" w:hAnsiTheme="majorBidi" w:cstheme="majorBidi"/>
                <w:iCs/>
                <w:color w:val="000000" w:themeColor="text1"/>
                <w:sz w:val="24"/>
                <w:szCs w:val="24"/>
                <w:rPrChange w:id="2794" w:author="מחבר">
                  <w:rPr>
                    <w:rFonts w:asciiTheme="majorBidi" w:hAnsiTheme="majorBidi" w:cstheme="majorBidi"/>
                    <w:iCs/>
                    <w:sz w:val="18"/>
                    <w:szCs w:val="18"/>
                  </w:rPr>
                </w:rPrChange>
              </w:rPr>
              <w:t>8.6</w:t>
            </w:r>
            <w:del w:id="2795" w:author="מחבר">
              <w:r w:rsidRPr="009C2161" w:rsidDel="00AF57AB">
                <w:rPr>
                  <w:rFonts w:asciiTheme="majorBidi" w:hAnsiTheme="majorBidi" w:cstheme="majorBidi"/>
                  <w:iCs/>
                  <w:color w:val="000000" w:themeColor="text1"/>
                  <w:sz w:val="24"/>
                  <w:szCs w:val="24"/>
                  <w:rPrChange w:id="2796" w:author="מחבר">
                    <w:rPr>
                      <w:rFonts w:asciiTheme="majorBidi" w:hAnsiTheme="majorBidi" w:cstheme="majorBidi"/>
                      <w:iCs/>
                      <w:sz w:val="18"/>
                      <w:szCs w:val="18"/>
                    </w:rPr>
                  </w:rPrChange>
                </w:rPr>
                <w:delText>cm</w:delText>
              </w:r>
            </w:del>
          </w:p>
        </w:tc>
        <w:tc>
          <w:tcPr>
            <w:tcW w:w="2254" w:type="dxa"/>
          </w:tcPr>
          <w:p w14:paraId="78FD9B73" w14:textId="260EAD75" w:rsidR="00B44DB3" w:rsidRPr="009C2161" w:rsidRDefault="00B44DB3" w:rsidP="00AF57AB">
            <w:pPr>
              <w:spacing w:line="360" w:lineRule="auto"/>
              <w:rPr>
                <w:rFonts w:asciiTheme="majorBidi" w:hAnsiTheme="majorBidi" w:cstheme="majorBidi"/>
                <w:i/>
                <w:iCs/>
                <w:color w:val="000000" w:themeColor="text1"/>
                <w:sz w:val="24"/>
                <w:szCs w:val="24"/>
                <w:vertAlign w:val="subscript"/>
                <w:rPrChange w:id="2797" w:author="מחבר">
                  <w:rPr>
                    <w:rFonts w:asciiTheme="majorBidi" w:hAnsiTheme="majorBidi" w:cstheme="majorBidi"/>
                    <w:i/>
                    <w:iCs/>
                    <w:sz w:val="18"/>
                    <w:szCs w:val="18"/>
                    <w:vertAlign w:val="subscript"/>
                  </w:rPr>
                </w:rPrChange>
              </w:rPr>
            </w:pPr>
            <w:r w:rsidRPr="009C2161">
              <w:rPr>
                <w:rFonts w:asciiTheme="majorBidi" w:hAnsiTheme="majorBidi" w:cstheme="majorBidi"/>
                <w:color w:val="000000" w:themeColor="text1"/>
                <w:sz w:val="24"/>
                <w:szCs w:val="24"/>
                <w:rPrChange w:id="2798" w:author="מחבר">
                  <w:rPr>
                    <w:rFonts w:asciiTheme="majorBidi" w:hAnsiTheme="majorBidi" w:cstheme="majorBidi"/>
                    <w:sz w:val="18"/>
                    <w:szCs w:val="18"/>
                  </w:rPr>
                </w:rPrChange>
              </w:rPr>
              <w:t>M1</w:t>
            </w:r>
            <w:del w:id="2799" w:author="מחבר">
              <w:r w:rsidRPr="009C2161" w:rsidDel="00310606">
                <w:rPr>
                  <w:rFonts w:asciiTheme="majorBidi" w:hAnsiTheme="majorBidi" w:cstheme="majorBidi"/>
                  <w:i/>
                  <w:iCs/>
                  <w:color w:val="000000" w:themeColor="text1"/>
                  <w:sz w:val="24"/>
                  <w:szCs w:val="24"/>
                  <w:vertAlign w:val="subscript"/>
                  <w:rPrChange w:id="2800" w:author="מחבר">
                    <w:rPr>
                      <w:rFonts w:asciiTheme="majorBidi" w:hAnsiTheme="majorBidi" w:cstheme="majorBidi"/>
                      <w:i/>
                      <w:iCs/>
                      <w:sz w:val="18"/>
                      <w:szCs w:val="18"/>
                      <w:vertAlign w:val="subscript"/>
                    </w:rPr>
                  </w:rPrChange>
                </w:rPr>
                <w:delText>updated</w:delText>
              </w:r>
            </w:del>
            <w:ins w:id="2801" w:author="מחבר">
              <w:r w:rsidR="00310606" w:rsidRPr="009C2161">
                <w:rPr>
                  <w:rFonts w:asciiTheme="majorBidi" w:hAnsiTheme="majorBidi" w:cstheme="majorBidi"/>
                  <w:iCs/>
                  <w:color w:val="000000" w:themeColor="text1"/>
                  <w:sz w:val="24"/>
                  <w:szCs w:val="24"/>
                  <w:vertAlign w:val="subscript"/>
                  <w:rPrChange w:id="2802" w:author="מחבר">
                    <w:rPr>
                      <w:rFonts w:asciiTheme="majorBidi" w:hAnsiTheme="majorBidi" w:cstheme="majorBidi"/>
                      <w:iCs/>
                      <w:sz w:val="18"/>
                      <w:szCs w:val="18"/>
                      <w:vertAlign w:val="subscript"/>
                    </w:rPr>
                  </w:rPrChange>
                </w:rPr>
                <w:t>updated</w:t>
              </w:r>
            </w:ins>
            <w:r w:rsidRPr="009C2161">
              <w:rPr>
                <w:rFonts w:asciiTheme="majorBidi" w:hAnsiTheme="majorBidi" w:cstheme="majorBidi"/>
                <w:i/>
                <w:iCs/>
                <w:color w:val="000000" w:themeColor="text1"/>
                <w:sz w:val="24"/>
                <w:szCs w:val="24"/>
                <w:vertAlign w:val="subscript"/>
                <w:rPrChange w:id="2803" w:author="מחבר">
                  <w:rPr>
                    <w:rFonts w:asciiTheme="majorBidi" w:hAnsiTheme="majorBidi" w:cstheme="majorBidi"/>
                    <w:i/>
                    <w:iCs/>
                    <w:sz w:val="18"/>
                    <w:szCs w:val="18"/>
                    <w:vertAlign w:val="subscript"/>
                  </w:rPr>
                </w:rPrChange>
              </w:rPr>
              <w:t xml:space="preserve"> </w:t>
            </w:r>
            <w:r w:rsidRPr="009C2161">
              <w:rPr>
                <w:rFonts w:asciiTheme="majorBidi" w:hAnsiTheme="majorBidi" w:cstheme="majorBidi"/>
                <w:color w:val="000000" w:themeColor="text1"/>
                <w:sz w:val="24"/>
                <w:szCs w:val="24"/>
                <w:rPrChange w:id="2804" w:author="מחבר">
                  <w:rPr>
                    <w:rFonts w:asciiTheme="majorBidi" w:hAnsiTheme="majorBidi" w:cstheme="majorBidi"/>
                    <w:sz w:val="18"/>
                    <w:szCs w:val="18"/>
                  </w:rPr>
                </w:rPrChange>
              </w:rPr>
              <w:t>2.0</w:t>
            </w:r>
            <w:del w:id="2805" w:author="מחבר">
              <w:r w:rsidRPr="009C2161" w:rsidDel="00AF57AB">
                <w:rPr>
                  <w:rFonts w:asciiTheme="majorBidi" w:hAnsiTheme="majorBidi" w:cstheme="majorBidi"/>
                  <w:color w:val="000000" w:themeColor="text1"/>
                  <w:sz w:val="24"/>
                  <w:szCs w:val="24"/>
                  <w:rPrChange w:id="2806" w:author="מחבר">
                    <w:rPr>
                      <w:rFonts w:asciiTheme="majorBidi" w:hAnsiTheme="majorBidi" w:cstheme="majorBidi"/>
                      <w:sz w:val="18"/>
                      <w:szCs w:val="18"/>
                    </w:rPr>
                  </w:rPrChange>
                </w:rPr>
                <w:delText>cm</w:delText>
              </w:r>
            </w:del>
          </w:p>
          <w:p w14:paraId="34417148" w14:textId="782A72F6" w:rsidR="00B44DB3" w:rsidRPr="009C2161" w:rsidRDefault="00B44DB3" w:rsidP="00527040">
            <w:pPr>
              <w:spacing w:line="360" w:lineRule="auto"/>
              <w:rPr>
                <w:color w:val="000000" w:themeColor="text1"/>
                <w:sz w:val="24"/>
                <w:szCs w:val="24"/>
                <w:rPrChange w:id="2807" w:author="מחבר">
                  <w:rPr/>
                </w:rPrChange>
              </w:rPr>
            </w:pPr>
            <w:r w:rsidRPr="009C2161">
              <w:rPr>
                <w:rFonts w:asciiTheme="majorBidi" w:hAnsiTheme="majorBidi" w:cstheme="majorBidi"/>
                <w:iCs/>
                <w:color w:val="000000" w:themeColor="text1"/>
                <w:sz w:val="24"/>
                <w:szCs w:val="24"/>
                <w:rPrChange w:id="2808" w:author="מחבר">
                  <w:rPr>
                    <w:rFonts w:asciiTheme="majorBidi" w:hAnsiTheme="majorBidi" w:cstheme="majorBidi"/>
                    <w:iCs/>
                    <w:sz w:val="18"/>
                    <w:szCs w:val="18"/>
                  </w:rPr>
                </w:rPrChange>
              </w:rPr>
              <w:t>M5</w:t>
            </w:r>
            <w:del w:id="2809" w:author="מחבר">
              <w:r w:rsidRPr="009C2161" w:rsidDel="00310606">
                <w:rPr>
                  <w:rFonts w:asciiTheme="majorBidi" w:hAnsiTheme="majorBidi" w:cstheme="majorBidi"/>
                  <w:i/>
                  <w:color w:val="000000" w:themeColor="text1"/>
                  <w:sz w:val="24"/>
                  <w:szCs w:val="24"/>
                  <w:vertAlign w:val="subscript"/>
                  <w:rPrChange w:id="2810" w:author="מחבר">
                    <w:rPr>
                      <w:rFonts w:asciiTheme="majorBidi" w:hAnsiTheme="majorBidi" w:cstheme="majorBidi"/>
                      <w:i/>
                      <w:sz w:val="18"/>
                      <w:szCs w:val="18"/>
                      <w:vertAlign w:val="subscript"/>
                    </w:rPr>
                  </w:rPrChange>
                </w:rPr>
                <w:delText>updated</w:delText>
              </w:r>
            </w:del>
            <w:ins w:id="2811" w:author="מחבר">
              <w:r w:rsidR="00310606" w:rsidRPr="009C2161">
                <w:rPr>
                  <w:rFonts w:asciiTheme="majorBidi" w:hAnsiTheme="majorBidi" w:cstheme="majorBidi"/>
                  <w:color w:val="000000" w:themeColor="text1"/>
                  <w:sz w:val="24"/>
                  <w:szCs w:val="24"/>
                  <w:vertAlign w:val="subscript"/>
                  <w:rPrChange w:id="2812" w:author="מחבר">
                    <w:rPr>
                      <w:rFonts w:asciiTheme="majorBidi" w:hAnsiTheme="majorBidi" w:cstheme="majorBidi"/>
                      <w:sz w:val="18"/>
                      <w:szCs w:val="18"/>
                      <w:vertAlign w:val="subscript"/>
                    </w:rPr>
                  </w:rPrChange>
                </w:rPr>
                <w:t>updated</w:t>
              </w:r>
            </w:ins>
            <w:r w:rsidRPr="009C2161">
              <w:rPr>
                <w:rFonts w:asciiTheme="majorBidi" w:hAnsiTheme="majorBidi" w:cstheme="majorBidi"/>
                <w:i/>
                <w:color w:val="000000" w:themeColor="text1"/>
                <w:sz w:val="24"/>
                <w:szCs w:val="24"/>
                <w:vertAlign w:val="subscript"/>
                <w:rPrChange w:id="2813" w:author="מחבר">
                  <w:rPr>
                    <w:rFonts w:asciiTheme="majorBidi" w:hAnsiTheme="majorBidi" w:cstheme="majorBidi"/>
                    <w:i/>
                    <w:sz w:val="18"/>
                    <w:szCs w:val="18"/>
                    <w:vertAlign w:val="subscript"/>
                  </w:rPr>
                </w:rPrChange>
              </w:rPr>
              <w:t xml:space="preserve"> </w:t>
            </w:r>
            <w:r w:rsidRPr="009C2161">
              <w:rPr>
                <w:rFonts w:asciiTheme="majorBidi" w:hAnsiTheme="majorBidi" w:cstheme="majorBidi"/>
                <w:iCs/>
                <w:color w:val="000000" w:themeColor="text1"/>
                <w:sz w:val="24"/>
                <w:szCs w:val="24"/>
                <w:rPrChange w:id="2814" w:author="מחבר">
                  <w:rPr>
                    <w:rFonts w:asciiTheme="majorBidi" w:hAnsiTheme="majorBidi" w:cstheme="majorBidi"/>
                    <w:iCs/>
                    <w:sz w:val="18"/>
                    <w:szCs w:val="18"/>
                  </w:rPr>
                </w:rPrChange>
              </w:rPr>
              <w:t>2.0</w:t>
            </w:r>
            <w:del w:id="2815" w:author="מחבר">
              <w:r w:rsidRPr="009C2161" w:rsidDel="00527040">
                <w:rPr>
                  <w:rFonts w:asciiTheme="majorBidi" w:hAnsiTheme="majorBidi" w:cstheme="majorBidi"/>
                  <w:iCs/>
                  <w:color w:val="000000" w:themeColor="text1"/>
                  <w:sz w:val="24"/>
                  <w:szCs w:val="24"/>
                  <w:rPrChange w:id="2816" w:author="מחבר">
                    <w:rPr>
                      <w:rFonts w:asciiTheme="majorBidi" w:hAnsiTheme="majorBidi" w:cstheme="majorBidi"/>
                      <w:iCs/>
                      <w:sz w:val="18"/>
                      <w:szCs w:val="18"/>
                    </w:rPr>
                  </w:rPrChange>
                </w:rPr>
                <w:delText>cm</w:delText>
              </w:r>
            </w:del>
          </w:p>
        </w:tc>
      </w:tr>
      <w:tr w:rsidR="00B44DB3" w:rsidRPr="00AF57AB" w14:paraId="292E422C" w14:textId="77777777" w:rsidTr="006159C1">
        <w:trPr>
          <w:trHeight w:val="297"/>
        </w:trPr>
        <w:tc>
          <w:tcPr>
            <w:tcW w:w="2254" w:type="dxa"/>
          </w:tcPr>
          <w:p w14:paraId="18D31A74" w14:textId="77777777" w:rsidR="00B44DB3" w:rsidRPr="009C2161" w:rsidRDefault="00B44DB3" w:rsidP="006159C1">
            <w:pPr>
              <w:spacing w:line="360" w:lineRule="auto"/>
              <w:rPr>
                <w:rFonts w:asciiTheme="majorBidi" w:hAnsiTheme="majorBidi" w:cstheme="majorBidi"/>
                <w:b/>
                <w:bCs/>
                <w:color w:val="000000" w:themeColor="text1"/>
                <w:sz w:val="24"/>
                <w:szCs w:val="24"/>
                <w:rPrChange w:id="2817" w:author="מחבר">
                  <w:rPr>
                    <w:rFonts w:asciiTheme="majorBidi" w:hAnsiTheme="majorBidi" w:cstheme="majorBidi"/>
                    <w:b/>
                    <w:bCs/>
                    <w:sz w:val="18"/>
                    <w:szCs w:val="18"/>
                  </w:rPr>
                </w:rPrChange>
              </w:rPr>
            </w:pPr>
            <w:r w:rsidRPr="009C2161">
              <w:rPr>
                <w:rFonts w:asciiTheme="majorBidi" w:hAnsiTheme="majorBidi" w:cstheme="majorBidi"/>
                <w:b/>
                <w:bCs/>
                <w:color w:val="000000" w:themeColor="text1"/>
                <w:sz w:val="24"/>
                <w:szCs w:val="24"/>
                <w:rPrChange w:id="2818" w:author="מחבר">
                  <w:rPr>
                    <w:rFonts w:asciiTheme="majorBidi" w:hAnsiTheme="majorBidi" w:cstheme="majorBidi"/>
                    <w:b/>
                    <w:bCs/>
                    <w:sz w:val="18"/>
                    <w:szCs w:val="18"/>
                  </w:rPr>
                </w:rPrChange>
              </w:rPr>
              <w:t>Printed dried cylinder</w:t>
            </w:r>
          </w:p>
        </w:tc>
        <w:tc>
          <w:tcPr>
            <w:tcW w:w="2254" w:type="dxa"/>
          </w:tcPr>
          <w:p w14:paraId="75AA94F3" w14:textId="25C491CF" w:rsidR="00B44DB3" w:rsidRPr="009C2161" w:rsidRDefault="00B44DB3" w:rsidP="00AF57AB">
            <w:pPr>
              <w:spacing w:line="360" w:lineRule="auto"/>
              <w:rPr>
                <w:rFonts w:asciiTheme="majorBidi" w:hAnsiTheme="majorBidi" w:cstheme="majorBidi"/>
                <w:color w:val="000000" w:themeColor="text1"/>
                <w:sz w:val="24"/>
                <w:szCs w:val="24"/>
                <w:rPrChange w:id="2819" w:author="מחבר">
                  <w:rPr>
                    <w:rFonts w:asciiTheme="majorBidi" w:hAnsiTheme="majorBidi" w:cstheme="majorBidi"/>
                    <w:sz w:val="18"/>
                    <w:szCs w:val="18"/>
                  </w:rPr>
                </w:rPrChange>
              </w:rPr>
            </w:pPr>
            <w:r w:rsidRPr="009C2161">
              <w:rPr>
                <w:rFonts w:asciiTheme="majorBidi" w:hAnsiTheme="majorBidi" w:cstheme="majorBidi"/>
                <w:color w:val="000000" w:themeColor="text1"/>
                <w:sz w:val="24"/>
                <w:szCs w:val="24"/>
                <w:rPrChange w:id="2820" w:author="מחבר">
                  <w:rPr>
                    <w:rFonts w:asciiTheme="majorBidi" w:hAnsiTheme="majorBidi" w:cstheme="majorBidi"/>
                    <w:sz w:val="18"/>
                    <w:szCs w:val="18"/>
                  </w:rPr>
                </w:rPrChange>
              </w:rPr>
              <w:t>M1</w:t>
            </w:r>
            <w:del w:id="2821" w:author="מחבר">
              <w:r w:rsidRPr="009C2161" w:rsidDel="00310606">
                <w:rPr>
                  <w:rFonts w:asciiTheme="majorBidi" w:hAnsiTheme="majorBidi" w:cstheme="majorBidi"/>
                  <w:i/>
                  <w:iCs/>
                  <w:color w:val="000000" w:themeColor="text1"/>
                  <w:sz w:val="24"/>
                  <w:szCs w:val="24"/>
                  <w:vertAlign w:val="subscript"/>
                  <w:rPrChange w:id="2822" w:author="מחבר">
                    <w:rPr>
                      <w:rFonts w:asciiTheme="majorBidi" w:hAnsiTheme="majorBidi" w:cstheme="majorBidi"/>
                      <w:i/>
                      <w:iCs/>
                      <w:sz w:val="18"/>
                      <w:szCs w:val="18"/>
                      <w:vertAlign w:val="subscript"/>
                    </w:rPr>
                  </w:rPrChange>
                </w:rPr>
                <w:delText>updated</w:delText>
              </w:r>
            </w:del>
            <w:ins w:id="2823" w:author="מחבר">
              <w:r w:rsidR="00310606" w:rsidRPr="009C2161">
                <w:rPr>
                  <w:rFonts w:asciiTheme="majorBidi" w:hAnsiTheme="majorBidi" w:cstheme="majorBidi"/>
                  <w:iCs/>
                  <w:color w:val="000000" w:themeColor="text1"/>
                  <w:sz w:val="24"/>
                  <w:szCs w:val="24"/>
                  <w:vertAlign w:val="subscript"/>
                  <w:rPrChange w:id="2824" w:author="מחבר">
                    <w:rPr>
                      <w:rFonts w:asciiTheme="majorBidi" w:hAnsiTheme="majorBidi" w:cstheme="majorBidi"/>
                      <w:iCs/>
                      <w:sz w:val="18"/>
                      <w:szCs w:val="18"/>
                      <w:vertAlign w:val="subscript"/>
                    </w:rPr>
                  </w:rPrChange>
                </w:rPr>
                <w:t>updated</w:t>
              </w:r>
            </w:ins>
            <w:r w:rsidRPr="009C2161">
              <w:rPr>
                <w:rFonts w:asciiTheme="majorBidi" w:hAnsiTheme="majorBidi" w:cstheme="majorBidi"/>
                <w:i/>
                <w:iCs/>
                <w:color w:val="000000" w:themeColor="text1"/>
                <w:sz w:val="24"/>
                <w:szCs w:val="24"/>
                <w:vertAlign w:val="subscript"/>
                <w:rPrChange w:id="2825" w:author="מחבר">
                  <w:rPr>
                    <w:rFonts w:asciiTheme="majorBidi" w:hAnsiTheme="majorBidi" w:cstheme="majorBidi"/>
                    <w:i/>
                    <w:iCs/>
                    <w:sz w:val="18"/>
                    <w:szCs w:val="18"/>
                    <w:vertAlign w:val="subscript"/>
                  </w:rPr>
                </w:rPrChange>
              </w:rPr>
              <w:t xml:space="preserve"> </w:t>
            </w:r>
            <w:r w:rsidRPr="009C2161">
              <w:rPr>
                <w:rFonts w:asciiTheme="majorBidi" w:hAnsiTheme="majorBidi" w:cstheme="majorBidi"/>
                <w:color w:val="000000" w:themeColor="text1"/>
                <w:sz w:val="24"/>
                <w:szCs w:val="24"/>
                <w:rPrChange w:id="2826" w:author="מחבר">
                  <w:rPr>
                    <w:rFonts w:asciiTheme="majorBidi" w:hAnsiTheme="majorBidi" w:cstheme="majorBidi"/>
                    <w:sz w:val="18"/>
                    <w:szCs w:val="18"/>
                  </w:rPr>
                </w:rPrChange>
              </w:rPr>
              <w:t>16.6</w:t>
            </w:r>
            <w:del w:id="2827" w:author="מחבר">
              <w:r w:rsidRPr="009C2161" w:rsidDel="00AF57AB">
                <w:rPr>
                  <w:rFonts w:asciiTheme="majorBidi" w:hAnsiTheme="majorBidi" w:cstheme="majorBidi"/>
                  <w:color w:val="000000" w:themeColor="text1"/>
                  <w:sz w:val="24"/>
                  <w:szCs w:val="24"/>
                  <w:rPrChange w:id="2828" w:author="מחבר">
                    <w:rPr>
                      <w:rFonts w:asciiTheme="majorBidi" w:hAnsiTheme="majorBidi" w:cstheme="majorBidi"/>
                      <w:sz w:val="18"/>
                      <w:szCs w:val="18"/>
                    </w:rPr>
                  </w:rPrChange>
                </w:rPr>
                <w:delText>cm</w:delText>
              </w:r>
            </w:del>
            <w:r w:rsidRPr="009C2161">
              <w:rPr>
                <w:rFonts w:asciiTheme="majorBidi" w:hAnsiTheme="majorBidi" w:cstheme="majorBidi"/>
                <w:color w:val="000000" w:themeColor="text1"/>
                <w:sz w:val="24"/>
                <w:szCs w:val="24"/>
                <w:rPrChange w:id="2829" w:author="מחבר">
                  <w:rPr>
                    <w:rFonts w:asciiTheme="majorBidi" w:hAnsiTheme="majorBidi" w:cstheme="majorBidi"/>
                    <w:sz w:val="18"/>
                    <w:szCs w:val="18"/>
                  </w:rPr>
                </w:rPrChange>
              </w:rPr>
              <w:t xml:space="preserve"> </w:t>
            </w:r>
          </w:p>
          <w:p w14:paraId="2C21330D" w14:textId="44D07CAB" w:rsidR="00B44DB3" w:rsidRPr="009C2161" w:rsidRDefault="00B44DB3" w:rsidP="00AF57AB">
            <w:pPr>
              <w:spacing w:line="360" w:lineRule="auto"/>
              <w:rPr>
                <w:color w:val="000000" w:themeColor="text1"/>
                <w:sz w:val="24"/>
                <w:szCs w:val="24"/>
                <w:rPrChange w:id="2830" w:author="מחבר">
                  <w:rPr/>
                </w:rPrChange>
              </w:rPr>
            </w:pPr>
            <w:r w:rsidRPr="009C2161">
              <w:rPr>
                <w:rFonts w:asciiTheme="majorBidi" w:hAnsiTheme="majorBidi" w:cstheme="majorBidi"/>
                <w:iCs/>
                <w:color w:val="000000" w:themeColor="text1"/>
                <w:sz w:val="24"/>
                <w:szCs w:val="24"/>
                <w:rPrChange w:id="2831" w:author="מחבר">
                  <w:rPr>
                    <w:rFonts w:asciiTheme="majorBidi" w:hAnsiTheme="majorBidi" w:cstheme="majorBidi"/>
                    <w:iCs/>
                    <w:sz w:val="18"/>
                    <w:szCs w:val="18"/>
                  </w:rPr>
                </w:rPrChange>
              </w:rPr>
              <w:t>M5</w:t>
            </w:r>
            <w:del w:id="2832" w:author="מחבר">
              <w:r w:rsidRPr="009C2161" w:rsidDel="00310606">
                <w:rPr>
                  <w:rFonts w:asciiTheme="majorBidi" w:hAnsiTheme="majorBidi" w:cstheme="majorBidi"/>
                  <w:i/>
                  <w:color w:val="000000" w:themeColor="text1"/>
                  <w:sz w:val="24"/>
                  <w:szCs w:val="24"/>
                  <w:vertAlign w:val="subscript"/>
                  <w:rPrChange w:id="2833" w:author="מחבר">
                    <w:rPr>
                      <w:rFonts w:asciiTheme="majorBidi" w:hAnsiTheme="majorBidi" w:cstheme="majorBidi"/>
                      <w:i/>
                      <w:sz w:val="18"/>
                      <w:szCs w:val="18"/>
                      <w:vertAlign w:val="subscript"/>
                    </w:rPr>
                  </w:rPrChange>
                </w:rPr>
                <w:delText>updated</w:delText>
              </w:r>
            </w:del>
            <w:ins w:id="2834" w:author="מחבר">
              <w:r w:rsidR="00310606" w:rsidRPr="009C2161">
                <w:rPr>
                  <w:rFonts w:asciiTheme="majorBidi" w:hAnsiTheme="majorBidi" w:cstheme="majorBidi"/>
                  <w:color w:val="000000" w:themeColor="text1"/>
                  <w:sz w:val="24"/>
                  <w:szCs w:val="24"/>
                  <w:vertAlign w:val="subscript"/>
                  <w:rPrChange w:id="2835" w:author="מחבר">
                    <w:rPr>
                      <w:rFonts w:asciiTheme="majorBidi" w:hAnsiTheme="majorBidi" w:cstheme="majorBidi"/>
                      <w:sz w:val="18"/>
                      <w:szCs w:val="18"/>
                      <w:vertAlign w:val="subscript"/>
                    </w:rPr>
                  </w:rPrChange>
                </w:rPr>
                <w:t>updated</w:t>
              </w:r>
            </w:ins>
            <w:r w:rsidRPr="009C2161">
              <w:rPr>
                <w:rFonts w:asciiTheme="majorBidi" w:hAnsiTheme="majorBidi" w:cstheme="majorBidi"/>
                <w:i/>
                <w:color w:val="000000" w:themeColor="text1"/>
                <w:sz w:val="24"/>
                <w:szCs w:val="24"/>
                <w:vertAlign w:val="subscript"/>
                <w:rPrChange w:id="2836" w:author="מחבר">
                  <w:rPr>
                    <w:rFonts w:asciiTheme="majorBidi" w:hAnsiTheme="majorBidi" w:cstheme="majorBidi"/>
                    <w:i/>
                    <w:sz w:val="18"/>
                    <w:szCs w:val="18"/>
                    <w:vertAlign w:val="subscript"/>
                  </w:rPr>
                </w:rPrChange>
              </w:rPr>
              <w:t xml:space="preserve"> </w:t>
            </w:r>
            <w:r w:rsidRPr="009C2161">
              <w:rPr>
                <w:rFonts w:asciiTheme="majorBidi" w:hAnsiTheme="majorBidi" w:cstheme="majorBidi"/>
                <w:iCs/>
                <w:color w:val="000000" w:themeColor="text1"/>
                <w:sz w:val="24"/>
                <w:szCs w:val="24"/>
                <w:rPrChange w:id="2837" w:author="מחבר">
                  <w:rPr>
                    <w:rFonts w:asciiTheme="majorBidi" w:hAnsiTheme="majorBidi" w:cstheme="majorBidi"/>
                    <w:iCs/>
                    <w:sz w:val="18"/>
                    <w:szCs w:val="18"/>
                  </w:rPr>
                </w:rPrChange>
              </w:rPr>
              <w:t>16.5</w:t>
            </w:r>
            <w:del w:id="2838" w:author="מחבר">
              <w:r w:rsidRPr="009C2161" w:rsidDel="00AF57AB">
                <w:rPr>
                  <w:rFonts w:asciiTheme="majorBidi" w:hAnsiTheme="majorBidi" w:cstheme="majorBidi"/>
                  <w:iCs/>
                  <w:color w:val="000000" w:themeColor="text1"/>
                  <w:sz w:val="24"/>
                  <w:szCs w:val="24"/>
                  <w:rPrChange w:id="2839" w:author="מחבר">
                    <w:rPr>
                      <w:rFonts w:asciiTheme="majorBidi" w:hAnsiTheme="majorBidi" w:cstheme="majorBidi"/>
                      <w:iCs/>
                      <w:sz w:val="18"/>
                      <w:szCs w:val="18"/>
                    </w:rPr>
                  </w:rPrChange>
                </w:rPr>
                <w:delText>cm</w:delText>
              </w:r>
            </w:del>
          </w:p>
        </w:tc>
        <w:tc>
          <w:tcPr>
            <w:tcW w:w="2254" w:type="dxa"/>
          </w:tcPr>
          <w:p w14:paraId="10B04E78" w14:textId="6501C3B1" w:rsidR="00B44DB3" w:rsidRPr="009C2161" w:rsidRDefault="00B44DB3" w:rsidP="00AF57AB">
            <w:pPr>
              <w:spacing w:line="360" w:lineRule="auto"/>
              <w:rPr>
                <w:rFonts w:asciiTheme="majorBidi" w:hAnsiTheme="majorBidi" w:cstheme="majorBidi"/>
                <w:i/>
                <w:iCs/>
                <w:color w:val="000000" w:themeColor="text1"/>
                <w:sz w:val="24"/>
                <w:szCs w:val="24"/>
                <w:rPrChange w:id="2840" w:author="מחבר">
                  <w:rPr>
                    <w:rFonts w:asciiTheme="majorBidi" w:hAnsiTheme="majorBidi" w:cstheme="majorBidi"/>
                    <w:i/>
                    <w:iCs/>
                    <w:sz w:val="18"/>
                    <w:szCs w:val="18"/>
                  </w:rPr>
                </w:rPrChange>
              </w:rPr>
            </w:pPr>
            <w:r w:rsidRPr="009C2161">
              <w:rPr>
                <w:rFonts w:asciiTheme="majorBidi" w:hAnsiTheme="majorBidi" w:cstheme="majorBidi"/>
                <w:color w:val="000000" w:themeColor="text1"/>
                <w:sz w:val="24"/>
                <w:szCs w:val="24"/>
                <w:rPrChange w:id="2841" w:author="מחבר">
                  <w:rPr>
                    <w:rFonts w:asciiTheme="majorBidi" w:hAnsiTheme="majorBidi" w:cstheme="majorBidi"/>
                    <w:sz w:val="18"/>
                    <w:szCs w:val="18"/>
                  </w:rPr>
                </w:rPrChange>
              </w:rPr>
              <w:t>M1</w:t>
            </w:r>
            <w:del w:id="2842" w:author="מחבר">
              <w:r w:rsidRPr="009C2161" w:rsidDel="00310606">
                <w:rPr>
                  <w:rFonts w:asciiTheme="majorBidi" w:hAnsiTheme="majorBidi" w:cstheme="majorBidi"/>
                  <w:i/>
                  <w:iCs/>
                  <w:color w:val="000000" w:themeColor="text1"/>
                  <w:sz w:val="24"/>
                  <w:szCs w:val="24"/>
                  <w:vertAlign w:val="subscript"/>
                  <w:rPrChange w:id="2843" w:author="מחבר">
                    <w:rPr>
                      <w:rFonts w:asciiTheme="majorBidi" w:hAnsiTheme="majorBidi" w:cstheme="majorBidi"/>
                      <w:i/>
                      <w:iCs/>
                      <w:sz w:val="18"/>
                      <w:szCs w:val="18"/>
                      <w:vertAlign w:val="subscript"/>
                    </w:rPr>
                  </w:rPrChange>
                </w:rPr>
                <w:delText>updated</w:delText>
              </w:r>
            </w:del>
            <w:ins w:id="2844" w:author="מחבר">
              <w:r w:rsidR="00310606" w:rsidRPr="009C2161">
                <w:rPr>
                  <w:rFonts w:asciiTheme="majorBidi" w:hAnsiTheme="majorBidi" w:cstheme="majorBidi"/>
                  <w:iCs/>
                  <w:color w:val="000000" w:themeColor="text1"/>
                  <w:sz w:val="24"/>
                  <w:szCs w:val="24"/>
                  <w:vertAlign w:val="subscript"/>
                  <w:rPrChange w:id="2845" w:author="מחבר">
                    <w:rPr>
                      <w:rFonts w:asciiTheme="majorBidi" w:hAnsiTheme="majorBidi" w:cstheme="majorBidi"/>
                      <w:iCs/>
                      <w:sz w:val="18"/>
                      <w:szCs w:val="18"/>
                      <w:vertAlign w:val="subscript"/>
                    </w:rPr>
                  </w:rPrChange>
                </w:rPr>
                <w:t>updated</w:t>
              </w:r>
            </w:ins>
            <w:r w:rsidRPr="009C2161">
              <w:rPr>
                <w:rFonts w:asciiTheme="majorBidi" w:hAnsiTheme="majorBidi" w:cstheme="majorBidi"/>
                <w:i/>
                <w:iCs/>
                <w:color w:val="000000" w:themeColor="text1"/>
                <w:sz w:val="24"/>
                <w:szCs w:val="24"/>
                <w:vertAlign w:val="subscript"/>
                <w:rPrChange w:id="2846" w:author="מחבר">
                  <w:rPr>
                    <w:rFonts w:asciiTheme="majorBidi" w:hAnsiTheme="majorBidi" w:cstheme="majorBidi"/>
                    <w:i/>
                    <w:iCs/>
                    <w:sz w:val="18"/>
                    <w:szCs w:val="18"/>
                    <w:vertAlign w:val="subscript"/>
                  </w:rPr>
                </w:rPrChange>
              </w:rPr>
              <w:t xml:space="preserve"> </w:t>
            </w:r>
            <w:r w:rsidRPr="009C2161">
              <w:rPr>
                <w:rFonts w:asciiTheme="majorBidi" w:hAnsiTheme="majorBidi" w:cstheme="majorBidi"/>
                <w:color w:val="000000" w:themeColor="text1"/>
                <w:sz w:val="24"/>
                <w:szCs w:val="24"/>
                <w:rPrChange w:id="2847" w:author="מחבר">
                  <w:rPr>
                    <w:rFonts w:asciiTheme="majorBidi" w:hAnsiTheme="majorBidi" w:cstheme="majorBidi"/>
                    <w:sz w:val="18"/>
                    <w:szCs w:val="18"/>
                  </w:rPr>
                </w:rPrChange>
              </w:rPr>
              <w:t>8.5</w:t>
            </w:r>
            <w:del w:id="2848" w:author="מחבר">
              <w:r w:rsidRPr="009C2161" w:rsidDel="00AF57AB">
                <w:rPr>
                  <w:rFonts w:asciiTheme="majorBidi" w:hAnsiTheme="majorBidi" w:cstheme="majorBidi"/>
                  <w:color w:val="000000" w:themeColor="text1"/>
                  <w:sz w:val="24"/>
                  <w:szCs w:val="24"/>
                  <w:rPrChange w:id="2849" w:author="מחבר">
                    <w:rPr>
                      <w:rFonts w:asciiTheme="majorBidi" w:hAnsiTheme="majorBidi" w:cstheme="majorBidi"/>
                      <w:sz w:val="18"/>
                      <w:szCs w:val="18"/>
                    </w:rPr>
                  </w:rPrChange>
                </w:rPr>
                <w:delText>cm</w:delText>
              </w:r>
            </w:del>
          </w:p>
          <w:p w14:paraId="56BF15C7" w14:textId="289D9F3A" w:rsidR="00B44DB3" w:rsidRPr="009C2161" w:rsidRDefault="00B44DB3" w:rsidP="00AF57AB">
            <w:pPr>
              <w:spacing w:line="360" w:lineRule="auto"/>
              <w:rPr>
                <w:color w:val="000000" w:themeColor="text1"/>
                <w:sz w:val="24"/>
                <w:szCs w:val="24"/>
                <w:rPrChange w:id="2850" w:author="מחבר">
                  <w:rPr/>
                </w:rPrChange>
              </w:rPr>
            </w:pPr>
            <w:r w:rsidRPr="009C2161">
              <w:rPr>
                <w:rFonts w:asciiTheme="majorBidi" w:hAnsiTheme="majorBidi" w:cstheme="majorBidi"/>
                <w:iCs/>
                <w:color w:val="000000" w:themeColor="text1"/>
                <w:sz w:val="24"/>
                <w:szCs w:val="24"/>
                <w:rPrChange w:id="2851" w:author="מחבר">
                  <w:rPr>
                    <w:rFonts w:asciiTheme="majorBidi" w:hAnsiTheme="majorBidi" w:cstheme="majorBidi"/>
                    <w:iCs/>
                    <w:sz w:val="18"/>
                    <w:szCs w:val="18"/>
                  </w:rPr>
                </w:rPrChange>
              </w:rPr>
              <w:t>M5</w:t>
            </w:r>
            <w:del w:id="2852" w:author="מחבר">
              <w:r w:rsidRPr="009C2161" w:rsidDel="00310606">
                <w:rPr>
                  <w:rFonts w:asciiTheme="majorBidi" w:hAnsiTheme="majorBidi" w:cstheme="majorBidi"/>
                  <w:i/>
                  <w:color w:val="000000" w:themeColor="text1"/>
                  <w:sz w:val="24"/>
                  <w:szCs w:val="24"/>
                  <w:vertAlign w:val="subscript"/>
                  <w:rPrChange w:id="2853" w:author="מחבר">
                    <w:rPr>
                      <w:rFonts w:asciiTheme="majorBidi" w:hAnsiTheme="majorBidi" w:cstheme="majorBidi"/>
                      <w:i/>
                      <w:sz w:val="18"/>
                      <w:szCs w:val="18"/>
                      <w:vertAlign w:val="subscript"/>
                    </w:rPr>
                  </w:rPrChange>
                </w:rPr>
                <w:delText>updated</w:delText>
              </w:r>
            </w:del>
            <w:ins w:id="2854" w:author="מחבר">
              <w:r w:rsidR="00310606" w:rsidRPr="009C2161">
                <w:rPr>
                  <w:rFonts w:asciiTheme="majorBidi" w:hAnsiTheme="majorBidi" w:cstheme="majorBidi"/>
                  <w:color w:val="000000" w:themeColor="text1"/>
                  <w:sz w:val="24"/>
                  <w:szCs w:val="24"/>
                  <w:vertAlign w:val="subscript"/>
                  <w:rPrChange w:id="2855" w:author="מחבר">
                    <w:rPr>
                      <w:rFonts w:asciiTheme="majorBidi" w:hAnsiTheme="majorBidi" w:cstheme="majorBidi"/>
                      <w:sz w:val="18"/>
                      <w:szCs w:val="18"/>
                      <w:vertAlign w:val="subscript"/>
                    </w:rPr>
                  </w:rPrChange>
                </w:rPr>
                <w:t>updated</w:t>
              </w:r>
            </w:ins>
            <w:r w:rsidRPr="009C2161">
              <w:rPr>
                <w:rFonts w:asciiTheme="majorBidi" w:hAnsiTheme="majorBidi" w:cstheme="majorBidi"/>
                <w:i/>
                <w:color w:val="000000" w:themeColor="text1"/>
                <w:sz w:val="24"/>
                <w:szCs w:val="24"/>
                <w:vertAlign w:val="subscript"/>
                <w:rPrChange w:id="2856" w:author="מחבר">
                  <w:rPr>
                    <w:rFonts w:asciiTheme="majorBidi" w:hAnsiTheme="majorBidi" w:cstheme="majorBidi"/>
                    <w:i/>
                    <w:sz w:val="18"/>
                    <w:szCs w:val="18"/>
                    <w:vertAlign w:val="subscript"/>
                  </w:rPr>
                </w:rPrChange>
              </w:rPr>
              <w:t xml:space="preserve"> </w:t>
            </w:r>
            <w:r w:rsidRPr="009C2161">
              <w:rPr>
                <w:rFonts w:asciiTheme="majorBidi" w:hAnsiTheme="majorBidi" w:cstheme="majorBidi"/>
                <w:iCs/>
                <w:color w:val="000000" w:themeColor="text1"/>
                <w:sz w:val="24"/>
                <w:szCs w:val="24"/>
                <w:rPrChange w:id="2857" w:author="מחבר">
                  <w:rPr>
                    <w:rFonts w:asciiTheme="majorBidi" w:hAnsiTheme="majorBidi" w:cstheme="majorBidi"/>
                    <w:iCs/>
                    <w:sz w:val="18"/>
                    <w:szCs w:val="18"/>
                  </w:rPr>
                </w:rPrChange>
              </w:rPr>
              <w:t>8.6</w:t>
            </w:r>
            <w:del w:id="2858" w:author="מחבר">
              <w:r w:rsidRPr="009C2161" w:rsidDel="00AF57AB">
                <w:rPr>
                  <w:rFonts w:asciiTheme="majorBidi" w:hAnsiTheme="majorBidi" w:cstheme="majorBidi"/>
                  <w:iCs/>
                  <w:color w:val="000000" w:themeColor="text1"/>
                  <w:sz w:val="24"/>
                  <w:szCs w:val="24"/>
                  <w:rPrChange w:id="2859" w:author="מחבר">
                    <w:rPr>
                      <w:rFonts w:asciiTheme="majorBidi" w:hAnsiTheme="majorBidi" w:cstheme="majorBidi"/>
                      <w:iCs/>
                      <w:sz w:val="18"/>
                      <w:szCs w:val="18"/>
                    </w:rPr>
                  </w:rPrChange>
                </w:rPr>
                <w:delText>cm</w:delText>
              </w:r>
            </w:del>
          </w:p>
        </w:tc>
        <w:tc>
          <w:tcPr>
            <w:tcW w:w="2254" w:type="dxa"/>
          </w:tcPr>
          <w:p w14:paraId="7BB3585E" w14:textId="4D73CAA3" w:rsidR="00B44DB3" w:rsidRPr="009C2161" w:rsidRDefault="00B44DB3" w:rsidP="00527040">
            <w:pPr>
              <w:spacing w:line="360" w:lineRule="auto"/>
              <w:rPr>
                <w:rFonts w:asciiTheme="majorBidi" w:hAnsiTheme="majorBidi" w:cstheme="majorBidi"/>
                <w:i/>
                <w:iCs/>
                <w:color w:val="000000" w:themeColor="text1"/>
                <w:sz w:val="24"/>
                <w:szCs w:val="24"/>
                <w:vertAlign w:val="subscript"/>
                <w:rPrChange w:id="2860" w:author="מחבר">
                  <w:rPr>
                    <w:rFonts w:asciiTheme="majorBidi" w:hAnsiTheme="majorBidi" w:cstheme="majorBidi"/>
                    <w:i/>
                    <w:iCs/>
                    <w:sz w:val="18"/>
                    <w:szCs w:val="18"/>
                    <w:vertAlign w:val="subscript"/>
                  </w:rPr>
                </w:rPrChange>
              </w:rPr>
            </w:pPr>
            <w:r w:rsidRPr="009C2161">
              <w:rPr>
                <w:rFonts w:asciiTheme="majorBidi" w:hAnsiTheme="majorBidi" w:cstheme="majorBidi"/>
                <w:color w:val="000000" w:themeColor="text1"/>
                <w:sz w:val="24"/>
                <w:szCs w:val="24"/>
                <w:rPrChange w:id="2861" w:author="מחבר">
                  <w:rPr>
                    <w:rFonts w:asciiTheme="majorBidi" w:hAnsiTheme="majorBidi" w:cstheme="majorBidi"/>
                    <w:sz w:val="18"/>
                    <w:szCs w:val="18"/>
                  </w:rPr>
                </w:rPrChange>
              </w:rPr>
              <w:t>M1</w:t>
            </w:r>
            <w:del w:id="2862" w:author="מחבר">
              <w:r w:rsidRPr="009C2161" w:rsidDel="00310606">
                <w:rPr>
                  <w:rFonts w:asciiTheme="majorBidi" w:hAnsiTheme="majorBidi" w:cstheme="majorBidi"/>
                  <w:i/>
                  <w:iCs/>
                  <w:color w:val="000000" w:themeColor="text1"/>
                  <w:sz w:val="24"/>
                  <w:szCs w:val="24"/>
                  <w:vertAlign w:val="subscript"/>
                  <w:rPrChange w:id="2863" w:author="מחבר">
                    <w:rPr>
                      <w:rFonts w:asciiTheme="majorBidi" w:hAnsiTheme="majorBidi" w:cstheme="majorBidi"/>
                      <w:i/>
                      <w:iCs/>
                      <w:sz w:val="18"/>
                      <w:szCs w:val="18"/>
                      <w:vertAlign w:val="subscript"/>
                    </w:rPr>
                  </w:rPrChange>
                </w:rPr>
                <w:delText>updated</w:delText>
              </w:r>
            </w:del>
            <w:ins w:id="2864" w:author="מחבר">
              <w:r w:rsidR="00310606" w:rsidRPr="009C2161">
                <w:rPr>
                  <w:rFonts w:asciiTheme="majorBidi" w:hAnsiTheme="majorBidi" w:cstheme="majorBidi"/>
                  <w:iCs/>
                  <w:color w:val="000000" w:themeColor="text1"/>
                  <w:sz w:val="24"/>
                  <w:szCs w:val="24"/>
                  <w:vertAlign w:val="subscript"/>
                  <w:rPrChange w:id="2865" w:author="מחבר">
                    <w:rPr>
                      <w:rFonts w:asciiTheme="majorBidi" w:hAnsiTheme="majorBidi" w:cstheme="majorBidi"/>
                      <w:iCs/>
                      <w:sz w:val="18"/>
                      <w:szCs w:val="18"/>
                      <w:vertAlign w:val="subscript"/>
                    </w:rPr>
                  </w:rPrChange>
                </w:rPr>
                <w:t>updated</w:t>
              </w:r>
            </w:ins>
            <w:r w:rsidRPr="009C2161">
              <w:rPr>
                <w:rFonts w:asciiTheme="majorBidi" w:hAnsiTheme="majorBidi" w:cstheme="majorBidi"/>
                <w:i/>
                <w:iCs/>
                <w:color w:val="000000" w:themeColor="text1"/>
                <w:sz w:val="24"/>
                <w:szCs w:val="24"/>
                <w:vertAlign w:val="subscript"/>
                <w:rPrChange w:id="2866" w:author="מחבר">
                  <w:rPr>
                    <w:rFonts w:asciiTheme="majorBidi" w:hAnsiTheme="majorBidi" w:cstheme="majorBidi"/>
                    <w:i/>
                    <w:iCs/>
                    <w:sz w:val="18"/>
                    <w:szCs w:val="18"/>
                    <w:vertAlign w:val="subscript"/>
                  </w:rPr>
                </w:rPrChange>
              </w:rPr>
              <w:t xml:space="preserve"> </w:t>
            </w:r>
            <w:r w:rsidRPr="009C2161">
              <w:rPr>
                <w:rFonts w:asciiTheme="majorBidi" w:hAnsiTheme="majorBidi" w:cstheme="majorBidi"/>
                <w:color w:val="000000" w:themeColor="text1"/>
                <w:sz w:val="24"/>
                <w:szCs w:val="24"/>
                <w:rPrChange w:id="2867" w:author="מחבר">
                  <w:rPr>
                    <w:rFonts w:asciiTheme="majorBidi" w:hAnsiTheme="majorBidi" w:cstheme="majorBidi"/>
                    <w:sz w:val="18"/>
                    <w:szCs w:val="18"/>
                  </w:rPr>
                </w:rPrChange>
              </w:rPr>
              <w:t>2.0</w:t>
            </w:r>
            <w:del w:id="2868" w:author="מחבר">
              <w:r w:rsidRPr="009C2161" w:rsidDel="00527040">
                <w:rPr>
                  <w:rFonts w:asciiTheme="majorBidi" w:hAnsiTheme="majorBidi" w:cstheme="majorBidi"/>
                  <w:color w:val="000000" w:themeColor="text1"/>
                  <w:sz w:val="24"/>
                  <w:szCs w:val="24"/>
                  <w:rPrChange w:id="2869" w:author="מחבר">
                    <w:rPr>
                      <w:rFonts w:asciiTheme="majorBidi" w:hAnsiTheme="majorBidi" w:cstheme="majorBidi"/>
                      <w:sz w:val="18"/>
                      <w:szCs w:val="18"/>
                    </w:rPr>
                  </w:rPrChange>
                </w:rPr>
                <w:delText>cm</w:delText>
              </w:r>
            </w:del>
          </w:p>
          <w:p w14:paraId="2A520FA0" w14:textId="77E0849D" w:rsidR="00B44DB3" w:rsidRPr="009C2161" w:rsidRDefault="00B44DB3" w:rsidP="00527040">
            <w:pPr>
              <w:spacing w:line="360" w:lineRule="auto"/>
              <w:rPr>
                <w:rFonts w:asciiTheme="majorBidi" w:hAnsiTheme="majorBidi" w:cstheme="majorBidi"/>
                <w:i/>
                <w:iCs/>
                <w:color w:val="000000" w:themeColor="text1"/>
                <w:sz w:val="24"/>
                <w:szCs w:val="24"/>
                <w:vertAlign w:val="subscript"/>
                <w:rPrChange w:id="2870" w:author="מחבר">
                  <w:rPr>
                    <w:rFonts w:asciiTheme="majorBidi" w:hAnsiTheme="majorBidi" w:cstheme="majorBidi"/>
                    <w:i/>
                    <w:iCs/>
                    <w:sz w:val="18"/>
                    <w:szCs w:val="18"/>
                    <w:vertAlign w:val="subscript"/>
                  </w:rPr>
                </w:rPrChange>
              </w:rPr>
            </w:pPr>
            <w:r w:rsidRPr="009C2161">
              <w:rPr>
                <w:rFonts w:asciiTheme="majorBidi" w:hAnsiTheme="majorBidi" w:cstheme="majorBidi"/>
                <w:iCs/>
                <w:color w:val="000000" w:themeColor="text1"/>
                <w:sz w:val="24"/>
                <w:szCs w:val="24"/>
                <w:rPrChange w:id="2871" w:author="מחבר">
                  <w:rPr>
                    <w:rFonts w:asciiTheme="majorBidi" w:hAnsiTheme="majorBidi" w:cstheme="majorBidi"/>
                    <w:iCs/>
                    <w:sz w:val="18"/>
                    <w:szCs w:val="18"/>
                  </w:rPr>
                </w:rPrChange>
              </w:rPr>
              <w:t>M5</w:t>
            </w:r>
            <w:del w:id="2872" w:author="מחבר">
              <w:r w:rsidRPr="009C2161" w:rsidDel="00310606">
                <w:rPr>
                  <w:rFonts w:asciiTheme="majorBidi" w:hAnsiTheme="majorBidi" w:cstheme="majorBidi"/>
                  <w:i/>
                  <w:color w:val="000000" w:themeColor="text1"/>
                  <w:sz w:val="24"/>
                  <w:szCs w:val="24"/>
                  <w:vertAlign w:val="subscript"/>
                  <w:rPrChange w:id="2873" w:author="מחבר">
                    <w:rPr>
                      <w:rFonts w:asciiTheme="majorBidi" w:hAnsiTheme="majorBidi" w:cstheme="majorBidi"/>
                      <w:i/>
                      <w:sz w:val="18"/>
                      <w:szCs w:val="18"/>
                      <w:vertAlign w:val="subscript"/>
                    </w:rPr>
                  </w:rPrChange>
                </w:rPr>
                <w:delText>updated</w:delText>
              </w:r>
            </w:del>
            <w:ins w:id="2874" w:author="מחבר">
              <w:r w:rsidR="00310606" w:rsidRPr="009C2161">
                <w:rPr>
                  <w:rFonts w:asciiTheme="majorBidi" w:hAnsiTheme="majorBidi" w:cstheme="majorBidi"/>
                  <w:color w:val="000000" w:themeColor="text1"/>
                  <w:sz w:val="24"/>
                  <w:szCs w:val="24"/>
                  <w:vertAlign w:val="subscript"/>
                  <w:rPrChange w:id="2875" w:author="מחבר">
                    <w:rPr>
                      <w:rFonts w:asciiTheme="majorBidi" w:hAnsiTheme="majorBidi" w:cstheme="majorBidi"/>
                      <w:sz w:val="18"/>
                      <w:szCs w:val="18"/>
                      <w:vertAlign w:val="subscript"/>
                    </w:rPr>
                  </w:rPrChange>
                </w:rPr>
                <w:t>updated</w:t>
              </w:r>
            </w:ins>
            <w:r w:rsidRPr="009C2161">
              <w:rPr>
                <w:rFonts w:asciiTheme="majorBidi" w:hAnsiTheme="majorBidi" w:cstheme="majorBidi"/>
                <w:i/>
                <w:color w:val="000000" w:themeColor="text1"/>
                <w:sz w:val="24"/>
                <w:szCs w:val="24"/>
                <w:vertAlign w:val="subscript"/>
                <w:rPrChange w:id="2876" w:author="מחבר">
                  <w:rPr>
                    <w:rFonts w:asciiTheme="majorBidi" w:hAnsiTheme="majorBidi" w:cstheme="majorBidi"/>
                    <w:i/>
                    <w:sz w:val="18"/>
                    <w:szCs w:val="18"/>
                    <w:vertAlign w:val="subscript"/>
                  </w:rPr>
                </w:rPrChange>
              </w:rPr>
              <w:t xml:space="preserve"> </w:t>
            </w:r>
            <w:r w:rsidRPr="009C2161">
              <w:rPr>
                <w:rFonts w:asciiTheme="majorBidi" w:hAnsiTheme="majorBidi" w:cstheme="majorBidi"/>
                <w:iCs/>
                <w:color w:val="000000" w:themeColor="text1"/>
                <w:sz w:val="24"/>
                <w:szCs w:val="24"/>
                <w:rPrChange w:id="2877" w:author="מחבר">
                  <w:rPr>
                    <w:rFonts w:asciiTheme="majorBidi" w:hAnsiTheme="majorBidi" w:cstheme="majorBidi"/>
                    <w:iCs/>
                    <w:sz w:val="18"/>
                    <w:szCs w:val="18"/>
                  </w:rPr>
                </w:rPrChange>
              </w:rPr>
              <w:t>2.0</w:t>
            </w:r>
            <w:del w:id="2878" w:author="מחבר">
              <w:r w:rsidRPr="009C2161" w:rsidDel="00527040">
                <w:rPr>
                  <w:rFonts w:asciiTheme="majorBidi" w:hAnsiTheme="majorBidi" w:cstheme="majorBidi"/>
                  <w:iCs/>
                  <w:color w:val="000000" w:themeColor="text1"/>
                  <w:sz w:val="24"/>
                  <w:szCs w:val="24"/>
                  <w:rPrChange w:id="2879" w:author="מחבר">
                    <w:rPr>
                      <w:rFonts w:asciiTheme="majorBidi" w:hAnsiTheme="majorBidi" w:cstheme="majorBidi"/>
                      <w:iCs/>
                      <w:sz w:val="18"/>
                      <w:szCs w:val="18"/>
                    </w:rPr>
                  </w:rPrChange>
                </w:rPr>
                <w:delText>cm</w:delText>
              </w:r>
            </w:del>
          </w:p>
        </w:tc>
      </w:tr>
    </w:tbl>
    <w:p w14:paraId="6EAD4BAD" w14:textId="77777777" w:rsidR="00B44DB3" w:rsidRPr="009C2161" w:rsidRDefault="00B44DB3" w:rsidP="00B44DB3">
      <w:pPr>
        <w:pStyle w:val="ProposalTextkrper"/>
        <w:rPr>
          <w:noProof w:val="0"/>
          <w:sz w:val="24"/>
          <w:rPrChange w:id="2880" w:author="מחבר">
            <w:rPr>
              <w:noProof w:val="0"/>
            </w:rPr>
          </w:rPrChange>
        </w:rPr>
      </w:pPr>
    </w:p>
    <w:p w14:paraId="3BA82EF0" w14:textId="47EC78A1" w:rsidR="00B44DB3" w:rsidRPr="000E134D" w:rsidRDefault="00B44DB3">
      <w:pPr>
        <w:rPr>
          <w:ins w:id="2881" w:author="מחבר"/>
          <w:rFonts w:asciiTheme="majorBidi" w:eastAsiaTheme="minorEastAsia" w:hAnsiTheme="majorBidi" w:cstheme="majorBidi"/>
          <w:b/>
          <w:sz w:val="24"/>
          <w:lang w:bidi="he-IL"/>
        </w:rPr>
      </w:pPr>
      <w:ins w:id="2882" w:author="מחבר">
        <w:r w:rsidRPr="000E134D">
          <w:rPr>
            <w:lang w:bidi="he-IL"/>
          </w:rPr>
          <w:br w:type="page"/>
        </w:r>
      </w:ins>
    </w:p>
    <w:p w14:paraId="55DC9985" w14:textId="43D1BF24" w:rsidR="00B44DB3" w:rsidRPr="000E134D" w:rsidRDefault="00B44DB3" w:rsidP="00B44DB3">
      <w:pPr>
        <w:pStyle w:val="berschriftx"/>
        <w:rPr>
          <w:ins w:id="2883" w:author="מחבר"/>
          <w:noProof w:val="0"/>
          <w:lang w:bidi="he-IL"/>
        </w:rPr>
      </w:pPr>
      <w:ins w:id="2884" w:author="מחבר">
        <w:r w:rsidRPr="000E134D">
          <w:rPr>
            <w:noProof w:val="0"/>
            <w:lang w:bidi="he-IL"/>
          </w:rPr>
          <w:lastRenderedPageBreak/>
          <w:t>FIGU</w:t>
        </w:r>
        <w:r w:rsidR="0057501E" w:rsidRPr="000E134D">
          <w:rPr>
            <w:noProof w:val="0"/>
            <w:lang w:bidi="he-IL"/>
          </w:rPr>
          <w:t>R</w:t>
        </w:r>
        <w:r w:rsidRPr="000E134D">
          <w:rPr>
            <w:noProof w:val="0"/>
            <w:lang w:bidi="he-IL"/>
          </w:rPr>
          <w:t>ES ON SEPARATE PAGES</w:t>
        </w:r>
      </w:ins>
      <w:r w:rsidR="0057501E" w:rsidRPr="000E134D">
        <w:rPr>
          <w:noProof w:val="0"/>
          <w:lang w:bidi="he-IL"/>
        </w:rPr>
        <w:t xml:space="preserve"> (captions at end)</w:t>
      </w:r>
    </w:p>
    <w:p w14:paraId="1A59FCE7" w14:textId="77777777" w:rsidR="0057501E" w:rsidRPr="000E134D" w:rsidRDefault="0057501E" w:rsidP="00B44DB3">
      <w:pPr>
        <w:pStyle w:val="berschriftx"/>
        <w:rPr>
          <w:ins w:id="2885" w:author="מחבר"/>
          <w:noProof w:val="0"/>
          <w:lang w:bidi="he-IL"/>
        </w:rPr>
      </w:pPr>
    </w:p>
    <w:p w14:paraId="0F71A36A" w14:textId="3E9BCA9F" w:rsidR="0057501E" w:rsidRPr="000E134D" w:rsidRDefault="00CA039E" w:rsidP="0057501E">
      <w:pPr>
        <w:pStyle w:val="ProposalTextkrper"/>
        <w:spacing w:line="360" w:lineRule="auto"/>
        <w:jc w:val="both"/>
        <w:rPr>
          <w:rStyle w:val="ProposalTextkrperZchn"/>
          <w:noProof w:val="0"/>
        </w:rPr>
      </w:pPr>
      <w:ins w:id="2886" w:author="מחבר">
        <w:r w:rsidRPr="000E134D">
          <w:rPr>
            <w:rStyle w:val="ProposalTextkrperZchn"/>
            <w:noProof w:val="0"/>
          </w:rPr>
          <w:t>[1]</w:t>
        </w:r>
      </w:ins>
    </w:p>
    <w:p w14:paraId="1596C771" w14:textId="77777777" w:rsidR="0057501E" w:rsidRPr="000E134D" w:rsidRDefault="0057501E" w:rsidP="0057501E">
      <w:pPr>
        <w:pStyle w:val="ProposalTextkrper"/>
        <w:rPr>
          <w:noProof w:val="0"/>
        </w:rPr>
      </w:pPr>
    </w:p>
    <w:p w14:paraId="546DFACA" w14:textId="77777777" w:rsidR="0057501E" w:rsidRPr="000E134D" w:rsidRDefault="0057501E" w:rsidP="0057501E">
      <w:pPr>
        <w:rPr>
          <w:rFonts w:asciiTheme="majorBidi" w:hAnsiTheme="majorBidi" w:cstheme="majorBidi"/>
          <w:sz w:val="18"/>
          <w:szCs w:val="18"/>
        </w:rPr>
      </w:pPr>
      <w:r w:rsidRPr="000E134D">
        <w:rPr>
          <w:rFonts w:asciiTheme="majorBidi" w:hAnsiTheme="majorBidi" w:cstheme="majorBidi"/>
          <w:noProof/>
          <w:sz w:val="18"/>
          <w:szCs w:val="18"/>
          <w:lang w:bidi="he-IL"/>
        </w:rPr>
        <w:drawing>
          <wp:anchor distT="0" distB="0" distL="114300" distR="114300" simplePos="0" relativeHeight="251806720" behindDoc="0" locked="0" layoutInCell="1" allowOverlap="1" wp14:anchorId="3FECCB20" wp14:editId="7A397339">
            <wp:simplePos x="0" y="0"/>
            <wp:positionH relativeFrom="margin">
              <wp:posOffset>3276600</wp:posOffset>
            </wp:positionH>
            <wp:positionV relativeFrom="paragraph">
              <wp:posOffset>0</wp:posOffset>
            </wp:positionV>
            <wp:extent cx="2378710" cy="3627755"/>
            <wp:effectExtent l="0" t="0" r="254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4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8710" cy="3627755"/>
                    </a:xfrm>
                    <a:prstGeom prst="rect">
                      <a:avLst/>
                    </a:prstGeom>
                  </pic:spPr>
                </pic:pic>
              </a:graphicData>
            </a:graphic>
            <wp14:sizeRelH relativeFrom="margin">
              <wp14:pctWidth>0</wp14:pctWidth>
            </wp14:sizeRelH>
            <wp14:sizeRelV relativeFrom="margin">
              <wp14:pctHeight>0</wp14:pctHeight>
            </wp14:sizeRelV>
          </wp:anchor>
        </w:drawing>
      </w:r>
      <w:r w:rsidRPr="000E134D">
        <w:rPr>
          <w:rFonts w:asciiTheme="majorBidi" w:hAnsiTheme="majorBidi" w:cstheme="majorBidi"/>
          <w:noProof/>
          <w:sz w:val="18"/>
          <w:szCs w:val="18"/>
          <w:lang w:bidi="he-IL"/>
        </w:rPr>
        <w:drawing>
          <wp:anchor distT="0" distB="0" distL="114300" distR="114300" simplePos="0" relativeHeight="251805696" behindDoc="0" locked="0" layoutInCell="1" allowOverlap="1" wp14:anchorId="0906416E" wp14:editId="5008C5D8">
            <wp:simplePos x="0" y="0"/>
            <wp:positionH relativeFrom="margin">
              <wp:align>left</wp:align>
            </wp:positionH>
            <wp:positionV relativeFrom="paragraph">
              <wp:posOffset>0</wp:posOffset>
            </wp:positionV>
            <wp:extent cx="3016250" cy="3615055"/>
            <wp:effectExtent l="0" t="0" r="0" b="444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n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0519" cy="3632126"/>
                    </a:xfrm>
                    <a:prstGeom prst="rect">
                      <a:avLst/>
                    </a:prstGeom>
                  </pic:spPr>
                </pic:pic>
              </a:graphicData>
            </a:graphic>
            <wp14:sizeRelH relativeFrom="margin">
              <wp14:pctWidth>0</wp14:pctWidth>
            </wp14:sizeRelH>
            <wp14:sizeRelV relativeFrom="margin">
              <wp14:pctHeight>0</wp14:pctHeight>
            </wp14:sizeRelV>
          </wp:anchor>
        </w:drawing>
      </w:r>
    </w:p>
    <w:p w14:paraId="1A3AEED4" w14:textId="4EFD66D5" w:rsidR="0057501E" w:rsidRPr="000E134D" w:rsidDel="00CA039E" w:rsidRDefault="0057501E" w:rsidP="0057501E">
      <w:pPr>
        <w:rPr>
          <w:del w:id="2887" w:author="מחבר"/>
          <w:rFonts w:asciiTheme="majorBidi" w:hAnsiTheme="majorBidi" w:cstheme="majorBidi"/>
          <w:sz w:val="18"/>
          <w:szCs w:val="18"/>
        </w:rPr>
      </w:pPr>
      <w:del w:id="2888" w:author="מחבר">
        <w:r w:rsidRPr="000E134D" w:rsidDel="00CA039E">
          <w:rPr>
            <w:rFonts w:asciiTheme="majorBidi" w:hAnsiTheme="majorBidi" w:cstheme="majorBidi"/>
            <w:sz w:val="18"/>
            <w:szCs w:val="18"/>
          </w:rPr>
          <w:delText>Fig.1: Printer’s setup.</w:delText>
        </w:r>
      </w:del>
    </w:p>
    <w:p w14:paraId="61E8ED84" w14:textId="77777777" w:rsidR="0057501E" w:rsidRPr="000E134D" w:rsidRDefault="0057501E" w:rsidP="0057501E">
      <w:pPr>
        <w:pStyle w:val="ProposalTextkrper"/>
        <w:rPr>
          <w:noProof w:val="0"/>
        </w:rPr>
      </w:pPr>
    </w:p>
    <w:p w14:paraId="0947D8C0" w14:textId="77777777" w:rsidR="0057501E" w:rsidRPr="000E134D" w:rsidRDefault="0057501E" w:rsidP="00B44DB3">
      <w:pPr>
        <w:pStyle w:val="berschriftx"/>
        <w:rPr>
          <w:noProof w:val="0"/>
          <w:lang w:bidi="he-IL"/>
        </w:rPr>
      </w:pPr>
    </w:p>
    <w:p w14:paraId="609EA9DC" w14:textId="41E73856" w:rsidR="0057501E" w:rsidRPr="000E134D" w:rsidRDefault="0057501E">
      <w:pPr>
        <w:rPr>
          <w:rFonts w:asciiTheme="majorBidi" w:eastAsiaTheme="minorEastAsia" w:hAnsiTheme="majorBidi" w:cstheme="majorBidi"/>
          <w:b/>
          <w:sz w:val="24"/>
          <w:lang w:bidi="he-IL"/>
        </w:rPr>
      </w:pPr>
      <w:r w:rsidRPr="000E134D">
        <w:rPr>
          <w:lang w:bidi="he-IL"/>
        </w:rPr>
        <w:br w:type="page"/>
      </w:r>
    </w:p>
    <w:p w14:paraId="5E6905CB" w14:textId="05A1E09B" w:rsidR="0057501E" w:rsidRPr="000E134D" w:rsidRDefault="00CA039E" w:rsidP="00B44DB3">
      <w:pPr>
        <w:pStyle w:val="berschriftx"/>
        <w:rPr>
          <w:noProof w:val="0"/>
          <w:lang w:bidi="he-IL"/>
        </w:rPr>
      </w:pPr>
      <w:r w:rsidRPr="000E134D">
        <w:rPr>
          <w:noProof w:val="0"/>
          <w:lang w:bidi="he-IL"/>
        </w:rPr>
        <w:lastRenderedPageBreak/>
        <w:t>[2]</w:t>
      </w:r>
    </w:p>
    <w:p w14:paraId="16FF9DEE" w14:textId="77777777" w:rsidR="00073515" w:rsidRPr="000E134D" w:rsidRDefault="00073515" w:rsidP="00073515">
      <w:r w:rsidRPr="000E134D">
        <w:rPr>
          <w:noProof/>
          <w:lang w:bidi="he-IL"/>
        </w:rPr>
        <w:drawing>
          <wp:anchor distT="0" distB="0" distL="114300" distR="114300" simplePos="0" relativeHeight="251808768" behindDoc="0" locked="0" layoutInCell="1" allowOverlap="1" wp14:anchorId="69609B1E" wp14:editId="3A2BB3E0">
            <wp:simplePos x="0" y="0"/>
            <wp:positionH relativeFrom="margin">
              <wp:align>left</wp:align>
            </wp:positionH>
            <wp:positionV relativeFrom="paragraph">
              <wp:posOffset>10372</wp:posOffset>
            </wp:positionV>
            <wp:extent cx="4572000" cy="2743200"/>
            <wp:effectExtent l="0" t="0" r="0" b="0"/>
            <wp:wrapSquare wrapText="bothSides"/>
            <wp:docPr id="12" name="Diagramm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44C3DC14-167B-48EB-AAE0-D48518DE0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675A5F24" w14:textId="77777777" w:rsidR="00073515" w:rsidRPr="000E134D" w:rsidRDefault="00073515" w:rsidP="00073515"/>
    <w:p w14:paraId="1100E450" w14:textId="77777777" w:rsidR="00073515" w:rsidRPr="000E134D" w:rsidRDefault="00073515" w:rsidP="00073515">
      <w:pPr>
        <w:sectPr w:rsidR="00073515" w:rsidRPr="000E134D" w:rsidSect="00073515">
          <w:footerReference w:type="default" r:id="rId20"/>
          <w:pgSz w:w="11906" w:h="16838"/>
          <w:pgMar w:top="1440" w:right="1440" w:bottom="1440" w:left="1440" w:header="709" w:footer="709" w:gutter="0"/>
          <w:cols w:space="708"/>
          <w:docGrid w:linePitch="360"/>
        </w:sectPr>
      </w:pPr>
    </w:p>
    <w:p w14:paraId="17726263" w14:textId="77777777" w:rsidR="00073515" w:rsidRPr="000E134D" w:rsidRDefault="00073515" w:rsidP="00B44DB3">
      <w:pPr>
        <w:pStyle w:val="berschriftx"/>
        <w:rPr>
          <w:noProof w:val="0"/>
          <w:lang w:bidi="he-IL"/>
        </w:rPr>
      </w:pPr>
    </w:p>
    <w:p w14:paraId="2C032C9B" w14:textId="2E05A973" w:rsidR="00073515" w:rsidRPr="000E134D" w:rsidRDefault="00CA039E" w:rsidP="00073515">
      <w:pPr>
        <w:pStyle w:val="ProposalTextkrper"/>
        <w:rPr>
          <w:noProof w:val="0"/>
        </w:rPr>
      </w:pPr>
      <w:r w:rsidRPr="000E134D">
        <w:rPr>
          <w:noProof w:val="0"/>
        </w:rPr>
        <w:t>[3]</w:t>
      </w:r>
    </w:p>
    <w:p w14:paraId="580AB66F" w14:textId="77777777" w:rsidR="00CA039E" w:rsidRPr="000E134D" w:rsidRDefault="00CA039E" w:rsidP="00CA039E"/>
    <w:p w14:paraId="10D2F793" w14:textId="77777777" w:rsidR="00073515" w:rsidRPr="000E134D" w:rsidRDefault="00073515" w:rsidP="00073515">
      <w:r w:rsidRPr="000E134D">
        <w:rPr>
          <w:noProof/>
          <w:lang w:bidi="he-IL"/>
        </w:rPr>
        <w:drawing>
          <wp:anchor distT="0" distB="0" distL="114300" distR="114300" simplePos="0" relativeHeight="251810816" behindDoc="0" locked="0" layoutInCell="1" allowOverlap="1" wp14:anchorId="1334F2DF" wp14:editId="71560CAE">
            <wp:simplePos x="0" y="0"/>
            <wp:positionH relativeFrom="margin">
              <wp:posOffset>2844800</wp:posOffset>
            </wp:positionH>
            <wp:positionV relativeFrom="paragraph">
              <wp:posOffset>6350</wp:posOffset>
            </wp:positionV>
            <wp:extent cx="2116455" cy="1330960"/>
            <wp:effectExtent l="0" t="0" r="0"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23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6455" cy="133096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11840" behindDoc="0" locked="0" layoutInCell="1" allowOverlap="1" wp14:anchorId="0D316DD8" wp14:editId="3C4FAA0C">
            <wp:simplePos x="0" y="0"/>
            <wp:positionH relativeFrom="margin">
              <wp:posOffset>1762760</wp:posOffset>
            </wp:positionH>
            <wp:positionV relativeFrom="paragraph">
              <wp:posOffset>6350</wp:posOffset>
            </wp:positionV>
            <wp:extent cx="933450" cy="133858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3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3450" cy="13385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12864" behindDoc="0" locked="0" layoutInCell="1" allowOverlap="1" wp14:anchorId="573B5923" wp14:editId="1AD77832">
            <wp:simplePos x="0" y="0"/>
            <wp:positionH relativeFrom="margin">
              <wp:align>left</wp:align>
            </wp:positionH>
            <wp:positionV relativeFrom="paragraph">
              <wp:posOffset>8890</wp:posOffset>
            </wp:positionV>
            <wp:extent cx="1608455" cy="13335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3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8455" cy="1333500"/>
                    </a:xfrm>
                    <a:prstGeom prst="rect">
                      <a:avLst/>
                    </a:prstGeom>
                  </pic:spPr>
                </pic:pic>
              </a:graphicData>
            </a:graphic>
            <wp14:sizeRelH relativeFrom="margin">
              <wp14:pctWidth>0</wp14:pctWidth>
            </wp14:sizeRelH>
            <wp14:sizeRelV relativeFrom="margin">
              <wp14:pctHeight>0</wp14:pctHeight>
            </wp14:sizeRelV>
          </wp:anchor>
        </w:drawing>
      </w:r>
    </w:p>
    <w:p w14:paraId="08707DE6" w14:textId="77777777" w:rsidR="00073515" w:rsidRPr="000E134D" w:rsidRDefault="00073515" w:rsidP="00073515">
      <w:pPr>
        <w:pStyle w:val="ProposalTextkrper"/>
        <w:jc w:val="both"/>
        <w:rPr>
          <w:rFonts w:cstheme="majorBidi"/>
          <w:noProof w:val="0"/>
        </w:rPr>
      </w:pPr>
    </w:p>
    <w:p w14:paraId="5E9A9C92" w14:textId="77777777" w:rsidR="00073515" w:rsidRPr="000E134D" w:rsidRDefault="00073515" w:rsidP="00073515">
      <w:pPr>
        <w:pStyle w:val="ProposalTextkrper"/>
        <w:jc w:val="both"/>
        <w:rPr>
          <w:rFonts w:cstheme="majorBidi"/>
          <w:noProof w:val="0"/>
        </w:rPr>
      </w:pPr>
    </w:p>
    <w:p w14:paraId="6C7579D5" w14:textId="77777777" w:rsidR="00073515" w:rsidRPr="000E134D" w:rsidRDefault="00073515" w:rsidP="00073515">
      <w:pPr>
        <w:pStyle w:val="ProposalTextkrper"/>
        <w:jc w:val="both"/>
        <w:rPr>
          <w:rFonts w:cstheme="majorBidi"/>
          <w:noProof w:val="0"/>
        </w:rPr>
      </w:pPr>
    </w:p>
    <w:p w14:paraId="71CFD6B0" w14:textId="77777777" w:rsidR="00073515" w:rsidRPr="000E134D" w:rsidRDefault="00073515" w:rsidP="00073515">
      <w:pPr>
        <w:pStyle w:val="ProposalTextkrper"/>
        <w:jc w:val="both"/>
        <w:rPr>
          <w:rFonts w:cstheme="majorBidi"/>
          <w:noProof w:val="0"/>
        </w:rPr>
      </w:pPr>
    </w:p>
    <w:p w14:paraId="4D6C16F2" w14:textId="77777777" w:rsidR="00073515" w:rsidRPr="000E134D" w:rsidRDefault="00073515" w:rsidP="00073515">
      <w:pPr>
        <w:pStyle w:val="ProposalTextkrper"/>
        <w:jc w:val="both"/>
        <w:rPr>
          <w:rFonts w:cstheme="majorBidi"/>
          <w:noProof w:val="0"/>
        </w:rPr>
      </w:pPr>
    </w:p>
    <w:p w14:paraId="46B9293D" w14:textId="77777777" w:rsidR="00073515" w:rsidRPr="000E134D" w:rsidRDefault="00073515" w:rsidP="00073515">
      <w:pPr>
        <w:pStyle w:val="ProposalTextkrper"/>
        <w:jc w:val="both"/>
        <w:rPr>
          <w:rFonts w:cstheme="majorBidi"/>
          <w:noProof w:val="0"/>
        </w:rPr>
      </w:pPr>
    </w:p>
    <w:p w14:paraId="1A353042" w14:textId="77777777" w:rsidR="00073515" w:rsidRPr="000E134D" w:rsidRDefault="00073515" w:rsidP="00B44DB3">
      <w:pPr>
        <w:pStyle w:val="berschriftx"/>
        <w:rPr>
          <w:noProof w:val="0"/>
          <w:lang w:bidi="he-IL"/>
        </w:rPr>
      </w:pPr>
    </w:p>
    <w:p w14:paraId="0589019D" w14:textId="77777777" w:rsidR="00073515" w:rsidRPr="000E134D" w:rsidRDefault="00073515" w:rsidP="00B44DB3">
      <w:pPr>
        <w:pStyle w:val="berschriftx"/>
        <w:rPr>
          <w:noProof w:val="0"/>
          <w:lang w:bidi="he-IL"/>
        </w:rPr>
      </w:pPr>
    </w:p>
    <w:p w14:paraId="740F88E6" w14:textId="77777777" w:rsidR="00073515" w:rsidRPr="000E134D" w:rsidRDefault="00073515" w:rsidP="00B44DB3">
      <w:pPr>
        <w:pStyle w:val="berschriftx"/>
        <w:rPr>
          <w:noProof w:val="0"/>
          <w:lang w:bidi="he-IL"/>
        </w:rPr>
      </w:pPr>
    </w:p>
    <w:p w14:paraId="1303C77C" w14:textId="77777777" w:rsidR="00073515" w:rsidRPr="000E134D" w:rsidRDefault="00073515" w:rsidP="00B44DB3">
      <w:pPr>
        <w:pStyle w:val="berschriftx"/>
        <w:rPr>
          <w:noProof w:val="0"/>
          <w:lang w:bidi="he-IL"/>
        </w:rPr>
      </w:pPr>
    </w:p>
    <w:p w14:paraId="13089121" w14:textId="77777777" w:rsidR="00073515" w:rsidRPr="000E134D" w:rsidRDefault="00073515" w:rsidP="00B44DB3">
      <w:pPr>
        <w:pStyle w:val="berschriftx"/>
        <w:rPr>
          <w:noProof w:val="0"/>
          <w:lang w:bidi="he-IL"/>
        </w:rPr>
      </w:pPr>
    </w:p>
    <w:p w14:paraId="4AB4517D" w14:textId="77777777" w:rsidR="00073515" w:rsidRPr="000E134D" w:rsidRDefault="00073515" w:rsidP="00B44DB3">
      <w:pPr>
        <w:pStyle w:val="berschriftx"/>
        <w:rPr>
          <w:noProof w:val="0"/>
          <w:lang w:bidi="he-IL"/>
        </w:rPr>
      </w:pPr>
    </w:p>
    <w:p w14:paraId="02A71296" w14:textId="77777777" w:rsidR="00073515" w:rsidRPr="000E134D" w:rsidRDefault="00073515" w:rsidP="00B44DB3">
      <w:pPr>
        <w:pStyle w:val="berschriftx"/>
        <w:rPr>
          <w:noProof w:val="0"/>
          <w:lang w:bidi="he-IL"/>
        </w:rPr>
      </w:pPr>
    </w:p>
    <w:p w14:paraId="5E80C6BA" w14:textId="77777777" w:rsidR="00073515" w:rsidRPr="000E134D" w:rsidRDefault="00073515" w:rsidP="00B44DB3">
      <w:pPr>
        <w:pStyle w:val="berschriftx"/>
        <w:rPr>
          <w:noProof w:val="0"/>
          <w:lang w:bidi="he-IL"/>
        </w:rPr>
      </w:pPr>
    </w:p>
    <w:p w14:paraId="0D54BD4B" w14:textId="77777777" w:rsidR="00073515" w:rsidRPr="000E134D" w:rsidRDefault="00073515" w:rsidP="00B44DB3">
      <w:pPr>
        <w:pStyle w:val="berschriftx"/>
        <w:rPr>
          <w:noProof w:val="0"/>
          <w:lang w:bidi="he-IL"/>
        </w:rPr>
      </w:pPr>
    </w:p>
    <w:p w14:paraId="06EEAA0F" w14:textId="77777777" w:rsidR="00073515" w:rsidRPr="000E134D" w:rsidRDefault="00073515" w:rsidP="00B44DB3">
      <w:pPr>
        <w:pStyle w:val="berschriftx"/>
        <w:rPr>
          <w:noProof w:val="0"/>
          <w:lang w:bidi="he-IL"/>
        </w:rPr>
      </w:pPr>
    </w:p>
    <w:p w14:paraId="0CFEC3B0" w14:textId="77777777" w:rsidR="00073515" w:rsidRPr="000E134D" w:rsidRDefault="00073515" w:rsidP="00B44DB3">
      <w:pPr>
        <w:pStyle w:val="berschriftx"/>
        <w:rPr>
          <w:noProof w:val="0"/>
          <w:lang w:bidi="he-IL"/>
        </w:rPr>
      </w:pPr>
    </w:p>
    <w:p w14:paraId="24A6004B" w14:textId="77777777" w:rsidR="00073515" w:rsidRPr="000E134D" w:rsidRDefault="00073515" w:rsidP="00B44DB3">
      <w:pPr>
        <w:pStyle w:val="berschriftx"/>
        <w:rPr>
          <w:noProof w:val="0"/>
          <w:lang w:bidi="he-IL"/>
        </w:rPr>
      </w:pPr>
    </w:p>
    <w:p w14:paraId="0F66106B" w14:textId="77777777" w:rsidR="00073515" w:rsidRPr="000E134D" w:rsidRDefault="00073515" w:rsidP="00B44DB3">
      <w:pPr>
        <w:pStyle w:val="berschriftx"/>
        <w:rPr>
          <w:noProof w:val="0"/>
          <w:lang w:bidi="he-IL"/>
        </w:rPr>
      </w:pPr>
    </w:p>
    <w:p w14:paraId="1D62C544" w14:textId="77777777" w:rsidR="00073515" w:rsidRPr="000E134D" w:rsidRDefault="00073515" w:rsidP="00073515"/>
    <w:p w14:paraId="5A23312F" w14:textId="77777777" w:rsidR="00CA039E" w:rsidRPr="000E134D" w:rsidRDefault="00CA039E" w:rsidP="00073515"/>
    <w:p w14:paraId="1A8D76AF" w14:textId="77777777" w:rsidR="00CA039E" w:rsidRPr="000E134D" w:rsidRDefault="00CA039E" w:rsidP="00073515"/>
    <w:p w14:paraId="16C952C5" w14:textId="77777777" w:rsidR="00CA039E" w:rsidRPr="000E134D" w:rsidRDefault="00CA039E" w:rsidP="00073515"/>
    <w:p w14:paraId="1322D00A" w14:textId="739447A5" w:rsidR="00CA039E" w:rsidRPr="000E134D" w:rsidRDefault="00CA039E" w:rsidP="00073515">
      <w:r w:rsidRPr="000E134D">
        <w:t>[4]</w:t>
      </w:r>
    </w:p>
    <w:p w14:paraId="7136791C" w14:textId="77777777" w:rsidR="00073515" w:rsidRPr="000E134D" w:rsidRDefault="00073515" w:rsidP="00073515"/>
    <w:p w14:paraId="51D12098" w14:textId="77777777" w:rsidR="00073515" w:rsidRPr="000E134D" w:rsidRDefault="00073515" w:rsidP="00073515">
      <w:pPr>
        <w:sectPr w:rsidR="00073515" w:rsidRPr="000E134D" w:rsidSect="00073515">
          <w:pgSz w:w="11906" w:h="16838"/>
          <w:pgMar w:top="1440" w:right="1440" w:bottom="1440" w:left="1440" w:header="709" w:footer="709" w:gutter="0"/>
          <w:cols w:space="708"/>
          <w:docGrid w:linePitch="360"/>
        </w:sectPr>
      </w:pPr>
    </w:p>
    <w:p w14:paraId="5EDC3B5D" w14:textId="77777777" w:rsidR="00073515" w:rsidRPr="000E134D" w:rsidRDefault="00073515" w:rsidP="00073515">
      <w:pPr>
        <w:pStyle w:val="ProposalTextkrper"/>
        <w:jc w:val="both"/>
        <w:rPr>
          <w:noProof w:val="0"/>
        </w:rPr>
      </w:pPr>
      <w:r w:rsidRPr="000E134D">
        <w:rPr>
          <w:lang w:bidi="he-IL"/>
        </w:rPr>
        <w:lastRenderedPageBreak/>
        <w:drawing>
          <wp:anchor distT="0" distB="0" distL="114300" distR="114300" simplePos="0" relativeHeight="251815936" behindDoc="0" locked="0" layoutInCell="1" allowOverlap="1" wp14:anchorId="2119FE19" wp14:editId="7D35B6C2">
            <wp:simplePos x="0" y="0"/>
            <wp:positionH relativeFrom="column">
              <wp:posOffset>1925320</wp:posOffset>
            </wp:positionH>
            <wp:positionV relativeFrom="paragraph">
              <wp:posOffset>127635</wp:posOffset>
            </wp:positionV>
            <wp:extent cx="1361440" cy="136144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25"/>
                        </a:ext>
                      </a:extLst>
                    </a:blip>
                    <a:stretch>
                      <a:fillRect/>
                    </a:stretch>
                  </pic:blipFill>
                  <pic:spPr>
                    <a:xfrm>
                      <a:off x="0" y="0"/>
                      <a:ext cx="1361440" cy="1361440"/>
                    </a:xfrm>
                    <a:prstGeom prst="rect">
                      <a:avLst/>
                    </a:prstGeom>
                  </pic:spPr>
                </pic:pic>
              </a:graphicData>
            </a:graphic>
            <wp14:sizeRelH relativeFrom="margin">
              <wp14:pctWidth>0</wp14:pctWidth>
            </wp14:sizeRelH>
            <wp14:sizeRelV relativeFrom="margin">
              <wp14:pctHeight>0</wp14:pctHeight>
            </wp14:sizeRelV>
          </wp:anchor>
        </w:drawing>
      </w:r>
      <w:r w:rsidRPr="000E134D">
        <w:rPr>
          <w:color w:val="ED7D31" w:themeColor="accent2"/>
          <w:sz w:val="20"/>
          <w:szCs w:val="20"/>
          <w:lang w:bidi="he-IL"/>
        </w:rPr>
        <w:drawing>
          <wp:anchor distT="0" distB="0" distL="114300" distR="114300" simplePos="0" relativeHeight="251814912" behindDoc="0" locked="0" layoutInCell="1" allowOverlap="1" wp14:anchorId="10B11ABA" wp14:editId="755B1AEC">
            <wp:simplePos x="0" y="0"/>
            <wp:positionH relativeFrom="margin">
              <wp:align>left</wp:align>
            </wp:positionH>
            <wp:positionV relativeFrom="paragraph">
              <wp:posOffset>118283</wp:posOffset>
            </wp:positionV>
            <wp:extent cx="1553210" cy="1383030"/>
            <wp:effectExtent l="0" t="0" r="8890"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9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1577" cy="1390388"/>
                    </a:xfrm>
                    <a:prstGeom prst="rect">
                      <a:avLst/>
                    </a:prstGeom>
                  </pic:spPr>
                </pic:pic>
              </a:graphicData>
            </a:graphic>
            <wp14:sizeRelH relativeFrom="margin">
              <wp14:pctWidth>0</wp14:pctWidth>
            </wp14:sizeRelH>
            <wp14:sizeRelV relativeFrom="margin">
              <wp14:pctHeight>0</wp14:pctHeight>
            </wp14:sizeRelV>
          </wp:anchor>
        </w:drawing>
      </w:r>
    </w:p>
    <w:p w14:paraId="41DE37F3" w14:textId="77777777" w:rsidR="00073515" w:rsidRPr="000E134D" w:rsidRDefault="00073515" w:rsidP="00073515"/>
    <w:p w14:paraId="051544F7" w14:textId="77777777" w:rsidR="00073515" w:rsidRPr="000E134D" w:rsidRDefault="00073515" w:rsidP="00073515"/>
    <w:p w14:paraId="1C03697C" w14:textId="77777777" w:rsidR="00073515" w:rsidRPr="000E134D" w:rsidRDefault="00073515" w:rsidP="00073515">
      <w:pPr>
        <w:pStyle w:val="ProposalTextkrper"/>
        <w:rPr>
          <w:rFonts w:asciiTheme="minorHAnsi" w:eastAsiaTheme="minorHAnsi" w:hAnsiTheme="minorHAnsi" w:cstheme="minorBidi"/>
          <w:noProof w:val="0"/>
          <w:szCs w:val="22"/>
        </w:rPr>
      </w:pPr>
    </w:p>
    <w:p w14:paraId="49F284E6" w14:textId="77777777" w:rsidR="00073515" w:rsidRPr="000E134D" w:rsidRDefault="00073515" w:rsidP="00073515">
      <w:pPr>
        <w:pStyle w:val="ProposalTextkrper"/>
        <w:rPr>
          <w:noProof w:val="0"/>
          <w:sz w:val="18"/>
          <w:szCs w:val="18"/>
        </w:rPr>
      </w:pPr>
    </w:p>
    <w:p w14:paraId="77E15700" w14:textId="77777777" w:rsidR="00073515" w:rsidRPr="000E134D" w:rsidRDefault="00073515" w:rsidP="00073515"/>
    <w:p w14:paraId="1AD386F9" w14:textId="77777777" w:rsidR="00073515" w:rsidRPr="000E134D" w:rsidRDefault="00073515" w:rsidP="00073515">
      <w:pPr>
        <w:pStyle w:val="ProposalTextkrper"/>
        <w:rPr>
          <w:rFonts w:asciiTheme="minorHAnsi" w:eastAsiaTheme="minorHAnsi" w:hAnsiTheme="minorHAnsi" w:cstheme="minorBidi"/>
          <w:noProof w:val="0"/>
          <w:szCs w:val="22"/>
        </w:rPr>
      </w:pPr>
    </w:p>
    <w:p w14:paraId="3FEDCE8E" w14:textId="3C76A20E" w:rsidR="00073515" w:rsidRPr="000E134D" w:rsidRDefault="00073515" w:rsidP="00073515">
      <w:pPr>
        <w:pStyle w:val="ProposalTextkrper"/>
        <w:rPr>
          <w:noProof w:val="0"/>
          <w:sz w:val="18"/>
          <w:szCs w:val="18"/>
          <w:vertAlign w:val="subscript"/>
        </w:rPr>
        <w:sectPr w:rsidR="00073515" w:rsidRPr="000E134D" w:rsidSect="00A265BB">
          <w:type w:val="continuous"/>
          <w:pgSz w:w="11906" w:h="16838"/>
          <w:pgMar w:top="1440" w:right="1440" w:bottom="1440" w:left="1440" w:header="709" w:footer="709" w:gutter="0"/>
          <w:lnNumType w:countBy="5" w:restart="continuous"/>
          <w:cols w:space="708"/>
          <w:docGrid w:linePitch="360"/>
        </w:sectPr>
      </w:pPr>
    </w:p>
    <w:p w14:paraId="2F28B75A" w14:textId="77777777" w:rsidR="00CA039E" w:rsidRPr="000E134D" w:rsidRDefault="00CA039E">
      <w:pPr>
        <w:rPr>
          <w:rFonts w:asciiTheme="majorBidi" w:hAnsiTheme="majorBidi" w:cstheme="majorBidi"/>
          <w:sz w:val="18"/>
          <w:szCs w:val="18"/>
        </w:rPr>
      </w:pPr>
    </w:p>
    <w:p w14:paraId="480EB583" w14:textId="77777777" w:rsidR="00CA039E" w:rsidRPr="000E134D" w:rsidRDefault="00CA039E">
      <w:pPr>
        <w:rPr>
          <w:rFonts w:asciiTheme="majorBidi" w:hAnsiTheme="majorBidi" w:cstheme="majorBidi"/>
          <w:sz w:val="18"/>
          <w:szCs w:val="18"/>
        </w:rPr>
      </w:pPr>
    </w:p>
    <w:p w14:paraId="775636CE" w14:textId="2E210937" w:rsidR="00CA039E" w:rsidRPr="000E134D" w:rsidRDefault="00CA039E">
      <w:pPr>
        <w:rPr>
          <w:rFonts w:asciiTheme="majorBidi" w:hAnsiTheme="majorBidi" w:cstheme="majorBidi"/>
          <w:sz w:val="24"/>
          <w:szCs w:val="24"/>
        </w:rPr>
      </w:pPr>
      <w:r w:rsidRPr="000E134D">
        <w:rPr>
          <w:rFonts w:asciiTheme="majorBidi" w:hAnsiTheme="majorBidi" w:cstheme="majorBidi"/>
          <w:sz w:val="24"/>
          <w:szCs w:val="24"/>
        </w:rPr>
        <w:t>[5]</w:t>
      </w:r>
    </w:p>
    <w:p w14:paraId="41818355" w14:textId="77777777" w:rsidR="00CA039E" w:rsidRPr="000E134D" w:rsidRDefault="00CA039E">
      <w:pPr>
        <w:rPr>
          <w:rFonts w:asciiTheme="majorBidi" w:hAnsiTheme="majorBidi" w:cstheme="majorBidi"/>
          <w:sz w:val="18"/>
          <w:szCs w:val="18"/>
        </w:rPr>
      </w:pPr>
    </w:p>
    <w:p w14:paraId="20982F85" w14:textId="77777777" w:rsidR="00CA039E" w:rsidRPr="000E134D" w:rsidRDefault="00CA039E" w:rsidP="00634319">
      <w:pPr>
        <w:pStyle w:val="BodyText1"/>
      </w:pPr>
    </w:p>
    <w:p w14:paraId="0963BA6A" w14:textId="77777777" w:rsidR="00CA039E" w:rsidRPr="000E134D" w:rsidRDefault="00CA039E" w:rsidP="00CA039E">
      <w:r w:rsidRPr="000E134D">
        <w:rPr>
          <w:noProof/>
          <w:lang w:bidi="he-IL"/>
        </w:rPr>
        <w:drawing>
          <wp:anchor distT="0" distB="0" distL="114300" distR="114300" simplePos="0" relativeHeight="251817984" behindDoc="0" locked="0" layoutInCell="1" allowOverlap="1" wp14:anchorId="50EA4E5C" wp14:editId="47CCF6B7">
            <wp:simplePos x="0" y="0"/>
            <wp:positionH relativeFrom="margin">
              <wp:posOffset>2330219</wp:posOffset>
            </wp:positionH>
            <wp:positionV relativeFrom="paragraph">
              <wp:posOffset>287020</wp:posOffset>
            </wp:positionV>
            <wp:extent cx="1828800" cy="93726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28"/>
                        </a:ext>
                      </a:extLst>
                    </a:blip>
                    <a:stretch>
                      <a:fillRect/>
                    </a:stretch>
                  </pic:blipFill>
                  <pic:spPr>
                    <a:xfrm>
                      <a:off x="0" y="0"/>
                      <a:ext cx="1828800" cy="937260"/>
                    </a:xfrm>
                    <a:prstGeom prst="rect">
                      <a:avLst/>
                    </a:prstGeom>
                  </pic:spPr>
                </pic:pic>
              </a:graphicData>
            </a:graphic>
            <wp14:sizeRelH relativeFrom="margin">
              <wp14:pctWidth>0</wp14:pctWidth>
            </wp14:sizeRelH>
            <wp14:sizeRelV relativeFrom="margin">
              <wp14:pctHeight>0</wp14:pctHeight>
            </wp14:sizeRelV>
          </wp:anchor>
        </w:drawing>
      </w:r>
    </w:p>
    <w:p w14:paraId="51F337B8" w14:textId="77777777" w:rsidR="00CA039E" w:rsidRPr="000E134D" w:rsidRDefault="00CA039E" w:rsidP="00CA039E">
      <w:pPr>
        <w:pStyle w:val="ProposalTextkrper"/>
        <w:spacing w:line="360" w:lineRule="auto"/>
        <w:jc w:val="both"/>
        <w:rPr>
          <w:noProof w:val="0"/>
        </w:rPr>
      </w:pPr>
      <w:r w:rsidRPr="000E134D">
        <w:rPr>
          <w:lang w:bidi="he-IL"/>
        </w:rPr>
        <w:drawing>
          <wp:anchor distT="0" distB="0" distL="114300" distR="114300" simplePos="0" relativeHeight="251819008" behindDoc="0" locked="0" layoutInCell="1" allowOverlap="1" wp14:anchorId="1D219569" wp14:editId="2C6DA933">
            <wp:simplePos x="0" y="0"/>
            <wp:positionH relativeFrom="margin">
              <wp:align>left</wp:align>
            </wp:positionH>
            <wp:positionV relativeFrom="paragraph">
              <wp:posOffset>50800</wp:posOffset>
            </wp:positionV>
            <wp:extent cx="2038350" cy="99060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30"/>
                        </a:ext>
                      </a:extLst>
                    </a:blip>
                    <a:stretch>
                      <a:fillRect/>
                    </a:stretch>
                  </pic:blipFill>
                  <pic:spPr>
                    <a:xfrm>
                      <a:off x="0" y="0"/>
                      <a:ext cx="2038350" cy="990600"/>
                    </a:xfrm>
                    <a:prstGeom prst="rect">
                      <a:avLst/>
                    </a:prstGeom>
                  </pic:spPr>
                </pic:pic>
              </a:graphicData>
            </a:graphic>
          </wp:anchor>
        </w:drawing>
      </w:r>
    </w:p>
    <w:p w14:paraId="7AAD650F" w14:textId="77777777" w:rsidR="00CA039E" w:rsidRPr="000E134D" w:rsidRDefault="00CA039E" w:rsidP="00CA039E">
      <w:pPr>
        <w:pStyle w:val="GeneralText"/>
        <w:rPr>
          <w:noProof w:val="0"/>
        </w:rPr>
      </w:pPr>
    </w:p>
    <w:p w14:paraId="690ADAC5" w14:textId="77777777" w:rsidR="00CA039E" w:rsidRPr="000E134D" w:rsidRDefault="00CA039E" w:rsidP="00CA039E">
      <w:pPr>
        <w:pStyle w:val="ProposalTextkrper"/>
        <w:rPr>
          <w:rFonts w:cstheme="majorBidi"/>
          <w:noProof w:val="0"/>
          <w:szCs w:val="22"/>
        </w:rPr>
      </w:pPr>
    </w:p>
    <w:p w14:paraId="6077AE2D" w14:textId="77777777" w:rsidR="00CA039E" w:rsidRPr="000E134D" w:rsidRDefault="00CA039E" w:rsidP="00CA039E">
      <w:pPr>
        <w:pStyle w:val="ProposalTextkrper"/>
        <w:rPr>
          <w:noProof w:val="0"/>
          <w:sz w:val="18"/>
          <w:szCs w:val="18"/>
        </w:rPr>
      </w:pPr>
    </w:p>
    <w:p w14:paraId="6A61E2CA" w14:textId="77777777" w:rsidR="00CA039E" w:rsidRPr="000E134D" w:rsidRDefault="00CA039E" w:rsidP="00CA039E">
      <w:pPr>
        <w:pStyle w:val="ProposalTextkrper"/>
        <w:rPr>
          <w:noProof w:val="0"/>
          <w:sz w:val="18"/>
          <w:szCs w:val="18"/>
        </w:rPr>
      </w:pPr>
    </w:p>
    <w:p w14:paraId="4846558B" w14:textId="77777777" w:rsidR="00CA039E" w:rsidRPr="000E134D" w:rsidRDefault="00CA039E" w:rsidP="00CA039E">
      <w:pPr>
        <w:pStyle w:val="ProposalTextkrper"/>
        <w:rPr>
          <w:noProof w:val="0"/>
          <w:sz w:val="18"/>
          <w:szCs w:val="18"/>
        </w:rPr>
      </w:pPr>
    </w:p>
    <w:p w14:paraId="1307AE10" w14:textId="77777777"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137EC3A2" w14:textId="77777777" w:rsidR="00CA039E" w:rsidRPr="000E134D" w:rsidRDefault="00CA039E">
      <w:pPr>
        <w:rPr>
          <w:rFonts w:asciiTheme="majorBidi" w:hAnsiTheme="majorBidi" w:cstheme="majorBidi"/>
          <w:sz w:val="18"/>
          <w:szCs w:val="18"/>
        </w:rPr>
      </w:pPr>
    </w:p>
    <w:p w14:paraId="0123DDB2" w14:textId="0A745144" w:rsidR="00CA039E" w:rsidRPr="000E134D" w:rsidRDefault="00CA039E">
      <w:pPr>
        <w:rPr>
          <w:rFonts w:asciiTheme="majorBidi" w:hAnsiTheme="majorBidi" w:cstheme="majorBidi"/>
          <w:sz w:val="24"/>
          <w:szCs w:val="24"/>
        </w:rPr>
      </w:pPr>
      <w:r w:rsidRPr="000E134D">
        <w:rPr>
          <w:rFonts w:asciiTheme="majorBidi" w:hAnsiTheme="majorBidi" w:cstheme="majorBidi"/>
          <w:sz w:val="24"/>
          <w:szCs w:val="24"/>
        </w:rPr>
        <w:t>[6]</w:t>
      </w:r>
    </w:p>
    <w:p w14:paraId="57FC9FD9" w14:textId="77777777" w:rsidR="00CA039E" w:rsidRPr="000E134D" w:rsidRDefault="00CA039E">
      <w:pPr>
        <w:rPr>
          <w:rFonts w:asciiTheme="majorBidi" w:hAnsiTheme="majorBidi" w:cstheme="majorBidi"/>
          <w:sz w:val="18"/>
          <w:szCs w:val="18"/>
        </w:rPr>
      </w:pPr>
    </w:p>
    <w:p w14:paraId="118D2BCA" w14:textId="77777777" w:rsidR="00CA039E" w:rsidRPr="000E134D" w:rsidRDefault="00CA039E" w:rsidP="00CA039E">
      <w:pPr>
        <w:pStyle w:val="ProposalTextkrper"/>
        <w:rPr>
          <w:noProof w:val="0"/>
        </w:rPr>
      </w:pPr>
    </w:p>
    <w:p w14:paraId="6FD5AF29" w14:textId="77777777" w:rsidR="00CA039E" w:rsidRPr="000E134D" w:rsidRDefault="00CA039E" w:rsidP="00CA039E">
      <w:r w:rsidRPr="000E134D">
        <w:rPr>
          <w:noProof/>
          <w:lang w:bidi="he-IL"/>
        </w:rPr>
        <w:drawing>
          <wp:anchor distT="0" distB="0" distL="114300" distR="114300" simplePos="0" relativeHeight="251821056" behindDoc="0" locked="0" layoutInCell="1" allowOverlap="1" wp14:anchorId="15D5EE2F" wp14:editId="4B1F4A5B">
            <wp:simplePos x="0" y="0"/>
            <wp:positionH relativeFrom="column">
              <wp:posOffset>0</wp:posOffset>
            </wp:positionH>
            <wp:positionV relativeFrom="paragraph">
              <wp:posOffset>0</wp:posOffset>
            </wp:positionV>
            <wp:extent cx="4886325" cy="2619375"/>
            <wp:effectExtent l="0" t="0" r="9525" b="952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32"/>
                        </a:ext>
                      </a:extLst>
                    </a:blip>
                    <a:stretch>
                      <a:fillRect/>
                    </a:stretch>
                  </pic:blipFill>
                  <pic:spPr>
                    <a:xfrm>
                      <a:off x="0" y="0"/>
                      <a:ext cx="4886325" cy="2619375"/>
                    </a:xfrm>
                    <a:prstGeom prst="rect">
                      <a:avLst/>
                    </a:prstGeom>
                  </pic:spPr>
                </pic:pic>
              </a:graphicData>
            </a:graphic>
          </wp:anchor>
        </w:drawing>
      </w:r>
    </w:p>
    <w:p w14:paraId="73AD9C5F" w14:textId="77777777" w:rsidR="00CA039E" w:rsidRPr="000E134D" w:rsidRDefault="00CA039E" w:rsidP="00CA039E">
      <w:pPr>
        <w:rPr>
          <w:highlight w:val="magenta"/>
        </w:rPr>
      </w:pPr>
    </w:p>
    <w:p w14:paraId="6654D8AD" w14:textId="77777777" w:rsidR="00CA039E" w:rsidRPr="000E134D" w:rsidRDefault="00CA039E" w:rsidP="00CA039E">
      <w:pPr>
        <w:pStyle w:val="berschriftxx"/>
        <w:rPr>
          <w:b w:val="0"/>
          <w:bCs/>
          <w:i w:val="0"/>
          <w:iCs/>
          <w:noProof w:val="0"/>
          <w:sz w:val="18"/>
          <w:szCs w:val="18"/>
        </w:rPr>
      </w:pPr>
    </w:p>
    <w:p w14:paraId="600961E7" w14:textId="77777777" w:rsidR="00CA039E" w:rsidRPr="000E134D" w:rsidRDefault="00CA039E" w:rsidP="00CA039E">
      <w:pPr>
        <w:pStyle w:val="berschriftxx"/>
        <w:rPr>
          <w:b w:val="0"/>
          <w:bCs/>
          <w:i w:val="0"/>
          <w:iCs/>
          <w:noProof w:val="0"/>
          <w:sz w:val="18"/>
          <w:szCs w:val="18"/>
        </w:rPr>
      </w:pPr>
    </w:p>
    <w:p w14:paraId="62FDBAD3" w14:textId="77777777" w:rsidR="00CA039E" w:rsidRPr="000E134D" w:rsidRDefault="00CA039E" w:rsidP="00CA039E">
      <w:pPr>
        <w:pStyle w:val="berschriftxx"/>
        <w:rPr>
          <w:b w:val="0"/>
          <w:bCs/>
          <w:i w:val="0"/>
          <w:iCs/>
          <w:noProof w:val="0"/>
          <w:sz w:val="18"/>
          <w:szCs w:val="18"/>
        </w:rPr>
      </w:pPr>
    </w:p>
    <w:p w14:paraId="3AF51DAC" w14:textId="77777777" w:rsidR="00CA039E" w:rsidRPr="000E134D" w:rsidRDefault="00CA039E" w:rsidP="00CA039E">
      <w:pPr>
        <w:pStyle w:val="berschriftxx"/>
        <w:rPr>
          <w:b w:val="0"/>
          <w:bCs/>
          <w:i w:val="0"/>
          <w:iCs/>
          <w:noProof w:val="0"/>
          <w:sz w:val="18"/>
          <w:szCs w:val="18"/>
        </w:rPr>
      </w:pPr>
    </w:p>
    <w:p w14:paraId="68803456" w14:textId="77777777" w:rsidR="00CA039E" w:rsidRPr="000E134D" w:rsidRDefault="00CA039E" w:rsidP="00CA039E">
      <w:pPr>
        <w:pStyle w:val="berschriftxx"/>
        <w:rPr>
          <w:b w:val="0"/>
          <w:bCs/>
          <w:i w:val="0"/>
          <w:iCs/>
          <w:noProof w:val="0"/>
          <w:sz w:val="18"/>
          <w:szCs w:val="18"/>
        </w:rPr>
      </w:pPr>
    </w:p>
    <w:p w14:paraId="1964B3D1" w14:textId="77777777" w:rsidR="00CA039E" w:rsidRPr="000E134D" w:rsidRDefault="00CA039E" w:rsidP="00CA039E">
      <w:pPr>
        <w:pStyle w:val="berschriftxx"/>
        <w:rPr>
          <w:b w:val="0"/>
          <w:bCs/>
          <w:i w:val="0"/>
          <w:iCs/>
          <w:noProof w:val="0"/>
          <w:sz w:val="18"/>
          <w:szCs w:val="18"/>
        </w:rPr>
      </w:pPr>
    </w:p>
    <w:p w14:paraId="475313F8" w14:textId="77777777" w:rsidR="00CA039E" w:rsidRPr="000E134D" w:rsidRDefault="00CA039E" w:rsidP="00CA039E">
      <w:pPr>
        <w:pStyle w:val="berschriftxx"/>
        <w:rPr>
          <w:b w:val="0"/>
          <w:bCs/>
          <w:i w:val="0"/>
          <w:iCs/>
          <w:noProof w:val="0"/>
          <w:sz w:val="18"/>
          <w:szCs w:val="18"/>
        </w:rPr>
      </w:pPr>
    </w:p>
    <w:p w14:paraId="5931F007" w14:textId="77777777" w:rsidR="00CA039E" w:rsidRPr="000E134D" w:rsidRDefault="00CA039E" w:rsidP="00CA039E">
      <w:pPr>
        <w:pStyle w:val="berschriftxx"/>
        <w:rPr>
          <w:b w:val="0"/>
          <w:bCs/>
          <w:i w:val="0"/>
          <w:iCs/>
          <w:noProof w:val="0"/>
          <w:sz w:val="18"/>
          <w:szCs w:val="18"/>
        </w:rPr>
      </w:pPr>
    </w:p>
    <w:p w14:paraId="6BD21BB3" w14:textId="77777777" w:rsidR="00CA039E" w:rsidRPr="000E134D" w:rsidRDefault="00CA039E" w:rsidP="00CA039E">
      <w:pPr>
        <w:pStyle w:val="berschriftxx"/>
        <w:rPr>
          <w:b w:val="0"/>
          <w:bCs/>
          <w:i w:val="0"/>
          <w:iCs/>
          <w:noProof w:val="0"/>
          <w:sz w:val="18"/>
          <w:szCs w:val="18"/>
        </w:rPr>
      </w:pPr>
    </w:p>
    <w:p w14:paraId="767D9617" w14:textId="77777777" w:rsidR="00CA039E" w:rsidRPr="000E134D" w:rsidRDefault="00CA039E" w:rsidP="00CA039E">
      <w:pPr>
        <w:pStyle w:val="berschriftxx"/>
        <w:rPr>
          <w:b w:val="0"/>
          <w:bCs/>
          <w:i w:val="0"/>
          <w:iCs/>
          <w:noProof w:val="0"/>
          <w:sz w:val="18"/>
          <w:szCs w:val="18"/>
        </w:rPr>
      </w:pPr>
    </w:p>
    <w:p w14:paraId="4AF3D821" w14:textId="77777777" w:rsidR="00CA039E" w:rsidRPr="000E134D" w:rsidRDefault="00CA039E" w:rsidP="00CA039E">
      <w:pPr>
        <w:pStyle w:val="berschriftxx"/>
        <w:rPr>
          <w:b w:val="0"/>
          <w:bCs/>
          <w:i w:val="0"/>
          <w:iCs/>
          <w:noProof w:val="0"/>
          <w:sz w:val="18"/>
          <w:szCs w:val="18"/>
        </w:rPr>
      </w:pPr>
    </w:p>
    <w:p w14:paraId="1FFF07AB" w14:textId="77777777" w:rsidR="00CA039E" w:rsidRPr="000E134D" w:rsidRDefault="00CA039E" w:rsidP="00CA039E">
      <w:pPr>
        <w:pStyle w:val="ProposalTextkrper"/>
        <w:spacing w:line="360" w:lineRule="auto"/>
        <w:jc w:val="both"/>
        <w:rPr>
          <w:noProof w:val="0"/>
        </w:rPr>
      </w:pPr>
    </w:p>
    <w:p w14:paraId="51BCC942" w14:textId="77777777" w:rsidR="00527040" w:rsidRDefault="00527040">
      <w:pPr>
        <w:rPr>
          <w:ins w:id="2890" w:author="מחבר"/>
          <w:rFonts w:asciiTheme="majorBidi" w:hAnsiTheme="majorBidi" w:cstheme="majorBidi"/>
          <w:sz w:val="18"/>
          <w:szCs w:val="18"/>
        </w:rPr>
      </w:pPr>
    </w:p>
    <w:p w14:paraId="59C00BEE" w14:textId="77777777" w:rsidR="00527040" w:rsidRPr="00527040" w:rsidRDefault="00527040">
      <w:pPr>
        <w:rPr>
          <w:ins w:id="2891" w:author="מחבר"/>
          <w:rFonts w:asciiTheme="majorBidi" w:hAnsiTheme="majorBidi" w:cstheme="majorBidi"/>
          <w:sz w:val="24"/>
          <w:szCs w:val="24"/>
        </w:rPr>
      </w:pPr>
    </w:p>
    <w:p w14:paraId="33F7B89F" w14:textId="77777777" w:rsidR="00527040" w:rsidRPr="00527040" w:rsidRDefault="00527040">
      <w:pPr>
        <w:rPr>
          <w:ins w:id="2892" w:author="מחבר"/>
          <w:rFonts w:asciiTheme="majorBidi" w:hAnsiTheme="majorBidi" w:cstheme="majorBidi"/>
          <w:sz w:val="24"/>
          <w:szCs w:val="24"/>
        </w:rPr>
      </w:pPr>
    </w:p>
    <w:p w14:paraId="4E8AB614" w14:textId="77777777" w:rsidR="00527040" w:rsidRDefault="00527040">
      <w:pPr>
        <w:rPr>
          <w:ins w:id="2893" w:author="מחבר"/>
          <w:rFonts w:asciiTheme="majorBidi" w:hAnsiTheme="majorBidi" w:cstheme="majorBidi"/>
          <w:sz w:val="24"/>
          <w:szCs w:val="24"/>
        </w:rPr>
      </w:pPr>
      <w:ins w:id="2894" w:author="מחבר">
        <w:r w:rsidRPr="00527040">
          <w:rPr>
            <w:rFonts w:asciiTheme="majorBidi" w:hAnsiTheme="majorBidi" w:cstheme="majorBidi"/>
            <w:sz w:val="24"/>
            <w:szCs w:val="24"/>
          </w:rPr>
          <w:t>Comment:</w:t>
        </w:r>
      </w:ins>
    </w:p>
    <w:p w14:paraId="1F28D4A1" w14:textId="33350519" w:rsidR="00CA039E" w:rsidRPr="000E134D" w:rsidRDefault="00527040">
      <w:pPr>
        <w:rPr>
          <w:rFonts w:asciiTheme="majorBidi" w:hAnsiTheme="majorBidi" w:cstheme="majorBidi"/>
          <w:sz w:val="18"/>
          <w:szCs w:val="18"/>
        </w:rPr>
      </w:pPr>
      <w:ins w:id="2895" w:author="מחבר">
        <w:r>
          <w:rPr>
            <w:rFonts w:asciiTheme="majorBidi" w:hAnsiTheme="majorBidi" w:cstheme="majorBidi"/>
            <w:sz w:val="24"/>
            <w:szCs w:val="24"/>
          </w:rPr>
          <w:t>SI (metric) units should have a space between the numeral &amp; the unit: e.g., 15 min; 0.5 kg</w:t>
        </w:r>
      </w:ins>
      <w:r w:rsidR="00CA039E" w:rsidRPr="000E134D">
        <w:rPr>
          <w:rFonts w:asciiTheme="majorBidi" w:hAnsiTheme="majorBidi" w:cstheme="majorBidi"/>
          <w:sz w:val="18"/>
          <w:szCs w:val="18"/>
        </w:rPr>
        <w:br w:type="page"/>
      </w:r>
    </w:p>
    <w:p w14:paraId="4B0B5344" w14:textId="77777777" w:rsidR="00711638" w:rsidRPr="000E134D" w:rsidRDefault="00711638">
      <w:pPr>
        <w:rPr>
          <w:rFonts w:asciiTheme="majorBidi" w:hAnsiTheme="majorBidi" w:cstheme="majorBidi"/>
          <w:sz w:val="18"/>
          <w:szCs w:val="18"/>
        </w:rPr>
      </w:pPr>
      <w:r w:rsidRPr="000E134D">
        <w:rPr>
          <w:rFonts w:asciiTheme="majorBidi" w:hAnsiTheme="majorBidi" w:cstheme="majorBidi"/>
          <w:sz w:val="18"/>
          <w:szCs w:val="18"/>
        </w:rPr>
        <w:lastRenderedPageBreak/>
        <w:t>[7]</w:t>
      </w:r>
    </w:p>
    <w:p w14:paraId="11220A73" w14:textId="77777777" w:rsidR="00711638" w:rsidRPr="000E134D" w:rsidRDefault="00711638">
      <w:pPr>
        <w:rPr>
          <w:rFonts w:asciiTheme="majorBidi" w:hAnsiTheme="majorBidi" w:cstheme="majorBidi"/>
          <w:sz w:val="18"/>
          <w:szCs w:val="18"/>
        </w:rPr>
      </w:pPr>
    </w:p>
    <w:p w14:paraId="2C4B75C0" w14:textId="77777777" w:rsidR="00711638" w:rsidRPr="000E134D" w:rsidRDefault="00711638" w:rsidP="00711638"/>
    <w:p w14:paraId="65F10277" w14:textId="77777777" w:rsidR="00711638" w:rsidRPr="000E134D" w:rsidRDefault="00711638" w:rsidP="00711638">
      <w:pPr>
        <w:pStyle w:val="berschriftxx"/>
        <w:rPr>
          <w:b w:val="0"/>
          <w:bCs/>
          <w:i w:val="0"/>
          <w:iCs/>
          <w:noProof w:val="0"/>
          <w:sz w:val="18"/>
          <w:szCs w:val="18"/>
        </w:rPr>
      </w:pPr>
      <w:r w:rsidRPr="000E134D">
        <w:rPr>
          <w:sz w:val="18"/>
          <w:szCs w:val="18"/>
          <w:lang w:bidi="he-IL"/>
        </w:rPr>
        <w:drawing>
          <wp:anchor distT="0" distB="0" distL="114300" distR="114300" simplePos="0" relativeHeight="251833344" behindDoc="0" locked="0" layoutInCell="1" allowOverlap="1" wp14:anchorId="6BDF7071" wp14:editId="75E99DE7">
            <wp:simplePos x="0" y="0"/>
            <wp:positionH relativeFrom="column">
              <wp:posOffset>1790700</wp:posOffset>
            </wp:positionH>
            <wp:positionV relativeFrom="paragraph">
              <wp:posOffset>9525</wp:posOffset>
            </wp:positionV>
            <wp:extent cx="1725930" cy="1329690"/>
            <wp:effectExtent l="0" t="0" r="7620" b="381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gss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593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sz w:val="18"/>
          <w:szCs w:val="18"/>
          <w:lang w:bidi="he-IL"/>
        </w:rPr>
        <w:drawing>
          <wp:anchor distT="0" distB="0" distL="114300" distR="114300" simplePos="0" relativeHeight="251832320" behindDoc="0" locked="0" layoutInCell="1" allowOverlap="1" wp14:anchorId="1E5B94B1" wp14:editId="3A6401D3">
            <wp:simplePos x="0" y="0"/>
            <wp:positionH relativeFrom="margin">
              <wp:posOffset>0</wp:posOffset>
            </wp:positionH>
            <wp:positionV relativeFrom="paragraph">
              <wp:posOffset>17246</wp:posOffset>
            </wp:positionV>
            <wp:extent cx="1257300" cy="131572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gs bun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7300" cy="1315720"/>
                    </a:xfrm>
                    <a:prstGeom prst="rect">
                      <a:avLst/>
                    </a:prstGeom>
                  </pic:spPr>
                </pic:pic>
              </a:graphicData>
            </a:graphic>
            <wp14:sizeRelH relativeFrom="margin">
              <wp14:pctWidth>0</wp14:pctWidth>
            </wp14:sizeRelH>
            <wp14:sizeRelV relativeFrom="margin">
              <wp14:pctHeight>0</wp14:pctHeight>
            </wp14:sizeRelV>
          </wp:anchor>
        </w:drawing>
      </w:r>
    </w:p>
    <w:p w14:paraId="69F88684" w14:textId="77777777" w:rsidR="00711638" w:rsidRPr="000E134D" w:rsidRDefault="00711638" w:rsidP="00711638">
      <w:pPr>
        <w:rPr>
          <w:rFonts w:asciiTheme="majorBidi" w:hAnsiTheme="majorBidi" w:cstheme="majorBidi"/>
          <w:sz w:val="18"/>
          <w:szCs w:val="18"/>
        </w:rPr>
      </w:pPr>
    </w:p>
    <w:p w14:paraId="7E4D5662" w14:textId="77777777" w:rsidR="00711638" w:rsidRPr="000E134D" w:rsidRDefault="00711638" w:rsidP="00711638">
      <w:pPr>
        <w:rPr>
          <w:rFonts w:asciiTheme="majorBidi" w:hAnsiTheme="majorBidi" w:cstheme="majorBidi"/>
          <w:sz w:val="18"/>
          <w:szCs w:val="18"/>
        </w:rPr>
      </w:pPr>
    </w:p>
    <w:p w14:paraId="77F7E509" w14:textId="77777777" w:rsidR="00711638" w:rsidRPr="000E134D" w:rsidRDefault="00711638" w:rsidP="00711638">
      <w:pPr>
        <w:rPr>
          <w:rFonts w:asciiTheme="majorBidi" w:hAnsiTheme="majorBidi" w:cstheme="majorBidi"/>
          <w:sz w:val="18"/>
          <w:szCs w:val="18"/>
        </w:rPr>
      </w:pPr>
    </w:p>
    <w:p w14:paraId="7C1A78C9" w14:textId="77777777" w:rsidR="00711638" w:rsidRPr="000E134D" w:rsidRDefault="00711638" w:rsidP="00711638">
      <w:pPr>
        <w:rPr>
          <w:rFonts w:asciiTheme="majorBidi" w:hAnsiTheme="majorBidi" w:cstheme="majorBidi"/>
          <w:sz w:val="18"/>
          <w:szCs w:val="18"/>
        </w:rPr>
      </w:pPr>
    </w:p>
    <w:p w14:paraId="1E98B43A" w14:textId="77777777" w:rsidR="00711638" w:rsidRPr="000E134D" w:rsidRDefault="00711638" w:rsidP="00711638">
      <w:pPr>
        <w:rPr>
          <w:rFonts w:asciiTheme="majorBidi" w:hAnsiTheme="majorBidi" w:cstheme="majorBidi"/>
          <w:sz w:val="18"/>
          <w:szCs w:val="18"/>
        </w:rPr>
      </w:pPr>
    </w:p>
    <w:p w14:paraId="6346DCA0" w14:textId="77777777" w:rsidR="00711638" w:rsidRPr="000E134D" w:rsidRDefault="00711638" w:rsidP="00711638">
      <w:pPr>
        <w:rPr>
          <w:rFonts w:asciiTheme="majorBidi" w:hAnsiTheme="majorBidi" w:cstheme="majorBidi"/>
          <w:sz w:val="18"/>
          <w:szCs w:val="18"/>
        </w:rPr>
      </w:pPr>
      <w:r w:rsidRPr="000E134D">
        <w:rPr>
          <w:b/>
          <w:bCs/>
          <w:i/>
          <w:iCs/>
          <w:noProof/>
          <w:sz w:val="18"/>
          <w:szCs w:val="18"/>
          <w:lang w:bidi="he-IL"/>
        </w:rPr>
        <w:drawing>
          <wp:anchor distT="0" distB="0" distL="114300" distR="114300" simplePos="0" relativeHeight="251831296" behindDoc="0" locked="0" layoutInCell="1" allowOverlap="1" wp14:anchorId="29A6C5FC" wp14:editId="7E060F36">
            <wp:simplePos x="0" y="0"/>
            <wp:positionH relativeFrom="margin">
              <wp:align>left</wp:align>
            </wp:positionH>
            <wp:positionV relativeFrom="paragraph">
              <wp:posOffset>204506</wp:posOffset>
            </wp:positionV>
            <wp:extent cx="3515995" cy="1341755"/>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green strengt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15995" cy="1341755"/>
                    </a:xfrm>
                    <a:prstGeom prst="rect">
                      <a:avLst/>
                    </a:prstGeom>
                  </pic:spPr>
                </pic:pic>
              </a:graphicData>
            </a:graphic>
            <wp14:sizeRelH relativeFrom="margin">
              <wp14:pctWidth>0</wp14:pctWidth>
            </wp14:sizeRelH>
            <wp14:sizeRelV relativeFrom="margin">
              <wp14:pctHeight>0</wp14:pctHeight>
            </wp14:sizeRelV>
          </wp:anchor>
        </w:drawing>
      </w:r>
    </w:p>
    <w:p w14:paraId="308AD1E0" w14:textId="77777777" w:rsidR="00711638" w:rsidRPr="000E134D" w:rsidRDefault="00711638" w:rsidP="00711638">
      <w:pPr>
        <w:rPr>
          <w:rFonts w:asciiTheme="majorBidi" w:hAnsiTheme="majorBidi" w:cstheme="majorBidi"/>
          <w:sz w:val="18"/>
          <w:szCs w:val="18"/>
        </w:rPr>
      </w:pPr>
    </w:p>
    <w:p w14:paraId="58A2397E" w14:textId="77777777" w:rsidR="00711638" w:rsidRPr="000E134D" w:rsidRDefault="00711638" w:rsidP="00711638">
      <w:pPr>
        <w:rPr>
          <w:rFonts w:asciiTheme="majorBidi" w:hAnsiTheme="majorBidi" w:cstheme="majorBidi"/>
          <w:sz w:val="18"/>
          <w:szCs w:val="18"/>
        </w:rPr>
      </w:pPr>
    </w:p>
    <w:p w14:paraId="62847CAD" w14:textId="77777777" w:rsidR="00711638" w:rsidRPr="000E134D" w:rsidRDefault="00711638" w:rsidP="00711638">
      <w:pPr>
        <w:rPr>
          <w:rFonts w:asciiTheme="majorBidi" w:hAnsiTheme="majorBidi" w:cstheme="majorBidi"/>
          <w:sz w:val="18"/>
          <w:szCs w:val="18"/>
        </w:rPr>
      </w:pPr>
    </w:p>
    <w:p w14:paraId="0FAFD3E4" w14:textId="77777777" w:rsidR="00711638" w:rsidRPr="000E134D" w:rsidRDefault="00711638" w:rsidP="00711638">
      <w:pPr>
        <w:rPr>
          <w:rFonts w:asciiTheme="majorBidi" w:hAnsiTheme="majorBidi" w:cstheme="majorBidi"/>
          <w:sz w:val="18"/>
          <w:szCs w:val="18"/>
        </w:rPr>
      </w:pPr>
    </w:p>
    <w:p w14:paraId="6760798A" w14:textId="77777777" w:rsidR="00711638" w:rsidRPr="000E134D" w:rsidRDefault="00711638" w:rsidP="00711638">
      <w:pPr>
        <w:rPr>
          <w:rFonts w:asciiTheme="majorBidi" w:hAnsiTheme="majorBidi" w:cstheme="majorBidi"/>
          <w:sz w:val="18"/>
          <w:szCs w:val="18"/>
        </w:rPr>
      </w:pPr>
    </w:p>
    <w:p w14:paraId="7B23874F" w14:textId="77777777" w:rsidR="00711638" w:rsidRPr="000E134D" w:rsidRDefault="00711638" w:rsidP="00711638">
      <w:pPr>
        <w:rPr>
          <w:rFonts w:asciiTheme="majorBidi" w:hAnsiTheme="majorBidi" w:cstheme="majorBidi"/>
          <w:sz w:val="18"/>
          <w:szCs w:val="18"/>
        </w:rPr>
      </w:pPr>
    </w:p>
    <w:p w14:paraId="1D0ADC49" w14:textId="77777777" w:rsidR="00711638" w:rsidRPr="000E134D" w:rsidRDefault="00711638" w:rsidP="00711638">
      <w:pPr>
        <w:pStyle w:val="ProposalTextkrper"/>
        <w:spacing w:line="360" w:lineRule="auto"/>
        <w:jc w:val="both"/>
        <w:rPr>
          <w:noProof w:val="0"/>
        </w:rPr>
      </w:pPr>
    </w:p>
    <w:p w14:paraId="61F79DB0" w14:textId="44B1964A" w:rsidR="00711638" w:rsidRPr="000E134D" w:rsidRDefault="00711638" w:rsidP="00711638">
      <w:pPr>
        <w:rPr>
          <w:rFonts w:asciiTheme="majorBidi" w:hAnsiTheme="majorBidi" w:cstheme="majorBidi"/>
          <w:sz w:val="18"/>
          <w:szCs w:val="18"/>
        </w:rPr>
      </w:pPr>
      <w:r w:rsidRPr="000E134D">
        <w:rPr>
          <w:rFonts w:asciiTheme="majorBidi" w:hAnsiTheme="majorBidi" w:cstheme="majorBidi"/>
          <w:sz w:val="18"/>
          <w:szCs w:val="18"/>
        </w:rPr>
        <w:br w:type="page"/>
      </w:r>
    </w:p>
    <w:p w14:paraId="3A39E514" w14:textId="53550676" w:rsidR="00CA039E" w:rsidRPr="000E134D" w:rsidRDefault="00CA039E">
      <w:pPr>
        <w:rPr>
          <w:rFonts w:asciiTheme="majorBidi" w:hAnsiTheme="majorBidi" w:cstheme="majorBidi"/>
          <w:sz w:val="18"/>
          <w:szCs w:val="18"/>
        </w:rPr>
      </w:pPr>
    </w:p>
    <w:p w14:paraId="6C887C09" w14:textId="77777777" w:rsidR="00711638" w:rsidRPr="000E134D" w:rsidRDefault="00711638">
      <w:pPr>
        <w:rPr>
          <w:rFonts w:asciiTheme="majorBidi" w:hAnsiTheme="majorBidi" w:cstheme="majorBidi"/>
          <w:sz w:val="18"/>
          <w:szCs w:val="18"/>
        </w:rPr>
      </w:pPr>
    </w:p>
    <w:p w14:paraId="48093B91" w14:textId="7CA7B9EF" w:rsidR="00711638" w:rsidRPr="000E134D" w:rsidRDefault="00711638">
      <w:pPr>
        <w:rPr>
          <w:rFonts w:asciiTheme="majorBidi" w:hAnsiTheme="majorBidi" w:cstheme="majorBidi"/>
          <w:sz w:val="18"/>
          <w:szCs w:val="18"/>
        </w:rPr>
      </w:pPr>
      <w:r w:rsidRPr="000E134D">
        <w:rPr>
          <w:rFonts w:asciiTheme="majorBidi" w:hAnsiTheme="majorBidi" w:cstheme="majorBidi"/>
          <w:sz w:val="18"/>
          <w:szCs w:val="18"/>
        </w:rPr>
        <w:t>[8]</w:t>
      </w:r>
    </w:p>
    <w:p w14:paraId="253EFE1F" w14:textId="77777777" w:rsidR="00711638" w:rsidRPr="000E134D" w:rsidRDefault="00711638">
      <w:pPr>
        <w:rPr>
          <w:rFonts w:asciiTheme="majorBidi" w:hAnsiTheme="majorBidi" w:cstheme="majorBidi"/>
          <w:sz w:val="18"/>
          <w:szCs w:val="18"/>
        </w:rPr>
      </w:pPr>
    </w:p>
    <w:p w14:paraId="737CDEA7" w14:textId="77777777" w:rsidR="00711638" w:rsidRPr="000E134D" w:rsidRDefault="00711638" w:rsidP="00527040"/>
    <w:p w14:paraId="187696C5" w14:textId="77777777" w:rsidR="00711638" w:rsidRPr="000E134D" w:rsidRDefault="00711638" w:rsidP="00711638">
      <w:r w:rsidRPr="000E134D">
        <w:rPr>
          <w:noProof/>
          <w:lang w:bidi="he-IL"/>
        </w:rPr>
        <w:drawing>
          <wp:anchor distT="0" distB="0" distL="114300" distR="114300" simplePos="0" relativeHeight="251829248" behindDoc="0" locked="0" layoutInCell="1" allowOverlap="1" wp14:anchorId="00A4ADAF" wp14:editId="48A7C839">
            <wp:simplePos x="0" y="0"/>
            <wp:positionH relativeFrom="margin">
              <wp:posOffset>2373630</wp:posOffset>
            </wp:positionH>
            <wp:positionV relativeFrom="paragraph">
              <wp:posOffset>79375</wp:posOffset>
            </wp:positionV>
            <wp:extent cx="1056640" cy="1329690"/>
            <wp:effectExtent l="0" t="0" r="0" b="381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096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664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28224" behindDoc="0" locked="0" layoutInCell="1" allowOverlap="1" wp14:anchorId="67B90EA5" wp14:editId="4173B060">
            <wp:simplePos x="0" y="0"/>
            <wp:positionH relativeFrom="margin">
              <wp:posOffset>1187450</wp:posOffset>
            </wp:positionH>
            <wp:positionV relativeFrom="paragraph">
              <wp:posOffset>78740</wp:posOffset>
            </wp:positionV>
            <wp:extent cx="1060450" cy="1325880"/>
            <wp:effectExtent l="0" t="0" r="6350" b="762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9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0450" cy="13258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27200" behindDoc="0" locked="0" layoutInCell="1" allowOverlap="1" wp14:anchorId="0E4223F3" wp14:editId="1A69E949">
            <wp:simplePos x="0" y="0"/>
            <wp:positionH relativeFrom="margin">
              <wp:align>left</wp:align>
            </wp:positionH>
            <wp:positionV relativeFrom="paragraph">
              <wp:posOffset>84455</wp:posOffset>
            </wp:positionV>
            <wp:extent cx="1064260" cy="1312545"/>
            <wp:effectExtent l="0" t="0" r="2540" b="190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92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4260" cy="1312545"/>
                    </a:xfrm>
                    <a:prstGeom prst="rect">
                      <a:avLst/>
                    </a:prstGeom>
                  </pic:spPr>
                </pic:pic>
              </a:graphicData>
            </a:graphic>
            <wp14:sizeRelH relativeFrom="margin">
              <wp14:pctWidth>0</wp14:pctWidth>
            </wp14:sizeRelH>
            <wp14:sizeRelV relativeFrom="margin">
              <wp14:pctHeight>0</wp14:pctHeight>
            </wp14:sizeRelV>
          </wp:anchor>
        </w:drawing>
      </w:r>
    </w:p>
    <w:p w14:paraId="1882BED6" w14:textId="77777777" w:rsidR="00711638" w:rsidRPr="000E134D" w:rsidRDefault="00711638" w:rsidP="00711638"/>
    <w:p w14:paraId="6ADFE537" w14:textId="77777777" w:rsidR="00711638" w:rsidRPr="000E134D" w:rsidRDefault="00711638" w:rsidP="00711638">
      <w:pPr>
        <w:pStyle w:val="ProposalTextkrper"/>
        <w:spacing w:line="360" w:lineRule="auto"/>
        <w:ind w:firstLine="720"/>
        <w:jc w:val="both"/>
        <w:rPr>
          <w:noProof w:val="0"/>
        </w:rPr>
      </w:pPr>
    </w:p>
    <w:p w14:paraId="2A696824" w14:textId="77777777" w:rsidR="00711638" w:rsidRPr="000E134D" w:rsidRDefault="00711638" w:rsidP="00711638">
      <w:pPr>
        <w:pStyle w:val="ProposalTextkrper"/>
        <w:spacing w:line="360" w:lineRule="auto"/>
        <w:ind w:firstLine="720"/>
        <w:jc w:val="both"/>
        <w:rPr>
          <w:noProof w:val="0"/>
        </w:rPr>
      </w:pPr>
    </w:p>
    <w:p w14:paraId="28CCFBFB" w14:textId="77777777" w:rsidR="00711638" w:rsidRPr="000E134D" w:rsidRDefault="00711638" w:rsidP="00711638">
      <w:pPr>
        <w:pStyle w:val="ProposalTextkrper"/>
        <w:spacing w:line="360" w:lineRule="auto"/>
        <w:ind w:firstLine="720"/>
        <w:jc w:val="both"/>
        <w:rPr>
          <w:noProof w:val="0"/>
        </w:rPr>
      </w:pPr>
    </w:p>
    <w:p w14:paraId="5AEB89EC" w14:textId="77777777" w:rsidR="00711638" w:rsidRPr="000E134D" w:rsidRDefault="00711638" w:rsidP="00711638">
      <w:pPr>
        <w:pStyle w:val="ProposalTextkrper"/>
        <w:spacing w:line="360" w:lineRule="auto"/>
        <w:ind w:firstLine="720"/>
        <w:jc w:val="both"/>
        <w:rPr>
          <w:rFonts w:cstheme="majorBidi"/>
          <w:noProof w:val="0"/>
          <w:sz w:val="18"/>
          <w:szCs w:val="18"/>
        </w:rPr>
      </w:pPr>
    </w:p>
    <w:p w14:paraId="4994FB63" w14:textId="77777777" w:rsidR="00711638" w:rsidRPr="000E134D" w:rsidRDefault="00711638">
      <w:pPr>
        <w:rPr>
          <w:rFonts w:asciiTheme="majorBidi" w:hAnsiTheme="majorBidi" w:cstheme="majorBidi"/>
          <w:sz w:val="18"/>
          <w:szCs w:val="18"/>
        </w:rPr>
      </w:pPr>
    </w:p>
    <w:p w14:paraId="1A943F39" w14:textId="77777777"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6F5A2688" w14:textId="614B9978" w:rsidR="00CA039E" w:rsidRPr="000E134D" w:rsidRDefault="00CA039E">
      <w:pPr>
        <w:rPr>
          <w:rFonts w:asciiTheme="majorBidi" w:hAnsiTheme="majorBidi" w:cstheme="majorBidi"/>
          <w:sz w:val="18"/>
          <w:szCs w:val="18"/>
        </w:rPr>
      </w:pPr>
    </w:p>
    <w:p w14:paraId="56F6D579" w14:textId="77777777" w:rsidR="00527040" w:rsidRDefault="00711638" w:rsidP="00113CB8">
      <w:pPr>
        <w:rPr>
          <w:ins w:id="2896" w:author="מחבר"/>
          <w:rFonts w:asciiTheme="majorBidi" w:hAnsiTheme="majorBidi" w:cstheme="majorBidi"/>
          <w:sz w:val="18"/>
          <w:szCs w:val="18"/>
        </w:rPr>
      </w:pPr>
      <w:r w:rsidRPr="000E134D">
        <w:rPr>
          <w:rFonts w:asciiTheme="majorBidi" w:hAnsiTheme="majorBidi" w:cstheme="majorBidi"/>
          <w:sz w:val="18"/>
          <w:szCs w:val="18"/>
        </w:rPr>
        <w:t>[</w:t>
      </w:r>
      <w:r w:rsidR="00113CB8" w:rsidRPr="000E134D">
        <w:rPr>
          <w:rFonts w:asciiTheme="majorBidi" w:hAnsiTheme="majorBidi" w:cstheme="majorBidi"/>
          <w:sz w:val="18"/>
          <w:szCs w:val="18"/>
        </w:rPr>
        <w:t>9</w:t>
      </w:r>
      <w:r w:rsidRPr="000E134D">
        <w:rPr>
          <w:rFonts w:asciiTheme="majorBidi" w:hAnsiTheme="majorBidi" w:cstheme="majorBidi"/>
          <w:sz w:val="18"/>
          <w:szCs w:val="18"/>
        </w:rPr>
        <w:t>]</w:t>
      </w:r>
      <w:ins w:id="2897" w:author="מחבר">
        <w:r w:rsidR="00527040">
          <w:rPr>
            <w:rFonts w:asciiTheme="majorBidi" w:hAnsiTheme="majorBidi" w:cstheme="majorBidi"/>
            <w:sz w:val="18"/>
            <w:szCs w:val="18"/>
          </w:rPr>
          <w:t xml:space="preserve"> </w:t>
        </w:r>
      </w:ins>
    </w:p>
    <w:p w14:paraId="6AAD81D7" w14:textId="467515B2" w:rsidR="00711638" w:rsidRPr="00673E69" w:rsidRDefault="00527040" w:rsidP="00576AA4">
      <w:pPr>
        <w:rPr>
          <w:rFonts w:cstheme="majorBidi"/>
          <w:sz w:val="24"/>
          <w:szCs w:val="24"/>
        </w:rPr>
      </w:pPr>
      <w:ins w:id="2898" w:author="מחבר">
        <w:r w:rsidRPr="00673E69">
          <w:rPr>
            <w:rFonts w:asciiTheme="majorBidi" w:hAnsiTheme="majorBidi" w:cstheme="majorBidi"/>
            <w:sz w:val="24"/>
            <w:szCs w:val="24"/>
          </w:rPr>
          <w:t>COMMENT:</w:t>
        </w:r>
        <w:r w:rsidR="00673E69" w:rsidRPr="00673E69">
          <w:rPr>
            <w:rFonts w:asciiTheme="majorBidi" w:hAnsiTheme="majorBidi" w:cstheme="majorBidi"/>
            <w:sz w:val="24"/>
            <w:szCs w:val="24"/>
          </w:rPr>
          <w:t xml:space="preserve"> “</w:t>
        </w:r>
      </w:ins>
      <w:r w:rsidR="00113CB8" w:rsidRPr="00673E69">
        <w:rPr>
          <w:noProof/>
          <w:sz w:val="24"/>
          <w:szCs w:val="24"/>
          <w:lang w:bidi="he-IL"/>
        </w:rPr>
        <w:drawing>
          <wp:anchor distT="0" distB="0" distL="114300" distR="114300" simplePos="0" relativeHeight="251835392" behindDoc="0" locked="0" layoutInCell="1" allowOverlap="1" wp14:anchorId="33EE0804" wp14:editId="4DB64DF4">
            <wp:simplePos x="0" y="0"/>
            <wp:positionH relativeFrom="margin">
              <wp:align>left</wp:align>
            </wp:positionH>
            <wp:positionV relativeFrom="paragraph">
              <wp:posOffset>1773555</wp:posOffset>
            </wp:positionV>
            <wp:extent cx="5731510" cy="3588385"/>
            <wp:effectExtent l="0" t="0" r="2540" b="12065"/>
            <wp:wrapSquare wrapText="bothSides"/>
            <wp:docPr id="1" name="Diagramm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3424E4A3-9152-4AFC-8E89-9E18FA9D4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ins w:id="2899" w:author="מחבר">
        <w:r w:rsidR="00673E69" w:rsidRPr="00673E69">
          <w:rPr>
            <w:rFonts w:cstheme="majorBidi"/>
            <w:sz w:val="24"/>
            <w:szCs w:val="24"/>
          </w:rPr>
          <w:t>% horse” sounds weird</w:t>
        </w:r>
        <w:r w:rsidR="00576AA4">
          <w:rPr>
            <w:rFonts w:cstheme="majorBidi"/>
            <w:sz w:val="24"/>
            <w:szCs w:val="24"/>
          </w:rPr>
          <w:t xml:space="preserve"> – perhaps change to “% manure”</w:t>
        </w:r>
        <w:del w:id="2900" w:author="מחבר">
          <w:r w:rsidR="00673E69" w:rsidRPr="00673E69" w:rsidDel="00576AA4">
            <w:rPr>
              <w:rFonts w:cstheme="majorBidi"/>
              <w:sz w:val="24"/>
              <w:szCs w:val="24"/>
            </w:rPr>
            <w:delText>.</w:delText>
          </w:r>
        </w:del>
        <w:r w:rsidR="00576AA4">
          <w:rPr>
            <w:rFonts w:cstheme="majorBidi"/>
            <w:sz w:val="24"/>
            <w:szCs w:val="24"/>
          </w:rPr>
          <w:t>?</w:t>
        </w:r>
        <w:r w:rsidR="00673E69" w:rsidRPr="00673E69">
          <w:rPr>
            <w:rFonts w:cstheme="majorBidi"/>
            <w:sz w:val="24"/>
            <w:szCs w:val="24"/>
          </w:rPr>
          <w:t xml:space="preserve"> Delete the </w:t>
        </w:r>
        <w:r w:rsidR="00673E69">
          <w:rPr>
            <w:rFonts w:cstheme="majorBidi"/>
            <w:sz w:val="24"/>
            <w:szCs w:val="24"/>
          </w:rPr>
          <w:t>nine</w:t>
        </w:r>
        <w:r w:rsidR="00673E69" w:rsidRPr="00673E69">
          <w:rPr>
            <w:rFonts w:cstheme="majorBidi"/>
            <w:sz w:val="24"/>
            <w:szCs w:val="24"/>
          </w:rPr>
          <w:t xml:space="preserve"> percent signs across the </w:t>
        </w:r>
        <w:r w:rsidR="00673E69" w:rsidRPr="00673E69">
          <w:rPr>
            <w:rFonts w:cstheme="majorBidi"/>
            <w:i/>
            <w:iCs/>
            <w:sz w:val="24"/>
            <w:szCs w:val="24"/>
          </w:rPr>
          <w:t>x</w:t>
        </w:r>
        <w:r w:rsidR="00673E69" w:rsidRPr="00673E69">
          <w:rPr>
            <w:rFonts w:cstheme="majorBidi"/>
            <w:sz w:val="24"/>
            <w:szCs w:val="24"/>
          </w:rPr>
          <w:t>-axis because you already have “</w:t>
        </w:r>
        <w:r w:rsidR="00576AA4">
          <w:rPr>
            <w:rFonts w:cstheme="majorBidi"/>
            <w:sz w:val="24"/>
            <w:szCs w:val="24"/>
          </w:rPr>
          <w:t xml:space="preserve">Water </w:t>
        </w:r>
        <w:r w:rsidR="00673E69" w:rsidRPr="00673E69">
          <w:rPr>
            <w:rFonts w:cstheme="majorBidi"/>
            <w:sz w:val="24"/>
            <w:szCs w:val="24"/>
          </w:rPr>
          <w:t>[%</w:t>
        </w:r>
        <w:proofErr w:type="gramStart"/>
        <w:r w:rsidR="00673E69" w:rsidRPr="00673E69">
          <w:rPr>
            <w:rFonts w:cstheme="majorBidi"/>
            <w:sz w:val="24"/>
            <w:szCs w:val="24"/>
          </w:rPr>
          <w:t>]“</w:t>
        </w:r>
        <w:proofErr w:type="gramEnd"/>
        <w:r w:rsidR="00673E69" w:rsidRPr="00673E69">
          <w:rPr>
            <w:rFonts w:cstheme="majorBidi"/>
            <w:sz w:val="24"/>
            <w:szCs w:val="24"/>
          </w:rPr>
          <w:t xml:space="preserve"> (which is correct)</w:t>
        </w:r>
      </w:ins>
    </w:p>
    <w:p w14:paraId="3D55A9E4" w14:textId="77777777"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47A67CBE" w14:textId="7777777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[10]</w:t>
      </w:r>
    </w:p>
    <w:p w14:paraId="4D74755E" w14:textId="77777777" w:rsidR="00F0606A" w:rsidRPr="000E134D" w:rsidRDefault="00F0606A">
      <w:pPr>
        <w:rPr>
          <w:rFonts w:asciiTheme="majorBidi" w:hAnsiTheme="majorBidi" w:cstheme="majorBidi"/>
          <w:sz w:val="18"/>
          <w:szCs w:val="18"/>
        </w:rPr>
      </w:pPr>
    </w:p>
    <w:p w14:paraId="19550D28" w14:textId="77777777" w:rsidR="00F0606A" w:rsidRPr="000E134D" w:rsidRDefault="00F0606A" w:rsidP="00F0606A">
      <w:r w:rsidRPr="000E134D">
        <w:rPr>
          <w:rFonts w:asciiTheme="majorBidi" w:hAnsiTheme="majorBidi" w:cstheme="majorBidi"/>
          <w:noProof/>
          <w:sz w:val="18"/>
          <w:szCs w:val="18"/>
          <w:lang w:bidi="he-IL"/>
        </w:rPr>
        <w:drawing>
          <wp:anchor distT="0" distB="0" distL="114300" distR="114300" simplePos="0" relativeHeight="251839488" behindDoc="0" locked="0" layoutInCell="1" allowOverlap="1" wp14:anchorId="610E3FB4" wp14:editId="7AAEBBB2">
            <wp:simplePos x="0" y="0"/>
            <wp:positionH relativeFrom="column">
              <wp:posOffset>3331210</wp:posOffset>
            </wp:positionH>
            <wp:positionV relativeFrom="paragraph">
              <wp:posOffset>193675</wp:posOffset>
            </wp:positionV>
            <wp:extent cx="1697355" cy="1402080"/>
            <wp:effectExtent l="0" t="0" r="0" b="7620"/>
            <wp:wrapSquare wrapText="bothSides"/>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503_09031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7355" cy="14020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38464" behindDoc="0" locked="0" layoutInCell="1" allowOverlap="1" wp14:anchorId="1C639DAB" wp14:editId="34A4624B">
            <wp:simplePos x="0" y="0"/>
            <wp:positionH relativeFrom="margin">
              <wp:posOffset>1888490</wp:posOffset>
            </wp:positionH>
            <wp:positionV relativeFrom="paragraph">
              <wp:posOffset>195580</wp:posOffset>
            </wp:positionV>
            <wp:extent cx="1229360" cy="1400175"/>
            <wp:effectExtent l="0" t="0" r="8890" b="0"/>
            <wp:wrapSquare wrapText="bothSides"/>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ion Par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29360" cy="1400175"/>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bidi="he-IL"/>
        </w:rPr>
        <w:drawing>
          <wp:anchor distT="0" distB="0" distL="114300" distR="114300" simplePos="0" relativeHeight="251837440" behindDoc="0" locked="0" layoutInCell="1" allowOverlap="1" wp14:anchorId="215BA16D" wp14:editId="534CA5B1">
            <wp:simplePos x="0" y="0"/>
            <wp:positionH relativeFrom="margin">
              <wp:align>left</wp:align>
            </wp:positionH>
            <wp:positionV relativeFrom="paragraph">
              <wp:posOffset>191558</wp:posOffset>
            </wp:positionV>
            <wp:extent cx="1689735" cy="1393825"/>
            <wp:effectExtent l="0" t="0" r="5715" b="0"/>
            <wp:wrapSquare wrapText="bothSides"/>
            <wp:docPr id="2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enin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9735" cy="1393825"/>
                    </a:xfrm>
                    <a:prstGeom prst="rect">
                      <a:avLst/>
                    </a:prstGeom>
                  </pic:spPr>
                </pic:pic>
              </a:graphicData>
            </a:graphic>
            <wp14:sizeRelH relativeFrom="margin">
              <wp14:pctWidth>0</wp14:pctWidth>
            </wp14:sizeRelH>
            <wp14:sizeRelV relativeFrom="margin">
              <wp14:pctHeight>0</wp14:pctHeight>
            </wp14:sizeRelV>
          </wp:anchor>
        </w:drawing>
      </w:r>
    </w:p>
    <w:p w14:paraId="6EE67199" w14:textId="77777777" w:rsidR="00F0606A" w:rsidRPr="000E134D" w:rsidRDefault="00F0606A" w:rsidP="00F0606A">
      <w:pPr>
        <w:rPr>
          <w:rFonts w:asciiTheme="majorBidi" w:hAnsiTheme="majorBidi" w:cstheme="majorBidi"/>
          <w:sz w:val="18"/>
          <w:szCs w:val="18"/>
        </w:rPr>
      </w:pPr>
    </w:p>
    <w:p w14:paraId="19A0F205" w14:textId="77777777" w:rsidR="00F0606A" w:rsidRPr="000E134D" w:rsidRDefault="00F0606A" w:rsidP="00F0606A">
      <w:pPr>
        <w:rPr>
          <w:rFonts w:asciiTheme="majorBidi" w:hAnsiTheme="majorBidi" w:cstheme="majorBidi"/>
          <w:sz w:val="18"/>
          <w:szCs w:val="18"/>
        </w:rPr>
      </w:pPr>
    </w:p>
    <w:p w14:paraId="4E7171F9" w14:textId="77777777" w:rsidR="00F0606A" w:rsidRPr="000E134D" w:rsidRDefault="00F0606A" w:rsidP="00F0606A">
      <w:pPr>
        <w:rPr>
          <w:rFonts w:asciiTheme="majorBidi" w:hAnsiTheme="majorBidi" w:cstheme="majorBidi"/>
          <w:sz w:val="18"/>
          <w:szCs w:val="18"/>
        </w:rPr>
      </w:pPr>
    </w:p>
    <w:p w14:paraId="712E3439" w14:textId="77777777" w:rsidR="00F0606A" w:rsidRPr="000E134D" w:rsidRDefault="00F0606A" w:rsidP="00F0606A">
      <w:pPr>
        <w:rPr>
          <w:rFonts w:asciiTheme="majorBidi" w:hAnsiTheme="majorBidi" w:cstheme="majorBidi"/>
          <w:sz w:val="18"/>
          <w:szCs w:val="18"/>
        </w:rPr>
      </w:pPr>
    </w:p>
    <w:p w14:paraId="14965596" w14:textId="77777777" w:rsidR="00F0606A" w:rsidRPr="000E134D" w:rsidRDefault="00F0606A" w:rsidP="00F0606A">
      <w:pPr>
        <w:rPr>
          <w:rFonts w:asciiTheme="majorBidi" w:hAnsiTheme="majorBidi" w:cstheme="majorBidi"/>
          <w:sz w:val="18"/>
          <w:szCs w:val="18"/>
        </w:rPr>
      </w:pPr>
    </w:p>
    <w:p w14:paraId="665E1E1A" w14:textId="77777777" w:rsidR="00F0606A" w:rsidRPr="000E134D" w:rsidRDefault="00F0606A" w:rsidP="00F0606A">
      <w:pPr>
        <w:rPr>
          <w:rFonts w:asciiTheme="majorBidi" w:hAnsiTheme="majorBidi" w:cstheme="majorBidi"/>
          <w:sz w:val="18"/>
          <w:szCs w:val="18"/>
        </w:rPr>
      </w:pPr>
    </w:p>
    <w:p w14:paraId="6FC5FA3A" w14:textId="590C71BE"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3DB99C02" w14:textId="7777777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[11]</w:t>
      </w:r>
    </w:p>
    <w:p w14:paraId="455257E6" w14:textId="77777777" w:rsidR="00F0606A" w:rsidRPr="000E134D" w:rsidRDefault="00F0606A">
      <w:pPr>
        <w:rPr>
          <w:rFonts w:asciiTheme="majorBidi" w:hAnsiTheme="majorBidi" w:cstheme="majorBidi"/>
          <w:sz w:val="18"/>
          <w:szCs w:val="18"/>
        </w:rPr>
      </w:pPr>
    </w:p>
    <w:p w14:paraId="5F1075A6" w14:textId="77777777" w:rsidR="00F0606A" w:rsidRPr="000E134D" w:rsidRDefault="00F0606A" w:rsidP="00F0606A">
      <w:pPr>
        <w:pStyle w:val="ProposalTextkrper"/>
        <w:rPr>
          <w:noProof w:val="0"/>
        </w:rPr>
      </w:pPr>
    </w:p>
    <w:p w14:paraId="157E555F" w14:textId="260A1CB4" w:rsidR="00F0606A" w:rsidRPr="000E134D" w:rsidRDefault="00F0606A" w:rsidP="00F0606A">
      <w:pPr>
        <w:pStyle w:val="berschriftxx"/>
        <w:rPr>
          <w:strike/>
          <w:noProof w:val="0"/>
        </w:rPr>
      </w:pPr>
      <w:r w:rsidRPr="000E134D">
        <w:rPr>
          <w:lang w:bidi="he-IL"/>
        </w:rPr>
        <w:drawing>
          <wp:anchor distT="0" distB="0" distL="114300" distR="114300" simplePos="0" relativeHeight="251841536" behindDoc="0" locked="0" layoutInCell="1" allowOverlap="1" wp14:anchorId="1E45B2AC" wp14:editId="72E42994">
            <wp:simplePos x="0" y="0"/>
            <wp:positionH relativeFrom="column">
              <wp:posOffset>0</wp:posOffset>
            </wp:positionH>
            <wp:positionV relativeFrom="paragraph">
              <wp:posOffset>0</wp:posOffset>
            </wp:positionV>
            <wp:extent cx="4565468" cy="2775857"/>
            <wp:effectExtent l="0" t="0" r="6985" b="5715"/>
            <wp:wrapSquare wrapText="bothSides"/>
            <wp:docPr id="28" name="Diagramm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A439CDC3-260E-4B48-A9E4-2CEE2D77C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del w:id="2901" w:author="מחבר">
        <w:r w:rsidRPr="000E134D" w:rsidDel="00771E5F">
          <w:rPr>
            <w:noProof w:val="0"/>
          </w:rPr>
          <w:delText xml:space="preserve">  </w:delText>
        </w:r>
      </w:del>
      <w:ins w:id="2902" w:author="מחבר">
        <w:r w:rsidR="00771E5F">
          <w:rPr>
            <w:noProof w:val="0"/>
          </w:rPr>
          <w:t xml:space="preserve"> </w:t>
        </w:r>
      </w:ins>
    </w:p>
    <w:p w14:paraId="2A9DDEDA" w14:textId="77777777" w:rsidR="00F0606A" w:rsidRPr="000E134D" w:rsidRDefault="00F0606A" w:rsidP="00F0606A">
      <w:pPr>
        <w:pStyle w:val="ProposalTextkrper"/>
        <w:spacing w:line="276" w:lineRule="auto"/>
        <w:rPr>
          <w:rFonts w:cstheme="majorBidi"/>
          <w:b/>
          <w:i/>
          <w:strike/>
          <w:noProof w:val="0"/>
          <w:sz w:val="24"/>
          <w:szCs w:val="22"/>
        </w:rPr>
      </w:pPr>
    </w:p>
    <w:p w14:paraId="057B13A9" w14:textId="77777777" w:rsidR="00F0606A" w:rsidRPr="000E134D" w:rsidRDefault="00F0606A" w:rsidP="00F0606A">
      <w:pPr>
        <w:pStyle w:val="ProposalTextkrper"/>
        <w:spacing w:line="276" w:lineRule="auto"/>
        <w:rPr>
          <w:rFonts w:cstheme="majorBidi"/>
          <w:noProof w:val="0"/>
          <w:sz w:val="18"/>
          <w:szCs w:val="18"/>
        </w:rPr>
      </w:pPr>
    </w:p>
    <w:p w14:paraId="5DADF24A" w14:textId="77777777" w:rsidR="00F0606A" w:rsidRPr="000E134D" w:rsidRDefault="00F0606A" w:rsidP="00F0606A">
      <w:pPr>
        <w:pStyle w:val="ProposalTextkrper"/>
        <w:spacing w:line="276" w:lineRule="auto"/>
        <w:rPr>
          <w:rFonts w:cstheme="majorBidi"/>
          <w:noProof w:val="0"/>
          <w:sz w:val="18"/>
          <w:szCs w:val="18"/>
        </w:rPr>
      </w:pPr>
    </w:p>
    <w:p w14:paraId="7534EE0D" w14:textId="77777777" w:rsidR="00F0606A" w:rsidRPr="000E134D" w:rsidRDefault="00F0606A" w:rsidP="00F0606A">
      <w:pPr>
        <w:pStyle w:val="ProposalTextkrper"/>
        <w:spacing w:line="276" w:lineRule="auto"/>
        <w:rPr>
          <w:rFonts w:cstheme="majorBidi"/>
          <w:noProof w:val="0"/>
          <w:sz w:val="18"/>
          <w:szCs w:val="18"/>
        </w:rPr>
      </w:pPr>
    </w:p>
    <w:p w14:paraId="0A9D5B84" w14:textId="77777777" w:rsidR="00F0606A" w:rsidRPr="000E134D" w:rsidRDefault="00F0606A" w:rsidP="00F0606A">
      <w:pPr>
        <w:pStyle w:val="ProposalTextkrper"/>
        <w:spacing w:line="276" w:lineRule="auto"/>
        <w:rPr>
          <w:rFonts w:cstheme="majorBidi"/>
          <w:noProof w:val="0"/>
          <w:sz w:val="18"/>
          <w:szCs w:val="18"/>
        </w:rPr>
      </w:pPr>
    </w:p>
    <w:p w14:paraId="51CC94EB" w14:textId="77777777" w:rsidR="00F0606A" w:rsidRPr="000E134D" w:rsidRDefault="00F0606A" w:rsidP="00F0606A">
      <w:pPr>
        <w:pStyle w:val="ProposalTextkrper"/>
        <w:spacing w:line="276" w:lineRule="auto"/>
        <w:rPr>
          <w:rFonts w:cstheme="majorBidi"/>
          <w:noProof w:val="0"/>
          <w:sz w:val="18"/>
          <w:szCs w:val="18"/>
        </w:rPr>
      </w:pPr>
    </w:p>
    <w:p w14:paraId="3079DD87" w14:textId="77777777" w:rsidR="00F0606A" w:rsidRPr="000E134D" w:rsidRDefault="00F0606A" w:rsidP="00F0606A">
      <w:pPr>
        <w:pStyle w:val="ProposalTextkrper"/>
        <w:spacing w:line="276" w:lineRule="auto"/>
        <w:rPr>
          <w:rFonts w:cstheme="majorBidi"/>
          <w:noProof w:val="0"/>
          <w:sz w:val="18"/>
          <w:szCs w:val="18"/>
        </w:rPr>
      </w:pPr>
    </w:p>
    <w:p w14:paraId="4E345BEF" w14:textId="77777777" w:rsidR="00F0606A" w:rsidRPr="000E134D" w:rsidRDefault="00F0606A" w:rsidP="00F0606A">
      <w:pPr>
        <w:pStyle w:val="ProposalTextkrper"/>
        <w:spacing w:line="276" w:lineRule="auto"/>
        <w:rPr>
          <w:rFonts w:cstheme="majorBidi"/>
          <w:noProof w:val="0"/>
          <w:sz w:val="18"/>
          <w:szCs w:val="18"/>
        </w:rPr>
      </w:pPr>
    </w:p>
    <w:p w14:paraId="49B7BC23" w14:textId="77777777" w:rsidR="00F0606A" w:rsidRPr="000E134D" w:rsidRDefault="00F0606A" w:rsidP="00F0606A">
      <w:pPr>
        <w:pStyle w:val="ProposalTextkrper"/>
        <w:spacing w:line="276" w:lineRule="auto"/>
        <w:rPr>
          <w:rFonts w:cstheme="majorBidi"/>
          <w:noProof w:val="0"/>
          <w:sz w:val="18"/>
          <w:szCs w:val="18"/>
        </w:rPr>
      </w:pPr>
    </w:p>
    <w:p w14:paraId="28B95C2A" w14:textId="77777777" w:rsidR="00F0606A" w:rsidRPr="000E134D" w:rsidRDefault="00F0606A" w:rsidP="00F0606A">
      <w:pPr>
        <w:pStyle w:val="ProposalTextkrper"/>
        <w:spacing w:line="276" w:lineRule="auto"/>
        <w:rPr>
          <w:rFonts w:cstheme="majorBidi"/>
          <w:noProof w:val="0"/>
          <w:sz w:val="18"/>
          <w:szCs w:val="18"/>
        </w:rPr>
      </w:pPr>
    </w:p>
    <w:p w14:paraId="6A117BBD" w14:textId="77777777" w:rsidR="00F0606A" w:rsidRPr="000E134D" w:rsidRDefault="00F0606A" w:rsidP="00F0606A">
      <w:pPr>
        <w:pStyle w:val="ProposalTextkrper"/>
        <w:spacing w:line="276" w:lineRule="auto"/>
        <w:rPr>
          <w:rFonts w:cstheme="majorBidi"/>
          <w:noProof w:val="0"/>
          <w:sz w:val="18"/>
          <w:szCs w:val="18"/>
        </w:rPr>
      </w:pPr>
    </w:p>
    <w:p w14:paraId="3BC5029D" w14:textId="77777777" w:rsidR="00F0606A" w:rsidRPr="000E134D" w:rsidRDefault="00F0606A" w:rsidP="00F0606A">
      <w:pPr>
        <w:pStyle w:val="ProposalTextkrper"/>
        <w:spacing w:line="276" w:lineRule="auto"/>
        <w:rPr>
          <w:rFonts w:cstheme="majorBidi"/>
          <w:noProof w:val="0"/>
          <w:sz w:val="18"/>
          <w:szCs w:val="18"/>
        </w:rPr>
      </w:pPr>
    </w:p>
    <w:p w14:paraId="10020BAB" w14:textId="77777777" w:rsidR="00F0606A" w:rsidRPr="000E134D" w:rsidRDefault="00F0606A" w:rsidP="00F0606A">
      <w:pPr>
        <w:pStyle w:val="ProposalTextkrper"/>
        <w:spacing w:line="276" w:lineRule="auto"/>
        <w:rPr>
          <w:rFonts w:cstheme="majorBidi"/>
          <w:noProof w:val="0"/>
          <w:sz w:val="18"/>
          <w:szCs w:val="18"/>
        </w:rPr>
      </w:pPr>
    </w:p>
    <w:p w14:paraId="39864F4D" w14:textId="77777777" w:rsidR="00F0606A" w:rsidRPr="000E134D" w:rsidRDefault="00F0606A" w:rsidP="00F0606A">
      <w:pPr>
        <w:pStyle w:val="ProposalTextkrper"/>
        <w:spacing w:line="276" w:lineRule="auto"/>
        <w:rPr>
          <w:rFonts w:cstheme="majorBidi"/>
          <w:noProof w:val="0"/>
          <w:sz w:val="18"/>
          <w:szCs w:val="18"/>
        </w:rPr>
      </w:pPr>
    </w:p>
    <w:p w14:paraId="709D0EF1" w14:textId="77777777" w:rsidR="00F0606A" w:rsidRPr="000E134D" w:rsidRDefault="00F0606A" w:rsidP="00F0606A">
      <w:pPr>
        <w:pStyle w:val="ProposalTextkrper"/>
        <w:spacing w:line="276" w:lineRule="auto"/>
        <w:rPr>
          <w:rFonts w:cstheme="majorBidi"/>
          <w:noProof w:val="0"/>
          <w:sz w:val="18"/>
          <w:szCs w:val="18"/>
        </w:rPr>
      </w:pPr>
    </w:p>
    <w:p w14:paraId="545328D0" w14:textId="77777777" w:rsidR="00F0606A" w:rsidRPr="000E134D" w:rsidRDefault="00F0606A" w:rsidP="00F0606A">
      <w:pPr>
        <w:pStyle w:val="ProposalTextkrper"/>
        <w:spacing w:line="276" w:lineRule="auto"/>
        <w:rPr>
          <w:rFonts w:cstheme="majorBidi"/>
          <w:noProof w:val="0"/>
          <w:sz w:val="18"/>
          <w:szCs w:val="18"/>
        </w:rPr>
      </w:pPr>
    </w:p>
    <w:p w14:paraId="155197BF" w14:textId="77777777" w:rsidR="00F0606A" w:rsidRPr="000E134D" w:rsidRDefault="00F0606A" w:rsidP="00F0606A">
      <w:pPr>
        <w:pStyle w:val="ProposalTextkrper"/>
        <w:spacing w:line="276" w:lineRule="auto"/>
        <w:rPr>
          <w:rFonts w:cstheme="majorBidi"/>
          <w:noProof w:val="0"/>
          <w:sz w:val="18"/>
          <w:szCs w:val="18"/>
        </w:rPr>
      </w:pPr>
    </w:p>
    <w:p w14:paraId="3D0FB2A8" w14:textId="77777777" w:rsidR="00F0606A" w:rsidRDefault="00F0606A" w:rsidP="00F0606A">
      <w:pPr>
        <w:rPr>
          <w:ins w:id="2903" w:author="מחבר"/>
        </w:rPr>
      </w:pPr>
    </w:p>
    <w:p w14:paraId="0ABFD7F4" w14:textId="77777777" w:rsidR="00673E69" w:rsidRDefault="00673E69" w:rsidP="00F0606A">
      <w:pPr>
        <w:rPr>
          <w:ins w:id="2904" w:author="מחבר"/>
        </w:rPr>
      </w:pPr>
    </w:p>
    <w:p w14:paraId="6E61EED6" w14:textId="385A2A46" w:rsidR="00673E69" w:rsidRDefault="00673E69" w:rsidP="00673E69">
      <w:pPr>
        <w:rPr>
          <w:ins w:id="2905" w:author="מחבר"/>
          <w:rFonts w:asciiTheme="majorBidi" w:hAnsiTheme="majorBidi" w:cstheme="majorBidi"/>
          <w:sz w:val="24"/>
          <w:szCs w:val="24"/>
        </w:rPr>
      </w:pPr>
      <w:ins w:id="2906" w:author="מחבר">
        <w:r w:rsidRPr="00527040">
          <w:rPr>
            <w:rFonts w:asciiTheme="majorBidi" w:hAnsiTheme="majorBidi" w:cstheme="majorBidi"/>
            <w:sz w:val="24"/>
            <w:szCs w:val="24"/>
          </w:rPr>
          <w:t>C</w:t>
        </w:r>
        <w:r>
          <w:rPr>
            <w:rFonts w:asciiTheme="majorBidi" w:hAnsiTheme="majorBidi" w:cstheme="majorBidi"/>
            <w:sz w:val="24"/>
            <w:szCs w:val="24"/>
          </w:rPr>
          <w:t>OMMENT</w:t>
        </w:r>
        <w:r w:rsidRPr="00527040">
          <w:rPr>
            <w:rFonts w:asciiTheme="majorBidi" w:hAnsiTheme="majorBidi" w:cstheme="majorBidi"/>
            <w:sz w:val="24"/>
            <w:szCs w:val="24"/>
          </w:rPr>
          <w:t>:</w:t>
        </w:r>
      </w:ins>
    </w:p>
    <w:p w14:paraId="138B93BC" w14:textId="04A9E382" w:rsidR="00673E69" w:rsidRDefault="00673E69" w:rsidP="00673E69">
      <w:pPr>
        <w:rPr>
          <w:ins w:id="2907" w:author="מחבר"/>
          <w:rFonts w:asciiTheme="majorBidi" w:hAnsiTheme="majorBidi" w:cstheme="majorBidi"/>
          <w:sz w:val="24"/>
          <w:szCs w:val="24"/>
        </w:rPr>
      </w:pPr>
      <w:ins w:id="2908" w:author="מחבר">
        <w:r>
          <w:rPr>
            <w:rFonts w:asciiTheme="majorBidi" w:hAnsiTheme="majorBidi" w:cstheme="majorBidi"/>
            <w:sz w:val="24"/>
            <w:szCs w:val="24"/>
          </w:rPr>
          <w:t>SI (metric) units should have a space between the numeral &amp; the unit: e.g., 15 min</w:t>
        </w:r>
      </w:ins>
    </w:p>
    <w:p w14:paraId="57756DA7" w14:textId="5464ECFA" w:rsidR="00673E69" w:rsidRPr="000E134D" w:rsidRDefault="00673E69" w:rsidP="00673E69">
      <w:pPr>
        <w:jc w:val="both"/>
      </w:pPr>
      <w:ins w:id="2909" w:author="מחבר">
        <w:r>
          <w:rPr>
            <w:rFonts w:asciiTheme="majorBidi" w:hAnsiTheme="majorBidi" w:cstheme="majorBidi"/>
            <w:sz w:val="24"/>
            <w:szCs w:val="24"/>
          </w:rPr>
          <w:t xml:space="preserve">Also delete “in” on the </w:t>
        </w:r>
        <w:r w:rsidRPr="00EA18DD">
          <w:rPr>
            <w:rFonts w:asciiTheme="majorBidi" w:hAnsiTheme="majorBidi" w:cstheme="majorBidi"/>
            <w:i/>
            <w:iCs/>
            <w:sz w:val="24"/>
            <w:szCs w:val="24"/>
          </w:rPr>
          <w:t>y</w:t>
        </w:r>
        <w:r>
          <w:rPr>
            <w:rFonts w:asciiTheme="majorBidi" w:hAnsiTheme="majorBidi" w:cstheme="majorBidi"/>
            <w:sz w:val="24"/>
            <w:szCs w:val="24"/>
          </w:rPr>
          <w:t>-axis.</w:t>
        </w:r>
      </w:ins>
    </w:p>
    <w:p w14:paraId="18EF0C76" w14:textId="14A2D1AB"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5C47841D" w14:textId="77777777" w:rsidR="00F0606A" w:rsidRPr="000E134D" w:rsidRDefault="00F0606A">
      <w:pPr>
        <w:rPr>
          <w:rFonts w:asciiTheme="majorBidi" w:hAnsiTheme="majorBidi" w:cstheme="majorBidi"/>
          <w:sz w:val="18"/>
          <w:szCs w:val="18"/>
        </w:rPr>
      </w:pPr>
    </w:p>
    <w:p w14:paraId="1698AB37" w14:textId="77777777" w:rsidR="00F0606A" w:rsidRPr="000E134D" w:rsidRDefault="00F0606A">
      <w:pPr>
        <w:rPr>
          <w:rFonts w:asciiTheme="majorBidi" w:hAnsiTheme="majorBidi" w:cstheme="majorBidi"/>
          <w:sz w:val="18"/>
          <w:szCs w:val="18"/>
        </w:rPr>
      </w:pPr>
    </w:p>
    <w:p w14:paraId="79ED0D75" w14:textId="6B674E42"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t>[12]</w:t>
      </w:r>
    </w:p>
    <w:p w14:paraId="162A2F5A" w14:textId="77777777" w:rsidR="00F0606A" w:rsidRPr="000E134D" w:rsidRDefault="00F0606A">
      <w:pPr>
        <w:rPr>
          <w:rFonts w:asciiTheme="majorBidi" w:hAnsiTheme="majorBidi" w:cstheme="majorBidi"/>
          <w:sz w:val="18"/>
          <w:szCs w:val="18"/>
        </w:rPr>
      </w:pPr>
    </w:p>
    <w:p w14:paraId="2108FE64" w14:textId="77777777" w:rsidR="00F0606A" w:rsidRPr="000E134D" w:rsidRDefault="00F0606A" w:rsidP="00F0606A"/>
    <w:p w14:paraId="71140948" w14:textId="77777777" w:rsidR="00F0606A" w:rsidRPr="000E134D" w:rsidRDefault="00F0606A" w:rsidP="00F0606A">
      <w:pPr>
        <w:pStyle w:val="ProposalTextkrper"/>
        <w:spacing w:line="360" w:lineRule="auto"/>
        <w:jc w:val="both"/>
        <w:rPr>
          <w:rStyle w:val="a3"/>
          <w:rFonts w:cstheme="majorBidi"/>
          <w:noProof w:val="0"/>
          <w:sz w:val="18"/>
          <w:szCs w:val="18"/>
          <w:lang w:eastAsia="ja-JP" w:bidi="he-IL"/>
        </w:rPr>
      </w:pPr>
      <w:r w:rsidRPr="000E134D">
        <w:rPr>
          <w:lang w:bidi="he-IL"/>
        </w:rPr>
        <w:drawing>
          <wp:anchor distT="0" distB="0" distL="114300" distR="114300" simplePos="0" relativeHeight="251843584" behindDoc="0" locked="0" layoutInCell="1" allowOverlap="1" wp14:anchorId="3DEB2D16" wp14:editId="022D6D9A">
            <wp:simplePos x="0" y="0"/>
            <wp:positionH relativeFrom="margin">
              <wp:align>left</wp:align>
            </wp:positionH>
            <wp:positionV relativeFrom="paragraph">
              <wp:posOffset>0</wp:posOffset>
            </wp:positionV>
            <wp:extent cx="5731510" cy="3549650"/>
            <wp:effectExtent l="0" t="0" r="2540" b="12700"/>
            <wp:wrapSquare wrapText="bothSides"/>
            <wp:docPr id="27" name="Diagramm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98A4E408-DC86-4FAD-92E8-A92420485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452F2D57" w14:textId="77777777" w:rsidR="00F0606A" w:rsidRPr="000E134D" w:rsidRDefault="00F0606A" w:rsidP="00F0606A">
      <w:pPr>
        <w:pStyle w:val="ProposalTextkrper"/>
        <w:rPr>
          <w:noProof w:val="0"/>
        </w:rPr>
      </w:pPr>
    </w:p>
    <w:p w14:paraId="75322D83" w14:textId="77777777" w:rsidR="00F0606A" w:rsidRPr="000E134D" w:rsidRDefault="00F0606A">
      <w:pPr>
        <w:rPr>
          <w:rFonts w:asciiTheme="majorBidi" w:hAnsiTheme="majorBidi" w:cstheme="majorBidi"/>
          <w:sz w:val="18"/>
          <w:szCs w:val="18"/>
        </w:rPr>
      </w:pPr>
    </w:p>
    <w:p w14:paraId="123A5CC4" w14:textId="7777777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2810DDE7" w14:textId="7777777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[13]</w:t>
      </w:r>
    </w:p>
    <w:p w14:paraId="4D1D81D6" w14:textId="77777777" w:rsidR="00F0606A" w:rsidRPr="000E134D" w:rsidRDefault="00F0606A">
      <w:pPr>
        <w:rPr>
          <w:rFonts w:asciiTheme="majorBidi" w:hAnsiTheme="majorBidi" w:cstheme="majorBidi"/>
          <w:sz w:val="18"/>
          <w:szCs w:val="18"/>
        </w:rPr>
      </w:pPr>
    </w:p>
    <w:p w14:paraId="000AD15A" w14:textId="77777777" w:rsidR="00F0606A" w:rsidRPr="000E134D" w:rsidRDefault="00F0606A" w:rsidP="00F0606A"/>
    <w:p w14:paraId="3A0E1EAC" w14:textId="77777777" w:rsidR="00F0606A" w:rsidRPr="000E134D" w:rsidRDefault="00F0606A" w:rsidP="00F0606A">
      <w:pPr>
        <w:pStyle w:val="GeneralText"/>
        <w:rPr>
          <w:noProof w:val="0"/>
        </w:rPr>
      </w:pPr>
      <w:r w:rsidRPr="000E134D">
        <w:rPr>
          <w:lang w:bidi="he-IL"/>
        </w:rPr>
        <w:drawing>
          <wp:anchor distT="0" distB="0" distL="114300" distR="114300" simplePos="0" relativeHeight="251846656" behindDoc="0" locked="0" layoutInCell="1" allowOverlap="1" wp14:anchorId="70063986" wp14:editId="39D9AD09">
            <wp:simplePos x="0" y="0"/>
            <wp:positionH relativeFrom="margin">
              <wp:align>right</wp:align>
            </wp:positionH>
            <wp:positionV relativeFrom="paragraph">
              <wp:posOffset>0</wp:posOffset>
            </wp:positionV>
            <wp:extent cx="3072130" cy="1727835"/>
            <wp:effectExtent l="0" t="0" r="0" b="571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213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34D">
        <w:rPr>
          <w:lang w:bidi="he-IL"/>
        </w:rPr>
        <w:drawing>
          <wp:anchor distT="0" distB="0" distL="114300" distR="114300" simplePos="0" relativeHeight="251845632" behindDoc="0" locked="0" layoutInCell="1" allowOverlap="1" wp14:anchorId="6ED006B6" wp14:editId="3D9E6928">
            <wp:simplePos x="0" y="0"/>
            <wp:positionH relativeFrom="margin">
              <wp:align>left</wp:align>
            </wp:positionH>
            <wp:positionV relativeFrom="paragraph">
              <wp:posOffset>357528</wp:posOffset>
            </wp:positionV>
            <wp:extent cx="2144395" cy="1337945"/>
            <wp:effectExtent l="0" t="0" r="8255"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ylinder.gree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44395" cy="1337945"/>
                    </a:xfrm>
                    <a:prstGeom prst="rect">
                      <a:avLst/>
                    </a:prstGeom>
                  </pic:spPr>
                </pic:pic>
              </a:graphicData>
            </a:graphic>
            <wp14:sizeRelH relativeFrom="margin">
              <wp14:pctWidth>0</wp14:pctWidth>
            </wp14:sizeRelH>
            <wp14:sizeRelV relativeFrom="margin">
              <wp14:pctHeight>0</wp14:pctHeight>
            </wp14:sizeRelV>
          </wp:anchor>
        </w:drawing>
      </w:r>
    </w:p>
    <w:p w14:paraId="4ABB7012" w14:textId="77777777" w:rsidR="00F0606A" w:rsidRPr="000E134D" w:rsidRDefault="00F0606A" w:rsidP="00F0606A">
      <w:pPr>
        <w:pStyle w:val="berschriftx"/>
        <w:rPr>
          <w:b w:val="0"/>
          <w:bCs/>
          <w:noProof w:val="0"/>
          <w:sz w:val="18"/>
          <w:szCs w:val="18"/>
        </w:rPr>
      </w:pPr>
    </w:p>
    <w:p w14:paraId="13C743E0" w14:textId="77777777" w:rsidR="00F0606A" w:rsidRPr="000E134D" w:rsidRDefault="00F0606A" w:rsidP="00F0606A">
      <w:pPr>
        <w:pStyle w:val="berschriftx"/>
        <w:rPr>
          <w:b w:val="0"/>
          <w:bCs/>
          <w:noProof w:val="0"/>
          <w:sz w:val="18"/>
          <w:szCs w:val="18"/>
        </w:rPr>
      </w:pPr>
    </w:p>
    <w:p w14:paraId="5E8399FA" w14:textId="77777777" w:rsidR="00F0606A" w:rsidRPr="000E134D" w:rsidRDefault="00F0606A" w:rsidP="00F0606A">
      <w:pPr>
        <w:pStyle w:val="berschriftx"/>
        <w:rPr>
          <w:b w:val="0"/>
          <w:bCs/>
          <w:noProof w:val="0"/>
          <w:sz w:val="18"/>
          <w:szCs w:val="18"/>
        </w:rPr>
      </w:pPr>
    </w:p>
    <w:p w14:paraId="79B6EF19" w14:textId="77777777" w:rsidR="00F0606A" w:rsidRPr="000E134D" w:rsidRDefault="00F0606A" w:rsidP="00F0606A">
      <w:pPr>
        <w:pStyle w:val="berschriftx"/>
        <w:rPr>
          <w:b w:val="0"/>
          <w:bCs/>
          <w:noProof w:val="0"/>
          <w:sz w:val="18"/>
          <w:szCs w:val="18"/>
        </w:rPr>
      </w:pPr>
    </w:p>
    <w:p w14:paraId="79FF85C5" w14:textId="77777777" w:rsidR="00F0606A" w:rsidRPr="000E134D" w:rsidRDefault="00F0606A" w:rsidP="00F0606A">
      <w:pPr>
        <w:pStyle w:val="berschriftx"/>
        <w:rPr>
          <w:b w:val="0"/>
          <w:bCs/>
          <w:noProof w:val="0"/>
          <w:sz w:val="18"/>
          <w:szCs w:val="18"/>
        </w:rPr>
      </w:pPr>
    </w:p>
    <w:p w14:paraId="0134F2E2" w14:textId="77777777" w:rsidR="00F0606A" w:rsidRPr="000E134D" w:rsidRDefault="00F0606A" w:rsidP="00F0606A">
      <w:pPr>
        <w:pStyle w:val="berschriftx"/>
        <w:rPr>
          <w:b w:val="0"/>
          <w:bCs/>
          <w:noProof w:val="0"/>
          <w:sz w:val="18"/>
          <w:szCs w:val="18"/>
        </w:rPr>
      </w:pPr>
    </w:p>
    <w:p w14:paraId="67568949" w14:textId="77777777" w:rsidR="00F0606A" w:rsidRPr="000E134D" w:rsidRDefault="00F0606A" w:rsidP="00F0606A">
      <w:pPr>
        <w:pStyle w:val="berschriftx"/>
        <w:rPr>
          <w:b w:val="0"/>
          <w:bCs/>
          <w:noProof w:val="0"/>
          <w:sz w:val="18"/>
          <w:szCs w:val="18"/>
        </w:rPr>
      </w:pPr>
    </w:p>
    <w:p w14:paraId="7DDDB6C5" w14:textId="77777777" w:rsidR="00F0606A" w:rsidRPr="000E134D" w:rsidRDefault="00F0606A" w:rsidP="00F0606A">
      <w:pPr>
        <w:pStyle w:val="berschriftx"/>
        <w:rPr>
          <w:b w:val="0"/>
          <w:bCs/>
          <w:noProof w:val="0"/>
          <w:sz w:val="18"/>
          <w:szCs w:val="18"/>
        </w:rPr>
      </w:pPr>
    </w:p>
    <w:p w14:paraId="436EF8A6" w14:textId="2A1D9D05"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421A6577" w14:textId="77777777"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lastRenderedPageBreak/>
        <w:t>[14]</w:t>
      </w:r>
    </w:p>
    <w:p w14:paraId="3EB64407" w14:textId="77777777" w:rsidR="00F0606A" w:rsidRPr="000E134D" w:rsidRDefault="00F0606A">
      <w:pPr>
        <w:rPr>
          <w:rFonts w:asciiTheme="majorBidi" w:hAnsiTheme="majorBidi" w:cstheme="majorBidi"/>
          <w:sz w:val="18"/>
          <w:szCs w:val="18"/>
        </w:rPr>
      </w:pPr>
    </w:p>
    <w:p w14:paraId="715C83E7" w14:textId="77777777" w:rsidR="00F0606A" w:rsidRPr="000E134D" w:rsidRDefault="00F0606A" w:rsidP="00F0606A">
      <w:pPr>
        <w:pStyle w:val="ProposalTextkrper"/>
        <w:spacing w:line="360" w:lineRule="auto"/>
        <w:jc w:val="both"/>
        <w:rPr>
          <w:rFonts w:cstheme="majorBidi"/>
          <w:noProof w:val="0"/>
          <w:color w:val="000000" w:themeColor="text1"/>
        </w:rPr>
      </w:pPr>
    </w:p>
    <w:p w14:paraId="053D1A13" w14:textId="70BC3197" w:rsidR="00F0606A" w:rsidRPr="000E134D" w:rsidRDefault="00F0606A" w:rsidP="00F0606A">
      <w:pPr>
        <w:pStyle w:val="ProposalTextkrper"/>
        <w:spacing w:line="360" w:lineRule="auto"/>
        <w:jc w:val="both"/>
        <w:rPr>
          <w:rFonts w:cstheme="majorBidi"/>
          <w:noProof w:val="0"/>
          <w:color w:val="FFC000" w:themeColor="accent4"/>
        </w:rPr>
      </w:pPr>
      <w:r w:rsidRPr="000E134D">
        <w:rPr>
          <w:color w:val="000000" w:themeColor="text1"/>
          <w:sz w:val="18"/>
          <w:szCs w:val="18"/>
          <w:lang w:bidi="he-IL"/>
        </w:rPr>
        <w:drawing>
          <wp:anchor distT="0" distB="0" distL="114300" distR="114300" simplePos="0" relativeHeight="251848704" behindDoc="0" locked="0" layoutInCell="1" allowOverlap="1" wp14:anchorId="3AE720C9" wp14:editId="4FE19749">
            <wp:simplePos x="0" y="0"/>
            <wp:positionH relativeFrom="margin">
              <wp:posOffset>3312160</wp:posOffset>
            </wp:positionH>
            <wp:positionV relativeFrom="paragraph">
              <wp:posOffset>179705</wp:posOffset>
            </wp:positionV>
            <wp:extent cx="2411730" cy="2065020"/>
            <wp:effectExtent l="0" t="0" r="7620" b="0"/>
            <wp:wrapSquare wrapText="bothSides"/>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422_09425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1730" cy="2065020"/>
                    </a:xfrm>
                    <a:prstGeom prst="rect">
                      <a:avLst/>
                    </a:prstGeom>
                  </pic:spPr>
                </pic:pic>
              </a:graphicData>
            </a:graphic>
            <wp14:sizeRelH relativeFrom="margin">
              <wp14:pctWidth>0</wp14:pctWidth>
            </wp14:sizeRelH>
            <wp14:sizeRelV relativeFrom="margin">
              <wp14:pctHeight>0</wp14:pctHeight>
            </wp14:sizeRelV>
          </wp:anchor>
        </w:drawing>
      </w:r>
    </w:p>
    <w:p w14:paraId="141E06C6" w14:textId="77777777" w:rsidR="00F0606A" w:rsidRPr="000E134D" w:rsidRDefault="00F0606A" w:rsidP="00F0606A">
      <w:pPr>
        <w:pStyle w:val="berschriftx"/>
        <w:rPr>
          <w:b w:val="0"/>
          <w:bCs/>
          <w:noProof w:val="0"/>
          <w:sz w:val="18"/>
          <w:szCs w:val="18"/>
        </w:rPr>
      </w:pPr>
      <w:r w:rsidRPr="000E134D">
        <w:rPr>
          <w:b w:val="0"/>
          <w:bCs/>
          <w:sz w:val="18"/>
          <w:szCs w:val="18"/>
          <w:lang w:bidi="he-IL"/>
        </w:rPr>
        <w:drawing>
          <wp:anchor distT="0" distB="0" distL="114300" distR="114300" simplePos="0" relativeHeight="251849728" behindDoc="0" locked="0" layoutInCell="1" allowOverlap="1" wp14:anchorId="1C75A450" wp14:editId="682D4DE7">
            <wp:simplePos x="0" y="0"/>
            <wp:positionH relativeFrom="margin">
              <wp:posOffset>22860</wp:posOffset>
            </wp:positionH>
            <wp:positionV relativeFrom="paragraph">
              <wp:posOffset>121285</wp:posOffset>
            </wp:positionV>
            <wp:extent cx="2148840" cy="1393825"/>
            <wp:effectExtent l="0" t="0" r="3810" b="0"/>
            <wp:wrapSquare wrapText="bothSides"/>
            <wp:docPr id="3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429_15562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8840" cy="1393825"/>
                    </a:xfrm>
                    <a:prstGeom prst="rect">
                      <a:avLst/>
                    </a:prstGeom>
                  </pic:spPr>
                </pic:pic>
              </a:graphicData>
            </a:graphic>
            <wp14:sizeRelH relativeFrom="margin">
              <wp14:pctWidth>0</wp14:pctWidth>
            </wp14:sizeRelH>
            <wp14:sizeRelV relativeFrom="margin">
              <wp14:pctHeight>0</wp14:pctHeight>
            </wp14:sizeRelV>
          </wp:anchor>
        </w:drawing>
      </w:r>
    </w:p>
    <w:p w14:paraId="5EF6926D" w14:textId="77777777" w:rsidR="00F0606A" w:rsidRPr="000E134D" w:rsidRDefault="00F0606A" w:rsidP="00F0606A">
      <w:pPr>
        <w:pStyle w:val="berschriftx"/>
        <w:rPr>
          <w:b w:val="0"/>
          <w:bCs/>
          <w:noProof w:val="0"/>
          <w:sz w:val="18"/>
          <w:szCs w:val="18"/>
        </w:rPr>
      </w:pPr>
    </w:p>
    <w:p w14:paraId="345C37CA" w14:textId="77777777" w:rsidR="00F0606A" w:rsidRPr="000E134D" w:rsidRDefault="00F0606A" w:rsidP="00F0606A">
      <w:pPr>
        <w:pStyle w:val="berschriftx"/>
        <w:rPr>
          <w:b w:val="0"/>
          <w:bCs/>
          <w:noProof w:val="0"/>
          <w:sz w:val="18"/>
          <w:szCs w:val="18"/>
        </w:rPr>
      </w:pPr>
    </w:p>
    <w:p w14:paraId="50D51234" w14:textId="77777777" w:rsidR="00F0606A" w:rsidRPr="000E134D" w:rsidRDefault="00F0606A" w:rsidP="00F0606A">
      <w:pPr>
        <w:pStyle w:val="berschriftx"/>
        <w:rPr>
          <w:b w:val="0"/>
          <w:bCs/>
          <w:noProof w:val="0"/>
          <w:sz w:val="18"/>
          <w:szCs w:val="18"/>
        </w:rPr>
      </w:pPr>
    </w:p>
    <w:p w14:paraId="19283C38" w14:textId="77777777" w:rsidR="00F0606A" w:rsidRPr="000E134D" w:rsidRDefault="00F0606A" w:rsidP="00F0606A">
      <w:pPr>
        <w:pStyle w:val="berschriftx"/>
        <w:rPr>
          <w:b w:val="0"/>
          <w:bCs/>
          <w:noProof w:val="0"/>
          <w:sz w:val="18"/>
          <w:szCs w:val="18"/>
        </w:rPr>
      </w:pPr>
    </w:p>
    <w:p w14:paraId="379AF654" w14:textId="77777777" w:rsidR="00F0606A" w:rsidRPr="000E134D" w:rsidRDefault="00F0606A" w:rsidP="00F0606A">
      <w:pPr>
        <w:pStyle w:val="berschriftx"/>
        <w:rPr>
          <w:b w:val="0"/>
          <w:bCs/>
          <w:noProof w:val="0"/>
          <w:sz w:val="18"/>
          <w:szCs w:val="18"/>
        </w:rPr>
      </w:pPr>
    </w:p>
    <w:p w14:paraId="4EE8C104" w14:textId="77777777" w:rsidR="00F0606A" w:rsidRPr="000E134D" w:rsidRDefault="00F0606A" w:rsidP="00F0606A">
      <w:pPr>
        <w:pStyle w:val="berschriftx"/>
        <w:rPr>
          <w:b w:val="0"/>
          <w:bCs/>
          <w:noProof w:val="0"/>
          <w:sz w:val="18"/>
          <w:szCs w:val="18"/>
        </w:rPr>
      </w:pPr>
    </w:p>
    <w:p w14:paraId="77B2D196" w14:textId="09B34DA4"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42A90C2E" w14:textId="77777777" w:rsidR="009302F9" w:rsidRPr="000E134D" w:rsidRDefault="009302F9">
      <w:pPr>
        <w:rPr>
          <w:rFonts w:asciiTheme="majorBidi" w:hAnsiTheme="majorBidi" w:cstheme="majorBidi"/>
          <w:sz w:val="18"/>
          <w:szCs w:val="18"/>
        </w:rPr>
      </w:pPr>
    </w:p>
    <w:p w14:paraId="7B0B29D6" w14:textId="0919ED16" w:rsidR="00CA039E" w:rsidRPr="000E134D" w:rsidRDefault="009302F9">
      <w:pPr>
        <w:rPr>
          <w:rFonts w:asciiTheme="majorBidi" w:hAnsiTheme="majorBidi" w:cstheme="majorBidi"/>
          <w:sz w:val="18"/>
          <w:szCs w:val="18"/>
        </w:rPr>
      </w:pPr>
      <w:r w:rsidRPr="000E134D">
        <w:rPr>
          <w:rFonts w:asciiTheme="majorBidi" w:hAnsiTheme="majorBidi" w:cstheme="majorBidi"/>
          <w:sz w:val="18"/>
          <w:szCs w:val="18"/>
        </w:rPr>
        <w:t>[15]</w:t>
      </w:r>
    </w:p>
    <w:p w14:paraId="6A451A79" w14:textId="77777777" w:rsidR="009302F9" w:rsidRPr="000E134D" w:rsidRDefault="009302F9" w:rsidP="00CA039E">
      <w:pPr>
        <w:rPr>
          <w:rFonts w:asciiTheme="majorBidi" w:hAnsiTheme="majorBidi" w:cstheme="majorBidi"/>
          <w:sz w:val="18"/>
          <w:szCs w:val="18"/>
        </w:rPr>
      </w:pPr>
    </w:p>
    <w:p w14:paraId="4C97D9E7" w14:textId="77777777" w:rsidR="009302F9" w:rsidRPr="000E134D" w:rsidRDefault="009302F9" w:rsidP="009302F9"/>
    <w:p w14:paraId="788F40FD" w14:textId="765F0D25" w:rsidR="009302F9" w:rsidRPr="000E134D" w:rsidRDefault="009302F9" w:rsidP="009302F9">
      <w:r w:rsidRPr="000E134D">
        <w:rPr>
          <w:noProof/>
          <w:lang w:bidi="he-IL"/>
        </w:rPr>
        <w:drawing>
          <wp:anchor distT="0" distB="0" distL="114300" distR="114300" simplePos="0" relativeHeight="251851776" behindDoc="0" locked="0" layoutInCell="1" allowOverlap="1" wp14:anchorId="37921A70" wp14:editId="7B0CFB6C">
            <wp:simplePos x="0" y="0"/>
            <wp:positionH relativeFrom="margin">
              <wp:align>right</wp:align>
            </wp:positionH>
            <wp:positionV relativeFrom="paragraph">
              <wp:posOffset>287020</wp:posOffset>
            </wp:positionV>
            <wp:extent cx="5730240" cy="307467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50"/>
                        </a:ext>
                      </a:extLst>
                    </a:blip>
                    <a:stretch>
                      <a:fillRect/>
                    </a:stretch>
                  </pic:blipFill>
                  <pic:spPr>
                    <a:xfrm>
                      <a:off x="0" y="0"/>
                      <a:ext cx="5730240" cy="3074670"/>
                    </a:xfrm>
                    <a:prstGeom prst="rect">
                      <a:avLst/>
                    </a:prstGeom>
                  </pic:spPr>
                </pic:pic>
              </a:graphicData>
            </a:graphic>
            <wp14:sizeRelH relativeFrom="margin">
              <wp14:pctWidth>0</wp14:pctWidth>
            </wp14:sizeRelH>
            <wp14:sizeRelV relativeFrom="margin">
              <wp14:pctHeight>0</wp14:pctHeight>
            </wp14:sizeRelV>
          </wp:anchor>
        </w:drawing>
      </w:r>
    </w:p>
    <w:p w14:paraId="2ABD3474" w14:textId="77777777" w:rsidR="009302F9" w:rsidRPr="000E134D" w:rsidRDefault="009302F9" w:rsidP="009302F9"/>
    <w:p w14:paraId="78158505" w14:textId="77777777" w:rsidR="009302F9" w:rsidRPr="000E134D" w:rsidRDefault="009302F9" w:rsidP="00CA039E">
      <w:pPr>
        <w:rPr>
          <w:rFonts w:asciiTheme="majorBidi" w:hAnsiTheme="majorBidi" w:cstheme="majorBidi"/>
          <w:sz w:val="18"/>
          <w:szCs w:val="18"/>
        </w:rPr>
      </w:pPr>
    </w:p>
    <w:p w14:paraId="1691FC7F" w14:textId="77777777" w:rsidR="009302F9" w:rsidRPr="000E134D" w:rsidRDefault="009302F9" w:rsidP="00CA039E">
      <w:pPr>
        <w:rPr>
          <w:rFonts w:asciiTheme="majorBidi" w:hAnsiTheme="majorBidi" w:cstheme="majorBidi"/>
          <w:sz w:val="18"/>
          <w:szCs w:val="18"/>
        </w:rPr>
      </w:pPr>
    </w:p>
    <w:p w14:paraId="79906030" w14:textId="0A24CBEB" w:rsidR="009302F9" w:rsidRPr="00673E69" w:rsidRDefault="009302F9" w:rsidP="00CA039E">
      <w:pPr>
        <w:rPr>
          <w:rFonts w:asciiTheme="majorBidi" w:hAnsiTheme="majorBidi" w:cstheme="majorBidi"/>
          <w:sz w:val="24"/>
          <w:szCs w:val="24"/>
        </w:rPr>
      </w:pPr>
      <w:r w:rsidRPr="00673E69">
        <w:rPr>
          <w:rFonts w:asciiTheme="majorBidi" w:hAnsiTheme="majorBidi" w:cstheme="majorBidi"/>
          <w:sz w:val="24"/>
          <w:szCs w:val="24"/>
          <w:highlight w:val="green"/>
        </w:rPr>
        <w:t>Corrections to make:</w:t>
      </w:r>
    </w:p>
    <w:p w14:paraId="6C9D14B0" w14:textId="12983FA9" w:rsidR="009302F9" w:rsidRPr="00673E69" w:rsidRDefault="009302F9" w:rsidP="00CA039E">
      <w:pPr>
        <w:rPr>
          <w:rFonts w:asciiTheme="majorBidi" w:hAnsiTheme="majorBidi" w:cstheme="majorBidi"/>
          <w:sz w:val="24"/>
          <w:szCs w:val="24"/>
        </w:rPr>
      </w:pPr>
      <w:r w:rsidRPr="00673E69">
        <w:rPr>
          <w:rFonts w:asciiTheme="majorBidi" w:hAnsiTheme="majorBidi" w:cstheme="majorBidi"/>
          <w:sz w:val="24"/>
          <w:szCs w:val="24"/>
        </w:rPr>
        <w:t>1. Excavate</w:t>
      </w:r>
      <w:ins w:id="2910" w:author="מחבר">
        <w:r w:rsidR="00F30C23">
          <w:rPr>
            <w:rFonts w:asciiTheme="majorBidi" w:hAnsiTheme="majorBidi" w:cstheme="majorBidi"/>
            <w:sz w:val="24"/>
            <w:szCs w:val="24"/>
          </w:rPr>
          <w:t xml:space="preserve"> (fix spelling)</w:t>
        </w:r>
      </w:ins>
    </w:p>
    <w:p w14:paraId="612F9826" w14:textId="134959A5" w:rsidR="009302F9" w:rsidRDefault="00673E69" w:rsidP="00576AA4">
      <w:pPr>
        <w:rPr>
          <w:ins w:id="2911" w:author="מחבר"/>
          <w:rFonts w:asciiTheme="majorBidi" w:hAnsiTheme="majorBidi" w:cstheme="majorBidi"/>
          <w:sz w:val="24"/>
          <w:szCs w:val="24"/>
        </w:rPr>
      </w:pPr>
      <w:ins w:id="2912" w:author="מחבר">
        <w:r>
          <w:rPr>
            <w:rFonts w:asciiTheme="majorBidi" w:hAnsiTheme="majorBidi" w:cstheme="majorBidi"/>
            <w:sz w:val="24"/>
            <w:szCs w:val="24"/>
          </w:rPr>
          <w:t xml:space="preserve">4. </w:t>
        </w:r>
        <w:del w:id="2913" w:author="מחבר">
          <w:r w:rsidDel="00576AA4">
            <w:rPr>
              <w:rFonts w:asciiTheme="majorBidi" w:hAnsiTheme="majorBidi" w:cstheme="majorBidi"/>
              <w:sz w:val="24"/>
              <w:szCs w:val="24"/>
            </w:rPr>
            <w:delText>clay/sand (or sand/clay?) See mixup in text.</w:delText>
          </w:r>
        </w:del>
      </w:ins>
    </w:p>
    <w:p w14:paraId="08F96909" w14:textId="7AD94B37" w:rsidR="00673E69" w:rsidRDefault="00673E69" w:rsidP="00CA039E">
      <w:pPr>
        <w:rPr>
          <w:ins w:id="2914" w:author="מחבר"/>
          <w:rFonts w:asciiTheme="majorBidi" w:hAnsiTheme="majorBidi" w:cstheme="majorBidi"/>
          <w:sz w:val="24"/>
          <w:szCs w:val="24"/>
        </w:rPr>
      </w:pPr>
      <w:proofErr w:type="gramStart"/>
      <w:ins w:id="2915" w:author="מחבר">
        <w:r>
          <w:rPr>
            <w:rFonts w:asciiTheme="majorBidi" w:hAnsiTheme="majorBidi" w:cstheme="majorBidi"/>
            <w:sz w:val="24"/>
            <w:szCs w:val="24"/>
          </w:rPr>
          <w:t>builders</w:t>
        </w:r>
        <w:proofErr w:type="gramEnd"/>
        <w:r w:rsidRPr="009C2161">
          <w:rPr>
            <w:rFonts w:asciiTheme="majorBidi" w:hAnsiTheme="majorBidi" w:cstheme="majorBidi"/>
            <w:sz w:val="24"/>
            <w:szCs w:val="24"/>
            <w:highlight w:val="yellow"/>
            <w:rPrChange w:id="2916" w:author="מחבר">
              <w:rPr>
                <w:rFonts w:asciiTheme="majorBidi" w:hAnsiTheme="majorBidi" w:cstheme="majorBidi"/>
                <w:sz w:val="24"/>
                <w:szCs w:val="24"/>
              </w:rPr>
            </w:rPrChange>
          </w:rPr>
          <w:t>’</w:t>
        </w:r>
        <w:r>
          <w:rPr>
            <w:rFonts w:asciiTheme="majorBidi" w:hAnsiTheme="majorBidi" w:cstheme="majorBidi"/>
            <w:sz w:val="24"/>
            <w:szCs w:val="24"/>
          </w:rPr>
          <w:t xml:space="preserve"> (add apostrophe)</w:t>
        </w:r>
      </w:ins>
    </w:p>
    <w:p w14:paraId="63E146AA" w14:textId="1AC6EF1D" w:rsidR="00F30C23" w:rsidRDefault="00F30C23" w:rsidP="00CA039E">
      <w:pPr>
        <w:rPr>
          <w:ins w:id="2917" w:author="מחבר"/>
          <w:rFonts w:asciiTheme="majorBidi" w:hAnsiTheme="majorBidi" w:cstheme="majorBidi"/>
          <w:sz w:val="24"/>
          <w:szCs w:val="24"/>
        </w:rPr>
      </w:pPr>
      <w:ins w:id="2918" w:author="מחבר">
        <w:r>
          <w:rPr>
            <w:rFonts w:asciiTheme="majorBidi" w:hAnsiTheme="majorBidi" w:cstheme="majorBidi"/>
            <w:sz w:val="24"/>
            <w:szCs w:val="24"/>
          </w:rPr>
          <w:t>Add space between numerals &amp; SI units.</w:t>
        </w:r>
      </w:ins>
    </w:p>
    <w:p w14:paraId="26E3495E" w14:textId="4570E91B" w:rsidR="00F30C23" w:rsidRPr="00673E69" w:rsidRDefault="00F30C23" w:rsidP="00F30C23">
      <w:pPr>
        <w:rPr>
          <w:rFonts w:asciiTheme="majorBidi" w:hAnsiTheme="majorBidi" w:cstheme="majorBidi"/>
          <w:sz w:val="24"/>
          <w:szCs w:val="24"/>
        </w:rPr>
      </w:pPr>
      <w:ins w:id="2919" w:author="מחבר">
        <w:r>
          <w:rPr>
            <w:rFonts w:asciiTheme="majorBidi" w:hAnsiTheme="majorBidi" w:cstheme="majorBidi"/>
            <w:sz w:val="24"/>
            <w:szCs w:val="24"/>
          </w:rPr>
          <w:t>You don’t need “in %” beside “Water</w:t>
        </w:r>
        <w:r w:rsidR="00EA18DD">
          <w:rPr>
            <w:rFonts w:asciiTheme="majorBidi" w:hAnsiTheme="majorBidi" w:cstheme="majorBidi"/>
            <w:sz w:val="24"/>
            <w:szCs w:val="24"/>
          </w:rPr>
          <w:t>,</w:t>
        </w:r>
        <w:r>
          <w:rPr>
            <w:rFonts w:asciiTheme="majorBidi" w:hAnsiTheme="majorBidi" w:cstheme="majorBidi"/>
            <w:sz w:val="24"/>
            <w:szCs w:val="24"/>
          </w:rPr>
          <w:t>” because you have two percent signs on the line.</w:t>
        </w:r>
      </w:ins>
    </w:p>
    <w:p w14:paraId="0F47B282" w14:textId="77777777" w:rsidR="009302F9" w:rsidRPr="000E134D" w:rsidRDefault="009302F9">
      <w:pPr>
        <w:rPr>
          <w:rFonts w:asciiTheme="majorBidi" w:hAnsiTheme="majorBidi" w:cstheme="majorBidi"/>
          <w:sz w:val="18"/>
          <w:szCs w:val="18"/>
        </w:rPr>
      </w:pPr>
      <w:r w:rsidRPr="000E134D">
        <w:rPr>
          <w:rFonts w:asciiTheme="majorBidi" w:hAnsiTheme="majorBidi" w:cstheme="majorBidi"/>
          <w:sz w:val="18"/>
          <w:szCs w:val="18"/>
        </w:rPr>
        <w:br w:type="page"/>
      </w:r>
    </w:p>
    <w:p w14:paraId="6938C0D6" w14:textId="16D1EDF5" w:rsidR="00CA039E" w:rsidRPr="000E134D" w:rsidRDefault="00C740C4" w:rsidP="00634319">
      <w:pPr>
        <w:pStyle w:val="BodyText1"/>
      </w:pPr>
      <w:r w:rsidRPr="000E134D">
        <w:lastRenderedPageBreak/>
        <w:t xml:space="preserve">Figure </w:t>
      </w:r>
      <w:r w:rsidR="00CA039E" w:rsidRPr="000E134D">
        <w:t>1</w:t>
      </w:r>
      <w:r w:rsidRPr="000E134D">
        <w:t>.</w:t>
      </w:r>
      <w:r w:rsidR="00CA039E" w:rsidRPr="000E134D">
        <w:t xml:space="preserve"> Printer</w:t>
      </w:r>
      <w:del w:id="2920" w:author="מחבר">
        <w:r w:rsidR="00CA039E" w:rsidRPr="000E134D" w:rsidDel="00625A46">
          <w:delText>’</w:delText>
        </w:r>
      </w:del>
      <w:r w:rsidR="00CA039E" w:rsidRPr="000E134D">
        <w:t xml:space="preserve"> setup.</w:t>
      </w:r>
    </w:p>
    <w:p w14:paraId="1D4929B5" w14:textId="33B0558B" w:rsidR="00CA039E" w:rsidRPr="000E134D" w:rsidRDefault="00C740C4" w:rsidP="00634319">
      <w:pPr>
        <w:pStyle w:val="BodyText1"/>
      </w:pPr>
      <w:r w:rsidRPr="000E134D">
        <w:t xml:space="preserve">Figure </w:t>
      </w:r>
      <w:r w:rsidR="00CA039E" w:rsidRPr="000E134D">
        <w:t>2</w:t>
      </w:r>
      <w:r w:rsidRPr="000E134D">
        <w:t>.</w:t>
      </w:r>
      <w:r w:rsidR="00CA039E" w:rsidRPr="000E134D">
        <w:t xml:space="preserve"> Investigating the optimal ratio of </w:t>
      </w:r>
      <w:r w:rsidR="00CA039E" w:rsidRPr="009C2161">
        <w:rPr>
          <w:highlight w:val="cyan"/>
          <w:rPrChange w:id="2921" w:author="מחבר">
            <w:rPr/>
          </w:rPrChange>
        </w:rPr>
        <w:t xml:space="preserve">clay </w:t>
      </w:r>
      <w:ins w:id="2922" w:author="מחבר">
        <w:r w:rsidR="00D670CF" w:rsidRPr="009C2161">
          <w:rPr>
            <w:highlight w:val="cyan"/>
            <w:rPrChange w:id="2923" w:author="מחבר">
              <w:rPr/>
            </w:rPrChange>
          </w:rPr>
          <w:t>to</w:t>
        </w:r>
      </w:ins>
      <w:del w:id="2924" w:author="מחבר">
        <w:r w:rsidR="00CA039E" w:rsidRPr="009C2161" w:rsidDel="00D670CF">
          <w:rPr>
            <w:highlight w:val="cyan"/>
            <w:rPrChange w:id="2925" w:author="מחבר">
              <w:rPr/>
            </w:rPrChange>
          </w:rPr>
          <w:delText>and</w:delText>
        </w:r>
      </w:del>
      <w:r w:rsidR="00CA039E" w:rsidRPr="009C2161">
        <w:rPr>
          <w:highlight w:val="cyan"/>
          <w:rPrChange w:id="2926" w:author="מחבר">
            <w:rPr/>
          </w:rPrChange>
        </w:rPr>
        <w:t xml:space="preserve"> sand</w:t>
      </w:r>
      <w:r w:rsidR="00CA039E" w:rsidRPr="000E134D">
        <w:t xml:space="preserve"> for compressive strength after </w:t>
      </w:r>
      <w:ins w:id="2927" w:author="מחבר">
        <w:r w:rsidR="00F30C23">
          <w:t>3</w:t>
        </w:r>
      </w:ins>
      <w:del w:id="2928" w:author="מחבר">
        <w:r w:rsidR="00CA039E" w:rsidRPr="000E134D" w:rsidDel="00F30C23">
          <w:delText>three</w:delText>
        </w:r>
      </w:del>
      <w:r w:rsidR="00CA039E" w:rsidRPr="000E134D">
        <w:t xml:space="preserve"> days of drying.</w:t>
      </w:r>
    </w:p>
    <w:p w14:paraId="4627F7C9" w14:textId="7F7F2515" w:rsidR="00CA039E" w:rsidRPr="000E134D" w:rsidRDefault="00C740C4" w:rsidP="00634319">
      <w:pPr>
        <w:pStyle w:val="BodyText1"/>
      </w:pPr>
      <w:r w:rsidRPr="000E134D">
        <w:t xml:space="preserve">Figure </w:t>
      </w:r>
      <w:r w:rsidR="00CA039E" w:rsidRPr="000E134D">
        <w:t>3</w:t>
      </w:r>
      <w:r w:rsidRPr="000E134D">
        <w:t>.</w:t>
      </w:r>
      <w:r w:rsidR="00CA039E" w:rsidRPr="000E134D">
        <w:t xml:space="preserve"> Preparation of sample</w:t>
      </w:r>
      <w:ins w:id="2929" w:author="מחבר">
        <w:r w:rsidR="00F30C23">
          <w:t>;</w:t>
        </w:r>
      </w:ins>
      <w:del w:id="2930" w:author="מחבר">
        <w:r w:rsidR="00CA039E" w:rsidRPr="000E134D" w:rsidDel="00F30C23">
          <w:delText>,</w:delText>
        </w:r>
      </w:del>
      <w:r w:rsidR="00CA039E" w:rsidRPr="000E134D">
        <w:t xml:space="preserve"> sample lifted on a plate and released to fall</w:t>
      </w:r>
      <w:del w:id="2931" w:author="מחבר">
        <w:r w:rsidR="00CA039E" w:rsidRPr="000E134D" w:rsidDel="00F30C23">
          <w:delText>ing</w:delText>
        </w:r>
      </w:del>
      <w:r w:rsidR="00CA039E" w:rsidRPr="000E134D">
        <w:t>.</w:t>
      </w:r>
    </w:p>
    <w:p w14:paraId="0659B044" w14:textId="4D883E8F" w:rsidR="00CA039E" w:rsidRPr="000E134D" w:rsidRDefault="00C740C4" w:rsidP="00576AA4">
      <w:pPr>
        <w:pStyle w:val="BodyText1"/>
      </w:pPr>
      <w:r w:rsidRPr="000E134D">
        <w:t xml:space="preserve">Figure </w:t>
      </w:r>
      <w:r w:rsidR="00CA039E" w:rsidRPr="000E134D">
        <w:t>4</w:t>
      </w:r>
      <w:r w:rsidRPr="000E134D">
        <w:t>.</w:t>
      </w:r>
      <w:r w:rsidR="00CA039E" w:rsidRPr="000E134D">
        <w:t xml:space="preserve"> Cylindric</w:t>
      </w:r>
      <w:ins w:id="2932" w:author="מחבר">
        <w:r w:rsidR="00EA18DD">
          <w:t>al</w:t>
        </w:r>
      </w:ins>
      <w:r w:rsidR="00CA039E" w:rsidRPr="000E134D">
        <w:t xml:space="preserve"> sample </w:t>
      </w:r>
      <w:ins w:id="2933" w:author="מחבר">
        <w:r w:rsidR="00F30C23">
          <w:t>used for</w:t>
        </w:r>
      </w:ins>
      <w:del w:id="2934" w:author="מחבר">
        <w:r w:rsidR="00CA039E" w:rsidRPr="000E134D" w:rsidDel="00F30C23">
          <w:delText>while</w:delText>
        </w:r>
      </w:del>
      <w:r w:rsidR="00CA039E" w:rsidRPr="000E134D">
        <w:t xml:space="preserve"> evaluating </w:t>
      </w:r>
      <w:del w:id="2935" w:author="מחבר">
        <w:r w:rsidR="00CA039E" w:rsidRPr="000E134D" w:rsidDel="00576AA4">
          <w:delText xml:space="preserve">the </w:delText>
        </w:r>
      </w:del>
      <w:r w:rsidR="00CA039E" w:rsidRPr="000E134D">
        <w:t>workability, ∆</w:t>
      </w:r>
      <w:r w:rsidR="00CA039E" w:rsidRPr="009C2161">
        <w:rPr>
          <w:i/>
          <w:iCs/>
          <w:rPrChange w:id="2936" w:author="מחבר">
            <w:rPr/>
          </w:rPrChange>
        </w:rPr>
        <w:t>L</w:t>
      </w:r>
      <w:r w:rsidR="00CA039E" w:rsidRPr="000E134D">
        <w:t xml:space="preserve"> = </w:t>
      </w:r>
      <w:del w:id="2937" w:author="מחבר">
        <w:r w:rsidR="00CA039E" w:rsidRPr="000E134D" w:rsidDel="00F30C23">
          <w:delText>(</w:delText>
        </w:r>
      </w:del>
      <w:r w:rsidR="00CA039E" w:rsidRPr="009C2161">
        <w:rPr>
          <w:i/>
          <w:iCs/>
          <w:rPrChange w:id="2938" w:author="מחבר">
            <w:rPr/>
          </w:rPrChange>
        </w:rPr>
        <w:t>L</w:t>
      </w:r>
      <w:r w:rsidR="00CA039E" w:rsidRPr="000E134D">
        <w:t xml:space="preserve"> </w:t>
      </w:r>
      <w:ins w:id="2939" w:author="מחבר">
        <w:r w:rsidR="00DD6C54">
          <w:t>−</w:t>
        </w:r>
      </w:ins>
      <w:del w:id="2940" w:author="מחבר">
        <w:r w:rsidR="00CA039E" w:rsidRPr="000E134D" w:rsidDel="00DD6C54">
          <w:delText>–</w:delText>
        </w:r>
      </w:del>
      <w:r w:rsidR="00CA039E" w:rsidRPr="000E134D">
        <w:t xml:space="preserve"> </w:t>
      </w:r>
      <w:r w:rsidR="00CA039E" w:rsidRPr="009C2161">
        <w:rPr>
          <w:i/>
          <w:iCs/>
          <w:rPrChange w:id="2941" w:author="מחבר">
            <w:rPr/>
          </w:rPrChange>
        </w:rPr>
        <w:t>L</w:t>
      </w:r>
      <w:r w:rsidR="00CA039E" w:rsidRPr="000E134D">
        <w:rPr>
          <w:vertAlign w:val="subscript"/>
        </w:rPr>
        <w:t>0</w:t>
      </w:r>
      <w:del w:id="2942" w:author="מחבר">
        <w:r w:rsidR="00CA039E" w:rsidRPr="000E134D" w:rsidDel="00F30C23">
          <w:delText>)</w:delText>
        </w:r>
      </w:del>
      <w:ins w:id="2943" w:author="מחבר">
        <w:r w:rsidR="00F30C23">
          <w:t>.</w:t>
        </w:r>
      </w:ins>
    </w:p>
    <w:p w14:paraId="11388A70" w14:textId="67841034" w:rsidR="00CA039E" w:rsidRPr="000E134D" w:rsidRDefault="00C740C4" w:rsidP="00634319">
      <w:pPr>
        <w:pStyle w:val="BodyText1"/>
        <w:rPr>
          <w:rStyle w:val="ab"/>
          <w:i w:val="0"/>
          <w:iCs w:val="0"/>
          <w:noProof w:val="0"/>
          <w:sz w:val="18"/>
          <w:szCs w:val="18"/>
        </w:rPr>
      </w:pPr>
      <w:r w:rsidRPr="000E134D">
        <w:t xml:space="preserve">Figure </w:t>
      </w:r>
      <w:r w:rsidR="00CA039E" w:rsidRPr="000E134D">
        <w:t>5</w:t>
      </w:r>
      <w:r w:rsidRPr="000E134D">
        <w:t>.</w:t>
      </w:r>
      <w:r w:rsidR="00CA039E" w:rsidRPr="000E134D">
        <w:t xml:space="preserve"> </w:t>
      </w:r>
      <w:proofErr w:type="gramStart"/>
      <w:r w:rsidR="00CA039E" w:rsidRPr="009C2161">
        <w:rPr>
          <w:rStyle w:val="ab"/>
          <w:i w:val="0"/>
          <w:iCs w:val="0"/>
          <w:noProof w:val="0"/>
          <w:rPrChange w:id="2944" w:author="מחבר">
            <w:rPr>
              <w:rStyle w:val="ab"/>
              <w:i w:val="0"/>
              <w:iCs w:val="0"/>
              <w:noProof w:val="0"/>
              <w:sz w:val="18"/>
              <w:szCs w:val="18"/>
            </w:rPr>
          </w:rPrChange>
        </w:rPr>
        <w:t>Testing the material</w:t>
      </w:r>
      <w:del w:id="2945" w:author="מחבר">
        <w:r w:rsidR="00CA039E" w:rsidRPr="009C2161" w:rsidDel="00625A46">
          <w:rPr>
            <w:rStyle w:val="ab"/>
            <w:i w:val="0"/>
            <w:iCs w:val="0"/>
            <w:noProof w:val="0"/>
            <w:rPrChange w:id="2946" w:author="מחבר">
              <w:rPr>
                <w:rStyle w:val="ab"/>
                <w:i w:val="0"/>
                <w:iCs w:val="0"/>
                <w:noProof w:val="0"/>
                <w:sz w:val="18"/>
                <w:szCs w:val="18"/>
              </w:rPr>
            </w:rPrChange>
          </w:rPr>
          <w:delText>’</w:delText>
        </w:r>
      </w:del>
      <w:ins w:id="2947" w:author="מחבר">
        <w:r w:rsidR="00625A46" w:rsidRPr="009C2161">
          <w:rPr>
            <w:rStyle w:val="ab"/>
            <w:i w:val="0"/>
            <w:iCs w:val="0"/>
            <w:noProof w:val="0"/>
            <w:rPrChange w:id="2948" w:author="מחבר">
              <w:rPr>
                <w:rStyle w:val="ab"/>
                <w:i w:val="0"/>
                <w:iCs w:val="0"/>
                <w:noProof w:val="0"/>
                <w:sz w:val="18"/>
                <w:szCs w:val="18"/>
              </w:rPr>
            </w:rPrChange>
          </w:rPr>
          <w:t>’</w:t>
        </w:r>
      </w:ins>
      <w:r w:rsidR="00CA039E" w:rsidRPr="009C2161">
        <w:rPr>
          <w:rStyle w:val="ab"/>
          <w:i w:val="0"/>
          <w:iCs w:val="0"/>
          <w:noProof w:val="0"/>
          <w:rPrChange w:id="2949" w:author="מחבר">
            <w:rPr>
              <w:rStyle w:val="ab"/>
              <w:i w:val="0"/>
              <w:iCs w:val="0"/>
              <w:noProof w:val="0"/>
              <w:sz w:val="18"/>
              <w:szCs w:val="18"/>
            </w:rPr>
          </w:rPrChange>
        </w:rPr>
        <w:t xml:space="preserve">s </w:t>
      </w:r>
      <w:proofErr w:type="spellStart"/>
      <w:r w:rsidR="00CA039E" w:rsidRPr="009C2161">
        <w:rPr>
          <w:rStyle w:val="ab"/>
          <w:i w:val="0"/>
          <w:iCs w:val="0"/>
          <w:noProof w:val="0"/>
          <w:rPrChange w:id="2950" w:author="מחבר">
            <w:rPr>
              <w:rStyle w:val="ab"/>
              <w:i w:val="0"/>
              <w:iCs w:val="0"/>
              <w:noProof w:val="0"/>
              <w:sz w:val="18"/>
              <w:szCs w:val="18"/>
            </w:rPr>
          </w:rPrChange>
        </w:rPr>
        <w:t>extrudability</w:t>
      </w:r>
      <w:proofErr w:type="spellEnd"/>
      <w:r w:rsidR="00CA039E" w:rsidRPr="009C2161">
        <w:rPr>
          <w:rStyle w:val="ab"/>
          <w:i w:val="0"/>
          <w:iCs w:val="0"/>
          <w:noProof w:val="0"/>
          <w:rPrChange w:id="2951" w:author="מחבר">
            <w:rPr>
              <w:rStyle w:val="ab"/>
              <w:i w:val="0"/>
              <w:iCs w:val="0"/>
              <w:noProof w:val="0"/>
              <w:sz w:val="18"/>
              <w:szCs w:val="18"/>
            </w:rPr>
          </w:rPrChange>
        </w:rPr>
        <w:t xml:space="preserve"> and </w:t>
      </w:r>
      <w:proofErr w:type="spellStart"/>
      <w:r w:rsidR="00CA039E" w:rsidRPr="009C2161">
        <w:rPr>
          <w:rStyle w:val="ab"/>
          <w:i w:val="0"/>
          <w:iCs w:val="0"/>
          <w:noProof w:val="0"/>
          <w:rPrChange w:id="2952" w:author="מחבר">
            <w:rPr>
              <w:rStyle w:val="ab"/>
              <w:i w:val="0"/>
              <w:iCs w:val="0"/>
              <w:noProof w:val="0"/>
              <w:sz w:val="18"/>
              <w:szCs w:val="18"/>
            </w:rPr>
          </w:rPrChange>
        </w:rPr>
        <w:t>pumpability</w:t>
      </w:r>
      <w:proofErr w:type="spellEnd"/>
      <w:r w:rsidR="00CA039E" w:rsidRPr="009C2161">
        <w:rPr>
          <w:rStyle w:val="ab"/>
          <w:i w:val="0"/>
          <w:iCs w:val="0"/>
          <w:noProof w:val="0"/>
          <w:rPrChange w:id="2953" w:author="מחבר">
            <w:rPr>
              <w:rStyle w:val="ab"/>
              <w:i w:val="0"/>
              <w:iCs w:val="0"/>
              <w:noProof w:val="0"/>
              <w:sz w:val="18"/>
              <w:szCs w:val="18"/>
            </w:rPr>
          </w:rPrChange>
        </w:rPr>
        <w:t xml:space="preserve"> </w:t>
      </w:r>
      <w:del w:id="2954" w:author="מחבר">
        <w:r w:rsidR="00CA039E" w:rsidRPr="009C2161" w:rsidDel="00DD6C54">
          <w:rPr>
            <w:rStyle w:val="ab"/>
            <w:i w:val="0"/>
            <w:iCs w:val="0"/>
            <w:noProof w:val="0"/>
            <w:rPrChange w:id="2955" w:author="מחבר">
              <w:rPr>
                <w:rStyle w:val="ab"/>
                <w:i w:val="0"/>
                <w:iCs w:val="0"/>
                <w:noProof w:val="0"/>
                <w:sz w:val="18"/>
                <w:szCs w:val="18"/>
              </w:rPr>
            </w:rPrChange>
          </w:rPr>
          <w:delText xml:space="preserve">with a triangular bag </w:delText>
        </w:r>
      </w:del>
      <w:ins w:id="2956" w:author="מחבר">
        <w:r w:rsidR="00DD6C54">
          <w:rPr>
            <w:rStyle w:val="ab"/>
            <w:i w:val="0"/>
            <w:iCs w:val="0"/>
            <w:noProof w:val="0"/>
          </w:rPr>
          <w:t>via</w:t>
        </w:r>
      </w:ins>
      <w:del w:id="2957" w:author="מחבר">
        <w:r w:rsidR="00CA039E" w:rsidRPr="009C2161" w:rsidDel="00DD6C54">
          <w:rPr>
            <w:rStyle w:val="ab"/>
            <w:i w:val="0"/>
            <w:iCs w:val="0"/>
            <w:noProof w:val="0"/>
            <w:rPrChange w:id="2958" w:author="מחבר">
              <w:rPr>
                <w:rStyle w:val="ab"/>
                <w:i w:val="0"/>
                <w:iCs w:val="0"/>
                <w:noProof w:val="0"/>
                <w:sz w:val="18"/>
                <w:szCs w:val="18"/>
              </w:rPr>
            </w:rPrChange>
          </w:rPr>
          <w:delText>through</w:delText>
        </w:r>
      </w:del>
      <w:r w:rsidR="00CA039E" w:rsidRPr="009C2161">
        <w:rPr>
          <w:rStyle w:val="ab"/>
          <w:i w:val="0"/>
          <w:iCs w:val="0"/>
          <w:noProof w:val="0"/>
          <w:rPrChange w:id="2959" w:author="מחבר">
            <w:rPr>
              <w:rStyle w:val="ab"/>
              <w:i w:val="0"/>
              <w:iCs w:val="0"/>
              <w:noProof w:val="0"/>
              <w:sz w:val="18"/>
              <w:szCs w:val="18"/>
            </w:rPr>
          </w:rPrChange>
        </w:rPr>
        <w:t xml:space="preserve"> </w:t>
      </w:r>
      <w:r w:rsidR="00CA039E" w:rsidRPr="00F30C23">
        <w:t>manual extrusion</w:t>
      </w:r>
      <w:ins w:id="2960" w:author="מחבר">
        <w:r w:rsidR="00DD6C54">
          <w:t xml:space="preserve"> through a triangular bag</w:t>
        </w:r>
      </w:ins>
      <w:r w:rsidRPr="00F30C23">
        <w:t>.</w:t>
      </w:r>
      <w:proofErr w:type="gramEnd"/>
      <w:r w:rsidR="00CA039E" w:rsidRPr="000E134D">
        <w:t xml:space="preserve"> </w:t>
      </w:r>
      <w:ins w:id="2961" w:author="מחבר">
        <w:r w:rsidR="00DD6C54">
          <w:t>Left: I</w:t>
        </w:r>
      </w:ins>
      <w:del w:id="2962" w:author="מחבר">
        <w:r w:rsidR="00CA039E" w:rsidRPr="000E134D" w:rsidDel="00DD6C54">
          <w:delText>i</w:delText>
        </w:r>
      </w:del>
      <w:r w:rsidR="00CA039E" w:rsidRPr="000E134D">
        <w:t>ncorrect material (separating water indicates low plasticity)</w:t>
      </w:r>
      <w:ins w:id="2963" w:author="מחבר">
        <w:r w:rsidR="00DD6C54">
          <w:t>. Right:</w:t>
        </w:r>
      </w:ins>
      <w:del w:id="2964" w:author="מחבר">
        <w:r w:rsidR="00CA039E" w:rsidRPr="000E134D" w:rsidDel="00DD6C54">
          <w:delText xml:space="preserve">, vs </w:delText>
        </w:r>
      </w:del>
      <w:ins w:id="2965" w:author="מחבר">
        <w:r w:rsidR="00DD6C54">
          <w:t xml:space="preserve"> C</w:t>
        </w:r>
      </w:ins>
      <w:del w:id="2966" w:author="מחבר">
        <w:r w:rsidR="00CA039E" w:rsidRPr="000E134D" w:rsidDel="00DD6C54">
          <w:delText>c</w:delText>
        </w:r>
      </w:del>
      <w:r w:rsidR="00CA039E" w:rsidRPr="000E134D">
        <w:t>orrect material (no separation of water)</w:t>
      </w:r>
      <w:ins w:id="2967" w:author="מחבר">
        <w:r w:rsidR="00DD6C54">
          <w:t>.</w:t>
        </w:r>
      </w:ins>
    </w:p>
    <w:p w14:paraId="49491170" w14:textId="423A2FE7" w:rsidR="00CA039E" w:rsidRPr="000E134D" w:rsidRDefault="00C740C4" w:rsidP="00634319">
      <w:pPr>
        <w:pStyle w:val="BodyText1"/>
      </w:pPr>
      <w:r w:rsidRPr="000E134D">
        <w:t xml:space="preserve">Figure </w:t>
      </w:r>
      <w:r w:rsidR="00CA039E" w:rsidRPr="000E134D">
        <w:t>6</w:t>
      </w:r>
      <w:r w:rsidRPr="000E134D">
        <w:t>.</w:t>
      </w:r>
      <w:r w:rsidR="00CA039E" w:rsidRPr="000E134D">
        <w:t xml:space="preserve"> </w:t>
      </w:r>
      <w:ins w:id="2968" w:author="מחבר">
        <w:r w:rsidR="00DD6C54">
          <w:t>Measurement</w:t>
        </w:r>
      </w:ins>
      <w:del w:id="2969" w:author="מחבר">
        <w:r w:rsidR="00CA039E" w:rsidRPr="000E134D" w:rsidDel="00DD6C54">
          <w:delText>Illustration</w:delText>
        </w:r>
      </w:del>
      <w:r w:rsidR="00CA039E" w:rsidRPr="000E134D">
        <w:t xml:space="preserve"> of </w:t>
      </w:r>
      <w:del w:id="2970" w:author="מחבר">
        <w:r w:rsidR="00CA039E" w:rsidRPr="000E134D" w:rsidDel="00DD6C54">
          <w:delText xml:space="preserve">the </w:delText>
        </w:r>
      </w:del>
      <w:r w:rsidR="00CA039E" w:rsidRPr="000E134D">
        <w:t>green strength</w:t>
      </w:r>
      <w:del w:id="2971" w:author="מחבר">
        <w:r w:rsidR="00CA039E" w:rsidRPr="000E134D" w:rsidDel="00DD6C54">
          <w:delText xml:space="preserve"> measurement</w:delText>
        </w:r>
      </w:del>
      <w:r w:rsidR="00CA039E" w:rsidRPr="000E134D">
        <w:t>.</w:t>
      </w:r>
    </w:p>
    <w:p w14:paraId="6597FD71" w14:textId="2B48B728" w:rsidR="00711638" w:rsidRPr="000E134D" w:rsidRDefault="00C740C4" w:rsidP="00634319">
      <w:pPr>
        <w:pStyle w:val="BodyText1"/>
      </w:pPr>
      <w:r w:rsidRPr="000E134D">
        <w:t xml:space="preserve">Figure </w:t>
      </w:r>
      <w:r w:rsidR="00711638" w:rsidRPr="000E134D">
        <w:t>7</w:t>
      </w:r>
      <w:r w:rsidRPr="000E134D">
        <w:t>.</w:t>
      </w:r>
      <w:r w:rsidR="00711638" w:rsidRPr="000E134D">
        <w:t xml:space="preserve"> </w:t>
      </w:r>
      <w:commentRangeStart w:id="2972"/>
      <w:ins w:id="2973" w:author="מחבר">
        <w:r w:rsidR="00DD6C54">
          <w:t xml:space="preserve">Top </w:t>
        </w:r>
      </w:ins>
      <w:del w:id="2974" w:author="מחבר">
        <w:r w:rsidR="00711638" w:rsidRPr="000E134D" w:rsidDel="00DD6C54">
          <w:delText xml:space="preserve">from </w:delText>
        </w:r>
      </w:del>
      <w:r w:rsidR="00711638" w:rsidRPr="000E134D">
        <w:t>l</w:t>
      </w:r>
      <w:ins w:id="2975" w:author="מחבר">
        <w:r w:rsidR="00DD6C54">
          <w:t>eft</w:t>
        </w:r>
      </w:ins>
      <w:del w:id="2976" w:author="מחבר">
        <w:r w:rsidR="00711638" w:rsidRPr="000E134D" w:rsidDel="00DD6C54">
          <w:delText>. to r.</w:delText>
        </w:r>
      </w:del>
      <w:r w:rsidR="00711638" w:rsidRPr="000E134D">
        <w:t xml:space="preserve">: </w:t>
      </w:r>
      <w:commentRangeEnd w:id="2972"/>
      <w:r w:rsidR="00DD6C54">
        <w:rPr>
          <w:rStyle w:val="a3"/>
          <w:rFonts w:asciiTheme="minorHAnsi" w:hAnsiTheme="minorHAnsi" w:cstheme="minorBidi"/>
          <w:noProof w:val="0"/>
          <w:lang w:eastAsia="ja-JP" w:bidi="he-IL"/>
        </w:rPr>
        <w:commentReference w:id="2972"/>
      </w:r>
      <w:r w:rsidR="00711638" w:rsidRPr="000E134D">
        <w:t xml:space="preserve">Applying a </w:t>
      </w:r>
      <w:ins w:id="2977" w:author="מחבר">
        <w:r w:rsidR="00DD6C54">
          <w:t xml:space="preserve">500 g </w:t>
        </w:r>
      </w:ins>
      <w:r w:rsidR="00711638" w:rsidRPr="000E134D">
        <w:t>weight</w:t>
      </w:r>
      <w:del w:id="2978" w:author="מחבר">
        <w:r w:rsidR="00711638" w:rsidRPr="000E134D" w:rsidDel="00DD6C54">
          <w:delText xml:space="preserve"> of 500g</w:delText>
        </w:r>
      </w:del>
      <w:r w:rsidR="00711638" w:rsidRPr="000E134D">
        <w:t xml:space="preserve"> to a sample</w:t>
      </w:r>
      <w:ins w:id="2979" w:author="מחבר">
        <w:r w:rsidR="00DD6C54">
          <w:t>.</w:t>
        </w:r>
      </w:ins>
      <w:del w:id="2980" w:author="מחבר">
        <w:r w:rsidR="00711638" w:rsidRPr="000E134D" w:rsidDel="00DD6C54">
          <w:delText>,</w:delText>
        </w:r>
      </w:del>
      <w:r w:rsidR="00711638" w:rsidRPr="000E134D">
        <w:t xml:space="preserve"> </w:t>
      </w:r>
      <w:ins w:id="2981" w:author="מחבר">
        <w:r w:rsidR="00DD6C54">
          <w:t>Top right: M</w:t>
        </w:r>
      </w:ins>
      <w:del w:id="2982" w:author="מחבר">
        <w:r w:rsidR="00711638" w:rsidRPr="000E134D" w:rsidDel="00DD6C54">
          <w:delText>m</w:delText>
        </w:r>
      </w:del>
      <w:r w:rsidR="00711638" w:rsidRPr="000E134D">
        <w:t>easuring the height of the tested sample after the weight was applied</w:t>
      </w:r>
      <w:ins w:id="2983" w:author="מחבר">
        <w:r w:rsidR="00DD6C54">
          <w:t>.</w:t>
        </w:r>
      </w:ins>
      <w:del w:id="2984" w:author="מחבר">
        <w:r w:rsidR="00711638" w:rsidRPr="000E134D" w:rsidDel="00DD6C54">
          <w:delText>,</w:delText>
        </w:r>
      </w:del>
      <w:r w:rsidR="00711638" w:rsidRPr="000E134D">
        <w:t xml:space="preserve"> </w:t>
      </w:r>
      <w:ins w:id="2985" w:author="מחבר">
        <w:r w:rsidR="00DD6C54">
          <w:t xml:space="preserve">Bottom: </w:t>
        </w:r>
        <w:r w:rsidR="00F417C2">
          <w:t>O</w:t>
        </w:r>
      </w:ins>
      <w:del w:id="2986" w:author="מחבר">
        <w:r w:rsidR="00711638" w:rsidRPr="000E134D" w:rsidDel="00F417C2">
          <w:delText>o</w:delText>
        </w:r>
      </w:del>
      <w:r w:rsidR="00711638" w:rsidRPr="000E134D">
        <w:t>verview measurements of green strength development</w:t>
      </w:r>
      <w:ins w:id="2987" w:author="מחבר">
        <w:r w:rsidR="00F417C2">
          <w:t xml:space="preserve"> for mixtures</w:t>
        </w:r>
      </w:ins>
      <w:r w:rsidR="00711638" w:rsidRPr="000E134D">
        <w:t xml:space="preserve"> M1</w:t>
      </w:r>
      <w:del w:id="2988" w:author="מחבר">
        <w:r w:rsidR="00711638" w:rsidRPr="000E134D" w:rsidDel="00310606">
          <w:rPr>
            <w:i/>
            <w:iCs/>
            <w:vertAlign w:val="subscript"/>
          </w:rPr>
          <w:delText>updated</w:delText>
        </w:r>
      </w:del>
      <w:ins w:id="2989" w:author="מחבר">
        <w:r w:rsidR="00310606" w:rsidRPr="00310606">
          <w:rPr>
            <w:iCs/>
            <w:vertAlign w:val="subscript"/>
          </w:rPr>
          <w:t>updated</w:t>
        </w:r>
      </w:ins>
      <w:r w:rsidR="00711638" w:rsidRPr="000E134D">
        <w:t xml:space="preserve"> and M5</w:t>
      </w:r>
      <w:del w:id="2990" w:author="מחבר">
        <w:r w:rsidR="00711638" w:rsidRPr="000E134D" w:rsidDel="00310606">
          <w:rPr>
            <w:i/>
            <w:iCs/>
            <w:vertAlign w:val="subscript"/>
          </w:rPr>
          <w:delText>updated</w:delText>
        </w:r>
      </w:del>
      <w:ins w:id="2991" w:author="מחבר">
        <w:r w:rsidR="00310606" w:rsidRPr="00310606">
          <w:rPr>
            <w:iCs/>
            <w:vertAlign w:val="subscript"/>
          </w:rPr>
          <w:t>updated</w:t>
        </w:r>
      </w:ins>
      <w:r w:rsidR="00711638" w:rsidRPr="000E134D">
        <w:t>.</w:t>
      </w:r>
    </w:p>
    <w:p w14:paraId="77360300" w14:textId="1028C5D6" w:rsidR="00711638" w:rsidRPr="000E134D" w:rsidRDefault="00C740C4" w:rsidP="00634319">
      <w:pPr>
        <w:pStyle w:val="BodyText1"/>
      </w:pPr>
      <w:r w:rsidRPr="000E134D">
        <w:t xml:space="preserve">Figure </w:t>
      </w:r>
      <w:r w:rsidR="00711638" w:rsidRPr="000E134D">
        <w:t>8</w:t>
      </w:r>
      <w:r w:rsidRPr="000E134D">
        <w:t>.</w:t>
      </w:r>
      <w:r w:rsidR="00711638" w:rsidRPr="000E134D">
        <w:t xml:space="preserve"> </w:t>
      </w:r>
      <w:del w:id="2992" w:author="מחבר">
        <w:r w:rsidR="00711638" w:rsidRPr="000E134D" w:rsidDel="00DD6C54">
          <w:delText xml:space="preserve">from </w:delText>
        </w:r>
      </w:del>
      <w:ins w:id="2993" w:author="מחבר">
        <w:r w:rsidR="00DD6C54">
          <w:t>Left to right</w:t>
        </w:r>
      </w:ins>
      <w:del w:id="2994" w:author="מחבר">
        <w:r w:rsidR="00711638" w:rsidRPr="000E134D" w:rsidDel="00DD6C54">
          <w:delText>l</w:delText>
        </w:r>
        <w:r w:rsidR="00711638" w:rsidRPr="000E134D" w:rsidDel="00F417C2">
          <w:delText>. to r.</w:delText>
        </w:r>
      </w:del>
      <w:r w:rsidR="00711638" w:rsidRPr="000E134D">
        <w:t>: Fibers of horse manure, hemp shiv</w:t>
      </w:r>
      <w:del w:id="2995" w:author="מחבר">
        <w:r w:rsidR="00711638" w:rsidRPr="000E134D" w:rsidDel="00F417C2">
          <w:delText xml:space="preserve"> plant</w:delText>
        </w:r>
      </w:del>
      <w:r w:rsidR="00711638" w:rsidRPr="000E134D">
        <w:t xml:space="preserve"> fibers, </w:t>
      </w:r>
      <w:ins w:id="2996" w:author="מחבר">
        <w:r w:rsidR="00F417C2">
          <w:t xml:space="preserve">and </w:t>
        </w:r>
      </w:ins>
      <w:r w:rsidR="00711638" w:rsidRPr="000E134D">
        <w:t xml:space="preserve">cellulose microfibers. </w:t>
      </w:r>
      <w:ins w:id="2997" w:author="מחבר">
        <w:r w:rsidR="00F417C2">
          <w:t xml:space="preserve">The </w:t>
        </w:r>
      </w:ins>
      <w:del w:id="2998" w:author="מחבר">
        <w:r w:rsidR="00711638" w:rsidRPr="000E134D" w:rsidDel="00F417C2">
          <w:delText xml:space="preserve">Fibers of </w:delText>
        </w:r>
      </w:del>
      <w:r w:rsidR="00711638" w:rsidRPr="000E134D">
        <w:t xml:space="preserve">horse manure </w:t>
      </w:r>
      <w:ins w:id="2999" w:author="מחבר">
        <w:r w:rsidR="00F417C2">
          <w:t xml:space="preserve">fibers </w:t>
        </w:r>
      </w:ins>
      <w:r w:rsidR="00711638" w:rsidRPr="000E134D">
        <w:t xml:space="preserve">are thin and flexible, while the </w:t>
      </w:r>
      <w:del w:id="3000" w:author="מחבר">
        <w:r w:rsidR="00711638" w:rsidRPr="000E134D" w:rsidDel="00F417C2">
          <w:delText xml:space="preserve">threads of </w:delText>
        </w:r>
      </w:del>
      <w:r w:rsidR="00711638" w:rsidRPr="000E134D">
        <w:t xml:space="preserve">hemp </w:t>
      </w:r>
      <w:ins w:id="3001" w:author="מחבר">
        <w:r w:rsidR="00F417C2">
          <w:t xml:space="preserve">fibers </w:t>
        </w:r>
      </w:ins>
      <w:r w:rsidR="00711638" w:rsidRPr="000E134D">
        <w:t>are thicker and rigid.</w:t>
      </w:r>
    </w:p>
    <w:p w14:paraId="6E1E0A3D" w14:textId="35ED5E75" w:rsidR="00711638" w:rsidRPr="000E134D" w:rsidRDefault="00C740C4" w:rsidP="00634319">
      <w:pPr>
        <w:pStyle w:val="BodyText1"/>
      </w:pPr>
      <w:r w:rsidRPr="000E134D">
        <w:t xml:space="preserve">Figure </w:t>
      </w:r>
      <w:r w:rsidR="00113CB8" w:rsidRPr="000E134D">
        <w:t>9</w:t>
      </w:r>
      <w:r w:rsidRPr="000E134D">
        <w:t>.</w:t>
      </w:r>
      <w:r w:rsidR="00113CB8" w:rsidRPr="000E134D">
        <w:t xml:space="preserve"> </w:t>
      </w:r>
      <w:del w:id="3002" w:author="מחבר">
        <w:r w:rsidR="00113CB8" w:rsidRPr="000E134D" w:rsidDel="00F417C2">
          <w:delText>The i</w:delText>
        </w:r>
      </w:del>
      <w:ins w:id="3003" w:author="מחבר">
        <w:r w:rsidR="00F417C2">
          <w:t>I</w:t>
        </w:r>
      </w:ins>
      <w:r w:rsidR="00113CB8" w:rsidRPr="000E134D">
        <w:t xml:space="preserve">nfluence of </w:t>
      </w:r>
      <w:del w:id="3004" w:author="מחבר">
        <w:r w:rsidR="00113CB8" w:rsidRPr="000E134D" w:rsidDel="00F417C2">
          <w:delText xml:space="preserve">the </w:delText>
        </w:r>
      </w:del>
      <w:r w:rsidR="00113CB8" w:rsidRPr="000E134D">
        <w:t>water content on the spread of the mixtures.</w:t>
      </w:r>
    </w:p>
    <w:p w14:paraId="14DFE78B" w14:textId="5B0111A8" w:rsidR="00F0606A" w:rsidRPr="000E134D" w:rsidRDefault="00C740C4" w:rsidP="00634319">
      <w:pPr>
        <w:pStyle w:val="BodyText1"/>
      </w:pPr>
      <w:r w:rsidRPr="000E134D">
        <w:t xml:space="preserve">Figure </w:t>
      </w:r>
      <w:r w:rsidR="00F0606A" w:rsidRPr="000E134D">
        <w:t>10</w:t>
      </w:r>
      <w:r w:rsidRPr="000E134D">
        <w:t>.</w:t>
      </w:r>
      <w:r w:rsidR="00F0606A" w:rsidRPr="000E134D">
        <w:t xml:space="preserve"> </w:t>
      </w:r>
      <w:del w:id="3005" w:author="מחבר">
        <w:r w:rsidR="00F0606A" w:rsidRPr="000E134D" w:rsidDel="00F417C2">
          <w:delText>from l.</w:delText>
        </w:r>
      </w:del>
      <w:ins w:id="3006" w:author="מחבר">
        <w:r w:rsidR="00F417C2">
          <w:t>Left</w:t>
        </w:r>
      </w:ins>
      <w:r w:rsidR="00F0606A" w:rsidRPr="000E134D">
        <w:t xml:space="preserve"> to r</w:t>
      </w:r>
      <w:ins w:id="3007" w:author="מחבר">
        <w:r w:rsidR="00F417C2">
          <w:t>ight</w:t>
        </w:r>
      </w:ins>
      <w:del w:id="3008" w:author="מחבר">
        <w:r w:rsidR="00F0606A" w:rsidRPr="000E134D" w:rsidDel="00F417C2">
          <w:delText>.</w:delText>
        </w:r>
      </w:del>
      <w:r w:rsidR="00F0606A" w:rsidRPr="000E134D">
        <w:t xml:space="preserve">: Opening </w:t>
      </w:r>
      <w:ins w:id="3009" w:author="מחבר">
        <w:r w:rsidR="00F417C2">
          <w:t>of</w:t>
        </w:r>
      </w:ins>
      <w:del w:id="3010" w:author="מחבר">
        <w:r w:rsidR="00F0606A" w:rsidRPr="000E134D" w:rsidDel="00F417C2">
          <w:delText>-</w:delText>
        </w:r>
      </w:del>
      <w:r w:rsidR="00F0606A" w:rsidRPr="000E134D">
        <w:t xml:space="preserve"> container</w:t>
      </w:r>
      <w:del w:id="3011" w:author="מחבר">
        <w:r w:rsidR="00F0606A" w:rsidRPr="000E134D" w:rsidDel="00F417C2">
          <w:delText>:</w:delText>
        </w:r>
      </w:del>
      <w:r w:rsidR="00F0606A" w:rsidRPr="000E134D">
        <w:t xml:space="preserve"> </w:t>
      </w:r>
      <w:ins w:id="3012" w:author="מחבר">
        <w:r w:rsidR="00F417C2">
          <w:t>(</w:t>
        </w:r>
      </w:ins>
      <w:r w:rsidR="00F0606A" w:rsidRPr="000E134D">
        <w:t>Ø</w:t>
      </w:r>
      <w:ins w:id="3013" w:author="מחבר">
        <w:r w:rsidR="00F417C2">
          <w:t xml:space="preserve"> = </w:t>
        </w:r>
      </w:ins>
      <w:r w:rsidR="00F0606A" w:rsidRPr="000E134D">
        <w:t>1.8</w:t>
      </w:r>
      <w:ins w:id="3014" w:author="מחבר">
        <w:r w:rsidR="00F417C2">
          <w:t xml:space="preserve"> </w:t>
        </w:r>
      </w:ins>
      <w:r w:rsidR="00F0606A" w:rsidRPr="000E134D">
        <w:t>cm</w:t>
      </w:r>
      <w:ins w:id="3015" w:author="מחבר">
        <w:r w:rsidR="00F417C2">
          <w:t>);</w:t>
        </w:r>
      </w:ins>
      <w:del w:id="3016" w:author="מחבר">
        <w:r w:rsidR="00F0606A" w:rsidRPr="000E134D" w:rsidDel="00F417C2">
          <w:delText>,</w:delText>
        </w:r>
      </w:del>
      <w:r w:rsidR="00F0606A" w:rsidRPr="000E134D">
        <w:t xml:space="preserve"> </w:t>
      </w:r>
      <w:del w:id="3017" w:author="מחבר">
        <w:r w:rsidR="00F0606A" w:rsidRPr="000E134D" w:rsidDel="00F417C2">
          <w:delText xml:space="preserve">- </w:delText>
        </w:r>
      </w:del>
      <w:r w:rsidR="00F0606A" w:rsidRPr="000E134D">
        <w:t>connection part and nozzle</w:t>
      </w:r>
      <w:del w:id="3018" w:author="מחבר">
        <w:r w:rsidR="00F0606A" w:rsidRPr="000E134D" w:rsidDel="00F417C2">
          <w:delText xml:space="preserve">: </w:delText>
        </w:r>
      </w:del>
      <w:ins w:id="3019" w:author="מחבר">
        <w:r w:rsidR="00F417C2">
          <w:t xml:space="preserve"> (</w:t>
        </w:r>
      </w:ins>
      <w:r w:rsidR="00F0606A" w:rsidRPr="000E134D">
        <w:t>Ø</w:t>
      </w:r>
      <w:ins w:id="3020" w:author="מחבר">
        <w:r w:rsidR="00F417C2">
          <w:t xml:space="preserve"> = </w:t>
        </w:r>
      </w:ins>
      <w:r w:rsidR="00F0606A" w:rsidRPr="000E134D">
        <w:t>1.5</w:t>
      </w:r>
      <w:ins w:id="3021" w:author="מחבר">
        <w:r w:rsidR="00F417C2">
          <w:t xml:space="preserve"> </w:t>
        </w:r>
      </w:ins>
      <w:r w:rsidR="00F0606A" w:rsidRPr="000E134D">
        <w:t>cm</w:t>
      </w:r>
      <w:ins w:id="3022" w:author="מחבר">
        <w:r w:rsidR="00F417C2">
          <w:t>);</w:t>
        </w:r>
      </w:ins>
      <w:del w:id="3023" w:author="מחבר">
        <w:r w:rsidR="00F0606A" w:rsidRPr="000E134D" w:rsidDel="00F417C2">
          <w:delText>,</w:delText>
        </w:r>
      </w:del>
      <w:r w:rsidR="00F0606A" w:rsidRPr="000E134D">
        <w:t xml:space="preserve"> </w:t>
      </w:r>
      <w:del w:id="3024" w:author="מחבר">
        <w:r w:rsidR="00F0606A" w:rsidRPr="000E134D" w:rsidDel="00F417C2">
          <w:delText xml:space="preserve">- size </w:delText>
        </w:r>
      </w:del>
      <w:r w:rsidR="00F0606A" w:rsidRPr="000E134D">
        <w:t>triang</w:t>
      </w:r>
      <w:ins w:id="3025" w:author="מחבר">
        <w:r w:rsidR="00A43416">
          <w:t>u</w:t>
        </w:r>
      </w:ins>
      <w:r w:rsidR="00A43416">
        <w:t>l</w:t>
      </w:r>
      <w:ins w:id="3026" w:author="מחבר">
        <w:r w:rsidR="00A43416">
          <w:t>ar</w:t>
        </w:r>
      </w:ins>
      <w:del w:id="3027" w:author="מחבר">
        <w:r w:rsidR="00F0606A" w:rsidRPr="000E134D" w:rsidDel="00A43416">
          <w:delText>e</w:delText>
        </w:r>
      </w:del>
      <w:r w:rsidR="00F0606A" w:rsidRPr="000E134D">
        <w:t xml:space="preserve"> bag</w:t>
      </w:r>
      <w:del w:id="3028" w:author="מחבר">
        <w:r w:rsidR="00F0606A" w:rsidRPr="000E134D" w:rsidDel="00F417C2">
          <w:delText>:</w:delText>
        </w:r>
      </w:del>
      <w:r w:rsidR="00F0606A" w:rsidRPr="000E134D">
        <w:t xml:space="preserve"> </w:t>
      </w:r>
      <w:ins w:id="3029" w:author="מחבר">
        <w:r w:rsidR="00F417C2">
          <w:t>(</w:t>
        </w:r>
      </w:ins>
      <w:r w:rsidR="00F0606A" w:rsidRPr="000E134D">
        <w:t>Ø</w:t>
      </w:r>
      <w:ins w:id="3030" w:author="מחבר">
        <w:r w:rsidR="00F417C2">
          <w:t xml:space="preserve"> = </w:t>
        </w:r>
      </w:ins>
      <w:r w:rsidR="00F0606A" w:rsidRPr="000E134D">
        <w:t>1.5</w:t>
      </w:r>
      <w:ins w:id="3031" w:author="מחבר">
        <w:r w:rsidR="00F417C2">
          <w:t xml:space="preserve"> </w:t>
        </w:r>
      </w:ins>
      <w:r w:rsidR="00F0606A" w:rsidRPr="000E134D">
        <w:t>cm</w:t>
      </w:r>
      <w:ins w:id="3032" w:author="מחבר">
        <w:r w:rsidR="00F417C2">
          <w:t>)</w:t>
        </w:r>
      </w:ins>
      <w:r w:rsidR="00F0606A" w:rsidRPr="000E134D">
        <w:t>.</w:t>
      </w:r>
    </w:p>
    <w:p w14:paraId="0DD86E19" w14:textId="78EEC13F" w:rsidR="00F0606A" w:rsidRPr="000E134D" w:rsidRDefault="00C740C4" w:rsidP="00634319">
      <w:pPr>
        <w:pStyle w:val="BodyText1"/>
      </w:pPr>
      <w:r w:rsidRPr="000E134D">
        <w:t xml:space="preserve">Figure </w:t>
      </w:r>
      <w:r w:rsidR="00F0606A" w:rsidRPr="000E134D">
        <w:t>11</w:t>
      </w:r>
      <w:r w:rsidRPr="000E134D">
        <w:t>.</w:t>
      </w:r>
      <w:r w:rsidR="00F0606A" w:rsidRPr="000E134D">
        <w:t xml:space="preserve"> Sample graph </w:t>
      </w:r>
      <w:ins w:id="3033" w:author="מחבר">
        <w:r w:rsidR="00F417C2">
          <w:t>for</w:t>
        </w:r>
      </w:ins>
      <w:del w:id="3034" w:author="מחבר">
        <w:r w:rsidR="00F0606A" w:rsidRPr="000E134D" w:rsidDel="00F417C2">
          <w:delText>of</w:delText>
        </w:r>
      </w:del>
      <w:r w:rsidR="00F0606A" w:rsidRPr="000E134D">
        <w:t xml:space="preserve"> mixture M1</w:t>
      </w:r>
      <w:del w:id="3035" w:author="מחבר">
        <w:r w:rsidR="00F0606A" w:rsidRPr="000E134D" w:rsidDel="00310606">
          <w:rPr>
            <w:i/>
            <w:iCs/>
            <w:vertAlign w:val="subscript"/>
          </w:rPr>
          <w:delText>updated</w:delText>
        </w:r>
      </w:del>
      <w:ins w:id="3036" w:author="מחבר">
        <w:r w:rsidR="00310606" w:rsidRPr="00310606">
          <w:rPr>
            <w:iCs/>
            <w:vertAlign w:val="subscript"/>
          </w:rPr>
          <w:t>updated</w:t>
        </w:r>
      </w:ins>
      <w:del w:id="3037" w:author="מחבר">
        <w:r w:rsidR="00F0606A" w:rsidRPr="000E134D" w:rsidDel="00F417C2">
          <w:delText>,</w:delText>
        </w:r>
      </w:del>
      <w:r w:rsidR="00F0606A" w:rsidRPr="000E134D">
        <w:t xml:space="preserve"> </w:t>
      </w:r>
      <w:ins w:id="3038" w:author="מחבר">
        <w:r w:rsidR="00F417C2">
          <w:t xml:space="preserve">showing </w:t>
        </w:r>
      </w:ins>
      <w:r w:rsidR="00F0606A" w:rsidRPr="000E134D">
        <w:t xml:space="preserve">measurements of </w:t>
      </w:r>
      <w:del w:id="3039" w:author="מחבר">
        <w:r w:rsidR="00F0606A" w:rsidRPr="000E134D" w:rsidDel="00F417C2">
          <w:delText xml:space="preserve">the </w:delText>
        </w:r>
      </w:del>
      <w:r w:rsidR="00F0606A" w:rsidRPr="000E134D">
        <w:t>vertical deformation at different drying times.</w:t>
      </w:r>
    </w:p>
    <w:p w14:paraId="59DA05C5" w14:textId="715FAADF" w:rsidR="00F0606A" w:rsidRPr="000E134D" w:rsidRDefault="00C740C4" w:rsidP="00634319">
      <w:pPr>
        <w:pStyle w:val="BodyText1"/>
      </w:pPr>
      <w:proofErr w:type="gramStart"/>
      <w:r w:rsidRPr="000E134D">
        <w:rPr>
          <w:rStyle w:val="a3"/>
          <w:rFonts w:ascii="Times New Roman" w:hAnsi="Times New Roman" w:cs="Times New Roman"/>
          <w:noProof w:val="0"/>
          <w:sz w:val="24"/>
          <w:szCs w:val="24"/>
          <w:lang w:eastAsia="ja-JP" w:bidi="he-IL"/>
        </w:rPr>
        <w:t xml:space="preserve">Figure </w:t>
      </w:r>
      <w:r w:rsidR="00F0606A" w:rsidRPr="000E134D">
        <w:t>12</w:t>
      </w:r>
      <w:r w:rsidRPr="000E134D">
        <w:t>.</w:t>
      </w:r>
      <w:proofErr w:type="gramEnd"/>
      <w:r w:rsidR="00F0606A" w:rsidRPr="000E134D">
        <w:t xml:space="preserve"> Determining </w:t>
      </w:r>
      <w:del w:id="3040" w:author="מחבר">
        <w:r w:rsidR="00F0606A" w:rsidRPr="000E134D" w:rsidDel="00F417C2">
          <w:delText xml:space="preserve">the </w:delText>
        </w:r>
      </w:del>
      <w:r w:rsidR="00F0606A" w:rsidRPr="000E134D">
        <w:t>deformation of the material in its plastic state over different drying times illustrates the development of green strength.</w:t>
      </w:r>
    </w:p>
    <w:p w14:paraId="13AA66E3" w14:textId="4904BC34" w:rsidR="00F0606A" w:rsidRPr="000E134D" w:rsidRDefault="00C740C4" w:rsidP="00634319">
      <w:pPr>
        <w:pStyle w:val="BodyText1"/>
      </w:pPr>
      <w:r w:rsidRPr="000E134D">
        <w:lastRenderedPageBreak/>
        <w:t xml:space="preserve">Figure </w:t>
      </w:r>
      <w:r w:rsidR="00F0606A" w:rsidRPr="000E134D">
        <w:t>13</w:t>
      </w:r>
      <w:r w:rsidRPr="000E134D">
        <w:t>.</w:t>
      </w:r>
      <w:r w:rsidR="00F0606A" w:rsidRPr="000E134D">
        <w:t xml:space="preserve"> </w:t>
      </w:r>
      <w:ins w:id="3041" w:author="מחבר">
        <w:r w:rsidR="00CB358E">
          <w:t>Left</w:t>
        </w:r>
      </w:ins>
      <w:del w:id="3042" w:author="מחבר">
        <w:r w:rsidR="00F0606A" w:rsidRPr="000E134D" w:rsidDel="00CB358E">
          <w:delText>from l.</w:delText>
        </w:r>
      </w:del>
      <w:r w:rsidR="00F0606A" w:rsidRPr="000E134D">
        <w:t xml:space="preserve"> to r</w:t>
      </w:r>
      <w:ins w:id="3043" w:author="מחבר">
        <w:r w:rsidR="00CB358E">
          <w:t>ight</w:t>
        </w:r>
      </w:ins>
      <w:del w:id="3044" w:author="מחבר">
        <w:r w:rsidR="00F0606A" w:rsidRPr="000E134D" w:rsidDel="00CB358E">
          <w:delText>.</w:delText>
        </w:r>
      </w:del>
      <w:r w:rsidR="00F0606A" w:rsidRPr="000E134D">
        <w:t>: Digital file cylinder (width Ø</w:t>
      </w:r>
      <w:ins w:id="3045" w:author="מחבר">
        <w:r w:rsidR="00CB358E">
          <w:t xml:space="preserve"> </w:t>
        </w:r>
      </w:ins>
      <w:r w:rsidR="00F0606A" w:rsidRPr="000E134D">
        <w:t>16.5</w:t>
      </w:r>
      <w:ins w:id="3046" w:author="מחבר">
        <w:r w:rsidR="00CB358E">
          <w:t xml:space="preserve"> </w:t>
        </w:r>
      </w:ins>
      <w:r w:rsidR="00F0606A" w:rsidRPr="000E134D">
        <w:t>cm, h</w:t>
      </w:r>
      <w:ins w:id="3047" w:author="מחבר">
        <w:r w:rsidR="00CB358E">
          <w:t>e</w:t>
        </w:r>
      </w:ins>
      <w:r w:rsidR="00F0606A" w:rsidRPr="000E134D">
        <w:t>ight 8.4</w:t>
      </w:r>
      <w:ins w:id="3048" w:author="מחבר">
        <w:r w:rsidR="00CB358E">
          <w:t xml:space="preserve"> </w:t>
        </w:r>
      </w:ins>
      <w:r w:rsidR="00F0606A" w:rsidRPr="000E134D">
        <w:t>cm, 10 layers, computed layer distance 0.8</w:t>
      </w:r>
      <w:ins w:id="3049" w:author="מחבר">
        <w:r w:rsidR="00CB358E">
          <w:t xml:space="preserve"> </w:t>
        </w:r>
      </w:ins>
      <w:r w:rsidR="00F0606A" w:rsidRPr="000E134D">
        <w:t>cm, layer</w:t>
      </w:r>
      <w:del w:id="3050" w:author="מחבר">
        <w:r w:rsidR="00F0606A" w:rsidRPr="000E134D" w:rsidDel="00625A46">
          <w:delText>’</w:delText>
        </w:r>
      </w:del>
      <w:ins w:id="3051" w:author="מחבר">
        <w:r w:rsidR="00625A46" w:rsidRPr="000E134D">
          <w:t>’</w:t>
        </w:r>
      </w:ins>
      <w:r w:rsidR="00F0606A" w:rsidRPr="000E134D">
        <w:t>s width Ø</w:t>
      </w:r>
      <w:ins w:id="3052" w:author="מחבר">
        <w:r w:rsidR="00CB358E">
          <w:t xml:space="preserve"> </w:t>
        </w:r>
      </w:ins>
      <w:r w:rsidR="00F0606A" w:rsidRPr="000E134D">
        <w:t>1.5cm)</w:t>
      </w:r>
      <w:ins w:id="3053" w:author="מחבר">
        <w:r w:rsidR="00CB358E">
          <w:t>;</w:t>
        </w:r>
      </w:ins>
      <w:del w:id="3054" w:author="מחבר">
        <w:r w:rsidR="00F0606A" w:rsidRPr="000E134D" w:rsidDel="00CB358E">
          <w:delText>,</w:delText>
        </w:r>
      </w:del>
      <w:r w:rsidR="00F0606A" w:rsidRPr="000E134D">
        <w:t xml:space="preserve"> printed with </w:t>
      </w:r>
      <w:commentRangeStart w:id="3055"/>
      <w:ins w:id="3056" w:author="מחבר">
        <w:r w:rsidR="00CB358E">
          <w:t xml:space="preserve">mixtures </w:t>
        </w:r>
      </w:ins>
      <w:commentRangeStart w:id="3057"/>
      <w:r w:rsidR="00F0606A" w:rsidRPr="000E134D">
        <w:t>M1 and M5</w:t>
      </w:r>
      <w:commentRangeEnd w:id="3055"/>
      <w:r w:rsidR="00CB358E">
        <w:rPr>
          <w:rStyle w:val="a3"/>
          <w:rFonts w:asciiTheme="minorHAnsi" w:hAnsiTheme="minorHAnsi" w:cstheme="minorBidi"/>
          <w:noProof w:val="0"/>
          <w:lang w:eastAsia="ja-JP" w:bidi="he-IL"/>
        </w:rPr>
        <w:commentReference w:id="3055"/>
      </w:r>
      <w:r w:rsidR="00F0606A" w:rsidRPr="000E134D">
        <w:t>.</w:t>
      </w:r>
      <w:commentRangeEnd w:id="3057"/>
      <w:r w:rsidR="00576AA4">
        <w:rPr>
          <w:rStyle w:val="a3"/>
          <w:rFonts w:asciiTheme="minorHAnsi" w:hAnsiTheme="minorHAnsi" w:cstheme="minorBidi"/>
          <w:noProof w:val="0"/>
          <w:lang w:eastAsia="ja-JP" w:bidi="he-IL"/>
        </w:rPr>
        <w:commentReference w:id="3057"/>
      </w:r>
    </w:p>
    <w:p w14:paraId="4F635C38" w14:textId="64C55C28" w:rsidR="009302F9" w:rsidRPr="000E134D" w:rsidRDefault="00C740C4" w:rsidP="00576AA4">
      <w:pPr>
        <w:pStyle w:val="BodyText1"/>
      </w:pPr>
      <w:r w:rsidRPr="000E134D">
        <w:t xml:space="preserve">Figure </w:t>
      </w:r>
      <w:r w:rsidR="009302F9" w:rsidRPr="000E134D">
        <w:t>14</w:t>
      </w:r>
      <w:r w:rsidRPr="000E134D">
        <w:t>.</w:t>
      </w:r>
      <w:r w:rsidR="009302F9" w:rsidRPr="000E134D">
        <w:t xml:space="preserve"> </w:t>
      </w:r>
      <w:ins w:id="3058" w:author="מחבר">
        <w:r w:rsidR="00CB358E">
          <w:t xml:space="preserve">Left </w:t>
        </w:r>
      </w:ins>
      <w:del w:id="3059" w:author="מחבר">
        <w:r w:rsidR="009302F9" w:rsidRPr="000E134D" w:rsidDel="00CB358E">
          <w:delText xml:space="preserve">from l. </w:delText>
        </w:r>
      </w:del>
      <w:r w:rsidR="009302F9" w:rsidRPr="000E134D">
        <w:t>to r</w:t>
      </w:r>
      <w:ins w:id="3060" w:author="מחבר">
        <w:r w:rsidR="00CB358E">
          <w:t>ight</w:t>
        </w:r>
      </w:ins>
      <w:del w:id="3061" w:author="מחבר">
        <w:r w:rsidR="009302F9" w:rsidRPr="000E134D" w:rsidDel="00CB358E">
          <w:delText>.</w:delText>
        </w:r>
      </w:del>
      <w:r w:rsidR="009302F9" w:rsidRPr="000E134D">
        <w:t xml:space="preserve">: Triangular bag extruding material without </w:t>
      </w:r>
      <w:ins w:id="3062" w:author="מחבר">
        <w:r w:rsidR="00CB358E">
          <w:t xml:space="preserve">the water </w:t>
        </w:r>
      </w:ins>
      <w:r w:rsidR="009302F9" w:rsidRPr="000E134D">
        <w:t>separating</w:t>
      </w:r>
      <w:del w:id="3063" w:author="מחבר">
        <w:r w:rsidR="009302F9" w:rsidRPr="000E134D" w:rsidDel="00CB358E">
          <w:delText xml:space="preserve"> water</w:delText>
        </w:r>
      </w:del>
      <w:ins w:id="3064" w:author="מחבר">
        <w:r w:rsidR="00CB358E">
          <w:t>;</w:t>
        </w:r>
      </w:ins>
      <w:del w:id="3065" w:author="מחבר">
        <w:r w:rsidR="009302F9" w:rsidRPr="000E134D" w:rsidDel="00CB358E">
          <w:delText>,</w:delText>
        </w:r>
      </w:del>
      <w:r w:rsidR="009302F9" w:rsidRPr="000E134D">
        <w:t xml:space="preserve"> </w:t>
      </w:r>
      <w:ins w:id="3066" w:author="מחבר">
        <w:r w:rsidR="00CB358E">
          <w:t xml:space="preserve">good-quality </w:t>
        </w:r>
      </w:ins>
      <w:r w:rsidR="009302F9" w:rsidRPr="000E134D">
        <w:t>printed cylinder</w:t>
      </w:r>
      <w:del w:id="3067" w:author="מחבר">
        <w:r w:rsidR="009302F9" w:rsidRPr="000E134D" w:rsidDel="00CB358E">
          <w:delText>s</w:delText>
        </w:r>
      </w:del>
      <w:r w:rsidR="009302F9" w:rsidRPr="000E134D">
        <w:t xml:space="preserve"> </w:t>
      </w:r>
      <w:del w:id="3068" w:author="מחבר">
        <w:r w:rsidR="009302F9" w:rsidRPr="000E134D" w:rsidDel="00CB358E">
          <w:delText xml:space="preserve">quality </w:delText>
        </w:r>
      </w:del>
      <w:ins w:id="3069" w:author="מחבר">
        <w:r w:rsidR="00CB358E">
          <w:t xml:space="preserve">composed of </w:t>
        </w:r>
      </w:ins>
      <w:del w:id="3070" w:author="מחבר">
        <w:r w:rsidR="009302F9" w:rsidRPr="000E134D" w:rsidDel="00CB358E">
          <w:delText xml:space="preserve">with </w:delText>
        </w:r>
      </w:del>
      <w:r w:rsidR="009302F9" w:rsidRPr="000E134D">
        <w:t>mixture M1</w:t>
      </w:r>
      <w:del w:id="3071" w:author="מחבר">
        <w:r w:rsidR="009302F9" w:rsidRPr="000E134D" w:rsidDel="00310606">
          <w:rPr>
            <w:i/>
            <w:iCs/>
            <w:vertAlign w:val="subscript"/>
          </w:rPr>
          <w:delText>updated</w:delText>
        </w:r>
      </w:del>
      <w:ins w:id="3072" w:author="מחבר">
        <w:r w:rsidR="00310606" w:rsidRPr="00310606">
          <w:rPr>
            <w:iCs/>
            <w:vertAlign w:val="subscript"/>
          </w:rPr>
          <w:t>updated</w:t>
        </w:r>
      </w:ins>
      <w:r w:rsidR="009302F9" w:rsidRPr="000E134D">
        <w:t xml:space="preserve"> </w:t>
      </w:r>
      <w:r w:rsidR="009302F9" w:rsidRPr="00576AA4">
        <w:t>(</w:t>
      </w:r>
      <w:del w:id="3073" w:author="מחבר">
        <w:r w:rsidR="009302F9" w:rsidRPr="00576AA4" w:rsidDel="00CB358E">
          <w:delText xml:space="preserve">2 </w:delText>
        </w:r>
      </w:del>
      <w:r w:rsidR="009302F9" w:rsidRPr="00576AA4">
        <w:t>clay</w:t>
      </w:r>
      <w:del w:id="3074" w:author="מחבר">
        <w:r w:rsidR="009302F9" w:rsidRPr="00576AA4" w:rsidDel="00CB358E">
          <w:delText xml:space="preserve"> </w:delText>
        </w:r>
        <w:r w:rsidR="009302F9" w:rsidRPr="00576AA4" w:rsidDel="00576AA4">
          <w:delText>/</w:delText>
        </w:r>
      </w:del>
      <w:ins w:id="3075" w:author="מחבר">
        <w:r w:rsidR="00576AA4">
          <w:t xml:space="preserve"> to </w:t>
        </w:r>
      </w:ins>
      <w:del w:id="3076" w:author="מחבר">
        <w:r w:rsidR="009302F9" w:rsidRPr="00576AA4" w:rsidDel="00CB358E">
          <w:delText xml:space="preserve"> 1</w:delText>
        </w:r>
      </w:del>
      <w:r w:rsidR="009302F9" w:rsidRPr="00576AA4">
        <w:t>sand</w:t>
      </w:r>
      <w:ins w:id="3077" w:author="מחבר">
        <w:r w:rsidR="00CB358E" w:rsidRPr="00576AA4">
          <w:t xml:space="preserve"> ratio = 2:1</w:t>
        </w:r>
      </w:ins>
      <w:r w:rsidR="009302F9" w:rsidRPr="00576AA4">
        <w:t>) and mixture M5</w:t>
      </w:r>
      <w:del w:id="3078" w:author="מחבר">
        <w:r w:rsidR="009302F9" w:rsidRPr="00576AA4" w:rsidDel="00310606">
          <w:rPr>
            <w:i/>
            <w:iCs/>
            <w:vertAlign w:val="subscript"/>
          </w:rPr>
          <w:delText>updated</w:delText>
        </w:r>
      </w:del>
      <w:ins w:id="3079" w:author="מחבר">
        <w:r w:rsidR="00310606" w:rsidRPr="00576AA4">
          <w:rPr>
            <w:iCs/>
            <w:vertAlign w:val="subscript"/>
          </w:rPr>
          <w:t>updated</w:t>
        </w:r>
      </w:ins>
      <w:r w:rsidR="009302F9" w:rsidRPr="00576AA4">
        <w:t xml:space="preserve"> (</w:t>
      </w:r>
      <w:del w:id="3080" w:author="מחבר">
        <w:r w:rsidR="009302F9" w:rsidRPr="00576AA4" w:rsidDel="00CB358E">
          <w:delText xml:space="preserve">1 </w:delText>
        </w:r>
      </w:del>
      <w:r w:rsidR="009302F9" w:rsidRPr="00576AA4">
        <w:t>clay</w:t>
      </w:r>
      <w:del w:id="3081" w:author="מחבר">
        <w:r w:rsidR="009302F9" w:rsidRPr="00576AA4" w:rsidDel="00CB358E">
          <w:delText xml:space="preserve"> / </w:delText>
        </w:r>
      </w:del>
      <w:ins w:id="3082" w:author="מחבר">
        <w:del w:id="3083" w:author="מחבר">
          <w:r w:rsidR="00633DC0" w:rsidRPr="00576AA4" w:rsidDel="00576AA4">
            <w:delText>/</w:delText>
          </w:r>
        </w:del>
        <w:r w:rsidR="00576AA4">
          <w:t xml:space="preserve"> to </w:t>
        </w:r>
      </w:ins>
      <w:del w:id="3084" w:author="מחבר">
        <w:r w:rsidR="009302F9" w:rsidRPr="00576AA4" w:rsidDel="00633DC0">
          <w:delText xml:space="preserve">1 </w:delText>
        </w:r>
      </w:del>
      <w:r w:rsidR="009302F9" w:rsidRPr="00576AA4">
        <w:t>sand</w:t>
      </w:r>
      <w:ins w:id="3085" w:author="מחבר">
        <w:r w:rsidR="00CB358E">
          <w:t xml:space="preserve"> ratio = 1:1;</w:t>
        </w:r>
      </w:ins>
      <w:r w:rsidR="009302F9" w:rsidRPr="000E134D">
        <w:t xml:space="preserve"> + 1.7% cellulose microfibers)</w:t>
      </w:r>
      <w:ins w:id="3086" w:author="מחבר">
        <w:r w:rsidR="00633DC0">
          <w:t>.</w:t>
        </w:r>
      </w:ins>
    </w:p>
    <w:p w14:paraId="5EEFCD21" w14:textId="63DEA10C" w:rsidR="009302F9" w:rsidRPr="000E134D" w:rsidRDefault="00C740C4" w:rsidP="00634319">
      <w:pPr>
        <w:pStyle w:val="BodyText1"/>
      </w:pPr>
      <w:bookmarkStart w:id="3087" w:name="_Hlk73543538"/>
      <w:r w:rsidRPr="000E134D">
        <w:t xml:space="preserve">Figure </w:t>
      </w:r>
      <w:r w:rsidR="009302F9" w:rsidRPr="000E134D">
        <w:t>15</w:t>
      </w:r>
      <w:r w:rsidRPr="000E134D">
        <w:t>.</w:t>
      </w:r>
      <w:r w:rsidR="009302F9" w:rsidRPr="000E134D">
        <w:t xml:space="preserve"> Parameters for printability according to the printer</w:t>
      </w:r>
      <w:del w:id="3088" w:author="מחבר">
        <w:r w:rsidR="009302F9" w:rsidRPr="000E134D" w:rsidDel="00625A46">
          <w:delText>’</w:delText>
        </w:r>
        <w:r w:rsidR="009302F9" w:rsidRPr="000E134D" w:rsidDel="00633DC0">
          <w:delText>s</w:delText>
        </w:r>
      </w:del>
      <w:r w:rsidR="009302F9" w:rsidRPr="000E134D">
        <w:t xml:space="preserve"> setup, here with piston extrusion (compressive strength, nozzle diameter, particle size, plasticity index, water content, flowability</w:t>
      </w:r>
      <w:bookmarkEnd w:id="3087"/>
      <w:r w:rsidR="009302F9" w:rsidRPr="000E134D">
        <w:t>).</w:t>
      </w:r>
    </w:p>
    <w:p w14:paraId="4123AA3A" w14:textId="77777777" w:rsidR="00CA039E" w:rsidRPr="000E134D" w:rsidRDefault="00CA039E" w:rsidP="00CA039E"/>
    <w:p w14:paraId="5990A42C" w14:textId="77777777" w:rsidR="00073515" w:rsidRPr="000E134D" w:rsidRDefault="00073515" w:rsidP="00B44DB3">
      <w:pPr>
        <w:pStyle w:val="berschriftx"/>
        <w:rPr>
          <w:noProof w:val="0"/>
          <w:lang w:bidi="he-IL"/>
        </w:rPr>
      </w:pPr>
    </w:p>
    <w:p w14:paraId="1CF71AE1" w14:textId="72AD0E0E" w:rsidR="00073515" w:rsidRPr="000E134D" w:rsidDel="00A43416" w:rsidRDefault="00073515" w:rsidP="00B44DB3">
      <w:pPr>
        <w:pStyle w:val="berschriftx"/>
        <w:rPr>
          <w:del w:id="3089" w:author="מחבר"/>
          <w:noProof w:val="0"/>
          <w:lang w:bidi="he-IL"/>
        </w:rPr>
      </w:pPr>
    </w:p>
    <w:p w14:paraId="4ECEFCFC" w14:textId="77777777" w:rsidR="00073515" w:rsidRPr="000E134D" w:rsidRDefault="00073515" w:rsidP="00A43416">
      <w:pPr>
        <w:pStyle w:val="berschriftx"/>
        <w:rPr>
          <w:noProof w:val="0"/>
          <w:lang w:bidi="he-IL"/>
        </w:rPr>
      </w:pPr>
    </w:p>
    <w:sectPr w:rsidR="00073515" w:rsidRPr="000E134D">
      <w:footerReference w:type="default" r:id="rId5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מחבר" w:initials="א">
    <w:p w14:paraId="40981520" w14:textId="4F8C3058" w:rsidR="00DC0A1C" w:rsidRDefault="00DC0A1C" w:rsidP="005724DC">
      <w:pPr>
        <w:pStyle w:val="a4"/>
      </w:pPr>
      <w:r>
        <w:rPr>
          <w:rStyle w:val="a3"/>
        </w:rPr>
        <w:annotationRef/>
      </w:r>
      <w:r w:rsidR="005724DC">
        <w:t>J</w:t>
      </w:r>
      <w:r>
        <w:t xml:space="preserve">ournal requires this number to be written on the paper. However, the number here includes the suggestions I wrote on the figure pages at the end of this paper (those comments should be deducted from the total here). </w:t>
      </w:r>
    </w:p>
  </w:comment>
  <w:comment w:id="4" w:author="מחבר" w:initials="א">
    <w:p w14:paraId="7EB89411" w14:textId="546FDE15" w:rsidR="00DC0A1C" w:rsidRDefault="00DC0A1C" w:rsidP="005724DC">
      <w:pPr>
        <w:pStyle w:val="a4"/>
      </w:pPr>
      <w:r>
        <w:rPr>
          <w:rStyle w:val="a3"/>
        </w:rPr>
        <w:annotationRef/>
      </w:r>
      <w:r>
        <w:t xml:space="preserve">Journal says this: </w:t>
      </w:r>
      <w:r>
        <w:rPr>
          <w:rFonts w:ascii="Arial" w:hAnsi="Arial" w:cs="Arial"/>
          <w:color w:val="333333"/>
        </w:rPr>
        <w:t xml:space="preserve">please also include </w:t>
      </w:r>
      <w:proofErr w:type="spellStart"/>
      <w:r>
        <w:rPr>
          <w:rFonts w:ascii="Arial" w:hAnsi="Arial" w:cs="Arial"/>
          <w:color w:val="333333"/>
        </w:rPr>
        <w:t>ORCiDs</w:t>
      </w:r>
      <w:proofErr w:type="spellEnd"/>
      <w:r>
        <w:rPr>
          <w:rFonts w:ascii="Arial" w:hAnsi="Arial" w:cs="Arial"/>
          <w:color w:val="333333"/>
        </w:rPr>
        <w:t xml:space="preserve"> and social media handles (Facebook, Twitter or LinkedIn).</w:t>
      </w:r>
    </w:p>
  </w:comment>
  <w:comment w:id="13" w:author="מחבר" w:initials="א">
    <w:p w14:paraId="72848639" w14:textId="1960BF66" w:rsidR="00DC0A1C" w:rsidRDefault="00DC0A1C" w:rsidP="004A6ED9">
      <w:pPr>
        <w:pStyle w:val="a4"/>
      </w:pPr>
      <w:r>
        <w:rPr>
          <w:rStyle w:val="a3"/>
        </w:rPr>
        <w:annotationRef/>
      </w:r>
      <w:r>
        <w:t>Field-oriented characterization tests for earth-based …</w:t>
      </w:r>
    </w:p>
  </w:comment>
  <w:comment w:id="56" w:author="מחבר" w:initials="א">
    <w:p w14:paraId="3902CACE" w14:textId="0C21D4CD" w:rsidR="00DC0A1C" w:rsidRDefault="00DC0A1C" w:rsidP="005724DC">
      <w:pPr>
        <w:pStyle w:val="a4"/>
      </w:pPr>
      <w:r>
        <w:rPr>
          <w:rStyle w:val="a3"/>
        </w:rPr>
        <w:annotationRef/>
      </w:r>
      <w:r>
        <w:t>I’m not sure what ‘recallable’ means here.</w:t>
      </w:r>
    </w:p>
  </w:comment>
  <w:comment w:id="73" w:author="מחבר" w:initials="א">
    <w:p w14:paraId="48A504E2" w14:textId="0B624EF8" w:rsidR="00DC0A1C" w:rsidRDefault="00DC0A1C" w:rsidP="005724DC">
      <w:pPr>
        <w:pStyle w:val="a4"/>
      </w:pPr>
      <w:r>
        <w:rPr>
          <w:rStyle w:val="a3"/>
        </w:rPr>
        <w:annotationRef/>
      </w:r>
      <w:proofErr w:type="gramStart"/>
      <w:r>
        <w:t>see</w:t>
      </w:r>
      <w:proofErr w:type="gramEnd"/>
      <w:r>
        <w:t xml:space="preserve"> journal instructions</w:t>
      </w:r>
    </w:p>
  </w:comment>
  <w:comment w:id="122" w:author="מחבר" w:initials="א">
    <w:p w14:paraId="586DD75C" w14:textId="284268F7" w:rsidR="00DC0A1C" w:rsidRDefault="00DC0A1C" w:rsidP="005724DC">
      <w:pPr>
        <w:pStyle w:val="a4"/>
      </w:pPr>
      <w:r>
        <w:rPr>
          <w:rStyle w:val="a3"/>
        </w:rPr>
        <w:annotationRef/>
      </w:r>
      <w:r>
        <w:t>See ref list</w:t>
      </w:r>
    </w:p>
  </w:comment>
  <w:comment w:id="173" w:author="מחבר" w:initials="א">
    <w:p w14:paraId="744DD08E" w14:textId="6846CB0C" w:rsidR="00DC0A1C" w:rsidRDefault="00DC0A1C">
      <w:pPr>
        <w:pStyle w:val="a4"/>
      </w:pPr>
      <w:r>
        <w:rPr>
          <w:rStyle w:val="a3"/>
        </w:rPr>
        <w:annotationRef/>
      </w:r>
      <w:r>
        <w:t>Reference?</w:t>
      </w:r>
    </w:p>
  </w:comment>
  <w:comment w:id="222" w:author="מחבר" w:initials="א">
    <w:p w14:paraId="4AF39B3A" w14:textId="1CF144DB" w:rsidR="00DC0A1C" w:rsidRDefault="00DC0A1C" w:rsidP="005724DC">
      <w:pPr>
        <w:pStyle w:val="a4"/>
      </w:pPr>
      <w:r>
        <w:rPr>
          <w:rStyle w:val="a3"/>
        </w:rPr>
        <w:annotationRef/>
      </w:r>
      <w:r>
        <w:t>I’m putting a space between numerals &amp; the unit because that is an SI (</w:t>
      </w:r>
      <w:r>
        <w:rPr>
          <w:rFonts w:ascii="Arial" w:hAnsi="Arial" w:cs="Arial"/>
          <w:i/>
          <w:iCs/>
          <w:color w:val="202122"/>
          <w:sz w:val="21"/>
          <w:szCs w:val="21"/>
          <w:shd w:val="clear" w:color="auto" w:fill="FFFFFF"/>
          <w:lang w:val="fr-FR"/>
        </w:rPr>
        <w:t>Système international (d'unités))</w:t>
      </w:r>
      <w:r>
        <w:t xml:space="preserve"> requirement for the metric system.</w:t>
      </w:r>
    </w:p>
  </w:comment>
  <w:comment w:id="331" w:author="מחבר" w:initials="א">
    <w:p w14:paraId="00A97D2E" w14:textId="1BAC474F" w:rsidR="00DC0A1C" w:rsidRDefault="00DC0A1C">
      <w:pPr>
        <w:pStyle w:val="a4"/>
      </w:pPr>
      <w:r>
        <w:rPr>
          <w:rStyle w:val="a3"/>
        </w:rPr>
        <w:annotationRef/>
      </w:r>
      <w:proofErr w:type="gramStart"/>
      <w:r>
        <w:t>term</w:t>
      </w:r>
      <w:proofErr w:type="gramEnd"/>
      <w:r>
        <w:t>?</w:t>
      </w:r>
    </w:p>
  </w:comment>
  <w:comment w:id="413" w:author="מחבר" w:initials="א">
    <w:p w14:paraId="1DB30C40" w14:textId="3B7BCE74" w:rsidR="00DC0A1C" w:rsidRDefault="00DC0A1C" w:rsidP="005724DC">
      <w:pPr>
        <w:pStyle w:val="a4"/>
      </w:pPr>
      <w:r>
        <w:rPr>
          <w:rStyle w:val="a3"/>
        </w:rPr>
        <w:annotationRef/>
      </w:r>
      <w:r>
        <w:t>Please add to ref list</w:t>
      </w:r>
    </w:p>
  </w:comment>
  <w:comment w:id="491" w:author="מחבר" w:initials="א">
    <w:p w14:paraId="45A3BC9F" w14:textId="4D321EAF" w:rsidR="00DC0A1C" w:rsidRDefault="00DC0A1C" w:rsidP="005724DC">
      <w:pPr>
        <w:pStyle w:val="a4"/>
      </w:pPr>
      <w:r>
        <w:rPr>
          <w:rStyle w:val="a3"/>
        </w:rPr>
        <w:annotationRef/>
      </w:r>
      <w:proofErr w:type="gramStart"/>
      <w:r>
        <w:t>even</w:t>
      </w:r>
      <w:proofErr w:type="gramEnd"/>
      <w:r>
        <w:t xml:space="preserve"> if you take the lower limit for each of these components, they add up to 105%</w:t>
      </w:r>
    </w:p>
  </w:comment>
  <w:comment w:id="542" w:author="מחבר" w:initials="א">
    <w:p w14:paraId="6F4C8FA9" w14:textId="3DBBD3B9" w:rsidR="00DC0A1C" w:rsidRDefault="00DC0A1C" w:rsidP="005724DC">
      <w:pPr>
        <w:pStyle w:val="a4"/>
      </w:pPr>
      <w:r>
        <w:rPr>
          <w:rStyle w:val="a3"/>
        </w:rPr>
        <w:annotationRef/>
      </w:r>
      <w:r>
        <w:t>“cf.” means “compare with, so I changed it to “see” instead</w:t>
      </w:r>
    </w:p>
  </w:comment>
  <w:comment w:id="891" w:author="מחבר" w:initials="א">
    <w:p w14:paraId="5B8A7F47" w14:textId="246427DC" w:rsidR="009F2FF2" w:rsidRDefault="009F2FF2" w:rsidP="00506FD4">
      <w:pPr>
        <w:pStyle w:val="a4"/>
      </w:pPr>
      <w:r>
        <w:rPr>
          <w:rStyle w:val="a3"/>
        </w:rPr>
        <w:annotationRef/>
      </w:r>
      <w:r>
        <w:t xml:space="preserve">Should this be clay to sand, in light of the following paragraph? There are inconsistencies throughout the paper regarding sand to clay or clay to sand ratios. </w:t>
      </w:r>
      <w:r w:rsidR="00506FD4">
        <w:t xml:space="preserve">I’ve changed it to clay to sand, as it seems like the direction you use most often. </w:t>
      </w:r>
      <w:r>
        <w:t xml:space="preserve">Please verify </w:t>
      </w:r>
      <w:r w:rsidR="00506FD4">
        <w:t>that it is</w:t>
      </w:r>
      <w:r>
        <w:t xml:space="preserve"> correct in each case. </w:t>
      </w:r>
    </w:p>
  </w:comment>
  <w:comment w:id="1045" w:author="מחבר" w:initials="א">
    <w:p w14:paraId="7169C211" w14:textId="00AB81FE" w:rsidR="00DC0A1C" w:rsidRDefault="00DC0A1C" w:rsidP="005724DC">
      <w:pPr>
        <w:pStyle w:val="a4"/>
      </w:pPr>
      <w:r>
        <w:rPr>
          <w:rStyle w:val="a3"/>
        </w:rPr>
        <w:annotationRef/>
      </w:r>
      <w:proofErr w:type="gramStart"/>
      <w:r>
        <w:t>should</w:t>
      </w:r>
      <w:proofErr w:type="gramEnd"/>
      <w:r>
        <w:t xml:space="preserve"> this be mm? See first sentence of this paragraph</w:t>
      </w:r>
    </w:p>
  </w:comment>
  <w:comment w:id="1065" w:author="מחבר" w:initials="א">
    <w:p w14:paraId="12122508" w14:textId="61A98D29" w:rsidR="00DC0A1C" w:rsidRDefault="00DC0A1C" w:rsidP="00073515">
      <w:pPr>
        <w:pStyle w:val="a4"/>
      </w:pPr>
      <w:r>
        <w:rPr>
          <w:rStyle w:val="a3"/>
        </w:rPr>
        <w:annotationRef/>
      </w:r>
      <w:r>
        <w:t>Author: Please cite Figure 4 between Figure 3 &amp; Figure 5.</w:t>
      </w:r>
    </w:p>
  </w:comment>
  <w:comment w:id="1297" w:author="מחבר" w:initials="א">
    <w:p w14:paraId="26F3B588" w14:textId="22A8987C" w:rsidR="00DC0A1C" w:rsidRDefault="00DC0A1C" w:rsidP="005724DC">
      <w:pPr>
        <w:pStyle w:val="a4"/>
      </w:pPr>
      <w:r>
        <w:rPr>
          <w:rStyle w:val="a3"/>
        </w:rPr>
        <w:annotationRef/>
      </w:r>
      <w:r>
        <w:t>Please add to ref list</w:t>
      </w:r>
    </w:p>
  </w:comment>
  <w:comment w:id="1298" w:author="מחבר" w:initials="א">
    <w:p w14:paraId="0B525E04" w14:textId="5BD5B50C" w:rsidR="00DC0A1C" w:rsidRDefault="00DC0A1C" w:rsidP="005724DC">
      <w:pPr>
        <w:pStyle w:val="a4"/>
      </w:pPr>
      <w:r>
        <w:rPr>
          <w:rStyle w:val="a3"/>
        </w:rPr>
        <w:annotationRef/>
      </w:r>
      <w:r>
        <w:t>I moved the tables to the end of the text (after the refs) as required by the journal.</w:t>
      </w:r>
    </w:p>
  </w:comment>
  <w:comment w:id="1497" w:author="מחבר" w:initials="א">
    <w:p w14:paraId="44784A5E" w14:textId="530FBBCF" w:rsidR="00DC0A1C" w:rsidRDefault="00DC0A1C" w:rsidP="00576AA4">
      <w:pPr>
        <w:pStyle w:val="a4"/>
      </w:pPr>
      <w:r>
        <w:rPr>
          <w:rStyle w:val="a3"/>
        </w:rPr>
        <w:annotationRef/>
      </w:r>
      <w:r>
        <w:t>I changed these subscripts from italic to roman because only one-letter variables can be italic.</w:t>
      </w:r>
    </w:p>
  </w:comment>
  <w:comment w:id="1600" w:author="מחבר" w:initials="א">
    <w:p w14:paraId="3B7EEA7D" w14:textId="5905E7C5" w:rsidR="00AE003B" w:rsidRDefault="00AE003B">
      <w:pPr>
        <w:pStyle w:val="a4"/>
      </w:pPr>
      <w:r>
        <w:rPr>
          <w:rStyle w:val="a3"/>
        </w:rPr>
        <w:annotationRef/>
      </w:r>
      <w:r w:rsidR="00E730C6">
        <w:t>Should be</w:t>
      </w:r>
      <w:r w:rsidR="00E730C6">
        <w:t xml:space="preserve"> the updated mixtures</w:t>
      </w:r>
      <w:r w:rsidR="00E730C6">
        <w:t>, no?</w:t>
      </w:r>
    </w:p>
  </w:comment>
  <w:comment w:id="1608" w:author="מחבר" w:initials="א">
    <w:p w14:paraId="2DEFB5EE" w14:textId="23653FB5" w:rsidR="00AE003B" w:rsidRDefault="00AE003B" w:rsidP="00AE003B">
      <w:pPr>
        <w:pStyle w:val="a4"/>
      </w:pPr>
      <w:r>
        <w:rPr>
          <w:rStyle w:val="a3"/>
        </w:rPr>
        <w:annotationRef/>
      </w:r>
      <w:r>
        <w:rPr>
          <w:rStyle w:val="a3"/>
        </w:rPr>
        <w:annotationRef/>
      </w:r>
      <w:r>
        <w:t>Should be the updated mixtures, no?</w:t>
      </w:r>
    </w:p>
  </w:comment>
  <w:comment w:id="1672" w:author="מחבר" w:initials="א">
    <w:p w14:paraId="5E913347" w14:textId="79BB19F6" w:rsidR="00DC0A1C" w:rsidRDefault="00DC0A1C" w:rsidP="00576AA4">
      <w:pPr>
        <w:pStyle w:val="a4"/>
      </w:pPr>
      <w:r>
        <w:rPr>
          <w:rStyle w:val="a3"/>
        </w:rPr>
        <w:annotationRef/>
      </w:r>
      <w:proofErr w:type="gramStart"/>
      <w:r>
        <w:t>please</w:t>
      </w:r>
      <w:proofErr w:type="gramEnd"/>
      <w:r>
        <w:t xml:space="preserve"> cite Figure 14 in the text]</w:t>
      </w:r>
    </w:p>
  </w:comment>
  <w:comment w:id="1710" w:author="מחבר" w:initials="א">
    <w:p w14:paraId="29A7B523" w14:textId="61899AF0" w:rsidR="00487ED6" w:rsidRDefault="00487ED6" w:rsidP="00487ED6">
      <w:pPr>
        <w:pStyle w:val="a4"/>
      </w:pPr>
      <w:r>
        <w:rPr>
          <w:rStyle w:val="a3"/>
        </w:rPr>
        <w:annotationRef/>
      </w:r>
      <w:r w:rsidR="00E730C6">
        <w:t>Should be M5</w:t>
      </w:r>
      <w:r w:rsidR="00E730C6">
        <w:t xml:space="preserve"> </w:t>
      </w:r>
      <w:r w:rsidR="00E730C6">
        <w:t>updated?</w:t>
      </w:r>
    </w:p>
  </w:comment>
  <w:comment w:id="1891" w:author="מחבר" w:initials="א">
    <w:p w14:paraId="6EA7F814" w14:textId="3CE4F7D9" w:rsidR="00506FD4" w:rsidRDefault="00506FD4">
      <w:pPr>
        <w:pStyle w:val="a4"/>
      </w:pPr>
      <w:r>
        <w:rPr>
          <w:rStyle w:val="a3"/>
        </w:rPr>
        <w:annotationRef/>
      </w:r>
      <w:r w:rsidR="00E730C6">
        <w:t>U</w:t>
      </w:r>
      <w:r w:rsidR="00E730C6">
        <w:t>pdated?</w:t>
      </w:r>
    </w:p>
  </w:comment>
  <w:comment w:id="1914" w:author="מחבר" w:initials="א">
    <w:p w14:paraId="56EF8F5F" w14:textId="7390CC38" w:rsidR="00DC0A1C" w:rsidRDefault="00DC0A1C" w:rsidP="00576AA4">
      <w:pPr>
        <w:pStyle w:val="a4"/>
      </w:pPr>
      <w:r>
        <w:rPr>
          <w:rStyle w:val="a3"/>
        </w:rPr>
        <w:annotationRef/>
      </w:r>
      <w:r>
        <w:t>OK to cite Figure 15 here? Otherwise, it is not cited.</w:t>
      </w:r>
    </w:p>
  </w:comment>
  <w:comment w:id="1931" w:author="מחבר" w:initials="א">
    <w:p w14:paraId="540B41F6" w14:textId="6DBAB404" w:rsidR="00DC0A1C" w:rsidRDefault="00DC0A1C" w:rsidP="00576AA4">
      <w:pPr>
        <w:pStyle w:val="a4"/>
      </w:pPr>
      <w:r>
        <w:rPr>
          <w:rStyle w:val="a3"/>
        </w:rPr>
        <w:annotationRef/>
      </w:r>
      <w:proofErr w:type="gramStart"/>
      <w:r>
        <w:t>please</w:t>
      </w:r>
      <w:proofErr w:type="gramEnd"/>
      <w:r>
        <w:t xml:space="preserve"> add to ref list</w:t>
      </w:r>
    </w:p>
  </w:comment>
  <w:comment w:id="1933" w:author="מחבר" w:initials="א">
    <w:p w14:paraId="283838E9" w14:textId="61AB37A8" w:rsidR="00DC0A1C" w:rsidRDefault="00DC0A1C" w:rsidP="00576AA4">
      <w:pPr>
        <w:pStyle w:val="a4"/>
      </w:pPr>
      <w:r>
        <w:rPr>
          <w:rStyle w:val="a3"/>
        </w:rPr>
        <w:annotationRef/>
      </w:r>
      <w:r>
        <w:t>This journal’s instructions do not include a Conclusion section. Perhaps fold this part back into the Discussion, eliminating any duplication</w:t>
      </w:r>
      <w:proofErr w:type="gramStart"/>
      <w:r>
        <w:t>..</w:t>
      </w:r>
      <w:proofErr w:type="gramEnd"/>
    </w:p>
  </w:comment>
  <w:comment w:id="1938" w:author="מחבר" w:initials="א">
    <w:p w14:paraId="6EE8648E" w14:textId="6A343029" w:rsidR="00DC0A1C" w:rsidRDefault="00DC0A1C" w:rsidP="009A68D2">
      <w:pPr>
        <w:pStyle w:val="a4"/>
      </w:pPr>
      <w:r>
        <w:rPr>
          <w:rStyle w:val="a3"/>
        </w:rPr>
        <w:annotationRef/>
      </w:r>
      <w:r>
        <w:t>Author: Size of what?</w:t>
      </w:r>
    </w:p>
  </w:comment>
  <w:comment w:id="2037" w:author="מחבר" w:initials="א">
    <w:p w14:paraId="305E62AD" w14:textId="77777777" w:rsidR="00DC0A1C" w:rsidRDefault="00DC0A1C" w:rsidP="0001707E">
      <w:pPr>
        <w:numPr>
          <w:ilvl w:val="0"/>
          <w:numId w:val="5"/>
        </w:numPr>
        <w:spacing w:before="100" w:beforeAutospacing="1" w:after="100" w:afterAutospacing="1" w:line="240" w:lineRule="auto"/>
        <w:ind w:left="0"/>
        <w:rPr>
          <w:rFonts w:ascii="Arial" w:hAnsi="Arial" w:cs="Arial"/>
          <w:color w:val="333333"/>
        </w:rPr>
      </w:pPr>
      <w:r>
        <w:rPr>
          <w:rStyle w:val="a3"/>
        </w:rPr>
        <w:annotationRef/>
      </w:r>
      <w:r>
        <w:rPr>
          <w:rFonts w:ascii="Arial" w:hAnsi="Arial" w:cs="Arial"/>
          <w:b/>
          <w:bCs/>
          <w:color w:val="333333"/>
        </w:rPr>
        <w:t>Data availability statement.</w:t>
      </w:r>
      <w:r>
        <w:rPr>
          <w:rFonts w:ascii="Arial" w:hAnsi="Arial" w:cs="Arial"/>
          <w:color w:val="333333"/>
        </w:rPr>
        <w:t> If there is a data set associated with the paper, please provide information about where the data supporting the results or analyses presented in the paper can be found. Where applicable, this should include the hyperlink, DOI or other persistent identifier associated with the data set(s). </w:t>
      </w:r>
      <w:hyperlink r:id="rId1" w:tgtFrame="_blank" w:history="1">
        <w:r>
          <w:rPr>
            <w:rStyle w:val="Hyperlink"/>
            <w:rFonts w:ascii="Arial" w:hAnsi="Arial" w:cs="Arial"/>
            <w:color w:val="10147E"/>
          </w:rPr>
          <w:t>Templates</w:t>
        </w:r>
      </w:hyperlink>
      <w:r>
        <w:rPr>
          <w:rFonts w:ascii="Arial" w:hAnsi="Arial" w:cs="Arial"/>
          <w:color w:val="333333"/>
        </w:rPr>
        <w:t> are also available to support authors.</w:t>
      </w:r>
    </w:p>
    <w:p w14:paraId="72A0C00C" w14:textId="1BF4818D" w:rsidR="00DC0A1C" w:rsidRDefault="00DC0A1C">
      <w:pPr>
        <w:pStyle w:val="a4"/>
      </w:pPr>
    </w:p>
  </w:comment>
  <w:comment w:id="2039" w:author="מחבר" w:initials="א">
    <w:p w14:paraId="505F76D0" w14:textId="77777777" w:rsidR="00DC0A1C" w:rsidRDefault="00DC0A1C">
      <w:pPr>
        <w:pStyle w:val="a4"/>
      </w:pPr>
      <w:r>
        <w:rPr>
          <w:rStyle w:val="a3"/>
        </w:rPr>
        <w:annotationRef/>
      </w:r>
      <w:r w:rsidRPr="00E3511C">
        <w:rPr>
          <w:highlight w:val="magenta"/>
        </w:rPr>
        <w:t>Check guidelines for references</w:t>
      </w:r>
    </w:p>
    <w:p w14:paraId="22DB2D3B" w14:textId="77777777" w:rsidR="00DC0A1C" w:rsidRDefault="00DC0A1C">
      <w:pPr>
        <w:pStyle w:val="a4"/>
      </w:pPr>
    </w:p>
    <w:p w14:paraId="65A03562" w14:textId="77777777" w:rsidR="00DC0A1C" w:rsidRDefault="00DC0A1C">
      <w:pPr>
        <w:pStyle w:val="a4"/>
      </w:pPr>
    </w:p>
    <w:p w14:paraId="1145B4BE" w14:textId="7755A903" w:rsidR="00DC0A1C" w:rsidRDefault="00DC0A1C">
      <w:pPr>
        <w:pStyle w:val="a4"/>
      </w:pPr>
      <w:proofErr w:type="spellStart"/>
      <w:r w:rsidRPr="00C75FC7">
        <w:t>Goodhew</w:t>
      </w:r>
      <w:proofErr w:type="spellEnd"/>
      <w:r w:rsidRPr="00C75FC7">
        <w:t xml:space="preserve">, Steve, P. C. </w:t>
      </w:r>
      <w:proofErr w:type="spellStart"/>
      <w:r w:rsidRPr="00C75FC7">
        <w:t>Grindley</w:t>
      </w:r>
      <w:proofErr w:type="spellEnd"/>
      <w:r w:rsidRPr="00C75FC7">
        <w:t xml:space="preserve">, and S. D. </w:t>
      </w:r>
      <w:proofErr w:type="spellStart"/>
      <w:r w:rsidRPr="00C75FC7">
        <w:t>Probeif</w:t>
      </w:r>
      <w:proofErr w:type="spellEnd"/>
      <w:r w:rsidRPr="00C75FC7">
        <w:t xml:space="preserve">. 1995. “Composition, Effective Thermal Conductivity And Specific Heat Of Cob Earth-Walling.” WIT Transactions on The Built Environment 16 (January). WIT Press. </w:t>
      </w:r>
      <w:proofErr w:type="gramStart"/>
      <w:r w:rsidRPr="00C75FC7">
        <w:t>doi:</w:t>
      </w:r>
      <w:proofErr w:type="gramEnd"/>
      <w:r w:rsidRPr="00C75FC7">
        <w:t>10.2495/STR950231.</w:t>
      </w:r>
    </w:p>
  </w:comment>
  <w:comment w:id="2070" w:author="מחבר" w:initials="א">
    <w:p w14:paraId="5029BD6E" w14:textId="6D019CA7" w:rsidR="00DC0A1C" w:rsidRDefault="00DC0A1C" w:rsidP="005724DC">
      <w:pPr>
        <w:pStyle w:val="a4"/>
      </w:pPr>
      <w:r>
        <w:rPr>
          <w:rStyle w:val="a3"/>
        </w:rPr>
        <w:annotationRef/>
      </w:r>
      <w:r>
        <w:t>If possible, please provide an English title in square brackets after the German one.</w:t>
      </w:r>
    </w:p>
  </w:comment>
  <w:comment w:id="2107" w:author="מחבר" w:initials="א">
    <w:p w14:paraId="2C1AB750" w14:textId="74F8A79B" w:rsidR="00DC0A1C" w:rsidRDefault="00DC0A1C" w:rsidP="005724DC">
      <w:pPr>
        <w:pStyle w:val="a4"/>
      </w:pPr>
      <w:r>
        <w:rPr>
          <w:rStyle w:val="a3"/>
        </w:rPr>
        <w:annotationRef/>
      </w:r>
      <w:r>
        <w:t>If possible, please provide an English title in square brackets after the German one.</w:t>
      </w:r>
    </w:p>
  </w:comment>
  <w:comment w:id="2131" w:author="מחבר" w:initials="א">
    <w:p w14:paraId="01D5898F" w14:textId="63BEB45A" w:rsidR="00DC0A1C" w:rsidRDefault="00DC0A1C" w:rsidP="005724DC">
      <w:pPr>
        <w:pStyle w:val="a4"/>
      </w:pPr>
      <w:r>
        <w:rPr>
          <w:rStyle w:val="a3"/>
        </w:rPr>
        <w:annotationRef/>
      </w:r>
      <w:r>
        <w:t>If possible, please provide an English title in square brackets after the German one.</w:t>
      </w:r>
    </w:p>
  </w:comment>
  <w:comment w:id="2141" w:author="מחבר" w:initials="א">
    <w:p w14:paraId="19C5A914" w14:textId="0FF72E15" w:rsidR="00DC0A1C" w:rsidRDefault="00DC0A1C" w:rsidP="005724DC">
      <w:pPr>
        <w:pStyle w:val="a4"/>
      </w:pPr>
      <w:r>
        <w:rPr>
          <w:rStyle w:val="a3"/>
        </w:rPr>
        <w:annotationRef/>
      </w:r>
      <w:r>
        <w:t>Is this translation correct?</w:t>
      </w:r>
    </w:p>
  </w:comment>
  <w:comment w:id="2157" w:author="מחבר" w:initials="א">
    <w:p w14:paraId="761ABBCF" w14:textId="0B978979" w:rsidR="00DC0A1C" w:rsidRDefault="00DC0A1C" w:rsidP="005724DC">
      <w:pPr>
        <w:pStyle w:val="a4"/>
      </w:pPr>
      <w:r>
        <w:rPr>
          <w:rStyle w:val="a3"/>
        </w:rPr>
        <w:annotationRef/>
      </w:r>
      <w:r>
        <w:t xml:space="preserve">This </w:t>
      </w:r>
      <w:proofErr w:type="spellStart"/>
      <w:r>
        <w:t>doi</w:t>
      </w:r>
      <w:proofErr w:type="spellEnd"/>
      <w:r>
        <w:t xml:space="preserve"> goes to </w:t>
      </w:r>
      <w:proofErr w:type="spellStart"/>
      <w:r>
        <w:t>Nozomu</w:t>
      </w:r>
      <w:proofErr w:type="spellEnd"/>
      <w:r>
        <w:t xml:space="preserve"> Yoshida</w:t>
      </w:r>
    </w:p>
  </w:comment>
  <w:comment w:id="2250" w:author="מחבר" w:initials="א">
    <w:p w14:paraId="17F0F45C" w14:textId="0E396AA6" w:rsidR="00DC0A1C" w:rsidRDefault="00DC0A1C" w:rsidP="00576AA4">
      <w:pPr>
        <w:pStyle w:val="a4"/>
      </w:pPr>
      <w:r>
        <w:rPr>
          <w:rStyle w:val="a3"/>
        </w:rPr>
        <w:annotationRef/>
      </w:r>
      <w:r>
        <w:t xml:space="preserve">I removed “g” etc. in the data columns because the unit is already in the </w:t>
      </w:r>
      <w:proofErr w:type="spellStart"/>
      <w:r>
        <w:t>boxheads</w:t>
      </w:r>
      <w:proofErr w:type="spellEnd"/>
      <w:r>
        <w:t xml:space="preserve"> (top of columns), where it should be when possible</w:t>
      </w:r>
    </w:p>
  </w:comment>
  <w:comment w:id="2675" w:author="מחבר" w:initials="א">
    <w:p w14:paraId="322306F8" w14:textId="77777777" w:rsidR="00DC0A1C" w:rsidRDefault="00DC0A1C" w:rsidP="00B44DB3">
      <w:pPr>
        <w:pStyle w:val="a4"/>
      </w:pPr>
      <w:r>
        <w:rPr>
          <w:rStyle w:val="a3"/>
        </w:rPr>
        <w:annotationRef/>
      </w:r>
      <w:r>
        <w:t>More water</w:t>
      </w:r>
    </w:p>
    <w:p w14:paraId="04CF371B" w14:textId="77777777" w:rsidR="00DC0A1C" w:rsidRDefault="00DC0A1C" w:rsidP="00B44DB3">
      <w:pPr>
        <w:pStyle w:val="a4"/>
      </w:pPr>
      <w:r>
        <w:t>M1u 21</w:t>
      </w:r>
    </w:p>
    <w:p w14:paraId="1C81C693" w14:textId="77777777" w:rsidR="00DC0A1C" w:rsidRDefault="00DC0A1C" w:rsidP="00B44DB3">
      <w:pPr>
        <w:pStyle w:val="a4"/>
      </w:pPr>
      <w:r>
        <w:t>M5u 18</w:t>
      </w:r>
    </w:p>
  </w:comment>
  <w:comment w:id="2972" w:author="מחבר" w:initials="א">
    <w:p w14:paraId="5C89D3BF" w14:textId="0D836FE8" w:rsidR="00DC0A1C" w:rsidRDefault="00DC0A1C" w:rsidP="00576AA4">
      <w:pPr>
        <w:pStyle w:val="a4"/>
      </w:pPr>
      <w:r>
        <w:rPr>
          <w:rStyle w:val="a3"/>
        </w:rPr>
        <w:annotationRef/>
      </w:r>
      <w:r>
        <w:t>In future, it will be easier to write captions if you label the parts a, b, c, etc. on the figure per se.</w:t>
      </w:r>
    </w:p>
  </w:comment>
  <w:comment w:id="3055" w:author="מחבר" w:initials="א">
    <w:p w14:paraId="4646FC2B" w14:textId="40F7C219" w:rsidR="00DC0A1C" w:rsidRDefault="00DC0A1C">
      <w:pPr>
        <w:pStyle w:val="a4"/>
      </w:pPr>
      <w:r>
        <w:rPr>
          <w:rStyle w:val="a3"/>
        </w:rPr>
        <w:annotationRef/>
      </w:r>
      <w:r>
        <w:t xml:space="preserve">Author: are both mixtures in the same built </w:t>
      </w:r>
      <w:proofErr w:type="spellStart"/>
      <w:r>
        <w:t>cylinder</w:t>
      </w:r>
      <w:proofErr w:type="gramStart"/>
      <w:r>
        <w:t>?c</w:t>
      </w:r>
      <w:proofErr w:type="spellEnd"/>
      <w:proofErr w:type="gramEnd"/>
    </w:p>
  </w:comment>
  <w:comment w:id="3057" w:author="מחבר" w:initials="א">
    <w:p w14:paraId="63410946" w14:textId="510DA961" w:rsidR="00576AA4" w:rsidRDefault="00576AA4">
      <w:pPr>
        <w:pStyle w:val="a4"/>
      </w:pPr>
      <w:r>
        <w:rPr>
          <w:rStyle w:val="a3"/>
        </w:rPr>
        <w:annotationRef/>
      </w:r>
      <w:r w:rsidR="00E730C6">
        <w:t>Updated?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981520" w15:done="0"/>
  <w15:commentEx w15:paraId="7EB89411" w15:done="0"/>
  <w15:commentEx w15:paraId="72848639" w15:done="0"/>
  <w15:commentEx w15:paraId="3902CACE" w15:done="0"/>
  <w15:commentEx w15:paraId="48A504E2" w15:done="0"/>
  <w15:commentEx w15:paraId="586DD75C" w15:done="0"/>
  <w15:commentEx w15:paraId="7DB29AD6" w15:done="0"/>
  <w15:commentEx w15:paraId="68BBBCF4" w15:done="0"/>
  <w15:commentEx w15:paraId="12BAAE66" w15:done="0"/>
  <w15:commentEx w15:paraId="3CBD9351" w15:done="0"/>
  <w15:commentEx w15:paraId="4AF39B3A" w15:done="0"/>
  <w15:commentEx w15:paraId="06FCEB79" w15:done="0"/>
  <w15:commentEx w15:paraId="584872DE" w15:done="0"/>
  <w15:commentEx w15:paraId="00A97D2E" w15:done="0"/>
  <w15:commentEx w15:paraId="1DB30C40" w15:done="0"/>
  <w15:commentEx w15:paraId="78CEC335" w15:done="0"/>
  <w15:commentEx w15:paraId="45A3BC9F" w15:done="0"/>
  <w15:commentEx w15:paraId="6F4C8FA9" w15:done="0"/>
  <w15:commentEx w15:paraId="49BA86F3" w15:done="0"/>
  <w15:commentEx w15:paraId="608F4E6D" w15:done="0"/>
  <w15:commentEx w15:paraId="7169C211" w15:done="0"/>
  <w15:commentEx w15:paraId="12122508" w15:done="0"/>
  <w15:commentEx w15:paraId="61292084" w15:done="0"/>
  <w15:commentEx w15:paraId="26F3B588" w15:done="0"/>
  <w15:commentEx w15:paraId="0B525E04" w15:done="0"/>
  <w15:commentEx w15:paraId="4E26691C" w15:done="0"/>
  <w15:commentEx w15:paraId="3DD61D86" w15:done="0"/>
  <w15:commentEx w15:paraId="14B1DA29" w15:done="0"/>
  <w15:commentEx w15:paraId="44784A5E" w15:done="0"/>
  <w15:commentEx w15:paraId="15C09DD0" w15:done="0"/>
  <w15:commentEx w15:paraId="5E913347" w15:done="0"/>
  <w15:commentEx w15:paraId="7273CFD0" w15:done="0"/>
  <w15:commentEx w15:paraId="7F7CACB6" w15:done="0"/>
  <w15:commentEx w15:paraId="56EF8F5F" w15:done="0"/>
  <w15:commentEx w15:paraId="540B41F6" w15:done="0"/>
  <w15:commentEx w15:paraId="283838E9" w15:done="0"/>
  <w15:commentEx w15:paraId="6EE8648E" w15:done="0"/>
  <w15:commentEx w15:paraId="0A267A32" w15:done="0"/>
  <w15:commentEx w15:paraId="409555A6" w15:done="0"/>
  <w15:commentEx w15:paraId="72A0C00C" w15:done="0"/>
  <w15:commentEx w15:paraId="1145B4BE" w15:done="0"/>
  <w15:commentEx w15:paraId="5029BD6E" w15:done="0"/>
  <w15:commentEx w15:paraId="2C1AB750" w15:done="0"/>
  <w15:commentEx w15:paraId="01D5898F" w15:done="0"/>
  <w15:commentEx w15:paraId="19C5A914" w15:done="0"/>
  <w15:commentEx w15:paraId="761ABBCF" w15:done="0"/>
  <w15:commentEx w15:paraId="17F0F45C" w15:done="0"/>
  <w15:commentEx w15:paraId="1C81C693" w15:done="0"/>
  <w15:commentEx w15:paraId="5C89D3BF" w15:done="0"/>
  <w15:commentEx w15:paraId="4A52EC98" w15:done="0"/>
  <w15:commentEx w15:paraId="4646FC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11320" w16cex:dateUtc="2021-05-08T10:39:00Z"/>
  <w16cex:commentExtensible w16cex:durableId="24411337" w16cex:dateUtc="2021-05-08T10:40:00Z"/>
  <w16cex:commentExtensible w16cex:durableId="24411433" w16cex:dateUtc="2021-05-08T10:44:00Z"/>
  <w16cex:commentExtensible w16cex:durableId="24411491" w16cex:dateUtc="2021-05-08T10:45:00Z"/>
  <w16cex:commentExtensible w16cex:durableId="244114F6" w16cex:dateUtc="2021-05-08T10:47:00Z"/>
  <w16cex:commentExtensible w16cex:durableId="244115B3" w16cex:dateUtc="2021-05-08T10:50:00Z"/>
  <w16cex:commentExtensible w16cex:durableId="24411605" w16cex:dateUtc="2021-05-08T10:52:00Z"/>
  <w16cex:commentExtensible w16cex:durableId="244116B1" w16cex:dateUtc="2021-05-08T10:54:00Z"/>
  <w16cex:commentExtensible w16cex:durableId="24411701" w16cex:dateUtc="2021-05-08T10:56:00Z"/>
  <w16cex:commentExtensible w16cex:durableId="244174C7" w16cex:dateUtc="2021-05-08T17:36:00Z"/>
  <w16cex:commentExtensible w16cex:durableId="244174E6" w16cex:dateUtc="2021-05-08T17:36:00Z"/>
  <w16cex:commentExtensible w16cex:durableId="244173EA" w16cex:dateUtc="2021-05-08T17:32:00Z"/>
  <w16cex:commentExtensible w16cex:durableId="244117B7" w16cex:dateUtc="2021-05-08T10:59:00Z"/>
  <w16cex:commentExtensible w16cex:durableId="2441721F" w16cex:dateUtc="2021-05-08T17:25:00Z"/>
  <w16cex:commentExtensible w16cex:durableId="244171D4" w16cex:dateUtc="2021-05-08T17:23:00Z"/>
  <w16cex:commentExtensible w16cex:durableId="24411B16" w16cex:dateUtc="2021-05-08T11:13:00Z"/>
  <w16cex:commentExtensible w16cex:durableId="24417267" w16cex:dateUtc="2021-05-08T17:26:00Z"/>
  <w16cex:commentExtensible w16cex:durableId="244172C2" w16cex:dateUtc="2021-05-08T17:27:00Z"/>
  <w16cex:commentExtensible w16cex:durableId="244172FE" w16cex:dateUtc="2021-05-08T17:28:00Z"/>
  <w16cex:commentExtensible w16cex:durableId="2441736E" w16cex:dateUtc="2021-05-08T17:30:00Z"/>
  <w16cex:commentExtensible w16cex:durableId="2441739C" w16cex:dateUtc="2021-05-08T17:31:00Z"/>
  <w16cex:commentExtensible w16cex:durableId="244173C2" w16cex:dateUtc="2021-05-08T17:32:00Z"/>
  <w16cex:commentExtensible w16cex:durableId="24417556" w16cex:dateUtc="2021-05-08T17:38:00Z"/>
  <w16cex:commentExtensible w16cex:durableId="24417584" w16cex:dateUtc="2021-05-08T17:39:00Z"/>
  <w16cex:commentExtensible w16cex:durableId="244175D7" w16cex:dateUtc="2021-05-08T17:40:00Z"/>
  <w16cex:commentExtensible w16cex:durableId="24417660" w16cex:dateUtc="2021-05-08T17:43:00Z"/>
  <w16cex:commentExtensible w16cex:durableId="24417687" w16cex:dateUtc="2021-05-08T17:43:00Z"/>
  <w16cex:commentExtensible w16cex:durableId="244176E1" w16cex:dateUtc="2021-05-08T17:45:00Z"/>
  <w16cex:commentExtensible w16cex:durableId="24417711" w16cex:dateUtc="2021-05-08T17:46:00Z"/>
  <w16cex:commentExtensible w16cex:durableId="2441779C" w16cex:dateUtc="2021-05-08T17:48:00Z"/>
  <w16cex:commentExtensible w16cex:durableId="244177D2" w16cex:dateUtc="2021-05-08T17:49:00Z"/>
  <w16cex:commentExtensible w16cex:durableId="24418605" w16cex:dateUtc="2021-05-08T18:49:00Z"/>
  <w16cex:commentExtensible w16cex:durableId="2441863B" w16cex:dateUtc="2021-05-08T18:50:00Z"/>
  <w16cex:commentExtensible w16cex:durableId="24418FAA" w16cex:dateUtc="2021-05-08T19:31:00Z"/>
  <w16cex:commentExtensible w16cex:durableId="24418FE9" w16cex:dateUtc="2021-05-08T19:32:00Z"/>
  <w16cex:commentExtensible w16cex:durableId="2441909F" w16cex:dateUtc="2021-05-08T19:35:00Z"/>
  <w16cex:commentExtensible w16cex:durableId="244190B5" w16cex:dateUtc="2021-05-08T19:35:00Z"/>
  <w16cex:commentExtensible w16cex:durableId="244178B9" w16cex:dateUtc="2021-05-08T17:53:00Z"/>
  <w16cex:commentExtensible w16cex:durableId="24419266" w16cex:dateUtc="2021-05-08T19:42:00Z"/>
  <w16cex:commentExtensible w16cex:durableId="24419281" w16cex:dateUtc="2021-05-08T19:43:00Z"/>
  <w16cex:commentExtensible w16cex:durableId="244178CB" w16cex:dateUtc="2021-05-08T17:53:00Z"/>
  <w16cex:commentExtensible w16cex:durableId="244192FF" w16cex:dateUtc="2021-05-08T19:45:00Z"/>
  <w16cex:commentExtensible w16cex:durableId="2441931B" w16cex:dateUtc="2021-05-08T19:45:00Z"/>
  <w16cex:commentExtensible w16cex:durableId="24419373" w16cex:dateUtc="2021-05-08T19:47:00Z"/>
  <w16cex:commentExtensible w16cex:durableId="244193E2" w16cex:dateUtc="2021-05-08T19:49:00Z"/>
  <w16cex:commentExtensible w16cex:durableId="2441943E" w16cex:dateUtc="2021-05-08T19:50:00Z"/>
  <w16cex:commentExtensible w16cex:durableId="24417920" w16cex:dateUtc="2021-05-08T1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848639" w16cid:durableId="23932834"/>
  <w16cid:commentId w16cid:paraId="00A97D2E" w16cid:durableId="24609484"/>
  <w16cid:commentId w16cid:paraId="565D0A8B" w16cid:durableId="24690F37"/>
  <w16cid:commentId w16cid:paraId="72A0C00C" w16cid:durableId="24663026"/>
  <w16cid:commentId w16cid:paraId="1145B4BE" w16cid:durableId="23C16B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39C77" w14:textId="77777777" w:rsidR="00E730C6" w:rsidRDefault="00E730C6" w:rsidP="00E55755">
      <w:pPr>
        <w:spacing w:after="0" w:line="240" w:lineRule="auto"/>
      </w:pPr>
      <w:r>
        <w:separator/>
      </w:r>
    </w:p>
  </w:endnote>
  <w:endnote w:type="continuationSeparator" w:id="0">
    <w:p w14:paraId="2D361D0B" w14:textId="77777777" w:rsidR="00E730C6" w:rsidRDefault="00E730C6" w:rsidP="00E55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SansPro-Extra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403BC" w14:textId="77777777" w:rsidR="009C2161" w:rsidRDefault="009C216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124179"/>
      <w:docPartObj>
        <w:docPartGallery w:val="Page Numbers (Bottom of Page)"/>
        <w:docPartUnique/>
      </w:docPartObj>
    </w:sdtPr>
    <w:sdtContent>
      <w:p w14:paraId="2008F208" w14:textId="51CD90D0" w:rsidR="00DC0A1C" w:rsidRDefault="00DC0A1C">
        <w:pPr>
          <w:pStyle w:val="af0"/>
          <w:jc w:val="right"/>
        </w:pPr>
        <w:del w:id="1009" w:author="מחבר">
          <w:r w:rsidDel="00B44DB3">
            <w:rPr>
              <w:lang w:val="de-DE"/>
            </w:rPr>
            <w:delText>2</w:delText>
          </w:r>
        </w:del>
      </w:p>
    </w:sdtContent>
  </w:sdt>
  <w:p w14:paraId="70EAE8BE" w14:textId="77777777" w:rsidR="00DC0A1C" w:rsidRDefault="00DC0A1C">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A0116" w14:textId="77777777" w:rsidR="009C2161" w:rsidRDefault="009C2161">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09525"/>
      <w:docPartObj>
        <w:docPartGallery w:val="Page Numbers (Bottom of Page)"/>
        <w:docPartUnique/>
      </w:docPartObj>
    </w:sdtPr>
    <w:sdtEndPr>
      <w:rPr>
        <w:rFonts w:asciiTheme="majorBidi" w:hAnsiTheme="majorBidi" w:cstheme="majorBidi"/>
      </w:rPr>
    </w:sdtEndPr>
    <w:sdtContent>
      <w:p w14:paraId="52EB27B6" w14:textId="1900F898" w:rsidR="00DC0A1C" w:rsidRPr="000964FD" w:rsidRDefault="00DC0A1C" w:rsidP="00B44DB3">
        <w:pPr>
          <w:pStyle w:val="af0"/>
          <w:jc w:val="right"/>
          <w:rPr>
            <w:rFonts w:asciiTheme="majorBidi" w:hAnsiTheme="majorBidi" w:cstheme="majorBidi"/>
          </w:rPr>
        </w:pPr>
        <w:del w:id="2029" w:author="מחבר">
          <w:r w:rsidRPr="00A573BA" w:rsidDel="00B44DB3">
            <w:rPr>
              <w:rFonts w:asciiTheme="majorBidi" w:hAnsiTheme="majorBidi" w:cstheme="majorBidi"/>
              <w:noProof/>
              <w:lang w:val="de-DE"/>
            </w:rPr>
            <w:delText>12</w:delText>
          </w:r>
        </w:del>
      </w:p>
    </w:sdtContent>
  </w:sdt>
  <w:p w14:paraId="225F4E1B" w14:textId="77777777" w:rsidR="00DC0A1C" w:rsidRDefault="00DC0A1C">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803417"/>
      <w:docPartObj>
        <w:docPartGallery w:val="Page Numbers (Bottom of Page)"/>
        <w:docPartUnique/>
      </w:docPartObj>
    </w:sdtPr>
    <w:sdtContent>
      <w:p w14:paraId="39A07A62" w14:textId="77777777" w:rsidR="00DC0A1C" w:rsidRDefault="00DC0A1C" w:rsidP="00B44DB3">
        <w:pPr>
          <w:pStyle w:val="af0"/>
          <w:jc w:val="right"/>
        </w:pPr>
        <w:del w:id="2889" w:author="מחבר">
          <w:r w:rsidDel="00B44DB3">
            <w:rPr>
              <w:lang w:val="de-DE"/>
            </w:rPr>
            <w:delText>2</w:delText>
          </w:r>
        </w:del>
      </w:p>
    </w:sdtContent>
  </w:sdt>
  <w:p w14:paraId="5C83CB8E" w14:textId="77777777" w:rsidR="00DC0A1C" w:rsidRDefault="00DC0A1C" w:rsidP="00A976EB">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604468"/>
      <w:docPartObj>
        <w:docPartGallery w:val="Page Numbers (Bottom of Page)"/>
        <w:docPartUnique/>
      </w:docPartObj>
    </w:sdtPr>
    <w:sdtContent>
      <w:p w14:paraId="39585CAA" w14:textId="079173F4" w:rsidR="00DC0A1C" w:rsidRDefault="00DC0A1C" w:rsidP="00B44DB3">
        <w:pPr>
          <w:pStyle w:val="af0"/>
          <w:jc w:val="right"/>
        </w:pPr>
        <w:del w:id="3090" w:author="מחבר">
          <w:r w:rsidDel="00B44DB3">
            <w:rPr>
              <w:lang w:val="de-DE"/>
            </w:rPr>
            <w:delText>2</w:delText>
          </w:r>
        </w:del>
      </w:p>
    </w:sdtContent>
  </w:sdt>
  <w:p w14:paraId="34495317" w14:textId="77777777" w:rsidR="00DC0A1C" w:rsidRDefault="00DC0A1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C1B4D" w14:textId="77777777" w:rsidR="00E730C6" w:rsidRDefault="00E730C6" w:rsidP="00E55755">
      <w:pPr>
        <w:spacing w:after="0" w:line="240" w:lineRule="auto"/>
      </w:pPr>
      <w:r>
        <w:separator/>
      </w:r>
    </w:p>
  </w:footnote>
  <w:footnote w:type="continuationSeparator" w:id="0">
    <w:p w14:paraId="238C39DC" w14:textId="77777777" w:rsidR="00E730C6" w:rsidRDefault="00E730C6" w:rsidP="00E557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00E5C" w14:textId="77777777" w:rsidR="009C2161" w:rsidRDefault="009C2161">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0EFD9" w14:textId="77777777" w:rsidR="009C2161" w:rsidRDefault="009C2161">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E0630" w14:textId="77777777" w:rsidR="009C2161" w:rsidRDefault="009C2161">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2632C"/>
    <w:multiLevelType w:val="multilevel"/>
    <w:tmpl w:val="BA44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A121EB"/>
    <w:multiLevelType w:val="multilevel"/>
    <w:tmpl w:val="D378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6C24D50"/>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4708D9"/>
    <w:multiLevelType w:val="multilevel"/>
    <w:tmpl w:val="4664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7E517D"/>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B25EC1"/>
    <w:multiLevelType w:val="multilevel"/>
    <w:tmpl w:val="D1FA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2E5C1F"/>
    <w:multiLevelType w:val="hybridMultilevel"/>
    <w:tmpl w:val="629451D2"/>
    <w:lvl w:ilvl="0" w:tplc="758E4E62">
      <w:start w:val="1"/>
      <w:numFmt w:val="decimal"/>
      <w:pStyle w:val="Numlist"/>
      <w:lvlText w:val="%1."/>
      <w:lvlJc w:val="left"/>
      <w:pPr>
        <w:ind w:left="360" w:hanging="360"/>
      </w:pPr>
      <w:rPr>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2"/>
  </w:num>
  <w:num w:numId="4">
    <w:abstractNumId w:val="5"/>
  </w:num>
  <w:num w:numId="5">
    <w:abstractNumId w:val="0"/>
  </w:num>
  <w:num w:numId="6">
    <w:abstractNumId w:val="1"/>
  </w:num>
  <w:num w:numId="7">
    <w:abstractNumId w:val="6"/>
  </w:num>
  <w:num w:numId="8">
    <w:abstractNumId w:val="6"/>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
    <w15:presenceInfo w15:providerId="None" w15:userId="S"/>
  </w15:person>
  <w15:person w15:author="Stefanie Rueckrich">
    <w15:presenceInfo w15:providerId="None" w15:userId="Stefanie Rueckr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5F3"/>
    <w:rsid w:val="00001D51"/>
    <w:rsid w:val="00001F40"/>
    <w:rsid w:val="00002E2A"/>
    <w:rsid w:val="00003903"/>
    <w:rsid w:val="00003AA8"/>
    <w:rsid w:val="00004762"/>
    <w:rsid w:val="00005CE1"/>
    <w:rsid w:val="00006080"/>
    <w:rsid w:val="000068A5"/>
    <w:rsid w:val="00006AD9"/>
    <w:rsid w:val="00006DC6"/>
    <w:rsid w:val="00007360"/>
    <w:rsid w:val="0000766A"/>
    <w:rsid w:val="00010B89"/>
    <w:rsid w:val="00010E7C"/>
    <w:rsid w:val="00011095"/>
    <w:rsid w:val="0001126D"/>
    <w:rsid w:val="00011420"/>
    <w:rsid w:val="00012848"/>
    <w:rsid w:val="00012873"/>
    <w:rsid w:val="00013000"/>
    <w:rsid w:val="0001315A"/>
    <w:rsid w:val="00013DD7"/>
    <w:rsid w:val="000140EC"/>
    <w:rsid w:val="00014938"/>
    <w:rsid w:val="000149F4"/>
    <w:rsid w:val="000155DB"/>
    <w:rsid w:val="000155E4"/>
    <w:rsid w:val="000156D4"/>
    <w:rsid w:val="0001649E"/>
    <w:rsid w:val="0001707E"/>
    <w:rsid w:val="00017321"/>
    <w:rsid w:val="0002010B"/>
    <w:rsid w:val="0002013F"/>
    <w:rsid w:val="00020474"/>
    <w:rsid w:val="00020A11"/>
    <w:rsid w:val="00021A07"/>
    <w:rsid w:val="000221B2"/>
    <w:rsid w:val="00022CC6"/>
    <w:rsid w:val="00022F6E"/>
    <w:rsid w:val="000233E7"/>
    <w:rsid w:val="00023D4B"/>
    <w:rsid w:val="00023DDA"/>
    <w:rsid w:val="0002411F"/>
    <w:rsid w:val="000262FD"/>
    <w:rsid w:val="000268FE"/>
    <w:rsid w:val="00027138"/>
    <w:rsid w:val="000275E2"/>
    <w:rsid w:val="00027D84"/>
    <w:rsid w:val="00032FED"/>
    <w:rsid w:val="00033DB9"/>
    <w:rsid w:val="0003407F"/>
    <w:rsid w:val="000362C4"/>
    <w:rsid w:val="00037285"/>
    <w:rsid w:val="00037A7C"/>
    <w:rsid w:val="0004021F"/>
    <w:rsid w:val="00040B3D"/>
    <w:rsid w:val="000412D3"/>
    <w:rsid w:val="00041422"/>
    <w:rsid w:val="0004371A"/>
    <w:rsid w:val="00043C64"/>
    <w:rsid w:val="00043CD0"/>
    <w:rsid w:val="00043DB1"/>
    <w:rsid w:val="000440BD"/>
    <w:rsid w:val="000444B9"/>
    <w:rsid w:val="00044B7B"/>
    <w:rsid w:val="00044DAA"/>
    <w:rsid w:val="00045700"/>
    <w:rsid w:val="00045E0C"/>
    <w:rsid w:val="00046DAA"/>
    <w:rsid w:val="00047B98"/>
    <w:rsid w:val="00047C69"/>
    <w:rsid w:val="00047D25"/>
    <w:rsid w:val="00047D49"/>
    <w:rsid w:val="00050549"/>
    <w:rsid w:val="00050CDD"/>
    <w:rsid w:val="00050D73"/>
    <w:rsid w:val="000526D6"/>
    <w:rsid w:val="000529F9"/>
    <w:rsid w:val="00052A0D"/>
    <w:rsid w:val="00053545"/>
    <w:rsid w:val="00053A4D"/>
    <w:rsid w:val="00053E87"/>
    <w:rsid w:val="0005456F"/>
    <w:rsid w:val="00055AF8"/>
    <w:rsid w:val="000567B6"/>
    <w:rsid w:val="00056AE6"/>
    <w:rsid w:val="00056F68"/>
    <w:rsid w:val="000571FE"/>
    <w:rsid w:val="00057429"/>
    <w:rsid w:val="000577AA"/>
    <w:rsid w:val="00057901"/>
    <w:rsid w:val="00057C1E"/>
    <w:rsid w:val="0006061D"/>
    <w:rsid w:val="0006116A"/>
    <w:rsid w:val="00061EFF"/>
    <w:rsid w:val="000620BC"/>
    <w:rsid w:val="00063FE8"/>
    <w:rsid w:val="000642B2"/>
    <w:rsid w:val="00064ADD"/>
    <w:rsid w:val="00064B81"/>
    <w:rsid w:val="000650CC"/>
    <w:rsid w:val="00065179"/>
    <w:rsid w:val="00065648"/>
    <w:rsid w:val="00065BEF"/>
    <w:rsid w:val="00065CCA"/>
    <w:rsid w:val="00066684"/>
    <w:rsid w:val="0006669A"/>
    <w:rsid w:val="00066C9F"/>
    <w:rsid w:val="0006766A"/>
    <w:rsid w:val="0006782B"/>
    <w:rsid w:val="00067F97"/>
    <w:rsid w:val="00071509"/>
    <w:rsid w:val="000718ED"/>
    <w:rsid w:val="00072919"/>
    <w:rsid w:val="00072E41"/>
    <w:rsid w:val="00073515"/>
    <w:rsid w:val="00073FA6"/>
    <w:rsid w:val="000744FF"/>
    <w:rsid w:val="00074D32"/>
    <w:rsid w:val="0007500D"/>
    <w:rsid w:val="00075D3F"/>
    <w:rsid w:val="000772FE"/>
    <w:rsid w:val="000801A7"/>
    <w:rsid w:val="000813F4"/>
    <w:rsid w:val="00083575"/>
    <w:rsid w:val="00083997"/>
    <w:rsid w:val="000840FA"/>
    <w:rsid w:val="00084259"/>
    <w:rsid w:val="00085514"/>
    <w:rsid w:val="000863AB"/>
    <w:rsid w:val="00086C09"/>
    <w:rsid w:val="000872DF"/>
    <w:rsid w:val="000916A1"/>
    <w:rsid w:val="00091F17"/>
    <w:rsid w:val="00092022"/>
    <w:rsid w:val="00093872"/>
    <w:rsid w:val="00093B44"/>
    <w:rsid w:val="00093D31"/>
    <w:rsid w:val="00093EAF"/>
    <w:rsid w:val="00093EE1"/>
    <w:rsid w:val="000941E9"/>
    <w:rsid w:val="00094716"/>
    <w:rsid w:val="00094C54"/>
    <w:rsid w:val="00094F0E"/>
    <w:rsid w:val="00097F6E"/>
    <w:rsid w:val="000A04F6"/>
    <w:rsid w:val="000A09A9"/>
    <w:rsid w:val="000A1563"/>
    <w:rsid w:val="000A1C40"/>
    <w:rsid w:val="000A20D9"/>
    <w:rsid w:val="000A286C"/>
    <w:rsid w:val="000A2D4F"/>
    <w:rsid w:val="000A32A3"/>
    <w:rsid w:val="000A3899"/>
    <w:rsid w:val="000A4F55"/>
    <w:rsid w:val="000A5088"/>
    <w:rsid w:val="000A597F"/>
    <w:rsid w:val="000A698A"/>
    <w:rsid w:val="000A6F5C"/>
    <w:rsid w:val="000A7228"/>
    <w:rsid w:val="000A73A4"/>
    <w:rsid w:val="000B078E"/>
    <w:rsid w:val="000B0953"/>
    <w:rsid w:val="000B141C"/>
    <w:rsid w:val="000B1517"/>
    <w:rsid w:val="000B2017"/>
    <w:rsid w:val="000B2245"/>
    <w:rsid w:val="000B3D15"/>
    <w:rsid w:val="000B4797"/>
    <w:rsid w:val="000B59E5"/>
    <w:rsid w:val="000B5A57"/>
    <w:rsid w:val="000B628E"/>
    <w:rsid w:val="000B6646"/>
    <w:rsid w:val="000B66A1"/>
    <w:rsid w:val="000B73A3"/>
    <w:rsid w:val="000B754E"/>
    <w:rsid w:val="000C1247"/>
    <w:rsid w:val="000C1CCE"/>
    <w:rsid w:val="000C2BF9"/>
    <w:rsid w:val="000C3D32"/>
    <w:rsid w:val="000C3ED6"/>
    <w:rsid w:val="000C443B"/>
    <w:rsid w:val="000C44B9"/>
    <w:rsid w:val="000C49A2"/>
    <w:rsid w:val="000C5238"/>
    <w:rsid w:val="000C6693"/>
    <w:rsid w:val="000D03EB"/>
    <w:rsid w:val="000D04ED"/>
    <w:rsid w:val="000D0AB8"/>
    <w:rsid w:val="000D1076"/>
    <w:rsid w:val="000D13A1"/>
    <w:rsid w:val="000D39B8"/>
    <w:rsid w:val="000D452D"/>
    <w:rsid w:val="000D489E"/>
    <w:rsid w:val="000D55F1"/>
    <w:rsid w:val="000D56BE"/>
    <w:rsid w:val="000D5D5F"/>
    <w:rsid w:val="000D64B6"/>
    <w:rsid w:val="000D64FC"/>
    <w:rsid w:val="000E020F"/>
    <w:rsid w:val="000E1101"/>
    <w:rsid w:val="000E134D"/>
    <w:rsid w:val="000E2E31"/>
    <w:rsid w:val="000E5254"/>
    <w:rsid w:val="000F00BF"/>
    <w:rsid w:val="000F0510"/>
    <w:rsid w:val="000F0C55"/>
    <w:rsid w:val="000F141F"/>
    <w:rsid w:val="000F23A9"/>
    <w:rsid w:val="000F282C"/>
    <w:rsid w:val="000F2FED"/>
    <w:rsid w:val="000F350D"/>
    <w:rsid w:val="000F5D36"/>
    <w:rsid w:val="000F6849"/>
    <w:rsid w:val="000F71C5"/>
    <w:rsid w:val="000F7A64"/>
    <w:rsid w:val="00100A39"/>
    <w:rsid w:val="00101041"/>
    <w:rsid w:val="00101679"/>
    <w:rsid w:val="00102C17"/>
    <w:rsid w:val="00103002"/>
    <w:rsid w:val="0010324B"/>
    <w:rsid w:val="00104325"/>
    <w:rsid w:val="001043BD"/>
    <w:rsid w:val="00104EEB"/>
    <w:rsid w:val="00105265"/>
    <w:rsid w:val="001058BA"/>
    <w:rsid w:val="001066F5"/>
    <w:rsid w:val="00106C0F"/>
    <w:rsid w:val="00110442"/>
    <w:rsid w:val="0011127E"/>
    <w:rsid w:val="001114D8"/>
    <w:rsid w:val="00111AAC"/>
    <w:rsid w:val="00113977"/>
    <w:rsid w:val="00113CB8"/>
    <w:rsid w:val="0011539A"/>
    <w:rsid w:val="00115BC9"/>
    <w:rsid w:val="0011679E"/>
    <w:rsid w:val="0011696A"/>
    <w:rsid w:val="00116994"/>
    <w:rsid w:val="00116E9F"/>
    <w:rsid w:val="00117207"/>
    <w:rsid w:val="00117904"/>
    <w:rsid w:val="00117966"/>
    <w:rsid w:val="0012099D"/>
    <w:rsid w:val="00120D1A"/>
    <w:rsid w:val="00120F31"/>
    <w:rsid w:val="00121227"/>
    <w:rsid w:val="00121B0D"/>
    <w:rsid w:val="00122433"/>
    <w:rsid w:val="00122654"/>
    <w:rsid w:val="00122DB5"/>
    <w:rsid w:val="00122E12"/>
    <w:rsid w:val="001232C9"/>
    <w:rsid w:val="0012369F"/>
    <w:rsid w:val="00123B73"/>
    <w:rsid w:val="00123BB5"/>
    <w:rsid w:val="00124868"/>
    <w:rsid w:val="001250B4"/>
    <w:rsid w:val="001251B8"/>
    <w:rsid w:val="00125F9A"/>
    <w:rsid w:val="001263C8"/>
    <w:rsid w:val="00126AEF"/>
    <w:rsid w:val="0012752F"/>
    <w:rsid w:val="00127D55"/>
    <w:rsid w:val="00130393"/>
    <w:rsid w:val="0013175A"/>
    <w:rsid w:val="00132C55"/>
    <w:rsid w:val="00132C9F"/>
    <w:rsid w:val="00132E9C"/>
    <w:rsid w:val="00133608"/>
    <w:rsid w:val="00133998"/>
    <w:rsid w:val="00133A02"/>
    <w:rsid w:val="001340FA"/>
    <w:rsid w:val="00135F88"/>
    <w:rsid w:val="001360B2"/>
    <w:rsid w:val="00136BCA"/>
    <w:rsid w:val="00137524"/>
    <w:rsid w:val="0014151D"/>
    <w:rsid w:val="00143C43"/>
    <w:rsid w:val="00143E9B"/>
    <w:rsid w:val="001441DF"/>
    <w:rsid w:val="00144680"/>
    <w:rsid w:val="00145230"/>
    <w:rsid w:val="00145F60"/>
    <w:rsid w:val="00146CE4"/>
    <w:rsid w:val="001475DD"/>
    <w:rsid w:val="001505CD"/>
    <w:rsid w:val="001511CE"/>
    <w:rsid w:val="00151947"/>
    <w:rsid w:val="00151E5A"/>
    <w:rsid w:val="001526A4"/>
    <w:rsid w:val="001535E6"/>
    <w:rsid w:val="0015445F"/>
    <w:rsid w:val="001562AD"/>
    <w:rsid w:val="001562E4"/>
    <w:rsid w:val="00156379"/>
    <w:rsid w:val="00157177"/>
    <w:rsid w:val="00160447"/>
    <w:rsid w:val="001604F4"/>
    <w:rsid w:val="001612FE"/>
    <w:rsid w:val="00161D69"/>
    <w:rsid w:val="00162176"/>
    <w:rsid w:val="00162304"/>
    <w:rsid w:val="00162330"/>
    <w:rsid w:val="0016333D"/>
    <w:rsid w:val="001638A4"/>
    <w:rsid w:val="00164D2F"/>
    <w:rsid w:val="00165045"/>
    <w:rsid w:val="001666E0"/>
    <w:rsid w:val="00166F8F"/>
    <w:rsid w:val="001671DB"/>
    <w:rsid w:val="00167406"/>
    <w:rsid w:val="001677D4"/>
    <w:rsid w:val="00167C26"/>
    <w:rsid w:val="00167DBB"/>
    <w:rsid w:val="0017052B"/>
    <w:rsid w:val="0017089B"/>
    <w:rsid w:val="001716B4"/>
    <w:rsid w:val="0017189E"/>
    <w:rsid w:val="001723D8"/>
    <w:rsid w:val="00172747"/>
    <w:rsid w:val="00172899"/>
    <w:rsid w:val="001729E7"/>
    <w:rsid w:val="0017314B"/>
    <w:rsid w:val="00174491"/>
    <w:rsid w:val="0017557E"/>
    <w:rsid w:val="0017588E"/>
    <w:rsid w:val="00177E26"/>
    <w:rsid w:val="001809B0"/>
    <w:rsid w:val="0018120A"/>
    <w:rsid w:val="0018268A"/>
    <w:rsid w:val="001827CC"/>
    <w:rsid w:val="001828E4"/>
    <w:rsid w:val="00182D6F"/>
    <w:rsid w:val="0018630E"/>
    <w:rsid w:val="001869FF"/>
    <w:rsid w:val="00186C9A"/>
    <w:rsid w:val="00187958"/>
    <w:rsid w:val="001879E5"/>
    <w:rsid w:val="00190800"/>
    <w:rsid w:val="0019085E"/>
    <w:rsid w:val="00191115"/>
    <w:rsid w:val="0019114C"/>
    <w:rsid w:val="001911EC"/>
    <w:rsid w:val="0019152D"/>
    <w:rsid w:val="00191B99"/>
    <w:rsid w:val="00192350"/>
    <w:rsid w:val="001926E1"/>
    <w:rsid w:val="001959F7"/>
    <w:rsid w:val="00196345"/>
    <w:rsid w:val="00196757"/>
    <w:rsid w:val="00196A1D"/>
    <w:rsid w:val="00197CB5"/>
    <w:rsid w:val="001A04D0"/>
    <w:rsid w:val="001A0BE7"/>
    <w:rsid w:val="001A0CC1"/>
    <w:rsid w:val="001A0E83"/>
    <w:rsid w:val="001A0ED4"/>
    <w:rsid w:val="001A104B"/>
    <w:rsid w:val="001A1088"/>
    <w:rsid w:val="001A16E0"/>
    <w:rsid w:val="001A1B74"/>
    <w:rsid w:val="001A21DD"/>
    <w:rsid w:val="001A22B1"/>
    <w:rsid w:val="001A2A29"/>
    <w:rsid w:val="001A2DB4"/>
    <w:rsid w:val="001A36AF"/>
    <w:rsid w:val="001A4141"/>
    <w:rsid w:val="001A585D"/>
    <w:rsid w:val="001A5A88"/>
    <w:rsid w:val="001A6CA7"/>
    <w:rsid w:val="001A7857"/>
    <w:rsid w:val="001A78BC"/>
    <w:rsid w:val="001A7A89"/>
    <w:rsid w:val="001B05AE"/>
    <w:rsid w:val="001B05DC"/>
    <w:rsid w:val="001B0F0B"/>
    <w:rsid w:val="001B1560"/>
    <w:rsid w:val="001B198B"/>
    <w:rsid w:val="001B2160"/>
    <w:rsid w:val="001B2CCD"/>
    <w:rsid w:val="001B2D8A"/>
    <w:rsid w:val="001B2EBC"/>
    <w:rsid w:val="001B3693"/>
    <w:rsid w:val="001B40A1"/>
    <w:rsid w:val="001B4B98"/>
    <w:rsid w:val="001B4BE3"/>
    <w:rsid w:val="001B4E95"/>
    <w:rsid w:val="001B6A81"/>
    <w:rsid w:val="001B6C43"/>
    <w:rsid w:val="001B701F"/>
    <w:rsid w:val="001B73B8"/>
    <w:rsid w:val="001C0260"/>
    <w:rsid w:val="001C0586"/>
    <w:rsid w:val="001C10F5"/>
    <w:rsid w:val="001C1341"/>
    <w:rsid w:val="001C1675"/>
    <w:rsid w:val="001C374F"/>
    <w:rsid w:val="001C4924"/>
    <w:rsid w:val="001C6786"/>
    <w:rsid w:val="001C6814"/>
    <w:rsid w:val="001C6FF1"/>
    <w:rsid w:val="001C703E"/>
    <w:rsid w:val="001C7237"/>
    <w:rsid w:val="001C7531"/>
    <w:rsid w:val="001D0889"/>
    <w:rsid w:val="001D0B0B"/>
    <w:rsid w:val="001D1462"/>
    <w:rsid w:val="001D181D"/>
    <w:rsid w:val="001D30B3"/>
    <w:rsid w:val="001D3112"/>
    <w:rsid w:val="001D5068"/>
    <w:rsid w:val="001D5AED"/>
    <w:rsid w:val="001D5B57"/>
    <w:rsid w:val="001D60CD"/>
    <w:rsid w:val="001D692E"/>
    <w:rsid w:val="001D6AEC"/>
    <w:rsid w:val="001D748E"/>
    <w:rsid w:val="001D7FAD"/>
    <w:rsid w:val="001E05D7"/>
    <w:rsid w:val="001E09F4"/>
    <w:rsid w:val="001E0EA6"/>
    <w:rsid w:val="001E1FF0"/>
    <w:rsid w:val="001E28E9"/>
    <w:rsid w:val="001E3085"/>
    <w:rsid w:val="001E37B3"/>
    <w:rsid w:val="001E3B30"/>
    <w:rsid w:val="001E4206"/>
    <w:rsid w:val="001E4FF6"/>
    <w:rsid w:val="001E5ACD"/>
    <w:rsid w:val="001E67DF"/>
    <w:rsid w:val="001E6EE7"/>
    <w:rsid w:val="001E70F1"/>
    <w:rsid w:val="001E71A3"/>
    <w:rsid w:val="001E7725"/>
    <w:rsid w:val="001E7ECC"/>
    <w:rsid w:val="001F06B3"/>
    <w:rsid w:val="001F0B3E"/>
    <w:rsid w:val="001F0CD2"/>
    <w:rsid w:val="001F0E38"/>
    <w:rsid w:val="001F11C0"/>
    <w:rsid w:val="001F14E0"/>
    <w:rsid w:val="001F1A47"/>
    <w:rsid w:val="001F291A"/>
    <w:rsid w:val="001F30C2"/>
    <w:rsid w:val="001F31C3"/>
    <w:rsid w:val="001F32AC"/>
    <w:rsid w:val="001F421F"/>
    <w:rsid w:val="001F4337"/>
    <w:rsid w:val="001F48A0"/>
    <w:rsid w:val="001F4A61"/>
    <w:rsid w:val="001F4CF7"/>
    <w:rsid w:val="001F6136"/>
    <w:rsid w:val="001F6758"/>
    <w:rsid w:val="002008F2"/>
    <w:rsid w:val="00200A39"/>
    <w:rsid w:val="00200E33"/>
    <w:rsid w:val="00201501"/>
    <w:rsid w:val="00201C13"/>
    <w:rsid w:val="00201DCE"/>
    <w:rsid w:val="002021CC"/>
    <w:rsid w:val="00202AD0"/>
    <w:rsid w:val="00202ADE"/>
    <w:rsid w:val="00203D48"/>
    <w:rsid w:val="002049FE"/>
    <w:rsid w:val="00204BC6"/>
    <w:rsid w:val="002051A1"/>
    <w:rsid w:val="00205491"/>
    <w:rsid w:val="0020584A"/>
    <w:rsid w:val="00205C55"/>
    <w:rsid w:val="00206703"/>
    <w:rsid w:val="00206B36"/>
    <w:rsid w:val="00206DA6"/>
    <w:rsid w:val="00207262"/>
    <w:rsid w:val="002072FA"/>
    <w:rsid w:val="00207FC1"/>
    <w:rsid w:val="00210029"/>
    <w:rsid w:val="00210679"/>
    <w:rsid w:val="0021097C"/>
    <w:rsid w:val="00211E10"/>
    <w:rsid w:val="00213975"/>
    <w:rsid w:val="00213AAA"/>
    <w:rsid w:val="00213D9C"/>
    <w:rsid w:val="00214EB1"/>
    <w:rsid w:val="00215050"/>
    <w:rsid w:val="00216F97"/>
    <w:rsid w:val="002174F5"/>
    <w:rsid w:val="0022030B"/>
    <w:rsid w:val="00220C97"/>
    <w:rsid w:val="00220F81"/>
    <w:rsid w:val="00221586"/>
    <w:rsid w:val="00221B47"/>
    <w:rsid w:val="00222393"/>
    <w:rsid w:val="002224C4"/>
    <w:rsid w:val="002231D1"/>
    <w:rsid w:val="00223446"/>
    <w:rsid w:val="00223602"/>
    <w:rsid w:val="0022399F"/>
    <w:rsid w:val="00224309"/>
    <w:rsid w:val="002247FB"/>
    <w:rsid w:val="00225D8F"/>
    <w:rsid w:val="0022628D"/>
    <w:rsid w:val="002264ED"/>
    <w:rsid w:val="00226B43"/>
    <w:rsid w:val="00226DE8"/>
    <w:rsid w:val="00227DC8"/>
    <w:rsid w:val="00230B7D"/>
    <w:rsid w:val="00231182"/>
    <w:rsid w:val="00231659"/>
    <w:rsid w:val="0023178F"/>
    <w:rsid w:val="002319AB"/>
    <w:rsid w:val="00231CFB"/>
    <w:rsid w:val="00233BD2"/>
    <w:rsid w:val="00235D56"/>
    <w:rsid w:val="00235DD3"/>
    <w:rsid w:val="00235F6F"/>
    <w:rsid w:val="002368B3"/>
    <w:rsid w:val="00236D8B"/>
    <w:rsid w:val="00240BB4"/>
    <w:rsid w:val="00240D7E"/>
    <w:rsid w:val="002416CE"/>
    <w:rsid w:val="002417AE"/>
    <w:rsid w:val="00242D5F"/>
    <w:rsid w:val="00243B98"/>
    <w:rsid w:val="00243C6E"/>
    <w:rsid w:val="00243E52"/>
    <w:rsid w:val="00244169"/>
    <w:rsid w:val="00244DF5"/>
    <w:rsid w:val="002452AB"/>
    <w:rsid w:val="00245C76"/>
    <w:rsid w:val="00246494"/>
    <w:rsid w:val="00246587"/>
    <w:rsid w:val="00246B22"/>
    <w:rsid w:val="0024724A"/>
    <w:rsid w:val="002475A2"/>
    <w:rsid w:val="00250CA9"/>
    <w:rsid w:val="002510DB"/>
    <w:rsid w:val="002513AA"/>
    <w:rsid w:val="00251593"/>
    <w:rsid w:val="0025198E"/>
    <w:rsid w:val="0025238C"/>
    <w:rsid w:val="002536DD"/>
    <w:rsid w:val="002539A1"/>
    <w:rsid w:val="00253C2A"/>
    <w:rsid w:val="00254962"/>
    <w:rsid w:val="00254B89"/>
    <w:rsid w:val="00254F82"/>
    <w:rsid w:val="002551B0"/>
    <w:rsid w:val="00256EE3"/>
    <w:rsid w:val="00256F52"/>
    <w:rsid w:val="00257C1F"/>
    <w:rsid w:val="00261199"/>
    <w:rsid w:val="002615EC"/>
    <w:rsid w:val="00261D0A"/>
    <w:rsid w:val="00261DF3"/>
    <w:rsid w:val="002620F2"/>
    <w:rsid w:val="002629CE"/>
    <w:rsid w:val="00264197"/>
    <w:rsid w:val="0026471C"/>
    <w:rsid w:val="00265674"/>
    <w:rsid w:val="0026606E"/>
    <w:rsid w:val="00266089"/>
    <w:rsid w:val="002663B9"/>
    <w:rsid w:val="00266E0C"/>
    <w:rsid w:val="00267559"/>
    <w:rsid w:val="00270234"/>
    <w:rsid w:val="00270462"/>
    <w:rsid w:val="002714BF"/>
    <w:rsid w:val="0027178B"/>
    <w:rsid w:val="00271CA1"/>
    <w:rsid w:val="002726B2"/>
    <w:rsid w:val="00272846"/>
    <w:rsid w:val="00272DAB"/>
    <w:rsid w:val="00272EB1"/>
    <w:rsid w:val="00273347"/>
    <w:rsid w:val="00273DDC"/>
    <w:rsid w:val="00274822"/>
    <w:rsid w:val="00275766"/>
    <w:rsid w:val="00275D59"/>
    <w:rsid w:val="00275FEB"/>
    <w:rsid w:val="00277A52"/>
    <w:rsid w:val="00281045"/>
    <w:rsid w:val="002812E6"/>
    <w:rsid w:val="002813C2"/>
    <w:rsid w:val="00281E87"/>
    <w:rsid w:val="0028299D"/>
    <w:rsid w:val="00282B52"/>
    <w:rsid w:val="0028310B"/>
    <w:rsid w:val="00283B3F"/>
    <w:rsid w:val="00284B30"/>
    <w:rsid w:val="002850A8"/>
    <w:rsid w:val="00285674"/>
    <w:rsid w:val="00285975"/>
    <w:rsid w:val="00285BD1"/>
    <w:rsid w:val="00286A20"/>
    <w:rsid w:val="00286C98"/>
    <w:rsid w:val="00286F6F"/>
    <w:rsid w:val="00287D49"/>
    <w:rsid w:val="00287E70"/>
    <w:rsid w:val="002900F8"/>
    <w:rsid w:val="002909AE"/>
    <w:rsid w:val="00290AD0"/>
    <w:rsid w:val="00290E56"/>
    <w:rsid w:val="00291235"/>
    <w:rsid w:val="00291EBF"/>
    <w:rsid w:val="0029208E"/>
    <w:rsid w:val="0029215E"/>
    <w:rsid w:val="00292AAA"/>
    <w:rsid w:val="002930A7"/>
    <w:rsid w:val="00294551"/>
    <w:rsid w:val="00294555"/>
    <w:rsid w:val="00294BC7"/>
    <w:rsid w:val="00294C14"/>
    <w:rsid w:val="00294C55"/>
    <w:rsid w:val="00294D3D"/>
    <w:rsid w:val="00295A59"/>
    <w:rsid w:val="00295E06"/>
    <w:rsid w:val="00295F8E"/>
    <w:rsid w:val="002960E0"/>
    <w:rsid w:val="0029619B"/>
    <w:rsid w:val="0029622E"/>
    <w:rsid w:val="00296AAA"/>
    <w:rsid w:val="00296B3A"/>
    <w:rsid w:val="002A0520"/>
    <w:rsid w:val="002A1781"/>
    <w:rsid w:val="002A17DC"/>
    <w:rsid w:val="002A244C"/>
    <w:rsid w:val="002A2AC8"/>
    <w:rsid w:val="002A3043"/>
    <w:rsid w:val="002A32C5"/>
    <w:rsid w:val="002A3370"/>
    <w:rsid w:val="002A3F34"/>
    <w:rsid w:val="002A5791"/>
    <w:rsid w:val="002A613C"/>
    <w:rsid w:val="002A6947"/>
    <w:rsid w:val="002A6B60"/>
    <w:rsid w:val="002A7040"/>
    <w:rsid w:val="002A71CA"/>
    <w:rsid w:val="002A74B9"/>
    <w:rsid w:val="002B009E"/>
    <w:rsid w:val="002B0927"/>
    <w:rsid w:val="002B2270"/>
    <w:rsid w:val="002B2FFD"/>
    <w:rsid w:val="002B3F2F"/>
    <w:rsid w:val="002B4660"/>
    <w:rsid w:val="002B4777"/>
    <w:rsid w:val="002B4B9A"/>
    <w:rsid w:val="002B5BCC"/>
    <w:rsid w:val="002B777D"/>
    <w:rsid w:val="002B7F2C"/>
    <w:rsid w:val="002C0B7F"/>
    <w:rsid w:val="002C1170"/>
    <w:rsid w:val="002C14A8"/>
    <w:rsid w:val="002C17C1"/>
    <w:rsid w:val="002C1FF2"/>
    <w:rsid w:val="002C2294"/>
    <w:rsid w:val="002C280E"/>
    <w:rsid w:val="002C3124"/>
    <w:rsid w:val="002C35E1"/>
    <w:rsid w:val="002C4A90"/>
    <w:rsid w:val="002C4C04"/>
    <w:rsid w:val="002C4F4C"/>
    <w:rsid w:val="002C5386"/>
    <w:rsid w:val="002C60EF"/>
    <w:rsid w:val="002C6270"/>
    <w:rsid w:val="002C6805"/>
    <w:rsid w:val="002C759C"/>
    <w:rsid w:val="002C7A64"/>
    <w:rsid w:val="002C7CCC"/>
    <w:rsid w:val="002D01E5"/>
    <w:rsid w:val="002D01F6"/>
    <w:rsid w:val="002D0809"/>
    <w:rsid w:val="002D0C07"/>
    <w:rsid w:val="002D0C5E"/>
    <w:rsid w:val="002D13B8"/>
    <w:rsid w:val="002D1889"/>
    <w:rsid w:val="002D2A78"/>
    <w:rsid w:val="002D3166"/>
    <w:rsid w:val="002D3BF1"/>
    <w:rsid w:val="002D3CA1"/>
    <w:rsid w:val="002D4428"/>
    <w:rsid w:val="002D4A52"/>
    <w:rsid w:val="002D4E8C"/>
    <w:rsid w:val="002D53A3"/>
    <w:rsid w:val="002D59DF"/>
    <w:rsid w:val="002D6F6D"/>
    <w:rsid w:val="002D6FB5"/>
    <w:rsid w:val="002E035E"/>
    <w:rsid w:val="002E1CE4"/>
    <w:rsid w:val="002E1EBB"/>
    <w:rsid w:val="002E1F90"/>
    <w:rsid w:val="002E30C7"/>
    <w:rsid w:val="002E4450"/>
    <w:rsid w:val="002E47C6"/>
    <w:rsid w:val="002E4E82"/>
    <w:rsid w:val="002E5AFA"/>
    <w:rsid w:val="002E7A9F"/>
    <w:rsid w:val="002E7C31"/>
    <w:rsid w:val="002F0394"/>
    <w:rsid w:val="002F109E"/>
    <w:rsid w:val="002F1376"/>
    <w:rsid w:val="002F145D"/>
    <w:rsid w:val="002F17C5"/>
    <w:rsid w:val="002F2047"/>
    <w:rsid w:val="002F2209"/>
    <w:rsid w:val="002F2CC1"/>
    <w:rsid w:val="002F2FA3"/>
    <w:rsid w:val="002F3106"/>
    <w:rsid w:val="002F4A81"/>
    <w:rsid w:val="002F4E90"/>
    <w:rsid w:val="002F51D2"/>
    <w:rsid w:val="002F5984"/>
    <w:rsid w:val="002F6069"/>
    <w:rsid w:val="002F631A"/>
    <w:rsid w:val="002F67F9"/>
    <w:rsid w:val="002F69DD"/>
    <w:rsid w:val="002F6CF9"/>
    <w:rsid w:val="003005E8"/>
    <w:rsid w:val="00300D75"/>
    <w:rsid w:val="003010FE"/>
    <w:rsid w:val="0030135B"/>
    <w:rsid w:val="00301DFF"/>
    <w:rsid w:val="003035BC"/>
    <w:rsid w:val="00303839"/>
    <w:rsid w:val="00305299"/>
    <w:rsid w:val="00306CBA"/>
    <w:rsid w:val="00306D99"/>
    <w:rsid w:val="00307722"/>
    <w:rsid w:val="00310606"/>
    <w:rsid w:val="003107ED"/>
    <w:rsid w:val="00310A15"/>
    <w:rsid w:val="003114ED"/>
    <w:rsid w:val="003126A6"/>
    <w:rsid w:val="0031318C"/>
    <w:rsid w:val="003138F9"/>
    <w:rsid w:val="00313BD3"/>
    <w:rsid w:val="0031406D"/>
    <w:rsid w:val="0031484C"/>
    <w:rsid w:val="00315853"/>
    <w:rsid w:val="003167CE"/>
    <w:rsid w:val="00316AE3"/>
    <w:rsid w:val="00316BD9"/>
    <w:rsid w:val="00317A53"/>
    <w:rsid w:val="00321CBE"/>
    <w:rsid w:val="00321EC5"/>
    <w:rsid w:val="003225A4"/>
    <w:rsid w:val="00322D4C"/>
    <w:rsid w:val="00322E4B"/>
    <w:rsid w:val="0032533E"/>
    <w:rsid w:val="00327090"/>
    <w:rsid w:val="00327440"/>
    <w:rsid w:val="0033150D"/>
    <w:rsid w:val="00331865"/>
    <w:rsid w:val="00333E6E"/>
    <w:rsid w:val="003343EE"/>
    <w:rsid w:val="003352B5"/>
    <w:rsid w:val="00335F98"/>
    <w:rsid w:val="00337184"/>
    <w:rsid w:val="003412AD"/>
    <w:rsid w:val="00342523"/>
    <w:rsid w:val="00342C53"/>
    <w:rsid w:val="00343F5E"/>
    <w:rsid w:val="0034405B"/>
    <w:rsid w:val="003448C7"/>
    <w:rsid w:val="003455F6"/>
    <w:rsid w:val="0034594F"/>
    <w:rsid w:val="00345EB6"/>
    <w:rsid w:val="00345FCD"/>
    <w:rsid w:val="0034643B"/>
    <w:rsid w:val="00346DBF"/>
    <w:rsid w:val="00350049"/>
    <w:rsid w:val="00350BD1"/>
    <w:rsid w:val="00350ED0"/>
    <w:rsid w:val="0035137D"/>
    <w:rsid w:val="00351666"/>
    <w:rsid w:val="0035285E"/>
    <w:rsid w:val="0035349F"/>
    <w:rsid w:val="00353606"/>
    <w:rsid w:val="00354435"/>
    <w:rsid w:val="00354437"/>
    <w:rsid w:val="00354AEF"/>
    <w:rsid w:val="00354B89"/>
    <w:rsid w:val="00355D37"/>
    <w:rsid w:val="00356F16"/>
    <w:rsid w:val="0036007D"/>
    <w:rsid w:val="003601B0"/>
    <w:rsid w:val="0036101E"/>
    <w:rsid w:val="00361048"/>
    <w:rsid w:val="00362C2C"/>
    <w:rsid w:val="00363010"/>
    <w:rsid w:val="003632F3"/>
    <w:rsid w:val="0036384E"/>
    <w:rsid w:val="00363C1C"/>
    <w:rsid w:val="00364C59"/>
    <w:rsid w:val="003651CD"/>
    <w:rsid w:val="00365511"/>
    <w:rsid w:val="00366C78"/>
    <w:rsid w:val="00366E8B"/>
    <w:rsid w:val="00367B19"/>
    <w:rsid w:val="00370AF3"/>
    <w:rsid w:val="0037128D"/>
    <w:rsid w:val="00371AE7"/>
    <w:rsid w:val="003721C4"/>
    <w:rsid w:val="003727D0"/>
    <w:rsid w:val="00372AA7"/>
    <w:rsid w:val="00372DEC"/>
    <w:rsid w:val="003742C9"/>
    <w:rsid w:val="00374491"/>
    <w:rsid w:val="0037474E"/>
    <w:rsid w:val="00374765"/>
    <w:rsid w:val="0037480E"/>
    <w:rsid w:val="00374B25"/>
    <w:rsid w:val="00375D3B"/>
    <w:rsid w:val="00375F28"/>
    <w:rsid w:val="0037678F"/>
    <w:rsid w:val="00376B0C"/>
    <w:rsid w:val="00377432"/>
    <w:rsid w:val="003776E1"/>
    <w:rsid w:val="00377927"/>
    <w:rsid w:val="00380C9B"/>
    <w:rsid w:val="00381A68"/>
    <w:rsid w:val="00381BBC"/>
    <w:rsid w:val="00381EE9"/>
    <w:rsid w:val="00381F0B"/>
    <w:rsid w:val="003832DC"/>
    <w:rsid w:val="00383346"/>
    <w:rsid w:val="00383F9D"/>
    <w:rsid w:val="003852C7"/>
    <w:rsid w:val="003856DB"/>
    <w:rsid w:val="003859BE"/>
    <w:rsid w:val="003877EF"/>
    <w:rsid w:val="00387E7E"/>
    <w:rsid w:val="00391656"/>
    <w:rsid w:val="0039182A"/>
    <w:rsid w:val="00392525"/>
    <w:rsid w:val="00392571"/>
    <w:rsid w:val="00392A42"/>
    <w:rsid w:val="00393C78"/>
    <w:rsid w:val="00393D65"/>
    <w:rsid w:val="00394597"/>
    <w:rsid w:val="003961D6"/>
    <w:rsid w:val="00396705"/>
    <w:rsid w:val="00396746"/>
    <w:rsid w:val="00396A8A"/>
    <w:rsid w:val="00397F56"/>
    <w:rsid w:val="003A1405"/>
    <w:rsid w:val="003A1900"/>
    <w:rsid w:val="003A31F6"/>
    <w:rsid w:val="003A37A7"/>
    <w:rsid w:val="003A383C"/>
    <w:rsid w:val="003A434C"/>
    <w:rsid w:val="003A5360"/>
    <w:rsid w:val="003A5501"/>
    <w:rsid w:val="003A652E"/>
    <w:rsid w:val="003A6E91"/>
    <w:rsid w:val="003A7DC6"/>
    <w:rsid w:val="003B1C21"/>
    <w:rsid w:val="003B2459"/>
    <w:rsid w:val="003B292B"/>
    <w:rsid w:val="003B38A4"/>
    <w:rsid w:val="003B392E"/>
    <w:rsid w:val="003B4154"/>
    <w:rsid w:val="003B4762"/>
    <w:rsid w:val="003B4C5B"/>
    <w:rsid w:val="003B51D1"/>
    <w:rsid w:val="003B5477"/>
    <w:rsid w:val="003B5C91"/>
    <w:rsid w:val="003B6136"/>
    <w:rsid w:val="003B6B0F"/>
    <w:rsid w:val="003B6B20"/>
    <w:rsid w:val="003B7977"/>
    <w:rsid w:val="003B7BD6"/>
    <w:rsid w:val="003C0128"/>
    <w:rsid w:val="003C0405"/>
    <w:rsid w:val="003C0F67"/>
    <w:rsid w:val="003C149B"/>
    <w:rsid w:val="003C1527"/>
    <w:rsid w:val="003C256D"/>
    <w:rsid w:val="003C2A07"/>
    <w:rsid w:val="003C2BA0"/>
    <w:rsid w:val="003C2CBB"/>
    <w:rsid w:val="003C49F0"/>
    <w:rsid w:val="003C5B89"/>
    <w:rsid w:val="003D1467"/>
    <w:rsid w:val="003D287E"/>
    <w:rsid w:val="003D2C64"/>
    <w:rsid w:val="003D2D23"/>
    <w:rsid w:val="003D399E"/>
    <w:rsid w:val="003D3C97"/>
    <w:rsid w:val="003D49FA"/>
    <w:rsid w:val="003D58C6"/>
    <w:rsid w:val="003D5DF0"/>
    <w:rsid w:val="003D6461"/>
    <w:rsid w:val="003D7513"/>
    <w:rsid w:val="003D7950"/>
    <w:rsid w:val="003E0A57"/>
    <w:rsid w:val="003E130B"/>
    <w:rsid w:val="003E197A"/>
    <w:rsid w:val="003E1A6A"/>
    <w:rsid w:val="003E1F45"/>
    <w:rsid w:val="003E27E6"/>
    <w:rsid w:val="003E2B3C"/>
    <w:rsid w:val="003E523D"/>
    <w:rsid w:val="003E5DBB"/>
    <w:rsid w:val="003E710A"/>
    <w:rsid w:val="003E76FC"/>
    <w:rsid w:val="003E7825"/>
    <w:rsid w:val="003E7B48"/>
    <w:rsid w:val="003F05C7"/>
    <w:rsid w:val="003F1523"/>
    <w:rsid w:val="003F22B9"/>
    <w:rsid w:val="003F24C9"/>
    <w:rsid w:val="003F2E90"/>
    <w:rsid w:val="003F4DF1"/>
    <w:rsid w:val="003F522A"/>
    <w:rsid w:val="003F59FE"/>
    <w:rsid w:val="003F5DD8"/>
    <w:rsid w:val="003F6025"/>
    <w:rsid w:val="003F662E"/>
    <w:rsid w:val="003F6853"/>
    <w:rsid w:val="003F69B8"/>
    <w:rsid w:val="003F6EB0"/>
    <w:rsid w:val="003F7C64"/>
    <w:rsid w:val="004017CC"/>
    <w:rsid w:val="00401DD5"/>
    <w:rsid w:val="00404FF9"/>
    <w:rsid w:val="004060A5"/>
    <w:rsid w:val="004068F5"/>
    <w:rsid w:val="00406AA5"/>
    <w:rsid w:val="00407779"/>
    <w:rsid w:val="00407A59"/>
    <w:rsid w:val="00410057"/>
    <w:rsid w:val="00410CE3"/>
    <w:rsid w:val="00411CEC"/>
    <w:rsid w:val="004126B8"/>
    <w:rsid w:val="00412714"/>
    <w:rsid w:val="00412A28"/>
    <w:rsid w:val="00412A61"/>
    <w:rsid w:val="00412C4F"/>
    <w:rsid w:val="00413EC9"/>
    <w:rsid w:val="0041416D"/>
    <w:rsid w:val="00414BD5"/>
    <w:rsid w:val="00414D46"/>
    <w:rsid w:val="004163CD"/>
    <w:rsid w:val="00417487"/>
    <w:rsid w:val="00417A56"/>
    <w:rsid w:val="004204E8"/>
    <w:rsid w:val="00420CF6"/>
    <w:rsid w:val="00422A1C"/>
    <w:rsid w:val="00422B19"/>
    <w:rsid w:val="004235D6"/>
    <w:rsid w:val="00423FC7"/>
    <w:rsid w:val="00425540"/>
    <w:rsid w:val="004255CB"/>
    <w:rsid w:val="00425E10"/>
    <w:rsid w:val="00426082"/>
    <w:rsid w:val="0042696C"/>
    <w:rsid w:val="00427858"/>
    <w:rsid w:val="0043038B"/>
    <w:rsid w:val="004303E4"/>
    <w:rsid w:val="00430406"/>
    <w:rsid w:val="0043083B"/>
    <w:rsid w:val="00430F0A"/>
    <w:rsid w:val="00431163"/>
    <w:rsid w:val="004311FC"/>
    <w:rsid w:val="00431606"/>
    <w:rsid w:val="00432020"/>
    <w:rsid w:val="00432821"/>
    <w:rsid w:val="00432CE1"/>
    <w:rsid w:val="004337AA"/>
    <w:rsid w:val="00433918"/>
    <w:rsid w:val="00433CDA"/>
    <w:rsid w:val="00433D55"/>
    <w:rsid w:val="00434680"/>
    <w:rsid w:val="00434754"/>
    <w:rsid w:val="00434C29"/>
    <w:rsid w:val="00434F33"/>
    <w:rsid w:val="004350BE"/>
    <w:rsid w:val="004350CB"/>
    <w:rsid w:val="004351A7"/>
    <w:rsid w:val="004355FD"/>
    <w:rsid w:val="004366C2"/>
    <w:rsid w:val="0043707A"/>
    <w:rsid w:val="004372CC"/>
    <w:rsid w:val="0044019C"/>
    <w:rsid w:val="004414DC"/>
    <w:rsid w:val="004414DF"/>
    <w:rsid w:val="00441865"/>
    <w:rsid w:val="00442017"/>
    <w:rsid w:val="0044322F"/>
    <w:rsid w:val="00444201"/>
    <w:rsid w:val="0044427A"/>
    <w:rsid w:val="0044496A"/>
    <w:rsid w:val="00444DB3"/>
    <w:rsid w:val="00444DC6"/>
    <w:rsid w:val="00445CC7"/>
    <w:rsid w:val="004467D6"/>
    <w:rsid w:val="004469B1"/>
    <w:rsid w:val="00446CB0"/>
    <w:rsid w:val="00447B33"/>
    <w:rsid w:val="00447BB8"/>
    <w:rsid w:val="00447CA7"/>
    <w:rsid w:val="00447F86"/>
    <w:rsid w:val="004500DD"/>
    <w:rsid w:val="004505F3"/>
    <w:rsid w:val="00450D78"/>
    <w:rsid w:val="004518EC"/>
    <w:rsid w:val="0045264D"/>
    <w:rsid w:val="004529F5"/>
    <w:rsid w:val="0045326C"/>
    <w:rsid w:val="00453451"/>
    <w:rsid w:val="00453939"/>
    <w:rsid w:val="00453BF3"/>
    <w:rsid w:val="0045449D"/>
    <w:rsid w:val="004545D9"/>
    <w:rsid w:val="00454E32"/>
    <w:rsid w:val="00455029"/>
    <w:rsid w:val="00455E4A"/>
    <w:rsid w:val="0045631A"/>
    <w:rsid w:val="004572E6"/>
    <w:rsid w:val="00457A9E"/>
    <w:rsid w:val="00457BE1"/>
    <w:rsid w:val="00460622"/>
    <w:rsid w:val="00460D02"/>
    <w:rsid w:val="00461E11"/>
    <w:rsid w:val="00461F2D"/>
    <w:rsid w:val="00462C25"/>
    <w:rsid w:val="00462DBC"/>
    <w:rsid w:val="00463ED9"/>
    <w:rsid w:val="0046433B"/>
    <w:rsid w:val="004644EC"/>
    <w:rsid w:val="004648EA"/>
    <w:rsid w:val="00464EBE"/>
    <w:rsid w:val="0046509A"/>
    <w:rsid w:val="00465A73"/>
    <w:rsid w:val="00465B6C"/>
    <w:rsid w:val="00465F07"/>
    <w:rsid w:val="00466F12"/>
    <w:rsid w:val="00470157"/>
    <w:rsid w:val="00471031"/>
    <w:rsid w:val="00471400"/>
    <w:rsid w:val="004717D0"/>
    <w:rsid w:val="0047214C"/>
    <w:rsid w:val="004723A9"/>
    <w:rsid w:val="004726BD"/>
    <w:rsid w:val="00472F7C"/>
    <w:rsid w:val="00472F7D"/>
    <w:rsid w:val="00473103"/>
    <w:rsid w:val="00473109"/>
    <w:rsid w:val="00473173"/>
    <w:rsid w:val="00473460"/>
    <w:rsid w:val="00473498"/>
    <w:rsid w:val="00474318"/>
    <w:rsid w:val="00474876"/>
    <w:rsid w:val="00474C26"/>
    <w:rsid w:val="00475579"/>
    <w:rsid w:val="0047578C"/>
    <w:rsid w:val="004766FD"/>
    <w:rsid w:val="00476A5D"/>
    <w:rsid w:val="0047777C"/>
    <w:rsid w:val="00477B5E"/>
    <w:rsid w:val="004800CD"/>
    <w:rsid w:val="0048031E"/>
    <w:rsid w:val="00480A59"/>
    <w:rsid w:val="0048106B"/>
    <w:rsid w:val="004844A3"/>
    <w:rsid w:val="00486F75"/>
    <w:rsid w:val="00487C78"/>
    <w:rsid w:val="00487ED6"/>
    <w:rsid w:val="00490219"/>
    <w:rsid w:val="004913B9"/>
    <w:rsid w:val="00491DC2"/>
    <w:rsid w:val="00492262"/>
    <w:rsid w:val="004926C4"/>
    <w:rsid w:val="00493DD1"/>
    <w:rsid w:val="00495F02"/>
    <w:rsid w:val="0049605C"/>
    <w:rsid w:val="004A0462"/>
    <w:rsid w:val="004A063F"/>
    <w:rsid w:val="004A09E3"/>
    <w:rsid w:val="004A118A"/>
    <w:rsid w:val="004A2360"/>
    <w:rsid w:val="004A286D"/>
    <w:rsid w:val="004A2BB9"/>
    <w:rsid w:val="004A4419"/>
    <w:rsid w:val="004A4BB0"/>
    <w:rsid w:val="004A5439"/>
    <w:rsid w:val="004A5513"/>
    <w:rsid w:val="004A5633"/>
    <w:rsid w:val="004A6ED9"/>
    <w:rsid w:val="004A7896"/>
    <w:rsid w:val="004A7C7F"/>
    <w:rsid w:val="004A7FAF"/>
    <w:rsid w:val="004B19F9"/>
    <w:rsid w:val="004B213E"/>
    <w:rsid w:val="004B22D9"/>
    <w:rsid w:val="004B237E"/>
    <w:rsid w:val="004B28BC"/>
    <w:rsid w:val="004B3069"/>
    <w:rsid w:val="004B338A"/>
    <w:rsid w:val="004B3543"/>
    <w:rsid w:val="004B3D88"/>
    <w:rsid w:val="004B4981"/>
    <w:rsid w:val="004B520B"/>
    <w:rsid w:val="004B54DD"/>
    <w:rsid w:val="004B5781"/>
    <w:rsid w:val="004B5B0A"/>
    <w:rsid w:val="004B5D3E"/>
    <w:rsid w:val="004B6137"/>
    <w:rsid w:val="004B6200"/>
    <w:rsid w:val="004B6508"/>
    <w:rsid w:val="004B756B"/>
    <w:rsid w:val="004B78C3"/>
    <w:rsid w:val="004B7BF2"/>
    <w:rsid w:val="004C0409"/>
    <w:rsid w:val="004C0601"/>
    <w:rsid w:val="004C1018"/>
    <w:rsid w:val="004C194E"/>
    <w:rsid w:val="004C1BD8"/>
    <w:rsid w:val="004C1C5B"/>
    <w:rsid w:val="004C20D3"/>
    <w:rsid w:val="004C36D8"/>
    <w:rsid w:val="004C4742"/>
    <w:rsid w:val="004C5B07"/>
    <w:rsid w:val="004C5C5F"/>
    <w:rsid w:val="004C6A1D"/>
    <w:rsid w:val="004C72DD"/>
    <w:rsid w:val="004D024A"/>
    <w:rsid w:val="004D0559"/>
    <w:rsid w:val="004D05AF"/>
    <w:rsid w:val="004D13F5"/>
    <w:rsid w:val="004D3946"/>
    <w:rsid w:val="004D3D9D"/>
    <w:rsid w:val="004D3DB0"/>
    <w:rsid w:val="004D3FC5"/>
    <w:rsid w:val="004D48F8"/>
    <w:rsid w:val="004D4982"/>
    <w:rsid w:val="004D4F60"/>
    <w:rsid w:val="004E01C2"/>
    <w:rsid w:val="004E0662"/>
    <w:rsid w:val="004E28DF"/>
    <w:rsid w:val="004E29E3"/>
    <w:rsid w:val="004E3734"/>
    <w:rsid w:val="004E449D"/>
    <w:rsid w:val="004E459F"/>
    <w:rsid w:val="004E494F"/>
    <w:rsid w:val="004E55DB"/>
    <w:rsid w:val="004E590B"/>
    <w:rsid w:val="004E590D"/>
    <w:rsid w:val="004E5AFF"/>
    <w:rsid w:val="004E638A"/>
    <w:rsid w:val="004E659D"/>
    <w:rsid w:val="004E6E5F"/>
    <w:rsid w:val="004E795E"/>
    <w:rsid w:val="004E7990"/>
    <w:rsid w:val="004F06A2"/>
    <w:rsid w:val="004F148A"/>
    <w:rsid w:val="004F14D7"/>
    <w:rsid w:val="004F1B06"/>
    <w:rsid w:val="004F2448"/>
    <w:rsid w:val="004F266A"/>
    <w:rsid w:val="004F272E"/>
    <w:rsid w:val="004F4A3C"/>
    <w:rsid w:val="004F5348"/>
    <w:rsid w:val="004F5765"/>
    <w:rsid w:val="004F57F2"/>
    <w:rsid w:val="004F65BF"/>
    <w:rsid w:val="005008D9"/>
    <w:rsid w:val="005008F0"/>
    <w:rsid w:val="005017C0"/>
    <w:rsid w:val="0050182E"/>
    <w:rsid w:val="00502C5D"/>
    <w:rsid w:val="00502C86"/>
    <w:rsid w:val="0050337E"/>
    <w:rsid w:val="005034F8"/>
    <w:rsid w:val="005041C4"/>
    <w:rsid w:val="00504A4D"/>
    <w:rsid w:val="00505B3E"/>
    <w:rsid w:val="00505C96"/>
    <w:rsid w:val="00505D24"/>
    <w:rsid w:val="00505FAF"/>
    <w:rsid w:val="00506A5E"/>
    <w:rsid w:val="00506FD4"/>
    <w:rsid w:val="00507572"/>
    <w:rsid w:val="00507BA8"/>
    <w:rsid w:val="00510406"/>
    <w:rsid w:val="005108FE"/>
    <w:rsid w:val="00510F20"/>
    <w:rsid w:val="00511363"/>
    <w:rsid w:val="00511E21"/>
    <w:rsid w:val="00512284"/>
    <w:rsid w:val="00512AAC"/>
    <w:rsid w:val="00512CE7"/>
    <w:rsid w:val="005130C5"/>
    <w:rsid w:val="005135A4"/>
    <w:rsid w:val="00513681"/>
    <w:rsid w:val="00513934"/>
    <w:rsid w:val="005143CE"/>
    <w:rsid w:val="00514C07"/>
    <w:rsid w:val="00515625"/>
    <w:rsid w:val="00515B96"/>
    <w:rsid w:val="00515FED"/>
    <w:rsid w:val="005161A9"/>
    <w:rsid w:val="00517C9A"/>
    <w:rsid w:val="00521432"/>
    <w:rsid w:val="00521A3F"/>
    <w:rsid w:val="00521F94"/>
    <w:rsid w:val="005226CE"/>
    <w:rsid w:val="00522853"/>
    <w:rsid w:val="005238A3"/>
    <w:rsid w:val="005238B1"/>
    <w:rsid w:val="00523B3C"/>
    <w:rsid w:val="00524A4B"/>
    <w:rsid w:val="00524C80"/>
    <w:rsid w:val="00524CFB"/>
    <w:rsid w:val="00527040"/>
    <w:rsid w:val="0052778D"/>
    <w:rsid w:val="00530881"/>
    <w:rsid w:val="005313CB"/>
    <w:rsid w:val="0053176C"/>
    <w:rsid w:val="0053275C"/>
    <w:rsid w:val="00532C32"/>
    <w:rsid w:val="00532EA9"/>
    <w:rsid w:val="0053327C"/>
    <w:rsid w:val="005369F8"/>
    <w:rsid w:val="00537162"/>
    <w:rsid w:val="00537DE7"/>
    <w:rsid w:val="00540D0A"/>
    <w:rsid w:val="00541007"/>
    <w:rsid w:val="00543382"/>
    <w:rsid w:val="00543D80"/>
    <w:rsid w:val="00544CFD"/>
    <w:rsid w:val="00544F85"/>
    <w:rsid w:val="00545163"/>
    <w:rsid w:val="005467A2"/>
    <w:rsid w:val="00546AD7"/>
    <w:rsid w:val="0054736D"/>
    <w:rsid w:val="005476FE"/>
    <w:rsid w:val="005506DF"/>
    <w:rsid w:val="00550A93"/>
    <w:rsid w:val="005514FC"/>
    <w:rsid w:val="00551539"/>
    <w:rsid w:val="00552051"/>
    <w:rsid w:val="00552255"/>
    <w:rsid w:val="005524B2"/>
    <w:rsid w:val="005527A0"/>
    <w:rsid w:val="005527E2"/>
    <w:rsid w:val="00552D84"/>
    <w:rsid w:val="005530FE"/>
    <w:rsid w:val="005531EF"/>
    <w:rsid w:val="005532FD"/>
    <w:rsid w:val="00553CF2"/>
    <w:rsid w:val="00554CE1"/>
    <w:rsid w:val="005555CF"/>
    <w:rsid w:val="00555B9F"/>
    <w:rsid w:val="00555FBD"/>
    <w:rsid w:val="00556B99"/>
    <w:rsid w:val="00556BFB"/>
    <w:rsid w:val="005570C0"/>
    <w:rsid w:val="005578B9"/>
    <w:rsid w:val="00560680"/>
    <w:rsid w:val="0056086E"/>
    <w:rsid w:val="00561BF7"/>
    <w:rsid w:val="00561C23"/>
    <w:rsid w:val="00561DC1"/>
    <w:rsid w:val="00562C9D"/>
    <w:rsid w:val="00562ECB"/>
    <w:rsid w:val="00563083"/>
    <w:rsid w:val="0056329D"/>
    <w:rsid w:val="00563AD7"/>
    <w:rsid w:val="00563CD4"/>
    <w:rsid w:val="00564D38"/>
    <w:rsid w:val="00564E98"/>
    <w:rsid w:val="00566476"/>
    <w:rsid w:val="0056770D"/>
    <w:rsid w:val="005679A5"/>
    <w:rsid w:val="00570B3D"/>
    <w:rsid w:val="00571849"/>
    <w:rsid w:val="00571A31"/>
    <w:rsid w:val="00571B5D"/>
    <w:rsid w:val="005724DC"/>
    <w:rsid w:val="005728DC"/>
    <w:rsid w:val="00573095"/>
    <w:rsid w:val="00573C57"/>
    <w:rsid w:val="0057501E"/>
    <w:rsid w:val="0057577C"/>
    <w:rsid w:val="00576AA4"/>
    <w:rsid w:val="005809CC"/>
    <w:rsid w:val="00581690"/>
    <w:rsid w:val="00583817"/>
    <w:rsid w:val="00583889"/>
    <w:rsid w:val="005839E4"/>
    <w:rsid w:val="00583B8A"/>
    <w:rsid w:val="00583BDF"/>
    <w:rsid w:val="00583C8B"/>
    <w:rsid w:val="00584F41"/>
    <w:rsid w:val="00587DDA"/>
    <w:rsid w:val="00587F3D"/>
    <w:rsid w:val="005902B0"/>
    <w:rsid w:val="00591ADD"/>
    <w:rsid w:val="00592330"/>
    <w:rsid w:val="00592DF5"/>
    <w:rsid w:val="00593269"/>
    <w:rsid w:val="00593F9F"/>
    <w:rsid w:val="00595E10"/>
    <w:rsid w:val="00595E6E"/>
    <w:rsid w:val="00596BF1"/>
    <w:rsid w:val="00596E5E"/>
    <w:rsid w:val="005970DB"/>
    <w:rsid w:val="005A07A1"/>
    <w:rsid w:val="005A11C1"/>
    <w:rsid w:val="005A1731"/>
    <w:rsid w:val="005A18A1"/>
    <w:rsid w:val="005A1BF8"/>
    <w:rsid w:val="005A20C8"/>
    <w:rsid w:val="005A20CF"/>
    <w:rsid w:val="005A2D0F"/>
    <w:rsid w:val="005A342D"/>
    <w:rsid w:val="005A34D5"/>
    <w:rsid w:val="005A3DAC"/>
    <w:rsid w:val="005A4864"/>
    <w:rsid w:val="005A5138"/>
    <w:rsid w:val="005A5CD6"/>
    <w:rsid w:val="005A6809"/>
    <w:rsid w:val="005B07F3"/>
    <w:rsid w:val="005B0B7D"/>
    <w:rsid w:val="005B102A"/>
    <w:rsid w:val="005B151A"/>
    <w:rsid w:val="005B2D66"/>
    <w:rsid w:val="005B3E5A"/>
    <w:rsid w:val="005B54DB"/>
    <w:rsid w:val="005B5C8E"/>
    <w:rsid w:val="005B5CF6"/>
    <w:rsid w:val="005B67A6"/>
    <w:rsid w:val="005B6A11"/>
    <w:rsid w:val="005B762B"/>
    <w:rsid w:val="005C03D7"/>
    <w:rsid w:val="005C09FF"/>
    <w:rsid w:val="005C0A5C"/>
    <w:rsid w:val="005C1F68"/>
    <w:rsid w:val="005C276B"/>
    <w:rsid w:val="005C2ADD"/>
    <w:rsid w:val="005C3B74"/>
    <w:rsid w:val="005C44D1"/>
    <w:rsid w:val="005C45F3"/>
    <w:rsid w:val="005C5071"/>
    <w:rsid w:val="005C5E01"/>
    <w:rsid w:val="005C6494"/>
    <w:rsid w:val="005D0EED"/>
    <w:rsid w:val="005D0F61"/>
    <w:rsid w:val="005D3F0D"/>
    <w:rsid w:val="005D4243"/>
    <w:rsid w:val="005D442D"/>
    <w:rsid w:val="005D53BF"/>
    <w:rsid w:val="005D5CBF"/>
    <w:rsid w:val="005D6DA6"/>
    <w:rsid w:val="005E0083"/>
    <w:rsid w:val="005E1A4B"/>
    <w:rsid w:val="005E301C"/>
    <w:rsid w:val="005E3200"/>
    <w:rsid w:val="005E372D"/>
    <w:rsid w:val="005E49C5"/>
    <w:rsid w:val="005E4B24"/>
    <w:rsid w:val="005E54D7"/>
    <w:rsid w:val="005E5A8F"/>
    <w:rsid w:val="005E5F6B"/>
    <w:rsid w:val="005E6EA7"/>
    <w:rsid w:val="005E7199"/>
    <w:rsid w:val="005F0638"/>
    <w:rsid w:val="005F08AA"/>
    <w:rsid w:val="005F17EA"/>
    <w:rsid w:val="005F2951"/>
    <w:rsid w:val="005F2A49"/>
    <w:rsid w:val="005F2FE8"/>
    <w:rsid w:val="005F4857"/>
    <w:rsid w:val="005F5018"/>
    <w:rsid w:val="005F53D2"/>
    <w:rsid w:val="005F56FF"/>
    <w:rsid w:val="005F5C52"/>
    <w:rsid w:val="005F666A"/>
    <w:rsid w:val="005F7284"/>
    <w:rsid w:val="005F74E8"/>
    <w:rsid w:val="005F7654"/>
    <w:rsid w:val="005F79B4"/>
    <w:rsid w:val="006001E8"/>
    <w:rsid w:val="00600860"/>
    <w:rsid w:val="00601E7E"/>
    <w:rsid w:val="00601FAE"/>
    <w:rsid w:val="006021BA"/>
    <w:rsid w:val="00602E7B"/>
    <w:rsid w:val="00603176"/>
    <w:rsid w:val="006043A5"/>
    <w:rsid w:val="00604628"/>
    <w:rsid w:val="006049FB"/>
    <w:rsid w:val="00604D68"/>
    <w:rsid w:val="0060596A"/>
    <w:rsid w:val="00606992"/>
    <w:rsid w:val="00607927"/>
    <w:rsid w:val="00610C9B"/>
    <w:rsid w:val="00610F29"/>
    <w:rsid w:val="00611370"/>
    <w:rsid w:val="006119B7"/>
    <w:rsid w:val="00612988"/>
    <w:rsid w:val="00612DDD"/>
    <w:rsid w:val="00612F21"/>
    <w:rsid w:val="00613270"/>
    <w:rsid w:val="006133A0"/>
    <w:rsid w:val="0061418B"/>
    <w:rsid w:val="006153F6"/>
    <w:rsid w:val="00615537"/>
    <w:rsid w:val="006159C1"/>
    <w:rsid w:val="00615F82"/>
    <w:rsid w:val="00615FE1"/>
    <w:rsid w:val="0061619C"/>
    <w:rsid w:val="006166A5"/>
    <w:rsid w:val="00616A1F"/>
    <w:rsid w:val="00616BA2"/>
    <w:rsid w:val="00616CDE"/>
    <w:rsid w:val="00620A57"/>
    <w:rsid w:val="00620B1D"/>
    <w:rsid w:val="006218F1"/>
    <w:rsid w:val="0062201E"/>
    <w:rsid w:val="00624118"/>
    <w:rsid w:val="00624F71"/>
    <w:rsid w:val="006258BB"/>
    <w:rsid w:val="00625A46"/>
    <w:rsid w:val="00626AB4"/>
    <w:rsid w:val="00626AB8"/>
    <w:rsid w:val="00626FF1"/>
    <w:rsid w:val="00630471"/>
    <w:rsid w:val="0063101F"/>
    <w:rsid w:val="00631849"/>
    <w:rsid w:val="00631A82"/>
    <w:rsid w:val="006320A4"/>
    <w:rsid w:val="0063237B"/>
    <w:rsid w:val="006333BC"/>
    <w:rsid w:val="00633DC0"/>
    <w:rsid w:val="00634319"/>
    <w:rsid w:val="006349B7"/>
    <w:rsid w:val="00635BFE"/>
    <w:rsid w:val="00635C75"/>
    <w:rsid w:val="00635FF1"/>
    <w:rsid w:val="00636242"/>
    <w:rsid w:val="00637024"/>
    <w:rsid w:val="0063714E"/>
    <w:rsid w:val="006374CA"/>
    <w:rsid w:val="00637A2D"/>
    <w:rsid w:val="00637C37"/>
    <w:rsid w:val="006403C9"/>
    <w:rsid w:val="006406A7"/>
    <w:rsid w:val="00640DD6"/>
    <w:rsid w:val="00641421"/>
    <w:rsid w:val="00641EBF"/>
    <w:rsid w:val="00641EE5"/>
    <w:rsid w:val="0064225D"/>
    <w:rsid w:val="00642508"/>
    <w:rsid w:val="00642A65"/>
    <w:rsid w:val="0064375C"/>
    <w:rsid w:val="006437FB"/>
    <w:rsid w:val="00645589"/>
    <w:rsid w:val="006456D4"/>
    <w:rsid w:val="006462C9"/>
    <w:rsid w:val="006475B6"/>
    <w:rsid w:val="00647B8B"/>
    <w:rsid w:val="0065082B"/>
    <w:rsid w:val="00650FC2"/>
    <w:rsid w:val="0065127C"/>
    <w:rsid w:val="00651654"/>
    <w:rsid w:val="00652193"/>
    <w:rsid w:val="00653CD4"/>
    <w:rsid w:val="00653FD1"/>
    <w:rsid w:val="0065459F"/>
    <w:rsid w:val="0065495A"/>
    <w:rsid w:val="00655E4B"/>
    <w:rsid w:val="00656463"/>
    <w:rsid w:val="006605D5"/>
    <w:rsid w:val="00660B94"/>
    <w:rsid w:val="00660BCC"/>
    <w:rsid w:val="00662FF1"/>
    <w:rsid w:val="00663121"/>
    <w:rsid w:val="006636AD"/>
    <w:rsid w:val="006642A2"/>
    <w:rsid w:val="0066433D"/>
    <w:rsid w:val="006645F6"/>
    <w:rsid w:val="00664609"/>
    <w:rsid w:val="006655EA"/>
    <w:rsid w:val="00665CE5"/>
    <w:rsid w:val="00666E60"/>
    <w:rsid w:val="006672FE"/>
    <w:rsid w:val="006709DB"/>
    <w:rsid w:val="00670BBC"/>
    <w:rsid w:val="00670F5B"/>
    <w:rsid w:val="0067189E"/>
    <w:rsid w:val="00672261"/>
    <w:rsid w:val="00672A84"/>
    <w:rsid w:val="00673041"/>
    <w:rsid w:val="00673E69"/>
    <w:rsid w:val="00674735"/>
    <w:rsid w:val="00674A58"/>
    <w:rsid w:val="0067531D"/>
    <w:rsid w:val="006755B5"/>
    <w:rsid w:val="0067582E"/>
    <w:rsid w:val="00675A70"/>
    <w:rsid w:val="00676163"/>
    <w:rsid w:val="0067650F"/>
    <w:rsid w:val="006765E4"/>
    <w:rsid w:val="006774CC"/>
    <w:rsid w:val="006777BB"/>
    <w:rsid w:val="0067785B"/>
    <w:rsid w:val="00677D60"/>
    <w:rsid w:val="00680A62"/>
    <w:rsid w:val="006823C1"/>
    <w:rsid w:val="00683B9C"/>
    <w:rsid w:val="00684565"/>
    <w:rsid w:val="006855CE"/>
    <w:rsid w:val="00687E5B"/>
    <w:rsid w:val="006909EE"/>
    <w:rsid w:val="0069139C"/>
    <w:rsid w:val="0069153C"/>
    <w:rsid w:val="00691FD7"/>
    <w:rsid w:val="006921BA"/>
    <w:rsid w:val="0069310A"/>
    <w:rsid w:val="00693338"/>
    <w:rsid w:val="00693859"/>
    <w:rsid w:val="0069412A"/>
    <w:rsid w:val="00694A0F"/>
    <w:rsid w:val="0069532D"/>
    <w:rsid w:val="00695E0C"/>
    <w:rsid w:val="00696553"/>
    <w:rsid w:val="00697051"/>
    <w:rsid w:val="006A076B"/>
    <w:rsid w:val="006A0D69"/>
    <w:rsid w:val="006A14A4"/>
    <w:rsid w:val="006A166E"/>
    <w:rsid w:val="006A24AF"/>
    <w:rsid w:val="006A259A"/>
    <w:rsid w:val="006A3277"/>
    <w:rsid w:val="006A381F"/>
    <w:rsid w:val="006A56EF"/>
    <w:rsid w:val="006A6139"/>
    <w:rsid w:val="006A69EF"/>
    <w:rsid w:val="006A6D78"/>
    <w:rsid w:val="006A7AF6"/>
    <w:rsid w:val="006A7BD1"/>
    <w:rsid w:val="006B0FDD"/>
    <w:rsid w:val="006B12C1"/>
    <w:rsid w:val="006B201C"/>
    <w:rsid w:val="006B23B6"/>
    <w:rsid w:val="006B336A"/>
    <w:rsid w:val="006B38FF"/>
    <w:rsid w:val="006B4480"/>
    <w:rsid w:val="006B4BA8"/>
    <w:rsid w:val="006B4C86"/>
    <w:rsid w:val="006B631F"/>
    <w:rsid w:val="006C04E4"/>
    <w:rsid w:val="006C10FA"/>
    <w:rsid w:val="006C1236"/>
    <w:rsid w:val="006C1244"/>
    <w:rsid w:val="006C29E2"/>
    <w:rsid w:val="006C3113"/>
    <w:rsid w:val="006C3B0C"/>
    <w:rsid w:val="006C4C63"/>
    <w:rsid w:val="006C4F06"/>
    <w:rsid w:val="006C59BC"/>
    <w:rsid w:val="006C5F68"/>
    <w:rsid w:val="006C6080"/>
    <w:rsid w:val="006C61A9"/>
    <w:rsid w:val="006C68BA"/>
    <w:rsid w:val="006C79DF"/>
    <w:rsid w:val="006C7F34"/>
    <w:rsid w:val="006D02BA"/>
    <w:rsid w:val="006D03B3"/>
    <w:rsid w:val="006D0ABF"/>
    <w:rsid w:val="006D0E37"/>
    <w:rsid w:val="006D1987"/>
    <w:rsid w:val="006D28A9"/>
    <w:rsid w:val="006D32F3"/>
    <w:rsid w:val="006D365B"/>
    <w:rsid w:val="006D3DB1"/>
    <w:rsid w:val="006D4E70"/>
    <w:rsid w:val="006D5028"/>
    <w:rsid w:val="006D5710"/>
    <w:rsid w:val="006D6C62"/>
    <w:rsid w:val="006D7EEE"/>
    <w:rsid w:val="006D7FEC"/>
    <w:rsid w:val="006E082D"/>
    <w:rsid w:val="006E0B89"/>
    <w:rsid w:val="006E1B54"/>
    <w:rsid w:val="006E2561"/>
    <w:rsid w:val="006E4830"/>
    <w:rsid w:val="006E69FF"/>
    <w:rsid w:val="006E72C5"/>
    <w:rsid w:val="006E7590"/>
    <w:rsid w:val="006F033F"/>
    <w:rsid w:val="006F0BD7"/>
    <w:rsid w:val="006F13A8"/>
    <w:rsid w:val="006F13F1"/>
    <w:rsid w:val="006F2674"/>
    <w:rsid w:val="006F2F7F"/>
    <w:rsid w:val="006F3BB5"/>
    <w:rsid w:val="006F65F6"/>
    <w:rsid w:val="006F7159"/>
    <w:rsid w:val="006F7FFA"/>
    <w:rsid w:val="007003AA"/>
    <w:rsid w:val="00700913"/>
    <w:rsid w:val="00701BAD"/>
    <w:rsid w:val="00705119"/>
    <w:rsid w:val="00705A03"/>
    <w:rsid w:val="00706239"/>
    <w:rsid w:val="00706313"/>
    <w:rsid w:val="00706E16"/>
    <w:rsid w:val="00706FAA"/>
    <w:rsid w:val="00706FC5"/>
    <w:rsid w:val="00707016"/>
    <w:rsid w:val="00707D07"/>
    <w:rsid w:val="00710417"/>
    <w:rsid w:val="00710BCC"/>
    <w:rsid w:val="00711638"/>
    <w:rsid w:val="00711EFA"/>
    <w:rsid w:val="00713F74"/>
    <w:rsid w:val="007141BC"/>
    <w:rsid w:val="00714A44"/>
    <w:rsid w:val="00714CC4"/>
    <w:rsid w:val="00714F5E"/>
    <w:rsid w:val="00715BCB"/>
    <w:rsid w:val="00716200"/>
    <w:rsid w:val="0071669B"/>
    <w:rsid w:val="00716C41"/>
    <w:rsid w:val="00716F1A"/>
    <w:rsid w:val="0071708F"/>
    <w:rsid w:val="00717AFB"/>
    <w:rsid w:val="00717E3E"/>
    <w:rsid w:val="007200BB"/>
    <w:rsid w:val="00720C92"/>
    <w:rsid w:val="00721C12"/>
    <w:rsid w:val="00721E61"/>
    <w:rsid w:val="00722F88"/>
    <w:rsid w:val="00722F90"/>
    <w:rsid w:val="0072350B"/>
    <w:rsid w:val="00723A52"/>
    <w:rsid w:val="00724454"/>
    <w:rsid w:val="0072467F"/>
    <w:rsid w:val="00724D41"/>
    <w:rsid w:val="0072636A"/>
    <w:rsid w:val="00727055"/>
    <w:rsid w:val="0072755B"/>
    <w:rsid w:val="00730F8C"/>
    <w:rsid w:val="00731417"/>
    <w:rsid w:val="007315C9"/>
    <w:rsid w:val="00731B60"/>
    <w:rsid w:val="00732A2C"/>
    <w:rsid w:val="00732C17"/>
    <w:rsid w:val="00733686"/>
    <w:rsid w:val="007337F1"/>
    <w:rsid w:val="0073388A"/>
    <w:rsid w:val="007345B3"/>
    <w:rsid w:val="007353DF"/>
    <w:rsid w:val="00735D9F"/>
    <w:rsid w:val="0073683A"/>
    <w:rsid w:val="00736FE1"/>
    <w:rsid w:val="00737693"/>
    <w:rsid w:val="00737BD2"/>
    <w:rsid w:val="00740754"/>
    <w:rsid w:val="0074124C"/>
    <w:rsid w:val="007427E8"/>
    <w:rsid w:val="00742835"/>
    <w:rsid w:val="0074285F"/>
    <w:rsid w:val="00742FAB"/>
    <w:rsid w:val="007434CE"/>
    <w:rsid w:val="007435A4"/>
    <w:rsid w:val="00743865"/>
    <w:rsid w:val="00745129"/>
    <w:rsid w:val="00745172"/>
    <w:rsid w:val="00745176"/>
    <w:rsid w:val="007463B1"/>
    <w:rsid w:val="007472CB"/>
    <w:rsid w:val="00750479"/>
    <w:rsid w:val="007514FA"/>
    <w:rsid w:val="007521C2"/>
    <w:rsid w:val="00752815"/>
    <w:rsid w:val="00752A17"/>
    <w:rsid w:val="007530AE"/>
    <w:rsid w:val="00754875"/>
    <w:rsid w:val="00754CB7"/>
    <w:rsid w:val="00755D34"/>
    <w:rsid w:val="0075667A"/>
    <w:rsid w:val="00756D6B"/>
    <w:rsid w:val="00757617"/>
    <w:rsid w:val="00757A4D"/>
    <w:rsid w:val="00757B40"/>
    <w:rsid w:val="007620E7"/>
    <w:rsid w:val="00762F48"/>
    <w:rsid w:val="00762F56"/>
    <w:rsid w:val="007654A5"/>
    <w:rsid w:val="00767154"/>
    <w:rsid w:val="007676B9"/>
    <w:rsid w:val="007678EF"/>
    <w:rsid w:val="00767A40"/>
    <w:rsid w:val="007709BE"/>
    <w:rsid w:val="007712A5"/>
    <w:rsid w:val="00771E5F"/>
    <w:rsid w:val="007722B6"/>
    <w:rsid w:val="00772856"/>
    <w:rsid w:val="00772E7E"/>
    <w:rsid w:val="00773E91"/>
    <w:rsid w:val="00774822"/>
    <w:rsid w:val="00774FFE"/>
    <w:rsid w:val="00777180"/>
    <w:rsid w:val="0077744C"/>
    <w:rsid w:val="00777467"/>
    <w:rsid w:val="007778A8"/>
    <w:rsid w:val="00777E0C"/>
    <w:rsid w:val="00780988"/>
    <w:rsid w:val="00780A85"/>
    <w:rsid w:val="00780A97"/>
    <w:rsid w:val="007813B1"/>
    <w:rsid w:val="00781CB9"/>
    <w:rsid w:val="00782F88"/>
    <w:rsid w:val="007830D1"/>
    <w:rsid w:val="00783A94"/>
    <w:rsid w:val="00783FD0"/>
    <w:rsid w:val="00783FE0"/>
    <w:rsid w:val="007841D0"/>
    <w:rsid w:val="007843B1"/>
    <w:rsid w:val="00784434"/>
    <w:rsid w:val="00784BC2"/>
    <w:rsid w:val="0078513F"/>
    <w:rsid w:val="00785BB5"/>
    <w:rsid w:val="00785CAF"/>
    <w:rsid w:val="0078647C"/>
    <w:rsid w:val="00786C9C"/>
    <w:rsid w:val="00790629"/>
    <w:rsid w:val="0079076B"/>
    <w:rsid w:val="00790CE1"/>
    <w:rsid w:val="0079120B"/>
    <w:rsid w:val="00792B4A"/>
    <w:rsid w:val="007938F8"/>
    <w:rsid w:val="00794524"/>
    <w:rsid w:val="00794674"/>
    <w:rsid w:val="00794AA3"/>
    <w:rsid w:val="00795891"/>
    <w:rsid w:val="00796343"/>
    <w:rsid w:val="0079668C"/>
    <w:rsid w:val="00796A76"/>
    <w:rsid w:val="00797696"/>
    <w:rsid w:val="007978FE"/>
    <w:rsid w:val="00797A6F"/>
    <w:rsid w:val="007A0137"/>
    <w:rsid w:val="007A0972"/>
    <w:rsid w:val="007A11E0"/>
    <w:rsid w:val="007A3177"/>
    <w:rsid w:val="007A334D"/>
    <w:rsid w:val="007A33C2"/>
    <w:rsid w:val="007A376A"/>
    <w:rsid w:val="007A3F90"/>
    <w:rsid w:val="007A42BE"/>
    <w:rsid w:val="007A4B80"/>
    <w:rsid w:val="007A5034"/>
    <w:rsid w:val="007A6E65"/>
    <w:rsid w:val="007A7C7D"/>
    <w:rsid w:val="007B067C"/>
    <w:rsid w:val="007B0AE4"/>
    <w:rsid w:val="007B12F7"/>
    <w:rsid w:val="007B29A4"/>
    <w:rsid w:val="007B2B55"/>
    <w:rsid w:val="007B30C3"/>
    <w:rsid w:val="007B33EB"/>
    <w:rsid w:val="007B4001"/>
    <w:rsid w:val="007B4BC4"/>
    <w:rsid w:val="007B51A8"/>
    <w:rsid w:val="007B5899"/>
    <w:rsid w:val="007B6441"/>
    <w:rsid w:val="007B65BD"/>
    <w:rsid w:val="007B66AA"/>
    <w:rsid w:val="007B6E12"/>
    <w:rsid w:val="007B6EA6"/>
    <w:rsid w:val="007B6EED"/>
    <w:rsid w:val="007B71F5"/>
    <w:rsid w:val="007B7780"/>
    <w:rsid w:val="007B7E85"/>
    <w:rsid w:val="007C0779"/>
    <w:rsid w:val="007C1330"/>
    <w:rsid w:val="007C1624"/>
    <w:rsid w:val="007C3C67"/>
    <w:rsid w:val="007C5551"/>
    <w:rsid w:val="007C709E"/>
    <w:rsid w:val="007C7C0C"/>
    <w:rsid w:val="007C7D18"/>
    <w:rsid w:val="007D0541"/>
    <w:rsid w:val="007D066C"/>
    <w:rsid w:val="007D076B"/>
    <w:rsid w:val="007D4279"/>
    <w:rsid w:val="007D4C8E"/>
    <w:rsid w:val="007D5860"/>
    <w:rsid w:val="007D594D"/>
    <w:rsid w:val="007D5C53"/>
    <w:rsid w:val="007D6213"/>
    <w:rsid w:val="007D664D"/>
    <w:rsid w:val="007D6E2F"/>
    <w:rsid w:val="007D7AED"/>
    <w:rsid w:val="007E0171"/>
    <w:rsid w:val="007E06B3"/>
    <w:rsid w:val="007E0CDA"/>
    <w:rsid w:val="007E0DDA"/>
    <w:rsid w:val="007E1B0C"/>
    <w:rsid w:val="007E2249"/>
    <w:rsid w:val="007E3212"/>
    <w:rsid w:val="007E4D8E"/>
    <w:rsid w:val="007E5473"/>
    <w:rsid w:val="007E63B0"/>
    <w:rsid w:val="007E665D"/>
    <w:rsid w:val="007E6784"/>
    <w:rsid w:val="007E745B"/>
    <w:rsid w:val="007F0D37"/>
    <w:rsid w:val="007F0E08"/>
    <w:rsid w:val="007F1077"/>
    <w:rsid w:val="007F1D66"/>
    <w:rsid w:val="007F2200"/>
    <w:rsid w:val="007F29FC"/>
    <w:rsid w:val="007F35B2"/>
    <w:rsid w:val="007F3E81"/>
    <w:rsid w:val="007F41DE"/>
    <w:rsid w:val="007F62B9"/>
    <w:rsid w:val="007F6AA3"/>
    <w:rsid w:val="007F6BA7"/>
    <w:rsid w:val="007F7710"/>
    <w:rsid w:val="007F7FEA"/>
    <w:rsid w:val="0080028D"/>
    <w:rsid w:val="00800EE5"/>
    <w:rsid w:val="0080132E"/>
    <w:rsid w:val="008016B5"/>
    <w:rsid w:val="008017AD"/>
    <w:rsid w:val="00801D28"/>
    <w:rsid w:val="008027F8"/>
    <w:rsid w:val="00803700"/>
    <w:rsid w:val="00803A31"/>
    <w:rsid w:val="0080749F"/>
    <w:rsid w:val="00807BA7"/>
    <w:rsid w:val="00810623"/>
    <w:rsid w:val="008107F8"/>
    <w:rsid w:val="00810A19"/>
    <w:rsid w:val="00811CEB"/>
    <w:rsid w:val="00811DC5"/>
    <w:rsid w:val="008125C0"/>
    <w:rsid w:val="00812B35"/>
    <w:rsid w:val="00813E8C"/>
    <w:rsid w:val="008143F7"/>
    <w:rsid w:val="00814ED0"/>
    <w:rsid w:val="00814F70"/>
    <w:rsid w:val="00815085"/>
    <w:rsid w:val="00815CB3"/>
    <w:rsid w:val="00816E82"/>
    <w:rsid w:val="00817185"/>
    <w:rsid w:val="00820527"/>
    <w:rsid w:val="00820AB9"/>
    <w:rsid w:val="00822106"/>
    <w:rsid w:val="008221F3"/>
    <w:rsid w:val="008229C6"/>
    <w:rsid w:val="00822BC9"/>
    <w:rsid w:val="00823005"/>
    <w:rsid w:val="008231B2"/>
    <w:rsid w:val="008233C7"/>
    <w:rsid w:val="00823534"/>
    <w:rsid w:val="00824243"/>
    <w:rsid w:val="00824A07"/>
    <w:rsid w:val="00824DC0"/>
    <w:rsid w:val="00825457"/>
    <w:rsid w:val="00825476"/>
    <w:rsid w:val="00825769"/>
    <w:rsid w:val="00825F24"/>
    <w:rsid w:val="00826658"/>
    <w:rsid w:val="00826BBA"/>
    <w:rsid w:val="00827000"/>
    <w:rsid w:val="00830821"/>
    <w:rsid w:val="00830ABA"/>
    <w:rsid w:val="00830C70"/>
    <w:rsid w:val="008311F8"/>
    <w:rsid w:val="00831A31"/>
    <w:rsid w:val="00831D8A"/>
    <w:rsid w:val="00832013"/>
    <w:rsid w:val="00833CF9"/>
    <w:rsid w:val="008341F2"/>
    <w:rsid w:val="00834887"/>
    <w:rsid w:val="00834AEC"/>
    <w:rsid w:val="0083526C"/>
    <w:rsid w:val="0083536C"/>
    <w:rsid w:val="00836936"/>
    <w:rsid w:val="00836A79"/>
    <w:rsid w:val="00836D3F"/>
    <w:rsid w:val="00836D91"/>
    <w:rsid w:val="00836EF9"/>
    <w:rsid w:val="00837CD4"/>
    <w:rsid w:val="008401CE"/>
    <w:rsid w:val="00840D3D"/>
    <w:rsid w:val="00840E6F"/>
    <w:rsid w:val="00841A2A"/>
    <w:rsid w:val="008423BA"/>
    <w:rsid w:val="00842484"/>
    <w:rsid w:val="00842993"/>
    <w:rsid w:val="00843ABB"/>
    <w:rsid w:val="00843FD8"/>
    <w:rsid w:val="00844082"/>
    <w:rsid w:val="0084415E"/>
    <w:rsid w:val="0084540C"/>
    <w:rsid w:val="0084585D"/>
    <w:rsid w:val="00846F05"/>
    <w:rsid w:val="00847330"/>
    <w:rsid w:val="008474D6"/>
    <w:rsid w:val="00847DEE"/>
    <w:rsid w:val="00850A08"/>
    <w:rsid w:val="00850B16"/>
    <w:rsid w:val="0085104E"/>
    <w:rsid w:val="00851EFA"/>
    <w:rsid w:val="00852C93"/>
    <w:rsid w:val="00852DB2"/>
    <w:rsid w:val="00853539"/>
    <w:rsid w:val="008537C0"/>
    <w:rsid w:val="008543EC"/>
    <w:rsid w:val="008547FE"/>
    <w:rsid w:val="008550BC"/>
    <w:rsid w:val="00856405"/>
    <w:rsid w:val="0085648C"/>
    <w:rsid w:val="008572F7"/>
    <w:rsid w:val="00857566"/>
    <w:rsid w:val="0085780A"/>
    <w:rsid w:val="00860279"/>
    <w:rsid w:val="0086170E"/>
    <w:rsid w:val="00861745"/>
    <w:rsid w:val="008617D6"/>
    <w:rsid w:val="00861804"/>
    <w:rsid w:val="00861E18"/>
    <w:rsid w:val="008621A0"/>
    <w:rsid w:val="00862271"/>
    <w:rsid w:val="008624E1"/>
    <w:rsid w:val="00863852"/>
    <w:rsid w:val="00863B3E"/>
    <w:rsid w:val="00863F44"/>
    <w:rsid w:val="008646A2"/>
    <w:rsid w:val="00864BA3"/>
    <w:rsid w:val="00864DC9"/>
    <w:rsid w:val="00865DBA"/>
    <w:rsid w:val="00867B31"/>
    <w:rsid w:val="00870B7C"/>
    <w:rsid w:val="00871037"/>
    <w:rsid w:val="00871B55"/>
    <w:rsid w:val="008749E7"/>
    <w:rsid w:val="00874A1E"/>
    <w:rsid w:val="00875307"/>
    <w:rsid w:val="00875E0D"/>
    <w:rsid w:val="00875F0B"/>
    <w:rsid w:val="0087663C"/>
    <w:rsid w:val="008773BC"/>
    <w:rsid w:val="00877CE7"/>
    <w:rsid w:val="008803D6"/>
    <w:rsid w:val="00881322"/>
    <w:rsid w:val="00881352"/>
    <w:rsid w:val="0088146D"/>
    <w:rsid w:val="00881D9C"/>
    <w:rsid w:val="0088255A"/>
    <w:rsid w:val="008825A3"/>
    <w:rsid w:val="0088299E"/>
    <w:rsid w:val="00883C7F"/>
    <w:rsid w:val="008852A6"/>
    <w:rsid w:val="0088603C"/>
    <w:rsid w:val="00886A70"/>
    <w:rsid w:val="00887550"/>
    <w:rsid w:val="00887B21"/>
    <w:rsid w:val="00890BE9"/>
    <w:rsid w:val="008918FB"/>
    <w:rsid w:val="00892119"/>
    <w:rsid w:val="008925D6"/>
    <w:rsid w:val="00892B41"/>
    <w:rsid w:val="0089334B"/>
    <w:rsid w:val="008946EB"/>
    <w:rsid w:val="0089484F"/>
    <w:rsid w:val="00896011"/>
    <w:rsid w:val="008961B8"/>
    <w:rsid w:val="008965DB"/>
    <w:rsid w:val="00897887"/>
    <w:rsid w:val="00897F13"/>
    <w:rsid w:val="008A0731"/>
    <w:rsid w:val="008A0A3C"/>
    <w:rsid w:val="008A0C14"/>
    <w:rsid w:val="008A18D1"/>
    <w:rsid w:val="008A35E0"/>
    <w:rsid w:val="008A408E"/>
    <w:rsid w:val="008A460E"/>
    <w:rsid w:val="008A5327"/>
    <w:rsid w:val="008A54AA"/>
    <w:rsid w:val="008A54AC"/>
    <w:rsid w:val="008A574A"/>
    <w:rsid w:val="008A5893"/>
    <w:rsid w:val="008A5DB3"/>
    <w:rsid w:val="008A5E0F"/>
    <w:rsid w:val="008A648D"/>
    <w:rsid w:val="008A7393"/>
    <w:rsid w:val="008B02FE"/>
    <w:rsid w:val="008B045F"/>
    <w:rsid w:val="008B0E64"/>
    <w:rsid w:val="008B194D"/>
    <w:rsid w:val="008B1A7A"/>
    <w:rsid w:val="008B26E5"/>
    <w:rsid w:val="008B2E29"/>
    <w:rsid w:val="008B2E6C"/>
    <w:rsid w:val="008B3CE6"/>
    <w:rsid w:val="008B3E61"/>
    <w:rsid w:val="008B3EC5"/>
    <w:rsid w:val="008B4F6F"/>
    <w:rsid w:val="008B5953"/>
    <w:rsid w:val="008B5E0A"/>
    <w:rsid w:val="008B7649"/>
    <w:rsid w:val="008B7AF5"/>
    <w:rsid w:val="008C098A"/>
    <w:rsid w:val="008C18FF"/>
    <w:rsid w:val="008C211A"/>
    <w:rsid w:val="008C2353"/>
    <w:rsid w:val="008C439C"/>
    <w:rsid w:val="008C5ED1"/>
    <w:rsid w:val="008C6416"/>
    <w:rsid w:val="008C6457"/>
    <w:rsid w:val="008C7465"/>
    <w:rsid w:val="008D0E47"/>
    <w:rsid w:val="008D1508"/>
    <w:rsid w:val="008D25B6"/>
    <w:rsid w:val="008D26D4"/>
    <w:rsid w:val="008D2ED1"/>
    <w:rsid w:val="008D306B"/>
    <w:rsid w:val="008D3B57"/>
    <w:rsid w:val="008D4470"/>
    <w:rsid w:val="008D4C96"/>
    <w:rsid w:val="008D5996"/>
    <w:rsid w:val="008D63CF"/>
    <w:rsid w:val="008D6630"/>
    <w:rsid w:val="008D6DE3"/>
    <w:rsid w:val="008D77CC"/>
    <w:rsid w:val="008D7E53"/>
    <w:rsid w:val="008E0319"/>
    <w:rsid w:val="008E120E"/>
    <w:rsid w:val="008E3D9B"/>
    <w:rsid w:val="008E5422"/>
    <w:rsid w:val="008E58A6"/>
    <w:rsid w:val="008E604C"/>
    <w:rsid w:val="008E77B5"/>
    <w:rsid w:val="008F0FDF"/>
    <w:rsid w:val="008F150A"/>
    <w:rsid w:val="008F38E7"/>
    <w:rsid w:val="008F435D"/>
    <w:rsid w:val="008F507A"/>
    <w:rsid w:val="008F53B6"/>
    <w:rsid w:val="008F5457"/>
    <w:rsid w:val="008F5C25"/>
    <w:rsid w:val="008F5D65"/>
    <w:rsid w:val="008F5E94"/>
    <w:rsid w:val="008F668A"/>
    <w:rsid w:val="008F6C60"/>
    <w:rsid w:val="008F74F6"/>
    <w:rsid w:val="008F761D"/>
    <w:rsid w:val="00902A05"/>
    <w:rsid w:val="00902B6D"/>
    <w:rsid w:val="009030AD"/>
    <w:rsid w:val="009030EA"/>
    <w:rsid w:val="0090317A"/>
    <w:rsid w:val="00903892"/>
    <w:rsid w:val="0090397D"/>
    <w:rsid w:val="00903E28"/>
    <w:rsid w:val="0090433C"/>
    <w:rsid w:val="009048C4"/>
    <w:rsid w:val="009049FA"/>
    <w:rsid w:val="00906403"/>
    <w:rsid w:val="00906725"/>
    <w:rsid w:val="00906794"/>
    <w:rsid w:val="0090700B"/>
    <w:rsid w:val="009105DF"/>
    <w:rsid w:val="00910838"/>
    <w:rsid w:val="00911875"/>
    <w:rsid w:val="00911983"/>
    <w:rsid w:val="0091273B"/>
    <w:rsid w:val="0091358F"/>
    <w:rsid w:val="00913D68"/>
    <w:rsid w:val="00916343"/>
    <w:rsid w:val="00916DAC"/>
    <w:rsid w:val="009176E0"/>
    <w:rsid w:val="00917AC4"/>
    <w:rsid w:val="00917C38"/>
    <w:rsid w:val="00917C8C"/>
    <w:rsid w:val="00921075"/>
    <w:rsid w:val="00921253"/>
    <w:rsid w:val="0092138E"/>
    <w:rsid w:val="0092175F"/>
    <w:rsid w:val="00921C8F"/>
    <w:rsid w:val="00921D4F"/>
    <w:rsid w:val="00922271"/>
    <w:rsid w:val="00922458"/>
    <w:rsid w:val="00922514"/>
    <w:rsid w:val="00922A43"/>
    <w:rsid w:val="009230F9"/>
    <w:rsid w:val="00923A77"/>
    <w:rsid w:val="00923BF4"/>
    <w:rsid w:val="00923C01"/>
    <w:rsid w:val="00924988"/>
    <w:rsid w:val="00924B95"/>
    <w:rsid w:val="00924BDE"/>
    <w:rsid w:val="00925B88"/>
    <w:rsid w:val="0092742A"/>
    <w:rsid w:val="009277B2"/>
    <w:rsid w:val="00927B4A"/>
    <w:rsid w:val="00927CB0"/>
    <w:rsid w:val="009302F9"/>
    <w:rsid w:val="00930ACD"/>
    <w:rsid w:val="00931093"/>
    <w:rsid w:val="009312A1"/>
    <w:rsid w:val="009314D4"/>
    <w:rsid w:val="009325FA"/>
    <w:rsid w:val="00932A64"/>
    <w:rsid w:val="00932C27"/>
    <w:rsid w:val="009332B3"/>
    <w:rsid w:val="009335AB"/>
    <w:rsid w:val="00933A67"/>
    <w:rsid w:val="009342E1"/>
    <w:rsid w:val="00934597"/>
    <w:rsid w:val="00935CB7"/>
    <w:rsid w:val="009403F6"/>
    <w:rsid w:val="0094058E"/>
    <w:rsid w:val="009411D5"/>
    <w:rsid w:val="009412F8"/>
    <w:rsid w:val="009413B6"/>
    <w:rsid w:val="00941591"/>
    <w:rsid w:val="009421FF"/>
    <w:rsid w:val="00942868"/>
    <w:rsid w:val="009437F4"/>
    <w:rsid w:val="0094387E"/>
    <w:rsid w:val="00944082"/>
    <w:rsid w:val="0094435D"/>
    <w:rsid w:val="009448AF"/>
    <w:rsid w:val="00946693"/>
    <w:rsid w:val="00946A19"/>
    <w:rsid w:val="00946A6B"/>
    <w:rsid w:val="00947C1E"/>
    <w:rsid w:val="00950936"/>
    <w:rsid w:val="009510EC"/>
    <w:rsid w:val="009511AD"/>
    <w:rsid w:val="00952810"/>
    <w:rsid w:val="00953B72"/>
    <w:rsid w:val="0095671A"/>
    <w:rsid w:val="00956936"/>
    <w:rsid w:val="00956E5A"/>
    <w:rsid w:val="00956F77"/>
    <w:rsid w:val="00960537"/>
    <w:rsid w:val="009607B5"/>
    <w:rsid w:val="00961641"/>
    <w:rsid w:val="00961D56"/>
    <w:rsid w:val="00961D5B"/>
    <w:rsid w:val="00962020"/>
    <w:rsid w:val="00962A1F"/>
    <w:rsid w:val="0096327D"/>
    <w:rsid w:val="00964759"/>
    <w:rsid w:val="00964EC4"/>
    <w:rsid w:val="009665FC"/>
    <w:rsid w:val="00966987"/>
    <w:rsid w:val="0097006B"/>
    <w:rsid w:val="0097049F"/>
    <w:rsid w:val="009706C6"/>
    <w:rsid w:val="00971B7C"/>
    <w:rsid w:val="00972339"/>
    <w:rsid w:val="0097235E"/>
    <w:rsid w:val="009724F2"/>
    <w:rsid w:val="009729C5"/>
    <w:rsid w:val="00972B75"/>
    <w:rsid w:val="00972CAF"/>
    <w:rsid w:val="009734E5"/>
    <w:rsid w:val="0097356A"/>
    <w:rsid w:val="0097457A"/>
    <w:rsid w:val="00974A59"/>
    <w:rsid w:val="00974F5D"/>
    <w:rsid w:val="00975040"/>
    <w:rsid w:val="00975948"/>
    <w:rsid w:val="00976368"/>
    <w:rsid w:val="0097702D"/>
    <w:rsid w:val="0097702F"/>
    <w:rsid w:val="00982AFC"/>
    <w:rsid w:val="00983605"/>
    <w:rsid w:val="00983999"/>
    <w:rsid w:val="00984744"/>
    <w:rsid w:val="00984F84"/>
    <w:rsid w:val="00985048"/>
    <w:rsid w:val="0098529A"/>
    <w:rsid w:val="00986196"/>
    <w:rsid w:val="009869FB"/>
    <w:rsid w:val="00986C4F"/>
    <w:rsid w:val="009870FC"/>
    <w:rsid w:val="0098737C"/>
    <w:rsid w:val="0099052D"/>
    <w:rsid w:val="0099197A"/>
    <w:rsid w:val="0099273D"/>
    <w:rsid w:val="00993334"/>
    <w:rsid w:val="00993730"/>
    <w:rsid w:val="00994638"/>
    <w:rsid w:val="009958DD"/>
    <w:rsid w:val="00995A8E"/>
    <w:rsid w:val="00995DC9"/>
    <w:rsid w:val="00995F20"/>
    <w:rsid w:val="009961CC"/>
    <w:rsid w:val="0099655F"/>
    <w:rsid w:val="00996A0B"/>
    <w:rsid w:val="00997C7E"/>
    <w:rsid w:val="00997CF0"/>
    <w:rsid w:val="00997D02"/>
    <w:rsid w:val="009A00DE"/>
    <w:rsid w:val="009A2D28"/>
    <w:rsid w:val="009A3796"/>
    <w:rsid w:val="009A3ACB"/>
    <w:rsid w:val="009A3D28"/>
    <w:rsid w:val="009A46B2"/>
    <w:rsid w:val="009A5798"/>
    <w:rsid w:val="009A5C6B"/>
    <w:rsid w:val="009A5D04"/>
    <w:rsid w:val="009A61F3"/>
    <w:rsid w:val="009A68D2"/>
    <w:rsid w:val="009A6D1F"/>
    <w:rsid w:val="009A7FBA"/>
    <w:rsid w:val="009B2668"/>
    <w:rsid w:val="009B2932"/>
    <w:rsid w:val="009B3B78"/>
    <w:rsid w:val="009B3CAD"/>
    <w:rsid w:val="009B4751"/>
    <w:rsid w:val="009B6B13"/>
    <w:rsid w:val="009B7658"/>
    <w:rsid w:val="009C0095"/>
    <w:rsid w:val="009C0411"/>
    <w:rsid w:val="009C056D"/>
    <w:rsid w:val="009C0697"/>
    <w:rsid w:val="009C0BF3"/>
    <w:rsid w:val="009C0E57"/>
    <w:rsid w:val="009C1567"/>
    <w:rsid w:val="009C17D3"/>
    <w:rsid w:val="009C1BE1"/>
    <w:rsid w:val="009C1D4A"/>
    <w:rsid w:val="009C2161"/>
    <w:rsid w:val="009C2485"/>
    <w:rsid w:val="009C25C5"/>
    <w:rsid w:val="009C4412"/>
    <w:rsid w:val="009C48FF"/>
    <w:rsid w:val="009C513C"/>
    <w:rsid w:val="009C5371"/>
    <w:rsid w:val="009C5E43"/>
    <w:rsid w:val="009C7539"/>
    <w:rsid w:val="009C7BC7"/>
    <w:rsid w:val="009D0314"/>
    <w:rsid w:val="009D05AE"/>
    <w:rsid w:val="009D1AD8"/>
    <w:rsid w:val="009D1E0C"/>
    <w:rsid w:val="009D3155"/>
    <w:rsid w:val="009D3B3F"/>
    <w:rsid w:val="009D4225"/>
    <w:rsid w:val="009D4B13"/>
    <w:rsid w:val="009D5FBA"/>
    <w:rsid w:val="009D753D"/>
    <w:rsid w:val="009D7C21"/>
    <w:rsid w:val="009E066F"/>
    <w:rsid w:val="009E163A"/>
    <w:rsid w:val="009E1FD4"/>
    <w:rsid w:val="009E20D9"/>
    <w:rsid w:val="009E2160"/>
    <w:rsid w:val="009E2E34"/>
    <w:rsid w:val="009E34B2"/>
    <w:rsid w:val="009E4387"/>
    <w:rsid w:val="009E443E"/>
    <w:rsid w:val="009E5483"/>
    <w:rsid w:val="009E56A4"/>
    <w:rsid w:val="009E576D"/>
    <w:rsid w:val="009E6271"/>
    <w:rsid w:val="009E6C53"/>
    <w:rsid w:val="009F08B2"/>
    <w:rsid w:val="009F0AEA"/>
    <w:rsid w:val="009F0D56"/>
    <w:rsid w:val="009F14C1"/>
    <w:rsid w:val="009F1FA4"/>
    <w:rsid w:val="009F2209"/>
    <w:rsid w:val="009F2A33"/>
    <w:rsid w:val="009F2F2C"/>
    <w:rsid w:val="009F2FF2"/>
    <w:rsid w:val="009F3A51"/>
    <w:rsid w:val="009F40CA"/>
    <w:rsid w:val="009F414F"/>
    <w:rsid w:val="009F51FE"/>
    <w:rsid w:val="009F6C27"/>
    <w:rsid w:val="009F6C2F"/>
    <w:rsid w:val="009F6EFD"/>
    <w:rsid w:val="009F72C8"/>
    <w:rsid w:val="009F7490"/>
    <w:rsid w:val="00A0075F"/>
    <w:rsid w:val="00A018DB"/>
    <w:rsid w:val="00A01AF5"/>
    <w:rsid w:val="00A02157"/>
    <w:rsid w:val="00A02E6B"/>
    <w:rsid w:val="00A02F85"/>
    <w:rsid w:val="00A03CEF"/>
    <w:rsid w:val="00A04FE4"/>
    <w:rsid w:val="00A050AB"/>
    <w:rsid w:val="00A052BF"/>
    <w:rsid w:val="00A05F8F"/>
    <w:rsid w:val="00A062B7"/>
    <w:rsid w:val="00A06838"/>
    <w:rsid w:val="00A06BC0"/>
    <w:rsid w:val="00A074F4"/>
    <w:rsid w:val="00A07901"/>
    <w:rsid w:val="00A07E89"/>
    <w:rsid w:val="00A07E96"/>
    <w:rsid w:val="00A10659"/>
    <w:rsid w:val="00A10AF4"/>
    <w:rsid w:val="00A10F44"/>
    <w:rsid w:val="00A12BC4"/>
    <w:rsid w:val="00A1366B"/>
    <w:rsid w:val="00A13E56"/>
    <w:rsid w:val="00A149F2"/>
    <w:rsid w:val="00A14A12"/>
    <w:rsid w:val="00A14C2E"/>
    <w:rsid w:val="00A15517"/>
    <w:rsid w:val="00A1577F"/>
    <w:rsid w:val="00A16452"/>
    <w:rsid w:val="00A1673A"/>
    <w:rsid w:val="00A1758C"/>
    <w:rsid w:val="00A17C2C"/>
    <w:rsid w:val="00A20578"/>
    <w:rsid w:val="00A21416"/>
    <w:rsid w:val="00A22C9E"/>
    <w:rsid w:val="00A230D4"/>
    <w:rsid w:val="00A23651"/>
    <w:rsid w:val="00A241F2"/>
    <w:rsid w:val="00A24690"/>
    <w:rsid w:val="00A25181"/>
    <w:rsid w:val="00A256EC"/>
    <w:rsid w:val="00A265BB"/>
    <w:rsid w:val="00A26A57"/>
    <w:rsid w:val="00A2723D"/>
    <w:rsid w:val="00A27345"/>
    <w:rsid w:val="00A273C3"/>
    <w:rsid w:val="00A27ECE"/>
    <w:rsid w:val="00A3002B"/>
    <w:rsid w:val="00A3082C"/>
    <w:rsid w:val="00A30A1E"/>
    <w:rsid w:val="00A30B14"/>
    <w:rsid w:val="00A30C58"/>
    <w:rsid w:val="00A3101B"/>
    <w:rsid w:val="00A311CC"/>
    <w:rsid w:val="00A314F3"/>
    <w:rsid w:val="00A323BB"/>
    <w:rsid w:val="00A33EBD"/>
    <w:rsid w:val="00A341E8"/>
    <w:rsid w:val="00A353B0"/>
    <w:rsid w:val="00A3695D"/>
    <w:rsid w:val="00A37451"/>
    <w:rsid w:val="00A379D4"/>
    <w:rsid w:val="00A37A52"/>
    <w:rsid w:val="00A37AFA"/>
    <w:rsid w:val="00A425F3"/>
    <w:rsid w:val="00A42649"/>
    <w:rsid w:val="00A4294F"/>
    <w:rsid w:val="00A42F90"/>
    <w:rsid w:val="00A43416"/>
    <w:rsid w:val="00A43438"/>
    <w:rsid w:val="00A442D3"/>
    <w:rsid w:val="00A44551"/>
    <w:rsid w:val="00A44936"/>
    <w:rsid w:val="00A454B9"/>
    <w:rsid w:val="00A458FD"/>
    <w:rsid w:val="00A461E1"/>
    <w:rsid w:val="00A46238"/>
    <w:rsid w:val="00A465E1"/>
    <w:rsid w:val="00A47408"/>
    <w:rsid w:val="00A47D60"/>
    <w:rsid w:val="00A500A2"/>
    <w:rsid w:val="00A50CD9"/>
    <w:rsid w:val="00A519D1"/>
    <w:rsid w:val="00A51E72"/>
    <w:rsid w:val="00A51FBC"/>
    <w:rsid w:val="00A5232A"/>
    <w:rsid w:val="00A5321F"/>
    <w:rsid w:val="00A546EE"/>
    <w:rsid w:val="00A5480C"/>
    <w:rsid w:val="00A54CB2"/>
    <w:rsid w:val="00A5544F"/>
    <w:rsid w:val="00A561CD"/>
    <w:rsid w:val="00A56351"/>
    <w:rsid w:val="00A56BF9"/>
    <w:rsid w:val="00A576DF"/>
    <w:rsid w:val="00A6007C"/>
    <w:rsid w:val="00A60109"/>
    <w:rsid w:val="00A60741"/>
    <w:rsid w:val="00A6253C"/>
    <w:rsid w:val="00A6299B"/>
    <w:rsid w:val="00A62A8B"/>
    <w:rsid w:val="00A62DBB"/>
    <w:rsid w:val="00A63820"/>
    <w:rsid w:val="00A63DDD"/>
    <w:rsid w:val="00A64270"/>
    <w:rsid w:val="00A6545C"/>
    <w:rsid w:val="00A65D85"/>
    <w:rsid w:val="00A65FD6"/>
    <w:rsid w:val="00A66C81"/>
    <w:rsid w:val="00A66DA7"/>
    <w:rsid w:val="00A66FBE"/>
    <w:rsid w:val="00A670E2"/>
    <w:rsid w:val="00A6725C"/>
    <w:rsid w:val="00A6767D"/>
    <w:rsid w:val="00A67F40"/>
    <w:rsid w:val="00A70842"/>
    <w:rsid w:val="00A710A6"/>
    <w:rsid w:val="00A71B0A"/>
    <w:rsid w:val="00A71FD8"/>
    <w:rsid w:val="00A740B3"/>
    <w:rsid w:val="00A7461B"/>
    <w:rsid w:val="00A74725"/>
    <w:rsid w:val="00A7559F"/>
    <w:rsid w:val="00A75730"/>
    <w:rsid w:val="00A75CAB"/>
    <w:rsid w:val="00A76F22"/>
    <w:rsid w:val="00A76F7B"/>
    <w:rsid w:val="00A773C0"/>
    <w:rsid w:val="00A779B7"/>
    <w:rsid w:val="00A81178"/>
    <w:rsid w:val="00A811E2"/>
    <w:rsid w:val="00A81477"/>
    <w:rsid w:val="00A814DE"/>
    <w:rsid w:val="00A816F4"/>
    <w:rsid w:val="00A81FF1"/>
    <w:rsid w:val="00A840DC"/>
    <w:rsid w:val="00A84318"/>
    <w:rsid w:val="00A86061"/>
    <w:rsid w:val="00A86497"/>
    <w:rsid w:val="00A86930"/>
    <w:rsid w:val="00A87BD4"/>
    <w:rsid w:val="00A9065C"/>
    <w:rsid w:val="00A90864"/>
    <w:rsid w:val="00A909ED"/>
    <w:rsid w:val="00A9198A"/>
    <w:rsid w:val="00A92B33"/>
    <w:rsid w:val="00A935FE"/>
    <w:rsid w:val="00A93649"/>
    <w:rsid w:val="00A937EB"/>
    <w:rsid w:val="00A942DF"/>
    <w:rsid w:val="00A94F2F"/>
    <w:rsid w:val="00A9588F"/>
    <w:rsid w:val="00A962C5"/>
    <w:rsid w:val="00A96D22"/>
    <w:rsid w:val="00A976EB"/>
    <w:rsid w:val="00AA1ECB"/>
    <w:rsid w:val="00AA26B7"/>
    <w:rsid w:val="00AA3A59"/>
    <w:rsid w:val="00AA4F9C"/>
    <w:rsid w:val="00AA524D"/>
    <w:rsid w:val="00AA58FA"/>
    <w:rsid w:val="00AA5C7E"/>
    <w:rsid w:val="00AA5E3D"/>
    <w:rsid w:val="00AA626A"/>
    <w:rsid w:val="00AA628A"/>
    <w:rsid w:val="00AA6A28"/>
    <w:rsid w:val="00AA6D13"/>
    <w:rsid w:val="00AB0845"/>
    <w:rsid w:val="00AB112A"/>
    <w:rsid w:val="00AB162A"/>
    <w:rsid w:val="00AB242B"/>
    <w:rsid w:val="00AB28AC"/>
    <w:rsid w:val="00AB2EE1"/>
    <w:rsid w:val="00AB5387"/>
    <w:rsid w:val="00AB6DF0"/>
    <w:rsid w:val="00AB7302"/>
    <w:rsid w:val="00AB774D"/>
    <w:rsid w:val="00AB7830"/>
    <w:rsid w:val="00AC1587"/>
    <w:rsid w:val="00AC17D1"/>
    <w:rsid w:val="00AC196A"/>
    <w:rsid w:val="00AC1C88"/>
    <w:rsid w:val="00AC274A"/>
    <w:rsid w:val="00AC3145"/>
    <w:rsid w:val="00AC4B99"/>
    <w:rsid w:val="00AC51D0"/>
    <w:rsid w:val="00AC5C79"/>
    <w:rsid w:val="00AC66D0"/>
    <w:rsid w:val="00AC7686"/>
    <w:rsid w:val="00AC78C1"/>
    <w:rsid w:val="00AC791C"/>
    <w:rsid w:val="00AC7A54"/>
    <w:rsid w:val="00AD01B8"/>
    <w:rsid w:val="00AD0AA1"/>
    <w:rsid w:val="00AD0E39"/>
    <w:rsid w:val="00AD2190"/>
    <w:rsid w:val="00AD26B2"/>
    <w:rsid w:val="00AD296E"/>
    <w:rsid w:val="00AD2B46"/>
    <w:rsid w:val="00AD2DB4"/>
    <w:rsid w:val="00AD3A5D"/>
    <w:rsid w:val="00AD43F6"/>
    <w:rsid w:val="00AD4611"/>
    <w:rsid w:val="00AD5C5C"/>
    <w:rsid w:val="00AD6172"/>
    <w:rsid w:val="00AD6308"/>
    <w:rsid w:val="00AD65AE"/>
    <w:rsid w:val="00AD65C8"/>
    <w:rsid w:val="00AD66D4"/>
    <w:rsid w:val="00AE003B"/>
    <w:rsid w:val="00AE0CC7"/>
    <w:rsid w:val="00AE0FCB"/>
    <w:rsid w:val="00AE1C04"/>
    <w:rsid w:val="00AE24C4"/>
    <w:rsid w:val="00AE2D2A"/>
    <w:rsid w:val="00AE3E98"/>
    <w:rsid w:val="00AE464A"/>
    <w:rsid w:val="00AE4B61"/>
    <w:rsid w:val="00AE4D5A"/>
    <w:rsid w:val="00AE5886"/>
    <w:rsid w:val="00AE7B90"/>
    <w:rsid w:val="00AE7CAC"/>
    <w:rsid w:val="00AE7EEB"/>
    <w:rsid w:val="00AF156E"/>
    <w:rsid w:val="00AF28B1"/>
    <w:rsid w:val="00AF2B99"/>
    <w:rsid w:val="00AF2E89"/>
    <w:rsid w:val="00AF31E0"/>
    <w:rsid w:val="00AF34E0"/>
    <w:rsid w:val="00AF4028"/>
    <w:rsid w:val="00AF41E1"/>
    <w:rsid w:val="00AF4D53"/>
    <w:rsid w:val="00AF53CC"/>
    <w:rsid w:val="00AF57AB"/>
    <w:rsid w:val="00AF5E1B"/>
    <w:rsid w:val="00AF69F9"/>
    <w:rsid w:val="00AF7147"/>
    <w:rsid w:val="00AF7D9F"/>
    <w:rsid w:val="00B01957"/>
    <w:rsid w:val="00B028C8"/>
    <w:rsid w:val="00B02BD3"/>
    <w:rsid w:val="00B02FAA"/>
    <w:rsid w:val="00B044A2"/>
    <w:rsid w:val="00B0472A"/>
    <w:rsid w:val="00B05813"/>
    <w:rsid w:val="00B06638"/>
    <w:rsid w:val="00B069D3"/>
    <w:rsid w:val="00B06D8C"/>
    <w:rsid w:val="00B07462"/>
    <w:rsid w:val="00B10608"/>
    <w:rsid w:val="00B10672"/>
    <w:rsid w:val="00B106C0"/>
    <w:rsid w:val="00B10F77"/>
    <w:rsid w:val="00B119CC"/>
    <w:rsid w:val="00B119F5"/>
    <w:rsid w:val="00B13C13"/>
    <w:rsid w:val="00B13DF8"/>
    <w:rsid w:val="00B168A5"/>
    <w:rsid w:val="00B1799C"/>
    <w:rsid w:val="00B20CAF"/>
    <w:rsid w:val="00B20D6B"/>
    <w:rsid w:val="00B21214"/>
    <w:rsid w:val="00B237D4"/>
    <w:rsid w:val="00B23AFD"/>
    <w:rsid w:val="00B23C5B"/>
    <w:rsid w:val="00B24385"/>
    <w:rsid w:val="00B24440"/>
    <w:rsid w:val="00B24F1C"/>
    <w:rsid w:val="00B27646"/>
    <w:rsid w:val="00B304C4"/>
    <w:rsid w:val="00B31451"/>
    <w:rsid w:val="00B314BA"/>
    <w:rsid w:val="00B32D8D"/>
    <w:rsid w:val="00B32FDF"/>
    <w:rsid w:val="00B33A4E"/>
    <w:rsid w:val="00B35A92"/>
    <w:rsid w:val="00B35CA8"/>
    <w:rsid w:val="00B36277"/>
    <w:rsid w:val="00B36481"/>
    <w:rsid w:val="00B36A12"/>
    <w:rsid w:val="00B37122"/>
    <w:rsid w:val="00B373A6"/>
    <w:rsid w:val="00B3765B"/>
    <w:rsid w:val="00B37DFD"/>
    <w:rsid w:val="00B41568"/>
    <w:rsid w:val="00B418FB"/>
    <w:rsid w:val="00B4207A"/>
    <w:rsid w:val="00B43A2D"/>
    <w:rsid w:val="00B43DA2"/>
    <w:rsid w:val="00B44392"/>
    <w:rsid w:val="00B44DB3"/>
    <w:rsid w:val="00B44FD5"/>
    <w:rsid w:val="00B45CAB"/>
    <w:rsid w:val="00B46034"/>
    <w:rsid w:val="00B46576"/>
    <w:rsid w:val="00B46731"/>
    <w:rsid w:val="00B46A7F"/>
    <w:rsid w:val="00B509DF"/>
    <w:rsid w:val="00B51AEC"/>
    <w:rsid w:val="00B51B3C"/>
    <w:rsid w:val="00B52029"/>
    <w:rsid w:val="00B541F0"/>
    <w:rsid w:val="00B54449"/>
    <w:rsid w:val="00B5515F"/>
    <w:rsid w:val="00B553DE"/>
    <w:rsid w:val="00B560C7"/>
    <w:rsid w:val="00B56DA6"/>
    <w:rsid w:val="00B573D9"/>
    <w:rsid w:val="00B57D3E"/>
    <w:rsid w:val="00B6052F"/>
    <w:rsid w:val="00B60A45"/>
    <w:rsid w:val="00B60E13"/>
    <w:rsid w:val="00B61741"/>
    <w:rsid w:val="00B638AE"/>
    <w:rsid w:val="00B6555A"/>
    <w:rsid w:val="00B65583"/>
    <w:rsid w:val="00B65D18"/>
    <w:rsid w:val="00B67883"/>
    <w:rsid w:val="00B70945"/>
    <w:rsid w:val="00B71520"/>
    <w:rsid w:val="00B73067"/>
    <w:rsid w:val="00B73288"/>
    <w:rsid w:val="00B73B95"/>
    <w:rsid w:val="00B741B3"/>
    <w:rsid w:val="00B74296"/>
    <w:rsid w:val="00B74CAC"/>
    <w:rsid w:val="00B750CA"/>
    <w:rsid w:val="00B751E8"/>
    <w:rsid w:val="00B75448"/>
    <w:rsid w:val="00B7549B"/>
    <w:rsid w:val="00B75B73"/>
    <w:rsid w:val="00B75D58"/>
    <w:rsid w:val="00B77284"/>
    <w:rsid w:val="00B77B03"/>
    <w:rsid w:val="00B77B11"/>
    <w:rsid w:val="00B77F93"/>
    <w:rsid w:val="00B80736"/>
    <w:rsid w:val="00B80788"/>
    <w:rsid w:val="00B809E6"/>
    <w:rsid w:val="00B810BF"/>
    <w:rsid w:val="00B81231"/>
    <w:rsid w:val="00B818B4"/>
    <w:rsid w:val="00B81CB5"/>
    <w:rsid w:val="00B826A5"/>
    <w:rsid w:val="00B8328F"/>
    <w:rsid w:val="00B83FBF"/>
    <w:rsid w:val="00B846DD"/>
    <w:rsid w:val="00B84998"/>
    <w:rsid w:val="00B849FB"/>
    <w:rsid w:val="00B84D3C"/>
    <w:rsid w:val="00B84DF8"/>
    <w:rsid w:val="00B84ED7"/>
    <w:rsid w:val="00B865DD"/>
    <w:rsid w:val="00B8690D"/>
    <w:rsid w:val="00B86973"/>
    <w:rsid w:val="00B87744"/>
    <w:rsid w:val="00B901B3"/>
    <w:rsid w:val="00B90230"/>
    <w:rsid w:val="00B91BE3"/>
    <w:rsid w:val="00B92B12"/>
    <w:rsid w:val="00B93421"/>
    <w:rsid w:val="00B94B93"/>
    <w:rsid w:val="00B94FD9"/>
    <w:rsid w:val="00B9501E"/>
    <w:rsid w:val="00B954ED"/>
    <w:rsid w:val="00B958B2"/>
    <w:rsid w:val="00B95B1D"/>
    <w:rsid w:val="00B96601"/>
    <w:rsid w:val="00B97C7D"/>
    <w:rsid w:val="00BA007F"/>
    <w:rsid w:val="00BA02EF"/>
    <w:rsid w:val="00BA05CB"/>
    <w:rsid w:val="00BA0E03"/>
    <w:rsid w:val="00BA229B"/>
    <w:rsid w:val="00BA2492"/>
    <w:rsid w:val="00BA2A8A"/>
    <w:rsid w:val="00BA2AC8"/>
    <w:rsid w:val="00BA3454"/>
    <w:rsid w:val="00BA34C5"/>
    <w:rsid w:val="00BA3D73"/>
    <w:rsid w:val="00BA3E07"/>
    <w:rsid w:val="00BA3FE3"/>
    <w:rsid w:val="00BA410D"/>
    <w:rsid w:val="00BA4402"/>
    <w:rsid w:val="00BA4860"/>
    <w:rsid w:val="00BA4EEB"/>
    <w:rsid w:val="00BA52B3"/>
    <w:rsid w:val="00BA52DF"/>
    <w:rsid w:val="00BA60FF"/>
    <w:rsid w:val="00BA66FF"/>
    <w:rsid w:val="00BA7DCC"/>
    <w:rsid w:val="00BB0F77"/>
    <w:rsid w:val="00BB1108"/>
    <w:rsid w:val="00BB173F"/>
    <w:rsid w:val="00BB2590"/>
    <w:rsid w:val="00BB2DB9"/>
    <w:rsid w:val="00BB4A1F"/>
    <w:rsid w:val="00BB6242"/>
    <w:rsid w:val="00BB6E38"/>
    <w:rsid w:val="00BB7C24"/>
    <w:rsid w:val="00BB7E02"/>
    <w:rsid w:val="00BC1A1B"/>
    <w:rsid w:val="00BC1B7E"/>
    <w:rsid w:val="00BC1E55"/>
    <w:rsid w:val="00BC24B0"/>
    <w:rsid w:val="00BC2EB9"/>
    <w:rsid w:val="00BC387B"/>
    <w:rsid w:val="00BC42E4"/>
    <w:rsid w:val="00BC44A7"/>
    <w:rsid w:val="00BC582C"/>
    <w:rsid w:val="00BC5A12"/>
    <w:rsid w:val="00BC5BC8"/>
    <w:rsid w:val="00BC726E"/>
    <w:rsid w:val="00BC7BFF"/>
    <w:rsid w:val="00BD156B"/>
    <w:rsid w:val="00BD27B4"/>
    <w:rsid w:val="00BD3003"/>
    <w:rsid w:val="00BD3B0E"/>
    <w:rsid w:val="00BD4079"/>
    <w:rsid w:val="00BD4638"/>
    <w:rsid w:val="00BD55AA"/>
    <w:rsid w:val="00BD5E7A"/>
    <w:rsid w:val="00BD6331"/>
    <w:rsid w:val="00BD6C2B"/>
    <w:rsid w:val="00BD6D9D"/>
    <w:rsid w:val="00BD75F7"/>
    <w:rsid w:val="00BE2115"/>
    <w:rsid w:val="00BE2175"/>
    <w:rsid w:val="00BE3476"/>
    <w:rsid w:val="00BE3E4E"/>
    <w:rsid w:val="00BE520B"/>
    <w:rsid w:val="00BE5668"/>
    <w:rsid w:val="00BE5B27"/>
    <w:rsid w:val="00BE69D9"/>
    <w:rsid w:val="00BE6ADF"/>
    <w:rsid w:val="00BE7043"/>
    <w:rsid w:val="00BE742C"/>
    <w:rsid w:val="00BE7702"/>
    <w:rsid w:val="00BF0237"/>
    <w:rsid w:val="00BF1791"/>
    <w:rsid w:val="00BF1AF7"/>
    <w:rsid w:val="00BF1C2A"/>
    <w:rsid w:val="00BF40CA"/>
    <w:rsid w:val="00BF47FA"/>
    <w:rsid w:val="00BF516B"/>
    <w:rsid w:val="00BF5470"/>
    <w:rsid w:val="00BF54B9"/>
    <w:rsid w:val="00BF5ADD"/>
    <w:rsid w:val="00BF6F80"/>
    <w:rsid w:val="00BF7F84"/>
    <w:rsid w:val="00C0004F"/>
    <w:rsid w:val="00C00450"/>
    <w:rsid w:val="00C005B7"/>
    <w:rsid w:val="00C02055"/>
    <w:rsid w:val="00C03821"/>
    <w:rsid w:val="00C046BE"/>
    <w:rsid w:val="00C05A2B"/>
    <w:rsid w:val="00C07B8D"/>
    <w:rsid w:val="00C100C7"/>
    <w:rsid w:val="00C1102E"/>
    <w:rsid w:val="00C11452"/>
    <w:rsid w:val="00C12DFA"/>
    <w:rsid w:val="00C1433E"/>
    <w:rsid w:val="00C1563A"/>
    <w:rsid w:val="00C15771"/>
    <w:rsid w:val="00C15C7C"/>
    <w:rsid w:val="00C15E03"/>
    <w:rsid w:val="00C17025"/>
    <w:rsid w:val="00C17BD9"/>
    <w:rsid w:val="00C204EE"/>
    <w:rsid w:val="00C2069B"/>
    <w:rsid w:val="00C20844"/>
    <w:rsid w:val="00C21A4A"/>
    <w:rsid w:val="00C22E57"/>
    <w:rsid w:val="00C23010"/>
    <w:rsid w:val="00C2343E"/>
    <w:rsid w:val="00C2345F"/>
    <w:rsid w:val="00C24247"/>
    <w:rsid w:val="00C24488"/>
    <w:rsid w:val="00C2464A"/>
    <w:rsid w:val="00C24B28"/>
    <w:rsid w:val="00C24E82"/>
    <w:rsid w:val="00C24F6B"/>
    <w:rsid w:val="00C25228"/>
    <w:rsid w:val="00C25233"/>
    <w:rsid w:val="00C258B5"/>
    <w:rsid w:val="00C26875"/>
    <w:rsid w:val="00C2729C"/>
    <w:rsid w:val="00C273B8"/>
    <w:rsid w:val="00C274AB"/>
    <w:rsid w:val="00C27819"/>
    <w:rsid w:val="00C30174"/>
    <w:rsid w:val="00C306DF"/>
    <w:rsid w:val="00C311FF"/>
    <w:rsid w:val="00C3161E"/>
    <w:rsid w:val="00C32FC1"/>
    <w:rsid w:val="00C33B5B"/>
    <w:rsid w:val="00C34D2F"/>
    <w:rsid w:val="00C350CF"/>
    <w:rsid w:val="00C360EF"/>
    <w:rsid w:val="00C36298"/>
    <w:rsid w:val="00C36357"/>
    <w:rsid w:val="00C36B02"/>
    <w:rsid w:val="00C37776"/>
    <w:rsid w:val="00C37B12"/>
    <w:rsid w:val="00C4019E"/>
    <w:rsid w:val="00C403D5"/>
    <w:rsid w:val="00C407C4"/>
    <w:rsid w:val="00C40996"/>
    <w:rsid w:val="00C40E6B"/>
    <w:rsid w:val="00C42986"/>
    <w:rsid w:val="00C42A5B"/>
    <w:rsid w:val="00C4361F"/>
    <w:rsid w:val="00C43CCE"/>
    <w:rsid w:val="00C44910"/>
    <w:rsid w:val="00C44995"/>
    <w:rsid w:val="00C45769"/>
    <w:rsid w:val="00C45A79"/>
    <w:rsid w:val="00C465D4"/>
    <w:rsid w:val="00C46B90"/>
    <w:rsid w:val="00C47391"/>
    <w:rsid w:val="00C47616"/>
    <w:rsid w:val="00C47785"/>
    <w:rsid w:val="00C477ED"/>
    <w:rsid w:val="00C5037C"/>
    <w:rsid w:val="00C50F57"/>
    <w:rsid w:val="00C52000"/>
    <w:rsid w:val="00C523F8"/>
    <w:rsid w:val="00C5241D"/>
    <w:rsid w:val="00C52436"/>
    <w:rsid w:val="00C52918"/>
    <w:rsid w:val="00C5328C"/>
    <w:rsid w:val="00C5365E"/>
    <w:rsid w:val="00C53B9C"/>
    <w:rsid w:val="00C541A8"/>
    <w:rsid w:val="00C54447"/>
    <w:rsid w:val="00C5568C"/>
    <w:rsid w:val="00C56217"/>
    <w:rsid w:val="00C570D4"/>
    <w:rsid w:val="00C57E2D"/>
    <w:rsid w:val="00C6060D"/>
    <w:rsid w:val="00C61E5A"/>
    <w:rsid w:val="00C622B9"/>
    <w:rsid w:val="00C6261F"/>
    <w:rsid w:val="00C6271B"/>
    <w:rsid w:val="00C62741"/>
    <w:rsid w:val="00C634AC"/>
    <w:rsid w:val="00C638C5"/>
    <w:rsid w:val="00C652F0"/>
    <w:rsid w:val="00C66396"/>
    <w:rsid w:val="00C67459"/>
    <w:rsid w:val="00C677B6"/>
    <w:rsid w:val="00C67937"/>
    <w:rsid w:val="00C70715"/>
    <w:rsid w:val="00C708B9"/>
    <w:rsid w:val="00C70AD0"/>
    <w:rsid w:val="00C70BD4"/>
    <w:rsid w:val="00C70FA1"/>
    <w:rsid w:val="00C7281B"/>
    <w:rsid w:val="00C730AF"/>
    <w:rsid w:val="00C7364B"/>
    <w:rsid w:val="00C73C3F"/>
    <w:rsid w:val="00C740C4"/>
    <w:rsid w:val="00C7505D"/>
    <w:rsid w:val="00C75177"/>
    <w:rsid w:val="00C75E62"/>
    <w:rsid w:val="00C75FB4"/>
    <w:rsid w:val="00C75FC7"/>
    <w:rsid w:val="00C7627D"/>
    <w:rsid w:val="00C763AB"/>
    <w:rsid w:val="00C76AD6"/>
    <w:rsid w:val="00C76DDE"/>
    <w:rsid w:val="00C77EEE"/>
    <w:rsid w:val="00C80DBD"/>
    <w:rsid w:val="00C80E5A"/>
    <w:rsid w:val="00C84DA6"/>
    <w:rsid w:val="00C84EE5"/>
    <w:rsid w:val="00C86C33"/>
    <w:rsid w:val="00C86F36"/>
    <w:rsid w:val="00C871D9"/>
    <w:rsid w:val="00C87ED1"/>
    <w:rsid w:val="00C903E4"/>
    <w:rsid w:val="00C9049F"/>
    <w:rsid w:val="00C9087B"/>
    <w:rsid w:val="00C90E27"/>
    <w:rsid w:val="00C91082"/>
    <w:rsid w:val="00C91FCE"/>
    <w:rsid w:val="00C92572"/>
    <w:rsid w:val="00C92D39"/>
    <w:rsid w:val="00C936EC"/>
    <w:rsid w:val="00C93D50"/>
    <w:rsid w:val="00C93DF6"/>
    <w:rsid w:val="00C94EB5"/>
    <w:rsid w:val="00C951BC"/>
    <w:rsid w:val="00C9614D"/>
    <w:rsid w:val="00C966E9"/>
    <w:rsid w:val="00C96DB1"/>
    <w:rsid w:val="00C97362"/>
    <w:rsid w:val="00C97A37"/>
    <w:rsid w:val="00C97C92"/>
    <w:rsid w:val="00CA0047"/>
    <w:rsid w:val="00CA0147"/>
    <w:rsid w:val="00CA0274"/>
    <w:rsid w:val="00CA039E"/>
    <w:rsid w:val="00CA0CE4"/>
    <w:rsid w:val="00CA0ECA"/>
    <w:rsid w:val="00CA10D3"/>
    <w:rsid w:val="00CA28E1"/>
    <w:rsid w:val="00CA34E1"/>
    <w:rsid w:val="00CA3C3C"/>
    <w:rsid w:val="00CA3D29"/>
    <w:rsid w:val="00CA3EA4"/>
    <w:rsid w:val="00CA454F"/>
    <w:rsid w:val="00CA4695"/>
    <w:rsid w:val="00CA4873"/>
    <w:rsid w:val="00CA492F"/>
    <w:rsid w:val="00CA4B0A"/>
    <w:rsid w:val="00CA4D97"/>
    <w:rsid w:val="00CA4F21"/>
    <w:rsid w:val="00CA53C9"/>
    <w:rsid w:val="00CA6B11"/>
    <w:rsid w:val="00CA7323"/>
    <w:rsid w:val="00CA755D"/>
    <w:rsid w:val="00CB0FF3"/>
    <w:rsid w:val="00CB1660"/>
    <w:rsid w:val="00CB1AC3"/>
    <w:rsid w:val="00CB358E"/>
    <w:rsid w:val="00CB471C"/>
    <w:rsid w:val="00CB5033"/>
    <w:rsid w:val="00CB56AE"/>
    <w:rsid w:val="00CB7BD4"/>
    <w:rsid w:val="00CB7D48"/>
    <w:rsid w:val="00CB7E22"/>
    <w:rsid w:val="00CC0931"/>
    <w:rsid w:val="00CC1265"/>
    <w:rsid w:val="00CC1302"/>
    <w:rsid w:val="00CC13A3"/>
    <w:rsid w:val="00CC17AF"/>
    <w:rsid w:val="00CC2458"/>
    <w:rsid w:val="00CC27EF"/>
    <w:rsid w:val="00CC2AF5"/>
    <w:rsid w:val="00CC30A1"/>
    <w:rsid w:val="00CC30EF"/>
    <w:rsid w:val="00CC3C0C"/>
    <w:rsid w:val="00CC5382"/>
    <w:rsid w:val="00CC5AD0"/>
    <w:rsid w:val="00CC5DB3"/>
    <w:rsid w:val="00CC5F13"/>
    <w:rsid w:val="00CC74C1"/>
    <w:rsid w:val="00CD02C7"/>
    <w:rsid w:val="00CD0D65"/>
    <w:rsid w:val="00CD0E84"/>
    <w:rsid w:val="00CD1064"/>
    <w:rsid w:val="00CD11FF"/>
    <w:rsid w:val="00CD1383"/>
    <w:rsid w:val="00CD1B9F"/>
    <w:rsid w:val="00CD1BDD"/>
    <w:rsid w:val="00CD1DA4"/>
    <w:rsid w:val="00CD1EF0"/>
    <w:rsid w:val="00CD316F"/>
    <w:rsid w:val="00CD3839"/>
    <w:rsid w:val="00CD47F8"/>
    <w:rsid w:val="00CD4A31"/>
    <w:rsid w:val="00CD4E92"/>
    <w:rsid w:val="00CD4F73"/>
    <w:rsid w:val="00CD52B7"/>
    <w:rsid w:val="00CD54C8"/>
    <w:rsid w:val="00CD5F44"/>
    <w:rsid w:val="00CD5F6C"/>
    <w:rsid w:val="00CD6FA0"/>
    <w:rsid w:val="00CD7373"/>
    <w:rsid w:val="00CD7A07"/>
    <w:rsid w:val="00CE0519"/>
    <w:rsid w:val="00CE07DD"/>
    <w:rsid w:val="00CE08DC"/>
    <w:rsid w:val="00CE1DF6"/>
    <w:rsid w:val="00CE22C8"/>
    <w:rsid w:val="00CE28B5"/>
    <w:rsid w:val="00CE2D08"/>
    <w:rsid w:val="00CE3A54"/>
    <w:rsid w:val="00CE43A7"/>
    <w:rsid w:val="00CE476D"/>
    <w:rsid w:val="00CE4C47"/>
    <w:rsid w:val="00CE4D4E"/>
    <w:rsid w:val="00CE514F"/>
    <w:rsid w:val="00CE52AB"/>
    <w:rsid w:val="00CE5F03"/>
    <w:rsid w:val="00CE681D"/>
    <w:rsid w:val="00CE6B97"/>
    <w:rsid w:val="00CE7339"/>
    <w:rsid w:val="00CE780F"/>
    <w:rsid w:val="00CF1FA1"/>
    <w:rsid w:val="00CF21DA"/>
    <w:rsid w:val="00CF567E"/>
    <w:rsid w:val="00CF5F48"/>
    <w:rsid w:val="00CF6967"/>
    <w:rsid w:val="00CF713E"/>
    <w:rsid w:val="00CF7349"/>
    <w:rsid w:val="00CF77D6"/>
    <w:rsid w:val="00D00522"/>
    <w:rsid w:val="00D01CCE"/>
    <w:rsid w:val="00D01F1E"/>
    <w:rsid w:val="00D0335D"/>
    <w:rsid w:val="00D0345A"/>
    <w:rsid w:val="00D03CE3"/>
    <w:rsid w:val="00D045AE"/>
    <w:rsid w:val="00D04899"/>
    <w:rsid w:val="00D04C91"/>
    <w:rsid w:val="00D05071"/>
    <w:rsid w:val="00D05583"/>
    <w:rsid w:val="00D06182"/>
    <w:rsid w:val="00D062E3"/>
    <w:rsid w:val="00D0669E"/>
    <w:rsid w:val="00D06F16"/>
    <w:rsid w:val="00D1040C"/>
    <w:rsid w:val="00D11D8C"/>
    <w:rsid w:val="00D11FC7"/>
    <w:rsid w:val="00D13348"/>
    <w:rsid w:val="00D14199"/>
    <w:rsid w:val="00D14357"/>
    <w:rsid w:val="00D14DD9"/>
    <w:rsid w:val="00D14F49"/>
    <w:rsid w:val="00D1525C"/>
    <w:rsid w:val="00D1596B"/>
    <w:rsid w:val="00D15FBD"/>
    <w:rsid w:val="00D1681E"/>
    <w:rsid w:val="00D20678"/>
    <w:rsid w:val="00D21410"/>
    <w:rsid w:val="00D21893"/>
    <w:rsid w:val="00D22001"/>
    <w:rsid w:val="00D22CB7"/>
    <w:rsid w:val="00D22DAC"/>
    <w:rsid w:val="00D23412"/>
    <w:rsid w:val="00D23EB6"/>
    <w:rsid w:val="00D24B61"/>
    <w:rsid w:val="00D24F36"/>
    <w:rsid w:val="00D25484"/>
    <w:rsid w:val="00D256E1"/>
    <w:rsid w:val="00D25F53"/>
    <w:rsid w:val="00D262D1"/>
    <w:rsid w:val="00D264EA"/>
    <w:rsid w:val="00D26990"/>
    <w:rsid w:val="00D26D53"/>
    <w:rsid w:val="00D27650"/>
    <w:rsid w:val="00D3038E"/>
    <w:rsid w:val="00D3070A"/>
    <w:rsid w:val="00D307CC"/>
    <w:rsid w:val="00D308CC"/>
    <w:rsid w:val="00D30C72"/>
    <w:rsid w:val="00D319FF"/>
    <w:rsid w:val="00D323EA"/>
    <w:rsid w:val="00D32ABE"/>
    <w:rsid w:val="00D339FB"/>
    <w:rsid w:val="00D33C4C"/>
    <w:rsid w:val="00D33D9A"/>
    <w:rsid w:val="00D33E43"/>
    <w:rsid w:val="00D340B2"/>
    <w:rsid w:val="00D349A2"/>
    <w:rsid w:val="00D34F37"/>
    <w:rsid w:val="00D34F49"/>
    <w:rsid w:val="00D35ADB"/>
    <w:rsid w:val="00D3639A"/>
    <w:rsid w:val="00D36D82"/>
    <w:rsid w:val="00D3713B"/>
    <w:rsid w:val="00D37768"/>
    <w:rsid w:val="00D3778B"/>
    <w:rsid w:val="00D37B03"/>
    <w:rsid w:val="00D37FBC"/>
    <w:rsid w:val="00D40576"/>
    <w:rsid w:val="00D405D3"/>
    <w:rsid w:val="00D408BD"/>
    <w:rsid w:val="00D4173D"/>
    <w:rsid w:val="00D42900"/>
    <w:rsid w:val="00D42A5F"/>
    <w:rsid w:val="00D44762"/>
    <w:rsid w:val="00D44EEF"/>
    <w:rsid w:val="00D44F2C"/>
    <w:rsid w:val="00D4518E"/>
    <w:rsid w:val="00D46311"/>
    <w:rsid w:val="00D46533"/>
    <w:rsid w:val="00D47601"/>
    <w:rsid w:val="00D47B86"/>
    <w:rsid w:val="00D47D14"/>
    <w:rsid w:val="00D50218"/>
    <w:rsid w:val="00D5031F"/>
    <w:rsid w:val="00D50E2B"/>
    <w:rsid w:val="00D50FB8"/>
    <w:rsid w:val="00D50FE8"/>
    <w:rsid w:val="00D51723"/>
    <w:rsid w:val="00D5253E"/>
    <w:rsid w:val="00D52CCE"/>
    <w:rsid w:val="00D53578"/>
    <w:rsid w:val="00D53AFB"/>
    <w:rsid w:val="00D542AC"/>
    <w:rsid w:val="00D55915"/>
    <w:rsid w:val="00D569BE"/>
    <w:rsid w:val="00D570FD"/>
    <w:rsid w:val="00D57CD0"/>
    <w:rsid w:val="00D6028F"/>
    <w:rsid w:val="00D6033C"/>
    <w:rsid w:val="00D603C9"/>
    <w:rsid w:val="00D6079B"/>
    <w:rsid w:val="00D60E15"/>
    <w:rsid w:val="00D62FE3"/>
    <w:rsid w:val="00D63066"/>
    <w:rsid w:val="00D63071"/>
    <w:rsid w:val="00D6393E"/>
    <w:rsid w:val="00D64658"/>
    <w:rsid w:val="00D64BFD"/>
    <w:rsid w:val="00D64C29"/>
    <w:rsid w:val="00D65016"/>
    <w:rsid w:val="00D65C41"/>
    <w:rsid w:val="00D65DFF"/>
    <w:rsid w:val="00D66122"/>
    <w:rsid w:val="00D66961"/>
    <w:rsid w:val="00D670CF"/>
    <w:rsid w:val="00D675D2"/>
    <w:rsid w:val="00D7073B"/>
    <w:rsid w:val="00D70E71"/>
    <w:rsid w:val="00D71D70"/>
    <w:rsid w:val="00D72960"/>
    <w:rsid w:val="00D72E5E"/>
    <w:rsid w:val="00D737B3"/>
    <w:rsid w:val="00D7393C"/>
    <w:rsid w:val="00D755CC"/>
    <w:rsid w:val="00D75F88"/>
    <w:rsid w:val="00D775FE"/>
    <w:rsid w:val="00D77804"/>
    <w:rsid w:val="00D80682"/>
    <w:rsid w:val="00D82391"/>
    <w:rsid w:val="00D823EB"/>
    <w:rsid w:val="00D828E3"/>
    <w:rsid w:val="00D83388"/>
    <w:rsid w:val="00D849DC"/>
    <w:rsid w:val="00D8559E"/>
    <w:rsid w:val="00D85A1D"/>
    <w:rsid w:val="00D86AFE"/>
    <w:rsid w:val="00D875BE"/>
    <w:rsid w:val="00D90318"/>
    <w:rsid w:val="00D90AB9"/>
    <w:rsid w:val="00D914E2"/>
    <w:rsid w:val="00D91995"/>
    <w:rsid w:val="00D92C86"/>
    <w:rsid w:val="00D92D37"/>
    <w:rsid w:val="00D93A94"/>
    <w:rsid w:val="00D93DF0"/>
    <w:rsid w:val="00D96589"/>
    <w:rsid w:val="00D978C0"/>
    <w:rsid w:val="00D97B0E"/>
    <w:rsid w:val="00DA0285"/>
    <w:rsid w:val="00DA2D80"/>
    <w:rsid w:val="00DA31FC"/>
    <w:rsid w:val="00DA37F2"/>
    <w:rsid w:val="00DA3A41"/>
    <w:rsid w:val="00DA3B9C"/>
    <w:rsid w:val="00DA3F6E"/>
    <w:rsid w:val="00DA44CB"/>
    <w:rsid w:val="00DA450F"/>
    <w:rsid w:val="00DA49F9"/>
    <w:rsid w:val="00DA4C16"/>
    <w:rsid w:val="00DA4CA5"/>
    <w:rsid w:val="00DA4D95"/>
    <w:rsid w:val="00DA5A69"/>
    <w:rsid w:val="00DA5F78"/>
    <w:rsid w:val="00DA6696"/>
    <w:rsid w:val="00DA7521"/>
    <w:rsid w:val="00DA7CCC"/>
    <w:rsid w:val="00DB02AA"/>
    <w:rsid w:val="00DB148F"/>
    <w:rsid w:val="00DB1755"/>
    <w:rsid w:val="00DB1A13"/>
    <w:rsid w:val="00DB1D13"/>
    <w:rsid w:val="00DB1F38"/>
    <w:rsid w:val="00DB2104"/>
    <w:rsid w:val="00DB26B2"/>
    <w:rsid w:val="00DB26E9"/>
    <w:rsid w:val="00DB29B4"/>
    <w:rsid w:val="00DB2E50"/>
    <w:rsid w:val="00DB3245"/>
    <w:rsid w:val="00DB4366"/>
    <w:rsid w:val="00DB4946"/>
    <w:rsid w:val="00DB5F31"/>
    <w:rsid w:val="00DB6241"/>
    <w:rsid w:val="00DB7140"/>
    <w:rsid w:val="00DB7593"/>
    <w:rsid w:val="00DC0349"/>
    <w:rsid w:val="00DC0A1C"/>
    <w:rsid w:val="00DC51A9"/>
    <w:rsid w:val="00DC662A"/>
    <w:rsid w:val="00DC6EAA"/>
    <w:rsid w:val="00DD1AFA"/>
    <w:rsid w:val="00DD1B0E"/>
    <w:rsid w:val="00DD327D"/>
    <w:rsid w:val="00DD3D74"/>
    <w:rsid w:val="00DD4397"/>
    <w:rsid w:val="00DD4C87"/>
    <w:rsid w:val="00DD5042"/>
    <w:rsid w:val="00DD5A04"/>
    <w:rsid w:val="00DD6386"/>
    <w:rsid w:val="00DD659C"/>
    <w:rsid w:val="00DD68CC"/>
    <w:rsid w:val="00DD6C54"/>
    <w:rsid w:val="00DD6F34"/>
    <w:rsid w:val="00DD6F4E"/>
    <w:rsid w:val="00DD7299"/>
    <w:rsid w:val="00DD75DC"/>
    <w:rsid w:val="00DD7773"/>
    <w:rsid w:val="00DD7B01"/>
    <w:rsid w:val="00DD7C2C"/>
    <w:rsid w:val="00DE1F62"/>
    <w:rsid w:val="00DE2D26"/>
    <w:rsid w:val="00DE37BB"/>
    <w:rsid w:val="00DE3B9F"/>
    <w:rsid w:val="00DE3BA3"/>
    <w:rsid w:val="00DE3C36"/>
    <w:rsid w:val="00DE3D64"/>
    <w:rsid w:val="00DE49BC"/>
    <w:rsid w:val="00DE4A48"/>
    <w:rsid w:val="00DE5082"/>
    <w:rsid w:val="00DE5B5E"/>
    <w:rsid w:val="00DF0012"/>
    <w:rsid w:val="00DF05D3"/>
    <w:rsid w:val="00DF0A24"/>
    <w:rsid w:val="00DF0EA0"/>
    <w:rsid w:val="00DF2383"/>
    <w:rsid w:val="00DF244A"/>
    <w:rsid w:val="00DF3DC3"/>
    <w:rsid w:val="00DF453A"/>
    <w:rsid w:val="00DF54F8"/>
    <w:rsid w:val="00DF5530"/>
    <w:rsid w:val="00DF5605"/>
    <w:rsid w:val="00DF5C65"/>
    <w:rsid w:val="00DF7305"/>
    <w:rsid w:val="00DF79E4"/>
    <w:rsid w:val="00DF7CF4"/>
    <w:rsid w:val="00E0033A"/>
    <w:rsid w:val="00E0034B"/>
    <w:rsid w:val="00E007A0"/>
    <w:rsid w:val="00E0182D"/>
    <w:rsid w:val="00E0184E"/>
    <w:rsid w:val="00E01DFE"/>
    <w:rsid w:val="00E020C1"/>
    <w:rsid w:val="00E02747"/>
    <w:rsid w:val="00E0277C"/>
    <w:rsid w:val="00E027C6"/>
    <w:rsid w:val="00E02F39"/>
    <w:rsid w:val="00E035C9"/>
    <w:rsid w:val="00E03AE2"/>
    <w:rsid w:val="00E04A28"/>
    <w:rsid w:val="00E05F1F"/>
    <w:rsid w:val="00E05F27"/>
    <w:rsid w:val="00E05F29"/>
    <w:rsid w:val="00E06C04"/>
    <w:rsid w:val="00E071B4"/>
    <w:rsid w:val="00E0741F"/>
    <w:rsid w:val="00E078C9"/>
    <w:rsid w:val="00E07C1C"/>
    <w:rsid w:val="00E07FC2"/>
    <w:rsid w:val="00E1013B"/>
    <w:rsid w:val="00E10621"/>
    <w:rsid w:val="00E10C16"/>
    <w:rsid w:val="00E11215"/>
    <w:rsid w:val="00E11825"/>
    <w:rsid w:val="00E11B88"/>
    <w:rsid w:val="00E1214F"/>
    <w:rsid w:val="00E12ADC"/>
    <w:rsid w:val="00E1345F"/>
    <w:rsid w:val="00E14148"/>
    <w:rsid w:val="00E1469C"/>
    <w:rsid w:val="00E14D7C"/>
    <w:rsid w:val="00E1547F"/>
    <w:rsid w:val="00E170DE"/>
    <w:rsid w:val="00E1756B"/>
    <w:rsid w:val="00E20EF5"/>
    <w:rsid w:val="00E213A4"/>
    <w:rsid w:val="00E215AE"/>
    <w:rsid w:val="00E2223D"/>
    <w:rsid w:val="00E223DF"/>
    <w:rsid w:val="00E226C1"/>
    <w:rsid w:val="00E22B0E"/>
    <w:rsid w:val="00E22B32"/>
    <w:rsid w:val="00E24245"/>
    <w:rsid w:val="00E24443"/>
    <w:rsid w:val="00E24B0F"/>
    <w:rsid w:val="00E2656A"/>
    <w:rsid w:val="00E26F1A"/>
    <w:rsid w:val="00E270C6"/>
    <w:rsid w:val="00E27CC7"/>
    <w:rsid w:val="00E27DDA"/>
    <w:rsid w:val="00E30232"/>
    <w:rsid w:val="00E312F5"/>
    <w:rsid w:val="00E32055"/>
    <w:rsid w:val="00E33368"/>
    <w:rsid w:val="00E33409"/>
    <w:rsid w:val="00E335FA"/>
    <w:rsid w:val="00E34BB4"/>
    <w:rsid w:val="00E3511C"/>
    <w:rsid w:val="00E35AD8"/>
    <w:rsid w:val="00E35FAB"/>
    <w:rsid w:val="00E35FF6"/>
    <w:rsid w:val="00E3676E"/>
    <w:rsid w:val="00E369A7"/>
    <w:rsid w:val="00E378BE"/>
    <w:rsid w:val="00E4099E"/>
    <w:rsid w:val="00E423A0"/>
    <w:rsid w:val="00E4252F"/>
    <w:rsid w:val="00E43079"/>
    <w:rsid w:val="00E43169"/>
    <w:rsid w:val="00E438CA"/>
    <w:rsid w:val="00E43C9E"/>
    <w:rsid w:val="00E448EA"/>
    <w:rsid w:val="00E44AD6"/>
    <w:rsid w:val="00E45913"/>
    <w:rsid w:val="00E45BA9"/>
    <w:rsid w:val="00E45BFF"/>
    <w:rsid w:val="00E461DF"/>
    <w:rsid w:val="00E46663"/>
    <w:rsid w:val="00E46C01"/>
    <w:rsid w:val="00E47AA3"/>
    <w:rsid w:val="00E501B0"/>
    <w:rsid w:val="00E504B3"/>
    <w:rsid w:val="00E50550"/>
    <w:rsid w:val="00E50704"/>
    <w:rsid w:val="00E50721"/>
    <w:rsid w:val="00E5079E"/>
    <w:rsid w:val="00E50C8D"/>
    <w:rsid w:val="00E51920"/>
    <w:rsid w:val="00E52F46"/>
    <w:rsid w:val="00E53C5E"/>
    <w:rsid w:val="00E53D07"/>
    <w:rsid w:val="00E53EF8"/>
    <w:rsid w:val="00E547C3"/>
    <w:rsid w:val="00E54FCA"/>
    <w:rsid w:val="00E5541B"/>
    <w:rsid w:val="00E55755"/>
    <w:rsid w:val="00E55E5F"/>
    <w:rsid w:val="00E5670F"/>
    <w:rsid w:val="00E574AA"/>
    <w:rsid w:val="00E60BA3"/>
    <w:rsid w:val="00E61111"/>
    <w:rsid w:val="00E61501"/>
    <w:rsid w:val="00E61B69"/>
    <w:rsid w:val="00E62F18"/>
    <w:rsid w:val="00E62FF9"/>
    <w:rsid w:val="00E63ABD"/>
    <w:rsid w:val="00E63BF7"/>
    <w:rsid w:val="00E6434D"/>
    <w:rsid w:val="00E6755E"/>
    <w:rsid w:val="00E67FDA"/>
    <w:rsid w:val="00E70628"/>
    <w:rsid w:val="00E70982"/>
    <w:rsid w:val="00E70F37"/>
    <w:rsid w:val="00E72535"/>
    <w:rsid w:val="00E729F2"/>
    <w:rsid w:val="00E730C6"/>
    <w:rsid w:val="00E73426"/>
    <w:rsid w:val="00E73494"/>
    <w:rsid w:val="00E735D9"/>
    <w:rsid w:val="00E73D72"/>
    <w:rsid w:val="00E73E56"/>
    <w:rsid w:val="00E73F55"/>
    <w:rsid w:val="00E74387"/>
    <w:rsid w:val="00E74B0A"/>
    <w:rsid w:val="00E74DBC"/>
    <w:rsid w:val="00E75501"/>
    <w:rsid w:val="00E76A00"/>
    <w:rsid w:val="00E76F0B"/>
    <w:rsid w:val="00E777EB"/>
    <w:rsid w:val="00E802F2"/>
    <w:rsid w:val="00E80C83"/>
    <w:rsid w:val="00E810CE"/>
    <w:rsid w:val="00E81135"/>
    <w:rsid w:val="00E81FEA"/>
    <w:rsid w:val="00E827C5"/>
    <w:rsid w:val="00E82CB1"/>
    <w:rsid w:val="00E8306C"/>
    <w:rsid w:val="00E83FC9"/>
    <w:rsid w:val="00E84E3A"/>
    <w:rsid w:val="00E8557B"/>
    <w:rsid w:val="00E8625D"/>
    <w:rsid w:val="00E86508"/>
    <w:rsid w:val="00E87A6E"/>
    <w:rsid w:val="00E87E5F"/>
    <w:rsid w:val="00E9071B"/>
    <w:rsid w:val="00E912D0"/>
    <w:rsid w:val="00E916B7"/>
    <w:rsid w:val="00E91933"/>
    <w:rsid w:val="00E92221"/>
    <w:rsid w:val="00E922DC"/>
    <w:rsid w:val="00E9320D"/>
    <w:rsid w:val="00E93704"/>
    <w:rsid w:val="00E95D3E"/>
    <w:rsid w:val="00E95FF2"/>
    <w:rsid w:val="00E96102"/>
    <w:rsid w:val="00E96591"/>
    <w:rsid w:val="00E97133"/>
    <w:rsid w:val="00EA13A6"/>
    <w:rsid w:val="00EA18DD"/>
    <w:rsid w:val="00EA2168"/>
    <w:rsid w:val="00EA2660"/>
    <w:rsid w:val="00EA2689"/>
    <w:rsid w:val="00EA305D"/>
    <w:rsid w:val="00EA30FD"/>
    <w:rsid w:val="00EA3439"/>
    <w:rsid w:val="00EA3733"/>
    <w:rsid w:val="00EA46D8"/>
    <w:rsid w:val="00EA4769"/>
    <w:rsid w:val="00EA5783"/>
    <w:rsid w:val="00EA5D8D"/>
    <w:rsid w:val="00EA60E2"/>
    <w:rsid w:val="00EA6336"/>
    <w:rsid w:val="00EA7075"/>
    <w:rsid w:val="00EA76B4"/>
    <w:rsid w:val="00EA799A"/>
    <w:rsid w:val="00EB026C"/>
    <w:rsid w:val="00EB0A07"/>
    <w:rsid w:val="00EB0B97"/>
    <w:rsid w:val="00EB1566"/>
    <w:rsid w:val="00EB1FFD"/>
    <w:rsid w:val="00EB23F6"/>
    <w:rsid w:val="00EB2B53"/>
    <w:rsid w:val="00EB2CBF"/>
    <w:rsid w:val="00EB2F70"/>
    <w:rsid w:val="00EB3FC9"/>
    <w:rsid w:val="00EB45A9"/>
    <w:rsid w:val="00EB4A42"/>
    <w:rsid w:val="00EB4D23"/>
    <w:rsid w:val="00EB5395"/>
    <w:rsid w:val="00EB53DA"/>
    <w:rsid w:val="00EB56C6"/>
    <w:rsid w:val="00EB5D2E"/>
    <w:rsid w:val="00EB6DAB"/>
    <w:rsid w:val="00EC0393"/>
    <w:rsid w:val="00EC3159"/>
    <w:rsid w:val="00EC3662"/>
    <w:rsid w:val="00EC3A15"/>
    <w:rsid w:val="00EC3FAD"/>
    <w:rsid w:val="00EC4116"/>
    <w:rsid w:val="00EC419E"/>
    <w:rsid w:val="00EC4D79"/>
    <w:rsid w:val="00EC5014"/>
    <w:rsid w:val="00EC5452"/>
    <w:rsid w:val="00EC5CA3"/>
    <w:rsid w:val="00EC651F"/>
    <w:rsid w:val="00EC6D78"/>
    <w:rsid w:val="00EC7A49"/>
    <w:rsid w:val="00EC7F46"/>
    <w:rsid w:val="00ED0FD6"/>
    <w:rsid w:val="00ED1757"/>
    <w:rsid w:val="00ED229D"/>
    <w:rsid w:val="00ED4220"/>
    <w:rsid w:val="00ED48BB"/>
    <w:rsid w:val="00ED4A42"/>
    <w:rsid w:val="00ED5359"/>
    <w:rsid w:val="00ED5796"/>
    <w:rsid w:val="00ED5BC0"/>
    <w:rsid w:val="00ED5E83"/>
    <w:rsid w:val="00ED6DFA"/>
    <w:rsid w:val="00ED72E2"/>
    <w:rsid w:val="00EE1AB1"/>
    <w:rsid w:val="00EE1C0B"/>
    <w:rsid w:val="00EE21AB"/>
    <w:rsid w:val="00EE23AF"/>
    <w:rsid w:val="00EE2429"/>
    <w:rsid w:val="00EE2E75"/>
    <w:rsid w:val="00EE44C4"/>
    <w:rsid w:val="00EE47F0"/>
    <w:rsid w:val="00EE507A"/>
    <w:rsid w:val="00EE5775"/>
    <w:rsid w:val="00EE58AB"/>
    <w:rsid w:val="00EE59DD"/>
    <w:rsid w:val="00EE6DFB"/>
    <w:rsid w:val="00EE6FE8"/>
    <w:rsid w:val="00EE7028"/>
    <w:rsid w:val="00EF03DA"/>
    <w:rsid w:val="00EF0DE0"/>
    <w:rsid w:val="00EF0FEA"/>
    <w:rsid w:val="00EF18DC"/>
    <w:rsid w:val="00EF1CBB"/>
    <w:rsid w:val="00EF1E80"/>
    <w:rsid w:val="00EF2938"/>
    <w:rsid w:val="00EF3B1E"/>
    <w:rsid w:val="00EF42F7"/>
    <w:rsid w:val="00EF48A9"/>
    <w:rsid w:val="00EF4D1E"/>
    <w:rsid w:val="00EF63AF"/>
    <w:rsid w:val="00F00659"/>
    <w:rsid w:val="00F00E51"/>
    <w:rsid w:val="00F02007"/>
    <w:rsid w:val="00F03891"/>
    <w:rsid w:val="00F03A01"/>
    <w:rsid w:val="00F03ECD"/>
    <w:rsid w:val="00F05F8A"/>
    <w:rsid w:val="00F0606A"/>
    <w:rsid w:val="00F067BC"/>
    <w:rsid w:val="00F0699E"/>
    <w:rsid w:val="00F07273"/>
    <w:rsid w:val="00F0748D"/>
    <w:rsid w:val="00F1015B"/>
    <w:rsid w:val="00F11944"/>
    <w:rsid w:val="00F12108"/>
    <w:rsid w:val="00F12345"/>
    <w:rsid w:val="00F12827"/>
    <w:rsid w:val="00F130BD"/>
    <w:rsid w:val="00F13853"/>
    <w:rsid w:val="00F13E4A"/>
    <w:rsid w:val="00F13E9D"/>
    <w:rsid w:val="00F1404A"/>
    <w:rsid w:val="00F1432D"/>
    <w:rsid w:val="00F14B7D"/>
    <w:rsid w:val="00F155FF"/>
    <w:rsid w:val="00F16828"/>
    <w:rsid w:val="00F16AA9"/>
    <w:rsid w:val="00F17EE5"/>
    <w:rsid w:val="00F20EF3"/>
    <w:rsid w:val="00F225B1"/>
    <w:rsid w:val="00F22815"/>
    <w:rsid w:val="00F2509B"/>
    <w:rsid w:val="00F254AF"/>
    <w:rsid w:val="00F25C96"/>
    <w:rsid w:val="00F2708E"/>
    <w:rsid w:val="00F27CC3"/>
    <w:rsid w:val="00F27CF3"/>
    <w:rsid w:val="00F305D4"/>
    <w:rsid w:val="00F30BC6"/>
    <w:rsid w:val="00F30C23"/>
    <w:rsid w:val="00F30F04"/>
    <w:rsid w:val="00F31199"/>
    <w:rsid w:val="00F31A1E"/>
    <w:rsid w:val="00F32023"/>
    <w:rsid w:val="00F327A5"/>
    <w:rsid w:val="00F32B4D"/>
    <w:rsid w:val="00F32FE9"/>
    <w:rsid w:val="00F33988"/>
    <w:rsid w:val="00F33EE1"/>
    <w:rsid w:val="00F34CA4"/>
    <w:rsid w:val="00F3523C"/>
    <w:rsid w:val="00F365A2"/>
    <w:rsid w:val="00F37C67"/>
    <w:rsid w:val="00F4033D"/>
    <w:rsid w:val="00F417C2"/>
    <w:rsid w:val="00F4183B"/>
    <w:rsid w:val="00F41BB7"/>
    <w:rsid w:val="00F442C6"/>
    <w:rsid w:val="00F443F3"/>
    <w:rsid w:val="00F44445"/>
    <w:rsid w:val="00F45FB2"/>
    <w:rsid w:val="00F4719D"/>
    <w:rsid w:val="00F47624"/>
    <w:rsid w:val="00F47E0B"/>
    <w:rsid w:val="00F502A0"/>
    <w:rsid w:val="00F50A87"/>
    <w:rsid w:val="00F51C69"/>
    <w:rsid w:val="00F52B41"/>
    <w:rsid w:val="00F52C0B"/>
    <w:rsid w:val="00F535EC"/>
    <w:rsid w:val="00F537AC"/>
    <w:rsid w:val="00F540A9"/>
    <w:rsid w:val="00F540B6"/>
    <w:rsid w:val="00F5424C"/>
    <w:rsid w:val="00F548F2"/>
    <w:rsid w:val="00F55A76"/>
    <w:rsid w:val="00F60A3E"/>
    <w:rsid w:val="00F60AD2"/>
    <w:rsid w:val="00F60BAB"/>
    <w:rsid w:val="00F61EC5"/>
    <w:rsid w:val="00F620FE"/>
    <w:rsid w:val="00F6265A"/>
    <w:rsid w:val="00F628BB"/>
    <w:rsid w:val="00F629E3"/>
    <w:rsid w:val="00F62B1B"/>
    <w:rsid w:val="00F62BD3"/>
    <w:rsid w:val="00F6319E"/>
    <w:rsid w:val="00F639A3"/>
    <w:rsid w:val="00F63BF2"/>
    <w:rsid w:val="00F643DB"/>
    <w:rsid w:val="00F643E9"/>
    <w:rsid w:val="00F648FB"/>
    <w:rsid w:val="00F64A98"/>
    <w:rsid w:val="00F64E95"/>
    <w:rsid w:val="00F654A0"/>
    <w:rsid w:val="00F66BF3"/>
    <w:rsid w:val="00F67DF0"/>
    <w:rsid w:val="00F71331"/>
    <w:rsid w:val="00F7233E"/>
    <w:rsid w:val="00F72A76"/>
    <w:rsid w:val="00F733D4"/>
    <w:rsid w:val="00F737C6"/>
    <w:rsid w:val="00F73F21"/>
    <w:rsid w:val="00F74243"/>
    <w:rsid w:val="00F7519E"/>
    <w:rsid w:val="00F7559C"/>
    <w:rsid w:val="00F75C74"/>
    <w:rsid w:val="00F760CA"/>
    <w:rsid w:val="00F7691A"/>
    <w:rsid w:val="00F76DB6"/>
    <w:rsid w:val="00F80A08"/>
    <w:rsid w:val="00F80B0B"/>
    <w:rsid w:val="00F80F6D"/>
    <w:rsid w:val="00F8158D"/>
    <w:rsid w:val="00F82060"/>
    <w:rsid w:val="00F82ABA"/>
    <w:rsid w:val="00F82C56"/>
    <w:rsid w:val="00F83769"/>
    <w:rsid w:val="00F83851"/>
    <w:rsid w:val="00F84628"/>
    <w:rsid w:val="00F84A1C"/>
    <w:rsid w:val="00F85BAE"/>
    <w:rsid w:val="00F85E94"/>
    <w:rsid w:val="00F86CAF"/>
    <w:rsid w:val="00F873CD"/>
    <w:rsid w:val="00F9001F"/>
    <w:rsid w:val="00F9080D"/>
    <w:rsid w:val="00F9153C"/>
    <w:rsid w:val="00F9167C"/>
    <w:rsid w:val="00F91CF4"/>
    <w:rsid w:val="00F93362"/>
    <w:rsid w:val="00F93BB9"/>
    <w:rsid w:val="00F94981"/>
    <w:rsid w:val="00F94BAC"/>
    <w:rsid w:val="00F950FF"/>
    <w:rsid w:val="00F95429"/>
    <w:rsid w:val="00F96E5A"/>
    <w:rsid w:val="00F9726A"/>
    <w:rsid w:val="00F9779D"/>
    <w:rsid w:val="00F97E06"/>
    <w:rsid w:val="00FA134E"/>
    <w:rsid w:val="00FA164D"/>
    <w:rsid w:val="00FA3D34"/>
    <w:rsid w:val="00FA3F38"/>
    <w:rsid w:val="00FA46D6"/>
    <w:rsid w:val="00FA57B5"/>
    <w:rsid w:val="00FA6343"/>
    <w:rsid w:val="00FA75D3"/>
    <w:rsid w:val="00FB05A0"/>
    <w:rsid w:val="00FB07F4"/>
    <w:rsid w:val="00FB0E41"/>
    <w:rsid w:val="00FB11EC"/>
    <w:rsid w:val="00FB19B3"/>
    <w:rsid w:val="00FB2BFA"/>
    <w:rsid w:val="00FB3DBB"/>
    <w:rsid w:val="00FB436F"/>
    <w:rsid w:val="00FB5189"/>
    <w:rsid w:val="00FB53F8"/>
    <w:rsid w:val="00FB69C5"/>
    <w:rsid w:val="00FC12F2"/>
    <w:rsid w:val="00FC1D34"/>
    <w:rsid w:val="00FC2E2F"/>
    <w:rsid w:val="00FC3073"/>
    <w:rsid w:val="00FC387D"/>
    <w:rsid w:val="00FC3D26"/>
    <w:rsid w:val="00FC5DB9"/>
    <w:rsid w:val="00FC7724"/>
    <w:rsid w:val="00FC7DCF"/>
    <w:rsid w:val="00FD0FEA"/>
    <w:rsid w:val="00FD1635"/>
    <w:rsid w:val="00FD170C"/>
    <w:rsid w:val="00FD19F7"/>
    <w:rsid w:val="00FD2280"/>
    <w:rsid w:val="00FD2327"/>
    <w:rsid w:val="00FD2CB7"/>
    <w:rsid w:val="00FD428B"/>
    <w:rsid w:val="00FD50AA"/>
    <w:rsid w:val="00FD5319"/>
    <w:rsid w:val="00FD5944"/>
    <w:rsid w:val="00FD65A6"/>
    <w:rsid w:val="00FD6882"/>
    <w:rsid w:val="00FD6F72"/>
    <w:rsid w:val="00FE053C"/>
    <w:rsid w:val="00FE244C"/>
    <w:rsid w:val="00FE2638"/>
    <w:rsid w:val="00FE2F90"/>
    <w:rsid w:val="00FE3616"/>
    <w:rsid w:val="00FE3F43"/>
    <w:rsid w:val="00FE4F5E"/>
    <w:rsid w:val="00FE56D4"/>
    <w:rsid w:val="00FE65D8"/>
    <w:rsid w:val="00FE67D6"/>
    <w:rsid w:val="00FE76BF"/>
    <w:rsid w:val="00FE76FC"/>
    <w:rsid w:val="00FE7808"/>
    <w:rsid w:val="00FF0B3A"/>
    <w:rsid w:val="00FF14D7"/>
    <w:rsid w:val="00FF26CE"/>
    <w:rsid w:val="00FF2F58"/>
    <w:rsid w:val="00FF343D"/>
    <w:rsid w:val="00FF4361"/>
    <w:rsid w:val="00FF50DE"/>
    <w:rsid w:val="00FF661C"/>
    <w:rsid w:val="00FF6DE2"/>
    <w:rsid w:val="00FF7765"/>
    <w:rsid w:val="00FF7C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1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8FE"/>
  </w:style>
  <w:style w:type="paragraph" w:styleId="1">
    <w:name w:val="heading 1"/>
    <w:basedOn w:val="a"/>
    <w:next w:val="a"/>
    <w:link w:val="10"/>
    <w:uiPriority w:val="9"/>
    <w:qFormat/>
    <w:rsid w:val="00677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755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link w:val="40"/>
    <w:uiPriority w:val="9"/>
    <w:qFormat/>
    <w:rsid w:val="002513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semiHidden/>
    <w:unhideWhenUsed/>
    <w:qFormat/>
    <w:rsid w:val="00F915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6777BB"/>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E75501"/>
    <w:rPr>
      <w:rFonts w:asciiTheme="majorHAnsi" w:eastAsiaTheme="majorEastAsia" w:hAnsiTheme="majorHAnsi" w:cstheme="majorBidi"/>
      <w:color w:val="2F5496" w:themeColor="accent1" w:themeShade="BF"/>
      <w:sz w:val="26"/>
      <w:szCs w:val="26"/>
    </w:rPr>
  </w:style>
  <w:style w:type="character" w:styleId="a3">
    <w:name w:val="annotation reference"/>
    <w:basedOn w:val="a0"/>
    <w:uiPriority w:val="99"/>
    <w:semiHidden/>
    <w:unhideWhenUsed/>
    <w:rsid w:val="00CD47F8"/>
    <w:rPr>
      <w:sz w:val="16"/>
      <w:szCs w:val="16"/>
    </w:rPr>
  </w:style>
  <w:style w:type="paragraph" w:styleId="a4">
    <w:name w:val="annotation text"/>
    <w:basedOn w:val="a"/>
    <w:link w:val="a5"/>
    <w:uiPriority w:val="99"/>
    <w:unhideWhenUsed/>
    <w:rsid w:val="00CD47F8"/>
    <w:pPr>
      <w:spacing w:after="200" w:line="240" w:lineRule="auto"/>
    </w:pPr>
    <w:rPr>
      <w:rFonts w:eastAsiaTheme="minorEastAsia"/>
      <w:sz w:val="20"/>
      <w:szCs w:val="20"/>
      <w:lang w:eastAsia="ja-JP" w:bidi="he-IL"/>
    </w:rPr>
  </w:style>
  <w:style w:type="character" w:customStyle="1" w:styleId="a5">
    <w:name w:val="טקסט הערה תו"/>
    <w:basedOn w:val="a0"/>
    <w:link w:val="a4"/>
    <w:uiPriority w:val="99"/>
    <w:rsid w:val="00CD47F8"/>
    <w:rPr>
      <w:rFonts w:eastAsiaTheme="minorEastAsia"/>
      <w:sz w:val="20"/>
      <w:szCs w:val="20"/>
      <w:lang w:val="en-US" w:eastAsia="ja-JP" w:bidi="he-IL"/>
    </w:rPr>
  </w:style>
  <w:style w:type="paragraph" w:styleId="a6">
    <w:name w:val="Balloon Text"/>
    <w:basedOn w:val="a"/>
    <w:link w:val="a7"/>
    <w:uiPriority w:val="99"/>
    <w:semiHidden/>
    <w:unhideWhenUsed/>
    <w:rsid w:val="00CD47F8"/>
    <w:pPr>
      <w:spacing w:after="0" w:line="240" w:lineRule="auto"/>
    </w:pPr>
    <w:rPr>
      <w:rFonts w:ascii="Segoe UI" w:hAnsi="Segoe UI" w:cs="Segoe UI"/>
      <w:sz w:val="18"/>
      <w:szCs w:val="18"/>
    </w:rPr>
  </w:style>
  <w:style w:type="character" w:customStyle="1" w:styleId="a7">
    <w:name w:val="טקסט בלונים תו"/>
    <w:basedOn w:val="a0"/>
    <w:link w:val="a6"/>
    <w:uiPriority w:val="99"/>
    <w:semiHidden/>
    <w:rsid w:val="00CD47F8"/>
    <w:rPr>
      <w:rFonts w:ascii="Segoe UI" w:hAnsi="Segoe UI" w:cs="Segoe UI"/>
      <w:sz w:val="18"/>
      <w:szCs w:val="18"/>
    </w:rPr>
  </w:style>
  <w:style w:type="paragraph" w:styleId="a8">
    <w:name w:val="annotation subject"/>
    <w:basedOn w:val="a4"/>
    <w:next w:val="a4"/>
    <w:link w:val="a9"/>
    <w:uiPriority w:val="99"/>
    <w:semiHidden/>
    <w:unhideWhenUsed/>
    <w:rsid w:val="00E574AA"/>
    <w:pPr>
      <w:spacing w:after="160"/>
    </w:pPr>
    <w:rPr>
      <w:rFonts w:eastAsiaTheme="minorHAnsi"/>
      <w:b/>
      <w:bCs/>
      <w:lang w:eastAsia="en-US" w:bidi="ar-SA"/>
    </w:rPr>
  </w:style>
  <w:style w:type="character" w:customStyle="1" w:styleId="a9">
    <w:name w:val="נושא הערה תו"/>
    <w:basedOn w:val="a5"/>
    <w:link w:val="a8"/>
    <w:uiPriority w:val="99"/>
    <w:semiHidden/>
    <w:rsid w:val="00E574AA"/>
    <w:rPr>
      <w:rFonts w:eastAsiaTheme="minorEastAsia"/>
      <w:b/>
      <w:bCs/>
      <w:sz w:val="20"/>
      <w:szCs w:val="20"/>
      <w:lang w:val="en-US" w:eastAsia="ja-JP" w:bidi="he-IL"/>
    </w:rPr>
  </w:style>
  <w:style w:type="table" w:styleId="aa">
    <w:name w:val="Table Grid"/>
    <w:basedOn w:val="a1"/>
    <w:uiPriority w:val="39"/>
    <w:rsid w:val="00564D3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BA52B3"/>
    <w:rPr>
      <w:color w:val="0000FF"/>
      <w:u w:val="single"/>
    </w:rPr>
  </w:style>
  <w:style w:type="character" w:customStyle="1" w:styleId="UnresolvedMention">
    <w:name w:val="Unresolved Mention"/>
    <w:basedOn w:val="a0"/>
    <w:uiPriority w:val="99"/>
    <w:semiHidden/>
    <w:unhideWhenUsed/>
    <w:rsid w:val="009B7658"/>
    <w:rPr>
      <w:color w:val="605E5C"/>
      <w:shd w:val="clear" w:color="auto" w:fill="E1DFDD"/>
    </w:rPr>
  </w:style>
  <w:style w:type="character" w:styleId="ab">
    <w:name w:val="Emphasis"/>
    <w:basedOn w:val="a0"/>
    <w:uiPriority w:val="20"/>
    <w:qFormat/>
    <w:rsid w:val="00610F29"/>
    <w:rPr>
      <w:i/>
      <w:iCs/>
    </w:rPr>
  </w:style>
  <w:style w:type="paragraph" w:styleId="HTML">
    <w:name w:val="HTML Preformatted"/>
    <w:basedOn w:val="a"/>
    <w:link w:val="HTML0"/>
    <w:uiPriority w:val="99"/>
    <w:unhideWhenUsed/>
    <w:rsid w:val="002D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rsid w:val="002D2A78"/>
    <w:rPr>
      <w:rFonts w:ascii="Courier New" w:eastAsia="Times New Roman" w:hAnsi="Courier New" w:cs="Courier New"/>
      <w:sz w:val="20"/>
      <w:szCs w:val="20"/>
    </w:rPr>
  </w:style>
  <w:style w:type="paragraph" w:styleId="NormalWeb">
    <w:name w:val="Normal (Web)"/>
    <w:basedOn w:val="a"/>
    <w:uiPriority w:val="99"/>
    <w:semiHidden/>
    <w:unhideWhenUsed/>
    <w:rsid w:val="00FB05A0"/>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FB05A0"/>
    <w:rPr>
      <w:b/>
      <w:bCs/>
    </w:rPr>
  </w:style>
  <w:style w:type="paragraph" w:styleId="ad">
    <w:name w:val="Revision"/>
    <w:hidden/>
    <w:uiPriority w:val="99"/>
    <w:semiHidden/>
    <w:rsid w:val="00290E56"/>
    <w:pPr>
      <w:spacing w:after="0" w:line="240" w:lineRule="auto"/>
    </w:pPr>
  </w:style>
  <w:style w:type="paragraph" w:customStyle="1" w:styleId="GeneralText">
    <w:name w:val="General Text"/>
    <w:link w:val="GeneralTextChar"/>
    <w:qFormat/>
    <w:rsid w:val="004372CC"/>
    <w:pPr>
      <w:spacing w:after="0" w:line="360" w:lineRule="auto"/>
      <w:jc w:val="both"/>
    </w:pPr>
    <w:rPr>
      <w:rFonts w:asciiTheme="majorBidi" w:eastAsiaTheme="minorEastAsia" w:hAnsiTheme="majorBidi" w:cstheme="majorBidi"/>
      <w:noProof/>
    </w:rPr>
  </w:style>
  <w:style w:type="paragraph" w:customStyle="1" w:styleId="berschriftx">
    <w:name w:val="Überschrift x"/>
    <w:basedOn w:val="GeneralText"/>
    <w:link w:val="berschriftxChar"/>
    <w:qFormat/>
    <w:rsid w:val="0016333D"/>
    <w:pPr>
      <w:spacing w:after="240"/>
    </w:pPr>
    <w:rPr>
      <w:b/>
      <w:sz w:val="24"/>
    </w:rPr>
  </w:style>
  <w:style w:type="paragraph" w:customStyle="1" w:styleId="berschriftxx">
    <w:name w:val="Überschrift x.x"/>
    <w:basedOn w:val="berschriftx"/>
    <w:link w:val="berschriftxxChar"/>
    <w:qFormat/>
    <w:rsid w:val="0016333D"/>
    <w:pPr>
      <w:spacing w:after="0"/>
    </w:pPr>
    <w:rPr>
      <w:i/>
    </w:rPr>
  </w:style>
  <w:style w:type="paragraph" w:customStyle="1" w:styleId="berschriftxxx">
    <w:name w:val="Überschrift x.x.x"/>
    <w:basedOn w:val="berschriftxx"/>
    <w:qFormat/>
    <w:rsid w:val="0016333D"/>
    <w:rPr>
      <w:b w:val="0"/>
    </w:rPr>
  </w:style>
  <w:style w:type="paragraph" w:customStyle="1" w:styleId="berschriftxxxx">
    <w:name w:val="Überschrift x.x.x.x"/>
    <w:basedOn w:val="berschriftxxx"/>
    <w:qFormat/>
    <w:rsid w:val="006777BB"/>
  </w:style>
  <w:style w:type="paragraph" w:styleId="ae">
    <w:name w:val="header"/>
    <w:basedOn w:val="a"/>
    <w:link w:val="af"/>
    <w:uiPriority w:val="99"/>
    <w:unhideWhenUsed/>
    <w:rsid w:val="00E55755"/>
    <w:pPr>
      <w:tabs>
        <w:tab w:val="center" w:pos="4513"/>
        <w:tab w:val="right" w:pos="9026"/>
      </w:tabs>
      <w:spacing w:after="0" w:line="240" w:lineRule="auto"/>
    </w:pPr>
  </w:style>
  <w:style w:type="character" w:customStyle="1" w:styleId="af">
    <w:name w:val="כותרת עליונה תו"/>
    <w:basedOn w:val="a0"/>
    <w:link w:val="ae"/>
    <w:uiPriority w:val="99"/>
    <w:rsid w:val="00E55755"/>
  </w:style>
  <w:style w:type="paragraph" w:styleId="af0">
    <w:name w:val="footer"/>
    <w:basedOn w:val="a"/>
    <w:link w:val="af1"/>
    <w:uiPriority w:val="99"/>
    <w:unhideWhenUsed/>
    <w:rsid w:val="00E55755"/>
    <w:pPr>
      <w:tabs>
        <w:tab w:val="center" w:pos="4513"/>
        <w:tab w:val="right" w:pos="9026"/>
      </w:tabs>
      <w:spacing w:after="0" w:line="240" w:lineRule="auto"/>
    </w:pPr>
  </w:style>
  <w:style w:type="character" w:customStyle="1" w:styleId="af1">
    <w:name w:val="כותרת תחתונה תו"/>
    <w:basedOn w:val="a0"/>
    <w:link w:val="af0"/>
    <w:uiPriority w:val="99"/>
    <w:rsid w:val="00E55755"/>
  </w:style>
  <w:style w:type="paragraph" w:customStyle="1" w:styleId="ProposalTextkrper">
    <w:name w:val="Proposal Textkörper"/>
    <w:basedOn w:val="a"/>
    <w:next w:val="a"/>
    <w:link w:val="ProposalTextkrperZchn"/>
    <w:qFormat/>
    <w:rsid w:val="002D4E8C"/>
    <w:pPr>
      <w:spacing w:after="0" w:line="312" w:lineRule="auto"/>
    </w:pPr>
    <w:rPr>
      <w:rFonts w:asciiTheme="majorBidi" w:eastAsiaTheme="minorEastAsia" w:hAnsiTheme="majorBidi" w:cstheme="majorHAnsi"/>
      <w:noProof/>
      <w:szCs w:val="24"/>
    </w:rPr>
  </w:style>
  <w:style w:type="character" w:customStyle="1" w:styleId="ProposalTextkrperZchn">
    <w:name w:val="Proposal Textkörper Zchn"/>
    <w:basedOn w:val="a0"/>
    <w:link w:val="ProposalTextkrper"/>
    <w:rsid w:val="002D4E8C"/>
    <w:rPr>
      <w:rFonts w:asciiTheme="majorBidi" w:eastAsiaTheme="minorEastAsia" w:hAnsiTheme="majorBidi" w:cstheme="majorHAnsi"/>
      <w:noProof/>
      <w:szCs w:val="24"/>
      <w:lang w:val="en-US"/>
    </w:rPr>
  </w:style>
  <w:style w:type="character" w:styleId="af2">
    <w:name w:val="Subtle Emphasis"/>
    <w:basedOn w:val="a0"/>
    <w:uiPriority w:val="19"/>
    <w:qFormat/>
    <w:rsid w:val="00E74B0A"/>
    <w:rPr>
      <w:i/>
      <w:iCs/>
    </w:rPr>
  </w:style>
  <w:style w:type="table" w:styleId="-1">
    <w:name w:val="Light Shading Accent 1"/>
    <w:basedOn w:val="a1"/>
    <w:uiPriority w:val="60"/>
    <w:rsid w:val="00E74B0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grek">
    <w:name w:val="grek"/>
    <w:basedOn w:val="a0"/>
    <w:rsid w:val="006909EE"/>
  </w:style>
  <w:style w:type="paragraph" w:customStyle="1" w:styleId="1Proposalberschrift">
    <w:name w:val="1 Proposal Überschrift"/>
    <w:basedOn w:val="2"/>
    <w:link w:val="1ProposalberschriftZchn"/>
    <w:autoRedefine/>
    <w:qFormat/>
    <w:rsid w:val="0016333D"/>
    <w:pPr>
      <w:spacing w:before="0" w:after="120" w:line="360" w:lineRule="auto"/>
      <w:jc w:val="both"/>
    </w:pPr>
    <w:rPr>
      <w:rFonts w:asciiTheme="majorBidi" w:eastAsiaTheme="minorEastAsia" w:hAnsiTheme="majorBidi"/>
      <w:b/>
      <w:bCs/>
      <w:noProof/>
      <w:color w:val="000000" w:themeColor="text1"/>
      <w:sz w:val="24"/>
      <w:szCs w:val="24"/>
    </w:rPr>
  </w:style>
  <w:style w:type="character" w:customStyle="1" w:styleId="1ProposalberschriftZchn">
    <w:name w:val="1 Proposal Überschrift Zchn"/>
    <w:basedOn w:val="a0"/>
    <w:link w:val="1Proposalberschrift"/>
    <w:rsid w:val="0016333D"/>
    <w:rPr>
      <w:rFonts w:asciiTheme="majorBidi" w:eastAsiaTheme="minorEastAsia" w:hAnsiTheme="majorBidi" w:cstheme="majorBidi"/>
      <w:b/>
      <w:bCs/>
      <w:noProof/>
      <w:color w:val="000000" w:themeColor="text1"/>
      <w:sz w:val="24"/>
      <w:szCs w:val="24"/>
      <w:lang w:val="en-US"/>
    </w:rPr>
  </w:style>
  <w:style w:type="character" w:styleId="af3">
    <w:name w:val="line number"/>
    <w:basedOn w:val="a0"/>
    <w:uiPriority w:val="99"/>
    <w:semiHidden/>
    <w:unhideWhenUsed/>
    <w:rsid w:val="00811CEB"/>
  </w:style>
  <w:style w:type="character" w:customStyle="1" w:styleId="40">
    <w:name w:val="כותרת 4 תו"/>
    <w:basedOn w:val="a0"/>
    <w:link w:val="4"/>
    <w:uiPriority w:val="9"/>
    <w:rsid w:val="002513AA"/>
    <w:rPr>
      <w:rFonts w:ascii="Times New Roman" w:eastAsia="Times New Roman" w:hAnsi="Times New Roman" w:cs="Times New Roman"/>
      <w:b/>
      <w:bCs/>
      <w:sz w:val="24"/>
      <w:szCs w:val="24"/>
    </w:rPr>
  </w:style>
  <w:style w:type="paragraph" w:customStyle="1" w:styleId="Affiliation">
    <w:name w:val="Affiliation"/>
    <w:basedOn w:val="a"/>
    <w:qFormat/>
    <w:rsid w:val="0016333D"/>
    <w:pPr>
      <w:spacing w:before="240" w:after="0" w:line="360" w:lineRule="auto"/>
    </w:pPr>
    <w:rPr>
      <w:rFonts w:ascii="Times New Roman" w:eastAsia="Times New Roman" w:hAnsi="Times New Roman" w:cs="Times New Roman"/>
      <w:i/>
      <w:sz w:val="24"/>
      <w:szCs w:val="24"/>
      <w:lang w:val="en-GB" w:eastAsia="en-GB"/>
    </w:rPr>
  </w:style>
  <w:style w:type="paragraph" w:customStyle="1" w:styleId="5Researchproposal">
    <w:name w:val="5 Researchproposal"/>
    <w:basedOn w:val="a"/>
    <w:link w:val="5ResearchproposalZchn"/>
    <w:qFormat/>
    <w:rsid w:val="00946A6B"/>
    <w:pPr>
      <w:spacing w:after="120" w:line="360" w:lineRule="auto"/>
    </w:pPr>
    <w:rPr>
      <w:rFonts w:asciiTheme="majorHAnsi" w:eastAsiaTheme="minorEastAsia" w:hAnsiTheme="majorHAnsi"/>
      <w:color w:val="000000" w:themeColor="text1"/>
      <w:sz w:val="24"/>
      <w:szCs w:val="24"/>
    </w:rPr>
  </w:style>
  <w:style w:type="character" w:customStyle="1" w:styleId="5ResearchproposalZchn">
    <w:name w:val="5 Researchproposal Zchn"/>
    <w:basedOn w:val="a0"/>
    <w:link w:val="5Researchproposal"/>
    <w:rsid w:val="00946A6B"/>
    <w:rPr>
      <w:rFonts w:asciiTheme="majorHAnsi" w:eastAsiaTheme="minorEastAsia" w:hAnsiTheme="majorHAnsi"/>
      <w:color w:val="000000" w:themeColor="text1"/>
      <w:sz w:val="24"/>
      <w:szCs w:val="24"/>
      <w:lang w:val="en-US"/>
    </w:rPr>
  </w:style>
  <w:style w:type="paragraph" w:customStyle="1" w:styleId="4Researchproposal">
    <w:name w:val="4 Researchproposal"/>
    <w:basedOn w:val="a"/>
    <w:link w:val="4ResearchproposalZchn"/>
    <w:autoRedefine/>
    <w:qFormat/>
    <w:rsid w:val="00946A6B"/>
    <w:pPr>
      <w:spacing w:after="120" w:line="360" w:lineRule="auto"/>
    </w:pPr>
    <w:rPr>
      <w:rFonts w:asciiTheme="majorBidi" w:eastAsiaTheme="minorEastAsia" w:hAnsiTheme="majorBidi" w:cstheme="majorBidi"/>
      <w:color w:val="000000" w:themeColor="text1"/>
      <w:sz w:val="28"/>
      <w:szCs w:val="28"/>
    </w:rPr>
  </w:style>
  <w:style w:type="character" w:customStyle="1" w:styleId="4ResearchproposalZchn">
    <w:name w:val="4 Researchproposal Zchn"/>
    <w:basedOn w:val="a0"/>
    <w:link w:val="4Researchproposal"/>
    <w:rsid w:val="00946A6B"/>
    <w:rPr>
      <w:rFonts w:asciiTheme="majorBidi" w:eastAsiaTheme="minorEastAsia" w:hAnsiTheme="majorBidi" w:cstheme="majorBidi"/>
      <w:color w:val="000000" w:themeColor="text1"/>
      <w:sz w:val="28"/>
      <w:szCs w:val="28"/>
      <w:lang w:val="en-US"/>
    </w:rPr>
  </w:style>
  <w:style w:type="paragraph" w:customStyle="1" w:styleId="DecimalAligned">
    <w:name w:val="Decimal Aligned"/>
    <w:basedOn w:val="a"/>
    <w:uiPriority w:val="40"/>
    <w:qFormat/>
    <w:rsid w:val="00CC74C1"/>
    <w:pPr>
      <w:tabs>
        <w:tab w:val="decimal" w:pos="360"/>
      </w:tabs>
      <w:spacing w:after="200" w:line="276" w:lineRule="auto"/>
    </w:pPr>
    <w:rPr>
      <w:rFonts w:eastAsiaTheme="minorEastAsia" w:cs="Times New Roman"/>
    </w:rPr>
  </w:style>
  <w:style w:type="paragraph" w:styleId="af4">
    <w:name w:val="List Paragraph"/>
    <w:basedOn w:val="a"/>
    <w:uiPriority w:val="34"/>
    <w:qFormat/>
    <w:rsid w:val="008B045F"/>
    <w:pPr>
      <w:ind w:left="720"/>
      <w:contextualSpacing/>
    </w:pPr>
  </w:style>
  <w:style w:type="character" w:customStyle="1" w:styleId="50">
    <w:name w:val="כותרת 5 תו"/>
    <w:basedOn w:val="a0"/>
    <w:link w:val="5"/>
    <w:uiPriority w:val="9"/>
    <w:semiHidden/>
    <w:rsid w:val="00F9153C"/>
    <w:rPr>
      <w:rFonts w:asciiTheme="majorHAnsi" w:eastAsiaTheme="majorEastAsia" w:hAnsiTheme="majorHAnsi" w:cstheme="majorBidi"/>
      <w:color w:val="2F5496" w:themeColor="accent1" w:themeShade="BF"/>
      <w:lang w:val="en-US"/>
    </w:rPr>
  </w:style>
  <w:style w:type="paragraph" w:customStyle="1" w:styleId="BodyText1">
    <w:name w:val="Body Text1"/>
    <w:basedOn w:val="ProposalTextkrper"/>
    <w:link w:val="bodytextChar"/>
    <w:autoRedefine/>
    <w:qFormat/>
    <w:rsid w:val="00634319"/>
    <w:pPr>
      <w:spacing w:after="120" w:line="480" w:lineRule="auto"/>
      <w:jc w:val="both"/>
      <w:pPrChange w:id="0" w:author="מחבר">
        <w:pPr>
          <w:spacing w:after="120" w:line="480" w:lineRule="auto"/>
          <w:jc w:val="both"/>
        </w:pPr>
      </w:pPrChange>
    </w:pPr>
    <w:rPr>
      <w:sz w:val="24"/>
      <w:rPrChange w:id="0" w:author="מחבר">
        <w:rPr>
          <w:rFonts w:asciiTheme="majorBidi" w:eastAsiaTheme="minorEastAsia" w:hAnsiTheme="majorBidi" w:cstheme="majorHAnsi"/>
          <w:noProof/>
          <w:sz w:val="24"/>
          <w:szCs w:val="24"/>
          <w:lang w:val="en-US" w:eastAsia="en-US" w:bidi="ar-SA"/>
        </w:rPr>
      </w:rPrChange>
    </w:rPr>
  </w:style>
  <w:style w:type="paragraph" w:customStyle="1" w:styleId="Numlist">
    <w:name w:val="Num list"/>
    <w:basedOn w:val="ProposalTextkrper"/>
    <w:link w:val="NumlistChar"/>
    <w:qFormat/>
    <w:rsid w:val="003A7DC6"/>
    <w:pPr>
      <w:numPr>
        <w:numId w:val="7"/>
      </w:numPr>
      <w:spacing w:after="120" w:line="480" w:lineRule="auto"/>
      <w:contextualSpacing/>
      <w:jc w:val="both"/>
    </w:pPr>
  </w:style>
  <w:style w:type="character" w:customStyle="1" w:styleId="bodytextChar">
    <w:name w:val="body text Char"/>
    <w:basedOn w:val="ProposalTextkrperZchn"/>
    <w:link w:val="BodyText1"/>
    <w:rsid w:val="00634319"/>
    <w:rPr>
      <w:rFonts w:asciiTheme="majorBidi" w:eastAsiaTheme="minorEastAsia" w:hAnsiTheme="majorBidi" w:cstheme="majorHAnsi"/>
      <w:noProof/>
      <w:sz w:val="24"/>
      <w:szCs w:val="24"/>
      <w:lang w:val="en-US"/>
    </w:rPr>
  </w:style>
  <w:style w:type="character" w:customStyle="1" w:styleId="NumlistChar">
    <w:name w:val="Num list Char"/>
    <w:basedOn w:val="ProposalTextkrperZchn"/>
    <w:link w:val="Numlist"/>
    <w:rsid w:val="003A7DC6"/>
    <w:rPr>
      <w:rFonts w:asciiTheme="majorBidi" w:eastAsiaTheme="minorEastAsia" w:hAnsiTheme="majorBidi" w:cstheme="majorHAnsi"/>
      <w:noProof/>
      <w:szCs w:val="24"/>
      <w:lang w:val="en-US"/>
    </w:rPr>
  </w:style>
  <w:style w:type="paragraph" w:customStyle="1" w:styleId="H-1">
    <w:name w:val="H-1"/>
    <w:basedOn w:val="berschriftx"/>
    <w:link w:val="H-1Char"/>
    <w:qFormat/>
    <w:rsid w:val="00B71520"/>
    <w:pPr>
      <w:spacing w:before="240" w:line="480" w:lineRule="auto"/>
    </w:pPr>
    <w:rPr>
      <w:noProof w:val="0"/>
      <w:szCs w:val="24"/>
    </w:rPr>
  </w:style>
  <w:style w:type="paragraph" w:customStyle="1" w:styleId="H-2">
    <w:name w:val="H-2"/>
    <w:basedOn w:val="berschriftxx"/>
    <w:link w:val="H-2Char"/>
    <w:qFormat/>
    <w:rsid w:val="007D7AED"/>
    <w:pPr>
      <w:spacing w:after="120" w:line="480" w:lineRule="auto"/>
    </w:pPr>
    <w:rPr>
      <w:noProof w:val="0"/>
    </w:rPr>
  </w:style>
  <w:style w:type="character" w:customStyle="1" w:styleId="GeneralTextChar">
    <w:name w:val="General Text Char"/>
    <w:basedOn w:val="a0"/>
    <w:link w:val="GeneralText"/>
    <w:rsid w:val="00B71520"/>
    <w:rPr>
      <w:rFonts w:asciiTheme="majorBidi" w:eastAsiaTheme="minorEastAsia" w:hAnsiTheme="majorBidi" w:cstheme="majorBidi"/>
      <w:noProof/>
      <w:lang w:val="en-US"/>
    </w:rPr>
  </w:style>
  <w:style w:type="character" w:customStyle="1" w:styleId="berschriftxChar">
    <w:name w:val="Überschrift x Char"/>
    <w:basedOn w:val="GeneralTextChar"/>
    <w:link w:val="berschriftx"/>
    <w:rsid w:val="00B71520"/>
    <w:rPr>
      <w:rFonts w:asciiTheme="majorBidi" w:eastAsiaTheme="minorEastAsia" w:hAnsiTheme="majorBidi" w:cstheme="majorBidi"/>
      <w:b/>
      <w:noProof/>
      <w:sz w:val="24"/>
      <w:lang w:val="en-US"/>
    </w:rPr>
  </w:style>
  <w:style w:type="character" w:customStyle="1" w:styleId="H-1Char">
    <w:name w:val="H-1 Char"/>
    <w:basedOn w:val="berschriftxChar"/>
    <w:link w:val="H-1"/>
    <w:rsid w:val="00B71520"/>
    <w:rPr>
      <w:rFonts w:asciiTheme="majorBidi" w:eastAsiaTheme="minorEastAsia" w:hAnsiTheme="majorBidi" w:cstheme="majorBidi"/>
      <w:b/>
      <w:noProof/>
      <w:sz w:val="24"/>
      <w:szCs w:val="24"/>
      <w:lang w:val="en-US"/>
    </w:rPr>
  </w:style>
  <w:style w:type="paragraph" w:customStyle="1" w:styleId="H-3">
    <w:name w:val="H-3"/>
    <w:basedOn w:val="H-2"/>
    <w:link w:val="H-3Char"/>
    <w:qFormat/>
    <w:rsid w:val="008F6C60"/>
    <w:rPr>
      <w:b w:val="0"/>
      <w:bCs/>
    </w:rPr>
  </w:style>
  <w:style w:type="character" w:customStyle="1" w:styleId="berschriftxxChar">
    <w:name w:val="Überschrift x.x Char"/>
    <w:basedOn w:val="berschriftxChar"/>
    <w:link w:val="berschriftxx"/>
    <w:rsid w:val="007D7AED"/>
    <w:rPr>
      <w:rFonts w:asciiTheme="majorBidi" w:eastAsiaTheme="minorEastAsia" w:hAnsiTheme="majorBidi" w:cstheme="majorBidi"/>
      <w:b/>
      <w:i/>
      <w:noProof/>
      <w:sz w:val="24"/>
      <w:lang w:val="en-US"/>
    </w:rPr>
  </w:style>
  <w:style w:type="character" w:customStyle="1" w:styleId="H-2Char">
    <w:name w:val="H-2 Char"/>
    <w:basedOn w:val="berschriftxxChar"/>
    <w:link w:val="H-2"/>
    <w:rsid w:val="007D7AED"/>
    <w:rPr>
      <w:rFonts w:asciiTheme="majorBidi" w:eastAsiaTheme="minorEastAsia" w:hAnsiTheme="majorBidi" w:cstheme="majorBidi"/>
      <w:b/>
      <w:i/>
      <w:noProof/>
      <w:sz w:val="24"/>
      <w:lang w:val="en-US"/>
    </w:rPr>
  </w:style>
  <w:style w:type="character" w:customStyle="1" w:styleId="H-3Char">
    <w:name w:val="H-3 Char"/>
    <w:basedOn w:val="H-2Char"/>
    <w:link w:val="H-3"/>
    <w:rsid w:val="008F6C60"/>
    <w:rPr>
      <w:rFonts w:asciiTheme="majorBidi" w:eastAsiaTheme="minorEastAsia" w:hAnsiTheme="majorBidi" w:cstheme="majorBidi"/>
      <w:b w:val="0"/>
      <w:bCs/>
      <w:i/>
      <w:noProof/>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8FE"/>
  </w:style>
  <w:style w:type="paragraph" w:styleId="1">
    <w:name w:val="heading 1"/>
    <w:basedOn w:val="a"/>
    <w:next w:val="a"/>
    <w:link w:val="10"/>
    <w:uiPriority w:val="9"/>
    <w:qFormat/>
    <w:rsid w:val="00677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755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link w:val="40"/>
    <w:uiPriority w:val="9"/>
    <w:qFormat/>
    <w:rsid w:val="002513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semiHidden/>
    <w:unhideWhenUsed/>
    <w:qFormat/>
    <w:rsid w:val="00F915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6777BB"/>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E75501"/>
    <w:rPr>
      <w:rFonts w:asciiTheme="majorHAnsi" w:eastAsiaTheme="majorEastAsia" w:hAnsiTheme="majorHAnsi" w:cstheme="majorBidi"/>
      <w:color w:val="2F5496" w:themeColor="accent1" w:themeShade="BF"/>
      <w:sz w:val="26"/>
      <w:szCs w:val="26"/>
    </w:rPr>
  </w:style>
  <w:style w:type="character" w:styleId="a3">
    <w:name w:val="annotation reference"/>
    <w:basedOn w:val="a0"/>
    <w:uiPriority w:val="99"/>
    <w:semiHidden/>
    <w:unhideWhenUsed/>
    <w:rsid w:val="00CD47F8"/>
    <w:rPr>
      <w:sz w:val="16"/>
      <w:szCs w:val="16"/>
    </w:rPr>
  </w:style>
  <w:style w:type="paragraph" w:styleId="a4">
    <w:name w:val="annotation text"/>
    <w:basedOn w:val="a"/>
    <w:link w:val="a5"/>
    <w:uiPriority w:val="99"/>
    <w:unhideWhenUsed/>
    <w:rsid w:val="00CD47F8"/>
    <w:pPr>
      <w:spacing w:after="200" w:line="240" w:lineRule="auto"/>
    </w:pPr>
    <w:rPr>
      <w:rFonts w:eastAsiaTheme="minorEastAsia"/>
      <w:sz w:val="20"/>
      <w:szCs w:val="20"/>
      <w:lang w:eastAsia="ja-JP" w:bidi="he-IL"/>
    </w:rPr>
  </w:style>
  <w:style w:type="character" w:customStyle="1" w:styleId="a5">
    <w:name w:val="טקסט הערה תו"/>
    <w:basedOn w:val="a0"/>
    <w:link w:val="a4"/>
    <w:uiPriority w:val="99"/>
    <w:rsid w:val="00CD47F8"/>
    <w:rPr>
      <w:rFonts w:eastAsiaTheme="minorEastAsia"/>
      <w:sz w:val="20"/>
      <w:szCs w:val="20"/>
      <w:lang w:val="en-US" w:eastAsia="ja-JP" w:bidi="he-IL"/>
    </w:rPr>
  </w:style>
  <w:style w:type="paragraph" w:styleId="a6">
    <w:name w:val="Balloon Text"/>
    <w:basedOn w:val="a"/>
    <w:link w:val="a7"/>
    <w:uiPriority w:val="99"/>
    <w:semiHidden/>
    <w:unhideWhenUsed/>
    <w:rsid w:val="00CD47F8"/>
    <w:pPr>
      <w:spacing w:after="0" w:line="240" w:lineRule="auto"/>
    </w:pPr>
    <w:rPr>
      <w:rFonts w:ascii="Segoe UI" w:hAnsi="Segoe UI" w:cs="Segoe UI"/>
      <w:sz w:val="18"/>
      <w:szCs w:val="18"/>
    </w:rPr>
  </w:style>
  <w:style w:type="character" w:customStyle="1" w:styleId="a7">
    <w:name w:val="טקסט בלונים תו"/>
    <w:basedOn w:val="a0"/>
    <w:link w:val="a6"/>
    <w:uiPriority w:val="99"/>
    <w:semiHidden/>
    <w:rsid w:val="00CD47F8"/>
    <w:rPr>
      <w:rFonts w:ascii="Segoe UI" w:hAnsi="Segoe UI" w:cs="Segoe UI"/>
      <w:sz w:val="18"/>
      <w:szCs w:val="18"/>
    </w:rPr>
  </w:style>
  <w:style w:type="paragraph" w:styleId="a8">
    <w:name w:val="annotation subject"/>
    <w:basedOn w:val="a4"/>
    <w:next w:val="a4"/>
    <w:link w:val="a9"/>
    <w:uiPriority w:val="99"/>
    <w:semiHidden/>
    <w:unhideWhenUsed/>
    <w:rsid w:val="00E574AA"/>
    <w:pPr>
      <w:spacing w:after="160"/>
    </w:pPr>
    <w:rPr>
      <w:rFonts w:eastAsiaTheme="minorHAnsi"/>
      <w:b/>
      <w:bCs/>
      <w:lang w:eastAsia="en-US" w:bidi="ar-SA"/>
    </w:rPr>
  </w:style>
  <w:style w:type="character" w:customStyle="1" w:styleId="a9">
    <w:name w:val="נושא הערה תו"/>
    <w:basedOn w:val="a5"/>
    <w:link w:val="a8"/>
    <w:uiPriority w:val="99"/>
    <w:semiHidden/>
    <w:rsid w:val="00E574AA"/>
    <w:rPr>
      <w:rFonts w:eastAsiaTheme="minorEastAsia"/>
      <w:b/>
      <w:bCs/>
      <w:sz w:val="20"/>
      <w:szCs w:val="20"/>
      <w:lang w:val="en-US" w:eastAsia="ja-JP" w:bidi="he-IL"/>
    </w:rPr>
  </w:style>
  <w:style w:type="table" w:styleId="aa">
    <w:name w:val="Table Grid"/>
    <w:basedOn w:val="a1"/>
    <w:uiPriority w:val="39"/>
    <w:rsid w:val="00564D3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BA52B3"/>
    <w:rPr>
      <w:color w:val="0000FF"/>
      <w:u w:val="single"/>
    </w:rPr>
  </w:style>
  <w:style w:type="character" w:customStyle="1" w:styleId="UnresolvedMention">
    <w:name w:val="Unresolved Mention"/>
    <w:basedOn w:val="a0"/>
    <w:uiPriority w:val="99"/>
    <w:semiHidden/>
    <w:unhideWhenUsed/>
    <w:rsid w:val="009B7658"/>
    <w:rPr>
      <w:color w:val="605E5C"/>
      <w:shd w:val="clear" w:color="auto" w:fill="E1DFDD"/>
    </w:rPr>
  </w:style>
  <w:style w:type="character" w:styleId="ab">
    <w:name w:val="Emphasis"/>
    <w:basedOn w:val="a0"/>
    <w:uiPriority w:val="20"/>
    <w:qFormat/>
    <w:rsid w:val="00610F29"/>
    <w:rPr>
      <w:i/>
      <w:iCs/>
    </w:rPr>
  </w:style>
  <w:style w:type="paragraph" w:styleId="HTML">
    <w:name w:val="HTML Preformatted"/>
    <w:basedOn w:val="a"/>
    <w:link w:val="HTML0"/>
    <w:uiPriority w:val="99"/>
    <w:unhideWhenUsed/>
    <w:rsid w:val="002D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rsid w:val="002D2A78"/>
    <w:rPr>
      <w:rFonts w:ascii="Courier New" w:eastAsia="Times New Roman" w:hAnsi="Courier New" w:cs="Courier New"/>
      <w:sz w:val="20"/>
      <w:szCs w:val="20"/>
    </w:rPr>
  </w:style>
  <w:style w:type="paragraph" w:styleId="NormalWeb">
    <w:name w:val="Normal (Web)"/>
    <w:basedOn w:val="a"/>
    <w:uiPriority w:val="99"/>
    <w:semiHidden/>
    <w:unhideWhenUsed/>
    <w:rsid w:val="00FB05A0"/>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FB05A0"/>
    <w:rPr>
      <w:b/>
      <w:bCs/>
    </w:rPr>
  </w:style>
  <w:style w:type="paragraph" w:styleId="ad">
    <w:name w:val="Revision"/>
    <w:hidden/>
    <w:uiPriority w:val="99"/>
    <w:semiHidden/>
    <w:rsid w:val="00290E56"/>
    <w:pPr>
      <w:spacing w:after="0" w:line="240" w:lineRule="auto"/>
    </w:pPr>
  </w:style>
  <w:style w:type="paragraph" w:customStyle="1" w:styleId="GeneralText">
    <w:name w:val="General Text"/>
    <w:link w:val="GeneralTextChar"/>
    <w:qFormat/>
    <w:rsid w:val="004372CC"/>
    <w:pPr>
      <w:spacing w:after="0" w:line="360" w:lineRule="auto"/>
      <w:jc w:val="both"/>
    </w:pPr>
    <w:rPr>
      <w:rFonts w:asciiTheme="majorBidi" w:eastAsiaTheme="minorEastAsia" w:hAnsiTheme="majorBidi" w:cstheme="majorBidi"/>
      <w:noProof/>
    </w:rPr>
  </w:style>
  <w:style w:type="paragraph" w:customStyle="1" w:styleId="berschriftx">
    <w:name w:val="Überschrift x"/>
    <w:basedOn w:val="GeneralText"/>
    <w:link w:val="berschriftxChar"/>
    <w:qFormat/>
    <w:rsid w:val="0016333D"/>
    <w:pPr>
      <w:spacing w:after="240"/>
    </w:pPr>
    <w:rPr>
      <w:b/>
      <w:sz w:val="24"/>
    </w:rPr>
  </w:style>
  <w:style w:type="paragraph" w:customStyle="1" w:styleId="berschriftxx">
    <w:name w:val="Überschrift x.x"/>
    <w:basedOn w:val="berschriftx"/>
    <w:link w:val="berschriftxxChar"/>
    <w:qFormat/>
    <w:rsid w:val="0016333D"/>
    <w:pPr>
      <w:spacing w:after="0"/>
    </w:pPr>
    <w:rPr>
      <w:i/>
    </w:rPr>
  </w:style>
  <w:style w:type="paragraph" w:customStyle="1" w:styleId="berschriftxxx">
    <w:name w:val="Überschrift x.x.x"/>
    <w:basedOn w:val="berschriftxx"/>
    <w:qFormat/>
    <w:rsid w:val="0016333D"/>
    <w:rPr>
      <w:b w:val="0"/>
    </w:rPr>
  </w:style>
  <w:style w:type="paragraph" w:customStyle="1" w:styleId="berschriftxxxx">
    <w:name w:val="Überschrift x.x.x.x"/>
    <w:basedOn w:val="berschriftxxx"/>
    <w:qFormat/>
    <w:rsid w:val="006777BB"/>
  </w:style>
  <w:style w:type="paragraph" w:styleId="ae">
    <w:name w:val="header"/>
    <w:basedOn w:val="a"/>
    <w:link w:val="af"/>
    <w:uiPriority w:val="99"/>
    <w:unhideWhenUsed/>
    <w:rsid w:val="00E55755"/>
    <w:pPr>
      <w:tabs>
        <w:tab w:val="center" w:pos="4513"/>
        <w:tab w:val="right" w:pos="9026"/>
      </w:tabs>
      <w:spacing w:after="0" w:line="240" w:lineRule="auto"/>
    </w:pPr>
  </w:style>
  <w:style w:type="character" w:customStyle="1" w:styleId="af">
    <w:name w:val="כותרת עליונה תו"/>
    <w:basedOn w:val="a0"/>
    <w:link w:val="ae"/>
    <w:uiPriority w:val="99"/>
    <w:rsid w:val="00E55755"/>
  </w:style>
  <w:style w:type="paragraph" w:styleId="af0">
    <w:name w:val="footer"/>
    <w:basedOn w:val="a"/>
    <w:link w:val="af1"/>
    <w:uiPriority w:val="99"/>
    <w:unhideWhenUsed/>
    <w:rsid w:val="00E55755"/>
    <w:pPr>
      <w:tabs>
        <w:tab w:val="center" w:pos="4513"/>
        <w:tab w:val="right" w:pos="9026"/>
      </w:tabs>
      <w:spacing w:after="0" w:line="240" w:lineRule="auto"/>
    </w:pPr>
  </w:style>
  <w:style w:type="character" w:customStyle="1" w:styleId="af1">
    <w:name w:val="כותרת תחתונה תו"/>
    <w:basedOn w:val="a0"/>
    <w:link w:val="af0"/>
    <w:uiPriority w:val="99"/>
    <w:rsid w:val="00E55755"/>
  </w:style>
  <w:style w:type="paragraph" w:customStyle="1" w:styleId="ProposalTextkrper">
    <w:name w:val="Proposal Textkörper"/>
    <w:basedOn w:val="a"/>
    <w:next w:val="a"/>
    <w:link w:val="ProposalTextkrperZchn"/>
    <w:qFormat/>
    <w:rsid w:val="002D4E8C"/>
    <w:pPr>
      <w:spacing w:after="0" w:line="312" w:lineRule="auto"/>
    </w:pPr>
    <w:rPr>
      <w:rFonts w:asciiTheme="majorBidi" w:eastAsiaTheme="minorEastAsia" w:hAnsiTheme="majorBidi" w:cstheme="majorHAnsi"/>
      <w:noProof/>
      <w:szCs w:val="24"/>
    </w:rPr>
  </w:style>
  <w:style w:type="character" w:customStyle="1" w:styleId="ProposalTextkrperZchn">
    <w:name w:val="Proposal Textkörper Zchn"/>
    <w:basedOn w:val="a0"/>
    <w:link w:val="ProposalTextkrper"/>
    <w:rsid w:val="002D4E8C"/>
    <w:rPr>
      <w:rFonts w:asciiTheme="majorBidi" w:eastAsiaTheme="minorEastAsia" w:hAnsiTheme="majorBidi" w:cstheme="majorHAnsi"/>
      <w:noProof/>
      <w:szCs w:val="24"/>
      <w:lang w:val="en-US"/>
    </w:rPr>
  </w:style>
  <w:style w:type="character" w:styleId="af2">
    <w:name w:val="Subtle Emphasis"/>
    <w:basedOn w:val="a0"/>
    <w:uiPriority w:val="19"/>
    <w:qFormat/>
    <w:rsid w:val="00E74B0A"/>
    <w:rPr>
      <w:i/>
      <w:iCs/>
    </w:rPr>
  </w:style>
  <w:style w:type="table" w:styleId="-1">
    <w:name w:val="Light Shading Accent 1"/>
    <w:basedOn w:val="a1"/>
    <w:uiPriority w:val="60"/>
    <w:rsid w:val="00E74B0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grek">
    <w:name w:val="grek"/>
    <w:basedOn w:val="a0"/>
    <w:rsid w:val="006909EE"/>
  </w:style>
  <w:style w:type="paragraph" w:customStyle="1" w:styleId="1Proposalberschrift">
    <w:name w:val="1 Proposal Überschrift"/>
    <w:basedOn w:val="2"/>
    <w:link w:val="1ProposalberschriftZchn"/>
    <w:autoRedefine/>
    <w:qFormat/>
    <w:rsid w:val="0016333D"/>
    <w:pPr>
      <w:spacing w:before="0" w:after="120" w:line="360" w:lineRule="auto"/>
      <w:jc w:val="both"/>
    </w:pPr>
    <w:rPr>
      <w:rFonts w:asciiTheme="majorBidi" w:eastAsiaTheme="minorEastAsia" w:hAnsiTheme="majorBidi"/>
      <w:b/>
      <w:bCs/>
      <w:noProof/>
      <w:color w:val="000000" w:themeColor="text1"/>
      <w:sz w:val="24"/>
      <w:szCs w:val="24"/>
    </w:rPr>
  </w:style>
  <w:style w:type="character" w:customStyle="1" w:styleId="1ProposalberschriftZchn">
    <w:name w:val="1 Proposal Überschrift Zchn"/>
    <w:basedOn w:val="a0"/>
    <w:link w:val="1Proposalberschrift"/>
    <w:rsid w:val="0016333D"/>
    <w:rPr>
      <w:rFonts w:asciiTheme="majorBidi" w:eastAsiaTheme="minorEastAsia" w:hAnsiTheme="majorBidi" w:cstheme="majorBidi"/>
      <w:b/>
      <w:bCs/>
      <w:noProof/>
      <w:color w:val="000000" w:themeColor="text1"/>
      <w:sz w:val="24"/>
      <w:szCs w:val="24"/>
      <w:lang w:val="en-US"/>
    </w:rPr>
  </w:style>
  <w:style w:type="character" w:styleId="af3">
    <w:name w:val="line number"/>
    <w:basedOn w:val="a0"/>
    <w:uiPriority w:val="99"/>
    <w:semiHidden/>
    <w:unhideWhenUsed/>
    <w:rsid w:val="00811CEB"/>
  </w:style>
  <w:style w:type="character" w:customStyle="1" w:styleId="40">
    <w:name w:val="כותרת 4 תו"/>
    <w:basedOn w:val="a0"/>
    <w:link w:val="4"/>
    <w:uiPriority w:val="9"/>
    <w:rsid w:val="002513AA"/>
    <w:rPr>
      <w:rFonts w:ascii="Times New Roman" w:eastAsia="Times New Roman" w:hAnsi="Times New Roman" w:cs="Times New Roman"/>
      <w:b/>
      <w:bCs/>
      <w:sz w:val="24"/>
      <w:szCs w:val="24"/>
    </w:rPr>
  </w:style>
  <w:style w:type="paragraph" w:customStyle="1" w:styleId="Affiliation">
    <w:name w:val="Affiliation"/>
    <w:basedOn w:val="a"/>
    <w:qFormat/>
    <w:rsid w:val="0016333D"/>
    <w:pPr>
      <w:spacing w:before="240" w:after="0" w:line="360" w:lineRule="auto"/>
    </w:pPr>
    <w:rPr>
      <w:rFonts w:ascii="Times New Roman" w:eastAsia="Times New Roman" w:hAnsi="Times New Roman" w:cs="Times New Roman"/>
      <w:i/>
      <w:sz w:val="24"/>
      <w:szCs w:val="24"/>
      <w:lang w:val="en-GB" w:eastAsia="en-GB"/>
    </w:rPr>
  </w:style>
  <w:style w:type="paragraph" w:customStyle="1" w:styleId="5Researchproposal">
    <w:name w:val="5 Researchproposal"/>
    <w:basedOn w:val="a"/>
    <w:link w:val="5ResearchproposalZchn"/>
    <w:qFormat/>
    <w:rsid w:val="00946A6B"/>
    <w:pPr>
      <w:spacing w:after="120" w:line="360" w:lineRule="auto"/>
    </w:pPr>
    <w:rPr>
      <w:rFonts w:asciiTheme="majorHAnsi" w:eastAsiaTheme="minorEastAsia" w:hAnsiTheme="majorHAnsi"/>
      <w:color w:val="000000" w:themeColor="text1"/>
      <w:sz w:val="24"/>
      <w:szCs w:val="24"/>
    </w:rPr>
  </w:style>
  <w:style w:type="character" w:customStyle="1" w:styleId="5ResearchproposalZchn">
    <w:name w:val="5 Researchproposal Zchn"/>
    <w:basedOn w:val="a0"/>
    <w:link w:val="5Researchproposal"/>
    <w:rsid w:val="00946A6B"/>
    <w:rPr>
      <w:rFonts w:asciiTheme="majorHAnsi" w:eastAsiaTheme="minorEastAsia" w:hAnsiTheme="majorHAnsi"/>
      <w:color w:val="000000" w:themeColor="text1"/>
      <w:sz w:val="24"/>
      <w:szCs w:val="24"/>
      <w:lang w:val="en-US"/>
    </w:rPr>
  </w:style>
  <w:style w:type="paragraph" w:customStyle="1" w:styleId="4Researchproposal">
    <w:name w:val="4 Researchproposal"/>
    <w:basedOn w:val="a"/>
    <w:link w:val="4ResearchproposalZchn"/>
    <w:autoRedefine/>
    <w:qFormat/>
    <w:rsid w:val="00946A6B"/>
    <w:pPr>
      <w:spacing w:after="120" w:line="360" w:lineRule="auto"/>
    </w:pPr>
    <w:rPr>
      <w:rFonts w:asciiTheme="majorBidi" w:eastAsiaTheme="minorEastAsia" w:hAnsiTheme="majorBidi" w:cstheme="majorBidi"/>
      <w:color w:val="000000" w:themeColor="text1"/>
      <w:sz w:val="28"/>
      <w:szCs w:val="28"/>
    </w:rPr>
  </w:style>
  <w:style w:type="character" w:customStyle="1" w:styleId="4ResearchproposalZchn">
    <w:name w:val="4 Researchproposal Zchn"/>
    <w:basedOn w:val="a0"/>
    <w:link w:val="4Researchproposal"/>
    <w:rsid w:val="00946A6B"/>
    <w:rPr>
      <w:rFonts w:asciiTheme="majorBidi" w:eastAsiaTheme="minorEastAsia" w:hAnsiTheme="majorBidi" w:cstheme="majorBidi"/>
      <w:color w:val="000000" w:themeColor="text1"/>
      <w:sz w:val="28"/>
      <w:szCs w:val="28"/>
      <w:lang w:val="en-US"/>
    </w:rPr>
  </w:style>
  <w:style w:type="paragraph" w:customStyle="1" w:styleId="DecimalAligned">
    <w:name w:val="Decimal Aligned"/>
    <w:basedOn w:val="a"/>
    <w:uiPriority w:val="40"/>
    <w:qFormat/>
    <w:rsid w:val="00CC74C1"/>
    <w:pPr>
      <w:tabs>
        <w:tab w:val="decimal" w:pos="360"/>
      </w:tabs>
      <w:spacing w:after="200" w:line="276" w:lineRule="auto"/>
    </w:pPr>
    <w:rPr>
      <w:rFonts w:eastAsiaTheme="minorEastAsia" w:cs="Times New Roman"/>
    </w:rPr>
  </w:style>
  <w:style w:type="paragraph" w:styleId="af4">
    <w:name w:val="List Paragraph"/>
    <w:basedOn w:val="a"/>
    <w:uiPriority w:val="34"/>
    <w:qFormat/>
    <w:rsid w:val="008B045F"/>
    <w:pPr>
      <w:ind w:left="720"/>
      <w:contextualSpacing/>
    </w:pPr>
  </w:style>
  <w:style w:type="character" w:customStyle="1" w:styleId="50">
    <w:name w:val="כותרת 5 תו"/>
    <w:basedOn w:val="a0"/>
    <w:link w:val="5"/>
    <w:uiPriority w:val="9"/>
    <w:semiHidden/>
    <w:rsid w:val="00F9153C"/>
    <w:rPr>
      <w:rFonts w:asciiTheme="majorHAnsi" w:eastAsiaTheme="majorEastAsia" w:hAnsiTheme="majorHAnsi" w:cstheme="majorBidi"/>
      <w:color w:val="2F5496" w:themeColor="accent1" w:themeShade="BF"/>
      <w:lang w:val="en-US"/>
    </w:rPr>
  </w:style>
  <w:style w:type="paragraph" w:customStyle="1" w:styleId="BodyText1">
    <w:name w:val="Body Text1"/>
    <w:basedOn w:val="ProposalTextkrper"/>
    <w:link w:val="bodytextChar"/>
    <w:autoRedefine/>
    <w:qFormat/>
    <w:rsid w:val="00634319"/>
    <w:pPr>
      <w:spacing w:after="120" w:line="480" w:lineRule="auto"/>
      <w:jc w:val="both"/>
      <w:pPrChange w:id="1" w:author="מחבר">
        <w:pPr>
          <w:spacing w:after="120" w:line="480" w:lineRule="auto"/>
          <w:jc w:val="both"/>
        </w:pPr>
      </w:pPrChange>
    </w:pPr>
    <w:rPr>
      <w:sz w:val="24"/>
      <w:rPrChange w:id="1" w:author="מחבר">
        <w:rPr>
          <w:rFonts w:asciiTheme="majorBidi" w:eastAsiaTheme="minorEastAsia" w:hAnsiTheme="majorBidi" w:cstheme="majorHAnsi"/>
          <w:noProof/>
          <w:sz w:val="24"/>
          <w:szCs w:val="24"/>
          <w:lang w:val="en-US" w:eastAsia="en-US" w:bidi="ar-SA"/>
        </w:rPr>
      </w:rPrChange>
    </w:rPr>
  </w:style>
  <w:style w:type="paragraph" w:customStyle="1" w:styleId="Numlist">
    <w:name w:val="Num list"/>
    <w:basedOn w:val="ProposalTextkrper"/>
    <w:link w:val="NumlistChar"/>
    <w:qFormat/>
    <w:rsid w:val="003A7DC6"/>
    <w:pPr>
      <w:numPr>
        <w:numId w:val="7"/>
      </w:numPr>
      <w:spacing w:after="120" w:line="480" w:lineRule="auto"/>
      <w:contextualSpacing/>
      <w:jc w:val="both"/>
    </w:pPr>
  </w:style>
  <w:style w:type="character" w:customStyle="1" w:styleId="bodytextChar">
    <w:name w:val="body text Char"/>
    <w:basedOn w:val="ProposalTextkrperZchn"/>
    <w:link w:val="BodyText1"/>
    <w:rsid w:val="00634319"/>
    <w:rPr>
      <w:rFonts w:asciiTheme="majorBidi" w:eastAsiaTheme="minorEastAsia" w:hAnsiTheme="majorBidi" w:cstheme="majorHAnsi"/>
      <w:noProof/>
      <w:sz w:val="24"/>
      <w:szCs w:val="24"/>
      <w:lang w:val="en-US"/>
    </w:rPr>
  </w:style>
  <w:style w:type="character" w:customStyle="1" w:styleId="NumlistChar">
    <w:name w:val="Num list Char"/>
    <w:basedOn w:val="ProposalTextkrperZchn"/>
    <w:link w:val="Numlist"/>
    <w:rsid w:val="003A7DC6"/>
    <w:rPr>
      <w:rFonts w:asciiTheme="majorBidi" w:eastAsiaTheme="minorEastAsia" w:hAnsiTheme="majorBidi" w:cstheme="majorHAnsi"/>
      <w:noProof/>
      <w:szCs w:val="24"/>
      <w:lang w:val="en-US"/>
    </w:rPr>
  </w:style>
  <w:style w:type="paragraph" w:customStyle="1" w:styleId="H-1">
    <w:name w:val="H-1"/>
    <w:basedOn w:val="berschriftx"/>
    <w:link w:val="H-1Char"/>
    <w:qFormat/>
    <w:rsid w:val="00B71520"/>
    <w:pPr>
      <w:spacing w:before="240" w:line="480" w:lineRule="auto"/>
    </w:pPr>
    <w:rPr>
      <w:noProof w:val="0"/>
      <w:szCs w:val="24"/>
    </w:rPr>
  </w:style>
  <w:style w:type="paragraph" w:customStyle="1" w:styleId="H-2">
    <w:name w:val="H-2"/>
    <w:basedOn w:val="berschriftxx"/>
    <w:link w:val="H-2Char"/>
    <w:qFormat/>
    <w:rsid w:val="007D7AED"/>
    <w:pPr>
      <w:spacing w:after="120" w:line="480" w:lineRule="auto"/>
    </w:pPr>
    <w:rPr>
      <w:noProof w:val="0"/>
    </w:rPr>
  </w:style>
  <w:style w:type="character" w:customStyle="1" w:styleId="GeneralTextChar">
    <w:name w:val="General Text Char"/>
    <w:basedOn w:val="a0"/>
    <w:link w:val="GeneralText"/>
    <w:rsid w:val="00B71520"/>
    <w:rPr>
      <w:rFonts w:asciiTheme="majorBidi" w:eastAsiaTheme="minorEastAsia" w:hAnsiTheme="majorBidi" w:cstheme="majorBidi"/>
      <w:noProof/>
      <w:lang w:val="en-US"/>
    </w:rPr>
  </w:style>
  <w:style w:type="character" w:customStyle="1" w:styleId="berschriftxChar">
    <w:name w:val="Überschrift x Char"/>
    <w:basedOn w:val="GeneralTextChar"/>
    <w:link w:val="berschriftx"/>
    <w:rsid w:val="00B71520"/>
    <w:rPr>
      <w:rFonts w:asciiTheme="majorBidi" w:eastAsiaTheme="minorEastAsia" w:hAnsiTheme="majorBidi" w:cstheme="majorBidi"/>
      <w:b/>
      <w:noProof/>
      <w:sz w:val="24"/>
      <w:lang w:val="en-US"/>
    </w:rPr>
  </w:style>
  <w:style w:type="character" w:customStyle="1" w:styleId="H-1Char">
    <w:name w:val="H-1 Char"/>
    <w:basedOn w:val="berschriftxChar"/>
    <w:link w:val="H-1"/>
    <w:rsid w:val="00B71520"/>
    <w:rPr>
      <w:rFonts w:asciiTheme="majorBidi" w:eastAsiaTheme="minorEastAsia" w:hAnsiTheme="majorBidi" w:cstheme="majorBidi"/>
      <w:b/>
      <w:noProof/>
      <w:sz w:val="24"/>
      <w:szCs w:val="24"/>
      <w:lang w:val="en-US"/>
    </w:rPr>
  </w:style>
  <w:style w:type="paragraph" w:customStyle="1" w:styleId="H-3">
    <w:name w:val="H-3"/>
    <w:basedOn w:val="H-2"/>
    <w:link w:val="H-3Char"/>
    <w:qFormat/>
    <w:rsid w:val="008F6C60"/>
    <w:rPr>
      <w:b w:val="0"/>
      <w:bCs/>
    </w:rPr>
  </w:style>
  <w:style w:type="character" w:customStyle="1" w:styleId="berschriftxxChar">
    <w:name w:val="Überschrift x.x Char"/>
    <w:basedOn w:val="berschriftxChar"/>
    <w:link w:val="berschriftxx"/>
    <w:rsid w:val="007D7AED"/>
    <w:rPr>
      <w:rFonts w:asciiTheme="majorBidi" w:eastAsiaTheme="minorEastAsia" w:hAnsiTheme="majorBidi" w:cstheme="majorBidi"/>
      <w:b/>
      <w:i/>
      <w:noProof/>
      <w:sz w:val="24"/>
      <w:lang w:val="en-US"/>
    </w:rPr>
  </w:style>
  <w:style w:type="character" w:customStyle="1" w:styleId="H-2Char">
    <w:name w:val="H-2 Char"/>
    <w:basedOn w:val="berschriftxxChar"/>
    <w:link w:val="H-2"/>
    <w:rsid w:val="007D7AED"/>
    <w:rPr>
      <w:rFonts w:asciiTheme="majorBidi" w:eastAsiaTheme="minorEastAsia" w:hAnsiTheme="majorBidi" w:cstheme="majorBidi"/>
      <w:b/>
      <w:i/>
      <w:noProof/>
      <w:sz w:val="24"/>
      <w:lang w:val="en-US"/>
    </w:rPr>
  </w:style>
  <w:style w:type="character" w:customStyle="1" w:styleId="H-3Char">
    <w:name w:val="H-3 Char"/>
    <w:basedOn w:val="H-2Char"/>
    <w:link w:val="H-3"/>
    <w:rsid w:val="008F6C60"/>
    <w:rPr>
      <w:rFonts w:asciiTheme="majorBidi" w:eastAsiaTheme="minorEastAsia" w:hAnsiTheme="majorBidi" w:cstheme="majorBidi"/>
      <w:b w:val="0"/>
      <w:bCs/>
      <w:i/>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893">
      <w:bodyDiv w:val="1"/>
      <w:marLeft w:val="0"/>
      <w:marRight w:val="0"/>
      <w:marTop w:val="0"/>
      <w:marBottom w:val="0"/>
      <w:divBdr>
        <w:top w:val="none" w:sz="0" w:space="0" w:color="auto"/>
        <w:left w:val="none" w:sz="0" w:space="0" w:color="auto"/>
        <w:bottom w:val="none" w:sz="0" w:space="0" w:color="auto"/>
        <w:right w:val="none" w:sz="0" w:space="0" w:color="auto"/>
      </w:divBdr>
    </w:div>
    <w:div w:id="15694235">
      <w:bodyDiv w:val="1"/>
      <w:marLeft w:val="0"/>
      <w:marRight w:val="0"/>
      <w:marTop w:val="0"/>
      <w:marBottom w:val="0"/>
      <w:divBdr>
        <w:top w:val="none" w:sz="0" w:space="0" w:color="auto"/>
        <w:left w:val="none" w:sz="0" w:space="0" w:color="auto"/>
        <w:bottom w:val="none" w:sz="0" w:space="0" w:color="auto"/>
        <w:right w:val="none" w:sz="0" w:space="0" w:color="auto"/>
      </w:divBdr>
    </w:div>
    <w:div w:id="82263327">
      <w:bodyDiv w:val="1"/>
      <w:marLeft w:val="0"/>
      <w:marRight w:val="0"/>
      <w:marTop w:val="0"/>
      <w:marBottom w:val="0"/>
      <w:divBdr>
        <w:top w:val="none" w:sz="0" w:space="0" w:color="auto"/>
        <w:left w:val="none" w:sz="0" w:space="0" w:color="auto"/>
        <w:bottom w:val="none" w:sz="0" w:space="0" w:color="auto"/>
        <w:right w:val="none" w:sz="0" w:space="0" w:color="auto"/>
      </w:divBdr>
    </w:div>
    <w:div w:id="88741668">
      <w:bodyDiv w:val="1"/>
      <w:marLeft w:val="0"/>
      <w:marRight w:val="0"/>
      <w:marTop w:val="0"/>
      <w:marBottom w:val="0"/>
      <w:divBdr>
        <w:top w:val="none" w:sz="0" w:space="0" w:color="auto"/>
        <w:left w:val="none" w:sz="0" w:space="0" w:color="auto"/>
        <w:bottom w:val="none" w:sz="0" w:space="0" w:color="auto"/>
        <w:right w:val="none" w:sz="0" w:space="0" w:color="auto"/>
      </w:divBdr>
      <w:divsChild>
        <w:div w:id="310251301">
          <w:marLeft w:val="-240"/>
          <w:marRight w:val="-240"/>
          <w:marTop w:val="0"/>
          <w:marBottom w:val="0"/>
          <w:divBdr>
            <w:top w:val="none" w:sz="0" w:space="0" w:color="auto"/>
            <w:left w:val="none" w:sz="0" w:space="0" w:color="auto"/>
            <w:bottom w:val="none" w:sz="0" w:space="0" w:color="auto"/>
            <w:right w:val="none" w:sz="0" w:space="0" w:color="auto"/>
          </w:divBdr>
          <w:divsChild>
            <w:div w:id="1773622131">
              <w:marLeft w:val="0"/>
              <w:marRight w:val="0"/>
              <w:marTop w:val="0"/>
              <w:marBottom w:val="0"/>
              <w:divBdr>
                <w:top w:val="none" w:sz="0" w:space="0" w:color="auto"/>
                <w:left w:val="none" w:sz="0" w:space="0" w:color="auto"/>
                <w:bottom w:val="none" w:sz="0" w:space="0" w:color="auto"/>
                <w:right w:val="none" w:sz="0" w:space="0" w:color="auto"/>
              </w:divBdr>
              <w:divsChild>
                <w:div w:id="10495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04">
          <w:marLeft w:val="0"/>
          <w:marRight w:val="0"/>
          <w:marTop w:val="0"/>
          <w:marBottom w:val="0"/>
          <w:divBdr>
            <w:top w:val="none" w:sz="0" w:space="0" w:color="auto"/>
            <w:left w:val="none" w:sz="0" w:space="0" w:color="auto"/>
            <w:bottom w:val="none" w:sz="0" w:space="0" w:color="auto"/>
            <w:right w:val="none" w:sz="0" w:space="0" w:color="auto"/>
          </w:divBdr>
        </w:div>
      </w:divsChild>
    </w:div>
    <w:div w:id="127555952">
      <w:bodyDiv w:val="1"/>
      <w:marLeft w:val="0"/>
      <w:marRight w:val="0"/>
      <w:marTop w:val="0"/>
      <w:marBottom w:val="0"/>
      <w:divBdr>
        <w:top w:val="none" w:sz="0" w:space="0" w:color="auto"/>
        <w:left w:val="none" w:sz="0" w:space="0" w:color="auto"/>
        <w:bottom w:val="none" w:sz="0" w:space="0" w:color="auto"/>
        <w:right w:val="none" w:sz="0" w:space="0" w:color="auto"/>
      </w:divBdr>
    </w:div>
    <w:div w:id="160387973">
      <w:bodyDiv w:val="1"/>
      <w:marLeft w:val="0"/>
      <w:marRight w:val="0"/>
      <w:marTop w:val="0"/>
      <w:marBottom w:val="0"/>
      <w:divBdr>
        <w:top w:val="none" w:sz="0" w:space="0" w:color="auto"/>
        <w:left w:val="none" w:sz="0" w:space="0" w:color="auto"/>
        <w:bottom w:val="none" w:sz="0" w:space="0" w:color="auto"/>
        <w:right w:val="none" w:sz="0" w:space="0" w:color="auto"/>
      </w:divBdr>
    </w:div>
    <w:div w:id="289820297">
      <w:bodyDiv w:val="1"/>
      <w:marLeft w:val="0"/>
      <w:marRight w:val="0"/>
      <w:marTop w:val="0"/>
      <w:marBottom w:val="0"/>
      <w:divBdr>
        <w:top w:val="none" w:sz="0" w:space="0" w:color="auto"/>
        <w:left w:val="none" w:sz="0" w:space="0" w:color="auto"/>
        <w:bottom w:val="none" w:sz="0" w:space="0" w:color="auto"/>
        <w:right w:val="none" w:sz="0" w:space="0" w:color="auto"/>
      </w:divBdr>
    </w:div>
    <w:div w:id="295836857">
      <w:bodyDiv w:val="1"/>
      <w:marLeft w:val="0"/>
      <w:marRight w:val="0"/>
      <w:marTop w:val="0"/>
      <w:marBottom w:val="0"/>
      <w:divBdr>
        <w:top w:val="none" w:sz="0" w:space="0" w:color="auto"/>
        <w:left w:val="none" w:sz="0" w:space="0" w:color="auto"/>
        <w:bottom w:val="none" w:sz="0" w:space="0" w:color="auto"/>
        <w:right w:val="none" w:sz="0" w:space="0" w:color="auto"/>
      </w:divBdr>
      <w:divsChild>
        <w:div w:id="1780299353">
          <w:marLeft w:val="-240"/>
          <w:marRight w:val="-240"/>
          <w:marTop w:val="0"/>
          <w:marBottom w:val="0"/>
          <w:divBdr>
            <w:top w:val="none" w:sz="0" w:space="0" w:color="auto"/>
            <w:left w:val="none" w:sz="0" w:space="0" w:color="auto"/>
            <w:bottom w:val="none" w:sz="0" w:space="0" w:color="auto"/>
            <w:right w:val="none" w:sz="0" w:space="0" w:color="auto"/>
          </w:divBdr>
          <w:divsChild>
            <w:div w:id="1957835425">
              <w:marLeft w:val="0"/>
              <w:marRight w:val="0"/>
              <w:marTop w:val="0"/>
              <w:marBottom w:val="0"/>
              <w:divBdr>
                <w:top w:val="none" w:sz="0" w:space="0" w:color="auto"/>
                <w:left w:val="none" w:sz="0" w:space="0" w:color="auto"/>
                <w:bottom w:val="none" w:sz="0" w:space="0" w:color="auto"/>
                <w:right w:val="none" w:sz="0" w:space="0" w:color="auto"/>
              </w:divBdr>
              <w:divsChild>
                <w:div w:id="15140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7804">
      <w:bodyDiv w:val="1"/>
      <w:marLeft w:val="0"/>
      <w:marRight w:val="0"/>
      <w:marTop w:val="0"/>
      <w:marBottom w:val="0"/>
      <w:divBdr>
        <w:top w:val="none" w:sz="0" w:space="0" w:color="auto"/>
        <w:left w:val="none" w:sz="0" w:space="0" w:color="auto"/>
        <w:bottom w:val="none" w:sz="0" w:space="0" w:color="auto"/>
        <w:right w:val="none" w:sz="0" w:space="0" w:color="auto"/>
      </w:divBdr>
    </w:div>
    <w:div w:id="616376419">
      <w:bodyDiv w:val="1"/>
      <w:marLeft w:val="0"/>
      <w:marRight w:val="0"/>
      <w:marTop w:val="0"/>
      <w:marBottom w:val="0"/>
      <w:divBdr>
        <w:top w:val="none" w:sz="0" w:space="0" w:color="auto"/>
        <w:left w:val="none" w:sz="0" w:space="0" w:color="auto"/>
        <w:bottom w:val="none" w:sz="0" w:space="0" w:color="auto"/>
        <w:right w:val="none" w:sz="0" w:space="0" w:color="auto"/>
      </w:divBdr>
    </w:div>
    <w:div w:id="660278260">
      <w:bodyDiv w:val="1"/>
      <w:marLeft w:val="0"/>
      <w:marRight w:val="0"/>
      <w:marTop w:val="0"/>
      <w:marBottom w:val="0"/>
      <w:divBdr>
        <w:top w:val="none" w:sz="0" w:space="0" w:color="auto"/>
        <w:left w:val="none" w:sz="0" w:space="0" w:color="auto"/>
        <w:bottom w:val="none" w:sz="0" w:space="0" w:color="auto"/>
        <w:right w:val="none" w:sz="0" w:space="0" w:color="auto"/>
      </w:divBdr>
    </w:div>
    <w:div w:id="769279359">
      <w:bodyDiv w:val="1"/>
      <w:marLeft w:val="0"/>
      <w:marRight w:val="0"/>
      <w:marTop w:val="0"/>
      <w:marBottom w:val="0"/>
      <w:divBdr>
        <w:top w:val="none" w:sz="0" w:space="0" w:color="auto"/>
        <w:left w:val="none" w:sz="0" w:space="0" w:color="auto"/>
        <w:bottom w:val="none" w:sz="0" w:space="0" w:color="auto"/>
        <w:right w:val="none" w:sz="0" w:space="0" w:color="auto"/>
      </w:divBdr>
    </w:div>
    <w:div w:id="775714697">
      <w:bodyDiv w:val="1"/>
      <w:marLeft w:val="0"/>
      <w:marRight w:val="0"/>
      <w:marTop w:val="0"/>
      <w:marBottom w:val="0"/>
      <w:divBdr>
        <w:top w:val="none" w:sz="0" w:space="0" w:color="auto"/>
        <w:left w:val="none" w:sz="0" w:space="0" w:color="auto"/>
        <w:bottom w:val="none" w:sz="0" w:space="0" w:color="auto"/>
        <w:right w:val="none" w:sz="0" w:space="0" w:color="auto"/>
      </w:divBdr>
      <w:divsChild>
        <w:div w:id="171186671">
          <w:marLeft w:val="0"/>
          <w:marRight w:val="0"/>
          <w:marTop w:val="0"/>
          <w:marBottom w:val="0"/>
          <w:divBdr>
            <w:top w:val="none" w:sz="0" w:space="0" w:color="auto"/>
            <w:left w:val="none" w:sz="0" w:space="0" w:color="auto"/>
            <w:bottom w:val="none" w:sz="0" w:space="0" w:color="auto"/>
            <w:right w:val="none" w:sz="0" w:space="0" w:color="auto"/>
          </w:divBdr>
          <w:divsChild>
            <w:div w:id="1669599917">
              <w:marLeft w:val="0"/>
              <w:marRight w:val="0"/>
              <w:marTop w:val="0"/>
              <w:marBottom w:val="0"/>
              <w:divBdr>
                <w:top w:val="none" w:sz="0" w:space="0" w:color="auto"/>
                <w:left w:val="none" w:sz="0" w:space="0" w:color="auto"/>
                <w:bottom w:val="none" w:sz="0" w:space="0" w:color="auto"/>
                <w:right w:val="none" w:sz="0" w:space="0" w:color="auto"/>
              </w:divBdr>
            </w:div>
          </w:divsChild>
        </w:div>
        <w:div w:id="839083523">
          <w:marLeft w:val="0"/>
          <w:marRight w:val="0"/>
          <w:marTop w:val="0"/>
          <w:marBottom w:val="0"/>
          <w:divBdr>
            <w:top w:val="none" w:sz="0" w:space="0" w:color="auto"/>
            <w:left w:val="none" w:sz="0" w:space="0" w:color="auto"/>
            <w:bottom w:val="none" w:sz="0" w:space="0" w:color="auto"/>
            <w:right w:val="none" w:sz="0" w:space="0" w:color="auto"/>
          </w:divBdr>
          <w:divsChild>
            <w:div w:id="1854493029">
              <w:marLeft w:val="0"/>
              <w:marRight w:val="0"/>
              <w:marTop w:val="0"/>
              <w:marBottom w:val="0"/>
              <w:divBdr>
                <w:top w:val="none" w:sz="0" w:space="0" w:color="auto"/>
                <w:left w:val="none" w:sz="0" w:space="0" w:color="auto"/>
                <w:bottom w:val="none" w:sz="0" w:space="0" w:color="auto"/>
                <w:right w:val="none" w:sz="0" w:space="0" w:color="auto"/>
              </w:divBdr>
              <w:divsChild>
                <w:div w:id="313031168">
                  <w:marLeft w:val="0"/>
                  <w:marRight w:val="0"/>
                  <w:marTop w:val="0"/>
                  <w:marBottom w:val="0"/>
                  <w:divBdr>
                    <w:top w:val="none" w:sz="0" w:space="0" w:color="auto"/>
                    <w:left w:val="none" w:sz="0" w:space="0" w:color="auto"/>
                    <w:bottom w:val="none" w:sz="0" w:space="0" w:color="auto"/>
                    <w:right w:val="none" w:sz="0" w:space="0" w:color="auto"/>
                  </w:divBdr>
                  <w:divsChild>
                    <w:div w:id="20907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2437">
      <w:bodyDiv w:val="1"/>
      <w:marLeft w:val="0"/>
      <w:marRight w:val="0"/>
      <w:marTop w:val="0"/>
      <w:marBottom w:val="0"/>
      <w:divBdr>
        <w:top w:val="none" w:sz="0" w:space="0" w:color="auto"/>
        <w:left w:val="none" w:sz="0" w:space="0" w:color="auto"/>
        <w:bottom w:val="none" w:sz="0" w:space="0" w:color="auto"/>
        <w:right w:val="none" w:sz="0" w:space="0" w:color="auto"/>
      </w:divBdr>
    </w:div>
    <w:div w:id="896942254">
      <w:bodyDiv w:val="1"/>
      <w:marLeft w:val="0"/>
      <w:marRight w:val="0"/>
      <w:marTop w:val="0"/>
      <w:marBottom w:val="0"/>
      <w:divBdr>
        <w:top w:val="none" w:sz="0" w:space="0" w:color="auto"/>
        <w:left w:val="none" w:sz="0" w:space="0" w:color="auto"/>
        <w:bottom w:val="none" w:sz="0" w:space="0" w:color="auto"/>
        <w:right w:val="none" w:sz="0" w:space="0" w:color="auto"/>
      </w:divBdr>
      <w:divsChild>
        <w:div w:id="823738591">
          <w:marLeft w:val="-240"/>
          <w:marRight w:val="-240"/>
          <w:marTop w:val="0"/>
          <w:marBottom w:val="0"/>
          <w:divBdr>
            <w:top w:val="none" w:sz="0" w:space="0" w:color="auto"/>
            <w:left w:val="none" w:sz="0" w:space="0" w:color="auto"/>
            <w:bottom w:val="none" w:sz="0" w:space="0" w:color="auto"/>
            <w:right w:val="none" w:sz="0" w:space="0" w:color="auto"/>
          </w:divBdr>
          <w:divsChild>
            <w:div w:id="2039354114">
              <w:marLeft w:val="0"/>
              <w:marRight w:val="0"/>
              <w:marTop w:val="0"/>
              <w:marBottom w:val="0"/>
              <w:divBdr>
                <w:top w:val="none" w:sz="0" w:space="0" w:color="auto"/>
                <w:left w:val="none" w:sz="0" w:space="0" w:color="auto"/>
                <w:bottom w:val="none" w:sz="0" w:space="0" w:color="auto"/>
                <w:right w:val="none" w:sz="0" w:space="0" w:color="auto"/>
              </w:divBdr>
              <w:divsChild>
                <w:div w:id="13031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427">
      <w:bodyDiv w:val="1"/>
      <w:marLeft w:val="0"/>
      <w:marRight w:val="0"/>
      <w:marTop w:val="0"/>
      <w:marBottom w:val="0"/>
      <w:divBdr>
        <w:top w:val="none" w:sz="0" w:space="0" w:color="auto"/>
        <w:left w:val="none" w:sz="0" w:space="0" w:color="auto"/>
        <w:bottom w:val="none" w:sz="0" w:space="0" w:color="auto"/>
        <w:right w:val="none" w:sz="0" w:space="0" w:color="auto"/>
      </w:divBdr>
      <w:divsChild>
        <w:div w:id="292298155">
          <w:marLeft w:val="0"/>
          <w:marRight w:val="0"/>
          <w:marTop w:val="0"/>
          <w:marBottom w:val="0"/>
          <w:divBdr>
            <w:top w:val="none" w:sz="0" w:space="0" w:color="auto"/>
            <w:left w:val="none" w:sz="0" w:space="0" w:color="auto"/>
            <w:bottom w:val="none" w:sz="0" w:space="0" w:color="auto"/>
            <w:right w:val="none" w:sz="0" w:space="0" w:color="auto"/>
          </w:divBdr>
        </w:div>
        <w:div w:id="1756509946">
          <w:marLeft w:val="-240"/>
          <w:marRight w:val="-240"/>
          <w:marTop w:val="0"/>
          <w:marBottom w:val="0"/>
          <w:divBdr>
            <w:top w:val="none" w:sz="0" w:space="0" w:color="auto"/>
            <w:left w:val="none" w:sz="0" w:space="0" w:color="auto"/>
            <w:bottom w:val="none" w:sz="0" w:space="0" w:color="auto"/>
            <w:right w:val="none" w:sz="0" w:space="0" w:color="auto"/>
          </w:divBdr>
          <w:divsChild>
            <w:div w:id="1555507396">
              <w:marLeft w:val="0"/>
              <w:marRight w:val="0"/>
              <w:marTop w:val="0"/>
              <w:marBottom w:val="0"/>
              <w:divBdr>
                <w:top w:val="none" w:sz="0" w:space="0" w:color="auto"/>
                <w:left w:val="none" w:sz="0" w:space="0" w:color="auto"/>
                <w:bottom w:val="none" w:sz="0" w:space="0" w:color="auto"/>
                <w:right w:val="none" w:sz="0" w:space="0" w:color="auto"/>
              </w:divBdr>
              <w:divsChild>
                <w:div w:id="12767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2317">
      <w:bodyDiv w:val="1"/>
      <w:marLeft w:val="0"/>
      <w:marRight w:val="0"/>
      <w:marTop w:val="0"/>
      <w:marBottom w:val="0"/>
      <w:divBdr>
        <w:top w:val="none" w:sz="0" w:space="0" w:color="auto"/>
        <w:left w:val="none" w:sz="0" w:space="0" w:color="auto"/>
        <w:bottom w:val="none" w:sz="0" w:space="0" w:color="auto"/>
        <w:right w:val="none" w:sz="0" w:space="0" w:color="auto"/>
      </w:divBdr>
    </w:div>
    <w:div w:id="994069668">
      <w:bodyDiv w:val="1"/>
      <w:marLeft w:val="0"/>
      <w:marRight w:val="0"/>
      <w:marTop w:val="0"/>
      <w:marBottom w:val="0"/>
      <w:divBdr>
        <w:top w:val="none" w:sz="0" w:space="0" w:color="auto"/>
        <w:left w:val="none" w:sz="0" w:space="0" w:color="auto"/>
        <w:bottom w:val="none" w:sz="0" w:space="0" w:color="auto"/>
        <w:right w:val="none" w:sz="0" w:space="0" w:color="auto"/>
      </w:divBdr>
      <w:divsChild>
        <w:div w:id="1324358316">
          <w:marLeft w:val="-240"/>
          <w:marRight w:val="-240"/>
          <w:marTop w:val="0"/>
          <w:marBottom w:val="0"/>
          <w:divBdr>
            <w:top w:val="none" w:sz="0" w:space="0" w:color="auto"/>
            <w:left w:val="none" w:sz="0" w:space="0" w:color="auto"/>
            <w:bottom w:val="none" w:sz="0" w:space="0" w:color="auto"/>
            <w:right w:val="none" w:sz="0" w:space="0" w:color="auto"/>
          </w:divBdr>
          <w:divsChild>
            <w:div w:id="1334143102">
              <w:marLeft w:val="0"/>
              <w:marRight w:val="0"/>
              <w:marTop w:val="0"/>
              <w:marBottom w:val="0"/>
              <w:divBdr>
                <w:top w:val="none" w:sz="0" w:space="0" w:color="auto"/>
                <w:left w:val="none" w:sz="0" w:space="0" w:color="auto"/>
                <w:bottom w:val="none" w:sz="0" w:space="0" w:color="auto"/>
                <w:right w:val="none" w:sz="0" w:space="0" w:color="auto"/>
              </w:divBdr>
              <w:divsChild>
                <w:div w:id="19422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4893">
      <w:bodyDiv w:val="1"/>
      <w:marLeft w:val="0"/>
      <w:marRight w:val="0"/>
      <w:marTop w:val="0"/>
      <w:marBottom w:val="0"/>
      <w:divBdr>
        <w:top w:val="none" w:sz="0" w:space="0" w:color="auto"/>
        <w:left w:val="none" w:sz="0" w:space="0" w:color="auto"/>
        <w:bottom w:val="none" w:sz="0" w:space="0" w:color="auto"/>
        <w:right w:val="none" w:sz="0" w:space="0" w:color="auto"/>
      </w:divBdr>
    </w:div>
    <w:div w:id="1182745922">
      <w:bodyDiv w:val="1"/>
      <w:marLeft w:val="0"/>
      <w:marRight w:val="0"/>
      <w:marTop w:val="0"/>
      <w:marBottom w:val="0"/>
      <w:divBdr>
        <w:top w:val="none" w:sz="0" w:space="0" w:color="auto"/>
        <w:left w:val="none" w:sz="0" w:space="0" w:color="auto"/>
        <w:bottom w:val="none" w:sz="0" w:space="0" w:color="auto"/>
        <w:right w:val="none" w:sz="0" w:space="0" w:color="auto"/>
      </w:divBdr>
      <w:divsChild>
        <w:div w:id="873076099">
          <w:marLeft w:val="-240"/>
          <w:marRight w:val="-240"/>
          <w:marTop w:val="0"/>
          <w:marBottom w:val="0"/>
          <w:divBdr>
            <w:top w:val="none" w:sz="0" w:space="0" w:color="auto"/>
            <w:left w:val="none" w:sz="0" w:space="0" w:color="auto"/>
            <w:bottom w:val="none" w:sz="0" w:space="0" w:color="auto"/>
            <w:right w:val="none" w:sz="0" w:space="0" w:color="auto"/>
          </w:divBdr>
          <w:divsChild>
            <w:div w:id="1853882633">
              <w:marLeft w:val="0"/>
              <w:marRight w:val="0"/>
              <w:marTop w:val="0"/>
              <w:marBottom w:val="0"/>
              <w:divBdr>
                <w:top w:val="none" w:sz="0" w:space="0" w:color="auto"/>
                <w:left w:val="none" w:sz="0" w:space="0" w:color="auto"/>
                <w:bottom w:val="none" w:sz="0" w:space="0" w:color="auto"/>
                <w:right w:val="none" w:sz="0" w:space="0" w:color="auto"/>
              </w:divBdr>
              <w:divsChild>
                <w:div w:id="2100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3401">
      <w:bodyDiv w:val="1"/>
      <w:marLeft w:val="0"/>
      <w:marRight w:val="0"/>
      <w:marTop w:val="0"/>
      <w:marBottom w:val="0"/>
      <w:divBdr>
        <w:top w:val="none" w:sz="0" w:space="0" w:color="auto"/>
        <w:left w:val="none" w:sz="0" w:space="0" w:color="auto"/>
        <w:bottom w:val="none" w:sz="0" w:space="0" w:color="auto"/>
        <w:right w:val="none" w:sz="0" w:space="0" w:color="auto"/>
      </w:divBdr>
    </w:div>
    <w:div w:id="1316031852">
      <w:bodyDiv w:val="1"/>
      <w:marLeft w:val="0"/>
      <w:marRight w:val="0"/>
      <w:marTop w:val="0"/>
      <w:marBottom w:val="0"/>
      <w:divBdr>
        <w:top w:val="none" w:sz="0" w:space="0" w:color="auto"/>
        <w:left w:val="none" w:sz="0" w:space="0" w:color="auto"/>
        <w:bottom w:val="none" w:sz="0" w:space="0" w:color="auto"/>
        <w:right w:val="none" w:sz="0" w:space="0" w:color="auto"/>
      </w:divBdr>
    </w:div>
    <w:div w:id="1400051508">
      <w:bodyDiv w:val="1"/>
      <w:marLeft w:val="0"/>
      <w:marRight w:val="0"/>
      <w:marTop w:val="0"/>
      <w:marBottom w:val="0"/>
      <w:divBdr>
        <w:top w:val="none" w:sz="0" w:space="0" w:color="auto"/>
        <w:left w:val="none" w:sz="0" w:space="0" w:color="auto"/>
        <w:bottom w:val="none" w:sz="0" w:space="0" w:color="auto"/>
        <w:right w:val="none" w:sz="0" w:space="0" w:color="auto"/>
      </w:divBdr>
      <w:divsChild>
        <w:div w:id="220599823">
          <w:marLeft w:val="0"/>
          <w:marRight w:val="0"/>
          <w:marTop w:val="0"/>
          <w:marBottom w:val="0"/>
          <w:divBdr>
            <w:top w:val="none" w:sz="0" w:space="0" w:color="auto"/>
            <w:left w:val="none" w:sz="0" w:space="0" w:color="auto"/>
            <w:bottom w:val="none" w:sz="0" w:space="0" w:color="auto"/>
            <w:right w:val="none" w:sz="0" w:space="0" w:color="auto"/>
          </w:divBdr>
          <w:divsChild>
            <w:div w:id="1341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9311">
      <w:bodyDiv w:val="1"/>
      <w:marLeft w:val="0"/>
      <w:marRight w:val="0"/>
      <w:marTop w:val="0"/>
      <w:marBottom w:val="0"/>
      <w:divBdr>
        <w:top w:val="none" w:sz="0" w:space="0" w:color="auto"/>
        <w:left w:val="none" w:sz="0" w:space="0" w:color="auto"/>
        <w:bottom w:val="none" w:sz="0" w:space="0" w:color="auto"/>
        <w:right w:val="none" w:sz="0" w:space="0" w:color="auto"/>
      </w:divBdr>
      <w:divsChild>
        <w:div w:id="1329944971">
          <w:marLeft w:val="-240"/>
          <w:marRight w:val="-240"/>
          <w:marTop w:val="0"/>
          <w:marBottom w:val="0"/>
          <w:divBdr>
            <w:top w:val="none" w:sz="0" w:space="0" w:color="auto"/>
            <w:left w:val="none" w:sz="0" w:space="0" w:color="auto"/>
            <w:bottom w:val="none" w:sz="0" w:space="0" w:color="auto"/>
            <w:right w:val="none" w:sz="0" w:space="0" w:color="auto"/>
          </w:divBdr>
          <w:divsChild>
            <w:div w:id="508832499">
              <w:marLeft w:val="0"/>
              <w:marRight w:val="0"/>
              <w:marTop w:val="0"/>
              <w:marBottom w:val="0"/>
              <w:divBdr>
                <w:top w:val="none" w:sz="0" w:space="0" w:color="auto"/>
                <w:left w:val="none" w:sz="0" w:space="0" w:color="auto"/>
                <w:bottom w:val="none" w:sz="0" w:space="0" w:color="auto"/>
                <w:right w:val="none" w:sz="0" w:space="0" w:color="auto"/>
              </w:divBdr>
              <w:divsChild>
                <w:div w:id="2734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2147">
      <w:bodyDiv w:val="1"/>
      <w:marLeft w:val="0"/>
      <w:marRight w:val="0"/>
      <w:marTop w:val="0"/>
      <w:marBottom w:val="0"/>
      <w:divBdr>
        <w:top w:val="none" w:sz="0" w:space="0" w:color="auto"/>
        <w:left w:val="none" w:sz="0" w:space="0" w:color="auto"/>
        <w:bottom w:val="none" w:sz="0" w:space="0" w:color="auto"/>
        <w:right w:val="none" w:sz="0" w:space="0" w:color="auto"/>
      </w:divBdr>
    </w:div>
    <w:div w:id="1443842893">
      <w:bodyDiv w:val="1"/>
      <w:marLeft w:val="0"/>
      <w:marRight w:val="0"/>
      <w:marTop w:val="0"/>
      <w:marBottom w:val="0"/>
      <w:divBdr>
        <w:top w:val="none" w:sz="0" w:space="0" w:color="auto"/>
        <w:left w:val="none" w:sz="0" w:space="0" w:color="auto"/>
        <w:bottom w:val="none" w:sz="0" w:space="0" w:color="auto"/>
        <w:right w:val="none" w:sz="0" w:space="0" w:color="auto"/>
      </w:divBdr>
    </w:div>
    <w:div w:id="1452361567">
      <w:bodyDiv w:val="1"/>
      <w:marLeft w:val="0"/>
      <w:marRight w:val="0"/>
      <w:marTop w:val="0"/>
      <w:marBottom w:val="0"/>
      <w:divBdr>
        <w:top w:val="none" w:sz="0" w:space="0" w:color="auto"/>
        <w:left w:val="none" w:sz="0" w:space="0" w:color="auto"/>
        <w:bottom w:val="none" w:sz="0" w:space="0" w:color="auto"/>
        <w:right w:val="none" w:sz="0" w:space="0" w:color="auto"/>
      </w:divBdr>
      <w:divsChild>
        <w:div w:id="1762146003">
          <w:marLeft w:val="-240"/>
          <w:marRight w:val="-240"/>
          <w:marTop w:val="0"/>
          <w:marBottom w:val="0"/>
          <w:divBdr>
            <w:top w:val="none" w:sz="0" w:space="0" w:color="auto"/>
            <w:left w:val="none" w:sz="0" w:space="0" w:color="auto"/>
            <w:bottom w:val="none" w:sz="0" w:space="0" w:color="auto"/>
            <w:right w:val="none" w:sz="0" w:space="0" w:color="auto"/>
          </w:divBdr>
          <w:divsChild>
            <w:div w:id="1812596953">
              <w:marLeft w:val="0"/>
              <w:marRight w:val="0"/>
              <w:marTop w:val="0"/>
              <w:marBottom w:val="0"/>
              <w:divBdr>
                <w:top w:val="none" w:sz="0" w:space="0" w:color="auto"/>
                <w:left w:val="none" w:sz="0" w:space="0" w:color="auto"/>
                <w:bottom w:val="none" w:sz="0" w:space="0" w:color="auto"/>
                <w:right w:val="none" w:sz="0" w:space="0" w:color="auto"/>
              </w:divBdr>
              <w:divsChild>
                <w:div w:id="17559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6153">
      <w:bodyDiv w:val="1"/>
      <w:marLeft w:val="0"/>
      <w:marRight w:val="0"/>
      <w:marTop w:val="0"/>
      <w:marBottom w:val="0"/>
      <w:divBdr>
        <w:top w:val="none" w:sz="0" w:space="0" w:color="auto"/>
        <w:left w:val="none" w:sz="0" w:space="0" w:color="auto"/>
        <w:bottom w:val="none" w:sz="0" w:space="0" w:color="auto"/>
        <w:right w:val="none" w:sz="0" w:space="0" w:color="auto"/>
      </w:divBdr>
    </w:div>
    <w:div w:id="1553343660">
      <w:bodyDiv w:val="1"/>
      <w:marLeft w:val="0"/>
      <w:marRight w:val="0"/>
      <w:marTop w:val="0"/>
      <w:marBottom w:val="0"/>
      <w:divBdr>
        <w:top w:val="none" w:sz="0" w:space="0" w:color="auto"/>
        <w:left w:val="none" w:sz="0" w:space="0" w:color="auto"/>
        <w:bottom w:val="none" w:sz="0" w:space="0" w:color="auto"/>
        <w:right w:val="none" w:sz="0" w:space="0" w:color="auto"/>
      </w:divBdr>
    </w:div>
    <w:div w:id="1583099881">
      <w:bodyDiv w:val="1"/>
      <w:marLeft w:val="0"/>
      <w:marRight w:val="0"/>
      <w:marTop w:val="0"/>
      <w:marBottom w:val="0"/>
      <w:divBdr>
        <w:top w:val="none" w:sz="0" w:space="0" w:color="auto"/>
        <w:left w:val="none" w:sz="0" w:space="0" w:color="auto"/>
        <w:bottom w:val="none" w:sz="0" w:space="0" w:color="auto"/>
        <w:right w:val="none" w:sz="0" w:space="0" w:color="auto"/>
      </w:divBdr>
      <w:divsChild>
        <w:div w:id="614943288">
          <w:marLeft w:val="-240"/>
          <w:marRight w:val="-240"/>
          <w:marTop w:val="0"/>
          <w:marBottom w:val="0"/>
          <w:divBdr>
            <w:top w:val="none" w:sz="0" w:space="0" w:color="auto"/>
            <w:left w:val="none" w:sz="0" w:space="0" w:color="auto"/>
            <w:bottom w:val="none" w:sz="0" w:space="0" w:color="auto"/>
            <w:right w:val="none" w:sz="0" w:space="0" w:color="auto"/>
          </w:divBdr>
          <w:divsChild>
            <w:div w:id="1541281117">
              <w:marLeft w:val="0"/>
              <w:marRight w:val="0"/>
              <w:marTop w:val="0"/>
              <w:marBottom w:val="0"/>
              <w:divBdr>
                <w:top w:val="none" w:sz="0" w:space="0" w:color="auto"/>
                <w:left w:val="none" w:sz="0" w:space="0" w:color="auto"/>
                <w:bottom w:val="none" w:sz="0" w:space="0" w:color="auto"/>
                <w:right w:val="none" w:sz="0" w:space="0" w:color="auto"/>
              </w:divBdr>
              <w:divsChild>
                <w:div w:id="5553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8633">
      <w:bodyDiv w:val="1"/>
      <w:marLeft w:val="0"/>
      <w:marRight w:val="0"/>
      <w:marTop w:val="0"/>
      <w:marBottom w:val="0"/>
      <w:divBdr>
        <w:top w:val="none" w:sz="0" w:space="0" w:color="auto"/>
        <w:left w:val="none" w:sz="0" w:space="0" w:color="auto"/>
        <w:bottom w:val="none" w:sz="0" w:space="0" w:color="auto"/>
        <w:right w:val="none" w:sz="0" w:space="0" w:color="auto"/>
      </w:divBdr>
      <w:divsChild>
        <w:div w:id="430126009">
          <w:marLeft w:val="-240"/>
          <w:marRight w:val="-240"/>
          <w:marTop w:val="0"/>
          <w:marBottom w:val="0"/>
          <w:divBdr>
            <w:top w:val="none" w:sz="0" w:space="0" w:color="auto"/>
            <w:left w:val="none" w:sz="0" w:space="0" w:color="auto"/>
            <w:bottom w:val="none" w:sz="0" w:space="0" w:color="auto"/>
            <w:right w:val="none" w:sz="0" w:space="0" w:color="auto"/>
          </w:divBdr>
          <w:divsChild>
            <w:div w:id="324356522">
              <w:marLeft w:val="0"/>
              <w:marRight w:val="0"/>
              <w:marTop w:val="0"/>
              <w:marBottom w:val="0"/>
              <w:divBdr>
                <w:top w:val="none" w:sz="0" w:space="0" w:color="auto"/>
                <w:left w:val="none" w:sz="0" w:space="0" w:color="auto"/>
                <w:bottom w:val="none" w:sz="0" w:space="0" w:color="auto"/>
                <w:right w:val="none" w:sz="0" w:space="0" w:color="auto"/>
              </w:divBdr>
              <w:divsChild>
                <w:div w:id="18788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119">
      <w:bodyDiv w:val="1"/>
      <w:marLeft w:val="0"/>
      <w:marRight w:val="0"/>
      <w:marTop w:val="0"/>
      <w:marBottom w:val="0"/>
      <w:divBdr>
        <w:top w:val="none" w:sz="0" w:space="0" w:color="auto"/>
        <w:left w:val="none" w:sz="0" w:space="0" w:color="auto"/>
        <w:bottom w:val="none" w:sz="0" w:space="0" w:color="auto"/>
        <w:right w:val="none" w:sz="0" w:space="0" w:color="auto"/>
      </w:divBdr>
    </w:div>
    <w:div w:id="1659382222">
      <w:bodyDiv w:val="1"/>
      <w:marLeft w:val="0"/>
      <w:marRight w:val="0"/>
      <w:marTop w:val="0"/>
      <w:marBottom w:val="0"/>
      <w:divBdr>
        <w:top w:val="none" w:sz="0" w:space="0" w:color="auto"/>
        <w:left w:val="none" w:sz="0" w:space="0" w:color="auto"/>
        <w:bottom w:val="none" w:sz="0" w:space="0" w:color="auto"/>
        <w:right w:val="none" w:sz="0" w:space="0" w:color="auto"/>
      </w:divBdr>
    </w:div>
    <w:div w:id="1691177190">
      <w:bodyDiv w:val="1"/>
      <w:marLeft w:val="0"/>
      <w:marRight w:val="0"/>
      <w:marTop w:val="0"/>
      <w:marBottom w:val="0"/>
      <w:divBdr>
        <w:top w:val="none" w:sz="0" w:space="0" w:color="auto"/>
        <w:left w:val="none" w:sz="0" w:space="0" w:color="auto"/>
        <w:bottom w:val="none" w:sz="0" w:space="0" w:color="auto"/>
        <w:right w:val="none" w:sz="0" w:space="0" w:color="auto"/>
      </w:divBdr>
      <w:divsChild>
        <w:div w:id="191379687">
          <w:marLeft w:val="0"/>
          <w:marRight w:val="0"/>
          <w:marTop w:val="0"/>
          <w:marBottom w:val="0"/>
          <w:divBdr>
            <w:top w:val="none" w:sz="0" w:space="0" w:color="auto"/>
            <w:left w:val="none" w:sz="0" w:space="0" w:color="auto"/>
            <w:bottom w:val="none" w:sz="0" w:space="0" w:color="auto"/>
            <w:right w:val="none" w:sz="0" w:space="0" w:color="auto"/>
          </w:divBdr>
          <w:divsChild>
            <w:div w:id="723331132">
              <w:marLeft w:val="0"/>
              <w:marRight w:val="0"/>
              <w:marTop w:val="0"/>
              <w:marBottom w:val="0"/>
              <w:divBdr>
                <w:top w:val="none" w:sz="0" w:space="0" w:color="auto"/>
                <w:left w:val="none" w:sz="0" w:space="0" w:color="auto"/>
                <w:bottom w:val="none" w:sz="0" w:space="0" w:color="auto"/>
                <w:right w:val="none" w:sz="0" w:space="0" w:color="auto"/>
              </w:divBdr>
            </w:div>
          </w:divsChild>
        </w:div>
        <w:div w:id="6563215">
          <w:marLeft w:val="0"/>
          <w:marRight w:val="0"/>
          <w:marTop w:val="0"/>
          <w:marBottom w:val="0"/>
          <w:divBdr>
            <w:top w:val="none" w:sz="0" w:space="0" w:color="auto"/>
            <w:left w:val="none" w:sz="0" w:space="0" w:color="auto"/>
            <w:bottom w:val="none" w:sz="0" w:space="0" w:color="auto"/>
            <w:right w:val="none" w:sz="0" w:space="0" w:color="auto"/>
          </w:divBdr>
          <w:divsChild>
            <w:div w:id="1583951325">
              <w:marLeft w:val="0"/>
              <w:marRight w:val="0"/>
              <w:marTop w:val="0"/>
              <w:marBottom w:val="0"/>
              <w:divBdr>
                <w:top w:val="none" w:sz="0" w:space="0" w:color="auto"/>
                <w:left w:val="none" w:sz="0" w:space="0" w:color="auto"/>
                <w:bottom w:val="none" w:sz="0" w:space="0" w:color="auto"/>
                <w:right w:val="none" w:sz="0" w:space="0" w:color="auto"/>
              </w:divBdr>
              <w:divsChild>
                <w:div w:id="514730116">
                  <w:marLeft w:val="0"/>
                  <w:marRight w:val="0"/>
                  <w:marTop w:val="0"/>
                  <w:marBottom w:val="0"/>
                  <w:divBdr>
                    <w:top w:val="none" w:sz="0" w:space="0" w:color="auto"/>
                    <w:left w:val="none" w:sz="0" w:space="0" w:color="auto"/>
                    <w:bottom w:val="none" w:sz="0" w:space="0" w:color="auto"/>
                    <w:right w:val="none" w:sz="0" w:space="0" w:color="auto"/>
                  </w:divBdr>
                  <w:divsChild>
                    <w:div w:id="5697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2930">
      <w:bodyDiv w:val="1"/>
      <w:marLeft w:val="0"/>
      <w:marRight w:val="0"/>
      <w:marTop w:val="0"/>
      <w:marBottom w:val="0"/>
      <w:divBdr>
        <w:top w:val="none" w:sz="0" w:space="0" w:color="auto"/>
        <w:left w:val="none" w:sz="0" w:space="0" w:color="auto"/>
        <w:bottom w:val="none" w:sz="0" w:space="0" w:color="auto"/>
        <w:right w:val="none" w:sz="0" w:space="0" w:color="auto"/>
      </w:divBdr>
    </w:div>
    <w:div w:id="1781490187">
      <w:bodyDiv w:val="1"/>
      <w:marLeft w:val="0"/>
      <w:marRight w:val="0"/>
      <w:marTop w:val="0"/>
      <w:marBottom w:val="0"/>
      <w:divBdr>
        <w:top w:val="none" w:sz="0" w:space="0" w:color="auto"/>
        <w:left w:val="none" w:sz="0" w:space="0" w:color="auto"/>
        <w:bottom w:val="none" w:sz="0" w:space="0" w:color="auto"/>
        <w:right w:val="none" w:sz="0" w:space="0" w:color="auto"/>
      </w:divBdr>
    </w:div>
    <w:div w:id="178527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chart" Target="charts/chart2.xml"/><Relationship Id="rId21" Type="http://schemas.openxmlformats.org/officeDocument/2006/relationships/image" Target="media/image3.jpeg"/><Relationship Id="rId34"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image" Target="media/image29.svg"/><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7.sv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18.jpe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sv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svg"/><Relationship Id="rId36" Type="http://schemas.openxmlformats.org/officeDocument/2006/relationships/image" Target="media/image14.jpeg"/><Relationship Id="rId49" Type="http://schemas.openxmlformats.org/officeDocument/2006/relationships/image" Target="media/image24.png"/><Relationship Id="rId57" Type="http://schemas.microsoft.com/office/2016/09/relationships/commentsIds" Target="commentsIds.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0.png"/><Relationship Id="rId44" Type="http://schemas.openxmlformats.org/officeDocument/2006/relationships/chart" Target="charts/chart4.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2.svg"/><Relationship Id="rId35" Type="http://schemas.openxmlformats.org/officeDocument/2006/relationships/image" Target="media/image13.jpeg"/><Relationship Id="rId43" Type="http://schemas.openxmlformats.org/officeDocument/2006/relationships/chart" Target="charts/chart3.xml"/><Relationship Id="rId48" Type="http://schemas.openxmlformats.org/officeDocument/2006/relationships/image" Target="media/image23.jpeg"/><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efa\OneDrive\My%20Papers\Paper%20Material\PAPER%201_Testing%20Methods\Nur%20zwei%20neu_NEW_Data%20Exel_SR_Tes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'Data sheet'!$A$6</c:f>
              <c:strCache>
                <c:ptCount val="1"/>
                <c:pt idx="0">
                  <c:v>Cube 1</c:v>
                </c:pt>
              </c:strCache>
            </c:strRef>
          </c:tx>
          <c:spPr>
            <a:pattFill prst="narHorz">
              <a:fgClr>
                <a:schemeClr val="accent4">
                  <a:shade val="65000"/>
                </a:schemeClr>
              </a:fgClr>
              <a:bgClr>
                <a:schemeClr val="accent4">
                  <a:shade val="65000"/>
                  <a:lumMod val="20000"/>
                  <a:lumOff val="80000"/>
                </a:schemeClr>
              </a:bgClr>
            </a:pattFill>
            <a:ln>
              <a:noFill/>
            </a:ln>
            <a:effectLst>
              <a:innerShdw blurRad="114300">
                <a:schemeClr val="accent4">
                  <a:shade val="65000"/>
                </a:schemeClr>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sheet'!$B$6:$F$6</c:f>
              <c:numCache>
                <c:formatCode>_-* #,##0\ _€_-;\-* #,##0\ _€_-;_-* "-"??\ _€_-;_-@_-</c:formatCode>
                <c:ptCount val="5"/>
                <c:pt idx="0">
                  <c:v>19.600000000000001</c:v>
                </c:pt>
                <c:pt idx="1">
                  <c:v>39.22</c:v>
                </c:pt>
                <c:pt idx="2">
                  <c:v>50.99</c:v>
                </c:pt>
                <c:pt idx="3">
                  <c:v>145.13999999999999</c:v>
                </c:pt>
                <c:pt idx="4">
                  <c:v>113.75</c:v>
                </c:pt>
              </c:numCache>
            </c:numRef>
          </c:val>
          <c:extLst xmlns:c16r2="http://schemas.microsoft.com/office/drawing/2015/06/chart">
            <c:ext xmlns:c16="http://schemas.microsoft.com/office/drawing/2014/chart" uri="{C3380CC4-5D6E-409C-BE32-E72D297353CC}">
              <c16:uniqueId val="{00000000-F60D-4270-BEA1-4597D9217220}"/>
            </c:ext>
          </c:extLst>
        </c:ser>
        <c:ser>
          <c:idx val="1"/>
          <c:order val="1"/>
          <c:tx>
            <c:strRef>
              <c:f>'Data sheet'!$A$7</c:f>
              <c:strCache>
                <c:ptCount val="1"/>
                <c:pt idx="0">
                  <c:v>Cube 2</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sheet'!$B$7:$F$7</c:f>
              <c:numCache>
                <c:formatCode>_-* #,##0\ _€_-;\-* #,##0\ _€_-;_-* "-"??\ _€_-;_-@_-</c:formatCode>
                <c:ptCount val="5"/>
                <c:pt idx="0">
                  <c:v>19.600000000000001</c:v>
                </c:pt>
                <c:pt idx="1">
                  <c:v>31.34</c:v>
                </c:pt>
                <c:pt idx="2">
                  <c:v>47.07</c:v>
                </c:pt>
                <c:pt idx="3">
                  <c:v>156.9</c:v>
                </c:pt>
                <c:pt idx="4">
                  <c:v>109.83</c:v>
                </c:pt>
              </c:numCache>
            </c:numRef>
          </c:val>
          <c:extLst xmlns:c16r2="http://schemas.microsoft.com/office/drawing/2015/06/chart">
            <c:ext xmlns:c16="http://schemas.microsoft.com/office/drawing/2014/chart" uri="{C3380CC4-5D6E-409C-BE32-E72D297353CC}">
              <c16:uniqueId val="{00000001-F60D-4270-BEA1-4597D9217220}"/>
            </c:ext>
          </c:extLst>
        </c:ser>
        <c:ser>
          <c:idx val="2"/>
          <c:order val="2"/>
          <c:tx>
            <c:strRef>
              <c:f>'Data sheet'!$A$8</c:f>
              <c:strCache>
                <c:ptCount val="1"/>
                <c:pt idx="0">
                  <c:v>Cube 3</c:v>
                </c:pt>
              </c:strCache>
            </c:strRef>
          </c:tx>
          <c:spPr>
            <a:pattFill prst="narHorz">
              <a:fgClr>
                <a:schemeClr val="accent4">
                  <a:tint val="65000"/>
                </a:schemeClr>
              </a:fgClr>
              <a:bgClr>
                <a:schemeClr val="accent4">
                  <a:tint val="65000"/>
                  <a:lumMod val="20000"/>
                  <a:lumOff val="80000"/>
                </a:schemeClr>
              </a:bgClr>
            </a:pattFill>
            <a:ln>
              <a:noFill/>
            </a:ln>
            <a:effectLst>
              <a:innerShdw blurRad="114300">
                <a:schemeClr val="accent4">
                  <a:tint val="65000"/>
                </a:schemeClr>
              </a:innerShdw>
            </a:effectLst>
          </c:spPr>
          <c:invertIfNegative val="0"/>
          <c:cat>
            <c:numRef>
              <c:f>'Data sheet'!$B$5:$F$5</c:f>
              <c:numCache>
                <c:formatCode>#\ ?/?</c:formatCode>
                <c:ptCount val="5"/>
                <c:pt idx="0">
                  <c:v>0.2</c:v>
                </c:pt>
                <c:pt idx="1">
                  <c:v>0.25</c:v>
                </c:pt>
                <c:pt idx="2">
                  <c:v>0.33333333333333331</c:v>
                </c:pt>
                <c:pt idx="3">
                  <c:v>0.5</c:v>
                </c:pt>
                <c:pt idx="4">
                  <c:v>0.66666666666666663</c:v>
                </c:pt>
              </c:numCache>
            </c:numRef>
          </c:cat>
          <c:val>
            <c:numRef>
              <c:f>'Data sheet'!$B$8:$F$8</c:f>
              <c:numCache>
                <c:formatCode>0</c:formatCode>
                <c:ptCount val="5"/>
                <c:pt idx="0">
                  <c:v>23.5</c:v>
                </c:pt>
                <c:pt idx="1">
                  <c:v>27.5</c:v>
                </c:pt>
                <c:pt idx="2">
                  <c:v>58.83</c:v>
                </c:pt>
                <c:pt idx="3">
                  <c:v>117.67</c:v>
                </c:pt>
                <c:pt idx="4">
                  <c:v>133.37</c:v>
                </c:pt>
              </c:numCache>
            </c:numRef>
          </c:val>
          <c:extLst xmlns:c16r2="http://schemas.microsoft.com/office/drawing/2015/06/chart">
            <c:ext xmlns:c16="http://schemas.microsoft.com/office/drawing/2014/chart" uri="{C3380CC4-5D6E-409C-BE32-E72D297353CC}">
              <c16:uniqueId val="{00000002-F60D-4270-BEA1-4597D9217220}"/>
            </c:ext>
          </c:extLst>
        </c:ser>
        <c:dLbls>
          <c:showLegendKey val="0"/>
          <c:showVal val="0"/>
          <c:showCatName val="0"/>
          <c:showSerName val="0"/>
          <c:showPercent val="0"/>
          <c:showBubbleSize val="0"/>
        </c:dLbls>
        <c:gapWidth val="164"/>
        <c:overlap val="-22"/>
        <c:axId val="309489024"/>
        <c:axId val="312219136"/>
      </c:barChart>
      <c:catAx>
        <c:axId val="3094890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b="0"/>
                  <a:t>Amount of Clay [%]</a:t>
                </a:r>
                <a:endParaRPr lang="x-none" b="0"/>
              </a:p>
            </c:rich>
          </c:tx>
          <c:overlay val="0"/>
          <c:spPr>
            <a:noFill/>
            <a:ln>
              <a:noFill/>
            </a:ln>
            <a:effectLst/>
          </c:spPr>
        </c:title>
        <c:numFmt formatCode="#\ ?/?"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312219136"/>
        <c:crosses val="autoZero"/>
        <c:auto val="1"/>
        <c:lblAlgn val="ctr"/>
        <c:lblOffset val="100"/>
        <c:noMultiLvlLbl val="0"/>
      </c:catAx>
      <c:valAx>
        <c:axId val="31221913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b="0"/>
                  <a:t>Compressive strength [kPa]</a:t>
                </a:r>
                <a:endParaRPr lang="x-none" b="0"/>
              </a:p>
            </c:rich>
          </c:tx>
          <c:overlay val="0"/>
          <c:spPr>
            <a:noFill/>
            <a:ln>
              <a:noFill/>
            </a:ln>
            <a:effectLst/>
          </c:spPr>
        </c:title>
        <c:numFmt formatCode="_-* #,##0\ _€_-;\-* #,##0\ _€_-;_-* &quot;-&quot;??\ _€_-;_-@_-" sourceLinked="1"/>
        <c:majorTickMark val="none"/>
        <c:minorTickMark val="none"/>
        <c:tickLblPos val="nextTo"/>
        <c:crossAx val="309489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Average!$A$56</c:f>
              <c:strCache>
                <c:ptCount val="1"/>
                <c:pt idx="0">
                  <c:v>Mixture 1 (M1), no admixture</c:v>
                </c:pt>
              </c:strCache>
            </c:strRef>
          </c:tx>
          <c:spPr>
            <a:pattFill prst="narHorz">
              <a:fgClr>
                <a:schemeClr val="accent4">
                  <a:tint val="50000"/>
                </a:schemeClr>
              </a:fgClr>
              <a:bgClr>
                <a:schemeClr val="accent4">
                  <a:tint val="50000"/>
                  <a:lumMod val="20000"/>
                  <a:lumOff val="80000"/>
                </a:schemeClr>
              </a:bgClr>
            </a:pattFill>
            <a:ln>
              <a:noFill/>
            </a:ln>
            <a:effectLst>
              <a:innerShdw blurRad="114300">
                <a:schemeClr val="accent4">
                  <a:tint val="5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Average!$B$56:$K$56</c:f>
              <c:numCache>
                <c:formatCode>0.0</c:formatCode>
                <c:ptCount val="10"/>
                <c:pt idx="0">
                  <c:v>0.46666666666666662</c:v>
                </c:pt>
                <c:pt idx="1">
                  <c:v>0.53333333333333333</c:v>
                </c:pt>
                <c:pt idx="2">
                  <c:v>0.66666666666666663</c:v>
                </c:pt>
                <c:pt idx="3">
                  <c:v>0.9</c:v>
                </c:pt>
                <c:pt idx="4">
                  <c:v>0.96666666666666667</c:v>
                </c:pt>
                <c:pt idx="5">
                  <c:v>1.0666666666666667</c:v>
                </c:pt>
                <c:pt idx="6">
                  <c:v>1.3999999999999997</c:v>
                </c:pt>
                <c:pt idx="7">
                  <c:v>1.7666666666666666</c:v>
                </c:pt>
                <c:pt idx="8">
                  <c:v>2.4333333333333331</c:v>
                </c:pt>
              </c:numCache>
            </c:numRef>
          </c:val>
          <c:extLst xmlns:c16r2="http://schemas.microsoft.com/office/drawing/2015/06/chart">
            <c:ext xmlns:c16="http://schemas.microsoft.com/office/drawing/2014/chart" uri="{C3380CC4-5D6E-409C-BE32-E72D297353CC}">
              <c16:uniqueId val="{00000000-80C2-4E84-97D4-A9BB56EEDD58}"/>
            </c:ext>
          </c:extLst>
        </c:ser>
        <c:ser>
          <c:idx val="1"/>
          <c:order val="1"/>
          <c:tx>
            <c:strRef>
              <c:f>Average!$A$57</c:f>
              <c:strCache>
                <c:ptCount val="1"/>
                <c:pt idx="0">
                  <c:v>Mixture 2 (M2), 2.5% hemp </c:v>
                </c:pt>
              </c:strCache>
            </c:strRef>
          </c:tx>
          <c:spPr>
            <a:pattFill prst="narHorz">
              <a:fgClr>
                <a:schemeClr val="accent4">
                  <a:tint val="70000"/>
                </a:schemeClr>
              </a:fgClr>
              <a:bgClr>
                <a:schemeClr val="accent4">
                  <a:tint val="70000"/>
                  <a:lumMod val="20000"/>
                  <a:lumOff val="80000"/>
                </a:schemeClr>
              </a:bgClr>
            </a:pattFill>
            <a:ln>
              <a:noFill/>
            </a:ln>
            <a:effectLst>
              <a:innerShdw blurRad="114300">
                <a:schemeClr val="accent4">
                  <a:tint val="70000"/>
                </a:schemeClr>
              </a:innerShdw>
            </a:effectLst>
          </c:spPr>
          <c:invertIfNegative val="0"/>
          <c:errBars>
            <c:errBarType val="both"/>
            <c:errValType val="stdErr"/>
            <c:noEndCap val="0"/>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Average!$B$57:$K$57</c:f>
              <c:numCache>
                <c:formatCode>General</c:formatCode>
                <c:ptCount val="10"/>
                <c:pt idx="2" formatCode="0.0">
                  <c:v>0.53333333333333333</c:v>
                </c:pt>
                <c:pt idx="3" formatCode="0.0">
                  <c:v>0.73333333333333339</c:v>
                </c:pt>
                <c:pt idx="4" formatCode="0.0">
                  <c:v>0.79999999999999993</c:v>
                </c:pt>
                <c:pt idx="5" formatCode="0.0">
                  <c:v>0.93333333333333324</c:v>
                </c:pt>
                <c:pt idx="6" formatCode="0.0">
                  <c:v>1.0666666666666667</c:v>
                </c:pt>
                <c:pt idx="7" formatCode="0.0">
                  <c:v>1.0999999999999999</c:v>
                </c:pt>
                <c:pt idx="8" formatCode="0.0">
                  <c:v>1.2</c:v>
                </c:pt>
              </c:numCache>
            </c:numRef>
          </c:val>
          <c:extLst xmlns:c16r2="http://schemas.microsoft.com/office/drawing/2015/06/chart">
            <c:ext xmlns:c16="http://schemas.microsoft.com/office/drawing/2014/chart" uri="{C3380CC4-5D6E-409C-BE32-E72D297353CC}">
              <c16:uniqueId val="{00000001-80C2-4E84-97D4-A9BB56EEDD58}"/>
            </c:ext>
          </c:extLst>
        </c:ser>
        <c:ser>
          <c:idx val="2"/>
          <c:order val="2"/>
          <c:tx>
            <c:strRef>
              <c:f>Average!$A$58</c:f>
              <c:strCache>
                <c:ptCount val="1"/>
                <c:pt idx="0">
                  <c:v>Mixture 3 (M3), 1.5% horse</c:v>
                </c:pt>
              </c:strCache>
            </c:strRef>
          </c:tx>
          <c:spPr>
            <a:pattFill prst="narHorz">
              <a:fgClr>
                <a:schemeClr val="accent4">
                  <a:tint val="90000"/>
                </a:schemeClr>
              </a:fgClr>
              <a:bgClr>
                <a:schemeClr val="accent4">
                  <a:tint val="90000"/>
                  <a:lumMod val="20000"/>
                  <a:lumOff val="80000"/>
                </a:schemeClr>
              </a:bgClr>
            </a:pattFill>
            <a:ln>
              <a:noFill/>
            </a:ln>
            <a:effectLst>
              <a:innerShdw blurRad="114300">
                <a:schemeClr val="accent4">
                  <a:tint val="9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Average!$B$58:$K$58</c:f>
              <c:numCache>
                <c:formatCode>General</c:formatCode>
                <c:ptCount val="10"/>
                <c:pt idx="2" formatCode="0.0">
                  <c:v>0.6</c:v>
                </c:pt>
                <c:pt idx="3" formatCode="0.0">
                  <c:v>0.76666666666666661</c:v>
                </c:pt>
                <c:pt idx="4" formatCode="0.0">
                  <c:v>0.8666666666666667</c:v>
                </c:pt>
                <c:pt idx="5" formatCode="0.0">
                  <c:v>1</c:v>
                </c:pt>
                <c:pt idx="6" formatCode="0.0">
                  <c:v>1.1333333333333333</c:v>
                </c:pt>
                <c:pt idx="7" formatCode="0.0">
                  <c:v>1.3333333333333333</c:v>
                </c:pt>
                <c:pt idx="8" formatCode="0.0">
                  <c:v>1.6000000000000003</c:v>
                </c:pt>
              </c:numCache>
            </c:numRef>
          </c:val>
          <c:extLst xmlns:c16r2="http://schemas.microsoft.com/office/drawing/2015/06/chart">
            <c:ext xmlns:c16="http://schemas.microsoft.com/office/drawing/2014/chart" uri="{C3380CC4-5D6E-409C-BE32-E72D297353CC}">
              <c16:uniqueId val="{00000002-80C2-4E84-97D4-A9BB56EEDD58}"/>
            </c:ext>
          </c:extLst>
        </c:ser>
        <c:ser>
          <c:idx val="3"/>
          <c:order val="3"/>
          <c:tx>
            <c:strRef>
              <c:f>Average!$A$59</c:f>
              <c:strCache>
                <c:ptCount val="1"/>
                <c:pt idx="0">
                  <c:v>Mixture 4 (M4), 2% hemp, 1% horse</c:v>
                </c:pt>
              </c:strCache>
            </c:strRef>
          </c:tx>
          <c:spPr>
            <a:pattFill prst="narHorz">
              <a:fgClr>
                <a:schemeClr val="accent4">
                  <a:shade val="90000"/>
                </a:schemeClr>
              </a:fgClr>
              <a:bgClr>
                <a:schemeClr val="accent4">
                  <a:shade val="90000"/>
                  <a:lumMod val="20000"/>
                  <a:lumOff val="80000"/>
                </a:schemeClr>
              </a:bgClr>
            </a:pattFill>
            <a:ln>
              <a:noFill/>
            </a:ln>
            <a:effectLst>
              <a:innerShdw blurRad="114300">
                <a:schemeClr val="accent4">
                  <a:shade val="90000"/>
                </a:schemeClr>
              </a:innerShdw>
            </a:effectLst>
          </c:spPr>
          <c:invertIfNegative val="0"/>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Average!$B$59:$K$59</c:f>
              <c:numCache>
                <c:formatCode>General</c:formatCode>
                <c:ptCount val="10"/>
                <c:pt idx="2" formatCode="0.0">
                  <c:v>0.5</c:v>
                </c:pt>
                <c:pt idx="3" formatCode="0.0">
                  <c:v>0.6333333333333333</c:v>
                </c:pt>
                <c:pt idx="4" formatCode="0.0">
                  <c:v>0.80000000000000016</c:v>
                </c:pt>
                <c:pt idx="5" formatCode="0.0">
                  <c:v>0.9</c:v>
                </c:pt>
                <c:pt idx="6" formatCode="0.0">
                  <c:v>1.0333333333333334</c:v>
                </c:pt>
                <c:pt idx="7" formatCode="0.0">
                  <c:v>1.2</c:v>
                </c:pt>
                <c:pt idx="8" formatCode="0.0">
                  <c:v>1.2333333333333334</c:v>
                </c:pt>
              </c:numCache>
            </c:numRef>
          </c:val>
          <c:extLst xmlns:c16r2="http://schemas.microsoft.com/office/drawing/2015/06/chart">
            <c:ext xmlns:c16="http://schemas.microsoft.com/office/drawing/2014/chart" uri="{C3380CC4-5D6E-409C-BE32-E72D297353CC}">
              <c16:uniqueId val="{00000003-80C2-4E84-97D4-A9BB56EEDD58}"/>
            </c:ext>
          </c:extLst>
        </c:ser>
        <c:ser>
          <c:idx val="4"/>
          <c:order val="4"/>
          <c:tx>
            <c:strRef>
              <c:f>Average!$A$60</c:f>
              <c:strCache>
                <c:ptCount val="1"/>
                <c:pt idx="0">
                  <c:v>Mixture 5 (M5), 1.7% cellulose</c:v>
                </c:pt>
              </c:strCache>
            </c:strRef>
          </c:tx>
          <c:spPr>
            <a:pattFill prst="narHorz">
              <a:fgClr>
                <a:schemeClr val="accent4">
                  <a:shade val="70000"/>
                </a:schemeClr>
              </a:fgClr>
              <a:bgClr>
                <a:schemeClr val="accent4">
                  <a:shade val="70000"/>
                  <a:lumMod val="20000"/>
                  <a:lumOff val="80000"/>
                </a:schemeClr>
              </a:bgClr>
            </a:pattFill>
            <a:ln>
              <a:noFill/>
            </a:ln>
            <a:effectLst>
              <a:innerShdw blurRad="114300">
                <a:schemeClr val="accent4">
                  <a:shade val="70000"/>
                </a:schemeClr>
              </a:innerShdw>
            </a:effectLst>
          </c:spPr>
          <c:invertIfNegative val="0"/>
          <c:errBars>
            <c:errBarType val="both"/>
            <c:errValType val="fixedVal"/>
            <c:noEndCap val="0"/>
            <c:val val="0.1"/>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Average!$B$60:$K$60</c:f>
              <c:numCache>
                <c:formatCode>0.0</c:formatCode>
                <c:ptCount val="10"/>
                <c:pt idx="0">
                  <c:v>0.6333333333333333</c:v>
                </c:pt>
                <c:pt idx="1">
                  <c:v>0.96666666666666667</c:v>
                </c:pt>
                <c:pt idx="2">
                  <c:v>1.3333333333333333</c:v>
                </c:pt>
                <c:pt idx="3">
                  <c:v>1.5</c:v>
                </c:pt>
                <c:pt idx="4">
                  <c:v>1.9666666666666668</c:v>
                </c:pt>
                <c:pt idx="5">
                  <c:v>2.1333333333333333</c:v>
                </c:pt>
              </c:numCache>
            </c:numRef>
          </c:val>
          <c:extLst xmlns:c16r2="http://schemas.microsoft.com/office/drawing/2015/06/chart">
            <c:ext xmlns:c16="http://schemas.microsoft.com/office/drawing/2014/chart" uri="{C3380CC4-5D6E-409C-BE32-E72D297353CC}">
              <c16:uniqueId val="{00000004-80C2-4E84-97D4-A9BB56EEDD58}"/>
            </c:ext>
          </c:extLst>
        </c:ser>
        <c:ser>
          <c:idx val="5"/>
          <c:order val="5"/>
          <c:tx>
            <c:strRef>
              <c:f>Average!$A$61</c:f>
              <c:strCache>
                <c:ptCount val="1"/>
                <c:pt idx="0">
                  <c:v>Mixture 6 (M6), 2% hemp, 1% horse, 1.7% cellulose </c:v>
                </c:pt>
              </c:strCache>
            </c:strRef>
          </c:tx>
          <c:spPr>
            <a:pattFill prst="narHorz">
              <a:fgClr>
                <a:schemeClr val="accent4">
                  <a:shade val="50000"/>
                </a:schemeClr>
              </a:fgClr>
              <a:bgClr>
                <a:schemeClr val="accent4">
                  <a:shade val="50000"/>
                  <a:lumMod val="20000"/>
                  <a:lumOff val="80000"/>
                </a:schemeClr>
              </a:bgClr>
            </a:pattFill>
            <a:ln>
              <a:noFill/>
            </a:ln>
            <a:effectLst>
              <a:innerShdw blurRad="114300">
                <a:schemeClr val="accent4">
                  <a:shade val="50000"/>
                </a:schemeClr>
              </a:innerShdw>
            </a:effectLst>
          </c:spPr>
          <c:invertIfNegative val="0"/>
          <c:errBars>
            <c:errBarType val="both"/>
            <c:errValType val="stdErr"/>
            <c:noEndCap val="0"/>
            <c:spPr>
              <a:noFill/>
              <a:ln w="9525">
                <a:solidFill>
                  <a:schemeClr val="tx1">
                    <a:lumMod val="50000"/>
                    <a:lumOff val="50000"/>
                  </a:schemeClr>
                </a:solidFill>
                <a:round/>
              </a:ln>
              <a:effectLst/>
            </c:spPr>
          </c:errBars>
          <c:cat>
            <c:numRef>
              <c:f>Average!$B$55:$K$55</c:f>
              <c:numCache>
                <c:formatCode>0%</c:formatCode>
                <c:ptCount val="10"/>
                <c:pt idx="0">
                  <c:v>0.12</c:v>
                </c:pt>
                <c:pt idx="1">
                  <c:v>0.13</c:v>
                </c:pt>
                <c:pt idx="2">
                  <c:v>0.14000000000000001</c:v>
                </c:pt>
                <c:pt idx="3">
                  <c:v>0.15</c:v>
                </c:pt>
                <c:pt idx="4">
                  <c:v>0.16</c:v>
                </c:pt>
                <c:pt idx="5">
                  <c:v>0.17</c:v>
                </c:pt>
                <c:pt idx="6">
                  <c:v>0.18</c:v>
                </c:pt>
                <c:pt idx="7">
                  <c:v>0.19</c:v>
                </c:pt>
                <c:pt idx="8">
                  <c:v>0.2</c:v>
                </c:pt>
              </c:numCache>
            </c:numRef>
          </c:cat>
          <c:val>
            <c:numRef>
              <c:f>Average!$B$61:$K$61</c:f>
              <c:numCache>
                <c:formatCode>General</c:formatCode>
                <c:ptCount val="10"/>
                <c:pt idx="3" formatCode="0.0">
                  <c:v>0.20000000000000004</c:v>
                </c:pt>
                <c:pt idx="4" formatCode="0.0">
                  <c:v>0.43333333333333335</c:v>
                </c:pt>
                <c:pt idx="5" formatCode="0.0">
                  <c:v>0.56666666666666676</c:v>
                </c:pt>
                <c:pt idx="6" formatCode="0.0">
                  <c:v>0.66666666666666663</c:v>
                </c:pt>
                <c:pt idx="7" formatCode="0.0">
                  <c:v>0.83333333333333337</c:v>
                </c:pt>
                <c:pt idx="8" formatCode="0.0">
                  <c:v>1</c:v>
                </c:pt>
              </c:numCache>
            </c:numRef>
          </c:val>
          <c:extLst xmlns:c16r2="http://schemas.microsoft.com/office/drawing/2015/06/chart">
            <c:ext xmlns:c16="http://schemas.microsoft.com/office/drawing/2014/chart" uri="{C3380CC4-5D6E-409C-BE32-E72D297353CC}">
              <c16:uniqueId val="{00000005-80C2-4E84-97D4-A9BB56EEDD58}"/>
            </c:ext>
          </c:extLst>
        </c:ser>
        <c:dLbls>
          <c:showLegendKey val="0"/>
          <c:showVal val="0"/>
          <c:showCatName val="0"/>
          <c:showSerName val="0"/>
          <c:showPercent val="0"/>
          <c:showBubbleSize val="0"/>
        </c:dLbls>
        <c:gapWidth val="164"/>
        <c:overlap val="-22"/>
        <c:axId val="312264960"/>
        <c:axId val="320856448"/>
      </c:barChart>
      <c:catAx>
        <c:axId val="312264960"/>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lumMod val="65000"/>
                        <a:lumOff val="35000"/>
                      </a:sysClr>
                    </a:solidFill>
                    <a:latin typeface="+mj-lt"/>
                    <a:ea typeface="+mn-ea"/>
                    <a:cs typeface="+mn-cs"/>
                  </a:defRPr>
                </a:pPr>
                <a:r>
                  <a:rPr lang="en-US" sz="900" b="0" i="0" baseline="0">
                    <a:effectLst/>
                  </a:rPr>
                  <a:t>Water [%]</a:t>
                </a:r>
                <a:endParaRPr lang="x-none" sz="900">
                  <a:effectLst/>
                </a:endParaRPr>
              </a:p>
            </c:rich>
          </c:tx>
          <c:overlay val="0"/>
          <c:spPr>
            <a:noFill/>
            <a:ln>
              <a:noFill/>
            </a:ln>
            <a:effectLst/>
          </c:spPr>
        </c:title>
        <c:numFmt formatCode="0%"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320856448"/>
        <c:crosses val="autoZero"/>
        <c:auto val="1"/>
        <c:lblAlgn val="ctr"/>
        <c:lblOffset val="100"/>
        <c:noMultiLvlLbl val="0"/>
      </c:catAx>
      <c:valAx>
        <c:axId val="3208564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r>
                  <a:rPr lang="en-US" sz="900" b="0" i="0" baseline="0">
                    <a:effectLst/>
                    <a:latin typeface="+mj-lt"/>
                  </a:rPr>
                  <a:t>Deformation [cm]</a:t>
                </a:r>
                <a:endParaRPr lang="x-none" sz="900">
                  <a:effectLst/>
                  <a:latin typeface="+mj-lt"/>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312264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tx>
            <c:strRef>
              <c:f>Average!$B$3</c:f>
              <c:strCache>
                <c:ptCount val="1"/>
                <c:pt idx="0">
                  <c:v>15min</c:v>
                </c:pt>
              </c:strCache>
            </c:strRef>
          </c:tx>
          <c:spPr>
            <a:ln w="25400" cap="rnd">
              <a:noFill/>
              <a:round/>
            </a:ln>
            <a:effectLst/>
          </c:spPr>
          <c:marker>
            <c:symbol val="diamond"/>
            <c:size val="6"/>
            <c:spPr>
              <a:solidFill>
                <a:schemeClr val="accent3">
                  <a:shade val="50000"/>
                </a:schemeClr>
              </a:solidFill>
              <a:ln w="9525">
                <a:solidFill>
                  <a:schemeClr val="accent3">
                    <a:shade val="50000"/>
                  </a:schemeClr>
                </a:solidFill>
                <a:round/>
              </a:ln>
              <a:effectLst/>
            </c:spPr>
          </c:marker>
          <c:xVal>
            <c:numRef>
              <c:f>Average!$A$4:$A$13</c:f>
              <c:numCache>
                <c:formatCode>0.00</c:formatCode>
                <c:ptCount val="10"/>
                <c:pt idx="0">
                  <c:v>0</c:v>
                </c:pt>
                <c:pt idx="1">
                  <c:v>0.53333333333333333</c:v>
                </c:pt>
                <c:pt idx="2">
                  <c:v>1.2999999999999998</c:v>
                </c:pt>
                <c:pt idx="3">
                  <c:v>1.8333333333333333</c:v>
                </c:pt>
                <c:pt idx="4">
                  <c:v>2.1999999999999997</c:v>
                </c:pt>
                <c:pt idx="5">
                  <c:v>2.4333333333333331</c:v>
                </c:pt>
                <c:pt idx="6">
                  <c:v>2.5333333333333332</c:v>
                </c:pt>
                <c:pt idx="7">
                  <c:v>3</c:v>
                </c:pt>
                <c:pt idx="8">
                  <c:v>3.0333333333333332</c:v>
                </c:pt>
              </c:numCache>
            </c:numRef>
          </c:xVal>
          <c:yVal>
            <c:numRef>
              <c:f>Average!$B$4:$B$13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0-FA68-4AAF-8BD5-EAF8D4FD852E}"/>
            </c:ext>
          </c:extLst>
        </c:ser>
        <c:ser>
          <c:idx val="1"/>
          <c:order val="1"/>
          <c:tx>
            <c:strRef>
              <c:f>Average!$D$3</c:f>
              <c:strCache>
                <c:ptCount val="1"/>
                <c:pt idx="0">
                  <c:v>30min</c:v>
                </c:pt>
              </c:strCache>
            </c:strRef>
          </c:tx>
          <c:spPr>
            <a:ln w="25400" cap="rnd">
              <a:noFill/>
              <a:round/>
            </a:ln>
            <a:effectLst/>
          </c:spPr>
          <c:marker>
            <c:symbol val="square"/>
            <c:size val="6"/>
            <c:spPr>
              <a:solidFill>
                <a:schemeClr val="accent3">
                  <a:shade val="70000"/>
                </a:schemeClr>
              </a:solidFill>
              <a:ln w="9525">
                <a:solidFill>
                  <a:schemeClr val="accent3">
                    <a:shade val="70000"/>
                  </a:schemeClr>
                </a:solidFill>
                <a:round/>
              </a:ln>
              <a:effectLst/>
            </c:spPr>
          </c:marker>
          <c:xVal>
            <c:numRef>
              <c:f>Average!$C$4:$C$13</c:f>
              <c:numCache>
                <c:formatCode>0.00</c:formatCode>
                <c:ptCount val="10"/>
                <c:pt idx="0">
                  <c:v>0</c:v>
                </c:pt>
                <c:pt idx="1">
                  <c:v>0.46666666666666662</c:v>
                </c:pt>
                <c:pt idx="2">
                  <c:v>0.56666666666666665</c:v>
                </c:pt>
                <c:pt idx="3">
                  <c:v>0.96666666666666667</c:v>
                </c:pt>
                <c:pt idx="4">
                  <c:v>1.5666666666666667</c:v>
                </c:pt>
                <c:pt idx="5">
                  <c:v>1.9666666666666668</c:v>
                </c:pt>
                <c:pt idx="6">
                  <c:v>2.1</c:v>
                </c:pt>
                <c:pt idx="7">
                  <c:v>2.5</c:v>
                </c:pt>
                <c:pt idx="8">
                  <c:v>2.6</c:v>
                </c:pt>
              </c:numCache>
            </c:numRef>
          </c:xVal>
          <c:yVal>
            <c:numRef>
              <c:f>Average!$D$4:$D$13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1-FA68-4AAF-8BD5-EAF8D4FD852E}"/>
            </c:ext>
          </c:extLst>
        </c:ser>
        <c:ser>
          <c:idx val="2"/>
          <c:order val="2"/>
          <c:tx>
            <c:strRef>
              <c:f>Average!$F$3</c:f>
              <c:strCache>
                <c:ptCount val="1"/>
                <c:pt idx="0">
                  <c:v>1h</c:v>
                </c:pt>
              </c:strCache>
            </c:strRef>
          </c:tx>
          <c:spPr>
            <a:ln w="25400" cap="rnd">
              <a:noFill/>
              <a:round/>
            </a:ln>
            <a:effectLst/>
          </c:spPr>
          <c:marker>
            <c:symbol val="triangle"/>
            <c:size val="6"/>
            <c:spPr>
              <a:solidFill>
                <a:schemeClr val="accent3">
                  <a:shade val="90000"/>
                </a:schemeClr>
              </a:solidFill>
              <a:ln w="9525">
                <a:solidFill>
                  <a:schemeClr val="accent3">
                    <a:shade val="90000"/>
                  </a:schemeClr>
                </a:solidFill>
                <a:round/>
              </a:ln>
              <a:effectLst/>
            </c:spPr>
          </c:marker>
          <c:xVal>
            <c:numRef>
              <c:f>Average!$E$4:$E$13</c:f>
              <c:numCache>
                <c:formatCode>0.00</c:formatCode>
                <c:ptCount val="10"/>
                <c:pt idx="0">
                  <c:v>0</c:v>
                </c:pt>
                <c:pt idx="1">
                  <c:v>0.46666666666666662</c:v>
                </c:pt>
                <c:pt idx="2">
                  <c:v>0.66666666666666663</c:v>
                </c:pt>
                <c:pt idx="3">
                  <c:v>0.83333333333333337</c:v>
                </c:pt>
                <c:pt idx="4">
                  <c:v>1.1333333333333333</c:v>
                </c:pt>
                <c:pt idx="5">
                  <c:v>1.1666666666666667</c:v>
                </c:pt>
                <c:pt idx="6">
                  <c:v>1.6000000000000003</c:v>
                </c:pt>
                <c:pt idx="7">
                  <c:v>1.8333333333333333</c:v>
                </c:pt>
                <c:pt idx="8">
                  <c:v>2.2000000000000002</c:v>
                </c:pt>
              </c:numCache>
            </c:numRef>
          </c:xVal>
          <c:yVal>
            <c:numRef>
              <c:f>Average!$F$4:$F$13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2-FA68-4AAF-8BD5-EAF8D4FD852E}"/>
            </c:ext>
          </c:extLst>
        </c:ser>
        <c:ser>
          <c:idx val="3"/>
          <c:order val="3"/>
          <c:tx>
            <c:strRef>
              <c:f>Average!$H$3</c:f>
              <c:strCache>
                <c:ptCount val="1"/>
                <c:pt idx="0">
                  <c:v>2h</c:v>
                </c:pt>
              </c:strCache>
            </c:strRef>
          </c:tx>
          <c:spPr>
            <a:ln w="25400" cap="rnd">
              <a:noFill/>
              <a:round/>
            </a:ln>
            <a:effectLst/>
          </c:spPr>
          <c:marker>
            <c:symbol val="x"/>
            <c:size val="6"/>
            <c:spPr>
              <a:noFill/>
              <a:ln w="9525">
                <a:solidFill>
                  <a:schemeClr val="accent3">
                    <a:tint val="90000"/>
                  </a:schemeClr>
                </a:solidFill>
                <a:round/>
              </a:ln>
              <a:effectLst/>
            </c:spPr>
          </c:marker>
          <c:xVal>
            <c:numRef>
              <c:f>Average!$G$4:$G$13</c:f>
              <c:numCache>
                <c:formatCode>0.00</c:formatCode>
                <c:ptCount val="10"/>
                <c:pt idx="0">
                  <c:v>0</c:v>
                </c:pt>
                <c:pt idx="1">
                  <c:v>0.33333333333333331</c:v>
                </c:pt>
                <c:pt idx="2">
                  <c:v>0.53333333333333333</c:v>
                </c:pt>
                <c:pt idx="3">
                  <c:v>0.73333333333333339</c:v>
                </c:pt>
                <c:pt idx="4">
                  <c:v>0.93333333333333324</c:v>
                </c:pt>
                <c:pt idx="5">
                  <c:v>1.0333333333333334</c:v>
                </c:pt>
                <c:pt idx="6">
                  <c:v>1.3</c:v>
                </c:pt>
                <c:pt idx="7">
                  <c:v>1.5</c:v>
                </c:pt>
                <c:pt idx="8">
                  <c:v>1.7333333333333334</c:v>
                </c:pt>
              </c:numCache>
            </c:numRef>
          </c:xVal>
          <c:yVal>
            <c:numRef>
              <c:f>Average!$H$4:$H$13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3-FA68-4AAF-8BD5-EAF8D4FD852E}"/>
            </c:ext>
          </c:extLst>
        </c:ser>
        <c:ser>
          <c:idx val="4"/>
          <c:order val="4"/>
          <c:tx>
            <c:strRef>
              <c:f>Average!$J$3</c:f>
              <c:strCache>
                <c:ptCount val="1"/>
                <c:pt idx="0">
                  <c:v>3h</c:v>
                </c:pt>
              </c:strCache>
            </c:strRef>
          </c:tx>
          <c:spPr>
            <a:ln w="25400" cap="rnd">
              <a:noFill/>
              <a:round/>
            </a:ln>
            <a:effectLst/>
          </c:spPr>
          <c:marker>
            <c:symbol val="star"/>
            <c:size val="6"/>
            <c:spPr>
              <a:noFill/>
              <a:ln w="9525">
                <a:solidFill>
                  <a:schemeClr val="accent3">
                    <a:tint val="70000"/>
                  </a:schemeClr>
                </a:solidFill>
                <a:round/>
              </a:ln>
              <a:effectLst/>
            </c:spPr>
          </c:marker>
          <c:xVal>
            <c:numRef>
              <c:f>Average!$I$4:$I$13</c:f>
              <c:numCache>
                <c:formatCode>0.00</c:formatCode>
                <c:ptCount val="10"/>
                <c:pt idx="0">
                  <c:v>0</c:v>
                </c:pt>
                <c:pt idx="1">
                  <c:v>0.16666666666666666</c:v>
                </c:pt>
                <c:pt idx="2">
                  <c:v>0.3</c:v>
                </c:pt>
                <c:pt idx="3">
                  <c:v>0.46666666666666662</c:v>
                </c:pt>
                <c:pt idx="4">
                  <c:v>0.5</c:v>
                </c:pt>
                <c:pt idx="5">
                  <c:v>0.6</c:v>
                </c:pt>
                <c:pt idx="6">
                  <c:v>0.79999999999999993</c:v>
                </c:pt>
                <c:pt idx="7">
                  <c:v>1.0333333333333334</c:v>
                </c:pt>
                <c:pt idx="8">
                  <c:v>1.2666666666666666</c:v>
                </c:pt>
              </c:numCache>
            </c:numRef>
          </c:xVal>
          <c:yVal>
            <c:numRef>
              <c:f>Average!$J$4:$J$16</c:f>
              <c:numCache>
                <c:formatCode>0.00</c:formatCode>
                <c:ptCount val="13"/>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4-FA68-4AAF-8BD5-EAF8D4FD852E}"/>
            </c:ext>
          </c:extLst>
        </c:ser>
        <c:ser>
          <c:idx val="5"/>
          <c:order val="5"/>
          <c:tx>
            <c:strRef>
              <c:f>Average!$L$3</c:f>
              <c:strCache>
                <c:ptCount val="1"/>
                <c:pt idx="0">
                  <c:v>6h</c:v>
                </c:pt>
              </c:strCache>
            </c:strRef>
          </c:tx>
          <c:spPr>
            <a:ln w="25400" cap="rnd">
              <a:noFill/>
              <a:round/>
            </a:ln>
            <a:effectLst/>
          </c:spPr>
          <c:marker>
            <c:symbol val="circle"/>
            <c:size val="6"/>
            <c:spPr>
              <a:solidFill>
                <a:schemeClr val="accent3">
                  <a:tint val="50000"/>
                </a:schemeClr>
              </a:solidFill>
              <a:ln w="9525">
                <a:solidFill>
                  <a:schemeClr val="accent3">
                    <a:tint val="50000"/>
                  </a:schemeClr>
                </a:solidFill>
                <a:round/>
              </a:ln>
              <a:effectLst/>
            </c:spPr>
          </c:marker>
          <c:xVal>
            <c:numRef>
              <c:f>Average!$K$4:$K$13</c:f>
              <c:numCache>
                <c:formatCode>0.00</c:formatCode>
                <c:ptCount val="10"/>
                <c:pt idx="0">
                  <c:v>0</c:v>
                </c:pt>
                <c:pt idx="1">
                  <c:v>6.6666666666666666E-2</c:v>
                </c:pt>
                <c:pt idx="2">
                  <c:v>0.10000000000000002</c:v>
                </c:pt>
                <c:pt idx="3">
                  <c:v>0.10000000000000002</c:v>
                </c:pt>
                <c:pt idx="4">
                  <c:v>0.20000000000000004</c:v>
                </c:pt>
                <c:pt idx="5">
                  <c:v>0.23333333333333331</c:v>
                </c:pt>
                <c:pt idx="6">
                  <c:v>0.26666666666666666</c:v>
                </c:pt>
                <c:pt idx="7">
                  <c:v>0.26666666666666666</c:v>
                </c:pt>
                <c:pt idx="8">
                  <c:v>0.33333333333333331</c:v>
                </c:pt>
              </c:numCache>
            </c:numRef>
          </c:xVal>
          <c:yVal>
            <c:numRef>
              <c:f>Average!$L$4:$L$13</c:f>
              <c:numCache>
                <c:formatCode>0.00</c:formatCode>
                <c:ptCount val="10"/>
                <c:pt idx="0">
                  <c:v>0</c:v>
                </c:pt>
                <c:pt idx="1">
                  <c:v>11</c:v>
                </c:pt>
                <c:pt idx="2">
                  <c:v>22</c:v>
                </c:pt>
                <c:pt idx="3">
                  <c:v>33</c:v>
                </c:pt>
                <c:pt idx="4">
                  <c:v>44</c:v>
                </c:pt>
                <c:pt idx="5">
                  <c:v>54</c:v>
                </c:pt>
                <c:pt idx="6">
                  <c:v>65</c:v>
                </c:pt>
                <c:pt idx="7">
                  <c:v>76</c:v>
                </c:pt>
                <c:pt idx="8">
                  <c:v>87</c:v>
                </c:pt>
              </c:numCache>
            </c:numRef>
          </c:yVal>
          <c:smooth val="0"/>
          <c:extLst xmlns:c16r2="http://schemas.microsoft.com/office/drawing/2015/06/chart">
            <c:ext xmlns:c16="http://schemas.microsoft.com/office/drawing/2014/chart" uri="{C3380CC4-5D6E-409C-BE32-E72D297353CC}">
              <c16:uniqueId val="{00000005-FA68-4AAF-8BD5-EAF8D4FD852E}"/>
            </c:ext>
          </c:extLst>
        </c:ser>
        <c:dLbls>
          <c:showLegendKey val="0"/>
          <c:showVal val="0"/>
          <c:showCatName val="0"/>
          <c:showSerName val="0"/>
          <c:showPercent val="0"/>
          <c:showBubbleSize val="0"/>
        </c:dLbls>
        <c:axId val="339224832"/>
        <c:axId val="342614784"/>
      </c:scatterChart>
      <c:valAx>
        <c:axId val="339224832"/>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j-lt"/>
                    <a:ea typeface="+mn-ea"/>
                    <a:cs typeface="+mn-cs"/>
                  </a:defRPr>
                </a:pPr>
                <a:r>
                  <a:rPr lang="en-US" cap="none" baseline="0"/>
                  <a:t>Vertical Deformation [cm]</a:t>
                </a:r>
                <a:endParaRPr lang="x-none" cap="none" baseline="0"/>
              </a:p>
            </c:rich>
          </c:tx>
          <c:overlay val="0"/>
          <c:spPr>
            <a:noFill/>
            <a:ln>
              <a:noFill/>
            </a:ln>
            <a:effectLst/>
          </c:sp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j-lt"/>
                <a:ea typeface="+mn-ea"/>
                <a:cs typeface="+mn-cs"/>
              </a:defRPr>
            </a:pPr>
            <a:endParaRPr lang="en-US"/>
          </a:p>
        </c:txPr>
        <c:crossAx val="342614784"/>
        <c:crosses val="autoZero"/>
        <c:crossBetween val="midCat"/>
      </c:valAx>
      <c:valAx>
        <c:axId val="342614784"/>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j-lt"/>
                    <a:ea typeface="+mn-ea"/>
                    <a:cs typeface="+mn-cs"/>
                  </a:defRPr>
                </a:pPr>
                <a:r>
                  <a:rPr lang="en-US" cap="none" baseline="0">
                    <a:cs typeface="+mn-cs"/>
                  </a:rPr>
                  <a:t>Stress [in kPa] </a:t>
                </a:r>
                <a:endParaRPr lang="x-none" cap="none" baseline="0">
                  <a:cs typeface="+mn-cs"/>
                </a:endParaRPr>
              </a:p>
            </c:rich>
          </c:tx>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3392248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scatterChart>
        <c:scatterStyle val="lineMarker"/>
        <c:varyColors val="0"/>
        <c:ser>
          <c:idx val="0"/>
          <c:order val="0"/>
          <c:tx>
            <c:strRef>
              <c:f>Average!$B$77</c:f>
              <c:strCache>
                <c:ptCount val="1"/>
                <c:pt idx="0">
                  <c:v>M1updated</c:v>
                </c:pt>
              </c:strCache>
            </c:strRef>
          </c:tx>
          <c:spPr>
            <a:ln w="3175" cap="rnd">
              <a:solidFill>
                <a:schemeClr val="accent3">
                  <a:shade val="50000"/>
                </a:schemeClr>
              </a:solidFill>
              <a:round/>
            </a:ln>
            <a:effectLst/>
          </c:spPr>
          <c:marker>
            <c:symbol val="diamond"/>
            <c:size val="6"/>
            <c:spPr>
              <a:solidFill>
                <a:schemeClr val="accent3">
                  <a:shade val="50000"/>
                </a:schemeClr>
              </a:solidFill>
              <a:ln w="9525">
                <a:solidFill>
                  <a:schemeClr val="accent3">
                    <a:shade val="5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Average!$B$78:$B$83</c:f>
              <c:numCache>
                <c:formatCode>0.00</c:formatCode>
                <c:ptCount val="6"/>
                <c:pt idx="0">
                  <c:v>24.1</c:v>
                </c:pt>
                <c:pt idx="1">
                  <c:v>30.8</c:v>
                </c:pt>
                <c:pt idx="2">
                  <c:v>40.299999999999997</c:v>
                </c:pt>
                <c:pt idx="3">
                  <c:v>49.5</c:v>
                </c:pt>
                <c:pt idx="4">
                  <c:v>75</c:v>
                </c:pt>
                <c:pt idx="5">
                  <c:v>253</c:v>
                </c:pt>
              </c:numCache>
            </c:numRef>
          </c:yVal>
          <c:smooth val="0"/>
          <c:extLst xmlns:c16r2="http://schemas.microsoft.com/office/drawing/2015/06/chart">
            <c:ext xmlns:c16="http://schemas.microsoft.com/office/drawing/2014/chart" uri="{C3380CC4-5D6E-409C-BE32-E72D297353CC}">
              <c16:uniqueId val="{00000000-1E53-4937-B4F7-55A6875E7F68}"/>
            </c:ext>
          </c:extLst>
        </c:ser>
        <c:ser>
          <c:idx val="1"/>
          <c:order val="1"/>
          <c:tx>
            <c:strRef>
              <c:f>Average!$C$77</c:f>
              <c:strCache>
                <c:ptCount val="1"/>
                <c:pt idx="0">
                  <c:v>M5updated</c:v>
                </c:pt>
              </c:strCache>
            </c:strRef>
          </c:tx>
          <c:spPr>
            <a:ln w="0" cap="rnd">
              <a:solidFill>
                <a:schemeClr val="accent3">
                  <a:shade val="70000"/>
                </a:schemeClr>
              </a:solidFill>
              <a:round/>
            </a:ln>
            <a:effectLst/>
          </c:spPr>
          <c:marker>
            <c:symbol val="square"/>
            <c:size val="6"/>
            <c:spPr>
              <a:solidFill>
                <a:schemeClr val="accent3">
                  <a:shade val="70000"/>
                </a:schemeClr>
              </a:solidFill>
              <a:ln w="9525">
                <a:solidFill>
                  <a:schemeClr val="accent3">
                    <a:shade val="7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Average!$C$78:$C$83</c:f>
              <c:numCache>
                <c:formatCode>0.00</c:formatCode>
                <c:ptCount val="6"/>
                <c:pt idx="0">
                  <c:v>26.3</c:v>
                </c:pt>
                <c:pt idx="1">
                  <c:v>27.7</c:v>
                </c:pt>
                <c:pt idx="2">
                  <c:v>40.4</c:v>
                </c:pt>
                <c:pt idx="3">
                  <c:v>50.2</c:v>
                </c:pt>
                <c:pt idx="4">
                  <c:v>79</c:v>
                </c:pt>
                <c:pt idx="5">
                  <c:v>200</c:v>
                </c:pt>
              </c:numCache>
            </c:numRef>
          </c:yVal>
          <c:smooth val="0"/>
          <c:extLst xmlns:c16r2="http://schemas.microsoft.com/office/drawing/2015/06/chart">
            <c:ext xmlns:c16="http://schemas.microsoft.com/office/drawing/2014/chart" uri="{C3380CC4-5D6E-409C-BE32-E72D297353CC}">
              <c16:uniqueId val="{00000001-1E53-4937-B4F7-55A6875E7F68}"/>
            </c:ext>
          </c:extLst>
        </c:ser>
        <c:ser>
          <c:idx val="2"/>
          <c:order val="2"/>
          <c:tx>
            <c:strRef>
              <c:f>Average!$D$77</c:f>
              <c:strCache>
                <c:ptCount val="1"/>
              </c:strCache>
            </c:strRef>
          </c:tx>
          <c:spPr>
            <a:ln w="3175" cap="rnd">
              <a:solidFill>
                <a:schemeClr val="accent3">
                  <a:shade val="90000"/>
                </a:schemeClr>
              </a:solidFill>
              <a:round/>
            </a:ln>
            <a:effectLst/>
          </c:spPr>
          <c:marker>
            <c:symbol val="triangle"/>
            <c:size val="6"/>
            <c:spPr>
              <a:solidFill>
                <a:schemeClr val="accent3">
                  <a:shade val="90000"/>
                </a:schemeClr>
              </a:solidFill>
              <a:ln w="9525">
                <a:solidFill>
                  <a:schemeClr val="accent3">
                    <a:shade val="9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Average!$D$78:$D$83</c:f>
              <c:numCache>
                <c:formatCode>General</c:formatCode>
                <c:ptCount val="6"/>
              </c:numCache>
            </c:numRef>
          </c:yVal>
          <c:smooth val="0"/>
          <c:extLst xmlns:c16r2="http://schemas.microsoft.com/office/drawing/2015/06/chart">
            <c:ext xmlns:c16="http://schemas.microsoft.com/office/drawing/2014/chart" uri="{C3380CC4-5D6E-409C-BE32-E72D297353CC}">
              <c16:uniqueId val="{00000002-1E53-4937-B4F7-55A6875E7F68}"/>
            </c:ext>
          </c:extLst>
        </c:ser>
        <c:ser>
          <c:idx val="4"/>
          <c:order val="3"/>
          <c:tx>
            <c:strRef>
              <c:f>Average!$F$77</c:f>
              <c:strCache>
                <c:ptCount val="1"/>
              </c:strCache>
            </c:strRef>
          </c:tx>
          <c:spPr>
            <a:ln w="3175" cap="rnd">
              <a:solidFill>
                <a:schemeClr val="accent3">
                  <a:tint val="70000"/>
                </a:schemeClr>
              </a:solidFill>
              <a:round/>
            </a:ln>
            <a:effectLst/>
          </c:spPr>
          <c:marker>
            <c:symbol val="star"/>
            <c:size val="6"/>
            <c:spPr>
              <a:noFill/>
              <a:ln w="9525">
                <a:solidFill>
                  <a:schemeClr val="accent3">
                    <a:tint val="7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Average!$F$78:$F$83</c:f>
              <c:numCache>
                <c:formatCode>General</c:formatCode>
                <c:ptCount val="6"/>
              </c:numCache>
            </c:numRef>
          </c:yVal>
          <c:smooth val="0"/>
          <c:extLst xmlns:c16r2="http://schemas.microsoft.com/office/drawing/2015/06/chart">
            <c:ext xmlns:c16="http://schemas.microsoft.com/office/drawing/2014/chart" uri="{C3380CC4-5D6E-409C-BE32-E72D297353CC}">
              <c16:uniqueId val="{00000003-1E53-4937-B4F7-55A6875E7F68}"/>
            </c:ext>
          </c:extLst>
        </c:ser>
        <c:ser>
          <c:idx val="5"/>
          <c:order val="4"/>
          <c:tx>
            <c:strRef>
              <c:f>Average!$G$77</c:f>
              <c:strCache>
                <c:ptCount val="1"/>
              </c:strCache>
            </c:strRef>
          </c:tx>
          <c:spPr>
            <a:ln w="3175" cap="rnd">
              <a:solidFill>
                <a:schemeClr val="accent3">
                  <a:tint val="50000"/>
                </a:schemeClr>
              </a:solidFill>
              <a:round/>
            </a:ln>
            <a:effectLst/>
          </c:spPr>
          <c:marker>
            <c:symbol val="circle"/>
            <c:size val="6"/>
            <c:spPr>
              <a:solidFill>
                <a:schemeClr val="accent3">
                  <a:tint val="50000"/>
                </a:schemeClr>
              </a:solidFill>
              <a:ln w="9525">
                <a:solidFill>
                  <a:schemeClr val="accent3">
                    <a:tint val="50000"/>
                  </a:schemeClr>
                </a:solidFill>
                <a:round/>
              </a:ln>
              <a:effectLst/>
            </c:spPr>
          </c:marker>
          <c:xVal>
            <c:numRef>
              <c:f>Average!$A$78:$A$83</c:f>
              <c:numCache>
                <c:formatCode>0.00</c:formatCode>
                <c:ptCount val="6"/>
                <c:pt idx="0">
                  <c:v>15</c:v>
                </c:pt>
                <c:pt idx="1">
                  <c:v>30</c:v>
                </c:pt>
                <c:pt idx="2">
                  <c:v>60</c:v>
                </c:pt>
                <c:pt idx="3">
                  <c:v>120</c:v>
                </c:pt>
                <c:pt idx="4">
                  <c:v>180</c:v>
                </c:pt>
                <c:pt idx="5">
                  <c:v>360</c:v>
                </c:pt>
              </c:numCache>
            </c:numRef>
          </c:xVal>
          <c:yVal>
            <c:numRef>
              <c:f>Average!$G$78:$G$83</c:f>
              <c:numCache>
                <c:formatCode>General</c:formatCode>
                <c:ptCount val="6"/>
              </c:numCache>
            </c:numRef>
          </c:yVal>
          <c:smooth val="0"/>
          <c:extLst xmlns:c16r2="http://schemas.microsoft.com/office/drawing/2015/06/chart">
            <c:ext xmlns:c16="http://schemas.microsoft.com/office/drawing/2014/chart" uri="{C3380CC4-5D6E-409C-BE32-E72D297353CC}">
              <c16:uniqueId val="{00000004-1E53-4937-B4F7-55A6875E7F68}"/>
            </c:ext>
          </c:extLst>
        </c:ser>
        <c:dLbls>
          <c:showLegendKey val="0"/>
          <c:showVal val="0"/>
          <c:showCatName val="0"/>
          <c:showSerName val="0"/>
          <c:showPercent val="0"/>
          <c:showBubbleSize val="0"/>
        </c:dLbls>
        <c:axId val="343029248"/>
        <c:axId val="343031808"/>
      </c:scatterChart>
      <c:valAx>
        <c:axId val="343029248"/>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cap="none" baseline="0"/>
                  <a:t>Time [min]</a:t>
                </a:r>
                <a:endParaRPr lang="x-none" cap="none" baseline="0"/>
              </a:p>
            </c:rich>
          </c:tx>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343031808"/>
        <c:crosses val="autoZero"/>
        <c:crossBetween val="midCat"/>
      </c:valAx>
      <c:valAx>
        <c:axId val="34303180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US" cap="none" baseline="0"/>
                  <a:t>Gain of Strength [kPa/cm]</a:t>
                </a:r>
                <a:endParaRPr lang="x-none" cap="none" baseline="0"/>
              </a:p>
            </c:rich>
          </c:tx>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343029248"/>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baseline="0">
          <a:latin typeface="Calibri Light" panose="020F0302020204030204" pitchFamily="34" charset="0"/>
          <a:cs typeface="Calibri Light" panose="020F0302020204030204" pitchFamily="34" charset="0"/>
        </a:defRPr>
      </a:pPr>
      <a:endParaRPr lang="en-US"/>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EC1AE-BB2B-40DA-92DE-123734227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7567</Words>
  <Characters>43138</Characters>
  <Application>Microsoft Office Word</Application>
  <DocSecurity>0</DocSecurity>
  <Lines>359</Lines>
  <Paragraphs>101</Paragraphs>
  <ScaleCrop>false</ScaleCrop>
  <Company/>
  <LinksUpToDate>false</LinksUpToDate>
  <CharactersWithSpaces>50604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2021-06-29T09:21:00Z</dcterms:created>
  <dcterms:modified xsi:type="dcterms:W3CDTF">2021-06-29T09:21:00Z</dcterms:modified>
</cp:coreProperties>
</file>