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B8A07" w14:textId="72447992" w:rsidR="0043013F" w:rsidRPr="002C2358" w:rsidRDefault="0043013F" w:rsidP="002C2358">
      <w:pPr>
        <w:bidi w:val="0"/>
        <w:spacing w:line="360" w:lineRule="auto"/>
        <w:jc w:val="both"/>
        <w:rPr>
          <w:rFonts w:ascii="Times New Roman" w:hAnsi="Times New Roman" w:cs="Times New Roman"/>
          <w:b/>
          <w:bCs/>
          <w:sz w:val="24"/>
          <w:szCs w:val="24"/>
        </w:rPr>
      </w:pPr>
      <w:r w:rsidRPr="002C2358">
        <w:rPr>
          <w:rFonts w:ascii="Times New Roman" w:hAnsi="Times New Roman" w:cs="Times New Roman"/>
          <w:b/>
          <w:bCs/>
          <w:sz w:val="24"/>
          <w:szCs w:val="24"/>
        </w:rPr>
        <w:t xml:space="preserve">Perspectives of cancer patients a year after the COVID-19 outbreak in Israel: </w:t>
      </w:r>
      <w:bookmarkStart w:id="0" w:name="_GoBack"/>
      <w:bookmarkEnd w:id="0"/>
      <w:r w:rsidR="002C2358" w:rsidRPr="002C2358">
        <w:rPr>
          <w:rFonts w:ascii="Times New Roman" w:hAnsi="Times New Roman" w:cs="Times New Roman"/>
          <w:b/>
          <w:bCs/>
          <w:sz w:val="24"/>
          <w:szCs w:val="24"/>
        </w:rPr>
        <w:t>Long-term</w:t>
      </w:r>
      <w:r w:rsidRPr="002C2358">
        <w:rPr>
          <w:rFonts w:ascii="Times New Roman" w:hAnsi="Times New Roman" w:cs="Times New Roman"/>
          <w:b/>
          <w:bCs/>
          <w:sz w:val="24"/>
          <w:szCs w:val="24"/>
        </w:rPr>
        <w:t xml:space="preserve"> implications </w:t>
      </w:r>
      <w:r w:rsidR="002C2358">
        <w:rPr>
          <w:rFonts w:ascii="Times New Roman" w:hAnsi="Times New Roman" w:cs="Times New Roman"/>
          <w:b/>
          <w:bCs/>
          <w:sz w:val="24"/>
          <w:szCs w:val="24"/>
        </w:rPr>
        <w:t xml:space="preserve">examined through </w:t>
      </w:r>
      <w:r w:rsidRPr="002C2358">
        <w:rPr>
          <w:rFonts w:ascii="Times New Roman" w:hAnsi="Times New Roman" w:cs="Times New Roman"/>
          <w:b/>
          <w:bCs/>
          <w:sz w:val="24"/>
          <w:szCs w:val="24"/>
        </w:rPr>
        <w:t>a qualitative exploratory study</w:t>
      </w:r>
    </w:p>
    <w:p w14:paraId="477AE6AA" w14:textId="77777777" w:rsidR="0043013F" w:rsidRPr="00801B97" w:rsidRDefault="0043013F" w:rsidP="00FB08DC">
      <w:pPr>
        <w:bidi w:val="0"/>
        <w:spacing w:line="360" w:lineRule="auto"/>
        <w:jc w:val="both"/>
        <w:rPr>
          <w:rFonts w:ascii="Times New Roman" w:hAnsi="Times New Roman" w:cs="Times New Roman"/>
          <w:b/>
          <w:bCs/>
          <w:sz w:val="24"/>
          <w:szCs w:val="24"/>
        </w:rPr>
      </w:pPr>
      <w:r w:rsidRPr="00801B97">
        <w:rPr>
          <w:rFonts w:ascii="Times New Roman" w:hAnsi="Times New Roman" w:cs="Times New Roman"/>
          <w:b/>
          <w:bCs/>
          <w:sz w:val="24"/>
          <w:szCs w:val="24"/>
        </w:rPr>
        <w:t>Background</w:t>
      </w:r>
    </w:p>
    <w:p w14:paraId="50EFE378" w14:textId="5ACE5B52" w:rsidR="0043013F" w:rsidRPr="00801B97" w:rsidRDefault="00175466" w:rsidP="002C2358">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rPr>
        <w:t xml:space="preserve">Since its outbreak in December of 2019, </w:t>
      </w:r>
      <w:r w:rsidR="002C2358">
        <w:rPr>
          <w:rFonts w:ascii="Times New Roman" w:hAnsi="Times New Roman" w:cs="Times New Roman"/>
          <w:sz w:val="24"/>
          <w:szCs w:val="24"/>
        </w:rPr>
        <w:t xml:space="preserve">the </w:t>
      </w:r>
      <w:r w:rsidRPr="00801B97">
        <w:rPr>
          <w:rFonts w:ascii="Times New Roman" w:hAnsi="Times New Roman" w:cs="Times New Roman"/>
          <w:sz w:val="24"/>
          <w:szCs w:val="24"/>
        </w:rPr>
        <w:t>COVID-19</w:t>
      </w:r>
      <w:r w:rsidR="002C2358">
        <w:rPr>
          <w:rFonts w:ascii="Times New Roman" w:hAnsi="Times New Roman" w:cs="Times New Roman"/>
          <w:sz w:val="24"/>
          <w:szCs w:val="24"/>
        </w:rPr>
        <w:t xml:space="preserve"> virus</w:t>
      </w:r>
      <w:r w:rsidRPr="00801B97">
        <w:rPr>
          <w:rFonts w:ascii="Times New Roman" w:hAnsi="Times New Roman" w:cs="Times New Roman"/>
          <w:sz w:val="24"/>
          <w:szCs w:val="24"/>
        </w:rPr>
        <w:t xml:space="preserve"> has </w:t>
      </w:r>
      <w:r w:rsidRPr="00801B97">
        <w:rPr>
          <w:rFonts w:ascii="Times New Roman" w:hAnsi="Times New Roman" w:cs="Times New Roman"/>
          <w:sz w:val="24"/>
          <w:szCs w:val="24"/>
          <w:lang w:val="en-GB"/>
        </w:rPr>
        <w:t xml:space="preserve">spread, presenting a significant challenge to healthcare systems around the globe. The virus has serious implications </w:t>
      </w:r>
      <w:r w:rsidR="00356F72" w:rsidRPr="00801B97">
        <w:rPr>
          <w:rFonts w:ascii="Times New Roman" w:hAnsi="Times New Roman" w:cs="Times New Roman"/>
          <w:sz w:val="24"/>
          <w:szCs w:val="24"/>
          <w:lang w:val="en-GB"/>
        </w:rPr>
        <w:t>for</w:t>
      </w:r>
      <w:r w:rsidRPr="00801B97">
        <w:rPr>
          <w:rFonts w:ascii="Times New Roman" w:hAnsi="Times New Roman" w:cs="Times New Roman"/>
          <w:sz w:val="24"/>
          <w:szCs w:val="24"/>
          <w:lang w:val="en-GB"/>
        </w:rPr>
        <w:t xml:space="preserve"> public health at the global level, </w:t>
      </w:r>
      <w:r w:rsidR="00356F72" w:rsidRPr="00801B97">
        <w:rPr>
          <w:rFonts w:ascii="Times New Roman" w:hAnsi="Times New Roman" w:cs="Times New Roman"/>
          <w:sz w:val="24"/>
          <w:szCs w:val="24"/>
          <w:lang w:val="en-GB"/>
        </w:rPr>
        <w:t xml:space="preserve">in </w:t>
      </w:r>
      <w:r w:rsidRPr="00801B97">
        <w:rPr>
          <w:rFonts w:ascii="Times New Roman" w:hAnsi="Times New Roman" w:cs="Times New Roman"/>
          <w:sz w:val="24"/>
          <w:szCs w:val="24"/>
          <w:lang w:val="en-GB"/>
        </w:rPr>
        <w:t xml:space="preserve">both clinical and psychological </w:t>
      </w:r>
      <w:r w:rsidR="002C2358">
        <w:rPr>
          <w:rFonts w:ascii="Times New Roman" w:hAnsi="Times New Roman" w:cs="Times New Roman"/>
          <w:sz w:val="24"/>
          <w:szCs w:val="24"/>
          <w:lang w:val="en-GB"/>
        </w:rPr>
        <w:t>aspects</w:t>
      </w:r>
      <w:r w:rsidRPr="00801B97">
        <w:rPr>
          <w:rFonts w:ascii="Times New Roman" w:hAnsi="Times New Roman" w:cs="Times New Roman"/>
          <w:sz w:val="24"/>
          <w:szCs w:val="24"/>
          <w:lang w:val="en-GB"/>
        </w:rPr>
        <w:t xml:space="preserve">. </w:t>
      </w:r>
    </w:p>
    <w:p w14:paraId="1DF65906" w14:textId="77777777" w:rsidR="00175466" w:rsidRPr="00801B97" w:rsidRDefault="00175466"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Studies demonstrating the impact of the pandemic on the general public, healthcare staff and specific populations (e.g. students) are published regularly</w:t>
      </w:r>
      <w:r w:rsidR="00356F72" w:rsidRPr="00801B97">
        <w:rPr>
          <w:rFonts w:ascii="Times New Roman" w:hAnsi="Times New Roman" w:cs="Times New Roman"/>
          <w:sz w:val="24"/>
          <w:szCs w:val="24"/>
          <w:lang w:val="en-GB"/>
        </w:rPr>
        <w:t xml:space="preserve">, </w:t>
      </w:r>
      <w:r w:rsidRPr="00801B97">
        <w:rPr>
          <w:rFonts w:ascii="Times New Roman" w:hAnsi="Times New Roman" w:cs="Times New Roman"/>
          <w:sz w:val="24"/>
          <w:szCs w:val="24"/>
          <w:lang w:val="en-GB"/>
        </w:rPr>
        <w:t>reveal</w:t>
      </w:r>
      <w:r w:rsidR="00356F72" w:rsidRPr="00801B97">
        <w:rPr>
          <w:rFonts w:ascii="Times New Roman" w:hAnsi="Times New Roman" w:cs="Times New Roman"/>
          <w:sz w:val="24"/>
          <w:szCs w:val="24"/>
          <w:lang w:val="en-GB"/>
        </w:rPr>
        <w:t>ing</w:t>
      </w:r>
      <w:r w:rsidRPr="00801B97">
        <w:rPr>
          <w:rFonts w:ascii="Times New Roman" w:hAnsi="Times New Roman" w:cs="Times New Roman"/>
          <w:sz w:val="24"/>
          <w:szCs w:val="24"/>
          <w:lang w:val="en-GB"/>
        </w:rPr>
        <w:t xml:space="preserve"> the immediate adverse effects of the spread of the pandemic and its implications </w:t>
      </w:r>
      <w:r w:rsidR="00356F72" w:rsidRPr="00801B97">
        <w:rPr>
          <w:rFonts w:ascii="Times New Roman" w:hAnsi="Times New Roman" w:cs="Times New Roman"/>
          <w:sz w:val="24"/>
          <w:szCs w:val="24"/>
          <w:lang w:val="en-GB"/>
        </w:rPr>
        <w:t>on</w:t>
      </w:r>
      <w:r w:rsidRPr="00801B97">
        <w:rPr>
          <w:rFonts w:ascii="Times New Roman" w:hAnsi="Times New Roman" w:cs="Times New Roman"/>
          <w:sz w:val="24"/>
          <w:szCs w:val="24"/>
          <w:lang w:val="en-GB"/>
        </w:rPr>
        <w:t xml:space="preserve"> mental health (Huang &amp; Zhao, 2020; Rajkumar, 2020)</w:t>
      </w:r>
      <w:r w:rsidRPr="00801B97">
        <w:rPr>
          <w:rFonts w:ascii="Times New Roman" w:hAnsi="Times New Roman" w:cs="Times New Roman"/>
          <w:sz w:val="24"/>
          <w:szCs w:val="24"/>
          <w:rtl/>
          <w:lang w:val="en-GB"/>
        </w:rPr>
        <w:t>.</w:t>
      </w:r>
    </w:p>
    <w:p w14:paraId="0EC1FA46" w14:textId="2DB27EFE" w:rsidR="00356F72" w:rsidRPr="00801B97" w:rsidRDefault="009A649B" w:rsidP="009A649B">
      <w:pPr>
        <w:bidi w:val="0"/>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The f</w:t>
      </w:r>
      <w:r w:rsidR="00356F72" w:rsidRPr="00801B97">
        <w:rPr>
          <w:rFonts w:ascii="Times New Roman" w:hAnsi="Times New Roman" w:cs="Times New Roman"/>
          <w:sz w:val="24"/>
          <w:szCs w:val="24"/>
          <w:lang w:val="en-GB"/>
        </w:rPr>
        <w:t xml:space="preserve">indings regarding the risks involved when cancer patients become infected with the virus are not encouraging. The number of studies conducted in </w:t>
      </w:r>
      <w:r w:rsidR="00E25EC3" w:rsidRPr="00801B97">
        <w:rPr>
          <w:rFonts w:ascii="Times New Roman" w:hAnsi="Times New Roman" w:cs="Times New Roman"/>
          <w:sz w:val="24"/>
          <w:szCs w:val="24"/>
          <w:lang w:val="en-GB"/>
        </w:rPr>
        <w:t>recent months show</w:t>
      </w:r>
      <w:r w:rsidR="006610FF" w:rsidRPr="00801B97">
        <w:rPr>
          <w:rFonts w:ascii="Times New Roman" w:hAnsi="Times New Roman" w:cs="Times New Roman"/>
          <w:sz w:val="24"/>
          <w:szCs w:val="24"/>
          <w:lang w:val="en-GB"/>
        </w:rPr>
        <w:t xml:space="preserve"> a higher risk of morbidity among cancer patients compared to the general population (</w:t>
      </w:r>
      <w:r w:rsidR="006610FF" w:rsidRPr="00801B97">
        <w:rPr>
          <w:rFonts w:ascii="Times New Roman" w:hAnsi="Times New Roman" w:cs="Times New Roman"/>
          <w:sz w:val="24"/>
          <w:szCs w:val="24"/>
        </w:rPr>
        <w:t>Liang et al.</w:t>
      </w:r>
      <w:r>
        <w:rPr>
          <w:rFonts w:ascii="Times New Roman" w:hAnsi="Times New Roman" w:cs="Times New Roman"/>
          <w:sz w:val="24"/>
          <w:szCs w:val="24"/>
        </w:rPr>
        <w:t>,</w:t>
      </w:r>
      <w:r w:rsidR="006610FF" w:rsidRPr="00801B97">
        <w:rPr>
          <w:rFonts w:ascii="Times New Roman" w:hAnsi="Times New Roman" w:cs="Times New Roman"/>
          <w:sz w:val="24"/>
          <w:szCs w:val="24"/>
        </w:rPr>
        <w:t xml:space="preserve"> 2020; Zhang et al.</w:t>
      </w:r>
      <w:r>
        <w:rPr>
          <w:rFonts w:ascii="Times New Roman" w:hAnsi="Times New Roman" w:cs="Times New Roman"/>
          <w:sz w:val="24"/>
          <w:szCs w:val="24"/>
        </w:rPr>
        <w:t>,</w:t>
      </w:r>
      <w:r w:rsidR="006610FF" w:rsidRPr="00801B97">
        <w:rPr>
          <w:rFonts w:ascii="Times New Roman" w:hAnsi="Times New Roman" w:cs="Times New Roman"/>
          <w:sz w:val="24"/>
          <w:szCs w:val="24"/>
        </w:rPr>
        <w:t xml:space="preserve"> 2020)</w:t>
      </w:r>
      <w:r w:rsidR="00E25EC3" w:rsidRPr="00801B97">
        <w:rPr>
          <w:rFonts w:ascii="Times New Roman" w:hAnsi="Times New Roman" w:cs="Times New Roman"/>
          <w:sz w:val="24"/>
          <w:szCs w:val="24"/>
        </w:rPr>
        <w:t xml:space="preserve">. It has further been found that cancer patients </w:t>
      </w:r>
      <w:r w:rsidR="005639DE" w:rsidRPr="00801B97">
        <w:rPr>
          <w:rFonts w:ascii="Times New Roman" w:hAnsi="Times New Roman" w:cs="Times New Roman"/>
          <w:sz w:val="24"/>
          <w:szCs w:val="24"/>
        </w:rPr>
        <w:t xml:space="preserve">have </w:t>
      </w:r>
      <w:r w:rsidR="00E25EC3" w:rsidRPr="00801B97">
        <w:rPr>
          <w:rFonts w:ascii="Times New Roman" w:hAnsi="Times New Roman" w:cs="Times New Roman"/>
          <w:sz w:val="24"/>
          <w:szCs w:val="24"/>
        </w:rPr>
        <w:t>a higher risk of suffering a more serious course of illness</w:t>
      </w:r>
      <w:r w:rsidR="005639DE" w:rsidRPr="00801B97">
        <w:rPr>
          <w:rFonts w:ascii="Times New Roman" w:hAnsi="Times New Roman" w:cs="Times New Roman"/>
          <w:sz w:val="24"/>
          <w:szCs w:val="24"/>
        </w:rPr>
        <w:t xml:space="preserve"> when contracting </w:t>
      </w:r>
      <w:r>
        <w:rPr>
          <w:rFonts w:ascii="Times New Roman" w:hAnsi="Times New Roman" w:cs="Times New Roman"/>
          <w:sz w:val="24"/>
          <w:szCs w:val="24"/>
        </w:rPr>
        <w:t>the coronavirus</w:t>
      </w:r>
      <w:r w:rsidR="005639DE" w:rsidRPr="00801B97">
        <w:rPr>
          <w:rFonts w:ascii="Times New Roman" w:hAnsi="Times New Roman" w:cs="Times New Roman"/>
          <w:sz w:val="24"/>
          <w:szCs w:val="24"/>
        </w:rPr>
        <w:t xml:space="preserve"> (Whisenant et al. 2020). </w:t>
      </w:r>
      <w:r w:rsidR="000163F2" w:rsidRPr="00801B97">
        <w:rPr>
          <w:rFonts w:ascii="Times New Roman" w:hAnsi="Times New Roman" w:cs="Times New Roman"/>
          <w:sz w:val="24"/>
          <w:szCs w:val="24"/>
        </w:rPr>
        <w:t xml:space="preserve">In addition, cancer treatments may increase the risk of severe infection (Rolston, 2017; </w:t>
      </w:r>
      <w:bookmarkStart w:id="1" w:name="_Hlk56336319"/>
      <w:r w:rsidR="000163F2" w:rsidRPr="00801B97">
        <w:rPr>
          <w:rFonts w:ascii="Times New Roman" w:hAnsi="Times New Roman" w:cs="Times New Roman"/>
          <w:sz w:val="24"/>
          <w:szCs w:val="24"/>
        </w:rPr>
        <w:t>de Joode et al. 2020</w:t>
      </w:r>
      <w:bookmarkEnd w:id="1"/>
      <w:r w:rsidR="000163F2" w:rsidRPr="00801B97">
        <w:rPr>
          <w:rFonts w:ascii="Times New Roman" w:hAnsi="Times New Roman" w:cs="Times New Roman"/>
          <w:sz w:val="24"/>
          <w:szCs w:val="24"/>
        </w:rPr>
        <w:t xml:space="preserve">). </w:t>
      </w:r>
    </w:p>
    <w:p w14:paraId="42AB00A8" w14:textId="34BC429D" w:rsidR="00E43ADA" w:rsidRPr="00801B97" w:rsidRDefault="008677E5" w:rsidP="00FB08DC">
      <w:pPr>
        <w:bidi w:val="0"/>
        <w:spacing w:line="360" w:lineRule="auto"/>
        <w:jc w:val="both"/>
        <w:rPr>
          <w:rFonts w:ascii="Times New Roman" w:hAnsi="Times New Roman" w:cs="Times New Roman"/>
          <w:sz w:val="24"/>
          <w:szCs w:val="24"/>
        </w:rPr>
      </w:pPr>
      <w:r w:rsidRPr="00801B97">
        <w:rPr>
          <w:rFonts w:ascii="Times New Roman" w:hAnsi="Times New Roman" w:cs="Times New Roman"/>
          <w:sz w:val="24"/>
          <w:szCs w:val="24"/>
        </w:rPr>
        <w:t xml:space="preserve">Cancer morbidity, as well as the course of </w:t>
      </w:r>
      <w:r w:rsidR="00740453" w:rsidRPr="00801B97">
        <w:rPr>
          <w:rFonts w:ascii="Times New Roman" w:hAnsi="Times New Roman" w:cs="Times New Roman"/>
          <w:sz w:val="24"/>
          <w:szCs w:val="24"/>
          <w:lang w:val="en-GB"/>
        </w:rPr>
        <w:t xml:space="preserve">its </w:t>
      </w:r>
      <w:r w:rsidRPr="00801B97">
        <w:rPr>
          <w:rFonts w:ascii="Times New Roman" w:hAnsi="Times New Roman" w:cs="Times New Roman"/>
          <w:sz w:val="24"/>
          <w:szCs w:val="24"/>
        </w:rPr>
        <w:t>treatment, have interwoven clinical and psychological implications.</w:t>
      </w:r>
      <w:r w:rsidR="00740453" w:rsidRPr="00801B97">
        <w:rPr>
          <w:rFonts w:ascii="Times New Roman" w:hAnsi="Times New Roman" w:cs="Times New Roman"/>
          <w:sz w:val="24"/>
          <w:szCs w:val="24"/>
        </w:rPr>
        <w:t xml:space="preserve"> Cancer patients are more sensitive to various infections and suffer higher rates of accompanying mental illnesses such as depression and anxiety (Rolston, 2017; Mehnert et al.</w:t>
      </w:r>
      <w:r w:rsidR="009A649B">
        <w:rPr>
          <w:rFonts w:ascii="Times New Roman" w:hAnsi="Times New Roman" w:cs="Times New Roman"/>
          <w:sz w:val="24"/>
          <w:szCs w:val="24"/>
        </w:rPr>
        <w:t>,</w:t>
      </w:r>
      <w:r w:rsidR="00740453" w:rsidRPr="00801B97">
        <w:rPr>
          <w:rFonts w:ascii="Times New Roman" w:hAnsi="Times New Roman" w:cs="Times New Roman"/>
          <w:sz w:val="24"/>
          <w:szCs w:val="24"/>
        </w:rPr>
        <w:t xml:space="preserve"> 2014, 2018)</w:t>
      </w:r>
      <w:r w:rsidR="00EF24F7" w:rsidRPr="00801B97">
        <w:rPr>
          <w:rFonts w:ascii="Times New Roman" w:hAnsi="Times New Roman" w:cs="Times New Roman"/>
          <w:sz w:val="24"/>
          <w:szCs w:val="24"/>
        </w:rPr>
        <w:t xml:space="preserve">. Likewise, psychological pressure among cancer patients has been found to be linked to decreased immune function </w:t>
      </w:r>
      <w:r w:rsidR="00157329" w:rsidRPr="00801B97">
        <w:rPr>
          <w:rFonts w:ascii="Times New Roman" w:hAnsi="Times New Roman" w:cs="Times New Roman"/>
          <w:sz w:val="24"/>
          <w:szCs w:val="24"/>
        </w:rPr>
        <w:t>over several years (Anderson et al.</w:t>
      </w:r>
      <w:r w:rsidR="009A649B">
        <w:rPr>
          <w:rFonts w:ascii="Times New Roman" w:hAnsi="Times New Roman" w:cs="Times New Roman"/>
          <w:sz w:val="24"/>
          <w:szCs w:val="24"/>
        </w:rPr>
        <w:t>,</w:t>
      </w:r>
      <w:r w:rsidR="00157329" w:rsidRPr="00801B97">
        <w:rPr>
          <w:rFonts w:ascii="Times New Roman" w:hAnsi="Times New Roman" w:cs="Times New Roman"/>
          <w:sz w:val="24"/>
          <w:szCs w:val="24"/>
        </w:rPr>
        <w:t xml:space="preserve"> 1998).</w:t>
      </w:r>
    </w:p>
    <w:p w14:paraId="354513D5" w14:textId="7E4CA2FA" w:rsidR="000163F2" w:rsidRPr="00801B97" w:rsidRDefault="009A649B" w:rsidP="0054717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E43ADA" w:rsidRPr="00801B97">
        <w:rPr>
          <w:rFonts w:ascii="Times New Roman" w:hAnsi="Times New Roman" w:cs="Times New Roman"/>
          <w:sz w:val="24"/>
          <w:szCs w:val="24"/>
        </w:rPr>
        <w:t>COVID-19</w:t>
      </w:r>
      <w:r>
        <w:rPr>
          <w:rFonts w:ascii="Times New Roman" w:hAnsi="Times New Roman" w:cs="Times New Roman"/>
          <w:sz w:val="24"/>
          <w:szCs w:val="24"/>
        </w:rPr>
        <w:t xml:space="preserve"> pandemic</w:t>
      </w:r>
      <w:r w:rsidR="00E43ADA" w:rsidRPr="00801B97">
        <w:rPr>
          <w:rFonts w:ascii="Times New Roman" w:hAnsi="Times New Roman" w:cs="Times New Roman"/>
          <w:sz w:val="24"/>
          <w:szCs w:val="24"/>
        </w:rPr>
        <w:t xml:space="preserve"> has implications for the mental state of cancer patients due to the uncertainty</w:t>
      </w:r>
      <w:r>
        <w:rPr>
          <w:rFonts w:ascii="Times New Roman" w:hAnsi="Times New Roman" w:cs="Times New Roman"/>
          <w:sz w:val="24"/>
          <w:szCs w:val="24"/>
        </w:rPr>
        <w:t xml:space="preserve"> involved</w:t>
      </w:r>
      <w:r w:rsidR="00E43ADA" w:rsidRPr="00801B97">
        <w:rPr>
          <w:rFonts w:ascii="Times New Roman" w:hAnsi="Times New Roman" w:cs="Times New Roman"/>
          <w:sz w:val="24"/>
          <w:szCs w:val="24"/>
        </w:rPr>
        <w:t xml:space="preserve">, the </w:t>
      </w:r>
      <w:r>
        <w:rPr>
          <w:rFonts w:ascii="Times New Roman" w:hAnsi="Times New Roman" w:cs="Times New Roman"/>
          <w:sz w:val="24"/>
          <w:szCs w:val="24"/>
          <w:lang w:val="en-GB"/>
        </w:rPr>
        <w:t>guidelines</w:t>
      </w:r>
      <w:r w:rsidR="00E43ADA" w:rsidRPr="00801B97">
        <w:rPr>
          <w:rFonts w:ascii="Times New Roman" w:hAnsi="Times New Roman" w:cs="Times New Roman"/>
          <w:sz w:val="24"/>
          <w:szCs w:val="24"/>
          <w:lang w:val="en-GB"/>
        </w:rPr>
        <w:t xml:space="preserve"> and restrictions regarding physical distancing and isolation</w:t>
      </w:r>
      <w:r w:rsidR="00157329" w:rsidRPr="00801B97">
        <w:rPr>
          <w:rFonts w:ascii="Times New Roman" w:hAnsi="Times New Roman" w:cs="Times New Roman"/>
          <w:sz w:val="24"/>
          <w:szCs w:val="24"/>
        </w:rPr>
        <w:t xml:space="preserve"> </w:t>
      </w:r>
      <w:r w:rsidR="00E43ADA" w:rsidRPr="00801B97">
        <w:rPr>
          <w:rFonts w:ascii="Times New Roman" w:hAnsi="Times New Roman" w:cs="Times New Roman"/>
          <w:sz w:val="24"/>
          <w:szCs w:val="24"/>
        </w:rPr>
        <w:t xml:space="preserve">and the effect of the pandemic on daily life. </w:t>
      </w:r>
      <w:r w:rsidR="007215FF" w:rsidRPr="00801B97">
        <w:rPr>
          <w:rFonts w:ascii="Times New Roman" w:hAnsi="Times New Roman" w:cs="Times New Roman"/>
          <w:sz w:val="24"/>
          <w:szCs w:val="24"/>
        </w:rPr>
        <w:t xml:space="preserve">A study conducted recently examined 658 women with </w:t>
      </w:r>
      <w:r w:rsidR="0054717C">
        <w:rPr>
          <w:rFonts w:ascii="Times New Roman" w:hAnsi="Times New Roman" w:cs="Times New Roman"/>
          <w:sz w:val="24"/>
          <w:szCs w:val="24"/>
        </w:rPr>
        <w:t>or</w:t>
      </w:r>
      <w:r w:rsidR="007215FF" w:rsidRPr="00801B97">
        <w:rPr>
          <w:rFonts w:ascii="Times New Roman" w:hAnsi="Times New Roman" w:cs="Times New Roman"/>
          <w:sz w:val="24"/>
          <w:szCs w:val="24"/>
        </w:rPr>
        <w:t xml:space="preserve"> recovering from breast cancer during the COVID-19 pandemic found high rates of reported anxiety, symptoms of depression and sleeping disorders (Juanjuan et al.</w:t>
      </w:r>
      <w:r w:rsidR="0054717C">
        <w:rPr>
          <w:rFonts w:ascii="Times New Roman" w:hAnsi="Times New Roman" w:cs="Times New Roman"/>
          <w:sz w:val="24"/>
          <w:szCs w:val="24"/>
        </w:rPr>
        <w:t>,</w:t>
      </w:r>
      <w:r w:rsidR="007215FF" w:rsidRPr="00801B97">
        <w:rPr>
          <w:rFonts w:ascii="Times New Roman" w:hAnsi="Times New Roman" w:cs="Times New Roman"/>
          <w:sz w:val="24"/>
          <w:szCs w:val="24"/>
        </w:rPr>
        <w:t xml:space="preserve"> 2020).</w:t>
      </w:r>
      <w:r w:rsidR="00FA0644" w:rsidRPr="00801B97">
        <w:rPr>
          <w:rFonts w:ascii="Times New Roman" w:hAnsi="Times New Roman" w:cs="Times New Roman"/>
          <w:sz w:val="24"/>
          <w:szCs w:val="24"/>
        </w:rPr>
        <w:t xml:space="preserve"> A survey conducted in the Netherlands among 5302 cancer patients found that most of the patients were worried about delays in the treatment and monitoring of their disease</w:t>
      </w:r>
      <w:r w:rsidR="00B376B0" w:rsidRPr="00801B97">
        <w:rPr>
          <w:rFonts w:ascii="Times New Roman" w:hAnsi="Times New Roman" w:cs="Times New Roman"/>
          <w:sz w:val="24"/>
          <w:szCs w:val="24"/>
        </w:rPr>
        <w:t xml:space="preserve"> due to the spread of the virus</w:t>
      </w:r>
      <w:r w:rsidR="00FA0644" w:rsidRPr="00801B97">
        <w:rPr>
          <w:rFonts w:ascii="Times New Roman" w:hAnsi="Times New Roman" w:cs="Times New Roman"/>
          <w:sz w:val="24"/>
          <w:szCs w:val="24"/>
        </w:rPr>
        <w:t>,</w:t>
      </w:r>
      <w:r w:rsidR="00B376B0" w:rsidRPr="00801B97">
        <w:rPr>
          <w:rFonts w:ascii="Times New Roman" w:hAnsi="Times New Roman" w:cs="Times New Roman"/>
          <w:sz w:val="24"/>
          <w:szCs w:val="24"/>
        </w:rPr>
        <w:t xml:space="preserve"> </w:t>
      </w:r>
      <w:r w:rsidR="00FA0644" w:rsidRPr="00801B97">
        <w:rPr>
          <w:rFonts w:ascii="Times New Roman" w:hAnsi="Times New Roman" w:cs="Times New Roman"/>
          <w:sz w:val="24"/>
          <w:szCs w:val="24"/>
        </w:rPr>
        <w:t>and expressed a need for psycho-oncological support (de Joode et al.</w:t>
      </w:r>
      <w:r w:rsidR="0054717C">
        <w:rPr>
          <w:rFonts w:ascii="Times New Roman" w:hAnsi="Times New Roman" w:cs="Times New Roman"/>
          <w:sz w:val="24"/>
          <w:szCs w:val="24"/>
        </w:rPr>
        <w:t>,</w:t>
      </w:r>
      <w:r w:rsidR="00FA0644" w:rsidRPr="00801B97">
        <w:rPr>
          <w:rFonts w:ascii="Times New Roman" w:hAnsi="Times New Roman" w:cs="Times New Roman"/>
          <w:sz w:val="24"/>
          <w:szCs w:val="24"/>
        </w:rPr>
        <w:t xml:space="preserve"> 2020)</w:t>
      </w:r>
      <w:r w:rsidR="0054717C">
        <w:rPr>
          <w:rFonts w:ascii="Times New Roman" w:hAnsi="Times New Roman" w:cs="Times New Roman"/>
          <w:sz w:val="24"/>
          <w:szCs w:val="24"/>
        </w:rPr>
        <w:t>.</w:t>
      </w:r>
    </w:p>
    <w:p w14:paraId="3616B450" w14:textId="37801BF6" w:rsidR="001D2FD8" w:rsidRPr="00801B97" w:rsidRDefault="001D2FD8" w:rsidP="00FB08DC">
      <w:pPr>
        <w:bidi w:val="0"/>
        <w:spacing w:line="360" w:lineRule="auto"/>
        <w:jc w:val="both"/>
        <w:rPr>
          <w:rFonts w:ascii="Times New Roman" w:hAnsi="Times New Roman" w:cs="Times New Roman"/>
          <w:sz w:val="24"/>
          <w:szCs w:val="24"/>
        </w:rPr>
      </w:pPr>
      <w:r w:rsidRPr="00801B97">
        <w:rPr>
          <w:rFonts w:ascii="Times New Roman" w:hAnsi="Times New Roman" w:cs="Times New Roman"/>
          <w:sz w:val="24"/>
          <w:szCs w:val="24"/>
        </w:rPr>
        <w:lastRenderedPageBreak/>
        <w:t xml:space="preserve">In another recent study, a survey was conducted to examine the psychological impacts of the COVID‐19 epidemic on cancer patients in Wuhan. The survey, which was conducted among 326 patients, revealed that 86.5% of the patients reported fear of </w:t>
      </w:r>
      <w:r w:rsidR="004E5D80">
        <w:rPr>
          <w:rFonts w:ascii="Times New Roman" w:hAnsi="Times New Roman" w:cs="Times New Roman"/>
          <w:sz w:val="24"/>
          <w:szCs w:val="24"/>
        </w:rPr>
        <w:t xml:space="preserve">their </w:t>
      </w:r>
      <w:r w:rsidRPr="00801B97">
        <w:rPr>
          <w:rFonts w:ascii="Times New Roman" w:hAnsi="Times New Roman" w:cs="Times New Roman"/>
          <w:sz w:val="24"/>
          <w:szCs w:val="24"/>
        </w:rPr>
        <w:t>disease progressing, 67.5% reported anxiety and 74.5% reported depression (Chen et al.</w:t>
      </w:r>
      <w:r w:rsidR="004E5D80">
        <w:rPr>
          <w:rFonts w:ascii="Times New Roman" w:hAnsi="Times New Roman" w:cs="Times New Roman"/>
          <w:sz w:val="24"/>
          <w:szCs w:val="24"/>
        </w:rPr>
        <w:t>,</w:t>
      </w:r>
      <w:r w:rsidRPr="00801B97">
        <w:rPr>
          <w:rFonts w:ascii="Times New Roman" w:hAnsi="Times New Roman" w:cs="Times New Roman"/>
          <w:sz w:val="24"/>
          <w:szCs w:val="24"/>
        </w:rPr>
        <w:t xml:space="preserve"> 2020).</w:t>
      </w:r>
    </w:p>
    <w:p w14:paraId="2010240D" w14:textId="1E822D96" w:rsidR="001D2FD8" w:rsidRPr="00801B97" w:rsidRDefault="00347C49" w:rsidP="004E5D80">
      <w:pPr>
        <w:bidi w:val="0"/>
        <w:spacing w:line="360" w:lineRule="auto"/>
        <w:jc w:val="both"/>
        <w:rPr>
          <w:rFonts w:ascii="Times New Roman" w:hAnsi="Times New Roman" w:cs="Times New Roman"/>
          <w:sz w:val="24"/>
          <w:szCs w:val="24"/>
        </w:rPr>
      </w:pPr>
      <w:r w:rsidRPr="00801B97">
        <w:rPr>
          <w:rFonts w:ascii="Times New Roman" w:hAnsi="Times New Roman" w:cs="Times New Roman"/>
          <w:sz w:val="24"/>
          <w:szCs w:val="24"/>
        </w:rPr>
        <w:t xml:space="preserve">It was further found that patients </w:t>
      </w:r>
      <w:r w:rsidR="004E5D80">
        <w:rPr>
          <w:rFonts w:ascii="Times New Roman" w:hAnsi="Times New Roman" w:cs="Times New Roman"/>
          <w:sz w:val="24"/>
          <w:szCs w:val="24"/>
        </w:rPr>
        <w:t>who had</w:t>
      </w:r>
      <w:r w:rsidRPr="00801B97">
        <w:rPr>
          <w:rFonts w:ascii="Times New Roman" w:hAnsi="Times New Roman" w:cs="Times New Roman"/>
          <w:sz w:val="24"/>
          <w:szCs w:val="24"/>
        </w:rPr>
        <w:t xml:space="preserve"> experienced a delay in cancer treatment due to the pandemic expressed higher rates of worry and concern. A paper published recently by oncologists presents the psychological challenges cancer patients are dealing with during the pandemic, which include loneliness, fear, conflicts regarding treatment, a sense of helplessness, frustration, anger, sadness and depression (Garutti et al.</w:t>
      </w:r>
      <w:r w:rsidR="004E5D80">
        <w:rPr>
          <w:rFonts w:ascii="Times New Roman" w:hAnsi="Times New Roman" w:cs="Times New Roman"/>
          <w:sz w:val="24"/>
          <w:szCs w:val="24"/>
        </w:rPr>
        <w:t>,</w:t>
      </w:r>
      <w:r w:rsidRPr="00801B97">
        <w:rPr>
          <w:rFonts w:ascii="Times New Roman" w:hAnsi="Times New Roman" w:cs="Times New Roman"/>
          <w:sz w:val="24"/>
          <w:szCs w:val="24"/>
        </w:rPr>
        <w:t xml:space="preserve"> 2020). </w:t>
      </w:r>
    </w:p>
    <w:p w14:paraId="2643C909" w14:textId="4228B368" w:rsidR="001B30CA" w:rsidRPr="00801B97" w:rsidRDefault="001B30CA" w:rsidP="00730A61">
      <w:pPr>
        <w:bidi w:val="0"/>
        <w:spacing w:line="360" w:lineRule="auto"/>
        <w:jc w:val="both"/>
        <w:rPr>
          <w:rFonts w:ascii="Times New Roman" w:hAnsi="Times New Roman" w:cs="Times New Roman"/>
          <w:sz w:val="24"/>
          <w:szCs w:val="24"/>
        </w:rPr>
      </w:pPr>
      <w:r w:rsidRPr="00801B97">
        <w:rPr>
          <w:rFonts w:ascii="Times New Roman" w:hAnsi="Times New Roman" w:cs="Times New Roman"/>
          <w:sz w:val="24"/>
          <w:szCs w:val="24"/>
        </w:rPr>
        <w:t xml:space="preserve">Despite the growing number of studies examining clinical and psychological aspects of </w:t>
      </w:r>
      <w:r w:rsidR="001B4387">
        <w:rPr>
          <w:rFonts w:ascii="Times New Roman" w:hAnsi="Times New Roman" w:cs="Times New Roman"/>
          <w:sz w:val="24"/>
          <w:szCs w:val="24"/>
        </w:rPr>
        <w:t>the coronavirus</w:t>
      </w:r>
      <w:r w:rsidR="00F77E6E" w:rsidRPr="00801B97">
        <w:rPr>
          <w:rFonts w:ascii="Times New Roman" w:hAnsi="Times New Roman" w:cs="Times New Roman"/>
          <w:sz w:val="24"/>
          <w:szCs w:val="24"/>
        </w:rPr>
        <w:t xml:space="preserve">, </w:t>
      </w:r>
      <w:r w:rsidR="00146A86">
        <w:rPr>
          <w:rFonts w:ascii="Times New Roman" w:hAnsi="Times New Roman" w:cs="Times New Roman"/>
          <w:sz w:val="24"/>
          <w:szCs w:val="24"/>
        </w:rPr>
        <w:t xml:space="preserve">we currently still lack </w:t>
      </w:r>
      <w:r w:rsidR="00F77E6E" w:rsidRPr="00801B97">
        <w:rPr>
          <w:rFonts w:ascii="Times New Roman" w:hAnsi="Times New Roman" w:cs="Times New Roman"/>
          <w:sz w:val="24"/>
          <w:szCs w:val="24"/>
        </w:rPr>
        <w:t xml:space="preserve">an in-depth understanding of the pandemic’s effects and implications for the mental and social state of vulnerable population groups such as cancer patients. In Israel, </w:t>
      </w:r>
      <w:r w:rsidR="008C4DF0">
        <w:rPr>
          <w:rFonts w:ascii="Times New Roman" w:hAnsi="Times New Roman" w:cs="Times New Roman"/>
          <w:sz w:val="24"/>
          <w:szCs w:val="24"/>
        </w:rPr>
        <w:t xml:space="preserve">three lockdowns were imposed </w:t>
      </w:r>
      <w:r w:rsidR="00F77E6E" w:rsidRPr="00801B97">
        <w:rPr>
          <w:rFonts w:ascii="Times New Roman" w:hAnsi="Times New Roman" w:cs="Times New Roman"/>
          <w:sz w:val="24"/>
          <w:szCs w:val="24"/>
        </w:rPr>
        <w:t>as part of the strategy for fighting against</w:t>
      </w:r>
      <w:r w:rsidR="008C4DF0">
        <w:rPr>
          <w:rFonts w:ascii="Times New Roman" w:hAnsi="Times New Roman" w:cs="Times New Roman"/>
          <w:sz w:val="24"/>
          <w:szCs w:val="24"/>
        </w:rPr>
        <w:t xml:space="preserve"> the</w:t>
      </w:r>
      <w:r w:rsidR="00F77E6E" w:rsidRPr="00801B97">
        <w:rPr>
          <w:rFonts w:ascii="Times New Roman" w:hAnsi="Times New Roman" w:cs="Times New Roman"/>
          <w:sz w:val="24"/>
          <w:szCs w:val="24"/>
        </w:rPr>
        <w:t xml:space="preserve"> coronavirus, along with </w:t>
      </w:r>
      <w:r w:rsidR="008C4DF0">
        <w:rPr>
          <w:rFonts w:ascii="Times New Roman" w:hAnsi="Times New Roman" w:cs="Times New Roman"/>
          <w:sz w:val="24"/>
          <w:szCs w:val="24"/>
        </w:rPr>
        <w:t>guidelines instructing the population</w:t>
      </w:r>
      <w:r w:rsidR="00F77E6E" w:rsidRPr="00801B97">
        <w:rPr>
          <w:rFonts w:ascii="Times New Roman" w:hAnsi="Times New Roman" w:cs="Times New Roman"/>
          <w:sz w:val="24"/>
          <w:szCs w:val="24"/>
        </w:rPr>
        <w:t xml:space="preserve"> to remain isolated and maintain social distancing. </w:t>
      </w:r>
      <w:r w:rsidR="007A7DD1" w:rsidRPr="00801B97">
        <w:rPr>
          <w:rFonts w:ascii="Times New Roman" w:hAnsi="Times New Roman" w:cs="Times New Roman"/>
          <w:sz w:val="24"/>
          <w:szCs w:val="24"/>
        </w:rPr>
        <w:t xml:space="preserve">A year after the outbreak of the pandemic, in December 2020, the operation for vaccinating the population in Israel </w:t>
      </w:r>
      <w:r w:rsidR="007A7DD1" w:rsidRPr="00801B97">
        <w:rPr>
          <w:rFonts w:ascii="Times New Roman" w:hAnsi="Times New Roman" w:cs="Times New Roman"/>
          <w:sz w:val="24"/>
          <w:szCs w:val="24"/>
          <w:lang w:val="en-GB"/>
        </w:rPr>
        <w:t xml:space="preserve">began. As a result, in February 2021, some of the restrictions were lifted, including </w:t>
      </w:r>
      <w:r w:rsidR="008C4DF0">
        <w:rPr>
          <w:rFonts w:ascii="Times New Roman" w:hAnsi="Times New Roman" w:cs="Times New Roman"/>
          <w:sz w:val="24"/>
          <w:szCs w:val="24"/>
          <w:lang w:val="en-GB"/>
        </w:rPr>
        <w:t>those</w:t>
      </w:r>
      <w:r w:rsidR="007A7DD1" w:rsidRPr="00801B97">
        <w:rPr>
          <w:rFonts w:ascii="Times New Roman" w:hAnsi="Times New Roman" w:cs="Times New Roman"/>
          <w:sz w:val="24"/>
          <w:szCs w:val="24"/>
          <w:lang w:val="en-GB"/>
        </w:rPr>
        <w:t xml:space="preserve"> pertaining to distancing and </w:t>
      </w:r>
      <w:r w:rsidR="00542A22" w:rsidRPr="00801B97">
        <w:rPr>
          <w:rFonts w:ascii="Times New Roman" w:hAnsi="Times New Roman" w:cs="Times New Roman"/>
          <w:sz w:val="24"/>
          <w:szCs w:val="24"/>
        </w:rPr>
        <w:t>isolation. In April of 2021</w:t>
      </w:r>
      <w:r w:rsidR="008C4DF0">
        <w:rPr>
          <w:rFonts w:ascii="Times New Roman" w:hAnsi="Times New Roman" w:cs="Times New Roman"/>
          <w:sz w:val="24"/>
          <w:szCs w:val="24"/>
        </w:rPr>
        <w:t xml:space="preserve"> an almost complete return to </w:t>
      </w:r>
      <w:r w:rsidR="00542A22" w:rsidRPr="00801B97">
        <w:rPr>
          <w:rFonts w:ascii="Times New Roman" w:hAnsi="Times New Roman" w:cs="Times New Roman"/>
          <w:sz w:val="24"/>
          <w:szCs w:val="24"/>
        </w:rPr>
        <w:t xml:space="preserve">normal </w:t>
      </w:r>
      <w:r w:rsidR="008C4DF0">
        <w:rPr>
          <w:rFonts w:ascii="Times New Roman" w:hAnsi="Times New Roman" w:cs="Times New Roman"/>
          <w:sz w:val="24"/>
          <w:szCs w:val="24"/>
        </w:rPr>
        <w:t xml:space="preserve">conduct was noted, </w:t>
      </w:r>
      <w:r w:rsidR="00542A22" w:rsidRPr="00801B97">
        <w:rPr>
          <w:rFonts w:ascii="Times New Roman" w:hAnsi="Times New Roman" w:cs="Times New Roman"/>
          <w:sz w:val="24"/>
          <w:szCs w:val="24"/>
        </w:rPr>
        <w:t xml:space="preserve">and even the restriction pertaining to wearing a mask in public </w:t>
      </w:r>
      <w:r w:rsidR="00730A61">
        <w:rPr>
          <w:rFonts w:ascii="Times New Roman" w:hAnsi="Times New Roman" w:cs="Times New Roman"/>
          <w:sz w:val="24"/>
          <w:szCs w:val="24"/>
        </w:rPr>
        <w:t>areas</w:t>
      </w:r>
      <w:r w:rsidR="00542A22" w:rsidRPr="00801B97">
        <w:rPr>
          <w:rFonts w:ascii="Times New Roman" w:hAnsi="Times New Roman" w:cs="Times New Roman"/>
          <w:sz w:val="24"/>
          <w:szCs w:val="24"/>
        </w:rPr>
        <w:t xml:space="preserve"> was lifted. To date, approximately 57% of the population of the State of Israel is completely vaccinated against the virus. </w:t>
      </w:r>
    </w:p>
    <w:p w14:paraId="11842E99" w14:textId="5BBCC41F" w:rsidR="00C72828" w:rsidRPr="00801B97" w:rsidRDefault="00542A22" w:rsidP="00730A61">
      <w:pPr>
        <w:bidi w:val="0"/>
        <w:spacing w:line="360" w:lineRule="auto"/>
        <w:jc w:val="both"/>
        <w:rPr>
          <w:rFonts w:ascii="Times New Roman" w:hAnsi="Times New Roman" w:cs="Times New Roman"/>
          <w:sz w:val="24"/>
          <w:szCs w:val="24"/>
        </w:rPr>
      </w:pPr>
      <w:r w:rsidRPr="00801B97">
        <w:rPr>
          <w:rFonts w:ascii="Times New Roman" w:hAnsi="Times New Roman" w:cs="Times New Roman"/>
          <w:sz w:val="24"/>
          <w:szCs w:val="24"/>
        </w:rPr>
        <w:t xml:space="preserve">The aim of </w:t>
      </w:r>
      <w:r w:rsidR="00730A61">
        <w:rPr>
          <w:rFonts w:ascii="Times New Roman" w:hAnsi="Times New Roman" w:cs="Times New Roman"/>
          <w:sz w:val="24"/>
          <w:szCs w:val="24"/>
        </w:rPr>
        <w:t>the current study to examine</w:t>
      </w:r>
      <w:r w:rsidRPr="00801B97">
        <w:rPr>
          <w:rFonts w:ascii="Times New Roman" w:hAnsi="Times New Roman" w:cs="Times New Roman"/>
          <w:sz w:val="24"/>
          <w:szCs w:val="24"/>
        </w:rPr>
        <w:t xml:space="preserve"> the feelings of people dealing with cancer</w:t>
      </w:r>
      <w:r w:rsidR="00730A61">
        <w:rPr>
          <w:rFonts w:ascii="Times New Roman" w:hAnsi="Times New Roman" w:cs="Times New Roman"/>
          <w:sz w:val="24"/>
          <w:szCs w:val="24"/>
        </w:rPr>
        <w:t>, through in-depth interviews,</w:t>
      </w:r>
      <w:r w:rsidRPr="00801B97">
        <w:rPr>
          <w:rFonts w:ascii="Times New Roman" w:hAnsi="Times New Roman" w:cs="Times New Roman"/>
          <w:sz w:val="24"/>
          <w:szCs w:val="24"/>
        </w:rPr>
        <w:t xml:space="preserve"> regarding the effects of the COVID-19 epidemic and its implications for daily life, about a year after its outbreak in Israel and after vaccination against the virus. Its findings shed light on psychological aspects of coping with cancer</w:t>
      </w:r>
      <w:r w:rsidR="00BE64B8" w:rsidRPr="00801B97">
        <w:rPr>
          <w:rFonts w:ascii="Times New Roman" w:hAnsi="Times New Roman" w:cs="Times New Roman"/>
          <w:sz w:val="24"/>
          <w:szCs w:val="24"/>
        </w:rPr>
        <w:t xml:space="preserve"> in the shadow of COVID-19 and its effects </w:t>
      </w:r>
      <w:r w:rsidR="00730A61">
        <w:rPr>
          <w:rFonts w:ascii="Times New Roman" w:hAnsi="Times New Roman" w:cs="Times New Roman"/>
          <w:sz w:val="24"/>
          <w:szCs w:val="24"/>
        </w:rPr>
        <w:t>also</w:t>
      </w:r>
      <w:r w:rsidR="00BE64B8" w:rsidRPr="00801B97">
        <w:rPr>
          <w:rFonts w:ascii="Times New Roman" w:hAnsi="Times New Roman" w:cs="Times New Roman"/>
          <w:sz w:val="24"/>
          <w:szCs w:val="24"/>
        </w:rPr>
        <w:t xml:space="preserve"> after the crisis was over. Furthermore, the finding</w:t>
      </w:r>
      <w:r w:rsidR="00730A61">
        <w:rPr>
          <w:rFonts w:ascii="Times New Roman" w:hAnsi="Times New Roman" w:cs="Times New Roman"/>
          <w:sz w:val="24"/>
          <w:szCs w:val="24"/>
        </w:rPr>
        <w:t>s</w:t>
      </w:r>
      <w:r w:rsidR="00BE64B8" w:rsidRPr="00801B97">
        <w:rPr>
          <w:rFonts w:ascii="Times New Roman" w:hAnsi="Times New Roman" w:cs="Times New Roman"/>
          <w:sz w:val="24"/>
          <w:szCs w:val="24"/>
        </w:rPr>
        <w:t xml:space="preserve"> pave the way for the development of a customized and patient-focused intervention plan for managing cancer patient treatment during this complex time.</w:t>
      </w:r>
    </w:p>
    <w:p w14:paraId="16FC4C45" w14:textId="77777777" w:rsidR="007F3A3B" w:rsidRPr="00801B97" w:rsidRDefault="007F3A3B" w:rsidP="00FB08DC">
      <w:pPr>
        <w:bidi w:val="0"/>
        <w:spacing w:line="360" w:lineRule="auto"/>
        <w:jc w:val="both"/>
        <w:rPr>
          <w:rFonts w:ascii="Times New Roman" w:hAnsi="Times New Roman" w:cs="Times New Roman"/>
          <w:b/>
          <w:bCs/>
          <w:sz w:val="24"/>
          <w:szCs w:val="24"/>
        </w:rPr>
      </w:pPr>
      <w:r w:rsidRPr="00801B97">
        <w:rPr>
          <w:rFonts w:ascii="Times New Roman" w:hAnsi="Times New Roman" w:cs="Times New Roman"/>
          <w:b/>
          <w:bCs/>
          <w:sz w:val="24"/>
          <w:szCs w:val="24"/>
        </w:rPr>
        <w:t>Methods</w:t>
      </w:r>
    </w:p>
    <w:p w14:paraId="6806BEBE" w14:textId="77777777" w:rsidR="007F3A3B" w:rsidRPr="00801B97" w:rsidRDefault="007F3A3B" w:rsidP="00FB08DC">
      <w:pPr>
        <w:bidi w:val="0"/>
        <w:spacing w:line="360" w:lineRule="auto"/>
        <w:jc w:val="both"/>
        <w:rPr>
          <w:rFonts w:ascii="Times New Roman" w:hAnsi="Times New Roman" w:cs="Times New Roman"/>
          <w:i/>
          <w:iCs/>
          <w:sz w:val="24"/>
          <w:szCs w:val="24"/>
        </w:rPr>
      </w:pPr>
      <w:r w:rsidRPr="00801B97">
        <w:rPr>
          <w:rFonts w:ascii="Times New Roman" w:hAnsi="Times New Roman" w:cs="Times New Roman"/>
          <w:i/>
          <w:iCs/>
          <w:sz w:val="24"/>
          <w:szCs w:val="24"/>
        </w:rPr>
        <w:t>Procedure and data collection</w:t>
      </w:r>
    </w:p>
    <w:p w14:paraId="65D06A65" w14:textId="158BD6E4" w:rsidR="007F3A3B" w:rsidRPr="00801B97" w:rsidRDefault="007F3A3B" w:rsidP="00885259">
      <w:pPr>
        <w:bidi w:val="0"/>
        <w:spacing w:line="360" w:lineRule="auto"/>
        <w:jc w:val="both"/>
        <w:rPr>
          <w:rFonts w:ascii="Times New Roman" w:hAnsi="Times New Roman" w:cs="Times New Roman"/>
          <w:sz w:val="24"/>
          <w:szCs w:val="24"/>
        </w:rPr>
      </w:pPr>
      <w:r w:rsidRPr="00801B97">
        <w:rPr>
          <w:rFonts w:ascii="Times New Roman" w:hAnsi="Times New Roman" w:cs="Times New Roman"/>
          <w:sz w:val="24"/>
          <w:szCs w:val="24"/>
        </w:rPr>
        <w:t>The study was approved by</w:t>
      </w:r>
      <w:r w:rsidR="00C62C39" w:rsidRPr="00801B97">
        <w:rPr>
          <w:rFonts w:ascii="Times New Roman" w:hAnsi="Times New Roman" w:cs="Times New Roman"/>
          <w:sz w:val="24"/>
          <w:szCs w:val="24"/>
        </w:rPr>
        <w:t xml:space="preserve"> the</w:t>
      </w:r>
      <w:r w:rsidRPr="00801B97">
        <w:rPr>
          <w:rFonts w:ascii="Times New Roman" w:hAnsi="Times New Roman" w:cs="Times New Roman"/>
          <w:sz w:val="24"/>
          <w:szCs w:val="24"/>
        </w:rPr>
        <w:t xml:space="preserve"> Barzilai Medical Center Ethics Committee (0151-20-BRZ). </w:t>
      </w:r>
      <w:r w:rsidR="00C62C39" w:rsidRPr="00801B97">
        <w:rPr>
          <w:rFonts w:ascii="Times New Roman" w:hAnsi="Times New Roman" w:cs="Times New Roman"/>
          <w:sz w:val="24"/>
          <w:szCs w:val="24"/>
        </w:rPr>
        <w:t>Ten</w:t>
      </w:r>
      <w:r w:rsidRPr="00801B97">
        <w:rPr>
          <w:rFonts w:ascii="Times New Roman" w:hAnsi="Times New Roman" w:cs="Times New Roman"/>
          <w:sz w:val="24"/>
          <w:szCs w:val="24"/>
        </w:rPr>
        <w:t xml:space="preserve"> in-depth semi-structured interviews were conducted</w:t>
      </w:r>
      <w:r w:rsidR="00C62C39" w:rsidRPr="00801B97">
        <w:rPr>
          <w:rFonts w:ascii="Times New Roman" w:hAnsi="Times New Roman" w:cs="Times New Roman"/>
          <w:sz w:val="24"/>
          <w:szCs w:val="24"/>
        </w:rPr>
        <w:t xml:space="preserve"> with cancer patients</w:t>
      </w:r>
      <w:r w:rsidRPr="00801B97">
        <w:rPr>
          <w:rFonts w:ascii="Times New Roman" w:hAnsi="Times New Roman" w:cs="Times New Roman"/>
          <w:sz w:val="24"/>
          <w:szCs w:val="24"/>
        </w:rPr>
        <w:t xml:space="preserve"> between January </w:t>
      </w:r>
      <w:r w:rsidR="00C62C39" w:rsidRPr="00801B97">
        <w:rPr>
          <w:rFonts w:ascii="Times New Roman" w:hAnsi="Times New Roman" w:cs="Times New Roman"/>
          <w:sz w:val="24"/>
          <w:szCs w:val="24"/>
        </w:rPr>
        <w:t>and</w:t>
      </w:r>
      <w:r w:rsidRPr="00801B97">
        <w:rPr>
          <w:rFonts w:ascii="Times New Roman" w:hAnsi="Times New Roman" w:cs="Times New Roman"/>
          <w:sz w:val="24"/>
          <w:szCs w:val="24"/>
        </w:rPr>
        <w:t xml:space="preserve"> April </w:t>
      </w:r>
      <w:r w:rsidR="00730A61">
        <w:rPr>
          <w:rFonts w:ascii="Times New Roman" w:hAnsi="Times New Roman" w:cs="Times New Roman"/>
          <w:sz w:val="24"/>
          <w:szCs w:val="24"/>
        </w:rPr>
        <w:t xml:space="preserve">of </w:t>
      </w:r>
      <w:r w:rsidRPr="00801B97">
        <w:rPr>
          <w:rFonts w:ascii="Times New Roman" w:hAnsi="Times New Roman" w:cs="Times New Roman"/>
          <w:sz w:val="24"/>
          <w:szCs w:val="24"/>
        </w:rPr>
        <w:t xml:space="preserve">2021. The sampling method used was deliberate </w:t>
      </w:r>
      <w:r w:rsidR="00533D09" w:rsidRPr="00801B97">
        <w:rPr>
          <w:rFonts w:ascii="Times New Roman" w:hAnsi="Times New Roman" w:cs="Times New Roman"/>
          <w:sz w:val="24"/>
          <w:szCs w:val="24"/>
        </w:rPr>
        <w:t xml:space="preserve">sampling </w:t>
      </w:r>
      <w:r w:rsidRPr="00801B97">
        <w:rPr>
          <w:rFonts w:ascii="Times New Roman" w:hAnsi="Times New Roman" w:cs="Times New Roman"/>
          <w:sz w:val="24"/>
          <w:szCs w:val="24"/>
        </w:rPr>
        <w:t xml:space="preserve">combined with </w:t>
      </w:r>
      <w:r w:rsidR="00533D09" w:rsidRPr="00801B97">
        <w:rPr>
          <w:rFonts w:ascii="Times New Roman" w:hAnsi="Times New Roman" w:cs="Times New Roman"/>
          <w:sz w:val="24"/>
          <w:szCs w:val="24"/>
        </w:rPr>
        <w:t>s</w:t>
      </w:r>
      <w:r w:rsidRPr="00801B97">
        <w:rPr>
          <w:rFonts w:ascii="Times New Roman" w:hAnsi="Times New Roman" w:cs="Times New Roman"/>
          <w:sz w:val="24"/>
          <w:szCs w:val="24"/>
        </w:rPr>
        <w:t>nowball sampl</w:t>
      </w:r>
      <w:r w:rsidR="00533D09" w:rsidRPr="00801B97">
        <w:rPr>
          <w:rFonts w:ascii="Times New Roman" w:hAnsi="Times New Roman" w:cs="Times New Roman"/>
          <w:sz w:val="24"/>
          <w:szCs w:val="24"/>
        </w:rPr>
        <w:t>ing</w:t>
      </w:r>
      <w:r w:rsidRPr="00801B97">
        <w:rPr>
          <w:rFonts w:ascii="Times New Roman" w:hAnsi="Times New Roman" w:cs="Times New Roman"/>
          <w:sz w:val="24"/>
          <w:szCs w:val="24"/>
        </w:rPr>
        <w:t>. The interviews were conducted over the phone by a research assistant (</w:t>
      </w:r>
      <w:r w:rsidR="00533D09" w:rsidRPr="00801B97">
        <w:rPr>
          <w:rFonts w:ascii="Times New Roman" w:hAnsi="Times New Roman" w:cs="Times New Roman"/>
          <w:sz w:val="24"/>
          <w:szCs w:val="24"/>
        </w:rPr>
        <w:t>an undergraduate p</w:t>
      </w:r>
      <w:r w:rsidRPr="00801B97">
        <w:rPr>
          <w:rFonts w:ascii="Times New Roman" w:hAnsi="Times New Roman" w:cs="Times New Roman"/>
          <w:sz w:val="24"/>
          <w:szCs w:val="24"/>
        </w:rPr>
        <w:t xml:space="preserve">ublic </w:t>
      </w:r>
      <w:r w:rsidR="00533D09" w:rsidRPr="00801B97">
        <w:rPr>
          <w:rFonts w:ascii="Times New Roman" w:hAnsi="Times New Roman" w:cs="Times New Roman"/>
          <w:sz w:val="24"/>
          <w:szCs w:val="24"/>
        </w:rPr>
        <w:t>h</w:t>
      </w:r>
      <w:r w:rsidRPr="00801B97">
        <w:rPr>
          <w:rFonts w:ascii="Times New Roman" w:hAnsi="Times New Roman" w:cs="Times New Roman"/>
          <w:sz w:val="24"/>
          <w:szCs w:val="24"/>
        </w:rPr>
        <w:t>ealth</w:t>
      </w:r>
      <w:r w:rsidR="00533D09" w:rsidRPr="00801B97">
        <w:rPr>
          <w:rFonts w:ascii="Times New Roman" w:hAnsi="Times New Roman" w:cs="Times New Roman"/>
          <w:sz w:val="24"/>
          <w:szCs w:val="24"/>
        </w:rPr>
        <w:t xml:space="preserve"> student)</w:t>
      </w:r>
      <w:r w:rsidRPr="00801B97">
        <w:rPr>
          <w:rFonts w:ascii="Times New Roman" w:hAnsi="Times New Roman" w:cs="Times New Roman"/>
          <w:sz w:val="24"/>
          <w:szCs w:val="24"/>
        </w:rPr>
        <w:t xml:space="preserve"> who was guided by the researchers. </w:t>
      </w:r>
      <w:r w:rsidR="00533D09" w:rsidRPr="00801B97">
        <w:rPr>
          <w:rFonts w:ascii="Times New Roman" w:hAnsi="Times New Roman" w:cs="Times New Roman"/>
          <w:sz w:val="24"/>
          <w:szCs w:val="24"/>
        </w:rPr>
        <w:t>N</w:t>
      </w:r>
      <w:r w:rsidRPr="00801B97">
        <w:rPr>
          <w:rFonts w:ascii="Times New Roman" w:hAnsi="Times New Roman" w:cs="Times New Roman"/>
          <w:sz w:val="24"/>
          <w:szCs w:val="24"/>
        </w:rPr>
        <w:t xml:space="preserve">o relationship </w:t>
      </w:r>
      <w:r w:rsidR="00533D09" w:rsidRPr="00801B97">
        <w:rPr>
          <w:rFonts w:ascii="Times New Roman" w:hAnsi="Times New Roman" w:cs="Times New Roman"/>
          <w:sz w:val="24"/>
          <w:szCs w:val="24"/>
        </w:rPr>
        <w:t xml:space="preserve">between the researchers and the interviewees was </w:t>
      </w:r>
      <w:r w:rsidRPr="00801B97">
        <w:rPr>
          <w:rFonts w:ascii="Times New Roman" w:hAnsi="Times New Roman" w:cs="Times New Roman"/>
          <w:sz w:val="24"/>
          <w:szCs w:val="24"/>
        </w:rPr>
        <w:t>established prior to</w:t>
      </w:r>
      <w:r w:rsidR="00533D09" w:rsidRPr="00801B97">
        <w:rPr>
          <w:rFonts w:ascii="Times New Roman" w:hAnsi="Times New Roman" w:cs="Times New Roman"/>
          <w:sz w:val="24"/>
          <w:szCs w:val="24"/>
        </w:rPr>
        <w:t xml:space="preserve"> beginning the</w:t>
      </w:r>
      <w:r w:rsidRPr="00801B97">
        <w:rPr>
          <w:rFonts w:ascii="Times New Roman" w:hAnsi="Times New Roman" w:cs="Times New Roman"/>
          <w:sz w:val="24"/>
          <w:szCs w:val="24"/>
        </w:rPr>
        <w:t xml:space="preserve"> study. Every patient signed a consent form agreeing to the recording and transcription of the interviews</w:t>
      </w:r>
      <w:r w:rsidR="00533D09" w:rsidRPr="00801B97">
        <w:rPr>
          <w:rFonts w:ascii="Times New Roman" w:hAnsi="Times New Roman" w:cs="Times New Roman"/>
          <w:sz w:val="24"/>
          <w:szCs w:val="24"/>
        </w:rPr>
        <w:t>,</w:t>
      </w:r>
      <w:r w:rsidRPr="00801B97">
        <w:rPr>
          <w:rFonts w:ascii="Times New Roman" w:hAnsi="Times New Roman" w:cs="Times New Roman"/>
          <w:sz w:val="24"/>
          <w:szCs w:val="24"/>
        </w:rPr>
        <w:t xml:space="preserve"> which lasted between 30-40 minutes. The questions were written by the researchers and addressed the inte</w:t>
      </w:r>
      <w:r w:rsidR="00533D09" w:rsidRPr="00801B97">
        <w:rPr>
          <w:rFonts w:ascii="Times New Roman" w:hAnsi="Times New Roman" w:cs="Times New Roman"/>
          <w:sz w:val="24"/>
          <w:szCs w:val="24"/>
        </w:rPr>
        <w:t xml:space="preserve">rviewees’ experiences, concerns and feelings regarding </w:t>
      </w:r>
      <w:r w:rsidR="00885259">
        <w:rPr>
          <w:rFonts w:ascii="Times New Roman" w:hAnsi="Times New Roman" w:cs="Times New Roman"/>
          <w:sz w:val="24"/>
          <w:szCs w:val="24"/>
        </w:rPr>
        <w:t xml:space="preserve">their daily life </w:t>
      </w:r>
      <w:r w:rsidR="00533D09" w:rsidRPr="00801B97">
        <w:rPr>
          <w:rFonts w:ascii="Times New Roman" w:hAnsi="Times New Roman" w:cs="Times New Roman"/>
          <w:sz w:val="24"/>
          <w:szCs w:val="24"/>
        </w:rPr>
        <w:t>coping with</w:t>
      </w:r>
      <w:r w:rsidRPr="00801B97">
        <w:rPr>
          <w:rFonts w:ascii="Times New Roman" w:hAnsi="Times New Roman" w:cs="Times New Roman"/>
          <w:sz w:val="24"/>
          <w:szCs w:val="24"/>
        </w:rPr>
        <w:t xml:space="preserve"> cancer </w:t>
      </w:r>
      <w:r w:rsidR="00533D09" w:rsidRPr="00801B97">
        <w:rPr>
          <w:rFonts w:ascii="Times New Roman" w:hAnsi="Times New Roman" w:cs="Times New Roman"/>
          <w:sz w:val="24"/>
          <w:szCs w:val="24"/>
        </w:rPr>
        <w:t>during</w:t>
      </w:r>
      <w:r w:rsidRPr="00801B97">
        <w:rPr>
          <w:rFonts w:ascii="Times New Roman" w:hAnsi="Times New Roman" w:cs="Times New Roman"/>
          <w:sz w:val="24"/>
          <w:szCs w:val="24"/>
        </w:rPr>
        <w:t xml:space="preserve"> the </w:t>
      </w:r>
      <w:r w:rsidR="00533D09" w:rsidRPr="00801B97">
        <w:rPr>
          <w:rFonts w:ascii="Times New Roman" w:hAnsi="Times New Roman" w:cs="Times New Roman"/>
          <w:sz w:val="24"/>
          <w:szCs w:val="24"/>
        </w:rPr>
        <w:t>epidemic</w:t>
      </w:r>
      <w:r w:rsidRPr="00801B97">
        <w:rPr>
          <w:rFonts w:ascii="Times New Roman" w:hAnsi="Times New Roman" w:cs="Times New Roman"/>
          <w:sz w:val="24"/>
          <w:szCs w:val="24"/>
        </w:rPr>
        <w:t xml:space="preserve"> and </w:t>
      </w:r>
      <w:r w:rsidR="00885259">
        <w:rPr>
          <w:rFonts w:ascii="Times New Roman" w:hAnsi="Times New Roman" w:cs="Times New Roman"/>
          <w:sz w:val="24"/>
          <w:szCs w:val="24"/>
        </w:rPr>
        <w:t>once</w:t>
      </w:r>
      <w:r w:rsidR="00533D09" w:rsidRPr="00801B97">
        <w:rPr>
          <w:rFonts w:ascii="Times New Roman" w:hAnsi="Times New Roman" w:cs="Times New Roman"/>
          <w:sz w:val="24"/>
          <w:szCs w:val="24"/>
        </w:rPr>
        <w:t xml:space="preserve"> things had </w:t>
      </w:r>
      <w:r w:rsidR="00885259">
        <w:rPr>
          <w:rFonts w:ascii="Times New Roman" w:hAnsi="Times New Roman" w:cs="Times New Roman"/>
          <w:sz w:val="24"/>
          <w:szCs w:val="24"/>
        </w:rPr>
        <w:t>gone back</w:t>
      </w:r>
      <w:r w:rsidR="00533D09" w:rsidRPr="00801B97">
        <w:rPr>
          <w:rFonts w:ascii="Times New Roman" w:hAnsi="Times New Roman" w:cs="Times New Roman"/>
          <w:sz w:val="24"/>
          <w:szCs w:val="24"/>
        </w:rPr>
        <w:t xml:space="preserve"> to normal</w:t>
      </w:r>
      <w:r w:rsidRPr="00801B97">
        <w:rPr>
          <w:rFonts w:ascii="Times New Roman" w:hAnsi="Times New Roman" w:cs="Times New Roman"/>
          <w:sz w:val="24"/>
          <w:szCs w:val="24"/>
        </w:rPr>
        <w:t>. The interview guide developed for this study is provided as Appendix 1.</w:t>
      </w:r>
    </w:p>
    <w:p w14:paraId="078E89B3" w14:textId="77777777" w:rsidR="007F3A3B" w:rsidRPr="00801B97" w:rsidRDefault="007547AE" w:rsidP="00FB08DC">
      <w:pPr>
        <w:bidi w:val="0"/>
        <w:spacing w:line="360" w:lineRule="auto"/>
        <w:jc w:val="both"/>
        <w:rPr>
          <w:rFonts w:ascii="Times New Roman" w:hAnsi="Times New Roman" w:cs="Times New Roman"/>
          <w:i/>
          <w:iCs/>
          <w:sz w:val="24"/>
          <w:szCs w:val="24"/>
        </w:rPr>
      </w:pPr>
      <w:r w:rsidRPr="00801B97">
        <w:rPr>
          <w:rFonts w:ascii="Times New Roman" w:hAnsi="Times New Roman" w:cs="Times New Roman"/>
          <w:i/>
          <w:iCs/>
          <w:sz w:val="24"/>
          <w:szCs w:val="24"/>
        </w:rPr>
        <w:t>Data analysi</w:t>
      </w:r>
      <w:r w:rsidR="007F3A3B" w:rsidRPr="00801B97">
        <w:rPr>
          <w:rFonts w:ascii="Times New Roman" w:hAnsi="Times New Roman" w:cs="Times New Roman"/>
          <w:i/>
          <w:iCs/>
          <w:sz w:val="24"/>
          <w:szCs w:val="24"/>
        </w:rPr>
        <w:t>s</w:t>
      </w:r>
    </w:p>
    <w:p w14:paraId="024545D0" w14:textId="77777777" w:rsidR="007F3A3B" w:rsidRPr="00801B97" w:rsidRDefault="007F3A3B" w:rsidP="00FB08DC">
      <w:pPr>
        <w:bidi w:val="0"/>
        <w:spacing w:line="360" w:lineRule="auto"/>
        <w:jc w:val="both"/>
        <w:rPr>
          <w:rFonts w:ascii="Times New Roman" w:hAnsi="Times New Roman" w:cs="Times New Roman"/>
          <w:sz w:val="24"/>
          <w:szCs w:val="24"/>
        </w:rPr>
      </w:pPr>
      <w:r w:rsidRPr="00801B97">
        <w:rPr>
          <w:rFonts w:ascii="Times New Roman" w:hAnsi="Times New Roman" w:cs="Times New Roman"/>
          <w:sz w:val="24"/>
          <w:szCs w:val="24"/>
        </w:rPr>
        <w:t xml:space="preserve">The transcript files of the interviews were entered into the ATLAS.ti v.8 software </w:t>
      </w:r>
      <w:r w:rsidR="007547AE" w:rsidRPr="00801B97">
        <w:rPr>
          <w:rFonts w:ascii="Times New Roman" w:hAnsi="Times New Roman" w:cs="Times New Roman"/>
          <w:sz w:val="24"/>
          <w:szCs w:val="24"/>
        </w:rPr>
        <w:t>to</w:t>
      </w:r>
      <w:r w:rsidRPr="00801B97">
        <w:rPr>
          <w:rFonts w:ascii="Times New Roman" w:hAnsi="Times New Roman" w:cs="Times New Roman"/>
          <w:sz w:val="24"/>
          <w:szCs w:val="24"/>
        </w:rPr>
        <w:t xml:space="preserve"> organiz</w:t>
      </w:r>
      <w:r w:rsidR="007547AE" w:rsidRPr="00801B97">
        <w:rPr>
          <w:rFonts w:ascii="Times New Roman" w:hAnsi="Times New Roman" w:cs="Times New Roman"/>
          <w:sz w:val="24"/>
          <w:szCs w:val="24"/>
        </w:rPr>
        <w:t>e</w:t>
      </w:r>
      <w:r w:rsidRPr="00801B97">
        <w:rPr>
          <w:rFonts w:ascii="Times New Roman" w:hAnsi="Times New Roman" w:cs="Times New Roman"/>
          <w:sz w:val="24"/>
          <w:szCs w:val="24"/>
        </w:rPr>
        <w:t xml:space="preserve"> and analyz</w:t>
      </w:r>
      <w:r w:rsidR="007547AE" w:rsidRPr="00801B97">
        <w:rPr>
          <w:rFonts w:ascii="Times New Roman" w:hAnsi="Times New Roman" w:cs="Times New Roman"/>
          <w:sz w:val="24"/>
          <w:szCs w:val="24"/>
        </w:rPr>
        <w:t>e</w:t>
      </w:r>
      <w:r w:rsidRPr="00801B97">
        <w:rPr>
          <w:rFonts w:ascii="Times New Roman" w:hAnsi="Times New Roman" w:cs="Times New Roman"/>
          <w:sz w:val="24"/>
          <w:szCs w:val="24"/>
        </w:rPr>
        <w:t xml:space="preserve"> the qualitative material. After an in-depth reading of the texts, the interviewees’ statements were categorized into themes according to their content. The analysis was carried out according to the grounded theory qualitative approach (Charmaz, 2006).</w:t>
      </w:r>
    </w:p>
    <w:p w14:paraId="3693EF5D" w14:textId="77777777" w:rsidR="007F3A3B" w:rsidRPr="00801B97" w:rsidRDefault="007F3A3B" w:rsidP="00FB08DC">
      <w:pPr>
        <w:bidi w:val="0"/>
        <w:spacing w:line="360" w:lineRule="auto"/>
        <w:jc w:val="both"/>
        <w:rPr>
          <w:rFonts w:ascii="Times New Roman" w:hAnsi="Times New Roman" w:cs="Times New Roman"/>
          <w:b/>
          <w:bCs/>
          <w:sz w:val="24"/>
          <w:szCs w:val="24"/>
        </w:rPr>
      </w:pPr>
      <w:r w:rsidRPr="00801B97">
        <w:rPr>
          <w:rFonts w:ascii="Times New Roman" w:hAnsi="Times New Roman" w:cs="Times New Roman"/>
          <w:b/>
          <w:bCs/>
          <w:sz w:val="24"/>
          <w:szCs w:val="24"/>
        </w:rPr>
        <w:t>Results</w:t>
      </w:r>
    </w:p>
    <w:p w14:paraId="6452A278" w14:textId="0B201418" w:rsidR="007F3A3B" w:rsidRPr="00801B97" w:rsidRDefault="007F3A3B" w:rsidP="006E5F0D">
      <w:pPr>
        <w:bidi w:val="0"/>
        <w:spacing w:line="360" w:lineRule="auto"/>
        <w:jc w:val="both"/>
        <w:rPr>
          <w:rFonts w:ascii="Times New Roman" w:hAnsi="Times New Roman" w:cs="Times New Roman"/>
          <w:sz w:val="24"/>
          <w:szCs w:val="24"/>
        </w:rPr>
      </w:pPr>
      <w:r w:rsidRPr="00801B97">
        <w:rPr>
          <w:rFonts w:ascii="Times New Roman" w:hAnsi="Times New Roman" w:cs="Times New Roman"/>
          <w:sz w:val="24"/>
          <w:szCs w:val="24"/>
        </w:rPr>
        <w:t>The interviewees</w:t>
      </w:r>
      <w:r w:rsidR="00340337" w:rsidRPr="00801B97">
        <w:rPr>
          <w:rFonts w:ascii="Times New Roman" w:hAnsi="Times New Roman" w:cs="Times New Roman"/>
          <w:sz w:val="24"/>
          <w:szCs w:val="24"/>
        </w:rPr>
        <w:t>’</w:t>
      </w:r>
      <w:r w:rsidRPr="00801B97">
        <w:rPr>
          <w:rFonts w:ascii="Times New Roman" w:hAnsi="Times New Roman" w:cs="Times New Roman"/>
          <w:sz w:val="24"/>
          <w:szCs w:val="24"/>
        </w:rPr>
        <w:t xml:space="preserve"> demographic data are described in </w:t>
      </w:r>
      <w:r w:rsidR="00A56A07" w:rsidRPr="00801B97">
        <w:rPr>
          <w:rFonts w:ascii="Times New Roman" w:hAnsi="Times New Roman" w:cs="Times New Roman"/>
          <w:sz w:val="24"/>
          <w:szCs w:val="24"/>
        </w:rPr>
        <w:t>T</w:t>
      </w:r>
      <w:r w:rsidRPr="00801B97">
        <w:rPr>
          <w:rFonts w:ascii="Times New Roman" w:hAnsi="Times New Roman" w:cs="Times New Roman"/>
          <w:sz w:val="24"/>
          <w:szCs w:val="24"/>
        </w:rPr>
        <w:t xml:space="preserve">able 1. Of the interviewees, seven were women, six </w:t>
      </w:r>
      <w:r w:rsidR="006E5F0D">
        <w:rPr>
          <w:rFonts w:ascii="Times New Roman" w:hAnsi="Times New Roman" w:cs="Times New Roman"/>
          <w:sz w:val="24"/>
          <w:szCs w:val="24"/>
        </w:rPr>
        <w:t xml:space="preserve">were </w:t>
      </w:r>
      <w:r w:rsidRPr="00801B97">
        <w:rPr>
          <w:rFonts w:ascii="Times New Roman" w:hAnsi="Times New Roman" w:cs="Times New Roman"/>
          <w:sz w:val="24"/>
          <w:szCs w:val="24"/>
        </w:rPr>
        <w:t xml:space="preserve">married and seven </w:t>
      </w:r>
      <w:r w:rsidR="006E5F0D">
        <w:rPr>
          <w:rFonts w:ascii="Times New Roman" w:hAnsi="Times New Roman" w:cs="Times New Roman"/>
          <w:sz w:val="24"/>
          <w:szCs w:val="24"/>
        </w:rPr>
        <w:t xml:space="preserve">were </w:t>
      </w:r>
      <w:r w:rsidRPr="00801B97">
        <w:rPr>
          <w:rFonts w:ascii="Times New Roman" w:hAnsi="Times New Roman" w:cs="Times New Roman"/>
          <w:sz w:val="24"/>
          <w:szCs w:val="24"/>
        </w:rPr>
        <w:t xml:space="preserve">unemployed. </w:t>
      </w:r>
      <w:r w:rsidR="006E5F0D">
        <w:rPr>
          <w:rFonts w:ascii="Times New Roman" w:hAnsi="Times New Roman" w:cs="Times New Roman"/>
          <w:sz w:val="24"/>
          <w:szCs w:val="24"/>
        </w:rPr>
        <w:t>The a</w:t>
      </w:r>
      <w:r w:rsidRPr="00801B97">
        <w:rPr>
          <w:rFonts w:ascii="Times New Roman" w:hAnsi="Times New Roman" w:cs="Times New Roman"/>
          <w:sz w:val="24"/>
          <w:szCs w:val="24"/>
        </w:rPr>
        <w:t xml:space="preserve">verage </w:t>
      </w:r>
      <w:r w:rsidR="006E5F0D">
        <w:rPr>
          <w:rFonts w:ascii="Times New Roman" w:hAnsi="Times New Roman" w:cs="Times New Roman"/>
          <w:sz w:val="24"/>
          <w:szCs w:val="24"/>
        </w:rPr>
        <w:t xml:space="preserve">number of </w:t>
      </w:r>
      <w:r w:rsidRPr="00801B97">
        <w:rPr>
          <w:rFonts w:ascii="Times New Roman" w:hAnsi="Times New Roman" w:cs="Times New Roman"/>
          <w:sz w:val="24"/>
          <w:szCs w:val="24"/>
        </w:rPr>
        <w:t xml:space="preserve">months since </w:t>
      </w:r>
      <w:r w:rsidR="009807A2" w:rsidRPr="00801B97">
        <w:rPr>
          <w:rFonts w:ascii="Times New Roman" w:hAnsi="Times New Roman" w:cs="Times New Roman"/>
          <w:sz w:val="24"/>
          <w:szCs w:val="24"/>
        </w:rPr>
        <w:t xml:space="preserve">their </w:t>
      </w:r>
      <w:r w:rsidRPr="00801B97">
        <w:rPr>
          <w:rFonts w:ascii="Times New Roman" w:hAnsi="Times New Roman" w:cs="Times New Roman"/>
          <w:sz w:val="24"/>
          <w:szCs w:val="24"/>
        </w:rPr>
        <w:t xml:space="preserve">diagnosis was </w:t>
      </w:r>
      <w:commentRangeStart w:id="2"/>
      <w:r w:rsidRPr="00801B97">
        <w:rPr>
          <w:rFonts w:ascii="Times New Roman" w:hAnsi="Times New Roman" w:cs="Times New Roman"/>
          <w:sz w:val="24"/>
          <w:szCs w:val="24"/>
        </w:rPr>
        <w:t>32.6+-24</w:t>
      </w:r>
      <w:commentRangeEnd w:id="2"/>
      <w:r w:rsidR="009807A2" w:rsidRPr="00801B97">
        <w:rPr>
          <w:rStyle w:val="CommentReference"/>
          <w:rFonts w:ascii="Times New Roman" w:hAnsi="Times New Roman" w:cs="Times New Roman"/>
          <w:sz w:val="24"/>
          <w:szCs w:val="24"/>
        </w:rPr>
        <w:commentReference w:id="2"/>
      </w:r>
      <w:r w:rsidRPr="00801B97">
        <w:rPr>
          <w:rFonts w:ascii="Times New Roman" w:hAnsi="Times New Roman" w:cs="Times New Roman"/>
          <w:sz w:val="24"/>
          <w:szCs w:val="24"/>
        </w:rPr>
        <w:t>.</w:t>
      </w:r>
    </w:p>
    <w:p w14:paraId="512FC4B6" w14:textId="77777777" w:rsidR="007F3A3B" w:rsidRPr="00801B97" w:rsidRDefault="007F3A3B" w:rsidP="00FB08DC">
      <w:pPr>
        <w:bidi w:val="0"/>
        <w:spacing w:line="360" w:lineRule="auto"/>
        <w:jc w:val="both"/>
        <w:rPr>
          <w:rFonts w:ascii="Times New Roman" w:hAnsi="Times New Roman" w:cs="Times New Roman"/>
          <w:sz w:val="24"/>
          <w:szCs w:val="24"/>
        </w:rPr>
      </w:pPr>
      <w:r w:rsidRPr="00801B97">
        <w:rPr>
          <w:rFonts w:ascii="Times New Roman" w:hAnsi="Times New Roman" w:cs="Times New Roman"/>
          <w:sz w:val="24"/>
          <w:szCs w:val="24"/>
        </w:rPr>
        <w:t xml:space="preserve">Table 1: </w:t>
      </w:r>
      <w:r w:rsidR="009807A2" w:rsidRPr="00801B97">
        <w:rPr>
          <w:rFonts w:ascii="Times New Roman" w:hAnsi="Times New Roman" w:cs="Times New Roman"/>
          <w:sz w:val="24"/>
          <w:szCs w:val="24"/>
        </w:rPr>
        <w:t>The interviewee’s</w:t>
      </w:r>
      <w:r w:rsidRPr="00801B97">
        <w:rPr>
          <w:rFonts w:ascii="Times New Roman" w:hAnsi="Times New Roman" w:cs="Times New Roman"/>
          <w:sz w:val="24"/>
          <w:szCs w:val="24"/>
        </w:rPr>
        <w:t xml:space="preserve"> demographic data</w:t>
      </w:r>
    </w:p>
    <w:tbl>
      <w:tblPr>
        <w:tblW w:w="7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276"/>
        <w:gridCol w:w="1701"/>
        <w:gridCol w:w="1417"/>
        <w:gridCol w:w="1417"/>
      </w:tblGrid>
      <w:tr w:rsidR="007F3A3B" w:rsidRPr="00801B97" w14:paraId="7DE66869" w14:textId="77777777" w:rsidTr="009F79F9">
        <w:trPr>
          <w:trHeight w:val="1011"/>
        </w:trPr>
        <w:tc>
          <w:tcPr>
            <w:tcW w:w="1418" w:type="dxa"/>
            <w:shd w:val="clear" w:color="auto" w:fill="auto"/>
          </w:tcPr>
          <w:p w14:paraId="309A6245" w14:textId="77777777" w:rsidR="007F3A3B" w:rsidRPr="00801B97" w:rsidRDefault="007F3A3B" w:rsidP="00FB08DC">
            <w:pPr>
              <w:bidi w:val="0"/>
              <w:spacing w:line="360" w:lineRule="auto"/>
              <w:jc w:val="both"/>
              <w:rPr>
                <w:rFonts w:ascii="Times New Roman" w:hAnsi="Times New Roman" w:cs="Times New Roman"/>
                <w:b/>
                <w:sz w:val="24"/>
                <w:szCs w:val="24"/>
                <w:rtl/>
                <w:lang w:val="en-GB"/>
              </w:rPr>
            </w:pPr>
            <w:bookmarkStart w:id="3" w:name="_Hlk72407424"/>
            <w:r w:rsidRPr="00801B97">
              <w:rPr>
                <w:rFonts w:ascii="Times New Roman" w:hAnsi="Times New Roman" w:cs="Times New Roman"/>
                <w:b/>
                <w:sz w:val="24"/>
                <w:szCs w:val="24"/>
                <w:lang w:val="en-GB"/>
              </w:rPr>
              <w:t>Patient ID</w:t>
            </w:r>
          </w:p>
        </w:tc>
        <w:tc>
          <w:tcPr>
            <w:tcW w:w="1276" w:type="dxa"/>
            <w:shd w:val="clear" w:color="auto" w:fill="auto"/>
          </w:tcPr>
          <w:p w14:paraId="2DB8B6FA" w14:textId="77777777" w:rsidR="007F3A3B" w:rsidRPr="00801B97" w:rsidRDefault="007F3A3B" w:rsidP="00FB08DC">
            <w:pPr>
              <w:bidi w:val="0"/>
              <w:spacing w:line="360" w:lineRule="auto"/>
              <w:jc w:val="both"/>
              <w:rPr>
                <w:rFonts w:ascii="Times New Roman" w:hAnsi="Times New Roman" w:cs="Times New Roman"/>
                <w:b/>
                <w:sz w:val="24"/>
                <w:szCs w:val="24"/>
                <w:lang w:val="en-GB"/>
              </w:rPr>
            </w:pPr>
            <w:r w:rsidRPr="00801B97">
              <w:rPr>
                <w:rFonts w:ascii="Times New Roman" w:hAnsi="Times New Roman" w:cs="Times New Roman"/>
                <w:b/>
                <w:sz w:val="24"/>
                <w:szCs w:val="24"/>
                <w:lang w:val="en-GB"/>
              </w:rPr>
              <w:t>Gender</w:t>
            </w:r>
          </w:p>
        </w:tc>
        <w:tc>
          <w:tcPr>
            <w:tcW w:w="1701" w:type="dxa"/>
            <w:shd w:val="clear" w:color="auto" w:fill="auto"/>
          </w:tcPr>
          <w:p w14:paraId="22505A5B" w14:textId="77777777" w:rsidR="007F3A3B" w:rsidRPr="00801B97" w:rsidRDefault="007F3A3B" w:rsidP="00FB08DC">
            <w:pPr>
              <w:bidi w:val="0"/>
              <w:spacing w:line="360" w:lineRule="auto"/>
              <w:jc w:val="both"/>
              <w:rPr>
                <w:rFonts w:ascii="Times New Roman" w:hAnsi="Times New Roman" w:cs="Times New Roman"/>
                <w:b/>
                <w:sz w:val="24"/>
                <w:szCs w:val="24"/>
              </w:rPr>
            </w:pPr>
            <w:r w:rsidRPr="00801B97">
              <w:rPr>
                <w:rFonts w:ascii="Times New Roman" w:hAnsi="Times New Roman" w:cs="Times New Roman"/>
                <w:b/>
                <w:sz w:val="24"/>
                <w:szCs w:val="24"/>
                <w:lang w:val="en-GB"/>
              </w:rPr>
              <w:t xml:space="preserve">Marital </w:t>
            </w:r>
            <w:r w:rsidR="009807A2" w:rsidRPr="00801B97">
              <w:rPr>
                <w:rFonts w:ascii="Times New Roman" w:hAnsi="Times New Roman" w:cs="Times New Roman"/>
                <w:b/>
                <w:sz w:val="24"/>
                <w:szCs w:val="24"/>
                <w:lang w:val="en-GB"/>
              </w:rPr>
              <w:t>s</w:t>
            </w:r>
            <w:r w:rsidRPr="00801B97">
              <w:rPr>
                <w:rFonts w:ascii="Times New Roman" w:hAnsi="Times New Roman" w:cs="Times New Roman"/>
                <w:b/>
                <w:sz w:val="24"/>
                <w:szCs w:val="24"/>
                <w:lang w:val="en-GB"/>
              </w:rPr>
              <w:t>tatus</w:t>
            </w:r>
          </w:p>
        </w:tc>
        <w:tc>
          <w:tcPr>
            <w:tcW w:w="1417" w:type="dxa"/>
          </w:tcPr>
          <w:p w14:paraId="7FA71E1C" w14:textId="77777777" w:rsidR="007F3A3B" w:rsidRPr="00801B97" w:rsidRDefault="007F3A3B" w:rsidP="00FB08DC">
            <w:pPr>
              <w:bidi w:val="0"/>
              <w:spacing w:line="360" w:lineRule="auto"/>
              <w:jc w:val="both"/>
              <w:rPr>
                <w:rFonts w:ascii="Times New Roman" w:hAnsi="Times New Roman" w:cs="Times New Roman"/>
                <w:b/>
                <w:sz w:val="24"/>
                <w:szCs w:val="24"/>
              </w:rPr>
            </w:pPr>
            <w:r w:rsidRPr="00801B97">
              <w:rPr>
                <w:rFonts w:ascii="Times New Roman" w:hAnsi="Times New Roman" w:cs="Times New Roman"/>
                <w:b/>
                <w:sz w:val="24"/>
                <w:szCs w:val="24"/>
              </w:rPr>
              <w:t xml:space="preserve">Employment </w:t>
            </w:r>
            <w:r w:rsidR="009807A2" w:rsidRPr="00801B97">
              <w:rPr>
                <w:rFonts w:ascii="Times New Roman" w:hAnsi="Times New Roman" w:cs="Times New Roman"/>
                <w:b/>
                <w:sz w:val="24"/>
                <w:szCs w:val="24"/>
              </w:rPr>
              <w:t>s</w:t>
            </w:r>
            <w:r w:rsidRPr="00801B97">
              <w:rPr>
                <w:rFonts w:ascii="Times New Roman" w:hAnsi="Times New Roman" w:cs="Times New Roman"/>
                <w:b/>
                <w:sz w:val="24"/>
                <w:szCs w:val="24"/>
              </w:rPr>
              <w:t>tatus</w:t>
            </w:r>
          </w:p>
        </w:tc>
        <w:tc>
          <w:tcPr>
            <w:tcW w:w="1417" w:type="dxa"/>
          </w:tcPr>
          <w:p w14:paraId="493B1C32" w14:textId="77777777" w:rsidR="007F3A3B" w:rsidRPr="00801B97" w:rsidRDefault="007F3A3B" w:rsidP="00FB08DC">
            <w:pPr>
              <w:bidi w:val="0"/>
              <w:spacing w:line="360" w:lineRule="auto"/>
              <w:jc w:val="both"/>
              <w:rPr>
                <w:rFonts w:ascii="Times New Roman" w:hAnsi="Times New Roman" w:cs="Times New Roman"/>
                <w:b/>
                <w:sz w:val="24"/>
                <w:szCs w:val="24"/>
              </w:rPr>
            </w:pPr>
            <w:r w:rsidRPr="00801B97">
              <w:rPr>
                <w:rFonts w:ascii="Times New Roman" w:hAnsi="Times New Roman" w:cs="Times New Roman"/>
                <w:b/>
                <w:sz w:val="24"/>
                <w:szCs w:val="24"/>
              </w:rPr>
              <w:t>Time from</w:t>
            </w:r>
          </w:p>
          <w:p w14:paraId="7BB58619" w14:textId="77777777" w:rsidR="007F3A3B" w:rsidRPr="00801B97" w:rsidRDefault="007F3A3B" w:rsidP="00FB08DC">
            <w:pPr>
              <w:bidi w:val="0"/>
              <w:spacing w:line="360" w:lineRule="auto"/>
              <w:jc w:val="both"/>
              <w:rPr>
                <w:rFonts w:ascii="Times New Roman" w:hAnsi="Times New Roman" w:cs="Times New Roman"/>
                <w:b/>
                <w:sz w:val="24"/>
                <w:szCs w:val="24"/>
              </w:rPr>
            </w:pPr>
            <w:r w:rsidRPr="00801B97">
              <w:rPr>
                <w:rFonts w:ascii="Times New Roman" w:hAnsi="Times New Roman" w:cs="Times New Roman"/>
                <w:b/>
                <w:sz w:val="24"/>
                <w:szCs w:val="24"/>
              </w:rPr>
              <w:t>diagnosis</w:t>
            </w:r>
          </w:p>
        </w:tc>
      </w:tr>
      <w:tr w:rsidR="007F3A3B" w:rsidRPr="00801B97" w14:paraId="7A349783" w14:textId="77777777" w:rsidTr="009F79F9">
        <w:tc>
          <w:tcPr>
            <w:tcW w:w="1418" w:type="dxa"/>
            <w:shd w:val="clear" w:color="auto" w:fill="auto"/>
          </w:tcPr>
          <w:p w14:paraId="0B4083C0" w14:textId="77777777" w:rsidR="007F3A3B" w:rsidRPr="00801B97" w:rsidRDefault="007F3A3B" w:rsidP="00FB08DC">
            <w:pPr>
              <w:bidi w:val="0"/>
              <w:spacing w:line="360" w:lineRule="auto"/>
              <w:jc w:val="both"/>
              <w:rPr>
                <w:rFonts w:ascii="Times New Roman" w:hAnsi="Times New Roman" w:cs="Times New Roman"/>
                <w:sz w:val="24"/>
                <w:szCs w:val="24"/>
              </w:rPr>
            </w:pPr>
            <w:r w:rsidRPr="00801B97">
              <w:rPr>
                <w:rFonts w:ascii="Times New Roman" w:hAnsi="Times New Roman" w:cs="Times New Roman"/>
                <w:sz w:val="24"/>
                <w:szCs w:val="24"/>
                <w:lang w:val="en-GB"/>
              </w:rPr>
              <w:t>1</w:t>
            </w:r>
          </w:p>
        </w:tc>
        <w:tc>
          <w:tcPr>
            <w:tcW w:w="1276" w:type="dxa"/>
            <w:shd w:val="clear" w:color="auto" w:fill="auto"/>
          </w:tcPr>
          <w:p w14:paraId="450B1D1D"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Female</w:t>
            </w:r>
          </w:p>
        </w:tc>
        <w:tc>
          <w:tcPr>
            <w:tcW w:w="1701" w:type="dxa"/>
            <w:shd w:val="clear" w:color="auto" w:fill="auto"/>
          </w:tcPr>
          <w:p w14:paraId="5668BC7F"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Married</w:t>
            </w:r>
          </w:p>
        </w:tc>
        <w:tc>
          <w:tcPr>
            <w:tcW w:w="1417" w:type="dxa"/>
          </w:tcPr>
          <w:p w14:paraId="0B14419C"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Working</w:t>
            </w:r>
          </w:p>
        </w:tc>
        <w:tc>
          <w:tcPr>
            <w:tcW w:w="1417" w:type="dxa"/>
          </w:tcPr>
          <w:p w14:paraId="2325BF9C"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5 years</w:t>
            </w:r>
          </w:p>
        </w:tc>
      </w:tr>
      <w:tr w:rsidR="007F3A3B" w:rsidRPr="00801B97" w14:paraId="2AC57C6C" w14:textId="77777777" w:rsidTr="009F79F9">
        <w:tc>
          <w:tcPr>
            <w:tcW w:w="1418" w:type="dxa"/>
            <w:shd w:val="clear" w:color="auto" w:fill="auto"/>
          </w:tcPr>
          <w:p w14:paraId="4EA5869B"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2</w:t>
            </w:r>
          </w:p>
        </w:tc>
        <w:tc>
          <w:tcPr>
            <w:tcW w:w="1276" w:type="dxa"/>
            <w:shd w:val="clear" w:color="auto" w:fill="auto"/>
          </w:tcPr>
          <w:p w14:paraId="3F29D8A0" w14:textId="77777777" w:rsidR="007F3A3B" w:rsidRPr="00801B97" w:rsidRDefault="007F3A3B" w:rsidP="00FB08DC">
            <w:pPr>
              <w:bidi w:val="0"/>
              <w:spacing w:line="360" w:lineRule="auto"/>
              <w:jc w:val="both"/>
              <w:rPr>
                <w:rFonts w:ascii="Times New Roman" w:hAnsi="Times New Roman" w:cs="Times New Roman"/>
                <w:sz w:val="24"/>
                <w:szCs w:val="24"/>
                <w:rtl/>
              </w:rPr>
            </w:pPr>
            <w:r w:rsidRPr="00801B97">
              <w:rPr>
                <w:rFonts w:ascii="Times New Roman" w:hAnsi="Times New Roman" w:cs="Times New Roman"/>
                <w:sz w:val="24"/>
                <w:szCs w:val="24"/>
                <w:lang w:val="en-GB"/>
              </w:rPr>
              <w:t>Female</w:t>
            </w:r>
          </w:p>
        </w:tc>
        <w:tc>
          <w:tcPr>
            <w:tcW w:w="1701" w:type="dxa"/>
            <w:shd w:val="clear" w:color="auto" w:fill="auto"/>
          </w:tcPr>
          <w:p w14:paraId="436856AE"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Single</w:t>
            </w:r>
          </w:p>
        </w:tc>
        <w:tc>
          <w:tcPr>
            <w:tcW w:w="1417" w:type="dxa"/>
          </w:tcPr>
          <w:p w14:paraId="14D221E9"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Working from home</w:t>
            </w:r>
          </w:p>
        </w:tc>
        <w:tc>
          <w:tcPr>
            <w:tcW w:w="1417" w:type="dxa"/>
          </w:tcPr>
          <w:p w14:paraId="5C6BB32C"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2 years</w:t>
            </w:r>
          </w:p>
        </w:tc>
      </w:tr>
      <w:tr w:rsidR="007F3A3B" w:rsidRPr="00801B97" w14:paraId="4C169C78" w14:textId="77777777" w:rsidTr="009F79F9">
        <w:tc>
          <w:tcPr>
            <w:tcW w:w="1418" w:type="dxa"/>
            <w:shd w:val="clear" w:color="auto" w:fill="auto"/>
            <w:vAlign w:val="center"/>
          </w:tcPr>
          <w:p w14:paraId="7543021D"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3</w:t>
            </w:r>
          </w:p>
        </w:tc>
        <w:tc>
          <w:tcPr>
            <w:tcW w:w="1276" w:type="dxa"/>
            <w:shd w:val="clear" w:color="auto" w:fill="auto"/>
          </w:tcPr>
          <w:p w14:paraId="26B50C4C"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Female</w:t>
            </w:r>
          </w:p>
        </w:tc>
        <w:tc>
          <w:tcPr>
            <w:tcW w:w="1701" w:type="dxa"/>
            <w:shd w:val="clear" w:color="auto" w:fill="auto"/>
          </w:tcPr>
          <w:p w14:paraId="0AA57988"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Married</w:t>
            </w:r>
          </w:p>
        </w:tc>
        <w:tc>
          <w:tcPr>
            <w:tcW w:w="1417" w:type="dxa"/>
          </w:tcPr>
          <w:p w14:paraId="0934198C"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Unemployed</w:t>
            </w:r>
          </w:p>
        </w:tc>
        <w:tc>
          <w:tcPr>
            <w:tcW w:w="1417" w:type="dxa"/>
          </w:tcPr>
          <w:p w14:paraId="2EC4B9BF"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1 year</w:t>
            </w:r>
          </w:p>
        </w:tc>
      </w:tr>
      <w:tr w:rsidR="007F3A3B" w:rsidRPr="00801B97" w14:paraId="5185474D" w14:textId="77777777" w:rsidTr="009F79F9">
        <w:tc>
          <w:tcPr>
            <w:tcW w:w="1418" w:type="dxa"/>
            <w:shd w:val="clear" w:color="auto" w:fill="auto"/>
          </w:tcPr>
          <w:p w14:paraId="1A7D7765"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4</w:t>
            </w:r>
          </w:p>
        </w:tc>
        <w:tc>
          <w:tcPr>
            <w:tcW w:w="1276" w:type="dxa"/>
            <w:shd w:val="clear" w:color="auto" w:fill="auto"/>
          </w:tcPr>
          <w:p w14:paraId="5A5A2253"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Male</w:t>
            </w:r>
          </w:p>
        </w:tc>
        <w:tc>
          <w:tcPr>
            <w:tcW w:w="1701" w:type="dxa"/>
            <w:shd w:val="clear" w:color="auto" w:fill="auto"/>
          </w:tcPr>
          <w:p w14:paraId="4EE3B2AD"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Married</w:t>
            </w:r>
          </w:p>
        </w:tc>
        <w:tc>
          <w:tcPr>
            <w:tcW w:w="1417" w:type="dxa"/>
          </w:tcPr>
          <w:p w14:paraId="104A7F9A"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Unemployed</w:t>
            </w:r>
          </w:p>
        </w:tc>
        <w:tc>
          <w:tcPr>
            <w:tcW w:w="1417" w:type="dxa"/>
          </w:tcPr>
          <w:p w14:paraId="150DE7E0"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4 years</w:t>
            </w:r>
          </w:p>
        </w:tc>
      </w:tr>
      <w:tr w:rsidR="007F3A3B" w:rsidRPr="00801B97" w14:paraId="2DF8E1EF" w14:textId="77777777" w:rsidTr="009F79F9">
        <w:tc>
          <w:tcPr>
            <w:tcW w:w="1418" w:type="dxa"/>
            <w:shd w:val="clear" w:color="auto" w:fill="auto"/>
            <w:vAlign w:val="center"/>
          </w:tcPr>
          <w:p w14:paraId="010D4764"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5</w:t>
            </w:r>
          </w:p>
        </w:tc>
        <w:tc>
          <w:tcPr>
            <w:tcW w:w="1276" w:type="dxa"/>
            <w:shd w:val="clear" w:color="auto" w:fill="auto"/>
          </w:tcPr>
          <w:p w14:paraId="757888D0"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Female</w:t>
            </w:r>
          </w:p>
        </w:tc>
        <w:tc>
          <w:tcPr>
            <w:tcW w:w="1701" w:type="dxa"/>
            <w:shd w:val="clear" w:color="auto" w:fill="auto"/>
          </w:tcPr>
          <w:p w14:paraId="2C258A54"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Divorced</w:t>
            </w:r>
          </w:p>
        </w:tc>
        <w:tc>
          <w:tcPr>
            <w:tcW w:w="1417" w:type="dxa"/>
          </w:tcPr>
          <w:p w14:paraId="373873C9"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Working</w:t>
            </w:r>
          </w:p>
        </w:tc>
        <w:tc>
          <w:tcPr>
            <w:tcW w:w="1417" w:type="dxa"/>
          </w:tcPr>
          <w:p w14:paraId="0BBEB380"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2 years</w:t>
            </w:r>
          </w:p>
        </w:tc>
      </w:tr>
      <w:tr w:rsidR="007F3A3B" w:rsidRPr="00801B97" w14:paraId="76B05A23" w14:textId="77777777" w:rsidTr="009F79F9">
        <w:tc>
          <w:tcPr>
            <w:tcW w:w="1418" w:type="dxa"/>
            <w:shd w:val="clear" w:color="auto" w:fill="auto"/>
            <w:vAlign w:val="center"/>
          </w:tcPr>
          <w:p w14:paraId="40005CA6"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6</w:t>
            </w:r>
          </w:p>
        </w:tc>
        <w:tc>
          <w:tcPr>
            <w:tcW w:w="1276" w:type="dxa"/>
            <w:shd w:val="clear" w:color="auto" w:fill="auto"/>
          </w:tcPr>
          <w:p w14:paraId="68EF2970"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Male</w:t>
            </w:r>
          </w:p>
        </w:tc>
        <w:tc>
          <w:tcPr>
            <w:tcW w:w="1701" w:type="dxa"/>
            <w:shd w:val="clear" w:color="auto" w:fill="auto"/>
          </w:tcPr>
          <w:p w14:paraId="3A15A56C"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Single</w:t>
            </w:r>
          </w:p>
        </w:tc>
        <w:tc>
          <w:tcPr>
            <w:tcW w:w="1417" w:type="dxa"/>
          </w:tcPr>
          <w:p w14:paraId="6B78041D"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Unemployed</w:t>
            </w:r>
          </w:p>
        </w:tc>
        <w:tc>
          <w:tcPr>
            <w:tcW w:w="1417" w:type="dxa"/>
          </w:tcPr>
          <w:p w14:paraId="7642AB3E"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2 years</w:t>
            </w:r>
          </w:p>
        </w:tc>
      </w:tr>
      <w:tr w:rsidR="007F3A3B" w:rsidRPr="00801B97" w14:paraId="0CC17590" w14:textId="77777777" w:rsidTr="009F79F9">
        <w:tc>
          <w:tcPr>
            <w:tcW w:w="1418" w:type="dxa"/>
            <w:shd w:val="clear" w:color="auto" w:fill="auto"/>
            <w:vAlign w:val="center"/>
          </w:tcPr>
          <w:p w14:paraId="667EF137"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7</w:t>
            </w:r>
          </w:p>
        </w:tc>
        <w:tc>
          <w:tcPr>
            <w:tcW w:w="1276" w:type="dxa"/>
            <w:shd w:val="clear" w:color="auto" w:fill="auto"/>
          </w:tcPr>
          <w:p w14:paraId="2EF8B89A"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Male</w:t>
            </w:r>
          </w:p>
        </w:tc>
        <w:tc>
          <w:tcPr>
            <w:tcW w:w="1701" w:type="dxa"/>
            <w:shd w:val="clear" w:color="auto" w:fill="auto"/>
          </w:tcPr>
          <w:p w14:paraId="16CEBBD2"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Married</w:t>
            </w:r>
          </w:p>
        </w:tc>
        <w:tc>
          <w:tcPr>
            <w:tcW w:w="1417" w:type="dxa"/>
          </w:tcPr>
          <w:p w14:paraId="140832E5"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Unemployed</w:t>
            </w:r>
          </w:p>
        </w:tc>
        <w:tc>
          <w:tcPr>
            <w:tcW w:w="1417" w:type="dxa"/>
          </w:tcPr>
          <w:p w14:paraId="1995393C"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6 years</w:t>
            </w:r>
          </w:p>
        </w:tc>
      </w:tr>
      <w:tr w:rsidR="007F3A3B" w:rsidRPr="00801B97" w14:paraId="100254CC" w14:textId="77777777" w:rsidTr="009F79F9">
        <w:tc>
          <w:tcPr>
            <w:tcW w:w="1418" w:type="dxa"/>
            <w:shd w:val="clear" w:color="auto" w:fill="auto"/>
            <w:vAlign w:val="center"/>
          </w:tcPr>
          <w:p w14:paraId="74C7C2B7"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8</w:t>
            </w:r>
          </w:p>
        </w:tc>
        <w:tc>
          <w:tcPr>
            <w:tcW w:w="1276" w:type="dxa"/>
            <w:shd w:val="clear" w:color="auto" w:fill="auto"/>
          </w:tcPr>
          <w:p w14:paraId="2E85E988"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Female</w:t>
            </w:r>
          </w:p>
        </w:tc>
        <w:tc>
          <w:tcPr>
            <w:tcW w:w="1701" w:type="dxa"/>
            <w:shd w:val="clear" w:color="auto" w:fill="auto"/>
          </w:tcPr>
          <w:p w14:paraId="625CD468"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Single</w:t>
            </w:r>
          </w:p>
        </w:tc>
        <w:tc>
          <w:tcPr>
            <w:tcW w:w="1417" w:type="dxa"/>
          </w:tcPr>
          <w:p w14:paraId="1E4D76FF"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Unemployed</w:t>
            </w:r>
          </w:p>
        </w:tc>
        <w:tc>
          <w:tcPr>
            <w:tcW w:w="1417" w:type="dxa"/>
          </w:tcPr>
          <w:p w14:paraId="1CDAC69E"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5 months</w:t>
            </w:r>
          </w:p>
        </w:tc>
      </w:tr>
      <w:tr w:rsidR="007F3A3B" w:rsidRPr="00801B97" w14:paraId="11EFC824" w14:textId="77777777" w:rsidTr="009F79F9">
        <w:tc>
          <w:tcPr>
            <w:tcW w:w="1418" w:type="dxa"/>
            <w:shd w:val="clear" w:color="auto" w:fill="auto"/>
            <w:vAlign w:val="center"/>
          </w:tcPr>
          <w:p w14:paraId="447BCED5"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9</w:t>
            </w:r>
          </w:p>
        </w:tc>
        <w:tc>
          <w:tcPr>
            <w:tcW w:w="1276" w:type="dxa"/>
            <w:shd w:val="clear" w:color="auto" w:fill="auto"/>
          </w:tcPr>
          <w:p w14:paraId="5CBA881C"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Female</w:t>
            </w:r>
          </w:p>
        </w:tc>
        <w:tc>
          <w:tcPr>
            <w:tcW w:w="1701" w:type="dxa"/>
            <w:shd w:val="clear" w:color="auto" w:fill="auto"/>
          </w:tcPr>
          <w:p w14:paraId="7B0485FE"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Married</w:t>
            </w:r>
          </w:p>
        </w:tc>
        <w:tc>
          <w:tcPr>
            <w:tcW w:w="1417" w:type="dxa"/>
          </w:tcPr>
          <w:p w14:paraId="779549B8"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Unemployed</w:t>
            </w:r>
          </w:p>
        </w:tc>
        <w:tc>
          <w:tcPr>
            <w:tcW w:w="1417" w:type="dxa"/>
          </w:tcPr>
          <w:p w14:paraId="353A2024"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9 months</w:t>
            </w:r>
          </w:p>
        </w:tc>
      </w:tr>
      <w:tr w:rsidR="007F3A3B" w:rsidRPr="00801B97" w14:paraId="3CD46E1C" w14:textId="77777777" w:rsidTr="009F79F9">
        <w:tc>
          <w:tcPr>
            <w:tcW w:w="1418" w:type="dxa"/>
            <w:shd w:val="clear" w:color="auto" w:fill="auto"/>
            <w:vAlign w:val="center"/>
          </w:tcPr>
          <w:p w14:paraId="36DDD65C"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10</w:t>
            </w:r>
          </w:p>
        </w:tc>
        <w:tc>
          <w:tcPr>
            <w:tcW w:w="1276" w:type="dxa"/>
            <w:shd w:val="clear" w:color="auto" w:fill="auto"/>
          </w:tcPr>
          <w:p w14:paraId="7775539F"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Female</w:t>
            </w:r>
          </w:p>
        </w:tc>
        <w:tc>
          <w:tcPr>
            <w:tcW w:w="1701" w:type="dxa"/>
            <w:shd w:val="clear" w:color="auto" w:fill="auto"/>
          </w:tcPr>
          <w:p w14:paraId="6B15F08C"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Married</w:t>
            </w:r>
          </w:p>
        </w:tc>
        <w:tc>
          <w:tcPr>
            <w:tcW w:w="1417" w:type="dxa"/>
          </w:tcPr>
          <w:p w14:paraId="43BA1961"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Unemployed</w:t>
            </w:r>
          </w:p>
        </w:tc>
        <w:tc>
          <w:tcPr>
            <w:tcW w:w="1417" w:type="dxa"/>
          </w:tcPr>
          <w:p w14:paraId="556C7514" w14:textId="77777777" w:rsidR="007F3A3B" w:rsidRPr="00801B97" w:rsidRDefault="007F3A3B" w:rsidP="00FB08DC">
            <w:pPr>
              <w:bidi w:val="0"/>
              <w:spacing w:line="360" w:lineRule="auto"/>
              <w:jc w:val="both"/>
              <w:rPr>
                <w:rFonts w:ascii="Times New Roman" w:hAnsi="Times New Roman" w:cs="Times New Roman"/>
                <w:sz w:val="24"/>
                <w:szCs w:val="24"/>
                <w:lang w:val="en-GB"/>
              </w:rPr>
            </w:pPr>
            <w:r w:rsidRPr="00801B97">
              <w:rPr>
                <w:rFonts w:ascii="Times New Roman" w:hAnsi="Times New Roman" w:cs="Times New Roman"/>
                <w:sz w:val="24"/>
                <w:szCs w:val="24"/>
                <w:lang w:val="en-GB"/>
              </w:rPr>
              <w:t>5 years</w:t>
            </w:r>
          </w:p>
        </w:tc>
      </w:tr>
      <w:bookmarkEnd w:id="3"/>
    </w:tbl>
    <w:p w14:paraId="3C910CF3" w14:textId="77777777" w:rsidR="007F3A3B" w:rsidRPr="00801B97" w:rsidRDefault="007F3A3B" w:rsidP="00FB08DC">
      <w:pPr>
        <w:bidi w:val="0"/>
        <w:spacing w:line="360" w:lineRule="auto"/>
        <w:jc w:val="both"/>
        <w:rPr>
          <w:rFonts w:ascii="Times New Roman" w:hAnsi="Times New Roman" w:cs="Times New Roman"/>
          <w:sz w:val="24"/>
          <w:szCs w:val="24"/>
        </w:rPr>
      </w:pPr>
    </w:p>
    <w:p w14:paraId="23AAABE2" w14:textId="7A801F45" w:rsidR="007F3A3B" w:rsidRPr="00801B97" w:rsidRDefault="007F3A3B" w:rsidP="00794533">
      <w:pPr>
        <w:bidi w:val="0"/>
        <w:spacing w:line="360" w:lineRule="auto"/>
        <w:jc w:val="both"/>
        <w:rPr>
          <w:rFonts w:ascii="Times New Roman" w:hAnsi="Times New Roman" w:cs="Times New Roman"/>
          <w:sz w:val="24"/>
          <w:szCs w:val="24"/>
          <w:rtl/>
        </w:rPr>
      </w:pPr>
      <w:r w:rsidRPr="00801B97">
        <w:rPr>
          <w:rFonts w:ascii="Times New Roman" w:hAnsi="Times New Roman" w:cs="Times New Roman"/>
          <w:sz w:val="24"/>
          <w:szCs w:val="24"/>
        </w:rPr>
        <w:t xml:space="preserve">Analysis of the interviews revealed </w:t>
      </w:r>
      <w:r w:rsidR="005B5CE9" w:rsidRPr="00801B97">
        <w:rPr>
          <w:rFonts w:ascii="Times New Roman" w:hAnsi="Times New Roman" w:cs="Times New Roman"/>
          <w:sz w:val="24"/>
          <w:szCs w:val="24"/>
        </w:rPr>
        <w:t>four</w:t>
      </w:r>
      <w:r w:rsidRPr="00801B97">
        <w:rPr>
          <w:rFonts w:ascii="Times New Roman" w:hAnsi="Times New Roman" w:cs="Times New Roman"/>
          <w:sz w:val="24"/>
          <w:szCs w:val="24"/>
        </w:rPr>
        <w:t xml:space="preserve"> distinct themes: 1. </w:t>
      </w:r>
      <w:r w:rsidR="008F533B" w:rsidRPr="00801B97">
        <w:rPr>
          <w:rFonts w:ascii="Times New Roman" w:hAnsi="Times New Roman" w:cs="Times New Roman"/>
          <w:sz w:val="24"/>
          <w:szCs w:val="24"/>
        </w:rPr>
        <w:t>Social interactions</w:t>
      </w:r>
      <w:r w:rsidRPr="00801B97">
        <w:rPr>
          <w:rFonts w:ascii="Times New Roman" w:hAnsi="Times New Roman" w:cs="Times New Roman"/>
          <w:sz w:val="24"/>
          <w:szCs w:val="24"/>
          <w:lang w:val="en"/>
        </w:rPr>
        <w:t xml:space="preserve">; </w:t>
      </w:r>
      <w:r w:rsidRPr="00801B97">
        <w:rPr>
          <w:rFonts w:ascii="Times New Roman" w:hAnsi="Times New Roman" w:cs="Times New Roman"/>
          <w:sz w:val="24"/>
          <w:szCs w:val="24"/>
        </w:rPr>
        <w:t>2</w:t>
      </w:r>
      <w:r w:rsidRPr="00801B97">
        <w:rPr>
          <w:rFonts w:ascii="Times New Roman" w:hAnsi="Times New Roman" w:cs="Times New Roman"/>
          <w:sz w:val="24"/>
          <w:szCs w:val="24"/>
          <w:lang w:val="en"/>
        </w:rPr>
        <w:t>.</w:t>
      </w:r>
      <w:r w:rsidRPr="00801B97">
        <w:rPr>
          <w:rFonts w:ascii="Times New Roman" w:hAnsi="Times New Roman" w:cs="Times New Roman"/>
          <w:sz w:val="24"/>
          <w:szCs w:val="24"/>
        </w:rPr>
        <w:t xml:space="preserve"> </w:t>
      </w:r>
      <w:r w:rsidR="00794533" w:rsidRPr="00801B97">
        <w:rPr>
          <w:rFonts w:ascii="Times New Roman" w:hAnsi="Times New Roman" w:cs="Times New Roman"/>
          <w:sz w:val="24"/>
          <w:szCs w:val="24"/>
        </w:rPr>
        <w:t>The effects of the epidemic on the patients’ psychological well-being</w:t>
      </w:r>
      <w:r w:rsidRPr="00801B97">
        <w:rPr>
          <w:rFonts w:ascii="Times New Roman" w:hAnsi="Times New Roman" w:cs="Times New Roman"/>
          <w:sz w:val="24"/>
          <w:szCs w:val="24"/>
        </w:rPr>
        <w:t>;</w:t>
      </w:r>
      <w:r w:rsidRPr="00801B97">
        <w:rPr>
          <w:rFonts w:ascii="Times New Roman" w:hAnsi="Times New Roman" w:cs="Times New Roman"/>
          <w:sz w:val="24"/>
          <w:szCs w:val="24"/>
          <w:lang w:val="en"/>
        </w:rPr>
        <w:t xml:space="preserve"> 3. The impact of the epidemic on family and social support; 4.</w:t>
      </w:r>
      <w:r w:rsidRPr="00801B97">
        <w:rPr>
          <w:rFonts w:ascii="Times New Roman" w:eastAsia="Times New Roman" w:hAnsi="Times New Roman" w:cs="Times New Roman"/>
          <w:color w:val="202124"/>
          <w:sz w:val="24"/>
          <w:szCs w:val="24"/>
          <w:lang w:val="en"/>
        </w:rPr>
        <w:t xml:space="preserve"> </w:t>
      </w:r>
      <w:r w:rsidRPr="00801B97">
        <w:rPr>
          <w:rFonts w:ascii="Times New Roman" w:hAnsi="Times New Roman" w:cs="Times New Roman"/>
          <w:sz w:val="24"/>
          <w:szCs w:val="24"/>
        </w:rPr>
        <w:t>Managing medical care and</w:t>
      </w:r>
      <w:r w:rsidRPr="00801B97">
        <w:rPr>
          <w:rFonts w:ascii="Times New Roman" w:eastAsia="Times New Roman" w:hAnsi="Times New Roman" w:cs="Times New Roman"/>
          <w:color w:val="202124"/>
          <w:sz w:val="24"/>
          <w:szCs w:val="24"/>
          <w:lang w:val="en"/>
        </w:rPr>
        <w:t xml:space="preserve"> </w:t>
      </w:r>
      <w:r w:rsidRPr="00801B97">
        <w:rPr>
          <w:rFonts w:ascii="Times New Roman" w:hAnsi="Times New Roman" w:cs="Times New Roman"/>
          <w:sz w:val="24"/>
          <w:szCs w:val="24"/>
          <w:lang w:val="en"/>
        </w:rPr>
        <w:t xml:space="preserve">support from </w:t>
      </w:r>
      <w:r w:rsidR="005B5CE9" w:rsidRPr="00801B97">
        <w:rPr>
          <w:rFonts w:ascii="Times New Roman" w:hAnsi="Times New Roman" w:cs="Times New Roman"/>
          <w:sz w:val="24"/>
          <w:szCs w:val="24"/>
          <w:lang w:val="en"/>
        </w:rPr>
        <w:t xml:space="preserve">the </w:t>
      </w:r>
      <w:r w:rsidRPr="00801B97">
        <w:rPr>
          <w:rFonts w:ascii="Times New Roman" w:hAnsi="Times New Roman" w:cs="Times New Roman"/>
          <w:sz w:val="24"/>
          <w:szCs w:val="24"/>
          <w:lang w:val="en"/>
        </w:rPr>
        <w:t xml:space="preserve">medical staff. </w:t>
      </w:r>
    </w:p>
    <w:p w14:paraId="6590BC44" w14:textId="77777777" w:rsidR="007F3A3B" w:rsidRPr="00801B97" w:rsidRDefault="007F3A3B" w:rsidP="00FB08DC">
      <w:pPr>
        <w:bidi w:val="0"/>
        <w:spacing w:line="360" w:lineRule="auto"/>
        <w:jc w:val="both"/>
        <w:rPr>
          <w:rFonts w:ascii="Times New Roman" w:hAnsi="Times New Roman" w:cs="Times New Roman"/>
          <w:sz w:val="24"/>
          <w:szCs w:val="24"/>
          <w:rtl/>
        </w:rPr>
      </w:pPr>
    </w:p>
    <w:p w14:paraId="7C935B42" w14:textId="77777777" w:rsidR="005000F0" w:rsidRPr="00872E99" w:rsidRDefault="007F3A3B" w:rsidP="00FB08DC">
      <w:pPr>
        <w:bidi w:val="0"/>
        <w:spacing w:line="360" w:lineRule="auto"/>
        <w:jc w:val="both"/>
        <w:rPr>
          <w:rFonts w:ascii="Times New Roman" w:hAnsi="Times New Roman" w:cs="Times New Roman"/>
          <w:b/>
          <w:bCs/>
          <w:sz w:val="24"/>
          <w:szCs w:val="24"/>
        </w:rPr>
      </w:pPr>
      <w:r w:rsidRPr="00872E99">
        <w:rPr>
          <w:rFonts w:ascii="Times New Roman" w:hAnsi="Times New Roman" w:cs="Times New Roman"/>
          <w:b/>
          <w:bCs/>
          <w:sz w:val="24"/>
          <w:szCs w:val="24"/>
        </w:rPr>
        <w:t>Theme 1: Social interactions</w:t>
      </w:r>
      <w:r w:rsidR="00BE64B8" w:rsidRPr="00872E99">
        <w:rPr>
          <w:rFonts w:ascii="Times New Roman" w:hAnsi="Times New Roman" w:cs="Times New Roman"/>
          <w:b/>
          <w:bCs/>
          <w:sz w:val="24"/>
          <w:szCs w:val="24"/>
        </w:rPr>
        <w:t xml:space="preserve"> </w:t>
      </w:r>
    </w:p>
    <w:p w14:paraId="090620F7" w14:textId="60AA8683" w:rsidR="007C4A1C" w:rsidRPr="00801B97" w:rsidRDefault="00463E3D" w:rsidP="00C44DB1">
      <w:pPr>
        <w:bidi w:val="0"/>
        <w:spacing w:line="360" w:lineRule="auto"/>
        <w:jc w:val="both"/>
        <w:rPr>
          <w:rFonts w:ascii="Times New Roman" w:hAnsi="Times New Roman" w:cs="Times New Roman"/>
          <w:i/>
          <w:iCs/>
          <w:sz w:val="24"/>
          <w:szCs w:val="24"/>
        </w:rPr>
      </w:pPr>
      <w:r w:rsidRPr="00801B97">
        <w:rPr>
          <w:rFonts w:ascii="Times New Roman" w:hAnsi="Times New Roman" w:cs="Times New Roman"/>
          <w:sz w:val="24"/>
          <w:szCs w:val="24"/>
        </w:rPr>
        <w:t xml:space="preserve">This theme reveals </w:t>
      </w:r>
      <w:r w:rsidR="00FB08DC" w:rsidRPr="00801B97">
        <w:rPr>
          <w:rFonts w:ascii="Times New Roman" w:hAnsi="Times New Roman" w:cs="Times New Roman"/>
          <w:sz w:val="24"/>
          <w:szCs w:val="24"/>
        </w:rPr>
        <w:t>the changes in the patients’ social interactions following the outbreak</w:t>
      </w:r>
      <w:r w:rsidR="006E5F0D">
        <w:rPr>
          <w:rFonts w:ascii="Times New Roman" w:hAnsi="Times New Roman" w:cs="Times New Roman"/>
          <w:sz w:val="24"/>
          <w:szCs w:val="24"/>
        </w:rPr>
        <w:t>,</w:t>
      </w:r>
      <w:r w:rsidR="00FB08DC" w:rsidRPr="00801B97">
        <w:rPr>
          <w:rFonts w:ascii="Times New Roman" w:hAnsi="Times New Roman" w:cs="Times New Roman"/>
          <w:sz w:val="24"/>
          <w:szCs w:val="24"/>
        </w:rPr>
        <w:t xml:space="preserve"> and mainly the implications of the guidelines for social distancing and </w:t>
      </w:r>
      <w:r w:rsidR="006E5F0D">
        <w:rPr>
          <w:rFonts w:ascii="Times New Roman" w:hAnsi="Times New Roman" w:cs="Times New Roman"/>
          <w:sz w:val="24"/>
          <w:szCs w:val="24"/>
        </w:rPr>
        <w:t xml:space="preserve">the </w:t>
      </w:r>
      <w:r w:rsidR="00FB08DC" w:rsidRPr="00801B97">
        <w:rPr>
          <w:rFonts w:ascii="Times New Roman" w:hAnsi="Times New Roman" w:cs="Times New Roman"/>
          <w:sz w:val="24"/>
          <w:szCs w:val="24"/>
        </w:rPr>
        <w:t xml:space="preserve">difficulty to get back to normal once the crisis was over. </w:t>
      </w:r>
      <w:r w:rsidR="002330A3" w:rsidRPr="00801B97">
        <w:rPr>
          <w:rFonts w:ascii="Times New Roman" w:hAnsi="Times New Roman" w:cs="Times New Roman"/>
          <w:sz w:val="24"/>
          <w:szCs w:val="24"/>
        </w:rPr>
        <w:t xml:space="preserve">All the interviewees reported having taken strict precautions so as not to contract the virus, even after having been vaccinated against the virus. Most of the interviewees reported that they almost never </w:t>
      </w:r>
      <w:r w:rsidR="006E5F0D">
        <w:rPr>
          <w:rFonts w:ascii="Times New Roman" w:hAnsi="Times New Roman" w:cs="Times New Roman"/>
          <w:sz w:val="24"/>
          <w:szCs w:val="24"/>
        </w:rPr>
        <w:t>left</w:t>
      </w:r>
      <w:r w:rsidR="002330A3" w:rsidRPr="00801B97">
        <w:rPr>
          <w:rFonts w:ascii="Times New Roman" w:hAnsi="Times New Roman" w:cs="Times New Roman"/>
          <w:sz w:val="24"/>
          <w:szCs w:val="24"/>
        </w:rPr>
        <w:t xml:space="preserve"> the house for fear of contracting the virus, despite the </w:t>
      </w:r>
      <w:r w:rsidR="00C44DB1">
        <w:rPr>
          <w:rFonts w:ascii="Times New Roman" w:hAnsi="Times New Roman" w:cs="Times New Roman"/>
          <w:sz w:val="24"/>
          <w:szCs w:val="24"/>
        </w:rPr>
        <w:t>fact that the guidelines had become less strict</w:t>
      </w:r>
      <w:r w:rsidR="00383E02" w:rsidRPr="00801B97">
        <w:rPr>
          <w:rFonts w:ascii="Times New Roman" w:hAnsi="Times New Roman" w:cs="Times New Roman"/>
          <w:sz w:val="24"/>
          <w:szCs w:val="24"/>
          <w:lang w:val="en-GB"/>
        </w:rPr>
        <w:t>, and noted that these changes also affected the</w:t>
      </w:r>
      <w:r w:rsidR="00C44DB1">
        <w:rPr>
          <w:rFonts w:ascii="Times New Roman" w:hAnsi="Times New Roman" w:cs="Times New Roman"/>
          <w:sz w:val="24"/>
          <w:szCs w:val="24"/>
          <w:lang w:val="en-GB"/>
        </w:rPr>
        <w:t>ir</w:t>
      </w:r>
      <w:r w:rsidR="00383E02" w:rsidRPr="00801B97">
        <w:rPr>
          <w:rFonts w:ascii="Times New Roman" w:hAnsi="Times New Roman" w:cs="Times New Roman"/>
          <w:sz w:val="24"/>
          <w:szCs w:val="24"/>
          <w:lang w:val="en-GB"/>
        </w:rPr>
        <w:t xml:space="preserve"> interaction with their close environment and family. The patients reported feeling lonely as they were worried about getting back to normal life and feared their environment would infect them with the virus. </w:t>
      </w:r>
      <w:r w:rsidR="00CA6E28" w:rsidRPr="00801B97">
        <w:rPr>
          <w:rFonts w:ascii="Times New Roman" w:hAnsi="Times New Roman" w:cs="Times New Roman"/>
          <w:sz w:val="24"/>
          <w:szCs w:val="24"/>
          <w:lang w:val="en-GB"/>
        </w:rPr>
        <w:t>Interviewee 1 emphasized th</w:t>
      </w:r>
      <w:r w:rsidR="00C44DB1">
        <w:rPr>
          <w:rFonts w:ascii="Times New Roman" w:hAnsi="Times New Roman" w:cs="Times New Roman"/>
          <w:sz w:val="24"/>
          <w:szCs w:val="24"/>
          <w:lang w:val="en-GB"/>
        </w:rPr>
        <w:t xml:space="preserve">is </w:t>
      </w:r>
      <w:r w:rsidR="00CA6E28" w:rsidRPr="00801B97">
        <w:rPr>
          <w:rFonts w:ascii="Times New Roman" w:hAnsi="Times New Roman" w:cs="Times New Roman"/>
          <w:sz w:val="24"/>
          <w:szCs w:val="24"/>
          <w:lang w:val="en-GB"/>
        </w:rPr>
        <w:t>point</w:t>
      </w:r>
      <w:r w:rsidR="00A234F8" w:rsidRPr="00801B97">
        <w:rPr>
          <w:rFonts w:ascii="Times New Roman" w:hAnsi="Times New Roman" w:cs="Times New Roman"/>
          <w:sz w:val="24"/>
          <w:szCs w:val="24"/>
          <w:lang w:val="en-GB"/>
        </w:rPr>
        <w:t>:</w:t>
      </w:r>
      <w:r w:rsidR="006E5984" w:rsidRPr="00801B97">
        <w:rPr>
          <w:rFonts w:ascii="Times New Roman" w:hAnsi="Times New Roman" w:cs="Times New Roman"/>
          <w:i/>
          <w:iCs/>
          <w:sz w:val="24"/>
          <w:szCs w:val="24"/>
          <w:lang w:val="en-GB"/>
        </w:rPr>
        <w:t xml:space="preserve"> </w:t>
      </w:r>
      <w:r w:rsidR="006E5984" w:rsidRPr="00801B97">
        <w:rPr>
          <w:rFonts w:ascii="Times New Roman" w:hAnsi="Times New Roman" w:cs="Times New Roman"/>
          <w:i/>
          <w:iCs/>
          <w:sz w:val="24"/>
          <w:szCs w:val="24"/>
        </w:rPr>
        <w:t>“I don’t allow guests into my home and they know not to bring guests to my home, and when they do come over it’s in my garden without a mask</w:t>
      </w:r>
      <w:r w:rsidR="00C44DB1">
        <w:rPr>
          <w:rFonts w:ascii="Times New Roman" w:hAnsi="Times New Roman" w:cs="Times New Roman"/>
          <w:i/>
          <w:iCs/>
          <w:sz w:val="24"/>
          <w:szCs w:val="24"/>
        </w:rPr>
        <w:t>. O</w:t>
      </w:r>
      <w:r w:rsidR="006E5984" w:rsidRPr="00801B97">
        <w:rPr>
          <w:rFonts w:ascii="Times New Roman" w:hAnsi="Times New Roman" w:cs="Times New Roman"/>
          <w:i/>
          <w:iCs/>
          <w:sz w:val="24"/>
          <w:szCs w:val="24"/>
        </w:rPr>
        <w:t>nly a few come in, friends don’t come and go anymore and my distant family doesn’t come over. It’s only over the phone because of COVID.”</w:t>
      </w:r>
      <w:r w:rsidR="006E5984" w:rsidRPr="00801B97">
        <w:rPr>
          <w:rFonts w:ascii="Times New Roman" w:hAnsi="Times New Roman" w:cs="Times New Roman"/>
          <w:sz w:val="24"/>
          <w:szCs w:val="24"/>
        </w:rPr>
        <w:t xml:space="preserve"> </w:t>
      </w:r>
      <w:r w:rsidR="00CA6E28" w:rsidRPr="00801B97">
        <w:rPr>
          <w:rFonts w:ascii="Times New Roman" w:hAnsi="Times New Roman" w:cs="Times New Roman"/>
          <w:sz w:val="24"/>
          <w:szCs w:val="24"/>
        </w:rPr>
        <w:t>Interviewee 2 added:</w:t>
      </w:r>
      <w:r w:rsidR="002869E2" w:rsidRPr="00801B97">
        <w:rPr>
          <w:rFonts w:ascii="Times New Roman" w:hAnsi="Times New Roman" w:cs="Times New Roman"/>
          <w:sz w:val="24"/>
          <w:szCs w:val="24"/>
        </w:rPr>
        <w:t xml:space="preserve"> </w:t>
      </w:r>
      <w:r w:rsidR="002869E2" w:rsidRPr="00801B97">
        <w:rPr>
          <w:rFonts w:ascii="Times New Roman" w:hAnsi="Times New Roman" w:cs="Times New Roman"/>
          <w:i/>
          <w:iCs/>
          <w:sz w:val="24"/>
          <w:szCs w:val="24"/>
        </w:rPr>
        <w:t>“I only go out to get groceries and I come back home immediately. So even though I got sick I almost never leave the house an</w:t>
      </w:r>
      <w:r w:rsidR="00C44DB1">
        <w:rPr>
          <w:rFonts w:ascii="Times New Roman" w:hAnsi="Times New Roman" w:cs="Times New Roman"/>
          <w:i/>
          <w:iCs/>
          <w:sz w:val="24"/>
          <w:szCs w:val="24"/>
        </w:rPr>
        <w:t>d I don’t spend time with people. N</w:t>
      </w:r>
      <w:r w:rsidR="002869E2" w:rsidRPr="00801B97">
        <w:rPr>
          <w:rFonts w:ascii="Times New Roman" w:hAnsi="Times New Roman" w:cs="Times New Roman"/>
          <w:i/>
          <w:iCs/>
          <w:sz w:val="24"/>
          <w:szCs w:val="24"/>
        </w:rPr>
        <w:t>o one comes over. I don’t see people and it’s not easy.</w:t>
      </w:r>
      <w:r w:rsidR="002801D9" w:rsidRPr="00801B97">
        <w:rPr>
          <w:rFonts w:ascii="Times New Roman" w:hAnsi="Times New Roman" w:cs="Times New Roman"/>
          <w:i/>
          <w:iCs/>
          <w:sz w:val="24"/>
          <w:szCs w:val="24"/>
        </w:rPr>
        <w:t>”</w:t>
      </w:r>
      <w:r w:rsidR="002801D9" w:rsidRPr="00801B97">
        <w:rPr>
          <w:rFonts w:ascii="Times New Roman" w:hAnsi="Times New Roman" w:cs="Times New Roman"/>
          <w:sz w:val="24"/>
          <w:szCs w:val="24"/>
        </w:rPr>
        <w:t xml:space="preserve"> Interviewee 8 described her fear of going back to normal life: </w:t>
      </w:r>
      <w:r w:rsidR="002801D9" w:rsidRPr="00801B97">
        <w:rPr>
          <w:rFonts w:ascii="Times New Roman" w:hAnsi="Times New Roman" w:cs="Times New Roman"/>
          <w:i/>
          <w:iCs/>
          <w:sz w:val="24"/>
          <w:szCs w:val="24"/>
        </w:rPr>
        <w:t>“</w:t>
      </w:r>
      <w:r w:rsidR="006930FD" w:rsidRPr="00801B97">
        <w:rPr>
          <w:rFonts w:ascii="Times New Roman" w:hAnsi="Times New Roman" w:cs="Times New Roman"/>
          <w:i/>
          <w:iCs/>
          <w:sz w:val="24"/>
          <w:szCs w:val="24"/>
        </w:rPr>
        <w:t xml:space="preserve">During the epidemic I didn’t leave my house at all except for treatments, and when I began radiation therapy there was a psychologist I spoke to who encouraged me to go to malls, to all kinds of places outside. But I had no interest in leaving the house. I only started going out now but just a little, because the fear is still there.” </w:t>
      </w:r>
    </w:p>
    <w:p w14:paraId="1A2134FC" w14:textId="653DB386" w:rsidR="005F2A0E" w:rsidRPr="00801B97" w:rsidRDefault="009C495E" w:rsidP="00C44DB1">
      <w:pPr>
        <w:bidi w:val="0"/>
        <w:spacing w:line="360" w:lineRule="auto"/>
        <w:jc w:val="both"/>
        <w:rPr>
          <w:rFonts w:ascii="Times New Roman" w:hAnsi="Times New Roman" w:cs="Times New Roman"/>
          <w:i/>
          <w:iCs/>
          <w:sz w:val="24"/>
          <w:szCs w:val="24"/>
        </w:rPr>
      </w:pPr>
      <w:r w:rsidRPr="00801B97">
        <w:rPr>
          <w:rFonts w:ascii="Times New Roman" w:hAnsi="Times New Roman" w:cs="Times New Roman"/>
          <w:sz w:val="24"/>
          <w:szCs w:val="24"/>
        </w:rPr>
        <w:t>Interviewee 7</w:t>
      </w:r>
      <w:r w:rsidR="006603EF" w:rsidRPr="00801B97">
        <w:rPr>
          <w:rFonts w:ascii="Times New Roman" w:hAnsi="Times New Roman" w:cs="Times New Roman"/>
          <w:sz w:val="24"/>
          <w:szCs w:val="24"/>
        </w:rPr>
        <w:t xml:space="preserve"> also described the challenge he dealt with around social distancing and the fear of </w:t>
      </w:r>
      <w:r w:rsidR="00C44DB1">
        <w:rPr>
          <w:rFonts w:ascii="Times New Roman" w:hAnsi="Times New Roman" w:cs="Times New Roman"/>
          <w:sz w:val="24"/>
          <w:szCs w:val="24"/>
        </w:rPr>
        <w:t>getting</w:t>
      </w:r>
      <w:r w:rsidR="006603EF" w:rsidRPr="00801B97">
        <w:rPr>
          <w:rFonts w:ascii="Times New Roman" w:hAnsi="Times New Roman" w:cs="Times New Roman"/>
          <w:sz w:val="24"/>
          <w:szCs w:val="24"/>
        </w:rPr>
        <w:t xml:space="preserve"> back to normal life: </w:t>
      </w:r>
      <w:r w:rsidR="006603EF" w:rsidRPr="00801B97">
        <w:rPr>
          <w:rFonts w:ascii="Times New Roman" w:hAnsi="Times New Roman" w:cs="Times New Roman"/>
          <w:i/>
          <w:iCs/>
          <w:sz w:val="24"/>
          <w:szCs w:val="24"/>
        </w:rPr>
        <w:t>“I stopped meeting up with people and kissing people and kids and my grandkids. I was very afraid of the virus. In the first lockdown my wife and I were in the house for three months straight. We didn’t go anywhere</w:t>
      </w:r>
      <w:r w:rsidR="00C44DB1">
        <w:rPr>
          <w:rFonts w:ascii="Times New Roman" w:hAnsi="Times New Roman" w:cs="Times New Roman"/>
          <w:i/>
          <w:iCs/>
          <w:sz w:val="24"/>
          <w:szCs w:val="24"/>
        </w:rPr>
        <w:t>.</w:t>
      </w:r>
      <w:r w:rsidR="006603EF" w:rsidRPr="00801B97">
        <w:rPr>
          <w:rFonts w:ascii="Times New Roman" w:hAnsi="Times New Roman" w:cs="Times New Roman"/>
          <w:i/>
          <w:iCs/>
          <w:sz w:val="24"/>
          <w:szCs w:val="24"/>
        </w:rPr>
        <w:t xml:space="preserve"> </w:t>
      </w:r>
      <w:r w:rsidR="00C44DB1">
        <w:rPr>
          <w:rFonts w:ascii="Times New Roman" w:hAnsi="Times New Roman" w:cs="Times New Roman"/>
          <w:i/>
          <w:iCs/>
          <w:sz w:val="24"/>
          <w:szCs w:val="24"/>
        </w:rPr>
        <w:t>W</w:t>
      </w:r>
      <w:r w:rsidR="006603EF" w:rsidRPr="00801B97">
        <w:rPr>
          <w:rFonts w:ascii="Times New Roman" w:hAnsi="Times New Roman" w:cs="Times New Roman"/>
          <w:i/>
          <w:iCs/>
          <w:sz w:val="24"/>
          <w:szCs w:val="24"/>
        </w:rPr>
        <w:t xml:space="preserve">e celebrated all the holidays alone and it was very difficult. Then I went back to work but to this day I take great care and do everything </w:t>
      </w:r>
      <w:r w:rsidR="00C44DB1">
        <w:rPr>
          <w:rFonts w:ascii="Times New Roman" w:hAnsi="Times New Roman" w:cs="Times New Roman"/>
          <w:i/>
          <w:iCs/>
          <w:sz w:val="24"/>
          <w:szCs w:val="24"/>
        </w:rPr>
        <w:t xml:space="preserve">I can </w:t>
      </w:r>
      <w:r w:rsidR="006603EF" w:rsidRPr="00801B97">
        <w:rPr>
          <w:rFonts w:ascii="Times New Roman" w:hAnsi="Times New Roman" w:cs="Times New Roman"/>
          <w:i/>
          <w:iCs/>
          <w:sz w:val="24"/>
          <w:szCs w:val="24"/>
        </w:rPr>
        <w:t>to keep myself safe.”</w:t>
      </w:r>
      <w:r w:rsidR="00B95C78" w:rsidRPr="00801B97">
        <w:rPr>
          <w:rFonts w:ascii="Times New Roman" w:hAnsi="Times New Roman" w:cs="Times New Roman"/>
          <w:sz w:val="24"/>
          <w:szCs w:val="24"/>
        </w:rPr>
        <w:t xml:space="preserve"> Interviewee 5 described h</w:t>
      </w:r>
      <w:r w:rsidR="00B95C78" w:rsidRPr="00801B97">
        <w:rPr>
          <w:rFonts w:ascii="Times New Roman" w:hAnsi="Times New Roman" w:cs="Times New Roman"/>
          <w:sz w:val="24"/>
          <w:szCs w:val="24"/>
          <w:lang w:val="en-GB"/>
        </w:rPr>
        <w:t xml:space="preserve">ow she abstained </w:t>
      </w:r>
      <w:r w:rsidR="006603EF" w:rsidRPr="00801B97">
        <w:rPr>
          <w:rFonts w:ascii="Times New Roman" w:hAnsi="Times New Roman" w:cs="Times New Roman"/>
          <w:sz w:val="24"/>
          <w:szCs w:val="24"/>
        </w:rPr>
        <w:t xml:space="preserve">from social interactions: </w:t>
      </w:r>
      <w:r w:rsidR="006603EF" w:rsidRPr="00801B97">
        <w:rPr>
          <w:rFonts w:ascii="Times New Roman" w:hAnsi="Times New Roman" w:cs="Times New Roman"/>
          <w:i/>
          <w:iCs/>
          <w:sz w:val="24"/>
          <w:szCs w:val="24"/>
        </w:rPr>
        <w:t xml:space="preserve"> </w:t>
      </w:r>
      <w:r w:rsidR="00F45A2A" w:rsidRPr="00801B97">
        <w:rPr>
          <w:rFonts w:ascii="Times New Roman" w:hAnsi="Times New Roman" w:cs="Times New Roman"/>
          <w:i/>
          <w:iCs/>
          <w:sz w:val="24"/>
          <w:szCs w:val="24"/>
        </w:rPr>
        <w:t>“I avoided interactions in general. Also on days that I came into work I asked people to stand at the entrance and wear a mask. Some would come over to hug me and I would say to them ‘</w:t>
      </w:r>
      <w:r w:rsidR="00A66674" w:rsidRPr="00801B97">
        <w:rPr>
          <w:rFonts w:ascii="Times New Roman" w:hAnsi="Times New Roman" w:cs="Times New Roman"/>
          <w:i/>
          <w:iCs/>
          <w:sz w:val="24"/>
          <w:szCs w:val="24"/>
        </w:rPr>
        <w:t>I’m really sorry</w:t>
      </w:r>
      <w:r w:rsidR="00F45A2A" w:rsidRPr="00801B97">
        <w:rPr>
          <w:rFonts w:ascii="Times New Roman" w:hAnsi="Times New Roman" w:cs="Times New Roman"/>
          <w:i/>
          <w:iCs/>
          <w:sz w:val="24"/>
          <w:szCs w:val="24"/>
        </w:rPr>
        <w:t xml:space="preserve"> but I’d rather no</w:t>
      </w:r>
      <w:r w:rsidR="00A66674" w:rsidRPr="00801B97">
        <w:rPr>
          <w:rFonts w:ascii="Times New Roman" w:hAnsi="Times New Roman" w:cs="Times New Roman"/>
          <w:i/>
          <w:iCs/>
          <w:sz w:val="24"/>
          <w:szCs w:val="24"/>
        </w:rPr>
        <w:t>t</w:t>
      </w:r>
      <w:r w:rsidR="00F45A2A" w:rsidRPr="00801B97">
        <w:rPr>
          <w:rFonts w:ascii="Times New Roman" w:hAnsi="Times New Roman" w:cs="Times New Roman"/>
          <w:i/>
          <w:iCs/>
          <w:sz w:val="24"/>
          <w:szCs w:val="24"/>
        </w:rPr>
        <w:t xml:space="preserve"> hug. I love you and I’m hugging you from a distance.</w:t>
      </w:r>
      <w:r w:rsidR="00C44DB1">
        <w:rPr>
          <w:rFonts w:ascii="Times New Roman" w:hAnsi="Times New Roman" w:cs="Times New Roman"/>
          <w:i/>
          <w:iCs/>
          <w:sz w:val="24"/>
          <w:szCs w:val="24"/>
        </w:rPr>
        <w:t>’</w:t>
      </w:r>
      <w:r w:rsidR="00F45A2A" w:rsidRPr="00801B97">
        <w:rPr>
          <w:rFonts w:ascii="Times New Roman" w:hAnsi="Times New Roman" w:cs="Times New Roman"/>
          <w:i/>
          <w:iCs/>
          <w:sz w:val="24"/>
          <w:szCs w:val="24"/>
        </w:rPr>
        <w:t>”</w:t>
      </w:r>
      <w:r w:rsidR="00150211" w:rsidRPr="00801B97">
        <w:rPr>
          <w:rFonts w:ascii="Times New Roman" w:hAnsi="Times New Roman" w:cs="Times New Roman"/>
          <w:sz w:val="24"/>
          <w:szCs w:val="24"/>
        </w:rPr>
        <w:t xml:space="preserve"> Interviewee 6 emphasized </w:t>
      </w:r>
      <w:r w:rsidR="005F657A" w:rsidRPr="00801B97">
        <w:rPr>
          <w:rFonts w:ascii="Times New Roman" w:hAnsi="Times New Roman" w:cs="Times New Roman"/>
          <w:sz w:val="24"/>
          <w:szCs w:val="24"/>
        </w:rPr>
        <w:t xml:space="preserve">the constant fear of contracting the virus: </w:t>
      </w:r>
      <w:r w:rsidR="005F657A" w:rsidRPr="00801B97">
        <w:rPr>
          <w:rFonts w:ascii="Times New Roman" w:hAnsi="Times New Roman" w:cs="Times New Roman"/>
          <w:i/>
          <w:iCs/>
          <w:sz w:val="24"/>
          <w:szCs w:val="24"/>
        </w:rPr>
        <w:t>“I’m always afraid when my brother comes over with his grandkids and I’m scared the people close to me will catch it and infect me. I encouraged people to get vaccinated because I didn’t want the people close to me to catch the virus.”</w:t>
      </w:r>
    </w:p>
    <w:p w14:paraId="0E1A9195" w14:textId="77777777" w:rsidR="005F657A" w:rsidRPr="00801B97" w:rsidRDefault="005F657A" w:rsidP="005F657A">
      <w:pPr>
        <w:bidi w:val="0"/>
        <w:spacing w:line="360" w:lineRule="auto"/>
        <w:jc w:val="both"/>
        <w:rPr>
          <w:rFonts w:ascii="Times New Roman" w:hAnsi="Times New Roman" w:cs="Times New Roman"/>
          <w:sz w:val="24"/>
          <w:szCs w:val="24"/>
        </w:rPr>
      </w:pPr>
    </w:p>
    <w:p w14:paraId="68D11578" w14:textId="3017AEFC" w:rsidR="00794533" w:rsidRPr="00872E99" w:rsidRDefault="00794533" w:rsidP="00794533">
      <w:pPr>
        <w:bidi w:val="0"/>
        <w:spacing w:line="360" w:lineRule="auto"/>
        <w:jc w:val="both"/>
        <w:rPr>
          <w:rFonts w:ascii="Times New Roman" w:hAnsi="Times New Roman" w:cs="Times New Roman"/>
          <w:b/>
          <w:bCs/>
          <w:sz w:val="24"/>
          <w:szCs w:val="24"/>
        </w:rPr>
      </w:pPr>
      <w:r w:rsidRPr="00872E99">
        <w:rPr>
          <w:rFonts w:ascii="Times New Roman" w:hAnsi="Times New Roman" w:cs="Times New Roman"/>
          <w:b/>
          <w:bCs/>
          <w:sz w:val="24"/>
          <w:szCs w:val="24"/>
        </w:rPr>
        <w:t>Theme 2: The effect of the epidemic on the patients’ psychological well-being</w:t>
      </w:r>
    </w:p>
    <w:p w14:paraId="646C76D5" w14:textId="233C62BC" w:rsidR="00794533" w:rsidRPr="00801B97" w:rsidRDefault="007A59B2" w:rsidP="00794533">
      <w:pPr>
        <w:bidi w:val="0"/>
        <w:spacing w:line="360" w:lineRule="auto"/>
        <w:jc w:val="both"/>
        <w:rPr>
          <w:rFonts w:ascii="Times New Roman" w:hAnsi="Times New Roman" w:cs="Times New Roman"/>
          <w:sz w:val="24"/>
          <w:szCs w:val="24"/>
        </w:rPr>
      </w:pPr>
      <w:r w:rsidRPr="00801B97">
        <w:rPr>
          <w:rFonts w:ascii="Times New Roman" w:hAnsi="Times New Roman" w:cs="Times New Roman"/>
          <w:sz w:val="24"/>
          <w:szCs w:val="24"/>
        </w:rPr>
        <w:t xml:space="preserve">This theme revealed the effect of the epidemic and its implications for the patients’ psychological state, as well as other personal aspects of their daily life. </w:t>
      </w:r>
      <w:r w:rsidR="006020A8" w:rsidRPr="00801B97">
        <w:rPr>
          <w:rFonts w:ascii="Times New Roman" w:hAnsi="Times New Roman" w:cs="Times New Roman"/>
          <w:sz w:val="24"/>
          <w:szCs w:val="24"/>
        </w:rPr>
        <w:t>All the patients reported the development of symptoms of anxiety, depression, sleeping disorders and mental stress</w:t>
      </w:r>
      <w:r w:rsidR="00642B08" w:rsidRPr="00801B97">
        <w:rPr>
          <w:rFonts w:ascii="Times New Roman" w:hAnsi="Times New Roman" w:cs="Times New Roman"/>
          <w:sz w:val="24"/>
          <w:szCs w:val="24"/>
        </w:rPr>
        <w:t xml:space="preserve"> stemming from the uncertainty surrounding their health and finances. In addition, the patients expressed a lack of trust in the public and its adherence to the guidelines, leading in turn to the constant fear of contracting the virus. </w:t>
      </w:r>
    </w:p>
    <w:p w14:paraId="5EA48217" w14:textId="3A831320" w:rsidR="00642B08" w:rsidRDefault="00AA7D6C" w:rsidP="009F7C51">
      <w:pPr>
        <w:bidi w:val="0"/>
        <w:spacing w:line="360" w:lineRule="auto"/>
        <w:jc w:val="both"/>
        <w:rPr>
          <w:rFonts w:ascii="Times New Roman" w:hAnsi="Times New Roman" w:cs="Times New Roman"/>
          <w:i/>
          <w:iCs/>
          <w:sz w:val="24"/>
          <w:szCs w:val="24"/>
          <w:rtl/>
        </w:rPr>
      </w:pPr>
      <w:r w:rsidRPr="00801B97">
        <w:rPr>
          <w:rFonts w:ascii="Times New Roman" w:hAnsi="Times New Roman" w:cs="Times New Roman"/>
          <w:sz w:val="24"/>
          <w:szCs w:val="24"/>
        </w:rPr>
        <w:t xml:space="preserve">Interviewee 2 </w:t>
      </w:r>
      <w:r w:rsidR="001E21AF" w:rsidRPr="00801B97">
        <w:rPr>
          <w:rFonts w:ascii="Times New Roman" w:hAnsi="Times New Roman" w:cs="Times New Roman"/>
          <w:sz w:val="24"/>
          <w:szCs w:val="24"/>
        </w:rPr>
        <w:t xml:space="preserve">described her experience: </w:t>
      </w:r>
      <w:r w:rsidR="001E21AF" w:rsidRPr="00801B97">
        <w:rPr>
          <w:rFonts w:ascii="Times New Roman" w:hAnsi="Times New Roman" w:cs="Times New Roman"/>
          <w:i/>
          <w:iCs/>
          <w:sz w:val="24"/>
          <w:szCs w:val="24"/>
        </w:rPr>
        <w:t xml:space="preserve">“I developed </w:t>
      </w:r>
      <w:r w:rsidR="008D160B" w:rsidRPr="00801B97">
        <w:rPr>
          <w:rFonts w:ascii="Times New Roman" w:hAnsi="Times New Roman" w:cs="Times New Roman"/>
          <w:i/>
          <w:iCs/>
          <w:sz w:val="24"/>
          <w:szCs w:val="24"/>
        </w:rPr>
        <w:t xml:space="preserve">anxiety because of </w:t>
      </w:r>
      <w:r w:rsidR="00872E99">
        <w:rPr>
          <w:rFonts w:ascii="Times New Roman" w:hAnsi="Times New Roman" w:cs="Times New Roman"/>
          <w:i/>
          <w:iCs/>
          <w:sz w:val="24"/>
          <w:szCs w:val="24"/>
        </w:rPr>
        <w:t>COVID</w:t>
      </w:r>
      <w:r w:rsidR="008D160B" w:rsidRPr="00801B97">
        <w:rPr>
          <w:rFonts w:ascii="Times New Roman" w:hAnsi="Times New Roman" w:cs="Times New Roman"/>
          <w:i/>
          <w:iCs/>
          <w:sz w:val="24"/>
          <w:szCs w:val="24"/>
        </w:rPr>
        <w:t xml:space="preserve">, I almost went to see a psychiatrist. I would cry a lot. I just feel alone and I’m not the loner type. I was alone for a long time and I’m very sad and I don’t go </w:t>
      </w:r>
      <w:r w:rsidR="00FB426F">
        <w:rPr>
          <w:rFonts w:ascii="Times New Roman" w:hAnsi="Times New Roman" w:cs="Times New Roman"/>
          <w:i/>
          <w:iCs/>
          <w:sz w:val="24"/>
          <w:szCs w:val="24"/>
        </w:rPr>
        <w:t>anywhere like everyone else does</w:t>
      </w:r>
      <w:r w:rsidR="008D160B" w:rsidRPr="00801B97">
        <w:rPr>
          <w:rFonts w:ascii="Times New Roman" w:hAnsi="Times New Roman" w:cs="Times New Roman"/>
          <w:i/>
          <w:iCs/>
          <w:sz w:val="24"/>
          <w:szCs w:val="24"/>
        </w:rPr>
        <w:t xml:space="preserve">. I’m on the verge of depression. I really hope it’ll be over already… I also have this financial stress. When I work from home versus when I used to work at the office, it’s different, and I get paid according to my sales. So now there’s this situation where I don’t have the energy to work from home. I’m in my pajamas and I’m tired and exhausted, and my sales go down and </w:t>
      </w:r>
      <w:r w:rsidR="00FB426F">
        <w:rPr>
          <w:rFonts w:ascii="Times New Roman" w:hAnsi="Times New Roman" w:cs="Times New Roman"/>
          <w:i/>
          <w:iCs/>
          <w:sz w:val="24"/>
          <w:szCs w:val="24"/>
        </w:rPr>
        <w:t>my financial situation deteriorates accordingly</w:t>
      </w:r>
      <w:r w:rsidR="008D160B" w:rsidRPr="00801B97">
        <w:rPr>
          <w:rFonts w:ascii="Times New Roman" w:hAnsi="Times New Roman" w:cs="Times New Roman"/>
          <w:i/>
          <w:iCs/>
          <w:sz w:val="24"/>
          <w:szCs w:val="24"/>
        </w:rPr>
        <w:t xml:space="preserve">. And my </w:t>
      </w:r>
      <w:r w:rsidR="00407516" w:rsidRPr="00801B97">
        <w:rPr>
          <w:rFonts w:ascii="Times New Roman" w:hAnsi="Times New Roman" w:cs="Times New Roman"/>
          <w:i/>
          <w:iCs/>
          <w:sz w:val="24"/>
          <w:szCs w:val="24"/>
        </w:rPr>
        <w:t>daughter</w:t>
      </w:r>
      <w:r w:rsidR="008D160B" w:rsidRPr="00801B97">
        <w:rPr>
          <w:rFonts w:ascii="Times New Roman" w:hAnsi="Times New Roman" w:cs="Times New Roman"/>
          <w:i/>
          <w:iCs/>
          <w:sz w:val="24"/>
          <w:szCs w:val="24"/>
        </w:rPr>
        <w:t xml:space="preserve"> </w:t>
      </w:r>
      <w:r w:rsidR="00407516" w:rsidRPr="00801B97">
        <w:rPr>
          <w:rFonts w:ascii="Times New Roman" w:hAnsi="Times New Roman" w:cs="Times New Roman"/>
          <w:i/>
          <w:iCs/>
          <w:sz w:val="24"/>
          <w:szCs w:val="24"/>
        </w:rPr>
        <w:t xml:space="preserve">also </w:t>
      </w:r>
      <w:r w:rsidR="008D160B" w:rsidRPr="00801B97">
        <w:rPr>
          <w:rFonts w:ascii="Times New Roman" w:hAnsi="Times New Roman" w:cs="Times New Roman"/>
          <w:i/>
          <w:iCs/>
          <w:sz w:val="24"/>
          <w:szCs w:val="24"/>
        </w:rPr>
        <w:t xml:space="preserve">stopped working and the financial issue </w:t>
      </w:r>
      <w:r w:rsidR="00407516" w:rsidRPr="00801B97">
        <w:rPr>
          <w:rFonts w:ascii="Times New Roman" w:hAnsi="Times New Roman" w:cs="Times New Roman"/>
          <w:i/>
          <w:iCs/>
          <w:sz w:val="24"/>
          <w:szCs w:val="24"/>
        </w:rPr>
        <w:t xml:space="preserve">is stressing me out. It’s causing me to be emotionally stressed. I have a mortgage and that </w:t>
      </w:r>
      <w:r w:rsidR="00EE08EE" w:rsidRPr="00801B97">
        <w:rPr>
          <w:rFonts w:ascii="Times New Roman" w:hAnsi="Times New Roman" w:cs="Times New Roman"/>
          <w:i/>
          <w:iCs/>
          <w:sz w:val="24"/>
          <w:szCs w:val="24"/>
        </w:rPr>
        <w:t>makes me more</w:t>
      </w:r>
      <w:r w:rsidR="00407516" w:rsidRPr="00801B97">
        <w:rPr>
          <w:rFonts w:ascii="Times New Roman" w:hAnsi="Times New Roman" w:cs="Times New Roman"/>
          <w:i/>
          <w:iCs/>
          <w:sz w:val="24"/>
          <w:szCs w:val="24"/>
        </w:rPr>
        <w:t xml:space="preserve"> stress</w:t>
      </w:r>
      <w:r w:rsidR="00EE08EE" w:rsidRPr="00801B97">
        <w:rPr>
          <w:rFonts w:ascii="Times New Roman" w:hAnsi="Times New Roman" w:cs="Times New Roman"/>
          <w:i/>
          <w:iCs/>
          <w:sz w:val="24"/>
          <w:szCs w:val="24"/>
        </w:rPr>
        <w:t>ed</w:t>
      </w:r>
      <w:r w:rsidR="00407516" w:rsidRPr="00801B97">
        <w:rPr>
          <w:rFonts w:ascii="Times New Roman" w:hAnsi="Times New Roman" w:cs="Times New Roman"/>
          <w:i/>
          <w:iCs/>
          <w:sz w:val="24"/>
          <w:szCs w:val="24"/>
        </w:rPr>
        <w:t>.”</w:t>
      </w:r>
      <w:r w:rsidR="00407516" w:rsidRPr="00801B97">
        <w:rPr>
          <w:rFonts w:ascii="Times New Roman" w:hAnsi="Times New Roman" w:cs="Times New Roman"/>
          <w:sz w:val="24"/>
          <w:szCs w:val="24"/>
        </w:rPr>
        <w:t xml:space="preserve"> Similarly, Interviewee 10 </w:t>
      </w:r>
      <w:r w:rsidR="004F5A8E" w:rsidRPr="00801B97">
        <w:rPr>
          <w:rFonts w:ascii="Times New Roman" w:hAnsi="Times New Roman" w:cs="Times New Roman"/>
          <w:sz w:val="24"/>
          <w:szCs w:val="24"/>
        </w:rPr>
        <w:t>described the</w:t>
      </w:r>
      <w:r w:rsidR="0009375A" w:rsidRPr="00801B97">
        <w:rPr>
          <w:rFonts w:ascii="Times New Roman" w:hAnsi="Times New Roman" w:cs="Times New Roman"/>
          <w:sz w:val="24"/>
          <w:szCs w:val="24"/>
        </w:rPr>
        <w:t xml:space="preserve"> anxiety accompanying her experience of coping with cancer in the shadow of the epidemic and </w:t>
      </w:r>
      <w:r w:rsidR="00FB426F">
        <w:rPr>
          <w:rFonts w:ascii="Times New Roman" w:hAnsi="Times New Roman" w:cs="Times New Roman"/>
          <w:sz w:val="24"/>
          <w:szCs w:val="24"/>
        </w:rPr>
        <w:t xml:space="preserve">its </w:t>
      </w:r>
      <w:r w:rsidR="0009375A" w:rsidRPr="00801B97">
        <w:rPr>
          <w:rFonts w:ascii="Times New Roman" w:hAnsi="Times New Roman" w:cs="Times New Roman"/>
          <w:sz w:val="24"/>
          <w:szCs w:val="24"/>
        </w:rPr>
        <w:t xml:space="preserve">effects on her daily life: </w:t>
      </w:r>
      <w:r w:rsidR="0009375A" w:rsidRPr="00801B97">
        <w:rPr>
          <w:rFonts w:ascii="Times New Roman" w:hAnsi="Times New Roman" w:cs="Times New Roman"/>
          <w:i/>
          <w:iCs/>
          <w:sz w:val="24"/>
          <w:szCs w:val="24"/>
        </w:rPr>
        <w:t>“</w:t>
      </w:r>
      <w:r w:rsidR="00996BE8" w:rsidRPr="00801B97">
        <w:rPr>
          <w:rFonts w:ascii="Times New Roman" w:hAnsi="Times New Roman" w:cs="Times New Roman"/>
          <w:i/>
          <w:iCs/>
          <w:sz w:val="24"/>
          <w:szCs w:val="24"/>
        </w:rPr>
        <w:t>I had anxiety and insomnia. I still have anxiety about everything. If my son would go out and come back</w:t>
      </w:r>
      <w:r w:rsidR="00FB426F">
        <w:rPr>
          <w:rFonts w:ascii="Times New Roman" w:hAnsi="Times New Roman" w:cs="Times New Roman"/>
          <w:i/>
          <w:iCs/>
          <w:sz w:val="24"/>
          <w:szCs w:val="24"/>
        </w:rPr>
        <w:t>,</w:t>
      </w:r>
      <w:r w:rsidR="00996BE8" w:rsidRPr="00801B97">
        <w:rPr>
          <w:rFonts w:ascii="Times New Roman" w:hAnsi="Times New Roman" w:cs="Times New Roman"/>
          <w:i/>
          <w:iCs/>
          <w:sz w:val="24"/>
          <w:szCs w:val="24"/>
        </w:rPr>
        <w:t xml:space="preserve"> I</w:t>
      </w:r>
      <w:r w:rsidR="00FB426F">
        <w:rPr>
          <w:rFonts w:ascii="Times New Roman" w:hAnsi="Times New Roman" w:cs="Times New Roman"/>
          <w:i/>
          <w:iCs/>
          <w:sz w:val="24"/>
          <w:szCs w:val="24"/>
        </w:rPr>
        <w:t xml:space="preserve"> would</w:t>
      </w:r>
      <w:r w:rsidR="00996BE8" w:rsidRPr="00801B97">
        <w:rPr>
          <w:rFonts w:ascii="Times New Roman" w:hAnsi="Times New Roman" w:cs="Times New Roman"/>
          <w:i/>
          <w:iCs/>
          <w:sz w:val="24"/>
          <w:szCs w:val="24"/>
        </w:rPr>
        <w:t xml:space="preserve"> ask him to take o</w:t>
      </w:r>
      <w:r w:rsidR="00FB426F">
        <w:rPr>
          <w:rFonts w:ascii="Times New Roman" w:hAnsi="Times New Roman" w:cs="Times New Roman"/>
          <w:i/>
          <w:iCs/>
          <w:sz w:val="24"/>
          <w:szCs w:val="24"/>
        </w:rPr>
        <w:t>f</w:t>
      </w:r>
      <w:r w:rsidR="00996BE8" w:rsidRPr="00801B97">
        <w:rPr>
          <w:rFonts w:ascii="Times New Roman" w:hAnsi="Times New Roman" w:cs="Times New Roman"/>
          <w:i/>
          <w:iCs/>
          <w:sz w:val="24"/>
          <w:szCs w:val="24"/>
        </w:rPr>
        <w:t xml:space="preserve">f his clothes and get in the shower immediately. It affected me in particular and the whole family in general… I had difficulties with the kids and the school. I had almost no help with taking care of the children and I also wasn’t able to help them with their studies. </w:t>
      </w:r>
      <w:r w:rsidR="009C1053" w:rsidRPr="00801B97">
        <w:rPr>
          <w:rFonts w:ascii="Times New Roman" w:hAnsi="Times New Roman" w:cs="Times New Roman"/>
          <w:i/>
          <w:iCs/>
          <w:sz w:val="24"/>
          <w:szCs w:val="24"/>
        </w:rPr>
        <w:t>All of this together is just too much.”</w:t>
      </w:r>
      <w:r w:rsidR="009C1053" w:rsidRPr="00801B97">
        <w:rPr>
          <w:rFonts w:ascii="Times New Roman" w:hAnsi="Times New Roman" w:cs="Times New Roman"/>
          <w:sz w:val="24"/>
          <w:szCs w:val="24"/>
        </w:rPr>
        <w:t xml:space="preserve"> </w:t>
      </w:r>
      <w:r w:rsidR="00036C28" w:rsidRPr="00801B97">
        <w:rPr>
          <w:rFonts w:ascii="Times New Roman" w:hAnsi="Times New Roman" w:cs="Times New Roman"/>
          <w:sz w:val="24"/>
          <w:szCs w:val="24"/>
        </w:rPr>
        <w:t xml:space="preserve">Interviewee 7 emphasized his health concerns: </w:t>
      </w:r>
      <w:r w:rsidR="00036C28" w:rsidRPr="00801B97">
        <w:rPr>
          <w:rFonts w:ascii="Times New Roman" w:hAnsi="Times New Roman" w:cs="Times New Roman"/>
          <w:i/>
          <w:iCs/>
          <w:sz w:val="24"/>
          <w:szCs w:val="24"/>
        </w:rPr>
        <w:t>“My constant</w:t>
      </w:r>
      <w:r w:rsidR="009F7C51">
        <w:rPr>
          <w:rFonts w:ascii="Times New Roman" w:hAnsi="Times New Roman" w:cs="Times New Roman"/>
          <w:i/>
          <w:iCs/>
          <w:sz w:val="24"/>
          <w:szCs w:val="24"/>
        </w:rPr>
        <w:t xml:space="preserve"> fear is</w:t>
      </w:r>
      <w:r w:rsidR="00036C28" w:rsidRPr="00801B97">
        <w:rPr>
          <w:rFonts w:ascii="Times New Roman" w:hAnsi="Times New Roman" w:cs="Times New Roman"/>
          <w:i/>
          <w:iCs/>
          <w:sz w:val="24"/>
          <w:szCs w:val="24"/>
        </w:rPr>
        <w:t xml:space="preserve"> of catching the virus and dying. The vaccine currently is not 100% effective so we still keep ourselves safe. I already received both doses but I still take every precaution, no kissing or hugging</w:t>
      </w:r>
      <w:r w:rsidR="0016468C" w:rsidRPr="00801B97">
        <w:rPr>
          <w:rFonts w:ascii="Times New Roman" w:hAnsi="Times New Roman" w:cs="Times New Roman"/>
          <w:i/>
          <w:iCs/>
          <w:sz w:val="24"/>
          <w:szCs w:val="24"/>
        </w:rPr>
        <w:t>, I still wear a mask and I’m scared, because I know it’s still possible to get infected.”</w:t>
      </w:r>
      <w:r w:rsidR="0016468C" w:rsidRPr="00801B97">
        <w:rPr>
          <w:rFonts w:ascii="Times New Roman" w:hAnsi="Times New Roman" w:cs="Times New Roman"/>
          <w:sz w:val="24"/>
          <w:szCs w:val="24"/>
        </w:rPr>
        <w:t xml:space="preserve"> Interviewee 8 explained the ongoing psychological implications: </w:t>
      </w:r>
      <w:r w:rsidR="00C75FAA" w:rsidRPr="00801B97">
        <w:rPr>
          <w:rFonts w:ascii="Times New Roman" w:hAnsi="Times New Roman" w:cs="Times New Roman"/>
          <w:i/>
          <w:iCs/>
          <w:sz w:val="24"/>
          <w:szCs w:val="24"/>
        </w:rPr>
        <w:t>“</w:t>
      </w:r>
      <w:r w:rsidR="00801B97" w:rsidRPr="00801B97">
        <w:rPr>
          <w:rFonts w:ascii="Times New Roman" w:hAnsi="Times New Roman" w:cs="Times New Roman"/>
          <w:i/>
          <w:iCs/>
          <w:sz w:val="24"/>
          <w:szCs w:val="24"/>
        </w:rPr>
        <w:t>I was afraid to leave the house because I didn’t want to catch the virus from people, because of the disease that puts me at risk. Negative thoughts come up once in a while, and I feel sorry for myself. Sometimes I cry</w:t>
      </w:r>
      <w:r w:rsidR="0016468C" w:rsidRPr="00801B97">
        <w:rPr>
          <w:rFonts w:ascii="Times New Roman" w:hAnsi="Times New Roman" w:cs="Times New Roman"/>
          <w:i/>
          <w:iCs/>
          <w:sz w:val="24"/>
          <w:szCs w:val="24"/>
        </w:rPr>
        <w:t xml:space="preserve"> </w:t>
      </w:r>
      <w:r w:rsidR="00801B97" w:rsidRPr="00801B97">
        <w:rPr>
          <w:rFonts w:ascii="Times New Roman" w:hAnsi="Times New Roman" w:cs="Times New Roman"/>
          <w:i/>
          <w:iCs/>
          <w:sz w:val="24"/>
          <w:szCs w:val="24"/>
        </w:rPr>
        <w:t>for no reason. It happens to me during treatment as well.”</w:t>
      </w:r>
      <w:r w:rsidR="00801B97" w:rsidRPr="00801B97">
        <w:rPr>
          <w:rFonts w:ascii="Times New Roman" w:hAnsi="Times New Roman" w:cs="Times New Roman"/>
          <w:sz w:val="24"/>
          <w:szCs w:val="24"/>
        </w:rPr>
        <w:t xml:space="preserve"> </w:t>
      </w:r>
      <w:r w:rsidR="00801B97">
        <w:rPr>
          <w:rFonts w:ascii="Times New Roman" w:hAnsi="Times New Roman" w:cs="Times New Roman"/>
          <w:sz w:val="24"/>
          <w:szCs w:val="24"/>
        </w:rPr>
        <w:t xml:space="preserve">Interviewee 9 explained: </w:t>
      </w:r>
      <w:r w:rsidR="00801B97">
        <w:rPr>
          <w:rFonts w:ascii="Times New Roman" w:hAnsi="Times New Roman" w:cs="Times New Roman"/>
          <w:i/>
          <w:iCs/>
          <w:sz w:val="24"/>
          <w:szCs w:val="24"/>
        </w:rPr>
        <w:t>“It impacts my psychological state, just by the mere fact that I have to be closed in</w:t>
      </w:r>
      <w:r w:rsidR="00801B97" w:rsidRPr="00801B97">
        <w:rPr>
          <w:rFonts w:ascii="Times New Roman" w:hAnsi="Times New Roman" w:cs="Times New Roman"/>
          <w:i/>
          <w:iCs/>
          <w:sz w:val="24"/>
          <w:szCs w:val="24"/>
        </w:rPr>
        <w:t xml:space="preserve"> </w:t>
      </w:r>
      <w:r w:rsidR="00801B97">
        <w:rPr>
          <w:rFonts w:ascii="Times New Roman" w:hAnsi="Times New Roman" w:cs="Times New Roman"/>
          <w:i/>
          <w:iCs/>
          <w:sz w:val="24"/>
          <w:szCs w:val="24"/>
        </w:rPr>
        <w:t>at home and can’t see family and friends like I used to.”</w:t>
      </w:r>
    </w:p>
    <w:p w14:paraId="654C7797" w14:textId="77777777" w:rsidR="00CD63B2" w:rsidRDefault="00CD63B2" w:rsidP="001E36A3">
      <w:pPr>
        <w:bidi w:val="0"/>
        <w:spacing w:line="360" w:lineRule="auto"/>
        <w:jc w:val="both"/>
        <w:rPr>
          <w:rFonts w:ascii="Times New Roman" w:hAnsi="Times New Roman" w:cs="Times New Roman"/>
          <w:b/>
          <w:bCs/>
          <w:sz w:val="24"/>
          <w:szCs w:val="24"/>
        </w:rPr>
      </w:pPr>
    </w:p>
    <w:p w14:paraId="0162C77A" w14:textId="0AF0E0AD" w:rsidR="001E36A3" w:rsidRPr="009F7C51" w:rsidRDefault="001E36A3" w:rsidP="00CD63B2">
      <w:pPr>
        <w:bidi w:val="0"/>
        <w:spacing w:line="360" w:lineRule="auto"/>
        <w:jc w:val="both"/>
        <w:rPr>
          <w:rFonts w:ascii="Times New Roman" w:hAnsi="Times New Roman" w:cs="Times New Roman"/>
          <w:b/>
          <w:bCs/>
          <w:sz w:val="24"/>
          <w:szCs w:val="24"/>
        </w:rPr>
      </w:pPr>
      <w:r w:rsidRPr="009F7C51">
        <w:rPr>
          <w:rFonts w:ascii="Times New Roman" w:hAnsi="Times New Roman" w:cs="Times New Roman"/>
          <w:b/>
          <w:bCs/>
          <w:sz w:val="24"/>
          <w:szCs w:val="24"/>
        </w:rPr>
        <w:t>Theme 3: The impact of the epidemic on family and social support</w:t>
      </w:r>
    </w:p>
    <w:p w14:paraId="5AD07A4E" w14:textId="054ECE58" w:rsidR="001E36A3" w:rsidRDefault="006347FC" w:rsidP="00CD63B2">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This theme revealed the nature of family and social support the patients received following the coronavirus outbreak as well as the changes that took place once the crisis was over. The in-depth interviews indicated that most patients receive</w:t>
      </w:r>
      <w:r w:rsidR="00CD63B2">
        <w:rPr>
          <w:rFonts w:ascii="Times New Roman" w:hAnsi="Times New Roman" w:cs="Times New Roman"/>
          <w:sz w:val="24"/>
          <w:szCs w:val="24"/>
        </w:rPr>
        <w:t>d</w:t>
      </w:r>
      <w:r>
        <w:rPr>
          <w:rFonts w:ascii="Times New Roman" w:hAnsi="Times New Roman" w:cs="Times New Roman"/>
          <w:sz w:val="24"/>
          <w:szCs w:val="24"/>
        </w:rPr>
        <w:t xml:space="preserve"> support from their close family members, spouses and children throughout the period. However, some patients reported a decrease in the support they received from their extended environment about a year after the outbreak, coinciding with a respective rise in their feelings of loneliness. </w:t>
      </w:r>
    </w:p>
    <w:p w14:paraId="16E58ACA" w14:textId="706CBFEB" w:rsidR="006347FC" w:rsidRDefault="006347FC" w:rsidP="00CD63B2">
      <w:pPr>
        <w:bidi w:val="0"/>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Interviewee 2 described the decline in support she received from her close </w:t>
      </w:r>
      <w:r w:rsidR="00263913">
        <w:rPr>
          <w:rFonts w:ascii="Times New Roman" w:hAnsi="Times New Roman" w:cs="Times New Roman"/>
          <w:sz w:val="24"/>
          <w:szCs w:val="24"/>
        </w:rPr>
        <w:t>environment</w:t>
      </w:r>
      <w:r>
        <w:rPr>
          <w:rFonts w:ascii="Times New Roman" w:hAnsi="Times New Roman" w:cs="Times New Roman"/>
          <w:sz w:val="24"/>
          <w:szCs w:val="24"/>
        </w:rPr>
        <w:t xml:space="preserve">: </w:t>
      </w:r>
      <w:r w:rsidR="00E7555F" w:rsidRPr="00E7555F">
        <w:rPr>
          <w:rFonts w:ascii="Times New Roman" w:hAnsi="Times New Roman" w:cs="Times New Roman"/>
          <w:i/>
          <w:iCs/>
          <w:sz w:val="24"/>
          <w:szCs w:val="24"/>
        </w:rPr>
        <w:t>“</w:t>
      </w:r>
      <w:r w:rsidR="00263913">
        <w:rPr>
          <w:rFonts w:ascii="Times New Roman" w:hAnsi="Times New Roman" w:cs="Times New Roman"/>
          <w:i/>
          <w:iCs/>
          <w:sz w:val="24"/>
          <w:szCs w:val="24"/>
        </w:rPr>
        <w:t>The truth is that everyone had had enough. For example, my brother used to call me every</w:t>
      </w:r>
      <w:r w:rsidR="00CD63B2">
        <w:rPr>
          <w:rFonts w:ascii="Times New Roman" w:hAnsi="Times New Roman" w:cs="Times New Roman"/>
          <w:i/>
          <w:iCs/>
          <w:sz w:val="24"/>
          <w:szCs w:val="24"/>
        </w:rPr>
        <w:t xml:space="preserve"> </w:t>
      </w:r>
      <w:r w:rsidR="00263913">
        <w:rPr>
          <w:rFonts w:ascii="Times New Roman" w:hAnsi="Times New Roman" w:cs="Times New Roman"/>
          <w:i/>
          <w:iCs/>
          <w:sz w:val="24"/>
          <w:szCs w:val="24"/>
        </w:rPr>
        <w:t>day and they don’t ca</w:t>
      </w:r>
      <w:r w:rsidR="00CD63B2">
        <w:rPr>
          <w:rFonts w:ascii="Times New Roman" w:hAnsi="Times New Roman" w:cs="Times New Roman"/>
          <w:i/>
          <w:iCs/>
          <w:sz w:val="24"/>
          <w:szCs w:val="24"/>
        </w:rPr>
        <w:t>ll so much anymore. Everyone’s</w:t>
      </w:r>
      <w:r w:rsidR="009F79F9">
        <w:rPr>
          <w:rFonts w:ascii="Times New Roman" w:hAnsi="Times New Roman" w:cs="Times New Roman"/>
          <w:i/>
          <w:iCs/>
          <w:sz w:val="24"/>
          <w:szCs w:val="24"/>
        </w:rPr>
        <w:t xml:space="preserve"> t</w:t>
      </w:r>
      <w:r w:rsidR="00263913">
        <w:rPr>
          <w:rFonts w:ascii="Times New Roman" w:hAnsi="Times New Roman" w:cs="Times New Roman"/>
          <w:i/>
          <w:iCs/>
          <w:sz w:val="24"/>
          <w:szCs w:val="24"/>
        </w:rPr>
        <w:t xml:space="preserve">ired of it and they don’t take that much of an interest in me like they did in the beginning. </w:t>
      </w:r>
      <w:r w:rsidR="009F79F9">
        <w:rPr>
          <w:rFonts w:ascii="Times New Roman" w:hAnsi="Times New Roman" w:cs="Times New Roman"/>
          <w:i/>
          <w:iCs/>
          <w:sz w:val="24"/>
          <w:szCs w:val="24"/>
        </w:rPr>
        <w:t xml:space="preserve">I lost touch with my girlfriends, I don’t see them and I don’t feel like talking that much, so we lost touch. </w:t>
      </w:r>
      <w:r w:rsidR="009F79F9">
        <w:rPr>
          <w:rFonts w:ascii="Times New Roman" w:hAnsi="Times New Roman" w:cs="Times New Roman"/>
          <w:i/>
          <w:iCs/>
          <w:sz w:val="24"/>
          <w:szCs w:val="24"/>
          <w:lang w:val="en-GB"/>
        </w:rPr>
        <w:t>This loneliness and aloneness</w:t>
      </w:r>
      <w:r w:rsidR="00E7555F">
        <w:rPr>
          <w:rFonts w:ascii="Times New Roman" w:hAnsi="Times New Roman" w:cs="Times New Roman"/>
          <w:i/>
          <w:iCs/>
          <w:sz w:val="24"/>
          <w:szCs w:val="24"/>
          <w:lang w:val="en-GB"/>
        </w:rPr>
        <w:t xml:space="preserve">, that’s mainly been the hardest thing during this whole </w:t>
      </w:r>
      <w:r w:rsidR="00CD63B2">
        <w:rPr>
          <w:rFonts w:ascii="Times New Roman" w:hAnsi="Times New Roman" w:cs="Times New Roman"/>
          <w:i/>
          <w:iCs/>
          <w:sz w:val="24"/>
          <w:szCs w:val="24"/>
          <w:lang w:val="en-GB"/>
        </w:rPr>
        <w:t>period</w:t>
      </w:r>
      <w:r w:rsidR="00E7555F">
        <w:rPr>
          <w:rFonts w:ascii="Times New Roman" w:hAnsi="Times New Roman" w:cs="Times New Roman"/>
          <w:i/>
          <w:iCs/>
          <w:sz w:val="24"/>
          <w:szCs w:val="24"/>
          <w:lang w:val="en-GB"/>
        </w:rPr>
        <w:t>.</w:t>
      </w:r>
      <w:r w:rsidR="00E7555F">
        <w:rPr>
          <w:rFonts w:ascii="Times New Roman" w:hAnsi="Times New Roman" w:cs="Times New Roman"/>
          <w:i/>
          <w:iCs/>
          <w:sz w:val="24"/>
          <w:szCs w:val="24"/>
        </w:rPr>
        <w:t>”</w:t>
      </w:r>
    </w:p>
    <w:p w14:paraId="657E0C22" w14:textId="1DEC375C" w:rsidR="00B47BC4" w:rsidRDefault="00E7555F" w:rsidP="00205F4D">
      <w:pPr>
        <w:bidi w:val="0"/>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In contrast, Interviewee 3 noted: </w:t>
      </w:r>
      <w:r>
        <w:rPr>
          <w:rFonts w:ascii="Times New Roman" w:hAnsi="Times New Roman" w:cs="Times New Roman"/>
          <w:i/>
          <w:iCs/>
          <w:sz w:val="24"/>
          <w:szCs w:val="24"/>
        </w:rPr>
        <w:t xml:space="preserve">“I think the crisis increased </w:t>
      </w:r>
      <w:r w:rsidR="00205F4D">
        <w:rPr>
          <w:rFonts w:ascii="Times New Roman" w:hAnsi="Times New Roman" w:cs="Times New Roman"/>
          <w:i/>
          <w:iCs/>
          <w:sz w:val="24"/>
          <w:szCs w:val="24"/>
        </w:rPr>
        <w:t>the</w:t>
      </w:r>
      <w:r>
        <w:rPr>
          <w:rFonts w:ascii="Times New Roman" w:hAnsi="Times New Roman" w:cs="Times New Roman"/>
          <w:i/>
          <w:iCs/>
          <w:sz w:val="24"/>
          <w:szCs w:val="24"/>
        </w:rPr>
        <w:t xml:space="preserve"> support because suddenly I needed to be protected from two things, the cancer and the epidemic, and that increased the support. It enforced what was already happening. It didn’t necessarily require more visits, </w:t>
      </w:r>
      <w:r w:rsidR="00205F4D">
        <w:rPr>
          <w:rFonts w:ascii="Times New Roman" w:hAnsi="Times New Roman" w:cs="Times New Roman"/>
          <w:i/>
          <w:iCs/>
          <w:sz w:val="24"/>
          <w:szCs w:val="24"/>
        </w:rPr>
        <w:t>even</w:t>
      </w:r>
      <w:r>
        <w:rPr>
          <w:rFonts w:ascii="Times New Roman" w:hAnsi="Times New Roman" w:cs="Times New Roman"/>
          <w:i/>
          <w:iCs/>
          <w:sz w:val="24"/>
          <w:szCs w:val="24"/>
        </w:rPr>
        <w:t xml:space="preserve"> sending a message o</w:t>
      </w:r>
      <w:r w:rsidR="00205F4D">
        <w:rPr>
          <w:rFonts w:ascii="Times New Roman" w:hAnsi="Times New Roman" w:cs="Times New Roman"/>
          <w:i/>
          <w:iCs/>
          <w:sz w:val="24"/>
          <w:szCs w:val="24"/>
        </w:rPr>
        <w:t>r</w:t>
      </w:r>
      <w:r>
        <w:rPr>
          <w:rFonts w:ascii="Times New Roman" w:hAnsi="Times New Roman" w:cs="Times New Roman"/>
          <w:i/>
          <w:iCs/>
          <w:sz w:val="24"/>
          <w:szCs w:val="24"/>
        </w:rPr>
        <w:t xml:space="preserve"> a sweet delivery of ice-cream, simple things that express support for me in tough times. That’</w:t>
      </w:r>
      <w:r w:rsidR="00205F4D">
        <w:rPr>
          <w:rFonts w:ascii="Times New Roman" w:hAnsi="Times New Roman" w:cs="Times New Roman"/>
          <w:i/>
          <w:iCs/>
          <w:sz w:val="24"/>
          <w:szCs w:val="24"/>
        </w:rPr>
        <w:t>s what we could do</w:t>
      </w:r>
      <w:r w:rsidR="00B47BC4">
        <w:rPr>
          <w:rFonts w:ascii="Times New Roman" w:hAnsi="Times New Roman" w:cs="Times New Roman"/>
          <w:i/>
          <w:iCs/>
          <w:sz w:val="24"/>
          <w:szCs w:val="24"/>
        </w:rPr>
        <w:t xml:space="preserve"> and we made the most of it.”</w:t>
      </w:r>
    </w:p>
    <w:p w14:paraId="560EE4FA" w14:textId="62F697FD" w:rsidR="00B47BC4" w:rsidRDefault="00B47BC4" w:rsidP="00413A54">
      <w:pPr>
        <w:bidi w:val="0"/>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Similarly, Interviewee 4 also emphasized: </w:t>
      </w:r>
      <w:r>
        <w:rPr>
          <w:rFonts w:ascii="Times New Roman" w:hAnsi="Times New Roman" w:cs="Times New Roman"/>
          <w:i/>
          <w:iCs/>
          <w:sz w:val="24"/>
          <w:szCs w:val="24"/>
        </w:rPr>
        <w:t>“I felt family and social ties growing stronger. My true friends at the time made more of an effort</w:t>
      </w:r>
      <w:r w:rsidR="00413A54">
        <w:rPr>
          <w:rFonts w:ascii="Times New Roman" w:hAnsi="Times New Roman" w:cs="Times New Roman"/>
          <w:i/>
          <w:iCs/>
          <w:sz w:val="24"/>
          <w:szCs w:val="24"/>
        </w:rPr>
        <w:t>.</w:t>
      </w:r>
      <w:r>
        <w:rPr>
          <w:rFonts w:ascii="Times New Roman" w:hAnsi="Times New Roman" w:cs="Times New Roman"/>
          <w:i/>
          <w:iCs/>
          <w:sz w:val="24"/>
          <w:szCs w:val="24"/>
        </w:rPr>
        <w:t xml:space="preserve"> I also made more of an effort if someone was in a jam and I could help in any way. So we tried to help anyone who needed help.”</w:t>
      </w:r>
    </w:p>
    <w:p w14:paraId="6D5DE056" w14:textId="727E1C92" w:rsidR="00A81C50" w:rsidRDefault="00B47BC4" w:rsidP="00413A54">
      <w:pPr>
        <w:bidi w:val="0"/>
        <w:spacing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However, Interviewee 6 described the change in family support: </w:t>
      </w:r>
      <w:r>
        <w:rPr>
          <w:rFonts w:ascii="Times New Roman" w:hAnsi="Times New Roman" w:cs="Times New Roman"/>
          <w:i/>
          <w:iCs/>
          <w:sz w:val="24"/>
          <w:szCs w:val="24"/>
        </w:rPr>
        <w:t>“</w:t>
      </w:r>
      <w:r w:rsidR="00C95FB7">
        <w:rPr>
          <w:rFonts w:ascii="Times New Roman" w:hAnsi="Times New Roman" w:cs="Times New Roman"/>
          <w:i/>
          <w:iCs/>
          <w:sz w:val="24"/>
          <w:szCs w:val="24"/>
        </w:rPr>
        <w:t xml:space="preserve">I don’t go to visit my family anymore. Even when they come to visit me, it’s not the same as it </w:t>
      </w:r>
      <w:r w:rsidR="00413A54">
        <w:rPr>
          <w:rFonts w:ascii="Times New Roman" w:hAnsi="Times New Roman" w:cs="Times New Roman"/>
          <w:i/>
          <w:iCs/>
          <w:sz w:val="24"/>
          <w:szCs w:val="24"/>
        </w:rPr>
        <w:t>used to be</w:t>
      </w:r>
      <w:r w:rsidR="00C95FB7">
        <w:rPr>
          <w:rFonts w:ascii="Times New Roman" w:hAnsi="Times New Roman" w:cs="Times New Roman"/>
          <w:i/>
          <w:iCs/>
          <w:sz w:val="24"/>
          <w:szCs w:val="24"/>
        </w:rPr>
        <w:t>. It’s difficult now because people don’</w:t>
      </w:r>
      <w:r w:rsidR="00A957DE">
        <w:rPr>
          <w:rFonts w:ascii="Times New Roman" w:hAnsi="Times New Roman" w:cs="Times New Roman"/>
          <w:i/>
          <w:iCs/>
          <w:sz w:val="24"/>
          <w:szCs w:val="24"/>
        </w:rPr>
        <w:t>t do enough to make sure they don’t catch the virus and infect others, and I’m scared of catching it.”</w:t>
      </w:r>
    </w:p>
    <w:p w14:paraId="12ADFA90" w14:textId="552B4238" w:rsidR="00E7555F" w:rsidRPr="00C84AEE" w:rsidRDefault="00A81C50" w:rsidP="00A81C50">
      <w:pPr>
        <w:bidi w:val="0"/>
        <w:spacing w:line="360" w:lineRule="auto"/>
        <w:jc w:val="both"/>
        <w:rPr>
          <w:rFonts w:ascii="Times New Roman" w:hAnsi="Times New Roman" w:cs="Times New Roman"/>
          <w:b/>
          <w:bCs/>
          <w:sz w:val="24"/>
          <w:szCs w:val="24"/>
        </w:rPr>
      </w:pPr>
      <w:r w:rsidRPr="00C84AEE">
        <w:rPr>
          <w:rFonts w:ascii="Times New Roman" w:hAnsi="Times New Roman" w:cs="Times New Roman"/>
          <w:b/>
          <w:bCs/>
          <w:sz w:val="24"/>
          <w:szCs w:val="24"/>
        </w:rPr>
        <w:t>Theme 4: Managing medical care and support from the medical staff</w:t>
      </w:r>
    </w:p>
    <w:p w14:paraId="7486099A" w14:textId="2F83BF6B" w:rsidR="00A81C50" w:rsidRDefault="00165868" w:rsidP="00037B9A">
      <w:pPr>
        <w:bidi w:val="0"/>
        <w:spacing w:line="360" w:lineRule="auto"/>
        <w:jc w:val="both"/>
        <w:rPr>
          <w:rFonts w:ascii="Times New Roman" w:hAnsi="Times New Roman" w:cs="Times New Roman"/>
          <w:i/>
          <w:iCs/>
          <w:sz w:val="24"/>
          <w:szCs w:val="24"/>
          <w:lang w:val="en-GB"/>
        </w:rPr>
      </w:pPr>
      <w:r>
        <w:rPr>
          <w:rFonts w:ascii="Times New Roman" w:hAnsi="Times New Roman" w:cs="Times New Roman"/>
          <w:sz w:val="24"/>
          <w:szCs w:val="24"/>
        </w:rPr>
        <w:t xml:space="preserve">This theme reveals the change that took place in the patients’ medical care, such as </w:t>
      </w:r>
      <w:r>
        <w:rPr>
          <w:rFonts w:ascii="Times New Roman" w:hAnsi="Times New Roman" w:cs="Times New Roman"/>
          <w:sz w:val="24"/>
          <w:szCs w:val="24"/>
          <w:lang w:val="en-GB"/>
        </w:rPr>
        <w:t xml:space="preserve">delayed appointments, </w:t>
      </w:r>
      <w:r w:rsidR="00037B9A">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treatment from the staff, </w:t>
      </w:r>
      <w:r w:rsidR="00B54091">
        <w:rPr>
          <w:rFonts w:ascii="Times New Roman" w:hAnsi="Times New Roman" w:cs="Times New Roman"/>
          <w:sz w:val="24"/>
          <w:szCs w:val="24"/>
          <w:lang w:val="en-GB"/>
        </w:rPr>
        <w:t xml:space="preserve">etc. </w:t>
      </w:r>
      <w:r w:rsidR="00B54091" w:rsidRPr="00996252">
        <w:rPr>
          <w:rFonts w:ascii="Times New Roman" w:hAnsi="Times New Roman" w:cs="Times New Roman"/>
          <w:sz w:val="24"/>
          <w:szCs w:val="24"/>
          <w:lang w:val="en-GB"/>
        </w:rPr>
        <w:t>It further revealed the nature of the support the interviewees received from the medical staff during the epidemic</w:t>
      </w:r>
      <w:r w:rsidR="00B54091">
        <w:rPr>
          <w:rFonts w:ascii="Times New Roman" w:hAnsi="Times New Roman" w:cs="Times New Roman"/>
          <w:i/>
          <w:iCs/>
          <w:sz w:val="24"/>
          <w:szCs w:val="24"/>
          <w:lang w:val="en-GB"/>
        </w:rPr>
        <w:t xml:space="preserve">. </w:t>
      </w:r>
      <w:r w:rsidR="00B54091">
        <w:rPr>
          <w:rFonts w:ascii="Times New Roman" w:hAnsi="Times New Roman" w:cs="Times New Roman"/>
          <w:sz w:val="24"/>
          <w:szCs w:val="24"/>
          <w:lang w:val="en-GB"/>
        </w:rPr>
        <w:t xml:space="preserve">Most of the interviewees reported that no </w:t>
      </w:r>
      <w:r w:rsidR="00037B9A">
        <w:rPr>
          <w:rFonts w:ascii="Times New Roman" w:hAnsi="Times New Roman" w:cs="Times New Roman"/>
          <w:sz w:val="24"/>
          <w:szCs w:val="24"/>
          <w:lang w:val="en-GB"/>
        </w:rPr>
        <w:t>deterioration</w:t>
      </w:r>
      <w:r w:rsidR="00B54091">
        <w:rPr>
          <w:rFonts w:ascii="Times New Roman" w:hAnsi="Times New Roman" w:cs="Times New Roman"/>
          <w:sz w:val="24"/>
          <w:szCs w:val="24"/>
          <w:lang w:val="en-GB"/>
        </w:rPr>
        <w:t xml:space="preserve"> had occurred in the management of the medical care they received during the epidemic, and even commended the medical staff for their attempt to maintain their treatment routine. </w:t>
      </w:r>
      <w:r w:rsidR="00242458" w:rsidRPr="00996252">
        <w:rPr>
          <w:rFonts w:ascii="Times New Roman" w:hAnsi="Times New Roman" w:cs="Times New Roman"/>
          <w:sz w:val="24"/>
          <w:szCs w:val="24"/>
          <w:lang w:val="en-GB"/>
        </w:rPr>
        <w:t xml:space="preserve">At the same time, the findings show that while some patients were offered support </w:t>
      </w:r>
      <w:r w:rsidR="00037B9A">
        <w:rPr>
          <w:rFonts w:ascii="Times New Roman" w:hAnsi="Times New Roman" w:cs="Times New Roman"/>
          <w:sz w:val="24"/>
          <w:szCs w:val="24"/>
          <w:lang w:val="en-GB"/>
        </w:rPr>
        <w:t>by</w:t>
      </w:r>
      <w:r w:rsidR="00242458" w:rsidRPr="00996252">
        <w:rPr>
          <w:rFonts w:ascii="Times New Roman" w:hAnsi="Times New Roman" w:cs="Times New Roman"/>
          <w:sz w:val="24"/>
          <w:szCs w:val="24"/>
          <w:lang w:val="en-GB"/>
        </w:rPr>
        <w:t xml:space="preserve"> the medical staff and even received it, most of the patients stated that the doctors were </w:t>
      </w:r>
      <w:r w:rsidR="00737496" w:rsidRPr="00996252">
        <w:rPr>
          <w:rFonts w:ascii="Times New Roman" w:hAnsi="Times New Roman" w:cs="Times New Roman"/>
          <w:sz w:val="24"/>
          <w:szCs w:val="24"/>
          <w:lang w:val="en-GB"/>
        </w:rPr>
        <w:t>focused on their medical care. They noted they had received no offer for broader support</w:t>
      </w:r>
      <w:r w:rsidR="00242458" w:rsidRPr="00996252">
        <w:rPr>
          <w:rFonts w:ascii="Times New Roman" w:hAnsi="Times New Roman" w:cs="Times New Roman"/>
          <w:sz w:val="24"/>
          <w:szCs w:val="24"/>
          <w:lang w:val="en-GB"/>
        </w:rPr>
        <w:t xml:space="preserve"> </w:t>
      </w:r>
      <w:r w:rsidR="00737496" w:rsidRPr="00996252">
        <w:rPr>
          <w:rFonts w:ascii="Times New Roman" w:hAnsi="Times New Roman" w:cs="Times New Roman"/>
          <w:sz w:val="24"/>
          <w:szCs w:val="24"/>
          <w:lang w:val="en-GB"/>
        </w:rPr>
        <w:t>in dealing with their illness and that they had not asked for such support from the medical staff.</w:t>
      </w:r>
      <w:r w:rsidR="00737496">
        <w:rPr>
          <w:rFonts w:ascii="Times New Roman" w:hAnsi="Times New Roman" w:cs="Times New Roman"/>
          <w:i/>
          <w:iCs/>
          <w:sz w:val="24"/>
          <w:szCs w:val="24"/>
          <w:lang w:val="en-GB"/>
        </w:rPr>
        <w:t xml:space="preserve"> </w:t>
      </w:r>
    </w:p>
    <w:p w14:paraId="3878953F" w14:textId="1B920071" w:rsidR="00737496" w:rsidRDefault="00996252" w:rsidP="00015248">
      <w:pPr>
        <w:bidi w:val="0"/>
        <w:spacing w:line="360" w:lineRule="auto"/>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Interviewee 1 explained: </w:t>
      </w:r>
      <w:r w:rsidR="001D7E30">
        <w:rPr>
          <w:rFonts w:ascii="Times New Roman" w:hAnsi="Times New Roman" w:cs="Times New Roman"/>
          <w:i/>
          <w:iCs/>
          <w:sz w:val="24"/>
          <w:szCs w:val="24"/>
          <w:lang w:val="en-GB"/>
        </w:rPr>
        <w:t xml:space="preserve">“I didn’t seek or ask for help but I wasn’t expecting any. Some social workers are always available to deal with any problem, but I personally have never turned to them for help. I was never offered support. Anyone who needs it goes directly to the social workers.” </w:t>
      </w:r>
      <w:r w:rsidR="001D7E30">
        <w:rPr>
          <w:rFonts w:ascii="Times New Roman" w:hAnsi="Times New Roman" w:cs="Times New Roman"/>
          <w:sz w:val="24"/>
          <w:szCs w:val="24"/>
          <w:lang w:val="en-GB"/>
        </w:rPr>
        <w:t xml:space="preserve">Interviewee 3 also noted: </w:t>
      </w:r>
      <w:r w:rsidR="001D7E30">
        <w:rPr>
          <w:rFonts w:ascii="Times New Roman" w:hAnsi="Times New Roman" w:cs="Times New Roman"/>
          <w:i/>
          <w:iCs/>
          <w:sz w:val="24"/>
          <w:szCs w:val="24"/>
          <w:lang w:val="en-GB"/>
        </w:rPr>
        <w:t xml:space="preserve">“I was offered help at the very start of the epidemic. There’s a social worker and a psychologist. </w:t>
      </w:r>
      <w:r w:rsidR="00015248">
        <w:rPr>
          <w:rFonts w:ascii="Times New Roman" w:hAnsi="Times New Roman" w:cs="Times New Roman"/>
          <w:i/>
          <w:iCs/>
          <w:sz w:val="24"/>
          <w:szCs w:val="24"/>
          <w:lang w:val="en-GB"/>
        </w:rPr>
        <w:t>I met t</w:t>
      </w:r>
      <w:r w:rsidR="001D7E30">
        <w:rPr>
          <w:rFonts w:ascii="Times New Roman" w:hAnsi="Times New Roman" w:cs="Times New Roman"/>
          <w:i/>
          <w:iCs/>
          <w:sz w:val="24"/>
          <w:szCs w:val="24"/>
          <w:lang w:val="en-GB"/>
        </w:rPr>
        <w:t>he social worker</w:t>
      </w:r>
      <w:r w:rsidR="00015248">
        <w:rPr>
          <w:rFonts w:ascii="Times New Roman" w:hAnsi="Times New Roman" w:cs="Times New Roman"/>
          <w:i/>
          <w:iCs/>
          <w:sz w:val="24"/>
          <w:szCs w:val="24"/>
          <w:lang w:val="en-GB"/>
        </w:rPr>
        <w:t xml:space="preserve"> first. They really helped me, also with the disability issues, the psychological treatment, even though I wasn’t open to it at first.”</w:t>
      </w:r>
    </w:p>
    <w:p w14:paraId="4B27A872" w14:textId="519D892D" w:rsidR="00015248" w:rsidRDefault="00015248" w:rsidP="00037B9A">
      <w:pPr>
        <w:bidi w:val="0"/>
        <w:spacing w:line="360" w:lineRule="auto"/>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On the other hand, Interviewee 10 explained why she avoided asking for support from the medical staff: </w:t>
      </w:r>
      <w:r>
        <w:rPr>
          <w:rFonts w:ascii="Times New Roman" w:hAnsi="Times New Roman" w:cs="Times New Roman"/>
          <w:i/>
          <w:iCs/>
          <w:sz w:val="24"/>
          <w:szCs w:val="24"/>
          <w:lang w:val="en-GB"/>
        </w:rPr>
        <w:t>“I didn’t voice my need for support in fro</w:t>
      </w:r>
      <w:r w:rsidR="00037B9A">
        <w:rPr>
          <w:rFonts w:ascii="Times New Roman" w:hAnsi="Times New Roman" w:cs="Times New Roman"/>
          <w:i/>
          <w:iCs/>
          <w:sz w:val="24"/>
          <w:szCs w:val="24"/>
          <w:lang w:val="en-GB"/>
        </w:rPr>
        <w:t>nt</w:t>
      </w:r>
      <w:r>
        <w:rPr>
          <w:rFonts w:ascii="Times New Roman" w:hAnsi="Times New Roman" w:cs="Times New Roman"/>
          <w:i/>
          <w:iCs/>
          <w:sz w:val="24"/>
          <w:szCs w:val="24"/>
          <w:lang w:val="en-GB"/>
        </w:rPr>
        <w:t xml:space="preserve"> of the staff too much, and I saw that they weren’t offering me support either, so I didn’t talk about it</w:t>
      </w:r>
      <w:r w:rsidR="00D86C0C">
        <w:rPr>
          <w:rFonts w:ascii="Times New Roman" w:hAnsi="Times New Roman" w:cs="Times New Roman"/>
          <w:i/>
          <w:iCs/>
          <w:sz w:val="24"/>
          <w:szCs w:val="24"/>
          <w:lang w:val="en-GB"/>
        </w:rPr>
        <w:t>.”</w:t>
      </w:r>
    </w:p>
    <w:p w14:paraId="59087D17" w14:textId="5561D78F" w:rsidR="00B564EA" w:rsidRDefault="00D86C0C" w:rsidP="00D86C0C">
      <w:pPr>
        <w:bidi w:val="0"/>
        <w:spacing w:line="360" w:lineRule="auto"/>
        <w:jc w:val="both"/>
        <w:rPr>
          <w:rFonts w:ascii="Times New Roman" w:hAnsi="Times New Roman" w:cs="Times New Roman"/>
          <w:i/>
          <w:iCs/>
          <w:sz w:val="24"/>
          <w:szCs w:val="24"/>
        </w:rPr>
      </w:pPr>
      <w:r>
        <w:rPr>
          <w:rFonts w:ascii="Times New Roman" w:hAnsi="Times New Roman" w:cs="Times New Roman"/>
          <w:sz w:val="24"/>
          <w:szCs w:val="24"/>
          <w:lang w:val="en-GB"/>
        </w:rPr>
        <w:t xml:space="preserve">Interviewee 7 appreciated how the management of her treatment was maintained with no hindrances or delays: </w:t>
      </w:r>
      <w:r w:rsidR="00B26FB8">
        <w:rPr>
          <w:rFonts w:ascii="Times New Roman" w:hAnsi="Times New Roman" w:cs="Times New Roman"/>
          <w:i/>
          <w:iCs/>
          <w:sz w:val="24"/>
          <w:szCs w:val="24"/>
        </w:rPr>
        <w:t>“They took really good care of me. The treatment was consistent the whole time, with no hiccups along the way. On the contrary, appointments for tests during</w:t>
      </w:r>
      <w:r w:rsidR="00037B9A">
        <w:rPr>
          <w:rFonts w:ascii="Times New Roman" w:hAnsi="Times New Roman" w:cs="Times New Roman"/>
          <w:i/>
          <w:iCs/>
          <w:sz w:val="24"/>
          <w:szCs w:val="24"/>
        </w:rPr>
        <w:t xml:space="preserve"> my</w:t>
      </w:r>
      <w:r w:rsidR="00B26FB8">
        <w:rPr>
          <w:rFonts w:ascii="Times New Roman" w:hAnsi="Times New Roman" w:cs="Times New Roman"/>
          <w:i/>
          <w:iCs/>
          <w:sz w:val="24"/>
          <w:szCs w:val="24"/>
        </w:rPr>
        <w:t xml:space="preserve"> treatment were really early and quick and I didn’t have to wait a long time,</w:t>
      </w:r>
      <w:r w:rsidR="00B564EA">
        <w:rPr>
          <w:rFonts w:ascii="Times New Roman" w:hAnsi="Times New Roman" w:cs="Times New Roman"/>
          <w:i/>
          <w:iCs/>
          <w:sz w:val="24"/>
          <w:szCs w:val="24"/>
        </w:rPr>
        <w:t xml:space="preserve"> like for cardio echo and pulmonary and cardiac mapping to see that everything was okay, s</w:t>
      </w:r>
      <w:r w:rsidR="008F3F61">
        <w:rPr>
          <w:rFonts w:ascii="Times New Roman" w:hAnsi="Times New Roman" w:cs="Times New Roman"/>
          <w:i/>
          <w:iCs/>
          <w:sz w:val="24"/>
          <w:szCs w:val="24"/>
        </w:rPr>
        <w:t xml:space="preserve">o they got me appointments </w:t>
      </w:r>
      <w:r w:rsidR="00B564EA">
        <w:rPr>
          <w:rFonts w:ascii="Times New Roman" w:hAnsi="Times New Roman" w:cs="Times New Roman"/>
          <w:i/>
          <w:iCs/>
          <w:sz w:val="24"/>
          <w:szCs w:val="24"/>
        </w:rPr>
        <w:t>within a week. The treatment was excellent and top-grade.”</w:t>
      </w:r>
    </w:p>
    <w:p w14:paraId="64BB4388" w14:textId="60CEEC31" w:rsidR="0061081D" w:rsidRDefault="00015372" w:rsidP="00B564EA">
      <w:pPr>
        <w:bidi w:val="0"/>
        <w:spacing w:line="360" w:lineRule="auto"/>
        <w:jc w:val="both"/>
        <w:rPr>
          <w:rFonts w:ascii="Times New Roman" w:hAnsi="Times New Roman" w:cs="Times New Roman"/>
          <w:i/>
          <w:iCs/>
          <w:sz w:val="24"/>
          <w:szCs w:val="24"/>
        </w:rPr>
      </w:pPr>
      <w:r>
        <w:rPr>
          <w:rFonts w:ascii="Times New Roman" w:hAnsi="Times New Roman" w:cs="Times New Roman"/>
          <w:sz w:val="24"/>
          <w:szCs w:val="24"/>
        </w:rPr>
        <w:t>Similarly</w:t>
      </w:r>
      <w:r w:rsidR="00B564EA">
        <w:rPr>
          <w:rFonts w:ascii="Times New Roman" w:hAnsi="Times New Roman" w:cs="Times New Roman"/>
          <w:sz w:val="24"/>
          <w:szCs w:val="24"/>
        </w:rPr>
        <w:t xml:space="preserve">, Interviewee 9 added: </w:t>
      </w:r>
      <w:r w:rsidR="00B564EA">
        <w:rPr>
          <w:rFonts w:ascii="Times New Roman" w:hAnsi="Times New Roman" w:cs="Times New Roman"/>
          <w:i/>
          <w:iCs/>
          <w:sz w:val="24"/>
          <w:szCs w:val="24"/>
        </w:rPr>
        <w:t xml:space="preserve">“There was no change for the worse in terms of the treatment. Not in terms of the oncological treatment and not in terms of </w:t>
      </w:r>
      <w:r w:rsidR="00FA7B19">
        <w:rPr>
          <w:rFonts w:ascii="Times New Roman" w:hAnsi="Times New Roman" w:cs="Times New Roman"/>
          <w:i/>
          <w:iCs/>
          <w:sz w:val="24"/>
          <w:szCs w:val="24"/>
        </w:rPr>
        <w:t>general healthcare. Everyone wore masks, maintained hygiene. The appointments were even quicker because people weren’t coming in to the clinics.”</w:t>
      </w:r>
    </w:p>
    <w:p w14:paraId="72C8B465" w14:textId="77777777" w:rsidR="0061081D" w:rsidRDefault="0061081D" w:rsidP="0061081D">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2A4B9FC7" w14:textId="7AB79A0D" w:rsidR="00D86C0C" w:rsidRDefault="00660C12" w:rsidP="001A4F7C">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study presents a situation report revealing the implications of the COVID-19 epidemic for cancer patients </w:t>
      </w:r>
      <w:r w:rsidR="00075B69">
        <w:rPr>
          <w:rFonts w:ascii="Times New Roman" w:hAnsi="Times New Roman" w:cs="Times New Roman"/>
          <w:sz w:val="24"/>
          <w:szCs w:val="24"/>
        </w:rPr>
        <w:t xml:space="preserve">a year after its outbreak. Most of the cancer patients participating in this study had received two vaccine doses </w:t>
      </w:r>
      <w:r w:rsidR="001A4F7C">
        <w:rPr>
          <w:rFonts w:ascii="Times New Roman" w:hAnsi="Times New Roman" w:cs="Times New Roman"/>
          <w:sz w:val="24"/>
          <w:szCs w:val="24"/>
        </w:rPr>
        <w:t>at</w:t>
      </w:r>
      <w:r w:rsidR="00075B69">
        <w:rPr>
          <w:rFonts w:ascii="Times New Roman" w:hAnsi="Times New Roman" w:cs="Times New Roman"/>
          <w:sz w:val="24"/>
          <w:szCs w:val="24"/>
        </w:rPr>
        <w:t xml:space="preserve"> the time they were interviewed. Despite vaccination and the State of Israel </w:t>
      </w:r>
      <w:r w:rsidR="00075B69">
        <w:rPr>
          <w:rFonts w:ascii="Times New Roman" w:hAnsi="Times New Roman" w:cs="Times New Roman"/>
          <w:sz w:val="24"/>
          <w:szCs w:val="24"/>
          <w:lang w:val="en-GB"/>
        </w:rPr>
        <w:t>ha</w:t>
      </w:r>
      <w:r w:rsidR="00DB7BFB">
        <w:rPr>
          <w:rFonts w:ascii="Times New Roman" w:hAnsi="Times New Roman" w:cs="Times New Roman"/>
          <w:sz w:val="24"/>
          <w:szCs w:val="24"/>
          <w:lang w:val="en-GB"/>
        </w:rPr>
        <w:t>ving</w:t>
      </w:r>
      <w:r w:rsidR="00075B69">
        <w:rPr>
          <w:rFonts w:ascii="Times New Roman" w:hAnsi="Times New Roman" w:cs="Times New Roman"/>
          <w:sz w:val="24"/>
          <w:szCs w:val="24"/>
          <w:lang w:val="en-GB"/>
        </w:rPr>
        <w:t xml:space="preserve"> come out of the crisis</w:t>
      </w:r>
      <w:r w:rsidR="00DB7BFB">
        <w:rPr>
          <w:rFonts w:ascii="Times New Roman" w:hAnsi="Times New Roman" w:cs="Times New Roman"/>
          <w:sz w:val="24"/>
          <w:szCs w:val="24"/>
          <w:lang w:val="en-GB"/>
        </w:rPr>
        <w:t xml:space="preserve">, </w:t>
      </w:r>
      <w:r w:rsidR="00075B69">
        <w:rPr>
          <w:rFonts w:ascii="Times New Roman" w:hAnsi="Times New Roman" w:cs="Times New Roman"/>
          <w:sz w:val="24"/>
          <w:szCs w:val="24"/>
        </w:rPr>
        <w:t xml:space="preserve">it is clear that the implications of the crisis for the cancer </w:t>
      </w:r>
      <w:r w:rsidR="00DB7BFB">
        <w:rPr>
          <w:rFonts w:ascii="Times New Roman" w:hAnsi="Times New Roman" w:cs="Times New Roman"/>
          <w:sz w:val="24"/>
          <w:szCs w:val="24"/>
        </w:rPr>
        <w:t>patients’</w:t>
      </w:r>
      <w:r w:rsidR="00075B69">
        <w:rPr>
          <w:rFonts w:ascii="Times New Roman" w:hAnsi="Times New Roman" w:cs="Times New Roman"/>
          <w:sz w:val="24"/>
          <w:szCs w:val="24"/>
        </w:rPr>
        <w:t xml:space="preserve"> mental and social state are not fully </w:t>
      </w:r>
      <w:r w:rsidR="00DB7BFB">
        <w:rPr>
          <w:rFonts w:ascii="Times New Roman" w:hAnsi="Times New Roman" w:cs="Times New Roman"/>
          <w:sz w:val="24"/>
          <w:szCs w:val="24"/>
        </w:rPr>
        <w:t>apparent</w:t>
      </w:r>
      <w:r w:rsidR="00075B69">
        <w:rPr>
          <w:rFonts w:ascii="Times New Roman" w:hAnsi="Times New Roman" w:cs="Times New Roman"/>
          <w:sz w:val="24"/>
          <w:szCs w:val="24"/>
        </w:rPr>
        <w:t>.</w:t>
      </w:r>
      <w:r w:rsidR="00DB7BFB">
        <w:rPr>
          <w:rFonts w:ascii="Times New Roman" w:hAnsi="Times New Roman" w:cs="Times New Roman"/>
          <w:sz w:val="24"/>
          <w:szCs w:val="24"/>
        </w:rPr>
        <w:t xml:space="preserve"> One of the central themes emerging from the current study </w:t>
      </w:r>
      <w:r w:rsidR="001A4F7C">
        <w:rPr>
          <w:rFonts w:ascii="Times New Roman" w:hAnsi="Times New Roman" w:cs="Times New Roman"/>
          <w:sz w:val="24"/>
          <w:szCs w:val="24"/>
        </w:rPr>
        <w:t>deals</w:t>
      </w:r>
      <w:r w:rsidR="00DB7BFB">
        <w:rPr>
          <w:rFonts w:ascii="Times New Roman" w:hAnsi="Times New Roman" w:cs="Times New Roman"/>
          <w:sz w:val="24"/>
          <w:szCs w:val="24"/>
        </w:rPr>
        <w:t xml:space="preserve"> with the epidemic’s implications for the </w:t>
      </w:r>
      <w:r w:rsidR="008158C5">
        <w:rPr>
          <w:rFonts w:ascii="Times New Roman" w:hAnsi="Times New Roman" w:cs="Times New Roman"/>
          <w:sz w:val="24"/>
          <w:szCs w:val="24"/>
        </w:rPr>
        <w:t>patients’</w:t>
      </w:r>
      <w:r w:rsidR="00DB7BFB">
        <w:rPr>
          <w:rFonts w:ascii="Times New Roman" w:hAnsi="Times New Roman" w:cs="Times New Roman"/>
          <w:sz w:val="24"/>
          <w:szCs w:val="24"/>
        </w:rPr>
        <w:t xml:space="preserve"> mental health, and primarily with feelings of anxiety, stress and symptoms of </w:t>
      </w:r>
      <w:r w:rsidR="008158C5">
        <w:rPr>
          <w:rFonts w:ascii="Times New Roman" w:hAnsi="Times New Roman" w:cs="Times New Roman"/>
          <w:sz w:val="24"/>
          <w:szCs w:val="24"/>
        </w:rPr>
        <w:t>depression, which</w:t>
      </w:r>
      <w:r w:rsidR="00DB7BFB">
        <w:rPr>
          <w:rFonts w:ascii="Times New Roman" w:hAnsi="Times New Roman" w:cs="Times New Roman"/>
          <w:sz w:val="24"/>
          <w:szCs w:val="24"/>
        </w:rPr>
        <w:t xml:space="preserve"> the patients reported </w:t>
      </w:r>
      <w:r w:rsidR="001A4F7C">
        <w:rPr>
          <w:rFonts w:ascii="Times New Roman" w:hAnsi="Times New Roman" w:cs="Times New Roman"/>
          <w:sz w:val="24"/>
          <w:szCs w:val="24"/>
        </w:rPr>
        <w:t xml:space="preserve">experiencing </w:t>
      </w:r>
      <w:r w:rsidR="00DB7BFB">
        <w:rPr>
          <w:rFonts w:ascii="Times New Roman" w:hAnsi="Times New Roman" w:cs="Times New Roman"/>
          <w:sz w:val="24"/>
          <w:szCs w:val="24"/>
        </w:rPr>
        <w:t xml:space="preserve">also </w:t>
      </w:r>
      <w:r w:rsidR="001A4F7C">
        <w:rPr>
          <w:rFonts w:ascii="Times New Roman" w:hAnsi="Times New Roman" w:cs="Times New Roman"/>
          <w:sz w:val="24"/>
          <w:szCs w:val="24"/>
        </w:rPr>
        <w:t xml:space="preserve">once </w:t>
      </w:r>
      <w:r w:rsidR="00DB7BFB">
        <w:rPr>
          <w:rFonts w:ascii="Times New Roman" w:hAnsi="Times New Roman" w:cs="Times New Roman"/>
          <w:sz w:val="24"/>
          <w:szCs w:val="24"/>
        </w:rPr>
        <w:t xml:space="preserve">the crisis </w:t>
      </w:r>
      <w:r w:rsidR="001A4F7C">
        <w:rPr>
          <w:rFonts w:ascii="Times New Roman" w:hAnsi="Times New Roman" w:cs="Times New Roman"/>
          <w:sz w:val="24"/>
          <w:szCs w:val="24"/>
        </w:rPr>
        <w:t xml:space="preserve">was over </w:t>
      </w:r>
      <w:r w:rsidR="00DB7BFB">
        <w:rPr>
          <w:rFonts w:ascii="Times New Roman" w:hAnsi="Times New Roman" w:cs="Times New Roman"/>
          <w:sz w:val="24"/>
          <w:szCs w:val="24"/>
        </w:rPr>
        <w:t xml:space="preserve">in Israel. </w:t>
      </w:r>
    </w:p>
    <w:p w14:paraId="7E75AC04" w14:textId="31970711" w:rsidR="00A550F3" w:rsidRDefault="00A550F3" w:rsidP="00E90EA1">
      <w:pPr>
        <w:bidi w:val="0"/>
        <w:spacing w:line="360" w:lineRule="auto"/>
        <w:jc w:val="both"/>
        <w:rPr>
          <w:rFonts w:asciiTheme="majorBidi" w:hAnsiTheme="majorBidi" w:cstheme="majorBidi"/>
          <w:sz w:val="24"/>
          <w:szCs w:val="24"/>
        </w:rPr>
      </w:pPr>
      <w:r>
        <w:rPr>
          <w:rFonts w:asciiTheme="majorBidi" w:hAnsiTheme="majorBidi" w:cstheme="majorBidi"/>
          <w:sz w:val="24"/>
          <w:szCs w:val="24"/>
        </w:rPr>
        <w:t>Similarly, r</w:t>
      </w:r>
      <w:r w:rsidRPr="00BB0934">
        <w:rPr>
          <w:rFonts w:asciiTheme="majorBidi" w:hAnsiTheme="majorBidi" w:cstheme="majorBidi"/>
          <w:sz w:val="24"/>
          <w:szCs w:val="24"/>
        </w:rPr>
        <w:t>ecent stud</w:t>
      </w:r>
      <w:r>
        <w:rPr>
          <w:rFonts w:asciiTheme="majorBidi" w:hAnsiTheme="majorBidi" w:cstheme="majorBidi"/>
          <w:sz w:val="24"/>
          <w:szCs w:val="24"/>
        </w:rPr>
        <w:t>ies</w:t>
      </w:r>
      <w:r w:rsidRPr="00BB0934">
        <w:rPr>
          <w:rFonts w:asciiTheme="majorBidi" w:hAnsiTheme="majorBidi" w:cstheme="majorBidi"/>
          <w:sz w:val="24"/>
          <w:szCs w:val="24"/>
        </w:rPr>
        <w:t xml:space="preserve"> </w:t>
      </w:r>
      <w:r>
        <w:rPr>
          <w:rFonts w:asciiTheme="majorBidi" w:hAnsiTheme="majorBidi" w:cstheme="majorBidi"/>
          <w:sz w:val="24"/>
          <w:szCs w:val="24"/>
        </w:rPr>
        <w:t xml:space="preserve">that </w:t>
      </w:r>
      <w:r w:rsidRPr="00BB0934">
        <w:rPr>
          <w:rFonts w:asciiTheme="majorBidi" w:hAnsiTheme="majorBidi" w:cstheme="majorBidi"/>
          <w:sz w:val="24"/>
          <w:szCs w:val="24"/>
        </w:rPr>
        <w:t>examined</w:t>
      </w:r>
      <w:r w:rsidRPr="00BB0934">
        <w:rPr>
          <w:rFonts w:ascii="Arial" w:eastAsia="Times New Roman" w:hAnsi="Arial" w:cs="Arial"/>
          <w:color w:val="000000"/>
          <w:kern w:val="36"/>
          <w:sz w:val="37"/>
          <w:szCs w:val="37"/>
        </w:rPr>
        <w:t xml:space="preserve"> </w:t>
      </w:r>
      <w:r w:rsidRPr="00BB0934">
        <w:rPr>
          <w:rFonts w:asciiTheme="majorBidi" w:hAnsiTheme="majorBidi"/>
          <w:sz w:val="24"/>
          <w:szCs w:val="24"/>
        </w:rPr>
        <w:t xml:space="preserve">psychological stress in cancer patients found </w:t>
      </w:r>
      <w:r>
        <w:rPr>
          <w:rFonts w:asciiTheme="majorBidi" w:hAnsiTheme="majorBidi"/>
          <w:sz w:val="24"/>
          <w:szCs w:val="24"/>
        </w:rPr>
        <w:t xml:space="preserve">a </w:t>
      </w:r>
      <w:r w:rsidRPr="00BB0934">
        <w:rPr>
          <w:rFonts w:asciiTheme="majorBidi" w:hAnsiTheme="majorBidi" w:cstheme="majorBidi"/>
          <w:sz w:val="24"/>
          <w:szCs w:val="24"/>
        </w:rPr>
        <w:t>high prevalence of fear of disease progression, anxiety,</w:t>
      </w:r>
      <w:r>
        <w:rPr>
          <w:rFonts w:asciiTheme="majorBidi" w:hAnsiTheme="majorBidi" w:cstheme="majorBidi"/>
          <w:sz w:val="24"/>
          <w:szCs w:val="24"/>
        </w:rPr>
        <w:t xml:space="preserve"> PTSD</w:t>
      </w:r>
      <w:r w:rsidRPr="00BB0934">
        <w:rPr>
          <w:rFonts w:asciiTheme="majorBidi" w:hAnsiTheme="majorBidi" w:cstheme="majorBidi"/>
          <w:sz w:val="24"/>
          <w:szCs w:val="24"/>
        </w:rPr>
        <w:t xml:space="preserve"> and depression.</w:t>
      </w:r>
      <w:r>
        <w:rPr>
          <w:rFonts w:asciiTheme="majorBidi" w:hAnsiTheme="majorBidi" w:cstheme="majorBidi"/>
          <w:sz w:val="24"/>
          <w:szCs w:val="24"/>
        </w:rPr>
        <w:t xml:space="preserve"> (</w:t>
      </w:r>
      <w:r w:rsidRPr="00E60B0A">
        <w:rPr>
          <w:rFonts w:asciiTheme="majorBidi" w:hAnsiTheme="majorBidi" w:cstheme="majorBidi"/>
          <w:sz w:val="24"/>
          <w:szCs w:val="24"/>
        </w:rPr>
        <w:t>Chen et al.</w:t>
      </w:r>
      <w:r w:rsidR="00ED35A5">
        <w:rPr>
          <w:rFonts w:asciiTheme="majorBidi" w:hAnsiTheme="majorBidi" w:cstheme="majorBidi"/>
          <w:sz w:val="24"/>
          <w:szCs w:val="24"/>
        </w:rPr>
        <w:t>,</w:t>
      </w:r>
      <w:r w:rsidRPr="00E60B0A">
        <w:rPr>
          <w:rFonts w:asciiTheme="majorBidi" w:hAnsiTheme="majorBidi" w:cstheme="majorBidi"/>
          <w:sz w:val="24"/>
          <w:szCs w:val="24"/>
        </w:rPr>
        <w:t xml:space="preserve"> 2020</w:t>
      </w:r>
      <w:r>
        <w:rPr>
          <w:rFonts w:asciiTheme="majorBidi" w:hAnsiTheme="majorBidi" w:cstheme="majorBidi"/>
          <w:sz w:val="24"/>
          <w:szCs w:val="24"/>
        </w:rPr>
        <w:t xml:space="preserve">; Wang et al., 2020). In addition, similar to the current study findings regarding expressions of the patients regarding </w:t>
      </w:r>
      <w:r w:rsidR="00E90EA1">
        <w:rPr>
          <w:rFonts w:asciiTheme="majorBidi" w:hAnsiTheme="majorBidi" w:cstheme="majorBidi"/>
          <w:sz w:val="24"/>
          <w:szCs w:val="24"/>
        </w:rPr>
        <w:t>the</w:t>
      </w:r>
      <w:r w:rsidR="00FD5193">
        <w:rPr>
          <w:rFonts w:asciiTheme="majorBidi" w:hAnsiTheme="majorBidi" w:cstheme="majorBidi"/>
          <w:sz w:val="24"/>
          <w:szCs w:val="24"/>
        </w:rPr>
        <w:t>ir</w:t>
      </w:r>
      <w:r w:rsidR="00E90EA1">
        <w:rPr>
          <w:rFonts w:asciiTheme="majorBidi" w:hAnsiTheme="majorBidi" w:cstheme="majorBidi"/>
          <w:sz w:val="24"/>
          <w:szCs w:val="24"/>
        </w:rPr>
        <w:t xml:space="preserve"> </w:t>
      </w:r>
      <w:r>
        <w:rPr>
          <w:rFonts w:asciiTheme="majorBidi" w:hAnsiTheme="majorBidi" w:cstheme="majorBidi"/>
          <w:sz w:val="24"/>
          <w:szCs w:val="24"/>
        </w:rPr>
        <w:t xml:space="preserve">fear of being infected </w:t>
      </w:r>
      <w:r w:rsidRPr="003669FE">
        <w:rPr>
          <w:rFonts w:asciiTheme="majorBidi" w:hAnsiTheme="majorBidi" w:cstheme="majorBidi"/>
          <w:sz w:val="24"/>
          <w:szCs w:val="24"/>
          <w:lang w:val="en"/>
        </w:rPr>
        <w:t xml:space="preserve">and perceiving </w:t>
      </w:r>
      <w:r>
        <w:rPr>
          <w:rFonts w:asciiTheme="majorBidi" w:hAnsiTheme="majorBidi" w:cstheme="majorBidi"/>
          <w:sz w:val="24"/>
          <w:szCs w:val="24"/>
          <w:lang w:val="en"/>
        </w:rPr>
        <w:t>others</w:t>
      </w:r>
      <w:r w:rsidRPr="003669FE">
        <w:rPr>
          <w:rFonts w:asciiTheme="majorBidi" w:hAnsiTheme="majorBidi" w:cstheme="majorBidi"/>
          <w:sz w:val="24"/>
          <w:szCs w:val="24"/>
          <w:lang w:val="en"/>
        </w:rPr>
        <w:t xml:space="preserve"> as not adher</w:t>
      </w:r>
      <w:r w:rsidR="00E90EA1">
        <w:rPr>
          <w:rFonts w:asciiTheme="majorBidi" w:hAnsiTheme="majorBidi" w:cstheme="majorBidi"/>
          <w:sz w:val="24"/>
          <w:szCs w:val="24"/>
          <w:lang w:val="en"/>
        </w:rPr>
        <w:t>ing</w:t>
      </w:r>
      <w:r w:rsidRPr="003669FE">
        <w:rPr>
          <w:rFonts w:asciiTheme="majorBidi" w:hAnsiTheme="majorBidi" w:cstheme="majorBidi"/>
          <w:sz w:val="24"/>
          <w:szCs w:val="24"/>
          <w:lang w:val="en"/>
        </w:rPr>
        <w:t xml:space="preserve"> to guidelines</w:t>
      </w:r>
      <w:r>
        <w:rPr>
          <w:rFonts w:asciiTheme="majorBidi" w:hAnsiTheme="majorBidi" w:cstheme="majorBidi"/>
          <w:sz w:val="24"/>
          <w:szCs w:val="24"/>
        </w:rPr>
        <w:t>, a recent study also found p</w:t>
      </w:r>
      <w:r w:rsidRPr="007F5116">
        <w:rPr>
          <w:rFonts w:asciiTheme="majorBidi" w:hAnsiTheme="majorBidi" w:cstheme="majorBidi"/>
          <w:sz w:val="24"/>
          <w:szCs w:val="24"/>
        </w:rPr>
        <w:t xml:space="preserve">articipants had no confidence in others practicing good hygiene, which amplified </w:t>
      </w:r>
      <w:r w:rsidR="00E90EA1">
        <w:rPr>
          <w:rFonts w:asciiTheme="majorBidi" w:hAnsiTheme="majorBidi" w:cstheme="majorBidi"/>
          <w:sz w:val="24"/>
          <w:szCs w:val="24"/>
        </w:rPr>
        <w:t xml:space="preserve">their sense of </w:t>
      </w:r>
      <w:r w:rsidRPr="007F5116">
        <w:rPr>
          <w:rFonts w:asciiTheme="majorBidi" w:hAnsiTheme="majorBidi" w:cstheme="majorBidi"/>
          <w:sz w:val="24"/>
          <w:szCs w:val="24"/>
        </w:rPr>
        <w:t>worry and perceived threat</w:t>
      </w:r>
      <w:r>
        <w:rPr>
          <w:rFonts w:asciiTheme="majorBidi" w:hAnsiTheme="majorBidi" w:cstheme="majorBidi"/>
          <w:sz w:val="24"/>
          <w:szCs w:val="24"/>
        </w:rPr>
        <w:t xml:space="preserve"> (Chia et al., 2021)</w:t>
      </w:r>
      <w:r w:rsidRPr="007F5116">
        <w:rPr>
          <w:rFonts w:asciiTheme="majorBidi" w:hAnsiTheme="majorBidi" w:cstheme="majorBidi"/>
          <w:sz w:val="24"/>
          <w:szCs w:val="24"/>
        </w:rPr>
        <w:t>.</w:t>
      </w:r>
    </w:p>
    <w:p w14:paraId="440BDCD5" w14:textId="67476E63" w:rsidR="000313D7" w:rsidRDefault="000313D7" w:rsidP="00CB630F">
      <w:pPr>
        <w:bidi w:val="0"/>
        <w:spacing w:line="360" w:lineRule="auto"/>
        <w:jc w:val="both"/>
        <w:rPr>
          <w:rFonts w:asciiTheme="majorBidi" w:hAnsiTheme="majorBidi" w:cstheme="majorBidi"/>
          <w:sz w:val="24"/>
          <w:szCs w:val="24"/>
        </w:rPr>
      </w:pPr>
      <w:r>
        <w:rPr>
          <w:rFonts w:asciiTheme="majorBidi" w:hAnsiTheme="majorBidi" w:cstheme="majorBidi"/>
          <w:sz w:val="24"/>
          <w:szCs w:val="24"/>
        </w:rPr>
        <w:t>Another theme presented the epidemic’s impact on the patients’ social interactions. Most of the interviewees reported having major concerns about leaving the house, despite the guidelines of the Ministry of Health having been made less strict and the vaccination of the general population</w:t>
      </w:r>
      <w:r w:rsidR="00F03314">
        <w:rPr>
          <w:rFonts w:asciiTheme="majorBidi" w:hAnsiTheme="majorBidi" w:cstheme="majorBidi"/>
          <w:sz w:val="24"/>
          <w:szCs w:val="24"/>
        </w:rPr>
        <w:t xml:space="preserve">, </w:t>
      </w:r>
      <w:r w:rsidR="00CB630F">
        <w:rPr>
          <w:rFonts w:asciiTheme="majorBidi" w:hAnsiTheme="majorBidi" w:cstheme="majorBidi"/>
          <w:sz w:val="24"/>
          <w:szCs w:val="24"/>
        </w:rPr>
        <w:t>noting</w:t>
      </w:r>
      <w:r w:rsidR="00F03314">
        <w:rPr>
          <w:rFonts w:asciiTheme="majorBidi" w:hAnsiTheme="majorBidi" w:cstheme="majorBidi"/>
          <w:sz w:val="24"/>
          <w:szCs w:val="24"/>
        </w:rPr>
        <w:t xml:space="preserve"> the ongoing impact on their interactions with their close environment and family members. </w:t>
      </w:r>
      <w:r w:rsidR="00D67B5E">
        <w:rPr>
          <w:rFonts w:asciiTheme="majorBidi" w:hAnsiTheme="majorBidi" w:cstheme="majorBidi"/>
          <w:sz w:val="24"/>
          <w:szCs w:val="24"/>
        </w:rPr>
        <w:t xml:space="preserve">The patients reported feelings of loneliness due to the fear of </w:t>
      </w:r>
      <w:r w:rsidR="00CB630F">
        <w:rPr>
          <w:rFonts w:asciiTheme="majorBidi" w:hAnsiTheme="majorBidi" w:cstheme="majorBidi"/>
          <w:sz w:val="24"/>
          <w:szCs w:val="24"/>
        </w:rPr>
        <w:t>life</w:t>
      </w:r>
      <w:r w:rsidR="00D67B5E">
        <w:rPr>
          <w:rFonts w:asciiTheme="majorBidi" w:hAnsiTheme="majorBidi" w:cstheme="majorBidi"/>
          <w:sz w:val="24"/>
          <w:szCs w:val="24"/>
        </w:rPr>
        <w:t xml:space="preserve"> going back to normal</w:t>
      </w:r>
      <w:r w:rsidR="00F03314">
        <w:rPr>
          <w:rFonts w:asciiTheme="majorBidi" w:hAnsiTheme="majorBidi" w:cstheme="majorBidi"/>
          <w:sz w:val="24"/>
          <w:szCs w:val="24"/>
        </w:rPr>
        <w:t xml:space="preserve"> </w:t>
      </w:r>
      <w:r w:rsidR="00D67B5E">
        <w:rPr>
          <w:rFonts w:asciiTheme="majorBidi" w:hAnsiTheme="majorBidi" w:cstheme="majorBidi"/>
          <w:sz w:val="24"/>
          <w:szCs w:val="24"/>
        </w:rPr>
        <w:t xml:space="preserve">and their environment infecting them. </w:t>
      </w:r>
      <w:r w:rsidR="00E93818">
        <w:rPr>
          <w:rFonts w:asciiTheme="majorBidi" w:hAnsiTheme="majorBidi" w:cstheme="majorBidi"/>
          <w:sz w:val="24"/>
          <w:szCs w:val="24"/>
        </w:rPr>
        <w:t>Pursuantly,</w:t>
      </w:r>
      <w:r w:rsidR="00B92B43">
        <w:rPr>
          <w:rFonts w:asciiTheme="majorBidi" w:hAnsiTheme="majorBidi" w:cstheme="majorBidi"/>
          <w:sz w:val="24"/>
          <w:szCs w:val="24"/>
        </w:rPr>
        <w:t xml:space="preserve"> the in-depth interviews revealed that some of the patients reported a decrease in support from their broader environment</w:t>
      </w:r>
      <w:r w:rsidR="00E93818">
        <w:rPr>
          <w:rFonts w:asciiTheme="majorBidi" w:hAnsiTheme="majorBidi" w:cstheme="majorBidi"/>
          <w:sz w:val="24"/>
          <w:szCs w:val="24"/>
        </w:rPr>
        <w:t xml:space="preserve"> </w:t>
      </w:r>
      <w:r w:rsidR="00B92B43">
        <w:rPr>
          <w:rFonts w:asciiTheme="majorBidi" w:hAnsiTheme="majorBidi" w:cstheme="majorBidi"/>
          <w:sz w:val="24"/>
          <w:szCs w:val="24"/>
        </w:rPr>
        <w:t>about a year after the outbreak of the epidemic. This finding is alarming as the importance of social and family support</w:t>
      </w:r>
      <w:r w:rsidR="00863C41">
        <w:rPr>
          <w:rFonts w:asciiTheme="majorBidi" w:hAnsiTheme="majorBidi" w:cstheme="majorBidi"/>
          <w:sz w:val="24"/>
          <w:szCs w:val="24"/>
        </w:rPr>
        <w:t xml:space="preserve"> when dealing with cancer has been known for some time. </w:t>
      </w:r>
    </w:p>
    <w:p w14:paraId="0D5A011A" w14:textId="275C6409" w:rsidR="005C4BE3" w:rsidRDefault="005C4BE3" w:rsidP="005C4BE3">
      <w:pPr>
        <w:bidi w:val="0"/>
        <w:spacing w:line="360" w:lineRule="auto"/>
        <w:jc w:val="both"/>
        <w:rPr>
          <w:rFonts w:asciiTheme="majorBidi" w:hAnsiTheme="majorBidi" w:cstheme="majorBidi"/>
          <w:sz w:val="24"/>
          <w:szCs w:val="24"/>
          <w:lang w:val="en"/>
        </w:rPr>
      </w:pPr>
      <w:r w:rsidRPr="00140DBF">
        <w:rPr>
          <w:rFonts w:asciiTheme="majorBidi" w:hAnsiTheme="majorBidi" w:cstheme="majorBidi"/>
          <w:sz w:val="24"/>
          <w:szCs w:val="24"/>
          <w:lang w:val="en"/>
        </w:rPr>
        <w:t xml:space="preserve">Social support is regarded as a complex construct </w:t>
      </w:r>
      <w:r>
        <w:rPr>
          <w:rFonts w:asciiTheme="majorBidi" w:hAnsiTheme="majorBidi" w:cstheme="majorBidi"/>
          <w:sz w:val="24"/>
          <w:szCs w:val="24"/>
          <w:lang w:val="en"/>
        </w:rPr>
        <w:t>that</w:t>
      </w:r>
      <w:r w:rsidRPr="00140DBF">
        <w:rPr>
          <w:rFonts w:asciiTheme="majorBidi" w:hAnsiTheme="majorBidi" w:cstheme="majorBidi"/>
          <w:sz w:val="24"/>
          <w:szCs w:val="24"/>
          <w:lang w:val="en"/>
        </w:rPr>
        <w:t xml:space="preserve"> has long been suggested to have direct and buffering effects on patients</w:t>
      </w:r>
      <w:r>
        <w:rPr>
          <w:rFonts w:asciiTheme="majorBidi" w:hAnsiTheme="majorBidi" w:cstheme="majorBidi"/>
          <w:sz w:val="24"/>
          <w:szCs w:val="24"/>
          <w:lang w:val="en"/>
        </w:rPr>
        <w:t>’</w:t>
      </w:r>
      <w:r w:rsidRPr="00140DBF">
        <w:rPr>
          <w:rFonts w:asciiTheme="majorBidi" w:hAnsiTheme="majorBidi" w:cstheme="majorBidi"/>
          <w:sz w:val="24"/>
          <w:szCs w:val="24"/>
          <w:lang w:val="en"/>
        </w:rPr>
        <w:t xml:space="preserve"> wellbeing and emotional adjustment to cancer (Kroenke et al., 2020).</w:t>
      </w:r>
      <w:r w:rsidRPr="00B21ADA">
        <w:rPr>
          <w:rFonts w:ascii="Georgia" w:eastAsia="Calibri" w:hAnsi="Georgia"/>
          <w:lang w:val="en" w:eastAsia="en-US"/>
        </w:rPr>
        <w:t xml:space="preserve"> </w:t>
      </w:r>
      <w:r w:rsidRPr="00B21ADA">
        <w:rPr>
          <w:rFonts w:asciiTheme="majorBidi" w:hAnsiTheme="majorBidi" w:cstheme="majorBidi"/>
          <w:sz w:val="24"/>
          <w:szCs w:val="24"/>
          <w:lang w:val="en"/>
        </w:rPr>
        <w:t xml:space="preserve">Williams et al. (2019) found that 67% of 1460 adult cancer patients reported the need for social support, half reported a need for emotional support and 47% expressed the need for physical support. Nearly half </w:t>
      </w:r>
      <w:r>
        <w:rPr>
          <w:rFonts w:asciiTheme="majorBidi" w:hAnsiTheme="majorBidi" w:cstheme="majorBidi"/>
          <w:sz w:val="24"/>
          <w:szCs w:val="24"/>
          <w:lang w:val="en"/>
        </w:rPr>
        <w:t xml:space="preserve">of the subjects </w:t>
      </w:r>
      <w:r w:rsidRPr="00B21ADA">
        <w:rPr>
          <w:rFonts w:asciiTheme="majorBidi" w:hAnsiTheme="majorBidi" w:cstheme="majorBidi"/>
          <w:sz w:val="24"/>
          <w:szCs w:val="24"/>
          <w:lang w:val="en"/>
        </w:rPr>
        <w:t>reported that their need for such support went unmet. Environmental factors, especially social support, are responsible for psychological adaptation (Eicher</w:t>
      </w:r>
      <w:r>
        <w:rPr>
          <w:rFonts w:asciiTheme="majorBidi" w:hAnsiTheme="majorBidi" w:cstheme="majorBidi"/>
          <w:sz w:val="24"/>
          <w:szCs w:val="24"/>
          <w:lang w:val="en"/>
        </w:rPr>
        <w:t>, 2015) and for cancer patients’</w:t>
      </w:r>
      <w:r w:rsidRPr="00B21ADA">
        <w:rPr>
          <w:rFonts w:asciiTheme="majorBidi" w:hAnsiTheme="majorBidi" w:cstheme="majorBidi"/>
          <w:sz w:val="24"/>
          <w:szCs w:val="24"/>
          <w:lang w:val="en"/>
        </w:rPr>
        <w:t xml:space="preserve"> overall resilience (Somasundaram &amp; Devamani, 2016).</w:t>
      </w:r>
    </w:p>
    <w:p w14:paraId="448C9A19" w14:textId="4B2B2F9C" w:rsidR="002760BC" w:rsidRDefault="000124CD" w:rsidP="002760BC">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a study examining how breast cancer patients dealt with the implications of the COVID-19 pandemic</w:t>
      </w:r>
      <w:r w:rsidR="00480910">
        <w:rPr>
          <w:rFonts w:asciiTheme="majorBidi" w:hAnsiTheme="majorBidi" w:cstheme="majorBidi"/>
          <w:sz w:val="24"/>
          <w:szCs w:val="24"/>
        </w:rPr>
        <w:t>,</w:t>
      </w:r>
      <w:r>
        <w:rPr>
          <w:rFonts w:asciiTheme="majorBidi" w:hAnsiTheme="majorBidi" w:cstheme="majorBidi"/>
          <w:sz w:val="24"/>
          <w:szCs w:val="24"/>
        </w:rPr>
        <w:t xml:space="preserve"> the fear of going back to normal everyday life was also found</w:t>
      </w:r>
      <w:r w:rsidR="00DA6F5D">
        <w:rPr>
          <w:rFonts w:asciiTheme="majorBidi" w:hAnsiTheme="majorBidi" w:cstheme="majorBidi"/>
          <w:sz w:val="24"/>
          <w:szCs w:val="24"/>
        </w:rPr>
        <w:t xml:space="preserve"> to b</w:t>
      </w:r>
      <w:r w:rsidR="00B55AF9">
        <w:rPr>
          <w:rFonts w:asciiTheme="majorBidi" w:hAnsiTheme="majorBidi" w:cstheme="majorBidi"/>
          <w:sz w:val="24"/>
          <w:szCs w:val="24"/>
        </w:rPr>
        <w:t>e a major stress</w:t>
      </w:r>
      <w:r w:rsidR="002760BC">
        <w:rPr>
          <w:rFonts w:asciiTheme="majorBidi" w:hAnsiTheme="majorBidi" w:cstheme="majorBidi"/>
          <w:sz w:val="24"/>
          <w:szCs w:val="24"/>
        </w:rPr>
        <w:t>or</w:t>
      </w:r>
      <w:r w:rsidR="00B55AF9">
        <w:rPr>
          <w:rFonts w:asciiTheme="majorBidi" w:hAnsiTheme="majorBidi" w:cstheme="majorBidi"/>
          <w:sz w:val="24"/>
          <w:szCs w:val="24"/>
        </w:rPr>
        <w:t xml:space="preserve"> (Savard et al., 2021). </w:t>
      </w:r>
      <w:r w:rsidR="002760BC" w:rsidRPr="00462B8D">
        <w:rPr>
          <w:rFonts w:asciiTheme="majorBidi" w:hAnsiTheme="majorBidi" w:cstheme="majorBidi"/>
          <w:sz w:val="24"/>
          <w:szCs w:val="24"/>
        </w:rPr>
        <w:t>Just the thought of having to return to work in the context of a pandemic made some participants very anxious</w:t>
      </w:r>
      <w:r w:rsidR="002760BC">
        <w:rPr>
          <w:rFonts w:asciiTheme="majorBidi" w:hAnsiTheme="majorBidi" w:cstheme="majorBidi"/>
          <w:sz w:val="24"/>
          <w:szCs w:val="24"/>
        </w:rPr>
        <w:t>, and h</w:t>
      </w:r>
      <w:r w:rsidR="002760BC" w:rsidRPr="00462B8D">
        <w:rPr>
          <w:rFonts w:asciiTheme="majorBidi" w:hAnsiTheme="majorBidi" w:cstheme="majorBidi"/>
          <w:sz w:val="24"/>
          <w:szCs w:val="24"/>
        </w:rPr>
        <w:t>aving to adapt to new health measures at work or to telecommuting were perceived as major stressors.</w:t>
      </w:r>
    </w:p>
    <w:p w14:paraId="55B0C5BF" w14:textId="09E7FB97" w:rsidR="000D2962" w:rsidRDefault="000D2962" w:rsidP="0048091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contrast to the findings of the last studies, it appears that in Israel no significant changes occurred in the management of the cancer patients’ treatment during the epidemic. The patients positively noted the actions taken by the medical staff to maintain their treatment routine and provide them with optimal medical care. At the same time, the patients reported that the medical staff was focused on clinical care and </w:t>
      </w:r>
      <w:r w:rsidR="00480910">
        <w:rPr>
          <w:rFonts w:asciiTheme="majorBidi" w:hAnsiTheme="majorBidi" w:cstheme="majorBidi"/>
          <w:sz w:val="24"/>
          <w:szCs w:val="24"/>
        </w:rPr>
        <w:t xml:space="preserve">that </w:t>
      </w:r>
      <w:r>
        <w:rPr>
          <w:rFonts w:asciiTheme="majorBidi" w:hAnsiTheme="majorBidi" w:cstheme="majorBidi"/>
          <w:sz w:val="24"/>
          <w:szCs w:val="24"/>
        </w:rPr>
        <w:t xml:space="preserve">they were not offered broader support </w:t>
      </w:r>
      <w:r w:rsidR="00480910">
        <w:rPr>
          <w:rFonts w:asciiTheme="majorBidi" w:hAnsiTheme="majorBidi" w:cstheme="majorBidi"/>
          <w:sz w:val="24"/>
          <w:szCs w:val="24"/>
        </w:rPr>
        <w:t>in</w:t>
      </w:r>
      <w:r>
        <w:rPr>
          <w:rFonts w:asciiTheme="majorBidi" w:hAnsiTheme="majorBidi" w:cstheme="majorBidi"/>
          <w:sz w:val="24"/>
          <w:szCs w:val="24"/>
        </w:rPr>
        <w:t xml:space="preserve"> dealing with their disease in the shadow of the epidemic. </w:t>
      </w:r>
      <w:r w:rsidR="00672F1F">
        <w:rPr>
          <w:rFonts w:asciiTheme="majorBidi" w:hAnsiTheme="majorBidi" w:cstheme="majorBidi"/>
          <w:sz w:val="24"/>
          <w:szCs w:val="24"/>
        </w:rPr>
        <w:t>A</w:t>
      </w:r>
      <w:r>
        <w:rPr>
          <w:rFonts w:asciiTheme="majorBidi" w:hAnsiTheme="majorBidi" w:cstheme="majorBidi"/>
          <w:sz w:val="24"/>
          <w:szCs w:val="24"/>
        </w:rPr>
        <w:t xml:space="preserve"> qualitative study examining the experience of cancer pati</w:t>
      </w:r>
      <w:r w:rsidR="00672F1F">
        <w:rPr>
          <w:rFonts w:asciiTheme="majorBidi" w:hAnsiTheme="majorBidi" w:cstheme="majorBidi"/>
          <w:sz w:val="24"/>
          <w:szCs w:val="24"/>
        </w:rPr>
        <w:t xml:space="preserve">ents during the pandemic </w:t>
      </w:r>
      <w:r>
        <w:rPr>
          <w:rFonts w:asciiTheme="majorBidi" w:hAnsiTheme="majorBidi" w:cstheme="majorBidi"/>
          <w:sz w:val="24"/>
          <w:szCs w:val="24"/>
        </w:rPr>
        <w:t>found that</w:t>
      </w:r>
      <w:r w:rsidR="00996D15">
        <w:rPr>
          <w:rFonts w:asciiTheme="majorBidi" w:hAnsiTheme="majorBidi" w:cstheme="majorBidi"/>
          <w:sz w:val="24"/>
          <w:szCs w:val="24"/>
        </w:rPr>
        <w:t xml:space="preserve"> many patients reported disruptions to their treatment routine, an inaccessibility of healthcare services for </w:t>
      </w:r>
      <w:r w:rsidR="00480910">
        <w:rPr>
          <w:rFonts w:asciiTheme="majorBidi" w:hAnsiTheme="majorBidi" w:cstheme="majorBidi"/>
          <w:sz w:val="24"/>
          <w:szCs w:val="24"/>
        </w:rPr>
        <w:t xml:space="preserve">the purpose of </w:t>
      </w:r>
      <w:r w:rsidR="00996D15">
        <w:rPr>
          <w:rFonts w:asciiTheme="majorBidi" w:hAnsiTheme="majorBidi" w:cstheme="majorBidi"/>
          <w:sz w:val="24"/>
          <w:szCs w:val="24"/>
        </w:rPr>
        <w:t>doing tests and evaluating symptoms and delays in routine treatments (</w:t>
      </w:r>
      <w:r w:rsidR="00996D15" w:rsidRPr="008874F5">
        <w:rPr>
          <w:rFonts w:asciiTheme="majorBidi" w:hAnsiTheme="majorBidi" w:cstheme="majorBidi"/>
          <w:sz w:val="24"/>
          <w:szCs w:val="24"/>
        </w:rPr>
        <w:t>Colomer-Lahiguera</w:t>
      </w:r>
      <w:r w:rsidR="00996D15">
        <w:rPr>
          <w:rFonts w:asciiTheme="majorBidi" w:hAnsiTheme="majorBidi" w:cstheme="majorBidi"/>
          <w:sz w:val="24"/>
          <w:szCs w:val="24"/>
        </w:rPr>
        <w:t xml:space="preserve"> et al., 2021). </w:t>
      </w:r>
    </w:p>
    <w:p w14:paraId="78F133F0" w14:textId="5CAE22CB" w:rsidR="00E77892" w:rsidRDefault="00E77892" w:rsidP="00E7789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the other hand, </w:t>
      </w:r>
      <w:r w:rsidR="00480910">
        <w:rPr>
          <w:rFonts w:asciiTheme="majorBidi" w:hAnsiTheme="majorBidi" w:cstheme="majorBidi"/>
          <w:sz w:val="24"/>
          <w:szCs w:val="24"/>
        </w:rPr>
        <w:t xml:space="preserve">in </w:t>
      </w:r>
      <w:r>
        <w:rPr>
          <w:rFonts w:asciiTheme="majorBidi" w:hAnsiTheme="majorBidi" w:cstheme="majorBidi"/>
          <w:sz w:val="24"/>
          <w:szCs w:val="24"/>
        </w:rPr>
        <w:t>a recent study that examined the emotional and behavioral responses of cancer patients and their caregivers to the COVID-19 pandemic, h</w:t>
      </w:r>
      <w:r w:rsidRPr="007F5116">
        <w:rPr>
          <w:rFonts w:asciiTheme="majorBidi" w:hAnsiTheme="majorBidi" w:cstheme="majorBidi"/>
          <w:sz w:val="24"/>
          <w:szCs w:val="24"/>
        </w:rPr>
        <w:t xml:space="preserve">ealthcare providers were </w:t>
      </w:r>
      <w:r>
        <w:rPr>
          <w:rFonts w:asciiTheme="majorBidi" w:hAnsiTheme="majorBidi" w:cstheme="majorBidi"/>
          <w:sz w:val="24"/>
          <w:szCs w:val="24"/>
        </w:rPr>
        <w:t xml:space="preserve">perceived </w:t>
      </w:r>
      <w:r w:rsidRPr="007F5116">
        <w:rPr>
          <w:rFonts w:asciiTheme="majorBidi" w:hAnsiTheme="majorBidi" w:cstheme="majorBidi"/>
          <w:sz w:val="24"/>
          <w:szCs w:val="24"/>
        </w:rPr>
        <w:t>as highly competent</w:t>
      </w:r>
      <w:r>
        <w:rPr>
          <w:rFonts w:asciiTheme="majorBidi" w:hAnsiTheme="majorBidi" w:cstheme="majorBidi"/>
          <w:sz w:val="24"/>
          <w:szCs w:val="24"/>
        </w:rPr>
        <w:t>. This</w:t>
      </w:r>
      <w:r w:rsidRPr="007F5116">
        <w:rPr>
          <w:rFonts w:asciiTheme="majorBidi" w:hAnsiTheme="majorBidi" w:cstheme="majorBidi"/>
          <w:sz w:val="24"/>
          <w:szCs w:val="24"/>
        </w:rPr>
        <w:t xml:space="preserve"> competence was described </w:t>
      </w:r>
      <w:r>
        <w:rPr>
          <w:rFonts w:asciiTheme="majorBidi" w:hAnsiTheme="majorBidi" w:cstheme="majorBidi"/>
          <w:sz w:val="24"/>
          <w:szCs w:val="24"/>
        </w:rPr>
        <w:t xml:space="preserve">as </w:t>
      </w:r>
      <w:r w:rsidRPr="007F5116">
        <w:rPr>
          <w:rFonts w:asciiTheme="majorBidi" w:hAnsiTheme="majorBidi" w:cstheme="majorBidi"/>
          <w:sz w:val="24"/>
          <w:szCs w:val="24"/>
        </w:rPr>
        <w:t>broadly encompass</w:t>
      </w:r>
      <w:r>
        <w:rPr>
          <w:rFonts w:asciiTheme="majorBidi" w:hAnsiTheme="majorBidi" w:cstheme="majorBidi"/>
          <w:sz w:val="24"/>
          <w:szCs w:val="24"/>
        </w:rPr>
        <w:t>ing</w:t>
      </w:r>
      <w:r w:rsidRPr="007F5116">
        <w:rPr>
          <w:rFonts w:asciiTheme="majorBidi" w:hAnsiTheme="majorBidi" w:cstheme="majorBidi"/>
          <w:sz w:val="24"/>
          <w:szCs w:val="24"/>
        </w:rPr>
        <w:t xml:space="preserve"> several aspects</w:t>
      </w:r>
      <w:r>
        <w:rPr>
          <w:rFonts w:asciiTheme="majorBidi" w:hAnsiTheme="majorBidi" w:cstheme="majorBidi"/>
          <w:sz w:val="24"/>
          <w:szCs w:val="24"/>
        </w:rPr>
        <w:t>,</w:t>
      </w:r>
      <w:r w:rsidR="00B34FD2">
        <w:rPr>
          <w:rFonts w:asciiTheme="majorBidi" w:hAnsiTheme="majorBidi" w:cstheme="majorBidi"/>
          <w:sz w:val="24"/>
          <w:szCs w:val="24"/>
        </w:rPr>
        <w:t xml:space="preserve"> from managing cancer treatment</w:t>
      </w:r>
      <w:r w:rsidRPr="007F5116">
        <w:rPr>
          <w:rFonts w:asciiTheme="majorBidi" w:hAnsiTheme="majorBidi" w:cstheme="majorBidi"/>
          <w:sz w:val="24"/>
          <w:szCs w:val="24"/>
        </w:rPr>
        <w:t xml:space="preserve"> </w:t>
      </w:r>
      <w:r>
        <w:rPr>
          <w:rFonts w:asciiTheme="majorBidi" w:hAnsiTheme="majorBidi" w:cstheme="majorBidi"/>
          <w:sz w:val="24"/>
          <w:szCs w:val="24"/>
        </w:rPr>
        <w:t xml:space="preserve">to </w:t>
      </w:r>
      <w:r w:rsidRPr="007F5116">
        <w:rPr>
          <w:rFonts w:asciiTheme="majorBidi" w:hAnsiTheme="majorBidi" w:cstheme="majorBidi"/>
          <w:sz w:val="24"/>
          <w:szCs w:val="24"/>
        </w:rPr>
        <w:t xml:space="preserve">treating COVID-19 </w:t>
      </w:r>
      <w:r>
        <w:rPr>
          <w:rFonts w:asciiTheme="majorBidi" w:hAnsiTheme="majorBidi" w:cstheme="majorBidi"/>
          <w:sz w:val="24"/>
          <w:szCs w:val="24"/>
        </w:rPr>
        <w:t>and</w:t>
      </w:r>
      <w:r w:rsidRPr="007F5116">
        <w:rPr>
          <w:rFonts w:asciiTheme="majorBidi" w:hAnsiTheme="majorBidi" w:cstheme="majorBidi"/>
          <w:sz w:val="24"/>
          <w:szCs w:val="24"/>
        </w:rPr>
        <w:t xml:space="preserve"> maintaining good hygiene standards</w:t>
      </w:r>
      <w:r>
        <w:rPr>
          <w:rFonts w:asciiTheme="majorBidi" w:hAnsiTheme="majorBidi" w:cstheme="majorBidi"/>
          <w:sz w:val="24"/>
          <w:szCs w:val="24"/>
        </w:rPr>
        <w:t xml:space="preserve"> (Chia et al., 2021)</w:t>
      </w:r>
      <w:r w:rsidRPr="007F5116">
        <w:rPr>
          <w:rFonts w:asciiTheme="majorBidi" w:hAnsiTheme="majorBidi" w:cstheme="majorBidi"/>
          <w:sz w:val="24"/>
          <w:szCs w:val="24"/>
        </w:rPr>
        <w:t>.</w:t>
      </w:r>
    </w:p>
    <w:p w14:paraId="4E487FF9" w14:textId="2BDE8A77" w:rsidR="00E13F40" w:rsidRDefault="00E13F40" w:rsidP="00B34FD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current study has several limitations. </w:t>
      </w:r>
      <w:r w:rsidR="00B40112">
        <w:rPr>
          <w:rFonts w:asciiTheme="majorBidi" w:hAnsiTheme="majorBidi" w:cstheme="majorBidi"/>
          <w:sz w:val="24"/>
          <w:szCs w:val="24"/>
        </w:rPr>
        <w:t xml:space="preserve">First, its sample was rather small, making it difficult to draw </w:t>
      </w:r>
      <w:r w:rsidR="00F43CF4">
        <w:rPr>
          <w:rFonts w:asciiTheme="majorBidi" w:hAnsiTheme="majorBidi" w:cstheme="majorBidi"/>
          <w:sz w:val="24"/>
          <w:szCs w:val="24"/>
        </w:rPr>
        <w:t>broad</w:t>
      </w:r>
      <w:r w:rsidR="00B40112">
        <w:rPr>
          <w:rFonts w:asciiTheme="majorBidi" w:hAnsiTheme="majorBidi" w:cstheme="majorBidi"/>
          <w:sz w:val="24"/>
          <w:szCs w:val="24"/>
        </w:rPr>
        <w:t xml:space="preserve"> conclusions on its basis. </w:t>
      </w:r>
      <w:r w:rsidR="00D30351">
        <w:rPr>
          <w:rFonts w:asciiTheme="majorBidi" w:hAnsiTheme="majorBidi" w:cstheme="majorBidi"/>
          <w:sz w:val="24"/>
          <w:szCs w:val="24"/>
        </w:rPr>
        <w:t>Second, no customary objective tools were used to assess the patients’ mental health. Nevertheless, a qualitative study examining a phenomenon through in-depth interviews is valuable for presenting a comprehensive and in-depth picture of the effects of the epidemic on cancer patients. The findings of the current study reflect the need to devote broad attention to the implications of the epidemic also after vaccination of the population and emergence from the crisis. There is a need to assess and monitor the patients’ mental state</w:t>
      </w:r>
      <w:r w:rsidR="00723F07">
        <w:rPr>
          <w:rFonts w:asciiTheme="majorBidi" w:hAnsiTheme="majorBidi" w:cstheme="majorBidi"/>
          <w:sz w:val="24"/>
          <w:szCs w:val="24"/>
        </w:rPr>
        <w:t>,</w:t>
      </w:r>
      <w:r w:rsidR="00D30351">
        <w:rPr>
          <w:rFonts w:asciiTheme="majorBidi" w:hAnsiTheme="majorBidi" w:cstheme="majorBidi"/>
          <w:sz w:val="24"/>
          <w:szCs w:val="24"/>
        </w:rPr>
        <w:t xml:space="preserve"> </w:t>
      </w:r>
      <w:r w:rsidR="00AD5F9E">
        <w:rPr>
          <w:rFonts w:asciiTheme="majorBidi" w:hAnsiTheme="majorBidi" w:cstheme="majorBidi"/>
          <w:sz w:val="24"/>
          <w:szCs w:val="24"/>
        </w:rPr>
        <w:t>as well as their</w:t>
      </w:r>
      <w:r w:rsidR="00D30351">
        <w:rPr>
          <w:rFonts w:asciiTheme="majorBidi" w:hAnsiTheme="majorBidi" w:cstheme="majorBidi"/>
          <w:sz w:val="24"/>
          <w:szCs w:val="24"/>
        </w:rPr>
        <w:t xml:space="preserve"> psychological</w:t>
      </w:r>
      <w:r w:rsidR="00AD5F9E">
        <w:rPr>
          <w:rFonts w:asciiTheme="majorBidi" w:hAnsiTheme="majorBidi" w:cstheme="majorBidi"/>
          <w:sz w:val="24"/>
          <w:szCs w:val="24"/>
        </w:rPr>
        <w:t>, social and medical</w:t>
      </w:r>
      <w:r w:rsidR="00D30351">
        <w:rPr>
          <w:rFonts w:asciiTheme="majorBidi" w:hAnsiTheme="majorBidi" w:cstheme="majorBidi"/>
          <w:sz w:val="24"/>
          <w:szCs w:val="24"/>
        </w:rPr>
        <w:t xml:space="preserve"> needs</w:t>
      </w:r>
      <w:r w:rsidR="00AD5F9E">
        <w:rPr>
          <w:rFonts w:asciiTheme="majorBidi" w:hAnsiTheme="majorBidi" w:cstheme="majorBidi"/>
          <w:sz w:val="24"/>
          <w:szCs w:val="24"/>
        </w:rPr>
        <w:t xml:space="preserve"> during this complex time and in light of the uncertainty regarding the spreading of the pandemic and the development of various virus mutations. </w:t>
      </w:r>
    </w:p>
    <w:p w14:paraId="1AF39BC9" w14:textId="77777777" w:rsidR="00AD5F9E" w:rsidRDefault="00AD5F9E" w:rsidP="00AD5F9E">
      <w:pPr>
        <w:bidi w:val="0"/>
        <w:spacing w:line="360" w:lineRule="auto"/>
        <w:jc w:val="both"/>
        <w:rPr>
          <w:rFonts w:asciiTheme="majorBidi" w:hAnsiTheme="majorBidi" w:cstheme="majorBidi"/>
          <w:sz w:val="24"/>
          <w:szCs w:val="24"/>
        </w:rPr>
      </w:pPr>
    </w:p>
    <w:p w14:paraId="0F4964D5" w14:textId="77777777" w:rsidR="00CA0EDE" w:rsidRPr="005C0FC5" w:rsidRDefault="00CA0EDE" w:rsidP="00CA0EDE">
      <w:pPr>
        <w:bidi w:val="0"/>
        <w:spacing w:line="360" w:lineRule="auto"/>
        <w:rPr>
          <w:rFonts w:asciiTheme="majorBidi" w:hAnsiTheme="majorBidi" w:cstheme="majorBidi"/>
          <w:sz w:val="24"/>
          <w:szCs w:val="24"/>
        </w:rPr>
      </w:pPr>
      <w:r w:rsidRPr="005C0FC5">
        <w:rPr>
          <w:rFonts w:asciiTheme="majorBidi" w:hAnsiTheme="majorBidi" w:cstheme="majorBidi"/>
          <w:sz w:val="24"/>
          <w:szCs w:val="24"/>
        </w:rPr>
        <w:t>Conflicts of Interest: The authors declare they have no conflict of interest.</w:t>
      </w:r>
    </w:p>
    <w:p w14:paraId="0DAE0511" w14:textId="77777777" w:rsidR="00CA0EDE" w:rsidRPr="005C0FC5" w:rsidRDefault="00CA0EDE" w:rsidP="00CA0EDE">
      <w:pPr>
        <w:bidi w:val="0"/>
        <w:spacing w:line="360" w:lineRule="auto"/>
        <w:rPr>
          <w:rFonts w:asciiTheme="majorBidi" w:hAnsiTheme="majorBidi" w:cstheme="majorBidi"/>
          <w:sz w:val="24"/>
          <w:szCs w:val="24"/>
        </w:rPr>
      </w:pPr>
      <w:r w:rsidRPr="005C0FC5">
        <w:rPr>
          <w:rFonts w:asciiTheme="majorBidi" w:hAnsiTheme="majorBidi" w:cstheme="majorBidi"/>
          <w:sz w:val="24"/>
          <w:szCs w:val="24"/>
        </w:rPr>
        <w:t>Funding: The authors have no funding to disclose.</w:t>
      </w:r>
    </w:p>
    <w:p w14:paraId="13257331" w14:textId="6F33FF66" w:rsidR="003D765F" w:rsidRDefault="003D765F">
      <w:pPr>
        <w:bidi w:val="0"/>
        <w:rPr>
          <w:rFonts w:asciiTheme="majorBidi" w:hAnsiTheme="majorBidi" w:cstheme="majorBidi"/>
          <w:sz w:val="24"/>
          <w:szCs w:val="24"/>
        </w:rPr>
      </w:pPr>
      <w:r>
        <w:rPr>
          <w:rFonts w:asciiTheme="majorBidi" w:hAnsiTheme="majorBidi" w:cstheme="majorBidi"/>
          <w:sz w:val="24"/>
          <w:szCs w:val="24"/>
        </w:rPr>
        <w:br w:type="page"/>
      </w:r>
    </w:p>
    <w:p w14:paraId="37F07136" w14:textId="77777777" w:rsidR="003D765F" w:rsidRPr="00E60B0A" w:rsidRDefault="003D765F" w:rsidP="003D765F">
      <w:pPr>
        <w:bidi w:val="0"/>
        <w:spacing w:line="360" w:lineRule="auto"/>
        <w:rPr>
          <w:rFonts w:asciiTheme="majorBidi" w:hAnsiTheme="majorBidi" w:cstheme="majorBidi"/>
          <w:b/>
          <w:bCs/>
          <w:sz w:val="24"/>
          <w:szCs w:val="24"/>
        </w:rPr>
      </w:pPr>
      <w:r w:rsidRPr="00E60B0A">
        <w:rPr>
          <w:rFonts w:asciiTheme="majorBidi" w:hAnsiTheme="majorBidi" w:cstheme="majorBidi"/>
          <w:b/>
          <w:bCs/>
          <w:sz w:val="24"/>
          <w:szCs w:val="24"/>
        </w:rPr>
        <w:t>Bibliography</w:t>
      </w:r>
    </w:p>
    <w:p w14:paraId="1E33F804" w14:textId="77777777" w:rsidR="003D765F" w:rsidRDefault="003D765F" w:rsidP="003D765F">
      <w:pPr>
        <w:bidi w:val="0"/>
        <w:spacing w:line="360" w:lineRule="auto"/>
        <w:rPr>
          <w:rFonts w:asciiTheme="majorBidi" w:hAnsiTheme="majorBidi" w:cstheme="majorBidi"/>
          <w:sz w:val="24"/>
          <w:szCs w:val="24"/>
        </w:rPr>
      </w:pPr>
      <w:r w:rsidRPr="00016D29">
        <w:rPr>
          <w:rFonts w:asciiTheme="majorBidi" w:hAnsiTheme="majorBidi" w:cstheme="majorBidi"/>
          <w:sz w:val="24"/>
          <w:szCs w:val="24"/>
        </w:rPr>
        <w:t>Wang, Y., Duan, Z., Ma, Z., Mao, Y., Li, X., Wilson, A., ... &amp; Chen, R. (2020). Epidemiology of mental health problems among patients with cancer during COVID-19 pandemic. </w:t>
      </w:r>
      <w:r w:rsidRPr="00016D29">
        <w:rPr>
          <w:rFonts w:asciiTheme="majorBidi" w:hAnsiTheme="majorBidi" w:cstheme="majorBidi"/>
          <w:i/>
          <w:iCs/>
          <w:sz w:val="24"/>
          <w:szCs w:val="24"/>
        </w:rPr>
        <w:t>Translational psychiatry</w:t>
      </w:r>
      <w:r w:rsidRPr="00016D29">
        <w:rPr>
          <w:rFonts w:asciiTheme="majorBidi" w:hAnsiTheme="majorBidi" w:cstheme="majorBidi"/>
          <w:sz w:val="24"/>
          <w:szCs w:val="24"/>
        </w:rPr>
        <w:t>, </w:t>
      </w:r>
      <w:r w:rsidRPr="00016D29">
        <w:rPr>
          <w:rFonts w:asciiTheme="majorBidi" w:hAnsiTheme="majorBidi" w:cstheme="majorBidi"/>
          <w:i/>
          <w:iCs/>
          <w:sz w:val="24"/>
          <w:szCs w:val="24"/>
        </w:rPr>
        <w:t>10</w:t>
      </w:r>
      <w:r w:rsidRPr="00016D29">
        <w:rPr>
          <w:rFonts w:asciiTheme="majorBidi" w:hAnsiTheme="majorBidi" w:cstheme="majorBidi"/>
          <w:sz w:val="24"/>
          <w:szCs w:val="24"/>
        </w:rPr>
        <w:t>(1), 1-10.</w:t>
      </w:r>
      <w:r w:rsidRPr="00016D29">
        <w:rPr>
          <w:rFonts w:asciiTheme="majorBidi" w:hAnsiTheme="majorBidi" w:cstheme="majorBidi"/>
          <w:sz w:val="24"/>
          <w:szCs w:val="24"/>
          <w:rtl/>
        </w:rPr>
        <w:t>‏</w:t>
      </w:r>
    </w:p>
    <w:p w14:paraId="4ABE6B4C" w14:textId="77777777" w:rsidR="003D765F" w:rsidRDefault="003D765F" w:rsidP="003D765F">
      <w:pPr>
        <w:bidi w:val="0"/>
        <w:spacing w:line="360" w:lineRule="auto"/>
        <w:rPr>
          <w:rFonts w:asciiTheme="majorBidi" w:hAnsiTheme="majorBidi" w:cstheme="majorBidi"/>
          <w:sz w:val="24"/>
          <w:szCs w:val="24"/>
        </w:rPr>
      </w:pPr>
      <w:r w:rsidRPr="007F5116">
        <w:rPr>
          <w:rFonts w:asciiTheme="majorBidi" w:hAnsiTheme="majorBidi" w:cstheme="majorBidi"/>
          <w:sz w:val="24"/>
          <w:szCs w:val="24"/>
        </w:rPr>
        <w:t>Chia, J. M. X., Goh, Z. Z. S., Chua, Z. Y., Ng, K. Y. Y., Ishak, D., Fung, S. M., ... &amp; Griva, K. (2021). Managing cancer in context of pandemic: a qualitative study to explore the emotional and behavioural responses of patients with cancer and their caregivers to COVID-19. </w:t>
      </w:r>
      <w:r w:rsidRPr="007F5116">
        <w:rPr>
          <w:rFonts w:asciiTheme="majorBidi" w:hAnsiTheme="majorBidi" w:cstheme="majorBidi"/>
          <w:i/>
          <w:iCs/>
          <w:sz w:val="24"/>
          <w:szCs w:val="24"/>
        </w:rPr>
        <w:t>BMJ open</w:t>
      </w:r>
      <w:r w:rsidRPr="007F5116">
        <w:rPr>
          <w:rFonts w:asciiTheme="majorBidi" w:hAnsiTheme="majorBidi" w:cstheme="majorBidi"/>
          <w:sz w:val="24"/>
          <w:szCs w:val="24"/>
        </w:rPr>
        <w:t>, </w:t>
      </w:r>
      <w:r w:rsidRPr="007F5116">
        <w:rPr>
          <w:rFonts w:asciiTheme="majorBidi" w:hAnsiTheme="majorBidi" w:cstheme="majorBidi"/>
          <w:i/>
          <w:iCs/>
          <w:sz w:val="24"/>
          <w:szCs w:val="24"/>
        </w:rPr>
        <w:t>11</w:t>
      </w:r>
      <w:r w:rsidRPr="007F5116">
        <w:rPr>
          <w:rFonts w:asciiTheme="majorBidi" w:hAnsiTheme="majorBidi" w:cstheme="majorBidi"/>
          <w:sz w:val="24"/>
          <w:szCs w:val="24"/>
        </w:rPr>
        <w:t>(1), e041070.</w:t>
      </w:r>
      <w:r w:rsidRPr="007F5116">
        <w:rPr>
          <w:rFonts w:asciiTheme="majorBidi" w:hAnsiTheme="majorBidi" w:cstheme="majorBidi"/>
          <w:sz w:val="24"/>
          <w:szCs w:val="24"/>
          <w:rtl/>
        </w:rPr>
        <w:t>‏</w:t>
      </w:r>
    </w:p>
    <w:p w14:paraId="06272525" w14:textId="77777777" w:rsidR="003D765F" w:rsidRDefault="003D765F" w:rsidP="003D765F">
      <w:pPr>
        <w:bidi w:val="0"/>
        <w:spacing w:line="360" w:lineRule="auto"/>
        <w:rPr>
          <w:rFonts w:asciiTheme="majorBidi" w:hAnsiTheme="majorBidi" w:cstheme="majorBidi"/>
          <w:sz w:val="24"/>
          <w:szCs w:val="24"/>
        </w:rPr>
      </w:pPr>
      <w:r w:rsidRPr="008874F5">
        <w:rPr>
          <w:rFonts w:asciiTheme="majorBidi" w:hAnsiTheme="majorBidi" w:cstheme="majorBidi"/>
          <w:sz w:val="24"/>
          <w:szCs w:val="24"/>
        </w:rPr>
        <w:t>Colomer-Lahiguera, S., Ribi, K., Dunnack, H. J., Cooley, M. E., Hammer, M. J., Miaskowski, C., &amp; Eicher, M. (2021). Experiences of people affected by cancer during the outbreak of the COVID-19 pandemic: an exploratory qualitative analysis of public online forums. </w:t>
      </w:r>
      <w:r w:rsidRPr="008874F5">
        <w:rPr>
          <w:rFonts w:asciiTheme="majorBidi" w:hAnsiTheme="majorBidi" w:cstheme="majorBidi"/>
          <w:i/>
          <w:iCs/>
          <w:sz w:val="24"/>
          <w:szCs w:val="24"/>
        </w:rPr>
        <w:t>Supportive Care in Cancer</w:t>
      </w:r>
      <w:r w:rsidRPr="008874F5">
        <w:rPr>
          <w:rFonts w:asciiTheme="majorBidi" w:hAnsiTheme="majorBidi" w:cstheme="majorBidi"/>
          <w:sz w:val="24"/>
          <w:szCs w:val="24"/>
        </w:rPr>
        <w:t>, 1-7.</w:t>
      </w:r>
      <w:r w:rsidRPr="008874F5">
        <w:rPr>
          <w:rFonts w:asciiTheme="majorBidi" w:hAnsiTheme="majorBidi" w:cstheme="majorBidi"/>
          <w:sz w:val="24"/>
          <w:szCs w:val="24"/>
          <w:rtl/>
        </w:rPr>
        <w:t>‏</w:t>
      </w:r>
    </w:p>
    <w:p w14:paraId="26C8AA73" w14:textId="77777777" w:rsidR="003D765F" w:rsidRPr="00506132" w:rsidRDefault="003D765F" w:rsidP="003D765F">
      <w:pPr>
        <w:bidi w:val="0"/>
        <w:spacing w:line="360" w:lineRule="auto"/>
        <w:rPr>
          <w:rFonts w:asciiTheme="majorBidi" w:hAnsiTheme="majorBidi" w:cstheme="majorBidi"/>
          <w:sz w:val="24"/>
          <w:szCs w:val="24"/>
        </w:rPr>
      </w:pPr>
      <w:r w:rsidRPr="00506132">
        <w:rPr>
          <w:rFonts w:asciiTheme="majorBidi" w:hAnsiTheme="majorBidi" w:cstheme="majorBidi"/>
          <w:sz w:val="24"/>
          <w:szCs w:val="24"/>
        </w:rPr>
        <w:t>Chen, G., Wu, Q., Jiang, H., Zhang, H., Peng, J., Hu, J., ... &amp; Xie, C. (2020). Fear of disease progression and psychological stress in cancer patients under the outbreak of COVID‐19. Psycho-oncology.</w:t>
      </w:r>
      <w:r w:rsidRPr="00506132">
        <w:rPr>
          <w:rFonts w:asciiTheme="majorBidi" w:hAnsiTheme="majorBidi" w:cstheme="majorBidi"/>
          <w:sz w:val="24"/>
          <w:szCs w:val="24"/>
          <w:rtl/>
        </w:rPr>
        <w:t>‏</w:t>
      </w:r>
    </w:p>
    <w:p w14:paraId="7B3FC57B" w14:textId="77777777" w:rsidR="003D765F" w:rsidRPr="00506132" w:rsidRDefault="003D765F" w:rsidP="003D765F">
      <w:pPr>
        <w:bidi w:val="0"/>
        <w:spacing w:line="360" w:lineRule="auto"/>
        <w:rPr>
          <w:rFonts w:asciiTheme="majorBidi" w:hAnsiTheme="majorBidi" w:cstheme="majorBidi"/>
          <w:sz w:val="24"/>
          <w:szCs w:val="24"/>
        </w:rPr>
      </w:pPr>
      <w:r w:rsidRPr="00506132">
        <w:rPr>
          <w:rFonts w:asciiTheme="majorBidi" w:hAnsiTheme="majorBidi" w:cstheme="majorBidi"/>
          <w:sz w:val="24"/>
          <w:szCs w:val="24"/>
        </w:rPr>
        <w:t>Garutti, M., Cortiula, F., &amp; Puglisi, F. (2020). Seven Shades of Black Thoughts: COVID-19 and Its Psychological Consequences on Cancer Patients. Frontiers in oncology, 10, 1357.</w:t>
      </w:r>
      <w:r w:rsidRPr="00506132">
        <w:rPr>
          <w:rFonts w:asciiTheme="majorBidi" w:hAnsiTheme="majorBidi" w:cstheme="majorBidi"/>
          <w:sz w:val="24"/>
          <w:szCs w:val="24"/>
          <w:rtl/>
        </w:rPr>
        <w:t>‏</w:t>
      </w:r>
    </w:p>
    <w:p w14:paraId="5887F95E" w14:textId="77777777" w:rsidR="003D765F" w:rsidRPr="00800A62" w:rsidRDefault="003D765F" w:rsidP="003D765F">
      <w:pPr>
        <w:bidi w:val="0"/>
        <w:spacing w:line="360" w:lineRule="auto"/>
        <w:rPr>
          <w:rFonts w:asciiTheme="majorBidi" w:hAnsiTheme="majorBidi" w:cstheme="majorBidi"/>
          <w:sz w:val="24"/>
          <w:szCs w:val="24"/>
          <w:lang w:val="en-GB"/>
        </w:rPr>
      </w:pPr>
      <w:r w:rsidRPr="00800A62">
        <w:rPr>
          <w:rFonts w:asciiTheme="majorBidi" w:hAnsiTheme="majorBidi" w:cstheme="majorBidi"/>
          <w:sz w:val="24"/>
          <w:szCs w:val="24"/>
          <w:lang w:val="en-GB"/>
        </w:rPr>
        <w:t>Huang, Y., Zhao, N. (2020). Generalized anxiety disorder, depressive symptoms and sleep</w:t>
      </w:r>
      <w:r w:rsidRPr="00E60B0A">
        <w:rPr>
          <w:rFonts w:asciiTheme="majorBidi" w:hAnsiTheme="majorBidi" w:cstheme="majorBidi"/>
          <w:sz w:val="24"/>
          <w:szCs w:val="24"/>
          <w:lang w:val="en-GB"/>
        </w:rPr>
        <w:t xml:space="preserve"> </w:t>
      </w:r>
      <w:r w:rsidRPr="00800A62">
        <w:rPr>
          <w:rFonts w:asciiTheme="majorBidi" w:hAnsiTheme="majorBidi" w:cstheme="majorBidi"/>
          <w:sz w:val="24"/>
          <w:szCs w:val="24"/>
          <w:lang w:val="en-GB"/>
        </w:rPr>
        <w:t>quality during COVID-19 outbreak in China: a web-based cross-sectional survey.</w:t>
      </w:r>
      <w:r w:rsidRPr="00E60B0A">
        <w:rPr>
          <w:rFonts w:asciiTheme="majorBidi" w:hAnsiTheme="majorBidi" w:cstheme="majorBidi"/>
          <w:sz w:val="24"/>
          <w:szCs w:val="24"/>
          <w:lang w:val="en-GB"/>
        </w:rPr>
        <w:t xml:space="preserve"> </w:t>
      </w:r>
      <w:r w:rsidRPr="00800A62">
        <w:rPr>
          <w:rFonts w:asciiTheme="majorBidi" w:hAnsiTheme="majorBidi" w:cstheme="majorBidi"/>
          <w:i/>
          <w:iCs/>
          <w:sz w:val="24"/>
          <w:szCs w:val="24"/>
          <w:lang w:val="en-GB"/>
        </w:rPr>
        <w:t>Psychiatry Research</w:t>
      </w:r>
      <w:r w:rsidRPr="00800A62">
        <w:rPr>
          <w:rFonts w:asciiTheme="majorBidi" w:hAnsiTheme="majorBidi" w:cstheme="majorBidi"/>
          <w:sz w:val="24"/>
          <w:szCs w:val="24"/>
          <w:lang w:val="en-GB"/>
        </w:rPr>
        <w:t>. 288:112954. https://doi.org/10.1016/j.psychres.2020.112954</w:t>
      </w:r>
    </w:p>
    <w:p w14:paraId="73766463" w14:textId="77777777" w:rsidR="003D765F" w:rsidRPr="00800A62" w:rsidRDefault="003D765F" w:rsidP="003D765F">
      <w:pPr>
        <w:bidi w:val="0"/>
        <w:spacing w:line="360" w:lineRule="auto"/>
        <w:rPr>
          <w:rFonts w:asciiTheme="majorBidi" w:hAnsiTheme="majorBidi" w:cstheme="majorBidi"/>
          <w:sz w:val="24"/>
          <w:szCs w:val="24"/>
          <w:lang w:val="en-GB"/>
        </w:rPr>
      </w:pPr>
      <w:r w:rsidRPr="00800A62">
        <w:rPr>
          <w:rFonts w:asciiTheme="majorBidi" w:hAnsiTheme="majorBidi" w:cstheme="majorBidi"/>
          <w:sz w:val="24"/>
          <w:szCs w:val="24"/>
          <w:lang w:val="en-GB"/>
        </w:rPr>
        <w:t xml:space="preserve">Rajkumar, R.P. COVID-19 and mental health: a review of the existing literature. (2020). </w:t>
      </w:r>
      <w:r w:rsidRPr="00800A62">
        <w:rPr>
          <w:rFonts w:asciiTheme="majorBidi" w:hAnsiTheme="majorBidi" w:cstheme="majorBidi"/>
          <w:i/>
          <w:iCs/>
          <w:sz w:val="24"/>
          <w:szCs w:val="24"/>
          <w:lang w:val="en-GB"/>
        </w:rPr>
        <w:t>Asian</w:t>
      </w:r>
      <w:r w:rsidRPr="00E60B0A">
        <w:rPr>
          <w:rFonts w:asciiTheme="majorBidi" w:hAnsiTheme="majorBidi" w:cstheme="majorBidi"/>
          <w:i/>
          <w:iCs/>
          <w:sz w:val="24"/>
          <w:szCs w:val="24"/>
          <w:lang w:val="en-GB"/>
        </w:rPr>
        <w:t xml:space="preserve"> </w:t>
      </w:r>
      <w:r w:rsidRPr="00800A62">
        <w:rPr>
          <w:rFonts w:asciiTheme="majorBidi" w:hAnsiTheme="majorBidi" w:cstheme="majorBidi"/>
          <w:i/>
          <w:iCs/>
          <w:sz w:val="24"/>
          <w:szCs w:val="24"/>
          <w:lang w:val="en-GB"/>
        </w:rPr>
        <w:t>Journal of Psychiatry</w:t>
      </w:r>
      <w:r w:rsidRPr="00800A62">
        <w:rPr>
          <w:rFonts w:asciiTheme="majorBidi" w:hAnsiTheme="majorBidi" w:cstheme="majorBidi"/>
          <w:sz w:val="24"/>
          <w:szCs w:val="24"/>
          <w:lang w:val="en-GB"/>
        </w:rPr>
        <w:t xml:space="preserve">, </w:t>
      </w:r>
      <w:r w:rsidRPr="00800A62">
        <w:rPr>
          <w:rFonts w:asciiTheme="majorBidi" w:hAnsiTheme="majorBidi" w:cstheme="majorBidi"/>
          <w:i/>
          <w:iCs/>
          <w:sz w:val="24"/>
          <w:szCs w:val="24"/>
          <w:lang w:val="en-GB"/>
        </w:rPr>
        <w:t>52</w:t>
      </w:r>
      <w:r w:rsidRPr="00800A62">
        <w:rPr>
          <w:rFonts w:asciiTheme="majorBidi" w:hAnsiTheme="majorBidi" w:cstheme="majorBidi"/>
          <w:sz w:val="24"/>
          <w:szCs w:val="24"/>
          <w:lang w:val="en-GB"/>
        </w:rPr>
        <w:t>, 102066. https://doi.org/10.1016/j.ajp.2020.102066.</w:t>
      </w:r>
    </w:p>
    <w:p w14:paraId="1FF6109E" w14:textId="77777777" w:rsidR="003D765F" w:rsidRPr="00800A62" w:rsidRDefault="003D765F" w:rsidP="003D765F">
      <w:pPr>
        <w:bidi w:val="0"/>
        <w:spacing w:line="360" w:lineRule="auto"/>
        <w:rPr>
          <w:rFonts w:asciiTheme="majorBidi" w:hAnsiTheme="majorBidi" w:cstheme="majorBidi"/>
          <w:sz w:val="24"/>
          <w:szCs w:val="24"/>
        </w:rPr>
      </w:pPr>
      <w:r w:rsidRPr="00800A62">
        <w:rPr>
          <w:rFonts w:asciiTheme="majorBidi" w:hAnsiTheme="majorBidi" w:cstheme="majorBidi"/>
          <w:sz w:val="24"/>
          <w:szCs w:val="24"/>
        </w:rPr>
        <w:t>Liang, W., Guan, W., Chen, R., Wang, W., Li, J., Xu, K., et al. (2020). Cancer patients in SARS-CoV-2 infection: a nationwide analysis in China. Lancet Oncol. 21, 335–337. doi: 10.1016/S1470-2045(20)30096-6</w:t>
      </w:r>
    </w:p>
    <w:p w14:paraId="3DE8518B" w14:textId="77777777" w:rsidR="003D765F" w:rsidRPr="00E60B0A" w:rsidRDefault="003D765F" w:rsidP="003D765F">
      <w:pPr>
        <w:bidi w:val="0"/>
        <w:spacing w:line="360" w:lineRule="auto"/>
        <w:rPr>
          <w:rFonts w:asciiTheme="majorBidi" w:hAnsiTheme="majorBidi" w:cstheme="majorBidi"/>
          <w:sz w:val="24"/>
          <w:szCs w:val="24"/>
        </w:rPr>
      </w:pPr>
      <w:r w:rsidRPr="00392B20">
        <w:rPr>
          <w:rFonts w:asciiTheme="majorBidi" w:hAnsiTheme="majorBidi" w:cstheme="majorBidi"/>
          <w:sz w:val="24"/>
          <w:szCs w:val="24"/>
        </w:rPr>
        <w:t>Charmaz K. Constructing grounded theory: A practical guide through qualitative analysis. Thousand Oaks, CA: Sage; 2006.</w:t>
      </w:r>
    </w:p>
    <w:p w14:paraId="148D1AAA" w14:textId="77777777" w:rsidR="003D765F" w:rsidRPr="00561739" w:rsidRDefault="003D765F" w:rsidP="003D765F">
      <w:pPr>
        <w:bidi w:val="0"/>
        <w:spacing w:line="360" w:lineRule="auto"/>
        <w:rPr>
          <w:rFonts w:asciiTheme="majorBidi" w:hAnsiTheme="majorBidi" w:cstheme="majorBidi"/>
          <w:sz w:val="24"/>
          <w:szCs w:val="24"/>
        </w:rPr>
      </w:pPr>
      <w:bookmarkStart w:id="4" w:name="_Hlk56335731"/>
      <w:r w:rsidRPr="00561739">
        <w:rPr>
          <w:rFonts w:asciiTheme="majorBidi" w:hAnsiTheme="majorBidi" w:cstheme="majorBidi"/>
          <w:sz w:val="24"/>
          <w:szCs w:val="24"/>
        </w:rPr>
        <w:t>Whisenant</w:t>
      </w:r>
      <w:bookmarkEnd w:id="4"/>
      <w:r w:rsidRPr="00561739">
        <w:rPr>
          <w:rFonts w:asciiTheme="majorBidi" w:hAnsiTheme="majorBidi" w:cstheme="majorBidi"/>
          <w:sz w:val="24"/>
          <w:szCs w:val="24"/>
        </w:rPr>
        <w:t xml:space="preserve"> JG, Trama A, Torri V, De Toma A, Viscardi G, Cortellini A, et al. TERAVOLT: horacic cancers international COVID-19 collaboration. Cancer Cell 2020 Jun 8;37(6):742e5.</w:t>
      </w:r>
    </w:p>
    <w:p w14:paraId="0444A515" w14:textId="77777777" w:rsidR="003D765F" w:rsidRPr="00E60B0A" w:rsidRDefault="003D765F" w:rsidP="003D765F">
      <w:pPr>
        <w:bidi w:val="0"/>
        <w:spacing w:line="360" w:lineRule="auto"/>
        <w:rPr>
          <w:rFonts w:asciiTheme="majorBidi" w:hAnsiTheme="majorBidi" w:cstheme="majorBidi"/>
          <w:sz w:val="24"/>
          <w:szCs w:val="24"/>
        </w:rPr>
      </w:pPr>
      <w:r w:rsidRPr="00561739">
        <w:rPr>
          <w:rFonts w:asciiTheme="majorBidi" w:hAnsiTheme="majorBidi" w:cstheme="majorBidi"/>
          <w:sz w:val="24"/>
          <w:szCs w:val="24"/>
        </w:rPr>
        <w:t>Rolston, K. V. I. (2017). Infections in cancer patients with solid tumors: a review. Infect. Dis. Ther. 6, 69–83. doi: 10.1007/s40121-017-0146-1</w:t>
      </w:r>
    </w:p>
    <w:p w14:paraId="587DC861" w14:textId="77777777" w:rsidR="003D765F" w:rsidRDefault="003D765F" w:rsidP="003D765F">
      <w:pPr>
        <w:bidi w:val="0"/>
        <w:spacing w:line="360" w:lineRule="auto"/>
        <w:rPr>
          <w:rFonts w:asciiTheme="majorBidi" w:hAnsiTheme="majorBidi" w:cstheme="majorBidi"/>
          <w:sz w:val="24"/>
          <w:szCs w:val="24"/>
        </w:rPr>
      </w:pPr>
      <w:r w:rsidRPr="00E60B0A">
        <w:rPr>
          <w:rFonts w:asciiTheme="majorBidi" w:hAnsiTheme="majorBidi" w:cstheme="majorBidi"/>
          <w:sz w:val="24"/>
          <w:szCs w:val="24"/>
        </w:rPr>
        <w:t>de Joode, K., Dumoulin, D. W., Engelen, V., Bloemendal, H. J., Verheij, M., van Laarhoven, H. W. M., ... &amp; van der Veldt, A. A. M. (2020). Impact of the coronavirus disease 2019 pandemic on cancer treatment: the patients’ perspective. European journal of cancer, 136, 132-139.</w:t>
      </w:r>
      <w:r w:rsidRPr="00E60B0A">
        <w:rPr>
          <w:rFonts w:asciiTheme="majorBidi" w:hAnsiTheme="majorBidi" w:cstheme="majorBidi"/>
          <w:sz w:val="24"/>
          <w:szCs w:val="24"/>
          <w:rtl/>
        </w:rPr>
        <w:t>‏</w:t>
      </w:r>
    </w:p>
    <w:p w14:paraId="6C7D2274" w14:textId="77777777" w:rsidR="003D765F" w:rsidRDefault="003D765F" w:rsidP="003D765F">
      <w:pPr>
        <w:bidi w:val="0"/>
        <w:spacing w:line="360" w:lineRule="auto"/>
        <w:rPr>
          <w:rFonts w:asciiTheme="majorBidi" w:hAnsiTheme="majorBidi" w:cstheme="majorBidi"/>
          <w:sz w:val="24"/>
          <w:szCs w:val="24"/>
        </w:rPr>
      </w:pPr>
      <w:r w:rsidRPr="00B21ADA">
        <w:rPr>
          <w:rFonts w:asciiTheme="majorBidi" w:hAnsiTheme="majorBidi" w:cstheme="majorBidi"/>
          <w:sz w:val="24"/>
          <w:szCs w:val="24"/>
        </w:rPr>
        <w:t>Kroenke, C. H, Paskett, E. D., Cené, C. W., Caan, B.J., Luo, J., Shadyab, A. H., Robinson, J. R. M., Nassir, R., Lane, D. S., &amp; Anderson, G. L. (2020). Prediagnosis social support, social integration, living status, and colorectal cancer mortality in postmenopausal women from the women's health initiative. Cancer, 126(8):1766-1775. doi: 10.1002/cncr.32710.</w:t>
      </w:r>
    </w:p>
    <w:p w14:paraId="179FA797" w14:textId="77777777" w:rsidR="003D765F" w:rsidRDefault="003D765F" w:rsidP="003D765F">
      <w:pPr>
        <w:bidi w:val="0"/>
        <w:spacing w:line="360" w:lineRule="auto"/>
        <w:rPr>
          <w:rFonts w:asciiTheme="majorBidi" w:hAnsiTheme="majorBidi" w:cstheme="majorBidi"/>
          <w:sz w:val="24"/>
          <w:szCs w:val="24"/>
          <w:lang w:val="x-none"/>
        </w:rPr>
      </w:pPr>
      <w:r w:rsidRPr="00250080">
        <w:rPr>
          <w:rFonts w:asciiTheme="majorBidi" w:hAnsiTheme="majorBidi" w:cstheme="majorBidi"/>
          <w:sz w:val="24"/>
          <w:szCs w:val="24"/>
          <w:lang w:val="x-none"/>
        </w:rPr>
        <w:t xml:space="preserve">Williams, G. R., Pisu, M., Rocque, G. B., </w:t>
      </w:r>
      <w:r w:rsidRPr="00250080">
        <w:rPr>
          <w:rFonts w:asciiTheme="majorBidi" w:hAnsiTheme="majorBidi" w:cstheme="majorBidi"/>
          <w:sz w:val="24"/>
          <w:szCs w:val="24"/>
        </w:rPr>
        <w:t>et al</w:t>
      </w:r>
      <w:r w:rsidRPr="00250080">
        <w:rPr>
          <w:rFonts w:asciiTheme="majorBidi" w:hAnsiTheme="majorBidi" w:cstheme="majorBidi"/>
          <w:sz w:val="24"/>
          <w:szCs w:val="24"/>
          <w:lang w:val="x-none"/>
        </w:rPr>
        <w:t>. (2019). Unmet social support needs among older adults with cancer. Cancer, 125(3), 473-481.</w:t>
      </w:r>
      <w:r w:rsidRPr="00250080">
        <w:rPr>
          <w:rFonts w:asciiTheme="majorBidi" w:hAnsiTheme="majorBidi" w:cstheme="majorBidi"/>
          <w:sz w:val="24"/>
          <w:szCs w:val="24"/>
          <w:rtl/>
        </w:rPr>
        <w:t>‏</w:t>
      </w:r>
      <w:r w:rsidRPr="00250080">
        <w:rPr>
          <w:rFonts w:asciiTheme="majorBidi" w:hAnsiTheme="majorBidi" w:cstheme="majorBidi"/>
          <w:sz w:val="24"/>
          <w:szCs w:val="24"/>
          <w:lang w:val="x-none"/>
        </w:rPr>
        <w:t xml:space="preserve"> doi: 10.1002/cncr.31809.</w:t>
      </w:r>
    </w:p>
    <w:p w14:paraId="62ED119D" w14:textId="77777777" w:rsidR="003D765F" w:rsidRDefault="003D765F" w:rsidP="003D765F">
      <w:pPr>
        <w:bidi w:val="0"/>
        <w:spacing w:line="360" w:lineRule="auto"/>
        <w:rPr>
          <w:rFonts w:asciiTheme="majorBidi" w:hAnsiTheme="majorBidi" w:cstheme="majorBidi"/>
          <w:sz w:val="24"/>
          <w:szCs w:val="24"/>
          <w:lang w:val="x-none"/>
        </w:rPr>
      </w:pPr>
      <w:r w:rsidRPr="0079356A">
        <w:rPr>
          <w:rFonts w:asciiTheme="majorBidi" w:hAnsiTheme="majorBidi" w:cstheme="majorBidi"/>
          <w:sz w:val="24"/>
          <w:szCs w:val="24"/>
          <w:lang w:val="x-none"/>
        </w:rPr>
        <w:t>Somasundaram</w:t>
      </w:r>
      <w:r w:rsidRPr="0079356A">
        <w:rPr>
          <w:rFonts w:asciiTheme="majorBidi" w:hAnsiTheme="majorBidi" w:cstheme="majorBidi"/>
          <w:sz w:val="24"/>
          <w:szCs w:val="24"/>
        </w:rPr>
        <w:t>,</w:t>
      </w:r>
      <w:r w:rsidRPr="0079356A">
        <w:rPr>
          <w:rFonts w:asciiTheme="majorBidi" w:hAnsiTheme="majorBidi" w:cstheme="majorBidi"/>
          <w:sz w:val="24"/>
          <w:szCs w:val="24"/>
          <w:lang w:val="x-none"/>
        </w:rPr>
        <w:t xml:space="preserve"> R</w:t>
      </w:r>
      <w:r w:rsidRPr="0079356A">
        <w:rPr>
          <w:rFonts w:asciiTheme="majorBidi" w:hAnsiTheme="majorBidi" w:cstheme="majorBidi"/>
          <w:sz w:val="24"/>
          <w:szCs w:val="24"/>
        </w:rPr>
        <w:t>.</w:t>
      </w:r>
      <w:r w:rsidRPr="0079356A">
        <w:rPr>
          <w:rFonts w:asciiTheme="majorBidi" w:hAnsiTheme="majorBidi" w:cstheme="majorBidi"/>
          <w:sz w:val="24"/>
          <w:szCs w:val="24"/>
          <w:lang w:val="x-none"/>
        </w:rPr>
        <w:t>O</w:t>
      </w:r>
      <w:r w:rsidRPr="0079356A">
        <w:rPr>
          <w:rFonts w:asciiTheme="majorBidi" w:hAnsiTheme="majorBidi" w:cstheme="majorBidi"/>
          <w:sz w:val="24"/>
          <w:szCs w:val="24"/>
        </w:rPr>
        <w:t>.</w:t>
      </w:r>
      <w:r w:rsidRPr="0079356A">
        <w:rPr>
          <w:rFonts w:asciiTheme="majorBidi" w:hAnsiTheme="majorBidi" w:cstheme="majorBidi"/>
          <w:sz w:val="24"/>
          <w:szCs w:val="24"/>
          <w:lang w:val="x-none"/>
        </w:rPr>
        <w:t xml:space="preserve">, </w:t>
      </w:r>
      <w:r w:rsidRPr="0079356A">
        <w:rPr>
          <w:rFonts w:asciiTheme="majorBidi" w:hAnsiTheme="majorBidi" w:cstheme="majorBidi"/>
          <w:sz w:val="24"/>
          <w:szCs w:val="24"/>
        </w:rPr>
        <w:t xml:space="preserve">&amp; </w:t>
      </w:r>
      <w:r w:rsidRPr="0079356A">
        <w:rPr>
          <w:rFonts w:asciiTheme="majorBidi" w:hAnsiTheme="majorBidi" w:cstheme="majorBidi"/>
          <w:sz w:val="24"/>
          <w:szCs w:val="24"/>
          <w:lang w:val="x-none"/>
        </w:rPr>
        <w:t>Devamani</w:t>
      </w:r>
      <w:r w:rsidRPr="0079356A">
        <w:rPr>
          <w:rFonts w:asciiTheme="majorBidi" w:hAnsiTheme="majorBidi" w:cstheme="majorBidi"/>
          <w:sz w:val="24"/>
          <w:szCs w:val="24"/>
        </w:rPr>
        <w:t>,</w:t>
      </w:r>
      <w:r w:rsidRPr="0079356A">
        <w:rPr>
          <w:rFonts w:asciiTheme="majorBidi" w:hAnsiTheme="majorBidi" w:cstheme="majorBidi"/>
          <w:sz w:val="24"/>
          <w:szCs w:val="24"/>
          <w:lang w:val="x-none"/>
        </w:rPr>
        <w:t xml:space="preserve"> K</w:t>
      </w:r>
      <w:r w:rsidRPr="0079356A">
        <w:rPr>
          <w:rFonts w:asciiTheme="majorBidi" w:hAnsiTheme="majorBidi" w:cstheme="majorBidi"/>
          <w:sz w:val="24"/>
          <w:szCs w:val="24"/>
        </w:rPr>
        <w:t xml:space="preserve">. </w:t>
      </w:r>
      <w:r w:rsidRPr="0079356A">
        <w:rPr>
          <w:rFonts w:asciiTheme="majorBidi" w:hAnsiTheme="majorBidi" w:cstheme="majorBidi"/>
          <w:sz w:val="24"/>
          <w:szCs w:val="24"/>
          <w:lang w:val="x-none"/>
        </w:rPr>
        <w:t xml:space="preserve">A. </w:t>
      </w:r>
      <w:r w:rsidRPr="0079356A">
        <w:rPr>
          <w:rFonts w:asciiTheme="majorBidi" w:hAnsiTheme="majorBidi" w:cstheme="majorBidi"/>
          <w:sz w:val="24"/>
          <w:szCs w:val="24"/>
        </w:rPr>
        <w:t xml:space="preserve">(2016). </w:t>
      </w:r>
      <w:r w:rsidRPr="0079356A">
        <w:rPr>
          <w:rFonts w:asciiTheme="majorBidi" w:hAnsiTheme="majorBidi" w:cstheme="majorBidi"/>
          <w:sz w:val="24"/>
          <w:szCs w:val="24"/>
          <w:lang w:val="x-none"/>
        </w:rPr>
        <w:t xml:space="preserve">A comparative study on resilience, perceived social support and hopelessness among cancer patients treated with curative and palliative care. </w:t>
      </w:r>
      <w:r w:rsidRPr="0079356A">
        <w:rPr>
          <w:rFonts w:asciiTheme="majorBidi" w:hAnsiTheme="majorBidi" w:cstheme="majorBidi"/>
          <w:i/>
          <w:iCs/>
          <w:sz w:val="24"/>
          <w:szCs w:val="24"/>
          <w:lang w:val="x-none"/>
        </w:rPr>
        <w:t>Indian J</w:t>
      </w:r>
      <w:r w:rsidRPr="0079356A">
        <w:rPr>
          <w:rFonts w:asciiTheme="majorBidi" w:hAnsiTheme="majorBidi" w:cstheme="majorBidi"/>
          <w:i/>
          <w:iCs/>
          <w:sz w:val="24"/>
          <w:szCs w:val="24"/>
        </w:rPr>
        <w:t>ournal of</w:t>
      </w:r>
      <w:r w:rsidRPr="0079356A">
        <w:rPr>
          <w:rFonts w:asciiTheme="majorBidi" w:hAnsiTheme="majorBidi" w:cstheme="majorBidi"/>
          <w:i/>
          <w:iCs/>
          <w:sz w:val="24"/>
          <w:szCs w:val="24"/>
          <w:lang w:val="x-none"/>
        </w:rPr>
        <w:t xml:space="preserve"> Palliat</w:t>
      </w:r>
      <w:r w:rsidRPr="0079356A">
        <w:rPr>
          <w:rFonts w:asciiTheme="majorBidi" w:hAnsiTheme="majorBidi" w:cstheme="majorBidi"/>
          <w:i/>
          <w:iCs/>
          <w:sz w:val="24"/>
          <w:szCs w:val="24"/>
        </w:rPr>
        <w:t>ive</w:t>
      </w:r>
      <w:r w:rsidRPr="0079356A">
        <w:rPr>
          <w:rFonts w:asciiTheme="majorBidi" w:hAnsiTheme="majorBidi" w:cstheme="majorBidi"/>
          <w:i/>
          <w:iCs/>
          <w:sz w:val="24"/>
          <w:szCs w:val="24"/>
          <w:lang w:val="x-none"/>
        </w:rPr>
        <w:t xml:space="preserve"> Care</w:t>
      </w:r>
      <w:r w:rsidRPr="0079356A">
        <w:rPr>
          <w:rFonts w:asciiTheme="majorBidi" w:hAnsiTheme="majorBidi" w:cstheme="majorBidi"/>
          <w:i/>
          <w:iCs/>
          <w:sz w:val="24"/>
          <w:szCs w:val="24"/>
        </w:rPr>
        <w:t xml:space="preserve">, </w:t>
      </w:r>
      <w:r w:rsidRPr="0079356A">
        <w:rPr>
          <w:rFonts w:asciiTheme="majorBidi" w:hAnsiTheme="majorBidi" w:cstheme="majorBidi"/>
          <w:i/>
          <w:iCs/>
          <w:sz w:val="24"/>
          <w:szCs w:val="24"/>
          <w:lang w:val="x-none"/>
        </w:rPr>
        <w:t>22</w:t>
      </w:r>
      <w:r w:rsidRPr="0079356A">
        <w:rPr>
          <w:rFonts w:asciiTheme="majorBidi" w:hAnsiTheme="majorBidi" w:cstheme="majorBidi"/>
          <w:sz w:val="24"/>
          <w:szCs w:val="24"/>
          <w:lang w:val="x-none"/>
        </w:rPr>
        <w:t>(2)</w:t>
      </w:r>
      <w:r w:rsidRPr="0079356A">
        <w:rPr>
          <w:rFonts w:asciiTheme="majorBidi" w:hAnsiTheme="majorBidi" w:cstheme="majorBidi"/>
          <w:sz w:val="24"/>
          <w:szCs w:val="24"/>
        </w:rPr>
        <w:t xml:space="preserve">, </w:t>
      </w:r>
      <w:r w:rsidRPr="0079356A">
        <w:rPr>
          <w:rFonts w:asciiTheme="majorBidi" w:hAnsiTheme="majorBidi" w:cstheme="majorBidi"/>
          <w:sz w:val="24"/>
          <w:szCs w:val="24"/>
          <w:lang w:val="x-none"/>
        </w:rPr>
        <w:t>135–40. doi: 10.4103/0973-1075.179606</w:t>
      </w:r>
    </w:p>
    <w:p w14:paraId="3BC991FF" w14:textId="77777777" w:rsidR="003D765F" w:rsidRDefault="003D765F" w:rsidP="003D765F">
      <w:pPr>
        <w:bidi w:val="0"/>
        <w:spacing w:line="360" w:lineRule="auto"/>
        <w:rPr>
          <w:rFonts w:asciiTheme="majorBidi" w:hAnsiTheme="majorBidi" w:cstheme="majorBidi"/>
          <w:sz w:val="24"/>
          <w:szCs w:val="24"/>
        </w:rPr>
      </w:pPr>
      <w:r w:rsidRPr="0079356A">
        <w:rPr>
          <w:rFonts w:asciiTheme="majorBidi" w:hAnsiTheme="majorBidi" w:cstheme="majorBidi"/>
          <w:sz w:val="24"/>
          <w:szCs w:val="24"/>
        </w:rPr>
        <w:t xml:space="preserve">Eicher, M., Matzka, M., Dubey, C., &amp; White, K. (2015). Resilience in adult cancer care: an integrative literature review. </w:t>
      </w:r>
      <w:r w:rsidRPr="0079356A">
        <w:rPr>
          <w:rFonts w:asciiTheme="majorBidi" w:hAnsiTheme="majorBidi" w:cstheme="majorBidi"/>
          <w:i/>
          <w:iCs/>
          <w:sz w:val="24"/>
          <w:szCs w:val="24"/>
        </w:rPr>
        <w:t>Oncology Nursing Forum, 42</w:t>
      </w:r>
      <w:r w:rsidRPr="0079356A">
        <w:rPr>
          <w:rFonts w:asciiTheme="majorBidi" w:hAnsiTheme="majorBidi" w:cstheme="majorBidi"/>
          <w:sz w:val="24"/>
          <w:szCs w:val="24"/>
        </w:rPr>
        <w:t>(1), E3–16. doi: 10.1188/15.ONF.E3-E16</w:t>
      </w:r>
    </w:p>
    <w:p w14:paraId="3EF2B4EF" w14:textId="77777777" w:rsidR="003D765F" w:rsidRDefault="003D765F" w:rsidP="003D765F">
      <w:pPr>
        <w:bidi w:val="0"/>
        <w:spacing w:line="360" w:lineRule="auto"/>
        <w:rPr>
          <w:rFonts w:asciiTheme="majorBidi" w:hAnsiTheme="majorBidi" w:cstheme="majorBidi"/>
          <w:sz w:val="24"/>
          <w:szCs w:val="24"/>
        </w:rPr>
      </w:pPr>
      <w:r w:rsidRPr="00462B8D">
        <w:rPr>
          <w:rFonts w:asciiTheme="majorBidi" w:hAnsiTheme="majorBidi" w:cstheme="majorBidi"/>
          <w:sz w:val="24"/>
          <w:szCs w:val="24"/>
        </w:rPr>
        <w:t>Savard, J., Jobin-Théberge, A., Massicotte, V., &amp; Banville, C. (2021). How did women with breast cancer experience the first wave of the COVID-19 pandemic? A qualitative study. </w:t>
      </w:r>
      <w:r w:rsidRPr="00462B8D">
        <w:rPr>
          <w:rFonts w:asciiTheme="majorBidi" w:hAnsiTheme="majorBidi" w:cstheme="majorBidi"/>
          <w:i/>
          <w:iCs/>
          <w:sz w:val="24"/>
          <w:szCs w:val="24"/>
        </w:rPr>
        <w:t>Supportive Care in Cancer</w:t>
      </w:r>
      <w:r w:rsidRPr="00462B8D">
        <w:rPr>
          <w:rFonts w:asciiTheme="majorBidi" w:hAnsiTheme="majorBidi" w:cstheme="majorBidi"/>
          <w:sz w:val="24"/>
          <w:szCs w:val="24"/>
        </w:rPr>
        <w:t>, 1-7.</w:t>
      </w:r>
      <w:r w:rsidRPr="00462B8D">
        <w:rPr>
          <w:rFonts w:asciiTheme="majorBidi" w:hAnsiTheme="majorBidi" w:cstheme="majorBidi"/>
          <w:sz w:val="24"/>
          <w:szCs w:val="24"/>
          <w:rtl/>
        </w:rPr>
        <w:t>‏</w:t>
      </w:r>
    </w:p>
    <w:p w14:paraId="001411BD" w14:textId="77777777" w:rsidR="003D765F" w:rsidRPr="0079356A" w:rsidRDefault="003D765F" w:rsidP="003D765F">
      <w:pPr>
        <w:bidi w:val="0"/>
        <w:spacing w:line="360" w:lineRule="auto"/>
        <w:rPr>
          <w:rFonts w:asciiTheme="majorBidi" w:hAnsiTheme="majorBidi" w:cstheme="majorBidi"/>
          <w:sz w:val="24"/>
          <w:szCs w:val="24"/>
        </w:rPr>
      </w:pPr>
      <w:r w:rsidRPr="004F03E5">
        <w:rPr>
          <w:rFonts w:asciiTheme="majorBidi" w:hAnsiTheme="majorBidi" w:cstheme="majorBidi"/>
          <w:sz w:val="24"/>
          <w:szCs w:val="24"/>
        </w:rPr>
        <w:t>Zhang, J. J., Dong, X., Cao, Y. Y., Yuan, Y. D., Yang, Y. B., Yan, Y. Q., ... &amp; Gao, Y. D. (2020). Clinical characteristics of 140 patients infected with SARS‐CoV‐2 in Wuhan, China. </w:t>
      </w:r>
      <w:r w:rsidRPr="004F03E5">
        <w:rPr>
          <w:rFonts w:asciiTheme="majorBidi" w:hAnsiTheme="majorBidi" w:cstheme="majorBidi"/>
          <w:i/>
          <w:iCs/>
          <w:sz w:val="24"/>
          <w:szCs w:val="24"/>
        </w:rPr>
        <w:t>Allergy</w:t>
      </w:r>
      <w:r w:rsidRPr="004F03E5">
        <w:rPr>
          <w:rFonts w:asciiTheme="majorBidi" w:hAnsiTheme="majorBidi" w:cstheme="majorBidi"/>
          <w:sz w:val="24"/>
          <w:szCs w:val="24"/>
        </w:rPr>
        <w:t>, </w:t>
      </w:r>
      <w:r w:rsidRPr="004F03E5">
        <w:rPr>
          <w:rFonts w:asciiTheme="majorBidi" w:hAnsiTheme="majorBidi" w:cstheme="majorBidi"/>
          <w:i/>
          <w:iCs/>
          <w:sz w:val="24"/>
          <w:szCs w:val="24"/>
        </w:rPr>
        <w:t>75</w:t>
      </w:r>
      <w:r w:rsidRPr="004F03E5">
        <w:rPr>
          <w:rFonts w:asciiTheme="majorBidi" w:hAnsiTheme="majorBidi" w:cstheme="majorBidi"/>
          <w:sz w:val="24"/>
          <w:szCs w:val="24"/>
        </w:rPr>
        <w:t>(7), 1730-1741.</w:t>
      </w:r>
      <w:r w:rsidRPr="004F03E5">
        <w:rPr>
          <w:rFonts w:asciiTheme="majorBidi" w:hAnsiTheme="majorBidi" w:cstheme="majorBidi"/>
          <w:sz w:val="24"/>
          <w:szCs w:val="24"/>
          <w:rtl/>
        </w:rPr>
        <w:t>‏</w:t>
      </w:r>
    </w:p>
    <w:p w14:paraId="1CF93C21" w14:textId="77777777" w:rsidR="003D765F" w:rsidRPr="0079356A" w:rsidRDefault="003D765F" w:rsidP="003D765F">
      <w:pPr>
        <w:bidi w:val="0"/>
        <w:spacing w:line="360" w:lineRule="auto"/>
        <w:rPr>
          <w:rFonts w:asciiTheme="majorBidi" w:hAnsiTheme="majorBidi" w:cstheme="majorBidi"/>
          <w:sz w:val="24"/>
          <w:szCs w:val="24"/>
          <w:lang w:val="x-none"/>
        </w:rPr>
      </w:pPr>
    </w:p>
    <w:p w14:paraId="38D9D495" w14:textId="208487DF" w:rsidR="003D765F" w:rsidRDefault="003D765F">
      <w:pPr>
        <w:bidi w:val="0"/>
        <w:rPr>
          <w:rFonts w:asciiTheme="majorBidi" w:hAnsiTheme="majorBidi" w:cstheme="majorBidi"/>
          <w:sz w:val="24"/>
          <w:szCs w:val="24"/>
        </w:rPr>
      </w:pPr>
      <w:r>
        <w:rPr>
          <w:rFonts w:asciiTheme="majorBidi" w:hAnsiTheme="majorBidi" w:cstheme="majorBidi"/>
          <w:sz w:val="24"/>
          <w:szCs w:val="24"/>
        </w:rPr>
        <w:br w:type="page"/>
      </w:r>
    </w:p>
    <w:p w14:paraId="175D3AE0" w14:textId="26AED80B" w:rsidR="00CA0EDE" w:rsidRDefault="003D765F" w:rsidP="00CA0EDE">
      <w:pPr>
        <w:bidi w:val="0"/>
        <w:spacing w:line="360" w:lineRule="auto"/>
        <w:jc w:val="both"/>
        <w:rPr>
          <w:rFonts w:asciiTheme="majorBidi" w:hAnsiTheme="majorBidi" w:cstheme="majorBidi"/>
          <w:b/>
          <w:bCs/>
          <w:sz w:val="24"/>
          <w:szCs w:val="24"/>
        </w:rPr>
      </w:pPr>
      <w:r w:rsidRPr="003D765F">
        <w:rPr>
          <w:rFonts w:asciiTheme="majorBidi" w:hAnsiTheme="majorBidi" w:cstheme="majorBidi"/>
          <w:b/>
          <w:bCs/>
          <w:sz w:val="24"/>
          <w:szCs w:val="24"/>
        </w:rPr>
        <w:t>Appendix 1 – Interview questions:</w:t>
      </w:r>
    </w:p>
    <w:p w14:paraId="1CA2DD2A" w14:textId="1372C6BC" w:rsidR="003D765F" w:rsidRDefault="00751A6C" w:rsidP="00723F07">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Thank you for agreeing to do this interview. Tell me a little about yourself. When was the disease diagnosed? How did it affect you emotionally/your relationship with your family/your day-to-day life?</w:t>
      </w:r>
    </w:p>
    <w:p w14:paraId="00F98F21" w14:textId="353EC30F" w:rsidR="00751A6C" w:rsidRDefault="00751A6C" w:rsidP="00723F07">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Do you live alone/with a partner/family? Do you work? Describe your daily routine coping with cancer (</w:t>
      </w:r>
      <w:r w:rsidR="00965DAD">
        <w:rPr>
          <w:rFonts w:asciiTheme="majorBidi" w:hAnsiTheme="majorBidi" w:cstheme="majorBidi"/>
          <w:sz w:val="24"/>
          <w:szCs w:val="24"/>
        </w:rPr>
        <w:t xml:space="preserve">frequency of treatments at the oncological institute, physical activity, social/family gatherings, hobbies). </w:t>
      </w:r>
    </w:p>
    <w:p w14:paraId="0D72562E" w14:textId="79127DAF" w:rsidR="00965DAD" w:rsidRDefault="00723F07" w:rsidP="00723F07">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In</w:t>
      </w:r>
      <w:r w:rsidR="00965DAD">
        <w:rPr>
          <w:rFonts w:asciiTheme="majorBidi" w:hAnsiTheme="majorBidi" w:cstheme="majorBidi"/>
          <w:sz w:val="24"/>
          <w:szCs w:val="24"/>
        </w:rPr>
        <w:t xml:space="preserve"> coping with the disease, do you receive support from family/friends/neighbors? Tell </w:t>
      </w:r>
      <w:r>
        <w:rPr>
          <w:rFonts w:asciiTheme="majorBidi" w:hAnsiTheme="majorBidi" w:cstheme="majorBidi"/>
          <w:sz w:val="24"/>
          <w:szCs w:val="24"/>
        </w:rPr>
        <w:t>me</w:t>
      </w:r>
      <w:r w:rsidR="00965DAD">
        <w:rPr>
          <w:rFonts w:asciiTheme="majorBidi" w:hAnsiTheme="majorBidi" w:cstheme="majorBidi"/>
          <w:sz w:val="24"/>
          <w:szCs w:val="24"/>
        </w:rPr>
        <w:t xml:space="preserve"> a little about this support and how it is expressed.</w:t>
      </w:r>
    </w:p>
    <w:p w14:paraId="236B27E6" w14:textId="014E4314" w:rsidR="00965DAD" w:rsidRDefault="00965DAD" w:rsidP="00965DAD">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How did the COVID-19 outbreak change your daily life? Did your routine change? In what way? Do you leave the house/meet with people less? Have your healthcare </w:t>
      </w:r>
      <w:r w:rsidR="008B0A57">
        <w:rPr>
          <w:rFonts w:asciiTheme="majorBidi" w:hAnsiTheme="majorBidi" w:cstheme="majorBidi"/>
          <w:sz w:val="24"/>
          <w:szCs w:val="24"/>
        </w:rPr>
        <w:t>habits</w:t>
      </w:r>
      <w:r>
        <w:rPr>
          <w:rFonts w:asciiTheme="majorBidi" w:hAnsiTheme="majorBidi" w:cstheme="majorBidi"/>
          <w:sz w:val="24"/>
          <w:szCs w:val="24"/>
        </w:rPr>
        <w:t xml:space="preserve"> changed?</w:t>
      </w:r>
    </w:p>
    <w:p w14:paraId="2425C339" w14:textId="30AD00F5" w:rsidR="00965DAD" w:rsidRDefault="008B0A57" w:rsidP="00965DAD">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Do you take any specific precautions to avoid catching the virus?</w:t>
      </w:r>
      <w:r w:rsidR="00495724">
        <w:rPr>
          <w:rFonts w:asciiTheme="majorBidi" w:hAnsiTheme="majorBidi" w:cstheme="majorBidi"/>
          <w:sz w:val="24"/>
          <w:szCs w:val="24"/>
        </w:rPr>
        <w:t xml:space="preserve"> Tell me about them. </w:t>
      </w:r>
    </w:p>
    <w:p w14:paraId="1EC618AA" w14:textId="5B9564DB" w:rsidR="00495724" w:rsidRDefault="00495724" w:rsidP="00495724">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Do you feel your close environment takes more care in adhering to the guidelines to prevent infection</w:t>
      </w:r>
      <w:r w:rsidR="006807DD">
        <w:rPr>
          <w:rFonts w:asciiTheme="majorBidi" w:hAnsiTheme="majorBidi" w:cstheme="majorBidi"/>
          <w:sz w:val="24"/>
          <w:szCs w:val="24"/>
        </w:rPr>
        <w:t>?</w:t>
      </w:r>
    </w:p>
    <w:p w14:paraId="0D4B08EB" w14:textId="5020A099" w:rsidR="006807DD" w:rsidRDefault="006807DD" w:rsidP="00723F07">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Do you feel the epidemic has affected </w:t>
      </w:r>
      <w:r w:rsidR="00723F07">
        <w:rPr>
          <w:rFonts w:asciiTheme="majorBidi" w:hAnsiTheme="majorBidi" w:cstheme="majorBidi"/>
          <w:sz w:val="24"/>
          <w:szCs w:val="24"/>
        </w:rPr>
        <w:t xml:space="preserve">how your </w:t>
      </w:r>
      <w:r>
        <w:rPr>
          <w:rFonts w:asciiTheme="majorBidi" w:hAnsiTheme="majorBidi" w:cstheme="majorBidi"/>
          <w:sz w:val="24"/>
          <w:szCs w:val="24"/>
        </w:rPr>
        <w:t>treatment</w:t>
      </w:r>
      <w:r w:rsidR="00723F07">
        <w:rPr>
          <w:rFonts w:asciiTheme="majorBidi" w:hAnsiTheme="majorBidi" w:cstheme="majorBidi"/>
          <w:sz w:val="24"/>
          <w:szCs w:val="24"/>
        </w:rPr>
        <w:t xml:space="preserve"> is managed</w:t>
      </w:r>
      <w:r>
        <w:rPr>
          <w:rFonts w:asciiTheme="majorBidi" w:hAnsiTheme="majorBidi" w:cstheme="majorBidi"/>
          <w:sz w:val="24"/>
          <w:szCs w:val="24"/>
        </w:rPr>
        <w:t xml:space="preserve"> by the medical staff? In what way?</w:t>
      </w:r>
    </w:p>
    <w:p w14:paraId="66148911" w14:textId="6D46CC89" w:rsidR="006807DD" w:rsidRDefault="006807DD" w:rsidP="006807DD">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Do you feel your treatment was delayed or harmed due to the outbreak of the coronavirus? In what way?</w:t>
      </w:r>
    </w:p>
    <w:p w14:paraId="6CA7145A" w14:textId="11C919C1" w:rsidR="006807DD" w:rsidRDefault="006807DD" w:rsidP="006807DD">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Do you feel the epidemic has affected your mental state? Do you suffer from insomnia? Symptoms of anxiety? Negative thoughts?</w:t>
      </w:r>
    </w:p>
    <w:p w14:paraId="6AEDB470" w14:textId="6463DA9A" w:rsidR="006807DD" w:rsidRDefault="006807DD" w:rsidP="006807DD">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Describe your personal concerns and</w:t>
      </w:r>
      <w:r w:rsidR="00723F07">
        <w:rPr>
          <w:rFonts w:asciiTheme="majorBidi" w:hAnsiTheme="majorBidi" w:cstheme="majorBidi"/>
          <w:sz w:val="24"/>
          <w:szCs w:val="24"/>
        </w:rPr>
        <w:t xml:space="preserve"> worries regarding the epidemic.</w:t>
      </w:r>
    </w:p>
    <w:p w14:paraId="1EB0D3BE" w14:textId="1B80F989" w:rsidR="006807DD" w:rsidRDefault="006807DD" w:rsidP="006807DD">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Have you expressed your concerns to the medical staff? Have they offered you support or help?</w:t>
      </w:r>
    </w:p>
    <w:p w14:paraId="32344D29" w14:textId="7CAFD456" w:rsidR="006807DD" w:rsidRDefault="006807DD" w:rsidP="00723F07">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Describe how you deal with worries and concerns that arise </w:t>
      </w:r>
      <w:r w:rsidR="00723F07">
        <w:rPr>
          <w:rFonts w:asciiTheme="majorBidi" w:hAnsiTheme="majorBidi" w:cstheme="majorBidi"/>
          <w:sz w:val="24"/>
          <w:szCs w:val="24"/>
        </w:rPr>
        <w:t>for you</w:t>
      </w:r>
      <w:r>
        <w:rPr>
          <w:rFonts w:asciiTheme="majorBidi" w:hAnsiTheme="majorBidi" w:cstheme="majorBidi"/>
          <w:sz w:val="24"/>
          <w:szCs w:val="24"/>
        </w:rPr>
        <w:t xml:space="preserve"> during this complex time.</w:t>
      </w:r>
    </w:p>
    <w:p w14:paraId="3B90CCC0" w14:textId="7F0DCEFC" w:rsidR="006807DD" w:rsidRDefault="006807DD" w:rsidP="006807DD">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Do you feel the epidemic has affected the support you receive from your environment/family/those who are close to you?</w:t>
      </w:r>
    </w:p>
    <w:p w14:paraId="4E7BD76D" w14:textId="27B0FAA1" w:rsidR="006E5984" w:rsidRPr="00C24358" w:rsidRDefault="006807DD" w:rsidP="00C24358">
      <w:pPr>
        <w:pStyle w:val="ListParagraph"/>
        <w:numPr>
          <w:ilvl w:val="0"/>
          <w:numId w:val="2"/>
        </w:numPr>
        <w:bidi w:val="0"/>
        <w:spacing w:line="360" w:lineRule="auto"/>
        <w:jc w:val="both"/>
        <w:rPr>
          <w:rFonts w:ascii="Times New Roman" w:hAnsi="Times New Roman" w:cs="Times New Roman"/>
          <w:i/>
          <w:iCs/>
          <w:sz w:val="24"/>
          <w:szCs w:val="24"/>
        </w:rPr>
      </w:pPr>
      <w:r w:rsidRPr="00C24358">
        <w:rPr>
          <w:rFonts w:asciiTheme="majorBidi" w:hAnsiTheme="majorBidi" w:cstheme="majorBidi"/>
          <w:sz w:val="24"/>
          <w:szCs w:val="24"/>
        </w:rPr>
        <w:t xml:space="preserve">Do you feel you have needs that aren’t being met during this </w:t>
      </w:r>
      <w:r w:rsidR="00723F07" w:rsidRPr="00C24358">
        <w:rPr>
          <w:rFonts w:asciiTheme="majorBidi" w:hAnsiTheme="majorBidi" w:cstheme="majorBidi"/>
          <w:sz w:val="24"/>
          <w:szCs w:val="24"/>
        </w:rPr>
        <w:t>period</w:t>
      </w:r>
      <w:r w:rsidRPr="00C24358">
        <w:rPr>
          <w:rFonts w:asciiTheme="majorBidi" w:hAnsiTheme="majorBidi" w:cstheme="majorBidi"/>
          <w:sz w:val="24"/>
          <w:szCs w:val="24"/>
        </w:rPr>
        <w:t>?</w:t>
      </w:r>
    </w:p>
    <w:sectPr w:rsidR="006E5984" w:rsidRPr="00C2435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Daniella Blau" w:date="2021-07-02T15:32:00Z" w:initials="DB">
    <w:p w14:paraId="762EA54A" w14:textId="24CA218F" w:rsidR="009F79F9" w:rsidRDefault="009F79F9" w:rsidP="006E5F0D">
      <w:pPr>
        <w:pStyle w:val="CommentText"/>
        <w:bidi w:val="0"/>
      </w:pPr>
      <w:r>
        <w:rPr>
          <w:rStyle w:val="CommentReference"/>
        </w:rPr>
        <w:annotationRef/>
      </w:r>
      <w:r w:rsidR="006E5F0D">
        <w:t>I think this is unclear – shouldn’t it be a single number</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2EA54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32464" w14:textId="77777777" w:rsidR="00EF45AF" w:rsidRDefault="00EF45AF" w:rsidP="0043013F">
      <w:pPr>
        <w:spacing w:after="0" w:line="240" w:lineRule="auto"/>
      </w:pPr>
      <w:r>
        <w:separator/>
      </w:r>
    </w:p>
  </w:endnote>
  <w:endnote w:type="continuationSeparator" w:id="0">
    <w:p w14:paraId="7A819227" w14:textId="77777777" w:rsidR="00EF45AF" w:rsidRDefault="00EF45AF" w:rsidP="0043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CA9DB" w14:textId="77777777" w:rsidR="00EF45AF" w:rsidRDefault="00EF45AF" w:rsidP="0043013F">
      <w:pPr>
        <w:spacing w:after="0" w:line="240" w:lineRule="auto"/>
      </w:pPr>
      <w:r>
        <w:separator/>
      </w:r>
    </w:p>
  </w:footnote>
  <w:footnote w:type="continuationSeparator" w:id="0">
    <w:p w14:paraId="0C0D396B" w14:textId="77777777" w:rsidR="00EF45AF" w:rsidRDefault="00EF45AF" w:rsidP="004301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A4B41"/>
    <w:multiLevelType w:val="hybridMultilevel"/>
    <w:tmpl w:val="3C749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4E7A6C"/>
    <w:multiLevelType w:val="hybridMultilevel"/>
    <w:tmpl w:val="E9F60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0C"/>
    <w:rsid w:val="000124CD"/>
    <w:rsid w:val="00015248"/>
    <w:rsid w:val="00015372"/>
    <w:rsid w:val="000163F2"/>
    <w:rsid w:val="000313D7"/>
    <w:rsid w:val="00036C28"/>
    <w:rsid w:val="00037B9A"/>
    <w:rsid w:val="00075B69"/>
    <w:rsid w:val="0009375A"/>
    <w:rsid w:val="000D2962"/>
    <w:rsid w:val="00146A86"/>
    <w:rsid w:val="00150211"/>
    <w:rsid w:val="00157329"/>
    <w:rsid w:val="0016468C"/>
    <w:rsid w:val="00165868"/>
    <w:rsid w:val="00175466"/>
    <w:rsid w:val="001A4F7C"/>
    <w:rsid w:val="001B30CA"/>
    <w:rsid w:val="001B4387"/>
    <w:rsid w:val="001B7BAA"/>
    <w:rsid w:val="001C700B"/>
    <w:rsid w:val="001C7613"/>
    <w:rsid w:val="001D2FD8"/>
    <w:rsid w:val="001D3387"/>
    <w:rsid w:val="001D7E30"/>
    <w:rsid w:val="001E21AF"/>
    <w:rsid w:val="001E36A3"/>
    <w:rsid w:val="00205F4D"/>
    <w:rsid w:val="002330A3"/>
    <w:rsid w:val="00242458"/>
    <w:rsid w:val="00263913"/>
    <w:rsid w:val="002760BC"/>
    <w:rsid w:val="002801D9"/>
    <w:rsid w:val="002869E2"/>
    <w:rsid w:val="002C2358"/>
    <w:rsid w:val="002F710C"/>
    <w:rsid w:val="00340337"/>
    <w:rsid w:val="00347C49"/>
    <w:rsid w:val="00356F72"/>
    <w:rsid w:val="00383E02"/>
    <w:rsid w:val="003D1378"/>
    <w:rsid w:val="003D765F"/>
    <w:rsid w:val="00407516"/>
    <w:rsid w:val="00413A54"/>
    <w:rsid w:val="0043013F"/>
    <w:rsid w:val="00463E3D"/>
    <w:rsid w:val="00480910"/>
    <w:rsid w:val="00494E7C"/>
    <w:rsid w:val="00495724"/>
    <w:rsid w:val="004C5FEC"/>
    <w:rsid w:val="004E5D80"/>
    <w:rsid w:val="004F5A8E"/>
    <w:rsid w:val="005000F0"/>
    <w:rsid w:val="00533D09"/>
    <w:rsid w:val="00542A22"/>
    <w:rsid w:val="0054717C"/>
    <w:rsid w:val="005639DE"/>
    <w:rsid w:val="005B5CE9"/>
    <w:rsid w:val="005C4BE3"/>
    <w:rsid w:val="005F2A0E"/>
    <w:rsid w:val="005F657A"/>
    <w:rsid w:val="006020A8"/>
    <w:rsid w:val="0061081D"/>
    <w:rsid w:val="006347FC"/>
    <w:rsid w:val="00642B08"/>
    <w:rsid w:val="006603EF"/>
    <w:rsid w:val="00660C12"/>
    <w:rsid w:val="006610FF"/>
    <w:rsid w:val="00672F1F"/>
    <w:rsid w:val="006807DD"/>
    <w:rsid w:val="006930FD"/>
    <w:rsid w:val="006E5984"/>
    <w:rsid w:val="006E5F0D"/>
    <w:rsid w:val="007215FF"/>
    <w:rsid w:val="00723F07"/>
    <w:rsid w:val="00723F65"/>
    <w:rsid w:val="00730A61"/>
    <w:rsid w:val="00737496"/>
    <w:rsid w:val="00740453"/>
    <w:rsid w:val="00751A6C"/>
    <w:rsid w:val="007547AE"/>
    <w:rsid w:val="007547D7"/>
    <w:rsid w:val="00794533"/>
    <w:rsid w:val="007A59B2"/>
    <w:rsid w:val="007A7DD1"/>
    <w:rsid w:val="007C4A1C"/>
    <w:rsid w:val="007F04C5"/>
    <w:rsid w:val="007F3A3B"/>
    <w:rsid w:val="00801B97"/>
    <w:rsid w:val="008158C5"/>
    <w:rsid w:val="00863C41"/>
    <w:rsid w:val="008677E5"/>
    <w:rsid w:val="00872E99"/>
    <w:rsid w:val="00885259"/>
    <w:rsid w:val="008B0A57"/>
    <w:rsid w:val="008C4DF0"/>
    <w:rsid w:val="008D160B"/>
    <w:rsid w:val="008F3F61"/>
    <w:rsid w:val="008F533B"/>
    <w:rsid w:val="00965DAD"/>
    <w:rsid w:val="009807A2"/>
    <w:rsid w:val="00996252"/>
    <w:rsid w:val="00996BE8"/>
    <w:rsid w:val="00996D15"/>
    <w:rsid w:val="009A649B"/>
    <w:rsid w:val="009C1053"/>
    <w:rsid w:val="009C495E"/>
    <w:rsid w:val="009F79F9"/>
    <w:rsid w:val="009F7C51"/>
    <w:rsid w:val="00A10AFD"/>
    <w:rsid w:val="00A234F8"/>
    <w:rsid w:val="00A550F3"/>
    <w:rsid w:val="00A56A07"/>
    <w:rsid w:val="00A66674"/>
    <w:rsid w:val="00A81C50"/>
    <w:rsid w:val="00A957DE"/>
    <w:rsid w:val="00AA7D6C"/>
    <w:rsid w:val="00AD5F9E"/>
    <w:rsid w:val="00B068CA"/>
    <w:rsid w:val="00B26FB8"/>
    <w:rsid w:val="00B34FD2"/>
    <w:rsid w:val="00B376B0"/>
    <w:rsid w:val="00B40112"/>
    <w:rsid w:val="00B47BC4"/>
    <w:rsid w:val="00B54091"/>
    <w:rsid w:val="00B55AF9"/>
    <w:rsid w:val="00B564EA"/>
    <w:rsid w:val="00B92B43"/>
    <w:rsid w:val="00B95C78"/>
    <w:rsid w:val="00BE64B8"/>
    <w:rsid w:val="00C24358"/>
    <w:rsid w:val="00C41AA1"/>
    <w:rsid w:val="00C44DB1"/>
    <w:rsid w:val="00C62C39"/>
    <w:rsid w:val="00C72828"/>
    <w:rsid w:val="00C75FAA"/>
    <w:rsid w:val="00C84AEE"/>
    <w:rsid w:val="00C95FB7"/>
    <w:rsid w:val="00CA0EDE"/>
    <w:rsid w:val="00CA43B6"/>
    <w:rsid w:val="00CA6E28"/>
    <w:rsid w:val="00CB630F"/>
    <w:rsid w:val="00CD5412"/>
    <w:rsid w:val="00CD63B2"/>
    <w:rsid w:val="00D30351"/>
    <w:rsid w:val="00D67B5E"/>
    <w:rsid w:val="00D86C0C"/>
    <w:rsid w:val="00DA6F5D"/>
    <w:rsid w:val="00DB7BFB"/>
    <w:rsid w:val="00E13F40"/>
    <w:rsid w:val="00E25EC3"/>
    <w:rsid w:val="00E43ADA"/>
    <w:rsid w:val="00E7555F"/>
    <w:rsid w:val="00E77892"/>
    <w:rsid w:val="00E90EA1"/>
    <w:rsid w:val="00E93818"/>
    <w:rsid w:val="00ED35A5"/>
    <w:rsid w:val="00EE08EE"/>
    <w:rsid w:val="00EF24F7"/>
    <w:rsid w:val="00EF45AF"/>
    <w:rsid w:val="00F03314"/>
    <w:rsid w:val="00F43CF4"/>
    <w:rsid w:val="00F45A2A"/>
    <w:rsid w:val="00F77E6E"/>
    <w:rsid w:val="00FA0644"/>
    <w:rsid w:val="00FA7B19"/>
    <w:rsid w:val="00FB08DC"/>
    <w:rsid w:val="00FB426F"/>
    <w:rsid w:val="00FD397A"/>
    <w:rsid w:val="00FD5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6F212"/>
  <w15:chartTrackingRefBased/>
  <w15:docId w15:val="{62137088-D656-42FB-B27F-8F7F0575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3F"/>
    <w:pPr>
      <w:bidi/>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13F"/>
    <w:pPr>
      <w:tabs>
        <w:tab w:val="center" w:pos="4680"/>
        <w:tab w:val="right" w:pos="9360"/>
      </w:tabs>
      <w:bidi w:val="0"/>
      <w:spacing w:after="0" w:line="240" w:lineRule="auto"/>
    </w:pPr>
    <w:rPr>
      <w:rFonts w:eastAsiaTheme="minorHAnsi"/>
      <w:lang w:eastAsia="en-US"/>
    </w:rPr>
  </w:style>
  <w:style w:type="character" w:customStyle="1" w:styleId="HeaderChar">
    <w:name w:val="Header Char"/>
    <w:basedOn w:val="DefaultParagraphFont"/>
    <w:link w:val="Header"/>
    <w:uiPriority w:val="99"/>
    <w:rsid w:val="0043013F"/>
  </w:style>
  <w:style w:type="paragraph" w:styleId="Footer">
    <w:name w:val="footer"/>
    <w:basedOn w:val="Normal"/>
    <w:link w:val="FooterChar"/>
    <w:uiPriority w:val="99"/>
    <w:unhideWhenUsed/>
    <w:rsid w:val="0043013F"/>
    <w:pPr>
      <w:tabs>
        <w:tab w:val="center" w:pos="4680"/>
        <w:tab w:val="right" w:pos="9360"/>
      </w:tabs>
      <w:bidi w:val="0"/>
      <w:spacing w:after="0" w:line="240" w:lineRule="auto"/>
    </w:pPr>
    <w:rPr>
      <w:rFonts w:eastAsiaTheme="minorHAnsi"/>
      <w:lang w:eastAsia="en-US"/>
    </w:rPr>
  </w:style>
  <w:style w:type="character" w:customStyle="1" w:styleId="FooterChar">
    <w:name w:val="Footer Char"/>
    <w:basedOn w:val="DefaultParagraphFont"/>
    <w:link w:val="Footer"/>
    <w:uiPriority w:val="99"/>
    <w:rsid w:val="0043013F"/>
  </w:style>
  <w:style w:type="character" w:styleId="CommentReference">
    <w:name w:val="annotation reference"/>
    <w:basedOn w:val="DefaultParagraphFont"/>
    <w:uiPriority w:val="99"/>
    <w:semiHidden/>
    <w:unhideWhenUsed/>
    <w:rsid w:val="009807A2"/>
    <w:rPr>
      <w:sz w:val="16"/>
      <w:szCs w:val="16"/>
    </w:rPr>
  </w:style>
  <w:style w:type="paragraph" w:styleId="CommentText">
    <w:name w:val="annotation text"/>
    <w:basedOn w:val="Normal"/>
    <w:link w:val="CommentTextChar"/>
    <w:uiPriority w:val="99"/>
    <w:semiHidden/>
    <w:unhideWhenUsed/>
    <w:rsid w:val="009807A2"/>
    <w:pPr>
      <w:spacing w:line="240" w:lineRule="auto"/>
    </w:pPr>
    <w:rPr>
      <w:sz w:val="20"/>
      <w:szCs w:val="20"/>
    </w:rPr>
  </w:style>
  <w:style w:type="character" w:customStyle="1" w:styleId="CommentTextChar">
    <w:name w:val="Comment Text Char"/>
    <w:basedOn w:val="DefaultParagraphFont"/>
    <w:link w:val="CommentText"/>
    <w:uiPriority w:val="99"/>
    <w:semiHidden/>
    <w:rsid w:val="009807A2"/>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9807A2"/>
    <w:rPr>
      <w:b/>
      <w:bCs/>
    </w:rPr>
  </w:style>
  <w:style w:type="character" w:customStyle="1" w:styleId="CommentSubjectChar">
    <w:name w:val="Comment Subject Char"/>
    <w:basedOn w:val="CommentTextChar"/>
    <w:link w:val="CommentSubject"/>
    <w:uiPriority w:val="99"/>
    <w:semiHidden/>
    <w:rsid w:val="009807A2"/>
    <w:rPr>
      <w:rFonts w:eastAsiaTheme="minorEastAsia"/>
      <w:b/>
      <w:bCs/>
      <w:sz w:val="20"/>
      <w:szCs w:val="20"/>
      <w:lang w:eastAsia="ja-JP"/>
    </w:rPr>
  </w:style>
  <w:style w:type="paragraph" w:styleId="BalloonText">
    <w:name w:val="Balloon Text"/>
    <w:basedOn w:val="Normal"/>
    <w:link w:val="BalloonTextChar"/>
    <w:uiPriority w:val="99"/>
    <w:semiHidden/>
    <w:unhideWhenUsed/>
    <w:rsid w:val="00980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7A2"/>
    <w:rPr>
      <w:rFonts w:ascii="Segoe UI" w:eastAsiaTheme="minorEastAsia" w:hAnsi="Segoe UI" w:cs="Segoe UI"/>
      <w:sz w:val="18"/>
      <w:szCs w:val="18"/>
      <w:lang w:eastAsia="ja-JP"/>
    </w:rPr>
  </w:style>
  <w:style w:type="paragraph" w:styleId="ListParagraph">
    <w:name w:val="List Paragraph"/>
    <w:basedOn w:val="Normal"/>
    <w:uiPriority w:val="34"/>
    <w:qFormat/>
    <w:rsid w:val="00751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1889</TotalTime>
  <Pages>13</Pages>
  <Words>4334</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117</cp:revision>
  <dcterms:created xsi:type="dcterms:W3CDTF">2021-07-02T10:10:00Z</dcterms:created>
  <dcterms:modified xsi:type="dcterms:W3CDTF">2021-07-05T08:51:00Z</dcterms:modified>
</cp:coreProperties>
</file>