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E0FC6" w14:textId="1125617B" w:rsidR="00094B39" w:rsidRPr="002776B6" w:rsidRDefault="00094B39" w:rsidP="002776B6">
      <w:pPr>
        <w:spacing w:line="480" w:lineRule="auto"/>
        <w:contextualSpacing/>
        <w:rPr>
          <w:rFonts w:asciiTheme="majorBidi" w:hAnsiTheme="majorBidi" w:cstheme="majorBidi"/>
          <w:sz w:val="24"/>
          <w:szCs w:val="24"/>
        </w:rPr>
      </w:pPr>
      <w:r w:rsidRPr="002776B6">
        <w:rPr>
          <w:rFonts w:asciiTheme="majorBidi" w:hAnsiTheme="majorBidi" w:cstheme="majorBidi"/>
          <w:sz w:val="24"/>
          <w:szCs w:val="24"/>
        </w:rPr>
        <w:t xml:space="preserve">Name: S. </w:t>
      </w:r>
      <w:proofErr w:type="spellStart"/>
      <w:r w:rsidRPr="002776B6">
        <w:rPr>
          <w:rFonts w:asciiTheme="majorBidi" w:hAnsiTheme="majorBidi" w:cstheme="majorBidi"/>
          <w:sz w:val="24"/>
          <w:szCs w:val="24"/>
        </w:rPr>
        <w:t>Rakover</w:t>
      </w:r>
      <w:proofErr w:type="spellEnd"/>
    </w:p>
    <w:p w14:paraId="5A8061F4" w14:textId="77777777" w:rsidR="00094B39" w:rsidRPr="002776B6" w:rsidRDefault="00094B39" w:rsidP="002776B6">
      <w:pPr>
        <w:spacing w:line="480" w:lineRule="auto"/>
        <w:contextualSpacing/>
        <w:rPr>
          <w:rFonts w:asciiTheme="majorBidi" w:hAnsiTheme="majorBidi" w:cstheme="majorBidi"/>
          <w:b/>
          <w:bCs/>
          <w:sz w:val="24"/>
          <w:szCs w:val="24"/>
        </w:rPr>
      </w:pPr>
      <w:r w:rsidRPr="002776B6">
        <w:rPr>
          <w:rFonts w:asciiTheme="majorBidi" w:hAnsiTheme="majorBidi" w:cstheme="majorBidi"/>
          <w:b/>
          <w:bCs/>
          <w:sz w:val="24"/>
          <w:szCs w:val="24"/>
        </w:rPr>
        <w:t>Consciousness and Significance: Innate and Acquired Meaning of Life</w:t>
      </w:r>
    </w:p>
    <w:p w14:paraId="6219775C" w14:textId="2259D7E9" w:rsidR="00094B39" w:rsidRPr="002776B6" w:rsidRDefault="0057782A" w:rsidP="002776B6">
      <w:pPr>
        <w:spacing w:line="480" w:lineRule="auto"/>
        <w:contextualSpacing/>
        <w:rPr>
          <w:rFonts w:asciiTheme="majorBidi" w:hAnsiTheme="majorBidi" w:cstheme="majorBidi"/>
          <w:i/>
          <w:iCs/>
          <w:sz w:val="24"/>
          <w:szCs w:val="24"/>
        </w:rPr>
      </w:pPr>
      <w:r w:rsidRPr="002776B6">
        <w:rPr>
          <w:rFonts w:asciiTheme="majorBidi" w:hAnsiTheme="majorBidi" w:cstheme="majorBidi"/>
          <w:i/>
          <w:iCs/>
          <w:sz w:val="24"/>
          <w:szCs w:val="24"/>
        </w:rPr>
        <w:t>When God touched Adam,</w:t>
      </w:r>
    </w:p>
    <w:p w14:paraId="6BBCCBED" w14:textId="05271BE7" w:rsidR="0057782A" w:rsidRPr="002776B6" w:rsidRDefault="0057782A" w:rsidP="002776B6">
      <w:pPr>
        <w:spacing w:line="480" w:lineRule="auto"/>
        <w:contextualSpacing/>
        <w:rPr>
          <w:rFonts w:asciiTheme="majorBidi" w:hAnsiTheme="majorBidi" w:cstheme="majorBidi"/>
          <w:i/>
          <w:iCs/>
          <w:sz w:val="24"/>
          <w:szCs w:val="24"/>
        </w:rPr>
      </w:pPr>
      <w:r w:rsidRPr="002776B6">
        <w:rPr>
          <w:rFonts w:asciiTheme="majorBidi" w:hAnsiTheme="majorBidi" w:cstheme="majorBidi"/>
          <w:i/>
          <w:iCs/>
          <w:sz w:val="24"/>
          <w:szCs w:val="24"/>
        </w:rPr>
        <w:t>And bestowed consciousness upon him,</w:t>
      </w:r>
    </w:p>
    <w:p w14:paraId="486627BD" w14:textId="4154B69C" w:rsidR="0057782A" w:rsidRPr="002776B6" w:rsidRDefault="0057782A" w:rsidP="002776B6">
      <w:pPr>
        <w:spacing w:line="480" w:lineRule="auto"/>
        <w:contextualSpacing/>
        <w:rPr>
          <w:rFonts w:asciiTheme="majorBidi" w:hAnsiTheme="majorBidi" w:cstheme="majorBidi"/>
          <w:i/>
          <w:iCs/>
          <w:sz w:val="24"/>
          <w:szCs w:val="24"/>
        </w:rPr>
      </w:pPr>
      <w:r w:rsidRPr="002776B6">
        <w:rPr>
          <w:rFonts w:asciiTheme="majorBidi" w:hAnsiTheme="majorBidi" w:cstheme="majorBidi"/>
          <w:i/>
          <w:iCs/>
          <w:sz w:val="24"/>
          <w:szCs w:val="24"/>
        </w:rPr>
        <w:t>And infused his life with meaning,</w:t>
      </w:r>
    </w:p>
    <w:p w14:paraId="69EE652C" w14:textId="0E452FAF" w:rsidR="0057782A" w:rsidRPr="002776B6" w:rsidRDefault="0057782A" w:rsidP="002776B6">
      <w:pPr>
        <w:spacing w:line="480" w:lineRule="auto"/>
        <w:contextualSpacing/>
        <w:rPr>
          <w:rFonts w:asciiTheme="majorBidi" w:hAnsiTheme="majorBidi" w:cstheme="majorBidi"/>
          <w:i/>
          <w:iCs/>
          <w:sz w:val="24"/>
          <w:szCs w:val="24"/>
        </w:rPr>
      </w:pPr>
      <w:r w:rsidRPr="002776B6">
        <w:rPr>
          <w:rFonts w:asciiTheme="majorBidi" w:hAnsiTheme="majorBidi" w:cstheme="majorBidi"/>
          <w:i/>
          <w:iCs/>
          <w:sz w:val="24"/>
          <w:szCs w:val="24"/>
        </w:rPr>
        <w:t>Man left the Garden of Eden,</w:t>
      </w:r>
    </w:p>
    <w:p w14:paraId="0F430A3E" w14:textId="4EC69075" w:rsidR="0057782A" w:rsidRPr="002776B6" w:rsidRDefault="0057782A" w:rsidP="002776B6">
      <w:pPr>
        <w:spacing w:line="480" w:lineRule="auto"/>
        <w:contextualSpacing/>
        <w:rPr>
          <w:rFonts w:asciiTheme="majorBidi" w:hAnsiTheme="majorBidi" w:cstheme="majorBidi"/>
          <w:i/>
          <w:iCs/>
          <w:sz w:val="24"/>
          <w:szCs w:val="24"/>
        </w:rPr>
      </w:pPr>
      <w:r w:rsidRPr="002776B6">
        <w:rPr>
          <w:rFonts w:asciiTheme="majorBidi" w:hAnsiTheme="majorBidi" w:cstheme="majorBidi"/>
          <w:i/>
          <w:iCs/>
          <w:sz w:val="24"/>
          <w:szCs w:val="24"/>
        </w:rPr>
        <w:t>And</w:t>
      </w:r>
      <w:r w:rsidR="007B5F54" w:rsidRPr="002776B6">
        <w:rPr>
          <w:rFonts w:asciiTheme="majorBidi" w:hAnsiTheme="majorBidi" w:cstheme="majorBidi"/>
          <w:i/>
          <w:iCs/>
          <w:sz w:val="24"/>
          <w:szCs w:val="24"/>
        </w:rPr>
        <w:t xml:space="preserve"> since </w:t>
      </w:r>
      <w:r w:rsidR="002A1AD7" w:rsidRPr="002776B6">
        <w:rPr>
          <w:rFonts w:asciiTheme="majorBidi" w:hAnsiTheme="majorBidi" w:cstheme="majorBidi"/>
          <w:i/>
          <w:iCs/>
          <w:sz w:val="24"/>
          <w:szCs w:val="24"/>
        </w:rPr>
        <w:t>leaving</w:t>
      </w:r>
      <w:r w:rsidR="007B5F54" w:rsidRPr="002776B6">
        <w:rPr>
          <w:rFonts w:asciiTheme="majorBidi" w:hAnsiTheme="majorBidi" w:cstheme="majorBidi"/>
          <w:i/>
          <w:iCs/>
          <w:sz w:val="24"/>
          <w:szCs w:val="24"/>
        </w:rPr>
        <w:t>,</w:t>
      </w:r>
      <w:r w:rsidRPr="002776B6">
        <w:rPr>
          <w:rFonts w:asciiTheme="majorBidi" w:hAnsiTheme="majorBidi" w:cstheme="majorBidi"/>
          <w:i/>
          <w:iCs/>
          <w:sz w:val="24"/>
          <w:szCs w:val="24"/>
        </w:rPr>
        <w:t xml:space="preserve"> his life </w:t>
      </w:r>
      <w:r w:rsidR="00EC024B" w:rsidRPr="002776B6">
        <w:rPr>
          <w:rFonts w:asciiTheme="majorBidi" w:hAnsiTheme="majorBidi" w:cstheme="majorBidi"/>
          <w:i/>
          <w:iCs/>
          <w:sz w:val="24"/>
          <w:szCs w:val="24"/>
        </w:rPr>
        <w:t>has been</w:t>
      </w:r>
      <w:r w:rsidRPr="002776B6">
        <w:rPr>
          <w:rFonts w:asciiTheme="majorBidi" w:hAnsiTheme="majorBidi" w:cstheme="majorBidi"/>
          <w:i/>
          <w:iCs/>
          <w:sz w:val="24"/>
          <w:szCs w:val="24"/>
        </w:rPr>
        <w:t xml:space="preserve"> </w:t>
      </w:r>
      <w:r w:rsidR="00731A02" w:rsidRPr="002776B6">
        <w:rPr>
          <w:rFonts w:asciiTheme="majorBidi" w:hAnsiTheme="majorBidi" w:cstheme="majorBidi"/>
          <w:i/>
          <w:iCs/>
          <w:sz w:val="24"/>
          <w:szCs w:val="24"/>
        </w:rPr>
        <w:t xml:space="preserve">all </w:t>
      </w:r>
      <w:r w:rsidRPr="002776B6">
        <w:rPr>
          <w:rFonts w:asciiTheme="majorBidi" w:hAnsiTheme="majorBidi" w:cstheme="majorBidi"/>
          <w:i/>
          <w:iCs/>
          <w:sz w:val="24"/>
          <w:szCs w:val="24"/>
        </w:rPr>
        <w:t>vanities.</w:t>
      </w:r>
    </w:p>
    <w:p w14:paraId="552286C9" w14:textId="0F7D9748" w:rsidR="0057782A" w:rsidRPr="002776B6" w:rsidRDefault="0057782A" w:rsidP="002776B6">
      <w:pPr>
        <w:spacing w:line="480" w:lineRule="auto"/>
        <w:contextualSpacing/>
        <w:rPr>
          <w:rFonts w:asciiTheme="majorBidi" w:hAnsiTheme="majorBidi" w:cstheme="majorBidi"/>
          <w:sz w:val="24"/>
          <w:szCs w:val="24"/>
        </w:rPr>
      </w:pPr>
      <w:commentRangeStart w:id="0"/>
      <w:proofErr w:type="spellStart"/>
      <w:r w:rsidRPr="002776B6">
        <w:rPr>
          <w:rFonts w:asciiTheme="majorBidi" w:hAnsiTheme="majorBidi" w:cstheme="majorBidi"/>
          <w:sz w:val="24"/>
          <w:szCs w:val="24"/>
        </w:rPr>
        <w:t>Sesher</w:t>
      </w:r>
      <w:commentRangeEnd w:id="0"/>
      <w:proofErr w:type="spellEnd"/>
      <w:r w:rsidRPr="002776B6">
        <w:rPr>
          <w:rStyle w:val="CommentReference"/>
          <w:rFonts w:asciiTheme="majorBidi" w:hAnsiTheme="majorBidi" w:cstheme="majorBidi"/>
          <w:sz w:val="24"/>
          <w:szCs w:val="24"/>
        </w:rPr>
        <w:commentReference w:id="0"/>
      </w:r>
      <w:r w:rsidRPr="002776B6">
        <w:rPr>
          <w:rFonts w:asciiTheme="majorBidi" w:hAnsiTheme="majorBidi" w:cstheme="majorBidi"/>
          <w:sz w:val="24"/>
          <w:szCs w:val="24"/>
        </w:rPr>
        <w:t>, in a cynical mood</w:t>
      </w:r>
    </w:p>
    <w:p w14:paraId="68C9FDE9" w14:textId="6C81417E" w:rsidR="003B4589" w:rsidRPr="002776B6" w:rsidRDefault="003B4589" w:rsidP="002776B6">
      <w:pPr>
        <w:spacing w:line="480" w:lineRule="auto"/>
        <w:contextualSpacing/>
        <w:rPr>
          <w:rFonts w:asciiTheme="majorBidi" w:hAnsiTheme="majorBidi" w:cstheme="majorBidi"/>
          <w:sz w:val="24"/>
          <w:szCs w:val="24"/>
        </w:rPr>
      </w:pPr>
      <w:r w:rsidRPr="002776B6">
        <w:rPr>
          <w:rFonts w:asciiTheme="majorBidi" w:hAnsiTheme="majorBidi" w:cstheme="majorBidi"/>
          <w:sz w:val="24"/>
          <w:szCs w:val="24"/>
        </w:rPr>
        <w:br w:type="page"/>
      </w:r>
    </w:p>
    <w:p w14:paraId="35BA60DB" w14:textId="34677F5A" w:rsidR="0057782A" w:rsidRPr="002776B6" w:rsidRDefault="003B4589" w:rsidP="002776B6">
      <w:pPr>
        <w:spacing w:line="480" w:lineRule="auto"/>
        <w:contextualSpacing/>
        <w:rPr>
          <w:rFonts w:asciiTheme="majorBidi" w:hAnsiTheme="majorBidi" w:cstheme="majorBidi"/>
          <w:sz w:val="24"/>
          <w:szCs w:val="24"/>
        </w:rPr>
      </w:pPr>
      <w:r w:rsidRPr="002776B6">
        <w:rPr>
          <w:rFonts w:asciiTheme="majorBidi" w:hAnsiTheme="majorBidi" w:cstheme="majorBidi"/>
          <w:sz w:val="24"/>
          <w:szCs w:val="24"/>
        </w:rPr>
        <w:lastRenderedPageBreak/>
        <w:t>Table of Contents</w:t>
      </w:r>
    </w:p>
    <w:p w14:paraId="018D806F" w14:textId="4FA7631B" w:rsidR="003B4589" w:rsidRPr="002776B6" w:rsidRDefault="003B4589" w:rsidP="002776B6">
      <w:pPr>
        <w:spacing w:line="480" w:lineRule="auto"/>
        <w:contextualSpacing/>
        <w:rPr>
          <w:rFonts w:asciiTheme="majorBidi" w:hAnsiTheme="majorBidi" w:cstheme="majorBidi"/>
          <w:sz w:val="24"/>
          <w:szCs w:val="24"/>
        </w:rPr>
      </w:pPr>
      <w:r w:rsidRPr="002776B6">
        <w:rPr>
          <w:rFonts w:asciiTheme="majorBidi" w:hAnsiTheme="majorBidi" w:cstheme="majorBidi"/>
          <w:sz w:val="24"/>
          <w:szCs w:val="24"/>
        </w:rPr>
        <w:t>Preface</w:t>
      </w:r>
    </w:p>
    <w:p w14:paraId="6391D5E7" w14:textId="6BD94D81" w:rsidR="003B4589" w:rsidRPr="002776B6" w:rsidRDefault="002D4F08" w:rsidP="002776B6">
      <w:pPr>
        <w:pStyle w:val="ListParagraph"/>
        <w:numPr>
          <w:ilvl w:val="0"/>
          <w:numId w:val="1"/>
        </w:numPr>
        <w:spacing w:line="480" w:lineRule="auto"/>
        <w:rPr>
          <w:rFonts w:asciiTheme="majorBidi" w:hAnsiTheme="majorBidi" w:cstheme="majorBidi"/>
          <w:sz w:val="24"/>
          <w:szCs w:val="24"/>
        </w:rPr>
      </w:pPr>
      <w:r w:rsidRPr="002776B6">
        <w:rPr>
          <w:rFonts w:asciiTheme="majorBidi" w:hAnsiTheme="majorBidi" w:cstheme="majorBidi"/>
          <w:sz w:val="24"/>
          <w:szCs w:val="24"/>
        </w:rPr>
        <w:t>Purpose</w:t>
      </w:r>
      <w:r w:rsidR="007A1B09" w:rsidRPr="002776B6">
        <w:rPr>
          <w:rFonts w:asciiTheme="majorBidi" w:hAnsiTheme="majorBidi" w:cstheme="majorBidi"/>
          <w:sz w:val="24"/>
          <w:szCs w:val="24"/>
        </w:rPr>
        <w:t xml:space="preserve"> of the book</w:t>
      </w:r>
    </w:p>
    <w:p w14:paraId="57B7EAA0" w14:textId="5D55CEE3" w:rsidR="007A1B09" w:rsidRPr="002776B6" w:rsidRDefault="00094C97" w:rsidP="002776B6">
      <w:pPr>
        <w:pStyle w:val="ListParagraph"/>
        <w:numPr>
          <w:ilvl w:val="0"/>
          <w:numId w:val="1"/>
        </w:numPr>
        <w:spacing w:line="480" w:lineRule="auto"/>
        <w:rPr>
          <w:rFonts w:asciiTheme="majorBidi" w:hAnsiTheme="majorBidi" w:cstheme="majorBidi"/>
          <w:sz w:val="24"/>
          <w:szCs w:val="24"/>
        </w:rPr>
      </w:pPr>
      <w:r w:rsidRPr="002776B6">
        <w:rPr>
          <w:rFonts w:asciiTheme="majorBidi" w:hAnsiTheme="majorBidi" w:cstheme="majorBidi"/>
          <w:sz w:val="24"/>
          <w:szCs w:val="24"/>
        </w:rPr>
        <w:t xml:space="preserve">Topics of discussion and </w:t>
      </w:r>
      <w:r w:rsidR="00FD40A7" w:rsidRPr="002776B6">
        <w:rPr>
          <w:rFonts w:asciiTheme="majorBidi" w:hAnsiTheme="majorBidi" w:cstheme="majorBidi"/>
          <w:sz w:val="24"/>
          <w:szCs w:val="24"/>
        </w:rPr>
        <w:t>comments on</w:t>
      </w:r>
      <w:r w:rsidRPr="002776B6">
        <w:rPr>
          <w:rFonts w:asciiTheme="majorBidi" w:hAnsiTheme="majorBidi" w:cstheme="majorBidi"/>
          <w:sz w:val="24"/>
          <w:szCs w:val="24"/>
        </w:rPr>
        <w:t xml:space="preserve"> </w:t>
      </w:r>
      <w:r w:rsidR="00DF4EBD" w:rsidRPr="002776B6">
        <w:rPr>
          <w:rFonts w:asciiTheme="majorBidi" w:hAnsiTheme="majorBidi" w:cstheme="majorBidi"/>
          <w:sz w:val="24"/>
          <w:szCs w:val="24"/>
        </w:rPr>
        <w:t>the</w:t>
      </w:r>
      <w:r w:rsidRPr="002776B6">
        <w:rPr>
          <w:rFonts w:asciiTheme="majorBidi" w:hAnsiTheme="majorBidi" w:cstheme="majorBidi"/>
          <w:sz w:val="24"/>
          <w:szCs w:val="24"/>
        </w:rPr>
        <w:t xml:space="preserve"> writing</w:t>
      </w:r>
      <w:r w:rsidR="00DF4EBD" w:rsidRPr="002776B6">
        <w:rPr>
          <w:rFonts w:asciiTheme="majorBidi" w:hAnsiTheme="majorBidi" w:cstheme="majorBidi"/>
          <w:sz w:val="24"/>
          <w:szCs w:val="24"/>
        </w:rPr>
        <w:t xml:space="preserve"> of this book</w:t>
      </w:r>
    </w:p>
    <w:p w14:paraId="676D5BAF" w14:textId="60AD3132" w:rsidR="00D7397F" w:rsidRPr="002776B6" w:rsidRDefault="00D7397F" w:rsidP="002776B6">
      <w:pPr>
        <w:spacing w:line="480" w:lineRule="auto"/>
        <w:contextualSpacing/>
        <w:rPr>
          <w:rFonts w:asciiTheme="majorBidi" w:hAnsiTheme="majorBidi" w:cstheme="majorBidi"/>
          <w:sz w:val="24"/>
          <w:szCs w:val="24"/>
        </w:rPr>
      </w:pPr>
      <w:r w:rsidRPr="002776B6">
        <w:rPr>
          <w:rFonts w:asciiTheme="majorBidi" w:hAnsiTheme="majorBidi" w:cstheme="majorBidi"/>
          <w:sz w:val="24"/>
          <w:szCs w:val="24"/>
        </w:rPr>
        <w:t>Chapter 1: On the relationship between worldview and life</w:t>
      </w:r>
      <w:r w:rsidR="00714239" w:rsidRPr="002776B6">
        <w:rPr>
          <w:rFonts w:asciiTheme="majorBidi" w:hAnsiTheme="majorBidi" w:cstheme="majorBidi"/>
          <w:sz w:val="24"/>
          <w:szCs w:val="24"/>
        </w:rPr>
        <w:t>-</w:t>
      </w:r>
      <w:r w:rsidRPr="002776B6">
        <w:rPr>
          <w:rFonts w:asciiTheme="majorBidi" w:hAnsiTheme="majorBidi" w:cstheme="majorBidi"/>
          <w:sz w:val="24"/>
          <w:szCs w:val="24"/>
        </w:rPr>
        <w:t xml:space="preserve">meaning </w:t>
      </w:r>
    </w:p>
    <w:p w14:paraId="1C2CEBC7" w14:textId="187CE587" w:rsidR="00D7397F" w:rsidRPr="002776B6" w:rsidRDefault="00D7397F" w:rsidP="002776B6">
      <w:pPr>
        <w:pStyle w:val="ListParagraph"/>
        <w:numPr>
          <w:ilvl w:val="0"/>
          <w:numId w:val="2"/>
        </w:numPr>
        <w:spacing w:line="480" w:lineRule="auto"/>
        <w:rPr>
          <w:rFonts w:asciiTheme="majorBidi" w:hAnsiTheme="majorBidi" w:cstheme="majorBidi"/>
          <w:sz w:val="24"/>
          <w:szCs w:val="24"/>
        </w:rPr>
      </w:pPr>
      <w:r w:rsidRPr="002776B6">
        <w:rPr>
          <w:rFonts w:asciiTheme="majorBidi" w:hAnsiTheme="majorBidi" w:cstheme="majorBidi"/>
          <w:sz w:val="24"/>
          <w:szCs w:val="24"/>
        </w:rPr>
        <w:t>The emotional infrastructure</w:t>
      </w:r>
    </w:p>
    <w:p w14:paraId="0FFA7D86" w14:textId="79F3A3D3" w:rsidR="00D7397F" w:rsidRPr="002776B6" w:rsidRDefault="00D7397F" w:rsidP="002776B6">
      <w:pPr>
        <w:pStyle w:val="ListParagraph"/>
        <w:numPr>
          <w:ilvl w:val="0"/>
          <w:numId w:val="2"/>
        </w:numPr>
        <w:spacing w:line="480" w:lineRule="auto"/>
        <w:rPr>
          <w:rFonts w:asciiTheme="majorBidi" w:hAnsiTheme="majorBidi" w:cstheme="majorBidi"/>
          <w:sz w:val="24"/>
          <w:szCs w:val="24"/>
        </w:rPr>
      </w:pPr>
      <w:r w:rsidRPr="002776B6">
        <w:rPr>
          <w:rFonts w:asciiTheme="majorBidi" w:hAnsiTheme="majorBidi" w:cstheme="majorBidi"/>
          <w:sz w:val="24"/>
          <w:szCs w:val="24"/>
        </w:rPr>
        <w:t xml:space="preserve">The rational/scientific infrastructure </w:t>
      </w:r>
    </w:p>
    <w:p w14:paraId="12E0CD64" w14:textId="3C102C5D" w:rsidR="00C811AB" w:rsidRPr="002776B6" w:rsidRDefault="00C811AB" w:rsidP="002776B6">
      <w:pPr>
        <w:pStyle w:val="ListParagraph"/>
        <w:numPr>
          <w:ilvl w:val="0"/>
          <w:numId w:val="2"/>
        </w:numPr>
        <w:spacing w:line="480" w:lineRule="auto"/>
        <w:rPr>
          <w:rFonts w:asciiTheme="majorBidi" w:hAnsiTheme="majorBidi" w:cstheme="majorBidi"/>
          <w:sz w:val="24"/>
          <w:szCs w:val="24"/>
        </w:rPr>
      </w:pPr>
      <w:r w:rsidRPr="002776B6">
        <w:rPr>
          <w:rFonts w:asciiTheme="majorBidi" w:hAnsiTheme="majorBidi" w:cstheme="majorBidi"/>
          <w:sz w:val="24"/>
          <w:szCs w:val="24"/>
        </w:rPr>
        <w:t xml:space="preserve">Implications </w:t>
      </w:r>
      <w:r w:rsidR="003374AC" w:rsidRPr="002776B6">
        <w:rPr>
          <w:rFonts w:asciiTheme="majorBidi" w:hAnsiTheme="majorBidi" w:cstheme="majorBidi"/>
          <w:sz w:val="24"/>
          <w:szCs w:val="24"/>
        </w:rPr>
        <w:t>associated with this</w:t>
      </w:r>
      <w:r w:rsidRPr="002776B6">
        <w:rPr>
          <w:rFonts w:asciiTheme="majorBidi" w:hAnsiTheme="majorBidi" w:cstheme="majorBidi"/>
          <w:sz w:val="24"/>
          <w:szCs w:val="24"/>
        </w:rPr>
        <w:t xml:space="preserve"> worldview</w:t>
      </w:r>
    </w:p>
    <w:p w14:paraId="12312EC2" w14:textId="54EA89AB" w:rsidR="0097533D" w:rsidRPr="002776B6" w:rsidRDefault="0097533D" w:rsidP="002776B6">
      <w:pPr>
        <w:spacing w:line="480" w:lineRule="auto"/>
        <w:contextualSpacing/>
        <w:rPr>
          <w:rFonts w:asciiTheme="majorBidi" w:hAnsiTheme="majorBidi" w:cstheme="majorBidi"/>
          <w:sz w:val="24"/>
          <w:szCs w:val="24"/>
        </w:rPr>
      </w:pPr>
      <w:r w:rsidRPr="002776B6">
        <w:rPr>
          <w:rFonts w:asciiTheme="majorBidi" w:hAnsiTheme="majorBidi" w:cstheme="majorBidi"/>
          <w:sz w:val="24"/>
          <w:szCs w:val="24"/>
        </w:rPr>
        <w:t>Chapter 2: An infinite universe that is indifferent to and independent of humans and their actions</w:t>
      </w:r>
    </w:p>
    <w:p w14:paraId="44B05630" w14:textId="3B9B9599" w:rsidR="004B56FA" w:rsidRPr="002776B6" w:rsidRDefault="004B56FA" w:rsidP="002776B6">
      <w:pPr>
        <w:pStyle w:val="ListParagraph"/>
        <w:numPr>
          <w:ilvl w:val="0"/>
          <w:numId w:val="3"/>
        </w:numPr>
        <w:spacing w:line="480" w:lineRule="auto"/>
        <w:rPr>
          <w:rFonts w:asciiTheme="majorBidi" w:hAnsiTheme="majorBidi" w:cstheme="majorBidi"/>
          <w:sz w:val="24"/>
          <w:szCs w:val="24"/>
        </w:rPr>
      </w:pPr>
      <w:r w:rsidRPr="002776B6">
        <w:rPr>
          <w:rFonts w:asciiTheme="majorBidi" w:hAnsiTheme="majorBidi" w:cstheme="majorBidi"/>
          <w:sz w:val="24"/>
          <w:szCs w:val="24"/>
        </w:rPr>
        <w:t>Humans face an infinite and indifferent universe</w:t>
      </w:r>
    </w:p>
    <w:p w14:paraId="5AC6DDA1" w14:textId="59789997" w:rsidR="004B56FA" w:rsidRPr="002776B6" w:rsidRDefault="006524DD" w:rsidP="002776B6">
      <w:pPr>
        <w:pStyle w:val="ListParagraph"/>
        <w:numPr>
          <w:ilvl w:val="0"/>
          <w:numId w:val="3"/>
        </w:numPr>
        <w:spacing w:line="480" w:lineRule="auto"/>
        <w:rPr>
          <w:rFonts w:asciiTheme="majorBidi" w:hAnsiTheme="majorBidi" w:cstheme="majorBidi"/>
          <w:sz w:val="24"/>
          <w:szCs w:val="24"/>
        </w:rPr>
      </w:pPr>
      <w:commentRangeStart w:id="1"/>
      <w:r w:rsidRPr="002776B6">
        <w:rPr>
          <w:rFonts w:asciiTheme="majorBidi" w:hAnsiTheme="majorBidi" w:cstheme="majorBidi"/>
          <w:sz w:val="24"/>
          <w:szCs w:val="24"/>
        </w:rPr>
        <w:t>P</w:t>
      </w:r>
      <w:r w:rsidR="004B56FA" w:rsidRPr="002776B6">
        <w:rPr>
          <w:rFonts w:asciiTheme="majorBidi" w:hAnsiTheme="majorBidi" w:cstheme="majorBidi"/>
          <w:sz w:val="24"/>
          <w:szCs w:val="24"/>
        </w:rPr>
        <w:t>sychological</w:t>
      </w:r>
      <w:commentRangeEnd w:id="1"/>
      <w:r w:rsidRPr="002776B6">
        <w:rPr>
          <w:rStyle w:val="CommentReference"/>
          <w:rFonts w:asciiTheme="majorBidi" w:hAnsiTheme="majorBidi" w:cstheme="majorBidi"/>
          <w:sz w:val="24"/>
          <w:szCs w:val="24"/>
        </w:rPr>
        <w:commentReference w:id="1"/>
      </w:r>
      <w:r w:rsidR="004B56FA" w:rsidRPr="002776B6">
        <w:rPr>
          <w:rFonts w:asciiTheme="majorBidi" w:hAnsiTheme="majorBidi" w:cstheme="majorBidi"/>
          <w:sz w:val="24"/>
          <w:szCs w:val="24"/>
        </w:rPr>
        <w:t xml:space="preserve"> / observational, philosophical, and theoretical approaches to the topics of discussion</w:t>
      </w:r>
    </w:p>
    <w:p w14:paraId="02A919D0" w14:textId="235C9B33" w:rsidR="00036B9C" w:rsidRPr="002776B6" w:rsidRDefault="00036B9C" w:rsidP="002776B6">
      <w:pPr>
        <w:spacing w:line="480" w:lineRule="auto"/>
        <w:contextualSpacing/>
        <w:rPr>
          <w:rFonts w:asciiTheme="majorBidi" w:hAnsiTheme="majorBidi" w:cstheme="majorBidi"/>
          <w:sz w:val="24"/>
          <w:szCs w:val="24"/>
        </w:rPr>
      </w:pPr>
      <w:r w:rsidRPr="002776B6">
        <w:rPr>
          <w:rFonts w:asciiTheme="majorBidi" w:hAnsiTheme="majorBidi" w:cstheme="majorBidi"/>
          <w:sz w:val="24"/>
          <w:szCs w:val="24"/>
        </w:rPr>
        <w:t>Chapter 3: The consciousness-meaning (CM) model: The conceptual infrastructure</w:t>
      </w:r>
    </w:p>
    <w:p w14:paraId="32BAB670" w14:textId="412F152D" w:rsidR="008D4A35" w:rsidRPr="002776B6" w:rsidRDefault="008D4A35" w:rsidP="002776B6">
      <w:pPr>
        <w:pStyle w:val="ListParagraph"/>
        <w:numPr>
          <w:ilvl w:val="0"/>
          <w:numId w:val="4"/>
        </w:numPr>
        <w:spacing w:line="480" w:lineRule="auto"/>
        <w:rPr>
          <w:rFonts w:asciiTheme="majorBidi" w:hAnsiTheme="majorBidi" w:cstheme="majorBidi"/>
          <w:sz w:val="24"/>
          <w:szCs w:val="24"/>
        </w:rPr>
      </w:pPr>
      <w:r w:rsidRPr="002776B6">
        <w:rPr>
          <w:rFonts w:asciiTheme="majorBidi" w:hAnsiTheme="majorBidi" w:cstheme="majorBidi"/>
          <w:sz w:val="24"/>
          <w:szCs w:val="24"/>
        </w:rPr>
        <w:t>The CM model: Two types of meaning based on consciousness</w:t>
      </w:r>
    </w:p>
    <w:p w14:paraId="464C3A29" w14:textId="27B6B347" w:rsidR="007E0D5A" w:rsidRPr="002776B6" w:rsidRDefault="007E0D5A" w:rsidP="002776B6">
      <w:pPr>
        <w:pStyle w:val="ListParagraph"/>
        <w:numPr>
          <w:ilvl w:val="0"/>
          <w:numId w:val="4"/>
        </w:numPr>
        <w:spacing w:line="480" w:lineRule="auto"/>
        <w:rPr>
          <w:rFonts w:asciiTheme="majorBidi" w:hAnsiTheme="majorBidi" w:cstheme="majorBidi"/>
          <w:sz w:val="24"/>
          <w:szCs w:val="24"/>
        </w:rPr>
      </w:pPr>
      <w:r w:rsidRPr="002776B6">
        <w:rPr>
          <w:rFonts w:asciiTheme="majorBidi" w:hAnsiTheme="majorBidi" w:cstheme="majorBidi"/>
          <w:sz w:val="24"/>
          <w:szCs w:val="24"/>
        </w:rPr>
        <w:t xml:space="preserve">How consciousness is </w:t>
      </w:r>
      <w:r w:rsidR="00CA0143" w:rsidRPr="002776B6">
        <w:rPr>
          <w:rFonts w:asciiTheme="majorBidi" w:hAnsiTheme="majorBidi" w:cstheme="majorBidi"/>
          <w:sz w:val="24"/>
          <w:szCs w:val="24"/>
        </w:rPr>
        <w:t>related</w:t>
      </w:r>
      <w:r w:rsidRPr="002776B6">
        <w:rPr>
          <w:rFonts w:asciiTheme="majorBidi" w:hAnsiTheme="majorBidi" w:cstheme="majorBidi"/>
          <w:sz w:val="24"/>
          <w:szCs w:val="24"/>
        </w:rPr>
        <w:t xml:space="preserve"> to mental states and how meaning is conveyed</w:t>
      </w:r>
    </w:p>
    <w:p w14:paraId="1E3E69BA" w14:textId="3C8929BF" w:rsidR="000723CB" w:rsidRPr="002776B6" w:rsidRDefault="000723CB" w:rsidP="002776B6">
      <w:pPr>
        <w:pStyle w:val="ListParagraph"/>
        <w:numPr>
          <w:ilvl w:val="0"/>
          <w:numId w:val="4"/>
        </w:numPr>
        <w:spacing w:line="480" w:lineRule="auto"/>
        <w:rPr>
          <w:rFonts w:asciiTheme="majorBidi" w:hAnsiTheme="majorBidi" w:cstheme="majorBidi"/>
          <w:sz w:val="24"/>
          <w:szCs w:val="24"/>
        </w:rPr>
      </w:pPr>
      <w:r w:rsidRPr="002776B6">
        <w:rPr>
          <w:rFonts w:asciiTheme="majorBidi" w:hAnsiTheme="majorBidi" w:cstheme="majorBidi"/>
          <w:sz w:val="24"/>
          <w:szCs w:val="24"/>
        </w:rPr>
        <w:t>Meaningless and absurdity according to Camus and Nagel, and the CM approach</w:t>
      </w:r>
    </w:p>
    <w:p w14:paraId="75136305" w14:textId="359EA4C4" w:rsidR="008E13BF" w:rsidRPr="002776B6" w:rsidRDefault="008E13BF" w:rsidP="002776B6">
      <w:pPr>
        <w:spacing w:line="480" w:lineRule="auto"/>
        <w:contextualSpacing/>
        <w:rPr>
          <w:rFonts w:asciiTheme="majorBidi" w:hAnsiTheme="majorBidi" w:cstheme="majorBidi"/>
          <w:sz w:val="24"/>
          <w:szCs w:val="24"/>
        </w:rPr>
      </w:pPr>
      <w:r w:rsidRPr="002776B6">
        <w:rPr>
          <w:rFonts w:asciiTheme="majorBidi" w:hAnsiTheme="majorBidi" w:cstheme="majorBidi"/>
          <w:sz w:val="24"/>
          <w:szCs w:val="24"/>
        </w:rPr>
        <w:t>Chapter 4: An explanation of consciousness has yet to be found</w:t>
      </w:r>
    </w:p>
    <w:p w14:paraId="4DFBDB0C" w14:textId="66912BA0" w:rsidR="00186798" w:rsidRPr="002776B6" w:rsidRDefault="00D06DDC" w:rsidP="002776B6">
      <w:pPr>
        <w:pStyle w:val="ListParagraph"/>
        <w:numPr>
          <w:ilvl w:val="0"/>
          <w:numId w:val="5"/>
        </w:numPr>
        <w:spacing w:line="480" w:lineRule="auto"/>
        <w:rPr>
          <w:rFonts w:asciiTheme="majorBidi" w:hAnsiTheme="majorBidi" w:cstheme="majorBidi"/>
          <w:sz w:val="24"/>
          <w:szCs w:val="24"/>
        </w:rPr>
      </w:pPr>
      <w:r w:rsidRPr="002776B6">
        <w:rPr>
          <w:rFonts w:asciiTheme="majorBidi" w:hAnsiTheme="majorBidi" w:cstheme="majorBidi"/>
          <w:sz w:val="24"/>
          <w:szCs w:val="24"/>
        </w:rPr>
        <w:t xml:space="preserve">Implications the </w:t>
      </w:r>
      <w:commentRangeStart w:id="2"/>
      <w:r w:rsidRPr="002776B6">
        <w:rPr>
          <w:rFonts w:asciiTheme="majorBidi" w:hAnsiTheme="majorBidi" w:cstheme="majorBidi"/>
          <w:sz w:val="24"/>
          <w:szCs w:val="24"/>
        </w:rPr>
        <w:t>cognitive</w:t>
      </w:r>
      <w:commentRangeEnd w:id="2"/>
      <w:r w:rsidR="003374AC" w:rsidRPr="002776B6">
        <w:rPr>
          <w:rStyle w:val="CommentReference"/>
          <w:rFonts w:asciiTheme="majorBidi" w:hAnsiTheme="majorBidi" w:cstheme="majorBidi"/>
          <w:sz w:val="24"/>
          <w:szCs w:val="24"/>
        </w:rPr>
        <w:commentReference w:id="2"/>
      </w:r>
      <w:r w:rsidRPr="002776B6">
        <w:rPr>
          <w:rFonts w:asciiTheme="majorBidi" w:hAnsiTheme="majorBidi" w:cstheme="majorBidi"/>
          <w:sz w:val="24"/>
          <w:szCs w:val="24"/>
        </w:rPr>
        <w:t>-neurophysiology connection</w:t>
      </w:r>
    </w:p>
    <w:p w14:paraId="2223B238" w14:textId="4031C5A3" w:rsidR="00D06DDC" w:rsidRPr="002776B6" w:rsidRDefault="00186798" w:rsidP="002776B6">
      <w:pPr>
        <w:pStyle w:val="ListParagraph"/>
        <w:numPr>
          <w:ilvl w:val="0"/>
          <w:numId w:val="5"/>
        </w:numPr>
        <w:spacing w:line="480" w:lineRule="auto"/>
        <w:rPr>
          <w:rFonts w:asciiTheme="majorBidi" w:hAnsiTheme="majorBidi" w:cstheme="majorBidi"/>
          <w:sz w:val="24"/>
          <w:szCs w:val="24"/>
        </w:rPr>
      </w:pPr>
      <w:r w:rsidRPr="002776B6">
        <w:rPr>
          <w:rFonts w:asciiTheme="majorBidi" w:hAnsiTheme="majorBidi" w:cstheme="majorBidi"/>
          <w:sz w:val="24"/>
          <w:szCs w:val="24"/>
        </w:rPr>
        <w:t xml:space="preserve">Overview of explanations </w:t>
      </w:r>
      <w:r w:rsidR="003374AC" w:rsidRPr="002776B6">
        <w:rPr>
          <w:rFonts w:asciiTheme="majorBidi" w:hAnsiTheme="majorBidi" w:cstheme="majorBidi"/>
          <w:sz w:val="24"/>
          <w:szCs w:val="24"/>
        </w:rPr>
        <w:t>of</w:t>
      </w:r>
      <w:r w:rsidRPr="002776B6">
        <w:rPr>
          <w:rFonts w:asciiTheme="majorBidi" w:hAnsiTheme="majorBidi" w:cstheme="majorBidi"/>
          <w:sz w:val="24"/>
          <w:szCs w:val="24"/>
        </w:rPr>
        <w:t xml:space="preserve"> the </w:t>
      </w:r>
      <w:r w:rsidR="007A450E" w:rsidRPr="002776B6">
        <w:rPr>
          <w:rFonts w:asciiTheme="majorBidi" w:hAnsiTheme="majorBidi" w:cstheme="majorBidi"/>
          <w:sz w:val="24"/>
          <w:szCs w:val="24"/>
        </w:rPr>
        <w:t xml:space="preserve">conundrum of the </w:t>
      </w:r>
      <w:r w:rsidRPr="002776B6">
        <w:rPr>
          <w:rFonts w:asciiTheme="majorBidi" w:hAnsiTheme="majorBidi" w:cstheme="majorBidi"/>
          <w:sz w:val="24"/>
          <w:szCs w:val="24"/>
        </w:rPr>
        <w:t>brain and consciousness</w:t>
      </w:r>
      <w:r w:rsidR="00D06DDC" w:rsidRPr="002776B6">
        <w:rPr>
          <w:rFonts w:asciiTheme="majorBidi" w:hAnsiTheme="majorBidi" w:cstheme="majorBidi"/>
          <w:sz w:val="24"/>
          <w:szCs w:val="24"/>
        </w:rPr>
        <w:t xml:space="preserve"> </w:t>
      </w:r>
    </w:p>
    <w:p w14:paraId="18F48DA5" w14:textId="77777777" w:rsidR="003374AC" w:rsidRPr="002776B6" w:rsidRDefault="00186798" w:rsidP="002776B6">
      <w:pPr>
        <w:pStyle w:val="ListParagraph"/>
        <w:numPr>
          <w:ilvl w:val="0"/>
          <w:numId w:val="5"/>
        </w:numPr>
        <w:spacing w:line="480" w:lineRule="auto"/>
        <w:rPr>
          <w:rFonts w:asciiTheme="majorBidi" w:hAnsiTheme="majorBidi" w:cstheme="majorBidi"/>
          <w:sz w:val="24"/>
          <w:szCs w:val="24"/>
        </w:rPr>
      </w:pPr>
      <w:r w:rsidRPr="002776B6">
        <w:rPr>
          <w:rFonts w:asciiTheme="majorBidi" w:hAnsiTheme="majorBidi" w:cstheme="majorBidi"/>
          <w:sz w:val="24"/>
          <w:szCs w:val="24"/>
        </w:rPr>
        <w:t>Consciousness as a</w:t>
      </w:r>
      <w:r w:rsidR="003374AC" w:rsidRPr="002776B6">
        <w:rPr>
          <w:rFonts w:asciiTheme="majorBidi" w:hAnsiTheme="majorBidi" w:cstheme="majorBidi"/>
          <w:sz w:val="24"/>
          <w:szCs w:val="24"/>
        </w:rPr>
        <w:t>n explanatory but unexplained</w:t>
      </w:r>
      <w:r w:rsidR="00AD5D59" w:rsidRPr="002776B6">
        <w:rPr>
          <w:rFonts w:asciiTheme="majorBidi" w:hAnsiTheme="majorBidi" w:cstheme="majorBidi"/>
          <w:sz w:val="24"/>
          <w:szCs w:val="24"/>
        </w:rPr>
        <w:t xml:space="preserve"> concept </w:t>
      </w:r>
    </w:p>
    <w:p w14:paraId="428CD3B5" w14:textId="3565AEED" w:rsidR="00EE04FA" w:rsidRPr="002776B6" w:rsidRDefault="009B6B19" w:rsidP="002776B6">
      <w:pPr>
        <w:spacing w:line="480" w:lineRule="auto"/>
        <w:contextualSpacing/>
        <w:rPr>
          <w:rFonts w:asciiTheme="majorBidi" w:hAnsiTheme="majorBidi" w:cstheme="majorBidi"/>
          <w:sz w:val="24"/>
          <w:szCs w:val="24"/>
        </w:rPr>
      </w:pPr>
      <w:r w:rsidRPr="002776B6">
        <w:rPr>
          <w:rFonts w:asciiTheme="majorBidi" w:hAnsiTheme="majorBidi" w:cstheme="majorBidi"/>
          <w:sz w:val="24"/>
          <w:szCs w:val="24"/>
        </w:rPr>
        <w:t>Chapter 5: Explaining life-meaning, absurdity, and suicide</w:t>
      </w:r>
    </w:p>
    <w:p w14:paraId="5DB45C0D" w14:textId="3E58CA23" w:rsidR="00EE04FA" w:rsidRPr="002776B6" w:rsidRDefault="00EE04FA" w:rsidP="002776B6">
      <w:pPr>
        <w:pStyle w:val="ListParagraph"/>
        <w:numPr>
          <w:ilvl w:val="0"/>
          <w:numId w:val="7"/>
        </w:numPr>
        <w:spacing w:line="480" w:lineRule="auto"/>
        <w:rPr>
          <w:rFonts w:asciiTheme="majorBidi" w:hAnsiTheme="majorBidi" w:cstheme="majorBidi"/>
          <w:sz w:val="24"/>
          <w:szCs w:val="24"/>
        </w:rPr>
      </w:pPr>
      <w:r w:rsidRPr="002776B6">
        <w:rPr>
          <w:rFonts w:asciiTheme="majorBidi" w:hAnsiTheme="majorBidi" w:cstheme="majorBidi"/>
          <w:sz w:val="24"/>
          <w:szCs w:val="24"/>
        </w:rPr>
        <w:lastRenderedPageBreak/>
        <w:t xml:space="preserve">The confession and novella of Tolstoy </w:t>
      </w:r>
    </w:p>
    <w:p w14:paraId="6F4F6652" w14:textId="229A98A3" w:rsidR="008E5A83" w:rsidRPr="002776B6" w:rsidRDefault="008E5A83" w:rsidP="002776B6">
      <w:pPr>
        <w:spacing w:line="480" w:lineRule="auto"/>
        <w:contextualSpacing/>
        <w:rPr>
          <w:rFonts w:asciiTheme="majorBidi" w:hAnsiTheme="majorBidi" w:cstheme="majorBidi"/>
          <w:sz w:val="24"/>
          <w:szCs w:val="24"/>
        </w:rPr>
      </w:pPr>
      <w:r w:rsidRPr="002776B6">
        <w:rPr>
          <w:rFonts w:asciiTheme="majorBidi" w:hAnsiTheme="majorBidi" w:cstheme="majorBidi"/>
          <w:sz w:val="24"/>
          <w:szCs w:val="24"/>
        </w:rPr>
        <w:t xml:space="preserve">Chapter 6: </w:t>
      </w:r>
      <w:commentRangeStart w:id="3"/>
      <w:r w:rsidRPr="002776B6">
        <w:rPr>
          <w:rFonts w:asciiTheme="majorBidi" w:hAnsiTheme="majorBidi" w:cstheme="majorBidi"/>
          <w:sz w:val="24"/>
          <w:szCs w:val="24"/>
        </w:rPr>
        <w:t>Philosophical</w:t>
      </w:r>
      <w:commentRangeEnd w:id="3"/>
      <w:r w:rsidRPr="002776B6">
        <w:rPr>
          <w:rStyle w:val="CommentReference"/>
          <w:rFonts w:asciiTheme="majorBidi" w:hAnsiTheme="majorBidi" w:cstheme="majorBidi"/>
          <w:sz w:val="24"/>
          <w:szCs w:val="24"/>
        </w:rPr>
        <w:commentReference w:id="3"/>
      </w:r>
      <w:r w:rsidRPr="002776B6">
        <w:rPr>
          <w:rFonts w:asciiTheme="majorBidi" w:hAnsiTheme="majorBidi" w:cstheme="majorBidi"/>
          <w:sz w:val="24"/>
          <w:szCs w:val="24"/>
        </w:rPr>
        <w:t xml:space="preserve"> and explanatory status of life-meaning, absurdity, and suicide</w:t>
      </w:r>
    </w:p>
    <w:p w14:paraId="1FDE6608" w14:textId="23276D54" w:rsidR="00DC7847" w:rsidRPr="002776B6" w:rsidRDefault="00DC7847" w:rsidP="002776B6">
      <w:pPr>
        <w:pStyle w:val="ListParagraph"/>
        <w:numPr>
          <w:ilvl w:val="0"/>
          <w:numId w:val="8"/>
        </w:numPr>
        <w:spacing w:line="480" w:lineRule="auto"/>
        <w:rPr>
          <w:rFonts w:asciiTheme="majorBidi" w:hAnsiTheme="majorBidi" w:cstheme="majorBidi"/>
          <w:sz w:val="24"/>
          <w:szCs w:val="24"/>
        </w:rPr>
      </w:pPr>
      <w:r w:rsidRPr="002776B6">
        <w:rPr>
          <w:rFonts w:asciiTheme="majorBidi" w:hAnsiTheme="majorBidi" w:cstheme="majorBidi"/>
          <w:sz w:val="24"/>
          <w:szCs w:val="24"/>
        </w:rPr>
        <w:t>The CM model as a</w:t>
      </w:r>
      <w:r w:rsidR="00123B96" w:rsidRPr="002776B6">
        <w:rPr>
          <w:rFonts w:asciiTheme="majorBidi" w:hAnsiTheme="majorBidi" w:cstheme="majorBidi"/>
          <w:sz w:val="24"/>
          <w:szCs w:val="24"/>
        </w:rPr>
        <w:t xml:space="preserve"> </w:t>
      </w:r>
      <w:r w:rsidRPr="002776B6">
        <w:rPr>
          <w:rFonts w:asciiTheme="majorBidi" w:hAnsiTheme="majorBidi" w:cstheme="majorBidi"/>
          <w:sz w:val="24"/>
          <w:szCs w:val="24"/>
        </w:rPr>
        <w:t>response to the three problems under consideration</w:t>
      </w:r>
    </w:p>
    <w:p w14:paraId="3A99F0EE" w14:textId="51CEAC9F" w:rsidR="00354847" w:rsidRPr="002776B6" w:rsidRDefault="00354847" w:rsidP="002776B6">
      <w:pPr>
        <w:spacing w:line="480" w:lineRule="auto"/>
        <w:contextualSpacing/>
        <w:rPr>
          <w:rFonts w:asciiTheme="majorBidi" w:hAnsiTheme="majorBidi" w:cstheme="majorBidi"/>
          <w:sz w:val="24"/>
          <w:szCs w:val="24"/>
        </w:rPr>
      </w:pPr>
      <w:r w:rsidRPr="002776B6">
        <w:rPr>
          <w:rFonts w:asciiTheme="majorBidi" w:hAnsiTheme="majorBidi" w:cstheme="majorBidi"/>
          <w:sz w:val="24"/>
          <w:szCs w:val="24"/>
        </w:rPr>
        <w:t>Chapter 7: The concept of life-meaning is explanatory and explained</w:t>
      </w:r>
    </w:p>
    <w:p w14:paraId="00C12017" w14:textId="0303DDF1" w:rsidR="008F1AD1" w:rsidRPr="002776B6" w:rsidRDefault="008F1AD1" w:rsidP="002776B6">
      <w:pPr>
        <w:pStyle w:val="ListParagraph"/>
        <w:numPr>
          <w:ilvl w:val="0"/>
          <w:numId w:val="9"/>
        </w:numPr>
        <w:spacing w:line="480" w:lineRule="auto"/>
        <w:rPr>
          <w:rFonts w:asciiTheme="majorBidi" w:hAnsiTheme="majorBidi" w:cstheme="majorBidi"/>
          <w:sz w:val="24"/>
          <w:szCs w:val="24"/>
        </w:rPr>
      </w:pPr>
      <w:r w:rsidRPr="002776B6">
        <w:rPr>
          <w:rFonts w:asciiTheme="majorBidi" w:hAnsiTheme="majorBidi" w:cstheme="majorBidi"/>
          <w:sz w:val="24"/>
          <w:szCs w:val="24"/>
        </w:rPr>
        <w:t>Life crises that undermine individuals</w:t>
      </w:r>
      <w:r w:rsidR="00644FD5">
        <w:rPr>
          <w:rFonts w:asciiTheme="majorBidi" w:hAnsiTheme="majorBidi" w:cstheme="majorBidi"/>
          <w:sz w:val="24"/>
          <w:szCs w:val="24"/>
        </w:rPr>
        <w:t>’</w:t>
      </w:r>
      <w:r w:rsidRPr="002776B6">
        <w:rPr>
          <w:rFonts w:asciiTheme="majorBidi" w:hAnsiTheme="majorBidi" w:cstheme="majorBidi"/>
          <w:sz w:val="24"/>
          <w:szCs w:val="24"/>
        </w:rPr>
        <w:t xml:space="preserve"> life-meaning</w:t>
      </w:r>
    </w:p>
    <w:p w14:paraId="087E1EDB" w14:textId="6C3EB109" w:rsidR="0049037B" w:rsidRPr="002776B6" w:rsidRDefault="0049037B" w:rsidP="002776B6">
      <w:pPr>
        <w:pStyle w:val="ListParagraph"/>
        <w:numPr>
          <w:ilvl w:val="0"/>
          <w:numId w:val="9"/>
        </w:numPr>
        <w:spacing w:line="480" w:lineRule="auto"/>
        <w:rPr>
          <w:rFonts w:asciiTheme="majorBidi" w:hAnsiTheme="majorBidi" w:cstheme="majorBidi"/>
          <w:sz w:val="24"/>
          <w:szCs w:val="24"/>
        </w:rPr>
      </w:pPr>
      <w:r w:rsidRPr="002776B6">
        <w:rPr>
          <w:rFonts w:asciiTheme="majorBidi" w:hAnsiTheme="majorBidi" w:cstheme="majorBidi"/>
          <w:sz w:val="24"/>
          <w:szCs w:val="24"/>
        </w:rPr>
        <w:t xml:space="preserve">Explaining life-meaning </w:t>
      </w:r>
    </w:p>
    <w:p w14:paraId="3C1AA25A" w14:textId="0BDF83F9" w:rsidR="000B4AA8" w:rsidRPr="002776B6" w:rsidRDefault="000B4AA8" w:rsidP="002776B6">
      <w:pPr>
        <w:pStyle w:val="ListParagraph"/>
        <w:numPr>
          <w:ilvl w:val="0"/>
          <w:numId w:val="9"/>
        </w:numPr>
        <w:spacing w:line="480" w:lineRule="auto"/>
        <w:rPr>
          <w:rFonts w:asciiTheme="majorBidi" w:hAnsiTheme="majorBidi" w:cstheme="majorBidi"/>
          <w:sz w:val="24"/>
          <w:szCs w:val="24"/>
        </w:rPr>
      </w:pPr>
      <w:r w:rsidRPr="002776B6">
        <w:rPr>
          <w:rFonts w:asciiTheme="majorBidi" w:hAnsiTheme="majorBidi" w:cstheme="majorBidi"/>
          <w:sz w:val="24"/>
          <w:szCs w:val="24"/>
        </w:rPr>
        <w:t>Explanatory systems: A schematic outline</w:t>
      </w:r>
    </w:p>
    <w:p w14:paraId="18D6AC8B" w14:textId="3CDA2AFF" w:rsidR="00D97C07" w:rsidRPr="002776B6" w:rsidRDefault="00D97C07" w:rsidP="002776B6">
      <w:pPr>
        <w:pStyle w:val="ListParagraph"/>
        <w:numPr>
          <w:ilvl w:val="0"/>
          <w:numId w:val="9"/>
        </w:numPr>
        <w:spacing w:line="480" w:lineRule="auto"/>
        <w:rPr>
          <w:rFonts w:asciiTheme="majorBidi" w:hAnsiTheme="majorBidi" w:cstheme="majorBidi"/>
          <w:sz w:val="24"/>
          <w:szCs w:val="24"/>
        </w:rPr>
      </w:pPr>
      <w:r w:rsidRPr="002776B6">
        <w:rPr>
          <w:rFonts w:asciiTheme="majorBidi" w:hAnsiTheme="majorBidi" w:cstheme="majorBidi"/>
          <w:sz w:val="24"/>
          <w:szCs w:val="24"/>
        </w:rPr>
        <w:t>Creating meanings via three explanatory systems</w:t>
      </w:r>
    </w:p>
    <w:p w14:paraId="18B03AA7" w14:textId="7FD437B4" w:rsidR="00D97C07" w:rsidRPr="002776B6" w:rsidRDefault="00D97C07" w:rsidP="002776B6">
      <w:pPr>
        <w:pStyle w:val="ListParagraph"/>
        <w:numPr>
          <w:ilvl w:val="0"/>
          <w:numId w:val="9"/>
        </w:numPr>
        <w:spacing w:line="480" w:lineRule="auto"/>
        <w:rPr>
          <w:rFonts w:asciiTheme="majorBidi" w:hAnsiTheme="majorBidi" w:cstheme="majorBidi"/>
          <w:sz w:val="24"/>
          <w:szCs w:val="24"/>
        </w:rPr>
      </w:pPr>
      <w:r w:rsidRPr="002776B6">
        <w:rPr>
          <w:rFonts w:asciiTheme="majorBidi" w:hAnsiTheme="majorBidi" w:cstheme="majorBidi"/>
          <w:sz w:val="24"/>
          <w:szCs w:val="24"/>
        </w:rPr>
        <w:t>Outlines of explanatory models for (a) life-meaning and (b) understanding behavior using this meaning</w:t>
      </w:r>
    </w:p>
    <w:p w14:paraId="0B69E742" w14:textId="5405E621" w:rsidR="003E57F6" w:rsidRPr="002776B6" w:rsidRDefault="003E57F6" w:rsidP="002776B6">
      <w:pPr>
        <w:spacing w:line="480" w:lineRule="auto"/>
        <w:contextualSpacing/>
        <w:rPr>
          <w:rFonts w:asciiTheme="majorBidi" w:hAnsiTheme="majorBidi" w:cstheme="majorBidi"/>
          <w:sz w:val="24"/>
          <w:szCs w:val="24"/>
        </w:rPr>
      </w:pPr>
      <w:r w:rsidRPr="002776B6">
        <w:rPr>
          <w:rFonts w:asciiTheme="majorBidi" w:hAnsiTheme="majorBidi" w:cstheme="majorBidi"/>
          <w:sz w:val="24"/>
          <w:szCs w:val="24"/>
        </w:rPr>
        <w:t>Chapter 8: Discussion: Comparison of the current approach with other approaches to the</w:t>
      </w:r>
      <w:r w:rsidR="003374AC" w:rsidRPr="002776B6">
        <w:rPr>
          <w:rFonts w:asciiTheme="majorBidi" w:hAnsiTheme="majorBidi" w:cstheme="majorBidi"/>
          <w:sz w:val="24"/>
          <w:szCs w:val="24"/>
        </w:rPr>
        <w:t xml:space="preserve"> problem of</w:t>
      </w:r>
      <w:r w:rsidRPr="002776B6">
        <w:rPr>
          <w:rFonts w:asciiTheme="majorBidi" w:hAnsiTheme="majorBidi" w:cstheme="majorBidi"/>
          <w:sz w:val="24"/>
          <w:szCs w:val="24"/>
        </w:rPr>
        <w:t xml:space="preserve"> life-meaning</w:t>
      </w:r>
    </w:p>
    <w:p w14:paraId="10C4AADD" w14:textId="603F43D3" w:rsidR="009666D7" w:rsidRPr="002776B6" w:rsidRDefault="009666D7" w:rsidP="002776B6">
      <w:pPr>
        <w:pStyle w:val="ListParagraph"/>
        <w:numPr>
          <w:ilvl w:val="0"/>
          <w:numId w:val="10"/>
        </w:numPr>
        <w:spacing w:line="480" w:lineRule="auto"/>
        <w:rPr>
          <w:rFonts w:asciiTheme="majorBidi" w:hAnsiTheme="majorBidi" w:cstheme="majorBidi"/>
          <w:sz w:val="24"/>
          <w:szCs w:val="24"/>
        </w:rPr>
      </w:pPr>
      <w:r w:rsidRPr="002776B6">
        <w:rPr>
          <w:rFonts w:asciiTheme="majorBidi" w:hAnsiTheme="majorBidi" w:cstheme="majorBidi"/>
          <w:sz w:val="24"/>
          <w:szCs w:val="24"/>
        </w:rPr>
        <w:t>Subjective approach</w:t>
      </w:r>
    </w:p>
    <w:p w14:paraId="63DB915D" w14:textId="5A24FC83" w:rsidR="009666D7" w:rsidRPr="002776B6" w:rsidRDefault="009666D7" w:rsidP="002776B6">
      <w:pPr>
        <w:pStyle w:val="ListParagraph"/>
        <w:numPr>
          <w:ilvl w:val="0"/>
          <w:numId w:val="10"/>
        </w:numPr>
        <w:spacing w:line="480" w:lineRule="auto"/>
        <w:rPr>
          <w:rFonts w:asciiTheme="majorBidi" w:hAnsiTheme="majorBidi" w:cstheme="majorBidi"/>
          <w:sz w:val="24"/>
          <w:szCs w:val="24"/>
        </w:rPr>
      </w:pPr>
      <w:r w:rsidRPr="002776B6">
        <w:rPr>
          <w:rFonts w:asciiTheme="majorBidi" w:hAnsiTheme="majorBidi" w:cstheme="majorBidi"/>
          <w:sz w:val="24"/>
          <w:szCs w:val="24"/>
        </w:rPr>
        <w:t>Objective approach</w:t>
      </w:r>
    </w:p>
    <w:p w14:paraId="796475A6" w14:textId="5B401094" w:rsidR="009666D7" w:rsidRPr="002776B6" w:rsidRDefault="009666D7" w:rsidP="002776B6">
      <w:pPr>
        <w:pStyle w:val="ListParagraph"/>
        <w:numPr>
          <w:ilvl w:val="0"/>
          <w:numId w:val="10"/>
        </w:numPr>
        <w:spacing w:line="480" w:lineRule="auto"/>
        <w:rPr>
          <w:rFonts w:asciiTheme="majorBidi" w:hAnsiTheme="majorBidi" w:cstheme="majorBidi"/>
          <w:sz w:val="24"/>
          <w:szCs w:val="24"/>
        </w:rPr>
      </w:pPr>
      <w:r w:rsidRPr="002776B6">
        <w:rPr>
          <w:rFonts w:asciiTheme="majorBidi" w:hAnsiTheme="majorBidi" w:cstheme="majorBidi"/>
          <w:sz w:val="24"/>
          <w:szCs w:val="24"/>
        </w:rPr>
        <w:t>Hybrid approach</w:t>
      </w:r>
    </w:p>
    <w:p w14:paraId="2DC86772" w14:textId="1A87139F" w:rsidR="009666D7" w:rsidRPr="002776B6" w:rsidRDefault="009666D7" w:rsidP="002776B6">
      <w:pPr>
        <w:pStyle w:val="ListParagraph"/>
        <w:numPr>
          <w:ilvl w:val="0"/>
          <w:numId w:val="10"/>
        </w:numPr>
        <w:spacing w:line="480" w:lineRule="auto"/>
        <w:rPr>
          <w:rFonts w:asciiTheme="majorBidi" w:hAnsiTheme="majorBidi" w:cstheme="majorBidi"/>
          <w:sz w:val="24"/>
          <w:szCs w:val="24"/>
        </w:rPr>
      </w:pPr>
      <w:r w:rsidRPr="002776B6">
        <w:rPr>
          <w:rFonts w:asciiTheme="majorBidi" w:hAnsiTheme="majorBidi" w:cstheme="majorBidi"/>
          <w:sz w:val="24"/>
          <w:szCs w:val="24"/>
        </w:rPr>
        <w:t>Nihilistic approach</w:t>
      </w:r>
    </w:p>
    <w:p w14:paraId="4B0887CA" w14:textId="58F00601" w:rsidR="002D4F08" w:rsidRPr="002776B6" w:rsidRDefault="002D4F08" w:rsidP="002776B6">
      <w:pPr>
        <w:spacing w:line="480" w:lineRule="auto"/>
        <w:contextualSpacing/>
        <w:rPr>
          <w:rFonts w:asciiTheme="majorBidi" w:hAnsiTheme="majorBidi" w:cstheme="majorBidi"/>
          <w:sz w:val="24"/>
          <w:szCs w:val="24"/>
        </w:rPr>
      </w:pPr>
      <w:r w:rsidRPr="002776B6">
        <w:rPr>
          <w:rFonts w:asciiTheme="majorBidi" w:hAnsiTheme="majorBidi" w:cstheme="majorBidi"/>
          <w:sz w:val="24"/>
          <w:szCs w:val="24"/>
        </w:rPr>
        <w:br w:type="page"/>
      </w:r>
    </w:p>
    <w:p w14:paraId="0B2344AF" w14:textId="4D5E9895" w:rsidR="00C6207A" w:rsidRPr="002776B6" w:rsidRDefault="002D4F08" w:rsidP="002776B6">
      <w:pPr>
        <w:spacing w:line="480" w:lineRule="auto"/>
        <w:contextualSpacing/>
        <w:jc w:val="center"/>
        <w:rPr>
          <w:rFonts w:asciiTheme="majorBidi" w:hAnsiTheme="majorBidi" w:cstheme="majorBidi"/>
          <w:b/>
          <w:bCs/>
          <w:sz w:val="24"/>
          <w:szCs w:val="24"/>
        </w:rPr>
      </w:pPr>
      <w:commentRangeStart w:id="4"/>
      <w:r w:rsidRPr="002776B6">
        <w:rPr>
          <w:rFonts w:asciiTheme="majorBidi" w:hAnsiTheme="majorBidi" w:cstheme="majorBidi"/>
          <w:b/>
          <w:bCs/>
          <w:sz w:val="24"/>
          <w:szCs w:val="24"/>
        </w:rPr>
        <w:lastRenderedPageBreak/>
        <w:t>Preface</w:t>
      </w:r>
      <w:commentRangeEnd w:id="4"/>
      <w:r w:rsidR="004B3C39">
        <w:rPr>
          <w:rStyle w:val="CommentReference"/>
        </w:rPr>
        <w:commentReference w:id="4"/>
      </w:r>
    </w:p>
    <w:p w14:paraId="37F5B7AC" w14:textId="77777777" w:rsidR="0014143D" w:rsidRPr="002776B6" w:rsidRDefault="002D4F08"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In this preface, I summarize the purpose of the book and the basic ideas covered and the structure of each chapter. The main purpose of the book is to develop the consciousness-meaning (CM) model.</w:t>
      </w:r>
      <w:r w:rsidR="006D2FD0" w:rsidRPr="002776B6">
        <w:rPr>
          <w:rFonts w:asciiTheme="majorBidi" w:hAnsiTheme="majorBidi" w:cstheme="majorBidi"/>
          <w:sz w:val="24"/>
          <w:szCs w:val="24"/>
        </w:rPr>
        <w:t xml:space="preserve"> One of the primary goals of this model is to explain why most humans </w:t>
      </w:r>
      <w:r w:rsidR="0014143D" w:rsidRPr="002776B6">
        <w:rPr>
          <w:rFonts w:asciiTheme="majorBidi" w:hAnsiTheme="majorBidi" w:cstheme="majorBidi"/>
          <w:sz w:val="24"/>
          <w:szCs w:val="24"/>
        </w:rPr>
        <w:t xml:space="preserve">are able to </w:t>
      </w:r>
      <w:r w:rsidR="006D2FD0" w:rsidRPr="002776B6">
        <w:rPr>
          <w:rFonts w:asciiTheme="majorBidi" w:hAnsiTheme="majorBidi" w:cstheme="majorBidi"/>
          <w:sz w:val="24"/>
          <w:szCs w:val="24"/>
        </w:rPr>
        <w:t>lead a meaningful life without undergoing a life crisis in the sense that is expressed in existentialist literature.</w:t>
      </w:r>
      <w:r w:rsidR="00F766D5" w:rsidRPr="002776B6">
        <w:rPr>
          <w:rFonts w:asciiTheme="majorBidi" w:hAnsiTheme="majorBidi" w:cstheme="majorBidi"/>
          <w:sz w:val="24"/>
          <w:szCs w:val="24"/>
        </w:rPr>
        <w:t xml:space="preserve"> </w:t>
      </w:r>
    </w:p>
    <w:p w14:paraId="41106239" w14:textId="57B07CD1" w:rsidR="002D4F08" w:rsidRPr="002776B6" w:rsidRDefault="00F766D5"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The CM model is based on three types of meanings: innate meaning, ordinary-acquired meaning, and extreme-acquired meaning. Consciousness is a prerequisite for all three. That is, for a normal person, consciousness designates life-meaning to mental states (MSs), which represent one</w:t>
      </w:r>
      <w:r w:rsidR="00644FD5">
        <w:rPr>
          <w:rFonts w:asciiTheme="majorBidi" w:hAnsiTheme="majorBidi" w:cstheme="majorBidi"/>
          <w:sz w:val="24"/>
          <w:szCs w:val="24"/>
        </w:rPr>
        <w:t>’</w:t>
      </w:r>
      <w:r w:rsidRPr="002776B6">
        <w:rPr>
          <w:rFonts w:asciiTheme="majorBidi" w:hAnsiTheme="majorBidi" w:cstheme="majorBidi"/>
          <w:sz w:val="24"/>
          <w:szCs w:val="24"/>
        </w:rPr>
        <w:t>s external or inner world.</w:t>
      </w:r>
      <w:r w:rsidR="00C479CE" w:rsidRPr="002776B6">
        <w:rPr>
          <w:rFonts w:asciiTheme="majorBidi" w:hAnsiTheme="majorBidi" w:cstheme="majorBidi"/>
          <w:sz w:val="24"/>
          <w:szCs w:val="24"/>
        </w:rPr>
        <w:t xml:space="preserve"> In essence, the CM model is based on the scientific approach, and the philosophy of science and </w:t>
      </w:r>
      <w:r w:rsidR="00FD6402" w:rsidRPr="002776B6">
        <w:rPr>
          <w:rFonts w:asciiTheme="majorBidi" w:hAnsiTheme="majorBidi" w:cstheme="majorBidi"/>
          <w:sz w:val="24"/>
          <w:szCs w:val="24"/>
        </w:rPr>
        <w:t>consciousness</w:t>
      </w:r>
      <w:r w:rsidR="00C479CE" w:rsidRPr="002776B6">
        <w:rPr>
          <w:rFonts w:asciiTheme="majorBidi" w:hAnsiTheme="majorBidi" w:cstheme="majorBidi"/>
          <w:sz w:val="24"/>
          <w:szCs w:val="24"/>
        </w:rPr>
        <w:t xml:space="preserve"> (the mind).</w:t>
      </w:r>
      <w:r w:rsidR="00FB3C7E" w:rsidRPr="002776B6">
        <w:rPr>
          <w:rFonts w:asciiTheme="majorBidi" w:hAnsiTheme="majorBidi" w:cstheme="majorBidi"/>
          <w:sz w:val="24"/>
          <w:szCs w:val="24"/>
        </w:rPr>
        <w:t xml:space="preserve"> This model offers explanations for daily observations and solutions to a number of important philosophical </w:t>
      </w:r>
      <w:r w:rsidR="006037E8" w:rsidRPr="002776B6">
        <w:rPr>
          <w:rFonts w:asciiTheme="majorBidi" w:hAnsiTheme="majorBidi" w:cstheme="majorBidi"/>
          <w:sz w:val="24"/>
          <w:szCs w:val="24"/>
        </w:rPr>
        <w:t>questions</w:t>
      </w:r>
      <w:r w:rsidR="00FB3C7E" w:rsidRPr="002776B6">
        <w:rPr>
          <w:rFonts w:asciiTheme="majorBidi" w:hAnsiTheme="majorBidi" w:cstheme="majorBidi"/>
          <w:sz w:val="24"/>
          <w:szCs w:val="24"/>
        </w:rPr>
        <w:t xml:space="preserve"> discussed in the professional literature and addressed by the philosophical approaches of existentialism and life-meaning.</w:t>
      </w:r>
    </w:p>
    <w:p w14:paraId="1BE31EE9" w14:textId="3178DC15" w:rsidR="00A62896" w:rsidRPr="002776B6" w:rsidRDefault="00A62896"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 xml:space="preserve">The preface is divided into two sections. The first section </w:t>
      </w:r>
      <w:r w:rsidR="006037E8" w:rsidRPr="002776B6">
        <w:rPr>
          <w:rFonts w:asciiTheme="majorBidi" w:hAnsiTheme="majorBidi" w:cstheme="majorBidi"/>
          <w:sz w:val="24"/>
          <w:szCs w:val="24"/>
        </w:rPr>
        <w:t>summarizes</w:t>
      </w:r>
      <w:r w:rsidRPr="002776B6">
        <w:rPr>
          <w:rFonts w:asciiTheme="majorBidi" w:hAnsiTheme="majorBidi" w:cstheme="majorBidi"/>
          <w:sz w:val="24"/>
          <w:szCs w:val="24"/>
        </w:rPr>
        <w:t xml:space="preserve"> the main purpose of the book. The second section describes the topics of discussion covered in each chapter. Th</w:t>
      </w:r>
      <w:r w:rsidR="006037E8" w:rsidRPr="002776B6">
        <w:rPr>
          <w:rFonts w:asciiTheme="majorBidi" w:hAnsiTheme="majorBidi" w:cstheme="majorBidi"/>
          <w:sz w:val="24"/>
          <w:szCs w:val="24"/>
        </w:rPr>
        <w:t>e</w:t>
      </w:r>
      <w:r w:rsidRPr="002776B6">
        <w:rPr>
          <w:rFonts w:asciiTheme="majorBidi" w:hAnsiTheme="majorBidi" w:cstheme="majorBidi"/>
          <w:sz w:val="24"/>
          <w:szCs w:val="24"/>
        </w:rPr>
        <w:t xml:space="preserve"> preface ends with some comments on the process of writing this book and </w:t>
      </w:r>
      <w:r w:rsidR="00936175" w:rsidRPr="002776B6">
        <w:rPr>
          <w:rFonts w:asciiTheme="majorBidi" w:hAnsiTheme="majorBidi" w:cstheme="majorBidi"/>
          <w:sz w:val="24"/>
          <w:szCs w:val="24"/>
        </w:rPr>
        <w:t>its</w:t>
      </w:r>
      <w:r w:rsidRPr="002776B6">
        <w:rPr>
          <w:rFonts w:asciiTheme="majorBidi" w:hAnsiTheme="majorBidi" w:cstheme="majorBidi"/>
          <w:sz w:val="24"/>
          <w:szCs w:val="24"/>
        </w:rPr>
        <w:t xml:space="preserve"> bibliography.</w:t>
      </w:r>
    </w:p>
    <w:p w14:paraId="7CDE07B9" w14:textId="60A6AEEF" w:rsidR="007B225F" w:rsidRPr="002776B6" w:rsidRDefault="007B225F" w:rsidP="002776B6">
      <w:pPr>
        <w:spacing w:line="480" w:lineRule="auto"/>
        <w:contextualSpacing/>
        <w:rPr>
          <w:rFonts w:asciiTheme="majorBidi" w:hAnsiTheme="majorBidi" w:cstheme="majorBidi"/>
          <w:b/>
          <w:bCs/>
          <w:sz w:val="24"/>
          <w:szCs w:val="24"/>
        </w:rPr>
      </w:pPr>
      <w:commentRangeStart w:id="5"/>
      <w:r w:rsidRPr="002776B6">
        <w:rPr>
          <w:rFonts w:asciiTheme="majorBidi" w:hAnsiTheme="majorBidi" w:cstheme="majorBidi"/>
          <w:b/>
          <w:bCs/>
          <w:sz w:val="24"/>
          <w:szCs w:val="24"/>
        </w:rPr>
        <w:t>Purpose</w:t>
      </w:r>
      <w:commentRangeEnd w:id="5"/>
      <w:r w:rsidR="00EB590B" w:rsidRPr="002776B6">
        <w:rPr>
          <w:rStyle w:val="CommentReference"/>
          <w:rFonts w:asciiTheme="majorBidi" w:hAnsiTheme="majorBidi" w:cstheme="majorBidi"/>
          <w:sz w:val="24"/>
          <w:szCs w:val="24"/>
        </w:rPr>
        <w:commentReference w:id="5"/>
      </w:r>
      <w:r w:rsidRPr="002776B6">
        <w:rPr>
          <w:rFonts w:asciiTheme="majorBidi" w:hAnsiTheme="majorBidi" w:cstheme="majorBidi"/>
          <w:b/>
          <w:bCs/>
          <w:sz w:val="24"/>
          <w:szCs w:val="24"/>
        </w:rPr>
        <w:t xml:space="preserve"> of the Book</w:t>
      </w:r>
    </w:p>
    <w:p w14:paraId="7591EF59" w14:textId="375A87A5" w:rsidR="007B225F" w:rsidRPr="002776B6" w:rsidRDefault="007B225F"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 xml:space="preserve">The purpose of the book is to introduce a life-meaning model, called the CM model. It is intended to </w:t>
      </w:r>
      <w:r w:rsidR="00936175" w:rsidRPr="002776B6">
        <w:rPr>
          <w:rFonts w:asciiTheme="majorBidi" w:hAnsiTheme="majorBidi" w:cstheme="majorBidi"/>
          <w:sz w:val="24"/>
          <w:szCs w:val="24"/>
        </w:rPr>
        <w:t xml:space="preserve">(a) </w:t>
      </w:r>
      <w:r w:rsidRPr="002776B6">
        <w:rPr>
          <w:rFonts w:asciiTheme="majorBidi" w:hAnsiTheme="majorBidi" w:cstheme="majorBidi"/>
          <w:sz w:val="24"/>
          <w:szCs w:val="24"/>
        </w:rPr>
        <w:t xml:space="preserve">explain why the majority of normal human beings lead a meaningful life and do not find life futile or absurd, despite the severe crises they may undergo; and (b) examine the crises that can undermine life-meaning, the life paths </w:t>
      </w:r>
      <w:r w:rsidR="00936175" w:rsidRPr="002776B6">
        <w:rPr>
          <w:rFonts w:asciiTheme="majorBidi" w:hAnsiTheme="majorBidi" w:cstheme="majorBidi"/>
          <w:sz w:val="24"/>
          <w:szCs w:val="24"/>
        </w:rPr>
        <w:t>individuals</w:t>
      </w:r>
      <w:r w:rsidRPr="002776B6">
        <w:rPr>
          <w:rFonts w:asciiTheme="majorBidi" w:hAnsiTheme="majorBidi" w:cstheme="majorBidi"/>
          <w:sz w:val="24"/>
          <w:szCs w:val="24"/>
        </w:rPr>
        <w:t xml:space="preserve"> choose, and how they cope with these crises and, in most cases, manage to overcome them.</w:t>
      </w:r>
    </w:p>
    <w:p w14:paraId="36995EDD" w14:textId="0BCD71C4" w:rsidR="00CC70A8" w:rsidRPr="002776B6" w:rsidRDefault="00FC5916"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lastRenderedPageBreak/>
        <w:t>The purpose of this book is to build a theoretical model that explains individuals</w:t>
      </w:r>
      <w:r w:rsidR="00644FD5">
        <w:rPr>
          <w:rFonts w:asciiTheme="majorBidi" w:hAnsiTheme="majorBidi" w:cstheme="majorBidi"/>
          <w:sz w:val="24"/>
          <w:szCs w:val="24"/>
        </w:rPr>
        <w:t>’</w:t>
      </w:r>
      <w:r w:rsidRPr="002776B6">
        <w:rPr>
          <w:rFonts w:asciiTheme="majorBidi" w:hAnsiTheme="majorBidi" w:cstheme="majorBidi"/>
          <w:sz w:val="24"/>
          <w:szCs w:val="24"/>
        </w:rPr>
        <w:t xml:space="preserve"> behavior and the questions they face pertaining to their very existence, and their place in the world and society; that is, questions related to the meanings they attribute to their life. </w:t>
      </w:r>
      <w:r w:rsidR="00CC70A8" w:rsidRPr="002776B6">
        <w:rPr>
          <w:rFonts w:asciiTheme="majorBidi" w:hAnsiTheme="majorBidi" w:cstheme="majorBidi"/>
          <w:sz w:val="24"/>
          <w:szCs w:val="24"/>
        </w:rPr>
        <w:t xml:space="preserve">The purpose of the book is not to advocate a particular way of life or to persuade people this is the correct and most desirable lifestyle. </w:t>
      </w:r>
      <w:commentRangeStart w:id="6"/>
      <w:r w:rsidR="00A8724B" w:rsidRPr="002776B6">
        <w:rPr>
          <w:rFonts w:asciiTheme="majorBidi" w:hAnsiTheme="majorBidi" w:cstheme="majorBidi"/>
          <w:sz w:val="24"/>
          <w:szCs w:val="24"/>
        </w:rPr>
        <w:t>Nor</w:t>
      </w:r>
      <w:commentRangeEnd w:id="6"/>
      <w:r w:rsidR="00A8724B" w:rsidRPr="002776B6">
        <w:rPr>
          <w:rStyle w:val="CommentReference"/>
          <w:rFonts w:asciiTheme="majorBidi" w:hAnsiTheme="majorBidi" w:cstheme="majorBidi"/>
          <w:sz w:val="24"/>
          <w:szCs w:val="24"/>
        </w:rPr>
        <w:commentReference w:id="6"/>
      </w:r>
      <w:r w:rsidR="00A8724B" w:rsidRPr="002776B6">
        <w:rPr>
          <w:rFonts w:asciiTheme="majorBidi" w:hAnsiTheme="majorBidi" w:cstheme="majorBidi"/>
          <w:sz w:val="24"/>
          <w:szCs w:val="24"/>
        </w:rPr>
        <w:t xml:space="preserve"> is it intended to offer an answer to the existential cosmological question: Why does the world exist? (</w:t>
      </w:r>
      <w:commentRangeStart w:id="7"/>
      <w:r w:rsidR="00A8724B" w:rsidRPr="002776B6">
        <w:rPr>
          <w:rFonts w:asciiTheme="majorBidi" w:hAnsiTheme="majorBidi" w:cstheme="majorBidi"/>
          <w:sz w:val="24"/>
          <w:szCs w:val="24"/>
        </w:rPr>
        <w:t>Holt</w:t>
      </w:r>
      <w:commentRangeEnd w:id="7"/>
      <w:r w:rsidR="002776B6" w:rsidRPr="002776B6">
        <w:rPr>
          <w:rStyle w:val="CommentReference"/>
          <w:rFonts w:asciiTheme="majorBidi" w:hAnsiTheme="majorBidi" w:cstheme="majorBidi"/>
          <w:sz w:val="24"/>
          <w:szCs w:val="24"/>
        </w:rPr>
        <w:commentReference w:id="7"/>
      </w:r>
      <w:r w:rsidR="00A8724B" w:rsidRPr="002776B6">
        <w:rPr>
          <w:rFonts w:asciiTheme="majorBidi" w:hAnsiTheme="majorBidi" w:cstheme="majorBidi"/>
          <w:sz w:val="24"/>
          <w:szCs w:val="24"/>
        </w:rPr>
        <w:t xml:space="preserve">, 2012). </w:t>
      </w:r>
    </w:p>
    <w:p w14:paraId="74A5A2E5" w14:textId="108CBF4B" w:rsidR="00335CCB" w:rsidRPr="002776B6" w:rsidRDefault="00335CCB"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 xml:space="preserve">There are two reasons for this. First, the purpose of the book is to try to explain human behavior </w:t>
      </w:r>
      <w:r w:rsidR="00BD31BB" w:rsidRPr="002776B6">
        <w:rPr>
          <w:rFonts w:asciiTheme="majorBidi" w:hAnsiTheme="majorBidi" w:cstheme="majorBidi"/>
          <w:sz w:val="24"/>
          <w:szCs w:val="24"/>
        </w:rPr>
        <w:t>and how it is</w:t>
      </w:r>
      <w:r w:rsidRPr="002776B6">
        <w:rPr>
          <w:rFonts w:asciiTheme="majorBidi" w:hAnsiTheme="majorBidi" w:cstheme="majorBidi"/>
          <w:sz w:val="24"/>
          <w:szCs w:val="24"/>
        </w:rPr>
        <w:t xml:space="preserve"> interwoven with life-meaning</w:t>
      </w:r>
      <w:r w:rsidR="00BD31BB" w:rsidRPr="002776B6">
        <w:rPr>
          <w:rFonts w:asciiTheme="majorBidi" w:hAnsiTheme="majorBidi" w:cstheme="majorBidi"/>
          <w:sz w:val="24"/>
          <w:szCs w:val="24"/>
        </w:rPr>
        <w:t xml:space="preserve">s. It is </w:t>
      </w:r>
      <w:r w:rsidRPr="002776B6">
        <w:rPr>
          <w:rFonts w:asciiTheme="majorBidi" w:hAnsiTheme="majorBidi" w:cstheme="majorBidi"/>
          <w:sz w:val="24"/>
          <w:szCs w:val="24"/>
        </w:rPr>
        <w:t xml:space="preserve">not </w:t>
      </w:r>
      <w:r w:rsidR="00BD31BB" w:rsidRPr="002776B6">
        <w:rPr>
          <w:rFonts w:asciiTheme="majorBidi" w:hAnsiTheme="majorBidi" w:cstheme="majorBidi"/>
          <w:sz w:val="24"/>
          <w:szCs w:val="24"/>
        </w:rPr>
        <w:t xml:space="preserve">meant </w:t>
      </w:r>
      <w:r w:rsidRPr="002776B6">
        <w:rPr>
          <w:rFonts w:asciiTheme="majorBidi" w:hAnsiTheme="majorBidi" w:cstheme="majorBidi"/>
          <w:sz w:val="24"/>
          <w:szCs w:val="24"/>
        </w:rPr>
        <w:t xml:space="preserve">to deal with cosmological questions, although physio-cosmological knowledge is relevant </w:t>
      </w:r>
      <w:r w:rsidR="00BD31BB" w:rsidRPr="002776B6">
        <w:rPr>
          <w:rFonts w:asciiTheme="majorBidi" w:hAnsiTheme="majorBidi" w:cstheme="majorBidi"/>
          <w:sz w:val="24"/>
          <w:szCs w:val="24"/>
        </w:rPr>
        <w:t>to</w:t>
      </w:r>
      <w:r w:rsidRPr="002776B6">
        <w:rPr>
          <w:rFonts w:asciiTheme="majorBidi" w:hAnsiTheme="majorBidi" w:cstheme="majorBidi"/>
          <w:sz w:val="24"/>
          <w:szCs w:val="24"/>
        </w:rPr>
        <w:t xml:space="preserve"> questions related to life-meaning. Second, I do not think it is possible to explain why the world exists or how the universe was created, because logic and explanations are </w:t>
      </w:r>
      <w:r w:rsidR="00EE2728" w:rsidRPr="002776B6">
        <w:rPr>
          <w:rFonts w:asciiTheme="majorBidi" w:hAnsiTheme="majorBidi" w:cstheme="majorBidi"/>
          <w:sz w:val="24"/>
          <w:szCs w:val="24"/>
        </w:rPr>
        <w:t xml:space="preserve">also </w:t>
      </w:r>
      <w:r w:rsidRPr="002776B6">
        <w:rPr>
          <w:rFonts w:asciiTheme="majorBidi" w:hAnsiTheme="majorBidi" w:cstheme="majorBidi"/>
          <w:sz w:val="24"/>
          <w:szCs w:val="24"/>
        </w:rPr>
        <w:t>parts of the universe.</w:t>
      </w:r>
      <w:r w:rsidR="00FC5916" w:rsidRPr="002776B6">
        <w:rPr>
          <w:rFonts w:asciiTheme="majorBidi" w:hAnsiTheme="majorBidi" w:cstheme="majorBidi"/>
          <w:sz w:val="24"/>
          <w:szCs w:val="24"/>
        </w:rPr>
        <w:t xml:space="preserve"> </w:t>
      </w:r>
      <w:r w:rsidR="00EE2728" w:rsidRPr="002776B6">
        <w:rPr>
          <w:rFonts w:asciiTheme="majorBidi" w:hAnsiTheme="majorBidi" w:cstheme="majorBidi"/>
          <w:sz w:val="24"/>
          <w:szCs w:val="24"/>
        </w:rPr>
        <w:t>A</w:t>
      </w:r>
      <w:r w:rsidR="00FC5916" w:rsidRPr="002776B6">
        <w:rPr>
          <w:rFonts w:asciiTheme="majorBidi" w:hAnsiTheme="majorBidi" w:cstheme="majorBidi"/>
          <w:sz w:val="24"/>
          <w:szCs w:val="24"/>
        </w:rPr>
        <w:t>n</w:t>
      </w:r>
      <w:r w:rsidR="00EE2728" w:rsidRPr="002776B6">
        <w:rPr>
          <w:rFonts w:asciiTheme="majorBidi" w:hAnsiTheme="majorBidi" w:cstheme="majorBidi"/>
          <w:sz w:val="24"/>
          <w:szCs w:val="24"/>
        </w:rPr>
        <w:t>y</w:t>
      </w:r>
      <w:r w:rsidR="00FC5916" w:rsidRPr="002776B6">
        <w:rPr>
          <w:rFonts w:asciiTheme="majorBidi" w:hAnsiTheme="majorBidi" w:cstheme="majorBidi"/>
          <w:sz w:val="24"/>
          <w:szCs w:val="24"/>
        </w:rPr>
        <w:t xml:space="preserve"> explanation for the creation </w:t>
      </w:r>
      <w:r w:rsidR="00EE2728" w:rsidRPr="002776B6">
        <w:rPr>
          <w:rFonts w:asciiTheme="majorBidi" w:hAnsiTheme="majorBidi" w:cstheme="majorBidi"/>
          <w:sz w:val="24"/>
          <w:szCs w:val="24"/>
        </w:rPr>
        <w:t>requires</w:t>
      </w:r>
      <w:r w:rsidR="00FC5916" w:rsidRPr="002776B6">
        <w:rPr>
          <w:rFonts w:asciiTheme="majorBidi" w:hAnsiTheme="majorBidi" w:cstheme="majorBidi"/>
          <w:sz w:val="24"/>
          <w:szCs w:val="24"/>
        </w:rPr>
        <w:t xml:space="preserve"> a </w:t>
      </w:r>
      <w:r w:rsidR="00EE2728" w:rsidRPr="002776B6">
        <w:rPr>
          <w:rFonts w:asciiTheme="majorBidi" w:hAnsiTheme="majorBidi" w:cstheme="majorBidi"/>
          <w:sz w:val="24"/>
          <w:szCs w:val="24"/>
        </w:rPr>
        <w:t xml:space="preserve">reason that is </w:t>
      </w:r>
      <w:r w:rsidR="00FC5916" w:rsidRPr="002776B6">
        <w:rPr>
          <w:rFonts w:asciiTheme="majorBidi" w:hAnsiTheme="majorBidi" w:cstheme="majorBidi"/>
          <w:sz w:val="24"/>
          <w:szCs w:val="24"/>
        </w:rPr>
        <w:t xml:space="preserve">independent and separate </w:t>
      </w:r>
      <w:r w:rsidR="00EE2728" w:rsidRPr="002776B6">
        <w:rPr>
          <w:rFonts w:asciiTheme="majorBidi" w:hAnsiTheme="majorBidi" w:cstheme="majorBidi"/>
          <w:sz w:val="24"/>
          <w:szCs w:val="24"/>
        </w:rPr>
        <w:t>from the universe itself</w:t>
      </w:r>
      <w:r w:rsidR="00FC5916" w:rsidRPr="002776B6">
        <w:rPr>
          <w:rFonts w:asciiTheme="majorBidi" w:hAnsiTheme="majorBidi" w:cstheme="majorBidi"/>
          <w:sz w:val="24"/>
          <w:szCs w:val="24"/>
        </w:rPr>
        <w:t xml:space="preserve">. </w:t>
      </w:r>
      <w:commentRangeStart w:id="8"/>
      <w:r w:rsidR="00EE2728" w:rsidRPr="002776B6">
        <w:rPr>
          <w:rFonts w:asciiTheme="majorBidi" w:hAnsiTheme="majorBidi" w:cstheme="majorBidi"/>
          <w:sz w:val="24"/>
          <w:szCs w:val="24"/>
        </w:rPr>
        <w:t>What</w:t>
      </w:r>
      <w:commentRangeEnd w:id="8"/>
      <w:r w:rsidR="007E5A4D" w:rsidRPr="002776B6">
        <w:rPr>
          <w:rStyle w:val="CommentReference"/>
          <w:rFonts w:asciiTheme="majorBidi" w:hAnsiTheme="majorBidi" w:cstheme="majorBidi"/>
          <w:sz w:val="24"/>
          <w:szCs w:val="24"/>
        </w:rPr>
        <w:commentReference w:id="8"/>
      </w:r>
      <w:r w:rsidR="00EE2728" w:rsidRPr="002776B6">
        <w:rPr>
          <w:rFonts w:asciiTheme="majorBidi" w:hAnsiTheme="majorBidi" w:cstheme="majorBidi"/>
          <w:sz w:val="24"/>
          <w:szCs w:val="24"/>
        </w:rPr>
        <w:t xml:space="preserve"> can be explained is how parts of this vast universe </w:t>
      </w:r>
      <w:r w:rsidR="00DE70CB" w:rsidRPr="002776B6">
        <w:rPr>
          <w:rFonts w:asciiTheme="majorBidi" w:hAnsiTheme="majorBidi" w:cstheme="majorBidi"/>
          <w:sz w:val="24"/>
          <w:szCs w:val="24"/>
        </w:rPr>
        <w:t>came into being</w:t>
      </w:r>
      <w:r w:rsidR="00EE2728" w:rsidRPr="002776B6">
        <w:rPr>
          <w:rFonts w:asciiTheme="majorBidi" w:hAnsiTheme="majorBidi" w:cstheme="majorBidi"/>
          <w:sz w:val="24"/>
          <w:szCs w:val="24"/>
        </w:rPr>
        <w:t xml:space="preserve"> (such as types of radiation, stars, black holes, galaxies), but answers to these questions are not within my professional knowledge (I am a professional experimental psychologist with a broad background in philosophy and basic physics). These answers lie in the realm of professional physicists and cosmologists.</w:t>
      </w:r>
    </w:p>
    <w:p w14:paraId="4ACA7012" w14:textId="5D3093B3" w:rsidR="002776D8" w:rsidRPr="002776B6" w:rsidRDefault="008120B7"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My</w:t>
      </w:r>
      <w:r w:rsidR="00A50F3C" w:rsidRPr="002776B6">
        <w:rPr>
          <w:rFonts w:asciiTheme="majorBidi" w:hAnsiTheme="majorBidi" w:cstheme="majorBidi"/>
          <w:sz w:val="24"/>
          <w:szCs w:val="24"/>
        </w:rPr>
        <w:t xml:space="preserve"> proposed solution to these questions is based on two main types of life-meaning: innate and acquired. </w:t>
      </w:r>
      <w:r w:rsidR="00273E21" w:rsidRPr="002776B6">
        <w:rPr>
          <w:rFonts w:asciiTheme="majorBidi" w:hAnsiTheme="majorBidi" w:cstheme="majorBidi"/>
          <w:sz w:val="24"/>
          <w:szCs w:val="24"/>
        </w:rPr>
        <w:t xml:space="preserve">Meaning 1: </w:t>
      </w:r>
      <w:r w:rsidR="00A50F3C" w:rsidRPr="002776B6">
        <w:rPr>
          <w:rFonts w:asciiTheme="majorBidi" w:hAnsiTheme="majorBidi" w:cstheme="majorBidi"/>
          <w:sz w:val="24"/>
          <w:szCs w:val="24"/>
        </w:rPr>
        <w:t xml:space="preserve">Innate Meaning is a natural phenomenon that may be assumed to have evolved. It is essentially a sense of being alive, of life, and how wonderful it is. There is no teleological explanation </w:t>
      </w:r>
      <w:r w:rsidRPr="002776B6">
        <w:rPr>
          <w:rFonts w:asciiTheme="majorBidi" w:hAnsiTheme="majorBidi" w:cstheme="majorBidi"/>
          <w:sz w:val="24"/>
          <w:szCs w:val="24"/>
        </w:rPr>
        <w:t xml:space="preserve">for why </w:t>
      </w:r>
      <w:r w:rsidR="00A50F3C" w:rsidRPr="002776B6">
        <w:rPr>
          <w:rFonts w:asciiTheme="majorBidi" w:hAnsiTheme="majorBidi" w:cstheme="majorBidi"/>
          <w:sz w:val="24"/>
          <w:szCs w:val="24"/>
        </w:rPr>
        <w:t>a person has cognitive / neurophysiological process</w:t>
      </w:r>
      <w:r w:rsidRPr="002776B6">
        <w:rPr>
          <w:rFonts w:asciiTheme="majorBidi" w:hAnsiTheme="majorBidi" w:cstheme="majorBidi"/>
          <w:sz w:val="24"/>
          <w:szCs w:val="24"/>
        </w:rPr>
        <w:t>es</w:t>
      </w:r>
      <w:r w:rsidR="00A50F3C" w:rsidRPr="002776B6">
        <w:rPr>
          <w:rFonts w:asciiTheme="majorBidi" w:hAnsiTheme="majorBidi" w:cstheme="majorBidi"/>
          <w:sz w:val="24"/>
          <w:szCs w:val="24"/>
        </w:rPr>
        <w:t xml:space="preserve"> whose purpose is to derive </w:t>
      </w:r>
      <w:r w:rsidR="00D71918" w:rsidRPr="002776B6">
        <w:rPr>
          <w:rFonts w:asciiTheme="majorBidi" w:hAnsiTheme="majorBidi" w:cstheme="majorBidi"/>
          <w:sz w:val="24"/>
          <w:szCs w:val="24"/>
        </w:rPr>
        <w:t>innate meaning</w:t>
      </w:r>
      <w:r w:rsidR="00A50F3C" w:rsidRPr="002776B6">
        <w:rPr>
          <w:rFonts w:asciiTheme="majorBidi" w:hAnsiTheme="majorBidi" w:cstheme="majorBidi"/>
          <w:sz w:val="24"/>
          <w:szCs w:val="24"/>
        </w:rPr>
        <w:t>.</w:t>
      </w:r>
      <w:r w:rsidR="00B2279D" w:rsidRPr="002776B6">
        <w:rPr>
          <w:rFonts w:asciiTheme="majorBidi" w:hAnsiTheme="majorBidi" w:cstheme="majorBidi"/>
          <w:sz w:val="24"/>
          <w:szCs w:val="24"/>
        </w:rPr>
        <w:t xml:space="preserve"> </w:t>
      </w:r>
      <w:r w:rsidR="007D726B" w:rsidRPr="002776B6">
        <w:rPr>
          <w:rFonts w:asciiTheme="majorBidi" w:hAnsiTheme="majorBidi" w:cstheme="majorBidi"/>
          <w:sz w:val="24"/>
          <w:szCs w:val="24"/>
        </w:rPr>
        <w:t>S</w:t>
      </w:r>
      <w:r w:rsidR="00B2279D" w:rsidRPr="002776B6">
        <w:rPr>
          <w:rFonts w:asciiTheme="majorBidi" w:hAnsiTheme="majorBidi" w:cstheme="majorBidi"/>
          <w:sz w:val="24"/>
          <w:szCs w:val="24"/>
        </w:rPr>
        <w:t xml:space="preserve">ince </w:t>
      </w:r>
      <w:r w:rsidR="00D71918" w:rsidRPr="002776B6">
        <w:rPr>
          <w:rFonts w:asciiTheme="majorBidi" w:hAnsiTheme="majorBidi" w:cstheme="majorBidi"/>
          <w:sz w:val="24"/>
          <w:szCs w:val="24"/>
        </w:rPr>
        <w:t>Meaning 1</w:t>
      </w:r>
      <w:r w:rsidR="007D726B" w:rsidRPr="002776B6">
        <w:rPr>
          <w:rFonts w:asciiTheme="majorBidi" w:hAnsiTheme="majorBidi" w:cstheme="majorBidi"/>
          <w:sz w:val="24"/>
          <w:szCs w:val="24"/>
        </w:rPr>
        <w:t xml:space="preserve"> is the product of </w:t>
      </w:r>
      <w:r w:rsidR="00B2279D" w:rsidRPr="002776B6">
        <w:rPr>
          <w:rFonts w:asciiTheme="majorBidi" w:hAnsiTheme="majorBidi" w:cstheme="majorBidi"/>
          <w:sz w:val="24"/>
          <w:szCs w:val="24"/>
        </w:rPr>
        <w:t>evolution</w:t>
      </w:r>
      <w:r w:rsidR="007D726B" w:rsidRPr="002776B6">
        <w:rPr>
          <w:rFonts w:asciiTheme="majorBidi" w:hAnsiTheme="majorBidi" w:cstheme="majorBidi"/>
          <w:sz w:val="24"/>
          <w:szCs w:val="24"/>
        </w:rPr>
        <w:t>ary processes</w:t>
      </w:r>
      <w:r w:rsidR="00B2279D" w:rsidRPr="002776B6">
        <w:rPr>
          <w:rFonts w:asciiTheme="majorBidi" w:hAnsiTheme="majorBidi" w:cstheme="majorBidi"/>
          <w:sz w:val="24"/>
          <w:szCs w:val="24"/>
        </w:rPr>
        <w:t xml:space="preserve">, it is possible to assume that </w:t>
      </w:r>
      <w:r w:rsidR="007D726B" w:rsidRPr="002776B6">
        <w:rPr>
          <w:rFonts w:asciiTheme="majorBidi" w:hAnsiTheme="majorBidi" w:cstheme="majorBidi"/>
          <w:sz w:val="24"/>
          <w:szCs w:val="24"/>
        </w:rPr>
        <w:t xml:space="preserve">the </w:t>
      </w:r>
      <w:commentRangeStart w:id="9"/>
      <w:r w:rsidR="007D726B" w:rsidRPr="002776B6">
        <w:rPr>
          <w:rFonts w:asciiTheme="majorBidi" w:hAnsiTheme="majorBidi" w:cstheme="majorBidi"/>
          <w:sz w:val="24"/>
          <w:szCs w:val="24"/>
        </w:rPr>
        <w:t>supreme</w:t>
      </w:r>
      <w:commentRangeEnd w:id="9"/>
      <w:r w:rsidR="007D726B" w:rsidRPr="002776B6">
        <w:rPr>
          <w:rStyle w:val="CommentReference"/>
          <w:rFonts w:asciiTheme="majorBidi" w:hAnsiTheme="majorBidi" w:cstheme="majorBidi"/>
          <w:sz w:val="24"/>
          <w:szCs w:val="24"/>
        </w:rPr>
        <w:commentReference w:id="9"/>
      </w:r>
      <w:r w:rsidR="007D726B" w:rsidRPr="002776B6">
        <w:rPr>
          <w:rFonts w:asciiTheme="majorBidi" w:hAnsiTheme="majorBidi" w:cstheme="majorBidi"/>
          <w:sz w:val="24"/>
          <w:szCs w:val="24"/>
        </w:rPr>
        <w:t xml:space="preserve"> </w:t>
      </w:r>
      <w:r w:rsidR="00B2279D" w:rsidRPr="002776B6">
        <w:rPr>
          <w:rFonts w:asciiTheme="majorBidi" w:hAnsiTheme="majorBidi" w:cstheme="majorBidi"/>
          <w:sz w:val="24"/>
          <w:szCs w:val="24"/>
        </w:rPr>
        <w:t xml:space="preserve">animals also have this sense </w:t>
      </w:r>
      <w:r w:rsidR="007D726B" w:rsidRPr="002776B6">
        <w:rPr>
          <w:rFonts w:asciiTheme="majorBidi" w:hAnsiTheme="majorBidi" w:cstheme="majorBidi"/>
          <w:sz w:val="24"/>
          <w:szCs w:val="24"/>
        </w:rPr>
        <w:t xml:space="preserve">to some extent. </w:t>
      </w:r>
      <w:r w:rsidR="005028B2" w:rsidRPr="002776B6">
        <w:rPr>
          <w:rFonts w:asciiTheme="majorBidi" w:hAnsiTheme="majorBidi" w:cstheme="majorBidi"/>
          <w:sz w:val="24"/>
          <w:szCs w:val="24"/>
        </w:rPr>
        <w:t>Animals</w:t>
      </w:r>
      <w:r w:rsidR="00644FD5">
        <w:rPr>
          <w:rFonts w:asciiTheme="majorBidi" w:hAnsiTheme="majorBidi" w:cstheme="majorBidi"/>
          <w:sz w:val="24"/>
          <w:szCs w:val="24"/>
        </w:rPr>
        <w:t>’</w:t>
      </w:r>
      <w:r w:rsidR="007D726B" w:rsidRPr="002776B6">
        <w:rPr>
          <w:rFonts w:asciiTheme="majorBidi" w:hAnsiTheme="majorBidi" w:cstheme="majorBidi"/>
          <w:sz w:val="24"/>
          <w:szCs w:val="24"/>
        </w:rPr>
        <w:t xml:space="preserve"> will to live is expressed in </w:t>
      </w:r>
      <w:r w:rsidR="005028B2" w:rsidRPr="002776B6">
        <w:rPr>
          <w:rFonts w:asciiTheme="majorBidi" w:hAnsiTheme="majorBidi" w:cstheme="majorBidi"/>
          <w:sz w:val="24"/>
          <w:szCs w:val="24"/>
        </w:rPr>
        <w:t>their</w:t>
      </w:r>
      <w:r w:rsidR="007D726B" w:rsidRPr="002776B6">
        <w:rPr>
          <w:rFonts w:asciiTheme="majorBidi" w:hAnsiTheme="majorBidi" w:cstheme="majorBidi"/>
          <w:sz w:val="24"/>
          <w:szCs w:val="24"/>
        </w:rPr>
        <w:t xml:space="preserve"> </w:t>
      </w:r>
      <w:r w:rsidR="005028B2" w:rsidRPr="002776B6">
        <w:rPr>
          <w:rFonts w:asciiTheme="majorBidi" w:hAnsiTheme="majorBidi" w:cstheme="majorBidi"/>
          <w:sz w:val="24"/>
          <w:szCs w:val="24"/>
        </w:rPr>
        <w:t xml:space="preserve">unceasing </w:t>
      </w:r>
      <w:r w:rsidR="007D726B" w:rsidRPr="002776B6">
        <w:rPr>
          <w:rFonts w:asciiTheme="majorBidi" w:hAnsiTheme="majorBidi" w:cstheme="majorBidi"/>
          <w:sz w:val="24"/>
          <w:szCs w:val="24"/>
        </w:rPr>
        <w:t>survival behaviors</w:t>
      </w:r>
      <w:r w:rsidR="00B2279D" w:rsidRPr="002776B6">
        <w:rPr>
          <w:rFonts w:asciiTheme="majorBidi" w:hAnsiTheme="majorBidi" w:cstheme="majorBidi"/>
          <w:sz w:val="24"/>
          <w:szCs w:val="24"/>
        </w:rPr>
        <w:t xml:space="preserve"> (see discussion of </w:t>
      </w:r>
      <w:r w:rsidR="007D726B" w:rsidRPr="002776B6">
        <w:rPr>
          <w:rFonts w:asciiTheme="majorBidi" w:hAnsiTheme="majorBidi" w:cstheme="majorBidi"/>
          <w:sz w:val="24"/>
          <w:szCs w:val="24"/>
        </w:rPr>
        <w:t>this</w:t>
      </w:r>
      <w:r w:rsidR="00B2279D" w:rsidRPr="002776B6">
        <w:rPr>
          <w:rFonts w:asciiTheme="majorBidi" w:hAnsiTheme="majorBidi" w:cstheme="majorBidi"/>
          <w:sz w:val="24"/>
          <w:szCs w:val="24"/>
        </w:rPr>
        <w:t xml:space="preserve"> issue below).</w:t>
      </w:r>
    </w:p>
    <w:p w14:paraId="1E70A107" w14:textId="7232B606" w:rsidR="00273E21" w:rsidRPr="002776B6" w:rsidRDefault="00273E21"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lastRenderedPageBreak/>
        <w:t xml:space="preserve">Meaning 2: Acquired Life-Meaning (differentiated into normal and extreme) is a systematic collection of behaviors, norms, values, social knowledge, and scientific information that society transmits to individuals beginning at birth, with the help of its educators. Individuals assimilate </w:t>
      </w:r>
      <w:r w:rsidR="00A55596" w:rsidRPr="002776B6">
        <w:rPr>
          <w:rFonts w:asciiTheme="majorBidi" w:hAnsiTheme="majorBidi" w:cstheme="majorBidi"/>
          <w:sz w:val="24"/>
          <w:szCs w:val="24"/>
        </w:rPr>
        <w:t>these</w:t>
      </w:r>
      <w:r w:rsidRPr="002776B6">
        <w:rPr>
          <w:rFonts w:asciiTheme="majorBidi" w:hAnsiTheme="majorBidi" w:cstheme="majorBidi"/>
          <w:sz w:val="24"/>
          <w:szCs w:val="24"/>
        </w:rPr>
        <w:t xml:space="preserve"> according to their personal tendencies and skills.</w:t>
      </w:r>
      <w:r w:rsidR="00A55596" w:rsidRPr="002776B6">
        <w:rPr>
          <w:rFonts w:asciiTheme="majorBidi" w:hAnsiTheme="majorBidi" w:cstheme="majorBidi"/>
          <w:sz w:val="24"/>
          <w:szCs w:val="24"/>
        </w:rPr>
        <w:t xml:space="preserve"> The purpose is to help individuals integrate into </w:t>
      </w:r>
      <w:proofErr w:type="gramStart"/>
      <w:r w:rsidR="00A55596" w:rsidRPr="002776B6">
        <w:rPr>
          <w:rFonts w:asciiTheme="majorBidi" w:hAnsiTheme="majorBidi" w:cstheme="majorBidi"/>
          <w:sz w:val="24"/>
          <w:szCs w:val="24"/>
        </w:rPr>
        <w:t xml:space="preserve">society, </w:t>
      </w:r>
      <w:r w:rsidR="00D71918" w:rsidRPr="002776B6">
        <w:rPr>
          <w:rFonts w:asciiTheme="majorBidi" w:hAnsiTheme="majorBidi" w:cstheme="majorBidi"/>
          <w:sz w:val="24"/>
          <w:szCs w:val="24"/>
        </w:rPr>
        <w:t>and</w:t>
      </w:r>
      <w:proofErr w:type="gramEnd"/>
      <w:r w:rsidR="00D71918" w:rsidRPr="002776B6">
        <w:rPr>
          <w:rFonts w:asciiTheme="majorBidi" w:hAnsiTheme="majorBidi" w:cstheme="majorBidi"/>
          <w:sz w:val="24"/>
          <w:szCs w:val="24"/>
        </w:rPr>
        <w:t xml:space="preserve"> convince</w:t>
      </w:r>
      <w:r w:rsidR="00A55596" w:rsidRPr="002776B6">
        <w:rPr>
          <w:rFonts w:asciiTheme="majorBidi" w:hAnsiTheme="majorBidi" w:cstheme="majorBidi"/>
          <w:sz w:val="24"/>
          <w:szCs w:val="24"/>
        </w:rPr>
        <w:t xml:space="preserve"> them to take on the burden of being part of </w:t>
      </w:r>
      <w:r w:rsidR="00D71918" w:rsidRPr="002776B6">
        <w:rPr>
          <w:rFonts w:asciiTheme="majorBidi" w:hAnsiTheme="majorBidi" w:cstheme="majorBidi"/>
          <w:sz w:val="24"/>
          <w:szCs w:val="24"/>
        </w:rPr>
        <w:t>a</w:t>
      </w:r>
      <w:r w:rsidR="00A55596" w:rsidRPr="002776B6">
        <w:rPr>
          <w:rFonts w:asciiTheme="majorBidi" w:hAnsiTheme="majorBidi" w:cstheme="majorBidi"/>
          <w:sz w:val="24"/>
          <w:szCs w:val="24"/>
        </w:rPr>
        <w:t xml:space="preserve"> social organization.</w:t>
      </w:r>
      <w:r w:rsidR="00BE741F" w:rsidRPr="002776B6">
        <w:rPr>
          <w:rFonts w:asciiTheme="majorBidi" w:hAnsiTheme="majorBidi" w:cstheme="majorBidi"/>
          <w:sz w:val="24"/>
          <w:szCs w:val="24"/>
        </w:rPr>
        <w:t xml:space="preserve"> In other words, society provides individuals with a set of rules of conduct, </w:t>
      </w:r>
      <w:r w:rsidR="00D71918" w:rsidRPr="002776B6">
        <w:rPr>
          <w:rFonts w:asciiTheme="majorBidi" w:hAnsiTheme="majorBidi" w:cstheme="majorBidi"/>
          <w:sz w:val="24"/>
          <w:szCs w:val="24"/>
        </w:rPr>
        <w:t xml:space="preserve">with </w:t>
      </w:r>
      <w:r w:rsidR="00BE741F" w:rsidRPr="002776B6">
        <w:rPr>
          <w:rFonts w:asciiTheme="majorBidi" w:hAnsiTheme="majorBidi" w:cstheme="majorBidi"/>
          <w:sz w:val="24"/>
          <w:szCs w:val="24"/>
        </w:rPr>
        <w:t>reasons and explanations for how and why they should behave according to the goals of the society to which they belong.</w:t>
      </w:r>
    </w:p>
    <w:p w14:paraId="4A6D96F0" w14:textId="69903B63" w:rsidR="00BC1E2F" w:rsidRPr="002776B6" w:rsidRDefault="00735F37"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This solution came to fruition in the development of the CM model. I will elaborate on its structure (</w:t>
      </w:r>
      <w:commentRangeStart w:id="10"/>
      <w:r w:rsidRPr="002776B6">
        <w:rPr>
          <w:rFonts w:asciiTheme="majorBidi" w:hAnsiTheme="majorBidi" w:cstheme="majorBidi"/>
          <w:sz w:val="24"/>
          <w:szCs w:val="24"/>
        </w:rPr>
        <w:t>with</w:t>
      </w:r>
      <w:commentRangeEnd w:id="10"/>
      <w:r w:rsidR="00BC1E2F" w:rsidRPr="002776B6">
        <w:rPr>
          <w:rStyle w:val="CommentReference"/>
          <w:rFonts w:asciiTheme="majorBidi" w:hAnsiTheme="majorBidi" w:cstheme="majorBidi"/>
          <w:sz w:val="24"/>
          <w:szCs w:val="24"/>
        </w:rPr>
        <w:commentReference w:id="10"/>
      </w:r>
      <w:r w:rsidRPr="002776B6">
        <w:rPr>
          <w:rFonts w:asciiTheme="majorBidi" w:hAnsiTheme="majorBidi" w:cstheme="majorBidi"/>
          <w:sz w:val="24"/>
          <w:szCs w:val="24"/>
        </w:rPr>
        <w:t xml:space="preserve"> more extensive details below).</w:t>
      </w:r>
      <w:r w:rsidR="007D2B85" w:rsidRPr="002776B6">
        <w:rPr>
          <w:rFonts w:asciiTheme="majorBidi" w:hAnsiTheme="majorBidi" w:cstheme="majorBidi"/>
          <w:sz w:val="24"/>
          <w:szCs w:val="24"/>
        </w:rPr>
        <w:t xml:space="preserve"> This model is based on three types of life-meanings, the first being innate and the other two being acquired. All meanings are the fruits of consciousness, which gives meaning to the MS in individuals</w:t>
      </w:r>
      <w:r w:rsidR="00644FD5">
        <w:rPr>
          <w:rFonts w:asciiTheme="majorBidi" w:hAnsiTheme="majorBidi" w:cstheme="majorBidi"/>
          <w:sz w:val="24"/>
          <w:szCs w:val="24"/>
        </w:rPr>
        <w:t>’</w:t>
      </w:r>
      <w:r w:rsidR="007D2B85" w:rsidRPr="002776B6">
        <w:rPr>
          <w:rFonts w:asciiTheme="majorBidi" w:hAnsiTheme="majorBidi" w:cstheme="majorBidi"/>
          <w:sz w:val="24"/>
          <w:szCs w:val="24"/>
        </w:rPr>
        <w:t xml:space="preserve"> consciousness and represent their outer and inner world.</w:t>
      </w:r>
      <w:r w:rsidR="001A3456" w:rsidRPr="002776B6">
        <w:rPr>
          <w:rFonts w:asciiTheme="majorBidi" w:hAnsiTheme="majorBidi" w:cstheme="majorBidi"/>
          <w:sz w:val="24"/>
          <w:szCs w:val="24"/>
        </w:rPr>
        <w:t xml:space="preserve"> Consciousness is as essential a condition for meaning as it is a necessary condition for understanding. The first and most basic type is Meaning 1: Innate. Consciousness gives meaning to the perceptions of sensory stimuli (vision, hearing, pain, pleasure, etc.) absorbed by the brain during every </w:t>
      </w:r>
      <w:r w:rsidR="00DA796E" w:rsidRPr="002776B6">
        <w:rPr>
          <w:rFonts w:asciiTheme="majorBidi" w:hAnsiTheme="majorBidi" w:cstheme="majorBidi"/>
          <w:sz w:val="24"/>
          <w:szCs w:val="24"/>
        </w:rPr>
        <w:t xml:space="preserve">waking </w:t>
      </w:r>
      <w:r w:rsidR="001A3456" w:rsidRPr="002776B6">
        <w:rPr>
          <w:rFonts w:asciiTheme="majorBidi" w:hAnsiTheme="majorBidi" w:cstheme="majorBidi"/>
          <w:sz w:val="24"/>
          <w:szCs w:val="24"/>
        </w:rPr>
        <w:t>moment.</w:t>
      </w:r>
      <w:r w:rsidR="000B231A" w:rsidRPr="002776B6">
        <w:rPr>
          <w:rFonts w:asciiTheme="majorBidi" w:hAnsiTheme="majorBidi" w:cstheme="majorBidi"/>
          <w:sz w:val="24"/>
          <w:szCs w:val="24"/>
        </w:rPr>
        <w:t xml:space="preserve"> This </w:t>
      </w:r>
      <w:r w:rsidR="00BC1E2F" w:rsidRPr="002776B6">
        <w:rPr>
          <w:rFonts w:asciiTheme="majorBidi" w:hAnsiTheme="majorBidi" w:cstheme="majorBidi"/>
          <w:sz w:val="24"/>
          <w:szCs w:val="24"/>
        </w:rPr>
        <w:t xml:space="preserve">type of </w:t>
      </w:r>
      <w:r w:rsidR="000B231A" w:rsidRPr="002776B6">
        <w:rPr>
          <w:rFonts w:asciiTheme="majorBidi" w:hAnsiTheme="majorBidi" w:cstheme="majorBidi"/>
          <w:sz w:val="24"/>
          <w:szCs w:val="24"/>
        </w:rPr>
        <w:t xml:space="preserve">meaning is derived from sensory feelings and the awareness and experience of being alive. This strong, </w:t>
      </w:r>
      <w:r w:rsidR="00BC1E2F" w:rsidRPr="002776B6">
        <w:rPr>
          <w:rFonts w:asciiTheme="majorBidi" w:hAnsiTheme="majorBidi" w:cstheme="majorBidi"/>
          <w:sz w:val="24"/>
          <w:szCs w:val="24"/>
        </w:rPr>
        <w:t xml:space="preserve">innate and </w:t>
      </w:r>
      <w:r w:rsidR="000B231A" w:rsidRPr="002776B6">
        <w:rPr>
          <w:rFonts w:asciiTheme="majorBidi" w:hAnsiTheme="majorBidi" w:cstheme="majorBidi"/>
          <w:sz w:val="24"/>
          <w:szCs w:val="24"/>
        </w:rPr>
        <w:t>primal meaning is shared by the supreme animals such as monkeys, dogs, cats, and dolphins.</w:t>
      </w:r>
    </w:p>
    <w:p w14:paraId="279894E3" w14:textId="66B860FC" w:rsidR="00735F37" w:rsidRPr="002776B6" w:rsidRDefault="005A73E1"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 xml:space="preserve">Additionally, there are two types of </w:t>
      </w:r>
      <w:r w:rsidR="007F3A3F" w:rsidRPr="002776B6">
        <w:rPr>
          <w:rFonts w:asciiTheme="majorBidi" w:hAnsiTheme="majorBidi" w:cstheme="majorBidi"/>
          <w:sz w:val="24"/>
          <w:szCs w:val="24"/>
        </w:rPr>
        <w:t>Me</w:t>
      </w:r>
      <w:r w:rsidRPr="002776B6">
        <w:rPr>
          <w:rFonts w:asciiTheme="majorBidi" w:hAnsiTheme="majorBidi" w:cstheme="majorBidi"/>
          <w:sz w:val="24"/>
          <w:szCs w:val="24"/>
        </w:rPr>
        <w:t>aning</w:t>
      </w:r>
      <w:r w:rsidR="007F3A3F" w:rsidRPr="002776B6">
        <w:rPr>
          <w:rFonts w:asciiTheme="majorBidi" w:hAnsiTheme="majorBidi" w:cstheme="majorBidi"/>
          <w:sz w:val="24"/>
          <w:szCs w:val="24"/>
        </w:rPr>
        <w:t xml:space="preserve"> 2</w:t>
      </w:r>
      <w:r w:rsidRPr="002776B6">
        <w:rPr>
          <w:rFonts w:asciiTheme="majorBidi" w:hAnsiTheme="majorBidi" w:cstheme="majorBidi"/>
          <w:sz w:val="24"/>
          <w:szCs w:val="24"/>
        </w:rPr>
        <w:t xml:space="preserve">: </w:t>
      </w:r>
      <w:r w:rsidR="00217461" w:rsidRPr="002776B6">
        <w:rPr>
          <w:rFonts w:asciiTheme="majorBidi" w:hAnsiTheme="majorBidi" w:cstheme="majorBidi"/>
          <w:sz w:val="24"/>
          <w:szCs w:val="24"/>
        </w:rPr>
        <w:t>Acquired O</w:t>
      </w:r>
      <w:r w:rsidRPr="002776B6">
        <w:rPr>
          <w:rFonts w:asciiTheme="majorBidi" w:hAnsiTheme="majorBidi" w:cstheme="majorBidi"/>
          <w:sz w:val="24"/>
          <w:szCs w:val="24"/>
        </w:rPr>
        <w:t>rdinary</w:t>
      </w:r>
      <w:r w:rsidR="00217461" w:rsidRPr="002776B6">
        <w:rPr>
          <w:rFonts w:asciiTheme="majorBidi" w:hAnsiTheme="majorBidi" w:cstheme="majorBidi"/>
          <w:sz w:val="24"/>
          <w:szCs w:val="24"/>
        </w:rPr>
        <w:t xml:space="preserve"> Meaning</w:t>
      </w:r>
      <w:r w:rsidRPr="002776B6">
        <w:rPr>
          <w:rFonts w:asciiTheme="majorBidi" w:hAnsiTheme="majorBidi" w:cstheme="majorBidi"/>
          <w:sz w:val="24"/>
          <w:szCs w:val="24"/>
        </w:rPr>
        <w:t xml:space="preserve"> and </w:t>
      </w:r>
      <w:r w:rsidR="00217461" w:rsidRPr="002776B6">
        <w:rPr>
          <w:rFonts w:asciiTheme="majorBidi" w:hAnsiTheme="majorBidi" w:cstheme="majorBidi"/>
          <w:sz w:val="24"/>
          <w:szCs w:val="24"/>
        </w:rPr>
        <w:t>Acquired E</w:t>
      </w:r>
      <w:r w:rsidRPr="002776B6">
        <w:rPr>
          <w:rFonts w:asciiTheme="majorBidi" w:hAnsiTheme="majorBidi" w:cstheme="majorBidi"/>
          <w:sz w:val="24"/>
          <w:szCs w:val="24"/>
        </w:rPr>
        <w:t>xtreme</w:t>
      </w:r>
      <w:r w:rsidR="00217461" w:rsidRPr="002776B6">
        <w:rPr>
          <w:rFonts w:asciiTheme="majorBidi" w:hAnsiTheme="majorBidi" w:cstheme="majorBidi"/>
          <w:sz w:val="24"/>
          <w:szCs w:val="24"/>
        </w:rPr>
        <w:t xml:space="preserve"> Meaning</w:t>
      </w:r>
      <w:r w:rsidRPr="002776B6">
        <w:rPr>
          <w:rFonts w:asciiTheme="majorBidi" w:hAnsiTheme="majorBidi" w:cstheme="majorBidi"/>
          <w:sz w:val="24"/>
          <w:szCs w:val="24"/>
        </w:rPr>
        <w:t>.</w:t>
      </w:r>
      <w:r w:rsidR="000F79E5" w:rsidRPr="002776B6">
        <w:rPr>
          <w:rFonts w:asciiTheme="majorBidi" w:hAnsiTheme="majorBidi" w:cstheme="majorBidi"/>
          <w:sz w:val="24"/>
          <w:szCs w:val="24"/>
        </w:rPr>
        <w:t xml:space="preserve"> These are transmitted to individuals, beginning at birth, by the society to which they belong, with the help of various learning agents such as parents, teachers, educators, leaders</w:t>
      </w:r>
      <w:r w:rsidR="001A5EC7" w:rsidRPr="002776B6">
        <w:rPr>
          <w:rFonts w:asciiTheme="majorBidi" w:hAnsiTheme="majorBidi" w:cstheme="majorBidi"/>
          <w:sz w:val="24"/>
          <w:szCs w:val="24"/>
        </w:rPr>
        <w:t xml:space="preserve">, as well as </w:t>
      </w:r>
      <w:r w:rsidR="000F79E5" w:rsidRPr="002776B6">
        <w:rPr>
          <w:rFonts w:asciiTheme="majorBidi" w:hAnsiTheme="majorBidi" w:cstheme="majorBidi"/>
          <w:sz w:val="24"/>
          <w:szCs w:val="24"/>
        </w:rPr>
        <w:t>university lecturers.</w:t>
      </w:r>
      <w:r w:rsidR="009A07F9" w:rsidRPr="002776B6">
        <w:rPr>
          <w:rFonts w:asciiTheme="majorBidi" w:hAnsiTheme="majorBidi" w:cstheme="majorBidi"/>
          <w:sz w:val="24"/>
          <w:szCs w:val="24"/>
        </w:rPr>
        <w:t xml:space="preserve"> </w:t>
      </w:r>
      <w:r w:rsidR="00257F35" w:rsidRPr="002776B6">
        <w:rPr>
          <w:rFonts w:asciiTheme="majorBidi" w:hAnsiTheme="majorBidi" w:cstheme="majorBidi"/>
          <w:sz w:val="24"/>
          <w:szCs w:val="24"/>
        </w:rPr>
        <w:t xml:space="preserve">Meaning 2: Acquired Ordinary </w:t>
      </w:r>
      <w:r w:rsidR="009A07F9" w:rsidRPr="002776B6">
        <w:rPr>
          <w:rFonts w:asciiTheme="majorBidi" w:hAnsiTheme="majorBidi" w:cstheme="majorBidi"/>
          <w:sz w:val="24"/>
          <w:szCs w:val="24"/>
        </w:rPr>
        <w:t xml:space="preserve">includes all the information individuals acquire </w:t>
      </w:r>
      <w:r w:rsidR="00257F35" w:rsidRPr="002776B6">
        <w:rPr>
          <w:rFonts w:asciiTheme="majorBidi" w:hAnsiTheme="majorBidi" w:cstheme="majorBidi"/>
          <w:sz w:val="24"/>
          <w:szCs w:val="24"/>
        </w:rPr>
        <w:t>throughout</w:t>
      </w:r>
      <w:r w:rsidR="009A07F9" w:rsidRPr="002776B6">
        <w:rPr>
          <w:rFonts w:asciiTheme="majorBidi" w:hAnsiTheme="majorBidi" w:cstheme="majorBidi"/>
          <w:sz w:val="24"/>
          <w:szCs w:val="24"/>
        </w:rPr>
        <w:t xml:space="preserve"> their life, so that they can adapt to the society in </w:t>
      </w:r>
      <w:r w:rsidR="009A07F9" w:rsidRPr="002776B6">
        <w:rPr>
          <w:rFonts w:asciiTheme="majorBidi" w:hAnsiTheme="majorBidi" w:cstheme="majorBidi"/>
          <w:sz w:val="24"/>
          <w:szCs w:val="24"/>
        </w:rPr>
        <w:lastRenderedPageBreak/>
        <w:t>which they live.</w:t>
      </w:r>
      <w:r w:rsidR="008C7332" w:rsidRPr="002776B6">
        <w:rPr>
          <w:rFonts w:asciiTheme="majorBidi" w:hAnsiTheme="majorBidi" w:cstheme="majorBidi"/>
          <w:sz w:val="24"/>
          <w:szCs w:val="24"/>
        </w:rPr>
        <w:t xml:space="preserve"> In contrast, </w:t>
      </w:r>
      <w:proofErr w:type="gramStart"/>
      <w:r w:rsidR="008C7332" w:rsidRPr="002776B6">
        <w:rPr>
          <w:rFonts w:asciiTheme="majorBidi" w:hAnsiTheme="majorBidi" w:cstheme="majorBidi"/>
          <w:sz w:val="24"/>
          <w:szCs w:val="24"/>
        </w:rPr>
        <w:t>Meaning</w:t>
      </w:r>
      <w:proofErr w:type="gramEnd"/>
      <w:r w:rsidR="008C7332" w:rsidRPr="002776B6">
        <w:rPr>
          <w:rFonts w:asciiTheme="majorBidi" w:hAnsiTheme="majorBidi" w:cstheme="majorBidi"/>
          <w:sz w:val="24"/>
          <w:szCs w:val="24"/>
        </w:rPr>
        <w:t xml:space="preserve"> 2: Acquired Extreme requires the individual to have a full</w:t>
      </w:r>
      <w:r w:rsidR="007C3AF6" w:rsidRPr="002776B6">
        <w:rPr>
          <w:rFonts w:asciiTheme="majorBidi" w:hAnsiTheme="majorBidi" w:cstheme="majorBidi"/>
          <w:sz w:val="24"/>
          <w:szCs w:val="24"/>
        </w:rPr>
        <w:t xml:space="preserve"> and</w:t>
      </w:r>
      <w:r w:rsidR="008C7332" w:rsidRPr="002776B6">
        <w:rPr>
          <w:rFonts w:asciiTheme="majorBidi" w:hAnsiTheme="majorBidi" w:cstheme="majorBidi"/>
          <w:sz w:val="24"/>
          <w:szCs w:val="24"/>
        </w:rPr>
        <w:t xml:space="preserve"> personal commitment to a particular belief or ideology.</w:t>
      </w:r>
      <w:r w:rsidR="00575433" w:rsidRPr="002776B6">
        <w:rPr>
          <w:rFonts w:asciiTheme="majorBidi" w:hAnsiTheme="majorBidi" w:cstheme="majorBidi"/>
          <w:sz w:val="24"/>
          <w:szCs w:val="24"/>
        </w:rPr>
        <w:t xml:space="preserve"> This type of meaning is imparted to individuals via various indoctrination techniques that prepare the</w:t>
      </w:r>
      <w:r w:rsidR="00F467F5" w:rsidRPr="002776B6">
        <w:rPr>
          <w:rFonts w:asciiTheme="majorBidi" w:hAnsiTheme="majorBidi" w:cstheme="majorBidi"/>
          <w:sz w:val="24"/>
          <w:szCs w:val="24"/>
        </w:rPr>
        <w:t>m</w:t>
      </w:r>
      <w:r w:rsidR="00575433" w:rsidRPr="002776B6">
        <w:rPr>
          <w:rFonts w:asciiTheme="majorBidi" w:hAnsiTheme="majorBidi" w:cstheme="majorBidi"/>
          <w:sz w:val="24"/>
          <w:szCs w:val="24"/>
        </w:rPr>
        <w:t xml:space="preserve"> for situation</w:t>
      </w:r>
      <w:r w:rsidR="00F467F5" w:rsidRPr="002776B6">
        <w:rPr>
          <w:rFonts w:asciiTheme="majorBidi" w:hAnsiTheme="majorBidi" w:cstheme="majorBidi"/>
          <w:sz w:val="24"/>
          <w:szCs w:val="24"/>
        </w:rPr>
        <w:t>s</w:t>
      </w:r>
      <w:r w:rsidR="00575433" w:rsidRPr="002776B6">
        <w:rPr>
          <w:rFonts w:asciiTheme="majorBidi" w:hAnsiTheme="majorBidi" w:cstheme="majorBidi"/>
          <w:sz w:val="24"/>
          <w:szCs w:val="24"/>
        </w:rPr>
        <w:t xml:space="preserve"> in which </w:t>
      </w:r>
      <w:r w:rsidR="00F467F5" w:rsidRPr="002776B6">
        <w:rPr>
          <w:rFonts w:asciiTheme="majorBidi" w:hAnsiTheme="majorBidi" w:cstheme="majorBidi"/>
          <w:sz w:val="24"/>
          <w:szCs w:val="24"/>
        </w:rPr>
        <w:t>they are</w:t>
      </w:r>
      <w:r w:rsidR="00575433" w:rsidRPr="002776B6">
        <w:rPr>
          <w:rFonts w:asciiTheme="majorBidi" w:hAnsiTheme="majorBidi" w:cstheme="majorBidi"/>
          <w:sz w:val="24"/>
          <w:szCs w:val="24"/>
        </w:rPr>
        <w:t xml:space="preserve"> willing to </w:t>
      </w:r>
      <w:r w:rsidR="000322D7" w:rsidRPr="002776B6">
        <w:rPr>
          <w:rFonts w:asciiTheme="majorBidi" w:hAnsiTheme="majorBidi" w:cstheme="majorBidi"/>
          <w:sz w:val="24"/>
          <w:szCs w:val="24"/>
        </w:rPr>
        <w:t>make sacrifices</w:t>
      </w:r>
      <w:r w:rsidR="0071073A" w:rsidRPr="002776B6">
        <w:rPr>
          <w:rFonts w:asciiTheme="majorBidi" w:hAnsiTheme="majorBidi" w:cstheme="majorBidi"/>
          <w:sz w:val="24"/>
          <w:szCs w:val="24"/>
        </w:rPr>
        <w:t>, even sacrificing themselves,</w:t>
      </w:r>
      <w:r w:rsidR="00575433" w:rsidRPr="002776B6">
        <w:rPr>
          <w:rFonts w:asciiTheme="majorBidi" w:hAnsiTheme="majorBidi" w:cstheme="majorBidi"/>
          <w:sz w:val="24"/>
          <w:szCs w:val="24"/>
        </w:rPr>
        <w:t xml:space="preserve"> for the religious or political ideals of the society in which </w:t>
      </w:r>
      <w:r w:rsidR="00F467F5" w:rsidRPr="002776B6">
        <w:rPr>
          <w:rFonts w:asciiTheme="majorBidi" w:hAnsiTheme="majorBidi" w:cstheme="majorBidi"/>
          <w:sz w:val="24"/>
          <w:szCs w:val="24"/>
        </w:rPr>
        <w:t>t</w:t>
      </w:r>
      <w:r w:rsidR="00575433" w:rsidRPr="002776B6">
        <w:rPr>
          <w:rFonts w:asciiTheme="majorBidi" w:hAnsiTheme="majorBidi" w:cstheme="majorBidi"/>
          <w:sz w:val="24"/>
          <w:szCs w:val="24"/>
        </w:rPr>
        <w:t>he</w:t>
      </w:r>
      <w:r w:rsidR="00F467F5" w:rsidRPr="002776B6">
        <w:rPr>
          <w:rFonts w:asciiTheme="majorBidi" w:hAnsiTheme="majorBidi" w:cstheme="majorBidi"/>
          <w:sz w:val="24"/>
          <w:szCs w:val="24"/>
        </w:rPr>
        <w:t>y</w:t>
      </w:r>
      <w:r w:rsidR="00575433" w:rsidRPr="002776B6">
        <w:rPr>
          <w:rFonts w:asciiTheme="majorBidi" w:hAnsiTheme="majorBidi" w:cstheme="majorBidi"/>
          <w:sz w:val="24"/>
          <w:szCs w:val="24"/>
        </w:rPr>
        <w:t xml:space="preserve"> live.</w:t>
      </w:r>
      <w:r w:rsidR="0071073A" w:rsidRPr="002776B6">
        <w:rPr>
          <w:rFonts w:asciiTheme="majorBidi" w:hAnsiTheme="majorBidi" w:cstheme="majorBidi"/>
          <w:sz w:val="24"/>
          <w:szCs w:val="24"/>
        </w:rPr>
        <w:t xml:space="preserve"> Drawing on these three types of meaning, the CM model explains </w:t>
      </w:r>
      <w:proofErr w:type="gramStart"/>
      <w:r w:rsidR="0071073A" w:rsidRPr="002776B6">
        <w:rPr>
          <w:rFonts w:asciiTheme="majorBidi" w:hAnsiTheme="majorBidi" w:cstheme="majorBidi"/>
          <w:sz w:val="24"/>
          <w:szCs w:val="24"/>
        </w:rPr>
        <w:t>various types</w:t>
      </w:r>
      <w:proofErr w:type="gramEnd"/>
      <w:r w:rsidR="0071073A" w:rsidRPr="002776B6">
        <w:rPr>
          <w:rFonts w:asciiTheme="majorBidi" w:hAnsiTheme="majorBidi" w:cstheme="majorBidi"/>
          <w:sz w:val="24"/>
          <w:szCs w:val="24"/>
        </w:rPr>
        <w:t xml:space="preserve"> of behaviors. Its effectiveness in explaining the coping mechanisms of people facing times of </w:t>
      </w:r>
      <w:r w:rsidR="00E718B6" w:rsidRPr="002776B6">
        <w:rPr>
          <w:rFonts w:asciiTheme="majorBidi" w:hAnsiTheme="majorBidi" w:cstheme="majorBidi"/>
          <w:sz w:val="24"/>
          <w:szCs w:val="24"/>
        </w:rPr>
        <w:t xml:space="preserve">extreme difficulty and </w:t>
      </w:r>
      <w:r w:rsidR="0071073A" w:rsidRPr="002776B6">
        <w:rPr>
          <w:rFonts w:asciiTheme="majorBidi" w:hAnsiTheme="majorBidi" w:cstheme="majorBidi"/>
          <w:sz w:val="24"/>
          <w:szCs w:val="24"/>
        </w:rPr>
        <w:t>crisis is demonstrated.</w:t>
      </w:r>
    </w:p>
    <w:p w14:paraId="75B9E428" w14:textId="6D5B51A7" w:rsidR="0094299B" w:rsidRPr="002776B6" w:rsidRDefault="0094299B" w:rsidP="002776B6">
      <w:pPr>
        <w:spacing w:line="480" w:lineRule="auto"/>
        <w:contextualSpacing/>
        <w:rPr>
          <w:rFonts w:asciiTheme="majorBidi" w:hAnsiTheme="majorBidi" w:cstheme="majorBidi"/>
          <w:b/>
          <w:bCs/>
          <w:sz w:val="24"/>
          <w:szCs w:val="24"/>
        </w:rPr>
      </w:pPr>
      <w:r w:rsidRPr="002776B6">
        <w:rPr>
          <w:rFonts w:asciiTheme="majorBidi" w:hAnsiTheme="majorBidi" w:cstheme="majorBidi"/>
          <w:b/>
          <w:bCs/>
          <w:sz w:val="24"/>
          <w:szCs w:val="24"/>
        </w:rPr>
        <w:t xml:space="preserve">Topics of </w:t>
      </w:r>
      <w:r w:rsidR="00EB590B" w:rsidRPr="002776B6">
        <w:rPr>
          <w:rFonts w:asciiTheme="majorBidi" w:hAnsiTheme="majorBidi" w:cstheme="majorBidi"/>
          <w:b/>
          <w:bCs/>
          <w:sz w:val="24"/>
          <w:szCs w:val="24"/>
        </w:rPr>
        <w:t>D</w:t>
      </w:r>
      <w:r w:rsidRPr="002776B6">
        <w:rPr>
          <w:rFonts w:asciiTheme="majorBidi" w:hAnsiTheme="majorBidi" w:cstheme="majorBidi"/>
          <w:b/>
          <w:bCs/>
          <w:sz w:val="24"/>
          <w:szCs w:val="24"/>
        </w:rPr>
        <w:t xml:space="preserve">iscussion </w:t>
      </w:r>
      <w:commentRangeStart w:id="11"/>
      <w:r w:rsidRPr="002776B6">
        <w:rPr>
          <w:rFonts w:asciiTheme="majorBidi" w:hAnsiTheme="majorBidi" w:cstheme="majorBidi"/>
          <w:b/>
          <w:bCs/>
          <w:sz w:val="24"/>
          <w:szCs w:val="24"/>
        </w:rPr>
        <w:t xml:space="preserve">and </w:t>
      </w:r>
      <w:r w:rsidR="00EB590B" w:rsidRPr="002776B6">
        <w:rPr>
          <w:rFonts w:asciiTheme="majorBidi" w:hAnsiTheme="majorBidi" w:cstheme="majorBidi"/>
          <w:b/>
          <w:bCs/>
          <w:sz w:val="24"/>
          <w:szCs w:val="24"/>
        </w:rPr>
        <w:t>C</w:t>
      </w:r>
      <w:r w:rsidRPr="002776B6">
        <w:rPr>
          <w:rFonts w:asciiTheme="majorBidi" w:hAnsiTheme="majorBidi" w:cstheme="majorBidi"/>
          <w:b/>
          <w:bCs/>
          <w:sz w:val="24"/>
          <w:szCs w:val="24"/>
        </w:rPr>
        <w:t xml:space="preserve">omments on </w:t>
      </w:r>
      <w:r w:rsidR="00DF4EBD" w:rsidRPr="002776B6">
        <w:rPr>
          <w:rFonts w:asciiTheme="majorBidi" w:hAnsiTheme="majorBidi" w:cstheme="majorBidi"/>
          <w:b/>
          <w:bCs/>
          <w:sz w:val="24"/>
          <w:szCs w:val="24"/>
        </w:rPr>
        <w:t>the</w:t>
      </w:r>
      <w:r w:rsidRPr="002776B6">
        <w:rPr>
          <w:rFonts w:asciiTheme="majorBidi" w:hAnsiTheme="majorBidi" w:cstheme="majorBidi"/>
          <w:b/>
          <w:bCs/>
          <w:sz w:val="24"/>
          <w:szCs w:val="24"/>
        </w:rPr>
        <w:t xml:space="preserve"> </w:t>
      </w:r>
      <w:r w:rsidR="00EB590B" w:rsidRPr="002776B6">
        <w:rPr>
          <w:rFonts w:asciiTheme="majorBidi" w:hAnsiTheme="majorBidi" w:cstheme="majorBidi"/>
          <w:b/>
          <w:bCs/>
          <w:sz w:val="24"/>
          <w:szCs w:val="24"/>
        </w:rPr>
        <w:t>W</w:t>
      </w:r>
      <w:r w:rsidRPr="002776B6">
        <w:rPr>
          <w:rFonts w:asciiTheme="majorBidi" w:hAnsiTheme="majorBidi" w:cstheme="majorBidi"/>
          <w:b/>
          <w:bCs/>
          <w:sz w:val="24"/>
          <w:szCs w:val="24"/>
        </w:rPr>
        <w:t>riting</w:t>
      </w:r>
      <w:r w:rsidR="00DF4EBD" w:rsidRPr="002776B6">
        <w:rPr>
          <w:rFonts w:asciiTheme="majorBidi" w:hAnsiTheme="majorBidi" w:cstheme="majorBidi"/>
          <w:b/>
          <w:bCs/>
          <w:sz w:val="24"/>
          <w:szCs w:val="24"/>
        </w:rPr>
        <w:t xml:space="preserve"> of this </w:t>
      </w:r>
      <w:r w:rsidR="00EB590B" w:rsidRPr="002776B6">
        <w:rPr>
          <w:rFonts w:asciiTheme="majorBidi" w:hAnsiTheme="majorBidi" w:cstheme="majorBidi"/>
          <w:b/>
          <w:bCs/>
          <w:sz w:val="24"/>
          <w:szCs w:val="24"/>
        </w:rPr>
        <w:t>B</w:t>
      </w:r>
      <w:r w:rsidR="00DF4EBD" w:rsidRPr="002776B6">
        <w:rPr>
          <w:rFonts w:asciiTheme="majorBidi" w:hAnsiTheme="majorBidi" w:cstheme="majorBidi"/>
          <w:b/>
          <w:bCs/>
          <w:sz w:val="24"/>
          <w:szCs w:val="24"/>
        </w:rPr>
        <w:t>ook</w:t>
      </w:r>
      <w:commentRangeEnd w:id="11"/>
      <w:r w:rsidR="00EB590B" w:rsidRPr="002776B6">
        <w:rPr>
          <w:rStyle w:val="CommentReference"/>
          <w:rFonts w:asciiTheme="majorBidi" w:hAnsiTheme="majorBidi" w:cstheme="majorBidi"/>
          <w:sz w:val="24"/>
          <w:szCs w:val="24"/>
        </w:rPr>
        <w:commentReference w:id="11"/>
      </w:r>
    </w:p>
    <w:p w14:paraId="21B80DFE" w14:textId="6FBA9972" w:rsidR="002D4F08" w:rsidRPr="002776B6" w:rsidRDefault="004C10F2"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b/>
          <w:bCs/>
          <w:sz w:val="24"/>
          <w:szCs w:val="24"/>
        </w:rPr>
        <w:t>Chapter 1</w:t>
      </w:r>
      <w:r w:rsidRPr="002776B6">
        <w:rPr>
          <w:rFonts w:asciiTheme="majorBidi" w:hAnsiTheme="majorBidi" w:cstheme="majorBidi"/>
          <w:sz w:val="24"/>
          <w:szCs w:val="24"/>
        </w:rPr>
        <w:t xml:space="preserve"> discusses the interplay between worldview and the designation of boundaries </w:t>
      </w:r>
      <w:r w:rsidR="00D92608" w:rsidRPr="002776B6">
        <w:rPr>
          <w:rFonts w:asciiTheme="majorBidi" w:hAnsiTheme="majorBidi" w:cstheme="majorBidi"/>
          <w:sz w:val="24"/>
          <w:szCs w:val="24"/>
        </w:rPr>
        <w:t xml:space="preserve">surrounding </w:t>
      </w:r>
      <w:r w:rsidRPr="002776B6">
        <w:rPr>
          <w:rFonts w:asciiTheme="majorBidi" w:hAnsiTheme="majorBidi" w:cstheme="majorBidi"/>
          <w:sz w:val="24"/>
          <w:szCs w:val="24"/>
        </w:rPr>
        <w:t xml:space="preserve">and the </w:t>
      </w:r>
      <w:r w:rsidR="00D92608" w:rsidRPr="002776B6">
        <w:rPr>
          <w:rFonts w:asciiTheme="majorBidi" w:hAnsiTheme="majorBidi" w:cstheme="majorBidi"/>
          <w:sz w:val="24"/>
          <w:szCs w:val="24"/>
        </w:rPr>
        <w:t>content</w:t>
      </w:r>
      <w:r w:rsidRPr="002776B6">
        <w:rPr>
          <w:rFonts w:asciiTheme="majorBidi" w:hAnsiTheme="majorBidi" w:cstheme="majorBidi"/>
          <w:sz w:val="24"/>
          <w:szCs w:val="24"/>
        </w:rPr>
        <w:t xml:space="preserve"> of life</w:t>
      </w:r>
      <w:r w:rsidR="00D92608" w:rsidRPr="002776B6">
        <w:rPr>
          <w:rFonts w:asciiTheme="majorBidi" w:hAnsiTheme="majorBidi" w:cstheme="majorBidi"/>
          <w:sz w:val="24"/>
          <w:szCs w:val="24"/>
        </w:rPr>
        <w:t>-</w:t>
      </w:r>
      <w:r w:rsidRPr="002776B6">
        <w:rPr>
          <w:rFonts w:asciiTheme="majorBidi" w:hAnsiTheme="majorBidi" w:cstheme="majorBidi"/>
          <w:sz w:val="24"/>
          <w:szCs w:val="24"/>
        </w:rPr>
        <w:t xml:space="preserve">meaning. For example, secular </w:t>
      </w:r>
      <w:r w:rsidR="00D92608" w:rsidRPr="002776B6">
        <w:rPr>
          <w:rFonts w:asciiTheme="majorBidi" w:hAnsiTheme="majorBidi" w:cstheme="majorBidi"/>
          <w:sz w:val="24"/>
          <w:szCs w:val="24"/>
        </w:rPr>
        <w:t xml:space="preserve">or atheist people cannot </w:t>
      </w:r>
      <w:r w:rsidRPr="002776B6">
        <w:rPr>
          <w:rFonts w:asciiTheme="majorBidi" w:hAnsiTheme="majorBidi" w:cstheme="majorBidi"/>
          <w:sz w:val="24"/>
          <w:szCs w:val="24"/>
        </w:rPr>
        <w:t xml:space="preserve">anchor </w:t>
      </w:r>
      <w:r w:rsidR="00D92608" w:rsidRPr="002776B6">
        <w:rPr>
          <w:rFonts w:asciiTheme="majorBidi" w:hAnsiTheme="majorBidi" w:cstheme="majorBidi"/>
          <w:sz w:val="24"/>
          <w:szCs w:val="24"/>
        </w:rPr>
        <w:t>their</w:t>
      </w:r>
      <w:r w:rsidRPr="002776B6">
        <w:rPr>
          <w:rFonts w:asciiTheme="majorBidi" w:hAnsiTheme="majorBidi" w:cstheme="majorBidi"/>
          <w:sz w:val="24"/>
          <w:szCs w:val="24"/>
        </w:rPr>
        <w:t xml:space="preserve"> life meaning in </w:t>
      </w:r>
      <w:r w:rsidR="00D92608" w:rsidRPr="002776B6">
        <w:rPr>
          <w:rFonts w:asciiTheme="majorBidi" w:hAnsiTheme="majorBidi" w:cstheme="majorBidi"/>
          <w:sz w:val="24"/>
          <w:szCs w:val="24"/>
        </w:rPr>
        <w:t xml:space="preserve">a </w:t>
      </w:r>
      <w:r w:rsidRPr="002776B6">
        <w:rPr>
          <w:rFonts w:asciiTheme="majorBidi" w:hAnsiTheme="majorBidi" w:cstheme="majorBidi"/>
          <w:sz w:val="24"/>
          <w:szCs w:val="24"/>
        </w:rPr>
        <w:t>belie</w:t>
      </w:r>
      <w:r w:rsidR="00D92608" w:rsidRPr="002776B6">
        <w:rPr>
          <w:rFonts w:asciiTheme="majorBidi" w:hAnsiTheme="majorBidi" w:cstheme="majorBidi"/>
          <w:sz w:val="24"/>
          <w:szCs w:val="24"/>
        </w:rPr>
        <w:t xml:space="preserve">f </w:t>
      </w:r>
      <w:r w:rsidRPr="002776B6">
        <w:rPr>
          <w:rFonts w:asciiTheme="majorBidi" w:hAnsiTheme="majorBidi" w:cstheme="majorBidi"/>
          <w:sz w:val="24"/>
          <w:szCs w:val="24"/>
        </w:rPr>
        <w:t xml:space="preserve">in God and observance of religious </w:t>
      </w:r>
      <w:r w:rsidR="00D92608" w:rsidRPr="002776B6">
        <w:rPr>
          <w:rFonts w:asciiTheme="majorBidi" w:hAnsiTheme="majorBidi" w:cstheme="majorBidi"/>
          <w:sz w:val="24"/>
          <w:szCs w:val="24"/>
        </w:rPr>
        <w:t>rituals</w:t>
      </w:r>
      <w:r w:rsidRPr="002776B6">
        <w:rPr>
          <w:rFonts w:asciiTheme="majorBidi" w:hAnsiTheme="majorBidi" w:cstheme="majorBidi"/>
          <w:sz w:val="24"/>
          <w:szCs w:val="24"/>
        </w:rPr>
        <w:t>.</w:t>
      </w:r>
    </w:p>
    <w:p w14:paraId="53DF86BA" w14:textId="1C8CD49C" w:rsidR="007B4519" w:rsidRPr="002776B6" w:rsidRDefault="007B4519"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b/>
          <w:bCs/>
          <w:sz w:val="24"/>
          <w:szCs w:val="24"/>
        </w:rPr>
        <w:t>Chapter 2</w:t>
      </w:r>
      <w:r w:rsidRPr="002776B6">
        <w:rPr>
          <w:rFonts w:asciiTheme="majorBidi" w:hAnsiTheme="majorBidi" w:cstheme="majorBidi"/>
          <w:sz w:val="24"/>
          <w:szCs w:val="24"/>
        </w:rPr>
        <w:t xml:space="preserve"> discusses the implications of the view that the universe is infinite and indifferent to humans and their actions. This perception can bring one to the point of despair. The chapter raises arguments against this perception, based on the fact that human life is interwoven with </w:t>
      </w:r>
      <w:proofErr w:type="gramStart"/>
      <w:r w:rsidRPr="002776B6">
        <w:rPr>
          <w:rFonts w:asciiTheme="majorBidi" w:hAnsiTheme="majorBidi" w:cstheme="majorBidi"/>
          <w:sz w:val="24"/>
          <w:szCs w:val="24"/>
        </w:rPr>
        <w:t>various types</w:t>
      </w:r>
      <w:proofErr w:type="gramEnd"/>
      <w:r w:rsidRPr="002776B6">
        <w:rPr>
          <w:rFonts w:asciiTheme="majorBidi" w:hAnsiTheme="majorBidi" w:cstheme="majorBidi"/>
          <w:sz w:val="24"/>
          <w:szCs w:val="24"/>
        </w:rPr>
        <w:t xml:space="preserve"> of life meanings that enable people to deal with major</w:t>
      </w:r>
      <w:r w:rsidR="001C155B" w:rsidRPr="002776B6">
        <w:rPr>
          <w:rFonts w:asciiTheme="majorBidi" w:hAnsiTheme="majorBidi" w:cstheme="majorBidi"/>
          <w:sz w:val="24"/>
          <w:szCs w:val="24"/>
        </w:rPr>
        <w:t>, painful</w:t>
      </w:r>
      <w:r w:rsidRPr="002776B6">
        <w:rPr>
          <w:rFonts w:asciiTheme="majorBidi" w:hAnsiTheme="majorBidi" w:cstheme="majorBidi"/>
          <w:sz w:val="24"/>
          <w:szCs w:val="24"/>
        </w:rPr>
        <w:t xml:space="preserve"> life crises.</w:t>
      </w:r>
    </w:p>
    <w:p w14:paraId="61C51FF0" w14:textId="759998A1" w:rsidR="00FA6490" w:rsidRPr="002776B6" w:rsidRDefault="00FA6490"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b/>
          <w:bCs/>
          <w:sz w:val="24"/>
          <w:szCs w:val="24"/>
        </w:rPr>
        <w:t>Chapter 3</w:t>
      </w:r>
      <w:r w:rsidRPr="002776B6">
        <w:rPr>
          <w:rFonts w:asciiTheme="majorBidi" w:hAnsiTheme="majorBidi" w:cstheme="majorBidi"/>
          <w:sz w:val="24"/>
          <w:szCs w:val="24"/>
        </w:rPr>
        <w:t xml:space="preserve"> develops the conceptual infrastructure of the consciousness-meaning (CM) </w:t>
      </w:r>
      <w:proofErr w:type="gramStart"/>
      <w:r w:rsidRPr="002776B6">
        <w:rPr>
          <w:rFonts w:asciiTheme="majorBidi" w:hAnsiTheme="majorBidi" w:cstheme="majorBidi"/>
          <w:sz w:val="24"/>
          <w:szCs w:val="24"/>
        </w:rPr>
        <w:t>model, and</w:t>
      </w:r>
      <w:proofErr w:type="gramEnd"/>
      <w:r w:rsidRPr="002776B6">
        <w:rPr>
          <w:rFonts w:asciiTheme="majorBidi" w:hAnsiTheme="majorBidi" w:cstheme="majorBidi"/>
          <w:sz w:val="24"/>
          <w:szCs w:val="24"/>
        </w:rPr>
        <w:t xml:space="preserve"> presents the three types of life-meaning: Meaning 1: Innate</w:t>
      </w:r>
      <w:r w:rsidR="004D3C45" w:rsidRPr="002776B6">
        <w:rPr>
          <w:rFonts w:asciiTheme="majorBidi" w:hAnsiTheme="majorBidi" w:cstheme="majorBidi"/>
          <w:sz w:val="24"/>
          <w:szCs w:val="24"/>
        </w:rPr>
        <w:t xml:space="preserve">; </w:t>
      </w:r>
      <w:r w:rsidRPr="002776B6">
        <w:rPr>
          <w:rFonts w:asciiTheme="majorBidi" w:hAnsiTheme="majorBidi" w:cstheme="majorBidi"/>
          <w:sz w:val="24"/>
          <w:szCs w:val="24"/>
        </w:rPr>
        <w:t>Meaning 2: Ordinary Acquired and Meaning 2: Extreme Acquired.</w:t>
      </w:r>
    </w:p>
    <w:p w14:paraId="3B8F72C5" w14:textId="5225464B" w:rsidR="004D3C45" w:rsidRPr="002776B6" w:rsidRDefault="004D3C45"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b/>
          <w:bCs/>
          <w:sz w:val="24"/>
          <w:szCs w:val="24"/>
        </w:rPr>
        <w:t>Chapter 4</w:t>
      </w:r>
      <w:r w:rsidRPr="002776B6">
        <w:rPr>
          <w:rFonts w:asciiTheme="majorBidi" w:hAnsiTheme="majorBidi" w:cstheme="majorBidi"/>
          <w:sz w:val="24"/>
          <w:szCs w:val="24"/>
        </w:rPr>
        <w:t xml:space="preserve"> addresses the argument that there has not yet been developed a mechanistic explanation for consciousness (in the form of explanations that are prevalent in the natural sciences) that adequately describes this phenomenon and the connection between consciousness and the neurophysiology of the brain.</w:t>
      </w:r>
    </w:p>
    <w:p w14:paraId="7B06903F" w14:textId="4A740EA5" w:rsidR="00724739" w:rsidRPr="002776B6" w:rsidRDefault="00724739"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b/>
          <w:bCs/>
          <w:sz w:val="24"/>
          <w:szCs w:val="24"/>
        </w:rPr>
        <w:lastRenderedPageBreak/>
        <w:t>Chapter 5</w:t>
      </w:r>
      <w:r w:rsidRPr="002776B6">
        <w:rPr>
          <w:rFonts w:asciiTheme="majorBidi" w:hAnsiTheme="majorBidi" w:cstheme="majorBidi"/>
          <w:sz w:val="24"/>
          <w:szCs w:val="24"/>
        </w:rPr>
        <w:t xml:space="preserve"> describes how the CM model explains the basic concepts in the existentialist approach such as life-meaning, absurdity, and suicide, as well as concepts that describe certain types of behavior.</w:t>
      </w:r>
    </w:p>
    <w:p w14:paraId="6162B89D" w14:textId="31ECADC1" w:rsidR="00E74123" w:rsidRPr="002776B6" w:rsidRDefault="00E74123"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b/>
          <w:bCs/>
          <w:sz w:val="24"/>
          <w:szCs w:val="24"/>
        </w:rPr>
        <w:t>Chapter 6</w:t>
      </w:r>
      <w:r w:rsidRPr="002776B6">
        <w:rPr>
          <w:rFonts w:asciiTheme="majorBidi" w:hAnsiTheme="majorBidi" w:cstheme="majorBidi"/>
          <w:sz w:val="24"/>
          <w:szCs w:val="24"/>
        </w:rPr>
        <w:t xml:space="preserve"> </w:t>
      </w:r>
      <w:r w:rsidR="000D7C83" w:rsidRPr="002776B6">
        <w:rPr>
          <w:rFonts w:asciiTheme="majorBidi" w:hAnsiTheme="majorBidi" w:cstheme="majorBidi"/>
          <w:sz w:val="24"/>
          <w:szCs w:val="24"/>
        </w:rPr>
        <w:t>deals</w:t>
      </w:r>
      <w:r w:rsidRPr="002776B6">
        <w:rPr>
          <w:rFonts w:asciiTheme="majorBidi" w:hAnsiTheme="majorBidi" w:cstheme="majorBidi"/>
          <w:sz w:val="24"/>
          <w:szCs w:val="24"/>
        </w:rPr>
        <w:t xml:space="preserve"> with the three concepts</w:t>
      </w:r>
      <w:r w:rsidR="000D7C83" w:rsidRPr="002776B6">
        <w:rPr>
          <w:rFonts w:asciiTheme="majorBidi" w:hAnsiTheme="majorBidi" w:cstheme="majorBidi"/>
          <w:sz w:val="24"/>
          <w:szCs w:val="24"/>
        </w:rPr>
        <w:t xml:space="preserve"> of</w:t>
      </w:r>
      <w:r w:rsidRPr="002776B6">
        <w:rPr>
          <w:rFonts w:asciiTheme="majorBidi" w:hAnsiTheme="majorBidi" w:cstheme="majorBidi"/>
          <w:sz w:val="24"/>
          <w:szCs w:val="24"/>
        </w:rPr>
        <w:t xml:space="preserve"> life-meaning, absurdity, and suicide from a philosophical and methodological point of view</w:t>
      </w:r>
      <w:r w:rsidR="000D7C83" w:rsidRPr="002776B6">
        <w:rPr>
          <w:rFonts w:asciiTheme="majorBidi" w:hAnsiTheme="majorBidi" w:cstheme="majorBidi"/>
          <w:sz w:val="24"/>
          <w:szCs w:val="24"/>
        </w:rPr>
        <w:t>.</w:t>
      </w:r>
      <w:r w:rsidRPr="002776B6">
        <w:rPr>
          <w:rFonts w:asciiTheme="majorBidi" w:hAnsiTheme="majorBidi" w:cstheme="majorBidi"/>
          <w:sz w:val="24"/>
          <w:szCs w:val="24"/>
        </w:rPr>
        <w:t xml:space="preserve"> </w:t>
      </w:r>
      <w:r w:rsidR="000D7C83" w:rsidRPr="002776B6">
        <w:rPr>
          <w:rFonts w:asciiTheme="majorBidi" w:hAnsiTheme="majorBidi" w:cstheme="majorBidi"/>
          <w:sz w:val="24"/>
          <w:szCs w:val="24"/>
        </w:rPr>
        <w:t>It addresses</w:t>
      </w:r>
      <w:r w:rsidRPr="002776B6">
        <w:rPr>
          <w:rFonts w:asciiTheme="majorBidi" w:hAnsiTheme="majorBidi" w:cstheme="majorBidi"/>
          <w:sz w:val="24"/>
          <w:szCs w:val="24"/>
        </w:rPr>
        <w:t xml:space="preserve"> the questions</w:t>
      </w:r>
      <w:r w:rsidR="000D7C83" w:rsidRPr="002776B6">
        <w:rPr>
          <w:rFonts w:asciiTheme="majorBidi" w:hAnsiTheme="majorBidi" w:cstheme="majorBidi"/>
          <w:sz w:val="24"/>
          <w:szCs w:val="24"/>
        </w:rPr>
        <w:t xml:space="preserve"> of h</w:t>
      </w:r>
      <w:r w:rsidRPr="002776B6">
        <w:rPr>
          <w:rFonts w:asciiTheme="majorBidi" w:hAnsiTheme="majorBidi" w:cstheme="majorBidi"/>
          <w:sz w:val="24"/>
          <w:szCs w:val="24"/>
        </w:rPr>
        <w:t xml:space="preserve">ow these concepts </w:t>
      </w:r>
      <w:r w:rsidR="000D7C83" w:rsidRPr="002776B6">
        <w:rPr>
          <w:rFonts w:asciiTheme="majorBidi" w:hAnsiTheme="majorBidi" w:cstheme="majorBidi"/>
          <w:sz w:val="24"/>
          <w:szCs w:val="24"/>
        </w:rPr>
        <w:t xml:space="preserve">can </w:t>
      </w:r>
      <w:r w:rsidRPr="002776B6">
        <w:rPr>
          <w:rFonts w:asciiTheme="majorBidi" w:hAnsiTheme="majorBidi" w:cstheme="majorBidi"/>
          <w:sz w:val="24"/>
          <w:szCs w:val="24"/>
        </w:rPr>
        <w:t xml:space="preserve">be justified, and the relationships between </w:t>
      </w:r>
      <w:r w:rsidR="000D7C83" w:rsidRPr="002776B6">
        <w:rPr>
          <w:rFonts w:asciiTheme="majorBidi" w:hAnsiTheme="majorBidi" w:cstheme="majorBidi"/>
          <w:sz w:val="24"/>
          <w:szCs w:val="24"/>
        </w:rPr>
        <w:t>life-</w:t>
      </w:r>
      <w:r w:rsidRPr="002776B6">
        <w:rPr>
          <w:rFonts w:asciiTheme="majorBidi" w:hAnsiTheme="majorBidi" w:cstheme="majorBidi"/>
          <w:sz w:val="24"/>
          <w:szCs w:val="24"/>
        </w:rPr>
        <w:t>meaning</w:t>
      </w:r>
      <w:r w:rsidR="000D7C83" w:rsidRPr="002776B6">
        <w:rPr>
          <w:rFonts w:asciiTheme="majorBidi" w:hAnsiTheme="majorBidi" w:cstheme="majorBidi"/>
          <w:sz w:val="24"/>
          <w:szCs w:val="24"/>
        </w:rPr>
        <w:t xml:space="preserve">, </w:t>
      </w:r>
      <w:r w:rsidRPr="002776B6">
        <w:rPr>
          <w:rFonts w:asciiTheme="majorBidi" w:hAnsiTheme="majorBidi" w:cstheme="majorBidi"/>
          <w:sz w:val="24"/>
          <w:szCs w:val="24"/>
        </w:rPr>
        <w:t>free will</w:t>
      </w:r>
      <w:r w:rsidR="000D7C83" w:rsidRPr="002776B6">
        <w:rPr>
          <w:rFonts w:asciiTheme="majorBidi" w:hAnsiTheme="majorBidi" w:cstheme="majorBidi"/>
          <w:sz w:val="24"/>
          <w:szCs w:val="24"/>
        </w:rPr>
        <w:t>,</w:t>
      </w:r>
      <w:r w:rsidRPr="002776B6">
        <w:rPr>
          <w:rFonts w:asciiTheme="majorBidi" w:hAnsiTheme="majorBidi" w:cstheme="majorBidi"/>
          <w:sz w:val="24"/>
          <w:szCs w:val="24"/>
        </w:rPr>
        <w:t xml:space="preserve"> and </w:t>
      </w:r>
      <w:r w:rsidR="000D7C83" w:rsidRPr="002776B6">
        <w:rPr>
          <w:rFonts w:asciiTheme="majorBidi" w:hAnsiTheme="majorBidi" w:cstheme="majorBidi"/>
          <w:sz w:val="24"/>
          <w:szCs w:val="24"/>
        </w:rPr>
        <w:t xml:space="preserve">moral </w:t>
      </w:r>
      <w:r w:rsidRPr="002776B6">
        <w:rPr>
          <w:rFonts w:asciiTheme="majorBidi" w:hAnsiTheme="majorBidi" w:cstheme="majorBidi"/>
          <w:sz w:val="24"/>
          <w:szCs w:val="24"/>
        </w:rPr>
        <w:t>relativism</w:t>
      </w:r>
      <w:r w:rsidR="000D7C83" w:rsidRPr="002776B6">
        <w:rPr>
          <w:rFonts w:asciiTheme="majorBidi" w:hAnsiTheme="majorBidi" w:cstheme="majorBidi"/>
          <w:sz w:val="24"/>
          <w:szCs w:val="24"/>
        </w:rPr>
        <w:t>.</w:t>
      </w:r>
    </w:p>
    <w:p w14:paraId="5FD29895" w14:textId="669060CC" w:rsidR="00C908BF" w:rsidRPr="002776B6" w:rsidRDefault="00C908BF"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b/>
          <w:bCs/>
          <w:sz w:val="24"/>
          <w:szCs w:val="24"/>
        </w:rPr>
        <w:t>Chapter 7</w:t>
      </w:r>
      <w:r w:rsidRPr="002776B6">
        <w:rPr>
          <w:rFonts w:asciiTheme="majorBidi" w:hAnsiTheme="majorBidi" w:cstheme="majorBidi"/>
          <w:sz w:val="24"/>
          <w:szCs w:val="24"/>
        </w:rPr>
        <w:t xml:space="preserve"> examines the central concept of this book, life-meaning, from two points of view</w:t>
      </w:r>
      <w:r w:rsidR="0064421D" w:rsidRPr="002776B6">
        <w:rPr>
          <w:rFonts w:asciiTheme="majorBidi" w:hAnsiTheme="majorBidi" w:cstheme="majorBidi"/>
          <w:sz w:val="24"/>
          <w:szCs w:val="24"/>
        </w:rPr>
        <w:t xml:space="preserve">: </w:t>
      </w:r>
      <w:r w:rsidRPr="002776B6">
        <w:rPr>
          <w:rFonts w:asciiTheme="majorBidi" w:hAnsiTheme="majorBidi" w:cstheme="majorBidi"/>
          <w:sz w:val="24"/>
          <w:szCs w:val="24"/>
        </w:rPr>
        <w:t xml:space="preserve">how to explain this concept, and how to </w:t>
      </w:r>
      <w:r w:rsidR="0064421D" w:rsidRPr="002776B6">
        <w:rPr>
          <w:rFonts w:asciiTheme="majorBidi" w:hAnsiTheme="majorBidi" w:cstheme="majorBidi"/>
          <w:sz w:val="24"/>
          <w:szCs w:val="24"/>
        </w:rPr>
        <w:t>use</w:t>
      </w:r>
      <w:r w:rsidRPr="002776B6">
        <w:rPr>
          <w:rFonts w:asciiTheme="majorBidi" w:hAnsiTheme="majorBidi" w:cstheme="majorBidi"/>
          <w:sz w:val="24"/>
          <w:szCs w:val="24"/>
        </w:rPr>
        <w:t xml:space="preserve"> this concept to explain individuals</w:t>
      </w:r>
      <w:r w:rsidR="00644FD5">
        <w:rPr>
          <w:rFonts w:asciiTheme="majorBidi" w:hAnsiTheme="majorBidi" w:cstheme="majorBidi"/>
          <w:sz w:val="24"/>
          <w:szCs w:val="24"/>
        </w:rPr>
        <w:t>’</w:t>
      </w:r>
      <w:r w:rsidRPr="002776B6">
        <w:rPr>
          <w:rFonts w:asciiTheme="majorBidi" w:hAnsiTheme="majorBidi" w:cstheme="majorBidi"/>
          <w:sz w:val="24"/>
          <w:szCs w:val="24"/>
        </w:rPr>
        <w:t xml:space="preserve"> behavior.</w:t>
      </w:r>
    </w:p>
    <w:p w14:paraId="1B525B9E" w14:textId="507CCC77" w:rsidR="008C3773" w:rsidRPr="002776B6" w:rsidRDefault="008C3773"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b/>
          <w:bCs/>
          <w:sz w:val="24"/>
          <w:szCs w:val="24"/>
        </w:rPr>
        <w:t>Chapter 8</w:t>
      </w:r>
      <w:r w:rsidRPr="002776B6">
        <w:rPr>
          <w:rFonts w:asciiTheme="majorBidi" w:hAnsiTheme="majorBidi" w:cstheme="majorBidi"/>
          <w:sz w:val="24"/>
          <w:szCs w:val="24"/>
        </w:rPr>
        <w:t xml:space="preserve"> extensively discusses and compares the proposed CM model with the various other approaches presented in the professional literature, such as whether a satisfactory explanation can be offered for a concept of life-meaning from the point of view of evolution and based on scientific knowledge </w:t>
      </w:r>
      <w:r w:rsidR="003207D9" w:rsidRPr="002776B6">
        <w:rPr>
          <w:rFonts w:asciiTheme="majorBidi" w:hAnsiTheme="majorBidi" w:cstheme="majorBidi"/>
          <w:sz w:val="24"/>
          <w:szCs w:val="24"/>
        </w:rPr>
        <w:t>obtained</w:t>
      </w:r>
      <w:r w:rsidRPr="002776B6">
        <w:rPr>
          <w:rFonts w:asciiTheme="majorBidi" w:hAnsiTheme="majorBidi" w:cstheme="majorBidi"/>
          <w:sz w:val="24"/>
          <w:szCs w:val="24"/>
        </w:rPr>
        <w:t xml:space="preserve"> in the </w:t>
      </w:r>
      <w:r w:rsidR="003207D9" w:rsidRPr="002776B6">
        <w:rPr>
          <w:rFonts w:asciiTheme="majorBidi" w:hAnsiTheme="majorBidi" w:cstheme="majorBidi"/>
          <w:sz w:val="24"/>
          <w:szCs w:val="24"/>
        </w:rPr>
        <w:t>natural</w:t>
      </w:r>
      <w:r w:rsidRPr="002776B6">
        <w:rPr>
          <w:rFonts w:asciiTheme="majorBidi" w:hAnsiTheme="majorBidi" w:cstheme="majorBidi"/>
          <w:sz w:val="24"/>
          <w:szCs w:val="24"/>
        </w:rPr>
        <w:t xml:space="preserve"> sciences.</w:t>
      </w:r>
    </w:p>
    <w:p w14:paraId="5EBCCA8B" w14:textId="6297C912" w:rsidR="0036246F" w:rsidRPr="002776B6" w:rsidRDefault="0036246F"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 xml:space="preserve">To conclude this preface, I feel </w:t>
      </w:r>
      <w:r w:rsidR="00D309C3" w:rsidRPr="002776B6">
        <w:rPr>
          <w:rFonts w:asciiTheme="majorBidi" w:hAnsiTheme="majorBidi" w:cstheme="majorBidi"/>
          <w:sz w:val="24"/>
          <w:szCs w:val="24"/>
        </w:rPr>
        <w:t>compelled</w:t>
      </w:r>
      <w:r w:rsidRPr="002776B6">
        <w:rPr>
          <w:rFonts w:asciiTheme="majorBidi" w:hAnsiTheme="majorBidi" w:cstheme="majorBidi"/>
          <w:sz w:val="24"/>
          <w:szCs w:val="24"/>
        </w:rPr>
        <w:t xml:space="preserve"> to say something</w:t>
      </w:r>
      <w:r w:rsidR="00C03847" w:rsidRPr="002776B6">
        <w:rPr>
          <w:rFonts w:asciiTheme="majorBidi" w:hAnsiTheme="majorBidi" w:cstheme="majorBidi"/>
          <w:sz w:val="24"/>
          <w:szCs w:val="24"/>
        </w:rPr>
        <w:t xml:space="preserve"> that seems</w:t>
      </w:r>
      <w:r w:rsidRPr="002776B6">
        <w:rPr>
          <w:rFonts w:asciiTheme="majorBidi" w:hAnsiTheme="majorBidi" w:cstheme="majorBidi"/>
          <w:sz w:val="24"/>
          <w:szCs w:val="24"/>
        </w:rPr>
        <w:t xml:space="preserve"> </w:t>
      </w:r>
      <w:commentRangeStart w:id="12"/>
      <w:r w:rsidR="00D309C3" w:rsidRPr="002776B6">
        <w:rPr>
          <w:rFonts w:asciiTheme="majorBidi" w:hAnsiTheme="majorBidi" w:cstheme="majorBidi"/>
          <w:sz w:val="24"/>
          <w:szCs w:val="24"/>
        </w:rPr>
        <w:t>essential</w:t>
      </w:r>
      <w:commentRangeEnd w:id="12"/>
      <w:r w:rsidR="00CC6A7B" w:rsidRPr="002776B6">
        <w:rPr>
          <w:rStyle w:val="CommentReference"/>
          <w:rFonts w:asciiTheme="majorBidi" w:hAnsiTheme="majorBidi" w:cstheme="majorBidi"/>
          <w:sz w:val="24"/>
          <w:szCs w:val="24"/>
        </w:rPr>
        <w:commentReference w:id="12"/>
      </w:r>
      <w:r w:rsidR="00D309C3" w:rsidRPr="002776B6">
        <w:rPr>
          <w:rFonts w:asciiTheme="majorBidi" w:hAnsiTheme="majorBidi" w:cstheme="majorBidi"/>
          <w:sz w:val="24"/>
          <w:szCs w:val="24"/>
        </w:rPr>
        <w:t xml:space="preserve"> regarding </w:t>
      </w:r>
      <w:r w:rsidRPr="002776B6">
        <w:rPr>
          <w:rFonts w:asciiTheme="majorBidi" w:hAnsiTheme="majorBidi" w:cstheme="majorBidi"/>
          <w:sz w:val="24"/>
          <w:szCs w:val="24"/>
        </w:rPr>
        <w:t xml:space="preserve">the bibliography. As the ideas written </w:t>
      </w:r>
      <w:r w:rsidR="00B073DA" w:rsidRPr="002776B6">
        <w:rPr>
          <w:rFonts w:asciiTheme="majorBidi" w:hAnsiTheme="majorBidi" w:cstheme="majorBidi"/>
          <w:sz w:val="24"/>
          <w:szCs w:val="24"/>
        </w:rPr>
        <w:t>occurred to me</w:t>
      </w:r>
      <w:r w:rsidRPr="002776B6">
        <w:rPr>
          <w:rFonts w:asciiTheme="majorBidi" w:hAnsiTheme="majorBidi" w:cstheme="majorBidi"/>
          <w:sz w:val="24"/>
          <w:szCs w:val="24"/>
        </w:rPr>
        <w:t xml:space="preserve"> and </w:t>
      </w:r>
      <w:r w:rsidR="00B073DA" w:rsidRPr="002776B6">
        <w:rPr>
          <w:rFonts w:asciiTheme="majorBidi" w:hAnsiTheme="majorBidi" w:cstheme="majorBidi"/>
          <w:sz w:val="24"/>
          <w:szCs w:val="24"/>
        </w:rPr>
        <w:t>I</w:t>
      </w:r>
      <w:r w:rsidRPr="002776B6">
        <w:rPr>
          <w:rFonts w:asciiTheme="majorBidi" w:hAnsiTheme="majorBidi" w:cstheme="majorBidi"/>
          <w:sz w:val="24"/>
          <w:szCs w:val="24"/>
        </w:rPr>
        <w:t xml:space="preserve"> organized </w:t>
      </w:r>
      <w:r w:rsidR="00B073DA" w:rsidRPr="002776B6">
        <w:rPr>
          <w:rFonts w:asciiTheme="majorBidi" w:hAnsiTheme="majorBidi" w:cstheme="majorBidi"/>
          <w:sz w:val="24"/>
          <w:szCs w:val="24"/>
        </w:rPr>
        <w:t xml:space="preserve">them </w:t>
      </w:r>
      <w:r w:rsidRPr="002776B6">
        <w:rPr>
          <w:rFonts w:asciiTheme="majorBidi" w:hAnsiTheme="majorBidi" w:cstheme="majorBidi"/>
          <w:sz w:val="24"/>
          <w:szCs w:val="24"/>
        </w:rPr>
        <w:t>into this meditative work, I began to systematically read relevant literature</w:t>
      </w:r>
      <w:r w:rsidR="00490655" w:rsidRPr="002776B6">
        <w:rPr>
          <w:rFonts w:asciiTheme="majorBidi" w:hAnsiTheme="majorBidi" w:cstheme="majorBidi"/>
          <w:sz w:val="24"/>
          <w:szCs w:val="24"/>
        </w:rPr>
        <w:t>,</w:t>
      </w:r>
      <w:r w:rsidRPr="002776B6">
        <w:rPr>
          <w:rFonts w:asciiTheme="majorBidi" w:hAnsiTheme="majorBidi" w:cstheme="majorBidi"/>
          <w:sz w:val="24"/>
          <w:szCs w:val="24"/>
        </w:rPr>
        <w:t xml:space="preserve"> especially two </w:t>
      </w:r>
      <w:r w:rsidR="00490655" w:rsidRPr="002776B6">
        <w:rPr>
          <w:rFonts w:asciiTheme="majorBidi" w:hAnsiTheme="majorBidi" w:cstheme="majorBidi"/>
          <w:sz w:val="24"/>
          <w:szCs w:val="24"/>
        </w:rPr>
        <w:t>major</w:t>
      </w:r>
      <w:r w:rsidRPr="002776B6">
        <w:rPr>
          <w:rFonts w:asciiTheme="majorBidi" w:hAnsiTheme="majorBidi" w:cstheme="majorBidi"/>
          <w:sz w:val="24"/>
          <w:szCs w:val="24"/>
        </w:rPr>
        <w:t xml:space="preserve"> cogitative approaches </w:t>
      </w:r>
      <w:r w:rsidR="00FF62B1">
        <w:rPr>
          <w:rFonts w:asciiTheme="majorBidi" w:hAnsiTheme="majorBidi" w:cstheme="majorBidi"/>
          <w:sz w:val="24"/>
          <w:szCs w:val="24"/>
        </w:rPr>
        <w:t xml:space="preserve">relevant </w:t>
      </w:r>
      <w:r w:rsidRPr="002776B6">
        <w:rPr>
          <w:rFonts w:asciiTheme="majorBidi" w:hAnsiTheme="majorBidi" w:cstheme="majorBidi"/>
          <w:sz w:val="24"/>
          <w:szCs w:val="24"/>
        </w:rPr>
        <w:t xml:space="preserve">to the present essay: </w:t>
      </w:r>
      <w:r w:rsidR="00490655" w:rsidRPr="002776B6">
        <w:rPr>
          <w:rFonts w:asciiTheme="majorBidi" w:hAnsiTheme="majorBidi" w:cstheme="majorBidi"/>
          <w:sz w:val="24"/>
          <w:szCs w:val="24"/>
        </w:rPr>
        <w:t>e</w:t>
      </w:r>
      <w:r w:rsidRPr="002776B6">
        <w:rPr>
          <w:rFonts w:asciiTheme="majorBidi" w:hAnsiTheme="majorBidi" w:cstheme="majorBidi"/>
          <w:sz w:val="24"/>
          <w:szCs w:val="24"/>
        </w:rPr>
        <w:t xml:space="preserve">xistentialism and </w:t>
      </w:r>
      <w:r w:rsidR="00490655" w:rsidRPr="002776B6">
        <w:rPr>
          <w:rFonts w:asciiTheme="majorBidi" w:hAnsiTheme="majorBidi" w:cstheme="majorBidi"/>
          <w:sz w:val="24"/>
          <w:szCs w:val="24"/>
        </w:rPr>
        <w:t>life-meaning</w:t>
      </w:r>
      <w:r w:rsidRPr="002776B6">
        <w:rPr>
          <w:rFonts w:asciiTheme="majorBidi" w:hAnsiTheme="majorBidi" w:cstheme="majorBidi"/>
          <w:sz w:val="24"/>
          <w:szCs w:val="24"/>
        </w:rPr>
        <w:t xml:space="preserve">. The literature on each of these two </w:t>
      </w:r>
      <w:r w:rsidR="00490655" w:rsidRPr="002776B6">
        <w:rPr>
          <w:rFonts w:asciiTheme="majorBidi" w:hAnsiTheme="majorBidi" w:cstheme="majorBidi"/>
          <w:sz w:val="24"/>
          <w:szCs w:val="24"/>
        </w:rPr>
        <w:t>subjects</w:t>
      </w:r>
      <w:r w:rsidRPr="002776B6">
        <w:rPr>
          <w:rFonts w:asciiTheme="majorBidi" w:hAnsiTheme="majorBidi" w:cstheme="majorBidi"/>
          <w:sz w:val="24"/>
          <w:szCs w:val="24"/>
        </w:rPr>
        <w:t xml:space="preserve"> is </w:t>
      </w:r>
      <w:r w:rsidR="00490655" w:rsidRPr="002776B6">
        <w:rPr>
          <w:rFonts w:asciiTheme="majorBidi" w:hAnsiTheme="majorBidi" w:cstheme="majorBidi"/>
          <w:sz w:val="24"/>
          <w:szCs w:val="24"/>
        </w:rPr>
        <w:t>massive</w:t>
      </w:r>
      <w:r w:rsidRPr="002776B6">
        <w:rPr>
          <w:rFonts w:asciiTheme="majorBidi" w:hAnsiTheme="majorBidi" w:cstheme="majorBidi"/>
          <w:sz w:val="24"/>
          <w:szCs w:val="24"/>
        </w:rPr>
        <w:t>!</w:t>
      </w:r>
      <w:r w:rsidR="00D309C3" w:rsidRPr="002776B6">
        <w:rPr>
          <w:rFonts w:asciiTheme="majorBidi" w:hAnsiTheme="majorBidi" w:cstheme="majorBidi"/>
          <w:sz w:val="24"/>
          <w:szCs w:val="24"/>
        </w:rPr>
        <w:t xml:space="preserve"> </w:t>
      </w:r>
      <w:r w:rsidR="00CA548C" w:rsidRPr="002776B6">
        <w:rPr>
          <w:rFonts w:asciiTheme="majorBidi" w:hAnsiTheme="majorBidi" w:cstheme="majorBidi"/>
          <w:sz w:val="24"/>
          <w:szCs w:val="24"/>
        </w:rPr>
        <w:t>This literature</w:t>
      </w:r>
      <w:r w:rsidR="00D309C3" w:rsidRPr="002776B6">
        <w:rPr>
          <w:rFonts w:asciiTheme="majorBidi" w:hAnsiTheme="majorBidi" w:cstheme="majorBidi"/>
          <w:sz w:val="24"/>
          <w:szCs w:val="24"/>
        </w:rPr>
        <w:t xml:space="preserve"> touches on the deep connections </w:t>
      </w:r>
      <w:r w:rsidR="00CA548C" w:rsidRPr="002776B6">
        <w:rPr>
          <w:rFonts w:asciiTheme="majorBidi" w:hAnsiTheme="majorBidi" w:cstheme="majorBidi"/>
          <w:sz w:val="24"/>
          <w:szCs w:val="24"/>
        </w:rPr>
        <w:t>among</w:t>
      </w:r>
      <w:r w:rsidR="00D309C3" w:rsidRPr="002776B6">
        <w:rPr>
          <w:rFonts w:asciiTheme="majorBidi" w:hAnsiTheme="majorBidi" w:cstheme="majorBidi"/>
          <w:sz w:val="24"/>
          <w:szCs w:val="24"/>
        </w:rPr>
        <w:t xml:space="preserve"> </w:t>
      </w:r>
      <w:r w:rsidR="00CA548C" w:rsidRPr="002776B6">
        <w:rPr>
          <w:rFonts w:asciiTheme="majorBidi" w:hAnsiTheme="majorBidi" w:cstheme="majorBidi"/>
          <w:sz w:val="24"/>
          <w:szCs w:val="24"/>
        </w:rPr>
        <w:t>multiple</w:t>
      </w:r>
      <w:r w:rsidR="00D309C3" w:rsidRPr="002776B6">
        <w:rPr>
          <w:rFonts w:asciiTheme="majorBidi" w:hAnsiTheme="majorBidi" w:cstheme="majorBidi"/>
          <w:sz w:val="24"/>
          <w:szCs w:val="24"/>
        </w:rPr>
        <w:t xml:space="preserve"> philosophers and </w:t>
      </w:r>
      <w:r w:rsidR="00CA548C" w:rsidRPr="002776B6">
        <w:rPr>
          <w:rFonts w:asciiTheme="majorBidi" w:hAnsiTheme="majorBidi" w:cstheme="majorBidi"/>
          <w:sz w:val="24"/>
          <w:szCs w:val="24"/>
        </w:rPr>
        <w:t xml:space="preserve">their </w:t>
      </w:r>
      <w:r w:rsidR="00D309C3" w:rsidRPr="002776B6">
        <w:rPr>
          <w:rFonts w:asciiTheme="majorBidi" w:hAnsiTheme="majorBidi" w:cstheme="majorBidi"/>
          <w:sz w:val="24"/>
          <w:szCs w:val="24"/>
        </w:rPr>
        <w:t xml:space="preserve">discussions on relevant issues. I read a </w:t>
      </w:r>
      <w:r w:rsidR="00B073DA" w:rsidRPr="002776B6">
        <w:rPr>
          <w:rFonts w:asciiTheme="majorBidi" w:hAnsiTheme="majorBidi" w:cstheme="majorBidi"/>
          <w:sz w:val="24"/>
          <w:szCs w:val="24"/>
        </w:rPr>
        <w:t>vast</w:t>
      </w:r>
      <w:r w:rsidR="00D309C3" w:rsidRPr="002776B6">
        <w:rPr>
          <w:rFonts w:asciiTheme="majorBidi" w:hAnsiTheme="majorBidi" w:cstheme="majorBidi"/>
          <w:sz w:val="24"/>
          <w:szCs w:val="24"/>
        </w:rPr>
        <w:t xml:space="preserve"> amount of literature on the relevant </w:t>
      </w:r>
      <w:proofErr w:type="gramStart"/>
      <w:r w:rsidR="00D309C3" w:rsidRPr="002776B6">
        <w:rPr>
          <w:rFonts w:asciiTheme="majorBidi" w:hAnsiTheme="majorBidi" w:cstheme="majorBidi"/>
          <w:sz w:val="24"/>
          <w:szCs w:val="24"/>
        </w:rPr>
        <w:t xml:space="preserve">topics, </w:t>
      </w:r>
      <w:r w:rsidR="00284901" w:rsidRPr="002776B6">
        <w:rPr>
          <w:rFonts w:asciiTheme="majorBidi" w:hAnsiTheme="majorBidi" w:cstheme="majorBidi"/>
          <w:sz w:val="24"/>
          <w:szCs w:val="24"/>
        </w:rPr>
        <w:t>but</w:t>
      </w:r>
      <w:proofErr w:type="gramEnd"/>
      <w:r w:rsidR="00284901" w:rsidRPr="002776B6">
        <w:rPr>
          <w:rFonts w:asciiTheme="majorBidi" w:hAnsiTheme="majorBidi" w:cstheme="majorBidi"/>
          <w:sz w:val="24"/>
          <w:szCs w:val="24"/>
        </w:rPr>
        <w:t xml:space="preserve"> </w:t>
      </w:r>
      <w:r w:rsidR="00D309C3" w:rsidRPr="002776B6">
        <w:rPr>
          <w:rFonts w:asciiTheme="majorBidi" w:hAnsiTheme="majorBidi" w:cstheme="majorBidi"/>
          <w:sz w:val="24"/>
          <w:szCs w:val="24"/>
        </w:rPr>
        <w:t xml:space="preserve">would not dare </w:t>
      </w:r>
      <w:r w:rsidR="00CA548C" w:rsidRPr="002776B6">
        <w:rPr>
          <w:rFonts w:asciiTheme="majorBidi" w:hAnsiTheme="majorBidi" w:cstheme="majorBidi"/>
          <w:sz w:val="24"/>
          <w:szCs w:val="24"/>
        </w:rPr>
        <w:t xml:space="preserve">to </w:t>
      </w:r>
      <w:r w:rsidR="00D309C3" w:rsidRPr="002776B6">
        <w:rPr>
          <w:rFonts w:asciiTheme="majorBidi" w:hAnsiTheme="majorBidi" w:cstheme="majorBidi"/>
          <w:sz w:val="24"/>
          <w:szCs w:val="24"/>
        </w:rPr>
        <w:t>suggest that I read it all.</w:t>
      </w:r>
      <w:r w:rsidR="00284901" w:rsidRPr="002776B6">
        <w:rPr>
          <w:rFonts w:asciiTheme="majorBidi" w:hAnsiTheme="majorBidi" w:cstheme="majorBidi"/>
          <w:sz w:val="24"/>
          <w:szCs w:val="24"/>
        </w:rPr>
        <w:t xml:space="preserve"> Nevertheless, I have read enough that I can say that I </w:t>
      </w:r>
      <w:r w:rsidR="00F14474" w:rsidRPr="002776B6">
        <w:rPr>
          <w:rFonts w:asciiTheme="majorBidi" w:hAnsiTheme="majorBidi" w:cstheme="majorBidi"/>
          <w:sz w:val="24"/>
          <w:szCs w:val="24"/>
        </w:rPr>
        <w:t>achieved an adequate</w:t>
      </w:r>
      <w:r w:rsidR="00284901" w:rsidRPr="002776B6">
        <w:rPr>
          <w:rFonts w:asciiTheme="majorBidi" w:hAnsiTheme="majorBidi" w:cstheme="majorBidi"/>
          <w:sz w:val="24"/>
          <w:szCs w:val="24"/>
        </w:rPr>
        <w:t xml:space="preserve"> level </w:t>
      </w:r>
      <w:r w:rsidR="00F14474" w:rsidRPr="002776B6">
        <w:rPr>
          <w:rFonts w:asciiTheme="majorBidi" w:hAnsiTheme="majorBidi" w:cstheme="majorBidi"/>
          <w:sz w:val="24"/>
          <w:szCs w:val="24"/>
        </w:rPr>
        <w:t>of</w:t>
      </w:r>
      <w:r w:rsidR="00284901" w:rsidRPr="002776B6">
        <w:rPr>
          <w:rFonts w:asciiTheme="majorBidi" w:hAnsiTheme="majorBidi" w:cstheme="majorBidi"/>
          <w:sz w:val="24"/>
          <w:szCs w:val="24"/>
        </w:rPr>
        <w:t xml:space="preserve"> understand</w:t>
      </w:r>
      <w:r w:rsidR="00F14474" w:rsidRPr="002776B6">
        <w:rPr>
          <w:rFonts w:asciiTheme="majorBidi" w:hAnsiTheme="majorBidi" w:cstheme="majorBidi"/>
          <w:sz w:val="24"/>
          <w:szCs w:val="24"/>
        </w:rPr>
        <w:t>ing regarding</w:t>
      </w:r>
      <w:r w:rsidR="00284901" w:rsidRPr="002776B6">
        <w:rPr>
          <w:rFonts w:asciiTheme="majorBidi" w:hAnsiTheme="majorBidi" w:cstheme="majorBidi"/>
          <w:sz w:val="24"/>
          <w:szCs w:val="24"/>
        </w:rPr>
        <w:t xml:space="preserve"> these philosophical approaches</w:t>
      </w:r>
      <w:r w:rsidR="00B073DA" w:rsidRPr="002776B6">
        <w:rPr>
          <w:rFonts w:asciiTheme="majorBidi" w:hAnsiTheme="majorBidi" w:cstheme="majorBidi"/>
          <w:sz w:val="24"/>
          <w:szCs w:val="24"/>
        </w:rPr>
        <w:t xml:space="preserve">. I know which </w:t>
      </w:r>
      <w:r w:rsidR="00F14474" w:rsidRPr="002776B6">
        <w:rPr>
          <w:rFonts w:asciiTheme="majorBidi" w:hAnsiTheme="majorBidi" w:cstheme="majorBidi"/>
          <w:sz w:val="24"/>
          <w:szCs w:val="24"/>
        </w:rPr>
        <w:t>aspects I</w:t>
      </w:r>
      <w:r w:rsidR="00284901" w:rsidRPr="002776B6">
        <w:rPr>
          <w:rFonts w:asciiTheme="majorBidi" w:hAnsiTheme="majorBidi" w:cstheme="majorBidi"/>
          <w:sz w:val="24"/>
          <w:szCs w:val="24"/>
        </w:rPr>
        <w:t xml:space="preserve"> agree with and </w:t>
      </w:r>
      <w:r w:rsidR="00F14474" w:rsidRPr="002776B6">
        <w:rPr>
          <w:rFonts w:asciiTheme="majorBidi" w:hAnsiTheme="majorBidi" w:cstheme="majorBidi"/>
          <w:sz w:val="24"/>
          <w:szCs w:val="24"/>
        </w:rPr>
        <w:t xml:space="preserve">those </w:t>
      </w:r>
      <w:r w:rsidR="00477FAE">
        <w:rPr>
          <w:rFonts w:asciiTheme="majorBidi" w:hAnsiTheme="majorBidi" w:cstheme="majorBidi"/>
          <w:sz w:val="24"/>
          <w:szCs w:val="24"/>
        </w:rPr>
        <w:t>from</w:t>
      </w:r>
      <w:r w:rsidR="00F14474" w:rsidRPr="002776B6">
        <w:rPr>
          <w:rFonts w:asciiTheme="majorBidi" w:hAnsiTheme="majorBidi" w:cstheme="majorBidi"/>
          <w:sz w:val="24"/>
          <w:szCs w:val="24"/>
        </w:rPr>
        <w:t xml:space="preserve"> which</w:t>
      </w:r>
      <w:r w:rsidR="00284901" w:rsidRPr="002776B6">
        <w:rPr>
          <w:rFonts w:asciiTheme="majorBidi" w:hAnsiTheme="majorBidi" w:cstheme="majorBidi"/>
          <w:sz w:val="24"/>
          <w:szCs w:val="24"/>
        </w:rPr>
        <w:t xml:space="preserve"> my opinion </w:t>
      </w:r>
      <w:r w:rsidR="00F14474" w:rsidRPr="002776B6">
        <w:rPr>
          <w:rFonts w:asciiTheme="majorBidi" w:hAnsiTheme="majorBidi" w:cstheme="majorBidi"/>
          <w:sz w:val="24"/>
          <w:szCs w:val="24"/>
        </w:rPr>
        <w:t>differs and diverges</w:t>
      </w:r>
      <w:r w:rsidR="00284901" w:rsidRPr="002776B6">
        <w:rPr>
          <w:rFonts w:asciiTheme="majorBidi" w:hAnsiTheme="majorBidi" w:cstheme="majorBidi"/>
          <w:sz w:val="24"/>
          <w:szCs w:val="24"/>
        </w:rPr>
        <w:t>.</w:t>
      </w:r>
      <w:r w:rsidR="00BD0786" w:rsidRPr="002776B6">
        <w:rPr>
          <w:rFonts w:asciiTheme="majorBidi" w:hAnsiTheme="majorBidi" w:cstheme="majorBidi"/>
          <w:sz w:val="24"/>
          <w:szCs w:val="24"/>
        </w:rPr>
        <w:t xml:space="preserve"> On the basis of my reading, I decided to focus primarily on Camus (1971, 1985, 1992, 2001) because </w:t>
      </w:r>
      <w:r w:rsidR="00D44D37" w:rsidRPr="002776B6">
        <w:rPr>
          <w:rFonts w:asciiTheme="majorBidi" w:hAnsiTheme="majorBidi" w:cstheme="majorBidi"/>
          <w:sz w:val="24"/>
          <w:szCs w:val="24"/>
        </w:rPr>
        <w:t>I was inspired by his</w:t>
      </w:r>
      <w:r w:rsidR="00BD0786" w:rsidRPr="002776B6">
        <w:rPr>
          <w:rFonts w:asciiTheme="majorBidi" w:hAnsiTheme="majorBidi" w:cstheme="majorBidi"/>
          <w:sz w:val="24"/>
          <w:szCs w:val="24"/>
        </w:rPr>
        <w:t xml:space="preserve"> </w:t>
      </w:r>
      <w:r w:rsidR="00D44D37" w:rsidRPr="002776B6">
        <w:rPr>
          <w:rFonts w:asciiTheme="majorBidi" w:hAnsiTheme="majorBidi" w:cstheme="majorBidi"/>
          <w:sz w:val="24"/>
          <w:szCs w:val="24"/>
        </w:rPr>
        <w:t xml:space="preserve">enchanting </w:t>
      </w:r>
      <w:r w:rsidR="00BD0786" w:rsidRPr="002776B6">
        <w:rPr>
          <w:rFonts w:asciiTheme="majorBidi" w:hAnsiTheme="majorBidi" w:cstheme="majorBidi"/>
          <w:sz w:val="24"/>
          <w:szCs w:val="24"/>
        </w:rPr>
        <w:t xml:space="preserve">work </w:t>
      </w:r>
      <w:r w:rsidR="00BD0786" w:rsidRPr="002776B6">
        <w:rPr>
          <w:rFonts w:asciiTheme="majorBidi" w:hAnsiTheme="majorBidi" w:cstheme="majorBidi"/>
          <w:sz w:val="24"/>
          <w:szCs w:val="24"/>
        </w:rPr>
        <w:lastRenderedPageBreak/>
        <w:t>(</w:t>
      </w:r>
      <w:proofErr w:type="spellStart"/>
      <w:r w:rsidR="00BD0786" w:rsidRPr="002776B6">
        <w:rPr>
          <w:rFonts w:asciiTheme="majorBidi" w:hAnsiTheme="majorBidi" w:cstheme="majorBidi"/>
          <w:sz w:val="24"/>
          <w:szCs w:val="24"/>
        </w:rPr>
        <w:t>Sagi</w:t>
      </w:r>
      <w:proofErr w:type="spellEnd"/>
      <w:r w:rsidR="00BD0786" w:rsidRPr="002776B6">
        <w:rPr>
          <w:rFonts w:asciiTheme="majorBidi" w:hAnsiTheme="majorBidi" w:cstheme="majorBidi"/>
          <w:sz w:val="24"/>
          <w:szCs w:val="24"/>
        </w:rPr>
        <w:t xml:space="preserve">, 2000, </w:t>
      </w:r>
      <w:r w:rsidR="00D44D37" w:rsidRPr="002776B6">
        <w:rPr>
          <w:rFonts w:asciiTheme="majorBidi" w:hAnsiTheme="majorBidi" w:cstheme="majorBidi"/>
          <w:sz w:val="24"/>
          <w:szCs w:val="24"/>
        </w:rPr>
        <w:t xml:space="preserve">describes </w:t>
      </w:r>
      <w:r w:rsidR="00BD0786" w:rsidRPr="002776B6">
        <w:rPr>
          <w:rFonts w:asciiTheme="majorBidi" w:hAnsiTheme="majorBidi" w:cstheme="majorBidi"/>
          <w:sz w:val="24"/>
          <w:szCs w:val="24"/>
        </w:rPr>
        <w:t xml:space="preserve">Camus </w:t>
      </w:r>
      <w:r w:rsidR="00D44D37" w:rsidRPr="002776B6">
        <w:rPr>
          <w:rFonts w:asciiTheme="majorBidi" w:hAnsiTheme="majorBidi" w:cstheme="majorBidi"/>
          <w:sz w:val="24"/>
          <w:szCs w:val="24"/>
        </w:rPr>
        <w:t>a</w:t>
      </w:r>
      <w:r w:rsidR="00BD0786" w:rsidRPr="002776B6">
        <w:rPr>
          <w:rFonts w:asciiTheme="majorBidi" w:hAnsiTheme="majorBidi" w:cstheme="majorBidi"/>
          <w:sz w:val="24"/>
          <w:szCs w:val="24"/>
        </w:rPr>
        <w:t xml:space="preserve">s a </w:t>
      </w:r>
      <w:r w:rsidR="00D44D37" w:rsidRPr="002776B6">
        <w:rPr>
          <w:rFonts w:asciiTheme="majorBidi" w:hAnsiTheme="majorBidi" w:cstheme="majorBidi"/>
          <w:sz w:val="24"/>
          <w:szCs w:val="24"/>
        </w:rPr>
        <w:t>“</w:t>
      </w:r>
      <w:r w:rsidR="00BD0786" w:rsidRPr="002776B6">
        <w:rPr>
          <w:rFonts w:asciiTheme="majorBidi" w:hAnsiTheme="majorBidi" w:cstheme="majorBidi"/>
          <w:sz w:val="24"/>
          <w:szCs w:val="24"/>
        </w:rPr>
        <w:t>personal thinker</w:t>
      </w:r>
      <w:r w:rsidR="00D44D37" w:rsidRPr="002776B6">
        <w:rPr>
          <w:rFonts w:asciiTheme="majorBidi" w:hAnsiTheme="majorBidi" w:cstheme="majorBidi"/>
          <w:sz w:val="24"/>
          <w:szCs w:val="24"/>
        </w:rPr>
        <w:t>”</w:t>
      </w:r>
      <w:r w:rsidR="00BD0786" w:rsidRPr="002776B6">
        <w:rPr>
          <w:rFonts w:asciiTheme="majorBidi" w:hAnsiTheme="majorBidi" w:cstheme="majorBidi"/>
          <w:sz w:val="24"/>
          <w:szCs w:val="24"/>
        </w:rPr>
        <w:t>)</w:t>
      </w:r>
      <w:r w:rsidR="00D44D37" w:rsidRPr="002776B6">
        <w:rPr>
          <w:rFonts w:asciiTheme="majorBidi" w:hAnsiTheme="majorBidi" w:cstheme="majorBidi"/>
          <w:sz w:val="24"/>
          <w:szCs w:val="24"/>
        </w:rPr>
        <w:t>,</w:t>
      </w:r>
      <w:r w:rsidR="00BD0786" w:rsidRPr="002776B6">
        <w:rPr>
          <w:rFonts w:asciiTheme="majorBidi" w:hAnsiTheme="majorBidi" w:cstheme="majorBidi"/>
          <w:sz w:val="24"/>
          <w:szCs w:val="24"/>
        </w:rPr>
        <w:t xml:space="preserve"> </w:t>
      </w:r>
      <w:r w:rsidR="00D44D37" w:rsidRPr="002776B6">
        <w:rPr>
          <w:rFonts w:asciiTheme="majorBidi" w:hAnsiTheme="majorBidi" w:cstheme="majorBidi"/>
          <w:sz w:val="24"/>
          <w:szCs w:val="24"/>
        </w:rPr>
        <w:t>as well as,</w:t>
      </w:r>
      <w:r w:rsidR="00BD0786" w:rsidRPr="002776B6">
        <w:rPr>
          <w:rFonts w:asciiTheme="majorBidi" w:hAnsiTheme="majorBidi" w:cstheme="majorBidi"/>
          <w:sz w:val="24"/>
          <w:szCs w:val="24"/>
        </w:rPr>
        <w:t xml:space="preserve"> to a large extent</w:t>
      </w:r>
      <w:r w:rsidR="00D44D37" w:rsidRPr="002776B6">
        <w:rPr>
          <w:rFonts w:asciiTheme="majorBidi" w:hAnsiTheme="majorBidi" w:cstheme="majorBidi"/>
          <w:sz w:val="24"/>
          <w:szCs w:val="24"/>
        </w:rPr>
        <w:t>,</w:t>
      </w:r>
      <w:r w:rsidR="00BD0786" w:rsidRPr="002776B6">
        <w:rPr>
          <w:rFonts w:asciiTheme="majorBidi" w:hAnsiTheme="majorBidi" w:cstheme="majorBidi"/>
          <w:sz w:val="24"/>
          <w:szCs w:val="24"/>
        </w:rPr>
        <w:t xml:space="preserve"> on Sartre (2014)</w:t>
      </w:r>
      <w:r w:rsidR="00CF0FE7" w:rsidRPr="002776B6">
        <w:rPr>
          <w:rFonts w:asciiTheme="majorBidi" w:hAnsiTheme="majorBidi" w:cstheme="majorBidi"/>
          <w:sz w:val="24"/>
          <w:szCs w:val="24"/>
        </w:rPr>
        <w:t>. I</w:t>
      </w:r>
      <w:r w:rsidR="00BD0786" w:rsidRPr="002776B6">
        <w:rPr>
          <w:rFonts w:asciiTheme="majorBidi" w:hAnsiTheme="majorBidi" w:cstheme="majorBidi"/>
          <w:sz w:val="24"/>
          <w:szCs w:val="24"/>
        </w:rPr>
        <w:t xml:space="preserve"> includ</w:t>
      </w:r>
      <w:r w:rsidR="00CF0FE7" w:rsidRPr="002776B6">
        <w:rPr>
          <w:rFonts w:asciiTheme="majorBidi" w:hAnsiTheme="majorBidi" w:cstheme="majorBidi"/>
          <w:sz w:val="24"/>
          <w:szCs w:val="24"/>
        </w:rPr>
        <w:t>e reference to</w:t>
      </w:r>
      <w:r w:rsidR="00BD0786" w:rsidRPr="002776B6">
        <w:rPr>
          <w:rFonts w:asciiTheme="majorBidi" w:hAnsiTheme="majorBidi" w:cstheme="majorBidi"/>
          <w:sz w:val="24"/>
          <w:szCs w:val="24"/>
        </w:rPr>
        <w:t xml:space="preserve"> extensive literature related </w:t>
      </w:r>
      <w:r w:rsidR="00D44D37" w:rsidRPr="002776B6">
        <w:rPr>
          <w:rFonts w:asciiTheme="majorBidi" w:hAnsiTheme="majorBidi" w:cstheme="majorBidi"/>
          <w:sz w:val="24"/>
          <w:szCs w:val="24"/>
        </w:rPr>
        <w:t>to</w:t>
      </w:r>
      <w:r w:rsidR="00BD0786" w:rsidRPr="002776B6">
        <w:rPr>
          <w:rFonts w:asciiTheme="majorBidi" w:hAnsiTheme="majorBidi" w:cstheme="majorBidi"/>
          <w:sz w:val="24"/>
          <w:szCs w:val="24"/>
        </w:rPr>
        <w:t xml:space="preserve"> these two thinkers (</w:t>
      </w:r>
      <w:r w:rsidR="00CF0FE7" w:rsidRPr="002776B6">
        <w:rPr>
          <w:rFonts w:asciiTheme="majorBidi" w:hAnsiTheme="majorBidi" w:cstheme="majorBidi"/>
          <w:sz w:val="24"/>
          <w:szCs w:val="24"/>
        </w:rPr>
        <w:t xml:space="preserve">for example, </w:t>
      </w:r>
      <w:r w:rsidR="00D44D37" w:rsidRPr="002776B6">
        <w:rPr>
          <w:rFonts w:asciiTheme="majorBidi" w:hAnsiTheme="majorBidi" w:cstheme="majorBidi"/>
          <w:sz w:val="24"/>
          <w:szCs w:val="24"/>
        </w:rPr>
        <w:t xml:space="preserve">Crowell, 2017; </w:t>
      </w:r>
      <w:proofErr w:type="spellStart"/>
      <w:r w:rsidR="00BD0786" w:rsidRPr="002776B6">
        <w:rPr>
          <w:rFonts w:asciiTheme="majorBidi" w:hAnsiTheme="majorBidi" w:cstheme="majorBidi"/>
          <w:sz w:val="24"/>
          <w:szCs w:val="24"/>
        </w:rPr>
        <w:t>Golomb</w:t>
      </w:r>
      <w:proofErr w:type="spellEnd"/>
      <w:r w:rsidR="00BD0786" w:rsidRPr="002776B6">
        <w:rPr>
          <w:rFonts w:asciiTheme="majorBidi" w:hAnsiTheme="majorBidi" w:cstheme="majorBidi"/>
          <w:sz w:val="24"/>
          <w:szCs w:val="24"/>
        </w:rPr>
        <w:t xml:space="preserve">, 1990; Lurie, 2002; </w:t>
      </w:r>
      <w:proofErr w:type="spellStart"/>
      <w:r w:rsidR="00BD0786" w:rsidRPr="002776B6">
        <w:rPr>
          <w:rFonts w:asciiTheme="majorBidi" w:hAnsiTheme="majorBidi" w:cstheme="majorBidi"/>
          <w:sz w:val="24"/>
          <w:szCs w:val="24"/>
        </w:rPr>
        <w:t>Sagi</w:t>
      </w:r>
      <w:proofErr w:type="spellEnd"/>
      <w:r w:rsidR="00BD0786" w:rsidRPr="002776B6">
        <w:rPr>
          <w:rFonts w:asciiTheme="majorBidi" w:hAnsiTheme="majorBidi" w:cstheme="majorBidi"/>
          <w:sz w:val="24"/>
          <w:szCs w:val="24"/>
        </w:rPr>
        <w:t>, 2000;</w:t>
      </w:r>
      <w:r w:rsidR="00D44D37" w:rsidRPr="002776B6">
        <w:rPr>
          <w:rFonts w:asciiTheme="majorBidi" w:hAnsiTheme="majorBidi" w:cstheme="majorBidi"/>
          <w:sz w:val="24"/>
          <w:szCs w:val="24"/>
        </w:rPr>
        <w:t xml:space="preserve"> </w:t>
      </w:r>
      <w:proofErr w:type="spellStart"/>
      <w:r w:rsidR="00D44D37" w:rsidRPr="002776B6">
        <w:rPr>
          <w:rFonts w:asciiTheme="majorBidi" w:hAnsiTheme="majorBidi" w:cstheme="majorBidi"/>
          <w:sz w:val="24"/>
          <w:szCs w:val="24"/>
        </w:rPr>
        <w:t>Sigged</w:t>
      </w:r>
      <w:proofErr w:type="spellEnd"/>
      <w:r w:rsidR="00D44D37" w:rsidRPr="002776B6">
        <w:rPr>
          <w:rFonts w:asciiTheme="majorBidi" w:hAnsiTheme="majorBidi" w:cstheme="majorBidi"/>
          <w:sz w:val="24"/>
          <w:szCs w:val="24"/>
        </w:rPr>
        <w:t>, 1975</w:t>
      </w:r>
      <w:r w:rsidR="00BD0786" w:rsidRPr="002776B6">
        <w:rPr>
          <w:rFonts w:asciiTheme="majorBidi" w:hAnsiTheme="majorBidi" w:cstheme="majorBidi"/>
          <w:sz w:val="24"/>
          <w:szCs w:val="24"/>
        </w:rPr>
        <w:t>).</w:t>
      </w:r>
    </w:p>
    <w:p w14:paraId="48F8ADE7" w14:textId="0606B566" w:rsidR="00A36B9C" w:rsidRPr="002776B6" w:rsidRDefault="008E7475"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 xml:space="preserve">From this, </w:t>
      </w:r>
      <w:r w:rsidR="00B073DA" w:rsidRPr="002776B6">
        <w:rPr>
          <w:rFonts w:asciiTheme="majorBidi" w:hAnsiTheme="majorBidi" w:cstheme="majorBidi"/>
          <w:sz w:val="24"/>
          <w:szCs w:val="24"/>
        </w:rPr>
        <w:t xml:space="preserve">a problem </w:t>
      </w:r>
      <w:r w:rsidRPr="002776B6">
        <w:rPr>
          <w:rFonts w:asciiTheme="majorBidi" w:hAnsiTheme="majorBidi" w:cstheme="majorBidi"/>
          <w:sz w:val="24"/>
          <w:szCs w:val="24"/>
        </w:rPr>
        <w:t xml:space="preserve">emerged </w:t>
      </w:r>
      <w:r w:rsidR="00B073DA" w:rsidRPr="002776B6">
        <w:rPr>
          <w:rFonts w:asciiTheme="majorBidi" w:hAnsiTheme="majorBidi" w:cstheme="majorBidi"/>
          <w:sz w:val="24"/>
          <w:szCs w:val="24"/>
        </w:rPr>
        <w:t>in</w:t>
      </w:r>
      <w:r w:rsidRPr="002776B6">
        <w:rPr>
          <w:rFonts w:asciiTheme="majorBidi" w:hAnsiTheme="majorBidi" w:cstheme="majorBidi"/>
          <w:sz w:val="24"/>
          <w:szCs w:val="24"/>
        </w:rPr>
        <w:t xml:space="preserve"> the writing of </w:t>
      </w:r>
      <w:r w:rsidR="00B073DA" w:rsidRPr="002776B6">
        <w:rPr>
          <w:rFonts w:asciiTheme="majorBidi" w:hAnsiTheme="majorBidi" w:cstheme="majorBidi"/>
          <w:sz w:val="24"/>
          <w:szCs w:val="24"/>
        </w:rPr>
        <w:t>this</w:t>
      </w:r>
      <w:r w:rsidRPr="002776B6">
        <w:rPr>
          <w:rFonts w:asciiTheme="majorBidi" w:hAnsiTheme="majorBidi" w:cstheme="majorBidi"/>
          <w:sz w:val="24"/>
          <w:szCs w:val="24"/>
        </w:rPr>
        <w:t xml:space="preserve"> academic work. </w:t>
      </w:r>
      <w:r w:rsidR="00081542" w:rsidRPr="002776B6">
        <w:rPr>
          <w:rFonts w:asciiTheme="majorBidi" w:hAnsiTheme="majorBidi" w:cstheme="majorBidi"/>
          <w:sz w:val="24"/>
          <w:szCs w:val="24"/>
        </w:rPr>
        <w:t>I am an</w:t>
      </w:r>
      <w:r w:rsidRPr="002776B6">
        <w:rPr>
          <w:rFonts w:asciiTheme="majorBidi" w:hAnsiTheme="majorBidi" w:cstheme="majorBidi"/>
          <w:sz w:val="24"/>
          <w:szCs w:val="24"/>
        </w:rPr>
        <w:t xml:space="preserve"> experimental and theoretical psychologist specializing in recognizing and identifying </w:t>
      </w:r>
      <w:r w:rsidR="00081542" w:rsidRPr="002776B6">
        <w:rPr>
          <w:rFonts w:asciiTheme="majorBidi" w:hAnsiTheme="majorBidi" w:cstheme="majorBidi"/>
          <w:sz w:val="24"/>
          <w:szCs w:val="24"/>
        </w:rPr>
        <w:t>facial expressions</w:t>
      </w:r>
      <w:r w:rsidRPr="002776B6">
        <w:rPr>
          <w:rFonts w:asciiTheme="majorBidi" w:hAnsiTheme="majorBidi" w:cstheme="majorBidi"/>
          <w:sz w:val="24"/>
          <w:szCs w:val="24"/>
        </w:rPr>
        <w:t>, and an expert in the philosophy of science and psychology</w:t>
      </w:r>
      <w:r w:rsidR="00081542" w:rsidRPr="002776B6">
        <w:rPr>
          <w:rFonts w:asciiTheme="majorBidi" w:hAnsiTheme="majorBidi" w:cstheme="majorBidi"/>
          <w:sz w:val="24"/>
          <w:szCs w:val="24"/>
        </w:rPr>
        <w:t xml:space="preserve">. </w:t>
      </w:r>
      <w:r w:rsidRPr="002776B6">
        <w:rPr>
          <w:rFonts w:asciiTheme="majorBidi" w:hAnsiTheme="majorBidi" w:cstheme="majorBidi"/>
          <w:sz w:val="24"/>
          <w:szCs w:val="24"/>
        </w:rPr>
        <w:t xml:space="preserve">I have written several books and dozens of </w:t>
      </w:r>
      <w:r w:rsidR="00081542" w:rsidRPr="002776B6">
        <w:rPr>
          <w:rFonts w:asciiTheme="majorBidi" w:hAnsiTheme="majorBidi" w:cstheme="majorBidi"/>
          <w:sz w:val="24"/>
          <w:szCs w:val="24"/>
        </w:rPr>
        <w:t>academic</w:t>
      </w:r>
      <w:r w:rsidRPr="002776B6">
        <w:rPr>
          <w:rFonts w:asciiTheme="majorBidi" w:hAnsiTheme="majorBidi" w:cstheme="majorBidi"/>
          <w:sz w:val="24"/>
          <w:szCs w:val="24"/>
        </w:rPr>
        <w:t xml:space="preserve"> articles</w:t>
      </w:r>
      <w:r w:rsidR="00081542" w:rsidRPr="002776B6">
        <w:rPr>
          <w:rFonts w:asciiTheme="majorBidi" w:hAnsiTheme="majorBidi" w:cstheme="majorBidi"/>
          <w:sz w:val="24"/>
          <w:szCs w:val="24"/>
        </w:rPr>
        <w:t xml:space="preserve">, and </w:t>
      </w:r>
      <w:r w:rsidR="006B24D8">
        <w:rPr>
          <w:rFonts w:asciiTheme="majorBidi" w:hAnsiTheme="majorBidi" w:cstheme="majorBidi"/>
          <w:sz w:val="24"/>
          <w:szCs w:val="24"/>
        </w:rPr>
        <w:t xml:space="preserve">I </w:t>
      </w:r>
      <w:r w:rsidR="00081542" w:rsidRPr="002776B6">
        <w:rPr>
          <w:rFonts w:asciiTheme="majorBidi" w:hAnsiTheme="majorBidi" w:cstheme="majorBidi"/>
          <w:sz w:val="24"/>
          <w:szCs w:val="24"/>
        </w:rPr>
        <w:t xml:space="preserve">am well </w:t>
      </w:r>
      <w:r w:rsidR="00B073DA" w:rsidRPr="002776B6">
        <w:rPr>
          <w:rFonts w:asciiTheme="majorBidi" w:hAnsiTheme="majorBidi" w:cstheme="majorBidi"/>
          <w:sz w:val="24"/>
          <w:szCs w:val="24"/>
        </w:rPr>
        <w:t>acquainted with</w:t>
      </w:r>
      <w:r w:rsidR="00A461F7" w:rsidRPr="002776B6">
        <w:rPr>
          <w:rFonts w:asciiTheme="majorBidi" w:hAnsiTheme="majorBidi" w:cstheme="majorBidi"/>
          <w:sz w:val="24"/>
          <w:szCs w:val="24"/>
        </w:rPr>
        <w:t xml:space="preserve"> the</w:t>
      </w:r>
      <w:r w:rsidR="00081542" w:rsidRPr="002776B6">
        <w:rPr>
          <w:rFonts w:asciiTheme="majorBidi" w:hAnsiTheme="majorBidi" w:cstheme="majorBidi"/>
          <w:sz w:val="24"/>
          <w:szCs w:val="24"/>
        </w:rPr>
        <w:t xml:space="preserve"> process of writing academic texts</w:t>
      </w:r>
      <w:r w:rsidRPr="002776B6">
        <w:rPr>
          <w:rFonts w:asciiTheme="majorBidi" w:hAnsiTheme="majorBidi" w:cstheme="majorBidi"/>
          <w:sz w:val="24"/>
          <w:szCs w:val="24"/>
        </w:rPr>
        <w:t xml:space="preserve">. </w:t>
      </w:r>
      <w:r w:rsidR="00081542" w:rsidRPr="002776B6">
        <w:rPr>
          <w:rFonts w:asciiTheme="majorBidi" w:hAnsiTheme="majorBidi" w:cstheme="majorBidi"/>
          <w:sz w:val="24"/>
          <w:szCs w:val="24"/>
        </w:rPr>
        <w:t>I know that I must</w:t>
      </w:r>
      <w:r w:rsidRPr="002776B6">
        <w:rPr>
          <w:rFonts w:asciiTheme="majorBidi" w:hAnsiTheme="majorBidi" w:cstheme="majorBidi"/>
          <w:sz w:val="24"/>
          <w:szCs w:val="24"/>
        </w:rPr>
        <w:t xml:space="preserve"> </w:t>
      </w:r>
      <w:r w:rsidR="00B073DA" w:rsidRPr="002776B6">
        <w:rPr>
          <w:rFonts w:asciiTheme="majorBidi" w:hAnsiTheme="majorBidi" w:cstheme="majorBidi"/>
          <w:sz w:val="24"/>
          <w:szCs w:val="24"/>
        </w:rPr>
        <w:t xml:space="preserve">extensively </w:t>
      </w:r>
      <w:r w:rsidRPr="002776B6">
        <w:rPr>
          <w:rFonts w:asciiTheme="majorBidi" w:hAnsiTheme="majorBidi" w:cstheme="majorBidi"/>
          <w:sz w:val="24"/>
          <w:szCs w:val="24"/>
        </w:rPr>
        <w:t xml:space="preserve">cite relevant literature (especially </w:t>
      </w:r>
      <w:r w:rsidR="00081542" w:rsidRPr="002776B6">
        <w:rPr>
          <w:rFonts w:asciiTheme="majorBidi" w:hAnsiTheme="majorBidi" w:cstheme="majorBidi"/>
          <w:sz w:val="24"/>
          <w:szCs w:val="24"/>
        </w:rPr>
        <w:t>current</w:t>
      </w:r>
      <w:r w:rsidRPr="002776B6">
        <w:rPr>
          <w:rFonts w:asciiTheme="majorBidi" w:hAnsiTheme="majorBidi" w:cstheme="majorBidi"/>
          <w:sz w:val="24"/>
          <w:szCs w:val="24"/>
        </w:rPr>
        <w:t xml:space="preserve"> literature), to show that I am well-versed </w:t>
      </w:r>
      <w:r w:rsidR="00081542" w:rsidRPr="002776B6">
        <w:rPr>
          <w:rFonts w:asciiTheme="majorBidi" w:hAnsiTheme="majorBidi" w:cstheme="majorBidi"/>
          <w:sz w:val="24"/>
          <w:szCs w:val="24"/>
        </w:rPr>
        <w:t xml:space="preserve">in the field </w:t>
      </w:r>
      <w:r w:rsidRPr="002776B6">
        <w:rPr>
          <w:rFonts w:asciiTheme="majorBidi" w:hAnsiTheme="majorBidi" w:cstheme="majorBidi"/>
          <w:sz w:val="24"/>
          <w:szCs w:val="24"/>
        </w:rPr>
        <w:t xml:space="preserve">and familiar with what has been </w:t>
      </w:r>
      <w:r w:rsidR="00A461F7" w:rsidRPr="002776B6">
        <w:rPr>
          <w:rFonts w:asciiTheme="majorBidi" w:hAnsiTheme="majorBidi" w:cstheme="majorBidi"/>
          <w:sz w:val="24"/>
          <w:szCs w:val="24"/>
        </w:rPr>
        <w:t>published</w:t>
      </w:r>
      <w:r w:rsidR="00081542" w:rsidRPr="002776B6">
        <w:rPr>
          <w:rFonts w:asciiTheme="majorBidi" w:hAnsiTheme="majorBidi" w:cstheme="majorBidi"/>
          <w:sz w:val="24"/>
          <w:szCs w:val="24"/>
        </w:rPr>
        <w:t xml:space="preserve"> previously, and then to</w:t>
      </w:r>
      <w:r w:rsidRPr="002776B6">
        <w:rPr>
          <w:rFonts w:asciiTheme="majorBidi" w:hAnsiTheme="majorBidi" w:cstheme="majorBidi"/>
          <w:sz w:val="24"/>
          <w:szCs w:val="24"/>
        </w:rPr>
        <w:t xml:space="preserve"> present</w:t>
      </w:r>
      <w:r w:rsidR="00081542" w:rsidRPr="002776B6">
        <w:rPr>
          <w:rFonts w:asciiTheme="majorBidi" w:hAnsiTheme="majorBidi" w:cstheme="majorBidi"/>
          <w:sz w:val="24"/>
          <w:szCs w:val="24"/>
        </w:rPr>
        <w:t xml:space="preserve">, </w:t>
      </w:r>
      <w:r w:rsidRPr="002776B6">
        <w:rPr>
          <w:rFonts w:asciiTheme="majorBidi" w:hAnsiTheme="majorBidi" w:cstheme="majorBidi"/>
          <w:sz w:val="24"/>
          <w:szCs w:val="24"/>
        </w:rPr>
        <w:t>against this background</w:t>
      </w:r>
      <w:r w:rsidR="00081542" w:rsidRPr="002776B6">
        <w:rPr>
          <w:rFonts w:asciiTheme="majorBidi" w:hAnsiTheme="majorBidi" w:cstheme="majorBidi"/>
          <w:sz w:val="24"/>
          <w:szCs w:val="24"/>
        </w:rPr>
        <w:t>,</w:t>
      </w:r>
      <w:r w:rsidRPr="002776B6">
        <w:rPr>
          <w:rFonts w:asciiTheme="majorBidi" w:hAnsiTheme="majorBidi" w:cstheme="majorBidi"/>
          <w:sz w:val="24"/>
          <w:szCs w:val="24"/>
        </w:rPr>
        <w:t xml:space="preserve"> </w:t>
      </w:r>
      <w:r w:rsidR="00B073DA" w:rsidRPr="002776B6">
        <w:rPr>
          <w:rFonts w:asciiTheme="majorBidi" w:hAnsiTheme="majorBidi" w:cstheme="majorBidi"/>
          <w:sz w:val="24"/>
          <w:szCs w:val="24"/>
        </w:rPr>
        <w:t>my proposed</w:t>
      </w:r>
      <w:r w:rsidRPr="002776B6">
        <w:rPr>
          <w:rFonts w:asciiTheme="majorBidi" w:hAnsiTheme="majorBidi" w:cstheme="majorBidi"/>
          <w:sz w:val="24"/>
          <w:szCs w:val="24"/>
        </w:rPr>
        <w:t xml:space="preserve"> innovation.</w:t>
      </w:r>
      <w:r w:rsidR="000C72F6" w:rsidRPr="002776B6">
        <w:rPr>
          <w:rFonts w:asciiTheme="majorBidi" w:hAnsiTheme="majorBidi" w:cstheme="majorBidi"/>
          <w:sz w:val="24"/>
          <w:szCs w:val="24"/>
        </w:rPr>
        <w:t xml:space="preserve"> However, since this book on the CM model is built on thoughts I have been pondering for many years, and some of these are personal, this book is not based solely on argument</w:t>
      </w:r>
      <w:r w:rsidR="00547F4B" w:rsidRPr="002776B6">
        <w:rPr>
          <w:rFonts w:asciiTheme="majorBidi" w:hAnsiTheme="majorBidi" w:cstheme="majorBidi"/>
          <w:sz w:val="24"/>
          <w:szCs w:val="24"/>
        </w:rPr>
        <w:t>s</w:t>
      </w:r>
      <w:r w:rsidR="000C72F6" w:rsidRPr="002776B6">
        <w:rPr>
          <w:rFonts w:asciiTheme="majorBidi" w:hAnsiTheme="majorBidi" w:cstheme="majorBidi"/>
          <w:sz w:val="24"/>
          <w:szCs w:val="24"/>
        </w:rPr>
        <w:t xml:space="preserve"> with </w:t>
      </w:r>
      <w:r w:rsidR="00F33811" w:rsidRPr="002776B6">
        <w:rPr>
          <w:rFonts w:asciiTheme="majorBidi" w:hAnsiTheme="majorBidi" w:cstheme="majorBidi"/>
          <w:sz w:val="24"/>
          <w:szCs w:val="24"/>
        </w:rPr>
        <w:t>the existing</w:t>
      </w:r>
      <w:r w:rsidR="000C72F6" w:rsidRPr="002776B6">
        <w:rPr>
          <w:rFonts w:asciiTheme="majorBidi" w:hAnsiTheme="majorBidi" w:cstheme="majorBidi"/>
          <w:sz w:val="24"/>
          <w:szCs w:val="24"/>
        </w:rPr>
        <w:t xml:space="preserve"> philosophical </w:t>
      </w:r>
      <w:r w:rsidR="00F33811" w:rsidRPr="002776B6">
        <w:rPr>
          <w:rFonts w:asciiTheme="majorBidi" w:hAnsiTheme="majorBidi" w:cstheme="majorBidi"/>
          <w:sz w:val="24"/>
          <w:szCs w:val="24"/>
        </w:rPr>
        <w:t>and</w:t>
      </w:r>
      <w:r w:rsidR="000C72F6" w:rsidRPr="002776B6">
        <w:rPr>
          <w:rFonts w:asciiTheme="majorBidi" w:hAnsiTheme="majorBidi" w:cstheme="majorBidi"/>
          <w:sz w:val="24"/>
          <w:szCs w:val="24"/>
        </w:rPr>
        <w:t xml:space="preserve"> theoretical </w:t>
      </w:r>
      <w:r w:rsidR="00547F4B" w:rsidRPr="002776B6">
        <w:rPr>
          <w:rFonts w:asciiTheme="majorBidi" w:hAnsiTheme="majorBidi" w:cstheme="majorBidi"/>
          <w:sz w:val="24"/>
          <w:szCs w:val="24"/>
        </w:rPr>
        <w:t>traditions</w:t>
      </w:r>
      <w:r w:rsidR="000C72F6" w:rsidRPr="002776B6">
        <w:rPr>
          <w:rFonts w:asciiTheme="majorBidi" w:hAnsiTheme="majorBidi" w:cstheme="majorBidi"/>
          <w:sz w:val="24"/>
          <w:szCs w:val="24"/>
        </w:rPr>
        <w:t>.</w:t>
      </w:r>
      <w:r w:rsidR="00547F4B" w:rsidRPr="002776B6">
        <w:rPr>
          <w:rFonts w:asciiTheme="majorBidi" w:hAnsiTheme="majorBidi" w:cstheme="majorBidi"/>
          <w:sz w:val="24"/>
          <w:szCs w:val="24"/>
        </w:rPr>
        <w:t xml:space="preserve"> The book did not emerge out of a struggle with previous ideas that </w:t>
      </w:r>
      <w:r w:rsidR="00F33811" w:rsidRPr="002776B6">
        <w:rPr>
          <w:rFonts w:asciiTheme="majorBidi" w:hAnsiTheme="majorBidi" w:cstheme="majorBidi"/>
          <w:sz w:val="24"/>
          <w:szCs w:val="24"/>
        </w:rPr>
        <w:t>I d</w:t>
      </w:r>
      <w:r w:rsidR="00547F4B" w:rsidRPr="002776B6">
        <w:rPr>
          <w:rFonts w:asciiTheme="majorBidi" w:hAnsiTheme="majorBidi" w:cstheme="majorBidi"/>
          <w:sz w:val="24"/>
          <w:szCs w:val="24"/>
        </w:rPr>
        <w:t xml:space="preserve">eemed incorrect. My goal is not to support </w:t>
      </w:r>
      <w:r w:rsidR="00A36B9C" w:rsidRPr="002776B6">
        <w:rPr>
          <w:rFonts w:asciiTheme="majorBidi" w:hAnsiTheme="majorBidi" w:cstheme="majorBidi"/>
          <w:sz w:val="24"/>
          <w:szCs w:val="24"/>
        </w:rPr>
        <w:t>one</w:t>
      </w:r>
      <w:r w:rsidR="00547F4B" w:rsidRPr="002776B6">
        <w:rPr>
          <w:rFonts w:asciiTheme="majorBidi" w:hAnsiTheme="majorBidi" w:cstheme="majorBidi"/>
          <w:sz w:val="24"/>
          <w:szCs w:val="24"/>
        </w:rPr>
        <w:t xml:space="preserve"> certain idea, or to refute another. My aim is to formulate a theoretical worldview, as summarized in the CM model.  Occasionally, I compare the CM model with other approaches to the subject of life-meaning. Such comparisons cannot entirely be avoided.</w:t>
      </w:r>
      <w:r w:rsidR="00D449C7" w:rsidRPr="002776B6">
        <w:rPr>
          <w:rFonts w:asciiTheme="majorBidi" w:hAnsiTheme="majorBidi" w:cstheme="majorBidi"/>
          <w:sz w:val="24"/>
          <w:szCs w:val="24"/>
        </w:rPr>
        <w:t xml:space="preserve"> </w:t>
      </w:r>
    </w:p>
    <w:p w14:paraId="0D366529" w14:textId="1A91F3F3" w:rsidR="008E7475" w:rsidRPr="002776B6" w:rsidRDefault="00A36B9C"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For all these reasons</w:t>
      </w:r>
      <w:r w:rsidR="00D449C7" w:rsidRPr="002776B6">
        <w:rPr>
          <w:rFonts w:asciiTheme="majorBidi" w:hAnsiTheme="majorBidi" w:cstheme="majorBidi"/>
          <w:sz w:val="24"/>
          <w:szCs w:val="24"/>
        </w:rPr>
        <w:t>, I decided to deviate somewhat from the standard format of academic writing, and instead chose a somewhat more free and personal style.</w:t>
      </w:r>
      <w:r w:rsidR="00AA2C7A" w:rsidRPr="002776B6">
        <w:rPr>
          <w:rFonts w:asciiTheme="majorBidi" w:hAnsiTheme="majorBidi" w:cstheme="majorBidi"/>
          <w:sz w:val="24"/>
          <w:szCs w:val="24"/>
        </w:rPr>
        <w:t xml:space="preserve"> </w:t>
      </w:r>
      <w:r w:rsidR="005D3735" w:rsidRPr="002776B6">
        <w:rPr>
          <w:rFonts w:asciiTheme="majorBidi" w:hAnsiTheme="majorBidi" w:cstheme="majorBidi"/>
          <w:sz w:val="24"/>
          <w:szCs w:val="24"/>
        </w:rPr>
        <w:t>I do</w:t>
      </w:r>
      <w:r w:rsidR="00AA2C7A" w:rsidRPr="002776B6">
        <w:rPr>
          <w:rFonts w:asciiTheme="majorBidi" w:hAnsiTheme="majorBidi" w:cstheme="majorBidi"/>
          <w:sz w:val="24"/>
          <w:szCs w:val="24"/>
        </w:rPr>
        <w:t xml:space="preserve"> </w:t>
      </w:r>
      <w:r w:rsidR="00EA1BBC" w:rsidRPr="002776B6">
        <w:rPr>
          <w:rFonts w:asciiTheme="majorBidi" w:hAnsiTheme="majorBidi" w:cstheme="majorBidi"/>
          <w:sz w:val="24"/>
          <w:szCs w:val="24"/>
        </w:rPr>
        <w:t xml:space="preserve">not </w:t>
      </w:r>
      <w:r w:rsidR="005D3735" w:rsidRPr="002776B6">
        <w:rPr>
          <w:rFonts w:asciiTheme="majorBidi" w:hAnsiTheme="majorBidi" w:cstheme="majorBidi"/>
          <w:sz w:val="24"/>
          <w:szCs w:val="24"/>
        </w:rPr>
        <w:t>refer to</w:t>
      </w:r>
      <w:r w:rsidR="00AA2C7A" w:rsidRPr="002776B6">
        <w:rPr>
          <w:rFonts w:asciiTheme="majorBidi" w:hAnsiTheme="majorBidi" w:cstheme="majorBidi"/>
          <w:sz w:val="24"/>
          <w:szCs w:val="24"/>
        </w:rPr>
        <w:t xml:space="preserve"> everything I read </w:t>
      </w:r>
      <w:r w:rsidR="00EA1BBC" w:rsidRPr="002776B6">
        <w:rPr>
          <w:rFonts w:asciiTheme="majorBidi" w:hAnsiTheme="majorBidi" w:cstheme="majorBidi"/>
          <w:sz w:val="24"/>
          <w:szCs w:val="24"/>
        </w:rPr>
        <w:t xml:space="preserve">on the subject </w:t>
      </w:r>
      <w:r w:rsidR="005D3735" w:rsidRPr="002776B6">
        <w:rPr>
          <w:rFonts w:asciiTheme="majorBidi" w:hAnsiTheme="majorBidi" w:cstheme="majorBidi"/>
          <w:sz w:val="24"/>
          <w:szCs w:val="24"/>
        </w:rPr>
        <w:t>or</w:t>
      </w:r>
      <w:r w:rsidR="00AA2C7A" w:rsidRPr="002776B6">
        <w:rPr>
          <w:rFonts w:asciiTheme="majorBidi" w:hAnsiTheme="majorBidi" w:cstheme="majorBidi"/>
          <w:sz w:val="24"/>
          <w:szCs w:val="24"/>
        </w:rPr>
        <w:t xml:space="preserve"> fill </w:t>
      </w:r>
      <w:r w:rsidR="005D3735" w:rsidRPr="002776B6">
        <w:rPr>
          <w:rFonts w:asciiTheme="majorBidi" w:hAnsiTheme="majorBidi" w:cstheme="majorBidi"/>
          <w:sz w:val="24"/>
          <w:szCs w:val="24"/>
        </w:rPr>
        <w:t>each</w:t>
      </w:r>
      <w:r w:rsidR="00AA2C7A" w:rsidRPr="002776B6">
        <w:rPr>
          <w:rFonts w:asciiTheme="majorBidi" w:hAnsiTheme="majorBidi" w:cstheme="majorBidi"/>
          <w:sz w:val="24"/>
          <w:szCs w:val="24"/>
        </w:rPr>
        <w:t xml:space="preserve"> page with references, quotes</w:t>
      </w:r>
      <w:r w:rsidR="005D3735" w:rsidRPr="002776B6">
        <w:rPr>
          <w:rFonts w:asciiTheme="majorBidi" w:hAnsiTheme="majorBidi" w:cstheme="majorBidi"/>
          <w:sz w:val="24"/>
          <w:szCs w:val="24"/>
        </w:rPr>
        <w:t>,</w:t>
      </w:r>
      <w:r w:rsidR="00AA2C7A" w:rsidRPr="002776B6">
        <w:rPr>
          <w:rFonts w:asciiTheme="majorBidi" w:hAnsiTheme="majorBidi" w:cstheme="majorBidi"/>
          <w:sz w:val="24"/>
          <w:szCs w:val="24"/>
        </w:rPr>
        <w:t xml:space="preserve"> and footnotes</w:t>
      </w:r>
      <w:r w:rsidR="005D3735" w:rsidRPr="002776B6">
        <w:rPr>
          <w:rFonts w:asciiTheme="majorBidi" w:hAnsiTheme="majorBidi" w:cstheme="majorBidi"/>
          <w:sz w:val="24"/>
          <w:szCs w:val="24"/>
        </w:rPr>
        <w:t>,</w:t>
      </w:r>
      <w:r w:rsidR="00AA2C7A" w:rsidRPr="002776B6">
        <w:rPr>
          <w:rFonts w:asciiTheme="majorBidi" w:hAnsiTheme="majorBidi" w:cstheme="majorBidi"/>
          <w:sz w:val="24"/>
          <w:szCs w:val="24"/>
        </w:rPr>
        <w:t xml:space="preserve"> as </w:t>
      </w:r>
      <w:r w:rsidR="00EA1BBC" w:rsidRPr="002776B6">
        <w:rPr>
          <w:rFonts w:asciiTheme="majorBidi" w:hAnsiTheme="majorBidi" w:cstheme="majorBidi"/>
          <w:sz w:val="24"/>
          <w:szCs w:val="24"/>
        </w:rPr>
        <w:t>usual</w:t>
      </w:r>
      <w:r w:rsidR="00AA2C7A" w:rsidRPr="002776B6">
        <w:rPr>
          <w:rFonts w:asciiTheme="majorBidi" w:hAnsiTheme="majorBidi" w:cstheme="majorBidi"/>
          <w:sz w:val="24"/>
          <w:szCs w:val="24"/>
        </w:rPr>
        <w:t>.</w:t>
      </w:r>
      <w:r w:rsidR="006F613C" w:rsidRPr="002776B6">
        <w:rPr>
          <w:rFonts w:asciiTheme="majorBidi" w:hAnsiTheme="majorBidi" w:cstheme="majorBidi"/>
          <w:sz w:val="24"/>
          <w:szCs w:val="24"/>
        </w:rPr>
        <w:t xml:space="preserve"> I do so only when I </w:t>
      </w:r>
      <w:proofErr w:type="gramStart"/>
      <w:r w:rsidR="006F613C" w:rsidRPr="002776B6">
        <w:rPr>
          <w:rFonts w:asciiTheme="majorBidi" w:hAnsiTheme="majorBidi" w:cstheme="majorBidi"/>
          <w:sz w:val="24"/>
          <w:szCs w:val="24"/>
        </w:rPr>
        <w:t>come to the conclusion</w:t>
      </w:r>
      <w:proofErr w:type="gramEnd"/>
      <w:r w:rsidR="006F613C" w:rsidRPr="002776B6">
        <w:rPr>
          <w:rFonts w:asciiTheme="majorBidi" w:hAnsiTheme="majorBidi" w:cstheme="majorBidi"/>
          <w:sz w:val="24"/>
          <w:szCs w:val="24"/>
        </w:rPr>
        <w:t xml:space="preserve"> that this is the best way to emphasize and highlight my approach</w:t>
      </w:r>
      <w:r w:rsidR="00EA1BBC" w:rsidRPr="002776B6">
        <w:rPr>
          <w:rFonts w:asciiTheme="majorBidi" w:hAnsiTheme="majorBidi" w:cstheme="majorBidi"/>
          <w:sz w:val="24"/>
          <w:szCs w:val="24"/>
        </w:rPr>
        <w:t>. This may be</w:t>
      </w:r>
      <w:r w:rsidR="006F613C" w:rsidRPr="002776B6">
        <w:rPr>
          <w:rFonts w:asciiTheme="majorBidi" w:hAnsiTheme="majorBidi" w:cstheme="majorBidi"/>
          <w:sz w:val="24"/>
          <w:szCs w:val="24"/>
        </w:rPr>
        <w:t xml:space="preserve"> because the </w:t>
      </w:r>
      <w:r w:rsidR="00EA1BBC" w:rsidRPr="002776B6">
        <w:rPr>
          <w:rFonts w:asciiTheme="majorBidi" w:hAnsiTheme="majorBidi" w:cstheme="majorBidi"/>
          <w:sz w:val="24"/>
          <w:szCs w:val="24"/>
        </w:rPr>
        <w:t xml:space="preserve">habit of writing in an </w:t>
      </w:r>
      <w:r w:rsidR="006F613C" w:rsidRPr="002776B6">
        <w:rPr>
          <w:rFonts w:asciiTheme="majorBidi" w:hAnsiTheme="majorBidi" w:cstheme="majorBidi"/>
          <w:sz w:val="24"/>
          <w:szCs w:val="24"/>
        </w:rPr>
        <w:t xml:space="preserve">academic </w:t>
      </w:r>
      <w:r w:rsidR="00EA1BBC" w:rsidRPr="002776B6">
        <w:rPr>
          <w:rFonts w:asciiTheme="majorBidi" w:hAnsiTheme="majorBidi" w:cstheme="majorBidi"/>
          <w:sz w:val="24"/>
          <w:szCs w:val="24"/>
        </w:rPr>
        <w:t>style</w:t>
      </w:r>
      <w:r w:rsidR="006F613C" w:rsidRPr="002776B6">
        <w:rPr>
          <w:rFonts w:asciiTheme="majorBidi" w:hAnsiTheme="majorBidi" w:cstheme="majorBidi"/>
          <w:sz w:val="24"/>
          <w:szCs w:val="24"/>
        </w:rPr>
        <w:t xml:space="preserve"> overcome</w:t>
      </w:r>
      <w:r w:rsidR="00EA1BBC" w:rsidRPr="002776B6">
        <w:rPr>
          <w:rFonts w:asciiTheme="majorBidi" w:hAnsiTheme="majorBidi" w:cstheme="majorBidi"/>
          <w:sz w:val="24"/>
          <w:szCs w:val="24"/>
        </w:rPr>
        <w:t>s</w:t>
      </w:r>
      <w:r w:rsidR="006F613C" w:rsidRPr="002776B6">
        <w:rPr>
          <w:rFonts w:asciiTheme="majorBidi" w:hAnsiTheme="majorBidi" w:cstheme="majorBidi"/>
          <w:sz w:val="24"/>
          <w:szCs w:val="24"/>
        </w:rPr>
        <w:t xml:space="preserve"> me and </w:t>
      </w:r>
      <w:r w:rsidR="00EA1BBC" w:rsidRPr="002776B6">
        <w:rPr>
          <w:rFonts w:asciiTheme="majorBidi" w:hAnsiTheme="majorBidi" w:cstheme="majorBidi"/>
          <w:sz w:val="24"/>
          <w:szCs w:val="24"/>
        </w:rPr>
        <w:t>I can</w:t>
      </w:r>
      <w:r w:rsidR="006F613C" w:rsidRPr="002776B6">
        <w:rPr>
          <w:rFonts w:asciiTheme="majorBidi" w:hAnsiTheme="majorBidi" w:cstheme="majorBidi"/>
          <w:sz w:val="24"/>
          <w:szCs w:val="24"/>
        </w:rPr>
        <w:t xml:space="preserve">not resist the temptation to quote, or because the pleasure of arguing with other opinions </w:t>
      </w:r>
      <w:r w:rsidR="00EA1BBC" w:rsidRPr="002776B6">
        <w:rPr>
          <w:rFonts w:asciiTheme="majorBidi" w:hAnsiTheme="majorBidi" w:cstheme="majorBidi"/>
          <w:sz w:val="24"/>
          <w:szCs w:val="24"/>
        </w:rPr>
        <w:t xml:space="preserve">is </w:t>
      </w:r>
      <w:r w:rsidR="00EA1BBC" w:rsidRPr="002776B6">
        <w:rPr>
          <w:rFonts w:asciiTheme="majorBidi" w:hAnsiTheme="majorBidi" w:cstheme="majorBidi"/>
          <w:sz w:val="24"/>
          <w:szCs w:val="24"/>
        </w:rPr>
        <w:lastRenderedPageBreak/>
        <w:t xml:space="preserve">too strong. </w:t>
      </w:r>
      <w:r w:rsidR="008B5E76" w:rsidRPr="002776B6">
        <w:rPr>
          <w:rFonts w:asciiTheme="majorBidi" w:hAnsiTheme="majorBidi" w:cstheme="majorBidi"/>
          <w:sz w:val="24"/>
          <w:szCs w:val="24"/>
        </w:rPr>
        <w:t>In short, I am not going to completely suppress the academic practices that have been rooted in me for many years.</w:t>
      </w:r>
    </w:p>
    <w:p w14:paraId="634890A3" w14:textId="6F454692" w:rsidR="00714239" w:rsidRPr="002776B6" w:rsidRDefault="00714239" w:rsidP="002776B6">
      <w:pPr>
        <w:spacing w:line="480" w:lineRule="auto"/>
        <w:contextualSpacing/>
        <w:rPr>
          <w:rFonts w:asciiTheme="majorBidi" w:hAnsiTheme="majorBidi" w:cstheme="majorBidi"/>
          <w:sz w:val="24"/>
          <w:szCs w:val="24"/>
        </w:rPr>
      </w:pPr>
      <w:r w:rsidRPr="002776B6">
        <w:rPr>
          <w:rFonts w:asciiTheme="majorBidi" w:hAnsiTheme="majorBidi" w:cstheme="majorBidi"/>
          <w:sz w:val="24"/>
          <w:szCs w:val="24"/>
        </w:rPr>
        <w:br w:type="page"/>
      </w:r>
    </w:p>
    <w:p w14:paraId="5B68A6D3" w14:textId="29567941" w:rsidR="00714239" w:rsidRPr="002776B6" w:rsidRDefault="00714239" w:rsidP="002776B6">
      <w:pPr>
        <w:spacing w:line="480" w:lineRule="auto"/>
        <w:contextualSpacing/>
        <w:jc w:val="center"/>
        <w:rPr>
          <w:rFonts w:asciiTheme="majorBidi" w:hAnsiTheme="majorBidi" w:cstheme="majorBidi"/>
          <w:b/>
          <w:bCs/>
          <w:sz w:val="24"/>
          <w:szCs w:val="24"/>
        </w:rPr>
      </w:pPr>
      <w:r w:rsidRPr="002776B6">
        <w:rPr>
          <w:rFonts w:asciiTheme="majorBidi" w:hAnsiTheme="majorBidi" w:cstheme="majorBidi"/>
          <w:b/>
          <w:bCs/>
          <w:sz w:val="24"/>
          <w:szCs w:val="24"/>
        </w:rPr>
        <w:lastRenderedPageBreak/>
        <w:t xml:space="preserve">Chapter 1: On the </w:t>
      </w:r>
      <w:r w:rsidR="00EB590B" w:rsidRPr="002776B6">
        <w:rPr>
          <w:rFonts w:asciiTheme="majorBidi" w:hAnsiTheme="majorBidi" w:cstheme="majorBidi"/>
          <w:b/>
          <w:bCs/>
          <w:sz w:val="24"/>
          <w:szCs w:val="24"/>
        </w:rPr>
        <w:t>R</w:t>
      </w:r>
      <w:r w:rsidRPr="002776B6">
        <w:rPr>
          <w:rFonts w:asciiTheme="majorBidi" w:hAnsiTheme="majorBidi" w:cstheme="majorBidi"/>
          <w:b/>
          <w:bCs/>
          <w:sz w:val="24"/>
          <w:szCs w:val="24"/>
        </w:rPr>
        <w:t xml:space="preserve">elationship between </w:t>
      </w:r>
      <w:r w:rsidR="00EB590B" w:rsidRPr="002776B6">
        <w:rPr>
          <w:rFonts w:asciiTheme="majorBidi" w:hAnsiTheme="majorBidi" w:cstheme="majorBidi"/>
          <w:b/>
          <w:bCs/>
          <w:sz w:val="24"/>
          <w:szCs w:val="24"/>
        </w:rPr>
        <w:t>W</w:t>
      </w:r>
      <w:r w:rsidRPr="002776B6">
        <w:rPr>
          <w:rFonts w:asciiTheme="majorBidi" w:hAnsiTheme="majorBidi" w:cstheme="majorBidi"/>
          <w:b/>
          <w:bCs/>
          <w:sz w:val="24"/>
          <w:szCs w:val="24"/>
        </w:rPr>
        <w:t xml:space="preserve">orldview and </w:t>
      </w:r>
      <w:r w:rsidR="00EB590B" w:rsidRPr="002776B6">
        <w:rPr>
          <w:rFonts w:asciiTheme="majorBidi" w:hAnsiTheme="majorBidi" w:cstheme="majorBidi"/>
          <w:b/>
          <w:bCs/>
          <w:sz w:val="24"/>
          <w:szCs w:val="24"/>
        </w:rPr>
        <w:t>L</w:t>
      </w:r>
      <w:r w:rsidRPr="002776B6">
        <w:rPr>
          <w:rFonts w:asciiTheme="majorBidi" w:hAnsiTheme="majorBidi" w:cstheme="majorBidi"/>
          <w:b/>
          <w:bCs/>
          <w:sz w:val="24"/>
          <w:szCs w:val="24"/>
        </w:rPr>
        <w:t>ife-meaning</w:t>
      </w:r>
    </w:p>
    <w:p w14:paraId="553B6E71" w14:textId="5E1CD646" w:rsidR="00A509E6" w:rsidRPr="002776B6" w:rsidRDefault="00714239"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 xml:space="preserve">Because this book on life-meaning of life is influenced by </w:t>
      </w:r>
      <w:commentRangeStart w:id="13"/>
      <w:r w:rsidRPr="002776B6">
        <w:rPr>
          <w:rFonts w:asciiTheme="majorBidi" w:hAnsiTheme="majorBidi" w:cstheme="majorBidi"/>
          <w:sz w:val="24"/>
          <w:szCs w:val="24"/>
        </w:rPr>
        <w:t xml:space="preserve">my own </w:t>
      </w:r>
      <w:commentRangeEnd w:id="13"/>
      <w:r w:rsidR="00B46238" w:rsidRPr="002776B6">
        <w:rPr>
          <w:rStyle w:val="CommentReference"/>
          <w:rFonts w:asciiTheme="majorBidi" w:hAnsiTheme="majorBidi" w:cstheme="majorBidi"/>
          <w:sz w:val="24"/>
          <w:szCs w:val="24"/>
        </w:rPr>
        <w:commentReference w:id="13"/>
      </w:r>
      <w:r w:rsidRPr="002776B6">
        <w:rPr>
          <w:rFonts w:asciiTheme="majorBidi" w:hAnsiTheme="majorBidi" w:cstheme="majorBidi"/>
          <w:sz w:val="24"/>
          <w:szCs w:val="24"/>
        </w:rPr>
        <w:t xml:space="preserve">worldview, and because my worldview is based on emotional and rational processes, </w:t>
      </w:r>
      <w:r w:rsidR="00EF3D0C" w:rsidRPr="002776B6">
        <w:rPr>
          <w:rFonts w:asciiTheme="majorBidi" w:hAnsiTheme="majorBidi" w:cstheme="majorBidi"/>
          <w:sz w:val="24"/>
          <w:szCs w:val="24"/>
        </w:rPr>
        <w:t>in this first chapter</w:t>
      </w:r>
      <w:r w:rsidRPr="002776B6">
        <w:rPr>
          <w:rFonts w:asciiTheme="majorBidi" w:hAnsiTheme="majorBidi" w:cstheme="majorBidi"/>
          <w:sz w:val="24"/>
          <w:szCs w:val="24"/>
        </w:rPr>
        <w:t xml:space="preserve"> I describe my emotional and intellectual infrastructure.</w:t>
      </w:r>
      <w:r w:rsidR="00B951F6" w:rsidRPr="002776B6">
        <w:rPr>
          <w:rFonts w:asciiTheme="majorBidi" w:hAnsiTheme="majorBidi" w:cstheme="majorBidi"/>
          <w:sz w:val="24"/>
          <w:szCs w:val="24"/>
        </w:rPr>
        <w:t xml:space="preserve"> I am an atheist. I am </w:t>
      </w:r>
      <w:r w:rsidR="00B46238" w:rsidRPr="002776B6">
        <w:rPr>
          <w:rFonts w:asciiTheme="majorBidi" w:hAnsiTheme="majorBidi" w:cstheme="majorBidi"/>
          <w:sz w:val="24"/>
          <w:szCs w:val="24"/>
        </w:rPr>
        <w:t xml:space="preserve">also </w:t>
      </w:r>
      <w:r w:rsidR="00B951F6" w:rsidRPr="002776B6">
        <w:rPr>
          <w:rFonts w:asciiTheme="majorBidi" w:hAnsiTheme="majorBidi" w:cstheme="majorBidi"/>
          <w:sz w:val="24"/>
          <w:szCs w:val="24"/>
        </w:rPr>
        <w:t>an experimental psychologist with extensive and deep background in the philosophy of science and consciousness, and in basic physics.</w:t>
      </w:r>
      <w:r w:rsidR="00B46238" w:rsidRPr="002776B6">
        <w:rPr>
          <w:rFonts w:asciiTheme="majorBidi" w:hAnsiTheme="majorBidi" w:cstheme="majorBidi"/>
          <w:sz w:val="24"/>
          <w:szCs w:val="24"/>
        </w:rPr>
        <w:t xml:space="preserve"> </w:t>
      </w:r>
    </w:p>
    <w:p w14:paraId="4FB12F19" w14:textId="2BD206E8" w:rsidR="00714239" w:rsidRPr="002776B6" w:rsidRDefault="00B46238"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In light of these approaches and ideas, various philosophical approaches to the topic of life-meaning can be differentiated by two factors: (a) the subject of the problem: personal, philosophical, or theoretical (i.e., science-based); and (b) the method of dealing with the problem in question: personal, philosophical, or theoretical. For example, Camus</w:t>
      </w:r>
      <w:r w:rsidR="00644FD5">
        <w:rPr>
          <w:rFonts w:asciiTheme="majorBidi" w:hAnsiTheme="majorBidi" w:cstheme="majorBidi"/>
          <w:sz w:val="24"/>
          <w:szCs w:val="24"/>
        </w:rPr>
        <w:t>’</w:t>
      </w:r>
      <w:r w:rsidRPr="002776B6">
        <w:rPr>
          <w:rFonts w:asciiTheme="majorBidi" w:hAnsiTheme="majorBidi" w:cstheme="majorBidi"/>
          <w:sz w:val="24"/>
          <w:szCs w:val="24"/>
        </w:rPr>
        <w:t xml:space="preserve"> approach can be categorized as personal and philosophical in terms of both </w:t>
      </w:r>
      <w:commentRangeStart w:id="14"/>
      <w:r w:rsidRPr="002776B6">
        <w:rPr>
          <w:rFonts w:asciiTheme="majorBidi" w:hAnsiTheme="majorBidi" w:cstheme="majorBidi"/>
          <w:sz w:val="24"/>
          <w:szCs w:val="24"/>
        </w:rPr>
        <w:t xml:space="preserve">(a) and (b). </w:t>
      </w:r>
      <w:commentRangeEnd w:id="14"/>
      <w:r w:rsidRPr="002776B6">
        <w:rPr>
          <w:rStyle w:val="CommentReference"/>
          <w:rFonts w:asciiTheme="majorBidi" w:hAnsiTheme="majorBidi" w:cstheme="majorBidi"/>
          <w:sz w:val="24"/>
          <w:szCs w:val="24"/>
        </w:rPr>
        <w:commentReference w:id="14"/>
      </w:r>
      <w:r w:rsidRPr="002776B6">
        <w:rPr>
          <w:rFonts w:asciiTheme="majorBidi" w:hAnsiTheme="majorBidi" w:cstheme="majorBidi"/>
          <w:sz w:val="24"/>
          <w:szCs w:val="24"/>
        </w:rPr>
        <w:t>In contrast, the current book focuses primarily on the theoretical (scientific) component, with additional attention given to personal and philosophical elements.</w:t>
      </w:r>
    </w:p>
    <w:p w14:paraId="1317BFB7" w14:textId="311D64B5" w:rsidR="00A509E6" w:rsidRPr="002776B6" w:rsidRDefault="00A509E6"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 xml:space="preserve">The </w:t>
      </w:r>
      <w:proofErr w:type="gramStart"/>
      <w:r w:rsidRPr="002776B6">
        <w:rPr>
          <w:rFonts w:asciiTheme="majorBidi" w:hAnsiTheme="majorBidi" w:cstheme="majorBidi"/>
          <w:sz w:val="24"/>
          <w:szCs w:val="24"/>
        </w:rPr>
        <w:t>general questions</w:t>
      </w:r>
      <w:proofErr w:type="gramEnd"/>
      <w:r w:rsidRPr="002776B6">
        <w:rPr>
          <w:rFonts w:asciiTheme="majorBidi" w:hAnsiTheme="majorBidi" w:cstheme="majorBidi"/>
          <w:sz w:val="24"/>
          <w:szCs w:val="24"/>
        </w:rPr>
        <w:t xml:space="preserve"> underlying this book pertain to life-meaning. Does the existence of living beings have a cause and a purpose? In </w:t>
      </w:r>
      <w:r w:rsidR="00373BB5">
        <w:rPr>
          <w:rFonts w:asciiTheme="majorBidi" w:hAnsiTheme="majorBidi" w:cstheme="majorBidi"/>
          <w:sz w:val="24"/>
          <w:szCs w:val="24"/>
        </w:rPr>
        <w:t>particular</w:t>
      </w:r>
      <w:r w:rsidRPr="002776B6">
        <w:rPr>
          <w:rFonts w:asciiTheme="majorBidi" w:hAnsiTheme="majorBidi" w:cstheme="majorBidi"/>
          <w:sz w:val="24"/>
          <w:szCs w:val="24"/>
        </w:rPr>
        <w:t>, what is the meaning of the life of humans? What is the best path in life to choose?</w:t>
      </w:r>
      <w:r w:rsidR="007C73FC" w:rsidRPr="002776B6">
        <w:rPr>
          <w:rFonts w:asciiTheme="majorBidi" w:hAnsiTheme="majorBidi" w:cstheme="majorBidi"/>
          <w:sz w:val="24"/>
          <w:szCs w:val="24"/>
        </w:rPr>
        <w:t xml:space="preserve"> Negative answers assert that human life has no meaning, </w:t>
      </w:r>
      <w:r w:rsidR="00A84681" w:rsidRPr="002776B6">
        <w:rPr>
          <w:rFonts w:asciiTheme="majorBidi" w:hAnsiTheme="majorBidi" w:cstheme="majorBidi"/>
          <w:sz w:val="24"/>
          <w:szCs w:val="24"/>
        </w:rPr>
        <w:t xml:space="preserve">there is </w:t>
      </w:r>
      <w:r w:rsidR="007C73FC" w:rsidRPr="002776B6">
        <w:rPr>
          <w:rFonts w:asciiTheme="majorBidi" w:hAnsiTheme="majorBidi" w:cstheme="majorBidi"/>
          <w:sz w:val="24"/>
          <w:szCs w:val="24"/>
        </w:rPr>
        <w:t xml:space="preserve">no reason </w:t>
      </w:r>
      <w:r w:rsidR="00A84681" w:rsidRPr="002776B6">
        <w:rPr>
          <w:rFonts w:asciiTheme="majorBidi" w:hAnsiTheme="majorBidi" w:cstheme="majorBidi"/>
          <w:sz w:val="24"/>
          <w:szCs w:val="24"/>
        </w:rPr>
        <w:t>or purpose affirming existence and what occurs in the world in general and among humans in specific</w:t>
      </w:r>
      <w:r w:rsidR="007C73FC" w:rsidRPr="002776B6">
        <w:rPr>
          <w:rFonts w:asciiTheme="majorBidi" w:hAnsiTheme="majorBidi" w:cstheme="majorBidi"/>
          <w:sz w:val="24"/>
          <w:szCs w:val="24"/>
        </w:rPr>
        <w:t xml:space="preserve">, </w:t>
      </w:r>
      <w:r w:rsidR="00A84681" w:rsidRPr="002776B6">
        <w:rPr>
          <w:rFonts w:asciiTheme="majorBidi" w:hAnsiTheme="majorBidi" w:cstheme="majorBidi"/>
          <w:sz w:val="24"/>
          <w:szCs w:val="24"/>
        </w:rPr>
        <w:t xml:space="preserve">that </w:t>
      </w:r>
      <w:r w:rsidR="007C73FC" w:rsidRPr="002776B6">
        <w:rPr>
          <w:rFonts w:asciiTheme="majorBidi" w:hAnsiTheme="majorBidi" w:cstheme="majorBidi"/>
          <w:sz w:val="24"/>
          <w:szCs w:val="24"/>
        </w:rPr>
        <w:t>everything is accidental, chaotic</w:t>
      </w:r>
      <w:r w:rsidR="00A84681" w:rsidRPr="002776B6">
        <w:rPr>
          <w:rFonts w:asciiTheme="majorBidi" w:hAnsiTheme="majorBidi" w:cstheme="majorBidi"/>
          <w:sz w:val="24"/>
          <w:szCs w:val="24"/>
        </w:rPr>
        <w:t>,</w:t>
      </w:r>
      <w:r w:rsidR="007C73FC" w:rsidRPr="002776B6">
        <w:rPr>
          <w:rFonts w:asciiTheme="majorBidi" w:hAnsiTheme="majorBidi" w:cstheme="majorBidi"/>
          <w:sz w:val="24"/>
          <w:szCs w:val="24"/>
        </w:rPr>
        <w:t xml:space="preserve"> and absurd</w:t>
      </w:r>
      <w:r w:rsidR="00A84681" w:rsidRPr="002776B6">
        <w:rPr>
          <w:rFonts w:asciiTheme="majorBidi" w:hAnsiTheme="majorBidi" w:cstheme="majorBidi"/>
          <w:sz w:val="24"/>
          <w:szCs w:val="24"/>
        </w:rPr>
        <w:t xml:space="preserve">. Such </w:t>
      </w:r>
      <w:r w:rsidR="007C73FC" w:rsidRPr="002776B6">
        <w:rPr>
          <w:rFonts w:asciiTheme="majorBidi" w:hAnsiTheme="majorBidi" w:cstheme="majorBidi"/>
          <w:sz w:val="24"/>
          <w:szCs w:val="24"/>
        </w:rPr>
        <w:t>answers correspond to a pessimistic, nihilistic worldview</w:t>
      </w:r>
      <w:r w:rsidR="00A84681" w:rsidRPr="002776B6">
        <w:rPr>
          <w:rFonts w:asciiTheme="majorBidi" w:hAnsiTheme="majorBidi" w:cstheme="majorBidi"/>
          <w:sz w:val="24"/>
          <w:szCs w:val="24"/>
        </w:rPr>
        <w:t>. T</w:t>
      </w:r>
      <w:r w:rsidR="006A2C28" w:rsidRPr="002776B6">
        <w:rPr>
          <w:rFonts w:asciiTheme="majorBidi" w:hAnsiTheme="majorBidi" w:cstheme="majorBidi"/>
          <w:sz w:val="24"/>
          <w:szCs w:val="24"/>
        </w:rPr>
        <w:t>o me, t</w:t>
      </w:r>
      <w:r w:rsidR="00A84681" w:rsidRPr="002776B6">
        <w:rPr>
          <w:rFonts w:asciiTheme="majorBidi" w:hAnsiTheme="majorBidi" w:cstheme="majorBidi"/>
          <w:sz w:val="24"/>
          <w:szCs w:val="24"/>
        </w:rPr>
        <w:t>hese</w:t>
      </w:r>
      <w:r w:rsidR="007C73FC" w:rsidRPr="002776B6">
        <w:rPr>
          <w:rFonts w:asciiTheme="majorBidi" w:hAnsiTheme="majorBidi" w:cstheme="majorBidi"/>
          <w:sz w:val="24"/>
          <w:szCs w:val="24"/>
        </w:rPr>
        <w:t xml:space="preserve"> are unacceptable. My worldview is fundamentally optimistic, although </w:t>
      </w:r>
      <w:r w:rsidR="00A84681" w:rsidRPr="002776B6">
        <w:rPr>
          <w:rFonts w:asciiTheme="majorBidi" w:hAnsiTheme="majorBidi" w:cstheme="majorBidi"/>
          <w:sz w:val="24"/>
          <w:szCs w:val="24"/>
        </w:rPr>
        <w:t xml:space="preserve">it does </w:t>
      </w:r>
      <w:r w:rsidR="00653129" w:rsidRPr="002776B6">
        <w:rPr>
          <w:rFonts w:asciiTheme="majorBidi" w:hAnsiTheme="majorBidi" w:cstheme="majorBidi"/>
          <w:sz w:val="24"/>
          <w:szCs w:val="24"/>
        </w:rPr>
        <w:t>include</w:t>
      </w:r>
      <w:r w:rsidR="007C73FC" w:rsidRPr="002776B6">
        <w:rPr>
          <w:rFonts w:asciiTheme="majorBidi" w:hAnsiTheme="majorBidi" w:cstheme="majorBidi"/>
          <w:sz w:val="24"/>
          <w:szCs w:val="24"/>
        </w:rPr>
        <w:t xml:space="preserve"> a certain pessimistic tone</w:t>
      </w:r>
      <w:r w:rsidR="00A84681" w:rsidRPr="002776B6">
        <w:rPr>
          <w:rFonts w:asciiTheme="majorBidi" w:hAnsiTheme="majorBidi" w:cstheme="majorBidi"/>
          <w:sz w:val="24"/>
          <w:szCs w:val="24"/>
        </w:rPr>
        <w:t>,</w:t>
      </w:r>
      <w:r w:rsidR="007C73FC" w:rsidRPr="002776B6">
        <w:rPr>
          <w:rFonts w:asciiTheme="majorBidi" w:hAnsiTheme="majorBidi" w:cstheme="majorBidi"/>
          <w:sz w:val="24"/>
          <w:szCs w:val="24"/>
        </w:rPr>
        <w:t xml:space="preserve"> as </w:t>
      </w:r>
      <w:r w:rsidR="00A84681" w:rsidRPr="002776B6">
        <w:rPr>
          <w:rFonts w:asciiTheme="majorBidi" w:hAnsiTheme="majorBidi" w:cstheme="majorBidi"/>
          <w:sz w:val="24"/>
          <w:szCs w:val="24"/>
        </w:rPr>
        <w:t xml:space="preserve">will be </w:t>
      </w:r>
      <w:r w:rsidR="007C73FC" w:rsidRPr="002776B6">
        <w:rPr>
          <w:rFonts w:asciiTheme="majorBidi" w:hAnsiTheme="majorBidi" w:cstheme="majorBidi"/>
          <w:sz w:val="24"/>
          <w:szCs w:val="24"/>
        </w:rPr>
        <w:t>seen.</w:t>
      </w:r>
    </w:p>
    <w:p w14:paraId="30201816" w14:textId="77777777" w:rsidR="00EF3D0C" w:rsidRPr="002776B6" w:rsidRDefault="00DD1823"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What follows</w:t>
      </w:r>
      <w:r w:rsidR="00C438E4" w:rsidRPr="002776B6">
        <w:rPr>
          <w:rFonts w:asciiTheme="majorBidi" w:hAnsiTheme="majorBidi" w:cstheme="majorBidi"/>
          <w:sz w:val="24"/>
          <w:szCs w:val="24"/>
        </w:rPr>
        <w:t xml:space="preserve"> from this </w:t>
      </w:r>
      <w:r w:rsidRPr="002776B6">
        <w:rPr>
          <w:rFonts w:asciiTheme="majorBidi" w:hAnsiTheme="majorBidi" w:cstheme="majorBidi"/>
          <w:sz w:val="24"/>
          <w:szCs w:val="24"/>
        </w:rPr>
        <w:t>is that an optimistic approach has a</w:t>
      </w:r>
      <w:r w:rsidR="00C438E4" w:rsidRPr="002776B6">
        <w:rPr>
          <w:rFonts w:asciiTheme="majorBidi" w:hAnsiTheme="majorBidi" w:cstheme="majorBidi"/>
          <w:sz w:val="24"/>
          <w:szCs w:val="24"/>
        </w:rPr>
        <w:t xml:space="preserve"> different</w:t>
      </w:r>
      <w:r w:rsidRPr="002776B6">
        <w:rPr>
          <w:rFonts w:asciiTheme="majorBidi" w:hAnsiTheme="majorBidi" w:cstheme="majorBidi"/>
          <w:sz w:val="24"/>
          <w:szCs w:val="24"/>
        </w:rPr>
        <w:t xml:space="preserve"> impact on life-meaning </w:t>
      </w:r>
      <w:r w:rsidR="00C438E4" w:rsidRPr="002776B6">
        <w:rPr>
          <w:rFonts w:asciiTheme="majorBidi" w:hAnsiTheme="majorBidi" w:cstheme="majorBidi"/>
          <w:sz w:val="24"/>
          <w:szCs w:val="24"/>
        </w:rPr>
        <w:t>than</w:t>
      </w:r>
      <w:r w:rsidRPr="002776B6">
        <w:rPr>
          <w:rFonts w:asciiTheme="majorBidi" w:hAnsiTheme="majorBidi" w:cstheme="majorBidi"/>
          <w:sz w:val="24"/>
          <w:szCs w:val="24"/>
        </w:rPr>
        <w:t xml:space="preserve"> a pessimistic approach </w:t>
      </w:r>
      <w:r w:rsidR="00C438E4" w:rsidRPr="002776B6">
        <w:rPr>
          <w:rFonts w:asciiTheme="majorBidi" w:hAnsiTheme="majorBidi" w:cstheme="majorBidi"/>
          <w:sz w:val="24"/>
          <w:szCs w:val="24"/>
        </w:rPr>
        <w:t>does</w:t>
      </w:r>
      <w:r w:rsidRPr="002776B6">
        <w:rPr>
          <w:rFonts w:asciiTheme="majorBidi" w:hAnsiTheme="majorBidi" w:cstheme="majorBidi"/>
          <w:sz w:val="24"/>
          <w:szCs w:val="24"/>
        </w:rPr>
        <w:t>. Th</w:t>
      </w:r>
      <w:r w:rsidR="00C438E4" w:rsidRPr="002776B6">
        <w:rPr>
          <w:rFonts w:asciiTheme="majorBidi" w:hAnsiTheme="majorBidi" w:cstheme="majorBidi"/>
          <w:sz w:val="24"/>
          <w:szCs w:val="24"/>
        </w:rPr>
        <w:t>e</w:t>
      </w:r>
      <w:r w:rsidRPr="002776B6">
        <w:rPr>
          <w:rFonts w:asciiTheme="majorBidi" w:hAnsiTheme="majorBidi" w:cstheme="majorBidi"/>
          <w:sz w:val="24"/>
          <w:szCs w:val="24"/>
        </w:rPr>
        <w:t xml:space="preserve"> impact of a positive versus a negative worldview </w:t>
      </w:r>
      <w:r w:rsidRPr="002776B6">
        <w:rPr>
          <w:rFonts w:asciiTheme="majorBidi" w:hAnsiTheme="majorBidi" w:cstheme="majorBidi"/>
          <w:sz w:val="24"/>
          <w:szCs w:val="24"/>
        </w:rPr>
        <w:lastRenderedPageBreak/>
        <w:t xml:space="preserve">on the meaning one attributes to life </w:t>
      </w:r>
      <w:r w:rsidR="00A61755" w:rsidRPr="002776B6">
        <w:rPr>
          <w:rFonts w:asciiTheme="majorBidi" w:hAnsiTheme="majorBidi" w:cstheme="majorBidi"/>
          <w:sz w:val="24"/>
          <w:szCs w:val="24"/>
        </w:rPr>
        <w:t>and</w:t>
      </w:r>
      <w:r w:rsidRPr="002776B6">
        <w:rPr>
          <w:rFonts w:asciiTheme="majorBidi" w:hAnsiTheme="majorBidi" w:cstheme="majorBidi"/>
          <w:sz w:val="24"/>
          <w:szCs w:val="24"/>
        </w:rPr>
        <w:t xml:space="preserve"> how </w:t>
      </w:r>
      <w:r w:rsidR="00C438E4" w:rsidRPr="002776B6">
        <w:rPr>
          <w:rFonts w:asciiTheme="majorBidi" w:hAnsiTheme="majorBidi" w:cstheme="majorBidi"/>
          <w:sz w:val="24"/>
          <w:szCs w:val="24"/>
        </w:rPr>
        <w:t>one</w:t>
      </w:r>
      <w:r w:rsidRPr="002776B6">
        <w:rPr>
          <w:rFonts w:asciiTheme="majorBidi" w:hAnsiTheme="majorBidi" w:cstheme="majorBidi"/>
          <w:sz w:val="24"/>
          <w:szCs w:val="24"/>
        </w:rPr>
        <w:t xml:space="preserve"> lives seems intuitive.</w:t>
      </w:r>
      <w:r w:rsidR="00A61755" w:rsidRPr="002776B6">
        <w:rPr>
          <w:rFonts w:asciiTheme="majorBidi" w:hAnsiTheme="majorBidi" w:cstheme="majorBidi"/>
          <w:sz w:val="24"/>
          <w:szCs w:val="24"/>
        </w:rPr>
        <w:t xml:space="preserve"> Of course, </w:t>
      </w:r>
      <w:r w:rsidR="00C438E4" w:rsidRPr="002776B6">
        <w:rPr>
          <w:rFonts w:asciiTheme="majorBidi" w:hAnsiTheme="majorBidi" w:cstheme="majorBidi"/>
          <w:sz w:val="24"/>
          <w:szCs w:val="24"/>
        </w:rPr>
        <w:t>it is</w:t>
      </w:r>
      <w:r w:rsidR="00A61755" w:rsidRPr="002776B6">
        <w:rPr>
          <w:rFonts w:asciiTheme="majorBidi" w:hAnsiTheme="majorBidi" w:cstheme="majorBidi"/>
          <w:sz w:val="24"/>
          <w:szCs w:val="24"/>
        </w:rPr>
        <w:t xml:space="preserve"> also possib</w:t>
      </w:r>
      <w:r w:rsidR="00C438E4" w:rsidRPr="002776B6">
        <w:rPr>
          <w:rFonts w:asciiTheme="majorBidi" w:hAnsiTheme="majorBidi" w:cstheme="majorBidi"/>
          <w:sz w:val="24"/>
          <w:szCs w:val="24"/>
        </w:rPr>
        <w:t>le to</w:t>
      </w:r>
      <w:r w:rsidR="00A61755" w:rsidRPr="002776B6">
        <w:rPr>
          <w:rFonts w:asciiTheme="majorBidi" w:hAnsiTheme="majorBidi" w:cstheme="majorBidi"/>
          <w:sz w:val="24"/>
          <w:szCs w:val="24"/>
        </w:rPr>
        <w:t xml:space="preserve"> perceiv</w:t>
      </w:r>
      <w:r w:rsidR="00C438E4" w:rsidRPr="002776B6">
        <w:rPr>
          <w:rFonts w:asciiTheme="majorBidi" w:hAnsiTheme="majorBidi" w:cstheme="majorBidi"/>
          <w:sz w:val="24"/>
          <w:szCs w:val="24"/>
        </w:rPr>
        <w:t>e</w:t>
      </w:r>
      <w:r w:rsidR="00A61755" w:rsidRPr="002776B6">
        <w:rPr>
          <w:rFonts w:asciiTheme="majorBidi" w:hAnsiTheme="majorBidi" w:cstheme="majorBidi"/>
          <w:sz w:val="24"/>
          <w:szCs w:val="24"/>
        </w:rPr>
        <w:t xml:space="preserve"> the impact as working in the opposite direction, from life-meaning to worldview. </w:t>
      </w:r>
      <w:r w:rsidR="00C438E4" w:rsidRPr="002776B6">
        <w:rPr>
          <w:rFonts w:asciiTheme="majorBidi" w:hAnsiTheme="majorBidi" w:cstheme="majorBidi"/>
          <w:sz w:val="24"/>
          <w:szCs w:val="24"/>
        </w:rPr>
        <w:t xml:space="preserve">There is </w:t>
      </w:r>
      <w:r w:rsidR="00A61755" w:rsidRPr="002776B6">
        <w:rPr>
          <w:rFonts w:asciiTheme="majorBidi" w:hAnsiTheme="majorBidi" w:cstheme="majorBidi"/>
          <w:sz w:val="24"/>
          <w:szCs w:val="24"/>
        </w:rPr>
        <w:t xml:space="preserve">even the possibility that </w:t>
      </w:r>
      <w:r w:rsidR="00C438E4" w:rsidRPr="002776B6">
        <w:rPr>
          <w:rFonts w:asciiTheme="majorBidi" w:hAnsiTheme="majorBidi" w:cstheme="majorBidi"/>
          <w:sz w:val="24"/>
          <w:szCs w:val="24"/>
        </w:rPr>
        <w:t xml:space="preserve">both </w:t>
      </w:r>
      <w:r w:rsidR="00A61755" w:rsidRPr="002776B6">
        <w:rPr>
          <w:rFonts w:asciiTheme="majorBidi" w:hAnsiTheme="majorBidi" w:cstheme="majorBidi"/>
          <w:sz w:val="24"/>
          <w:szCs w:val="24"/>
        </w:rPr>
        <w:t>worldview and life</w:t>
      </w:r>
      <w:r w:rsidR="00C438E4" w:rsidRPr="002776B6">
        <w:rPr>
          <w:rFonts w:asciiTheme="majorBidi" w:hAnsiTheme="majorBidi" w:cstheme="majorBidi"/>
          <w:sz w:val="24"/>
          <w:szCs w:val="24"/>
        </w:rPr>
        <w:t>-</w:t>
      </w:r>
      <w:r w:rsidR="00A61755" w:rsidRPr="002776B6">
        <w:rPr>
          <w:rFonts w:asciiTheme="majorBidi" w:hAnsiTheme="majorBidi" w:cstheme="majorBidi"/>
          <w:sz w:val="24"/>
          <w:szCs w:val="24"/>
        </w:rPr>
        <w:t>meaning are grounded in another, deeper, internal process.</w:t>
      </w:r>
      <w:r w:rsidR="00CB7E2B" w:rsidRPr="002776B6">
        <w:rPr>
          <w:rFonts w:asciiTheme="majorBidi" w:hAnsiTheme="majorBidi" w:cstheme="majorBidi"/>
          <w:sz w:val="24"/>
          <w:szCs w:val="24"/>
        </w:rPr>
        <w:t xml:space="preserve"> (I will not discuss either this opposite approach, or the possibility of a third factor responsible for both approaches.) </w:t>
      </w:r>
    </w:p>
    <w:p w14:paraId="10A10497" w14:textId="72EE9371" w:rsidR="00DD1823" w:rsidRPr="002776B6" w:rsidRDefault="00CB7E2B"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However, to reinforce the notion that worldview influences life-meaning, I will consider whether a religious or secular worldview influences life-meaning.</w:t>
      </w:r>
      <w:r w:rsidR="00CD1703" w:rsidRPr="002776B6">
        <w:rPr>
          <w:rFonts w:asciiTheme="majorBidi" w:hAnsiTheme="majorBidi" w:cstheme="majorBidi"/>
          <w:sz w:val="24"/>
          <w:szCs w:val="24"/>
        </w:rPr>
        <w:t xml:space="preserve"> For example, Carroll (2016), </w:t>
      </w:r>
      <w:r w:rsidR="00EF3D0C" w:rsidRPr="002776B6">
        <w:rPr>
          <w:rFonts w:asciiTheme="majorBidi" w:hAnsiTheme="majorBidi" w:cstheme="majorBidi"/>
          <w:sz w:val="24"/>
          <w:szCs w:val="24"/>
        </w:rPr>
        <w:t xml:space="preserve">a physicist and </w:t>
      </w:r>
      <w:r w:rsidR="00CD1703" w:rsidRPr="002776B6">
        <w:rPr>
          <w:rFonts w:asciiTheme="majorBidi" w:hAnsiTheme="majorBidi" w:cstheme="majorBidi"/>
          <w:sz w:val="24"/>
          <w:szCs w:val="24"/>
        </w:rPr>
        <w:t>an atheist, states that there is no inherent meaning to the world, and that individual</w:t>
      </w:r>
      <w:r w:rsidR="00EF3D0C" w:rsidRPr="002776B6">
        <w:rPr>
          <w:rFonts w:asciiTheme="majorBidi" w:hAnsiTheme="majorBidi" w:cstheme="majorBidi"/>
          <w:sz w:val="24"/>
          <w:szCs w:val="24"/>
        </w:rPr>
        <w:t>s</w:t>
      </w:r>
      <w:r w:rsidR="00CD1703" w:rsidRPr="002776B6">
        <w:rPr>
          <w:rFonts w:asciiTheme="majorBidi" w:hAnsiTheme="majorBidi" w:cstheme="majorBidi"/>
          <w:sz w:val="24"/>
          <w:szCs w:val="24"/>
        </w:rPr>
        <w:t xml:space="preserve"> determine the meaning of their life </w:t>
      </w:r>
      <w:r w:rsidR="00EF3D0C" w:rsidRPr="002776B6">
        <w:rPr>
          <w:rFonts w:asciiTheme="majorBidi" w:hAnsiTheme="majorBidi" w:cstheme="majorBidi"/>
          <w:sz w:val="24"/>
          <w:szCs w:val="24"/>
        </w:rPr>
        <w:t>according to their own perspective</w:t>
      </w:r>
      <w:r w:rsidR="00CD1703" w:rsidRPr="002776B6">
        <w:rPr>
          <w:rFonts w:asciiTheme="majorBidi" w:hAnsiTheme="majorBidi" w:cstheme="majorBidi"/>
          <w:sz w:val="24"/>
          <w:szCs w:val="24"/>
        </w:rPr>
        <w:t xml:space="preserve">. He offers a scientific explanation for all the events in the world, such as the creation of the world, the evolution of living creatures, and the consciousness of humans. In contrast, another physicist Hartnett (2017a, b) is a devout Christian who states that the world has a meaning imparted by God and Jesus; he completely rejects the </w:t>
      </w:r>
      <w:r w:rsidR="006A666C" w:rsidRPr="002776B6">
        <w:rPr>
          <w:rFonts w:asciiTheme="majorBidi" w:hAnsiTheme="majorBidi" w:cstheme="majorBidi"/>
          <w:sz w:val="24"/>
          <w:szCs w:val="24"/>
        </w:rPr>
        <w:t>view</w:t>
      </w:r>
      <w:r w:rsidR="00CD1703" w:rsidRPr="002776B6">
        <w:rPr>
          <w:rFonts w:asciiTheme="majorBidi" w:hAnsiTheme="majorBidi" w:cstheme="majorBidi"/>
          <w:sz w:val="24"/>
          <w:szCs w:val="24"/>
        </w:rPr>
        <w:t xml:space="preserve"> </w:t>
      </w:r>
      <w:r w:rsidR="001C3012" w:rsidRPr="002776B6">
        <w:rPr>
          <w:rFonts w:asciiTheme="majorBidi" w:hAnsiTheme="majorBidi" w:cstheme="majorBidi"/>
          <w:sz w:val="24"/>
          <w:szCs w:val="24"/>
        </w:rPr>
        <w:t xml:space="preserve">expressed by </w:t>
      </w:r>
      <w:r w:rsidR="00CD1703" w:rsidRPr="002776B6">
        <w:rPr>
          <w:rFonts w:asciiTheme="majorBidi" w:hAnsiTheme="majorBidi" w:cstheme="majorBidi"/>
          <w:sz w:val="24"/>
          <w:szCs w:val="24"/>
        </w:rPr>
        <w:t>Carroll.</w:t>
      </w:r>
    </w:p>
    <w:p w14:paraId="1C9530A2" w14:textId="6026EC34" w:rsidR="001C3012" w:rsidRPr="002776B6" w:rsidRDefault="001C3012"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 xml:space="preserve">A </w:t>
      </w:r>
      <w:r w:rsidR="006A666C" w:rsidRPr="002776B6">
        <w:rPr>
          <w:rFonts w:asciiTheme="majorBidi" w:hAnsiTheme="majorBidi" w:cstheme="majorBidi"/>
          <w:sz w:val="24"/>
          <w:szCs w:val="24"/>
        </w:rPr>
        <w:t>person</w:t>
      </w:r>
      <w:r w:rsidR="00644FD5">
        <w:rPr>
          <w:rFonts w:asciiTheme="majorBidi" w:hAnsiTheme="majorBidi" w:cstheme="majorBidi"/>
          <w:sz w:val="24"/>
          <w:szCs w:val="24"/>
        </w:rPr>
        <w:t>’</w:t>
      </w:r>
      <w:r w:rsidR="006A666C" w:rsidRPr="002776B6">
        <w:rPr>
          <w:rFonts w:asciiTheme="majorBidi" w:hAnsiTheme="majorBidi" w:cstheme="majorBidi"/>
          <w:sz w:val="24"/>
          <w:szCs w:val="24"/>
        </w:rPr>
        <w:t xml:space="preserve">s worldview is not developed </w:t>
      </w:r>
      <w:r w:rsidRPr="002776B6">
        <w:rPr>
          <w:rFonts w:asciiTheme="majorBidi" w:hAnsiTheme="majorBidi" w:cstheme="majorBidi"/>
          <w:sz w:val="24"/>
          <w:szCs w:val="24"/>
        </w:rPr>
        <w:t xml:space="preserve">on </w:t>
      </w:r>
      <w:r w:rsidR="006A666C" w:rsidRPr="002776B6">
        <w:rPr>
          <w:rFonts w:asciiTheme="majorBidi" w:hAnsiTheme="majorBidi" w:cstheme="majorBidi"/>
          <w:sz w:val="24"/>
          <w:szCs w:val="24"/>
        </w:rPr>
        <w:t xml:space="preserve">the basis of a rationality </w:t>
      </w:r>
      <w:r w:rsidRPr="002776B6">
        <w:rPr>
          <w:rFonts w:asciiTheme="majorBidi" w:hAnsiTheme="majorBidi" w:cstheme="majorBidi"/>
          <w:sz w:val="24"/>
          <w:szCs w:val="24"/>
        </w:rPr>
        <w:t xml:space="preserve">common to all people </w:t>
      </w:r>
      <w:r w:rsidR="006A666C" w:rsidRPr="002776B6">
        <w:rPr>
          <w:rFonts w:asciiTheme="majorBidi" w:hAnsiTheme="majorBidi" w:cstheme="majorBidi"/>
          <w:sz w:val="24"/>
          <w:szCs w:val="24"/>
        </w:rPr>
        <w:t>or an</w:t>
      </w:r>
      <w:r w:rsidRPr="002776B6">
        <w:rPr>
          <w:rFonts w:asciiTheme="majorBidi" w:hAnsiTheme="majorBidi" w:cstheme="majorBidi"/>
          <w:sz w:val="24"/>
          <w:szCs w:val="24"/>
        </w:rPr>
        <w:t xml:space="preserve"> education based on the rules of logic and </w:t>
      </w:r>
      <w:r w:rsidR="006A666C" w:rsidRPr="002776B6">
        <w:rPr>
          <w:rFonts w:asciiTheme="majorBidi" w:hAnsiTheme="majorBidi" w:cstheme="majorBidi"/>
          <w:sz w:val="24"/>
          <w:szCs w:val="24"/>
        </w:rPr>
        <w:t xml:space="preserve">the </w:t>
      </w:r>
      <w:r w:rsidRPr="002776B6">
        <w:rPr>
          <w:rFonts w:asciiTheme="majorBidi" w:hAnsiTheme="majorBidi" w:cstheme="majorBidi"/>
          <w:sz w:val="24"/>
          <w:szCs w:val="24"/>
        </w:rPr>
        <w:t xml:space="preserve">scientific method. A worldview is an emotional </w:t>
      </w:r>
      <w:r w:rsidR="006A666C" w:rsidRPr="002776B6">
        <w:rPr>
          <w:rFonts w:asciiTheme="majorBidi" w:hAnsiTheme="majorBidi" w:cstheme="majorBidi"/>
          <w:sz w:val="24"/>
          <w:szCs w:val="24"/>
        </w:rPr>
        <w:t xml:space="preserve">and </w:t>
      </w:r>
      <w:r w:rsidRPr="002776B6">
        <w:rPr>
          <w:rFonts w:asciiTheme="majorBidi" w:hAnsiTheme="majorBidi" w:cstheme="majorBidi"/>
          <w:sz w:val="24"/>
          <w:szCs w:val="24"/>
        </w:rPr>
        <w:t>personal matter</w:t>
      </w:r>
      <w:r w:rsidR="006A666C" w:rsidRPr="002776B6">
        <w:rPr>
          <w:rFonts w:asciiTheme="majorBidi" w:hAnsiTheme="majorBidi" w:cstheme="majorBidi"/>
          <w:sz w:val="24"/>
          <w:szCs w:val="24"/>
        </w:rPr>
        <w:t>.</w:t>
      </w:r>
      <w:r w:rsidRPr="002776B6">
        <w:rPr>
          <w:rFonts w:asciiTheme="majorBidi" w:hAnsiTheme="majorBidi" w:cstheme="majorBidi"/>
          <w:sz w:val="24"/>
          <w:szCs w:val="24"/>
        </w:rPr>
        <w:t xml:space="preserve"> </w:t>
      </w:r>
      <w:r w:rsidR="006A666C" w:rsidRPr="002776B6">
        <w:rPr>
          <w:rFonts w:asciiTheme="majorBidi" w:hAnsiTheme="majorBidi" w:cstheme="majorBidi"/>
          <w:sz w:val="24"/>
          <w:szCs w:val="24"/>
        </w:rPr>
        <w:t>T</w:t>
      </w:r>
      <w:r w:rsidRPr="002776B6">
        <w:rPr>
          <w:rFonts w:asciiTheme="majorBidi" w:hAnsiTheme="majorBidi" w:cstheme="majorBidi"/>
          <w:sz w:val="24"/>
          <w:szCs w:val="24"/>
        </w:rPr>
        <w:t xml:space="preserve">hat is, </w:t>
      </w:r>
      <w:r w:rsidR="005407BD" w:rsidRPr="002776B6">
        <w:rPr>
          <w:rFonts w:asciiTheme="majorBidi" w:hAnsiTheme="majorBidi" w:cstheme="majorBidi"/>
          <w:sz w:val="24"/>
          <w:szCs w:val="24"/>
        </w:rPr>
        <w:t>worldview</w:t>
      </w:r>
      <w:r w:rsidRPr="002776B6">
        <w:rPr>
          <w:rFonts w:asciiTheme="majorBidi" w:hAnsiTheme="majorBidi" w:cstheme="majorBidi"/>
          <w:sz w:val="24"/>
          <w:szCs w:val="24"/>
        </w:rPr>
        <w:t xml:space="preserve"> is not only related to one</w:t>
      </w:r>
      <w:r w:rsidR="00644FD5">
        <w:rPr>
          <w:rFonts w:asciiTheme="majorBidi" w:hAnsiTheme="majorBidi" w:cstheme="majorBidi"/>
          <w:sz w:val="24"/>
          <w:szCs w:val="24"/>
        </w:rPr>
        <w:t>’</w:t>
      </w:r>
      <w:r w:rsidRPr="002776B6">
        <w:rPr>
          <w:rFonts w:asciiTheme="majorBidi" w:hAnsiTheme="majorBidi" w:cstheme="majorBidi"/>
          <w:sz w:val="24"/>
          <w:szCs w:val="24"/>
        </w:rPr>
        <w:t>s rational cognitive abilities</w:t>
      </w:r>
      <w:r w:rsidR="005407BD" w:rsidRPr="002776B6">
        <w:rPr>
          <w:rFonts w:asciiTheme="majorBidi" w:hAnsiTheme="majorBidi" w:cstheme="majorBidi"/>
          <w:sz w:val="24"/>
          <w:szCs w:val="24"/>
        </w:rPr>
        <w:t>,</w:t>
      </w:r>
      <w:r w:rsidRPr="002776B6">
        <w:rPr>
          <w:rFonts w:asciiTheme="majorBidi" w:hAnsiTheme="majorBidi" w:cstheme="majorBidi"/>
          <w:sz w:val="24"/>
          <w:szCs w:val="24"/>
        </w:rPr>
        <w:t xml:space="preserve"> but </w:t>
      </w:r>
      <w:r w:rsidR="005407BD" w:rsidRPr="002776B6">
        <w:rPr>
          <w:rFonts w:asciiTheme="majorBidi" w:hAnsiTheme="majorBidi" w:cstheme="majorBidi"/>
          <w:sz w:val="24"/>
          <w:szCs w:val="24"/>
        </w:rPr>
        <w:t>is</w:t>
      </w:r>
      <w:r w:rsidRPr="002776B6">
        <w:rPr>
          <w:rFonts w:asciiTheme="majorBidi" w:hAnsiTheme="majorBidi" w:cstheme="majorBidi"/>
          <w:sz w:val="24"/>
          <w:szCs w:val="24"/>
        </w:rPr>
        <w:t xml:space="preserve"> determine</w:t>
      </w:r>
      <w:r w:rsidR="006A666C" w:rsidRPr="002776B6">
        <w:rPr>
          <w:rFonts w:asciiTheme="majorBidi" w:hAnsiTheme="majorBidi" w:cstheme="majorBidi"/>
          <w:sz w:val="24"/>
          <w:szCs w:val="24"/>
        </w:rPr>
        <w:t>d</w:t>
      </w:r>
      <w:r w:rsidR="00F07AD2" w:rsidRPr="002776B6">
        <w:rPr>
          <w:rFonts w:asciiTheme="majorBidi" w:hAnsiTheme="majorBidi" w:cstheme="majorBidi"/>
          <w:sz w:val="24"/>
          <w:szCs w:val="24"/>
        </w:rPr>
        <w:t xml:space="preserve">, to </w:t>
      </w:r>
      <w:proofErr w:type="gramStart"/>
      <w:r w:rsidR="00F07AD2" w:rsidRPr="002776B6">
        <w:rPr>
          <w:rFonts w:asciiTheme="majorBidi" w:hAnsiTheme="majorBidi" w:cstheme="majorBidi"/>
          <w:sz w:val="24"/>
          <w:szCs w:val="24"/>
        </w:rPr>
        <w:t>a large extent</w:t>
      </w:r>
      <w:proofErr w:type="gramEnd"/>
      <w:r w:rsidR="00F07AD2" w:rsidRPr="002776B6">
        <w:rPr>
          <w:rFonts w:asciiTheme="majorBidi" w:hAnsiTheme="majorBidi" w:cstheme="majorBidi"/>
          <w:sz w:val="24"/>
          <w:szCs w:val="24"/>
        </w:rPr>
        <w:t>,</w:t>
      </w:r>
      <w:r w:rsidR="006A666C" w:rsidRPr="002776B6">
        <w:rPr>
          <w:rFonts w:asciiTheme="majorBidi" w:hAnsiTheme="majorBidi" w:cstheme="majorBidi"/>
          <w:sz w:val="24"/>
          <w:szCs w:val="24"/>
        </w:rPr>
        <w:t xml:space="preserve"> by</w:t>
      </w:r>
      <w:r w:rsidRPr="002776B6">
        <w:rPr>
          <w:rFonts w:asciiTheme="majorBidi" w:hAnsiTheme="majorBidi" w:cstheme="majorBidi"/>
          <w:sz w:val="24"/>
          <w:szCs w:val="24"/>
        </w:rPr>
        <w:t xml:space="preserve"> one</w:t>
      </w:r>
      <w:r w:rsidR="00644FD5">
        <w:rPr>
          <w:rFonts w:asciiTheme="majorBidi" w:hAnsiTheme="majorBidi" w:cstheme="majorBidi"/>
          <w:sz w:val="24"/>
          <w:szCs w:val="24"/>
        </w:rPr>
        <w:t>’</w:t>
      </w:r>
      <w:r w:rsidRPr="002776B6">
        <w:rPr>
          <w:rFonts w:asciiTheme="majorBidi" w:hAnsiTheme="majorBidi" w:cstheme="majorBidi"/>
          <w:sz w:val="24"/>
          <w:szCs w:val="24"/>
        </w:rPr>
        <w:t xml:space="preserve">s </w:t>
      </w:r>
      <w:r w:rsidR="006A666C" w:rsidRPr="002776B6">
        <w:rPr>
          <w:rFonts w:asciiTheme="majorBidi" w:hAnsiTheme="majorBidi" w:cstheme="majorBidi"/>
          <w:sz w:val="24"/>
          <w:szCs w:val="24"/>
        </w:rPr>
        <w:t>personal</w:t>
      </w:r>
      <w:r w:rsidR="00F07AD2" w:rsidRPr="002776B6">
        <w:rPr>
          <w:rFonts w:asciiTheme="majorBidi" w:hAnsiTheme="majorBidi" w:cstheme="majorBidi"/>
          <w:sz w:val="24"/>
          <w:szCs w:val="24"/>
        </w:rPr>
        <w:t xml:space="preserve"> and</w:t>
      </w:r>
      <w:r w:rsidRPr="002776B6">
        <w:rPr>
          <w:rFonts w:asciiTheme="majorBidi" w:hAnsiTheme="majorBidi" w:cstheme="majorBidi"/>
          <w:sz w:val="24"/>
          <w:szCs w:val="24"/>
        </w:rPr>
        <w:t xml:space="preserve"> emotional history.</w:t>
      </w:r>
      <w:r w:rsidR="001523F5" w:rsidRPr="002776B6">
        <w:rPr>
          <w:rFonts w:asciiTheme="majorBidi" w:hAnsiTheme="majorBidi" w:cstheme="majorBidi"/>
          <w:sz w:val="24"/>
          <w:szCs w:val="24"/>
        </w:rPr>
        <w:t xml:space="preserve"> Therefore, I will begin by describing a number of my own personal </w:t>
      </w:r>
      <w:r w:rsidR="00F90688" w:rsidRPr="002776B6">
        <w:rPr>
          <w:rFonts w:asciiTheme="majorBidi" w:hAnsiTheme="majorBidi" w:cstheme="majorBidi"/>
          <w:sz w:val="24"/>
          <w:szCs w:val="24"/>
        </w:rPr>
        <w:t>traits</w:t>
      </w:r>
      <w:r w:rsidR="001523F5" w:rsidRPr="002776B6">
        <w:rPr>
          <w:rFonts w:asciiTheme="majorBidi" w:hAnsiTheme="majorBidi" w:cstheme="majorBidi"/>
          <w:sz w:val="24"/>
          <w:szCs w:val="24"/>
        </w:rPr>
        <w:t xml:space="preserve"> that </w:t>
      </w:r>
      <w:r w:rsidR="00F90688" w:rsidRPr="002776B6">
        <w:rPr>
          <w:rFonts w:asciiTheme="majorBidi" w:hAnsiTheme="majorBidi" w:cstheme="majorBidi"/>
          <w:sz w:val="24"/>
          <w:szCs w:val="24"/>
        </w:rPr>
        <w:t>are relevant</w:t>
      </w:r>
      <w:r w:rsidR="001523F5" w:rsidRPr="002776B6">
        <w:rPr>
          <w:rFonts w:asciiTheme="majorBidi" w:hAnsiTheme="majorBidi" w:cstheme="majorBidi"/>
          <w:sz w:val="24"/>
          <w:szCs w:val="24"/>
        </w:rPr>
        <w:t xml:space="preserve"> to the writing of this book about life-meaning. I draw upon a few essential points in my emotional background, and then a number of points based on a rational and scientific view.</w:t>
      </w:r>
      <w:r w:rsidR="00E57FAE" w:rsidRPr="002776B6">
        <w:rPr>
          <w:rFonts w:asciiTheme="majorBidi" w:hAnsiTheme="majorBidi" w:cstheme="majorBidi"/>
          <w:sz w:val="24"/>
          <w:szCs w:val="24"/>
        </w:rPr>
        <w:t xml:space="preserve"> I will begin with the emotional </w:t>
      </w:r>
      <w:r w:rsidR="00F90688" w:rsidRPr="002776B6">
        <w:rPr>
          <w:rFonts w:asciiTheme="majorBidi" w:hAnsiTheme="majorBidi" w:cstheme="majorBidi"/>
          <w:sz w:val="24"/>
          <w:szCs w:val="24"/>
        </w:rPr>
        <w:t>elements</w:t>
      </w:r>
      <w:r w:rsidR="00E57FAE" w:rsidRPr="002776B6">
        <w:rPr>
          <w:rFonts w:asciiTheme="majorBidi" w:hAnsiTheme="majorBidi" w:cstheme="majorBidi"/>
          <w:sz w:val="24"/>
          <w:szCs w:val="24"/>
        </w:rPr>
        <w:t xml:space="preserve"> that I found to be a deciding factor in my </w:t>
      </w:r>
      <w:commentRangeStart w:id="15"/>
      <w:r w:rsidR="00E57FAE" w:rsidRPr="002776B6">
        <w:rPr>
          <w:rFonts w:asciiTheme="majorBidi" w:hAnsiTheme="majorBidi" w:cstheme="majorBidi"/>
          <w:sz w:val="24"/>
          <w:szCs w:val="24"/>
        </w:rPr>
        <w:t>worldview</w:t>
      </w:r>
      <w:commentRangeEnd w:id="15"/>
      <w:r w:rsidR="00E57FAE" w:rsidRPr="002776B6">
        <w:rPr>
          <w:rStyle w:val="CommentReference"/>
          <w:rFonts w:asciiTheme="majorBidi" w:hAnsiTheme="majorBidi" w:cstheme="majorBidi"/>
          <w:sz w:val="24"/>
          <w:szCs w:val="24"/>
        </w:rPr>
        <w:commentReference w:id="15"/>
      </w:r>
      <w:r w:rsidR="00E57FAE" w:rsidRPr="002776B6">
        <w:rPr>
          <w:rFonts w:asciiTheme="majorBidi" w:hAnsiTheme="majorBidi" w:cstheme="majorBidi"/>
          <w:sz w:val="24"/>
          <w:szCs w:val="24"/>
        </w:rPr>
        <w:t>.</w:t>
      </w:r>
    </w:p>
    <w:p w14:paraId="5FA7E33F" w14:textId="2C6119D6" w:rsidR="002C6836" w:rsidRPr="002776B6" w:rsidRDefault="002C6836" w:rsidP="002776B6">
      <w:pPr>
        <w:spacing w:line="480" w:lineRule="auto"/>
        <w:contextualSpacing/>
        <w:rPr>
          <w:rFonts w:asciiTheme="majorBidi" w:hAnsiTheme="majorBidi" w:cstheme="majorBidi"/>
          <w:b/>
          <w:bCs/>
          <w:sz w:val="24"/>
          <w:szCs w:val="24"/>
        </w:rPr>
      </w:pPr>
      <w:r w:rsidRPr="002776B6">
        <w:rPr>
          <w:rFonts w:asciiTheme="majorBidi" w:hAnsiTheme="majorBidi" w:cstheme="majorBidi"/>
          <w:b/>
          <w:bCs/>
          <w:sz w:val="24"/>
          <w:szCs w:val="24"/>
        </w:rPr>
        <w:t xml:space="preserve">The </w:t>
      </w:r>
      <w:r w:rsidR="00EB590B" w:rsidRPr="002776B6">
        <w:rPr>
          <w:rFonts w:asciiTheme="majorBidi" w:hAnsiTheme="majorBidi" w:cstheme="majorBidi"/>
          <w:b/>
          <w:bCs/>
          <w:sz w:val="24"/>
          <w:szCs w:val="24"/>
        </w:rPr>
        <w:t>E</w:t>
      </w:r>
      <w:r w:rsidRPr="002776B6">
        <w:rPr>
          <w:rFonts w:asciiTheme="majorBidi" w:hAnsiTheme="majorBidi" w:cstheme="majorBidi"/>
          <w:b/>
          <w:bCs/>
          <w:sz w:val="24"/>
          <w:szCs w:val="24"/>
        </w:rPr>
        <w:t xml:space="preserve">motional </w:t>
      </w:r>
      <w:r w:rsidR="00EB590B" w:rsidRPr="002776B6">
        <w:rPr>
          <w:rFonts w:asciiTheme="majorBidi" w:hAnsiTheme="majorBidi" w:cstheme="majorBidi"/>
          <w:b/>
          <w:bCs/>
          <w:sz w:val="24"/>
          <w:szCs w:val="24"/>
        </w:rPr>
        <w:t>I</w:t>
      </w:r>
      <w:r w:rsidRPr="002776B6">
        <w:rPr>
          <w:rFonts w:asciiTheme="majorBidi" w:hAnsiTheme="majorBidi" w:cstheme="majorBidi"/>
          <w:b/>
          <w:bCs/>
          <w:sz w:val="24"/>
          <w:szCs w:val="24"/>
        </w:rPr>
        <w:t xml:space="preserve">nfrastructure </w:t>
      </w:r>
    </w:p>
    <w:p w14:paraId="30EA9B96" w14:textId="542C1214" w:rsidR="005E690E" w:rsidRPr="002776B6" w:rsidRDefault="0001746D"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lastRenderedPageBreak/>
        <w:t xml:space="preserve">Although neither I nor my parents are survivors of Nazi concentration camps or refugees of World War II, the Holocaust has had a tremendous influence on my worldview. </w:t>
      </w:r>
      <w:commentRangeStart w:id="16"/>
      <w:r w:rsidR="002C6836" w:rsidRPr="002776B6">
        <w:rPr>
          <w:rFonts w:asciiTheme="majorBidi" w:hAnsiTheme="majorBidi" w:cstheme="majorBidi"/>
          <w:sz w:val="24"/>
          <w:szCs w:val="24"/>
        </w:rPr>
        <w:t>I</w:t>
      </w:r>
      <w:commentRangeEnd w:id="16"/>
      <w:r w:rsidR="002C6836" w:rsidRPr="002776B6">
        <w:rPr>
          <w:rStyle w:val="CommentReference"/>
          <w:rFonts w:asciiTheme="majorBidi" w:hAnsiTheme="majorBidi" w:cstheme="majorBidi"/>
          <w:sz w:val="24"/>
          <w:szCs w:val="24"/>
        </w:rPr>
        <w:commentReference w:id="16"/>
      </w:r>
      <w:r w:rsidR="002C6836" w:rsidRPr="002776B6">
        <w:rPr>
          <w:rFonts w:asciiTheme="majorBidi" w:hAnsiTheme="majorBidi" w:cstheme="majorBidi"/>
          <w:sz w:val="24"/>
          <w:szCs w:val="24"/>
        </w:rPr>
        <w:t xml:space="preserve"> was born in Israel. My parents immigrated to Israel before </w:t>
      </w:r>
      <w:r w:rsidRPr="002776B6">
        <w:rPr>
          <w:rFonts w:asciiTheme="majorBidi" w:hAnsiTheme="majorBidi" w:cstheme="majorBidi"/>
          <w:sz w:val="24"/>
          <w:szCs w:val="24"/>
        </w:rPr>
        <w:t>the war</w:t>
      </w:r>
      <w:r w:rsidR="002C6836" w:rsidRPr="002776B6">
        <w:rPr>
          <w:rFonts w:asciiTheme="majorBidi" w:hAnsiTheme="majorBidi" w:cstheme="majorBidi"/>
          <w:sz w:val="24"/>
          <w:szCs w:val="24"/>
        </w:rPr>
        <w:t xml:space="preserve"> began. They met in Tel Aviv</w:t>
      </w:r>
      <w:r w:rsidR="00352440" w:rsidRPr="002776B6">
        <w:rPr>
          <w:rFonts w:asciiTheme="majorBidi" w:hAnsiTheme="majorBidi" w:cstheme="majorBidi"/>
          <w:sz w:val="24"/>
          <w:szCs w:val="24"/>
        </w:rPr>
        <w:t xml:space="preserve"> (a small city at the time) </w:t>
      </w:r>
      <w:r w:rsidR="002C6836" w:rsidRPr="002776B6">
        <w:rPr>
          <w:rFonts w:asciiTheme="majorBidi" w:hAnsiTheme="majorBidi" w:cstheme="majorBidi"/>
          <w:sz w:val="24"/>
          <w:szCs w:val="24"/>
        </w:rPr>
        <w:t>where they married and gave birth to me.</w:t>
      </w:r>
      <w:r w:rsidRPr="002776B6">
        <w:rPr>
          <w:rFonts w:asciiTheme="majorBidi" w:hAnsiTheme="majorBidi" w:cstheme="majorBidi"/>
          <w:sz w:val="24"/>
          <w:szCs w:val="24"/>
        </w:rPr>
        <w:t xml:space="preserve"> Nevertheless, I </w:t>
      </w:r>
      <w:r w:rsidR="004F7844" w:rsidRPr="002776B6">
        <w:rPr>
          <w:rFonts w:asciiTheme="majorBidi" w:hAnsiTheme="majorBidi" w:cstheme="majorBidi"/>
          <w:sz w:val="24"/>
          <w:szCs w:val="24"/>
        </w:rPr>
        <w:t>have</w:t>
      </w:r>
      <w:r w:rsidRPr="002776B6">
        <w:rPr>
          <w:rFonts w:asciiTheme="majorBidi" w:hAnsiTheme="majorBidi" w:cstheme="majorBidi"/>
          <w:sz w:val="24"/>
          <w:szCs w:val="24"/>
        </w:rPr>
        <w:t xml:space="preserve"> a direct and strong emotional connection to what happened during the Holocaust</w:t>
      </w:r>
      <w:r w:rsidR="004F7844" w:rsidRPr="002776B6">
        <w:rPr>
          <w:rFonts w:asciiTheme="majorBidi" w:hAnsiTheme="majorBidi" w:cstheme="majorBidi"/>
          <w:sz w:val="24"/>
          <w:szCs w:val="24"/>
        </w:rPr>
        <w:t>. My father</w:t>
      </w:r>
      <w:r w:rsidR="00644FD5">
        <w:rPr>
          <w:rFonts w:asciiTheme="majorBidi" w:hAnsiTheme="majorBidi" w:cstheme="majorBidi"/>
          <w:sz w:val="24"/>
          <w:szCs w:val="24"/>
        </w:rPr>
        <w:t>’</w:t>
      </w:r>
      <w:r w:rsidR="004F7844" w:rsidRPr="002776B6">
        <w:rPr>
          <w:rFonts w:asciiTheme="majorBidi" w:hAnsiTheme="majorBidi" w:cstheme="majorBidi"/>
          <w:sz w:val="24"/>
          <w:szCs w:val="24"/>
        </w:rPr>
        <w:t xml:space="preserve">s </w:t>
      </w:r>
      <w:r w:rsidR="00793268">
        <w:rPr>
          <w:rFonts w:asciiTheme="majorBidi" w:hAnsiTheme="majorBidi" w:cstheme="majorBidi"/>
          <w:sz w:val="24"/>
          <w:szCs w:val="24"/>
        </w:rPr>
        <w:t xml:space="preserve">entire </w:t>
      </w:r>
      <w:r w:rsidR="004F7844" w:rsidRPr="002776B6">
        <w:rPr>
          <w:rFonts w:asciiTheme="majorBidi" w:hAnsiTheme="majorBidi" w:cstheme="majorBidi"/>
          <w:sz w:val="24"/>
          <w:szCs w:val="24"/>
        </w:rPr>
        <w:t>family was killed in the Warsaw Ghetto. Much of my mother</w:t>
      </w:r>
      <w:r w:rsidR="00644FD5">
        <w:rPr>
          <w:rFonts w:asciiTheme="majorBidi" w:hAnsiTheme="majorBidi" w:cstheme="majorBidi"/>
          <w:sz w:val="24"/>
          <w:szCs w:val="24"/>
        </w:rPr>
        <w:t>’</w:t>
      </w:r>
      <w:r w:rsidR="004F7844" w:rsidRPr="002776B6">
        <w:rPr>
          <w:rFonts w:asciiTheme="majorBidi" w:hAnsiTheme="majorBidi" w:cstheme="majorBidi"/>
          <w:sz w:val="24"/>
          <w:szCs w:val="24"/>
        </w:rPr>
        <w:t xml:space="preserve">s family was murdered by the Nazis. The feelings of anger and hatred I feel towards the Nazis were intensified by reading </w:t>
      </w:r>
      <w:r w:rsidR="00D96FDC" w:rsidRPr="002776B6">
        <w:rPr>
          <w:rFonts w:asciiTheme="majorBidi" w:hAnsiTheme="majorBidi" w:cstheme="majorBidi"/>
          <w:sz w:val="24"/>
          <w:szCs w:val="24"/>
        </w:rPr>
        <w:t xml:space="preserve">books </w:t>
      </w:r>
      <w:r w:rsidR="004F7844" w:rsidRPr="002776B6">
        <w:rPr>
          <w:rFonts w:asciiTheme="majorBidi" w:hAnsiTheme="majorBidi" w:cstheme="majorBidi"/>
          <w:sz w:val="24"/>
          <w:szCs w:val="24"/>
        </w:rPr>
        <w:t>and seeing theater productions that dealt with the systematic extermination of my people in Europe.</w:t>
      </w:r>
    </w:p>
    <w:p w14:paraId="7E847CD6" w14:textId="256847E8" w:rsidR="00F90688" w:rsidRPr="002776B6" w:rsidRDefault="006E6C16"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 xml:space="preserve">The </w:t>
      </w:r>
      <w:r w:rsidR="005E690E" w:rsidRPr="002776B6">
        <w:rPr>
          <w:rFonts w:asciiTheme="majorBidi" w:hAnsiTheme="majorBidi" w:cstheme="majorBidi"/>
          <w:sz w:val="24"/>
          <w:szCs w:val="24"/>
        </w:rPr>
        <w:t xml:space="preserve">undeniable imprint that </w:t>
      </w:r>
      <w:r w:rsidRPr="002776B6">
        <w:rPr>
          <w:rFonts w:asciiTheme="majorBidi" w:hAnsiTheme="majorBidi" w:cstheme="majorBidi"/>
          <w:sz w:val="24"/>
          <w:szCs w:val="24"/>
        </w:rPr>
        <w:t xml:space="preserve">Holocaust </w:t>
      </w:r>
      <w:r w:rsidR="005E690E" w:rsidRPr="002776B6">
        <w:rPr>
          <w:rFonts w:asciiTheme="majorBidi" w:hAnsiTheme="majorBidi" w:cstheme="majorBidi"/>
          <w:sz w:val="24"/>
          <w:szCs w:val="24"/>
        </w:rPr>
        <w:t>had</w:t>
      </w:r>
      <w:r w:rsidR="006237AB" w:rsidRPr="002776B6">
        <w:rPr>
          <w:rFonts w:asciiTheme="majorBidi" w:hAnsiTheme="majorBidi" w:cstheme="majorBidi"/>
          <w:sz w:val="24"/>
          <w:szCs w:val="24"/>
        </w:rPr>
        <w:t xml:space="preserve"> </w:t>
      </w:r>
      <w:r w:rsidRPr="002776B6">
        <w:rPr>
          <w:rFonts w:asciiTheme="majorBidi" w:hAnsiTheme="majorBidi" w:cstheme="majorBidi"/>
          <w:sz w:val="24"/>
          <w:szCs w:val="24"/>
        </w:rPr>
        <w:t>on me</w:t>
      </w:r>
      <w:r w:rsidR="005E690E" w:rsidRPr="002776B6">
        <w:rPr>
          <w:rFonts w:asciiTheme="majorBidi" w:hAnsiTheme="majorBidi" w:cstheme="majorBidi"/>
          <w:sz w:val="24"/>
          <w:szCs w:val="24"/>
        </w:rPr>
        <w:t xml:space="preserve"> is</w:t>
      </w:r>
      <w:r w:rsidR="006237AB" w:rsidRPr="002776B6">
        <w:rPr>
          <w:rFonts w:asciiTheme="majorBidi" w:hAnsiTheme="majorBidi" w:cstheme="majorBidi"/>
          <w:sz w:val="24"/>
          <w:szCs w:val="24"/>
        </w:rPr>
        <w:t xml:space="preserve"> expressed in </w:t>
      </w:r>
      <w:r w:rsidRPr="002776B6">
        <w:rPr>
          <w:rFonts w:asciiTheme="majorBidi" w:hAnsiTheme="majorBidi" w:cstheme="majorBidi"/>
          <w:sz w:val="24"/>
          <w:szCs w:val="24"/>
        </w:rPr>
        <w:t>two</w:t>
      </w:r>
      <w:r w:rsidR="00F90688" w:rsidRPr="002776B6">
        <w:rPr>
          <w:rFonts w:asciiTheme="majorBidi" w:hAnsiTheme="majorBidi" w:cstheme="majorBidi"/>
          <w:sz w:val="24"/>
          <w:szCs w:val="24"/>
        </w:rPr>
        <w:t xml:space="preserve"> inescapable</w:t>
      </w:r>
      <w:r w:rsidRPr="002776B6">
        <w:rPr>
          <w:rFonts w:asciiTheme="majorBidi" w:hAnsiTheme="majorBidi" w:cstheme="majorBidi"/>
          <w:sz w:val="24"/>
          <w:szCs w:val="24"/>
        </w:rPr>
        <w:t xml:space="preserve"> thoughts</w:t>
      </w:r>
      <w:r w:rsidR="00F90688" w:rsidRPr="002776B6">
        <w:rPr>
          <w:rFonts w:asciiTheme="majorBidi" w:hAnsiTheme="majorBidi" w:cstheme="majorBidi"/>
          <w:sz w:val="24"/>
          <w:szCs w:val="24"/>
        </w:rPr>
        <w:t xml:space="preserve">, </w:t>
      </w:r>
      <w:r w:rsidRPr="002776B6">
        <w:rPr>
          <w:rFonts w:asciiTheme="majorBidi" w:hAnsiTheme="majorBidi" w:cstheme="majorBidi"/>
          <w:sz w:val="24"/>
          <w:szCs w:val="24"/>
        </w:rPr>
        <w:t xml:space="preserve">engraved </w:t>
      </w:r>
      <w:r w:rsidR="00747EE8" w:rsidRPr="002776B6">
        <w:rPr>
          <w:rFonts w:asciiTheme="majorBidi" w:hAnsiTheme="majorBidi" w:cstheme="majorBidi"/>
          <w:sz w:val="24"/>
          <w:szCs w:val="24"/>
        </w:rPr>
        <w:t>on t</w:t>
      </w:r>
      <w:r w:rsidRPr="002776B6">
        <w:rPr>
          <w:rFonts w:asciiTheme="majorBidi" w:hAnsiTheme="majorBidi" w:cstheme="majorBidi"/>
          <w:sz w:val="24"/>
          <w:szCs w:val="24"/>
        </w:rPr>
        <w:t>he cornerstone of th</w:t>
      </w:r>
      <w:r w:rsidR="00747EE8" w:rsidRPr="002776B6">
        <w:rPr>
          <w:rFonts w:asciiTheme="majorBidi" w:hAnsiTheme="majorBidi" w:cstheme="majorBidi"/>
          <w:sz w:val="24"/>
          <w:szCs w:val="24"/>
        </w:rPr>
        <w:t>e</w:t>
      </w:r>
      <w:r w:rsidRPr="002776B6">
        <w:rPr>
          <w:rFonts w:asciiTheme="majorBidi" w:hAnsiTheme="majorBidi" w:cstheme="majorBidi"/>
          <w:sz w:val="24"/>
          <w:szCs w:val="24"/>
        </w:rPr>
        <w:t xml:space="preserve"> </w:t>
      </w:r>
      <w:r w:rsidR="00747EE8" w:rsidRPr="002776B6">
        <w:rPr>
          <w:rFonts w:asciiTheme="majorBidi" w:hAnsiTheme="majorBidi" w:cstheme="majorBidi"/>
          <w:sz w:val="24"/>
          <w:szCs w:val="24"/>
        </w:rPr>
        <w:t>structure</w:t>
      </w:r>
      <w:r w:rsidRPr="002776B6">
        <w:rPr>
          <w:rFonts w:asciiTheme="majorBidi" w:hAnsiTheme="majorBidi" w:cstheme="majorBidi"/>
          <w:sz w:val="24"/>
          <w:szCs w:val="24"/>
        </w:rPr>
        <w:t xml:space="preserve"> that is me.</w:t>
      </w:r>
      <w:r w:rsidR="00747EE8" w:rsidRPr="002776B6">
        <w:rPr>
          <w:rFonts w:asciiTheme="majorBidi" w:hAnsiTheme="majorBidi" w:cstheme="majorBidi"/>
          <w:sz w:val="24"/>
          <w:szCs w:val="24"/>
        </w:rPr>
        <w:t xml:space="preserve"> The first</w:t>
      </w:r>
      <w:r w:rsidR="005E690E" w:rsidRPr="002776B6">
        <w:rPr>
          <w:rFonts w:asciiTheme="majorBidi" w:hAnsiTheme="majorBidi" w:cstheme="majorBidi"/>
          <w:sz w:val="24"/>
          <w:szCs w:val="24"/>
        </w:rPr>
        <w:t xml:space="preserve"> </w:t>
      </w:r>
      <w:r w:rsidR="00747EE8" w:rsidRPr="002776B6">
        <w:rPr>
          <w:rFonts w:asciiTheme="majorBidi" w:hAnsiTheme="majorBidi" w:cstheme="majorBidi"/>
          <w:sz w:val="24"/>
          <w:szCs w:val="24"/>
        </w:rPr>
        <w:t xml:space="preserve">is </w:t>
      </w:r>
      <w:r w:rsidR="00F90688" w:rsidRPr="002776B6">
        <w:rPr>
          <w:rFonts w:asciiTheme="majorBidi" w:hAnsiTheme="majorBidi" w:cstheme="majorBidi"/>
          <w:sz w:val="24"/>
          <w:szCs w:val="24"/>
        </w:rPr>
        <w:t xml:space="preserve">my lack of </w:t>
      </w:r>
      <w:r w:rsidR="00747EE8" w:rsidRPr="002776B6">
        <w:rPr>
          <w:rFonts w:asciiTheme="majorBidi" w:hAnsiTheme="majorBidi" w:cstheme="majorBidi"/>
          <w:sz w:val="24"/>
          <w:szCs w:val="24"/>
        </w:rPr>
        <w:t xml:space="preserve">faith in the goodness of </w:t>
      </w:r>
      <w:r w:rsidR="00856F82" w:rsidRPr="002776B6">
        <w:rPr>
          <w:rFonts w:asciiTheme="majorBidi" w:hAnsiTheme="majorBidi" w:cstheme="majorBidi"/>
          <w:sz w:val="24"/>
          <w:szCs w:val="24"/>
        </w:rPr>
        <w:t>humanity</w:t>
      </w:r>
      <w:r w:rsidR="00747EE8" w:rsidRPr="002776B6">
        <w:rPr>
          <w:rFonts w:asciiTheme="majorBidi" w:hAnsiTheme="majorBidi" w:cstheme="majorBidi"/>
          <w:sz w:val="24"/>
          <w:szCs w:val="24"/>
        </w:rPr>
        <w:t xml:space="preserve">. </w:t>
      </w:r>
      <w:r w:rsidR="00856F82" w:rsidRPr="002776B6">
        <w:rPr>
          <w:rFonts w:asciiTheme="majorBidi" w:hAnsiTheme="majorBidi" w:cstheme="majorBidi"/>
          <w:sz w:val="24"/>
          <w:szCs w:val="24"/>
        </w:rPr>
        <w:t xml:space="preserve">I think people are evil and </w:t>
      </w:r>
      <w:r w:rsidR="00747EE8" w:rsidRPr="002776B6">
        <w:rPr>
          <w:rFonts w:asciiTheme="majorBidi" w:hAnsiTheme="majorBidi" w:cstheme="majorBidi"/>
          <w:sz w:val="24"/>
          <w:szCs w:val="24"/>
        </w:rPr>
        <w:t>enjoy inflicting anguish</w:t>
      </w:r>
      <w:r w:rsidR="00856F82" w:rsidRPr="002776B6">
        <w:rPr>
          <w:rFonts w:asciiTheme="majorBidi" w:hAnsiTheme="majorBidi" w:cstheme="majorBidi"/>
          <w:sz w:val="24"/>
          <w:szCs w:val="24"/>
        </w:rPr>
        <w:t>,</w:t>
      </w:r>
      <w:r w:rsidR="00747EE8" w:rsidRPr="002776B6">
        <w:rPr>
          <w:rFonts w:asciiTheme="majorBidi" w:hAnsiTheme="majorBidi" w:cstheme="majorBidi"/>
          <w:sz w:val="24"/>
          <w:szCs w:val="24"/>
        </w:rPr>
        <w:t xml:space="preserve"> especially on </w:t>
      </w:r>
      <w:r w:rsidR="00273F10" w:rsidRPr="002776B6">
        <w:rPr>
          <w:rFonts w:asciiTheme="majorBidi" w:hAnsiTheme="majorBidi" w:cstheme="majorBidi"/>
          <w:sz w:val="24"/>
          <w:szCs w:val="24"/>
        </w:rPr>
        <w:t>their</w:t>
      </w:r>
      <w:r w:rsidR="00856F82" w:rsidRPr="002776B6">
        <w:rPr>
          <w:rFonts w:asciiTheme="majorBidi" w:hAnsiTheme="majorBidi" w:cstheme="majorBidi"/>
          <w:sz w:val="24"/>
          <w:szCs w:val="24"/>
        </w:rPr>
        <w:t xml:space="preserve"> own </w:t>
      </w:r>
      <w:r w:rsidR="00273F10" w:rsidRPr="002776B6">
        <w:rPr>
          <w:rFonts w:asciiTheme="majorBidi" w:hAnsiTheme="majorBidi" w:cstheme="majorBidi"/>
          <w:sz w:val="24"/>
          <w:szCs w:val="24"/>
        </w:rPr>
        <w:t>kind</w:t>
      </w:r>
      <w:r w:rsidR="00747EE8" w:rsidRPr="002776B6">
        <w:rPr>
          <w:rFonts w:asciiTheme="majorBidi" w:hAnsiTheme="majorBidi" w:cstheme="majorBidi"/>
          <w:sz w:val="24"/>
          <w:szCs w:val="24"/>
        </w:rPr>
        <w:t>.</w:t>
      </w:r>
      <w:r w:rsidR="00273F10" w:rsidRPr="002776B6">
        <w:rPr>
          <w:rFonts w:asciiTheme="majorBidi" w:hAnsiTheme="majorBidi" w:cstheme="majorBidi"/>
          <w:sz w:val="24"/>
          <w:szCs w:val="24"/>
        </w:rPr>
        <w:t xml:space="preserve"> This pessimistic belief runs counter to Camus</w:t>
      </w:r>
      <w:r w:rsidR="00644FD5">
        <w:rPr>
          <w:rFonts w:asciiTheme="majorBidi" w:hAnsiTheme="majorBidi" w:cstheme="majorBidi"/>
          <w:sz w:val="24"/>
          <w:szCs w:val="24"/>
        </w:rPr>
        <w:t>’</w:t>
      </w:r>
      <w:r w:rsidR="00273F10" w:rsidRPr="002776B6">
        <w:rPr>
          <w:rFonts w:asciiTheme="majorBidi" w:hAnsiTheme="majorBidi" w:cstheme="majorBidi"/>
          <w:sz w:val="24"/>
          <w:szCs w:val="24"/>
        </w:rPr>
        <w:t xml:space="preserve"> </w:t>
      </w:r>
      <w:r w:rsidR="00F90688" w:rsidRPr="002776B6">
        <w:rPr>
          <w:rFonts w:asciiTheme="majorBidi" w:hAnsiTheme="majorBidi" w:cstheme="majorBidi"/>
          <w:sz w:val="24"/>
          <w:szCs w:val="24"/>
        </w:rPr>
        <w:t>trajectory</w:t>
      </w:r>
      <w:r w:rsidR="00273F10" w:rsidRPr="002776B6">
        <w:rPr>
          <w:rFonts w:asciiTheme="majorBidi" w:hAnsiTheme="majorBidi" w:cstheme="majorBidi"/>
          <w:sz w:val="24"/>
          <w:szCs w:val="24"/>
        </w:rPr>
        <w:t xml:space="preserve"> (according to </w:t>
      </w:r>
      <w:proofErr w:type="spellStart"/>
      <w:r w:rsidR="00273F10" w:rsidRPr="002776B6">
        <w:rPr>
          <w:rFonts w:asciiTheme="majorBidi" w:hAnsiTheme="majorBidi" w:cstheme="majorBidi"/>
          <w:sz w:val="24"/>
          <w:szCs w:val="24"/>
        </w:rPr>
        <w:t>Sagi</w:t>
      </w:r>
      <w:proofErr w:type="spellEnd"/>
      <w:r w:rsidR="00273F10" w:rsidRPr="002776B6">
        <w:rPr>
          <w:rFonts w:asciiTheme="majorBidi" w:hAnsiTheme="majorBidi" w:cstheme="majorBidi"/>
          <w:sz w:val="24"/>
          <w:szCs w:val="24"/>
        </w:rPr>
        <w:t>, 2000) from the absurdity of life to one of human solidarity. I only found such solidarity among Israelis during times when Israel was engaged in wars against its Arab neighbors.</w:t>
      </w:r>
      <w:r w:rsidR="005E690E" w:rsidRPr="002776B6">
        <w:rPr>
          <w:rFonts w:asciiTheme="majorBidi" w:hAnsiTheme="majorBidi" w:cstheme="majorBidi"/>
          <w:sz w:val="24"/>
          <w:szCs w:val="24"/>
        </w:rPr>
        <w:t xml:space="preserve"> Immediately after Israel</w:t>
      </w:r>
      <w:r w:rsidR="00644FD5">
        <w:rPr>
          <w:rFonts w:asciiTheme="majorBidi" w:hAnsiTheme="majorBidi" w:cstheme="majorBidi"/>
          <w:sz w:val="24"/>
          <w:szCs w:val="24"/>
        </w:rPr>
        <w:t>’</w:t>
      </w:r>
      <w:r w:rsidR="005E690E" w:rsidRPr="002776B6">
        <w:rPr>
          <w:rFonts w:asciiTheme="majorBidi" w:hAnsiTheme="majorBidi" w:cstheme="majorBidi"/>
          <w:sz w:val="24"/>
          <w:szCs w:val="24"/>
        </w:rPr>
        <w:t>s victories, solidarity evaporated.</w:t>
      </w:r>
      <w:r w:rsidR="006D2D89" w:rsidRPr="002776B6">
        <w:rPr>
          <w:rFonts w:asciiTheme="majorBidi" w:hAnsiTheme="majorBidi" w:cstheme="majorBidi"/>
          <w:sz w:val="24"/>
          <w:szCs w:val="24"/>
        </w:rPr>
        <w:t xml:space="preserve"> </w:t>
      </w:r>
    </w:p>
    <w:p w14:paraId="18214F82" w14:textId="459E1BB0" w:rsidR="00301038" w:rsidRPr="002776B6" w:rsidRDefault="006D2D89"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From the Holocaust, I learned that murderers have no problem justifying their despicable acts. The Nazis saw Jews as an inferior race poisoning the pure Aryan race.</w:t>
      </w:r>
      <w:r w:rsidR="00675900" w:rsidRPr="002776B6">
        <w:rPr>
          <w:rFonts w:asciiTheme="majorBidi" w:hAnsiTheme="majorBidi" w:cstheme="majorBidi"/>
          <w:sz w:val="24"/>
          <w:szCs w:val="24"/>
        </w:rPr>
        <w:t xml:space="preserve"> Even religion is used to justify </w:t>
      </w:r>
      <w:r w:rsidR="0042424F" w:rsidRPr="002776B6">
        <w:rPr>
          <w:rFonts w:asciiTheme="majorBidi" w:hAnsiTheme="majorBidi" w:cstheme="majorBidi"/>
          <w:sz w:val="24"/>
          <w:szCs w:val="24"/>
        </w:rPr>
        <w:t>horrific</w:t>
      </w:r>
      <w:r w:rsidR="00675900" w:rsidRPr="002776B6">
        <w:rPr>
          <w:rFonts w:asciiTheme="majorBidi" w:hAnsiTheme="majorBidi" w:cstheme="majorBidi"/>
          <w:sz w:val="24"/>
          <w:szCs w:val="24"/>
        </w:rPr>
        <w:t xml:space="preserve"> act</w:t>
      </w:r>
      <w:r w:rsidR="0042424F" w:rsidRPr="002776B6">
        <w:rPr>
          <w:rFonts w:asciiTheme="majorBidi" w:hAnsiTheme="majorBidi" w:cstheme="majorBidi"/>
          <w:sz w:val="24"/>
          <w:szCs w:val="24"/>
        </w:rPr>
        <w:t xml:space="preserve">ions such as abusive exploitation of others, torture in the name of God, and even mass murder. Why? Because religion, </w:t>
      </w:r>
      <w:r w:rsidR="00F90688" w:rsidRPr="002776B6">
        <w:rPr>
          <w:rFonts w:asciiTheme="majorBidi" w:hAnsiTheme="majorBidi" w:cstheme="majorBidi"/>
          <w:sz w:val="24"/>
          <w:szCs w:val="24"/>
        </w:rPr>
        <w:t>in</w:t>
      </w:r>
      <w:r w:rsidR="0042424F" w:rsidRPr="002776B6">
        <w:rPr>
          <w:rFonts w:asciiTheme="majorBidi" w:hAnsiTheme="majorBidi" w:cstheme="majorBidi"/>
          <w:sz w:val="24"/>
          <w:szCs w:val="24"/>
        </w:rPr>
        <w:t xml:space="preserve"> its very essence, includes violent elements.</w:t>
      </w:r>
      <w:r w:rsidR="00815092" w:rsidRPr="002776B6">
        <w:rPr>
          <w:rFonts w:asciiTheme="majorBidi" w:hAnsiTheme="majorBidi" w:cstheme="majorBidi"/>
          <w:sz w:val="24"/>
          <w:szCs w:val="24"/>
        </w:rPr>
        <w:t xml:space="preserve"> Religion</w:t>
      </w:r>
      <w:r w:rsidR="00F90688" w:rsidRPr="002776B6">
        <w:rPr>
          <w:rFonts w:asciiTheme="majorBidi" w:hAnsiTheme="majorBidi" w:cstheme="majorBidi"/>
          <w:sz w:val="24"/>
          <w:szCs w:val="24"/>
        </w:rPr>
        <w:t>s</w:t>
      </w:r>
      <w:r w:rsidR="00815092" w:rsidRPr="002776B6">
        <w:rPr>
          <w:rFonts w:asciiTheme="majorBidi" w:hAnsiTheme="majorBidi" w:cstheme="majorBidi"/>
          <w:sz w:val="24"/>
          <w:szCs w:val="24"/>
        </w:rPr>
        <w:t xml:space="preserve"> </w:t>
      </w:r>
      <w:r w:rsidR="00F90688" w:rsidRPr="002776B6">
        <w:rPr>
          <w:rFonts w:asciiTheme="majorBidi" w:hAnsiTheme="majorBidi" w:cstheme="majorBidi"/>
          <w:sz w:val="24"/>
          <w:szCs w:val="24"/>
        </w:rPr>
        <w:t>are</w:t>
      </w:r>
      <w:r w:rsidR="00815092" w:rsidRPr="002776B6">
        <w:rPr>
          <w:rFonts w:asciiTheme="majorBidi" w:hAnsiTheme="majorBidi" w:cstheme="majorBidi"/>
          <w:sz w:val="24"/>
          <w:szCs w:val="24"/>
        </w:rPr>
        <w:t xml:space="preserve"> belief system</w:t>
      </w:r>
      <w:r w:rsidR="00F90688" w:rsidRPr="002776B6">
        <w:rPr>
          <w:rFonts w:asciiTheme="majorBidi" w:hAnsiTheme="majorBidi" w:cstheme="majorBidi"/>
          <w:sz w:val="24"/>
          <w:szCs w:val="24"/>
        </w:rPr>
        <w:t>s</w:t>
      </w:r>
      <w:r w:rsidR="00815092" w:rsidRPr="002776B6">
        <w:rPr>
          <w:rFonts w:asciiTheme="majorBidi" w:hAnsiTheme="majorBidi" w:cstheme="majorBidi"/>
          <w:sz w:val="24"/>
          <w:szCs w:val="24"/>
        </w:rPr>
        <w:t xml:space="preserve"> developed by people (though </w:t>
      </w:r>
      <w:r w:rsidR="00F90688" w:rsidRPr="002776B6">
        <w:rPr>
          <w:rFonts w:asciiTheme="majorBidi" w:hAnsiTheme="majorBidi" w:cstheme="majorBidi"/>
          <w:sz w:val="24"/>
          <w:szCs w:val="24"/>
        </w:rPr>
        <w:t>inscribed</w:t>
      </w:r>
      <w:r w:rsidR="00815092" w:rsidRPr="002776B6">
        <w:rPr>
          <w:rFonts w:asciiTheme="majorBidi" w:hAnsiTheme="majorBidi" w:cstheme="majorBidi"/>
          <w:sz w:val="24"/>
          <w:szCs w:val="24"/>
        </w:rPr>
        <w:t xml:space="preserve"> in holy texts, no one </w:t>
      </w:r>
      <w:r w:rsidR="00F90688" w:rsidRPr="002776B6">
        <w:rPr>
          <w:rFonts w:asciiTheme="majorBidi" w:hAnsiTheme="majorBidi" w:cstheme="majorBidi"/>
          <w:sz w:val="24"/>
          <w:szCs w:val="24"/>
        </w:rPr>
        <w:t>witnesses</w:t>
      </w:r>
      <w:r w:rsidR="00815092" w:rsidRPr="002776B6">
        <w:rPr>
          <w:rFonts w:asciiTheme="majorBidi" w:hAnsiTheme="majorBidi" w:cstheme="majorBidi"/>
          <w:sz w:val="24"/>
          <w:szCs w:val="24"/>
        </w:rPr>
        <w:t xml:space="preserve"> God</w:t>
      </w:r>
      <w:r w:rsidR="00644FD5">
        <w:rPr>
          <w:rFonts w:asciiTheme="majorBidi" w:hAnsiTheme="majorBidi" w:cstheme="majorBidi"/>
          <w:sz w:val="24"/>
          <w:szCs w:val="24"/>
        </w:rPr>
        <w:t>’</w:t>
      </w:r>
      <w:r w:rsidR="00815092" w:rsidRPr="002776B6">
        <w:rPr>
          <w:rFonts w:asciiTheme="majorBidi" w:hAnsiTheme="majorBidi" w:cstheme="majorBidi"/>
          <w:sz w:val="24"/>
          <w:szCs w:val="24"/>
        </w:rPr>
        <w:t xml:space="preserve">s revelation, and today people who claim God </w:t>
      </w:r>
      <w:r w:rsidR="00F90688" w:rsidRPr="002776B6">
        <w:rPr>
          <w:rFonts w:asciiTheme="majorBidi" w:hAnsiTheme="majorBidi" w:cstheme="majorBidi"/>
          <w:sz w:val="24"/>
          <w:szCs w:val="24"/>
        </w:rPr>
        <w:t>speaks</w:t>
      </w:r>
      <w:r w:rsidR="00815092" w:rsidRPr="002776B6">
        <w:rPr>
          <w:rFonts w:asciiTheme="majorBidi" w:hAnsiTheme="majorBidi" w:cstheme="majorBidi"/>
          <w:sz w:val="24"/>
          <w:szCs w:val="24"/>
        </w:rPr>
        <w:t xml:space="preserve"> to them would be considered to be having psychotic episodes). Religion </w:t>
      </w:r>
      <w:r w:rsidR="00A1564A" w:rsidRPr="002776B6">
        <w:rPr>
          <w:rFonts w:asciiTheme="majorBidi" w:hAnsiTheme="majorBidi" w:cstheme="majorBidi"/>
          <w:sz w:val="24"/>
          <w:szCs w:val="24"/>
        </w:rPr>
        <w:t>requires</w:t>
      </w:r>
      <w:r w:rsidR="00815092" w:rsidRPr="002776B6">
        <w:rPr>
          <w:rFonts w:asciiTheme="majorBidi" w:hAnsiTheme="majorBidi" w:cstheme="majorBidi"/>
          <w:sz w:val="24"/>
          <w:szCs w:val="24"/>
        </w:rPr>
        <w:t xml:space="preserve"> its believers to do two main things</w:t>
      </w:r>
      <w:r w:rsidR="00E5220B">
        <w:rPr>
          <w:rFonts w:asciiTheme="majorBidi" w:hAnsiTheme="majorBidi" w:cstheme="majorBidi"/>
          <w:sz w:val="24"/>
          <w:szCs w:val="24"/>
        </w:rPr>
        <w:t>:</w:t>
      </w:r>
      <w:r w:rsidR="00A1564A" w:rsidRPr="002776B6">
        <w:rPr>
          <w:rFonts w:asciiTheme="majorBidi" w:hAnsiTheme="majorBidi" w:cstheme="majorBidi"/>
          <w:sz w:val="24"/>
          <w:szCs w:val="24"/>
        </w:rPr>
        <w:t xml:space="preserve"> The first is to recruit as many other</w:t>
      </w:r>
      <w:r w:rsidR="00815092" w:rsidRPr="002776B6">
        <w:rPr>
          <w:rFonts w:asciiTheme="majorBidi" w:hAnsiTheme="majorBidi" w:cstheme="majorBidi"/>
          <w:sz w:val="24"/>
          <w:szCs w:val="24"/>
        </w:rPr>
        <w:t xml:space="preserve"> believers </w:t>
      </w:r>
      <w:r w:rsidR="00A1564A" w:rsidRPr="002776B6">
        <w:rPr>
          <w:rFonts w:asciiTheme="majorBidi" w:hAnsiTheme="majorBidi" w:cstheme="majorBidi"/>
          <w:sz w:val="24"/>
          <w:szCs w:val="24"/>
        </w:rPr>
        <w:t xml:space="preserve">as possible, since </w:t>
      </w:r>
      <w:r w:rsidR="00815092" w:rsidRPr="002776B6">
        <w:rPr>
          <w:rFonts w:asciiTheme="majorBidi" w:hAnsiTheme="majorBidi" w:cstheme="majorBidi"/>
          <w:sz w:val="24"/>
          <w:szCs w:val="24"/>
        </w:rPr>
        <w:t xml:space="preserve">as their number increases, </w:t>
      </w:r>
      <w:r w:rsidR="00A1564A" w:rsidRPr="002776B6">
        <w:rPr>
          <w:rFonts w:asciiTheme="majorBidi" w:hAnsiTheme="majorBidi" w:cstheme="majorBidi"/>
          <w:sz w:val="24"/>
          <w:szCs w:val="24"/>
        </w:rPr>
        <w:lastRenderedPageBreak/>
        <w:t xml:space="preserve">so does the </w:t>
      </w:r>
      <w:r w:rsidR="00815092" w:rsidRPr="002776B6">
        <w:rPr>
          <w:rFonts w:asciiTheme="majorBidi" w:hAnsiTheme="majorBidi" w:cstheme="majorBidi"/>
          <w:sz w:val="24"/>
          <w:szCs w:val="24"/>
        </w:rPr>
        <w:t xml:space="preserve">self-conviction </w:t>
      </w:r>
      <w:r w:rsidR="00A1564A" w:rsidRPr="002776B6">
        <w:rPr>
          <w:rFonts w:asciiTheme="majorBidi" w:hAnsiTheme="majorBidi" w:cstheme="majorBidi"/>
          <w:sz w:val="24"/>
          <w:szCs w:val="24"/>
        </w:rPr>
        <w:t>of followers of the</w:t>
      </w:r>
      <w:r w:rsidR="00815092" w:rsidRPr="002776B6">
        <w:rPr>
          <w:rFonts w:asciiTheme="majorBidi" w:hAnsiTheme="majorBidi" w:cstheme="majorBidi"/>
          <w:sz w:val="24"/>
          <w:szCs w:val="24"/>
        </w:rPr>
        <w:t xml:space="preserve"> religion</w:t>
      </w:r>
      <w:r w:rsidR="00A1564A" w:rsidRPr="002776B6">
        <w:rPr>
          <w:rFonts w:asciiTheme="majorBidi" w:hAnsiTheme="majorBidi" w:cstheme="majorBidi"/>
          <w:sz w:val="24"/>
          <w:szCs w:val="24"/>
        </w:rPr>
        <w:t xml:space="preserve">. The second is to </w:t>
      </w:r>
      <w:r w:rsidR="00815092" w:rsidRPr="002776B6">
        <w:rPr>
          <w:rFonts w:asciiTheme="majorBidi" w:hAnsiTheme="majorBidi" w:cstheme="majorBidi"/>
          <w:sz w:val="24"/>
          <w:szCs w:val="24"/>
        </w:rPr>
        <w:t xml:space="preserve">fight </w:t>
      </w:r>
      <w:r w:rsidR="00A1564A" w:rsidRPr="002776B6">
        <w:rPr>
          <w:rFonts w:asciiTheme="majorBidi" w:hAnsiTheme="majorBidi" w:cstheme="majorBidi"/>
          <w:sz w:val="24"/>
          <w:szCs w:val="24"/>
        </w:rPr>
        <w:t xml:space="preserve">those who </w:t>
      </w:r>
      <w:r w:rsidR="00815092" w:rsidRPr="002776B6">
        <w:rPr>
          <w:rFonts w:asciiTheme="majorBidi" w:hAnsiTheme="majorBidi" w:cstheme="majorBidi"/>
          <w:sz w:val="24"/>
          <w:szCs w:val="24"/>
        </w:rPr>
        <w:t>believe</w:t>
      </w:r>
      <w:r w:rsidR="00A1564A" w:rsidRPr="002776B6">
        <w:rPr>
          <w:rFonts w:asciiTheme="majorBidi" w:hAnsiTheme="majorBidi" w:cstheme="majorBidi"/>
          <w:sz w:val="24"/>
          <w:szCs w:val="24"/>
        </w:rPr>
        <w:t xml:space="preserve"> in </w:t>
      </w:r>
      <w:r w:rsidR="00815092" w:rsidRPr="002776B6">
        <w:rPr>
          <w:rFonts w:asciiTheme="majorBidi" w:hAnsiTheme="majorBidi" w:cstheme="majorBidi"/>
          <w:sz w:val="24"/>
          <w:szCs w:val="24"/>
        </w:rPr>
        <w:t>any other religion</w:t>
      </w:r>
      <w:r w:rsidR="00A1564A" w:rsidRPr="002776B6">
        <w:rPr>
          <w:rFonts w:asciiTheme="majorBidi" w:hAnsiTheme="majorBidi" w:cstheme="majorBidi"/>
          <w:sz w:val="24"/>
          <w:szCs w:val="24"/>
        </w:rPr>
        <w:t xml:space="preserve">, who </w:t>
      </w:r>
      <w:r w:rsidR="00815092" w:rsidRPr="002776B6">
        <w:rPr>
          <w:rFonts w:asciiTheme="majorBidi" w:hAnsiTheme="majorBidi" w:cstheme="majorBidi"/>
          <w:sz w:val="24"/>
          <w:szCs w:val="24"/>
        </w:rPr>
        <w:t>are perceived as threat</w:t>
      </w:r>
      <w:r w:rsidR="00A1564A" w:rsidRPr="002776B6">
        <w:rPr>
          <w:rFonts w:asciiTheme="majorBidi" w:hAnsiTheme="majorBidi" w:cstheme="majorBidi"/>
          <w:sz w:val="24"/>
          <w:szCs w:val="24"/>
        </w:rPr>
        <w:t>s</w:t>
      </w:r>
      <w:r w:rsidR="00815092" w:rsidRPr="002776B6">
        <w:rPr>
          <w:rFonts w:asciiTheme="majorBidi" w:hAnsiTheme="majorBidi" w:cstheme="majorBidi"/>
          <w:sz w:val="24"/>
          <w:szCs w:val="24"/>
        </w:rPr>
        <w:t xml:space="preserve"> and </w:t>
      </w:r>
      <w:r w:rsidR="00A1564A" w:rsidRPr="002776B6">
        <w:rPr>
          <w:rFonts w:asciiTheme="majorBidi" w:hAnsiTheme="majorBidi" w:cstheme="majorBidi"/>
          <w:sz w:val="24"/>
          <w:szCs w:val="24"/>
        </w:rPr>
        <w:t>infidels</w:t>
      </w:r>
      <w:r w:rsidR="00815092" w:rsidRPr="002776B6">
        <w:rPr>
          <w:rFonts w:asciiTheme="majorBidi" w:hAnsiTheme="majorBidi" w:cstheme="majorBidi"/>
          <w:sz w:val="24"/>
          <w:szCs w:val="24"/>
        </w:rPr>
        <w:t xml:space="preserve">. </w:t>
      </w:r>
      <w:r w:rsidR="00A1564A" w:rsidRPr="002776B6">
        <w:rPr>
          <w:rFonts w:asciiTheme="majorBidi" w:hAnsiTheme="majorBidi" w:cstheme="majorBidi"/>
          <w:sz w:val="24"/>
          <w:szCs w:val="24"/>
        </w:rPr>
        <w:t>T</w:t>
      </w:r>
      <w:r w:rsidR="00815092" w:rsidRPr="002776B6">
        <w:rPr>
          <w:rFonts w:asciiTheme="majorBidi" w:hAnsiTheme="majorBidi" w:cstheme="majorBidi"/>
          <w:sz w:val="24"/>
          <w:szCs w:val="24"/>
        </w:rPr>
        <w:t xml:space="preserve">his is the black </w:t>
      </w:r>
      <w:r w:rsidR="00A1564A" w:rsidRPr="002776B6">
        <w:rPr>
          <w:rFonts w:asciiTheme="majorBidi" w:hAnsiTheme="majorBidi" w:cstheme="majorBidi"/>
          <w:sz w:val="24"/>
          <w:szCs w:val="24"/>
        </w:rPr>
        <w:t>shadow of</w:t>
      </w:r>
      <w:r w:rsidR="00815092" w:rsidRPr="002776B6">
        <w:rPr>
          <w:rFonts w:asciiTheme="majorBidi" w:hAnsiTheme="majorBidi" w:cstheme="majorBidi"/>
          <w:sz w:val="24"/>
          <w:szCs w:val="24"/>
        </w:rPr>
        <w:t xml:space="preserve"> the optimistic </w:t>
      </w:r>
      <w:r w:rsidR="00A1564A" w:rsidRPr="002776B6">
        <w:rPr>
          <w:rFonts w:asciiTheme="majorBidi" w:hAnsiTheme="majorBidi" w:cstheme="majorBidi"/>
          <w:sz w:val="24"/>
          <w:szCs w:val="24"/>
        </w:rPr>
        <w:t>approach</w:t>
      </w:r>
      <w:r w:rsidR="00815092" w:rsidRPr="002776B6">
        <w:rPr>
          <w:rFonts w:asciiTheme="majorBidi" w:hAnsiTheme="majorBidi" w:cstheme="majorBidi"/>
          <w:sz w:val="24"/>
          <w:szCs w:val="24"/>
        </w:rPr>
        <w:t xml:space="preserve"> I </w:t>
      </w:r>
      <w:r w:rsidR="00A1564A" w:rsidRPr="002776B6">
        <w:rPr>
          <w:rFonts w:asciiTheme="majorBidi" w:hAnsiTheme="majorBidi" w:cstheme="majorBidi"/>
          <w:sz w:val="24"/>
          <w:szCs w:val="24"/>
        </w:rPr>
        <w:t>mentioned</w:t>
      </w:r>
      <w:r w:rsidR="00815092" w:rsidRPr="002776B6">
        <w:rPr>
          <w:rFonts w:asciiTheme="majorBidi" w:hAnsiTheme="majorBidi" w:cstheme="majorBidi"/>
          <w:sz w:val="24"/>
          <w:szCs w:val="24"/>
        </w:rPr>
        <w:t xml:space="preserve"> </w:t>
      </w:r>
      <w:r w:rsidR="00301038" w:rsidRPr="002776B6">
        <w:rPr>
          <w:rFonts w:asciiTheme="majorBidi" w:hAnsiTheme="majorBidi" w:cstheme="majorBidi"/>
          <w:sz w:val="24"/>
          <w:szCs w:val="24"/>
        </w:rPr>
        <w:t>previously</w:t>
      </w:r>
      <w:r w:rsidR="00815092" w:rsidRPr="002776B6">
        <w:rPr>
          <w:rFonts w:asciiTheme="majorBidi" w:hAnsiTheme="majorBidi" w:cstheme="majorBidi"/>
          <w:sz w:val="24"/>
          <w:szCs w:val="24"/>
        </w:rPr>
        <w:t xml:space="preserve">. (How the </w:t>
      </w:r>
      <w:r w:rsidR="00A1564A" w:rsidRPr="002776B6">
        <w:rPr>
          <w:rFonts w:asciiTheme="majorBidi" w:hAnsiTheme="majorBidi" w:cstheme="majorBidi"/>
          <w:sz w:val="24"/>
          <w:szCs w:val="24"/>
        </w:rPr>
        <w:t>CM</w:t>
      </w:r>
      <w:r w:rsidR="00815092" w:rsidRPr="002776B6">
        <w:rPr>
          <w:rFonts w:asciiTheme="majorBidi" w:hAnsiTheme="majorBidi" w:cstheme="majorBidi"/>
          <w:sz w:val="24"/>
          <w:szCs w:val="24"/>
        </w:rPr>
        <w:t xml:space="preserve"> model addresses this </w:t>
      </w:r>
      <w:r w:rsidR="00A1564A" w:rsidRPr="002776B6">
        <w:rPr>
          <w:rFonts w:asciiTheme="majorBidi" w:hAnsiTheme="majorBidi" w:cstheme="majorBidi"/>
          <w:sz w:val="24"/>
          <w:szCs w:val="24"/>
        </w:rPr>
        <w:t xml:space="preserve">shadow is </w:t>
      </w:r>
      <w:r w:rsidR="00BA479D" w:rsidRPr="002776B6">
        <w:rPr>
          <w:rFonts w:asciiTheme="majorBidi" w:hAnsiTheme="majorBidi" w:cstheme="majorBidi"/>
          <w:sz w:val="24"/>
          <w:szCs w:val="24"/>
        </w:rPr>
        <w:t>discussed</w:t>
      </w:r>
      <w:r w:rsidR="00815092" w:rsidRPr="002776B6">
        <w:rPr>
          <w:rFonts w:asciiTheme="majorBidi" w:hAnsiTheme="majorBidi" w:cstheme="majorBidi"/>
          <w:sz w:val="24"/>
          <w:szCs w:val="24"/>
        </w:rPr>
        <w:t xml:space="preserve"> below.)</w:t>
      </w:r>
      <w:r w:rsidR="00301038" w:rsidRPr="002776B6">
        <w:rPr>
          <w:rFonts w:asciiTheme="majorBidi" w:hAnsiTheme="majorBidi" w:cstheme="majorBidi"/>
          <w:sz w:val="24"/>
          <w:szCs w:val="24"/>
        </w:rPr>
        <w:t xml:space="preserve"> </w:t>
      </w:r>
    </w:p>
    <w:p w14:paraId="0B93B4FD" w14:textId="7BAF27C8" w:rsidR="00F7459C" w:rsidRPr="002776B6" w:rsidRDefault="00301038"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 xml:space="preserve">The second thought </w:t>
      </w:r>
      <w:r w:rsidR="003365F0" w:rsidRPr="002776B6">
        <w:rPr>
          <w:rFonts w:asciiTheme="majorBidi" w:hAnsiTheme="majorBidi" w:cstheme="majorBidi"/>
          <w:sz w:val="24"/>
          <w:szCs w:val="24"/>
        </w:rPr>
        <w:t>is my disbelief in an entity</w:t>
      </w:r>
      <w:r w:rsidRPr="002776B6">
        <w:rPr>
          <w:rFonts w:asciiTheme="majorBidi" w:hAnsiTheme="majorBidi" w:cstheme="majorBidi"/>
          <w:sz w:val="24"/>
          <w:szCs w:val="24"/>
        </w:rPr>
        <w:t xml:space="preserve"> called God. It is not possible that </w:t>
      </w:r>
      <w:r w:rsidR="003365F0" w:rsidRPr="002776B6">
        <w:rPr>
          <w:rFonts w:asciiTheme="majorBidi" w:hAnsiTheme="majorBidi" w:cstheme="majorBidi"/>
          <w:sz w:val="24"/>
          <w:szCs w:val="24"/>
        </w:rPr>
        <w:t xml:space="preserve">an omnipotent </w:t>
      </w:r>
      <w:r w:rsidRPr="002776B6">
        <w:rPr>
          <w:rFonts w:asciiTheme="majorBidi" w:hAnsiTheme="majorBidi" w:cstheme="majorBidi"/>
          <w:sz w:val="24"/>
          <w:szCs w:val="24"/>
        </w:rPr>
        <w:t xml:space="preserve">God </w:t>
      </w:r>
      <w:r w:rsidR="003365F0" w:rsidRPr="002776B6">
        <w:rPr>
          <w:rFonts w:asciiTheme="majorBidi" w:hAnsiTheme="majorBidi" w:cstheme="majorBidi"/>
          <w:sz w:val="24"/>
          <w:szCs w:val="24"/>
        </w:rPr>
        <w:t xml:space="preserve">would see </w:t>
      </w:r>
      <w:r w:rsidRPr="002776B6">
        <w:rPr>
          <w:rFonts w:asciiTheme="majorBidi" w:hAnsiTheme="majorBidi" w:cstheme="majorBidi"/>
          <w:sz w:val="24"/>
          <w:szCs w:val="24"/>
        </w:rPr>
        <w:t>human</w:t>
      </w:r>
      <w:r w:rsidR="003365F0" w:rsidRPr="002776B6">
        <w:rPr>
          <w:rFonts w:asciiTheme="majorBidi" w:hAnsiTheme="majorBidi" w:cstheme="majorBidi"/>
          <w:sz w:val="24"/>
          <w:szCs w:val="24"/>
        </w:rPr>
        <w:t>s</w:t>
      </w:r>
      <w:r w:rsidRPr="002776B6">
        <w:rPr>
          <w:rFonts w:asciiTheme="majorBidi" w:hAnsiTheme="majorBidi" w:cstheme="majorBidi"/>
          <w:sz w:val="24"/>
          <w:szCs w:val="24"/>
        </w:rPr>
        <w:t xml:space="preserve"> </w:t>
      </w:r>
      <w:r w:rsidR="00BA5AA2" w:rsidRPr="002776B6">
        <w:rPr>
          <w:rFonts w:asciiTheme="majorBidi" w:hAnsiTheme="majorBidi" w:cstheme="majorBidi"/>
          <w:sz w:val="24"/>
          <w:szCs w:val="24"/>
        </w:rPr>
        <w:t xml:space="preserve">as </w:t>
      </w:r>
      <w:r w:rsidRPr="002776B6">
        <w:rPr>
          <w:rFonts w:asciiTheme="majorBidi" w:hAnsiTheme="majorBidi" w:cstheme="majorBidi"/>
          <w:sz w:val="24"/>
          <w:szCs w:val="24"/>
        </w:rPr>
        <w:t xml:space="preserve">the </w:t>
      </w:r>
      <w:r w:rsidR="00BA5AA2" w:rsidRPr="002776B6">
        <w:rPr>
          <w:rFonts w:asciiTheme="majorBidi" w:hAnsiTheme="majorBidi" w:cstheme="majorBidi"/>
          <w:sz w:val="24"/>
          <w:szCs w:val="24"/>
        </w:rPr>
        <w:t xml:space="preserve">crowning </w:t>
      </w:r>
      <w:r w:rsidRPr="002776B6">
        <w:rPr>
          <w:rFonts w:asciiTheme="majorBidi" w:hAnsiTheme="majorBidi" w:cstheme="majorBidi"/>
          <w:sz w:val="24"/>
          <w:szCs w:val="24"/>
        </w:rPr>
        <w:t xml:space="preserve">glory of </w:t>
      </w:r>
      <w:r w:rsidR="003365F0" w:rsidRPr="002776B6">
        <w:rPr>
          <w:rFonts w:asciiTheme="majorBidi" w:hAnsiTheme="majorBidi" w:cstheme="majorBidi"/>
          <w:sz w:val="24"/>
          <w:szCs w:val="24"/>
        </w:rPr>
        <w:t>H</w:t>
      </w:r>
      <w:r w:rsidRPr="002776B6">
        <w:rPr>
          <w:rFonts w:asciiTheme="majorBidi" w:hAnsiTheme="majorBidi" w:cstheme="majorBidi"/>
          <w:sz w:val="24"/>
          <w:szCs w:val="24"/>
        </w:rPr>
        <w:t>is creation</w:t>
      </w:r>
      <w:r w:rsidR="003365F0" w:rsidRPr="002776B6">
        <w:rPr>
          <w:rFonts w:asciiTheme="majorBidi" w:hAnsiTheme="majorBidi" w:cstheme="majorBidi"/>
          <w:sz w:val="24"/>
          <w:szCs w:val="24"/>
        </w:rPr>
        <w:t>.</w:t>
      </w:r>
      <w:r w:rsidRPr="002776B6">
        <w:rPr>
          <w:rFonts w:asciiTheme="majorBidi" w:hAnsiTheme="majorBidi" w:cstheme="majorBidi"/>
          <w:sz w:val="24"/>
          <w:szCs w:val="24"/>
        </w:rPr>
        <w:t xml:space="preserve"> </w:t>
      </w:r>
      <w:r w:rsidR="003365F0" w:rsidRPr="002776B6">
        <w:rPr>
          <w:rFonts w:asciiTheme="majorBidi" w:hAnsiTheme="majorBidi" w:cstheme="majorBidi"/>
          <w:sz w:val="24"/>
          <w:szCs w:val="24"/>
        </w:rPr>
        <w:t xml:space="preserve">Such a God could not </w:t>
      </w:r>
      <w:r w:rsidR="00651FAA" w:rsidRPr="002776B6">
        <w:rPr>
          <w:rFonts w:asciiTheme="majorBidi" w:hAnsiTheme="majorBidi" w:cstheme="majorBidi"/>
          <w:sz w:val="24"/>
          <w:szCs w:val="24"/>
        </w:rPr>
        <w:t>watch</w:t>
      </w:r>
      <w:r w:rsidR="003365F0" w:rsidRPr="002776B6">
        <w:rPr>
          <w:rFonts w:asciiTheme="majorBidi" w:hAnsiTheme="majorBidi" w:cstheme="majorBidi"/>
          <w:sz w:val="24"/>
          <w:szCs w:val="24"/>
        </w:rPr>
        <w:t xml:space="preserve"> </w:t>
      </w:r>
      <w:r w:rsidR="00651FAA" w:rsidRPr="002776B6">
        <w:rPr>
          <w:rFonts w:asciiTheme="majorBidi" w:hAnsiTheme="majorBidi" w:cstheme="majorBidi"/>
          <w:sz w:val="24"/>
          <w:szCs w:val="24"/>
        </w:rPr>
        <w:t xml:space="preserve">with equanimity as </w:t>
      </w:r>
      <w:r w:rsidR="003365F0" w:rsidRPr="002776B6">
        <w:rPr>
          <w:rFonts w:asciiTheme="majorBidi" w:hAnsiTheme="majorBidi" w:cstheme="majorBidi"/>
          <w:sz w:val="24"/>
          <w:szCs w:val="24"/>
        </w:rPr>
        <w:t>beings</w:t>
      </w:r>
      <w:r w:rsidRPr="002776B6">
        <w:rPr>
          <w:rFonts w:asciiTheme="majorBidi" w:hAnsiTheme="majorBidi" w:cstheme="majorBidi"/>
          <w:sz w:val="24"/>
          <w:szCs w:val="24"/>
        </w:rPr>
        <w:t xml:space="preserve"> created in </w:t>
      </w:r>
      <w:r w:rsidR="003365F0" w:rsidRPr="002776B6">
        <w:rPr>
          <w:rFonts w:asciiTheme="majorBidi" w:hAnsiTheme="majorBidi" w:cstheme="majorBidi"/>
          <w:sz w:val="24"/>
          <w:szCs w:val="24"/>
        </w:rPr>
        <w:t>His</w:t>
      </w:r>
      <w:r w:rsidRPr="002776B6">
        <w:rPr>
          <w:rFonts w:asciiTheme="majorBidi" w:hAnsiTheme="majorBidi" w:cstheme="majorBidi"/>
          <w:sz w:val="24"/>
          <w:szCs w:val="24"/>
        </w:rPr>
        <w:t xml:space="preserve"> image (</w:t>
      </w:r>
      <w:r w:rsidR="003365F0" w:rsidRPr="002776B6">
        <w:rPr>
          <w:rFonts w:asciiTheme="majorBidi" w:hAnsiTheme="majorBidi" w:cstheme="majorBidi"/>
          <w:sz w:val="24"/>
          <w:szCs w:val="24"/>
        </w:rPr>
        <w:t xml:space="preserve">as </w:t>
      </w:r>
      <w:r w:rsidRPr="002776B6">
        <w:rPr>
          <w:rFonts w:asciiTheme="majorBidi" w:hAnsiTheme="majorBidi" w:cstheme="majorBidi"/>
          <w:sz w:val="24"/>
          <w:szCs w:val="24"/>
        </w:rPr>
        <w:t xml:space="preserve">the believer </w:t>
      </w:r>
      <w:r w:rsidR="00BA5AA2" w:rsidRPr="002776B6">
        <w:rPr>
          <w:rFonts w:asciiTheme="majorBidi" w:hAnsiTheme="majorBidi" w:cstheme="majorBidi"/>
          <w:sz w:val="24"/>
          <w:szCs w:val="24"/>
        </w:rPr>
        <w:t>claims</w:t>
      </w:r>
      <w:r w:rsidRPr="002776B6">
        <w:rPr>
          <w:rFonts w:asciiTheme="majorBidi" w:hAnsiTheme="majorBidi" w:cstheme="majorBidi"/>
          <w:sz w:val="24"/>
          <w:szCs w:val="24"/>
        </w:rPr>
        <w:t>)</w:t>
      </w:r>
      <w:r w:rsidR="003365F0" w:rsidRPr="002776B6">
        <w:rPr>
          <w:rFonts w:asciiTheme="majorBidi" w:hAnsiTheme="majorBidi" w:cstheme="majorBidi"/>
          <w:sz w:val="24"/>
          <w:szCs w:val="24"/>
        </w:rPr>
        <w:t xml:space="preserve"> </w:t>
      </w:r>
      <w:r w:rsidR="00651FAA" w:rsidRPr="002776B6">
        <w:rPr>
          <w:rFonts w:asciiTheme="majorBidi" w:hAnsiTheme="majorBidi" w:cstheme="majorBidi"/>
          <w:sz w:val="24"/>
          <w:szCs w:val="24"/>
        </w:rPr>
        <w:t xml:space="preserve">carry out the horrors of World War II and the planned extermination of European </w:t>
      </w:r>
      <w:proofErr w:type="gramStart"/>
      <w:r w:rsidR="00651FAA" w:rsidRPr="002776B6">
        <w:rPr>
          <w:rFonts w:asciiTheme="majorBidi" w:hAnsiTheme="majorBidi" w:cstheme="majorBidi"/>
          <w:sz w:val="24"/>
          <w:szCs w:val="24"/>
        </w:rPr>
        <w:t>Jewry, and</w:t>
      </w:r>
      <w:proofErr w:type="gramEnd"/>
      <w:r w:rsidR="00651FAA" w:rsidRPr="002776B6">
        <w:rPr>
          <w:rFonts w:asciiTheme="majorBidi" w:hAnsiTheme="majorBidi" w:cstheme="majorBidi"/>
          <w:sz w:val="24"/>
          <w:szCs w:val="24"/>
        </w:rPr>
        <w:t xml:space="preserve"> do nothing to prevent it.</w:t>
      </w:r>
      <w:r w:rsidR="00516AFF" w:rsidRPr="002776B6">
        <w:rPr>
          <w:rFonts w:asciiTheme="majorBidi" w:hAnsiTheme="majorBidi" w:cstheme="majorBidi"/>
          <w:sz w:val="24"/>
          <w:szCs w:val="24"/>
        </w:rPr>
        <w:t xml:space="preserve"> There is no acceptable explanation for this in my rational </w:t>
      </w:r>
      <w:r w:rsidR="00BA5AA2" w:rsidRPr="002776B6">
        <w:rPr>
          <w:rFonts w:asciiTheme="majorBidi" w:hAnsiTheme="majorBidi" w:cstheme="majorBidi"/>
          <w:sz w:val="24"/>
          <w:szCs w:val="24"/>
        </w:rPr>
        <w:t xml:space="preserve">mind </w:t>
      </w:r>
      <w:r w:rsidR="00516AFF" w:rsidRPr="002776B6">
        <w:rPr>
          <w:rFonts w:asciiTheme="majorBidi" w:hAnsiTheme="majorBidi" w:cstheme="majorBidi"/>
          <w:sz w:val="24"/>
          <w:szCs w:val="24"/>
        </w:rPr>
        <w:t>or emotional view. Is the Holocaust a punishment for the sins of my people?</w:t>
      </w:r>
      <w:r w:rsidR="00885329" w:rsidRPr="002776B6">
        <w:rPr>
          <w:rFonts w:asciiTheme="majorBidi" w:hAnsiTheme="majorBidi" w:cstheme="majorBidi"/>
          <w:sz w:val="24"/>
          <w:szCs w:val="24"/>
        </w:rPr>
        <w:t xml:space="preserve"> I simply cannot accept this argument in any way! What did the fetuses in their mothers</w:t>
      </w:r>
      <w:r w:rsidR="00644FD5">
        <w:rPr>
          <w:rFonts w:asciiTheme="majorBidi" w:hAnsiTheme="majorBidi" w:cstheme="majorBidi"/>
          <w:sz w:val="24"/>
          <w:szCs w:val="24"/>
        </w:rPr>
        <w:t>’</w:t>
      </w:r>
      <w:r w:rsidR="00885329" w:rsidRPr="002776B6">
        <w:rPr>
          <w:rFonts w:asciiTheme="majorBidi" w:hAnsiTheme="majorBidi" w:cstheme="majorBidi"/>
          <w:sz w:val="24"/>
          <w:szCs w:val="24"/>
        </w:rPr>
        <w:t xml:space="preserve"> wombs do? What did babies and children do? </w:t>
      </w:r>
      <w:r w:rsidR="00F7459C" w:rsidRPr="002776B6">
        <w:rPr>
          <w:rFonts w:asciiTheme="majorBidi" w:hAnsiTheme="majorBidi" w:cstheme="majorBidi"/>
          <w:sz w:val="24"/>
          <w:szCs w:val="24"/>
        </w:rPr>
        <w:t>For me, there is no God, not then and not now. There are only vicious and hate-filled people, and I belong to this horrible species.</w:t>
      </w:r>
      <w:r w:rsidR="00ED6003" w:rsidRPr="002776B6">
        <w:rPr>
          <w:rFonts w:asciiTheme="majorBidi" w:hAnsiTheme="majorBidi" w:cstheme="majorBidi"/>
          <w:sz w:val="24"/>
          <w:szCs w:val="24"/>
        </w:rPr>
        <w:t xml:space="preserve"> In this respect, I sympathize with </w:t>
      </w:r>
      <w:r w:rsidR="00576691" w:rsidRPr="002776B6">
        <w:rPr>
          <w:rFonts w:asciiTheme="majorBidi" w:hAnsiTheme="majorBidi" w:cstheme="majorBidi"/>
          <w:sz w:val="24"/>
          <w:szCs w:val="24"/>
        </w:rPr>
        <w:t xml:space="preserve">the viewpoint of </w:t>
      </w:r>
      <w:r w:rsidR="00ED6003" w:rsidRPr="002776B6">
        <w:rPr>
          <w:rFonts w:asciiTheme="majorBidi" w:hAnsiTheme="majorBidi" w:cstheme="majorBidi"/>
          <w:sz w:val="24"/>
          <w:szCs w:val="24"/>
        </w:rPr>
        <w:t xml:space="preserve">Dr. </w:t>
      </w:r>
      <w:proofErr w:type="spellStart"/>
      <w:r w:rsidR="00ED6003" w:rsidRPr="002776B6">
        <w:rPr>
          <w:rFonts w:asciiTheme="majorBidi" w:hAnsiTheme="majorBidi" w:cstheme="majorBidi"/>
          <w:sz w:val="24"/>
          <w:szCs w:val="24"/>
          <w:shd w:val="clear" w:color="auto" w:fill="FFFFFF"/>
        </w:rPr>
        <w:t>Rieux</w:t>
      </w:r>
      <w:proofErr w:type="spellEnd"/>
      <w:r w:rsidR="00ED6003" w:rsidRPr="002776B6">
        <w:rPr>
          <w:rFonts w:asciiTheme="majorBidi" w:hAnsiTheme="majorBidi" w:cstheme="majorBidi"/>
          <w:sz w:val="24"/>
          <w:szCs w:val="24"/>
        </w:rPr>
        <w:t xml:space="preserve"> in Camus</w:t>
      </w:r>
      <w:r w:rsidR="00644FD5">
        <w:rPr>
          <w:rFonts w:asciiTheme="majorBidi" w:hAnsiTheme="majorBidi" w:cstheme="majorBidi"/>
          <w:sz w:val="24"/>
          <w:szCs w:val="24"/>
        </w:rPr>
        <w:t>’</w:t>
      </w:r>
      <w:r w:rsidR="00ED6003" w:rsidRPr="002776B6">
        <w:rPr>
          <w:rFonts w:asciiTheme="majorBidi" w:hAnsiTheme="majorBidi" w:cstheme="majorBidi"/>
          <w:sz w:val="24"/>
          <w:szCs w:val="24"/>
        </w:rPr>
        <w:t xml:space="preserve"> (</w:t>
      </w:r>
      <w:commentRangeStart w:id="17"/>
      <w:r w:rsidR="00ED6003" w:rsidRPr="002776B6">
        <w:rPr>
          <w:rFonts w:asciiTheme="majorBidi" w:hAnsiTheme="majorBidi" w:cstheme="majorBidi"/>
          <w:sz w:val="24"/>
          <w:szCs w:val="24"/>
        </w:rPr>
        <w:t>2001</w:t>
      </w:r>
      <w:commentRangeEnd w:id="17"/>
      <w:r w:rsidR="00ED6003" w:rsidRPr="002776B6">
        <w:rPr>
          <w:rStyle w:val="CommentReference"/>
          <w:rFonts w:asciiTheme="majorBidi" w:hAnsiTheme="majorBidi" w:cstheme="majorBidi"/>
          <w:sz w:val="24"/>
          <w:szCs w:val="24"/>
        </w:rPr>
        <w:commentReference w:id="17"/>
      </w:r>
      <w:r w:rsidR="00ED6003" w:rsidRPr="002776B6">
        <w:rPr>
          <w:rFonts w:asciiTheme="majorBidi" w:hAnsiTheme="majorBidi" w:cstheme="majorBidi"/>
          <w:sz w:val="24"/>
          <w:szCs w:val="24"/>
        </w:rPr>
        <w:t xml:space="preserve">) novel </w:t>
      </w:r>
      <w:r w:rsidR="00ED6003" w:rsidRPr="002776B6">
        <w:rPr>
          <w:rFonts w:asciiTheme="majorBidi" w:hAnsiTheme="majorBidi" w:cstheme="majorBidi"/>
          <w:i/>
          <w:iCs/>
          <w:sz w:val="24"/>
          <w:szCs w:val="24"/>
        </w:rPr>
        <w:t xml:space="preserve">The </w:t>
      </w:r>
      <w:r w:rsidR="00202046" w:rsidRPr="002776B6">
        <w:rPr>
          <w:rFonts w:asciiTheme="majorBidi" w:hAnsiTheme="majorBidi" w:cstheme="majorBidi"/>
          <w:i/>
          <w:iCs/>
          <w:sz w:val="24"/>
          <w:szCs w:val="24"/>
        </w:rPr>
        <w:t>Plague</w:t>
      </w:r>
      <w:r w:rsidR="00ED6003" w:rsidRPr="002776B6">
        <w:rPr>
          <w:rFonts w:asciiTheme="majorBidi" w:hAnsiTheme="majorBidi" w:cstheme="majorBidi"/>
          <w:sz w:val="24"/>
          <w:szCs w:val="24"/>
        </w:rPr>
        <w:t xml:space="preserve">, who is in no way prepared to accept the </w:t>
      </w:r>
      <w:r w:rsidR="00576691" w:rsidRPr="002776B6">
        <w:rPr>
          <w:rFonts w:asciiTheme="majorBidi" w:hAnsiTheme="majorBidi" w:cstheme="majorBidi"/>
          <w:sz w:val="24"/>
          <w:szCs w:val="24"/>
        </w:rPr>
        <w:t>death</w:t>
      </w:r>
      <w:r w:rsidR="00ED6003" w:rsidRPr="002776B6">
        <w:rPr>
          <w:rFonts w:asciiTheme="majorBidi" w:hAnsiTheme="majorBidi" w:cstheme="majorBidi"/>
          <w:sz w:val="24"/>
          <w:szCs w:val="24"/>
        </w:rPr>
        <w:t xml:space="preserve"> of innocents. There is no justification for </w:t>
      </w:r>
      <w:r w:rsidR="00576691" w:rsidRPr="002776B6">
        <w:rPr>
          <w:rFonts w:asciiTheme="majorBidi" w:hAnsiTheme="majorBidi" w:cstheme="majorBidi"/>
          <w:sz w:val="24"/>
          <w:szCs w:val="24"/>
        </w:rPr>
        <w:t>it</w:t>
      </w:r>
      <w:r w:rsidR="00ED6003" w:rsidRPr="002776B6">
        <w:rPr>
          <w:rFonts w:asciiTheme="majorBidi" w:hAnsiTheme="majorBidi" w:cstheme="majorBidi"/>
          <w:sz w:val="24"/>
          <w:szCs w:val="24"/>
        </w:rPr>
        <w:t xml:space="preserve">! </w:t>
      </w:r>
      <w:proofErr w:type="spellStart"/>
      <w:r w:rsidR="00ED6003" w:rsidRPr="002776B6">
        <w:rPr>
          <w:rFonts w:asciiTheme="majorBidi" w:hAnsiTheme="majorBidi" w:cstheme="majorBidi"/>
          <w:sz w:val="24"/>
          <w:szCs w:val="24"/>
        </w:rPr>
        <w:t>Sagi</w:t>
      </w:r>
      <w:proofErr w:type="spellEnd"/>
      <w:r w:rsidR="00ED6003" w:rsidRPr="002776B6">
        <w:rPr>
          <w:rFonts w:asciiTheme="majorBidi" w:hAnsiTheme="majorBidi" w:cstheme="majorBidi"/>
          <w:sz w:val="24"/>
          <w:szCs w:val="24"/>
        </w:rPr>
        <w:t xml:space="preserve"> (2000) suggests that </w:t>
      </w:r>
      <w:r w:rsidR="00576691" w:rsidRPr="002776B6">
        <w:rPr>
          <w:rFonts w:asciiTheme="majorBidi" w:hAnsiTheme="majorBidi" w:cstheme="majorBidi"/>
          <w:sz w:val="24"/>
          <w:szCs w:val="24"/>
        </w:rPr>
        <w:t>Camus</w:t>
      </w:r>
      <w:r w:rsidR="00644FD5">
        <w:rPr>
          <w:rFonts w:asciiTheme="majorBidi" w:hAnsiTheme="majorBidi" w:cstheme="majorBidi"/>
          <w:sz w:val="24"/>
          <w:szCs w:val="24"/>
        </w:rPr>
        <w:t>’</w:t>
      </w:r>
      <w:r w:rsidR="00ED6003" w:rsidRPr="002776B6">
        <w:rPr>
          <w:rFonts w:asciiTheme="majorBidi" w:hAnsiTheme="majorBidi" w:cstheme="majorBidi"/>
          <w:sz w:val="24"/>
          <w:szCs w:val="24"/>
        </w:rPr>
        <w:t xml:space="preserve"> humane approach </w:t>
      </w:r>
      <w:r w:rsidR="007472EB" w:rsidRPr="002776B6">
        <w:rPr>
          <w:rFonts w:asciiTheme="majorBidi" w:hAnsiTheme="majorBidi" w:cstheme="majorBidi"/>
          <w:sz w:val="24"/>
          <w:szCs w:val="24"/>
        </w:rPr>
        <w:t>emerged from</w:t>
      </w:r>
      <w:r w:rsidR="00ED6003" w:rsidRPr="002776B6">
        <w:rPr>
          <w:rFonts w:asciiTheme="majorBidi" w:hAnsiTheme="majorBidi" w:cstheme="majorBidi"/>
          <w:sz w:val="24"/>
          <w:szCs w:val="24"/>
        </w:rPr>
        <w:t xml:space="preserve"> the horrors of World War II.</w:t>
      </w:r>
    </w:p>
    <w:p w14:paraId="38C6E225" w14:textId="158B1B9C" w:rsidR="009E7255" w:rsidRPr="002776B6" w:rsidRDefault="000279F7"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All I know about my paternal grandfather is that he was a</w:t>
      </w:r>
      <w:r w:rsidR="00770BBA" w:rsidRPr="002776B6">
        <w:rPr>
          <w:rFonts w:asciiTheme="majorBidi" w:hAnsiTheme="majorBidi" w:cstheme="majorBidi"/>
          <w:sz w:val="24"/>
          <w:szCs w:val="24"/>
        </w:rPr>
        <w:t xml:space="preserve"> highly</w:t>
      </w:r>
      <w:r w:rsidRPr="002776B6">
        <w:rPr>
          <w:rFonts w:asciiTheme="majorBidi" w:hAnsiTheme="majorBidi" w:cstheme="majorBidi"/>
          <w:sz w:val="24"/>
          <w:szCs w:val="24"/>
        </w:rPr>
        <w:t xml:space="preserve"> educated man who left the rabbinate to work in the fur trade, and that he wrote, in beautiful Hebrew lettering, a moving dedication in a book of Haim Nachman Bialik</w:t>
      </w:r>
      <w:r w:rsidR="00644FD5">
        <w:rPr>
          <w:rFonts w:asciiTheme="majorBidi" w:hAnsiTheme="majorBidi" w:cstheme="majorBidi"/>
          <w:sz w:val="24"/>
          <w:szCs w:val="24"/>
        </w:rPr>
        <w:t>’</w:t>
      </w:r>
      <w:r w:rsidRPr="002776B6">
        <w:rPr>
          <w:rFonts w:asciiTheme="majorBidi" w:hAnsiTheme="majorBidi" w:cstheme="majorBidi"/>
          <w:sz w:val="24"/>
          <w:szCs w:val="24"/>
        </w:rPr>
        <w:t xml:space="preserve">s poetry, published in Warsaw, </w:t>
      </w:r>
      <w:r w:rsidR="00BA5AA2" w:rsidRPr="002776B6">
        <w:rPr>
          <w:rFonts w:asciiTheme="majorBidi" w:hAnsiTheme="majorBidi" w:cstheme="majorBidi"/>
          <w:sz w:val="24"/>
          <w:szCs w:val="24"/>
        </w:rPr>
        <w:t>which</w:t>
      </w:r>
      <w:r w:rsidRPr="002776B6">
        <w:rPr>
          <w:rFonts w:asciiTheme="majorBidi" w:hAnsiTheme="majorBidi" w:cstheme="majorBidi"/>
          <w:sz w:val="24"/>
          <w:szCs w:val="24"/>
        </w:rPr>
        <w:t xml:space="preserve"> he sent me for my first birthday.</w:t>
      </w:r>
      <w:r w:rsidR="00770BBA" w:rsidRPr="002776B6">
        <w:rPr>
          <w:rFonts w:asciiTheme="majorBidi" w:hAnsiTheme="majorBidi" w:cstheme="majorBidi"/>
          <w:sz w:val="24"/>
          <w:szCs w:val="24"/>
        </w:rPr>
        <w:t xml:space="preserve"> At the time, my parents</w:t>
      </w:r>
      <w:r w:rsidR="00644FD5">
        <w:rPr>
          <w:rFonts w:asciiTheme="majorBidi" w:hAnsiTheme="majorBidi" w:cstheme="majorBidi"/>
          <w:sz w:val="24"/>
          <w:szCs w:val="24"/>
        </w:rPr>
        <w:t>’</w:t>
      </w:r>
      <w:r w:rsidR="00770BBA" w:rsidRPr="002776B6">
        <w:rPr>
          <w:rFonts w:asciiTheme="majorBidi" w:hAnsiTheme="majorBidi" w:cstheme="majorBidi"/>
          <w:sz w:val="24"/>
          <w:szCs w:val="24"/>
        </w:rPr>
        <w:t xml:space="preserve"> financial situation was dire. My father could not find work and had returned home after six weeks of wandering around the country.</w:t>
      </w:r>
      <w:r w:rsidR="00252F78" w:rsidRPr="002776B6">
        <w:rPr>
          <w:rFonts w:asciiTheme="majorBidi" w:hAnsiTheme="majorBidi" w:cstheme="majorBidi"/>
          <w:sz w:val="24"/>
          <w:szCs w:val="24"/>
        </w:rPr>
        <w:t xml:space="preserve"> He worked anywhere they needed an electrician in what was then British Palestine. This situation went on for many years. One day when I was a child</w:t>
      </w:r>
      <w:r w:rsidR="00D12DE5" w:rsidRPr="002776B6">
        <w:rPr>
          <w:rFonts w:asciiTheme="majorBidi" w:hAnsiTheme="majorBidi" w:cstheme="majorBidi"/>
          <w:sz w:val="24"/>
          <w:szCs w:val="24"/>
        </w:rPr>
        <w:t>,</w:t>
      </w:r>
      <w:r w:rsidR="00252F78" w:rsidRPr="002776B6">
        <w:rPr>
          <w:rFonts w:asciiTheme="majorBidi" w:hAnsiTheme="majorBidi" w:cstheme="majorBidi"/>
          <w:sz w:val="24"/>
          <w:szCs w:val="24"/>
        </w:rPr>
        <w:t xml:space="preserve"> he return</w:t>
      </w:r>
      <w:r w:rsidR="00D12DE5" w:rsidRPr="002776B6">
        <w:rPr>
          <w:rFonts w:asciiTheme="majorBidi" w:hAnsiTheme="majorBidi" w:cstheme="majorBidi"/>
          <w:sz w:val="24"/>
          <w:szCs w:val="24"/>
        </w:rPr>
        <w:t>ed</w:t>
      </w:r>
      <w:r w:rsidR="00252F78" w:rsidRPr="002776B6">
        <w:rPr>
          <w:rFonts w:asciiTheme="majorBidi" w:hAnsiTheme="majorBidi" w:cstheme="majorBidi"/>
          <w:sz w:val="24"/>
          <w:szCs w:val="24"/>
        </w:rPr>
        <w:t xml:space="preserve"> from the Dead Sea,</w:t>
      </w:r>
      <w:r w:rsidR="00D12DE5" w:rsidRPr="002776B6">
        <w:rPr>
          <w:rFonts w:asciiTheme="majorBidi" w:hAnsiTheme="majorBidi" w:cstheme="majorBidi"/>
          <w:sz w:val="24"/>
          <w:szCs w:val="24"/>
        </w:rPr>
        <w:t xml:space="preserve"> and</w:t>
      </w:r>
      <w:r w:rsidR="00252F78" w:rsidRPr="002776B6">
        <w:rPr>
          <w:rFonts w:asciiTheme="majorBidi" w:hAnsiTheme="majorBidi" w:cstheme="majorBidi"/>
          <w:sz w:val="24"/>
          <w:szCs w:val="24"/>
        </w:rPr>
        <w:t xml:space="preserve"> I asked him: </w:t>
      </w:r>
      <w:r w:rsidR="00252F78" w:rsidRPr="002776B6">
        <w:rPr>
          <w:rFonts w:asciiTheme="majorBidi" w:hAnsiTheme="majorBidi" w:cstheme="majorBidi"/>
          <w:sz w:val="24"/>
          <w:szCs w:val="24"/>
        </w:rPr>
        <w:lastRenderedPageBreak/>
        <w:t>“Dad</w:t>
      </w:r>
      <w:r w:rsidR="00644FD5">
        <w:rPr>
          <w:rFonts w:asciiTheme="majorBidi" w:hAnsiTheme="majorBidi" w:cstheme="majorBidi"/>
          <w:sz w:val="24"/>
          <w:szCs w:val="24"/>
        </w:rPr>
        <w:t>dy</w:t>
      </w:r>
      <w:r w:rsidR="00252F78" w:rsidRPr="002776B6">
        <w:rPr>
          <w:rFonts w:asciiTheme="majorBidi" w:hAnsiTheme="majorBidi" w:cstheme="majorBidi"/>
          <w:sz w:val="24"/>
          <w:szCs w:val="24"/>
        </w:rPr>
        <w:t>, where did you sleep?” He said: “I</w:t>
      </w:r>
      <w:r w:rsidR="00644FD5">
        <w:rPr>
          <w:rFonts w:asciiTheme="majorBidi" w:hAnsiTheme="majorBidi" w:cstheme="majorBidi"/>
          <w:sz w:val="24"/>
          <w:szCs w:val="24"/>
        </w:rPr>
        <w:t>’</w:t>
      </w:r>
      <w:r w:rsidR="00252F78" w:rsidRPr="002776B6">
        <w:rPr>
          <w:rFonts w:asciiTheme="majorBidi" w:hAnsiTheme="majorBidi" w:cstheme="majorBidi"/>
          <w:sz w:val="24"/>
          <w:szCs w:val="24"/>
        </w:rPr>
        <w:t xml:space="preserve">ll tell you where I slept, Sammy. After everyone had finished eating in the dining room, the British went </w:t>
      </w:r>
      <w:r w:rsidR="00FD24B7" w:rsidRPr="002776B6">
        <w:rPr>
          <w:rFonts w:asciiTheme="majorBidi" w:hAnsiTheme="majorBidi" w:cstheme="majorBidi"/>
          <w:sz w:val="24"/>
          <w:szCs w:val="24"/>
        </w:rPr>
        <w:t>to get</w:t>
      </w:r>
      <w:r w:rsidR="00252F78" w:rsidRPr="002776B6">
        <w:rPr>
          <w:rFonts w:asciiTheme="majorBidi" w:hAnsiTheme="majorBidi" w:cstheme="majorBidi"/>
          <w:sz w:val="24"/>
          <w:szCs w:val="24"/>
        </w:rPr>
        <w:t xml:space="preserve"> drunk in their canteen, and the Bedouin went out to smoke </w:t>
      </w:r>
      <w:r w:rsidR="00FD24B7" w:rsidRPr="002776B6">
        <w:rPr>
          <w:rFonts w:asciiTheme="majorBidi" w:hAnsiTheme="majorBidi" w:cstheme="majorBidi"/>
          <w:sz w:val="24"/>
          <w:szCs w:val="24"/>
        </w:rPr>
        <w:t xml:space="preserve">a </w:t>
      </w:r>
      <w:r w:rsidR="00252F78" w:rsidRPr="002776B6">
        <w:rPr>
          <w:rFonts w:asciiTheme="majorBidi" w:hAnsiTheme="majorBidi" w:cstheme="majorBidi"/>
          <w:sz w:val="24"/>
          <w:szCs w:val="24"/>
        </w:rPr>
        <w:t xml:space="preserve">hookah and drink </w:t>
      </w:r>
      <w:r w:rsidR="00FD24B7" w:rsidRPr="002776B6">
        <w:rPr>
          <w:rFonts w:asciiTheme="majorBidi" w:hAnsiTheme="majorBidi" w:cstheme="majorBidi"/>
          <w:sz w:val="24"/>
          <w:szCs w:val="24"/>
        </w:rPr>
        <w:t>coffee</w:t>
      </w:r>
      <w:r w:rsidR="00252F78" w:rsidRPr="002776B6">
        <w:rPr>
          <w:rFonts w:asciiTheme="majorBidi" w:hAnsiTheme="majorBidi" w:cstheme="majorBidi"/>
          <w:sz w:val="24"/>
          <w:szCs w:val="24"/>
        </w:rPr>
        <w:t xml:space="preserve"> in their tents. </w:t>
      </w:r>
      <w:r w:rsidR="005B3AF7" w:rsidRPr="002776B6">
        <w:rPr>
          <w:rFonts w:asciiTheme="majorBidi" w:hAnsiTheme="majorBidi" w:cstheme="majorBidi"/>
          <w:sz w:val="24"/>
          <w:szCs w:val="24"/>
        </w:rPr>
        <w:t>I</w:t>
      </w:r>
      <w:r w:rsidR="00FD24B7" w:rsidRPr="002776B6">
        <w:rPr>
          <w:rFonts w:asciiTheme="majorBidi" w:hAnsiTheme="majorBidi" w:cstheme="majorBidi"/>
          <w:sz w:val="24"/>
          <w:szCs w:val="24"/>
        </w:rPr>
        <w:t xml:space="preserve"> cleaned the dining room, spread a sheet on one of the tables, put a backpack under </w:t>
      </w:r>
      <w:r w:rsidR="00974CCE">
        <w:rPr>
          <w:rFonts w:asciiTheme="majorBidi" w:hAnsiTheme="majorBidi" w:cstheme="majorBidi"/>
          <w:sz w:val="24"/>
          <w:szCs w:val="24"/>
        </w:rPr>
        <w:t>my</w:t>
      </w:r>
      <w:r w:rsidR="00FD24B7" w:rsidRPr="002776B6">
        <w:rPr>
          <w:rFonts w:asciiTheme="majorBidi" w:hAnsiTheme="majorBidi" w:cstheme="majorBidi"/>
          <w:sz w:val="24"/>
          <w:szCs w:val="24"/>
        </w:rPr>
        <w:t xml:space="preserve"> head, spread a towel on it, and covered myself with another sheet. There I slept.</w:t>
      </w:r>
      <w:r w:rsidR="009E7255" w:rsidRPr="002776B6">
        <w:rPr>
          <w:rFonts w:asciiTheme="majorBidi" w:hAnsiTheme="majorBidi" w:cstheme="majorBidi"/>
          <w:sz w:val="24"/>
          <w:szCs w:val="24"/>
        </w:rPr>
        <w:t>”</w:t>
      </w:r>
    </w:p>
    <w:p w14:paraId="59806047" w14:textId="3295DE76" w:rsidR="00BD5CF0" w:rsidRPr="002776B6" w:rsidRDefault="009E7255"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 xml:space="preserve">Shortly after my first </w:t>
      </w:r>
      <w:commentRangeStart w:id="18"/>
      <w:r w:rsidRPr="002776B6">
        <w:rPr>
          <w:rFonts w:asciiTheme="majorBidi" w:hAnsiTheme="majorBidi" w:cstheme="majorBidi"/>
          <w:sz w:val="24"/>
          <w:szCs w:val="24"/>
        </w:rPr>
        <w:t>birthday</w:t>
      </w:r>
      <w:commentRangeEnd w:id="18"/>
      <w:r w:rsidR="00BD5CF0" w:rsidRPr="002776B6">
        <w:rPr>
          <w:rStyle w:val="CommentReference"/>
          <w:rFonts w:asciiTheme="majorBidi" w:hAnsiTheme="majorBidi" w:cstheme="majorBidi"/>
          <w:sz w:val="24"/>
          <w:szCs w:val="24"/>
        </w:rPr>
        <w:commentReference w:id="18"/>
      </w:r>
      <w:r w:rsidRPr="002776B6">
        <w:rPr>
          <w:rFonts w:asciiTheme="majorBidi" w:hAnsiTheme="majorBidi" w:cstheme="majorBidi"/>
          <w:sz w:val="24"/>
          <w:szCs w:val="24"/>
        </w:rPr>
        <w:t xml:space="preserve">, my parents decided to return to Poland for at least one year because the situation in British Palestine was so difficult. (My maternal grandfather, who was an artisan, </w:t>
      </w:r>
      <w:r w:rsidR="006E5FAE" w:rsidRPr="002776B6">
        <w:rPr>
          <w:rFonts w:asciiTheme="majorBidi" w:hAnsiTheme="majorBidi" w:cstheme="majorBidi"/>
          <w:sz w:val="24"/>
          <w:szCs w:val="24"/>
        </w:rPr>
        <w:t>had</w:t>
      </w:r>
      <w:r w:rsidRPr="002776B6">
        <w:rPr>
          <w:rFonts w:asciiTheme="majorBidi" w:hAnsiTheme="majorBidi" w:cstheme="majorBidi"/>
          <w:sz w:val="24"/>
          <w:szCs w:val="24"/>
        </w:rPr>
        <w:t xml:space="preserve"> </w:t>
      </w:r>
      <w:r w:rsidR="006E5FAE" w:rsidRPr="002776B6">
        <w:rPr>
          <w:rFonts w:asciiTheme="majorBidi" w:hAnsiTheme="majorBidi" w:cstheme="majorBidi"/>
          <w:sz w:val="24"/>
          <w:szCs w:val="24"/>
        </w:rPr>
        <w:t>established</w:t>
      </w:r>
      <w:r w:rsidRPr="002776B6">
        <w:rPr>
          <w:rFonts w:asciiTheme="majorBidi" w:hAnsiTheme="majorBidi" w:cstheme="majorBidi"/>
          <w:sz w:val="24"/>
          <w:szCs w:val="24"/>
        </w:rPr>
        <w:t xml:space="preserve"> a </w:t>
      </w:r>
      <w:r w:rsidR="006E5FAE" w:rsidRPr="002776B6">
        <w:rPr>
          <w:rFonts w:asciiTheme="majorBidi" w:hAnsiTheme="majorBidi" w:cstheme="majorBidi"/>
          <w:sz w:val="24"/>
          <w:szCs w:val="24"/>
        </w:rPr>
        <w:t>foundry</w:t>
      </w:r>
      <w:r w:rsidRPr="002776B6">
        <w:rPr>
          <w:rFonts w:asciiTheme="majorBidi" w:hAnsiTheme="majorBidi" w:cstheme="majorBidi"/>
          <w:sz w:val="24"/>
          <w:szCs w:val="24"/>
        </w:rPr>
        <w:t xml:space="preserve"> in Jaffa</w:t>
      </w:r>
      <w:r w:rsidR="006E5FAE" w:rsidRPr="002776B6">
        <w:rPr>
          <w:rFonts w:asciiTheme="majorBidi" w:hAnsiTheme="majorBidi" w:cstheme="majorBidi"/>
          <w:sz w:val="24"/>
          <w:szCs w:val="24"/>
        </w:rPr>
        <w:t>. M</w:t>
      </w:r>
      <w:r w:rsidRPr="002776B6">
        <w:rPr>
          <w:rFonts w:asciiTheme="majorBidi" w:hAnsiTheme="majorBidi" w:cstheme="majorBidi"/>
          <w:sz w:val="24"/>
          <w:szCs w:val="24"/>
        </w:rPr>
        <w:t>y father, an electrical engineer</w:t>
      </w:r>
      <w:r w:rsidR="002E3756" w:rsidRPr="002776B6">
        <w:rPr>
          <w:rFonts w:asciiTheme="majorBidi" w:hAnsiTheme="majorBidi" w:cstheme="majorBidi"/>
          <w:sz w:val="24"/>
          <w:szCs w:val="24"/>
        </w:rPr>
        <w:t xml:space="preserve"> originally from Poland</w:t>
      </w:r>
      <w:r w:rsidRPr="002776B6">
        <w:rPr>
          <w:rFonts w:asciiTheme="majorBidi" w:hAnsiTheme="majorBidi" w:cstheme="majorBidi"/>
          <w:sz w:val="24"/>
          <w:szCs w:val="24"/>
        </w:rPr>
        <w:t xml:space="preserve">, did not find employment there due, in part, to the resistance of my </w:t>
      </w:r>
      <w:r w:rsidR="006E5FAE" w:rsidRPr="002776B6">
        <w:rPr>
          <w:rFonts w:asciiTheme="majorBidi" w:hAnsiTheme="majorBidi" w:cstheme="majorBidi"/>
          <w:sz w:val="24"/>
          <w:szCs w:val="24"/>
        </w:rPr>
        <w:t>maternal</w:t>
      </w:r>
      <w:r w:rsidRPr="002776B6">
        <w:rPr>
          <w:rFonts w:asciiTheme="majorBidi" w:hAnsiTheme="majorBidi" w:cstheme="majorBidi"/>
          <w:sz w:val="24"/>
          <w:szCs w:val="24"/>
        </w:rPr>
        <w:t xml:space="preserve"> uncle</w:t>
      </w:r>
      <w:r w:rsidR="007B1E4F" w:rsidRPr="002776B6">
        <w:rPr>
          <w:rFonts w:asciiTheme="majorBidi" w:hAnsiTheme="majorBidi" w:cstheme="majorBidi"/>
          <w:sz w:val="24"/>
          <w:szCs w:val="24"/>
        </w:rPr>
        <w:t>, who refused to hire him</w:t>
      </w:r>
      <w:r w:rsidRPr="002776B6">
        <w:rPr>
          <w:rFonts w:asciiTheme="majorBidi" w:hAnsiTheme="majorBidi" w:cstheme="majorBidi"/>
          <w:sz w:val="24"/>
          <w:szCs w:val="24"/>
        </w:rPr>
        <w:t xml:space="preserve">. </w:t>
      </w:r>
      <w:r w:rsidR="002E3756" w:rsidRPr="002776B6">
        <w:rPr>
          <w:rFonts w:asciiTheme="majorBidi" w:hAnsiTheme="majorBidi" w:cstheme="majorBidi"/>
          <w:sz w:val="24"/>
          <w:szCs w:val="24"/>
        </w:rPr>
        <w:t xml:space="preserve">In addition, </w:t>
      </w:r>
      <w:r w:rsidR="004D31AF" w:rsidRPr="002776B6">
        <w:rPr>
          <w:rFonts w:asciiTheme="majorBidi" w:hAnsiTheme="majorBidi" w:cstheme="majorBidi"/>
          <w:sz w:val="24"/>
          <w:szCs w:val="24"/>
        </w:rPr>
        <w:t>my mother</w:t>
      </w:r>
      <w:r w:rsidR="002E3756" w:rsidRPr="002776B6">
        <w:rPr>
          <w:rFonts w:asciiTheme="majorBidi" w:hAnsiTheme="majorBidi" w:cstheme="majorBidi"/>
          <w:sz w:val="24"/>
          <w:szCs w:val="24"/>
        </w:rPr>
        <w:t xml:space="preserve"> wanted to get to know my father</w:t>
      </w:r>
      <w:r w:rsidR="00644FD5">
        <w:rPr>
          <w:rFonts w:asciiTheme="majorBidi" w:hAnsiTheme="majorBidi" w:cstheme="majorBidi"/>
          <w:sz w:val="24"/>
          <w:szCs w:val="24"/>
        </w:rPr>
        <w:t>’</w:t>
      </w:r>
      <w:r w:rsidR="004D31AF" w:rsidRPr="002776B6">
        <w:rPr>
          <w:rFonts w:asciiTheme="majorBidi" w:hAnsiTheme="majorBidi" w:cstheme="majorBidi"/>
          <w:sz w:val="24"/>
          <w:szCs w:val="24"/>
        </w:rPr>
        <w:t>s family</w:t>
      </w:r>
      <w:r w:rsidR="002E3756" w:rsidRPr="002776B6">
        <w:rPr>
          <w:rFonts w:asciiTheme="majorBidi" w:hAnsiTheme="majorBidi" w:cstheme="majorBidi"/>
          <w:sz w:val="24"/>
          <w:szCs w:val="24"/>
        </w:rPr>
        <w:t xml:space="preserve">, who, according to his stories, </w:t>
      </w:r>
      <w:r w:rsidR="00771CD5">
        <w:rPr>
          <w:rFonts w:asciiTheme="majorBidi" w:hAnsiTheme="majorBidi" w:cstheme="majorBidi"/>
          <w:sz w:val="24"/>
          <w:szCs w:val="24"/>
        </w:rPr>
        <w:t>were</w:t>
      </w:r>
      <w:r w:rsidR="004D31AF" w:rsidRPr="002776B6">
        <w:rPr>
          <w:rFonts w:asciiTheme="majorBidi" w:hAnsiTheme="majorBidi" w:cstheme="majorBidi"/>
          <w:sz w:val="24"/>
          <w:szCs w:val="24"/>
        </w:rPr>
        <w:t xml:space="preserve"> a stable</w:t>
      </w:r>
      <w:r w:rsidR="002E3756" w:rsidRPr="002776B6">
        <w:rPr>
          <w:rFonts w:asciiTheme="majorBidi" w:hAnsiTheme="majorBidi" w:cstheme="majorBidi"/>
          <w:sz w:val="24"/>
          <w:szCs w:val="24"/>
        </w:rPr>
        <w:t xml:space="preserve"> and </w:t>
      </w:r>
      <w:r w:rsidR="004D31AF" w:rsidRPr="002776B6">
        <w:rPr>
          <w:rFonts w:asciiTheme="majorBidi" w:hAnsiTheme="majorBidi" w:cstheme="majorBidi"/>
          <w:sz w:val="24"/>
          <w:szCs w:val="24"/>
        </w:rPr>
        <w:t>well-</w:t>
      </w:r>
      <w:r w:rsidR="002E3756" w:rsidRPr="002776B6">
        <w:rPr>
          <w:rFonts w:asciiTheme="majorBidi" w:hAnsiTheme="majorBidi" w:cstheme="majorBidi"/>
          <w:sz w:val="24"/>
          <w:szCs w:val="24"/>
        </w:rPr>
        <w:t xml:space="preserve">educated family. My father graduated from the Polish Polytechnic with honors </w:t>
      </w:r>
      <w:r w:rsidR="004D31AF" w:rsidRPr="002776B6">
        <w:rPr>
          <w:rFonts w:asciiTheme="majorBidi" w:hAnsiTheme="majorBidi" w:cstheme="majorBidi"/>
          <w:sz w:val="24"/>
          <w:szCs w:val="24"/>
        </w:rPr>
        <w:t xml:space="preserve">in </w:t>
      </w:r>
      <w:r w:rsidR="002E3756" w:rsidRPr="002776B6">
        <w:rPr>
          <w:rFonts w:asciiTheme="majorBidi" w:hAnsiTheme="majorBidi" w:cstheme="majorBidi"/>
          <w:sz w:val="24"/>
          <w:szCs w:val="24"/>
        </w:rPr>
        <w:t>electrical engineering (</w:t>
      </w:r>
      <w:r w:rsidR="004D31AF" w:rsidRPr="002776B6">
        <w:rPr>
          <w:rFonts w:asciiTheme="majorBidi" w:hAnsiTheme="majorBidi" w:cstheme="majorBidi"/>
          <w:sz w:val="24"/>
          <w:szCs w:val="24"/>
        </w:rPr>
        <w:t xml:space="preserve">an expert in </w:t>
      </w:r>
      <w:r w:rsidR="002E3756" w:rsidRPr="002776B6">
        <w:rPr>
          <w:rFonts w:asciiTheme="majorBidi" w:hAnsiTheme="majorBidi" w:cstheme="majorBidi"/>
          <w:sz w:val="24"/>
          <w:szCs w:val="24"/>
        </w:rPr>
        <w:t xml:space="preserve">high voltage </w:t>
      </w:r>
      <w:r w:rsidR="004D31AF" w:rsidRPr="002776B6">
        <w:rPr>
          <w:rFonts w:asciiTheme="majorBidi" w:hAnsiTheme="majorBidi" w:cstheme="majorBidi"/>
          <w:sz w:val="24"/>
          <w:szCs w:val="24"/>
        </w:rPr>
        <w:t>electricity</w:t>
      </w:r>
      <w:r w:rsidR="002E3756" w:rsidRPr="002776B6">
        <w:rPr>
          <w:rFonts w:asciiTheme="majorBidi" w:hAnsiTheme="majorBidi" w:cstheme="majorBidi"/>
          <w:sz w:val="24"/>
          <w:szCs w:val="24"/>
        </w:rPr>
        <w:t>)</w:t>
      </w:r>
      <w:r w:rsidR="004D31AF" w:rsidRPr="002776B6">
        <w:rPr>
          <w:rFonts w:asciiTheme="majorBidi" w:hAnsiTheme="majorBidi" w:cstheme="majorBidi"/>
          <w:sz w:val="24"/>
          <w:szCs w:val="24"/>
        </w:rPr>
        <w:t>. He</w:t>
      </w:r>
      <w:r w:rsidR="002E3756" w:rsidRPr="002776B6">
        <w:rPr>
          <w:rFonts w:asciiTheme="majorBidi" w:hAnsiTheme="majorBidi" w:cstheme="majorBidi"/>
          <w:sz w:val="24"/>
          <w:szCs w:val="24"/>
        </w:rPr>
        <w:t xml:space="preserve"> </w:t>
      </w:r>
      <w:r w:rsidR="00070AEC" w:rsidRPr="002776B6">
        <w:rPr>
          <w:rFonts w:asciiTheme="majorBidi" w:hAnsiTheme="majorBidi" w:cstheme="majorBidi"/>
          <w:sz w:val="24"/>
          <w:szCs w:val="24"/>
        </w:rPr>
        <w:t>moved</w:t>
      </w:r>
      <w:r w:rsidR="002E3756" w:rsidRPr="002776B6">
        <w:rPr>
          <w:rFonts w:asciiTheme="majorBidi" w:hAnsiTheme="majorBidi" w:cstheme="majorBidi"/>
          <w:sz w:val="24"/>
          <w:szCs w:val="24"/>
        </w:rPr>
        <w:t xml:space="preserve"> to Israel </w:t>
      </w:r>
      <w:r w:rsidR="007B1E4F" w:rsidRPr="002776B6">
        <w:rPr>
          <w:rFonts w:asciiTheme="majorBidi" w:hAnsiTheme="majorBidi" w:cstheme="majorBidi"/>
          <w:sz w:val="24"/>
          <w:szCs w:val="24"/>
        </w:rPr>
        <w:t>due to his Zionist beliefs</w:t>
      </w:r>
      <w:r w:rsidR="002E3756" w:rsidRPr="002776B6">
        <w:rPr>
          <w:rFonts w:asciiTheme="majorBidi" w:hAnsiTheme="majorBidi" w:cstheme="majorBidi"/>
          <w:sz w:val="24"/>
          <w:szCs w:val="24"/>
        </w:rPr>
        <w:t xml:space="preserve"> (and for this brave act I admired him)</w:t>
      </w:r>
      <w:r w:rsidR="004D31AF" w:rsidRPr="002776B6">
        <w:rPr>
          <w:rFonts w:asciiTheme="majorBidi" w:hAnsiTheme="majorBidi" w:cstheme="majorBidi"/>
          <w:sz w:val="24"/>
          <w:szCs w:val="24"/>
        </w:rPr>
        <w:t>.</w:t>
      </w:r>
      <w:r w:rsidR="002E3756" w:rsidRPr="002776B6">
        <w:rPr>
          <w:rFonts w:asciiTheme="majorBidi" w:hAnsiTheme="majorBidi" w:cstheme="majorBidi"/>
          <w:sz w:val="24"/>
          <w:szCs w:val="24"/>
        </w:rPr>
        <w:t xml:space="preserve"> </w:t>
      </w:r>
      <w:r w:rsidR="004D31AF" w:rsidRPr="002776B6">
        <w:rPr>
          <w:rFonts w:asciiTheme="majorBidi" w:hAnsiTheme="majorBidi" w:cstheme="majorBidi"/>
          <w:sz w:val="24"/>
          <w:szCs w:val="24"/>
        </w:rPr>
        <w:t>M</w:t>
      </w:r>
      <w:r w:rsidR="002E3756" w:rsidRPr="002776B6">
        <w:rPr>
          <w:rFonts w:asciiTheme="majorBidi" w:hAnsiTheme="majorBidi" w:cstheme="majorBidi"/>
          <w:sz w:val="24"/>
          <w:szCs w:val="24"/>
        </w:rPr>
        <w:t xml:space="preserve">y father </w:t>
      </w:r>
      <w:r w:rsidR="00070AEC" w:rsidRPr="002776B6">
        <w:rPr>
          <w:rFonts w:asciiTheme="majorBidi" w:hAnsiTheme="majorBidi" w:cstheme="majorBidi"/>
          <w:sz w:val="24"/>
          <w:szCs w:val="24"/>
        </w:rPr>
        <w:t xml:space="preserve">greatly </w:t>
      </w:r>
      <w:r w:rsidR="002E3756" w:rsidRPr="002776B6">
        <w:rPr>
          <w:rFonts w:asciiTheme="majorBidi" w:hAnsiTheme="majorBidi" w:cstheme="majorBidi"/>
          <w:sz w:val="24"/>
          <w:szCs w:val="24"/>
        </w:rPr>
        <w:t>admired</w:t>
      </w:r>
      <w:r w:rsidR="004D31AF" w:rsidRPr="002776B6">
        <w:rPr>
          <w:rFonts w:asciiTheme="majorBidi" w:hAnsiTheme="majorBidi" w:cstheme="majorBidi"/>
          <w:sz w:val="24"/>
          <w:szCs w:val="24"/>
        </w:rPr>
        <w:t xml:space="preserve"> his sister, who w</w:t>
      </w:r>
      <w:r w:rsidR="002E3756" w:rsidRPr="002776B6">
        <w:rPr>
          <w:rFonts w:asciiTheme="majorBidi" w:hAnsiTheme="majorBidi" w:cstheme="majorBidi"/>
          <w:sz w:val="24"/>
          <w:szCs w:val="24"/>
        </w:rPr>
        <w:t>as a professor of nuclear physics</w:t>
      </w:r>
      <w:r w:rsidR="004D31AF" w:rsidRPr="002776B6">
        <w:rPr>
          <w:rFonts w:asciiTheme="majorBidi" w:hAnsiTheme="majorBidi" w:cstheme="majorBidi"/>
          <w:sz w:val="24"/>
          <w:szCs w:val="24"/>
        </w:rPr>
        <w:t xml:space="preserve"> (and, by all accounts, a genius). H</w:t>
      </w:r>
      <w:r w:rsidR="002E3756" w:rsidRPr="002776B6">
        <w:rPr>
          <w:rFonts w:asciiTheme="majorBidi" w:hAnsiTheme="majorBidi" w:cstheme="majorBidi"/>
          <w:sz w:val="24"/>
          <w:szCs w:val="24"/>
        </w:rPr>
        <w:t>is brother was one of the</w:t>
      </w:r>
      <w:r w:rsidR="007B1E4F" w:rsidRPr="002776B6">
        <w:rPr>
          <w:rFonts w:asciiTheme="majorBidi" w:hAnsiTheme="majorBidi" w:cstheme="majorBidi"/>
          <w:sz w:val="24"/>
          <w:szCs w:val="24"/>
        </w:rPr>
        <w:t xml:space="preserve"> most</w:t>
      </w:r>
      <w:r w:rsidR="002E3756" w:rsidRPr="002776B6">
        <w:rPr>
          <w:rFonts w:asciiTheme="majorBidi" w:hAnsiTheme="majorBidi" w:cstheme="majorBidi"/>
          <w:sz w:val="24"/>
          <w:szCs w:val="24"/>
        </w:rPr>
        <w:t xml:space="preserve"> famous lawyers in Warsaw.</w:t>
      </w:r>
      <w:r w:rsidR="00070AEC" w:rsidRPr="002776B6">
        <w:rPr>
          <w:rFonts w:asciiTheme="majorBidi" w:hAnsiTheme="majorBidi" w:cstheme="majorBidi"/>
          <w:sz w:val="24"/>
          <w:szCs w:val="24"/>
        </w:rPr>
        <w:t xml:space="preserve"> </w:t>
      </w:r>
      <w:r w:rsidR="004350EE" w:rsidRPr="002776B6">
        <w:rPr>
          <w:rFonts w:asciiTheme="majorBidi" w:hAnsiTheme="majorBidi" w:cstheme="majorBidi"/>
          <w:sz w:val="24"/>
          <w:szCs w:val="24"/>
        </w:rPr>
        <w:t>His other</w:t>
      </w:r>
      <w:r w:rsidR="00070AEC" w:rsidRPr="002776B6">
        <w:rPr>
          <w:rFonts w:asciiTheme="majorBidi" w:hAnsiTheme="majorBidi" w:cstheme="majorBidi"/>
          <w:sz w:val="24"/>
          <w:szCs w:val="24"/>
        </w:rPr>
        <w:t xml:space="preserve"> sister was married and had a good life. </w:t>
      </w:r>
    </w:p>
    <w:p w14:paraId="630F0460" w14:textId="677C8AAA" w:rsidR="003F0EE1" w:rsidRPr="002776B6" w:rsidRDefault="00BD5CF0"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 xml:space="preserve">My parents bought tickets for </w:t>
      </w:r>
      <w:r w:rsidR="004350EE" w:rsidRPr="002776B6">
        <w:rPr>
          <w:rFonts w:asciiTheme="majorBidi" w:hAnsiTheme="majorBidi" w:cstheme="majorBidi"/>
          <w:sz w:val="24"/>
          <w:szCs w:val="24"/>
        </w:rPr>
        <w:t>a</w:t>
      </w:r>
      <w:r w:rsidRPr="002776B6">
        <w:rPr>
          <w:rFonts w:asciiTheme="majorBidi" w:hAnsiTheme="majorBidi" w:cstheme="majorBidi"/>
          <w:sz w:val="24"/>
          <w:szCs w:val="24"/>
        </w:rPr>
        <w:t xml:space="preserve"> </w:t>
      </w:r>
      <w:commentRangeStart w:id="19"/>
      <w:r w:rsidRPr="002776B6">
        <w:rPr>
          <w:rFonts w:asciiTheme="majorBidi" w:hAnsiTheme="majorBidi" w:cstheme="majorBidi"/>
          <w:sz w:val="24"/>
          <w:szCs w:val="24"/>
        </w:rPr>
        <w:t>ship</w:t>
      </w:r>
      <w:commentRangeEnd w:id="19"/>
      <w:r w:rsidRPr="002776B6">
        <w:rPr>
          <w:rStyle w:val="CommentReference"/>
          <w:rFonts w:asciiTheme="majorBidi" w:hAnsiTheme="majorBidi" w:cstheme="majorBidi"/>
          <w:sz w:val="24"/>
          <w:szCs w:val="24"/>
        </w:rPr>
        <w:commentReference w:id="19"/>
      </w:r>
      <w:r w:rsidR="004350EE" w:rsidRPr="002776B6">
        <w:rPr>
          <w:rFonts w:asciiTheme="majorBidi" w:hAnsiTheme="majorBidi" w:cstheme="majorBidi"/>
          <w:sz w:val="24"/>
          <w:szCs w:val="24"/>
        </w:rPr>
        <w:t xml:space="preserve"> to Poland. </w:t>
      </w:r>
      <w:commentRangeStart w:id="20"/>
      <w:commentRangeEnd w:id="20"/>
      <w:r w:rsidRPr="002776B6">
        <w:rPr>
          <w:rStyle w:val="CommentReference"/>
          <w:rFonts w:asciiTheme="majorBidi" w:hAnsiTheme="majorBidi" w:cstheme="majorBidi"/>
          <w:sz w:val="24"/>
          <w:szCs w:val="24"/>
        </w:rPr>
        <w:commentReference w:id="20"/>
      </w:r>
      <w:r w:rsidR="004350EE" w:rsidRPr="002776B6">
        <w:rPr>
          <w:rFonts w:asciiTheme="majorBidi" w:hAnsiTheme="majorBidi" w:cstheme="majorBidi"/>
          <w:sz w:val="24"/>
          <w:szCs w:val="24"/>
        </w:rPr>
        <w:t>A</w:t>
      </w:r>
      <w:r w:rsidRPr="002776B6">
        <w:rPr>
          <w:rFonts w:asciiTheme="majorBidi" w:hAnsiTheme="majorBidi" w:cstheme="majorBidi"/>
          <w:sz w:val="24"/>
          <w:szCs w:val="24"/>
        </w:rPr>
        <w:t xml:space="preserve"> few days before sailing to Europe, they heard on the radio that Germany invaded Poland, and World War II began. A short while later, they received a telegram from my grandfather, Solomon: “Do not come to Poland. Germany invaded.” Afterwards, my parents received a postcard from Poland through the Red Cross, with the brief message: </w:t>
      </w:r>
      <w:r w:rsidR="003F0EE1" w:rsidRPr="002776B6">
        <w:rPr>
          <w:rFonts w:asciiTheme="majorBidi" w:hAnsiTheme="majorBidi" w:cstheme="majorBidi"/>
          <w:sz w:val="24"/>
          <w:szCs w:val="24"/>
        </w:rPr>
        <w:t>“</w:t>
      </w:r>
      <w:r w:rsidRPr="002776B6">
        <w:rPr>
          <w:rFonts w:asciiTheme="majorBidi" w:hAnsiTheme="majorBidi" w:cstheme="majorBidi"/>
          <w:sz w:val="24"/>
          <w:szCs w:val="24"/>
        </w:rPr>
        <w:t>We are all here in the Warsaw Ghetto</w:t>
      </w:r>
      <w:r w:rsidR="003F0EE1" w:rsidRPr="002776B6">
        <w:rPr>
          <w:rFonts w:asciiTheme="majorBidi" w:hAnsiTheme="majorBidi" w:cstheme="majorBidi"/>
          <w:sz w:val="24"/>
          <w:szCs w:val="24"/>
        </w:rPr>
        <w:t>, s</w:t>
      </w:r>
      <w:r w:rsidRPr="002776B6">
        <w:rPr>
          <w:rFonts w:asciiTheme="majorBidi" w:hAnsiTheme="majorBidi" w:cstheme="majorBidi"/>
          <w:sz w:val="24"/>
          <w:szCs w:val="24"/>
        </w:rPr>
        <w:t>till alive, I don</w:t>
      </w:r>
      <w:r w:rsidR="00644FD5">
        <w:rPr>
          <w:rFonts w:asciiTheme="majorBidi" w:hAnsiTheme="majorBidi" w:cstheme="majorBidi"/>
          <w:sz w:val="24"/>
          <w:szCs w:val="24"/>
        </w:rPr>
        <w:t>’</w:t>
      </w:r>
      <w:r w:rsidRPr="002776B6">
        <w:rPr>
          <w:rFonts w:asciiTheme="majorBidi" w:hAnsiTheme="majorBidi" w:cstheme="majorBidi"/>
          <w:sz w:val="24"/>
          <w:szCs w:val="24"/>
        </w:rPr>
        <w:t xml:space="preserve">t know </w:t>
      </w:r>
      <w:r w:rsidR="003F0EE1" w:rsidRPr="002776B6">
        <w:rPr>
          <w:rFonts w:asciiTheme="majorBidi" w:hAnsiTheme="majorBidi" w:cstheme="majorBidi"/>
          <w:sz w:val="24"/>
          <w:szCs w:val="24"/>
        </w:rPr>
        <w:t>until when</w:t>
      </w:r>
      <w:r w:rsidRPr="002776B6">
        <w:rPr>
          <w:rFonts w:asciiTheme="majorBidi" w:hAnsiTheme="majorBidi" w:cstheme="majorBidi"/>
          <w:sz w:val="24"/>
          <w:szCs w:val="24"/>
        </w:rPr>
        <w:t>. Signed, Solomon.</w:t>
      </w:r>
      <w:r w:rsidR="004350EE" w:rsidRPr="002776B6">
        <w:rPr>
          <w:rFonts w:asciiTheme="majorBidi" w:hAnsiTheme="majorBidi" w:cstheme="majorBidi"/>
          <w:sz w:val="24"/>
          <w:szCs w:val="24"/>
        </w:rPr>
        <w:t>”</w:t>
      </w:r>
    </w:p>
    <w:p w14:paraId="010DD445" w14:textId="77777777" w:rsidR="003F0EE1" w:rsidRPr="002776B6" w:rsidRDefault="003F0EE1" w:rsidP="002776B6">
      <w:pPr>
        <w:spacing w:line="480" w:lineRule="auto"/>
        <w:ind w:firstLine="720"/>
        <w:contextualSpacing/>
        <w:rPr>
          <w:rFonts w:asciiTheme="majorBidi" w:hAnsiTheme="majorBidi" w:cstheme="majorBidi"/>
          <w:sz w:val="24"/>
          <w:szCs w:val="24"/>
        </w:rPr>
      </w:pPr>
      <w:commentRangeStart w:id="21"/>
      <w:r w:rsidRPr="002776B6">
        <w:rPr>
          <w:rFonts w:asciiTheme="majorBidi" w:hAnsiTheme="majorBidi" w:cstheme="majorBidi"/>
          <w:sz w:val="24"/>
          <w:szCs w:val="24"/>
        </w:rPr>
        <w:t>They</w:t>
      </w:r>
      <w:commentRangeEnd w:id="21"/>
      <w:r w:rsidRPr="002776B6">
        <w:rPr>
          <w:rStyle w:val="CommentReference"/>
          <w:rFonts w:asciiTheme="majorBidi" w:hAnsiTheme="majorBidi" w:cstheme="majorBidi"/>
          <w:sz w:val="24"/>
          <w:szCs w:val="24"/>
        </w:rPr>
        <w:commentReference w:id="21"/>
      </w:r>
      <w:r w:rsidRPr="002776B6">
        <w:rPr>
          <w:rFonts w:asciiTheme="majorBidi" w:hAnsiTheme="majorBidi" w:cstheme="majorBidi"/>
          <w:sz w:val="24"/>
          <w:szCs w:val="24"/>
        </w:rPr>
        <w:t xml:space="preserve"> were all exterminated in the Warsaw ghetto.</w:t>
      </w:r>
    </w:p>
    <w:p w14:paraId="1DC05533" w14:textId="2F60FD2D" w:rsidR="00BD5CF0" w:rsidRPr="002776B6" w:rsidRDefault="00BD5CF0"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lastRenderedPageBreak/>
        <w:t>My father assumed that his sister</w:t>
      </w:r>
      <w:r w:rsidR="003F0EE1" w:rsidRPr="002776B6">
        <w:rPr>
          <w:rFonts w:asciiTheme="majorBidi" w:hAnsiTheme="majorBidi" w:cstheme="majorBidi"/>
          <w:sz w:val="24"/>
          <w:szCs w:val="24"/>
        </w:rPr>
        <w:t>, a</w:t>
      </w:r>
      <w:r w:rsidRPr="002776B6">
        <w:rPr>
          <w:rFonts w:asciiTheme="majorBidi" w:hAnsiTheme="majorBidi" w:cstheme="majorBidi"/>
          <w:sz w:val="24"/>
          <w:szCs w:val="24"/>
        </w:rPr>
        <w:t xml:space="preserve"> </w:t>
      </w:r>
      <w:r w:rsidR="003F0EE1" w:rsidRPr="002776B6">
        <w:rPr>
          <w:rFonts w:asciiTheme="majorBidi" w:hAnsiTheme="majorBidi" w:cstheme="majorBidi"/>
          <w:sz w:val="24"/>
          <w:szCs w:val="24"/>
        </w:rPr>
        <w:t>p</w:t>
      </w:r>
      <w:r w:rsidRPr="002776B6">
        <w:rPr>
          <w:rFonts w:asciiTheme="majorBidi" w:hAnsiTheme="majorBidi" w:cstheme="majorBidi"/>
          <w:sz w:val="24"/>
          <w:szCs w:val="24"/>
        </w:rPr>
        <w:t xml:space="preserve">rofessor of </w:t>
      </w:r>
      <w:r w:rsidR="003F0EE1" w:rsidRPr="002776B6">
        <w:rPr>
          <w:rFonts w:asciiTheme="majorBidi" w:hAnsiTheme="majorBidi" w:cstheme="majorBidi"/>
          <w:sz w:val="24"/>
          <w:szCs w:val="24"/>
        </w:rPr>
        <w:t>n</w:t>
      </w:r>
      <w:r w:rsidRPr="002776B6">
        <w:rPr>
          <w:rFonts w:asciiTheme="majorBidi" w:hAnsiTheme="majorBidi" w:cstheme="majorBidi"/>
          <w:sz w:val="24"/>
          <w:szCs w:val="24"/>
        </w:rPr>
        <w:t xml:space="preserve">uclear </w:t>
      </w:r>
      <w:r w:rsidR="003F0EE1" w:rsidRPr="002776B6">
        <w:rPr>
          <w:rFonts w:asciiTheme="majorBidi" w:hAnsiTheme="majorBidi" w:cstheme="majorBidi"/>
          <w:sz w:val="24"/>
          <w:szCs w:val="24"/>
        </w:rPr>
        <w:t>p</w:t>
      </w:r>
      <w:r w:rsidRPr="002776B6">
        <w:rPr>
          <w:rFonts w:asciiTheme="majorBidi" w:hAnsiTheme="majorBidi" w:cstheme="majorBidi"/>
          <w:sz w:val="24"/>
          <w:szCs w:val="24"/>
        </w:rPr>
        <w:t>hysics</w:t>
      </w:r>
      <w:r w:rsidR="004350EE" w:rsidRPr="002776B6">
        <w:rPr>
          <w:rFonts w:asciiTheme="majorBidi" w:hAnsiTheme="majorBidi" w:cstheme="majorBidi"/>
          <w:sz w:val="24"/>
          <w:szCs w:val="24"/>
        </w:rPr>
        <w:t>,</w:t>
      </w:r>
      <w:r w:rsidRPr="002776B6">
        <w:rPr>
          <w:rFonts w:asciiTheme="majorBidi" w:hAnsiTheme="majorBidi" w:cstheme="majorBidi"/>
          <w:sz w:val="24"/>
          <w:szCs w:val="24"/>
        </w:rPr>
        <w:t xml:space="preserve"> </w:t>
      </w:r>
      <w:r w:rsidR="003F0EE1" w:rsidRPr="002776B6">
        <w:rPr>
          <w:rFonts w:asciiTheme="majorBidi" w:hAnsiTheme="majorBidi" w:cstheme="majorBidi"/>
          <w:sz w:val="24"/>
          <w:szCs w:val="24"/>
        </w:rPr>
        <w:t>would have</w:t>
      </w:r>
      <w:r w:rsidRPr="002776B6">
        <w:rPr>
          <w:rFonts w:asciiTheme="majorBidi" w:hAnsiTheme="majorBidi" w:cstheme="majorBidi"/>
          <w:sz w:val="24"/>
          <w:szCs w:val="24"/>
        </w:rPr>
        <w:t xml:space="preserve"> survived because the Red Army could not </w:t>
      </w:r>
      <w:r w:rsidR="003F0EE1" w:rsidRPr="002776B6">
        <w:rPr>
          <w:rFonts w:asciiTheme="majorBidi" w:hAnsiTheme="majorBidi" w:cstheme="majorBidi"/>
          <w:sz w:val="24"/>
          <w:szCs w:val="24"/>
        </w:rPr>
        <w:t>allow the</w:t>
      </w:r>
      <w:r w:rsidRPr="002776B6">
        <w:rPr>
          <w:rFonts w:asciiTheme="majorBidi" w:hAnsiTheme="majorBidi" w:cstheme="majorBidi"/>
          <w:sz w:val="24"/>
          <w:szCs w:val="24"/>
        </w:rPr>
        <w:t xml:space="preserve"> killing of a scientist of </w:t>
      </w:r>
      <w:r w:rsidR="004350EE" w:rsidRPr="002776B6">
        <w:rPr>
          <w:rFonts w:asciiTheme="majorBidi" w:hAnsiTheme="majorBidi" w:cstheme="majorBidi"/>
          <w:sz w:val="24"/>
          <w:szCs w:val="24"/>
        </w:rPr>
        <w:t>her</w:t>
      </w:r>
      <w:r w:rsidRPr="002776B6">
        <w:rPr>
          <w:rFonts w:asciiTheme="majorBidi" w:hAnsiTheme="majorBidi" w:cstheme="majorBidi"/>
          <w:sz w:val="24"/>
          <w:szCs w:val="24"/>
        </w:rPr>
        <w:t xml:space="preserve"> magnitude. </w:t>
      </w:r>
      <w:r w:rsidR="004350EE" w:rsidRPr="002776B6">
        <w:rPr>
          <w:rFonts w:asciiTheme="majorBidi" w:hAnsiTheme="majorBidi" w:cstheme="majorBidi"/>
          <w:sz w:val="24"/>
          <w:szCs w:val="24"/>
        </w:rPr>
        <w:t>M</w:t>
      </w:r>
      <w:r w:rsidRPr="002776B6">
        <w:rPr>
          <w:rFonts w:asciiTheme="majorBidi" w:hAnsiTheme="majorBidi" w:cstheme="majorBidi"/>
          <w:sz w:val="24"/>
          <w:szCs w:val="24"/>
        </w:rPr>
        <w:t xml:space="preserve">y mother, who knew the bitter truth, never told my father that the Warsaw </w:t>
      </w:r>
      <w:r w:rsidR="003F0EE1" w:rsidRPr="002776B6">
        <w:rPr>
          <w:rFonts w:asciiTheme="majorBidi" w:hAnsiTheme="majorBidi" w:cstheme="majorBidi"/>
          <w:sz w:val="24"/>
          <w:szCs w:val="24"/>
        </w:rPr>
        <w:t>G</w:t>
      </w:r>
      <w:r w:rsidRPr="002776B6">
        <w:rPr>
          <w:rFonts w:asciiTheme="majorBidi" w:hAnsiTheme="majorBidi" w:cstheme="majorBidi"/>
          <w:sz w:val="24"/>
          <w:szCs w:val="24"/>
        </w:rPr>
        <w:t>hetto was liquidated before the Russian Red Army</w:t>
      </w:r>
      <w:r w:rsidR="003F0EE1" w:rsidRPr="002776B6">
        <w:rPr>
          <w:rFonts w:asciiTheme="majorBidi" w:hAnsiTheme="majorBidi" w:cstheme="majorBidi"/>
          <w:sz w:val="24"/>
          <w:szCs w:val="24"/>
        </w:rPr>
        <w:t xml:space="preserve"> </w:t>
      </w:r>
      <w:r w:rsidR="004350EE" w:rsidRPr="002776B6">
        <w:rPr>
          <w:rFonts w:asciiTheme="majorBidi" w:hAnsiTheme="majorBidi" w:cstheme="majorBidi"/>
          <w:sz w:val="24"/>
          <w:szCs w:val="24"/>
        </w:rPr>
        <w:t>arrived in</w:t>
      </w:r>
      <w:r w:rsidRPr="002776B6">
        <w:rPr>
          <w:rFonts w:asciiTheme="majorBidi" w:hAnsiTheme="majorBidi" w:cstheme="majorBidi"/>
          <w:sz w:val="24"/>
          <w:szCs w:val="24"/>
        </w:rPr>
        <w:t xml:space="preserve"> Warsaw.</w:t>
      </w:r>
    </w:p>
    <w:p w14:paraId="7C498C88" w14:textId="7D4ED5A1" w:rsidR="004350EE" w:rsidRPr="002776B6" w:rsidRDefault="00EE372C"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Every time I recall this possibility of my parents</w:t>
      </w:r>
      <w:r w:rsidR="00644FD5">
        <w:rPr>
          <w:rFonts w:asciiTheme="majorBidi" w:hAnsiTheme="majorBidi" w:cstheme="majorBidi"/>
          <w:sz w:val="24"/>
          <w:szCs w:val="24"/>
        </w:rPr>
        <w:t>’</w:t>
      </w:r>
      <w:r w:rsidRPr="002776B6">
        <w:rPr>
          <w:rFonts w:asciiTheme="majorBidi" w:hAnsiTheme="majorBidi" w:cstheme="majorBidi"/>
          <w:sz w:val="24"/>
          <w:szCs w:val="24"/>
        </w:rPr>
        <w:t xml:space="preserve"> return to Poland </w:t>
      </w:r>
      <w:r w:rsidR="005F06AC" w:rsidRPr="002776B6">
        <w:rPr>
          <w:rFonts w:asciiTheme="majorBidi" w:hAnsiTheme="majorBidi" w:cstheme="majorBidi"/>
          <w:sz w:val="24"/>
          <w:szCs w:val="24"/>
        </w:rPr>
        <w:t>and t</w:t>
      </w:r>
      <w:r w:rsidRPr="002776B6">
        <w:rPr>
          <w:rFonts w:asciiTheme="majorBidi" w:hAnsiTheme="majorBidi" w:cstheme="majorBidi"/>
          <w:sz w:val="24"/>
          <w:szCs w:val="24"/>
        </w:rPr>
        <w:t xml:space="preserve">he realization </w:t>
      </w:r>
      <w:r w:rsidR="005F06AC" w:rsidRPr="002776B6">
        <w:rPr>
          <w:rFonts w:asciiTheme="majorBidi" w:hAnsiTheme="majorBidi" w:cstheme="majorBidi"/>
          <w:sz w:val="24"/>
          <w:szCs w:val="24"/>
        </w:rPr>
        <w:t>that</w:t>
      </w:r>
      <w:r w:rsidRPr="002776B6">
        <w:rPr>
          <w:rFonts w:asciiTheme="majorBidi" w:hAnsiTheme="majorBidi" w:cstheme="majorBidi"/>
          <w:sz w:val="24"/>
          <w:szCs w:val="24"/>
        </w:rPr>
        <w:t xml:space="preserve"> my life </w:t>
      </w:r>
      <w:r w:rsidR="005F06AC" w:rsidRPr="002776B6">
        <w:rPr>
          <w:rFonts w:asciiTheme="majorBidi" w:hAnsiTheme="majorBidi" w:cstheme="majorBidi"/>
          <w:sz w:val="24"/>
          <w:szCs w:val="24"/>
        </w:rPr>
        <w:t>c</w:t>
      </w:r>
      <w:r w:rsidRPr="002776B6">
        <w:rPr>
          <w:rFonts w:asciiTheme="majorBidi" w:hAnsiTheme="majorBidi" w:cstheme="majorBidi"/>
          <w:sz w:val="24"/>
          <w:szCs w:val="24"/>
        </w:rPr>
        <w:t>ould have turned into a terrible torment</w:t>
      </w:r>
      <w:r w:rsidR="005F06AC" w:rsidRPr="002776B6">
        <w:rPr>
          <w:rFonts w:asciiTheme="majorBidi" w:hAnsiTheme="majorBidi" w:cstheme="majorBidi"/>
          <w:sz w:val="24"/>
          <w:szCs w:val="24"/>
        </w:rPr>
        <w:t xml:space="preserve"> in the</w:t>
      </w:r>
      <w:r w:rsidRPr="002776B6">
        <w:rPr>
          <w:rFonts w:asciiTheme="majorBidi" w:hAnsiTheme="majorBidi" w:cstheme="majorBidi"/>
          <w:sz w:val="24"/>
          <w:szCs w:val="24"/>
        </w:rPr>
        <w:t xml:space="preserve"> hell </w:t>
      </w:r>
      <w:r w:rsidR="005F06AC" w:rsidRPr="002776B6">
        <w:rPr>
          <w:rFonts w:asciiTheme="majorBidi" w:hAnsiTheme="majorBidi" w:cstheme="majorBidi"/>
          <w:sz w:val="24"/>
          <w:szCs w:val="24"/>
        </w:rPr>
        <w:t xml:space="preserve">of </w:t>
      </w:r>
      <w:r w:rsidRPr="002776B6">
        <w:rPr>
          <w:rFonts w:asciiTheme="majorBidi" w:hAnsiTheme="majorBidi" w:cstheme="majorBidi"/>
          <w:sz w:val="24"/>
          <w:szCs w:val="24"/>
        </w:rPr>
        <w:t xml:space="preserve">Nazi-occupied Poland, </w:t>
      </w:r>
      <w:r w:rsidR="005F06AC" w:rsidRPr="002776B6">
        <w:rPr>
          <w:rFonts w:asciiTheme="majorBidi" w:hAnsiTheme="majorBidi" w:cstheme="majorBidi"/>
          <w:sz w:val="24"/>
          <w:szCs w:val="24"/>
        </w:rPr>
        <w:t>horror permeates me</w:t>
      </w:r>
      <w:r w:rsidRPr="002776B6">
        <w:rPr>
          <w:rFonts w:asciiTheme="majorBidi" w:hAnsiTheme="majorBidi" w:cstheme="majorBidi"/>
          <w:sz w:val="24"/>
          <w:szCs w:val="24"/>
        </w:rPr>
        <w:t xml:space="preserve">. </w:t>
      </w:r>
      <w:r w:rsidR="005F06AC" w:rsidRPr="002776B6">
        <w:rPr>
          <w:rFonts w:asciiTheme="majorBidi" w:hAnsiTheme="majorBidi" w:cstheme="majorBidi"/>
          <w:sz w:val="24"/>
          <w:szCs w:val="24"/>
        </w:rPr>
        <w:t xml:space="preserve">Despite </w:t>
      </w:r>
      <w:r w:rsidR="004350EE" w:rsidRPr="002776B6">
        <w:rPr>
          <w:rFonts w:asciiTheme="majorBidi" w:hAnsiTheme="majorBidi" w:cstheme="majorBidi"/>
          <w:sz w:val="24"/>
          <w:szCs w:val="24"/>
        </w:rPr>
        <w:t>my</w:t>
      </w:r>
      <w:r w:rsidR="005F06AC" w:rsidRPr="002776B6">
        <w:rPr>
          <w:rFonts w:asciiTheme="majorBidi" w:hAnsiTheme="majorBidi" w:cstheme="majorBidi"/>
          <w:sz w:val="24"/>
          <w:szCs w:val="24"/>
        </w:rPr>
        <w:t xml:space="preserve"> personal salvation</w:t>
      </w:r>
      <w:r w:rsidRPr="002776B6">
        <w:rPr>
          <w:rFonts w:asciiTheme="majorBidi" w:hAnsiTheme="majorBidi" w:cstheme="majorBidi"/>
          <w:sz w:val="24"/>
          <w:szCs w:val="24"/>
        </w:rPr>
        <w:t xml:space="preserve">, I cannot believe that there is such an </w:t>
      </w:r>
      <w:r w:rsidR="005F06AC" w:rsidRPr="002776B6">
        <w:rPr>
          <w:rFonts w:asciiTheme="majorBidi" w:hAnsiTheme="majorBidi" w:cstheme="majorBidi"/>
          <w:sz w:val="24"/>
          <w:szCs w:val="24"/>
        </w:rPr>
        <w:t xml:space="preserve">intangible </w:t>
      </w:r>
      <w:r w:rsidRPr="002776B6">
        <w:rPr>
          <w:rFonts w:asciiTheme="majorBidi" w:hAnsiTheme="majorBidi" w:cstheme="majorBidi"/>
          <w:sz w:val="24"/>
          <w:szCs w:val="24"/>
        </w:rPr>
        <w:t>entity</w:t>
      </w:r>
      <w:r w:rsidR="005F06AC" w:rsidRPr="002776B6">
        <w:rPr>
          <w:rFonts w:asciiTheme="majorBidi" w:hAnsiTheme="majorBidi" w:cstheme="majorBidi"/>
          <w:sz w:val="24"/>
          <w:szCs w:val="24"/>
        </w:rPr>
        <w:t xml:space="preserve"> as</w:t>
      </w:r>
      <w:r w:rsidRPr="002776B6">
        <w:rPr>
          <w:rFonts w:asciiTheme="majorBidi" w:hAnsiTheme="majorBidi" w:cstheme="majorBidi"/>
          <w:sz w:val="24"/>
          <w:szCs w:val="24"/>
        </w:rPr>
        <w:t xml:space="preserve"> God, </w:t>
      </w:r>
      <w:r w:rsidR="005F06AC" w:rsidRPr="002776B6">
        <w:rPr>
          <w:rFonts w:asciiTheme="majorBidi" w:hAnsiTheme="majorBidi" w:cstheme="majorBidi"/>
          <w:sz w:val="24"/>
          <w:szCs w:val="24"/>
        </w:rPr>
        <w:t>who would</w:t>
      </w:r>
      <w:r w:rsidRPr="002776B6">
        <w:rPr>
          <w:rFonts w:asciiTheme="majorBidi" w:hAnsiTheme="majorBidi" w:cstheme="majorBidi"/>
          <w:sz w:val="24"/>
          <w:szCs w:val="24"/>
        </w:rPr>
        <w:t xml:space="preserve"> allow such horror </w:t>
      </w:r>
      <w:r w:rsidR="005F06AC" w:rsidRPr="002776B6">
        <w:rPr>
          <w:rFonts w:asciiTheme="majorBidi" w:hAnsiTheme="majorBidi" w:cstheme="majorBidi"/>
          <w:sz w:val="24"/>
          <w:szCs w:val="24"/>
        </w:rPr>
        <w:t>to take place</w:t>
      </w:r>
      <w:r w:rsidR="004350EE" w:rsidRPr="002776B6">
        <w:rPr>
          <w:rFonts w:asciiTheme="majorBidi" w:hAnsiTheme="majorBidi" w:cstheme="majorBidi"/>
          <w:sz w:val="24"/>
          <w:szCs w:val="24"/>
        </w:rPr>
        <w:t>. I myself might have experienced this</w:t>
      </w:r>
      <w:r w:rsidR="005F06AC" w:rsidRPr="002776B6">
        <w:rPr>
          <w:rFonts w:asciiTheme="majorBidi" w:hAnsiTheme="majorBidi" w:cstheme="majorBidi"/>
          <w:sz w:val="24"/>
          <w:szCs w:val="24"/>
        </w:rPr>
        <w:t xml:space="preserve"> cruel torture, and </w:t>
      </w:r>
      <w:r w:rsidR="004350EE" w:rsidRPr="002776B6">
        <w:rPr>
          <w:rFonts w:asciiTheme="majorBidi" w:hAnsiTheme="majorBidi" w:cstheme="majorBidi"/>
          <w:sz w:val="24"/>
          <w:szCs w:val="24"/>
        </w:rPr>
        <w:t xml:space="preserve">even </w:t>
      </w:r>
      <w:r w:rsidR="005F06AC" w:rsidRPr="002776B6">
        <w:rPr>
          <w:rFonts w:asciiTheme="majorBidi" w:hAnsiTheme="majorBidi" w:cstheme="majorBidi"/>
          <w:sz w:val="24"/>
          <w:szCs w:val="24"/>
        </w:rPr>
        <w:t>witnessed</w:t>
      </w:r>
      <w:r w:rsidRPr="002776B6">
        <w:rPr>
          <w:rFonts w:asciiTheme="majorBidi" w:hAnsiTheme="majorBidi" w:cstheme="majorBidi"/>
          <w:sz w:val="24"/>
          <w:szCs w:val="24"/>
        </w:rPr>
        <w:t xml:space="preserve"> the </w:t>
      </w:r>
      <w:r w:rsidR="005F06AC" w:rsidRPr="002776B6">
        <w:rPr>
          <w:rFonts w:asciiTheme="majorBidi" w:hAnsiTheme="majorBidi" w:cstheme="majorBidi"/>
          <w:sz w:val="24"/>
          <w:szCs w:val="24"/>
        </w:rPr>
        <w:t>torture</w:t>
      </w:r>
      <w:r w:rsidRPr="002776B6">
        <w:rPr>
          <w:rFonts w:asciiTheme="majorBidi" w:hAnsiTheme="majorBidi" w:cstheme="majorBidi"/>
          <w:sz w:val="24"/>
          <w:szCs w:val="24"/>
        </w:rPr>
        <w:t xml:space="preserve"> and murder of my parents.</w:t>
      </w:r>
      <w:r w:rsidR="00AF6495" w:rsidRPr="002776B6">
        <w:rPr>
          <w:rFonts w:asciiTheme="majorBidi" w:hAnsiTheme="majorBidi" w:cstheme="majorBidi"/>
          <w:sz w:val="24"/>
          <w:szCs w:val="24"/>
        </w:rPr>
        <w:t xml:space="preserve"> </w:t>
      </w:r>
      <w:r w:rsidR="004350EE" w:rsidRPr="002776B6">
        <w:rPr>
          <w:rFonts w:asciiTheme="majorBidi" w:hAnsiTheme="majorBidi" w:cstheme="majorBidi"/>
          <w:sz w:val="24"/>
          <w:szCs w:val="24"/>
        </w:rPr>
        <w:t xml:space="preserve">Little stood between me and the end of my life as the skeleton of a little boy thrown on a pile of skeletons. </w:t>
      </w:r>
      <w:r w:rsidR="00AF6495" w:rsidRPr="002776B6">
        <w:rPr>
          <w:rFonts w:asciiTheme="majorBidi" w:hAnsiTheme="majorBidi" w:cstheme="majorBidi"/>
          <w:sz w:val="24"/>
          <w:szCs w:val="24"/>
        </w:rPr>
        <w:t>No divine entity</w:t>
      </w:r>
      <w:r w:rsidR="009E68D4" w:rsidRPr="002776B6">
        <w:rPr>
          <w:rFonts w:asciiTheme="majorBidi" w:hAnsiTheme="majorBidi" w:cstheme="majorBidi"/>
          <w:sz w:val="24"/>
          <w:szCs w:val="24"/>
        </w:rPr>
        <w:t xml:space="preserve"> would</w:t>
      </w:r>
      <w:r w:rsidR="00AF6495" w:rsidRPr="002776B6">
        <w:rPr>
          <w:rFonts w:asciiTheme="majorBidi" w:hAnsiTheme="majorBidi" w:cstheme="majorBidi"/>
          <w:sz w:val="24"/>
          <w:szCs w:val="24"/>
        </w:rPr>
        <w:t xml:space="preserve"> allow the brutal destruction of six million</w:t>
      </w:r>
      <w:r w:rsidR="009E68D4" w:rsidRPr="002776B6">
        <w:rPr>
          <w:rFonts w:asciiTheme="majorBidi" w:hAnsiTheme="majorBidi" w:cstheme="majorBidi"/>
          <w:sz w:val="24"/>
          <w:szCs w:val="24"/>
        </w:rPr>
        <w:t xml:space="preserve"> humans</w:t>
      </w:r>
      <w:r w:rsidR="00AF6495" w:rsidRPr="002776B6">
        <w:rPr>
          <w:rFonts w:asciiTheme="majorBidi" w:hAnsiTheme="majorBidi" w:cstheme="majorBidi"/>
          <w:sz w:val="24"/>
          <w:szCs w:val="24"/>
        </w:rPr>
        <w:t xml:space="preserve">, </w:t>
      </w:r>
      <w:r w:rsidR="009E68D4" w:rsidRPr="002776B6">
        <w:rPr>
          <w:rFonts w:asciiTheme="majorBidi" w:hAnsiTheme="majorBidi" w:cstheme="majorBidi"/>
          <w:sz w:val="24"/>
          <w:szCs w:val="24"/>
        </w:rPr>
        <w:t xml:space="preserve">which could have </w:t>
      </w:r>
      <w:r w:rsidR="00AF6495" w:rsidRPr="002776B6">
        <w:rPr>
          <w:rFonts w:asciiTheme="majorBidi" w:hAnsiTheme="majorBidi" w:cstheme="majorBidi"/>
          <w:sz w:val="24"/>
          <w:szCs w:val="24"/>
        </w:rPr>
        <w:t>includ</w:t>
      </w:r>
      <w:r w:rsidR="009E68D4" w:rsidRPr="002776B6">
        <w:rPr>
          <w:rFonts w:asciiTheme="majorBidi" w:hAnsiTheme="majorBidi" w:cstheme="majorBidi"/>
          <w:sz w:val="24"/>
          <w:szCs w:val="24"/>
        </w:rPr>
        <w:t>ed</w:t>
      </w:r>
      <w:r w:rsidR="00AF6495" w:rsidRPr="002776B6">
        <w:rPr>
          <w:rFonts w:asciiTheme="majorBidi" w:hAnsiTheme="majorBidi" w:cstheme="majorBidi"/>
          <w:sz w:val="24"/>
          <w:szCs w:val="24"/>
        </w:rPr>
        <w:t xml:space="preserve"> my parents and myself.</w:t>
      </w:r>
      <w:r w:rsidR="00E14359" w:rsidRPr="002776B6">
        <w:rPr>
          <w:rFonts w:asciiTheme="majorBidi" w:hAnsiTheme="majorBidi" w:cstheme="majorBidi"/>
          <w:sz w:val="24"/>
          <w:szCs w:val="24"/>
        </w:rPr>
        <w:t xml:space="preserve"> This entity does not exist</w:t>
      </w:r>
      <w:r w:rsidR="004350EE" w:rsidRPr="002776B6">
        <w:rPr>
          <w:rFonts w:asciiTheme="majorBidi" w:hAnsiTheme="majorBidi" w:cstheme="majorBidi"/>
          <w:sz w:val="24"/>
          <w:szCs w:val="24"/>
        </w:rPr>
        <w:t>.</w:t>
      </w:r>
      <w:r w:rsidR="00E14359" w:rsidRPr="002776B6">
        <w:rPr>
          <w:rFonts w:asciiTheme="majorBidi" w:hAnsiTheme="majorBidi" w:cstheme="majorBidi"/>
          <w:sz w:val="24"/>
          <w:szCs w:val="24"/>
        </w:rPr>
        <w:t xml:space="preserve"> </w:t>
      </w:r>
      <w:r w:rsidR="004350EE" w:rsidRPr="002776B6">
        <w:rPr>
          <w:rFonts w:asciiTheme="majorBidi" w:hAnsiTheme="majorBidi" w:cstheme="majorBidi"/>
          <w:sz w:val="24"/>
          <w:szCs w:val="24"/>
        </w:rPr>
        <w:t>T</w:t>
      </w:r>
      <w:r w:rsidR="00E14359" w:rsidRPr="002776B6">
        <w:rPr>
          <w:rFonts w:asciiTheme="majorBidi" w:hAnsiTheme="majorBidi" w:cstheme="majorBidi"/>
          <w:sz w:val="24"/>
          <w:szCs w:val="24"/>
        </w:rPr>
        <w:t xml:space="preserve">he horror did occur, and to my </w:t>
      </w:r>
      <w:r w:rsidR="003241A3">
        <w:rPr>
          <w:rFonts w:asciiTheme="majorBidi" w:hAnsiTheme="majorBidi" w:cstheme="majorBidi"/>
          <w:sz w:val="24"/>
          <w:szCs w:val="24"/>
        </w:rPr>
        <w:t>dismay</w:t>
      </w:r>
      <w:r w:rsidR="00E14359" w:rsidRPr="002776B6">
        <w:rPr>
          <w:rFonts w:asciiTheme="majorBidi" w:hAnsiTheme="majorBidi" w:cstheme="majorBidi"/>
          <w:sz w:val="24"/>
          <w:szCs w:val="24"/>
        </w:rPr>
        <w:t xml:space="preserve"> it may occur many more times. </w:t>
      </w:r>
    </w:p>
    <w:p w14:paraId="11FB4DF6" w14:textId="4F3DEF4B" w:rsidR="00EE372C" w:rsidRPr="002776B6" w:rsidRDefault="007036CA"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My worldview is not based on any logical argument that disproves the existence of God</w:t>
      </w:r>
      <w:r w:rsidR="00971E09" w:rsidRPr="002776B6">
        <w:rPr>
          <w:rFonts w:asciiTheme="majorBidi" w:hAnsiTheme="majorBidi" w:cstheme="majorBidi"/>
          <w:sz w:val="24"/>
          <w:szCs w:val="24"/>
        </w:rPr>
        <w:t>.</w:t>
      </w:r>
      <w:r w:rsidRPr="002776B6">
        <w:rPr>
          <w:rFonts w:asciiTheme="majorBidi" w:hAnsiTheme="majorBidi" w:cstheme="majorBidi"/>
          <w:sz w:val="24"/>
          <w:szCs w:val="24"/>
        </w:rPr>
        <w:t xml:space="preserve"> </w:t>
      </w:r>
      <w:r w:rsidR="00971E09" w:rsidRPr="002776B6">
        <w:rPr>
          <w:rFonts w:asciiTheme="majorBidi" w:hAnsiTheme="majorBidi" w:cstheme="majorBidi"/>
          <w:sz w:val="24"/>
          <w:szCs w:val="24"/>
        </w:rPr>
        <w:t>R</w:t>
      </w:r>
      <w:r w:rsidRPr="002776B6">
        <w:rPr>
          <w:rFonts w:asciiTheme="majorBidi" w:hAnsiTheme="majorBidi" w:cstheme="majorBidi"/>
          <w:sz w:val="24"/>
          <w:szCs w:val="24"/>
        </w:rPr>
        <w:t>ather</w:t>
      </w:r>
      <w:r w:rsidR="00971E09" w:rsidRPr="002776B6">
        <w:rPr>
          <w:rFonts w:asciiTheme="majorBidi" w:hAnsiTheme="majorBidi" w:cstheme="majorBidi"/>
          <w:sz w:val="24"/>
          <w:szCs w:val="24"/>
        </w:rPr>
        <w:t>,</w:t>
      </w:r>
      <w:r w:rsidRPr="002776B6">
        <w:rPr>
          <w:rFonts w:asciiTheme="majorBidi" w:hAnsiTheme="majorBidi" w:cstheme="majorBidi"/>
          <w:sz w:val="24"/>
          <w:szCs w:val="24"/>
        </w:rPr>
        <w:t xml:space="preserve"> it is an emotional belief that serves as the foundation of my soul and </w:t>
      </w:r>
      <w:r w:rsidR="00971E09" w:rsidRPr="002776B6">
        <w:rPr>
          <w:rFonts w:asciiTheme="majorBidi" w:hAnsiTheme="majorBidi" w:cstheme="majorBidi"/>
          <w:sz w:val="24"/>
          <w:szCs w:val="24"/>
        </w:rPr>
        <w:t xml:space="preserve">is </w:t>
      </w:r>
      <w:r w:rsidRPr="002776B6">
        <w:rPr>
          <w:rFonts w:asciiTheme="majorBidi" w:hAnsiTheme="majorBidi" w:cstheme="majorBidi"/>
          <w:sz w:val="24"/>
          <w:szCs w:val="24"/>
        </w:rPr>
        <w:t>an inalienable part of my personal infrastructure.</w:t>
      </w:r>
      <w:r w:rsidR="0074746E" w:rsidRPr="002776B6">
        <w:rPr>
          <w:rFonts w:asciiTheme="majorBidi" w:hAnsiTheme="majorBidi" w:cstheme="majorBidi"/>
          <w:sz w:val="24"/>
          <w:szCs w:val="24"/>
        </w:rPr>
        <w:t xml:space="preserve"> This is probably the reason I find it difficult to read the words and writings of Martin Heidegger, a Nazi </w:t>
      </w:r>
      <w:r w:rsidR="00971E09" w:rsidRPr="002776B6">
        <w:rPr>
          <w:rFonts w:asciiTheme="majorBidi" w:hAnsiTheme="majorBidi" w:cstheme="majorBidi"/>
          <w:sz w:val="24"/>
          <w:szCs w:val="24"/>
        </w:rPr>
        <w:t xml:space="preserve">who </w:t>
      </w:r>
      <w:r w:rsidR="0074746E" w:rsidRPr="002776B6">
        <w:rPr>
          <w:rFonts w:asciiTheme="majorBidi" w:hAnsiTheme="majorBidi" w:cstheme="majorBidi"/>
          <w:sz w:val="24"/>
          <w:szCs w:val="24"/>
        </w:rPr>
        <w:t>made an academic speech praising Hitler</w:t>
      </w:r>
      <w:r w:rsidR="00644FD5">
        <w:rPr>
          <w:rFonts w:asciiTheme="majorBidi" w:hAnsiTheme="majorBidi" w:cstheme="majorBidi"/>
          <w:sz w:val="24"/>
          <w:szCs w:val="24"/>
        </w:rPr>
        <w:t>’</w:t>
      </w:r>
      <w:r w:rsidR="0074746E" w:rsidRPr="002776B6">
        <w:rPr>
          <w:rFonts w:asciiTheme="majorBidi" w:hAnsiTheme="majorBidi" w:cstheme="majorBidi"/>
          <w:sz w:val="24"/>
          <w:szCs w:val="24"/>
        </w:rPr>
        <w:t xml:space="preserve">s supreme importance when he was appointed by the Nazis </w:t>
      </w:r>
      <w:r w:rsidR="007C63C7" w:rsidRPr="002776B6">
        <w:rPr>
          <w:rFonts w:asciiTheme="majorBidi" w:hAnsiTheme="majorBidi" w:cstheme="majorBidi"/>
          <w:sz w:val="24"/>
          <w:szCs w:val="24"/>
        </w:rPr>
        <w:t>as</w:t>
      </w:r>
      <w:r w:rsidR="0074746E" w:rsidRPr="002776B6">
        <w:rPr>
          <w:rFonts w:asciiTheme="majorBidi" w:hAnsiTheme="majorBidi" w:cstheme="majorBidi"/>
          <w:sz w:val="24"/>
          <w:szCs w:val="24"/>
        </w:rPr>
        <w:t xml:space="preserve"> the Rector of Freiburg University.</w:t>
      </w:r>
      <w:r w:rsidR="00615DC6" w:rsidRPr="002776B6">
        <w:rPr>
          <w:rFonts w:asciiTheme="majorBidi" w:hAnsiTheme="majorBidi" w:cstheme="majorBidi"/>
          <w:sz w:val="24"/>
          <w:szCs w:val="24"/>
        </w:rPr>
        <w:t xml:space="preserve"> I feel reluctant to read his works; they make me nauseous. (This is not nausea in the sense referred to by Sartre, but a nausea similar to the one from the stench of spoiled food. Despite all this, I </w:t>
      </w:r>
      <w:r w:rsidR="00971E09" w:rsidRPr="002776B6">
        <w:rPr>
          <w:rFonts w:asciiTheme="majorBidi" w:hAnsiTheme="majorBidi" w:cstheme="majorBidi"/>
          <w:sz w:val="24"/>
          <w:szCs w:val="24"/>
        </w:rPr>
        <w:t xml:space="preserve">recently </w:t>
      </w:r>
      <w:r w:rsidR="00615DC6" w:rsidRPr="002776B6">
        <w:rPr>
          <w:rFonts w:asciiTheme="majorBidi" w:hAnsiTheme="majorBidi" w:cstheme="majorBidi"/>
          <w:sz w:val="24"/>
          <w:szCs w:val="24"/>
        </w:rPr>
        <w:t xml:space="preserve">skimmed through some writings of Heidegger, but I </w:t>
      </w:r>
      <w:r w:rsidR="00971E09" w:rsidRPr="002776B6">
        <w:rPr>
          <w:rFonts w:asciiTheme="majorBidi" w:hAnsiTheme="majorBidi" w:cstheme="majorBidi"/>
          <w:sz w:val="24"/>
          <w:szCs w:val="24"/>
        </w:rPr>
        <w:t>will not</w:t>
      </w:r>
      <w:r w:rsidR="00615DC6" w:rsidRPr="002776B6">
        <w:rPr>
          <w:rFonts w:asciiTheme="majorBidi" w:hAnsiTheme="majorBidi" w:cstheme="majorBidi"/>
          <w:sz w:val="24"/>
          <w:szCs w:val="24"/>
        </w:rPr>
        <w:t xml:space="preserve"> relate </w:t>
      </w:r>
      <w:r w:rsidR="00971E09" w:rsidRPr="002776B6">
        <w:rPr>
          <w:rFonts w:asciiTheme="majorBidi" w:hAnsiTheme="majorBidi" w:cstheme="majorBidi"/>
          <w:sz w:val="24"/>
          <w:szCs w:val="24"/>
        </w:rPr>
        <w:t xml:space="preserve">to </w:t>
      </w:r>
      <w:r w:rsidR="00475DC8" w:rsidRPr="002776B6">
        <w:rPr>
          <w:rFonts w:asciiTheme="majorBidi" w:hAnsiTheme="majorBidi" w:cstheme="majorBidi"/>
          <w:sz w:val="24"/>
          <w:szCs w:val="24"/>
        </w:rPr>
        <w:t>his works</w:t>
      </w:r>
      <w:r w:rsidR="00615DC6" w:rsidRPr="002776B6">
        <w:rPr>
          <w:rFonts w:asciiTheme="majorBidi" w:hAnsiTheme="majorBidi" w:cstheme="majorBidi"/>
          <w:sz w:val="24"/>
          <w:szCs w:val="24"/>
        </w:rPr>
        <w:t xml:space="preserve"> in the current </w:t>
      </w:r>
      <w:r w:rsidR="00475DC8" w:rsidRPr="002776B6">
        <w:rPr>
          <w:rFonts w:asciiTheme="majorBidi" w:hAnsiTheme="majorBidi" w:cstheme="majorBidi"/>
          <w:sz w:val="24"/>
          <w:szCs w:val="24"/>
        </w:rPr>
        <w:t>book</w:t>
      </w:r>
      <w:r w:rsidR="00615DC6" w:rsidRPr="002776B6">
        <w:rPr>
          <w:rFonts w:asciiTheme="majorBidi" w:hAnsiTheme="majorBidi" w:cstheme="majorBidi"/>
          <w:sz w:val="24"/>
          <w:szCs w:val="24"/>
        </w:rPr>
        <w:t>.)</w:t>
      </w:r>
    </w:p>
    <w:p w14:paraId="769DA38E" w14:textId="112A1167" w:rsidR="00714239" w:rsidRPr="002776B6" w:rsidRDefault="00A36AE0"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lastRenderedPageBreak/>
        <w:t xml:space="preserve">It is clear this book is written from an atheist worldview and a belief that man is fundamentally evil. Therefore, the book must answer two fundamental questions. First, </w:t>
      </w:r>
      <w:r w:rsidR="00CE461C" w:rsidRPr="002776B6">
        <w:rPr>
          <w:rFonts w:asciiTheme="majorBidi" w:hAnsiTheme="majorBidi" w:cstheme="majorBidi"/>
          <w:sz w:val="24"/>
          <w:szCs w:val="24"/>
        </w:rPr>
        <w:t>since atheists do not have a</w:t>
      </w:r>
      <w:r w:rsidR="001F2D83" w:rsidRPr="002776B6">
        <w:rPr>
          <w:rFonts w:asciiTheme="majorBidi" w:hAnsiTheme="majorBidi" w:cstheme="majorBidi"/>
          <w:sz w:val="24"/>
          <w:szCs w:val="24"/>
        </w:rPr>
        <w:t xml:space="preserve"> life-meaning anchored to faith in God </w:t>
      </w:r>
      <w:r w:rsidR="00CE461C" w:rsidRPr="002776B6">
        <w:rPr>
          <w:rFonts w:asciiTheme="majorBidi" w:hAnsiTheme="majorBidi" w:cstheme="majorBidi"/>
          <w:sz w:val="24"/>
          <w:szCs w:val="24"/>
        </w:rPr>
        <w:t>that</w:t>
      </w:r>
      <w:r w:rsidR="001F2D83" w:rsidRPr="002776B6">
        <w:rPr>
          <w:rFonts w:asciiTheme="majorBidi" w:hAnsiTheme="majorBidi" w:cstheme="majorBidi"/>
          <w:sz w:val="24"/>
          <w:szCs w:val="24"/>
        </w:rPr>
        <w:t xml:space="preserve"> </w:t>
      </w:r>
      <w:r w:rsidR="00CE461C" w:rsidRPr="002776B6">
        <w:rPr>
          <w:rFonts w:asciiTheme="majorBidi" w:hAnsiTheme="majorBidi" w:cstheme="majorBidi"/>
          <w:sz w:val="24"/>
          <w:szCs w:val="24"/>
        </w:rPr>
        <w:t>offers</w:t>
      </w:r>
      <w:r w:rsidR="001F2D83" w:rsidRPr="002776B6">
        <w:rPr>
          <w:rFonts w:asciiTheme="majorBidi" w:hAnsiTheme="majorBidi" w:cstheme="majorBidi"/>
          <w:sz w:val="24"/>
          <w:szCs w:val="24"/>
        </w:rPr>
        <w:t xml:space="preserve"> a reason and purpose for the existence of humans</w:t>
      </w:r>
      <w:r w:rsidR="004A6865" w:rsidRPr="002776B6">
        <w:rPr>
          <w:rFonts w:asciiTheme="majorBidi" w:hAnsiTheme="majorBidi" w:cstheme="majorBidi"/>
          <w:sz w:val="24"/>
          <w:szCs w:val="24"/>
        </w:rPr>
        <w:t xml:space="preserve">, what alternate type of life-meaning </w:t>
      </w:r>
      <w:r w:rsidR="00CE461C" w:rsidRPr="002776B6">
        <w:rPr>
          <w:rFonts w:asciiTheme="majorBidi" w:hAnsiTheme="majorBidi" w:cstheme="majorBidi"/>
          <w:sz w:val="24"/>
          <w:szCs w:val="24"/>
        </w:rPr>
        <w:t>is suitable for them</w:t>
      </w:r>
      <w:r w:rsidR="004A6865" w:rsidRPr="002776B6">
        <w:rPr>
          <w:rFonts w:asciiTheme="majorBidi" w:hAnsiTheme="majorBidi" w:cstheme="majorBidi"/>
          <w:sz w:val="24"/>
          <w:szCs w:val="24"/>
        </w:rPr>
        <w:t>?</w:t>
      </w:r>
      <w:r w:rsidR="00840B43" w:rsidRPr="002776B6">
        <w:rPr>
          <w:rFonts w:asciiTheme="majorBidi" w:hAnsiTheme="majorBidi" w:cstheme="majorBidi"/>
          <w:sz w:val="24"/>
          <w:szCs w:val="24"/>
        </w:rPr>
        <w:t xml:space="preserve"> Second, if atheists (like me) also believe that humans are essentially evil, what system of life-meaning might be designed for them?</w:t>
      </w:r>
      <w:r w:rsidR="00D46AFF" w:rsidRPr="002776B6">
        <w:rPr>
          <w:rFonts w:asciiTheme="majorBidi" w:hAnsiTheme="majorBidi" w:cstheme="majorBidi"/>
          <w:sz w:val="24"/>
          <w:szCs w:val="24"/>
        </w:rPr>
        <w:t xml:space="preserve"> Since this entire book </w:t>
      </w:r>
      <w:r w:rsidR="0026535F" w:rsidRPr="002776B6">
        <w:rPr>
          <w:rFonts w:asciiTheme="majorBidi" w:hAnsiTheme="majorBidi" w:cstheme="majorBidi"/>
          <w:sz w:val="24"/>
          <w:szCs w:val="24"/>
        </w:rPr>
        <w:t xml:space="preserve">is </w:t>
      </w:r>
      <w:r w:rsidR="00D46AFF" w:rsidRPr="002776B6">
        <w:rPr>
          <w:rFonts w:asciiTheme="majorBidi" w:hAnsiTheme="majorBidi" w:cstheme="majorBidi"/>
          <w:sz w:val="24"/>
          <w:szCs w:val="24"/>
        </w:rPr>
        <w:t xml:space="preserve">an attempt to answer the first question (regarding a general and secular life-meaning), I will first briefly discuss the </w:t>
      </w:r>
      <w:r w:rsidR="0026535F" w:rsidRPr="002776B6">
        <w:rPr>
          <w:rFonts w:asciiTheme="majorBidi" w:hAnsiTheme="majorBidi" w:cstheme="majorBidi"/>
          <w:sz w:val="24"/>
          <w:szCs w:val="24"/>
        </w:rPr>
        <w:t>second</w:t>
      </w:r>
      <w:r w:rsidR="00D46AFF" w:rsidRPr="002776B6">
        <w:rPr>
          <w:rFonts w:asciiTheme="majorBidi" w:hAnsiTheme="majorBidi" w:cstheme="majorBidi"/>
          <w:sz w:val="24"/>
          <w:szCs w:val="24"/>
        </w:rPr>
        <w:t xml:space="preserve"> question </w:t>
      </w:r>
      <w:r w:rsidR="00CE461C" w:rsidRPr="002776B6">
        <w:rPr>
          <w:rFonts w:asciiTheme="majorBidi" w:hAnsiTheme="majorBidi" w:cstheme="majorBidi"/>
          <w:sz w:val="24"/>
          <w:szCs w:val="24"/>
        </w:rPr>
        <w:t>as it relates</w:t>
      </w:r>
      <w:r w:rsidR="00D46AFF" w:rsidRPr="002776B6">
        <w:rPr>
          <w:rFonts w:asciiTheme="majorBidi" w:hAnsiTheme="majorBidi" w:cstheme="majorBidi"/>
          <w:sz w:val="24"/>
          <w:szCs w:val="24"/>
        </w:rPr>
        <w:t xml:space="preserve"> to the history of my life.</w:t>
      </w:r>
    </w:p>
    <w:p w14:paraId="09EC1587" w14:textId="0071A367" w:rsidR="00135728" w:rsidRPr="002776B6" w:rsidRDefault="004574D8"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 xml:space="preserve">Once I realized that I did not believe in God and did believe that man is intrinsically evil, the following question arose in my mind: </w:t>
      </w:r>
      <w:r w:rsidR="00135728" w:rsidRPr="002776B6">
        <w:rPr>
          <w:rFonts w:asciiTheme="majorBidi" w:hAnsiTheme="majorBidi" w:cstheme="majorBidi"/>
          <w:sz w:val="24"/>
          <w:szCs w:val="24"/>
        </w:rPr>
        <w:t xml:space="preserve">why did </w:t>
      </w:r>
      <w:r w:rsidRPr="002776B6">
        <w:rPr>
          <w:rFonts w:asciiTheme="majorBidi" w:hAnsiTheme="majorBidi" w:cstheme="majorBidi"/>
          <w:sz w:val="24"/>
          <w:szCs w:val="24"/>
        </w:rPr>
        <w:t xml:space="preserve">these harsh </w:t>
      </w:r>
      <w:r w:rsidR="00495564" w:rsidRPr="002776B6">
        <w:rPr>
          <w:rFonts w:asciiTheme="majorBidi" w:hAnsiTheme="majorBidi" w:cstheme="majorBidi"/>
          <w:sz w:val="24"/>
          <w:szCs w:val="24"/>
        </w:rPr>
        <w:t>crises of faith</w:t>
      </w:r>
      <w:r w:rsidRPr="002776B6">
        <w:rPr>
          <w:rFonts w:asciiTheme="majorBidi" w:hAnsiTheme="majorBidi" w:cstheme="majorBidi"/>
          <w:sz w:val="24"/>
          <w:szCs w:val="24"/>
        </w:rPr>
        <w:t xml:space="preserve"> not cause me </w:t>
      </w:r>
      <w:r w:rsidR="00135728" w:rsidRPr="002776B6">
        <w:rPr>
          <w:rFonts w:asciiTheme="majorBidi" w:hAnsiTheme="majorBidi" w:cstheme="majorBidi"/>
          <w:sz w:val="24"/>
          <w:szCs w:val="24"/>
        </w:rPr>
        <w:t xml:space="preserve">to </w:t>
      </w:r>
      <w:r w:rsidRPr="002776B6">
        <w:rPr>
          <w:rFonts w:asciiTheme="majorBidi" w:hAnsiTheme="majorBidi" w:cstheme="majorBidi"/>
          <w:sz w:val="24"/>
          <w:szCs w:val="24"/>
        </w:rPr>
        <w:t xml:space="preserve">despair and </w:t>
      </w:r>
      <w:r w:rsidR="00135728" w:rsidRPr="002776B6">
        <w:rPr>
          <w:rFonts w:asciiTheme="majorBidi" w:hAnsiTheme="majorBidi" w:cstheme="majorBidi"/>
          <w:sz w:val="24"/>
          <w:szCs w:val="24"/>
        </w:rPr>
        <w:t xml:space="preserve">feel </w:t>
      </w:r>
      <w:r w:rsidRPr="002776B6">
        <w:rPr>
          <w:rFonts w:asciiTheme="majorBidi" w:hAnsiTheme="majorBidi" w:cstheme="majorBidi"/>
          <w:sz w:val="24"/>
          <w:szCs w:val="24"/>
        </w:rPr>
        <w:t>a sense of meaninglessness? How did I not enter into a state of confusion and feeling lost?</w:t>
      </w:r>
      <w:r w:rsidR="00495564" w:rsidRPr="002776B6">
        <w:rPr>
          <w:rFonts w:asciiTheme="majorBidi" w:hAnsiTheme="majorBidi" w:cstheme="majorBidi"/>
          <w:sz w:val="24"/>
          <w:szCs w:val="24"/>
        </w:rPr>
        <w:t xml:space="preserve"> Although several philosophers discuss this possibility (see the Review and Discussion sections in Landau, 2017), I continued to live without a life-shaking crisis</w:t>
      </w:r>
      <w:r w:rsidR="00135728" w:rsidRPr="002776B6">
        <w:rPr>
          <w:rFonts w:asciiTheme="majorBidi" w:hAnsiTheme="majorBidi" w:cstheme="majorBidi"/>
          <w:sz w:val="24"/>
          <w:szCs w:val="24"/>
        </w:rPr>
        <w:t>. I</w:t>
      </w:r>
      <w:r w:rsidR="00495564" w:rsidRPr="002776B6">
        <w:rPr>
          <w:rFonts w:asciiTheme="majorBidi" w:hAnsiTheme="majorBidi" w:cstheme="majorBidi"/>
          <w:sz w:val="24"/>
          <w:szCs w:val="24"/>
        </w:rPr>
        <w:t xml:space="preserve"> never considered suicide, which Camus (1992) considers to be the most important </w:t>
      </w:r>
      <w:r w:rsidR="00C613C9">
        <w:rPr>
          <w:rFonts w:asciiTheme="majorBidi" w:hAnsiTheme="majorBidi" w:cstheme="majorBidi"/>
          <w:sz w:val="24"/>
          <w:szCs w:val="24"/>
        </w:rPr>
        <w:t>question</w:t>
      </w:r>
      <w:r w:rsidR="00495564" w:rsidRPr="002776B6">
        <w:rPr>
          <w:rFonts w:asciiTheme="majorBidi" w:hAnsiTheme="majorBidi" w:cstheme="majorBidi"/>
          <w:sz w:val="24"/>
          <w:szCs w:val="24"/>
        </w:rPr>
        <w:t xml:space="preserve"> in philosophy.</w:t>
      </w:r>
    </w:p>
    <w:p w14:paraId="376EABBC" w14:textId="5FDB5CA3" w:rsidR="004574D8" w:rsidRPr="002776B6" w:rsidRDefault="00C024A5"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 xml:space="preserve">Long years of deep pondering led me to </w:t>
      </w:r>
      <w:r w:rsidR="00135728" w:rsidRPr="002776B6">
        <w:rPr>
          <w:rFonts w:asciiTheme="majorBidi" w:hAnsiTheme="majorBidi" w:cstheme="majorBidi"/>
          <w:sz w:val="24"/>
          <w:szCs w:val="24"/>
        </w:rPr>
        <w:t>a</w:t>
      </w:r>
      <w:r w:rsidRPr="002776B6">
        <w:rPr>
          <w:rFonts w:asciiTheme="majorBidi" w:hAnsiTheme="majorBidi" w:cstheme="majorBidi"/>
          <w:sz w:val="24"/>
          <w:szCs w:val="24"/>
        </w:rPr>
        <w:t xml:space="preserve"> conclusion based on two factors. The first is that</w:t>
      </w:r>
      <w:r w:rsidR="001E46E2" w:rsidRPr="002776B6">
        <w:rPr>
          <w:rFonts w:asciiTheme="majorBidi" w:hAnsiTheme="majorBidi" w:cstheme="majorBidi"/>
          <w:sz w:val="24"/>
          <w:szCs w:val="24"/>
        </w:rPr>
        <w:t>, despite</w:t>
      </w:r>
      <w:r w:rsidRPr="002776B6">
        <w:rPr>
          <w:rFonts w:asciiTheme="majorBidi" w:hAnsiTheme="majorBidi" w:cstheme="majorBidi"/>
          <w:sz w:val="24"/>
          <w:szCs w:val="24"/>
        </w:rPr>
        <w:t xml:space="preserve"> </w:t>
      </w:r>
      <w:r w:rsidR="00100970" w:rsidRPr="002776B6">
        <w:rPr>
          <w:rFonts w:asciiTheme="majorBidi" w:hAnsiTheme="majorBidi" w:cstheme="majorBidi"/>
          <w:sz w:val="24"/>
          <w:szCs w:val="24"/>
        </w:rPr>
        <w:t>my dis</w:t>
      </w:r>
      <w:r w:rsidRPr="002776B6">
        <w:rPr>
          <w:rFonts w:asciiTheme="majorBidi" w:hAnsiTheme="majorBidi" w:cstheme="majorBidi"/>
          <w:sz w:val="24"/>
          <w:szCs w:val="24"/>
        </w:rPr>
        <w:t xml:space="preserve">belief in religion and </w:t>
      </w:r>
      <w:r w:rsidR="00100970" w:rsidRPr="002776B6">
        <w:rPr>
          <w:rFonts w:asciiTheme="majorBidi" w:hAnsiTheme="majorBidi" w:cstheme="majorBidi"/>
          <w:sz w:val="24"/>
          <w:szCs w:val="24"/>
        </w:rPr>
        <w:t>the intrinsic goodness of mankind</w:t>
      </w:r>
      <w:r w:rsidRPr="002776B6">
        <w:rPr>
          <w:rFonts w:asciiTheme="majorBidi" w:hAnsiTheme="majorBidi" w:cstheme="majorBidi"/>
          <w:sz w:val="24"/>
          <w:szCs w:val="24"/>
        </w:rPr>
        <w:t xml:space="preserve">, I have had important life trajectories that have </w:t>
      </w:r>
      <w:r w:rsidR="006949C3" w:rsidRPr="002776B6">
        <w:rPr>
          <w:rFonts w:asciiTheme="majorBidi" w:hAnsiTheme="majorBidi" w:cstheme="majorBidi"/>
          <w:sz w:val="24"/>
          <w:szCs w:val="24"/>
        </w:rPr>
        <w:t>instilled in</w:t>
      </w:r>
      <w:r w:rsidRPr="002776B6">
        <w:rPr>
          <w:rFonts w:asciiTheme="majorBidi" w:hAnsiTheme="majorBidi" w:cstheme="majorBidi"/>
          <w:sz w:val="24"/>
          <w:szCs w:val="24"/>
        </w:rPr>
        <w:t xml:space="preserve"> me </w:t>
      </w:r>
      <w:r w:rsidR="006949C3" w:rsidRPr="002776B6">
        <w:rPr>
          <w:rFonts w:asciiTheme="majorBidi" w:hAnsiTheme="majorBidi" w:cstheme="majorBidi"/>
          <w:sz w:val="24"/>
          <w:szCs w:val="24"/>
        </w:rPr>
        <w:t>profound</w:t>
      </w:r>
      <w:r w:rsidRPr="002776B6">
        <w:rPr>
          <w:rFonts w:asciiTheme="majorBidi" w:hAnsiTheme="majorBidi" w:cstheme="majorBidi"/>
          <w:sz w:val="24"/>
          <w:szCs w:val="24"/>
        </w:rPr>
        <w:t xml:space="preserve"> life</w:t>
      </w:r>
      <w:r w:rsidR="00100970" w:rsidRPr="002776B6">
        <w:rPr>
          <w:rFonts w:asciiTheme="majorBidi" w:hAnsiTheme="majorBidi" w:cstheme="majorBidi"/>
          <w:sz w:val="24"/>
          <w:szCs w:val="24"/>
        </w:rPr>
        <w:t>-</w:t>
      </w:r>
      <w:r w:rsidRPr="002776B6">
        <w:rPr>
          <w:rFonts w:asciiTheme="majorBidi" w:hAnsiTheme="majorBidi" w:cstheme="majorBidi"/>
          <w:sz w:val="24"/>
          <w:szCs w:val="24"/>
        </w:rPr>
        <w:t>meanings that immunized me from these two oppressive thoughts.</w:t>
      </w:r>
      <w:r w:rsidR="006949C3" w:rsidRPr="002776B6">
        <w:rPr>
          <w:rFonts w:asciiTheme="majorBidi" w:hAnsiTheme="majorBidi" w:cstheme="majorBidi"/>
          <w:sz w:val="24"/>
          <w:szCs w:val="24"/>
        </w:rPr>
        <w:t xml:space="preserve"> These meanings will be the focus of the present book. Second, in my opinion, saying </w:t>
      </w:r>
      <w:r w:rsidR="001E46E2" w:rsidRPr="002776B6">
        <w:rPr>
          <w:rFonts w:asciiTheme="majorBidi" w:hAnsiTheme="majorBidi" w:cstheme="majorBidi"/>
          <w:sz w:val="24"/>
          <w:szCs w:val="24"/>
        </w:rPr>
        <w:t>“</w:t>
      </w:r>
      <w:r w:rsidR="006949C3" w:rsidRPr="002776B6">
        <w:rPr>
          <w:rFonts w:asciiTheme="majorBidi" w:hAnsiTheme="majorBidi" w:cstheme="majorBidi"/>
          <w:sz w:val="24"/>
          <w:szCs w:val="24"/>
        </w:rPr>
        <w:t>mankind is evil</w:t>
      </w:r>
      <w:r w:rsidR="001E46E2" w:rsidRPr="002776B6">
        <w:rPr>
          <w:rFonts w:asciiTheme="majorBidi" w:hAnsiTheme="majorBidi" w:cstheme="majorBidi"/>
          <w:sz w:val="24"/>
          <w:szCs w:val="24"/>
        </w:rPr>
        <w:t>”</w:t>
      </w:r>
      <w:r w:rsidR="006949C3" w:rsidRPr="002776B6">
        <w:rPr>
          <w:rFonts w:asciiTheme="majorBidi" w:hAnsiTheme="majorBidi" w:cstheme="majorBidi"/>
          <w:sz w:val="24"/>
          <w:szCs w:val="24"/>
        </w:rPr>
        <w:t xml:space="preserve"> does not necessarily stem from a feeling of despair, meaninglessness, or feeling </w:t>
      </w:r>
      <w:r w:rsidR="001E46E2" w:rsidRPr="002776B6">
        <w:rPr>
          <w:rFonts w:asciiTheme="majorBidi" w:hAnsiTheme="majorBidi" w:cstheme="majorBidi"/>
          <w:sz w:val="24"/>
          <w:szCs w:val="24"/>
        </w:rPr>
        <w:t>of losing one</w:t>
      </w:r>
      <w:r w:rsidR="00644FD5">
        <w:rPr>
          <w:rFonts w:asciiTheme="majorBidi" w:hAnsiTheme="majorBidi" w:cstheme="majorBidi"/>
          <w:sz w:val="24"/>
          <w:szCs w:val="24"/>
        </w:rPr>
        <w:t>’</w:t>
      </w:r>
      <w:r w:rsidR="001E46E2" w:rsidRPr="002776B6">
        <w:rPr>
          <w:rFonts w:asciiTheme="majorBidi" w:hAnsiTheme="majorBidi" w:cstheme="majorBidi"/>
          <w:sz w:val="24"/>
          <w:szCs w:val="24"/>
        </w:rPr>
        <w:t>s</w:t>
      </w:r>
      <w:r w:rsidR="006949C3" w:rsidRPr="002776B6">
        <w:rPr>
          <w:rFonts w:asciiTheme="majorBidi" w:hAnsiTheme="majorBidi" w:cstheme="majorBidi"/>
          <w:sz w:val="24"/>
          <w:szCs w:val="24"/>
        </w:rPr>
        <w:t xml:space="preserve"> path in life. There are three </w:t>
      </w:r>
      <w:r w:rsidR="001E46E2" w:rsidRPr="002776B6">
        <w:rPr>
          <w:rFonts w:asciiTheme="majorBidi" w:hAnsiTheme="majorBidi" w:cstheme="majorBidi"/>
          <w:sz w:val="24"/>
          <w:szCs w:val="24"/>
        </w:rPr>
        <w:t>essential</w:t>
      </w:r>
      <w:r w:rsidR="006949C3" w:rsidRPr="002776B6">
        <w:rPr>
          <w:rFonts w:asciiTheme="majorBidi" w:hAnsiTheme="majorBidi" w:cstheme="majorBidi"/>
          <w:sz w:val="24"/>
          <w:szCs w:val="24"/>
        </w:rPr>
        <w:t xml:space="preserve"> arguments for this. </w:t>
      </w:r>
    </w:p>
    <w:p w14:paraId="73EB9EB7" w14:textId="44B00D4D" w:rsidR="006949C3" w:rsidRPr="002776B6" w:rsidRDefault="006949C3"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lastRenderedPageBreak/>
        <w:t>The first argument is related to the CM model</w:t>
      </w:r>
      <w:r w:rsidR="001E46E2" w:rsidRPr="002776B6">
        <w:rPr>
          <w:rFonts w:asciiTheme="majorBidi" w:hAnsiTheme="majorBidi" w:cstheme="majorBidi"/>
          <w:sz w:val="24"/>
          <w:szCs w:val="24"/>
        </w:rPr>
        <w:t xml:space="preserve">, which </w:t>
      </w:r>
      <w:r w:rsidRPr="002776B6">
        <w:rPr>
          <w:rFonts w:asciiTheme="majorBidi" w:hAnsiTheme="majorBidi" w:cstheme="majorBidi"/>
          <w:sz w:val="24"/>
          <w:szCs w:val="24"/>
        </w:rPr>
        <w:t xml:space="preserve">shows that life-meanings surround every human being and immunize them against feelings of being lost and confused. Since I will discuss this in the next few chapters, I now offer two </w:t>
      </w:r>
      <w:r w:rsidR="001E46E2" w:rsidRPr="002776B6">
        <w:rPr>
          <w:rFonts w:asciiTheme="majorBidi" w:hAnsiTheme="majorBidi" w:cstheme="majorBidi"/>
          <w:sz w:val="24"/>
          <w:szCs w:val="24"/>
        </w:rPr>
        <w:t>additional</w:t>
      </w:r>
      <w:r w:rsidRPr="002776B6">
        <w:rPr>
          <w:rFonts w:asciiTheme="majorBidi" w:hAnsiTheme="majorBidi" w:cstheme="majorBidi"/>
          <w:sz w:val="24"/>
          <w:szCs w:val="24"/>
        </w:rPr>
        <w:t xml:space="preserve"> reasons why I think a sense of meaninglessness does not necessarily emerge from the worldview that </w:t>
      </w:r>
      <w:r w:rsidR="005D1A85" w:rsidRPr="002776B6">
        <w:rPr>
          <w:rFonts w:asciiTheme="majorBidi" w:hAnsiTheme="majorBidi" w:cstheme="majorBidi"/>
          <w:sz w:val="24"/>
          <w:szCs w:val="24"/>
        </w:rPr>
        <w:t xml:space="preserve">people are </w:t>
      </w:r>
      <w:r w:rsidRPr="002776B6">
        <w:rPr>
          <w:rFonts w:asciiTheme="majorBidi" w:hAnsiTheme="majorBidi" w:cstheme="majorBidi"/>
          <w:sz w:val="24"/>
          <w:szCs w:val="24"/>
        </w:rPr>
        <w:t>malicious and vicious.</w:t>
      </w:r>
    </w:p>
    <w:p w14:paraId="4A4C4AD0" w14:textId="59375072" w:rsidR="005D1A85" w:rsidRPr="002776B6" w:rsidRDefault="005D1A85"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 xml:space="preserve">The second argument is that </w:t>
      </w:r>
      <w:r w:rsidR="00884075" w:rsidRPr="002776B6">
        <w:rPr>
          <w:rFonts w:asciiTheme="majorBidi" w:hAnsiTheme="majorBidi" w:cstheme="majorBidi"/>
          <w:sz w:val="24"/>
          <w:szCs w:val="24"/>
        </w:rPr>
        <w:t>if</w:t>
      </w:r>
      <w:r w:rsidRPr="002776B6">
        <w:rPr>
          <w:rFonts w:asciiTheme="majorBidi" w:hAnsiTheme="majorBidi" w:cstheme="majorBidi"/>
          <w:sz w:val="24"/>
          <w:szCs w:val="24"/>
        </w:rPr>
        <w:t xml:space="preserve"> </w:t>
      </w:r>
      <w:r w:rsidR="00884075" w:rsidRPr="002776B6">
        <w:rPr>
          <w:rFonts w:asciiTheme="majorBidi" w:hAnsiTheme="majorBidi" w:cstheme="majorBidi"/>
          <w:sz w:val="24"/>
          <w:szCs w:val="24"/>
        </w:rPr>
        <w:t>humans are evil,</w:t>
      </w:r>
      <w:r w:rsidRPr="002776B6">
        <w:rPr>
          <w:rFonts w:asciiTheme="majorBidi" w:hAnsiTheme="majorBidi" w:cstheme="majorBidi"/>
          <w:sz w:val="24"/>
          <w:szCs w:val="24"/>
        </w:rPr>
        <w:t xml:space="preserve"> and David is a </w:t>
      </w:r>
      <w:r w:rsidR="00884075" w:rsidRPr="002776B6">
        <w:rPr>
          <w:rFonts w:asciiTheme="majorBidi" w:hAnsiTheme="majorBidi" w:cstheme="majorBidi"/>
          <w:sz w:val="24"/>
          <w:szCs w:val="24"/>
        </w:rPr>
        <w:t>human</w:t>
      </w:r>
      <w:r w:rsidRPr="002776B6">
        <w:rPr>
          <w:rFonts w:asciiTheme="majorBidi" w:hAnsiTheme="majorBidi" w:cstheme="majorBidi"/>
          <w:sz w:val="24"/>
          <w:szCs w:val="24"/>
        </w:rPr>
        <w:t xml:space="preserve">, it </w:t>
      </w:r>
      <w:r w:rsidR="004A20FD" w:rsidRPr="002776B6">
        <w:rPr>
          <w:rFonts w:asciiTheme="majorBidi" w:hAnsiTheme="majorBidi" w:cstheme="majorBidi"/>
          <w:sz w:val="24"/>
          <w:szCs w:val="24"/>
        </w:rPr>
        <w:t>logically follows</w:t>
      </w:r>
      <w:r w:rsidRPr="002776B6">
        <w:rPr>
          <w:rFonts w:asciiTheme="majorBidi" w:hAnsiTheme="majorBidi" w:cstheme="majorBidi"/>
          <w:sz w:val="24"/>
          <w:szCs w:val="24"/>
        </w:rPr>
        <w:t xml:space="preserve"> that David is </w:t>
      </w:r>
      <w:r w:rsidR="00884075" w:rsidRPr="002776B6">
        <w:rPr>
          <w:rFonts w:asciiTheme="majorBidi" w:hAnsiTheme="majorBidi" w:cstheme="majorBidi"/>
          <w:sz w:val="24"/>
          <w:szCs w:val="24"/>
        </w:rPr>
        <w:t>evil</w:t>
      </w:r>
      <w:r w:rsidRPr="002776B6">
        <w:rPr>
          <w:rFonts w:asciiTheme="majorBidi" w:hAnsiTheme="majorBidi" w:cstheme="majorBidi"/>
          <w:sz w:val="24"/>
          <w:szCs w:val="24"/>
        </w:rPr>
        <w:t>.</w:t>
      </w:r>
      <w:r w:rsidR="006B34DC" w:rsidRPr="002776B6">
        <w:rPr>
          <w:rFonts w:asciiTheme="majorBidi" w:hAnsiTheme="majorBidi" w:cstheme="majorBidi"/>
          <w:sz w:val="24"/>
          <w:szCs w:val="24"/>
        </w:rPr>
        <w:t xml:space="preserve"> Therefore, as an evil man, David </w:t>
      </w:r>
      <w:r w:rsidR="004A20FD" w:rsidRPr="002776B6">
        <w:rPr>
          <w:rFonts w:asciiTheme="majorBidi" w:hAnsiTheme="majorBidi" w:cstheme="majorBidi"/>
          <w:sz w:val="24"/>
          <w:szCs w:val="24"/>
        </w:rPr>
        <w:t>must</w:t>
      </w:r>
      <w:r w:rsidR="006B34DC" w:rsidRPr="002776B6">
        <w:rPr>
          <w:rFonts w:asciiTheme="majorBidi" w:hAnsiTheme="majorBidi" w:cstheme="majorBidi"/>
          <w:sz w:val="24"/>
          <w:szCs w:val="24"/>
        </w:rPr>
        <w:t xml:space="preserve"> choose a malicious and vicious way of life (for example, he </w:t>
      </w:r>
      <w:r w:rsidR="00DD262B" w:rsidRPr="002776B6">
        <w:rPr>
          <w:rFonts w:asciiTheme="majorBidi" w:hAnsiTheme="majorBidi" w:cstheme="majorBidi"/>
          <w:sz w:val="24"/>
          <w:szCs w:val="24"/>
        </w:rPr>
        <w:t>may</w:t>
      </w:r>
      <w:r w:rsidR="006B34DC" w:rsidRPr="002776B6">
        <w:rPr>
          <w:rFonts w:asciiTheme="majorBidi" w:hAnsiTheme="majorBidi" w:cstheme="majorBidi"/>
          <w:sz w:val="24"/>
          <w:szCs w:val="24"/>
        </w:rPr>
        <w:t xml:space="preserve"> become a brutal boss of the crime world). It is hard to believe that as an evil man David would </w:t>
      </w:r>
      <w:r w:rsidR="00DD262B" w:rsidRPr="002776B6">
        <w:rPr>
          <w:rFonts w:asciiTheme="majorBidi" w:hAnsiTheme="majorBidi" w:cstheme="majorBidi"/>
          <w:sz w:val="24"/>
          <w:szCs w:val="24"/>
        </w:rPr>
        <w:t>choose</w:t>
      </w:r>
      <w:r w:rsidR="006B34DC" w:rsidRPr="002776B6">
        <w:rPr>
          <w:rFonts w:asciiTheme="majorBidi" w:hAnsiTheme="majorBidi" w:cstheme="majorBidi"/>
          <w:sz w:val="24"/>
          <w:szCs w:val="24"/>
        </w:rPr>
        <w:t xml:space="preserve"> to </w:t>
      </w:r>
      <w:r w:rsidR="004A20FD" w:rsidRPr="002776B6">
        <w:rPr>
          <w:rFonts w:asciiTheme="majorBidi" w:hAnsiTheme="majorBidi" w:cstheme="majorBidi"/>
          <w:sz w:val="24"/>
          <w:szCs w:val="24"/>
        </w:rPr>
        <w:t>kill himself</w:t>
      </w:r>
      <w:r w:rsidR="006B34DC" w:rsidRPr="002776B6">
        <w:rPr>
          <w:rFonts w:asciiTheme="majorBidi" w:hAnsiTheme="majorBidi" w:cstheme="majorBidi"/>
          <w:sz w:val="24"/>
          <w:szCs w:val="24"/>
        </w:rPr>
        <w:t xml:space="preserve">, because evil is directed at others, not at </w:t>
      </w:r>
      <w:r w:rsidR="008B67EC" w:rsidRPr="002776B6">
        <w:rPr>
          <w:rFonts w:asciiTheme="majorBidi" w:hAnsiTheme="majorBidi" w:cstheme="majorBidi"/>
          <w:sz w:val="24"/>
          <w:szCs w:val="24"/>
        </w:rPr>
        <w:t>one</w:t>
      </w:r>
      <w:r w:rsidR="006B34DC" w:rsidRPr="002776B6">
        <w:rPr>
          <w:rFonts w:asciiTheme="majorBidi" w:hAnsiTheme="majorBidi" w:cstheme="majorBidi"/>
          <w:sz w:val="24"/>
          <w:szCs w:val="24"/>
        </w:rPr>
        <w:t>self.</w:t>
      </w:r>
      <w:r w:rsidR="008B67EC" w:rsidRPr="002776B6">
        <w:rPr>
          <w:rFonts w:asciiTheme="majorBidi" w:hAnsiTheme="majorBidi" w:cstheme="majorBidi"/>
          <w:sz w:val="24"/>
          <w:szCs w:val="24"/>
        </w:rPr>
        <w:t xml:space="preserve"> </w:t>
      </w:r>
      <w:r w:rsidR="00DD262B" w:rsidRPr="002776B6">
        <w:rPr>
          <w:rFonts w:asciiTheme="majorBidi" w:hAnsiTheme="majorBidi" w:cstheme="majorBidi"/>
          <w:sz w:val="24"/>
          <w:szCs w:val="24"/>
        </w:rPr>
        <w:t>A</w:t>
      </w:r>
      <w:r w:rsidR="008B67EC" w:rsidRPr="002776B6">
        <w:rPr>
          <w:rFonts w:asciiTheme="majorBidi" w:hAnsiTheme="majorBidi" w:cstheme="majorBidi"/>
          <w:sz w:val="24"/>
          <w:szCs w:val="24"/>
        </w:rPr>
        <w:t xml:space="preserve">s an evil man, David will choose a malicious and wicked </w:t>
      </w:r>
      <w:r w:rsidR="00DD262B" w:rsidRPr="002776B6">
        <w:rPr>
          <w:rFonts w:asciiTheme="majorBidi" w:hAnsiTheme="majorBidi" w:cstheme="majorBidi"/>
          <w:sz w:val="24"/>
          <w:szCs w:val="24"/>
        </w:rPr>
        <w:t>life path</w:t>
      </w:r>
      <w:r w:rsidR="008B67EC" w:rsidRPr="002776B6">
        <w:rPr>
          <w:rFonts w:asciiTheme="majorBidi" w:hAnsiTheme="majorBidi" w:cstheme="majorBidi"/>
          <w:sz w:val="24"/>
          <w:szCs w:val="24"/>
        </w:rPr>
        <w:t xml:space="preserve"> that is </w:t>
      </w:r>
      <w:r w:rsidR="00DD262B" w:rsidRPr="002776B6">
        <w:rPr>
          <w:rFonts w:asciiTheme="majorBidi" w:hAnsiTheme="majorBidi" w:cstheme="majorBidi"/>
          <w:sz w:val="24"/>
          <w:szCs w:val="24"/>
        </w:rPr>
        <w:t xml:space="preserve">nevertheless </w:t>
      </w:r>
      <w:r w:rsidR="008B67EC" w:rsidRPr="002776B6">
        <w:rPr>
          <w:rFonts w:asciiTheme="majorBidi" w:hAnsiTheme="majorBidi" w:cstheme="majorBidi"/>
          <w:sz w:val="24"/>
          <w:szCs w:val="24"/>
        </w:rPr>
        <w:t xml:space="preserve">meaningful to him. </w:t>
      </w:r>
      <w:r w:rsidR="004A20FD" w:rsidRPr="002776B6">
        <w:rPr>
          <w:rFonts w:asciiTheme="majorBidi" w:hAnsiTheme="majorBidi" w:cstheme="majorBidi"/>
          <w:sz w:val="24"/>
          <w:szCs w:val="24"/>
        </w:rPr>
        <w:t xml:space="preserve">Therefore, it is not a matter of </w:t>
      </w:r>
      <w:r w:rsidR="008B67EC" w:rsidRPr="002776B6">
        <w:rPr>
          <w:rFonts w:asciiTheme="majorBidi" w:hAnsiTheme="majorBidi" w:cstheme="majorBidi"/>
          <w:sz w:val="24"/>
          <w:szCs w:val="24"/>
        </w:rPr>
        <w:t>the meaninglessness of life, but rather of replacing one way of life with another.</w:t>
      </w:r>
      <w:r w:rsidR="00F4010F" w:rsidRPr="002776B6">
        <w:rPr>
          <w:rFonts w:asciiTheme="majorBidi" w:hAnsiTheme="majorBidi" w:cstheme="majorBidi"/>
          <w:sz w:val="24"/>
          <w:szCs w:val="24"/>
        </w:rPr>
        <w:t xml:space="preserve"> In fact, until David realize</w:t>
      </w:r>
      <w:r w:rsidR="00DD262B" w:rsidRPr="002776B6">
        <w:rPr>
          <w:rFonts w:asciiTheme="majorBidi" w:hAnsiTheme="majorBidi" w:cstheme="majorBidi"/>
          <w:sz w:val="24"/>
          <w:szCs w:val="24"/>
        </w:rPr>
        <w:t>d</w:t>
      </w:r>
      <w:r w:rsidR="00F4010F" w:rsidRPr="002776B6">
        <w:rPr>
          <w:rFonts w:asciiTheme="majorBidi" w:hAnsiTheme="majorBidi" w:cstheme="majorBidi"/>
          <w:sz w:val="24"/>
          <w:szCs w:val="24"/>
        </w:rPr>
        <w:t xml:space="preserve"> that </w:t>
      </w:r>
      <w:r w:rsidR="004A20FD" w:rsidRPr="002776B6">
        <w:rPr>
          <w:rFonts w:asciiTheme="majorBidi" w:hAnsiTheme="majorBidi" w:cstheme="majorBidi"/>
          <w:sz w:val="24"/>
          <w:szCs w:val="24"/>
        </w:rPr>
        <w:t>all people were</w:t>
      </w:r>
      <w:r w:rsidR="00F4010F" w:rsidRPr="002776B6">
        <w:rPr>
          <w:rFonts w:asciiTheme="majorBidi" w:hAnsiTheme="majorBidi" w:cstheme="majorBidi"/>
          <w:sz w:val="24"/>
          <w:szCs w:val="24"/>
        </w:rPr>
        <w:t xml:space="preserve"> evil, he used to help </w:t>
      </w:r>
      <w:r w:rsidR="004A20FD" w:rsidRPr="002776B6">
        <w:rPr>
          <w:rFonts w:asciiTheme="majorBidi" w:hAnsiTheme="majorBidi" w:cstheme="majorBidi"/>
          <w:sz w:val="24"/>
          <w:szCs w:val="24"/>
        </w:rPr>
        <w:t>others who were weak and needy</w:t>
      </w:r>
      <w:r w:rsidR="00F4010F" w:rsidRPr="002776B6">
        <w:rPr>
          <w:rFonts w:asciiTheme="majorBidi" w:hAnsiTheme="majorBidi" w:cstheme="majorBidi"/>
          <w:sz w:val="24"/>
          <w:szCs w:val="24"/>
        </w:rPr>
        <w:t xml:space="preserve">. </w:t>
      </w:r>
      <w:commentRangeStart w:id="22"/>
      <w:r w:rsidR="00533928" w:rsidRPr="002776B6">
        <w:rPr>
          <w:rFonts w:asciiTheme="majorBidi" w:hAnsiTheme="majorBidi" w:cstheme="majorBidi"/>
          <w:sz w:val="24"/>
          <w:szCs w:val="24"/>
        </w:rPr>
        <w:t>Only</w:t>
      </w:r>
      <w:commentRangeEnd w:id="22"/>
      <w:r w:rsidR="00F244AA" w:rsidRPr="002776B6">
        <w:rPr>
          <w:rStyle w:val="CommentReference"/>
          <w:rFonts w:asciiTheme="majorBidi" w:hAnsiTheme="majorBidi" w:cstheme="majorBidi"/>
          <w:sz w:val="24"/>
          <w:szCs w:val="24"/>
        </w:rPr>
        <w:commentReference w:id="22"/>
      </w:r>
      <w:r w:rsidR="00533928" w:rsidRPr="002776B6">
        <w:rPr>
          <w:rFonts w:asciiTheme="majorBidi" w:hAnsiTheme="majorBidi" w:cstheme="majorBidi"/>
          <w:sz w:val="24"/>
          <w:szCs w:val="24"/>
        </w:rPr>
        <w:t xml:space="preserve"> a</w:t>
      </w:r>
      <w:r w:rsidR="00F4010F" w:rsidRPr="002776B6">
        <w:rPr>
          <w:rFonts w:asciiTheme="majorBidi" w:hAnsiTheme="majorBidi" w:cstheme="majorBidi"/>
          <w:sz w:val="24"/>
          <w:szCs w:val="24"/>
        </w:rPr>
        <w:t>fter</w:t>
      </w:r>
      <w:r w:rsidR="004A20FD" w:rsidRPr="002776B6">
        <w:rPr>
          <w:rFonts w:asciiTheme="majorBidi" w:hAnsiTheme="majorBidi" w:cstheme="majorBidi"/>
          <w:sz w:val="24"/>
          <w:szCs w:val="24"/>
        </w:rPr>
        <w:t xml:space="preserve"> having this realization</w:t>
      </w:r>
      <w:r w:rsidR="00F4010F" w:rsidRPr="002776B6">
        <w:rPr>
          <w:rFonts w:asciiTheme="majorBidi" w:hAnsiTheme="majorBidi" w:cstheme="majorBidi"/>
          <w:sz w:val="24"/>
          <w:szCs w:val="24"/>
        </w:rPr>
        <w:t xml:space="preserve"> </w:t>
      </w:r>
      <w:r w:rsidR="00533928" w:rsidRPr="002776B6">
        <w:rPr>
          <w:rFonts w:asciiTheme="majorBidi" w:hAnsiTheme="majorBidi" w:cstheme="majorBidi"/>
          <w:sz w:val="24"/>
          <w:szCs w:val="24"/>
        </w:rPr>
        <w:t xml:space="preserve">did </w:t>
      </w:r>
      <w:r w:rsidR="00F4010F" w:rsidRPr="002776B6">
        <w:rPr>
          <w:rFonts w:asciiTheme="majorBidi" w:hAnsiTheme="majorBidi" w:cstheme="majorBidi"/>
          <w:sz w:val="24"/>
          <w:szCs w:val="24"/>
        </w:rPr>
        <w:t>he bec</w:t>
      </w:r>
      <w:r w:rsidR="00533928" w:rsidRPr="002776B6">
        <w:rPr>
          <w:rFonts w:asciiTheme="majorBidi" w:hAnsiTheme="majorBidi" w:cstheme="majorBidi"/>
          <w:sz w:val="24"/>
          <w:szCs w:val="24"/>
        </w:rPr>
        <w:t>o</w:t>
      </w:r>
      <w:r w:rsidR="00F4010F" w:rsidRPr="002776B6">
        <w:rPr>
          <w:rFonts w:asciiTheme="majorBidi" w:hAnsiTheme="majorBidi" w:cstheme="majorBidi"/>
          <w:sz w:val="24"/>
          <w:szCs w:val="24"/>
        </w:rPr>
        <w:t>me the brutal boss of the crime world.</w:t>
      </w:r>
    </w:p>
    <w:p w14:paraId="72CF28E3" w14:textId="3FAFD4AB" w:rsidR="00F244AA" w:rsidRPr="002776B6" w:rsidRDefault="00F244AA"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The third argument is that in order for David to draw some reasonable conclusion from the statement "</w:t>
      </w:r>
      <w:r w:rsidR="00F07985" w:rsidRPr="002776B6">
        <w:rPr>
          <w:rFonts w:asciiTheme="majorBidi" w:hAnsiTheme="majorBidi" w:cstheme="majorBidi"/>
          <w:sz w:val="24"/>
          <w:szCs w:val="24"/>
        </w:rPr>
        <w:t>m</w:t>
      </w:r>
      <w:r w:rsidRPr="002776B6">
        <w:rPr>
          <w:rFonts w:asciiTheme="majorBidi" w:hAnsiTheme="majorBidi" w:cstheme="majorBidi"/>
          <w:sz w:val="24"/>
          <w:szCs w:val="24"/>
        </w:rPr>
        <w:t xml:space="preserve">ankind is evil," he </w:t>
      </w:r>
      <w:r w:rsidR="00F07985" w:rsidRPr="002776B6">
        <w:rPr>
          <w:rFonts w:asciiTheme="majorBidi" w:hAnsiTheme="majorBidi" w:cstheme="majorBidi"/>
          <w:sz w:val="24"/>
          <w:szCs w:val="24"/>
        </w:rPr>
        <w:t>needs</w:t>
      </w:r>
      <w:r w:rsidRPr="002776B6">
        <w:rPr>
          <w:rFonts w:asciiTheme="majorBidi" w:hAnsiTheme="majorBidi" w:cstheme="majorBidi"/>
          <w:sz w:val="24"/>
          <w:szCs w:val="24"/>
        </w:rPr>
        <w:t xml:space="preserve"> </w:t>
      </w:r>
      <w:r w:rsidR="00B657B7" w:rsidRPr="002776B6">
        <w:rPr>
          <w:rFonts w:asciiTheme="majorBidi" w:hAnsiTheme="majorBidi" w:cstheme="majorBidi"/>
          <w:sz w:val="24"/>
          <w:szCs w:val="24"/>
        </w:rPr>
        <w:t xml:space="preserve">additional </w:t>
      </w:r>
      <w:commentRangeStart w:id="23"/>
      <w:r w:rsidRPr="002776B6">
        <w:rPr>
          <w:rFonts w:asciiTheme="majorBidi" w:hAnsiTheme="majorBidi" w:cstheme="majorBidi"/>
          <w:sz w:val="24"/>
          <w:szCs w:val="24"/>
        </w:rPr>
        <w:t>information</w:t>
      </w:r>
      <w:commentRangeEnd w:id="23"/>
      <w:r w:rsidR="007B7AA1" w:rsidRPr="002776B6">
        <w:rPr>
          <w:rStyle w:val="CommentReference"/>
          <w:rFonts w:asciiTheme="majorBidi" w:hAnsiTheme="majorBidi" w:cstheme="majorBidi"/>
          <w:sz w:val="24"/>
          <w:szCs w:val="24"/>
        </w:rPr>
        <w:commentReference w:id="23"/>
      </w:r>
      <w:r w:rsidRPr="002776B6">
        <w:rPr>
          <w:rFonts w:asciiTheme="majorBidi" w:hAnsiTheme="majorBidi" w:cstheme="majorBidi"/>
          <w:sz w:val="24"/>
          <w:szCs w:val="24"/>
        </w:rPr>
        <w:t xml:space="preserve"> by which he can judge </w:t>
      </w:r>
      <w:r w:rsidR="007B7AA1" w:rsidRPr="002776B6">
        <w:rPr>
          <w:rFonts w:asciiTheme="majorBidi" w:hAnsiTheme="majorBidi" w:cstheme="majorBidi"/>
          <w:sz w:val="24"/>
          <w:szCs w:val="24"/>
        </w:rPr>
        <w:t>it</w:t>
      </w:r>
      <w:r w:rsidR="00F07985" w:rsidRPr="002776B6">
        <w:rPr>
          <w:rFonts w:asciiTheme="majorBidi" w:hAnsiTheme="majorBidi" w:cstheme="majorBidi"/>
          <w:sz w:val="24"/>
          <w:szCs w:val="24"/>
        </w:rPr>
        <w:t>.</w:t>
      </w:r>
      <w:r w:rsidRPr="002776B6">
        <w:rPr>
          <w:rFonts w:asciiTheme="majorBidi" w:hAnsiTheme="majorBidi" w:cstheme="majorBidi"/>
          <w:sz w:val="24"/>
          <w:szCs w:val="24"/>
        </w:rPr>
        <w:t xml:space="preserve"> </w:t>
      </w:r>
      <w:r w:rsidR="00B657B7" w:rsidRPr="002776B6">
        <w:rPr>
          <w:rFonts w:asciiTheme="majorBidi" w:hAnsiTheme="majorBidi" w:cstheme="majorBidi"/>
          <w:sz w:val="24"/>
          <w:szCs w:val="24"/>
        </w:rPr>
        <w:t xml:space="preserve">David is necessarily </w:t>
      </w:r>
      <w:r w:rsidR="00DD262B" w:rsidRPr="002776B6">
        <w:rPr>
          <w:rFonts w:asciiTheme="majorBidi" w:hAnsiTheme="majorBidi" w:cstheme="majorBidi"/>
          <w:sz w:val="24"/>
          <w:szCs w:val="24"/>
        </w:rPr>
        <w:t>a member</w:t>
      </w:r>
      <w:r w:rsidR="00B657B7" w:rsidRPr="002776B6">
        <w:rPr>
          <w:rFonts w:asciiTheme="majorBidi" w:hAnsiTheme="majorBidi" w:cstheme="majorBidi"/>
          <w:sz w:val="24"/>
          <w:szCs w:val="24"/>
        </w:rPr>
        <w:t xml:space="preserve"> of a culture, and his </w:t>
      </w:r>
      <w:r w:rsidR="007B7AA1" w:rsidRPr="002776B6">
        <w:rPr>
          <w:rFonts w:asciiTheme="majorBidi" w:hAnsiTheme="majorBidi" w:cstheme="majorBidi"/>
          <w:sz w:val="24"/>
          <w:szCs w:val="24"/>
        </w:rPr>
        <w:t>conclusion</w:t>
      </w:r>
      <w:r w:rsidR="00DD262B" w:rsidRPr="002776B6">
        <w:rPr>
          <w:rFonts w:asciiTheme="majorBidi" w:hAnsiTheme="majorBidi" w:cstheme="majorBidi"/>
          <w:sz w:val="24"/>
          <w:szCs w:val="24"/>
        </w:rPr>
        <w:t>s</w:t>
      </w:r>
      <w:r w:rsidR="007B7AA1" w:rsidRPr="002776B6">
        <w:rPr>
          <w:rFonts w:asciiTheme="majorBidi" w:hAnsiTheme="majorBidi" w:cstheme="majorBidi"/>
          <w:sz w:val="24"/>
          <w:szCs w:val="24"/>
        </w:rPr>
        <w:t xml:space="preserve"> will be affected by the culture of which he is a </w:t>
      </w:r>
      <w:r w:rsidR="00DD262B" w:rsidRPr="002776B6">
        <w:rPr>
          <w:rFonts w:asciiTheme="majorBidi" w:hAnsiTheme="majorBidi" w:cstheme="majorBidi"/>
          <w:sz w:val="24"/>
          <w:szCs w:val="24"/>
        </w:rPr>
        <w:t>part</w:t>
      </w:r>
      <w:r w:rsidR="007B7AA1" w:rsidRPr="002776B6">
        <w:rPr>
          <w:rFonts w:asciiTheme="majorBidi" w:hAnsiTheme="majorBidi" w:cstheme="majorBidi"/>
          <w:sz w:val="24"/>
          <w:szCs w:val="24"/>
        </w:rPr>
        <w:t xml:space="preserve">, since </w:t>
      </w:r>
      <w:r w:rsidRPr="002776B6">
        <w:rPr>
          <w:rFonts w:asciiTheme="majorBidi" w:hAnsiTheme="majorBidi" w:cstheme="majorBidi"/>
          <w:sz w:val="24"/>
          <w:szCs w:val="24"/>
        </w:rPr>
        <w:t>culture determines what</w:t>
      </w:r>
      <w:r w:rsidR="007B7AA1" w:rsidRPr="002776B6">
        <w:rPr>
          <w:rFonts w:asciiTheme="majorBidi" w:hAnsiTheme="majorBidi" w:cstheme="majorBidi"/>
          <w:sz w:val="24"/>
          <w:szCs w:val="24"/>
        </w:rPr>
        <w:t xml:space="preserve"> the words</w:t>
      </w:r>
      <w:r w:rsidRPr="002776B6">
        <w:rPr>
          <w:rFonts w:asciiTheme="majorBidi" w:hAnsiTheme="majorBidi" w:cstheme="majorBidi"/>
          <w:sz w:val="24"/>
          <w:szCs w:val="24"/>
        </w:rPr>
        <w:t xml:space="preserve"> </w:t>
      </w:r>
      <w:r w:rsidR="00644FD5">
        <w:rPr>
          <w:rFonts w:asciiTheme="majorBidi" w:hAnsiTheme="majorBidi" w:cstheme="majorBidi"/>
          <w:sz w:val="24"/>
          <w:szCs w:val="24"/>
        </w:rPr>
        <w:t>“</w:t>
      </w:r>
      <w:r w:rsidRPr="002776B6">
        <w:rPr>
          <w:rFonts w:asciiTheme="majorBidi" w:hAnsiTheme="majorBidi" w:cstheme="majorBidi"/>
          <w:sz w:val="24"/>
          <w:szCs w:val="24"/>
        </w:rPr>
        <w:t>man</w:t>
      </w:r>
      <w:r w:rsidR="00644FD5">
        <w:rPr>
          <w:rFonts w:asciiTheme="majorBidi" w:hAnsiTheme="majorBidi" w:cstheme="majorBidi"/>
          <w:sz w:val="24"/>
          <w:szCs w:val="24"/>
        </w:rPr>
        <w:t>”</w:t>
      </w:r>
      <w:r w:rsidRPr="002776B6">
        <w:rPr>
          <w:rFonts w:asciiTheme="majorBidi" w:hAnsiTheme="majorBidi" w:cstheme="majorBidi"/>
          <w:sz w:val="24"/>
          <w:szCs w:val="24"/>
        </w:rPr>
        <w:t xml:space="preserve"> and </w:t>
      </w:r>
      <w:r w:rsidR="00644FD5">
        <w:rPr>
          <w:rFonts w:asciiTheme="majorBidi" w:hAnsiTheme="majorBidi" w:cstheme="majorBidi"/>
          <w:sz w:val="24"/>
          <w:szCs w:val="24"/>
        </w:rPr>
        <w:t>“</w:t>
      </w:r>
      <w:r w:rsidRPr="002776B6">
        <w:rPr>
          <w:rFonts w:asciiTheme="majorBidi" w:hAnsiTheme="majorBidi" w:cstheme="majorBidi"/>
          <w:sz w:val="24"/>
          <w:szCs w:val="24"/>
        </w:rPr>
        <w:t>evil</w:t>
      </w:r>
      <w:r w:rsidR="00644FD5">
        <w:rPr>
          <w:rFonts w:asciiTheme="majorBidi" w:hAnsiTheme="majorBidi" w:cstheme="majorBidi"/>
          <w:sz w:val="24"/>
          <w:szCs w:val="24"/>
        </w:rPr>
        <w:t>”</w:t>
      </w:r>
      <w:r w:rsidRPr="002776B6">
        <w:rPr>
          <w:rFonts w:asciiTheme="majorBidi" w:hAnsiTheme="majorBidi" w:cstheme="majorBidi"/>
          <w:sz w:val="24"/>
          <w:szCs w:val="24"/>
        </w:rPr>
        <w:t xml:space="preserve"> mean.</w:t>
      </w:r>
      <w:r w:rsidR="00B657B7" w:rsidRPr="002776B6">
        <w:rPr>
          <w:rFonts w:asciiTheme="majorBidi" w:hAnsiTheme="majorBidi" w:cstheme="majorBidi"/>
          <w:sz w:val="24"/>
          <w:szCs w:val="24"/>
        </w:rPr>
        <w:t xml:space="preserve"> Hence, the process of drawing conclusions is as follows: If man is evil and cultured, and David is human, then he is </w:t>
      </w:r>
      <w:r w:rsidR="00DD262B" w:rsidRPr="002776B6">
        <w:rPr>
          <w:rFonts w:asciiTheme="majorBidi" w:hAnsiTheme="majorBidi" w:cstheme="majorBidi"/>
          <w:sz w:val="24"/>
          <w:szCs w:val="24"/>
        </w:rPr>
        <w:t xml:space="preserve">both </w:t>
      </w:r>
      <w:r w:rsidR="00B657B7" w:rsidRPr="002776B6">
        <w:rPr>
          <w:rFonts w:asciiTheme="majorBidi" w:hAnsiTheme="majorBidi" w:cstheme="majorBidi"/>
          <w:sz w:val="24"/>
          <w:szCs w:val="24"/>
        </w:rPr>
        <w:t>evil and cultured.</w:t>
      </w:r>
    </w:p>
    <w:p w14:paraId="61F86FB0" w14:textId="41C1CB5B" w:rsidR="009F6E47" w:rsidRPr="002776B6" w:rsidRDefault="009F6E47"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Thus, David can choose between two options. A</w:t>
      </w:r>
      <w:r w:rsidR="009B1FF2" w:rsidRPr="002776B6">
        <w:rPr>
          <w:rFonts w:asciiTheme="majorBidi" w:hAnsiTheme="majorBidi" w:cstheme="majorBidi"/>
          <w:sz w:val="24"/>
          <w:szCs w:val="24"/>
        </w:rPr>
        <w:t>s a</w:t>
      </w:r>
      <w:r w:rsidRPr="002776B6">
        <w:rPr>
          <w:rFonts w:asciiTheme="majorBidi" w:hAnsiTheme="majorBidi" w:cstheme="majorBidi"/>
          <w:sz w:val="24"/>
          <w:szCs w:val="24"/>
        </w:rPr>
        <w:t>n evil person</w:t>
      </w:r>
      <w:r w:rsidR="009B1FF2" w:rsidRPr="002776B6">
        <w:rPr>
          <w:rFonts w:asciiTheme="majorBidi" w:hAnsiTheme="majorBidi" w:cstheme="majorBidi"/>
          <w:sz w:val="24"/>
          <w:szCs w:val="24"/>
        </w:rPr>
        <w:t xml:space="preserve">, he could </w:t>
      </w:r>
      <w:r w:rsidRPr="002776B6">
        <w:rPr>
          <w:rFonts w:asciiTheme="majorBidi" w:hAnsiTheme="majorBidi" w:cstheme="majorBidi"/>
          <w:sz w:val="24"/>
          <w:szCs w:val="24"/>
        </w:rPr>
        <w:t xml:space="preserve">choose a cruel and vicious way of life. This would not result </w:t>
      </w:r>
      <w:r w:rsidR="009B1FF2" w:rsidRPr="002776B6">
        <w:rPr>
          <w:rFonts w:asciiTheme="majorBidi" w:hAnsiTheme="majorBidi" w:cstheme="majorBidi"/>
          <w:sz w:val="24"/>
          <w:szCs w:val="24"/>
        </w:rPr>
        <w:t>loss of life-meaning</w:t>
      </w:r>
      <w:r w:rsidRPr="002776B6">
        <w:rPr>
          <w:rFonts w:asciiTheme="majorBidi" w:hAnsiTheme="majorBidi" w:cstheme="majorBidi"/>
          <w:sz w:val="24"/>
          <w:szCs w:val="24"/>
        </w:rPr>
        <w:t xml:space="preserve"> or suicide (see the first argument).</w:t>
      </w:r>
      <w:r w:rsidR="009B1FF2" w:rsidRPr="002776B6">
        <w:rPr>
          <w:rFonts w:asciiTheme="majorBidi" w:hAnsiTheme="majorBidi" w:cstheme="majorBidi"/>
          <w:sz w:val="24"/>
          <w:szCs w:val="24"/>
        </w:rPr>
        <w:t xml:space="preserve"> However, as a member of a culture, </w:t>
      </w:r>
      <w:r w:rsidR="00DD262B" w:rsidRPr="002776B6">
        <w:rPr>
          <w:rFonts w:asciiTheme="majorBidi" w:hAnsiTheme="majorBidi" w:cstheme="majorBidi"/>
          <w:sz w:val="24"/>
          <w:szCs w:val="24"/>
        </w:rPr>
        <w:t>David</w:t>
      </w:r>
      <w:r w:rsidR="009B1FF2" w:rsidRPr="002776B6">
        <w:rPr>
          <w:rFonts w:asciiTheme="majorBidi" w:hAnsiTheme="majorBidi" w:cstheme="majorBidi"/>
          <w:sz w:val="24"/>
          <w:szCs w:val="24"/>
        </w:rPr>
        <w:t xml:space="preserve"> may choose a different path, opposing </w:t>
      </w:r>
      <w:r w:rsidR="009B1FF2" w:rsidRPr="002776B6">
        <w:rPr>
          <w:rFonts w:asciiTheme="majorBidi" w:hAnsiTheme="majorBidi" w:cstheme="majorBidi"/>
          <w:sz w:val="24"/>
          <w:szCs w:val="24"/>
        </w:rPr>
        <w:lastRenderedPageBreak/>
        <w:t>evil, accepting morals such as not murdering, stealing, or committing adultery</w:t>
      </w:r>
      <w:r w:rsidR="00DD262B" w:rsidRPr="002776B6">
        <w:rPr>
          <w:rFonts w:asciiTheme="majorBidi" w:hAnsiTheme="majorBidi" w:cstheme="majorBidi"/>
          <w:sz w:val="24"/>
          <w:szCs w:val="24"/>
        </w:rPr>
        <w:t>,</w:t>
      </w:r>
      <w:r w:rsidR="009B1FF2" w:rsidRPr="002776B6">
        <w:rPr>
          <w:rFonts w:asciiTheme="majorBidi" w:hAnsiTheme="majorBidi" w:cstheme="majorBidi"/>
          <w:sz w:val="24"/>
          <w:szCs w:val="24"/>
        </w:rPr>
        <w:t xml:space="preserve"> </w:t>
      </w:r>
      <w:r w:rsidR="00DD262B" w:rsidRPr="002776B6">
        <w:rPr>
          <w:rFonts w:asciiTheme="majorBidi" w:hAnsiTheme="majorBidi" w:cstheme="majorBidi"/>
          <w:sz w:val="24"/>
          <w:szCs w:val="24"/>
        </w:rPr>
        <w:t>e</w:t>
      </w:r>
      <w:r w:rsidR="009B1FF2" w:rsidRPr="002776B6">
        <w:rPr>
          <w:rFonts w:asciiTheme="majorBidi" w:hAnsiTheme="majorBidi" w:cstheme="majorBidi"/>
          <w:sz w:val="24"/>
          <w:szCs w:val="24"/>
        </w:rPr>
        <w:t>ven if he is an atheist and does not attribute these morals to commandments of God</w:t>
      </w:r>
      <w:r w:rsidR="00644FD5">
        <w:rPr>
          <w:rFonts w:asciiTheme="majorBidi" w:hAnsiTheme="majorBidi" w:cstheme="majorBidi"/>
          <w:sz w:val="24"/>
          <w:szCs w:val="24"/>
        </w:rPr>
        <w:t>’</w:t>
      </w:r>
      <w:r w:rsidR="009B1FF2" w:rsidRPr="002776B6">
        <w:rPr>
          <w:rFonts w:asciiTheme="majorBidi" w:hAnsiTheme="majorBidi" w:cstheme="majorBidi"/>
          <w:sz w:val="24"/>
          <w:szCs w:val="24"/>
        </w:rPr>
        <w:t>s will</w:t>
      </w:r>
      <w:r w:rsidR="00DD262B" w:rsidRPr="002776B6">
        <w:rPr>
          <w:rFonts w:asciiTheme="majorBidi" w:hAnsiTheme="majorBidi" w:cstheme="majorBidi"/>
          <w:sz w:val="24"/>
          <w:szCs w:val="24"/>
        </w:rPr>
        <w:t>, but</w:t>
      </w:r>
      <w:r w:rsidR="009B1FF2" w:rsidRPr="002776B6">
        <w:rPr>
          <w:rFonts w:asciiTheme="majorBidi" w:hAnsiTheme="majorBidi" w:cstheme="majorBidi"/>
          <w:sz w:val="24"/>
          <w:szCs w:val="24"/>
        </w:rPr>
        <w:t xml:space="preserve"> rather as social norms.</w:t>
      </w:r>
      <w:r w:rsidR="00264710" w:rsidRPr="002776B6">
        <w:rPr>
          <w:rFonts w:asciiTheme="majorBidi" w:hAnsiTheme="majorBidi" w:cstheme="majorBidi"/>
          <w:sz w:val="24"/>
          <w:szCs w:val="24"/>
        </w:rPr>
        <w:t xml:space="preserve"> Wh</w:t>
      </w:r>
      <w:r w:rsidR="005C5F1C" w:rsidRPr="002776B6">
        <w:rPr>
          <w:rFonts w:asciiTheme="majorBidi" w:hAnsiTheme="majorBidi" w:cstheme="majorBidi"/>
          <w:sz w:val="24"/>
          <w:szCs w:val="24"/>
        </w:rPr>
        <w:t xml:space="preserve">ichever choice </w:t>
      </w:r>
      <w:commentRangeStart w:id="24"/>
      <w:r w:rsidR="005C5F1C" w:rsidRPr="002776B6">
        <w:rPr>
          <w:rFonts w:asciiTheme="majorBidi" w:hAnsiTheme="majorBidi" w:cstheme="majorBidi"/>
          <w:sz w:val="24"/>
          <w:szCs w:val="24"/>
        </w:rPr>
        <w:t>David</w:t>
      </w:r>
      <w:commentRangeEnd w:id="24"/>
      <w:r w:rsidR="005C5F1C" w:rsidRPr="002776B6">
        <w:rPr>
          <w:rStyle w:val="CommentReference"/>
          <w:rFonts w:asciiTheme="majorBidi" w:hAnsiTheme="majorBidi" w:cstheme="majorBidi"/>
          <w:sz w:val="24"/>
          <w:szCs w:val="24"/>
        </w:rPr>
        <w:commentReference w:id="24"/>
      </w:r>
      <w:r w:rsidR="005C5F1C" w:rsidRPr="002776B6">
        <w:rPr>
          <w:rFonts w:asciiTheme="majorBidi" w:hAnsiTheme="majorBidi" w:cstheme="majorBidi"/>
          <w:sz w:val="24"/>
          <w:szCs w:val="24"/>
        </w:rPr>
        <w:t xml:space="preserve"> makes</w:t>
      </w:r>
      <w:r w:rsidR="00264710" w:rsidRPr="002776B6">
        <w:rPr>
          <w:rFonts w:asciiTheme="majorBidi" w:hAnsiTheme="majorBidi" w:cstheme="majorBidi"/>
          <w:sz w:val="24"/>
          <w:szCs w:val="24"/>
        </w:rPr>
        <w:t xml:space="preserve"> will </w:t>
      </w:r>
      <w:r w:rsidR="005C5F1C" w:rsidRPr="002776B6">
        <w:rPr>
          <w:rFonts w:asciiTheme="majorBidi" w:hAnsiTheme="majorBidi" w:cstheme="majorBidi"/>
          <w:sz w:val="24"/>
          <w:szCs w:val="24"/>
        </w:rPr>
        <w:t xml:space="preserve">indicate the </w:t>
      </w:r>
      <w:r w:rsidR="00264710" w:rsidRPr="002776B6">
        <w:rPr>
          <w:rFonts w:asciiTheme="majorBidi" w:hAnsiTheme="majorBidi" w:cstheme="majorBidi"/>
          <w:sz w:val="24"/>
          <w:szCs w:val="24"/>
        </w:rPr>
        <w:t xml:space="preserve">way of life </w:t>
      </w:r>
      <w:r w:rsidR="005C5F1C" w:rsidRPr="002776B6">
        <w:rPr>
          <w:rFonts w:asciiTheme="majorBidi" w:hAnsiTheme="majorBidi" w:cstheme="majorBidi"/>
          <w:sz w:val="24"/>
          <w:szCs w:val="24"/>
        </w:rPr>
        <w:t>he considers significant and</w:t>
      </w:r>
      <w:r w:rsidR="00264710" w:rsidRPr="002776B6">
        <w:rPr>
          <w:rFonts w:asciiTheme="majorBidi" w:hAnsiTheme="majorBidi" w:cstheme="majorBidi"/>
          <w:sz w:val="24"/>
          <w:szCs w:val="24"/>
        </w:rPr>
        <w:t xml:space="preserve"> important.</w:t>
      </w:r>
      <w:r w:rsidR="00204320" w:rsidRPr="002776B6">
        <w:rPr>
          <w:rFonts w:asciiTheme="majorBidi" w:hAnsiTheme="majorBidi" w:cstheme="majorBidi"/>
          <w:sz w:val="24"/>
          <w:szCs w:val="24"/>
        </w:rPr>
        <w:t xml:space="preserve"> Therefore, it would not be accurate to conclude that because David is convinced that he is an </w:t>
      </w:r>
      <w:r w:rsidR="00644FD5">
        <w:rPr>
          <w:rFonts w:asciiTheme="majorBidi" w:hAnsiTheme="majorBidi" w:cstheme="majorBidi"/>
          <w:sz w:val="24"/>
          <w:szCs w:val="24"/>
        </w:rPr>
        <w:t>“</w:t>
      </w:r>
      <w:r w:rsidR="00204320" w:rsidRPr="002776B6">
        <w:rPr>
          <w:rFonts w:asciiTheme="majorBidi" w:hAnsiTheme="majorBidi" w:cstheme="majorBidi"/>
          <w:sz w:val="24"/>
          <w:szCs w:val="24"/>
        </w:rPr>
        <w:t>evil human</w:t>
      </w:r>
      <w:r w:rsidR="00644FD5">
        <w:rPr>
          <w:rFonts w:asciiTheme="majorBidi" w:hAnsiTheme="majorBidi" w:cstheme="majorBidi"/>
          <w:sz w:val="24"/>
          <w:szCs w:val="24"/>
        </w:rPr>
        <w:t>”</w:t>
      </w:r>
      <w:r w:rsidR="00204320" w:rsidRPr="002776B6">
        <w:rPr>
          <w:rFonts w:asciiTheme="majorBidi" w:hAnsiTheme="majorBidi" w:cstheme="majorBidi"/>
          <w:sz w:val="24"/>
          <w:szCs w:val="24"/>
        </w:rPr>
        <w:t xml:space="preserve"> he must despair of any meaning to his </w:t>
      </w:r>
      <w:proofErr w:type="gramStart"/>
      <w:r w:rsidR="00204320" w:rsidRPr="002776B6">
        <w:rPr>
          <w:rFonts w:asciiTheme="majorBidi" w:hAnsiTheme="majorBidi" w:cstheme="majorBidi"/>
          <w:sz w:val="24"/>
          <w:szCs w:val="24"/>
        </w:rPr>
        <w:t>life, and</w:t>
      </w:r>
      <w:proofErr w:type="gramEnd"/>
      <w:r w:rsidR="00204320" w:rsidRPr="002776B6">
        <w:rPr>
          <w:rFonts w:asciiTheme="majorBidi" w:hAnsiTheme="majorBidi" w:cstheme="majorBidi"/>
          <w:sz w:val="24"/>
          <w:szCs w:val="24"/>
        </w:rPr>
        <w:t xml:space="preserve"> accept that the world is one great absurdity. (Similar arguments can also be raised against the argument</w:t>
      </w:r>
      <w:r w:rsidR="00CB44CA" w:rsidRPr="002776B6">
        <w:rPr>
          <w:rFonts w:asciiTheme="majorBidi" w:hAnsiTheme="majorBidi" w:cstheme="majorBidi"/>
          <w:sz w:val="24"/>
          <w:szCs w:val="24"/>
        </w:rPr>
        <w:t xml:space="preserve"> that losing faith in God leads to a meaningless life</w:t>
      </w:r>
      <w:r w:rsidR="008531DE" w:rsidRPr="002776B6">
        <w:rPr>
          <w:rFonts w:asciiTheme="majorBidi" w:hAnsiTheme="majorBidi" w:cstheme="majorBidi"/>
          <w:sz w:val="24"/>
          <w:szCs w:val="24"/>
        </w:rPr>
        <w:t>;</w:t>
      </w:r>
      <w:r w:rsidR="00CB44CA" w:rsidRPr="002776B6">
        <w:rPr>
          <w:rFonts w:asciiTheme="majorBidi" w:hAnsiTheme="majorBidi" w:cstheme="majorBidi"/>
          <w:sz w:val="24"/>
          <w:szCs w:val="24"/>
        </w:rPr>
        <w:t xml:space="preserve"> </w:t>
      </w:r>
      <w:r w:rsidR="008531DE" w:rsidRPr="002776B6">
        <w:rPr>
          <w:rFonts w:asciiTheme="majorBidi" w:hAnsiTheme="majorBidi" w:cstheme="majorBidi"/>
          <w:sz w:val="24"/>
          <w:szCs w:val="24"/>
        </w:rPr>
        <w:t xml:space="preserve">see </w:t>
      </w:r>
      <w:r w:rsidR="00CB44CA" w:rsidRPr="002776B6">
        <w:rPr>
          <w:rFonts w:asciiTheme="majorBidi" w:hAnsiTheme="majorBidi" w:cstheme="majorBidi"/>
          <w:sz w:val="24"/>
          <w:szCs w:val="24"/>
        </w:rPr>
        <w:t>below.)</w:t>
      </w:r>
    </w:p>
    <w:p w14:paraId="32CAB1B0" w14:textId="52A7CD99" w:rsidR="00237E5B" w:rsidRPr="002776B6" w:rsidRDefault="000D2F02" w:rsidP="002776B6">
      <w:pPr>
        <w:spacing w:line="480" w:lineRule="auto"/>
        <w:contextualSpacing/>
        <w:rPr>
          <w:rFonts w:asciiTheme="majorBidi" w:hAnsiTheme="majorBidi" w:cstheme="majorBidi"/>
          <w:b/>
          <w:bCs/>
          <w:sz w:val="24"/>
          <w:szCs w:val="24"/>
        </w:rPr>
      </w:pPr>
      <w:r w:rsidRPr="002776B6">
        <w:rPr>
          <w:rFonts w:asciiTheme="majorBidi" w:hAnsiTheme="majorBidi" w:cstheme="majorBidi"/>
          <w:b/>
          <w:bCs/>
          <w:sz w:val="24"/>
          <w:szCs w:val="24"/>
        </w:rPr>
        <w:t xml:space="preserve">The </w:t>
      </w:r>
      <w:r w:rsidR="00EB590B" w:rsidRPr="002776B6">
        <w:rPr>
          <w:rFonts w:asciiTheme="majorBidi" w:hAnsiTheme="majorBidi" w:cstheme="majorBidi"/>
          <w:b/>
          <w:bCs/>
          <w:sz w:val="24"/>
          <w:szCs w:val="24"/>
        </w:rPr>
        <w:t>R</w:t>
      </w:r>
      <w:r w:rsidRPr="002776B6">
        <w:rPr>
          <w:rFonts w:asciiTheme="majorBidi" w:hAnsiTheme="majorBidi" w:cstheme="majorBidi"/>
          <w:b/>
          <w:bCs/>
          <w:sz w:val="24"/>
          <w:szCs w:val="24"/>
        </w:rPr>
        <w:t xml:space="preserve">ational / </w:t>
      </w:r>
      <w:r w:rsidR="00EB590B" w:rsidRPr="002776B6">
        <w:rPr>
          <w:rFonts w:asciiTheme="majorBidi" w:hAnsiTheme="majorBidi" w:cstheme="majorBidi"/>
          <w:b/>
          <w:bCs/>
          <w:sz w:val="24"/>
          <w:szCs w:val="24"/>
        </w:rPr>
        <w:t>S</w:t>
      </w:r>
      <w:r w:rsidRPr="002776B6">
        <w:rPr>
          <w:rFonts w:asciiTheme="majorBidi" w:hAnsiTheme="majorBidi" w:cstheme="majorBidi"/>
          <w:b/>
          <w:bCs/>
          <w:sz w:val="24"/>
          <w:szCs w:val="24"/>
        </w:rPr>
        <w:t xml:space="preserve">cientific </w:t>
      </w:r>
      <w:r w:rsidR="00EB590B" w:rsidRPr="002776B6">
        <w:rPr>
          <w:rFonts w:asciiTheme="majorBidi" w:hAnsiTheme="majorBidi" w:cstheme="majorBidi"/>
          <w:b/>
          <w:bCs/>
          <w:sz w:val="24"/>
          <w:szCs w:val="24"/>
        </w:rPr>
        <w:t>I</w:t>
      </w:r>
      <w:r w:rsidRPr="002776B6">
        <w:rPr>
          <w:rFonts w:asciiTheme="majorBidi" w:hAnsiTheme="majorBidi" w:cstheme="majorBidi"/>
          <w:b/>
          <w:bCs/>
          <w:sz w:val="24"/>
          <w:szCs w:val="24"/>
        </w:rPr>
        <w:t>nfrastructure</w:t>
      </w:r>
    </w:p>
    <w:p w14:paraId="7B6B7AD6" w14:textId="4465371E" w:rsidR="000D2F02" w:rsidRPr="002776B6" w:rsidRDefault="009A67E5"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Now I will briefly describe the second basis of my worldview, the rational-scientific infrastructure. This perspective is based on my studies at the Hebrew University of Jerusalem where I studied psychology, sociology, and statistics. I completed my Ph.D. thesis on avoidance learning among white lab rats</w:t>
      </w:r>
      <w:r w:rsidR="0085464A" w:rsidRPr="002776B6">
        <w:rPr>
          <w:rFonts w:asciiTheme="majorBidi" w:hAnsiTheme="majorBidi" w:cstheme="majorBidi"/>
          <w:sz w:val="24"/>
          <w:szCs w:val="24"/>
        </w:rPr>
        <w:t>,</w:t>
      </w:r>
      <w:r w:rsidRPr="002776B6">
        <w:rPr>
          <w:rFonts w:asciiTheme="majorBidi" w:hAnsiTheme="majorBidi" w:cstheme="majorBidi"/>
          <w:sz w:val="24"/>
          <w:szCs w:val="24"/>
        </w:rPr>
        <w:t xml:space="preserve"> under the guidance of Prof. Charles Greenbaum and Prof. David Samuel (who became Lord David Samuel some time afterwards).</w:t>
      </w:r>
      <w:r w:rsidR="00166642" w:rsidRPr="002776B6">
        <w:rPr>
          <w:rFonts w:asciiTheme="majorBidi" w:hAnsiTheme="majorBidi" w:cstheme="majorBidi"/>
          <w:sz w:val="24"/>
          <w:szCs w:val="24"/>
        </w:rPr>
        <w:t xml:space="preserve"> In addition, I studied life science courses (introduction to physics and chemistry, including labs), </w:t>
      </w:r>
      <w:r w:rsidR="004724FD">
        <w:rPr>
          <w:rFonts w:asciiTheme="majorBidi" w:hAnsiTheme="majorBidi" w:cstheme="majorBidi"/>
          <w:sz w:val="24"/>
          <w:szCs w:val="24"/>
        </w:rPr>
        <w:t xml:space="preserve">and I </w:t>
      </w:r>
      <w:r w:rsidR="00166642" w:rsidRPr="002776B6">
        <w:rPr>
          <w:rFonts w:asciiTheme="majorBidi" w:hAnsiTheme="majorBidi" w:cstheme="majorBidi"/>
          <w:sz w:val="24"/>
          <w:szCs w:val="24"/>
        </w:rPr>
        <w:t xml:space="preserve">attended numerous </w:t>
      </w:r>
      <w:proofErr w:type="gramStart"/>
      <w:r w:rsidR="004724FD">
        <w:rPr>
          <w:rFonts w:asciiTheme="majorBidi" w:hAnsiTheme="majorBidi" w:cstheme="majorBidi"/>
          <w:sz w:val="24"/>
          <w:szCs w:val="24"/>
        </w:rPr>
        <w:t>philosophy</w:t>
      </w:r>
      <w:proofErr w:type="gramEnd"/>
      <w:r w:rsidR="004724FD">
        <w:rPr>
          <w:rFonts w:asciiTheme="majorBidi" w:hAnsiTheme="majorBidi" w:cstheme="majorBidi"/>
          <w:sz w:val="24"/>
          <w:szCs w:val="24"/>
        </w:rPr>
        <w:t xml:space="preserve"> of science</w:t>
      </w:r>
      <w:r w:rsidR="00166642" w:rsidRPr="002776B6">
        <w:rPr>
          <w:rFonts w:asciiTheme="majorBidi" w:hAnsiTheme="majorBidi" w:cstheme="majorBidi"/>
          <w:sz w:val="24"/>
          <w:szCs w:val="24"/>
        </w:rPr>
        <w:t xml:space="preserve"> courses (in Jerusalem and Haifa)</w:t>
      </w:r>
      <w:r w:rsidR="0039640F" w:rsidRPr="002776B6">
        <w:rPr>
          <w:rFonts w:asciiTheme="majorBidi" w:hAnsiTheme="majorBidi" w:cstheme="majorBidi"/>
          <w:sz w:val="24"/>
          <w:szCs w:val="24"/>
        </w:rPr>
        <w:t xml:space="preserve">. I </w:t>
      </w:r>
      <w:r w:rsidR="00166642" w:rsidRPr="002776B6">
        <w:rPr>
          <w:rFonts w:asciiTheme="majorBidi" w:hAnsiTheme="majorBidi" w:cstheme="majorBidi"/>
          <w:sz w:val="24"/>
          <w:szCs w:val="24"/>
        </w:rPr>
        <w:t xml:space="preserve">read with great and profound interest dozens if not hundreds of books and articles on the natural sciences </w:t>
      </w:r>
      <w:r w:rsidR="0039640F" w:rsidRPr="002776B6">
        <w:rPr>
          <w:rFonts w:asciiTheme="majorBidi" w:hAnsiTheme="majorBidi" w:cstheme="majorBidi"/>
          <w:sz w:val="24"/>
          <w:szCs w:val="24"/>
        </w:rPr>
        <w:t>and</w:t>
      </w:r>
      <w:r w:rsidR="00166642" w:rsidRPr="002776B6">
        <w:rPr>
          <w:rFonts w:asciiTheme="majorBidi" w:hAnsiTheme="majorBidi" w:cstheme="majorBidi"/>
          <w:sz w:val="24"/>
          <w:szCs w:val="24"/>
        </w:rPr>
        <w:t xml:space="preserve"> the </w:t>
      </w:r>
      <w:r w:rsidR="00937C40">
        <w:rPr>
          <w:rFonts w:asciiTheme="majorBidi" w:hAnsiTheme="majorBidi" w:cstheme="majorBidi"/>
          <w:sz w:val="24"/>
          <w:szCs w:val="24"/>
        </w:rPr>
        <w:t>philosophy</w:t>
      </w:r>
      <w:r w:rsidR="00166642" w:rsidRPr="002776B6">
        <w:rPr>
          <w:rFonts w:asciiTheme="majorBidi" w:hAnsiTheme="majorBidi" w:cstheme="majorBidi"/>
          <w:sz w:val="24"/>
          <w:szCs w:val="24"/>
        </w:rPr>
        <w:t xml:space="preserve"> of </w:t>
      </w:r>
      <w:r w:rsidR="00937C40">
        <w:rPr>
          <w:rFonts w:asciiTheme="majorBidi" w:hAnsiTheme="majorBidi" w:cstheme="majorBidi"/>
          <w:sz w:val="24"/>
          <w:szCs w:val="24"/>
        </w:rPr>
        <w:t>science</w:t>
      </w:r>
      <w:r w:rsidR="00166642" w:rsidRPr="002776B6">
        <w:rPr>
          <w:rFonts w:asciiTheme="majorBidi" w:hAnsiTheme="majorBidi" w:cstheme="majorBidi"/>
          <w:sz w:val="24"/>
          <w:szCs w:val="24"/>
        </w:rPr>
        <w:t xml:space="preserve"> - a growing interest </w:t>
      </w:r>
      <w:r w:rsidR="0039640F" w:rsidRPr="002776B6">
        <w:rPr>
          <w:rFonts w:asciiTheme="majorBidi" w:hAnsiTheme="majorBidi" w:cstheme="majorBidi"/>
          <w:sz w:val="24"/>
          <w:szCs w:val="24"/>
        </w:rPr>
        <w:t xml:space="preserve">of mine </w:t>
      </w:r>
      <w:r w:rsidR="00166642" w:rsidRPr="002776B6">
        <w:rPr>
          <w:rFonts w:asciiTheme="majorBidi" w:hAnsiTheme="majorBidi" w:cstheme="majorBidi"/>
          <w:sz w:val="24"/>
          <w:szCs w:val="24"/>
        </w:rPr>
        <w:t xml:space="preserve">over the years. </w:t>
      </w:r>
      <w:r w:rsidR="00D34606" w:rsidRPr="002776B6">
        <w:rPr>
          <w:rFonts w:asciiTheme="majorBidi" w:hAnsiTheme="majorBidi" w:cstheme="majorBidi"/>
          <w:sz w:val="24"/>
          <w:szCs w:val="24"/>
        </w:rPr>
        <w:t xml:space="preserve">(The general public may enjoy much of this scientific literature, for example, Carroll, 2016; Einstein, 2015; Einstein &amp; </w:t>
      </w:r>
      <w:proofErr w:type="spellStart"/>
      <w:r w:rsidR="00D34606" w:rsidRPr="002776B6">
        <w:rPr>
          <w:rFonts w:asciiTheme="majorBidi" w:hAnsiTheme="majorBidi" w:cstheme="majorBidi"/>
          <w:sz w:val="24"/>
          <w:szCs w:val="24"/>
        </w:rPr>
        <w:t>Infeld</w:t>
      </w:r>
      <w:proofErr w:type="spellEnd"/>
      <w:r w:rsidR="00D34606" w:rsidRPr="002776B6">
        <w:rPr>
          <w:rFonts w:asciiTheme="majorBidi" w:hAnsiTheme="majorBidi" w:cstheme="majorBidi"/>
          <w:sz w:val="24"/>
          <w:szCs w:val="24"/>
        </w:rPr>
        <w:t xml:space="preserve">, 1978; Kirsch, 2006; </w:t>
      </w:r>
      <w:proofErr w:type="spellStart"/>
      <w:r w:rsidR="00D34606" w:rsidRPr="002776B6">
        <w:rPr>
          <w:rFonts w:asciiTheme="majorBidi" w:hAnsiTheme="majorBidi" w:cstheme="majorBidi"/>
          <w:sz w:val="24"/>
          <w:szCs w:val="24"/>
        </w:rPr>
        <w:t>Messerly</w:t>
      </w:r>
      <w:proofErr w:type="spellEnd"/>
      <w:r w:rsidR="00D34606" w:rsidRPr="002776B6">
        <w:rPr>
          <w:rFonts w:asciiTheme="majorBidi" w:hAnsiTheme="majorBidi" w:cstheme="majorBidi"/>
          <w:sz w:val="24"/>
          <w:szCs w:val="24"/>
        </w:rPr>
        <w:t>, 2012)</w:t>
      </w:r>
      <w:r w:rsidR="004E41FE" w:rsidRPr="002776B6">
        <w:rPr>
          <w:rFonts w:asciiTheme="majorBidi" w:hAnsiTheme="majorBidi" w:cstheme="majorBidi"/>
          <w:sz w:val="24"/>
          <w:szCs w:val="24"/>
        </w:rPr>
        <w:t>.</w:t>
      </w:r>
    </w:p>
    <w:p w14:paraId="256AE1B8" w14:textId="1482A684" w:rsidR="004E41FE" w:rsidRPr="002776B6" w:rsidRDefault="004E41FE"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 xml:space="preserve">Based on these two emotional and rational / scientific infrastructures, </w:t>
      </w:r>
      <w:r w:rsidR="0085464A" w:rsidRPr="002776B6">
        <w:rPr>
          <w:rFonts w:asciiTheme="majorBidi" w:hAnsiTheme="majorBidi" w:cstheme="majorBidi"/>
          <w:sz w:val="24"/>
          <w:szCs w:val="24"/>
        </w:rPr>
        <w:t>I developed a</w:t>
      </w:r>
      <w:r w:rsidRPr="002776B6">
        <w:rPr>
          <w:rFonts w:asciiTheme="majorBidi" w:hAnsiTheme="majorBidi" w:cstheme="majorBidi"/>
          <w:sz w:val="24"/>
          <w:szCs w:val="24"/>
        </w:rPr>
        <w:t xml:space="preserve"> worldview that shaped the boundaries of the way I perceive the meaning of life.</w:t>
      </w:r>
    </w:p>
    <w:p w14:paraId="3A51D675" w14:textId="597C4902" w:rsidR="000014E2" w:rsidRPr="002776B6" w:rsidRDefault="000014E2" w:rsidP="002776B6">
      <w:pPr>
        <w:pStyle w:val="ListParagraph"/>
        <w:numPr>
          <w:ilvl w:val="0"/>
          <w:numId w:val="13"/>
        </w:numPr>
        <w:spacing w:line="480" w:lineRule="auto"/>
        <w:rPr>
          <w:rFonts w:asciiTheme="majorBidi" w:hAnsiTheme="majorBidi" w:cstheme="majorBidi"/>
          <w:sz w:val="24"/>
          <w:szCs w:val="24"/>
        </w:rPr>
      </w:pPr>
      <w:r w:rsidRPr="002776B6">
        <w:rPr>
          <w:rFonts w:asciiTheme="majorBidi" w:hAnsiTheme="majorBidi" w:cstheme="majorBidi"/>
          <w:sz w:val="24"/>
          <w:szCs w:val="24"/>
        </w:rPr>
        <w:lastRenderedPageBreak/>
        <w:t>This worldview is atheistic</w:t>
      </w:r>
      <w:r w:rsidR="00627B7C" w:rsidRPr="002776B6">
        <w:rPr>
          <w:rFonts w:asciiTheme="majorBidi" w:hAnsiTheme="majorBidi" w:cstheme="majorBidi"/>
          <w:sz w:val="24"/>
          <w:szCs w:val="24"/>
        </w:rPr>
        <w:t>.</w:t>
      </w:r>
      <w:r w:rsidRPr="002776B6">
        <w:rPr>
          <w:rFonts w:asciiTheme="majorBidi" w:hAnsiTheme="majorBidi" w:cstheme="majorBidi"/>
          <w:sz w:val="24"/>
          <w:szCs w:val="24"/>
        </w:rPr>
        <w:t xml:space="preserve"> </w:t>
      </w:r>
      <w:r w:rsidR="004D6F64" w:rsidRPr="002776B6">
        <w:rPr>
          <w:rFonts w:asciiTheme="majorBidi" w:hAnsiTheme="majorBidi" w:cstheme="majorBidi"/>
          <w:sz w:val="24"/>
          <w:szCs w:val="24"/>
        </w:rPr>
        <w:t>L</w:t>
      </w:r>
      <w:r w:rsidRPr="002776B6">
        <w:rPr>
          <w:rFonts w:asciiTheme="majorBidi" w:hAnsiTheme="majorBidi" w:cstheme="majorBidi"/>
          <w:sz w:val="24"/>
          <w:szCs w:val="24"/>
        </w:rPr>
        <w:t>ife-meaning cannot be grounded in belief in God and observance of religion. Meaning must be anchored to mankind and society, or scientific knowledge.</w:t>
      </w:r>
    </w:p>
    <w:p w14:paraId="1D6E7C2A" w14:textId="0ED4C854" w:rsidR="00A17009" w:rsidRPr="002776B6" w:rsidRDefault="00A17009" w:rsidP="002776B6">
      <w:pPr>
        <w:pStyle w:val="ListParagraph"/>
        <w:numPr>
          <w:ilvl w:val="0"/>
          <w:numId w:val="13"/>
        </w:numPr>
        <w:spacing w:line="480" w:lineRule="auto"/>
        <w:rPr>
          <w:rFonts w:asciiTheme="majorBidi" w:hAnsiTheme="majorBidi" w:cstheme="majorBidi"/>
          <w:sz w:val="24"/>
          <w:szCs w:val="24"/>
        </w:rPr>
      </w:pPr>
      <w:r w:rsidRPr="002776B6">
        <w:rPr>
          <w:rFonts w:asciiTheme="majorBidi" w:hAnsiTheme="majorBidi" w:cstheme="majorBidi"/>
          <w:sz w:val="24"/>
          <w:szCs w:val="24"/>
        </w:rPr>
        <w:t xml:space="preserve">Except for Meaning 1: Innate Meaning </w:t>
      </w:r>
      <w:commentRangeStart w:id="25"/>
      <w:r w:rsidRPr="002776B6">
        <w:rPr>
          <w:rFonts w:asciiTheme="majorBidi" w:hAnsiTheme="majorBidi" w:cstheme="majorBidi"/>
          <w:sz w:val="24"/>
          <w:szCs w:val="24"/>
        </w:rPr>
        <w:t xml:space="preserve">(described in the preface, and on which I will elaborate later), </w:t>
      </w:r>
      <w:commentRangeEnd w:id="25"/>
      <w:r w:rsidR="004D6F64" w:rsidRPr="002776B6">
        <w:rPr>
          <w:rStyle w:val="CommentReference"/>
          <w:rFonts w:asciiTheme="majorBidi" w:hAnsiTheme="majorBidi" w:cstheme="majorBidi"/>
          <w:sz w:val="24"/>
          <w:szCs w:val="24"/>
        </w:rPr>
        <w:commentReference w:id="25"/>
      </w:r>
      <w:r w:rsidRPr="002776B6">
        <w:rPr>
          <w:rFonts w:asciiTheme="majorBidi" w:hAnsiTheme="majorBidi" w:cstheme="majorBidi"/>
          <w:sz w:val="24"/>
          <w:szCs w:val="24"/>
        </w:rPr>
        <w:t>people are not born with an understanding of life-meaning, a clear and defined path in life. They acquire this with the help of educators in the society to which they belong.</w:t>
      </w:r>
      <w:r w:rsidR="004E1C48" w:rsidRPr="002776B6">
        <w:rPr>
          <w:rFonts w:asciiTheme="majorBidi" w:hAnsiTheme="majorBidi" w:cstheme="majorBidi"/>
          <w:sz w:val="24"/>
          <w:szCs w:val="24"/>
        </w:rPr>
        <w:t xml:space="preserve"> Part of this is scientific knowledge, acquired from professors, mainly at universities or research institutes.</w:t>
      </w:r>
      <w:r w:rsidR="009B7194" w:rsidRPr="002776B6">
        <w:rPr>
          <w:rFonts w:asciiTheme="majorBidi" w:hAnsiTheme="majorBidi" w:cstheme="majorBidi"/>
          <w:sz w:val="24"/>
          <w:szCs w:val="24"/>
        </w:rPr>
        <w:t xml:space="preserve"> However, a large part of Meaning 2: Acquired Meaning, such as language acquisition</w:t>
      </w:r>
      <w:r w:rsidR="004D6F64" w:rsidRPr="002776B6">
        <w:rPr>
          <w:rFonts w:asciiTheme="majorBidi" w:hAnsiTheme="majorBidi" w:cstheme="majorBidi"/>
          <w:sz w:val="24"/>
          <w:szCs w:val="24"/>
        </w:rPr>
        <w:t xml:space="preserve"> and</w:t>
      </w:r>
      <w:r w:rsidR="009B7194" w:rsidRPr="002776B6">
        <w:rPr>
          <w:rFonts w:asciiTheme="majorBidi" w:hAnsiTheme="majorBidi" w:cstheme="majorBidi"/>
          <w:sz w:val="24"/>
          <w:szCs w:val="24"/>
        </w:rPr>
        <w:t xml:space="preserve"> social norms are learned </w:t>
      </w:r>
      <w:r w:rsidR="004D6F64" w:rsidRPr="002776B6">
        <w:rPr>
          <w:rFonts w:asciiTheme="majorBidi" w:hAnsiTheme="majorBidi" w:cstheme="majorBidi"/>
          <w:sz w:val="24"/>
          <w:szCs w:val="24"/>
        </w:rPr>
        <w:t>before any type of</w:t>
      </w:r>
      <w:r w:rsidR="009B7194" w:rsidRPr="002776B6">
        <w:rPr>
          <w:rFonts w:asciiTheme="majorBidi" w:hAnsiTheme="majorBidi" w:cstheme="majorBidi"/>
          <w:sz w:val="24"/>
          <w:szCs w:val="24"/>
        </w:rPr>
        <w:t xml:space="preserve"> scientific knowledge, which tends to be acquired later. </w:t>
      </w:r>
      <w:r w:rsidR="00120DF9" w:rsidRPr="002776B6">
        <w:rPr>
          <w:rFonts w:asciiTheme="majorBidi" w:hAnsiTheme="majorBidi" w:cstheme="majorBidi"/>
          <w:sz w:val="24"/>
          <w:szCs w:val="24"/>
        </w:rPr>
        <w:t>Learning</w:t>
      </w:r>
      <w:r w:rsidR="00274EBB">
        <w:rPr>
          <w:rFonts w:asciiTheme="majorBidi" w:hAnsiTheme="majorBidi" w:cstheme="majorBidi"/>
          <w:sz w:val="24"/>
          <w:szCs w:val="24"/>
        </w:rPr>
        <w:t xml:space="preserve"> acquired</w:t>
      </w:r>
      <w:r w:rsidR="00120DF9" w:rsidRPr="002776B6">
        <w:rPr>
          <w:rFonts w:asciiTheme="majorBidi" w:hAnsiTheme="majorBidi" w:cstheme="majorBidi"/>
          <w:sz w:val="24"/>
          <w:szCs w:val="24"/>
        </w:rPr>
        <w:t xml:space="preserve"> at an early age is especially powerful. It stays embedded in a person and is difficult to change or destroy. (I suppose that is a satisfactory explanation for why there are religious scientists.)</w:t>
      </w:r>
    </w:p>
    <w:p w14:paraId="2AE6B54F" w14:textId="539CD762" w:rsidR="0044504A" w:rsidRPr="002776B6" w:rsidRDefault="0044504A" w:rsidP="002776B6">
      <w:pPr>
        <w:pStyle w:val="ListParagraph"/>
        <w:numPr>
          <w:ilvl w:val="0"/>
          <w:numId w:val="13"/>
        </w:numPr>
        <w:spacing w:line="480" w:lineRule="auto"/>
        <w:rPr>
          <w:rFonts w:asciiTheme="majorBidi" w:hAnsiTheme="majorBidi" w:cstheme="majorBidi"/>
          <w:sz w:val="24"/>
          <w:szCs w:val="24"/>
        </w:rPr>
      </w:pPr>
      <w:r w:rsidRPr="002776B6">
        <w:rPr>
          <w:rFonts w:asciiTheme="majorBidi" w:hAnsiTheme="majorBidi" w:cstheme="majorBidi"/>
          <w:sz w:val="24"/>
          <w:szCs w:val="24"/>
        </w:rPr>
        <w:t xml:space="preserve">Scientific knowledge may be the basis for life-meaning and </w:t>
      </w:r>
      <w:r w:rsidR="004D6F64" w:rsidRPr="002776B6">
        <w:rPr>
          <w:rFonts w:asciiTheme="majorBidi" w:hAnsiTheme="majorBidi" w:cstheme="majorBidi"/>
          <w:sz w:val="24"/>
          <w:szCs w:val="24"/>
        </w:rPr>
        <w:t>choosing which</w:t>
      </w:r>
      <w:r w:rsidRPr="002776B6">
        <w:rPr>
          <w:rFonts w:asciiTheme="majorBidi" w:hAnsiTheme="majorBidi" w:cstheme="majorBidi"/>
          <w:sz w:val="24"/>
          <w:szCs w:val="24"/>
        </w:rPr>
        <w:t xml:space="preserve"> life path a person may follow. </w:t>
      </w:r>
      <w:r w:rsidR="00E34C30" w:rsidRPr="002776B6">
        <w:rPr>
          <w:rFonts w:asciiTheme="majorBidi" w:hAnsiTheme="majorBidi" w:cstheme="majorBidi"/>
          <w:sz w:val="24"/>
          <w:szCs w:val="24"/>
        </w:rPr>
        <w:t xml:space="preserve">It is a fact that modern life, from foundation to rafters, is shaped by technologies based on scientific discoveries. Hence, modern human societies base their life-meanings on scientific innovations. The pace of discovery and development is extremely rapid. (For example, the use of cell phones began to spread only in the mid-1970s, yet it is difficult to find today a single person living in a modern society whose smartphone is not an integral part of what gives meaning to his </w:t>
      </w:r>
      <w:r w:rsidR="00EA22B8" w:rsidRPr="002776B6">
        <w:rPr>
          <w:rFonts w:asciiTheme="majorBidi" w:hAnsiTheme="majorBidi" w:cstheme="majorBidi"/>
          <w:sz w:val="24"/>
          <w:szCs w:val="24"/>
        </w:rPr>
        <w:t xml:space="preserve">or her </w:t>
      </w:r>
      <w:r w:rsidR="00E34C30" w:rsidRPr="002776B6">
        <w:rPr>
          <w:rFonts w:asciiTheme="majorBidi" w:hAnsiTheme="majorBidi" w:cstheme="majorBidi"/>
          <w:sz w:val="24"/>
          <w:szCs w:val="24"/>
        </w:rPr>
        <w:t>life.)</w:t>
      </w:r>
    </w:p>
    <w:p w14:paraId="100024B6" w14:textId="5E27DAFA" w:rsidR="00B5304C" w:rsidRPr="002776B6" w:rsidRDefault="00B5304C" w:rsidP="002776B6">
      <w:pPr>
        <w:pStyle w:val="ListParagraph"/>
        <w:numPr>
          <w:ilvl w:val="0"/>
          <w:numId w:val="13"/>
        </w:numPr>
        <w:spacing w:line="480" w:lineRule="auto"/>
        <w:rPr>
          <w:rFonts w:asciiTheme="majorBidi" w:hAnsiTheme="majorBidi" w:cstheme="majorBidi"/>
          <w:sz w:val="24"/>
          <w:szCs w:val="24"/>
        </w:rPr>
      </w:pPr>
      <w:r w:rsidRPr="002776B6">
        <w:rPr>
          <w:rFonts w:asciiTheme="majorBidi" w:hAnsiTheme="majorBidi" w:cstheme="majorBidi"/>
          <w:sz w:val="24"/>
          <w:szCs w:val="24"/>
        </w:rPr>
        <w:t xml:space="preserve">Science does not provide </w:t>
      </w:r>
      <w:r w:rsidR="004D6F64" w:rsidRPr="002776B6">
        <w:rPr>
          <w:rFonts w:asciiTheme="majorBidi" w:hAnsiTheme="majorBidi" w:cstheme="majorBidi"/>
          <w:sz w:val="24"/>
          <w:szCs w:val="24"/>
        </w:rPr>
        <w:t>definitive</w:t>
      </w:r>
      <w:r w:rsidRPr="002776B6">
        <w:rPr>
          <w:rFonts w:asciiTheme="majorBidi" w:hAnsiTheme="majorBidi" w:cstheme="majorBidi"/>
          <w:sz w:val="24"/>
          <w:szCs w:val="24"/>
        </w:rPr>
        <w:t xml:space="preserve"> knowledge. Scientific knowledge is </w:t>
      </w:r>
      <w:proofErr w:type="gramStart"/>
      <w:r w:rsidRPr="002776B6">
        <w:rPr>
          <w:rFonts w:asciiTheme="majorBidi" w:hAnsiTheme="majorBidi" w:cstheme="majorBidi"/>
          <w:sz w:val="24"/>
          <w:szCs w:val="24"/>
        </w:rPr>
        <w:t>provisional, and</w:t>
      </w:r>
      <w:proofErr w:type="gramEnd"/>
      <w:r w:rsidRPr="002776B6">
        <w:rPr>
          <w:rFonts w:asciiTheme="majorBidi" w:hAnsiTheme="majorBidi" w:cstheme="majorBidi"/>
          <w:sz w:val="24"/>
          <w:szCs w:val="24"/>
        </w:rPr>
        <w:t xml:space="preserve"> may change as a result of </w:t>
      </w:r>
      <w:r w:rsidR="004D6F64" w:rsidRPr="002776B6">
        <w:rPr>
          <w:rFonts w:asciiTheme="majorBidi" w:hAnsiTheme="majorBidi" w:cstheme="majorBidi"/>
          <w:sz w:val="24"/>
          <w:szCs w:val="24"/>
        </w:rPr>
        <w:t>subsequent</w:t>
      </w:r>
      <w:r w:rsidRPr="002776B6">
        <w:rPr>
          <w:rFonts w:asciiTheme="majorBidi" w:hAnsiTheme="majorBidi" w:cstheme="majorBidi"/>
          <w:sz w:val="24"/>
          <w:szCs w:val="24"/>
        </w:rPr>
        <w:t xml:space="preserve"> research. Therefore, it is impossible to offer a sound understanding of the universe and a permanent and stable life-meaning on the </w:t>
      </w:r>
      <w:r w:rsidRPr="002776B6">
        <w:rPr>
          <w:rFonts w:asciiTheme="majorBidi" w:hAnsiTheme="majorBidi" w:cstheme="majorBidi"/>
          <w:sz w:val="24"/>
          <w:szCs w:val="24"/>
        </w:rPr>
        <w:lastRenderedPageBreak/>
        <w:t>basis of scientific knowledge.</w:t>
      </w:r>
      <w:r w:rsidR="00D85B53" w:rsidRPr="002776B6">
        <w:rPr>
          <w:rFonts w:asciiTheme="majorBidi" w:hAnsiTheme="majorBidi" w:cstheme="majorBidi"/>
          <w:sz w:val="24"/>
          <w:szCs w:val="24"/>
        </w:rPr>
        <w:t xml:space="preserve"> While one may regard the pursuit of scientific research as a meaningful way of life, scientific knowledge is uncertain, and therefore it is impossible to build a stable life-meaning on it.</w:t>
      </w:r>
      <w:r w:rsidR="003F3256" w:rsidRPr="002776B6">
        <w:rPr>
          <w:rFonts w:asciiTheme="majorBidi" w:hAnsiTheme="majorBidi" w:cstheme="majorBidi"/>
          <w:sz w:val="24"/>
          <w:szCs w:val="24"/>
        </w:rPr>
        <w:t xml:space="preserve"> By contrast, life-meaning grounded in faith in God is fixed and unchang</w:t>
      </w:r>
      <w:r w:rsidR="007B3853" w:rsidRPr="002776B6">
        <w:rPr>
          <w:rFonts w:asciiTheme="majorBidi" w:hAnsiTheme="majorBidi" w:cstheme="majorBidi"/>
          <w:sz w:val="24"/>
          <w:szCs w:val="24"/>
        </w:rPr>
        <w:t>ing</w:t>
      </w:r>
      <w:r w:rsidR="003F3256" w:rsidRPr="002776B6">
        <w:rPr>
          <w:rFonts w:asciiTheme="majorBidi" w:hAnsiTheme="majorBidi" w:cstheme="majorBidi"/>
          <w:sz w:val="24"/>
          <w:szCs w:val="24"/>
        </w:rPr>
        <w:t>.</w:t>
      </w:r>
    </w:p>
    <w:p w14:paraId="041A3B79" w14:textId="309EB983" w:rsidR="006E7FB0" w:rsidRPr="002776B6" w:rsidRDefault="0054245F" w:rsidP="002776B6">
      <w:pPr>
        <w:pStyle w:val="ListParagraph"/>
        <w:numPr>
          <w:ilvl w:val="0"/>
          <w:numId w:val="13"/>
        </w:numPr>
        <w:spacing w:line="480" w:lineRule="auto"/>
        <w:rPr>
          <w:rFonts w:asciiTheme="majorBidi" w:hAnsiTheme="majorBidi" w:cstheme="majorBidi"/>
          <w:sz w:val="24"/>
          <w:szCs w:val="24"/>
        </w:rPr>
      </w:pPr>
      <w:r w:rsidRPr="002776B6">
        <w:rPr>
          <w:rFonts w:asciiTheme="majorBidi" w:hAnsiTheme="majorBidi" w:cstheme="majorBidi"/>
          <w:sz w:val="24"/>
          <w:szCs w:val="24"/>
        </w:rPr>
        <w:t>A life</w:t>
      </w:r>
      <w:r w:rsidR="004D6F64" w:rsidRPr="002776B6">
        <w:rPr>
          <w:rFonts w:asciiTheme="majorBidi" w:hAnsiTheme="majorBidi" w:cstheme="majorBidi"/>
          <w:sz w:val="24"/>
          <w:szCs w:val="24"/>
        </w:rPr>
        <w:t>-</w:t>
      </w:r>
      <w:r w:rsidRPr="002776B6">
        <w:rPr>
          <w:rFonts w:asciiTheme="majorBidi" w:hAnsiTheme="majorBidi" w:cstheme="majorBidi"/>
          <w:sz w:val="24"/>
          <w:szCs w:val="24"/>
        </w:rPr>
        <w:t xml:space="preserve">meaning that is unstable and changeable does not necessarily create a crippling state of anxiety or acute depression that leads to contemplation of suicide. Rather, it may </w:t>
      </w:r>
      <w:r w:rsidR="009F0DCD" w:rsidRPr="002776B6">
        <w:rPr>
          <w:rFonts w:asciiTheme="majorBidi" w:hAnsiTheme="majorBidi" w:cstheme="majorBidi"/>
          <w:sz w:val="24"/>
          <w:szCs w:val="24"/>
        </w:rPr>
        <w:t>inspire</w:t>
      </w:r>
      <w:r w:rsidRPr="002776B6">
        <w:rPr>
          <w:rFonts w:asciiTheme="majorBidi" w:hAnsiTheme="majorBidi" w:cstheme="majorBidi"/>
          <w:sz w:val="24"/>
          <w:szCs w:val="24"/>
        </w:rPr>
        <w:t xml:space="preserve"> great curiosity to discover, understand, and integrate the changes in</w:t>
      </w:r>
      <w:r w:rsidR="009F0DCD" w:rsidRPr="002776B6">
        <w:rPr>
          <w:rFonts w:asciiTheme="majorBidi" w:hAnsiTheme="majorBidi" w:cstheme="majorBidi"/>
          <w:sz w:val="24"/>
          <w:szCs w:val="24"/>
        </w:rPr>
        <w:t>to</w:t>
      </w:r>
      <w:r w:rsidRPr="002776B6">
        <w:rPr>
          <w:rFonts w:asciiTheme="majorBidi" w:hAnsiTheme="majorBidi" w:cstheme="majorBidi"/>
          <w:sz w:val="24"/>
          <w:szCs w:val="24"/>
        </w:rPr>
        <w:t xml:space="preserve"> one</w:t>
      </w:r>
      <w:r w:rsidR="00644FD5">
        <w:rPr>
          <w:rFonts w:asciiTheme="majorBidi" w:hAnsiTheme="majorBidi" w:cstheme="majorBidi"/>
          <w:sz w:val="24"/>
          <w:szCs w:val="24"/>
        </w:rPr>
        <w:t>’</w:t>
      </w:r>
      <w:r w:rsidRPr="002776B6">
        <w:rPr>
          <w:rFonts w:asciiTheme="majorBidi" w:hAnsiTheme="majorBidi" w:cstheme="majorBidi"/>
          <w:sz w:val="24"/>
          <w:szCs w:val="24"/>
        </w:rPr>
        <w:t>s life.</w:t>
      </w:r>
      <w:r w:rsidR="006E7FB0" w:rsidRPr="002776B6">
        <w:rPr>
          <w:rFonts w:asciiTheme="majorBidi" w:hAnsiTheme="majorBidi" w:cstheme="majorBidi"/>
          <w:sz w:val="24"/>
          <w:szCs w:val="24"/>
        </w:rPr>
        <w:t xml:space="preserve"> </w:t>
      </w:r>
    </w:p>
    <w:p w14:paraId="4F4CDCC3" w14:textId="7F229A4E" w:rsidR="0054245F" w:rsidRPr="002776B6" w:rsidRDefault="006E7FB0" w:rsidP="002776B6">
      <w:pPr>
        <w:pStyle w:val="ListParagraph"/>
        <w:numPr>
          <w:ilvl w:val="0"/>
          <w:numId w:val="13"/>
        </w:numPr>
        <w:spacing w:line="480" w:lineRule="auto"/>
        <w:rPr>
          <w:rFonts w:asciiTheme="majorBidi" w:hAnsiTheme="majorBidi" w:cstheme="majorBidi"/>
          <w:sz w:val="24"/>
          <w:szCs w:val="24"/>
        </w:rPr>
      </w:pPr>
      <w:r w:rsidRPr="002776B6">
        <w:rPr>
          <w:rFonts w:asciiTheme="majorBidi" w:hAnsiTheme="majorBidi" w:cstheme="majorBidi"/>
          <w:sz w:val="24"/>
          <w:szCs w:val="24"/>
        </w:rPr>
        <w:t>The way in which one tries to understand the world and to construct a life-meaning is by developing abstract models which, through their analogy to reality, largely explain how the world works.</w:t>
      </w:r>
      <w:r w:rsidR="001D21BA" w:rsidRPr="002776B6">
        <w:rPr>
          <w:rFonts w:asciiTheme="majorBidi" w:hAnsiTheme="majorBidi" w:cstheme="majorBidi"/>
          <w:sz w:val="24"/>
          <w:szCs w:val="24"/>
        </w:rPr>
        <w:t xml:space="preserve"> When such a model is compared to reality and undergoes empirical examination, it becomes a </w:t>
      </w:r>
      <w:r w:rsidR="003E12E9" w:rsidRPr="002776B6">
        <w:rPr>
          <w:rFonts w:asciiTheme="majorBidi" w:hAnsiTheme="majorBidi" w:cstheme="majorBidi"/>
          <w:sz w:val="24"/>
          <w:szCs w:val="24"/>
        </w:rPr>
        <w:t>useful high-quality</w:t>
      </w:r>
      <w:r w:rsidR="001D21BA" w:rsidRPr="002776B6">
        <w:rPr>
          <w:rFonts w:asciiTheme="majorBidi" w:hAnsiTheme="majorBidi" w:cstheme="majorBidi"/>
          <w:sz w:val="24"/>
          <w:szCs w:val="24"/>
        </w:rPr>
        <w:t xml:space="preserve"> scientific research tool.</w:t>
      </w:r>
      <w:r w:rsidR="00CB7231" w:rsidRPr="002776B6">
        <w:rPr>
          <w:rFonts w:asciiTheme="majorBidi" w:hAnsiTheme="majorBidi" w:cstheme="majorBidi"/>
          <w:sz w:val="24"/>
          <w:szCs w:val="24"/>
        </w:rPr>
        <w:t xml:space="preserve"> However, if such a model is not compared to reality, it remains merely a belief and becomes a magical device in the creation of religion.</w:t>
      </w:r>
    </w:p>
    <w:p w14:paraId="051326C3" w14:textId="6689DC51" w:rsidR="003945CD" w:rsidRPr="002776B6" w:rsidRDefault="008B6CFD"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This worldview led me to differentiate between two types of questions related to the concept of life-meaning.</w:t>
      </w:r>
      <w:r w:rsidR="007D163B" w:rsidRPr="002776B6">
        <w:rPr>
          <w:rFonts w:asciiTheme="majorBidi" w:hAnsiTheme="majorBidi" w:cstheme="majorBidi"/>
          <w:sz w:val="24"/>
          <w:szCs w:val="24"/>
        </w:rPr>
        <w:t xml:space="preserve"> The first type, which I call </w:t>
      </w:r>
      <w:r w:rsidR="00644FD5">
        <w:rPr>
          <w:rFonts w:asciiTheme="majorBidi" w:hAnsiTheme="majorBidi" w:cstheme="majorBidi"/>
          <w:sz w:val="24"/>
          <w:szCs w:val="24"/>
        </w:rPr>
        <w:t>“</w:t>
      </w:r>
      <w:r w:rsidR="007D163B" w:rsidRPr="002776B6">
        <w:rPr>
          <w:rFonts w:asciiTheme="majorBidi" w:hAnsiTheme="majorBidi" w:cstheme="majorBidi"/>
          <w:sz w:val="24"/>
          <w:szCs w:val="24"/>
        </w:rPr>
        <w:t>cosmological questions</w:t>
      </w:r>
      <w:r w:rsidR="00644FD5">
        <w:rPr>
          <w:rFonts w:asciiTheme="majorBidi" w:hAnsiTheme="majorBidi" w:cstheme="majorBidi"/>
          <w:sz w:val="24"/>
          <w:szCs w:val="24"/>
        </w:rPr>
        <w:t>”</w:t>
      </w:r>
      <w:r w:rsidR="007D163B" w:rsidRPr="002776B6">
        <w:rPr>
          <w:rFonts w:asciiTheme="majorBidi" w:hAnsiTheme="majorBidi" w:cstheme="majorBidi"/>
          <w:sz w:val="24"/>
          <w:szCs w:val="24"/>
        </w:rPr>
        <w:t xml:space="preserve"> include: How was the world created? What is its purpose? How were humans created and for what purpose?</w:t>
      </w:r>
      <w:r w:rsidR="000B42CD" w:rsidRPr="002776B6">
        <w:rPr>
          <w:rFonts w:asciiTheme="majorBidi" w:hAnsiTheme="majorBidi" w:cstheme="majorBidi"/>
          <w:sz w:val="24"/>
          <w:szCs w:val="24"/>
        </w:rPr>
        <w:t xml:space="preserve"> </w:t>
      </w:r>
      <w:r w:rsidR="003945CD" w:rsidRPr="002776B6">
        <w:rPr>
          <w:rFonts w:asciiTheme="majorBidi" w:hAnsiTheme="majorBidi" w:cstheme="majorBidi"/>
          <w:sz w:val="24"/>
          <w:szCs w:val="24"/>
        </w:rPr>
        <w:t xml:space="preserve">The second type, which I call, </w:t>
      </w:r>
      <w:r w:rsidR="00644FD5">
        <w:rPr>
          <w:rFonts w:asciiTheme="majorBidi" w:hAnsiTheme="majorBidi" w:cstheme="majorBidi"/>
          <w:sz w:val="24"/>
          <w:szCs w:val="24"/>
        </w:rPr>
        <w:t>“</w:t>
      </w:r>
      <w:r w:rsidR="003945CD" w:rsidRPr="002776B6">
        <w:rPr>
          <w:rFonts w:asciiTheme="majorBidi" w:hAnsiTheme="majorBidi" w:cstheme="majorBidi"/>
          <w:sz w:val="24"/>
          <w:szCs w:val="24"/>
        </w:rPr>
        <w:t>life questions</w:t>
      </w:r>
      <w:r w:rsidR="00644FD5">
        <w:rPr>
          <w:rFonts w:asciiTheme="majorBidi" w:hAnsiTheme="majorBidi" w:cstheme="majorBidi"/>
          <w:sz w:val="24"/>
          <w:szCs w:val="24"/>
        </w:rPr>
        <w:t>”</w:t>
      </w:r>
      <w:r w:rsidR="003945CD" w:rsidRPr="002776B6">
        <w:rPr>
          <w:rFonts w:asciiTheme="majorBidi" w:hAnsiTheme="majorBidi" w:cstheme="majorBidi"/>
          <w:sz w:val="24"/>
          <w:szCs w:val="24"/>
        </w:rPr>
        <w:t xml:space="preserve"> include: </w:t>
      </w:r>
      <w:r w:rsidR="00672F47" w:rsidRPr="002776B6">
        <w:rPr>
          <w:rFonts w:asciiTheme="majorBidi" w:hAnsiTheme="majorBidi" w:cstheme="majorBidi"/>
          <w:sz w:val="24"/>
          <w:szCs w:val="24"/>
        </w:rPr>
        <w:t>H</w:t>
      </w:r>
      <w:r w:rsidR="003945CD" w:rsidRPr="002776B6">
        <w:rPr>
          <w:rFonts w:asciiTheme="majorBidi" w:hAnsiTheme="majorBidi" w:cstheme="majorBidi"/>
          <w:sz w:val="24"/>
          <w:szCs w:val="24"/>
        </w:rPr>
        <w:t xml:space="preserve">ow (reasons, arguments) and why (purposes) are life-meanings created? What </w:t>
      </w:r>
      <w:r w:rsidR="00672F47" w:rsidRPr="002776B6">
        <w:rPr>
          <w:rFonts w:asciiTheme="majorBidi" w:hAnsiTheme="majorBidi" w:cstheme="majorBidi"/>
          <w:sz w:val="24"/>
          <w:szCs w:val="24"/>
        </w:rPr>
        <w:t>life paths</w:t>
      </w:r>
      <w:r w:rsidR="003945CD" w:rsidRPr="002776B6">
        <w:rPr>
          <w:rFonts w:asciiTheme="majorBidi" w:hAnsiTheme="majorBidi" w:cstheme="majorBidi"/>
          <w:sz w:val="24"/>
          <w:szCs w:val="24"/>
        </w:rPr>
        <w:t xml:space="preserve"> </w:t>
      </w:r>
      <w:r w:rsidR="005558CD" w:rsidRPr="002776B6">
        <w:rPr>
          <w:rFonts w:asciiTheme="majorBidi" w:hAnsiTheme="majorBidi" w:cstheme="majorBidi"/>
          <w:sz w:val="24"/>
          <w:szCs w:val="24"/>
        </w:rPr>
        <w:t xml:space="preserve">may </w:t>
      </w:r>
      <w:r w:rsidR="003945CD" w:rsidRPr="002776B6">
        <w:rPr>
          <w:rFonts w:asciiTheme="majorBidi" w:hAnsiTheme="majorBidi" w:cstheme="majorBidi"/>
          <w:sz w:val="24"/>
          <w:szCs w:val="24"/>
        </w:rPr>
        <w:t xml:space="preserve">a person </w:t>
      </w:r>
      <w:r w:rsidR="00443EDA" w:rsidRPr="002776B6">
        <w:rPr>
          <w:rFonts w:asciiTheme="majorBidi" w:hAnsiTheme="majorBidi" w:cstheme="majorBidi"/>
          <w:sz w:val="24"/>
          <w:szCs w:val="24"/>
        </w:rPr>
        <w:t>follow</w:t>
      </w:r>
      <w:r w:rsidR="003945CD" w:rsidRPr="002776B6">
        <w:rPr>
          <w:rFonts w:asciiTheme="majorBidi" w:hAnsiTheme="majorBidi" w:cstheme="majorBidi"/>
          <w:sz w:val="24"/>
          <w:szCs w:val="24"/>
        </w:rPr>
        <w:t>?</w:t>
      </w:r>
    </w:p>
    <w:p w14:paraId="78EB07B1" w14:textId="1F3CBA3F" w:rsidR="00BA7B75" w:rsidRPr="002776B6" w:rsidRDefault="00034CC6"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Th</w:t>
      </w:r>
      <w:r w:rsidR="00651CAE">
        <w:rPr>
          <w:rFonts w:asciiTheme="majorBidi" w:hAnsiTheme="majorBidi" w:cstheme="majorBidi"/>
          <w:sz w:val="24"/>
          <w:szCs w:val="24"/>
        </w:rPr>
        <w:t>is</w:t>
      </w:r>
      <w:r w:rsidRPr="002776B6">
        <w:rPr>
          <w:rFonts w:asciiTheme="majorBidi" w:hAnsiTheme="majorBidi" w:cstheme="majorBidi"/>
          <w:sz w:val="24"/>
          <w:szCs w:val="24"/>
        </w:rPr>
        <w:t xml:space="preserve"> book is not intended to answer cosmological questions. Among other reasons, this is because I am neither a physicist nor a cosmologist. Moreover, experts also find it difficult to offer answers to these questions. For example, Carroll (2016), who has attempted to offer a broad worldview and answers to the question of life-meaning that are based on knowledge in the </w:t>
      </w:r>
      <w:r w:rsidRPr="002776B6">
        <w:rPr>
          <w:rFonts w:asciiTheme="majorBidi" w:hAnsiTheme="majorBidi" w:cstheme="majorBidi"/>
          <w:sz w:val="24"/>
          <w:szCs w:val="24"/>
        </w:rPr>
        <w:lastRenderedPageBreak/>
        <w:t xml:space="preserve">natural sciences, such as physics and evolution, admits </w:t>
      </w:r>
      <w:r w:rsidR="00480A69" w:rsidRPr="002776B6">
        <w:rPr>
          <w:rFonts w:asciiTheme="majorBidi" w:hAnsiTheme="majorBidi" w:cstheme="majorBidi"/>
          <w:sz w:val="24"/>
          <w:szCs w:val="24"/>
        </w:rPr>
        <w:t xml:space="preserve">an inability to </w:t>
      </w:r>
      <w:r w:rsidRPr="002776B6">
        <w:rPr>
          <w:rFonts w:asciiTheme="majorBidi" w:hAnsiTheme="majorBidi" w:cstheme="majorBidi"/>
          <w:sz w:val="24"/>
          <w:szCs w:val="24"/>
        </w:rPr>
        <w:t>address cosmological and life questions. He writes:</w:t>
      </w:r>
      <w:r w:rsidR="00F7108C" w:rsidRPr="002776B6">
        <w:rPr>
          <w:rFonts w:asciiTheme="majorBidi" w:hAnsiTheme="majorBidi" w:cstheme="majorBidi"/>
          <w:sz w:val="24"/>
          <w:szCs w:val="24"/>
        </w:rPr>
        <w:t xml:space="preserve"> </w:t>
      </w:r>
      <w:r w:rsidR="00BA7B75" w:rsidRPr="002776B6">
        <w:rPr>
          <w:rFonts w:asciiTheme="majorBidi" w:hAnsiTheme="majorBidi" w:cstheme="majorBidi"/>
          <w:sz w:val="24"/>
          <w:szCs w:val="24"/>
        </w:rPr>
        <w:t>“We don</w:t>
      </w:r>
      <w:r w:rsidR="00644FD5">
        <w:rPr>
          <w:rFonts w:asciiTheme="majorBidi" w:hAnsiTheme="majorBidi" w:cstheme="majorBidi"/>
          <w:sz w:val="24"/>
          <w:szCs w:val="24"/>
        </w:rPr>
        <w:t>’</w:t>
      </w:r>
      <w:r w:rsidR="00BA7B75" w:rsidRPr="002776B6">
        <w:rPr>
          <w:rFonts w:asciiTheme="majorBidi" w:hAnsiTheme="majorBidi" w:cstheme="majorBidi"/>
          <w:sz w:val="24"/>
          <w:szCs w:val="24"/>
        </w:rPr>
        <w:t>t know how the universe began, or if it</w:t>
      </w:r>
      <w:r w:rsidR="00644FD5">
        <w:rPr>
          <w:rFonts w:asciiTheme="majorBidi" w:hAnsiTheme="majorBidi" w:cstheme="majorBidi"/>
          <w:sz w:val="24"/>
          <w:szCs w:val="24"/>
        </w:rPr>
        <w:t>’</w:t>
      </w:r>
      <w:r w:rsidR="00BA7B75" w:rsidRPr="002776B6">
        <w:rPr>
          <w:rFonts w:asciiTheme="majorBidi" w:hAnsiTheme="majorBidi" w:cstheme="majorBidi"/>
          <w:sz w:val="24"/>
          <w:szCs w:val="24"/>
        </w:rPr>
        <w:t>s the only universe. We don</w:t>
      </w:r>
      <w:r w:rsidR="00644FD5">
        <w:rPr>
          <w:rFonts w:asciiTheme="majorBidi" w:hAnsiTheme="majorBidi" w:cstheme="majorBidi"/>
          <w:sz w:val="24"/>
          <w:szCs w:val="24"/>
        </w:rPr>
        <w:t>’</w:t>
      </w:r>
      <w:r w:rsidR="00BA7B75" w:rsidRPr="002776B6">
        <w:rPr>
          <w:rFonts w:asciiTheme="majorBidi" w:hAnsiTheme="majorBidi" w:cstheme="majorBidi"/>
          <w:sz w:val="24"/>
          <w:szCs w:val="24"/>
        </w:rPr>
        <w:t>t know the ultimate, complete laws of physics. We don</w:t>
      </w:r>
      <w:r w:rsidR="00644FD5">
        <w:rPr>
          <w:rFonts w:asciiTheme="majorBidi" w:hAnsiTheme="majorBidi" w:cstheme="majorBidi"/>
          <w:sz w:val="24"/>
          <w:szCs w:val="24"/>
        </w:rPr>
        <w:t>’</w:t>
      </w:r>
      <w:r w:rsidR="00BA7B75" w:rsidRPr="002776B6">
        <w:rPr>
          <w:rFonts w:asciiTheme="majorBidi" w:hAnsiTheme="majorBidi" w:cstheme="majorBidi"/>
          <w:sz w:val="24"/>
          <w:szCs w:val="24"/>
        </w:rPr>
        <w:t xml:space="preserve">t know how life began, or how consciousness arose.” (Carroll, 2016, p. 13).  </w:t>
      </w:r>
    </w:p>
    <w:p w14:paraId="5F33D7A7" w14:textId="495DFA51" w:rsidR="00237E5B" w:rsidRPr="002776B6" w:rsidRDefault="002C2414" w:rsidP="002776B6">
      <w:pPr>
        <w:spacing w:line="480" w:lineRule="auto"/>
        <w:contextualSpacing/>
        <w:rPr>
          <w:rFonts w:asciiTheme="majorBidi" w:hAnsiTheme="majorBidi" w:cstheme="majorBidi"/>
          <w:i/>
          <w:iCs/>
          <w:sz w:val="24"/>
          <w:szCs w:val="24"/>
        </w:rPr>
      </w:pPr>
      <w:commentRangeStart w:id="26"/>
      <w:r w:rsidRPr="002776B6">
        <w:rPr>
          <w:rFonts w:asciiTheme="majorBidi" w:hAnsiTheme="majorBidi" w:cstheme="majorBidi"/>
          <w:i/>
          <w:iCs/>
          <w:sz w:val="24"/>
          <w:szCs w:val="24"/>
        </w:rPr>
        <w:t>Implications</w:t>
      </w:r>
      <w:commentRangeEnd w:id="26"/>
      <w:r w:rsidR="00EB590B" w:rsidRPr="002776B6">
        <w:rPr>
          <w:rStyle w:val="CommentReference"/>
          <w:rFonts w:asciiTheme="majorBidi" w:hAnsiTheme="majorBidi" w:cstheme="majorBidi"/>
          <w:sz w:val="24"/>
          <w:szCs w:val="24"/>
        </w:rPr>
        <w:commentReference w:id="26"/>
      </w:r>
      <w:r w:rsidRPr="002776B6">
        <w:rPr>
          <w:rFonts w:asciiTheme="majorBidi" w:hAnsiTheme="majorBidi" w:cstheme="majorBidi"/>
          <w:i/>
          <w:iCs/>
          <w:sz w:val="24"/>
          <w:szCs w:val="24"/>
        </w:rPr>
        <w:t xml:space="preserve"> </w:t>
      </w:r>
      <w:r w:rsidR="00EB590B" w:rsidRPr="002776B6">
        <w:rPr>
          <w:rFonts w:asciiTheme="majorBidi" w:hAnsiTheme="majorBidi" w:cstheme="majorBidi"/>
          <w:i/>
          <w:iCs/>
          <w:sz w:val="24"/>
          <w:szCs w:val="24"/>
        </w:rPr>
        <w:t>A</w:t>
      </w:r>
      <w:r w:rsidR="00F7108C" w:rsidRPr="002776B6">
        <w:rPr>
          <w:rFonts w:asciiTheme="majorBidi" w:hAnsiTheme="majorBidi" w:cstheme="majorBidi"/>
          <w:i/>
          <w:iCs/>
          <w:sz w:val="24"/>
          <w:szCs w:val="24"/>
        </w:rPr>
        <w:t>ssociated with this</w:t>
      </w:r>
      <w:r w:rsidRPr="002776B6">
        <w:rPr>
          <w:rFonts w:asciiTheme="majorBidi" w:hAnsiTheme="majorBidi" w:cstheme="majorBidi"/>
          <w:i/>
          <w:iCs/>
          <w:sz w:val="24"/>
          <w:szCs w:val="24"/>
        </w:rPr>
        <w:t xml:space="preserve"> </w:t>
      </w:r>
      <w:r w:rsidR="00EB590B" w:rsidRPr="002776B6">
        <w:rPr>
          <w:rFonts w:asciiTheme="majorBidi" w:hAnsiTheme="majorBidi" w:cstheme="majorBidi"/>
          <w:i/>
          <w:iCs/>
          <w:sz w:val="24"/>
          <w:szCs w:val="24"/>
        </w:rPr>
        <w:t>W</w:t>
      </w:r>
      <w:r w:rsidRPr="002776B6">
        <w:rPr>
          <w:rFonts w:asciiTheme="majorBidi" w:hAnsiTheme="majorBidi" w:cstheme="majorBidi"/>
          <w:i/>
          <w:iCs/>
          <w:sz w:val="24"/>
          <w:szCs w:val="24"/>
        </w:rPr>
        <w:t>orldview</w:t>
      </w:r>
    </w:p>
    <w:p w14:paraId="2E6AC2C5" w14:textId="7CDAEF28" w:rsidR="002C2414" w:rsidRPr="002776B6" w:rsidRDefault="002C2414"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 xml:space="preserve">Given that this worldview is built on personal, emotional, and rational / scientific elements, the question arises: How can </w:t>
      </w:r>
      <w:r w:rsidR="00255DDC" w:rsidRPr="002776B6">
        <w:rPr>
          <w:rFonts w:asciiTheme="majorBidi" w:hAnsiTheme="majorBidi" w:cstheme="majorBidi"/>
          <w:sz w:val="24"/>
          <w:szCs w:val="24"/>
        </w:rPr>
        <w:t>this book</w:t>
      </w:r>
      <w:r w:rsidRPr="002776B6">
        <w:rPr>
          <w:rFonts w:asciiTheme="majorBidi" w:hAnsiTheme="majorBidi" w:cstheme="majorBidi"/>
          <w:sz w:val="24"/>
          <w:szCs w:val="24"/>
        </w:rPr>
        <w:t xml:space="preserve"> be classified? I propose classifying works of this type according to the following two criteria:</w:t>
      </w:r>
    </w:p>
    <w:p w14:paraId="4043DA5A" w14:textId="11FC4D70" w:rsidR="009117A0" w:rsidRPr="002776B6" w:rsidRDefault="009117A0" w:rsidP="002776B6">
      <w:pPr>
        <w:pStyle w:val="ListParagraph"/>
        <w:numPr>
          <w:ilvl w:val="0"/>
          <w:numId w:val="14"/>
        </w:numPr>
        <w:spacing w:line="480" w:lineRule="auto"/>
        <w:rPr>
          <w:rFonts w:asciiTheme="majorBidi" w:hAnsiTheme="majorBidi" w:cstheme="majorBidi"/>
          <w:sz w:val="24"/>
          <w:szCs w:val="24"/>
        </w:rPr>
      </w:pPr>
      <w:r w:rsidRPr="002776B6">
        <w:rPr>
          <w:rFonts w:asciiTheme="majorBidi" w:hAnsiTheme="majorBidi" w:cstheme="majorBidi"/>
          <w:sz w:val="24"/>
          <w:szCs w:val="24"/>
        </w:rPr>
        <w:t>The source of the problem and subject of discussion</w:t>
      </w:r>
      <w:r w:rsidR="00213B00" w:rsidRPr="002776B6">
        <w:rPr>
          <w:rFonts w:asciiTheme="majorBidi" w:hAnsiTheme="majorBidi" w:cstheme="majorBidi"/>
          <w:sz w:val="24"/>
          <w:szCs w:val="24"/>
        </w:rPr>
        <w:t xml:space="preserve">. These </w:t>
      </w:r>
      <w:commentRangeStart w:id="27"/>
      <w:r w:rsidR="00213B00" w:rsidRPr="002776B6">
        <w:rPr>
          <w:rFonts w:asciiTheme="majorBidi" w:hAnsiTheme="majorBidi" w:cstheme="majorBidi"/>
          <w:sz w:val="24"/>
          <w:szCs w:val="24"/>
        </w:rPr>
        <w:t>may</w:t>
      </w:r>
      <w:commentRangeEnd w:id="27"/>
      <w:r w:rsidR="00C867E3" w:rsidRPr="002776B6">
        <w:rPr>
          <w:rStyle w:val="CommentReference"/>
          <w:rFonts w:asciiTheme="majorBidi" w:hAnsiTheme="majorBidi" w:cstheme="majorBidi"/>
          <w:sz w:val="24"/>
          <w:szCs w:val="24"/>
        </w:rPr>
        <w:commentReference w:id="27"/>
      </w:r>
      <w:r w:rsidR="00213B00" w:rsidRPr="002776B6">
        <w:rPr>
          <w:rFonts w:asciiTheme="majorBidi" w:hAnsiTheme="majorBidi" w:cstheme="majorBidi"/>
          <w:sz w:val="24"/>
          <w:szCs w:val="24"/>
        </w:rPr>
        <w:t xml:space="preserve"> be personal</w:t>
      </w:r>
      <w:r w:rsidRPr="002776B6">
        <w:rPr>
          <w:rFonts w:asciiTheme="majorBidi" w:hAnsiTheme="majorBidi" w:cstheme="majorBidi"/>
          <w:sz w:val="24"/>
          <w:szCs w:val="24"/>
        </w:rPr>
        <w:t xml:space="preserve"> (e.g., the Holocaust</w:t>
      </w:r>
      <w:r w:rsidR="00644FD5">
        <w:rPr>
          <w:rFonts w:asciiTheme="majorBidi" w:hAnsiTheme="majorBidi" w:cstheme="majorBidi"/>
          <w:sz w:val="24"/>
          <w:szCs w:val="24"/>
        </w:rPr>
        <w:t>’</w:t>
      </w:r>
      <w:r w:rsidRPr="002776B6">
        <w:rPr>
          <w:rFonts w:asciiTheme="majorBidi" w:hAnsiTheme="majorBidi" w:cstheme="majorBidi"/>
          <w:sz w:val="24"/>
          <w:szCs w:val="24"/>
        </w:rPr>
        <w:t>s influence on me)</w:t>
      </w:r>
      <w:r w:rsidR="00213B00" w:rsidRPr="002776B6">
        <w:rPr>
          <w:rFonts w:asciiTheme="majorBidi" w:hAnsiTheme="majorBidi" w:cstheme="majorBidi"/>
          <w:sz w:val="24"/>
          <w:szCs w:val="24"/>
        </w:rPr>
        <w:t>; philosophical</w:t>
      </w:r>
      <w:r w:rsidRPr="002776B6">
        <w:rPr>
          <w:rFonts w:asciiTheme="majorBidi" w:hAnsiTheme="majorBidi" w:cstheme="majorBidi"/>
          <w:sz w:val="24"/>
          <w:szCs w:val="24"/>
        </w:rPr>
        <w:t xml:space="preserve">; </w:t>
      </w:r>
      <w:r w:rsidR="00213B00" w:rsidRPr="002776B6">
        <w:rPr>
          <w:rFonts w:asciiTheme="majorBidi" w:hAnsiTheme="majorBidi" w:cstheme="majorBidi"/>
          <w:sz w:val="24"/>
          <w:szCs w:val="24"/>
        </w:rPr>
        <w:t>or t</w:t>
      </w:r>
      <w:r w:rsidRPr="002776B6">
        <w:rPr>
          <w:rFonts w:asciiTheme="majorBidi" w:hAnsiTheme="majorBidi" w:cstheme="majorBidi"/>
          <w:sz w:val="24"/>
          <w:szCs w:val="24"/>
        </w:rPr>
        <w:t xml:space="preserve">heoretical </w:t>
      </w:r>
      <w:r w:rsidR="00213B00" w:rsidRPr="002776B6">
        <w:rPr>
          <w:rFonts w:asciiTheme="majorBidi" w:hAnsiTheme="majorBidi" w:cstheme="majorBidi"/>
          <w:sz w:val="24"/>
          <w:szCs w:val="24"/>
        </w:rPr>
        <w:t>and</w:t>
      </w:r>
      <w:r w:rsidRPr="002776B6">
        <w:rPr>
          <w:rFonts w:asciiTheme="majorBidi" w:hAnsiTheme="majorBidi" w:cstheme="majorBidi"/>
          <w:sz w:val="24"/>
          <w:szCs w:val="24"/>
        </w:rPr>
        <w:t xml:space="preserve"> related to scien</w:t>
      </w:r>
      <w:r w:rsidR="00213B00" w:rsidRPr="002776B6">
        <w:rPr>
          <w:rFonts w:asciiTheme="majorBidi" w:hAnsiTheme="majorBidi" w:cstheme="majorBidi"/>
          <w:sz w:val="24"/>
          <w:szCs w:val="24"/>
        </w:rPr>
        <w:t>tific</w:t>
      </w:r>
      <w:r w:rsidRPr="002776B6">
        <w:rPr>
          <w:rFonts w:asciiTheme="majorBidi" w:hAnsiTheme="majorBidi" w:cstheme="majorBidi"/>
          <w:sz w:val="24"/>
          <w:szCs w:val="24"/>
        </w:rPr>
        <w:t xml:space="preserve"> studies (social sciences </w:t>
      </w:r>
      <w:r w:rsidR="00213B00" w:rsidRPr="002776B6">
        <w:rPr>
          <w:rFonts w:asciiTheme="majorBidi" w:hAnsiTheme="majorBidi" w:cstheme="majorBidi"/>
          <w:sz w:val="24"/>
          <w:szCs w:val="24"/>
        </w:rPr>
        <w:t>or</w:t>
      </w:r>
      <w:r w:rsidRPr="002776B6">
        <w:rPr>
          <w:rFonts w:asciiTheme="majorBidi" w:hAnsiTheme="majorBidi" w:cstheme="majorBidi"/>
          <w:sz w:val="24"/>
          <w:szCs w:val="24"/>
        </w:rPr>
        <w:t xml:space="preserve"> exact sciences).</w:t>
      </w:r>
    </w:p>
    <w:p w14:paraId="1C1F4007" w14:textId="2F52F934" w:rsidR="00224978" w:rsidRPr="002776B6" w:rsidRDefault="00224978" w:rsidP="002776B6">
      <w:pPr>
        <w:pStyle w:val="ListParagraph"/>
        <w:numPr>
          <w:ilvl w:val="0"/>
          <w:numId w:val="14"/>
        </w:numPr>
        <w:spacing w:line="480" w:lineRule="auto"/>
        <w:rPr>
          <w:rFonts w:asciiTheme="majorBidi" w:hAnsiTheme="majorBidi" w:cstheme="majorBidi"/>
          <w:sz w:val="24"/>
          <w:szCs w:val="24"/>
        </w:rPr>
      </w:pPr>
      <w:r w:rsidRPr="002776B6">
        <w:rPr>
          <w:rFonts w:asciiTheme="majorBidi" w:hAnsiTheme="majorBidi" w:cstheme="majorBidi"/>
          <w:sz w:val="24"/>
          <w:szCs w:val="24"/>
        </w:rPr>
        <w:t>The method of dealing with the problem. This includes personal and individual methods (for example, I am not prepared to receive explanations based on God</w:t>
      </w:r>
      <w:r w:rsidR="00644FD5">
        <w:rPr>
          <w:rFonts w:asciiTheme="majorBidi" w:hAnsiTheme="majorBidi" w:cstheme="majorBidi"/>
          <w:sz w:val="24"/>
          <w:szCs w:val="24"/>
        </w:rPr>
        <w:t>’</w:t>
      </w:r>
      <w:r w:rsidRPr="002776B6">
        <w:rPr>
          <w:rFonts w:asciiTheme="majorBidi" w:hAnsiTheme="majorBidi" w:cstheme="majorBidi"/>
          <w:sz w:val="24"/>
          <w:szCs w:val="24"/>
        </w:rPr>
        <w:t xml:space="preserve">s will); </w:t>
      </w:r>
      <w:r w:rsidR="005F5CF2" w:rsidRPr="002776B6">
        <w:rPr>
          <w:rFonts w:asciiTheme="majorBidi" w:hAnsiTheme="majorBidi" w:cstheme="majorBidi"/>
          <w:sz w:val="24"/>
          <w:szCs w:val="24"/>
        </w:rPr>
        <w:t xml:space="preserve">use of </w:t>
      </w:r>
      <w:r w:rsidRPr="002776B6">
        <w:rPr>
          <w:rFonts w:asciiTheme="majorBidi" w:hAnsiTheme="majorBidi" w:cstheme="majorBidi"/>
          <w:sz w:val="24"/>
          <w:szCs w:val="24"/>
        </w:rPr>
        <w:t xml:space="preserve">philosophical tools; </w:t>
      </w:r>
      <w:r w:rsidR="005F5CF2" w:rsidRPr="002776B6">
        <w:rPr>
          <w:rFonts w:asciiTheme="majorBidi" w:hAnsiTheme="majorBidi" w:cstheme="majorBidi"/>
          <w:sz w:val="24"/>
          <w:szCs w:val="24"/>
        </w:rPr>
        <w:t>theoretical methods,</w:t>
      </w:r>
      <w:r w:rsidRPr="002776B6">
        <w:rPr>
          <w:rFonts w:asciiTheme="majorBidi" w:hAnsiTheme="majorBidi" w:cstheme="majorBidi"/>
          <w:sz w:val="24"/>
          <w:szCs w:val="24"/>
        </w:rPr>
        <w:t xml:space="preserve"> based on use of scientific methodology.</w:t>
      </w:r>
    </w:p>
    <w:p w14:paraId="764F90EC" w14:textId="4158B9AD" w:rsidR="00BF4D11" w:rsidRPr="002776B6" w:rsidRDefault="00197BE7"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How</w:t>
      </w:r>
      <w:r w:rsidR="009E2A04" w:rsidRPr="002776B6">
        <w:rPr>
          <w:rFonts w:asciiTheme="majorBidi" w:hAnsiTheme="majorBidi" w:cstheme="majorBidi"/>
          <w:sz w:val="24"/>
          <w:szCs w:val="24"/>
        </w:rPr>
        <w:t xml:space="preserve"> can </w:t>
      </w:r>
      <w:r w:rsidRPr="002776B6">
        <w:rPr>
          <w:rFonts w:asciiTheme="majorBidi" w:hAnsiTheme="majorBidi" w:cstheme="majorBidi"/>
          <w:sz w:val="24"/>
          <w:szCs w:val="24"/>
        </w:rPr>
        <w:t>this book</w:t>
      </w:r>
      <w:r w:rsidR="009E2A04" w:rsidRPr="002776B6">
        <w:rPr>
          <w:rFonts w:asciiTheme="majorBidi" w:hAnsiTheme="majorBidi" w:cstheme="majorBidi"/>
          <w:sz w:val="24"/>
          <w:szCs w:val="24"/>
        </w:rPr>
        <w:t xml:space="preserve"> be </w:t>
      </w:r>
      <w:r w:rsidRPr="002776B6">
        <w:rPr>
          <w:rFonts w:asciiTheme="majorBidi" w:hAnsiTheme="majorBidi" w:cstheme="majorBidi"/>
          <w:sz w:val="24"/>
          <w:szCs w:val="24"/>
        </w:rPr>
        <w:t>classified</w:t>
      </w:r>
      <w:r w:rsidR="009E2A04" w:rsidRPr="002776B6">
        <w:rPr>
          <w:rFonts w:asciiTheme="majorBidi" w:hAnsiTheme="majorBidi" w:cstheme="majorBidi"/>
          <w:sz w:val="24"/>
          <w:szCs w:val="24"/>
        </w:rPr>
        <w:t xml:space="preserve"> </w:t>
      </w:r>
      <w:r w:rsidRPr="002776B6">
        <w:rPr>
          <w:rFonts w:asciiTheme="majorBidi" w:hAnsiTheme="majorBidi" w:cstheme="majorBidi"/>
          <w:sz w:val="24"/>
          <w:szCs w:val="24"/>
        </w:rPr>
        <w:t>according to</w:t>
      </w:r>
      <w:r w:rsidR="009E2A04" w:rsidRPr="002776B6">
        <w:rPr>
          <w:rFonts w:asciiTheme="majorBidi" w:hAnsiTheme="majorBidi" w:cstheme="majorBidi"/>
          <w:sz w:val="24"/>
          <w:szCs w:val="24"/>
        </w:rPr>
        <w:t xml:space="preserve"> these criteria? </w:t>
      </w:r>
      <w:r w:rsidRPr="002776B6">
        <w:rPr>
          <w:rFonts w:asciiTheme="majorBidi" w:hAnsiTheme="majorBidi" w:cstheme="majorBidi"/>
          <w:sz w:val="24"/>
          <w:szCs w:val="24"/>
        </w:rPr>
        <w:t>T</w:t>
      </w:r>
      <w:r w:rsidR="009E2A04" w:rsidRPr="002776B6">
        <w:rPr>
          <w:rFonts w:asciiTheme="majorBidi" w:hAnsiTheme="majorBidi" w:cstheme="majorBidi"/>
          <w:sz w:val="24"/>
          <w:szCs w:val="24"/>
        </w:rPr>
        <w:t>he source of the problems discussed are personal and philosophical</w:t>
      </w:r>
      <w:r w:rsidR="00BF4D11" w:rsidRPr="002776B6">
        <w:rPr>
          <w:rFonts w:asciiTheme="majorBidi" w:hAnsiTheme="majorBidi" w:cstheme="majorBidi"/>
          <w:sz w:val="24"/>
          <w:szCs w:val="24"/>
        </w:rPr>
        <w:t>.</w:t>
      </w:r>
      <w:r w:rsidR="0077626B" w:rsidRPr="002776B6">
        <w:rPr>
          <w:rFonts w:asciiTheme="majorBidi" w:hAnsiTheme="majorBidi" w:cstheme="majorBidi"/>
          <w:sz w:val="24"/>
          <w:szCs w:val="24"/>
        </w:rPr>
        <w:t xml:space="preserve"> I described </w:t>
      </w:r>
      <w:r w:rsidR="00BF4D11" w:rsidRPr="002776B6">
        <w:rPr>
          <w:rFonts w:asciiTheme="majorBidi" w:hAnsiTheme="majorBidi" w:cstheme="majorBidi"/>
          <w:sz w:val="24"/>
          <w:szCs w:val="24"/>
        </w:rPr>
        <w:t xml:space="preserve">above </w:t>
      </w:r>
      <w:r w:rsidR="0077626B" w:rsidRPr="002776B6">
        <w:rPr>
          <w:rFonts w:asciiTheme="majorBidi" w:hAnsiTheme="majorBidi" w:cstheme="majorBidi"/>
          <w:sz w:val="24"/>
          <w:szCs w:val="24"/>
        </w:rPr>
        <w:t>the personal source, especially the impact of the Holocaust. The second source is related to ongoing learning and reading of philosophical literature.</w:t>
      </w:r>
      <w:r w:rsidR="001E55B9" w:rsidRPr="002776B6">
        <w:rPr>
          <w:rFonts w:asciiTheme="majorBidi" w:hAnsiTheme="majorBidi" w:cstheme="majorBidi"/>
          <w:sz w:val="24"/>
          <w:szCs w:val="24"/>
        </w:rPr>
        <w:t xml:space="preserve"> To clarify, I was introduced to existential philosophy through Bakewell</w:t>
      </w:r>
      <w:r w:rsidR="00644FD5">
        <w:rPr>
          <w:rFonts w:asciiTheme="majorBidi" w:hAnsiTheme="majorBidi" w:cstheme="majorBidi"/>
          <w:sz w:val="24"/>
          <w:szCs w:val="24"/>
        </w:rPr>
        <w:t>’</w:t>
      </w:r>
      <w:r w:rsidR="001E55B9" w:rsidRPr="002776B6">
        <w:rPr>
          <w:rFonts w:asciiTheme="majorBidi" w:hAnsiTheme="majorBidi" w:cstheme="majorBidi"/>
          <w:sz w:val="24"/>
          <w:szCs w:val="24"/>
        </w:rPr>
        <w:t>s (</w:t>
      </w:r>
      <w:commentRangeStart w:id="28"/>
      <w:r w:rsidR="001E55B9" w:rsidRPr="002776B6">
        <w:rPr>
          <w:rFonts w:asciiTheme="majorBidi" w:hAnsiTheme="majorBidi" w:cstheme="majorBidi"/>
          <w:sz w:val="24"/>
          <w:szCs w:val="24"/>
        </w:rPr>
        <w:t>201</w:t>
      </w:r>
      <w:r w:rsidR="00B63F83" w:rsidRPr="002776B6">
        <w:rPr>
          <w:rFonts w:asciiTheme="majorBidi" w:hAnsiTheme="majorBidi" w:cstheme="majorBidi"/>
          <w:sz w:val="24"/>
          <w:szCs w:val="24"/>
        </w:rPr>
        <w:t>6</w:t>
      </w:r>
      <w:commentRangeEnd w:id="28"/>
      <w:r w:rsidR="00B63F83" w:rsidRPr="002776B6">
        <w:rPr>
          <w:rStyle w:val="CommentReference"/>
          <w:rFonts w:asciiTheme="majorBidi" w:hAnsiTheme="majorBidi" w:cstheme="majorBidi"/>
          <w:sz w:val="24"/>
          <w:szCs w:val="24"/>
        </w:rPr>
        <w:commentReference w:id="28"/>
      </w:r>
      <w:r w:rsidR="001E55B9" w:rsidRPr="002776B6">
        <w:rPr>
          <w:rFonts w:asciiTheme="majorBidi" w:hAnsiTheme="majorBidi" w:cstheme="majorBidi"/>
          <w:sz w:val="24"/>
          <w:szCs w:val="24"/>
        </w:rPr>
        <w:t xml:space="preserve">) book </w:t>
      </w:r>
      <w:r w:rsidR="001E55B9" w:rsidRPr="002776B6">
        <w:rPr>
          <w:rFonts w:asciiTheme="majorBidi" w:hAnsiTheme="majorBidi" w:cstheme="majorBidi"/>
          <w:i/>
          <w:iCs/>
          <w:sz w:val="24"/>
          <w:szCs w:val="24"/>
        </w:rPr>
        <w:t>At the Existentialist Café</w:t>
      </w:r>
      <w:r w:rsidR="001E55B9" w:rsidRPr="002776B6">
        <w:rPr>
          <w:rFonts w:asciiTheme="majorBidi" w:hAnsiTheme="majorBidi" w:cstheme="majorBidi"/>
          <w:sz w:val="24"/>
          <w:szCs w:val="24"/>
        </w:rPr>
        <w:t xml:space="preserve">. I decided to read it out of curiosity and because I am a fan of popular historical and philosophical science literature. I </w:t>
      </w:r>
      <w:r w:rsidR="00DF6325" w:rsidRPr="002776B6">
        <w:rPr>
          <w:rFonts w:asciiTheme="majorBidi" w:hAnsiTheme="majorBidi" w:cstheme="majorBidi"/>
          <w:sz w:val="24"/>
          <w:szCs w:val="24"/>
        </w:rPr>
        <w:t>felt it</w:t>
      </w:r>
      <w:r w:rsidR="001E55B9" w:rsidRPr="002776B6">
        <w:rPr>
          <w:rFonts w:asciiTheme="majorBidi" w:hAnsiTheme="majorBidi" w:cstheme="majorBidi"/>
          <w:sz w:val="24"/>
          <w:szCs w:val="24"/>
        </w:rPr>
        <w:t xml:space="preserve"> would be interesting to </w:t>
      </w:r>
      <w:r w:rsidR="00DF6325" w:rsidRPr="002776B6">
        <w:rPr>
          <w:rFonts w:asciiTheme="majorBidi" w:hAnsiTheme="majorBidi" w:cstheme="majorBidi"/>
          <w:sz w:val="24"/>
          <w:szCs w:val="24"/>
        </w:rPr>
        <w:t>become acquainted with</w:t>
      </w:r>
      <w:r w:rsidR="001E55B9" w:rsidRPr="002776B6">
        <w:rPr>
          <w:rFonts w:asciiTheme="majorBidi" w:hAnsiTheme="majorBidi" w:cstheme="majorBidi"/>
          <w:sz w:val="24"/>
          <w:szCs w:val="24"/>
        </w:rPr>
        <w:t xml:space="preserve"> existentialist philosophers.</w:t>
      </w:r>
      <w:r w:rsidR="00B63F83" w:rsidRPr="002776B6">
        <w:rPr>
          <w:rFonts w:asciiTheme="majorBidi" w:hAnsiTheme="majorBidi" w:cstheme="majorBidi"/>
          <w:sz w:val="24"/>
          <w:szCs w:val="24"/>
        </w:rPr>
        <w:t xml:space="preserve"> </w:t>
      </w:r>
      <w:r w:rsidR="00BF4D11" w:rsidRPr="002776B6">
        <w:rPr>
          <w:rFonts w:asciiTheme="majorBidi" w:hAnsiTheme="majorBidi" w:cstheme="majorBidi"/>
          <w:sz w:val="24"/>
          <w:szCs w:val="24"/>
        </w:rPr>
        <w:t>T</w:t>
      </w:r>
      <w:r w:rsidR="00B63F83" w:rsidRPr="002776B6">
        <w:rPr>
          <w:rFonts w:asciiTheme="majorBidi" w:hAnsiTheme="majorBidi" w:cstheme="majorBidi"/>
          <w:sz w:val="24"/>
          <w:szCs w:val="24"/>
        </w:rPr>
        <w:t xml:space="preserve">his book introduced me to the world of these </w:t>
      </w:r>
      <w:r w:rsidR="00BF4D11" w:rsidRPr="002776B6">
        <w:rPr>
          <w:rFonts w:asciiTheme="majorBidi" w:hAnsiTheme="majorBidi" w:cstheme="majorBidi"/>
          <w:sz w:val="24"/>
          <w:szCs w:val="24"/>
        </w:rPr>
        <w:t>philosophical thinkers</w:t>
      </w:r>
      <w:r w:rsidR="004A5051" w:rsidRPr="002776B6">
        <w:rPr>
          <w:rFonts w:asciiTheme="majorBidi" w:hAnsiTheme="majorBidi" w:cstheme="majorBidi"/>
          <w:sz w:val="24"/>
          <w:szCs w:val="24"/>
        </w:rPr>
        <w:t>.</w:t>
      </w:r>
      <w:r w:rsidR="00B63F83" w:rsidRPr="002776B6">
        <w:rPr>
          <w:rFonts w:asciiTheme="majorBidi" w:hAnsiTheme="majorBidi" w:cstheme="majorBidi"/>
          <w:sz w:val="24"/>
          <w:szCs w:val="24"/>
        </w:rPr>
        <w:t xml:space="preserve"> </w:t>
      </w:r>
      <w:r w:rsidR="004A5051" w:rsidRPr="002776B6">
        <w:rPr>
          <w:rFonts w:asciiTheme="majorBidi" w:hAnsiTheme="majorBidi" w:cstheme="majorBidi"/>
          <w:sz w:val="24"/>
          <w:szCs w:val="24"/>
        </w:rPr>
        <w:t>T</w:t>
      </w:r>
      <w:r w:rsidR="00B63F83" w:rsidRPr="002776B6">
        <w:rPr>
          <w:rFonts w:asciiTheme="majorBidi" w:hAnsiTheme="majorBidi" w:cstheme="majorBidi"/>
          <w:sz w:val="24"/>
          <w:szCs w:val="24"/>
        </w:rPr>
        <w:t>here I found</w:t>
      </w:r>
      <w:r w:rsidR="004A5051" w:rsidRPr="002776B6">
        <w:rPr>
          <w:rFonts w:asciiTheme="majorBidi" w:hAnsiTheme="majorBidi" w:cstheme="majorBidi"/>
          <w:sz w:val="24"/>
          <w:szCs w:val="24"/>
        </w:rPr>
        <w:t>,</w:t>
      </w:r>
      <w:r w:rsidR="00B63F83" w:rsidRPr="002776B6">
        <w:rPr>
          <w:rFonts w:asciiTheme="majorBidi" w:hAnsiTheme="majorBidi" w:cstheme="majorBidi"/>
          <w:sz w:val="24"/>
          <w:szCs w:val="24"/>
        </w:rPr>
        <w:t xml:space="preserve"> to my great surprise</w:t>
      </w:r>
      <w:r w:rsidR="004A5051" w:rsidRPr="002776B6">
        <w:rPr>
          <w:rFonts w:asciiTheme="majorBidi" w:hAnsiTheme="majorBidi" w:cstheme="majorBidi"/>
          <w:sz w:val="24"/>
          <w:szCs w:val="24"/>
        </w:rPr>
        <w:t>,</w:t>
      </w:r>
      <w:r w:rsidR="00B63F83" w:rsidRPr="002776B6">
        <w:rPr>
          <w:rFonts w:asciiTheme="majorBidi" w:hAnsiTheme="majorBidi" w:cstheme="majorBidi"/>
          <w:sz w:val="24"/>
          <w:szCs w:val="24"/>
        </w:rPr>
        <w:t xml:space="preserve"> that some of the ideas </w:t>
      </w:r>
      <w:r w:rsidR="00B63F83" w:rsidRPr="002776B6">
        <w:rPr>
          <w:rFonts w:asciiTheme="majorBidi" w:hAnsiTheme="majorBidi" w:cstheme="majorBidi"/>
          <w:sz w:val="24"/>
          <w:szCs w:val="24"/>
        </w:rPr>
        <w:lastRenderedPageBreak/>
        <w:t xml:space="preserve">developed by </w:t>
      </w:r>
      <w:r w:rsidR="004A5051" w:rsidRPr="002776B6">
        <w:rPr>
          <w:rFonts w:asciiTheme="majorBidi" w:hAnsiTheme="majorBidi" w:cstheme="majorBidi"/>
          <w:sz w:val="24"/>
          <w:szCs w:val="24"/>
        </w:rPr>
        <w:t>Camus</w:t>
      </w:r>
      <w:r w:rsidR="00B63F83" w:rsidRPr="002776B6">
        <w:rPr>
          <w:rFonts w:asciiTheme="majorBidi" w:hAnsiTheme="majorBidi" w:cstheme="majorBidi"/>
          <w:sz w:val="24"/>
          <w:szCs w:val="24"/>
        </w:rPr>
        <w:t xml:space="preserve"> and Sartre</w:t>
      </w:r>
      <w:r w:rsidR="004A5051" w:rsidRPr="002776B6">
        <w:rPr>
          <w:rFonts w:asciiTheme="majorBidi" w:hAnsiTheme="majorBidi" w:cstheme="majorBidi"/>
          <w:sz w:val="24"/>
          <w:szCs w:val="24"/>
        </w:rPr>
        <w:t xml:space="preserve"> were ones I had t</w:t>
      </w:r>
      <w:r w:rsidR="00B63F83" w:rsidRPr="002776B6">
        <w:rPr>
          <w:rFonts w:asciiTheme="majorBidi" w:hAnsiTheme="majorBidi" w:cstheme="majorBidi"/>
          <w:sz w:val="24"/>
          <w:szCs w:val="24"/>
        </w:rPr>
        <w:t xml:space="preserve">hought of myself, </w:t>
      </w:r>
      <w:r w:rsidR="004A5051" w:rsidRPr="002776B6">
        <w:rPr>
          <w:rFonts w:asciiTheme="majorBidi" w:hAnsiTheme="majorBidi" w:cstheme="majorBidi"/>
          <w:sz w:val="24"/>
          <w:szCs w:val="24"/>
        </w:rPr>
        <w:t xml:space="preserve">and I share </w:t>
      </w:r>
      <w:r w:rsidR="00B63F83" w:rsidRPr="002776B6">
        <w:rPr>
          <w:rFonts w:asciiTheme="majorBidi" w:hAnsiTheme="majorBidi" w:cstheme="majorBidi"/>
          <w:sz w:val="24"/>
          <w:szCs w:val="24"/>
        </w:rPr>
        <w:t>a great deal of the</w:t>
      </w:r>
      <w:r w:rsidR="00BF4D11" w:rsidRPr="002776B6">
        <w:rPr>
          <w:rFonts w:asciiTheme="majorBidi" w:hAnsiTheme="majorBidi" w:cstheme="majorBidi"/>
          <w:sz w:val="24"/>
          <w:szCs w:val="24"/>
        </w:rPr>
        <w:t>ir concerns</w:t>
      </w:r>
      <w:r w:rsidR="004A5051" w:rsidRPr="002776B6">
        <w:rPr>
          <w:rFonts w:asciiTheme="majorBidi" w:hAnsiTheme="majorBidi" w:cstheme="majorBidi"/>
          <w:sz w:val="24"/>
          <w:szCs w:val="24"/>
        </w:rPr>
        <w:t>.</w:t>
      </w:r>
      <w:r w:rsidR="00B63F83" w:rsidRPr="002776B6">
        <w:rPr>
          <w:rFonts w:asciiTheme="majorBidi" w:hAnsiTheme="majorBidi" w:cstheme="majorBidi"/>
          <w:sz w:val="24"/>
          <w:szCs w:val="24"/>
        </w:rPr>
        <w:t xml:space="preserve"> </w:t>
      </w:r>
      <w:r w:rsidR="00BF5A85" w:rsidRPr="002776B6">
        <w:rPr>
          <w:rFonts w:asciiTheme="majorBidi" w:hAnsiTheme="majorBidi" w:cstheme="majorBidi"/>
          <w:sz w:val="24"/>
          <w:szCs w:val="24"/>
        </w:rPr>
        <w:t>Regarding</w:t>
      </w:r>
      <w:r w:rsidR="00B63F83" w:rsidRPr="002776B6">
        <w:rPr>
          <w:rFonts w:asciiTheme="majorBidi" w:hAnsiTheme="majorBidi" w:cstheme="majorBidi"/>
          <w:sz w:val="24"/>
          <w:szCs w:val="24"/>
        </w:rPr>
        <w:t xml:space="preserve"> </w:t>
      </w:r>
      <w:r w:rsidR="00BF5A85" w:rsidRPr="002776B6">
        <w:rPr>
          <w:rFonts w:asciiTheme="majorBidi" w:hAnsiTheme="majorBidi" w:cstheme="majorBidi"/>
          <w:sz w:val="24"/>
          <w:szCs w:val="24"/>
        </w:rPr>
        <w:t>other</w:t>
      </w:r>
      <w:r w:rsidR="00B63F83" w:rsidRPr="002776B6">
        <w:rPr>
          <w:rFonts w:asciiTheme="majorBidi" w:hAnsiTheme="majorBidi" w:cstheme="majorBidi"/>
          <w:sz w:val="24"/>
          <w:szCs w:val="24"/>
        </w:rPr>
        <w:t xml:space="preserve"> ideas</w:t>
      </w:r>
      <w:r w:rsidR="00BF5A85" w:rsidRPr="002776B6">
        <w:rPr>
          <w:rFonts w:asciiTheme="majorBidi" w:hAnsiTheme="majorBidi" w:cstheme="majorBidi"/>
          <w:sz w:val="24"/>
          <w:szCs w:val="24"/>
        </w:rPr>
        <w:t xml:space="preserve"> I have had</w:t>
      </w:r>
      <w:r w:rsidR="00B63F83" w:rsidRPr="002776B6">
        <w:rPr>
          <w:rFonts w:asciiTheme="majorBidi" w:hAnsiTheme="majorBidi" w:cstheme="majorBidi"/>
          <w:sz w:val="24"/>
          <w:szCs w:val="24"/>
        </w:rPr>
        <w:t xml:space="preserve"> about </w:t>
      </w:r>
      <w:r w:rsidR="00A6595A" w:rsidRPr="002776B6">
        <w:rPr>
          <w:rFonts w:asciiTheme="majorBidi" w:hAnsiTheme="majorBidi" w:cstheme="majorBidi"/>
          <w:sz w:val="24"/>
          <w:szCs w:val="24"/>
        </w:rPr>
        <w:t xml:space="preserve">life-meaning, these were not </w:t>
      </w:r>
      <w:r w:rsidR="00BF4D11" w:rsidRPr="002776B6">
        <w:rPr>
          <w:rFonts w:asciiTheme="majorBidi" w:hAnsiTheme="majorBidi" w:cstheme="majorBidi"/>
          <w:sz w:val="24"/>
          <w:szCs w:val="24"/>
        </w:rPr>
        <w:t>fully</w:t>
      </w:r>
      <w:r w:rsidR="00A6595A" w:rsidRPr="002776B6">
        <w:rPr>
          <w:rFonts w:asciiTheme="majorBidi" w:hAnsiTheme="majorBidi" w:cstheme="majorBidi"/>
          <w:sz w:val="24"/>
          <w:szCs w:val="24"/>
        </w:rPr>
        <w:t xml:space="preserve"> developed, but some seeds were planted in the field of my mind. </w:t>
      </w:r>
      <w:r w:rsidR="008D4DCF" w:rsidRPr="002776B6">
        <w:rPr>
          <w:rFonts w:asciiTheme="majorBidi" w:hAnsiTheme="majorBidi" w:cstheme="majorBidi"/>
          <w:sz w:val="24"/>
          <w:szCs w:val="24"/>
        </w:rPr>
        <w:t xml:space="preserve">(Some of these ideas formed the basis for novels I wrote, such as, </w:t>
      </w:r>
      <w:proofErr w:type="spellStart"/>
      <w:r w:rsidR="008D4DCF" w:rsidRPr="002776B6">
        <w:rPr>
          <w:rFonts w:asciiTheme="majorBidi" w:hAnsiTheme="majorBidi" w:cstheme="majorBidi"/>
          <w:i/>
          <w:iCs/>
          <w:sz w:val="24"/>
          <w:szCs w:val="24"/>
        </w:rPr>
        <w:t>Solip</w:t>
      </w:r>
      <w:proofErr w:type="spellEnd"/>
      <w:r w:rsidR="008D4DCF" w:rsidRPr="002776B6">
        <w:rPr>
          <w:rFonts w:asciiTheme="majorBidi" w:hAnsiTheme="majorBidi" w:cstheme="majorBidi"/>
          <w:i/>
          <w:iCs/>
          <w:sz w:val="24"/>
          <w:szCs w:val="24"/>
        </w:rPr>
        <w:t xml:space="preserve"> Wild Horses</w:t>
      </w:r>
      <w:r w:rsidR="008D4DCF" w:rsidRPr="002776B6">
        <w:rPr>
          <w:rFonts w:asciiTheme="majorBidi" w:hAnsiTheme="majorBidi" w:cstheme="majorBidi"/>
          <w:sz w:val="24"/>
          <w:szCs w:val="24"/>
        </w:rPr>
        <w:t xml:space="preserve">, </w:t>
      </w:r>
      <w:r w:rsidR="008D4DCF" w:rsidRPr="002776B6">
        <w:rPr>
          <w:rFonts w:asciiTheme="majorBidi" w:hAnsiTheme="majorBidi" w:cstheme="majorBidi"/>
          <w:i/>
          <w:iCs/>
          <w:sz w:val="24"/>
          <w:szCs w:val="24"/>
        </w:rPr>
        <w:t xml:space="preserve">Who </w:t>
      </w:r>
      <w:r w:rsidR="005558CD" w:rsidRPr="002776B6">
        <w:rPr>
          <w:rFonts w:asciiTheme="majorBidi" w:hAnsiTheme="majorBidi" w:cstheme="majorBidi"/>
          <w:i/>
          <w:iCs/>
          <w:sz w:val="24"/>
          <w:szCs w:val="24"/>
        </w:rPr>
        <w:t>A</w:t>
      </w:r>
      <w:r w:rsidR="008D4DCF" w:rsidRPr="002776B6">
        <w:rPr>
          <w:rFonts w:asciiTheme="majorBidi" w:hAnsiTheme="majorBidi" w:cstheme="majorBidi"/>
          <w:i/>
          <w:iCs/>
          <w:sz w:val="24"/>
          <w:szCs w:val="24"/>
        </w:rPr>
        <w:t xml:space="preserve">re </w:t>
      </w:r>
      <w:r w:rsidR="005558CD" w:rsidRPr="002776B6">
        <w:rPr>
          <w:rFonts w:asciiTheme="majorBidi" w:hAnsiTheme="majorBidi" w:cstheme="majorBidi"/>
          <w:i/>
          <w:iCs/>
          <w:sz w:val="24"/>
          <w:szCs w:val="24"/>
        </w:rPr>
        <w:t>Y</w:t>
      </w:r>
      <w:r w:rsidR="008D4DCF" w:rsidRPr="002776B6">
        <w:rPr>
          <w:rFonts w:asciiTheme="majorBidi" w:hAnsiTheme="majorBidi" w:cstheme="majorBidi"/>
          <w:i/>
          <w:iCs/>
          <w:sz w:val="24"/>
          <w:szCs w:val="24"/>
        </w:rPr>
        <w:t>ou, Rosalind</w:t>
      </w:r>
      <w:r w:rsidR="008D4DCF" w:rsidRPr="002776B6">
        <w:rPr>
          <w:rFonts w:asciiTheme="majorBidi" w:hAnsiTheme="majorBidi" w:cstheme="majorBidi"/>
          <w:sz w:val="24"/>
          <w:szCs w:val="24"/>
        </w:rPr>
        <w:t xml:space="preserve">? and </w:t>
      </w:r>
      <w:r w:rsidR="008D4DCF" w:rsidRPr="002776B6">
        <w:rPr>
          <w:rFonts w:asciiTheme="majorBidi" w:hAnsiTheme="majorBidi" w:cstheme="majorBidi"/>
          <w:i/>
          <w:iCs/>
          <w:sz w:val="24"/>
          <w:szCs w:val="24"/>
        </w:rPr>
        <w:t>Ghost Dance</w:t>
      </w:r>
      <w:r w:rsidR="008D4DCF" w:rsidRPr="002776B6">
        <w:rPr>
          <w:rFonts w:asciiTheme="majorBidi" w:hAnsiTheme="majorBidi" w:cstheme="majorBidi"/>
          <w:sz w:val="24"/>
          <w:szCs w:val="24"/>
        </w:rPr>
        <w:t>.)</w:t>
      </w:r>
      <w:r w:rsidR="00190805" w:rsidRPr="002776B6">
        <w:rPr>
          <w:rFonts w:asciiTheme="majorBidi" w:hAnsiTheme="majorBidi" w:cstheme="majorBidi"/>
          <w:sz w:val="24"/>
          <w:szCs w:val="24"/>
        </w:rPr>
        <w:t xml:space="preserve"> </w:t>
      </w:r>
    </w:p>
    <w:p w14:paraId="12655E51" w14:textId="6C7209B2" w:rsidR="009E2A04" w:rsidRPr="002776B6" w:rsidRDefault="00BF4D11"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M</w:t>
      </w:r>
      <w:r w:rsidR="00190805" w:rsidRPr="002776B6">
        <w:rPr>
          <w:rFonts w:asciiTheme="majorBidi" w:hAnsiTheme="majorBidi" w:cstheme="majorBidi"/>
          <w:sz w:val="24"/>
          <w:szCs w:val="24"/>
        </w:rPr>
        <w:t>y interest</w:t>
      </w:r>
      <w:r w:rsidR="004708C7" w:rsidRPr="002776B6">
        <w:rPr>
          <w:rFonts w:asciiTheme="majorBidi" w:hAnsiTheme="majorBidi" w:cstheme="majorBidi"/>
          <w:sz w:val="24"/>
          <w:szCs w:val="24"/>
        </w:rPr>
        <w:t>s</w:t>
      </w:r>
      <w:r w:rsidR="00190805" w:rsidRPr="002776B6">
        <w:rPr>
          <w:rFonts w:asciiTheme="majorBidi" w:hAnsiTheme="majorBidi" w:cstheme="majorBidi"/>
          <w:sz w:val="24"/>
          <w:szCs w:val="24"/>
        </w:rPr>
        <w:t xml:space="preserve"> </w:t>
      </w:r>
      <w:r w:rsidRPr="002776B6">
        <w:rPr>
          <w:rFonts w:asciiTheme="majorBidi" w:hAnsiTheme="majorBidi" w:cstheme="majorBidi"/>
          <w:sz w:val="24"/>
          <w:szCs w:val="24"/>
        </w:rPr>
        <w:t>had been</w:t>
      </w:r>
      <w:r w:rsidR="00190805" w:rsidRPr="002776B6">
        <w:rPr>
          <w:rFonts w:asciiTheme="majorBidi" w:hAnsiTheme="majorBidi" w:cstheme="majorBidi"/>
          <w:sz w:val="24"/>
          <w:szCs w:val="24"/>
        </w:rPr>
        <w:t xml:space="preserve"> focused on the philosophy of science and consciousness, especially on issues of consciousness problem and explanation structure in science and psychology in particular. </w:t>
      </w:r>
      <w:r w:rsidRPr="002776B6">
        <w:rPr>
          <w:rFonts w:asciiTheme="majorBidi" w:hAnsiTheme="majorBidi" w:cstheme="majorBidi"/>
          <w:sz w:val="24"/>
          <w:szCs w:val="24"/>
        </w:rPr>
        <w:t>I admit that t</w:t>
      </w:r>
      <w:r w:rsidR="004708C7" w:rsidRPr="002776B6">
        <w:rPr>
          <w:rFonts w:asciiTheme="majorBidi" w:hAnsiTheme="majorBidi" w:cstheme="majorBidi"/>
          <w:sz w:val="24"/>
          <w:szCs w:val="24"/>
        </w:rPr>
        <w:t>he little I knew a</w:t>
      </w:r>
      <w:r w:rsidR="00190805" w:rsidRPr="002776B6">
        <w:rPr>
          <w:rFonts w:asciiTheme="majorBidi" w:hAnsiTheme="majorBidi" w:cstheme="majorBidi"/>
          <w:sz w:val="24"/>
          <w:szCs w:val="24"/>
        </w:rPr>
        <w:t>bout existential</w:t>
      </w:r>
      <w:r w:rsidR="00C83FF3">
        <w:rPr>
          <w:rFonts w:asciiTheme="majorBidi" w:hAnsiTheme="majorBidi" w:cstheme="majorBidi"/>
          <w:sz w:val="24"/>
          <w:szCs w:val="24"/>
        </w:rPr>
        <w:t>ist</w:t>
      </w:r>
      <w:r w:rsidR="00190805" w:rsidRPr="002776B6">
        <w:rPr>
          <w:rFonts w:asciiTheme="majorBidi" w:hAnsiTheme="majorBidi" w:cstheme="majorBidi"/>
          <w:sz w:val="24"/>
          <w:szCs w:val="24"/>
        </w:rPr>
        <w:t xml:space="preserve"> philosophy</w:t>
      </w:r>
      <w:r w:rsidR="004708C7" w:rsidRPr="002776B6">
        <w:rPr>
          <w:rFonts w:asciiTheme="majorBidi" w:hAnsiTheme="majorBidi" w:cstheme="majorBidi"/>
          <w:sz w:val="24"/>
          <w:szCs w:val="24"/>
        </w:rPr>
        <w:t xml:space="preserve"> came from</w:t>
      </w:r>
      <w:r w:rsidR="00190805" w:rsidRPr="002776B6">
        <w:rPr>
          <w:rFonts w:asciiTheme="majorBidi" w:hAnsiTheme="majorBidi" w:cstheme="majorBidi"/>
          <w:sz w:val="24"/>
          <w:szCs w:val="24"/>
        </w:rPr>
        <w:t xml:space="preserve"> </w:t>
      </w:r>
      <w:r w:rsidR="004708C7" w:rsidRPr="002776B6">
        <w:rPr>
          <w:rFonts w:asciiTheme="majorBidi" w:hAnsiTheme="majorBidi" w:cstheme="majorBidi"/>
          <w:sz w:val="24"/>
          <w:szCs w:val="24"/>
        </w:rPr>
        <w:t xml:space="preserve">my readings, as an </w:t>
      </w:r>
      <w:r w:rsidR="00190805" w:rsidRPr="002776B6">
        <w:rPr>
          <w:rFonts w:asciiTheme="majorBidi" w:hAnsiTheme="majorBidi" w:cstheme="majorBidi"/>
          <w:sz w:val="24"/>
          <w:szCs w:val="24"/>
        </w:rPr>
        <w:t>academic</w:t>
      </w:r>
      <w:r w:rsidR="004708C7" w:rsidRPr="002776B6">
        <w:rPr>
          <w:rFonts w:asciiTheme="majorBidi" w:hAnsiTheme="majorBidi" w:cstheme="majorBidi"/>
          <w:sz w:val="24"/>
          <w:szCs w:val="24"/>
        </w:rPr>
        <w:t>, of works by and about</w:t>
      </w:r>
      <w:r w:rsidR="00190805" w:rsidRPr="002776B6">
        <w:rPr>
          <w:rFonts w:asciiTheme="majorBidi" w:hAnsiTheme="majorBidi" w:cstheme="majorBidi"/>
          <w:sz w:val="24"/>
          <w:szCs w:val="24"/>
        </w:rPr>
        <w:t xml:space="preserve"> Sartre, de Beauvoir, Heidegger, and Kierkegaard.</w:t>
      </w:r>
      <w:r w:rsidR="00DD7735" w:rsidRPr="002776B6">
        <w:rPr>
          <w:rFonts w:asciiTheme="majorBidi" w:hAnsiTheme="majorBidi" w:cstheme="majorBidi"/>
          <w:sz w:val="24"/>
          <w:szCs w:val="24"/>
        </w:rPr>
        <w:t xml:space="preserve"> However, because I did not </w:t>
      </w:r>
      <w:r w:rsidRPr="002776B6">
        <w:rPr>
          <w:rFonts w:asciiTheme="majorBidi" w:hAnsiTheme="majorBidi" w:cstheme="majorBidi"/>
          <w:sz w:val="24"/>
          <w:szCs w:val="24"/>
        </w:rPr>
        <w:t>see</w:t>
      </w:r>
      <w:r w:rsidR="00DD7735" w:rsidRPr="002776B6">
        <w:rPr>
          <w:rFonts w:asciiTheme="majorBidi" w:hAnsiTheme="majorBidi" w:cstheme="majorBidi"/>
          <w:sz w:val="24"/>
          <w:szCs w:val="24"/>
        </w:rPr>
        <w:t xml:space="preserve"> the</w:t>
      </w:r>
      <w:r w:rsidRPr="002776B6">
        <w:rPr>
          <w:rFonts w:asciiTheme="majorBidi" w:hAnsiTheme="majorBidi" w:cstheme="majorBidi"/>
          <w:sz w:val="24"/>
          <w:szCs w:val="24"/>
        </w:rPr>
        <w:t>m</w:t>
      </w:r>
      <w:r w:rsidR="00DD7735" w:rsidRPr="002776B6">
        <w:rPr>
          <w:rFonts w:asciiTheme="majorBidi" w:hAnsiTheme="majorBidi" w:cstheme="majorBidi"/>
          <w:sz w:val="24"/>
          <w:szCs w:val="24"/>
        </w:rPr>
        <w:t xml:space="preserve"> as major figures in the literature of the philosophy of science, I did not </w:t>
      </w:r>
      <w:r w:rsidRPr="002776B6">
        <w:rPr>
          <w:rFonts w:asciiTheme="majorBidi" w:hAnsiTheme="majorBidi" w:cstheme="majorBidi"/>
          <w:sz w:val="24"/>
          <w:szCs w:val="24"/>
        </w:rPr>
        <w:t>pay much</w:t>
      </w:r>
      <w:r w:rsidR="00DD7735" w:rsidRPr="002776B6">
        <w:rPr>
          <w:rFonts w:asciiTheme="majorBidi" w:hAnsiTheme="majorBidi" w:cstheme="majorBidi"/>
          <w:sz w:val="24"/>
          <w:szCs w:val="24"/>
        </w:rPr>
        <w:t xml:space="preserve"> attention to them </w:t>
      </w:r>
      <w:r w:rsidRPr="002776B6">
        <w:rPr>
          <w:rFonts w:asciiTheme="majorBidi" w:hAnsiTheme="majorBidi" w:cstheme="majorBidi"/>
          <w:sz w:val="24"/>
          <w:szCs w:val="24"/>
        </w:rPr>
        <w:t>or</w:t>
      </w:r>
      <w:r w:rsidR="00DD7735" w:rsidRPr="002776B6">
        <w:rPr>
          <w:rFonts w:asciiTheme="majorBidi" w:hAnsiTheme="majorBidi" w:cstheme="majorBidi"/>
          <w:sz w:val="24"/>
          <w:szCs w:val="24"/>
        </w:rPr>
        <w:t xml:space="preserve"> devote time to reading their writings. </w:t>
      </w:r>
      <w:r w:rsidRPr="002776B6">
        <w:rPr>
          <w:rFonts w:asciiTheme="majorBidi" w:hAnsiTheme="majorBidi" w:cstheme="majorBidi"/>
          <w:sz w:val="24"/>
          <w:szCs w:val="24"/>
        </w:rPr>
        <w:t>Clearly</w:t>
      </w:r>
      <w:r w:rsidR="00DD7735" w:rsidRPr="002776B6">
        <w:rPr>
          <w:rFonts w:asciiTheme="majorBidi" w:hAnsiTheme="majorBidi" w:cstheme="majorBidi"/>
          <w:sz w:val="24"/>
          <w:szCs w:val="24"/>
        </w:rPr>
        <w:t>, a person does not have enough time to read all the important works in one</w:t>
      </w:r>
      <w:r w:rsidR="00644FD5">
        <w:rPr>
          <w:rFonts w:asciiTheme="majorBidi" w:hAnsiTheme="majorBidi" w:cstheme="majorBidi"/>
          <w:sz w:val="24"/>
          <w:szCs w:val="24"/>
        </w:rPr>
        <w:t>’</w:t>
      </w:r>
      <w:r w:rsidR="00DD7735" w:rsidRPr="002776B6">
        <w:rPr>
          <w:rFonts w:asciiTheme="majorBidi" w:hAnsiTheme="majorBidi" w:cstheme="majorBidi"/>
          <w:sz w:val="24"/>
          <w:szCs w:val="24"/>
        </w:rPr>
        <w:t xml:space="preserve">s field of interest. Things changed completely after I finished </w:t>
      </w:r>
      <w:r w:rsidR="00DD7735" w:rsidRPr="002776B6">
        <w:rPr>
          <w:rFonts w:asciiTheme="majorBidi" w:hAnsiTheme="majorBidi" w:cstheme="majorBidi"/>
          <w:i/>
          <w:iCs/>
          <w:sz w:val="24"/>
          <w:szCs w:val="24"/>
        </w:rPr>
        <w:t>At the Existentialist Café</w:t>
      </w:r>
      <w:r w:rsidR="00DD7735" w:rsidRPr="002776B6">
        <w:rPr>
          <w:rFonts w:asciiTheme="majorBidi" w:hAnsiTheme="majorBidi" w:cstheme="majorBidi"/>
          <w:sz w:val="24"/>
          <w:szCs w:val="24"/>
        </w:rPr>
        <w:t xml:space="preserve">. Suddenly, I found myself </w:t>
      </w:r>
      <w:r w:rsidR="00E17F72" w:rsidRPr="002776B6">
        <w:rPr>
          <w:rFonts w:asciiTheme="majorBidi" w:hAnsiTheme="majorBidi" w:cstheme="majorBidi"/>
          <w:sz w:val="24"/>
          <w:szCs w:val="24"/>
        </w:rPr>
        <w:t xml:space="preserve">immersed in </w:t>
      </w:r>
      <w:r w:rsidR="00DD7735" w:rsidRPr="002776B6">
        <w:rPr>
          <w:rFonts w:asciiTheme="majorBidi" w:hAnsiTheme="majorBidi" w:cstheme="majorBidi"/>
          <w:sz w:val="24"/>
          <w:szCs w:val="24"/>
        </w:rPr>
        <w:t>reading existentialist literature, focusing primarily on works by Camus (1971, 1985, 1992, 2001) and Sartre (2014)</w:t>
      </w:r>
      <w:r w:rsidR="00E17F72" w:rsidRPr="002776B6">
        <w:rPr>
          <w:rFonts w:asciiTheme="majorBidi" w:hAnsiTheme="majorBidi" w:cstheme="majorBidi"/>
          <w:sz w:val="24"/>
          <w:szCs w:val="24"/>
        </w:rPr>
        <w:t>,</w:t>
      </w:r>
      <w:r w:rsidR="00DD7735" w:rsidRPr="002776B6">
        <w:rPr>
          <w:rFonts w:asciiTheme="majorBidi" w:hAnsiTheme="majorBidi" w:cstheme="majorBidi"/>
          <w:sz w:val="24"/>
          <w:szCs w:val="24"/>
        </w:rPr>
        <w:t xml:space="preserve"> and writings about them.</w:t>
      </w:r>
    </w:p>
    <w:p w14:paraId="57F7A7DE" w14:textId="77777777" w:rsidR="00E17F72" w:rsidRPr="002776B6" w:rsidRDefault="00E17F72"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As noted, t</w:t>
      </w:r>
      <w:r w:rsidR="001F49E9" w:rsidRPr="002776B6">
        <w:rPr>
          <w:rFonts w:asciiTheme="majorBidi" w:hAnsiTheme="majorBidi" w:cstheme="majorBidi"/>
          <w:sz w:val="24"/>
          <w:szCs w:val="24"/>
        </w:rPr>
        <w:t xml:space="preserve">he sources for </w:t>
      </w:r>
      <w:r w:rsidR="00260118" w:rsidRPr="002776B6">
        <w:rPr>
          <w:rFonts w:asciiTheme="majorBidi" w:hAnsiTheme="majorBidi" w:cstheme="majorBidi"/>
          <w:sz w:val="24"/>
          <w:szCs w:val="24"/>
        </w:rPr>
        <w:t>this book</w:t>
      </w:r>
      <w:r w:rsidR="001F49E9" w:rsidRPr="002776B6">
        <w:rPr>
          <w:rFonts w:asciiTheme="majorBidi" w:hAnsiTheme="majorBidi" w:cstheme="majorBidi"/>
          <w:sz w:val="24"/>
          <w:szCs w:val="24"/>
        </w:rPr>
        <w:t xml:space="preserve"> are personal and philosophical</w:t>
      </w:r>
      <w:r w:rsidR="00260118" w:rsidRPr="002776B6">
        <w:rPr>
          <w:rFonts w:asciiTheme="majorBidi" w:hAnsiTheme="majorBidi" w:cstheme="majorBidi"/>
          <w:sz w:val="24"/>
          <w:szCs w:val="24"/>
        </w:rPr>
        <w:t>.</w:t>
      </w:r>
      <w:r w:rsidR="001F49E9" w:rsidRPr="002776B6">
        <w:rPr>
          <w:rFonts w:asciiTheme="majorBidi" w:hAnsiTheme="majorBidi" w:cstheme="majorBidi"/>
          <w:sz w:val="24"/>
          <w:szCs w:val="24"/>
        </w:rPr>
        <w:t xml:space="preserve"> </w:t>
      </w:r>
      <w:r w:rsidRPr="002776B6">
        <w:rPr>
          <w:rFonts w:asciiTheme="majorBidi" w:hAnsiTheme="majorBidi" w:cstheme="majorBidi"/>
          <w:sz w:val="24"/>
          <w:szCs w:val="24"/>
        </w:rPr>
        <w:t>Similarly, t</w:t>
      </w:r>
      <w:r w:rsidR="001F49E9" w:rsidRPr="002776B6">
        <w:rPr>
          <w:rFonts w:asciiTheme="majorBidi" w:hAnsiTheme="majorBidi" w:cstheme="majorBidi"/>
          <w:sz w:val="24"/>
          <w:szCs w:val="24"/>
        </w:rPr>
        <w:t xml:space="preserve">he </w:t>
      </w:r>
      <w:r w:rsidR="00260118" w:rsidRPr="002776B6">
        <w:rPr>
          <w:rFonts w:asciiTheme="majorBidi" w:hAnsiTheme="majorBidi" w:cstheme="majorBidi"/>
          <w:sz w:val="24"/>
          <w:szCs w:val="24"/>
        </w:rPr>
        <w:t>means I use to address</w:t>
      </w:r>
      <w:r w:rsidR="001F49E9" w:rsidRPr="002776B6">
        <w:rPr>
          <w:rFonts w:asciiTheme="majorBidi" w:hAnsiTheme="majorBidi" w:cstheme="majorBidi"/>
          <w:sz w:val="24"/>
          <w:szCs w:val="24"/>
        </w:rPr>
        <w:t xml:space="preserve"> deal with them </w:t>
      </w:r>
      <w:r w:rsidR="00FF00A5" w:rsidRPr="002776B6">
        <w:rPr>
          <w:rFonts w:asciiTheme="majorBidi" w:hAnsiTheme="majorBidi" w:cstheme="majorBidi"/>
          <w:sz w:val="24"/>
          <w:szCs w:val="24"/>
        </w:rPr>
        <w:t>are also</w:t>
      </w:r>
      <w:r w:rsidR="001F49E9" w:rsidRPr="002776B6">
        <w:rPr>
          <w:rFonts w:asciiTheme="majorBidi" w:hAnsiTheme="majorBidi" w:cstheme="majorBidi"/>
          <w:sz w:val="24"/>
          <w:szCs w:val="24"/>
        </w:rPr>
        <w:t xml:space="preserve"> mixed: personal </w:t>
      </w:r>
      <w:commentRangeStart w:id="29"/>
      <w:r w:rsidR="001F49E9" w:rsidRPr="002776B6">
        <w:rPr>
          <w:rFonts w:asciiTheme="majorBidi" w:hAnsiTheme="majorBidi" w:cstheme="majorBidi"/>
          <w:sz w:val="24"/>
          <w:szCs w:val="24"/>
        </w:rPr>
        <w:t>(as I say, I am not willing to accept religious beliefs)</w:t>
      </w:r>
      <w:commentRangeEnd w:id="29"/>
      <w:r w:rsidR="00260118" w:rsidRPr="002776B6">
        <w:rPr>
          <w:rStyle w:val="CommentReference"/>
          <w:rFonts w:asciiTheme="majorBidi" w:hAnsiTheme="majorBidi" w:cstheme="majorBidi"/>
          <w:sz w:val="24"/>
          <w:szCs w:val="24"/>
        </w:rPr>
        <w:commentReference w:id="29"/>
      </w:r>
      <w:r w:rsidR="001F49E9" w:rsidRPr="002776B6">
        <w:rPr>
          <w:rFonts w:asciiTheme="majorBidi" w:hAnsiTheme="majorBidi" w:cstheme="majorBidi"/>
          <w:sz w:val="24"/>
          <w:szCs w:val="24"/>
        </w:rPr>
        <w:t xml:space="preserve">, philosophical, and theoretical. I develop a theory </w:t>
      </w:r>
      <w:r w:rsidR="00730440" w:rsidRPr="002776B6">
        <w:rPr>
          <w:rFonts w:asciiTheme="majorBidi" w:hAnsiTheme="majorBidi" w:cstheme="majorBidi"/>
          <w:sz w:val="24"/>
          <w:szCs w:val="24"/>
        </w:rPr>
        <w:t>to</w:t>
      </w:r>
      <w:r w:rsidR="001F49E9" w:rsidRPr="002776B6">
        <w:rPr>
          <w:rFonts w:asciiTheme="majorBidi" w:hAnsiTheme="majorBidi" w:cstheme="majorBidi"/>
          <w:sz w:val="24"/>
          <w:szCs w:val="24"/>
        </w:rPr>
        <w:t xml:space="preserve"> explain how life</w:t>
      </w:r>
      <w:r w:rsidR="00730440" w:rsidRPr="002776B6">
        <w:rPr>
          <w:rFonts w:asciiTheme="majorBidi" w:hAnsiTheme="majorBidi" w:cstheme="majorBidi"/>
          <w:sz w:val="24"/>
          <w:szCs w:val="24"/>
        </w:rPr>
        <w:t>-</w:t>
      </w:r>
      <w:r w:rsidR="001F49E9" w:rsidRPr="002776B6">
        <w:rPr>
          <w:rFonts w:asciiTheme="majorBidi" w:hAnsiTheme="majorBidi" w:cstheme="majorBidi"/>
          <w:sz w:val="24"/>
          <w:szCs w:val="24"/>
        </w:rPr>
        <w:t xml:space="preserve">meanings </w:t>
      </w:r>
      <w:r w:rsidRPr="002776B6">
        <w:rPr>
          <w:rFonts w:asciiTheme="majorBidi" w:hAnsiTheme="majorBidi" w:cstheme="majorBidi"/>
          <w:sz w:val="24"/>
          <w:szCs w:val="24"/>
        </w:rPr>
        <w:t xml:space="preserve">(innate and acquired) </w:t>
      </w:r>
      <w:r w:rsidR="001F49E9" w:rsidRPr="002776B6">
        <w:rPr>
          <w:rFonts w:asciiTheme="majorBidi" w:hAnsiTheme="majorBidi" w:cstheme="majorBidi"/>
          <w:sz w:val="24"/>
          <w:szCs w:val="24"/>
        </w:rPr>
        <w:t>are created</w:t>
      </w:r>
      <w:r w:rsidR="00730440" w:rsidRPr="002776B6">
        <w:rPr>
          <w:rFonts w:asciiTheme="majorBidi" w:hAnsiTheme="majorBidi" w:cstheme="majorBidi"/>
          <w:sz w:val="24"/>
          <w:szCs w:val="24"/>
        </w:rPr>
        <w:t>,</w:t>
      </w:r>
      <w:r w:rsidR="001F49E9" w:rsidRPr="002776B6">
        <w:rPr>
          <w:rFonts w:asciiTheme="majorBidi" w:hAnsiTheme="majorBidi" w:cstheme="majorBidi"/>
          <w:sz w:val="24"/>
          <w:szCs w:val="24"/>
        </w:rPr>
        <w:t xml:space="preserve"> </w:t>
      </w:r>
      <w:r w:rsidR="00730440" w:rsidRPr="002776B6">
        <w:rPr>
          <w:rFonts w:asciiTheme="majorBidi" w:hAnsiTheme="majorBidi" w:cstheme="majorBidi"/>
          <w:sz w:val="24"/>
          <w:szCs w:val="24"/>
        </w:rPr>
        <w:t>h</w:t>
      </w:r>
      <w:r w:rsidR="001F49E9" w:rsidRPr="002776B6">
        <w:rPr>
          <w:rFonts w:asciiTheme="majorBidi" w:hAnsiTheme="majorBidi" w:cstheme="majorBidi"/>
          <w:sz w:val="24"/>
          <w:szCs w:val="24"/>
        </w:rPr>
        <w:t xml:space="preserve">ow human behavior can be explained </w:t>
      </w:r>
      <w:r w:rsidRPr="002776B6">
        <w:rPr>
          <w:rFonts w:asciiTheme="majorBidi" w:hAnsiTheme="majorBidi" w:cstheme="majorBidi"/>
          <w:sz w:val="24"/>
          <w:szCs w:val="24"/>
        </w:rPr>
        <w:t>through</w:t>
      </w:r>
      <w:r w:rsidR="001F49E9" w:rsidRPr="002776B6">
        <w:rPr>
          <w:rFonts w:asciiTheme="majorBidi" w:hAnsiTheme="majorBidi" w:cstheme="majorBidi"/>
          <w:sz w:val="24"/>
          <w:szCs w:val="24"/>
        </w:rPr>
        <w:t xml:space="preserve"> these life</w:t>
      </w:r>
      <w:r w:rsidR="00730440" w:rsidRPr="002776B6">
        <w:rPr>
          <w:rFonts w:asciiTheme="majorBidi" w:hAnsiTheme="majorBidi" w:cstheme="majorBidi"/>
          <w:sz w:val="24"/>
          <w:szCs w:val="24"/>
        </w:rPr>
        <w:t>-</w:t>
      </w:r>
      <w:r w:rsidR="001F49E9" w:rsidRPr="002776B6">
        <w:rPr>
          <w:rFonts w:asciiTheme="majorBidi" w:hAnsiTheme="majorBidi" w:cstheme="majorBidi"/>
          <w:sz w:val="24"/>
          <w:szCs w:val="24"/>
        </w:rPr>
        <w:t xml:space="preserve">meanings; </w:t>
      </w:r>
      <w:r w:rsidR="00730440" w:rsidRPr="002776B6">
        <w:rPr>
          <w:rFonts w:asciiTheme="majorBidi" w:hAnsiTheme="majorBidi" w:cstheme="majorBidi"/>
          <w:sz w:val="24"/>
          <w:szCs w:val="24"/>
        </w:rPr>
        <w:t>a</w:t>
      </w:r>
      <w:r w:rsidR="001F49E9" w:rsidRPr="002776B6">
        <w:rPr>
          <w:rFonts w:asciiTheme="majorBidi" w:hAnsiTheme="majorBidi" w:cstheme="majorBidi"/>
          <w:sz w:val="24"/>
          <w:szCs w:val="24"/>
        </w:rPr>
        <w:t>nd what happens to a person who experiences a loss of acquired meaning.</w:t>
      </w:r>
      <w:r w:rsidR="00271965" w:rsidRPr="002776B6">
        <w:rPr>
          <w:rFonts w:asciiTheme="majorBidi" w:hAnsiTheme="majorBidi" w:cstheme="majorBidi"/>
          <w:sz w:val="24"/>
          <w:szCs w:val="24"/>
        </w:rPr>
        <w:t xml:space="preserve"> </w:t>
      </w:r>
    </w:p>
    <w:p w14:paraId="005FA229" w14:textId="36B49603" w:rsidR="001F49E9" w:rsidRPr="002776B6" w:rsidRDefault="00E17F72"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In</w:t>
      </w:r>
      <w:r w:rsidR="00271965" w:rsidRPr="002776B6">
        <w:rPr>
          <w:rFonts w:asciiTheme="majorBidi" w:hAnsiTheme="majorBidi" w:cstheme="majorBidi"/>
          <w:sz w:val="24"/>
          <w:szCs w:val="24"/>
        </w:rPr>
        <w:t xml:space="preserve"> comparison, I consider how Camus</w:t>
      </w:r>
      <w:r w:rsidR="00644FD5">
        <w:rPr>
          <w:rFonts w:asciiTheme="majorBidi" w:hAnsiTheme="majorBidi" w:cstheme="majorBidi"/>
          <w:sz w:val="24"/>
          <w:szCs w:val="24"/>
        </w:rPr>
        <w:t>’</w:t>
      </w:r>
      <w:r w:rsidR="00271965" w:rsidRPr="002776B6">
        <w:rPr>
          <w:rFonts w:asciiTheme="majorBidi" w:hAnsiTheme="majorBidi" w:cstheme="majorBidi"/>
          <w:sz w:val="24"/>
          <w:szCs w:val="24"/>
        </w:rPr>
        <w:t xml:space="preserve"> works would be classified, in accordance with the above two criteria. I suggest that the source of the problems that Camus discusses are personal and philosophical. The methods he uses to address the problems he raised are also personal and philosophical. He did not use scientific methodology. Neither did he develop a theory to explain </w:t>
      </w:r>
      <w:r w:rsidR="00271965" w:rsidRPr="002776B6">
        <w:rPr>
          <w:rFonts w:asciiTheme="majorBidi" w:hAnsiTheme="majorBidi" w:cstheme="majorBidi"/>
          <w:sz w:val="24"/>
          <w:szCs w:val="24"/>
        </w:rPr>
        <w:lastRenderedPageBreak/>
        <w:t xml:space="preserve">absurd behavior. </w:t>
      </w:r>
      <w:r w:rsidR="00B92AEC" w:rsidRPr="002776B6">
        <w:rPr>
          <w:rFonts w:asciiTheme="majorBidi" w:hAnsiTheme="majorBidi" w:cstheme="majorBidi"/>
          <w:sz w:val="24"/>
          <w:szCs w:val="24"/>
        </w:rPr>
        <w:t xml:space="preserve">The concept of absurdity was addressed in a personal way in his book </w:t>
      </w:r>
      <w:r w:rsidR="00B92AEC" w:rsidRPr="002776B6">
        <w:rPr>
          <w:rFonts w:asciiTheme="majorBidi" w:hAnsiTheme="majorBidi" w:cstheme="majorBidi"/>
          <w:i/>
          <w:iCs/>
          <w:sz w:val="24"/>
          <w:szCs w:val="24"/>
        </w:rPr>
        <w:t>The Stranger</w:t>
      </w:r>
      <w:r w:rsidR="00B92AEC" w:rsidRPr="002776B6">
        <w:rPr>
          <w:rFonts w:asciiTheme="majorBidi" w:hAnsiTheme="majorBidi" w:cstheme="majorBidi"/>
          <w:sz w:val="24"/>
          <w:szCs w:val="24"/>
        </w:rPr>
        <w:t xml:space="preserve">, and in a philosophic way in </w:t>
      </w:r>
      <w:r w:rsidR="00B92AEC" w:rsidRPr="002776B6">
        <w:rPr>
          <w:rFonts w:asciiTheme="majorBidi" w:hAnsiTheme="majorBidi" w:cstheme="majorBidi"/>
          <w:i/>
          <w:iCs/>
          <w:sz w:val="24"/>
          <w:szCs w:val="24"/>
        </w:rPr>
        <w:t>The Myth of Sisyphus</w:t>
      </w:r>
      <w:r w:rsidR="00B92AEC" w:rsidRPr="002776B6">
        <w:rPr>
          <w:rFonts w:asciiTheme="majorBidi" w:hAnsiTheme="majorBidi" w:cstheme="majorBidi"/>
          <w:sz w:val="24"/>
          <w:szCs w:val="24"/>
        </w:rPr>
        <w:t xml:space="preserve"> (for a similar interpretation of these books see </w:t>
      </w:r>
      <w:proofErr w:type="spellStart"/>
      <w:r w:rsidR="00B92AEC" w:rsidRPr="002776B6">
        <w:rPr>
          <w:rFonts w:asciiTheme="majorBidi" w:hAnsiTheme="majorBidi" w:cstheme="majorBidi"/>
          <w:sz w:val="24"/>
          <w:szCs w:val="24"/>
        </w:rPr>
        <w:t>Sagi</w:t>
      </w:r>
      <w:proofErr w:type="spellEnd"/>
      <w:r w:rsidR="00B92AEC" w:rsidRPr="002776B6">
        <w:rPr>
          <w:rFonts w:asciiTheme="majorBidi" w:hAnsiTheme="majorBidi" w:cstheme="majorBidi"/>
          <w:sz w:val="24"/>
          <w:szCs w:val="24"/>
        </w:rPr>
        <w:t>, 2000).</w:t>
      </w:r>
    </w:p>
    <w:p w14:paraId="3614B6B4" w14:textId="204BF6C4" w:rsidR="003D0D97" w:rsidRPr="002776B6" w:rsidRDefault="003D0D97"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 xml:space="preserve">After clarifying that the source of the current discussion and the way it is handled are influenced by my personal point of view, the following question arises: Why would anyone besides me be interested in reading what I write? One could argue that </w:t>
      </w:r>
      <w:r w:rsidR="00AD5F28" w:rsidRPr="002776B6">
        <w:rPr>
          <w:rFonts w:asciiTheme="majorBidi" w:hAnsiTheme="majorBidi" w:cstheme="majorBidi"/>
          <w:sz w:val="24"/>
          <w:szCs w:val="24"/>
        </w:rPr>
        <w:t>this</w:t>
      </w:r>
      <w:r w:rsidRPr="002776B6">
        <w:rPr>
          <w:rFonts w:asciiTheme="majorBidi" w:hAnsiTheme="majorBidi" w:cstheme="majorBidi"/>
          <w:sz w:val="24"/>
          <w:szCs w:val="24"/>
        </w:rPr>
        <w:t xml:space="preserve"> writing expresses only my personal, individual perception. I </w:t>
      </w:r>
      <w:r w:rsidR="005740A7" w:rsidRPr="002776B6">
        <w:rPr>
          <w:rFonts w:asciiTheme="majorBidi" w:hAnsiTheme="majorBidi" w:cstheme="majorBidi"/>
          <w:sz w:val="24"/>
          <w:szCs w:val="24"/>
        </w:rPr>
        <w:t>could</w:t>
      </w:r>
      <w:r w:rsidRPr="002776B6">
        <w:rPr>
          <w:rFonts w:asciiTheme="majorBidi" w:hAnsiTheme="majorBidi" w:cstheme="majorBidi"/>
          <w:sz w:val="24"/>
          <w:szCs w:val="24"/>
        </w:rPr>
        <w:t xml:space="preserve"> write my theoretical view </w:t>
      </w:r>
      <w:r w:rsidR="006E63B0" w:rsidRPr="002776B6">
        <w:rPr>
          <w:rFonts w:asciiTheme="majorBidi" w:hAnsiTheme="majorBidi" w:cstheme="majorBidi"/>
          <w:sz w:val="24"/>
          <w:szCs w:val="24"/>
        </w:rPr>
        <w:t>as a way to</w:t>
      </w:r>
      <w:r w:rsidRPr="002776B6">
        <w:rPr>
          <w:rFonts w:asciiTheme="majorBidi" w:hAnsiTheme="majorBidi" w:cstheme="majorBidi"/>
          <w:sz w:val="24"/>
          <w:szCs w:val="24"/>
        </w:rPr>
        <w:t xml:space="preserve"> organize</w:t>
      </w:r>
      <w:r w:rsidR="006E63B0" w:rsidRPr="002776B6">
        <w:rPr>
          <w:rFonts w:asciiTheme="majorBidi" w:hAnsiTheme="majorBidi" w:cstheme="majorBidi"/>
          <w:sz w:val="24"/>
          <w:szCs w:val="24"/>
        </w:rPr>
        <w:t>,</w:t>
      </w:r>
      <w:r w:rsidRPr="002776B6">
        <w:rPr>
          <w:rFonts w:asciiTheme="majorBidi" w:hAnsiTheme="majorBidi" w:cstheme="majorBidi"/>
          <w:sz w:val="24"/>
          <w:szCs w:val="24"/>
        </w:rPr>
        <w:t xml:space="preserve"> </w:t>
      </w:r>
      <w:r w:rsidR="00AD5F28" w:rsidRPr="002776B6">
        <w:rPr>
          <w:rFonts w:asciiTheme="majorBidi" w:hAnsiTheme="majorBidi" w:cstheme="majorBidi"/>
          <w:sz w:val="24"/>
          <w:szCs w:val="24"/>
        </w:rPr>
        <w:t>for my own use</w:t>
      </w:r>
      <w:r w:rsidR="006E63B0" w:rsidRPr="002776B6">
        <w:rPr>
          <w:rFonts w:asciiTheme="majorBidi" w:hAnsiTheme="majorBidi" w:cstheme="majorBidi"/>
          <w:sz w:val="24"/>
          <w:szCs w:val="24"/>
        </w:rPr>
        <w:t>,</w:t>
      </w:r>
      <w:r w:rsidR="00AD5F28" w:rsidRPr="002776B6">
        <w:rPr>
          <w:rFonts w:asciiTheme="majorBidi" w:hAnsiTheme="majorBidi" w:cstheme="majorBidi"/>
          <w:sz w:val="24"/>
          <w:szCs w:val="24"/>
        </w:rPr>
        <w:t xml:space="preserve"> </w:t>
      </w:r>
      <w:r w:rsidRPr="002776B6">
        <w:rPr>
          <w:rFonts w:asciiTheme="majorBidi" w:hAnsiTheme="majorBidi" w:cstheme="majorBidi"/>
          <w:sz w:val="24"/>
          <w:szCs w:val="24"/>
        </w:rPr>
        <w:t xml:space="preserve">all </w:t>
      </w:r>
      <w:r w:rsidR="00AD5F28" w:rsidRPr="002776B6">
        <w:rPr>
          <w:rFonts w:asciiTheme="majorBidi" w:hAnsiTheme="majorBidi" w:cstheme="majorBidi"/>
          <w:sz w:val="24"/>
          <w:szCs w:val="24"/>
        </w:rPr>
        <w:t>my</w:t>
      </w:r>
      <w:r w:rsidRPr="002776B6">
        <w:rPr>
          <w:rFonts w:asciiTheme="majorBidi" w:hAnsiTheme="majorBidi" w:cstheme="majorBidi"/>
          <w:sz w:val="24"/>
          <w:szCs w:val="24"/>
        </w:rPr>
        <w:t xml:space="preserve"> ideas into one systematic method</w:t>
      </w:r>
      <w:r w:rsidR="005740A7" w:rsidRPr="002776B6">
        <w:rPr>
          <w:rFonts w:asciiTheme="majorBidi" w:hAnsiTheme="majorBidi" w:cstheme="majorBidi"/>
          <w:sz w:val="24"/>
          <w:szCs w:val="24"/>
        </w:rPr>
        <w:t>,</w:t>
      </w:r>
      <w:r w:rsidRPr="002776B6">
        <w:rPr>
          <w:rFonts w:asciiTheme="majorBidi" w:hAnsiTheme="majorBidi" w:cstheme="majorBidi"/>
          <w:sz w:val="24"/>
          <w:szCs w:val="24"/>
        </w:rPr>
        <w:t xml:space="preserve"> so that I could finally understand something </w:t>
      </w:r>
      <w:r w:rsidR="005740A7" w:rsidRPr="002776B6">
        <w:rPr>
          <w:rFonts w:asciiTheme="majorBidi" w:hAnsiTheme="majorBidi" w:cstheme="majorBidi"/>
          <w:sz w:val="24"/>
          <w:szCs w:val="24"/>
        </w:rPr>
        <w:t>about</w:t>
      </w:r>
      <w:r w:rsidRPr="002776B6">
        <w:rPr>
          <w:rFonts w:asciiTheme="majorBidi" w:hAnsiTheme="majorBidi" w:cstheme="majorBidi"/>
          <w:sz w:val="24"/>
          <w:szCs w:val="24"/>
        </w:rPr>
        <w:t xml:space="preserve"> the world, myself</w:t>
      </w:r>
      <w:r w:rsidR="005740A7" w:rsidRPr="002776B6">
        <w:rPr>
          <w:rFonts w:asciiTheme="majorBidi" w:hAnsiTheme="majorBidi" w:cstheme="majorBidi"/>
          <w:sz w:val="24"/>
          <w:szCs w:val="24"/>
        </w:rPr>
        <w:t>,</w:t>
      </w:r>
      <w:r w:rsidRPr="002776B6">
        <w:rPr>
          <w:rFonts w:asciiTheme="majorBidi" w:hAnsiTheme="majorBidi" w:cstheme="majorBidi"/>
          <w:sz w:val="24"/>
          <w:szCs w:val="24"/>
        </w:rPr>
        <w:t xml:space="preserve"> and the relationship between </w:t>
      </w:r>
      <w:r w:rsidR="005740A7" w:rsidRPr="002776B6">
        <w:rPr>
          <w:rFonts w:asciiTheme="majorBidi" w:hAnsiTheme="majorBidi" w:cstheme="majorBidi"/>
          <w:sz w:val="24"/>
          <w:szCs w:val="24"/>
        </w:rPr>
        <w:t>them</w:t>
      </w:r>
      <w:r w:rsidRPr="002776B6">
        <w:rPr>
          <w:rFonts w:asciiTheme="majorBidi" w:hAnsiTheme="majorBidi" w:cstheme="majorBidi"/>
          <w:sz w:val="24"/>
          <w:szCs w:val="24"/>
        </w:rPr>
        <w:t>.</w:t>
      </w:r>
    </w:p>
    <w:p w14:paraId="45341FE0" w14:textId="19F45134" w:rsidR="006E63B0" w:rsidRPr="002776B6" w:rsidRDefault="002F55FC"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 xml:space="preserve">But </w:t>
      </w:r>
      <w:r w:rsidR="004B660F" w:rsidRPr="002776B6">
        <w:rPr>
          <w:rFonts w:asciiTheme="majorBidi" w:hAnsiTheme="majorBidi" w:cstheme="majorBidi"/>
          <w:sz w:val="24"/>
          <w:szCs w:val="24"/>
        </w:rPr>
        <w:t xml:space="preserve">others might not be driven by </w:t>
      </w:r>
      <w:r w:rsidRPr="002776B6">
        <w:rPr>
          <w:rFonts w:asciiTheme="majorBidi" w:hAnsiTheme="majorBidi" w:cstheme="majorBidi"/>
          <w:sz w:val="24"/>
          <w:szCs w:val="24"/>
        </w:rPr>
        <w:t xml:space="preserve">such </w:t>
      </w:r>
      <w:r w:rsidR="004B660F" w:rsidRPr="002776B6">
        <w:rPr>
          <w:rFonts w:asciiTheme="majorBidi" w:hAnsiTheme="majorBidi" w:cstheme="majorBidi"/>
          <w:sz w:val="24"/>
          <w:szCs w:val="24"/>
        </w:rPr>
        <w:t xml:space="preserve">a </w:t>
      </w:r>
      <w:r w:rsidRPr="002776B6">
        <w:rPr>
          <w:rFonts w:asciiTheme="majorBidi" w:hAnsiTheme="majorBidi" w:cstheme="majorBidi"/>
          <w:sz w:val="24"/>
          <w:szCs w:val="24"/>
        </w:rPr>
        <w:t xml:space="preserve">motivation. In </w:t>
      </w:r>
      <w:commentRangeStart w:id="30"/>
      <w:r w:rsidRPr="002776B6">
        <w:rPr>
          <w:rFonts w:asciiTheme="majorBidi" w:hAnsiTheme="majorBidi" w:cstheme="majorBidi"/>
          <w:sz w:val="24"/>
          <w:szCs w:val="24"/>
        </w:rPr>
        <w:t>most</w:t>
      </w:r>
      <w:commentRangeEnd w:id="30"/>
      <w:r w:rsidR="004B660F" w:rsidRPr="002776B6">
        <w:rPr>
          <w:rStyle w:val="CommentReference"/>
          <w:rFonts w:asciiTheme="majorBidi" w:hAnsiTheme="majorBidi" w:cstheme="majorBidi"/>
          <w:sz w:val="24"/>
          <w:szCs w:val="24"/>
        </w:rPr>
        <w:commentReference w:id="30"/>
      </w:r>
      <w:r w:rsidRPr="002776B6">
        <w:rPr>
          <w:rFonts w:asciiTheme="majorBidi" w:hAnsiTheme="majorBidi" w:cstheme="majorBidi"/>
          <w:sz w:val="24"/>
          <w:szCs w:val="24"/>
        </w:rPr>
        <w:t xml:space="preserve"> cases, when friends and I talk </w:t>
      </w:r>
      <w:r w:rsidR="004B660F" w:rsidRPr="002776B6">
        <w:rPr>
          <w:rFonts w:asciiTheme="majorBidi" w:hAnsiTheme="majorBidi" w:cstheme="majorBidi"/>
          <w:sz w:val="24"/>
          <w:szCs w:val="24"/>
        </w:rPr>
        <w:t>over</w:t>
      </w:r>
      <w:r w:rsidRPr="002776B6">
        <w:rPr>
          <w:rFonts w:asciiTheme="majorBidi" w:hAnsiTheme="majorBidi" w:cstheme="majorBidi"/>
          <w:sz w:val="24"/>
          <w:szCs w:val="24"/>
        </w:rPr>
        <w:t xml:space="preserve"> a cup of coffee and cake</w:t>
      </w:r>
      <w:r w:rsidR="006E63B0" w:rsidRPr="002776B6">
        <w:rPr>
          <w:rFonts w:asciiTheme="majorBidi" w:hAnsiTheme="majorBidi" w:cstheme="majorBidi"/>
          <w:sz w:val="24"/>
          <w:szCs w:val="24"/>
        </w:rPr>
        <w:t>,</w:t>
      </w:r>
      <w:r w:rsidRPr="002776B6">
        <w:rPr>
          <w:rFonts w:asciiTheme="majorBidi" w:hAnsiTheme="majorBidi" w:cstheme="majorBidi"/>
          <w:sz w:val="24"/>
          <w:szCs w:val="24"/>
        </w:rPr>
        <w:t xml:space="preserve"> or while </w:t>
      </w:r>
      <w:r w:rsidR="006E63B0" w:rsidRPr="002776B6">
        <w:rPr>
          <w:rFonts w:asciiTheme="majorBidi" w:hAnsiTheme="majorBidi" w:cstheme="majorBidi"/>
          <w:sz w:val="24"/>
          <w:szCs w:val="24"/>
        </w:rPr>
        <w:t xml:space="preserve">sharing </w:t>
      </w:r>
      <w:r w:rsidRPr="002776B6">
        <w:rPr>
          <w:rFonts w:asciiTheme="majorBidi" w:hAnsiTheme="majorBidi" w:cstheme="majorBidi"/>
          <w:sz w:val="24"/>
          <w:szCs w:val="24"/>
        </w:rPr>
        <w:t xml:space="preserve">a delicious meal or smoking a fragrant cigar and drinking good wine or beer, </w:t>
      </w:r>
      <w:r w:rsidR="006E63B0" w:rsidRPr="002776B6">
        <w:rPr>
          <w:rFonts w:asciiTheme="majorBidi" w:hAnsiTheme="majorBidi" w:cstheme="majorBidi"/>
          <w:sz w:val="24"/>
          <w:szCs w:val="24"/>
        </w:rPr>
        <w:t>our</w:t>
      </w:r>
      <w:r w:rsidRPr="002776B6">
        <w:rPr>
          <w:rFonts w:asciiTheme="majorBidi" w:hAnsiTheme="majorBidi" w:cstheme="majorBidi"/>
          <w:sz w:val="24"/>
          <w:szCs w:val="24"/>
        </w:rPr>
        <w:t xml:space="preserve"> talk is not about understanding the world and our place in the </w:t>
      </w:r>
      <w:r w:rsidR="006E63B0" w:rsidRPr="002776B6">
        <w:rPr>
          <w:rFonts w:asciiTheme="majorBidi" w:hAnsiTheme="majorBidi" w:cstheme="majorBidi"/>
          <w:sz w:val="24"/>
          <w:szCs w:val="24"/>
        </w:rPr>
        <w:t>infinite</w:t>
      </w:r>
      <w:r w:rsidRPr="002776B6">
        <w:rPr>
          <w:rFonts w:asciiTheme="majorBidi" w:hAnsiTheme="majorBidi" w:cstheme="majorBidi"/>
          <w:sz w:val="24"/>
          <w:szCs w:val="24"/>
        </w:rPr>
        <w:t xml:space="preserve"> </w:t>
      </w:r>
      <w:r w:rsidR="004B660F" w:rsidRPr="002776B6">
        <w:rPr>
          <w:rFonts w:asciiTheme="majorBidi" w:hAnsiTheme="majorBidi" w:cstheme="majorBidi"/>
          <w:sz w:val="24"/>
          <w:szCs w:val="24"/>
        </w:rPr>
        <w:t>universe. We speak</w:t>
      </w:r>
      <w:r w:rsidRPr="002776B6">
        <w:rPr>
          <w:rFonts w:asciiTheme="majorBidi" w:hAnsiTheme="majorBidi" w:cstheme="majorBidi"/>
          <w:sz w:val="24"/>
          <w:szCs w:val="24"/>
        </w:rPr>
        <w:t xml:space="preserve"> about </w:t>
      </w:r>
      <w:r w:rsidR="006E7F95" w:rsidRPr="002776B6">
        <w:rPr>
          <w:rFonts w:asciiTheme="majorBidi" w:hAnsiTheme="majorBidi" w:cstheme="majorBidi"/>
          <w:sz w:val="24"/>
          <w:szCs w:val="24"/>
        </w:rPr>
        <w:t xml:space="preserve">minor daily </w:t>
      </w:r>
      <w:r w:rsidR="006E63B0" w:rsidRPr="002776B6">
        <w:rPr>
          <w:rFonts w:asciiTheme="majorBidi" w:hAnsiTheme="majorBidi" w:cstheme="majorBidi"/>
          <w:sz w:val="24"/>
          <w:szCs w:val="24"/>
        </w:rPr>
        <w:t>problems</w:t>
      </w:r>
      <w:r w:rsidR="003B6B64" w:rsidRPr="002776B6">
        <w:rPr>
          <w:rFonts w:asciiTheme="majorBidi" w:hAnsiTheme="majorBidi" w:cstheme="majorBidi"/>
          <w:sz w:val="24"/>
          <w:szCs w:val="24"/>
        </w:rPr>
        <w:t>. We</w:t>
      </w:r>
      <w:r w:rsidR="006E7F95" w:rsidRPr="002776B6">
        <w:rPr>
          <w:rFonts w:asciiTheme="majorBidi" w:hAnsiTheme="majorBidi" w:cstheme="majorBidi"/>
          <w:sz w:val="24"/>
          <w:szCs w:val="24"/>
        </w:rPr>
        <w:t xml:space="preserve"> </w:t>
      </w:r>
      <w:r w:rsidRPr="002776B6">
        <w:rPr>
          <w:rFonts w:asciiTheme="majorBidi" w:hAnsiTheme="majorBidi" w:cstheme="majorBidi"/>
          <w:sz w:val="24"/>
          <w:szCs w:val="24"/>
        </w:rPr>
        <w:t xml:space="preserve">gossip, </w:t>
      </w:r>
      <w:r w:rsidR="003B6B64" w:rsidRPr="002776B6">
        <w:rPr>
          <w:rFonts w:asciiTheme="majorBidi" w:hAnsiTheme="majorBidi" w:cstheme="majorBidi"/>
          <w:sz w:val="24"/>
          <w:szCs w:val="24"/>
        </w:rPr>
        <w:t>discuss</w:t>
      </w:r>
      <w:r w:rsidR="006E7F95" w:rsidRPr="002776B6">
        <w:rPr>
          <w:rFonts w:asciiTheme="majorBidi" w:hAnsiTheme="majorBidi" w:cstheme="majorBidi"/>
          <w:sz w:val="24"/>
          <w:szCs w:val="24"/>
        </w:rPr>
        <w:t xml:space="preserve"> </w:t>
      </w:r>
      <w:r w:rsidR="006E63B0" w:rsidRPr="002776B6">
        <w:rPr>
          <w:rFonts w:asciiTheme="majorBidi" w:hAnsiTheme="majorBidi" w:cstheme="majorBidi"/>
          <w:sz w:val="24"/>
          <w:szCs w:val="24"/>
        </w:rPr>
        <w:t xml:space="preserve">politics </w:t>
      </w:r>
      <w:r w:rsidR="006E7F95" w:rsidRPr="002776B6">
        <w:rPr>
          <w:rFonts w:asciiTheme="majorBidi" w:hAnsiTheme="majorBidi" w:cstheme="majorBidi"/>
          <w:sz w:val="24"/>
          <w:szCs w:val="24"/>
        </w:rPr>
        <w:t>and</w:t>
      </w:r>
      <w:r w:rsidR="006E63B0" w:rsidRPr="002776B6">
        <w:rPr>
          <w:rFonts w:asciiTheme="majorBidi" w:hAnsiTheme="majorBidi" w:cstheme="majorBidi"/>
          <w:sz w:val="24"/>
          <w:szCs w:val="24"/>
        </w:rPr>
        <w:t xml:space="preserve"> make</w:t>
      </w:r>
      <w:r w:rsidR="006E7F95" w:rsidRPr="002776B6">
        <w:rPr>
          <w:rFonts w:asciiTheme="majorBidi" w:hAnsiTheme="majorBidi" w:cstheme="majorBidi"/>
          <w:sz w:val="24"/>
          <w:szCs w:val="24"/>
        </w:rPr>
        <w:t xml:space="preserve"> joke</w:t>
      </w:r>
      <w:r w:rsidR="006E63B0" w:rsidRPr="002776B6">
        <w:rPr>
          <w:rFonts w:asciiTheme="majorBidi" w:hAnsiTheme="majorBidi" w:cstheme="majorBidi"/>
          <w:sz w:val="24"/>
          <w:szCs w:val="24"/>
        </w:rPr>
        <w:t>s</w:t>
      </w:r>
      <w:r w:rsidR="006E7F95" w:rsidRPr="002776B6">
        <w:rPr>
          <w:rFonts w:asciiTheme="majorBidi" w:hAnsiTheme="majorBidi" w:cstheme="majorBidi"/>
          <w:sz w:val="24"/>
          <w:szCs w:val="24"/>
        </w:rPr>
        <w:t xml:space="preserve"> </w:t>
      </w:r>
      <w:r w:rsidRPr="002776B6">
        <w:rPr>
          <w:rFonts w:asciiTheme="majorBidi" w:hAnsiTheme="majorBidi" w:cstheme="majorBidi"/>
          <w:sz w:val="24"/>
          <w:szCs w:val="24"/>
        </w:rPr>
        <w:t xml:space="preserve">(because politics </w:t>
      </w:r>
      <w:r w:rsidR="006E7F95" w:rsidRPr="002776B6">
        <w:rPr>
          <w:rFonts w:asciiTheme="majorBidi" w:hAnsiTheme="majorBidi" w:cstheme="majorBidi"/>
          <w:sz w:val="24"/>
          <w:szCs w:val="24"/>
        </w:rPr>
        <w:t>reveals</w:t>
      </w:r>
      <w:r w:rsidRPr="002776B6">
        <w:rPr>
          <w:rFonts w:asciiTheme="majorBidi" w:hAnsiTheme="majorBidi" w:cstheme="majorBidi"/>
          <w:sz w:val="24"/>
          <w:szCs w:val="24"/>
        </w:rPr>
        <w:t xml:space="preserve"> the </w:t>
      </w:r>
      <w:r w:rsidR="006E7F95" w:rsidRPr="002776B6">
        <w:rPr>
          <w:rFonts w:asciiTheme="majorBidi" w:hAnsiTheme="majorBidi" w:cstheme="majorBidi"/>
          <w:sz w:val="24"/>
          <w:szCs w:val="24"/>
        </w:rPr>
        <w:t>absurdity</w:t>
      </w:r>
      <w:r w:rsidRPr="002776B6">
        <w:rPr>
          <w:rFonts w:asciiTheme="majorBidi" w:hAnsiTheme="majorBidi" w:cstheme="majorBidi"/>
          <w:sz w:val="24"/>
          <w:szCs w:val="24"/>
        </w:rPr>
        <w:t xml:space="preserve"> of man)</w:t>
      </w:r>
      <w:r w:rsidR="006E7F95" w:rsidRPr="002776B6">
        <w:rPr>
          <w:rFonts w:asciiTheme="majorBidi" w:hAnsiTheme="majorBidi" w:cstheme="majorBidi"/>
          <w:sz w:val="24"/>
          <w:szCs w:val="24"/>
        </w:rPr>
        <w:t>. We speak</w:t>
      </w:r>
      <w:r w:rsidRPr="002776B6">
        <w:rPr>
          <w:rFonts w:asciiTheme="majorBidi" w:hAnsiTheme="majorBidi" w:cstheme="majorBidi"/>
          <w:sz w:val="24"/>
          <w:szCs w:val="24"/>
        </w:rPr>
        <w:t xml:space="preserve"> about things we want to buy, trips</w:t>
      </w:r>
      <w:r w:rsidR="006E63B0" w:rsidRPr="002776B6">
        <w:rPr>
          <w:rFonts w:asciiTheme="majorBidi" w:hAnsiTheme="majorBidi" w:cstheme="majorBidi"/>
          <w:sz w:val="24"/>
          <w:szCs w:val="24"/>
        </w:rPr>
        <w:t xml:space="preserve"> we</w:t>
      </w:r>
      <w:r w:rsidR="00644FD5">
        <w:rPr>
          <w:rFonts w:asciiTheme="majorBidi" w:hAnsiTheme="majorBidi" w:cstheme="majorBidi"/>
          <w:sz w:val="24"/>
          <w:szCs w:val="24"/>
        </w:rPr>
        <w:t>’</w:t>
      </w:r>
      <w:r w:rsidR="006E63B0" w:rsidRPr="002776B6">
        <w:rPr>
          <w:rFonts w:asciiTheme="majorBidi" w:hAnsiTheme="majorBidi" w:cstheme="majorBidi"/>
          <w:sz w:val="24"/>
          <w:szCs w:val="24"/>
        </w:rPr>
        <w:t>ve taken</w:t>
      </w:r>
      <w:r w:rsidRPr="002776B6">
        <w:rPr>
          <w:rFonts w:asciiTheme="majorBidi" w:hAnsiTheme="majorBidi" w:cstheme="majorBidi"/>
          <w:sz w:val="24"/>
          <w:szCs w:val="24"/>
        </w:rPr>
        <w:t>, movies, TV shows, and books</w:t>
      </w:r>
      <w:r w:rsidR="006E7F95" w:rsidRPr="002776B6">
        <w:rPr>
          <w:rFonts w:asciiTheme="majorBidi" w:hAnsiTheme="majorBidi" w:cstheme="majorBidi"/>
          <w:sz w:val="24"/>
          <w:szCs w:val="24"/>
        </w:rPr>
        <w:t xml:space="preserve">. We </w:t>
      </w:r>
      <w:r w:rsidRPr="002776B6">
        <w:rPr>
          <w:rFonts w:asciiTheme="majorBidi" w:hAnsiTheme="majorBidi" w:cstheme="majorBidi"/>
          <w:sz w:val="24"/>
          <w:szCs w:val="24"/>
        </w:rPr>
        <w:t>never discuss theoretical views of the world</w:t>
      </w:r>
      <w:r w:rsidR="006E7F95" w:rsidRPr="002776B6">
        <w:rPr>
          <w:rFonts w:asciiTheme="majorBidi" w:hAnsiTheme="majorBidi" w:cstheme="majorBidi"/>
          <w:sz w:val="24"/>
          <w:szCs w:val="24"/>
        </w:rPr>
        <w:t xml:space="preserve">. </w:t>
      </w:r>
      <w:r w:rsidR="003B6B64" w:rsidRPr="002776B6">
        <w:rPr>
          <w:rFonts w:asciiTheme="majorBidi" w:hAnsiTheme="majorBidi" w:cstheme="majorBidi"/>
          <w:sz w:val="24"/>
          <w:szCs w:val="24"/>
        </w:rPr>
        <w:t xml:space="preserve">We make no systematic attempt to understand the world, human society, or our relationship with </w:t>
      </w:r>
      <w:r w:rsidR="006E63B0" w:rsidRPr="002776B6">
        <w:rPr>
          <w:rFonts w:asciiTheme="majorBidi" w:hAnsiTheme="majorBidi" w:cstheme="majorBidi"/>
          <w:sz w:val="24"/>
          <w:szCs w:val="24"/>
        </w:rPr>
        <w:t>our</w:t>
      </w:r>
      <w:r w:rsidR="003B6B64" w:rsidRPr="002776B6">
        <w:rPr>
          <w:rFonts w:asciiTheme="majorBidi" w:hAnsiTheme="majorBidi" w:cstheme="majorBidi"/>
          <w:sz w:val="24"/>
          <w:szCs w:val="24"/>
        </w:rPr>
        <w:t xml:space="preserve"> physical and social environments</w:t>
      </w:r>
      <w:r w:rsidRPr="002776B6">
        <w:rPr>
          <w:rFonts w:asciiTheme="majorBidi" w:hAnsiTheme="majorBidi" w:cstheme="majorBidi"/>
          <w:sz w:val="24"/>
          <w:szCs w:val="24"/>
        </w:rPr>
        <w:t xml:space="preserve">. So why would anyone want to read </w:t>
      </w:r>
      <w:r w:rsidR="003B6B64" w:rsidRPr="002776B6">
        <w:rPr>
          <w:rFonts w:asciiTheme="majorBidi" w:hAnsiTheme="majorBidi" w:cstheme="majorBidi"/>
          <w:sz w:val="24"/>
          <w:szCs w:val="24"/>
        </w:rPr>
        <w:t>my</w:t>
      </w:r>
      <w:r w:rsidRPr="002776B6">
        <w:rPr>
          <w:rFonts w:asciiTheme="majorBidi" w:hAnsiTheme="majorBidi" w:cstheme="majorBidi"/>
          <w:sz w:val="24"/>
          <w:szCs w:val="24"/>
        </w:rPr>
        <w:t xml:space="preserve"> personal theoretical worldview and its impact on constructing a </w:t>
      </w:r>
      <w:r w:rsidR="003B6B64" w:rsidRPr="002776B6">
        <w:rPr>
          <w:rFonts w:asciiTheme="majorBidi" w:hAnsiTheme="majorBidi" w:cstheme="majorBidi"/>
          <w:sz w:val="24"/>
          <w:szCs w:val="24"/>
        </w:rPr>
        <w:t xml:space="preserve">theory of </w:t>
      </w:r>
      <w:r w:rsidRPr="002776B6">
        <w:rPr>
          <w:rFonts w:asciiTheme="majorBidi" w:hAnsiTheme="majorBidi" w:cstheme="majorBidi"/>
          <w:sz w:val="24"/>
          <w:szCs w:val="24"/>
        </w:rPr>
        <w:t>life-meaning?</w:t>
      </w:r>
      <w:r w:rsidR="005F0034" w:rsidRPr="002776B6">
        <w:rPr>
          <w:rFonts w:asciiTheme="majorBidi" w:hAnsiTheme="majorBidi" w:cstheme="majorBidi"/>
          <w:sz w:val="24"/>
          <w:szCs w:val="24"/>
        </w:rPr>
        <w:t xml:space="preserve"> </w:t>
      </w:r>
    </w:p>
    <w:p w14:paraId="1AEC6A76" w14:textId="4FAFC412" w:rsidR="002F55FC" w:rsidRPr="002776B6" w:rsidRDefault="00D91ED7"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 xml:space="preserve">I can think of several possible answers. </w:t>
      </w:r>
      <w:commentRangeStart w:id="31"/>
      <w:r w:rsidRPr="002776B6">
        <w:rPr>
          <w:rFonts w:asciiTheme="majorBidi" w:hAnsiTheme="majorBidi" w:cstheme="majorBidi"/>
          <w:sz w:val="24"/>
          <w:szCs w:val="24"/>
        </w:rPr>
        <w:t>I</w:t>
      </w:r>
      <w:r w:rsidR="005F0034" w:rsidRPr="002776B6">
        <w:rPr>
          <w:rFonts w:asciiTheme="majorBidi" w:hAnsiTheme="majorBidi" w:cstheme="majorBidi"/>
          <w:sz w:val="24"/>
          <w:szCs w:val="24"/>
        </w:rPr>
        <w:t>t</w:t>
      </w:r>
      <w:commentRangeEnd w:id="31"/>
      <w:r w:rsidR="003A7399" w:rsidRPr="002776B6">
        <w:rPr>
          <w:rStyle w:val="CommentReference"/>
          <w:rFonts w:asciiTheme="majorBidi" w:hAnsiTheme="majorBidi" w:cstheme="majorBidi"/>
          <w:sz w:val="24"/>
          <w:szCs w:val="24"/>
        </w:rPr>
        <w:commentReference w:id="31"/>
      </w:r>
      <w:r w:rsidR="005F0034" w:rsidRPr="002776B6">
        <w:rPr>
          <w:rFonts w:asciiTheme="majorBidi" w:hAnsiTheme="majorBidi" w:cstheme="majorBidi"/>
          <w:sz w:val="24"/>
          <w:szCs w:val="24"/>
        </w:rPr>
        <w:t xml:space="preserve"> seems the most </w:t>
      </w:r>
      <w:r w:rsidR="003A7399" w:rsidRPr="002776B6">
        <w:rPr>
          <w:rFonts w:asciiTheme="majorBidi" w:hAnsiTheme="majorBidi" w:cstheme="majorBidi"/>
          <w:sz w:val="24"/>
          <w:szCs w:val="24"/>
        </w:rPr>
        <w:t>relevant is</w:t>
      </w:r>
      <w:r w:rsidR="005F0034" w:rsidRPr="002776B6">
        <w:rPr>
          <w:rFonts w:asciiTheme="majorBidi" w:hAnsiTheme="majorBidi" w:cstheme="majorBidi"/>
          <w:sz w:val="24"/>
          <w:szCs w:val="24"/>
        </w:rPr>
        <w:t xml:space="preserve"> </w:t>
      </w:r>
      <w:r w:rsidRPr="002776B6">
        <w:rPr>
          <w:rFonts w:asciiTheme="majorBidi" w:hAnsiTheme="majorBidi" w:cstheme="majorBidi"/>
          <w:sz w:val="24"/>
          <w:szCs w:val="24"/>
        </w:rPr>
        <w:t>an</w:t>
      </w:r>
      <w:r w:rsidR="005F0034" w:rsidRPr="002776B6">
        <w:rPr>
          <w:rFonts w:asciiTheme="majorBidi" w:hAnsiTheme="majorBidi" w:cstheme="majorBidi"/>
          <w:sz w:val="24"/>
          <w:szCs w:val="24"/>
        </w:rPr>
        <w:t xml:space="preserve"> analogy between the interest in </w:t>
      </w:r>
      <w:r w:rsidR="003A7399" w:rsidRPr="002776B6">
        <w:rPr>
          <w:rFonts w:asciiTheme="majorBidi" w:hAnsiTheme="majorBidi" w:cstheme="majorBidi"/>
          <w:sz w:val="24"/>
          <w:szCs w:val="24"/>
        </w:rPr>
        <w:t xml:space="preserve">the </w:t>
      </w:r>
      <w:r w:rsidR="005F0034" w:rsidRPr="002776B6">
        <w:rPr>
          <w:rFonts w:asciiTheme="majorBidi" w:hAnsiTheme="majorBidi" w:cstheme="majorBidi"/>
          <w:sz w:val="24"/>
          <w:szCs w:val="24"/>
        </w:rPr>
        <w:t>art</w:t>
      </w:r>
      <w:r w:rsidRPr="002776B6">
        <w:rPr>
          <w:rFonts w:asciiTheme="majorBidi" w:hAnsiTheme="majorBidi" w:cstheme="majorBidi"/>
          <w:sz w:val="24"/>
          <w:szCs w:val="24"/>
        </w:rPr>
        <w:t>s</w:t>
      </w:r>
      <w:r w:rsidR="005F0034" w:rsidRPr="002776B6">
        <w:rPr>
          <w:rFonts w:asciiTheme="majorBidi" w:hAnsiTheme="majorBidi" w:cstheme="majorBidi"/>
          <w:sz w:val="24"/>
          <w:szCs w:val="24"/>
        </w:rPr>
        <w:t xml:space="preserve"> and interest in a </w:t>
      </w:r>
      <w:r w:rsidRPr="002776B6">
        <w:rPr>
          <w:rFonts w:asciiTheme="majorBidi" w:hAnsiTheme="majorBidi" w:cstheme="majorBidi"/>
          <w:sz w:val="24"/>
          <w:szCs w:val="24"/>
        </w:rPr>
        <w:t>personal,</w:t>
      </w:r>
      <w:r w:rsidR="005F0034" w:rsidRPr="002776B6">
        <w:rPr>
          <w:rFonts w:asciiTheme="majorBidi" w:hAnsiTheme="majorBidi" w:cstheme="majorBidi"/>
          <w:sz w:val="24"/>
          <w:szCs w:val="24"/>
        </w:rPr>
        <w:t xml:space="preserve"> theoretical worldview</w:t>
      </w:r>
      <w:r w:rsidR="003A7399" w:rsidRPr="002776B6">
        <w:rPr>
          <w:rFonts w:asciiTheme="majorBidi" w:hAnsiTheme="majorBidi" w:cstheme="majorBidi"/>
          <w:sz w:val="24"/>
          <w:szCs w:val="24"/>
        </w:rPr>
        <w:t>.</w:t>
      </w:r>
      <w:r w:rsidR="005F0034" w:rsidRPr="002776B6">
        <w:rPr>
          <w:rFonts w:asciiTheme="majorBidi" w:hAnsiTheme="majorBidi" w:cstheme="majorBidi"/>
          <w:sz w:val="24"/>
          <w:szCs w:val="24"/>
        </w:rPr>
        <w:t xml:space="preserve"> </w:t>
      </w:r>
      <w:r w:rsidR="003A7399" w:rsidRPr="002776B6">
        <w:rPr>
          <w:rFonts w:asciiTheme="majorBidi" w:hAnsiTheme="majorBidi" w:cstheme="majorBidi"/>
          <w:sz w:val="24"/>
          <w:szCs w:val="24"/>
        </w:rPr>
        <w:t>J</w:t>
      </w:r>
      <w:r w:rsidR="005F0034" w:rsidRPr="002776B6">
        <w:rPr>
          <w:rFonts w:asciiTheme="majorBidi" w:hAnsiTheme="majorBidi" w:cstheme="majorBidi"/>
          <w:sz w:val="24"/>
          <w:szCs w:val="24"/>
        </w:rPr>
        <w:t xml:space="preserve">ust as my son is interested in </w:t>
      </w:r>
      <w:r w:rsidR="004C662C" w:rsidRPr="002776B6">
        <w:rPr>
          <w:rFonts w:asciiTheme="majorBidi" w:hAnsiTheme="majorBidi" w:cstheme="majorBidi"/>
          <w:sz w:val="24"/>
          <w:szCs w:val="24"/>
        </w:rPr>
        <w:t xml:space="preserve">books and films about </w:t>
      </w:r>
      <w:r w:rsidR="005F0034" w:rsidRPr="002776B6">
        <w:rPr>
          <w:rFonts w:asciiTheme="majorBidi" w:hAnsiTheme="majorBidi" w:cstheme="majorBidi"/>
          <w:sz w:val="24"/>
          <w:szCs w:val="24"/>
        </w:rPr>
        <w:t xml:space="preserve">imaginary </w:t>
      </w:r>
      <w:r w:rsidR="003A7399" w:rsidRPr="002776B6">
        <w:rPr>
          <w:rFonts w:asciiTheme="majorBidi" w:hAnsiTheme="majorBidi" w:cstheme="majorBidi"/>
          <w:sz w:val="24"/>
          <w:szCs w:val="24"/>
        </w:rPr>
        <w:t>super</w:t>
      </w:r>
      <w:r w:rsidR="005F0034" w:rsidRPr="002776B6">
        <w:rPr>
          <w:rFonts w:asciiTheme="majorBidi" w:hAnsiTheme="majorBidi" w:cstheme="majorBidi"/>
          <w:sz w:val="24"/>
          <w:szCs w:val="24"/>
        </w:rPr>
        <w:t xml:space="preserve">heroes, </w:t>
      </w:r>
      <w:r w:rsidR="003A7399" w:rsidRPr="002776B6">
        <w:rPr>
          <w:rFonts w:asciiTheme="majorBidi" w:hAnsiTheme="majorBidi" w:cstheme="majorBidi"/>
          <w:sz w:val="24"/>
          <w:szCs w:val="24"/>
        </w:rPr>
        <w:t>people</w:t>
      </w:r>
      <w:r w:rsidR="005F0034" w:rsidRPr="002776B6">
        <w:rPr>
          <w:rFonts w:asciiTheme="majorBidi" w:hAnsiTheme="majorBidi" w:cstheme="majorBidi"/>
          <w:sz w:val="24"/>
          <w:szCs w:val="24"/>
        </w:rPr>
        <w:t xml:space="preserve"> may also be interested in an individual theoretical worldview.</w:t>
      </w:r>
      <w:r w:rsidR="00493A38" w:rsidRPr="002776B6">
        <w:rPr>
          <w:rFonts w:asciiTheme="majorBidi" w:hAnsiTheme="majorBidi" w:cstheme="majorBidi"/>
          <w:sz w:val="24"/>
          <w:szCs w:val="24"/>
        </w:rPr>
        <w:t xml:space="preserve"> What do the arts (painting, literature, theater) have in common? They all describe and discuss individual characters. </w:t>
      </w:r>
      <w:r w:rsidR="00026E59" w:rsidRPr="002776B6">
        <w:rPr>
          <w:rFonts w:asciiTheme="majorBidi" w:hAnsiTheme="majorBidi" w:cstheme="majorBidi"/>
          <w:sz w:val="24"/>
          <w:szCs w:val="24"/>
        </w:rPr>
        <w:t>In n</w:t>
      </w:r>
      <w:r w:rsidR="00493A38" w:rsidRPr="002776B6">
        <w:rPr>
          <w:rFonts w:asciiTheme="majorBidi" w:hAnsiTheme="majorBidi" w:cstheme="majorBidi"/>
          <w:sz w:val="24"/>
          <w:szCs w:val="24"/>
        </w:rPr>
        <w:t>ovels</w:t>
      </w:r>
      <w:r w:rsidR="00026E59" w:rsidRPr="002776B6">
        <w:rPr>
          <w:rFonts w:asciiTheme="majorBidi" w:hAnsiTheme="majorBidi" w:cstheme="majorBidi"/>
          <w:sz w:val="24"/>
          <w:szCs w:val="24"/>
        </w:rPr>
        <w:t xml:space="preserve">, you meet </w:t>
      </w:r>
      <w:r w:rsidR="00493A38" w:rsidRPr="002776B6">
        <w:rPr>
          <w:rFonts w:asciiTheme="majorBidi" w:hAnsiTheme="majorBidi" w:cstheme="majorBidi"/>
          <w:sz w:val="24"/>
          <w:szCs w:val="24"/>
        </w:rPr>
        <w:t xml:space="preserve">characters </w:t>
      </w:r>
      <w:r w:rsidR="00493A38" w:rsidRPr="002776B6">
        <w:rPr>
          <w:rFonts w:asciiTheme="majorBidi" w:hAnsiTheme="majorBidi" w:cstheme="majorBidi"/>
          <w:sz w:val="24"/>
          <w:szCs w:val="24"/>
        </w:rPr>
        <w:lastRenderedPageBreak/>
        <w:t xml:space="preserve">such as Anna Karenina, Madame Bovary, </w:t>
      </w:r>
      <w:r w:rsidR="00493A38" w:rsidRPr="002776B6">
        <w:rPr>
          <w:rFonts w:asciiTheme="majorBidi" w:hAnsiTheme="majorBidi" w:cstheme="majorBidi"/>
          <w:sz w:val="24"/>
          <w:szCs w:val="24"/>
          <w:shd w:val="clear" w:color="auto" w:fill="FFFFFF"/>
        </w:rPr>
        <w:t xml:space="preserve">Le Pere </w:t>
      </w:r>
      <w:proofErr w:type="spellStart"/>
      <w:r w:rsidR="00493A38" w:rsidRPr="002776B6">
        <w:rPr>
          <w:rFonts w:asciiTheme="majorBidi" w:hAnsiTheme="majorBidi" w:cstheme="majorBidi"/>
          <w:sz w:val="24"/>
          <w:szCs w:val="24"/>
          <w:shd w:val="clear" w:color="auto" w:fill="FFFFFF"/>
        </w:rPr>
        <w:t>Goriot</w:t>
      </w:r>
      <w:proofErr w:type="spellEnd"/>
      <w:r w:rsidR="00493A38" w:rsidRPr="002776B6">
        <w:rPr>
          <w:rFonts w:asciiTheme="majorBidi" w:hAnsiTheme="majorBidi" w:cstheme="majorBidi"/>
          <w:sz w:val="24"/>
          <w:szCs w:val="24"/>
        </w:rPr>
        <w:t>, Don Quixote, Oliver Twist, Tom Sawyer, etc. In painting</w:t>
      </w:r>
      <w:r w:rsidR="004C662C" w:rsidRPr="002776B6">
        <w:rPr>
          <w:rFonts w:asciiTheme="majorBidi" w:hAnsiTheme="majorBidi" w:cstheme="majorBidi"/>
          <w:sz w:val="24"/>
          <w:szCs w:val="24"/>
        </w:rPr>
        <w:t>s</w:t>
      </w:r>
      <w:r w:rsidR="00026E59" w:rsidRPr="002776B6">
        <w:rPr>
          <w:rFonts w:asciiTheme="majorBidi" w:hAnsiTheme="majorBidi" w:cstheme="majorBidi"/>
          <w:sz w:val="24"/>
          <w:szCs w:val="24"/>
        </w:rPr>
        <w:t>,</w:t>
      </w:r>
      <w:r w:rsidR="00493A38" w:rsidRPr="002776B6">
        <w:rPr>
          <w:rFonts w:asciiTheme="majorBidi" w:hAnsiTheme="majorBidi" w:cstheme="majorBidi"/>
          <w:sz w:val="24"/>
          <w:szCs w:val="24"/>
        </w:rPr>
        <w:t xml:space="preserve"> you </w:t>
      </w:r>
      <w:r w:rsidR="00026E59" w:rsidRPr="002776B6">
        <w:rPr>
          <w:rFonts w:asciiTheme="majorBidi" w:hAnsiTheme="majorBidi" w:cstheme="majorBidi"/>
          <w:sz w:val="24"/>
          <w:szCs w:val="24"/>
        </w:rPr>
        <w:t>see</w:t>
      </w:r>
      <w:r w:rsidR="00493A38" w:rsidRPr="002776B6">
        <w:rPr>
          <w:rFonts w:asciiTheme="majorBidi" w:hAnsiTheme="majorBidi" w:cstheme="majorBidi"/>
          <w:sz w:val="24"/>
          <w:szCs w:val="24"/>
        </w:rPr>
        <w:t xml:space="preserve"> </w:t>
      </w:r>
      <w:commentRangeStart w:id="32"/>
      <w:r w:rsidR="00493A38" w:rsidRPr="002776B6">
        <w:rPr>
          <w:rFonts w:asciiTheme="majorBidi" w:hAnsiTheme="majorBidi" w:cstheme="majorBidi"/>
          <w:sz w:val="24"/>
          <w:szCs w:val="24"/>
        </w:rPr>
        <w:t xml:space="preserve">beautiful and full-bodied women </w:t>
      </w:r>
      <w:commentRangeEnd w:id="32"/>
      <w:r w:rsidR="00026E59" w:rsidRPr="002776B6">
        <w:rPr>
          <w:rStyle w:val="CommentReference"/>
          <w:rFonts w:asciiTheme="majorBidi" w:hAnsiTheme="majorBidi" w:cstheme="majorBidi"/>
          <w:sz w:val="24"/>
          <w:szCs w:val="24"/>
        </w:rPr>
        <w:commentReference w:id="32"/>
      </w:r>
      <w:r w:rsidR="00493A38" w:rsidRPr="002776B6">
        <w:rPr>
          <w:rFonts w:asciiTheme="majorBidi" w:hAnsiTheme="majorBidi" w:cstheme="majorBidi"/>
          <w:sz w:val="24"/>
          <w:szCs w:val="24"/>
        </w:rPr>
        <w:t xml:space="preserve">like Mona Lisa, and statues </w:t>
      </w:r>
      <w:r w:rsidR="004C662C" w:rsidRPr="002776B6">
        <w:rPr>
          <w:rFonts w:asciiTheme="majorBidi" w:hAnsiTheme="majorBidi" w:cstheme="majorBidi"/>
          <w:sz w:val="24"/>
          <w:szCs w:val="24"/>
        </w:rPr>
        <w:t>such as</w:t>
      </w:r>
      <w:r w:rsidR="00493A38" w:rsidRPr="002776B6">
        <w:rPr>
          <w:rFonts w:asciiTheme="majorBidi" w:hAnsiTheme="majorBidi" w:cstheme="majorBidi"/>
          <w:sz w:val="24"/>
          <w:szCs w:val="24"/>
        </w:rPr>
        <w:t xml:space="preserve"> Venus </w:t>
      </w:r>
      <w:r w:rsidR="00026E59" w:rsidRPr="002776B6">
        <w:rPr>
          <w:rFonts w:asciiTheme="majorBidi" w:hAnsiTheme="majorBidi" w:cstheme="majorBidi"/>
          <w:sz w:val="24"/>
          <w:szCs w:val="24"/>
        </w:rPr>
        <w:t>de</w:t>
      </w:r>
      <w:r w:rsidR="00493A38" w:rsidRPr="002776B6">
        <w:rPr>
          <w:rFonts w:asciiTheme="majorBidi" w:hAnsiTheme="majorBidi" w:cstheme="majorBidi"/>
          <w:sz w:val="24"/>
          <w:szCs w:val="24"/>
        </w:rPr>
        <w:t xml:space="preserve"> Milo, </w:t>
      </w:r>
      <w:r w:rsidR="00026E59" w:rsidRPr="002776B6">
        <w:rPr>
          <w:rFonts w:asciiTheme="majorBidi" w:hAnsiTheme="majorBidi" w:cstheme="majorBidi"/>
          <w:sz w:val="24"/>
          <w:szCs w:val="24"/>
          <w:shd w:val="clear" w:color="auto" w:fill="FFFFFF"/>
        </w:rPr>
        <w:t>Les Bourgeois de </w:t>
      </w:r>
      <w:r w:rsidR="00026E59" w:rsidRPr="002776B6">
        <w:rPr>
          <w:rStyle w:val="Emphasis"/>
          <w:rFonts w:asciiTheme="majorBidi" w:hAnsiTheme="majorBidi" w:cstheme="majorBidi"/>
          <w:i w:val="0"/>
          <w:iCs w:val="0"/>
          <w:sz w:val="24"/>
          <w:szCs w:val="24"/>
          <w:shd w:val="clear" w:color="auto" w:fill="FFFFFF"/>
        </w:rPr>
        <w:t>Calais</w:t>
      </w:r>
      <w:r w:rsidR="00493A38" w:rsidRPr="002776B6">
        <w:rPr>
          <w:rFonts w:asciiTheme="majorBidi" w:hAnsiTheme="majorBidi" w:cstheme="majorBidi"/>
          <w:sz w:val="24"/>
          <w:szCs w:val="24"/>
        </w:rPr>
        <w:t xml:space="preserve">, Moses, </w:t>
      </w:r>
      <w:r w:rsidR="00026E59" w:rsidRPr="002776B6">
        <w:rPr>
          <w:rFonts w:asciiTheme="majorBidi" w:hAnsiTheme="majorBidi" w:cstheme="majorBidi"/>
          <w:sz w:val="24"/>
          <w:szCs w:val="24"/>
        </w:rPr>
        <w:t xml:space="preserve">and </w:t>
      </w:r>
      <w:r w:rsidR="00493A38" w:rsidRPr="002776B6">
        <w:rPr>
          <w:rFonts w:asciiTheme="majorBidi" w:hAnsiTheme="majorBidi" w:cstheme="majorBidi"/>
          <w:sz w:val="24"/>
          <w:szCs w:val="24"/>
        </w:rPr>
        <w:t>David</w:t>
      </w:r>
      <w:r w:rsidR="00026E59" w:rsidRPr="002776B6">
        <w:rPr>
          <w:rFonts w:asciiTheme="majorBidi" w:hAnsiTheme="majorBidi" w:cstheme="majorBidi"/>
          <w:sz w:val="24"/>
          <w:szCs w:val="24"/>
        </w:rPr>
        <w:t>.</w:t>
      </w:r>
      <w:r w:rsidR="00493A38" w:rsidRPr="002776B6">
        <w:rPr>
          <w:rFonts w:asciiTheme="majorBidi" w:hAnsiTheme="majorBidi" w:cstheme="majorBidi"/>
          <w:sz w:val="24"/>
          <w:szCs w:val="24"/>
        </w:rPr>
        <w:t xml:space="preserve"> </w:t>
      </w:r>
      <w:r w:rsidR="00026E59" w:rsidRPr="002776B6">
        <w:rPr>
          <w:rFonts w:asciiTheme="majorBidi" w:hAnsiTheme="majorBidi" w:cstheme="majorBidi"/>
          <w:sz w:val="24"/>
          <w:szCs w:val="24"/>
        </w:rPr>
        <w:t>I</w:t>
      </w:r>
      <w:r w:rsidR="00493A38" w:rsidRPr="002776B6">
        <w:rPr>
          <w:rFonts w:asciiTheme="majorBidi" w:hAnsiTheme="majorBidi" w:cstheme="majorBidi"/>
          <w:sz w:val="24"/>
          <w:szCs w:val="24"/>
        </w:rPr>
        <w:t>n theater</w:t>
      </w:r>
      <w:r w:rsidR="00026E59" w:rsidRPr="002776B6">
        <w:rPr>
          <w:rFonts w:asciiTheme="majorBidi" w:hAnsiTheme="majorBidi" w:cstheme="majorBidi"/>
          <w:sz w:val="24"/>
          <w:szCs w:val="24"/>
        </w:rPr>
        <w:t xml:space="preserve">, </w:t>
      </w:r>
      <w:r w:rsidR="00493A38" w:rsidRPr="002776B6">
        <w:rPr>
          <w:rFonts w:asciiTheme="majorBidi" w:hAnsiTheme="majorBidi" w:cstheme="majorBidi"/>
          <w:sz w:val="24"/>
          <w:szCs w:val="24"/>
        </w:rPr>
        <w:t xml:space="preserve">you </w:t>
      </w:r>
      <w:r w:rsidR="00026E59" w:rsidRPr="002776B6">
        <w:rPr>
          <w:rFonts w:asciiTheme="majorBidi" w:hAnsiTheme="majorBidi" w:cstheme="majorBidi"/>
          <w:sz w:val="24"/>
          <w:szCs w:val="24"/>
        </w:rPr>
        <w:t xml:space="preserve">may </w:t>
      </w:r>
      <w:r w:rsidR="00493A38" w:rsidRPr="002776B6">
        <w:rPr>
          <w:rFonts w:asciiTheme="majorBidi" w:hAnsiTheme="majorBidi" w:cstheme="majorBidi"/>
          <w:sz w:val="24"/>
          <w:szCs w:val="24"/>
        </w:rPr>
        <w:t xml:space="preserve">see plays about heroes and heroines </w:t>
      </w:r>
      <w:r w:rsidR="00026E59" w:rsidRPr="002776B6">
        <w:rPr>
          <w:rFonts w:asciiTheme="majorBidi" w:hAnsiTheme="majorBidi" w:cstheme="majorBidi"/>
          <w:sz w:val="24"/>
          <w:szCs w:val="24"/>
        </w:rPr>
        <w:t>such as</w:t>
      </w:r>
      <w:r w:rsidR="00493A38" w:rsidRPr="002776B6">
        <w:rPr>
          <w:rFonts w:asciiTheme="majorBidi" w:hAnsiTheme="majorBidi" w:cstheme="majorBidi"/>
          <w:sz w:val="24"/>
          <w:szCs w:val="24"/>
        </w:rPr>
        <w:t xml:space="preserve"> Hamlet, Othello, King Lear, </w:t>
      </w:r>
      <w:r w:rsidR="00026E59" w:rsidRPr="002776B6">
        <w:rPr>
          <w:rFonts w:asciiTheme="majorBidi" w:hAnsiTheme="majorBidi" w:cstheme="majorBidi"/>
          <w:sz w:val="24"/>
          <w:szCs w:val="24"/>
          <w:shd w:val="clear" w:color="auto" w:fill="FFFFFF"/>
        </w:rPr>
        <w:t xml:space="preserve">Peer </w:t>
      </w:r>
      <w:proofErr w:type="spellStart"/>
      <w:r w:rsidR="00026E59" w:rsidRPr="002776B6">
        <w:rPr>
          <w:rFonts w:asciiTheme="majorBidi" w:hAnsiTheme="majorBidi" w:cstheme="majorBidi"/>
          <w:sz w:val="24"/>
          <w:szCs w:val="24"/>
          <w:shd w:val="clear" w:color="auto" w:fill="FFFFFF"/>
        </w:rPr>
        <w:t>Gynt</w:t>
      </w:r>
      <w:proofErr w:type="spellEnd"/>
      <w:r w:rsidR="00493A38" w:rsidRPr="002776B6">
        <w:rPr>
          <w:rFonts w:asciiTheme="majorBidi" w:hAnsiTheme="majorBidi" w:cstheme="majorBidi"/>
          <w:sz w:val="24"/>
          <w:szCs w:val="24"/>
        </w:rPr>
        <w:t xml:space="preserve">, </w:t>
      </w:r>
      <w:proofErr w:type="gramStart"/>
      <w:r w:rsidR="00493A38" w:rsidRPr="002776B6">
        <w:rPr>
          <w:rFonts w:asciiTheme="majorBidi" w:hAnsiTheme="majorBidi" w:cstheme="majorBidi"/>
          <w:sz w:val="24"/>
          <w:szCs w:val="24"/>
        </w:rPr>
        <w:t>Miss</w:t>
      </w:r>
      <w:proofErr w:type="gramEnd"/>
      <w:r w:rsidR="00493A38" w:rsidRPr="002776B6">
        <w:rPr>
          <w:rFonts w:asciiTheme="majorBidi" w:hAnsiTheme="majorBidi" w:cstheme="majorBidi"/>
          <w:sz w:val="24"/>
          <w:szCs w:val="24"/>
        </w:rPr>
        <w:t xml:space="preserve"> Juli</w:t>
      </w:r>
      <w:r w:rsidR="00026E59" w:rsidRPr="002776B6">
        <w:rPr>
          <w:rFonts w:asciiTheme="majorBidi" w:hAnsiTheme="majorBidi" w:cstheme="majorBidi"/>
          <w:sz w:val="24"/>
          <w:szCs w:val="24"/>
        </w:rPr>
        <w:t>e</w:t>
      </w:r>
      <w:r w:rsidR="00493A38" w:rsidRPr="002776B6">
        <w:rPr>
          <w:rFonts w:asciiTheme="majorBidi" w:hAnsiTheme="majorBidi" w:cstheme="majorBidi"/>
          <w:sz w:val="24"/>
          <w:szCs w:val="24"/>
        </w:rPr>
        <w:t xml:space="preserve">, and </w:t>
      </w:r>
      <w:r w:rsidR="00026E59" w:rsidRPr="002776B6">
        <w:rPr>
          <w:rFonts w:asciiTheme="majorBidi" w:hAnsiTheme="majorBidi" w:cstheme="majorBidi"/>
          <w:sz w:val="24"/>
          <w:szCs w:val="24"/>
        </w:rPr>
        <w:t>Mother Courage</w:t>
      </w:r>
      <w:r w:rsidR="00493A38" w:rsidRPr="002776B6">
        <w:rPr>
          <w:rFonts w:asciiTheme="majorBidi" w:hAnsiTheme="majorBidi" w:cstheme="majorBidi"/>
          <w:sz w:val="24"/>
          <w:szCs w:val="24"/>
        </w:rPr>
        <w:t>.</w:t>
      </w:r>
      <w:r w:rsidR="002976C0" w:rsidRPr="002776B6">
        <w:rPr>
          <w:rFonts w:asciiTheme="majorBidi" w:hAnsiTheme="majorBidi" w:cstheme="majorBidi"/>
          <w:sz w:val="24"/>
          <w:szCs w:val="24"/>
        </w:rPr>
        <w:t xml:space="preserve"> Clearly, artists have devoted their lives to describing and explaining the behavior of these characters</w:t>
      </w:r>
      <w:r w:rsidR="004E3A5C" w:rsidRPr="002776B6">
        <w:rPr>
          <w:rFonts w:asciiTheme="majorBidi" w:hAnsiTheme="majorBidi" w:cstheme="majorBidi"/>
          <w:sz w:val="24"/>
          <w:szCs w:val="24"/>
        </w:rPr>
        <w:t>,</w:t>
      </w:r>
      <w:r w:rsidR="002976C0" w:rsidRPr="002776B6">
        <w:rPr>
          <w:rFonts w:asciiTheme="majorBidi" w:hAnsiTheme="majorBidi" w:cstheme="majorBidi"/>
          <w:sz w:val="24"/>
          <w:szCs w:val="24"/>
        </w:rPr>
        <w:t xml:space="preserve"> whose degree of overlap with the viewer </w:t>
      </w:r>
      <w:r w:rsidR="004C662C" w:rsidRPr="002776B6">
        <w:rPr>
          <w:rFonts w:asciiTheme="majorBidi" w:hAnsiTheme="majorBidi" w:cstheme="majorBidi"/>
          <w:sz w:val="24"/>
          <w:szCs w:val="24"/>
        </w:rPr>
        <w:t>or</w:t>
      </w:r>
      <w:r w:rsidR="002976C0" w:rsidRPr="002776B6">
        <w:rPr>
          <w:rFonts w:asciiTheme="majorBidi" w:hAnsiTheme="majorBidi" w:cstheme="majorBidi"/>
          <w:sz w:val="24"/>
          <w:szCs w:val="24"/>
        </w:rPr>
        <w:t xml:space="preserve"> reader is not great. </w:t>
      </w:r>
      <w:r w:rsidR="004E3A5C" w:rsidRPr="002776B6">
        <w:rPr>
          <w:rFonts w:asciiTheme="majorBidi" w:hAnsiTheme="majorBidi" w:cstheme="majorBidi"/>
          <w:sz w:val="24"/>
          <w:szCs w:val="24"/>
        </w:rPr>
        <w:t>Y</w:t>
      </w:r>
      <w:r w:rsidR="002976C0" w:rsidRPr="002776B6">
        <w:rPr>
          <w:rFonts w:asciiTheme="majorBidi" w:hAnsiTheme="majorBidi" w:cstheme="majorBidi"/>
          <w:sz w:val="24"/>
          <w:szCs w:val="24"/>
        </w:rPr>
        <w:t xml:space="preserve">et, no culture can </w:t>
      </w:r>
      <w:r w:rsidR="00F00504" w:rsidRPr="002776B6">
        <w:rPr>
          <w:rFonts w:asciiTheme="majorBidi" w:hAnsiTheme="majorBidi" w:cstheme="majorBidi"/>
          <w:sz w:val="24"/>
          <w:szCs w:val="24"/>
        </w:rPr>
        <w:t xml:space="preserve">be </w:t>
      </w:r>
      <w:r w:rsidR="001D4A17" w:rsidRPr="002776B6">
        <w:rPr>
          <w:rFonts w:asciiTheme="majorBidi" w:hAnsiTheme="majorBidi" w:cstheme="majorBidi"/>
          <w:sz w:val="24"/>
          <w:szCs w:val="24"/>
        </w:rPr>
        <w:t>discussed</w:t>
      </w:r>
      <w:r w:rsidR="002976C0" w:rsidRPr="002776B6">
        <w:rPr>
          <w:rFonts w:asciiTheme="majorBidi" w:hAnsiTheme="majorBidi" w:cstheme="majorBidi"/>
          <w:sz w:val="24"/>
          <w:szCs w:val="24"/>
        </w:rPr>
        <w:t xml:space="preserve"> without</w:t>
      </w:r>
      <w:r w:rsidR="001D4A17" w:rsidRPr="002776B6">
        <w:rPr>
          <w:rFonts w:asciiTheme="majorBidi" w:hAnsiTheme="majorBidi" w:cstheme="majorBidi"/>
          <w:sz w:val="24"/>
          <w:szCs w:val="24"/>
        </w:rPr>
        <w:t xml:space="preserve"> noting</w:t>
      </w:r>
      <w:r w:rsidR="002976C0" w:rsidRPr="002776B6">
        <w:rPr>
          <w:rFonts w:asciiTheme="majorBidi" w:hAnsiTheme="majorBidi" w:cstheme="majorBidi"/>
          <w:sz w:val="24"/>
          <w:szCs w:val="24"/>
        </w:rPr>
        <w:t xml:space="preserve"> </w:t>
      </w:r>
      <w:r w:rsidR="004E3A5C" w:rsidRPr="002776B6">
        <w:rPr>
          <w:rFonts w:asciiTheme="majorBidi" w:hAnsiTheme="majorBidi" w:cstheme="majorBidi"/>
          <w:sz w:val="24"/>
          <w:szCs w:val="24"/>
        </w:rPr>
        <w:t>its</w:t>
      </w:r>
      <w:r w:rsidR="002976C0" w:rsidRPr="002776B6">
        <w:rPr>
          <w:rFonts w:asciiTheme="majorBidi" w:hAnsiTheme="majorBidi" w:cstheme="majorBidi"/>
          <w:sz w:val="24"/>
          <w:szCs w:val="24"/>
        </w:rPr>
        <w:t xml:space="preserve"> artistic works.</w:t>
      </w:r>
    </w:p>
    <w:p w14:paraId="468A745D" w14:textId="2D4B7687" w:rsidR="004C662C" w:rsidRPr="002776B6" w:rsidRDefault="00F00504"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 xml:space="preserve">This leads to the next question: Why are people interested in works that deal with individual characters whose degree of similarity with theme as a viewer </w:t>
      </w:r>
      <w:r w:rsidR="004C662C" w:rsidRPr="002776B6">
        <w:rPr>
          <w:rFonts w:asciiTheme="majorBidi" w:hAnsiTheme="majorBidi" w:cstheme="majorBidi"/>
          <w:sz w:val="24"/>
          <w:szCs w:val="24"/>
        </w:rPr>
        <w:t>or</w:t>
      </w:r>
      <w:r w:rsidRPr="002776B6">
        <w:rPr>
          <w:rFonts w:asciiTheme="majorBidi" w:hAnsiTheme="majorBidi" w:cstheme="majorBidi"/>
          <w:sz w:val="24"/>
          <w:szCs w:val="24"/>
        </w:rPr>
        <w:t xml:space="preserve"> reader is low? Part of the magic of these works of art lies in the worldview of the depicted characters. Some represent the spirit of the times and others represent the worldview of the creator</w:t>
      </w:r>
      <w:r w:rsidR="004C662C" w:rsidRPr="002776B6">
        <w:rPr>
          <w:rFonts w:asciiTheme="majorBidi" w:hAnsiTheme="majorBidi" w:cstheme="majorBidi"/>
          <w:sz w:val="24"/>
          <w:szCs w:val="24"/>
        </w:rPr>
        <w:t>.</w:t>
      </w:r>
      <w:r w:rsidRPr="002776B6">
        <w:rPr>
          <w:rFonts w:asciiTheme="majorBidi" w:hAnsiTheme="majorBidi" w:cstheme="majorBidi"/>
          <w:sz w:val="24"/>
          <w:szCs w:val="24"/>
        </w:rPr>
        <w:t xml:space="preserve"> (I am not going to elaborate on the worldview </w:t>
      </w:r>
      <w:r w:rsidR="00A37BD4" w:rsidRPr="002776B6">
        <w:rPr>
          <w:rFonts w:asciiTheme="majorBidi" w:hAnsiTheme="majorBidi" w:cstheme="majorBidi"/>
          <w:sz w:val="24"/>
          <w:szCs w:val="24"/>
        </w:rPr>
        <w:t>represented by</w:t>
      </w:r>
      <w:r w:rsidRPr="002776B6">
        <w:rPr>
          <w:rFonts w:asciiTheme="majorBidi" w:hAnsiTheme="majorBidi" w:cstheme="majorBidi"/>
          <w:sz w:val="24"/>
          <w:szCs w:val="24"/>
        </w:rPr>
        <w:t xml:space="preserve">, for example, Madame Bovary or from </w:t>
      </w:r>
      <w:r w:rsidR="00A37BD4" w:rsidRPr="002776B6">
        <w:rPr>
          <w:rFonts w:asciiTheme="majorBidi" w:hAnsiTheme="majorBidi" w:cstheme="majorBidi"/>
          <w:sz w:val="24"/>
          <w:szCs w:val="24"/>
        </w:rPr>
        <w:t>Rodin</w:t>
      </w:r>
      <w:r w:rsidR="00644FD5">
        <w:rPr>
          <w:rFonts w:asciiTheme="majorBidi" w:hAnsiTheme="majorBidi" w:cstheme="majorBidi"/>
          <w:sz w:val="24"/>
          <w:szCs w:val="24"/>
        </w:rPr>
        <w:t>’</w:t>
      </w:r>
      <w:r w:rsidR="00A37BD4" w:rsidRPr="002776B6">
        <w:rPr>
          <w:rFonts w:asciiTheme="majorBidi" w:hAnsiTheme="majorBidi" w:cstheme="majorBidi"/>
          <w:sz w:val="24"/>
          <w:szCs w:val="24"/>
        </w:rPr>
        <w:t>s</w:t>
      </w:r>
      <w:r w:rsidRPr="002776B6">
        <w:rPr>
          <w:rFonts w:asciiTheme="majorBidi" w:hAnsiTheme="majorBidi" w:cstheme="majorBidi"/>
          <w:sz w:val="24"/>
          <w:szCs w:val="24"/>
        </w:rPr>
        <w:t xml:space="preserve"> wonderful sculpture </w:t>
      </w:r>
      <w:r w:rsidR="00A37BD4" w:rsidRPr="002776B6">
        <w:rPr>
          <w:rFonts w:asciiTheme="majorBidi" w:hAnsiTheme="majorBidi" w:cstheme="majorBidi"/>
          <w:sz w:val="24"/>
          <w:szCs w:val="24"/>
          <w:shd w:val="clear" w:color="auto" w:fill="FFFFFF"/>
        </w:rPr>
        <w:t>Les Bourgeois de </w:t>
      </w:r>
      <w:r w:rsidR="00A37BD4" w:rsidRPr="002776B6">
        <w:rPr>
          <w:rStyle w:val="Emphasis"/>
          <w:rFonts w:asciiTheme="majorBidi" w:hAnsiTheme="majorBidi" w:cstheme="majorBidi"/>
          <w:i w:val="0"/>
          <w:iCs w:val="0"/>
          <w:sz w:val="24"/>
          <w:szCs w:val="24"/>
          <w:shd w:val="clear" w:color="auto" w:fill="FFFFFF"/>
        </w:rPr>
        <w:t>Calais</w:t>
      </w:r>
      <w:r w:rsidRPr="002776B6">
        <w:rPr>
          <w:rFonts w:asciiTheme="majorBidi" w:hAnsiTheme="majorBidi" w:cstheme="majorBidi"/>
          <w:sz w:val="24"/>
          <w:szCs w:val="24"/>
        </w:rPr>
        <w:t xml:space="preserve">). </w:t>
      </w:r>
    </w:p>
    <w:p w14:paraId="49D905FE" w14:textId="780C1D65" w:rsidR="0059258F" w:rsidRPr="002776B6" w:rsidRDefault="00A37BD4"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N</w:t>
      </w:r>
      <w:r w:rsidR="00F00504" w:rsidRPr="002776B6">
        <w:rPr>
          <w:rFonts w:asciiTheme="majorBidi" w:hAnsiTheme="majorBidi" w:cstheme="majorBidi"/>
          <w:sz w:val="24"/>
          <w:szCs w:val="24"/>
        </w:rPr>
        <w:t>ow I will discuss two reasons for interest in the artistic works, which</w:t>
      </w:r>
      <w:r w:rsidRPr="002776B6">
        <w:rPr>
          <w:rFonts w:asciiTheme="majorBidi" w:hAnsiTheme="majorBidi" w:cstheme="majorBidi"/>
          <w:sz w:val="24"/>
          <w:szCs w:val="24"/>
        </w:rPr>
        <w:t>,</w:t>
      </w:r>
      <w:r w:rsidR="00F00504" w:rsidRPr="002776B6">
        <w:rPr>
          <w:rFonts w:asciiTheme="majorBidi" w:hAnsiTheme="majorBidi" w:cstheme="majorBidi"/>
          <w:sz w:val="24"/>
          <w:szCs w:val="24"/>
        </w:rPr>
        <w:t xml:space="preserve"> in analogy</w:t>
      </w:r>
      <w:r w:rsidRPr="002776B6">
        <w:rPr>
          <w:rFonts w:asciiTheme="majorBidi" w:hAnsiTheme="majorBidi" w:cstheme="majorBidi"/>
          <w:sz w:val="24"/>
          <w:szCs w:val="24"/>
        </w:rPr>
        <w:t>,</w:t>
      </w:r>
      <w:r w:rsidR="00F00504" w:rsidRPr="002776B6">
        <w:rPr>
          <w:rFonts w:asciiTheme="majorBidi" w:hAnsiTheme="majorBidi" w:cstheme="majorBidi"/>
          <w:sz w:val="24"/>
          <w:szCs w:val="24"/>
        </w:rPr>
        <w:t xml:space="preserve"> may explain </w:t>
      </w:r>
      <w:r w:rsidR="00DA7E5C" w:rsidRPr="002776B6">
        <w:rPr>
          <w:rFonts w:asciiTheme="majorBidi" w:hAnsiTheme="majorBidi" w:cstheme="majorBidi"/>
          <w:sz w:val="24"/>
          <w:szCs w:val="24"/>
        </w:rPr>
        <w:t>interest in</w:t>
      </w:r>
      <w:r w:rsidR="002F4A59" w:rsidRPr="002776B6">
        <w:rPr>
          <w:rFonts w:asciiTheme="majorBidi" w:hAnsiTheme="majorBidi" w:cstheme="majorBidi"/>
          <w:sz w:val="24"/>
          <w:szCs w:val="24"/>
        </w:rPr>
        <w:t xml:space="preserve"> the current book</w:t>
      </w:r>
      <w:r w:rsidR="00F00504" w:rsidRPr="002776B6">
        <w:rPr>
          <w:rFonts w:asciiTheme="majorBidi" w:hAnsiTheme="majorBidi" w:cstheme="majorBidi"/>
          <w:sz w:val="24"/>
          <w:szCs w:val="24"/>
        </w:rPr>
        <w:t>.</w:t>
      </w:r>
      <w:r w:rsidR="004C662C" w:rsidRPr="002776B6">
        <w:rPr>
          <w:rFonts w:asciiTheme="majorBidi" w:hAnsiTheme="majorBidi" w:cstheme="majorBidi"/>
          <w:sz w:val="24"/>
          <w:szCs w:val="24"/>
        </w:rPr>
        <w:t xml:space="preserve"> </w:t>
      </w:r>
      <w:r w:rsidR="0059258F" w:rsidRPr="002776B6">
        <w:rPr>
          <w:rFonts w:asciiTheme="majorBidi" w:hAnsiTheme="majorBidi" w:cstheme="majorBidi"/>
          <w:sz w:val="24"/>
          <w:szCs w:val="24"/>
        </w:rPr>
        <w:t>First, artistic works evoke great curiosity.</w:t>
      </w:r>
      <w:r w:rsidR="004F6485" w:rsidRPr="002776B6">
        <w:rPr>
          <w:rFonts w:asciiTheme="majorBidi" w:hAnsiTheme="majorBidi" w:cstheme="majorBidi"/>
          <w:sz w:val="24"/>
          <w:szCs w:val="24"/>
        </w:rPr>
        <w:t xml:space="preserve"> Humans are curious creatures who want to learn about the world and about themselves in every way possible</w:t>
      </w:r>
      <w:r w:rsidR="005B7F1F" w:rsidRPr="002776B6">
        <w:rPr>
          <w:rFonts w:asciiTheme="majorBidi" w:hAnsiTheme="majorBidi" w:cstheme="majorBidi"/>
          <w:sz w:val="24"/>
          <w:szCs w:val="24"/>
        </w:rPr>
        <w:t xml:space="preserve">. This </w:t>
      </w:r>
      <w:r w:rsidR="004F6485" w:rsidRPr="002776B6">
        <w:rPr>
          <w:rFonts w:asciiTheme="majorBidi" w:hAnsiTheme="majorBidi" w:cstheme="majorBidi"/>
          <w:sz w:val="24"/>
          <w:szCs w:val="24"/>
        </w:rPr>
        <w:t>includ</w:t>
      </w:r>
      <w:r w:rsidR="005B7F1F" w:rsidRPr="002776B6">
        <w:rPr>
          <w:rFonts w:asciiTheme="majorBidi" w:hAnsiTheme="majorBidi" w:cstheme="majorBidi"/>
          <w:sz w:val="24"/>
          <w:szCs w:val="24"/>
        </w:rPr>
        <w:t>es</w:t>
      </w:r>
      <w:r w:rsidR="004F6485" w:rsidRPr="002776B6">
        <w:rPr>
          <w:rFonts w:asciiTheme="majorBidi" w:hAnsiTheme="majorBidi" w:cstheme="majorBidi"/>
          <w:sz w:val="24"/>
          <w:szCs w:val="24"/>
        </w:rPr>
        <w:t xml:space="preserve"> the pleasures of the arts</w:t>
      </w:r>
      <w:r w:rsidR="005B7F1F" w:rsidRPr="002776B6">
        <w:rPr>
          <w:rFonts w:asciiTheme="majorBidi" w:hAnsiTheme="majorBidi" w:cstheme="majorBidi"/>
          <w:sz w:val="24"/>
          <w:szCs w:val="24"/>
        </w:rPr>
        <w:t xml:space="preserve"> which present, among other things, worldviews that express something interesting and important about life.</w:t>
      </w:r>
      <w:r w:rsidR="004F6485" w:rsidRPr="002776B6">
        <w:rPr>
          <w:rFonts w:asciiTheme="majorBidi" w:hAnsiTheme="majorBidi" w:cstheme="majorBidi"/>
          <w:sz w:val="24"/>
          <w:szCs w:val="24"/>
        </w:rPr>
        <w:t xml:space="preserve"> </w:t>
      </w:r>
      <w:r w:rsidR="001410AB" w:rsidRPr="002776B6">
        <w:rPr>
          <w:rFonts w:asciiTheme="majorBidi" w:hAnsiTheme="majorBidi" w:cstheme="majorBidi"/>
          <w:sz w:val="24"/>
          <w:szCs w:val="24"/>
        </w:rPr>
        <w:t>This suggests</w:t>
      </w:r>
      <w:r w:rsidR="004F6485" w:rsidRPr="002776B6">
        <w:rPr>
          <w:rFonts w:asciiTheme="majorBidi" w:hAnsiTheme="majorBidi" w:cstheme="majorBidi"/>
          <w:sz w:val="24"/>
          <w:szCs w:val="24"/>
        </w:rPr>
        <w:t xml:space="preserve"> that </w:t>
      </w:r>
      <w:r w:rsidR="001410AB" w:rsidRPr="002776B6">
        <w:rPr>
          <w:rFonts w:asciiTheme="majorBidi" w:hAnsiTheme="majorBidi" w:cstheme="majorBidi"/>
          <w:sz w:val="24"/>
          <w:szCs w:val="24"/>
        </w:rPr>
        <w:t>our</w:t>
      </w:r>
      <w:r w:rsidR="004F6485" w:rsidRPr="002776B6">
        <w:rPr>
          <w:rFonts w:asciiTheme="majorBidi" w:hAnsiTheme="majorBidi" w:cstheme="majorBidi"/>
          <w:sz w:val="24"/>
          <w:szCs w:val="24"/>
        </w:rPr>
        <w:t xml:space="preserve"> need to hear important truth</w:t>
      </w:r>
      <w:r w:rsidR="005B7F1F" w:rsidRPr="002776B6">
        <w:rPr>
          <w:rFonts w:asciiTheme="majorBidi" w:hAnsiTheme="majorBidi" w:cstheme="majorBidi"/>
          <w:sz w:val="24"/>
          <w:szCs w:val="24"/>
        </w:rPr>
        <w:t>s</w:t>
      </w:r>
      <w:r w:rsidR="004F6485" w:rsidRPr="002776B6">
        <w:rPr>
          <w:rFonts w:asciiTheme="majorBidi" w:hAnsiTheme="majorBidi" w:cstheme="majorBidi"/>
          <w:sz w:val="24"/>
          <w:szCs w:val="24"/>
        </w:rPr>
        <w:t xml:space="preserve"> about life</w:t>
      </w:r>
      <w:r w:rsidR="005B7F1F" w:rsidRPr="002776B6">
        <w:rPr>
          <w:rFonts w:asciiTheme="majorBidi" w:hAnsiTheme="majorBidi" w:cstheme="majorBidi"/>
          <w:sz w:val="24"/>
          <w:szCs w:val="24"/>
        </w:rPr>
        <w:t xml:space="preserve"> is fulfilled b</w:t>
      </w:r>
      <w:r w:rsidR="004F6485" w:rsidRPr="002776B6">
        <w:rPr>
          <w:rFonts w:asciiTheme="majorBidi" w:hAnsiTheme="majorBidi" w:cstheme="majorBidi"/>
          <w:sz w:val="24"/>
          <w:szCs w:val="24"/>
        </w:rPr>
        <w:t xml:space="preserve">y </w:t>
      </w:r>
      <w:r w:rsidR="005B7F1F" w:rsidRPr="002776B6">
        <w:rPr>
          <w:rFonts w:asciiTheme="majorBidi" w:hAnsiTheme="majorBidi" w:cstheme="majorBidi"/>
          <w:sz w:val="24"/>
          <w:szCs w:val="24"/>
        </w:rPr>
        <w:t xml:space="preserve">viewing or reading </w:t>
      </w:r>
      <w:r w:rsidR="004F6485" w:rsidRPr="002776B6">
        <w:rPr>
          <w:rFonts w:asciiTheme="majorBidi" w:hAnsiTheme="majorBidi" w:cstheme="majorBidi"/>
          <w:sz w:val="24"/>
          <w:szCs w:val="24"/>
        </w:rPr>
        <w:t>works</w:t>
      </w:r>
      <w:r w:rsidR="005B7F1F" w:rsidRPr="002776B6">
        <w:rPr>
          <w:rFonts w:asciiTheme="majorBidi" w:hAnsiTheme="majorBidi" w:cstheme="majorBidi"/>
          <w:sz w:val="24"/>
          <w:szCs w:val="24"/>
        </w:rPr>
        <w:t xml:space="preserve"> of art</w:t>
      </w:r>
      <w:r w:rsidR="004F6485" w:rsidRPr="002776B6">
        <w:rPr>
          <w:rFonts w:asciiTheme="majorBidi" w:hAnsiTheme="majorBidi" w:cstheme="majorBidi"/>
          <w:sz w:val="24"/>
          <w:szCs w:val="24"/>
        </w:rPr>
        <w:t>.</w:t>
      </w:r>
      <w:r w:rsidR="00F60DEF" w:rsidRPr="002776B6">
        <w:rPr>
          <w:rFonts w:asciiTheme="majorBidi" w:hAnsiTheme="majorBidi" w:cstheme="majorBidi"/>
          <w:sz w:val="24"/>
          <w:szCs w:val="24"/>
        </w:rPr>
        <w:t xml:space="preserve"> Incredible paintings have been found in prehistoric caves, and archeological excavations reveal paintings, sculptures, figurines, scrolls, and pottery communicating interesting and beautiful stories. </w:t>
      </w:r>
      <w:r w:rsidR="004C662C" w:rsidRPr="002776B6">
        <w:rPr>
          <w:rFonts w:asciiTheme="majorBidi" w:hAnsiTheme="majorBidi" w:cstheme="majorBidi"/>
          <w:sz w:val="24"/>
          <w:szCs w:val="24"/>
        </w:rPr>
        <w:t>This indicates that</w:t>
      </w:r>
      <w:r w:rsidR="00F60DEF" w:rsidRPr="002776B6">
        <w:rPr>
          <w:rFonts w:asciiTheme="majorBidi" w:hAnsiTheme="majorBidi" w:cstheme="majorBidi"/>
          <w:sz w:val="24"/>
          <w:szCs w:val="24"/>
        </w:rPr>
        <w:t xml:space="preserve"> humans have always felt a need to explore and express sentiments about life in </w:t>
      </w:r>
      <w:proofErr w:type="gramStart"/>
      <w:r w:rsidR="00F60DEF" w:rsidRPr="002776B6">
        <w:rPr>
          <w:rFonts w:asciiTheme="majorBidi" w:hAnsiTheme="majorBidi" w:cstheme="majorBidi"/>
          <w:sz w:val="24"/>
          <w:szCs w:val="24"/>
        </w:rPr>
        <w:t>various ways</w:t>
      </w:r>
      <w:proofErr w:type="gramEnd"/>
      <w:r w:rsidR="00F60DEF" w:rsidRPr="002776B6">
        <w:rPr>
          <w:rFonts w:asciiTheme="majorBidi" w:hAnsiTheme="majorBidi" w:cstheme="majorBidi"/>
          <w:sz w:val="24"/>
          <w:szCs w:val="24"/>
        </w:rPr>
        <w:t xml:space="preserve">. Similarly, a theoretical worldview </w:t>
      </w:r>
      <w:r w:rsidR="004C662C" w:rsidRPr="002776B6">
        <w:rPr>
          <w:rFonts w:asciiTheme="majorBidi" w:hAnsiTheme="majorBidi" w:cstheme="majorBidi"/>
          <w:sz w:val="24"/>
          <w:szCs w:val="24"/>
        </w:rPr>
        <w:t>is an attempt</w:t>
      </w:r>
      <w:r w:rsidR="00F60DEF" w:rsidRPr="002776B6">
        <w:rPr>
          <w:rFonts w:asciiTheme="majorBidi" w:hAnsiTheme="majorBidi" w:cstheme="majorBidi"/>
          <w:sz w:val="24"/>
          <w:szCs w:val="24"/>
        </w:rPr>
        <w:t xml:space="preserve"> to say something </w:t>
      </w:r>
      <w:r w:rsidR="004C662C" w:rsidRPr="002776B6">
        <w:rPr>
          <w:rFonts w:asciiTheme="majorBidi" w:hAnsiTheme="majorBidi" w:cstheme="majorBidi"/>
          <w:sz w:val="24"/>
          <w:szCs w:val="24"/>
        </w:rPr>
        <w:t>meaningful</w:t>
      </w:r>
      <w:r w:rsidR="00F60DEF" w:rsidRPr="002776B6">
        <w:rPr>
          <w:rFonts w:asciiTheme="majorBidi" w:hAnsiTheme="majorBidi" w:cstheme="majorBidi"/>
          <w:sz w:val="24"/>
          <w:szCs w:val="24"/>
        </w:rPr>
        <w:t xml:space="preserve"> about life.</w:t>
      </w:r>
    </w:p>
    <w:p w14:paraId="04EDBE6F" w14:textId="2AB12052" w:rsidR="003E0C56" w:rsidRPr="002776B6" w:rsidRDefault="003E0C56"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lastRenderedPageBreak/>
        <w:t xml:space="preserve">Second, art provides us with the means to enjoy </w:t>
      </w:r>
      <w:r w:rsidR="00875333" w:rsidRPr="002776B6">
        <w:rPr>
          <w:rFonts w:asciiTheme="majorBidi" w:hAnsiTheme="majorBidi" w:cstheme="majorBidi"/>
          <w:sz w:val="24"/>
          <w:szCs w:val="24"/>
        </w:rPr>
        <w:t xml:space="preserve">the </w:t>
      </w:r>
      <w:r w:rsidR="00764763" w:rsidRPr="002776B6">
        <w:rPr>
          <w:rFonts w:asciiTheme="majorBidi" w:hAnsiTheme="majorBidi" w:cstheme="majorBidi"/>
          <w:sz w:val="24"/>
          <w:szCs w:val="24"/>
        </w:rPr>
        <w:t>use of</w:t>
      </w:r>
      <w:r w:rsidRPr="002776B6">
        <w:rPr>
          <w:rFonts w:asciiTheme="majorBidi" w:hAnsiTheme="majorBidi" w:cstheme="majorBidi"/>
          <w:sz w:val="24"/>
          <w:szCs w:val="24"/>
        </w:rPr>
        <w:t xml:space="preserve"> imagination.</w:t>
      </w:r>
      <w:r w:rsidR="00AC2F57" w:rsidRPr="002776B6">
        <w:rPr>
          <w:rFonts w:asciiTheme="majorBidi" w:hAnsiTheme="majorBidi" w:cstheme="majorBidi"/>
          <w:sz w:val="24"/>
          <w:szCs w:val="24"/>
        </w:rPr>
        <w:t xml:space="preserve"> We are quick to identify with heroes, even unrealistic ones such as Superman or Spiderman, and play with the possibilities of being like them. People may also take a theoretical worldview, agree with it, criticize it, change it, and play an imaginary game about the nature of the world and mankind this worldview depicts.</w:t>
      </w:r>
      <w:r w:rsidR="009B03DA" w:rsidRPr="002776B6">
        <w:rPr>
          <w:rFonts w:asciiTheme="majorBidi" w:hAnsiTheme="majorBidi" w:cstheme="majorBidi"/>
          <w:sz w:val="24"/>
          <w:szCs w:val="24"/>
        </w:rPr>
        <w:t xml:space="preserve"> (</w:t>
      </w:r>
      <w:r w:rsidR="00875333" w:rsidRPr="002776B6">
        <w:rPr>
          <w:rFonts w:asciiTheme="majorBidi" w:hAnsiTheme="majorBidi" w:cstheme="majorBidi"/>
          <w:sz w:val="24"/>
          <w:szCs w:val="24"/>
        </w:rPr>
        <w:t>I will not address here a</w:t>
      </w:r>
      <w:r w:rsidR="009B03DA" w:rsidRPr="002776B6">
        <w:rPr>
          <w:rFonts w:asciiTheme="majorBidi" w:hAnsiTheme="majorBidi" w:cstheme="majorBidi"/>
          <w:sz w:val="24"/>
          <w:szCs w:val="24"/>
        </w:rPr>
        <w:t xml:space="preserve">nother </w:t>
      </w:r>
      <w:r w:rsidR="00875333" w:rsidRPr="002776B6">
        <w:rPr>
          <w:rFonts w:asciiTheme="majorBidi" w:hAnsiTheme="majorBidi" w:cstheme="majorBidi"/>
          <w:sz w:val="24"/>
          <w:szCs w:val="24"/>
        </w:rPr>
        <w:t xml:space="preserve">potential </w:t>
      </w:r>
      <w:r w:rsidR="009B03DA" w:rsidRPr="002776B6">
        <w:rPr>
          <w:rFonts w:asciiTheme="majorBidi" w:hAnsiTheme="majorBidi" w:cstheme="majorBidi"/>
          <w:sz w:val="24"/>
          <w:szCs w:val="24"/>
        </w:rPr>
        <w:t xml:space="preserve">reason for interest in art, </w:t>
      </w:r>
      <w:r w:rsidR="00875333" w:rsidRPr="002776B6">
        <w:rPr>
          <w:rFonts w:asciiTheme="majorBidi" w:hAnsiTheme="majorBidi" w:cstheme="majorBidi"/>
          <w:sz w:val="24"/>
          <w:szCs w:val="24"/>
        </w:rPr>
        <w:t xml:space="preserve">namely </w:t>
      </w:r>
      <w:r w:rsidR="009B03DA" w:rsidRPr="002776B6">
        <w:rPr>
          <w:rFonts w:asciiTheme="majorBidi" w:hAnsiTheme="majorBidi" w:cstheme="majorBidi"/>
          <w:sz w:val="24"/>
          <w:szCs w:val="24"/>
        </w:rPr>
        <w:t xml:space="preserve">that it gives rise to a sense of beauty, because this concept does not naturally fit </w:t>
      </w:r>
      <w:r w:rsidR="00875333" w:rsidRPr="002776B6">
        <w:rPr>
          <w:rFonts w:asciiTheme="majorBidi" w:hAnsiTheme="majorBidi" w:cstheme="majorBidi"/>
          <w:sz w:val="24"/>
          <w:szCs w:val="24"/>
        </w:rPr>
        <w:t xml:space="preserve">in </w:t>
      </w:r>
      <w:r w:rsidR="009B03DA" w:rsidRPr="002776B6">
        <w:rPr>
          <w:rFonts w:asciiTheme="majorBidi" w:hAnsiTheme="majorBidi" w:cstheme="majorBidi"/>
          <w:sz w:val="24"/>
          <w:szCs w:val="24"/>
        </w:rPr>
        <w:t>a discussion of complicated philosophical and scientific ideas, which are more accurately described by concepts such as interesting, eye-opening, or useful.)</w:t>
      </w:r>
      <w:r w:rsidR="009062E7" w:rsidRPr="002776B6">
        <w:rPr>
          <w:rFonts w:asciiTheme="majorBidi" w:hAnsiTheme="majorBidi" w:cstheme="majorBidi"/>
          <w:sz w:val="24"/>
          <w:szCs w:val="24"/>
        </w:rPr>
        <w:t xml:space="preserve"> </w:t>
      </w:r>
    </w:p>
    <w:p w14:paraId="1D3C2EAB" w14:textId="4BD66D8C" w:rsidR="009062E7" w:rsidRPr="002776B6" w:rsidRDefault="009062E7" w:rsidP="002776B6">
      <w:pPr>
        <w:spacing w:line="480" w:lineRule="auto"/>
        <w:ind w:firstLine="720"/>
        <w:contextualSpacing/>
        <w:rPr>
          <w:rFonts w:asciiTheme="majorBidi" w:hAnsiTheme="majorBidi" w:cstheme="majorBidi"/>
          <w:sz w:val="24"/>
          <w:szCs w:val="24"/>
        </w:rPr>
      </w:pPr>
      <w:commentRangeStart w:id="33"/>
      <w:r w:rsidRPr="002776B6">
        <w:rPr>
          <w:rFonts w:asciiTheme="majorBidi" w:hAnsiTheme="majorBidi" w:cstheme="majorBidi"/>
          <w:sz w:val="24"/>
          <w:szCs w:val="24"/>
        </w:rPr>
        <w:t>As can be seen from the discussion so far, this book can be classified as similar to a scientific essay offering an empirical theory, while it is also influenced by philosophical and personal aspects</w:t>
      </w:r>
      <w:commentRangeEnd w:id="33"/>
      <w:r w:rsidRPr="002776B6">
        <w:rPr>
          <w:rStyle w:val="CommentReference"/>
          <w:rFonts w:asciiTheme="majorBidi" w:hAnsiTheme="majorBidi" w:cstheme="majorBidi"/>
          <w:sz w:val="24"/>
          <w:szCs w:val="24"/>
        </w:rPr>
        <w:commentReference w:id="33"/>
      </w:r>
      <w:r w:rsidRPr="002776B6">
        <w:rPr>
          <w:rFonts w:asciiTheme="majorBidi" w:hAnsiTheme="majorBidi" w:cstheme="majorBidi"/>
          <w:sz w:val="24"/>
          <w:szCs w:val="24"/>
        </w:rPr>
        <w:t>.</w:t>
      </w:r>
      <w:r w:rsidR="0040602C" w:rsidRPr="002776B6">
        <w:rPr>
          <w:rFonts w:asciiTheme="majorBidi" w:hAnsiTheme="majorBidi" w:cstheme="majorBidi"/>
          <w:sz w:val="24"/>
          <w:szCs w:val="24"/>
        </w:rPr>
        <w:t xml:space="preserve"> This is not a classic science textbook, based solely on rational thinking and scientific methodology. However, it should not be classified as a book expressing religious, ideological, moral, or ethical beliefs based on </w:t>
      </w:r>
      <w:r w:rsidR="00801E95" w:rsidRPr="002776B6">
        <w:rPr>
          <w:rFonts w:asciiTheme="majorBidi" w:hAnsiTheme="majorBidi" w:cstheme="majorBidi"/>
          <w:sz w:val="24"/>
          <w:szCs w:val="24"/>
        </w:rPr>
        <w:t xml:space="preserve">deeply held </w:t>
      </w:r>
      <w:r w:rsidR="0040602C" w:rsidRPr="002776B6">
        <w:rPr>
          <w:rFonts w:asciiTheme="majorBidi" w:hAnsiTheme="majorBidi" w:cstheme="majorBidi"/>
          <w:sz w:val="24"/>
          <w:szCs w:val="24"/>
        </w:rPr>
        <w:t>emotional elements</w:t>
      </w:r>
      <w:r w:rsidR="00801E95" w:rsidRPr="002776B6">
        <w:rPr>
          <w:rFonts w:asciiTheme="majorBidi" w:hAnsiTheme="majorBidi" w:cstheme="majorBidi"/>
          <w:sz w:val="24"/>
          <w:szCs w:val="24"/>
        </w:rPr>
        <w:t xml:space="preserve">, </w:t>
      </w:r>
      <w:r w:rsidR="006F176B" w:rsidRPr="002776B6">
        <w:rPr>
          <w:rFonts w:asciiTheme="majorBidi" w:hAnsiTheme="majorBidi" w:cstheme="majorBidi"/>
          <w:sz w:val="24"/>
          <w:szCs w:val="24"/>
        </w:rPr>
        <w:t>which</w:t>
      </w:r>
      <w:r w:rsidR="0040602C" w:rsidRPr="002776B6">
        <w:rPr>
          <w:rFonts w:asciiTheme="majorBidi" w:hAnsiTheme="majorBidi" w:cstheme="majorBidi"/>
          <w:sz w:val="24"/>
          <w:szCs w:val="24"/>
        </w:rPr>
        <w:t xml:space="preserve"> teach individual</w:t>
      </w:r>
      <w:r w:rsidR="00801E95" w:rsidRPr="002776B6">
        <w:rPr>
          <w:rFonts w:asciiTheme="majorBidi" w:hAnsiTheme="majorBidi" w:cstheme="majorBidi"/>
          <w:sz w:val="24"/>
          <w:szCs w:val="24"/>
        </w:rPr>
        <w:t>s</w:t>
      </w:r>
      <w:r w:rsidR="0040602C" w:rsidRPr="002776B6">
        <w:rPr>
          <w:rFonts w:asciiTheme="majorBidi" w:hAnsiTheme="majorBidi" w:cstheme="majorBidi"/>
          <w:sz w:val="24"/>
          <w:szCs w:val="24"/>
        </w:rPr>
        <w:t xml:space="preserve"> what to do, how to behave</w:t>
      </w:r>
      <w:r w:rsidR="00801E95" w:rsidRPr="002776B6">
        <w:rPr>
          <w:rFonts w:asciiTheme="majorBidi" w:hAnsiTheme="majorBidi" w:cstheme="majorBidi"/>
          <w:sz w:val="24"/>
          <w:szCs w:val="24"/>
        </w:rPr>
        <w:t>,</w:t>
      </w:r>
      <w:r w:rsidR="0040602C" w:rsidRPr="002776B6">
        <w:rPr>
          <w:rFonts w:asciiTheme="majorBidi" w:hAnsiTheme="majorBidi" w:cstheme="majorBidi"/>
          <w:sz w:val="24"/>
          <w:szCs w:val="24"/>
        </w:rPr>
        <w:t xml:space="preserve"> </w:t>
      </w:r>
      <w:r w:rsidR="006F176B" w:rsidRPr="002776B6">
        <w:rPr>
          <w:rFonts w:asciiTheme="majorBidi" w:hAnsiTheme="majorBidi" w:cstheme="majorBidi"/>
          <w:sz w:val="24"/>
          <w:szCs w:val="24"/>
        </w:rPr>
        <w:t>or</w:t>
      </w:r>
      <w:r w:rsidR="0040602C" w:rsidRPr="002776B6">
        <w:rPr>
          <w:rFonts w:asciiTheme="majorBidi" w:hAnsiTheme="majorBidi" w:cstheme="majorBidi"/>
          <w:sz w:val="24"/>
          <w:szCs w:val="24"/>
        </w:rPr>
        <w:t xml:space="preserve"> what to </w:t>
      </w:r>
      <w:r w:rsidR="00801E95" w:rsidRPr="002776B6">
        <w:rPr>
          <w:rFonts w:asciiTheme="majorBidi" w:hAnsiTheme="majorBidi" w:cstheme="majorBidi"/>
          <w:sz w:val="24"/>
          <w:szCs w:val="24"/>
        </w:rPr>
        <w:t>think</w:t>
      </w:r>
      <w:r w:rsidR="0040602C" w:rsidRPr="002776B6">
        <w:rPr>
          <w:rFonts w:asciiTheme="majorBidi" w:hAnsiTheme="majorBidi" w:cstheme="majorBidi"/>
          <w:sz w:val="24"/>
          <w:szCs w:val="24"/>
        </w:rPr>
        <w:t>.</w:t>
      </w:r>
      <w:r w:rsidR="006F176B" w:rsidRPr="002776B6">
        <w:rPr>
          <w:rFonts w:asciiTheme="majorBidi" w:hAnsiTheme="majorBidi" w:cstheme="majorBidi"/>
          <w:sz w:val="24"/>
          <w:szCs w:val="24"/>
        </w:rPr>
        <w:t xml:space="preserve"> </w:t>
      </w:r>
      <w:r w:rsidR="00875333" w:rsidRPr="002776B6">
        <w:rPr>
          <w:rFonts w:asciiTheme="majorBidi" w:hAnsiTheme="majorBidi" w:cstheme="majorBidi"/>
          <w:sz w:val="24"/>
          <w:szCs w:val="24"/>
        </w:rPr>
        <w:t>T</w:t>
      </w:r>
      <w:r w:rsidR="006F176B" w:rsidRPr="002776B6">
        <w:rPr>
          <w:rFonts w:asciiTheme="majorBidi" w:hAnsiTheme="majorBidi" w:cstheme="majorBidi"/>
          <w:sz w:val="24"/>
          <w:szCs w:val="24"/>
        </w:rPr>
        <w:t>his book is an expression of holistic thinking</w:t>
      </w:r>
      <w:r w:rsidR="004C1E69" w:rsidRPr="002776B6">
        <w:rPr>
          <w:rFonts w:asciiTheme="majorBidi" w:hAnsiTheme="majorBidi" w:cstheme="majorBidi"/>
          <w:sz w:val="24"/>
          <w:szCs w:val="24"/>
        </w:rPr>
        <w:t xml:space="preserve"> and</w:t>
      </w:r>
      <w:r w:rsidR="006F176B" w:rsidRPr="002776B6">
        <w:rPr>
          <w:rFonts w:asciiTheme="majorBidi" w:hAnsiTheme="majorBidi" w:cstheme="majorBidi"/>
          <w:sz w:val="24"/>
          <w:szCs w:val="24"/>
        </w:rPr>
        <w:t xml:space="preserve"> cognitive process</w:t>
      </w:r>
      <w:r w:rsidR="004C1E69" w:rsidRPr="002776B6">
        <w:rPr>
          <w:rFonts w:asciiTheme="majorBidi" w:hAnsiTheme="majorBidi" w:cstheme="majorBidi"/>
          <w:sz w:val="24"/>
          <w:szCs w:val="24"/>
        </w:rPr>
        <w:t>es</w:t>
      </w:r>
      <w:r w:rsidR="006F176B" w:rsidRPr="002776B6">
        <w:rPr>
          <w:rFonts w:asciiTheme="majorBidi" w:hAnsiTheme="majorBidi" w:cstheme="majorBidi"/>
          <w:sz w:val="24"/>
          <w:szCs w:val="24"/>
        </w:rPr>
        <w:t xml:space="preserve"> based on rational</w:t>
      </w:r>
      <w:r w:rsidR="004C1E69" w:rsidRPr="002776B6">
        <w:rPr>
          <w:rFonts w:asciiTheme="majorBidi" w:hAnsiTheme="majorBidi" w:cstheme="majorBidi"/>
          <w:sz w:val="24"/>
          <w:szCs w:val="24"/>
        </w:rPr>
        <w:t>ity</w:t>
      </w:r>
      <w:r w:rsidR="006F176B" w:rsidRPr="002776B6">
        <w:rPr>
          <w:rFonts w:asciiTheme="majorBidi" w:hAnsiTheme="majorBidi" w:cstheme="majorBidi"/>
          <w:sz w:val="24"/>
          <w:szCs w:val="24"/>
        </w:rPr>
        <w:t xml:space="preserve"> and emotion</w:t>
      </w:r>
      <w:r w:rsidR="004C1E69" w:rsidRPr="002776B6">
        <w:rPr>
          <w:rFonts w:asciiTheme="majorBidi" w:hAnsiTheme="majorBidi" w:cstheme="majorBidi"/>
          <w:sz w:val="24"/>
          <w:szCs w:val="24"/>
        </w:rPr>
        <w:t>s</w:t>
      </w:r>
      <w:r w:rsidR="006F176B" w:rsidRPr="002776B6">
        <w:rPr>
          <w:rFonts w:asciiTheme="majorBidi" w:hAnsiTheme="majorBidi" w:cstheme="majorBidi"/>
          <w:sz w:val="24"/>
          <w:szCs w:val="24"/>
        </w:rPr>
        <w:t xml:space="preserve">, because </w:t>
      </w:r>
      <w:r w:rsidR="00875333" w:rsidRPr="002776B6">
        <w:rPr>
          <w:rFonts w:asciiTheme="majorBidi" w:hAnsiTheme="majorBidi" w:cstheme="majorBidi"/>
          <w:sz w:val="24"/>
          <w:szCs w:val="24"/>
        </w:rPr>
        <w:t>people</w:t>
      </w:r>
      <w:r w:rsidR="00522642" w:rsidRPr="002776B6">
        <w:rPr>
          <w:rFonts w:asciiTheme="majorBidi" w:hAnsiTheme="majorBidi" w:cstheme="majorBidi"/>
          <w:sz w:val="24"/>
          <w:szCs w:val="24"/>
        </w:rPr>
        <w:t xml:space="preserve"> build</w:t>
      </w:r>
      <w:r w:rsidR="00875333" w:rsidRPr="002776B6">
        <w:rPr>
          <w:rFonts w:asciiTheme="majorBidi" w:hAnsiTheme="majorBidi" w:cstheme="majorBidi"/>
          <w:sz w:val="24"/>
          <w:szCs w:val="24"/>
        </w:rPr>
        <w:t xml:space="preserve"> their</w:t>
      </w:r>
      <w:r w:rsidR="006F176B" w:rsidRPr="002776B6">
        <w:rPr>
          <w:rFonts w:asciiTheme="majorBidi" w:hAnsiTheme="majorBidi" w:cstheme="majorBidi"/>
          <w:sz w:val="24"/>
          <w:szCs w:val="24"/>
        </w:rPr>
        <w:t xml:space="preserve"> existence</w:t>
      </w:r>
      <w:r w:rsidR="00522642" w:rsidRPr="002776B6">
        <w:rPr>
          <w:rFonts w:asciiTheme="majorBidi" w:hAnsiTheme="majorBidi" w:cstheme="majorBidi"/>
          <w:sz w:val="24"/>
          <w:szCs w:val="24"/>
        </w:rPr>
        <w:t>, worldview,</w:t>
      </w:r>
      <w:r w:rsidR="006F176B" w:rsidRPr="002776B6">
        <w:rPr>
          <w:rFonts w:asciiTheme="majorBidi" w:hAnsiTheme="majorBidi" w:cstheme="majorBidi"/>
          <w:sz w:val="24"/>
          <w:szCs w:val="24"/>
        </w:rPr>
        <w:t xml:space="preserve"> and life-meanings </w:t>
      </w:r>
      <w:r w:rsidR="00522642" w:rsidRPr="002776B6">
        <w:rPr>
          <w:rFonts w:asciiTheme="majorBidi" w:hAnsiTheme="majorBidi" w:cstheme="majorBidi"/>
          <w:sz w:val="24"/>
          <w:szCs w:val="24"/>
        </w:rPr>
        <w:t>on both</w:t>
      </w:r>
      <w:r w:rsidR="006F176B" w:rsidRPr="002776B6">
        <w:rPr>
          <w:rFonts w:asciiTheme="majorBidi" w:hAnsiTheme="majorBidi" w:cstheme="majorBidi"/>
          <w:sz w:val="24"/>
          <w:szCs w:val="24"/>
        </w:rPr>
        <w:t>.</w:t>
      </w:r>
    </w:p>
    <w:p w14:paraId="5409CFF4" w14:textId="0006D13E" w:rsidR="00875333" w:rsidRPr="002776B6" w:rsidRDefault="00A71BA5"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In this respect, my worldview, as expressed in the present book, is not a variation on Jean-Paul Sartre</w:t>
      </w:r>
      <w:r w:rsidR="00644FD5">
        <w:rPr>
          <w:rFonts w:asciiTheme="majorBidi" w:hAnsiTheme="majorBidi" w:cstheme="majorBidi"/>
          <w:sz w:val="24"/>
          <w:szCs w:val="24"/>
        </w:rPr>
        <w:t>’</w:t>
      </w:r>
      <w:r w:rsidRPr="002776B6">
        <w:rPr>
          <w:rFonts w:asciiTheme="majorBidi" w:hAnsiTheme="majorBidi" w:cstheme="majorBidi"/>
          <w:sz w:val="24"/>
          <w:szCs w:val="24"/>
        </w:rPr>
        <w:t>s existentialist thesis (</w:t>
      </w:r>
      <w:commentRangeStart w:id="34"/>
      <w:r w:rsidRPr="002776B6">
        <w:rPr>
          <w:rFonts w:asciiTheme="majorBidi" w:hAnsiTheme="majorBidi" w:cstheme="majorBidi"/>
          <w:sz w:val="24"/>
          <w:szCs w:val="24"/>
        </w:rPr>
        <w:t>2014</w:t>
      </w:r>
      <w:commentRangeEnd w:id="34"/>
      <w:r w:rsidR="002056C3" w:rsidRPr="002776B6">
        <w:rPr>
          <w:rStyle w:val="CommentReference"/>
          <w:rFonts w:asciiTheme="majorBidi" w:hAnsiTheme="majorBidi" w:cstheme="majorBidi"/>
          <w:sz w:val="24"/>
          <w:szCs w:val="24"/>
        </w:rPr>
        <w:commentReference w:id="34"/>
      </w:r>
      <w:r w:rsidRPr="002776B6">
        <w:rPr>
          <w:rFonts w:asciiTheme="majorBidi" w:hAnsiTheme="majorBidi" w:cstheme="majorBidi"/>
          <w:sz w:val="24"/>
          <w:szCs w:val="24"/>
        </w:rPr>
        <w:t>).</w:t>
      </w:r>
      <w:r w:rsidR="005539E4" w:rsidRPr="002776B6">
        <w:rPr>
          <w:rFonts w:asciiTheme="majorBidi" w:hAnsiTheme="majorBidi" w:cstheme="majorBidi"/>
          <w:sz w:val="24"/>
          <w:szCs w:val="24"/>
        </w:rPr>
        <w:t xml:space="preserve"> It seems to me that Sartre</w:t>
      </w:r>
      <w:r w:rsidR="00644FD5">
        <w:rPr>
          <w:rFonts w:asciiTheme="majorBidi" w:hAnsiTheme="majorBidi" w:cstheme="majorBidi"/>
          <w:sz w:val="24"/>
          <w:szCs w:val="24"/>
        </w:rPr>
        <w:t>’</w:t>
      </w:r>
      <w:r w:rsidR="005539E4" w:rsidRPr="002776B6">
        <w:rPr>
          <w:rFonts w:asciiTheme="majorBidi" w:hAnsiTheme="majorBidi" w:cstheme="majorBidi"/>
          <w:sz w:val="24"/>
          <w:szCs w:val="24"/>
        </w:rPr>
        <w:t xml:space="preserve">s philosophy in his book </w:t>
      </w:r>
      <w:r w:rsidR="005539E4" w:rsidRPr="002776B6">
        <w:rPr>
          <w:rFonts w:asciiTheme="majorBidi" w:hAnsiTheme="majorBidi" w:cstheme="majorBidi"/>
          <w:i/>
          <w:iCs/>
          <w:sz w:val="24"/>
          <w:szCs w:val="24"/>
        </w:rPr>
        <w:t>Existentialism is a Humanism</w:t>
      </w:r>
      <w:r w:rsidR="005539E4" w:rsidRPr="002776B6">
        <w:rPr>
          <w:rFonts w:asciiTheme="majorBidi" w:hAnsiTheme="majorBidi" w:cstheme="majorBidi"/>
          <w:sz w:val="24"/>
          <w:szCs w:val="24"/>
        </w:rPr>
        <w:t>, is not well-defined</w:t>
      </w:r>
      <w:r w:rsidR="00CE5EB1" w:rsidRPr="002776B6">
        <w:rPr>
          <w:rFonts w:asciiTheme="majorBidi" w:hAnsiTheme="majorBidi" w:cstheme="majorBidi"/>
          <w:sz w:val="24"/>
          <w:szCs w:val="24"/>
        </w:rPr>
        <w:t>. It may be</w:t>
      </w:r>
      <w:r w:rsidR="005539E4" w:rsidRPr="002776B6">
        <w:rPr>
          <w:rFonts w:asciiTheme="majorBidi" w:hAnsiTheme="majorBidi" w:cstheme="majorBidi"/>
          <w:sz w:val="24"/>
          <w:szCs w:val="24"/>
        </w:rPr>
        <w:t xml:space="preserve"> a moral theory that determines what is done and should be done</w:t>
      </w:r>
      <w:r w:rsidR="00CE5EB1" w:rsidRPr="002776B6">
        <w:rPr>
          <w:rFonts w:asciiTheme="majorBidi" w:hAnsiTheme="majorBidi" w:cstheme="majorBidi"/>
          <w:sz w:val="24"/>
          <w:szCs w:val="24"/>
        </w:rPr>
        <w:t>,</w:t>
      </w:r>
      <w:r w:rsidR="005539E4" w:rsidRPr="002776B6">
        <w:rPr>
          <w:rFonts w:asciiTheme="majorBidi" w:hAnsiTheme="majorBidi" w:cstheme="majorBidi"/>
          <w:sz w:val="24"/>
          <w:szCs w:val="24"/>
        </w:rPr>
        <w:t xml:space="preserve"> </w:t>
      </w:r>
      <w:r w:rsidR="00CE5EB1" w:rsidRPr="002776B6">
        <w:rPr>
          <w:rFonts w:asciiTheme="majorBidi" w:hAnsiTheme="majorBidi" w:cstheme="majorBidi"/>
          <w:sz w:val="24"/>
          <w:szCs w:val="24"/>
        </w:rPr>
        <w:t>a</w:t>
      </w:r>
      <w:r w:rsidR="005539E4" w:rsidRPr="002776B6">
        <w:rPr>
          <w:rFonts w:asciiTheme="majorBidi" w:hAnsiTheme="majorBidi" w:cstheme="majorBidi"/>
          <w:sz w:val="24"/>
          <w:szCs w:val="24"/>
        </w:rPr>
        <w:t>s Sartre writes, "</w:t>
      </w:r>
      <w:r w:rsidR="001A56BC" w:rsidRPr="002776B6">
        <w:rPr>
          <w:rFonts w:asciiTheme="majorBidi" w:hAnsiTheme="majorBidi" w:cstheme="majorBidi"/>
          <w:sz w:val="24"/>
          <w:szCs w:val="24"/>
        </w:rPr>
        <w:t>Upon this level therefore, what we are considering is an ethic of action and self-commitment.”</w:t>
      </w:r>
      <w:r w:rsidR="002056C3" w:rsidRPr="002776B6">
        <w:rPr>
          <w:rFonts w:asciiTheme="majorBidi" w:hAnsiTheme="majorBidi" w:cstheme="majorBidi"/>
          <w:sz w:val="24"/>
          <w:szCs w:val="24"/>
        </w:rPr>
        <w:t xml:space="preserve"> (Sartre, </w:t>
      </w:r>
      <w:r w:rsidR="002056C3" w:rsidRPr="002776B6">
        <w:rPr>
          <w:rFonts w:asciiTheme="majorBidi" w:hAnsiTheme="majorBidi" w:cstheme="majorBidi"/>
          <w:sz w:val="24"/>
          <w:szCs w:val="24"/>
          <w:highlight w:val="yellow"/>
        </w:rPr>
        <w:t>2014</w:t>
      </w:r>
      <w:r w:rsidR="002056C3" w:rsidRPr="002776B6">
        <w:rPr>
          <w:rFonts w:asciiTheme="majorBidi" w:hAnsiTheme="majorBidi" w:cstheme="majorBidi"/>
          <w:sz w:val="24"/>
          <w:szCs w:val="24"/>
        </w:rPr>
        <w:t>, pp. 30-31)</w:t>
      </w:r>
      <w:r w:rsidR="00CE5EB1" w:rsidRPr="002776B6">
        <w:rPr>
          <w:rFonts w:asciiTheme="majorBidi" w:hAnsiTheme="majorBidi" w:cstheme="majorBidi"/>
          <w:sz w:val="24"/>
          <w:szCs w:val="24"/>
        </w:rPr>
        <w:t xml:space="preserve">. </w:t>
      </w:r>
      <w:r w:rsidR="000F5777" w:rsidRPr="002776B6">
        <w:rPr>
          <w:rFonts w:asciiTheme="majorBidi" w:hAnsiTheme="majorBidi" w:cstheme="majorBidi"/>
          <w:sz w:val="24"/>
          <w:szCs w:val="24"/>
        </w:rPr>
        <w:t>Alternately,</w:t>
      </w:r>
      <w:r w:rsidR="00CE5EB1" w:rsidRPr="002776B6">
        <w:rPr>
          <w:rFonts w:asciiTheme="majorBidi" w:hAnsiTheme="majorBidi" w:cstheme="majorBidi"/>
          <w:sz w:val="24"/>
          <w:szCs w:val="24"/>
        </w:rPr>
        <w:t xml:space="preserve"> </w:t>
      </w:r>
      <w:r w:rsidR="000F5777" w:rsidRPr="002776B6">
        <w:rPr>
          <w:rFonts w:asciiTheme="majorBidi" w:hAnsiTheme="majorBidi" w:cstheme="majorBidi"/>
          <w:sz w:val="24"/>
          <w:szCs w:val="24"/>
        </w:rPr>
        <w:t xml:space="preserve">it may be a philosophical behavioral description of man: “There is this in common between art and [existentialist] morality, that in both we have to do with creation and invention. We cannot </w:t>
      </w:r>
      <w:r w:rsidR="000F5777" w:rsidRPr="002776B6">
        <w:rPr>
          <w:rFonts w:asciiTheme="majorBidi" w:hAnsiTheme="majorBidi" w:cstheme="majorBidi"/>
          <w:sz w:val="24"/>
          <w:szCs w:val="24"/>
        </w:rPr>
        <w:lastRenderedPageBreak/>
        <w:t xml:space="preserve">decide </w:t>
      </w:r>
      <w:r w:rsidR="000F5777" w:rsidRPr="002776B6">
        <w:rPr>
          <w:rFonts w:asciiTheme="majorBidi" w:hAnsiTheme="majorBidi" w:cstheme="majorBidi"/>
          <w:i/>
          <w:iCs/>
          <w:sz w:val="24"/>
          <w:szCs w:val="24"/>
        </w:rPr>
        <w:t>a priori</w:t>
      </w:r>
      <w:r w:rsidR="000F5777" w:rsidRPr="002776B6">
        <w:rPr>
          <w:rFonts w:asciiTheme="majorBidi" w:hAnsiTheme="majorBidi" w:cstheme="majorBidi"/>
          <w:sz w:val="24"/>
          <w:szCs w:val="24"/>
        </w:rPr>
        <w:t xml:space="preserve"> what it is that should be done</w:t>
      </w:r>
      <w:r w:rsidR="0017659C" w:rsidRPr="002776B6">
        <w:rPr>
          <w:rFonts w:asciiTheme="majorBidi" w:hAnsiTheme="majorBidi" w:cstheme="majorBidi"/>
          <w:sz w:val="24"/>
          <w:szCs w:val="24"/>
        </w:rPr>
        <w:t>,</w:t>
      </w:r>
      <w:r w:rsidR="000F5777" w:rsidRPr="002776B6">
        <w:rPr>
          <w:rFonts w:asciiTheme="majorBidi" w:hAnsiTheme="majorBidi" w:cstheme="majorBidi"/>
          <w:sz w:val="24"/>
          <w:szCs w:val="24"/>
        </w:rPr>
        <w:t>”</w:t>
      </w:r>
      <w:r w:rsidR="0017659C" w:rsidRPr="002776B6">
        <w:rPr>
          <w:rFonts w:asciiTheme="majorBidi" w:hAnsiTheme="majorBidi" w:cstheme="majorBidi"/>
          <w:sz w:val="24"/>
          <w:szCs w:val="24"/>
        </w:rPr>
        <w:t xml:space="preserve"> (ibid, p. 37). Clearly, if existentialism is a theory of action and commitment, then it is possible to predict, with a great deal of confidence, what individuals will do in moral situations, since their behavior is dictated by moral rules. Therefore, it is incorrect to say</w:t>
      </w:r>
      <w:r w:rsidR="00875333" w:rsidRPr="002776B6">
        <w:rPr>
          <w:rFonts w:asciiTheme="majorBidi" w:hAnsiTheme="majorBidi" w:cstheme="majorBidi"/>
          <w:sz w:val="24"/>
          <w:szCs w:val="24"/>
        </w:rPr>
        <w:t>,</w:t>
      </w:r>
      <w:r w:rsidR="0017659C" w:rsidRPr="002776B6">
        <w:rPr>
          <w:rFonts w:asciiTheme="majorBidi" w:hAnsiTheme="majorBidi" w:cstheme="majorBidi"/>
          <w:sz w:val="24"/>
          <w:szCs w:val="24"/>
        </w:rPr>
        <w:t xml:space="preserve"> “We cannot decide </w:t>
      </w:r>
      <w:r w:rsidR="0017659C" w:rsidRPr="002776B6">
        <w:rPr>
          <w:rFonts w:asciiTheme="majorBidi" w:hAnsiTheme="majorBidi" w:cstheme="majorBidi"/>
          <w:i/>
          <w:iCs/>
          <w:sz w:val="24"/>
          <w:szCs w:val="24"/>
        </w:rPr>
        <w:t>a priori</w:t>
      </w:r>
      <w:r w:rsidR="0017659C" w:rsidRPr="002776B6">
        <w:rPr>
          <w:rFonts w:asciiTheme="majorBidi" w:hAnsiTheme="majorBidi" w:cstheme="majorBidi"/>
          <w:sz w:val="24"/>
          <w:szCs w:val="24"/>
        </w:rPr>
        <w:t xml:space="preserve"> what it is that should be done</w:t>
      </w:r>
      <w:r w:rsidR="002335BF" w:rsidRPr="002776B6">
        <w:rPr>
          <w:rFonts w:asciiTheme="majorBidi" w:hAnsiTheme="majorBidi" w:cstheme="majorBidi"/>
          <w:sz w:val="24"/>
          <w:szCs w:val="24"/>
        </w:rPr>
        <w:t>.</w:t>
      </w:r>
      <w:r w:rsidR="0017659C" w:rsidRPr="002776B6">
        <w:rPr>
          <w:rFonts w:asciiTheme="majorBidi" w:hAnsiTheme="majorBidi" w:cstheme="majorBidi"/>
          <w:sz w:val="24"/>
          <w:szCs w:val="24"/>
        </w:rPr>
        <w:t>”</w:t>
      </w:r>
      <w:r w:rsidR="005F33AC" w:rsidRPr="002776B6">
        <w:rPr>
          <w:rFonts w:asciiTheme="majorBidi" w:hAnsiTheme="majorBidi" w:cstheme="majorBidi"/>
          <w:sz w:val="24"/>
          <w:szCs w:val="24"/>
        </w:rPr>
        <w:t xml:space="preserve"> </w:t>
      </w:r>
    </w:p>
    <w:p w14:paraId="06FA97A0" w14:textId="34539A6E" w:rsidR="00A71BA5" w:rsidRPr="002776B6" w:rsidRDefault="005F33AC"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Contrary to Sartre</w:t>
      </w:r>
      <w:r w:rsidR="00644FD5">
        <w:rPr>
          <w:rFonts w:asciiTheme="majorBidi" w:hAnsiTheme="majorBidi" w:cstheme="majorBidi"/>
          <w:sz w:val="24"/>
          <w:szCs w:val="24"/>
        </w:rPr>
        <w:t>’</w:t>
      </w:r>
      <w:r w:rsidRPr="002776B6">
        <w:rPr>
          <w:rFonts w:asciiTheme="majorBidi" w:hAnsiTheme="majorBidi" w:cstheme="majorBidi"/>
          <w:sz w:val="24"/>
          <w:szCs w:val="24"/>
        </w:rPr>
        <w:t xml:space="preserve">s view, the theoretical approach described here is not a mandatory moral theory. It does not claim to be the absolute truth, for the following reasons. First, science never states absolute facts. Second, I clearly recognize that I may be wrong in this, as I have been </w:t>
      </w:r>
      <w:r w:rsidR="00875333" w:rsidRPr="002776B6">
        <w:rPr>
          <w:rFonts w:asciiTheme="majorBidi" w:hAnsiTheme="majorBidi" w:cstheme="majorBidi"/>
          <w:sz w:val="24"/>
          <w:szCs w:val="24"/>
        </w:rPr>
        <w:t xml:space="preserve">wrong </w:t>
      </w:r>
      <w:r w:rsidRPr="002776B6">
        <w:rPr>
          <w:rFonts w:asciiTheme="majorBidi" w:hAnsiTheme="majorBidi" w:cstheme="majorBidi"/>
          <w:sz w:val="24"/>
          <w:szCs w:val="24"/>
        </w:rPr>
        <w:t>regarding many other things in my life.</w:t>
      </w:r>
      <w:r w:rsidR="007F30F0" w:rsidRPr="002776B6">
        <w:rPr>
          <w:rFonts w:asciiTheme="majorBidi" w:hAnsiTheme="majorBidi" w:cstheme="majorBidi"/>
          <w:sz w:val="24"/>
          <w:szCs w:val="24"/>
        </w:rPr>
        <w:t xml:space="preserve"> The present book is a theoretical worldview built on the scientific method interwoven with philosophical analysis and personal life experience</w:t>
      </w:r>
      <w:r w:rsidR="00875333" w:rsidRPr="002776B6">
        <w:rPr>
          <w:rFonts w:asciiTheme="majorBidi" w:hAnsiTheme="majorBidi" w:cstheme="majorBidi"/>
          <w:sz w:val="24"/>
          <w:szCs w:val="24"/>
        </w:rPr>
        <w:t>s</w:t>
      </w:r>
      <w:r w:rsidR="007F30F0" w:rsidRPr="002776B6">
        <w:rPr>
          <w:rFonts w:asciiTheme="majorBidi" w:hAnsiTheme="majorBidi" w:cstheme="majorBidi"/>
          <w:sz w:val="24"/>
          <w:szCs w:val="24"/>
        </w:rPr>
        <w:t xml:space="preserve">. Using this approach, I strive to understand humans and their concepts of life-meaning. I hope others find it </w:t>
      </w:r>
      <w:r w:rsidR="00A43341" w:rsidRPr="002776B6">
        <w:rPr>
          <w:rFonts w:asciiTheme="majorBidi" w:hAnsiTheme="majorBidi" w:cstheme="majorBidi"/>
          <w:sz w:val="24"/>
          <w:szCs w:val="24"/>
        </w:rPr>
        <w:t xml:space="preserve">(at least somewhat) </w:t>
      </w:r>
      <w:r w:rsidR="007F30F0" w:rsidRPr="002776B6">
        <w:rPr>
          <w:rFonts w:asciiTheme="majorBidi" w:hAnsiTheme="majorBidi" w:cstheme="majorBidi"/>
          <w:sz w:val="24"/>
          <w:szCs w:val="24"/>
        </w:rPr>
        <w:t>interesting.</w:t>
      </w:r>
    </w:p>
    <w:p w14:paraId="3554B514" w14:textId="0284338B" w:rsidR="00C80D5B" w:rsidRPr="002776B6" w:rsidRDefault="00C80D5B" w:rsidP="002776B6">
      <w:pPr>
        <w:spacing w:line="480" w:lineRule="auto"/>
        <w:ind w:firstLine="720"/>
        <w:contextualSpacing/>
        <w:rPr>
          <w:rFonts w:asciiTheme="majorBidi" w:hAnsiTheme="majorBidi" w:cstheme="majorBidi"/>
          <w:sz w:val="24"/>
          <w:szCs w:val="24"/>
        </w:rPr>
      </w:pPr>
      <w:r w:rsidRPr="002776B6">
        <w:rPr>
          <w:rFonts w:asciiTheme="majorBidi" w:hAnsiTheme="majorBidi" w:cstheme="majorBidi"/>
          <w:sz w:val="24"/>
          <w:szCs w:val="24"/>
        </w:rPr>
        <w:t>Thus, anyone who rejects my proposed theoretical approach, in whole or in part, for any rational or emotional reason – they are free to reject it. If any reader</w:t>
      </w:r>
      <w:r w:rsidR="00875333" w:rsidRPr="002776B6">
        <w:rPr>
          <w:rFonts w:asciiTheme="majorBidi" w:hAnsiTheme="majorBidi" w:cstheme="majorBidi"/>
          <w:sz w:val="24"/>
          <w:szCs w:val="24"/>
        </w:rPr>
        <w:t>s</w:t>
      </w:r>
      <w:r w:rsidRPr="002776B6">
        <w:rPr>
          <w:rFonts w:asciiTheme="majorBidi" w:hAnsiTheme="majorBidi" w:cstheme="majorBidi"/>
          <w:sz w:val="24"/>
          <w:szCs w:val="24"/>
        </w:rPr>
        <w:t xml:space="preserve"> dispute this view or any part of it – they are free to dispute it. If </w:t>
      </w:r>
      <w:r w:rsidR="00875333" w:rsidRPr="002776B6">
        <w:rPr>
          <w:rFonts w:asciiTheme="majorBidi" w:hAnsiTheme="majorBidi" w:cstheme="majorBidi"/>
          <w:sz w:val="24"/>
          <w:szCs w:val="24"/>
        </w:rPr>
        <w:t xml:space="preserve">some </w:t>
      </w:r>
      <w:r w:rsidRPr="002776B6">
        <w:rPr>
          <w:rFonts w:asciiTheme="majorBidi" w:hAnsiTheme="majorBidi" w:cstheme="majorBidi"/>
          <w:sz w:val="24"/>
          <w:szCs w:val="24"/>
        </w:rPr>
        <w:t>reader</w:t>
      </w:r>
      <w:r w:rsidR="00875333" w:rsidRPr="002776B6">
        <w:rPr>
          <w:rFonts w:asciiTheme="majorBidi" w:hAnsiTheme="majorBidi" w:cstheme="majorBidi"/>
          <w:sz w:val="24"/>
          <w:szCs w:val="24"/>
        </w:rPr>
        <w:t>s</w:t>
      </w:r>
      <w:r w:rsidRPr="002776B6">
        <w:rPr>
          <w:rFonts w:asciiTheme="majorBidi" w:hAnsiTheme="majorBidi" w:cstheme="majorBidi"/>
          <w:sz w:val="24"/>
          <w:szCs w:val="24"/>
        </w:rPr>
        <w:t xml:space="preserve"> agree with any part of it – let them agree. In any case, this is not a moral</w:t>
      </w:r>
      <w:r w:rsidR="009F4625" w:rsidRPr="002776B6">
        <w:rPr>
          <w:rFonts w:asciiTheme="majorBidi" w:hAnsiTheme="majorBidi" w:cstheme="majorBidi"/>
          <w:sz w:val="24"/>
          <w:szCs w:val="24"/>
        </w:rPr>
        <w:t>istic</w:t>
      </w:r>
      <w:r w:rsidRPr="002776B6">
        <w:rPr>
          <w:rFonts w:asciiTheme="majorBidi" w:hAnsiTheme="majorBidi" w:cstheme="majorBidi"/>
          <w:sz w:val="24"/>
          <w:szCs w:val="24"/>
        </w:rPr>
        <w:t xml:space="preserve"> preaching, it is a rational-empirical theoretical approach, based in part on </w:t>
      </w:r>
      <w:r w:rsidR="009F4625" w:rsidRPr="002776B6">
        <w:rPr>
          <w:rFonts w:asciiTheme="majorBidi" w:hAnsiTheme="majorBidi" w:cstheme="majorBidi"/>
          <w:sz w:val="24"/>
          <w:szCs w:val="24"/>
        </w:rPr>
        <w:t>the</w:t>
      </w:r>
      <w:r w:rsidRPr="002776B6">
        <w:rPr>
          <w:rFonts w:asciiTheme="majorBidi" w:hAnsiTheme="majorBidi" w:cstheme="majorBidi"/>
          <w:sz w:val="24"/>
          <w:szCs w:val="24"/>
        </w:rPr>
        <w:t xml:space="preserve"> life experience</w:t>
      </w:r>
      <w:r w:rsidR="009F4625" w:rsidRPr="002776B6">
        <w:rPr>
          <w:rFonts w:asciiTheme="majorBidi" w:hAnsiTheme="majorBidi" w:cstheme="majorBidi"/>
          <w:sz w:val="24"/>
          <w:szCs w:val="24"/>
        </w:rPr>
        <w:t>s</w:t>
      </w:r>
      <w:r w:rsidRPr="002776B6">
        <w:rPr>
          <w:rFonts w:asciiTheme="majorBidi" w:hAnsiTheme="majorBidi" w:cstheme="majorBidi"/>
          <w:sz w:val="24"/>
          <w:szCs w:val="24"/>
        </w:rPr>
        <w:t xml:space="preserve"> of a</w:t>
      </w:r>
      <w:r w:rsidR="009F4625" w:rsidRPr="002776B6">
        <w:rPr>
          <w:rFonts w:asciiTheme="majorBidi" w:hAnsiTheme="majorBidi" w:cstheme="majorBidi"/>
          <w:sz w:val="24"/>
          <w:szCs w:val="24"/>
        </w:rPr>
        <w:t xml:space="preserve">n individual </w:t>
      </w:r>
      <w:r w:rsidRPr="002776B6">
        <w:rPr>
          <w:rFonts w:asciiTheme="majorBidi" w:hAnsiTheme="majorBidi" w:cstheme="majorBidi"/>
          <w:sz w:val="24"/>
          <w:szCs w:val="24"/>
        </w:rPr>
        <w:t xml:space="preserve">who loves to </w:t>
      </w:r>
      <w:r w:rsidR="009F4625" w:rsidRPr="002776B6">
        <w:rPr>
          <w:rFonts w:asciiTheme="majorBidi" w:hAnsiTheme="majorBidi" w:cstheme="majorBidi"/>
          <w:sz w:val="24"/>
          <w:szCs w:val="24"/>
        </w:rPr>
        <w:t>examine</w:t>
      </w:r>
      <w:r w:rsidRPr="002776B6">
        <w:rPr>
          <w:rFonts w:asciiTheme="majorBidi" w:hAnsiTheme="majorBidi" w:cstheme="majorBidi"/>
          <w:sz w:val="24"/>
          <w:szCs w:val="24"/>
        </w:rPr>
        <w:t xml:space="preserve"> life and </w:t>
      </w:r>
      <w:r w:rsidR="00875333" w:rsidRPr="002776B6">
        <w:rPr>
          <w:rFonts w:asciiTheme="majorBidi" w:hAnsiTheme="majorBidi" w:cstheme="majorBidi"/>
          <w:sz w:val="24"/>
          <w:szCs w:val="24"/>
        </w:rPr>
        <w:t xml:space="preserve">who </w:t>
      </w:r>
      <w:r w:rsidRPr="002776B6">
        <w:rPr>
          <w:rFonts w:asciiTheme="majorBidi" w:hAnsiTheme="majorBidi" w:cstheme="majorBidi"/>
          <w:sz w:val="24"/>
          <w:szCs w:val="24"/>
        </w:rPr>
        <w:t>aspires to understand it</w:t>
      </w:r>
      <w:r w:rsidR="009F4625" w:rsidRPr="002776B6">
        <w:rPr>
          <w:rFonts w:asciiTheme="majorBidi" w:hAnsiTheme="majorBidi" w:cstheme="majorBidi"/>
          <w:sz w:val="24"/>
          <w:szCs w:val="24"/>
        </w:rPr>
        <w:t>. I</w:t>
      </w:r>
      <w:r w:rsidRPr="002776B6">
        <w:rPr>
          <w:rFonts w:asciiTheme="majorBidi" w:hAnsiTheme="majorBidi" w:cstheme="majorBidi"/>
          <w:sz w:val="24"/>
          <w:szCs w:val="24"/>
        </w:rPr>
        <w:t xml:space="preserve">f </w:t>
      </w:r>
      <w:r w:rsidR="009F4625" w:rsidRPr="002776B6">
        <w:rPr>
          <w:rFonts w:asciiTheme="majorBidi" w:hAnsiTheme="majorBidi" w:cstheme="majorBidi"/>
          <w:sz w:val="24"/>
          <w:szCs w:val="24"/>
        </w:rPr>
        <w:t xml:space="preserve">anyone </w:t>
      </w:r>
      <w:r w:rsidRPr="002776B6">
        <w:rPr>
          <w:rFonts w:asciiTheme="majorBidi" w:hAnsiTheme="majorBidi" w:cstheme="majorBidi"/>
          <w:sz w:val="24"/>
          <w:szCs w:val="24"/>
        </w:rPr>
        <w:t>learn</w:t>
      </w:r>
      <w:r w:rsidR="009F4625" w:rsidRPr="002776B6">
        <w:rPr>
          <w:rFonts w:asciiTheme="majorBidi" w:hAnsiTheme="majorBidi" w:cstheme="majorBidi"/>
          <w:sz w:val="24"/>
          <w:szCs w:val="24"/>
        </w:rPr>
        <w:t>s</w:t>
      </w:r>
      <w:r w:rsidRPr="002776B6">
        <w:rPr>
          <w:rFonts w:asciiTheme="majorBidi" w:hAnsiTheme="majorBidi" w:cstheme="majorBidi"/>
          <w:sz w:val="24"/>
          <w:szCs w:val="24"/>
        </w:rPr>
        <w:t xml:space="preserve"> something from reading </w:t>
      </w:r>
      <w:r w:rsidR="009F4625" w:rsidRPr="002776B6">
        <w:rPr>
          <w:rFonts w:asciiTheme="majorBidi" w:hAnsiTheme="majorBidi" w:cstheme="majorBidi"/>
          <w:sz w:val="24"/>
          <w:szCs w:val="24"/>
        </w:rPr>
        <w:t xml:space="preserve">it, </w:t>
      </w:r>
      <w:r w:rsidRPr="002776B6">
        <w:rPr>
          <w:rFonts w:asciiTheme="majorBidi" w:hAnsiTheme="majorBidi" w:cstheme="majorBidi"/>
          <w:sz w:val="24"/>
          <w:szCs w:val="24"/>
        </w:rPr>
        <w:t xml:space="preserve">I will pat myself on the </w:t>
      </w:r>
      <w:r w:rsidR="009F4625" w:rsidRPr="002776B6">
        <w:rPr>
          <w:rFonts w:asciiTheme="majorBidi" w:hAnsiTheme="majorBidi" w:cstheme="majorBidi"/>
          <w:sz w:val="24"/>
          <w:szCs w:val="24"/>
        </w:rPr>
        <w:t>back</w:t>
      </w:r>
      <w:r w:rsidRPr="002776B6">
        <w:rPr>
          <w:rFonts w:asciiTheme="majorBidi" w:hAnsiTheme="majorBidi" w:cstheme="majorBidi"/>
          <w:sz w:val="24"/>
          <w:szCs w:val="24"/>
        </w:rPr>
        <w:t xml:space="preserve"> and </w:t>
      </w:r>
      <w:r w:rsidR="009F4625" w:rsidRPr="002776B6">
        <w:rPr>
          <w:rFonts w:asciiTheme="majorBidi" w:hAnsiTheme="majorBidi" w:cstheme="majorBidi"/>
          <w:sz w:val="24"/>
          <w:szCs w:val="24"/>
        </w:rPr>
        <w:t>consider it a job</w:t>
      </w:r>
      <w:r w:rsidRPr="002776B6">
        <w:rPr>
          <w:rFonts w:asciiTheme="majorBidi" w:hAnsiTheme="majorBidi" w:cstheme="majorBidi"/>
          <w:sz w:val="24"/>
          <w:szCs w:val="24"/>
        </w:rPr>
        <w:t xml:space="preserve"> </w:t>
      </w:r>
      <w:r w:rsidR="009F4625" w:rsidRPr="002776B6">
        <w:rPr>
          <w:rFonts w:asciiTheme="majorBidi" w:hAnsiTheme="majorBidi" w:cstheme="majorBidi"/>
          <w:sz w:val="24"/>
          <w:szCs w:val="24"/>
        </w:rPr>
        <w:t>w</w:t>
      </w:r>
      <w:r w:rsidRPr="002776B6">
        <w:rPr>
          <w:rFonts w:asciiTheme="majorBidi" w:hAnsiTheme="majorBidi" w:cstheme="majorBidi"/>
          <w:sz w:val="24"/>
          <w:szCs w:val="24"/>
        </w:rPr>
        <w:t>ell done.</w:t>
      </w:r>
      <w:bookmarkStart w:id="35" w:name="_GoBack"/>
      <w:bookmarkEnd w:id="35"/>
    </w:p>
    <w:sectPr w:rsidR="00C80D5B" w:rsidRPr="002776B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LE editor" w:date="2020-03-18T12:15:00Z" w:initials="ALE">
    <w:p w14:paraId="7C96B665" w14:textId="5A192F70" w:rsidR="00C80D5B" w:rsidRPr="0057782A" w:rsidRDefault="00C80D5B" w:rsidP="003A380A">
      <w:pPr>
        <w:pStyle w:val="CommentText"/>
        <w:rPr>
          <w:rFonts w:asciiTheme="majorBidi" w:hAnsiTheme="majorBidi" w:cstheme="majorBidi"/>
          <w:sz w:val="28"/>
          <w:szCs w:val="28"/>
        </w:rPr>
      </w:pPr>
      <w:r>
        <w:rPr>
          <w:rStyle w:val="CommentReference"/>
        </w:rPr>
        <w:annotationRef/>
      </w:r>
      <w:r w:rsidR="003A380A">
        <w:t>Unsure</w:t>
      </w:r>
    </w:p>
  </w:comment>
  <w:comment w:id="1" w:author="ALE editor" w:date="2020-03-18T13:14:00Z" w:initials="ALE">
    <w:p w14:paraId="43E539B9" w14:textId="77777777" w:rsidR="00C80D5B" w:rsidRDefault="00C80D5B">
      <w:pPr>
        <w:pStyle w:val="CommentText"/>
      </w:pPr>
      <w:r>
        <w:rPr>
          <w:rStyle w:val="CommentReference"/>
        </w:rPr>
        <w:annotationRef/>
      </w:r>
      <w:r>
        <w:t>I shortened this a bit.</w:t>
      </w:r>
    </w:p>
    <w:p w14:paraId="0DE0DABA" w14:textId="77777777" w:rsidR="00C80D5B" w:rsidRDefault="00C80D5B">
      <w:pPr>
        <w:pStyle w:val="CommentText"/>
      </w:pPr>
    </w:p>
    <w:p w14:paraId="456AB222" w14:textId="22F10EDE" w:rsidR="00C80D5B" w:rsidRDefault="00C80D5B">
      <w:pPr>
        <w:pStyle w:val="CommentText"/>
      </w:pPr>
      <w:r>
        <w:t>Also, I transformed questions into statements; it sounds less professional/academic to have questions in a table of contents.</w:t>
      </w:r>
    </w:p>
  </w:comment>
  <w:comment w:id="2" w:author="ALE editor" w:date="2020-03-24T14:39:00Z" w:initials="ALE">
    <w:p w14:paraId="6A437BE1" w14:textId="751625B6" w:rsidR="003374AC" w:rsidRDefault="003374AC">
      <w:pPr>
        <w:pStyle w:val="CommentText"/>
      </w:pPr>
      <w:r>
        <w:rPr>
          <w:rStyle w:val="CommentReference"/>
        </w:rPr>
        <w:annotationRef/>
      </w:r>
      <w:r>
        <w:t>I shortened this a bit</w:t>
      </w:r>
    </w:p>
  </w:comment>
  <w:comment w:id="3" w:author="ALE editor" w:date="2020-03-18T13:46:00Z" w:initials="ALE">
    <w:p w14:paraId="5FC4678C" w14:textId="503CF6A9" w:rsidR="00C80D5B" w:rsidRDefault="00C80D5B">
      <w:pPr>
        <w:pStyle w:val="CommentText"/>
      </w:pPr>
      <w:r>
        <w:rPr>
          <w:rStyle w:val="CommentReference"/>
        </w:rPr>
        <w:annotationRef/>
      </w:r>
      <w:r>
        <w:t>What is the difference between this and Chapter 5? Why not make them one chapter with two subsections, instead of two chapters with one sub-section each?</w:t>
      </w:r>
    </w:p>
  </w:comment>
  <w:comment w:id="4" w:author="ALE editor" w:date="2020-03-25T10:00:00Z" w:initials="ALE">
    <w:p w14:paraId="515362DD" w14:textId="6A369F68" w:rsidR="004B3C39" w:rsidRDefault="004B3C39" w:rsidP="004B3C39">
      <w:pPr>
        <w:pStyle w:val="Default"/>
      </w:pPr>
      <w:r>
        <w:rPr>
          <w:rStyle w:val="CommentReference"/>
        </w:rPr>
        <w:annotationRef/>
      </w:r>
      <w:r>
        <w:t>From the publisher’s guidelines:</w:t>
      </w:r>
    </w:p>
    <w:p w14:paraId="070491FA" w14:textId="4C8E5A8E" w:rsidR="004B3C39" w:rsidRDefault="004B3C39" w:rsidP="004B3C39">
      <w:pPr>
        <w:pStyle w:val="Default"/>
        <w:rPr>
          <w:sz w:val="20"/>
          <w:szCs w:val="20"/>
        </w:rPr>
      </w:pPr>
      <w:r>
        <w:rPr>
          <w:sz w:val="20"/>
          <w:szCs w:val="20"/>
        </w:rPr>
        <w:t xml:space="preserve">Avoid using “Introduction” as a subhead. </w:t>
      </w:r>
    </w:p>
    <w:p w14:paraId="77706CC7" w14:textId="07AF4B7E" w:rsidR="004B3C39" w:rsidRDefault="004B3C39" w:rsidP="004B3C39">
      <w:pPr>
        <w:pStyle w:val="Default"/>
        <w:rPr>
          <w:sz w:val="20"/>
          <w:szCs w:val="20"/>
        </w:rPr>
      </w:pPr>
      <w:r>
        <w:rPr>
          <w:sz w:val="20"/>
          <w:szCs w:val="20"/>
        </w:rPr>
        <w:t>A more descriptive heading should be given.</w:t>
      </w:r>
    </w:p>
    <w:p w14:paraId="329155A1" w14:textId="5560E78E" w:rsidR="004B3C39" w:rsidRDefault="004B3C39">
      <w:pPr>
        <w:pStyle w:val="CommentText"/>
      </w:pPr>
    </w:p>
  </w:comment>
  <w:comment w:id="5" w:author="ALE editor" w:date="2020-03-25T09:44:00Z" w:initials="ALE">
    <w:p w14:paraId="46FAA910" w14:textId="28D9163A" w:rsidR="00EB590B" w:rsidRDefault="00EB590B">
      <w:pPr>
        <w:pStyle w:val="CommentText"/>
      </w:pPr>
      <w:r>
        <w:rPr>
          <w:rStyle w:val="CommentReference"/>
        </w:rPr>
        <w:annotationRef/>
      </w:r>
      <w:r>
        <w:t>From the ROWMAN &amp; LITTLEFIELD MANUSCRIPT PREPARATION GUIDE</w:t>
      </w:r>
    </w:p>
    <w:p w14:paraId="2B366DDD" w14:textId="260E7648" w:rsidR="00EB590B" w:rsidRDefault="0055769C">
      <w:pPr>
        <w:pStyle w:val="CommentText"/>
      </w:pPr>
      <w:hyperlink r:id="rId1" w:history="1">
        <w:r w:rsidR="00EB590B">
          <w:rPr>
            <w:rStyle w:val="Hyperlink"/>
          </w:rPr>
          <w:t>https://rowman.com/WebDocs/R&amp;L%20Manuscript%20Prep%20Guide.pdf</w:t>
        </w:r>
      </w:hyperlink>
    </w:p>
    <w:p w14:paraId="13838D82" w14:textId="77777777" w:rsidR="00EB590B" w:rsidRDefault="00EB590B">
      <w:pPr>
        <w:pStyle w:val="CommentText"/>
      </w:pPr>
    </w:p>
    <w:p w14:paraId="1BD2970F" w14:textId="77777777" w:rsidR="00EB590B" w:rsidRDefault="00EB590B">
      <w:pPr>
        <w:pStyle w:val="CommentText"/>
      </w:pPr>
      <w:r>
        <w:t>• Subheads should not be numbered or only numbers</w:t>
      </w:r>
    </w:p>
    <w:p w14:paraId="231B863C" w14:textId="77777777" w:rsidR="004B3C39" w:rsidRDefault="004B3C39">
      <w:pPr>
        <w:pStyle w:val="CommentText"/>
      </w:pPr>
    </w:p>
    <w:p w14:paraId="5408BDDE" w14:textId="106FF832" w:rsidR="004B3C39" w:rsidRDefault="004B3C39">
      <w:pPr>
        <w:pStyle w:val="CommentText"/>
      </w:pPr>
      <w:r>
        <w:t>This is Heading Level B</w:t>
      </w:r>
    </w:p>
  </w:comment>
  <w:comment w:id="6" w:author="ALE editor" w:date="2020-03-18T16:31:00Z" w:initials="ALE">
    <w:p w14:paraId="16F91964" w14:textId="7467A9AA" w:rsidR="00C80D5B" w:rsidRDefault="00C80D5B">
      <w:pPr>
        <w:pStyle w:val="CommentText"/>
      </w:pPr>
      <w:r>
        <w:rPr>
          <w:rStyle w:val="CommentReference"/>
        </w:rPr>
        <w:annotationRef/>
      </w:r>
      <w:r>
        <w:t>I rearranged this for better flow (what it is doing before the two things it isn’t doing, which are rebutted in the next paragraph)</w:t>
      </w:r>
    </w:p>
  </w:comment>
  <w:comment w:id="7" w:author="ALE editor" w:date="2020-03-25T09:55:00Z" w:initials="ALE">
    <w:p w14:paraId="61C91A5A" w14:textId="77777777" w:rsidR="002776B6" w:rsidRDefault="002776B6">
      <w:pPr>
        <w:pStyle w:val="CommentText"/>
      </w:pPr>
      <w:r>
        <w:rPr>
          <w:rStyle w:val="CommentReference"/>
        </w:rPr>
        <w:annotationRef/>
      </w:r>
      <w:r>
        <w:t>According to their guidelines:</w:t>
      </w:r>
    </w:p>
    <w:p w14:paraId="54D255D6" w14:textId="77777777" w:rsidR="002776B6" w:rsidRDefault="002776B6">
      <w:pPr>
        <w:pStyle w:val="CommentText"/>
        <w:rPr>
          <w:color w:val="000000"/>
          <w:sz w:val="27"/>
          <w:szCs w:val="27"/>
        </w:rPr>
      </w:pPr>
      <w:r>
        <w:rPr>
          <w:color w:val="000000"/>
          <w:sz w:val="27"/>
          <w:szCs w:val="27"/>
        </w:rPr>
        <w:t>The </w:t>
      </w:r>
      <w:hyperlink r:id="rId2" w:history="1">
        <w:r>
          <w:rPr>
            <w:rStyle w:val="Hyperlink"/>
            <w:sz w:val="27"/>
            <w:szCs w:val="27"/>
          </w:rPr>
          <w:t>author-date</w:t>
        </w:r>
      </w:hyperlink>
      <w:r>
        <w:rPr>
          <w:color w:val="000000"/>
          <w:sz w:val="27"/>
          <w:szCs w:val="27"/>
        </w:rPr>
        <w:t xml:space="preserve"> system is more common in the sciences and </w:t>
      </w:r>
      <w:r w:rsidRPr="002776B6">
        <w:rPr>
          <w:color w:val="000000"/>
          <w:sz w:val="27"/>
          <w:szCs w:val="27"/>
          <w:highlight w:val="yellow"/>
        </w:rPr>
        <w:t>social sciences</w:t>
      </w:r>
      <w:r>
        <w:rPr>
          <w:color w:val="000000"/>
          <w:sz w:val="27"/>
          <w:szCs w:val="27"/>
        </w:rPr>
        <w:t>.</w:t>
      </w:r>
    </w:p>
    <w:p w14:paraId="75871885" w14:textId="4E820E68" w:rsidR="002776B6" w:rsidRPr="002776B6" w:rsidRDefault="002776B6" w:rsidP="002776B6">
      <w:pPr>
        <w:pStyle w:val="CommentText"/>
        <w:rPr>
          <w:color w:val="000000"/>
          <w:sz w:val="27"/>
          <w:szCs w:val="27"/>
        </w:rPr>
      </w:pPr>
      <w:proofErr w:type="gramStart"/>
      <w:r>
        <w:rPr>
          <w:color w:val="000000"/>
          <w:sz w:val="27"/>
          <w:szCs w:val="27"/>
        </w:rPr>
        <w:t>So</w:t>
      </w:r>
      <w:proofErr w:type="gramEnd"/>
      <w:r>
        <w:rPr>
          <w:color w:val="000000"/>
          <w:sz w:val="27"/>
          <w:szCs w:val="27"/>
        </w:rPr>
        <w:t xml:space="preserve"> this style is fine. </w:t>
      </w:r>
    </w:p>
  </w:comment>
  <w:comment w:id="8" w:author="ALE editor" w:date="2020-03-19T10:47:00Z" w:initials="ALE">
    <w:p w14:paraId="464D1B5D" w14:textId="72BB9A17" w:rsidR="00C80D5B" w:rsidRDefault="00C80D5B">
      <w:pPr>
        <w:pStyle w:val="CommentText"/>
      </w:pPr>
      <w:r>
        <w:rPr>
          <w:rStyle w:val="CommentReference"/>
        </w:rPr>
        <w:annotationRef/>
      </w:r>
      <w:r>
        <w:t>I deleted a redundant sentence.</w:t>
      </w:r>
    </w:p>
  </w:comment>
  <w:comment w:id="9" w:author="ALE editor" w:date="2020-03-19T11:19:00Z" w:initials="ALE">
    <w:p w14:paraId="35F8B3D5" w14:textId="52A82FE0" w:rsidR="00C80D5B" w:rsidRDefault="00C80D5B">
      <w:pPr>
        <w:pStyle w:val="CommentText"/>
      </w:pPr>
      <w:r>
        <w:rPr>
          <w:rStyle w:val="CommentReference"/>
        </w:rPr>
        <w:annotationRef/>
      </w:r>
      <w:r>
        <w:t>I would write ‘higher animals’ but in the previous text the author substituted ‘supreme</w:t>
      </w:r>
      <w:proofErr w:type="gramStart"/>
      <w:r>
        <w:t>’</w:t>
      </w:r>
      <w:proofErr w:type="gramEnd"/>
      <w:r>
        <w:t xml:space="preserve"> so I am using that term here.</w:t>
      </w:r>
    </w:p>
  </w:comment>
  <w:comment w:id="10" w:author="ALE editor" w:date="2020-03-24T14:51:00Z" w:initials="ALE">
    <w:p w14:paraId="0841A5C1" w14:textId="769E7BA6" w:rsidR="00BC1E2F" w:rsidRDefault="00BC1E2F">
      <w:pPr>
        <w:pStyle w:val="CommentText"/>
      </w:pPr>
      <w:r>
        <w:rPr>
          <w:rStyle w:val="CommentReference"/>
        </w:rPr>
        <w:annotationRef/>
      </w:r>
      <w:r>
        <w:t>These kind of (see below) statements are made quite often. I don’t think they are always necessary.</w:t>
      </w:r>
    </w:p>
  </w:comment>
  <w:comment w:id="11" w:author="ALE editor" w:date="2020-03-25T09:47:00Z" w:initials="ALE">
    <w:p w14:paraId="3B08BDBC" w14:textId="77777777" w:rsidR="00EB590B" w:rsidRDefault="00EB590B">
      <w:pPr>
        <w:pStyle w:val="CommentText"/>
      </w:pPr>
      <w:r>
        <w:rPr>
          <w:rStyle w:val="CommentReference"/>
        </w:rPr>
        <w:annotationRef/>
      </w:r>
      <w:r>
        <w:t>From the guidelines: Chapter titles, subtitles, and subheadings should be brief but meaningful.</w:t>
      </w:r>
    </w:p>
    <w:p w14:paraId="5DE41EAC" w14:textId="77777777" w:rsidR="00EB590B" w:rsidRDefault="00EB590B">
      <w:pPr>
        <w:pStyle w:val="CommentText"/>
      </w:pPr>
    </w:p>
    <w:p w14:paraId="63586DF3" w14:textId="599CBDC8" w:rsidR="00EB590B" w:rsidRDefault="00EB590B">
      <w:pPr>
        <w:pStyle w:val="CommentText"/>
      </w:pPr>
      <w:r>
        <w:t>I suggest shortening to Topics of Discussion</w:t>
      </w:r>
    </w:p>
  </w:comment>
  <w:comment w:id="12" w:author="ALE editor" w:date="2020-03-19T13:09:00Z" w:initials="ALE">
    <w:p w14:paraId="4981C013" w14:textId="1BD25F18" w:rsidR="00C80D5B" w:rsidRDefault="00C80D5B">
      <w:pPr>
        <w:pStyle w:val="CommentText"/>
      </w:pPr>
      <w:r>
        <w:rPr>
          <w:rStyle w:val="CommentReference"/>
        </w:rPr>
        <w:annotationRef/>
      </w:r>
      <w:r>
        <w:t>I left out the (I hope) – it is not professional.</w:t>
      </w:r>
    </w:p>
  </w:comment>
  <w:comment w:id="13" w:author="ALE editor" w:date="2020-03-19T15:20:00Z" w:initials="ALE">
    <w:p w14:paraId="32250A46" w14:textId="237CAB18" w:rsidR="00C80D5B" w:rsidRDefault="00C80D5B">
      <w:pPr>
        <w:pStyle w:val="CommentText"/>
      </w:pPr>
      <w:r>
        <w:rPr>
          <w:rStyle w:val="CommentReference"/>
        </w:rPr>
        <w:annotationRef/>
      </w:r>
      <w:r>
        <w:t>Since much of the preface was in the first person, there seems to be no reason to use the third person phrase “the author”.</w:t>
      </w:r>
    </w:p>
  </w:comment>
  <w:comment w:id="14" w:author="ALE editor" w:date="2020-03-19T15:25:00Z" w:initials="ALE">
    <w:p w14:paraId="04E0292D" w14:textId="6AACCEA9" w:rsidR="00C80D5B" w:rsidRDefault="00C80D5B">
      <w:pPr>
        <w:pStyle w:val="CommentText"/>
      </w:pPr>
      <w:r>
        <w:rPr>
          <w:rStyle w:val="CommentReference"/>
        </w:rPr>
        <w:annotationRef/>
      </w:r>
      <w:r>
        <w:t>It seems it would be clearer to say: in terms of both subject and method rather than (a) and (b).</w:t>
      </w:r>
    </w:p>
  </w:comment>
  <w:comment w:id="15" w:author="ALE editor" w:date="2020-03-19T18:00:00Z" w:initials="ALE">
    <w:p w14:paraId="21B884D4" w14:textId="1C78615A" w:rsidR="00C80D5B" w:rsidRDefault="00C80D5B">
      <w:pPr>
        <w:pStyle w:val="CommentText"/>
      </w:pPr>
      <w:r>
        <w:rPr>
          <w:rStyle w:val="CommentReference"/>
        </w:rPr>
        <w:annotationRef/>
      </w:r>
      <w:r>
        <w:t>I took out the parenthetical “as will be seen later, I am an atheist” as it was stated above that he is an atheist.</w:t>
      </w:r>
    </w:p>
  </w:comment>
  <w:comment w:id="16" w:author="ALE editor" w:date="2020-03-19T18:09:00Z" w:initials="ALE">
    <w:p w14:paraId="6FDCC52D" w14:textId="7F128DEF" w:rsidR="00C80D5B" w:rsidRDefault="00C80D5B">
      <w:pPr>
        <w:pStyle w:val="CommentText"/>
      </w:pPr>
      <w:r>
        <w:rPr>
          <w:rStyle w:val="CommentReference"/>
        </w:rPr>
        <w:annotationRef/>
      </w:r>
      <w:r>
        <w:t>I rearranged this a bit for better flow.</w:t>
      </w:r>
    </w:p>
  </w:comment>
  <w:comment w:id="17" w:author="ALE editor" w:date="2020-03-22T09:40:00Z" w:initials="ALE">
    <w:p w14:paraId="1952CE37" w14:textId="1989B250" w:rsidR="00C80D5B" w:rsidRDefault="00C80D5B">
      <w:pPr>
        <w:pStyle w:val="CommentText"/>
      </w:pPr>
      <w:r>
        <w:rPr>
          <w:rStyle w:val="CommentReference"/>
        </w:rPr>
        <w:annotationRef/>
      </w:r>
      <w:r>
        <w:t>Give the original publication date of Camus’ novel.</w:t>
      </w:r>
    </w:p>
  </w:comment>
  <w:comment w:id="18" w:author="ALE editor" w:date="2020-03-22T13:09:00Z" w:initials="ALE">
    <w:p w14:paraId="2C1589DB" w14:textId="1E302986" w:rsidR="00C80D5B" w:rsidRDefault="00C80D5B">
      <w:pPr>
        <w:pStyle w:val="CommentText"/>
      </w:pPr>
      <w:r>
        <w:rPr>
          <w:rStyle w:val="CommentReference"/>
        </w:rPr>
        <w:annotationRef/>
      </w:r>
      <w:r>
        <w:t>Giving the year would make the sequence of events clearer.</w:t>
      </w:r>
    </w:p>
  </w:comment>
  <w:comment w:id="19" w:author="ALE editor" w:date="2020-03-22T13:12:00Z" w:initials="ALE">
    <w:p w14:paraId="1B74E4F2" w14:textId="02980F0B" w:rsidR="00C80D5B" w:rsidRDefault="00C80D5B">
      <w:pPr>
        <w:pStyle w:val="CommentText"/>
      </w:pPr>
      <w:r>
        <w:rPr>
          <w:rStyle w:val="CommentReference"/>
        </w:rPr>
        <w:annotationRef/>
      </w:r>
      <w:r>
        <w:t>I don’t think it is necessary to say there was no air travel.</w:t>
      </w:r>
    </w:p>
  </w:comment>
  <w:comment w:id="20" w:author="ALE editor" w:date="2020-03-22T13:13:00Z" w:initials="ALE">
    <w:p w14:paraId="653DC203" w14:textId="66A42AE9" w:rsidR="00C80D5B" w:rsidRDefault="00C80D5B">
      <w:pPr>
        <w:pStyle w:val="CommentText"/>
      </w:pPr>
      <w:r>
        <w:rPr>
          <w:rStyle w:val="CommentReference"/>
        </w:rPr>
        <w:annotationRef/>
      </w:r>
      <w:r>
        <w:t>It sounds odd to use the words luckily and fortunately in the context of hearing WWII began.</w:t>
      </w:r>
    </w:p>
  </w:comment>
  <w:comment w:id="21" w:author="ALE editor" w:date="2020-03-22T13:19:00Z" w:initials="ALE">
    <w:p w14:paraId="0A950D6C" w14:textId="2CBBD4F6" w:rsidR="00C80D5B" w:rsidRDefault="00C80D5B">
      <w:pPr>
        <w:pStyle w:val="CommentText"/>
      </w:pPr>
      <w:r>
        <w:rPr>
          <w:rStyle w:val="CommentReference"/>
        </w:rPr>
        <w:annotationRef/>
      </w:r>
      <w:r>
        <w:t>I moved this down so the chronology is accurate.</w:t>
      </w:r>
    </w:p>
  </w:comment>
  <w:comment w:id="22" w:author="ALE editor" w:date="2020-03-23T11:37:00Z" w:initials="ALE">
    <w:p w14:paraId="5DB9AEC6" w14:textId="379D0E0D" w:rsidR="00C80D5B" w:rsidRDefault="00C80D5B">
      <w:pPr>
        <w:pStyle w:val="CommentText"/>
      </w:pPr>
      <w:r>
        <w:rPr>
          <w:rStyle w:val="CommentReference"/>
        </w:rPr>
        <w:annotationRef/>
      </w:r>
      <w:r>
        <w:t>It seems this argument needs some closure.</w:t>
      </w:r>
    </w:p>
  </w:comment>
  <w:comment w:id="23" w:author="ALE editor" w:date="2020-03-23T12:04:00Z" w:initials="ALE">
    <w:p w14:paraId="33C04F5F" w14:textId="447147B3" w:rsidR="00C80D5B" w:rsidRDefault="00C80D5B">
      <w:pPr>
        <w:pStyle w:val="CommentText"/>
      </w:pPr>
      <w:r>
        <w:rPr>
          <w:rStyle w:val="CommentReference"/>
        </w:rPr>
        <w:annotationRef/>
      </w:r>
      <w:r>
        <w:t>I took out some redundancy.</w:t>
      </w:r>
    </w:p>
  </w:comment>
  <w:comment w:id="24" w:author="ALE editor" w:date="2020-03-23T12:31:00Z" w:initials="ALE">
    <w:p w14:paraId="21CDAE74" w14:textId="36A39085" w:rsidR="00C80D5B" w:rsidRDefault="00C80D5B">
      <w:pPr>
        <w:pStyle w:val="CommentText"/>
      </w:pPr>
      <w:r>
        <w:rPr>
          <w:rStyle w:val="CommentReference"/>
        </w:rPr>
        <w:annotationRef/>
      </w:r>
      <w:r>
        <w:t>I took out some redundancy (since David is fictitious) it seems unnecessary to write: What will David choose? I have no idea what David will choose.</w:t>
      </w:r>
    </w:p>
  </w:comment>
  <w:comment w:id="25" w:author="ALE editor" w:date="2020-03-24T15:35:00Z" w:initials="ALE">
    <w:p w14:paraId="1009AC65" w14:textId="1E3BF2C2" w:rsidR="004D6F64" w:rsidRDefault="004D6F64">
      <w:pPr>
        <w:pStyle w:val="CommentText"/>
      </w:pPr>
      <w:r>
        <w:rPr>
          <w:rStyle w:val="CommentReference"/>
        </w:rPr>
        <w:annotationRef/>
      </w:r>
      <w:r>
        <w:t>Is this parenthetical necessary?</w:t>
      </w:r>
    </w:p>
  </w:comment>
  <w:comment w:id="26" w:author="ALE editor" w:date="2020-03-25T09:50:00Z" w:initials="ALE">
    <w:p w14:paraId="3558D8E5" w14:textId="247B5679" w:rsidR="00EB590B" w:rsidRDefault="00EB590B">
      <w:pPr>
        <w:pStyle w:val="CommentText"/>
      </w:pPr>
      <w:r>
        <w:rPr>
          <w:rStyle w:val="CommentReference"/>
        </w:rPr>
        <w:annotationRef/>
      </w:r>
      <w:r>
        <w:t>Level C heading according to guidelines</w:t>
      </w:r>
    </w:p>
  </w:comment>
  <w:comment w:id="27" w:author="ALE editor" w:date="2020-03-23T15:55:00Z" w:initials="ALE">
    <w:p w14:paraId="3FC0ACB9" w14:textId="0EDD4F50" w:rsidR="00C80D5B" w:rsidRDefault="00C80D5B">
      <w:pPr>
        <w:pStyle w:val="CommentText"/>
      </w:pPr>
      <w:r>
        <w:rPr>
          <w:rStyle w:val="CommentReference"/>
        </w:rPr>
        <w:annotationRef/>
      </w:r>
      <w:r>
        <w:t>I took out some redundancy here.</w:t>
      </w:r>
    </w:p>
  </w:comment>
  <w:comment w:id="28" w:author="ALE editor" w:date="2020-03-23T16:36:00Z" w:initials="ALE">
    <w:p w14:paraId="5A909E5A" w14:textId="1804BC1A" w:rsidR="00C80D5B" w:rsidRDefault="00C80D5B">
      <w:pPr>
        <w:pStyle w:val="CommentText"/>
      </w:pPr>
      <w:r>
        <w:rPr>
          <w:rStyle w:val="CommentReference"/>
        </w:rPr>
        <w:annotationRef/>
      </w:r>
      <w:r>
        <w:t>The book was published in 2016 not 2019</w:t>
      </w:r>
    </w:p>
  </w:comment>
  <w:comment w:id="29" w:author="ALE editor" w:date="2020-03-24T09:34:00Z" w:initials="ALE">
    <w:p w14:paraId="6D1C3373" w14:textId="6637C238" w:rsidR="00C80D5B" w:rsidRDefault="00C80D5B">
      <w:pPr>
        <w:pStyle w:val="CommentText"/>
      </w:pPr>
      <w:r>
        <w:rPr>
          <w:rStyle w:val="CommentReference"/>
        </w:rPr>
        <w:annotationRef/>
      </w:r>
      <w:r>
        <w:t>It has been said a number of times. Is it necessary to repeat it?</w:t>
      </w:r>
    </w:p>
  </w:comment>
  <w:comment w:id="30" w:author="ALE editor" w:date="2020-03-24T10:14:00Z" w:initials="ALE">
    <w:p w14:paraId="0BEE1D44" w14:textId="4ED5804D" w:rsidR="00C80D5B" w:rsidRDefault="00C80D5B">
      <w:pPr>
        <w:pStyle w:val="CommentText"/>
      </w:pPr>
      <w:r>
        <w:rPr>
          <w:rStyle w:val="CommentReference"/>
        </w:rPr>
        <w:annotationRef/>
      </w:r>
      <w:r>
        <w:t xml:space="preserve">I divided this into shorter sentences. </w:t>
      </w:r>
    </w:p>
  </w:comment>
  <w:comment w:id="31" w:author="ALE editor" w:date="2020-03-24T10:52:00Z" w:initials="ALE">
    <w:p w14:paraId="4D4F781F" w14:textId="4175C807" w:rsidR="00C80D5B" w:rsidRDefault="00C80D5B">
      <w:pPr>
        <w:pStyle w:val="CommentText"/>
      </w:pPr>
      <w:r>
        <w:rPr>
          <w:rStyle w:val="CommentReference"/>
        </w:rPr>
        <w:annotationRef/>
      </w:r>
      <w:r>
        <w:t>I combined two redundant sentences.</w:t>
      </w:r>
    </w:p>
  </w:comment>
  <w:comment w:id="32" w:author="ALE editor" w:date="2020-03-24T11:06:00Z" w:initials="ALE">
    <w:p w14:paraId="23630EC2" w14:textId="77777777" w:rsidR="00C80D5B" w:rsidRDefault="00C80D5B">
      <w:pPr>
        <w:pStyle w:val="CommentText"/>
      </w:pPr>
      <w:r>
        <w:rPr>
          <w:rStyle w:val="CommentReference"/>
        </w:rPr>
        <w:annotationRef/>
      </w:r>
      <w:r>
        <w:t>It is a bit disturbing that the women are described as “beautiful and full-bodied” while for men only their names are given. Why not mention David’s body?</w:t>
      </w:r>
    </w:p>
    <w:p w14:paraId="09A0C6D7" w14:textId="77777777" w:rsidR="00C80D5B" w:rsidRDefault="00C80D5B">
      <w:pPr>
        <w:pStyle w:val="CommentText"/>
      </w:pPr>
    </w:p>
    <w:p w14:paraId="74859DE4" w14:textId="28640160" w:rsidR="00C80D5B" w:rsidRDefault="00C80D5B">
      <w:pPr>
        <w:pStyle w:val="CommentText"/>
      </w:pPr>
      <w:r>
        <w:t xml:space="preserve">Is this </w:t>
      </w:r>
      <w:proofErr w:type="gramStart"/>
      <w:r>
        <w:t>long list</w:t>
      </w:r>
      <w:proofErr w:type="gramEnd"/>
      <w:r>
        <w:t xml:space="preserve"> of names necessary?</w:t>
      </w:r>
    </w:p>
  </w:comment>
  <w:comment w:id="33" w:author="ALE editor" w:date="2020-03-24T12:12:00Z" w:initials="ALE">
    <w:p w14:paraId="5CE0FE75" w14:textId="76F48815" w:rsidR="00C80D5B" w:rsidRDefault="00C80D5B">
      <w:pPr>
        <w:pStyle w:val="CommentText"/>
      </w:pPr>
      <w:r>
        <w:rPr>
          <w:rStyle w:val="CommentReference"/>
        </w:rPr>
        <w:annotationRef/>
      </w:r>
      <w:r>
        <w:t>This has been said several times.</w:t>
      </w:r>
      <w:r w:rsidR="00C83FF3">
        <w:t xml:space="preserve"> Consider deleting this sentence.</w:t>
      </w:r>
    </w:p>
  </w:comment>
  <w:comment w:id="34" w:author="ALE editor" w:date="2020-03-24T13:13:00Z" w:initials="ALE">
    <w:p w14:paraId="0369430B" w14:textId="1407744D" w:rsidR="00C80D5B" w:rsidRDefault="00C80D5B">
      <w:pPr>
        <w:pStyle w:val="CommentText"/>
      </w:pPr>
      <w:r>
        <w:rPr>
          <w:rStyle w:val="CommentReference"/>
        </w:rPr>
        <w:annotationRef/>
      </w:r>
      <w:r>
        <w:t>What is the original publication 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96B665" w15:done="0"/>
  <w15:commentEx w15:paraId="456AB222" w15:done="0"/>
  <w15:commentEx w15:paraId="6A437BE1" w15:done="0"/>
  <w15:commentEx w15:paraId="5FC4678C" w15:done="0"/>
  <w15:commentEx w15:paraId="329155A1" w15:done="0"/>
  <w15:commentEx w15:paraId="5408BDDE" w15:done="0"/>
  <w15:commentEx w15:paraId="16F91964" w15:done="0"/>
  <w15:commentEx w15:paraId="75871885" w15:done="0"/>
  <w15:commentEx w15:paraId="464D1B5D" w15:done="0"/>
  <w15:commentEx w15:paraId="35F8B3D5" w15:done="0"/>
  <w15:commentEx w15:paraId="0841A5C1" w15:done="0"/>
  <w15:commentEx w15:paraId="63586DF3" w15:done="0"/>
  <w15:commentEx w15:paraId="4981C013" w15:done="0"/>
  <w15:commentEx w15:paraId="32250A46" w15:done="0"/>
  <w15:commentEx w15:paraId="04E0292D" w15:done="0"/>
  <w15:commentEx w15:paraId="21B884D4" w15:done="0"/>
  <w15:commentEx w15:paraId="6FDCC52D" w15:done="0"/>
  <w15:commentEx w15:paraId="1952CE37" w15:done="0"/>
  <w15:commentEx w15:paraId="2C1589DB" w15:done="0"/>
  <w15:commentEx w15:paraId="1B74E4F2" w15:done="0"/>
  <w15:commentEx w15:paraId="653DC203" w15:done="0"/>
  <w15:commentEx w15:paraId="0A950D6C" w15:done="0"/>
  <w15:commentEx w15:paraId="5DB9AEC6" w15:done="0"/>
  <w15:commentEx w15:paraId="33C04F5F" w15:done="0"/>
  <w15:commentEx w15:paraId="21CDAE74" w15:done="0"/>
  <w15:commentEx w15:paraId="1009AC65" w15:done="0"/>
  <w15:commentEx w15:paraId="3558D8E5" w15:done="0"/>
  <w15:commentEx w15:paraId="3FC0ACB9" w15:done="0"/>
  <w15:commentEx w15:paraId="5A909E5A" w15:done="0"/>
  <w15:commentEx w15:paraId="6D1C3373" w15:done="0"/>
  <w15:commentEx w15:paraId="0BEE1D44" w15:done="0"/>
  <w15:commentEx w15:paraId="4D4F781F" w15:done="0"/>
  <w15:commentEx w15:paraId="74859DE4" w15:done="0"/>
  <w15:commentEx w15:paraId="5CE0FE75" w15:done="0"/>
  <w15:commentEx w15:paraId="036943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96B665" w16cid:durableId="221C8F63"/>
  <w16cid:commentId w16cid:paraId="456AB222" w16cid:durableId="221C9D1D"/>
  <w16cid:commentId w16cid:paraId="6A437BE1" w16cid:durableId="22249A2B"/>
  <w16cid:commentId w16cid:paraId="5FC4678C" w16cid:durableId="221CA49F"/>
  <w16cid:commentId w16cid:paraId="329155A1" w16cid:durableId="2225AA43"/>
  <w16cid:commentId w16cid:paraId="5408BDDE" w16cid:durableId="2225A688"/>
  <w16cid:commentId w16cid:paraId="16F91964" w16cid:durableId="221CCB67"/>
  <w16cid:commentId w16cid:paraId="75871885" w16cid:durableId="2225A928"/>
  <w16cid:commentId w16cid:paraId="464D1B5D" w16cid:durableId="221DCC26"/>
  <w16cid:commentId w16cid:paraId="35F8B3D5" w16cid:durableId="221DD3A8"/>
  <w16cid:commentId w16cid:paraId="0841A5C1" w16cid:durableId="22249D06"/>
  <w16cid:commentId w16cid:paraId="63586DF3" w16cid:durableId="2225A73A"/>
  <w16cid:commentId w16cid:paraId="4981C013" w16cid:durableId="221DED9B"/>
  <w16cid:commentId w16cid:paraId="32250A46" w16cid:durableId="221E0C3E"/>
  <w16cid:commentId w16cid:paraId="04E0292D" w16cid:durableId="221E0D78"/>
  <w16cid:commentId w16cid:paraId="21B884D4" w16cid:durableId="221E31A7"/>
  <w16cid:commentId w16cid:paraId="6FDCC52D" w16cid:durableId="221E33C0"/>
  <w16cid:commentId w16cid:paraId="1952CE37" w16cid:durableId="2221B118"/>
  <w16cid:commentId w16cid:paraId="2C1589DB" w16cid:durableId="2221E21C"/>
  <w16cid:commentId w16cid:paraId="1B74E4F2" w16cid:durableId="2221E2B1"/>
  <w16cid:commentId w16cid:paraId="653DC203" w16cid:durableId="2221E2E6"/>
  <w16cid:commentId w16cid:paraId="0A950D6C" w16cid:durableId="2221E45E"/>
  <w16cid:commentId w16cid:paraId="5DB9AEC6" w16cid:durableId="22231E16"/>
  <w16cid:commentId w16cid:paraId="33C04F5F" w16cid:durableId="22232440"/>
  <w16cid:commentId w16cid:paraId="21CDAE74" w16cid:durableId="22232AB6"/>
  <w16cid:commentId w16cid:paraId="1009AC65" w16cid:durableId="2224A745"/>
  <w16cid:commentId w16cid:paraId="3558D8E5" w16cid:durableId="2225A7EA"/>
  <w16cid:commentId w16cid:paraId="3FC0ACB9" w16cid:durableId="22235A86"/>
  <w16cid:commentId w16cid:paraId="5A909E5A" w16cid:durableId="22236405"/>
  <w16cid:commentId w16cid:paraId="6D1C3373" w16cid:durableId="2224529F"/>
  <w16cid:commentId w16cid:paraId="0BEE1D44" w16cid:durableId="22245C20"/>
  <w16cid:commentId w16cid:paraId="4D4F781F" w16cid:durableId="222464DC"/>
  <w16cid:commentId w16cid:paraId="74859DE4" w16cid:durableId="2224681F"/>
  <w16cid:commentId w16cid:paraId="5CE0FE75" w16cid:durableId="222477B7"/>
  <w16cid:commentId w16cid:paraId="0369430B" w16cid:durableId="2224860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E64AE"/>
    <w:multiLevelType w:val="hybridMultilevel"/>
    <w:tmpl w:val="609845EA"/>
    <w:lvl w:ilvl="0" w:tplc="3968AD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055327"/>
    <w:multiLevelType w:val="hybridMultilevel"/>
    <w:tmpl w:val="DCA8A9DA"/>
    <w:lvl w:ilvl="0" w:tplc="B2E0C5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3C6C63"/>
    <w:multiLevelType w:val="hybridMultilevel"/>
    <w:tmpl w:val="BCE66EE2"/>
    <w:lvl w:ilvl="0" w:tplc="DE863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9C03BA"/>
    <w:multiLevelType w:val="hybridMultilevel"/>
    <w:tmpl w:val="9BCA2362"/>
    <w:lvl w:ilvl="0" w:tplc="455ADF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D66E87"/>
    <w:multiLevelType w:val="hybridMultilevel"/>
    <w:tmpl w:val="79321886"/>
    <w:lvl w:ilvl="0" w:tplc="9844F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E16590"/>
    <w:multiLevelType w:val="hybridMultilevel"/>
    <w:tmpl w:val="25BC2B48"/>
    <w:lvl w:ilvl="0" w:tplc="3E9AF7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1F25CE"/>
    <w:multiLevelType w:val="hybridMultilevel"/>
    <w:tmpl w:val="C31A3A7A"/>
    <w:lvl w:ilvl="0" w:tplc="11DC7A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F71B2F"/>
    <w:multiLevelType w:val="hybridMultilevel"/>
    <w:tmpl w:val="D9123292"/>
    <w:lvl w:ilvl="0" w:tplc="29E81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987AEE"/>
    <w:multiLevelType w:val="hybridMultilevel"/>
    <w:tmpl w:val="702E0E1A"/>
    <w:lvl w:ilvl="0" w:tplc="C6BE0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0C2547"/>
    <w:multiLevelType w:val="hybridMultilevel"/>
    <w:tmpl w:val="DFFC6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B510B8"/>
    <w:multiLevelType w:val="hybridMultilevel"/>
    <w:tmpl w:val="9EE8BCAA"/>
    <w:lvl w:ilvl="0" w:tplc="199CCA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20505DE"/>
    <w:multiLevelType w:val="hybridMultilevel"/>
    <w:tmpl w:val="4394FAB8"/>
    <w:lvl w:ilvl="0" w:tplc="63926F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90A57B9"/>
    <w:multiLevelType w:val="hybridMultilevel"/>
    <w:tmpl w:val="D7EE5FCC"/>
    <w:lvl w:ilvl="0" w:tplc="DDD4A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765329"/>
    <w:multiLevelType w:val="hybridMultilevel"/>
    <w:tmpl w:val="B99E9ABC"/>
    <w:lvl w:ilvl="0" w:tplc="5FB62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6"/>
  </w:num>
  <w:num w:numId="4">
    <w:abstractNumId w:val="7"/>
  </w:num>
  <w:num w:numId="5">
    <w:abstractNumId w:val="3"/>
  </w:num>
  <w:num w:numId="6">
    <w:abstractNumId w:val="9"/>
  </w:num>
  <w:num w:numId="7">
    <w:abstractNumId w:val="2"/>
  </w:num>
  <w:num w:numId="8">
    <w:abstractNumId w:val="4"/>
  </w:num>
  <w:num w:numId="9">
    <w:abstractNumId w:val="8"/>
  </w:num>
  <w:num w:numId="10">
    <w:abstractNumId w:val="12"/>
  </w:num>
  <w:num w:numId="11">
    <w:abstractNumId w:val="13"/>
  </w:num>
  <w:num w:numId="12">
    <w:abstractNumId w:val="10"/>
  </w:num>
  <w:num w:numId="13">
    <w:abstractNumId w:val="11"/>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S3MDAxNbMwsrQwsjBW0lEKTi0uzszPAykwrAUAfs+p0CwAAAA="/>
  </w:docVars>
  <w:rsids>
    <w:rsidRoot w:val="00094B39"/>
    <w:rsid w:val="000014E2"/>
    <w:rsid w:val="0001746D"/>
    <w:rsid w:val="00026E59"/>
    <w:rsid w:val="000279F7"/>
    <w:rsid w:val="000322D7"/>
    <w:rsid w:val="00034CC6"/>
    <w:rsid w:val="00036B9C"/>
    <w:rsid w:val="00070AEC"/>
    <w:rsid w:val="000723CB"/>
    <w:rsid w:val="00081542"/>
    <w:rsid w:val="00094B39"/>
    <w:rsid w:val="00094C97"/>
    <w:rsid w:val="00095096"/>
    <w:rsid w:val="000B231A"/>
    <w:rsid w:val="000B42CD"/>
    <w:rsid w:val="000B4AA8"/>
    <w:rsid w:val="000C72F6"/>
    <w:rsid w:val="000D2F02"/>
    <w:rsid w:val="000D7C83"/>
    <w:rsid w:val="000F5777"/>
    <w:rsid w:val="000F79E5"/>
    <w:rsid w:val="00100970"/>
    <w:rsid w:val="00106FB7"/>
    <w:rsid w:val="00120DF9"/>
    <w:rsid w:val="00123B96"/>
    <w:rsid w:val="001262FA"/>
    <w:rsid w:val="00135728"/>
    <w:rsid w:val="001410AB"/>
    <w:rsid w:val="0014143D"/>
    <w:rsid w:val="0014603B"/>
    <w:rsid w:val="001523F5"/>
    <w:rsid w:val="001601FC"/>
    <w:rsid w:val="00166642"/>
    <w:rsid w:val="0017659C"/>
    <w:rsid w:val="00186798"/>
    <w:rsid w:val="00190805"/>
    <w:rsid w:val="00197BE7"/>
    <w:rsid w:val="001A3456"/>
    <w:rsid w:val="001A56BC"/>
    <w:rsid w:val="001A5EC7"/>
    <w:rsid w:val="001C155B"/>
    <w:rsid w:val="001C3012"/>
    <w:rsid w:val="001D21BA"/>
    <w:rsid w:val="001D4A17"/>
    <w:rsid w:val="001E46E2"/>
    <w:rsid w:val="001E55B9"/>
    <w:rsid w:val="001F2D83"/>
    <w:rsid w:val="001F49E9"/>
    <w:rsid w:val="00202046"/>
    <w:rsid w:val="00204320"/>
    <w:rsid w:val="002056C3"/>
    <w:rsid w:val="00213B00"/>
    <w:rsid w:val="00213F6A"/>
    <w:rsid w:val="00217461"/>
    <w:rsid w:val="00224978"/>
    <w:rsid w:val="002335BF"/>
    <w:rsid w:val="00237E5B"/>
    <w:rsid w:val="00252F78"/>
    <w:rsid w:val="00255DDC"/>
    <w:rsid w:val="00257F35"/>
    <w:rsid w:val="00260118"/>
    <w:rsid w:val="00264710"/>
    <w:rsid w:val="0026535F"/>
    <w:rsid w:val="00271965"/>
    <w:rsid w:val="00273E21"/>
    <w:rsid w:val="00273F10"/>
    <w:rsid w:val="00274EBB"/>
    <w:rsid w:val="002776B6"/>
    <w:rsid w:val="002776D8"/>
    <w:rsid w:val="00284901"/>
    <w:rsid w:val="002976C0"/>
    <w:rsid w:val="002A1AD7"/>
    <w:rsid w:val="002C2414"/>
    <w:rsid w:val="002C6836"/>
    <w:rsid w:val="002D32DF"/>
    <w:rsid w:val="002D4F08"/>
    <w:rsid w:val="002E3756"/>
    <w:rsid w:val="002F4A59"/>
    <w:rsid w:val="002F55FC"/>
    <w:rsid w:val="00301038"/>
    <w:rsid w:val="00304AD2"/>
    <w:rsid w:val="00307A39"/>
    <w:rsid w:val="003207D9"/>
    <w:rsid w:val="003241A3"/>
    <w:rsid w:val="00335CCB"/>
    <w:rsid w:val="003365F0"/>
    <w:rsid w:val="003374AC"/>
    <w:rsid w:val="00346A5E"/>
    <w:rsid w:val="00352440"/>
    <w:rsid w:val="00354847"/>
    <w:rsid w:val="0036246F"/>
    <w:rsid w:val="00363B66"/>
    <w:rsid w:val="00373BB5"/>
    <w:rsid w:val="00387A54"/>
    <w:rsid w:val="003945CD"/>
    <w:rsid w:val="0039640F"/>
    <w:rsid w:val="003A380A"/>
    <w:rsid w:val="003A7399"/>
    <w:rsid w:val="003B4589"/>
    <w:rsid w:val="003B6B64"/>
    <w:rsid w:val="003C4285"/>
    <w:rsid w:val="003D0D97"/>
    <w:rsid w:val="003E0C56"/>
    <w:rsid w:val="003E12E9"/>
    <w:rsid w:val="003E4171"/>
    <w:rsid w:val="003E57F6"/>
    <w:rsid w:val="003F0EE1"/>
    <w:rsid w:val="003F3256"/>
    <w:rsid w:val="0040602C"/>
    <w:rsid w:val="0042424F"/>
    <w:rsid w:val="004350EE"/>
    <w:rsid w:val="00443EDA"/>
    <w:rsid w:val="0044504A"/>
    <w:rsid w:val="004574D8"/>
    <w:rsid w:val="00466DBF"/>
    <w:rsid w:val="004708C7"/>
    <w:rsid w:val="004724FD"/>
    <w:rsid w:val="00475DC8"/>
    <w:rsid w:val="00477FAE"/>
    <w:rsid w:val="00480A69"/>
    <w:rsid w:val="0049037B"/>
    <w:rsid w:val="00490655"/>
    <w:rsid w:val="00491E21"/>
    <w:rsid w:val="00493A38"/>
    <w:rsid w:val="00495564"/>
    <w:rsid w:val="004A0FE6"/>
    <w:rsid w:val="004A20FD"/>
    <w:rsid w:val="004A5051"/>
    <w:rsid w:val="004A6865"/>
    <w:rsid w:val="004B3C39"/>
    <w:rsid w:val="004B56FA"/>
    <w:rsid w:val="004B660F"/>
    <w:rsid w:val="004C10F2"/>
    <w:rsid w:val="004C1E69"/>
    <w:rsid w:val="004C662C"/>
    <w:rsid w:val="004D31AF"/>
    <w:rsid w:val="004D34B8"/>
    <w:rsid w:val="004D3B6C"/>
    <w:rsid w:val="004D3C45"/>
    <w:rsid w:val="004D6F64"/>
    <w:rsid w:val="004E1C48"/>
    <w:rsid w:val="004E3A5C"/>
    <w:rsid w:val="004E3AFB"/>
    <w:rsid w:val="004E41FE"/>
    <w:rsid w:val="004F6485"/>
    <w:rsid w:val="004F7844"/>
    <w:rsid w:val="005028B2"/>
    <w:rsid w:val="00516AFF"/>
    <w:rsid w:val="00522642"/>
    <w:rsid w:val="00533928"/>
    <w:rsid w:val="005407BD"/>
    <w:rsid w:val="0054245F"/>
    <w:rsid w:val="00547F4B"/>
    <w:rsid w:val="005539E4"/>
    <w:rsid w:val="005558CD"/>
    <w:rsid w:val="0055769C"/>
    <w:rsid w:val="005740A7"/>
    <w:rsid w:val="00575433"/>
    <w:rsid w:val="00576691"/>
    <w:rsid w:val="0057782A"/>
    <w:rsid w:val="00587D26"/>
    <w:rsid w:val="0059258F"/>
    <w:rsid w:val="005A73E1"/>
    <w:rsid w:val="005B3AF7"/>
    <w:rsid w:val="005B7F1F"/>
    <w:rsid w:val="005C5F1C"/>
    <w:rsid w:val="005C6373"/>
    <w:rsid w:val="005D1A85"/>
    <w:rsid w:val="005D3735"/>
    <w:rsid w:val="005E690E"/>
    <w:rsid w:val="005F0034"/>
    <w:rsid w:val="005F06AC"/>
    <w:rsid w:val="005F306A"/>
    <w:rsid w:val="005F33AC"/>
    <w:rsid w:val="005F5CF2"/>
    <w:rsid w:val="006037E8"/>
    <w:rsid w:val="00615DC6"/>
    <w:rsid w:val="006237AB"/>
    <w:rsid w:val="00627B7C"/>
    <w:rsid w:val="0064421D"/>
    <w:rsid w:val="00644FD5"/>
    <w:rsid w:val="00651CAE"/>
    <w:rsid w:val="00651FAA"/>
    <w:rsid w:val="006524DD"/>
    <w:rsid w:val="00653129"/>
    <w:rsid w:val="0066239E"/>
    <w:rsid w:val="00672F47"/>
    <w:rsid w:val="00675900"/>
    <w:rsid w:val="006949C3"/>
    <w:rsid w:val="006A2C28"/>
    <w:rsid w:val="006A666C"/>
    <w:rsid w:val="006B24D8"/>
    <w:rsid w:val="006B34DC"/>
    <w:rsid w:val="006D2D89"/>
    <w:rsid w:val="006D2FD0"/>
    <w:rsid w:val="006E5FAE"/>
    <w:rsid w:val="006E63B0"/>
    <w:rsid w:val="006E6C16"/>
    <w:rsid w:val="006E7F95"/>
    <w:rsid w:val="006E7FB0"/>
    <w:rsid w:val="006F176B"/>
    <w:rsid w:val="006F611E"/>
    <w:rsid w:val="006F613C"/>
    <w:rsid w:val="007036CA"/>
    <w:rsid w:val="0071073A"/>
    <w:rsid w:val="00714239"/>
    <w:rsid w:val="00724739"/>
    <w:rsid w:val="00730440"/>
    <w:rsid w:val="00731A02"/>
    <w:rsid w:val="00735F37"/>
    <w:rsid w:val="007472EB"/>
    <w:rsid w:val="0074746E"/>
    <w:rsid w:val="00747EE8"/>
    <w:rsid w:val="00764763"/>
    <w:rsid w:val="00770BBA"/>
    <w:rsid w:val="00771CD5"/>
    <w:rsid w:val="0077626B"/>
    <w:rsid w:val="00793268"/>
    <w:rsid w:val="007A1B09"/>
    <w:rsid w:val="007A450E"/>
    <w:rsid w:val="007B1E4F"/>
    <w:rsid w:val="007B225F"/>
    <w:rsid w:val="007B3853"/>
    <w:rsid w:val="007B4519"/>
    <w:rsid w:val="007B5F54"/>
    <w:rsid w:val="007B7AA1"/>
    <w:rsid w:val="007C3AF6"/>
    <w:rsid w:val="007C63C7"/>
    <w:rsid w:val="007C73FC"/>
    <w:rsid w:val="007D163B"/>
    <w:rsid w:val="007D2B85"/>
    <w:rsid w:val="007D726B"/>
    <w:rsid w:val="007E0D5A"/>
    <w:rsid w:val="007E5A4D"/>
    <w:rsid w:val="007F30F0"/>
    <w:rsid w:val="007F3A3F"/>
    <w:rsid w:val="00801E95"/>
    <w:rsid w:val="008120B7"/>
    <w:rsid w:val="00815092"/>
    <w:rsid w:val="00831948"/>
    <w:rsid w:val="00840B43"/>
    <w:rsid w:val="008531DE"/>
    <w:rsid w:val="008535E7"/>
    <w:rsid w:val="0085464A"/>
    <w:rsid w:val="00856F82"/>
    <w:rsid w:val="0086027D"/>
    <w:rsid w:val="00875333"/>
    <w:rsid w:val="00884075"/>
    <w:rsid w:val="00885329"/>
    <w:rsid w:val="008B5E76"/>
    <w:rsid w:val="008B67EC"/>
    <w:rsid w:val="008B6CFD"/>
    <w:rsid w:val="008C3773"/>
    <w:rsid w:val="008C7332"/>
    <w:rsid w:val="008D4A35"/>
    <w:rsid w:val="008D4DCF"/>
    <w:rsid w:val="008E13BF"/>
    <w:rsid w:val="008E5A83"/>
    <w:rsid w:val="008E7475"/>
    <w:rsid w:val="008F1AD1"/>
    <w:rsid w:val="009062E7"/>
    <w:rsid w:val="009117A0"/>
    <w:rsid w:val="00936175"/>
    <w:rsid w:val="00937C40"/>
    <w:rsid w:val="0094299B"/>
    <w:rsid w:val="009666D7"/>
    <w:rsid w:val="00971E09"/>
    <w:rsid w:val="00974CCE"/>
    <w:rsid w:val="0097533D"/>
    <w:rsid w:val="009A07F9"/>
    <w:rsid w:val="009A67E5"/>
    <w:rsid w:val="009B03DA"/>
    <w:rsid w:val="009B1FF2"/>
    <w:rsid w:val="009B6B19"/>
    <w:rsid w:val="009B7194"/>
    <w:rsid w:val="009E2A04"/>
    <w:rsid w:val="009E68D4"/>
    <w:rsid w:val="009E7255"/>
    <w:rsid w:val="009F0DCD"/>
    <w:rsid w:val="009F4625"/>
    <w:rsid w:val="009F6E47"/>
    <w:rsid w:val="00A1564A"/>
    <w:rsid w:val="00A17009"/>
    <w:rsid w:val="00A36AE0"/>
    <w:rsid w:val="00A36B9C"/>
    <w:rsid w:val="00A37BD4"/>
    <w:rsid w:val="00A43341"/>
    <w:rsid w:val="00A461F7"/>
    <w:rsid w:val="00A509E6"/>
    <w:rsid w:val="00A50F3C"/>
    <w:rsid w:val="00A55596"/>
    <w:rsid w:val="00A61755"/>
    <w:rsid w:val="00A62896"/>
    <w:rsid w:val="00A6595A"/>
    <w:rsid w:val="00A71BA5"/>
    <w:rsid w:val="00A84681"/>
    <w:rsid w:val="00A8724B"/>
    <w:rsid w:val="00AA2C7A"/>
    <w:rsid w:val="00AC2F57"/>
    <w:rsid w:val="00AD5D59"/>
    <w:rsid w:val="00AD5F28"/>
    <w:rsid w:val="00AF6495"/>
    <w:rsid w:val="00AF6BA1"/>
    <w:rsid w:val="00B073DA"/>
    <w:rsid w:val="00B2279D"/>
    <w:rsid w:val="00B46238"/>
    <w:rsid w:val="00B5304C"/>
    <w:rsid w:val="00B63F83"/>
    <w:rsid w:val="00B657B7"/>
    <w:rsid w:val="00B92AEC"/>
    <w:rsid w:val="00B951F6"/>
    <w:rsid w:val="00BA479D"/>
    <w:rsid w:val="00BA5AA2"/>
    <w:rsid w:val="00BA7B75"/>
    <w:rsid w:val="00BC1E2F"/>
    <w:rsid w:val="00BD0786"/>
    <w:rsid w:val="00BD31BB"/>
    <w:rsid w:val="00BD5CF0"/>
    <w:rsid w:val="00BE4D1A"/>
    <w:rsid w:val="00BE741F"/>
    <w:rsid w:val="00BF4D11"/>
    <w:rsid w:val="00BF5A85"/>
    <w:rsid w:val="00C024A5"/>
    <w:rsid w:val="00C03847"/>
    <w:rsid w:val="00C23D4A"/>
    <w:rsid w:val="00C438E4"/>
    <w:rsid w:val="00C479CE"/>
    <w:rsid w:val="00C613C9"/>
    <w:rsid w:val="00C6207A"/>
    <w:rsid w:val="00C80D5B"/>
    <w:rsid w:val="00C811AB"/>
    <w:rsid w:val="00C83FF3"/>
    <w:rsid w:val="00C867E3"/>
    <w:rsid w:val="00C908BF"/>
    <w:rsid w:val="00CA0143"/>
    <w:rsid w:val="00CA548C"/>
    <w:rsid w:val="00CB44CA"/>
    <w:rsid w:val="00CB7231"/>
    <w:rsid w:val="00CB7E2B"/>
    <w:rsid w:val="00CC6A7B"/>
    <w:rsid w:val="00CC70A8"/>
    <w:rsid w:val="00CD1703"/>
    <w:rsid w:val="00CE461C"/>
    <w:rsid w:val="00CE5EB1"/>
    <w:rsid w:val="00CF0FE7"/>
    <w:rsid w:val="00D06DDC"/>
    <w:rsid w:val="00D12DE5"/>
    <w:rsid w:val="00D309C3"/>
    <w:rsid w:val="00D34606"/>
    <w:rsid w:val="00D449C7"/>
    <w:rsid w:val="00D44D37"/>
    <w:rsid w:val="00D46AFF"/>
    <w:rsid w:val="00D71918"/>
    <w:rsid w:val="00D7397F"/>
    <w:rsid w:val="00D85B53"/>
    <w:rsid w:val="00D91ED7"/>
    <w:rsid w:val="00D92608"/>
    <w:rsid w:val="00D96FDC"/>
    <w:rsid w:val="00D97C07"/>
    <w:rsid w:val="00DA796E"/>
    <w:rsid w:val="00DA7E5C"/>
    <w:rsid w:val="00DC7847"/>
    <w:rsid w:val="00DD1823"/>
    <w:rsid w:val="00DD262B"/>
    <w:rsid w:val="00DD7735"/>
    <w:rsid w:val="00DE70CB"/>
    <w:rsid w:val="00DF4E93"/>
    <w:rsid w:val="00DF4EBD"/>
    <w:rsid w:val="00DF6325"/>
    <w:rsid w:val="00E14359"/>
    <w:rsid w:val="00E17F72"/>
    <w:rsid w:val="00E34C30"/>
    <w:rsid w:val="00E5220B"/>
    <w:rsid w:val="00E57FAE"/>
    <w:rsid w:val="00E718B6"/>
    <w:rsid w:val="00E74123"/>
    <w:rsid w:val="00EA1BBC"/>
    <w:rsid w:val="00EA22B8"/>
    <w:rsid w:val="00EB590B"/>
    <w:rsid w:val="00EC024B"/>
    <w:rsid w:val="00ED6003"/>
    <w:rsid w:val="00EE04FA"/>
    <w:rsid w:val="00EE2728"/>
    <w:rsid w:val="00EE372C"/>
    <w:rsid w:val="00EF3D0C"/>
    <w:rsid w:val="00F00504"/>
    <w:rsid w:val="00F07985"/>
    <w:rsid w:val="00F07AD2"/>
    <w:rsid w:val="00F14474"/>
    <w:rsid w:val="00F244AA"/>
    <w:rsid w:val="00F33811"/>
    <w:rsid w:val="00F4010F"/>
    <w:rsid w:val="00F467F5"/>
    <w:rsid w:val="00F60DEF"/>
    <w:rsid w:val="00F7108C"/>
    <w:rsid w:val="00F7459C"/>
    <w:rsid w:val="00F766D5"/>
    <w:rsid w:val="00F90688"/>
    <w:rsid w:val="00FA1606"/>
    <w:rsid w:val="00FA6490"/>
    <w:rsid w:val="00FB3C7E"/>
    <w:rsid w:val="00FC5916"/>
    <w:rsid w:val="00FD24B7"/>
    <w:rsid w:val="00FD40A7"/>
    <w:rsid w:val="00FD6402"/>
    <w:rsid w:val="00FF00A5"/>
    <w:rsid w:val="00FF62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46B9"/>
  <w15:chartTrackingRefBased/>
  <w15:docId w15:val="{75090E83-7FF3-4A3E-8DE5-F6FDC8F6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782A"/>
    <w:rPr>
      <w:sz w:val="16"/>
      <w:szCs w:val="16"/>
    </w:rPr>
  </w:style>
  <w:style w:type="paragraph" w:styleId="CommentText">
    <w:name w:val="annotation text"/>
    <w:basedOn w:val="Normal"/>
    <w:link w:val="CommentTextChar"/>
    <w:uiPriority w:val="99"/>
    <w:unhideWhenUsed/>
    <w:rsid w:val="0057782A"/>
    <w:pPr>
      <w:spacing w:line="240" w:lineRule="auto"/>
    </w:pPr>
    <w:rPr>
      <w:sz w:val="20"/>
      <w:szCs w:val="20"/>
    </w:rPr>
  </w:style>
  <w:style w:type="character" w:customStyle="1" w:styleId="CommentTextChar">
    <w:name w:val="Comment Text Char"/>
    <w:basedOn w:val="DefaultParagraphFont"/>
    <w:link w:val="CommentText"/>
    <w:uiPriority w:val="99"/>
    <w:rsid w:val="0057782A"/>
    <w:rPr>
      <w:sz w:val="20"/>
      <w:szCs w:val="20"/>
    </w:rPr>
  </w:style>
  <w:style w:type="paragraph" w:styleId="CommentSubject">
    <w:name w:val="annotation subject"/>
    <w:basedOn w:val="CommentText"/>
    <w:next w:val="CommentText"/>
    <w:link w:val="CommentSubjectChar"/>
    <w:uiPriority w:val="99"/>
    <w:semiHidden/>
    <w:unhideWhenUsed/>
    <w:rsid w:val="0057782A"/>
    <w:rPr>
      <w:b/>
      <w:bCs/>
    </w:rPr>
  </w:style>
  <w:style w:type="character" w:customStyle="1" w:styleId="CommentSubjectChar">
    <w:name w:val="Comment Subject Char"/>
    <w:basedOn w:val="CommentTextChar"/>
    <w:link w:val="CommentSubject"/>
    <w:uiPriority w:val="99"/>
    <w:semiHidden/>
    <w:rsid w:val="0057782A"/>
    <w:rPr>
      <w:b/>
      <w:bCs/>
      <w:sz w:val="20"/>
      <w:szCs w:val="20"/>
    </w:rPr>
  </w:style>
  <w:style w:type="paragraph" w:styleId="BalloonText">
    <w:name w:val="Balloon Text"/>
    <w:basedOn w:val="Normal"/>
    <w:link w:val="BalloonTextChar"/>
    <w:uiPriority w:val="99"/>
    <w:semiHidden/>
    <w:unhideWhenUsed/>
    <w:rsid w:val="005778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82A"/>
    <w:rPr>
      <w:rFonts w:ascii="Segoe UI" w:hAnsi="Segoe UI" w:cs="Segoe UI"/>
      <w:sz w:val="18"/>
      <w:szCs w:val="18"/>
    </w:rPr>
  </w:style>
  <w:style w:type="paragraph" w:styleId="ListParagraph">
    <w:name w:val="List Paragraph"/>
    <w:basedOn w:val="Normal"/>
    <w:uiPriority w:val="34"/>
    <w:qFormat/>
    <w:rsid w:val="007A1B09"/>
    <w:pPr>
      <w:ind w:left="720"/>
      <w:contextualSpacing/>
    </w:pPr>
  </w:style>
  <w:style w:type="character" w:styleId="Emphasis">
    <w:name w:val="Emphasis"/>
    <w:basedOn w:val="DefaultParagraphFont"/>
    <w:uiPriority w:val="20"/>
    <w:qFormat/>
    <w:rsid w:val="00026E59"/>
    <w:rPr>
      <w:i/>
      <w:iCs/>
    </w:rPr>
  </w:style>
  <w:style w:type="character" w:styleId="Hyperlink">
    <w:name w:val="Hyperlink"/>
    <w:basedOn w:val="DefaultParagraphFont"/>
    <w:uiPriority w:val="99"/>
    <w:semiHidden/>
    <w:unhideWhenUsed/>
    <w:rsid w:val="001A56BC"/>
    <w:rPr>
      <w:color w:val="0000FF"/>
      <w:u w:val="single"/>
    </w:rPr>
  </w:style>
  <w:style w:type="paragraph" w:customStyle="1" w:styleId="Default">
    <w:name w:val="Default"/>
    <w:rsid w:val="004B3C3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chicagomanualofstyle.org/tools_citationguide/citation-guide-2.html" TargetMode="External"/><Relationship Id="rId1" Type="http://schemas.openxmlformats.org/officeDocument/2006/relationships/hyperlink" Target="https://rowman.com/WebDocs/R&amp;L%20Manuscript%20Prep%20Guide.pdf"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C2FD1-09B5-4873-B8A8-9A2744485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27</Pages>
  <Words>7006</Words>
  <Characters>39937</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Ofanansky</dc:creator>
  <cp:keywords/>
  <dc:description/>
  <cp:lastModifiedBy>Adrian Sackson</cp:lastModifiedBy>
  <cp:revision>33</cp:revision>
  <dcterms:created xsi:type="dcterms:W3CDTF">2020-03-25T07:12:00Z</dcterms:created>
  <dcterms:modified xsi:type="dcterms:W3CDTF">2020-03-27T13:16:00Z</dcterms:modified>
</cp:coreProperties>
</file>