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0C020" w14:textId="6BD7A09F" w:rsidR="00625068" w:rsidRPr="00491C8C" w:rsidRDefault="009E6D6D" w:rsidP="00194159">
      <w:pPr>
        <w:spacing w:after="120" w:line="360" w:lineRule="auto"/>
        <w:jc w:val="center"/>
        <w:rPr>
          <w:rFonts w:asciiTheme="majorBidi" w:hAnsiTheme="majorBidi" w:cstheme="majorBidi"/>
          <w:sz w:val="24"/>
          <w:szCs w:val="24"/>
          <w:u w:val="single"/>
        </w:rPr>
      </w:pPr>
      <w:commentRangeStart w:id="0"/>
      <w:r w:rsidRPr="00491C8C">
        <w:rPr>
          <w:rFonts w:asciiTheme="majorBidi" w:hAnsiTheme="majorBidi" w:cstheme="majorBidi"/>
          <w:sz w:val="24"/>
          <w:szCs w:val="24"/>
          <w:u w:val="single"/>
        </w:rPr>
        <w:t>Statement</w:t>
      </w:r>
      <w:r w:rsidR="00194159">
        <w:rPr>
          <w:rFonts w:asciiTheme="majorBidi" w:hAnsiTheme="majorBidi" w:cstheme="majorBidi"/>
          <w:sz w:val="24"/>
          <w:szCs w:val="24"/>
          <w:u w:val="single"/>
        </w:rPr>
        <w:t xml:space="preserve"> Document</w:t>
      </w:r>
      <w:r w:rsidRPr="00491C8C">
        <w:rPr>
          <w:rFonts w:asciiTheme="majorBidi" w:hAnsiTheme="majorBidi" w:cstheme="majorBidi"/>
          <w:sz w:val="24"/>
          <w:szCs w:val="24"/>
          <w:u w:val="single"/>
        </w:rPr>
        <w:t xml:space="preserve">: </w:t>
      </w:r>
      <w:commentRangeEnd w:id="0"/>
      <w:r w:rsidR="00194159">
        <w:rPr>
          <w:rStyle w:val="CommentReference"/>
        </w:rPr>
        <w:commentReference w:id="0"/>
      </w:r>
      <w:r w:rsidR="008D7DA2">
        <w:rPr>
          <w:rFonts w:asciiTheme="majorBidi" w:hAnsiTheme="majorBidi" w:cstheme="majorBidi"/>
          <w:sz w:val="24"/>
          <w:szCs w:val="24"/>
          <w:u w:val="single"/>
        </w:rPr>
        <w:t>Policy</w:t>
      </w:r>
      <w:r w:rsidRPr="00491C8C">
        <w:rPr>
          <w:rFonts w:asciiTheme="majorBidi" w:hAnsiTheme="majorBidi" w:cstheme="majorBidi"/>
          <w:sz w:val="24"/>
          <w:szCs w:val="24"/>
          <w:u w:val="single"/>
        </w:rPr>
        <w:t xml:space="preserve"> for the Protection of Privacy at Haifa University</w:t>
      </w:r>
    </w:p>
    <w:p w14:paraId="7717781E" w14:textId="77777777" w:rsidR="00586ADE" w:rsidRPr="00491C8C" w:rsidRDefault="00586ADE" w:rsidP="00194159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p w14:paraId="5A6817B3" w14:textId="5FB19738" w:rsidR="00586ADE" w:rsidRPr="00491C8C" w:rsidRDefault="00586ADE" w:rsidP="005B727A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91C8C">
        <w:rPr>
          <w:rFonts w:asciiTheme="majorBidi" w:hAnsiTheme="majorBidi" w:cstheme="majorBidi"/>
          <w:sz w:val="24"/>
          <w:szCs w:val="24"/>
        </w:rPr>
        <w:t xml:space="preserve">Haifa University is an organization whose </w:t>
      </w:r>
      <w:r w:rsidR="00DB2C93">
        <w:rPr>
          <w:rFonts w:asciiTheme="majorBidi" w:hAnsiTheme="majorBidi" w:cstheme="majorBidi"/>
          <w:sz w:val="24"/>
          <w:szCs w:val="24"/>
        </w:rPr>
        <w:t>objectives</w:t>
      </w:r>
      <w:r w:rsidRPr="00491C8C">
        <w:rPr>
          <w:rFonts w:asciiTheme="majorBidi" w:hAnsiTheme="majorBidi" w:cstheme="majorBidi"/>
          <w:sz w:val="24"/>
          <w:szCs w:val="24"/>
        </w:rPr>
        <w:t xml:space="preserve"> include</w:t>
      </w:r>
      <w:r w:rsidR="00DB2C93">
        <w:rPr>
          <w:rFonts w:asciiTheme="majorBidi" w:hAnsiTheme="majorBidi" w:cstheme="majorBidi"/>
          <w:sz w:val="24"/>
          <w:szCs w:val="24"/>
        </w:rPr>
        <w:t xml:space="preserve"> conducting</w:t>
      </w:r>
      <w:r w:rsidRPr="00491C8C">
        <w:rPr>
          <w:rFonts w:asciiTheme="majorBidi" w:hAnsiTheme="majorBidi" w:cstheme="majorBidi"/>
          <w:sz w:val="24"/>
          <w:szCs w:val="24"/>
        </w:rPr>
        <w:t xml:space="preserve"> research and academic teaching. </w:t>
      </w:r>
      <w:r w:rsidR="004437EC">
        <w:rPr>
          <w:rFonts w:asciiTheme="majorBidi" w:hAnsiTheme="majorBidi" w:cstheme="majorBidi"/>
          <w:sz w:val="24"/>
          <w:szCs w:val="24"/>
        </w:rPr>
        <w:t>To advance this</w:t>
      </w:r>
      <w:r w:rsidR="009E6D6D" w:rsidRPr="00491C8C">
        <w:rPr>
          <w:rFonts w:asciiTheme="majorBidi" w:hAnsiTheme="majorBidi" w:cstheme="majorBidi"/>
          <w:sz w:val="24"/>
          <w:szCs w:val="24"/>
        </w:rPr>
        <w:t xml:space="preserve"> mission,</w:t>
      </w:r>
      <w:r w:rsidRPr="00491C8C">
        <w:rPr>
          <w:rFonts w:asciiTheme="majorBidi" w:hAnsiTheme="majorBidi" w:cstheme="majorBidi"/>
          <w:sz w:val="24"/>
          <w:szCs w:val="24"/>
        </w:rPr>
        <w:t xml:space="preserve"> </w:t>
      </w:r>
      <w:r w:rsidR="008D7DA2">
        <w:rPr>
          <w:rFonts w:asciiTheme="majorBidi" w:hAnsiTheme="majorBidi" w:cstheme="majorBidi"/>
          <w:sz w:val="24"/>
          <w:szCs w:val="24"/>
        </w:rPr>
        <w:t>Haifa</w:t>
      </w:r>
      <w:r w:rsidRPr="00491C8C">
        <w:rPr>
          <w:rFonts w:asciiTheme="majorBidi" w:hAnsiTheme="majorBidi" w:cstheme="majorBidi"/>
          <w:sz w:val="24"/>
          <w:szCs w:val="24"/>
        </w:rPr>
        <w:t xml:space="preserve"> University </w:t>
      </w:r>
      <w:r w:rsidR="00512DD1" w:rsidRPr="00491C8C">
        <w:rPr>
          <w:rFonts w:asciiTheme="majorBidi" w:hAnsiTheme="majorBidi" w:cstheme="majorBidi"/>
          <w:sz w:val="24"/>
          <w:szCs w:val="24"/>
        </w:rPr>
        <w:t>maintains</w:t>
      </w:r>
      <w:r w:rsidRPr="00491C8C">
        <w:rPr>
          <w:rFonts w:asciiTheme="majorBidi" w:hAnsiTheme="majorBidi" w:cstheme="majorBidi"/>
          <w:sz w:val="24"/>
          <w:szCs w:val="24"/>
        </w:rPr>
        <w:t xml:space="preserve"> a number of databases </w:t>
      </w:r>
      <w:r w:rsidR="009E6D6D" w:rsidRPr="00491C8C">
        <w:rPr>
          <w:rFonts w:asciiTheme="majorBidi" w:hAnsiTheme="majorBidi" w:cstheme="majorBidi"/>
          <w:sz w:val="24"/>
          <w:szCs w:val="24"/>
        </w:rPr>
        <w:t>containing</w:t>
      </w:r>
      <w:r w:rsidRPr="00491C8C">
        <w:rPr>
          <w:rFonts w:asciiTheme="majorBidi" w:hAnsiTheme="majorBidi" w:cstheme="majorBidi"/>
          <w:sz w:val="24"/>
          <w:szCs w:val="24"/>
        </w:rPr>
        <w:t xml:space="preserve"> personal </w:t>
      </w:r>
      <w:r w:rsidR="005B727A">
        <w:rPr>
          <w:rFonts w:asciiTheme="majorBidi" w:hAnsiTheme="majorBidi" w:cstheme="majorBidi"/>
          <w:sz w:val="24"/>
          <w:szCs w:val="24"/>
        </w:rPr>
        <w:t>data</w:t>
      </w:r>
      <w:r w:rsidRPr="00491C8C">
        <w:rPr>
          <w:rFonts w:asciiTheme="majorBidi" w:hAnsiTheme="majorBidi" w:cstheme="majorBidi"/>
          <w:sz w:val="24"/>
          <w:szCs w:val="24"/>
        </w:rPr>
        <w:t xml:space="preserve"> </w:t>
      </w:r>
      <w:r w:rsidR="009E6D6D" w:rsidRPr="00491C8C">
        <w:rPr>
          <w:rFonts w:asciiTheme="majorBidi" w:hAnsiTheme="majorBidi" w:cstheme="majorBidi"/>
          <w:sz w:val="24"/>
          <w:szCs w:val="24"/>
        </w:rPr>
        <w:t>about</w:t>
      </w:r>
      <w:r w:rsidRPr="00491C8C">
        <w:rPr>
          <w:rFonts w:asciiTheme="majorBidi" w:hAnsiTheme="majorBidi" w:cstheme="majorBidi"/>
          <w:sz w:val="24"/>
          <w:szCs w:val="24"/>
        </w:rPr>
        <w:t xml:space="preserve"> students, staff and </w:t>
      </w:r>
      <w:r w:rsidR="009E6D6D" w:rsidRPr="00491C8C">
        <w:rPr>
          <w:rFonts w:asciiTheme="majorBidi" w:hAnsiTheme="majorBidi" w:cstheme="majorBidi"/>
          <w:sz w:val="24"/>
          <w:szCs w:val="24"/>
        </w:rPr>
        <w:t>service providers</w:t>
      </w:r>
      <w:r w:rsidRPr="00491C8C">
        <w:rPr>
          <w:rFonts w:asciiTheme="majorBidi" w:hAnsiTheme="majorBidi" w:cstheme="majorBidi"/>
          <w:sz w:val="24"/>
          <w:szCs w:val="24"/>
        </w:rPr>
        <w:t xml:space="preserve"> as well as research data subjects (here</w:t>
      </w:r>
      <w:r w:rsidR="009E6D6D" w:rsidRPr="00491C8C">
        <w:rPr>
          <w:rFonts w:asciiTheme="majorBidi" w:hAnsiTheme="majorBidi" w:cstheme="majorBidi"/>
          <w:sz w:val="24"/>
          <w:szCs w:val="24"/>
        </w:rPr>
        <w:t>in</w:t>
      </w:r>
      <w:r w:rsidRPr="00491C8C">
        <w:rPr>
          <w:rFonts w:asciiTheme="majorBidi" w:hAnsiTheme="majorBidi" w:cstheme="majorBidi"/>
          <w:sz w:val="24"/>
          <w:szCs w:val="24"/>
        </w:rPr>
        <w:t>after</w:t>
      </w:r>
      <w:r w:rsidR="009E6D6D" w:rsidRPr="00491C8C">
        <w:rPr>
          <w:rFonts w:asciiTheme="majorBidi" w:hAnsiTheme="majorBidi" w:cstheme="majorBidi"/>
          <w:sz w:val="24"/>
          <w:szCs w:val="24"/>
        </w:rPr>
        <w:t>:</w:t>
      </w:r>
      <w:r w:rsidRPr="00491C8C">
        <w:rPr>
          <w:rFonts w:asciiTheme="majorBidi" w:hAnsiTheme="majorBidi" w:cstheme="majorBidi"/>
          <w:sz w:val="24"/>
          <w:szCs w:val="24"/>
        </w:rPr>
        <w:t xml:space="preserve"> "data subjects")</w:t>
      </w:r>
    </w:p>
    <w:p w14:paraId="66621128" w14:textId="77777777" w:rsidR="00586ADE" w:rsidRPr="00491C8C" w:rsidRDefault="00586ADE" w:rsidP="00194159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B391148" w14:textId="33F5A075" w:rsidR="00D00EB5" w:rsidRPr="00491C8C" w:rsidRDefault="00586ADE" w:rsidP="00C20635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91C8C">
        <w:rPr>
          <w:rFonts w:asciiTheme="majorBidi" w:hAnsiTheme="majorBidi" w:cstheme="majorBidi"/>
          <w:sz w:val="24"/>
          <w:szCs w:val="24"/>
        </w:rPr>
        <w:t>Th</w:t>
      </w:r>
      <w:r w:rsidR="00512DD1" w:rsidRPr="00491C8C">
        <w:rPr>
          <w:rFonts w:asciiTheme="majorBidi" w:hAnsiTheme="majorBidi" w:cstheme="majorBidi"/>
          <w:sz w:val="24"/>
          <w:szCs w:val="24"/>
        </w:rPr>
        <w:t>is</w:t>
      </w:r>
      <w:r w:rsidRPr="00491C8C">
        <w:rPr>
          <w:rFonts w:asciiTheme="majorBidi" w:hAnsiTheme="majorBidi" w:cstheme="majorBidi"/>
          <w:sz w:val="24"/>
          <w:szCs w:val="24"/>
        </w:rPr>
        <w:t xml:space="preserve"> </w:t>
      </w:r>
      <w:r w:rsidR="008D7DA2">
        <w:rPr>
          <w:rFonts w:asciiTheme="majorBidi" w:hAnsiTheme="majorBidi" w:cstheme="majorBidi"/>
          <w:sz w:val="24"/>
          <w:szCs w:val="24"/>
        </w:rPr>
        <w:t>document describes Haifa</w:t>
      </w:r>
      <w:r w:rsidRPr="00491C8C">
        <w:rPr>
          <w:rFonts w:asciiTheme="majorBidi" w:hAnsiTheme="majorBidi" w:cstheme="majorBidi"/>
          <w:sz w:val="24"/>
          <w:szCs w:val="24"/>
        </w:rPr>
        <w:t xml:space="preserve"> Universit</w:t>
      </w:r>
      <w:r w:rsidR="00512DD1" w:rsidRPr="00491C8C">
        <w:rPr>
          <w:rFonts w:asciiTheme="majorBidi" w:hAnsiTheme="majorBidi" w:cstheme="majorBidi"/>
          <w:sz w:val="24"/>
          <w:szCs w:val="24"/>
        </w:rPr>
        <w:t>y's</w:t>
      </w:r>
      <w:r w:rsidRPr="00491C8C">
        <w:rPr>
          <w:rFonts w:asciiTheme="majorBidi" w:hAnsiTheme="majorBidi" w:cstheme="majorBidi"/>
          <w:sz w:val="24"/>
          <w:szCs w:val="24"/>
        </w:rPr>
        <w:t xml:space="preserve"> polic</w:t>
      </w:r>
      <w:r w:rsidR="00194159">
        <w:rPr>
          <w:rFonts w:asciiTheme="majorBidi" w:hAnsiTheme="majorBidi" w:cstheme="majorBidi"/>
          <w:sz w:val="24"/>
          <w:szCs w:val="24"/>
        </w:rPr>
        <w:t>y</w:t>
      </w:r>
      <w:r w:rsidRPr="00491C8C">
        <w:rPr>
          <w:rFonts w:asciiTheme="majorBidi" w:hAnsiTheme="majorBidi" w:cstheme="majorBidi"/>
          <w:sz w:val="24"/>
          <w:szCs w:val="24"/>
        </w:rPr>
        <w:t xml:space="preserve"> regarding the protection of </w:t>
      </w:r>
      <w:r w:rsidR="00194159">
        <w:rPr>
          <w:rFonts w:asciiTheme="majorBidi" w:hAnsiTheme="majorBidi" w:cstheme="majorBidi"/>
          <w:sz w:val="24"/>
          <w:szCs w:val="24"/>
        </w:rPr>
        <w:t>data subjects'</w:t>
      </w:r>
      <w:r w:rsidRPr="00491C8C">
        <w:rPr>
          <w:rFonts w:asciiTheme="majorBidi" w:hAnsiTheme="majorBidi" w:cstheme="majorBidi"/>
          <w:sz w:val="24"/>
          <w:szCs w:val="24"/>
        </w:rPr>
        <w:t xml:space="preserve"> privacy and </w:t>
      </w:r>
      <w:commentRangeStart w:id="1"/>
      <w:r w:rsidRPr="00491C8C">
        <w:rPr>
          <w:rFonts w:asciiTheme="majorBidi" w:hAnsiTheme="majorBidi" w:cstheme="majorBidi"/>
          <w:sz w:val="24"/>
          <w:szCs w:val="24"/>
        </w:rPr>
        <w:t>contains</w:t>
      </w:r>
      <w:commentRangeEnd w:id="1"/>
      <w:r w:rsidR="00C20635">
        <w:rPr>
          <w:rStyle w:val="CommentReference"/>
          <w:rtl/>
        </w:rPr>
        <w:commentReference w:id="1"/>
      </w:r>
      <w:r w:rsidRPr="00491C8C">
        <w:rPr>
          <w:rFonts w:asciiTheme="majorBidi" w:hAnsiTheme="majorBidi" w:cstheme="majorBidi"/>
          <w:sz w:val="24"/>
          <w:szCs w:val="24"/>
        </w:rPr>
        <w:t xml:space="preserve"> a commitment to </w:t>
      </w:r>
      <w:r w:rsidR="00C20635">
        <w:rPr>
          <w:rFonts w:asciiTheme="majorBidi" w:hAnsiTheme="majorBidi" w:cstheme="majorBidi"/>
          <w:sz w:val="24"/>
          <w:szCs w:val="24"/>
        </w:rPr>
        <w:t>comply with</w:t>
      </w:r>
      <w:r w:rsidRPr="00491C8C">
        <w:rPr>
          <w:rFonts w:asciiTheme="majorBidi" w:hAnsiTheme="majorBidi" w:cstheme="majorBidi"/>
          <w:sz w:val="24"/>
          <w:szCs w:val="24"/>
        </w:rPr>
        <w:t xml:space="preserve"> this policy. </w:t>
      </w:r>
      <w:r w:rsidR="00194159">
        <w:rPr>
          <w:rFonts w:asciiTheme="majorBidi" w:hAnsiTheme="majorBidi" w:cstheme="majorBidi"/>
          <w:sz w:val="24"/>
          <w:szCs w:val="24"/>
        </w:rPr>
        <w:t>The following</w:t>
      </w:r>
      <w:r w:rsidRPr="00491C8C">
        <w:rPr>
          <w:rFonts w:asciiTheme="majorBidi" w:hAnsiTheme="majorBidi" w:cstheme="majorBidi"/>
          <w:sz w:val="24"/>
          <w:szCs w:val="24"/>
        </w:rPr>
        <w:t xml:space="preserve"> </w:t>
      </w:r>
      <w:r w:rsidR="007129C7">
        <w:rPr>
          <w:rFonts w:asciiTheme="majorBidi" w:hAnsiTheme="majorBidi" w:cstheme="majorBidi"/>
          <w:sz w:val="24"/>
          <w:szCs w:val="24"/>
        </w:rPr>
        <w:t>outlines</w:t>
      </w:r>
      <w:r w:rsidRPr="00491C8C">
        <w:rPr>
          <w:rFonts w:asciiTheme="majorBidi" w:hAnsiTheme="majorBidi" w:cstheme="majorBidi"/>
          <w:sz w:val="24"/>
          <w:szCs w:val="24"/>
        </w:rPr>
        <w:t xml:space="preserve"> the </w:t>
      </w:r>
      <w:r w:rsidR="00194159">
        <w:rPr>
          <w:rFonts w:asciiTheme="majorBidi" w:hAnsiTheme="majorBidi" w:cstheme="majorBidi"/>
          <w:sz w:val="24"/>
          <w:szCs w:val="24"/>
        </w:rPr>
        <w:t xml:space="preserve">position of Haifa </w:t>
      </w:r>
      <w:r w:rsidRPr="00491C8C">
        <w:rPr>
          <w:rFonts w:asciiTheme="majorBidi" w:hAnsiTheme="majorBidi" w:cstheme="majorBidi"/>
          <w:sz w:val="24"/>
          <w:szCs w:val="24"/>
        </w:rPr>
        <w:t>Un</w:t>
      </w:r>
      <w:r w:rsidR="00194159">
        <w:rPr>
          <w:rFonts w:asciiTheme="majorBidi" w:hAnsiTheme="majorBidi" w:cstheme="majorBidi"/>
          <w:sz w:val="24"/>
          <w:szCs w:val="24"/>
        </w:rPr>
        <w:t>iversity regarding</w:t>
      </w:r>
      <w:r w:rsidR="008275F5" w:rsidRPr="00491C8C">
        <w:rPr>
          <w:rFonts w:asciiTheme="majorBidi" w:hAnsiTheme="majorBidi" w:cstheme="majorBidi"/>
          <w:sz w:val="24"/>
          <w:szCs w:val="24"/>
        </w:rPr>
        <w:t xml:space="preserve"> the privac</w:t>
      </w:r>
      <w:r w:rsidR="00194159">
        <w:rPr>
          <w:rFonts w:asciiTheme="majorBidi" w:hAnsiTheme="majorBidi" w:cstheme="majorBidi"/>
          <w:sz w:val="24"/>
          <w:szCs w:val="24"/>
        </w:rPr>
        <w:t xml:space="preserve">y of </w:t>
      </w:r>
      <w:r w:rsidRPr="00491C8C">
        <w:rPr>
          <w:rFonts w:asciiTheme="majorBidi" w:hAnsiTheme="majorBidi" w:cstheme="majorBidi"/>
          <w:sz w:val="24"/>
          <w:szCs w:val="24"/>
        </w:rPr>
        <w:t xml:space="preserve">data subjects and ways in which </w:t>
      </w:r>
      <w:r w:rsidR="007129C7">
        <w:rPr>
          <w:rFonts w:asciiTheme="majorBidi" w:hAnsiTheme="majorBidi" w:cstheme="majorBidi"/>
          <w:sz w:val="24"/>
          <w:szCs w:val="24"/>
        </w:rPr>
        <w:t>Haifa</w:t>
      </w:r>
      <w:r w:rsidRPr="00491C8C">
        <w:rPr>
          <w:rFonts w:asciiTheme="majorBidi" w:hAnsiTheme="majorBidi" w:cstheme="majorBidi"/>
          <w:sz w:val="24"/>
          <w:szCs w:val="24"/>
        </w:rPr>
        <w:t xml:space="preserve"> </w:t>
      </w:r>
      <w:r w:rsidR="007129C7">
        <w:rPr>
          <w:rFonts w:asciiTheme="majorBidi" w:hAnsiTheme="majorBidi" w:cstheme="majorBidi"/>
          <w:sz w:val="24"/>
          <w:szCs w:val="24"/>
        </w:rPr>
        <w:t>University</w:t>
      </w:r>
      <w:r w:rsidRPr="00491C8C">
        <w:rPr>
          <w:rFonts w:asciiTheme="majorBidi" w:hAnsiTheme="majorBidi" w:cstheme="majorBidi"/>
          <w:sz w:val="24"/>
          <w:szCs w:val="24"/>
        </w:rPr>
        <w:t xml:space="preserve"> may use the information provided by such data subjects</w:t>
      </w:r>
      <w:r w:rsidR="008D7DA2">
        <w:rPr>
          <w:rFonts w:asciiTheme="majorBidi" w:hAnsiTheme="majorBidi" w:cstheme="majorBidi"/>
          <w:sz w:val="24"/>
          <w:szCs w:val="24"/>
        </w:rPr>
        <w:t>. All this,</w:t>
      </w:r>
      <w:r w:rsidR="00194159">
        <w:rPr>
          <w:rFonts w:asciiTheme="majorBidi" w:hAnsiTheme="majorBidi" w:cstheme="majorBidi"/>
          <w:sz w:val="24"/>
          <w:szCs w:val="24"/>
        </w:rPr>
        <w:t xml:space="preserve"> in recognition of the</w:t>
      </w:r>
      <w:r w:rsidRPr="00491C8C">
        <w:rPr>
          <w:rFonts w:asciiTheme="majorBidi" w:hAnsiTheme="majorBidi" w:cstheme="majorBidi"/>
          <w:sz w:val="24"/>
          <w:szCs w:val="24"/>
        </w:rPr>
        <w:t xml:space="preserve"> </w:t>
      </w:r>
      <w:r w:rsidR="00194159">
        <w:rPr>
          <w:rFonts w:asciiTheme="majorBidi" w:hAnsiTheme="majorBidi" w:cstheme="majorBidi"/>
          <w:sz w:val="24"/>
          <w:szCs w:val="24"/>
        </w:rPr>
        <w:t xml:space="preserve">social </w:t>
      </w:r>
      <w:r w:rsidRPr="00491C8C">
        <w:rPr>
          <w:rFonts w:asciiTheme="majorBidi" w:hAnsiTheme="majorBidi" w:cstheme="majorBidi"/>
          <w:sz w:val="24"/>
          <w:szCs w:val="24"/>
        </w:rPr>
        <w:t>importance of protecting the privacy of individuals and as required under</w:t>
      </w:r>
      <w:r w:rsidR="008D7DA2">
        <w:rPr>
          <w:rFonts w:asciiTheme="majorBidi" w:hAnsiTheme="majorBidi" w:cstheme="majorBidi"/>
          <w:sz w:val="24"/>
          <w:szCs w:val="24"/>
        </w:rPr>
        <w:t xml:space="preserve"> applicable Israeli law, and</w:t>
      </w:r>
      <w:r w:rsidRPr="00491C8C">
        <w:rPr>
          <w:rFonts w:asciiTheme="majorBidi" w:hAnsiTheme="majorBidi" w:cstheme="majorBidi"/>
          <w:sz w:val="24"/>
          <w:szCs w:val="24"/>
        </w:rPr>
        <w:t xml:space="preserve"> </w:t>
      </w:r>
      <w:r w:rsidR="00194159">
        <w:rPr>
          <w:rFonts w:asciiTheme="majorBidi" w:hAnsiTheme="majorBidi" w:cstheme="majorBidi"/>
          <w:sz w:val="24"/>
          <w:szCs w:val="24"/>
        </w:rPr>
        <w:t>specifically</w:t>
      </w:r>
      <w:r w:rsidRPr="00491C8C">
        <w:rPr>
          <w:rFonts w:asciiTheme="majorBidi" w:hAnsiTheme="majorBidi" w:cstheme="majorBidi"/>
          <w:sz w:val="24"/>
          <w:szCs w:val="24"/>
        </w:rPr>
        <w:t xml:space="preserve"> the Protection of Privacy Law, 5741-1981</w:t>
      </w:r>
      <w:r w:rsidR="00D00EB5" w:rsidRPr="00491C8C">
        <w:rPr>
          <w:rFonts w:asciiTheme="majorBidi" w:hAnsiTheme="majorBidi" w:cstheme="majorBidi"/>
          <w:sz w:val="24"/>
          <w:szCs w:val="24"/>
        </w:rPr>
        <w:t>.</w:t>
      </w:r>
    </w:p>
    <w:p w14:paraId="3758EA9F" w14:textId="77777777" w:rsidR="00D00EB5" w:rsidRPr="00491C8C" w:rsidRDefault="00D00EB5" w:rsidP="00194159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92DAC14" w14:textId="33749558" w:rsidR="00D00EB5" w:rsidRPr="00491C8C" w:rsidRDefault="004437EC" w:rsidP="00F857AA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To safeguard the</w:t>
      </w:r>
      <w:r w:rsidR="007129C7">
        <w:rPr>
          <w:rFonts w:asciiTheme="majorBidi" w:hAnsiTheme="majorBidi" w:cstheme="majorBidi"/>
          <w:sz w:val="24"/>
          <w:szCs w:val="24"/>
        </w:rPr>
        <w:t xml:space="preserve"> privacy </w:t>
      </w:r>
      <w:r w:rsidR="00D00EB5" w:rsidRPr="00491C8C">
        <w:rPr>
          <w:rFonts w:asciiTheme="majorBidi" w:hAnsiTheme="majorBidi" w:cstheme="majorBidi"/>
          <w:sz w:val="24"/>
          <w:szCs w:val="24"/>
        </w:rPr>
        <w:t xml:space="preserve">of data subjects (as defined in the </w:t>
      </w:r>
      <w:commentRangeStart w:id="2"/>
      <w:r w:rsidR="008A667D" w:rsidRPr="00491C8C">
        <w:rPr>
          <w:rFonts w:asciiTheme="majorBidi" w:hAnsiTheme="majorBidi" w:cstheme="majorBidi"/>
          <w:sz w:val="24"/>
          <w:szCs w:val="24"/>
        </w:rPr>
        <w:t>Privacy and Information Security</w:t>
      </w:r>
      <w:r w:rsidR="00D00EB5" w:rsidRPr="00491C8C">
        <w:rPr>
          <w:rFonts w:asciiTheme="majorBidi" w:hAnsiTheme="majorBidi" w:cstheme="majorBidi"/>
          <w:sz w:val="24"/>
          <w:szCs w:val="24"/>
        </w:rPr>
        <w:t xml:space="preserve"> Policy</w:t>
      </w:r>
      <w:commentRangeEnd w:id="2"/>
      <w:r w:rsidR="008D7DA2">
        <w:rPr>
          <w:rStyle w:val="CommentReference"/>
        </w:rPr>
        <w:commentReference w:id="2"/>
      </w:r>
      <w:r w:rsidR="00D00EB5" w:rsidRPr="00491C8C">
        <w:rPr>
          <w:rFonts w:asciiTheme="majorBidi" w:hAnsiTheme="majorBidi" w:cstheme="majorBidi"/>
          <w:sz w:val="24"/>
          <w:szCs w:val="24"/>
        </w:rPr>
        <w:t xml:space="preserve">), </w:t>
      </w:r>
      <w:r w:rsidR="007129C7">
        <w:rPr>
          <w:rFonts w:asciiTheme="majorBidi" w:hAnsiTheme="majorBidi" w:cstheme="majorBidi"/>
          <w:sz w:val="24"/>
          <w:szCs w:val="24"/>
        </w:rPr>
        <w:t>Haifa University undertakes</w:t>
      </w:r>
      <w:r w:rsidR="00D00EB5" w:rsidRPr="00491C8C">
        <w:rPr>
          <w:rFonts w:asciiTheme="majorBidi" w:hAnsiTheme="majorBidi" w:cstheme="majorBidi"/>
          <w:sz w:val="24"/>
          <w:szCs w:val="24"/>
        </w:rPr>
        <w:t xml:space="preserve"> to comply with </w:t>
      </w:r>
      <w:r w:rsidR="00F857AA">
        <w:rPr>
          <w:rFonts w:asciiTheme="majorBidi" w:hAnsiTheme="majorBidi" w:cstheme="majorBidi"/>
          <w:sz w:val="24"/>
          <w:szCs w:val="24"/>
        </w:rPr>
        <w:t>all</w:t>
      </w:r>
      <w:r w:rsidR="00D00EB5" w:rsidRPr="00491C8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legal</w:t>
      </w:r>
      <w:r w:rsidR="00D00EB5" w:rsidRPr="00491C8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requirements </w:t>
      </w:r>
      <w:r w:rsidR="00D00EB5" w:rsidRPr="00491C8C">
        <w:rPr>
          <w:rFonts w:asciiTheme="majorBidi" w:hAnsiTheme="majorBidi" w:cstheme="majorBidi"/>
          <w:sz w:val="24"/>
          <w:szCs w:val="24"/>
        </w:rPr>
        <w:t xml:space="preserve">to </w:t>
      </w:r>
      <w:r>
        <w:rPr>
          <w:rFonts w:asciiTheme="majorBidi" w:hAnsiTheme="majorBidi" w:cstheme="majorBidi"/>
          <w:sz w:val="24"/>
          <w:szCs w:val="24"/>
        </w:rPr>
        <w:t xml:space="preserve">protect </w:t>
      </w:r>
      <w:r w:rsidR="00D00EB5" w:rsidRPr="00491C8C">
        <w:rPr>
          <w:rFonts w:asciiTheme="majorBidi" w:hAnsiTheme="majorBidi" w:cstheme="majorBidi"/>
          <w:sz w:val="24"/>
          <w:szCs w:val="24"/>
        </w:rPr>
        <w:t>data subjects, including:</w:t>
      </w:r>
    </w:p>
    <w:p w14:paraId="182F5EB3" w14:textId="469B35EA" w:rsidR="00D00EB5" w:rsidRPr="00491C8C" w:rsidRDefault="007129C7" w:rsidP="007129C7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Appoint </w:t>
      </w:r>
      <w:r w:rsidR="004437EC">
        <w:rPr>
          <w:rFonts w:asciiTheme="majorBidi" w:hAnsiTheme="majorBidi" w:cstheme="majorBidi"/>
          <w:sz w:val="24"/>
          <w:szCs w:val="24"/>
        </w:rPr>
        <w:t xml:space="preserve">necessary </w:t>
      </w:r>
      <w:r w:rsidR="00D00EB5" w:rsidRPr="00491C8C">
        <w:rPr>
          <w:rFonts w:asciiTheme="majorBidi" w:hAnsiTheme="majorBidi" w:cstheme="majorBidi"/>
          <w:sz w:val="24"/>
          <w:szCs w:val="24"/>
        </w:rPr>
        <w:t>officers to carry out the purposes of the law</w:t>
      </w:r>
      <w:r>
        <w:rPr>
          <w:rFonts w:asciiTheme="majorBidi" w:hAnsiTheme="majorBidi" w:cstheme="majorBidi" w:hint="cs"/>
          <w:sz w:val="24"/>
          <w:szCs w:val="24"/>
          <w:rtl/>
        </w:rPr>
        <w:t>.</w:t>
      </w:r>
      <w:bookmarkStart w:id="3" w:name="_GoBack"/>
      <w:bookmarkEnd w:id="3"/>
    </w:p>
    <w:p w14:paraId="6C50ADED" w14:textId="1A921D2D" w:rsidR="00D00EB5" w:rsidRPr="00491C8C" w:rsidRDefault="007129C7" w:rsidP="007129C7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</w:t>
      </w:r>
      <w:r w:rsidR="00D00EB5" w:rsidRPr="00491C8C">
        <w:rPr>
          <w:rFonts w:asciiTheme="majorBidi" w:hAnsiTheme="majorBidi" w:cstheme="majorBidi"/>
          <w:sz w:val="24"/>
          <w:szCs w:val="24"/>
        </w:rPr>
        <w:t xml:space="preserve">llect </w:t>
      </w:r>
      <w:r>
        <w:rPr>
          <w:rFonts w:asciiTheme="majorBidi" w:hAnsiTheme="majorBidi" w:cstheme="majorBidi"/>
          <w:sz w:val="24"/>
          <w:szCs w:val="24"/>
        </w:rPr>
        <w:t>and process</w:t>
      </w:r>
      <w:r w:rsidR="00D00EB5" w:rsidRPr="00491C8C">
        <w:rPr>
          <w:rFonts w:asciiTheme="majorBidi" w:hAnsiTheme="majorBidi" w:cstheme="majorBidi"/>
          <w:sz w:val="24"/>
          <w:szCs w:val="24"/>
        </w:rPr>
        <w:t xml:space="preserve"> personal data</w:t>
      </w:r>
      <w:r>
        <w:rPr>
          <w:rFonts w:asciiTheme="majorBidi" w:hAnsiTheme="majorBidi" w:cstheme="majorBidi"/>
          <w:sz w:val="24"/>
          <w:szCs w:val="24"/>
        </w:rPr>
        <w:t xml:space="preserve"> in a fair and legal manner</w:t>
      </w:r>
      <w:r w:rsidR="00D00EB5" w:rsidRPr="00491C8C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and only with</w:t>
      </w:r>
      <w:r w:rsidR="00D00EB5" w:rsidRPr="00491C8C">
        <w:rPr>
          <w:rFonts w:asciiTheme="majorBidi" w:hAnsiTheme="majorBidi" w:cstheme="majorBidi"/>
          <w:sz w:val="24"/>
          <w:szCs w:val="24"/>
        </w:rPr>
        <w:t xml:space="preserve"> the consent of the data s</w:t>
      </w:r>
      <w:r>
        <w:rPr>
          <w:rFonts w:asciiTheme="majorBidi" w:hAnsiTheme="majorBidi" w:cstheme="majorBidi"/>
          <w:sz w:val="24"/>
          <w:szCs w:val="24"/>
        </w:rPr>
        <w:t>ubject</w:t>
      </w:r>
      <w:r w:rsidR="004437EC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or </w:t>
      </w:r>
      <w:r w:rsidR="00F857AA">
        <w:rPr>
          <w:rFonts w:asciiTheme="majorBidi" w:hAnsiTheme="majorBidi" w:cstheme="majorBidi"/>
          <w:sz w:val="24"/>
          <w:szCs w:val="24"/>
        </w:rPr>
        <w:t xml:space="preserve">as obtained </w:t>
      </w:r>
      <w:r w:rsidR="004437EC">
        <w:rPr>
          <w:rFonts w:asciiTheme="majorBidi" w:hAnsiTheme="majorBidi" w:cstheme="majorBidi"/>
          <w:sz w:val="24"/>
          <w:szCs w:val="24"/>
        </w:rPr>
        <w:t xml:space="preserve">from </w:t>
      </w:r>
      <w:r>
        <w:rPr>
          <w:rFonts w:asciiTheme="majorBidi" w:hAnsiTheme="majorBidi" w:cstheme="majorBidi"/>
          <w:sz w:val="24"/>
          <w:szCs w:val="24"/>
        </w:rPr>
        <w:t>other lawful</w:t>
      </w:r>
      <w:r w:rsidR="00D00EB5" w:rsidRPr="00491C8C">
        <w:rPr>
          <w:rFonts w:asciiTheme="majorBidi" w:hAnsiTheme="majorBidi" w:cstheme="majorBidi"/>
          <w:sz w:val="24"/>
          <w:szCs w:val="24"/>
        </w:rPr>
        <w:t xml:space="preserve"> sources.</w:t>
      </w:r>
    </w:p>
    <w:p w14:paraId="6E2D4013" w14:textId="7C75FE00" w:rsidR="00D00EB5" w:rsidRPr="00491C8C" w:rsidRDefault="007129C7" w:rsidP="007129C7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Haifa University shall strictly</w:t>
      </w:r>
      <w:r w:rsidR="00D00EB5" w:rsidRPr="00491C8C">
        <w:rPr>
          <w:rFonts w:asciiTheme="majorBidi" w:hAnsiTheme="majorBidi" w:cstheme="majorBidi"/>
          <w:sz w:val="24"/>
          <w:szCs w:val="24"/>
        </w:rPr>
        <w:t xml:space="preserve"> limit the processing of data to the purposes for which such data was </w:t>
      </w:r>
      <w:r w:rsidR="00512DD1" w:rsidRPr="00491C8C">
        <w:rPr>
          <w:rFonts w:asciiTheme="majorBidi" w:hAnsiTheme="majorBidi" w:cstheme="majorBidi"/>
          <w:sz w:val="24"/>
          <w:szCs w:val="24"/>
        </w:rPr>
        <w:t>collected</w:t>
      </w:r>
      <w:r w:rsidR="00D00EB5" w:rsidRPr="00491C8C">
        <w:rPr>
          <w:rFonts w:asciiTheme="majorBidi" w:hAnsiTheme="majorBidi" w:cstheme="majorBidi"/>
          <w:sz w:val="24"/>
          <w:szCs w:val="24"/>
        </w:rPr>
        <w:t>.</w:t>
      </w:r>
    </w:p>
    <w:p w14:paraId="59001728" w14:textId="20157600" w:rsidR="00D00EB5" w:rsidRPr="00491C8C" w:rsidRDefault="007129C7" w:rsidP="004437EC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Haifa University sha</w:t>
      </w:r>
      <w:r w:rsidR="00D00EB5" w:rsidRPr="00491C8C">
        <w:rPr>
          <w:rFonts w:asciiTheme="majorBidi" w:hAnsiTheme="majorBidi" w:cstheme="majorBidi"/>
          <w:sz w:val="24"/>
          <w:szCs w:val="24"/>
        </w:rPr>
        <w:t>ll n</w:t>
      </w:r>
      <w:r>
        <w:rPr>
          <w:rFonts w:asciiTheme="majorBidi" w:hAnsiTheme="majorBidi" w:cstheme="majorBidi"/>
          <w:sz w:val="24"/>
          <w:szCs w:val="24"/>
        </w:rPr>
        <w:t>ot disclose personal data to any</w:t>
      </w:r>
      <w:r w:rsidR="00D00EB5" w:rsidRPr="00491C8C">
        <w:rPr>
          <w:rFonts w:asciiTheme="majorBidi" w:hAnsiTheme="majorBidi" w:cstheme="majorBidi"/>
          <w:sz w:val="24"/>
          <w:szCs w:val="24"/>
        </w:rPr>
        <w:t xml:space="preserve"> third parties without </w:t>
      </w:r>
      <w:r>
        <w:rPr>
          <w:rFonts w:asciiTheme="majorBidi" w:hAnsiTheme="majorBidi" w:cstheme="majorBidi"/>
          <w:sz w:val="24"/>
          <w:szCs w:val="24"/>
        </w:rPr>
        <w:t>the data subject's explicit consent</w:t>
      </w:r>
      <w:r w:rsidR="00D00EB5" w:rsidRPr="00491C8C">
        <w:rPr>
          <w:rFonts w:asciiTheme="majorBidi" w:hAnsiTheme="majorBidi" w:cstheme="majorBidi"/>
          <w:sz w:val="24"/>
          <w:szCs w:val="24"/>
        </w:rPr>
        <w:t xml:space="preserve">, except where </w:t>
      </w:r>
      <w:r>
        <w:rPr>
          <w:rFonts w:asciiTheme="majorBidi" w:hAnsiTheme="majorBidi" w:cstheme="majorBidi"/>
          <w:sz w:val="24"/>
          <w:szCs w:val="24"/>
        </w:rPr>
        <w:t xml:space="preserve">such disclosure is </w:t>
      </w:r>
      <w:r w:rsidR="00D00EB5" w:rsidRPr="00491C8C">
        <w:rPr>
          <w:rFonts w:asciiTheme="majorBidi" w:hAnsiTheme="majorBidi" w:cstheme="majorBidi"/>
          <w:sz w:val="24"/>
          <w:szCs w:val="24"/>
        </w:rPr>
        <w:t xml:space="preserve">required </w:t>
      </w:r>
      <w:r>
        <w:rPr>
          <w:rFonts w:asciiTheme="majorBidi" w:hAnsiTheme="majorBidi" w:cstheme="majorBidi"/>
          <w:sz w:val="24"/>
          <w:szCs w:val="24"/>
        </w:rPr>
        <w:t xml:space="preserve">by </w:t>
      </w:r>
      <w:r w:rsidR="00D00EB5" w:rsidRPr="00491C8C">
        <w:rPr>
          <w:rFonts w:asciiTheme="majorBidi" w:hAnsiTheme="majorBidi" w:cstheme="majorBidi"/>
          <w:sz w:val="24"/>
          <w:szCs w:val="24"/>
        </w:rPr>
        <w:t xml:space="preserve">law. </w:t>
      </w:r>
      <w:r>
        <w:rPr>
          <w:rFonts w:asciiTheme="majorBidi" w:hAnsiTheme="majorBidi" w:cstheme="majorBidi"/>
          <w:sz w:val="24"/>
          <w:szCs w:val="24"/>
        </w:rPr>
        <w:t>Notwithstanding</w:t>
      </w:r>
      <w:r w:rsidR="004437EC">
        <w:rPr>
          <w:rFonts w:asciiTheme="majorBidi" w:hAnsiTheme="majorBidi" w:cstheme="majorBidi"/>
          <w:sz w:val="24"/>
          <w:szCs w:val="24"/>
        </w:rPr>
        <w:t xml:space="preserve"> the</w:t>
      </w:r>
      <w:r w:rsidR="008D7DA2">
        <w:rPr>
          <w:rFonts w:asciiTheme="majorBidi" w:hAnsiTheme="majorBidi" w:cstheme="majorBidi"/>
          <w:sz w:val="24"/>
          <w:szCs w:val="24"/>
        </w:rPr>
        <w:t xml:space="preserve"> forgoing</w:t>
      </w:r>
      <w:r>
        <w:rPr>
          <w:rFonts w:asciiTheme="majorBidi" w:hAnsiTheme="majorBidi" w:cstheme="majorBidi"/>
          <w:sz w:val="24"/>
          <w:szCs w:val="24"/>
        </w:rPr>
        <w:t>, Haifa</w:t>
      </w:r>
      <w:r w:rsidR="00AA53C0" w:rsidRPr="00491C8C">
        <w:rPr>
          <w:rFonts w:asciiTheme="majorBidi" w:hAnsiTheme="majorBidi" w:cstheme="majorBidi"/>
          <w:sz w:val="24"/>
          <w:szCs w:val="24"/>
        </w:rPr>
        <w:t xml:space="preserve"> University </w:t>
      </w:r>
      <w:r w:rsidR="008D7DA2">
        <w:rPr>
          <w:rFonts w:asciiTheme="majorBidi" w:hAnsiTheme="majorBidi" w:cstheme="majorBidi"/>
          <w:sz w:val="24"/>
          <w:szCs w:val="24"/>
        </w:rPr>
        <w:t>outsources various ongoing operations to third-party service providers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="008D7DA2">
        <w:rPr>
          <w:rFonts w:asciiTheme="majorBidi" w:hAnsiTheme="majorBidi" w:cstheme="majorBidi"/>
          <w:sz w:val="24"/>
          <w:szCs w:val="24"/>
        </w:rPr>
        <w:t xml:space="preserve">in which instance </w:t>
      </w:r>
      <w:r w:rsidR="004437EC">
        <w:rPr>
          <w:rFonts w:asciiTheme="majorBidi" w:hAnsiTheme="majorBidi" w:cstheme="majorBidi"/>
          <w:sz w:val="24"/>
          <w:szCs w:val="24"/>
        </w:rPr>
        <w:t>such</w:t>
      </w:r>
      <w:r w:rsidR="008D7DA2">
        <w:rPr>
          <w:rFonts w:asciiTheme="majorBidi" w:hAnsiTheme="majorBidi" w:cstheme="majorBidi"/>
          <w:sz w:val="24"/>
          <w:szCs w:val="24"/>
        </w:rPr>
        <w:t xml:space="preserve"> service provider functions as the operational arm of the u</w:t>
      </w:r>
      <w:r w:rsidR="00AA53C0" w:rsidRPr="00491C8C">
        <w:rPr>
          <w:rFonts w:asciiTheme="majorBidi" w:hAnsiTheme="majorBidi" w:cstheme="majorBidi"/>
          <w:sz w:val="24"/>
          <w:szCs w:val="24"/>
        </w:rPr>
        <w:t>nive</w:t>
      </w:r>
      <w:r w:rsidR="008D7DA2">
        <w:rPr>
          <w:rFonts w:asciiTheme="majorBidi" w:hAnsiTheme="majorBidi" w:cstheme="majorBidi"/>
          <w:sz w:val="24"/>
          <w:szCs w:val="24"/>
        </w:rPr>
        <w:t>rsity. Haifa</w:t>
      </w:r>
      <w:r w:rsidR="00AA53C0" w:rsidRPr="00491C8C">
        <w:rPr>
          <w:rFonts w:asciiTheme="majorBidi" w:hAnsiTheme="majorBidi" w:cstheme="majorBidi"/>
          <w:sz w:val="24"/>
          <w:szCs w:val="24"/>
        </w:rPr>
        <w:t xml:space="preserve"> University implements </w:t>
      </w:r>
      <w:r w:rsidR="004437EC">
        <w:rPr>
          <w:rFonts w:asciiTheme="majorBidi" w:hAnsiTheme="majorBidi" w:cstheme="majorBidi"/>
          <w:sz w:val="24"/>
          <w:szCs w:val="24"/>
        </w:rPr>
        <w:t>numerous</w:t>
      </w:r>
      <w:r w:rsidR="00AA53C0" w:rsidRPr="00491C8C">
        <w:rPr>
          <w:rFonts w:asciiTheme="majorBidi" w:hAnsiTheme="majorBidi" w:cstheme="majorBidi"/>
          <w:sz w:val="24"/>
          <w:szCs w:val="24"/>
        </w:rPr>
        <w:t xml:space="preserve"> controls over such </w:t>
      </w:r>
      <w:r w:rsidR="008D7DA2">
        <w:rPr>
          <w:rFonts w:asciiTheme="majorBidi" w:hAnsiTheme="majorBidi" w:cstheme="majorBidi"/>
          <w:sz w:val="24"/>
          <w:szCs w:val="24"/>
        </w:rPr>
        <w:t>service providers</w:t>
      </w:r>
      <w:r w:rsidR="00AA53C0" w:rsidRPr="00491C8C">
        <w:rPr>
          <w:rFonts w:asciiTheme="majorBidi" w:hAnsiTheme="majorBidi" w:cstheme="majorBidi"/>
          <w:sz w:val="24"/>
          <w:szCs w:val="24"/>
        </w:rPr>
        <w:t xml:space="preserve"> to ensure its commitment </w:t>
      </w:r>
      <w:r w:rsidR="008D7DA2">
        <w:rPr>
          <w:rFonts w:asciiTheme="majorBidi" w:hAnsiTheme="majorBidi" w:cstheme="majorBidi"/>
          <w:sz w:val="24"/>
          <w:szCs w:val="24"/>
        </w:rPr>
        <w:t>to privacy as described herein</w:t>
      </w:r>
      <w:r w:rsidR="00AA53C0" w:rsidRPr="00491C8C">
        <w:rPr>
          <w:rFonts w:asciiTheme="majorBidi" w:hAnsiTheme="majorBidi" w:cstheme="majorBidi"/>
          <w:sz w:val="24"/>
          <w:szCs w:val="24"/>
        </w:rPr>
        <w:t>.</w:t>
      </w:r>
    </w:p>
    <w:p w14:paraId="738535EA" w14:textId="7C19B42C" w:rsidR="00AA53C0" w:rsidRPr="00491C8C" w:rsidRDefault="00AA53C0" w:rsidP="004437EC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91C8C">
        <w:rPr>
          <w:rFonts w:asciiTheme="majorBidi" w:hAnsiTheme="majorBidi" w:cstheme="majorBidi"/>
          <w:sz w:val="24"/>
          <w:szCs w:val="24"/>
        </w:rPr>
        <w:lastRenderedPageBreak/>
        <w:t>Transparency –</w:t>
      </w:r>
      <w:r w:rsidR="008D7DA2">
        <w:rPr>
          <w:rFonts w:asciiTheme="majorBidi" w:hAnsiTheme="majorBidi" w:cstheme="majorBidi"/>
          <w:sz w:val="24"/>
          <w:szCs w:val="24"/>
        </w:rPr>
        <w:t xml:space="preserve"> Haifa</w:t>
      </w:r>
      <w:r w:rsidRPr="00491C8C">
        <w:rPr>
          <w:rFonts w:asciiTheme="majorBidi" w:hAnsiTheme="majorBidi" w:cstheme="majorBidi"/>
          <w:sz w:val="24"/>
          <w:szCs w:val="24"/>
        </w:rPr>
        <w:t xml:space="preserve"> University will specify the purpose </w:t>
      </w:r>
      <w:r w:rsidR="004437EC">
        <w:rPr>
          <w:rFonts w:asciiTheme="majorBidi" w:hAnsiTheme="majorBidi" w:cstheme="majorBidi"/>
          <w:sz w:val="24"/>
          <w:szCs w:val="24"/>
        </w:rPr>
        <w:t>for which data is collected</w:t>
      </w:r>
      <w:r w:rsidRPr="00491C8C">
        <w:rPr>
          <w:rFonts w:asciiTheme="majorBidi" w:hAnsiTheme="majorBidi" w:cstheme="majorBidi"/>
          <w:sz w:val="24"/>
          <w:szCs w:val="24"/>
        </w:rPr>
        <w:t xml:space="preserve"> and inform data subjects of their legal rights</w:t>
      </w:r>
      <w:r w:rsidR="008D7DA2">
        <w:rPr>
          <w:rFonts w:asciiTheme="majorBidi" w:hAnsiTheme="majorBidi" w:cstheme="majorBidi"/>
          <w:sz w:val="24"/>
          <w:szCs w:val="24"/>
        </w:rPr>
        <w:t xml:space="preserve"> with regard to such data</w:t>
      </w:r>
      <w:r w:rsidRPr="00491C8C">
        <w:rPr>
          <w:rFonts w:asciiTheme="majorBidi" w:hAnsiTheme="majorBidi" w:cstheme="majorBidi"/>
          <w:sz w:val="24"/>
          <w:szCs w:val="24"/>
        </w:rPr>
        <w:t>.</w:t>
      </w:r>
    </w:p>
    <w:p w14:paraId="587250C9" w14:textId="536E27C1" w:rsidR="00AA53C0" w:rsidRPr="00491C8C" w:rsidRDefault="008D7DA2" w:rsidP="00194159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Haifa</w:t>
      </w:r>
      <w:r w:rsidR="00AA53C0" w:rsidRPr="00491C8C">
        <w:rPr>
          <w:rFonts w:asciiTheme="majorBidi" w:hAnsiTheme="majorBidi" w:cstheme="majorBidi"/>
          <w:sz w:val="24"/>
          <w:szCs w:val="24"/>
        </w:rPr>
        <w:t xml:space="preserve"> University provides data subjects the right to object to the use of their personal data for direct mailing purposes.</w:t>
      </w:r>
    </w:p>
    <w:p w14:paraId="349215BF" w14:textId="4E2FD478" w:rsidR="00AA53C0" w:rsidRPr="00491C8C" w:rsidRDefault="008D7DA2" w:rsidP="00F857AA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Haifa</w:t>
      </w:r>
      <w:r w:rsidR="00AA53C0" w:rsidRPr="00491C8C">
        <w:rPr>
          <w:rFonts w:asciiTheme="majorBidi" w:hAnsiTheme="majorBidi" w:cstheme="majorBidi"/>
          <w:sz w:val="24"/>
          <w:szCs w:val="24"/>
        </w:rPr>
        <w:t xml:space="preserve"> University maintains</w:t>
      </w:r>
      <w:r>
        <w:rPr>
          <w:rFonts w:asciiTheme="majorBidi" w:hAnsiTheme="majorBidi" w:cstheme="majorBidi"/>
          <w:sz w:val="24"/>
          <w:szCs w:val="24"/>
        </w:rPr>
        <w:t xml:space="preserve"> the confidentiality of</w:t>
      </w:r>
      <w:r w:rsidR="00AA53C0" w:rsidRPr="00491C8C">
        <w:rPr>
          <w:rFonts w:asciiTheme="majorBidi" w:hAnsiTheme="majorBidi" w:cstheme="majorBidi"/>
          <w:sz w:val="24"/>
          <w:szCs w:val="24"/>
        </w:rPr>
        <w:t xml:space="preserve"> </w:t>
      </w:r>
      <w:r w:rsidR="00D17D45" w:rsidRPr="00491C8C">
        <w:rPr>
          <w:rFonts w:asciiTheme="majorBidi" w:hAnsiTheme="majorBidi" w:cstheme="majorBidi"/>
          <w:sz w:val="24"/>
          <w:szCs w:val="24"/>
        </w:rPr>
        <w:t xml:space="preserve">personal data </w:t>
      </w:r>
      <w:r w:rsidR="00AA53C0" w:rsidRPr="00491C8C">
        <w:rPr>
          <w:rFonts w:asciiTheme="majorBidi" w:hAnsiTheme="majorBidi" w:cstheme="majorBidi"/>
          <w:sz w:val="24"/>
          <w:szCs w:val="24"/>
        </w:rPr>
        <w:t xml:space="preserve">and implements </w:t>
      </w:r>
      <w:r w:rsidR="00D17D45" w:rsidRPr="00491C8C">
        <w:rPr>
          <w:rFonts w:asciiTheme="majorBidi" w:hAnsiTheme="majorBidi" w:cstheme="majorBidi"/>
          <w:sz w:val="24"/>
          <w:szCs w:val="24"/>
        </w:rPr>
        <w:t>organizational</w:t>
      </w:r>
      <w:r w:rsidR="00AA53C0" w:rsidRPr="00491C8C">
        <w:rPr>
          <w:rFonts w:asciiTheme="majorBidi" w:hAnsiTheme="majorBidi" w:cstheme="majorBidi"/>
          <w:sz w:val="24"/>
          <w:szCs w:val="24"/>
        </w:rPr>
        <w:t xml:space="preserve"> and technological</w:t>
      </w:r>
      <w:r w:rsidR="00F857AA">
        <w:rPr>
          <w:rFonts w:asciiTheme="majorBidi" w:hAnsiTheme="majorBidi" w:cstheme="majorBidi"/>
          <w:sz w:val="24"/>
          <w:szCs w:val="24"/>
        </w:rPr>
        <w:t xml:space="preserve"> tools</w:t>
      </w:r>
      <w:r w:rsidR="00AA53C0" w:rsidRPr="00491C8C">
        <w:rPr>
          <w:rFonts w:asciiTheme="majorBidi" w:hAnsiTheme="majorBidi" w:cstheme="majorBidi"/>
          <w:sz w:val="24"/>
          <w:szCs w:val="24"/>
        </w:rPr>
        <w:t xml:space="preserve"> to prevent loss, </w:t>
      </w:r>
      <w:r w:rsidR="00D17D45" w:rsidRPr="00491C8C">
        <w:rPr>
          <w:rFonts w:asciiTheme="majorBidi" w:hAnsiTheme="majorBidi" w:cstheme="majorBidi"/>
          <w:sz w:val="24"/>
          <w:szCs w:val="24"/>
        </w:rPr>
        <w:t xml:space="preserve">corruption, </w:t>
      </w:r>
      <w:r w:rsidR="00AA53C0" w:rsidRPr="00491C8C">
        <w:rPr>
          <w:rFonts w:asciiTheme="majorBidi" w:hAnsiTheme="majorBidi" w:cstheme="majorBidi"/>
          <w:sz w:val="24"/>
          <w:szCs w:val="24"/>
        </w:rPr>
        <w:t>unauthorized</w:t>
      </w:r>
      <w:r w:rsidR="00D17D45" w:rsidRPr="00491C8C">
        <w:rPr>
          <w:rFonts w:asciiTheme="majorBidi" w:hAnsiTheme="majorBidi" w:cstheme="majorBidi"/>
          <w:sz w:val="24"/>
          <w:szCs w:val="24"/>
        </w:rPr>
        <w:t xml:space="preserve"> </w:t>
      </w:r>
      <w:r w:rsidR="00AA53C0" w:rsidRPr="00491C8C">
        <w:rPr>
          <w:rFonts w:asciiTheme="majorBidi" w:hAnsiTheme="majorBidi" w:cstheme="majorBidi"/>
          <w:sz w:val="24"/>
          <w:szCs w:val="24"/>
        </w:rPr>
        <w:t xml:space="preserve">access or </w:t>
      </w:r>
      <w:r w:rsidR="00D17D45" w:rsidRPr="00491C8C">
        <w:rPr>
          <w:rFonts w:asciiTheme="majorBidi" w:hAnsiTheme="majorBidi" w:cstheme="majorBidi"/>
          <w:sz w:val="24"/>
          <w:szCs w:val="24"/>
        </w:rPr>
        <w:t xml:space="preserve">illegal modification </w:t>
      </w:r>
      <w:r w:rsidR="00D17D45" w:rsidRPr="00491C8C">
        <w:rPr>
          <w:rFonts w:asciiTheme="majorBidi" w:hAnsiTheme="majorBidi" w:cstheme="majorBidi"/>
          <w:sz w:val="24"/>
          <w:szCs w:val="24"/>
        </w:rPr>
        <w:t xml:space="preserve">of </w:t>
      </w:r>
      <w:r w:rsidR="00D17D45" w:rsidRPr="00491C8C">
        <w:rPr>
          <w:rFonts w:asciiTheme="majorBidi" w:hAnsiTheme="majorBidi" w:cstheme="majorBidi"/>
          <w:sz w:val="24"/>
          <w:szCs w:val="24"/>
        </w:rPr>
        <w:t xml:space="preserve">the </w:t>
      </w:r>
      <w:r w:rsidR="00D17D45" w:rsidRPr="00491C8C">
        <w:rPr>
          <w:rFonts w:asciiTheme="majorBidi" w:hAnsiTheme="majorBidi" w:cstheme="majorBidi"/>
          <w:sz w:val="24"/>
          <w:szCs w:val="24"/>
        </w:rPr>
        <w:t>data</w:t>
      </w:r>
      <w:r w:rsidR="00D17D45" w:rsidRPr="00491C8C">
        <w:rPr>
          <w:rFonts w:asciiTheme="majorBidi" w:hAnsiTheme="majorBidi" w:cstheme="majorBidi"/>
          <w:sz w:val="24"/>
          <w:szCs w:val="24"/>
        </w:rPr>
        <w:t xml:space="preserve">. Sensitive data will be protected under medium or high security </w:t>
      </w:r>
      <w:r w:rsidR="004437EC">
        <w:rPr>
          <w:rFonts w:asciiTheme="majorBidi" w:hAnsiTheme="majorBidi" w:cstheme="majorBidi"/>
          <w:sz w:val="24"/>
          <w:szCs w:val="24"/>
        </w:rPr>
        <w:t>levels</w:t>
      </w:r>
      <w:r w:rsidR="00D17D45" w:rsidRPr="00491C8C">
        <w:rPr>
          <w:rFonts w:asciiTheme="majorBidi" w:hAnsiTheme="majorBidi" w:cstheme="majorBidi"/>
          <w:sz w:val="24"/>
          <w:szCs w:val="24"/>
        </w:rPr>
        <w:t xml:space="preserve"> </w:t>
      </w:r>
      <w:r w:rsidR="004437EC">
        <w:rPr>
          <w:rFonts w:asciiTheme="majorBidi" w:hAnsiTheme="majorBidi" w:cstheme="majorBidi"/>
          <w:sz w:val="24"/>
          <w:szCs w:val="24"/>
        </w:rPr>
        <w:t xml:space="preserve">as appropriate </w:t>
      </w:r>
      <w:r w:rsidR="00D17D45" w:rsidRPr="00491C8C">
        <w:rPr>
          <w:rFonts w:asciiTheme="majorBidi" w:hAnsiTheme="majorBidi" w:cstheme="majorBidi"/>
          <w:sz w:val="24"/>
          <w:szCs w:val="24"/>
        </w:rPr>
        <w:t>(</w:t>
      </w:r>
      <w:r w:rsidR="004437EC">
        <w:rPr>
          <w:rFonts w:asciiTheme="majorBidi" w:hAnsiTheme="majorBidi" w:cstheme="majorBidi"/>
          <w:sz w:val="24"/>
          <w:szCs w:val="24"/>
        </w:rPr>
        <w:t>and as defined by</w:t>
      </w:r>
      <w:r w:rsidR="00D17D45" w:rsidRPr="00491C8C">
        <w:rPr>
          <w:rFonts w:asciiTheme="majorBidi" w:hAnsiTheme="majorBidi" w:cstheme="majorBidi"/>
          <w:sz w:val="24"/>
          <w:szCs w:val="24"/>
        </w:rPr>
        <w:t xml:space="preserve"> law)</w:t>
      </w:r>
      <w:r w:rsidR="004437EC">
        <w:rPr>
          <w:rFonts w:asciiTheme="majorBidi" w:hAnsiTheme="majorBidi" w:cstheme="majorBidi"/>
          <w:sz w:val="24"/>
          <w:szCs w:val="24"/>
        </w:rPr>
        <w:t>. Access</w:t>
      </w:r>
      <w:r w:rsidR="00D17D45" w:rsidRPr="00491C8C">
        <w:rPr>
          <w:rFonts w:asciiTheme="majorBidi" w:hAnsiTheme="majorBidi" w:cstheme="majorBidi"/>
          <w:sz w:val="24"/>
          <w:szCs w:val="24"/>
        </w:rPr>
        <w:t xml:space="preserve"> to sensitive data will require </w:t>
      </w:r>
      <w:r w:rsidR="00F857AA">
        <w:rPr>
          <w:rFonts w:asciiTheme="majorBidi" w:hAnsiTheme="majorBidi" w:cstheme="majorBidi"/>
          <w:sz w:val="24"/>
          <w:szCs w:val="24"/>
        </w:rPr>
        <w:t>proper</w:t>
      </w:r>
      <w:r w:rsidR="00D17D45" w:rsidRPr="00491C8C">
        <w:rPr>
          <w:rFonts w:asciiTheme="majorBidi" w:hAnsiTheme="majorBidi" w:cstheme="majorBidi"/>
          <w:sz w:val="24"/>
          <w:szCs w:val="24"/>
        </w:rPr>
        <w:t xml:space="preserve"> identification and verification procedures.</w:t>
      </w:r>
    </w:p>
    <w:p w14:paraId="63591B59" w14:textId="01F82598" w:rsidR="00D17D45" w:rsidRPr="00491C8C" w:rsidRDefault="00F857AA" w:rsidP="005B727A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Haifa</w:t>
      </w:r>
      <w:r w:rsidR="00D17D45" w:rsidRPr="00491C8C">
        <w:rPr>
          <w:rFonts w:asciiTheme="majorBidi" w:hAnsiTheme="majorBidi" w:cstheme="majorBidi"/>
          <w:sz w:val="24"/>
          <w:szCs w:val="24"/>
        </w:rPr>
        <w:t xml:space="preserve"> University implement</w:t>
      </w:r>
      <w:r w:rsidR="00B806F0">
        <w:rPr>
          <w:rFonts w:asciiTheme="majorBidi" w:hAnsiTheme="majorBidi" w:cstheme="majorBidi"/>
          <w:sz w:val="24"/>
          <w:szCs w:val="24"/>
        </w:rPr>
        <w:t>s organizational procedures to hold responsible</w:t>
      </w:r>
      <w:r w:rsidR="00D17D45" w:rsidRPr="00491C8C">
        <w:rPr>
          <w:rFonts w:asciiTheme="majorBidi" w:hAnsiTheme="majorBidi" w:cstheme="majorBidi"/>
          <w:sz w:val="24"/>
          <w:szCs w:val="24"/>
        </w:rPr>
        <w:t xml:space="preserve"> the organization, its directors, </w:t>
      </w:r>
      <w:r w:rsidR="005B727A">
        <w:rPr>
          <w:rFonts w:asciiTheme="majorBidi" w:hAnsiTheme="majorBidi" w:cstheme="majorBidi"/>
          <w:sz w:val="24"/>
          <w:szCs w:val="24"/>
        </w:rPr>
        <w:t>staff</w:t>
      </w:r>
      <w:r w:rsidR="00D17D45" w:rsidRPr="00491C8C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D17D45" w:rsidRPr="00491C8C">
        <w:rPr>
          <w:rFonts w:asciiTheme="majorBidi" w:hAnsiTheme="majorBidi" w:cstheme="majorBidi"/>
          <w:sz w:val="24"/>
          <w:szCs w:val="24"/>
        </w:rPr>
        <w:t>service providers</w:t>
      </w:r>
      <w:r w:rsidR="00B806F0">
        <w:rPr>
          <w:rFonts w:asciiTheme="majorBidi" w:hAnsiTheme="majorBidi" w:cstheme="majorBidi"/>
          <w:sz w:val="24"/>
          <w:szCs w:val="24"/>
        </w:rPr>
        <w:t xml:space="preserve"> with whom it </w:t>
      </w:r>
      <w:proofErr w:type="gramStart"/>
      <w:r w:rsidR="00B806F0">
        <w:rPr>
          <w:rFonts w:asciiTheme="majorBidi" w:hAnsiTheme="majorBidi" w:cstheme="majorBidi"/>
          <w:sz w:val="24"/>
          <w:szCs w:val="24"/>
        </w:rPr>
        <w:t xml:space="preserve">works </w:t>
      </w:r>
      <w:r w:rsidR="00D17D45" w:rsidRPr="00491C8C">
        <w:rPr>
          <w:rFonts w:asciiTheme="majorBidi" w:hAnsiTheme="majorBidi" w:cstheme="majorBidi"/>
          <w:sz w:val="24"/>
          <w:szCs w:val="24"/>
        </w:rPr>
        <w:t xml:space="preserve"> –</w:t>
      </w:r>
      <w:proofErr w:type="gramEnd"/>
      <w:r w:rsidR="00D17D45" w:rsidRPr="00491C8C">
        <w:rPr>
          <w:rFonts w:asciiTheme="majorBidi" w:hAnsiTheme="majorBidi" w:cstheme="majorBidi"/>
          <w:sz w:val="24"/>
          <w:szCs w:val="24"/>
        </w:rPr>
        <w:t xml:space="preserve"> to comply with the policies and principles outlined in the </w:t>
      </w:r>
      <w:commentRangeStart w:id="4"/>
      <w:r w:rsidR="008A667D" w:rsidRPr="00491C8C">
        <w:rPr>
          <w:rFonts w:asciiTheme="majorBidi" w:hAnsiTheme="majorBidi" w:cstheme="majorBidi"/>
          <w:sz w:val="24"/>
          <w:szCs w:val="24"/>
        </w:rPr>
        <w:t>Privacy and Information Security Policy</w:t>
      </w:r>
      <w:commentRangeEnd w:id="4"/>
      <w:r w:rsidR="009D76E4">
        <w:rPr>
          <w:rStyle w:val="CommentReference"/>
        </w:rPr>
        <w:commentReference w:id="4"/>
      </w:r>
      <w:r w:rsidR="008A667D" w:rsidRPr="00491C8C">
        <w:rPr>
          <w:rFonts w:asciiTheme="majorBidi" w:hAnsiTheme="majorBidi" w:cstheme="majorBidi"/>
          <w:sz w:val="24"/>
          <w:szCs w:val="24"/>
        </w:rPr>
        <w:t>.</w:t>
      </w:r>
    </w:p>
    <w:p w14:paraId="6C7B12CD" w14:textId="1CC79B99" w:rsidR="008A667D" w:rsidRPr="00491C8C" w:rsidRDefault="00B806F0" w:rsidP="005B727A">
      <w:pPr>
        <w:pStyle w:val="ListParagraph"/>
        <w:numPr>
          <w:ilvl w:val="0"/>
          <w:numId w:val="1"/>
        </w:num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For r</w:t>
      </w:r>
      <w:r w:rsidR="008A667D" w:rsidRPr="00491C8C">
        <w:rPr>
          <w:rFonts w:asciiTheme="majorBidi" w:hAnsiTheme="majorBidi" w:cstheme="majorBidi"/>
          <w:sz w:val="24"/>
          <w:szCs w:val="24"/>
        </w:rPr>
        <w:t xml:space="preserve">esearch </w:t>
      </w:r>
      <w:r>
        <w:rPr>
          <w:rFonts w:asciiTheme="majorBidi" w:hAnsiTheme="majorBidi" w:cstheme="majorBidi"/>
          <w:sz w:val="24"/>
          <w:szCs w:val="24"/>
        </w:rPr>
        <w:t xml:space="preserve">containing </w:t>
      </w:r>
      <w:r w:rsidR="008A667D" w:rsidRPr="00491C8C">
        <w:rPr>
          <w:rFonts w:asciiTheme="majorBidi" w:hAnsiTheme="majorBidi" w:cstheme="majorBidi"/>
          <w:sz w:val="24"/>
          <w:szCs w:val="24"/>
        </w:rPr>
        <w:t xml:space="preserve">personal data, </w:t>
      </w:r>
      <w:r w:rsidR="005B727A">
        <w:rPr>
          <w:rFonts w:asciiTheme="majorBidi" w:hAnsiTheme="majorBidi" w:cstheme="majorBidi"/>
          <w:sz w:val="24"/>
          <w:szCs w:val="24"/>
        </w:rPr>
        <w:t>there will be a preference to encrypt or anonymize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B727A">
        <w:rPr>
          <w:rFonts w:asciiTheme="majorBidi" w:hAnsiTheme="majorBidi" w:cstheme="majorBidi"/>
          <w:sz w:val="24"/>
          <w:szCs w:val="24"/>
        </w:rPr>
        <w:t>the data in order</w:t>
      </w:r>
      <w:r w:rsidR="008A667D" w:rsidRPr="00491C8C">
        <w:rPr>
          <w:rFonts w:asciiTheme="majorBidi" w:hAnsiTheme="majorBidi" w:cstheme="majorBidi"/>
          <w:sz w:val="24"/>
          <w:szCs w:val="24"/>
        </w:rPr>
        <w:t xml:space="preserve"> to prevent ident</w:t>
      </w:r>
      <w:r w:rsidR="005B727A">
        <w:rPr>
          <w:rFonts w:asciiTheme="majorBidi" w:hAnsiTheme="majorBidi" w:cstheme="majorBidi"/>
          <w:sz w:val="24"/>
          <w:szCs w:val="24"/>
        </w:rPr>
        <w:t>ification of the data subject. The i</w:t>
      </w:r>
      <w:r>
        <w:rPr>
          <w:rFonts w:asciiTheme="majorBidi" w:hAnsiTheme="majorBidi" w:cstheme="majorBidi"/>
          <w:sz w:val="24"/>
          <w:szCs w:val="24"/>
        </w:rPr>
        <w:t>dentifying</w:t>
      </w:r>
      <w:r w:rsidR="008A667D" w:rsidRPr="00491C8C">
        <w:rPr>
          <w:rFonts w:asciiTheme="majorBidi" w:hAnsiTheme="majorBidi" w:cstheme="majorBidi"/>
          <w:sz w:val="24"/>
          <w:szCs w:val="24"/>
        </w:rPr>
        <w:t xml:space="preserve"> key</w:t>
      </w:r>
      <w:r>
        <w:rPr>
          <w:rFonts w:asciiTheme="majorBidi" w:hAnsiTheme="majorBidi" w:cstheme="majorBidi"/>
          <w:sz w:val="24"/>
          <w:szCs w:val="24"/>
        </w:rPr>
        <w:t>s</w:t>
      </w:r>
      <w:r w:rsidR="008A667D" w:rsidRPr="00491C8C">
        <w:rPr>
          <w:rFonts w:asciiTheme="majorBidi" w:hAnsiTheme="majorBidi" w:cstheme="majorBidi"/>
          <w:sz w:val="24"/>
          <w:szCs w:val="24"/>
        </w:rPr>
        <w:t xml:space="preserve"> will be s</w:t>
      </w:r>
      <w:r>
        <w:rPr>
          <w:rFonts w:asciiTheme="majorBidi" w:hAnsiTheme="majorBidi" w:cstheme="majorBidi"/>
          <w:sz w:val="24"/>
          <w:szCs w:val="24"/>
        </w:rPr>
        <w:t>tored</w:t>
      </w:r>
      <w:r w:rsidR="008A667D" w:rsidRPr="00491C8C">
        <w:rPr>
          <w:rFonts w:asciiTheme="majorBidi" w:hAnsiTheme="majorBidi" w:cstheme="majorBidi"/>
          <w:sz w:val="24"/>
          <w:szCs w:val="24"/>
        </w:rPr>
        <w:t xml:space="preserve"> separately from the database.</w:t>
      </w:r>
    </w:p>
    <w:p w14:paraId="488D2AC6" w14:textId="4027F12E" w:rsidR="008A667D" w:rsidRPr="00491C8C" w:rsidRDefault="004437EC" w:rsidP="004437EC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For further information or inquiries regarding the policies described</w:t>
      </w:r>
      <w:r w:rsidR="008A667D" w:rsidRPr="00491C8C">
        <w:rPr>
          <w:rFonts w:asciiTheme="majorBidi" w:hAnsiTheme="majorBidi" w:cstheme="majorBidi"/>
          <w:sz w:val="24"/>
          <w:szCs w:val="24"/>
        </w:rPr>
        <w:t xml:space="preserve"> in this document</w:t>
      </w:r>
      <w:r>
        <w:rPr>
          <w:rFonts w:asciiTheme="majorBidi" w:hAnsiTheme="majorBidi" w:cstheme="majorBidi"/>
          <w:sz w:val="24"/>
          <w:szCs w:val="24"/>
        </w:rPr>
        <w:t xml:space="preserve"> you may </w:t>
      </w:r>
      <w:r w:rsidR="008A667D" w:rsidRPr="00491C8C">
        <w:rPr>
          <w:rFonts w:asciiTheme="majorBidi" w:hAnsiTheme="majorBidi" w:cstheme="majorBidi"/>
          <w:sz w:val="24"/>
          <w:szCs w:val="24"/>
        </w:rPr>
        <w:t>contact the Data Protection Officer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491C8C">
        <w:rPr>
          <w:rFonts w:asciiTheme="majorBidi" w:hAnsiTheme="majorBidi" w:cstheme="majorBidi"/>
          <w:sz w:val="24"/>
          <w:szCs w:val="24"/>
        </w:rPr>
        <w:t>in writing</w:t>
      </w:r>
      <w:r>
        <w:rPr>
          <w:rFonts w:asciiTheme="majorBidi" w:hAnsiTheme="majorBidi" w:cstheme="majorBidi"/>
          <w:sz w:val="24"/>
          <w:szCs w:val="24"/>
        </w:rPr>
        <w:t xml:space="preserve"> at</w:t>
      </w:r>
      <w:r w:rsidR="008A667D" w:rsidRPr="00491C8C">
        <w:rPr>
          <w:rFonts w:asciiTheme="majorBidi" w:hAnsiTheme="majorBidi" w:cstheme="majorBidi"/>
          <w:sz w:val="24"/>
          <w:szCs w:val="24"/>
        </w:rPr>
        <w:t xml:space="preserve">: </w:t>
      </w:r>
      <w:hyperlink r:id="rId8" w:history="1">
        <w:r w:rsidR="008A667D" w:rsidRPr="00491C8C">
          <w:rPr>
            <w:rStyle w:val="Hyperlink"/>
            <w:rFonts w:asciiTheme="majorBidi" w:hAnsiTheme="majorBidi" w:cstheme="majorBidi"/>
            <w:sz w:val="24"/>
            <w:szCs w:val="24"/>
          </w:rPr>
          <w:t>PRIVACYOFFICER@UNIV.HAIFA.AC.IL</w:t>
        </w:r>
      </w:hyperlink>
    </w:p>
    <w:p w14:paraId="6AAEC1C6" w14:textId="77777777" w:rsidR="008A667D" w:rsidRPr="00491C8C" w:rsidRDefault="008A667D" w:rsidP="00194159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D4CAC95" w14:textId="2027E0B1" w:rsidR="008A667D" w:rsidRPr="00491C8C" w:rsidRDefault="008A667D" w:rsidP="00194159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91C8C">
        <w:rPr>
          <w:rFonts w:asciiTheme="majorBidi" w:hAnsiTheme="majorBidi" w:cstheme="majorBidi"/>
          <w:sz w:val="24"/>
          <w:szCs w:val="24"/>
        </w:rPr>
        <w:t>This documents contains a summary of Haifa University's Privacy Policy, and should not be seen as a substitute for the complete policy (</w:t>
      </w:r>
      <w:commentRangeStart w:id="5"/>
      <w:r w:rsidRPr="00491C8C">
        <w:rPr>
          <w:rFonts w:asciiTheme="majorBidi" w:hAnsiTheme="majorBidi" w:cstheme="majorBidi"/>
          <w:sz w:val="24"/>
          <w:szCs w:val="24"/>
        </w:rPr>
        <w:t>Privacy and Information Security Policy</w:t>
      </w:r>
      <w:r w:rsidR="004437EC">
        <w:rPr>
          <w:rFonts w:asciiTheme="majorBidi" w:hAnsiTheme="majorBidi" w:cstheme="majorBidi"/>
          <w:sz w:val="24"/>
          <w:szCs w:val="24"/>
        </w:rPr>
        <w:t xml:space="preserve"> N</w:t>
      </w:r>
      <w:r w:rsidRPr="00491C8C">
        <w:rPr>
          <w:rFonts w:asciiTheme="majorBidi" w:hAnsiTheme="majorBidi" w:cstheme="majorBidi"/>
          <w:sz w:val="24"/>
          <w:szCs w:val="24"/>
        </w:rPr>
        <w:t>umber 10-16</w:t>
      </w:r>
      <w:commentRangeEnd w:id="5"/>
      <w:r w:rsidR="00B806F0">
        <w:rPr>
          <w:rStyle w:val="CommentReference"/>
        </w:rPr>
        <w:commentReference w:id="5"/>
      </w:r>
      <w:r w:rsidRPr="00491C8C">
        <w:rPr>
          <w:rFonts w:asciiTheme="majorBidi" w:hAnsiTheme="majorBidi" w:cstheme="majorBidi"/>
          <w:sz w:val="24"/>
          <w:szCs w:val="24"/>
        </w:rPr>
        <w:t>).</w:t>
      </w:r>
    </w:p>
    <w:p w14:paraId="1185C04D" w14:textId="77777777" w:rsidR="00586ADE" w:rsidRPr="00491C8C" w:rsidRDefault="00586ADE" w:rsidP="00194159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32EFA3A" w14:textId="77777777" w:rsidR="00586ADE" w:rsidRPr="00491C8C" w:rsidRDefault="00586ADE" w:rsidP="00194159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</w:p>
    <w:sectPr w:rsidR="00586ADE" w:rsidRPr="00491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huva goldstand" w:date="2019-03-06T10:36:00Z" w:initials="ag">
    <w:p w14:paraId="4EA08F33" w14:textId="77777777" w:rsidR="00194159" w:rsidRDefault="00194159" w:rsidP="00194159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לא נהוג להשתמש ב"הקדמה" כזו באנגלית,  לשיקולכם להוריד </w:t>
      </w:r>
    </w:p>
  </w:comment>
  <w:comment w:id="1" w:author="ahuva goldstand" w:date="2019-03-06T11:17:00Z" w:initials="ag">
    <w:p w14:paraId="430B69B4" w14:textId="3FA6D99E" w:rsidR="00C20635" w:rsidRDefault="00C20635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על אף שבמקור נעשה שימוש במילה "מכיל" התחייבות, לשיקולכם להחליף ב"מהווה" התחייבות </w:t>
      </w:r>
      <w:r>
        <w:rPr>
          <w:rtl/>
        </w:rPr>
        <w:t>–</w:t>
      </w:r>
      <w:r>
        <w:rPr>
          <w:rFonts w:hint="cs"/>
          <w:rtl/>
        </w:rPr>
        <w:t xml:space="preserve"> </w:t>
      </w:r>
    </w:p>
    <w:p w14:paraId="7FA07981" w14:textId="3A7BECD9" w:rsidR="00C20635" w:rsidRDefault="00C20635">
      <w:pPr>
        <w:pStyle w:val="CommentText"/>
      </w:pPr>
      <w:r>
        <w:t>This document constitutes a commitment to comply with such policy</w:t>
      </w:r>
    </w:p>
  </w:comment>
  <w:comment w:id="2" w:author="ahuva goldstand" w:date="2019-03-06T11:04:00Z" w:initials="ag">
    <w:p w14:paraId="075331CA" w14:textId="41AD5CC8" w:rsidR="008D7DA2" w:rsidRDefault="008D7DA2" w:rsidP="005B727A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 w:rsidR="005B727A">
        <w:rPr>
          <w:rFonts w:hint="cs"/>
          <w:rtl/>
        </w:rPr>
        <w:t>אם מסמך זה</w:t>
      </w:r>
      <w:r>
        <w:rPr>
          <w:rFonts w:hint="cs"/>
          <w:rtl/>
        </w:rPr>
        <w:t xml:space="preserve"> קיים בשפה האנגלית כדאי להשתמש בכותרת המדויקת ש</w:t>
      </w:r>
      <w:r w:rsidR="005B727A">
        <w:rPr>
          <w:rFonts w:hint="cs"/>
          <w:rtl/>
        </w:rPr>
        <w:t>לו</w:t>
      </w:r>
    </w:p>
  </w:comment>
  <w:comment w:id="4" w:author="ahuva goldstand" w:date="2019-03-06T11:19:00Z" w:initials="ag">
    <w:p w14:paraId="4919D4D7" w14:textId="1A2CA04B" w:rsidR="009D76E4" w:rsidRDefault="009D76E4" w:rsidP="009D76E4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ראו הערה לעיל </w:t>
      </w:r>
    </w:p>
  </w:comment>
  <w:comment w:id="5" w:author="ahuva goldstand" w:date="2019-03-06T11:24:00Z" w:initials="ag">
    <w:p w14:paraId="32408D0C" w14:textId="31197DB8" w:rsidR="00B806F0" w:rsidRDefault="00B806F0">
      <w:pPr>
        <w:pStyle w:val="CommentText"/>
        <w:rPr>
          <w:rFonts w:hint="cs"/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כנ"ל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A08F33" w15:done="0"/>
  <w15:commentEx w15:paraId="7FA07981" w15:done="0"/>
  <w15:commentEx w15:paraId="075331CA" w15:done="0"/>
  <w15:commentEx w15:paraId="4919D4D7" w15:done="0"/>
  <w15:commentEx w15:paraId="32408D0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E3825"/>
    <w:multiLevelType w:val="hybridMultilevel"/>
    <w:tmpl w:val="5D96C534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huva goldstand">
    <w15:presenceInfo w15:providerId="Windows Live" w15:userId="233b40eb32a4d0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48"/>
    <w:rsid w:val="00194159"/>
    <w:rsid w:val="004437EC"/>
    <w:rsid w:val="00491C8C"/>
    <w:rsid w:val="00512DD1"/>
    <w:rsid w:val="00586ADE"/>
    <w:rsid w:val="005B727A"/>
    <w:rsid w:val="00625068"/>
    <w:rsid w:val="007129C7"/>
    <w:rsid w:val="008275F5"/>
    <w:rsid w:val="008A667D"/>
    <w:rsid w:val="008D7DA2"/>
    <w:rsid w:val="009D76E4"/>
    <w:rsid w:val="009E6D6D"/>
    <w:rsid w:val="00AA53C0"/>
    <w:rsid w:val="00AD5D48"/>
    <w:rsid w:val="00B806F0"/>
    <w:rsid w:val="00C20635"/>
    <w:rsid w:val="00C766AC"/>
    <w:rsid w:val="00D00EB5"/>
    <w:rsid w:val="00D17D45"/>
    <w:rsid w:val="00D55A47"/>
    <w:rsid w:val="00DB2C93"/>
    <w:rsid w:val="00F8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02305"/>
  <w15:chartTrackingRefBased/>
  <w15:docId w15:val="{BA980F5F-E8C6-4758-A03F-0CAC1C92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766AC"/>
    <w:pPr>
      <w:keepNext/>
      <w:keepLines/>
      <w:spacing w:before="240" w:after="0"/>
      <w:outlineLvl w:val="0"/>
    </w:pPr>
    <w:rPr>
      <w:rFonts w:ascii="Garamond" w:eastAsiaTheme="majorEastAsia" w:hAnsi="Garamond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766AC"/>
    <w:pPr>
      <w:keepNext/>
      <w:keepLines/>
      <w:spacing w:before="40" w:after="0"/>
      <w:outlineLvl w:val="1"/>
    </w:pPr>
    <w:rPr>
      <w:rFonts w:ascii="Garamond" w:eastAsiaTheme="majorEastAsia" w:hAnsi="Garamond" w:cstheme="majorBidi"/>
      <w:color w:val="2E74B5" w:themeColor="accent1" w:themeShade="BF"/>
      <w:szCs w:val="26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766AC"/>
    <w:pPr>
      <w:keepNext/>
      <w:keepLines/>
      <w:spacing w:before="40" w:after="0"/>
      <w:outlineLvl w:val="2"/>
    </w:pPr>
    <w:rPr>
      <w:rFonts w:ascii="Garamond" w:eastAsiaTheme="majorEastAsia" w:hAnsi="Garamond" w:cstheme="majorBidi"/>
      <w:i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66AC"/>
    <w:rPr>
      <w:rFonts w:ascii="Garamond" w:eastAsiaTheme="majorEastAsia" w:hAnsi="Garamond" w:cstheme="majorBidi"/>
      <w:color w:val="2E74B5" w:themeColor="accent1" w:themeShade="BF"/>
      <w:szCs w:val="26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766AC"/>
    <w:rPr>
      <w:rFonts w:ascii="Garamond" w:eastAsiaTheme="majorEastAsia" w:hAnsi="Garamond" w:cstheme="majorBidi"/>
      <w:b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766AC"/>
    <w:rPr>
      <w:rFonts w:ascii="Garamond" w:eastAsiaTheme="majorEastAsia" w:hAnsi="Garamond" w:cstheme="majorBidi"/>
      <w:i/>
      <w:color w:val="1F4D78" w:themeColor="accent1" w:themeShade="7F"/>
      <w:szCs w:val="24"/>
    </w:rPr>
  </w:style>
  <w:style w:type="paragraph" w:styleId="ListParagraph">
    <w:name w:val="List Paragraph"/>
    <w:basedOn w:val="Normal"/>
    <w:uiPriority w:val="34"/>
    <w:qFormat/>
    <w:rsid w:val="00D00E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667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941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41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41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1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1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OFFICER@UNIV.HAIFA.AC.IL" TargetMode="Externa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32D00-F16F-49A8-9725-431875D3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ahuva goldstand</dc:creator>
  <cp:keywords/>
  <dc:description/>
  <cp:lastModifiedBy>ahuva goldstand</cp:lastModifiedBy>
  <cp:revision>7</cp:revision>
  <dcterms:created xsi:type="dcterms:W3CDTF">2019-03-06T15:33:00Z</dcterms:created>
  <dcterms:modified xsi:type="dcterms:W3CDTF">2019-03-06T16:46:00Z</dcterms:modified>
</cp:coreProperties>
</file>