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95065" w14:textId="31C31A52" w:rsidR="00C00D3B" w:rsidRPr="00EB6F84" w:rsidRDefault="009F2267" w:rsidP="000129AF">
      <w:pPr>
        <w:bidi w:val="0"/>
        <w:spacing w:after="0" w:line="240" w:lineRule="auto"/>
        <w:ind w:firstLine="426"/>
        <w:contextualSpacing/>
        <w:jc w:val="both"/>
        <w:rPr>
          <w:rFonts w:asciiTheme="majorBidi" w:hAnsiTheme="majorBidi" w:cstheme="majorBidi"/>
        </w:rPr>
      </w:pPr>
      <w:r w:rsidRPr="00EB6F84">
        <w:rPr>
          <w:rFonts w:asciiTheme="majorBidi" w:hAnsiTheme="majorBidi" w:cstheme="majorBidi"/>
          <w:b/>
          <w:bCs/>
        </w:rPr>
        <w:t>Background:</w:t>
      </w:r>
      <w:r w:rsidR="00C23A45" w:rsidRPr="00EB6F84">
        <w:rPr>
          <w:rFonts w:asciiTheme="majorBidi" w:hAnsiTheme="majorBidi" w:cstheme="majorBidi"/>
          <w:b/>
          <w:bCs/>
        </w:rPr>
        <w:t xml:space="preserve"> </w:t>
      </w:r>
      <w:r w:rsidR="00C23A45" w:rsidRPr="00EB6F84">
        <w:rPr>
          <w:rFonts w:asciiTheme="majorBidi" w:hAnsiTheme="majorBidi" w:cstheme="majorBidi"/>
        </w:rPr>
        <w:t>Transcranial direct current stimulation (</w:t>
      </w:r>
      <w:proofErr w:type="spellStart"/>
      <w:r w:rsidR="00C23A45" w:rsidRPr="00EB6F84">
        <w:rPr>
          <w:rFonts w:asciiTheme="majorBidi" w:hAnsiTheme="majorBidi" w:cstheme="majorBidi"/>
        </w:rPr>
        <w:t>tDCS</w:t>
      </w:r>
      <w:proofErr w:type="spellEnd"/>
      <w:r w:rsidR="00C23A45" w:rsidRPr="00EB6F84">
        <w:rPr>
          <w:rFonts w:asciiTheme="majorBidi" w:hAnsiTheme="majorBidi" w:cstheme="majorBidi"/>
        </w:rPr>
        <w:t xml:space="preserve">) is an evolving neurostimulation therapy for </w:t>
      </w:r>
      <w:r w:rsidR="005A3FF9">
        <w:rPr>
          <w:rFonts w:asciiTheme="majorBidi" w:hAnsiTheme="majorBidi" w:cstheme="majorBidi"/>
        </w:rPr>
        <w:t xml:space="preserve">multiple </w:t>
      </w:r>
      <w:r w:rsidR="005A3FF9" w:rsidRPr="00EB6F84">
        <w:rPr>
          <w:rFonts w:asciiTheme="majorBidi" w:hAnsiTheme="majorBidi" w:cstheme="majorBidi"/>
        </w:rPr>
        <w:t>neurological and psychiatric indications</w:t>
      </w:r>
      <w:r w:rsidR="005A3FF9">
        <w:rPr>
          <w:rFonts w:asciiTheme="majorBidi" w:hAnsiTheme="majorBidi" w:cstheme="majorBidi"/>
        </w:rPr>
        <w:t xml:space="preserve"> such as</w:t>
      </w:r>
      <w:r w:rsidR="005A3FF9" w:rsidRPr="00EB6F84">
        <w:rPr>
          <w:rFonts w:asciiTheme="majorBidi" w:hAnsiTheme="majorBidi" w:cstheme="majorBidi"/>
        </w:rPr>
        <w:t xml:space="preserve"> </w:t>
      </w:r>
      <w:r w:rsidR="00C23A45" w:rsidRPr="00EB6F84">
        <w:rPr>
          <w:rFonts w:asciiTheme="majorBidi" w:hAnsiTheme="majorBidi" w:cstheme="majorBidi"/>
        </w:rPr>
        <w:t>major depression, stroke</w:t>
      </w:r>
      <w:r w:rsidR="00C00D3B" w:rsidRPr="00EB6F84">
        <w:rPr>
          <w:rFonts w:asciiTheme="majorBidi" w:hAnsiTheme="majorBidi" w:cstheme="majorBidi"/>
        </w:rPr>
        <w:t>,</w:t>
      </w:r>
      <w:r w:rsidR="005A3FF9">
        <w:rPr>
          <w:rFonts w:asciiTheme="majorBidi" w:hAnsiTheme="majorBidi" w:cstheme="majorBidi"/>
        </w:rPr>
        <w:t xml:space="preserve"> Parkinson</w:t>
      </w:r>
      <w:r w:rsidR="00124E45">
        <w:rPr>
          <w:rFonts w:asciiTheme="majorBidi" w:hAnsiTheme="majorBidi" w:cstheme="majorBidi"/>
        </w:rPr>
        <w:t>'s</w:t>
      </w:r>
      <w:r w:rsidR="005A3FF9">
        <w:rPr>
          <w:rFonts w:asciiTheme="majorBidi" w:hAnsiTheme="majorBidi" w:cstheme="majorBidi"/>
        </w:rPr>
        <w:t xml:space="preserve"> disease</w:t>
      </w:r>
      <w:r w:rsidR="00124E45">
        <w:rPr>
          <w:rFonts w:asciiTheme="majorBidi" w:hAnsiTheme="majorBidi" w:cstheme="majorBidi"/>
        </w:rPr>
        <w:t>,</w:t>
      </w:r>
      <w:r w:rsidR="00C23A45" w:rsidRPr="00EB6F84">
        <w:rPr>
          <w:rFonts w:asciiTheme="majorBidi" w:hAnsiTheme="majorBidi" w:cstheme="majorBidi"/>
        </w:rPr>
        <w:t xml:space="preserve"> and other</w:t>
      </w:r>
      <w:r w:rsidR="005A3FF9">
        <w:rPr>
          <w:rFonts w:asciiTheme="majorBidi" w:hAnsiTheme="majorBidi" w:cstheme="majorBidi"/>
        </w:rPr>
        <w:t>s</w:t>
      </w:r>
      <w:r w:rsidR="00C23A45" w:rsidRPr="00EB6F84">
        <w:rPr>
          <w:rFonts w:asciiTheme="majorBidi" w:hAnsiTheme="majorBidi" w:cstheme="majorBidi"/>
        </w:rPr>
        <w:t xml:space="preserve"> </w:t>
      </w:r>
      <w:r w:rsidR="00C23A45" w:rsidRPr="00EB6F84">
        <w:rPr>
          <w:rFonts w:asciiTheme="majorBidi" w:hAnsiTheme="majorBidi" w:cstheme="majorBidi"/>
        </w:rPr>
        <w:fldChar w:fldCharType="begin" w:fldLock="1"/>
      </w:r>
      <w:r w:rsidR="00C23A45" w:rsidRPr="00EB6F84">
        <w:rPr>
          <w:rFonts w:asciiTheme="majorBidi" w:hAnsiTheme="majorBidi" w:cstheme="majorBidi"/>
        </w:rPr>
        <w:instrText>ADDIN CSL_CITATION {"citationItems":[{"id":"ITEM-1","itemData":{"DOI":"10.3390/brainsci8050081","ISSN":"2076-3425","PMID":"29734768","abstract":"Background: Transcranial direct current stimulation (tDCS) opens new perspectives in the treatment of major depressive disorder (MDD), because of its ability to modulate cortical excitability and induce long-lasting effects. The aim of this review is to summarize the current status of knowledge regarding tDCS application in MDD. Methods: In this review, we searched for articles published in PubMed/MEDLINE from the earliest available date to February 2018 that explored clinical and cognitive effects of tDCS in MDD. Results: Despite differences in design and stimulation parameters, the examined studies indicated beneficial effects of tDCS for MDD. These preliminary results, the non-invasiveness of tDCS, and its good tolerability support the need for further research on this technique. Conclusions: tDCS constitutes a promising therapeutic alternative for patients with MDD, but its place in the therapeutic armamentarium remains to be determined.","author":[{"dropping-particle":"","family":"Bennabi","given":"Djamila","non-dropping-particle":"","parse-names":false,"suffix":""},{"dropping-particle":"","family":"Haffen","given":"Emmanuel","non-dropping-particle":"","parse-names":false,"suffix":""}],"container-title":"Brain Sciences","id":"ITEM-1","issue":"5","issued":{"date-parts":[["2018","5"]]},"page":"81","title":"Transcranial Direct Current Stimulation (tDCS): A Promising Treatment for Major Depressive Disorder?","type":"article-journal","volume":"8"},"uris":["http://www.mendeley.com/documents/?uuid=e50db09a-e08b-404f-8be0-f0f659578cb7","http://www.mendeley.com/documents/?uuid=ec3a332d-90f4-4e3b-b5dd-5dc92fa7e481"]},{"id":"ITEM-2","itemData":{"DOI":"10.1016/j.brs.2018.10.003","ISSN":"1935861X","PMID":"30314900","author":[{"dropping-particle":"","family":"Palm","given":"Ulrich","non-dropping-particle":"","parse-names":false,"suffix":""},{"dropping-particle":"","family":"Goerigk","given":"Stephan","non-dropping-particle":"","parse-names":false,"suffix":""},{"dropping-particle":"","family":"Kirsch","given":"Beatrice","non-dropping-particle":"","parse-names":false,"suffix":""},{"dropping-particle":"","family":"Bäumler","given":"Leonie","non-dropping-particle":"","parse-names":false,"suffix":""},{"dropping-particle":"","family":"Sarubin","given":"Nina","non-dropping-particle":"","parse-names":false,"suffix":""},{"dropping-particle":"","family":"Hasan","given":"Alkomiet","non-dropping-particle":"","parse-names":false,"suffix":""},{"dropping-particle":"","family":"Brunoni","given":"Andre R.","non-dropping-particle":"","parse-names":false,"suffix":""},{"dropping-particle":"","family":"Padberg","given":"Frank","non-dropping-particle":"","parse-names":false,"suffix":""}],"container-title":"Brain Stimulation","id":"ITEM-2","issue":"1","issued":{"date-parts":[["2019","1"]]},"page":"195-197","title":"Treatment of major depression with a two-step tDCS protocol add-on to SSRI: Results from a naturalistic study","type":"article-journal","volume":"12"},"uris":["http://www.mendeley.com/documents/?uuid=2bd476b7-bc05-4217-972d-e1bdde5320f6","http://www.mendeley.com/documents/?uuid=7c30156c-5026-466c-b00b-c4eec1e61274"]},{"id":"ITEM-3","itemData":{"DOI":"10.1080/10749357.2019.1565696","ISSN":"1074-9357","PMID":"30735104","abstract":"BACKGROUND Repetitive transcranial magnetic stimulation (rTMS) and transcranial direct current stimulation (tDCS) are noninvasive brain stimulation (NIBS) techniques able to modulate cortical excitability. OBJECTIVE To determine the effects of NIBS combined with other therapies on gait speed after stroke. METHODS Electronic databases searched were PUBMED, EMBASE, COCHRANE, SCOPUS, SCIELO and PEDro. Eligibility criteria were randomized controlled trials that reported the effects of tDCS and rTMS combined with other therapies for improving gait speed, walking cadence, functional ambulation category (FAC) and motricity index (MI-LE) after stroke. Risk of bias was assessed by Cochrane risk of bias assessment tool. Mean differences (MD) and 95% confidence intervals were calculated. Quality of evidence was assessed by Grades of Researches, Assessment, Development and Evaluation approach. RESULTS Ten studies (226 subjects) were included in the meta-analysis. NIBS combined with other therapies was effective for improving gait speed (MD 0.09 m/s [95% CI, 0.05 to 0.13; I2 0%, p &lt; 0.0001]). Gait speed improved in both acute/subacute (MD 0.08 m/s [95% CI, 0.02 to 0.14]) and chronic phases (MD 0.08 m/s [95% CI, 0.03 to 0.13]). Furthermore, inhibitory (MD 0.09 m/s [95% CI, 0.04 to 0.14]) and excitatory (MD 0.07 m/s [95% CI, 0.02 to 0.12]) protocols were effective to improve gait speed. NIBS was also effective to improve walking cadence but was unable to modify other outcomes (FAC and MI-LE). CONCLUSIONS This systematic review with meta-analysis synthesizes moderate-quality evidence that NIBS combined with other therapies are effective to improve gait speed after stroke. Systematic Review registration number: PROSPERO registration number CDR42015024237.","author":[{"dropping-particle":"","family":"Vaz","given":"Patricia Graef","non-dropping-particle":"","parse-names":false,"suffix":""},{"dropping-particle":"","family":"Salazar","given":"Ana Paula da Silva","non-dropping-particle":"","parse-names":false,"suffix":""},{"dropping-particle":"","family":"Stein","given":"Cinara","non-dropping-particle":"","parse-names":false,"suffix":""},{"dropping-particle":"","family":"Marchese","given":"Ritchele Redivo","non-dropping-particle":"","parse-names":false,"suffix":""},{"dropping-particle":"","family":"Lukrafka","given":"Janice Luisa","non-dropping-particle":"","parse-names":false,"suffix":""},{"dropping-particle":"","family":"Plentz","given":"Rodrigo Della Méa","non-dropping-particle":"","parse-names":false,"suffix":""},{"dropping-particle":"","family":"Pagnussat","given":"Aline Souza","non-dropping-particle":"","parse-names":false,"suffix":""}],"container-title":"Topics in Stroke Rehabilitation","id":"ITEM-3","issue":"3","issued":{"date-parts":[["2019","2"]]},"page":"1-13","title":"Noninvasive brain stimulation combined with other therapies improves gait speed after stroke: a systematic review and meta-analysis","type":"article-journal","volume":"26"},"uris":["http://www.mendeley.com/documents/?uuid=17ba5701-391d-4f09-a2e8-645a6bb8c461","http://www.mendeley.com/documents/?uuid=897f2681-2d4b-4ca2-baa7-b8b1935cb03c"]},{"id":"ITEM-4","itemData":{"DOI":"10.1016/J.NEUBIOREV.2009.11.006","ISSN":"0149-7634","abstract":"Addiction is a devastating and chronically relapsing disorder. Repeated drug administration induces neuroadaptations associated with abnormal dopaminergic activity in the mesocorticolimbic circuitry, resulting in altered cortical neurotransmission and excitability. Electrical stimulation of specific brain regions can be used in animal models and humans to induce local activation or disruption of specific circuitries or alter neuronal excitability and cause neuroadaptations. Non-surgical stimulation of specific brain regions in human addicts can be achieved by transcranial magnetic stimulation (TMS). TMS is used for transient stimulation or disruption of neural activity in specific cortical regions, which can be used to assess cortical excitability, and to induce changes in cortical excitability. Moreover, it is suggested that repeated stimulation can cause long-lasting neuroadaptations. Therefore, TMS paradigms were used in some studies to assess the presence of altered cortical excitability associated with chronic drug consumption, while other studies have begun to assess the therapeutic potential of repetitive TMS. Similarly, transcranial direct current stimulation (tDCS) is used to modulate neuronal resting membrane potential in humans and alter cortical excitability. The current review describes how these brain stimulation techniques have recently been used for the study and treatment of addiction in animal models and humans.","author":[{"dropping-particle":"","family":"Feil","given":"Jodie","non-dropping-particle":"","parse-names":false,"suffix":""},{"dropping-particle":"","family":"Zangen","given":"Abraham","non-dropping-particle":"","parse-names":false,"suffix":""}],"container-title":"Neuroscience &amp; Biobehavioral Reviews","id":"ITEM-4","issue":"4","issued":{"date-parts":[["2010","3"]]},"page":"559-574","publisher":"Pergamon","title":"Brain stimulation in the study and treatment of addiction","type":"article-journal","volume":"34"},"uris":["http://www.mendeley.com/documents/?uuid=7decb4a6-0ba4-3177-9d20-93412f31a794","http://www.mendeley.com/documents/?uuid=a5c9ca5b-e07c-4b0f-abb1-9ee9d79f8242"]},{"id":"ITEM-5","itemData":{"DOI":"10.1080/17434440.2018.1551129","ISSN":"1743-4440","PMID":"30501532","abstract":"INTRODUCTION Fibromyalgia affects more than 5 million people in the United States and has a detrimental impact on individuals' quality of life. Current pharmacological treatments provide limited benefits to relieve the pain of fibromyalgia, along with a risk of adverse effects; a scenario that explains the increasing interest for multimodal approaches. A tailored strategy to focus on this dysfunctional endogenous pain inhibitory system is transcranial direct current stimulation (tDCS) of the primary motor cortex. By combining tDCS with aerobic exercise, the effects can be optimized. Areas covered: The relevant literature was reviewed and discussed the methodological issues for designing a mechanistic clinical trial to test this combined intervention. Also, we reviewed the neural control of different pathways that integrate the endogenous pain inhibitory system, as well as the effects of tDCS and aerobic exercise both alone and combined. In addition, potential neurophysiological assessments are addressed: conditioned pain modulation, temporal slow pain summation, transcranial magnetic stimulation, and electroencephalography in the context of fibromyalgia. Expert commentary: By understanding the neural mechanisms underlying pain processing and potential optimized interventions in fibromyalgia with higher accuracy, the field has an evident potential of advancement in the direction of new neuromarkers and tailored therapies.","author":[{"dropping-particle":"","family":"Duarte","given":"Dante","non-dropping-particle":"","parse-names":false,"suffix":""},{"dropping-particle":"","family":"Castelo-Branco","given":"Luis Eduardo Coutinho","non-dropping-particle":"","parse-names":false,"suffix":""},{"dropping-particle":"","family":"Uygur Kucukseymen","given":"Elif","non-dropping-particle":"","parse-names":false,"suffix":""},{"dropping-particle":"","family":"Fregni","given":"Felipe","non-dropping-particle":"","parse-names":false,"suffix":""}],"container-title":"Expert Review of Medical Devices","id":"ITEM-5","issue":"12","issued":{"date-parts":[["2018","12"]]},"page":"863-873","title":"Developing an optimized strategy with transcranial direct current stimulation to enhance the endogenous pain control system in fibromyalgia","type":"article-journal","volume":"15"},"uris":["http://www.mendeley.com/documents/?uuid=cd696274-bbc5-4748-a8b9-6f2fa6873773","http://www.mendeley.com/documents/?uuid=82c24432-821d-43bb-8c98-a902ef7d99a8"]},{"id":"ITEM-6","itemData":{"DOI":"10.1080/14737175.2019.1567332","ISSN":"1473-7175","PMID":"30681009","abstract":"INTRODUCTION There has been great development in the testing of invasive and non-invasive neuromodulation for chronic pain. To date, it is known that central and peripheral stimulation targets, combined or not, may influence chronic pain sensation. Although most of the significant results of chronic pain studies come from motor cortex stimulation, novel targets are being explored to increase effect sizes and to induce pain relief in non-responders. Areas covered: In this article, we discuss three emerging targets of non-invasive neuromodulation for chronic pain: (i) a central target: prefrontal cortex stimulation; (ii) a peripheral target: vagal nerve stimulation (VNS); and (iii) a combined peripheral-central target: combination of central and peripheral neural stimulation. Expert commentary: Clinical trials' results on novel targets for chronic pain are at an earlier stage and the mechanisms involved with their combination remain unclear. An important challenge to validate new targets is to determine whether they may be equivalent or even more effective than traditional ones. In spite of the significant advance in this field, especially in refractory chronic pain, mechanistic elements are yet to be comprehended. Thus, exploring multifactorial aspects of novel brain stimulation approaches is fundamental to achieve meaningful results and further augment clinical practice.","author":[{"dropping-particle":"","family":"Costa","given":"Beatriz","non-dropping-particle":"","parse-names":false,"suffix":""},{"dropping-particle":"","family":"Ferreira","given":"Isadora","non-dropping-particle":"","parse-names":false,"suffix":""},{"dropping-particle":"","family":"Trevizol","given":"Alisson","non-dropping-particle":"","parse-names":false,"suffix":""},{"dropping-particle":"","family":"Thibaut","given":"Aurore","non-dropping-particle":"","parse-names":false,"suffix":""},{"dropping-particle":"","family":"Fregni","given":"Felipe","non-dropping-particle":"","parse-names":false,"suffix":""}],"container-title":"Expert Review of Neurotherapeutics","id":"ITEM-6","issue":"2","issued":{"date-parts":[["2019","2"]]},"page":"109-118","title":"Emerging targets and uses of neuromodulation for pain","type":"article-journal","volume":"19"},"uris":["http://www.mendeley.com/documents/?uuid=ccf0b42b-7ed1-49ce-90f8-3149f301898a","http://www.mendeley.com/documents/?uuid=a782d9ba-6ccf-47c2-9625-826493960d10"]},{"id":"ITEM-7","itemData":{"DOI":"10.1002/mds.27300","ISSN":"08853185","PMID":"29436740","abstract":"BACKGROUND Recent findings suggest that transcranial direct current stimulation of the primary motor cortex may ameliorate freezing of gait. However, the effects of multitarget simultaneous stimulation of motor and cognitive networks are mostly unknown. The objective of this study was to evaluate the effects of multitarget transcranial direct current stimulation of the primary motor cortex and left dorsolateral prefrontal cortex on freezing of gait and related outcomes. METHODS Twenty patients with Parkinson's disease and freezing of gait received 20 minutes of transcranial direct current stimulation on 3 separate visits. Transcranial direct current stimulation targeted the primary motor cortex and left dorsolateral prefrontal cortex simultaneously, primary motor cortex only, or sham stimulation (order randomized and double-blinded assessments). Participants completed a freezing of gait-provoking test, the Timed Up and Go, and the Stroop test before and after each transcranial direct current stimulation session. RESULTS Performance on the freezing of gait-provoking test (P = 0.010), Timed Up and Go (P = 0.006), and the Stroop test (P = 0.016) improved after simultaneous stimulation of the primary motor cortex and left dorsolateral prefrontal cortex, but not after primary motor cortex only or sham stimulation. CONCLUSIONS Transcranial direct current stimulation designed to simultaneously target motor and cognitive regions apparently induces immediate aftereffects in the brain that translate into reduced freezing of gait and improvements in executive function and mobility. © 2018 International Parkinson and Movement Disorder Society.","author":[{"dropping-particle":"","family":"Dagan","given":"Moria","non-dropping-particle":"","parse-names":false,"suffix":""},{"dropping-particle":"","family":"Herman","given":"Talia","non-dropping-particle":"","parse-names":false,"suffix":""},{"dropping-particle":"","family":"Harrison","given":"Rachel","non-dropping-particle":"","parse-names":false,"suffix":""},{"dropping-particle":"","family":"Zhou","given":"Junhong","non-dropping-particle":"","parse-names":false,"suffix":""},{"dropping-particle":"","family":"Giladi","given":"Nir","non-dropping-particle":"","parse-names":false,"suffix":""},{"dropping-particle":"","family":"Ruffini","given":"Giulio","non-dropping-particle":"","parse-names":false,"suffix":""},{"dropping-particle":"","family":"Manor","given":"Brad","non-dropping-particle":"","parse-names":false,"suffix":""},{"dropping-particle":"","family":"Hausdorff","given":"Jeffrey M.","non-dropping-particle":"","parse-names":false,"suffix":""}],"container-title":"Movement Disorders","id":"ITEM-7","issue":"4","issued":{"date-parts":[["2018","4"]]},"page":"642-646","title":"Multitarget transcranial direct current stimulation for freezing of gait in Parkinson's disease","type":"article-journal","volume":"33"},"uris":["http://www.mendeley.com/documents/?uuid=e8565f0c-cae7-468d-abdb-8e87a98300b6","http://www.mendeley.com/documents/?uuid=16187167-21df-423a-9629-ef2b47200244"]},{"id":"ITEM-8","itemData":{"DOI":"10.1016/j.psychres.2019.01.059","ISSN":"01651781","PMID":"30682555","abstract":"Auditory hallucinations are the most common psychiatric symptoms of schizophrenia with high recurrence and refractoriness. Transcranial direct current stimulation (tDCS), a novel, non-invasion and affordable brain stimulation technique, has been recently applying on the schizophrenia patients to treat the auditory hallucinations. To analyze the efficacy of tDCS treatment on such symptoms and to reveal its potential working mechanisms, we carried out a structured literature search in PubMed, Embase and Cochrane Library database up to May 12, 2018. Five studies that met inclusion criteria with a total of 137 patients were included in this meta-analysis. After pooling all the data, we found that there was no significant effect between active group and sham group of tDCS (p = 0.18). When we removed one study that did not collaboratively stimulate the frontal-temporal sites, the active tDCS group marks a significant improvement of therapeutic effect compared with sham group (p = 0.007). Our findings suggested that tDCS could be a promising tool to alleviate auditory hallucinations, provided that the simulation sites and protocols are targeting at the sensorimotor frontal-parietal network.","author":[{"dropping-particle":"","family":"Yang","given":"Fuyin","non-dropping-particle":"","parse-names":false,"suffix":""},{"dropping-particle":"","family":"Fang","given":"Xinyu","non-dropping-particle":"","parse-names":false,"suffix":""},{"dropping-particle":"","family":"Tang","given":"Wei","non-dropping-particle":"","parse-names":false,"suffix":""},{"dropping-particle":"","family":"Hui","given":"Li","non-dropping-particle":"","parse-names":false,"suffix":""},{"dropping-particle":"","family":"Chen","given":"Yan","non-dropping-particle":"","parse-names":false,"suffix":""},{"dropping-particle":"","family":"Zhang","given":"Chen","non-dropping-particle":"","parse-names":false,"suffix":""},{"dropping-particle":"","family":"Tian","given":"Xing","non-dropping-particle":"","parse-names":false,"suffix":""}],"container-title":"Psychiatry Research","id":"ITEM-8","issued":{"date-parts":[["2019","3"]]},"page":"343-349","title":"Effects and potential mechanisms of transcranial direct current stimulation (tDCS) on auditory hallucinations: A meta-analysis","type":"article-journal","volume":"273"},"uris":["http://www.mendeley.com/documents/?uuid=0cd7fe4f-440d-4cb3-8c63-8e7d29604a4a","http://www.mendeley.com/documents/?uuid=8a8bd98a-c4c2-4933-a514-1fd244082cae"]},{"id":"ITEM-9","itemData":{"DOI":"10.1016/j.jpsychires.2018.12.009","ISSN":"00223956","PMID":"30639917","abstract":"Transcranial direct current stimulation (tDCS) has generated interest in recent years as a potential adjunctive treatment for patients with schizophrenia. The primary objective of this meta-analysis was to evaluate the efficacy of tDCS on positive symptoms, particularly auditory hallucinations, and negative symptoms. A literature search of randomized sham-controlled trials was conducted using the OVID database on October 9, 2018. The standardized mean differences (SMDs) were calculated to examine changes in symptom severity between active and sham groups for the following symptom domains: auditory hallucinations, positive symptoms (including auditory hallucinations), and negative symptoms. Moderator analyses were performed to examine the effects of study design and participant demographics. We identified 10 eligible studies. Main-analyses showed no effects of tDCS on auditory hallucinations (7 studies, n = 242), positive symptoms (9 studies, n = 313), or negative symptoms (9 studies, n = 313). Subgroup analyses of studies that applied twice-daily stimulation showed a significant reduction in the severity of auditory hallucinations (4 studies, n = 138, SMD = 1.04, p = 0.02). Studies that applied ≥10 stimulation sessions showed a reduction in both auditory hallucination (5 studies, n = 186, SMD = 0.86, p = 0.009) and negative symptom severity (7 studies, n = 257, SMD = 0.41, p = 0.04). Meta-regression analyses revealed a negative association between mean age and the SMDs for auditory hallucinations and negative symptoms, and a positive association between baseline negative symptom severity and the SMDs for negative symptoms. Our findings highlight the need to optimize tDCS parameters and suggest twice-daily or 10 or more stimulation sessions may be needed to improve clinical outcomes in patients with schizophrenia.","author":[{"dropping-particle":"","family":"Kim","given":"Julia","non-dropping-particle":"","parse-names":false,"suffix":""},{"dropping-particle":"","family":"Iwata","given":"Yusuke","non-dropping-particle":"","parse-names":false,"suffix":""},{"dropping-particle":"","family":"Plitman","given":"Eric","non-dropping-particle":"","parse-names":false,"suffix":""},{"dropping-particle":"","family":"Caravaggio","given":"Fernando","non-dropping-particle":"","parse-names":false,"suffix":""},{"dropping-particle":"","family":"Chung","given":"Jun Ku","non-dropping-particle":"","parse-names":false,"suffix":""},{"dropping-particle":"","family":"Shah","given":"Parita","non-dropping-particle":"","parse-names":false,"suffix":""},{"dropping-particle":"","family":"Blumberger","given":"Daniel M.","non-dropping-particle":"","parse-names":false,"suffix":""},{"dropping-particle":"","family":"Pollock","given":"Bruce G.","non-dropping-particle":"","parse-names":false,"suffix":""},{"dropping-particle":"","family":"Remington","given":"Gary","non-dropping-particle":"","parse-names":false,"suffix":""},{"dropping-particle":"","family":"Graff-Guerrero","given":"Ariel","non-dropping-particle":"","parse-names":false,"suffix":""},{"dropping-particle":"","family":"Gerretsen","given":"Philip","non-dropping-particle":"","parse-names":false,"suffix":""}],"container-title":"Journal of Psychiatric Research","id":"ITEM-9","issued":{"date-parts":[["2019","3"]]},"page":"117-126","title":"A meta-analysis of transcranial direct current stimulation for schizophrenia: “Is more better?”","type":"article-journal","volume":"110"},"uris":["http://www.mendeley.com/documents/?uuid=9b4312b7-79af-4b45-8ec5-95931a926baf","http://www.mendeley.com/documents/?uuid=8f814988-2ec7-4598-8d45-87c009f786fe"]}],"mendeley":{"formattedCitation":"&lt;sup&gt;1–9&lt;/sup&gt;","plainTextFormattedCitation":"1–9","previouslyFormattedCitation":"&lt;sup&gt;1–9&lt;/sup&gt;"},"properties":{"noteIndex":0},"schema":"https://github.com/citation-style-language/schema/raw/master/csl-citation.json"}</w:instrText>
      </w:r>
      <w:r w:rsidR="00C23A45" w:rsidRPr="00EB6F84">
        <w:rPr>
          <w:rFonts w:asciiTheme="majorBidi" w:hAnsiTheme="majorBidi" w:cstheme="majorBidi"/>
        </w:rPr>
        <w:fldChar w:fldCharType="separate"/>
      </w:r>
      <w:r w:rsidR="00C23A45" w:rsidRPr="00EB6F84">
        <w:rPr>
          <w:rFonts w:asciiTheme="majorBidi" w:hAnsiTheme="majorBidi" w:cstheme="majorBidi"/>
          <w:noProof/>
          <w:vertAlign w:val="superscript"/>
        </w:rPr>
        <w:t>1–9</w:t>
      </w:r>
      <w:r w:rsidR="00C23A45" w:rsidRPr="00EB6F84">
        <w:rPr>
          <w:rFonts w:asciiTheme="majorBidi" w:hAnsiTheme="majorBidi" w:cstheme="majorBidi"/>
        </w:rPr>
        <w:fldChar w:fldCharType="end"/>
      </w:r>
      <w:r w:rsidR="00C23A45" w:rsidRPr="00EB6F84">
        <w:rPr>
          <w:rFonts w:asciiTheme="majorBidi" w:hAnsiTheme="majorBidi" w:cstheme="majorBidi"/>
        </w:rPr>
        <w:t xml:space="preserve">. It entails the delivery of a weak direct current (DC) </w:t>
      </w:r>
      <w:r w:rsidR="005A3FF9">
        <w:rPr>
          <w:rFonts w:asciiTheme="majorBidi" w:hAnsiTheme="majorBidi" w:cstheme="majorBidi"/>
        </w:rPr>
        <w:t>to the brain via</w:t>
      </w:r>
      <w:r w:rsidR="00C23A45" w:rsidRPr="00EB6F84">
        <w:rPr>
          <w:rFonts w:asciiTheme="majorBidi" w:hAnsiTheme="majorBidi" w:cstheme="majorBidi"/>
        </w:rPr>
        <w:t xml:space="preserve"> the scalp</w:t>
      </w:r>
      <w:r w:rsidR="00C00D3B" w:rsidRPr="00EB6F84">
        <w:rPr>
          <w:rFonts w:asciiTheme="majorBidi" w:hAnsiTheme="majorBidi" w:cstheme="majorBidi"/>
        </w:rPr>
        <w:t xml:space="preserve"> </w:t>
      </w:r>
      <w:r w:rsidR="00C23A45" w:rsidRPr="00EB6F84">
        <w:rPr>
          <w:rFonts w:asciiTheme="majorBidi" w:hAnsiTheme="majorBidi" w:cstheme="majorBidi"/>
        </w:rPr>
        <w:fldChar w:fldCharType="begin" w:fldLock="1"/>
      </w:r>
      <w:r w:rsidR="00C23A45" w:rsidRPr="00EB6F84">
        <w:rPr>
          <w:rFonts w:asciiTheme="majorBidi" w:hAnsiTheme="majorBidi" w:cstheme="majorBidi"/>
        </w:rPr>
        <w:instrText>ADDIN CSL_CITATION {"citationItems":[{"id":"ITEM-1","itemData":{"DOI":"10.1088/1741-2560/8/4/046011","ISSN":"1741-2552 (Electronic) 1741-2552 (Linking)","PMID":"21659696","abstract":"Transcranial direct current stimulation (tDCS) provides a non-invasive tool to elicit neuromodulation by delivering current through electrodes placed on the scalp. The present clinical paradigm uses two relatively large electrodes to inject current through the head resulting in electric fields that are broadly distributed over large regions of the brain. In this paper, we present a method that uses multiple small electrodes (i.e. 1.2 cm diameter) and systematically optimize the applied currents to achieve effective and targeted stimulation while ensuring safety of stimulation. We found a fundamental trade-off between achievable intensity (at the target) and focality, and algorithms to optimize both measures are presented. When compared with large pad-electrodes (approximated here by a set of small electrodes covering 25 cm(2)), the proposed approach achieves electric fields which exhibit simultaneously greater focality (80% improvement) and higher target intensity (98% improvement) at cortical targets using the same total current applied. These improvements illustrate the previously unrecognized and non-trivial dependence of the optimal electrode configuration on the desired electric field orientation and the maximum total current (due to safety). Similarly, by exploiting idiosyncratic details of brain anatomy, the optimization approach significantly improves upon prior un-optimized approaches using small electrodes. The analysis also reveals the optimal use of conventional bipolar montages: maximally intense tangential fields are attained with the two electrodes placed at a considerable distance from the target along the direction of the desired field; when radial fields are desired, the maximum-intensity configuration consists of an electrode placed directly over the target with a distant return electrode. To summarize, if a target location and stimulation orientation can be defined by the clinician, then the proposed technique is superior in terms of both focality and intensity as compared to previous solutions and is thus expected to translate into improved patient safety and increased clinical efficacy.","author":[{"dropping-particle":"","family":"Dmochowski","given":"Jacek P","non-dropping-particle":"","parse-names":false,"suffix":""},{"dropping-particle":"","family":"Datta","given":"Abhishek","non-dropping-particle":"","parse-names":false,"suffix":""},{"dropping-particle":"","family":"Bikson","given":"Marom","non-dropping-particle":"","parse-names":false,"suffix":""},{"dropping-particle":"","family":"Su","given":"Yuzhuo","non-dropping-particle":"","parse-names":false,"suffix":""},{"dropping-particle":"","family":"Parra","given":"Lucas C","non-dropping-particle":"","parse-names":false,"suffix":""}],"container-title":"J Neural Eng","id":"ITEM-1","issue":"4","issued":{"date-parts":[["2011","8"]]},"page":"46011","publisher-place":"Department of Biomedical Engineering, City College of New York-City University of New York, New York, NY 10031, USA. jdmochowski@ccny.cuny.edu","title":"Optimized multi-electrode stimulation increases focality and intensity at target","type":"article-journal","volume":"8"},"uris":["http://www.mendeley.com/documents/?uuid=546f5ac1-0b84-43a9-9307-d61d466dc8c4","http://www.mendeley.com/documents/?uuid=a5172c43-8f8c-44c7-933d-c53ef522ae5c"]},{"id":"ITEM-2","itemData":{"DOI":"10.1371/journal.pone.0076112","ISSN":"1932-6203","PMID":"24086698","abstract":"Transcranial direct current stimulation (tDCS) is being widely investigated in adults as a therapeutic modality for brain disorders involving abnormal cortical excitability or disordered network activity. Interest is also growing in studying tDCS in children. Limited empirical studies in children suggest that tDCS is well tolerated and may have a similar safety profile as in adults. However, in electrotherapy as in pharmacotherapy, dose selection in children requires special attention, and simple extrapolation from adult studies may be inadequate. Critical aspects of dose adjustment include 1) differences in neurophysiology and disease, and 2) variation in brain electric fields for a specified dose due to gross anatomical differences between children and adults. In this study, we used high-resolution MRI derived finite element modeling simulations of two healthy children, ages 8 years and 12 years, and three healthy adults with varying head size to compare differences in electric field intensity and distribution. Multiple conventional and high-definition tDCS montages were tested. Our results suggest that on average, children will be exposed to higher peak electrical fields for a given applied current intensity than adults, but there is likely to be overlap between adults with smaller head size and children. In addition, exposure is montage specific. Variations in peak electrical fields were seen between the two pediatric models, despite comparable head size, suggesting that the relationship between neuroanatomic factors and bioavailable current dose is not trivial. In conclusion, caution is advised in using higher tDCS doses in children until 1) further modeling studies in a larger group shed light on the range of exposure possible by applied dose and age and 2) further studies correlate bioavailable dose estimates from modeling studies with empirically tested physiologic effects, such as modulation of motor evoked potentials after stimulation.","author":[{"dropping-particle":"","family":"Kessler","given":"Sudha Kilaru","non-dropping-particle":"","parse-names":false,"suffix":""},{"dropping-particle":"","family":"Minhas","given":"Preet","non-dropping-particle":"","parse-names":false,"suffix":""},{"dropping-particle":"","family":"Woods","given":"Adam J","non-dropping-particle":"","parse-names":false,"suffix":""},{"dropping-particle":"","family":"Rosen","given":"Alyssa","non-dropping-particle":"","parse-names":false,"suffix":""},{"dropping-particle":"","family":"Gorman","given":"Casey","non-dropping-particle":"","parse-names":false,"suffix":""},{"dropping-particle":"","family":"Bikson","given":"Marom","non-dropping-particle":"","parse-names":false,"suffix":""}],"container-title":"PloS one","id":"ITEM-2","issue":"9","issued":{"date-parts":[["2013","1"]]},"page":"e76112","title":"Dosage considerations for transcranial direct current stimulation in children: a computational modeling study.","type":"article-journal","volume":"8"},"uris":["http://www.mendeley.com/documents/?uuid=ae6b0253-03f8-4bc3-abd5-2cd5f2686244","http://www.mendeley.com/documents/?uuid=a15079fe-5e6d-40a2-920a-8f415bff2c49"]},{"id":"ITEM-3","itemData":{"DOI":"10.1016/J.NICL.2013.05.011","ISSN":"2213-1582","abstract":"Recent studies show that acute neuromodulation of the prefrontal cortex with transcranial direct current stimulation (tDCS) can decrease food craving, attentional bias to food, and actual food intake. These data suggest potential clinical applications for tDCS in the field of obesity. However, optimal stimulation parameters in obese individuals are uncertain. One fundamental concern is whether a thick, low-conductivity layer of subcutaneous fat around the head can affect current density distribution and require dose adjustments during tDCS administration. The aim of this study was to investigate the role of head fat on the distribution of current during tDCS and evaluate whether dosing standards for tDCS developed for adult individuals in general are adequate for the obese population. We used MRI-derived high-resolution computational models that delineated fat layers in five human heads from subjects with body mass index (BMI) ranging from “normal-lean” to “super-obese” (20.9 to 53.5kg/m2). Data derived from these simulations suggest that head fat influences tDCS current density across the brain, but its relative contribution is small when other components of head anatomy are added. Current density variability between subjects does not appear to have a direct and/or simple link to BMI. These results indicate that guidelines for the use of tDCS can be extrapolated to obese subjects without sacrificing efficacy and/or treatment safety; the recommended standard parameters can lead to the delivery of adequate current flow to induce neuromodulation of brain activity in the obese population.","author":[{"dropping-particle":"","family":"Truong","given":"Dennis Q.","non-dropping-particle":"","parse-names":false,"suffix":""},{"dropping-particle":"","family":"Magerowski","given":"Greta","non-dropping-particle":"","parse-names":false,"suffix":""},{"dropping-particle":"","family":"Blackburn","given":"George L.","non-dropping-particle":"","parse-names":false,"suffix":""},{"dropping-particle":"","family":"Bikson","given":"Marom","non-dropping-particle":"","parse-names":false,"suffix":""},{"dropping-particle":"","family":"Alonso-Alonso","given":"Miguel","non-dropping-particle":"","parse-names":false,"suffix":""}],"container-title":"NeuroImage: Clinical","id":"ITEM-3","issued":{"date-parts":[["2013","1"]]},"page":"759-766","publisher":"Elsevier","title":"Computational modeling of transcranial direct current stimulation (tDCS) in obesity: Impact of head fat and dose guidelines","type":"article-journal","volume":"2"},"uris":["http://www.mendeley.com/documents/?uuid=77e89da3-719d-312a-b5d0-290fa81a051a","http://www.mendeley.com/documents/?uuid=23a77c0d-a3a1-4f08-b3fc-844d7b37b79d"]},{"id":"ITEM-4","itemData":{"DOI":"10.7554/eLife.35178","ISSN":"2050-084X","author":[{"dropping-particle":"","family":"Huang","given":"Yu","non-dropping-particle":"","parse-names":false,"suffix":""},{"dropping-particle":"","family":"Liu","given":"Anli A","non-dropping-particle":"","parse-names":false,"suffix":""},{"dropping-particle":"","family":"Lafon","given":"Belen","non-dropping-particle":"","parse-names":false,"suffix":""},{"dropping-particle":"","family":"Friedman","given":"Daniel","non-dropping-particle":"","parse-names":false,"suffix":""},{"dropping-particle":"","family":"Dayan","given":"Michael","non-dropping-particle":"","parse-names":false,"suffix":""},{"dropping-particle":"","family":"Wang","given":"Xiuyuan","non-dropping-particle":"","parse-names":false,"suffix":""},{"dropping-particle":"","family":"Bikson","given":"Marom","non-dropping-particle":"","parse-names":false,"suffix":""},{"dropping-particle":"","family":"Doyle","given":"Werner K","non-dropping-particle":"","parse-names":false,"suffix":""},{"dropping-particle":"","family":"Devinsky","given":"Orrin","non-dropping-particle":"","parse-names":false,"suffix":""},{"dropping-particle":"","family":"Parra","given":"Lucas C","non-dropping-particle":"","parse-names":false,"suffix":""}],"container-title":"eLife","id":"ITEM-4","issued":{"date-parts":[["2018"]]},"page":"e35178","publisher":"eLife Sciences Publications, Ltd","title":"Correction: Measurements and models of electric fields in the \\textit{in vivo} human brain during transcranial electric stimulation","type":"article-journal","volume":"7"},"uris":["http://www.mendeley.com/documents/?uuid=cdcf7331-42c6-46d2-a6cb-79047b8a19a3","http://www.mendeley.com/documents/?uuid=579e28b6-aef7-466c-b6ce-6859d8d0173f"]}],"mendeley":{"formattedCitation":"&lt;sup&gt;10–13&lt;/sup&gt;","plainTextFormattedCitation":"10–13","previouslyFormattedCitation":"&lt;sup&gt;10–13&lt;/sup&gt;"},"properties":{"noteIndex":0},"schema":"https://github.com/citation-style-language/schema/raw/master/csl-citation.json"}</w:instrText>
      </w:r>
      <w:r w:rsidR="00C23A45" w:rsidRPr="00EB6F84">
        <w:rPr>
          <w:rFonts w:asciiTheme="majorBidi" w:hAnsiTheme="majorBidi" w:cstheme="majorBidi"/>
        </w:rPr>
        <w:fldChar w:fldCharType="separate"/>
      </w:r>
      <w:r w:rsidR="00C23A45" w:rsidRPr="00EB6F84">
        <w:rPr>
          <w:rFonts w:asciiTheme="majorBidi" w:hAnsiTheme="majorBidi" w:cstheme="majorBidi"/>
          <w:noProof/>
          <w:vertAlign w:val="superscript"/>
        </w:rPr>
        <w:t>10–13</w:t>
      </w:r>
      <w:r w:rsidR="00C23A45" w:rsidRPr="00EB6F84">
        <w:rPr>
          <w:rFonts w:asciiTheme="majorBidi" w:hAnsiTheme="majorBidi" w:cstheme="majorBidi"/>
        </w:rPr>
        <w:fldChar w:fldCharType="end"/>
      </w:r>
      <w:r w:rsidR="00C23A45" w:rsidRPr="00EB6F84">
        <w:rPr>
          <w:rFonts w:asciiTheme="majorBidi" w:hAnsiTheme="majorBidi" w:cstheme="majorBidi"/>
        </w:rPr>
        <w:t xml:space="preserve">. </w:t>
      </w:r>
      <w:proofErr w:type="spellStart"/>
      <w:r w:rsidR="00C23A45" w:rsidRPr="00EB6F84">
        <w:rPr>
          <w:rFonts w:asciiTheme="majorBidi" w:hAnsiTheme="majorBidi" w:cstheme="majorBidi"/>
        </w:rPr>
        <w:t>tDCS</w:t>
      </w:r>
      <w:proofErr w:type="spellEnd"/>
      <w:r w:rsidR="00C23A45" w:rsidRPr="00EB6F84">
        <w:rPr>
          <w:rFonts w:asciiTheme="majorBidi" w:eastAsia="Times New Roman" w:hAnsiTheme="majorBidi" w:cstheme="majorBidi"/>
          <w:lang w:val="fr-FR" w:eastAsia="fr-FR" w:bidi="ar-SA"/>
        </w:rPr>
        <w:t xml:space="preserve"> </w:t>
      </w:r>
      <w:proofErr w:type="spellStart"/>
      <w:r w:rsidR="00C23A45" w:rsidRPr="00EB6F84">
        <w:rPr>
          <w:rFonts w:asciiTheme="majorBidi" w:eastAsia="Times New Roman" w:hAnsiTheme="majorBidi" w:cstheme="majorBidi"/>
          <w:lang w:val="fr-FR" w:eastAsia="fr-FR" w:bidi="ar-SA"/>
        </w:rPr>
        <w:t>advantages</w:t>
      </w:r>
      <w:proofErr w:type="spellEnd"/>
      <w:r w:rsidR="00C23A45" w:rsidRPr="00EB6F84">
        <w:rPr>
          <w:rFonts w:asciiTheme="majorBidi" w:hAnsiTheme="majorBidi" w:cstheme="majorBidi"/>
        </w:rPr>
        <w:t xml:space="preserve"> </w:t>
      </w:r>
      <w:r w:rsidR="00C23A45" w:rsidRPr="00EB6F84">
        <w:rPr>
          <w:rFonts w:asciiTheme="majorBidi" w:eastAsia="Times New Roman" w:hAnsiTheme="majorBidi" w:cstheme="majorBidi"/>
          <w:lang w:val="fr-FR" w:eastAsia="fr-FR" w:bidi="ar-SA"/>
        </w:rPr>
        <w:t xml:space="preserve">are </w:t>
      </w:r>
      <w:proofErr w:type="spellStart"/>
      <w:r w:rsidR="00C23A45" w:rsidRPr="00EB6F84">
        <w:rPr>
          <w:rFonts w:asciiTheme="majorBidi" w:eastAsia="Times New Roman" w:hAnsiTheme="majorBidi" w:cstheme="majorBidi"/>
          <w:lang w:val="fr-FR" w:eastAsia="fr-FR" w:bidi="ar-SA"/>
        </w:rPr>
        <w:t>that</w:t>
      </w:r>
      <w:proofErr w:type="spellEnd"/>
      <w:r w:rsidR="00C23A45" w:rsidRPr="00EB6F84">
        <w:rPr>
          <w:rFonts w:asciiTheme="majorBidi" w:eastAsia="Times New Roman" w:hAnsiTheme="majorBidi" w:cstheme="majorBidi"/>
          <w:lang w:val="fr-FR" w:eastAsia="fr-FR" w:bidi="ar-SA"/>
        </w:rPr>
        <w:t xml:space="preserve"> </w:t>
      </w:r>
      <w:proofErr w:type="spellStart"/>
      <w:r w:rsidR="00C23A45" w:rsidRPr="00EB6F84">
        <w:rPr>
          <w:rFonts w:asciiTheme="majorBidi" w:eastAsia="Times New Roman" w:hAnsiTheme="majorBidi" w:cstheme="majorBidi"/>
          <w:lang w:val="fr-FR" w:eastAsia="fr-FR" w:bidi="ar-SA"/>
        </w:rPr>
        <w:t>it</w:t>
      </w:r>
      <w:proofErr w:type="spellEnd"/>
      <w:r w:rsidR="00C23A45" w:rsidRPr="00EB6F84">
        <w:rPr>
          <w:rFonts w:asciiTheme="majorBidi" w:eastAsia="Times New Roman" w:hAnsiTheme="majorBidi" w:cstheme="majorBidi"/>
          <w:lang w:val="fr-FR" w:eastAsia="fr-FR" w:bidi="ar-SA"/>
        </w:rPr>
        <w:t xml:space="preserve"> </w:t>
      </w:r>
      <w:proofErr w:type="spellStart"/>
      <w:r w:rsidR="00C23A45" w:rsidRPr="00EB6F84">
        <w:rPr>
          <w:rFonts w:asciiTheme="majorBidi" w:eastAsia="Times New Roman" w:hAnsiTheme="majorBidi" w:cstheme="majorBidi"/>
          <w:lang w:val="fr-FR" w:eastAsia="fr-FR" w:bidi="ar-SA"/>
        </w:rPr>
        <w:t>is</w:t>
      </w:r>
      <w:proofErr w:type="spellEnd"/>
      <w:r w:rsidR="00C23A45" w:rsidRPr="00EB6F84">
        <w:rPr>
          <w:rFonts w:asciiTheme="majorBidi" w:eastAsia="Times New Roman" w:hAnsiTheme="majorBidi" w:cstheme="majorBidi"/>
          <w:lang w:val="fr-FR" w:eastAsia="fr-FR" w:bidi="ar-SA"/>
        </w:rPr>
        <w:t xml:space="preserve"> </w:t>
      </w:r>
      <w:proofErr w:type="spellStart"/>
      <w:r w:rsidR="00C23A45" w:rsidRPr="00EB6F84">
        <w:rPr>
          <w:rFonts w:asciiTheme="majorBidi" w:eastAsia="Times New Roman" w:hAnsiTheme="majorBidi" w:cstheme="majorBidi"/>
          <w:lang w:val="fr-FR" w:eastAsia="fr-FR" w:bidi="ar-SA"/>
        </w:rPr>
        <w:t>noninvasive</w:t>
      </w:r>
      <w:proofErr w:type="spellEnd"/>
      <w:r w:rsidR="00C23A45" w:rsidRPr="00EB6F84">
        <w:rPr>
          <w:rFonts w:asciiTheme="majorBidi" w:eastAsia="Times New Roman" w:hAnsiTheme="majorBidi" w:cstheme="majorBidi"/>
          <w:lang w:val="fr-FR" w:eastAsia="fr-FR" w:bidi="ar-SA"/>
        </w:rPr>
        <w:t>, portable, simple to use, cheap</w:t>
      </w:r>
      <w:r w:rsidR="00C00D3B" w:rsidRPr="00EB6F84">
        <w:rPr>
          <w:rFonts w:asciiTheme="majorBidi" w:eastAsia="Times New Roman" w:hAnsiTheme="majorBidi" w:cstheme="majorBidi"/>
          <w:lang w:val="fr-FR" w:eastAsia="fr-FR" w:bidi="ar-SA"/>
        </w:rPr>
        <w:t>,</w:t>
      </w:r>
      <w:r w:rsidR="00C23A45" w:rsidRPr="00EB6F84">
        <w:rPr>
          <w:rFonts w:asciiTheme="majorBidi" w:eastAsia="Times New Roman" w:hAnsiTheme="majorBidi" w:cstheme="majorBidi"/>
          <w:lang w:val="fr-FR" w:eastAsia="fr-FR" w:bidi="ar-SA"/>
        </w:rPr>
        <w:t xml:space="preserve"> and </w:t>
      </w:r>
      <w:proofErr w:type="spellStart"/>
      <w:r w:rsidR="00C23A45" w:rsidRPr="00EB6F84">
        <w:rPr>
          <w:rFonts w:asciiTheme="majorBidi" w:eastAsia="Times New Roman" w:hAnsiTheme="majorBidi" w:cstheme="majorBidi"/>
          <w:lang w:val="fr-FR" w:eastAsia="fr-FR" w:bidi="ar-SA"/>
        </w:rPr>
        <w:t>with</w:t>
      </w:r>
      <w:proofErr w:type="spellEnd"/>
      <w:r w:rsidR="00C23A45" w:rsidRPr="00EB6F84">
        <w:rPr>
          <w:rFonts w:asciiTheme="majorBidi" w:eastAsia="Times New Roman" w:hAnsiTheme="majorBidi" w:cstheme="majorBidi"/>
          <w:lang w:val="fr-FR" w:eastAsia="fr-FR" w:bidi="ar-SA"/>
        </w:rPr>
        <w:t xml:space="preserve"> minimal </w:t>
      </w:r>
      <w:proofErr w:type="spellStart"/>
      <w:r w:rsidR="00C23A45" w:rsidRPr="00EB6F84">
        <w:rPr>
          <w:rFonts w:asciiTheme="majorBidi" w:eastAsia="Times New Roman" w:hAnsiTheme="majorBidi" w:cstheme="majorBidi"/>
          <w:lang w:val="fr-FR" w:eastAsia="fr-FR" w:bidi="ar-SA"/>
        </w:rPr>
        <w:t>side</w:t>
      </w:r>
      <w:proofErr w:type="spellEnd"/>
      <w:r w:rsidR="00C23A45" w:rsidRPr="00EB6F84">
        <w:rPr>
          <w:rFonts w:asciiTheme="majorBidi" w:eastAsia="Times New Roman" w:hAnsiTheme="majorBidi" w:cstheme="majorBidi"/>
          <w:lang w:val="fr-FR" w:eastAsia="fr-FR" w:bidi="ar-SA"/>
        </w:rPr>
        <w:t xml:space="preserve"> </w:t>
      </w:r>
      <w:proofErr w:type="spellStart"/>
      <w:r w:rsidR="00C23A45" w:rsidRPr="00EB6F84">
        <w:rPr>
          <w:rFonts w:asciiTheme="majorBidi" w:eastAsia="Times New Roman" w:hAnsiTheme="majorBidi" w:cstheme="majorBidi"/>
          <w:lang w:val="fr-FR" w:eastAsia="fr-FR" w:bidi="ar-SA"/>
        </w:rPr>
        <w:t>effects</w:t>
      </w:r>
      <w:proofErr w:type="spellEnd"/>
      <w:r w:rsidR="00C23A45" w:rsidRPr="00EB6F84">
        <w:rPr>
          <w:rFonts w:asciiTheme="majorBidi" w:eastAsia="Times New Roman" w:hAnsiTheme="majorBidi" w:cstheme="majorBidi"/>
          <w:lang w:val="fr-FR" w:eastAsia="fr-FR" w:bidi="ar-SA"/>
        </w:rPr>
        <w:t xml:space="preserve"> </w:t>
      </w:r>
      <w:r w:rsidR="00C23A45" w:rsidRPr="00EB6F84">
        <w:rPr>
          <w:rFonts w:asciiTheme="majorBidi" w:eastAsia="Times New Roman" w:hAnsiTheme="majorBidi" w:cstheme="majorBidi"/>
          <w:lang w:val="fr-FR" w:eastAsia="fr-FR" w:bidi="ar-SA"/>
        </w:rPr>
        <w:fldChar w:fldCharType="begin" w:fldLock="1"/>
      </w:r>
      <w:r w:rsidR="00C23A45" w:rsidRPr="00EB6F84">
        <w:rPr>
          <w:rFonts w:asciiTheme="majorBidi" w:eastAsia="Times New Roman" w:hAnsiTheme="majorBidi" w:cstheme="majorBidi"/>
          <w:lang w:val="fr-FR" w:eastAsia="fr-FR" w:bidi="ar-SA"/>
        </w:rPr>
        <w:instrText>ADDIN CSL_CITATION {"citationItems":[{"id":"ITEM-1","itemData":{"DOI":"10.1016/J.BRS.2016.06.004","ISSN":"1935-861X","abstract":"This review updates and consolidates evidence on the safety of transcranial Direct Current Stimulation (tDCS). Safety is here operationally defined by, and limited to, the absence of evidence for a Serious Adverse Effect, the criteria for which are rigorously defined. This review adopts an evidence-based approach, based on an aggregation of experience from human trials, taking care not to confuse speculation on potential hazards or lack of data to refute such speculation with evidence for risk. Safety data from animal tests for tissue damage are reviewed with systematic consideration of translation to humans. Arbitrary safety considerations are avoided. Computational models are used to relate dose to brain exposure in humans and animals. We review relevant dose–response curves and dose metrics (e.g. current, duration, current density, charge, charge density) for meaningful safety standards. Special consideration is given to theoretically vulnerable populations including children and the elderly, subjects with mood disorders, epilepsy, stroke, implants, and home users. Evidence from relevant animal models indicates that brain injury by Direct Current Stimulation (DCS) occurs at predicted brain current densities (6.3–13 A/m2) that are over an order of magnitude above those produced by conventional tDCS. To date, the use of conventional tDCS protocols in human trials (≤40 min, ≤4 milliamperes, ≤7.2 Coulombs) has not produced any reports of a Serious Adverse Effect or irreversible injury across over 33,200 sessions and 1000 subjects with repeated sessions. This includes a wide variety of subjects, including persons from potentially vulnerable populations.","author":[{"dropping-particle":"","family":"Bikson","given":"Marom","non-dropping-particle":"","parse-names":false,"suffix":""},{"dropping-particle":"","family":"Grossman","given":"Pnina","non-dropping-particle":"","parse-names":false,"suffix":""},{"dropping-particle":"","family":"Thomas","given":"Chris","non-dropping-particle":"","parse-names":false,"suffix":""},{"dropping-particle":"","family":"Zannou","given":"Adantchede Louis","non-dropping-particle":"","parse-names":false,"suffix":""},{"dropping-particle":"","family":"Jiang","given":"Jimmy","non-dropping-particle":"","parse-names":false,"suffix":""},{"dropping-particle":"","family":"Adnan","given":"Tatheer","non-dropping-particle":"","parse-names":false,"suffix":""},{"dropping-particle":"","family":"Mourdoukoutas","given":"Antonios P.","non-dropping-particle":"","parse-names":false,"suffix":""},{"dropping-particle":"","family":"Kronberg","given":"Greg","non-dropping-particle":"","parse-names":false,"suffix":""},{"dropping-particle":"","family":"Truong","given":"Dennis","non-dropping-particle":"","parse-names":false,"suffix":""},{"dropping-particle":"","family":"Boggio","given":"Paulo","non-dropping-particle":"","parse-names":false,"suffix":""},{"dropping-particle":"","family":"Brunoni","given":"André R.","non-dropping-particle":"","parse-names":false,"suffix":""},{"dropping-particle":"","family":"Charvet","given":"Leigh","non-dropping-particle":"","parse-names":false,"suffix":""},{"dropping-particle":"","family":"Fregni","given":"Felipe","non-dropping-particle":"","parse-names":false,"suffix":""},{"dropping-particle":"","family":"Fritsch","given":"Brita","non-dropping-particle":"","parse-names":false,"suffix":""},{"dropping-particle":"","family":"Gillick","given":"Bernadette","non-dropping-particle":"","parse-names":false,"suffix":""},{"dropping-particle":"","family":"Hamilton","given":"Roy H.","non-dropping-particle":"","parse-names":false,"suffix":""},{"dropping-particle":"","family":"Hampstead","given":"Benjamin M.","non-dropping-particle":"","parse-names":false,"suffix":""},{"dropping-particle":"","family":"Jankord","given":"Ryan","non-dropping-particle":"","parse-names":false,"suffix":""},{"dropping-particle":"","family":"Kirton","given":"Adam","non-dropping-particle":"","parse-names":false,"suffix":""},{"dropping-particle":"","family":"Knotkova","given":"Helena","non-dropping-particle":"","parse-names":false,"suffix":""},{"dropping-particle":"","family":"Liebetanz","given":"David","non-dropping-particle":"","parse-names":false,"suffix":""},{"dropping-particle":"","family":"Liu","given":"Anli","non-dropping-particle":"","parse-names":false,"suffix":""},{"dropping-particle":"","family":"Loo","given":"Colleen","non-dropping-particle":"","parse-names":false,"suffix":""},{"dropping-particle":"","family":"Nitsche","given":"Michael A.","non-dropping-particle":"","parse-names":false,"suffix":""},{"dropping-particle":"","family":"Reis","given":"Janine","non-dropping-particle":"","parse-names":false,"suffix":""},{"dropping-particle":"","family":"Richardson","given":"Jessica D.","non-dropping-particle":"","parse-names":false,"suffix":""},{"dropping-particle":"","family":"Rotenberg","given":"Alexander","non-dropping-particle":"","parse-names":false,"suffix":""},{"dropping-particle":"","family":"Turkeltaub","given":"Peter E.","non-dropping-particle":"","parse-names":false,"suffix":""},{"dropping-particle":"","family":"Woods","given":"Adam J.","non-dropping-particle":"","parse-names":false,"suffix":""}],"container-title":"Brain Stimulation","id":"ITEM-1","issue":"5","issued":{"date-parts":[["2016","9"]]},"page":"641-661","publisher":"Elsevier","title":"Safety of Transcranial Direct Current Stimulation: Evidence Based Update 2016","type":"article-journal","volume":"9"},"uris":["http://www.mendeley.com/documents/?uuid=eb7d35fb-8049-3c29-8c38-6fb240d72f61","http://www.mendeley.com/documents/?uuid=9a7cf9c2-551f-47b0-becd-dd3f96898317"]},{"id":"ITEM-2","itemData":{"DOI":"10.1016/j.clinph.2015.11.012","ISSN":"13882457","abstract":"Transcranial electrical stimulation (tES), including transcranial direct and alternating current stimulation (tDCS, tACS) are non-invasive brain stimulation techniques increasingly used for modulation of central nervous system excitability in humans. Here we address methodological issues required for tES application. This review covers technical aspects of tES, as well as applications like exploration of brain physiology, modelling approaches, tES in cognitive neurosciences, and interventional approaches. It aims to help the reader to appropriately design and conduct studies involving these brain stimulation techniques, understand limitations and avoid shortcomings, which might hamper the scientific rigor and potential applications in the clinical domain.","author":[{"dropping-particle":"","family":"Woods","given":"A.J.","non-dropping-particle":"","parse-names":false,"suffix":""},{"dropping-particle":"","family":"Antal","given":"A.","non-dropping-particle":"","parse-names":false,"suffix":""},{"dropping-particle":"","family":"Bikson","given":"M.","non-dropping-particle":"","parse-names":false,"suffix":""},{"dropping-particle":"","family":"Boggio","given":"P.S.","non-dropping-particle":"","parse-names":false,"suffix":""},{"dropping-particle":"","family":"Brunoni","given":"A.R.","non-dropping-particle":"","parse-names":false,"suffix":""},{"dropping-particle":"","family":"Celnik","given":"P.","non-dropping-particle":"","parse-names":false,"suffix":""},{"dropping-particle":"","family":"Cohen","given":"L.G.","non-dropping-particle":"","parse-names":false,"suffix":""},{"dropping-particle":"","family":"Fregni","given":"F.","non-dropping-particle":"","parse-names":false,"suffix":""},{"dropping-particle":"","family":"Herrmann","given":"C.S.","non-dropping-particle":"","parse-names":false,"suffix":""},{"dropping-particle":"","family":"Kappenman","given":"E.S.","non-dropping-particle":"","parse-names":false,"suffix":""},{"dropping-particle":"","family":"Knotkova","given":"H.","non-dropping-particle":"","parse-names":false,"suffix":""},{"dropping-particle":"","family":"Liebetanz","given":"D.","non-dropping-particle":"","parse-names":false,"suffix":""},{"dropping-particle":"","family":"Miniussi","given":"C.","non-dropping-particle":"","parse-names":false,"suffix":""},{"dropping-particle":"","family":"Miranda","given":"P.C.","non-dropping-particle":"","parse-names":false,"suffix":""},{"dropping-particle":"","family":"Paulus","given":"W.","non-dropping-particle":"","parse-names":false,"suffix":""},{"dropping-particle":"","family":"Priori","given":"A.","non-dropping-particle":"","parse-names":false,"suffix":""},{"dropping-particle":"","family":"Reato","given":"D.","non-dropping-particle":"","parse-names":false,"suffix":""},{"dropping-particle":"","family":"Stagg","given":"C.","non-dropping-particle":"","parse-names":false,"suffix":""},{"dropping-particle":"","family":"Wenderoth","given":"N.","non-dropping-particle":"","parse-names":false,"suffix":""},{"dropping-particle":"","family":"Nitsche","given":"M.A.","non-dropping-particle":"","parse-names":false,"suffix":""}],"container-title":"Clinical Neurophysiology","id":"ITEM-2","issue":"2","issued":{"date-parts":[["2015","11"]]},"page":"1031-1048","title":"A technical guide to tDCS, and related non-invasive brain stimulation tools","type":"article-journal","volume":"127"},"uris":["http://www.mendeley.com/documents/?uuid=15b6538c-3481-4a44-91c4-b9d636ab75fc","http://www.mendeley.com/documents/?uuid=60fe1b7f-966b-47e1-8057-fc5f6dea8841"]}],"mendeley":{"formattedCitation":"&lt;sup&gt;14,15&lt;/sup&gt;","plainTextFormattedCitation":"14,15","previouslyFormattedCitation":"&lt;sup&gt;14,15&lt;/sup&gt;"},"properties":{"noteIndex":0},"schema":"https://github.com/citation-style-language/schema/raw/master/csl-citation.json"}</w:instrText>
      </w:r>
      <w:r w:rsidR="00C23A45" w:rsidRPr="00EB6F84">
        <w:rPr>
          <w:rFonts w:asciiTheme="majorBidi" w:eastAsia="Times New Roman" w:hAnsiTheme="majorBidi" w:cstheme="majorBidi"/>
          <w:lang w:val="fr-FR" w:eastAsia="fr-FR" w:bidi="ar-SA"/>
        </w:rPr>
        <w:fldChar w:fldCharType="separate"/>
      </w:r>
      <w:r w:rsidR="00C23A45" w:rsidRPr="00EB6F84">
        <w:rPr>
          <w:rFonts w:asciiTheme="majorBidi" w:eastAsia="Times New Roman" w:hAnsiTheme="majorBidi" w:cstheme="majorBidi"/>
          <w:noProof/>
          <w:vertAlign w:val="superscript"/>
          <w:lang w:val="fr-FR" w:eastAsia="fr-FR" w:bidi="ar-SA"/>
        </w:rPr>
        <w:t>14,15</w:t>
      </w:r>
      <w:r w:rsidR="00C23A45" w:rsidRPr="00EB6F84">
        <w:rPr>
          <w:rFonts w:asciiTheme="majorBidi" w:eastAsia="Times New Roman" w:hAnsiTheme="majorBidi" w:cstheme="majorBidi"/>
          <w:lang w:val="fr-FR" w:eastAsia="fr-FR" w:bidi="ar-SA"/>
        </w:rPr>
        <w:fldChar w:fldCharType="end"/>
      </w:r>
      <w:r w:rsidR="00C23A45" w:rsidRPr="00EB6F84">
        <w:rPr>
          <w:rFonts w:asciiTheme="majorBidi" w:eastAsia="Times New Roman" w:hAnsiTheme="majorBidi" w:cstheme="majorBidi"/>
          <w:lang w:val="fr-FR" w:eastAsia="fr-FR" w:bidi="ar-SA"/>
        </w:rPr>
        <w:t xml:space="preserve">. </w:t>
      </w:r>
      <w:proofErr w:type="spellStart"/>
      <w:r w:rsidR="0058555B" w:rsidRPr="00EB6F84">
        <w:rPr>
          <w:rFonts w:asciiTheme="majorBidi" w:eastAsia="Times New Roman" w:hAnsiTheme="majorBidi" w:cstheme="majorBidi"/>
          <w:lang w:val="fr-FR" w:eastAsia="fr-FR" w:bidi="ar-SA"/>
        </w:rPr>
        <w:t>However</w:t>
      </w:r>
      <w:proofErr w:type="spellEnd"/>
      <w:r w:rsidR="0058555B" w:rsidRPr="00EB6F84">
        <w:rPr>
          <w:rFonts w:asciiTheme="majorBidi" w:eastAsia="Times New Roman" w:hAnsiTheme="majorBidi" w:cstheme="majorBidi"/>
          <w:lang w:val="fr-FR" w:eastAsia="fr-FR" w:bidi="ar-SA"/>
        </w:rPr>
        <w:t xml:space="preserve">, </w:t>
      </w:r>
      <w:r w:rsidR="0058555B" w:rsidRPr="00EB6F84">
        <w:rPr>
          <w:rFonts w:asciiTheme="majorBidi" w:hAnsiTheme="majorBidi" w:cstheme="majorBidi"/>
        </w:rPr>
        <w:t>d</w:t>
      </w:r>
      <w:r w:rsidR="00C00D3B" w:rsidRPr="00EB6F84">
        <w:rPr>
          <w:rFonts w:asciiTheme="majorBidi" w:hAnsiTheme="majorBidi" w:cstheme="majorBidi"/>
        </w:rPr>
        <w:t>espite</w:t>
      </w:r>
      <w:r w:rsidR="00C23A45" w:rsidRPr="00EB6F84">
        <w:rPr>
          <w:rFonts w:asciiTheme="majorBidi" w:hAnsiTheme="majorBidi" w:cstheme="majorBidi"/>
        </w:rPr>
        <w:t xml:space="preserve"> the growing use of </w:t>
      </w:r>
      <w:proofErr w:type="spellStart"/>
      <w:r w:rsidR="00C23A45" w:rsidRPr="00EB6F84">
        <w:rPr>
          <w:rFonts w:asciiTheme="majorBidi" w:hAnsiTheme="majorBidi" w:cstheme="majorBidi"/>
        </w:rPr>
        <w:t>tDCS</w:t>
      </w:r>
      <w:proofErr w:type="spellEnd"/>
      <w:r w:rsidR="00C23A45" w:rsidRPr="00EB6F84">
        <w:rPr>
          <w:rFonts w:asciiTheme="majorBidi" w:hAnsiTheme="majorBidi" w:cstheme="majorBidi"/>
        </w:rPr>
        <w:t xml:space="preserve">, its overall therapeutic efficacy is not yet </w:t>
      </w:r>
      <w:r w:rsidR="005A3FF9">
        <w:rPr>
          <w:rFonts w:asciiTheme="majorBidi" w:hAnsiTheme="majorBidi" w:cstheme="majorBidi"/>
        </w:rPr>
        <w:t>clear</w:t>
      </w:r>
      <w:r w:rsidR="00C23A45" w:rsidRPr="00EB6F84">
        <w:rPr>
          <w:rFonts w:asciiTheme="majorBidi" w:hAnsiTheme="majorBidi" w:cstheme="majorBidi"/>
        </w:rPr>
        <w:t xml:space="preserve">, and even encouraging studies called for further optimization </w:t>
      </w:r>
      <w:r w:rsidR="00C23A45" w:rsidRPr="00EB6F84">
        <w:rPr>
          <w:rFonts w:asciiTheme="majorBidi" w:hAnsiTheme="majorBidi" w:cstheme="majorBidi"/>
        </w:rPr>
        <w:fldChar w:fldCharType="begin" w:fldLock="1"/>
      </w:r>
      <w:r w:rsidR="00C23A45" w:rsidRPr="00EB6F84">
        <w:rPr>
          <w:rFonts w:asciiTheme="majorBidi" w:hAnsiTheme="majorBidi" w:cstheme="majorBidi"/>
        </w:rPr>
        <w:instrText>ADDIN CSL_CITATION {"citationItems":[{"id":"ITEM-1","itemData":{"DOI":"10.1097/YCT.0000000000000512","ISSN":"1095-0680","PMID":"29901497","abstract":"Major depressive disorder is a severe, refractory mental disorder. Only one third of patients treated with antidepressants achieve remission after 3 trials, while subject to adverse effects. Therefore, the investigation of alternative treatments is paramount. The aim of this systematic review was to summarize the most recent evidence of transcranial direct current stimulation (tDCS) intervention for the acute phase of major depressive disorder. A PubMed search was performed including the terms \"transcranial direct current stimulation\" OR \"transcranial direct stimulation\" OR \"tDCS\" AND \"major depressive disorder\" OR \"major depression\" OR \"depression\" AND \"trial.\" The search was conducted from inception until February 2018. Our search yielded initially 165 results, and 14 randomized clinical trials were included according to eligibility criteria. Most studies were pilot studies, with mixed findings. Two large randomized clinical trials recently published also presented primary negative findings. Study protocols usually used anodal left/cathodal right dorsolateral prefrontal cortex stimulation, 1 to 2.5 mA, and 5 to 20 tDCS sessions. We discuss the limitations of the included trials, such as sample and tDCS parameters heterogeneity between studies. To conclude, tDCS seems to be safe and devoid of serious adverse effects, although robust efficacy has not been consistently demonstrated in clinical trials assessing an acute treatment course of up to 4 weeks. Further directions are discussed, such as parameter individualization, investigation of biological markers, and home-use tDCS.","author":[{"dropping-particle":"","family":"Borrione","given":"Lucas","non-dropping-particle":"","parse-names":false,"suffix":""},{"dropping-particle":"","family":"Moffa","given":"Adriano H.","non-dropping-particle":"","parse-names":false,"suffix":""},{"dropping-particle":"","family":"Martin","given":"Donel","non-dropping-particle":"","parse-names":false,"suffix":""},{"dropping-particle":"","family":"Loo","given":"Colleen K.","non-dropping-particle":"","parse-names":false,"suffix":""},{"dropping-particle":"","family":"Brunoni","given":"Andre R.","non-dropping-particle":"","parse-names":false,"suffix":""}],"container-title":"The Journal of ECT","id":"ITEM-1","issue":"3","issued":{"date-parts":[["2018","6"]]},"page":"1","title":"Transcranial Direct Current Stimulation in the Acute Depressive Episode","type":"article-journal","volume":"34"},"uris":["http://www.mendeley.com/documents/?uuid=1f5bcb5b-0611-3d8d-9c81-926f8d35fd2e","http://www.mendeley.com/documents/?uuid=68dd57bf-a27b-4625-abc3-9a7bad1f22c9"]},{"id":"ITEM-2","itemData":{"DOI":"10.3389/fneur.2018.01146","ISSN":"1664-2295","PMID":"30733704","abstract":"Several techniques and protocols of non-invasive transcranial brain stimulation (NIBS), including transcranial magnetic and electrical stimuli, have been developed in the past decades. These techniques can induce long lasting changes in cortical excitability by promoting synaptic plasticity and thus may represent a therapeutic option in neuropsychiatric disorders. On the other hand, despite these techniques have become popular, the fragility and variability of the after effects are the major challenges that non-invasive transcranial brain stimulation currentlyfaces. Several factors may account for such a variability such as biological variations, measurement reproducibility, and the neuronal state of the stimulated area. One possible strategy, to reduce this variability is to monitor the neuronal state in real time using EEG and trigger TMS pulses only at pre-defined state. In addition, another strategy under study is to use the spaced application of multiple NIBS protocols within a session to improve the reliability and extend the duration of NIBS effects. Further studies, although time consuming, are required for improving the so far limited effect sizes of NIBS protocols for treatment of neurological or psychiatric disorders.","author":[{"dropping-particle":"","family":"Terranova","given":"Carmen","non-dropping-particle":"","parse-names":false,"suffix":""},{"dropping-particle":"","family":"Rizzo","given":"Vincenzo","non-dropping-particle":"","parse-names":false,"suffix":""},{"dropping-particle":"","family":"Cacciola","given":"Alberto","non-dropping-particle":"","parse-names":false,"suffix":""},{"dropping-particle":"","family":"Chillemi","given":"Gaetana","non-dropping-particle":"","parse-names":false,"suffix":""},{"dropping-particle":"","family":"Calamuneri","given":"Alessandro","non-dropping-particle":"","parse-names":false,"suffix":""},{"dropping-particle":"","family":"Milardi","given":"Demetrio","non-dropping-particle":"","parse-names":false,"suffix":""},{"dropping-particle":"","family":"Quartarone","given":"Angelo","non-dropping-particle":"","parse-names":false,"suffix":""}],"container-title":"Frontiers in Neurology","id":"ITEM-2","issued":{"date-parts":[["2019","1"]]},"page":"1146","title":"Is There a Future for Non-invasive Brain Stimulation as a Therapeutic Tool?","type":"article-journal","volume":"9"},"uris":["http://www.mendeley.com/documents/?uuid=72235caa-c46e-4d94-b8c3-6b8e8c462d3c","http://www.mendeley.com/documents/?uuid=cd958453-fbfc-44a8-bf59-6357840e15b4"]},{"id":"ITEM-3","itemData":{"DOI":"10.1590/1516-4446-2017-0018","ISSN":"1809-452X","PMID":"30328957","abstract":"OBJECTIVE Noninvasive brain stimulation (NIBS) techniques, such as transcranial direct current stimulation (tDCS) and repetitive transcranial magnetic stimulation (rTMS), are increasingly being used to treat mental disorders, particularly major depression. The aim of this comprehensive review is to summarize the main advances, limitations, and perspectives of the field. METHODS We searched PubMed and other databases from inception to July 2017 for articles, particularly systematic reviews and meta-analyses, evaluating the use of NIBS in psychiatric disorders. RESULTS We reviewed the mechanisms of action, safety, tolerability, efficacy, and relevant clinical parameters of NIBS. Repetitive TMS is already an established technique for the treatment of depression, and there is theoretically room for further methodological development towards a high-end therapeutic intervention. In contrast, tDCS is a technically easier method and therefore potentially suitable for wider clinical use. However the evidence of its antidepressant efficacy is less sound, and a recent study found tDCS to be inferior to antidepressant pharmacotherapy. Clinical trials using rTMS for other mental disorders produced mixed findings, whereas tDCS use has not been sufficiently appraised. CONCLUSION The most promising results of NIBS have been obtained for depression. These techniques excel in safety and tolerability, although their efficacy still warrants improvement.","author":[{"dropping-particle":"","family":"Brunoni","given":"Andre R.","non-dropping-particle":"","parse-names":false,"suffix":""},{"dropping-particle":"","family":"Sampaio-Junior","given":"Bernardo","non-dropping-particle":"","parse-names":false,"suffix":""},{"dropping-particle":"","family":"Moffa","given":"Adriano H.","non-dropping-particle":"","parse-names":false,"suffix":""},{"dropping-particle":"V.","family":"Aparício","given":"Luana","non-dropping-particle":"","parse-names":false,"suffix":""},{"dropping-particle":"","family":"Gordon","given":"Pedro","non-dropping-particle":"","parse-names":false,"suffix":""},{"dropping-particle":"","family":"Klein","given":"Izio","non-dropping-particle":"","parse-names":false,"suffix":""},{"dropping-particle":"","family":"Rios","given":"Rosa M.","non-dropping-particle":"","parse-names":false,"suffix":""},{"dropping-particle":"","family":"Razza","given":"Lais B.","non-dropping-particle":"","parse-names":false,"suffix":""},{"dropping-particle":"","family":"Loo","given":"Colleen","non-dropping-particle":"","parse-names":false,"suffix":""},{"dropping-particle":"","family":"Padberg","given":"Frank","non-dropping-particle":"","parse-names":false,"suffix":""},{"dropping-particle":"","family":"Valiengo","given":"Leandro","non-dropping-particle":"","parse-names":false,"suffix":""}],"container-title":"Brazilian Journal of Psychiatry","id":"ITEM-3","issue":"1","issued":{"date-parts":[["2018","10"]]},"page":"70-81","title":"Noninvasive brain stimulation in psychiatric disorders: a primer","type":"article-journal","volume":"41"},"uris":["http://www.mendeley.com/documents/?uuid=f5c1f218-df75-3e3e-87d2-7591334bfd9b","http://www.mendeley.com/documents/?uuid=b52dbf3f-1c2b-4975-bad8-80c66c615884"]}],"mendeley":{"formattedCitation":"&lt;sup&gt;16–18&lt;/sup&gt;","plainTextFormattedCitation":"16–18","previouslyFormattedCitation":"&lt;sup&gt;16–18&lt;/sup&gt;"},"properties":{"noteIndex":0},"schema":"https://github.com/citation-style-language/schema/raw/master/csl-citation.json"}</w:instrText>
      </w:r>
      <w:r w:rsidR="00C23A45" w:rsidRPr="00EB6F84">
        <w:rPr>
          <w:rFonts w:asciiTheme="majorBidi" w:hAnsiTheme="majorBidi" w:cstheme="majorBidi"/>
        </w:rPr>
        <w:fldChar w:fldCharType="separate"/>
      </w:r>
      <w:r w:rsidR="00C23A45" w:rsidRPr="00EB6F84">
        <w:rPr>
          <w:rFonts w:asciiTheme="majorBidi" w:hAnsiTheme="majorBidi" w:cstheme="majorBidi"/>
          <w:noProof/>
          <w:vertAlign w:val="superscript"/>
        </w:rPr>
        <w:t>16–18</w:t>
      </w:r>
      <w:r w:rsidR="00C23A45" w:rsidRPr="00EB6F84">
        <w:rPr>
          <w:rFonts w:asciiTheme="majorBidi" w:hAnsiTheme="majorBidi" w:cstheme="majorBidi"/>
        </w:rPr>
        <w:fldChar w:fldCharType="end"/>
      </w:r>
      <w:r w:rsidR="00C23A45" w:rsidRPr="00EB6F84">
        <w:rPr>
          <w:rFonts w:asciiTheme="majorBidi" w:hAnsiTheme="majorBidi" w:cstheme="majorBidi"/>
        </w:rPr>
        <w:t xml:space="preserve">. </w:t>
      </w:r>
      <w:r w:rsidR="00124E45">
        <w:rPr>
          <w:rFonts w:asciiTheme="majorBidi" w:hAnsiTheme="majorBidi" w:cstheme="majorBidi"/>
        </w:rPr>
        <w:t>O</w:t>
      </w:r>
      <w:r w:rsidR="00C23A45" w:rsidRPr="00EB6F84">
        <w:rPr>
          <w:rFonts w:asciiTheme="majorBidi" w:hAnsiTheme="majorBidi" w:cstheme="majorBidi"/>
        </w:rPr>
        <w:t xml:space="preserve">ne of the </w:t>
      </w:r>
      <w:r w:rsidR="00C00D3B" w:rsidRPr="00EB6F84">
        <w:rPr>
          <w:rFonts w:asciiTheme="majorBidi" w:hAnsiTheme="majorBidi" w:cstheme="majorBidi"/>
        </w:rPr>
        <w:t>most significan</w:t>
      </w:r>
      <w:r w:rsidR="00C23A45" w:rsidRPr="00EB6F84">
        <w:rPr>
          <w:rFonts w:asciiTheme="majorBidi" w:hAnsiTheme="majorBidi" w:cstheme="majorBidi"/>
        </w:rPr>
        <w:t xml:space="preserve">t barriers </w:t>
      </w:r>
      <w:r w:rsidR="00C00D3B" w:rsidRPr="00EB6F84">
        <w:rPr>
          <w:rFonts w:asciiTheme="majorBidi" w:hAnsiTheme="majorBidi" w:cstheme="majorBidi"/>
        </w:rPr>
        <w:t>to</w:t>
      </w:r>
      <w:r w:rsidR="00C23A45" w:rsidRPr="00EB6F84">
        <w:rPr>
          <w:rFonts w:asciiTheme="majorBidi" w:hAnsiTheme="majorBidi" w:cstheme="majorBidi"/>
        </w:rPr>
        <w:t xml:space="preserve"> </w:t>
      </w:r>
      <w:proofErr w:type="spellStart"/>
      <w:r w:rsidR="00C23A45" w:rsidRPr="00EB6F84">
        <w:rPr>
          <w:rFonts w:asciiTheme="majorBidi" w:hAnsiTheme="majorBidi" w:cstheme="majorBidi"/>
        </w:rPr>
        <w:t>tDCS</w:t>
      </w:r>
      <w:proofErr w:type="spellEnd"/>
      <w:r w:rsidR="00C23A45" w:rsidRPr="00EB6F84">
        <w:rPr>
          <w:rFonts w:asciiTheme="majorBidi" w:hAnsiTheme="majorBidi" w:cstheme="majorBidi"/>
        </w:rPr>
        <w:t xml:space="preserve"> optimization is that its underlying mechanisms are not fully clear </w:t>
      </w:r>
      <w:r w:rsidR="00C23A45" w:rsidRPr="00EB6F84">
        <w:rPr>
          <w:rFonts w:asciiTheme="majorBidi" w:hAnsiTheme="majorBidi" w:cstheme="majorBidi"/>
        </w:rPr>
        <w:fldChar w:fldCharType="begin" w:fldLock="1"/>
      </w:r>
      <w:r w:rsidR="00C23A45" w:rsidRPr="00EB6F84">
        <w:rPr>
          <w:rFonts w:asciiTheme="majorBidi" w:hAnsiTheme="majorBidi" w:cstheme="majorBidi"/>
        </w:rPr>
        <w:instrText>ADDIN CSL_CITATION {"citationItems":[{"id":"ITEM-1","itemData":{"DOI":"10.1016/j.clinph.2016.10.087","ISSN":"13882457","PMID":"27866120","abstract":"A group of European experts was commissioned by the European Chapter of the International Federation of Clinical Neurophysiology to gather knowledge about the state of the art of the therapeutic use of transcranial direct current stimulation (tDCS) from studies published up until September 2016, regarding pain, Parkinson's disease, other movement disorders, motor stroke, poststroke aphasia, multiple sclerosis, epilepsy, consciousness disorders, Alzheimer's disease, tinnitus, depression, schizophrenia, and craving/addiction. The evidence-based analysis included only studies based on repeated tDCS sessions with sham tDCS control procedure; 25 patients or more having received active treatment was required for Class I, while a lower number of 10-24 patients was accepted for Class II studies. Current evidence does not allow making any recommendation of Level A (definite efficacy) for any indication. Level B recommendation (probable efficacy) is proposed for: (i) anodal tDCS of the left primary motor cortex (M1) (with right orbitofrontal cathode) in fibromyalgia; (ii) anodal tDCS of the left dorsolateral prefrontal cortex (DLPFC) (with right orbitofrontal cathode) in major depressive episode without drug resistance; (iii) anodal tDCS of the right DLPFC (with left DLPFC cathode) in addiction/craving. Level C recommendation (possible efficacy) is proposed for anodal tDCS of the left M1 (or contralateral to pain side, with right orbitofrontal cathode) in chronic lower limb neuropathic pain secondary to spinal cord lesion. Conversely, Level B recommendation (probable inefficacy) is conferred on the absence of clinical effects of: (i) anodal tDCS of the left temporal cortex (with right orbitofrontal cathode) in tinnitus; (ii) anodal tDCS of the left DLPFC (with right orbitofrontal cathode) in drug-resistant major depressive episode. It remains to be clarified whether the probable or possible therapeutic effects of tDCS are clinically meaningful and how to optimally perform tDCS in a therapeutic setting. In addition, the easy management and low cost of tDCS devices allow at home use by the patient, but this might raise ethical and legal concerns with regard to potential misuse or overuse. We must be careful to avoid inappropriate applications of this technique by ensuring rigorous training of the professionals and education of the patients.","author":[{"dropping-particle":"","family":"Lefaucheur","given":"Jean-Pascal","non-dropping-particle":"","parse-names":false,"suffix":""},{"dropping-particle":"","family":"Antal","given":"Andrea","non-dropping-particle":"","parse-names":false,"suffix":""},{"dropping-particle":"","family":"Ayache","given":"Samar S.","non-dropping-particle":"","parse-names":false,"suffix":""},{"dropping-particle":"","family":"Benninger","given":"David H.","non-dropping-particle":"","parse-names":false,"suffix":""},{"dropping-particle":"","family":"Brunelin","given":"Jérôme","non-dropping-particle":"","parse-names":false,"suffix":""},{"dropping-particle":"","family":"Cogiamanian","given":"Filippo","non-dropping-particle":"","parse-names":false,"suffix":""},{"dropping-particle":"","family":"Cotelli","given":"Maria","non-dropping-particle":"","parse-names":false,"suffix":""},{"dropping-particle":"","family":"Ridder","given":"Dirk","non-dropping-particle":"De","parse-names":false,"suffix":""},{"dropping-particle":"","family":"Ferrucci","given":"Roberta","non-dropping-particle":"","parse-names":false,"suffix":""},{"dropping-particle":"","family":"Langguth","given":"Berthold","non-dropping-particle":"","parse-names":false,"suffix":""},{"dropping-particle":"","family":"Marangolo","given":"Paola","non-dropping-particle":"","parse-names":false,"suffix":""},{"dropping-particle":"","family":"Mylius","given":"Veit","non-dropping-particle":"","parse-names":false,"suffix":""},{"dropping-particle":"","family":"Nitsche","given":"Michael A.","non-dropping-particle":"","parse-names":false,"suffix":""},{"dropping-particle":"","family":"Padberg","given":"Frank","non-dropping-particle":"","parse-names":false,"suffix":""},{"dropping-particle":"","family":"Palm","given":"Ulrich","non-dropping-particle":"","parse-names":false,"suffix":""},{"dropping-particle":"","family":"Poulet","given":"Emmanuel","non-dropping-particle":"","parse-names":false,"suffix":""},{"dropping-particle":"","family":"Priori","given":"Alberto","non-dropping-particle":"","parse-names":false,"suffix":""},{"dropping-particle":"","family":"Rossi","given":"Simone","non-dropping-particle":"","parse-names":false,"suffix":""},{"dropping-particle":"","family":"Schecklmann","given":"Martin","non-dropping-particle":"","parse-names":false,"suffix":""},{"dropping-particle":"","family":"Vanneste","given":"Sven","non-dropping-particle":"","parse-names":false,"suffix":""},{"dropping-particle":"","family":"Ziemann","given":"Ulf","non-dropping-particle":"","parse-names":false,"suffix":""},{"dropping-particle":"","family":"Garcia-Larrea","given":"Luis","non-dropping-particle":"","parse-names":false,"suffix":""},{"dropping-particle":"","family":"Paulus","given":"Walter","non-dropping-particle":"","parse-names":false,"suffix":""}],"container-title":"Clinical Neurophysiology","id":"ITEM-1","issue":"1","issued":{"date-parts":[["2017","1"]]},"page":"56-92","title":"Evidence-based guidelines on the therapeutic use of transcranial direct current stimulation (tDCS)","type":"article-journal","volume":"128"},"uris":["http://www.mendeley.com/documents/?uuid=ef904bbc-a573-351d-af6d-2f4c19eaac5c","http://www.mendeley.com/documents/?uuid=4c5b8ea3-f96f-4f96-9c17-0349d578deed"]},{"id":"ITEM-2","itemData":{"DOI":"10.1016/j.clinph.2017.06.001","ISSN":"13882457","PMID":"28709880","abstract":"Low intensity transcranial electrical stimulation (TES) in humans, encompassing transcranial direct current (tDCS), transcutaneous spinal Direct Current Stimulation (tsDCS), transcranial alternating current (tACS), and transcranial random noise (tRNS) stimulation or their combinations, appears to be safe. No serious adverse events (SAEs) have been reported so far in over 18,000 sessions administered to healthy subjects, neurological and psychiatric patients, as summarized here. Moderate adverse events (AEs), as defined by the necessity to intervene, are rare, and include skin burns with tDCS due to suboptimal electrode-skin contact. Very rarely mania or hypomania was induced in patients with depression (11 documented cases), yet a causal relationship is difficult to prove because of the low incidence rate and limited numbers of subjects in controlled trials. Mild AEs (MAEs) include headache and fatigue following stimulation as well as prickling and burning sensations occurring during tDCS at peak-to-baseline intensities of 1-2mA and during tACS at higher peak-to-peak intensities above 2mA. The prevalence of published AEs is different in studies specifically assessing AEs vs. those not assessing them, being higher in the former. AEs are frequently reported by individuals receiving placebo stimulation. The profile of AEs in terms of frequency, magnitude and type is comparable in healthy and clinical populations, and this is also the case for more vulnerable populations, such as children, elderly persons, or pregnant women. Combined interventions (e.g., co-application of drugs, electrophysiological measurements, neuroimaging) were not associated with further safety issues. Safety is established for low-intensity 'conventional' TES defined as &lt;4mA, up to 60min duration per day. Animal studies and modeling evidence indicate that brain injury could occur at predicted current densities in the brain of 6.3-13A/m2that are over an order of magnitude above those produced by tDCS in humans. Using AC stimulation fewer AEs were reported compared to DC. In specific paradigms with amplitudes of up to 10mA, frequencies in the kHz range appear to be safe. In this paper we provide structured interviews and recommend their use in future controlled studies, in particular when trying to extend the parameters applied. We also discuss recent regulatory issues, reporting practices and ethical issues. These recommendations achieved consensus in a meeting, which took place in Göt…","author":[{"dropping-particle":"","family":"Antal","given":"A.","non-dropping-particle":"","parse-names":false,"suffix":""},{"dropping-particle":"","family":"Alekseichuk","given":"I.","non-dropping-particle":"","parse-names":false,"suffix":""},{"dropping-particle":"","family":"Bikson","given":"M.","non-dropping-particle":"","parse-names":false,"suffix":""},{"dropping-particle":"","family":"Brockmöller","given":"J.","non-dropping-particle":"","parse-names":false,"suffix":""},{"dropping-particle":"","family":"Brunoni","given":"A.R.","non-dropping-particle":"","parse-names":false,"suffix":""},{"dropping-particle":"","family":"Chen","given":"R.","non-dropping-particle":"","parse-names":false,"suffix":""},{"dropping-particle":"","family":"Cohen","given":"L.G.","non-dropping-particle":"","parse-names":false,"suffix":""},{"dropping-particle":"","family":"Dowthwaite","given":"G.","non-dropping-particle":"","parse-names":false,"suffix":""},{"dropping-particle":"","family":"Ellrich","given":"J.","non-dropping-particle":"","parse-names":false,"suffix":""},{"dropping-particle":"","family":"Flöel","given":"A.","non-dropping-particle":"","parse-names":false,"suffix":""},{"dropping-particle":"","family":"Fregni","given":"F.","non-dropping-particle":"","parse-names":false,"suffix":""},{"dropping-particle":"","family":"George","given":"M.S.","non-dropping-particle":"","parse-names":false,"suffix":""},{"dropping-particle":"","family":"Hamilton","given":"R.","non-dropping-particle":"","parse-names":false,"suffix":""},{"dropping-particle":"","family":"Haueisen","given":"J.","non-dropping-particle":"","parse-names":false,"suffix":""},{"dropping-particle":"","family":"Herrmann","given":"C.S.","non-dropping-particle":"","parse-names":false,"suffix":""},{"dropping-particle":"","family":"Hummel","given":"F.C.","non-dropping-particle":"","parse-names":false,"suffix":""},{"dropping-particle":"","family":"Lefaucheur","given":"J.P.","non-dropping-particle":"","parse-names":false,"suffix":""},{"dropping-particle":"","family":"Liebetanz","given":"D.","non-dropping-particle":"","parse-names":false,"suffix":""},{"dropping-particle":"","family":"Loo","given":"C.K.","non-dropping-particle":"","parse-names":false,"suffix":""},{"dropping-particle":"","family":"McCaig","given":"C.D.","non-dropping-particle":"","parse-names":false,"suffix":""},{"dropping-particle":"","family":"Miniussi","given":"C.","non-dropping-particle":"","parse-names":false,"suffix":""},{"dropping-particle":"","family":"Miranda","given":"P.C.","non-dropping-particle":"","parse-names":false,"suffix":""},{"dropping-particle":"","family":"Moliadze","given":"V.","non-dropping-particle":"","parse-names":false,"suffix":""},{"dropping-particle":"","family":"Nitsche","given":"M.A.","non-dropping-particle":"","parse-names":false,"suffix":""},{"dropping-particle":"","family":"Nowak","given":"R.","non-dropping-particle":"","parse-names":false,"suffix":""},{"dropping-particle":"","family":"Padberg","given":"F.","non-dropping-particle":"","parse-names":false,"suffix":""},{"dropping-particle":"","family":"Pascual-Leone","given":"A.","non-dropping-particle":"","parse-names":false,"suffix":""},{"dropping-particle":"","family":"Poppendieck","given":"W.","non-dropping-particle":"","parse-names":false,"suffix":""},{"dropping-particle":"","family":"Priori","given":"A.","non-dropping-particle":"","parse-names":false,"suffix":""},{"dropping-particle":"","family":"Rossi","given":"S.","non-dropping-particle":"","parse-names":false,"suffix":""},{"dropping-particle":"","family":"Rossini","given":"P.M.","non-dropping-particle":"","parse-names":false,"suffix":""},{"dropping-particle":"","family":"Rothwell","given":"J.","non-dropping-particle":"","parse-names":false,"suffix":""},{"dropping-particle":"","family":"Rueger","given":"M.A.","non-dropping-particle":"","parse-names":false,"suffix":""},{"dropping-particle":"","family":"Ruffini","given":"G.","non-dropping-particle":"","parse-names":false,"suffix":""},{"dropping-particle":"","family":"Schellhorn","given":"K.","non-dropping-particle":"","parse-names":false,"suffix":""},{"dropping-particle":"","family":"Siebner","given":"H.R.","non-dropping-particle":"","parse-names":false,"suffix":""},{"dropping-particle":"","family":"Ugawa","given":"Y.","non-dropping-particle":"","parse-names":false,"suffix":""},{"dropping-particle":"","family":"Wexler","given":"A.","non-dropping-particle":"","parse-names":false,"suffix":""},{"dropping-particle":"","family":"Ziemann","given":"U.","non-dropping-particle":"","parse-names":false,"suffix":""},{"dropping-particle":"","family":"Hallett","given":"M.","non-dropping-particle":"","parse-names":false,"suffix":""},{"dropping-particle":"","family":"Paulus","given":"W.","non-dropping-particle":"","parse-names":false,"suffix":""}],"container-title":"Clinical Neurophysiology","id":"ITEM-2","issue":"9","issued":{"date-parts":[["2017","9"]]},"page":"1774-1809","title":"Low intensity transcranial electric stimulation: Safety, ethical, legal regulatory and application guidelines","type":"article-journal","volume":"128"},"uris":["http://www.mendeley.com/documents/?uuid=3c09fcd6-b61d-390b-b8f3-d4ac2ef47e9e","http://www.mendeley.com/documents/?uuid=4b2d367c-978d-446e-8593-4a4f5411e108"]},{"id":"ITEM-3","itemData":{"DOI":"10.1016/j.brs.2016.08.014","author":[{"dropping-particle":"","family":"Lafon","given":"Belen","non-dropping-particle":"","parse-names":false,"suffix":""},{"dropping-particle":"","family":"Rahman","given":"Asif","non-dropping-particle":"","parse-names":false,"suffix":""},{"dropping-particle":"","family":"Bikson","given":"Marom","non-dropping-particle":"","parse-names":false,"suffix":""},{"dropping-particle":"","family":"Parra","given":"Lucas C.","non-dropping-particle":"","parse-names":false,"suffix":""}],"container-title":"Brain Stimulation","id":"ITEM-3","issue":"1","issued":{"date-parts":[["2017","1"]]},"publisher":"Elsevier Inc.","title":"Direct Current Stimulation Alters Neuronal Input/Output Function","type":"article-journal","volume":"10"},"uris":["http://www.mendeley.com/documents/?uuid=d70fbb78-9744-45ed-b397-df72a4a74aa6","http://www.mendeley.com/documents/?uuid=a05b6f7c-65f6-4993-8343-3c9cf87ba069"]},{"id":"ITEM-4","itemData":{"DOI":"10.1113/JP273005","ISSN":"00223751","PMID":"28436038","abstract":"KEY POINTS Direct current stimulation (DCS) polarity specifically modulates synaptic efficacy during a continuous train of presynaptic inputs, despite synaptic depression. DCS polarizes afferent axons and postsynaptic neurons, boosting cooperativity between synaptic inputs. Polarization of afferent neurons in upstream brain regions may modulate activity in the target brain region during transcranial DCS (tDCS). A statistical theory of coincident activity predicts that the diffuse and weak profile of current flow can be advantageous in enhancing connectivity between co-active brain regions. ABSTRACT Transcranial direct current stimulation (tDCS) produces sustained and diffuse current flow in the brain with effects that are state dependent and outlast stimulation. A mechanistic explanation for tDCS should capture these spatiotemporal features. It remains unclear how sustained DCS affects ongoing synaptic dynamics and how modulation of afferent inputs by diffuse stimulation changes synaptic activity at the target brain region. We tested the effect of acute DCS (10-20 V m-1 for 3-5 s) on synaptic dynamics with constant rate (5-40 Hz) and Poisson-distributed (4 Hz mean) trains of presynaptic inputs. Across tested frequencies, sustained synaptic activity was modulated by DCS with polarity-specific effects. Synaptic depression attenuates the sensitivity to DCS from 1.1% per V m-1 to 0.55%. DCS applied during synaptic activity facilitates cumulative neuromodulation, potentially reversing endogenous synaptic depression. We establish these effects are mediated by both postsynaptic membrane polarization and afferent axon fibre polarization, which boosts cooperativity between synaptic inputs. This potentially extends the locus of neuromodulation from the nominal target to afferent brain regions. Based on these results we hypothesized the polarization of afferent neurons in upstream brain regions may modulate activity in the target brain region during tDCS. A multiscale model of transcranial electrical stimulation including a finite element model of brain current flow, numerical simulations of neuronal activity, and a statistical theory of coincident activity predicts that the diffuse and weak profile of current flow can be advantageous. Thus, we propose that specifically because tDCS is diffuse, weak and sustained it can boost connectivity between co-active brain regions.","author":[{"dropping-particle":"","family":"Rahman","given":"Asif","non-dropping-particle":"","parse-names":false,"suffix":""},{"dropping-particle":"","family":"Lafon","given":"Belen","non-dropping-particle":"","parse-names":false,"suffix":""},{"dropping-particle":"","family":"Parra","given":"Lucas C.","non-dropping-particle":"","parse-names":false,"suffix":""},{"dropping-particle":"","family":"Bikson","given":"Marom","non-dropping-particle":"","parse-names":false,"suffix":""}],"container-title":"The Journal of Physiology","id":"ITEM-4","issue":"11","issued":{"date-parts":[["2017","6"]]},"page":"3535-3547","title":"Direct current stimulation boosts synaptic gain and cooperativity &lt;i&gt;in vitro&lt;/i&gt;","type":"article-journal","volume":"595"},"uris":["http://www.mendeley.com/documents/?uuid=41ac0a8d-81a0-3b57-8014-ffd386186656","http://www.mendeley.com/documents/?uuid=1a30a5a6-a3f9-411a-9e42-6c6624b2a719"]},{"id":"ITEM-5","itemData":{"DOI":"10.1016/j.neuropharm.2018.11.012","ISSN":"00283908","PMID":"30439417","abstract":"Transcranial direct current stimulation (tDCS) is a non-invasive brain stimulation technique used to modulate neuronal excitability via externally applied electric fields. Despite the positive effects of tDCS in a wide range of neurological disorders in humans, its mechanism of action remains poorly understood. Here we investigated cellular and molecular mechanisms underlying the aftereffects of anodal tDCS on the induction of long-term potentiation (LTP), a cellular correlate of learning and memory, at Schaffer collateral-CA1 synapses. We found that hippocampal CA1 LTP was enhanced in slices from rats subjected to anodal tDCS with no significant changes in basal synaptic function. The enhancing effect of tDCS on LTP was still maintained 12 h after stimulation. Treatment of ex vivo hippocampal slices from tDCS-treated rats with tropomyosin receptor kinase B (TrkB) inhibitor ANA-12, but not D1 receptor antagonist SKF-83566 or β2-adrenergic receptor antagonist propranolol, efficiently prevented tDCS-induced enhancement of LTP. The tDCS-treated rats exhibited higher levels of brain derived neurotrophic factor (BDNF) in the hippocampal CA1 region compared to sham-treated rats. Anodal tDCS also enhances memory performance in hippocampal-dependent passive avoidance learning task, and this enhancement can be blocked by ANA-12 pretreatment. Altogether, our results underscore the importance of BDNF/TrkB-mediated metaplastic effect of anodal tDCS on the induction of hippocampal CA1 LTP.","author":[{"dropping-particle":"","family":"Yu","given":"Ting-Hsuan","non-dropping-particle":"","parse-names":false,"suffix":""},{"dropping-particle":"","family":"Wu","given":"Yi-Jen","non-dropping-particle":"","parse-names":false,"suffix":""},{"dropping-particle":"","family":"Chien","given":"Miao-Er","non-dropping-particle":"","parse-names":false,"suffix":""},{"dropping-particle":"","family":"Hsu","given":"Kuei-Sen","non-dropping-particle":"","parse-names":false,"suffix":""}],"container-title":"Neuropharmacology","id":"ITEM-5","issued":{"date-parts":[["2019","1"]]},"page":"358-367","title":"Transcranial direct current stimulation induces hippocampal metaplasticity mediated by brain-derived neurotrophic factor","type":"article-journal","volume":"144"},"uris":["http://www.mendeley.com/documents/?uuid=e77dabc6-53ff-47a1-872c-89214be331b6","http://www.mendeley.com/documents/?uuid=b667f140-820b-49e0-9c60-4dc922b70151"]},{"id":"ITEM-6","itemData":{"DOI":"10.1097/YCT.0000000000000510","ISSN":"1095-0680","PMID":"29877965","abstract":"Direct current stimulation is a neuromodulatory noninvasive brain stimulation tool, which was first introduced in animal and human experiments in the 1950s, and added to the standard arsenal of methods to alter brain physiology as well as psychological, motor, and behavioral processes and clinical symptoms in neurological and psychiatric diseases about 20 years ago. In contrast to other noninvasive brain stimulation tools, such as transcranial magnetic stimulation, it does not directly induce cerebral activity, but rather alters spontaneous brain activity and excitability by subthreshold modulation of neuronal membranes. Beyond acute effects on brain functions, specific protocols are suited to induce long-lasting alterations of cortical excitability and activity, which share features with long-term potentiation and depression. These neuroplastic processes are important foundations for various cognitive functions such as learning and memory formation and are pathologically altered in numerous neurological and psychiatric diseases. This explains the increasing interest to investigate transcranial direct current stimulation (tDCS) as a therapeutic tool. However, for tDCS to be used effectively, it is crucial to be informed about physiological mechanisms of action. These have been increasingly elucidated during the last years. This review gives an overview of the current knowledge available regarding physiological mechanisms of tDCS, spanning from acute regional effects, over neuroplastic effects to its impact on cerebral networks. Although knowledge about the physiological effects of tDCS is still not complete, this might help to guide applications on a scientifically sound foundation.","author":[{"dropping-particle":"","family":"Stagg","given":"Charlotte J.","non-dropping-particle":"","parse-names":false,"suffix":""},{"dropping-particle":"","family":"Antal","given":"Andrea","non-dropping-particle":"","parse-names":false,"suffix":""},{"dropping-particle":"","family":"Nitsche","given":"Michael A.","non-dropping-particle":"","parse-names":false,"suffix":""}],"container-title":"The Journal of ECT","id":"ITEM-6","issue":"3","issued":{"date-parts":[["2018","6"]]},"page":"1","title":"Physiology of Transcranial Direct Current Stimulation","type":"article-journal","volume":"34"},"uris":["http://www.mendeley.com/documents/?uuid=c572bfe0-af4a-379e-9468-83c36e3d3836","http://www.mendeley.com/documents/?uuid=d669f068-99e0-4b7a-b208-93ffa2814544"]},{"id":"ITEM-7","itemData":{"DOI":"10.1016/j.cobme.2018.09.001","ISSN":"24684511","PMID":"30272042","abstract":"Transcranial electrical stimulation (tES) refers to a group of non-invasive brain stimulation techniques to induce changes in the excitability of cortical neurons in humans. In recent years, studies in animal models have been shown to be essential for disentangling the neuromodulatory effects of tES, defining safety limits, and exploring potential therapeutic applications in neurological and neuropsychiatric disorders. Testing in animal models is valuable for the development of new unconventional protocols intended to improve tES administration and optimize the desired effects by increasing its focality and enabling deep-brain stimulation. Successful and controlled application of tES in humans relies on the knowledge acquired from studies meticulously performed in animal models.","author":[{"dropping-particle":"","family":"Sánchez-León","given":"Carlos A.","non-dropping-particle":"","parse-names":false,"suffix":""},{"dropping-particle":"","family":"Sánchez-López","given":"Álvaro","non-dropping-particle":"","parse-names":false,"suffix":""},{"dropping-particle":"","family":"Ammann","given":"Claudia","non-dropping-particle":"","parse-names":false,"suffix":""},{"dropping-particle":"","family":"Cordones","given":"Isabel","non-dropping-particle":"","parse-names":false,"suffix":""},{"dropping-particle":"","family":"Carretero-Guillén","given":"Alejandro","non-dropping-particle":"","parse-names":false,"suffix":""},{"dropping-particle":"","family":"Márquez-Ruiz","given":"Javier","non-dropping-particle":"","parse-names":false,"suffix":""}],"container-title":"Current Opinion in Biomedical Engineering","id":"ITEM-7","issued":{"date-parts":[["2018","12"]]},"page":"7-13","title":"Exploring new transcranial electrical stimulation strategies to modulate brain function in animal models","type":"article-journal","volume":"8"},"uris":["http://www.mendeley.com/documents/?uuid=6aa730b8-1523-37f7-884b-0a9da338a7e6","http://www.mendeley.com/documents/?uuid=e6cf22a8-a55c-4694-91f4-59ced5056080"]},{"id":"ITEM-8","itemData":{"DOI":"10.3389/fneur.2018.01146","ISSN":"1664-2295","PMID":"30733704","abstract":"Several techniques and protocols of non-invasive transcranial brain stimulation (NIBS), including transcranial magnetic and electrical stimuli, have been developed in the past decades. These techniques can induce long lasting changes in cortical excitability by promoting synaptic plasticity and thus may represent a therapeutic option in neuropsychiatric disorders. On the other hand, despite these techniques have become popular, the fragility and variability of the after effects are the major challenges that non-invasive transcranial brain stimulation currentlyfaces. Several factors may account for such a variability such as biological variations, measurement reproducibility, and the neuronal state of the stimulated area. One possible strategy, to reduce this variability is to monitor the neuronal state in real time using EEG and trigger TMS pulses only at pre-defined state. In addition, another strategy under study is to use the spaced application of multiple NIBS protocols within a session to improve the reliability and extend the duration of NIBS effects. Further studies, although time consuming, are required for improving the so far limited effect sizes of NIBS protocols for treatment of neurological or psychiatric disorders.","author":[{"dropping-particle":"","family":"Terranova","given":"Carmen","non-dropping-particle":"","parse-names":false,"suffix":""},{"dropping-particle":"","family":"Rizzo","given":"Vincenzo","non-dropping-particle":"","parse-names":false,"suffix":""},{"dropping-particle":"","family":"Cacciola","given":"Alberto","non-dropping-particle":"","parse-names":false,"suffix":""},{"dropping-particle":"","family":"Chillemi","given":"Gaetana","non-dropping-particle":"","parse-names":false,"suffix":""},{"dropping-particle":"","family":"Calamuneri","given":"Alessandro","non-dropping-particle":"","parse-names":false,"suffix":""},{"dropping-particle":"","family":"Milardi","given":"Demetrio","non-dropping-particle":"","parse-names":false,"suffix":""},{"dropping-particle":"","family":"Quartarone","given":"Angelo","non-dropping-particle":"","parse-names":false,"suffix":""}],"container-title":"Frontiers in Neurology","id":"ITEM-8","issued":{"date-parts":[["2019","1"]]},"page":"1146","title":"Is There a Future for Non-invasive Brain Stimulation as a Therapeutic Tool?","type":"article-journal","volume":"9"},"uris":["http://www.mendeley.com/documents/?uuid=cd958453-fbfc-44a8-bf59-6357840e15b4","http://www.mendeley.com/documents/?uuid=72235caa-c46e-4d94-b8c3-6b8e8c462d3c"]}],"mendeley":{"formattedCitation":"&lt;sup&gt;17,19–25&lt;/sup&gt;","plainTextFormattedCitation":"17,19–25","previouslyFormattedCitation":"&lt;sup&gt;17,19–25&lt;/sup&gt;"},"properties":{"noteIndex":0},"schema":"https://github.com/citation-style-language/schema/raw/master/csl-citation.json"}</w:instrText>
      </w:r>
      <w:r w:rsidR="00C23A45" w:rsidRPr="00EB6F84">
        <w:rPr>
          <w:rFonts w:asciiTheme="majorBidi" w:hAnsiTheme="majorBidi" w:cstheme="majorBidi"/>
        </w:rPr>
        <w:fldChar w:fldCharType="separate"/>
      </w:r>
      <w:r w:rsidR="00C23A45" w:rsidRPr="00EB6F84">
        <w:rPr>
          <w:rFonts w:asciiTheme="majorBidi" w:hAnsiTheme="majorBidi" w:cstheme="majorBidi"/>
          <w:noProof/>
          <w:vertAlign w:val="superscript"/>
        </w:rPr>
        <w:t>17,19–25</w:t>
      </w:r>
      <w:r w:rsidR="00C23A45" w:rsidRPr="00EB6F84">
        <w:rPr>
          <w:rFonts w:asciiTheme="majorBidi" w:hAnsiTheme="majorBidi" w:cstheme="majorBidi"/>
        </w:rPr>
        <w:fldChar w:fldCharType="end"/>
      </w:r>
      <w:r w:rsidR="00C23A45" w:rsidRPr="00EB6F84">
        <w:rPr>
          <w:rFonts w:asciiTheme="majorBidi" w:hAnsiTheme="majorBidi" w:cstheme="majorBidi"/>
        </w:rPr>
        <w:t xml:space="preserve">. The basic dogma for </w:t>
      </w:r>
      <w:proofErr w:type="spellStart"/>
      <w:r w:rsidR="00C23A45" w:rsidRPr="00EB6F84">
        <w:rPr>
          <w:rFonts w:asciiTheme="majorBidi" w:hAnsiTheme="majorBidi" w:cstheme="majorBidi"/>
        </w:rPr>
        <w:t>tDCS</w:t>
      </w:r>
      <w:proofErr w:type="spellEnd"/>
      <w:r w:rsidR="00C23A45" w:rsidRPr="00EB6F84">
        <w:rPr>
          <w:rFonts w:asciiTheme="majorBidi" w:hAnsiTheme="majorBidi" w:cstheme="majorBidi"/>
        </w:rPr>
        <w:t xml:space="preserve"> is that it generates an electrical field that </w:t>
      </w:r>
      <w:r w:rsidR="005A3FF9">
        <w:rPr>
          <w:rFonts w:asciiTheme="majorBidi" w:hAnsiTheme="majorBidi" w:cstheme="majorBidi"/>
        </w:rPr>
        <w:t>modulates the</w:t>
      </w:r>
      <w:r w:rsidR="00C23A45" w:rsidRPr="00EB6F84">
        <w:rPr>
          <w:rFonts w:asciiTheme="majorBidi" w:hAnsiTheme="majorBidi" w:cstheme="majorBidi"/>
        </w:rPr>
        <w:t xml:space="preserve"> </w:t>
      </w:r>
      <w:bookmarkStart w:id="0" w:name="_Hlk108007406"/>
      <w:r w:rsidR="00C00D3B" w:rsidRPr="00EB6F84">
        <w:rPr>
          <w:rFonts w:asciiTheme="majorBidi" w:hAnsiTheme="majorBidi" w:cstheme="majorBidi"/>
        </w:rPr>
        <w:t>neuron</w:t>
      </w:r>
      <w:r w:rsidR="005A3FF9">
        <w:rPr>
          <w:rFonts w:asciiTheme="majorBidi" w:hAnsiTheme="majorBidi" w:cstheme="majorBidi"/>
        </w:rPr>
        <w:t>al</w:t>
      </w:r>
      <w:r w:rsidR="00C00D3B" w:rsidRPr="00EB6F84">
        <w:rPr>
          <w:rFonts w:asciiTheme="majorBidi" w:hAnsiTheme="majorBidi" w:cstheme="majorBidi"/>
        </w:rPr>
        <w:t xml:space="preserve"> intrinsic and extrinsic </w:t>
      </w:r>
      <w:r w:rsidR="005A3FF9">
        <w:rPr>
          <w:rFonts w:asciiTheme="majorBidi" w:hAnsiTheme="majorBidi" w:cstheme="majorBidi"/>
        </w:rPr>
        <w:t>properties</w:t>
      </w:r>
      <w:r w:rsidR="00C23A45" w:rsidRPr="00EB6F84">
        <w:rPr>
          <w:rFonts w:asciiTheme="majorBidi" w:hAnsiTheme="majorBidi" w:cstheme="majorBidi"/>
        </w:rPr>
        <w:t xml:space="preserve"> </w:t>
      </w:r>
      <w:bookmarkEnd w:id="0"/>
      <w:r w:rsidR="00C23A45" w:rsidRPr="00EB6F84">
        <w:rPr>
          <w:rFonts w:asciiTheme="majorBidi" w:hAnsiTheme="majorBidi" w:cstheme="majorBidi"/>
        </w:rPr>
        <w:fldChar w:fldCharType="begin" w:fldLock="1"/>
      </w:r>
      <w:r w:rsidR="0066500C" w:rsidRPr="00EB6F84">
        <w:rPr>
          <w:rFonts w:asciiTheme="majorBidi" w:hAnsiTheme="majorBidi" w:cstheme="majorBidi"/>
        </w:rPr>
        <w:instrText>ADDIN CSL_CITATION {"citationItems":[{"id":"ITEM-1","itemData":{"DOI":"10.1113/jphysiol.2012.247171","ISSN":"1469-7793 (Electronic) 0022-3751 (Linking)","PMID":"23478132","abstract":"Transcranial direct current stimulation (tDCS) is a non-invasive brain stimulation technique to modulate cortical excitability. Although increased/decreased excitability under the anode/cathode electrode is nominally associated with membrane depolarization/hyperpolarization, which cellular compartments (somas, dendrites, axons and their terminals) mediate changes in cortical excitability remains unaddressed. Here we consider the acute effects of DCS on excitatory synaptic efficacy. Using multi-scale computational models and rat cortical brain slices, we show the following. (1) Typical tDCS montages produce predominantly tangential (relative to the cortical surface) direction currents (4-12 times radial direction currents), even directly under electrodes. (2) Radial current flow (parallel to the somatodendritic axis) modulates synaptic efficacy consistent with somatic polarization, with depolarization facilitating synaptic efficacy. (3) Tangential current flow (perpendicular to the somatodendritic axis) modulates synaptic efficacy acutely (during stimulation) in an afferent pathway-specific manner that is consistent with terminal polarization, with hyperpolarization facilitating synaptic efficacy. (4) Maximal polarization during uniform DCS is expected at distal (the branch length is more than three times the membrane length constant) synaptic terminals, independent of and two-three times more susceptible than pyramidal neuron somas. We conclude that during acute DCS the cellular targets responsible for modulation of synaptic efficacy are concurrently somata and axon terminals, with the direction of cortical current flow determining the relative influence.","author":[{"dropping-particle":"","family":"Rahman","given":"Asif","non-dropping-particle":"","parse-names":false,"suffix":""},{"dropping-particle":"","family":"Reato","given":"Davide","non-dropping-particle":"","parse-names":false,"suffix":""},{"dropping-particle":"","family":"Arlotti","given":"Mattia","non-dropping-particle":"","parse-names":false,"suffix":""},{"dropping-particle":"","family":"Gasca","given":"Fernando","non-dropping-particle":"","parse-names":false,"suffix":""},{"dropping-particle":"","family":"Datta","given":"Abhishek","non-dropping-particle":"","parse-names":false,"suffix":""},{"dropping-particle":"","family":"Parra","given":"Lucas C","non-dropping-particle":"","parse-names":false,"suffix":""},{"dropping-particle":"","family":"Bikson","given":"Marom","non-dropping-particle":"","parse-names":false,"suffix":""}],"container-title":"J Physiol","id":"ITEM-1","issue":"Pt 10","issued":{"date-parts":[["2013","5"]]},"page":"2563-2578","publisher-place":"Department of Biomedical Engineering, The City College of The City University of New York, Convent Avenue at 140th Street, Steinman Hall, 4th Floor, T-454, New York, NY 10031, USA. asiftr@gmail.com, The City College of The City University of New York, Convent Avenue at 140th Street, Steinman ","title":"Cellular effects of acute direct current stimulation: somatic and synaptic terminal effects","type":"article-journal","volume":"591"},"uris":["http://www.mendeley.com/documents/?uuid=30361d63-a2cf-4315-9f64-06a37af7b212","http://www.mendeley.com/documents/?uuid=7299913e-a720-4848-9678-ec3f14d91ddc"]}],"mendeley":{"formattedCitation":"&lt;sup&gt;26&lt;/sup&gt;","plainTextFormattedCitation":"26","previouslyFormattedCitation":"&lt;sup&gt;26&lt;/sup&gt;"},"properties":{"noteIndex":0},"schema":"https://github.com/citation-style-language/schema/raw/master/csl-citation.json"}</w:instrText>
      </w:r>
      <w:r w:rsidR="00C23A45" w:rsidRPr="00EB6F84">
        <w:rPr>
          <w:rFonts w:asciiTheme="majorBidi" w:hAnsiTheme="majorBidi" w:cstheme="majorBidi"/>
        </w:rPr>
        <w:fldChar w:fldCharType="separate"/>
      </w:r>
      <w:r w:rsidR="00C23A45" w:rsidRPr="00EB6F84">
        <w:rPr>
          <w:rFonts w:asciiTheme="majorBidi" w:hAnsiTheme="majorBidi" w:cstheme="majorBidi"/>
          <w:noProof/>
          <w:vertAlign w:val="superscript"/>
        </w:rPr>
        <w:t>26</w:t>
      </w:r>
      <w:r w:rsidR="00C23A45" w:rsidRPr="00EB6F84">
        <w:rPr>
          <w:rFonts w:asciiTheme="majorBidi" w:hAnsiTheme="majorBidi" w:cstheme="majorBidi"/>
        </w:rPr>
        <w:fldChar w:fldCharType="end"/>
      </w:r>
      <w:r w:rsidR="00C00D3B" w:rsidRPr="00EB6F84">
        <w:rPr>
          <w:rFonts w:asciiTheme="majorBidi" w:hAnsiTheme="majorBidi" w:cstheme="majorBidi"/>
        </w:rPr>
        <w:t xml:space="preserve">. </w:t>
      </w:r>
      <w:r w:rsidR="005A3FF9">
        <w:rPr>
          <w:rFonts w:asciiTheme="majorBidi" w:hAnsiTheme="majorBidi" w:cstheme="majorBidi"/>
        </w:rPr>
        <w:t>Besides neurons</w:t>
      </w:r>
      <w:r w:rsidR="00C00D3B" w:rsidRPr="00EB6F84">
        <w:rPr>
          <w:rFonts w:asciiTheme="majorBidi" w:hAnsiTheme="majorBidi" w:cstheme="majorBidi"/>
        </w:rPr>
        <w:t xml:space="preserve">, </w:t>
      </w:r>
      <w:proofErr w:type="spellStart"/>
      <w:r w:rsidR="00C00D3B" w:rsidRPr="00EB6F84">
        <w:rPr>
          <w:rFonts w:asciiTheme="majorBidi" w:hAnsiTheme="majorBidi" w:cstheme="majorBidi"/>
        </w:rPr>
        <w:t>tDCS</w:t>
      </w:r>
      <w:proofErr w:type="spellEnd"/>
      <w:r w:rsidR="00C00D3B" w:rsidRPr="00EB6F84">
        <w:rPr>
          <w:rFonts w:asciiTheme="majorBidi" w:hAnsiTheme="majorBidi" w:cstheme="majorBidi"/>
        </w:rPr>
        <w:t xml:space="preserve"> has been shown to</w:t>
      </w:r>
      <w:r w:rsidR="00C23A45" w:rsidRPr="00EB6F84">
        <w:rPr>
          <w:rFonts w:asciiTheme="majorBidi" w:hAnsiTheme="majorBidi" w:cstheme="majorBidi"/>
        </w:rPr>
        <w:t xml:space="preserve"> affect other brain cells</w:t>
      </w:r>
      <w:r w:rsidR="00C00D3B" w:rsidRPr="00EB6F84">
        <w:rPr>
          <w:rFonts w:asciiTheme="majorBidi" w:hAnsiTheme="majorBidi" w:cstheme="majorBidi"/>
        </w:rPr>
        <w:t>, like astrocytes and glial cells</w:t>
      </w:r>
      <w:r w:rsidR="00C23A45" w:rsidRPr="00EB6F84">
        <w:rPr>
          <w:rFonts w:asciiTheme="majorBidi" w:hAnsiTheme="majorBidi" w:cstheme="majorBidi"/>
        </w:rPr>
        <w:fldChar w:fldCharType="begin" w:fldLock="1"/>
      </w:r>
      <w:r w:rsidR="00C23A45" w:rsidRPr="00EB6F84">
        <w:rPr>
          <w:rFonts w:asciiTheme="majorBidi" w:hAnsiTheme="majorBidi" w:cstheme="majorBidi"/>
        </w:rPr>
        <w:instrText>ADDIN CSL_CITATION {"citationItems":[{"id":"ITEM-1","itemData":{"DOI":"10.1016/j.clinph.2012.02.082","ISSN":"13882457","abstract":"Objective: Explore the possibility that transcranial direct current stimulation (tDCS) of the brain affects glial cells. Methods: Cable theory is used to estimate roughly transmembrane potential in neurons and glial cells. tDCS is additionally compared to neuronal stimulation techniques for which the mechanisms are well known. Results: Theoretical calculations indicated that tDCS can affect the glial transmembrane potential. The change is similar to what is physiologically observed in astrocytes during neuronal activation. In neurons, transmembrane potential changes are much weaker than the threshold for eliciting action potentials. Conclusions: Based on simplified cable theory, tDCS may affect glial cells' transmembrane potential and thereby the balance of neurotransmitters. No physiological evidence or proof is available, however. Significance: It is an exciting possibility that tDCS could manipulate glial cells because they are active participants in brain function, and have multiple essential roles in the human brain. This approach may change greatly the therapeutic potential of tDCS, and also affects the safety considerations. © 2012 International Federation of Clinical Neurophysiology.","author":[{"dropping-particle":"","family":"Ruohonen","given":"Jarmo","non-dropping-particle":"","parse-names":false,"suffix":""},{"dropping-particle":"","family":"Karhu","given":"Jari","non-dropping-particle":"","parse-names":false,"suffix":""}],"container-title":"Clinical Neurophysiology","id":"ITEM-1","issue":"10","issued":{"date-parts":[["2012"]]},"page":"2006-2009","title":"TDCS possibly stimulates glial cells","type":"article-journal","volume":"123"},"uris":["http://www.mendeley.com/documents/?uuid=0b99fc59-6e28-31be-a058-6d49217e292c","http://www.mendeley.com/documents/?uuid=e64c6bbf-1082-4065-9351-83b09831f0df"]},{"id":"ITEM-2","itemData":{"DOI":"10.1038/ncomms11100","ISSN":"2041-1723","author":[{"dropping-particle":"","family":"Monai","given":"Hiromu","non-dropping-particle":"","parse-names":false,"suffix":""},{"dropping-particle":"","family":"Ohkura","given":"Masamichi","non-dropping-particle":"","parse-names":false,"suffix":""},{"dropping-particle":"","family":"Tanaka","given":"Mika","non-dropping-particle":"","parse-names":false,"suffix":""},{"dropping-particle":"","family":"Oe","given":"Yuki","non-dropping-particle":"","parse-names":false,"suffix":""},{"dropping-particle":"","family":"Konno","given":"Ayumu","non-dropping-particle":"","parse-names":false,"suffix":""},{"dropping-particle":"","family":"Hirai","given":"Hirokazu","non-dropping-particle":"","parse-names":false,"suffix":""},{"dropping-particle":"","family":"Mikoshiba","given":"Katsuhiko","non-dropping-particle":"","parse-names":false,"suffix":""},{"dropping-particle":"","family":"Itohara","given":"Shigeyoshi","non-dropping-particle":"","parse-names":false,"suffix":""},{"dropping-particle":"","family":"Nakai","given":"Junichi","non-dropping-particle":"","parse-names":false,"suffix":""},{"dropping-particle":"","family":"Iwai","given":"Youichi","non-dropping-particle":"","parse-names":false,"suffix":""},{"dropping-particle":"","family":"Hirase","given":"Hajime","non-dropping-particle":"","parse-names":false,"suffix":""}],"container-title":"Nature Communications","id":"ITEM-2","issue":"1","issued":{"date-parts":[["2016","9"]]},"page":"11100","title":"Calcium imaging reveals glial involvement in transcranial direct current stimulation-induced plasticity in mouse brain","type":"article-journal","volume":"7"},"uris":["http://www.mendeley.com/documents/?uuid=b24e0573-6e1f-33cb-863c-2e8a8af7ae2e","http://www.mendeley.com/documents/?uuid=f9262b8a-12bd-4f7b-b2e4-bc3fbcaf58d9"]},{"id":"ITEM-3","itemData":{"DOI":"10.1016/j.neures.2017.08.012","ISSN":"01680102","PMID":"29079367","abstract":"Transcranial direct current stimulation (tDCS) has been reported to be effective in treating mood disorders such as major depressive disorder, however, its detailed mechanism of action is not fully understood. Human and animal experiments have demonstrated that tDCS promotes brain plasticity and have suggested that this consequence may underlie its therapeutic benefits. Nonetheless, the specific neurobiological underpinnings of tDCS-induced brain plasticity have only recently begun to be investigated. While brain plasticity occurs in synapses formed by neurons, astrocytes, a major glial cell type, have recently been shown to support synaptic plasticity via intracellular Ca2+ signaling. In this perspective article, we discuss our recent results demonstrating that tDCS induces the activation of astrocytic calcium signaling that constitutes a required component for treating chronic restraint stress-induced depressive mice. We put forward the notion that activation of astrocytic Ca2+ signaling could be used clinically as a potent remedy for depression.","author":[{"dropping-particle":"","family":"Monai","given":"Hiromu","non-dropping-particle":"","parse-names":false,"suffix":""},{"dropping-particle":"","family":"Hirase","given":"Hajime","non-dropping-particle":"","parse-names":false,"suffix":""}],"container-title":"Neuroscience Research","id":"ITEM-3","issued":{"date-parts":[["2018","1"]]},"page":"15-21","title":"Astrocytes as a target of transcranial direct current stimulation (tDCS) to treat depression","type":"article-journal","volume":"126"},"uris":["http://www.mendeley.com/documents/?uuid=2194b538-2ea8-3f3a-ad5d-85cabd7a3302","http://www.mendeley.com/documents/?uuid=b4cb4e1d-3c74-46f0-8409-0fdb979056f8"]},{"id":"ITEM-4","itemData":{"DOI":"10.1523/ENEURO.0204-19.2019","abstract":"Transcranial direct current stimulation (tDCS) has been reported for its beneficial effects on memory formation and various brain disorders. While the electrophysiological readout of tDCS effects is subtle, astrocytes have been demonstrated to elicit Ca2+ elevations during tDCS in a rodent model. This study aimed to elucidate the effects of tDCS on another major glial cell type, microglia, by histology and in vivo imaging. tDCS performed in awake conditions induced a significant change in the pixel intensity distribution of Iba-1 immunohistochemistry, and microglial somata were enlarged when examined 3 h after tDCS. These effects were blocked by adrenergic receptor antagonists or in IP3R2 (inositol trisphosphate receptor type 2)-deficient mice, which lack large cytosolic Ca2+ elevations in astrocytes. No obvious changes were observed in isoflurane-anesthetized mice. Furthermore, in vivo two-photon imaging of microglia showed a reduction of motility that was blocked by a β2-adrenergic receptor antagonist. Our observations add support for the influence of noradrenaline in tDCS and suggest possible interactions between microglia and astrocytes to express functional changes associated with tDCS.","author":[{"dropping-particle":"","family":"Mishima","given":"Tsuneko","non-dropping-particle":"","parse-names":false,"suffix":""},{"dropping-particle":"","family":"Nagai","given":"Terumi","non-dropping-particle":"","parse-names":false,"suffix":""},{"dropping-particle":"","family":"Yahagi","given":"Kazuko","non-dropping-particle":"","parse-names":false,"suffix":""},{"dropping-particle":"","family":"Akther","given":"Sonam","non-dropping-particle":"","parse-names":false,"suffix":""},{"dropping-particle":"","family":"Oe","given":"Yuki","non-dropping-particle":"","parse-names":false,"suffix":""},{"dropping-particle":"","family":"Monai","given":"Hiromu","non-dropping-particle":"","parse-names":false,"suffix":""},{"dropping-particle":"","family":"Kohsaka","given":"Shinichi","non-dropping-particle":"","parse-names":false,"suffix":""},{"dropping-particle":"","family":"Hirase","given":"Hajime","non-dropping-particle":"","parse-names":false,"suffix":""}],"container-title":"eneuro","id":"ITEM-4","issue":"5","issued":{"date-parts":[["2019","9"]]},"page":"ENEURO.0204-19.2019","title":"Transcranial Direct Current Stimulation (tDCS) Induces Adrenergic Receptor-Dependent Microglial Morphological Changes in Mice","type":"article-journal","volume":"6"},"uris":["http://www.mendeley.com/documents/?uuid=081002d4-4f33-4eda-a357-e58b80882772","http://www.mendeley.com/documents/?uuid=ad3b2326-3f28-4668-a334-3d579b1fbdff"]},{"id":"ITEM-5","itemData":{"DOI":"10.3389/fncel.2019.00400","ISSN":"1662-5102","abstract":"Anodal-transcranial pulsed current stimulation (a-tPCS) has been used in human studies to modulate cortical excitability or improve behavioral performance in recent years. Multiple studies show crucial roles of astrocytes in cortical plasticity. The calcium activity in astrocytes could regulate synaptic transmission and synaptic plasticity. Whether the astrocytic activity is involved in a-tPCS-induced cortical plasticity is presently unknown. The purpose of this study is to investigate the calcium responses in neurons and astrocytes evoked by a-tPCS with different current intensities, and thereby provides some indication of the mechanisms underlying a-tPCS-induced cortical plasticity. Two-photon calcium imaging was used to record the calcium responses of neurons and astrocytes in mouse somatosensory cortex. Local field potential (LFP) evoked by sensory stimulation was used to assess the effects of a-tPCS on plasticity. We found that long-duration a-tPCS with high-intensity current could evoke large-amplitude calcium responses in both neurons and astrocytes, whereas long-duration a-tPCS with low-intensity current evoked large-amplitude calcium responses only in astrocytes. The astrocytic Ca&lt;sup&gt;2+&lt;/sup&gt; elevations are driven by noradrenergic-dependent activation of the alpha-1 adrenergic receptors (A1ARs), while the intense Ca&lt;sup&gt;2+&lt;/sup&gt; responses of neurons are driven by action potentials. LFP recordings demonstrated that low-intensity a-tPCS led to enhancement of cortical excitability while high-intensity a-tPCS resulted in diminution of cortical excitability. The results provide some evidence that the enhancement of a-tPCS-induced cortical excitability might be partly associated with calcium elevation in astrocytes, whereas the diminution of a-tPCS-induced cortical excitability might be caused by excessive calcium activity in neurons. These findings indicate that the appropriate current intensity should be used in the application of a-tPCS.","author":[{"dropping-particle":"","family":"Ma","given":"Zengguang","non-dropping-particle":"","parse-names":false,"suffix":""},{"dropping-particle":"","family":"Du","given":"Xiaolang","non-dropping-particle":"","parse-names":false,"suffix":""},{"dropping-particle":"","family":"Wang","given":"Feifei","non-dropping-particle":"","parse-names":false,"suffix":""},{"dropping-particle":"","family":"Ding","given":"Ran","non-dropping-particle":"","parse-names":false,"suffix":""},{"dropping-particle":"","family":"Li","given":"Yuanyuan","non-dropping-particle":"","parse-names":false,"suffix":""},{"dropping-particle":"","family":"Liu","given":"Aili","non-dropping-particle":"","parse-names":false,"suffix":""},{"dropping-particle":"","family":"Wei","given":"Liangpeng","non-dropping-particle":"","parse-names":false,"suffix":""},{"dropping-particle":"","family":"Hou","given":"Shaowei","non-dropping-particle":"","parse-names":false,"suffix":""},{"dropping-particle":"","family":"Chen","given":"Feng","non-dropping-particle":"","parse-names":false,"suffix":""},{"dropping-particle":"","family":"Hu","given":"Qi","non-dropping-particle":"","parse-names":false,"suffix":""},{"dropping-particle":"","family":"Guo","given":"Cunle","non-dropping-particle":"","parse-names":false,"suffix":""},{"dropping-particle":"","family":"Jiao","given":"Qingyan","non-dropping-particle":"","parse-names":false,"suffix":""},{"dropping-particle":"","family":"Liu","given":"Shujing","non-dropping-particle":"","parse-names":false,"suffix":""},{"dropping-particle":"","family":"Fang","given":"Bei","non-dropping-particle":"","parse-names":false,"suffix":""},{"dropping-particle":"","family":"Shen","given":"Hui","non-dropping-particle":"","parse-names":false,"suffix":""}],"container-title":"Frontiers in Cellular Neuroscience","id":"ITEM-5","issued":{"date-parts":[["2019"]]},"page":"400","title":"Cortical Plasticity Induced by Anodal Transcranial Pulsed Current Stimulation Investigated by Combining Two-Photon Imaging and Electrophysiological Recording","type":"article-journal","volume":"13"},"uris":["http://www.mendeley.com/documents/?uuid=45bb20e1-bdfa-46e4-813a-0a15cc23b9b5","http://www.mendeley.com/documents/?uuid=d557eebd-b930-44a2-8832-d69103e916e4"]}],"mendeley":{"formattedCitation":"&lt;sup&gt;27–31&lt;/sup&gt;","plainTextFormattedCitation":"27–31","previouslyFormattedCitation":"&lt;sup&gt;27–31&lt;/sup&gt;"},"properties":{"noteIndex":0},"schema":"https://github.com/citation-style-language/schema/raw/master/csl-citation.json"}</w:instrText>
      </w:r>
      <w:r w:rsidR="00C23A45" w:rsidRPr="00EB6F84">
        <w:rPr>
          <w:rFonts w:asciiTheme="majorBidi" w:hAnsiTheme="majorBidi" w:cstheme="majorBidi"/>
        </w:rPr>
        <w:fldChar w:fldCharType="separate"/>
      </w:r>
      <w:r w:rsidR="00C23A45" w:rsidRPr="00EB6F84">
        <w:rPr>
          <w:rFonts w:asciiTheme="majorBidi" w:hAnsiTheme="majorBidi" w:cstheme="majorBidi"/>
          <w:noProof/>
          <w:vertAlign w:val="superscript"/>
        </w:rPr>
        <w:t>27–31</w:t>
      </w:r>
      <w:r w:rsidR="00C23A45" w:rsidRPr="00EB6F84">
        <w:rPr>
          <w:rFonts w:asciiTheme="majorBidi" w:hAnsiTheme="majorBidi" w:cstheme="majorBidi"/>
        </w:rPr>
        <w:fldChar w:fldCharType="end"/>
      </w:r>
      <w:r w:rsidR="00C00D3B" w:rsidRPr="00EB6F84">
        <w:rPr>
          <w:rFonts w:asciiTheme="majorBidi" w:hAnsiTheme="majorBidi" w:cstheme="majorBidi"/>
        </w:rPr>
        <w:t xml:space="preserve">. </w:t>
      </w:r>
      <w:r w:rsidR="005A3FF9">
        <w:rPr>
          <w:rFonts w:asciiTheme="majorBidi" w:hAnsiTheme="majorBidi" w:cstheme="majorBidi"/>
        </w:rPr>
        <w:t>Yet</w:t>
      </w:r>
      <w:r w:rsidR="00C00D3B" w:rsidRPr="00EB6F84">
        <w:rPr>
          <w:rFonts w:asciiTheme="majorBidi" w:hAnsiTheme="majorBidi" w:cstheme="majorBidi"/>
        </w:rPr>
        <w:t xml:space="preserve">, it is unclear whether the effect of </w:t>
      </w:r>
      <w:proofErr w:type="spellStart"/>
      <w:r w:rsidR="00C00D3B" w:rsidRPr="00EB6F84">
        <w:rPr>
          <w:rFonts w:asciiTheme="majorBidi" w:hAnsiTheme="majorBidi" w:cstheme="majorBidi"/>
        </w:rPr>
        <w:t>tDCS</w:t>
      </w:r>
      <w:proofErr w:type="spellEnd"/>
      <w:r w:rsidR="00C00D3B" w:rsidRPr="00EB6F84">
        <w:rPr>
          <w:rFonts w:asciiTheme="majorBidi" w:hAnsiTheme="majorBidi" w:cstheme="majorBidi"/>
        </w:rPr>
        <w:t xml:space="preserve"> on non-neuronal cells is a </w:t>
      </w:r>
      <w:r w:rsidR="005A3FF9">
        <w:rPr>
          <w:rFonts w:asciiTheme="majorBidi" w:hAnsiTheme="majorBidi" w:cstheme="majorBidi"/>
        </w:rPr>
        <w:t xml:space="preserve">direct </w:t>
      </w:r>
      <w:r w:rsidR="00C00D3B" w:rsidRPr="00EB6F84">
        <w:rPr>
          <w:rFonts w:asciiTheme="majorBidi" w:hAnsiTheme="majorBidi" w:cstheme="majorBidi"/>
        </w:rPr>
        <w:t xml:space="preserve">consequence of the electrical current or </w:t>
      </w:r>
      <w:r w:rsidR="005A3FF9">
        <w:rPr>
          <w:rFonts w:asciiTheme="majorBidi" w:hAnsiTheme="majorBidi" w:cstheme="majorBidi"/>
        </w:rPr>
        <w:t>an indirect effect due to</w:t>
      </w:r>
      <w:r w:rsidR="00C00D3B" w:rsidRPr="00EB6F84">
        <w:rPr>
          <w:rFonts w:asciiTheme="majorBidi" w:hAnsiTheme="majorBidi" w:cstheme="majorBidi"/>
        </w:rPr>
        <w:t xml:space="preserve"> the </w:t>
      </w:r>
      <w:r w:rsidR="005A3FF9">
        <w:rPr>
          <w:rFonts w:asciiTheme="majorBidi" w:hAnsiTheme="majorBidi" w:cstheme="majorBidi"/>
        </w:rPr>
        <w:t>modulation of neuronal properties</w:t>
      </w:r>
      <w:r w:rsidR="00C23A45" w:rsidRPr="00EB6F84">
        <w:rPr>
          <w:rFonts w:asciiTheme="majorBidi" w:hAnsiTheme="majorBidi" w:cstheme="majorBidi"/>
        </w:rPr>
        <w:t xml:space="preserve">. </w:t>
      </w:r>
      <w:r w:rsidR="002023CA">
        <w:rPr>
          <w:rFonts w:asciiTheme="majorBidi" w:hAnsiTheme="majorBidi" w:cstheme="majorBidi"/>
        </w:rPr>
        <w:t>Modeling studies</w:t>
      </w:r>
      <w:r w:rsidR="00B25123">
        <w:rPr>
          <w:rFonts w:asciiTheme="majorBidi" w:hAnsiTheme="majorBidi" w:cstheme="majorBidi"/>
        </w:rPr>
        <w:t xml:space="preserve"> and indirect measurements</w:t>
      </w:r>
      <w:r w:rsidR="002023CA">
        <w:rPr>
          <w:rFonts w:asciiTheme="majorBidi" w:hAnsiTheme="majorBidi" w:cstheme="majorBidi"/>
        </w:rPr>
        <w:t xml:space="preserve"> </w:t>
      </w:r>
      <w:r w:rsidR="00B25123">
        <w:rPr>
          <w:rFonts w:asciiTheme="majorBidi" w:hAnsiTheme="majorBidi" w:cstheme="majorBidi"/>
        </w:rPr>
        <w:t>posit</w:t>
      </w:r>
      <w:r w:rsidR="002023CA">
        <w:rPr>
          <w:rFonts w:asciiTheme="majorBidi" w:hAnsiTheme="majorBidi" w:cstheme="majorBidi"/>
        </w:rPr>
        <w:t>ed that an</w:t>
      </w:r>
      <w:r w:rsidR="002023CA" w:rsidRPr="00EB6F84">
        <w:rPr>
          <w:rFonts w:asciiTheme="majorBidi" w:hAnsiTheme="majorBidi" w:cstheme="majorBidi"/>
        </w:rPr>
        <w:t xml:space="preserve"> electrical field</w:t>
      </w:r>
      <w:r w:rsidR="002023CA">
        <w:rPr>
          <w:rFonts w:asciiTheme="majorBidi" w:hAnsiTheme="majorBidi" w:cstheme="majorBidi"/>
        </w:rPr>
        <w:t>,</w:t>
      </w:r>
      <w:r w:rsidR="002023CA" w:rsidRPr="00EB6F84">
        <w:rPr>
          <w:rFonts w:asciiTheme="majorBidi" w:hAnsiTheme="majorBidi" w:cstheme="majorBidi"/>
        </w:rPr>
        <w:t xml:space="preserve"> parallel to the dendro-</w:t>
      </w:r>
      <w:proofErr w:type="spellStart"/>
      <w:r w:rsidR="002023CA" w:rsidRPr="00EB6F84">
        <w:rPr>
          <w:rFonts w:asciiTheme="majorBidi" w:hAnsiTheme="majorBidi" w:cstheme="majorBidi"/>
        </w:rPr>
        <w:t>axonic</w:t>
      </w:r>
      <w:proofErr w:type="spellEnd"/>
      <w:r w:rsidR="002023CA" w:rsidRPr="00EB6F84">
        <w:rPr>
          <w:rFonts w:asciiTheme="majorBidi" w:hAnsiTheme="majorBidi" w:cstheme="majorBidi"/>
        </w:rPr>
        <w:t xml:space="preserve"> axis, generates incremental membrane polarization, which gradually maximizes at the distal subcellular compartments</w:t>
      </w:r>
      <w:r w:rsidR="00B25123">
        <w:rPr>
          <w:rFonts w:asciiTheme="majorBidi" w:hAnsiTheme="majorBidi" w:cstheme="majorBidi"/>
        </w:rPr>
        <w:t xml:space="preserve"> </w:t>
      </w:r>
      <w:r w:rsidR="00B25123" w:rsidRPr="00EB6F84">
        <w:rPr>
          <w:rFonts w:asciiTheme="majorBidi" w:hAnsiTheme="majorBidi" w:cstheme="majorBidi"/>
        </w:rPr>
        <w:fldChar w:fldCharType="begin" w:fldLock="1"/>
      </w:r>
      <w:r w:rsidR="00B25123" w:rsidRPr="00EB6F84">
        <w:rPr>
          <w:rFonts w:asciiTheme="majorBidi" w:hAnsiTheme="majorBidi" w:cstheme="majorBidi"/>
        </w:rPr>
        <w:instrText>ADDIN CSL_CITATION {"citationItems":[{"id":"ITEM-1","itemData":{"DOI":"10.1109/IEMBS.2009.5333586","ISSN":"1557-170X (Print) 1557-170X (Linking)","abstract":"The neocortex is the most common target of sub-dural electrotherapy and non-invasive brain stimulation modalities including transcranial magnetic stimulation (TMS) and transcranial direct current simulation (tDCS). Specific neuronal elements targeted by cortical stimulation are considered to underlie therapeutic effects, but the exact cell-type(s) affected by these methods remains poorly understood. We determined if neuronal morphology predicted responses to subthreshold uniform electric fields. We characterized the effects of subthreshold electrical stimulation on identified cortical neurons in vitro. Uniform electric fields were applied to rat motor cortex brain slices, while recording from interneurons and pyramidal cells across cortical layers, using whole cell patch clamp. Neuron morphology was reconstructed following intracellular dialysis of biocytin. Based solely on volume-weighted morphology, we developed a simplified model of neuronal polarization by sub-threshold electric field: an electrotonically linear cylinder that further predicts polarization at distal dendritic tree terminations. We found that neuronal morphology correlated with somatic sub-threshold polarization. Layer V/VI pyramidal neuron somata (individually) and dendrites (averaging across neurons) were most sensitive to sub-threshold fields. This analysis was extended to predict a terminal polarization of a human cortical neuron as 1.44 mV during tDCS.","author":[{"dropping-particle":"","family":"Radman","given":"T","non-dropping-particle":"","parse-names":false,"suffix":""},{"dropping-particle":"","family":"Datta","given":"A","non-dropping-particle":"","parse-names":false,"suffix":""},{"dropping-particle":"","family":"Ramos","given":"R L","non-dropping-particle":"","parse-names":false,"suffix":""},{"dropping-particle":"","family":"Brumberg","given":"J C","non-dropping-particle":"","parse-names":false,"suffix":""},{"dropping-particle":"","family":"Bikson","given":"M","non-dropping-particle":"","parse-names":false,"suffix":""}],"container-title":"Conf Proc IEEE Eng Med Biol Soc","id":"ITEM-1","issued":{"date-parts":[["2009"]]},"page":"6481-6484","publisher-place":"Biomedical Engineering Department, City College of City University of New York, NY 10031, USA.","title":"One-dimensional representation of a neuron in a uniform electric field","type":"article-journal","volume":"2009"},"uris":["http://www.mendeley.com/documents/?uuid=36b9ab81-19a0-41cd-8ab8-09616218137b","http://www.mendeley.com/documents/?uuid=25281d7b-2b33-4720-b27f-b0365ebfcfff"]},{"id":"ITEM-2","itemData":{"DOI":"10.1177/1550059412445138","ISSN":"1550-0594","PMID":"22956646","abstract":"During transcranial direct current stimulation (tDCS), controllable dose parameters are electrode number (typically 1 anode and 1 cathode), position, size, shape, and applied electric current. Because different electrode montages result in distinct brain current flow patterns across the brain, tDCS dose parameters can be adjusted, in an application-specific manner, to target or avoid specific brain regions. Though the tDCS electrode montage often follows basic rules of thumb (increased/decreased excitability \"under\" the anode/cathode electrode), computational forward models of brain current flow provide more accurate insight into detailed current flow patterns and, in some cases, can even challenge simplified electrode-placement assumptions. With the increased recognized value of computational forward models in informing tDCS montage design and interpretation of results, there have been recent advances in modeling tools and a greater proliferation of publications. In addition, the importance of customizing tDCS for potentially vulnerable populations (eg, skull defects, brain damage/stroke, and extremes of age) can be considered. Finally, computational models can be used to design new electrode montages, for example, to improve spatial targeting such as high-definition tDCS. Pending further validation and dissemination of modeling tools, computational forward models of neuromodulation will become standard tools to guide the optimization of clinical trials and electrotherapy.","author":[{"dropping-particle":"","family":"Bikson","given":"Marom","non-dropping-particle":"","parse-names":false,"suffix":""},{"dropping-particle":"","family":"Rahman","given":"Asif","non-dropping-particle":"","parse-names":false,"suffix":""},{"dropping-particle":"","family":"Datta","given":"Abhishek","non-dropping-particle":"","parse-names":false,"suffix":""}],"container-title":"Clinical EEG and Neuroscience","id":"ITEM-2","issue":"3","issued":{"date-parts":[["2012","7"]]},"page":"176-183","title":"Computational Models of Transcranial Direct Current Stimulation","type":"article-journal","volume":"43"},"uris":["http://www.mendeley.com/documents/?uuid=5df3ff3d-7d5c-4586-b1bf-73c97a76c74a","http://www.mendeley.com/documents/?uuid=8fccc9b3-b74a-4488-852b-9d70a7aab9d1"]},{"id":"ITEM-3","itemData":{"DOI":"10.1109/EMBC.2012.6346985","ISBN":"9781457717871","ISSN":"1557-170X (Print) 1557-170X (Linking)","PMID":"23366946","abstract":"Uniform steady state (DC) electric fields, like those generated during transcranial direct current stimulation (tDCS), can affect neuronal excitability depending on field direction and neuronal morphology. In addition to somatic polarization, subthreshold membrane polarization of axon compartments can play a significant role in modulating synaptic efficacy. The aim of this study is to provide an estimation of axon terminal polarization in a weak uniform subthreshold electric field. Simulations based on 3D morphology reconstructions and simplified models indicate that for axons having long final branches compared to the local space constant (L&gt;4lambda) the terminal polarization converges to Elambda for electric fields oriented in the same direction as the branch. In particular we determined how and when analytical approximations could be extended to real cases when considering maximal potential polarization during weak DC stimulation.","author":[{"dropping-particle":"","family":"Arlotti","given":"Mattia","non-dropping-particle":"","parse-names":false,"suffix":""},{"dropping-particle":"","family":"Rahman","given":"Asif","non-dropping-particle":"","parse-names":false,"suffix":""},{"dropping-particle":"","family":"Minhas","given":"Preet","non-dropping-particle":"","parse-names":false,"suffix":""},{"dropping-particle":"","family":"Bikson","given":"Marom","non-dropping-particle":"","parse-names":false,"suffix":""}],"container-title":"Conf Proc IEEE Eng Med Biol Soc","id":"ITEM-3","issue":"1","issued":{"date-parts":[["2012","1"]]},"page":"4575-4578","publisher-place":"Department of Electronics, Computer Science and Systems, University of Bologna, Cesena, Italy., Computer Science and Systems, University of Bologna, Cesena, Italy.","title":"Axon terminal polarization induced by weak uniform DC electric fields: a modeling study","type":"article-journal","volume":"2012"},"uris":["http://www.mendeley.com/documents/?uuid=bee45590-e01e-48ef-811b-c7d8c91a7d1c","http://www.mendeley.com/documents/?uuid=6d7cc200-bd7a-4039-82d1-befaa84ff960"]},{"id":"ITEM-4","itemData":{"DOI":"10.1093/cercor/bhx158","ISSN":"1047-3211","PMID":"28655149","abstract":"Understanding which cellular compartments are influenced during neuromodulation underpins any rational effort to explain and optimize outcomes. Axon terminals have long been speculated to be sensitive to polarization, but experimentally informed models for CNS stimulation are lacking. We conducted simultaneous intracellular recording from the neuron soma and axon terminal (blebs) during extracellular stimulation with weak sustained (DC) uniform electric fields in mouse cortical slices. Use of weak direct current stimulation (DCS) allowed isolation and quantification of changes in axon terminal biophysics, relevant to both suprathreshold (e.g., deep brain stimulation, spinal cord stimulation, and transcranial magnetic stimulation) and subthreshold (e.g., transcranial DCS and transcranial alternating current stimulation) neuromodulation approaches. Axon terminals polarized with sensitivity (mV of membrane polarization per V/m electric field) 4 times than somas. Even weak polarization (&lt;2 mV) of axon terminals significantly changes action potential dynamics (including amplitude, duration, conduction velocity) in response to an intracellular pulse. Regarding a cellular theory of neuromodulation, we explain how suprathreshold CNS stimulation activates the action potential at terminals while subthreshold approaches modulate synaptic efficacy through axon terminal polarization. We demonstrate that by virtue of axon polarization and resulting changes in action potential dynamics, neuromodulation can influence analog-digital information processing.","author":[{"dropping-particle":"","family":"Chakraborty","given":"Darpan","non-dropping-particle":"","parse-names":false,"suffix":""},{"dropping-particle":"","family":"Truong","given":"Dennis Q","non-dropping-particle":"","parse-names":false,"suffix":""},{"dropping-particle":"","family":"Bikson","given":"Marom","non-dropping-particle":"","parse-names":false,"suffix":""},{"dropping-particle":"","family":"Kaphzan","given":"Hanoch","non-dropping-particle":"","parse-names":false,"suffix":""}],"container-title":"Cerebral cortex","id":"ITEM-4","issue":"8","issued":{"date-parts":[["2018","6"]]},"page":"2786-2794","title":"Neuromodulation of Axon Terminals.","type":"article-journal","volume":"28"},"uris":["http://www.mendeley.com/documents/?uuid=6670180b-eca7-4144-907f-90fd90688913","http://www.mendeley.com/documents/?uuid=bb92fec7-9abe-456d-8823-16928e7c215c"]},{"id":"ITEM-5","itemData":{"DOI":"10.1113/jphysiol.2003.055772","ISBN":"0022-3751 (Print)\\n0022-3751 (Linking)","ISSN":"0022-3751 (Print) 0022-3751 (Linking)","PMID":"14978199","abstract":"The effects of uniform steady state (DC) extracellular electric fields on neuronal excitability were characterized in rat hippocampal slices using field, intracellular and voltage-sensitive dye recordings. Small electric fields (&lt;/40/ mV mm(-1)), applied parallel to the somato-dendritic axis, induced polarization of CA1 pyramidal cells; the relationship between applied field and induced polarization was linear (0.12 +/- 0.05 mV per mV mm(-1) average sensitivity at the soma). The peak amplitude and time constant (15-70 ms) of membrane polarization varied along the axis of neurons with the maximal polarization observed at the tips of basal and apical dendrites. The polarization was biphasic in the mid-apical dendrites; there was a time-dependent shift in the polarity reversal site. DC fields altered the thresholds of action potentials evoked by orthodromic stimulation, and shifted their initiation site along the apical dendrites. Large electric fields could trigger neuronal firing and epileptiform activity, and induce long-term (&gt;1 s) changes in neuronal excitability. Electric fields perpendicular to the apical-dendritic axis did not induce somatic polarization, but did modulate orthodromic responses, indicating an effect on afferents. These results demonstrate that DC fields can modulate neuronal excitability in a time-dependent manner, with no clear threshold, as a result of interactions between neuronal compartments, the non-linear properties of the cell membrane, and effects on afferents.","author":[{"dropping-particle":"","family":"Bikson","given":"Marom","non-dropping-particle":"","parse-names":false,"suffix":""},{"dropping-particle":"","family":"Inoue","given":"Masashi","non-dropping-particle":"","parse-names":false,"suffix":""},{"dropping-particle":"","family":"Akiyama","given":"Hiroki","non-dropping-particle":"","parse-names":false,"suffix":""},{"dropping-particle":"","family":"Deans","given":"Jackie K","non-dropping-particle":"","parse-names":false,"suffix":""},{"dropping-particle":"","family":"Fox","given":"John E","non-dropping-particle":"","parse-names":false,"suffix":""},{"dropping-particle":"","family":"Miyakawa","given":"Hiroyoshi","non-dropping-particle":"","parse-names":false,"suffix":""},{"dropping-particle":"","family":"Jefferys","given":"John G R","non-dropping-particle":"","parse-names":false,"suffix":""}],"container-title":"The Journal of physiology","id":"ITEM-5","issue":"Pt 1","issued":{"date-parts":[["2004","5"]]},"page":"175-190","publisher-place":"Department of Neurophysiology, University of Birmingham, Egbaston, Birmingham, UK.","title":"Effects of uniform extracellular DC electric fields on excitability in rat hippocampal slices in vitro.","type":"article-journal","volume":"557"},"uris":["http://www.mendeley.com/documents/?uuid=e7517d27-597a-4123-b9e1-4fcd445cd0e4","http://www.mendeley.com/documents/?uuid=785f6059-048a-41a4-8589-957f9063c668"]},{"id":"ITEM-6","itemData":{"DOI":"10.1113/jphysiol.2012.247171","ISSN":"1469-7793 (Electronic) 0022-3751 (Linking)","PMID":"23478132","abstract":"Transcranial direct current stimulation (tDCS) is a non-invasive brain stimulation technique to modulate cortical excitability. Although increased/decreased excitability under the anode/cathode electrode is nominally associated with membrane depolarization/hyperpolarization, which cellular compartments (somas, dendrites, axons and their terminals) mediate changes in cortical excitability remains unaddressed. Here we consider the acute effects of DCS on excitatory synaptic efficacy. Using multi-scale computational models and rat cortical brain slices, we show the following. (1) Typical tDCS montages produce predominantly tangential (relative to the cortical surface) direction currents (4-12 times radial direction currents), even directly under electrodes. (2) Radial current flow (parallel to the somatodendritic axis) modulates synaptic efficacy consistent with somatic polarization, with depolarization facilitating synaptic efficacy. (3) Tangential current flow (perpendicular to the somatodendritic axis) modulates synaptic efficacy acutely (during stimulation) in an afferent pathway-specific manner that is consistent with terminal polarization, with hyperpolarization facilitating synaptic efficacy. (4) Maximal polarization during uniform DCS is expected at distal (the branch length is more than three times the membrane length constant) synaptic terminals, independent of and two-three times more susceptible than pyramidal neuron somas. We conclude that during acute DCS the cellular targets responsible for modulation of synaptic efficacy are concurrently somata and axon terminals, with the direction of cortical current flow determining the relative influence.","author":[{"dropping-particle":"","family":"Rahman","given":"Asif","non-dropping-particle":"","parse-names":false,"suffix":""},{"dropping-particle":"","family":"Reato","given":"Davide","non-dropping-particle":"","parse-names":false,"suffix":""},{"dropping-particle":"","family":"Arlotti","given":"Mattia","non-dropping-particle":"","parse-names":false,"suffix":""},{"dropping-particle":"","family":"Gasca","given":"Fernando","non-dropping-particle":"","parse-names":false,"suffix":""},{"dropping-particle":"","family":"Datta","given":"Abhishek","non-dropping-particle":"","parse-names":false,"suffix":""},{"dropping-particle":"","family":"Parra","given":"Lucas C","non-dropping-particle":"","parse-names":false,"suffix":""},{"dropping-particle":"","family":"Bikson","given":"Marom","non-dropping-particle":"","parse-names":false,"suffix":""}],"container-title":"J Physiol","id":"ITEM-6","issue":"Pt 10","issued":{"date-parts":[["2013","5"]]},"page":"2563-2578","publisher-place":"Department of Biomedical Engineering, The City College of The City University of New York, Convent Avenue at 140th Street, Steinman Hall, 4th Floor, T-454, New York, NY 10031, USA. asiftr@gmail.com, The City College of The City University of New York, Convent Avenue at 140th Street, Steinman ","title":"Cellular effects of acute direct current stimulation: somatic and synaptic terminal effects","type":"article-journal","volume":"591"},"uris":["http://www.mendeley.com/documents/?uuid=7299913e-a720-4848-9678-ec3f14d91ddc","http://www.mendeley.com/documents/?uuid=30361d63-a2cf-4315-9f64-06a37af7b212"]}],"mendeley":{"formattedCitation":"&lt;sup&gt;26,32–36&lt;/sup&gt;","plainTextFormattedCitation":"26,32–36","previouslyFormattedCitation":"&lt;sup&gt;26,32–36&lt;/sup&gt;"},"properties":{"noteIndex":0},"schema":"https://github.com/citation-style-language/schema/raw/master/csl-citation.json"}</w:instrText>
      </w:r>
      <w:r w:rsidR="00B25123" w:rsidRPr="00EB6F84">
        <w:rPr>
          <w:rFonts w:asciiTheme="majorBidi" w:hAnsiTheme="majorBidi" w:cstheme="majorBidi"/>
        </w:rPr>
        <w:fldChar w:fldCharType="separate"/>
      </w:r>
      <w:r w:rsidR="00B25123" w:rsidRPr="00EB6F84">
        <w:rPr>
          <w:rFonts w:asciiTheme="majorBidi" w:hAnsiTheme="majorBidi" w:cstheme="majorBidi"/>
          <w:noProof/>
          <w:vertAlign w:val="superscript"/>
        </w:rPr>
        <w:t>26,32–36</w:t>
      </w:r>
      <w:r w:rsidR="00B25123" w:rsidRPr="00EB6F84">
        <w:rPr>
          <w:rFonts w:asciiTheme="majorBidi" w:hAnsiTheme="majorBidi" w:cstheme="majorBidi"/>
        </w:rPr>
        <w:fldChar w:fldCharType="end"/>
      </w:r>
      <w:r w:rsidR="002023CA" w:rsidRPr="00EB6F84">
        <w:rPr>
          <w:rFonts w:asciiTheme="majorBidi" w:hAnsiTheme="majorBidi" w:cstheme="majorBidi"/>
        </w:rPr>
        <w:t>.</w:t>
      </w:r>
      <w:r w:rsidR="00124E45">
        <w:rPr>
          <w:rFonts w:asciiTheme="majorBidi" w:hAnsiTheme="majorBidi" w:cstheme="majorBidi"/>
        </w:rPr>
        <w:t xml:space="preserve"> </w:t>
      </w:r>
      <w:r w:rsidR="00AC01D4">
        <w:rPr>
          <w:rFonts w:asciiTheme="majorBidi" w:hAnsiTheme="majorBidi" w:cstheme="majorBidi"/>
        </w:rPr>
        <w:t xml:space="preserve">Nonetheless, these models predicted that </w:t>
      </w:r>
      <w:r w:rsidR="00124E45">
        <w:rPr>
          <w:rFonts w:asciiTheme="majorBidi" w:hAnsiTheme="majorBidi" w:cstheme="majorBidi"/>
        </w:rPr>
        <w:t>the terminal polarization is too small even under optimal conditions</w:t>
      </w:r>
      <w:r w:rsidR="00AC01D4" w:rsidRPr="00EB6F84">
        <w:rPr>
          <w:rFonts w:asciiTheme="majorBidi" w:hAnsiTheme="majorBidi" w:cstheme="majorBidi"/>
        </w:rPr>
        <w:t xml:space="preserve"> to generate significant physiological effects </w:t>
      </w:r>
      <w:r w:rsidR="00AC01D4" w:rsidRPr="00EB6F84">
        <w:rPr>
          <w:rFonts w:asciiTheme="majorBidi" w:hAnsiTheme="majorBidi" w:cstheme="majorBidi"/>
        </w:rPr>
        <w:fldChar w:fldCharType="begin" w:fldLock="1"/>
      </w:r>
      <w:r w:rsidR="00AC01D4" w:rsidRPr="00EB6F84">
        <w:rPr>
          <w:rFonts w:asciiTheme="majorBidi" w:hAnsiTheme="majorBidi" w:cstheme="majorBidi"/>
        </w:rPr>
        <w:instrText>ADDIN CSL_CITATION {"citationItems":[{"id":"ITEM-1","itemData":{"DOI":"10.1109/EMBC.2012.6346985","ISBN":"9781457717871","ISSN":"1557-170X (Print) 1557-170X (Linking)","PMID":"23366946","abstract":"Uniform steady state (DC) electric fields, like those generated during transcranial direct current stimulation (tDCS), can affect neuronal excitability depending on field direction and neuronal morphology. In addition to somatic polarization, subthreshold membrane polarization of axon compartments can play a significant role in modulating synaptic efficacy. The aim of this study is to provide an estimation of axon terminal polarization in a weak uniform subthreshold electric field. Simulations based on 3D morphology reconstructions and simplified models indicate that for axons having long final branches compared to the local space constant (L&gt;4lambda) the terminal polarization converges to Elambda for electric fields oriented in the same direction as the branch. In particular we determined how and when analytical approximations could be extended to real cases when considering maximal potential polarization during weak DC stimulation.","author":[{"dropping-particle":"","family":"Arlotti","given":"Mattia","non-dropping-particle":"","parse-names":false,"suffix":""},{"dropping-particle":"","family":"Rahman","given":"Asif","non-dropping-particle":"","parse-names":false,"suffix":""},{"dropping-particle":"","family":"Minhas","given":"Preet","non-dropping-particle":"","parse-names":false,"suffix":""},{"dropping-particle":"","family":"Bikson","given":"Marom","non-dropping-particle":"","parse-names":false,"suffix":""}],"container-title":"Conf Proc IEEE Eng Med Biol Soc","id":"ITEM-1","issue":"1","issued":{"date-parts":[["2012","1"]]},"page":"4575-4578","publisher-place":"Department of Electronics, Computer Science and Systems, University of Bologna, Cesena, Italy., Computer Science and Systems, University of Bologna, Cesena, Italy.","title":"Axon terminal polarization induced by weak uniform DC electric fields: a modeling study","type":"article-journal","volume":"2012"},"uris":["http://www.mendeley.com/documents/?uuid=6d7cc200-bd7a-4039-82d1-befaa84ff960","http://www.mendeley.com/documents/?uuid=bee45590-e01e-48ef-811b-c7d8c91a7d1c"]},{"id":"ITEM-2","itemData":{"DOI":"10.1093/cercor/bhx158","ISSN":"1047-3211","PMID":"28655149","abstract":"Understanding which cellular compartments are influenced during neuromodulation underpins any rational effort to explain and optimize outcomes. Axon terminals have long been speculated to be sensitive to polarization, but experimentally informed models for CNS stimulation are lacking. We conducted simultaneous intracellular recording from the neuron soma and axon terminal (blebs) during extracellular stimulation with weak sustained (DC) uniform electric fields in mouse cortical slices. Use of weak direct current stimulation (DCS) allowed isolation and quantification of changes in axon terminal biophysics, relevant to both suprathreshold (e.g., deep brain stimulation, spinal cord stimulation, and transcranial magnetic stimulation) and subthreshold (e.g., transcranial DCS and transcranial alternating current stimulation) neuromodulation approaches. Axon terminals polarized with sensitivity (mV of membrane polarization per V/m electric field) 4 times than somas. Even weak polarization (&lt;2 mV) of axon terminals significantly changes action potential dynamics (including amplitude, duration, conduction velocity) in response to an intracellular pulse. Regarding a cellular theory of neuromodulation, we explain how suprathreshold CNS stimulation activates the action potential at terminals while subthreshold approaches modulate synaptic efficacy through axon terminal polarization. We demonstrate that by virtue of axon polarization and resulting changes in action potential dynamics, neuromodulation can influence analog-digital information processing.","author":[{"dropping-particle":"","family":"Chakraborty","given":"Darpan","non-dropping-particle":"","parse-names":false,"suffix":""},{"dropping-particle":"","family":"Truong","given":"Dennis Q","non-dropping-particle":"","parse-names":false,"suffix":""},{"dropping-particle":"","family":"Bikson","given":"Marom","non-dropping-particle":"","parse-names":false,"suffix":""},{"dropping-particle":"","family":"Kaphzan","given":"Hanoch","non-dropping-particle":"","parse-names":false,"suffix":""}],"container-title":"Cerebral cortex","id":"ITEM-2","issue":"8","issued":{"date-parts":[["2018","6"]]},"page":"2786-2794","title":"Neuromodulation of Axon Terminals.","type":"article-journal","volume":"28"},"uris":["http://www.mendeley.com/documents/?uuid=bb92fec7-9abe-456d-8823-16928e7c215c","http://www.mendeley.com/documents/?uuid=6670180b-eca7-4144-907f-90fd90688913","http://www.mendeley.com/documents/?uuid=f12c9f93-bee2-40bd-a007-e92bd0809e73"]}],"mendeley":{"formattedCitation":"&lt;sup&gt;34,35&lt;/sup&gt;","plainTextFormattedCitation":"34,35","previouslyFormattedCitation":"&lt;sup&gt;34,35&lt;/sup&gt;"},"properties":{"noteIndex":0},"schema":"https://github.com/citation-style-language/schema/raw/master/csl-citation.json"}</w:instrText>
      </w:r>
      <w:r w:rsidR="00AC01D4" w:rsidRPr="00EB6F84">
        <w:rPr>
          <w:rFonts w:asciiTheme="majorBidi" w:hAnsiTheme="majorBidi" w:cstheme="majorBidi"/>
        </w:rPr>
        <w:fldChar w:fldCharType="separate"/>
      </w:r>
      <w:r w:rsidR="00AC01D4" w:rsidRPr="00EB6F84">
        <w:rPr>
          <w:rFonts w:asciiTheme="majorBidi" w:hAnsiTheme="majorBidi" w:cstheme="majorBidi"/>
          <w:noProof/>
          <w:vertAlign w:val="superscript"/>
        </w:rPr>
        <w:t>34,35</w:t>
      </w:r>
      <w:r w:rsidR="00AC01D4" w:rsidRPr="00EB6F84">
        <w:rPr>
          <w:rFonts w:asciiTheme="majorBidi" w:hAnsiTheme="majorBidi" w:cstheme="majorBidi"/>
        </w:rPr>
        <w:fldChar w:fldCharType="end"/>
      </w:r>
      <w:r w:rsidR="00AC01D4" w:rsidRPr="00EB6F84">
        <w:rPr>
          <w:rFonts w:asciiTheme="majorBidi" w:hAnsiTheme="majorBidi" w:cstheme="majorBidi"/>
        </w:rPr>
        <w:t xml:space="preserve">. </w:t>
      </w:r>
      <w:r w:rsidR="00B25123">
        <w:rPr>
          <w:rFonts w:asciiTheme="majorBidi" w:hAnsiTheme="majorBidi" w:cstheme="majorBidi"/>
        </w:rPr>
        <w:t xml:space="preserve">Using </w:t>
      </w:r>
      <w:r w:rsidR="00124E45">
        <w:rPr>
          <w:rFonts w:asciiTheme="majorBidi" w:hAnsiTheme="majorBidi" w:cstheme="majorBidi"/>
        </w:rPr>
        <w:t xml:space="preserve">an </w:t>
      </w:r>
      <w:r w:rsidR="00B25123" w:rsidRPr="00EB6F84">
        <w:rPr>
          <w:rFonts w:asciiTheme="majorBidi" w:hAnsiTheme="majorBidi" w:cstheme="majorBidi"/>
          <w:i/>
          <w:iCs/>
        </w:rPr>
        <w:t>ex-vivo</w:t>
      </w:r>
      <w:r w:rsidR="00B25123" w:rsidRPr="00EB6F84">
        <w:rPr>
          <w:rFonts w:asciiTheme="majorBidi" w:hAnsiTheme="majorBidi" w:cstheme="majorBidi"/>
        </w:rPr>
        <w:t xml:space="preserve"> model for </w:t>
      </w:r>
      <w:proofErr w:type="spellStart"/>
      <w:r w:rsidR="00B25123" w:rsidRPr="00EB6F84">
        <w:rPr>
          <w:rFonts w:asciiTheme="majorBidi" w:hAnsiTheme="majorBidi" w:cstheme="majorBidi"/>
        </w:rPr>
        <w:t>tDCS</w:t>
      </w:r>
      <w:proofErr w:type="spellEnd"/>
      <w:r w:rsidR="00B25123" w:rsidRPr="00EB6F84">
        <w:rPr>
          <w:rFonts w:asciiTheme="majorBidi" w:hAnsiTheme="majorBidi" w:cstheme="majorBidi"/>
        </w:rPr>
        <w:t>, where direct current stimulation (</w:t>
      </w:r>
      <w:proofErr w:type="spellStart"/>
      <w:r w:rsidR="00B25123" w:rsidRPr="00EB6F84">
        <w:rPr>
          <w:rFonts w:asciiTheme="majorBidi" w:hAnsiTheme="majorBidi" w:cstheme="majorBidi"/>
          <w:b/>
          <w:bCs/>
        </w:rPr>
        <w:t>DCS</w:t>
      </w:r>
      <w:proofErr w:type="spellEnd"/>
      <w:r w:rsidR="00B25123" w:rsidRPr="00EB6F84">
        <w:rPr>
          <w:rFonts w:asciiTheme="majorBidi" w:hAnsiTheme="majorBidi" w:cstheme="majorBidi"/>
        </w:rPr>
        <w:t xml:space="preserve">) was applied </w:t>
      </w:r>
      <w:r w:rsidR="00B25123">
        <w:rPr>
          <w:rFonts w:asciiTheme="majorBidi" w:hAnsiTheme="majorBidi" w:cstheme="majorBidi"/>
        </w:rPr>
        <w:t xml:space="preserve">to brain slices </w:t>
      </w:r>
      <w:r w:rsidR="00B25123" w:rsidRPr="00EB6F84">
        <w:rPr>
          <w:rFonts w:asciiTheme="majorBidi" w:hAnsiTheme="majorBidi" w:cstheme="majorBidi"/>
        </w:rPr>
        <w:t>via submerged wires in the recording bath</w:t>
      </w:r>
      <w:r w:rsidR="00B25123">
        <w:rPr>
          <w:rFonts w:asciiTheme="majorBidi" w:hAnsiTheme="majorBidi" w:cstheme="majorBidi"/>
        </w:rPr>
        <w:t>, we performed direct measurements that confirmed the</w:t>
      </w:r>
      <w:r w:rsidR="00AC01D4">
        <w:rPr>
          <w:rFonts w:asciiTheme="majorBidi" w:hAnsiTheme="majorBidi" w:cstheme="majorBidi"/>
        </w:rPr>
        <w:t xml:space="preserve"> maximal polarization at the terminal compartments</w:t>
      </w:r>
      <w:r w:rsidR="00922F39">
        <w:rPr>
          <w:rFonts w:asciiTheme="majorBidi" w:hAnsiTheme="majorBidi" w:cstheme="majorBidi"/>
        </w:rPr>
        <w:t xml:space="preserve"> and </w:t>
      </w:r>
      <w:r w:rsidR="00B25123">
        <w:rPr>
          <w:rFonts w:asciiTheme="majorBidi" w:hAnsiTheme="majorBidi" w:cstheme="majorBidi"/>
        </w:rPr>
        <w:t xml:space="preserve">showed that the resultant polarization </w:t>
      </w:r>
      <w:r w:rsidR="00395B92">
        <w:rPr>
          <w:rFonts w:asciiTheme="majorBidi" w:hAnsiTheme="majorBidi" w:cstheme="majorBidi"/>
        </w:rPr>
        <w:t xml:space="preserve">is </w:t>
      </w:r>
      <w:r w:rsidR="00AC01D4">
        <w:rPr>
          <w:rFonts w:asciiTheme="majorBidi" w:hAnsiTheme="majorBidi" w:cstheme="majorBidi"/>
        </w:rPr>
        <w:t xml:space="preserve">much </w:t>
      </w:r>
      <w:r w:rsidR="00395B92">
        <w:rPr>
          <w:rFonts w:asciiTheme="majorBidi" w:hAnsiTheme="majorBidi" w:cstheme="majorBidi"/>
        </w:rPr>
        <w:t>larger than the one predicted by the models</w:t>
      </w:r>
      <w:r w:rsidR="00922F39">
        <w:rPr>
          <w:rFonts w:asciiTheme="majorBidi" w:hAnsiTheme="majorBidi" w:cstheme="majorBidi"/>
        </w:rPr>
        <w:t xml:space="preserve"> </w:t>
      </w:r>
      <w:r w:rsidR="00922F39">
        <w:rPr>
          <w:rFonts w:asciiTheme="majorBidi" w:hAnsiTheme="majorBidi" w:cstheme="majorBidi"/>
        </w:rPr>
        <w:fldChar w:fldCharType="begin" w:fldLock="1"/>
      </w:r>
      <w:r w:rsidR="00922F39">
        <w:rPr>
          <w:rFonts w:asciiTheme="majorBidi" w:hAnsiTheme="majorBidi" w:cstheme="majorBidi"/>
        </w:rPr>
        <w:instrText>ADDIN CSL_CITATION {"citationItems":[{"id":"ITEM-1","itemData":{"DOI":"10.1093/cercor/bhx158","ISSN":"1047-3211","PMID":"28655149","abstract":"Understanding which cellular compartments are influenced during neuromodulation underpins any rational effort to explain and optimize outcomes. Axon terminals have long been speculated to be sensitive to polarization, but experimentally informed models for CNS stimulation are lacking. We conducted simultaneous intracellular recording from the neuron soma and axon terminal (blebs) during extracellular stimulation with weak sustained (DC) uniform electric fields in mouse cortical slices. Use of weak direct current stimulation (DCS) allowed isolation and quantification of changes in axon terminal biophysics, relevant to both suprathreshold (e.g., deep brain stimulation, spinal cord stimulation, and transcranial magnetic stimulation) and subthreshold (e.g., transcranial DCS and transcranial alternating current stimulation) neuromodulation approaches. Axon terminals polarized with sensitivity (mV of membrane polarization per V/m electric field) 4 times than somas. Even weak polarization (&lt;2 mV) of axon terminals significantly changes action potential dynamics (including amplitude, duration, conduction velocity) in response to an intracellular pulse. Regarding a cellular theory of neuromodulation, we explain how suprathreshold CNS stimulation activates the action potential at terminals while subthreshold approaches modulate synaptic efficacy through axon terminal polarization. We demonstrate that by virtue of axon polarization and resulting changes in action potential dynamics, neuromodulation can influence analog-digital information processing.","author":[{"dropping-particle":"","family":"Chakraborty","given":"Darpan","non-dropping-particle":"","parse-names":false,"suffix":""},{"dropping-particle":"","family":"Truong","given":"Dennis Q","non-dropping-particle":"","parse-names":false,"suffix":""},{"dropping-particle":"","family":"Bikson","given":"Marom","non-dropping-particle":"","parse-names":false,"suffix":""},{"dropping-particle":"","family":"Kaphzan","given":"Hanoch","non-dropping-particle":"","parse-names":false,"suffix":""}],"container-title":"Cerebral cortex","id":"ITEM-1","issue":"8","issued":{"date-parts":[["2018","6"]]},"page":"2786-2794","title":"Neuromodulation of Axon Terminals.","type":"article-journal","volume":"28"},"uris":["http://www.mendeley.com/documents/?uuid=bb92fec7-9abe-456d-8823-16928e7c215c"]}],"mendeley":{"formattedCitation":"&lt;sup&gt;35&lt;/sup&gt;","plainTextFormattedCitation":"35","previouslyFormattedCitation":"&lt;sup&gt;35&lt;/sup&gt;"},"properties":{"noteIndex":0},"schema":"https://github.com/citation-style-language/schema/raw/master/csl-citation.json"}</w:instrText>
      </w:r>
      <w:r w:rsidR="00922F39">
        <w:rPr>
          <w:rFonts w:asciiTheme="majorBidi" w:hAnsiTheme="majorBidi" w:cstheme="majorBidi"/>
        </w:rPr>
        <w:fldChar w:fldCharType="separate"/>
      </w:r>
      <w:r w:rsidR="00922F39" w:rsidRPr="00922F39">
        <w:rPr>
          <w:rFonts w:asciiTheme="majorBidi" w:hAnsiTheme="majorBidi" w:cstheme="majorBidi"/>
          <w:noProof/>
          <w:vertAlign w:val="superscript"/>
        </w:rPr>
        <w:t>35</w:t>
      </w:r>
      <w:r w:rsidR="00922F39">
        <w:rPr>
          <w:rFonts w:asciiTheme="majorBidi" w:hAnsiTheme="majorBidi" w:cstheme="majorBidi"/>
        </w:rPr>
        <w:fldChar w:fldCharType="end"/>
      </w:r>
      <w:r w:rsidR="00395B92">
        <w:rPr>
          <w:rFonts w:asciiTheme="majorBidi" w:hAnsiTheme="majorBidi" w:cstheme="majorBidi"/>
        </w:rPr>
        <w:t>.</w:t>
      </w:r>
      <w:r w:rsidR="00C00D3B" w:rsidRPr="00EB6F84">
        <w:rPr>
          <w:rFonts w:asciiTheme="majorBidi" w:hAnsiTheme="majorBidi" w:cstheme="majorBidi"/>
        </w:rPr>
        <w:t xml:space="preserve"> </w:t>
      </w:r>
      <w:r w:rsidR="00395B92">
        <w:rPr>
          <w:rFonts w:asciiTheme="majorBidi" w:hAnsiTheme="majorBidi" w:cstheme="majorBidi"/>
        </w:rPr>
        <w:t>We</w:t>
      </w:r>
      <w:r w:rsidR="00AC01D4">
        <w:rPr>
          <w:rFonts w:asciiTheme="majorBidi" w:hAnsiTheme="majorBidi" w:cstheme="majorBidi"/>
        </w:rPr>
        <w:t xml:space="preserve"> further</w:t>
      </w:r>
      <w:r w:rsidR="00395B92">
        <w:rPr>
          <w:rFonts w:asciiTheme="majorBidi" w:hAnsiTheme="majorBidi" w:cstheme="majorBidi"/>
        </w:rPr>
        <w:t xml:space="preserve"> showed that the models</w:t>
      </w:r>
      <w:r w:rsidR="00C23A45" w:rsidRPr="00EB6F84">
        <w:rPr>
          <w:rFonts w:asciiTheme="majorBidi" w:hAnsiTheme="majorBidi" w:cstheme="majorBidi"/>
        </w:rPr>
        <w:t xml:space="preserve"> </w:t>
      </w:r>
      <w:r w:rsidR="00922F39">
        <w:rPr>
          <w:rFonts w:asciiTheme="majorBidi" w:hAnsiTheme="majorBidi" w:cstheme="majorBidi"/>
        </w:rPr>
        <w:t>based on the cable model took into consideration only the passive membrane properties, while</w:t>
      </w:r>
      <w:r w:rsidR="00C33609">
        <w:rPr>
          <w:rFonts w:asciiTheme="majorBidi" w:hAnsiTheme="majorBidi" w:cstheme="majorBidi"/>
        </w:rPr>
        <w:t xml:space="preserve"> modulation of ion channels conductance amplifies the terminal membrane polarization</w:t>
      </w:r>
      <w:r w:rsidR="00922F39">
        <w:rPr>
          <w:rFonts w:asciiTheme="majorBidi" w:hAnsiTheme="majorBidi" w:cstheme="majorBidi"/>
        </w:rPr>
        <w:t xml:space="preserve"> </w:t>
      </w:r>
      <w:r w:rsidR="00922F39">
        <w:rPr>
          <w:rFonts w:asciiTheme="majorBidi" w:hAnsiTheme="majorBidi" w:cstheme="majorBidi"/>
        </w:rPr>
        <w:fldChar w:fldCharType="begin" w:fldLock="1"/>
      </w:r>
      <w:r w:rsidR="00922F39">
        <w:rPr>
          <w:rFonts w:asciiTheme="majorBidi" w:hAnsiTheme="majorBidi" w:cstheme="majorBidi"/>
        </w:rPr>
        <w:instrText>ADDIN CSL_CITATION {"citationItems":[{"id":"ITEM-1","itemData":{"DOI":"10.1016/J.BRS.2022.01.005","ISSN":"1876-4754","PMID":"35026481","abstract":"Background: Transcranial direct current stimulation (tDCS) is a subthreshold neurostimulation therapeutic method that ameliorate neuropsychiatric impairments. The most sensitive subcellular compartment for tDCS are the axons that polarize. However, how these relatively small polarizations significantly alter synaptic dynamics is still unknown. Objective/Hypothesis: We hypothesized that tDCS-induced axonal polarization modulates calcium channel activity at the presynaptic compartment, thus playing a crucial role in synaptic vesicle release. Methods: For this aim, we examined how different DCS conditions and orientations affect the spontaneous excitatory post synaptic currents (sEPSCs) recorded from hippocampal CA1 pyramidal neurons. Since P/Q-type calcium-channels are the main presynaptic voltage-dependent calcium-channels in the hippocampus, we further examined the DCS effects while applying a P/Q-type calcium channels blocker, ω-agatoxin. Additionally, to explain the DCS-induced calcium channel-regulated vesicle release dynamics, we developed a simplified model to complement our experimental results. Results: We demonstrated that anodal-DCS application in a dorso-ventral orientation, similar to that of in-vivo experiments, enhanced the sEPSCs frequency, while cathodal-DCS was ineffective. Moreover, DCS application in parallel to the Schaffer collaterals (medio-lateral orientation), showed both anodal and cathodal significant effects. Furthermore, the ω-agatoxin application occluded the DCS-induced modulation of sEPSC frequencies in any orientation. The model showed the interaction between DCS-induced membrane polarization, calcium channel activation and presynaptic vesicle release. Conclusion: Using experiments and modeling we show that DCS induces a small variation in terminal membrane potential sufficient to activate P/Q type voltage-gated calcium channels, and that this is sufficient to modify presynaptic calcium concentration, subsequently altering spontaneous vesicle release.","author":[{"dropping-particle":"","family":"Vasu","given":"Sreerag Othayoth","non-dropping-particle":"","parse-names":false,"suffix":""},{"dropping-particle":"","family":"Kaphzan","given":"Hanoch","non-dropping-particle":"","parse-names":false,"suffix":""}],"container-title":"Brain stimulation","id":"ITEM-1","issue":"1","issued":{"date-parts":[["2022","1","1"]]},"page":"270-282","publisher":"Brain Stimul","title":"Calcium channels control tDCS-induced spontaneous vesicle release from axon terminals","type":"article-journal","volume":"15"},"uris":["http://www.mendeley.com/documents/?uuid=f5f71a92-815a-3734-9f68-a10d6cc3fa33"]},{"id":"ITEM-2","itemData":{"DOI":"10.1016/j.brs.2022.05.019","ISSN":"18764754","PMID":"35640845","abstract":"Background: Transcranial direct current stimulation (tDCS) is a non-invasive sub-threshold stimulation, widely accepted for its amelioration of distinct neuropsychiatric disorders. The weak electric field of tDCS modulates the activity of cortical neurons, which in turn modifies brain functioning. However, the underlying mechanisms for that are not fully understood. Objective/Hypothesis: Previous studies demonstrated that the axons are the most sensitive subcellular compartment for tDCS-induced polarization. Moreover, it was posited that DCS-induced axonal polarization is amplified by modifying the conductance of ionic channels. We posit that voltage-gated potassium-channels that are highly expressed in axons play a crucial role in DCS-induced modulation of cortical neurons functioning. Methods: We examined the involvement of voltage-gated potassium-channels in the active modulation of spontaneous vesicle release by DCS. For that, we measured spontaneous excitatory postsynaptic currents (sEPSCs) from layer-V motor cortex during DCS application, while co-applying distinct voltage-gated potassium-channels blockers. Moreover, we examined the role of Kv1 potassium channels in DCS-induced modulation of action potential waveform at axon terminals by recording action potentials at terminal axon blebs during DCS application while locally inhibiting the Kv1 potassium-channels. Results: We demonstrated that inhibiting voltage-gated potassium-channels occluded the DCS-induced modulation of subthreshold presynaptic vesicle release. Moreover, we showed that inhibiting Kv1 voltage-gated potassium-channels also occluded the DCS-induced modulation of action potential waveform at axon terminals. Conclusion: We suggest that DCS-induced depolarization inactivates the Kv1 potassium channels thus reducing potassium conductance, which amplifies axonal depolarization, subsequently enhancing the presynaptic component of synaptic transmission. Whereas DCS-induced hyperpolarization induces opposite effects.","author":[{"dropping-particle":"","family":"Vasu","given":"Sreerag Othayoth","non-dropping-particle":"","parse-names":false,"suffix":""},{"dropping-particle":"","family":"Kaphzan","given":"Hanoch","non-dropping-particle":"","parse-names":false,"suffix":""}],"container-title":"Brain Stimulation","id":"ITEM-2","issue":"3","issued":{"date-parts":[["2022","5","1"]]},"page":"861-869","publisher":"Elsevier Inc.","title":"The role of axonal voltage-gated potassium channels in tDCS","type":"article-journal","volume":"15"},"uris":["http://www.mendeley.com/documents/?uuid=bee61402-24ba-3206-98b4-600a8c1d3d1c"]}],"mendeley":{"formattedCitation":"&lt;sup&gt;37,38&lt;/sup&gt;","plainTextFormattedCitation":"37,38","previouslyFormattedCitation":"&lt;sup&gt;37,38&lt;/sup&gt;"},"properties":{"noteIndex":0},"schema":"https://github.com/citation-style-language/schema/raw/master/csl-citation.json"}</w:instrText>
      </w:r>
      <w:r w:rsidR="00922F39">
        <w:rPr>
          <w:rFonts w:asciiTheme="majorBidi" w:hAnsiTheme="majorBidi" w:cstheme="majorBidi"/>
        </w:rPr>
        <w:fldChar w:fldCharType="separate"/>
      </w:r>
      <w:r w:rsidR="00922F39" w:rsidRPr="00922F39">
        <w:rPr>
          <w:rFonts w:asciiTheme="majorBidi" w:hAnsiTheme="majorBidi" w:cstheme="majorBidi"/>
          <w:noProof/>
          <w:vertAlign w:val="superscript"/>
        </w:rPr>
        <w:t>37,38</w:t>
      </w:r>
      <w:r w:rsidR="00922F39">
        <w:rPr>
          <w:rFonts w:asciiTheme="majorBidi" w:hAnsiTheme="majorBidi" w:cstheme="majorBidi"/>
        </w:rPr>
        <w:fldChar w:fldCharType="end"/>
      </w:r>
      <w:r w:rsidR="00C33609">
        <w:rPr>
          <w:rFonts w:asciiTheme="majorBidi" w:hAnsiTheme="majorBidi" w:cstheme="majorBidi"/>
        </w:rPr>
        <w:t>. These results lay the theoretical ground t</w:t>
      </w:r>
      <w:r w:rsidR="00922F39">
        <w:rPr>
          <w:rFonts w:asciiTheme="majorBidi" w:hAnsiTheme="majorBidi" w:cstheme="majorBidi"/>
        </w:rPr>
        <w:t xml:space="preserve">o explain the non-linearity of </w:t>
      </w:r>
      <w:proofErr w:type="spellStart"/>
      <w:r w:rsidR="00922F39">
        <w:rPr>
          <w:rFonts w:asciiTheme="majorBidi" w:hAnsiTheme="majorBidi" w:cstheme="majorBidi"/>
        </w:rPr>
        <w:t>tDCS</w:t>
      </w:r>
      <w:proofErr w:type="spellEnd"/>
      <w:r w:rsidR="00922F39">
        <w:rPr>
          <w:rFonts w:asciiTheme="majorBidi" w:hAnsiTheme="majorBidi" w:cstheme="majorBidi"/>
        </w:rPr>
        <w:t xml:space="preserve">' dose-response </w:t>
      </w:r>
      <w:r w:rsidR="00C33609">
        <w:rPr>
          <w:rFonts w:asciiTheme="majorBidi" w:hAnsiTheme="majorBidi" w:cstheme="majorBidi"/>
        </w:rPr>
        <w:t>as indicated by numerous studies</w:t>
      </w:r>
      <w:r w:rsidR="00C23A45" w:rsidRPr="00EB6F84">
        <w:rPr>
          <w:rFonts w:asciiTheme="majorBidi" w:hAnsiTheme="majorBidi" w:cstheme="majorBidi"/>
        </w:rPr>
        <w:t xml:space="preserve"> </w:t>
      </w:r>
      <w:r w:rsidR="00C23A45" w:rsidRPr="00EB6F84">
        <w:rPr>
          <w:rFonts w:asciiTheme="majorBidi" w:hAnsiTheme="majorBidi" w:cstheme="majorBidi"/>
        </w:rPr>
        <w:fldChar w:fldCharType="begin" w:fldLock="1"/>
      </w:r>
      <w:r w:rsidR="00922F39">
        <w:rPr>
          <w:rFonts w:asciiTheme="majorBidi" w:hAnsiTheme="majorBidi" w:cstheme="majorBidi"/>
        </w:rPr>
        <w:instrText>ADDIN CSL_CITATION {"citationItems":[{"id":"ITEM-1","itemData":{"DOI":"10.1177/1559325816685467","ISSN":"1559-3258","PMID":"28210202","abstract":"The US Air Force Office of Scientific Research convened a meeting of researchers in the fields of neuroscience, psychology, engineering, and medicine to discuss most pressing issues facing ongoing research in the field of transcranial direct current stimulation (tDCS) and related techniques. In this study, we present opinions prepared by participants of the meeting, focusing on the most promising areas of research, immediate and future goals for the field, and the potential for hormesis theory to inform tDCS research. Scientific, medical, and ethical considerations support the ongoing testing of tDCS in healthy and clinical populations, provided best protocols are used to maximize safety. Notwithstanding the need for ongoing research, promising applications include enhancing vigilance/attention in healthy volunteers, which can accelerate training and support learning. Commonly, tDCS is used as an adjunct to training/rehabilitation tasks with the goal of leftward shift in the learning/treatment effect curves. Although trials are encouraging, elucidating the basic mechanisms of tDCS will accelerate validation and adoption. To this end, biomarkers (eg, clinical neuroimaging and findings from animal models) can support hypotheses linking neurobiological mechanisms and behavioral effects. Dosage can be optimized using computational models of current flow and understanding dose-response. Both biomarkers and dosimetry should guide individualized interventions with the goal of reducing variability. Insights from other applied energy domains, including ionizing radiation, transcranial magnetic stimulation, and low-level laser (light) therapy, can be prudently leveraged.","author":[{"dropping-particle":"","family":"Giordano","given":"James","non-dropping-particle":"","parse-names":false,"suffix":""},{"dropping-particle":"","family":"Bikson","given":"Marom","non-dropping-particle":"","parse-names":false,"suffix":""},{"dropping-particle":"","family":"Kappenman","given":"Emily S","non-dropping-particle":"","parse-names":false,"suffix":""},{"dropping-particle":"","family":"Clark","given":"Vincent P","non-dropping-particle":"","parse-names":false,"suffix":""},{"dropping-particle":"","family":"Coslett","given":"H Branch","non-dropping-particle":"","parse-names":false,"suffix":""},{"dropping-particle":"","family":"Hamblin","given":"Michael R","non-dropping-particle":"","parse-names":false,"suffix":""},{"dropping-particle":"","family":"Hamilton","given":"Roy","non-dropping-particle":"","parse-names":false,"suffix":""},{"dropping-particle":"","family":"Jankord","given":"Ryan","non-dropping-particle":"","parse-names":false,"suffix":""},{"dropping-particle":"","family":"Kozumbo","given":"Walter J","non-dropping-particle":"","parse-names":false,"suffix":""},{"dropping-particle":"","family":"McKinley","given":"R Andrew","non-dropping-particle":"","parse-names":false,"suffix":""},{"dropping-particle":"","family":"Nitsche","given":"Michael A","non-dropping-particle":"","parse-names":false,"suffix":""},{"dropping-particle":"","family":"Reilly","given":"J Patrick","non-dropping-particle":"","parse-names":false,"suffix":""},{"dropping-particle":"","family":"Richardson","given":"Jessica","non-dropping-particle":"","parse-names":false,"suffix":""},{"dropping-particle":"","family":"Wurzman","given":"Rachel","non-dropping-particle":"","parse-names":false,"suffix":""},{"dropping-particle":"","family":"Calabrese","given":"Edward","non-dropping-particle":"","parse-names":false,"suffix":""}],"container-title":"Dose-response : a publication of International Hormesis Society","id":"ITEM-1","issue":"1","issued":{"date-parts":[["0"]]},"page":"1559325816685467","title":"Mechanisms and Effects of Transcranial Direct Current Stimulation.","type":"article-journal","volume":"15"},"uris":["http://www.mendeley.com/documents/?uuid=ab7ae0fb-0bb5-3601-b468-5c89ac25e454","http://www.mendeley.com/documents/?uuid=8fb1306f-ef96-45b7-bf89-92a84df0abd4"]},{"id":"ITEM-2","itemData":{"DOI":"10.1113/jphysiol.2012.249730","ISSN":"00223751","PMID":"23339180","abstract":"Transcranial direct current stimulation (tDCS) of the human motor cortex at an intensity of 1 mA with an electrode size of 35 cm(2) has been shown to induce shifts of cortical excitability during and after stimulation. These shifts are polarity-specific with cathodal tDCS resulting in a decrease and anodal stimulation in an increase of cortical excitability. In clinical and cognitive studies, stronger stimulation intensities are used frequently, but their physiological effects on cortical excitability have not yet been explored. Therefore, here we aimed to explore the effects of 2 mA tDCS on cortical excitability. We applied 2 mA anodal or cathodal tDCS for 20 min on the left primary motor cortex of 14 healthy subjects. Cathodal tDCS at 1 mA and sham tDCS for 20 min was administered as control session in nine and eight healthy subjects, respectively. Motor cortical excitability was monitored by transcranial magnetic stimulation (TMS)-elicited motor-evoked potentials (MEPs) from the right first dorsal interosseous muscle. Global corticospinal excitability was explored via single TMS pulse-elicited MEP amplitudes, and motor thresholds. Intracortical effects of stimulation were obtained by cortical silent period (CSP), short latency intracortical inhibition (SICI) and facilitation (ICF), and I wave facilitation. The above-mentioned protocols were recorded both before and immediately after tDCS in randomized order. Additionally, single-pulse MEPs, motor thresholds, SICI and ICF were recorded every 30 min up to 2 h after stimulation end, evening of the same day, next morning, next noon and next evening. Anodal as well as cathodal tDCS at 2 mA resulted in a significant increase of MEP amplitudes, whereas 1 mA cathodal tDCS decreased corticospinal excitability. A significant shift of SICI and ICF towards excitability enhancement after both 2 mA cathodal and anodal tDCS was observed. At 1 mA, cathodal tDCS reduced single-pulse TMS-elicited MEP amplitudes and shifted SICI and ICF towards inhibition. No significant changes were observed in the other protocols. Sham tDCS did not induce significant MEP alterations. These results suggest that an enhancement of tDCS intensity does not necessarily increase efficacy of stimulation, but might also shift the direction of excitability alterations. This should be taken into account for applications of the stimulation technique using different intensities and durations in order to achieve stronger or longer lasting after-ef…","author":[{"dropping-particle":"","family":"Batsikadze","given":"G.","non-dropping-particle":"","parse-names":false,"suffix":""},{"dropping-particle":"","family":"Moliadze","given":"V.","non-dropping-particle":"","parse-names":false,"suffix":""},{"dropping-particle":"","family":"Paulus","given":"W.","non-dropping-particle":"","parse-names":false,"suffix":""},{"dropping-particle":"","family":"Kuo","given":"M.-F.","non-dropping-particle":"","parse-names":false,"suffix":""},{"dropping-particle":"","family":"Nitsche","given":"M. A.","non-dropping-particle":"","parse-names":false,"suffix":""}],"container-title":"The Journal of Physiology","id":"ITEM-2","issue":"7","issued":{"date-parts":[["2013","4"]]},"page":"1987-2000","title":"Partially non-linear stimulation intensity-dependent effects of direct current stimulation on motor cortex excitability in humans","type":"article-journal","volume":"591"},"uris":["http://www.mendeley.com/documents/?uuid=82879eca-4cf4-4bf6-af43-e430ab69fa57","http://www.mendeley.com/documents/?uuid=84cc22bc-39ee-45b1-ba0e-ec5d7764ef90"]},{"id":"ITEM-3","itemData":{"DOI":"10.1113/JP274089","ISSN":"1469-7793","author":[{"dropping-particle":"","family":"Goldsworthy","given":"Mitchell R","non-dropping-particle":"","parse-names":false,"suffix":""},{"dropping-particle":"","family":"Hordacre","given":"Brenton","non-dropping-particle":"","parse-names":false,"suffix":""}],"container-title":"The Journal of physiology","edition":"2017/03/10","id":"ITEM-3","issue":"11","issued":{"date-parts":[["2017","6"]]},"language":"eng","page":"3265-3266","publisher":"John Wiley and Sons Inc.","title":"Dose dependency of transcranial direct current stimulation: implications for neuroplasticity induction in health and disease","type":"article-journal","volume":"595"},"uris":["http://www.mendeley.com/documents/?uuid=63ad94d8-40a8-4e4b-b390-70a4a07b983e","http://www.mendeley.com/documents/?uuid=abed4d7e-d971-44b4-ac74-79623f82605b"]},{"id":"ITEM-4","itemData":{"DOI":"10.1016/J.BRS.2017.12.002","ISSN":"1935-861X","abstract":"BACKGROUND\nTranscranial direct current stimulation (tDCS) is investigated to modulate neuronal function by applying a fixed low-intensity direct current to scalp. \n\nOBJECTIVES\nWe critically discuss evidence for a monotonic response in effect size with increasing current intensity, with a specific focus on a question if increasing applied current enhance the efficacy of tDCS. \n\nMETHODS\nWe analyzed tDCS intensity does-response from different perspectives including biophysical modeling, animal modeling, human neurophysiology, neuroimaging and behavioral/clinical measures. Further, we discuss approaches to design dose-response trials. \n\nRESULTS\nPhysical models predict electric field in the brain increases with applied tDCS intensity. Data from animal studies are lacking since a range of relevant low-intensities is rarely tested. Results from imaging studies are ambiguous while human neurophysiology, including using transcranial magnetic stimulation (TMS) as a probe, suggests a complex state-dependent non-monotonic dose response. The diffusivity of brain current flow produced by conventional tDCS montages complicates this analysis, with relatively few studies on focal High Definition (HD)-tDCS. In behavioral and clinical trials, only a limited range of intensities (1-2 mA), and typically just one intensity, are conventionally tested; moreover, outcomes are subject brain-state dependent. Measurements and models of current flow show that for the same applied current, substantial differences in brain current occur across individuals. Trials are thus subject to inter-individual differences that complicate consideration of population-level dose response. \n\nCONCLUSION\nThe presence or absence of simple dose response does not impact how efficacious a given tDCS dose is for a given indication. Understanding dose-response in human applications of tDCS is needed for protocol optimization including individualized dose to reduce outcome variability, which requires intelligent design of dose-response studies.","author":[{"dropping-particle":"","family":"Esmaeilpour","given":"Zeinab","non-dropping-particle":"","parse-names":false,"suffix":""},{"dropping-particle":"","family":"Marangolo","given":"Paola","non-dropping-particle":"","parse-names":false,"suffix":""},{"dropping-particle":"","family":"Hampstead","given":"Benjamin M.","non-dropping-particle":"","parse-names":false,"suffix":""},{"dropping-particle":"","family":"Bestmann","given":"Sven","non-dropping-particle":"","parse-names":false,"suffix":""},{"dropping-particle":"","family":"Galletta","given":"Elisabeth","non-dropping-particle":"","parse-names":false,"suffix":""},{"dropping-particle":"","family":"Knotkova","given":"Helena","non-dropping-particle":"","parse-names":false,"suffix":""},{"dropping-particle":"","family":"Bikson","given":"Marom","non-dropping-particle":"","parse-names":false,"suffix":""}],"container-title":"Brain Stimulation","id":"ITEM-4","issue":"2","issued":{"date-parts":[["2018","3"]]},"page":"310-321","publisher":"Elsevier","title":"Incomplete evidence that increasing current intensity of tDCS boosts outcomes","type":"article-journal","volume":"11"},"uris":["http://www.mendeley.com/documents/?uuid=8f4c495f-6ac0-3ee4-9e98-ea355ce82402","http://www.mendeley.com/documents/?uuid=2e257b0b-8e63-4fe2-8b98-488c5bc5211e"]}],"mendeley":{"formattedCitation":"&lt;sup&gt;39–42&lt;/sup&gt;","plainTextFormattedCitation":"39–42","previouslyFormattedCitation":"&lt;sup&gt;39–42&lt;/sup&gt;"},"properties":{"noteIndex":0},"schema":"https://github.com/citation-style-language/schema/raw/master/csl-citation.json"}</w:instrText>
      </w:r>
      <w:r w:rsidR="00C23A45" w:rsidRPr="00EB6F84">
        <w:rPr>
          <w:rFonts w:asciiTheme="majorBidi" w:hAnsiTheme="majorBidi" w:cstheme="majorBidi"/>
        </w:rPr>
        <w:fldChar w:fldCharType="separate"/>
      </w:r>
      <w:r w:rsidR="00922F39" w:rsidRPr="00922F39">
        <w:rPr>
          <w:rFonts w:asciiTheme="majorBidi" w:hAnsiTheme="majorBidi" w:cstheme="majorBidi"/>
          <w:noProof/>
          <w:vertAlign w:val="superscript"/>
        </w:rPr>
        <w:t>39–42</w:t>
      </w:r>
      <w:r w:rsidR="00C23A45" w:rsidRPr="00EB6F84">
        <w:rPr>
          <w:rFonts w:asciiTheme="majorBidi" w:hAnsiTheme="majorBidi" w:cstheme="majorBidi"/>
        </w:rPr>
        <w:fldChar w:fldCharType="end"/>
      </w:r>
      <w:r w:rsidR="00C33609">
        <w:rPr>
          <w:rFonts w:asciiTheme="majorBidi" w:hAnsiTheme="majorBidi" w:cstheme="majorBidi"/>
        </w:rPr>
        <w:t>.</w:t>
      </w:r>
      <w:r w:rsidR="0058555B" w:rsidRPr="00EB6F84">
        <w:rPr>
          <w:rFonts w:asciiTheme="majorBidi" w:hAnsiTheme="majorBidi" w:cstheme="majorBidi"/>
        </w:rPr>
        <w:t xml:space="preserve"> </w:t>
      </w:r>
      <w:r w:rsidR="00C33609">
        <w:rPr>
          <w:rFonts w:asciiTheme="majorBidi" w:hAnsiTheme="majorBidi" w:cstheme="majorBidi"/>
        </w:rPr>
        <w:t xml:space="preserve">Despite this knowledge of the cellular processes that take place in </w:t>
      </w:r>
      <w:proofErr w:type="spellStart"/>
      <w:r w:rsidR="00C33609">
        <w:rPr>
          <w:rFonts w:asciiTheme="majorBidi" w:hAnsiTheme="majorBidi" w:cstheme="majorBidi"/>
        </w:rPr>
        <w:t>tDCS</w:t>
      </w:r>
      <w:proofErr w:type="spellEnd"/>
      <w:r w:rsidR="00C33609">
        <w:rPr>
          <w:rFonts w:asciiTheme="majorBidi" w:hAnsiTheme="majorBidi" w:cstheme="majorBidi"/>
        </w:rPr>
        <w:t xml:space="preserve">, </w:t>
      </w:r>
      <w:r w:rsidR="0058555B" w:rsidRPr="00EB6F84">
        <w:rPr>
          <w:rFonts w:asciiTheme="majorBidi" w:hAnsiTheme="majorBidi" w:cstheme="majorBidi"/>
        </w:rPr>
        <w:t>t</w:t>
      </w:r>
      <w:r w:rsidR="00922F39">
        <w:rPr>
          <w:rFonts w:asciiTheme="majorBidi" w:hAnsiTheme="majorBidi" w:cstheme="majorBidi"/>
        </w:rPr>
        <w:t xml:space="preserve">he resultant molecular processes that lead to the long-term effects of </w:t>
      </w:r>
      <w:proofErr w:type="spellStart"/>
      <w:r w:rsidR="00922F39">
        <w:rPr>
          <w:rFonts w:asciiTheme="majorBidi" w:hAnsiTheme="majorBidi" w:cstheme="majorBidi"/>
        </w:rPr>
        <w:t>tDCS</w:t>
      </w:r>
      <w:proofErr w:type="spellEnd"/>
      <w:r w:rsidR="00922F39">
        <w:rPr>
          <w:rFonts w:asciiTheme="majorBidi" w:hAnsiTheme="majorBidi" w:cstheme="majorBidi"/>
        </w:rPr>
        <w:t xml:space="preserve"> are still</w:t>
      </w:r>
      <w:r w:rsidR="00C23A45" w:rsidRPr="00EB6F84">
        <w:rPr>
          <w:rFonts w:asciiTheme="majorBidi" w:hAnsiTheme="majorBidi" w:cstheme="majorBidi"/>
        </w:rPr>
        <w:t xml:space="preserve"> </w:t>
      </w:r>
      <w:r w:rsidR="002C2518">
        <w:rPr>
          <w:rFonts w:asciiTheme="majorBidi" w:hAnsiTheme="majorBidi" w:cstheme="majorBidi"/>
        </w:rPr>
        <w:t>un</w:t>
      </w:r>
      <w:r w:rsidR="00C23A45" w:rsidRPr="00EB6F84">
        <w:rPr>
          <w:rFonts w:asciiTheme="majorBidi" w:hAnsiTheme="majorBidi" w:cstheme="majorBidi"/>
        </w:rPr>
        <w:t xml:space="preserve">clear. </w:t>
      </w:r>
    </w:p>
    <w:p w14:paraId="7C3E1C43" w14:textId="1FFA42C5" w:rsidR="00796E6D" w:rsidRPr="00EB6F84" w:rsidRDefault="00C23A45" w:rsidP="000129AF">
      <w:pPr>
        <w:bidi w:val="0"/>
        <w:spacing w:after="0" w:line="240" w:lineRule="auto"/>
        <w:ind w:firstLine="426"/>
        <w:contextualSpacing/>
        <w:jc w:val="both"/>
        <w:rPr>
          <w:rFonts w:asciiTheme="majorBidi" w:hAnsiTheme="majorBidi" w:cstheme="majorBidi"/>
        </w:rPr>
      </w:pPr>
      <w:r w:rsidRPr="00EB6F84">
        <w:rPr>
          <w:rFonts w:asciiTheme="majorBidi" w:hAnsiTheme="majorBidi" w:cstheme="majorBidi"/>
        </w:rPr>
        <w:t xml:space="preserve">Angelman syndrome (AS) is a genetic neurodevelopmental disorder manifested by severe cognitive and motor impairments </w:t>
      </w:r>
      <w:r w:rsidRPr="00EB6F84">
        <w:rPr>
          <w:rFonts w:asciiTheme="majorBidi" w:hAnsiTheme="majorBidi" w:cstheme="majorBidi"/>
        </w:rPr>
        <w:fldChar w:fldCharType="begin" w:fldLock="1"/>
      </w:r>
      <w:r w:rsidR="00922F39">
        <w:rPr>
          <w:rFonts w:asciiTheme="majorBidi" w:hAnsiTheme="majorBidi" w:cstheme="majorBidi"/>
        </w:rPr>
        <w:instrText>ADDIN CSL_CITATION {"citationItems":[{"id":"ITEM-1","itemData":{"DOI":"10.1111/j.1469-8749.1965.tb07844.x","ISSN":"00121622","author":[{"dropping-particle":"","family":"Angelman","given":"Harry","non-dropping-particle":"","parse-names":false,"suffix":""}],"container-title":"Developmental Medicine &amp; Child Neurology","id":"ITEM-1","issue":"6","issued":{"date-parts":[["2008","11"]]},"page":"681-688","title":"‘Puppet’ Children A Report on Three Cases","type":"article-journal","volume":"7"},"uris":["http://www.mendeley.com/documents/?uuid=bc139cca-8ed3-458b-9f62-c88f3c2c199b","http://www.mendeley.com/documents/?uuid=8df5d5ca-6dfb-4a6f-bd8b-99f7f8e88160"]},{"id":"ITEM-2","itemData":{"ISSN":"1552-4825 (Print)","abstract":"In 1995, a consensus statement was published for the purpose of summarizing the salient clinical features of Angelman syndrome (AS) to assist the clinician in making a timely and accurate diagnosis. Considering the scientific advances made in the last 10 years, it is necessary now to review the validity of the original consensus criteria. As in the original consensus project, the methodology used for this review was to convene a group of scientists and clinicians, with experience in AS, to develop a concise consensus statement, supported by scientific publications where appropriate. It is hoped that this revised consensus document will facilitate further clinical study of individuals with proven AS, and assist in the evaluation of those who appear to have clinical features of AS but have normal laboratory diagnostic testing.","author":[{"dropping-particle":"","family":"Williams","given":"C A","non-dropping-particle":"","parse-names":false,"suffix":""},{"dropping-particle":"","family":"Beaudet","given":"A L","non-dropping-particle":"","parse-names":false,"suffix":""},{"dropping-particle":"","family":"Clayton-Smith","given":"J","non-dropping-particle":"","parse-names":false,"suffix":""},{"dropping-particle":"","family":"Knoll","given":"J H","non-dropping-particle":"","parse-names":false,"suffix":""},{"dropping-particle":"","family":"Kyllerman","given":"M","non-dropping-particle":"","parse-names":false,"suffix":""},{"dropping-particle":"","family":"Laan","given":"L A","non-dropping-particle":"","parse-names":false,"suffix":""},{"dropping-particle":"","family":"Magenis","given":"R E","non-dropping-particle":"","parse-names":false,"suffix":""},{"dropping-particle":"","family":"Moncla","given":"A","non-dropping-particle":"","parse-names":false,"suffix":""},{"dropping-particle":"","family":"Schinzel","given":"A A","non-dropping-particle":"","parse-names":false,"suffix":""},{"dropping-particle":"","family":"Summers","given":"J A","non-dropping-particle":"","parse-names":false,"suffix":""},{"dropping-particle":"","family":"Wagstaff","given":"J","non-dropping-particle":"","parse-names":false,"suffix":""}],"container-title":"Am J Med Genet A","id":"ITEM-2","issue":"5","issued":{"date-parts":[["2006"]]},"page":"413-418","publisher-place":"Department of Pediatrics, Division of Genetics, R.C. Philips Unit, University of Florida, Gainesville, Florida 32610, USA. Willicx@peds.ulf.edu","title":"Angelman syndrome 2005: updated consensus for diagnostic criteria","type":"article-journal","volume":"140"},"uris":["http://www.mendeley.com/documents/?uuid=329da9b1-bf54-4caf-97cc-9779055c2847"]},{"id":"ITEM-3","itemData":{"ISSN":"0009-9163 (Print) 0009-9163 (Linking)","abstract":"Angelman syndrome (AS) is a neurodevelopmental disorder characterized by severe mental retardation, ataxia, and a happy/sociable disposition. Maternally, but not paternally, derived defects, such as duplications, within the AS critical region result in autistic symptomatology, suggesting that the UBE3A gene might be implicated in the causation of autism. This study examined the prevalence of autism in AS in 19 children representing three known molecular classes of AS. Children were studied over the course of 1 year. Forty-two percent of this population, eight of 19 children, met criteria for autism according to the Autism Diagnostic Observation Schedule (ADOS). Parents of children who were diagnosed with autism according to Diagnostic and Statistical Manual of Mental Disorders (DSM)-IV criteria as well as the ADOS - Generic, Module 1 (ADOS-G) were administered the Autism Diagnostic Interview - Revised (ADI-R). Data from the ADI-R were convergent with data from the ADOS-G in all cases. Children with comorbid autism and AS scored lower on measures of language, adaptive behavior, and cognition, and demonstrated a slower rate of improvement over the course of the study. Furthermore, they demonstrated deficits in communication and socialization that mirror those observed in children with idiopathic autism. The study highlights the phenotypic overlap between autism and AS and increases the probability that dysregulation of UBE3A may play a role in the causation of autism.","author":[{"dropping-particle":"","family":"Peters","given":"S U","non-dropping-particle":"","parse-names":false,"suffix":""},{"dropping-particle":"","family":"Beaudet","given":"A L","non-dropping-particle":"","parse-names":false,"suffix":""},{"dropping-particle":"","family":"Madduri","given":"N","non-dropping-particle":"","parse-names":false,"suffix":""},{"dropping-particle":"","family":"Bacino","given":"C A","non-dropping-particle":"","parse-names":false,"suffix":""}],"container-title":"Clin Genet","id":"ITEM-3","issue":"6","issued":{"date-parts":[["2004"]]},"page":"530-536","publisher-place":"Department of Pediatrics, Division of Developmental Pediatrics, Baylor College of Medicine &amp; Texas Children's Hospital, Houston, TX 77030, USA. sarikap@bcm.tmc.edu","title":"Autism in Angelman syndrome: implications for autism research","type":"article-journal","volume":"66"},"uris":["http://www.mendeley.com/documents/?uuid=1b283d87-9d37-4adf-a2d6-2bf550472f4f","http://www.mendeley.com/documents/?uuid=458f67a1-be3a-4367-ac0d-c8b265fba1f2"]},{"id":"ITEM-4","itemData":{"DOI":"10.1016/j.braindev.2003.09.014","ISBN":"0387-7604","ISSN":"0387-7604 (Print) 0387-7604 (Linking)","PMID":"15668046","abstract":"Angelman syndrome (AS) has emerged as an important neurogenetic syndrome due to its relatively high prevalence and easier confirmation of the diagnosis by improved genetic testing. In infancy, nonspecific clinical features of AS pose diagnostic challenges to the neurologist and these include any combination of microcephaly, seizure disorder, global developmental delay or an ataxic/hypotonic cerebral palsy-like picture. In later childhood, however, absent speech, excessively happy behavior, ataxia and jerky movements usually present as a recognizable clinical syndrome. Brain MRI shows nonspecific or normal findings but occasionally the characteristic EEG patterns alone can lead to the correct diagnosis. The physical, clinical and behavioral aspects appear to be attributable to localized CNS dysfunction of the ubiquitin ligase gene, UBE3A, located at 15q11.2. In certain brain regions, UBE3A normally has mono-allelic expression from the maternally derived chromosome 15. Several distinct genetic mechanisms can inactivate or disrupt the maternally derived UBE3A: chromosome microdeletions, paternal uniparental disomy, imprinting defects and intragenic UBE3A mutations. Those with the deletion type of AS are the most prevalent (about 70% of cases) and appear to have a more severe clinical phenotype. The unique epileptic patterns and distinct behavioral features may be related to multiple actions of UBE3A, possibly occurring during, as well as after, the time of neuronal development.","author":[{"dropping-particle":"","family":"Williams","given":"Charles A.","non-dropping-particle":"","parse-names":false,"suffix":""}],"container-title":"Brain Dev","id":"ITEM-4","issue":"2","issued":{"date-parts":[["2005"]]},"page":"88-94","publisher-place":"Division of Genetics, Department of Pediatrics, University of Florida, P.O. Box 100296, Gainesville, FL 32610, USA. willicx@peds.ufl.edu","title":"Neurological aspects of the Angelman syndrome","type":"article-journal","volume":"27"},"uris":["http://www.mendeley.com/documents/?uuid=fa0a2ee9-5e0c-47a6-8a00-19e9cefe2ded","http://www.mendeley.com/documents/?uuid=a8bf2963-a9f2-4bd3-a635-76d3d82d43f9"]},{"id":"ITEM-5","itemData":{"DOI":"10.1111/j.1365-2788.1995.tb00477.x","ISSN":"09642633","author":[{"dropping-particle":"","family":"Summers","given":"J. A.","non-dropping-particle":"","parse-names":false,"suffix":""},{"dropping-particle":"","family":"Allison","given":"D. B.","non-dropping-particle":"","parse-names":false,"suffix":""},{"dropping-particle":"","family":"Lynch","given":"P. S.","non-dropping-particle":"","parse-names":false,"suffix":""},{"dropping-particle":"","family":"Sandier","given":"L.","non-dropping-particle":"","parse-names":false,"suffix":""}],"container-title":"Journal of Intellectual Disability Research","id":"ITEM-5","issue":"2","issued":{"date-parts":[["1995","4"]]},"page":"97-106","title":"Behaviour problems in Angelman syndrome","type":"article-journal","volume":"39"},"uris":["http://www.mendeley.com/documents/?uuid=50cc2004-0e4d-4e40-aff3-8902a19ddc91","http://www.mendeley.com/documents/?uuid=4ba6e001-68fc-4f76-93d3-68dd621d1d79"]}],"mendeley":{"formattedCitation":"&lt;sup&gt;43–47&lt;/sup&gt;","plainTextFormattedCitation":"43–47","previouslyFormattedCitation":"&lt;sup&gt;43–47&lt;/sup&gt;"},"properties":{"noteIndex":0},"schema":"https://github.com/citation-style-language/schema/raw/master/csl-citation.json"}</w:instrText>
      </w:r>
      <w:r w:rsidRPr="00EB6F84">
        <w:rPr>
          <w:rFonts w:asciiTheme="majorBidi" w:hAnsiTheme="majorBidi" w:cstheme="majorBidi"/>
        </w:rPr>
        <w:fldChar w:fldCharType="separate"/>
      </w:r>
      <w:r w:rsidR="00922F39" w:rsidRPr="00922F39">
        <w:rPr>
          <w:rFonts w:asciiTheme="majorBidi" w:hAnsiTheme="majorBidi" w:cstheme="majorBidi"/>
          <w:noProof/>
          <w:vertAlign w:val="superscript"/>
        </w:rPr>
        <w:t>43–47</w:t>
      </w:r>
      <w:r w:rsidRPr="00EB6F84">
        <w:rPr>
          <w:rFonts w:asciiTheme="majorBidi" w:hAnsiTheme="majorBidi" w:cstheme="majorBidi"/>
        </w:rPr>
        <w:fldChar w:fldCharType="end"/>
      </w:r>
      <w:r w:rsidRPr="00EB6F84">
        <w:rPr>
          <w:rFonts w:asciiTheme="majorBidi" w:hAnsiTheme="majorBidi" w:cstheme="majorBidi"/>
        </w:rPr>
        <w:t xml:space="preserve">. Its prevalence is estimated to be between 1:10,000-1:40,000 </w:t>
      </w:r>
      <w:r w:rsidRPr="00EB6F84">
        <w:rPr>
          <w:rFonts w:asciiTheme="majorBidi" w:hAnsiTheme="majorBidi" w:cstheme="majorBidi"/>
        </w:rPr>
        <w:fldChar w:fldCharType="begin" w:fldLock="1"/>
      </w:r>
      <w:r w:rsidR="00922F39">
        <w:rPr>
          <w:rFonts w:asciiTheme="majorBidi" w:hAnsiTheme="majorBidi" w:cstheme="majorBidi"/>
        </w:rPr>
        <w:instrText>ADDIN CSL_CITATION {"citationItems":[{"id":"ITEM-1","itemData":{"DOI":"EPI2311 [pii] 10.1111/j.1528-1167.2009.02311.x","ISSN":"1528-1167 (Electronic) 0013-9580 (Linking)","abstract":"Angelman syndrome is a neurogenetic disorder characterized by developmental delay, severe intellectual disability, absent speech, exuberant behavior with happy demeanor, motor impairment, and epilepsy, due to deficient UBE3A gene expression that may be caused by various abnormalities of chromosome 15. Recent findings in animal models demonstrated altered dendritic spine formation as well as both synaptic [including gamma-aminobutyric acid (GABA)(A) and N-methyl-D-aspartate (NMDA) transmission] and nonsynaptic (including gap junction) influences in various brain regions, including hippocampus and cerebellar cortex. Reversal of selected abnormalities in rescue genetically engineered animal models is encouraging, although it should not be misinterpreted as promising \"cure\" for affected patients. Much research is still required to fully understand the functional links between lack of UBE3A expression and clinical manifestations of Angelman syndrome. Studies of regulation of UBE3A expression, including imprinting-related methylation, may point to possibilities of therapeutic upregulation. Understanding relevant roles of the gene product might lead to targeted intervention. Further documentation of brain network dynamics, with particular emphasis on hippocampus, thalamocortical, and cerebellar networks is needed, including in a developmental perspective. There is also a need for further clinical research for improving management of problems such as epilepsy, behavior, communication, learning, motor impairment, and sleep disturbances.","author":[{"dropping-particle":"","family":"Dan","given":"Bernard","non-dropping-particle":"","parse-names":false,"suffix":""}],"container-title":"Epilepsia","id":"ITEM-1","issue":"11","issued":{"date-parts":[["2009"]]},"page":"2331-2339","publisher-place":"Department of Neurology, Hopital Universitaire des Enfants Reine Fabiola, Universite Libre de Bruxelles, Brussels, Belgium. bernard.dan@ulb.ac.be","title":"Angelman syndrome: current understanding and research prospects","type":"article-journal","volume":"50"},"uris":["http://www.mendeley.com/documents/?uuid=f659ca03-1fd1-4d5a-bf21-02031ae3fb98","http://www.mendeley.com/documents/?uuid=5489a9c1-ae4a-4739-a328-ac55a85155f5"]},{"id":"ITEM-2","itemData":{"ISSN":"1552-4825 (Print)","abstract":"In 1995, a consensus statement was published for the purpose of summarizing the salient clinical features of Angelman syndrome (AS) to assist the clinician in making a timely and accurate diagnosis. Considering the scientific advances made in the last 10 years, it is necessary now to review the validity of the original consensus criteria. As in the original consensus project, the methodology used for this review was to convene a group of scientists and clinicians, with experience in AS, to develop a concise consensus statement, supported by scientific publications where appropriate. It is hoped that this revised consensus document will facilitate further clinical study of individuals with proven AS, and assist in the evaluation of those who appear to have clinical features of AS but have normal laboratory diagnostic testing.","author":[{"dropping-particle":"","family":"Williams","given":"C A","non-dropping-particle":"","parse-names":false,"suffix":""},{"dropping-particle":"","family":"Beaudet","given":"A L","non-dropping-particle":"","parse-names":false,"suffix":""},{"dropping-particle":"","family":"Clayton-Smith","given":"J","non-dropping-particle":"","parse-names":false,"suffix":""},{"dropping-particle":"","family":"Knoll","given":"J H","non-dropping-particle":"","parse-names":false,"suffix":""},{"dropping-particle":"","family":"Kyllerman","given":"M","non-dropping-particle":"","parse-names":false,"suffix":""},{"dropping-particle":"","family":"Laan","given":"L A","non-dropping-particle":"","parse-names":false,"suffix":""},{"dropping-particle":"","family":"Magenis","given":"R E","non-dropping-particle":"","parse-names":false,"suffix":""},{"dropping-particle":"","family":"Moncla","given":"A","non-dropping-particle":"","parse-names":false,"suffix":""},{"dropping-particle":"","family":"Schinzel","given":"A A","non-dropping-particle":"","parse-names":false,"suffix":""},{"dropping-particle":"","family":"Summers","given":"J A","non-dropping-particle":"","parse-names":false,"suffix":""},{"dropping-particle":"","family":"Wagstaff","given":"J","non-dropping-particle":"","parse-names":false,"suffix":""}],"container-title":"Am J Med Genet A","id":"ITEM-2","issue":"5","issued":{"date-parts":[["2006"]]},"page":"413-418","publisher-place":"Department of Pediatrics, Division of Genetics, R.C. Philips Unit, University of Florida, Gainesville, Florida 32610, USA. Willicx@peds.ulf.edu","title":"Angelman syndrome 2005: updated consensus for diagnostic criteria","type":"article-journal","volume":"140"},"uris":["http://www.mendeley.com/documents/?uuid=329da9b1-bf54-4caf-97cc-9779055c2847"]}],"mendeley":{"formattedCitation":"&lt;sup&gt;44,48&lt;/sup&gt;","plainTextFormattedCitation":"44,48","previouslyFormattedCitation":"&lt;sup&gt;44,48&lt;/sup&gt;"},"properties":{"noteIndex":0},"schema":"https://github.com/citation-style-language/schema/raw/master/csl-citation.json"}</w:instrText>
      </w:r>
      <w:r w:rsidRPr="00EB6F84">
        <w:rPr>
          <w:rFonts w:asciiTheme="majorBidi" w:hAnsiTheme="majorBidi" w:cstheme="majorBidi"/>
        </w:rPr>
        <w:fldChar w:fldCharType="separate"/>
      </w:r>
      <w:r w:rsidR="00922F39" w:rsidRPr="00922F39">
        <w:rPr>
          <w:rFonts w:asciiTheme="majorBidi" w:hAnsiTheme="majorBidi" w:cstheme="majorBidi"/>
          <w:noProof/>
          <w:vertAlign w:val="superscript"/>
        </w:rPr>
        <w:t>44,48</w:t>
      </w:r>
      <w:r w:rsidRPr="00EB6F84">
        <w:rPr>
          <w:rFonts w:asciiTheme="majorBidi" w:hAnsiTheme="majorBidi" w:cstheme="majorBidi"/>
        </w:rPr>
        <w:fldChar w:fldCharType="end"/>
      </w:r>
      <w:r w:rsidRPr="00EB6F84">
        <w:rPr>
          <w:rFonts w:asciiTheme="majorBidi" w:hAnsiTheme="majorBidi" w:cstheme="majorBidi"/>
        </w:rPr>
        <w:t xml:space="preserve">. Typically, the life expectancy of most AS subjects is normal, although subjects with AS </w:t>
      </w:r>
      <w:r w:rsidR="00124E45">
        <w:rPr>
          <w:rFonts w:asciiTheme="majorBidi" w:hAnsiTheme="majorBidi" w:cstheme="majorBidi"/>
        </w:rPr>
        <w:t>cannot</w:t>
      </w:r>
      <w:r w:rsidRPr="00EB6F84">
        <w:rPr>
          <w:rFonts w:asciiTheme="majorBidi" w:hAnsiTheme="majorBidi" w:cstheme="majorBidi"/>
        </w:rPr>
        <w:t xml:space="preserve"> function independently at any stage of their life </w:t>
      </w:r>
      <w:r w:rsidRPr="00EB6F84">
        <w:rPr>
          <w:rFonts w:asciiTheme="majorBidi" w:hAnsiTheme="majorBidi" w:cstheme="majorBidi"/>
        </w:rPr>
        <w:fldChar w:fldCharType="begin" w:fldLock="1"/>
      </w:r>
      <w:r w:rsidR="00922F39">
        <w:rPr>
          <w:rFonts w:asciiTheme="majorBidi" w:hAnsiTheme="majorBidi" w:cstheme="majorBidi"/>
        </w:rPr>
        <w:instrText>ADDIN CSL_CITATION {"citationItems":[{"id":"ITEM-1","itemData":{"DOI":"10.1002/ajmg.1320560213","ISSN":"0148-7299","PMID":"7625442","abstract":"We describe 47 patients with Angelman syndrome (AS) from Belgium and the Netherlands, including the anamnestic data, the clinical and the behavioral attributes at different ages. The clinical picture of AS is most distinct between the ages of 2-16 years. Most patients of this age group show at least 8 of the major characteristics (bursts of laughter, happy disposition, hyperactive behaviour, microcephaly, brachycephaly, macrostomia, tongue protrusion, mandibular prognathism, widely spaced teeth, stiff and puppetlike movements, typical stature, wide based gait) beside the mental retardation and (almost) absence of speech, which is a universal trait. The diagnosis in infants is based on only a limited number of clinical characteristics or on anamnestic data. However, if these occur in combination, they are indicative of AS. In older patients, the diagnosis may be hampered in part because of the changing behavioral characteristics and the decreasing frequency of fits. Other manifestations, such as scoliosis, may become more pronounced with age.","author":[{"dropping-particle":"","family":"Buntinx","given":"I M","non-dropping-particle":"","parse-names":false,"suffix":""},{"dropping-particle":"","family":"Hennekam","given":"R C","non-dropping-particle":"","parse-names":false,"suffix":""},{"dropping-particle":"","family":"Brouwer","given":"O F","non-dropping-particle":"","parse-names":false,"suffix":""},{"dropping-particle":"","family":"Stroink","given":"H","non-dropping-particle":"","parse-names":false,"suffix":""},{"dropping-particle":"","family":"Beuten","given":"J","non-dropping-particle":"","parse-names":false,"suffix":""},{"dropping-particle":"","family":"Mangelschots","given":"K","non-dropping-particle":"","parse-names":false,"suffix":""},{"dropping-particle":"","family":"Fryns","given":"J P","non-dropping-particle":"","parse-names":false,"suffix":""}],"container-title":"American journal of medical genetics","id":"ITEM-1","issue":"2","issued":{"date-parts":[["1995","3"]]},"page":"176-83","title":"Clinical profile of Angelman syndrome at different ages.","type":"article-journal","volume":"56"},"uris":["http://www.mendeley.com/documents/?uuid=19f9cc81-d776-4419-85c9-273af00ada22","http://www.mendeley.com/documents/?uuid=da6bf7c7-4086-4e27-88ca-363c2697c62a"]},{"id":"ITEM-2","itemData":{"DOI":"10.1002/(SICI)1096-8628(19961218)66:3&lt;356::AID-AJMG21&gt;3.0.CO;2-K","ISSN":"0148-7299","PMID":"9072912","abstract":"We studied the clinical and EEG-findings in 28 adult patients (aged 20-53 years) with Angelman syndrome (AS). Twenty-three showed a maternal chromosome 15q11-13 deletion; in 5, the diagnosis was based on a combination of typical clinical findings. Compared to the clinical manifestations present in childhood, \"coarsening\" of facial traits (100%), thoracic scoliosis (71%), and being wheelchair-bound (39%) were found more frequently. Paroxysms of laughter were still observed in adulthood (79%), but less frequently than in childhood. Most adult patients could feed themselves, but needed help with many daily activities. The majority (82%) had epileptic seizures. Abnormal EEG-activity consisting of 2-3/s rhythmic triphasic waves of high amplitude with a maximum over the frontal regions, which has been identified in many AS children, was found in 67% of these adult patients.","author":[{"dropping-particle":"","family":"Laan","given":"L A","non-dropping-particle":"","parse-names":false,"suffix":""},{"dropping-particle":"","family":"Boer","given":"A T","non-dropping-particle":"den","parse-names":false,"suffix":""},{"dropping-particle":"","family":"Hennekam","given":"R C","non-dropping-particle":"","parse-names":false,"suffix":""},{"dropping-particle":"","family":"Renier","given":"W O","non-dropping-particle":"","parse-names":false,"suffix":""},{"dropping-particle":"","family":"Brouwer","given":"O F","non-dropping-particle":"","parse-names":false,"suffix":""}],"container-title":"American journal of medical genetics","id":"ITEM-2","issue":"3","issued":{"date-parts":[["1996","12"]]},"page":"356-60","title":"Angelman syndrome in adulthood.","type":"article-journal","volume":"66"},"uris":["http://www.mendeley.com/documents/?uuid=525424f8-aec9-3455-96e1-60f0e543848b","http://www.mendeley.com/documents/?uuid=e45f1d7f-27a3-43e2-ab08-0786d52fc57f"]}],"mendeley":{"formattedCitation":"&lt;sup&gt;49,50&lt;/sup&gt;","plainTextFormattedCitation":"49,50","previouslyFormattedCitation":"&lt;sup&gt;49,50&lt;/sup&gt;"},"properties":{"noteIndex":0},"schema":"https://github.com/citation-style-language/schema/raw/master/csl-citation.json"}</w:instrText>
      </w:r>
      <w:r w:rsidRPr="00EB6F84">
        <w:rPr>
          <w:rFonts w:asciiTheme="majorBidi" w:hAnsiTheme="majorBidi" w:cstheme="majorBidi"/>
        </w:rPr>
        <w:fldChar w:fldCharType="separate"/>
      </w:r>
      <w:r w:rsidR="00922F39" w:rsidRPr="00922F39">
        <w:rPr>
          <w:rFonts w:asciiTheme="majorBidi" w:hAnsiTheme="majorBidi" w:cstheme="majorBidi"/>
          <w:noProof/>
          <w:vertAlign w:val="superscript"/>
        </w:rPr>
        <w:t>49,50</w:t>
      </w:r>
      <w:r w:rsidRPr="00EB6F84">
        <w:rPr>
          <w:rFonts w:asciiTheme="majorBidi" w:hAnsiTheme="majorBidi" w:cstheme="majorBidi"/>
        </w:rPr>
        <w:fldChar w:fldCharType="end"/>
      </w:r>
      <w:r w:rsidRPr="00EB6F84">
        <w:rPr>
          <w:rFonts w:asciiTheme="majorBidi" w:hAnsiTheme="majorBidi" w:cstheme="majorBidi"/>
        </w:rPr>
        <w:t xml:space="preserve">. </w:t>
      </w:r>
      <w:r w:rsidR="00922F39">
        <w:rPr>
          <w:rFonts w:asciiTheme="majorBidi" w:hAnsiTheme="majorBidi" w:cstheme="majorBidi"/>
        </w:rPr>
        <w:t xml:space="preserve">AS is </w:t>
      </w:r>
      <w:r w:rsidRPr="00EB6F84">
        <w:rPr>
          <w:rFonts w:asciiTheme="majorBidi" w:hAnsiTheme="majorBidi" w:cstheme="majorBidi"/>
        </w:rPr>
        <w:t>cause</w:t>
      </w:r>
      <w:r w:rsidR="00922F39">
        <w:rPr>
          <w:rFonts w:asciiTheme="majorBidi" w:hAnsiTheme="majorBidi" w:cstheme="majorBidi"/>
        </w:rPr>
        <w:t>d</w:t>
      </w:r>
      <w:r w:rsidRPr="00EB6F84">
        <w:rPr>
          <w:rFonts w:asciiTheme="majorBidi" w:hAnsiTheme="majorBidi" w:cstheme="majorBidi"/>
        </w:rPr>
        <w:t xml:space="preserve"> </w:t>
      </w:r>
      <w:r w:rsidR="00922F39">
        <w:rPr>
          <w:rFonts w:asciiTheme="majorBidi" w:hAnsiTheme="majorBidi" w:cstheme="majorBidi"/>
        </w:rPr>
        <w:t>by</w:t>
      </w:r>
      <w:r w:rsidRPr="00EB6F84">
        <w:rPr>
          <w:rFonts w:asciiTheme="majorBidi" w:hAnsiTheme="majorBidi" w:cstheme="majorBidi"/>
        </w:rPr>
        <w:t xml:space="preserve"> the loss of function of </w:t>
      </w:r>
      <w:r w:rsidR="00994A43" w:rsidRPr="00EB6F84">
        <w:rPr>
          <w:rFonts w:asciiTheme="majorBidi" w:hAnsiTheme="majorBidi" w:cstheme="majorBidi"/>
        </w:rPr>
        <w:t xml:space="preserve">the </w:t>
      </w:r>
      <w:r w:rsidRPr="00EB6F84">
        <w:rPr>
          <w:rFonts w:asciiTheme="majorBidi" w:hAnsiTheme="majorBidi" w:cstheme="majorBidi"/>
        </w:rPr>
        <w:t xml:space="preserve">Ube3a protein in the brain, usually due to </w:t>
      </w:r>
      <w:r w:rsidR="00C00D3B" w:rsidRPr="00EB6F84">
        <w:rPr>
          <w:rFonts w:asciiTheme="majorBidi" w:hAnsiTheme="majorBidi" w:cstheme="majorBidi"/>
        </w:rPr>
        <w:t xml:space="preserve">the </w:t>
      </w:r>
      <w:r w:rsidRPr="00EB6F84">
        <w:rPr>
          <w:rFonts w:asciiTheme="majorBidi" w:hAnsiTheme="majorBidi" w:cstheme="majorBidi"/>
        </w:rPr>
        <w:t xml:space="preserve">deletion of small portions of the maternal chromosome 15(q11-13) that contains the UBE3A gene </w:t>
      </w:r>
      <w:r w:rsidRPr="00EB6F84">
        <w:rPr>
          <w:rFonts w:asciiTheme="majorBidi" w:hAnsiTheme="majorBidi" w:cstheme="majorBidi"/>
        </w:rPr>
        <w:fldChar w:fldCharType="begin" w:fldLock="1"/>
      </w:r>
      <w:r w:rsidR="00922F39">
        <w:rPr>
          <w:rFonts w:asciiTheme="majorBidi" w:hAnsiTheme="majorBidi" w:cstheme="majorBidi"/>
        </w:rPr>
        <w:instrText>ADDIN CSL_CITATION {"citationItems":[{"id":"ITEM-1","itemData":{"DOI":"10.1038/ng0197-70","ISBN":"1061-4036","ISSN":"1061-4036 (Print) 1061-4036 (Linking)","PMID":"8988171","abstract":"Angelman syndrome (AS), characterized by mental retardation, seizures, frequent smiling and laughter, and abnormal gait, is one of the best examples of human disease in which genetic imprinting plays a role. In about 70% of cases, AS is caused by de novo maternal deletions at 15q11-q13 (ref. 2). Approximately 2% of AS cases are caused by paternal uniparental disomy (UPD) of chromosome 15 (ref. 3) and 2-3% are caused by \"imprinting mutations'. In the remaining 25% of AS cases, no deletion, uniparental disomy (UPD), or methylation abnormality is detectable, and these cases, unlike deletions or UPD, can be familial. These cases are likely to result from mutations in a gene that is expressed either exclusively or preferentially from the maternal chromosome 15. We have found that a 15q inversion inherited by an AS child from her normal mother disrupts the 5' end of the UBE3A (E6-AP) gene, the product of which functions in protein ubiquitination. We have looked for novel UBE3A mutations in nondeletion/non-UPD/non-imprinting mutation (NDUI) AS patients and have found one patient who is heterozygous for a 5-bp de novo tandem duplication. We have also found in two brothers a heterozygous mutation, an A to G transition that creates a new 3' splice junction 7 bp upstream from the normal splice junction. Both mutations are predicted to cause a frameshift and premature termination of translation. Our results demonstrate that UBE3A mutations are one cause of AS and indicate a possible abnormality in ubiquitin-mediated protein degradation during brain development in this disease.","author":[{"dropping-particle":"","family":"Kishino","given":"Tatsuya","non-dropping-particle":"","parse-names":false,"suffix":""},{"dropping-particle":"","family":"Lalande","given":"Marc","non-dropping-particle":"","parse-names":false,"suffix":""},{"dropping-particle":"","family":"Wagstaff","given":"Joseph","non-dropping-particle":"","parse-names":false,"suffix":""}],"container-title":"Nat Genet","id":"ITEM-1","issue":"1","issued":{"date-parts":[["1997","1"]]},"page":"70-73","publisher":"Nature Publishing Group","publisher-place":"Genetics Division, Children's Hospital and Harvard Medical School, Boston, Massachusetts 02115, USA.","title":"UBE3A/E6-AP mutations cause Angelman syndrome","type":"article-journal","volume":"15"},"uris":["http://www.mendeley.com/documents/?uuid=5f5ec804-f1a3-416c-82ce-97fbda8476fe","http://www.mendeley.com/documents/?uuid=56d884d1-6135-4830-8a7e-57fa16002510"]},{"id":"ITEM-2","itemData":{"DOI":"10.1038/ng0197-74","ISSN":"1061-4036 (Print) 1061-4036 (Linking)","abstract":"Angelman syndrome (AS) is associated with maternal deletions of human chromosome 15q11-q13 and with paternal uniparental disomy for this region indicating that deficiency of an imprinted, maternally expressed gene within the critical interval is the likely cause of the syndrome. Although the gene for E6-AP ubiquitin-protein ligase (UBE3A) was mapped to the critical region for AS, evidence of expression from both parental alleles initially suggested that it was an unlikely candidate gene for this disorder. Because attempts to identify any novel maternally expressed transcripts were unsuccessful and because the UBE3A gene remained within a narrowed AS critical region, we searched for mutations in UBE3A in 11 AS patients without known molecular defects (large deletion, uniparental disomy, or imprinting mutation). This analysis tested the possibility that deficiency of an undefined, maternally expressed transcript or isoform of the UBE3A gene could cause AS. Four mutations were identified including a de novo frameshift mutation and a de novo nonsense mutation in exon 3 and two missense mutations of less certain significance. The de novo truncating mutations indicate that UBE3A is the AS gene and suggest the possibility of a maternally expressed gene product in addition to the biallelically expressed transcript. Intragenic mutation of UBE3A in AS is the first example of a genetic disorder of the ubiquitin-dependent proteolytic pathway in mammals. It may represent an example of a human genetic disorder associated with a locus producing functionally distinct imprinted and biallelically expressed gene products.","author":[{"dropping-particle":"","family":"Matsuura","given":"Toshinobu","non-dropping-particle":"","parse-names":false,"suffix":""},{"dropping-particle":"","family":"Sutcliffe","given":"James S.","non-dropping-particle":"","parse-names":false,"suffix":""},{"dropping-particle":"","family":"Fang","given":"Ping","non-dropping-particle":"","parse-names":false,"suffix":""},{"dropping-particle":"","family":"Galjaard","given":"Robert-Jan","non-dropping-particle":"","parse-names":false,"suffix":""},{"dropping-particle":"","family":"Jiang","given":"Yong-hui","non-dropping-particle":"","parse-names":false,"suffix":""},{"dropping-particle":"","family":"Benton","given":"Claudia S.","non-dropping-particle":"","parse-names":false,"suffix":""},{"dropping-particle":"","family":"Rommens","given":"Johanna M.","non-dropping-particle":"","parse-names":false,"suffix":""},{"dropping-particle":"","family":"Beaudet","given":"Arthur L.","non-dropping-particle":"","parse-names":false,"suffix":""}],"container-title":"Nat Genet","id":"ITEM-2","issue":"1","issued":{"date-parts":[["1997","1"]]},"page":"74-77","publisher-place":"Department of Molecular and Human Genetics, Howard Hughes Medical Institute, Baylor College of Medicine, Houston, TX 77030, USA., Howard Hughes Medical Institute, Baylor College of Medicine, Houston, TX 77030, USA.","title":"De novo truncating mutations in E6-AP ubiquitin-protein ligase gene (UBE3A) in Angelman syndrome","type":"article-journal","volume":"15"},"uris":["http://www.mendeley.com/documents/?uuid=833ac1e3-6b59-4f3c-b539-4de9b4cce93c","http://www.mendeley.com/documents/?uuid=69c8ac3c-98fb-4ef4-b825-ea0e597b001a"]},{"id":"ITEM-3","itemData":{"DOI":"10.1002/ajmg.1320320235","ISSN":"0148-7299 (Print) 0148-7299 (Linking)","abstract":"Many Prader-Willi syndrome (PWS) and Angelman syndrome (AS) patients have a cytogenetic deletion of 15q11q13. While AS and PWS share a similar cytogenetic anomaly, they have very different clinical phenotypes. DNAs from 4 AS patients were examined using 5 chromosome 15q11q13-specific cloned DNA segments. With the present level of resolution, the molecular deletions between AS and those previously reported for PWS did not appear to differ. However, in contrast to the paternal inheritance of the deleted chromosome 15 observed in the majority of PWS patients, maternal inheritance of the deleted chromosome 15 was demonstrated in the AS patients by restriction fragment length polymorphisms (RFLPs).","author":[{"dropping-particle":"","family":"Knoll","given":"J. H. M.","non-dropping-particle":"","parse-names":false,"suffix":""},{"dropping-particle":"","family":"Nicholls","given":"R. D.","non-dropping-particle":"","parse-names":false,"suffix":""},{"dropping-particle":"","family":"Magenis","given":"R. E.","non-dropping-particle":"","parse-names":false,"suffix":""},{"dropping-particle":"","family":"Graham","given":"J. M.","non-dropping-particle":"","parse-names":false,"suffix":""},{"dropping-particle":"","family":"Lalande","given":"M.","non-dropping-particle":"","parse-names":false,"suffix":""},{"dropping-particle":"","family":"Latt","given":"S. A.","non-dropping-particle":"","parse-names":false,"suffix":""},{"dropping-particle":"","family":"Opitz","given":"John M.","non-dropping-particle":"","parse-names":false,"suffix":""},{"dropping-particle":"","family":"Reynolds","given":"James F.","non-dropping-particle":"","parse-names":false,"suffix":""},{"dropping-particle":"","family":"M. Jr","given":"Graham J","non-dropping-particle":"","parse-names":false,"suffix":""},{"dropping-particle":"","family":"Lalande","given":"M.","non-dropping-particle":"","parse-names":false,"suffix":""},{"dropping-particle":"","family":"Latt","given":"S. A.","non-dropping-particle":"","parse-names":false,"suffix":""},{"dropping-particle":"","family":"Graham","given":"J. M.","non-dropping-particle":"","parse-names":false,"suffix":""},{"dropping-particle":"","family":"Lalande","given":"M.","non-dropping-particle":"","parse-names":false,"suffix":""},{"dropping-particle":"","family":"Latt","given":"S. A.","non-dropping-particle":"","parse-names":false,"suffix":""},{"dropping-particle":"","family":"Opitz","given":"John M.","non-dropping-particle":"","parse-names":false,"suffix":""},{"dropping-particle":"","family":"Reynolds","given":"James F.","non-dropping-particle":"","parse-names":false,"suffix":""}],"container-title":"Am J Med Genet","id":"ITEM-3","issue":"2","issued":{"date-parts":[["1989","2"]]},"page":"285-290","publisher":"Wiley-Blackwell","publisher-place":"Division of Genetics, Children's Hospital, Boston, MA 02115., Children's Hospital, Boston, MA 02115.","title":"Angelman and Prader-Willi syndromes share a common chromosome 15 deletion but differ in parental origin of the deletion","type":"article-journal","volume":"32"},"uris":["http://www.mendeley.com/documents/?uuid=770f073e-d8f7-46bf-9d6d-6e5b634e7823","http://www.mendeley.com/documents/?uuid=9f42c474-79ec-4b4e-916c-f5389e26dfab"]},{"id":"ITEM-4","itemData":{"DOI":"10.1016/j.nbd.2010.04.012","ISSN":"09699961","PMID":"20423730","abstract":"Angelman syndrome (AS) is a neurogenetic disorder caused by loss of maternal UBE3A expression or mutation-induced dysfunction of its protein product, the E3 ubiquitin-protein ligase, UBE3A. In humans and rodents, UBE3A/. Ube3a transcript is maternally imprinted in several brain regions, but the distribution of native UBE3A/Ube3a. 1 protein expression has not been comprehensively examined. To address this, we systematically evaluated Ube3a expression in the brain and peripheral tissues of wild-type (WT) and Ube3a maternal knockout mice (AS mice). Immunoblot and immunohistochemical analyses revealed a marked loss of Ube3a protein in hippocampus, hypothalamus, olfactory bulb, cerebral cortex, striatum, thalamus, midbrain, and cerebellum in AS mice relative to WT littermates. Also, Ube3a expression in heart and liver of AS mice showed greater than the predicted 50% reduction relative to WT mice. Co-localization studies showed Ube3a expression to be primarily neuronal in all brain regions and present in GABAergic interneurons as well as principal neurons. These findings suggest that neuronal function throughout the brain is compromised in AS. © 2010 Elsevier Inc.","author":[{"dropping-particle":"","family":"Gustin","given":"Richard M.","non-dropping-particle":"","parse-names":false,"suffix":""},{"dropping-particle":"","family":"Bichell","given":"Terry Jo","non-dropping-particle":"","parse-names":false,"suffix":""},{"dropping-particle":"","family":"Bubser","given":"Michael","non-dropping-particle":"","parse-names":false,"suffix":""},{"dropping-particle":"","family":"Daily","given":"Jennifer","non-dropping-particle":"","parse-names":false,"suffix":""},{"dropping-particle":"","family":"Filonova","given":"Irina","non-dropping-particle":"","parse-names":false,"suffix":""},{"dropping-particle":"","family":"Mrelashvili","given":"Davit","non-dropping-particle":"","parse-names":false,"suffix":""},{"dropping-particle":"","family":"Deutch","given":"Ariel Y.","non-dropping-particle":"","parse-names":false,"suffix":""},{"dropping-particle":"","family":"Colbran","given":"Roger J.","non-dropping-particle":"","parse-names":false,"suffix":""},{"dropping-particle":"","family":"Weeber","given":"Edwin J.","non-dropping-particle":"","parse-names":false,"suffix":""},{"dropping-particle":"","family":"Haas","given":"Kevin F.","non-dropping-particle":"","parse-names":false,"suffix":""}],"container-title":"Neurobiology of Disease","id":"ITEM-4","issue":"3","issued":{"date-parts":[["2010","9"]]},"page":"283-291","publisher":"NIH Public Access","title":"Tissue-specific variation of Ube3a protein expression in rodents and in a mouse model of Angelman syndrome","type":"article-journal","volume":"39"},"uris":["http://www.mendeley.com/documents/?uuid=c4be38cd-1676-3d68-a3dc-06d4d3326ca6"]}],"mendeley":{"formattedCitation":"&lt;sup&gt;51–54&lt;/sup&gt;","plainTextFormattedCitation":"51–54","previouslyFormattedCitation":"&lt;sup&gt;51–54&lt;/sup&gt;"},"properties":{"noteIndex":0},"schema":"https://github.com/citation-style-language/schema/raw/master/csl-citation.json"}</w:instrText>
      </w:r>
      <w:r w:rsidRPr="00EB6F84">
        <w:rPr>
          <w:rFonts w:asciiTheme="majorBidi" w:hAnsiTheme="majorBidi" w:cstheme="majorBidi"/>
        </w:rPr>
        <w:fldChar w:fldCharType="separate"/>
      </w:r>
      <w:r w:rsidR="00922F39" w:rsidRPr="00922F39">
        <w:rPr>
          <w:rFonts w:asciiTheme="majorBidi" w:hAnsiTheme="majorBidi" w:cstheme="majorBidi"/>
          <w:noProof/>
          <w:vertAlign w:val="superscript"/>
        </w:rPr>
        <w:t>51–54</w:t>
      </w:r>
      <w:r w:rsidRPr="00EB6F84">
        <w:rPr>
          <w:rFonts w:asciiTheme="majorBidi" w:hAnsiTheme="majorBidi" w:cstheme="majorBidi"/>
        </w:rPr>
        <w:fldChar w:fldCharType="end"/>
      </w:r>
      <w:r w:rsidRPr="00EB6F84">
        <w:rPr>
          <w:rFonts w:asciiTheme="majorBidi" w:hAnsiTheme="majorBidi" w:cstheme="majorBidi"/>
        </w:rPr>
        <w:t>. Knockout of this gene in mice recapitulates many features of AS (e.g.</w:t>
      </w:r>
      <w:r w:rsidR="00C00D3B" w:rsidRPr="00EB6F84">
        <w:rPr>
          <w:rFonts w:asciiTheme="majorBidi" w:hAnsiTheme="majorBidi" w:cstheme="majorBidi"/>
        </w:rPr>
        <w:t>,</w:t>
      </w:r>
      <w:r w:rsidRPr="00EB6F84">
        <w:rPr>
          <w:rFonts w:asciiTheme="majorBidi" w:hAnsiTheme="majorBidi" w:cstheme="majorBidi"/>
        </w:rPr>
        <w:t xml:space="preserve"> motor dysfunction, aberrant behavior</w:t>
      </w:r>
      <w:r w:rsidR="00C00D3B" w:rsidRPr="00EB6F84">
        <w:rPr>
          <w:rFonts w:asciiTheme="majorBidi" w:hAnsiTheme="majorBidi" w:cstheme="majorBidi"/>
        </w:rPr>
        <w:t>,</w:t>
      </w:r>
      <w:r w:rsidRPr="00EB6F84">
        <w:rPr>
          <w:rFonts w:asciiTheme="majorBidi" w:hAnsiTheme="majorBidi" w:cstheme="majorBidi"/>
        </w:rPr>
        <w:t xml:space="preserve"> and cognitive deficits)</w:t>
      </w:r>
      <w:r w:rsidR="00C00D3B" w:rsidRPr="00EB6F84">
        <w:rPr>
          <w:rFonts w:asciiTheme="majorBidi" w:hAnsiTheme="majorBidi" w:cstheme="majorBidi"/>
        </w:rPr>
        <w:t>,</w:t>
      </w:r>
      <w:r w:rsidRPr="00EB6F84">
        <w:rPr>
          <w:rFonts w:asciiTheme="majorBidi" w:hAnsiTheme="majorBidi" w:cstheme="majorBidi"/>
        </w:rPr>
        <w:t xml:space="preserve"> making this model an efficient tool for investigati</w:t>
      </w:r>
      <w:r w:rsidR="00C00D3B" w:rsidRPr="00EB6F84">
        <w:rPr>
          <w:rFonts w:asciiTheme="majorBidi" w:hAnsiTheme="majorBidi" w:cstheme="majorBidi"/>
        </w:rPr>
        <w:t>ng</w:t>
      </w:r>
      <w:r w:rsidRPr="00EB6F84">
        <w:rPr>
          <w:rFonts w:asciiTheme="majorBidi" w:hAnsiTheme="majorBidi" w:cstheme="majorBidi"/>
        </w:rPr>
        <w:t xml:space="preserve"> the disease </w:t>
      </w:r>
      <w:r w:rsidRPr="00EB6F84">
        <w:rPr>
          <w:rFonts w:asciiTheme="majorBidi" w:hAnsiTheme="majorBidi" w:cstheme="majorBidi"/>
        </w:rPr>
        <w:fldChar w:fldCharType="begin" w:fldLock="1"/>
      </w:r>
      <w:r w:rsidR="00922F39">
        <w:rPr>
          <w:rFonts w:asciiTheme="majorBidi" w:hAnsiTheme="majorBidi" w:cstheme="majorBidi"/>
        </w:rPr>
        <w:instrText>ADDIN CSL_CITATION {"citationItems":[{"id":"ITEM-1","itemData":{"DOI":"10.1016/S0896-6273(00)80596-6","ISSN":"0896-6273","abstract":"The E6-AP ubiquitin ligase (human/mouse gene UBE3A/Ube3a) promotes the degradation of p53 in association with papilloma E6 protein, and maternal deficiency causes human Angelman syndrome (AS). Ube3a is imprinted with silencing of the paternal allele in hippocampus and cerebellum in mice. We found that the phenotype of mice with maternal deficiency (m−/p+) for Ube3a resembles human AS with motor dysfunction, inducible seizures, and a context-dependent learning deficit. Long-term potentiation (LTP) was severely impaired in m−/p+ mice despite normal baseline synaptic transmission and neuroanatomy, indicating that ubiquitination may play a role in mammalian LTP and that LTP may be abnormal in AS. The cytoplasmic abundance of p53 was increased in postmitotic neurons in m−/p+ mice and in AS, providing a potential biochemical basis for the phenotype through failure to ubiquitinate and degrade various effectors.","author":[{"dropping-particle":"","family":"Jiang","given":"Yong-hui","non-dropping-particle":"","parse-names":false,"suffix":""},{"dropping-particle":"","family":"Armstrong","given":"Dawna","non-dropping-particle":"","parse-names":false,"suffix":""},{"dropping-particle":"","family":"Albrecht","given":"Urs","non-dropping-particle":"","parse-names":false,"suffix":""},{"dropping-particle":"","family":"Atkins","given":"Coleen M","non-dropping-particle":"","parse-names":false,"suffix":""},{"dropping-particle":"","family":"Noebels","given":"Jeffrey L","non-dropping-particle":"","parse-names":false,"suffix":""},{"dropping-particle":"","family":"Eichele","given":"Gregor","non-dropping-particle":"","parse-names":false,"suffix":""},{"dropping-particle":"","family":"Sweatt","given":"J.David","non-dropping-particle":"","parse-names":false,"suffix":""},{"dropping-particle":"","family":"Beaudet","given":"Arthur L","non-dropping-particle":"","parse-names":false,"suffix":""}],"container-title":"Neuron","id":"ITEM-1","issue":"4","issued":{"date-parts":[["1998","10"]]},"page":"799-811","publisher":"Cell Press","title":"Mutation of the Angelman Ubiquitin Ligase in Mice Causes Increased Cytoplasmic p53 and Deficits of Contextual Learning and Long-Term Potentiation","type":"article-journal","volume":"21"},"uris":["http://www.mendeley.com/documents/?uuid=75db7b42-a060-4380-b912-89a263a026f5"]},{"id":"ITEM-2","itemData":{"DOI":"10.1006/nbdi.2001.0463","ISBN":"0969-9961 (Print)\\n0969-9961 (Linking)","ISSN":"0969-9961 (Print) 0969-9961 (Linking)","PMID":"11895368","abstract":"Angelman syndrome (AS), characterized by motor dysfunction, mental retardation, and seizures, is caused by several genetic etiologies involving chromosome 15q11-q13, including mutations of the UBE3A gene. UBE3A encodes UBE3A/E6-AP, a ubiquitin-protein ligase, and shows brain-specific imprinting, with brain expression predominantly from the maternal allele. Lack of a functional maternal allele of UBE3A causes AS. In order to understand the causal relationship between maternal UBE3A mutations and AS, we have constructed a mouse model with targeted inactivation of Ube3a. The inactive allele contains a lacZ reporter gene for analysis of brain-specific imprinting. Maternal, but not paternal, transmission of the targeted allele leads to beta-galactosidase activity in hippocampal and cerebellar neurons. Maternal inheritance of the Ube3a mutant allele also causes impaired performance in tests of motor function and spatial learning, as well as abnormal hippocampal EEG recordings. As predicted from the dependence of UBE3A-mediated ubiquitination of p53 on HPV E6 protein, our maternal-deficient mice show normal brain p53 levels.","author":[{"dropping-particle":"","family":"Miura","given":"Kiyonori","non-dropping-particle":"","parse-names":false,"suffix":""},{"dropping-particle":"","family":"Kishino","given":"Tatsuya","non-dropping-particle":"","parse-names":false,"suffix":""},{"dropping-particle":"","family":"Li","given":"En","non-dropping-particle":"","parse-names":false,"suffix":""},{"dropping-particle":"","family":"Webber","given":"Hayley","non-dropping-particle":"","parse-names":false,"suffix":""},{"dropping-particle":"","family":"Dikkes","given":"Pieter","non-dropping-particle":"","parse-names":false,"suffix":""},{"dropping-particle":"","family":"Holmes","given":"Gregory L. L. L.","non-dropping-particle":"","parse-names":false,"suffix":""},{"dropping-particle":"","family":"Wagstaff","given":"Joseph","non-dropping-particle":"","parse-names":false,"suffix":""}],"container-title":"Neurobiol Dis","id":"ITEM-2","issue":"2","issued":{"date-parts":[["2002","3"]]},"page":"149-159","publisher":"Academic Press","publisher-place":"Department of Obstetrics and Gynecology, Nagasaki University School of Medicine, Nagasaki, Japan., Nagasaki University School of Medicine, Nagasaki, Japan.","title":"Neurobehavioral and electroencephalographic abnormalities in Ube3a maternal-deficient mice","type":"article-journal","volume":"9"},"uris":["http://www.mendeley.com/documents/?uuid=4c6cc5d6-da6a-4d46-b8ce-da100914136e","http://www.mendeley.com/documents/?uuid=9770be97-2361-42a7-96d3-910e252c2e42"]},{"id":"ITEM-3","itemData":{"DOI":"10.1038/nn1845","ISBN":"1097-6256 (Print) 1097-6256 (Linking)","ISSN":"1097-6256 (Print) 1097-6256 (Linking)","PMID":"17259980","abstract":"Angelman syndrome (AS) is a severe neurological disorder characterized by mental retardation, motor dysfunction and epilepsy. We show that the molecular and cellular deficits of an AS mouse model can be rescued by introducing an additional mutation at the inhibitory phosphorylation site of alphaCaMKII. Moreover, these double mutants no longer show the behavioral deficits seen in AS mice, suggesting that these deficits are the direct result of increased inhibitory phosphorylation of alphaCaMKII.","author":[{"dropping-particle":"","family":"Woerden","given":"Geeske M","non-dropping-particle":"van","parse-names":false,"suffix":""},{"dropping-particle":"","family":"Harris","given":"Karen D","non-dropping-particle":"","parse-names":false,"suffix":""},{"dropping-particle":"","family":"Hojjati","given":"Mohammad Reza","non-dropping-particle":"","parse-names":false,"suffix":""},{"dropping-particle":"","family":"Gustin","given":"Richard M","non-dropping-particle":"","parse-names":false,"suffix":""},{"dropping-particle":"","family":"Qiu","given":"Shenfeng","non-dropping-particle":"","parse-names":false,"suffix":""},{"dropping-particle":"","family":"Avila Freire","given":"Rogerio","non-dropping-particle":"de","parse-names":false,"suffix":""},{"dropping-particle":"","family":"Jiang","given":"Yong-hui H","non-dropping-particle":"","parse-names":false,"suffix":""},{"dropping-particle":"","family":"Elgersma","given":"Ype","non-dropping-particle":"","parse-names":false,"suffix":""},{"dropping-particle":"","family":"Weeber","given":"Edwin J","non-dropping-particle":"","parse-names":false,"suffix":""},{"dropping-particle":"Van","family":"Woerden","given":"Geeske M","non-dropping-particle":"","parse-names":false,"suffix":""},{"dropping-particle":"","family":"Harris","given":"Karen D","non-dropping-particle":"","parse-names":false,"suffix":""},{"dropping-particle":"","family":"Hojjati","given":"Mohammad Reza","non-dropping-particle":"","parse-names":false,"suffix":""},{"dropping-particle":"","family":"Gustin","given":"Richard M","non-dropping-particle":"","parse-names":false,"suffix":""},{"dropping-particle":"","family":"Qiu","given":"Shenfeng","non-dropping-particle":"","parse-names":false,"suffix":""},{"dropping-particle":"","family":"Freire","given":"Rogerio De Avila","non-dropping-particle":"","parse-names":false,"suffix":""},{"dropping-particle":"","family":"Jiang","given":"Yong-hui H","non-dropping-particle":"","parse-names":false,"suffix":""},{"dropping-particle":"","family":"Elgersma","given":"Ype","non-dropping-particle":"","parse-names":false,"suffix":""},{"dropping-particle":"","family":"Weeber","given":"Edwin J","non-dropping-particle":"","parse-names":false,"suffix":""},{"dropping-particle":"","family":"Woerden","given":"Geeske M","non-dropping-particle":"van","parse-names":false,"suffix":""},{"dropping-particle":"","family":"Harris","given":"Karen D","non-dropping-particle":"","parse-names":false,"suffix":""},{"dropping-particle":"","family":"Hojjati","given":"Mohammad Reza","non-dropping-particle":"","parse-names":false,"suffix":""},{"dropping-particle":"","family":"Gustin","given":"Richard M","non-dropping-particle":"","parse-names":false,"suffix":""},{"dropping-particle":"","family":"Qiu","given":"Shenfeng","non-dropping-particle":"","parse-names":false,"suffix":""},{"dropping-particle":"","family":"Avila Freire","given":"Rogerio","non-dropping-particle":"de","parse-names":false,"suffix":""},{"dropping-particle":"","family":"Jiang","given":"Yong-hui H","non-dropping-particle":"","parse-names":false,"suffix":""},{"dropping-particle":"","family":"Elgersma","given":"Ype","non-dropping-particle":"","parse-names":false,"suffix":""},{"dropping-particle":"","family":"Weeber","given":"Edwin J","non-dropping-particle":"","parse-names":false,"suffix":""}],"container-title":"Nat Neurosci","id":"ITEM-3","issue":"3","issued":{"date-parts":[["2007","3"]]},"page":"280-282","publisher":"Nature Publishing Group","publisher-place":"Erasmus MC, University Medical Centre, Department of Neuroscience, Dr. Molewaterplein 50, PO Box 2040, 3000 CA, Rotterdam, The Netherlands.","title":"Rescue of neurological deficits in a mouse model for Angelman syndrome by reduction of alphaCaMKII inhibitory phosphorylation","type":"article-journal","volume":"10"},"uris":["http://www.mendeley.com/documents/?uuid=2e332c09-ca2b-416e-81f2-92313f9133ac","http://www.mendeley.com/documents/?uuid=1ed65253-b878-46c2-ba0f-c4d48e11d2bf"]},{"id":"ITEM-4","itemData":{"DOI":"10.1186/s13229-018-0231-7","ISSN":"20402392","PMID":"30220990","abstract":"Background: Angelman syndrome (AS) is a neurodevelopmental disorder caused by mutations affecting UBE3A function. AS is characterized by intellectual disability, impaired motor coordination, epilepsy, and behavioral abnormalities including autism spectrum disorder features. The development of treatments for AS heavily relies on the ability to test the efficacy of drugs in mouse models that show reliable, and preferably clinically relevant, phenotypes. We previously described a number of behavioral paradigms that assess phenotypes in the domains of motor performance, repetitive behavior, anxiety, and seizure susceptibility. Here, we set out to evaluate the robustness of these phenotypes when tested in a standardized test battery. We then used this behavioral test battery to assess the efficacy of minocycline and levodopa, which were recently tested in clinical trials of AS. Methods: We combined data of eight independent experiments involving 111 Ube3a mice and 120 wild-type littermate control mice. Using a meta-analysis, we determined the statistical power of the subtests and the effect of putative confounding factors, such as the effect of sex and of animal weight on rotarod performance. We further assessed the robustness of these phenotypes by comparing Ube3a mutants in different genetic backgrounds and by comparing the behavioral phenotypes of independently derived Ube3a-mutant lines. In addition, we investigated if the test battery allowed re-testing the same animals, which would allow a within-subject testing design. Results: We find that the test battery is robust across different Ube3a-mutant lines, but confirm and extend earlier studies that several phenotypes are very sensitive to genetic background. We further found that the audiogenic seizure susceptibility phenotype is fully reversible upon pharmacological treatment and highly suitable for dose-finding studies. In agreement with the clinical trial results, we found that minocycline and levodopa treatment of Ube3a mice did not show any sign of improved performance in our test battery. Conclusions: Our study provides a useful tool for preclinical drug testing to identify treatments for Angelman syndrome. Since the phenotypes are observed in several independently derived Ube3a lines, the test battery can also be employed to investigate the effect of specific Ube3a mutations on these phenotypes.","author":[{"dropping-particle":"","family":"Sonzogni","given":"Monica","non-dropping-particle":"","parse-names":false,"suffix":""},{"dropping-particle":"","family":"Wallaard","given":"Ilse","non-dropping-particle":"","parse-names":false,"suffix":""},{"dropping-particle":"","family":"Santos","given":"Sara Silva","non-dropping-particle":"","parse-names":false,"suffix":""},{"dropping-particle":"","family":"Kingma","given":"Jenina","non-dropping-particle":"","parse-names":false,"suffix":""},{"dropping-particle":"","family":"Mee","given":"Dorine","non-dropping-particle":"Du","parse-names":false,"suffix":""},{"dropping-particle":"","family":"Woerden","given":"Geeske M.","non-dropping-particle":"Van","parse-names":false,"suffix":""},{"dropping-particle":"","family":"Elgersma","given":"Ype","non-dropping-particle":"","parse-names":false,"suffix":""}],"container-title":"Molecular Autism","id":"ITEM-4","issue":"1","issued":{"date-parts":[["2018"]]},"page":"1-19","publisher":"Molecular Autism","title":"A behavioral test battery for mouse models of Angelman syndrome: A powerful tool for testing drugs and novel Ube3a mutants","type":"article-journal","volume":"9"},"uris":["http://www.mendeley.com/documents/?uuid=a828a064-fc21-4bc7-a3b6-1af0be4d2fac"]}],"mendeley":{"formattedCitation":"&lt;sup&gt;55–58&lt;/sup&gt;","plainTextFormattedCitation":"55–58","previouslyFormattedCitation":"&lt;sup&gt;55–58&lt;/sup&gt;"},"properties":{"noteIndex":0},"schema":"https://github.com/citation-style-language/schema/raw/master/csl-citation.json"}</w:instrText>
      </w:r>
      <w:r w:rsidRPr="00EB6F84">
        <w:rPr>
          <w:rFonts w:asciiTheme="majorBidi" w:hAnsiTheme="majorBidi" w:cstheme="majorBidi"/>
        </w:rPr>
        <w:fldChar w:fldCharType="separate"/>
      </w:r>
      <w:r w:rsidR="00922F39" w:rsidRPr="00922F39">
        <w:rPr>
          <w:rFonts w:asciiTheme="majorBidi" w:hAnsiTheme="majorBidi" w:cstheme="majorBidi"/>
          <w:noProof/>
          <w:vertAlign w:val="superscript"/>
        </w:rPr>
        <w:t>55–58</w:t>
      </w:r>
      <w:r w:rsidRPr="00EB6F84">
        <w:rPr>
          <w:rFonts w:asciiTheme="majorBidi" w:hAnsiTheme="majorBidi" w:cstheme="majorBidi"/>
        </w:rPr>
        <w:fldChar w:fldCharType="end"/>
      </w:r>
      <w:r w:rsidRPr="00EB6F84">
        <w:rPr>
          <w:rFonts w:asciiTheme="majorBidi" w:hAnsiTheme="majorBidi" w:cstheme="majorBidi"/>
        </w:rPr>
        <w:t xml:space="preserve">. Using this model, we and others showed that brain regions implicated in AS deficits correlate with aberrant cellular excitability </w:t>
      </w:r>
      <w:r w:rsidRPr="00EB6F84">
        <w:rPr>
          <w:rFonts w:asciiTheme="majorBidi" w:hAnsiTheme="majorBidi" w:cstheme="majorBidi"/>
        </w:rPr>
        <w:fldChar w:fldCharType="begin" w:fldLock="1"/>
      </w:r>
      <w:r w:rsidR="00922F39">
        <w:rPr>
          <w:rFonts w:asciiTheme="majorBidi" w:hAnsiTheme="majorBidi" w:cstheme="majorBidi"/>
        </w:rPr>
        <w:instrText>ADDIN CSL_CITATION {"citationItems":[{"id":"ITEM-1","itemData":{"DOI":"10.1523/JNEUROSCI.2828-17.2018","ISSN":"1529-2401","PMID":"29431654","abstract":"Angelman syndrome (AS), a neurodevelopmental disorder associated with intellectual disability, is caused by loss of maternal allele expression of UBE3A in neurons. Mouse models of AS faithfully recapitulate disease phenotypes across multiple domains, including behavior. Yet in AS, there has been only limited study of behaviors encoded by the prefrontal cortex, a region broadly involved in executive function and cognition. Because cognitive impairment is a core feature of AS, it is critical to develop behavioral readouts of prefrontal circuit function in AS mouse models. One such readout is behavioral extinction, which has been well described mechanistically and relies upon prefrontal circuits in rodents. Here we report exaggerated operant extinction in male AS model mice, concomitant with enhanced excitability in medial prefrontal neurons from male and female AS model mice. Abnormal behavior was specific to operant extinction, as two other prefrontally dependent tasks (cued fear extinction and visuospatial discrimination) were largely normal in AS model mice. Inducible deletion of Ube3a during adulthood was not sufficient to drive abnormal extinction, supporting the hypothesis that there is an early critical period for development of cognitive phenotypes in AS. This work represents the first formal experimental analysis of prefrontal circuit function in AS, and identifies operant extinction as a useful experimental paradigm for modeling cognitive aspects of AS in mice.SIGNIFICANCE STATEMENT Prefrontal cortex encodes \"high-level\" cognitive processes. Thus, understanding prefrontal function is critical in neurodevelopmental disorders where cognitive impairment is highly penetrant. Angelman syndrome is a neurodevelopmental disorder associated with speech and motor impairments, an outwardly happy demeanor, and intellectual disability. We describe a behavioral phenotype in a mouse model of Angelman syndrome and related abnormalities in prefrontal cortex function. We hypothesize that robust and reliable prefrontally encoded behavior may be used to model cognitive impairments in Angelman syndrome.","author":[{"dropping-particle":"","family":"Sidorov","given":"Michael S","non-dropping-particle":"","parse-names":false,"suffix":""},{"dropping-particle":"","family":"Judson","given":"Matthew C","non-dropping-particle":"","parse-names":false,"suffix":""},{"dropping-particle":"","family":"Kim","given":"Hyojin","non-dropping-particle":"","parse-names":false,"suffix":""},{"dropping-particle":"","family":"Rougie","given":"Marie","non-dropping-particle":"","parse-names":false,"suffix":""},{"dropping-particle":"","family":"Ferrer","given":"Alejandra I","non-dropping-particle":"","parse-names":false,"suffix":""},{"dropping-particle":"","family":"Nikolova","given":"Viktoriya D","non-dropping-particle":"","parse-names":false,"suffix":""},{"dropping-particle":"V","family":"Riddick","given":"Natallia","non-dropping-particle":"","parse-names":false,"suffix":""},{"dropping-particle":"","family":"Moy","given":"Sheryl S","non-dropping-particle":"","parse-names":false,"suffix":""},{"dropping-particle":"","family":"Philpot","given":"Benjamin D","non-dropping-particle":"","parse-names":false,"suffix":""}],"container-title":"The Journal of neuroscience : the official journal of the Society for Neuroscience","id":"ITEM-1","issue":"11","issued":{"date-parts":[["2018","3"]]},"page":"2671-2682","publisher":"Society for Neuroscience","title":"Enhanced Operant Extinction and Prefrontal Excitability in a Mouse Model of Angelman Syndrome.","type":"article-journal","volume":"38"},"uris":["http://www.mendeley.com/documents/?uuid=eb8d73bc-9513-356d-b014-617eb514fa01","http://www.mendeley.com/documents/?uuid=68e0b39a-4ad5-437f-9a79-50c010879a45"]},{"id":"ITEM-2","itemData":{"DOI":"10.1523/JNEUROSCI.0083-18.2018","ISSN":"1529-2401","PMID":"30082419","abstract":"E3 ubiquitin ligase (UBE3A) levels in the brain need to be tightly regulated, as loss of functional UBE3A protein is responsible for the severe neurodevelopmental disorder Angelman syndrome (AS), whereas increased activity of UBE3A is associated with nonsyndromic autism. Given the role of mPFC in neurodevelopmental disorders including autism, we aimed to identify the functional changes resulting from loss of UBE3A in infralimbic and prelimbic mPFC areas in a mouse model of AS. Whole-cell recordings from layer 5 mPFC pyramidal neurons obtained in brain slices from adult mice of both sexes revealed that loss of UBE3A results in a strong decrease of spontaneous inhibitory transmission and increase of spontaneous excitatory transmission potentially leading to a marked excitation/inhibition imbalance. Additionally, we found that loss of UBE3A led to decreased excitability and increased threshold for action potential of layer 5 fast spiking interneurons without significantly affecting the excitability of pyramidal neurons. Because we previously showed that AS mouse behavioral phenotypes are reversible upon Ube3a gene reactivation during a restricted period of early postnatal development, we investigated whether Ube3a gene reactivation in a fully mature brain could reverse any of the identified physiological deficits. In contrast to our previously reported behavioral findings, restoring UBE3A levels in adult animals fully rescued all the identified physiological deficits of mPFC neurons. Moreover, the kinetics of reversing these synaptic deficits closely followed the reinstatement of UBE3A protein level. Together, these findings show a striking dissociation between the rescue of behavioral and physiological deficits.SIGNIFICANCE STATEMENT Here we describe significant physiological deficits in the mPFC of an Angelman syndrome mouse model. We found a marked change in excitatory/inhibitory balance, as well as decreased excitability of fast spiking interneurons. A promising treatment strategy for Angelman syndrome is aimed at restoring UBE3A expression by activating the paternal UBE3A gene. Here we find that the physiological changes in the mPFC are fully reversible upon gene reactivation, even when the brain is fully mature. This indicates that there is no critical developmental window for reversing the identified physiological deficits in mPFC.","author":[{"dropping-particle":"","family":"Rotaru","given":"Diana C","non-dropping-particle":"","parse-names":false,"suffix":""},{"dropping-particle":"","family":"Woerden","given":"Geeske M","non-dropping-particle":"van","parse-names":false,"suffix":""},{"dropping-particle":"","family":"Wallaard","given":"Ilse","non-dropping-particle":"","parse-names":false,"suffix":""},{"dropping-particle":"","family":"Elgersma","given":"Ype","non-dropping-particle":"","parse-names":false,"suffix":""}],"container-title":"The Journal of neuroscience : the official journal of the Society for Neuroscience","id":"ITEM-2","issue":"37","issued":{"date-parts":[["2018","9"]]},"page":"8011-8030","title":"Adult Ube3a Gene Reinstatement Restores the Electrophysiological Deficits of Prefrontal Cortex Layer 5 Neurons in a Mouse Model of Angelman Syndrome.","type":"article-journal","volume":"38"},"uris":["http://www.mendeley.com/documents/?uuid=f4bb7ec4-00ff-32d8-9920-e45620fdba51","http://www.mendeley.com/documents/?uuid=0da6f144-0c9b-4d17-a263-8f7f36210b60"]},{"id":"ITEM-3","itemData":{"DOI":"10.1016/j.neuron.2012.03.036","ISSN":"1097-4199","PMID":"22681684","abstract":"Angelman syndrome (AS) is a neurodevelopmental disorder caused by loss of the maternally inherited allele of UBE3A. AS model mice, which carry a maternal Ube3a null mutation (Ube3a(m-/p+)), recapitulate major features of AS in humans, including enhanced seizure susceptibility. Excitatory neurotransmission onto neocortical pyramidal neurons is diminished in Ube3a(m-/p+) mice, seemingly at odds with enhanced seizure susceptibility. We show here that inhibitory drive onto neocortical pyramidal neurons is more severely decreased in Ube3a(m-/p+) mice. This inhibitory deficit follows the loss of excitatory inputs and appears to arise from defective presynaptic vesicle cycling in multiple interneuron populations. In contrast, excitatory and inhibitory synaptic inputs onto inhibitory interneurons are largely normal. Our results indicate that there are neuron type-specific synaptic deficits in Ube3a(m-/p+) mice despite the presence of Ube3a in all neurons. These deficits result in excitatory/inhibitory imbalance at cellular and circuit levels and may contribute to seizure susceptibility in AS.","author":[{"dropping-particle":"","family":"Wallace","given":"Michael L","non-dropping-particle":"","parse-names":false,"suffix":""},{"dropping-particle":"","family":"Burette","given":"Alain C","non-dropping-particle":"","parse-names":false,"suffix":""},{"dropping-particle":"","family":"Weinberg","given":"Richard J","non-dropping-particle":"","parse-names":false,"suffix":""},{"dropping-particle":"","family":"Philpot","given":"Benjamin D","non-dropping-particle":"","parse-names":false,"suffix":""}],"container-title":"Neuron","id":"ITEM-3","issue":"5","issued":{"date-parts":[["2012","6"]]},"page":"793-800","title":"Maternal loss of Ube3a produces an excitatory/inhibitory imbalance through neuron type-specific synaptic defects.","type":"article-journal","volume":"74"},"uris":["http://www.mendeley.com/documents/?uuid=b93da227-56ba-4005-8591-b0e2ccf455e5","http://www.mendeley.com/documents/?uuid=042c4ee1-e5e2-41d8-be6b-bd08e5c69b41"]},{"id":"ITEM-4","itemData":{"DOI":"10.1172/JCI120816","ISSN":"15588238","PMID":"30352049","abstract":"Angelman syndrome (AS) is a neurodevelopmental disorder in which epilepsy is common (</w:instrText>
      </w:r>
      <w:r w:rsidR="00922F39">
        <w:rPr>
          <w:rFonts w:ascii="Cambria Math" w:hAnsi="Cambria Math" w:cs="Cambria Math"/>
        </w:rPr>
        <w:instrText>∼</w:instrText>
      </w:r>
      <w:r w:rsidR="00922F39">
        <w:rPr>
          <w:rFonts w:asciiTheme="majorBidi" w:hAnsiTheme="majorBidi" w:cstheme="majorBidi"/>
        </w:rPr>
        <w:instrText>90%) and often refractory to antiepileptics. AS is caused by mutation of the maternal allele encoding the ubiquitin protein ligase E3A (UBE3A), but it is unclear how this genetic insult confers vulnerability to seizure development and progression (i.e., epileptogenesis). Here, we implemented the flurothyl kindling and retest paradigm in AS model mice to assess epileptogenesis and to gain mechanistic insights owed to loss of maternal Ube3a. AS model mice kindled similarly to wild-type mice, but they displayed a markedly increased sensitivity to flurothyl-, kainic acid-, and hyperthermia-induced seizures measured a month later during retest. Pathological characterization revealed enhanced deposition of perineuronal nets in the dentate gyrus of the hippocampus of AS mice in the absence of overt neuronal loss or mossy fiber sprouting. This pro-epileptogenic phenotype resulted from Ube3a deletion in GABAergic but not glutamatergic neurons, and it was rescued by pancellular reinstatement of Ube3a at postnatal day 21 (P21), but not during adulthood. Our results suggest that epileptogenic susceptibility in AS patients is a consequence of the dysfunctional development of GABAergic circuits, which may be amenable to therapies leveraging juvenile reinstatement of UBE3A.","author":[{"dropping-particle":"","family":"Gu","given":"Bin","non-dropping-particle":"","parse-names":false,"suffix":""},{"dropping-particle":"","family":"Carstens","given":"Kelly E","non-dropping-particle":"","parse-names":false,"suffix":""},{"dropping-particle":"","family":"Judson","given":"Matthew C","non-dropping-particle":"","parse-names":false,"suffix":""},{"dropping-particle":"","family":"Dalton","given":"Katherine A","non-dropping-particle":"","parse-names":false,"suffix":""},{"dropping-particle":"","family":"Rougié","given":"Marie","non-dropping-particle":"","parse-names":false,"suffix":""},{"dropping-particle":"","family":"Clark","given":"Ellen P","non-dropping-particle":"","parse-names":false,"suffix":""},{"dropping-particle":"","family":"Dudek","given":"Serena M","non-dropping-particle":"","parse-names":false,"suffix":""},{"dropping-particle":"","family":"Philpot","given":"Benjamin D","non-dropping-particle":"","parse-names":false,"suffix":""}],"container-title":"Journal of Clinical Investigation","id":"ITEM-4","issue":"1","issued":{"date-parts":[["2019"]]},"page":"163-168","publisher":"American Society for Clinical Investigation","title":"Ube3a reinstatement mitigates epileptogenesis in Angelman syndrome model mice","type":"article-journal","volume":"129"},"uris":["http://www.mendeley.com/documents/?uuid=ba71bf8b-e1af-4bb2-85b2-a709566719e2"]},{"id":"ITEM-5","itemData":{"DOI":"10.1016/j.neuron.2016.02.040","ISSN":"08966273","abstract":"Loss of maternal UBE3A causes Angelman syndrome (AS), a neurodevelopmental disorder associated with severe epilepsy. We previously implicated GABAergic deficits onto layer (L) 2/3 pyramidal neurons in the pathogenesis of neocortical hyperexcitability, and perhaps epilepsy, in AS model mice. Here we investigate consequences of selective Ube3a loss from either GABAergic or glutamatergic neurons, focusing on the development of hyperexcitability within L2/3 neocortex and in broader circuit and behavioral contexts. We find that GABAergic Ube3a loss causes AS-like increases in neocortical EEG delta power, enhances seizure susceptibility, and leads to presynaptic accumulation of clathrin-coated vesicles (CCVs)—all without decreasing GABAergic inhibition onto L2/3 pyramidal neurons. Conversely, glutamatergic Ube3a loss fails to yield EEG abnormalities, seizures, or associated CCV phenotypes, despite impairing tonic inhibition onto L2/3 pyramidal neurons. These results substantiate GABAergic Ube3a loss as the principal cause of circuit hyperexcitability in AS mice, lending insight into ictogenic mechanisms in AS.","author":[{"dropping-particle":"","family":"Judson","given":"Matthew C.","non-dropping-particle":"","parse-names":false,"suffix":""},{"dropping-particle":"","family":"Wallace","given":"Michael L.","non-dropping-particle":"","parse-names":false,"suffix":""},{"dropping-particle":"","family":"Sidorov","given":"Michael S.","non-dropping-particle":"","parse-names":false,"suffix":""},{"dropping-particle":"","family":"Burette","given":"Alain C.","non-dropping-particle":"","parse-names":false,"suffix":""},{"dropping-particle":"","family":"Gu","given":"Bin","non-dropping-particle":"","parse-names":false,"suffix":""},{"dropping-particle":"","family":"van Woerden","given":"Geeske M.","non-dropping-particle":"","parse-names":false,"suffix":""},{"dropping-particle":"","family":"King","given":"Ian F.","non-dropping-particle":"","parse-names":false,"suffix":""},{"dropping-particle":"","family":"Han","given":"Ji Eun","non-dropping-particle":"","parse-names":false,"suffix":""},{"dropping-particle":"","family":"Zylka","given":"Mark J.","non-dropping-particle":"","parse-names":false,"suffix":""},{"dropping-particle":"","family":"Elgersma","given":"Ype","non-dropping-particle":"","parse-names":false,"suffix":""},{"dropping-particle":"","family":"Weinberg","given":"Richard J.","non-dropping-particle":"","parse-names":false,"suffix":""},{"dropping-particle":"","family":"Philpot","given":"Benjamin D.","non-dropping-particle":"","parse-names":false,"suffix":""}],"container-title":"Neuron","id":"ITEM-5","issue":"1","issued":{"date-parts":[["2016","3"]]},"page":"56-69","title":"GABAergic Neuron-Specific Loss of Ube3a Causes Angelman Syndrome-Like EEG Abnormalities and Enhances Seizure Susceptibility","type":"article-journal","volume":"90"},"uris":["http://www.mendeley.com/documents/?uuid=85b7ebdf-8daf-4ba1-9cb7-9904fe8e9e42","http://www.mendeley.com/documents/?uuid=470fb315-c4a5-4982-a64c-f3f0c6f7b79a"]},{"id":"ITEM-6","itemData":{"abstract":"Background: Angelman syndrome (AS) is a human neuropsychiatric disorder associated with autism, mental retardation, motor abnormalities, and epilepsy. In most cases, AS is caused by the deletion of the maternal copy of UBE3A gene, which encodes the enzyme ubiquitin ligase E3A, also termed E6-AP. A mouse model of AS has been generated and these mice exhibit many of the observed neurological alterations in humans. Because of clinical and neuroanatomical similarities between AS and schizophrenia, we examined AS model mice for alterations in the neuregulin-ErbB4 pathway, which has been implicated in the pathophysiology of schizophrenia. We focused our studies on the hippocampus, one of the major brain loci impaired in AS mice. Methods: We determined the expression of neuregulin 1 and ErbB4 receptors in AS mice and wild-type littermates (ages 10-16 weeks) and studied the effects of ErbB inhibition on long-term potentiation in hippocampal area cornu ammonis 1 and on hippocampus-dependent contextual fear memory. Results: We observed enhanced neuregulin-ErbB4 signaling in the hippocampus of AS model mice and found that ErbB inhibitors could reverse deficits in long-term potentiation, a cellular substrate for learning and memory. In addition, we found that an ErbB inhibitor enhanced long-term contextual fear memory in AS model mice. Conclusions: Our findings suggest that neuregulin-ErbB4 signaling is involved in synaptic plasticity and memory impairments in AS model mice, suggesting that ErbB inhibitors have therapeutic potential for the treatment of AS. © 2012 Society of Biological Psychiatry.","author":[{"dropping-particle":"","family":"Kaphzan","given":"Hanoch","non-dropping-particle":"","parse-names":false,"suffix":""},{"dropping-particle":"","family":"Hernandez","given":"Pepe","non-dropping-particle":"","parse-names":false,"suffix":""},{"dropping-particle":"","family":"Jung","given":"Joo In","non-dropping-particle":"","parse-names":false,"suffix":""},{"dropping-particle":"","family":"Cowansage","given":"Kiriana K.","non-dropping-particle":"","parse-names":false,"suffix":""},{"dropping-particle":"","family":"Deinhardt","given":"Katrin","non-dropping-particle":"","parse-names":false,"suffix":""},{"dropping-particle":"V.","family":"Chao","given":"Moses","non-dropping-particle":"","parse-names":false,"suffix":""},{"dropping-particle":"","family":"Abel","given":"Ted","non-dropping-particle":"","parse-names":false,"suffix":""},{"dropping-particle":"","family":"Klann","given":"Eric","non-dropping-particle":"","parse-names":false,"suffix":""}],"container-title":"Biological Psychiatry","id":"ITEM-6","issue":"3","issued":{"date-parts":[["2012"]]},"page":"182-190","title":"Reversal of impaired hippocampal long-term potentiation and contextual fear memory deficits in angelman syndrome model mice by ErbB inhibitors","type":"article-journal","volume":"72"},"uris":["http://www.mendeley.com/documents/?uuid=c680aeca-3b5c-4b02-bda4-dd801adbe7fc"]},{"id":"ITEM-7","itemData":{"DOI":"10.1523/JNEUROSCI.4162-11.2011","ISSN":"02706474","PMID":"22131424","abstract":"The axon initial segment (AIS) is the site of action potential initiation in neurons. Recent studies have demonstrated activity-dependent regulation of the AIS, including homeostatic changes in AIS length, membrane excitability, and the localization of voltage-gated Na + channels. The neurodevelopmental disorder Angelman syndrome (AS) is usually caused by the deletion of small portions of the maternal copy of chromosome 15, which includes the UBE3A gene. A mouse model of AS has been generated and these mice exhibit multiple neurological abnormalities similar to those observed in humans.Weexamined intrinsic properties of pyramidal neurons in hippocampal area CA1 from AS model mice and observed alterations in resting membrane potential, threshold potential, and action potential amplitude. The altered intrinsic properties in the AS mice were correlated with significant increases in the expression of the α1 subunit of Na/K-ATPase (α 1-NaKA), the Na + channel NaV1.6, and the AIS anchoring protein ankyrin-G, as well as an increase in length of the AIS. These findings are the first evidence for pathology of intrinsic membrane properties and AIS-specific changes in AS, a neurodevelopmental disorder associated with autism. © 2011 the authors.","author":[{"dropping-particle":"","family":"Kaphzan","given":"Hanoch","non-dropping-particle":"","parse-names":false,"suffix":""},{"dropping-particle":"","family":"Buffington","given":"Shelly A.","non-dropping-particle":"","parse-names":false,"suffix":""},{"dropping-particle":"","family":"Jung","given":"Joo In","non-dropping-particle":"","parse-names":false,"suffix":""},{"dropping-particle":"","family":"Rasband","given":"Matthew N.","non-dropping-particle":"","parse-names":false,"suffix":""},{"dropping-particle":"","family":"Klann","given":"Eric","non-dropping-particle":"","parse-names":false,"suffix":""}],"container-title":"Journal of Neuroscience","id":"ITEM-7","issue":"48","issued":{"date-parts":[["2011","11","30"]]},"page":"17637-17648","publisher":"J Neurosci","title":"Alterations in intrinsic membrane properties and the axon initial segment in a mouse model of Angelman syndrome","type":"article-journal","volume":"31"},"uris":["http://www.mendeley.com/documents/?uuid=2cd2ed10-0f89-3ae0-9a08-a43c9783e95f"]},{"id":"ITEM-8","itemData":{"DOI":"10.1016/j.celrep.2013.07.005","ISSN":"2211-1247","PMID":"23911285","abstract":"Angelman syndrome (AS) is associated with symptoms that include autism, intellectual disability, motor abnormalities, and epilepsy. We recently showed that AS model mice have increased expression of the alpha1 subunit of Na/K-ATPase (α1-NaKA) in the hippocampus, which was correlated with increased expression of axon initial segment (AIS) proteins. Our developmental analysis revealed that the increase in α1-NaKA expression preceded that of the AIS proteins. Therefore, we hypothesized that α1-NaKA overexpression drives AIS abnormalities and that by reducing its expression these and other phenotypes could be corrected in AS model mice. Herein, we report that the genetic normalization of α1-NaKA levels in AS model mice corrects multiple hippocampal phenotypes, including alterations in the AIS, aberrant intrinsic membrane properties, impaired synaptic plasticity, and memory deficits. These findings strongly suggest that increased expression of α1-NaKA plays an important role in a broad rangeof abnormalities in the hippocampus of AS model mice","author":[{"dropping-particle":"","family":"Kaphzan","given":"Hanoch","non-dropping-particle":"","parse-names":false,"suffix":""},{"dropping-particle":"","family":"Buffington","given":"Shelly a","non-dropping-particle":"","parse-names":false,"suffix":""},{"dropping-particle":"","family":"Ramaraj","given":"Akila B","non-dropping-particle":"","parse-names":false,"suffix":""},{"dropping-particle":"","family":"Lingrel","given":"Jerry B","non-dropping-particle":"","parse-names":false,"suffix":""},{"dropping-particle":"","family":"Rasband","given":"Matthew N","non-dropping-particle":"","parse-names":false,"suffix":""},{"dropping-particle":"","family":"Santini","given":"Emanuela","non-dropping-particle":"","parse-names":false,"suffix":""},{"dropping-particle":"","family":"Klann","given":"Eric","non-dropping-particle":"","parse-names":false,"suffix":""}],"container-title":"Cell Reports","id":"ITEM-8","issue":"3","issued":{"date-parts":[["2013","7"]]},"page":"405-412","publisher":"The Authors","publisher-place":"Center for Neural Science, New York University, New York, NY 10003, USA; Sagol Department of Neurobiology, University of Haifa, Haifa 3190501, Israel.","title":"Genetic reduction of the α1 Subunit of Na/K-ATPase corrects multiple hippocampal phenotypes in angelman syndrome","type":"article-journal","volume":"4"},"uris":["http://www.mendeley.com/documents/?uuid=c34a77c4-a96c-4f9e-9928-52af61780980"]},{"id":"ITEM-9","itemData":{"DOI":"10.1126/scitranslmed.3004655","ISSN":"1946-6242 (Electronic) 1946-6234 (Linking)","abstract":"Angelman syndrome is a neurodevelopmental disorder caused by loss of function of the UBE3A gene encoding a ubiquitin E3 ligase. Motor dysfunction is a characteristic feature of Angelman syndrome, but neither the mechanisms of action nor effective therapeutic strategies have yet been elucidated. We report that tonic inhibition is specifically decreased in cerebellar granule cells of Ube3a-deficient mice, a model of Angelman syndrome. As a mechanism underlying this decrease in tonic inhibition, we show that Ube3a controls degradation of gamma-aminobutyric acid (GABA) transporter 1 (GAT1) and that deficiency of Ube3a induces a surplus of GAT1 that results in a decrease in GABA concentrations in the extrasynaptic space. Administering low doses of 4,5,6,7-tetrahydroisothiazolo-[5,4-c]pyridin-3-ol (THIP), a selective extrasynaptic GABA(A) receptor agonist, improves the abnormal firing properties of a population of Purkinje cells in cerebellar brain slices and reduces cerebellar ataxia in Ube3a-deficient mice in vivo. These results suggest that pharmacologically increasing tonic inhibition may be a useful strategy for alleviating motor dysfunction in Angelman syndrome.","author":[{"dropping-particle":"","family":"Egawa","given":"K","non-dropping-particle":"","parse-names":false,"suffix":""},{"dropping-particle":"","family":"Kitagawa","given":"K","non-dropping-particle":"","parse-names":false,"suffix":""},{"dropping-particle":"","family":"Inoue","given":"K","non-dropping-particle":"","parse-names":false,"suffix":""},{"dropping-particle":"","family":"Takayama","given":"M","non-dropping-particle":"","parse-names":false,"suffix":""},{"dropping-particle":"","family":"Takayama","given":"C","non-dropping-particle":"","parse-names":false,"suffix":""},{"dropping-particle":"","family":"Saitoh","given":"S","non-dropping-particle":"","parse-names":false,"suffix":""},{"dropping-particle":"","family":"Kishino","given":"T","non-dropping-particle":"","parse-names":false,"suffix":""},{"dropping-particle":"","family":"Kitagawa","given":"M","non-dropping-particle":"","parse-names":false,"suffix":""},{"dropping-particle":"","family":"Fukuda","given":"A","non-dropping-particle":"","parse-names":false,"suffix":""}],"container-title":"Sci Transl Med","id":"ITEM-9","issue":"163","issued":{"date-parts":[["2012"]]},"page":"163ra157","publisher-place":"Department of Neurophysiology, Hamamatsu University School of Medicine, Hamamatsu 431-3192, Japan. cdh67560@par.odn.ne.jp","title":"Decreased tonic inhibition in cerebellar granule cells causes motor dysfunction in a mouse model of Angelman syndrome","type":"article-journal","volume":"4"},"uris":["http://www.mendeley.com/documents/?uuid=74619357-4b5f-4113-81dd-a85d90f0798b","http://www.mendeley.com/documents/?uuid=abb4ae81-09f3-40a4-a620-2d3806712d7a"]},{"id":"ITEM-10","itemData":{"DOI":"10.3389/fncel.2017.00418","ISBN":"1662-5102 (Print)\r1662-5102 (Linking)","ISSN":"1662-5102","PMID":"29354033","abstract":"The neurodevelopmental disorder Angelman syndrome (AS) is characterized by intellectual disability, motor dysfunction, distinct behavioral aspects and epilepsy. AS is caused by a loss of the maternally expressed UBE3A gene, and many of the symptoms are recapitulated in a Ube3a mouse model of this syndrome. At the cellular level, changes in the axon initial segment (AIS) have been reported, and changes in vesicle cycling have indicated the presence of presynaptic deficits. Here we studied the role of UBE3A in the auditory system by recording synaptic transmission at the calyx of Held synapse in the medial nucleus of the trapezoid body (MNTB) through in vivo whole cell and juxtacellular recordings. We show that MNTB principal neurons in Ube3a mice exhibit a hyperpolarized resting membrane potential, an increased action potential (AP) amplitude and a decreased AP half width. Moreover, both the pre- and postsynaptic action potentials in the calyx of Held synapse of Ube3a mice showed significantly faster recovery from spike depression. An increase in AIS length was observed in the principal MNTB neurons of Ube3a mice, providing a possible substrate for these gain-of-function changes. Apart from the effect on APs, we also observed that EPSPs showed decreased short-term synaptic depression (STD) during long sound stimulations in AS mice, and faster recovery from STD following these tones, which is suggestive of a presynaptic gain-of-function. Our findings thus provide in vivo evidence that UBE3A plays a critical role in controlling synaptic transmission and excitability at excitatory synapses.","author":[{"dropping-particle":"","family":"Wang","given":"Tiantian","non-dropping-particle":"","parse-names":false,"suffix":""},{"dropping-particle":"","family":"Woerden","given":"Geeske M.","non-dropping-particle":"van","parse-names":false,"suffix":""},{"dropping-particle":"","family":"Elgersma","given":"Ype","non-dropping-particle":"","parse-names":false,"suffix":""},{"dropping-particle":"","family":"Borst","given":"J. Gerard G.","non-dropping-particle":"","parse-names":false,"suffix":""}],"container-title":"Frontiers in Cellular Neuroscience","id":"ITEM-10","issue":"January","issued":{"date-parts":[["2018"]]},"page":"1-19","title":"Enhanced Transmission at the Calyx of Held Synapse in a Mouse Model for Angelman Syndrome","type":"article-journal","volume":"11"},"uris":["http://www.mendeley.com/documents/?uuid=8a990336-d13c-4349-bd23-4bac8c13f18a","http://www.mendeley.com/documents/?uuid=85e5d30f-c4c0-43a6-a280-f8cbee14e9d3"]}],"mendeley":{"formattedCitation":"&lt;sup&gt;59–68&lt;/sup&gt;","plainTextFormattedCitation":"59–68","previouslyFormattedCitation":"&lt;sup&gt;59–68&lt;/sup&gt;"},"properties":{"noteIndex":0},"schema":"https://github.com/citation-style-language/schema/raw/master/csl-citation.json"}</w:instrText>
      </w:r>
      <w:r w:rsidRPr="00EB6F84">
        <w:rPr>
          <w:rFonts w:asciiTheme="majorBidi" w:hAnsiTheme="majorBidi" w:cstheme="majorBidi"/>
        </w:rPr>
        <w:fldChar w:fldCharType="separate"/>
      </w:r>
      <w:r w:rsidR="00922F39" w:rsidRPr="00922F39">
        <w:rPr>
          <w:rFonts w:asciiTheme="majorBidi" w:hAnsiTheme="majorBidi" w:cstheme="majorBidi"/>
          <w:noProof/>
          <w:vertAlign w:val="superscript"/>
        </w:rPr>
        <w:t>59–68</w:t>
      </w:r>
      <w:r w:rsidRPr="00EB6F84">
        <w:rPr>
          <w:rFonts w:asciiTheme="majorBidi" w:hAnsiTheme="majorBidi" w:cstheme="majorBidi"/>
        </w:rPr>
        <w:fldChar w:fldCharType="end"/>
      </w:r>
      <w:r w:rsidRPr="00EB6F84">
        <w:rPr>
          <w:rFonts w:asciiTheme="majorBidi" w:hAnsiTheme="majorBidi" w:cstheme="majorBidi"/>
        </w:rPr>
        <w:t xml:space="preserve">, and </w:t>
      </w:r>
      <w:r w:rsidR="000D34DA">
        <w:rPr>
          <w:rFonts w:asciiTheme="majorBidi" w:hAnsiTheme="majorBidi" w:cstheme="majorBidi"/>
        </w:rPr>
        <w:t>mostly</w:t>
      </w:r>
      <w:r w:rsidR="0058555B" w:rsidRPr="00EB6F84">
        <w:rPr>
          <w:rFonts w:asciiTheme="majorBidi" w:hAnsiTheme="majorBidi" w:cstheme="majorBidi"/>
        </w:rPr>
        <w:t xml:space="preserve"> but</w:t>
      </w:r>
      <w:r w:rsidRPr="00EB6F84">
        <w:rPr>
          <w:rFonts w:asciiTheme="majorBidi" w:hAnsiTheme="majorBidi" w:cstheme="majorBidi"/>
        </w:rPr>
        <w:t xml:space="preserve"> not always </w:t>
      </w:r>
      <w:r w:rsidRPr="00EB6F84">
        <w:rPr>
          <w:rFonts w:asciiTheme="majorBidi" w:hAnsiTheme="majorBidi" w:cstheme="majorBidi"/>
        </w:rPr>
        <w:fldChar w:fldCharType="begin" w:fldLock="1"/>
      </w:r>
      <w:r w:rsidR="00922F39">
        <w:rPr>
          <w:rFonts w:asciiTheme="majorBidi" w:hAnsiTheme="majorBidi" w:cstheme="majorBidi"/>
        </w:rPr>
        <w:instrText>ADDIN CSL_CITATION {"citationItems":[{"id":"ITEM-1","itemData":{"DOI":"10.1523/JNEUROSCI.0083-18.2018","ISSN":"1529-2401","PMID":"30082419","abstract":"E3 ubiquitin ligase (UBE3A) levels in the brain need to be tightly regulated, as loss of functional UBE3A protein is responsible for the severe neurodevelopmental disorder Angelman syndrome (AS), whereas increased activity of UBE3A is associated with nonsyndromic autism. Given the role of mPFC in neurodevelopmental disorders including autism, we aimed to identify the functional changes resulting from loss of UBE3A in infralimbic and prelimbic mPFC areas in a mouse model of AS. Whole-cell recordings from layer 5 mPFC pyramidal neurons obtained in brain slices from adult mice of both sexes revealed that loss of UBE3A results in a strong decrease of spontaneous inhibitory transmission and increase of spontaneous excitatory transmission potentially leading to a marked excitation/inhibition imbalance. Additionally, we found that loss of UBE3A led to decreased excitability and increased threshold for action potential of layer 5 fast spiking interneurons without significantly affecting the excitability of pyramidal neurons. Because we previously showed that AS mouse behavioral phenotypes are reversible upon Ube3a gene reactivation during a restricted period of early postnatal development, we investigated whether Ube3a gene reactivation in a fully mature brain could reverse any of the identified physiological deficits. In contrast to our previously reported behavioral findings, restoring UBE3A levels in adult animals fully rescued all the identified physiological deficits of mPFC neurons. Moreover, the kinetics of reversing these synaptic deficits closely followed the reinstatement of UBE3A protein level. Together, these findings show a striking dissociation between the rescue of behavioral and physiological deficits.SIGNIFICANCE STATEMENT Here we describe significant physiological deficits in the mPFC of an Angelman syndrome mouse model. We found a marked change in excitatory/inhibitory balance, as well as decreased excitability of fast spiking interneurons. A promising treatment strategy for Angelman syndrome is aimed at restoring UBE3A expression by activating the paternal UBE3A gene. Here we find that the physiological changes in the mPFC are fully reversible upon gene reactivation, even when the brain is fully mature. This indicates that there is no critical developmental window for reversing the identified physiological deficits in mPFC.","author":[{"dropping-particle":"","family":"Rotaru","given":"Diana C","non-dropping-particle":"","parse-names":false,"suffix":""},{"dropping-particle":"","family":"Woerden","given":"Geeske M","non-dropping-particle":"van","parse-names":false,"suffix":""},{"dropping-particle":"","family":"Wallaard","given":"Ilse","non-dropping-particle":"","parse-names":false,"suffix":""},{"dropping-particle":"","family":"Elgersma","given":"Ype","non-dropping-particle":"","parse-names":false,"suffix":""}],"container-title":"The Journal of neuroscience : the official journal of the Society for Neuroscience","id":"ITEM-1","issue":"37","issued":{"date-parts":[["2018","9"]]},"page":"8011-8030","title":"Adult Ube3a Gene Reinstatement Restores the Electrophysiological Deficits of Prefrontal Cortex Layer 5 Neurons in a Mouse Model of Angelman Syndrome.","type":"article-journal","volume":"38"},"uris":["http://www.mendeley.com/documents/?uuid=0da6f144-0c9b-4d17-a263-8f7f36210b60","http://www.mendeley.com/documents/?uuid=f4bb7ec4-00ff-32d8-9920-e45620fdba51"]}],"mendeley":{"formattedCitation":"&lt;sup&gt;60&lt;/sup&gt;","plainTextFormattedCitation":"60","previouslyFormattedCitation":"&lt;sup&gt;60&lt;/sup&gt;"},"properties":{"noteIndex":0},"schema":"https://github.com/citation-style-language/schema/raw/master/csl-citation.json"}</w:instrText>
      </w:r>
      <w:r w:rsidRPr="00EB6F84">
        <w:rPr>
          <w:rFonts w:asciiTheme="majorBidi" w:hAnsiTheme="majorBidi" w:cstheme="majorBidi"/>
        </w:rPr>
        <w:fldChar w:fldCharType="separate"/>
      </w:r>
      <w:r w:rsidR="00922F39" w:rsidRPr="00922F39">
        <w:rPr>
          <w:rFonts w:asciiTheme="majorBidi" w:hAnsiTheme="majorBidi" w:cstheme="majorBidi"/>
          <w:noProof/>
          <w:vertAlign w:val="superscript"/>
        </w:rPr>
        <w:t>60</w:t>
      </w:r>
      <w:r w:rsidRPr="00EB6F84">
        <w:rPr>
          <w:rFonts w:asciiTheme="majorBidi" w:hAnsiTheme="majorBidi" w:cstheme="majorBidi"/>
        </w:rPr>
        <w:fldChar w:fldCharType="end"/>
      </w:r>
      <w:r w:rsidRPr="00EB6F84">
        <w:rPr>
          <w:rFonts w:asciiTheme="majorBidi" w:hAnsiTheme="majorBidi" w:cstheme="majorBidi"/>
        </w:rPr>
        <w:t>, the recovery of the excitability aberrations correlate</w:t>
      </w:r>
      <w:r w:rsidR="00922F39">
        <w:rPr>
          <w:rFonts w:asciiTheme="majorBidi" w:hAnsiTheme="majorBidi" w:cstheme="majorBidi"/>
        </w:rPr>
        <w:t>s</w:t>
      </w:r>
      <w:r w:rsidRPr="00EB6F84">
        <w:rPr>
          <w:rFonts w:asciiTheme="majorBidi" w:hAnsiTheme="majorBidi" w:cstheme="majorBidi"/>
        </w:rPr>
        <w:t xml:space="preserve"> with the rescue of the behavioral deficits </w:t>
      </w:r>
      <w:r w:rsidRPr="00EB6F84">
        <w:rPr>
          <w:rFonts w:asciiTheme="majorBidi" w:hAnsiTheme="majorBidi" w:cstheme="majorBidi"/>
        </w:rPr>
        <w:fldChar w:fldCharType="begin" w:fldLock="1"/>
      </w:r>
      <w:r w:rsidR="00922F39">
        <w:rPr>
          <w:rFonts w:asciiTheme="majorBidi" w:hAnsiTheme="majorBidi" w:cstheme="majorBidi"/>
        </w:rPr>
        <w:instrText>ADDIN CSL_CITATION {"citationItems":[{"id":"ITEM-1","itemData":{"DOI":"10.1523/JNEUROSCI.2828-17.2018","ISSN":"1529-2401","PMID":"29431654","abstract":"Angelman syndrome (AS), a neurodevelopmental disorder associated with intellectual disability, is caused by loss of maternal allele expression of UBE3A in neurons. Mouse models of AS faithfully recapitulate disease phenotypes across multiple domains, including behavior. Yet in AS, there has been only limited study of behaviors encoded by the prefrontal cortex, a region broadly involved in executive function and cognition. Because cognitive impairment is a core feature of AS, it is critical to develop behavioral readouts of prefrontal circuit function in AS mouse models. One such readout is behavioral extinction, which has been well described mechanistically and relies upon prefrontal circuits in rodents. Here we report exaggerated operant extinction in male AS model mice, concomitant with enhanced excitability in medial prefrontal neurons from male and female AS model mice. Abnormal behavior was specific to operant extinction, as two other prefrontally dependent tasks (cued fear extinction and visuospatial discrimination) were largely normal in AS model mice. Inducible deletion of Ube3a during adulthood was not sufficient to drive abnormal extinction, supporting the hypothesis that there is an early critical period for development of cognitive phenotypes in AS. This work represents the first formal experimental analysis of prefrontal circuit function in AS, and identifies operant extinction as a useful experimental paradigm for modeling cognitive aspects of AS in mice.SIGNIFICANCE STATEMENT Prefrontal cortex encodes \"high-level\" cognitive processes. Thus, understanding prefrontal function is critical in neurodevelopmental disorders where cognitive impairment is highly penetrant. Angelman syndrome is a neurodevelopmental disorder associated with speech and motor impairments, an outwardly happy demeanor, and intellectual disability. We describe a behavioral phenotype in a mouse model of Angelman syndrome and related abnormalities in prefrontal cortex function. We hypothesize that robust and reliable prefrontally encoded behavior may be used to model cognitive impairments in Angelman syndrome.","author":[{"dropping-particle":"","family":"Sidorov","given":"Michael S","non-dropping-particle":"","parse-names":false,"suffix":""},{"dropping-particle":"","family":"Judson","given":"Matthew C","non-dropping-particle":"","parse-names":false,"suffix":""},{"dropping-particle":"","family":"Kim","given":"Hyojin","non-dropping-particle":"","parse-names":false,"suffix":""},{"dropping-particle":"","family":"Rougie","given":"Marie","non-dropping-particle":"","parse-names":false,"suffix":""},{"dropping-particle":"","family":"Ferrer","given":"Alejandra I","non-dropping-particle":"","parse-names":false,"suffix":""},{"dropping-particle":"","family":"Nikolova","given":"Viktoriya D","non-dropping-particle":"","parse-names":false,"suffix":""},{"dropping-particle":"V","family":"Riddick","given":"Natallia","non-dropping-particle":"","parse-names":false,"suffix":""},{"dropping-particle":"","family":"Moy","given":"Sheryl S","non-dropping-particle":"","parse-names":false,"suffix":""},{"dropping-particle":"","family":"Philpot","given":"Benjamin D","non-dropping-particle":"","parse-names":false,"suffix":""}],"container-title":"The Journal of neuroscience : the official journal of the Society for Neuroscience","id":"ITEM-1","issue":"11","issued":{"date-parts":[["2018","3"]]},"page":"2671-2682","publisher":"Society for Neuroscience","title":"Enhanced Operant Extinction and Prefrontal Excitability in a Mouse Model of Angelman Syndrome.","type":"article-journal","volume":"38"},"uris":["http://www.mendeley.com/documents/?uuid=68e0b39a-4ad5-437f-9a79-50c010879a45","http://www.mendeley.com/documents/?uuid=eb8d73bc-9513-356d-b014-617eb514fa01"]},{"id":"ITEM-2","itemData":{"abstract":"Background: Angelman syndrome (AS) is a human neuropsychiatric disorder associated with autism, mental retardation, motor abnormalities, and epilepsy. In most cases, AS is caused by the deletion of the maternal copy of UBE3A gene, which encodes the enzyme ubiquitin ligase E3A, also termed E6-AP. A mouse model of AS has been generated and these mice exhibit many of the observed neurological alterations in humans. Because of clinical and neuroanatomical similarities between AS and schizophrenia, we examined AS model mice for alterations in the neuregulin-ErbB4 pathway, which has been implicated in the pathophysiology of schizophrenia. We focused our studies on the hippocampus, one of the major brain loci impaired in AS mice. Methods: We determined the expression of neuregulin 1 and ErbB4 receptors in AS mice and wild-type littermates (ages 10-16 weeks) and studied the effects of ErbB inhibition on long-term potentiation in hippocampal area cornu ammonis 1 and on hippocampus-dependent contextual fear memory. Results: We observed enhanced neuregulin-ErbB4 signaling in the hippocampus of AS model mice and found that ErbB inhibitors could reverse deficits in long-term potentiation, a cellular substrate for learning and memory. In addition, we found that an ErbB inhibitor enhanced long-term contextual fear memory in AS model mice. Conclusions: Our findings suggest that neuregulin-ErbB4 signaling is involved in synaptic plasticity and memory impairments in AS model mice, suggesting that ErbB inhibitors have therapeutic potential for the treatment of AS. © 2012 Society of Biological Psychiatry.","author":[{"dropping-particle":"","family":"Kaphzan","given":"Hanoch","non-dropping-particle":"","parse-names":false,"suffix":""},{"dropping-particle":"","family":"Hernandez","given":"Pepe","non-dropping-particle":"","parse-names":false,"suffix":""},{"dropping-particle":"","family":"Jung","given":"Joo In","non-dropping-particle":"","parse-names":false,"suffix":""},{"dropping-particle":"","family":"Cowansage","given":"Kiriana K.","non-dropping-particle":"","parse-names":false,"suffix":""},{"dropping-particle":"","family":"Deinhardt","given":"Katrin","non-dropping-particle":"","parse-names":false,"suffix":""},{"dropping-particle":"V.","family":"Chao","given":"Moses","non-dropping-particle":"","parse-names":false,"suffix":""},{"dropping-particle":"","family":"Abel","given":"Ted","non-dropping-particle":"","parse-names":false,"suffix":""},{"dropping-particle":"","family":"Klann","given":"Eric","non-dropping-particle":"","parse-names":false,"suffix":""}],"container-title":"Biological Psychiatry","id":"ITEM-2","issue":"3","issued":{"date-parts":[["2012"]]},"page":"182-190","title":"Reversal of impaired hippocampal long-term potentiation and contextual fear memory deficits in angelman syndrome model mice by ErbB inhibitors","type":"article-journal","volume":"72"},"uris":["http://www.mendeley.com/documents/?uuid=c680aeca-3b5c-4b02-bda4-dd801adbe7fc"]},{"id":"ITEM-3","itemData":{"DOI":"10.1016/j.celrep.2013.07.005","ISSN":"2211-1247","PMID":"23911285","abstract":"Angelman syndrome (AS) is associated with symptoms that include autism, intellectual disability, motor abnormalities, and epilepsy. We recently showed that AS model mice have increased expression of the alpha1 subunit of Na/K-ATPase (α1-NaKA) in the hippocampus, which was correlated with increased expression of axon initial segment (AIS) proteins. Our developmental analysis revealed that the increase in α1-NaKA expression preceded that of the AIS proteins. Therefore, we hypothesized that α1-NaKA overexpression drives AIS abnormalities and that by reducing its expression these and other phenotypes could be corrected in AS model mice. Herein, we report that the genetic normalization of α1-NaKA levels in AS model mice corrects multiple hippocampal phenotypes, including alterations in the AIS, aberrant intrinsic membrane properties, impaired synaptic plasticity, and memory deficits. These findings strongly suggest that increased expression of α1-NaKA plays an important role in a broad rangeof abnormalities in the hippocampus of AS model mice","author":[{"dropping-particle":"","family":"Kaphzan","given":"Hanoch","non-dropping-particle":"","parse-names":false,"suffix":""},{"dropping-particle":"","family":"Buffington","given":"Shelly a","non-dropping-particle":"","parse-names":false,"suffix":""},{"dropping-particle":"","family":"Ramaraj","given":"Akila B","non-dropping-particle":"","parse-names":false,"suffix":""},{"dropping-particle":"","family":"Lingrel","given":"Jerry B","non-dropping-particle":"","parse-names":false,"suffix":""},{"dropping-particle":"","family":"Rasband","given":"Matthew N","non-dropping-particle":"","parse-names":false,"suffix":""},{"dropping-particle":"","family":"Santini","given":"Emanuela","non-dropping-particle":"","parse-names":false,"suffix":""},{"dropping-particle":"","family":"Klann","given":"Eric","non-dropping-particle":"","parse-names":false,"suffix":""}],"container-title":"Cell Reports","id":"ITEM-3","issue":"3","issued":{"date-parts":[["2013","7"]]},"page":"405-412","publisher":"The Authors","publisher-place":"Center for Neural Science, New York University, New York, NY 10003, USA; Sagol Department of Neurobiology, University of Haifa, Haifa 3190501, Israel.","title":"Genetic reduction of the α1 Subunit of Na/K-ATPase corrects multiple hippocampal phenotypes in angelman syndrome","type":"article-journal","volume":"4"},"uris":["http://www.mendeley.com/documents/?uuid=c34a77c4-a96c-4f9e-9928-52af61780980"]},{"id":"ITEM-4","itemData":{"DOI":"10.1172/JCI120816","ISSN":"15588238","PMID":"30352049","abstract":"Angelman syndrome (AS) is a neurodevelopmental disorder in which epilepsy is common (</w:instrText>
      </w:r>
      <w:r w:rsidR="00922F39">
        <w:rPr>
          <w:rFonts w:ascii="Cambria Math" w:hAnsi="Cambria Math" w:cs="Cambria Math"/>
        </w:rPr>
        <w:instrText>∼</w:instrText>
      </w:r>
      <w:r w:rsidR="00922F39">
        <w:rPr>
          <w:rFonts w:asciiTheme="majorBidi" w:hAnsiTheme="majorBidi" w:cstheme="majorBidi"/>
        </w:rPr>
        <w:instrText>90%) and often refractory to antiepileptics. AS is caused by mutation of the maternal allele encoding the ubiquitin protein ligase E3A (UBE3A), but it is unclear how this genetic insult confers vulnerability to seizure development and progression (i.e., epileptogenesis). Here, we implemented the flurothyl kindling and retest paradigm in AS model mice to assess epileptogenesis and to gain mechanistic insights owed to loss of maternal Ube3a. AS model mice kindled similarly to wild-type mice, but they displayed a markedly increased sensitivity to flurothyl-, kainic acid-, and hyperthermia-induced seizures measured a month later during retest. Pathological characterization revealed enhanced deposition of perineuronal nets in the dentate gyrus of the hippocampus of AS mice in the absence of overt neuronal loss or mossy fiber sprouting. This pro-epileptogenic phenotype resulted from Ube3a deletion in GABAergic but not glutamatergic neurons, and it was rescued by pancellular reinstatement of Ube3a at postnatal day 21 (P21), but not during adulthood. Our results suggest that epileptogenic susceptibility in AS patients is a consequence of the dysfunctional development of GABAergic circuits, which may be amenable to therapies leveraging juvenile reinstatement of UBE3A.","author":[{"dropping-particle":"","family":"Gu","given":"Bin","non-dropping-particle":"","parse-names":false,"suffix":""},{"dropping-particle":"","family":"Carstens","given":"Kelly E","non-dropping-particle":"","parse-names":false,"suffix":""},{"dropping-particle":"","family":"Judson","given":"Matthew C","non-dropping-particle":"","parse-names":false,"suffix":""},{"dropping-particle":"","family":"Dalton","given":"Katherine A","non-dropping-particle":"","parse-names":false,"suffix":""},{"dropping-particle":"","family":"Rougié","given":"Marie","non-dropping-particle":"","parse-names":false,"suffix":""},{"dropping-particle":"","family":"Clark","given":"Ellen P","non-dropping-particle":"","parse-names":false,"suffix":""},{"dropping-particle":"","family":"Dudek","given":"Serena M","non-dropping-particle":"","parse-names":false,"suffix":""},{"dropping-particle":"","family":"Philpot","given":"Benjamin D","non-dropping-particle":"","parse-names":false,"suffix":""}],"container-title":"Journal of Clinical Investigation","id":"ITEM-4","issue":"1","issued":{"date-parts":[["2019"]]},"page":"163-168","publisher":"American Society for Clinical Investigation","title":"Ube3a reinstatement mitigates epileptogenesis in Angelman syndrome model mice","type":"article-journal","volume":"129"},"uris":["http://www.mendeley.com/documents/?uuid=ba71bf8b-e1af-4bb2-85b2-a709566719e2"]}],"mendeley":{"formattedCitation":"&lt;sup&gt;59,62,64,66&lt;/sup&gt;","plainTextFormattedCitation":"59,62,64,66","previouslyFormattedCitation":"&lt;sup&gt;59,62,64,66&lt;/sup&gt;"},"properties":{"noteIndex":0},"schema":"https://github.com/citation-style-language/schema/raw/master/csl-citation.json"}</w:instrText>
      </w:r>
      <w:r w:rsidRPr="00EB6F84">
        <w:rPr>
          <w:rFonts w:asciiTheme="majorBidi" w:hAnsiTheme="majorBidi" w:cstheme="majorBidi"/>
        </w:rPr>
        <w:fldChar w:fldCharType="separate"/>
      </w:r>
      <w:r w:rsidR="00922F39" w:rsidRPr="00922F39">
        <w:rPr>
          <w:rFonts w:asciiTheme="majorBidi" w:hAnsiTheme="majorBidi" w:cstheme="majorBidi"/>
          <w:noProof/>
          <w:vertAlign w:val="superscript"/>
        </w:rPr>
        <w:t>59,62,64,66</w:t>
      </w:r>
      <w:r w:rsidRPr="00EB6F84">
        <w:rPr>
          <w:rFonts w:asciiTheme="majorBidi" w:hAnsiTheme="majorBidi" w:cstheme="majorBidi"/>
        </w:rPr>
        <w:fldChar w:fldCharType="end"/>
      </w:r>
      <w:r w:rsidR="00922F39">
        <w:rPr>
          <w:rFonts w:asciiTheme="majorBidi" w:hAnsiTheme="majorBidi" w:cstheme="majorBidi"/>
        </w:rPr>
        <w:t>. However,</w:t>
      </w:r>
      <w:r w:rsidR="00BE4E39">
        <w:rPr>
          <w:rFonts w:asciiTheme="majorBidi" w:hAnsiTheme="majorBidi" w:cstheme="majorBidi"/>
        </w:rPr>
        <w:t xml:space="preserve"> </w:t>
      </w:r>
      <w:r w:rsidR="0058555B" w:rsidRPr="00EB6F84">
        <w:rPr>
          <w:rFonts w:asciiTheme="majorBidi" w:hAnsiTheme="majorBidi" w:cstheme="majorBidi"/>
        </w:rPr>
        <w:t>the mechanism that is responsible for this phenomenon is unclear.</w:t>
      </w:r>
      <w:r w:rsidR="009C6D49" w:rsidRPr="00EB6F84">
        <w:rPr>
          <w:rFonts w:asciiTheme="majorBidi" w:hAnsiTheme="majorBidi" w:cstheme="majorBidi"/>
        </w:rPr>
        <w:t xml:space="preserve"> </w:t>
      </w:r>
      <w:r w:rsidR="0058555B" w:rsidRPr="00EB6F84">
        <w:rPr>
          <w:rFonts w:asciiTheme="majorBidi" w:hAnsiTheme="majorBidi" w:cstheme="majorBidi"/>
        </w:rPr>
        <w:t>The l</w:t>
      </w:r>
      <w:r w:rsidR="009C6D49" w:rsidRPr="00EB6F84">
        <w:rPr>
          <w:rFonts w:asciiTheme="majorBidi" w:hAnsiTheme="majorBidi" w:cstheme="majorBidi"/>
        </w:rPr>
        <w:t xml:space="preserve">oss of UBE3A expression in AS occurs in </w:t>
      </w:r>
      <w:r w:rsidR="00970503">
        <w:rPr>
          <w:rFonts w:asciiTheme="majorBidi" w:hAnsiTheme="majorBidi" w:cstheme="majorBidi"/>
        </w:rPr>
        <w:t>almos</w:t>
      </w:r>
      <w:r w:rsidR="000D34DA">
        <w:rPr>
          <w:rFonts w:asciiTheme="majorBidi" w:hAnsiTheme="majorBidi" w:cstheme="majorBidi"/>
        </w:rPr>
        <w:t>t</w:t>
      </w:r>
      <w:r w:rsidR="009C6D49" w:rsidRPr="00EB6F84">
        <w:rPr>
          <w:rFonts w:asciiTheme="majorBidi" w:hAnsiTheme="majorBidi" w:cstheme="majorBidi"/>
        </w:rPr>
        <w:t xml:space="preserve"> all neurons of the central nervous system (</w:t>
      </w:r>
      <w:r w:rsidR="000D34DA">
        <w:rPr>
          <w:rFonts w:asciiTheme="majorBidi" w:hAnsiTheme="majorBidi" w:cstheme="majorBidi"/>
        </w:rPr>
        <w:t xml:space="preserve">REF </w:t>
      </w:r>
      <w:proofErr w:type="spellStart"/>
      <w:r w:rsidR="000D34DA">
        <w:rPr>
          <w:rFonts w:asciiTheme="majorBidi" w:hAnsiTheme="majorBidi" w:cstheme="majorBidi"/>
        </w:rPr>
        <w:t>DINDOT</w:t>
      </w:r>
      <w:proofErr w:type="spellEnd"/>
      <w:r w:rsidR="000D34DA">
        <w:rPr>
          <w:rFonts w:asciiTheme="majorBidi" w:hAnsiTheme="majorBidi" w:cstheme="majorBidi"/>
        </w:rPr>
        <w:t xml:space="preserve"> JUSTIN2010</w:t>
      </w:r>
      <w:r w:rsidR="009C6D49" w:rsidRPr="00EB6F84">
        <w:rPr>
          <w:rFonts w:asciiTheme="majorBidi" w:hAnsiTheme="majorBidi" w:cstheme="majorBidi"/>
        </w:rPr>
        <w:t xml:space="preserve">xx). However, the </w:t>
      </w:r>
      <w:r w:rsidR="000D34DA">
        <w:rPr>
          <w:rFonts w:asciiTheme="majorBidi" w:hAnsiTheme="majorBidi" w:cstheme="majorBidi"/>
        </w:rPr>
        <w:t xml:space="preserve">effects </w:t>
      </w:r>
      <w:r w:rsidR="0069501F">
        <w:rPr>
          <w:rFonts w:asciiTheme="majorBidi" w:hAnsiTheme="majorBidi" w:cstheme="majorBidi"/>
        </w:rPr>
        <w:t xml:space="preserve">of UBE3A loss on cellular excitability differ between </w:t>
      </w:r>
      <w:r w:rsidR="009C6D49" w:rsidRPr="00EB6F84">
        <w:rPr>
          <w:rFonts w:asciiTheme="majorBidi" w:hAnsiTheme="majorBidi" w:cstheme="majorBidi"/>
        </w:rPr>
        <w:t xml:space="preserve">brain </w:t>
      </w:r>
      <w:r w:rsidR="0069501F">
        <w:rPr>
          <w:rFonts w:asciiTheme="majorBidi" w:hAnsiTheme="majorBidi" w:cstheme="majorBidi"/>
        </w:rPr>
        <w:t xml:space="preserve">regions </w:t>
      </w:r>
      <w:r w:rsidR="009C6D49" w:rsidRPr="00EB6F84">
        <w:rPr>
          <w:rFonts w:asciiTheme="majorBidi" w:hAnsiTheme="majorBidi" w:cstheme="majorBidi"/>
        </w:rPr>
        <w:t xml:space="preserve">(e.g., hippocampus, cortex, and cerebellum). For example, while the </w:t>
      </w:r>
      <w:bookmarkStart w:id="1" w:name="_Hlk108692811"/>
      <w:r w:rsidR="009C6D49" w:rsidRPr="00EB6F84">
        <w:rPr>
          <w:rFonts w:asciiTheme="majorBidi" w:hAnsiTheme="majorBidi" w:cstheme="majorBidi"/>
        </w:rPr>
        <w:t xml:space="preserve">cellular excitability of </w:t>
      </w:r>
      <w:r w:rsidR="00B9595D">
        <w:rPr>
          <w:rFonts w:asciiTheme="majorBidi" w:hAnsiTheme="majorBidi" w:cstheme="majorBidi"/>
        </w:rPr>
        <w:t xml:space="preserve">layer-5 pyramidal </w:t>
      </w:r>
      <w:r w:rsidR="009C6D49" w:rsidRPr="00EB6F84">
        <w:rPr>
          <w:rFonts w:asciiTheme="majorBidi" w:hAnsiTheme="majorBidi" w:cstheme="majorBidi"/>
        </w:rPr>
        <w:t xml:space="preserve">neurons </w:t>
      </w:r>
      <w:bookmarkEnd w:id="1"/>
      <w:r w:rsidR="009C6D49" w:rsidRPr="00EB6F84">
        <w:rPr>
          <w:rFonts w:asciiTheme="majorBidi" w:hAnsiTheme="majorBidi" w:cstheme="majorBidi"/>
        </w:rPr>
        <w:t xml:space="preserve">in the </w:t>
      </w:r>
      <w:r w:rsidR="00F87651">
        <w:rPr>
          <w:rFonts w:asciiTheme="majorBidi" w:hAnsiTheme="majorBidi" w:cstheme="majorBidi"/>
        </w:rPr>
        <w:t>infra-limbic</w:t>
      </w:r>
      <w:r w:rsidR="009C6D49" w:rsidRPr="00EB6F84">
        <w:rPr>
          <w:rFonts w:asciiTheme="majorBidi" w:hAnsiTheme="majorBidi" w:cstheme="majorBidi"/>
        </w:rPr>
        <w:t xml:space="preserve"> prefrontal cortex of AS mice </w:t>
      </w:r>
      <w:r w:rsidR="00BE4E39">
        <w:rPr>
          <w:rFonts w:asciiTheme="majorBidi" w:hAnsiTheme="majorBidi" w:cstheme="majorBidi"/>
        </w:rPr>
        <w:t>is</w:t>
      </w:r>
      <w:r w:rsidR="00763FE5" w:rsidRPr="00EB6F84">
        <w:rPr>
          <w:rFonts w:asciiTheme="majorBidi" w:hAnsiTheme="majorBidi" w:cstheme="majorBidi"/>
        </w:rPr>
        <w:t xml:space="preserve"> </w:t>
      </w:r>
      <w:r w:rsidR="009462FB">
        <w:rPr>
          <w:rFonts w:asciiTheme="majorBidi" w:hAnsiTheme="majorBidi" w:cstheme="majorBidi"/>
        </w:rPr>
        <w:t>enhance</w:t>
      </w:r>
      <w:r w:rsidR="00796E6D" w:rsidRPr="00EB6F84">
        <w:rPr>
          <w:rFonts w:asciiTheme="majorBidi" w:hAnsiTheme="majorBidi" w:cstheme="majorBidi"/>
        </w:rPr>
        <w:t xml:space="preserve">d </w:t>
      </w:r>
      <w:r w:rsidR="00796E6D" w:rsidRPr="00EB6F84">
        <w:rPr>
          <w:rFonts w:asciiTheme="majorBidi" w:hAnsiTheme="majorBidi" w:cstheme="majorBidi"/>
        </w:rPr>
        <w:fldChar w:fldCharType="begin" w:fldLock="1"/>
      </w:r>
      <w:r w:rsidR="00922F39">
        <w:rPr>
          <w:rFonts w:asciiTheme="majorBidi" w:hAnsiTheme="majorBidi" w:cstheme="majorBidi"/>
        </w:rPr>
        <w:instrText>ADDIN CSL_CITATION {"citationItems":[{"id":"ITEM-1","itemData":{"DOI":"10.1523/JNEUROSCI.2828-17.2018","ISSN":"1529-2401","PMID":"29431654","abstract":"Angelman syndrome (AS), a neurodevelopmental disorder associated with intellectual disability, is caused by loss of maternal allele expression of UBE3A in neurons. Mouse models of AS faithfully recapitulate disease phenotypes across multiple domains, including behavior. Yet in AS, there has been only limited study of behaviors encoded by the prefrontal cortex, a region broadly involved in executive function and cognition. Because cognitive impairment is a core feature of AS, it is critical to develop behavioral readouts of prefrontal circuit function in AS mouse models. One such readout is behavioral extinction, which has been well described mechanistically andreliesuponprefrontal circuitsinrodents. HerewereportexaggeratedoperantextinctioninmaleASmodel mice, concomitantwithenhanced excitability in medial prefrontal neurons from male and female AS model mice. Abnormal behavior was specific to operant extinction, as two other prefrontally dependent tasks (cued fear extinction and visuospatial discrimination) were largely normal in AS model mice. Inducible deletion of Ube3a during adulthood was not sufficient to drive abnormal extinction, supporting the hypothesis that there is an early critical period for development of cognitive phenotypes in AS. This work represents the first formal experimental analysis of prefrontal circuit function in AS, and identifies operant extinction as a useful experimental paradigm for modeling cognitive aspects of AS in mice.","author":[{"dropping-particle":"","family":"Sidorov","given":"Michael S.","non-dropping-particle":"","parse-names":false,"suffix":""},{"dropping-particle":"","family":"Judson","given":"Matthew C.","non-dropping-particle":"","parse-names":false,"suffix":""},{"dropping-particle":"","family":"Kim","given":"Hyojin","non-dropping-particle":"","parse-names":false,"suffix":""},{"dropping-particle":"","family":"Rougie","given":"Marie","non-dropping-particle":"","parse-names":false,"suffix":""},{"dropping-particle":"","family":"Ferrer","given":"Alejandra I.","non-dropping-particle":"","parse-names":false,"suffix":""},{"dropping-particle":"","family":"Nikolova","given":"Viktoriya D.","non-dropping-particle":"","parse-names":false,"suffix":""},{"dropping-particle":"V.","family":"Riddick","given":"Natallia","non-dropping-particle":"","parse-names":false,"suffix":""},{"dropping-particle":"","family":"Moy","given":"Sheryl S.","non-dropping-particle":"","parse-names":false,"suffix":""},{"dropping-particle":"","family":"Philpot","given":"Benjamin D.","non-dropping-particle":"","parse-names":false,"suffix":""}],"container-title":"The Journal of neuroscience : the official journal of the Society for Neuroscience","id":"ITEM-1","issue":"11","issued":{"date-parts":[["2018","3","14"]]},"page":"2671-2682","publisher":"J Neurosci","title":"Enhanced Operant Extinction and Prefrontal Excitability in a Mouse Model of Angelman Syndrome","type":"article-journal","volume":"38"},"uris":["http://www.mendeley.com/documents/?uuid=d14ee69a-289c-3577-b5a7-3b67610b0051"]}],"mendeley":{"formattedCitation":"&lt;sup&gt;69&lt;/sup&gt;","plainTextFormattedCitation":"69","previouslyFormattedCitation":"&lt;sup&gt;69&lt;/sup&gt;"},"properties":{"noteIndex":0},"schema":"https://github.com/citation-style-language/schema/raw/master/csl-citation.json"}</w:instrText>
      </w:r>
      <w:r w:rsidR="00796E6D" w:rsidRPr="00EB6F84">
        <w:rPr>
          <w:rFonts w:asciiTheme="majorBidi" w:hAnsiTheme="majorBidi" w:cstheme="majorBidi"/>
        </w:rPr>
        <w:fldChar w:fldCharType="separate"/>
      </w:r>
      <w:r w:rsidR="00922F39" w:rsidRPr="00922F39">
        <w:rPr>
          <w:rFonts w:asciiTheme="majorBidi" w:hAnsiTheme="majorBidi" w:cstheme="majorBidi"/>
          <w:noProof/>
          <w:vertAlign w:val="superscript"/>
        </w:rPr>
        <w:t>69</w:t>
      </w:r>
      <w:r w:rsidR="00796E6D" w:rsidRPr="00EB6F84">
        <w:rPr>
          <w:rFonts w:asciiTheme="majorBidi" w:hAnsiTheme="majorBidi" w:cstheme="majorBidi"/>
        </w:rPr>
        <w:fldChar w:fldCharType="end"/>
      </w:r>
      <w:r w:rsidR="00796E6D" w:rsidRPr="00EB6F84">
        <w:rPr>
          <w:rFonts w:asciiTheme="majorBidi" w:hAnsiTheme="majorBidi" w:cstheme="majorBidi"/>
        </w:rPr>
        <w:t xml:space="preserve">,  at the visual cortex, the loss of Ube3a led to an </w:t>
      </w:r>
      <w:r w:rsidR="00B9595D">
        <w:rPr>
          <w:rFonts w:asciiTheme="majorBidi" w:hAnsiTheme="majorBidi" w:cstheme="majorBidi"/>
        </w:rPr>
        <w:t>increased</w:t>
      </w:r>
      <w:r w:rsidR="00796E6D" w:rsidRPr="00EB6F84">
        <w:rPr>
          <w:rFonts w:asciiTheme="majorBidi" w:hAnsiTheme="majorBidi" w:cstheme="majorBidi"/>
        </w:rPr>
        <w:t xml:space="preserve"> pyramidal neuron</w:t>
      </w:r>
      <w:r w:rsidR="00B346EA">
        <w:rPr>
          <w:rFonts w:asciiTheme="majorBidi" w:hAnsiTheme="majorBidi" w:cstheme="majorBidi"/>
        </w:rPr>
        <w:t xml:space="preserve"> intrinsic</w:t>
      </w:r>
      <w:r w:rsidR="00796E6D" w:rsidRPr="00EB6F84">
        <w:rPr>
          <w:rFonts w:asciiTheme="majorBidi" w:hAnsiTheme="majorBidi" w:cstheme="majorBidi"/>
        </w:rPr>
        <w:t xml:space="preserve"> excitability</w:t>
      </w:r>
      <w:r w:rsidR="00B9595D">
        <w:rPr>
          <w:rFonts w:asciiTheme="majorBidi" w:hAnsiTheme="majorBidi" w:cstheme="majorBidi"/>
        </w:rPr>
        <w:t xml:space="preserve"> alongside a decrease in the excitatory and inhibitory drive onto layer-2/3</w:t>
      </w:r>
      <w:r w:rsidR="00B346EA">
        <w:rPr>
          <w:rFonts w:asciiTheme="majorBidi" w:hAnsiTheme="majorBidi" w:cstheme="majorBidi"/>
        </w:rPr>
        <w:t xml:space="preserve"> pyramidal neurons</w:t>
      </w:r>
      <w:r w:rsidR="00796E6D" w:rsidRPr="00EB6F84">
        <w:rPr>
          <w:rFonts w:asciiTheme="majorBidi" w:hAnsiTheme="majorBidi" w:cstheme="majorBidi"/>
        </w:rPr>
        <w:t xml:space="preserve"> </w:t>
      </w:r>
      <w:r w:rsidR="00796E6D" w:rsidRPr="00EB6F84">
        <w:rPr>
          <w:rFonts w:asciiTheme="majorBidi" w:hAnsiTheme="majorBidi" w:cstheme="majorBidi"/>
        </w:rPr>
        <w:fldChar w:fldCharType="begin" w:fldLock="1"/>
      </w:r>
      <w:r w:rsidR="00922F39">
        <w:rPr>
          <w:rFonts w:asciiTheme="majorBidi" w:hAnsiTheme="majorBidi" w:cstheme="majorBidi"/>
        </w:rPr>
        <w:instrText>ADDIN CSL_CITATION {"citationItems":[{"id":"ITEM-1","itemData":{"DOI":"10.1152/jn.00618.2016","ISSN":"15221598","PMID":"28468997","abstract":"Angelman syndrome (AS) is a neuro-developmental disorder caused by loss of the maternally inherited allele of UBE3A. Ube3aSTOP/p+ mice recapitulate major features of AS in humans and allow conditional reinstatement of maternal Ube3a with the expression of Cre recombinase. We have recently shown that AS model mice exhibit reduced inhibitory drive onto layer (L)2/3 pyramidal neurons of visual cortex, which contributes to a synaptic excitatory/inhibitory imbalance. However, it remains unclear how this loss of inhibitory drive affects neural circuits in vivo. Here we examined visual cortical response properties in individual neurons to explore the consequences of Ube3a loss on intact cortical circuits and processing. Using in vivo patch-clamp electrophysiology, we measured the visually evoked responses to square-wave drifting gratings in L2/3 regular-spiking (RS) neurons in control mice, Ube3a-deficient mice, and mice in which Ube3a was conditionally reinstated in GABAergic neurons. We found that Ube3a-deficient mice exhibited enhanced pyramidal neuron excitability in vivo as well as weaker orientation tuning. These observations are the first to show alterations in cortical computation in an AS model, and they suggest a basis for cortical dysfunction in AS. NEW &amp; NOTEWORTHY Angelman syndrome (AS) is a severe neurodevelopmental disorder caused by the loss of the gene UBE3A. Using electrophysiological recording in vivo, we describe visual cortical dysfunctions in a mouse model of AS. Aberrant cellular properties in AS model mice could be improved by reinstating Ube3a in inhibitory neurons. These findings suggest that inhibitory neurons play a substantial role in the pathogenesis of AS.","author":[{"dropping-particle":"","family":"Wallace","given":"Michael L.","non-dropping-particle":"","parse-names":false,"suffix":""},{"dropping-particle":"","family":"Woerden","given":"Geeske M.","non-dropping-particle":"Van","parse-names":false,"suffix":""},{"dropping-particle":"","family":"Elgersma","given":"Ype","non-dropping-particle":"","parse-names":false,"suffix":""},{"dropping-particle":"","family":"Smith","given":"Spencer L.","non-dropping-particle":"","parse-names":false,"suffix":""},{"dropping-particle":"","family":"Philpot","given":"Benjamin D.","non-dropping-particle":"","parse-names":false,"suffix":""}],"container-title":"Journal of Neurophysiology","id":"ITEM-1","issue":"1","issued":{"date-parts":[["2017","7","14"]]},"page":"634-646","publisher":"American Physiological Society","title":"Ube3a loss increases excitability and blunts orientation tuning in the visual cortex of angelman syndrome model mice","type":"article-journal","volume":"118"},"uris":["http://www.mendeley.com/documents/?uuid=ca417195-d408-3c32-a982-0e31cf615fac"]}],"mendeley":{"formattedCitation":"&lt;sup&gt;70&lt;/sup&gt;","plainTextFormattedCitation":"70","previouslyFormattedCitation":"&lt;sup&gt;70&lt;/sup&gt;"},"properties":{"noteIndex":0},"schema":"https://github.com/citation-style-language/schema/raw/master/csl-citation.json"}</w:instrText>
      </w:r>
      <w:r w:rsidR="00796E6D" w:rsidRPr="00EB6F84">
        <w:rPr>
          <w:rFonts w:asciiTheme="majorBidi" w:hAnsiTheme="majorBidi" w:cstheme="majorBidi"/>
        </w:rPr>
        <w:fldChar w:fldCharType="separate"/>
      </w:r>
      <w:r w:rsidR="00922F39" w:rsidRPr="00922F39">
        <w:rPr>
          <w:rFonts w:asciiTheme="majorBidi" w:hAnsiTheme="majorBidi" w:cstheme="majorBidi"/>
          <w:noProof/>
          <w:vertAlign w:val="superscript"/>
        </w:rPr>
        <w:t>70</w:t>
      </w:r>
      <w:r w:rsidR="00796E6D" w:rsidRPr="00EB6F84">
        <w:rPr>
          <w:rFonts w:asciiTheme="majorBidi" w:hAnsiTheme="majorBidi" w:cstheme="majorBidi"/>
        </w:rPr>
        <w:fldChar w:fldCharType="end"/>
      </w:r>
      <w:r w:rsidR="00922F39" w:rsidRPr="00922F39">
        <w:rPr>
          <w:rFonts w:asciiTheme="majorBidi" w:hAnsiTheme="majorBidi" w:cstheme="majorBidi"/>
          <w:vertAlign w:val="superscript"/>
        </w:rPr>
        <w:t>,</w:t>
      </w:r>
      <w:r w:rsidR="00922F39">
        <w:rPr>
          <w:rFonts w:asciiTheme="majorBidi" w:hAnsiTheme="majorBidi" w:cstheme="majorBidi"/>
        </w:rPr>
        <w:fldChar w:fldCharType="begin" w:fldLock="1"/>
      </w:r>
      <w:r w:rsidR="00922F39">
        <w:rPr>
          <w:rFonts w:asciiTheme="majorBidi" w:hAnsiTheme="majorBidi" w:cstheme="majorBidi"/>
        </w:rPr>
        <w:instrText>ADDIN CSL_CITATION {"citationItems":[{"id":"ITEM-1","itemData":{"DOI":"10.1016/j.neuron.2012.03.036","ISSN":"1097-4199","PMID":"22681684","abstract":"Angelman syndrome (AS) is a neurodevelopmental disorder caused by loss of the maternally inherited allele of UBE3A. AS model mice, which carry a maternal Ube3a null mutation (Ube3a(m-/p+)), recapitulate major features of AS in humans, including enhanced seizure susceptibility. Excitatory neurotransmission onto neocortical pyramidal neurons is diminished in Ube3a(m-/p+) mice, seemingly at odds with enhanced seizure susceptibility. We show here that inhibitory drive onto neocortical pyramidal neurons is more severely decreased in Ube3a(m-/p+) mice. This inhibitory deficit follows the loss of excitatory inputs and appears to arise from defective presynaptic vesicle cycling in multiple interneuron populations. In contrast, excitatory and inhibitory synaptic inputs onto inhibitory interneurons are largely normal. Our results indicate that there are neuron type-specific synaptic deficits in Ube3a(m-/p+) mice despite the presence of Ube3a in all neurons. These deficits result in excitatory/inhibitory imbalance at cellular and circuit levels and may contribute to seizure susceptibility in AS.","author":[{"dropping-particle":"","family":"Wallace","given":"Michael L","non-dropping-particle":"","parse-names":false,"suffix":""},{"dropping-particle":"","family":"Burette","given":"Alain C","non-dropping-particle":"","parse-names":false,"suffix":""},{"dropping-particle":"","family":"Weinberg","given":"Richard J","non-dropping-particle":"","parse-names":false,"suffix":""},{"dropping-particle":"","family":"Philpot","given":"Benjamin D","non-dropping-particle":"","parse-names":false,"suffix":""}],"container-title":"Neuron","id":"ITEM-1","issue":"5","issued":{"date-parts":[["2012","6"]]},"page":"793-800","title":"Maternal loss of Ube3a produces an excitatory/inhibitory imbalance through neuron type-specific synaptic defects.","type":"article-journal","volume":"74"},"uris":["http://www.mendeley.com/documents/?uuid=042c4ee1-e5e2-41d8-be6b-bd08e5c69b41"]}],"mendeley":{"formattedCitation":"&lt;sup&gt;61&lt;/sup&gt;","plainTextFormattedCitation":"61","previouslyFormattedCitation":"&lt;sup&gt;61&lt;/sup&gt;"},"properties":{"noteIndex":0},"schema":"https://github.com/citation-style-language/schema/raw/master/csl-citation.json"}</w:instrText>
      </w:r>
      <w:r w:rsidR="00922F39">
        <w:rPr>
          <w:rFonts w:asciiTheme="majorBidi" w:hAnsiTheme="majorBidi" w:cstheme="majorBidi"/>
        </w:rPr>
        <w:fldChar w:fldCharType="separate"/>
      </w:r>
      <w:r w:rsidR="00922F39" w:rsidRPr="00922F39">
        <w:rPr>
          <w:rFonts w:asciiTheme="majorBidi" w:hAnsiTheme="majorBidi" w:cstheme="majorBidi"/>
          <w:noProof/>
          <w:vertAlign w:val="superscript"/>
        </w:rPr>
        <w:t>61</w:t>
      </w:r>
      <w:r w:rsidR="00922F39">
        <w:rPr>
          <w:rFonts w:asciiTheme="majorBidi" w:hAnsiTheme="majorBidi" w:cstheme="majorBidi"/>
        </w:rPr>
        <w:fldChar w:fldCharType="end"/>
      </w:r>
      <w:r w:rsidR="00BE4E39">
        <w:rPr>
          <w:rFonts w:asciiTheme="majorBidi" w:hAnsiTheme="majorBidi" w:cstheme="majorBidi"/>
        </w:rPr>
        <w:t>, and we showed that in the</w:t>
      </w:r>
      <w:r w:rsidR="00F809FF">
        <w:rPr>
          <w:rFonts w:asciiTheme="majorBidi" w:hAnsiTheme="majorBidi" w:cstheme="majorBidi"/>
        </w:rPr>
        <w:t xml:space="preserve"> dorsal</w:t>
      </w:r>
      <w:r w:rsidR="00BE4E39">
        <w:rPr>
          <w:rFonts w:asciiTheme="majorBidi" w:hAnsiTheme="majorBidi" w:cstheme="majorBidi"/>
        </w:rPr>
        <w:t xml:space="preserve"> hippocampus there is an increased inhibitory GABAergic tone</w:t>
      </w:r>
      <w:r w:rsidR="00F809FF">
        <w:rPr>
          <w:rFonts w:asciiTheme="majorBidi" w:hAnsiTheme="majorBidi" w:cstheme="majorBidi"/>
        </w:rPr>
        <w:t xml:space="preserve">, which its alleviation restores </w:t>
      </w:r>
      <w:proofErr w:type="spellStart"/>
      <w:r w:rsidR="00F809FF">
        <w:rPr>
          <w:rFonts w:asciiTheme="majorBidi" w:hAnsiTheme="majorBidi" w:cstheme="majorBidi"/>
        </w:rPr>
        <w:t>LTP</w:t>
      </w:r>
      <w:proofErr w:type="spellEnd"/>
      <w:r w:rsidR="00922F39">
        <w:rPr>
          <w:rFonts w:asciiTheme="majorBidi" w:hAnsiTheme="majorBidi" w:cstheme="majorBidi"/>
        </w:rPr>
        <w:t xml:space="preserve"> </w:t>
      </w:r>
      <w:r w:rsidR="00922F39">
        <w:rPr>
          <w:rFonts w:asciiTheme="majorBidi" w:hAnsiTheme="majorBidi" w:cstheme="majorBidi"/>
        </w:rPr>
        <w:fldChar w:fldCharType="begin" w:fldLock="1"/>
      </w:r>
      <w:r w:rsidR="00922F39">
        <w:rPr>
          <w:rFonts w:asciiTheme="majorBidi" w:hAnsiTheme="majorBidi" w:cstheme="majorBidi"/>
        </w:rPr>
        <w:instrText>ADDIN CSL_CITATION {"citationItems":[{"id":"ITEM-1","itemData":{"DOI":"10.1016/J.BIOPSYCH.2012.01.021","ISSN":"1873-2402","PMID":"22381732","abstract":"Background: Angelman syndrome (AS) is a human neuropsychiatric disorder associated with autism, mental retardation, motor abnormalities, and epilepsy. In most cases, AS is caused by the deletion of the maternal copy of UBE3A gene, which encodes the enzyme ubiquitin ligase E3A, also termed E6-AP. A mouse model of AS has been generated and these mice exhibit many of the observed neurological alterations in humans. Because of clinical and neuroanatomical similarities between AS and schizophrenia, we examined AS model mice for alterations in the neuregulin-ErbB4 pathway, which has been implicated in the pathophysiology of schizophrenia. We focused our studies on the hippocampus, one of the major brain loci impaired in AS mice. Methods: We determined the expression of neuregulin 1 and ErbB4 receptors in AS mice and wild-type littermates (ages 10-16 weeks) and studied the effects of ErbB inhibition on long-term potentiation in hippocampal area cornu ammonis 1 and on hippocampus-dependent contextual fear memory. Results: We observed enhanced neuregulin-ErbB4 signaling in the hippocampus of AS model mice and found that ErbB inhibitors could reverse deficits in long-term potentiation, a cellular substrate for learning and memory. In addition, we found that an ErbB inhibitor enhanced long-term contextual fear memory in AS model mice. Conclusions: Our findings suggest that neuregulin-ErbB4 signaling is involved in synaptic plasticity and memory impairments in AS model mice, suggesting that ErbB inhibitors have therapeutic potential for the treatment of AS. © 2012 Society of Biological Psychiatry.","author":[{"dropping-particle":"","family":"Kaphzan","given":"Hanoch","non-dropping-particle":"","parse-names":false,"suffix":""},{"dropping-particle":"","family":"Hernandez","given":"Pepe","non-dropping-particle":"","parse-names":false,"suffix":""},{"dropping-particle":"","family":"Jung","given":"Joo In","non-dropping-particle":"","parse-names":false,"suffix":""},{"dropping-particle":"","family":"Cowansage","given":"Kiriana K.","non-dropping-particle":"","parse-names":false,"suffix":""},{"dropping-particle":"","family":"Deinhardt","given":"Katrin","non-dropping-particle":"","parse-names":false,"suffix":""},{"dropping-particle":"V.","family":"Chao","given":"Moses","non-dropping-particle":"","parse-names":false,"suffix":""},{"dropping-particle":"","family":"Abel","given":"Ted","non-dropping-particle":"","parse-names":false,"suffix":""},{"dropping-particle":"","family":"Klann","given":"Eric","non-dropping-particle":"","parse-names":false,"suffix":""}],"container-title":"Biological psychiatry","id":"ITEM-1","issue":"3","issued":{"date-parts":[["2012","8","1"]]},"page":"182-190","publisher":"Biol Psychiatry","title":"Reversal of impaired hippocampal long-term potentiation and contextual fear memory deficits in Angelman syndrome model mice by ErbB inhibitors","type":"article-journal","volume":"72"},"uris":["http://www.mendeley.com/documents/?uuid=1d80e8dd-588d-396d-a585-08c55a4f04d3"]}],"mendeley":{"formattedCitation":"&lt;sup&gt;71&lt;/sup&gt;","plainTextFormattedCitation":"71","previouslyFormattedCitation":"&lt;sup&gt;71&lt;/sup&gt;"},"properties":{"noteIndex":0},"schema":"https://github.com/citation-style-language/schema/raw/master/csl-citation.json"}</w:instrText>
      </w:r>
      <w:r w:rsidR="00922F39">
        <w:rPr>
          <w:rFonts w:asciiTheme="majorBidi" w:hAnsiTheme="majorBidi" w:cstheme="majorBidi"/>
        </w:rPr>
        <w:fldChar w:fldCharType="separate"/>
      </w:r>
      <w:r w:rsidR="00922F39" w:rsidRPr="00922F39">
        <w:rPr>
          <w:rFonts w:asciiTheme="majorBidi" w:hAnsiTheme="majorBidi" w:cstheme="majorBidi"/>
          <w:noProof/>
          <w:vertAlign w:val="superscript"/>
        </w:rPr>
        <w:t>71</w:t>
      </w:r>
      <w:r w:rsidR="00922F39">
        <w:rPr>
          <w:rFonts w:asciiTheme="majorBidi" w:hAnsiTheme="majorBidi" w:cstheme="majorBidi"/>
        </w:rPr>
        <w:fldChar w:fldCharType="end"/>
      </w:r>
      <w:r w:rsidR="0058555B" w:rsidRPr="00EB6F84">
        <w:rPr>
          <w:rFonts w:asciiTheme="majorBidi" w:hAnsiTheme="majorBidi" w:cstheme="majorBidi"/>
        </w:rPr>
        <w:t>.</w:t>
      </w:r>
    </w:p>
    <w:p w14:paraId="75CF33FE" w14:textId="4EBADB89" w:rsidR="009C6D49" w:rsidRPr="00EB6F84" w:rsidRDefault="009C6D49" w:rsidP="000129AF">
      <w:pPr>
        <w:bidi w:val="0"/>
        <w:spacing w:after="0" w:line="240" w:lineRule="auto"/>
        <w:ind w:firstLine="426"/>
        <w:contextualSpacing/>
        <w:jc w:val="both"/>
        <w:rPr>
          <w:rFonts w:asciiTheme="majorBidi" w:hAnsiTheme="majorBidi" w:cstheme="majorBidi"/>
        </w:rPr>
      </w:pPr>
      <w:proofErr w:type="spellStart"/>
      <w:r w:rsidRPr="00EB6F84">
        <w:rPr>
          <w:rFonts w:asciiTheme="majorBidi" w:hAnsiTheme="majorBidi" w:cstheme="majorBidi"/>
        </w:rPr>
        <w:t>tDCS</w:t>
      </w:r>
      <w:proofErr w:type="spellEnd"/>
      <w:r w:rsidR="00A402FF">
        <w:rPr>
          <w:rFonts w:asciiTheme="majorBidi" w:hAnsiTheme="majorBidi" w:cstheme="majorBidi"/>
        </w:rPr>
        <w:t xml:space="preserve"> can be delivered </w:t>
      </w:r>
      <w:r w:rsidR="00F809FF">
        <w:rPr>
          <w:rFonts w:asciiTheme="majorBidi" w:hAnsiTheme="majorBidi" w:cstheme="majorBidi"/>
        </w:rPr>
        <w:t>as an</w:t>
      </w:r>
      <w:r w:rsidRPr="00EB6F84">
        <w:rPr>
          <w:rFonts w:asciiTheme="majorBidi" w:hAnsiTheme="majorBidi" w:cstheme="majorBidi"/>
        </w:rPr>
        <w:t xml:space="preserve"> anodal </w:t>
      </w:r>
      <w:r w:rsidR="00F809FF">
        <w:rPr>
          <w:rFonts w:asciiTheme="majorBidi" w:hAnsiTheme="majorBidi" w:cstheme="majorBidi"/>
        </w:rPr>
        <w:t xml:space="preserve">or as a </w:t>
      </w:r>
      <w:r w:rsidRPr="00EB6F84">
        <w:rPr>
          <w:rFonts w:asciiTheme="majorBidi" w:hAnsiTheme="majorBidi" w:cstheme="majorBidi"/>
        </w:rPr>
        <w:t xml:space="preserve">cathodal stimulation. </w:t>
      </w:r>
      <w:r w:rsidR="00F809FF">
        <w:rPr>
          <w:rFonts w:asciiTheme="majorBidi" w:hAnsiTheme="majorBidi" w:cstheme="majorBidi"/>
        </w:rPr>
        <w:t>Simply put, a</w:t>
      </w:r>
      <w:r w:rsidRPr="00EB6F84">
        <w:rPr>
          <w:rFonts w:asciiTheme="majorBidi" w:hAnsiTheme="majorBidi" w:cstheme="majorBidi"/>
        </w:rPr>
        <w:t xml:space="preserve">nodal stimulation </w:t>
      </w:r>
      <w:r w:rsidR="00796E6D" w:rsidRPr="00EB6F84">
        <w:rPr>
          <w:rFonts w:asciiTheme="majorBidi" w:hAnsiTheme="majorBidi" w:cstheme="majorBidi"/>
        </w:rPr>
        <w:t>excites</w:t>
      </w:r>
      <w:r w:rsidRPr="00EB6F84">
        <w:rPr>
          <w:rFonts w:asciiTheme="majorBidi" w:hAnsiTheme="majorBidi" w:cstheme="majorBidi"/>
        </w:rPr>
        <w:t xml:space="preserve"> neuronal activity, while cathodal stimulation inhibits neuronal activity.</w:t>
      </w:r>
      <w:r w:rsidR="00796E6D" w:rsidRPr="00EB6F84">
        <w:rPr>
          <w:rFonts w:asciiTheme="majorBidi" w:hAnsiTheme="majorBidi" w:cstheme="majorBidi"/>
        </w:rPr>
        <w:t xml:space="preserve"> </w:t>
      </w:r>
      <w:r w:rsidR="00C00D3B" w:rsidRPr="00EB6F84">
        <w:rPr>
          <w:rFonts w:asciiTheme="majorBidi" w:hAnsiTheme="majorBidi" w:cstheme="majorBidi"/>
        </w:rPr>
        <w:t xml:space="preserve">For </w:t>
      </w:r>
      <w:r w:rsidR="008502CB">
        <w:rPr>
          <w:rFonts w:asciiTheme="majorBidi" w:hAnsiTheme="majorBidi" w:cstheme="majorBidi"/>
        </w:rPr>
        <w:t>this</w:t>
      </w:r>
      <w:r w:rsidR="00C00D3B" w:rsidRPr="00EB6F84">
        <w:rPr>
          <w:rFonts w:asciiTheme="majorBidi" w:hAnsiTheme="majorBidi" w:cstheme="majorBidi"/>
        </w:rPr>
        <w:t xml:space="preserve"> reason, we hypothesized that applying </w:t>
      </w:r>
      <w:r w:rsidR="00796E6D" w:rsidRPr="00EB6F84">
        <w:rPr>
          <w:rFonts w:asciiTheme="majorBidi" w:hAnsiTheme="majorBidi" w:cstheme="majorBidi"/>
        </w:rPr>
        <w:t xml:space="preserve">anodal </w:t>
      </w:r>
      <w:proofErr w:type="spellStart"/>
      <w:r w:rsidRPr="00EB6F84">
        <w:rPr>
          <w:rFonts w:asciiTheme="majorBidi" w:hAnsiTheme="majorBidi" w:cstheme="majorBidi"/>
        </w:rPr>
        <w:t>tDCS</w:t>
      </w:r>
      <w:proofErr w:type="spellEnd"/>
      <w:r w:rsidRPr="00EB6F84">
        <w:rPr>
          <w:rFonts w:asciiTheme="majorBidi" w:hAnsiTheme="majorBidi" w:cstheme="majorBidi"/>
        </w:rPr>
        <w:t xml:space="preserve"> stimulation </w:t>
      </w:r>
      <w:r w:rsidR="00FF095C">
        <w:rPr>
          <w:rFonts w:asciiTheme="majorBidi" w:hAnsiTheme="majorBidi" w:cstheme="majorBidi"/>
        </w:rPr>
        <w:t xml:space="preserve">over the dorsal hippocampus of </w:t>
      </w:r>
      <w:r w:rsidR="00A81450" w:rsidRPr="00EB6F84">
        <w:rPr>
          <w:rFonts w:asciiTheme="majorBidi" w:hAnsiTheme="majorBidi" w:cstheme="majorBidi"/>
        </w:rPr>
        <w:t>AS mice might correct the aberrant cellular excitability</w:t>
      </w:r>
      <w:r w:rsidRPr="00EB6F84">
        <w:rPr>
          <w:rFonts w:asciiTheme="majorBidi" w:hAnsiTheme="majorBidi" w:cstheme="majorBidi"/>
        </w:rPr>
        <w:t xml:space="preserve">, </w:t>
      </w:r>
      <w:r w:rsidR="002D32BB">
        <w:rPr>
          <w:rFonts w:asciiTheme="majorBidi" w:hAnsiTheme="majorBidi" w:cstheme="majorBidi"/>
        </w:rPr>
        <w:t>leading to</w:t>
      </w:r>
      <w:r w:rsidRPr="00EB6F84">
        <w:rPr>
          <w:rFonts w:asciiTheme="majorBidi" w:hAnsiTheme="majorBidi" w:cstheme="majorBidi"/>
        </w:rPr>
        <w:t xml:space="preserve"> normalizing AS </w:t>
      </w:r>
      <w:r w:rsidR="002D32BB">
        <w:rPr>
          <w:rFonts w:asciiTheme="majorBidi" w:hAnsiTheme="majorBidi" w:cstheme="majorBidi"/>
        </w:rPr>
        <w:t>hippocampal-dependent deficits</w:t>
      </w:r>
      <w:r w:rsidR="008502CB">
        <w:rPr>
          <w:rFonts w:asciiTheme="majorBidi" w:hAnsiTheme="majorBidi" w:cstheme="majorBidi"/>
        </w:rPr>
        <w:t>. In a</w:t>
      </w:r>
      <w:r w:rsidRPr="00EB6F84">
        <w:rPr>
          <w:rFonts w:asciiTheme="majorBidi" w:hAnsiTheme="majorBidi" w:cstheme="majorBidi"/>
        </w:rPr>
        <w:t xml:space="preserve">n initial set of experiments </w:t>
      </w:r>
      <w:r w:rsidR="008502CB">
        <w:rPr>
          <w:rFonts w:asciiTheme="majorBidi" w:hAnsiTheme="majorBidi" w:cstheme="majorBidi"/>
        </w:rPr>
        <w:t xml:space="preserve">that </w:t>
      </w:r>
      <w:r w:rsidRPr="00EB6F84">
        <w:rPr>
          <w:rFonts w:asciiTheme="majorBidi" w:hAnsiTheme="majorBidi" w:cstheme="majorBidi"/>
        </w:rPr>
        <w:t>w</w:t>
      </w:r>
      <w:r w:rsidR="008502CB">
        <w:rPr>
          <w:rFonts w:asciiTheme="majorBidi" w:hAnsiTheme="majorBidi" w:cstheme="majorBidi"/>
        </w:rPr>
        <w:t>ere</w:t>
      </w:r>
      <w:r w:rsidRPr="00EB6F84">
        <w:rPr>
          <w:rFonts w:asciiTheme="majorBidi" w:hAnsiTheme="majorBidi" w:cstheme="majorBidi"/>
        </w:rPr>
        <w:t xml:space="preserve"> designed to examine this hypothesis. E</w:t>
      </w:r>
      <w:r w:rsidR="005766FD" w:rsidRPr="00EB6F84">
        <w:rPr>
          <w:rFonts w:asciiTheme="majorBidi" w:hAnsiTheme="majorBidi" w:cstheme="majorBidi"/>
        </w:rPr>
        <w:t xml:space="preserve">lectrodes were surgically fixed over the skull above </w:t>
      </w:r>
      <w:r w:rsidR="00A81450" w:rsidRPr="00EB6F84">
        <w:rPr>
          <w:rFonts w:asciiTheme="majorBidi" w:hAnsiTheme="majorBidi" w:cstheme="majorBidi"/>
        </w:rPr>
        <w:t xml:space="preserve">the </w:t>
      </w:r>
      <w:r w:rsidR="005766FD" w:rsidRPr="00EB6F84">
        <w:rPr>
          <w:rFonts w:asciiTheme="majorBidi" w:hAnsiTheme="majorBidi" w:cstheme="majorBidi"/>
        </w:rPr>
        <w:t>dorsal hippocampi</w:t>
      </w:r>
      <w:r w:rsidR="00922F39">
        <w:rPr>
          <w:rFonts w:asciiTheme="majorBidi" w:hAnsiTheme="majorBidi" w:cstheme="majorBidi"/>
        </w:rPr>
        <w:t>, and</w:t>
      </w:r>
      <w:r w:rsidRPr="00EB6F84">
        <w:rPr>
          <w:rFonts w:asciiTheme="majorBidi" w:hAnsiTheme="majorBidi" w:cstheme="majorBidi"/>
        </w:rPr>
        <w:t xml:space="preserve"> </w:t>
      </w:r>
      <w:r w:rsidR="00922F39">
        <w:rPr>
          <w:rFonts w:asciiTheme="majorBidi" w:hAnsiTheme="majorBidi" w:cstheme="majorBidi"/>
        </w:rPr>
        <w:t>m</w:t>
      </w:r>
      <w:r w:rsidR="005766FD" w:rsidRPr="00EB6F84">
        <w:rPr>
          <w:rFonts w:asciiTheme="majorBidi" w:hAnsiTheme="majorBidi" w:cstheme="majorBidi"/>
        </w:rPr>
        <w:t xml:space="preserve">ice were treated with sham or </w:t>
      </w:r>
      <w:proofErr w:type="spellStart"/>
      <w:r w:rsidR="005766FD" w:rsidRPr="00EB6F84">
        <w:rPr>
          <w:rFonts w:asciiTheme="majorBidi" w:hAnsiTheme="majorBidi" w:cstheme="majorBidi"/>
        </w:rPr>
        <w:t>tDCS</w:t>
      </w:r>
      <w:proofErr w:type="spellEnd"/>
      <w:r w:rsidR="005766FD" w:rsidRPr="00EB6F84">
        <w:rPr>
          <w:rFonts w:asciiTheme="majorBidi" w:hAnsiTheme="majorBidi" w:cstheme="majorBidi"/>
        </w:rPr>
        <w:t xml:space="preserve"> before each training session (Fig </w:t>
      </w:r>
      <w:r w:rsidR="00D20B8E">
        <w:rPr>
          <w:rFonts w:asciiTheme="majorBidi" w:hAnsiTheme="majorBidi" w:cstheme="majorBidi"/>
        </w:rPr>
        <w:t>1</w:t>
      </w:r>
      <w:proofErr w:type="gramStart"/>
      <w:r w:rsidR="005766FD" w:rsidRPr="00EB6F84">
        <w:rPr>
          <w:rFonts w:asciiTheme="majorBidi" w:hAnsiTheme="majorBidi" w:cstheme="majorBidi"/>
        </w:rPr>
        <w:t>A,B</w:t>
      </w:r>
      <w:proofErr w:type="gramEnd"/>
      <w:r w:rsidR="005766FD" w:rsidRPr="00EB6F84">
        <w:rPr>
          <w:rFonts w:asciiTheme="majorBidi" w:hAnsiTheme="majorBidi" w:cstheme="majorBidi"/>
        </w:rPr>
        <w:t xml:space="preserve">). </w:t>
      </w:r>
      <w:r w:rsidR="00922F39">
        <w:rPr>
          <w:rFonts w:asciiTheme="majorBidi" w:hAnsiTheme="majorBidi" w:cstheme="majorBidi"/>
        </w:rPr>
        <w:t>B</w:t>
      </w:r>
      <w:r w:rsidR="008502CB">
        <w:rPr>
          <w:rFonts w:asciiTheme="majorBidi" w:hAnsiTheme="majorBidi" w:cstheme="majorBidi"/>
        </w:rPr>
        <w:t xml:space="preserve">ased on those experiments, we concluded that </w:t>
      </w:r>
      <w:proofErr w:type="spellStart"/>
      <w:r w:rsidR="005766FD" w:rsidRPr="00EB6F84">
        <w:rPr>
          <w:rFonts w:asciiTheme="majorBidi" w:hAnsiTheme="majorBidi" w:cstheme="majorBidi"/>
        </w:rPr>
        <w:t>tDCS</w:t>
      </w:r>
      <w:proofErr w:type="spellEnd"/>
      <w:r w:rsidR="008502CB">
        <w:rPr>
          <w:rFonts w:asciiTheme="majorBidi" w:hAnsiTheme="majorBidi" w:cstheme="majorBidi"/>
        </w:rPr>
        <w:t xml:space="preserve"> treatment </w:t>
      </w:r>
      <w:r w:rsidR="005766FD" w:rsidRPr="00EB6F84">
        <w:rPr>
          <w:rFonts w:asciiTheme="majorBidi" w:hAnsiTheme="majorBidi" w:cstheme="majorBidi"/>
        </w:rPr>
        <w:t xml:space="preserve">rescued spatial memory deficits of AS mice (Fig </w:t>
      </w:r>
      <w:r w:rsidR="00D20B8E">
        <w:rPr>
          <w:rFonts w:asciiTheme="majorBidi" w:hAnsiTheme="majorBidi" w:cstheme="majorBidi"/>
        </w:rPr>
        <w:t>1</w:t>
      </w:r>
      <w:r w:rsidR="005766FD" w:rsidRPr="00EB6F84">
        <w:rPr>
          <w:rFonts w:asciiTheme="majorBidi" w:hAnsiTheme="majorBidi" w:cstheme="majorBidi"/>
        </w:rPr>
        <w:t>C-E)</w:t>
      </w:r>
      <w:r w:rsidRPr="00EB6F84">
        <w:rPr>
          <w:rFonts w:asciiTheme="majorBidi" w:hAnsiTheme="majorBidi" w:cstheme="majorBidi"/>
        </w:rPr>
        <w:t xml:space="preserve">. </w:t>
      </w:r>
      <w:r w:rsidR="0058555B" w:rsidRPr="00EB6F84">
        <w:rPr>
          <w:rFonts w:asciiTheme="majorBidi" w:hAnsiTheme="majorBidi" w:cstheme="majorBidi"/>
        </w:rPr>
        <w:t>However</w:t>
      </w:r>
      <w:r w:rsidRPr="00EB6F84">
        <w:rPr>
          <w:rFonts w:asciiTheme="majorBidi" w:hAnsiTheme="majorBidi" w:cstheme="majorBidi"/>
        </w:rPr>
        <w:t>, the treatment</w:t>
      </w:r>
      <w:r w:rsidR="005766FD" w:rsidRPr="00EB6F84">
        <w:rPr>
          <w:rFonts w:asciiTheme="majorBidi" w:hAnsiTheme="majorBidi" w:cstheme="majorBidi"/>
        </w:rPr>
        <w:t xml:space="preserve"> did not affect motor functioning (Fig </w:t>
      </w:r>
      <w:r w:rsidR="00D20B8E">
        <w:rPr>
          <w:rFonts w:asciiTheme="majorBidi" w:hAnsiTheme="majorBidi" w:cstheme="majorBidi"/>
        </w:rPr>
        <w:t>1</w:t>
      </w:r>
      <w:r w:rsidR="005766FD" w:rsidRPr="00EB6F84">
        <w:rPr>
          <w:rFonts w:asciiTheme="majorBidi" w:hAnsiTheme="majorBidi" w:cstheme="majorBidi"/>
        </w:rPr>
        <w:t xml:space="preserve">F), which is reasonable because this electrode position is </w:t>
      </w:r>
      <w:r w:rsidRPr="00EB6F84">
        <w:rPr>
          <w:rFonts w:asciiTheme="majorBidi" w:hAnsiTheme="majorBidi" w:cstheme="majorBidi"/>
        </w:rPr>
        <w:t>un</w:t>
      </w:r>
      <w:r w:rsidR="005766FD" w:rsidRPr="00EB6F84">
        <w:rPr>
          <w:rFonts w:asciiTheme="majorBidi" w:hAnsiTheme="majorBidi" w:cstheme="majorBidi"/>
        </w:rPr>
        <w:t xml:space="preserve">suitable for motor effects. </w:t>
      </w:r>
      <w:r w:rsidR="0058555B" w:rsidRPr="00EB6F84">
        <w:rPr>
          <w:rFonts w:asciiTheme="majorBidi" w:hAnsiTheme="majorBidi" w:cstheme="majorBidi"/>
        </w:rPr>
        <w:t xml:space="preserve">Furthermore, </w:t>
      </w:r>
      <w:r w:rsidR="00922F39">
        <w:rPr>
          <w:rFonts w:asciiTheme="majorBidi" w:hAnsiTheme="majorBidi" w:cstheme="majorBidi"/>
        </w:rPr>
        <w:t>a small pilot study</w:t>
      </w:r>
      <w:r w:rsidRPr="00EB6F84">
        <w:rPr>
          <w:rFonts w:asciiTheme="majorBidi" w:hAnsiTheme="majorBidi" w:cstheme="majorBidi"/>
        </w:rPr>
        <w:t xml:space="preserve"> </w:t>
      </w:r>
      <w:r w:rsidR="005766FD" w:rsidRPr="00EB6F84">
        <w:rPr>
          <w:rFonts w:asciiTheme="majorBidi" w:hAnsiTheme="majorBidi" w:cstheme="majorBidi"/>
        </w:rPr>
        <w:t xml:space="preserve">showed that </w:t>
      </w:r>
      <w:proofErr w:type="spellStart"/>
      <w:r w:rsidR="005766FD" w:rsidRPr="00EB6F84">
        <w:rPr>
          <w:rFonts w:asciiTheme="majorBidi" w:hAnsiTheme="majorBidi" w:cstheme="majorBidi"/>
        </w:rPr>
        <w:t>tDCS</w:t>
      </w:r>
      <w:proofErr w:type="spellEnd"/>
      <w:r w:rsidR="005766FD" w:rsidRPr="00EB6F84">
        <w:rPr>
          <w:rFonts w:asciiTheme="majorBidi" w:hAnsiTheme="majorBidi" w:cstheme="majorBidi"/>
        </w:rPr>
        <w:t xml:space="preserve"> enhanced object location memory (OLM) for the displaced object in both WT and AS mice littermates (Fig </w:t>
      </w:r>
      <w:r w:rsidR="00D20B8E">
        <w:rPr>
          <w:rFonts w:asciiTheme="majorBidi" w:hAnsiTheme="majorBidi" w:cstheme="majorBidi"/>
        </w:rPr>
        <w:t>2</w:t>
      </w:r>
      <w:r w:rsidR="005766FD" w:rsidRPr="00EB6F84">
        <w:rPr>
          <w:rFonts w:asciiTheme="majorBidi" w:hAnsiTheme="majorBidi" w:cstheme="majorBidi"/>
        </w:rPr>
        <w:t>).</w:t>
      </w:r>
      <w:r w:rsidR="0061703D" w:rsidRPr="00EB6F84">
        <w:rPr>
          <w:rFonts w:asciiTheme="majorBidi" w:hAnsiTheme="majorBidi" w:cstheme="majorBidi"/>
        </w:rPr>
        <w:t xml:space="preserve"> </w:t>
      </w:r>
      <w:r w:rsidR="00A81450" w:rsidRPr="00EB6F84">
        <w:rPr>
          <w:rFonts w:asciiTheme="majorBidi" w:hAnsiTheme="majorBidi" w:cstheme="majorBidi"/>
        </w:rPr>
        <w:t>All</w:t>
      </w:r>
      <w:r w:rsidR="0061703D" w:rsidRPr="00EB6F84">
        <w:rPr>
          <w:rFonts w:asciiTheme="majorBidi" w:hAnsiTheme="majorBidi" w:cstheme="majorBidi"/>
        </w:rPr>
        <w:t xml:space="preserve"> </w:t>
      </w:r>
      <w:r w:rsidR="00A81450" w:rsidRPr="00EB6F84">
        <w:rPr>
          <w:rFonts w:asciiTheme="majorBidi" w:hAnsiTheme="majorBidi" w:cstheme="majorBidi"/>
        </w:rPr>
        <w:t xml:space="preserve">of the above </w:t>
      </w:r>
      <w:r w:rsidR="0061703D" w:rsidRPr="00EB6F84">
        <w:rPr>
          <w:rFonts w:asciiTheme="majorBidi" w:hAnsiTheme="majorBidi" w:cstheme="majorBidi"/>
        </w:rPr>
        <w:t xml:space="preserve">indicated that </w:t>
      </w:r>
      <w:proofErr w:type="spellStart"/>
      <w:r w:rsidR="0061703D" w:rsidRPr="00EB6F84">
        <w:rPr>
          <w:rFonts w:asciiTheme="majorBidi" w:hAnsiTheme="majorBidi" w:cstheme="majorBidi"/>
        </w:rPr>
        <w:t>tDCS</w:t>
      </w:r>
      <w:proofErr w:type="spellEnd"/>
      <w:r w:rsidR="0061703D" w:rsidRPr="00EB6F84">
        <w:rPr>
          <w:rFonts w:asciiTheme="majorBidi" w:hAnsiTheme="majorBidi" w:cstheme="majorBidi"/>
        </w:rPr>
        <w:t xml:space="preserve"> has the potential to </w:t>
      </w:r>
      <w:r w:rsidRPr="00EB6F84">
        <w:rPr>
          <w:rFonts w:asciiTheme="majorBidi" w:hAnsiTheme="majorBidi" w:cstheme="majorBidi"/>
        </w:rPr>
        <w:t>evolve into a novel, noninvasive, therapeutic approach</w:t>
      </w:r>
      <w:r w:rsidR="0061703D" w:rsidRPr="00EB6F84">
        <w:rPr>
          <w:rFonts w:asciiTheme="majorBidi" w:hAnsiTheme="majorBidi" w:cstheme="majorBidi"/>
        </w:rPr>
        <w:t xml:space="preserve"> </w:t>
      </w:r>
      <w:r w:rsidRPr="00EB6F84">
        <w:rPr>
          <w:rFonts w:asciiTheme="majorBidi" w:hAnsiTheme="majorBidi" w:cstheme="majorBidi"/>
        </w:rPr>
        <w:t xml:space="preserve">for </w:t>
      </w:r>
      <w:r w:rsidR="00922F39">
        <w:rPr>
          <w:rFonts w:asciiTheme="majorBidi" w:hAnsiTheme="majorBidi" w:cstheme="majorBidi"/>
        </w:rPr>
        <w:t>A</w:t>
      </w:r>
      <w:r w:rsidR="0061703D" w:rsidRPr="00EB6F84">
        <w:rPr>
          <w:rFonts w:asciiTheme="majorBidi" w:hAnsiTheme="majorBidi" w:cstheme="majorBidi"/>
        </w:rPr>
        <w:t xml:space="preserve">ngelman syndrome </w:t>
      </w:r>
      <w:r w:rsidRPr="00EB6F84">
        <w:rPr>
          <w:rFonts w:asciiTheme="majorBidi" w:hAnsiTheme="majorBidi" w:cstheme="majorBidi"/>
        </w:rPr>
        <w:t>patients</w:t>
      </w:r>
      <w:r w:rsidR="0061703D" w:rsidRPr="00EB6F84">
        <w:rPr>
          <w:rFonts w:asciiTheme="majorBidi" w:hAnsiTheme="majorBidi" w:cstheme="majorBidi"/>
        </w:rPr>
        <w:t xml:space="preserve">. </w:t>
      </w:r>
      <w:r w:rsidRPr="00EB6F84">
        <w:rPr>
          <w:rFonts w:asciiTheme="majorBidi" w:hAnsiTheme="majorBidi" w:cstheme="majorBidi"/>
        </w:rPr>
        <w:t xml:space="preserve">However, before this therapeutic approach can be applied, we </w:t>
      </w:r>
      <w:r w:rsidR="00796E6D" w:rsidRPr="00EB6F84">
        <w:rPr>
          <w:rFonts w:asciiTheme="majorBidi" w:hAnsiTheme="majorBidi" w:cstheme="majorBidi"/>
        </w:rPr>
        <w:t>must</w:t>
      </w:r>
      <w:r w:rsidRPr="00EB6F84">
        <w:rPr>
          <w:rFonts w:asciiTheme="majorBidi" w:hAnsiTheme="majorBidi" w:cstheme="majorBidi"/>
        </w:rPr>
        <w:t xml:space="preserve"> understand </w:t>
      </w:r>
      <w:r w:rsidR="00796E6D" w:rsidRPr="00EB6F84">
        <w:rPr>
          <w:rFonts w:asciiTheme="majorBidi" w:hAnsiTheme="majorBidi" w:cstheme="majorBidi"/>
        </w:rPr>
        <w:t xml:space="preserve">how </w:t>
      </w:r>
      <w:proofErr w:type="spellStart"/>
      <w:r w:rsidR="00922F39">
        <w:rPr>
          <w:rFonts w:asciiTheme="majorBidi" w:hAnsiTheme="majorBidi" w:cstheme="majorBidi"/>
        </w:rPr>
        <w:t>dose</w:t>
      </w:r>
      <w:proofErr w:type="spellEnd"/>
      <w:r w:rsidR="00922F39">
        <w:rPr>
          <w:rFonts w:asciiTheme="majorBidi" w:hAnsiTheme="majorBidi" w:cstheme="majorBidi"/>
        </w:rPr>
        <w:t xml:space="preserve"> the</w:t>
      </w:r>
      <w:r w:rsidR="00796E6D" w:rsidRPr="00EB6F84">
        <w:rPr>
          <w:rFonts w:asciiTheme="majorBidi" w:hAnsiTheme="majorBidi" w:cstheme="majorBidi"/>
        </w:rPr>
        <w:t xml:space="preserve"> </w:t>
      </w:r>
      <w:bookmarkStart w:id="2" w:name="_Hlk108702050"/>
      <w:proofErr w:type="spellStart"/>
      <w:r w:rsidR="00796E6D" w:rsidRPr="00EB6F84">
        <w:rPr>
          <w:rFonts w:asciiTheme="majorBidi" w:hAnsiTheme="majorBidi" w:cstheme="majorBidi"/>
        </w:rPr>
        <w:t>tDCS</w:t>
      </w:r>
      <w:proofErr w:type="spellEnd"/>
      <w:r w:rsidR="00796E6D" w:rsidRPr="00EB6F84">
        <w:rPr>
          <w:rFonts w:asciiTheme="majorBidi" w:hAnsiTheme="majorBidi" w:cstheme="majorBidi"/>
        </w:rPr>
        <w:t xml:space="preserve"> stimuli</w:t>
      </w:r>
      <w:bookmarkEnd w:id="2"/>
      <w:r w:rsidR="00796E6D" w:rsidRPr="00EB6F84">
        <w:rPr>
          <w:rFonts w:asciiTheme="majorBidi" w:hAnsiTheme="majorBidi" w:cstheme="majorBidi"/>
        </w:rPr>
        <w:t xml:space="preserve"> affect </w:t>
      </w:r>
      <w:r w:rsidRPr="00EB6F84">
        <w:rPr>
          <w:rFonts w:asciiTheme="majorBidi" w:hAnsiTheme="majorBidi" w:cstheme="majorBidi"/>
        </w:rPr>
        <w:t>the cellular mechanism</w:t>
      </w:r>
      <w:r w:rsidR="00796E6D" w:rsidRPr="00EB6F84">
        <w:rPr>
          <w:rFonts w:asciiTheme="majorBidi" w:hAnsiTheme="majorBidi" w:cstheme="majorBidi"/>
        </w:rPr>
        <w:t xml:space="preserve"> </w:t>
      </w:r>
      <w:r w:rsidR="008502CB">
        <w:rPr>
          <w:rFonts w:asciiTheme="majorBidi" w:hAnsiTheme="majorBidi" w:cstheme="majorBidi"/>
        </w:rPr>
        <w:t xml:space="preserve">in </w:t>
      </w:r>
      <w:r w:rsidR="00922F39">
        <w:rPr>
          <w:rFonts w:asciiTheme="majorBidi" w:hAnsiTheme="majorBidi" w:cstheme="majorBidi"/>
        </w:rPr>
        <w:t xml:space="preserve">targeted </w:t>
      </w:r>
      <w:r w:rsidR="008502CB" w:rsidRPr="00EB6F84">
        <w:rPr>
          <w:rFonts w:asciiTheme="majorBidi" w:hAnsiTheme="majorBidi" w:cstheme="majorBidi"/>
        </w:rPr>
        <w:t>parts</w:t>
      </w:r>
      <w:r w:rsidR="008502CB">
        <w:rPr>
          <w:rFonts w:asciiTheme="majorBidi" w:hAnsiTheme="majorBidi" w:cstheme="majorBidi"/>
        </w:rPr>
        <w:t xml:space="preserve"> of the</w:t>
      </w:r>
      <w:r w:rsidR="008502CB" w:rsidRPr="00EB6F84">
        <w:rPr>
          <w:rFonts w:asciiTheme="majorBidi" w:hAnsiTheme="majorBidi" w:cstheme="majorBidi"/>
        </w:rPr>
        <w:t xml:space="preserve"> </w:t>
      </w:r>
      <w:r w:rsidR="00796E6D" w:rsidRPr="00EB6F84">
        <w:rPr>
          <w:rFonts w:asciiTheme="majorBidi" w:hAnsiTheme="majorBidi" w:cstheme="majorBidi"/>
        </w:rPr>
        <w:t>brain, evaluate the effect of stimuli on overall behavior,</w:t>
      </w:r>
      <w:r w:rsidR="0058555B" w:rsidRPr="00EB6F84">
        <w:rPr>
          <w:rFonts w:asciiTheme="majorBidi" w:hAnsiTheme="majorBidi" w:cstheme="majorBidi"/>
        </w:rPr>
        <w:t xml:space="preserve"> and determine the impact of the treatment on the short and </w:t>
      </w:r>
      <w:r w:rsidR="008502CB">
        <w:rPr>
          <w:rFonts w:asciiTheme="majorBidi" w:hAnsiTheme="majorBidi" w:cstheme="majorBidi"/>
        </w:rPr>
        <w:t>prolonged</w:t>
      </w:r>
      <w:r w:rsidR="0058555B" w:rsidRPr="00EB6F84">
        <w:rPr>
          <w:rFonts w:asciiTheme="majorBidi" w:hAnsiTheme="majorBidi" w:cstheme="majorBidi"/>
        </w:rPr>
        <w:t xml:space="preserve"> ef</w:t>
      </w:r>
      <w:r w:rsidR="008502CB">
        <w:rPr>
          <w:rFonts w:asciiTheme="majorBidi" w:hAnsiTheme="majorBidi" w:cstheme="majorBidi"/>
        </w:rPr>
        <w:t>fects</w:t>
      </w:r>
      <w:r w:rsidR="0058555B" w:rsidRPr="00EB6F84">
        <w:rPr>
          <w:rFonts w:asciiTheme="majorBidi" w:hAnsiTheme="majorBidi" w:cstheme="majorBidi"/>
        </w:rPr>
        <w:t xml:space="preserve"> on the neuronal metabolism</w:t>
      </w:r>
      <w:r w:rsidR="008502CB">
        <w:rPr>
          <w:rFonts w:asciiTheme="majorBidi" w:hAnsiTheme="majorBidi" w:cstheme="majorBidi"/>
        </w:rPr>
        <w:t xml:space="preserve">, cellular homeostasis, and </w:t>
      </w:r>
      <w:r w:rsidR="008502CB" w:rsidRPr="008502CB">
        <w:rPr>
          <w:rFonts w:asciiTheme="majorBidi" w:hAnsiTheme="majorBidi" w:cstheme="majorBidi"/>
        </w:rPr>
        <w:t>excitability</w:t>
      </w:r>
      <w:r w:rsidR="0058555B" w:rsidRPr="00EB6F84">
        <w:rPr>
          <w:rFonts w:asciiTheme="majorBidi" w:hAnsiTheme="majorBidi" w:cstheme="majorBidi"/>
        </w:rPr>
        <w:t xml:space="preserve"> </w:t>
      </w:r>
      <w:r w:rsidR="00796E6D" w:rsidRPr="00EB6F84">
        <w:rPr>
          <w:rFonts w:asciiTheme="majorBidi" w:hAnsiTheme="majorBidi" w:cstheme="majorBidi"/>
        </w:rPr>
        <w:t>and determine the duration of the treatment effect</w:t>
      </w:r>
      <w:r w:rsidRPr="00EB6F84">
        <w:rPr>
          <w:rFonts w:asciiTheme="majorBidi" w:hAnsiTheme="majorBidi" w:cstheme="majorBidi"/>
        </w:rPr>
        <w:t>.</w:t>
      </w:r>
    </w:p>
    <w:p w14:paraId="290A88A4" w14:textId="26163299" w:rsidR="00796E6D" w:rsidRPr="00EB6F84" w:rsidRDefault="009C6D49" w:rsidP="000129AF">
      <w:pPr>
        <w:bidi w:val="0"/>
        <w:spacing w:after="0" w:line="240" w:lineRule="auto"/>
        <w:ind w:firstLine="426"/>
        <w:contextualSpacing/>
        <w:jc w:val="both"/>
        <w:rPr>
          <w:rFonts w:asciiTheme="majorBidi" w:hAnsiTheme="majorBidi" w:cstheme="majorBidi"/>
        </w:rPr>
      </w:pPr>
      <w:r w:rsidRPr="00EB6F84">
        <w:rPr>
          <w:rFonts w:asciiTheme="majorBidi" w:hAnsiTheme="majorBidi" w:cstheme="majorBidi"/>
        </w:rPr>
        <w:t xml:space="preserve">The excitability of neurons is defined as the ability to generate a significant, rapid change of membrane voltage in response to a stimulus. </w:t>
      </w:r>
      <w:r w:rsidR="00796E6D" w:rsidRPr="00EB6F84">
        <w:rPr>
          <w:rFonts w:asciiTheme="majorBidi" w:hAnsiTheme="majorBidi" w:cstheme="majorBidi"/>
        </w:rPr>
        <w:t>Homeostatic regulation of neuronal excitability provides stability to the neural network, which is essential for maintaining normal brain functions. Any dysregulation in the homeostatic regulation of neuronal excitability could lead to neuropsychiatric disorders, such as epilepsy, depression, autism, and schizophrenia. Previous studies performed by others</w:t>
      </w:r>
      <w:r w:rsidR="00796E6D" w:rsidRPr="00EB6F84">
        <w:rPr>
          <w:rFonts w:asciiTheme="majorBidi" w:hAnsiTheme="majorBidi" w:cstheme="majorBidi"/>
          <w:vertAlign w:val="superscript"/>
        </w:rPr>
        <w:fldChar w:fldCharType="begin" w:fldLock="1"/>
      </w:r>
      <w:r w:rsidR="00922F39">
        <w:rPr>
          <w:rFonts w:asciiTheme="majorBidi" w:hAnsiTheme="majorBidi" w:cstheme="majorBidi"/>
          <w:vertAlign w:val="superscript"/>
        </w:rPr>
        <w:instrText>ADDIN CSL_CITATION {"citationItems":[{"id":"ITEM-1","itemData":{"DOI":"10.1016/j.neulet.2009.06.079","ISSN":"03043940","PMID":"19563863","abstract":"Angelman syndrome (AS) is a severe neurological disorder caused by a deficiency of ubiquitin protein ligase E3A (UBE3A), but the pathophysiology of the disease remains unknown. We now report that in the brains of AS mice in which the maternal UBE3A allele is mutated (m-) and the paternal allele is potentially inactivated by imprinting (p+) (UBE3A m-\\p+), the mitochondria are abnormal and exhibit a partial oxidative phosphorylation (OXPHOS) defect. Electron microscopy of the hippocampal region of the UBE3A m-\\p+ mice (n= 6) reveals small, dense mitochondria with altered cristae, relative to wild-type littermates (n= 6) and reduced synaptic vesicle density. The specific activity of OXPHOS complex III is reduced in whole brain mitochondria in UBE3A m-\\p+ (n= 5) mice versus wild-type littermates (n= 5). Therefore, mitochondrial dysfunction may contribute to the pathophysiology of Angelman syndrome. © 2009 Elsevier Ireland Ltd.","author":[{"dropping-particle":"","family":"Su","given":"Hailing","non-dropping-particle":"","parse-names":false,"suffix":""},{"dropping-particle":"","family":"Fan","given":"Weiwei","non-dropping-particle":"","parse-names":false,"suffix":""},{"dropping-particle":"","family":"Coskun","given":"Pinar E.","non-dropping-particle":"","parse-names":false,"suffix":""},{"dropping-particle":"","family":"Vesa","given":"Jouni","non-dropping-particle":"","parse-names":false,"suffix":""},{"dropping-particle":"","family":"Gold","given":"June Anne","non-dropping-particle":"","parse-names":false,"suffix":""},{"dropping-particle":"","family":"Jiang","given":"Yong Hui","non-dropping-particle":"","parse-names":false,"suffix":""},{"dropping-particle":"","family":"Potluri","given":"Prasanth","non-dropping-particle":"","parse-names":false,"suffix":""},{"dropping-particle":"","family":"Procaccio","given":"Vincent","non-dropping-particle":"","parse-names":false,"suffix":""},{"dropping-particle":"","family":"Acab","given":"Allan","non-dropping-particle":"","parse-names":false,"suffix":""},{"dropping-particle":"","family":"Weiss","given":"John H.","non-dropping-particle":"","parse-names":false,"suffix":""},{"dropping-particle":"","family":"Wallace","given":"Douglas C.","non-dropping-particle":"","parse-names":false,"suffix":""},{"dropping-particle":"","family":"Kimonis","given":"Virginia E.","non-dropping-particle":"","parse-names":false,"suffix":""}],"container-title":"Neuroscience Letters","id":"ITEM-1","issue":"2","issued":{"date-parts":[["2011"]]},"page":"129-133","publisher":"Elsevier Ireland Ltd","title":"Mitochondrial dysfunction in CA1 hippocampal neurons of the UBE3A deficient mouse model for Angelman syndrome","type":"article-journal","volume":"487"},"uris":["http://www.mendeley.com/documents/?uuid=803c6b1c-8cbc-4c18-98b8-4e8650c9ed8a"]}],"mendeley":{"formattedCitation":"&lt;sup&gt;72&lt;/sup&gt;","plainTextFormattedCitation":"72","previouslyFormattedCitation":"&lt;sup&gt;72&lt;/sup&gt;"},"properties":{"noteIndex":0},"schema":"https://github.com/citation-style-language/schema/raw/master/csl-citation.json"}</w:instrText>
      </w:r>
      <w:r w:rsidR="00796E6D" w:rsidRPr="00EB6F84">
        <w:rPr>
          <w:rFonts w:asciiTheme="majorBidi" w:hAnsiTheme="majorBidi" w:cstheme="majorBidi"/>
          <w:vertAlign w:val="superscript"/>
        </w:rPr>
        <w:fldChar w:fldCharType="separate"/>
      </w:r>
      <w:r w:rsidR="00922F39" w:rsidRPr="00922F39">
        <w:rPr>
          <w:rFonts w:asciiTheme="majorBidi" w:hAnsiTheme="majorBidi" w:cstheme="majorBidi"/>
          <w:noProof/>
          <w:vertAlign w:val="superscript"/>
        </w:rPr>
        <w:t>72</w:t>
      </w:r>
      <w:r w:rsidR="00796E6D" w:rsidRPr="00EB6F84">
        <w:rPr>
          <w:rFonts w:asciiTheme="majorBidi" w:hAnsiTheme="majorBidi" w:cstheme="majorBidi"/>
          <w:vertAlign w:val="superscript"/>
        </w:rPr>
        <w:fldChar w:fldCharType="end"/>
      </w:r>
      <w:r w:rsidR="00796E6D" w:rsidRPr="00EB6F84">
        <w:rPr>
          <w:rFonts w:asciiTheme="majorBidi" w:hAnsiTheme="majorBidi" w:cstheme="majorBidi"/>
        </w:rPr>
        <w:t xml:space="preserve"> and us</w:t>
      </w:r>
      <w:r w:rsidR="00796E6D" w:rsidRPr="00EB6F84">
        <w:rPr>
          <w:rFonts w:asciiTheme="majorBidi" w:hAnsiTheme="majorBidi" w:cstheme="majorBidi"/>
          <w:vertAlign w:val="superscript"/>
        </w:rPr>
        <w:fldChar w:fldCharType="begin" w:fldLock="1"/>
      </w:r>
      <w:r w:rsidR="00922F39">
        <w:rPr>
          <w:rFonts w:asciiTheme="majorBidi" w:hAnsiTheme="majorBidi" w:cstheme="majorBidi"/>
          <w:vertAlign w:val="superscript"/>
        </w:rPr>
        <w:instrText>ADDIN CSL_CITATION {"citationItems":[{"id":"ITEM-1","itemData":{"DOI":"10.3390/jcm9051573","ISSN":"2077-0383","abstract":"The UBE3A gene codes for a protein with two known functions, a ubiquitin E3-ligase which catalyzes ubiquitin binding to substrate proteins and a steroid hormone receptor coactivator. UBE3A is most famous for its critical role in neuronal functioning. Lack of UBE3A protein expression leads to Angelman syndrome (AS), while its overexpression is associated with autism. In spite of extensive research, our understanding of UBE3A roles is still limited. We investigated the cellular and molecular effects of Ube3a deletion in mouse embryonic fibroblasts (MEFs) and Angelman syndrome (AS) mouse model hippocampi. Cell cultures of MEFs exhibited enhanced proliferation together with reduced apoptosis when Ube3a was deleted. These findings were supported by transcriptome and proteome analyses. Furthermore, transcriptome analyses revealed alterations in mitochondria-related genes. Moreover, an analysis of adult AS model mice hippocampi also found alterations in the expression of apoptosis- and proliferation-associated genes. Our findings emphasize the role UBE3A plays in regulating proliferation and apoptosis and sheds light into the possible effects UBE3A has on mitochondrial involvement in governing this balance.","author":[{"dropping-particle":"","family":"Simchi","given":"Lilach","non-dropping-particle":"","parse-names":false,"suffix":""},{"dropping-particle":"","family":"Panov","given":"Julia","non-dropping-particle":"","parse-names":false,"suffix":""},{"dropping-particle":"","family":"Morsy","given":"Olla","non-dropping-particle":"","parse-names":false,"suffix":""},{"dropping-particle":"","family":"Feuermann","given":"Yonatan","non-dropping-particle":"","parse-names":false,"suffix":""},{"dropping-particle":"","family":"Kaphzan","given":"Hanoch","non-dropping-particle":"","parse-names":false,"suffix":""}],"container-title":"Journal of Clinical Medicine","id":"ITEM-1","issue":"5","issued":{"date-parts":[["2020"]]},"page":"1573","title":"Novel Insights into the Role of UBE3A in Regulating Apoptosis and Proliferation","type":"article-journal","volume":"9"},"uris":["http://www.mendeley.com/documents/?uuid=7a1654c2-0cef-438e-b398-c9bf731cebf8"]},{"id":"ITEM-2","itemData":{"DOI":"10.3390/ijms21114156","ISSN":"14220067","PMID":"32532103","abstract":"The UBE3A gene encodes the ubiquitin E3-ligase protein, UBE3A, which is implicated in severe neurodevelopmental disorders. Lack of UBE3A expression results in Angelman syndrome, while UBE3A overexpression, due to genomic 15q duplication, results in autism. The cellular roles of UBE3A are not fully understood, yet a growing body of evidence indicates that these disorders involve mitochondrial dysfunction and increased oxidative stress. We utilized bioinformatics approaches to delineate the effects of murine Ube3a deletion on the expression of mitochondrial-related genes and pathways. For this, we generated an mRNA sequencing dataset from mouse embryonic fibroblasts (MEFs) in which both alleles of Ube3a gene were deleted and their wild-type controls. Since oxidative stress and mitochondrial dysregulation might not be exhibited in the resting baseline state, we also activated mitochondrial functioning in the cells of these two genotypes using TNFα application. Transcriptomes of the four groups of MEFs, Ube3a+/+ and Ube3a−/−, with or without the application of TNFα, were analyzed using various bioinformatics tools and machine learning approaches. Our results indicate that Ube3a deletion affects the gene expression profiles of mitochondrial-associated pathways. We further confirmed these results by analyzing other publicly available human transcriptome datasets of Angelman syndrome and 15q duplication syndrome.","author":[{"dropping-particle":"","family":"Panov","given":"Julia","non-dropping-particle":"","parse-names":false,"suffix":""},{"dropping-particle":"","family":"Simchi","given":"Lilach","non-dropping-particle":"","parse-names":false,"suffix":""},{"dropping-particle":"","family":"Feuermann","given":"Yonatan","non-dropping-particle":"","parse-names":false,"suffix":""},{"dropping-particle":"","family":"Kaphzan","given":"Hanoch","non-dropping-particle":"","parse-names":false,"suffix":""}],"container-title":"International Journal of Molecular Sciences","id":"ITEM-2","issue":"11","issued":{"date-parts":[["2020"]]},"page":"1-21","title":"Bioinformatics analyses of the transcriptome reveal Ube3a-dependent effects on mitochondrial-related pathways","type":"article-journal","volume":"21"},"uris":["http://www.mendeley.com/documents/?uuid=2bb21656-75de-4b68-81f5-8c45e9777812"]}],"mendeley":{"formattedCitation":"&lt;sup&gt;73,74&lt;/sup&gt;","plainTextFormattedCitation":"73,74","previouslyFormattedCitation":"&lt;sup&gt;73,74&lt;/sup&gt;"},"properties":{"noteIndex":0},"schema":"https://github.com/citation-style-language/schema/raw/master/csl-citation.json"}</w:instrText>
      </w:r>
      <w:r w:rsidR="00796E6D" w:rsidRPr="00EB6F84">
        <w:rPr>
          <w:rFonts w:asciiTheme="majorBidi" w:hAnsiTheme="majorBidi" w:cstheme="majorBidi"/>
          <w:vertAlign w:val="superscript"/>
        </w:rPr>
        <w:fldChar w:fldCharType="separate"/>
      </w:r>
      <w:r w:rsidR="00922F39" w:rsidRPr="00922F39">
        <w:rPr>
          <w:rFonts w:asciiTheme="majorBidi" w:hAnsiTheme="majorBidi" w:cstheme="majorBidi"/>
          <w:noProof/>
          <w:vertAlign w:val="superscript"/>
        </w:rPr>
        <w:t>73,74</w:t>
      </w:r>
      <w:r w:rsidR="00796E6D" w:rsidRPr="00EB6F84">
        <w:rPr>
          <w:rFonts w:asciiTheme="majorBidi" w:hAnsiTheme="majorBidi" w:cstheme="majorBidi"/>
          <w:vertAlign w:val="superscript"/>
        </w:rPr>
        <w:fldChar w:fldCharType="end"/>
      </w:r>
      <w:r w:rsidR="00796E6D" w:rsidRPr="00EB6F84">
        <w:rPr>
          <w:rFonts w:asciiTheme="majorBidi" w:hAnsiTheme="majorBidi" w:cstheme="majorBidi"/>
        </w:rPr>
        <w:t>, showed that alteration in the expression level of UBE3A leads to mitochondrial abnormalities that can affect various glucose metabolic pathways, cellular homeostasis,</w:t>
      </w:r>
      <w:r w:rsidR="0058555B" w:rsidRPr="00EB6F84">
        <w:rPr>
          <w:rFonts w:asciiTheme="majorBidi" w:hAnsiTheme="majorBidi" w:cstheme="majorBidi"/>
        </w:rPr>
        <w:t xml:space="preserve"> calcium homeostasis,</w:t>
      </w:r>
      <w:r w:rsidR="00796E6D" w:rsidRPr="00EB6F84">
        <w:rPr>
          <w:rFonts w:asciiTheme="majorBidi" w:hAnsiTheme="majorBidi" w:cstheme="majorBidi"/>
        </w:rPr>
        <w:t xml:space="preserve"> apoptosis, and accumulation of ROS. Furthermore, It has been previously shown that AS adult mice models, which display endophenotypes consistent with the human disorder, exhibit mitochondrial dysfunction and altered mitochondrial morphology in the hippocampus </w:t>
      </w:r>
      <w:r w:rsidR="00796E6D" w:rsidRPr="00EB6F84">
        <w:rPr>
          <w:rFonts w:asciiTheme="majorBidi" w:hAnsiTheme="majorBidi" w:cstheme="majorBidi"/>
        </w:rPr>
        <w:fldChar w:fldCharType="begin" w:fldLock="1"/>
      </w:r>
      <w:r w:rsidR="00922F39">
        <w:rPr>
          <w:rFonts w:asciiTheme="majorBidi" w:hAnsiTheme="majorBidi" w:cstheme="majorBidi"/>
        </w:rPr>
        <w:instrText>ADDIN CSL_CITATION {"citationItems":[{"id":"ITEM-1","itemData":{"DOI":"10.1016/j.neulet.2009.06.079","ISSN":"03043940","author":[{"dropping-particle":"","family":"Su","given":"Hailing","non-dropping-particle":"","parse-names":false,"suffix":""},{"dropping-particle":"","family":"Fan","given":"Weiwei","non-dropping-particle":"","parse-names":false,"suffix":""},{"dropping-particle":"","family":"Coskun","given":"Pinar E","non-dropping-particle":"","parse-names":false,"suffix":""},{"dropping-particle":"","family":"Vesa","given":"Jouni","non-dropping-particle":"","parse-names":false,"suffix":""},{"dropping-particle":"","family":"Gold","given":"June-anne","non-dropping-particle":"","parse-names":false,"suffix":""},{"dropping-particle":"","family":"Jiang","given":"Yong-Hui","non-dropping-particle":"","parse-names":false,"suffix":""},{"dropping-particle":"","family":"Potluri","given":"Prasanth","non-dropping-particle":"","parse-names":false,"suffix":""},{"dropping-particle":"","family":"Procaccio","given":"Vincent","non-dropping-particle":"","parse-names":false,"suffix":""},{"dropping-particle":"","family":"Acab","given":"Allan","non-dropping-particle":"","parse-names":false,"suffix":""},{"dropping-particle":"","family":"Weiss","given":"John H","non-dropping-particle":"","parse-names":false,"suffix":""},{"dropping-particle":"","family":"Wallace","given":"Douglas C.","non-dropping-particle":"","parse-names":false,"suffix":""},{"dropping-particle":"","family":"Kimonis","given":"Virginia E","non-dropping-particle":"","parse-names":false,"suffix":""}],"container-title":"Neuroscience Letters","id":"ITEM-1","issue":"2","issued":{"date-parts":[["2011","1"]]},"page":"129-133","title":"Mitochondrial dysfunction in CA1 hippocampal neurons of the UBE3A deficient mouse model for Angelman syndrome","type":"article-journal","volume":"487"},"uris":["http://www.mendeley.com/documents/?uuid=3138ffd1-221d-43d7-b7f0-dc83ca3a2274"]}],"mendeley":{"formattedCitation":"&lt;sup&gt;75&lt;/sup&gt;","plainTextFormattedCitation":"75","previouslyFormattedCitation":"&lt;sup&gt;75&lt;/sup&gt;"},"properties":{"noteIndex":0},"schema":"https://github.com/citation-style-language/schema/raw/master/csl-citation.json"}</w:instrText>
      </w:r>
      <w:r w:rsidR="00796E6D" w:rsidRPr="00EB6F84">
        <w:rPr>
          <w:rFonts w:asciiTheme="majorBidi" w:hAnsiTheme="majorBidi" w:cstheme="majorBidi"/>
        </w:rPr>
        <w:fldChar w:fldCharType="separate"/>
      </w:r>
      <w:r w:rsidR="00922F39" w:rsidRPr="00922F39">
        <w:rPr>
          <w:rFonts w:asciiTheme="majorBidi" w:hAnsiTheme="majorBidi" w:cstheme="majorBidi"/>
          <w:noProof/>
          <w:vertAlign w:val="superscript"/>
        </w:rPr>
        <w:t>75</w:t>
      </w:r>
      <w:r w:rsidR="00796E6D" w:rsidRPr="00EB6F84">
        <w:rPr>
          <w:rFonts w:asciiTheme="majorBidi" w:hAnsiTheme="majorBidi" w:cstheme="majorBidi"/>
        </w:rPr>
        <w:fldChar w:fldCharType="end"/>
      </w:r>
      <w:r w:rsidR="00796E6D" w:rsidRPr="00EB6F84">
        <w:rPr>
          <w:rFonts w:asciiTheme="majorBidi" w:hAnsiTheme="majorBidi" w:cstheme="majorBidi"/>
        </w:rPr>
        <w:t xml:space="preserve"> </w:t>
      </w:r>
      <w:r w:rsidR="00796E6D" w:rsidRPr="00EB6F84">
        <w:rPr>
          <w:rFonts w:asciiTheme="majorBidi" w:hAnsiTheme="majorBidi" w:cstheme="majorBidi"/>
        </w:rPr>
        <w:fldChar w:fldCharType="begin" w:fldLock="1"/>
      </w:r>
      <w:r w:rsidR="00922F39">
        <w:rPr>
          <w:rFonts w:asciiTheme="majorBidi" w:hAnsiTheme="majorBidi" w:cstheme="majorBidi"/>
        </w:rPr>
        <w:instrText>ADDIN CSL_CITATION {"citationItems":[{"id":"ITEM-1","itemData":{"DOI":"10.1016/j.neuroscience.2020.02.017","ISSN":"18737544","PMID":"32088294","abstract":"The UBE3A gene is part of the chromosome 15q11-q13 region that is frequently deleted or duplicated, leading to several neurodevelopmental disorders (NDD). Angelman syndrome (AS) is caused by the absence of functional maternally derived UBE3A protein, while the paternal UBE3A gene is present but silenced specifically in neurons. Patients with AS present with severe neurodevelopmental delay, with pronounced motor deficits, absence of speech, intellectual disability, epilepsy, and sleep problems. The pathophysiology of AS is still unclear and a treatment is lacking. Animal models of AS recapitulate the genotypic and phenotypic features observed in AS patients, and have been invaluable for understanding the disease process as well as identifying apropriate drug targets. Using these AS mouse models we have learned that loss of UBE3A probably affects many areas of the brain, leading to increased neuronal excitability and a loss of synaptic spines, along with changes in a number of distinct behaviours. Inducible AS mouse models have helped to identify the critical treatment windows for the behavioral and physiological phenotypes. Additionally, AS mouse models indicate an important role for the predominantly nuclear UBE3A isoform in generating the characteristic AS pathology. Last, but not least, the AS mice have been crucial in guiding Ube3a gene reactivation treatments, which present a very promising therapy to treat AS.","author":[{"dropping-particle":"","family":"Rotaru","given":"Diana C.","non-dropping-particle":"","parse-names":false,"suffix":""},{"dropping-particle":"","family":"Mientjes","given":"Edwin J.","non-dropping-particle":"","parse-names":false,"suffix":""},{"dropping-particle":"","family":"Elgersma","given":"Ype","non-dropping-particle":"","parse-names":false,"suffix":""}],"container-title":"Neuroscience","id":"ITEM-1","issued":{"date-parts":[["2020"]]},"page":"172-189","publisher":"The Authors","title":"Angelman Syndrome: From Mouse Models to Therapy","type":"article-journal","volume":"445"},"uris":["http://www.mendeley.com/documents/?uuid=ccbe7cbf-a5da-4d71-9266-d80c13fcb4b0"]}],"mendeley":{"formattedCitation":"&lt;sup&gt;76&lt;/sup&gt;","plainTextFormattedCitation":"76","previouslyFormattedCitation":"&lt;sup&gt;76&lt;/sup&gt;"},"properties":{"noteIndex":0},"schema":"https://github.com/citation-style-language/schema/raw/master/csl-citation.json"}</w:instrText>
      </w:r>
      <w:r w:rsidR="00796E6D" w:rsidRPr="00EB6F84">
        <w:rPr>
          <w:rFonts w:asciiTheme="majorBidi" w:hAnsiTheme="majorBidi" w:cstheme="majorBidi"/>
        </w:rPr>
        <w:fldChar w:fldCharType="separate"/>
      </w:r>
      <w:r w:rsidR="00922F39" w:rsidRPr="00922F39">
        <w:rPr>
          <w:rFonts w:asciiTheme="majorBidi" w:hAnsiTheme="majorBidi" w:cstheme="majorBidi"/>
          <w:noProof/>
          <w:vertAlign w:val="superscript"/>
        </w:rPr>
        <w:t>76</w:t>
      </w:r>
      <w:r w:rsidR="00796E6D" w:rsidRPr="00EB6F84">
        <w:rPr>
          <w:rFonts w:asciiTheme="majorBidi" w:hAnsiTheme="majorBidi" w:cstheme="majorBidi"/>
        </w:rPr>
        <w:fldChar w:fldCharType="end"/>
      </w:r>
      <w:r w:rsidR="00796E6D" w:rsidRPr="00EB6F84">
        <w:rPr>
          <w:rFonts w:asciiTheme="majorBidi" w:hAnsiTheme="majorBidi" w:cstheme="majorBidi"/>
        </w:rPr>
        <w:t>. Neurons consume ~15% of the body</w:t>
      </w:r>
      <w:r w:rsidR="00124E45">
        <w:rPr>
          <w:rFonts w:asciiTheme="majorBidi" w:hAnsiTheme="majorBidi" w:cstheme="majorBidi"/>
        </w:rPr>
        <w:t>'</w:t>
      </w:r>
      <w:r w:rsidR="00796E6D" w:rsidRPr="00EB6F84">
        <w:rPr>
          <w:rFonts w:asciiTheme="majorBidi" w:hAnsiTheme="majorBidi" w:cstheme="majorBidi"/>
        </w:rPr>
        <w:t xml:space="preserve">s resting energy to sustain action potential, </w:t>
      </w:r>
      <w:r w:rsidR="00796E6D" w:rsidRPr="00EB6F84">
        <w:rPr>
          <w:rFonts w:asciiTheme="majorBidi" w:hAnsiTheme="majorBidi" w:cstheme="majorBidi"/>
        </w:rPr>
        <w:lastRenderedPageBreak/>
        <w:t>neurotransmitter release, cytoskeletal dynamics</w:t>
      </w:r>
      <w:r w:rsidR="00796E6D" w:rsidRPr="00EB6F84">
        <w:rPr>
          <w:rFonts w:asciiTheme="majorBidi" w:hAnsiTheme="majorBidi" w:cstheme="majorBidi"/>
          <w:rtl/>
        </w:rPr>
        <w:t>,</w:t>
      </w:r>
      <w:r w:rsidR="00796E6D" w:rsidRPr="00EB6F84">
        <w:rPr>
          <w:rFonts w:asciiTheme="majorBidi" w:hAnsiTheme="majorBidi" w:cstheme="majorBidi"/>
        </w:rPr>
        <w:t xml:space="preserve"> and gene expression. Despite the </w:t>
      </w:r>
      <w:r w:rsidR="00922F39">
        <w:rPr>
          <w:rFonts w:asciiTheme="majorBidi" w:hAnsiTheme="majorBidi" w:cstheme="majorBidi"/>
        </w:rPr>
        <w:t>significant</w:t>
      </w:r>
      <w:r w:rsidR="00796E6D" w:rsidRPr="00EB6F84">
        <w:rPr>
          <w:rFonts w:asciiTheme="majorBidi" w:hAnsiTheme="majorBidi" w:cstheme="majorBidi"/>
        </w:rPr>
        <w:t xml:space="preserve"> energy demands, neurons do not store energy but rather instantly and locally synthesize it in the form of ATP. Therefore, it is not surprising that metabolic insults, including acute ischemia, mitochondrial poisons, hypoglycemia, or even minor neuronal energy homeostasis disruptions, cause a rapid decline in nervous system function. </w:t>
      </w:r>
    </w:p>
    <w:p w14:paraId="1428CEAD" w14:textId="633CCC57" w:rsidR="00994A43" w:rsidRPr="00EB6F84" w:rsidRDefault="00994A43" w:rsidP="000129AF">
      <w:pPr>
        <w:bidi w:val="0"/>
        <w:spacing w:after="0" w:line="240" w:lineRule="auto"/>
        <w:ind w:firstLine="720"/>
        <w:jc w:val="both"/>
        <w:rPr>
          <w:rFonts w:asciiTheme="majorBidi" w:hAnsiTheme="majorBidi" w:cstheme="majorBidi"/>
        </w:rPr>
      </w:pPr>
      <w:proofErr w:type="spellStart"/>
      <w:r w:rsidRPr="00EB6F84">
        <w:rPr>
          <w:rFonts w:asciiTheme="majorBidi" w:hAnsiTheme="majorBidi" w:cstheme="majorBidi"/>
        </w:rPr>
        <w:t>tDCS</w:t>
      </w:r>
      <w:proofErr w:type="spellEnd"/>
      <w:r w:rsidRPr="00EB6F84">
        <w:rPr>
          <w:rFonts w:asciiTheme="majorBidi" w:hAnsiTheme="majorBidi" w:cstheme="majorBidi"/>
        </w:rPr>
        <w:t xml:space="preserve"> is a safe method for modulating neuronal excitability</w:t>
      </w:r>
      <w:r w:rsidRPr="00EB6F84">
        <w:rPr>
          <w:rFonts w:asciiTheme="majorBidi" w:hAnsiTheme="majorBidi" w:cstheme="majorBidi"/>
        </w:rPr>
        <w:fldChar w:fldCharType="begin" w:fldLock="1"/>
      </w:r>
      <w:r w:rsidR="00922F39">
        <w:rPr>
          <w:rFonts w:asciiTheme="majorBidi" w:hAnsiTheme="majorBidi" w:cstheme="majorBidi"/>
        </w:rPr>
        <w:instrText>ADDIN CSL_CITATION {"citationItems":[{"id":"ITEM-1","itemData":{"DOI":"10.1098/RSOB.190126","ISSN":"2046-2441","PMID":"31387448","abstract":"Mitochondria are iconic structures in biochemistry and cell biology, traditionally referred to as the powerhouse of the cell due to a central role in energy production. However, modern-day mitochondria are recognized as key players in eukaryotic cell biology and are known to regulate crucial cellular processes, including calcium signalling, cell metabolism and cell death, to name a few. In this review, we will discuss foundational knowledge in mitochondrial biology and provide snapshots of recent advances that showcase how mitochondrial function regulates other cellular responses.","author":[{"dropping-particle":"","family":"Anderson","given":"Alexander J.","non-dropping-particle":"","parse-names":false,"suffix":""},{"dropping-particle":"","family":"Jackson","given":"Thomas D.","non-dropping-particle":"","parse-names":false,"suffix":""},{"dropping-particle":"","family":"Stroud","given":"David A.","non-dropping-particle":"","parse-names":false,"suffix":""},{"dropping-particle":"","family":"Stojanovski","given":"Diana","non-dropping-particle":"","parse-names":false,"suffix":""}],"container-title":"Open biology","id":"ITEM-1","issue":"8","issued":{"date-parts":[["2019","8","1"]]},"publisher":"Open Biol","title":"Mitochondria-hubs for regulating cellular biochemistry: emerging concepts and networks","type":"article-journal","volume":"9"},"uris":["http://www.mendeley.com/documents/?uuid=48b2aa1f-4591-3c5e-a5e9-8bb295e54df4"]}],"mendeley":{"formattedCitation":"&lt;sup&gt;77&lt;/sup&gt;","plainTextFormattedCitation":"77","previouslyFormattedCitation":"&lt;sup&gt;77&lt;/sup&gt;"},"properties":{"noteIndex":0},"schema":"https://github.com/citation-style-language/schema/raw/master/csl-citation.json"}</w:instrText>
      </w:r>
      <w:r w:rsidRPr="00EB6F84">
        <w:rPr>
          <w:rFonts w:asciiTheme="majorBidi" w:hAnsiTheme="majorBidi" w:cstheme="majorBidi"/>
        </w:rPr>
        <w:fldChar w:fldCharType="separate"/>
      </w:r>
      <w:r w:rsidR="00922F39" w:rsidRPr="00922F39">
        <w:rPr>
          <w:rFonts w:asciiTheme="majorBidi" w:hAnsiTheme="majorBidi" w:cstheme="majorBidi"/>
          <w:noProof/>
          <w:vertAlign w:val="superscript"/>
        </w:rPr>
        <w:t>77</w:t>
      </w:r>
      <w:r w:rsidRPr="00EB6F84">
        <w:rPr>
          <w:rFonts w:asciiTheme="majorBidi" w:hAnsiTheme="majorBidi" w:cstheme="majorBidi"/>
        </w:rPr>
        <w:fldChar w:fldCharType="end"/>
      </w:r>
      <w:r w:rsidRPr="00EB6F84">
        <w:rPr>
          <w:rFonts w:asciiTheme="majorBidi" w:hAnsiTheme="majorBidi" w:cstheme="majorBidi"/>
        </w:rPr>
        <w:t>. Interestingly, data which was generated in our lab show that direct current stimulation modulates neuronal excitability on the single-cell level as well as the circuit level and, at the same time, has the potential to alter the metabolic state of neurons and modify the expression of various metabolites which serve as signaling molecules and neurotransmitters</w:t>
      </w:r>
      <w:r w:rsidRPr="00EB6F84">
        <w:rPr>
          <w:rFonts w:asciiTheme="majorBidi" w:hAnsiTheme="majorBidi" w:cstheme="majorBidi"/>
        </w:rPr>
        <w:fldChar w:fldCharType="begin" w:fldLock="1"/>
      </w:r>
      <w:r w:rsidR="00922F39">
        <w:rPr>
          <w:rFonts w:asciiTheme="majorBidi" w:hAnsiTheme="majorBidi" w:cstheme="majorBidi"/>
        </w:rPr>
        <w:instrText>ADDIN CSL_CITATION {"citationItems":[{"id":"ITEM-1","itemData":{"DOI":"10.1093/CERCOR/BHX158","ISSN":"1460-2199","PMID":"28655149","abstract":"Understanding which cellular compartments are influenced during neuromodulation underpins any rational effort to explain and optimize outcomes. Axon terminals have long been speculated to be sensitive to polarization, but experimentally informed models for CNS stimulation are lacking. We conducted simultaneous intracellular recording from the neuron soma and axon terminal (blebs) during extracellular stimulation with weak sustained (DC) uniform electric fields in mouse cortical slices. Use of weak direct current stimulation (DCS) allowed isolation and quantification of changes in axon terminal biophysics, relevant to both suprathreshold (e.g., deep brain stimulation, spinal cord stimulation, and transcranial magnetic stimulation) and subthreshold (e.g., transcranial DCS and transcranial alternating current stimulation) neuromodulation approaches. Axon terminals polarized with sensitivity (mV of membrane polarization per V/m electric field) 4 times than somas. Even weak polarization (&lt;2 mV) of axon terminals significantly changes action potential dynamics (including amplitude, duration, conduction velocity) in response to an intracellular pulse. Regarding a cellular theory of neuromodulation, we explain how suprathreshold CNS stimulation activates the action potential at terminals while subthreshold approaches modulate synaptic efficacy through axon terminal polarization. We demonstrate that by virtue of axon polarization and resulting changes in action potential dynamics, neuromodulation can influence analog–digital information processing.","author":[{"dropping-particle":"","family":"Chakraborty","given":"Darpan","non-dropping-particle":"","parse-names":false,"suffix":""},{"dropping-particle":"","family":"Truong","given":"Dennis Q.","non-dropping-particle":"","parse-names":false,"suffix":""},{"dropping-particle":"","family":"Bikson","given":"Marom","non-dropping-particle":"","parse-names":false,"suffix":""},{"dropping-particle":"","family":"Kaphzan","given":"Hanoch","non-dropping-particle":"","parse-names":false,"suffix":""}],"container-title":"Cerebral cortex (New York, N.Y. : 1991)","id":"ITEM-1","issue":"8","issued":{"date-parts":[["2018","8","1"]]},"page":"2786-2794","publisher":"Cereb Cortex","title":"Neuromodulation of Axon Terminals","type":"article-journal","volume":"28"},"uris":["http://www.mendeley.com/documents/?uuid=09afec1d-740d-3e85-a4c2-603f2c57ec83"]},{"id":"ITEM-2","itemData":{"DOI":"10.1016/J.CELREP.2021.109832","ISSN":"2211-1247","PMID":"34644580","abstract":"Transcranial neurostimulation methods are utilized as therapies for various neuropsychiatric disorders. Primarily, they entail the delivery of weak subthreshold currents across the brain, which modulate neuronal excitability. However, it is still a puzzle how such weak electrical fields actuate their effects. Previous studies showed that axons are the most sensitive subcellular compartment for direct current stimulation, and maximal polarization is achieved at their terminals. Nonetheless, polarization of axon terminals according to models was predicted to be weak, and the mechanism for substantial axon terminals polarization was obscure. Here, we show that a weak subthreshold electrical field modifies the conductance of voltage-dependent sodium channels in axon terminals, subsequently amplifying their membrane polarization. Moreover, we show that this amplification has substantial effects on synaptic functioning. Finally, we employ analytical modeling to explain how sodium currents modifications enhance axon terminal polarization. These findings relate to the mechanistic aspects of any neurostimulation technique.","author":[{"dropping-particle":"","family":"Vasu","given":"Sreerag Othayoth","non-dropping-particle":"","parse-names":false,"suffix":""},{"dropping-particle":"","family":"Kaphzan","given":"Hanoch","non-dropping-particle":"","parse-names":false,"suffix":""}],"container-title":"Cell reports","id":"ITEM-2","issue":"2","issued":{"date-parts":[["2021","10","12"]]},"publisher":"Cell Rep","title":"The role of sodium channels in direct current stimulation-axonal perspective","type":"article-journal","volume":"37"},"uris":["http://www.mendeley.com/documents/?uuid=ee70b338-f2db-3253-8040-060c5ac64c78"]},{"id":"ITEM-3","itemData":{"DOI":"10.1016/J.BRS.2022.01.005","ISSN":"1876-4754","PMID":"35026481","abstract":"Background: Transcranial direct current stimulation (tDCS) is a subthreshold neurostimulation therapeutic method that ameliorate neuropsychiatric impairments. The most sensitive subcellular compartment for tDCS are the axons that polarize. However, how these relatively small polarizations significantly alter synaptic dynamics is still unknown. Objective/Hypothesis: We hypothesized that tDCS-induced axonal polarization modulates calcium channel activity at the presynaptic compartment, thus playing a crucial role in synaptic vesicle release. Methods: For this aim, we examined how different DCS conditions and orientations affect the spontaneous excitatory post synaptic currents (sEPSCs) recorded from hippocampal CA1 pyramidal neurons. Since P/Q-type calcium-channels are the main presynaptic voltage-dependent calcium-channels in the hippocampus, we further examined the DCS effects while applying a P/Q-type calcium channels blocker, ω-agatoxin. Additionally, to explain the DCS-induced calcium channel-regulated vesicle release dynamics, we developed a simplified model to complement our experimental results. Results: We demonstrated that anodal-DCS application in a dorso-ventral orientation, similar to that of in-vivo experiments, enhanced the sEPSCs frequency, while cathodal-DCS was ineffective. Moreover, DCS application in parallel to the Schaffer collaterals (medio-lateral orientation), showed both anodal and cathodal significant effects. Furthermore, the ω-agatoxin application occluded the DCS-induced modulation of sEPSC frequencies in any orientation. The model showed the interaction between DCS-induced membrane polarization, calcium channel activation and presynaptic vesicle release. Conclusion: Using experiments and modeling we show that DCS induces a small variation in terminal membrane potential sufficient to activate P/Q type voltage-gated calcium channels, and that this is sufficient to modify presynaptic calcium concentration, subsequently altering spontaneous vesicle release.","author":[{"dropping-particle":"","family":"Vasu","given":"Sreerag Othayoth","non-dropping-particle":"","parse-names":false,"suffix":""},{"dropping-particle":"","family":"Kaphzan","given":"Hanoch","non-dropping-particle":"","parse-names":false,"suffix":""}],"container-title":"Brain stimulation","id":"ITEM-3","issue":"1","issued":{"date-parts":[["2022","1","1"]]},"page":"270-282","publisher":"Brain Stimul","title":"Calcium channels control tDCS-induced spontaneous vesicle release from axon terminals","type":"article-journal","volume":"15"},"uris":["http://www.mendeley.com/documents/?uuid=1f228bad-d7de-345f-b959-2505bcbebdc7"]}],"mendeley":{"formattedCitation":"&lt;sup&gt;78–80&lt;/sup&gt;","plainTextFormattedCitation":"78–80","previouslyFormattedCitation":"&lt;sup&gt;78–80&lt;/sup&gt;"},"properties":{"noteIndex":0},"schema":"https://github.com/citation-style-language/schema/raw/master/csl-citation.json"}</w:instrText>
      </w:r>
      <w:r w:rsidRPr="00EB6F84">
        <w:rPr>
          <w:rFonts w:asciiTheme="majorBidi" w:hAnsiTheme="majorBidi" w:cstheme="majorBidi"/>
        </w:rPr>
        <w:fldChar w:fldCharType="separate"/>
      </w:r>
      <w:r w:rsidR="00922F39" w:rsidRPr="00922F39">
        <w:rPr>
          <w:rFonts w:asciiTheme="majorBidi" w:hAnsiTheme="majorBidi" w:cstheme="majorBidi"/>
          <w:noProof/>
          <w:vertAlign w:val="superscript"/>
        </w:rPr>
        <w:t>78–80</w:t>
      </w:r>
      <w:r w:rsidRPr="00EB6F84">
        <w:rPr>
          <w:rFonts w:asciiTheme="majorBidi" w:hAnsiTheme="majorBidi" w:cstheme="majorBidi"/>
        </w:rPr>
        <w:fldChar w:fldCharType="end"/>
      </w:r>
      <w:r w:rsidRPr="00EB6F84">
        <w:rPr>
          <w:rFonts w:asciiTheme="majorBidi" w:hAnsiTheme="majorBidi" w:cstheme="majorBidi"/>
        </w:rPr>
        <w:t xml:space="preserve">. These attributes of </w:t>
      </w:r>
      <w:proofErr w:type="spellStart"/>
      <w:r w:rsidRPr="00EB6F84">
        <w:rPr>
          <w:rFonts w:asciiTheme="majorBidi" w:hAnsiTheme="majorBidi" w:cstheme="majorBidi"/>
        </w:rPr>
        <w:t>tDCS</w:t>
      </w:r>
      <w:proofErr w:type="spellEnd"/>
      <w:r w:rsidRPr="00EB6F84">
        <w:rPr>
          <w:rFonts w:asciiTheme="majorBidi" w:hAnsiTheme="majorBidi" w:cstheme="majorBidi"/>
        </w:rPr>
        <w:t xml:space="preserve"> might serve as a therapeutic strategy for treating neurodevelopmental disorders, similar to AS. And indeed, </w:t>
      </w:r>
      <w:r w:rsidR="008502CB">
        <w:rPr>
          <w:rFonts w:asciiTheme="majorBidi" w:hAnsiTheme="majorBidi" w:cstheme="majorBidi"/>
        </w:rPr>
        <w:t>as we previously showed (</w:t>
      </w:r>
      <w:r w:rsidR="00D20B8E">
        <w:rPr>
          <w:rFonts w:asciiTheme="majorBidi" w:hAnsiTheme="majorBidi" w:cstheme="majorBidi"/>
        </w:rPr>
        <w:t>F</w:t>
      </w:r>
      <w:r w:rsidR="008502CB">
        <w:rPr>
          <w:rFonts w:asciiTheme="majorBidi" w:hAnsiTheme="majorBidi" w:cstheme="majorBidi"/>
        </w:rPr>
        <w:t xml:space="preserve">ig </w:t>
      </w:r>
      <w:r w:rsidR="00D20B8E">
        <w:rPr>
          <w:rFonts w:asciiTheme="majorBidi" w:hAnsiTheme="majorBidi" w:cstheme="majorBidi"/>
        </w:rPr>
        <w:t>1</w:t>
      </w:r>
      <w:r w:rsidR="008502CB">
        <w:rPr>
          <w:rFonts w:asciiTheme="majorBidi" w:hAnsiTheme="majorBidi" w:cstheme="majorBidi"/>
        </w:rPr>
        <w:t xml:space="preserve">), </w:t>
      </w:r>
      <w:proofErr w:type="spellStart"/>
      <w:r w:rsidR="008502CB">
        <w:rPr>
          <w:rFonts w:asciiTheme="majorBidi" w:hAnsiTheme="majorBidi" w:cstheme="majorBidi"/>
        </w:rPr>
        <w:t>tDCS</w:t>
      </w:r>
      <w:proofErr w:type="spellEnd"/>
      <w:r w:rsidR="008502CB">
        <w:rPr>
          <w:rFonts w:asciiTheme="majorBidi" w:hAnsiTheme="majorBidi" w:cstheme="majorBidi"/>
        </w:rPr>
        <w:t xml:space="preserve"> treatment was able to rescue some of the behavioral </w:t>
      </w:r>
      <w:r w:rsidR="008502CB" w:rsidRPr="008502CB">
        <w:rPr>
          <w:rFonts w:asciiTheme="majorBidi" w:hAnsiTheme="majorBidi" w:cstheme="majorBidi"/>
        </w:rPr>
        <w:t>aberration</w:t>
      </w:r>
      <w:r w:rsidR="008502CB">
        <w:rPr>
          <w:rFonts w:asciiTheme="majorBidi" w:hAnsiTheme="majorBidi" w:cstheme="majorBidi"/>
        </w:rPr>
        <w:t>s associated with AS</w:t>
      </w:r>
      <w:r w:rsidRPr="00EB6F84">
        <w:rPr>
          <w:rFonts w:asciiTheme="majorBidi" w:hAnsiTheme="majorBidi" w:cstheme="majorBidi"/>
        </w:rPr>
        <w:t xml:space="preserve">. </w:t>
      </w:r>
    </w:p>
    <w:p w14:paraId="4CA1C110" w14:textId="712FEAB0" w:rsidR="00922F39" w:rsidRDefault="00994A43" w:rsidP="000129AF">
      <w:pPr>
        <w:bidi w:val="0"/>
        <w:spacing w:after="0" w:line="240" w:lineRule="auto"/>
        <w:ind w:firstLine="720"/>
        <w:jc w:val="both"/>
        <w:rPr>
          <w:rFonts w:asciiTheme="majorBidi" w:hAnsiTheme="majorBidi" w:cstheme="majorBidi"/>
        </w:rPr>
      </w:pPr>
      <w:r w:rsidRPr="00EB6F84">
        <w:rPr>
          <w:rFonts w:asciiTheme="majorBidi" w:hAnsiTheme="majorBidi" w:cstheme="majorBidi"/>
        </w:rPr>
        <w:t xml:space="preserve">Anodal </w:t>
      </w:r>
      <w:proofErr w:type="spellStart"/>
      <w:r w:rsidRPr="00EB6F84">
        <w:rPr>
          <w:rFonts w:asciiTheme="majorBidi" w:hAnsiTheme="majorBidi" w:cstheme="majorBidi"/>
        </w:rPr>
        <w:t>tDCS</w:t>
      </w:r>
      <w:proofErr w:type="spellEnd"/>
      <w:r w:rsidRPr="00EB6F84">
        <w:rPr>
          <w:rFonts w:asciiTheme="majorBidi" w:hAnsiTheme="majorBidi" w:cstheme="majorBidi"/>
        </w:rPr>
        <w:t xml:space="preserve"> treatment has been shown to increase neuronal excitability</w:t>
      </w:r>
      <w:r w:rsidRPr="00EB6F84">
        <w:rPr>
          <w:rFonts w:asciiTheme="majorBidi" w:hAnsiTheme="majorBidi" w:cstheme="majorBidi"/>
        </w:rPr>
        <w:fldChar w:fldCharType="begin" w:fldLock="1"/>
      </w:r>
      <w:r w:rsidR="00922F39">
        <w:rPr>
          <w:rFonts w:asciiTheme="majorBidi" w:hAnsiTheme="majorBidi" w:cstheme="majorBidi"/>
        </w:rPr>
        <w:instrText>ADDIN CSL_CITATION {"citationItems":[{"id":"ITEM-1","itemData":{"DOI":"10.3389/FNBEH.2016.00116","ISSN":"16625153","PMID":"27375452","abstract":"Studies on noninvasive motor cortex stimulation and motor learning demonstrated cortical excitability as a marker for a learning effect. Transcranial direct current stimulation (tDCS) is a non-invasive tool to modulate cortical excitability. It is as yet unknown how tDCS-induced excitability changes and perceptual learning in visual cortex correlate. Our study aimed to examine the influence of tDCS on visual perceptual learning in healthy humans. Additionally, we measured excitability in primary visual cortex (V1). We hypothesized that anodal tDCS would improve and cathodal tDCS would have minor or no effects on visual learning. Anodal, cathodal or sham tDCS were applied over V1 in a randomized, double-blinded design over four consecutive days (n = 30). During 20 min of tDCS, subjects had to learn a visual orientation-discrimination task (ODT). Excitability parameters were measured by analyzing paired-stimulation behavior of visual-evoked potentials (ps-VEP) and by measuring phosphene thresholds (PTs) before and after the stimulation period of 4 days. Compared with sham-tDCS, anodal tDCS led to an improvement of visual discrimination learning (p &lt; 0.003). We found reduced PTs and increased ps-VEP ratios indicating increased cortical excitability after anodal tDCS (PT: p = 0.002, ps-VEP: p = 0.003). Correlation analysis within the anodal tDCS group revealed no significant correlation between PTs and learning effect. For cathodal tDCS, no significant effects on learning or on excitability could be seen. Our results showed that anodal tDCS over V1 resulted in improved visual perceptual learning and increased cortical excitability. tDCS is a promising tool to alter V1 excitability and, hence, perceptual visual learning.","author":[{"dropping-particle":"","family":"Sczesny-Kaiser","given":"Matthias","non-dropping-particle":"","parse-names":false,"suffix":""},{"dropping-particle":"","family":"Beckhaus","given":"Katharina","non-dropping-particle":"","parse-names":false,"suffix":""},{"dropping-particle":"","family":"Dinse","given":"Hubert R.","non-dropping-particle":"","parse-names":false,"suffix":""},{"dropping-particle":"","family":"Schwenkreis","given":"Peter","non-dropping-particle":"","parse-names":false,"suffix":""},{"dropping-particle":"","family":"Tegenthoff","given":"Martin","non-dropping-particle":"","parse-names":false,"suffix":""},{"dropping-particle":"","family":"Höffken","given":"Oliver","non-dropping-particle":"","parse-names":false,"suffix":""}],"container-title":"Frontiers in Behavioral Neuroscience","id":"ITEM-1","issue":"JUN","issued":{"date-parts":[["2016","6","3"]]},"publisher":"Frontiers Media SA","title":"Repetitive Transcranial Direct Current Stimulation Induced Excitability Changes of Primary Visual Cortex and Visual Learning Effects—A Pilot Study","type":"article-journal","volume":"10"},"uris":["http://www.mendeley.com/documents/?uuid=e6790706-2335-3f23-a964-d60907650bec"]}],"mendeley":{"formattedCitation":"&lt;sup&gt;81&lt;/sup&gt;","plainTextFormattedCitation":"81","previouslyFormattedCitation":"&lt;sup&gt;81&lt;/sup&gt;"},"properties":{"noteIndex":0},"schema":"https://github.com/citation-style-language/schema/raw/master/csl-citation.json"}</w:instrText>
      </w:r>
      <w:r w:rsidRPr="00EB6F84">
        <w:rPr>
          <w:rFonts w:asciiTheme="majorBidi" w:hAnsiTheme="majorBidi" w:cstheme="majorBidi"/>
        </w:rPr>
        <w:fldChar w:fldCharType="separate"/>
      </w:r>
      <w:r w:rsidR="00922F39" w:rsidRPr="00922F39">
        <w:rPr>
          <w:rFonts w:asciiTheme="majorBidi" w:hAnsiTheme="majorBidi" w:cstheme="majorBidi"/>
          <w:noProof/>
          <w:vertAlign w:val="superscript"/>
        </w:rPr>
        <w:t>81</w:t>
      </w:r>
      <w:r w:rsidRPr="00EB6F84">
        <w:rPr>
          <w:rFonts w:asciiTheme="majorBidi" w:hAnsiTheme="majorBidi" w:cstheme="majorBidi"/>
        </w:rPr>
        <w:fldChar w:fldCharType="end"/>
      </w:r>
      <w:r w:rsidRPr="00EB6F84">
        <w:rPr>
          <w:rFonts w:asciiTheme="majorBidi" w:hAnsiTheme="majorBidi" w:cstheme="majorBidi"/>
        </w:rPr>
        <w:fldChar w:fldCharType="begin" w:fldLock="1"/>
      </w:r>
      <w:r w:rsidR="00922F39">
        <w:rPr>
          <w:rFonts w:asciiTheme="majorBidi" w:hAnsiTheme="majorBidi" w:cstheme="majorBidi"/>
        </w:rPr>
        <w:instrText>ADDIN CSL_CITATION {"citationItems":[{"id":"ITEM-1","itemData":{"DOI":"10.1016/J.CORTEX.2014.05.003","ISSN":"0010-9452","PMID":"24998337","abstract":"Despite transcranial direct current stimulation (tDCS) is increasingly used in experimental and clinical settings, its precise mechanisms of action remain largely unknown. At a neuronal level, tDCS modulates the resting membrane potential in a polarity-dependent fashion: anodal stimulation increases cortical excitability in the stimulated region, while cathodal decreases it. So far, the neurophysiological underpinnings of the immediate and delayed effects of tDCS, and to what extent the stimulation of a given cerebral region may affect the activity of anatomically connected regions, remain unclear. In the present study, we used a combination of Transcranial Magnetic Stimulation (TMS) and Electroencephalography (EEG) in order to explore local and global cortical excitability modulation during and after active and sham tDCS. Single pulse TMS was delivered over the left posterior parietal cortex (PPC), before, during, and after 15min of tDCS over the right PPC, while EEG was recorded from 60 channels.For each session, indexes of global and local cerebral excitability were obtained, computed as global and local mean field power (Global Mean Field Power, GMFP and Local Mean Field Power, LMFP) on mean TMS-evoked potentials (TEPs) for three temporal windows: 0-50, 50-100, and 100-150msec. The global index was computed on all 60 channels. The local indexes were computed in six clusters of electrodes: left and right in frontal, parietal and temporal regions.GMFP increased, compared to baseline, both during and after active tDCS in the 0-100msec temporal window. LMFP increased after the end of stimulation in parietal and frontal clusters bilaterally, while no difference was found in the temporal clusters. In sum, a diffuse rise of cortical excitability occurred, both during and after active tDCS. This evidence highlights the spreading of the effects of anodal tDCS over remote cortical regions of stimulated and contralateral hemispheres. © 2014 Elsevier Ltd.","author":[{"dropping-particle":"","family":"Romero Lauro","given":"Leonor J.","non-dropping-particle":"","parse-names":false,"suffix":""},{"dropping-particle":"","family":"Rosanova","given":"Mario","non-dropping-particle":"","parse-names":false,"suffix":""},{"dropping-particle":"","family":"Mattavelli","given":"Giulia","non-dropping-particle":"","parse-names":false,"suffix":""},{"dropping-particle":"","family":"Convento","given":"Silvia","non-dropping-particle":"","parse-names":false,"suffix":""},{"dropping-particle":"","family":"Pisoni","given":"Alberto","non-dropping-particle":"","parse-names":false,"suffix":""},{"dropping-particle":"","family":"Opitz","given":"Alexander","non-dropping-particle":"","parse-names":false,"suffix":""},{"dropping-particle":"","family":"Bolognini","given":"Nadia","non-dropping-particle":"","parse-names":false,"suffix":""},{"dropping-particle":"","family":"Vallar","given":"Giuseppe","non-dropping-particle":"","parse-names":false,"suffix":""}],"container-title":"Cortex","id":"ITEM-1","issued":{"date-parts":[["2014","9","1"]]},"page":"99-111","publisher":"Elsevier","title":"TDCS increases cortical excitability: Direct evidence from TMS–EEG","type":"article-journal","volume":"58"},"uris":["http://www.mendeley.com/documents/?uuid=8c645c46-ece1-390f-bcc5-0ffee36b1f83"]}],"mendeley":{"formattedCitation":"&lt;sup&gt;82&lt;/sup&gt;","plainTextFormattedCitation":"82","previouslyFormattedCitation":"&lt;sup&gt;82&lt;/sup&gt;"},"properties":{"noteIndex":0},"schema":"https://github.com/citation-style-language/schema/raw/master/csl-citation.json"}</w:instrText>
      </w:r>
      <w:r w:rsidRPr="00EB6F84">
        <w:rPr>
          <w:rFonts w:asciiTheme="majorBidi" w:hAnsiTheme="majorBidi" w:cstheme="majorBidi"/>
        </w:rPr>
        <w:fldChar w:fldCharType="separate"/>
      </w:r>
      <w:r w:rsidR="00922F39" w:rsidRPr="00922F39">
        <w:rPr>
          <w:rFonts w:asciiTheme="majorBidi" w:hAnsiTheme="majorBidi" w:cstheme="majorBidi"/>
          <w:noProof/>
          <w:vertAlign w:val="superscript"/>
        </w:rPr>
        <w:t>82</w:t>
      </w:r>
      <w:r w:rsidRPr="00EB6F84">
        <w:rPr>
          <w:rFonts w:asciiTheme="majorBidi" w:hAnsiTheme="majorBidi" w:cstheme="majorBidi"/>
        </w:rPr>
        <w:fldChar w:fldCharType="end"/>
      </w:r>
      <w:r w:rsidRPr="00EB6F84">
        <w:rPr>
          <w:rFonts w:asciiTheme="majorBidi" w:hAnsiTheme="majorBidi" w:cstheme="majorBidi"/>
        </w:rPr>
        <w:t xml:space="preserve">, and some of its excitability alterations are long-lasting. Despite multiple studies, the mechanisms, especially the long-lasting effects, are still obscure. </w:t>
      </w:r>
      <w:r w:rsidR="008502CB">
        <w:rPr>
          <w:rFonts w:asciiTheme="majorBidi" w:hAnsiTheme="majorBidi" w:cstheme="majorBidi"/>
        </w:rPr>
        <w:t>We hypothesi</w:t>
      </w:r>
      <w:r w:rsidR="00D20B8E">
        <w:rPr>
          <w:rFonts w:asciiTheme="majorBidi" w:hAnsiTheme="majorBidi" w:cstheme="majorBidi"/>
        </w:rPr>
        <w:t>z</w:t>
      </w:r>
      <w:r w:rsidR="00922F39">
        <w:rPr>
          <w:rFonts w:asciiTheme="majorBidi" w:hAnsiTheme="majorBidi" w:cstheme="majorBidi"/>
        </w:rPr>
        <w:t>e</w:t>
      </w:r>
      <w:r w:rsidR="008502CB">
        <w:rPr>
          <w:rFonts w:asciiTheme="majorBidi" w:hAnsiTheme="majorBidi" w:cstheme="majorBidi"/>
        </w:rPr>
        <w:t xml:space="preserve"> </w:t>
      </w:r>
      <w:r w:rsidRPr="00EB6F84">
        <w:rPr>
          <w:rFonts w:asciiTheme="majorBidi" w:hAnsiTheme="majorBidi" w:cstheme="majorBidi"/>
        </w:rPr>
        <w:t xml:space="preserve">that </w:t>
      </w:r>
      <w:proofErr w:type="spellStart"/>
      <w:r w:rsidRPr="00EB6F84">
        <w:rPr>
          <w:rFonts w:asciiTheme="majorBidi" w:hAnsiTheme="majorBidi" w:cstheme="majorBidi"/>
        </w:rPr>
        <w:t>tDCS</w:t>
      </w:r>
      <w:proofErr w:type="spellEnd"/>
      <w:r w:rsidRPr="00EB6F84">
        <w:rPr>
          <w:rFonts w:asciiTheme="majorBidi" w:hAnsiTheme="majorBidi" w:cstheme="majorBidi"/>
        </w:rPr>
        <w:t xml:space="preserve">, like other </w:t>
      </w:r>
      <w:r w:rsidR="008502CB">
        <w:rPr>
          <w:rFonts w:asciiTheme="majorBidi" w:hAnsiTheme="majorBidi" w:cstheme="majorBidi"/>
        </w:rPr>
        <w:t xml:space="preserve">types of </w:t>
      </w:r>
      <w:r w:rsidRPr="00EB6F84">
        <w:rPr>
          <w:rFonts w:asciiTheme="majorBidi" w:hAnsiTheme="majorBidi" w:cstheme="majorBidi"/>
        </w:rPr>
        <w:t>neurostimulation, alters the metabolic state of the neurons and thus modulates neuronal excitability</w:t>
      </w:r>
      <w:r w:rsidR="00D20B8E">
        <w:rPr>
          <w:rFonts w:asciiTheme="majorBidi" w:hAnsiTheme="majorBidi" w:cstheme="majorBidi"/>
        </w:rPr>
        <w:t xml:space="preserve"> via modulation of the neuronal </w:t>
      </w:r>
      <w:r w:rsidR="00D20B8E" w:rsidRPr="00D20B8E">
        <w:rPr>
          <w:rFonts w:asciiTheme="majorBidi" w:hAnsiTheme="majorBidi" w:cstheme="majorBidi"/>
        </w:rPr>
        <w:t>metabolic pathways and cellular homeostasis</w:t>
      </w:r>
      <w:r w:rsidRPr="00EB6F84">
        <w:rPr>
          <w:rFonts w:asciiTheme="majorBidi" w:hAnsiTheme="majorBidi" w:cstheme="majorBidi"/>
        </w:rPr>
        <w:t>.</w:t>
      </w:r>
      <w:r w:rsidR="00D20B8E">
        <w:rPr>
          <w:rFonts w:asciiTheme="majorBidi" w:hAnsiTheme="majorBidi" w:cstheme="majorBidi"/>
        </w:rPr>
        <w:t xml:space="preserve"> </w:t>
      </w:r>
      <w:r w:rsidR="00922F39">
        <w:rPr>
          <w:rFonts w:asciiTheme="majorBidi" w:hAnsiTheme="majorBidi" w:cstheme="majorBidi"/>
        </w:rPr>
        <w:t>Support for this hypothesis can be found in an experiment in which we treated WT rats with a</w:t>
      </w:r>
      <w:r w:rsidR="00922F39" w:rsidRPr="00922F39">
        <w:rPr>
          <w:rFonts w:asciiTheme="majorBidi" w:hAnsiTheme="majorBidi" w:cstheme="majorBidi"/>
        </w:rPr>
        <w:t xml:space="preserve">nodal </w:t>
      </w:r>
      <w:proofErr w:type="spellStart"/>
      <w:r w:rsidR="00922F39" w:rsidRPr="00922F39">
        <w:rPr>
          <w:rFonts w:asciiTheme="majorBidi" w:hAnsiTheme="majorBidi" w:cstheme="majorBidi"/>
        </w:rPr>
        <w:t>tDCS</w:t>
      </w:r>
      <w:proofErr w:type="spellEnd"/>
      <w:r w:rsidR="00922F39">
        <w:rPr>
          <w:rFonts w:asciiTheme="majorBidi" w:hAnsiTheme="majorBidi" w:cstheme="majorBidi"/>
        </w:rPr>
        <w:t xml:space="preserve"> for </w:t>
      </w:r>
      <w:r w:rsidR="00922F39" w:rsidRPr="00922F39">
        <w:rPr>
          <w:rFonts w:asciiTheme="majorBidi" w:hAnsiTheme="majorBidi" w:cstheme="majorBidi"/>
        </w:rPr>
        <w:t>five consecutive days</w:t>
      </w:r>
      <w:r w:rsidR="00922F39">
        <w:rPr>
          <w:rFonts w:asciiTheme="majorBidi" w:hAnsiTheme="majorBidi" w:cstheme="majorBidi"/>
        </w:rPr>
        <w:t xml:space="preserve"> and analyzed the adenosine level in the rat cortex and hippocampus. We found that upon </w:t>
      </w:r>
      <w:proofErr w:type="spellStart"/>
      <w:r w:rsidR="00922F39">
        <w:rPr>
          <w:rFonts w:asciiTheme="majorBidi" w:hAnsiTheme="majorBidi" w:cstheme="majorBidi"/>
        </w:rPr>
        <w:t>tDCS</w:t>
      </w:r>
      <w:proofErr w:type="spellEnd"/>
      <w:r w:rsidR="00922F39">
        <w:rPr>
          <w:rFonts w:asciiTheme="majorBidi" w:hAnsiTheme="majorBidi" w:cstheme="majorBidi"/>
        </w:rPr>
        <w:t xml:space="preserve"> stimulation, adenosine level was up-regulated in the hippocampus, which was targeted by the </w:t>
      </w:r>
      <w:proofErr w:type="spellStart"/>
      <w:r w:rsidR="00922F39">
        <w:rPr>
          <w:rFonts w:asciiTheme="majorBidi" w:hAnsiTheme="majorBidi" w:cstheme="majorBidi"/>
        </w:rPr>
        <w:t>tDCS</w:t>
      </w:r>
      <w:proofErr w:type="spellEnd"/>
      <w:r w:rsidR="00922F39">
        <w:rPr>
          <w:rFonts w:asciiTheme="majorBidi" w:hAnsiTheme="majorBidi" w:cstheme="majorBidi"/>
        </w:rPr>
        <w:t xml:space="preserve"> stimuli, and the prefrontal cortex (Fig. 3). </w:t>
      </w:r>
      <w:r w:rsidR="00922F39" w:rsidRPr="00922F39">
        <w:rPr>
          <w:rFonts w:asciiTheme="majorBidi" w:hAnsiTheme="majorBidi" w:cstheme="majorBidi"/>
        </w:rPr>
        <w:t>Adenosine serves as a neurotransmitter and neuromodulator in the central nervous system</w:t>
      </w:r>
      <w:r w:rsidR="001825C5">
        <w:rPr>
          <w:rFonts w:asciiTheme="majorBidi" w:hAnsiTheme="majorBidi" w:cstheme="majorBidi"/>
        </w:rPr>
        <w:t>, its</w:t>
      </w:r>
      <w:r w:rsidR="001825C5" w:rsidRPr="001825C5">
        <w:t xml:space="preserve"> </w:t>
      </w:r>
      <w:r w:rsidR="001825C5" w:rsidRPr="001825C5">
        <w:rPr>
          <w:rFonts w:asciiTheme="majorBidi" w:hAnsiTheme="majorBidi" w:cstheme="majorBidi"/>
        </w:rPr>
        <w:t>plays a role in modulating neuronal plasticity, astrocytic activity, learning and memory, motor function, feeding, control of sleep and aging.</w:t>
      </w:r>
      <w:r w:rsidR="001825C5">
        <w:rPr>
          <w:rFonts w:asciiTheme="majorBidi" w:hAnsiTheme="majorBidi" w:cstheme="majorBidi"/>
        </w:rPr>
        <w:t xml:space="preserve"> </w:t>
      </w:r>
      <w:r w:rsidR="00922F39">
        <w:rPr>
          <w:rFonts w:asciiTheme="majorBidi" w:hAnsiTheme="majorBidi" w:cstheme="majorBidi"/>
        </w:rPr>
        <w:t>A</w:t>
      </w:r>
      <w:r w:rsidR="00922F39" w:rsidRPr="00922F39">
        <w:rPr>
          <w:rFonts w:asciiTheme="majorBidi" w:hAnsiTheme="majorBidi" w:cstheme="majorBidi"/>
        </w:rPr>
        <w:t xml:space="preserve">denosine is </w:t>
      </w:r>
      <w:r w:rsidR="00922F39">
        <w:rPr>
          <w:rFonts w:asciiTheme="majorBidi" w:hAnsiTheme="majorBidi" w:cstheme="majorBidi"/>
        </w:rPr>
        <w:t xml:space="preserve">also </w:t>
      </w:r>
      <w:r w:rsidR="00922F39" w:rsidRPr="00922F39">
        <w:rPr>
          <w:rFonts w:asciiTheme="majorBidi" w:hAnsiTheme="majorBidi" w:cstheme="majorBidi"/>
        </w:rPr>
        <w:t xml:space="preserve">an essential component of energy production </w:t>
      </w:r>
      <w:r w:rsidR="00922F39">
        <w:rPr>
          <w:rFonts w:asciiTheme="majorBidi" w:hAnsiTheme="majorBidi" w:cstheme="majorBidi"/>
        </w:rPr>
        <w:t xml:space="preserve">that can </w:t>
      </w:r>
      <w:r w:rsidR="00922F39" w:rsidRPr="00922F39">
        <w:rPr>
          <w:rFonts w:asciiTheme="majorBidi" w:hAnsiTheme="majorBidi" w:cstheme="majorBidi"/>
        </w:rPr>
        <w:t>be produced during the catabolism of adenosine triphosphate (ATP)</w:t>
      </w:r>
      <w:r w:rsidR="001825C5">
        <w:rPr>
          <w:rFonts w:asciiTheme="majorBidi" w:hAnsiTheme="majorBidi" w:cstheme="majorBidi"/>
        </w:rPr>
        <w:fldChar w:fldCharType="begin" w:fldLock="1"/>
      </w:r>
      <w:r w:rsidR="001825C5">
        <w:rPr>
          <w:rFonts w:asciiTheme="majorBidi" w:hAnsiTheme="majorBidi" w:cstheme="majorBidi"/>
        </w:rPr>
        <w:instrText>ADDIN CSL_CITATION {"citationItems":[{"id":"ITEM-1","itemData":{"DOI":"10.3389/FPHAR.2021.672182","ISSN":"16639812","PMID":"34054547","abstract":"Adenosine, acting both through G-protein coupled adenosine receptors and intracellularly, plays a complex role in multiple physiological and pathophysiological processes by modulating neuronal plasticity, astrocytic activity, learning and memory, motor function, feeding, control of sleep and aging. Adenosine is involved in stroke, epilepsy and neurodegenerative pathologies. Extracellular concentration of adenosine in the brain is tightly regulated. Adenosine may be generated intracellularly in the central nervous system from degradation of AMP or from the hydrolysis of S-adenosyl homocysteine, and then exit via bi-directional nucleoside transporters, or extracellularly by the metabolism of released nucleotides. Inactivation of extracellular adenosine occurs by transport into neurons or neighboring cells, followed by either phosphorylation to AMP by adenosine kinase or deamination to inosine by adenosine deaminase. Modulation of the nucleoside transporters or of the enzymatic activities involved in the metabolism of adenosine, by affecting the levels of this nucleoside and the activity of adenosine receptors, could have a role in the onset or the development of central nervous system disorders, and can also be target of drugs for their treatment. In this review, we focus on the contribution of 5′-nucleotidases, adenosine kinase, adenosine deaminase, AMP deaminase, AMP-activated protein kinase and nucleoside transporters in epilepsy, cognition, and neurodegenerative diseases with a particular attention on amyotrophic lateral sclerosis and Huntington’s disease. We include several examples of the involvement of components of the adenosine metabolism in learning and of the possible use of modulators of enzymes involved in adenosine metabolism or nucleoside transporters in the amelioration of cognition deficits.","author":[{"dropping-particle":"","family":"Garcia-Gil","given":"Mercedes","non-dropping-particle":"","parse-names":false,"suffix":""},{"dropping-particle":"","family":"Camici","given":"Marcella","non-dropping-particle":"","parse-names":false,"suffix":""},{"dropping-particle":"","family":"Allegrini","given":"Simone","non-dropping-particle":"","parse-names":false,"suffix":""},{"dropping-particle":"","family":"Pesi","given":"Rossana","non-dropping-particle":"","parse-names":false,"suffix":""},{"dropping-particle":"","family":"Tozzi","given":"Maria Grazia","non-dropping-particle":"","parse-names":false,"suffix":""}],"container-title":"Frontiers in Pharmacology","id":"ITEM-1","issued":{"date-parts":[["2021","5","14"]]},"publisher":"Frontiers Media SA","title":"Metabolic Aspects of Adenosine Functions in the Brain","type":"article-journal","volume":"12"},"uris":["http://www.mendeley.com/documents/?uuid=9f15a81f-163e-3403-b3e2-553c9d2e77a6"]}],"mendeley":{"formattedCitation":"&lt;sup&gt;83&lt;/sup&gt;","plainTextFormattedCitation":"83","previouslyFormattedCitation":"&lt;sup&gt;83&lt;/sup&gt;"},"properties":{"noteIndex":0},"schema":"https://github.com/citation-style-language/schema/raw/master/csl-citation.json"}</w:instrText>
      </w:r>
      <w:r w:rsidR="001825C5">
        <w:rPr>
          <w:rFonts w:asciiTheme="majorBidi" w:hAnsiTheme="majorBidi" w:cstheme="majorBidi"/>
        </w:rPr>
        <w:fldChar w:fldCharType="separate"/>
      </w:r>
      <w:r w:rsidR="001825C5" w:rsidRPr="001825C5">
        <w:rPr>
          <w:rFonts w:asciiTheme="majorBidi" w:hAnsiTheme="majorBidi" w:cstheme="majorBidi"/>
          <w:noProof/>
          <w:vertAlign w:val="superscript"/>
        </w:rPr>
        <w:t>83</w:t>
      </w:r>
      <w:r w:rsidR="001825C5">
        <w:rPr>
          <w:rFonts w:asciiTheme="majorBidi" w:hAnsiTheme="majorBidi" w:cstheme="majorBidi"/>
        </w:rPr>
        <w:fldChar w:fldCharType="end"/>
      </w:r>
      <w:r w:rsidR="00922F39">
        <w:rPr>
          <w:rFonts w:asciiTheme="majorBidi" w:hAnsiTheme="majorBidi" w:cstheme="majorBidi"/>
        </w:rPr>
        <w:t xml:space="preserve">. </w:t>
      </w:r>
    </w:p>
    <w:p w14:paraId="7C8D872E" w14:textId="0A157AC3" w:rsidR="00994A43" w:rsidRPr="00EB6F84" w:rsidRDefault="00D20B8E" w:rsidP="000129AF">
      <w:pPr>
        <w:bidi w:val="0"/>
        <w:spacing w:after="0" w:line="240" w:lineRule="auto"/>
        <w:ind w:firstLine="720"/>
        <w:jc w:val="both"/>
        <w:rPr>
          <w:rFonts w:asciiTheme="majorBidi" w:hAnsiTheme="majorBidi" w:cstheme="majorBidi"/>
        </w:rPr>
      </w:pPr>
      <w:r>
        <w:rPr>
          <w:rFonts w:asciiTheme="majorBidi" w:hAnsiTheme="majorBidi" w:cstheme="majorBidi"/>
        </w:rPr>
        <w:t>I</w:t>
      </w:r>
      <w:r w:rsidR="00994A43" w:rsidRPr="00EB6F84">
        <w:rPr>
          <w:rFonts w:asciiTheme="majorBidi" w:hAnsiTheme="majorBidi" w:cstheme="majorBidi"/>
        </w:rPr>
        <w:t xml:space="preserve">t has been </w:t>
      </w:r>
      <w:r>
        <w:rPr>
          <w:rFonts w:asciiTheme="majorBidi" w:hAnsiTheme="majorBidi" w:cstheme="majorBidi"/>
        </w:rPr>
        <w:t xml:space="preserve">previously </w:t>
      </w:r>
      <w:r w:rsidR="00994A43" w:rsidRPr="00EB6F84">
        <w:rPr>
          <w:rFonts w:asciiTheme="majorBidi" w:hAnsiTheme="majorBidi" w:cstheme="majorBidi"/>
        </w:rPr>
        <w:t xml:space="preserve">shown that anodal </w:t>
      </w:r>
      <w:proofErr w:type="spellStart"/>
      <w:r w:rsidR="00994A43" w:rsidRPr="00EB6F84">
        <w:rPr>
          <w:rFonts w:asciiTheme="majorBidi" w:hAnsiTheme="majorBidi" w:cstheme="majorBidi"/>
        </w:rPr>
        <w:t>tDCS</w:t>
      </w:r>
      <w:proofErr w:type="spellEnd"/>
      <w:r w:rsidR="00994A43" w:rsidRPr="00EB6F84">
        <w:rPr>
          <w:rFonts w:asciiTheme="majorBidi" w:hAnsiTheme="majorBidi" w:cstheme="majorBidi"/>
        </w:rPr>
        <w:t xml:space="preserve"> </w:t>
      </w:r>
      <w:r w:rsidR="001825C5" w:rsidRPr="00EB6F84">
        <w:rPr>
          <w:rFonts w:asciiTheme="majorBidi" w:hAnsiTheme="majorBidi" w:cstheme="majorBidi"/>
        </w:rPr>
        <w:t xml:space="preserve">in the MPTP-induced PD mouse model </w:t>
      </w:r>
      <w:r w:rsidR="00994A43" w:rsidRPr="00EB6F84">
        <w:rPr>
          <w:rFonts w:asciiTheme="majorBidi" w:hAnsiTheme="majorBidi" w:cstheme="majorBidi"/>
        </w:rPr>
        <w:t>decreases mitochondrial damage</w:t>
      </w:r>
      <w:r w:rsidR="00994A43" w:rsidRPr="00EB6F84">
        <w:rPr>
          <w:rFonts w:asciiTheme="majorBidi" w:hAnsiTheme="majorBidi" w:cstheme="majorBidi"/>
        </w:rPr>
        <w:fldChar w:fldCharType="begin" w:fldLock="1"/>
      </w:r>
      <w:r w:rsidR="001825C5">
        <w:rPr>
          <w:rFonts w:asciiTheme="majorBidi" w:hAnsiTheme="majorBidi" w:cstheme="majorBidi"/>
        </w:rPr>
        <w:instrText>ADDIN CSL_CITATION {"citationItems":[{"id":"ITEM-1","itemData":{"DOI":"10.1016/J.NEUINT.2019.104491","ISSN":"0197-0186","PMID":"31229553","abstract":"Parkinson's disease (PD) is a neurodegenerative disorder characterized by the accumulation of protein inclusions and the loss of dopaminergic neurons. Abnormal mitochondrial homeostasis is thought to be important for the pathogenesis of PD. Transcranial direct current stimulation (tDCS), a noninvasive brain stimulation technique, constitutes a promising approach for promoting recovery of various neurological conditions. However, little is known about its mechanism of action. The present study elucidated the neuroprotective effects of tDCS on the mitochondrial quality control pathway in a 1-methyl-4-phenyl-1,2,3,6-tetrahydropyridine (MPTP)-induced PD mouse model. We used the MPTP-induced neurotoxicity in vivo model. Mice were stimulated for 5 consecutive days with MPTP treatment. After observation of behavioral alteration using the rotarod test, mice were sacrificed for the measurement of the PD- and mitochondrial quality control-related protein levels in the substantia nigra. tDCS improved the behavioral alterations and changes in tyrosine hydroxylase levels in MPTP-treated mice. Furthermore, tDCS attenuated mitochondrial damage, as indicated by diminished mitochondrial swelling and mitochondrial glutamate dehydrogenase activity in the MPTP-induced PD mouse model. MPTP significantly increased mitophagy and decreased mitochondrial biogenesis-related proteins. These changes were attenuated by tDCS. Furthermore, MPTP significantly increased fission-related protein dynamin-related protein 1 with no effect on fusion-related protein mitofusin-2, and tDCS attenuated these changes. Our findings demonstrated the neuroprotective effect of anodal tDCS on the MPTP-induced neurotoxic mouse model through suppressing excessive mitophagy and balancing mitochondrial dynamics. The neuroprotective effect of anodal tDCS with modulation of mitochondrial dynamics provides a new therapeutic strategy for the treatment of PD.","author":[{"dropping-particle":"Bin","family":"Lee","given":"Sang","non-dropping-particle":"","parse-names":false,"suffix":""},{"dropping-particle":"","family":"Youn","given":"Jinyoung","non-dropping-particle":"","parse-names":false,"suffix":""},{"dropping-particle":"","family":"Jang","given":"Wooyoung","non-dropping-particle":"","parse-names":false,"suffix":""},{"dropping-particle":"","family":"Yang","given":"Hyun Ok","non-dropping-particle":"","parse-names":false,"suffix":""}],"container-title":"Neurochemistry International","id":"ITEM-1","issued":{"date-parts":[["2019","10","1"]]},"page":"104491","publisher":"Pergamon","title":"Neuroprotective effect of anodal transcranial direct current stimulation on 1-methyl-4-phenyl-1,2,3,6-tetrahydropyridine (MPTP)-induced neurotoxicity in mice through modulating mitochondrial dynamics","type":"article-journal","volume":"129"},"uris":["http://www.mendeley.com/documents/?uuid=9e14d1a5-dddc-3ac8-a503-d16a8dba1ef0"]}],"mendeley":{"formattedCitation":"&lt;sup&gt;84&lt;/sup&gt;","plainTextFormattedCitation":"84","previouslyFormattedCitation":"&lt;sup&gt;84&lt;/sup&gt;"},"properties":{"noteIndex":0},"schema":"https://github.com/citation-style-language/schema/raw/master/csl-citation.json"}</w:instrText>
      </w:r>
      <w:r w:rsidR="00994A43" w:rsidRPr="00EB6F84">
        <w:rPr>
          <w:rFonts w:asciiTheme="majorBidi" w:hAnsiTheme="majorBidi" w:cstheme="majorBidi"/>
        </w:rPr>
        <w:fldChar w:fldCharType="separate"/>
      </w:r>
      <w:r w:rsidR="001825C5" w:rsidRPr="001825C5">
        <w:rPr>
          <w:rFonts w:asciiTheme="majorBidi" w:hAnsiTheme="majorBidi" w:cstheme="majorBidi"/>
          <w:noProof/>
          <w:vertAlign w:val="superscript"/>
        </w:rPr>
        <w:t>84</w:t>
      </w:r>
      <w:r w:rsidR="00994A43" w:rsidRPr="00EB6F84">
        <w:rPr>
          <w:rFonts w:asciiTheme="majorBidi" w:hAnsiTheme="majorBidi" w:cstheme="majorBidi"/>
        </w:rPr>
        <w:fldChar w:fldCharType="end"/>
      </w:r>
      <w:r w:rsidR="00994A43" w:rsidRPr="00EB6F84">
        <w:rPr>
          <w:rFonts w:asciiTheme="majorBidi" w:hAnsiTheme="majorBidi" w:cstheme="majorBidi"/>
        </w:rPr>
        <w:t xml:space="preserve"> a</w:t>
      </w:r>
      <w:r w:rsidR="008502CB">
        <w:rPr>
          <w:rFonts w:asciiTheme="majorBidi" w:hAnsiTheme="majorBidi" w:cstheme="majorBidi"/>
        </w:rPr>
        <w:t>nd</w:t>
      </w:r>
      <w:r w:rsidR="00994A43" w:rsidRPr="00EB6F84">
        <w:rPr>
          <w:rFonts w:asciiTheme="majorBidi" w:hAnsiTheme="majorBidi" w:cstheme="majorBidi"/>
        </w:rPr>
        <w:t xml:space="preserve"> reduces the oxidative stress level</w:t>
      </w:r>
      <w:r w:rsidR="00994A43" w:rsidRPr="00EB6F84">
        <w:rPr>
          <w:rFonts w:asciiTheme="majorBidi" w:hAnsiTheme="majorBidi" w:cstheme="majorBidi"/>
        </w:rPr>
        <w:fldChar w:fldCharType="begin" w:fldLock="1"/>
      </w:r>
      <w:r w:rsidR="001825C5">
        <w:rPr>
          <w:rFonts w:asciiTheme="majorBidi" w:hAnsiTheme="majorBidi" w:cstheme="majorBidi"/>
        </w:rPr>
        <w:instrText>ADDIN CSL_CITATION {"citationItems":[{"id":"ITEM-1","itemData":{"DOI":"10.1111/NER.12302","ISSN":"1094-7159","PMID":"25929279","abstract":"Purpose Oxidative stress is involved in the pathological process of Parkinson's disease (PD). The present study was designed to investigate the effects of transcranial direct current stimulation (tDCS) on the oxidative stress in a mouse model of PD induced by 1-methyl-4-phenyl-1,2,3,6-tetrahydropyridine (MPTP). Methods The animals were modulated by tDCS. Behavioral alterations were observed after three weeks of tDCS treatment using rotary performance tests. The mice were sacrificed for the measurement of the level of dopamine (DA), enzymatic tyrosine hydroxylase (TH), nonenzymatic malonaldehyde (MDA), an enzymatic superoxide dismutase (SOD), and glutathione peroxidase (GSH-Px) in the mouse brain and serum. Results The mice treated with MPTP had an increased MDA level but a decreased SOD and GSH-Px activity, as well as a behavior impairment. These abnormalities were significantly attenuated by tDCS treatment and by levodopa and benserazide. Discussion The study demonstrated that the tDCS could have a potential for the therapeutic usage in the PD.","author":[{"dropping-particle":"","family":"Li","given":"Xiaoli","non-dropping-particle":"","parse-names":false,"suffix":""},{"dropping-particle":"","family":"Lu","given":"Chengbiao","non-dropping-particle":"","parse-names":false,"suffix":""},{"dropping-particle":"","family":"Wei","given":"Yun","non-dropping-particle":"","parse-names":false,"suffix":""},{"dropping-particle":"","family":"Hu","given":"Rui","non-dropping-particle":"","parse-names":false,"suffix":""},{"dropping-particle":"","family":"Wang","given":"Yong","non-dropping-particle":"","parse-names":false,"suffix":""},{"dropping-particle":"","family":"Li","given":"Kun","non-dropping-particle":"","parse-names":false,"suffix":""}],"container-title":"Neuromodulation: Technology at the Neural Interface","id":"ITEM-1","issue":"6","issued":{"date-parts":[["2015","8","1"]]},"page":"442-447","publisher":"Elsevier","title":"Transcranial Direct Current Stimulation Ameliorates Behavioral Deficits and Reduces Oxidative Stress in 1-Methyl-4-Phenyl-1,2,3,6-Tetrahydropyridine-Induced Mouse Model of Parkinson’s Disease","type":"article-journal","volume":"18"},"uris":["http://www.mendeley.com/documents/?uuid=7e6e3682-ed62-3e45-96a4-a74bd87e0014"]}],"mendeley":{"formattedCitation":"&lt;sup&gt;85&lt;/sup&gt;","plainTextFormattedCitation":"85","previouslyFormattedCitation":"&lt;sup&gt;85&lt;/sup&gt;"},"properties":{"noteIndex":0},"schema":"https://github.com/citation-style-language/schema/raw/master/csl-citation.json"}</w:instrText>
      </w:r>
      <w:r w:rsidR="00994A43" w:rsidRPr="00EB6F84">
        <w:rPr>
          <w:rFonts w:asciiTheme="majorBidi" w:hAnsiTheme="majorBidi" w:cstheme="majorBidi"/>
        </w:rPr>
        <w:fldChar w:fldCharType="separate"/>
      </w:r>
      <w:r w:rsidR="001825C5" w:rsidRPr="001825C5">
        <w:rPr>
          <w:rFonts w:asciiTheme="majorBidi" w:hAnsiTheme="majorBidi" w:cstheme="majorBidi"/>
          <w:noProof/>
          <w:vertAlign w:val="superscript"/>
        </w:rPr>
        <w:t>85</w:t>
      </w:r>
      <w:r w:rsidR="00994A43" w:rsidRPr="00EB6F84">
        <w:rPr>
          <w:rFonts w:asciiTheme="majorBidi" w:hAnsiTheme="majorBidi" w:cstheme="majorBidi"/>
        </w:rPr>
        <w:fldChar w:fldCharType="end"/>
      </w:r>
      <w:r w:rsidR="00994A43" w:rsidRPr="00EB6F84">
        <w:rPr>
          <w:rFonts w:asciiTheme="majorBidi" w:hAnsiTheme="majorBidi" w:cstheme="majorBidi"/>
        </w:rPr>
        <w:t>.</w:t>
      </w:r>
      <w:r w:rsidR="0058555B" w:rsidRPr="00EB6F84">
        <w:rPr>
          <w:rFonts w:asciiTheme="majorBidi" w:hAnsiTheme="majorBidi" w:cstheme="majorBidi"/>
        </w:rPr>
        <w:t xml:space="preserve"> This finding is particularly interesting since we previously found elevated Reactive oxygen species (ROS) levels in the hippocampus of adult AS mice</w:t>
      </w:r>
      <w:r w:rsidR="0058555B" w:rsidRPr="00EB6F84">
        <w:rPr>
          <w:rFonts w:asciiTheme="majorBidi" w:hAnsiTheme="majorBidi" w:cstheme="majorBidi"/>
        </w:rPr>
        <w:fldChar w:fldCharType="begin" w:fldLock="1"/>
      </w:r>
      <w:r w:rsidR="001825C5">
        <w:rPr>
          <w:rFonts w:asciiTheme="majorBidi" w:hAnsiTheme="majorBidi" w:cstheme="majorBidi"/>
        </w:rPr>
        <w:instrText>ADDIN CSL_CITATION {"citationItems":[{"id":"ITEM-1","itemData":{"DOI":"10.1523/JNEUROSCI.2246-15.2015","ISSN":"1529-2401","PMID":"26658871","abstract":"Angelman syndrome (AS) is a neurodevelopmental disorder associated with developmental delay, lack of speech, motor dysfunction, and epilepsy. In the majority of the patients, AS is caused by the deletion of small portions of maternal chromosome 15 harboring the UBE3A gene. This results in a lack of expression of the UBE3A gene because the paternal allele is genetically imprinted. The UBE3A gene encodes an enzyme termed ubiquitin ligase E3A (E6-AP) that targets proteins for degradation by the 26S proteasome. Because neurodegenerative disease and other neurodevelopmental disorders have been linked to oxidative stress, we asked whether mitochondrial reactive oxygen species (ROS) played a role in impaired synaptic plasticity and memory deficits exhibited by AS model mice. We discovered that AS mice have increased levels of superoxide in area CA1 of the hippocampus that is reduced by MitoQ 10-methanesuflonate (MitoQ), a mitochondria-specific antioxidant. In addition, we found that MitoQ rescued impairments in hippocampal synaptic plasticity and deficits in contextual fear memory exhibited by AS model mice. Our findings suggest that mitochondria-derived oxidative stress contributes to hippo campal pathophysiology in AS model mice and that targeting mitochondrial ROS pharmacologically could benefit individuals with AS.","author":[{"dropping-particle":"","family":"Santini","given":"Emanuela","non-dropping-particle":"","parse-names":false,"suffix":""},{"dropping-particle":"","family":"Turner","given":"Kathryn L.","non-dropping-particle":"","parse-names":false,"suffix":""},{"dropping-particle":"","family":"Ramaraj","given":"Xakila B.","non-dropping-particle":"","parse-names":false,"suffix":""},{"dropping-particle":"","family":"Murphy","given":"Michael P.","non-dropping-particle":"","parse-names":false,"suffix":""},{"dropping-particle":"","family":"Klann","given":"Eric","non-dropping-particle":"","parse-names":false,"suffix":""},{"dropping-particle":"","family":"Kaphzan","given":"Xhanoch","non-dropping-particle":"","parse-names":false,"suffix":""}],"container-title":"The Journal of neuroscience : the official journal of the Society for Neuroscience","id":"ITEM-1","issue":"49","issued":{"date-parts":[["2015","12","9"]]},"page":"16213-16220","publisher":"J Neurosci","title":"Mitochondrial Superoxide Contributes to Hippocampal Synaptic Dysfunction and Memory Deficits in Angelman Syndrome Model Mice","type":"article-journal","volume":"35"},"uris":["http://www.mendeley.com/documents/?uuid=16f054d3-b00f-374c-9e24-b24b355f8507"]}],"mendeley":{"formattedCitation":"&lt;sup&gt;86&lt;/sup&gt;","plainTextFormattedCitation":"86","previouslyFormattedCitation":"&lt;sup&gt;86&lt;/sup&gt;"},"properties":{"noteIndex":0},"schema":"https://github.com/citation-style-language/schema/raw/master/csl-citation.json"}</w:instrText>
      </w:r>
      <w:r w:rsidR="0058555B" w:rsidRPr="00EB6F84">
        <w:rPr>
          <w:rFonts w:asciiTheme="majorBidi" w:hAnsiTheme="majorBidi" w:cstheme="majorBidi"/>
        </w:rPr>
        <w:fldChar w:fldCharType="separate"/>
      </w:r>
      <w:r w:rsidR="001825C5" w:rsidRPr="001825C5">
        <w:rPr>
          <w:rFonts w:asciiTheme="majorBidi" w:hAnsiTheme="majorBidi" w:cstheme="majorBidi"/>
          <w:noProof/>
          <w:vertAlign w:val="superscript"/>
        </w:rPr>
        <w:t>86</w:t>
      </w:r>
      <w:r w:rsidR="0058555B" w:rsidRPr="00EB6F84">
        <w:rPr>
          <w:rFonts w:asciiTheme="majorBidi" w:hAnsiTheme="majorBidi" w:cstheme="majorBidi"/>
        </w:rPr>
        <w:fldChar w:fldCharType="end"/>
      </w:r>
      <w:r w:rsidR="0058555B" w:rsidRPr="00EB6F84">
        <w:rPr>
          <w:rFonts w:asciiTheme="majorBidi" w:hAnsiTheme="majorBidi" w:cstheme="majorBidi"/>
        </w:rPr>
        <w:t>.</w:t>
      </w:r>
      <w:r w:rsidR="008502CB">
        <w:rPr>
          <w:rFonts w:asciiTheme="majorBidi" w:hAnsiTheme="majorBidi" w:cstheme="majorBidi"/>
        </w:rPr>
        <w:t xml:space="preserve"> </w:t>
      </w:r>
      <w:r w:rsidR="00994A43" w:rsidRPr="00EB6F84">
        <w:rPr>
          <w:rFonts w:asciiTheme="majorBidi" w:hAnsiTheme="majorBidi" w:cstheme="majorBidi"/>
        </w:rPr>
        <w:t xml:space="preserve">Moreover, Rae et al. reported that anodal </w:t>
      </w:r>
      <w:proofErr w:type="spellStart"/>
      <w:r w:rsidR="00994A43" w:rsidRPr="00EB6F84">
        <w:rPr>
          <w:rFonts w:asciiTheme="majorBidi" w:hAnsiTheme="majorBidi" w:cstheme="majorBidi"/>
        </w:rPr>
        <w:t>tDCS</w:t>
      </w:r>
      <w:proofErr w:type="spellEnd"/>
      <w:r w:rsidR="00994A43" w:rsidRPr="00EB6F84">
        <w:rPr>
          <w:rFonts w:asciiTheme="majorBidi" w:hAnsiTheme="majorBidi" w:cstheme="majorBidi"/>
        </w:rPr>
        <w:t xml:space="preserve"> treatment in human subjects exhibited an increased demand for adenosine triphosphate (ATP) and an increased pH, which affected creatine kinase steady-state equilibrium created by hydrolysis of </w:t>
      </w:r>
      <w:proofErr w:type="spellStart"/>
      <w:r w:rsidR="00994A43" w:rsidRPr="00EB6F84">
        <w:rPr>
          <w:rFonts w:asciiTheme="majorBidi" w:hAnsiTheme="majorBidi" w:cstheme="majorBidi"/>
        </w:rPr>
        <w:t>PCr</w:t>
      </w:r>
      <w:proofErr w:type="spellEnd"/>
      <w:r w:rsidR="00994A43" w:rsidRPr="00EB6F84">
        <w:rPr>
          <w:rFonts w:asciiTheme="majorBidi" w:hAnsiTheme="majorBidi" w:cstheme="majorBidi"/>
        </w:rPr>
        <w:t xml:space="preserve"> due to demand for ATP </w:t>
      </w:r>
      <w:r w:rsidR="00994A43" w:rsidRPr="00EB6F84">
        <w:rPr>
          <w:rFonts w:asciiTheme="majorBidi" w:hAnsiTheme="majorBidi" w:cstheme="majorBidi"/>
        </w:rPr>
        <w:fldChar w:fldCharType="begin" w:fldLock="1"/>
      </w:r>
      <w:r w:rsidR="001825C5">
        <w:rPr>
          <w:rFonts w:asciiTheme="majorBidi" w:hAnsiTheme="majorBidi" w:cstheme="majorBidi"/>
        </w:rPr>
        <w:instrText>ADDIN CSL_CITATION {"citationItems":[{"id":"ITEM-1","itemData":{"DOI":"10.1017/S1461145713000084","ISSN":"1461-1457","PMID":"23473040","abstract":"Transcranial direct current stimulation is an emerging treatment for brain disorders but its mode of action is not well understood. We applied 10 min 1 mA anodal transcranial direct current stimulation (tDCS) inside the bore of a 3 T MRI scanner to the left dorsolateral prefrontal cortex of 13 healthy volunteers (aged 19-28 yr) in a blinded, sham-controlled, cross-over design. Brain bioenergetics were measured from the left temporo-frontal region using 31P magnetic resonance spectroscopy before, during and for 20 min following tDCS. Brain pH rose during tDCS and remained elevated afterwards. Phosphomonoesters were significantly decreased while inorganic phosphate (Pi) also fell. Partial-least squares discriminant analysis of the data revealed two significantly different subject groups: one where phosphocreatine (PCr), ATP and Pi fell along with a larger increase in pH and one where PCr and ATP increased along with a smaller increase in pH and a slower and more sustained decrease in Pi. Group membership was predicted by baseline pH and ATP. We interpreted the effects of tDCS as driving two biochemical processes: cellular consumption of ATP causing hydrolysis of PCr via the creatine kinase reaction driving the increase in pH; synthesis of ATP and PCr by mitochondria with concomitant drop in Pi and phosphomonoester levels. © CINP 2013.","author":[{"dropping-particle":"","family":"Rae","given":"Caroline D.","non-dropping-particle":"","parse-names":false,"suffix":""},{"dropping-particle":"","family":"Lee","given":"Vincent H.C.","non-dropping-particle":"","parse-names":false,"suffix":""},{"dropping-particle":"","family":"Ordidge","given":"Roger J.","non-dropping-particle":"","parse-names":false,"suffix":""},{"dropping-particle":"","family":"Alonzo","given":"Angelo","non-dropping-particle":"","parse-names":false,"suffix":""},{"dropping-particle":"","family":"Loo","given":"Colleen","non-dropping-particle":"","parse-names":false,"suffix":""}],"container-title":"International Journal of Neuropsychopharmacology","id":"ITEM-1","issue":"8","issued":{"date-parts":[["2013","9","1"]]},"page":"1695-1706","publisher":"Oxford Academic","title":"Anodal transcranial direct current stimulation increases brain intracellular pH and modulates bioenergetics","type":"article-journal","volume":"16"},"uris":["http://www.mendeley.com/documents/?uuid=8b35bb60-3160-338c-8074-65e4beb78857"]}],"mendeley":{"formattedCitation":"&lt;sup&gt;87&lt;/sup&gt;","plainTextFormattedCitation":"87","previouslyFormattedCitation":"&lt;sup&gt;87&lt;/sup&gt;"},"properties":{"noteIndex":0},"schema":"https://github.com/citation-style-language/schema/raw/master/csl-citation.json"}</w:instrText>
      </w:r>
      <w:r w:rsidR="00994A43" w:rsidRPr="00EB6F84">
        <w:rPr>
          <w:rFonts w:asciiTheme="majorBidi" w:hAnsiTheme="majorBidi" w:cstheme="majorBidi"/>
        </w:rPr>
        <w:fldChar w:fldCharType="separate"/>
      </w:r>
      <w:r w:rsidR="001825C5" w:rsidRPr="001825C5">
        <w:rPr>
          <w:rFonts w:asciiTheme="majorBidi" w:hAnsiTheme="majorBidi" w:cstheme="majorBidi"/>
          <w:noProof/>
          <w:vertAlign w:val="superscript"/>
        </w:rPr>
        <w:t>87</w:t>
      </w:r>
      <w:r w:rsidR="00994A43" w:rsidRPr="00EB6F84">
        <w:rPr>
          <w:rFonts w:asciiTheme="majorBidi" w:hAnsiTheme="majorBidi" w:cstheme="majorBidi"/>
        </w:rPr>
        <w:fldChar w:fldCharType="end"/>
      </w:r>
      <w:r w:rsidR="00994A43" w:rsidRPr="00EB6F84">
        <w:rPr>
          <w:rFonts w:asciiTheme="majorBidi" w:hAnsiTheme="majorBidi" w:cstheme="majorBidi"/>
        </w:rPr>
        <w:t xml:space="preserve">. All of the above indicate that </w:t>
      </w:r>
      <w:proofErr w:type="spellStart"/>
      <w:r w:rsidR="00994A43" w:rsidRPr="00EB6F84">
        <w:rPr>
          <w:rFonts w:asciiTheme="majorBidi" w:hAnsiTheme="majorBidi" w:cstheme="majorBidi"/>
        </w:rPr>
        <w:t>tDCS</w:t>
      </w:r>
      <w:proofErr w:type="spellEnd"/>
      <w:r w:rsidR="00994A43" w:rsidRPr="00EB6F84">
        <w:rPr>
          <w:rFonts w:asciiTheme="majorBidi" w:hAnsiTheme="majorBidi" w:cstheme="majorBidi"/>
        </w:rPr>
        <w:t xml:space="preserve"> </w:t>
      </w:r>
      <w:r w:rsidR="0058555B" w:rsidRPr="00EB6F84">
        <w:rPr>
          <w:rFonts w:asciiTheme="majorBidi" w:hAnsiTheme="majorBidi" w:cstheme="majorBidi"/>
        </w:rPr>
        <w:t>can</w:t>
      </w:r>
      <w:r w:rsidR="00994A43" w:rsidRPr="00EB6F84">
        <w:rPr>
          <w:rFonts w:asciiTheme="majorBidi" w:hAnsiTheme="majorBidi" w:cstheme="majorBidi"/>
        </w:rPr>
        <w:t xml:space="preserve"> affect </w:t>
      </w:r>
      <w:r w:rsidR="0058555B" w:rsidRPr="00EB6F84">
        <w:rPr>
          <w:rFonts w:asciiTheme="majorBidi" w:hAnsiTheme="majorBidi" w:cstheme="majorBidi"/>
        </w:rPr>
        <w:t xml:space="preserve">the </w:t>
      </w:r>
      <w:r w:rsidR="00994A43" w:rsidRPr="00EB6F84">
        <w:rPr>
          <w:rFonts w:asciiTheme="majorBidi" w:hAnsiTheme="majorBidi" w:cstheme="majorBidi"/>
        </w:rPr>
        <w:t xml:space="preserve">mitochondria and the capability of the mitochondria to produce cellular energy through the electron transport chain, affecting the overall mitochondrial dynamics. Additionally, </w:t>
      </w:r>
      <w:proofErr w:type="spellStart"/>
      <w:r w:rsidR="00994A43" w:rsidRPr="00EB6F84">
        <w:rPr>
          <w:rFonts w:asciiTheme="majorBidi" w:hAnsiTheme="majorBidi" w:cstheme="majorBidi"/>
        </w:rPr>
        <w:t>tDCS</w:t>
      </w:r>
      <w:proofErr w:type="spellEnd"/>
      <w:r w:rsidR="00994A43" w:rsidRPr="00EB6F84">
        <w:rPr>
          <w:rFonts w:asciiTheme="majorBidi" w:hAnsiTheme="majorBidi" w:cstheme="majorBidi"/>
        </w:rPr>
        <w:t xml:space="preserve"> has the potential to induce other metabolic effects that are not directly related to the </w:t>
      </w:r>
      <w:proofErr w:type="gramStart"/>
      <w:r w:rsidR="00994A43" w:rsidRPr="00EB6F84">
        <w:rPr>
          <w:rFonts w:asciiTheme="majorBidi" w:hAnsiTheme="majorBidi" w:cstheme="majorBidi"/>
        </w:rPr>
        <w:t>mitochondria,</w:t>
      </w:r>
      <w:r>
        <w:rPr>
          <w:rFonts w:asciiTheme="majorBidi" w:hAnsiTheme="majorBidi" w:cstheme="majorBidi"/>
        </w:rPr>
        <w:t xml:space="preserve"> </w:t>
      </w:r>
      <w:r w:rsidR="00994A43" w:rsidRPr="00EB6F84">
        <w:rPr>
          <w:rFonts w:asciiTheme="majorBidi" w:hAnsiTheme="majorBidi" w:cstheme="majorBidi"/>
        </w:rPr>
        <w:t xml:space="preserve"> such</w:t>
      </w:r>
      <w:proofErr w:type="gramEnd"/>
      <w:r w:rsidR="00994A43" w:rsidRPr="00EB6F84">
        <w:rPr>
          <w:rFonts w:asciiTheme="majorBidi" w:hAnsiTheme="majorBidi" w:cstheme="majorBidi"/>
        </w:rPr>
        <w:t xml:space="preserve"> as changes in levels of neurotransmitter-related metabolites. Taken together, we posit that </w:t>
      </w:r>
      <w:r w:rsidR="00CE38FE">
        <w:rPr>
          <w:rFonts w:asciiTheme="majorBidi" w:hAnsiTheme="majorBidi" w:cstheme="majorBidi"/>
        </w:rPr>
        <w:t xml:space="preserve">the loss of Ube3a in </w:t>
      </w:r>
      <w:proofErr w:type="gramStart"/>
      <w:r w:rsidR="00994A43" w:rsidRPr="00EB6F84">
        <w:rPr>
          <w:rFonts w:asciiTheme="majorBidi" w:hAnsiTheme="majorBidi" w:cstheme="majorBidi"/>
        </w:rPr>
        <w:t>AS  alter</w:t>
      </w:r>
      <w:r w:rsidR="00CE38FE">
        <w:rPr>
          <w:rFonts w:asciiTheme="majorBidi" w:hAnsiTheme="majorBidi" w:cstheme="majorBidi"/>
        </w:rPr>
        <w:t>s</w:t>
      </w:r>
      <w:proofErr w:type="gramEnd"/>
      <w:r w:rsidR="00CE38FE">
        <w:rPr>
          <w:rFonts w:asciiTheme="majorBidi" w:hAnsiTheme="majorBidi" w:cstheme="majorBidi"/>
        </w:rPr>
        <w:t xml:space="preserve"> the neuronal</w:t>
      </w:r>
      <w:r w:rsidR="00994A43" w:rsidRPr="00EB6F84">
        <w:rPr>
          <w:rFonts w:asciiTheme="majorBidi" w:hAnsiTheme="majorBidi" w:cstheme="majorBidi"/>
        </w:rPr>
        <w:t xml:space="preserve"> metabolism and that </w:t>
      </w:r>
      <w:proofErr w:type="spellStart"/>
      <w:r w:rsidR="00994A43" w:rsidRPr="00EB6F84">
        <w:rPr>
          <w:rFonts w:asciiTheme="majorBidi" w:hAnsiTheme="majorBidi" w:cstheme="majorBidi"/>
        </w:rPr>
        <w:t>tDCS</w:t>
      </w:r>
      <w:proofErr w:type="spellEnd"/>
      <w:r w:rsidR="00994A43" w:rsidRPr="00EB6F84">
        <w:rPr>
          <w:rFonts w:asciiTheme="majorBidi" w:hAnsiTheme="majorBidi" w:cstheme="majorBidi"/>
        </w:rPr>
        <w:t xml:space="preserve"> has the potential to modulate their aberrant metabolism that will rescue their neuronal excitability, culminating in rescuing the cognitive and behavioral deficits. </w:t>
      </w:r>
    </w:p>
    <w:p w14:paraId="77817D2D" w14:textId="50F8FDB5" w:rsidR="00AD68A7" w:rsidRDefault="00EB6F84" w:rsidP="000129AF">
      <w:pPr>
        <w:bidi w:val="0"/>
        <w:spacing w:line="240" w:lineRule="auto"/>
        <w:ind w:firstLine="720"/>
        <w:jc w:val="both"/>
        <w:rPr>
          <w:rFonts w:asciiTheme="majorBidi" w:hAnsiTheme="majorBidi" w:cstheme="majorBidi"/>
        </w:rPr>
      </w:pPr>
      <w:bookmarkStart w:id="3" w:name="_Hlk108951294"/>
      <w:r w:rsidRPr="00EB6F84">
        <w:rPr>
          <w:rFonts w:asciiTheme="majorBidi" w:hAnsiTheme="majorBidi" w:cstheme="majorBidi"/>
        </w:rPr>
        <w:t xml:space="preserve">Angelman syndrome </w:t>
      </w:r>
      <w:bookmarkEnd w:id="3"/>
      <w:r w:rsidRPr="00EB6F84">
        <w:rPr>
          <w:rFonts w:asciiTheme="majorBidi" w:hAnsiTheme="majorBidi" w:cstheme="majorBidi"/>
        </w:rPr>
        <w:t xml:space="preserve">shares the same </w:t>
      </w:r>
      <w:bookmarkStart w:id="4" w:name="_Hlk108950804"/>
      <w:r w:rsidRPr="00EB6F84">
        <w:rPr>
          <w:rFonts w:asciiTheme="majorBidi" w:hAnsiTheme="majorBidi" w:cstheme="majorBidi"/>
        </w:rPr>
        <w:t>pathophysiological</w:t>
      </w:r>
      <w:bookmarkEnd w:id="4"/>
      <w:r w:rsidRPr="00EB6F84">
        <w:rPr>
          <w:rFonts w:asciiTheme="majorBidi" w:hAnsiTheme="majorBidi" w:cstheme="majorBidi"/>
        </w:rPr>
        <w:t xml:space="preserve"> mechanisms as various autistic disorders like Rett Syndrome,</w:t>
      </w:r>
      <w:r w:rsidRPr="00EB6F84">
        <w:t xml:space="preserve"> </w:t>
      </w:r>
      <w:r w:rsidRPr="00EB6F84">
        <w:rPr>
          <w:rFonts w:asciiTheme="majorBidi" w:hAnsiTheme="majorBidi" w:cstheme="majorBidi"/>
        </w:rPr>
        <w:t>Pitt-Hopkins, and other</w:t>
      </w:r>
      <w:r w:rsidRPr="00EB6F84">
        <w:rPr>
          <w:rFonts w:asciiTheme="majorBidi" w:hAnsiTheme="majorBidi" w:cstheme="majorBidi"/>
        </w:rPr>
        <w:fldChar w:fldCharType="begin" w:fldLock="1"/>
      </w:r>
      <w:r w:rsidR="001825C5">
        <w:rPr>
          <w:rFonts w:asciiTheme="majorBidi" w:hAnsiTheme="majorBidi" w:cstheme="majorBidi"/>
        </w:rPr>
        <w:instrText>ADDIN CSL_CITATION {"citationItems":[{"id":"ITEM-1","itemData":{"DOI":"10.1523/JNEUROSCI.2246-15.2015","ISSN":"1529-2401","PMID":"26658871","abstract":"Angelman syndrome (AS) is a neurodevelopmental disorder associated with developmental delay, lack of speech, motor dysfunction, and epilepsy. In the majority of the patients, AS is caused by the deletion of small portions of maternal chromosome 15 harboring the UBE3A gene. This results in a lack of expression of the UBE3A gene because the paternal allele is genetically imprinted. The UBE3A gene encodes an enzyme termed ubiquitin ligase E3A (E6-AP) that targets proteins for degradation by the 26S proteasome. Because neurodegenerative disease and other neurodevelopmental disorders have been linked to oxidative stress, we asked whether mitochondrial reactive oxygen species (ROS) played a role in impaired synaptic plasticity and memory deficits exhibited by AS model mice. We discovered that AS mice have increased levels of superoxide in area CA1 of the hippocampus that is reduced by MitoQ 10-methanesuflonate (MitoQ), a mitochondria-specific antioxidant. In addition, we found that MitoQ rescued impairments in hippocampal synaptic plasticity and deficits in contextual fear memory exhibited by AS model mice. Our findings suggest that mitochondria-derived oxidative stress contributes to hippo campal pathophysiology in AS model mice and that targeting mitochondrial ROS pharmacologically could benefit individuals with AS.","author":[{"dropping-particle":"","family":"Santini","given":"Emanuela","non-dropping-particle":"","parse-names":false,"suffix":""},{"dropping-particle":"","family":"Turner","given":"Kathryn L.","non-dropping-particle":"","parse-names":false,"suffix":""},{"dropping-particle":"","family":"Ramaraj","given":"Xakila B.","non-dropping-particle":"","parse-names":false,"suffix":""},{"dropping-particle":"","family":"Murphy","given":"Michael P.","non-dropping-particle":"","parse-names":false,"suffix":""},{"dropping-particle":"","family":"Klann","given":"Eric","non-dropping-particle":"","parse-names":false,"suffix":""},{"dropping-particle":"","family":"Kaphzan","given":"Xhanoch","non-dropping-particle":"","parse-names":false,"suffix":""}],"container-title":"The Journal of neuroscience : the official journal of the Society for Neuroscience","id":"ITEM-1","issue":"49","issued":{"date-parts":[["2015","12","9"]]},"page":"16213-16220","publisher":"J Neurosci","title":"Mitochondrial Superoxide Contributes to Hippocampal Synaptic Dysfunction and Memory Deficits in Angelman Syndrome Model Mice","type":"article-journal","volume":"35"},"uris":["http://www.mendeley.com/documents/?uuid=16f054d3-b00f-374c-9e24-b24b355f8507"]}],"mendeley":{"formattedCitation":"&lt;sup&gt;86&lt;/sup&gt;","plainTextFormattedCitation":"86","previouslyFormattedCitation":"&lt;sup&gt;86&lt;/sup&gt;"},"properties":{"noteIndex":0},"schema":"https://github.com/citation-style-language/schema/raw/master/csl-citation.json"}</w:instrText>
      </w:r>
      <w:r w:rsidRPr="00EB6F84">
        <w:rPr>
          <w:rFonts w:asciiTheme="majorBidi" w:hAnsiTheme="majorBidi" w:cstheme="majorBidi"/>
        </w:rPr>
        <w:fldChar w:fldCharType="separate"/>
      </w:r>
      <w:r w:rsidR="001825C5" w:rsidRPr="001825C5">
        <w:rPr>
          <w:rFonts w:asciiTheme="majorBidi" w:hAnsiTheme="majorBidi" w:cstheme="majorBidi"/>
          <w:noProof/>
          <w:vertAlign w:val="superscript"/>
        </w:rPr>
        <w:t>86</w:t>
      </w:r>
      <w:r w:rsidRPr="00EB6F84">
        <w:rPr>
          <w:rFonts w:asciiTheme="majorBidi" w:hAnsiTheme="majorBidi" w:cstheme="majorBidi"/>
        </w:rPr>
        <w:fldChar w:fldCharType="end"/>
      </w:r>
      <w:r w:rsidRPr="00EB6F84">
        <w:rPr>
          <w:rFonts w:asciiTheme="majorBidi" w:hAnsiTheme="majorBidi" w:cstheme="majorBidi"/>
        </w:rPr>
        <w:t>. Furthermore, some of the cellular properties associated with AS (like elevated levels of ROS and mitochondrial abortions) are also known to play a significant role in the pathophysiological of other neurodegeneration diseases like Alzheimer</w:t>
      </w:r>
      <w:r w:rsidR="00124E45">
        <w:rPr>
          <w:rFonts w:asciiTheme="majorBidi" w:hAnsiTheme="majorBidi" w:cstheme="majorBidi"/>
        </w:rPr>
        <w:t>'</w:t>
      </w:r>
      <w:r w:rsidRPr="00EB6F84">
        <w:rPr>
          <w:rFonts w:asciiTheme="majorBidi" w:hAnsiTheme="majorBidi" w:cstheme="majorBidi"/>
        </w:rPr>
        <w:t xml:space="preserve">s. Therefore, unveiling the effect </w:t>
      </w:r>
      <w:proofErr w:type="spellStart"/>
      <w:r w:rsidRPr="00EB6F84">
        <w:rPr>
          <w:rFonts w:asciiTheme="majorBidi" w:hAnsiTheme="majorBidi" w:cstheme="majorBidi"/>
        </w:rPr>
        <w:t>tDCS</w:t>
      </w:r>
      <w:proofErr w:type="spellEnd"/>
      <w:r w:rsidRPr="00EB6F84">
        <w:rPr>
          <w:rFonts w:asciiTheme="majorBidi" w:hAnsiTheme="majorBidi" w:cstheme="majorBidi"/>
        </w:rPr>
        <w:t xml:space="preserve"> treatment has on the cellular homeostasis of the central nervous system </w:t>
      </w:r>
      <w:r w:rsidR="008502CB">
        <w:rPr>
          <w:rFonts w:asciiTheme="majorBidi" w:hAnsiTheme="majorBidi" w:cstheme="majorBidi"/>
        </w:rPr>
        <w:t xml:space="preserve">will benefit Angelman syndrome patients and potentially evolve to </w:t>
      </w:r>
      <w:proofErr w:type="spellStart"/>
      <w:r w:rsidR="008502CB">
        <w:rPr>
          <w:rFonts w:asciiTheme="majorBidi" w:hAnsiTheme="majorBidi" w:cstheme="majorBidi"/>
        </w:rPr>
        <w:t>brode</w:t>
      </w:r>
      <w:proofErr w:type="spellEnd"/>
      <w:r w:rsidR="008502CB">
        <w:rPr>
          <w:rFonts w:asciiTheme="majorBidi" w:hAnsiTheme="majorBidi" w:cstheme="majorBidi"/>
        </w:rPr>
        <w:t xml:space="preserve"> rang treatment for multiple types of </w:t>
      </w:r>
      <w:r w:rsidR="008502CB" w:rsidRPr="00EB6F84">
        <w:rPr>
          <w:rFonts w:asciiTheme="majorBidi" w:hAnsiTheme="majorBidi" w:cstheme="majorBidi"/>
        </w:rPr>
        <w:t xml:space="preserve">neurodegeneration </w:t>
      </w:r>
      <w:r w:rsidR="008502CB">
        <w:rPr>
          <w:rFonts w:asciiTheme="majorBidi" w:hAnsiTheme="majorBidi" w:cstheme="majorBidi"/>
        </w:rPr>
        <w:t xml:space="preserve">and </w:t>
      </w:r>
      <w:r w:rsidR="008502CB" w:rsidRPr="008502CB">
        <w:rPr>
          <w:rFonts w:asciiTheme="majorBidi" w:hAnsiTheme="majorBidi" w:cstheme="majorBidi"/>
        </w:rPr>
        <w:t>neurodevelopmental diseases</w:t>
      </w:r>
      <w:r w:rsidR="008502CB">
        <w:rPr>
          <w:rFonts w:asciiTheme="majorBidi" w:hAnsiTheme="majorBidi" w:cstheme="majorBidi"/>
        </w:rPr>
        <w:t>.</w:t>
      </w:r>
    </w:p>
    <w:p w14:paraId="1291AF77" w14:textId="5E957CC1" w:rsidR="00D87642" w:rsidRDefault="00AD68A7" w:rsidP="000129AF">
      <w:pPr>
        <w:bidi w:val="0"/>
        <w:spacing w:line="240" w:lineRule="auto"/>
        <w:jc w:val="both"/>
        <w:rPr>
          <w:rFonts w:asciiTheme="majorBidi" w:hAnsiTheme="majorBidi" w:cstheme="majorBidi"/>
        </w:rPr>
      </w:pPr>
      <w:r w:rsidRPr="00EB6F84">
        <w:rPr>
          <w:rFonts w:asciiTheme="majorBidi" w:hAnsiTheme="majorBidi" w:cstheme="majorBidi"/>
          <w:b/>
          <w:bCs/>
        </w:rPr>
        <w:t>Hypothesis or Objective:</w:t>
      </w:r>
      <w:r w:rsidRPr="00EB6F84">
        <w:rPr>
          <w:rFonts w:asciiTheme="majorBidi" w:hAnsiTheme="majorBidi" w:cstheme="majorBidi"/>
        </w:rPr>
        <w:t xml:space="preserve"> </w:t>
      </w:r>
      <w:r w:rsidR="001578B7" w:rsidRPr="001578B7">
        <w:rPr>
          <w:rFonts w:asciiTheme="majorBidi" w:hAnsiTheme="majorBidi" w:cstheme="majorBidi"/>
        </w:rPr>
        <w:t>Angelman syndrome is a genetic condition that affects the nervous system and causes severe learning</w:t>
      </w:r>
      <w:r w:rsidR="00D87642">
        <w:rPr>
          <w:rFonts w:asciiTheme="majorBidi" w:hAnsiTheme="majorBidi" w:cstheme="majorBidi"/>
        </w:rPr>
        <w:t xml:space="preserve"> and behavioral</w:t>
      </w:r>
      <w:r w:rsidR="001578B7" w:rsidRPr="001578B7">
        <w:rPr>
          <w:rFonts w:asciiTheme="majorBidi" w:hAnsiTheme="majorBidi" w:cstheme="majorBidi"/>
        </w:rPr>
        <w:t xml:space="preserve"> disabilities</w:t>
      </w:r>
      <w:r w:rsidR="00390D22">
        <w:rPr>
          <w:rFonts w:asciiTheme="majorBidi" w:hAnsiTheme="majorBidi" w:cstheme="majorBidi"/>
        </w:rPr>
        <w:t xml:space="preserve">. AS has also been </w:t>
      </w:r>
      <w:r w:rsidR="001578B7">
        <w:rPr>
          <w:rFonts w:asciiTheme="majorBidi" w:hAnsiTheme="majorBidi" w:cstheme="majorBidi"/>
        </w:rPr>
        <w:t>associated with aberrant cellular metabolism, calcium metabolism, and mitochondrial abnormalities</w:t>
      </w:r>
      <w:r w:rsidR="001578B7" w:rsidRPr="001578B7">
        <w:rPr>
          <w:rFonts w:asciiTheme="majorBidi" w:hAnsiTheme="majorBidi" w:cstheme="majorBidi"/>
        </w:rPr>
        <w:t>.</w:t>
      </w:r>
      <w:r w:rsidR="001578B7">
        <w:rPr>
          <w:rFonts w:asciiTheme="majorBidi" w:hAnsiTheme="majorBidi" w:cstheme="majorBidi"/>
        </w:rPr>
        <w:t xml:space="preserve"> </w:t>
      </w:r>
      <w:r w:rsidR="00D87642">
        <w:rPr>
          <w:rFonts w:asciiTheme="majorBidi" w:hAnsiTheme="majorBidi" w:cstheme="majorBidi"/>
        </w:rPr>
        <w:t xml:space="preserve">Our preliminary studies concluded that </w:t>
      </w:r>
      <w:proofErr w:type="spellStart"/>
      <w:r w:rsidR="00D87642">
        <w:rPr>
          <w:rFonts w:asciiTheme="majorBidi" w:hAnsiTheme="majorBidi" w:cstheme="majorBidi"/>
        </w:rPr>
        <w:t>tDCS</w:t>
      </w:r>
      <w:proofErr w:type="spellEnd"/>
      <w:r w:rsidR="00D87642">
        <w:rPr>
          <w:rFonts w:asciiTheme="majorBidi" w:hAnsiTheme="majorBidi" w:cstheme="majorBidi"/>
        </w:rPr>
        <w:t xml:space="preserve"> could improve the learning capabilities of AS mice and even WT mice (Fig </w:t>
      </w:r>
      <w:r w:rsidR="000F7BBE">
        <w:rPr>
          <w:rFonts w:asciiTheme="majorBidi" w:hAnsiTheme="majorBidi" w:cstheme="majorBidi"/>
        </w:rPr>
        <w:t xml:space="preserve">2 and </w:t>
      </w:r>
      <w:r w:rsidR="00D87642">
        <w:rPr>
          <w:rFonts w:asciiTheme="majorBidi" w:hAnsiTheme="majorBidi" w:cstheme="majorBidi"/>
        </w:rPr>
        <w:t xml:space="preserve">3). However, while </w:t>
      </w:r>
      <w:proofErr w:type="spellStart"/>
      <w:r w:rsidR="00D87642">
        <w:rPr>
          <w:rFonts w:asciiTheme="majorBidi" w:hAnsiTheme="majorBidi" w:cstheme="majorBidi"/>
        </w:rPr>
        <w:t>tDCS</w:t>
      </w:r>
      <w:proofErr w:type="spellEnd"/>
      <w:r w:rsidR="00D87642">
        <w:rPr>
          <w:rFonts w:asciiTheme="majorBidi" w:hAnsiTheme="majorBidi" w:cstheme="majorBidi"/>
        </w:rPr>
        <w:t xml:space="preserve"> appears to have an overall beneficiary effect on learning capabilities, the cellular mechanism governed by </w:t>
      </w:r>
      <w:proofErr w:type="spellStart"/>
      <w:r w:rsidR="00D87642">
        <w:rPr>
          <w:rFonts w:asciiTheme="majorBidi" w:hAnsiTheme="majorBidi" w:cstheme="majorBidi"/>
        </w:rPr>
        <w:t>tDCS</w:t>
      </w:r>
      <w:proofErr w:type="spellEnd"/>
      <w:r w:rsidR="00D87642">
        <w:rPr>
          <w:rFonts w:asciiTheme="majorBidi" w:hAnsiTheme="majorBidi" w:cstheme="majorBidi"/>
        </w:rPr>
        <w:t xml:space="preserve"> and the duration of the </w:t>
      </w:r>
      <w:proofErr w:type="spellStart"/>
      <w:r w:rsidR="00D87642">
        <w:rPr>
          <w:rFonts w:asciiTheme="majorBidi" w:hAnsiTheme="majorBidi" w:cstheme="majorBidi"/>
        </w:rPr>
        <w:t>tDCS</w:t>
      </w:r>
      <w:proofErr w:type="spellEnd"/>
      <w:r w:rsidR="00D87642">
        <w:rPr>
          <w:rFonts w:asciiTheme="majorBidi" w:hAnsiTheme="majorBidi" w:cstheme="majorBidi"/>
        </w:rPr>
        <w:t xml:space="preserve"> effect are still unknown. For this reason, the objective of this proposal is three-fold: </w:t>
      </w:r>
      <w:r w:rsidR="00D87642" w:rsidRPr="00D87642">
        <w:rPr>
          <w:rFonts w:asciiTheme="majorBidi" w:hAnsiTheme="majorBidi" w:cstheme="majorBidi"/>
          <w:b/>
          <w:bCs/>
        </w:rPr>
        <w:t>A.</w:t>
      </w:r>
      <w:r w:rsidR="00D87642">
        <w:rPr>
          <w:rFonts w:asciiTheme="majorBidi" w:hAnsiTheme="majorBidi" w:cstheme="majorBidi"/>
        </w:rPr>
        <w:t xml:space="preserve"> to delineate the effect of </w:t>
      </w:r>
      <w:proofErr w:type="spellStart"/>
      <w:r w:rsidR="00D87642">
        <w:rPr>
          <w:rFonts w:asciiTheme="majorBidi" w:hAnsiTheme="majorBidi" w:cstheme="majorBidi"/>
        </w:rPr>
        <w:t>tDCS</w:t>
      </w:r>
      <w:proofErr w:type="spellEnd"/>
      <w:r w:rsidR="00D87642">
        <w:rPr>
          <w:rFonts w:asciiTheme="majorBidi" w:hAnsiTheme="majorBidi" w:cstheme="majorBidi"/>
        </w:rPr>
        <w:t xml:space="preserve"> on different brain regions in AS mics and study the behavioral outcome of those treatments. </w:t>
      </w:r>
      <w:r w:rsidR="00D87642" w:rsidRPr="00D87642">
        <w:rPr>
          <w:rFonts w:asciiTheme="majorBidi" w:hAnsiTheme="majorBidi" w:cstheme="majorBidi"/>
          <w:b/>
          <w:bCs/>
        </w:rPr>
        <w:t>B.</w:t>
      </w:r>
      <w:r w:rsidR="00D87642">
        <w:rPr>
          <w:rFonts w:asciiTheme="majorBidi" w:hAnsiTheme="majorBidi" w:cstheme="majorBidi"/>
        </w:rPr>
        <w:t xml:space="preserve"> to study the metabolic effect </w:t>
      </w:r>
      <w:proofErr w:type="spellStart"/>
      <w:r w:rsidR="00D87642">
        <w:rPr>
          <w:rFonts w:asciiTheme="majorBidi" w:hAnsiTheme="majorBidi" w:cstheme="majorBidi"/>
        </w:rPr>
        <w:t>tDCS</w:t>
      </w:r>
      <w:proofErr w:type="spellEnd"/>
      <w:r w:rsidR="00D87642">
        <w:rPr>
          <w:rFonts w:asciiTheme="majorBidi" w:hAnsiTheme="majorBidi" w:cstheme="majorBidi"/>
        </w:rPr>
        <w:t xml:space="preserve"> has on the treated areas. </w:t>
      </w:r>
      <w:r w:rsidR="00D87642" w:rsidRPr="00D87642">
        <w:rPr>
          <w:rFonts w:asciiTheme="majorBidi" w:hAnsiTheme="majorBidi" w:cstheme="majorBidi"/>
          <w:b/>
          <w:bCs/>
        </w:rPr>
        <w:t>C.</w:t>
      </w:r>
      <w:r w:rsidR="00D87642">
        <w:rPr>
          <w:rFonts w:asciiTheme="majorBidi" w:hAnsiTheme="majorBidi" w:cstheme="majorBidi"/>
        </w:rPr>
        <w:t xml:space="preserve"> to determine the </w:t>
      </w:r>
      <w:r w:rsidR="00D87642" w:rsidRPr="00D87642">
        <w:rPr>
          <w:rFonts w:asciiTheme="majorBidi" w:hAnsiTheme="majorBidi" w:cstheme="majorBidi"/>
        </w:rPr>
        <w:t xml:space="preserve">effective treatment duration </w:t>
      </w:r>
      <w:r w:rsidR="00D87642">
        <w:rPr>
          <w:rFonts w:asciiTheme="majorBidi" w:hAnsiTheme="majorBidi" w:cstheme="majorBidi"/>
        </w:rPr>
        <w:t xml:space="preserve">on both the behavioral and metabolism of the </w:t>
      </w:r>
      <w:r w:rsidR="00D87642" w:rsidRPr="00D87642">
        <w:rPr>
          <w:rFonts w:asciiTheme="majorBidi" w:hAnsiTheme="majorBidi" w:cstheme="majorBidi"/>
        </w:rPr>
        <w:t>treated areas</w:t>
      </w:r>
      <w:r w:rsidR="00D87642">
        <w:rPr>
          <w:rFonts w:asciiTheme="majorBidi" w:hAnsiTheme="majorBidi" w:cstheme="majorBidi"/>
        </w:rPr>
        <w:t xml:space="preserve"> </w:t>
      </w:r>
    </w:p>
    <w:p w14:paraId="74662C94" w14:textId="77777777" w:rsidR="00097E8D" w:rsidRPr="00097E8D" w:rsidRDefault="00097E8D" w:rsidP="000129AF">
      <w:pPr>
        <w:bidi w:val="0"/>
        <w:spacing w:line="240" w:lineRule="auto"/>
        <w:jc w:val="both"/>
        <w:rPr>
          <w:rFonts w:asciiTheme="majorBidi" w:hAnsiTheme="majorBidi" w:cstheme="majorBidi"/>
          <w:b/>
          <w:bCs/>
        </w:rPr>
      </w:pPr>
      <w:r w:rsidRPr="00097E8D">
        <w:rPr>
          <w:rFonts w:asciiTheme="majorBidi" w:hAnsiTheme="majorBidi" w:cstheme="majorBidi"/>
          <w:b/>
          <w:bCs/>
        </w:rPr>
        <w:t>Specific Aims</w:t>
      </w:r>
      <w:r w:rsidRPr="00097E8D">
        <w:rPr>
          <w:rFonts w:asciiTheme="majorBidi" w:hAnsiTheme="majorBidi" w:cs="Times New Roman"/>
          <w:b/>
          <w:bCs/>
          <w:rtl/>
        </w:rPr>
        <w:t>:</w:t>
      </w:r>
    </w:p>
    <w:p w14:paraId="0EC918E3" w14:textId="77777777" w:rsidR="00097E8D" w:rsidRPr="00097E8D" w:rsidRDefault="00097E8D" w:rsidP="000129AF">
      <w:pPr>
        <w:bidi w:val="0"/>
        <w:spacing w:line="240" w:lineRule="auto"/>
        <w:jc w:val="both"/>
        <w:rPr>
          <w:rFonts w:asciiTheme="majorBidi" w:hAnsiTheme="majorBidi" w:cstheme="majorBidi"/>
        </w:rPr>
      </w:pPr>
      <w:r w:rsidRPr="00097E8D">
        <w:rPr>
          <w:rFonts w:asciiTheme="majorBidi" w:hAnsiTheme="majorBidi" w:cstheme="majorBidi"/>
        </w:rPr>
        <w:t>1</w:t>
      </w:r>
      <w:r w:rsidRPr="00097E8D">
        <w:rPr>
          <w:rFonts w:asciiTheme="majorBidi" w:hAnsiTheme="majorBidi" w:cs="Times New Roman"/>
          <w:rtl/>
        </w:rPr>
        <w:t xml:space="preserve">. </w:t>
      </w:r>
      <w:r w:rsidRPr="00097E8D">
        <w:rPr>
          <w:rFonts w:asciiTheme="majorBidi" w:hAnsiTheme="majorBidi" w:cstheme="majorBidi"/>
        </w:rPr>
        <w:t xml:space="preserve">To delineate the effects of </w:t>
      </w:r>
      <w:proofErr w:type="spellStart"/>
      <w:r w:rsidRPr="00097E8D">
        <w:rPr>
          <w:rFonts w:asciiTheme="majorBidi" w:hAnsiTheme="majorBidi" w:cstheme="majorBidi"/>
        </w:rPr>
        <w:t>tDCS</w:t>
      </w:r>
      <w:proofErr w:type="spellEnd"/>
      <w:r w:rsidRPr="00097E8D">
        <w:rPr>
          <w:rFonts w:asciiTheme="majorBidi" w:hAnsiTheme="majorBidi" w:cstheme="majorBidi"/>
        </w:rPr>
        <w:t xml:space="preserve"> on behavioral phenotypes of wild-type and Angelman syndrome model mice</w:t>
      </w:r>
      <w:r w:rsidRPr="00097E8D">
        <w:rPr>
          <w:rFonts w:asciiTheme="majorBidi" w:hAnsiTheme="majorBidi" w:cs="Times New Roman"/>
          <w:rtl/>
        </w:rPr>
        <w:t>.</w:t>
      </w:r>
    </w:p>
    <w:p w14:paraId="53CC7E53" w14:textId="77777777" w:rsidR="00097E8D" w:rsidRPr="00097E8D" w:rsidRDefault="00097E8D" w:rsidP="000129AF">
      <w:pPr>
        <w:bidi w:val="0"/>
        <w:spacing w:line="240" w:lineRule="auto"/>
        <w:jc w:val="both"/>
        <w:rPr>
          <w:rFonts w:asciiTheme="majorBidi" w:hAnsiTheme="majorBidi" w:cstheme="majorBidi"/>
        </w:rPr>
      </w:pPr>
      <w:r w:rsidRPr="00097E8D">
        <w:rPr>
          <w:rFonts w:asciiTheme="majorBidi" w:hAnsiTheme="majorBidi" w:cstheme="majorBidi"/>
        </w:rPr>
        <w:t>2</w:t>
      </w:r>
      <w:r w:rsidRPr="00097E8D">
        <w:rPr>
          <w:rFonts w:asciiTheme="majorBidi" w:hAnsiTheme="majorBidi" w:cs="Times New Roman"/>
          <w:rtl/>
        </w:rPr>
        <w:t xml:space="preserve">. </w:t>
      </w:r>
      <w:r w:rsidRPr="00097E8D">
        <w:rPr>
          <w:rFonts w:asciiTheme="majorBidi" w:hAnsiTheme="majorBidi" w:cstheme="majorBidi"/>
        </w:rPr>
        <w:t xml:space="preserve">To examine the metabolic effects of </w:t>
      </w:r>
      <w:proofErr w:type="spellStart"/>
      <w:r w:rsidRPr="00097E8D">
        <w:rPr>
          <w:rFonts w:asciiTheme="majorBidi" w:hAnsiTheme="majorBidi" w:cstheme="majorBidi"/>
        </w:rPr>
        <w:t>tDCS</w:t>
      </w:r>
      <w:proofErr w:type="spellEnd"/>
      <w:r w:rsidRPr="00097E8D">
        <w:rPr>
          <w:rFonts w:asciiTheme="majorBidi" w:hAnsiTheme="majorBidi" w:cstheme="majorBidi"/>
        </w:rPr>
        <w:t xml:space="preserve"> on wild-type and Angelman syndrome model mice</w:t>
      </w:r>
      <w:r w:rsidRPr="00097E8D">
        <w:rPr>
          <w:rFonts w:asciiTheme="majorBidi" w:hAnsiTheme="majorBidi" w:cs="Times New Roman"/>
          <w:rtl/>
        </w:rPr>
        <w:t>.</w:t>
      </w:r>
    </w:p>
    <w:p w14:paraId="7CE578A6" w14:textId="77777777" w:rsidR="00097E8D" w:rsidRDefault="00097E8D" w:rsidP="000129AF">
      <w:pPr>
        <w:bidi w:val="0"/>
        <w:spacing w:line="240" w:lineRule="auto"/>
        <w:jc w:val="both"/>
        <w:rPr>
          <w:rFonts w:asciiTheme="majorBidi" w:hAnsiTheme="majorBidi" w:cstheme="majorBidi"/>
        </w:rPr>
      </w:pPr>
      <w:r w:rsidRPr="00097E8D">
        <w:rPr>
          <w:rFonts w:asciiTheme="majorBidi" w:hAnsiTheme="majorBidi" w:cstheme="majorBidi"/>
        </w:rPr>
        <w:t xml:space="preserve">3. To correlate the metabolic effects of </w:t>
      </w:r>
      <w:proofErr w:type="spellStart"/>
      <w:r w:rsidRPr="00097E8D">
        <w:rPr>
          <w:rFonts w:asciiTheme="majorBidi" w:hAnsiTheme="majorBidi" w:cstheme="majorBidi"/>
        </w:rPr>
        <w:t>tDCS</w:t>
      </w:r>
      <w:proofErr w:type="spellEnd"/>
      <w:r w:rsidRPr="00097E8D">
        <w:rPr>
          <w:rFonts w:asciiTheme="majorBidi" w:hAnsiTheme="majorBidi" w:cstheme="majorBidi"/>
        </w:rPr>
        <w:t xml:space="preserve"> with its effects on intrinsic and extrinsic excitability.</w:t>
      </w:r>
    </w:p>
    <w:p w14:paraId="2C01D737" w14:textId="77777777" w:rsidR="002B66B5" w:rsidRDefault="00097E8D" w:rsidP="000129AF">
      <w:pPr>
        <w:bidi w:val="0"/>
        <w:spacing w:after="0" w:line="240" w:lineRule="auto"/>
        <w:contextualSpacing/>
        <w:jc w:val="both"/>
        <w:rPr>
          <w:rFonts w:asciiTheme="majorBidi" w:hAnsiTheme="majorBidi" w:cstheme="majorBidi"/>
        </w:rPr>
      </w:pPr>
      <w:r w:rsidRPr="00D87642">
        <w:rPr>
          <w:rFonts w:asciiTheme="majorBidi" w:hAnsiTheme="majorBidi" w:cstheme="majorBidi"/>
          <w:b/>
          <w:bCs/>
        </w:rPr>
        <w:t>The expected significance</w:t>
      </w:r>
      <w:r w:rsidRPr="00D87642">
        <w:rPr>
          <w:rFonts w:asciiTheme="majorBidi" w:hAnsiTheme="majorBidi" w:cstheme="majorBidi"/>
        </w:rPr>
        <w:t xml:space="preserve"> of the proposed study is fourfold: </w:t>
      </w:r>
      <w:r w:rsidRPr="00D87642">
        <w:rPr>
          <w:rFonts w:asciiTheme="majorBidi" w:hAnsiTheme="majorBidi" w:cstheme="majorBidi"/>
          <w:b/>
          <w:bCs/>
        </w:rPr>
        <w:t>1)</w:t>
      </w:r>
      <w:r w:rsidRPr="00D87642">
        <w:rPr>
          <w:rFonts w:asciiTheme="majorBidi" w:hAnsiTheme="majorBidi" w:cstheme="majorBidi"/>
        </w:rPr>
        <w:t xml:space="preserve"> </w:t>
      </w:r>
      <w:r w:rsidR="00D87642">
        <w:rPr>
          <w:rFonts w:asciiTheme="majorBidi" w:hAnsiTheme="majorBidi" w:cstheme="majorBidi"/>
        </w:rPr>
        <w:t>a b</w:t>
      </w:r>
      <w:r w:rsidRPr="00D87642">
        <w:rPr>
          <w:rFonts w:asciiTheme="majorBidi" w:hAnsiTheme="majorBidi" w:cstheme="majorBidi"/>
        </w:rPr>
        <w:t xml:space="preserve">etter understanding of the cellular mechanisms underlying </w:t>
      </w:r>
      <w:proofErr w:type="spellStart"/>
      <w:r w:rsidRPr="00D87642">
        <w:rPr>
          <w:rFonts w:asciiTheme="majorBidi" w:hAnsiTheme="majorBidi" w:cstheme="majorBidi"/>
        </w:rPr>
        <w:t>tDCS</w:t>
      </w:r>
      <w:proofErr w:type="spellEnd"/>
      <w:r w:rsidRPr="00D87642">
        <w:rPr>
          <w:rFonts w:asciiTheme="majorBidi" w:hAnsiTheme="majorBidi" w:cstheme="majorBidi"/>
        </w:rPr>
        <w:t xml:space="preserve"> will enable </w:t>
      </w:r>
      <w:r w:rsidR="00D87642">
        <w:rPr>
          <w:rFonts w:asciiTheme="majorBidi" w:hAnsiTheme="majorBidi" w:cstheme="majorBidi"/>
        </w:rPr>
        <w:t xml:space="preserve">an </w:t>
      </w:r>
      <w:r w:rsidRPr="00D87642">
        <w:rPr>
          <w:rFonts w:asciiTheme="majorBidi" w:hAnsiTheme="majorBidi" w:cstheme="majorBidi"/>
        </w:rPr>
        <w:t xml:space="preserve">efficient </w:t>
      </w:r>
      <w:r w:rsidR="00D87642">
        <w:rPr>
          <w:rFonts w:asciiTheme="majorBidi" w:hAnsiTheme="majorBidi" w:cstheme="majorBidi"/>
        </w:rPr>
        <w:t>treatment regimen</w:t>
      </w:r>
      <w:r w:rsidRPr="00D87642">
        <w:rPr>
          <w:rFonts w:asciiTheme="majorBidi" w:hAnsiTheme="majorBidi" w:cstheme="majorBidi"/>
        </w:rPr>
        <w:t xml:space="preserve">, thus optimizing its use for any application; </w:t>
      </w:r>
      <w:r w:rsidRPr="00D87642">
        <w:rPr>
          <w:rFonts w:asciiTheme="majorBidi" w:hAnsiTheme="majorBidi" w:cstheme="majorBidi"/>
          <w:b/>
          <w:bCs/>
        </w:rPr>
        <w:t>2)</w:t>
      </w:r>
      <w:r w:rsidRPr="00D87642">
        <w:rPr>
          <w:rFonts w:asciiTheme="majorBidi" w:hAnsiTheme="majorBidi" w:cstheme="majorBidi"/>
        </w:rPr>
        <w:t xml:space="preserve"> Understanding </w:t>
      </w:r>
      <w:proofErr w:type="spellStart"/>
      <w:r w:rsidRPr="00D87642">
        <w:rPr>
          <w:rFonts w:asciiTheme="majorBidi" w:hAnsiTheme="majorBidi" w:cstheme="majorBidi"/>
        </w:rPr>
        <w:t>tDCS</w:t>
      </w:r>
      <w:proofErr w:type="spellEnd"/>
      <w:r w:rsidRPr="00D87642">
        <w:rPr>
          <w:rFonts w:asciiTheme="majorBidi" w:hAnsiTheme="majorBidi" w:cstheme="majorBidi"/>
        </w:rPr>
        <w:t xml:space="preserve">-mediated cellular mechanisms will facilitate the use of pharmacological agents that augment </w:t>
      </w:r>
      <w:proofErr w:type="spellStart"/>
      <w:r w:rsidRPr="00D87642">
        <w:rPr>
          <w:rFonts w:asciiTheme="majorBidi" w:hAnsiTheme="majorBidi" w:cstheme="majorBidi"/>
        </w:rPr>
        <w:t>tDCS</w:t>
      </w:r>
      <w:proofErr w:type="spellEnd"/>
      <w:r w:rsidRPr="00D87642">
        <w:rPr>
          <w:rFonts w:asciiTheme="majorBidi" w:hAnsiTheme="majorBidi" w:cstheme="majorBidi"/>
        </w:rPr>
        <w:t xml:space="preserve"> efficiency; </w:t>
      </w:r>
      <w:r w:rsidRPr="00D87642">
        <w:rPr>
          <w:rFonts w:asciiTheme="majorBidi" w:hAnsiTheme="majorBidi" w:cstheme="majorBidi"/>
          <w:b/>
          <w:bCs/>
        </w:rPr>
        <w:t>3)</w:t>
      </w:r>
      <w:r w:rsidRPr="00D87642">
        <w:rPr>
          <w:rFonts w:asciiTheme="majorBidi" w:hAnsiTheme="majorBidi" w:cstheme="majorBidi"/>
        </w:rPr>
        <w:t xml:space="preserve"> Due to critical developmental time-points, genetic manipulations rescue only some of AS deficits. </w:t>
      </w:r>
      <w:r w:rsidR="00D87642">
        <w:rPr>
          <w:rFonts w:asciiTheme="majorBidi" w:hAnsiTheme="majorBidi" w:cstheme="majorBidi"/>
        </w:rPr>
        <w:t xml:space="preserve">Although </w:t>
      </w:r>
      <w:proofErr w:type="spellStart"/>
      <w:r w:rsidR="00D87642">
        <w:rPr>
          <w:rFonts w:asciiTheme="majorBidi" w:hAnsiTheme="majorBidi" w:cstheme="majorBidi"/>
        </w:rPr>
        <w:t>tDCS</w:t>
      </w:r>
      <w:proofErr w:type="spellEnd"/>
      <w:r w:rsidR="00D87642">
        <w:rPr>
          <w:rFonts w:asciiTheme="majorBidi" w:hAnsiTheme="majorBidi" w:cstheme="majorBidi"/>
        </w:rPr>
        <w:t xml:space="preserve"> will not cure AS patients, any functional improvement will significantly enhance their independence and quality of life; </w:t>
      </w:r>
      <w:r w:rsidR="00D87642" w:rsidRPr="00D87642">
        <w:rPr>
          <w:rFonts w:asciiTheme="majorBidi" w:hAnsiTheme="majorBidi" w:cstheme="majorBidi"/>
          <w:b/>
          <w:bCs/>
        </w:rPr>
        <w:t>4)</w:t>
      </w:r>
      <w:r w:rsidR="00D87642">
        <w:rPr>
          <w:rFonts w:asciiTheme="majorBidi" w:hAnsiTheme="majorBidi" w:cstheme="majorBidi"/>
        </w:rPr>
        <w:t xml:space="preserve"> The test case of AS will support further studies for other neurodevelopmental disorders. Therefore, </w:t>
      </w:r>
      <w:r w:rsidR="00D87642">
        <w:rPr>
          <w:rFonts w:asciiTheme="majorBidi" w:hAnsiTheme="majorBidi" w:cstheme="majorBidi"/>
        </w:rPr>
        <w:lastRenderedPageBreak/>
        <w:t xml:space="preserve">strategies that directly modify cellular functioning, brain region connectivity, or excitability, such as </w:t>
      </w:r>
      <w:proofErr w:type="spellStart"/>
      <w:r w:rsidR="00D87642">
        <w:rPr>
          <w:rFonts w:asciiTheme="majorBidi" w:hAnsiTheme="majorBidi" w:cstheme="majorBidi"/>
        </w:rPr>
        <w:t>tDCS</w:t>
      </w:r>
      <w:proofErr w:type="spellEnd"/>
      <w:r w:rsidR="00D87642">
        <w:rPr>
          <w:rFonts w:asciiTheme="majorBidi" w:hAnsiTheme="majorBidi" w:cstheme="majorBidi"/>
        </w:rPr>
        <w:t>, may offer a more practical approach to treating AS and</w:t>
      </w:r>
      <w:r w:rsidRPr="00D87642">
        <w:rPr>
          <w:rFonts w:asciiTheme="majorBidi" w:hAnsiTheme="majorBidi" w:cstheme="majorBidi"/>
        </w:rPr>
        <w:t xml:space="preserve"> </w:t>
      </w:r>
      <w:r w:rsidR="00D87642">
        <w:rPr>
          <w:rFonts w:asciiTheme="majorBidi" w:hAnsiTheme="majorBidi" w:cstheme="majorBidi"/>
        </w:rPr>
        <w:t xml:space="preserve">healthy individuals seeking to improve their learning capabilities. </w:t>
      </w:r>
    </w:p>
    <w:p w14:paraId="7B245430" w14:textId="77777777" w:rsidR="002B66B5" w:rsidRDefault="002B66B5" w:rsidP="000129AF">
      <w:pPr>
        <w:bidi w:val="0"/>
        <w:spacing w:after="0" w:line="240" w:lineRule="auto"/>
        <w:contextualSpacing/>
        <w:jc w:val="both"/>
        <w:rPr>
          <w:rFonts w:asciiTheme="majorBidi" w:hAnsiTheme="majorBidi" w:cstheme="majorBidi"/>
        </w:rPr>
      </w:pPr>
    </w:p>
    <w:p w14:paraId="66AA0F72" w14:textId="669148CF" w:rsidR="00097E8D" w:rsidRDefault="00D87642" w:rsidP="000129AF">
      <w:pPr>
        <w:bidi w:val="0"/>
        <w:spacing w:after="0" w:line="240" w:lineRule="auto"/>
        <w:contextualSpacing/>
        <w:rPr>
          <w:rFonts w:asciiTheme="majorBidi" w:hAnsiTheme="majorBidi" w:cstheme="majorBidi"/>
          <w:b/>
          <w:bCs/>
        </w:rPr>
      </w:pPr>
      <w:r>
        <w:rPr>
          <w:rFonts w:asciiTheme="majorBidi" w:hAnsiTheme="majorBidi" w:cstheme="majorBidi"/>
        </w:rPr>
        <w:t xml:space="preserve"> </w:t>
      </w:r>
    </w:p>
    <w:p w14:paraId="558314DB" w14:textId="079A029F" w:rsidR="002B66B5" w:rsidRPr="002B66B5" w:rsidRDefault="002B66B5" w:rsidP="000129AF">
      <w:pPr>
        <w:bidi w:val="0"/>
        <w:spacing w:after="0" w:line="240" w:lineRule="auto"/>
        <w:contextualSpacing/>
        <w:jc w:val="center"/>
        <w:rPr>
          <w:rFonts w:asciiTheme="majorBidi" w:hAnsiTheme="majorBidi" w:cstheme="majorBidi"/>
          <w:b/>
          <w:bCs/>
        </w:rPr>
      </w:pPr>
    </w:p>
    <w:p w14:paraId="0D2BE4AA" w14:textId="04D2F413" w:rsidR="00CE38FE" w:rsidRDefault="00CE38FE" w:rsidP="000129AF">
      <w:pPr>
        <w:bidi w:val="0"/>
        <w:spacing w:line="240" w:lineRule="auto"/>
        <w:jc w:val="both"/>
        <w:rPr>
          <w:rFonts w:asciiTheme="majorBidi" w:hAnsiTheme="majorBidi" w:cstheme="majorBidi"/>
        </w:rPr>
      </w:pPr>
      <w:r>
        <w:rPr>
          <w:rFonts w:asciiTheme="majorBidi" w:hAnsiTheme="majorBidi" w:cstheme="majorBidi"/>
        </w:rPr>
        <w:br w:type="page"/>
      </w:r>
    </w:p>
    <w:p w14:paraId="2BEA3E77" w14:textId="77777777" w:rsidR="002B66B5" w:rsidRDefault="002B66B5" w:rsidP="000129AF">
      <w:pPr>
        <w:bidi w:val="0"/>
        <w:spacing w:line="240" w:lineRule="auto"/>
        <w:jc w:val="both"/>
        <w:rPr>
          <w:rFonts w:asciiTheme="majorBidi" w:hAnsiTheme="majorBidi" w:cstheme="majorBidi"/>
        </w:rPr>
      </w:pPr>
    </w:p>
    <w:p w14:paraId="7D5AED3E" w14:textId="5597264E" w:rsidR="00CE38FE" w:rsidRPr="00CE38FE" w:rsidRDefault="00CE38FE" w:rsidP="000129AF">
      <w:pPr>
        <w:bidi w:val="0"/>
        <w:spacing w:line="240" w:lineRule="auto"/>
        <w:jc w:val="both"/>
        <w:rPr>
          <w:rFonts w:asciiTheme="majorBidi" w:hAnsiTheme="majorBidi" w:cstheme="majorBidi"/>
          <w:b/>
          <w:bCs/>
        </w:rPr>
      </w:pPr>
      <w:r w:rsidRPr="00CE38FE">
        <w:rPr>
          <w:rFonts w:asciiTheme="majorBidi" w:hAnsiTheme="majorBidi" w:cstheme="majorBidi"/>
          <w:b/>
          <w:bCs/>
        </w:rPr>
        <w:t xml:space="preserve">Preliminary </w:t>
      </w:r>
      <w:proofErr w:type="gramStart"/>
      <w:r w:rsidRPr="00CE38FE">
        <w:rPr>
          <w:rFonts w:asciiTheme="majorBidi" w:hAnsiTheme="majorBidi" w:cstheme="majorBidi"/>
          <w:b/>
          <w:bCs/>
        </w:rPr>
        <w:t>results :</w:t>
      </w:r>
      <w:proofErr w:type="gramEnd"/>
    </w:p>
    <w:p w14:paraId="22A552A2" w14:textId="6A2B9F5C" w:rsidR="00CE38FE" w:rsidRDefault="00CE38FE" w:rsidP="000129AF">
      <w:pPr>
        <w:bidi w:val="0"/>
        <w:spacing w:line="240" w:lineRule="auto"/>
        <w:jc w:val="both"/>
        <w:rPr>
          <w:rFonts w:asciiTheme="majorBidi" w:hAnsiTheme="majorBidi" w:cstheme="majorBidi"/>
        </w:rPr>
      </w:pPr>
      <w:r w:rsidRPr="00CE38FE">
        <w:rPr>
          <w:rFonts w:asciiTheme="majorBidi" w:hAnsiTheme="majorBidi" w:cstheme="majorBidi"/>
          <w:b/>
          <w:bCs/>
        </w:rPr>
        <w:t>Figure 1:</w:t>
      </w:r>
      <w:r>
        <w:rPr>
          <w:rFonts w:asciiTheme="majorBidi" w:hAnsiTheme="majorBidi" w:cstheme="majorBidi"/>
        </w:rPr>
        <w:t xml:space="preserve"> </w:t>
      </w:r>
      <w:proofErr w:type="spellStart"/>
      <w:r w:rsidRPr="00034F31">
        <w:rPr>
          <w:rFonts w:asciiTheme="majorBidi" w:hAnsiTheme="majorBidi" w:cstheme="majorBidi"/>
          <w:u w:val="single"/>
        </w:rPr>
        <w:t>tDCS</w:t>
      </w:r>
      <w:proofErr w:type="spellEnd"/>
      <w:r w:rsidRPr="00034F31">
        <w:rPr>
          <w:rFonts w:asciiTheme="majorBidi" w:hAnsiTheme="majorBidi" w:cstheme="majorBidi"/>
          <w:u w:val="single"/>
        </w:rPr>
        <w:t xml:space="preserve"> alleviates the spatial navigation memory deficits in AS mice</w:t>
      </w:r>
      <w:r w:rsidR="00034F31">
        <w:rPr>
          <w:rFonts w:asciiTheme="majorBidi" w:hAnsiTheme="majorBidi" w:cstheme="majorBidi"/>
          <w:u w:val="single"/>
        </w:rPr>
        <w:t>.</w:t>
      </w:r>
    </w:p>
    <w:p w14:paraId="73AF5D09" w14:textId="6454779A" w:rsidR="00CE38FE" w:rsidRDefault="00034F31" w:rsidP="000129AF">
      <w:pPr>
        <w:bidi w:val="0"/>
        <w:spacing w:line="240" w:lineRule="auto"/>
        <w:jc w:val="center"/>
        <w:rPr>
          <w:rFonts w:asciiTheme="majorBidi" w:hAnsiTheme="majorBidi" w:cstheme="majorBidi"/>
        </w:rPr>
      </w:pPr>
      <w:r w:rsidRPr="00034F31">
        <w:rPr>
          <w:rFonts w:asciiTheme="majorBidi" w:hAnsiTheme="majorBidi" w:cstheme="majorBidi"/>
          <w:b/>
          <w:bCs/>
          <w:noProof/>
        </w:rPr>
        <mc:AlternateContent>
          <mc:Choice Requires="wps">
            <w:drawing>
              <wp:anchor distT="45720" distB="45720" distL="114300" distR="114300" simplePos="0" relativeHeight="251662336" behindDoc="0" locked="0" layoutInCell="1" allowOverlap="1" wp14:anchorId="67F29375" wp14:editId="25986587">
                <wp:simplePos x="0" y="0"/>
                <wp:positionH relativeFrom="column">
                  <wp:posOffset>215900</wp:posOffset>
                </wp:positionH>
                <wp:positionV relativeFrom="paragraph">
                  <wp:posOffset>3983990</wp:posOffset>
                </wp:positionV>
                <wp:extent cx="6299200" cy="1930400"/>
                <wp:effectExtent l="0" t="0" r="25400" b="1270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930400"/>
                        </a:xfrm>
                        <a:prstGeom prst="rect">
                          <a:avLst/>
                        </a:prstGeom>
                        <a:solidFill>
                          <a:srgbClr val="FFFFFF"/>
                        </a:solidFill>
                        <a:ln w="9525">
                          <a:solidFill>
                            <a:srgbClr val="000000"/>
                          </a:solidFill>
                          <a:miter lim="800000"/>
                          <a:headEnd/>
                          <a:tailEnd/>
                        </a:ln>
                      </wps:spPr>
                      <wps:txbx>
                        <w:txbxContent>
                          <w:p w14:paraId="125AA9EB" w14:textId="77777777" w:rsidR="001825C5" w:rsidRDefault="001825C5" w:rsidP="00034F31">
                            <w:pPr>
                              <w:bidi w:val="0"/>
                              <w:spacing w:line="240" w:lineRule="auto"/>
                              <w:jc w:val="both"/>
                              <w:rPr>
                                <w:rFonts w:asciiTheme="majorBidi" w:hAnsiTheme="majorBidi" w:cstheme="majorBidi"/>
                              </w:rPr>
                            </w:pPr>
                            <w:r w:rsidRPr="00097E8D">
                              <w:rPr>
                                <w:rFonts w:asciiTheme="majorBidi" w:hAnsiTheme="majorBidi" w:cstheme="majorBidi"/>
                                <w:b/>
                                <w:bCs/>
                              </w:rPr>
                              <w:t>Fig 1</w:t>
                            </w:r>
                            <w:r w:rsidRPr="00CE38FE">
                              <w:rPr>
                                <w:rFonts w:asciiTheme="majorBidi" w:hAnsiTheme="majorBidi" w:cstheme="majorBidi"/>
                              </w:rPr>
                              <w:t>. MWM study shows that 20 min of tDCS over the parietal cortex and dorsal hippocampus, ending 5min before training, alleviates the spatial navigation memory deficits in AS mice. The center of anodal electrode was -1.5mm posterior to bregma, and the return electrode was over the thorax using a Velcro corset</w:t>
                            </w:r>
                            <w:r w:rsidRPr="00CE38FE">
                              <w:rPr>
                                <w:rFonts w:asciiTheme="majorBidi" w:hAnsiTheme="majorBidi" w:cs="Times New Roman"/>
                                <w:rtl/>
                              </w:rPr>
                              <w:t>.</w:t>
                            </w:r>
                            <w:r>
                              <w:rPr>
                                <w:rFonts w:asciiTheme="majorBidi" w:hAnsiTheme="majorBidi" w:cs="Times New Roman"/>
                              </w:rPr>
                              <w:t xml:space="preserve"> </w:t>
                            </w:r>
                            <w:r w:rsidRPr="00CE38FE">
                              <w:rPr>
                                <w:rFonts w:asciiTheme="majorBidi" w:hAnsiTheme="majorBidi" w:cstheme="majorBidi"/>
                              </w:rPr>
                              <w:t>A. experimental procedure layout. B. stimulation protocol during MWM training period. C. representative heat-maps of mice in the probe test. D. latency to reach the platform [</w:t>
                            </w:r>
                            <w:proofErr w:type="gramStart"/>
                            <w:r w:rsidRPr="00CE38FE">
                              <w:rPr>
                                <w:rFonts w:asciiTheme="majorBidi" w:hAnsiTheme="majorBidi" w:cstheme="majorBidi"/>
                              </w:rPr>
                              <w:t>F(</w:t>
                            </w:r>
                            <w:proofErr w:type="gramEnd"/>
                            <w:r w:rsidRPr="00CE38FE">
                              <w:rPr>
                                <w:rFonts w:asciiTheme="majorBidi" w:hAnsiTheme="majorBidi" w:cstheme="majorBidi"/>
                              </w:rPr>
                              <w:t>15,210)=2.6, p&lt;0.01 in RM-2way-ANOVA for interaction group*time]. E. time in target quadrant in the probe test [</w:t>
                            </w:r>
                            <w:proofErr w:type="gramStart"/>
                            <w:r w:rsidRPr="00CE38FE">
                              <w:rPr>
                                <w:rFonts w:asciiTheme="majorBidi" w:hAnsiTheme="majorBidi" w:cstheme="majorBidi"/>
                              </w:rPr>
                              <w:t>F(</w:t>
                            </w:r>
                            <w:proofErr w:type="gramEnd"/>
                            <w:r w:rsidRPr="00CE38FE">
                              <w:rPr>
                                <w:rFonts w:asciiTheme="majorBidi" w:hAnsiTheme="majorBidi" w:cstheme="majorBidi"/>
                              </w:rPr>
                              <w:t>3,42)=9.7, p&lt;0.0001 in ANOVA for target quadrant]. F. swim speed is affected by genotype but not by tDCS [</w:t>
                            </w:r>
                            <w:proofErr w:type="gramStart"/>
                            <w:r w:rsidRPr="00CE38FE">
                              <w:rPr>
                                <w:rFonts w:asciiTheme="majorBidi" w:hAnsiTheme="majorBidi" w:cstheme="majorBidi"/>
                              </w:rPr>
                              <w:t>F(</w:t>
                            </w:r>
                            <w:proofErr w:type="gramEnd"/>
                            <w:r w:rsidRPr="00CE38FE">
                              <w:rPr>
                                <w:rFonts w:asciiTheme="majorBidi" w:hAnsiTheme="majorBidi" w:cstheme="majorBidi"/>
                              </w:rPr>
                              <w:t>1,42)=8.9, p&lt;0.01 and F(1,42)=0.06, p=0.82 for genotype and treatment, respectively; in 2way-ANOVA]. G. histological analysis of brains after the end of experimetns did not show any tDCS-induced damage at the end of the experimental protocol. Data presented as means ± SEM as error bars. Dots represent individual mice. Mice Numbers: WT sham (11), WT tDCS (11), AS sham (13), AS tDCS (11). **p&lt;0.01</w:t>
                            </w:r>
                            <w:proofErr w:type="gramStart"/>
                            <w:r w:rsidRPr="00CE38FE">
                              <w:rPr>
                                <w:rFonts w:asciiTheme="majorBidi" w:hAnsiTheme="majorBidi" w:cstheme="majorBidi"/>
                              </w:rPr>
                              <w:t>;  *</w:t>
                            </w:r>
                            <w:proofErr w:type="gramEnd"/>
                            <w:r w:rsidRPr="00CE38FE">
                              <w:rPr>
                                <w:rFonts w:asciiTheme="majorBidi" w:hAnsiTheme="majorBidi" w:cstheme="majorBidi"/>
                              </w:rPr>
                              <w:t>***p&lt;0.0001</w:t>
                            </w:r>
                            <w:r>
                              <w:rPr>
                                <w:rFonts w:asciiTheme="majorBidi" w:hAnsiTheme="majorBidi" w:cstheme="majorBidi"/>
                              </w:rPr>
                              <w:t>.</w:t>
                            </w:r>
                          </w:p>
                          <w:p w14:paraId="520DDF2D" w14:textId="14C9875D" w:rsidR="001825C5" w:rsidRDefault="001825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29375" id="_x0000_t202" coordsize="21600,21600" o:spt="202" path="m,l,21600r21600,l21600,xe">
                <v:stroke joinstyle="miter"/>
                <v:path gradientshapeok="t" o:connecttype="rect"/>
              </v:shapetype>
              <v:shape id="Text Box 2" o:spid="_x0000_s1026" type="#_x0000_t202" style="position:absolute;left:0;text-align:left;margin-left:17pt;margin-top:313.7pt;width:496pt;height:15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">
                <v:textbox>
                  <w:txbxContent>
                    <w:p w14:paraId="125AA9EB" w14:textId="77777777" w:rsidR="001825C5" w:rsidRDefault="001825C5" w:rsidP="00034F31">
                      <w:pPr>
                        <w:bidi w:val="0"/>
                        <w:spacing w:line="240" w:lineRule="auto"/>
                        <w:jc w:val="both"/>
                        <w:rPr>
                          <w:rFonts w:asciiTheme="majorBidi" w:hAnsiTheme="majorBidi" w:cstheme="majorBidi"/>
                        </w:rPr>
                      </w:pPr>
                      <w:r w:rsidRPr="00097E8D">
                        <w:rPr>
                          <w:rFonts w:asciiTheme="majorBidi" w:hAnsiTheme="majorBidi" w:cstheme="majorBidi"/>
                          <w:b/>
                          <w:bCs/>
                        </w:rPr>
                        <w:t>Fig 1</w:t>
                      </w:r>
                      <w:r w:rsidRPr="00CE38FE">
                        <w:rPr>
                          <w:rFonts w:asciiTheme="majorBidi" w:hAnsiTheme="majorBidi" w:cstheme="majorBidi"/>
                        </w:rPr>
                        <w:t>. MWM study shows that 20 min of tDCS over the parietal cortex and dorsal hippocampus, ending 5min before training, alleviates the spatial navigation memory deficits in AS mice. The center of anodal electrode was -1.5mm posterior to bregma, and the return electrode was over the thorax using a Velcro corset</w:t>
                      </w:r>
                      <w:r w:rsidRPr="00CE38FE">
                        <w:rPr>
                          <w:rFonts w:asciiTheme="majorBidi" w:hAnsiTheme="majorBidi" w:cs="Times New Roman"/>
                          <w:rtl/>
                        </w:rPr>
                        <w:t>.</w:t>
                      </w:r>
                      <w:r>
                        <w:rPr>
                          <w:rFonts w:asciiTheme="majorBidi" w:hAnsiTheme="majorBidi" w:cs="Times New Roman"/>
                        </w:rPr>
                        <w:t xml:space="preserve"> </w:t>
                      </w:r>
                      <w:r w:rsidRPr="00CE38FE">
                        <w:rPr>
                          <w:rFonts w:asciiTheme="majorBidi" w:hAnsiTheme="majorBidi" w:cstheme="majorBidi"/>
                        </w:rPr>
                        <w:t>A. experimental procedure layout. B. stimulation protocol during MWM training period. C. representative heat-maps of mice in the probe test. D. latency to reach the platform [</w:t>
                      </w:r>
                      <w:proofErr w:type="gramStart"/>
                      <w:r w:rsidRPr="00CE38FE">
                        <w:rPr>
                          <w:rFonts w:asciiTheme="majorBidi" w:hAnsiTheme="majorBidi" w:cstheme="majorBidi"/>
                        </w:rPr>
                        <w:t>F(</w:t>
                      </w:r>
                      <w:proofErr w:type="gramEnd"/>
                      <w:r w:rsidRPr="00CE38FE">
                        <w:rPr>
                          <w:rFonts w:asciiTheme="majorBidi" w:hAnsiTheme="majorBidi" w:cstheme="majorBidi"/>
                        </w:rPr>
                        <w:t>15,210)=2.6, p&lt;0.01 in RM-2way-ANOVA for interaction group*time]. E. time in target quadrant in the probe test [</w:t>
                      </w:r>
                      <w:proofErr w:type="gramStart"/>
                      <w:r w:rsidRPr="00CE38FE">
                        <w:rPr>
                          <w:rFonts w:asciiTheme="majorBidi" w:hAnsiTheme="majorBidi" w:cstheme="majorBidi"/>
                        </w:rPr>
                        <w:t>F(</w:t>
                      </w:r>
                      <w:proofErr w:type="gramEnd"/>
                      <w:r w:rsidRPr="00CE38FE">
                        <w:rPr>
                          <w:rFonts w:asciiTheme="majorBidi" w:hAnsiTheme="majorBidi" w:cstheme="majorBidi"/>
                        </w:rPr>
                        <w:t>3,42)=9.7, p&lt;0.0001 in ANOVA for target quadrant]. F. swim speed is affected by genotype but not by tDCS [</w:t>
                      </w:r>
                      <w:proofErr w:type="gramStart"/>
                      <w:r w:rsidRPr="00CE38FE">
                        <w:rPr>
                          <w:rFonts w:asciiTheme="majorBidi" w:hAnsiTheme="majorBidi" w:cstheme="majorBidi"/>
                        </w:rPr>
                        <w:t>F(</w:t>
                      </w:r>
                      <w:proofErr w:type="gramEnd"/>
                      <w:r w:rsidRPr="00CE38FE">
                        <w:rPr>
                          <w:rFonts w:asciiTheme="majorBidi" w:hAnsiTheme="majorBidi" w:cstheme="majorBidi"/>
                        </w:rPr>
                        <w:t>1,42)=8.9, p&lt;0.01 and F(1,42)=0.06, p=0.82 for genotype and treatment, respectively; in 2way-ANOVA]. G. histological analysis of brains after the end of experimetns did not show any tDCS-induced damage at the end of the experimental protocol. Data presented as means ± SEM as error bars. Dots represent individual mice. Mice Numbers: WT sham (11), WT tDCS (11), AS sham (13), AS tDCS (11). **p&lt;0.01</w:t>
                      </w:r>
                      <w:proofErr w:type="gramStart"/>
                      <w:r w:rsidRPr="00CE38FE">
                        <w:rPr>
                          <w:rFonts w:asciiTheme="majorBidi" w:hAnsiTheme="majorBidi" w:cstheme="majorBidi"/>
                        </w:rPr>
                        <w:t>;  *</w:t>
                      </w:r>
                      <w:proofErr w:type="gramEnd"/>
                      <w:r w:rsidRPr="00CE38FE">
                        <w:rPr>
                          <w:rFonts w:asciiTheme="majorBidi" w:hAnsiTheme="majorBidi" w:cstheme="majorBidi"/>
                        </w:rPr>
                        <w:t>***p&lt;0.0001</w:t>
                      </w:r>
                      <w:r>
                        <w:rPr>
                          <w:rFonts w:asciiTheme="majorBidi" w:hAnsiTheme="majorBidi" w:cstheme="majorBidi"/>
                        </w:rPr>
                        <w:t>.</w:t>
                      </w:r>
                    </w:p>
                    <w:p w14:paraId="520DDF2D" w14:textId="14C9875D" w:rsidR="001825C5" w:rsidRDefault="001825C5"/>
                  </w:txbxContent>
                </v:textbox>
                <w10:wrap type="square"/>
              </v:shape>
            </w:pict>
          </mc:Fallback>
        </mc:AlternateContent>
      </w:r>
      <w:r w:rsidR="00CE38FE">
        <w:rPr>
          <w:rFonts w:asciiTheme="majorBidi" w:hAnsiTheme="majorBidi" w:cstheme="majorBidi"/>
          <w:noProof/>
        </w:rPr>
        <w:drawing>
          <wp:inline distT="0" distB="0" distL="0" distR="0" wp14:anchorId="043C1BA6" wp14:editId="64B2FA74">
            <wp:extent cx="4979670" cy="38544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9670" cy="3854450"/>
                    </a:xfrm>
                    <a:prstGeom prst="rect">
                      <a:avLst/>
                    </a:prstGeom>
                    <a:noFill/>
                  </pic:spPr>
                </pic:pic>
              </a:graphicData>
            </a:graphic>
          </wp:inline>
        </w:drawing>
      </w:r>
    </w:p>
    <w:p w14:paraId="45F3A2CD" w14:textId="52DC3119" w:rsidR="00034F31" w:rsidRDefault="00034F31" w:rsidP="000129AF">
      <w:pPr>
        <w:bidi w:val="0"/>
        <w:spacing w:line="240" w:lineRule="auto"/>
        <w:jc w:val="both"/>
        <w:rPr>
          <w:rFonts w:asciiTheme="majorBidi" w:hAnsiTheme="majorBidi" w:cstheme="majorBidi"/>
          <w:b/>
          <w:bCs/>
        </w:rPr>
      </w:pPr>
    </w:p>
    <w:p w14:paraId="142EB943" w14:textId="23B1E32D" w:rsidR="00CE38FE" w:rsidRDefault="00097E8D" w:rsidP="000129AF">
      <w:pPr>
        <w:bidi w:val="0"/>
        <w:spacing w:line="240" w:lineRule="auto"/>
        <w:jc w:val="both"/>
        <w:rPr>
          <w:rFonts w:asciiTheme="majorBidi" w:hAnsiTheme="majorBidi" w:cstheme="majorBidi"/>
          <w:b/>
          <w:bCs/>
        </w:rPr>
      </w:pPr>
      <w:r w:rsidRPr="00CE38FE">
        <w:rPr>
          <w:rFonts w:asciiTheme="majorBidi" w:hAnsiTheme="majorBidi" w:cstheme="majorBidi"/>
          <w:b/>
          <w:bCs/>
          <w:noProof/>
        </w:rPr>
        <mc:AlternateContent>
          <mc:Choice Requires="wps">
            <w:drawing>
              <wp:anchor distT="45720" distB="45720" distL="114300" distR="114300" simplePos="0" relativeHeight="251660288" behindDoc="0" locked="0" layoutInCell="1" allowOverlap="1" wp14:anchorId="052B9D2C" wp14:editId="3B5794CB">
                <wp:simplePos x="0" y="0"/>
                <wp:positionH relativeFrom="column">
                  <wp:posOffset>3581400</wp:posOffset>
                </wp:positionH>
                <wp:positionV relativeFrom="paragraph">
                  <wp:posOffset>327025</wp:posOffset>
                </wp:positionV>
                <wp:extent cx="3092450" cy="21844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2184400"/>
                        </a:xfrm>
                        <a:prstGeom prst="rect">
                          <a:avLst/>
                        </a:prstGeom>
                        <a:solidFill>
                          <a:srgbClr val="FFFFFF"/>
                        </a:solidFill>
                        <a:ln w="9525">
                          <a:solidFill>
                            <a:srgbClr val="000000"/>
                          </a:solidFill>
                          <a:miter lim="800000"/>
                          <a:headEnd/>
                          <a:tailEnd/>
                        </a:ln>
                      </wps:spPr>
                      <wps:txbx>
                        <w:txbxContent>
                          <w:p w14:paraId="3F5A7414" w14:textId="5D2B87EF" w:rsidR="001825C5" w:rsidRPr="00CE38FE" w:rsidRDefault="001825C5" w:rsidP="00CE38FE">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b/>
                                <w:bCs/>
                                <w:color w:val="000000"/>
                                <w:kern w:val="24"/>
                                <w:sz w:val="22"/>
                                <w:szCs w:val="22"/>
                              </w:rPr>
                              <w:t>Fig 2</w:t>
                            </w:r>
                            <w:r w:rsidRPr="00CE38FE">
                              <w:rPr>
                                <w:rFonts w:asciiTheme="majorBidi" w:eastAsia="+mn-ea" w:hAnsiTheme="majorBidi" w:cstheme="majorBidi"/>
                                <w:color w:val="000000"/>
                                <w:kern w:val="24"/>
                                <w:sz w:val="22"/>
                                <w:szCs w:val="22"/>
                              </w:rPr>
                              <w:t xml:space="preserve">. A pilot study shows that tDCS enhances object location memory in both WT and AS mice.  </w:t>
                            </w:r>
                          </w:p>
                          <w:p w14:paraId="0C2403B4" w14:textId="688495A0" w:rsidR="001825C5" w:rsidRPr="00CE38FE" w:rsidRDefault="001825C5" w:rsidP="00CE38FE">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color w:val="000000"/>
                                <w:kern w:val="24"/>
                                <w:sz w:val="22"/>
                                <w:szCs w:val="22"/>
                              </w:rPr>
                              <w:t>tDCS electrode position same as for MWM.</w:t>
                            </w:r>
                            <w:r>
                              <w:rPr>
                                <w:rFonts w:asciiTheme="majorBidi" w:eastAsia="+mn-ea" w:hAnsiTheme="majorBidi" w:cstheme="majorBidi"/>
                                <w:color w:val="000000"/>
                                <w:kern w:val="24"/>
                                <w:sz w:val="22"/>
                                <w:szCs w:val="22"/>
                              </w:rPr>
                              <w:t xml:space="preserve"> </w:t>
                            </w:r>
                          </w:p>
                          <w:p w14:paraId="341AD6F9" w14:textId="10A763BC" w:rsidR="001825C5" w:rsidRPr="00CE38FE" w:rsidRDefault="001825C5" w:rsidP="00CE38FE">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color w:val="000000"/>
                                <w:kern w:val="24"/>
                                <w:sz w:val="22"/>
                                <w:szCs w:val="22"/>
                              </w:rPr>
                              <w:t>Stimulation parameters 150</w:t>
                            </w:r>
                            <w:r w:rsidRPr="00CE38FE">
                              <w:rPr>
                                <w:rFonts w:ascii="Symbol" w:eastAsia="+mn-ea" w:hAnsi="Symbol" w:cstheme="majorBidi"/>
                                <w:color w:val="000000"/>
                                <w:kern w:val="24"/>
                                <w:sz w:val="22"/>
                                <w:szCs w:val="22"/>
                              </w:rPr>
                              <w:t></w:t>
                            </w:r>
                            <w:r w:rsidRPr="00CE38FE">
                              <w:rPr>
                                <w:rFonts w:asciiTheme="majorBidi" w:eastAsia="+mn-ea" w:hAnsiTheme="majorBidi" w:cstheme="majorBidi"/>
                                <w:color w:val="000000"/>
                                <w:kern w:val="24"/>
                                <w:sz w:val="22"/>
                                <w:szCs w:val="22"/>
                              </w:rPr>
                              <w:t xml:space="preserve">A for 20 min. </w:t>
                            </w:r>
                            <w:r w:rsidRPr="00CE38FE">
                              <w:rPr>
                                <w:rFonts w:asciiTheme="majorBidi" w:eastAsia="+mn-ea" w:hAnsiTheme="majorBidi" w:cstheme="majorBidi"/>
                                <w:b/>
                                <w:bCs/>
                                <w:color w:val="000000"/>
                                <w:kern w:val="24"/>
                                <w:sz w:val="22"/>
                                <w:szCs w:val="22"/>
                              </w:rPr>
                              <w:t>A.</w:t>
                            </w:r>
                            <w:r w:rsidRPr="00CE38FE">
                              <w:rPr>
                                <w:rFonts w:asciiTheme="majorBidi" w:eastAsia="+mn-ea" w:hAnsiTheme="majorBidi" w:cstheme="majorBidi"/>
                                <w:color w:val="000000"/>
                                <w:kern w:val="24"/>
                                <w:sz w:val="22"/>
                                <w:szCs w:val="22"/>
                              </w:rPr>
                              <w:t xml:space="preserve"> OLM experimental scheme. </w:t>
                            </w:r>
                            <w:r w:rsidRPr="00CE38FE">
                              <w:rPr>
                                <w:rFonts w:asciiTheme="majorBidi" w:eastAsia="+mn-ea" w:hAnsiTheme="majorBidi" w:cstheme="majorBidi"/>
                                <w:b/>
                                <w:bCs/>
                                <w:color w:val="000000"/>
                                <w:kern w:val="24"/>
                                <w:sz w:val="22"/>
                                <w:szCs w:val="22"/>
                              </w:rPr>
                              <w:t>B.</w:t>
                            </w:r>
                            <w:r w:rsidRPr="00CE38FE">
                              <w:rPr>
                                <w:rFonts w:asciiTheme="majorBidi" w:eastAsia="+mn-ea" w:hAnsiTheme="majorBidi" w:cstheme="majorBidi"/>
                                <w:color w:val="000000"/>
                                <w:kern w:val="24"/>
                                <w:sz w:val="22"/>
                                <w:szCs w:val="22"/>
                              </w:rPr>
                              <w:t xml:space="preserve"> tDCS increases test phase exploration index in WT and AS mice </w:t>
                            </w:r>
                          </w:p>
                          <w:p w14:paraId="2F737328" w14:textId="77777777" w:rsidR="001825C5" w:rsidRDefault="001825C5" w:rsidP="00CE38FE">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color w:val="000000"/>
                                <w:spacing w:val="-4"/>
                                <w:kern w:val="24"/>
                                <w:sz w:val="22"/>
                                <w:szCs w:val="22"/>
                              </w:rPr>
                              <w:t>[</w:t>
                            </w:r>
                            <w:proofErr w:type="gramStart"/>
                            <w:r w:rsidRPr="00CE38FE">
                              <w:rPr>
                                <w:rFonts w:asciiTheme="majorBidi" w:eastAsia="+mn-ea" w:hAnsiTheme="majorBidi" w:cstheme="majorBidi"/>
                                <w:color w:val="000000"/>
                                <w:spacing w:val="-4"/>
                                <w:kern w:val="24"/>
                                <w:sz w:val="22"/>
                                <w:szCs w:val="22"/>
                              </w:rPr>
                              <w:t>F</w:t>
                            </w:r>
                            <w:r w:rsidRPr="00CE38FE">
                              <w:rPr>
                                <w:rFonts w:asciiTheme="majorBidi" w:eastAsia="+mn-ea" w:hAnsiTheme="majorBidi" w:cstheme="majorBidi"/>
                                <w:color w:val="000000"/>
                                <w:spacing w:val="-4"/>
                                <w:kern w:val="24"/>
                                <w:position w:val="-9"/>
                                <w:sz w:val="22"/>
                                <w:szCs w:val="22"/>
                                <w:vertAlign w:val="subscript"/>
                              </w:rPr>
                              <w:t>(</w:t>
                            </w:r>
                            <w:proofErr w:type="gramEnd"/>
                            <w:r w:rsidRPr="00CE38FE">
                              <w:rPr>
                                <w:rFonts w:asciiTheme="majorBidi" w:eastAsia="+mn-ea" w:hAnsiTheme="majorBidi" w:cstheme="majorBidi"/>
                                <w:color w:val="000000"/>
                                <w:spacing w:val="-4"/>
                                <w:kern w:val="24"/>
                                <w:position w:val="-9"/>
                                <w:sz w:val="22"/>
                                <w:szCs w:val="22"/>
                                <w:vertAlign w:val="subscript"/>
                              </w:rPr>
                              <w:t>1,14)</w:t>
                            </w:r>
                            <w:r w:rsidRPr="00CE38FE">
                              <w:rPr>
                                <w:rFonts w:asciiTheme="majorBidi" w:eastAsia="+mn-ea" w:hAnsiTheme="majorBidi" w:cstheme="majorBidi"/>
                                <w:color w:val="000000"/>
                                <w:spacing w:val="-4"/>
                                <w:kern w:val="24"/>
                                <w:sz w:val="22"/>
                                <w:szCs w:val="22"/>
                              </w:rPr>
                              <w:t>=9.1, p&lt;0.01 for treatment effect in 2</w:t>
                            </w:r>
                            <w:r>
                              <w:rPr>
                                <w:rFonts w:asciiTheme="majorBidi" w:eastAsia="+mn-ea" w:hAnsiTheme="majorBidi" w:cstheme="majorBidi"/>
                                <w:color w:val="000000"/>
                                <w:spacing w:val="-4"/>
                                <w:kern w:val="24"/>
                                <w:sz w:val="22"/>
                                <w:szCs w:val="22"/>
                              </w:rPr>
                              <w:t xml:space="preserve"> </w:t>
                            </w:r>
                            <w:r w:rsidRPr="00CE38FE">
                              <w:rPr>
                                <w:rFonts w:asciiTheme="majorBidi" w:eastAsia="+mn-ea" w:hAnsiTheme="majorBidi" w:cstheme="majorBidi"/>
                                <w:color w:val="000000"/>
                                <w:spacing w:val="-4"/>
                                <w:kern w:val="24"/>
                                <w:sz w:val="22"/>
                                <w:szCs w:val="22"/>
                              </w:rPr>
                              <w:t>way-ANOVA].</w:t>
                            </w:r>
                            <w:r>
                              <w:rPr>
                                <w:rFonts w:asciiTheme="majorBidi" w:eastAsia="+mn-ea" w:hAnsiTheme="majorBidi" w:cstheme="majorBidi"/>
                                <w:color w:val="000000"/>
                                <w:spacing w:val="-4"/>
                                <w:kern w:val="24"/>
                                <w:sz w:val="22"/>
                                <w:szCs w:val="22"/>
                              </w:rPr>
                              <w:t xml:space="preserve"> </w:t>
                            </w:r>
                            <w:r w:rsidRPr="00CE38FE">
                              <w:rPr>
                                <w:rFonts w:asciiTheme="majorBidi" w:eastAsia="+mn-ea" w:hAnsiTheme="majorBidi" w:cstheme="majorBidi"/>
                                <w:color w:val="000000"/>
                                <w:kern w:val="24"/>
                                <w:sz w:val="22"/>
                                <w:szCs w:val="22"/>
                              </w:rPr>
                              <w:t xml:space="preserve">No differences are found between WT and AS. </w:t>
                            </w:r>
                            <w:r>
                              <w:rPr>
                                <w:rFonts w:asciiTheme="majorBidi" w:eastAsia="+mn-ea" w:hAnsiTheme="majorBidi" w:cstheme="majorBidi"/>
                                <w:color w:val="000000"/>
                                <w:kern w:val="24"/>
                                <w:sz w:val="22"/>
                                <w:szCs w:val="22"/>
                              </w:rPr>
                              <w:t xml:space="preserve"> </w:t>
                            </w:r>
                          </w:p>
                          <w:p w14:paraId="6B25BD79" w14:textId="436C5E88" w:rsidR="001825C5" w:rsidRPr="00CE38FE" w:rsidRDefault="001825C5" w:rsidP="00CE38FE">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b/>
                                <w:bCs/>
                                <w:color w:val="000000"/>
                                <w:kern w:val="24"/>
                                <w:sz w:val="22"/>
                                <w:szCs w:val="22"/>
                              </w:rPr>
                              <w:t>C.</w:t>
                            </w:r>
                            <w:r w:rsidRPr="00CE38FE">
                              <w:rPr>
                                <w:rFonts w:asciiTheme="majorBidi" w:eastAsia="+mn-ea" w:hAnsiTheme="majorBidi" w:cstheme="majorBidi"/>
                                <w:color w:val="000000"/>
                                <w:kern w:val="24"/>
                                <w:sz w:val="22"/>
                                <w:szCs w:val="22"/>
                              </w:rPr>
                              <w:t xml:space="preserve"> Equation for calculating exploration index %. </w:t>
                            </w:r>
                          </w:p>
                          <w:p w14:paraId="21E2B6DB" w14:textId="77777777" w:rsidR="001825C5" w:rsidRPr="00CE38FE" w:rsidRDefault="001825C5" w:rsidP="00CE38FE">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color w:val="000000"/>
                                <w:kern w:val="24"/>
                                <w:sz w:val="22"/>
                                <w:szCs w:val="22"/>
                              </w:rPr>
                              <w:t xml:space="preserve">N=5 mice for WT sham and AS sham each group. </w:t>
                            </w:r>
                          </w:p>
                          <w:p w14:paraId="118DB89E" w14:textId="77777777" w:rsidR="001825C5" w:rsidRPr="00CE38FE" w:rsidRDefault="001825C5" w:rsidP="00CE38FE">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color w:val="000000"/>
                                <w:kern w:val="24"/>
                                <w:sz w:val="22"/>
                                <w:szCs w:val="22"/>
                              </w:rPr>
                              <w:t xml:space="preserve">N=4 mice for WT tDCS and AS tDCS each group.  </w:t>
                            </w:r>
                          </w:p>
                          <w:p w14:paraId="04F03CB3" w14:textId="77777777" w:rsidR="001825C5" w:rsidRPr="00CE38FE" w:rsidRDefault="001825C5" w:rsidP="00CE38FE">
                            <w:pPr>
                              <w:pStyle w:val="NormalWeb"/>
                              <w:spacing w:before="0" w:beforeAutospacing="0" w:after="0" w:afterAutospacing="0"/>
                              <w:contextualSpacing/>
                              <w:jc w:val="both"/>
                              <w:rPr>
                                <w:rFonts w:asciiTheme="majorBidi" w:hAnsiTheme="majorBidi" w:cstheme="majorBidi"/>
                                <w:sz w:val="22"/>
                                <w:szCs w:val="22"/>
                              </w:rPr>
                            </w:pPr>
                            <w:r w:rsidRPr="00CE38FE">
                              <w:rPr>
                                <w:rFonts w:asciiTheme="majorBidi" w:eastAsia="+mn-ea" w:hAnsiTheme="majorBidi" w:cstheme="majorBidi"/>
                                <w:color w:val="000000"/>
                                <w:kern w:val="24"/>
                                <w:sz w:val="22"/>
                                <w:szCs w:val="22"/>
                              </w:rPr>
                              <w:t xml:space="preserve"> </w:t>
                            </w:r>
                          </w:p>
                          <w:p w14:paraId="0F555474" w14:textId="77777777" w:rsidR="001825C5" w:rsidRPr="00CE38FE" w:rsidRDefault="001825C5" w:rsidP="00CE38FE">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color w:val="000000"/>
                                <w:kern w:val="24"/>
                                <w:sz w:val="22"/>
                                <w:szCs w:val="22"/>
                              </w:rPr>
                              <w:t xml:space="preserve"> </w:t>
                            </w:r>
                          </w:p>
                          <w:p w14:paraId="5073D4C0" w14:textId="224EAD48" w:rsidR="001825C5" w:rsidRPr="00CE38FE" w:rsidRDefault="001825C5" w:rsidP="00CE38F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B9D2C" id="_x0000_s1027" type="#_x0000_t202" style="position:absolute;left:0;text-align:left;margin-left:282pt;margin-top:25.75pt;width:243.5pt;height:17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">
                <v:textbox>
                  <w:txbxContent>
                    <w:p w14:paraId="3F5A7414" w14:textId="5D2B87EF" w:rsidR="001825C5" w:rsidRPr="00CE38FE" w:rsidRDefault="001825C5" w:rsidP="00CE38FE">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b/>
                          <w:bCs/>
                          <w:color w:val="000000"/>
                          <w:kern w:val="24"/>
                          <w:sz w:val="22"/>
                          <w:szCs w:val="22"/>
                        </w:rPr>
                        <w:t>Fig 2</w:t>
                      </w:r>
                      <w:r w:rsidRPr="00CE38FE">
                        <w:rPr>
                          <w:rFonts w:asciiTheme="majorBidi" w:eastAsia="+mn-ea" w:hAnsiTheme="majorBidi" w:cstheme="majorBidi"/>
                          <w:color w:val="000000"/>
                          <w:kern w:val="24"/>
                          <w:sz w:val="22"/>
                          <w:szCs w:val="22"/>
                        </w:rPr>
                        <w:t xml:space="preserve">. A pilot study shows that tDCS enhances object location memory in both WT and AS mice.  </w:t>
                      </w:r>
                    </w:p>
                    <w:p w14:paraId="0C2403B4" w14:textId="688495A0" w:rsidR="001825C5" w:rsidRPr="00CE38FE" w:rsidRDefault="001825C5" w:rsidP="00CE38FE">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color w:val="000000"/>
                          <w:kern w:val="24"/>
                          <w:sz w:val="22"/>
                          <w:szCs w:val="22"/>
                        </w:rPr>
                        <w:t>tDCS electrode position same as for MWM.</w:t>
                      </w:r>
                      <w:r>
                        <w:rPr>
                          <w:rFonts w:asciiTheme="majorBidi" w:eastAsia="+mn-ea" w:hAnsiTheme="majorBidi" w:cstheme="majorBidi"/>
                          <w:color w:val="000000"/>
                          <w:kern w:val="24"/>
                          <w:sz w:val="22"/>
                          <w:szCs w:val="22"/>
                        </w:rPr>
                        <w:t xml:space="preserve"> </w:t>
                      </w:r>
                    </w:p>
                    <w:p w14:paraId="341AD6F9" w14:textId="10A763BC" w:rsidR="001825C5" w:rsidRPr="00CE38FE" w:rsidRDefault="001825C5" w:rsidP="00CE38FE">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color w:val="000000"/>
                          <w:kern w:val="24"/>
                          <w:sz w:val="22"/>
                          <w:szCs w:val="22"/>
                        </w:rPr>
                        <w:t>Stimulation parameters 150</w:t>
                      </w:r>
                      <w:r w:rsidRPr="00CE38FE">
                        <w:rPr>
                          <w:rFonts w:ascii="Symbol" w:eastAsia="+mn-ea" w:hAnsi="Symbol" w:cstheme="majorBidi"/>
                          <w:color w:val="000000"/>
                          <w:kern w:val="24"/>
                          <w:sz w:val="22"/>
                          <w:szCs w:val="22"/>
                        </w:rPr>
                        <w:t></w:t>
                      </w:r>
                      <w:r w:rsidRPr="00CE38FE">
                        <w:rPr>
                          <w:rFonts w:asciiTheme="majorBidi" w:eastAsia="+mn-ea" w:hAnsiTheme="majorBidi" w:cstheme="majorBidi"/>
                          <w:color w:val="000000"/>
                          <w:kern w:val="24"/>
                          <w:sz w:val="22"/>
                          <w:szCs w:val="22"/>
                        </w:rPr>
                        <w:t xml:space="preserve">A for 20 min. </w:t>
                      </w:r>
                      <w:r w:rsidRPr="00CE38FE">
                        <w:rPr>
                          <w:rFonts w:asciiTheme="majorBidi" w:eastAsia="+mn-ea" w:hAnsiTheme="majorBidi" w:cstheme="majorBidi"/>
                          <w:b/>
                          <w:bCs/>
                          <w:color w:val="000000"/>
                          <w:kern w:val="24"/>
                          <w:sz w:val="22"/>
                          <w:szCs w:val="22"/>
                        </w:rPr>
                        <w:t>A.</w:t>
                      </w:r>
                      <w:r w:rsidRPr="00CE38FE">
                        <w:rPr>
                          <w:rFonts w:asciiTheme="majorBidi" w:eastAsia="+mn-ea" w:hAnsiTheme="majorBidi" w:cstheme="majorBidi"/>
                          <w:color w:val="000000"/>
                          <w:kern w:val="24"/>
                          <w:sz w:val="22"/>
                          <w:szCs w:val="22"/>
                        </w:rPr>
                        <w:t xml:space="preserve"> OLM experimental scheme. </w:t>
                      </w:r>
                      <w:r w:rsidRPr="00CE38FE">
                        <w:rPr>
                          <w:rFonts w:asciiTheme="majorBidi" w:eastAsia="+mn-ea" w:hAnsiTheme="majorBidi" w:cstheme="majorBidi"/>
                          <w:b/>
                          <w:bCs/>
                          <w:color w:val="000000"/>
                          <w:kern w:val="24"/>
                          <w:sz w:val="22"/>
                          <w:szCs w:val="22"/>
                        </w:rPr>
                        <w:t>B.</w:t>
                      </w:r>
                      <w:r w:rsidRPr="00CE38FE">
                        <w:rPr>
                          <w:rFonts w:asciiTheme="majorBidi" w:eastAsia="+mn-ea" w:hAnsiTheme="majorBidi" w:cstheme="majorBidi"/>
                          <w:color w:val="000000"/>
                          <w:kern w:val="24"/>
                          <w:sz w:val="22"/>
                          <w:szCs w:val="22"/>
                        </w:rPr>
                        <w:t xml:space="preserve"> tDCS increases test phase exploration index in WT and AS mice </w:t>
                      </w:r>
                    </w:p>
                    <w:p w14:paraId="2F737328" w14:textId="77777777" w:rsidR="001825C5" w:rsidRDefault="001825C5" w:rsidP="00CE38FE">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color w:val="000000"/>
                          <w:spacing w:val="-4"/>
                          <w:kern w:val="24"/>
                          <w:sz w:val="22"/>
                          <w:szCs w:val="22"/>
                        </w:rPr>
                        <w:t>[</w:t>
                      </w:r>
                      <w:proofErr w:type="gramStart"/>
                      <w:r w:rsidRPr="00CE38FE">
                        <w:rPr>
                          <w:rFonts w:asciiTheme="majorBidi" w:eastAsia="+mn-ea" w:hAnsiTheme="majorBidi" w:cstheme="majorBidi"/>
                          <w:color w:val="000000"/>
                          <w:spacing w:val="-4"/>
                          <w:kern w:val="24"/>
                          <w:sz w:val="22"/>
                          <w:szCs w:val="22"/>
                        </w:rPr>
                        <w:t>F</w:t>
                      </w:r>
                      <w:r w:rsidRPr="00CE38FE">
                        <w:rPr>
                          <w:rFonts w:asciiTheme="majorBidi" w:eastAsia="+mn-ea" w:hAnsiTheme="majorBidi" w:cstheme="majorBidi"/>
                          <w:color w:val="000000"/>
                          <w:spacing w:val="-4"/>
                          <w:kern w:val="24"/>
                          <w:position w:val="-9"/>
                          <w:sz w:val="22"/>
                          <w:szCs w:val="22"/>
                          <w:vertAlign w:val="subscript"/>
                        </w:rPr>
                        <w:t>(</w:t>
                      </w:r>
                      <w:proofErr w:type="gramEnd"/>
                      <w:r w:rsidRPr="00CE38FE">
                        <w:rPr>
                          <w:rFonts w:asciiTheme="majorBidi" w:eastAsia="+mn-ea" w:hAnsiTheme="majorBidi" w:cstheme="majorBidi"/>
                          <w:color w:val="000000"/>
                          <w:spacing w:val="-4"/>
                          <w:kern w:val="24"/>
                          <w:position w:val="-9"/>
                          <w:sz w:val="22"/>
                          <w:szCs w:val="22"/>
                          <w:vertAlign w:val="subscript"/>
                        </w:rPr>
                        <w:t>1,14)</w:t>
                      </w:r>
                      <w:r w:rsidRPr="00CE38FE">
                        <w:rPr>
                          <w:rFonts w:asciiTheme="majorBidi" w:eastAsia="+mn-ea" w:hAnsiTheme="majorBidi" w:cstheme="majorBidi"/>
                          <w:color w:val="000000"/>
                          <w:spacing w:val="-4"/>
                          <w:kern w:val="24"/>
                          <w:sz w:val="22"/>
                          <w:szCs w:val="22"/>
                        </w:rPr>
                        <w:t>=9.1, p&lt;0.01 for treatment effect in 2</w:t>
                      </w:r>
                      <w:r>
                        <w:rPr>
                          <w:rFonts w:asciiTheme="majorBidi" w:eastAsia="+mn-ea" w:hAnsiTheme="majorBidi" w:cstheme="majorBidi"/>
                          <w:color w:val="000000"/>
                          <w:spacing w:val="-4"/>
                          <w:kern w:val="24"/>
                          <w:sz w:val="22"/>
                          <w:szCs w:val="22"/>
                        </w:rPr>
                        <w:t xml:space="preserve"> </w:t>
                      </w:r>
                      <w:r w:rsidRPr="00CE38FE">
                        <w:rPr>
                          <w:rFonts w:asciiTheme="majorBidi" w:eastAsia="+mn-ea" w:hAnsiTheme="majorBidi" w:cstheme="majorBidi"/>
                          <w:color w:val="000000"/>
                          <w:spacing w:val="-4"/>
                          <w:kern w:val="24"/>
                          <w:sz w:val="22"/>
                          <w:szCs w:val="22"/>
                        </w:rPr>
                        <w:t>way-ANOVA].</w:t>
                      </w:r>
                      <w:r>
                        <w:rPr>
                          <w:rFonts w:asciiTheme="majorBidi" w:eastAsia="+mn-ea" w:hAnsiTheme="majorBidi" w:cstheme="majorBidi"/>
                          <w:color w:val="000000"/>
                          <w:spacing w:val="-4"/>
                          <w:kern w:val="24"/>
                          <w:sz w:val="22"/>
                          <w:szCs w:val="22"/>
                        </w:rPr>
                        <w:t xml:space="preserve"> </w:t>
                      </w:r>
                      <w:r w:rsidRPr="00CE38FE">
                        <w:rPr>
                          <w:rFonts w:asciiTheme="majorBidi" w:eastAsia="+mn-ea" w:hAnsiTheme="majorBidi" w:cstheme="majorBidi"/>
                          <w:color w:val="000000"/>
                          <w:kern w:val="24"/>
                          <w:sz w:val="22"/>
                          <w:szCs w:val="22"/>
                        </w:rPr>
                        <w:t xml:space="preserve">No differences are found between WT and AS. </w:t>
                      </w:r>
                      <w:r>
                        <w:rPr>
                          <w:rFonts w:asciiTheme="majorBidi" w:eastAsia="+mn-ea" w:hAnsiTheme="majorBidi" w:cstheme="majorBidi"/>
                          <w:color w:val="000000"/>
                          <w:kern w:val="24"/>
                          <w:sz w:val="22"/>
                          <w:szCs w:val="22"/>
                        </w:rPr>
                        <w:t xml:space="preserve"> </w:t>
                      </w:r>
                    </w:p>
                    <w:p w14:paraId="6B25BD79" w14:textId="436C5E88" w:rsidR="001825C5" w:rsidRPr="00CE38FE" w:rsidRDefault="001825C5" w:rsidP="00CE38FE">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b/>
                          <w:bCs/>
                          <w:color w:val="000000"/>
                          <w:kern w:val="24"/>
                          <w:sz w:val="22"/>
                          <w:szCs w:val="22"/>
                        </w:rPr>
                        <w:t>C.</w:t>
                      </w:r>
                      <w:r w:rsidRPr="00CE38FE">
                        <w:rPr>
                          <w:rFonts w:asciiTheme="majorBidi" w:eastAsia="+mn-ea" w:hAnsiTheme="majorBidi" w:cstheme="majorBidi"/>
                          <w:color w:val="000000"/>
                          <w:kern w:val="24"/>
                          <w:sz w:val="22"/>
                          <w:szCs w:val="22"/>
                        </w:rPr>
                        <w:t xml:space="preserve"> Equation for calculating exploration index %. </w:t>
                      </w:r>
                    </w:p>
                    <w:p w14:paraId="21E2B6DB" w14:textId="77777777" w:rsidR="001825C5" w:rsidRPr="00CE38FE" w:rsidRDefault="001825C5" w:rsidP="00CE38FE">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color w:val="000000"/>
                          <w:kern w:val="24"/>
                          <w:sz w:val="22"/>
                          <w:szCs w:val="22"/>
                        </w:rPr>
                        <w:t xml:space="preserve">N=5 mice for WT sham and AS sham each group. </w:t>
                      </w:r>
                    </w:p>
                    <w:p w14:paraId="118DB89E" w14:textId="77777777" w:rsidR="001825C5" w:rsidRPr="00CE38FE" w:rsidRDefault="001825C5" w:rsidP="00CE38FE">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color w:val="000000"/>
                          <w:kern w:val="24"/>
                          <w:sz w:val="22"/>
                          <w:szCs w:val="22"/>
                        </w:rPr>
                        <w:t xml:space="preserve">N=4 mice for WT tDCS and AS tDCS each group.  </w:t>
                      </w:r>
                    </w:p>
                    <w:p w14:paraId="04F03CB3" w14:textId="77777777" w:rsidR="001825C5" w:rsidRPr="00CE38FE" w:rsidRDefault="001825C5" w:rsidP="00CE38FE">
                      <w:pPr>
                        <w:pStyle w:val="NormalWeb"/>
                        <w:spacing w:before="0" w:beforeAutospacing="0" w:after="0" w:afterAutospacing="0"/>
                        <w:contextualSpacing/>
                        <w:jc w:val="both"/>
                        <w:rPr>
                          <w:rFonts w:asciiTheme="majorBidi" w:hAnsiTheme="majorBidi" w:cstheme="majorBidi"/>
                          <w:sz w:val="22"/>
                          <w:szCs w:val="22"/>
                        </w:rPr>
                      </w:pPr>
                      <w:r w:rsidRPr="00CE38FE">
                        <w:rPr>
                          <w:rFonts w:asciiTheme="majorBidi" w:eastAsia="+mn-ea" w:hAnsiTheme="majorBidi" w:cstheme="majorBidi"/>
                          <w:color w:val="000000"/>
                          <w:kern w:val="24"/>
                          <w:sz w:val="22"/>
                          <w:szCs w:val="22"/>
                        </w:rPr>
                        <w:t xml:space="preserve"> </w:t>
                      </w:r>
                    </w:p>
                    <w:p w14:paraId="0F555474" w14:textId="77777777" w:rsidR="001825C5" w:rsidRPr="00CE38FE" w:rsidRDefault="001825C5" w:rsidP="00CE38FE">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color w:val="000000"/>
                          <w:kern w:val="24"/>
                          <w:sz w:val="22"/>
                          <w:szCs w:val="22"/>
                        </w:rPr>
                        <w:t xml:space="preserve"> </w:t>
                      </w:r>
                    </w:p>
                    <w:p w14:paraId="5073D4C0" w14:textId="224EAD48" w:rsidR="001825C5" w:rsidRPr="00CE38FE" w:rsidRDefault="001825C5" w:rsidP="00CE38FE">
                      <w:pPr>
                        <w:jc w:val="both"/>
                      </w:pPr>
                    </w:p>
                  </w:txbxContent>
                </v:textbox>
                <w10:wrap type="square"/>
              </v:shape>
            </w:pict>
          </mc:Fallback>
        </mc:AlternateContent>
      </w:r>
      <w:r w:rsidRPr="00CE38FE">
        <w:rPr>
          <w:rFonts w:asciiTheme="majorBidi" w:hAnsiTheme="majorBidi" w:cstheme="majorBidi"/>
          <w:b/>
          <w:bCs/>
          <w:noProof/>
        </w:rPr>
        <w:drawing>
          <wp:anchor distT="0" distB="0" distL="114300" distR="114300" simplePos="0" relativeHeight="251658240" behindDoc="1" locked="0" layoutInCell="1" allowOverlap="1" wp14:anchorId="578813AD" wp14:editId="7A650033">
            <wp:simplePos x="0" y="0"/>
            <wp:positionH relativeFrom="column">
              <wp:posOffset>-44450</wp:posOffset>
            </wp:positionH>
            <wp:positionV relativeFrom="paragraph">
              <wp:posOffset>318135</wp:posOffset>
            </wp:positionV>
            <wp:extent cx="3543300" cy="2184400"/>
            <wp:effectExtent l="0" t="0" r="0" b="6350"/>
            <wp:wrapTight wrapText="bothSides">
              <wp:wrapPolygon edited="0">
                <wp:start x="0" y="0"/>
                <wp:lineTo x="0" y="21474"/>
                <wp:lineTo x="21484" y="21474"/>
                <wp:lineTo x="21484"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2184400"/>
                    </a:xfrm>
                    <a:prstGeom prst="rect">
                      <a:avLst/>
                    </a:prstGeom>
                    <a:noFill/>
                  </pic:spPr>
                </pic:pic>
              </a:graphicData>
            </a:graphic>
            <wp14:sizeRelH relativeFrom="margin">
              <wp14:pctWidth>0</wp14:pctWidth>
            </wp14:sizeRelH>
            <wp14:sizeRelV relativeFrom="margin">
              <wp14:pctHeight>0</wp14:pctHeight>
            </wp14:sizeRelV>
          </wp:anchor>
        </w:drawing>
      </w:r>
      <w:r w:rsidR="00CE38FE" w:rsidRPr="00CE38FE">
        <w:rPr>
          <w:rFonts w:asciiTheme="majorBidi" w:hAnsiTheme="majorBidi" w:cstheme="majorBidi"/>
          <w:b/>
          <w:bCs/>
        </w:rPr>
        <w:t>Figure 2:</w:t>
      </w:r>
      <w:r w:rsidR="00CE38FE">
        <w:rPr>
          <w:rFonts w:asciiTheme="majorBidi" w:hAnsiTheme="majorBidi" w:cstheme="majorBidi"/>
          <w:b/>
          <w:bCs/>
        </w:rPr>
        <w:t xml:space="preserve"> </w:t>
      </w:r>
      <w:proofErr w:type="spellStart"/>
      <w:r w:rsidR="00CE38FE" w:rsidRPr="00CE38FE">
        <w:rPr>
          <w:rFonts w:asciiTheme="majorBidi" w:hAnsiTheme="majorBidi" w:cstheme="majorBidi"/>
          <w:b/>
          <w:bCs/>
        </w:rPr>
        <w:t>tDCS</w:t>
      </w:r>
      <w:proofErr w:type="spellEnd"/>
      <w:r w:rsidR="00CE38FE" w:rsidRPr="00CE38FE">
        <w:rPr>
          <w:rFonts w:asciiTheme="majorBidi" w:hAnsiTheme="majorBidi" w:cstheme="majorBidi"/>
          <w:b/>
          <w:bCs/>
        </w:rPr>
        <w:t xml:space="preserve"> enhance object location memory in WT and AS mice.  </w:t>
      </w:r>
    </w:p>
    <w:p w14:paraId="397EDA3D" w14:textId="77777777" w:rsidR="00097E8D" w:rsidRPr="00CE38FE" w:rsidRDefault="00097E8D" w:rsidP="000129AF">
      <w:pPr>
        <w:bidi w:val="0"/>
        <w:spacing w:line="240" w:lineRule="auto"/>
        <w:jc w:val="both"/>
        <w:rPr>
          <w:rFonts w:asciiTheme="majorBidi" w:hAnsiTheme="majorBidi" w:cstheme="majorBidi"/>
          <w:b/>
          <w:bCs/>
        </w:rPr>
      </w:pPr>
    </w:p>
    <w:p w14:paraId="31A04F22" w14:textId="71196CF2" w:rsidR="00EB6F84" w:rsidRDefault="00CE38FE" w:rsidP="000129AF">
      <w:pPr>
        <w:bidi w:val="0"/>
        <w:spacing w:line="240" w:lineRule="auto"/>
        <w:jc w:val="both"/>
        <w:rPr>
          <w:rFonts w:asciiTheme="majorBidi" w:hAnsiTheme="majorBidi" w:cstheme="majorBidi"/>
          <w:b/>
          <w:bCs/>
        </w:rPr>
      </w:pPr>
      <w:r w:rsidRPr="00CE38FE">
        <w:rPr>
          <w:rFonts w:asciiTheme="majorBidi" w:hAnsiTheme="majorBidi" w:cstheme="majorBidi"/>
          <w:b/>
          <w:bCs/>
        </w:rPr>
        <w:lastRenderedPageBreak/>
        <w:t xml:space="preserve">Figure </w:t>
      </w:r>
      <w:r>
        <w:rPr>
          <w:rFonts w:asciiTheme="majorBidi" w:hAnsiTheme="majorBidi" w:cstheme="majorBidi"/>
          <w:b/>
          <w:bCs/>
        </w:rPr>
        <w:t>3</w:t>
      </w:r>
      <w:r w:rsidRPr="00CE38FE">
        <w:rPr>
          <w:rFonts w:asciiTheme="majorBidi" w:hAnsiTheme="majorBidi" w:cstheme="majorBidi"/>
          <w:b/>
          <w:bCs/>
        </w:rPr>
        <w:t>:</w:t>
      </w:r>
    </w:p>
    <w:p w14:paraId="08AE565D" w14:textId="77757BD8" w:rsidR="00A81C2D" w:rsidRDefault="000B0563" w:rsidP="000129AF">
      <w:pPr>
        <w:bidi w:val="0"/>
        <w:spacing w:line="240" w:lineRule="auto"/>
        <w:jc w:val="both"/>
        <w:rPr>
          <w:rFonts w:asciiTheme="majorBidi" w:hAnsiTheme="majorBidi" w:cstheme="majorBidi"/>
          <w:b/>
          <w:bCs/>
        </w:rPr>
      </w:pPr>
      <w:r w:rsidRPr="00CE38FE">
        <w:rPr>
          <w:rFonts w:asciiTheme="majorBidi" w:hAnsiTheme="majorBidi" w:cstheme="majorBidi"/>
          <w:b/>
          <w:bCs/>
          <w:noProof/>
        </w:rPr>
        <mc:AlternateContent>
          <mc:Choice Requires="wps">
            <w:drawing>
              <wp:anchor distT="45720" distB="45720" distL="114300" distR="114300" simplePos="0" relativeHeight="251664384" behindDoc="0" locked="0" layoutInCell="1" allowOverlap="1" wp14:anchorId="5C6AE3F2" wp14:editId="2C2F2000">
                <wp:simplePos x="0" y="0"/>
                <wp:positionH relativeFrom="column">
                  <wp:posOffset>3291840</wp:posOffset>
                </wp:positionH>
                <wp:positionV relativeFrom="paragraph">
                  <wp:posOffset>203835</wp:posOffset>
                </wp:positionV>
                <wp:extent cx="3337560" cy="1457960"/>
                <wp:effectExtent l="0" t="0" r="1524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457960"/>
                        </a:xfrm>
                        <a:prstGeom prst="rect">
                          <a:avLst/>
                        </a:prstGeom>
                        <a:solidFill>
                          <a:srgbClr val="FFFFFF"/>
                        </a:solidFill>
                        <a:ln w="9525">
                          <a:solidFill>
                            <a:srgbClr val="000000"/>
                          </a:solidFill>
                          <a:miter lim="800000"/>
                          <a:headEnd/>
                          <a:tailEnd/>
                        </a:ln>
                      </wps:spPr>
                      <wps:txbx>
                        <w:txbxContent>
                          <w:p w14:paraId="1B650090" w14:textId="6C70C692" w:rsidR="001825C5" w:rsidRPr="00124E45" w:rsidRDefault="001825C5" w:rsidP="00124E45">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b/>
                                <w:bCs/>
                                <w:color w:val="000000"/>
                                <w:kern w:val="24"/>
                                <w:sz w:val="22"/>
                                <w:szCs w:val="22"/>
                              </w:rPr>
                              <w:t xml:space="preserve">Fig </w:t>
                            </w:r>
                            <w:r>
                              <w:rPr>
                                <w:rFonts w:asciiTheme="majorBidi" w:eastAsia="+mn-ea" w:hAnsiTheme="majorBidi" w:cstheme="majorBidi"/>
                                <w:b/>
                                <w:bCs/>
                                <w:color w:val="000000"/>
                                <w:kern w:val="24"/>
                                <w:sz w:val="22"/>
                                <w:szCs w:val="22"/>
                              </w:rPr>
                              <w:t>3</w:t>
                            </w:r>
                            <w:r w:rsidRPr="00CE38FE">
                              <w:rPr>
                                <w:rFonts w:asciiTheme="majorBidi" w:eastAsia="+mn-ea" w:hAnsiTheme="majorBidi" w:cstheme="majorBidi"/>
                                <w:color w:val="000000"/>
                                <w:kern w:val="24"/>
                                <w:sz w:val="22"/>
                                <w:szCs w:val="22"/>
                              </w:rPr>
                              <w:t>.</w:t>
                            </w:r>
                            <w:r>
                              <w:rPr>
                                <w:rFonts w:asciiTheme="majorBidi" w:eastAsia="+mn-ea" w:hAnsiTheme="majorBidi" w:cstheme="majorBidi"/>
                                <w:color w:val="000000"/>
                                <w:kern w:val="24"/>
                                <w:sz w:val="22"/>
                                <w:szCs w:val="22"/>
                              </w:rPr>
                              <w:t xml:space="preserve"> </w:t>
                            </w:r>
                            <w:proofErr w:type="spellStart"/>
                            <w:r>
                              <w:rPr>
                                <w:rFonts w:asciiTheme="majorBidi" w:eastAsia="+mn-ea" w:hAnsiTheme="majorBidi" w:cstheme="majorBidi"/>
                                <w:color w:val="000000"/>
                                <w:kern w:val="24"/>
                                <w:sz w:val="22"/>
                                <w:szCs w:val="22"/>
                              </w:rPr>
                              <w:t>tDCS</w:t>
                            </w:r>
                            <w:proofErr w:type="spellEnd"/>
                            <w:r>
                              <w:rPr>
                                <w:rFonts w:asciiTheme="majorBidi" w:eastAsia="+mn-ea" w:hAnsiTheme="majorBidi" w:cstheme="majorBidi"/>
                                <w:color w:val="000000"/>
                                <w:kern w:val="24"/>
                                <w:sz w:val="22"/>
                                <w:szCs w:val="22"/>
                              </w:rPr>
                              <w:t xml:space="preserve"> </w:t>
                            </w:r>
                            <w:proofErr w:type="spellStart"/>
                            <w:r>
                              <w:rPr>
                                <w:rFonts w:asciiTheme="majorBidi" w:eastAsia="+mn-ea" w:hAnsiTheme="majorBidi" w:cstheme="majorBidi"/>
                                <w:color w:val="000000"/>
                                <w:kern w:val="24"/>
                                <w:sz w:val="22"/>
                                <w:szCs w:val="22"/>
                              </w:rPr>
                              <w:t>elvates</w:t>
                            </w:r>
                            <w:proofErr w:type="spellEnd"/>
                            <w:r>
                              <w:rPr>
                                <w:rFonts w:asciiTheme="majorBidi" w:eastAsia="+mn-ea" w:hAnsiTheme="majorBidi" w:cstheme="majorBidi"/>
                                <w:color w:val="000000"/>
                                <w:kern w:val="24"/>
                                <w:sz w:val="22"/>
                                <w:szCs w:val="22"/>
                              </w:rPr>
                              <w:t xml:space="preserve"> the</w:t>
                            </w:r>
                            <w:r w:rsidRPr="003F23AE">
                              <w:t xml:space="preserve"> </w:t>
                            </w:r>
                            <w:r>
                              <w:rPr>
                                <w:rFonts w:asciiTheme="majorBidi" w:eastAsia="+mn-ea" w:hAnsiTheme="majorBidi" w:cstheme="majorBidi"/>
                                <w:color w:val="000000"/>
                                <w:kern w:val="24"/>
                                <w:sz w:val="22"/>
                                <w:szCs w:val="22"/>
                              </w:rPr>
                              <w:t>a</w:t>
                            </w:r>
                            <w:r w:rsidRPr="003F23AE">
                              <w:rPr>
                                <w:rFonts w:asciiTheme="majorBidi" w:eastAsia="+mn-ea" w:hAnsiTheme="majorBidi" w:cstheme="majorBidi"/>
                                <w:color w:val="000000"/>
                                <w:kern w:val="24"/>
                                <w:sz w:val="22"/>
                                <w:szCs w:val="22"/>
                              </w:rPr>
                              <w:t>denosine</w:t>
                            </w:r>
                            <w:r>
                              <w:rPr>
                                <w:rFonts w:asciiTheme="majorBidi" w:eastAsia="+mn-ea" w:hAnsiTheme="majorBidi" w:cstheme="majorBidi"/>
                                <w:color w:val="000000"/>
                                <w:kern w:val="24"/>
                                <w:sz w:val="22"/>
                                <w:szCs w:val="22"/>
                              </w:rPr>
                              <w:t xml:space="preserve"> level</w:t>
                            </w:r>
                            <w:r w:rsidR="00FA6862">
                              <w:rPr>
                                <w:rFonts w:asciiTheme="majorBidi" w:eastAsia="+mn-ea" w:hAnsiTheme="majorBidi" w:cstheme="majorBidi"/>
                                <w:color w:val="000000"/>
                                <w:kern w:val="24"/>
                                <w:sz w:val="22"/>
                                <w:szCs w:val="22"/>
                              </w:rPr>
                              <w:t xml:space="preserve"> in WT </w:t>
                            </w:r>
                            <w:proofErr w:type="gramStart"/>
                            <w:r w:rsidR="00FA6862">
                              <w:rPr>
                                <w:rFonts w:asciiTheme="majorBidi" w:eastAsia="+mn-ea" w:hAnsiTheme="majorBidi" w:cstheme="majorBidi"/>
                                <w:color w:val="000000"/>
                                <w:kern w:val="24"/>
                                <w:sz w:val="22"/>
                                <w:szCs w:val="22"/>
                              </w:rPr>
                              <w:t>rats</w:t>
                            </w:r>
                            <w:r>
                              <w:rPr>
                                <w:rFonts w:asciiTheme="majorBidi" w:eastAsia="+mn-ea" w:hAnsiTheme="majorBidi" w:cstheme="majorBidi"/>
                                <w:color w:val="000000"/>
                                <w:kern w:val="24"/>
                                <w:sz w:val="22"/>
                                <w:szCs w:val="22"/>
                              </w:rPr>
                              <w:t xml:space="preserve"> </w:t>
                            </w:r>
                            <w:r w:rsidR="00FA6862" w:rsidRPr="00FA6862">
                              <w:rPr>
                                <w:rFonts w:asciiTheme="majorBidi" w:eastAsia="+mn-ea" w:hAnsiTheme="majorBidi" w:cstheme="majorBidi"/>
                                <w:color w:val="000000"/>
                                <w:kern w:val="24"/>
                                <w:sz w:val="22"/>
                                <w:szCs w:val="22"/>
                              </w:rPr>
                              <w:t xml:space="preserve"> following</w:t>
                            </w:r>
                            <w:proofErr w:type="gramEnd"/>
                            <w:r w:rsidR="00FA6862" w:rsidRPr="00FA6862">
                              <w:rPr>
                                <w:rFonts w:asciiTheme="majorBidi" w:eastAsia="+mn-ea" w:hAnsiTheme="majorBidi" w:cstheme="majorBidi"/>
                                <w:color w:val="000000"/>
                                <w:kern w:val="24"/>
                                <w:sz w:val="22"/>
                                <w:szCs w:val="22"/>
                              </w:rPr>
                              <w:t xml:space="preserve"> </w:t>
                            </w:r>
                            <w:proofErr w:type="spellStart"/>
                            <w:r w:rsidR="00FA6862" w:rsidRPr="00FA6862">
                              <w:rPr>
                                <w:rFonts w:asciiTheme="majorBidi" w:eastAsia="+mn-ea" w:hAnsiTheme="majorBidi" w:cstheme="majorBidi"/>
                                <w:color w:val="000000"/>
                                <w:kern w:val="24"/>
                                <w:sz w:val="22"/>
                                <w:szCs w:val="22"/>
                              </w:rPr>
                              <w:t>tDCS</w:t>
                            </w:r>
                            <w:proofErr w:type="spellEnd"/>
                            <w:r w:rsidR="00FA6862" w:rsidRPr="00FA6862">
                              <w:rPr>
                                <w:rFonts w:asciiTheme="majorBidi" w:eastAsia="+mn-ea" w:hAnsiTheme="majorBidi" w:cstheme="majorBidi"/>
                                <w:color w:val="000000"/>
                                <w:kern w:val="24"/>
                                <w:sz w:val="22"/>
                                <w:szCs w:val="22"/>
                              </w:rPr>
                              <w:t xml:space="preserve"> treatment </w:t>
                            </w:r>
                            <w:r>
                              <w:rPr>
                                <w:rFonts w:asciiTheme="majorBidi" w:eastAsia="+mn-ea" w:hAnsiTheme="majorBidi" w:cstheme="majorBidi"/>
                                <w:color w:val="000000"/>
                                <w:kern w:val="24"/>
                                <w:sz w:val="22"/>
                                <w:szCs w:val="22"/>
                              </w:rPr>
                              <w:t>in the</w:t>
                            </w:r>
                            <w:r w:rsidRPr="003F23AE">
                              <w:t xml:space="preserve"> </w:t>
                            </w:r>
                            <w:r w:rsidRPr="003F23AE">
                              <w:rPr>
                                <w:rFonts w:asciiTheme="majorBidi" w:eastAsia="+mn-ea" w:hAnsiTheme="majorBidi" w:cstheme="majorBidi"/>
                                <w:color w:val="000000"/>
                                <w:kern w:val="24"/>
                                <w:sz w:val="22"/>
                                <w:szCs w:val="22"/>
                              </w:rPr>
                              <w:t>cortex and hippocampus</w:t>
                            </w:r>
                            <w:r>
                              <w:rPr>
                                <w:rFonts w:asciiTheme="majorBidi" w:eastAsia="+mn-ea" w:hAnsiTheme="majorBidi" w:cstheme="majorBidi"/>
                                <w:color w:val="000000"/>
                                <w:kern w:val="24"/>
                                <w:sz w:val="22"/>
                                <w:szCs w:val="22"/>
                              </w:rPr>
                              <w:t xml:space="preserve"> of rats. </w:t>
                            </w:r>
                            <w:r w:rsidRPr="003F23AE">
                              <w:rPr>
                                <w:rFonts w:asciiTheme="majorBidi" w:eastAsia="+mn-ea" w:hAnsiTheme="majorBidi" w:cstheme="majorBidi"/>
                                <w:color w:val="000000"/>
                                <w:kern w:val="24"/>
                                <w:sz w:val="22"/>
                                <w:szCs w:val="22"/>
                              </w:rPr>
                              <w:t xml:space="preserve">Adenosine levels in the cortex and hippocampus after </w:t>
                            </w:r>
                            <w:proofErr w:type="spellStart"/>
                            <w:r w:rsidRPr="003F23AE">
                              <w:rPr>
                                <w:rFonts w:asciiTheme="majorBidi" w:eastAsia="+mn-ea" w:hAnsiTheme="majorBidi" w:cstheme="majorBidi"/>
                                <w:color w:val="000000"/>
                                <w:kern w:val="24"/>
                                <w:sz w:val="22"/>
                                <w:szCs w:val="22"/>
                              </w:rPr>
                              <w:t>tDCS</w:t>
                            </w:r>
                            <w:proofErr w:type="spellEnd"/>
                            <w:r w:rsidRPr="003F23AE">
                              <w:rPr>
                                <w:rFonts w:asciiTheme="majorBidi" w:eastAsia="+mn-ea" w:hAnsiTheme="majorBidi" w:cstheme="majorBidi"/>
                                <w:color w:val="000000"/>
                                <w:kern w:val="24"/>
                                <w:sz w:val="22"/>
                                <w:szCs w:val="22"/>
                              </w:rPr>
                              <w:t xml:space="preserve"> treatment in rats. Adenosine were measured by LS/MS in the rat cortex and hippocampus after 5 days of consecutive </w:t>
                            </w:r>
                            <w:proofErr w:type="spellStart"/>
                            <w:r w:rsidRPr="003F23AE">
                              <w:rPr>
                                <w:rFonts w:asciiTheme="majorBidi" w:eastAsia="+mn-ea" w:hAnsiTheme="majorBidi" w:cstheme="majorBidi"/>
                                <w:color w:val="000000"/>
                                <w:kern w:val="24"/>
                                <w:sz w:val="22"/>
                                <w:szCs w:val="22"/>
                              </w:rPr>
                              <w:t>tDCS</w:t>
                            </w:r>
                            <w:proofErr w:type="spellEnd"/>
                            <w:r w:rsidRPr="003F23AE">
                              <w:rPr>
                                <w:rFonts w:asciiTheme="majorBidi" w:eastAsia="+mn-ea" w:hAnsiTheme="majorBidi" w:cstheme="majorBidi"/>
                                <w:color w:val="000000"/>
                                <w:kern w:val="24"/>
                                <w:sz w:val="22"/>
                                <w:szCs w:val="22"/>
                              </w:rPr>
                              <w:t xml:space="preserve"> stimulation (intensity set at 150 </w:t>
                            </w:r>
                            <w:proofErr w:type="spellStart"/>
                            <w:r w:rsidRPr="003F23AE">
                              <w:rPr>
                                <w:rFonts w:asciiTheme="majorBidi" w:eastAsia="+mn-ea" w:hAnsiTheme="majorBidi" w:cstheme="majorBidi"/>
                                <w:color w:val="000000"/>
                                <w:kern w:val="24"/>
                                <w:sz w:val="22"/>
                                <w:szCs w:val="22"/>
                              </w:rPr>
                              <w:t>μA</w:t>
                            </w:r>
                            <w:proofErr w:type="spellEnd"/>
                            <w:r w:rsidRPr="003F23AE">
                              <w:rPr>
                                <w:rFonts w:asciiTheme="majorBidi" w:eastAsia="+mn-ea" w:hAnsiTheme="majorBidi" w:cstheme="majorBidi"/>
                                <w:color w:val="000000"/>
                                <w:kern w:val="24"/>
                                <w:sz w:val="22"/>
                                <w:szCs w:val="22"/>
                              </w:rPr>
                              <w:t xml:space="preserve"> for 20 min).  Data are mean ± SEM from three different samples. * p &lt; 0.05 is significantly n=3</w:t>
                            </w:r>
                            <w:r>
                              <w:rPr>
                                <w:rFonts w:asciiTheme="majorBidi" w:eastAsia="+mn-ea" w:hAnsiTheme="majorBidi" w:cstheme="majorBidi"/>
                                <w:color w:val="000000"/>
                                <w:kern w:val="24"/>
                                <w:sz w:val="22"/>
                                <w:szCs w:val="22"/>
                              </w:rPr>
                              <w:t>.</w:t>
                            </w:r>
                          </w:p>
                          <w:p w14:paraId="0CD34266" w14:textId="77777777" w:rsidR="001825C5" w:rsidRPr="00CE38FE" w:rsidRDefault="001825C5" w:rsidP="00412025">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AE3F2" id="_x0000_s1028" type="#_x0000_t202" style="position:absolute;left:0;text-align:left;margin-left:259.2pt;margin-top:16.05pt;width:262.8pt;height:114.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">
                <v:textbox>
                  <w:txbxContent>
                    <w:p w14:paraId="1B650090" w14:textId="6C70C692" w:rsidR="001825C5" w:rsidRPr="00124E45" w:rsidRDefault="001825C5" w:rsidP="00124E45">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b/>
                          <w:bCs/>
                          <w:color w:val="000000"/>
                          <w:kern w:val="24"/>
                          <w:sz w:val="22"/>
                          <w:szCs w:val="22"/>
                        </w:rPr>
                        <w:t xml:space="preserve">Fig </w:t>
                      </w:r>
                      <w:r>
                        <w:rPr>
                          <w:rFonts w:asciiTheme="majorBidi" w:eastAsia="+mn-ea" w:hAnsiTheme="majorBidi" w:cstheme="majorBidi"/>
                          <w:b/>
                          <w:bCs/>
                          <w:color w:val="000000"/>
                          <w:kern w:val="24"/>
                          <w:sz w:val="22"/>
                          <w:szCs w:val="22"/>
                        </w:rPr>
                        <w:t>3</w:t>
                      </w:r>
                      <w:r w:rsidRPr="00CE38FE">
                        <w:rPr>
                          <w:rFonts w:asciiTheme="majorBidi" w:eastAsia="+mn-ea" w:hAnsiTheme="majorBidi" w:cstheme="majorBidi"/>
                          <w:color w:val="000000"/>
                          <w:kern w:val="24"/>
                          <w:sz w:val="22"/>
                          <w:szCs w:val="22"/>
                        </w:rPr>
                        <w:t>.</w:t>
                      </w:r>
                      <w:r>
                        <w:rPr>
                          <w:rFonts w:asciiTheme="majorBidi" w:eastAsia="+mn-ea" w:hAnsiTheme="majorBidi" w:cstheme="majorBidi"/>
                          <w:color w:val="000000"/>
                          <w:kern w:val="24"/>
                          <w:sz w:val="22"/>
                          <w:szCs w:val="22"/>
                        </w:rPr>
                        <w:t xml:space="preserve"> </w:t>
                      </w:r>
                      <w:proofErr w:type="spellStart"/>
                      <w:r>
                        <w:rPr>
                          <w:rFonts w:asciiTheme="majorBidi" w:eastAsia="+mn-ea" w:hAnsiTheme="majorBidi" w:cstheme="majorBidi"/>
                          <w:color w:val="000000"/>
                          <w:kern w:val="24"/>
                          <w:sz w:val="22"/>
                          <w:szCs w:val="22"/>
                        </w:rPr>
                        <w:t>tDCS</w:t>
                      </w:r>
                      <w:proofErr w:type="spellEnd"/>
                      <w:r>
                        <w:rPr>
                          <w:rFonts w:asciiTheme="majorBidi" w:eastAsia="+mn-ea" w:hAnsiTheme="majorBidi" w:cstheme="majorBidi"/>
                          <w:color w:val="000000"/>
                          <w:kern w:val="24"/>
                          <w:sz w:val="22"/>
                          <w:szCs w:val="22"/>
                        </w:rPr>
                        <w:t xml:space="preserve"> </w:t>
                      </w:r>
                      <w:proofErr w:type="spellStart"/>
                      <w:r>
                        <w:rPr>
                          <w:rFonts w:asciiTheme="majorBidi" w:eastAsia="+mn-ea" w:hAnsiTheme="majorBidi" w:cstheme="majorBidi"/>
                          <w:color w:val="000000"/>
                          <w:kern w:val="24"/>
                          <w:sz w:val="22"/>
                          <w:szCs w:val="22"/>
                        </w:rPr>
                        <w:t>elvates</w:t>
                      </w:r>
                      <w:proofErr w:type="spellEnd"/>
                      <w:r>
                        <w:rPr>
                          <w:rFonts w:asciiTheme="majorBidi" w:eastAsia="+mn-ea" w:hAnsiTheme="majorBidi" w:cstheme="majorBidi"/>
                          <w:color w:val="000000"/>
                          <w:kern w:val="24"/>
                          <w:sz w:val="22"/>
                          <w:szCs w:val="22"/>
                        </w:rPr>
                        <w:t xml:space="preserve"> the</w:t>
                      </w:r>
                      <w:r w:rsidRPr="003F23AE">
                        <w:t xml:space="preserve"> </w:t>
                      </w:r>
                      <w:r>
                        <w:rPr>
                          <w:rFonts w:asciiTheme="majorBidi" w:eastAsia="+mn-ea" w:hAnsiTheme="majorBidi" w:cstheme="majorBidi"/>
                          <w:color w:val="000000"/>
                          <w:kern w:val="24"/>
                          <w:sz w:val="22"/>
                          <w:szCs w:val="22"/>
                        </w:rPr>
                        <w:t>a</w:t>
                      </w:r>
                      <w:r w:rsidRPr="003F23AE">
                        <w:rPr>
                          <w:rFonts w:asciiTheme="majorBidi" w:eastAsia="+mn-ea" w:hAnsiTheme="majorBidi" w:cstheme="majorBidi"/>
                          <w:color w:val="000000"/>
                          <w:kern w:val="24"/>
                          <w:sz w:val="22"/>
                          <w:szCs w:val="22"/>
                        </w:rPr>
                        <w:t>denosine</w:t>
                      </w:r>
                      <w:r>
                        <w:rPr>
                          <w:rFonts w:asciiTheme="majorBidi" w:eastAsia="+mn-ea" w:hAnsiTheme="majorBidi" w:cstheme="majorBidi"/>
                          <w:color w:val="000000"/>
                          <w:kern w:val="24"/>
                          <w:sz w:val="22"/>
                          <w:szCs w:val="22"/>
                        </w:rPr>
                        <w:t xml:space="preserve"> level</w:t>
                      </w:r>
                      <w:r w:rsidR="00FA6862">
                        <w:rPr>
                          <w:rFonts w:asciiTheme="majorBidi" w:eastAsia="+mn-ea" w:hAnsiTheme="majorBidi" w:cstheme="majorBidi"/>
                          <w:color w:val="000000"/>
                          <w:kern w:val="24"/>
                          <w:sz w:val="22"/>
                          <w:szCs w:val="22"/>
                        </w:rPr>
                        <w:t xml:space="preserve"> in WT </w:t>
                      </w:r>
                      <w:proofErr w:type="gramStart"/>
                      <w:r w:rsidR="00FA6862">
                        <w:rPr>
                          <w:rFonts w:asciiTheme="majorBidi" w:eastAsia="+mn-ea" w:hAnsiTheme="majorBidi" w:cstheme="majorBidi"/>
                          <w:color w:val="000000"/>
                          <w:kern w:val="24"/>
                          <w:sz w:val="22"/>
                          <w:szCs w:val="22"/>
                        </w:rPr>
                        <w:t>rats</w:t>
                      </w:r>
                      <w:r>
                        <w:rPr>
                          <w:rFonts w:asciiTheme="majorBidi" w:eastAsia="+mn-ea" w:hAnsiTheme="majorBidi" w:cstheme="majorBidi"/>
                          <w:color w:val="000000"/>
                          <w:kern w:val="24"/>
                          <w:sz w:val="22"/>
                          <w:szCs w:val="22"/>
                        </w:rPr>
                        <w:t xml:space="preserve"> </w:t>
                      </w:r>
                      <w:r w:rsidR="00FA6862" w:rsidRPr="00FA6862">
                        <w:rPr>
                          <w:rFonts w:asciiTheme="majorBidi" w:eastAsia="+mn-ea" w:hAnsiTheme="majorBidi" w:cstheme="majorBidi"/>
                          <w:color w:val="000000"/>
                          <w:kern w:val="24"/>
                          <w:sz w:val="22"/>
                          <w:szCs w:val="22"/>
                        </w:rPr>
                        <w:t xml:space="preserve"> following</w:t>
                      </w:r>
                      <w:proofErr w:type="gramEnd"/>
                      <w:r w:rsidR="00FA6862" w:rsidRPr="00FA6862">
                        <w:rPr>
                          <w:rFonts w:asciiTheme="majorBidi" w:eastAsia="+mn-ea" w:hAnsiTheme="majorBidi" w:cstheme="majorBidi"/>
                          <w:color w:val="000000"/>
                          <w:kern w:val="24"/>
                          <w:sz w:val="22"/>
                          <w:szCs w:val="22"/>
                        </w:rPr>
                        <w:t xml:space="preserve"> </w:t>
                      </w:r>
                      <w:proofErr w:type="spellStart"/>
                      <w:r w:rsidR="00FA6862" w:rsidRPr="00FA6862">
                        <w:rPr>
                          <w:rFonts w:asciiTheme="majorBidi" w:eastAsia="+mn-ea" w:hAnsiTheme="majorBidi" w:cstheme="majorBidi"/>
                          <w:color w:val="000000"/>
                          <w:kern w:val="24"/>
                          <w:sz w:val="22"/>
                          <w:szCs w:val="22"/>
                        </w:rPr>
                        <w:t>tDCS</w:t>
                      </w:r>
                      <w:proofErr w:type="spellEnd"/>
                      <w:r w:rsidR="00FA6862" w:rsidRPr="00FA6862">
                        <w:rPr>
                          <w:rFonts w:asciiTheme="majorBidi" w:eastAsia="+mn-ea" w:hAnsiTheme="majorBidi" w:cstheme="majorBidi"/>
                          <w:color w:val="000000"/>
                          <w:kern w:val="24"/>
                          <w:sz w:val="22"/>
                          <w:szCs w:val="22"/>
                        </w:rPr>
                        <w:t xml:space="preserve"> treatment </w:t>
                      </w:r>
                      <w:r>
                        <w:rPr>
                          <w:rFonts w:asciiTheme="majorBidi" w:eastAsia="+mn-ea" w:hAnsiTheme="majorBidi" w:cstheme="majorBidi"/>
                          <w:color w:val="000000"/>
                          <w:kern w:val="24"/>
                          <w:sz w:val="22"/>
                          <w:szCs w:val="22"/>
                        </w:rPr>
                        <w:t>in the</w:t>
                      </w:r>
                      <w:r w:rsidRPr="003F23AE">
                        <w:t xml:space="preserve"> </w:t>
                      </w:r>
                      <w:r w:rsidRPr="003F23AE">
                        <w:rPr>
                          <w:rFonts w:asciiTheme="majorBidi" w:eastAsia="+mn-ea" w:hAnsiTheme="majorBidi" w:cstheme="majorBidi"/>
                          <w:color w:val="000000"/>
                          <w:kern w:val="24"/>
                          <w:sz w:val="22"/>
                          <w:szCs w:val="22"/>
                        </w:rPr>
                        <w:t>cortex and hippocampus</w:t>
                      </w:r>
                      <w:r>
                        <w:rPr>
                          <w:rFonts w:asciiTheme="majorBidi" w:eastAsia="+mn-ea" w:hAnsiTheme="majorBidi" w:cstheme="majorBidi"/>
                          <w:color w:val="000000"/>
                          <w:kern w:val="24"/>
                          <w:sz w:val="22"/>
                          <w:szCs w:val="22"/>
                        </w:rPr>
                        <w:t xml:space="preserve"> of rats. </w:t>
                      </w:r>
                      <w:r w:rsidRPr="003F23AE">
                        <w:rPr>
                          <w:rFonts w:asciiTheme="majorBidi" w:eastAsia="+mn-ea" w:hAnsiTheme="majorBidi" w:cstheme="majorBidi"/>
                          <w:color w:val="000000"/>
                          <w:kern w:val="24"/>
                          <w:sz w:val="22"/>
                          <w:szCs w:val="22"/>
                        </w:rPr>
                        <w:t xml:space="preserve">Adenosine levels in the cortex and hippocampus after </w:t>
                      </w:r>
                      <w:proofErr w:type="spellStart"/>
                      <w:r w:rsidRPr="003F23AE">
                        <w:rPr>
                          <w:rFonts w:asciiTheme="majorBidi" w:eastAsia="+mn-ea" w:hAnsiTheme="majorBidi" w:cstheme="majorBidi"/>
                          <w:color w:val="000000"/>
                          <w:kern w:val="24"/>
                          <w:sz w:val="22"/>
                          <w:szCs w:val="22"/>
                        </w:rPr>
                        <w:t>tDCS</w:t>
                      </w:r>
                      <w:proofErr w:type="spellEnd"/>
                      <w:r w:rsidRPr="003F23AE">
                        <w:rPr>
                          <w:rFonts w:asciiTheme="majorBidi" w:eastAsia="+mn-ea" w:hAnsiTheme="majorBidi" w:cstheme="majorBidi"/>
                          <w:color w:val="000000"/>
                          <w:kern w:val="24"/>
                          <w:sz w:val="22"/>
                          <w:szCs w:val="22"/>
                        </w:rPr>
                        <w:t xml:space="preserve"> treatment in rats. Adenosine were measured by LS/MS in the rat cortex and hippocampus after 5 days of consecutive </w:t>
                      </w:r>
                      <w:proofErr w:type="spellStart"/>
                      <w:r w:rsidRPr="003F23AE">
                        <w:rPr>
                          <w:rFonts w:asciiTheme="majorBidi" w:eastAsia="+mn-ea" w:hAnsiTheme="majorBidi" w:cstheme="majorBidi"/>
                          <w:color w:val="000000"/>
                          <w:kern w:val="24"/>
                          <w:sz w:val="22"/>
                          <w:szCs w:val="22"/>
                        </w:rPr>
                        <w:t>tDCS</w:t>
                      </w:r>
                      <w:proofErr w:type="spellEnd"/>
                      <w:r w:rsidRPr="003F23AE">
                        <w:rPr>
                          <w:rFonts w:asciiTheme="majorBidi" w:eastAsia="+mn-ea" w:hAnsiTheme="majorBidi" w:cstheme="majorBidi"/>
                          <w:color w:val="000000"/>
                          <w:kern w:val="24"/>
                          <w:sz w:val="22"/>
                          <w:szCs w:val="22"/>
                        </w:rPr>
                        <w:t xml:space="preserve"> stimulation (intensity set at 150 </w:t>
                      </w:r>
                      <w:proofErr w:type="spellStart"/>
                      <w:r w:rsidRPr="003F23AE">
                        <w:rPr>
                          <w:rFonts w:asciiTheme="majorBidi" w:eastAsia="+mn-ea" w:hAnsiTheme="majorBidi" w:cstheme="majorBidi"/>
                          <w:color w:val="000000"/>
                          <w:kern w:val="24"/>
                          <w:sz w:val="22"/>
                          <w:szCs w:val="22"/>
                        </w:rPr>
                        <w:t>μA</w:t>
                      </w:r>
                      <w:proofErr w:type="spellEnd"/>
                      <w:r w:rsidRPr="003F23AE">
                        <w:rPr>
                          <w:rFonts w:asciiTheme="majorBidi" w:eastAsia="+mn-ea" w:hAnsiTheme="majorBidi" w:cstheme="majorBidi"/>
                          <w:color w:val="000000"/>
                          <w:kern w:val="24"/>
                          <w:sz w:val="22"/>
                          <w:szCs w:val="22"/>
                        </w:rPr>
                        <w:t xml:space="preserve"> for 20 min).  Data are mean ± SEM from three different samples. * p &lt; 0.05 is significantly n=3</w:t>
                      </w:r>
                      <w:r>
                        <w:rPr>
                          <w:rFonts w:asciiTheme="majorBidi" w:eastAsia="+mn-ea" w:hAnsiTheme="majorBidi" w:cstheme="majorBidi"/>
                          <w:color w:val="000000"/>
                          <w:kern w:val="24"/>
                          <w:sz w:val="22"/>
                          <w:szCs w:val="22"/>
                        </w:rPr>
                        <w:t>.</w:t>
                      </w:r>
                    </w:p>
                    <w:p w14:paraId="0CD34266" w14:textId="77777777" w:rsidR="001825C5" w:rsidRPr="00CE38FE" w:rsidRDefault="001825C5" w:rsidP="00412025">
                      <w:pPr>
                        <w:jc w:val="both"/>
                      </w:pPr>
                    </w:p>
                  </w:txbxContent>
                </v:textbox>
                <w10:wrap type="square"/>
              </v:shape>
            </w:pict>
          </mc:Fallback>
        </mc:AlternateContent>
      </w:r>
      <w:r w:rsidR="00412025">
        <w:rPr>
          <w:noProof/>
        </w:rPr>
        <w:drawing>
          <wp:inline distT="0" distB="0" distL="0" distR="0" wp14:anchorId="2E79376F" wp14:editId="6D828159">
            <wp:extent cx="3064510" cy="21621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7237" cy="2178210"/>
                    </a:xfrm>
                    <a:prstGeom prst="rect">
                      <a:avLst/>
                    </a:prstGeom>
                  </pic:spPr>
                </pic:pic>
              </a:graphicData>
            </a:graphic>
          </wp:inline>
        </w:drawing>
      </w:r>
    </w:p>
    <w:p w14:paraId="7C0E9C02" w14:textId="77777777" w:rsidR="00CA717A" w:rsidRDefault="00CA717A" w:rsidP="000129AF">
      <w:pPr>
        <w:bidi w:val="0"/>
        <w:spacing w:line="240" w:lineRule="auto"/>
        <w:jc w:val="both"/>
        <w:rPr>
          <w:rFonts w:asciiTheme="majorBidi" w:hAnsiTheme="majorBidi" w:cstheme="majorBidi"/>
          <w:b/>
          <w:bCs/>
        </w:rPr>
      </w:pPr>
    </w:p>
    <w:p w14:paraId="59D335CF" w14:textId="77777777" w:rsidR="00CA717A" w:rsidRDefault="00CA717A" w:rsidP="00CA717A">
      <w:pPr>
        <w:bidi w:val="0"/>
        <w:spacing w:line="240" w:lineRule="auto"/>
        <w:jc w:val="both"/>
        <w:rPr>
          <w:rFonts w:asciiTheme="majorBidi" w:hAnsiTheme="majorBidi" w:cstheme="majorBidi"/>
          <w:b/>
          <w:bCs/>
        </w:rPr>
      </w:pPr>
    </w:p>
    <w:p w14:paraId="52412911" w14:textId="0DBE5518" w:rsidR="00CE38FE" w:rsidRDefault="00CE38FE" w:rsidP="00CA717A">
      <w:pPr>
        <w:bidi w:val="0"/>
        <w:spacing w:line="240" w:lineRule="auto"/>
        <w:jc w:val="both"/>
        <w:rPr>
          <w:rFonts w:asciiTheme="majorBidi" w:hAnsiTheme="majorBidi" w:cstheme="majorBidi"/>
          <w:b/>
          <w:bCs/>
        </w:rPr>
      </w:pPr>
      <w:r w:rsidRPr="00CE38FE">
        <w:rPr>
          <w:rFonts w:asciiTheme="majorBidi" w:hAnsiTheme="majorBidi" w:cstheme="majorBidi"/>
          <w:b/>
          <w:bCs/>
        </w:rPr>
        <w:t xml:space="preserve">Figure </w:t>
      </w:r>
      <w:r>
        <w:rPr>
          <w:rFonts w:asciiTheme="majorBidi" w:hAnsiTheme="majorBidi" w:cstheme="majorBidi"/>
          <w:b/>
          <w:bCs/>
        </w:rPr>
        <w:t>4</w:t>
      </w:r>
      <w:r w:rsidRPr="00CE38FE">
        <w:rPr>
          <w:rFonts w:asciiTheme="majorBidi" w:hAnsiTheme="majorBidi" w:cstheme="majorBidi"/>
          <w:b/>
          <w:bCs/>
        </w:rPr>
        <w:t>:</w:t>
      </w:r>
    </w:p>
    <w:p w14:paraId="59EDA80D" w14:textId="38860369" w:rsidR="00A02E27" w:rsidRDefault="000B0563" w:rsidP="00A02E27">
      <w:pPr>
        <w:bidi w:val="0"/>
        <w:spacing w:line="240" w:lineRule="auto"/>
        <w:jc w:val="both"/>
        <w:rPr>
          <w:rFonts w:asciiTheme="majorBidi" w:hAnsiTheme="majorBidi" w:cstheme="majorBidi"/>
          <w:b/>
          <w:bCs/>
        </w:rPr>
      </w:pPr>
      <w:r w:rsidRPr="00CE38FE">
        <w:rPr>
          <w:rFonts w:asciiTheme="majorBidi" w:hAnsiTheme="majorBidi" w:cstheme="majorBidi"/>
          <w:b/>
          <w:bCs/>
          <w:noProof/>
        </w:rPr>
        <mc:AlternateContent>
          <mc:Choice Requires="wps">
            <w:drawing>
              <wp:anchor distT="45720" distB="45720" distL="114300" distR="114300" simplePos="0" relativeHeight="251669504" behindDoc="0" locked="0" layoutInCell="1" allowOverlap="1" wp14:anchorId="1A3BBA89" wp14:editId="74231900">
                <wp:simplePos x="0" y="0"/>
                <wp:positionH relativeFrom="column">
                  <wp:posOffset>3261360</wp:posOffset>
                </wp:positionH>
                <wp:positionV relativeFrom="paragraph">
                  <wp:posOffset>259080</wp:posOffset>
                </wp:positionV>
                <wp:extent cx="3368040" cy="2065020"/>
                <wp:effectExtent l="0" t="0" r="22860"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065020"/>
                        </a:xfrm>
                        <a:prstGeom prst="rect">
                          <a:avLst/>
                        </a:prstGeom>
                        <a:solidFill>
                          <a:srgbClr val="FFFFFF"/>
                        </a:solidFill>
                        <a:ln w="9525">
                          <a:solidFill>
                            <a:srgbClr val="000000"/>
                          </a:solidFill>
                          <a:miter lim="800000"/>
                          <a:headEnd/>
                          <a:tailEnd/>
                        </a:ln>
                      </wps:spPr>
                      <wps:txbx>
                        <w:txbxContent>
                          <w:p w14:paraId="75C403A8" w14:textId="62ADD6FC" w:rsidR="000B0563" w:rsidRPr="00124E45" w:rsidRDefault="000B0563" w:rsidP="000B0563">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b/>
                                <w:bCs/>
                                <w:color w:val="000000"/>
                                <w:kern w:val="24"/>
                                <w:sz w:val="22"/>
                                <w:szCs w:val="22"/>
                              </w:rPr>
                              <w:t xml:space="preserve">Fig </w:t>
                            </w:r>
                            <w:r>
                              <w:rPr>
                                <w:rFonts w:asciiTheme="majorBidi" w:eastAsia="+mn-ea" w:hAnsiTheme="majorBidi" w:cstheme="majorBidi"/>
                                <w:b/>
                                <w:bCs/>
                                <w:color w:val="000000"/>
                                <w:kern w:val="24"/>
                                <w:sz w:val="22"/>
                                <w:szCs w:val="22"/>
                              </w:rPr>
                              <w:t>4</w:t>
                            </w:r>
                            <w:r w:rsidRPr="00CE38FE">
                              <w:rPr>
                                <w:rFonts w:asciiTheme="majorBidi" w:eastAsia="+mn-ea" w:hAnsiTheme="majorBidi" w:cstheme="majorBidi"/>
                                <w:color w:val="000000"/>
                                <w:kern w:val="24"/>
                                <w:sz w:val="22"/>
                                <w:szCs w:val="22"/>
                              </w:rPr>
                              <w:t>.</w:t>
                            </w:r>
                            <w:r>
                              <w:rPr>
                                <w:rFonts w:asciiTheme="majorBidi" w:eastAsia="+mn-ea" w:hAnsiTheme="majorBidi" w:cstheme="majorBidi"/>
                                <w:color w:val="000000"/>
                                <w:kern w:val="24"/>
                                <w:sz w:val="22"/>
                                <w:szCs w:val="22"/>
                              </w:rPr>
                              <w:t xml:space="preserve"> </w:t>
                            </w:r>
                            <w:r>
                              <w:rPr>
                                <w:rFonts w:asciiTheme="majorBidi" w:eastAsia="+mn-ea" w:hAnsiTheme="majorBidi" w:cstheme="majorBidi"/>
                                <w:color w:val="000000"/>
                                <w:kern w:val="24"/>
                                <w:sz w:val="22"/>
                                <w:szCs w:val="22"/>
                              </w:rPr>
                              <w:t xml:space="preserve">1H NMR </w:t>
                            </w:r>
                            <w:proofErr w:type="spellStart"/>
                            <w:r>
                              <w:rPr>
                                <w:rFonts w:asciiTheme="majorBidi" w:eastAsia="+mn-ea" w:hAnsiTheme="majorBidi" w:cstheme="majorBidi"/>
                                <w:color w:val="000000"/>
                                <w:kern w:val="24"/>
                                <w:sz w:val="22"/>
                                <w:szCs w:val="22"/>
                              </w:rPr>
                              <w:t>metabolisim</w:t>
                            </w:r>
                            <w:proofErr w:type="spellEnd"/>
                            <w:r>
                              <w:rPr>
                                <w:rFonts w:asciiTheme="majorBidi" w:eastAsia="+mn-ea" w:hAnsiTheme="majorBidi" w:cstheme="majorBidi"/>
                                <w:color w:val="000000"/>
                                <w:kern w:val="24"/>
                                <w:sz w:val="22"/>
                                <w:szCs w:val="22"/>
                              </w:rPr>
                              <w:t xml:space="preserve"> of </w:t>
                            </w:r>
                          </w:p>
                          <w:p w14:paraId="7BCD443B" w14:textId="77777777" w:rsidR="000B0563" w:rsidRPr="00CE38FE" w:rsidRDefault="000B0563" w:rsidP="000B056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BBA89" id="Text Box 6" o:spid="_x0000_s1029" type="#_x0000_t202" style="position:absolute;left:0;text-align:left;margin-left:256.8pt;margin-top:20.4pt;width:265.2pt;height:16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">
                <v:textbox>
                  <w:txbxContent>
                    <w:p w14:paraId="75C403A8" w14:textId="62ADD6FC" w:rsidR="000B0563" w:rsidRPr="00124E45" w:rsidRDefault="000B0563" w:rsidP="000B0563">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b/>
                          <w:bCs/>
                          <w:color w:val="000000"/>
                          <w:kern w:val="24"/>
                          <w:sz w:val="22"/>
                          <w:szCs w:val="22"/>
                        </w:rPr>
                        <w:t xml:space="preserve">Fig </w:t>
                      </w:r>
                      <w:r>
                        <w:rPr>
                          <w:rFonts w:asciiTheme="majorBidi" w:eastAsia="+mn-ea" w:hAnsiTheme="majorBidi" w:cstheme="majorBidi"/>
                          <w:b/>
                          <w:bCs/>
                          <w:color w:val="000000"/>
                          <w:kern w:val="24"/>
                          <w:sz w:val="22"/>
                          <w:szCs w:val="22"/>
                        </w:rPr>
                        <w:t>4</w:t>
                      </w:r>
                      <w:r w:rsidRPr="00CE38FE">
                        <w:rPr>
                          <w:rFonts w:asciiTheme="majorBidi" w:eastAsia="+mn-ea" w:hAnsiTheme="majorBidi" w:cstheme="majorBidi"/>
                          <w:color w:val="000000"/>
                          <w:kern w:val="24"/>
                          <w:sz w:val="22"/>
                          <w:szCs w:val="22"/>
                        </w:rPr>
                        <w:t>.</w:t>
                      </w:r>
                      <w:r>
                        <w:rPr>
                          <w:rFonts w:asciiTheme="majorBidi" w:eastAsia="+mn-ea" w:hAnsiTheme="majorBidi" w:cstheme="majorBidi"/>
                          <w:color w:val="000000"/>
                          <w:kern w:val="24"/>
                          <w:sz w:val="22"/>
                          <w:szCs w:val="22"/>
                        </w:rPr>
                        <w:t xml:space="preserve"> </w:t>
                      </w:r>
                      <w:r>
                        <w:rPr>
                          <w:rFonts w:asciiTheme="majorBidi" w:eastAsia="+mn-ea" w:hAnsiTheme="majorBidi" w:cstheme="majorBidi"/>
                          <w:color w:val="000000"/>
                          <w:kern w:val="24"/>
                          <w:sz w:val="22"/>
                          <w:szCs w:val="22"/>
                        </w:rPr>
                        <w:t xml:space="preserve">1H NMR </w:t>
                      </w:r>
                      <w:proofErr w:type="spellStart"/>
                      <w:r>
                        <w:rPr>
                          <w:rFonts w:asciiTheme="majorBidi" w:eastAsia="+mn-ea" w:hAnsiTheme="majorBidi" w:cstheme="majorBidi"/>
                          <w:color w:val="000000"/>
                          <w:kern w:val="24"/>
                          <w:sz w:val="22"/>
                          <w:szCs w:val="22"/>
                        </w:rPr>
                        <w:t>metabolisim</w:t>
                      </w:r>
                      <w:proofErr w:type="spellEnd"/>
                      <w:r>
                        <w:rPr>
                          <w:rFonts w:asciiTheme="majorBidi" w:eastAsia="+mn-ea" w:hAnsiTheme="majorBidi" w:cstheme="majorBidi"/>
                          <w:color w:val="000000"/>
                          <w:kern w:val="24"/>
                          <w:sz w:val="22"/>
                          <w:szCs w:val="22"/>
                        </w:rPr>
                        <w:t xml:space="preserve"> of </w:t>
                      </w:r>
                    </w:p>
                    <w:p w14:paraId="7BCD443B" w14:textId="77777777" w:rsidR="000B0563" w:rsidRPr="00CE38FE" w:rsidRDefault="000B0563" w:rsidP="000B0563">
                      <w:pPr>
                        <w:jc w:val="both"/>
                      </w:pPr>
                    </w:p>
                  </w:txbxContent>
                </v:textbox>
                <w10:wrap type="square"/>
              </v:shape>
            </w:pict>
          </mc:Fallback>
        </mc:AlternateContent>
      </w:r>
    </w:p>
    <w:p w14:paraId="0EA4395C" w14:textId="358C99F7" w:rsidR="00A02E27" w:rsidRDefault="00CA717A" w:rsidP="00A02E27">
      <w:pPr>
        <w:bidi w:val="0"/>
        <w:spacing w:line="240" w:lineRule="auto"/>
        <w:jc w:val="both"/>
        <w:rPr>
          <w:rFonts w:asciiTheme="majorBidi" w:hAnsiTheme="majorBidi" w:cstheme="majorBidi"/>
          <w:b/>
          <w:bCs/>
        </w:rPr>
      </w:pPr>
      <w:r>
        <w:rPr>
          <w:rFonts w:asciiTheme="majorBidi" w:hAnsiTheme="majorBidi" w:cstheme="majorBidi"/>
          <w:b/>
          <w:bCs/>
          <w:noProof/>
        </w:rPr>
        <w:drawing>
          <wp:inline distT="0" distB="0" distL="0" distR="0" wp14:anchorId="6CBB0B93" wp14:editId="21326B17">
            <wp:extent cx="3091180" cy="2125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1579" cy="2146887"/>
                    </a:xfrm>
                    <a:prstGeom prst="rect">
                      <a:avLst/>
                    </a:prstGeom>
                    <a:noFill/>
                  </pic:spPr>
                </pic:pic>
              </a:graphicData>
            </a:graphic>
          </wp:inline>
        </w:drawing>
      </w:r>
    </w:p>
    <w:p w14:paraId="56F7E673" w14:textId="4DA896A7" w:rsidR="000B0563" w:rsidRDefault="000B0563" w:rsidP="000B0563">
      <w:pPr>
        <w:bidi w:val="0"/>
        <w:spacing w:line="240" w:lineRule="auto"/>
        <w:jc w:val="both"/>
        <w:rPr>
          <w:rFonts w:asciiTheme="majorBidi" w:hAnsiTheme="majorBidi" w:cstheme="majorBidi"/>
          <w:b/>
          <w:bCs/>
        </w:rPr>
      </w:pPr>
    </w:p>
    <w:p w14:paraId="00F08490" w14:textId="77777777" w:rsidR="00CA717A" w:rsidRDefault="00CA717A" w:rsidP="000B0563">
      <w:pPr>
        <w:bidi w:val="0"/>
        <w:spacing w:line="240" w:lineRule="auto"/>
        <w:jc w:val="both"/>
        <w:rPr>
          <w:rFonts w:asciiTheme="majorBidi" w:hAnsiTheme="majorBidi" w:cstheme="majorBidi"/>
          <w:b/>
          <w:bCs/>
        </w:rPr>
      </w:pPr>
    </w:p>
    <w:p w14:paraId="566C11F4" w14:textId="77777777" w:rsidR="00CA717A" w:rsidRDefault="00CA717A" w:rsidP="00CA717A">
      <w:pPr>
        <w:bidi w:val="0"/>
        <w:spacing w:line="240" w:lineRule="auto"/>
        <w:jc w:val="both"/>
        <w:rPr>
          <w:rFonts w:asciiTheme="majorBidi" w:hAnsiTheme="majorBidi" w:cstheme="majorBidi"/>
          <w:b/>
          <w:bCs/>
        </w:rPr>
      </w:pPr>
    </w:p>
    <w:p w14:paraId="2409AF9B" w14:textId="458B2554" w:rsidR="00A02E27" w:rsidRDefault="007E3C8A" w:rsidP="00CA717A">
      <w:pPr>
        <w:bidi w:val="0"/>
        <w:spacing w:line="240" w:lineRule="auto"/>
        <w:jc w:val="both"/>
        <w:rPr>
          <w:rFonts w:asciiTheme="majorBidi" w:hAnsiTheme="majorBidi" w:cstheme="majorBidi"/>
          <w:b/>
          <w:bCs/>
        </w:rPr>
      </w:pPr>
      <w:r w:rsidRPr="00CE38FE">
        <w:rPr>
          <w:rFonts w:asciiTheme="majorBidi" w:hAnsiTheme="majorBidi" w:cstheme="majorBidi"/>
          <w:b/>
          <w:bCs/>
          <w:noProof/>
        </w:rPr>
        <mc:AlternateContent>
          <mc:Choice Requires="wps">
            <w:drawing>
              <wp:anchor distT="45720" distB="45720" distL="114300" distR="114300" simplePos="0" relativeHeight="251667456" behindDoc="0" locked="0" layoutInCell="1" allowOverlap="1" wp14:anchorId="5C805995" wp14:editId="44363A47">
                <wp:simplePos x="0" y="0"/>
                <wp:positionH relativeFrom="column">
                  <wp:posOffset>3289935</wp:posOffset>
                </wp:positionH>
                <wp:positionV relativeFrom="paragraph">
                  <wp:posOffset>434975</wp:posOffset>
                </wp:positionV>
                <wp:extent cx="3416935" cy="2186940"/>
                <wp:effectExtent l="0" t="0" r="12065"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935" cy="2186940"/>
                        </a:xfrm>
                        <a:prstGeom prst="rect">
                          <a:avLst/>
                        </a:prstGeom>
                        <a:solidFill>
                          <a:srgbClr val="FFFFFF"/>
                        </a:solidFill>
                        <a:ln w="9525">
                          <a:solidFill>
                            <a:srgbClr val="000000"/>
                          </a:solidFill>
                          <a:miter lim="800000"/>
                          <a:headEnd/>
                          <a:tailEnd/>
                        </a:ln>
                      </wps:spPr>
                      <wps:txbx>
                        <w:txbxContent>
                          <w:p w14:paraId="298AEF16" w14:textId="577D2921" w:rsidR="00A02E27" w:rsidRPr="00124E45" w:rsidRDefault="00A02E27" w:rsidP="00975141">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b/>
                                <w:bCs/>
                                <w:color w:val="000000"/>
                                <w:kern w:val="24"/>
                                <w:sz w:val="22"/>
                                <w:szCs w:val="22"/>
                              </w:rPr>
                              <w:t xml:space="preserve">Fig </w:t>
                            </w:r>
                            <w:r>
                              <w:rPr>
                                <w:rFonts w:asciiTheme="majorBidi" w:eastAsia="+mn-ea" w:hAnsiTheme="majorBidi" w:cstheme="majorBidi"/>
                                <w:b/>
                                <w:bCs/>
                                <w:color w:val="000000"/>
                                <w:kern w:val="24"/>
                                <w:sz w:val="22"/>
                                <w:szCs w:val="22"/>
                              </w:rPr>
                              <w:t>5</w:t>
                            </w:r>
                            <w:r w:rsidRPr="00CE38FE">
                              <w:rPr>
                                <w:rFonts w:asciiTheme="majorBidi" w:eastAsia="+mn-ea" w:hAnsiTheme="majorBidi" w:cstheme="majorBidi"/>
                                <w:color w:val="000000"/>
                                <w:kern w:val="24"/>
                                <w:sz w:val="22"/>
                                <w:szCs w:val="22"/>
                              </w:rPr>
                              <w:t>.</w:t>
                            </w:r>
                            <w:r>
                              <w:rPr>
                                <w:rFonts w:asciiTheme="majorBidi" w:eastAsia="+mn-ea" w:hAnsiTheme="majorBidi" w:cstheme="majorBidi"/>
                                <w:color w:val="000000"/>
                                <w:kern w:val="24"/>
                                <w:sz w:val="22"/>
                                <w:szCs w:val="22"/>
                              </w:rPr>
                              <w:t xml:space="preserve"> </w:t>
                            </w:r>
                            <w:r w:rsidRPr="00A02E27">
                              <w:rPr>
                                <w:rFonts w:asciiTheme="majorBidi" w:eastAsia="+mn-ea" w:hAnsiTheme="majorBidi" w:cstheme="majorBidi"/>
                                <w:color w:val="000000"/>
                                <w:kern w:val="24"/>
                                <w:sz w:val="22"/>
                                <w:szCs w:val="22"/>
                              </w:rPr>
                              <w:t xml:space="preserve">Medium </w:t>
                            </w:r>
                            <w:proofErr w:type="spellStart"/>
                            <w:r w:rsidRPr="00A02E27">
                              <w:rPr>
                                <w:rFonts w:asciiTheme="majorBidi" w:eastAsia="+mn-ea" w:hAnsiTheme="majorBidi" w:cstheme="majorBidi"/>
                                <w:color w:val="000000"/>
                                <w:kern w:val="24"/>
                                <w:sz w:val="22"/>
                                <w:szCs w:val="22"/>
                              </w:rPr>
                              <w:t>afterhyperpolarizing</w:t>
                            </w:r>
                            <w:proofErr w:type="spellEnd"/>
                            <w:r w:rsidRPr="00A02E27">
                              <w:rPr>
                                <w:rFonts w:asciiTheme="majorBidi" w:eastAsia="+mn-ea" w:hAnsiTheme="majorBidi" w:cstheme="majorBidi"/>
                                <w:color w:val="000000"/>
                                <w:kern w:val="24"/>
                                <w:sz w:val="22"/>
                                <w:szCs w:val="22"/>
                              </w:rPr>
                              <w:t xml:space="preserve"> potential (</w:t>
                            </w:r>
                            <w:proofErr w:type="spellStart"/>
                            <w:r w:rsidRPr="00A02E27">
                              <w:rPr>
                                <w:rFonts w:asciiTheme="majorBidi" w:eastAsia="+mn-ea" w:hAnsiTheme="majorBidi" w:cstheme="majorBidi"/>
                                <w:color w:val="000000"/>
                                <w:kern w:val="24"/>
                                <w:sz w:val="22"/>
                                <w:szCs w:val="22"/>
                              </w:rPr>
                              <w:t>mAHP</w:t>
                            </w:r>
                            <w:proofErr w:type="spellEnd"/>
                            <w:r w:rsidRPr="00A02E27">
                              <w:rPr>
                                <w:rFonts w:asciiTheme="majorBidi" w:eastAsia="+mn-ea" w:hAnsiTheme="majorBidi" w:cstheme="majorBidi"/>
                                <w:color w:val="000000"/>
                                <w:kern w:val="24"/>
                                <w:sz w:val="22"/>
                                <w:szCs w:val="22"/>
                              </w:rPr>
                              <w:t>)</w:t>
                            </w:r>
                            <w:r w:rsidR="007E3C8A">
                              <w:rPr>
                                <w:rFonts w:asciiTheme="majorBidi" w:eastAsia="+mn-ea" w:hAnsiTheme="majorBidi" w:cstheme="majorBidi"/>
                                <w:color w:val="000000"/>
                                <w:kern w:val="24"/>
                                <w:sz w:val="22"/>
                                <w:szCs w:val="22"/>
                              </w:rPr>
                              <w:t xml:space="preserve"> is normalized in AS mice following </w:t>
                            </w:r>
                            <w:proofErr w:type="spellStart"/>
                            <w:r w:rsidR="007E3C8A">
                              <w:rPr>
                                <w:rFonts w:asciiTheme="majorBidi" w:eastAsia="+mn-ea" w:hAnsiTheme="majorBidi" w:cstheme="majorBidi"/>
                                <w:color w:val="000000"/>
                                <w:kern w:val="24"/>
                                <w:sz w:val="22"/>
                                <w:szCs w:val="22"/>
                              </w:rPr>
                              <w:t>tDCS</w:t>
                            </w:r>
                            <w:proofErr w:type="spellEnd"/>
                            <w:r w:rsidR="007E3C8A">
                              <w:rPr>
                                <w:rFonts w:asciiTheme="majorBidi" w:eastAsia="+mn-ea" w:hAnsiTheme="majorBidi" w:cstheme="majorBidi"/>
                                <w:color w:val="000000"/>
                                <w:kern w:val="24"/>
                                <w:sz w:val="22"/>
                                <w:szCs w:val="22"/>
                              </w:rPr>
                              <w:t xml:space="preserve"> treatment. </w:t>
                            </w:r>
                            <w:proofErr w:type="spellStart"/>
                            <w:r w:rsidR="007E3C8A">
                              <w:rPr>
                                <w:rFonts w:asciiTheme="majorBidi" w:eastAsia="+mn-ea" w:hAnsiTheme="majorBidi" w:cstheme="majorBidi"/>
                                <w:color w:val="000000"/>
                                <w:kern w:val="24"/>
                                <w:sz w:val="22"/>
                                <w:szCs w:val="22"/>
                              </w:rPr>
                              <w:t>mAHP</w:t>
                            </w:r>
                            <w:proofErr w:type="spellEnd"/>
                            <w:r w:rsidR="00975141">
                              <w:rPr>
                                <w:rFonts w:asciiTheme="majorBidi" w:eastAsia="+mn-ea" w:hAnsiTheme="majorBidi" w:cstheme="majorBidi"/>
                                <w:color w:val="000000"/>
                                <w:kern w:val="24"/>
                                <w:sz w:val="22"/>
                                <w:szCs w:val="22"/>
                              </w:rPr>
                              <w:t xml:space="preserve"> in </w:t>
                            </w:r>
                            <w:r w:rsidR="00975141" w:rsidRPr="00975141">
                              <w:rPr>
                                <w:rFonts w:asciiTheme="majorBidi" w:eastAsia="+mn-ea" w:hAnsiTheme="majorBidi" w:cstheme="majorBidi"/>
                                <w:color w:val="000000"/>
                                <w:kern w:val="24"/>
                                <w:sz w:val="22"/>
                                <w:szCs w:val="22"/>
                              </w:rPr>
                              <w:t xml:space="preserve">CA1 Pyramidal </w:t>
                            </w:r>
                            <w:r w:rsidR="007E3C8A">
                              <w:rPr>
                                <w:rFonts w:asciiTheme="majorBidi" w:eastAsia="+mn-ea" w:hAnsiTheme="majorBidi" w:cstheme="majorBidi"/>
                                <w:color w:val="000000"/>
                                <w:kern w:val="24"/>
                                <w:sz w:val="22"/>
                                <w:szCs w:val="22"/>
                              </w:rPr>
                              <w:t>neurons</w:t>
                            </w:r>
                            <w:r w:rsidR="00975141">
                              <w:rPr>
                                <w:rFonts w:asciiTheme="majorBidi" w:eastAsia="+mn-ea" w:hAnsiTheme="majorBidi" w:cstheme="majorBidi"/>
                                <w:color w:val="000000"/>
                                <w:kern w:val="24"/>
                                <w:sz w:val="22"/>
                                <w:szCs w:val="22"/>
                              </w:rPr>
                              <w:t xml:space="preserve"> </w:t>
                            </w:r>
                            <w:r w:rsidR="007E3C8A">
                              <w:rPr>
                                <w:rFonts w:asciiTheme="majorBidi" w:eastAsia="+mn-ea" w:hAnsiTheme="majorBidi" w:cstheme="majorBidi"/>
                                <w:color w:val="000000"/>
                                <w:kern w:val="24"/>
                                <w:sz w:val="22"/>
                                <w:szCs w:val="22"/>
                              </w:rPr>
                              <w:t xml:space="preserve">with </w:t>
                            </w:r>
                            <w:r w:rsidR="00975141" w:rsidRPr="00975141">
                              <w:rPr>
                                <w:rFonts w:asciiTheme="majorBidi" w:eastAsia="+mn-ea" w:hAnsiTheme="majorBidi" w:cstheme="majorBidi"/>
                                <w:color w:val="000000"/>
                                <w:kern w:val="24"/>
                                <w:sz w:val="22"/>
                                <w:szCs w:val="22"/>
                              </w:rPr>
                              <w:t xml:space="preserve">5 </w:t>
                            </w:r>
                            <w:r w:rsidR="007E3C8A" w:rsidRPr="00975141">
                              <w:rPr>
                                <w:rFonts w:asciiTheme="majorBidi" w:eastAsia="+mn-ea" w:hAnsiTheme="majorBidi" w:cstheme="majorBidi"/>
                                <w:color w:val="000000"/>
                                <w:kern w:val="24"/>
                                <w:sz w:val="22"/>
                                <w:szCs w:val="22"/>
                              </w:rPr>
                              <w:t xml:space="preserve">consecutive </w:t>
                            </w:r>
                            <w:r w:rsidR="00975141" w:rsidRPr="00975141">
                              <w:rPr>
                                <w:rFonts w:asciiTheme="majorBidi" w:eastAsia="+mn-ea" w:hAnsiTheme="majorBidi" w:cstheme="majorBidi"/>
                                <w:color w:val="000000"/>
                                <w:kern w:val="24"/>
                                <w:sz w:val="22"/>
                                <w:szCs w:val="22"/>
                              </w:rPr>
                              <w:t xml:space="preserve">days of </w:t>
                            </w:r>
                            <w:r w:rsidR="007E3C8A">
                              <w:rPr>
                                <w:rFonts w:asciiTheme="majorBidi" w:eastAsia="+mn-ea" w:hAnsiTheme="majorBidi" w:cstheme="majorBidi"/>
                                <w:color w:val="000000"/>
                                <w:kern w:val="24"/>
                                <w:sz w:val="22"/>
                                <w:szCs w:val="22"/>
                              </w:rPr>
                              <w:t>either</w:t>
                            </w:r>
                            <w:r w:rsidR="007E3C8A">
                              <w:rPr>
                                <w:rFonts w:asciiTheme="majorBidi" w:eastAsia="+mn-ea" w:hAnsiTheme="majorBidi" w:cstheme="majorBidi"/>
                                <w:color w:val="000000"/>
                                <w:kern w:val="24"/>
                                <w:sz w:val="22"/>
                                <w:szCs w:val="22"/>
                              </w:rPr>
                              <w:t xml:space="preserve"> sham </w:t>
                            </w:r>
                            <w:proofErr w:type="gramStart"/>
                            <w:r w:rsidR="007E3C8A">
                              <w:rPr>
                                <w:rFonts w:asciiTheme="majorBidi" w:eastAsia="+mn-ea" w:hAnsiTheme="majorBidi" w:cstheme="majorBidi"/>
                                <w:color w:val="000000"/>
                                <w:kern w:val="24"/>
                                <w:sz w:val="22"/>
                                <w:szCs w:val="22"/>
                              </w:rPr>
                              <w:t xml:space="preserve">treatment </w:t>
                            </w:r>
                            <w:r w:rsidR="007E3C8A" w:rsidRPr="00975141">
                              <w:rPr>
                                <w:rFonts w:asciiTheme="majorBidi" w:eastAsia="+mn-ea" w:hAnsiTheme="majorBidi" w:cstheme="majorBidi"/>
                                <w:color w:val="000000"/>
                                <w:kern w:val="24"/>
                                <w:sz w:val="22"/>
                                <w:szCs w:val="22"/>
                              </w:rPr>
                              <w:t xml:space="preserve"> </w:t>
                            </w:r>
                            <w:r w:rsidR="007E3C8A">
                              <w:rPr>
                                <w:rFonts w:asciiTheme="majorBidi" w:eastAsia="+mn-ea" w:hAnsiTheme="majorBidi" w:cstheme="majorBidi"/>
                                <w:color w:val="000000"/>
                                <w:kern w:val="24"/>
                                <w:sz w:val="22"/>
                                <w:szCs w:val="22"/>
                              </w:rPr>
                              <w:t>or</w:t>
                            </w:r>
                            <w:proofErr w:type="gramEnd"/>
                            <w:r w:rsidR="007E3C8A">
                              <w:rPr>
                                <w:rFonts w:asciiTheme="majorBidi" w:eastAsia="+mn-ea" w:hAnsiTheme="majorBidi" w:cstheme="majorBidi"/>
                                <w:color w:val="000000"/>
                                <w:kern w:val="24"/>
                                <w:sz w:val="22"/>
                                <w:szCs w:val="22"/>
                              </w:rPr>
                              <w:t xml:space="preserve"> </w:t>
                            </w:r>
                            <w:proofErr w:type="spellStart"/>
                            <w:r w:rsidR="00975141" w:rsidRPr="00975141">
                              <w:rPr>
                                <w:rFonts w:asciiTheme="majorBidi" w:eastAsia="+mn-ea" w:hAnsiTheme="majorBidi" w:cstheme="majorBidi"/>
                                <w:color w:val="000000"/>
                                <w:kern w:val="24"/>
                                <w:sz w:val="22"/>
                                <w:szCs w:val="22"/>
                              </w:rPr>
                              <w:t>tDCS</w:t>
                            </w:r>
                            <w:proofErr w:type="spellEnd"/>
                            <w:r w:rsidR="00975141" w:rsidRPr="00975141">
                              <w:rPr>
                                <w:rFonts w:asciiTheme="majorBidi" w:eastAsia="+mn-ea" w:hAnsiTheme="majorBidi" w:cstheme="majorBidi"/>
                                <w:color w:val="000000"/>
                                <w:kern w:val="24"/>
                                <w:sz w:val="22"/>
                                <w:szCs w:val="22"/>
                              </w:rPr>
                              <w:t xml:space="preserve"> stimulation (150 </w:t>
                            </w:r>
                            <w:proofErr w:type="spellStart"/>
                            <w:r w:rsidR="00975141" w:rsidRPr="00975141">
                              <w:rPr>
                                <w:rFonts w:asciiTheme="majorBidi" w:eastAsia="+mn-ea" w:hAnsiTheme="majorBidi" w:cstheme="majorBidi"/>
                                <w:color w:val="000000"/>
                                <w:kern w:val="24"/>
                                <w:sz w:val="22"/>
                                <w:szCs w:val="22"/>
                              </w:rPr>
                              <w:t>μA</w:t>
                            </w:r>
                            <w:proofErr w:type="spellEnd"/>
                            <w:r w:rsidR="00975141" w:rsidRPr="00975141">
                              <w:rPr>
                                <w:rFonts w:asciiTheme="majorBidi" w:eastAsia="+mn-ea" w:hAnsiTheme="majorBidi" w:cstheme="majorBidi"/>
                                <w:color w:val="000000"/>
                                <w:kern w:val="24"/>
                                <w:sz w:val="22"/>
                                <w:szCs w:val="22"/>
                              </w:rPr>
                              <w:t xml:space="preserve"> for 20 min)</w:t>
                            </w:r>
                            <w:r w:rsidR="007E3C8A">
                              <w:rPr>
                                <w:rFonts w:asciiTheme="majorBidi" w:eastAsia="+mn-ea" w:hAnsiTheme="majorBidi" w:cstheme="majorBidi"/>
                                <w:color w:val="000000"/>
                                <w:kern w:val="24"/>
                                <w:sz w:val="22"/>
                                <w:szCs w:val="22"/>
                              </w:rPr>
                              <w:t>.</w:t>
                            </w:r>
                            <w:r w:rsidR="00975141">
                              <w:rPr>
                                <w:rFonts w:asciiTheme="majorBidi" w:eastAsia="+mn-ea" w:hAnsiTheme="majorBidi" w:cstheme="majorBidi"/>
                                <w:color w:val="000000"/>
                                <w:kern w:val="24"/>
                                <w:sz w:val="22"/>
                                <w:szCs w:val="22"/>
                              </w:rPr>
                              <w:t xml:space="preserve"> </w:t>
                            </w:r>
                            <w:r w:rsidR="00975141" w:rsidRPr="00975141">
                              <w:rPr>
                                <w:rFonts w:asciiTheme="majorBidi" w:eastAsia="+mn-ea" w:hAnsiTheme="majorBidi" w:cstheme="majorBidi"/>
                                <w:color w:val="000000"/>
                                <w:kern w:val="24"/>
                                <w:sz w:val="22"/>
                                <w:szCs w:val="22"/>
                              </w:rPr>
                              <w:t xml:space="preserve">The </w:t>
                            </w:r>
                            <w:proofErr w:type="spellStart"/>
                            <w:r w:rsidR="00975141" w:rsidRPr="00975141">
                              <w:rPr>
                                <w:rFonts w:asciiTheme="majorBidi" w:eastAsia="+mn-ea" w:hAnsiTheme="majorBidi" w:cstheme="majorBidi"/>
                                <w:color w:val="000000"/>
                                <w:kern w:val="24"/>
                                <w:sz w:val="22"/>
                                <w:szCs w:val="22"/>
                              </w:rPr>
                              <w:t>mAHP</w:t>
                            </w:r>
                            <w:proofErr w:type="spellEnd"/>
                            <w:r w:rsidR="00975141" w:rsidRPr="00975141">
                              <w:rPr>
                                <w:rFonts w:asciiTheme="majorBidi" w:eastAsia="+mn-ea" w:hAnsiTheme="majorBidi" w:cstheme="majorBidi"/>
                                <w:color w:val="000000"/>
                                <w:kern w:val="24"/>
                                <w:sz w:val="22"/>
                                <w:szCs w:val="22"/>
                              </w:rPr>
                              <w:t xml:space="preserve"> was measured using prolonged (3s), high-amplitude (3 </w:t>
                            </w:r>
                            <w:proofErr w:type="spellStart"/>
                            <w:r w:rsidR="00975141" w:rsidRPr="00975141">
                              <w:rPr>
                                <w:rFonts w:asciiTheme="majorBidi" w:eastAsia="+mn-ea" w:hAnsiTheme="majorBidi" w:cstheme="majorBidi"/>
                                <w:color w:val="000000"/>
                                <w:kern w:val="24"/>
                                <w:sz w:val="22"/>
                                <w:szCs w:val="22"/>
                              </w:rPr>
                              <w:t>nA</w:t>
                            </w:r>
                            <w:proofErr w:type="spellEnd"/>
                            <w:r w:rsidR="00975141" w:rsidRPr="00975141">
                              <w:rPr>
                                <w:rFonts w:asciiTheme="majorBidi" w:eastAsia="+mn-ea" w:hAnsiTheme="majorBidi" w:cstheme="majorBidi"/>
                                <w:color w:val="000000"/>
                                <w:kern w:val="24"/>
                                <w:sz w:val="22"/>
                                <w:szCs w:val="22"/>
                              </w:rPr>
                              <w:t xml:space="preserve">) somatic current injections to initiate time-locked AP trains of 50 Hz frequency and duration (10–50 Hz, 1 or 3 s) in pyramidal cells. </w:t>
                            </w:r>
                            <w:proofErr w:type="spellStart"/>
                            <w:r w:rsidR="00975141" w:rsidRPr="00975141">
                              <w:rPr>
                                <w:rFonts w:asciiTheme="majorBidi" w:eastAsia="+mn-ea" w:hAnsiTheme="majorBidi" w:cstheme="majorBidi"/>
                                <w:color w:val="000000"/>
                                <w:kern w:val="24"/>
                                <w:sz w:val="22"/>
                                <w:szCs w:val="22"/>
                              </w:rPr>
                              <w:t>mAHP</w:t>
                            </w:r>
                            <w:proofErr w:type="spellEnd"/>
                            <w:r w:rsidR="00975141" w:rsidRPr="00975141">
                              <w:rPr>
                                <w:rFonts w:asciiTheme="majorBidi" w:eastAsia="+mn-ea" w:hAnsiTheme="majorBidi" w:cstheme="majorBidi"/>
                                <w:color w:val="000000"/>
                                <w:kern w:val="24"/>
                                <w:sz w:val="22"/>
                                <w:szCs w:val="22"/>
                              </w:rPr>
                              <w:t xml:space="preserve"> was measured from the equipotential point of resting potential to the anti-peak of the same spike</w:t>
                            </w:r>
                            <w:r w:rsidR="00975141">
                              <w:rPr>
                                <w:rFonts w:asciiTheme="majorBidi" w:eastAsia="+mn-ea" w:hAnsiTheme="majorBidi" w:cstheme="majorBidi"/>
                                <w:color w:val="000000"/>
                                <w:kern w:val="24"/>
                                <w:sz w:val="22"/>
                                <w:szCs w:val="22"/>
                              </w:rPr>
                              <w:t xml:space="preserve">. </w:t>
                            </w:r>
                            <w:r w:rsidR="00975141" w:rsidRPr="00975141">
                              <w:rPr>
                                <w:rFonts w:asciiTheme="majorBidi" w:eastAsia="+mn-ea" w:hAnsiTheme="majorBidi" w:cstheme="majorBidi"/>
                                <w:color w:val="000000"/>
                                <w:kern w:val="24"/>
                                <w:sz w:val="22"/>
                                <w:szCs w:val="22"/>
                              </w:rPr>
                              <w:t xml:space="preserve">Data </w:t>
                            </w:r>
                            <w:r w:rsidR="007E3C8A">
                              <w:rPr>
                                <w:rFonts w:asciiTheme="majorBidi" w:eastAsia="+mn-ea" w:hAnsiTheme="majorBidi" w:cstheme="majorBidi"/>
                                <w:color w:val="000000"/>
                                <w:kern w:val="24"/>
                                <w:sz w:val="22"/>
                                <w:szCs w:val="22"/>
                              </w:rPr>
                              <w:t>is presented as</w:t>
                            </w:r>
                            <w:r w:rsidR="00975141" w:rsidRPr="00975141">
                              <w:rPr>
                                <w:rFonts w:asciiTheme="majorBidi" w:eastAsia="+mn-ea" w:hAnsiTheme="majorBidi" w:cstheme="majorBidi"/>
                                <w:color w:val="000000"/>
                                <w:kern w:val="24"/>
                                <w:sz w:val="22"/>
                                <w:szCs w:val="22"/>
                              </w:rPr>
                              <w:t xml:space="preserve"> mean ± SEM. *</w:t>
                            </w:r>
                            <w:r w:rsidR="00975141" w:rsidRPr="00975141">
                              <w:rPr>
                                <w:rFonts w:asciiTheme="majorBidi" w:eastAsia="+mn-ea" w:hAnsiTheme="majorBidi" w:cstheme="majorBidi"/>
                                <w:color w:val="000000"/>
                                <w:kern w:val="24"/>
                                <w:sz w:val="22"/>
                                <w:szCs w:val="22"/>
                              </w:rPr>
                              <w:t>*</w:t>
                            </w:r>
                            <w:r w:rsidR="00975141" w:rsidRPr="00975141">
                              <w:rPr>
                                <w:rFonts w:asciiTheme="majorBidi" w:eastAsia="+mn-ea" w:hAnsiTheme="majorBidi" w:cstheme="majorBidi"/>
                                <w:color w:val="000000"/>
                                <w:kern w:val="24"/>
                                <w:sz w:val="22"/>
                                <w:szCs w:val="22"/>
                              </w:rPr>
                              <w:t xml:space="preserve"> p &lt; 0.0</w:t>
                            </w:r>
                            <w:r w:rsidR="00975141">
                              <w:rPr>
                                <w:rFonts w:asciiTheme="majorBidi" w:eastAsia="+mn-ea" w:hAnsiTheme="majorBidi" w:cstheme="majorBidi"/>
                                <w:color w:val="000000"/>
                                <w:kern w:val="24"/>
                                <w:sz w:val="22"/>
                                <w:szCs w:val="22"/>
                              </w:rPr>
                              <w:t>1</w:t>
                            </w:r>
                            <w:r w:rsidR="00975141" w:rsidRPr="00975141">
                              <w:rPr>
                                <w:rFonts w:asciiTheme="majorBidi" w:eastAsia="+mn-ea" w:hAnsiTheme="majorBidi" w:cstheme="majorBidi"/>
                                <w:color w:val="000000"/>
                                <w:kern w:val="24"/>
                                <w:sz w:val="22"/>
                                <w:szCs w:val="22"/>
                              </w:rPr>
                              <w:t xml:space="preserve"> is significantly</w:t>
                            </w:r>
                            <w:r w:rsidR="00975141">
                              <w:rPr>
                                <w:rFonts w:asciiTheme="majorBidi" w:eastAsia="+mn-ea" w:hAnsiTheme="majorBidi" w:cstheme="majorBidi"/>
                                <w:color w:val="000000"/>
                                <w:kern w:val="24"/>
                                <w:sz w:val="22"/>
                                <w:szCs w:val="22"/>
                              </w:rPr>
                              <w:t xml:space="preserve">. </w:t>
                            </w:r>
                            <w:r w:rsidR="00975141" w:rsidRPr="00975141">
                              <w:rPr>
                                <w:rFonts w:asciiTheme="majorBidi" w:eastAsia="+mn-ea" w:hAnsiTheme="majorBidi" w:cstheme="majorBidi"/>
                                <w:color w:val="000000"/>
                                <w:kern w:val="24"/>
                                <w:sz w:val="22"/>
                                <w:szCs w:val="22"/>
                              </w:rPr>
                              <w:t>WT Sham</w:t>
                            </w:r>
                            <w:r w:rsidR="0093468D">
                              <w:rPr>
                                <w:rFonts w:asciiTheme="majorBidi" w:eastAsia="+mn-ea" w:hAnsiTheme="majorBidi" w:cstheme="majorBidi"/>
                                <w:color w:val="000000"/>
                                <w:kern w:val="24"/>
                                <w:sz w:val="22"/>
                                <w:szCs w:val="22"/>
                              </w:rPr>
                              <w:t>:</w:t>
                            </w:r>
                            <w:r w:rsidR="00975141" w:rsidRPr="00975141">
                              <w:rPr>
                                <w:rFonts w:asciiTheme="majorBidi" w:eastAsia="+mn-ea" w:hAnsiTheme="majorBidi" w:cstheme="majorBidi"/>
                                <w:color w:val="000000"/>
                                <w:kern w:val="24"/>
                                <w:sz w:val="22"/>
                                <w:szCs w:val="22"/>
                              </w:rPr>
                              <w:t xml:space="preserve"> N=2, n= 1</w:t>
                            </w:r>
                            <w:r w:rsidR="00FA6862">
                              <w:rPr>
                                <w:rFonts w:asciiTheme="majorBidi" w:eastAsia="+mn-ea" w:hAnsiTheme="majorBidi" w:cstheme="majorBidi"/>
                                <w:color w:val="000000"/>
                                <w:kern w:val="24"/>
                                <w:sz w:val="22"/>
                                <w:szCs w:val="22"/>
                              </w:rPr>
                              <w:t>0</w:t>
                            </w:r>
                            <w:r w:rsidR="00975141" w:rsidRPr="00975141">
                              <w:rPr>
                                <w:rFonts w:asciiTheme="majorBidi" w:eastAsia="+mn-ea" w:hAnsiTheme="majorBidi" w:cstheme="majorBidi"/>
                                <w:color w:val="000000"/>
                                <w:kern w:val="24"/>
                                <w:sz w:val="22"/>
                                <w:szCs w:val="22"/>
                              </w:rPr>
                              <w:t xml:space="preserve">; WT </w:t>
                            </w:r>
                            <w:proofErr w:type="spellStart"/>
                            <w:r w:rsidR="00975141" w:rsidRPr="00975141">
                              <w:rPr>
                                <w:rFonts w:asciiTheme="majorBidi" w:eastAsia="+mn-ea" w:hAnsiTheme="majorBidi" w:cstheme="majorBidi"/>
                                <w:color w:val="000000"/>
                                <w:kern w:val="24"/>
                                <w:sz w:val="22"/>
                                <w:szCs w:val="22"/>
                              </w:rPr>
                              <w:t>tDCS</w:t>
                            </w:r>
                            <w:proofErr w:type="spellEnd"/>
                            <w:r w:rsidR="0093468D">
                              <w:rPr>
                                <w:rFonts w:asciiTheme="majorBidi" w:eastAsia="+mn-ea" w:hAnsiTheme="majorBidi" w:cstheme="majorBidi"/>
                                <w:color w:val="000000"/>
                                <w:kern w:val="24"/>
                                <w:sz w:val="22"/>
                                <w:szCs w:val="22"/>
                              </w:rPr>
                              <w:t>:</w:t>
                            </w:r>
                            <w:r w:rsidR="00975141" w:rsidRPr="00975141">
                              <w:rPr>
                                <w:rFonts w:asciiTheme="majorBidi" w:eastAsia="+mn-ea" w:hAnsiTheme="majorBidi" w:cstheme="majorBidi"/>
                                <w:color w:val="000000"/>
                                <w:kern w:val="24"/>
                                <w:sz w:val="22"/>
                                <w:szCs w:val="22"/>
                              </w:rPr>
                              <w:t xml:space="preserve"> N=2, n= </w:t>
                            </w:r>
                            <w:r w:rsidR="00FA6862">
                              <w:rPr>
                                <w:rFonts w:asciiTheme="majorBidi" w:eastAsia="+mn-ea" w:hAnsiTheme="majorBidi" w:cstheme="majorBidi"/>
                                <w:color w:val="000000"/>
                                <w:kern w:val="24"/>
                                <w:sz w:val="22"/>
                                <w:szCs w:val="22"/>
                              </w:rPr>
                              <w:t>9</w:t>
                            </w:r>
                            <w:r w:rsidR="00975141" w:rsidRPr="00975141">
                              <w:rPr>
                                <w:rFonts w:asciiTheme="majorBidi" w:eastAsia="+mn-ea" w:hAnsiTheme="majorBidi" w:cstheme="majorBidi"/>
                                <w:color w:val="000000"/>
                                <w:kern w:val="24"/>
                                <w:sz w:val="22"/>
                                <w:szCs w:val="22"/>
                              </w:rPr>
                              <w:t>; AS Sham</w:t>
                            </w:r>
                            <w:r w:rsidR="0093468D">
                              <w:rPr>
                                <w:rFonts w:asciiTheme="majorBidi" w:eastAsia="+mn-ea" w:hAnsiTheme="majorBidi" w:cstheme="majorBidi"/>
                                <w:color w:val="000000"/>
                                <w:kern w:val="24"/>
                                <w:sz w:val="22"/>
                                <w:szCs w:val="22"/>
                              </w:rPr>
                              <w:t>:</w:t>
                            </w:r>
                            <w:r w:rsidR="00975141" w:rsidRPr="00975141">
                              <w:rPr>
                                <w:rFonts w:asciiTheme="majorBidi" w:eastAsia="+mn-ea" w:hAnsiTheme="majorBidi" w:cstheme="majorBidi"/>
                                <w:color w:val="000000"/>
                                <w:kern w:val="24"/>
                                <w:sz w:val="22"/>
                                <w:szCs w:val="22"/>
                              </w:rPr>
                              <w:t xml:space="preserve"> N= 2, n= 1</w:t>
                            </w:r>
                            <w:r w:rsidR="00FA6862">
                              <w:rPr>
                                <w:rFonts w:asciiTheme="majorBidi" w:eastAsia="+mn-ea" w:hAnsiTheme="majorBidi" w:cstheme="majorBidi"/>
                                <w:color w:val="000000"/>
                                <w:kern w:val="24"/>
                                <w:sz w:val="22"/>
                                <w:szCs w:val="22"/>
                              </w:rPr>
                              <w:t>0</w:t>
                            </w:r>
                            <w:r w:rsidR="00975141" w:rsidRPr="00975141">
                              <w:rPr>
                                <w:rFonts w:asciiTheme="majorBidi" w:eastAsia="+mn-ea" w:hAnsiTheme="majorBidi" w:cstheme="majorBidi"/>
                                <w:color w:val="000000"/>
                                <w:kern w:val="24"/>
                                <w:sz w:val="22"/>
                                <w:szCs w:val="22"/>
                              </w:rPr>
                              <w:t xml:space="preserve">; WT </w:t>
                            </w:r>
                            <w:proofErr w:type="spellStart"/>
                            <w:r w:rsidR="00975141" w:rsidRPr="00975141">
                              <w:rPr>
                                <w:rFonts w:asciiTheme="majorBidi" w:eastAsia="+mn-ea" w:hAnsiTheme="majorBidi" w:cstheme="majorBidi"/>
                                <w:color w:val="000000"/>
                                <w:kern w:val="24"/>
                                <w:sz w:val="22"/>
                                <w:szCs w:val="22"/>
                              </w:rPr>
                              <w:t>tDCS</w:t>
                            </w:r>
                            <w:proofErr w:type="spellEnd"/>
                            <w:r w:rsidR="0093468D">
                              <w:rPr>
                                <w:rFonts w:asciiTheme="majorBidi" w:eastAsia="+mn-ea" w:hAnsiTheme="majorBidi" w:cstheme="majorBidi"/>
                                <w:color w:val="000000"/>
                                <w:kern w:val="24"/>
                                <w:sz w:val="22"/>
                                <w:szCs w:val="22"/>
                              </w:rPr>
                              <w:t>:</w:t>
                            </w:r>
                            <w:r w:rsidR="00975141" w:rsidRPr="00975141">
                              <w:rPr>
                                <w:rFonts w:asciiTheme="majorBidi" w:eastAsia="+mn-ea" w:hAnsiTheme="majorBidi" w:cstheme="majorBidi"/>
                                <w:color w:val="000000"/>
                                <w:kern w:val="24"/>
                                <w:sz w:val="22"/>
                                <w:szCs w:val="22"/>
                              </w:rPr>
                              <w:t xml:space="preserve"> N=2, n= 1</w:t>
                            </w:r>
                            <w:r w:rsidR="00FA6862">
                              <w:rPr>
                                <w:rFonts w:asciiTheme="majorBidi" w:eastAsia="+mn-ea" w:hAnsiTheme="majorBidi" w:cstheme="majorBidi"/>
                                <w:color w:val="000000"/>
                                <w:kern w:val="24"/>
                                <w:sz w:val="22"/>
                                <w:szCs w:val="22"/>
                              </w:rPr>
                              <w:t>1.</w:t>
                            </w:r>
                          </w:p>
                          <w:p w14:paraId="5202D8FC" w14:textId="77777777" w:rsidR="00A02E27" w:rsidRPr="00CE38FE" w:rsidRDefault="00A02E27" w:rsidP="00A02E2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05995" id="Text Box 4" o:spid="_x0000_s1030" type="#_x0000_t202" style="position:absolute;left:0;text-align:left;margin-left:259.05pt;margin-top:34.25pt;width:269.05pt;height:172.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">
                <v:textbox>
                  <w:txbxContent>
                    <w:p w14:paraId="298AEF16" w14:textId="577D2921" w:rsidR="00A02E27" w:rsidRPr="00124E45" w:rsidRDefault="00A02E27" w:rsidP="00975141">
                      <w:pPr>
                        <w:pStyle w:val="NormalWeb"/>
                        <w:spacing w:before="0" w:beforeAutospacing="0" w:after="0" w:afterAutospacing="0"/>
                        <w:contextualSpacing/>
                        <w:jc w:val="both"/>
                        <w:rPr>
                          <w:rFonts w:asciiTheme="majorBidi" w:eastAsia="+mn-ea" w:hAnsiTheme="majorBidi" w:cstheme="majorBidi"/>
                          <w:color w:val="000000"/>
                          <w:kern w:val="24"/>
                          <w:sz w:val="22"/>
                          <w:szCs w:val="22"/>
                        </w:rPr>
                      </w:pPr>
                      <w:r w:rsidRPr="00CE38FE">
                        <w:rPr>
                          <w:rFonts w:asciiTheme="majorBidi" w:eastAsia="+mn-ea" w:hAnsiTheme="majorBidi" w:cstheme="majorBidi"/>
                          <w:b/>
                          <w:bCs/>
                          <w:color w:val="000000"/>
                          <w:kern w:val="24"/>
                          <w:sz w:val="22"/>
                          <w:szCs w:val="22"/>
                        </w:rPr>
                        <w:t xml:space="preserve">Fig </w:t>
                      </w:r>
                      <w:r>
                        <w:rPr>
                          <w:rFonts w:asciiTheme="majorBidi" w:eastAsia="+mn-ea" w:hAnsiTheme="majorBidi" w:cstheme="majorBidi"/>
                          <w:b/>
                          <w:bCs/>
                          <w:color w:val="000000"/>
                          <w:kern w:val="24"/>
                          <w:sz w:val="22"/>
                          <w:szCs w:val="22"/>
                        </w:rPr>
                        <w:t>5</w:t>
                      </w:r>
                      <w:r w:rsidRPr="00CE38FE">
                        <w:rPr>
                          <w:rFonts w:asciiTheme="majorBidi" w:eastAsia="+mn-ea" w:hAnsiTheme="majorBidi" w:cstheme="majorBidi"/>
                          <w:color w:val="000000"/>
                          <w:kern w:val="24"/>
                          <w:sz w:val="22"/>
                          <w:szCs w:val="22"/>
                        </w:rPr>
                        <w:t>.</w:t>
                      </w:r>
                      <w:r>
                        <w:rPr>
                          <w:rFonts w:asciiTheme="majorBidi" w:eastAsia="+mn-ea" w:hAnsiTheme="majorBidi" w:cstheme="majorBidi"/>
                          <w:color w:val="000000"/>
                          <w:kern w:val="24"/>
                          <w:sz w:val="22"/>
                          <w:szCs w:val="22"/>
                        </w:rPr>
                        <w:t xml:space="preserve"> </w:t>
                      </w:r>
                      <w:r w:rsidRPr="00A02E27">
                        <w:rPr>
                          <w:rFonts w:asciiTheme="majorBidi" w:eastAsia="+mn-ea" w:hAnsiTheme="majorBidi" w:cstheme="majorBidi"/>
                          <w:color w:val="000000"/>
                          <w:kern w:val="24"/>
                          <w:sz w:val="22"/>
                          <w:szCs w:val="22"/>
                        </w:rPr>
                        <w:t xml:space="preserve">Medium </w:t>
                      </w:r>
                      <w:proofErr w:type="spellStart"/>
                      <w:r w:rsidRPr="00A02E27">
                        <w:rPr>
                          <w:rFonts w:asciiTheme="majorBidi" w:eastAsia="+mn-ea" w:hAnsiTheme="majorBidi" w:cstheme="majorBidi"/>
                          <w:color w:val="000000"/>
                          <w:kern w:val="24"/>
                          <w:sz w:val="22"/>
                          <w:szCs w:val="22"/>
                        </w:rPr>
                        <w:t>afterhyperpolarizing</w:t>
                      </w:r>
                      <w:proofErr w:type="spellEnd"/>
                      <w:r w:rsidRPr="00A02E27">
                        <w:rPr>
                          <w:rFonts w:asciiTheme="majorBidi" w:eastAsia="+mn-ea" w:hAnsiTheme="majorBidi" w:cstheme="majorBidi"/>
                          <w:color w:val="000000"/>
                          <w:kern w:val="24"/>
                          <w:sz w:val="22"/>
                          <w:szCs w:val="22"/>
                        </w:rPr>
                        <w:t xml:space="preserve"> potential (</w:t>
                      </w:r>
                      <w:proofErr w:type="spellStart"/>
                      <w:r w:rsidRPr="00A02E27">
                        <w:rPr>
                          <w:rFonts w:asciiTheme="majorBidi" w:eastAsia="+mn-ea" w:hAnsiTheme="majorBidi" w:cstheme="majorBidi"/>
                          <w:color w:val="000000"/>
                          <w:kern w:val="24"/>
                          <w:sz w:val="22"/>
                          <w:szCs w:val="22"/>
                        </w:rPr>
                        <w:t>mAHP</w:t>
                      </w:r>
                      <w:proofErr w:type="spellEnd"/>
                      <w:r w:rsidRPr="00A02E27">
                        <w:rPr>
                          <w:rFonts w:asciiTheme="majorBidi" w:eastAsia="+mn-ea" w:hAnsiTheme="majorBidi" w:cstheme="majorBidi"/>
                          <w:color w:val="000000"/>
                          <w:kern w:val="24"/>
                          <w:sz w:val="22"/>
                          <w:szCs w:val="22"/>
                        </w:rPr>
                        <w:t>)</w:t>
                      </w:r>
                      <w:r w:rsidR="007E3C8A">
                        <w:rPr>
                          <w:rFonts w:asciiTheme="majorBidi" w:eastAsia="+mn-ea" w:hAnsiTheme="majorBidi" w:cstheme="majorBidi"/>
                          <w:color w:val="000000"/>
                          <w:kern w:val="24"/>
                          <w:sz w:val="22"/>
                          <w:szCs w:val="22"/>
                        </w:rPr>
                        <w:t xml:space="preserve"> is normalized in AS mice following </w:t>
                      </w:r>
                      <w:proofErr w:type="spellStart"/>
                      <w:r w:rsidR="007E3C8A">
                        <w:rPr>
                          <w:rFonts w:asciiTheme="majorBidi" w:eastAsia="+mn-ea" w:hAnsiTheme="majorBidi" w:cstheme="majorBidi"/>
                          <w:color w:val="000000"/>
                          <w:kern w:val="24"/>
                          <w:sz w:val="22"/>
                          <w:szCs w:val="22"/>
                        </w:rPr>
                        <w:t>tDCS</w:t>
                      </w:r>
                      <w:proofErr w:type="spellEnd"/>
                      <w:r w:rsidR="007E3C8A">
                        <w:rPr>
                          <w:rFonts w:asciiTheme="majorBidi" w:eastAsia="+mn-ea" w:hAnsiTheme="majorBidi" w:cstheme="majorBidi"/>
                          <w:color w:val="000000"/>
                          <w:kern w:val="24"/>
                          <w:sz w:val="22"/>
                          <w:szCs w:val="22"/>
                        </w:rPr>
                        <w:t xml:space="preserve"> treatment. </w:t>
                      </w:r>
                      <w:proofErr w:type="spellStart"/>
                      <w:r w:rsidR="007E3C8A">
                        <w:rPr>
                          <w:rFonts w:asciiTheme="majorBidi" w:eastAsia="+mn-ea" w:hAnsiTheme="majorBidi" w:cstheme="majorBidi"/>
                          <w:color w:val="000000"/>
                          <w:kern w:val="24"/>
                          <w:sz w:val="22"/>
                          <w:szCs w:val="22"/>
                        </w:rPr>
                        <w:t>mAHP</w:t>
                      </w:r>
                      <w:proofErr w:type="spellEnd"/>
                      <w:r w:rsidR="00975141">
                        <w:rPr>
                          <w:rFonts w:asciiTheme="majorBidi" w:eastAsia="+mn-ea" w:hAnsiTheme="majorBidi" w:cstheme="majorBidi"/>
                          <w:color w:val="000000"/>
                          <w:kern w:val="24"/>
                          <w:sz w:val="22"/>
                          <w:szCs w:val="22"/>
                        </w:rPr>
                        <w:t xml:space="preserve"> in </w:t>
                      </w:r>
                      <w:r w:rsidR="00975141" w:rsidRPr="00975141">
                        <w:rPr>
                          <w:rFonts w:asciiTheme="majorBidi" w:eastAsia="+mn-ea" w:hAnsiTheme="majorBidi" w:cstheme="majorBidi"/>
                          <w:color w:val="000000"/>
                          <w:kern w:val="24"/>
                          <w:sz w:val="22"/>
                          <w:szCs w:val="22"/>
                        </w:rPr>
                        <w:t xml:space="preserve">CA1 Pyramidal </w:t>
                      </w:r>
                      <w:r w:rsidR="007E3C8A">
                        <w:rPr>
                          <w:rFonts w:asciiTheme="majorBidi" w:eastAsia="+mn-ea" w:hAnsiTheme="majorBidi" w:cstheme="majorBidi"/>
                          <w:color w:val="000000"/>
                          <w:kern w:val="24"/>
                          <w:sz w:val="22"/>
                          <w:szCs w:val="22"/>
                        </w:rPr>
                        <w:t>neurons</w:t>
                      </w:r>
                      <w:r w:rsidR="00975141">
                        <w:rPr>
                          <w:rFonts w:asciiTheme="majorBidi" w:eastAsia="+mn-ea" w:hAnsiTheme="majorBidi" w:cstheme="majorBidi"/>
                          <w:color w:val="000000"/>
                          <w:kern w:val="24"/>
                          <w:sz w:val="22"/>
                          <w:szCs w:val="22"/>
                        </w:rPr>
                        <w:t xml:space="preserve"> </w:t>
                      </w:r>
                      <w:r w:rsidR="007E3C8A">
                        <w:rPr>
                          <w:rFonts w:asciiTheme="majorBidi" w:eastAsia="+mn-ea" w:hAnsiTheme="majorBidi" w:cstheme="majorBidi"/>
                          <w:color w:val="000000"/>
                          <w:kern w:val="24"/>
                          <w:sz w:val="22"/>
                          <w:szCs w:val="22"/>
                        </w:rPr>
                        <w:t xml:space="preserve">with </w:t>
                      </w:r>
                      <w:r w:rsidR="00975141" w:rsidRPr="00975141">
                        <w:rPr>
                          <w:rFonts w:asciiTheme="majorBidi" w:eastAsia="+mn-ea" w:hAnsiTheme="majorBidi" w:cstheme="majorBidi"/>
                          <w:color w:val="000000"/>
                          <w:kern w:val="24"/>
                          <w:sz w:val="22"/>
                          <w:szCs w:val="22"/>
                        </w:rPr>
                        <w:t xml:space="preserve">5 </w:t>
                      </w:r>
                      <w:r w:rsidR="007E3C8A" w:rsidRPr="00975141">
                        <w:rPr>
                          <w:rFonts w:asciiTheme="majorBidi" w:eastAsia="+mn-ea" w:hAnsiTheme="majorBidi" w:cstheme="majorBidi"/>
                          <w:color w:val="000000"/>
                          <w:kern w:val="24"/>
                          <w:sz w:val="22"/>
                          <w:szCs w:val="22"/>
                        </w:rPr>
                        <w:t xml:space="preserve">consecutive </w:t>
                      </w:r>
                      <w:r w:rsidR="00975141" w:rsidRPr="00975141">
                        <w:rPr>
                          <w:rFonts w:asciiTheme="majorBidi" w:eastAsia="+mn-ea" w:hAnsiTheme="majorBidi" w:cstheme="majorBidi"/>
                          <w:color w:val="000000"/>
                          <w:kern w:val="24"/>
                          <w:sz w:val="22"/>
                          <w:szCs w:val="22"/>
                        </w:rPr>
                        <w:t xml:space="preserve">days of </w:t>
                      </w:r>
                      <w:r w:rsidR="007E3C8A">
                        <w:rPr>
                          <w:rFonts w:asciiTheme="majorBidi" w:eastAsia="+mn-ea" w:hAnsiTheme="majorBidi" w:cstheme="majorBidi"/>
                          <w:color w:val="000000"/>
                          <w:kern w:val="24"/>
                          <w:sz w:val="22"/>
                          <w:szCs w:val="22"/>
                        </w:rPr>
                        <w:t>either</w:t>
                      </w:r>
                      <w:r w:rsidR="007E3C8A">
                        <w:rPr>
                          <w:rFonts w:asciiTheme="majorBidi" w:eastAsia="+mn-ea" w:hAnsiTheme="majorBidi" w:cstheme="majorBidi"/>
                          <w:color w:val="000000"/>
                          <w:kern w:val="24"/>
                          <w:sz w:val="22"/>
                          <w:szCs w:val="22"/>
                        </w:rPr>
                        <w:t xml:space="preserve"> sham </w:t>
                      </w:r>
                      <w:proofErr w:type="gramStart"/>
                      <w:r w:rsidR="007E3C8A">
                        <w:rPr>
                          <w:rFonts w:asciiTheme="majorBidi" w:eastAsia="+mn-ea" w:hAnsiTheme="majorBidi" w:cstheme="majorBidi"/>
                          <w:color w:val="000000"/>
                          <w:kern w:val="24"/>
                          <w:sz w:val="22"/>
                          <w:szCs w:val="22"/>
                        </w:rPr>
                        <w:t xml:space="preserve">treatment </w:t>
                      </w:r>
                      <w:r w:rsidR="007E3C8A" w:rsidRPr="00975141">
                        <w:rPr>
                          <w:rFonts w:asciiTheme="majorBidi" w:eastAsia="+mn-ea" w:hAnsiTheme="majorBidi" w:cstheme="majorBidi"/>
                          <w:color w:val="000000"/>
                          <w:kern w:val="24"/>
                          <w:sz w:val="22"/>
                          <w:szCs w:val="22"/>
                        </w:rPr>
                        <w:t xml:space="preserve"> </w:t>
                      </w:r>
                      <w:r w:rsidR="007E3C8A">
                        <w:rPr>
                          <w:rFonts w:asciiTheme="majorBidi" w:eastAsia="+mn-ea" w:hAnsiTheme="majorBidi" w:cstheme="majorBidi"/>
                          <w:color w:val="000000"/>
                          <w:kern w:val="24"/>
                          <w:sz w:val="22"/>
                          <w:szCs w:val="22"/>
                        </w:rPr>
                        <w:t>or</w:t>
                      </w:r>
                      <w:proofErr w:type="gramEnd"/>
                      <w:r w:rsidR="007E3C8A">
                        <w:rPr>
                          <w:rFonts w:asciiTheme="majorBidi" w:eastAsia="+mn-ea" w:hAnsiTheme="majorBidi" w:cstheme="majorBidi"/>
                          <w:color w:val="000000"/>
                          <w:kern w:val="24"/>
                          <w:sz w:val="22"/>
                          <w:szCs w:val="22"/>
                        </w:rPr>
                        <w:t xml:space="preserve"> </w:t>
                      </w:r>
                      <w:proofErr w:type="spellStart"/>
                      <w:r w:rsidR="00975141" w:rsidRPr="00975141">
                        <w:rPr>
                          <w:rFonts w:asciiTheme="majorBidi" w:eastAsia="+mn-ea" w:hAnsiTheme="majorBidi" w:cstheme="majorBidi"/>
                          <w:color w:val="000000"/>
                          <w:kern w:val="24"/>
                          <w:sz w:val="22"/>
                          <w:szCs w:val="22"/>
                        </w:rPr>
                        <w:t>tDCS</w:t>
                      </w:r>
                      <w:proofErr w:type="spellEnd"/>
                      <w:r w:rsidR="00975141" w:rsidRPr="00975141">
                        <w:rPr>
                          <w:rFonts w:asciiTheme="majorBidi" w:eastAsia="+mn-ea" w:hAnsiTheme="majorBidi" w:cstheme="majorBidi"/>
                          <w:color w:val="000000"/>
                          <w:kern w:val="24"/>
                          <w:sz w:val="22"/>
                          <w:szCs w:val="22"/>
                        </w:rPr>
                        <w:t xml:space="preserve"> stimulation (150 </w:t>
                      </w:r>
                      <w:proofErr w:type="spellStart"/>
                      <w:r w:rsidR="00975141" w:rsidRPr="00975141">
                        <w:rPr>
                          <w:rFonts w:asciiTheme="majorBidi" w:eastAsia="+mn-ea" w:hAnsiTheme="majorBidi" w:cstheme="majorBidi"/>
                          <w:color w:val="000000"/>
                          <w:kern w:val="24"/>
                          <w:sz w:val="22"/>
                          <w:szCs w:val="22"/>
                        </w:rPr>
                        <w:t>μA</w:t>
                      </w:r>
                      <w:proofErr w:type="spellEnd"/>
                      <w:r w:rsidR="00975141" w:rsidRPr="00975141">
                        <w:rPr>
                          <w:rFonts w:asciiTheme="majorBidi" w:eastAsia="+mn-ea" w:hAnsiTheme="majorBidi" w:cstheme="majorBidi"/>
                          <w:color w:val="000000"/>
                          <w:kern w:val="24"/>
                          <w:sz w:val="22"/>
                          <w:szCs w:val="22"/>
                        </w:rPr>
                        <w:t xml:space="preserve"> for 20 min)</w:t>
                      </w:r>
                      <w:r w:rsidR="007E3C8A">
                        <w:rPr>
                          <w:rFonts w:asciiTheme="majorBidi" w:eastAsia="+mn-ea" w:hAnsiTheme="majorBidi" w:cstheme="majorBidi"/>
                          <w:color w:val="000000"/>
                          <w:kern w:val="24"/>
                          <w:sz w:val="22"/>
                          <w:szCs w:val="22"/>
                        </w:rPr>
                        <w:t>.</w:t>
                      </w:r>
                      <w:r w:rsidR="00975141">
                        <w:rPr>
                          <w:rFonts w:asciiTheme="majorBidi" w:eastAsia="+mn-ea" w:hAnsiTheme="majorBidi" w:cstheme="majorBidi"/>
                          <w:color w:val="000000"/>
                          <w:kern w:val="24"/>
                          <w:sz w:val="22"/>
                          <w:szCs w:val="22"/>
                        </w:rPr>
                        <w:t xml:space="preserve"> </w:t>
                      </w:r>
                      <w:r w:rsidR="00975141" w:rsidRPr="00975141">
                        <w:rPr>
                          <w:rFonts w:asciiTheme="majorBidi" w:eastAsia="+mn-ea" w:hAnsiTheme="majorBidi" w:cstheme="majorBidi"/>
                          <w:color w:val="000000"/>
                          <w:kern w:val="24"/>
                          <w:sz w:val="22"/>
                          <w:szCs w:val="22"/>
                        </w:rPr>
                        <w:t xml:space="preserve">The </w:t>
                      </w:r>
                      <w:proofErr w:type="spellStart"/>
                      <w:r w:rsidR="00975141" w:rsidRPr="00975141">
                        <w:rPr>
                          <w:rFonts w:asciiTheme="majorBidi" w:eastAsia="+mn-ea" w:hAnsiTheme="majorBidi" w:cstheme="majorBidi"/>
                          <w:color w:val="000000"/>
                          <w:kern w:val="24"/>
                          <w:sz w:val="22"/>
                          <w:szCs w:val="22"/>
                        </w:rPr>
                        <w:t>mAHP</w:t>
                      </w:r>
                      <w:proofErr w:type="spellEnd"/>
                      <w:r w:rsidR="00975141" w:rsidRPr="00975141">
                        <w:rPr>
                          <w:rFonts w:asciiTheme="majorBidi" w:eastAsia="+mn-ea" w:hAnsiTheme="majorBidi" w:cstheme="majorBidi"/>
                          <w:color w:val="000000"/>
                          <w:kern w:val="24"/>
                          <w:sz w:val="22"/>
                          <w:szCs w:val="22"/>
                        </w:rPr>
                        <w:t xml:space="preserve"> was measured using prolonged (3s), high-amplitude (3 </w:t>
                      </w:r>
                      <w:proofErr w:type="spellStart"/>
                      <w:r w:rsidR="00975141" w:rsidRPr="00975141">
                        <w:rPr>
                          <w:rFonts w:asciiTheme="majorBidi" w:eastAsia="+mn-ea" w:hAnsiTheme="majorBidi" w:cstheme="majorBidi"/>
                          <w:color w:val="000000"/>
                          <w:kern w:val="24"/>
                          <w:sz w:val="22"/>
                          <w:szCs w:val="22"/>
                        </w:rPr>
                        <w:t>nA</w:t>
                      </w:r>
                      <w:proofErr w:type="spellEnd"/>
                      <w:r w:rsidR="00975141" w:rsidRPr="00975141">
                        <w:rPr>
                          <w:rFonts w:asciiTheme="majorBidi" w:eastAsia="+mn-ea" w:hAnsiTheme="majorBidi" w:cstheme="majorBidi"/>
                          <w:color w:val="000000"/>
                          <w:kern w:val="24"/>
                          <w:sz w:val="22"/>
                          <w:szCs w:val="22"/>
                        </w:rPr>
                        <w:t xml:space="preserve">) somatic current injections to initiate time-locked AP trains of 50 Hz frequency and duration (10–50 Hz, 1 or 3 s) in pyramidal cells. </w:t>
                      </w:r>
                      <w:proofErr w:type="spellStart"/>
                      <w:r w:rsidR="00975141" w:rsidRPr="00975141">
                        <w:rPr>
                          <w:rFonts w:asciiTheme="majorBidi" w:eastAsia="+mn-ea" w:hAnsiTheme="majorBidi" w:cstheme="majorBidi"/>
                          <w:color w:val="000000"/>
                          <w:kern w:val="24"/>
                          <w:sz w:val="22"/>
                          <w:szCs w:val="22"/>
                        </w:rPr>
                        <w:t>mAHP</w:t>
                      </w:r>
                      <w:proofErr w:type="spellEnd"/>
                      <w:r w:rsidR="00975141" w:rsidRPr="00975141">
                        <w:rPr>
                          <w:rFonts w:asciiTheme="majorBidi" w:eastAsia="+mn-ea" w:hAnsiTheme="majorBidi" w:cstheme="majorBidi"/>
                          <w:color w:val="000000"/>
                          <w:kern w:val="24"/>
                          <w:sz w:val="22"/>
                          <w:szCs w:val="22"/>
                        </w:rPr>
                        <w:t xml:space="preserve"> was measured from the equipotential point of resting potential to the anti-peak of the same spike</w:t>
                      </w:r>
                      <w:r w:rsidR="00975141">
                        <w:rPr>
                          <w:rFonts w:asciiTheme="majorBidi" w:eastAsia="+mn-ea" w:hAnsiTheme="majorBidi" w:cstheme="majorBidi"/>
                          <w:color w:val="000000"/>
                          <w:kern w:val="24"/>
                          <w:sz w:val="22"/>
                          <w:szCs w:val="22"/>
                        </w:rPr>
                        <w:t xml:space="preserve">. </w:t>
                      </w:r>
                      <w:r w:rsidR="00975141" w:rsidRPr="00975141">
                        <w:rPr>
                          <w:rFonts w:asciiTheme="majorBidi" w:eastAsia="+mn-ea" w:hAnsiTheme="majorBidi" w:cstheme="majorBidi"/>
                          <w:color w:val="000000"/>
                          <w:kern w:val="24"/>
                          <w:sz w:val="22"/>
                          <w:szCs w:val="22"/>
                        </w:rPr>
                        <w:t xml:space="preserve">Data </w:t>
                      </w:r>
                      <w:r w:rsidR="007E3C8A">
                        <w:rPr>
                          <w:rFonts w:asciiTheme="majorBidi" w:eastAsia="+mn-ea" w:hAnsiTheme="majorBidi" w:cstheme="majorBidi"/>
                          <w:color w:val="000000"/>
                          <w:kern w:val="24"/>
                          <w:sz w:val="22"/>
                          <w:szCs w:val="22"/>
                        </w:rPr>
                        <w:t>is presented as</w:t>
                      </w:r>
                      <w:r w:rsidR="00975141" w:rsidRPr="00975141">
                        <w:rPr>
                          <w:rFonts w:asciiTheme="majorBidi" w:eastAsia="+mn-ea" w:hAnsiTheme="majorBidi" w:cstheme="majorBidi"/>
                          <w:color w:val="000000"/>
                          <w:kern w:val="24"/>
                          <w:sz w:val="22"/>
                          <w:szCs w:val="22"/>
                        </w:rPr>
                        <w:t xml:space="preserve"> mean ± SEM. *</w:t>
                      </w:r>
                      <w:r w:rsidR="00975141" w:rsidRPr="00975141">
                        <w:rPr>
                          <w:rFonts w:asciiTheme="majorBidi" w:eastAsia="+mn-ea" w:hAnsiTheme="majorBidi" w:cstheme="majorBidi"/>
                          <w:color w:val="000000"/>
                          <w:kern w:val="24"/>
                          <w:sz w:val="22"/>
                          <w:szCs w:val="22"/>
                        </w:rPr>
                        <w:t>*</w:t>
                      </w:r>
                      <w:r w:rsidR="00975141" w:rsidRPr="00975141">
                        <w:rPr>
                          <w:rFonts w:asciiTheme="majorBidi" w:eastAsia="+mn-ea" w:hAnsiTheme="majorBidi" w:cstheme="majorBidi"/>
                          <w:color w:val="000000"/>
                          <w:kern w:val="24"/>
                          <w:sz w:val="22"/>
                          <w:szCs w:val="22"/>
                        </w:rPr>
                        <w:t xml:space="preserve"> p &lt; 0.0</w:t>
                      </w:r>
                      <w:r w:rsidR="00975141">
                        <w:rPr>
                          <w:rFonts w:asciiTheme="majorBidi" w:eastAsia="+mn-ea" w:hAnsiTheme="majorBidi" w:cstheme="majorBidi"/>
                          <w:color w:val="000000"/>
                          <w:kern w:val="24"/>
                          <w:sz w:val="22"/>
                          <w:szCs w:val="22"/>
                        </w:rPr>
                        <w:t>1</w:t>
                      </w:r>
                      <w:r w:rsidR="00975141" w:rsidRPr="00975141">
                        <w:rPr>
                          <w:rFonts w:asciiTheme="majorBidi" w:eastAsia="+mn-ea" w:hAnsiTheme="majorBidi" w:cstheme="majorBidi"/>
                          <w:color w:val="000000"/>
                          <w:kern w:val="24"/>
                          <w:sz w:val="22"/>
                          <w:szCs w:val="22"/>
                        </w:rPr>
                        <w:t xml:space="preserve"> is significantly</w:t>
                      </w:r>
                      <w:r w:rsidR="00975141">
                        <w:rPr>
                          <w:rFonts w:asciiTheme="majorBidi" w:eastAsia="+mn-ea" w:hAnsiTheme="majorBidi" w:cstheme="majorBidi"/>
                          <w:color w:val="000000"/>
                          <w:kern w:val="24"/>
                          <w:sz w:val="22"/>
                          <w:szCs w:val="22"/>
                        </w:rPr>
                        <w:t xml:space="preserve">. </w:t>
                      </w:r>
                      <w:r w:rsidR="00975141" w:rsidRPr="00975141">
                        <w:rPr>
                          <w:rFonts w:asciiTheme="majorBidi" w:eastAsia="+mn-ea" w:hAnsiTheme="majorBidi" w:cstheme="majorBidi"/>
                          <w:color w:val="000000"/>
                          <w:kern w:val="24"/>
                          <w:sz w:val="22"/>
                          <w:szCs w:val="22"/>
                        </w:rPr>
                        <w:t>WT Sham</w:t>
                      </w:r>
                      <w:r w:rsidR="0093468D">
                        <w:rPr>
                          <w:rFonts w:asciiTheme="majorBidi" w:eastAsia="+mn-ea" w:hAnsiTheme="majorBidi" w:cstheme="majorBidi"/>
                          <w:color w:val="000000"/>
                          <w:kern w:val="24"/>
                          <w:sz w:val="22"/>
                          <w:szCs w:val="22"/>
                        </w:rPr>
                        <w:t>:</w:t>
                      </w:r>
                      <w:r w:rsidR="00975141" w:rsidRPr="00975141">
                        <w:rPr>
                          <w:rFonts w:asciiTheme="majorBidi" w:eastAsia="+mn-ea" w:hAnsiTheme="majorBidi" w:cstheme="majorBidi"/>
                          <w:color w:val="000000"/>
                          <w:kern w:val="24"/>
                          <w:sz w:val="22"/>
                          <w:szCs w:val="22"/>
                        </w:rPr>
                        <w:t xml:space="preserve"> N=2, n= 1</w:t>
                      </w:r>
                      <w:r w:rsidR="00FA6862">
                        <w:rPr>
                          <w:rFonts w:asciiTheme="majorBidi" w:eastAsia="+mn-ea" w:hAnsiTheme="majorBidi" w:cstheme="majorBidi"/>
                          <w:color w:val="000000"/>
                          <w:kern w:val="24"/>
                          <w:sz w:val="22"/>
                          <w:szCs w:val="22"/>
                        </w:rPr>
                        <w:t>0</w:t>
                      </w:r>
                      <w:r w:rsidR="00975141" w:rsidRPr="00975141">
                        <w:rPr>
                          <w:rFonts w:asciiTheme="majorBidi" w:eastAsia="+mn-ea" w:hAnsiTheme="majorBidi" w:cstheme="majorBidi"/>
                          <w:color w:val="000000"/>
                          <w:kern w:val="24"/>
                          <w:sz w:val="22"/>
                          <w:szCs w:val="22"/>
                        </w:rPr>
                        <w:t xml:space="preserve">; WT </w:t>
                      </w:r>
                      <w:proofErr w:type="spellStart"/>
                      <w:r w:rsidR="00975141" w:rsidRPr="00975141">
                        <w:rPr>
                          <w:rFonts w:asciiTheme="majorBidi" w:eastAsia="+mn-ea" w:hAnsiTheme="majorBidi" w:cstheme="majorBidi"/>
                          <w:color w:val="000000"/>
                          <w:kern w:val="24"/>
                          <w:sz w:val="22"/>
                          <w:szCs w:val="22"/>
                        </w:rPr>
                        <w:t>tDCS</w:t>
                      </w:r>
                      <w:proofErr w:type="spellEnd"/>
                      <w:r w:rsidR="0093468D">
                        <w:rPr>
                          <w:rFonts w:asciiTheme="majorBidi" w:eastAsia="+mn-ea" w:hAnsiTheme="majorBidi" w:cstheme="majorBidi"/>
                          <w:color w:val="000000"/>
                          <w:kern w:val="24"/>
                          <w:sz w:val="22"/>
                          <w:szCs w:val="22"/>
                        </w:rPr>
                        <w:t>:</w:t>
                      </w:r>
                      <w:r w:rsidR="00975141" w:rsidRPr="00975141">
                        <w:rPr>
                          <w:rFonts w:asciiTheme="majorBidi" w:eastAsia="+mn-ea" w:hAnsiTheme="majorBidi" w:cstheme="majorBidi"/>
                          <w:color w:val="000000"/>
                          <w:kern w:val="24"/>
                          <w:sz w:val="22"/>
                          <w:szCs w:val="22"/>
                        </w:rPr>
                        <w:t xml:space="preserve"> N=2, n= </w:t>
                      </w:r>
                      <w:r w:rsidR="00FA6862">
                        <w:rPr>
                          <w:rFonts w:asciiTheme="majorBidi" w:eastAsia="+mn-ea" w:hAnsiTheme="majorBidi" w:cstheme="majorBidi"/>
                          <w:color w:val="000000"/>
                          <w:kern w:val="24"/>
                          <w:sz w:val="22"/>
                          <w:szCs w:val="22"/>
                        </w:rPr>
                        <w:t>9</w:t>
                      </w:r>
                      <w:r w:rsidR="00975141" w:rsidRPr="00975141">
                        <w:rPr>
                          <w:rFonts w:asciiTheme="majorBidi" w:eastAsia="+mn-ea" w:hAnsiTheme="majorBidi" w:cstheme="majorBidi"/>
                          <w:color w:val="000000"/>
                          <w:kern w:val="24"/>
                          <w:sz w:val="22"/>
                          <w:szCs w:val="22"/>
                        </w:rPr>
                        <w:t>; AS Sham</w:t>
                      </w:r>
                      <w:r w:rsidR="0093468D">
                        <w:rPr>
                          <w:rFonts w:asciiTheme="majorBidi" w:eastAsia="+mn-ea" w:hAnsiTheme="majorBidi" w:cstheme="majorBidi"/>
                          <w:color w:val="000000"/>
                          <w:kern w:val="24"/>
                          <w:sz w:val="22"/>
                          <w:szCs w:val="22"/>
                        </w:rPr>
                        <w:t>:</w:t>
                      </w:r>
                      <w:r w:rsidR="00975141" w:rsidRPr="00975141">
                        <w:rPr>
                          <w:rFonts w:asciiTheme="majorBidi" w:eastAsia="+mn-ea" w:hAnsiTheme="majorBidi" w:cstheme="majorBidi"/>
                          <w:color w:val="000000"/>
                          <w:kern w:val="24"/>
                          <w:sz w:val="22"/>
                          <w:szCs w:val="22"/>
                        </w:rPr>
                        <w:t xml:space="preserve"> N= 2, n= 1</w:t>
                      </w:r>
                      <w:r w:rsidR="00FA6862">
                        <w:rPr>
                          <w:rFonts w:asciiTheme="majorBidi" w:eastAsia="+mn-ea" w:hAnsiTheme="majorBidi" w:cstheme="majorBidi"/>
                          <w:color w:val="000000"/>
                          <w:kern w:val="24"/>
                          <w:sz w:val="22"/>
                          <w:szCs w:val="22"/>
                        </w:rPr>
                        <w:t>0</w:t>
                      </w:r>
                      <w:r w:rsidR="00975141" w:rsidRPr="00975141">
                        <w:rPr>
                          <w:rFonts w:asciiTheme="majorBidi" w:eastAsia="+mn-ea" w:hAnsiTheme="majorBidi" w:cstheme="majorBidi"/>
                          <w:color w:val="000000"/>
                          <w:kern w:val="24"/>
                          <w:sz w:val="22"/>
                          <w:szCs w:val="22"/>
                        </w:rPr>
                        <w:t xml:space="preserve">; WT </w:t>
                      </w:r>
                      <w:proofErr w:type="spellStart"/>
                      <w:r w:rsidR="00975141" w:rsidRPr="00975141">
                        <w:rPr>
                          <w:rFonts w:asciiTheme="majorBidi" w:eastAsia="+mn-ea" w:hAnsiTheme="majorBidi" w:cstheme="majorBidi"/>
                          <w:color w:val="000000"/>
                          <w:kern w:val="24"/>
                          <w:sz w:val="22"/>
                          <w:szCs w:val="22"/>
                        </w:rPr>
                        <w:t>tDCS</w:t>
                      </w:r>
                      <w:proofErr w:type="spellEnd"/>
                      <w:r w:rsidR="0093468D">
                        <w:rPr>
                          <w:rFonts w:asciiTheme="majorBidi" w:eastAsia="+mn-ea" w:hAnsiTheme="majorBidi" w:cstheme="majorBidi"/>
                          <w:color w:val="000000"/>
                          <w:kern w:val="24"/>
                          <w:sz w:val="22"/>
                          <w:szCs w:val="22"/>
                        </w:rPr>
                        <w:t>:</w:t>
                      </w:r>
                      <w:r w:rsidR="00975141" w:rsidRPr="00975141">
                        <w:rPr>
                          <w:rFonts w:asciiTheme="majorBidi" w:eastAsia="+mn-ea" w:hAnsiTheme="majorBidi" w:cstheme="majorBidi"/>
                          <w:color w:val="000000"/>
                          <w:kern w:val="24"/>
                          <w:sz w:val="22"/>
                          <w:szCs w:val="22"/>
                        </w:rPr>
                        <w:t xml:space="preserve"> N=2, n= 1</w:t>
                      </w:r>
                      <w:r w:rsidR="00FA6862">
                        <w:rPr>
                          <w:rFonts w:asciiTheme="majorBidi" w:eastAsia="+mn-ea" w:hAnsiTheme="majorBidi" w:cstheme="majorBidi"/>
                          <w:color w:val="000000"/>
                          <w:kern w:val="24"/>
                          <w:sz w:val="22"/>
                          <w:szCs w:val="22"/>
                        </w:rPr>
                        <w:t>1.</w:t>
                      </w:r>
                    </w:p>
                    <w:p w14:paraId="5202D8FC" w14:textId="77777777" w:rsidR="00A02E27" w:rsidRPr="00CE38FE" w:rsidRDefault="00A02E27" w:rsidP="00A02E27">
                      <w:pPr>
                        <w:jc w:val="both"/>
                      </w:pPr>
                    </w:p>
                  </w:txbxContent>
                </v:textbox>
                <w10:wrap type="square"/>
              </v:shape>
            </w:pict>
          </mc:Fallback>
        </mc:AlternateContent>
      </w:r>
      <w:r w:rsidR="00CA717A">
        <w:rPr>
          <w:noProof/>
        </w:rPr>
        <w:drawing>
          <wp:anchor distT="0" distB="0" distL="114300" distR="114300" simplePos="0" relativeHeight="251665408" behindDoc="0" locked="0" layoutInCell="1" allowOverlap="1" wp14:anchorId="6BEE25E2" wp14:editId="66EEA21E">
            <wp:simplePos x="0" y="0"/>
            <wp:positionH relativeFrom="column">
              <wp:posOffset>0</wp:posOffset>
            </wp:positionH>
            <wp:positionV relativeFrom="paragraph">
              <wp:posOffset>290195</wp:posOffset>
            </wp:positionV>
            <wp:extent cx="3293110" cy="2219960"/>
            <wp:effectExtent l="0" t="0" r="254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3110" cy="2219960"/>
                    </a:xfrm>
                    <a:prstGeom prst="rect">
                      <a:avLst/>
                    </a:prstGeom>
                  </pic:spPr>
                </pic:pic>
              </a:graphicData>
            </a:graphic>
          </wp:anchor>
        </w:drawing>
      </w:r>
      <w:r w:rsidR="00A02E27" w:rsidRPr="00CE38FE">
        <w:rPr>
          <w:rFonts w:asciiTheme="majorBidi" w:hAnsiTheme="majorBidi" w:cstheme="majorBidi"/>
          <w:b/>
          <w:bCs/>
        </w:rPr>
        <w:t xml:space="preserve">Figure </w:t>
      </w:r>
      <w:r w:rsidR="00A02E27">
        <w:rPr>
          <w:rFonts w:asciiTheme="majorBidi" w:hAnsiTheme="majorBidi" w:cstheme="majorBidi"/>
          <w:b/>
          <w:bCs/>
        </w:rPr>
        <w:t>5</w:t>
      </w:r>
      <w:r w:rsidR="00A02E27" w:rsidRPr="00CE38FE">
        <w:rPr>
          <w:rFonts w:asciiTheme="majorBidi" w:hAnsiTheme="majorBidi" w:cstheme="majorBidi"/>
          <w:b/>
          <w:bCs/>
        </w:rPr>
        <w:t>:</w:t>
      </w:r>
    </w:p>
    <w:p w14:paraId="52BC7CB9" w14:textId="2E3D9550" w:rsidR="00A02E27" w:rsidRDefault="00A02E27" w:rsidP="00A02E27">
      <w:pPr>
        <w:bidi w:val="0"/>
        <w:spacing w:line="240" w:lineRule="auto"/>
        <w:jc w:val="both"/>
        <w:rPr>
          <w:rFonts w:asciiTheme="majorBidi" w:hAnsiTheme="majorBidi" w:cstheme="majorBidi"/>
          <w:b/>
          <w:bCs/>
        </w:rPr>
      </w:pPr>
    </w:p>
    <w:p w14:paraId="3B9B3EDE" w14:textId="3263E2B8" w:rsidR="00A02E27" w:rsidRPr="00EB6F84" w:rsidRDefault="00A02E27" w:rsidP="00A02E27">
      <w:pPr>
        <w:bidi w:val="0"/>
        <w:spacing w:line="240" w:lineRule="auto"/>
        <w:jc w:val="both"/>
        <w:rPr>
          <w:rFonts w:asciiTheme="majorBidi" w:hAnsiTheme="majorBidi" w:cstheme="majorBidi"/>
        </w:rPr>
      </w:pPr>
    </w:p>
    <w:p w14:paraId="30E4D519" w14:textId="6EA32981" w:rsidR="009F2267" w:rsidRDefault="009F2267" w:rsidP="000129AF">
      <w:pPr>
        <w:bidi w:val="0"/>
        <w:spacing w:line="240" w:lineRule="auto"/>
        <w:jc w:val="both"/>
        <w:rPr>
          <w:rFonts w:asciiTheme="majorBidi" w:hAnsiTheme="majorBidi" w:cstheme="majorBidi"/>
          <w:highlight w:val="yellow"/>
        </w:rPr>
      </w:pPr>
      <w:r w:rsidRPr="00EB6F84">
        <w:rPr>
          <w:rFonts w:asciiTheme="majorBidi" w:hAnsiTheme="majorBidi" w:cstheme="majorBidi"/>
          <w:b/>
          <w:bCs/>
        </w:rPr>
        <w:lastRenderedPageBreak/>
        <w:t>Research Strategy:</w:t>
      </w:r>
      <w:r w:rsidR="00C23A45" w:rsidRPr="00EB6F84">
        <w:rPr>
          <w:rFonts w:asciiTheme="majorBidi" w:hAnsiTheme="majorBidi" w:cstheme="majorBidi"/>
        </w:rPr>
        <w:t xml:space="preserve"> (</w:t>
      </w:r>
      <w:r w:rsidR="00C23A45" w:rsidRPr="00EB6F84">
        <w:rPr>
          <w:rFonts w:asciiTheme="majorBidi" w:hAnsiTheme="majorBidi" w:cstheme="majorBidi"/>
          <w:highlight w:val="yellow"/>
        </w:rPr>
        <w:t xml:space="preserve">Partnering PI Option: Describe how the research project is supported and strengthened by the proposed synergistic collaboration. If the project is multi-organizational, describe plans for communication between investigators at </w:t>
      </w:r>
      <w:proofErr w:type="gramStart"/>
      <w:r w:rsidR="00C23A45" w:rsidRPr="00EB6F84">
        <w:rPr>
          <w:rFonts w:asciiTheme="majorBidi" w:hAnsiTheme="majorBidi" w:cstheme="majorBidi"/>
          <w:highlight w:val="yellow"/>
        </w:rPr>
        <w:t>each  organization</w:t>
      </w:r>
      <w:proofErr w:type="gramEnd"/>
      <w:r w:rsidR="00C23A45" w:rsidRPr="00EB6F84">
        <w:rPr>
          <w:rFonts w:asciiTheme="majorBidi" w:hAnsiTheme="majorBidi" w:cstheme="majorBidi"/>
          <w:highlight w:val="yellow"/>
        </w:rPr>
        <w:t>)</w:t>
      </w:r>
    </w:p>
    <w:p w14:paraId="047C20D2" w14:textId="610B42B7" w:rsidR="000121FD" w:rsidRDefault="000121FD" w:rsidP="000129AF">
      <w:pPr>
        <w:bidi w:val="0"/>
        <w:spacing w:line="240" w:lineRule="auto"/>
        <w:jc w:val="both"/>
        <w:rPr>
          <w:rFonts w:asciiTheme="majorBidi" w:hAnsiTheme="majorBidi" w:cstheme="majorBidi"/>
        </w:rPr>
      </w:pPr>
      <w:r w:rsidRPr="000121FD">
        <w:rPr>
          <w:rFonts w:asciiTheme="majorBidi" w:hAnsiTheme="majorBidi" w:cstheme="majorBidi"/>
          <w:b/>
          <w:bCs/>
        </w:rPr>
        <w:t xml:space="preserve">Graphical representation of the experimental </w:t>
      </w:r>
      <w:proofErr w:type="gramStart"/>
      <w:r w:rsidRPr="000121FD">
        <w:rPr>
          <w:rFonts w:asciiTheme="majorBidi" w:hAnsiTheme="majorBidi" w:cstheme="majorBidi"/>
          <w:b/>
          <w:bCs/>
        </w:rPr>
        <w:t>design</w:t>
      </w:r>
      <w:r w:rsidRPr="000121FD">
        <w:rPr>
          <w:rFonts w:asciiTheme="majorBidi" w:hAnsiTheme="majorBidi" w:cstheme="majorBidi"/>
        </w:rPr>
        <w:t xml:space="preserve"> :</w:t>
      </w:r>
      <w:proofErr w:type="gramEnd"/>
    </w:p>
    <w:p w14:paraId="135C407E" w14:textId="413D9339" w:rsidR="000121FD" w:rsidRDefault="000121FD" w:rsidP="000129AF">
      <w:pPr>
        <w:bidi w:val="0"/>
        <w:spacing w:line="240" w:lineRule="auto"/>
        <w:jc w:val="center"/>
        <w:rPr>
          <w:rFonts w:asciiTheme="majorBidi" w:hAnsiTheme="majorBidi" w:cstheme="majorBidi"/>
          <w:highlight w:val="yellow"/>
        </w:rPr>
      </w:pPr>
      <w:r>
        <w:rPr>
          <w:noProof/>
        </w:rPr>
        <w:drawing>
          <wp:inline distT="0" distB="0" distL="0" distR="0" wp14:anchorId="7245D057" wp14:editId="61DA5741">
            <wp:extent cx="6357257" cy="4000500"/>
            <wp:effectExtent l="19050" t="19050" r="2476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74" r="1965" b="1911"/>
                    <a:stretch/>
                  </pic:blipFill>
                  <pic:spPr bwMode="auto">
                    <a:xfrm>
                      <a:off x="0" y="0"/>
                      <a:ext cx="6357524" cy="4000668"/>
                    </a:xfrm>
                    <a:prstGeom prst="rect">
                      <a:avLst/>
                    </a:prstGeom>
                    <a:ln w="25400">
                      <a:solidFill>
                        <a:schemeClr val="tx1"/>
                      </a:solidFill>
                    </a:ln>
                    <a:extLst>
                      <a:ext uri="{53640926-AAD7-44D8-BBD7-CCE9431645EC}">
                        <a14:shadowObscured xmlns:a14="http://schemas.microsoft.com/office/drawing/2010/main"/>
                      </a:ext>
                    </a:extLst>
                  </pic:spPr>
                </pic:pic>
              </a:graphicData>
            </a:graphic>
          </wp:inline>
        </w:drawing>
      </w:r>
    </w:p>
    <w:p w14:paraId="33C62EEB" w14:textId="77777777" w:rsidR="000121FD" w:rsidRDefault="000121FD" w:rsidP="000129AF">
      <w:pPr>
        <w:bidi w:val="0"/>
        <w:spacing w:after="0" w:line="240" w:lineRule="auto"/>
        <w:contextualSpacing/>
        <w:jc w:val="both"/>
        <w:rPr>
          <w:rFonts w:asciiTheme="majorBidi" w:hAnsiTheme="majorBidi" w:cstheme="majorBidi"/>
          <w:b/>
          <w:bCs/>
        </w:rPr>
      </w:pPr>
    </w:p>
    <w:p w14:paraId="608323D0" w14:textId="080B4797" w:rsidR="00715F7B" w:rsidRDefault="00EB6F84" w:rsidP="000129AF">
      <w:pPr>
        <w:bidi w:val="0"/>
        <w:spacing w:after="0" w:line="240" w:lineRule="auto"/>
        <w:ind w:firstLine="720"/>
        <w:contextualSpacing/>
        <w:jc w:val="both"/>
        <w:rPr>
          <w:rFonts w:asciiTheme="majorBidi" w:hAnsiTheme="majorBidi" w:cstheme="majorBidi"/>
          <w:b/>
          <w:bCs/>
        </w:rPr>
      </w:pPr>
      <w:r w:rsidRPr="0083012B">
        <w:rPr>
          <w:rFonts w:asciiTheme="majorBidi" w:hAnsiTheme="majorBidi" w:cstheme="majorBidi"/>
          <w:b/>
          <w:bCs/>
        </w:rPr>
        <w:t>Aim-</w:t>
      </w:r>
      <w:r>
        <w:rPr>
          <w:rFonts w:asciiTheme="majorBidi" w:hAnsiTheme="majorBidi" w:cstheme="majorBidi" w:hint="cs"/>
          <w:b/>
          <w:bCs/>
          <w:rtl/>
        </w:rPr>
        <w:t>1</w:t>
      </w:r>
      <w:r w:rsidRPr="0083012B">
        <w:rPr>
          <w:rFonts w:asciiTheme="majorBidi" w:hAnsiTheme="majorBidi" w:cstheme="majorBidi"/>
          <w:b/>
          <w:bCs/>
        </w:rPr>
        <w:t xml:space="preserve"> </w:t>
      </w:r>
      <w:r w:rsidR="000D5823" w:rsidRPr="000D5823">
        <w:rPr>
          <w:rFonts w:asciiTheme="majorBidi" w:hAnsiTheme="majorBidi" w:cstheme="majorBidi"/>
          <w:b/>
          <w:bCs/>
        </w:rPr>
        <w:t xml:space="preserve">To delineate the effects of </w:t>
      </w:r>
      <w:proofErr w:type="spellStart"/>
      <w:r w:rsidR="000D5823" w:rsidRPr="000D5823">
        <w:rPr>
          <w:rFonts w:asciiTheme="majorBidi" w:hAnsiTheme="majorBidi" w:cstheme="majorBidi"/>
          <w:b/>
          <w:bCs/>
        </w:rPr>
        <w:t>tDCS</w:t>
      </w:r>
      <w:proofErr w:type="spellEnd"/>
      <w:r w:rsidR="000D5823" w:rsidRPr="000D5823">
        <w:rPr>
          <w:rFonts w:asciiTheme="majorBidi" w:hAnsiTheme="majorBidi" w:cstheme="majorBidi"/>
          <w:b/>
          <w:bCs/>
        </w:rPr>
        <w:t xml:space="preserve"> on behavioral phenotypes of wild-type and Angelman syndrome model mice</w:t>
      </w:r>
      <w:r w:rsidR="000D5823">
        <w:rPr>
          <w:rFonts w:asciiTheme="majorBidi" w:hAnsiTheme="majorBidi" w:cstheme="majorBidi"/>
          <w:b/>
          <w:bCs/>
        </w:rPr>
        <w:t xml:space="preserve">: </w:t>
      </w:r>
    </w:p>
    <w:p w14:paraId="215D22BF" w14:textId="127D9A30" w:rsidR="002B66B5" w:rsidRDefault="00EB6F84" w:rsidP="000129AF">
      <w:pPr>
        <w:bidi w:val="0"/>
        <w:spacing w:after="0" w:line="240" w:lineRule="auto"/>
        <w:contextualSpacing/>
        <w:jc w:val="both"/>
        <w:rPr>
          <w:rFonts w:asciiTheme="majorBidi" w:hAnsiTheme="majorBidi" w:cstheme="majorBidi"/>
        </w:rPr>
      </w:pPr>
      <w:r w:rsidRPr="00C92C48">
        <w:rPr>
          <w:rFonts w:asciiTheme="majorBidi" w:hAnsiTheme="majorBidi" w:cstheme="majorBidi"/>
          <w:b/>
          <w:bCs/>
          <w:i/>
          <w:iCs/>
          <w:u w:val="single"/>
        </w:rPr>
        <w:t>Rationale</w:t>
      </w:r>
      <w:r w:rsidRPr="00BC6F84">
        <w:rPr>
          <w:rFonts w:asciiTheme="majorBidi" w:hAnsiTheme="majorBidi" w:cstheme="majorBidi"/>
          <w:b/>
          <w:bCs/>
          <w:i/>
          <w:iCs/>
        </w:rPr>
        <w:t>:</w:t>
      </w:r>
      <w:r>
        <w:rPr>
          <w:rFonts w:asciiTheme="majorBidi" w:hAnsiTheme="majorBidi" w:cstheme="majorBidi"/>
          <w:b/>
          <w:bCs/>
          <w:i/>
          <w:iCs/>
        </w:rPr>
        <w:t xml:space="preserve"> </w:t>
      </w:r>
      <w:r w:rsidRPr="00464BBD">
        <w:rPr>
          <w:rFonts w:asciiTheme="majorBidi" w:hAnsiTheme="majorBidi" w:cstheme="majorBidi"/>
        </w:rPr>
        <w:t xml:space="preserve">Many AS deficits correlate with aberrant excitability in </w:t>
      </w:r>
      <w:r>
        <w:rPr>
          <w:rFonts w:asciiTheme="majorBidi" w:hAnsiTheme="majorBidi" w:cstheme="majorBidi"/>
        </w:rPr>
        <w:t>corresponding</w:t>
      </w:r>
      <w:r w:rsidRPr="00464BBD">
        <w:rPr>
          <w:rFonts w:asciiTheme="majorBidi" w:hAnsiTheme="majorBidi" w:cstheme="majorBidi"/>
        </w:rPr>
        <w:t xml:space="preserve"> brain regions, including </w:t>
      </w:r>
      <w:r w:rsidR="002C2518">
        <w:rPr>
          <w:rFonts w:asciiTheme="majorBidi" w:hAnsiTheme="majorBidi" w:cstheme="majorBidi"/>
        </w:rPr>
        <w:t xml:space="preserve">the </w:t>
      </w:r>
      <w:r w:rsidRPr="00464BBD">
        <w:rPr>
          <w:rFonts w:asciiTheme="majorBidi" w:hAnsiTheme="majorBidi" w:cstheme="majorBidi"/>
        </w:rPr>
        <w:t>cerebellum, cortex</w:t>
      </w:r>
      <w:r w:rsidR="002C2518">
        <w:rPr>
          <w:rFonts w:asciiTheme="majorBidi" w:hAnsiTheme="majorBidi" w:cstheme="majorBidi"/>
        </w:rPr>
        <w:t>,</w:t>
      </w:r>
      <w:r w:rsidRPr="00464BBD">
        <w:rPr>
          <w:rFonts w:asciiTheme="majorBidi" w:hAnsiTheme="majorBidi" w:cstheme="majorBidi"/>
        </w:rPr>
        <w:t xml:space="preserve"> and hippocampus </w:t>
      </w:r>
      <w:r w:rsidRPr="00464BBD">
        <w:rPr>
          <w:rFonts w:asciiTheme="majorBidi" w:hAnsiTheme="majorBidi" w:cstheme="majorBidi"/>
        </w:rPr>
        <w:fldChar w:fldCharType="begin" w:fldLock="1"/>
      </w:r>
      <w:r w:rsidR="00922F39">
        <w:rPr>
          <w:rFonts w:asciiTheme="majorBidi" w:hAnsiTheme="majorBidi" w:cstheme="majorBidi"/>
        </w:rPr>
        <w:instrText>ADDIN CSL_CITATION {"citationItems":[{"id":"ITEM-1","itemData":{"DOI":"10.1523/JNEUROSCI.2828-17.2018","ISSN":"1529-2401","PMID":"29431654","abstract":"Angelman syndrome (AS), a neurodevelopmental disorder associated with intellectual disability, is caused by loss of maternal allele expression of UBE3A in neurons. Mouse models of AS faithfully recapitulate disease phenotypes across multiple domains, including behavior. Yet in AS, there has been only limited study of behaviors encoded by the prefrontal cortex, a region broadly involved in executive function and cognition. Because cognitive impairment is a core feature of AS, it is critical to develop behavioral readouts of prefrontal circuit function in AS mouse models. One such readout is behavioral extinction, which has been well described mechanistically and relies upon prefrontal circuits in rodents. Here we report exaggerated operant extinction in male AS model mice, concomitant with enhanced excitability in medial prefrontal neurons from male and female AS model mice. Abnormal behavior was specific to operant extinction, as two other prefrontally dependent tasks (cued fear extinction and visuospatial discrimination) were largely normal in AS model mice. Inducible deletion of Ube3a during adulthood was not sufficient to drive abnormal extinction, supporting the hypothesis that there is an early critical period for development of cognitive phenotypes in AS. This work represents the first formal experimental analysis of prefrontal circuit function in AS, and identifies operant extinction as a useful experimental paradigm for modeling cognitive aspects of AS in mice.SIGNIFICANCE STATEMENT Prefrontal cortex encodes \"high-level\" cognitive processes. Thus, understanding prefrontal function is critical in neurodevelopmental disorders where cognitive impairment is highly penetrant. Angelman syndrome is a neurodevelopmental disorder associated with speech and motor impairments, an outwardly happy demeanor, and intellectual disability. We describe a behavioral phenotype in a mouse model of Angelman syndrome and related abnormalities in prefrontal cortex function. We hypothesize that robust and reliable prefrontally encoded behavior may be used to model cognitive impairments in Angelman syndrome.","author":[{"dropping-particle":"","family":"Sidorov","given":"Michael S","non-dropping-particle":"","parse-names":false,"suffix":""},{"dropping-particle":"","family":"Judson","given":"Matthew C","non-dropping-particle":"","parse-names":false,"suffix":""},{"dropping-particle":"","family":"Kim","given":"Hyojin","non-dropping-particle":"","parse-names":false,"suffix":""},{"dropping-particle":"","family":"Rougie","given":"Marie","non-dropping-particle":"","parse-names":false,"suffix":""},{"dropping-particle":"","family":"Ferrer","given":"Alejandra I","non-dropping-particle":"","parse-names":false,"suffix":""},{"dropping-particle":"","family":"Nikolova","given":"Viktoriya D","non-dropping-particle":"","parse-names":false,"suffix":""},{"dropping-particle":"V","family":"Riddick","given":"Natallia","non-dropping-particle":"","parse-names":false,"suffix":""},{"dropping-particle":"","family":"Moy","given":"Sheryl S","non-dropping-particle":"","parse-names":false,"suffix":""},{"dropping-particle":"","family":"Philpot","given":"Benjamin D","non-dropping-particle":"","parse-names":false,"suffix":""}],"container-title":"The Journal of neuroscience : the official journal of the Society for Neuroscience","id":"ITEM-1","issue":"11","issued":{"date-parts":[["2018","3"]]},"page":"2671-2682","publisher":"Society for Neuroscience","title":"Enhanced Operant Extinction and Prefrontal Excitability in a Mouse Model of Angelman Syndrome.","type":"article-journal","volume":"38"},"uris":["http://www.mendeley.com/documents/?uuid=68e0b39a-4ad5-437f-9a79-50c010879a45"]},{"id":"ITEM-2","itemData":{"DOI":"10.1523/JNEUROSCI.0083-18.2018","ISSN":"1529-2401","PMID":"30082419","abstract":"E3 ubiquitin ligase (UBE3A) levels in the brain need to be tightly regulated, as loss of functional UBE3A protein is responsible for the severe neurodevelopmental disorder Angelman syndrome (AS), whereas increased activity of UBE3A is associated with nonsyndromic autism. Given the role of mPFC in neurodevelopmental disorders including autism, we aimed to identify the functional changes resulting from loss of UBE3A in infralimbic and prelimbic mPFC areas in a mouse model of AS. Whole-cell recordings from layer 5 mPFC pyramidal neurons obtained in brain slices from adult mice of both sexes revealed that loss of UBE3A results in a strong decrease of spontaneous inhibitory transmission and increase of spontaneous excitatory transmission potentially leading to a marked excitation/inhibition imbalance. Additionally, we found that loss of UBE3A led to decreased excitability and increased threshold for action potential of layer 5 fast spiking interneurons without significantly affecting the excitability of pyramidal neurons. Because we previously showed that AS mouse behavioral phenotypes are reversible upon Ube3a gene reactivation during a restricted period of early postnatal development, we investigated whether Ube3a gene reactivation in a fully mature brain could reverse any of the identified physiological deficits. In contrast to our previously reported behavioral findings, restoring UBE3A levels in adult animals fully rescued all the identified physiological deficits of mPFC neurons. Moreover, the kinetics of reversing these synaptic deficits closely followed the reinstatement of UBE3A protein level. Together, these findings show a striking dissociation between the rescue of behavioral and physiological deficits.SIGNIFICANCE STATEMENT Here we describe significant physiological deficits in the mPFC of an Angelman syndrome mouse model. We found a marked change in excitatory/inhibitory balance, as well as decreased excitability of fast spiking interneurons. A promising treatment strategy for Angelman syndrome is aimed at restoring UBE3A expression by activating the paternal UBE3A gene. Here we find that the physiological changes in the mPFC are fully reversible upon gene reactivation, even when the brain is fully mature. This indicates that there is no critical developmental window for reversing the identified physiological deficits in mPFC.","author":[{"dropping-particle":"","family":"Rotaru","given":"Diana C","non-dropping-particle":"","parse-names":false,"suffix":""},{"dropping-particle":"","family":"Woerden","given":"Geeske M","non-dropping-particle":"van","parse-names":false,"suffix":""},{"dropping-particle":"","family":"Wallaard","given":"Ilse","non-dropping-particle":"","parse-names":false,"suffix":""},{"dropping-particle":"","family":"Elgersma","given":"Ype","non-dropping-particle":"","parse-names":false,"suffix":""}],"container-title":"The Journal of neuroscience : the official journal of the Society for Neuroscience","id":"ITEM-2","issue":"37","issued":{"date-parts":[["2018","9"]]},"page":"8011-8030","title":"Adult Ube3a Gene Reinstatement Restores the Electrophysiological Deficits of Prefrontal Cortex Layer 5 Neurons in a Mouse Model of Angelman Syndrome.","type":"article-journal","volume":"38"},"uris":["http://www.mendeley.com/documents/?uuid=0da6f144-0c9b-4d17-a263-8f7f36210b60"]},{"id":"ITEM-3","itemData":{"DOI":"10.1016/j.neuron.2012.03.036","ISSN":"1097-4199","PMID":"22681684","abstract":"Angelman syndrome (AS) is a neurodevelopmental disorder caused by loss of the maternally inherited allele of UBE3A. AS model mice, which carry a maternal Ube3a null mutation (Ube3a(m-/p+)), recapitulate major features of AS in humans, including enhanced seizure susceptibility. Excitatory neurotransmission onto neocortical pyramidal neurons is diminished in Ube3a(m-/p+) mice, seemingly at odds with enhanced seizure susceptibility. We show here that inhibitory drive onto neocortical pyramidal neurons is more severely decreased in Ube3a(m-/p+) mice. This inhibitory deficit follows the loss of excitatory inputs and appears to arise from defective presynaptic vesicle cycling in multiple interneuron populations. In contrast, excitatory and inhibitory synaptic inputs onto inhibitory interneurons are largely normal. Our results indicate that there are neuron type-specific synaptic deficits in Ube3a(m-/p+) mice despite the presence of Ube3a in all neurons. These deficits result in excitatory/inhibitory imbalance at cellular and circuit levels and may contribute to seizure susceptibility in AS.","author":[{"dropping-particle":"","family":"Wallace","given":"Michael L","non-dropping-particle":"","parse-names":false,"suffix":""},{"dropping-particle":"","family":"Burette","given":"Alain C","non-dropping-particle":"","parse-names":false,"suffix":""},{"dropping-particle":"","family":"Weinberg","given":"Richard J","non-dropping-particle":"","parse-names":false,"suffix":""},{"dropping-particle":"","family":"Philpot","given":"Benjamin D","non-dropping-particle":"","parse-names":false,"suffix":""}],"container-title":"Neuron","id":"ITEM-3","issue":"5","issued":{"date-parts":[["2012","6"]]},"page":"793-800","title":"Maternal loss of Ube3a produces an excitatory/inhibitory imbalance through neuron type-specific synaptic defects.","type":"article-journal","volume":"74"},"uris":["http://www.mendeley.com/documents/?uuid=042c4ee1-e5e2-41d8-be6b-bd08e5c69b41"]},{"id":"ITEM-4","itemData":{"DOI":"10.1172/JCI120816","ISSN":"15588238","PMID":"30352049","abstract":"Angelman syndrome (AS) is a neurodevelopmental disorder in which epilepsy is common (</w:instrText>
      </w:r>
      <w:r w:rsidR="00922F39">
        <w:rPr>
          <w:rFonts w:ascii="Cambria Math" w:hAnsi="Cambria Math" w:cs="Cambria Math"/>
        </w:rPr>
        <w:instrText>∼</w:instrText>
      </w:r>
      <w:r w:rsidR="00922F39">
        <w:rPr>
          <w:rFonts w:asciiTheme="majorBidi" w:hAnsiTheme="majorBidi" w:cstheme="majorBidi"/>
        </w:rPr>
        <w:instrText>90%) and often refractory to antiepileptics. AS is caused by mutation of the maternal allele encoding the ubiquitin protein ligase E3A (UBE3A), but it is unclear how this genetic insult confers vulnerability to seizure development and progression (i.e., epileptogenesis). Here, we implemented the flurothyl kindling and retest paradigm in AS model mice to assess epileptogenesis and to gain mechanistic insights owed to loss of maternal Ube3a. AS model mice kindled similarly to wild-type mice, but they displayed a markedly increased sensitivity to flurothyl-, kainic acid-, and hyperthermia-induced seizures measured a month later during retest. Pathological characterization revealed enhanced deposition of perineuronal nets in the dentate gyrus of the hippocampus of AS mice in the absence of overt neuronal loss or mossy fiber sprouting. This pro-epileptogenic phenotype resulted from Ube3a deletion in GABAergic but not glutamatergic neurons, and it was rescued by pancellular reinstatement of Ube3a at postnatal day 21 (P21), but not during adulthood. Our results suggest that epileptogenic susceptibility in AS patients is a consequence of the dysfunctional development of GABAergic circuits, which may be amenable to therapies leveraging juvenile reinstatement of UBE3A.","author":[{"dropping-particle":"","family":"Gu","given":"Bin","non-dropping-particle":"","parse-names":false,"suffix":""},{"dropping-particle":"","family":"Carstens","given":"Kelly E","non-dropping-particle":"","parse-names":false,"suffix":""},{"dropping-particle":"","family":"Judson","given":"Matthew C","non-dropping-particle":"","parse-names":false,"suffix":""},{"dropping-particle":"","family":"Dalton","given":"Katherine A","non-dropping-particle":"","parse-names":false,"suffix":""},{"dropping-particle":"","family":"Rougié","given":"Marie","non-dropping-particle":"","parse-names":false,"suffix":""},{"dropping-particle":"","family":"Clark","given":"Ellen P","non-dropping-particle":"","parse-names":false,"suffix":""},{"dropping-particle":"","family":"Dudek","given":"Serena M","non-dropping-particle":"","parse-names":false,"suffix":""},{"dropping-particle":"","family":"Philpot","given":"Benjamin D","non-dropping-particle":"","parse-names":false,"suffix":""}],"container-title":"Journal of Clinical Investigation","id":"ITEM-4","issue":"1","issued":{"date-parts":[["2019"]]},"page":"163-168","publisher":"American Society for Clinical Investigation","title":"Ube3a reinstatement mitigates epileptogenesis in Angelman syndrome model mice","type":"article-journal","volume":"129"},"uris":["http://www.mendeley.com/documents/?uuid=ba71bf8b-e1af-4bb2-85b2-a709566719e2"]},{"id":"ITEM-5","itemData":{"DOI":"10.1016/j.neuron.2016.02.040","ISSN":"08966273","abstract":"Loss of maternal UBE3A causes Angelman syndrome (AS), a neurodevelopmental disorder associated with severe epilepsy. We previously implicated GABAergic deficits onto layer (L) 2/3 pyramidal neurons in the pathogenesis of neocortical hyperexcitability, and perhaps epilepsy, in AS model mice. Here we investigate consequences of selective Ube3a loss from either GABAergic or glutamatergic neurons, focusing on the development of hyperexcitability within L2/3 neocortex and in broader circuit and behavioral contexts. We find that GABAergic Ube3a loss causes AS-like increases in neocortical EEG delta power, enhances seizure susceptibility, and leads to presynaptic accumulation of clathrin-coated vesicles (CCVs)—all without decreasing GABAergic inhibition onto L2/3 pyramidal neurons. Conversely, glutamatergic Ube3a loss fails to yield EEG abnormalities, seizures, or associated CCV phenotypes, despite impairing tonic inhibition onto L2/3 pyramidal neurons. These results substantiate GABAergic Ube3a loss as the principal cause of circuit hyperexcitability in AS mice, lending insight into ictogenic mechanisms in AS.","author":[{"dropping-particle":"","family":"Judson","given":"Matthew C.","non-dropping-particle":"","parse-names":false,"suffix":""},{"dropping-particle":"","family":"Wallace","given":"Michael L.","non-dropping-particle":"","parse-names":false,"suffix":""},{"dropping-particle":"","family":"Sidorov","given":"Michael S.","non-dropping-particle":"","parse-names":false,"suffix":""},{"dropping-particle":"","family":"Burette","given":"Alain C.","non-dropping-particle":"","parse-names":false,"suffix":""},{"dropping-particle":"","family":"Gu","given":"Bin","non-dropping-particle":"","parse-names":false,"suffix":""},{"dropping-particle":"","family":"van Woerden","given":"Geeske M.","non-dropping-particle":"","parse-names":false,"suffix":""},{"dropping-particle":"","family":"King","given":"Ian F.","non-dropping-particle":"","parse-names":false,"suffix":""},{"dropping-particle":"","family":"Han","given":"Ji Eun","non-dropping-particle":"","parse-names":false,"suffix":""},{"dropping-particle":"","family":"Zylka","given":"Mark J.","non-dropping-particle":"","parse-names":false,"suffix":""},{"dropping-particle":"","family":"Elgersma","given":"Ype","non-dropping-particle":"","parse-names":false,"suffix":""},{"dropping-particle":"","family":"Weinberg","given":"Richard J.","non-dropping-particle":"","parse-names":false,"suffix":""},{"dropping-particle":"","family":"Philpot","given":"Benjamin D.","non-dropping-particle":"","parse-names":false,"suffix":""}],"container-title":"Neuron","id":"ITEM-5","issue":"1","issued":{"date-parts":[["2016","3"]]},"page":"56-69","title":"GABAergic Neuron-Specific Loss of Ube3a Causes Angelman Syndrome-Like EEG Abnormalities and Enhances Seizure Susceptibility","type":"article-journal","volume":"90"},"uris":["http://www.mendeley.com/documents/?uuid=470fb315-c4a5-4982-a64c-f3f0c6f7b79a"]},{"id":"ITEM-6","itemData":{"abstract":"Background: Angelman syndrome (AS) is a human neuropsychiatric disorder associated with autism, mental retardation, motor abnormalities, and epilepsy. In most cases, AS is caused by the deletion of the maternal copy of UBE3A gene, which encodes the enzyme ubiquitin ligase E3A, also termed E6-AP. A mouse model of AS has been generated and these mice exhibit many of the observed neurological alterations in humans. Because of clinical and neuroanatomical similarities between AS and schizophrenia, we examined AS model mice for alterations in the neuregulin-ErbB4 pathway, which has been implicated in the pathophysiology of schizophrenia. We focused our studies on the hippocampus, one of the major brain loci impaired in AS mice. Methods: We determined the expression of neuregulin 1 and ErbB4 receptors in AS mice and wild-type littermates (ages 10-16 weeks) and studied the effects of ErbB inhibition on long-term potentiation in hippocampal area cornu ammonis 1 and on hippocampus-dependent contextual fear memory. Results: We observed enhanced neuregulin-ErbB4 signaling in the hippocampus of AS model mice and found that ErbB inhibitors could reverse deficits in long-term potentiation, a cellular substrate for learning and memory. In addition, we found that an ErbB inhibitor enhanced long-term contextual fear memory in AS model mice. Conclusions: Our findings suggest that neuregulin-ErbB4 signaling is involved in synaptic plasticity and memory impairments in AS model mice, suggesting that ErbB inhibitors have therapeutic potential for the treatment of AS. © 2012 Society of Biological Psychiatry.","author":[{"dropping-particle":"","family":"Kaphzan","given":"Hanoch","non-dropping-particle":"","parse-names":false,"suffix":""},{"dropping-particle":"","family":"Hernandez","given":"Pepe","non-dropping-particle":"","parse-names":false,"suffix":""},{"dropping-particle":"","family":"Jung","given":"Joo In","non-dropping-particle":"","parse-names":false,"suffix":""},{"dropping-particle":"","family":"Cowansage","given":"Kiriana K.","non-dropping-particle":"","parse-names":false,"suffix":""},{"dropping-particle":"","family":"Deinhardt","given":"Katrin","non-dropping-particle":"","parse-names":false,"suffix":""},{"dropping-particle":"V.","family":"Chao","given":"Moses","non-dropping-particle":"","parse-names":false,"suffix":""},{"dropping-particle":"","family":"Abel","given":"Ted","non-dropping-particle":"","parse-names":false,"suffix":""},{"dropping-particle":"","family":"Klann","given":"Eric","non-dropping-particle":"","parse-names":false,"suffix":""}],"container-title":"Biological Psychiatry","id":"ITEM-6","issue":"3","issued":{"date-parts":[["2012"]]},"page":"182-190","title":"Reversal of impaired hippocampal long-term potentiation and contextual fear memory deficits in angelman syndrome model mice by ErbB inhibitors","type":"article-journal","volume":"72"},"uris":["http://www.mendeley.com/documents/?uuid=c680aeca-3b5c-4b02-bda4-dd801adbe7fc"]},{"id":"ITEM-7","itemData":{"DOI":"10.1523/JNEUROSCI.4162-11.2011","ISSN":"02706474","PMID":"22131424","abstract":"The axon initial segment (AIS) is the site of action potential initiation in neurons. Recent studies have demonstrated activity-dependent regulation of the AIS, including homeostatic changes in AIS length, membrane excitability, and the localization of voltage-gated Na + channels. The neurodevelopmental disorder Angelman syndrome (AS) is usually caused by the deletion of small portions of the maternal copy of chromosome 15, which includes the UBE3A gene. A mouse model of AS has been generated and these mice exhibit multiple neurological abnormalities similar to those observed in humans.Weexamined intrinsic properties of pyramidal neurons in hippocampal area CA1 from AS model mice and observed alterations in resting membrane potential, threshold potential, and action potential amplitude. The altered intrinsic properties in the AS mice were correlated with significant increases in the expression of the α1 subunit of Na/K-ATPase (α 1-NaKA), the Na + channel NaV1.6, and the AIS anchoring protein ankyrin-G, as well as an increase in length of the AIS. These findings are the first evidence for pathology of intrinsic membrane properties and AIS-specific changes in AS, a neurodevelopmental disorder associated with autism. © 2011 the authors.","author":[{"dropping-particle":"","family":"Kaphzan","given":"Hanoch","non-dropping-particle":"","parse-names":false,"suffix":""},{"dropping-particle":"","family":"Buffington","given":"Shelly A.","non-dropping-particle":"","parse-names":false,"suffix":""},{"dropping-particle":"","family":"Jung","given":"Joo In","non-dropping-particle":"","parse-names":false,"suffix":""},{"dropping-particle":"","family":"Rasband","given":"Matthew N.","non-dropping-particle":"","parse-names":false,"suffix":""},{"dropping-particle":"","family":"Klann","given":"Eric","non-dropping-particle":"","parse-names":false,"suffix":""}],"container-title":"Journal of Neuroscience","id":"ITEM-7","issue":"48","issued":{"date-parts":[["2011","11","30"]]},"page":"17637-17648","publisher":"J Neurosci","title":"Alterations in intrinsic membrane properties and the axon initial segment in a mouse model of Angelman syndrome","type":"article-journal","volume":"31"},"uris":["http://www.mendeley.com/documents/?uuid=2cd2ed10-0f89-3ae0-9a08-a43c9783e95f"]},{"id":"ITEM-8","itemData":{"DOI":"10.1016/j.celrep.2013.07.005","ISSN":"2211-1247","PMID":"23911285","abstract":"Angelman syndrome (AS) is associated with symptoms that include autism, intellectual disability, motor abnormalities, and epilepsy. We recently showed that AS model mice have increased expression of the alpha1 subunit of Na/K-ATPase (α1-NaKA) in the hippocampus, which was correlated with increased expression of axon initial segment (AIS) proteins. Our developmental analysis revealed that the increase in α1-NaKA expression preceded that of the AIS proteins. Therefore, we hypothesized that α1-NaKA overexpression drives AIS abnormalities and that by reducing its expression these and other phenotypes could be corrected in AS model mice. Herein, we report that the genetic normalization of α1-NaKA levels in AS model mice corrects multiple hippocampal phenotypes, including alterations in the AIS, aberrant intrinsic membrane properties, impaired synaptic plasticity, and memory deficits. These findings strongly suggest that increased expression of α1-NaKA plays an important role in a broad rangeof abnormalities in the hippocampus of AS model mice","author":[{"dropping-particle":"","family":"Kaphzan","given":"Hanoch","non-dropping-particle":"","parse-names":false,"suffix":""},{"dropping-particle":"","family":"Buffington","given":"Shelly a","non-dropping-particle":"","parse-names":false,"suffix":""},{"dropping-particle":"","family":"Ramaraj","given":"Akila B","non-dropping-particle":"","parse-names":false,"suffix":""},{"dropping-particle":"","family":"Lingrel","given":"Jerry B","non-dropping-particle":"","parse-names":false,"suffix":""},{"dropping-particle":"","family":"Rasband","given":"Matthew N","non-dropping-particle":"","parse-names":false,"suffix":""},{"dropping-particle":"","family":"Santini","given":"Emanuela","non-dropping-particle":"","parse-names":false,"suffix":""},{"dropping-particle":"","family":"Klann","given":"Eric","non-dropping-particle":"","parse-names":false,"suffix":""}],"container-title":"Cell Reports","id":"ITEM-8","issue":"3","issued":{"date-parts":[["2013","7"]]},"page":"405-412","publisher":"The Authors","publisher-place":"Center for Neural Science, New York University, New York, NY 10003, USA; Sagol Department of Neurobiology, University of Haifa, Haifa 3190501, Israel.","title":"Genetic reduction of the α1 Subunit of Na/K-ATPase corrects multiple hippocampal phenotypes in angelman syndrome","type":"article-journal","volume":"4"},"uris":["http://www.mendeley.com/documents/?uuid=c34a77c4-a96c-4f9e-9928-52af61780980"]},{"id":"ITEM-9","itemData":{"DOI":"10.1126/scitranslmed.3004655","ISSN":"1946-6242 (Electronic) 1946-6234 (Linking)","abstract":"Angelman syndrome is a neurodevelopmental disorder caused by loss of function of the UBE3A gene encoding a ubiquitin E3 ligase. Motor dysfunction is a characteristic feature of Angelman syndrome, but neither the mechanisms of action nor effective therapeutic strategies have yet been elucidated. We report that tonic inhibition is specifically decreased in cerebellar granule cells of Ube3a-deficient mice, a model of Angelman syndrome. As a mechanism underlying this decrease in tonic inhibition, we show that Ube3a controls degradation of gamma-aminobutyric acid (GABA) transporter 1 (GAT1) and that deficiency of Ube3a induces a surplus of GAT1 that results in a decrease in GABA concentrations in the extrasynaptic space. Administering low doses of 4,5,6,7-tetrahydroisothiazolo-[5,4-c]pyridin-3-ol (THIP), a selective extrasynaptic GABA(A) receptor agonist, improves the abnormal firing properties of a population of Purkinje cells in cerebellar brain slices and reduces cerebellar ataxia in Ube3a-deficient mice in vivo. These results suggest that pharmacologically increasing tonic inhibition may be a useful strategy for alleviating motor dysfunction in Angelman syndrome.","author":[{"dropping-particle":"","family":"Egawa","given":"K","non-dropping-particle":"","parse-names":false,"suffix":""},{"dropping-particle":"","family":"Kitagawa","given":"K","non-dropping-particle":"","parse-names":false,"suffix":""},{"dropping-particle":"","family":"Inoue","given":"K","non-dropping-particle":"","parse-names":false,"suffix":""},{"dropping-particle":"","family":"Takayama","given":"M","non-dropping-particle":"","parse-names":false,"suffix":""},{"dropping-particle":"","family":"Takayama","given":"C","non-dropping-particle":"","parse-names":false,"suffix":""},{"dropping-particle":"","family":"Saitoh","given":"S","non-dropping-particle":"","parse-names":false,"suffix":""},{"dropping-particle":"","family":"Kishino","given":"T","non-dropping-particle":"","parse-names":false,"suffix":""},{"dropping-particle":"","family":"Kitagawa","given":"M","non-dropping-particle":"","parse-names":false,"suffix":""},{"dropping-particle":"","family":"Fukuda","given":"A","non-dropping-particle":"","parse-names":false,"suffix":""}],"container-title":"Sci Transl Med","id":"ITEM-9","issue":"163","issued":{"date-parts":[["2012"]]},"page":"163ra157","publisher-place":"Department of Neurophysiology, Hamamatsu University School of Medicine, Hamamatsu 431-3192, Japan. cdh67560@par.odn.ne.jp","title":"Decreased tonic inhibition in cerebellar granule cells causes motor dysfunction in a mouse model of Angelman syndrome","type":"article-journal","volume":"4"},"uris":["http://www.mendeley.com/documents/?uuid=abb4ae81-09f3-40a4-a620-2d3806712d7a"]}],"mendeley":{"formattedCitation":"&lt;sup&gt;59–67&lt;/sup&gt;","plainTextFormattedCitation":"59–67","previouslyFormattedCitation":"&lt;sup&gt;59–67&lt;/sup&gt;"},"properties":{"noteIndex":0},"schema":"https://github.com/citation-style-language/schema/raw/master/csl-citation.json"}</w:instrText>
      </w:r>
      <w:r w:rsidRPr="00464BBD">
        <w:rPr>
          <w:rFonts w:asciiTheme="majorBidi" w:hAnsiTheme="majorBidi" w:cstheme="majorBidi"/>
        </w:rPr>
        <w:fldChar w:fldCharType="separate"/>
      </w:r>
      <w:r w:rsidR="00922F39" w:rsidRPr="00922F39">
        <w:rPr>
          <w:rFonts w:asciiTheme="majorBidi" w:hAnsiTheme="majorBidi" w:cstheme="majorBidi"/>
          <w:noProof/>
          <w:vertAlign w:val="superscript"/>
        </w:rPr>
        <w:t>59–67</w:t>
      </w:r>
      <w:r w:rsidRPr="00464BBD">
        <w:rPr>
          <w:rFonts w:asciiTheme="majorBidi" w:hAnsiTheme="majorBidi" w:cstheme="majorBidi"/>
        </w:rPr>
        <w:fldChar w:fldCharType="end"/>
      </w:r>
      <w:r w:rsidRPr="00464BBD">
        <w:rPr>
          <w:rFonts w:asciiTheme="majorBidi" w:hAnsiTheme="majorBidi" w:cstheme="majorBidi"/>
        </w:rPr>
        <w:t xml:space="preserve">. Despite one study </w:t>
      </w:r>
      <w:r w:rsidRPr="00464BBD">
        <w:rPr>
          <w:rFonts w:asciiTheme="majorBidi" w:hAnsiTheme="majorBidi" w:cstheme="majorBidi"/>
        </w:rPr>
        <w:fldChar w:fldCharType="begin" w:fldLock="1"/>
      </w:r>
      <w:r w:rsidR="00922F39">
        <w:rPr>
          <w:rFonts w:asciiTheme="majorBidi" w:hAnsiTheme="majorBidi" w:cstheme="majorBidi"/>
        </w:rPr>
        <w:instrText>ADDIN CSL_CITATION {"citationItems":[{"id":"ITEM-1","itemData":{"DOI":"10.1523/JNEUROSCI.0083-18.2018","ISSN":"1529-2401","PMID":"30082419","abstract":"E3 ubiquitin ligase (UBE3A) levels in the brain need to be tightly regulated, as loss of functional UBE3A protein is responsible for the severe neurodevelopmental disorder Angelman syndrome (AS), whereas increased activity of UBE3A is associated with nonsyndromic autism. Given the role of mPFC in neurodevelopmental disorders including autism, we aimed to identify the functional changes resulting from loss of UBE3A in infralimbic and prelimbic mPFC areas in a mouse model of AS. Whole-cell recordings from layer 5 mPFC pyramidal neurons obtained in brain slices from adult mice of both sexes revealed that loss of UBE3A results in a strong decrease of spontaneous inhibitory transmission and increase of spontaneous excitatory transmission potentially leading to a marked excitation/inhibition imbalance. Additionally, we found that loss of UBE3A led to decreased excitability and increased threshold for action potential of layer 5 fast spiking interneurons without significantly affecting the excitability of pyramidal neurons. Because we previously showed that AS mouse behavioral phenotypes are reversible upon Ube3a gene reactivation during a restricted period of early postnatal development, we investigated whether Ube3a gene reactivation in a fully mature brain could reverse any of the identified physiological deficits. In contrast to our previously reported behavioral findings, restoring UBE3A levels in adult animals fully rescued all the identified physiological deficits of mPFC neurons. Moreover, the kinetics of reversing these synaptic deficits closely followed the reinstatement of UBE3A protein level. Together, these findings show a striking dissociation between the rescue of behavioral and physiological deficits.SIGNIFICANCE STATEMENT Here we describe significant physiological deficits in the mPFC of an Angelman syndrome mouse model. We found a marked change in excitatory/inhibitory balance, as well as decreased excitability of fast spiking interneurons. A promising treatment strategy for Angelman syndrome is aimed at restoring UBE3A expression by activating the paternal UBE3A gene. Here we find that the physiological changes in the mPFC are fully reversible upon gene reactivation, even when the brain is fully mature. This indicates that there is no critical developmental window for reversing the identified physiological deficits in mPFC.","author":[{"dropping-particle":"","family":"Rotaru","given":"Diana C","non-dropping-particle":"","parse-names":false,"suffix":""},{"dropping-particle":"","family":"Woerden","given":"Geeske M","non-dropping-particle":"van","parse-names":false,"suffix":""},{"dropping-particle":"","family":"Wallaard","given":"Ilse","non-dropping-particle":"","parse-names":false,"suffix":""},{"dropping-particle":"","family":"Elgersma","given":"Ype","non-dropping-particle":"","parse-names":false,"suffix":""}],"container-title":"The Journal of neuroscience : the official journal of the Society for Neuroscience","id":"ITEM-1","issue":"37","issued":{"date-parts":[["2018","9"]]},"page":"8011-8030","title":"Adult Ube3a Gene Reinstatement Restores the Electrophysiological Deficits of Prefrontal Cortex Layer 5 Neurons in a Mouse Model of Angelman Syndrome.","type":"article-journal","volume":"38"},"uris":["http://www.mendeley.com/documents/?uuid=0da6f144-0c9b-4d17-a263-8f7f36210b60"]}],"mendeley":{"formattedCitation":"&lt;sup&gt;60&lt;/sup&gt;","plainTextFormattedCitation":"60","previouslyFormattedCitation":"&lt;sup&gt;60&lt;/sup&gt;"},"properties":{"noteIndex":0},"schema":"https://github.com/citation-style-language/schema/raw/master/csl-citation.json"}</w:instrText>
      </w:r>
      <w:r w:rsidRPr="00464BBD">
        <w:rPr>
          <w:rFonts w:asciiTheme="majorBidi" w:hAnsiTheme="majorBidi" w:cstheme="majorBidi"/>
        </w:rPr>
        <w:fldChar w:fldCharType="separate"/>
      </w:r>
      <w:r w:rsidR="00922F39" w:rsidRPr="00922F39">
        <w:rPr>
          <w:rFonts w:asciiTheme="majorBidi" w:hAnsiTheme="majorBidi" w:cstheme="majorBidi"/>
          <w:noProof/>
          <w:vertAlign w:val="superscript"/>
        </w:rPr>
        <w:t>60</w:t>
      </w:r>
      <w:r w:rsidRPr="00464BBD">
        <w:rPr>
          <w:rFonts w:asciiTheme="majorBidi" w:hAnsiTheme="majorBidi" w:cstheme="majorBidi"/>
        </w:rPr>
        <w:fldChar w:fldCharType="end"/>
      </w:r>
      <w:r w:rsidRPr="00464BBD">
        <w:rPr>
          <w:rFonts w:asciiTheme="majorBidi" w:hAnsiTheme="majorBidi" w:cstheme="majorBidi"/>
        </w:rPr>
        <w:t xml:space="preserve">, </w:t>
      </w:r>
      <w:r>
        <w:rPr>
          <w:rFonts w:asciiTheme="majorBidi" w:hAnsiTheme="majorBidi" w:cstheme="majorBidi"/>
        </w:rPr>
        <w:t>we and others</w:t>
      </w:r>
      <w:r w:rsidRPr="00464BBD">
        <w:rPr>
          <w:rFonts w:asciiTheme="majorBidi" w:hAnsiTheme="majorBidi" w:cstheme="majorBidi"/>
        </w:rPr>
        <w:t xml:space="preserve"> showed a correlation between the recovery of the excitability and rescue of </w:t>
      </w:r>
      <w:r>
        <w:rPr>
          <w:rFonts w:asciiTheme="majorBidi" w:hAnsiTheme="majorBidi" w:cstheme="majorBidi"/>
        </w:rPr>
        <w:t xml:space="preserve">AS </w:t>
      </w:r>
      <w:r w:rsidRPr="00464BBD">
        <w:rPr>
          <w:rFonts w:asciiTheme="majorBidi" w:hAnsiTheme="majorBidi" w:cstheme="majorBidi"/>
        </w:rPr>
        <w:t xml:space="preserve">behavioral deficits </w:t>
      </w:r>
      <w:r w:rsidRPr="00464BBD">
        <w:rPr>
          <w:rFonts w:asciiTheme="majorBidi" w:hAnsiTheme="majorBidi" w:cstheme="majorBidi"/>
        </w:rPr>
        <w:fldChar w:fldCharType="begin" w:fldLock="1"/>
      </w:r>
      <w:r w:rsidR="00922F39">
        <w:rPr>
          <w:rFonts w:asciiTheme="majorBidi" w:hAnsiTheme="majorBidi" w:cstheme="majorBidi"/>
        </w:rPr>
        <w:instrText>ADDIN CSL_CITATION {"citationItems":[{"id":"ITEM-1","itemData":{"DOI":"10.1523/JNEUROSCI.2828-17.2018","ISSN":"1529-2401","PMID":"29431654","abstract":"Angelman syndrome (AS), a neurodevelopmental disorder associated with intellectual disability, is caused by loss of maternal allele expression of UBE3A in neurons. Mouse models of AS faithfully recapitulate disease phenotypes across multiple domains, including behavior. Yet in AS, there has been only limited study of behaviors encoded by the prefrontal cortex, a region broadly involved in executive function and cognition. Because cognitive impairment is a core feature of AS, it is critical to develop behavioral readouts of prefrontal circuit function in AS mouse models. One such readout is behavioral extinction, which has been well described mechanistically and relies upon prefrontal circuits in rodents. Here we report exaggerated operant extinction in male AS model mice, concomitant with enhanced excitability in medial prefrontal neurons from male and female AS model mice. Abnormal behavior was specific to operant extinction, as two other prefrontally dependent tasks (cued fear extinction and visuospatial discrimination) were largely normal in AS model mice. Inducible deletion of Ube3a during adulthood was not sufficient to drive abnormal extinction, supporting the hypothesis that there is an early critical period for development of cognitive phenotypes in AS. This work represents the first formal experimental analysis of prefrontal circuit function in AS, and identifies operant extinction as a useful experimental paradigm for modeling cognitive aspects of AS in mice.SIGNIFICANCE STATEMENT Prefrontal cortex encodes \"high-level\" cognitive processes. Thus, understanding prefrontal function is critical in neurodevelopmental disorders where cognitive impairment is highly penetrant. Angelman syndrome is a neurodevelopmental disorder associated with speech and motor impairments, an outwardly happy demeanor, and intellectual disability. We describe a behavioral phenotype in a mouse model of Angelman syndrome and related abnormalities in prefrontal cortex function. We hypothesize that robust and reliable prefrontally encoded behavior may be used to model cognitive impairments in Angelman syndrome.","author":[{"dropping-particle":"","family":"Sidorov","given":"Michael S","non-dropping-particle":"","parse-names":false,"suffix":""},{"dropping-particle":"","family":"Judson","given":"Matthew C","non-dropping-particle":"","parse-names":false,"suffix":""},{"dropping-particle":"","family":"Kim","given":"Hyojin","non-dropping-particle":"","parse-names":false,"suffix":""},{"dropping-particle":"","family":"Rougie","given":"Marie","non-dropping-particle":"","parse-names":false,"suffix":""},{"dropping-particle":"","family":"Ferrer","given":"Alejandra I","non-dropping-particle":"","parse-names":false,"suffix":""},{"dropping-particle":"","family":"Nikolova","given":"Viktoriya D","non-dropping-particle":"","parse-names":false,"suffix":""},{"dropping-particle":"V","family":"Riddick","given":"Natallia","non-dropping-particle":"","parse-names":false,"suffix":""},{"dropping-particle":"","family":"Moy","given":"Sheryl S","non-dropping-particle":"","parse-names":false,"suffix":""},{"dropping-particle":"","family":"Philpot","given":"Benjamin D","non-dropping-particle":"","parse-names":false,"suffix":""}],"container-title":"The Journal of neuroscience : the official journal of the Society for Neuroscience","id":"ITEM-1","issue":"11","issued":{"date-parts":[["2018","3"]]},"page":"2671-2682","publisher":"Society for Neuroscience","title":"Enhanced Operant Extinction and Prefrontal Excitability in a Mouse Model of Angelman Syndrome.","type":"article-journal","volume":"38"},"uris":["http://www.mendeley.com/documents/?uuid=68e0b39a-4ad5-437f-9a79-50c010879a45"]},{"id":"ITEM-2","itemData":{"abstract":"Background: Angelman syndrome (AS) is a human neuropsychiatric disorder associated with autism, mental retardation, motor abnormalities, and epilepsy. In most cases, AS is caused by the deletion of the maternal copy of UBE3A gene, which encodes the enzyme ubiquitin ligase E3A, also termed E6-AP. A mouse model of AS has been generated and these mice exhibit many of the observed neurological alterations in humans. Because of clinical and neuroanatomical similarities between AS and schizophrenia, we examined AS model mice for alterations in the neuregulin-ErbB4 pathway, which has been implicated in the pathophysiology of schizophrenia. We focused our studies on the hippocampus, one of the major brain loci impaired in AS mice. Methods: We determined the expression of neuregulin 1 and ErbB4 receptors in AS mice and wild-type littermates (ages 10-16 weeks) and studied the effects of ErbB inhibition on long-term potentiation in hippocampal area cornu ammonis 1 and on hippocampus-dependent contextual fear memory. Results: We observed enhanced neuregulin-ErbB4 signaling in the hippocampus of AS model mice and found that ErbB inhibitors could reverse deficits in long-term potentiation, a cellular substrate for learning and memory. In addition, we found that an ErbB inhibitor enhanced long-term contextual fear memory in AS model mice. Conclusions: Our findings suggest that neuregulin-ErbB4 signaling is involved in synaptic plasticity and memory impairments in AS model mice, suggesting that ErbB inhibitors have therapeutic potential for the treatment of AS. © 2012 Society of Biological Psychiatry.","author":[{"dropping-particle":"","family":"Kaphzan","given":"Hanoch","non-dropping-particle":"","parse-names":false,"suffix":""},{"dropping-particle":"","family":"Hernandez","given":"Pepe","non-dropping-particle":"","parse-names":false,"suffix":""},{"dropping-particle":"","family":"Jung","given":"Joo In","non-dropping-particle":"","parse-names":false,"suffix":""},{"dropping-particle":"","family":"Cowansage","given":"Kiriana K.","non-dropping-particle":"","parse-names":false,"suffix":""},{"dropping-particle":"","family":"Deinhardt","given":"Katrin","non-dropping-particle":"","parse-names":false,"suffix":""},{"dropping-particle":"V.","family":"Chao","given":"Moses","non-dropping-particle":"","parse-names":false,"suffix":""},{"dropping-particle":"","family":"Abel","given":"Ted","non-dropping-particle":"","parse-names":false,"suffix":""},{"dropping-particle":"","family":"Klann","given":"Eric","non-dropping-particle":"","parse-names":false,"suffix":""}],"container-title":"Biological Psychiatry","id":"ITEM-2","issue":"3","issued":{"date-parts":[["2012"]]},"page":"182-190","title":"Reversal of impaired hippocampal long-term potentiation and contextual fear memory deficits in angelman syndrome model mice by ErbB inhibitors","type":"article-journal","volume":"72"},"uris":["http://www.mendeley.com/documents/?uuid=c680aeca-3b5c-4b02-bda4-dd801adbe7fc"]},{"id":"ITEM-3","itemData":{"DOI":"10.1016/j.celrep.2013.07.005","ISSN":"2211-1247","PMID":"23911285","abstract":"Angelman syndrome (AS) is associated with symptoms that include autism, intellectual disability, motor abnormalities, and epilepsy. We recently showed that AS model mice have increased expression of the alpha1 subunit of Na/K-ATPase (α1-NaKA) in the hippocampus, which was correlated with increased expression of axon initial segment (AIS) proteins. Our developmental analysis revealed that the increase in α1-NaKA expression preceded that of the AIS proteins. Therefore, we hypothesized that α1-NaKA overexpression drives AIS abnormalities and that by reducing its expression these and other phenotypes could be corrected in AS model mice. Herein, we report that the genetic normalization of α1-NaKA levels in AS model mice corrects multiple hippocampal phenotypes, including alterations in the AIS, aberrant intrinsic membrane properties, impaired synaptic plasticity, and memory deficits. These findings strongly suggest that increased expression of α1-NaKA plays an important role in a broad rangeof abnormalities in the hippocampus of AS model mice","author":[{"dropping-particle":"","family":"Kaphzan","given":"Hanoch","non-dropping-particle":"","parse-names":false,"suffix":""},{"dropping-particle":"","family":"Buffington","given":"Shelly a","non-dropping-particle":"","parse-names":false,"suffix":""},{"dropping-particle":"","family":"Ramaraj","given":"Akila B","non-dropping-particle":"","parse-names":false,"suffix":""},{"dropping-particle":"","family":"Lingrel","given":"Jerry B","non-dropping-particle":"","parse-names":false,"suffix":""},{"dropping-particle":"","family":"Rasband","given":"Matthew N","non-dropping-particle":"","parse-names":false,"suffix":""},{"dropping-particle":"","family":"Santini","given":"Emanuela","non-dropping-particle":"","parse-names":false,"suffix":""},{"dropping-particle":"","family":"Klann","given":"Eric","non-dropping-particle":"","parse-names":false,"suffix":""}],"container-title":"Cell Reports","id":"ITEM-3","issue":"3","issued":{"date-parts":[["2013","7"]]},"page":"405-412","publisher":"The Authors","publisher-place":"Center for Neural Science, New York University, New York, NY 10003, USA; Sagol Department of Neurobiology, University of Haifa, Haifa 3190501, Israel.","title":"Genetic reduction of the α1 Subunit of Na/K-ATPase corrects multiple hippocampal phenotypes in angelman syndrome","type":"article-journal","volume":"4"},"uris":["http://www.mendeley.com/documents/?uuid=c34a77c4-a96c-4f9e-9928-52af61780980"]},{"id":"ITEM-4","itemData":{"DOI":"10.1172/JCI120816","ISSN":"15588238","PMID":"30352049","abstract":"Angelman syndrome (AS) is a neurodevelopmental disorder in which epilepsy is common (</w:instrText>
      </w:r>
      <w:r w:rsidR="00922F39">
        <w:rPr>
          <w:rFonts w:ascii="Cambria Math" w:hAnsi="Cambria Math" w:cs="Cambria Math"/>
        </w:rPr>
        <w:instrText>∼</w:instrText>
      </w:r>
      <w:r w:rsidR="00922F39">
        <w:rPr>
          <w:rFonts w:asciiTheme="majorBidi" w:hAnsiTheme="majorBidi" w:cstheme="majorBidi"/>
        </w:rPr>
        <w:instrText>90%) and often refractory to antiepileptics. AS is caused by mutation of the maternal allele encoding the ubiquitin protein ligase E3A (UBE3A), but it is unclear how this genetic insult confers vulnerability to seizure development and progression (i.e., epileptogenesis). Here, we implemented the flurothyl kindling and retest paradigm in AS model mice to assess epileptogenesis and to gain mechanistic insights owed to loss of maternal Ube3a. AS model mice kindled similarly to wild-type mice, but they displayed a markedly increased sensitivity to flurothyl-, kainic acid-, and hyperthermia-induced seizures measured a month later during retest. Pathological characterization revealed enhanced deposition of perineuronal nets in the dentate gyrus of the hippocampus of AS mice in the absence of overt neuronal loss or mossy fiber sprouting. This pro-epileptogenic phenotype resulted from Ube3a deletion in GABAergic but not glutamatergic neurons, and it was rescued by pancellular reinstatement of Ube3a at postnatal day 21 (P21), but not during adulthood. Our results suggest that epileptogenic susceptibility in AS patients is a consequence of the dysfunctional development of GABAergic circuits, which may be amenable to therapies leveraging juvenile reinstatement of UBE3A.","author":[{"dropping-particle":"","family":"Gu","given":"Bin","non-dropping-particle":"","parse-names":false,"suffix":""},{"dropping-particle":"","family":"Carstens","given":"Kelly E","non-dropping-particle":"","parse-names":false,"suffix":""},{"dropping-particle":"","family":"Judson","given":"Matthew C","non-dropping-particle":"","parse-names":false,"suffix":""},{"dropping-particle":"","family":"Dalton","given":"Katherine A","non-dropping-particle":"","parse-names":false,"suffix":""},{"dropping-particle":"","family":"Rougié","given":"Marie","non-dropping-particle":"","parse-names":false,"suffix":""},{"dropping-particle":"","family":"Clark","given":"Ellen P","non-dropping-particle":"","parse-names":false,"suffix":""},{"dropping-particle":"","family":"Dudek","given":"Serena M","non-dropping-particle":"","parse-names":false,"suffix":""},{"dropping-particle":"","family":"Philpot","given":"Benjamin D","non-dropping-particle":"","parse-names":false,"suffix":""}],"container-title":"Journal of Clinical Investigation","id":"ITEM-4","issue":"1","issued":{"date-parts":[["2019"]]},"page":"163-168","publisher":"American Society for Clinical Investigation","title":"Ube3a reinstatement mitigates epileptogenesis in Angelman syndrome model mice","type":"article-journal","volume":"129"},"uris":["http://www.mendeley.com/documents/?uuid=ba71bf8b-e1af-4bb2-85b2-a709566719e2"]}],"mendeley":{"formattedCitation":"&lt;sup&gt;59,62,64,66&lt;/sup&gt;","plainTextFormattedCitation":"59,62,64,66","previouslyFormattedCitation":"&lt;sup&gt;59,62,64,66&lt;/sup&gt;"},"properties":{"noteIndex":0},"schema":"https://github.com/citation-style-language/schema/raw/master/csl-citation.json"}</w:instrText>
      </w:r>
      <w:r w:rsidRPr="00464BBD">
        <w:rPr>
          <w:rFonts w:asciiTheme="majorBidi" w:hAnsiTheme="majorBidi" w:cstheme="majorBidi"/>
        </w:rPr>
        <w:fldChar w:fldCharType="separate"/>
      </w:r>
      <w:r w:rsidR="00922F39" w:rsidRPr="00922F39">
        <w:rPr>
          <w:rFonts w:asciiTheme="majorBidi" w:hAnsiTheme="majorBidi" w:cstheme="majorBidi"/>
          <w:noProof/>
          <w:vertAlign w:val="superscript"/>
        </w:rPr>
        <w:t>59,62,64,66</w:t>
      </w:r>
      <w:r w:rsidRPr="00464BBD">
        <w:rPr>
          <w:rFonts w:asciiTheme="majorBidi" w:hAnsiTheme="majorBidi" w:cstheme="majorBidi"/>
        </w:rPr>
        <w:fldChar w:fldCharType="end"/>
      </w:r>
      <w:r w:rsidRPr="00464BBD">
        <w:rPr>
          <w:rFonts w:asciiTheme="majorBidi" w:hAnsiTheme="majorBidi" w:cstheme="majorBidi"/>
        </w:rPr>
        <w:t>.</w:t>
      </w:r>
      <w:r>
        <w:rPr>
          <w:rFonts w:asciiTheme="majorBidi" w:hAnsiTheme="majorBidi" w:cstheme="majorBidi"/>
        </w:rPr>
        <w:t xml:space="preserve"> One of these </w:t>
      </w:r>
      <w:r w:rsidRPr="003B4648">
        <w:rPr>
          <w:rFonts w:asciiTheme="majorBidi" w:hAnsiTheme="majorBidi" w:cstheme="majorBidi"/>
        </w:rPr>
        <w:t>robust</w:t>
      </w:r>
      <w:r>
        <w:rPr>
          <w:rFonts w:asciiTheme="majorBidi" w:hAnsiTheme="majorBidi" w:cstheme="majorBidi"/>
        </w:rPr>
        <w:t xml:space="preserve"> deficits is the</w:t>
      </w:r>
      <w:r w:rsidRPr="003B4648">
        <w:rPr>
          <w:rFonts w:asciiTheme="majorBidi" w:hAnsiTheme="majorBidi" w:cstheme="majorBidi"/>
        </w:rPr>
        <w:t xml:space="preserve"> spatial memory </w:t>
      </w:r>
      <w:r>
        <w:rPr>
          <w:rFonts w:asciiTheme="majorBidi" w:hAnsiTheme="majorBidi" w:cstheme="majorBidi"/>
        </w:rPr>
        <w:t>impairment</w:t>
      </w:r>
      <w:r w:rsidRPr="003B4648">
        <w:rPr>
          <w:rFonts w:asciiTheme="majorBidi" w:hAnsiTheme="majorBidi" w:cstheme="majorBidi"/>
        </w:rPr>
        <w:t xml:space="preserve"> in AS mice, </w:t>
      </w:r>
      <w:r>
        <w:rPr>
          <w:rFonts w:asciiTheme="majorBidi" w:hAnsiTheme="majorBidi" w:cstheme="majorBidi"/>
        </w:rPr>
        <w:t>demonstrated</w:t>
      </w:r>
      <w:r w:rsidRPr="003B4648">
        <w:rPr>
          <w:rFonts w:asciiTheme="majorBidi" w:hAnsiTheme="majorBidi" w:cstheme="majorBidi"/>
        </w:rPr>
        <w:t xml:space="preserve"> </w:t>
      </w:r>
      <w:r>
        <w:rPr>
          <w:rFonts w:asciiTheme="majorBidi" w:hAnsiTheme="majorBidi" w:cstheme="majorBidi"/>
        </w:rPr>
        <w:t>in</w:t>
      </w:r>
      <w:r w:rsidRPr="003B4648">
        <w:rPr>
          <w:rFonts w:asciiTheme="majorBidi" w:hAnsiTheme="majorBidi" w:cstheme="majorBidi"/>
        </w:rPr>
        <w:t xml:space="preserve"> </w:t>
      </w:r>
      <w:r>
        <w:rPr>
          <w:rFonts w:asciiTheme="majorBidi" w:hAnsiTheme="majorBidi" w:cstheme="majorBidi"/>
        </w:rPr>
        <w:t>the Morris water maze (</w:t>
      </w:r>
      <w:proofErr w:type="spellStart"/>
      <w:r>
        <w:rPr>
          <w:rFonts w:asciiTheme="majorBidi" w:hAnsiTheme="majorBidi" w:cstheme="majorBidi"/>
        </w:rPr>
        <w:t>MWM</w:t>
      </w:r>
      <w:proofErr w:type="spellEnd"/>
      <w:r>
        <w:rPr>
          <w:rFonts w:asciiTheme="majorBidi" w:hAnsiTheme="majorBidi" w:cstheme="majorBidi"/>
        </w:rPr>
        <w:t>)</w:t>
      </w:r>
      <w:r w:rsidRPr="00F52A5C">
        <w:rPr>
          <w:rFonts w:asciiTheme="majorBidi" w:hAnsiTheme="majorBidi" w:cstheme="majorBidi"/>
        </w:rPr>
        <w:t xml:space="preserve"> </w:t>
      </w:r>
      <w:r w:rsidRPr="003B4648">
        <w:rPr>
          <w:rFonts w:asciiTheme="majorBidi" w:hAnsiTheme="majorBidi" w:cstheme="majorBidi"/>
        </w:rPr>
        <w:fldChar w:fldCharType="begin" w:fldLock="1"/>
      </w:r>
      <w:r w:rsidR="001825C5">
        <w:rPr>
          <w:rFonts w:asciiTheme="majorBidi" w:hAnsiTheme="majorBidi" w:cstheme="majorBidi"/>
        </w:rPr>
        <w:instrText>ADDIN CSL_CITATION {"citationItems":[{"id":"ITEM-1","itemData":{"DOI":"10.1038/nn1845","ISBN":"1097-6256 (Print) 1097-6256 (Linking)","ISSN":"1097-6256 (Print) 1097-6256 (Linking)","PMID":"17259980","abstract":"Angelman syndrome (AS) is a severe neurological disorder characterized by mental retardation, motor dysfunction and epilepsy. We show that the molecular and cellular deficits of an AS mouse model can be rescued by introducing an additional mutation at the inhibitory phosphorylation site of alphaCaMKII. Moreover, these double mutants no longer show the behavioral deficits seen in AS mice, suggesting that these deficits are the direct result of increased inhibitory phosphorylation of alphaCaMKII.","author":[{"dropping-particle":"","family":"Woerden","given":"Geeske M","non-dropping-particle":"van","parse-names":false,"suffix":""},{"dropping-particle":"","family":"Harris","given":"Karen D","non-dropping-particle":"","parse-names":false,"suffix":""},{"dropping-particle":"","family":"Hojjati","given":"Mohammad Reza","non-dropping-particle":"","parse-names":false,"suffix":""},{"dropping-particle":"","family":"Gustin","given":"Richard M","non-dropping-particle":"","parse-names":false,"suffix":""},{"dropping-particle":"","family":"Qiu","given":"Shenfeng","non-dropping-particle":"","parse-names":false,"suffix":""},{"dropping-particle":"","family":"Avila Freire","given":"Rogerio","non-dropping-particle":"de","parse-names":false,"suffix":""},{"dropping-particle":"","family":"Jiang","given":"Yong-hui H","non-dropping-particle":"","parse-names":false,"suffix":""},{"dropping-particle":"","family":"Elgersma","given":"Ype","non-dropping-particle":"","parse-names":false,"suffix":""},{"dropping-particle":"","family":"Weeber","given":"Edwin J","non-dropping-particle":"","parse-names":false,"suffix":""},{"dropping-particle":"Van","family":"Woerden","given":"Geeske M","non-dropping-particle":"","parse-names":false,"suffix":""},{"dropping-particle":"","family":"Harris","given":"Karen D","non-dropping-particle":"","parse-names":false,"suffix":""},{"dropping-particle":"","family":"Hojjati","given":"Mohammad Reza","non-dropping-particle":"","parse-names":false,"suffix":""},{"dropping-particle":"","family":"Gustin","given":"Richard M","non-dropping-particle":"","parse-names":false,"suffix":""},{"dropping-particle":"","family":"Qiu","given":"Shenfeng","non-dropping-particle":"","parse-names":false,"suffix":""},{"dropping-particle":"","family":"Freire","given":"Rogerio De Avila","non-dropping-particle":"","parse-names":false,"suffix":""},{"dropping-particle":"","family":"Jiang","given":"Yong-hui H","non-dropping-particle":"","parse-names":false,"suffix":""},{"dropping-particle":"","family":"Elgersma","given":"Ype","non-dropping-particle":"","parse-names":false,"suffix":""},{"dropping-particle":"","family":"Weeber","given":"Edwin J","non-dropping-particle":"","parse-names":false,"suffix":""},{"dropping-particle":"","family":"Woerden","given":"Geeske M","non-dropping-particle":"van","parse-names":false,"suffix":""},{"dropping-particle":"","family":"Harris","given":"Karen D","non-dropping-particle":"","parse-names":false,"suffix":""},{"dropping-particle":"","family":"Hojjati","given":"Mohammad Reza","non-dropping-particle":"","parse-names":false,"suffix":""},{"dropping-particle":"","family":"Gustin","given":"Richard M","non-dropping-particle":"","parse-names":false,"suffix":""},{"dropping-particle":"","family":"Qiu","given":"Shenfeng","non-dropping-particle":"","parse-names":false,"suffix":""},{"dropping-particle":"","family":"Avila Freire","given":"Rogerio","non-dropping-particle":"de","parse-names":false,"suffix":""},{"dropping-particle":"","family":"Jiang","given":"Yong-hui H","non-dropping-particle":"","parse-names":false,"suffix":""},{"dropping-particle":"","family":"Elgersma","given":"Ype","non-dropping-particle":"","parse-names":false,"suffix":""},{"dropping-particle":"","family":"Weeber","given":"Edwin J","non-dropping-particle":"","parse-names":false,"suffix":""}],"container-title":"Nat Neurosci","id":"ITEM-1","issue":"3","issued":{"date-parts":[["2007","3"]]},"page":"280-282","publisher":"Nature Publishing Group","publisher-place":"Erasmus MC, University Medical Centre, Department of Neuroscience, Dr. Molewaterplein 50, PO Box 2040, 3000 CA, Rotterdam, The Netherlands.","title":"Rescue of neurological deficits in a mouse model for Angelman syndrome by reduction of alphaCaMKII inhibitory phosphorylation","type":"article-journal","volume":"10"},"uris":["http://www.mendeley.com/documents/?uuid=1ed65253-b878-46c2-ba0f-c4d48e11d2bf"]},{"id":"ITEM-2","itemData":{"DOI":"10.1007/s13311-015-0361-y","ISSN":"1933-7213","PMID":"26040994","abstract":"In this review we summarize the clinical and genetic aspects of Angelman syndrome (AS), its molecular and cellular underpinnings, and current treatment strategies. AS is a neurodevelopmental disorder characterized by severe cognitive disability, motor dysfunction, speech impairment, hyperactivity, and frequent seizures. AS is caused by disruption of the maternally expressed and paternally imprinted UBE3A, which encodes an E3 ubiquitin ligase. Four mechanisms that render the maternally inherited UBE3A nonfunctional are recognized, the most common of which is deletion of the maternal chromosomal region 15q11-q13. Remarkably, duplication of the same chromosomal region is one of the few characterized persistent genetic abnormalities associated with autistic spectrum disorder, occurring in &gt;1-2% of all cases of autism spectrum disorder. While the overall morphology of the brain and connectivity of neural projections appear largely normal in AS mouse models, major functional defects are detected at the level of context-dependent learning, as well as impaired maturation of hippocampal and neocortical circuits. While these findings demonstrate a crucial role for ubiquitin protein ligase E3A in synaptic development, the mechanisms by which deficiency of ubiquitin protein ligase E3A leads to AS pathophysiology in humans remain poorly understood. However, recent efforts have shown promise in restoring functions disrupted in AS mice, renewing hope that an effective treatment strategy can be found.","author":[{"dropping-particle":"","family":"Margolis","given":"Seth S.","non-dropping-particle":"","parse-names":false,"suffix":""},{"dropping-particle":"","family":"Sell","given":"Gabrielle L.","non-dropping-particle":"","parse-names":false,"suffix":""},{"dropping-particle":"","family":"Zbinden","given":"Mark A.","non-dropping-particle":"","parse-names":false,"suffix":""},{"dropping-particle":"","family":"Bird","given":"Lynne M.","non-dropping-particle":"","parse-names":false,"suffix":""}],"container-title":"Neurotherapeutics","id":"ITEM-2","issue":"3","issued":{"date-parts":[["2015","7"]]},"page":"641-650","title":"Angelman Syndrome","type":"article-journal","volume":"12"},"uris":["http://www.mendeley.com/documents/?uuid=c0ff7f2b-4326-3ed7-8d47-a859c4b5e494","http://www.mendeley.com/documents/?uuid=b31bcd25-2240-4427-b92d-da6f9f6a1a86"]},{"id":"ITEM-3","itemData":{"author":[{"dropping-particle":"","family":"Koyavski","given":"Lee","non-dropping-particle":"","parse-names":false,"suffix":""},{"dropping-particle":"","family":"Panov","given":"Julia","non-dropping-particle":"","parse-names":false,"suffix":""},{"dropping-particle":"","family":"Simchi","given":"Lilach","non-dropping-particle":"","parse-names":false,"suffix":""},{"dropping-particle":"","family":"Rayi","given":"Prudhvi Raj","non-dropping-particle":"","parse-names":false,"suffix":""},{"dropping-particle":"","family":"Sharvit","given":"Lital","non-dropping-particle":"","parse-names":false,"suffix":""},{"dropping-particle":"","family":"Feuermann","given":"Yonatan","non-dropping-particle":"","parse-names":false,"suffix":""}],"id":"ITEM-3","issued":{"date-parts":[["2019"]]},"publisher":"Molecular Neurobiology","title":"Sex-Dependent Sensory Phenotypes and Related Transcriptomic Expression Profiles Are Differentially Affected by Angelman Syndrome","type":"article-journal","volume":"15"},"uris":["http://www.mendeley.com/documents/?uuid=a557c32f-ee23-423e-8a97-baa829785c38"]},{"id":"ITEM-4","itemData":{"DOI":"10.1016/j.pneurobio.2019.101676","ISSN":"1873-5118","PMID":"31401139","abstract":"Angelman syndrome (AS) is a neurodevelopmental disorder caused by the loss of function of the maternal copy of the UBE3A gene. Previous studies reported an increase in α1-Na/K-ATPase (α1-NaKA) expression in the AS hippocampus at the age of 2 weeks as the initial and isolated molecular alteration. This increase was further implied upon actuating much of the hippocampal-related deficits in an AS mouse model, although the underlying mechanism was never investigated. Here, we showed that enhanced α1-NaKA expression resulted in increased pump activity that reduced activity-dependent dendritic Ca2+ dynamics in the AS hippocampus, as well as selective inhibition of α1-NaKA by marinobufagenin (MBG) to normalize these aberrant Ca2+ dynamics. In addition, we demonstrated that selective α1-NaKA inhibition corrected impaired hippocampal synaptic plasticity and hippocampal-dependent cognitive deficits. Furthermore, we showed that the isolated increase in hippocampal α1-NaKA expression in AS mice at 2 weeks of age was accompanied by an unexpected enhancement in excitability. Altogether, our study implicates the modification of Ca2+ dynamics as one of the major underlying mechanisms by which enhanced α1-NaKA expression induces deleterious effects in the hippocampus of AS model mice. Finally, we propose a therapeutic approach for AS and possibly other neurodevelopmental disorders that entail aberrant NaKA expression or abnormal Ca2+ dynamics.","author":[{"dropping-particle":"","family":"Rayi","given":"Prudhvi Raj","non-dropping-particle":"","parse-names":false,"suffix":""},{"dropping-particle":"","family":"Koyavski","given":"Lee","non-dropping-particle":"","parse-names":false,"suffix":""},{"dropping-particle":"","family":"Chakraborty","given":"Darpan","non-dropping-particle":"","parse-names":false,"suffix":""},{"dropping-particle":"","family":"Bagrov","given":"Alexei","non-dropping-particle":"","parse-names":false,"suffix":""},{"dropping-particle":"","family":"Kaphzan","given":"Hanoch","non-dropping-particle":"","parse-names":false,"suffix":""}],"container-title":"Progress in neurobiology","id":"ITEM-4","issued":{"date-parts":[["2019","8"]]},"page":"101676","title":"α1-Na/K-ATPase inhibition rescues aberrant dendritic calcium dynamics and memory deficits in the hippocampus of an Angelman syndrome mouse model.","type":"article-journal"},"uris":["http://www.mendeley.com/documents/?uuid=d7c39795-9569-43ac-8850-ecef1ba48ab7"]},{"id":"ITEM-5","itemData":{"DOI":"10.1016/j.celrep.2013.07.005","ISSN":"2211-1247","PMID":"23911285","abstract":"Angelman syndrome (AS) is associated with symptoms that include autism, intellectual disability, motor abnormalities, and epilepsy. We recently showed that AS model mice have increased expression of the alpha1 subunit of Na/K-ATPase (α1-NaKA) in the hippocampus, which was correlated with increased expression of axon initial segment (AIS) proteins. Our developmental analysis revealed that the increase in α1-NaKA expression preceded that of the AIS proteins. Therefore, we hypothesized that α1-NaKA overexpression drives AIS abnormalities and that by reducing its expression these and other phenotypes could be corrected in AS model mice. Herein, we report that the genetic normalization of α1-NaKA levels in AS model mice corrects multiple hippocampal phenotypes, including alterations in the AIS, aberrant intrinsic membrane properties, impaired synaptic plasticity, and memory deficits. These findings strongly suggest that increased expression of α1-NaKA plays an important role in a broad rangeof abnormalities in the hippocampus of AS model mice","author":[{"dropping-particle":"","family":"Kaphzan","given":"Hanoch","non-dropping-particle":"","parse-names":false,"suffix":""},{"dropping-particle":"","family":"Buffington","given":"Shelly a","non-dropping-particle":"","parse-names":false,"suffix":""},{"dropping-particle":"","family":"Ramaraj","given":"Akila B","non-dropping-particle":"","parse-names":false,"suffix":""},{"dropping-particle":"","family":"Lingrel","given":"Jerry B","non-dropping-particle":"","parse-names":false,"suffix":""},{"dropping-particle":"","family":"Rasband","given":"Matthew N","non-dropping-particle":"","parse-names":false,"suffix":""},{"dropping-particle":"","family":"Santini","given":"Emanuela","non-dropping-particle":"","parse-names":false,"suffix":""},{"dropping-particle":"","family":"Klann","given":"Eric","non-dropping-particle":"","parse-names":false,"suffix":""}],"container-title":"Cell Reports","id":"ITEM-5","issue":"3","issued":{"date-parts":[["2013","7"]]},"page":"405-412","publisher":"The Authors","publisher-place":"Center for Neural Science, New York University, New York, NY 10003, USA; Sagol Department of Neurobiology, University of Haifa, Haifa 3190501, Israel.","title":"Genetic reduction of the α1 Subunit of Na/K-ATPase corrects multiple hippocampal phenotypes in angelman syndrome","type":"article-journal","volume":"4"},"uris":["http://www.mendeley.com/documents/?uuid=c34a77c4-a96c-4f9e-9928-52af61780980"]}],"mendeley":{"formattedCitation":"&lt;sup&gt;57,66,88–90&lt;/sup&gt;","plainTextFormattedCitation":"57,66,88–90","previouslyFormattedCitation":"&lt;sup&gt;57,66,88–90&lt;/sup&gt;"},"properties":{"noteIndex":0},"schema":"https://github.com/citation-style-language/schema/raw/master/csl-citation.json"}</w:instrText>
      </w:r>
      <w:r w:rsidRPr="003B4648">
        <w:rPr>
          <w:rFonts w:asciiTheme="majorBidi" w:hAnsiTheme="majorBidi" w:cstheme="majorBidi"/>
        </w:rPr>
        <w:fldChar w:fldCharType="separate"/>
      </w:r>
      <w:r w:rsidR="001825C5" w:rsidRPr="001825C5">
        <w:rPr>
          <w:rFonts w:asciiTheme="majorBidi" w:hAnsiTheme="majorBidi" w:cstheme="majorBidi"/>
          <w:noProof/>
          <w:vertAlign w:val="superscript"/>
        </w:rPr>
        <w:t>57,66,88–90</w:t>
      </w:r>
      <w:r w:rsidRPr="003B4648">
        <w:rPr>
          <w:rFonts w:asciiTheme="majorBidi" w:hAnsiTheme="majorBidi" w:cstheme="majorBidi"/>
        </w:rPr>
        <w:fldChar w:fldCharType="end"/>
      </w:r>
      <w:r>
        <w:rPr>
          <w:rFonts w:asciiTheme="majorBidi" w:hAnsiTheme="majorBidi" w:cstheme="majorBidi"/>
        </w:rPr>
        <w:t xml:space="preserve">. </w:t>
      </w:r>
      <w:proofErr w:type="spellStart"/>
      <w:r>
        <w:rPr>
          <w:rFonts w:asciiTheme="majorBidi" w:hAnsiTheme="majorBidi" w:cstheme="majorBidi"/>
        </w:rPr>
        <w:t>MWM</w:t>
      </w:r>
      <w:proofErr w:type="spellEnd"/>
      <w:r w:rsidRPr="003B4648">
        <w:rPr>
          <w:rFonts w:asciiTheme="majorBidi" w:hAnsiTheme="majorBidi" w:cstheme="majorBidi"/>
        </w:rPr>
        <w:t xml:space="preserve"> is a task dependent on </w:t>
      </w:r>
      <w:r w:rsidR="008B5418">
        <w:rPr>
          <w:rFonts w:asciiTheme="majorBidi" w:hAnsiTheme="majorBidi" w:cstheme="majorBidi"/>
        </w:rPr>
        <w:t xml:space="preserve">the </w:t>
      </w:r>
      <w:r w:rsidRPr="003B4648">
        <w:rPr>
          <w:rFonts w:asciiTheme="majorBidi" w:hAnsiTheme="majorBidi" w:cstheme="majorBidi"/>
        </w:rPr>
        <w:t xml:space="preserve">dorsal hippocampus </w:t>
      </w:r>
      <w:r w:rsidRPr="003B4648">
        <w:rPr>
          <w:rFonts w:asciiTheme="majorBidi" w:hAnsiTheme="majorBidi" w:cstheme="majorBidi"/>
        </w:rPr>
        <w:fldChar w:fldCharType="begin" w:fldLock="1"/>
      </w:r>
      <w:r w:rsidR="001825C5">
        <w:rPr>
          <w:rFonts w:asciiTheme="majorBidi" w:hAnsiTheme="majorBidi" w:cstheme="majorBidi"/>
        </w:rPr>
        <w:instrText>ADDIN CSL_CITATION {"citationItems":[{"id":"ITEM-1","itemData":{"DOI":"10.3791/59598","ISSN":"1940-087X","PMID":"31282875","abstract":"Two-photon microscopy is a fundamental tool for neuroscience as it permits investigation of the brain of live animals at spatial scales ranging from subcellular to network levels and at temporal scales from milliseconds to weeks. In addition, two-photon imaging can be combined with a variety of behavioral tasks to explore the causal relationships between brain function and behavior. However, in mammals, limited penetration and scattering of light have limited two-photon intravital imaging mostly to superficial brain regions, thus precluding longitudinal investigation of deep-brain areas such as the hippocampus. The hippocampus is involved in spatial navigation and episodic memory and is a long-standing model used to study cellular as well as cognitive processes important for learning and recall, both in health and disease. Here, a preparation that enables chronic optical access to the dorsal hippocampus in living mice is detailed. This preparation can be combined with two-photon optical imaging at cellular and subcellular resolution in head fixed, anesthetized live mice over several weeks. These techniques enable repeated imaging of neuronal structure or activity-evoked plasticity in tens to hundreds of neurons in the dorsal hippocampal CA1. Furthermore, this chronic preparation can be used in combination with other techniques such as micro-endoscopy, head-mounted wide field microscopy or three-photon microscopy, thus greatly expanding the toolbox to study cellular and network processes involved in learning and memory.","author":[{"dropping-particle":"","family":"Ulivi","given":"Alessandro F.","non-dropping-particle":"","parse-names":false,"suffix":""},{"dropping-particle":"","family":"Castello-Waldow","given":"Tim P.","non-dropping-particle":"","parse-names":false,"suffix":""},{"dropping-particle":"","family":"Weston","given":"Ghabiba","non-dropping-particle":"","parse-names":false,"suffix":""},{"dropping-particle":"","family":"Yan","given":"Long","non-dropping-particle":"","parse-names":false,"suffix":""},{"dropping-particle":"","family":"Yasuda","given":"Ryohei","non-dropping-particle":"","parse-names":false,"suffix":""},{"dropping-particle":"","family":"Chen","given":"Alon","non-dropping-particle":"","parse-names":false,"suffix":""},{"dropping-particle":"","family":"Attardo","given":"Alessio","non-dropping-particle":"","parse-names":false,"suffix":""}],"container-title":"Journal of Visualized Experiments","id":"ITEM-1","issue":"148","issued":{"date-parts":[["2019","6"]]},"title":"Longitudinal Two-Photon Imaging of Dorsal Hippocampal CA1 in Live Mice","type":"article-journal"},"uris":["http://www.mendeley.com/documents/?uuid=ea741546-41c5-34b0-b8f6-0d8ee85b18a5","http://www.mendeley.com/documents/?uuid=0a4ca256-edf3-49a9-85df-1439ffa16c30"]},{"id":"ITEM-2","itemData":{"DOI":"10.1007/978-3-319-94593-4_3","author":[{"dropping-particle":"","family":"Takahashi","given":"Susumu","non-dropping-particle":"","parse-names":false,"suffix":""}],"id":"ITEM-2","issued":{"date-parts":[["2018"]]},"page":"49-70","title":"The Hippocampal Ensemble Code for Spatial Navigation and Episodic Memory","type":"chapter"},"uris":["http://www.mendeley.com/documents/?uuid=a3c12791-effe-33ce-96b1-972dbd8a9b32","http://www.mendeley.com/documents/?uuid=2740d2e1-4d6a-4ad1-a9f7-b41e7c25d65c"]},{"id":"ITEM-3","itemData":{"DOI":"10.1073/pnas.92.21.9697","ISSN":"0027-8424","PMID":"7568200","abstract":"We have determined the volume and location of hippocampal tissue required for normal acquisition of a spatial memory task. Ibotenic acid was used to make bilateral symmetric lesions of 20-100% of hippocampal volume. Even a small transverse block (minislab) of the hippocampus (down to 26% of the total) could support spatial learning in a water maze, provided it was at the septal (dorsal) pole of the hippocampus. Lesions of the septal pole, leaving 60% of the hippocampi intact, caused a learning deficit, although normal electrophysiological responses, synaptic plasticity, and preserved acetylcholinesterase staining argue for adequate function of the remaining tissue. Thus, with an otherwise normal brain, hippocampal-dependent spatial learning only requires a minislab of dorsal hippocampal tissue.","author":[{"dropping-particle":"","family":"Moser","given":"M. B.","non-dropping-particle":"","parse-names":false,"suffix":""},{"dropping-particle":"","family":"Moser","given":"E. I.","non-dropping-particle":"","parse-names":false,"suffix":""},{"dropping-particle":"","family":"Forrest","given":"E.","non-dropping-particle":"","parse-names":false,"suffix":""},{"dropping-particle":"","family":"Andersen","given":"P.","non-dropping-particle":"","parse-names":false,"suffix":""},{"dropping-particle":"","family":"Morris","given":"R. G.","non-dropping-particle":"","parse-names":false,"suffix":""}],"container-title":"Proceedings of the National Academy of Sciences","id":"ITEM-3","issue":"21","issued":{"date-parts":[["1995","10"]]},"page":"9697-9701","title":"Spatial learning with a minislab in the dorsal hippocampus.","type":"article-journal","volume":"92"},"uris":["http://www.mendeley.com/documents/?uuid=8cfeca1f-b73a-36bf-b1ef-10ca8b8a3a1d","http://www.mendeley.com/documents/?uuid=34998b4a-33ee-419f-8c04-3656e9f46e55"]},{"id":"ITEM-4","itemData":{"DOI":"10.1073/pnas.0812608106","ISSN":"1091-6490","PMID":"19561297","abstract":"Functional heterogeneity has been investigated for decades in the hippocampal region of the mammalian cerebral cortex, and evidence for vaguely defined \"dorsal\" and \"ventral\" regions is emerging. Direct evidence that hippocampal field CA1 displays clear regional, laminar, and pyramidal neuron differentiation is presented here, based on a systematic high-resolution analysis of a publicly accessible, genome-wide expression digital library (Allen Brain Atlas) [Lein et al. (2007) Genome-wide atlas of gene expression in the adult mouse brain. Nature 445:168-176]. First, genetic markers reveal distinct spatial expression domains and subdomains along the longitudinal (dorsal/septal/posterior to ventral/temporal/anterior) axis of field CA1. Second, genetic markers divide field CA1 pyramidal neurons into multiple subtypes with characteristic laminar distributions. And third, subcortical brain regions receiving axonal projections from molecularly distinct spatial domains of field CA1 display distinct global gene expression patterns, suggesting that field CA1 spatial domains may be genetically wired independently to form distinct functional networks related to cognition and emotion. Insights emerging from this genomic-anatomic approach provide a starting point for a detailed analysis of differential hippocampal structure-function organization.","author":[{"dropping-particle":"","family":"Dong","given":"Hong-Wei","non-dropping-particle":"","parse-names":false,"suffix":""},{"dropping-particle":"","family":"Swanson","given":"Larry W","non-dropping-particle":"","parse-names":false,"suffix":""},{"dropping-particle":"","family":"Chen","given":"Lin","non-dropping-particle":"","parse-names":false,"suffix":""},{"dropping-particle":"","family":"Fanselow","given":"Michael S","non-dropping-particle":"","parse-names":false,"suffix":""},{"dropping-particle":"","family":"Toga","given":"Arthur W","non-dropping-particle":"","parse-names":false,"suffix":""}],"container-title":"Proceedings of the National Academy of Sciences of the United States of America","id":"ITEM-4","issue":"28","issued":{"date-parts":[["2009","7"]]},"page":"11794-9","title":"Genomic-anatomic evidence for distinct functional domains in hippocampal field CA1.","type":"article-journal","volume":"106"},"uris":["http://www.mendeley.com/documents/?uuid=10e09d5c-c6a8-3a81-a7d7-678169b2e65e","http://www.mendeley.com/documents/?uuid=226e2d40-f1f4-4330-a4ed-ff854fcf1c03"]},{"id":"ITEM-5","itemData":{"DOI":"10.1016/j.neuron.2009.11.031","ISSN":"08966273","PMID":"20152109","abstract":"One literature treats the hippocampus as a purely cognitive structure involved in memory; another treats it as a regulator of emotion whose dysfunction leads to psychopathology. We review behavioral, anatomical, and gene expression studies that together support a functional segmentation into three hippocampal compartments: dorsal, intermediate, and ventral. The dorsal hippocampus, which corresponds to the posterior hippocampus in primates, performs primarily cognitive functions. The ventral (anterior in primates) relates to stress, emotion, and affect. Strikingly, gene expression in the dorsal hippocampus correlates with cortical regions involved in information processing, while genes expressed in the ventral hippocampus correlate with regions involved in emotion and stress (amygdala and hypothalamus).","author":[{"dropping-particle":"","family":"Fanselow","given":"Michael S.","non-dropping-particle":"","parse-names":false,"suffix":""},{"dropping-particle":"","family":"Dong","given":"Hong-Wei","non-dropping-particle":"","parse-names":false,"suffix":""}],"container-title":"Neuron","id":"ITEM-5","issue":"1","issued":{"date-parts":[["2010","1"]]},"page":"7-19","title":"Are the Dorsal and Ventral Hippocampus Functionally Distinct Structures?","type":"article-journal","volume":"65"},"uris":["http://www.mendeley.com/documents/?uuid=38c04c9b-c0d0-3f25-b925-3a73f2e76bc9","http://www.mendeley.com/documents/?uuid=c1a3a05c-c34b-4df9-a8fa-d37dfd39a5d6"]}],"mendeley":{"formattedCitation":"&lt;sup&gt;91–95&lt;/sup&gt;","plainTextFormattedCitation":"91–95","previouslyFormattedCitation":"&lt;sup&gt;91–95&lt;/sup&gt;"},"properties":{"noteIndex":0},"schema":"https://github.com/citation-style-language/schema/raw/master/csl-citation.json"}</w:instrText>
      </w:r>
      <w:r w:rsidRPr="003B4648">
        <w:rPr>
          <w:rFonts w:asciiTheme="majorBidi" w:hAnsiTheme="majorBidi" w:cstheme="majorBidi"/>
        </w:rPr>
        <w:fldChar w:fldCharType="separate"/>
      </w:r>
      <w:r w:rsidR="001825C5" w:rsidRPr="001825C5">
        <w:rPr>
          <w:rFonts w:asciiTheme="majorBidi" w:hAnsiTheme="majorBidi" w:cstheme="majorBidi"/>
          <w:noProof/>
          <w:vertAlign w:val="superscript"/>
        </w:rPr>
        <w:t>91–95</w:t>
      </w:r>
      <w:r w:rsidRPr="003B4648">
        <w:rPr>
          <w:rFonts w:asciiTheme="majorBidi" w:hAnsiTheme="majorBidi" w:cstheme="majorBidi"/>
        </w:rPr>
        <w:fldChar w:fldCharType="end"/>
      </w:r>
      <w:r w:rsidRPr="003B4648">
        <w:rPr>
          <w:rFonts w:asciiTheme="majorBidi" w:hAnsiTheme="majorBidi" w:cstheme="majorBidi"/>
        </w:rPr>
        <w:t xml:space="preserve"> and </w:t>
      </w:r>
      <w:r w:rsidR="008B5418">
        <w:rPr>
          <w:rFonts w:asciiTheme="majorBidi" w:hAnsiTheme="majorBidi" w:cstheme="majorBidi"/>
        </w:rPr>
        <w:t xml:space="preserve">the </w:t>
      </w:r>
      <w:r w:rsidRPr="003B4648">
        <w:rPr>
          <w:rFonts w:asciiTheme="majorBidi" w:hAnsiTheme="majorBidi" w:cstheme="majorBidi"/>
        </w:rPr>
        <w:t xml:space="preserve">parietal cortex </w:t>
      </w:r>
      <w:r w:rsidRPr="003B4648">
        <w:rPr>
          <w:rFonts w:asciiTheme="majorBidi" w:hAnsiTheme="majorBidi" w:cstheme="majorBidi"/>
        </w:rPr>
        <w:fldChar w:fldCharType="begin" w:fldLock="1"/>
      </w:r>
      <w:r w:rsidR="001825C5">
        <w:rPr>
          <w:rFonts w:asciiTheme="majorBidi" w:hAnsiTheme="majorBidi" w:cstheme="majorBidi"/>
        </w:rPr>
        <w:instrText>ADDIN CSL_CITATION {"citationItems":[{"id":"ITEM-1","itemData":{"ISSN":"0334-1763","PMID":"16703954","abstract":"To assess the cortical regions involved in learning spatial navigation, changes in oxyhemoglobin volume were measured with near-infrared spectroscopy in a task analogous to the Morris water maze. The blindfolded participants (Ps) were allowed to search the area inside the circular ring (20 cm) until they reached a goal (1 cm). The sitting and starting positions were randomly varied across trials, but the goal was in a fixed position so that the Ps could learn the allocentric spatial relationship between the goal and the experimental room. There was a significant sex difference (p &lt; 0.05) in the present task, showing that performance in males was better than that in females. With this task, we measured brain activation in the first training trial, the probe test, and the motor-control trials. In the first trial, dorsolateral prefrontal and parietal cortices were activated. In the probe test, only the dorsolateral prefrontal regions were activated. These results suggest that the parietal cortex is critical for acquisition of spatial memory.","author":[{"dropping-particle":"","family":"Saito","given":"Kotaro","non-dropping-particle":"","parse-names":false,"suffix":""},{"dropping-particle":"","family":"Watanabe","given":"Shigeru","non-dropping-particle":"","parse-names":false,"suffix":""}],"container-title":"Reviews in the neurosciences","id":"ITEM-1","issue":"1-2","issued":{"date-parts":[["2006"]]},"page":"227-38","title":"Spatial memory activation of the parietal cortex measured with near-infrared spectroscopic imaging in the finger-maze of the Morris water maze analogue for humans.","type":"article-journal","volume":"17"},"uris":["http://www.mendeley.com/documents/?uuid=c07e5b98-6928-3220-916d-7f0db4bb0f18","http://www.mendeley.com/documents/?uuid=83b05df4-deaf-4c3a-bdb0-ff8cb5bdf2ad"]},{"id":"ITEM-2","itemData":{"ISSN":"0735-7044","PMID":"3166721","abstract":"Separate groups of rats with lesions in the parietal cortex (PC) or hippocampal formation (HF) were tested for acquisition and retention of the Morris water maze cognitive mapping task. Some of the animals in each lesion group received preoperative training in the task. Other animals in each group received no preoperative training. The results indicate that although both lesions lead to a cognitive mapping impairment in both the acquisition and retention of the task, the animals with PC lesions were more severely impaired than were the animals with HF lesions, as indicated by quantitative measures. However, qualitative aspects of the animals' swim behavior indicate that the HF damaged animals tend to use \"nonmapping\" strategies to solve the tasks, which suggests that the qualitative nature of their impairment differs from that of the PC damaged animals. The results of this study support the hypothesis that PC plays an important role in the processing of information about space that is allocentric or external to the body.","author":[{"dropping-particle":"","family":"DiMattia","given":"B D","non-dropping-particle":"","parse-names":false,"suffix":""},{"dropping-particle":"","family":"Kesner","given":"R P","non-dropping-particle":"","parse-names":false,"suffix":""}],"container-title":"Behavioral neuroscience","id":"ITEM-2","issue":"4","issued":{"date-parts":[["1988","8"]]},"page":"471-80","title":"Spatial cognitive maps: differential role of parietal cortex and hippocampal formation.","type":"article-journal","volume":"102"},"uris":["http://www.mendeley.com/documents/?uuid=92736a25-f960-3d68-81f1-c47d7b34f7db","http://www.mendeley.com/documents/?uuid=13c93e7b-8d80-4599-b02e-5e565efdd9f8"]},{"id":"ITEM-3","itemData":{"DOI":"10.7554/eLife.42583","ISSN":"2050-084X","PMID":"30468146","abstract":"&lt;p&gt;Posterior parietal cortex (PPC) has been implicated in navigation, in the control of movement, and in visually-guided decisions. To relate these views, we measured activity in PPC while mice performed a virtual navigation task driven by visual decisions. PPC neurons were selective for specific combinations of the animal's spatial position and heading angle. This selectivity closely predicted both the activity of individual PPC neurons, and the arrangement of their collective firing patterns in choice-selective sequences. These sequences reflected PPC encoding of the animal’s navigation trajectory. Using decision as a predictor instead of heading yielded worse fits, and using it in addition to heading only slightly improved the fits. Alternative models based on visual or motor variables were inferior. We conclude that when mice use vision to choose their trajectories, a large fraction of parietal cortex activity can be predicted from simple attributes such as spatial position and heading.&lt;/p&gt;","author":[{"dropping-particle":"","family":"Krumin","given":"Michael","non-dropping-particle":"","parse-names":false,"suffix":""},{"dropping-particle":"","family":"Lee","given":"Julie J","non-dropping-particle":"","parse-names":false,"suffix":""},{"dropping-particle":"","family":"Harris","given":"Kenneth D","non-dropping-particle":"","parse-names":false,"suffix":""},{"dropping-particle":"","family":"Carandini","given":"Matteo","non-dropping-particle":"","parse-names":false,"suffix":""}],"container-title":"eLife","id":"ITEM-3","issued":{"date-parts":[["2018","11"]]},"title":"Decision and navigation in mouse parietal cortex","type":"article-journal","volume":"7"},"uris":["http://www.mendeley.com/documents/?uuid=80567e2f-7d66-3b9a-9678-41bab6a69d5c","http://www.mendeley.com/documents/?uuid=8fd116ef-c93a-4fda-a27b-11e9400e3fe0"]},{"id":"ITEM-4","itemData":{"DOI":"10.1016/j.cell.2017.07.021","ISSN":"00928674","PMID":"28823559","abstract":"Neuronal representations change as associations are learned between sensory stimuli and behavioral actions. However, it is poorly understood whether representations for learned associations stabilize in cortical association areas or continue to change following learning. We tracked the activity of posterior parietal cortex neurons for a month as mice stably performed a virtual-navigation task. The relationship between cells' activity and task features was mostly stable on single days but underwent major reorganization over weeks. The neurons informative about task features (trial type and maze locations) changed across days. Despite changes in individual cells, the population activity had statistically similar properties each day and stable information for over a week. As mice learned additional associations, new activity patterns emerged in the neurons used for existing representations without greatly affecting the rate of change of these representations. We propose that dynamic neuronal activity patterns could balance plasticity for learning and stability for memory.","author":[{"dropping-particle":"","family":"Driscoll","given":"Laura N.","non-dropping-particle":"","parse-names":false,"suffix":""},{"dropping-particle":"","family":"Pettit","given":"Noah L.","non-dropping-particle":"","parse-names":false,"suffix":""},{"dropping-particle":"","family":"Minderer","given":"Matthias","non-dropping-particle":"","parse-names":false,"suffix":""},{"dropping-particle":"","family":"Chettih","given":"Selmaan N.","non-dropping-particle":"","parse-names":false,"suffix":""},{"dropping-particle":"","family":"Harvey","given":"Christopher D.","non-dropping-particle":"","parse-names":false,"suffix":""}],"container-title":"Cell","id":"ITEM-4","issue":"5","issued":{"date-parts":[["2017","8"]]},"page":"986-999.e16","title":"Dynamic Reorganization of Neuronal Activity Patterns in Parietal Cortex","type":"article-journal","volume":"170"},"uris":["http://www.mendeley.com/documents/?uuid=932d3651-ff17-349a-abb1-d762fd0f9264","http://www.mendeley.com/documents/?uuid=71c7ef6b-ffde-4521-9bff-4a016e198844"]}],"mendeley":{"formattedCitation":"&lt;sup&gt;96–99&lt;/sup&gt;","plainTextFormattedCitation":"96–99","previouslyFormattedCitation":"&lt;sup&gt;96–99&lt;/sup&gt;"},"properties":{"noteIndex":0},"schema":"https://github.com/citation-style-language/schema/raw/master/csl-citation.json"}</w:instrText>
      </w:r>
      <w:r w:rsidRPr="003B4648">
        <w:rPr>
          <w:rFonts w:asciiTheme="majorBidi" w:hAnsiTheme="majorBidi" w:cstheme="majorBidi"/>
        </w:rPr>
        <w:fldChar w:fldCharType="separate"/>
      </w:r>
      <w:r w:rsidR="001825C5" w:rsidRPr="001825C5">
        <w:rPr>
          <w:rFonts w:asciiTheme="majorBidi" w:hAnsiTheme="majorBidi" w:cstheme="majorBidi"/>
          <w:noProof/>
          <w:vertAlign w:val="superscript"/>
        </w:rPr>
        <w:t>96–99</w:t>
      </w:r>
      <w:r w:rsidRPr="003B4648">
        <w:rPr>
          <w:rFonts w:asciiTheme="majorBidi" w:hAnsiTheme="majorBidi" w:cstheme="majorBidi"/>
        </w:rPr>
        <w:fldChar w:fldCharType="end"/>
      </w:r>
      <w:r w:rsidRPr="003B4648">
        <w:rPr>
          <w:rFonts w:asciiTheme="majorBidi" w:hAnsiTheme="majorBidi" w:cstheme="majorBidi"/>
        </w:rPr>
        <w:t>.</w:t>
      </w:r>
      <w:r>
        <w:rPr>
          <w:rFonts w:asciiTheme="majorBidi" w:hAnsiTheme="majorBidi" w:cstheme="majorBidi"/>
        </w:rPr>
        <w:t xml:space="preserve"> Using a </w:t>
      </w:r>
      <w:proofErr w:type="spellStart"/>
      <w:r>
        <w:rPr>
          <w:rFonts w:asciiTheme="majorBidi" w:hAnsiTheme="majorBidi" w:cstheme="majorBidi"/>
        </w:rPr>
        <w:t>tDCS</w:t>
      </w:r>
      <w:proofErr w:type="spellEnd"/>
      <w:r>
        <w:rPr>
          <w:rFonts w:asciiTheme="majorBidi" w:hAnsiTheme="majorBidi" w:cstheme="majorBidi"/>
        </w:rPr>
        <w:t xml:space="preserve"> device we designed for mice (Fig </w:t>
      </w:r>
      <w:r w:rsidR="002B66B5">
        <w:rPr>
          <w:rFonts w:asciiTheme="majorBidi" w:hAnsiTheme="majorBidi" w:cstheme="majorBidi"/>
        </w:rPr>
        <w:t>1a</w:t>
      </w:r>
      <w:r>
        <w:rPr>
          <w:rFonts w:asciiTheme="majorBidi" w:hAnsiTheme="majorBidi" w:cstheme="majorBidi"/>
        </w:rPr>
        <w:t xml:space="preserve">), we demonstrated that applying </w:t>
      </w:r>
      <w:proofErr w:type="spellStart"/>
      <w:r w:rsidRPr="00F52A5C">
        <w:rPr>
          <w:rFonts w:asciiTheme="majorBidi" w:hAnsiTheme="majorBidi" w:cstheme="majorBidi"/>
        </w:rPr>
        <w:t>tDCS</w:t>
      </w:r>
      <w:proofErr w:type="spellEnd"/>
      <w:r w:rsidRPr="00F52A5C">
        <w:rPr>
          <w:rFonts w:asciiTheme="majorBidi" w:hAnsiTheme="majorBidi" w:cstheme="majorBidi"/>
        </w:rPr>
        <w:t xml:space="preserve"> above </w:t>
      </w:r>
      <w:r>
        <w:rPr>
          <w:rFonts w:asciiTheme="majorBidi" w:hAnsiTheme="majorBidi" w:cstheme="majorBidi"/>
        </w:rPr>
        <w:t xml:space="preserve">these regions </w:t>
      </w:r>
      <w:r w:rsidRPr="00F52A5C">
        <w:rPr>
          <w:rFonts w:asciiTheme="majorBidi" w:hAnsiTheme="majorBidi" w:cstheme="majorBidi"/>
        </w:rPr>
        <w:t>successfully rescue</w:t>
      </w:r>
      <w:r>
        <w:rPr>
          <w:rFonts w:asciiTheme="majorBidi" w:hAnsiTheme="majorBidi" w:cstheme="majorBidi"/>
        </w:rPr>
        <w:t>s</w:t>
      </w:r>
      <w:r w:rsidRPr="00F52A5C">
        <w:rPr>
          <w:rFonts w:asciiTheme="majorBidi" w:hAnsiTheme="majorBidi" w:cstheme="majorBidi"/>
        </w:rPr>
        <w:t xml:space="preserve"> the AS mice </w:t>
      </w:r>
      <w:r>
        <w:rPr>
          <w:rFonts w:asciiTheme="majorBidi" w:hAnsiTheme="majorBidi" w:cstheme="majorBidi"/>
        </w:rPr>
        <w:t xml:space="preserve">deficit in </w:t>
      </w:r>
      <w:proofErr w:type="spellStart"/>
      <w:r w:rsidRPr="003B4648">
        <w:rPr>
          <w:rFonts w:asciiTheme="majorBidi" w:hAnsiTheme="majorBidi" w:cstheme="majorBidi"/>
        </w:rPr>
        <w:t>MWM</w:t>
      </w:r>
      <w:proofErr w:type="spellEnd"/>
      <w:r w:rsidRPr="00F52A5C">
        <w:rPr>
          <w:rFonts w:asciiTheme="majorBidi" w:hAnsiTheme="majorBidi" w:cstheme="majorBidi"/>
        </w:rPr>
        <w:t xml:space="preserve"> (Fig </w:t>
      </w:r>
      <w:r w:rsidR="002B66B5">
        <w:rPr>
          <w:rFonts w:asciiTheme="majorBidi" w:hAnsiTheme="majorBidi" w:cstheme="majorBidi"/>
        </w:rPr>
        <w:t>1</w:t>
      </w:r>
      <w:r w:rsidRPr="00F52A5C">
        <w:rPr>
          <w:rFonts w:asciiTheme="majorBidi" w:hAnsiTheme="majorBidi" w:cstheme="majorBidi"/>
        </w:rPr>
        <w:t>).</w:t>
      </w:r>
    </w:p>
    <w:p w14:paraId="677A83A7" w14:textId="0D96DDE5" w:rsidR="00EB6F84" w:rsidRPr="00F52A5C" w:rsidRDefault="00EB6F84" w:rsidP="000129AF">
      <w:pPr>
        <w:bidi w:val="0"/>
        <w:spacing w:after="0" w:line="240" w:lineRule="auto"/>
        <w:ind w:firstLine="720"/>
        <w:contextualSpacing/>
        <w:jc w:val="both"/>
        <w:rPr>
          <w:rFonts w:asciiTheme="majorBidi" w:hAnsiTheme="majorBidi" w:cstheme="majorBidi"/>
        </w:rPr>
      </w:pPr>
      <w:r>
        <w:rPr>
          <w:rFonts w:asciiTheme="majorBidi" w:hAnsiTheme="majorBidi" w:cstheme="majorBidi"/>
        </w:rPr>
        <w:t xml:space="preserve">Furthermore, 20 min of </w:t>
      </w:r>
      <w:proofErr w:type="spellStart"/>
      <w:r>
        <w:rPr>
          <w:rFonts w:asciiTheme="majorBidi" w:hAnsiTheme="majorBidi" w:cstheme="majorBidi"/>
        </w:rPr>
        <w:t>tDCS</w:t>
      </w:r>
      <w:proofErr w:type="spellEnd"/>
      <w:r>
        <w:rPr>
          <w:rFonts w:asciiTheme="majorBidi" w:hAnsiTheme="majorBidi" w:cstheme="majorBidi"/>
        </w:rPr>
        <w:t xml:space="preserve"> just prior to habituation to an arena with two objects enhanced the hippocampal-dependent </w:t>
      </w:r>
      <w:r>
        <w:rPr>
          <w:rFonts w:asciiTheme="majorBidi" w:hAnsiTheme="majorBidi" w:cstheme="majorBidi"/>
        </w:rPr>
        <w:fldChar w:fldCharType="begin" w:fldLock="1"/>
      </w:r>
      <w:r w:rsidR="001825C5">
        <w:rPr>
          <w:rFonts w:asciiTheme="majorBidi" w:hAnsiTheme="majorBidi" w:cstheme="majorBidi"/>
        </w:rPr>
        <w:instrText>ADDIN CSL_CITATION {"citationItems":[{"id":"ITEM-1","itemData":{"DOI":"10.1523/JNEUROSCI.6413-10.2011","ISSN":"0270-6474","abstract":"The role of the hippocampus in recognition memory is controversial. Recognition memory judgments may be made using different types of information, including object familiarity, an object's spatial location, or when an object was encountered. Experiment 1 examined the role of the hippocampus in recognition memory tasks that required the animals to use these different types of mnemonic information. Rats with bilateral cytotoxic lesions in the hippocampus or perirhinal or prefrontal cortex were tested on a battery of spontaneous object recognition tasks requiring the animals to make recognition memory judgments using familiarity (novel object preference); object-place information (object-in-place memory), or recency information (temporal order memory). Experiment 2 examined whether, when using different types of recognition memory information, the hippocampus interacts with either the perirhinal or prefrontal cortex. Thus, groups of rats were prepared with a unilateral cytotoxic lesion in the hippocampus combined with a lesion in either the contralateral perirhinal or prefrontal cortex. Rats were then tested in a series of object recognition memory tasks. Experiment 1 revealed that the hippocampus was crucial for object location, object-in-place, and recency recognition memory, but not for the novel object preference task. Experiment 2 revealed that object-in-place and recency recognition memory performance depended on a functional interaction between the hippocampus and either the perirhinal or medial prefrontal cortices. Thus, the hippocampus plays a role in recognition memory when such memory involves remembering that a particular stimulus occurred in a particular place or when the memory contains a temporal or object recency component.","author":[{"dropping-particle":"","family":"Barker","given":"G. R. I.","non-dropping-particle":"","parse-names":false,"suffix":""},{"dropping-particle":"","family":"Warburton","given":"E. C.","non-dropping-particle":"","parse-names":false,"suffix":""}],"container-title":"Journal of Neuroscience","id":"ITEM-1","issue":"29","issued":{"date-parts":[["2011","7"]]},"page":"10721-10731","publisher":"Society for Neuroscience","publisher-place":"Medical Research Council Centre for Synaptic Plasticity, School of Physiology and Pharmacology, University of Bristol, Bristol BS8 1TD, United Kingdom.","title":"When is the hippocampus involved in recognition memory?","type":"article-journal","volume":"31"},"uris":["http://www.mendeley.com/documents/?uuid=f8849990-1118-420c-946e-9429b4f62952","http://www.mendeley.com/documents/?uuid=b5cf2152-2a62-470f-9a65-41e87c025e5e"]}],"mendeley":{"formattedCitation":"&lt;sup&gt;100&lt;/sup&gt;","plainTextFormattedCitation":"100","previouslyFormattedCitation":"&lt;sup&gt;100&lt;/sup&gt;"},"properties":{"noteIndex":0},"schema":"https://github.com/citation-style-language/schema/raw/master/csl-citation.json"}</w:instrText>
      </w:r>
      <w:r>
        <w:rPr>
          <w:rFonts w:asciiTheme="majorBidi" w:hAnsiTheme="majorBidi" w:cstheme="majorBidi"/>
        </w:rPr>
        <w:fldChar w:fldCharType="separate"/>
      </w:r>
      <w:r w:rsidR="001825C5" w:rsidRPr="001825C5">
        <w:rPr>
          <w:rFonts w:asciiTheme="majorBidi" w:hAnsiTheme="majorBidi" w:cstheme="majorBidi"/>
          <w:noProof/>
          <w:vertAlign w:val="superscript"/>
        </w:rPr>
        <w:t>100</w:t>
      </w:r>
      <w:r>
        <w:rPr>
          <w:rFonts w:asciiTheme="majorBidi" w:hAnsiTheme="majorBidi" w:cstheme="majorBidi"/>
        </w:rPr>
        <w:fldChar w:fldCharType="end"/>
      </w:r>
      <w:r>
        <w:rPr>
          <w:rFonts w:asciiTheme="majorBidi" w:hAnsiTheme="majorBidi" w:cstheme="majorBidi"/>
        </w:rPr>
        <w:t xml:space="preserve"> novel object location memory (OLM) in both WT and AS mice (Fig </w:t>
      </w:r>
      <w:r w:rsidR="002B66B5">
        <w:rPr>
          <w:rFonts w:asciiTheme="majorBidi" w:hAnsiTheme="majorBidi" w:cstheme="majorBidi"/>
        </w:rPr>
        <w:t>2</w:t>
      </w:r>
      <w:r>
        <w:rPr>
          <w:rFonts w:asciiTheme="majorBidi" w:hAnsiTheme="majorBidi" w:cstheme="majorBidi"/>
        </w:rPr>
        <w:t xml:space="preserve">). </w:t>
      </w:r>
      <w:r w:rsidRPr="001A580D">
        <w:rPr>
          <w:rFonts w:asciiTheme="majorBidi" w:hAnsiTheme="majorBidi" w:cstheme="majorBidi"/>
          <w:b/>
          <w:bCs/>
          <w:i/>
          <w:iCs/>
        </w:rPr>
        <w:t xml:space="preserve">Therefore, we posit that modifying the excitability of </w:t>
      </w:r>
      <w:r>
        <w:rPr>
          <w:rFonts w:asciiTheme="majorBidi" w:hAnsiTheme="majorBidi" w:cstheme="majorBidi"/>
          <w:b/>
          <w:bCs/>
          <w:i/>
          <w:iCs/>
        </w:rPr>
        <w:t>distinct brain</w:t>
      </w:r>
      <w:r w:rsidRPr="001A580D">
        <w:rPr>
          <w:rFonts w:asciiTheme="majorBidi" w:hAnsiTheme="majorBidi" w:cstheme="majorBidi"/>
          <w:b/>
          <w:bCs/>
          <w:i/>
          <w:iCs/>
        </w:rPr>
        <w:t xml:space="preserve"> regions in AS mice, using </w:t>
      </w:r>
      <w:proofErr w:type="spellStart"/>
      <w:r w:rsidRPr="001A580D">
        <w:rPr>
          <w:rFonts w:asciiTheme="majorBidi" w:hAnsiTheme="majorBidi" w:cstheme="majorBidi"/>
          <w:b/>
          <w:bCs/>
          <w:i/>
          <w:iCs/>
        </w:rPr>
        <w:t>tDCS</w:t>
      </w:r>
      <w:proofErr w:type="spellEnd"/>
      <w:r w:rsidRPr="001A580D">
        <w:rPr>
          <w:rFonts w:asciiTheme="majorBidi" w:hAnsiTheme="majorBidi" w:cstheme="majorBidi"/>
          <w:b/>
          <w:bCs/>
          <w:i/>
          <w:iCs/>
        </w:rPr>
        <w:t xml:space="preserve">, will alleviate </w:t>
      </w:r>
      <w:r w:rsidR="00202773" w:rsidRPr="001A580D">
        <w:rPr>
          <w:rFonts w:asciiTheme="majorBidi" w:hAnsiTheme="majorBidi" w:cstheme="majorBidi"/>
          <w:b/>
          <w:bCs/>
          <w:i/>
          <w:iCs/>
        </w:rPr>
        <w:t xml:space="preserve">cognitive/behavioral </w:t>
      </w:r>
      <w:r w:rsidRPr="001A580D">
        <w:rPr>
          <w:rFonts w:asciiTheme="majorBidi" w:hAnsiTheme="majorBidi" w:cstheme="majorBidi"/>
          <w:b/>
          <w:bCs/>
          <w:i/>
          <w:iCs/>
        </w:rPr>
        <w:t>deficits.</w:t>
      </w:r>
      <w:r w:rsidRPr="00F52A5C">
        <w:rPr>
          <w:rFonts w:asciiTheme="majorBidi" w:hAnsiTheme="majorBidi" w:cstheme="majorBidi"/>
        </w:rPr>
        <w:t xml:space="preserve"> </w:t>
      </w:r>
      <w:r>
        <w:rPr>
          <w:rFonts w:asciiTheme="majorBidi" w:hAnsiTheme="majorBidi" w:cstheme="majorBidi"/>
        </w:rPr>
        <w:t>In this aim</w:t>
      </w:r>
      <w:r w:rsidR="002C2518">
        <w:rPr>
          <w:rFonts w:asciiTheme="majorBidi" w:hAnsiTheme="majorBidi" w:cstheme="majorBidi"/>
        </w:rPr>
        <w:t>,</w:t>
      </w:r>
      <w:r>
        <w:rPr>
          <w:rFonts w:asciiTheme="majorBidi" w:hAnsiTheme="majorBidi" w:cstheme="majorBidi"/>
        </w:rPr>
        <w:t xml:space="preserve"> we will apply </w:t>
      </w:r>
      <w:proofErr w:type="spellStart"/>
      <w:r>
        <w:rPr>
          <w:rFonts w:asciiTheme="majorBidi" w:hAnsiTheme="majorBidi" w:cstheme="majorBidi"/>
        </w:rPr>
        <w:t>tDCS</w:t>
      </w:r>
      <w:proofErr w:type="spellEnd"/>
      <w:r>
        <w:rPr>
          <w:rFonts w:asciiTheme="majorBidi" w:hAnsiTheme="majorBidi" w:cstheme="majorBidi"/>
        </w:rPr>
        <w:t xml:space="preserve"> over relevant brain regions of WT and AS littermates and test performance in corresponding behavioral tasks. </w:t>
      </w:r>
      <w:r w:rsidRPr="00030350">
        <w:rPr>
          <w:rFonts w:asciiTheme="majorBidi" w:hAnsiTheme="majorBidi" w:cstheme="majorBidi"/>
        </w:rPr>
        <w:t>W</w:t>
      </w:r>
      <w:r w:rsidRPr="00464BBD">
        <w:rPr>
          <w:rFonts w:asciiTheme="majorBidi" w:hAnsiTheme="majorBidi" w:cstheme="majorBidi"/>
        </w:rPr>
        <w:t>e expect</w:t>
      </w:r>
      <w:r>
        <w:rPr>
          <w:rFonts w:asciiTheme="majorBidi" w:hAnsiTheme="majorBidi" w:cstheme="majorBidi"/>
        </w:rPr>
        <w:t xml:space="preserve"> that </w:t>
      </w:r>
      <w:proofErr w:type="spellStart"/>
      <w:r>
        <w:rPr>
          <w:rFonts w:asciiTheme="majorBidi" w:hAnsiTheme="majorBidi" w:cstheme="majorBidi"/>
        </w:rPr>
        <w:t>tDCS</w:t>
      </w:r>
      <w:proofErr w:type="spellEnd"/>
      <w:r>
        <w:rPr>
          <w:rFonts w:asciiTheme="majorBidi" w:hAnsiTheme="majorBidi" w:cstheme="majorBidi"/>
        </w:rPr>
        <w:t xml:space="preserve"> over distinct brain regions will modify regional brain activity and surpass developmental deficits, thus rescuing some AS deficits. </w:t>
      </w:r>
      <w:r w:rsidR="00D20B8E">
        <w:rPr>
          <w:rFonts w:asciiTheme="majorBidi" w:hAnsiTheme="majorBidi" w:cstheme="majorBidi"/>
        </w:rPr>
        <w:t xml:space="preserve">We will also examine the long-lasting effect of </w:t>
      </w:r>
      <w:proofErr w:type="spellStart"/>
      <w:r w:rsidR="00D20B8E">
        <w:rPr>
          <w:rFonts w:asciiTheme="majorBidi" w:hAnsiTheme="majorBidi" w:cstheme="majorBidi"/>
        </w:rPr>
        <w:t>tDCS</w:t>
      </w:r>
      <w:proofErr w:type="spellEnd"/>
      <w:r w:rsidR="00D20B8E">
        <w:rPr>
          <w:rFonts w:asciiTheme="majorBidi" w:hAnsiTheme="majorBidi" w:cstheme="majorBidi"/>
        </w:rPr>
        <w:t xml:space="preserve"> treatment on AS b</w:t>
      </w:r>
      <w:r w:rsidR="00D20B8E" w:rsidRPr="00D20B8E">
        <w:rPr>
          <w:rFonts w:asciiTheme="majorBidi" w:hAnsiTheme="majorBidi" w:cstheme="majorBidi"/>
        </w:rPr>
        <w:t>ehavioral characteristics</w:t>
      </w:r>
      <w:r w:rsidR="00D20B8E">
        <w:rPr>
          <w:rFonts w:asciiTheme="majorBidi" w:hAnsiTheme="majorBidi" w:cstheme="majorBidi"/>
        </w:rPr>
        <w:t xml:space="preserve"> by repe</w:t>
      </w:r>
      <w:r w:rsidR="008B5418">
        <w:rPr>
          <w:rFonts w:asciiTheme="majorBidi" w:hAnsiTheme="majorBidi" w:cstheme="majorBidi"/>
        </w:rPr>
        <w:t>a</w:t>
      </w:r>
      <w:r w:rsidR="00D20B8E">
        <w:rPr>
          <w:rFonts w:asciiTheme="majorBidi" w:hAnsiTheme="majorBidi" w:cstheme="majorBidi"/>
        </w:rPr>
        <w:t xml:space="preserve">ting the </w:t>
      </w:r>
      <w:r w:rsidR="00D20B8E" w:rsidRPr="00D20B8E">
        <w:rPr>
          <w:rFonts w:asciiTheme="majorBidi" w:hAnsiTheme="majorBidi" w:cstheme="majorBidi"/>
        </w:rPr>
        <w:t>behavioral paradigms</w:t>
      </w:r>
      <w:r w:rsidR="00D20B8E">
        <w:rPr>
          <w:rFonts w:asciiTheme="majorBidi" w:hAnsiTheme="majorBidi" w:cstheme="majorBidi"/>
        </w:rPr>
        <w:t xml:space="preserve"> exams at a few </w:t>
      </w:r>
      <w:r w:rsidR="008B5418">
        <w:rPr>
          <w:rFonts w:asciiTheme="majorBidi" w:hAnsiTheme="majorBidi" w:cstheme="majorBidi"/>
        </w:rPr>
        <w:t>points</w:t>
      </w:r>
      <w:r w:rsidR="00D20B8E">
        <w:rPr>
          <w:rFonts w:asciiTheme="majorBidi" w:hAnsiTheme="majorBidi" w:cstheme="majorBidi"/>
        </w:rPr>
        <w:t xml:space="preserve"> post the </w:t>
      </w:r>
      <w:proofErr w:type="spellStart"/>
      <w:r w:rsidR="00D20B8E">
        <w:rPr>
          <w:rFonts w:asciiTheme="majorBidi" w:hAnsiTheme="majorBidi" w:cstheme="majorBidi"/>
        </w:rPr>
        <w:t>tDCS</w:t>
      </w:r>
      <w:proofErr w:type="spellEnd"/>
      <w:r w:rsidR="00D20B8E">
        <w:rPr>
          <w:rFonts w:asciiTheme="majorBidi" w:hAnsiTheme="majorBidi" w:cstheme="majorBidi"/>
        </w:rPr>
        <w:t xml:space="preserve"> treatment.</w:t>
      </w:r>
    </w:p>
    <w:p w14:paraId="62197A81" w14:textId="5D1934F2" w:rsidR="00EB6F84" w:rsidRDefault="00EB6F84" w:rsidP="000129AF">
      <w:pPr>
        <w:bidi w:val="0"/>
        <w:spacing w:after="0" w:line="240" w:lineRule="auto"/>
        <w:contextualSpacing/>
        <w:jc w:val="both"/>
        <w:rPr>
          <w:rFonts w:ascii="Times New Roman" w:hAnsi="Times New Roman"/>
        </w:rPr>
      </w:pPr>
      <w:r w:rsidRPr="007C0E1A">
        <w:rPr>
          <w:rFonts w:asciiTheme="majorBidi" w:hAnsiTheme="majorBidi" w:cstheme="majorBidi"/>
          <w:b/>
          <w:bCs/>
          <w:u w:val="single"/>
        </w:rPr>
        <w:t>Aim-</w:t>
      </w:r>
      <w:r w:rsidRPr="007C0E1A">
        <w:rPr>
          <w:rFonts w:asciiTheme="majorBidi" w:hAnsiTheme="majorBidi" w:cstheme="majorBidi" w:hint="cs"/>
          <w:b/>
          <w:bCs/>
          <w:u w:val="single"/>
          <w:rtl/>
        </w:rPr>
        <w:t>1</w:t>
      </w:r>
      <w:r w:rsidRPr="007C0E1A">
        <w:rPr>
          <w:rFonts w:asciiTheme="majorBidi" w:hAnsiTheme="majorBidi" w:cstheme="majorBidi"/>
          <w:b/>
          <w:bCs/>
          <w:u w:val="single"/>
        </w:rPr>
        <w:t xml:space="preserve"> </w:t>
      </w:r>
      <w:bookmarkStart w:id="5" w:name="_Hlk110409034"/>
      <w:r w:rsidRPr="007C0E1A">
        <w:rPr>
          <w:rFonts w:asciiTheme="majorBidi" w:hAnsiTheme="majorBidi" w:cstheme="majorBidi"/>
          <w:b/>
          <w:bCs/>
          <w:u w:val="single"/>
        </w:rPr>
        <w:t>experimental design</w:t>
      </w:r>
      <w:bookmarkEnd w:id="5"/>
      <w:r w:rsidRPr="00464BBD">
        <w:rPr>
          <w:rFonts w:asciiTheme="majorBidi" w:hAnsiTheme="majorBidi" w:cstheme="majorBidi"/>
          <w:b/>
          <w:bCs/>
          <w:i/>
          <w:iCs/>
        </w:rPr>
        <w:t>:</w:t>
      </w:r>
      <w:r>
        <w:rPr>
          <w:rFonts w:asciiTheme="majorBidi" w:hAnsiTheme="majorBidi" w:cstheme="majorBidi"/>
        </w:rPr>
        <w:t xml:space="preserve"> We will surgically implant a custom-made hollow dome</w:t>
      </w:r>
      <w:r w:rsidR="008B5418">
        <w:rPr>
          <w:rFonts w:asciiTheme="majorBidi" w:hAnsiTheme="majorBidi" w:cstheme="majorBidi"/>
        </w:rPr>
        <w:t>-</w:t>
      </w:r>
      <w:r>
        <w:rPr>
          <w:rFonts w:asciiTheme="majorBidi" w:hAnsiTheme="majorBidi" w:cstheme="majorBidi"/>
        </w:rPr>
        <w:t xml:space="preserve">shaped </w:t>
      </w:r>
      <w:proofErr w:type="spellStart"/>
      <w:r>
        <w:rPr>
          <w:rFonts w:asciiTheme="majorBidi" w:hAnsiTheme="majorBidi" w:cstheme="majorBidi"/>
        </w:rPr>
        <w:t>tDCS</w:t>
      </w:r>
      <w:proofErr w:type="spellEnd"/>
      <w:r>
        <w:rPr>
          <w:rFonts w:asciiTheme="majorBidi" w:hAnsiTheme="majorBidi" w:cstheme="majorBidi"/>
        </w:rPr>
        <w:t xml:space="preserve"> electrode (base internal diameter = 4mm), filled with a sterile conductive gel contacted with a protruding copper wire (Fig </w:t>
      </w:r>
      <w:r w:rsidR="000121FD">
        <w:rPr>
          <w:rFonts w:asciiTheme="majorBidi" w:hAnsiTheme="majorBidi" w:cstheme="majorBidi"/>
        </w:rPr>
        <w:t>1a</w:t>
      </w:r>
      <w:r>
        <w:rPr>
          <w:rFonts w:asciiTheme="majorBidi" w:hAnsiTheme="majorBidi" w:cstheme="majorBidi"/>
        </w:rPr>
        <w:t xml:space="preserve">). Mice will be anesthetized with isoflurane using a </w:t>
      </w:r>
      <w:proofErr w:type="spellStart"/>
      <w:r>
        <w:rPr>
          <w:rFonts w:asciiTheme="majorBidi" w:hAnsiTheme="majorBidi" w:cstheme="majorBidi"/>
        </w:rPr>
        <w:t>Somnosuite</w:t>
      </w:r>
      <w:proofErr w:type="spellEnd"/>
      <w:r>
        <w:rPr>
          <w:rFonts w:asciiTheme="majorBidi" w:hAnsiTheme="majorBidi" w:cstheme="majorBidi"/>
        </w:rPr>
        <w:t xml:space="preserve"> apparatus (Kent scientific). The mouse scalp is cut to reveal the skull</w:t>
      </w:r>
      <w:r w:rsidR="008B5418">
        <w:rPr>
          <w:rFonts w:asciiTheme="majorBidi" w:hAnsiTheme="majorBidi" w:cstheme="majorBidi"/>
        </w:rPr>
        <w:t>,</w:t>
      </w:r>
      <w:r>
        <w:rPr>
          <w:rFonts w:asciiTheme="majorBidi" w:hAnsiTheme="majorBidi" w:cstheme="majorBidi"/>
        </w:rPr>
        <w:t xml:space="preserve"> and the electrode is tightly attached using a </w:t>
      </w:r>
      <w:proofErr w:type="spellStart"/>
      <w:r>
        <w:rPr>
          <w:rFonts w:asciiTheme="majorBidi" w:hAnsiTheme="majorBidi" w:cstheme="majorBidi"/>
        </w:rPr>
        <w:t>Metabond</w:t>
      </w:r>
      <w:proofErr w:type="spellEnd"/>
      <w:r>
        <w:rPr>
          <w:rFonts w:asciiTheme="majorBidi" w:hAnsiTheme="majorBidi" w:cstheme="majorBidi"/>
        </w:rPr>
        <w:t xml:space="preserve"> adhesive cement (</w:t>
      </w:r>
      <w:proofErr w:type="spellStart"/>
      <w:r>
        <w:rPr>
          <w:rFonts w:asciiTheme="majorBidi" w:hAnsiTheme="majorBidi" w:cstheme="majorBidi"/>
        </w:rPr>
        <w:t>Parkell</w:t>
      </w:r>
      <w:proofErr w:type="spellEnd"/>
      <w:r>
        <w:rPr>
          <w:rFonts w:asciiTheme="majorBidi" w:hAnsiTheme="majorBidi" w:cstheme="majorBidi"/>
        </w:rPr>
        <w:t xml:space="preserve">). The scalp skin is sutured above the baseplate of the electrode, and mice will receive postoperative antibiotics and analgesics for the following 3 days. </w:t>
      </w:r>
      <w:r>
        <w:rPr>
          <w:rFonts w:ascii="Times New Roman" w:hAnsi="Times New Roman"/>
        </w:rPr>
        <w:t>The electrode will be positioned over the relevant brain structures (</w:t>
      </w:r>
      <w:r w:rsidRPr="0009674B">
        <w:rPr>
          <w:rFonts w:ascii="Times New Roman" w:hAnsi="Times New Roman"/>
          <w:b/>
          <w:bCs/>
        </w:rPr>
        <w:t>Specific Methods</w:t>
      </w:r>
      <w:r>
        <w:rPr>
          <w:rFonts w:ascii="Times New Roman" w:hAnsi="Times New Roman"/>
        </w:rPr>
        <w:t xml:space="preserve">). </w:t>
      </w:r>
      <w:r w:rsidRPr="00B074C1">
        <w:rPr>
          <w:rFonts w:ascii="Times New Roman" w:hAnsi="Times New Roman"/>
        </w:rPr>
        <w:t xml:space="preserve">Mice will recover after the surgery for 5-6 days. </w:t>
      </w:r>
      <w:r>
        <w:rPr>
          <w:rFonts w:ascii="Times New Roman" w:hAnsi="Times New Roman"/>
        </w:rPr>
        <w:t>After that</w:t>
      </w:r>
      <w:r w:rsidRPr="00B074C1">
        <w:rPr>
          <w:rFonts w:ascii="Times New Roman" w:hAnsi="Times New Roman"/>
        </w:rPr>
        <w:t>, we will treat the mice with anodal</w:t>
      </w:r>
      <w:r>
        <w:rPr>
          <w:rFonts w:ascii="Times New Roman" w:hAnsi="Times New Roman"/>
        </w:rPr>
        <w:t>/cathodal</w:t>
      </w:r>
      <w:r w:rsidRPr="00B074C1">
        <w:rPr>
          <w:rFonts w:ascii="Times New Roman" w:hAnsi="Times New Roman"/>
        </w:rPr>
        <w:t xml:space="preserve"> </w:t>
      </w:r>
      <w:proofErr w:type="spellStart"/>
      <w:r w:rsidRPr="00B074C1">
        <w:rPr>
          <w:rFonts w:ascii="Times New Roman" w:hAnsi="Times New Roman"/>
        </w:rPr>
        <w:t>tDCS</w:t>
      </w:r>
      <w:proofErr w:type="spellEnd"/>
      <w:r w:rsidRPr="00B074C1">
        <w:rPr>
          <w:rFonts w:ascii="Times New Roman" w:hAnsi="Times New Roman"/>
        </w:rPr>
        <w:t xml:space="preserve"> or sham for </w:t>
      </w:r>
      <w:r>
        <w:rPr>
          <w:rFonts w:ascii="Times New Roman" w:hAnsi="Times New Roman"/>
        </w:rPr>
        <w:t>five</w:t>
      </w:r>
      <w:r w:rsidRPr="00B074C1">
        <w:rPr>
          <w:rFonts w:ascii="Times New Roman" w:hAnsi="Times New Roman"/>
        </w:rPr>
        <w:t xml:space="preserve"> consecutive days</w:t>
      </w:r>
      <w:r>
        <w:rPr>
          <w:rFonts w:ascii="Times New Roman" w:hAnsi="Times New Roman"/>
        </w:rPr>
        <w:t>, before</w:t>
      </w:r>
      <w:r w:rsidRPr="00B074C1">
        <w:rPr>
          <w:rFonts w:ascii="Times New Roman" w:hAnsi="Times New Roman"/>
        </w:rPr>
        <w:t xml:space="preserve"> </w:t>
      </w:r>
      <w:r>
        <w:rPr>
          <w:rFonts w:ascii="Times New Roman" w:hAnsi="Times New Roman"/>
        </w:rPr>
        <w:t xml:space="preserve">each </w:t>
      </w:r>
      <w:r w:rsidRPr="00B074C1">
        <w:rPr>
          <w:rFonts w:ascii="Times New Roman" w:hAnsi="Times New Roman"/>
        </w:rPr>
        <w:t>training</w:t>
      </w:r>
      <w:r>
        <w:rPr>
          <w:rFonts w:ascii="Times New Roman" w:hAnsi="Times New Roman"/>
        </w:rPr>
        <w:t xml:space="preserve"> session. In tests that do not include training and are performed once (forced swim test </w:t>
      </w:r>
      <w:r>
        <w:rPr>
          <w:rFonts w:ascii="Times New Roman" w:hAnsi="Times New Roman"/>
        </w:rPr>
        <w:fldChar w:fldCharType="begin" w:fldLock="1"/>
      </w:r>
      <w:r w:rsidR="001825C5">
        <w:rPr>
          <w:rFonts w:ascii="Times New Roman" w:hAnsi="Times New Roman"/>
        </w:rPr>
        <w:instrText>ADDIN CSL_CITATION {"citationItems":[{"id":"ITEM-1","itemData":{"DOI":"10.1002/0471142301.ns0810as55","ISSN":"1934-8576","PMID":"21462162","abstract":"The development of antidepressants requires simple rodent behavioral tests for initial screening before undertaking more complex preclinical tests and clinical evaluation. Presented in the unit are two widely used screening tests used for antidepressants, the forced swim (also termed behavioral despair) test in the rat and mouse, and the tail suspension test in the mouse. These tests have good predictive validity and allow rapid and economical detection of substances with potential antidepressant-like activity. The behavioral despair and the tail suspension tests are based on the same principle: measurement of the duration of immobility when rodents are exposed to an inescapable situation. The majority of clinically used antidepressants decrease the duration of immobility. Antidepressants also increase the latency to immobility, and this additional measure can increase the sensitivity of the behavioral despair test in the mouse for certain classes of antidepressant. Testing of new substances in the behavioral despair and tail suspension tests allows a simple assessment of their potential antidepressant activity by the measurement of their effect on immobility.","author":[{"dropping-particle":"","family":"Castagné","given":"Vincent","non-dropping-particle":"","parse-names":false,"suffix":""},{"dropping-particle":"","family":"Moser","given":"Paul","non-dropping-particle":"","parse-names":false,"suffix":""},{"dropping-particle":"","family":"Roux","given":"Sylvain","non-dropping-particle":"","parse-names":false,"suffix":""},{"dropping-particle":"","family":"Porsolt","given":"Roger D.","non-dropping-particle":"","parse-names":false,"suffix":""}],"container-title":"Current Protocols in Neuroscience","id":"ITEM-1","issued":{"date-parts":[["2011","4"]]},"page":"Unit 8.10A","publisher":"John Wiley &amp; Sons, Inc.","publisher-place":"Hoboken, NJ, USA","title":"Rodent Models of Depression: Forced Swim and Tail Suspension Behavioral Despair Tests in Rats and Mice","type":"chapter","volume":"Chapter 8"},"uris":["http://www.mendeley.com/documents/?uuid=0d6e3271-9730-3ee0-9928-8a3da5658893","http://www.mendeley.com/documents/?uuid=ddc0d92e-39ab-44dc-b5e3-5cd8b1089b62"]}],"mendeley":{"formattedCitation":"&lt;sup&gt;101&lt;/sup&gt;","plainTextFormattedCitation":"101","previouslyFormattedCitation":"&lt;sup&gt;101&lt;/sup&gt;"},"properties":{"noteIndex":0},"schema":"https://github.com/citation-style-language/schema/raw/master/csl-citation.json"}</w:instrText>
      </w:r>
      <w:r>
        <w:rPr>
          <w:rFonts w:ascii="Times New Roman" w:hAnsi="Times New Roman"/>
        </w:rPr>
        <w:fldChar w:fldCharType="separate"/>
      </w:r>
      <w:r w:rsidR="001825C5" w:rsidRPr="001825C5">
        <w:rPr>
          <w:rFonts w:ascii="Times New Roman" w:hAnsi="Times New Roman"/>
          <w:noProof/>
          <w:vertAlign w:val="superscript"/>
        </w:rPr>
        <w:t>101</w:t>
      </w:r>
      <w:r>
        <w:rPr>
          <w:rFonts w:ascii="Times New Roman" w:hAnsi="Times New Roman"/>
        </w:rPr>
        <w:fldChar w:fldCharType="end"/>
      </w:r>
      <w:r>
        <w:rPr>
          <w:rFonts w:ascii="Times New Roman" w:hAnsi="Times New Roman"/>
        </w:rPr>
        <w:t xml:space="preserve">, marble burying </w:t>
      </w:r>
      <w:r>
        <w:rPr>
          <w:rFonts w:ascii="Times New Roman" w:hAnsi="Times New Roman"/>
        </w:rPr>
        <w:fldChar w:fldCharType="begin" w:fldLock="1"/>
      </w:r>
      <w:r w:rsidR="001825C5">
        <w:rPr>
          <w:rFonts w:ascii="Times New Roman" w:hAnsi="Times New Roman"/>
        </w:rPr>
        <w:instrText>ADDIN CSL_CITATION {"citationItems":[{"id":"ITEM-1","itemData":{"DOI":"10.1016/j.bbr.2004.05.027","ISSN":"0166-4328","PMID":"15582110","abstract":"The hippocampus is believed to play an important role in spatial cognition and anxiety. Much of the supporting evidence is derived from rat studies. Recent reports on hippocampal lesioned mice also showed impairments in spatial function, but anxiety was not uniformly diminished. There were, however, striking impairments in several \"species typical\" behaviours; lesioned mice made poorer nests, and hoarded and burrowed less. In the present experiments, mice with excitotoxic hippocampal lesions were tested in a well-established anxiety paradigm, the light-dark box. As in previous anxiety tests, the results were mixed; some measures (reduced dark time) suggested lesioned mice were less anxious; others (fewer light-dark transits) suggested greater anxiety. However, lesioned mice only made fewer transits when the door was small. This suggested that the tendency to enter small holes, so characteristic of small rodents, was reduced; subsequent tests showed lesioned mice preferred to explore in an alley rather than enter its attached tunnels. Further tests of \"species typical\" behaviours revealed that lesioned mice spent less time digging and climbing, and made less use of cardboard shelters in their cages. This was not due to inactivity; lesions did not reduce grooming or locomotion. Finally, tests of hyponeophagia showed hippocampal lesions reduced this measure of anxiety, so long as the control baseline was sufficiently high. Overall, the results suggest that the hippocampus is important in many species-typical behaviours, potentially influencing performance in a range of behavioural tests. However, species-typical behaviours offer easy and economical ways to test for hippocampal dysfunction, for example, in genetically modified mice.","author":[{"dropping-particle":"","family":"Deacon","given":"Robert M.J. J","non-dropping-particle":"","parse-names":false,"suffix":""},{"dropping-particle":"","family":"Rawlins","given":"J. Nicholas P.","non-dropping-particle":"","parse-names":false,"suffix":""}],"container-title":"Behavioural brain research","id":"ITEM-1","issue":"2","issued":{"date-parts":[["2005","1"]]},"page":"241-9","title":"Hippocampal lesions, species-typical behaviours and anxiety in mice.","type":"article-journal","volume":"156"},"uris":["http://www.mendeley.com/documents/?uuid=a921d41a-11d1-4395-9cb1-f5e53f8911ff","http://www.mendeley.com/documents/?uuid=058af8c2-38c1-4f9c-b268-3ad26f27c42e"]}],"mendeley":{"formattedCitation":"&lt;sup&gt;102&lt;/sup&gt;","plainTextFormattedCitation":"102","previouslyFormattedCitation":"&lt;sup&gt;102&lt;/sup&gt;"},"properties":{"noteIndex":0},"schema":"https://github.com/citation-style-language/schema/raw/master/csl-citation.json"}</w:instrText>
      </w:r>
      <w:r>
        <w:rPr>
          <w:rFonts w:ascii="Times New Roman" w:hAnsi="Times New Roman"/>
        </w:rPr>
        <w:fldChar w:fldCharType="separate"/>
      </w:r>
      <w:r w:rsidR="001825C5" w:rsidRPr="001825C5">
        <w:rPr>
          <w:rFonts w:ascii="Times New Roman" w:hAnsi="Times New Roman"/>
          <w:noProof/>
          <w:vertAlign w:val="superscript"/>
        </w:rPr>
        <w:t>102</w:t>
      </w:r>
      <w:r>
        <w:rPr>
          <w:rFonts w:ascii="Times New Roman" w:hAnsi="Times New Roman"/>
        </w:rPr>
        <w:fldChar w:fldCharType="end"/>
      </w:r>
      <w:r>
        <w:rPr>
          <w:rFonts w:ascii="Times New Roman" w:hAnsi="Times New Roman"/>
        </w:rPr>
        <w:t>), we will stimulate for 5 consecutive days before the test. S</w:t>
      </w:r>
      <w:r w:rsidRPr="004F3A1A">
        <w:rPr>
          <w:rFonts w:ascii="Times New Roman" w:hAnsi="Times New Roman"/>
        </w:rPr>
        <w:t>timulation</w:t>
      </w:r>
      <w:r>
        <w:rPr>
          <w:rFonts w:ascii="Times New Roman" w:hAnsi="Times New Roman"/>
        </w:rPr>
        <w:t xml:space="preserve"> intensity will be </w:t>
      </w:r>
      <w:r w:rsidRPr="004F3A1A">
        <w:rPr>
          <w:rFonts w:ascii="Times New Roman" w:hAnsi="Times New Roman"/>
        </w:rPr>
        <w:t xml:space="preserve">150 </w:t>
      </w:r>
      <w:proofErr w:type="spellStart"/>
      <w:r w:rsidRPr="004F3A1A">
        <w:rPr>
          <w:rFonts w:ascii="Times New Roman" w:hAnsi="Times New Roman"/>
        </w:rPr>
        <w:t>μA</w:t>
      </w:r>
      <w:proofErr w:type="spellEnd"/>
      <w:r w:rsidRPr="004F3A1A">
        <w:rPr>
          <w:rFonts w:ascii="Times New Roman" w:hAnsi="Times New Roman"/>
        </w:rPr>
        <w:t xml:space="preserve"> </w:t>
      </w:r>
      <w:r>
        <w:rPr>
          <w:rFonts w:ascii="Times New Roman" w:hAnsi="Times New Roman"/>
        </w:rPr>
        <w:t>(</w:t>
      </w:r>
      <w:r w:rsidRPr="004F3A1A">
        <w:rPr>
          <w:rFonts w:ascii="Times New Roman" w:hAnsi="Times New Roman"/>
        </w:rPr>
        <w:t>current density of 11.93μA/mm2</w:t>
      </w:r>
      <w:r>
        <w:rPr>
          <w:rFonts w:ascii="Times New Roman" w:hAnsi="Times New Roman"/>
        </w:rPr>
        <w:t>). The</w:t>
      </w:r>
      <w:r w:rsidR="007C0E1A">
        <w:rPr>
          <w:rFonts w:ascii="Times New Roman" w:hAnsi="Times New Roman"/>
        </w:rPr>
        <w:t xml:space="preserve"> mice tolerate these stimulation parameters</w:t>
      </w:r>
      <w:r w:rsidRPr="004F3A1A">
        <w:rPr>
          <w:rFonts w:ascii="Times New Roman" w:hAnsi="Times New Roman"/>
        </w:rPr>
        <w:t xml:space="preserve"> without any observed pain or stress and without inducing any cellular damage to the brain tissue underneath the electrodes, as observed in histological preparations (Fig. </w:t>
      </w:r>
      <w:r>
        <w:rPr>
          <w:rFonts w:ascii="Times New Roman" w:hAnsi="Times New Roman"/>
        </w:rPr>
        <w:t>1G</w:t>
      </w:r>
      <w:r w:rsidRPr="004F3A1A">
        <w:rPr>
          <w:rFonts w:ascii="Times New Roman" w:hAnsi="Times New Roman"/>
        </w:rPr>
        <w:t>).</w:t>
      </w:r>
      <w:r>
        <w:rPr>
          <w:rFonts w:ascii="Times New Roman" w:hAnsi="Times New Roman"/>
        </w:rPr>
        <w:t xml:space="preserve"> </w:t>
      </w:r>
    </w:p>
    <w:p w14:paraId="067D82BB" w14:textId="2B94A20A" w:rsidR="00EB6F84" w:rsidRDefault="00EB6F84" w:rsidP="000129AF">
      <w:pPr>
        <w:bidi w:val="0"/>
        <w:spacing w:after="0" w:line="240" w:lineRule="auto"/>
        <w:ind w:firstLine="720"/>
        <w:contextualSpacing/>
        <w:jc w:val="both"/>
        <w:rPr>
          <w:rFonts w:asciiTheme="majorBidi" w:hAnsiTheme="majorBidi" w:cstheme="majorBidi"/>
        </w:rPr>
      </w:pPr>
      <w:r w:rsidRPr="002B66B5">
        <w:rPr>
          <w:rFonts w:asciiTheme="majorBidi" w:hAnsiTheme="majorBidi" w:cstheme="majorBidi"/>
          <w:b/>
          <w:bCs/>
        </w:rPr>
        <w:lastRenderedPageBreak/>
        <w:t>Behavioral paradigms</w:t>
      </w:r>
      <w:r w:rsidR="002B66B5">
        <w:rPr>
          <w:rFonts w:asciiTheme="majorBidi" w:hAnsiTheme="majorBidi" w:cstheme="majorBidi"/>
          <w:b/>
          <w:bCs/>
        </w:rPr>
        <w:t>:</w:t>
      </w:r>
      <w:r w:rsidRPr="00464BBD">
        <w:rPr>
          <w:rFonts w:asciiTheme="majorBidi" w:hAnsiTheme="majorBidi" w:cstheme="majorBidi"/>
        </w:rPr>
        <w:t xml:space="preserve"> Marble burying, forced swim test</w:t>
      </w:r>
      <w:r w:rsidR="008B5418">
        <w:rPr>
          <w:rFonts w:asciiTheme="majorBidi" w:hAnsiTheme="majorBidi" w:cstheme="majorBidi"/>
        </w:rPr>
        <w:t>,</w:t>
      </w:r>
      <w:r w:rsidRPr="00464BBD">
        <w:rPr>
          <w:rFonts w:asciiTheme="majorBidi" w:hAnsiTheme="majorBidi" w:cstheme="majorBidi"/>
        </w:rPr>
        <w:t xml:space="preserve"> and the motor tasks of rotarod and beam crossing will be used to assess </w:t>
      </w:r>
      <w:proofErr w:type="spellStart"/>
      <w:r w:rsidRPr="00464BBD">
        <w:rPr>
          <w:rFonts w:asciiTheme="majorBidi" w:hAnsiTheme="majorBidi" w:cstheme="majorBidi"/>
        </w:rPr>
        <w:t>tDCS</w:t>
      </w:r>
      <w:proofErr w:type="spellEnd"/>
      <w:r w:rsidRPr="00464BBD">
        <w:rPr>
          <w:rFonts w:asciiTheme="majorBidi" w:hAnsiTheme="majorBidi" w:cstheme="majorBidi"/>
        </w:rPr>
        <w:t xml:space="preserve"> effects</w:t>
      </w:r>
      <w:r>
        <w:rPr>
          <w:rFonts w:asciiTheme="majorBidi" w:hAnsiTheme="majorBidi" w:cstheme="majorBidi"/>
        </w:rPr>
        <w:t>, as we and others previously described</w:t>
      </w:r>
      <w:r w:rsidRPr="00464BBD">
        <w:rPr>
          <w:rFonts w:asciiTheme="majorBidi" w:hAnsiTheme="majorBidi" w:cstheme="majorBidi"/>
        </w:rPr>
        <w:t xml:space="preserve"> </w:t>
      </w:r>
      <w:r w:rsidRPr="00464BBD">
        <w:rPr>
          <w:rFonts w:asciiTheme="majorBidi" w:hAnsiTheme="majorBidi" w:cstheme="majorBidi"/>
        </w:rPr>
        <w:fldChar w:fldCharType="begin" w:fldLock="1"/>
      </w:r>
      <w:r w:rsidR="001825C5">
        <w:rPr>
          <w:rFonts w:asciiTheme="majorBidi" w:hAnsiTheme="majorBidi" w:cstheme="majorBidi"/>
        </w:rPr>
        <w:instrText>ADDIN CSL_CITATION {"citationItems":[{"id":"ITEM-1","itemData":{"DOI":"10.1186/s13229-018-0231-7","ISSN":"20402392","PMID":"30220990","abstract":"Background: Angelman syndrome (AS) is a neurodevelopmental disorder caused by mutations affecting UBE3A function. AS is characterized by intellectual disability, impaired motor coordination, epilepsy, and behavioral abnormalities including autism spectrum disorder features. The development of treatments for AS heavily relies on the ability to test the efficacy of drugs in mouse models that show reliable, and preferably clinically relevant, phenotypes. We previously described a number of behavioral paradigms that assess phenotypes in the domains of motor performance, repetitive behavior, anxiety, and seizure susceptibility. Here, we set out to evaluate the robustness of these phenotypes when tested in a standardized test battery. We then used this behavioral test battery to assess the efficacy of minocycline and levodopa, which were recently tested in clinical trials of AS. Methods: We combined data of eight independent experiments involving 111 Ube3a mice and 120 wild-type littermate control mice. Using a meta-analysis, we determined the statistical power of the subtests and the effect of putative confounding factors, such as the effect of sex and of animal weight on rotarod performance. We further assessed the robustness of these phenotypes by comparing Ube3a mutants in different genetic backgrounds and by comparing the behavioral phenotypes of independently derived Ube3a-mutant lines. In addition, we investigated if the test battery allowed re-testing the same animals, which would allow a within-subject testing design. Results: We find that the test battery is robust across different Ube3a-mutant lines, but confirm and extend earlier studies that several phenotypes are very sensitive to genetic background. We further found that the audiogenic seizure susceptibility phenotype is fully reversible upon pharmacological treatment and highly suitable for dose-finding studies. In agreement with the clinical trial results, we found that minocycline and levodopa treatment of Ube3a mice did not show any sign of improved performance in our test battery. Conclusions: Our study provides a useful tool for preclinical drug testing to identify treatments for Angelman syndrome. Since the phenotypes are observed in several independently derived Ube3a lines, the test battery can also be employed to investigate the effect of specific Ube3a mutations on these phenotypes.","author":[{"dropping-particle":"","family":"Sonzogni","given":"Monica","non-dropping-particle":"","parse-names":false,"suffix":""},{"dropping-particle":"","family":"Wallaard","given":"Ilse","non-dropping-particle":"","parse-names":false,"suffix":""},{"dropping-particle":"","family":"Santos","given":"Sara Silva","non-dropping-particle":"","parse-names":false,"suffix":""},{"dropping-particle":"","family":"Kingma","given":"Jenina","non-dropping-particle":"","parse-names":false,"suffix":""},{"dropping-particle":"","family":"Mee","given":"Dorine","non-dropping-particle":"Du","parse-names":false,"suffix":""},{"dropping-particle":"","family":"Woerden","given":"Geeske M.","non-dropping-particle":"Van","parse-names":false,"suffix":""},{"dropping-particle":"","family":"Elgersma","given":"Ype","non-dropping-particle":"","parse-names":false,"suffix":""}],"container-title":"Molecular Autism","id":"ITEM-1","issue":"1","issued":{"date-parts":[["2018"]]},"page":"1-19","publisher":"Molecular Autism","title":"A behavioral test battery for mouse models of Angelman syndrome: A powerful tool for testing drugs and novel Ube3a mutants","type":"article-journal","volume":"9"},"uris":["http://www.mendeley.com/documents/?uuid=a828a064-fc21-4bc7-a3b6-1af0be4d2fac"]},{"id":"ITEM-2","itemData":{"author":[{"dropping-particle":"","family":"Koyavski","given":"Lee","non-dropping-particle":"","parse-names":false,"suffix":""},{"dropping-particle":"","family":"Panov","given":"Julia","non-dropping-particle":"","parse-names":false,"suffix":""},{"dropping-particle":"","family":"Simchi","given":"Lilach","non-dropping-particle":"","parse-names":false,"suffix":""},{"dropping-particle":"","family":"Rayi","given":"Prudhvi Raj","non-dropping-particle":"","parse-names":false,"suffix":""},{"dropping-particle":"","family":"Sharvit","given":"Lital","non-dropping-particle":"","parse-names":false,"suffix":""},{"dropping-particle":"","family":"Feuermann","given":"Yonatan","non-dropping-particle":"","parse-names":false,"suffix":""}],"id":"ITEM-2","issued":{"date-parts":[["2019"]]},"publisher":"Molecular Neurobiology","title":"Sex-Dependent Sensory Phenotypes and Related Transcriptomic Expression Profiles Are Differentially Affected by Angelman Syndrome","type":"article-journal","volume":"15"},"uris":["http://www.mendeley.com/documents/?uuid=a557c32f-ee23-423e-8a97-baa829785c38"]}],"mendeley":{"formattedCitation":"&lt;sup&gt;58,89&lt;/sup&gt;","plainTextFormattedCitation":"58,89","previouslyFormattedCitation":"&lt;sup&gt;58,89&lt;/sup&gt;"},"properties":{"noteIndex":0},"schema":"https://github.com/citation-style-language/schema/raw/master/csl-citation.json"}</w:instrText>
      </w:r>
      <w:r w:rsidRPr="00464BBD">
        <w:rPr>
          <w:rFonts w:asciiTheme="majorBidi" w:hAnsiTheme="majorBidi" w:cstheme="majorBidi"/>
        </w:rPr>
        <w:fldChar w:fldCharType="separate"/>
      </w:r>
      <w:r w:rsidR="001825C5" w:rsidRPr="001825C5">
        <w:rPr>
          <w:rFonts w:asciiTheme="majorBidi" w:hAnsiTheme="majorBidi" w:cstheme="majorBidi"/>
          <w:noProof/>
          <w:vertAlign w:val="superscript"/>
        </w:rPr>
        <w:t>58,89</w:t>
      </w:r>
      <w:r w:rsidRPr="00464BBD">
        <w:rPr>
          <w:rFonts w:asciiTheme="majorBidi" w:hAnsiTheme="majorBidi" w:cstheme="majorBidi"/>
        </w:rPr>
        <w:fldChar w:fldCharType="end"/>
      </w:r>
      <w:r w:rsidRPr="00464BBD">
        <w:rPr>
          <w:rFonts w:asciiTheme="majorBidi" w:hAnsiTheme="majorBidi" w:cstheme="majorBidi"/>
        </w:rPr>
        <w:t xml:space="preserve">. The neuronal circuitry of marble burying is not fully elucidated, but the dorsal hippocampus is likely to be involved </w:t>
      </w:r>
      <w:r w:rsidRPr="00464BBD">
        <w:rPr>
          <w:rFonts w:asciiTheme="majorBidi" w:hAnsiTheme="majorBidi" w:cstheme="majorBidi"/>
        </w:rPr>
        <w:fldChar w:fldCharType="begin" w:fldLock="1"/>
      </w:r>
      <w:r w:rsidR="001825C5">
        <w:rPr>
          <w:rFonts w:asciiTheme="majorBidi" w:hAnsiTheme="majorBidi" w:cstheme="majorBidi"/>
        </w:rPr>
        <w:instrText>ADDIN CSL_CITATION {"citationItems":[{"id":"ITEM-1","itemData":{"ISSN":"0031-9384","PMID":"7199741","author":[{"dropping-particle":"","family":"Gray","given":"D S","non-dropping-particle":"","parse-names":false,"suffix":""},{"dropping-particle":"","family":"Terlecki","given":"L J","non-dropping-particle":"","parse-names":false,"suffix":""},{"dropping-particle":"","family":"Treit","given":"D","non-dropping-particle":"","parse-names":false,"suffix":""},{"dropping-particle":"","family":"Pinel","given":"J P","non-dropping-particle":"","parse-names":false,"suffix":""}],"container-title":"Physiology &amp; behavior","id":"ITEM-1","issue":"6","issued":{"date-parts":[["1981","12"]]},"page":"1051-6","title":"Effect of septal lesions on conditioned defensive burying.","type":"article-journal","volume":"27"},"uris":["http://www.mendeley.com/documents/?uuid=93c928e4-974c-3036-bfe9-c3da5e83533e","http://www.mendeley.com/documents/?uuid=03d076a3-1bf9-4870-86d4-452a89f2dd36"]},{"id":"ITEM-2","itemData":{"DOI":"10.1016/j.bbr.2007.07.030","ISSN":"0166-4328","PMID":"17825440","abstract":"Recent evidence indicates that the hippocampus contributes to the control of defensive behaviors in rodents. Here, electrical stimulation (1s, 60 Hz) of the rat dorsal hippocampus inhibited defense in the elevated plus maze (increased open arm exploration) and shock-probe burying test (reduced burying duration), while ventral hippocampal stimulation had no effects. Thus, the dorsal hippocampus may play an important role in modulating a range of defensive strategies.","author":[{"dropping-particle":"","family":"Dringenberg","given":"Hans C","non-dropping-particle":"","parse-names":false,"suffix":""},{"dropping-particle":"","family":"Levine","given":"Yonina","non-dropping-particle":"","parse-names":false,"suffix":""},{"dropping-particle":"","family":"Menard","given":"Janet L","non-dropping-particle":"","parse-names":false,"suffix":""}],"container-title":"Behavioural brain research","id":"ITEM-2","issue":"1","issued":{"date-parts":[["2008","1"]]},"page":"143-7","title":"Electrical stimulation of dorsal, but not ventral hippocampus reduces behavioral defense in the elevated plus maze and shock-probe burying test in rats.","type":"article-journal","volume":"186"},"uris":["http://www.mendeley.com/documents/?uuid=4f7e604e-ef74-3dff-a592-021f9a086fe3","http://www.mendeley.com/documents/?uuid=cc004b4f-62e5-426f-a41b-8b10b2237a91"]},{"id":"ITEM-3","itemData":{"DOI":"10.1016/j.bbr.2004.05.027","ISSN":"0166-4328","PMID":"15582110","abstract":"The hippocampus is believed to play an important role in spatial cognition and anxiety. Much of the supporting evidence is derived from rat studies. Recent reports on hippocampal lesioned mice also showed impairments in spatial function, but anxiety was not uniformly diminished. There were, however, striking impairments in several \"species typical\" behaviours; lesioned mice made poorer nests, and hoarded and burrowed less. In the present experiments, mice with excitotoxic hippocampal lesions were tested in a well-established anxiety paradigm, the light-dark box. As in previous anxiety tests, the results were mixed; some measures (reduced dark time) suggested lesioned mice were less anxious; others (fewer light-dark transits) suggested greater anxiety. However, lesioned mice only made fewer transits when the door was small. This suggested that the tendency to enter small holes, so characteristic of small rodents, was reduced; subsequent tests showed lesioned mice preferred to explore in an alley rather than enter its attached tunnels. Further tests of \"species typical\" behaviours revealed that lesioned mice spent less time digging and climbing, and made less use of cardboard shelters in their cages. This was not due to inactivity; lesions did not reduce grooming or locomotion. Finally, tests of hyponeophagia showed hippocampal lesions reduced this measure of anxiety, so long as the control baseline was sufficiently high. Overall, the results suggest that the hippocampus is important in many species-typical behaviours, potentially influencing performance in a range of behavioural tests. However, species-typical behaviours offer easy and economical ways to test for hippocampal dysfunction, for example, in genetically modified mice.","author":[{"dropping-particle":"","family":"Deacon","given":"Robert M.J. J","non-dropping-particle":"","parse-names":false,"suffix":""},{"dropping-particle":"","family":"Rawlins","given":"J. Nicholas P.","non-dropping-particle":"","parse-names":false,"suffix":""}],"container-title":"Behavioural brain research","id":"ITEM-3","issue":"2","issued":{"date-parts":[["2005","1"]]},"page":"241-9","title":"Hippocampal lesions, species-typical behaviours and anxiety in mice.","type":"article-journal","volume":"156"},"uris":["http://www.mendeley.com/documents/?uuid=058af8c2-38c1-4f9c-b268-3ad26f27c42e","http://www.mendeley.com/documents/?uuid=a921d41a-11d1-4395-9cb1-f5e53f8911ff"]}],"mendeley":{"formattedCitation":"&lt;sup&gt;102–104&lt;/sup&gt;","plainTextFormattedCitation":"102–104","previouslyFormattedCitation":"&lt;sup&gt;102–104&lt;/sup&gt;"},"properties":{"noteIndex":0},"schema":"https://github.com/citation-style-language/schema/raw/master/csl-citation.json"}</w:instrText>
      </w:r>
      <w:r w:rsidRPr="00464BBD">
        <w:rPr>
          <w:rFonts w:asciiTheme="majorBidi" w:hAnsiTheme="majorBidi" w:cstheme="majorBidi"/>
        </w:rPr>
        <w:fldChar w:fldCharType="separate"/>
      </w:r>
      <w:r w:rsidR="001825C5" w:rsidRPr="001825C5">
        <w:rPr>
          <w:rFonts w:asciiTheme="majorBidi" w:hAnsiTheme="majorBidi" w:cstheme="majorBidi"/>
          <w:noProof/>
          <w:vertAlign w:val="superscript"/>
        </w:rPr>
        <w:t>102–104</w:t>
      </w:r>
      <w:r w:rsidRPr="00464BBD">
        <w:rPr>
          <w:rFonts w:asciiTheme="majorBidi" w:hAnsiTheme="majorBidi" w:cstheme="majorBidi"/>
        </w:rPr>
        <w:fldChar w:fldCharType="end"/>
      </w:r>
      <w:r w:rsidRPr="00464BBD">
        <w:rPr>
          <w:rFonts w:asciiTheme="majorBidi" w:hAnsiTheme="majorBidi" w:cstheme="majorBidi"/>
        </w:rPr>
        <w:t xml:space="preserve">. The neural </w:t>
      </w:r>
      <w:r>
        <w:rPr>
          <w:rFonts w:asciiTheme="majorBidi" w:hAnsiTheme="majorBidi" w:cstheme="majorBidi"/>
        </w:rPr>
        <w:t>region</w:t>
      </w:r>
      <w:r w:rsidRPr="00464BBD">
        <w:rPr>
          <w:rFonts w:asciiTheme="majorBidi" w:hAnsiTheme="majorBidi" w:cstheme="majorBidi"/>
        </w:rPr>
        <w:t xml:space="preserve"> </w:t>
      </w:r>
      <w:r>
        <w:rPr>
          <w:rFonts w:asciiTheme="majorBidi" w:hAnsiTheme="majorBidi" w:cstheme="majorBidi"/>
        </w:rPr>
        <w:t xml:space="preserve">related to </w:t>
      </w:r>
      <w:r w:rsidR="008B5418">
        <w:rPr>
          <w:rFonts w:asciiTheme="majorBidi" w:hAnsiTheme="majorBidi" w:cstheme="majorBidi"/>
        </w:rPr>
        <w:t xml:space="preserve">the </w:t>
      </w:r>
      <w:r w:rsidRPr="00464BBD">
        <w:rPr>
          <w:rFonts w:asciiTheme="majorBidi" w:hAnsiTheme="majorBidi" w:cstheme="majorBidi"/>
        </w:rPr>
        <w:t xml:space="preserve">forced swim test is </w:t>
      </w:r>
      <w:r>
        <w:rPr>
          <w:rFonts w:asciiTheme="majorBidi" w:hAnsiTheme="majorBidi" w:cstheme="majorBidi"/>
        </w:rPr>
        <w:t xml:space="preserve">the </w:t>
      </w:r>
      <w:r w:rsidRPr="00464BBD">
        <w:rPr>
          <w:rFonts w:asciiTheme="majorBidi" w:hAnsiTheme="majorBidi" w:cstheme="majorBidi"/>
        </w:rPr>
        <w:t xml:space="preserve">medial prefrontal cortex (PFC) </w:t>
      </w:r>
      <w:r w:rsidRPr="00464BBD">
        <w:rPr>
          <w:rFonts w:asciiTheme="majorBidi" w:hAnsiTheme="majorBidi" w:cstheme="majorBidi"/>
        </w:rPr>
        <w:fldChar w:fldCharType="begin" w:fldLock="1"/>
      </w:r>
      <w:r w:rsidR="001825C5">
        <w:rPr>
          <w:rFonts w:asciiTheme="majorBidi" w:hAnsiTheme="majorBidi" w:cstheme="majorBidi"/>
        </w:rPr>
        <w:instrText>ADDIN CSL_CITATION {"citationItems":[{"id":"ITEM-1","itemData":{"DOI":"10.4196/kjpp.2013.17.4.321","ISSN":"12264512","abstract":"Rodents exposed to a 15-min pretest swim in the forced swimming test (FST) exhibit prolonged immobility in a subsequent 5-min test swim, and antidepressant treatment before the test swim reduces immobility. At present, neuronal circuits recruited by antidepressant before the test swim remain unclear, and also less is known about whether antidepressants with different mechanisms of action could influence neural circuits differentially. To reveal the neural circuits associated with antidepressant effect in the FST, we injected desipramine or citalopram 0.5 h, 19 h, and 23 h after the pretest swim and observed changes in c-Fos expression in rats before the test swim, namely 24 h after the pretest swim. Desipramine treatment alone in the absence of pretest swim was without effect, whereas citalopram treatment alone significantly increased the number of c-Fos-like immunoreactive cells in the central nucleus of the amygdala and bed nucleus of the stria terminalis, where this pattern of increase appears to be maintained after the pretest swim. Both desipramine and citalopram treatment after the pretest swim significantly increased the number of c-Fos-like immunoreactive cells in the ventral lateral septum and ventrolateral periaqueductal gray before the test swim. These results suggest that citalopram may affect c-Fos expression in the central nucleus of the amygdala and bed nucleus of the stria terminalis distinctively and raise the possibility that upregulation of c-Fos in the ventral lateral septum and ventrolateral periaqueductal gray before the test swim may be one of the probable common mechanisms underlying antidepressant effect in the FST.","author":[{"dropping-particle":"","family":"Choi","given":"Sun Hye","non-dropping-particle":"","parse-names":false,"suffix":""},{"dropping-particle":"","family":"Chung","given":"Sung","non-dropping-particle":"","parse-names":false,"suffix":""},{"dropping-particle":"","family":"Cho","given":"Jin Hee","non-dropping-particle":"","parse-names":false,"suffix":""},{"dropping-particle":"","family":"Cho","given":"Yun Ha","non-dropping-particle":"","parse-names":false,"suffix":""},{"dropping-particle":"","family":"Im","given":"Jin Wook K.","non-dropping-particle":"","parse-names":false,"suffix":""},{"dropping-particle":"","family":"Kim","given":"Jeong Min","non-dropping-particle":"","parse-names":false,"suffix":""},{"dropping-particle":"","family":"Kim","given":"Hee Jeong","non-dropping-particle":"","parse-names":false,"suffix":""},{"dropping-particle":"","family":"Kim","given":"Hyun Ju","non-dropping-particle":"","parse-names":false,"suffix":""},{"dropping-particle":"","family":"Shin","given":"Kyung Ho","non-dropping-particle":"","parse-names":false,"suffix":""}],"container-title":"Korean Journal of Physiology and Pharmacology","id":"ITEM-1","issue":"4","issued":{"date-parts":[["2013"]]},"page":"321-329","title":"Changes in c-Fos expression in the forced swimming test: Common and distinct modulation in rat brain by desipramine and citalopram","type":"article-journal","volume":"17"},"uris":["http://www.mendeley.com/documents/?uuid=517cfcf8-a5a7-345a-a163-46dbf3a771a0","http://www.mendeley.com/documents/?uuid=47116bfb-b168-4020-9e3e-17de9f0c3f8c"]},{"id":"ITEM-2","itemData":{"ISSN":"0022-3565","PMID":"8627519","abstract":"Autoradiographic analysis of 14C-2-deoxyglucose (2-DG) uptake and immunocytochemical assessment of Fos-like immunoreactivity (Fos-LI) were used to assess swim stress-induced changes in metabolic activity in brain and to define the effect of chronic treatment with antidepressants from different pharmacological classes. Saline-treated rats processed in the forced swim test exhibited marked increases in Fos-LI in limbic cortical regions, lateral septum, medial amygdala and paraventricular nucleus of the hypothalamus (PVN). Uptake of 2-DG was increased by swim stress in some of the same brain regions where Fos-LI was induced, with the notable exception of a lack of a change in the PVN. Rats received injections for 3 wk with imipramine, desipramine, fluoxetine, nisoxetine, tranylcypromine or mianserin before being processed in the forced swim test. Chronic treatment with imipramine and desipramine alone induced Fos-LI in the central nucleus of the amygdala and the dorsolateral bed nucleus of the stria terminalis. After tranylcypromine treatment, Fos-LI was induced in many brain regions including limbic cortex, amygdala and paraventricular nucleus of the hypothalamus. None of the other antidepressants induced Fos-LI in any brain region examined. Chronic administration of imipramine, desipramine and nisoxetine antagonized the swim induced expression of Fos-LI in the PVN and in limbic cortical regions, including the medial prefrontal ventrolateral orbital and cingulate cortices. Chronic treatment with fluoxetine, tranylcypromine and mianserin did not alter swim stress-induced Fos-LI in any brain region. Thus, only antidepressant drugs that affect norepinephrine uptake (i.e., imipramine, desipramine and nisoxetine) antagonized swim stress-induced Fos-LI. In contrast to the action of chronic imipramine on Fos-LI induced by swim, chronic administration of imipramine did not antagonize the stress-induced changes in 2-DG uptake in limbic cortical regions. Acute administration of propranolol, which blocks beta-adrenergic receptors, reduced the number of cells staining for Fos-LI in limbic cortical regions, resembling the effects produced by chronic imipramine, desipramine and nisoxetine. In the PVN, neither propranolol nor prazosin (an alpha 1 antagonist) blocked the swim-induced Fos-LI, suggesting that swim-induced Fos-LI in the PVN is not under control of beta- or alpha 1-adrenergic receptors. These latter results imply that adaptation of noradrenergic receptors by…","author":[{"dropping-particle":"","family":"Duncan","given":"G E","non-dropping-particle":"","parse-names":false,"suffix":""},{"dropping-particle":"","family":"Knapp","given":"D J","non-dropping-particle":"","parse-names":false,"suffix":""},{"dropping-particle":"","family":"Johnson","given":"K B","non-dropping-particle":"","parse-names":false,"suffix":""},{"dropping-particle":"","family":"Breese","given":"G R","non-dropping-particle":"","parse-names":false,"suffix":""}],"container-title":"The Journal of pharmacology and experimental therapeutics","id":"ITEM-2","issue":"2","issued":{"date-parts":[["1996","5"]]},"page":"1076-89","title":"Functional classification of antidepressants based on antagonism of swim stress-induced fos-like immunoreactivity.","type":"article-journal","volume":"277"},"uris":["http://www.mendeley.com/documents/?uuid=8a6946b8-9947-3de2-99dd-6aa9f0ef2cb5","http://www.mendeley.com/documents/?uuid=1fecb348-7f9d-4a7d-97c2-519bac67e981"]},{"id":"ITEM-3","itemData":{"DOI":"10.1111/j.1460-9568.2010.07414.x","ISSN":"1460-9568","PMID":"21039950","abstract":"Deep brain stimulation (DBS) is currently being investigated as a therapy for the treatment of depression. Despite promising results of recent clinical trials, neural and chemical mechanisms responsible for the effects of stimulation are still unclear. In this article, we review clinical and laboratory findings on DBS for depression. Particular emphasis will be given to aspects involved in the translation of data from animal models to humans and in our findings on the potential substrates involved in the antidepressant effects of DBS in rats.","author":[{"dropping-particle":"","family":"Hamani","given":"Clement","non-dropping-particle":"","parse-names":false,"suffix":""},{"dropping-particle":"","family":"Nóbrega","given":"José N","non-dropping-particle":"","parse-names":false,"suffix":""}],"container-title":"The European journal of neuroscience","id":"ITEM-3","issue":"7","issued":{"date-parts":[["2010","10"]]},"page":"1109-17","title":"Deep brain stimulation in clinical trials and animal models of depression.","type":"article-journal","volume":"32"},"uris":["http://www.mendeley.com/documents/?uuid=24c3779a-ac42-3671-8f50-0e8f12ecc382","http://www.mendeley.com/documents/?uuid=c9057a26-63d0-46be-869b-58e4a0679faa"]},{"id":"ITEM-4","itemData":{"DOI":"10.1016/j.brs.2013.09.002","ISSN":"1876-4754","PMID":"24139146","abstract":"BACKGROUND One of the two core symptoms of major depression (MD), whether uni- or bipolar, is the inability to experience pleasure, suggested to be triggered by dysregulation within the brain reward system. In recent years, deep brain stimulation (DBS) has evolved as a potential tool to modulate pathological neural activity; stimulation of the subgenual cingulate (Cg25) has been shown to reduce depressive symptoms, including anhedonia. In rodents, the ventromedial prefrontal cortex (vmPFC) is likely to represent the correlate of Cg25 and accordingly, stimulation of vmPFC reduces anhedonia-like behavior in rats. OBJECTIVE/HYPOTHESIS The present study addresses the question of whether the anti-anhedonic effect of vmPFC-DBS is mediated by the brain reward system. METHODS Rats of the Flinders Sensitive Line (FSL), a validated genetic animal model of depression, and its controls, the Flinders Resistant Line (FRL), were stimulated in the vmPFC and tested in the forced swim test (FST), sucrose consumption test (SCT) and the intracranial self-stimulation (ICSS) paradigm. The curve-shift paradigm of ICSS was used in combination with vmPFC-DBS, d-amphetamine and fluoxetine to quantify reward-facilitating or -attenuating treatment effects. RESULTS Our findings support anti-depressive efficacy of vmPFC-DBS with respect to despair- and anhedonia-like behavior, as shown in the FST and SCT, respectively. However, DBS did not elicit reward-facilitating or reward-attenuating effects on ICSS behavior. CONCLUSION These data suggest that it is unlikely that the anti-anhedonic effect of vmPFC-DBS depends on the mesolimbic dopaminergic reward system.","author":[{"dropping-particle":"","family":"Rea","given":"Ellis","non-dropping-particle":"","parse-names":false,"suffix":""},{"dropping-particle":"","family":"Rummel","given":"Julia","non-dropping-particle":"","parse-names":false,"suffix":""},{"dropping-particle":"","family":"Schmidt","given":"Timo T","non-dropping-particle":"","parse-names":false,"suffix":""},{"dropping-particle":"","family":"Hadar","given":"Ravit","non-dropping-particle":"","parse-names":false,"suffix":""},{"dropping-particle":"","family":"Heinz","given":"Andreas","non-dropping-particle":"","parse-names":false,"suffix":""},{"dropping-particle":"","family":"Mathé","given":"Aleksander A","non-dropping-particle":"","parse-names":false,"suffix":""},{"dropping-particle":"","family":"Winter","given":"Christine","non-dropping-particle":"","parse-names":false,"suffix":""}],"container-title":"Brain stimulation","id":"ITEM-4","issue":"1","issued":{"date-parts":[["2014"]]},"page":"21-8","title":"Anti-anhedonic effect of deep brain stimulation of the prefrontal cortex and the dopaminergic reward system in a genetic rat model of depression: an intracranial self-stimulation paradigm study.","type":"article-journal","volume":"7"},"uris":["http://www.mendeley.com/documents/?uuid=3d167e04-45b9-35d9-98bc-cbbf91882575","http://www.mendeley.com/documents/?uuid=8a458966-a69e-45fd-ad06-84a5fa21e5ef"]},{"id":"ITEM-5","itemData":{"DOI":"10.1007/s10571-011-9775-1","ISSN":"1573-6830","PMID":"22120186","abstract":"Recent evidence indicates that the administration of inhibitors of neuronal nitric oxide synthase (nNOS) induces antidepressant-like effects in animal models such as the forced swimming test (FST). However, the neural circuits involved in these effects are not yet known. Therefore, this study investigated the expression of Fos protein, a marker of neuronal activity, in the brain of rats submitted to FST and treated with the preferential nNOS inhibitor, 7-nitroindazole (7-NI), or with classical antidepressant drugs (Venlafaxine and Fluoxetine). Male Wistar rats were submitted to a forced swimming pretest (PT) and, immediately after, started receiving a sequence of three ip injections (0, 5, and 23 h after PT) of Fluoxetine (10 mg/kg), Venlafaxine (10 mg/kg), 7-NI (30 mg/kg) or respective vehicles. One hour after the last drug injection the animals were submitted to the test session, when immobility time was recorded. After the FST they were sacrificed and had their brains removed and processed for Fos immunohistochemistry. Independent group of non-stressed animals received the same drug treatments, or no treatment (naïve). 7-NI, Venlafaxine or Fluoxetine reduced immobility time in the FST, an antidepressant-like effect. None of the treatments induce significant changes in Fos expression per se. However, swimming stress induced significant increases in Fos expression in the following brain regions: medial prefrontal cortex, nucleus accumbens, locus coeruleus, raphe nuclei, striatum, hypothalamic nucleus, periaqueductal grey, amygdala, habenula, paraventricular nucleus of hypothalamus, and bed nucleus of stria terminalis. This effect was attenuated by 7-NI, Venlafaxine or Fluoxetine. These results show that 7-NI produces similar behavioral and neuronal activation effects to those of typical antidepressants, suggesting that these drugs share common neurobiological substrates.","author":[{"dropping-particle":"","family":"Silva","given":"Michelle","non-dropping-particle":"","parse-names":false,"suffix":""},{"dropping-particle":"","family":"Aguiar","given":"Daniele C","non-dropping-particle":"","parse-names":false,"suffix":""},{"dropping-particle":"","family":"Diniz","given":"Cassiano R A","non-dropping-particle":"","parse-names":false,"suffix":""},{"dropping-particle":"","family":"Guimarães","given":"Francisco Silveira","non-dropping-particle":"","parse-names":false,"suffix":""},{"dropping-particle":"","family":"Joca","given":"Sâmia R L","non-dropping-particle":"","parse-names":false,"suffix":""}],"container-title":"Cellular and molecular neurobiology","id":"ITEM-5","issue":"3","issued":{"date-parts":[["2012","4"]]},"page":"443-53","title":"Neuronal NOS inhibitor and conventional antidepressant drugs attenuate stress-induced fos expression in overlapping brain regions.","type":"article-journal","volume":"32"},"uris":["http://www.mendeley.com/documents/?uuid=a69edfac-71d5-3522-8c59-06658f4c0c79","http://www.mendeley.com/documents/?uuid=9c6a5f00-9c92-4d63-9923-16f1b955eb9c"]},{"id":"ITEM-6","itemData":{"DOI":"10.1038/tp.2015.166","ISSN":"2158-3188","PMID":"26529427","abstract":"Chronic ventromedial prefrontal cortex (vmPFC) deep brain stimulation (DBS) improves depressive-like behaviour in rats via serotonergic and neurotrophic-related mechanisms. We hypothesise that, in addition to these substrates, DBS-induced increases in hippocampal neurogenesis may also be involved. Our results show that stress-induced behavioural deficits in the sucrose preference test, forced swim test, novelty-suppressed feeding test (NSFT) and elevated plus maze were countered by chronic vmPFC DBS. In addition, stressed rats receiving stimulation had significant increases in hippocampal neurogenesis, PFC and hippocampal brain-derived neurotrophic factor levels. To block neurogenesis, stressed animals given DBS were injected with temozolomide. Such treatment reversed the anxiolytic-like effect of stimulation in the NSFT without significantly affecting performance in other behavioural tests. Taken together, our findings suggest that neuroplastic changes, including neurogenesis, may be involved in specific anxiolytic effects of DBS without affecting its general antidepressant-like response.","author":[{"dropping-particle":"","family":"Bambico","given":"F R","non-dropping-particle":"","parse-names":false,"suffix":""},{"dropping-particle":"","family":"Bregman","given":"T","non-dropping-particle":"","parse-names":false,"suffix":""},{"dropping-particle":"","family":"Diwan","given":"M","non-dropping-particle":"","parse-names":false,"suffix":""},{"dropping-particle":"","family":"Li","given":"J","non-dropping-particle":"","parse-names":false,"suffix":""},{"dropping-particle":"","family":"Darvish-Ghane","given":"S","non-dropping-particle":"","parse-names":false,"suffix":""},{"dropping-particle":"","family":"Li","given":"Z","non-dropping-particle":"","parse-names":false,"suffix":""},{"dropping-particle":"","family":"Laver","given":"B","non-dropping-particle":"","parse-names":false,"suffix":""},{"dropping-particle":"","family":"Amorim","given":"B O","non-dropping-particle":"","parse-names":false,"suffix":""},{"dropping-particle":"","family":"Covolan","given":"L","non-dropping-particle":"","parse-names":false,"suffix":""},{"dropping-particle":"","family":"Nobrega","given":"J N","non-dropping-particle":"","parse-names":false,"suffix":""},{"dropping-particle":"","family":"Hamani","given":"C","non-dropping-particle":"","parse-names":false,"suffix":""}],"container-title":"Translational psychiatry","id":"ITEM-6","issued":{"date-parts":[["2015","11"]]},"page":"e674","title":"Neuroplasticity-dependent and -independent mechanisms of chronic deep brain stimulation in stressed rats.","type":"article-journal","volume":"5"},"uris":["http://www.mendeley.com/documents/?uuid=bbeb3c68-0d8c-3edf-80a9-8dff8d7b3454","http://www.mendeley.com/documents/?uuid=d4685c1d-2ec2-4d3e-ae1d-51be807641aa"]},{"id":"ITEM-7","itemData":{"ISSN":"0953-816X","PMID":"11918664","abstract":"The transcription factor cAMP response element-binding protein (CREB) plays a critical role in plasticity processes underlying learning and memory. We investigated the phosphorylation of CREB in rat brain after forced swimming, a stressor known to impact on higher limbic and neocortical brain areas. As shown by immunohistochemistry, forced swimming increased phosphorylated CREB (P-CREB) levels in the dentate gyrus, all neocortical areas, the medial, lateral and basolateral nuclei of the amygdala, cerebellum but not in the hypothalamic paraventricular nucleus. Distinct differences in the P-CREB pattern were observed in the deeper vs. superficial layers of the neocortex. The response in P-CREB was stressor type-specific because exposure to either ether or a cold environment was ineffective. The forced swimming-induced changes in P-CREB levels showed a biphasic time-course: an early peak detected at 15 min was followed by a marked drop at 60 min; a second rise starting after 1-2 h, reached maximal values between 6 and 8 h, and remained elevated for at least 48 h. Examination of the neuroanatomical induction pattern of the CRE-inducible immediate early gene product c-fos revealed that it was only partly overlapping with that of P-CREB. Western analyses showed that only the 43-kDa CREB protein (an enhancer of CRE-containing promotors) was phosphorylated after forced swimming, while other members of the CREB/ATF family (CREM, ATF-1 and ATF-2) remained unaffected. The NF-kappaB pathway was not activated, indicating that forced swimming does not unspecifically evoke transcription factor activation. Thus, in contrast to physical stressors, such as ether or cold exposure, forced swimming, a stressor with a strong psychological component, elicits the recruitment of the CREB pathway in a widespread manner in the limbic system and neocortex; brain regions known to be implicated in various forms of (stress-related) learning and memory.","author":[{"dropping-particle":"","family":"Bilang-Bleuel","given":"A","non-dropping-particle":"","parse-names":false,"suffix":""},{"dropping-particle":"","family":"Rech","given":"J","non-dropping-particle":"","parse-names":false,"suffix":""},{"dropping-particle":"","family":"Carli","given":"S","non-dropping-particle":"De","parse-names":false,"suffix":""},{"dropping-particle":"","family":"Holsboer","given":"F","non-dropping-particle":"","parse-names":false,"suffix":""},{"dropping-particle":"","family":"Reul","given":"J M H M","non-dropping-particle":"","parse-names":false,"suffix":""}],"container-title":"The European journal of neuroscience","id":"ITEM-7","issue":"6","issued":{"date-parts":[["2002","3"]]},"page":"1048-60","title":"Forced swimming evokes a biphasic response in CREB phosphorylation in extrahypothalamic limbic and neocortical brain structures in the rat.","type":"article-journal","volume":"15"},"uris":["http://www.mendeley.com/documents/?uuid=f20b1715-d387-3f29-b7d3-40858285fe93","http://www.mendeley.com/documents/?uuid=bf42a8bd-baa7-45ff-8749-7d21179ad65d"]}],"mendeley":{"formattedCitation":"&lt;sup&gt;105–111&lt;/sup&gt;","plainTextFormattedCitation":"105–111","previouslyFormattedCitation":"&lt;sup&gt;105–111&lt;/sup&gt;"},"properties":{"noteIndex":0},"schema":"https://github.com/citation-style-language/schema/raw/master/csl-citation.json"}</w:instrText>
      </w:r>
      <w:r w:rsidRPr="00464BBD">
        <w:rPr>
          <w:rFonts w:asciiTheme="majorBidi" w:hAnsiTheme="majorBidi" w:cstheme="majorBidi"/>
        </w:rPr>
        <w:fldChar w:fldCharType="separate"/>
      </w:r>
      <w:r w:rsidR="001825C5" w:rsidRPr="001825C5">
        <w:rPr>
          <w:rFonts w:asciiTheme="majorBidi" w:hAnsiTheme="majorBidi" w:cstheme="majorBidi"/>
          <w:noProof/>
          <w:vertAlign w:val="superscript"/>
        </w:rPr>
        <w:t>105–111</w:t>
      </w:r>
      <w:r w:rsidRPr="00464BBD">
        <w:rPr>
          <w:rFonts w:asciiTheme="majorBidi" w:hAnsiTheme="majorBidi" w:cstheme="majorBidi"/>
        </w:rPr>
        <w:fldChar w:fldCharType="end"/>
      </w:r>
      <w:r w:rsidRPr="00464BBD">
        <w:rPr>
          <w:rFonts w:asciiTheme="majorBidi" w:hAnsiTheme="majorBidi" w:cstheme="majorBidi"/>
        </w:rPr>
        <w:t xml:space="preserve">. The neural region responsible for motor deficits are to some extent the motor cortex </w:t>
      </w:r>
      <w:r w:rsidRPr="00464BBD">
        <w:rPr>
          <w:rFonts w:asciiTheme="majorBidi" w:hAnsiTheme="majorBidi" w:cstheme="majorBidi"/>
        </w:rPr>
        <w:fldChar w:fldCharType="begin" w:fldLock="1"/>
      </w:r>
      <w:r w:rsidR="001825C5">
        <w:rPr>
          <w:rFonts w:asciiTheme="majorBidi" w:hAnsiTheme="majorBidi" w:cstheme="majorBidi"/>
        </w:rPr>
        <w:instrText>ADDIN CSL_CITATION {"citationItems":[{"id":"ITEM-1","itemData":{"DOI":"10.1371/journal.pone.0060012","ISSN":"1932-6203","abstract":"Huntington’s disease (HD) is caused by the expansion of a CAG repeat in the huntingtin (HTT) gene. The R6/2 mouse model of HD expresses a mutant version of exon 1 HTT and develops motor and cognitive impairments, a widespread huntingtin (HTT) aggregate pathology and brain atrophy. Despite the vast number of studies that have been performed on this model, the association between the molecular and cellular neuropathology with brain atrophy, and with the development of behavioral phenotypes remains poorly understood. In an attempt to link these factors, we have performed longitudinal assessments of behavior (rotarod, open field, passive avoidance) and of regional brain abnormalities determined through magnetic resonance imaging (MRI) (whole brain, striatum, cortex, hippocampus, corpus callosum), as well as an end-stage histological assessment. Detailed correlative analyses of these three measures were then performed. We found a gender-dependent emergence of motor impairments that was associated with an age-related loss of regional brain volumes. MRI measurements further indicated that there was no striatal atrophy, but rather a lack of striatal growth beyond 8 weeks of age. T2 relaxivity further indicated tissue-level changes within brain regions. Despite these dramatic motor and neuroanatomical abnormalities, R6/2 mice did not exhibit neuronal loss in the striatum or motor cortex, although there was a significant increase in neuronal density due to tissue atrophy. The deposition of the mutant HTT (mHTT) protein, the hallmark of HD molecular pathology, was widely distributed throughout the brain. End-stage histopathological assessments were not found to be as robustly correlated with the longitudinal measures of brain atrophy or motor impairments. In conclusion, modeling pre-manifest and early progression of the disease in more slowly progressing animal models will be key to establishing which changes are causally related.","author":[{"dropping-particle":"","family":"Rattray","given":"Ivan","non-dropping-particle":"","parse-names":false,"suffix":""},{"dropping-particle":"","family":"Smith","given":"Edward","non-dropping-particle":"","parse-names":false,"suffix":""},{"dropping-particle":"","family":"Gale","given":"Richard","non-dropping-particle":"","parse-names":false,"suffix":""},{"dropping-particle":"","family":"Matsumoto","given":"Kaoru","non-dropping-particle":"","parse-names":false,"suffix":""},{"dropping-particle":"","family":"Bates","given":"Gillian P.","non-dropping-particle":"","parse-names":false,"suffix":""},{"dropping-particle":"","family":"Modo","given":"Michel","non-dropping-particle":"","parse-names":false,"suffix":""}],"container-title":"PLoS ONE","editor":[{"dropping-particle":"","family":"Planel","given":"Emmanuel","non-dropping-particle":"","parse-names":false,"suffix":""}],"id":"ITEM-1","issue":"4","issued":{"date-parts":[["2013","4"]]},"page":"e60012","publisher":"Public Library of Science","title":"Correlations of Behavioral Deficits with Brain Pathology Assessed through Longitudinal MRI and Histopathology in the R6/2 Mouse Model of HD","type":"article-journal","volume":"8"},"uris":["http://www.mendeley.com/documents/?uuid=aa7a9ebd-da9f-3b8e-a17d-5715cec7d2bd","http://www.mendeley.com/documents/?uuid=08accc8d-3428-4414-b8f3-1df029ebaba9"]},{"id":"ITEM-2","itemData":{"DOI":"10.1016/J.NEUROIMAGE.2014.12.003","ISSN":"1053-8119","abstract":"The brain has been shown to remain structurally plastic even throughout adulthood. However, little is known how motor-skill training affects different MRI modalities in the adult mouse brain. The aim of this study is to investigate whether rotarod training, a simple motor training task taken from the standard test battery, is associated with structural plasticity observable with different MRI modalities in adult C57BL/6 mice. The rotarod is a standard test that taxes motor coordination and balance. We use T2-weighted MRI followed by deformation-based morphometry to assess local volume and fractional anisotropy (FA) derived from diffusion MRI to assess microstructure ex-vivo. Using deformation-based morphometry we found that the hippocampus, frontal cortex and amygdala are larger in rotarod-trained mice compared to untrained controls. Surprisingly, the cerebellum and white matter in the corpus callosum underlying the primary motor cortex are smaller after training. We also found that the volume of the motor cortex is positively correlated with better rotarod performance. Diffusion imaging indicates group differences and behavioral correlations with FA, a measure of microstructure. Trained mice have higher FA in the hippocampus. Better rotarod performance is associated with higher FA in the hippocampus and lower FA in the primary visual cortex. This is the first study to reveal the substantial structural reorganization of the adult mouse brain following only a relatively brief period of motor-skill training by using complementary measures of microstructure and volume.","author":[{"dropping-particle":"","family":"Scholz","given":"Jan","non-dropping-particle":"","parse-names":false,"suffix":""},{"dropping-particle":"","family":"Niibori","given":"Yosuke","non-dropping-particle":"","parse-names":false,"suffix":""},{"dropping-particle":"","family":"W Frankland","given":"Paul","non-dropping-particle":"","parse-names":false,"suffix":""},{"dropping-particle":"","family":"P Lerch","given":"Jason","non-dropping-particle":"","parse-names":false,"suffix":""}],"container-title":"NeuroImage","id":"ITEM-2","issued":{"date-parts":[["2015","2"]]},"page":"182-189","publisher":"Academic Press","title":"Rotarod training in mice is associated with changes in brain structure observable with multimodal MRI","type":"article-journal","volume":"107"},"uris":["http://www.mendeley.com/documents/?uuid=870d422c-e3b0-316c-875c-5dcdbe7ea8d8","http://www.mendeley.com/documents/?uuid=8037fae7-bf15-4d71-9ac4-8bb07e95a065"]}],"mendeley":{"formattedCitation":"&lt;sup&gt;112,113&lt;/sup&gt;","plainTextFormattedCitation":"112,113","previouslyFormattedCitation":"&lt;sup&gt;112,113&lt;/sup&gt;"},"properties":{"noteIndex":0},"schema":"https://github.com/citation-style-language/schema/raw/master/csl-citation.json"}</w:instrText>
      </w:r>
      <w:r w:rsidRPr="00464BBD">
        <w:rPr>
          <w:rFonts w:asciiTheme="majorBidi" w:hAnsiTheme="majorBidi" w:cstheme="majorBidi"/>
        </w:rPr>
        <w:fldChar w:fldCharType="separate"/>
      </w:r>
      <w:r w:rsidR="001825C5" w:rsidRPr="001825C5">
        <w:rPr>
          <w:rFonts w:asciiTheme="majorBidi" w:hAnsiTheme="majorBidi" w:cstheme="majorBidi"/>
          <w:noProof/>
          <w:vertAlign w:val="superscript"/>
        </w:rPr>
        <w:t>112,113</w:t>
      </w:r>
      <w:r w:rsidRPr="00464BBD">
        <w:rPr>
          <w:rFonts w:asciiTheme="majorBidi" w:hAnsiTheme="majorBidi" w:cstheme="majorBidi"/>
        </w:rPr>
        <w:fldChar w:fldCharType="end"/>
      </w:r>
      <w:r w:rsidRPr="00464BBD">
        <w:rPr>
          <w:rFonts w:asciiTheme="majorBidi" w:hAnsiTheme="majorBidi" w:cstheme="majorBidi"/>
        </w:rPr>
        <w:t xml:space="preserve"> and even the medial PFC </w:t>
      </w:r>
      <w:r w:rsidRPr="00464BBD">
        <w:rPr>
          <w:rFonts w:asciiTheme="majorBidi" w:hAnsiTheme="majorBidi" w:cstheme="majorBidi"/>
        </w:rPr>
        <w:fldChar w:fldCharType="begin" w:fldLock="1"/>
      </w:r>
      <w:r w:rsidR="001825C5">
        <w:rPr>
          <w:rFonts w:asciiTheme="majorBidi" w:hAnsiTheme="majorBidi" w:cstheme="majorBidi"/>
        </w:rPr>
        <w:instrText>ADDIN CSL_CITATION {"citationItems":[{"id":"ITEM-1","itemData":{"DOI":"10.1016/j.neuron.2017.09.040","ISSN":"1097-4199","abstract":"Changes in cortical and striatal function underlie the transition from novel actions to refined motor skills. How discrete, anatomically defined corticostriatal projections function in vivo to encode skill learning remains unclear. Using novel fiber photometry approaches to assess real-time activity of associative inputs from medial prefrontal cortex to dorsomedial striatum and sensorimotor inputs from motor cortex to dorsolateral striatum, we show that associative and sensorimotor inputs co-engage early in action learning and disengage in a dissociable manner as actions are refined. Disengagement of associative, but not sensorimotor, inputs predicts individual differences in subsequent skill learning. Divergent somatic and presynaptic engagement in both projections during early action learning suggests potential learning-related in vivo modulation of presynaptic corticostriatal function. These findings reveal parallel processing within associative and sensorimotor circuits that challenges and refines existing views of corticostriatal function and expose neuronal projection- and compartment-specific activity dynamics that encode and predict action learning.","author":[{"dropping-particle":"","family":"Kupferschmidt","given":"David A","non-dropping-particle":"","parse-names":false,"suffix":""},{"dropping-particle":"","family":"Juczewski","given":"Konrad","non-dropping-particle":"","parse-names":false,"suffix":""},{"dropping-particle":"","family":"Cui","given":"Guohong","non-dropping-particle":"","parse-names":false,"suffix":""},{"dropping-particle":"","family":"Johnson","given":"Kari A","non-dropping-particle":"","parse-names":false,"suffix":""},{"dropping-particle":"","family":"Lovinger","given":"David M","non-dropping-particle":"","parse-names":false,"suffix":""}],"container-title":"Neuron","id":"ITEM-1","issue":"2","issued":{"date-parts":[["2017","10"]]},"language":"eng","page":"476-489.e5","title":"Parallel, but Dissociable, Processing in Discrete Corticostriatal Inputs Encodes Skill Learning","type":"article-journal","volume":"96"},"uris":["http://www.mendeley.com/documents/?uuid=daf59922-7d10-4411-b366-82e5818df14a","http://www.mendeley.com/documents/?uuid=51eeb755-6eef-4c5b-87c2-c856c4989fc9"]}],"mendeley":{"formattedCitation":"&lt;sup&gt;114&lt;/sup&gt;","plainTextFormattedCitation":"114","previouslyFormattedCitation":"&lt;sup&gt;114&lt;/sup&gt;"},"properties":{"noteIndex":0},"schema":"https://github.com/citation-style-language/schema/raw/master/csl-citation.json"}</w:instrText>
      </w:r>
      <w:r w:rsidRPr="00464BBD">
        <w:rPr>
          <w:rFonts w:asciiTheme="majorBidi" w:hAnsiTheme="majorBidi" w:cstheme="majorBidi"/>
        </w:rPr>
        <w:fldChar w:fldCharType="separate"/>
      </w:r>
      <w:r w:rsidR="001825C5" w:rsidRPr="001825C5">
        <w:rPr>
          <w:rFonts w:asciiTheme="majorBidi" w:hAnsiTheme="majorBidi" w:cstheme="majorBidi"/>
          <w:noProof/>
          <w:vertAlign w:val="superscript"/>
        </w:rPr>
        <w:t>114</w:t>
      </w:r>
      <w:r w:rsidRPr="00464BBD">
        <w:rPr>
          <w:rFonts w:asciiTheme="majorBidi" w:hAnsiTheme="majorBidi" w:cstheme="majorBidi"/>
        </w:rPr>
        <w:fldChar w:fldCharType="end"/>
      </w:r>
      <w:r w:rsidRPr="00464BBD">
        <w:rPr>
          <w:rFonts w:asciiTheme="majorBidi" w:hAnsiTheme="majorBidi" w:cstheme="majorBidi"/>
        </w:rPr>
        <w:t xml:space="preserve">, and not necessarily the cerebellum </w:t>
      </w:r>
      <w:r w:rsidRPr="00464BBD">
        <w:rPr>
          <w:rFonts w:asciiTheme="majorBidi" w:hAnsiTheme="majorBidi" w:cstheme="majorBidi"/>
        </w:rPr>
        <w:fldChar w:fldCharType="begin" w:fldLock="1"/>
      </w:r>
      <w:r w:rsidR="001825C5">
        <w:rPr>
          <w:rFonts w:asciiTheme="majorBidi" w:hAnsiTheme="majorBidi" w:cstheme="majorBidi"/>
        </w:rPr>
        <w:instrText>ADDIN CSL_CITATION {"citationItems":[{"id":"ITEM-1","itemData":{"DOI":"10.1172/JCI83541","ISSN":"0021-9738","author":[{"dropping-particle":"","family":"Bruinsma","given":"Caroline F.","non-dropping-particle":"","parse-names":false,"suffix":""},{"dropping-particle":"","family":"Schonewille","given":"Martijn","non-dropping-particle":"","parse-names":false,"suffix":""},{"dropping-particle":"","family":"Gao","given":"Zhenyu","non-dropping-particle":"","parse-names":false,"suffix":""},{"dropping-particle":"","family":"Aronica","given":"Eleonora M.A.","non-dropping-particle":"","parse-names":false,"suffix":""},{"dropping-particle":"","family":"Judson","given":"Matthew C.","non-dropping-particle":"","parse-names":false,"suffix":""},{"dropping-particle":"","family":"Philpot","given":"Benjamin D.","non-dropping-particle":"","parse-names":false,"suffix":""},{"dropping-particle":"","family":"Hoebeek","given":"Freek E.","non-dropping-particle":"","parse-names":false,"suffix":""},{"dropping-particle":"","family":"Woerden","given":"Geeske M.","non-dropping-particle":"van","parse-names":false,"suffix":""},{"dropping-particle":"","family":"Zeeuw","given":"Chris I.","non-dropping-particle":"De","parse-names":false,"suffix":""},{"dropping-particle":"","family":"Elgersma","given":"Ype","non-dropping-particle":"","parse-names":false,"suffix":""}],"container-title":"Journal of Clinical Investigation","id":"ITEM-1","issue":"11","issued":{"date-parts":[["2015","10"]]},"page":"4305-4315","publisher":"American Society for Clinical Investigation","title":"Dissociation of locomotor and cerebellar deficits in a murine Angelman syndrome model","type":"article-journal","volume":"125"},"uris":["http://www.mendeley.com/documents/?uuid=7b47199c-886f-34e5-8f3d-62b7464a21d0","http://www.mendeley.com/documents/?uuid=8006c894-9f98-4de2-9761-96d5a2989e83"]}],"mendeley":{"formattedCitation":"&lt;sup&gt;115&lt;/sup&gt;","plainTextFormattedCitation":"115","previouslyFormattedCitation":"&lt;sup&gt;115&lt;/sup&gt;"},"properties":{"noteIndex":0},"schema":"https://github.com/citation-style-language/schema/raw/master/csl-citation.json"}</w:instrText>
      </w:r>
      <w:r w:rsidRPr="00464BBD">
        <w:rPr>
          <w:rFonts w:asciiTheme="majorBidi" w:hAnsiTheme="majorBidi" w:cstheme="majorBidi"/>
        </w:rPr>
        <w:fldChar w:fldCharType="separate"/>
      </w:r>
      <w:r w:rsidR="001825C5" w:rsidRPr="001825C5">
        <w:rPr>
          <w:rFonts w:asciiTheme="majorBidi" w:hAnsiTheme="majorBidi" w:cstheme="majorBidi"/>
          <w:noProof/>
          <w:vertAlign w:val="superscript"/>
        </w:rPr>
        <w:t>115</w:t>
      </w:r>
      <w:r w:rsidRPr="00464BBD">
        <w:rPr>
          <w:rFonts w:asciiTheme="majorBidi" w:hAnsiTheme="majorBidi" w:cstheme="majorBidi"/>
        </w:rPr>
        <w:fldChar w:fldCharType="end"/>
      </w:r>
      <w:r w:rsidRPr="00464BBD">
        <w:rPr>
          <w:rFonts w:asciiTheme="majorBidi" w:hAnsiTheme="majorBidi" w:cstheme="majorBidi"/>
        </w:rPr>
        <w:t xml:space="preserve">. All of these regions were shown to have altered excitability in AS mice </w:t>
      </w:r>
      <w:r w:rsidRPr="00464BBD">
        <w:rPr>
          <w:rFonts w:asciiTheme="majorBidi" w:hAnsiTheme="majorBidi" w:cstheme="majorBidi"/>
        </w:rPr>
        <w:fldChar w:fldCharType="begin" w:fldLock="1"/>
      </w:r>
      <w:r w:rsidR="001825C5">
        <w:rPr>
          <w:rFonts w:asciiTheme="majorBidi" w:hAnsiTheme="majorBidi" w:cstheme="majorBidi"/>
        </w:rPr>
        <w:instrText>ADDIN CSL_CITATION {"citationItems":[{"id":"ITEM-1","itemData":{"DOI":"10.1038/s41593-019-0425-0","ISSN":"1546-1726","abstract":"Mutations affecting the gene encoding the ubiquitin ligase UBE3A cause Angelman syndrome. Although most studies focus on the synaptic function of UBE3A, we show that UBE3A is highly enriched in the nucleus of mouse and human neurons. We found that the two major isoforms of UBE3A exhibit highly distinct nuclear versus cytoplasmic subcellular localization. Both isoforms undergo nuclear import through direct binding to PSMD4 (also known as S5A or RPN10), but the amino terminus of the cytoplasmic isoform prevents nuclear retention. Mice lacking the nuclear UBE3A isoform recapitulate the behavioral and electrophysiological phenotypes of Ube3am–/p+ mice, whereas mice harboring a targeted deletion of the cytosolic isoform are unaffected. Finally, we identified Angelman syndrome-associated UBE3A missense mutations that interfere with either nuclear targeting or nuclear retention of UBE3A. Taken together, our findings elucidate the mechanisms underlying the subcellular localization of UBE3A, and indicate that the nuclear UBE3A isoform is the most critical for the pathophysiology of Angelman syndrome.","author":[{"dropping-particle":"","family":"Avagliano Trezza","given":"Rossella","non-dropping-particle":"","parse-names":false,"suffix":""},{"dropping-particle":"","family":"Sonzogni","given":"Monica","non-dropping-particle":"","parse-names":false,"suffix":""},{"dropping-particle":"V","family":"Bossuyt","given":"Stijn N","non-dropping-particle":"","parse-names":false,"suffix":""},{"dropping-particle":"","family":"Zampeta","given":"F Isabella","non-dropping-particle":"","parse-names":false,"suffix":""},{"dropping-particle":"","family":"Punt","given":"A Mattijs","non-dropping-particle":"","parse-names":false,"suffix":""},{"dropping-particle":"","family":"Berg","given":"Marlene","non-dropping-particle":"van den","parse-names":false,"suffix":""},{"dropping-particle":"","family":"Rotaru","given":"Diana C","non-dropping-particle":"","parse-names":false,"suffix":""},{"dropping-particle":"","family":"Koene","given":"Linda M C","non-dropping-particle":"","parse-names":false,"suffix":""},{"dropping-particle":"","family":"Munshi","given":"Shashini T","non-dropping-particle":"","parse-names":false,"suffix":""},{"dropping-particle":"","family":"Stedehouder","given":"Jeffrey","non-dropping-particle":"","parse-names":false,"suffix":""},{"dropping-particle":"","family":"Kros","given":"Johan M","non-dropping-particle":"","parse-names":false,"suffix":""},{"dropping-particle":"","family":"Williams","given":"Mark","non-dropping-particle":"","parse-names":false,"suffix":""},{"dropping-particle":"","family":"Heussler","given":"Helen","non-dropping-particle":"","parse-names":false,"suffix":""},{"dropping-particle":"","family":"Vrij","given":"Femke M S","non-dropping-particle":"de","parse-names":false,"suffix":""},{"dropping-particle":"","family":"Mientjes","given":"Edwin J","non-dropping-particle":"","parse-names":false,"suffix":""},{"dropping-particle":"","family":"Woerden","given":"Geeske M","non-dropping-particle":"van","parse-names":false,"suffix":""},{"dropping-particle":"","family":"Kushner","given":"Steven A","non-dropping-particle":"","parse-names":false,"suffix":""},{"dropping-particle":"","family":"Distel","given":"Ben","non-dropping-particle":"","parse-names":false,"suffix":""},{"dropping-particle":"","family":"Elgersma","given":"Ype","non-dropping-particle":"","parse-names":false,"suffix":""}],"container-title":"Nature Neuroscience","id":"ITEM-1","issue":"8","issued":{"date-parts":[["2019"]]},"page":"1235-1247","title":"Loss of nuclear UBE3A causes electrophysiological and behavioral deficits in mice and is associated with Angelman syndrome","type":"article-journal","volume":"22"},"uris":["http://www.mendeley.com/documents/?uuid=1629b01c-c4fd-4575-ab99-090180d520f0","http://www.mendeley.com/documents/?uuid=217bed3d-4f24-464d-a3cd-6132f1b218b9"]},{"id":"ITEM-2","itemData":{"DOI":"10.1523/JNEUROSCI.4162-11.2011","ISSN":"02706474","PMID":"22131424","abstract":"The axon initial segment (AIS) is the site of action potential initiation in neurons. Recent studies have demonstrated activity-dependent regulation of the AIS, including homeostatic changes in AIS length, membrane excitability, and the localization of voltage-gated Na + channels. The neurodevelopmental disorder Angelman syndrome (AS) is usually caused by the deletion of small portions of the maternal copy of chromosome 15, which includes the UBE3A gene. A mouse model of AS has been generated and these mice exhibit multiple neurological abnormalities similar to those observed in humans.Weexamined intrinsic properties of pyramidal neurons in hippocampal area CA1 from AS model mice and observed alterations in resting membrane potential, threshold potential, and action potential amplitude. The altered intrinsic properties in the AS mice were correlated with significant increases in the expression of the α1 subunit of Na/K-ATPase (α 1-NaKA), the Na + channel NaV1.6, and the AIS anchoring protein ankyrin-G, as well as an increase in length of the AIS. These findings are the first evidence for pathology of intrinsic membrane properties and AIS-specific changes in AS, a neurodevelopmental disorder associated with autism. © 2011 the authors.","author":[{"dropping-particle":"","family":"Kaphzan","given":"Hanoch","non-dropping-particle":"","parse-names":false,"suffix":""},{"dropping-particle":"","family":"Buffington","given":"Shelly A.","non-dropping-particle":"","parse-names":false,"suffix":""},{"dropping-particle":"","family":"Jung","given":"Joo In","non-dropping-particle":"","parse-names":false,"suffix":""},{"dropping-particle":"","family":"Rasband","given":"Matthew N.","non-dropping-particle":"","parse-names":false,"suffix":""},{"dropping-particle":"","family":"Klann","given":"Eric","non-dropping-particle":"","parse-names":false,"suffix":""}],"container-title":"Journal of Neuroscience","id":"ITEM-2","issue":"48","issued":{"date-parts":[["2011","11","30"]]},"page":"17637-17648","publisher":"J Neurosci","title":"Alterations in intrinsic membrane properties and the axon initial segment in a mouse model of Angelman syndrome","type":"article-journal","volume":"31"},"uris":["http://www.mendeley.com/documents/?uuid=2cd2ed10-0f89-3ae0-9a08-a43c9783e95f"]},{"id":"ITEM-3","itemData":{"abstract":"Background: Angelman syndrome (AS) is a human neuropsychiatric disorder associated with autism, mental retardation, motor abnormalities, and epilepsy. In most cases, AS is caused by the deletion of the maternal copy of UBE3A gene, which encodes the enzyme ubiquitin ligase E3A, also termed E6-AP. A mouse model of AS has been generated and these mice exhibit many of the observed neurological alterations in humans. Because of clinical and neuroanatomical similarities between AS and schizophrenia, we examined AS model mice for alterations in the neuregulin-ErbB4 pathway, which has been implicated in the pathophysiology of schizophrenia. We focused our studies on the hippocampus, one of the major brain loci impaired in AS mice. Methods: We determined the expression of neuregulin 1 and ErbB4 receptors in AS mice and wild-type littermates (ages 10-16 weeks) and studied the effects of ErbB inhibition on long-term potentiation in hippocampal area cornu ammonis 1 and on hippocampus-dependent contextual fear memory. Results: We observed enhanced neuregulin-ErbB4 signaling in the hippocampus of AS model mice and found that ErbB inhibitors could reverse deficits in long-term potentiation, a cellular substrate for learning and memory. In addition, we found that an ErbB inhibitor enhanced long-term contextual fear memory in AS model mice. Conclusions: Our findings suggest that neuregulin-ErbB4 signaling is involved in synaptic plasticity and memory impairments in AS model mice, suggesting that ErbB inhibitors have therapeutic potential for the treatment of AS. © 2012 Society of Biological Psychiatry.","author":[{"dropping-particle":"","family":"Kaphzan","given":"Hanoch","non-dropping-particle":"","parse-names":false,"suffix":""},{"dropping-particle":"","family":"Hernandez","given":"Pepe","non-dropping-particle":"","parse-names":false,"suffix":""},{"dropping-particle":"","family":"Jung","given":"Joo In","non-dropping-particle":"","parse-names":false,"suffix":""},{"dropping-particle":"","family":"Cowansage","given":"Kiriana K.","non-dropping-particle":"","parse-names":false,"suffix":""},{"dropping-particle":"","family":"Deinhardt","given":"Katrin","non-dropping-particle":"","parse-names":false,"suffix":""},{"dropping-particle":"V.","family":"Chao","given":"Moses","non-dropping-particle":"","parse-names":false,"suffix":""},{"dropping-particle":"","family":"Abel","given":"Ted","non-dropping-particle":"","parse-names":false,"suffix":""},{"dropping-particle":"","family":"Klann","given":"Eric","non-dropping-particle":"","parse-names":false,"suffix":""}],"container-title":"Biological Psychiatry","id":"ITEM-3","issue":"3","issued":{"date-parts":[["2012"]]},"page":"182-190","title":"Reversal of impaired hippocampal long-term potentiation and contextual fear memory deficits in angelman syndrome model mice by ErbB inhibitors","type":"article-journal","volume":"72"},"uris":["http://www.mendeley.com/documents/?uuid=c680aeca-3b5c-4b02-bda4-dd801adbe7fc"]},{"id":"ITEM-4","itemData":{"DOI":"10.1016/j.celrep.2013.07.005","ISSN":"2211-1247","PMID":"23911285","abstract":"Angelman syndrome (AS) is associated with symptoms that include autism, intellectual disability, motor abnormalities, and epilepsy. We recently showed that AS model mice have increased expression of the alpha1 subunit of Na/K-ATPase (α1-NaKA) in the hippocampus, which was correlated with increased expression of axon initial segment (AIS) proteins. Our developmental analysis revealed that the increase in α1-NaKA expression preceded that of the AIS proteins. Therefore, we hypothesized that α1-NaKA overexpression drives AIS abnormalities and that by reducing its expression these and other phenotypes could be corrected in AS model mice. Herein, we report that the genetic normalization of α1-NaKA levels in AS model mice corrects multiple hippocampal phenotypes, including alterations in the AIS, aberrant intrinsic membrane properties, impaired synaptic plasticity, and memory deficits. These findings strongly suggest that increased expression of α1-NaKA plays an important role in a broad rangeof abnormalities in the hippocampus of AS model mice","author":[{"dropping-particle":"","family":"Kaphzan","given":"Hanoch","non-dropping-particle":"","parse-names":false,"suffix":""},{"dropping-particle":"","family":"Buffington","given":"Shelly a","non-dropping-particle":"","parse-names":false,"suffix":""},{"dropping-particle":"","family":"Ramaraj","given":"Akila B","non-dropping-particle":"","parse-names":false,"suffix":""},{"dropping-particle":"","family":"Lingrel","given":"Jerry B","non-dropping-particle":"","parse-names":false,"suffix":""},{"dropping-particle":"","family":"Rasband","given":"Matthew N","non-dropping-particle":"","parse-names":false,"suffix":""},{"dropping-particle":"","family":"Santini","given":"Emanuela","non-dropping-particle":"","parse-names":false,"suffix":""},{"dropping-particle":"","family":"Klann","given":"Eric","non-dropping-particle":"","parse-names":false,"suffix":""}],"container-title":"Cell Reports","id":"ITEM-4","issue":"3","issued":{"date-parts":[["2013","7"]]},"page":"405-412","publisher":"The Authors","publisher-place":"Center for Neural Science, New York University, New York, NY 10003, USA; Sagol Department of Neurobiology, University of Haifa, Haifa 3190501, Israel.","title":"Genetic reduction of the α1 Subunit of Na/K-ATPase corrects multiple hippocampal phenotypes in angelman syndrome","type":"article-journal","volume":"4"},"uris":["http://www.mendeley.com/documents/?uuid=c34a77c4-a96c-4f9e-9928-52af61780980"]},{"id":"ITEM-5","itemData":{"DOI":"10.1016/j.pneurobio.2019.101676","ISSN":"1873-5118","PMID":"31401139","abstract":"Angelman syndrome (AS) is a neurodevelopmental disorder caused by the loss of function of the maternal copy of the UBE3A gene. Previous studies reported an increase in α1-Na/K-ATPase (α1-NaKA) expression in the AS hippocampus at the age of 2 weeks as the initial and isolated molecular alteration. This increase was further implied upon actuating much of the hippocampal-related deficits in an AS mouse model, although the underlying mechanism was never investigated. Here, we showed that enhanced α1-NaKA expression resulted in increased pump activity that reduced activity-dependent dendritic Ca2+ dynamics in the AS hippocampus, as well as selective inhibition of α1-NaKA by marinobufagenin (MBG) to normalize these aberrant Ca2+ dynamics. In addition, we demonstrated that selective α1-NaKA inhibition corrected impaired hippocampal synaptic plasticity and hippocampal-dependent cognitive deficits. Furthermore, we showed that the isolated increase in hippocampal α1-NaKA expression in AS mice at 2 weeks of age was accompanied by an unexpected enhancement in excitability. Altogether, our study implicates the modification of Ca2+ dynamics as one of the major underlying mechanisms by which enhanced α1-NaKA expression induces deleterious effects in the hippocampus of AS model mice. Finally, we propose a therapeutic approach for AS and possibly other neurodevelopmental disorders that entail aberrant NaKA expression or abnormal Ca2+ dynamics.","author":[{"dropping-particle":"","family":"Rayi","given":"Prudhvi Raj","non-dropping-particle":"","parse-names":false,"suffix":""},{"dropping-particle":"","family":"Koyavski","given":"Lee","non-dropping-particle":"","parse-names":false,"suffix":""},{"dropping-particle":"","family":"Chakraborty","given":"Darpan","non-dropping-particle":"","parse-names":false,"suffix":""},{"dropping-particle":"","family":"Bagrov","given":"Alexei","non-dropping-particle":"","parse-names":false,"suffix":""},{"dropping-particle":"","family":"Kaphzan","given":"Hanoch","non-dropping-particle":"","parse-names":false,"suffix":""}],"container-title":"Progress in neurobiology","id":"ITEM-5","issued":{"date-parts":[["2019","8"]]},"page":"101676","title":"α1-Na/K-ATPase inhibition rescues aberrant dendritic calcium dynamics and memory deficits in the hippocampus of an Angelman syndrome mouse model.","type":"article-journal"},"uris":["http://www.mendeley.com/documents/?uuid=d7c39795-9569-43ac-8850-ecef1ba48ab7"]},{"id":"ITEM-6","itemData":{"DOI":"10.1523/JNEUROSCI.0083-18.2018","ISSN":"1529-2401","PMID":"30082419","abstract":"E3 ubiquitin ligase (UBE3A) levels in the brain need to be tightly regulated, as loss of functional UBE3A protein is responsible for the severe neurodevelopmental disorder Angelman syndrome (AS), whereas increased activity of UBE3A is associated with nonsyndromic autism. Given the role of mPFC in neurodevelopmental disorders including autism, we aimed to identify the functional changes resulting from loss of UBE3A in infralimbic and prelimbic mPFC areas in a mouse model of AS. Whole-cell recordings from layer 5 mPFC pyramidal neurons obtained in brain slices from adult mice of both sexes revealed that loss of UBE3A results in a strong decrease of spontaneous inhibitory transmission and increase of spontaneous excitatory transmission potentially leading to a marked excitation/inhibition imbalance. Additionally, we found that loss of UBE3A led to decreased excitability and increased threshold for action potential of layer 5 fast spiking interneurons without significantly affecting the excitability of pyramidal neurons. Because we previously showed that AS mouse behavioral phenotypes are reversible upon Ube3a gene reactivation during a restricted period of early postnatal development, we investigated whether Ube3a gene reactivation in a fully mature brain could reverse any of the identified physiological deficits. In contrast to our previously reported behavioral findings, restoring UBE3A levels in adult animals fully rescued all the identified physiological deficits of mPFC neurons. Moreover, the kinetics of reversing these synaptic deficits closely followed the reinstatement of UBE3A protein level. Together, these findings show a striking dissociation between the rescue of behavioral and physiological deficits.SIGNIFICANCE STATEMENT Here we describe significant physiological deficits in the mPFC of an Angelman syndrome mouse model. We found a marked change in excitatory/inhibitory balance, as well as decreased excitability of fast spiking interneurons. A promising treatment strategy for Angelman syndrome is aimed at restoring UBE3A expression by activating the paternal UBE3A gene. Here we find that the physiological changes in the mPFC are fully reversible upon gene reactivation, even when the brain is fully mature. This indicates that there is no critical developmental window for reversing the identified physiological deficits in mPFC.","author":[{"dropping-particle":"","family":"Rotaru","given":"Diana C","non-dropping-particle":"","parse-names":false,"suffix":""},{"dropping-particle":"","family":"Woerden","given":"Geeske M","non-dropping-particle":"van","parse-names":false,"suffix":""},{"dropping-particle":"","family":"Wallaard","given":"Ilse","non-dropping-particle":"","parse-names":false,"suffix":""},{"dropping-particle":"","family":"Elgersma","given":"Ype","non-dropping-particle":"","parse-names":false,"suffix":""}],"container-title":"The Journal of neuroscience : the official journal of the Society for Neuroscience","id":"ITEM-6","issue":"37","issued":{"date-parts":[["2018","9"]]},"page":"8011-8030","title":"Adult Ube3a Gene Reinstatement Restores the Electrophysiological Deficits of Prefrontal Cortex Layer 5 Neurons in a Mouse Model of Angelman Syndrome.","type":"article-journal","volume":"38"},"uris":["http://www.mendeley.com/documents/?uuid=0da6f144-0c9b-4d17-a263-8f7f36210b60"]},{"id":"ITEM-7","itemData":{"DOI":"10.1523/JNEUROSCI.2828-17.2018","ISSN":"1529-2401","PMID":"29431654","abstract":"Angelman syndrome (AS), a neurodevelopmental disorder associated with intellectual disability, is caused by loss of maternal allele expression of UBE3A in neurons. Mouse models of AS faithfully recapitulate disease phenotypes across multiple domains, including behavior. Yet in AS, there has been only limited study of behaviors encoded by the prefrontal cortex, a region broadly involved in executive function and cognition. Because cognitive impairment is a core feature of AS, it is critical to develop behavioral readouts of prefrontal circuit function in AS mouse models. One such readout is behavioral extinction, which has been well described mechanistically and relies upon prefrontal circuits in rodents. Here we report exaggerated operant extinction in male AS model mice, concomitant with enhanced excitability in medial prefrontal neurons from male and female AS model mice. Abnormal behavior was specific to operant extinction, as two other prefrontally dependent tasks (cued fear extinction and visuospatial discrimination) were largely normal in AS model mice. Inducible deletion of Ube3a during adulthood was not sufficient to drive abnormal extinction, supporting the hypothesis that there is an early critical period for development of cognitive phenotypes in AS. This work represents the first formal experimental analysis of prefrontal circuit function in AS, and identifies operant extinction as a useful experimental paradigm for modeling cognitive aspects of AS in mice.SIGNIFICANCE STATEMENT Prefrontal cortex encodes \"high-level\" cognitive processes. Thus, understanding prefrontal function is critical in neurodevelopmental disorders where cognitive impairment is highly penetrant. Angelman syndrome is a neurodevelopmental disorder associated with speech and motor impairments, an outwardly happy demeanor, and intellectual disability. We describe a behavioral phenotype in a mouse model of Angelman syndrome and related abnormalities in prefrontal cortex function. We hypothesize that robust and reliable prefrontally encoded behavior may be used to model cognitive impairments in Angelman syndrome.","author":[{"dropping-particle":"","family":"Sidorov","given":"Michael S","non-dropping-particle":"","parse-names":false,"suffix":""},{"dropping-particle":"","family":"Judson","given":"Matthew C","non-dropping-particle":"","parse-names":false,"suffix":""},{"dropping-particle":"","family":"Kim","given":"Hyojin","non-dropping-particle":"","parse-names":false,"suffix":""},{"dropping-particle":"","family":"Rougie","given":"Marie","non-dropping-particle":"","parse-names":false,"suffix":""},{"dropping-particle":"","family":"Ferrer","given":"Alejandra I","non-dropping-particle":"","parse-names":false,"suffix":""},{"dropping-particle":"","family":"Nikolova","given":"Viktoriya D","non-dropping-particle":"","parse-names":false,"suffix":""},{"dropping-particle":"V","family":"Riddick","given":"Natallia","non-dropping-particle":"","parse-names":false,"suffix":""},{"dropping-particle":"","family":"Moy","given":"Sheryl S","non-dropping-particle":"","parse-names":false,"suffix":""},{"dropping-particle":"","family":"Philpot","given":"Benjamin D","non-dropping-particle":"","parse-names":false,"suffix":""}],"container-title":"The Journal of neuroscience : the official journal of the Society for Neuroscience","id":"ITEM-7","issue":"11","issued":{"date-parts":[["2018","3"]]},"page":"2671-2682","publisher":"Society for Neuroscience","title":"Enhanced Operant Extinction and Prefrontal Excitability in a Mouse Model of Angelman Syndrome.","type":"article-journal","volume":"38"},"uris":["http://www.mendeley.com/documents/?uuid=68e0b39a-4ad5-437f-9a79-50c010879a45"]}],"mendeley":{"formattedCitation":"&lt;sup&gt;59,60,64–66,90,116&lt;/sup&gt;","plainTextFormattedCitation":"59,60,64–66,90,116","previouslyFormattedCitation":"&lt;sup&gt;59,60,64–66,90,116&lt;/sup&gt;"},"properties":{"noteIndex":0},"schema":"https://github.com/citation-style-language/schema/raw/master/csl-citation.json"}</w:instrText>
      </w:r>
      <w:r w:rsidRPr="00464BBD">
        <w:rPr>
          <w:rFonts w:asciiTheme="majorBidi" w:hAnsiTheme="majorBidi" w:cstheme="majorBidi"/>
        </w:rPr>
        <w:fldChar w:fldCharType="separate"/>
      </w:r>
      <w:r w:rsidR="001825C5" w:rsidRPr="001825C5">
        <w:rPr>
          <w:rFonts w:asciiTheme="majorBidi" w:hAnsiTheme="majorBidi" w:cstheme="majorBidi"/>
          <w:noProof/>
          <w:vertAlign w:val="superscript"/>
        </w:rPr>
        <w:t>59,60,64–66,90,116</w:t>
      </w:r>
      <w:r w:rsidRPr="00464BBD">
        <w:rPr>
          <w:rFonts w:asciiTheme="majorBidi" w:hAnsiTheme="majorBidi" w:cstheme="majorBidi"/>
        </w:rPr>
        <w:fldChar w:fldCharType="end"/>
      </w:r>
      <w:r w:rsidRPr="00464BBD">
        <w:rPr>
          <w:rFonts w:asciiTheme="majorBidi" w:hAnsiTheme="majorBidi" w:cstheme="majorBidi"/>
        </w:rPr>
        <w:t>.</w:t>
      </w:r>
      <w:r>
        <w:rPr>
          <w:rFonts w:asciiTheme="majorBidi" w:hAnsiTheme="majorBidi" w:cstheme="majorBidi"/>
        </w:rPr>
        <w:t xml:space="preserve"> IL-PFC was shown to entail enhanced excitability in AS </w:t>
      </w:r>
      <w:r>
        <w:rPr>
          <w:rFonts w:asciiTheme="majorBidi" w:hAnsiTheme="majorBidi" w:cstheme="majorBidi"/>
        </w:rPr>
        <w:fldChar w:fldCharType="begin" w:fldLock="1"/>
      </w:r>
      <w:r w:rsidR="00922F39">
        <w:rPr>
          <w:rFonts w:asciiTheme="majorBidi" w:hAnsiTheme="majorBidi" w:cstheme="majorBidi"/>
        </w:rPr>
        <w:instrText>ADDIN CSL_CITATION {"citationItems":[{"id":"ITEM-1","itemData":{"DOI":"10.1523/JNEUROSCI.2828-17.2018","ISSN":"1529-2401","PMID":"29431654","abstract":"Angelman syndrome (AS), a neurodevelopmental disorder associated with intellectual disability, is caused by loss of maternal allele expression of UBE3A in neurons. Mouse models of AS faithfully recapitulate disease phenotypes across multiple domains, including behavior. Yet in AS, there has been only limited study of behaviors encoded by the prefrontal cortex, a region broadly involved in executive function and cognition. Because cognitive impairment is a core feature of AS, it is critical to develop behavioral readouts of prefrontal circuit function in AS mouse models. One such readout is behavioral extinction, which has been well described mechanistically and relies upon prefrontal circuits in rodents. Here we report exaggerated operant extinction in male AS model mice, concomitant with enhanced excitability in medial prefrontal neurons from male and female AS model mice. Abnormal behavior was specific to operant extinction, as two other prefrontally dependent tasks (cued fear extinction and visuospatial discrimination) were largely normal in AS model mice. Inducible deletion of Ube3a during adulthood was not sufficient to drive abnormal extinction, supporting the hypothesis that there is an early critical period for development of cognitive phenotypes in AS. This work represents the first formal experimental analysis of prefrontal circuit function in AS, and identifies operant extinction as a useful experimental paradigm for modeling cognitive aspects of AS in mice.SIGNIFICANCE STATEMENT Prefrontal cortex encodes \"high-level\" cognitive processes. Thus, understanding prefrontal function is critical in neurodevelopmental disorders where cognitive impairment is highly penetrant. Angelman syndrome is a neurodevelopmental disorder associated with speech and motor impairments, an outwardly happy demeanor, and intellectual disability. We describe a behavioral phenotype in a mouse model of Angelman syndrome and related abnormalities in prefrontal cortex function. We hypothesize that robust and reliable prefrontally encoded behavior may be used to model cognitive impairments in Angelman syndrome.","author":[{"dropping-particle":"","family":"Sidorov","given":"Michael S","non-dropping-particle":"","parse-names":false,"suffix":""},{"dropping-particle":"","family":"Judson","given":"Matthew C","non-dropping-particle":"","parse-names":false,"suffix":""},{"dropping-particle":"","family":"Kim","given":"Hyojin","non-dropping-particle":"","parse-names":false,"suffix":""},{"dropping-particle":"","family":"Rougie","given":"Marie","non-dropping-particle":"","parse-names":false,"suffix":""},{"dropping-particle":"","family":"Ferrer","given":"Alejandra I","non-dropping-particle":"","parse-names":false,"suffix":""},{"dropping-particle":"","family":"Nikolova","given":"Viktoriya D","non-dropping-particle":"","parse-names":false,"suffix":""},{"dropping-particle":"V","family":"Riddick","given":"Natallia","non-dropping-particle":"","parse-names":false,"suffix":""},{"dropping-particle":"","family":"Moy","given":"Sheryl S","non-dropping-particle":"","parse-names":false,"suffix":""},{"dropping-particle":"","family":"Philpot","given":"Benjamin D","non-dropping-particle":"","parse-names":false,"suffix":""}],"container-title":"The Journal of neuroscience : the official journal of the Society for Neuroscience","id":"ITEM-1","issue":"11","issued":{"date-parts":[["2018","3"]]},"page":"2671-2682","publisher":"Society for Neuroscience","title":"Enhanced Operant Extinction and Prefrontal Excitability in a Mouse Model of Angelman Syndrome.","type":"article-journal","volume":"38"},"uris":["http://www.mendeley.com/documents/?uuid=68e0b39a-4ad5-437f-9a79-50c010879a45"]},{"id":"ITEM-2","itemData":{"DOI":"10.1523/JNEUROSCI.0083-18.2018","ISSN":"1529-2401","PMID":"30082419","abstract":"E3 ubiquitin ligase (UBE3A) levels in the brain need to be tightly regulated, as loss of functional UBE3A protein is responsible for the severe neurodevelopmental disorder Angelman syndrome (AS), whereas increased activity of UBE3A is associated with nonsyndromic autism. Given the role of mPFC in neurodevelopmental disorders including autism, we aimed to identify the functional changes resulting from loss of UBE3A in infralimbic and prelimbic mPFC areas in a mouse model of AS. Whole-cell recordings from layer 5 mPFC pyramidal neurons obtained in brain slices from adult mice of both sexes revealed that loss of UBE3A results in a strong decrease of spontaneous inhibitory transmission and increase of spontaneous excitatory transmission potentially leading to a marked excitation/inhibition imbalance. Additionally, we found that loss of UBE3A led to decreased excitability and increased threshold for action potential of layer 5 fast spiking interneurons without significantly affecting the excitability of pyramidal neurons. Because we previously showed that AS mouse behavioral phenotypes are reversible upon Ube3a gene reactivation during a restricted period of early postnatal development, we investigated whether Ube3a gene reactivation in a fully mature brain could reverse any of the identified physiological deficits. In contrast to our previously reported behavioral findings, restoring UBE3A levels in adult animals fully rescued all the identified physiological deficits of mPFC neurons. Moreover, the kinetics of reversing these synaptic deficits closely followed the reinstatement of UBE3A protein level. Together, these findings show a striking dissociation between the rescue of behavioral and physiological deficits.SIGNIFICANCE STATEMENT Here we describe significant physiological deficits in the mPFC of an Angelman syndrome mouse model. We found a marked change in excitatory/inhibitory balance, as well as decreased excitability of fast spiking interneurons. A promising treatment strategy for Angelman syndrome is aimed at restoring UBE3A expression by activating the paternal UBE3A gene. Here we find that the physiological changes in the mPFC are fully reversible upon gene reactivation, even when the brain is fully mature. This indicates that there is no critical developmental window for reversing the identified physiological deficits in mPFC.","author":[{"dropping-particle":"","family":"Rotaru","given":"Diana C","non-dropping-particle":"","parse-names":false,"suffix":""},{"dropping-particle":"","family":"Woerden","given":"Geeske M","non-dropping-particle":"van","parse-names":false,"suffix":""},{"dropping-particle":"","family":"Wallaard","given":"Ilse","non-dropping-particle":"","parse-names":false,"suffix":""},{"dropping-particle":"","family":"Elgersma","given":"Ype","non-dropping-particle":"","parse-names":false,"suffix":""}],"container-title":"The Journal of neuroscience : the official journal of the Society for Neuroscience","id":"ITEM-2","issue":"37","issued":{"date-parts":[["2018","9"]]},"page":"8011-8030","title":"Adult Ube3a Gene Reinstatement Restores the Electrophysiological Deficits of Prefrontal Cortex Layer 5 Neurons in a Mouse Model of Angelman Syndrome.","type":"article-journal","volume":"38"},"uris":["http://www.mendeley.com/documents/?uuid=0da6f144-0c9b-4d17-a263-8f7f36210b60"]}],"mendeley":{"formattedCitation":"&lt;sup&gt;59,60&lt;/sup&gt;","plainTextFormattedCitation":"59,60","previouslyFormattedCitation":"&lt;sup&gt;59,60&lt;/sup&gt;"},"properties":{"noteIndex":0},"schema":"https://github.com/citation-style-language/schema/raw/master/csl-citation.json"}</w:instrText>
      </w:r>
      <w:r>
        <w:rPr>
          <w:rFonts w:asciiTheme="majorBidi" w:hAnsiTheme="majorBidi" w:cstheme="majorBidi"/>
        </w:rPr>
        <w:fldChar w:fldCharType="separate"/>
      </w:r>
      <w:r w:rsidR="00922F39" w:rsidRPr="00922F39">
        <w:rPr>
          <w:rFonts w:asciiTheme="majorBidi" w:hAnsiTheme="majorBidi" w:cstheme="majorBidi"/>
          <w:noProof/>
          <w:vertAlign w:val="superscript"/>
        </w:rPr>
        <w:t>59,60</w:t>
      </w:r>
      <w:r>
        <w:rPr>
          <w:rFonts w:asciiTheme="majorBidi" w:hAnsiTheme="majorBidi" w:cstheme="majorBidi"/>
        </w:rPr>
        <w:fldChar w:fldCharType="end"/>
      </w:r>
      <w:r>
        <w:rPr>
          <w:rFonts w:asciiTheme="majorBidi" w:hAnsiTheme="majorBidi" w:cstheme="majorBidi"/>
        </w:rPr>
        <w:t xml:space="preserve">, therefore </w:t>
      </w:r>
      <w:r w:rsidRPr="002007FE">
        <w:rPr>
          <w:rFonts w:asciiTheme="majorBidi" w:hAnsiTheme="majorBidi" w:cstheme="majorBidi"/>
        </w:rPr>
        <w:t>cathodal</w:t>
      </w:r>
      <w:r>
        <w:rPr>
          <w:rFonts w:asciiTheme="majorBidi" w:hAnsiTheme="majorBidi" w:cstheme="majorBidi"/>
        </w:rPr>
        <w:t xml:space="preserve"> stimulation will also be examined. </w:t>
      </w:r>
      <w:r w:rsidRPr="00692D5E">
        <w:rPr>
          <w:rFonts w:ascii="Times New Roman" w:hAnsi="Times New Roman"/>
        </w:rPr>
        <w:t xml:space="preserve">The </w:t>
      </w:r>
      <w:bookmarkStart w:id="6" w:name="_Hlk109209369"/>
      <w:r w:rsidRPr="00692D5E">
        <w:rPr>
          <w:rFonts w:ascii="Times New Roman" w:hAnsi="Times New Roman"/>
        </w:rPr>
        <w:t>behavioral paradigms</w:t>
      </w:r>
      <w:bookmarkEnd w:id="6"/>
      <w:r w:rsidRPr="00692D5E">
        <w:rPr>
          <w:rFonts w:ascii="Times New Roman" w:hAnsi="Times New Roman"/>
        </w:rPr>
        <w:t xml:space="preserve">, forced swim test, marble burying, rotarod and beam crossing, were previously described in details by us and others </w:t>
      </w:r>
      <w:r w:rsidRPr="00497CC7">
        <w:rPr>
          <w:rFonts w:ascii="Times New Roman" w:hAnsi="Times New Roman"/>
        </w:rPr>
        <w:fldChar w:fldCharType="begin" w:fldLock="1"/>
      </w:r>
      <w:r w:rsidR="001825C5">
        <w:rPr>
          <w:rFonts w:ascii="Times New Roman" w:hAnsi="Times New Roman"/>
        </w:rPr>
        <w:instrText>ADDIN CSL_CITATION {"citationItems":[{"id":"ITEM-1","itemData":{"DOI":"10.1523/JNEUROSCI.2246-15.2015","PMID":"26658871","abstract":"Angelman syndrome (AS) is a neurodevelopmental disorder associated with developmental delay, lack of speech, motor dysfunction, and epilepsy. In the majority of the patients, AS is caused by the deletion of small portions of maternal chromosome 15 harboring the UBE3A gene. This results in a lack of expression of the UBE3A gene because the paternal allele is genetically imprinted. The UBE3A gene encodes an enzyme termed ubiquitin ligase E3A (E6-AP) that targets proteins for degradation by the 26S proteasome. Because neurodegenerative disease and other neurodevelopmental disorders have been linked to oxidative stress, we asked whether mitochondrial reactive oxygen species (ROS) played a role in impaired synaptic plasticity and memory deficits exhibited by AS model mice. We discovered that AS mice have increased levels of superoxide in area CA1 of the hippocampus that is reduced by MitoQ 10-methanesuflonate (MitoQ), a mitochondria-specific antioxidant. In addition, we found that MitoQ rescued impairments in hippocampal synaptic plasticity and deficits in contextual fear memory exhibited by AS model mice. Our findings suggest that mitochondria-derived oxidative stress contributes to hippocampal pathophysiology in AS model mice and that targeting mitochondrial ROS pharmacologically could benefit individuals with AS. SIGNIFICANCE STATEMENT Oxidative stress has been hypothesized to contribute to the pathophysiology of neurodevelopmental disorders, including autism spectrum disorders and Angelman syndrome (AS). Herein, we report that AS model mice exhibit elevated levels of mitochondria-derived reactive oxygen species in pyramidal neurons in hippocampal area CA1. Moreover, we demonstrate that the administration of MitoQ (MitoQ 10-methanesuflonate), a mitochondria-specific antioxidant, to AS model mice normalizes synaptic plasticity and restores memory. Finally, our findings suggest that antioxidants that target the mitochondria could be used therapeutically to ameliorate synaptic and cognitive deficits in individuals with AS.","author":[{"dropping-particle":"","family":"Santini","given":"Emanuela","non-dropping-particle":"","parse-names":false,"suffix":""},{"dropping-particle":"","family":"Turner","given":"Kathryn L","non-dropping-particle":"","parse-names":false,"suffix":""},{"dropping-particle":"","family":"Ramaraj","given":"Akila B","non-dropping-particle":"","parse-names":false,"suffix":""},{"dropping-particle":"","family":"Murphy","given":"Michael P","non-dropping-particle":"","parse-names":false,"suffix":""},{"dropping-particle":"","family":"Klann","given":"Eric","non-dropping-particle":"","parse-names":false,"suffix":""},{"dropping-particle":"","family":"Kaphzan","given":"Hanoch","non-dropping-particle":"","parse-names":false,"suffix":""}],"container-title":"The Journal of neuroscience : the official journal of the Society for Neuroscience","id":"ITEM-1","issue":"49","issued":{"date-parts":[["2015","12"]]},"page":"16213-20","title":"Mitochondrial Superoxide Contributes to Hippocampal Synaptic Dysfunction and Memory Deficits in Angelman Syndrome Model Mice.","type":"article-journal","volume":"35"},"uris":["http://www.mendeley.com/documents/?uuid=d5485749-93f8-3a64-a20d-8c6a3be5cf58","http://www.mendeley.com/documents/?uuid=d5556770-10b3-42f3-a329-e32c6839ea18"]},{"id":"ITEM-2","itemData":{"DOI":"10.1172/JCI80554","ISSN":"0021-9738","author":[{"dropping-particle":"","family":"Silva-Santos","given":"Sara","non-dropping-particle":"","parse-names":false,"suffix":""},{"dropping-particle":"","family":"Woerden","given":"Geeske M.","non-dropping-particle":"van","parse-names":false,"suffix":""},{"dropping-particle":"","family":"Bruinsma","given":"Caroline F.","non-dropping-particle":"","parse-names":false,"suffix":""},{"dropping-particle":"","family":"Mientjes","given":"Edwin","non-dropping-particle":"","parse-names":false,"suffix":""},{"dropping-particle":"","family":"Jolfaei","given":"Mehrnoush Aghadavoud","non-dropping-particle":"","parse-names":false,"suffix":""},{"dropping-particle":"","family":"Distel","given":"Ben","non-dropping-particle":"","parse-names":false,"suffix":""},{"dropping-particle":"","family":"Kushner","given":"Steven A.","non-dropping-particle":"","parse-names":false,"suffix":""},{"dropping-particle":"","family":"Elgersma","given":"Ype","non-dropping-particle":"","parse-names":false,"suffix":""}],"container-title":"Journal of Clinical Investigation","id":"ITEM-2","issue":"5","issued":{"date-parts":[["2015","5","1"]]},"page":"2069-2076","publisher":"American Society for Clinical Investigation","title":"Ube3a reinstatement identifies distinct developmental windows in a murine Angelman syndrome model","type":"article-journal","volume":"125"},"uris":["http://www.mendeley.com/documents/?uuid=3f7f9a39-ef4c-41e1-a016-ca1b5049a2ed"]},{"id":"ITEM-3","itemData":{"author":[{"dropping-particle":"","family":"Koyavski","given":"Lee","non-dropping-particle":"","parse-names":false,"suffix":""},{"dropping-particle":"","family":"Panov","given":"Julia","non-dropping-particle":"","parse-names":false,"suffix":""},{"dropping-particle":"","family":"Simchi","given":"Lilach","non-dropping-particle":"","parse-names":false,"suffix":""},{"dropping-particle":"","family":"Rayi","given":"Prudhvi Raj","non-dropping-particle":"","parse-names":false,"suffix":""},{"dropping-particle":"","family":"Sharvit","given":"Lital","non-dropping-particle":"","parse-names":false,"suffix":""},{"dropping-particle":"","family":"Feuermann","given":"Yonatan","non-dropping-particle":"","parse-names":false,"suffix":""}],"id":"ITEM-3","issued":{"date-parts":[["2019"]]},"publisher":"Molecular Neurobiology","title":"Sex-Dependent Sensory Phenotypes and Related Transcriptomic Expression Profiles Are Differentially Affected by Angelman Syndrome","type":"article-journal","volume":"15"},"uris":["http://www.mendeley.com/documents/?uuid=a557c32f-ee23-423e-8a97-baa829785c38"]},{"id":"ITEM-4","itemData":{"DOI":"10.1016/j.pneurobio.2019.101676","ISSN":"1873-5118","PMID":"31401139","abstract":"Angelman syndrome (AS) is a neurodevelopmental disorder caused by the loss of function of the maternal copy of the UBE3A gene. Previous studies reported an increase in α1-Na/K-ATPase (α1-NaKA) expression in the AS hippocampus at the age of 2 weeks as the initial and isolated molecular alteration. This increase was further implied upon actuating much of the hippocampal-related deficits in an AS mouse model, although the underlying mechanism was never investigated. Here, we showed that enhanced α1-NaKA expression resulted in increased pump activity that reduced activity-dependent dendritic Ca2+ dynamics in the AS hippocampus, as well as selective inhibition of α1-NaKA by marinobufagenin (MBG) to normalize these aberrant Ca2+ dynamics. In addition, we demonstrated that selective α1-NaKA inhibition corrected impaired hippocampal synaptic plasticity and hippocampal-dependent cognitive deficits. Furthermore, we showed that the isolated increase in hippocampal α1-NaKA expression in AS mice at 2 weeks of age was accompanied by an unexpected enhancement in excitability. Altogether, our study implicates the modification of Ca2+ dynamics as one of the major underlying mechanisms by which enhanced α1-NaKA expression induces deleterious effects in the hippocampus of AS model mice. Finally, we propose a therapeutic approach for AS and possibly other neurodevelopmental disorders that entail aberrant NaKA expression or abnormal Ca2+ dynamics.","author":[{"dropping-particle":"","family":"Rayi","given":"Prudhvi Raj","non-dropping-particle":"","parse-names":false,"suffix":""},{"dropping-particle":"","family":"Koyavski","given":"Lee","non-dropping-particle":"","parse-names":false,"suffix":""},{"dropping-particle":"","family":"Chakraborty","given":"Darpan","non-dropping-particle":"","parse-names":false,"suffix":""},{"dropping-particle":"","family":"Bagrov","given":"Alexei","non-dropping-particle":"","parse-names":false,"suffix":""},{"dropping-particle":"","family":"Kaphzan","given":"Hanoch","non-dropping-particle":"","parse-names":false,"suffix":""}],"container-title":"Progress in neurobiology","id":"ITEM-4","issued":{"date-parts":[["2019","8"]]},"page":"101676","title":"α1-Na/K-ATPase inhibition rescues aberrant dendritic calcium dynamics and memory deficits in the hippocampus of an Angelman syndrome mouse model.","type":"article-journal"},"uris":["http://www.mendeley.com/documents/?uuid=d7c39795-9569-43ac-8850-ecef1ba48ab7"]},{"id":"ITEM-5","itemData":{"DOI":"10.1186/s13229-018-0231-7","ISSN":"20402392","PMID":"30220990","abstract":"Background: Angelman syndrome (AS) is a neurodevelopmental disorder caused by mutations affecting UBE3A function. AS is characterized by intellectual disability, impaired motor coordination, epilepsy, and behavioral abnormalities including autism spectrum disorder features. The development of treatments for AS heavily relies on the ability to test the efficacy of drugs in mouse models that show reliable, and preferably clinically relevant, phenotypes. We previously described a number of behavioral paradigms that assess phenotypes in the domains of motor performance, repetitive behavior, anxiety, and seizure susceptibility. Here, we set out to evaluate the robustness of these phenotypes when tested in a standardized test battery. We then used this behavioral test battery to assess the efficacy of minocycline and levodopa, which were recently tested in clinical trials of AS. Methods: We combined data of eight independent experiments involving 111 Ube3a mice and 120 wild-type littermate control mice. Using a meta-analysis, we determined the statistical power of the subtests and the effect of putative confounding factors, such as the effect of sex and of animal weight on rotarod performance. We further assessed the robustness of these phenotypes by comparing Ube3a mutants in different genetic backgrounds and by comparing the behavioral phenotypes of independently derived Ube3a-mutant lines. In addition, we investigated if the test battery allowed re-testing the same animals, which would allow a within-subject testing design. Results: We find that the test battery is robust across different Ube3a-mutant lines, but confirm and extend earlier studies that several phenotypes are very sensitive to genetic background. We further found that the audiogenic seizure susceptibility phenotype is fully reversible upon pharmacological treatment and highly suitable for dose-finding studies. In agreement with the clinical trial results, we found that minocycline and levodopa treatment of Ube3a mice did not show any sign of improved performance in our test battery. Conclusions: Our study provides a useful tool for preclinical drug testing to identify treatments for Angelman syndrome. Since the phenotypes are observed in several independently derived Ube3a lines, the test battery can also be employed to investigate the effect of specific Ube3a mutations on these phenotypes.","author":[{"dropping-particle":"","family":"Sonzogni","given":"Monica","non-dropping-particle":"","parse-names":false,"suffix":""},{"dropping-particle":"","family":"Wallaard","given":"Ilse","non-dropping-particle":"","parse-names":false,"suffix":""},{"dropping-particle":"","family":"Santos","given":"Sara Silva","non-dropping-particle":"","parse-names":false,"suffix":""},{"dropping-particle":"","family":"Kingma","given":"Jenina","non-dropping-particle":"","parse-names":false,"suffix":""},{"dropping-particle":"","family":"Mee","given":"Dorine","non-dropping-particle":"Du","parse-names":false,"suffix":""},{"dropping-particle":"","family":"Woerden","given":"Geeske M.","non-dropping-particle":"Van","parse-names":false,"suffix":""},{"dropping-particle":"","family":"Elgersma","given":"Ype","non-dropping-particle":"","parse-names":false,"suffix":""}],"container-title":"Molecular Autism","id":"ITEM-5","issue":"1","issued":{"date-parts":[["2018"]]},"page":"1-19","publisher":"Molecular Autism","title":"A behavioral test battery for mouse models of Angelman syndrome: A powerful tool for testing drugs and novel Ube3a mutants","type":"article-journal","volume":"9"},"uris":["http://www.mendeley.com/documents/?uuid=a828a064-fc21-4bc7-a3b6-1af0be4d2fac"]}],"mendeley":{"formattedCitation":"&lt;sup&gt;58,89,90,117,118&lt;/sup&gt;","plainTextFormattedCitation":"58,89,90,117,118","previouslyFormattedCitation":"&lt;sup&gt;58,89,90,117,118&lt;/sup&gt;"},"properties":{"noteIndex":0},"schema":"https://github.com/citation-style-language/schema/raw/master/csl-citation.json"}</w:instrText>
      </w:r>
      <w:r w:rsidRPr="00497CC7">
        <w:rPr>
          <w:rFonts w:ascii="Times New Roman" w:hAnsi="Times New Roman"/>
        </w:rPr>
        <w:fldChar w:fldCharType="separate"/>
      </w:r>
      <w:r w:rsidR="001825C5" w:rsidRPr="001825C5">
        <w:rPr>
          <w:rFonts w:ascii="Times New Roman" w:hAnsi="Times New Roman"/>
          <w:noProof/>
          <w:vertAlign w:val="superscript"/>
        </w:rPr>
        <w:t>58,89,90,117,118</w:t>
      </w:r>
      <w:r w:rsidRPr="00497CC7">
        <w:rPr>
          <w:rFonts w:ascii="Times New Roman" w:hAnsi="Times New Roman"/>
        </w:rPr>
        <w:fldChar w:fldCharType="end"/>
      </w:r>
      <w:r w:rsidRPr="00692D5E">
        <w:rPr>
          <w:rFonts w:ascii="Times New Roman" w:hAnsi="Times New Roman"/>
        </w:rPr>
        <w:t xml:space="preserve">. </w:t>
      </w:r>
      <w:r>
        <w:rPr>
          <w:rFonts w:ascii="Times New Roman" w:hAnsi="Times New Roman"/>
        </w:rPr>
        <w:t xml:space="preserve">We will examine males and females, and compare between the sexes. </w:t>
      </w:r>
      <w:r w:rsidRPr="00692D5E">
        <w:rPr>
          <w:rFonts w:ascii="Times New Roman" w:hAnsi="Times New Roman"/>
        </w:rPr>
        <w:t xml:space="preserve">The tracking of behavior is executed by the </w:t>
      </w:r>
      <w:r w:rsidRPr="00692D5E">
        <w:rPr>
          <w:rFonts w:asciiTheme="majorBidi" w:hAnsiTheme="majorBidi" w:cstheme="majorBidi"/>
        </w:rPr>
        <w:t xml:space="preserve">automatic tracking system </w:t>
      </w:r>
      <w:proofErr w:type="spellStart"/>
      <w:r w:rsidRPr="00692D5E">
        <w:rPr>
          <w:rFonts w:asciiTheme="majorBidi" w:hAnsiTheme="majorBidi" w:cstheme="majorBidi"/>
        </w:rPr>
        <w:t>EthoVision</w:t>
      </w:r>
      <w:proofErr w:type="spellEnd"/>
      <w:r w:rsidRPr="00692D5E">
        <w:rPr>
          <w:rFonts w:asciiTheme="majorBidi" w:hAnsiTheme="majorBidi" w:cstheme="majorBidi"/>
        </w:rPr>
        <w:t xml:space="preserve"> XT 12 software (</w:t>
      </w:r>
      <w:proofErr w:type="spellStart"/>
      <w:r w:rsidRPr="00692D5E">
        <w:rPr>
          <w:rFonts w:asciiTheme="majorBidi" w:hAnsiTheme="majorBidi" w:cstheme="majorBidi"/>
        </w:rPr>
        <w:t>Noldus</w:t>
      </w:r>
      <w:proofErr w:type="spellEnd"/>
      <w:r w:rsidRPr="00692D5E">
        <w:rPr>
          <w:rFonts w:asciiTheme="majorBidi" w:hAnsiTheme="majorBidi" w:cstheme="majorBidi"/>
        </w:rPr>
        <w:t xml:space="preserve">). </w:t>
      </w:r>
    </w:p>
    <w:p w14:paraId="2BFBD91F" w14:textId="77777777" w:rsidR="00EB6F84" w:rsidRPr="00EB6F84" w:rsidRDefault="00EB6F84" w:rsidP="000129AF">
      <w:pPr>
        <w:bidi w:val="0"/>
        <w:spacing w:line="240" w:lineRule="auto"/>
        <w:jc w:val="both"/>
        <w:rPr>
          <w:rFonts w:asciiTheme="majorBidi" w:hAnsiTheme="majorBidi" w:cstheme="majorBidi"/>
          <w:highlight w:val="yellow"/>
        </w:rPr>
      </w:pPr>
    </w:p>
    <w:p w14:paraId="0C4126BD" w14:textId="3629A0E0" w:rsidR="00EB6F84" w:rsidRDefault="00EB6F84" w:rsidP="000129AF">
      <w:pPr>
        <w:bidi w:val="0"/>
        <w:spacing w:line="240" w:lineRule="auto"/>
        <w:ind w:firstLine="720"/>
        <w:jc w:val="both"/>
        <w:rPr>
          <w:rFonts w:asciiTheme="majorBidi" w:hAnsiTheme="majorBidi" w:cstheme="majorBidi"/>
          <w:b/>
          <w:bCs/>
        </w:rPr>
      </w:pPr>
      <w:r w:rsidRPr="00EB6F84">
        <w:rPr>
          <w:rFonts w:asciiTheme="majorBidi" w:hAnsiTheme="majorBidi" w:cstheme="majorBidi"/>
          <w:b/>
          <w:bCs/>
        </w:rPr>
        <w:t>Aim-</w:t>
      </w:r>
      <w:r w:rsidRPr="00EB6F84">
        <w:rPr>
          <w:rFonts w:asciiTheme="majorBidi" w:hAnsiTheme="majorBidi" w:cstheme="majorBidi" w:hint="cs"/>
          <w:b/>
          <w:bCs/>
          <w:rtl/>
        </w:rPr>
        <w:t>2</w:t>
      </w:r>
      <w:r w:rsidRPr="00EB6F84">
        <w:rPr>
          <w:rFonts w:asciiTheme="majorBidi" w:hAnsiTheme="majorBidi" w:cstheme="majorBidi"/>
          <w:b/>
          <w:bCs/>
        </w:rPr>
        <w:t xml:space="preserve"> To examine the metabolic effects of </w:t>
      </w:r>
      <w:proofErr w:type="spellStart"/>
      <w:r w:rsidRPr="00EB6F84">
        <w:rPr>
          <w:rFonts w:asciiTheme="majorBidi" w:hAnsiTheme="majorBidi" w:cstheme="majorBidi"/>
          <w:b/>
          <w:bCs/>
        </w:rPr>
        <w:t>tDCS</w:t>
      </w:r>
      <w:proofErr w:type="spellEnd"/>
      <w:r w:rsidRPr="00EB6F84">
        <w:rPr>
          <w:rFonts w:asciiTheme="majorBidi" w:hAnsiTheme="majorBidi" w:cstheme="majorBidi"/>
          <w:b/>
          <w:bCs/>
        </w:rPr>
        <w:t xml:space="preserve"> on wild-type and Angelman syndrome model mice.</w:t>
      </w:r>
    </w:p>
    <w:p w14:paraId="1D02343C" w14:textId="3EE8E08A" w:rsidR="002C2518" w:rsidRDefault="002C2518" w:rsidP="000129AF">
      <w:pPr>
        <w:bidi w:val="0"/>
        <w:spacing w:line="240" w:lineRule="auto"/>
        <w:jc w:val="both"/>
        <w:rPr>
          <w:rFonts w:asciiTheme="majorBidi" w:hAnsiTheme="majorBidi" w:cstheme="majorBidi"/>
        </w:rPr>
      </w:pPr>
      <w:r w:rsidRPr="002C2518">
        <w:rPr>
          <w:rFonts w:asciiTheme="majorBidi" w:hAnsiTheme="majorBidi" w:cstheme="majorBidi"/>
          <w:b/>
          <w:bCs/>
        </w:rPr>
        <w:t>Rationale:</w:t>
      </w:r>
      <w:r>
        <w:rPr>
          <w:rFonts w:asciiTheme="majorBidi" w:hAnsiTheme="majorBidi" w:cstheme="majorBidi"/>
          <w:b/>
          <w:bCs/>
        </w:rPr>
        <w:t xml:space="preserve"> </w:t>
      </w:r>
      <w:r>
        <w:rPr>
          <w:rFonts w:asciiTheme="majorBidi" w:hAnsiTheme="majorBidi" w:cstheme="majorBidi"/>
        </w:rPr>
        <w:t>In the early 1950</w:t>
      </w:r>
      <w:r w:rsidRPr="002C2518">
        <w:rPr>
          <w:rFonts w:asciiTheme="majorBidi" w:hAnsiTheme="majorBidi" w:cstheme="majorBidi"/>
          <w:vertAlign w:val="superscript"/>
        </w:rPr>
        <w:t>th</w:t>
      </w:r>
      <w:r>
        <w:rPr>
          <w:rFonts w:asciiTheme="majorBidi" w:hAnsiTheme="majorBidi" w:cstheme="majorBidi"/>
        </w:rPr>
        <w:t>, it was demonstrated that the a</w:t>
      </w:r>
      <w:r w:rsidRPr="002C2518">
        <w:rPr>
          <w:rFonts w:asciiTheme="majorBidi" w:hAnsiTheme="majorBidi" w:cstheme="majorBidi"/>
        </w:rPr>
        <w:t xml:space="preserve">pplication of electric currents to brain cortical tissue </w:t>
      </w:r>
      <w:r>
        <w:rPr>
          <w:rFonts w:asciiTheme="majorBidi" w:hAnsiTheme="majorBidi" w:cstheme="majorBidi"/>
        </w:rPr>
        <w:t>could affect brain</w:t>
      </w:r>
      <w:r w:rsidRPr="002C2518">
        <w:rPr>
          <w:rFonts w:asciiTheme="majorBidi" w:hAnsiTheme="majorBidi" w:cstheme="majorBidi"/>
        </w:rPr>
        <w:t xml:space="preserve"> metabolism</w:t>
      </w:r>
      <w:r>
        <w:rPr>
          <w:rFonts w:asciiTheme="majorBidi" w:hAnsiTheme="majorBidi" w:cstheme="majorBidi"/>
        </w:rPr>
        <w:fldChar w:fldCharType="begin" w:fldLock="1"/>
      </w:r>
      <w:r w:rsidR="001825C5">
        <w:rPr>
          <w:rFonts w:asciiTheme="majorBidi" w:hAnsiTheme="majorBidi" w:cstheme="majorBidi"/>
        </w:rPr>
        <w:instrText>ADDIN CSL_CITATION {"citationItems":[{"id":"ITEM-1","itemData":{"DOI":"10.1042/BJ0550618","ISSN":"0264-6021","PMID":"13115343","author":[{"dropping-particle":"","family":"McILWAIN","given":"H.","non-dropping-particle":"","parse-names":false,"suffix":""}],"container-title":"The Biochemical journal","id":"ITEM-1","issue":"4","issued":{"date-parts":[["1953","11","1"]]},"page":"618-624","publisher":"Biochem J","title":"Glucose level, metabolism, and response to electrical impulses in cerebral tissues from man and laboratory animals","type":"article-journal","volume":"55"},"uris":["http://www.mendeley.com/documents/?uuid=72d58173-e5c1-344f-8c11-cf3c385726f2"]}],"mendeley":{"formattedCitation":"&lt;sup&gt;119&lt;/sup&gt;","plainTextFormattedCitation":"119","previouslyFormattedCitation":"&lt;sup&gt;119&lt;/sup&gt;"},"properties":{"noteIndex":0},"schema":"https://github.com/citation-style-language/schema/raw/master/csl-citation.json"}</w:instrText>
      </w:r>
      <w:r>
        <w:rPr>
          <w:rFonts w:asciiTheme="majorBidi" w:hAnsiTheme="majorBidi" w:cstheme="majorBidi"/>
        </w:rPr>
        <w:fldChar w:fldCharType="separate"/>
      </w:r>
      <w:r w:rsidR="001825C5" w:rsidRPr="001825C5">
        <w:rPr>
          <w:rFonts w:asciiTheme="majorBidi" w:hAnsiTheme="majorBidi" w:cstheme="majorBidi"/>
          <w:noProof/>
          <w:vertAlign w:val="superscript"/>
        </w:rPr>
        <w:t>119</w:t>
      </w:r>
      <w:r>
        <w:rPr>
          <w:rFonts w:asciiTheme="majorBidi" w:hAnsiTheme="majorBidi" w:cstheme="majorBidi"/>
        </w:rPr>
        <w:fldChar w:fldCharType="end"/>
      </w:r>
      <w:r>
        <w:rPr>
          <w:rFonts w:asciiTheme="majorBidi" w:hAnsiTheme="majorBidi" w:cstheme="majorBidi"/>
        </w:rPr>
        <w:t xml:space="preserve">. </w:t>
      </w:r>
      <w:r w:rsidR="00687AA8">
        <w:rPr>
          <w:rFonts w:asciiTheme="majorBidi" w:hAnsiTheme="majorBidi" w:cstheme="majorBidi"/>
        </w:rPr>
        <w:t xml:space="preserve">A later study </w:t>
      </w:r>
      <w:r w:rsidR="008502CB">
        <w:rPr>
          <w:rFonts w:asciiTheme="majorBidi" w:hAnsiTheme="majorBidi" w:cstheme="majorBidi"/>
        </w:rPr>
        <w:t>from</w:t>
      </w:r>
      <w:r w:rsidR="00687AA8">
        <w:rPr>
          <w:rFonts w:asciiTheme="majorBidi" w:hAnsiTheme="majorBidi" w:cstheme="majorBidi"/>
        </w:rPr>
        <w:t xml:space="preserve"> 2013</w:t>
      </w:r>
      <w:r>
        <w:rPr>
          <w:rFonts w:asciiTheme="majorBidi" w:hAnsiTheme="majorBidi" w:cstheme="majorBidi"/>
        </w:rPr>
        <w:t xml:space="preserve"> demonstrated that </w:t>
      </w:r>
      <w:proofErr w:type="spellStart"/>
      <w:r>
        <w:rPr>
          <w:rFonts w:asciiTheme="majorBidi" w:hAnsiTheme="majorBidi" w:cstheme="majorBidi"/>
        </w:rPr>
        <w:t>tDCS</w:t>
      </w:r>
      <w:proofErr w:type="spellEnd"/>
      <w:r>
        <w:rPr>
          <w:rFonts w:asciiTheme="majorBidi" w:hAnsiTheme="majorBidi" w:cstheme="majorBidi"/>
        </w:rPr>
        <w:t xml:space="preserve"> is associated with an induced metabolic workload,</w:t>
      </w:r>
      <w:r w:rsidRPr="002C2518">
        <w:rPr>
          <w:rFonts w:asciiTheme="majorBidi" w:hAnsiTheme="majorBidi" w:cstheme="majorBidi"/>
        </w:rPr>
        <w:t xml:space="preserve"> with induction in ATP synthesis and an increase in brain pH</w:t>
      </w:r>
      <w:r>
        <w:rPr>
          <w:rFonts w:asciiTheme="majorBidi" w:hAnsiTheme="majorBidi" w:cstheme="majorBidi"/>
        </w:rPr>
        <w:fldChar w:fldCharType="begin" w:fldLock="1"/>
      </w:r>
      <w:r w:rsidR="001825C5">
        <w:rPr>
          <w:rFonts w:asciiTheme="majorBidi" w:hAnsiTheme="majorBidi" w:cstheme="majorBidi"/>
        </w:rPr>
        <w:instrText>ADDIN CSL_CITATION {"citationItems":[{"id":"ITEM-1","itemData":{"DOI":"10.1017/S1461145713000084","ISSN":"1461-1457","PMID":"23473040","abstract":"Transcranial direct current stimulation is an emerging treatment for brain disorders but its mode of action is not well understood. We applied 10 min 1 mA anodal transcranial direct current stimulation (tDCS) inside the bore of a 3 T MRI scanner to the left dorsolateral prefrontal cortex of 13 healthy volunteers (aged 19-28 yr) in a blinded, sham-controlled, cross-over design. Brain bioenergetics were measured from the left temporo-frontal region using 31P magnetic resonance spectroscopy before, during and for 20 min following tDCS. Brain pH rose during tDCS and remained elevated afterwards. Phosphomonoesters were significantly decreased while inorganic phosphate (Pi) also fell. Partial-least squares discriminant analysis of the data revealed two significantly different subject groups: one where phosphocreatine (PCr), ATP and Pi fell along with a larger increase in pH and one where PCr and ATP increased along with a smaller increase in pH and a slower and more sustained decrease in Pi. Group membership was predicted by baseline pH and ATP. We interpreted the effects of tDCS as driving two biochemical processes: cellular consumption of ATP causing hydrolysis of PCr via the creatine kinase reaction driving the increase in pH; synthesis of ATP and PCr by mitochondria with concomitant drop in Pi and phosphomonoester levels. © CINP 2013.","author":[{"dropping-particle":"","family":"Rae","given":"Caroline D.","non-dropping-particle":"","parse-names":false,"suffix":""},{"dropping-particle":"","family":"Lee","given":"Vincent H.C.","non-dropping-particle":"","parse-names":false,"suffix":""},{"dropping-particle":"","family":"Ordidge","given":"Roger J.","non-dropping-particle":"","parse-names":false,"suffix":""},{"dropping-particle":"","family":"Alonzo","given":"Angelo","non-dropping-particle":"","parse-names":false,"suffix":""},{"dropping-particle":"","family":"Loo","given":"Colleen","non-dropping-particle":"","parse-names":false,"suffix":""}],"container-title":"International Journal of Neuropsychopharmacology","id":"ITEM-1","issue":"8","issued":{"date-parts":[["2013","9","1"]]},"page":"1695-1706","publisher":"Oxford Academic","title":"Anodal transcranial direct current stimulation increases brain intracellular pH and modulates bioenergetics","type":"article-journal","volume":"16"},"uris":["http://www.mendeley.com/documents/?uuid=c8a1ad94-f95b-307d-9bf1-0eb32ed63920"]}],"mendeley":{"formattedCitation":"&lt;sup&gt;120&lt;/sup&gt;","plainTextFormattedCitation":"120","previouslyFormattedCitation":"&lt;sup&gt;120&lt;/sup&gt;"},"properties":{"noteIndex":0},"schema":"https://github.com/citation-style-language/schema/raw/master/csl-citation.json"}</w:instrText>
      </w:r>
      <w:r>
        <w:rPr>
          <w:rFonts w:asciiTheme="majorBidi" w:hAnsiTheme="majorBidi" w:cstheme="majorBidi"/>
        </w:rPr>
        <w:fldChar w:fldCharType="separate"/>
      </w:r>
      <w:r w:rsidR="001825C5" w:rsidRPr="001825C5">
        <w:rPr>
          <w:rFonts w:asciiTheme="majorBidi" w:hAnsiTheme="majorBidi" w:cstheme="majorBidi"/>
          <w:noProof/>
          <w:vertAlign w:val="superscript"/>
        </w:rPr>
        <w:t>120</w:t>
      </w:r>
      <w:r>
        <w:rPr>
          <w:rFonts w:asciiTheme="majorBidi" w:hAnsiTheme="majorBidi" w:cstheme="majorBidi"/>
        </w:rPr>
        <w:fldChar w:fldCharType="end"/>
      </w:r>
      <w:r>
        <w:rPr>
          <w:rFonts w:asciiTheme="majorBidi" w:hAnsiTheme="majorBidi" w:cstheme="majorBidi"/>
        </w:rPr>
        <w:t xml:space="preserve"> </w:t>
      </w:r>
      <w:r w:rsidRPr="002C2518">
        <w:rPr>
          <w:rFonts w:asciiTheme="majorBidi" w:hAnsiTheme="majorBidi" w:cstheme="majorBidi"/>
        </w:rPr>
        <w:t>.</w:t>
      </w:r>
      <w:r>
        <w:rPr>
          <w:rFonts w:asciiTheme="majorBidi" w:hAnsiTheme="majorBidi" w:cstheme="majorBidi"/>
        </w:rPr>
        <w:t xml:space="preserve"> </w:t>
      </w:r>
      <w:r w:rsidR="00715F7B">
        <w:rPr>
          <w:rFonts w:asciiTheme="majorBidi" w:hAnsiTheme="majorBidi" w:cstheme="majorBidi"/>
        </w:rPr>
        <w:t>R</w:t>
      </w:r>
      <w:r>
        <w:rPr>
          <w:rFonts w:asciiTheme="majorBidi" w:hAnsiTheme="majorBidi" w:cstheme="majorBidi"/>
        </w:rPr>
        <w:t xml:space="preserve">ecent studies showed that </w:t>
      </w:r>
      <w:r w:rsidR="008502CB">
        <w:rPr>
          <w:rFonts w:asciiTheme="majorBidi" w:hAnsiTheme="majorBidi" w:cstheme="majorBidi"/>
        </w:rPr>
        <w:t xml:space="preserve">when </w:t>
      </w:r>
      <w:proofErr w:type="spellStart"/>
      <w:r>
        <w:rPr>
          <w:rFonts w:asciiTheme="majorBidi" w:hAnsiTheme="majorBidi" w:cstheme="majorBidi"/>
        </w:rPr>
        <w:t>tDCS</w:t>
      </w:r>
      <w:proofErr w:type="spellEnd"/>
      <w:r>
        <w:rPr>
          <w:rFonts w:asciiTheme="majorBidi" w:hAnsiTheme="majorBidi" w:cstheme="majorBidi"/>
        </w:rPr>
        <w:t xml:space="preserve"> </w:t>
      </w:r>
      <w:r w:rsidR="008502CB">
        <w:rPr>
          <w:rFonts w:asciiTheme="majorBidi" w:hAnsiTheme="majorBidi" w:cstheme="majorBidi"/>
        </w:rPr>
        <w:t xml:space="preserve">was applied </w:t>
      </w:r>
      <w:r w:rsidR="00715F7B">
        <w:rPr>
          <w:rFonts w:asciiTheme="majorBidi" w:hAnsiTheme="majorBidi" w:cstheme="majorBidi"/>
        </w:rPr>
        <w:t>to</w:t>
      </w:r>
      <w:r>
        <w:rPr>
          <w:rFonts w:asciiTheme="majorBidi" w:hAnsiTheme="majorBidi" w:cstheme="majorBidi"/>
        </w:rPr>
        <w:t xml:space="preserve"> </w:t>
      </w:r>
      <w:r w:rsidR="00715F7B">
        <w:rPr>
          <w:rFonts w:asciiTheme="majorBidi" w:hAnsiTheme="majorBidi" w:cstheme="majorBidi"/>
        </w:rPr>
        <w:t xml:space="preserve">the </w:t>
      </w:r>
      <w:r>
        <w:rPr>
          <w:rFonts w:asciiTheme="majorBidi" w:hAnsiTheme="majorBidi" w:cstheme="majorBidi"/>
        </w:rPr>
        <w:t>MPTP-induced neurotoxic mouse model</w:t>
      </w:r>
      <w:r w:rsidR="008502CB">
        <w:rPr>
          <w:rFonts w:asciiTheme="majorBidi" w:hAnsiTheme="majorBidi" w:cstheme="majorBidi"/>
        </w:rPr>
        <w:t>, it</w:t>
      </w:r>
      <w:r>
        <w:rPr>
          <w:rFonts w:asciiTheme="majorBidi" w:hAnsiTheme="majorBidi" w:cstheme="majorBidi"/>
        </w:rPr>
        <w:t xml:space="preserve"> suppress</w:t>
      </w:r>
      <w:r w:rsidR="008502CB">
        <w:rPr>
          <w:rFonts w:asciiTheme="majorBidi" w:hAnsiTheme="majorBidi" w:cstheme="majorBidi"/>
        </w:rPr>
        <w:t xml:space="preserve">ed </w:t>
      </w:r>
      <w:r>
        <w:rPr>
          <w:rFonts w:asciiTheme="majorBidi" w:hAnsiTheme="majorBidi" w:cstheme="majorBidi"/>
        </w:rPr>
        <w:t>excessive mitophagy and balance</w:t>
      </w:r>
      <w:r w:rsidR="008502CB">
        <w:rPr>
          <w:rFonts w:asciiTheme="majorBidi" w:hAnsiTheme="majorBidi" w:cstheme="majorBidi"/>
        </w:rPr>
        <w:t>d</w:t>
      </w:r>
      <w:r>
        <w:rPr>
          <w:rFonts w:asciiTheme="majorBidi" w:hAnsiTheme="majorBidi" w:cstheme="majorBidi"/>
        </w:rPr>
        <w:t xml:space="preserve"> mitochondrial dynamics</w:t>
      </w:r>
      <w:r>
        <w:rPr>
          <w:rFonts w:asciiTheme="majorBidi" w:hAnsiTheme="majorBidi" w:cstheme="majorBidi"/>
        </w:rPr>
        <w:fldChar w:fldCharType="begin" w:fldLock="1"/>
      </w:r>
      <w:r w:rsidR="001825C5">
        <w:rPr>
          <w:rFonts w:asciiTheme="majorBidi" w:hAnsiTheme="majorBidi" w:cstheme="majorBidi"/>
        </w:rPr>
        <w:instrText>ADDIN CSL_CITATION {"citationItems":[{"id":"ITEM-1","itemData":{"DOI":"10.1016/J.NEUINT.2019.104491","ISSN":"1872-9754","PMID":"31229553","abstract":"Parkinson's disease (PD) is a neurodegenerative disorder characterized by the accumulation of protein inclusions and the loss of dopaminergic neurons. Abnormal mitochondrial homeostasis is thought to be important for the pathogenesis of PD. Transcranial direct current stimulation (tDCS), a noninvasive brain stimulation technique, constitutes a promising approach for promoting recovery of various neurological conditions. However, little is known about its mechanism of action. The present study elucidated the neuroprotective effects of tDCS on the mitochondrial quality control pathway in a 1-methyl-4-phenyl-1,2,3,6-tetrahydropyridine (MPTP)-induced PD mouse model. We used the MPTP-induced neurotoxicity in vivo model. Mice were stimulated for 5 consecutive days with MPTP treatment. After observation of behavioral alteration using the rotarod test, mice were sacrificed for the measurement of the PD- and mitochondrial quality control-related protein levels in the substantia nigra. tDCS improved the behavioral alterations and changes in tyrosine hydroxylase levels in MPTP-treated mice. Furthermore, tDCS attenuated mitochondrial damage, as indicated by diminished mitochondrial swelling and mitochondrial glutamate dehydrogenase activity in the MPTP-induced PD mouse model. MPTP significantly increased mitophagy and decreased mitochondrial biogenesis-related proteins. These changes were attenuated by tDCS. Furthermore, MPTP significantly increased fission-related protein dynamin-related protein 1 with no effect on fusion-related protein mitofusin-2, and tDCS attenuated these changes. Our findings demonstrated the neuroprotective effect of anodal tDCS on the MPTP-induced neurotoxic mouse model through suppressing excessive mitophagy and balancing mitochondrial dynamics. The neuroprotective effect of anodal tDCS with modulation of mitochondrial dynamics provides a new therapeutic strategy for the treatment of PD.","author":[{"dropping-particle":"Bin","family":"Lee","given":"Sang","non-dropping-particle":"","parse-names":false,"suffix":""},{"dropping-particle":"","family":"Youn","given":"Jinyoung","non-dropping-particle":"","parse-names":false,"suffix":""},{"dropping-particle":"","family":"Jang","given":"Wooyoung","non-dropping-particle":"","parse-names":false,"suffix":""},{"dropping-particle":"","family":"Yang","given":"Hyun Ok","non-dropping-particle":"","parse-names":false,"suffix":""}],"container-title":"Neurochemistry international","id":"ITEM-1","issued":{"date-parts":[["2019","10","1"]]},"publisher":"Neurochem Int","title":"Neuroprotective effect of anodal transcranial direct current stimulation on 1-methyl-4-phenyl-1,2,3,6-tetrahydropyridine (MPTP)-induced neurotoxicity in mice through modulating mitochondrial dynamics","type":"article-journal","volume":"129"},"uris":["http://www.mendeley.com/documents/?uuid=af37f122-fe16-3f1c-9cc3-8b9f7ed6eac8"]}],"mendeley":{"formattedCitation":"&lt;sup&gt;121&lt;/sup&gt;","plainTextFormattedCitation":"121","previouslyFormattedCitation":"&lt;sup&gt;121&lt;/sup&gt;"},"properties":{"noteIndex":0},"schema":"https://github.com/citation-style-language/schema/raw/master/csl-citation.json"}</w:instrText>
      </w:r>
      <w:r>
        <w:rPr>
          <w:rFonts w:asciiTheme="majorBidi" w:hAnsiTheme="majorBidi" w:cstheme="majorBidi"/>
        </w:rPr>
        <w:fldChar w:fldCharType="separate"/>
      </w:r>
      <w:r w:rsidR="001825C5" w:rsidRPr="001825C5">
        <w:rPr>
          <w:rFonts w:asciiTheme="majorBidi" w:hAnsiTheme="majorBidi" w:cstheme="majorBidi"/>
          <w:noProof/>
          <w:vertAlign w:val="superscript"/>
        </w:rPr>
        <w:t>121</w:t>
      </w:r>
      <w:r>
        <w:rPr>
          <w:rFonts w:asciiTheme="majorBidi" w:hAnsiTheme="majorBidi" w:cstheme="majorBidi"/>
        </w:rPr>
        <w:fldChar w:fldCharType="end"/>
      </w:r>
      <w:r>
        <w:rPr>
          <w:rFonts w:asciiTheme="majorBidi" w:hAnsiTheme="majorBidi" w:cstheme="majorBidi"/>
        </w:rPr>
        <w:t xml:space="preserve">. </w:t>
      </w:r>
      <w:r w:rsidR="00687AA8" w:rsidRPr="00687AA8">
        <w:rPr>
          <w:rFonts w:asciiTheme="majorBidi" w:hAnsiTheme="majorBidi" w:cstheme="majorBidi"/>
          <w:lang w:bidi="ar-SA"/>
        </w:rPr>
        <w:t>Mitochondria are cell organelles that play a vital role in maintaining cellular homeostasis. They are involved in numerous functions and signaling pathways such as energy metabolism, calcium homeostasis, apoptosis, etc. Mitochondria are not static but dynamic organelles involved in adaptation to changes in the metabolic environment of cells. Altered mitochondrial function and oxidative stress are well-described pathophysiological mechanisms in neurodegenerative and autistic disorders, including Angelman syndrome</w:t>
      </w:r>
      <w:r w:rsidR="00687AA8" w:rsidRPr="00687AA8">
        <w:rPr>
          <w:rFonts w:asciiTheme="majorBidi" w:hAnsiTheme="majorBidi" w:cstheme="majorBidi"/>
          <w:lang w:bidi="ar-SA"/>
        </w:rPr>
        <w:fldChar w:fldCharType="begin" w:fldLock="1"/>
      </w:r>
      <w:r w:rsidR="001825C5">
        <w:rPr>
          <w:rFonts w:asciiTheme="majorBidi" w:hAnsiTheme="majorBidi" w:cstheme="majorBidi"/>
          <w:lang w:bidi="ar-SA"/>
        </w:rPr>
        <w:instrText>ADDIN CSL_CITATION {"citationItems":[{"id":"ITEM-1","itemData":{"DOI":"10.1523/JNEUROSCI.2246-15.2015","ISSN":"15292401","PMID":"26658871","abstract":"Angelman syndrome (AS) is a neurodevelopmental disorder associated with developmental delay, lack of speech, motor dysfunction, and epilepsy. In the majority of the patients, AS is caused by the deletion of small portions of maternal chromosome 15 harboring the UBE3A gene. This results in a lack of expression of the UBE3A gene because the paternal allele is genetically imprinted. The UBE3A gene encodes an enzyme termed ubiquitin ligase E3A (E6-AP) that targets proteins for degradation by the 26S proteasome. Because neurodegenerative disease and other neurodevelopmental disorders have been linked to oxidative stress, we asked whether mitochondrial reactive oxygen species (ROS) played a role in impaired synaptic plasticity and memory deficits exhibited by AS model mice. We discovered that AS mice have increased levels of superoxide in area CA1 of the hippocampus that is reduced by MitoQ 10-methanesuflonate (MitoQ), a mitochondria-specific antioxidant. In addition, we found that MitoQ rescued impairments in hippocampal synaptic plasticity and deficits in contextual fear memory exhibited by AS model mice. Our findings suggest that mitochondria-derived oxidative stress contributes to hippo campal pathophysiology in AS model mice and that targeting mitochondrial ROS pharmacologically could benefit individuals with AS.","author":[{"dropping-particle":"","family":"Santini","given":"Emanuela","non-dropping-particle":"","parse-names":false,"suffix":""},{"dropping-particle":"","family":"Turner","given":"Kathryn L.","non-dropping-particle":"","parse-names":false,"suffix":""},{"dropping-particle":"","family":"Ramaraj","given":"Xakila B.","non-dropping-particle":"","parse-names":false,"suffix":""},{"dropping-particle":"","family":"Murphy","given":"Michael P.","non-dropping-particle":"","parse-names":false,"suffix":""},{"dropping-particle":"","family":"Klann","given":"Eric","non-dropping-particle":"","parse-names":false,"suffix":""},{"dropping-particle":"","family":"Kaphzan","given":"Xhanoch","non-dropping-particle":"","parse-names":false,"suffix":""}],"container-title":"Journal of Neuroscience","id":"ITEM-1","issue":"49","issued":{"date-parts":[["2015"]]},"page":"16213-16220","title":"Mitochondrial superoxide contributes to hippocampal synaptic dysfunction and memory deficits in Angelman syndrome model mice","type":"article-journal","volume":"35"},"uris":["http://www.mendeley.com/documents/?uuid=f0dad231-a17e-4509-bbd0-2dde0124cb42"]}],"mendeley":{"formattedCitation":"&lt;sup&gt;122&lt;/sup&gt;","plainTextFormattedCitation":"122","previouslyFormattedCitation":"&lt;sup&gt;122&lt;/sup&gt;"},"properties":{"noteIndex":0},"schema":"https://github.com/citation-style-language/schema/raw/master/csl-citation.json"}</w:instrText>
      </w:r>
      <w:r w:rsidR="00687AA8" w:rsidRPr="00687AA8">
        <w:rPr>
          <w:rFonts w:asciiTheme="majorBidi" w:hAnsiTheme="majorBidi" w:cstheme="majorBidi"/>
          <w:lang w:bidi="ar-SA"/>
        </w:rPr>
        <w:fldChar w:fldCharType="separate"/>
      </w:r>
      <w:r w:rsidR="001825C5" w:rsidRPr="001825C5">
        <w:rPr>
          <w:rFonts w:asciiTheme="majorBidi" w:hAnsiTheme="majorBidi" w:cstheme="majorBidi"/>
          <w:noProof/>
          <w:vertAlign w:val="superscript"/>
          <w:lang w:bidi="ar-SA"/>
        </w:rPr>
        <w:t>122</w:t>
      </w:r>
      <w:r w:rsidR="00687AA8" w:rsidRPr="00687AA8">
        <w:rPr>
          <w:rFonts w:asciiTheme="majorBidi" w:hAnsiTheme="majorBidi" w:cstheme="majorBidi"/>
          <w:lang w:bidi="ar-SA"/>
        </w:rPr>
        <w:fldChar w:fldCharType="end"/>
      </w:r>
      <w:r w:rsidR="00687AA8" w:rsidRPr="00687AA8">
        <w:rPr>
          <w:rFonts w:asciiTheme="majorBidi" w:hAnsiTheme="majorBidi" w:cstheme="majorBidi"/>
          <w:lang w:bidi="ar-SA"/>
        </w:rPr>
        <w:t>. Previous studies performed by others</w:t>
      </w:r>
      <w:r w:rsidR="00687AA8" w:rsidRPr="00687AA8">
        <w:rPr>
          <w:rFonts w:asciiTheme="majorBidi" w:hAnsiTheme="majorBidi" w:cstheme="majorBidi"/>
          <w:lang w:bidi="ar-SA"/>
        </w:rPr>
        <w:fldChar w:fldCharType="begin" w:fldLock="1"/>
      </w:r>
      <w:r w:rsidR="00922F39">
        <w:rPr>
          <w:rFonts w:asciiTheme="majorBidi" w:hAnsiTheme="majorBidi" w:cstheme="majorBidi"/>
          <w:lang w:bidi="ar-SA"/>
        </w:rPr>
        <w:instrText>ADDIN CSL_CITATION {"citationItems":[{"id":"ITEM-1","itemData":{"DOI":"10.1016/j.neulet.2009.06.079","ISSN":"03043940","PMID":"19563863","abstract":"Angelman syndrome (AS) is a severe neurological disorder caused by a deficiency of ubiquitin protein ligase E3A (UBE3A), but the pathophysiology of the disease remains unknown. We now report that in the brains of AS mice in which the maternal UBE3A allele is mutated (m-) and the paternal allele is potentially inactivated by imprinting (p+) (UBE3A m-\\p+), the mitochondria are abnormal and exhibit a partial oxidative phosphorylation (OXPHOS) defect. Electron microscopy of the hippocampal region of the UBE3A m-\\p+ mice (n= 6) reveals small, dense mitochondria with altered cristae, relative to wild-type littermates (n= 6) and reduced synaptic vesicle density. The specific activity of OXPHOS complex III is reduced in whole brain mitochondria in UBE3A m-\\p+ (n= 5) mice versus wild-type littermates (n= 5). Therefore, mitochondrial dysfunction may contribute to the pathophysiology of Angelman syndrome. © 2009 Elsevier Ireland Ltd.","author":[{"dropping-particle":"","family":"Su","given":"Hailing","non-dropping-particle":"","parse-names":false,"suffix":""},{"dropping-particle":"","family":"Fan","given":"Weiwei","non-dropping-particle":"","parse-names":false,"suffix":""},{"dropping-particle":"","family":"Coskun","given":"Pinar E.","non-dropping-particle":"","parse-names":false,"suffix":""},{"dropping-particle":"","family":"Vesa","given":"Jouni","non-dropping-particle":"","parse-names":false,"suffix":""},{"dropping-particle":"","family":"Gold","given":"June Anne","non-dropping-particle":"","parse-names":false,"suffix":""},{"dropping-particle":"","family":"Jiang","given":"Yong Hui","non-dropping-particle":"","parse-names":false,"suffix":""},{"dropping-particle":"","family":"Potluri","given":"Prasanth","non-dropping-particle":"","parse-names":false,"suffix":""},{"dropping-particle":"","family":"Procaccio","given":"Vincent","non-dropping-particle":"","parse-names":false,"suffix":""},{"dropping-particle":"","family":"Acab","given":"Allan","non-dropping-particle":"","parse-names":false,"suffix":""},{"dropping-particle":"","family":"Weiss","given":"John H.","non-dropping-particle":"","parse-names":false,"suffix":""},{"dropping-particle":"","family":"Wallace","given":"Douglas C.","non-dropping-particle":"","parse-names":false,"suffix":""},{"dropping-particle":"","family":"Kimonis","given":"Virginia E.","non-dropping-particle":"","parse-names":false,"suffix":""}],"container-title":"Neuroscience Letters","id":"ITEM-1","issue":"2","issued":{"date-parts":[["2011"]]},"page":"129-133","publisher":"Elsevier Ireland Ltd","title":"Mitochondrial dysfunction in CA1 hippocampal neurons of the UBE3A deficient mouse model for Angelman syndrome","type":"article-journal","volume":"487"},"uris":["http://www.mendeley.com/documents/?uuid=803c6b1c-8cbc-4c18-98b8-4e8650c9ed8a"]}],"mendeley":{"formattedCitation":"&lt;sup&gt;72&lt;/sup&gt;","plainTextFormattedCitation":"72","previouslyFormattedCitation":"&lt;sup&gt;72&lt;/sup&gt;"},"properties":{"noteIndex":0},"schema":"https://github.com/citation-style-language/schema/raw/master/csl-citation.json"}</w:instrText>
      </w:r>
      <w:r w:rsidR="00687AA8" w:rsidRPr="00687AA8">
        <w:rPr>
          <w:rFonts w:asciiTheme="majorBidi" w:hAnsiTheme="majorBidi" w:cstheme="majorBidi"/>
          <w:lang w:bidi="ar-SA"/>
        </w:rPr>
        <w:fldChar w:fldCharType="separate"/>
      </w:r>
      <w:r w:rsidR="00922F39" w:rsidRPr="00922F39">
        <w:rPr>
          <w:rFonts w:asciiTheme="majorBidi" w:hAnsiTheme="majorBidi" w:cstheme="majorBidi"/>
          <w:noProof/>
          <w:vertAlign w:val="superscript"/>
          <w:lang w:bidi="ar-SA"/>
        </w:rPr>
        <w:t>72</w:t>
      </w:r>
      <w:r w:rsidR="00687AA8" w:rsidRPr="00687AA8">
        <w:rPr>
          <w:rFonts w:asciiTheme="majorBidi" w:hAnsiTheme="majorBidi" w:cstheme="majorBidi"/>
          <w:lang w:bidi="ar-SA"/>
        </w:rPr>
        <w:fldChar w:fldCharType="end"/>
      </w:r>
      <w:r w:rsidR="00687AA8" w:rsidRPr="00687AA8">
        <w:rPr>
          <w:rFonts w:asciiTheme="majorBidi" w:hAnsiTheme="majorBidi" w:cstheme="majorBidi"/>
          <w:lang w:bidi="ar-SA"/>
        </w:rPr>
        <w:t xml:space="preserve"> and us</w:t>
      </w:r>
      <w:r w:rsidR="00687AA8" w:rsidRPr="00687AA8">
        <w:rPr>
          <w:rFonts w:asciiTheme="majorBidi" w:hAnsiTheme="majorBidi" w:cstheme="majorBidi"/>
          <w:lang w:bidi="ar-SA"/>
        </w:rPr>
        <w:fldChar w:fldCharType="begin" w:fldLock="1"/>
      </w:r>
      <w:r w:rsidR="00922F39">
        <w:rPr>
          <w:rFonts w:asciiTheme="majorBidi" w:hAnsiTheme="majorBidi" w:cstheme="majorBidi"/>
          <w:lang w:bidi="ar-SA"/>
        </w:rPr>
        <w:instrText>ADDIN CSL_CITATION {"citationItems":[{"id":"ITEM-1","itemData":{"DOI":"10.3390/jcm9051573","ISSN":"2077-0383","abstract":"The UBE3A gene codes for a protein with two known functions, a ubiquitin E3-ligase which catalyzes ubiquitin binding to substrate proteins and a steroid hormone receptor coactivator. UBE3A is most famous for its critical role in neuronal functioning. Lack of UBE3A protein expression leads to Angelman syndrome (AS), while its overexpression is associated with autism. In spite of extensive research, our understanding of UBE3A roles is still limited. We investigated the cellular and molecular effects of Ube3a deletion in mouse embryonic fibroblasts (MEFs) and Angelman syndrome (AS) mouse model hippocampi. Cell cultures of MEFs exhibited enhanced proliferation together with reduced apoptosis when Ube3a was deleted. These findings were supported by transcriptome and proteome analyses. Furthermore, transcriptome analyses revealed alterations in mitochondria-related genes. Moreover, an analysis of adult AS model mice hippocampi also found alterations in the expression of apoptosis- and proliferation-associated genes. Our findings emphasize the role UBE3A plays in regulating proliferation and apoptosis and sheds light into the possible effects UBE3A has on mitochondrial involvement in governing this balance.","author":[{"dropping-particle":"","family":"Simchi","given":"Lilach","non-dropping-particle":"","parse-names":false,"suffix":""},{"dropping-particle":"","family":"Panov","given":"Julia","non-dropping-particle":"","parse-names":false,"suffix":""},{"dropping-particle":"","family":"Morsy","given":"Olla","non-dropping-particle":"","parse-names":false,"suffix":""},{"dropping-particle":"","family":"Feuermann","given":"Yonatan","non-dropping-particle":"","parse-names":false,"suffix":""},{"dropping-particle":"","family":"Kaphzan","given":"Hanoch","non-dropping-particle":"","parse-names":false,"suffix":""}],"container-title":"Journal of Clinical Medicine","id":"ITEM-1","issue":"5","issued":{"date-parts":[["2020"]]},"page":"1573","title":"Novel Insights into the Role of UBE3A in Regulating Apoptosis and Proliferation","type":"article-journal","volume":"9"},"uris":["http://www.mendeley.com/documents/?uuid=7a1654c2-0cef-438e-b398-c9bf731cebf8"]},{"id":"ITEM-2","itemData":{"DOI":"10.3390/ijms21114156","ISSN":"14220067","PMID":"32532103","abstract":"The UBE3A gene encodes the ubiquitin E3-ligase protein, UBE3A, which is implicated in severe neurodevelopmental disorders. Lack of UBE3A expression results in Angelman syndrome, while UBE3A overexpression, due to genomic 15q duplication, results in autism. The cellular roles of UBE3A are not fully understood, yet a growing body of evidence indicates that these disorders involve mitochondrial dysfunction and increased oxidative stress. We utilized bioinformatics approaches to delineate the effects of murine Ube3a deletion on the expression of mitochondrial-related genes and pathways. For this, we generated an mRNA sequencing dataset from mouse embryonic fibroblasts (MEFs) in which both alleles of Ube3a gene were deleted and their wild-type controls. Since oxidative stress and mitochondrial dysregulation might not be exhibited in the resting baseline state, we also activated mitochondrial functioning in the cells of these two genotypes using TNFα application. Transcriptomes of the four groups of MEFs, Ube3a+/+ and Ube3a−/−, with or without the application of TNFα, were analyzed using various bioinformatics tools and machine learning approaches. Our results indicate that Ube3a deletion affects the gene expression profiles of mitochondrial-associated pathways. We further confirmed these results by analyzing other publicly available human transcriptome datasets of Angelman syndrome and 15q duplication syndrome.","author":[{"dropping-particle":"","family":"Panov","given":"Julia","non-dropping-particle":"","parse-names":false,"suffix":""},{"dropping-particle":"","family":"Simchi","given":"Lilach","non-dropping-particle":"","parse-names":false,"suffix":""},{"dropping-particle":"","family":"Feuermann","given":"Yonatan","non-dropping-particle":"","parse-names":false,"suffix":""},{"dropping-particle":"","family":"Kaphzan","given":"Hanoch","non-dropping-particle":"","parse-names":false,"suffix":""}],"container-title":"International Journal of Molecular Sciences","id":"ITEM-2","issue":"11","issued":{"date-parts":[["2020"]]},"page":"1-21","title":"Bioinformatics analyses of the transcriptome reveal Ube3a-dependent effects on mitochondrial-related pathways","type":"article-journal","volume":"21"},"uris":["http://www.mendeley.com/documents/?uuid=2bb21656-75de-4b68-81f5-8c45e9777812"]}],"mendeley":{"formattedCitation":"&lt;sup&gt;73,74&lt;/sup&gt;","plainTextFormattedCitation":"73,74","previouslyFormattedCitation":"&lt;sup&gt;73,74&lt;/sup&gt;"},"properties":{"noteIndex":0},"schema":"https://github.com/citation-style-language/schema/raw/master/csl-citation.json"}</w:instrText>
      </w:r>
      <w:r w:rsidR="00687AA8" w:rsidRPr="00687AA8">
        <w:rPr>
          <w:rFonts w:asciiTheme="majorBidi" w:hAnsiTheme="majorBidi" w:cstheme="majorBidi"/>
          <w:lang w:bidi="ar-SA"/>
        </w:rPr>
        <w:fldChar w:fldCharType="separate"/>
      </w:r>
      <w:r w:rsidR="00922F39" w:rsidRPr="00922F39">
        <w:rPr>
          <w:rFonts w:asciiTheme="majorBidi" w:hAnsiTheme="majorBidi" w:cstheme="majorBidi"/>
          <w:noProof/>
          <w:vertAlign w:val="superscript"/>
          <w:lang w:bidi="ar-SA"/>
        </w:rPr>
        <w:t>73,74</w:t>
      </w:r>
      <w:r w:rsidR="00687AA8" w:rsidRPr="00687AA8">
        <w:rPr>
          <w:rFonts w:asciiTheme="majorBidi" w:hAnsiTheme="majorBidi" w:cstheme="majorBidi"/>
          <w:lang w:bidi="ar-SA"/>
        </w:rPr>
        <w:fldChar w:fldCharType="end"/>
      </w:r>
      <w:r w:rsidR="00687AA8" w:rsidRPr="00687AA8">
        <w:rPr>
          <w:rFonts w:asciiTheme="majorBidi" w:hAnsiTheme="majorBidi" w:cstheme="majorBidi"/>
          <w:lang w:bidi="ar-SA"/>
        </w:rPr>
        <w:t xml:space="preserve">, showed that alteration in the expression level of UBE3A leads to mitochondrial abnormalities that can affect various glucose </w:t>
      </w:r>
      <w:bookmarkStart w:id="7" w:name="_Hlk109210853"/>
      <w:r w:rsidR="00687AA8" w:rsidRPr="00687AA8">
        <w:rPr>
          <w:rFonts w:asciiTheme="majorBidi" w:hAnsiTheme="majorBidi" w:cstheme="majorBidi"/>
          <w:lang w:bidi="ar-SA"/>
        </w:rPr>
        <w:t>metabolic pathways and cellular homeostasis</w:t>
      </w:r>
      <w:bookmarkEnd w:id="7"/>
      <w:r w:rsidR="00687AA8" w:rsidRPr="00687AA8">
        <w:rPr>
          <w:rFonts w:asciiTheme="majorBidi" w:hAnsiTheme="majorBidi" w:cstheme="majorBidi"/>
          <w:lang w:bidi="ar-SA"/>
        </w:rPr>
        <w:t xml:space="preserve">. </w:t>
      </w:r>
      <w:r>
        <w:rPr>
          <w:rFonts w:asciiTheme="majorBidi" w:hAnsiTheme="majorBidi" w:cstheme="majorBidi"/>
        </w:rPr>
        <w:t>Brain bioenergetics are known to be sensitive to brain workload and are known to be altered in some psychiatric disorders. In this aim, we wish to determine whether brain bioenergetics</w:t>
      </w:r>
      <w:r w:rsidR="000D5823">
        <w:rPr>
          <w:rFonts w:asciiTheme="majorBidi" w:hAnsiTheme="majorBidi" w:cstheme="majorBidi"/>
        </w:rPr>
        <w:t xml:space="preserve"> and metabolism</w:t>
      </w:r>
      <w:r>
        <w:rPr>
          <w:rFonts w:asciiTheme="majorBidi" w:hAnsiTheme="majorBidi" w:cstheme="majorBidi"/>
        </w:rPr>
        <w:t xml:space="preserve"> changed during </w:t>
      </w:r>
      <w:proofErr w:type="spellStart"/>
      <w:r w:rsidR="00DE09DD">
        <w:rPr>
          <w:rFonts w:asciiTheme="majorBidi" w:hAnsiTheme="majorBidi" w:cstheme="majorBidi"/>
        </w:rPr>
        <w:t>tDCS</w:t>
      </w:r>
      <w:proofErr w:type="spellEnd"/>
      <w:r w:rsidR="00715F7B">
        <w:rPr>
          <w:rFonts w:asciiTheme="majorBidi" w:hAnsiTheme="majorBidi" w:cstheme="majorBidi"/>
        </w:rPr>
        <w:t xml:space="preserve"> treatment</w:t>
      </w:r>
      <w:r>
        <w:rPr>
          <w:rFonts w:asciiTheme="majorBidi" w:hAnsiTheme="majorBidi" w:cstheme="majorBidi"/>
        </w:rPr>
        <w:t xml:space="preserve">, delineate these changes, and determine </w:t>
      </w:r>
      <w:r w:rsidR="00715F7B">
        <w:rPr>
          <w:rFonts w:asciiTheme="majorBidi" w:hAnsiTheme="majorBidi" w:cstheme="majorBidi"/>
        </w:rPr>
        <w:t xml:space="preserve">the duration of </w:t>
      </w:r>
      <w:r>
        <w:rPr>
          <w:rFonts w:asciiTheme="majorBidi" w:hAnsiTheme="majorBidi" w:cstheme="majorBidi"/>
        </w:rPr>
        <w:t>those</w:t>
      </w:r>
      <w:r w:rsidR="00715F7B">
        <w:rPr>
          <w:rFonts w:asciiTheme="majorBidi" w:hAnsiTheme="majorBidi" w:cstheme="majorBidi"/>
        </w:rPr>
        <w:t xml:space="preserve"> effects</w:t>
      </w:r>
      <w:r>
        <w:rPr>
          <w:rFonts w:asciiTheme="majorBidi" w:hAnsiTheme="majorBidi" w:cstheme="majorBidi"/>
        </w:rPr>
        <w:t>.</w:t>
      </w:r>
      <w:r w:rsidR="000D5823">
        <w:rPr>
          <w:rFonts w:asciiTheme="majorBidi" w:hAnsiTheme="majorBidi" w:cstheme="majorBidi"/>
        </w:rPr>
        <w:t xml:space="preserve"> For this aim, we will utilize </w:t>
      </w:r>
      <w:r w:rsidR="001825C5" w:rsidRPr="001825C5">
        <w:rPr>
          <w:rFonts w:asciiTheme="majorBidi" w:hAnsiTheme="majorBidi" w:cstheme="majorBidi"/>
        </w:rPr>
        <w:t xml:space="preserve">high-throughput </w:t>
      </w:r>
      <w:proofErr w:type="gramStart"/>
      <w:r w:rsidR="001825C5" w:rsidRPr="001825C5">
        <w:rPr>
          <w:rFonts w:asciiTheme="majorBidi" w:hAnsiTheme="majorBidi" w:cstheme="majorBidi"/>
        </w:rPr>
        <w:t xml:space="preserve">NMR </w:t>
      </w:r>
      <w:r w:rsidR="000D5823">
        <w:rPr>
          <w:rFonts w:asciiTheme="majorBidi" w:hAnsiTheme="majorBidi" w:cstheme="majorBidi"/>
        </w:rPr>
        <w:t xml:space="preserve"> metabolomics</w:t>
      </w:r>
      <w:proofErr w:type="gramEnd"/>
      <w:r w:rsidR="000D5823">
        <w:rPr>
          <w:rFonts w:asciiTheme="majorBidi" w:hAnsiTheme="majorBidi" w:cstheme="majorBidi"/>
        </w:rPr>
        <w:t xml:space="preserve"> to assess the effect of the </w:t>
      </w:r>
      <w:proofErr w:type="spellStart"/>
      <w:r w:rsidR="000D5823">
        <w:rPr>
          <w:rFonts w:asciiTheme="majorBidi" w:hAnsiTheme="majorBidi" w:cstheme="majorBidi"/>
        </w:rPr>
        <w:t>tDCS</w:t>
      </w:r>
      <w:proofErr w:type="spellEnd"/>
      <w:r w:rsidR="000D5823">
        <w:rPr>
          <w:rFonts w:asciiTheme="majorBidi" w:hAnsiTheme="majorBidi" w:cstheme="majorBidi"/>
        </w:rPr>
        <w:t xml:space="preserve"> on brain metabolism</w:t>
      </w:r>
      <w:r w:rsidR="00715F7B">
        <w:rPr>
          <w:rFonts w:asciiTheme="majorBidi" w:hAnsiTheme="majorBidi" w:cstheme="majorBidi"/>
        </w:rPr>
        <w:t xml:space="preserve">. </w:t>
      </w:r>
      <w:r w:rsidR="001825C5" w:rsidRPr="001825C5">
        <w:rPr>
          <w:rFonts w:asciiTheme="majorBidi" w:hAnsiTheme="majorBidi" w:cstheme="majorBidi"/>
        </w:rPr>
        <w:t xml:space="preserve">1H NMR </w:t>
      </w:r>
      <w:r w:rsidR="001825C5">
        <w:rPr>
          <w:rFonts w:asciiTheme="majorBidi" w:hAnsiTheme="majorBidi" w:cstheme="majorBidi"/>
        </w:rPr>
        <w:t>will be</w:t>
      </w:r>
      <w:r w:rsidR="001825C5" w:rsidRPr="001825C5">
        <w:rPr>
          <w:rFonts w:asciiTheme="majorBidi" w:hAnsiTheme="majorBidi" w:cstheme="majorBidi"/>
        </w:rPr>
        <w:t xml:space="preserve"> used to detect alterations in metabolites and their linkage to metabolic processes</w:t>
      </w:r>
      <w:r w:rsidR="001825C5">
        <w:rPr>
          <w:rFonts w:asciiTheme="majorBidi" w:hAnsiTheme="majorBidi" w:cstheme="majorBidi"/>
        </w:rPr>
        <w:fldChar w:fldCharType="begin" w:fldLock="1"/>
      </w:r>
      <w:r w:rsidR="003314A6">
        <w:rPr>
          <w:rFonts w:asciiTheme="majorBidi" w:hAnsiTheme="majorBidi" w:cstheme="majorBidi"/>
        </w:rPr>
        <w:instrText>ADDIN CSL_CITATION {"citationItems":[{"id":"ITEM-1","itemData":{"DOI":"10.3389/FPHAR.2021.672182","ISSN":"16639812","PMID":"34054547","abstract":"Adenosine, acting both through G-protein coupled adenosine receptors and intracellularly, plays a complex role in multiple physiological and pathophysiological processes by modulating neuronal plasticity, astrocytic activity, learning and memory, motor function, feeding, control of sleep and aging. Adenosine is involved in stroke, epilepsy and neurodegenerative pathologies. Extracellular concentration of adenosine in the brain is tightly regulated. Adenosine may be generated intracellularly in the central nervous system from degradation of AMP or from the hydrolysis of S-adenosyl homocysteine, and then exit via bi-directional nucleoside transporters, or extracellularly by the metabolism of released nucleotides. Inactivation of extracellular adenosine occurs by transport into neurons or neighboring cells, followed by either phosphorylation to AMP by adenosine kinase or deamination to inosine by adenosine deaminase. Modulation of the nucleoside transporters or of the enzymatic activities involved in the metabolism of adenosine, by affecting the levels of this nucleoside and the activity of adenosine receptors, could have a role in the onset or the development of central nervous system disorders, and can also be target of drugs for their treatment. In this review, we focus on the contribution of 5′-nucleotidases, adenosine kinase, adenosine deaminase, AMP deaminase, AMP-activated protein kinase and nucleoside transporters in epilepsy, cognition, and neurodegenerative diseases with a particular attention on amyotrophic lateral sclerosis and Huntington’s disease. We include several examples of the involvement of components of the adenosine metabolism in learning and of the possible use of modulators of enzymes involved in adenosine metabolism or nucleoside transporters in the amelioration of cognition deficits.","author":[{"dropping-particle":"","family":"Garcia-Gil","given":"Mercedes","non-dropping-particle":"","parse-names":false,"suffix":""},{"dropping-particle":"","family":"Camici","given":"Marcella","non-dropping-particle":"","parse-names":false,"suffix":""},{"dropping-particle":"","family":"Allegrini","given":"Simone","non-dropping-particle":"","parse-names":false,"suffix":""},{"dropping-particle":"","family":"Pesi","given":"Rossana","non-dropping-particle":"","parse-names":false,"suffix":""},{"dropping-particle":"","family":"Tozzi","given":"Maria Grazia","non-dropping-particle":"","parse-names":false,"suffix":""}],"container-title":"Frontiers in Pharmacology","id":"ITEM-1","issued":{"date-parts":[["2021","5","14"]]},"publisher":"Frontiers Media SA","title":"Metabolic Aspects of Adenosine Functions in the Brain","type":"article-journal","volume":"12"},"uris":["http://www.mendeley.com/documents/?uuid=9f15a81f-163e-3403-b3e2-553c9d2e77a6"]}],"mendeley":{"formattedCitation":"&lt;sup&gt;83&lt;/sup&gt;","plainTextFormattedCitation":"83","previouslyFormattedCitation":"&lt;sup&gt;83&lt;/sup&gt;"},"properties":{"noteIndex":0},"schema":"https://github.com/citation-style-language/schema/raw/master/csl-citation.json"}</w:instrText>
      </w:r>
      <w:r w:rsidR="001825C5">
        <w:rPr>
          <w:rFonts w:asciiTheme="majorBidi" w:hAnsiTheme="majorBidi" w:cstheme="majorBidi"/>
        </w:rPr>
        <w:fldChar w:fldCharType="separate"/>
      </w:r>
      <w:r w:rsidR="001825C5" w:rsidRPr="001825C5">
        <w:rPr>
          <w:rFonts w:asciiTheme="majorBidi" w:hAnsiTheme="majorBidi" w:cstheme="majorBidi"/>
          <w:noProof/>
          <w:vertAlign w:val="superscript"/>
        </w:rPr>
        <w:t>83</w:t>
      </w:r>
      <w:r w:rsidR="001825C5">
        <w:rPr>
          <w:rFonts w:asciiTheme="majorBidi" w:hAnsiTheme="majorBidi" w:cstheme="majorBidi"/>
        </w:rPr>
        <w:fldChar w:fldCharType="end"/>
      </w:r>
      <w:r w:rsidR="001825C5">
        <w:rPr>
          <w:rFonts w:asciiTheme="majorBidi" w:hAnsiTheme="majorBidi" w:cstheme="majorBidi"/>
        </w:rPr>
        <w:t>.</w:t>
      </w:r>
      <w:r w:rsidR="000121FD">
        <w:rPr>
          <w:rFonts w:asciiTheme="majorBidi" w:hAnsiTheme="majorBidi" w:cstheme="majorBidi"/>
        </w:rPr>
        <w:t xml:space="preserve"> </w:t>
      </w:r>
      <w:r w:rsidR="000121FD" w:rsidRPr="000121FD">
        <w:rPr>
          <w:rFonts w:asciiTheme="majorBidi" w:hAnsiTheme="majorBidi" w:cstheme="majorBidi"/>
        </w:rPr>
        <w:t>For example, N-</w:t>
      </w:r>
      <w:proofErr w:type="spellStart"/>
      <w:r w:rsidR="000121FD" w:rsidRPr="000121FD">
        <w:rPr>
          <w:rFonts w:asciiTheme="majorBidi" w:hAnsiTheme="majorBidi" w:cstheme="majorBidi"/>
        </w:rPr>
        <w:t>acetylaspartate</w:t>
      </w:r>
      <w:proofErr w:type="spellEnd"/>
      <w:r w:rsidR="000121FD" w:rsidRPr="000121FD">
        <w:rPr>
          <w:rFonts w:asciiTheme="majorBidi" w:hAnsiTheme="majorBidi" w:cstheme="majorBidi"/>
        </w:rPr>
        <w:t xml:space="preserve"> (</w:t>
      </w:r>
      <w:proofErr w:type="spellStart"/>
      <w:r w:rsidR="000121FD" w:rsidRPr="000121FD">
        <w:rPr>
          <w:rFonts w:asciiTheme="majorBidi" w:hAnsiTheme="majorBidi" w:cstheme="majorBidi"/>
        </w:rPr>
        <w:t>NAA</w:t>
      </w:r>
      <w:proofErr w:type="spellEnd"/>
      <w:r w:rsidR="000121FD" w:rsidRPr="000121FD">
        <w:rPr>
          <w:rFonts w:asciiTheme="majorBidi" w:hAnsiTheme="majorBidi" w:cstheme="majorBidi"/>
        </w:rPr>
        <w:t>) has been used as a neuronal biomarker to reflect neuronal function and density [11] and it is implicated in many metabolic processes, such as myelination and oxidative metabolism</w:t>
      </w:r>
      <w:r w:rsidR="000121FD">
        <w:rPr>
          <w:rFonts w:asciiTheme="majorBidi" w:hAnsiTheme="majorBidi" w:cstheme="majorBidi"/>
        </w:rPr>
        <w:t xml:space="preserve">. </w:t>
      </w:r>
      <w:r w:rsidR="000121FD" w:rsidRPr="000121FD">
        <w:rPr>
          <w:rFonts w:asciiTheme="majorBidi" w:hAnsiTheme="majorBidi" w:cstheme="majorBidi"/>
        </w:rPr>
        <w:t>13</w:t>
      </w:r>
      <w:r w:rsidR="000121FD">
        <w:rPr>
          <w:rFonts w:asciiTheme="majorBidi" w:hAnsiTheme="majorBidi" w:cstheme="majorBidi"/>
        </w:rPr>
        <w:t>C</w:t>
      </w:r>
      <w:r w:rsidR="000121FD" w:rsidRPr="000121FD">
        <w:rPr>
          <w:rFonts w:asciiTheme="majorBidi" w:hAnsiTheme="majorBidi" w:cstheme="majorBidi"/>
        </w:rPr>
        <w:t xml:space="preserve"> NMR technique is an approach for detecting metabolic kinetics. This approach can measure the composition of metabolites, detect changes in the metabolic rate of energy sources and reflect the dynamics of neurotransmitter transmission [8]. </w:t>
      </w:r>
      <w:r w:rsidR="000121FD">
        <w:rPr>
          <w:rFonts w:asciiTheme="majorBidi" w:hAnsiTheme="majorBidi" w:cstheme="majorBidi"/>
        </w:rPr>
        <w:t xml:space="preserve">For this </w:t>
      </w:r>
      <w:proofErr w:type="gramStart"/>
      <w:r w:rsidR="000121FD">
        <w:rPr>
          <w:rFonts w:asciiTheme="majorBidi" w:hAnsiTheme="majorBidi" w:cstheme="majorBidi"/>
        </w:rPr>
        <w:t>reason</w:t>
      </w:r>
      <w:proofErr w:type="gramEnd"/>
      <w:r w:rsidR="000121FD">
        <w:rPr>
          <w:rFonts w:asciiTheme="majorBidi" w:hAnsiTheme="majorBidi" w:cstheme="majorBidi"/>
        </w:rPr>
        <w:t xml:space="preserve"> this </w:t>
      </w:r>
      <w:r w:rsidR="000121FD" w:rsidRPr="000121FD">
        <w:rPr>
          <w:rFonts w:asciiTheme="majorBidi" w:hAnsiTheme="majorBidi" w:cstheme="majorBidi"/>
        </w:rPr>
        <w:t xml:space="preserve">metabolomic </w:t>
      </w:r>
      <w:proofErr w:type="spellStart"/>
      <w:r w:rsidR="000121FD">
        <w:rPr>
          <w:rFonts w:asciiTheme="majorBidi" w:hAnsiTheme="majorBidi" w:cstheme="majorBidi"/>
        </w:rPr>
        <w:t>aproch</w:t>
      </w:r>
      <w:proofErr w:type="spellEnd"/>
      <w:r w:rsidR="000121FD">
        <w:rPr>
          <w:rFonts w:asciiTheme="majorBidi" w:hAnsiTheme="majorBidi" w:cstheme="majorBidi"/>
        </w:rPr>
        <w:t xml:space="preserve"> </w:t>
      </w:r>
      <w:r w:rsidR="000121FD" w:rsidRPr="000121FD">
        <w:rPr>
          <w:rFonts w:asciiTheme="majorBidi" w:hAnsiTheme="majorBidi" w:cstheme="majorBidi"/>
        </w:rPr>
        <w:t>will allow us to study the dynamics of molecular metabolisms, which may play a crucial role in brain function</w:t>
      </w:r>
      <w:r w:rsidR="000121FD">
        <w:rPr>
          <w:rFonts w:asciiTheme="majorBidi" w:hAnsiTheme="majorBidi" w:cstheme="majorBidi"/>
        </w:rPr>
        <w:t xml:space="preserve"> and are </w:t>
      </w:r>
      <w:proofErr w:type="spellStart"/>
      <w:r w:rsidR="000121FD">
        <w:rPr>
          <w:rFonts w:asciiTheme="majorBidi" w:hAnsiTheme="majorBidi" w:cstheme="majorBidi"/>
        </w:rPr>
        <w:t>afeted</w:t>
      </w:r>
      <w:proofErr w:type="spellEnd"/>
      <w:r w:rsidR="000121FD">
        <w:rPr>
          <w:rFonts w:asciiTheme="majorBidi" w:hAnsiTheme="majorBidi" w:cstheme="majorBidi"/>
        </w:rPr>
        <w:t xml:space="preserve"> be the </w:t>
      </w:r>
      <w:proofErr w:type="spellStart"/>
      <w:r w:rsidR="000121FD">
        <w:rPr>
          <w:rFonts w:asciiTheme="majorBidi" w:hAnsiTheme="majorBidi" w:cstheme="majorBidi"/>
        </w:rPr>
        <w:t>tDCS</w:t>
      </w:r>
      <w:proofErr w:type="spellEnd"/>
      <w:r w:rsidR="000121FD">
        <w:rPr>
          <w:rFonts w:asciiTheme="majorBidi" w:hAnsiTheme="majorBidi" w:cstheme="majorBidi"/>
        </w:rPr>
        <w:t xml:space="preserve"> </w:t>
      </w:r>
      <w:proofErr w:type="spellStart"/>
      <w:r w:rsidR="000121FD">
        <w:rPr>
          <w:rFonts w:asciiTheme="majorBidi" w:hAnsiTheme="majorBidi" w:cstheme="majorBidi"/>
        </w:rPr>
        <w:t>tratmnent</w:t>
      </w:r>
      <w:proofErr w:type="spellEnd"/>
      <w:r w:rsidR="000121FD" w:rsidRPr="000121FD">
        <w:rPr>
          <w:rFonts w:asciiTheme="majorBidi" w:hAnsiTheme="majorBidi" w:cstheme="majorBidi"/>
        </w:rPr>
        <w:t>.</w:t>
      </w:r>
      <w:r w:rsidR="000121FD">
        <w:rPr>
          <w:rFonts w:asciiTheme="majorBidi" w:hAnsiTheme="majorBidi" w:cstheme="majorBidi"/>
        </w:rPr>
        <w:t xml:space="preserve"> </w:t>
      </w:r>
    </w:p>
    <w:p w14:paraId="3DEB49CA" w14:textId="7850269C" w:rsidR="000121FD" w:rsidRDefault="00687AA8" w:rsidP="000129AF">
      <w:pPr>
        <w:bidi w:val="0"/>
        <w:spacing w:line="240" w:lineRule="auto"/>
        <w:jc w:val="both"/>
        <w:rPr>
          <w:rFonts w:asciiTheme="majorBidi" w:hAnsiTheme="majorBidi" w:cstheme="majorBidi"/>
        </w:rPr>
      </w:pPr>
      <w:r w:rsidRPr="000121FD">
        <w:rPr>
          <w:rFonts w:asciiTheme="majorBidi" w:hAnsiTheme="majorBidi" w:cstheme="majorBidi"/>
          <w:b/>
          <w:bCs/>
          <w:u w:val="single"/>
        </w:rPr>
        <w:t>Aim-2 experimental design</w:t>
      </w:r>
      <w:r w:rsidRPr="000121FD">
        <w:rPr>
          <w:rFonts w:asciiTheme="majorBidi" w:hAnsiTheme="majorBidi" w:cstheme="majorBidi"/>
          <w:b/>
          <w:bCs/>
        </w:rPr>
        <w:t>:</w:t>
      </w:r>
      <w:r w:rsidR="000121FD">
        <w:rPr>
          <w:rFonts w:asciiTheme="majorBidi" w:hAnsiTheme="majorBidi" w:cstheme="majorBidi"/>
          <w:b/>
          <w:bCs/>
        </w:rPr>
        <w:t xml:space="preserve"> </w:t>
      </w:r>
      <w:r>
        <w:rPr>
          <w:rFonts w:asciiTheme="majorBidi" w:hAnsiTheme="majorBidi" w:cstheme="majorBidi"/>
          <w:b/>
          <w:bCs/>
          <w:i/>
          <w:iCs/>
        </w:rPr>
        <w:t xml:space="preserve"> </w:t>
      </w:r>
      <w:r w:rsidR="000121FD">
        <w:rPr>
          <w:rFonts w:asciiTheme="majorBidi" w:hAnsiTheme="majorBidi" w:cstheme="majorBidi"/>
        </w:rPr>
        <w:t xml:space="preserve">WT and AS mice, which were </w:t>
      </w:r>
      <w:r w:rsidR="000121FD" w:rsidRPr="000121FD">
        <w:rPr>
          <w:rFonts w:asciiTheme="majorBidi" w:hAnsiTheme="majorBidi" w:cstheme="majorBidi"/>
        </w:rPr>
        <w:t>surgically</w:t>
      </w:r>
      <w:r w:rsidR="000121FD">
        <w:rPr>
          <w:rFonts w:asciiTheme="majorBidi" w:hAnsiTheme="majorBidi" w:cstheme="majorBidi"/>
        </w:rPr>
        <w:t xml:space="preserve"> implanted</w:t>
      </w:r>
      <w:r w:rsidR="000121FD" w:rsidRPr="000121FD">
        <w:rPr>
          <w:rFonts w:asciiTheme="majorBidi" w:hAnsiTheme="majorBidi" w:cstheme="majorBidi"/>
        </w:rPr>
        <w:t xml:space="preserve"> </w:t>
      </w:r>
      <w:r w:rsidR="000121FD">
        <w:rPr>
          <w:rFonts w:asciiTheme="majorBidi" w:hAnsiTheme="majorBidi" w:cstheme="majorBidi"/>
        </w:rPr>
        <w:t>with the</w:t>
      </w:r>
      <w:r w:rsidR="000121FD" w:rsidRPr="000121FD">
        <w:rPr>
          <w:rFonts w:asciiTheme="majorBidi" w:hAnsiTheme="majorBidi" w:cstheme="majorBidi"/>
        </w:rPr>
        <w:t xml:space="preserve"> </w:t>
      </w:r>
      <w:proofErr w:type="spellStart"/>
      <w:r w:rsidR="000121FD" w:rsidRPr="000121FD">
        <w:rPr>
          <w:rFonts w:asciiTheme="majorBidi" w:hAnsiTheme="majorBidi" w:cstheme="majorBidi"/>
        </w:rPr>
        <w:t>tDCS</w:t>
      </w:r>
      <w:proofErr w:type="spellEnd"/>
      <w:r w:rsidR="000121FD" w:rsidRPr="000121FD">
        <w:rPr>
          <w:rFonts w:asciiTheme="majorBidi" w:hAnsiTheme="majorBidi" w:cstheme="majorBidi"/>
        </w:rPr>
        <w:t xml:space="preserve"> electrode</w:t>
      </w:r>
      <w:r w:rsidR="003314A6">
        <w:rPr>
          <w:rFonts w:asciiTheme="majorBidi" w:hAnsiTheme="majorBidi" w:cstheme="majorBidi"/>
        </w:rPr>
        <w:t xml:space="preserve"> </w:t>
      </w:r>
      <w:r w:rsidR="000121FD">
        <w:rPr>
          <w:rFonts w:asciiTheme="majorBidi" w:hAnsiTheme="majorBidi" w:cstheme="majorBidi"/>
        </w:rPr>
        <w:t>(as described in aim 1),</w:t>
      </w:r>
      <w:r w:rsidR="000121FD" w:rsidRPr="000121FD">
        <w:rPr>
          <w:rFonts w:asciiTheme="majorBidi" w:hAnsiTheme="majorBidi" w:cstheme="majorBidi"/>
        </w:rPr>
        <w:t xml:space="preserve"> will </w:t>
      </w:r>
      <w:r w:rsidR="000121FD">
        <w:rPr>
          <w:rFonts w:asciiTheme="majorBidi" w:hAnsiTheme="majorBidi" w:cstheme="majorBidi"/>
        </w:rPr>
        <w:t xml:space="preserve">be </w:t>
      </w:r>
      <w:r w:rsidR="000121FD" w:rsidRPr="000121FD">
        <w:rPr>
          <w:rFonts w:asciiTheme="majorBidi" w:hAnsiTheme="majorBidi" w:cstheme="majorBidi"/>
        </w:rPr>
        <w:t>treat</w:t>
      </w:r>
      <w:r w:rsidR="000121FD">
        <w:rPr>
          <w:rFonts w:asciiTheme="majorBidi" w:hAnsiTheme="majorBidi" w:cstheme="majorBidi"/>
        </w:rPr>
        <w:t>ed</w:t>
      </w:r>
      <w:r w:rsidR="000121FD" w:rsidRPr="000121FD">
        <w:rPr>
          <w:rFonts w:asciiTheme="majorBidi" w:hAnsiTheme="majorBidi" w:cstheme="majorBidi"/>
        </w:rPr>
        <w:t xml:space="preserve"> with anodal</w:t>
      </w:r>
      <w:r w:rsidR="000121FD">
        <w:rPr>
          <w:rFonts w:asciiTheme="majorBidi" w:hAnsiTheme="majorBidi" w:cstheme="majorBidi"/>
        </w:rPr>
        <w:t xml:space="preserve"> </w:t>
      </w:r>
      <w:proofErr w:type="spellStart"/>
      <w:r w:rsidR="000121FD" w:rsidRPr="000121FD">
        <w:rPr>
          <w:rFonts w:asciiTheme="majorBidi" w:hAnsiTheme="majorBidi" w:cstheme="majorBidi"/>
        </w:rPr>
        <w:t>tDCS</w:t>
      </w:r>
      <w:proofErr w:type="spellEnd"/>
      <w:r w:rsidR="000121FD" w:rsidRPr="000121FD">
        <w:rPr>
          <w:rFonts w:asciiTheme="majorBidi" w:hAnsiTheme="majorBidi" w:cstheme="majorBidi"/>
        </w:rPr>
        <w:t xml:space="preserve"> or sham for </w:t>
      </w:r>
      <w:r w:rsidR="000121FD">
        <w:rPr>
          <w:rFonts w:asciiTheme="majorBidi" w:hAnsiTheme="majorBidi" w:cstheme="majorBidi"/>
        </w:rPr>
        <w:t xml:space="preserve">either one or </w:t>
      </w:r>
      <w:r w:rsidR="000121FD" w:rsidRPr="000121FD">
        <w:rPr>
          <w:rFonts w:asciiTheme="majorBidi" w:hAnsiTheme="majorBidi" w:cstheme="majorBidi"/>
        </w:rPr>
        <w:t>five consecutive days</w:t>
      </w:r>
      <w:r w:rsidR="000121FD">
        <w:rPr>
          <w:rFonts w:asciiTheme="majorBidi" w:hAnsiTheme="majorBidi" w:cstheme="majorBidi"/>
        </w:rPr>
        <w:t>.</w:t>
      </w:r>
      <w:r w:rsidR="000121FD" w:rsidRPr="000121FD">
        <w:rPr>
          <w:rFonts w:asciiTheme="majorBidi" w:hAnsiTheme="majorBidi" w:cstheme="majorBidi"/>
        </w:rPr>
        <w:t xml:space="preserve"> </w:t>
      </w:r>
      <w:r w:rsidR="000121FD">
        <w:rPr>
          <w:rFonts w:asciiTheme="majorBidi" w:hAnsiTheme="majorBidi" w:cstheme="majorBidi"/>
        </w:rPr>
        <w:t>Upon completion of the behavioral test, different brain regions will be harvested and subjected to 1H or 13C NMR metabolomics.</w:t>
      </w:r>
    </w:p>
    <w:p w14:paraId="622D148B" w14:textId="78EBE8A8" w:rsidR="000121FD" w:rsidRDefault="000121FD" w:rsidP="000129AF">
      <w:pPr>
        <w:bidi w:val="0"/>
        <w:spacing w:line="240" w:lineRule="auto"/>
        <w:jc w:val="both"/>
        <w:rPr>
          <w:rFonts w:asciiTheme="majorBidi" w:hAnsiTheme="majorBidi" w:cstheme="majorBidi"/>
        </w:rPr>
      </w:pPr>
      <w:r>
        <w:rPr>
          <w:rFonts w:asciiTheme="majorBidi" w:hAnsiTheme="majorBidi" w:cstheme="majorBidi"/>
          <w:b/>
          <w:bCs/>
        </w:rPr>
        <w:t>S</w:t>
      </w:r>
      <w:r w:rsidRPr="000121FD">
        <w:rPr>
          <w:rFonts w:asciiTheme="majorBidi" w:hAnsiTheme="majorBidi" w:cstheme="majorBidi"/>
          <w:b/>
          <w:bCs/>
        </w:rPr>
        <w:t xml:space="preserve">hort-term effect of the </w:t>
      </w:r>
      <w:proofErr w:type="spellStart"/>
      <w:r w:rsidRPr="000121FD">
        <w:rPr>
          <w:rFonts w:asciiTheme="majorBidi" w:hAnsiTheme="majorBidi" w:cstheme="majorBidi"/>
          <w:b/>
          <w:bCs/>
        </w:rPr>
        <w:t>tDCS</w:t>
      </w:r>
      <w:proofErr w:type="spellEnd"/>
      <w:r>
        <w:rPr>
          <w:rFonts w:asciiTheme="majorBidi" w:hAnsiTheme="majorBidi" w:cstheme="majorBidi"/>
          <w:b/>
          <w:bCs/>
        </w:rPr>
        <w:t xml:space="preserve"> on the brain metabolic flux</w:t>
      </w:r>
      <w:r>
        <w:rPr>
          <w:rFonts w:asciiTheme="majorBidi" w:hAnsiTheme="majorBidi" w:cstheme="majorBidi"/>
        </w:rPr>
        <w:t>:</w:t>
      </w:r>
      <w:r w:rsidRPr="000121FD">
        <w:rPr>
          <w:rFonts w:asciiTheme="majorBidi" w:hAnsiTheme="majorBidi" w:cstheme="majorBidi"/>
        </w:rPr>
        <w:t xml:space="preserve"> </w:t>
      </w:r>
      <w:r w:rsidR="007C0E1A" w:rsidRPr="000121FD">
        <w:rPr>
          <w:rFonts w:asciiTheme="majorBidi" w:hAnsiTheme="majorBidi" w:cstheme="majorBidi"/>
        </w:rPr>
        <w:t xml:space="preserve">The short-term effect of the </w:t>
      </w:r>
      <w:proofErr w:type="spellStart"/>
      <w:r w:rsidR="007C0E1A" w:rsidRPr="000121FD">
        <w:rPr>
          <w:rFonts w:asciiTheme="majorBidi" w:hAnsiTheme="majorBidi" w:cstheme="majorBidi"/>
        </w:rPr>
        <w:t>tDCS</w:t>
      </w:r>
      <w:proofErr w:type="spellEnd"/>
      <w:r w:rsidR="007C0E1A" w:rsidRPr="000121FD">
        <w:rPr>
          <w:rFonts w:asciiTheme="majorBidi" w:hAnsiTheme="majorBidi" w:cstheme="majorBidi"/>
        </w:rPr>
        <w:t xml:space="preserve"> on g</w:t>
      </w:r>
      <w:r w:rsidR="00EB6F84" w:rsidRPr="000121FD">
        <w:rPr>
          <w:rFonts w:asciiTheme="majorBidi" w:hAnsiTheme="majorBidi" w:cstheme="majorBidi"/>
        </w:rPr>
        <w:t>lucose</w:t>
      </w:r>
      <w:r w:rsidR="007C0E1A" w:rsidRPr="000121FD">
        <w:rPr>
          <w:rFonts w:asciiTheme="majorBidi" w:hAnsiTheme="majorBidi" w:cstheme="majorBidi"/>
        </w:rPr>
        <w:t>, g</w:t>
      </w:r>
      <w:r w:rsidR="00EB6F84" w:rsidRPr="000121FD">
        <w:rPr>
          <w:rFonts w:asciiTheme="majorBidi" w:hAnsiTheme="majorBidi" w:cstheme="majorBidi"/>
        </w:rPr>
        <w:t>lucose</w:t>
      </w:r>
      <w:r w:rsidR="007C0E1A" w:rsidRPr="000121FD">
        <w:rPr>
          <w:rFonts w:asciiTheme="majorBidi" w:hAnsiTheme="majorBidi" w:cstheme="majorBidi"/>
        </w:rPr>
        <w:t>-</w:t>
      </w:r>
      <w:r w:rsidR="00EB6F84" w:rsidRPr="000121FD">
        <w:rPr>
          <w:rFonts w:asciiTheme="majorBidi" w:hAnsiTheme="majorBidi" w:cstheme="majorBidi"/>
        </w:rPr>
        <w:t>derived metabolite</w:t>
      </w:r>
      <w:r w:rsidR="007C0E1A" w:rsidRPr="000121FD">
        <w:rPr>
          <w:rFonts w:asciiTheme="majorBidi" w:hAnsiTheme="majorBidi" w:cstheme="majorBidi"/>
        </w:rPr>
        <w:t>s (like lactate and pyruvate), and different mitochondrial metabolite</w:t>
      </w:r>
      <w:r w:rsidR="00EB6F84" w:rsidRPr="000121FD">
        <w:rPr>
          <w:rFonts w:asciiTheme="majorBidi" w:hAnsiTheme="majorBidi" w:cstheme="majorBidi"/>
        </w:rPr>
        <w:t xml:space="preserve"> levels </w:t>
      </w:r>
      <w:r w:rsidR="007C0E1A" w:rsidRPr="000121FD">
        <w:rPr>
          <w:rFonts w:asciiTheme="majorBidi" w:hAnsiTheme="majorBidi" w:cstheme="majorBidi"/>
        </w:rPr>
        <w:t>will</w:t>
      </w:r>
      <w:r w:rsidR="00EB6F84" w:rsidRPr="000121FD">
        <w:rPr>
          <w:rFonts w:asciiTheme="majorBidi" w:hAnsiTheme="majorBidi" w:cstheme="majorBidi"/>
        </w:rPr>
        <w:t xml:space="preserve"> be measured using </w:t>
      </w:r>
      <w:r w:rsidR="007C0E1A" w:rsidRPr="000121FD">
        <w:rPr>
          <w:rFonts w:asciiTheme="majorBidi" w:hAnsiTheme="majorBidi" w:cstheme="majorBidi"/>
        </w:rPr>
        <w:t>glucose labeled with c</w:t>
      </w:r>
      <w:r w:rsidR="00EB6F84" w:rsidRPr="000121FD">
        <w:rPr>
          <w:rFonts w:asciiTheme="majorBidi" w:hAnsiTheme="majorBidi" w:cstheme="majorBidi"/>
        </w:rPr>
        <w:t xml:space="preserve">arbon-13 NMR pre/post </w:t>
      </w:r>
      <w:proofErr w:type="spellStart"/>
      <w:r w:rsidR="00EB6F84" w:rsidRPr="000121FD">
        <w:rPr>
          <w:rFonts w:asciiTheme="majorBidi" w:hAnsiTheme="majorBidi" w:cstheme="majorBidi"/>
        </w:rPr>
        <w:t>tDCS</w:t>
      </w:r>
      <w:proofErr w:type="spellEnd"/>
      <w:r w:rsidR="00EB6F84" w:rsidRPr="000121FD">
        <w:rPr>
          <w:rFonts w:asciiTheme="majorBidi" w:hAnsiTheme="majorBidi" w:cstheme="majorBidi"/>
        </w:rPr>
        <w:t xml:space="preserve"> in the </w:t>
      </w:r>
      <w:r w:rsidR="00687AA8" w:rsidRPr="000121FD">
        <w:rPr>
          <w:rFonts w:asciiTheme="majorBidi" w:hAnsiTheme="majorBidi" w:cstheme="majorBidi"/>
        </w:rPr>
        <w:t>cerebral cortex</w:t>
      </w:r>
      <w:r w:rsidR="007C0E1A" w:rsidRPr="000121FD">
        <w:rPr>
          <w:rFonts w:asciiTheme="majorBidi" w:hAnsiTheme="majorBidi" w:cstheme="majorBidi"/>
        </w:rPr>
        <w:t>, hippocampus, and</w:t>
      </w:r>
      <w:r w:rsidR="00687AA8" w:rsidRPr="000121FD">
        <w:rPr>
          <w:rFonts w:asciiTheme="majorBidi" w:hAnsiTheme="majorBidi" w:cstheme="majorBidi"/>
        </w:rPr>
        <w:t xml:space="preserve"> </w:t>
      </w:r>
      <w:r w:rsidR="007C0E1A" w:rsidRPr="000121FD">
        <w:rPr>
          <w:rFonts w:asciiTheme="majorBidi" w:hAnsiTheme="majorBidi" w:cstheme="majorBidi"/>
        </w:rPr>
        <w:t>other brain regions</w:t>
      </w:r>
      <w:r w:rsidR="00EB6F84" w:rsidRPr="000121FD">
        <w:rPr>
          <w:rFonts w:asciiTheme="majorBidi" w:hAnsiTheme="majorBidi" w:cstheme="majorBidi"/>
        </w:rPr>
        <w:t>.</w:t>
      </w:r>
      <w:r w:rsidR="007C0E1A" w:rsidRPr="000121FD">
        <w:rPr>
          <w:rFonts w:asciiTheme="majorBidi" w:hAnsiTheme="majorBidi" w:cstheme="majorBidi"/>
        </w:rPr>
        <w:t xml:space="preserve"> </w:t>
      </w:r>
      <w:r>
        <w:rPr>
          <w:rFonts w:asciiTheme="majorBidi" w:hAnsiTheme="majorBidi" w:cstheme="majorBidi"/>
        </w:rPr>
        <w:t xml:space="preserve">The WT and AS mice will be injected with </w:t>
      </w:r>
      <w:r w:rsidRPr="000121FD">
        <w:rPr>
          <w:rFonts w:asciiTheme="majorBidi" w:hAnsiTheme="majorBidi" w:cstheme="majorBidi"/>
        </w:rPr>
        <w:t>D-Glucose-</w:t>
      </w:r>
      <w:r w:rsidRPr="000121FD">
        <w:rPr>
          <w:rFonts w:asciiTheme="majorBidi" w:hAnsiTheme="majorBidi" w:cstheme="majorBidi"/>
          <w:vertAlign w:val="superscript"/>
        </w:rPr>
        <w:t>13</w:t>
      </w:r>
      <w:r w:rsidRPr="000121FD">
        <w:rPr>
          <w:rFonts w:asciiTheme="majorBidi" w:hAnsiTheme="majorBidi" w:cstheme="majorBidi"/>
        </w:rPr>
        <w:t>C</w:t>
      </w:r>
      <w:r w:rsidRPr="000121FD">
        <w:rPr>
          <w:rFonts w:asciiTheme="majorBidi" w:hAnsiTheme="majorBidi" w:cstheme="majorBidi"/>
          <w:vertAlign w:val="subscript"/>
        </w:rPr>
        <w:t>6</w:t>
      </w:r>
      <w:r>
        <w:rPr>
          <w:rFonts w:asciiTheme="majorBidi" w:hAnsiTheme="majorBidi" w:cstheme="majorBidi"/>
        </w:rPr>
        <w:t xml:space="preserve"> via the tail vein 20 minutes before the </w:t>
      </w:r>
      <w:proofErr w:type="spellStart"/>
      <w:r>
        <w:rPr>
          <w:rFonts w:asciiTheme="majorBidi" w:hAnsiTheme="majorBidi" w:cstheme="majorBidi"/>
        </w:rPr>
        <w:t>tDCS</w:t>
      </w:r>
      <w:proofErr w:type="spellEnd"/>
      <w:r>
        <w:rPr>
          <w:rFonts w:asciiTheme="majorBidi" w:hAnsiTheme="majorBidi" w:cstheme="majorBidi"/>
        </w:rPr>
        <w:t xml:space="preserve"> stimulation flowing 20 minutes of anodal </w:t>
      </w:r>
      <w:proofErr w:type="spellStart"/>
      <w:r>
        <w:rPr>
          <w:rFonts w:asciiTheme="majorBidi" w:hAnsiTheme="majorBidi" w:cstheme="majorBidi"/>
        </w:rPr>
        <w:t>tDCS</w:t>
      </w:r>
      <w:proofErr w:type="spellEnd"/>
      <w:r>
        <w:rPr>
          <w:rFonts w:asciiTheme="majorBidi" w:hAnsiTheme="majorBidi" w:cstheme="majorBidi"/>
        </w:rPr>
        <w:t xml:space="preserve"> stimulation with</w:t>
      </w:r>
      <w:r w:rsidRPr="000121FD">
        <w:rPr>
          <w:rFonts w:asciiTheme="majorBidi" w:hAnsiTheme="majorBidi" w:cstheme="majorBidi"/>
        </w:rPr>
        <w:t xml:space="preserve"> </w:t>
      </w:r>
      <w:r>
        <w:rPr>
          <w:rFonts w:asciiTheme="majorBidi" w:hAnsiTheme="majorBidi" w:cstheme="majorBidi"/>
        </w:rPr>
        <w:t xml:space="preserve">the </w:t>
      </w:r>
      <w:r w:rsidRPr="000121FD">
        <w:rPr>
          <w:rFonts w:asciiTheme="majorBidi" w:hAnsiTheme="majorBidi" w:cstheme="majorBidi"/>
        </w:rPr>
        <w:t xml:space="preserve">intensity </w:t>
      </w:r>
      <w:r>
        <w:rPr>
          <w:rFonts w:asciiTheme="majorBidi" w:hAnsiTheme="majorBidi" w:cstheme="majorBidi"/>
        </w:rPr>
        <w:t>of</w:t>
      </w:r>
      <w:r w:rsidRPr="000121FD">
        <w:rPr>
          <w:rFonts w:asciiTheme="majorBidi" w:hAnsiTheme="majorBidi" w:cstheme="majorBidi"/>
        </w:rPr>
        <w:t xml:space="preserve"> 150 </w:t>
      </w:r>
      <w:proofErr w:type="spellStart"/>
      <w:r w:rsidRPr="000121FD">
        <w:rPr>
          <w:rFonts w:asciiTheme="majorBidi" w:hAnsiTheme="majorBidi" w:cstheme="majorBidi"/>
        </w:rPr>
        <w:t>μA</w:t>
      </w:r>
      <w:proofErr w:type="spellEnd"/>
      <w:r>
        <w:rPr>
          <w:rFonts w:asciiTheme="majorBidi" w:hAnsiTheme="majorBidi" w:cstheme="majorBidi"/>
        </w:rPr>
        <w:t>. Upon completion of the stimulation,</w:t>
      </w:r>
      <w:r w:rsidRPr="000121FD">
        <w:rPr>
          <w:rFonts w:asciiTheme="majorBidi" w:hAnsiTheme="majorBidi" w:cstheme="majorBidi"/>
        </w:rPr>
        <w:t xml:space="preserve"> </w:t>
      </w:r>
      <w:r w:rsidR="007C0E1A" w:rsidRPr="000121FD">
        <w:rPr>
          <w:rFonts w:asciiTheme="majorBidi" w:hAnsiTheme="majorBidi" w:cstheme="majorBidi"/>
        </w:rPr>
        <w:t xml:space="preserve">different brain regions will be harvested immediately after the application of the </w:t>
      </w:r>
      <w:proofErr w:type="spellStart"/>
      <w:r w:rsidR="007C0E1A" w:rsidRPr="000121FD">
        <w:rPr>
          <w:rFonts w:asciiTheme="majorBidi" w:hAnsiTheme="majorBidi" w:cstheme="majorBidi"/>
        </w:rPr>
        <w:t>tDCS</w:t>
      </w:r>
      <w:proofErr w:type="spellEnd"/>
      <w:r w:rsidR="007C0E1A" w:rsidRPr="000121FD">
        <w:rPr>
          <w:rFonts w:asciiTheme="majorBidi" w:hAnsiTheme="majorBidi" w:cstheme="majorBidi"/>
        </w:rPr>
        <w:t xml:space="preserve"> to the mice</w:t>
      </w:r>
      <w:r>
        <w:rPr>
          <w:rFonts w:asciiTheme="majorBidi" w:hAnsiTheme="majorBidi" w:cstheme="majorBidi"/>
        </w:rPr>
        <w:t>. The hippocampus, cerebral cortex, and xxx will be processed for 13C NMR metabolism as described by</w:t>
      </w:r>
      <w:r w:rsidR="003314A6">
        <w:rPr>
          <w:rFonts w:asciiTheme="majorBidi" w:hAnsiTheme="majorBidi" w:cstheme="majorBidi"/>
        </w:rPr>
        <w:t xml:space="preserve"> </w:t>
      </w:r>
      <w:r w:rsidR="003314A6" w:rsidRPr="003314A6">
        <w:rPr>
          <w:rFonts w:asciiTheme="majorBidi" w:hAnsiTheme="majorBidi" w:cstheme="majorBidi"/>
        </w:rPr>
        <w:t>Guo</w:t>
      </w:r>
      <w:r w:rsidR="003314A6">
        <w:rPr>
          <w:rFonts w:asciiTheme="majorBidi" w:hAnsiTheme="majorBidi" w:cstheme="majorBidi"/>
        </w:rPr>
        <w:t xml:space="preserve"> et al. </w:t>
      </w:r>
      <w:r w:rsidR="003314A6">
        <w:rPr>
          <w:rFonts w:asciiTheme="majorBidi" w:hAnsiTheme="majorBidi" w:cstheme="majorBidi"/>
        </w:rPr>
        <w:fldChar w:fldCharType="begin" w:fldLock="1"/>
      </w:r>
      <w:r w:rsidR="003314A6">
        <w:rPr>
          <w:rFonts w:asciiTheme="majorBidi" w:hAnsiTheme="majorBidi" w:cstheme="majorBidi"/>
        </w:rPr>
        <w:instrText>ADDIN CSL_CITATION {"citationItems":[{"id":"ITEM-1","itemData":{"DOI":"10.1007/S11011-016-9949-0","ISSN":"1573-7365","PMID":"28070703","abstract":"Diabetes mellitus (DM) can result in cognitive dysfunction, but its potential metabolic mechanisms remain unclear. In the present study, we analyzed the metabolite profiling in eight different brain regions of the normal rats and the streptozotocin (STZ)-induced diabetic rats accompanied by cognitive dysfunction using a 1H NMR-based metabolomic approach. A mixed linear model analysis was performed to assess the effects of DM, brain region and their interaction on metabolic changes. We found that different brain regions in rats displayed significant metabolic differences. In addition, the hippocampus was more susceptible to DM compared with other brain regions in rats. More interestingly, significant interaction effects of DM and brain region were observed on alanine, creatine/creatine-phosphate, lactate, succinate, aspartate, glutamate, glutamine, γ-aminobutyric acid, glycine, choline, N-acetylaspartate, myo-inositol and taurine. Based on metabolic pathway analysis, we speculate that cognitive dysfunction in the STZ-induced diabetic rats may be associated with brain region-specific metabolic alterations involving energy metabolism, neurotransmitters, membrane metabolism and osmoregulation.","author":[{"dropping-particle":"","family":"Zheng","given":"Hong","non-dropping-particle":"","parse-names":false,"suffix":""},{"dropping-particle":"","family":"Lin","given":"Qiuting","non-dropping-particle":"","parse-names":false,"suffix":""},{"dropping-particle":"","family":"Wang","given":"Dan","non-dropping-particle":"","parse-names":false,"suffix":""},{"dropping-particle":"","family":"Xu","given":"Pengtao","non-dropping-particle":"","parse-names":false,"suffix":""},{"dropping-particle":"","family":"Zhao","given":"Liangcai","non-dropping-particle":"","parse-names":false,"suffix":""},{"dropping-particle":"","family":"Hu","given":"Wenyi","non-dropping-particle":"","parse-names":false,"suffix":""},{"dropping-particle":"","family":"Bai","given":"Guanghui","non-dropping-particle":"","parse-names":false,"suffix":""},{"dropping-particle":"","family":"Yan","given":"Zhihan","non-dropping-particle":"","parse-names":false,"suffix":""},{"dropping-particle":"","family":"Gao","given":"Hongchang","non-dropping-particle":"","parse-names":false,"suffix":""}],"container-title":"Metabolic brain disease","id":"ITEM-1","issue":"2","issued":{"date-parts":[["2017","4","1"]]},"page":"585-593","publisher":"Metab Brain Dis","title":"NMR-based metabolomics reveals brain region-specific metabolic alterations in streptozotocin-induced diabetic rats with cognitive dysfunction","type":"article-journal","volume":"32"},"uris":["http://www.mendeley.com/documents/?uuid=cc033f9a-fa35-3253-9373-1d81acb4acbc"]}],"mendeley":{"formattedCitation":"&lt;sup&gt;123&lt;/sup&gt;","plainTextFormattedCitation":"123","previouslyFormattedCitation":"&lt;sup&gt;123&lt;/sup&gt;"},"properties":{"noteIndex":0},"schema":"https://github.com/citation-style-language/schema/raw/master/csl-citation.json"}</w:instrText>
      </w:r>
      <w:r w:rsidR="003314A6">
        <w:rPr>
          <w:rFonts w:asciiTheme="majorBidi" w:hAnsiTheme="majorBidi" w:cstheme="majorBidi"/>
        </w:rPr>
        <w:fldChar w:fldCharType="separate"/>
      </w:r>
      <w:r w:rsidR="003314A6" w:rsidRPr="003314A6">
        <w:rPr>
          <w:rFonts w:asciiTheme="majorBidi" w:hAnsiTheme="majorBidi" w:cstheme="majorBidi"/>
          <w:noProof/>
          <w:vertAlign w:val="superscript"/>
        </w:rPr>
        <w:t>123</w:t>
      </w:r>
      <w:r w:rsidR="003314A6">
        <w:rPr>
          <w:rFonts w:asciiTheme="majorBidi" w:hAnsiTheme="majorBidi" w:cstheme="majorBidi"/>
        </w:rPr>
        <w:fldChar w:fldCharType="end"/>
      </w:r>
      <w:r w:rsidR="003314A6">
        <w:rPr>
          <w:rFonts w:asciiTheme="majorBidi" w:hAnsiTheme="majorBidi" w:cstheme="majorBidi"/>
        </w:rPr>
        <w:t>.</w:t>
      </w:r>
    </w:p>
    <w:p w14:paraId="7348BC02" w14:textId="5351CC41" w:rsidR="000121FD" w:rsidRDefault="000121FD" w:rsidP="000129AF">
      <w:pPr>
        <w:bidi w:val="0"/>
        <w:spacing w:line="240" w:lineRule="auto"/>
        <w:jc w:val="both"/>
        <w:rPr>
          <w:rFonts w:asciiTheme="majorBidi" w:hAnsiTheme="majorBidi" w:cstheme="majorBidi"/>
          <w:rtl/>
        </w:rPr>
      </w:pPr>
      <w:r>
        <w:rPr>
          <w:rFonts w:asciiTheme="majorBidi" w:hAnsiTheme="majorBidi" w:cstheme="majorBidi"/>
          <w:b/>
          <w:bCs/>
        </w:rPr>
        <w:t>L</w:t>
      </w:r>
      <w:r w:rsidRPr="000121FD">
        <w:rPr>
          <w:rFonts w:asciiTheme="majorBidi" w:hAnsiTheme="majorBidi" w:cstheme="majorBidi"/>
          <w:b/>
          <w:bCs/>
        </w:rPr>
        <w:t xml:space="preserve">ong-term effect of the </w:t>
      </w:r>
      <w:proofErr w:type="spellStart"/>
      <w:r w:rsidRPr="000121FD">
        <w:rPr>
          <w:rFonts w:asciiTheme="majorBidi" w:hAnsiTheme="majorBidi" w:cstheme="majorBidi"/>
          <w:b/>
          <w:bCs/>
        </w:rPr>
        <w:t>tDCS</w:t>
      </w:r>
      <w:proofErr w:type="spellEnd"/>
      <w:r w:rsidRPr="000121FD">
        <w:rPr>
          <w:rFonts w:asciiTheme="majorBidi" w:hAnsiTheme="majorBidi" w:cstheme="majorBidi"/>
          <w:b/>
          <w:bCs/>
        </w:rPr>
        <w:t xml:space="preserve"> on the brain metabolic homeostasis</w:t>
      </w:r>
      <w:r>
        <w:rPr>
          <w:rFonts w:asciiTheme="majorBidi" w:hAnsiTheme="majorBidi" w:cstheme="majorBidi"/>
          <w:b/>
          <w:bCs/>
        </w:rPr>
        <w:t xml:space="preserve">: </w:t>
      </w:r>
      <w:proofErr w:type="spellStart"/>
      <w:r w:rsidR="007C0E1A" w:rsidRPr="007C0E1A">
        <w:rPr>
          <w:rFonts w:asciiTheme="majorBidi" w:hAnsiTheme="majorBidi" w:cstheme="majorBidi"/>
        </w:rPr>
        <w:t>tDCS</w:t>
      </w:r>
      <w:proofErr w:type="spellEnd"/>
      <w:r w:rsidR="007C0E1A" w:rsidRPr="007C0E1A">
        <w:rPr>
          <w:rFonts w:asciiTheme="majorBidi" w:hAnsiTheme="majorBidi" w:cstheme="majorBidi"/>
        </w:rPr>
        <w:t xml:space="preserve"> </w:t>
      </w:r>
      <w:r w:rsidR="007C0E1A">
        <w:rPr>
          <w:rFonts w:asciiTheme="majorBidi" w:hAnsiTheme="majorBidi" w:cstheme="majorBidi"/>
        </w:rPr>
        <w:t xml:space="preserve">treatment </w:t>
      </w:r>
      <w:r>
        <w:rPr>
          <w:rFonts w:asciiTheme="majorBidi" w:hAnsiTheme="majorBidi" w:cstheme="majorBidi"/>
        </w:rPr>
        <w:t>affects</w:t>
      </w:r>
      <w:r w:rsidR="007C0E1A">
        <w:rPr>
          <w:rFonts w:asciiTheme="majorBidi" w:hAnsiTheme="majorBidi" w:cstheme="majorBidi"/>
        </w:rPr>
        <w:t xml:space="preserve"> the</w:t>
      </w:r>
      <w:r w:rsidR="007C0E1A">
        <w:t xml:space="preserve"> </w:t>
      </w:r>
      <w:r w:rsidR="007C0E1A" w:rsidRPr="007C0E1A">
        <w:rPr>
          <w:rFonts w:asciiTheme="majorBidi" w:hAnsiTheme="majorBidi" w:cstheme="majorBidi"/>
        </w:rPr>
        <w:t xml:space="preserve">brain bioenergetics </w:t>
      </w:r>
      <w:r w:rsidR="007C0E1A">
        <w:rPr>
          <w:rFonts w:asciiTheme="majorBidi" w:hAnsiTheme="majorBidi" w:cstheme="majorBidi"/>
        </w:rPr>
        <w:t xml:space="preserve">and metabolism at different time points </w:t>
      </w:r>
      <w:r w:rsidR="007C0E1A" w:rsidRPr="007C0E1A">
        <w:rPr>
          <w:rFonts w:asciiTheme="majorBidi" w:hAnsiTheme="majorBidi" w:cstheme="majorBidi"/>
        </w:rPr>
        <w:t xml:space="preserve">after </w:t>
      </w:r>
      <w:proofErr w:type="spellStart"/>
      <w:r w:rsidR="007C0E1A" w:rsidRPr="007C0E1A">
        <w:rPr>
          <w:rFonts w:asciiTheme="majorBidi" w:hAnsiTheme="majorBidi" w:cstheme="majorBidi"/>
        </w:rPr>
        <w:t>tDCS</w:t>
      </w:r>
      <w:proofErr w:type="spellEnd"/>
      <w:r w:rsidR="007C0E1A" w:rsidRPr="007C0E1A">
        <w:rPr>
          <w:rFonts w:asciiTheme="majorBidi" w:hAnsiTheme="majorBidi" w:cstheme="majorBidi"/>
        </w:rPr>
        <w:t xml:space="preserve"> treatment. </w:t>
      </w:r>
      <w:r w:rsidR="007C0E1A">
        <w:rPr>
          <w:rFonts w:asciiTheme="majorBidi" w:hAnsiTheme="majorBidi" w:cstheme="majorBidi"/>
        </w:rPr>
        <w:t>The e</w:t>
      </w:r>
      <w:r w:rsidR="007C0E1A" w:rsidRPr="007C0E1A">
        <w:rPr>
          <w:rFonts w:asciiTheme="majorBidi" w:hAnsiTheme="majorBidi" w:cstheme="majorBidi"/>
        </w:rPr>
        <w:t xml:space="preserve">ffects of </w:t>
      </w:r>
      <w:proofErr w:type="spellStart"/>
      <w:r w:rsidR="007C0E1A" w:rsidRPr="007C0E1A">
        <w:rPr>
          <w:rFonts w:asciiTheme="majorBidi" w:hAnsiTheme="majorBidi" w:cstheme="majorBidi"/>
        </w:rPr>
        <w:t>tDCS</w:t>
      </w:r>
      <w:proofErr w:type="spellEnd"/>
      <w:r w:rsidR="007C0E1A" w:rsidRPr="007C0E1A">
        <w:rPr>
          <w:rFonts w:asciiTheme="majorBidi" w:hAnsiTheme="majorBidi" w:cstheme="majorBidi"/>
        </w:rPr>
        <w:t xml:space="preserve"> on brain energy levels will be</w:t>
      </w:r>
      <w:r w:rsidR="007C0E1A">
        <w:rPr>
          <w:rFonts w:asciiTheme="majorBidi" w:hAnsiTheme="majorBidi" w:cstheme="majorBidi"/>
        </w:rPr>
        <w:t xml:space="preserve"> </w:t>
      </w:r>
      <w:r w:rsidR="007C0E1A" w:rsidRPr="007C0E1A">
        <w:rPr>
          <w:rFonts w:asciiTheme="majorBidi" w:hAnsiTheme="majorBidi" w:cstheme="majorBidi"/>
        </w:rPr>
        <w:t xml:space="preserve">evaluated by measuring metabolites like </w:t>
      </w:r>
      <w:proofErr w:type="spellStart"/>
      <w:r w:rsidR="007C0E1A" w:rsidRPr="007C0E1A">
        <w:rPr>
          <w:rFonts w:asciiTheme="majorBidi" w:hAnsiTheme="majorBidi" w:cstheme="majorBidi"/>
        </w:rPr>
        <w:t>Phosphocreatinine</w:t>
      </w:r>
      <w:proofErr w:type="spellEnd"/>
      <w:r w:rsidR="007C0E1A" w:rsidRPr="007C0E1A">
        <w:rPr>
          <w:rFonts w:asciiTheme="majorBidi" w:hAnsiTheme="majorBidi" w:cstheme="majorBidi"/>
        </w:rPr>
        <w:t xml:space="preserve">, </w:t>
      </w:r>
      <w:proofErr w:type="spellStart"/>
      <w:r>
        <w:rPr>
          <w:rFonts w:asciiTheme="majorBidi" w:hAnsiTheme="majorBidi" w:cstheme="majorBidi"/>
        </w:rPr>
        <w:t>a</w:t>
      </w:r>
      <w:r w:rsidR="007C0E1A" w:rsidRPr="007C0E1A">
        <w:rPr>
          <w:rFonts w:asciiTheme="majorBidi" w:hAnsiTheme="majorBidi" w:cstheme="majorBidi"/>
        </w:rPr>
        <w:t>denosinetriphosphates</w:t>
      </w:r>
      <w:proofErr w:type="spellEnd"/>
      <w:r w:rsidR="007C0E1A" w:rsidRPr="007C0E1A">
        <w:rPr>
          <w:rFonts w:asciiTheme="majorBidi" w:hAnsiTheme="majorBidi" w:cstheme="majorBidi"/>
        </w:rPr>
        <w:t xml:space="preserve">, </w:t>
      </w:r>
      <w:proofErr w:type="spellStart"/>
      <w:r>
        <w:rPr>
          <w:rFonts w:asciiTheme="majorBidi" w:hAnsiTheme="majorBidi" w:cstheme="majorBidi"/>
        </w:rPr>
        <w:t>a</w:t>
      </w:r>
      <w:r w:rsidR="007C0E1A" w:rsidRPr="007C0E1A">
        <w:rPr>
          <w:rFonts w:asciiTheme="majorBidi" w:hAnsiTheme="majorBidi" w:cstheme="majorBidi"/>
        </w:rPr>
        <w:t>denosinediphosphates</w:t>
      </w:r>
      <w:proofErr w:type="spellEnd"/>
      <w:r w:rsidR="007C0E1A" w:rsidRPr="007C0E1A">
        <w:rPr>
          <w:rFonts w:asciiTheme="majorBidi" w:hAnsiTheme="majorBidi" w:cstheme="majorBidi"/>
        </w:rPr>
        <w:t xml:space="preserve">, and inorganic phosphate levels in </w:t>
      </w:r>
      <w:r>
        <w:rPr>
          <w:rFonts w:asciiTheme="majorBidi" w:hAnsiTheme="majorBidi" w:cstheme="majorBidi"/>
        </w:rPr>
        <w:t xml:space="preserve">different </w:t>
      </w:r>
      <w:r w:rsidR="007C0E1A" w:rsidRPr="007C0E1A">
        <w:rPr>
          <w:rFonts w:asciiTheme="majorBidi" w:hAnsiTheme="majorBidi" w:cstheme="majorBidi"/>
        </w:rPr>
        <w:t xml:space="preserve">brain </w:t>
      </w:r>
      <w:r>
        <w:rPr>
          <w:rFonts w:asciiTheme="majorBidi" w:hAnsiTheme="majorBidi" w:cstheme="majorBidi"/>
        </w:rPr>
        <w:t xml:space="preserve">regions. We will also evaluate the long-term effect on </w:t>
      </w:r>
      <w:r w:rsidRPr="000121FD">
        <w:rPr>
          <w:rFonts w:asciiTheme="majorBidi" w:hAnsiTheme="majorBidi" w:cstheme="majorBidi"/>
        </w:rPr>
        <w:t xml:space="preserve">neurotransmitters </w:t>
      </w:r>
      <w:r>
        <w:rPr>
          <w:rFonts w:asciiTheme="majorBidi" w:hAnsiTheme="majorBidi" w:cstheme="majorBidi"/>
        </w:rPr>
        <w:t>like</w:t>
      </w:r>
      <w:r w:rsidRPr="000121FD">
        <w:rPr>
          <w:rFonts w:asciiTheme="majorBidi" w:hAnsiTheme="majorBidi" w:cstheme="majorBidi"/>
        </w:rPr>
        <w:t xml:space="preserve"> GABA</w:t>
      </w:r>
      <w:r>
        <w:rPr>
          <w:rFonts w:asciiTheme="majorBidi" w:hAnsiTheme="majorBidi" w:cstheme="majorBidi"/>
        </w:rPr>
        <w:t>.</w:t>
      </w:r>
      <w:r w:rsidRPr="000121FD">
        <w:rPr>
          <w:rFonts w:asciiTheme="majorBidi" w:hAnsiTheme="majorBidi" w:cstheme="majorBidi"/>
        </w:rPr>
        <w:t xml:space="preserve"> and Glu, </w:t>
      </w:r>
      <w:r>
        <w:rPr>
          <w:rFonts w:asciiTheme="majorBidi" w:hAnsiTheme="majorBidi" w:cstheme="majorBidi"/>
        </w:rPr>
        <w:t>as well as</w:t>
      </w:r>
      <w:r w:rsidRPr="000121FD">
        <w:rPr>
          <w:rFonts w:asciiTheme="majorBidi" w:hAnsiTheme="majorBidi" w:cstheme="majorBidi"/>
        </w:rPr>
        <w:t xml:space="preserve"> other metabolites such as N-</w:t>
      </w:r>
      <w:proofErr w:type="spellStart"/>
      <w:r w:rsidRPr="000121FD">
        <w:rPr>
          <w:rFonts w:asciiTheme="majorBidi" w:hAnsiTheme="majorBidi" w:cstheme="majorBidi"/>
        </w:rPr>
        <w:t>acetylaspartate</w:t>
      </w:r>
      <w:proofErr w:type="spellEnd"/>
      <w:r w:rsidRPr="000121FD">
        <w:rPr>
          <w:rFonts w:asciiTheme="majorBidi" w:hAnsiTheme="majorBidi" w:cstheme="majorBidi"/>
        </w:rPr>
        <w:t xml:space="preserve"> (</w:t>
      </w:r>
      <w:proofErr w:type="spellStart"/>
      <w:r w:rsidRPr="000121FD">
        <w:rPr>
          <w:rFonts w:asciiTheme="majorBidi" w:hAnsiTheme="majorBidi" w:cstheme="majorBidi"/>
        </w:rPr>
        <w:t>NAA</w:t>
      </w:r>
      <w:proofErr w:type="spellEnd"/>
      <w:r w:rsidRPr="000121FD">
        <w:rPr>
          <w:rFonts w:asciiTheme="majorBidi" w:hAnsiTheme="majorBidi" w:cstheme="majorBidi"/>
        </w:rPr>
        <w:t>)</w:t>
      </w:r>
      <w:r w:rsidR="003314A6">
        <w:rPr>
          <w:rFonts w:asciiTheme="majorBidi" w:hAnsiTheme="majorBidi" w:cstheme="majorBidi"/>
        </w:rPr>
        <w:fldChar w:fldCharType="begin" w:fldLock="1"/>
      </w:r>
      <w:r w:rsidR="003314A6">
        <w:rPr>
          <w:rFonts w:asciiTheme="majorBidi" w:hAnsiTheme="majorBidi" w:cstheme="majorBidi"/>
        </w:rPr>
        <w:instrText>ADDIN CSL_CITATION {"citationItems":[{"id":"ITEM-1","itemData":{"DOI":"10.1007/S11011-016-9949-0","ISSN":"1573-7365","PMID":"28070703","abstract":"Diabetes mellitus (DM) can result in cognitive dysfunction, but its potential metabolic mechanisms remain unclear. In the present study, we analyzed the metabolite profiling in eight different brain regions of the normal rats and the streptozotocin (STZ)-induced diabetic rats accompanied by cognitive dysfunction using a 1H NMR-based metabolomic approach. A mixed linear model analysis was performed to assess the effects of DM, brain region and their interaction on metabolic changes. We found that different brain regions in rats displayed significant metabolic differences. In addition, the hippocampus was more susceptible to DM compared with other brain regions in rats. More interestingly, significant interaction effects of DM and brain region were observed on alanine, creatine/creatine-phosphate, lactate, succinate, aspartate, glutamate, glutamine, γ-aminobutyric acid, glycine, choline, N-acetylaspartate, myo-inositol and taurine. Based on metabolic pathway analysis, we speculate that cognitive dysfunction in the STZ-induced diabetic rats may be associated with brain region-specific metabolic alterations involving energy metabolism, neurotransmitters, membrane metabolism and osmoregulation.","author":[{"dropping-particle":"","family":"Zheng","given":"Hong","non-dropping-particle":"","parse-names":false,"suffix":""},{"dropping-particle":"","family":"Lin","given":"Qiuting","non-dropping-particle":"","parse-names":false,"suffix":""},{"dropping-particle":"","family":"Wang","given":"Dan","non-dropping-particle":"","parse-names":false,"suffix":""},{"dropping-particle":"","family":"Xu","given":"Pengtao","non-dropping-particle":"","parse-names":false,"suffix":""},{"dropping-particle":"","family":"Zhao","given":"Liangcai","non-dropping-particle":"","parse-names":false,"suffix":""},{"dropping-particle":"","family":"Hu","given":"Wenyi","non-dropping-particle":"","parse-names":false,"suffix":""},{"dropping-particle":"","family":"Bai","given":"Guanghui","non-dropping-particle":"","parse-names":false,"suffix":""},{"dropping-particle":"","family":"Yan","given":"Zhihan","non-dropping-particle":"","parse-names":false,"suffix":""},{"dropping-particle":"","family":"Gao","given":"Hongchang","non-dropping-particle":"","parse-names":false,"suffix":""}],"container-title":"Metabolic brain disease","id":"ITEM-1","issue":"2","issued":{"date-parts":[["2017","4","1"]]},"page":"585-593","publisher":"Metab Brain Dis","title":"NMR-based metabolomics reveals brain region-specific metabolic alterations in streptozotocin-induced diabetic rats with cognitive dysfunction","type":"article-journal","volume":"32"},"uris":["http://www.mendeley.com/documents/?uuid=cc033f9a-fa35-3253-9373-1d81acb4acbc"]}],"mendeley":{"formattedCitation":"&lt;sup&gt;123&lt;/sup&gt;","plainTextFormattedCitation":"123","previouslyFormattedCitation":"&lt;sup&gt;123&lt;/sup&gt;"},"properties":{"noteIndex":0},"schema":"https://github.com/citation-style-language/schema/raw/master/csl-citation.json"}</w:instrText>
      </w:r>
      <w:r w:rsidR="003314A6">
        <w:rPr>
          <w:rFonts w:asciiTheme="majorBidi" w:hAnsiTheme="majorBidi" w:cstheme="majorBidi"/>
        </w:rPr>
        <w:fldChar w:fldCharType="separate"/>
      </w:r>
      <w:r w:rsidR="003314A6" w:rsidRPr="003314A6">
        <w:rPr>
          <w:rFonts w:asciiTheme="majorBidi" w:hAnsiTheme="majorBidi" w:cstheme="majorBidi"/>
          <w:noProof/>
          <w:vertAlign w:val="superscript"/>
        </w:rPr>
        <w:t>123</w:t>
      </w:r>
      <w:r w:rsidR="003314A6">
        <w:rPr>
          <w:rFonts w:asciiTheme="majorBidi" w:hAnsiTheme="majorBidi" w:cstheme="majorBidi"/>
        </w:rPr>
        <w:fldChar w:fldCharType="end"/>
      </w:r>
      <w:r>
        <w:rPr>
          <w:rFonts w:asciiTheme="majorBidi" w:hAnsiTheme="majorBidi" w:cstheme="majorBidi"/>
        </w:rPr>
        <w:t>, which can</w:t>
      </w:r>
      <w:r w:rsidRPr="000121FD">
        <w:t xml:space="preserve"> </w:t>
      </w:r>
      <w:r w:rsidRPr="000121FD">
        <w:rPr>
          <w:rFonts w:asciiTheme="majorBidi" w:hAnsiTheme="majorBidi" w:cstheme="majorBidi"/>
        </w:rPr>
        <w:t>be used as a</w:t>
      </w:r>
      <w:r>
        <w:rPr>
          <w:rFonts w:asciiTheme="majorBidi" w:hAnsiTheme="majorBidi" w:cstheme="majorBidi"/>
        </w:rPr>
        <w:t xml:space="preserve"> </w:t>
      </w:r>
      <w:r w:rsidRPr="000121FD">
        <w:rPr>
          <w:rFonts w:asciiTheme="majorBidi" w:hAnsiTheme="majorBidi" w:cstheme="majorBidi"/>
        </w:rPr>
        <w:t xml:space="preserve">neuronal biomarker </w:t>
      </w:r>
      <w:r>
        <w:rPr>
          <w:rFonts w:asciiTheme="majorBidi" w:hAnsiTheme="majorBidi" w:cstheme="majorBidi"/>
        </w:rPr>
        <w:t>that</w:t>
      </w:r>
      <w:r w:rsidRPr="000121FD">
        <w:rPr>
          <w:rFonts w:asciiTheme="majorBidi" w:hAnsiTheme="majorBidi" w:cstheme="majorBidi"/>
        </w:rPr>
        <w:t xml:space="preserve"> reflect</w:t>
      </w:r>
      <w:r>
        <w:rPr>
          <w:rFonts w:asciiTheme="majorBidi" w:hAnsiTheme="majorBidi" w:cstheme="majorBidi"/>
        </w:rPr>
        <w:t>s</w:t>
      </w:r>
      <w:r w:rsidRPr="000121FD">
        <w:rPr>
          <w:rFonts w:asciiTheme="majorBidi" w:hAnsiTheme="majorBidi" w:cstheme="majorBidi"/>
        </w:rPr>
        <w:t xml:space="preserve"> neuronal function and is implicated in many metabolic processes, such as oxidative metabolism</w:t>
      </w:r>
      <w:r w:rsidR="003314A6">
        <w:rPr>
          <w:rFonts w:asciiTheme="majorBidi" w:hAnsiTheme="majorBidi" w:cstheme="majorBidi"/>
        </w:rPr>
        <w:fldChar w:fldCharType="begin" w:fldLock="1"/>
      </w:r>
      <w:r w:rsidR="003314A6">
        <w:rPr>
          <w:rFonts w:asciiTheme="majorBidi" w:hAnsiTheme="majorBidi" w:cstheme="majorBidi"/>
        </w:rPr>
        <w:instrText>ADDIN CSL_CITATION {"citationItems":[{"id":"ITEM-1","itemData":{"DOI":"10.1016/J.JPBA.2021.114240","ISSN":"0731-7085","PMID":"34246879","abstract":"Energy metabolism and neurotransmission are necessary for sustaining normal life activities. Hence, neurological or psychiatric disorders are always associated with changes in neurotransmitters and energy metabolic states in the brain. Most studies have only focused on the most important neurotransmitters, particularly GABA and Glu, however, other metabolites such as NAA and aspartate which are also very important for cerebral function are rarely investigated. In this study, most of the metabolic kinetics information of different brain regions was investigated in awake rats using the [1H-13C]-NMR technique. Briefly, rats (n = 8) were infused [1-13C] glucose through the tail vein for two minutes. After 20 min of glucose metabolism, the animals were sacrificed and the brain tissue was extracted and treated. Utilizing the 1H observed/13C-edited nuclear magnetic resonance (POCE-NMR), the enrichment of neurochemicals was detected which reflected the metabolic changes in different brain regions and the metabolic connections between neurons and glial cells in the brain. The results suggest that the distribution of every metabolite differed from every brain region and the metabolic rate of NAA was relatively low at 8.64 ± 2.37 μmol/g/h. In addition, there were some correlations between several 13C enriched metabolites, such as Glu4-Gln4 (p = 0.062), Glu4-GABA2 (p &lt; 0.01), Glx2-Glx3 (p &lt; 0.001), Asp3-NAA3 (p &lt; 0.001). This correlativity reflects the signal transmission between astrocytes and neurons, as well as the potential interaction between energy metabolism and neurotransmission. In conclusion, the current study systematically demonstrated the metabolic kinetics in the brain which shed light on brain functions and the mechanisms of various pathophysiological states.","author":[{"dropping-particle":"","family":"Guo","given":"Meimei","non-dropping-particle":"","parse-names":false,"suffix":""},{"dropping-particle":"","family":"Fang","given":"Yuanyuan","non-dropping-particle":"","parse-names":false,"suffix":""},{"dropping-particle":"","family":"Zhu","given":"Jinpiao","non-dropping-particle":"","parse-names":false,"suffix":""},{"dropping-particle":"","family":"Chen","given":"Chang","non-dropping-particle":"","parse-names":false,"suffix":""},{"dropping-particle":"","family":"Zhang","given":"Zongze","non-dropping-particle":"","parse-names":false,"suffix":""},{"dropping-particle":"","family":"Tian","given":"Xuebi","non-dropping-particle":"","parse-names":false,"suffix":""},{"dropping-particle":"","family":"Xiang","given":"Hongbing","non-dropping-particle":"","parse-names":false,"suffix":""},{"dropping-particle":"","family":"Manyande","given":"Anne","non-dropping-particle":"","parse-names":false,"suffix":""},{"dropping-particle":"","family":"Ehsanifar","given":"Mojtaba","non-dropping-particle":"","parse-names":false,"suffix":""},{"dropping-particle":"","family":"Jafari","given":"Ahmad Jonidi","non-dropping-particle":"","parse-names":false,"suffix":""},{"dropping-particle":"","family":"Xu","given":"Fuqiang","non-dropping-particle":"","parse-names":false,"suffix":""},{"dropping-particle":"","family":"Wang","given":"Jie","non-dropping-particle":"","parse-names":false,"suffix":""},{"dropping-particle":"","family":"Peng","given":"Mian","non-dropping-particle":"","parse-names":false,"suffix":""}],"container-title":"Journal of Pharmaceutical and Biomedical Analysis","id":"ITEM-1","issued":{"date-parts":[["2021","9","10"]]},"page":"114240","publisher":"Elsevier","title":"Investigation of metabolic kinetics in different brain regions of awake rats using the [1H-13C]-NMR technique","type":"article-journal","volume":"204"},"uris":["http://www.mendeley.com/documents/?uuid=7c3cabdb-0303-3087-a2f8-3e387c91f5f1"]}],"mendeley":{"formattedCitation":"&lt;sup&gt;124&lt;/sup&gt;","plainTextFormattedCitation":"124","previouslyFormattedCitation":"&lt;sup&gt;124&lt;/sup&gt;"},"properties":{"noteIndex":0},"schema":"https://github.com/citation-style-language/schema/raw/master/csl-citation.json"}</w:instrText>
      </w:r>
      <w:r w:rsidR="003314A6">
        <w:rPr>
          <w:rFonts w:asciiTheme="majorBidi" w:hAnsiTheme="majorBidi" w:cstheme="majorBidi"/>
        </w:rPr>
        <w:fldChar w:fldCharType="separate"/>
      </w:r>
      <w:r w:rsidR="003314A6" w:rsidRPr="003314A6">
        <w:rPr>
          <w:rFonts w:asciiTheme="majorBidi" w:hAnsiTheme="majorBidi" w:cstheme="majorBidi"/>
          <w:noProof/>
          <w:vertAlign w:val="superscript"/>
        </w:rPr>
        <w:t>124</w:t>
      </w:r>
      <w:r w:rsidR="003314A6">
        <w:rPr>
          <w:rFonts w:asciiTheme="majorBidi" w:hAnsiTheme="majorBidi" w:cstheme="majorBidi"/>
        </w:rPr>
        <w:fldChar w:fldCharType="end"/>
      </w:r>
      <w:r>
        <w:rPr>
          <w:rFonts w:asciiTheme="majorBidi" w:hAnsiTheme="majorBidi" w:cstheme="majorBidi"/>
        </w:rPr>
        <w:t xml:space="preserve">. </w:t>
      </w:r>
      <w:r w:rsidRPr="007C0E1A">
        <w:rPr>
          <w:rFonts w:asciiTheme="majorBidi" w:hAnsiTheme="majorBidi" w:cstheme="majorBidi"/>
        </w:rPr>
        <w:t xml:space="preserve">Similarly, </w:t>
      </w:r>
      <w:r w:rsidR="003314A6">
        <w:rPr>
          <w:rFonts w:asciiTheme="majorBidi" w:hAnsiTheme="majorBidi" w:cstheme="majorBidi"/>
        </w:rPr>
        <w:t>m</w:t>
      </w:r>
      <w:r w:rsidR="003314A6" w:rsidRPr="003314A6">
        <w:rPr>
          <w:rFonts w:asciiTheme="majorBidi" w:hAnsiTheme="majorBidi" w:cstheme="majorBidi"/>
        </w:rPr>
        <w:t>etabolites variations related to energy metabolism</w:t>
      </w:r>
      <w:r w:rsidR="003314A6">
        <w:rPr>
          <w:rFonts w:asciiTheme="majorBidi" w:hAnsiTheme="majorBidi" w:cstheme="majorBidi"/>
        </w:rPr>
        <w:t>s, like</w:t>
      </w:r>
      <w:r w:rsidR="003314A6" w:rsidRPr="003314A6">
        <w:rPr>
          <w:rFonts w:asciiTheme="majorBidi" w:hAnsiTheme="majorBidi" w:cstheme="majorBidi"/>
        </w:rPr>
        <w:t xml:space="preserve"> lactate, creatine, acetone, 3-hydroxybutyrate</w:t>
      </w:r>
      <w:r w:rsidR="003314A6">
        <w:rPr>
          <w:rFonts w:asciiTheme="majorBidi" w:hAnsiTheme="majorBidi" w:cstheme="majorBidi"/>
        </w:rPr>
        <w:t>,</w:t>
      </w:r>
      <w:r w:rsidR="003314A6" w:rsidRPr="003314A6">
        <w:rPr>
          <w:rFonts w:asciiTheme="majorBidi" w:hAnsiTheme="majorBidi" w:cstheme="majorBidi"/>
        </w:rPr>
        <w:t xml:space="preserve"> and nicotinamide-adenine dinucleotide (NAD)</w:t>
      </w:r>
      <w:r w:rsidR="003314A6">
        <w:rPr>
          <w:rFonts w:asciiTheme="majorBidi" w:hAnsiTheme="majorBidi" w:cstheme="majorBidi"/>
        </w:rPr>
        <w:fldChar w:fldCharType="begin" w:fldLock="1"/>
      </w:r>
      <w:r w:rsidR="003314A6">
        <w:rPr>
          <w:rFonts w:asciiTheme="majorBidi" w:hAnsiTheme="majorBidi" w:cstheme="majorBidi"/>
        </w:rPr>
        <w:instrText>ADDIN CSL_CITATION {"citationItems":[{"id":"ITEM-1","itemData":{"DOI":"10.1186/1471-2202-15-32","ISSN":"14712202","PMID":"24558969","abstract":"Background: Nicotine is rapidly absorbed from cigarette smoke and therefore induces a number of chronic illnesses with the widespread use of tobacco products. Studies have shown a few cerebral metabolites modified by nicotine; however, endogenous metabolic profiling in brain has not been well explored.Results: H NMR-based on metabonomics was applied to investigate the endogenous metabolic profiling of brain hippocampus, nucleus acumens (NAc), prefrontal cortex (PFC) and striatum. We found that nicotine significantly increased CPP in mice, and some specific cerebral metabolites differentially changed in nicotine-treated mice. These modified metabolites included glutamate, acetylcholine, tryptamine, glucose, lactate, creatine, 3-hydroxybutyrate and nicotinamide-adenine dinucleotide (NAD), which was closely associated with neurotransmitter and energy source. Additionally, glutathione and taurine in hippocampus and striatum, phosphocholine in PFC and glycerol in NAc were significantly modified by nicotine, implying the dysregulation of anti-oxidative stress response and membrane metabolism.Conclusions: Nicotine induces significant metabonomic alterations in brain, which are involved in neurotransmitter disturbance, energy metabolism dysregulation, anti-oxidation and membrane function disruptions, as well as amino acid metabolism imbalance. These findings provide a new insight into rewarding effects of nicotine and the underlying mechanism. © 2014 Li et al.; licensee BioMed Central Ltd.","author":[{"dropping-particle":"","family":"Li","given":"Hongyu","non-dropping-particle":"","parse-names":false,"suffix":""},{"dropping-particle":"","family":"Chen","given":"Bo","non-dropping-particle":"","parse-names":false,"suffix":""},{"dropping-particle":"","family":"Shao","given":"Xue","non-dropping-particle":"","parse-names":false,"suffix":""},{"dropping-particle":"","family":"Hu","given":"Zhengtao","non-dropping-particle":"","parse-names":false,"suffix":""},{"dropping-particle":"","family":"Deng","given":"Yi","non-dropping-particle":"","parse-names":false,"suffix":""},{"dropping-particle":"","family":"Zhu","given":"Ruiming","non-dropping-particle":"","parse-names":false,"suffix":""},{"dropping-particle":"","family":"Li","given":"Yan","non-dropping-particle":"","parse-names":false,"suffix":""},{"dropping-particle":"","family":"Zhang","given":"Baolai","non-dropping-particle":"","parse-names":false,"suffix":""},{"dropping-particle":"","family":"Hou","given":"Jing","non-dropping-particle":"","parse-names":false,"suffix":""},{"dropping-particle":"","family":"Du","given":"Changman","non-dropping-particle":"","parse-names":false,"suffix":""},{"dropping-particle":"","family":"Zhao","given":"Qian","non-dropping-particle":"","parse-names":false,"suffix":""},{"dropping-particle":"","family":"Fu","given":"Dengqi","non-dropping-particle":"","parse-names":false,"suffix":""},{"dropping-particle":"","family":"Bu","given":"Qian","non-dropping-particle":"","parse-names":false,"suffix":""},{"dropping-particle":"","family":"Zhao","given":"Yinglan","non-dropping-particle":"","parse-names":false,"suffix":""},{"dropping-particle":"","family":"Cen","given":"Xiaobo","non-dropping-particle":"","parse-names":false,"suffix":""}],"container-title":"BMC Neuroscience","id":"ITEM-1","issued":{"date-parts":[["2014","2","22"]]},"page":"32","publisher":"BioMed Central","title":"1H-Nuclear magnetic resonance-based metabolomic analysis of brain in mice with nicotine treatment","type":"article-journal","volume":"15"},"uris":["http://www.mendeley.com/documents/?uuid=cb1620c0-a55f-3791-95d9-4ff2520c0a39"]}],"mendeley":{"formattedCitation":"&lt;sup&gt;125&lt;/sup&gt;","plainTextFormattedCitation":"125","previouslyFormattedCitation":"&lt;sup&gt;125&lt;/sup&gt;"},"properties":{"noteIndex":0},"schema":"https://github.com/citation-style-language/schema/raw/master/csl-citation.json"}</w:instrText>
      </w:r>
      <w:r w:rsidR="003314A6">
        <w:rPr>
          <w:rFonts w:asciiTheme="majorBidi" w:hAnsiTheme="majorBidi" w:cstheme="majorBidi"/>
        </w:rPr>
        <w:fldChar w:fldCharType="separate"/>
      </w:r>
      <w:r w:rsidR="003314A6" w:rsidRPr="003314A6">
        <w:rPr>
          <w:rFonts w:asciiTheme="majorBidi" w:hAnsiTheme="majorBidi" w:cstheme="majorBidi"/>
          <w:noProof/>
          <w:vertAlign w:val="superscript"/>
        </w:rPr>
        <w:t>125</w:t>
      </w:r>
      <w:r w:rsidR="003314A6">
        <w:rPr>
          <w:rFonts w:asciiTheme="majorBidi" w:hAnsiTheme="majorBidi" w:cstheme="majorBidi"/>
        </w:rPr>
        <w:fldChar w:fldCharType="end"/>
      </w:r>
      <w:r>
        <w:rPr>
          <w:rFonts w:asciiTheme="majorBidi" w:hAnsiTheme="majorBidi" w:cstheme="majorBidi"/>
        </w:rPr>
        <w:t>, will also be studied</w:t>
      </w:r>
      <w:r w:rsidR="003314A6">
        <w:rPr>
          <w:rFonts w:asciiTheme="majorBidi" w:hAnsiTheme="majorBidi" w:cstheme="majorBidi"/>
        </w:rPr>
        <w:t xml:space="preserve">. To this end, </w:t>
      </w:r>
      <w:r w:rsidR="003314A6" w:rsidRPr="003314A6">
        <w:rPr>
          <w:rFonts w:asciiTheme="majorBidi" w:hAnsiTheme="majorBidi" w:cstheme="majorBidi"/>
        </w:rPr>
        <w:t xml:space="preserve">WT and AS mice will be treated with anodal </w:t>
      </w:r>
      <w:proofErr w:type="spellStart"/>
      <w:r w:rsidR="003314A6" w:rsidRPr="003314A6">
        <w:rPr>
          <w:rFonts w:asciiTheme="majorBidi" w:hAnsiTheme="majorBidi" w:cstheme="majorBidi"/>
        </w:rPr>
        <w:t>tDCS</w:t>
      </w:r>
      <w:proofErr w:type="spellEnd"/>
      <w:r w:rsidR="003314A6" w:rsidRPr="003314A6">
        <w:rPr>
          <w:rFonts w:asciiTheme="majorBidi" w:hAnsiTheme="majorBidi" w:cstheme="majorBidi"/>
        </w:rPr>
        <w:t xml:space="preserve"> or sham for five consecutive days. Upon completion of the behavioral test, different brain regions will be harvested </w:t>
      </w:r>
      <w:r w:rsidR="003314A6">
        <w:rPr>
          <w:rFonts w:asciiTheme="majorBidi" w:hAnsiTheme="majorBidi" w:cstheme="majorBidi"/>
        </w:rPr>
        <w:t xml:space="preserve">at different time points as described in aim 1 </w:t>
      </w:r>
      <w:r w:rsidR="003314A6" w:rsidRPr="003314A6">
        <w:rPr>
          <w:rFonts w:asciiTheme="majorBidi" w:hAnsiTheme="majorBidi" w:cstheme="majorBidi"/>
        </w:rPr>
        <w:t>and subjected to 1H NMR metabolomics</w:t>
      </w:r>
      <w:r w:rsidR="003314A6">
        <w:rPr>
          <w:rFonts w:asciiTheme="majorBidi" w:hAnsiTheme="majorBidi" w:cstheme="majorBidi"/>
        </w:rPr>
        <w:t xml:space="preserve"> as previously described by </w:t>
      </w:r>
      <w:proofErr w:type="spellStart"/>
      <w:r w:rsidR="003314A6" w:rsidRPr="003314A6">
        <w:rPr>
          <w:rFonts w:asciiTheme="majorBidi" w:hAnsiTheme="majorBidi" w:cstheme="majorBidi"/>
        </w:rPr>
        <w:t>Hongyu</w:t>
      </w:r>
      <w:proofErr w:type="spellEnd"/>
      <w:r w:rsidR="003314A6">
        <w:rPr>
          <w:rFonts w:asciiTheme="majorBidi" w:hAnsiTheme="majorBidi" w:cstheme="majorBidi"/>
        </w:rPr>
        <w:t xml:space="preserve"> et al. </w:t>
      </w:r>
      <w:r w:rsidR="003314A6">
        <w:rPr>
          <w:rFonts w:asciiTheme="majorBidi" w:hAnsiTheme="majorBidi" w:cstheme="majorBidi"/>
        </w:rPr>
        <w:fldChar w:fldCharType="begin" w:fldLock="1"/>
      </w:r>
      <w:r w:rsidR="003314A6">
        <w:rPr>
          <w:rFonts w:asciiTheme="majorBidi" w:hAnsiTheme="majorBidi" w:cstheme="majorBidi"/>
        </w:rPr>
        <w:instrText>ADDIN CSL_CITATION {"citationItems":[{"id":"ITEM-1","itemData":{"DOI":"10.1186/1471-2202-15-32","ISSN":"14712202","PMID":"24558969","abstract":"Background: Nicotine is rapidly absorbed from cigarette smoke and therefore induces a number of chronic illnesses with the widespread use of tobacco products. Studies have shown a few cerebral metabolites modified by nicotine; however, endogenous metabolic profiling in brain has not been well explored.Results: H NMR-based on metabonomics was applied to investigate the endogenous metabolic profiling of brain hippocampus, nucleus acumens (NAc), prefrontal cortex (PFC) and striatum. We found that nicotine significantly increased CPP in mice, and some specific cerebral metabolites differentially changed in nicotine-treated mice. These modified metabolites included glutamate, acetylcholine, tryptamine, glucose, lactate, creatine, 3-hydroxybutyrate and nicotinamide-adenine dinucleotide (NAD), which was closely associated with neurotransmitter and energy source. Additionally, glutathione and taurine in hippocampus and striatum, phosphocholine in PFC and glycerol in NAc were significantly modified by nicotine, implying the dysregulation of anti-oxidative stress response and membrane metabolism.Conclusions: Nicotine induces significant metabonomic alterations in brain, which are involved in neurotransmitter disturbance, energy metabolism dysregulation, anti-oxidation and membrane function disruptions, as well as amino acid metabolism imbalance. These findings provide a new insight into rewarding effects of nicotine and the underlying mechanism. © 2014 Li et al.; licensee BioMed Central Ltd.","author":[{"dropping-particle":"","family":"Li","given":"Hongyu","non-dropping-particle":"","parse-names":false,"suffix":""},{"dropping-particle":"","family":"Chen","given":"Bo","non-dropping-particle":"","parse-names":false,"suffix":""},{"dropping-particle":"","family":"Shao","given":"Xue","non-dropping-particle":"","parse-names":false,"suffix":""},{"dropping-particle":"","family":"Hu","given":"Zhengtao","non-dropping-particle":"","parse-names":false,"suffix":""},{"dropping-particle":"","family":"Deng","given":"Yi","non-dropping-particle":"","parse-names":false,"suffix":""},{"dropping-particle":"","family":"Zhu","given":"Ruiming","non-dropping-particle":"","parse-names":false,"suffix":""},{"dropping-particle":"","family":"Li","given":"Yan","non-dropping-particle":"","parse-names":false,"suffix":""},{"dropping-particle":"","family":"Zhang","given":"Baolai","non-dropping-particle":"","parse-names":false,"suffix":""},{"dropping-particle":"","family":"Hou","given":"Jing","non-dropping-particle":"","parse-names":false,"suffix":""},{"dropping-particle":"","family":"Du","given":"Changman","non-dropping-particle":"","parse-names":false,"suffix":""},{"dropping-particle":"","family":"Zhao","given":"Qian","non-dropping-particle":"","parse-names":false,"suffix":""},{"dropping-particle":"","family":"Fu","given":"Dengqi","non-dropping-particle":"","parse-names":false,"suffix":""},{"dropping-particle":"","family":"Bu","given":"Qian","non-dropping-particle":"","parse-names":false,"suffix":""},{"dropping-particle":"","family":"Zhao","given":"Yinglan","non-dropping-particle":"","parse-names":false,"suffix":""},{"dropping-particle":"","family":"Cen","given":"Xiaobo","non-dropping-particle":"","parse-names":false,"suffix":""}],"container-title":"BMC Neuroscience","id":"ITEM-1","issued":{"date-parts":[["2014","2","22"]]},"page":"32","publisher":"BioMed Central","title":"1H-Nuclear magnetic resonance-based metabolomic analysis of brain in mice with nicotine treatment","type":"article-journal","volume":"15"},"uris":["http://www.mendeley.com/documents/?uuid=cb1620c0-a55f-3791-95d9-4ff2520c0a39"]}],"mendeley":{"formattedCitation":"&lt;sup&gt;125&lt;/sup&gt;","plainTextFormattedCitation":"125","previouslyFormattedCitation":"&lt;sup&gt;125&lt;/sup&gt;"},"properties":{"noteIndex":0},"schema":"https://github.com/citation-style-language/schema/raw/master/csl-citation.json"}</w:instrText>
      </w:r>
      <w:r w:rsidR="003314A6">
        <w:rPr>
          <w:rFonts w:asciiTheme="majorBidi" w:hAnsiTheme="majorBidi" w:cstheme="majorBidi"/>
        </w:rPr>
        <w:fldChar w:fldCharType="separate"/>
      </w:r>
      <w:r w:rsidR="003314A6" w:rsidRPr="003314A6">
        <w:rPr>
          <w:rFonts w:asciiTheme="majorBidi" w:hAnsiTheme="majorBidi" w:cstheme="majorBidi"/>
          <w:noProof/>
          <w:vertAlign w:val="superscript"/>
        </w:rPr>
        <w:t>125</w:t>
      </w:r>
      <w:r w:rsidR="003314A6">
        <w:rPr>
          <w:rFonts w:asciiTheme="majorBidi" w:hAnsiTheme="majorBidi" w:cstheme="majorBidi"/>
        </w:rPr>
        <w:fldChar w:fldCharType="end"/>
      </w:r>
      <w:r w:rsidR="003314A6">
        <w:rPr>
          <w:rFonts w:asciiTheme="majorBidi" w:hAnsiTheme="majorBidi" w:cstheme="majorBidi"/>
        </w:rPr>
        <w:t xml:space="preserve"> and  </w:t>
      </w:r>
      <w:r w:rsidR="003314A6" w:rsidRPr="003314A6">
        <w:rPr>
          <w:rFonts w:asciiTheme="majorBidi" w:hAnsiTheme="majorBidi" w:cstheme="majorBidi"/>
        </w:rPr>
        <w:t>Zheng</w:t>
      </w:r>
      <w:r w:rsidR="003314A6">
        <w:rPr>
          <w:rFonts w:asciiTheme="majorBidi" w:hAnsiTheme="majorBidi" w:cstheme="majorBidi"/>
        </w:rPr>
        <w:t xml:space="preserve"> et al. </w:t>
      </w:r>
      <w:r w:rsidR="003314A6">
        <w:rPr>
          <w:rFonts w:asciiTheme="majorBidi" w:hAnsiTheme="majorBidi" w:cstheme="majorBidi"/>
        </w:rPr>
        <w:fldChar w:fldCharType="begin" w:fldLock="1"/>
      </w:r>
      <w:r w:rsidR="003314A6">
        <w:rPr>
          <w:rFonts w:asciiTheme="majorBidi" w:hAnsiTheme="majorBidi" w:cstheme="majorBidi"/>
        </w:rPr>
        <w:instrText>ADDIN CSL_CITATION {"citationItems":[{"id":"ITEM-1","itemData":{"DOI":"10.1007/S11011-016-9949-0","ISSN":"1573-7365","PMID":"28070703","abstract":"Diabetes mellitus (DM) can result in cognitive dysfunction, but its potential metabolic mechanisms remain unclear. In the present study, we analyzed the metabolite profiling in eight different brain regions of the normal rats and the streptozotocin (STZ)-induced diabetic rats accompanied by cognitive dysfunction using a 1H NMR-based metabolomic approach. A mixed linear model analysis was performed to assess the effects of DM, brain region and their interaction on metabolic changes. We found that different brain regions in rats displayed significant metabolic differences. In addition, the hippocampus was more susceptible to DM compared with other brain regions in rats. More interestingly, significant interaction effects of DM and brain region were observed on alanine, creatine/creatine-phosphate, lactate, succinate, aspartate, glutamate, glutamine, γ-aminobutyric acid, glycine, choline, N-acetylaspartate, myo-inositol and taurine. Based on metabolic pathway analysis, we speculate that cognitive dysfunction in the STZ-induced diabetic rats may be associated with brain region-specific metabolic alterations involving energy metabolism, neurotransmitters, membrane metabolism and osmoregulation.","author":[{"dropping-particle":"","family":"Zheng","given":"Hong","non-dropping-particle":"","parse-names":false,"suffix":""},{"dropping-particle":"","family":"Lin","given":"Qiuting","non-dropping-particle":"","parse-names":false,"suffix":""},{"dropping-particle":"","family":"Wang","given":"Dan","non-dropping-particle":"","parse-names":false,"suffix":""},{"dropping-particle":"","family":"Xu","given":"Pengtao","non-dropping-particle":"","parse-names":false,"suffix":""},{"dropping-particle":"","family":"Zhao","given":"Liangcai","non-dropping-particle":"","parse-names":false,"suffix":""},{"dropping-particle":"","family":"Hu","given":"Wenyi","non-dropping-particle":"","parse-names":false,"suffix":""},{"dropping-particle":"","family":"Bai","given":"Guanghui","non-dropping-particle":"","parse-names":false,"suffix":""},{"dropping-particle":"","family":"Yan","given":"Zhihan","non-dropping-particle":"","parse-names":false,"suffix":""},{"dropping-particle":"","family":"Gao","given":"Hongchang","non-dropping-particle":"","parse-names":false,"suffix":""}],"container-title":"Metabolic brain disease","id":"ITEM-1","issue":"2","issued":{"date-parts":[["2017","4","1"]]},"page":"585-593","publisher":"Metab Brain Dis","title":"NMR-based metabolomics reveals brain region-specific metabolic alterations in streptozotocin-induced diabetic rats with cognitive dysfunction","type":"article-journal","volume":"32"},"uris":["http://www.mendeley.com/documents/?uuid=cc033f9a-fa35-3253-9373-1d81acb4acbc"]}],"mendeley":{"formattedCitation":"&lt;sup&gt;123&lt;/sup&gt;","plainTextFormattedCitation":"123"},"properties":{"noteIndex":0},"schema":"https://github.com/citation-style-language/schema/raw/master/csl-citation.json"}</w:instrText>
      </w:r>
      <w:r w:rsidR="003314A6">
        <w:rPr>
          <w:rFonts w:asciiTheme="majorBidi" w:hAnsiTheme="majorBidi" w:cstheme="majorBidi"/>
        </w:rPr>
        <w:fldChar w:fldCharType="separate"/>
      </w:r>
      <w:r w:rsidR="003314A6" w:rsidRPr="003314A6">
        <w:rPr>
          <w:rFonts w:asciiTheme="majorBidi" w:hAnsiTheme="majorBidi" w:cstheme="majorBidi"/>
          <w:noProof/>
          <w:vertAlign w:val="superscript"/>
        </w:rPr>
        <w:t>123</w:t>
      </w:r>
      <w:r w:rsidR="003314A6">
        <w:rPr>
          <w:rFonts w:asciiTheme="majorBidi" w:hAnsiTheme="majorBidi" w:cstheme="majorBidi"/>
        </w:rPr>
        <w:fldChar w:fldCharType="end"/>
      </w:r>
      <w:r w:rsidR="003314A6">
        <w:rPr>
          <w:rFonts w:asciiTheme="majorBidi" w:hAnsiTheme="majorBidi" w:cstheme="majorBidi"/>
        </w:rPr>
        <w:t xml:space="preserve">. </w:t>
      </w:r>
      <w:r>
        <w:rPr>
          <w:rFonts w:asciiTheme="majorBidi" w:hAnsiTheme="majorBidi" w:cstheme="majorBidi"/>
        </w:rPr>
        <w:t xml:space="preserve"> </w:t>
      </w:r>
    </w:p>
    <w:p w14:paraId="63DB6CB4" w14:textId="77777777" w:rsidR="000121FD" w:rsidRDefault="000121FD" w:rsidP="000129AF">
      <w:pPr>
        <w:bidi w:val="0"/>
        <w:spacing w:line="240" w:lineRule="auto"/>
        <w:jc w:val="both"/>
        <w:rPr>
          <w:rFonts w:asciiTheme="majorBidi" w:hAnsiTheme="majorBidi" w:cstheme="majorBidi"/>
        </w:rPr>
      </w:pPr>
    </w:p>
    <w:p w14:paraId="3F743AA3" w14:textId="77777777" w:rsidR="00DA73FC" w:rsidRDefault="00DA73FC" w:rsidP="000129AF">
      <w:pPr>
        <w:bidi w:val="0"/>
        <w:spacing w:line="240" w:lineRule="auto"/>
        <w:ind w:firstLine="720"/>
        <w:jc w:val="both"/>
        <w:rPr>
          <w:rFonts w:asciiTheme="majorBidi" w:hAnsiTheme="majorBidi" w:cstheme="majorBidi"/>
          <w:b/>
          <w:bCs/>
        </w:rPr>
      </w:pPr>
    </w:p>
    <w:p w14:paraId="1000B018" w14:textId="105246D6" w:rsidR="00EB6F84" w:rsidRDefault="00EB6F84" w:rsidP="00DA73FC">
      <w:pPr>
        <w:bidi w:val="0"/>
        <w:spacing w:line="240" w:lineRule="auto"/>
        <w:ind w:firstLine="720"/>
        <w:jc w:val="both"/>
        <w:rPr>
          <w:rFonts w:asciiTheme="majorBidi" w:hAnsiTheme="majorBidi" w:cstheme="majorBidi"/>
          <w:b/>
          <w:bCs/>
        </w:rPr>
      </w:pPr>
      <w:bookmarkStart w:id="8" w:name="_GoBack"/>
      <w:bookmarkEnd w:id="8"/>
      <w:r w:rsidRPr="00EB6F84">
        <w:rPr>
          <w:rFonts w:asciiTheme="majorBidi" w:hAnsiTheme="majorBidi" w:cstheme="majorBidi"/>
          <w:b/>
          <w:bCs/>
        </w:rPr>
        <w:lastRenderedPageBreak/>
        <w:t>AIM</w:t>
      </w:r>
      <w:r w:rsidR="00AD68A7">
        <w:rPr>
          <w:rFonts w:asciiTheme="majorBidi" w:hAnsiTheme="majorBidi" w:cstheme="majorBidi"/>
          <w:b/>
          <w:bCs/>
        </w:rPr>
        <w:t>-</w:t>
      </w:r>
      <w:r w:rsidRPr="00EB6F84">
        <w:rPr>
          <w:rFonts w:asciiTheme="majorBidi" w:hAnsiTheme="majorBidi" w:cstheme="majorBidi"/>
          <w:b/>
          <w:bCs/>
        </w:rPr>
        <w:t xml:space="preserve">3 To correlate the metabolic effects of </w:t>
      </w:r>
      <w:proofErr w:type="spellStart"/>
      <w:r w:rsidRPr="00EB6F84">
        <w:rPr>
          <w:rFonts w:asciiTheme="majorBidi" w:hAnsiTheme="majorBidi" w:cstheme="majorBidi"/>
          <w:b/>
          <w:bCs/>
        </w:rPr>
        <w:t>tDCS</w:t>
      </w:r>
      <w:proofErr w:type="spellEnd"/>
      <w:r w:rsidRPr="00EB6F84">
        <w:rPr>
          <w:rFonts w:asciiTheme="majorBidi" w:hAnsiTheme="majorBidi" w:cstheme="majorBidi"/>
          <w:b/>
          <w:bCs/>
        </w:rPr>
        <w:t xml:space="preserve"> with its effects on intrinsic and extrinsic excitability</w:t>
      </w:r>
      <w:r w:rsidR="001578B7">
        <w:rPr>
          <w:rFonts w:asciiTheme="majorBidi" w:hAnsiTheme="majorBidi" w:cstheme="majorBidi"/>
          <w:b/>
          <w:bCs/>
        </w:rPr>
        <w:t>.</w:t>
      </w:r>
    </w:p>
    <w:p w14:paraId="49F1DBD8" w14:textId="0306A6DF" w:rsidR="00202773" w:rsidRPr="00F52A5C" w:rsidRDefault="00202773" w:rsidP="000129AF">
      <w:pPr>
        <w:bidi w:val="0"/>
        <w:spacing w:after="0" w:line="240" w:lineRule="auto"/>
        <w:contextualSpacing/>
        <w:jc w:val="both"/>
        <w:rPr>
          <w:rFonts w:asciiTheme="majorBidi" w:hAnsiTheme="majorBidi" w:cstheme="majorBidi"/>
        </w:rPr>
      </w:pPr>
      <w:r w:rsidRPr="00C92C48">
        <w:rPr>
          <w:rFonts w:asciiTheme="majorBidi" w:hAnsiTheme="majorBidi" w:cstheme="majorBidi"/>
          <w:b/>
          <w:bCs/>
          <w:i/>
          <w:iCs/>
          <w:u w:val="single"/>
        </w:rPr>
        <w:t>Rationale</w:t>
      </w:r>
      <w:r w:rsidRPr="00BC6F84">
        <w:rPr>
          <w:rFonts w:asciiTheme="majorBidi" w:hAnsiTheme="majorBidi" w:cstheme="majorBidi"/>
          <w:b/>
          <w:bCs/>
          <w:i/>
          <w:iCs/>
        </w:rPr>
        <w:t>:</w:t>
      </w:r>
      <w:r>
        <w:rPr>
          <w:rFonts w:asciiTheme="majorBidi" w:hAnsiTheme="majorBidi" w:cstheme="majorBidi"/>
          <w:b/>
          <w:bCs/>
        </w:rPr>
        <w:t xml:space="preserve"> </w:t>
      </w:r>
      <w:r w:rsidRPr="00202773">
        <w:rPr>
          <w:rFonts w:asciiTheme="majorBidi" w:hAnsiTheme="majorBidi" w:cstheme="majorBidi"/>
        </w:rPr>
        <w:t>As aforementioned</w:t>
      </w:r>
      <w:r>
        <w:rPr>
          <w:rFonts w:asciiTheme="majorBidi" w:hAnsiTheme="majorBidi" w:cstheme="majorBidi"/>
        </w:rPr>
        <w:t>, m</w:t>
      </w:r>
      <w:r w:rsidRPr="00464BBD">
        <w:rPr>
          <w:rFonts w:asciiTheme="majorBidi" w:hAnsiTheme="majorBidi" w:cstheme="majorBidi"/>
        </w:rPr>
        <w:t xml:space="preserve">any of the AS deficits correlate with aberrant excitability in </w:t>
      </w:r>
      <w:r>
        <w:rPr>
          <w:rFonts w:asciiTheme="majorBidi" w:hAnsiTheme="majorBidi" w:cstheme="majorBidi"/>
        </w:rPr>
        <w:t>corresponding</w:t>
      </w:r>
      <w:r w:rsidRPr="00464BBD">
        <w:rPr>
          <w:rFonts w:asciiTheme="majorBidi" w:hAnsiTheme="majorBidi" w:cstheme="majorBidi"/>
        </w:rPr>
        <w:t xml:space="preserve"> brain regions, including </w:t>
      </w:r>
      <w:r>
        <w:rPr>
          <w:rFonts w:asciiTheme="majorBidi" w:hAnsiTheme="majorBidi" w:cstheme="majorBidi"/>
        </w:rPr>
        <w:t xml:space="preserve">the </w:t>
      </w:r>
      <w:r w:rsidRPr="00464BBD">
        <w:rPr>
          <w:rFonts w:asciiTheme="majorBidi" w:hAnsiTheme="majorBidi" w:cstheme="majorBidi"/>
        </w:rPr>
        <w:t>cerebellum, cortex</w:t>
      </w:r>
      <w:r>
        <w:rPr>
          <w:rFonts w:asciiTheme="majorBidi" w:hAnsiTheme="majorBidi" w:cstheme="majorBidi"/>
        </w:rPr>
        <w:t>,</w:t>
      </w:r>
      <w:r w:rsidRPr="00464BBD">
        <w:rPr>
          <w:rFonts w:asciiTheme="majorBidi" w:hAnsiTheme="majorBidi" w:cstheme="majorBidi"/>
        </w:rPr>
        <w:t xml:space="preserve"> and hippocampus </w:t>
      </w:r>
      <w:r w:rsidRPr="00464BBD">
        <w:rPr>
          <w:rFonts w:asciiTheme="majorBidi" w:hAnsiTheme="majorBidi" w:cstheme="majorBidi"/>
        </w:rPr>
        <w:fldChar w:fldCharType="begin" w:fldLock="1"/>
      </w:r>
      <w:r w:rsidR="00922F39">
        <w:rPr>
          <w:rFonts w:asciiTheme="majorBidi" w:hAnsiTheme="majorBidi" w:cstheme="majorBidi"/>
        </w:rPr>
        <w:instrText>ADDIN CSL_CITATION {"citationItems":[{"id":"ITEM-1","itemData":{"DOI":"10.1523/JNEUROSCI.2828-17.2018","ISSN":"1529-2401","PMID":"29431654","abstract":"Angelman syndrome (AS), a neurodevelopmental disorder associated with intellectual disability, is caused by loss of maternal allele expression of UBE3A in neurons. Mouse models of AS faithfully recapitulate disease phenotypes across multiple domains, including behavior. Yet in AS, there has been only limited study of behaviors encoded by the prefrontal cortex, a region broadly involved in executive function and cognition. Because cognitive impairment is a core feature of AS, it is critical to develop behavioral readouts of prefrontal circuit function in AS mouse models. One such readout is behavioral extinction, which has been well described mechanistically and relies upon prefrontal circuits in rodents. Here we report exaggerated operant extinction in male AS model mice, concomitant with enhanced excitability in medial prefrontal neurons from male and female AS model mice. Abnormal behavior was specific to operant extinction, as two other prefrontally dependent tasks (cued fear extinction and visuospatial discrimination) were largely normal in AS model mice. Inducible deletion of Ube3a during adulthood was not sufficient to drive abnormal extinction, supporting the hypothesis that there is an early critical period for development of cognitive phenotypes in AS. This work represents the first formal experimental analysis of prefrontal circuit function in AS, and identifies operant extinction as a useful experimental paradigm for modeling cognitive aspects of AS in mice.SIGNIFICANCE STATEMENT Prefrontal cortex encodes \"high-level\" cognitive processes. Thus, understanding prefrontal function is critical in neurodevelopmental disorders where cognitive impairment is highly penetrant. Angelman syndrome is a neurodevelopmental disorder associated with speech and motor impairments, an outwardly happy demeanor, and intellectual disability. We describe a behavioral phenotype in a mouse model of Angelman syndrome and related abnormalities in prefrontal cortex function. We hypothesize that robust and reliable prefrontally encoded behavior may be used to model cognitive impairments in Angelman syndrome.","author":[{"dropping-particle":"","family":"Sidorov","given":"Michael S","non-dropping-particle":"","parse-names":false,"suffix":""},{"dropping-particle":"","family":"Judson","given":"Matthew C","non-dropping-particle":"","parse-names":false,"suffix":""},{"dropping-particle":"","family":"Kim","given":"Hyojin","non-dropping-particle":"","parse-names":false,"suffix":""},{"dropping-particle":"","family":"Rougie","given":"Marie","non-dropping-particle":"","parse-names":false,"suffix":""},{"dropping-particle":"","family":"Ferrer","given":"Alejandra I","non-dropping-particle":"","parse-names":false,"suffix":""},{"dropping-particle":"","family":"Nikolova","given":"Viktoriya D","non-dropping-particle":"","parse-names":false,"suffix":""},{"dropping-particle":"V","family":"Riddick","given":"Natallia","non-dropping-particle":"","parse-names":false,"suffix":""},{"dropping-particle":"","family":"Moy","given":"Sheryl S","non-dropping-particle":"","parse-names":false,"suffix":""},{"dropping-particle":"","family":"Philpot","given":"Benjamin D","non-dropping-particle":"","parse-names":false,"suffix":""}],"container-title":"The Journal of neuroscience : the official journal of the Society for Neuroscience","id":"ITEM-1","issue":"11","issued":{"date-parts":[["2018","3"]]},"page":"2671-2682","publisher":"Society for Neuroscience","title":"Enhanced Operant Extinction and Prefrontal Excitability in a Mouse Model of Angelman Syndrome.","type":"article-journal","volume":"38"},"uris":["http://www.mendeley.com/documents/?uuid=68e0b39a-4ad5-437f-9a79-50c010879a45"]},{"id":"ITEM-2","itemData":{"DOI":"10.1523/JNEUROSCI.0083-18.2018","ISSN":"1529-2401","PMID":"30082419","abstract":"E3 ubiquitin ligase (UBE3A) levels in the brain need to be tightly regulated, as loss of functional UBE3A protein is responsible for the severe neurodevelopmental disorder Angelman syndrome (AS), whereas increased activity of UBE3A is associated with nonsyndromic autism. Given the role of mPFC in neurodevelopmental disorders including autism, we aimed to identify the functional changes resulting from loss of UBE3A in infralimbic and prelimbic mPFC areas in a mouse model of AS. Whole-cell recordings from layer 5 mPFC pyramidal neurons obtained in brain slices from adult mice of both sexes revealed that loss of UBE3A results in a strong decrease of spontaneous inhibitory transmission and increase of spontaneous excitatory transmission potentially leading to a marked excitation/inhibition imbalance. Additionally, we found that loss of UBE3A led to decreased excitability and increased threshold for action potential of layer 5 fast spiking interneurons without significantly affecting the excitability of pyramidal neurons. Because we previously showed that AS mouse behavioral phenotypes are reversible upon Ube3a gene reactivation during a restricted period of early postnatal development, we investigated whether Ube3a gene reactivation in a fully mature brain could reverse any of the identified physiological deficits. In contrast to our previously reported behavioral findings, restoring UBE3A levels in adult animals fully rescued all the identified physiological deficits of mPFC neurons. Moreover, the kinetics of reversing these synaptic deficits closely followed the reinstatement of UBE3A protein level. Together, these findings show a striking dissociation between the rescue of behavioral and physiological deficits.SIGNIFICANCE STATEMENT Here we describe significant physiological deficits in the mPFC of an Angelman syndrome mouse model. We found a marked change in excitatory/inhibitory balance, as well as decreased excitability of fast spiking interneurons. A promising treatment strategy for Angelman syndrome is aimed at restoring UBE3A expression by activating the paternal UBE3A gene. Here we find that the physiological changes in the mPFC are fully reversible upon gene reactivation, even when the brain is fully mature. This indicates that there is no critical developmental window for reversing the identified physiological deficits in mPFC.","author":[{"dropping-particle":"","family":"Rotaru","given":"Diana C","non-dropping-particle":"","parse-names":false,"suffix":""},{"dropping-particle":"","family":"Woerden","given":"Geeske M","non-dropping-particle":"van","parse-names":false,"suffix":""},{"dropping-particle":"","family":"Wallaard","given":"Ilse","non-dropping-particle":"","parse-names":false,"suffix":""},{"dropping-particle":"","family":"Elgersma","given":"Ype","non-dropping-particle":"","parse-names":false,"suffix":""}],"container-title":"The Journal of neuroscience : the official journal of the Society for Neuroscience","id":"ITEM-2","issue":"37","issued":{"date-parts":[["2018","9"]]},"page":"8011-8030","title":"Adult Ube3a Gene Reinstatement Restores the Electrophysiological Deficits of Prefrontal Cortex Layer 5 Neurons in a Mouse Model of Angelman Syndrome.","type":"article-journal","volume":"38"},"uris":["http://www.mendeley.com/documents/?uuid=0da6f144-0c9b-4d17-a263-8f7f36210b60"]},{"id":"ITEM-3","itemData":{"DOI":"10.1016/j.neuron.2012.03.036","ISSN":"1097-4199","PMID":"22681684","abstract":"Angelman syndrome (AS) is a neurodevelopmental disorder caused by loss of the maternally inherited allele of UBE3A. AS model mice, which carry a maternal Ube3a null mutation (Ube3a(m-/p+)), recapitulate major features of AS in humans, including enhanced seizure susceptibility. Excitatory neurotransmission onto neocortical pyramidal neurons is diminished in Ube3a(m-/p+) mice, seemingly at odds with enhanced seizure susceptibility. We show here that inhibitory drive onto neocortical pyramidal neurons is more severely decreased in Ube3a(m-/p+) mice. This inhibitory deficit follows the loss of excitatory inputs and appears to arise from defective presynaptic vesicle cycling in multiple interneuron populations. In contrast, excitatory and inhibitory synaptic inputs onto inhibitory interneurons are largely normal. Our results indicate that there are neuron type-specific synaptic deficits in Ube3a(m-/p+) mice despite the presence of Ube3a in all neurons. These deficits result in excitatory/inhibitory imbalance at cellular and circuit levels and may contribute to seizure susceptibility in AS.","author":[{"dropping-particle":"","family":"Wallace","given":"Michael L","non-dropping-particle":"","parse-names":false,"suffix":""},{"dropping-particle":"","family":"Burette","given":"Alain C","non-dropping-particle":"","parse-names":false,"suffix":""},{"dropping-particle":"","family":"Weinberg","given":"Richard J","non-dropping-particle":"","parse-names":false,"suffix":""},{"dropping-particle":"","family":"Philpot","given":"Benjamin D","non-dropping-particle":"","parse-names":false,"suffix":""}],"container-title":"Neuron","id":"ITEM-3","issue":"5","issued":{"date-parts":[["2012","6"]]},"page":"793-800","title":"Maternal loss of Ube3a produces an excitatory/inhibitory imbalance through neuron type-specific synaptic defects.","type":"article-journal","volume":"74"},"uris":["http://www.mendeley.com/documents/?uuid=042c4ee1-e5e2-41d8-be6b-bd08e5c69b41"]},{"id":"ITEM-4","itemData":{"DOI":"10.1172/JCI120816","ISSN":"15588238","PMID":"30352049","abstract":"Angelman syndrome (AS) is a neurodevelopmental disorder in which epilepsy is common (</w:instrText>
      </w:r>
      <w:r w:rsidR="00922F39">
        <w:rPr>
          <w:rFonts w:ascii="Cambria Math" w:hAnsi="Cambria Math" w:cs="Cambria Math"/>
        </w:rPr>
        <w:instrText>∼</w:instrText>
      </w:r>
      <w:r w:rsidR="00922F39">
        <w:rPr>
          <w:rFonts w:asciiTheme="majorBidi" w:hAnsiTheme="majorBidi" w:cstheme="majorBidi"/>
        </w:rPr>
        <w:instrText>90%) and often refractory to antiepileptics. AS is caused by mutation of the maternal allele encoding the ubiquitin protein ligase E3A (UBE3A), but it is unclear how this genetic insult confers vulnerability to seizure development and progression (i.e., epileptogenesis). Here, we implemented the flurothyl kindling and retest paradigm in AS model mice to assess epileptogenesis and to gain mechanistic insights owed to loss of maternal Ube3a. AS model mice kindled similarly to wild-type mice, but they displayed a markedly increased sensitivity to flurothyl-, kainic acid-, and hyperthermia-induced seizures measured a month later during retest. Pathological characterization revealed enhanced deposition of perineuronal nets in the dentate gyrus of the hippocampus of AS mice in the absence of overt neuronal loss or mossy fiber sprouting. This pro-epileptogenic phenotype resulted from Ube3a deletion in GABAergic but not glutamatergic neurons, and it was rescued by pancellular reinstatement of Ube3a at postnatal day 21 (P21), but not during adulthood. Our results suggest that epileptogenic susceptibility in AS patients is a consequence of the dysfunctional development of GABAergic circuits, which may be amenable to therapies leveraging juvenile reinstatement of UBE3A.","author":[{"dropping-particle":"","family":"Gu","given":"Bin","non-dropping-particle":"","parse-names":false,"suffix":""},{"dropping-particle":"","family":"Carstens","given":"Kelly E","non-dropping-particle":"","parse-names":false,"suffix":""},{"dropping-particle":"","family":"Judson","given":"Matthew C","non-dropping-particle":"","parse-names":false,"suffix":""},{"dropping-particle":"","family":"Dalton","given":"Katherine A","non-dropping-particle":"","parse-names":false,"suffix":""},{"dropping-particle":"","family":"Rougié","given":"Marie","non-dropping-particle":"","parse-names":false,"suffix":""},{"dropping-particle":"","family":"Clark","given":"Ellen P","non-dropping-particle":"","parse-names":false,"suffix":""},{"dropping-particle":"","family":"Dudek","given":"Serena M","non-dropping-particle":"","parse-names":false,"suffix":""},{"dropping-particle":"","family":"Philpot","given":"Benjamin D","non-dropping-particle":"","parse-names":false,"suffix":""}],"container-title":"Journal of Clinical Investigation","id":"ITEM-4","issue":"1","issued":{"date-parts":[["2019"]]},"page":"163-168","publisher":"American Society for Clinical Investigation","title":"Ube3a reinstatement mitigates epileptogenesis in Angelman syndrome model mice","type":"article-journal","volume":"129"},"uris":["http://www.mendeley.com/documents/?uuid=ba71bf8b-e1af-4bb2-85b2-a709566719e2"]},{"id":"ITEM-5","itemData":{"DOI":"10.1016/j.neuron.2016.02.040","ISSN":"08966273","abstract":"Loss of maternal UBE3A causes Angelman syndrome (AS), a neurodevelopmental disorder associated with severe epilepsy. We previously implicated GABAergic deficits onto layer (L) 2/3 pyramidal neurons in the pathogenesis of neocortical hyperexcitability, and perhaps epilepsy, in AS model mice. Here we investigate consequences of selective Ube3a loss from either GABAergic or glutamatergic neurons, focusing on the development of hyperexcitability within L2/3 neocortex and in broader circuit and behavioral contexts. We find that GABAergic Ube3a loss causes AS-like increases in neocortical EEG delta power, enhances seizure susceptibility, and leads to presynaptic accumulation of clathrin-coated vesicles (CCVs)—all without decreasing GABAergic inhibition onto L2/3 pyramidal neurons. Conversely, glutamatergic Ube3a loss fails to yield EEG abnormalities, seizures, or associated CCV phenotypes, despite impairing tonic inhibition onto L2/3 pyramidal neurons. These results substantiate GABAergic Ube3a loss as the principal cause of circuit hyperexcitability in AS mice, lending insight into ictogenic mechanisms in AS.","author":[{"dropping-particle":"","family":"Judson","given":"Matthew C.","non-dropping-particle":"","parse-names":false,"suffix":""},{"dropping-particle":"","family":"Wallace","given":"Michael L.","non-dropping-particle":"","parse-names":false,"suffix":""},{"dropping-particle":"","family":"Sidorov","given":"Michael S.","non-dropping-particle":"","parse-names":false,"suffix":""},{"dropping-particle":"","family":"Burette","given":"Alain C.","non-dropping-particle":"","parse-names":false,"suffix":""},{"dropping-particle":"","family":"Gu","given":"Bin","non-dropping-particle":"","parse-names":false,"suffix":""},{"dropping-particle":"","family":"van Woerden","given":"Geeske M.","non-dropping-particle":"","parse-names":false,"suffix":""},{"dropping-particle":"","family":"King","given":"Ian F.","non-dropping-particle":"","parse-names":false,"suffix":""},{"dropping-particle":"","family":"Han","given":"Ji Eun","non-dropping-particle":"","parse-names":false,"suffix":""},{"dropping-particle":"","family":"Zylka","given":"Mark J.","non-dropping-particle":"","parse-names":false,"suffix":""},{"dropping-particle":"","family":"Elgersma","given":"Ype","non-dropping-particle":"","parse-names":false,"suffix":""},{"dropping-particle":"","family":"Weinberg","given":"Richard J.","non-dropping-particle":"","parse-names":false,"suffix":""},{"dropping-particle":"","family":"Philpot","given":"Benjamin D.","non-dropping-particle":"","parse-names":false,"suffix":""}],"container-title":"Neuron","id":"ITEM-5","issue":"1","issued":{"date-parts":[["2016","3"]]},"page":"56-69","title":"GABAergic Neuron-Specific Loss of Ube3a Causes Angelman Syndrome-Like EEG Abnormalities and Enhances Seizure Susceptibility","type":"article-journal","volume":"90"},"uris":["http://www.mendeley.com/documents/?uuid=470fb315-c4a5-4982-a64c-f3f0c6f7b79a"]},{"id":"ITEM-6","itemData":{"abstract":"Background: Angelman syndrome (AS) is a human neuropsychiatric disorder associated with autism, mental retardation, motor abnormalities, and epilepsy. In most cases, AS is caused by the deletion of the maternal copy of UBE3A gene, which encodes the enzyme ubiquitin ligase E3A, also termed E6-AP. A mouse model of AS has been generated and these mice exhibit many of the observed neurological alterations in humans. Because of clinical and neuroanatomical similarities between AS and schizophrenia, we examined AS model mice for alterations in the neuregulin-ErbB4 pathway, which has been implicated in the pathophysiology of schizophrenia. We focused our studies on the hippocampus, one of the major brain loci impaired in AS mice. Methods: We determined the expression of neuregulin 1 and ErbB4 receptors in AS mice and wild-type littermates (ages 10-16 weeks) and studied the effects of ErbB inhibition on long-term potentiation in hippocampal area cornu ammonis 1 and on hippocampus-dependent contextual fear memory. Results: We observed enhanced neuregulin-ErbB4 signaling in the hippocampus of AS model mice and found that ErbB inhibitors could reverse deficits in long-term potentiation, a cellular substrate for learning and memory. In addition, we found that an ErbB inhibitor enhanced long-term contextual fear memory in AS model mice. Conclusions: Our findings suggest that neuregulin-ErbB4 signaling is involved in synaptic plasticity and memory impairments in AS model mice, suggesting that ErbB inhibitors have therapeutic potential for the treatment of AS. © 2012 Society of Biological Psychiatry.","author":[{"dropping-particle":"","family":"Kaphzan","given":"Hanoch","non-dropping-particle":"","parse-names":false,"suffix":""},{"dropping-particle":"","family":"Hernandez","given":"Pepe","non-dropping-particle":"","parse-names":false,"suffix":""},{"dropping-particle":"","family":"Jung","given":"Joo In","non-dropping-particle":"","parse-names":false,"suffix":""},{"dropping-particle":"","family":"Cowansage","given":"Kiriana K.","non-dropping-particle":"","parse-names":false,"suffix":""},{"dropping-particle":"","family":"Deinhardt","given":"Katrin","non-dropping-particle":"","parse-names":false,"suffix":""},{"dropping-particle":"V.","family":"Chao","given":"Moses","non-dropping-particle":"","parse-names":false,"suffix":""},{"dropping-particle":"","family":"Abel","given":"Ted","non-dropping-particle":"","parse-names":false,"suffix":""},{"dropping-particle":"","family":"Klann","given":"Eric","non-dropping-particle":"","parse-names":false,"suffix":""}],"container-title":"Biological Psychiatry","id":"ITEM-6","issue":"3","issued":{"date-parts":[["2012"]]},"page":"182-190","title":"Reversal of impaired hippocampal long-term potentiation and contextual fear memory deficits in angelman syndrome model mice by ErbB inhibitors","type":"article-journal","volume":"72"},"uris":["http://www.mendeley.com/documents/?uuid=c680aeca-3b5c-4b02-bda4-dd801adbe7fc"]},{"id":"ITEM-7","itemData":{"DOI":"10.1523/JNEUROSCI.4162-11.2011","ISSN":"02706474","PMID":"22131424","abstract":"The axon initial segment (AIS) is the site of action potential initiation in neurons. Recent studies have demonstrated activity-dependent regulation of the AIS, including homeostatic changes in AIS length, membrane excitability, and the localization of voltage-gated Na + channels. The neurodevelopmental disorder Angelman syndrome (AS) is usually caused by the deletion of small portions of the maternal copy of chromosome 15, which includes the UBE3A gene. A mouse model of AS has been generated and these mice exhibit multiple neurological abnormalities similar to those observed in humans.Weexamined intrinsic properties of pyramidal neurons in hippocampal area CA1 from AS model mice and observed alterations in resting membrane potential, threshold potential, and action potential amplitude. The altered intrinsic properties in the AS mice were correlated with significant increases in the expression of the α1 subunit of Na/K-ATPase (α 1-NaKA), the Na + channel NaV1.6, and the AIS anchoring protein ankyrin-G, as well as an increase in length of the AIS. These findings are the first evidence for pathology of intrinsic membrane properties and AIS-specific changes in AS, a neurodevelopmental disorder associated with autism. © 2011 the authors.","author":[{"dropping-particle":"","family":"Kaphzan","given":"Hanoch","non-dropping-particle":"","parse-names":false,"suffix":""},{"dropping-particle":"","family":"Buffington","given":"Shelly A.","non-dropping-particle":"","parse-names":false,"suffix":""},{"dropping-particle":"","family":"Jung","given":"Joo In","non-dropping-particle":"","parse-names":false,"suffix":""},{"dropping-particle":"","family":"Rasband","given":"Matthew N.","non-dropping-particle":"","parse-names":false,"suffix":""},{"dropping-particle":"","family":"Klann","given":"Eric","non-dropping-particle":"","parse-names":false,"suffix":""}],"container-title":"Journal of Neuroscience","id":"ITEM-7","issue":"48","issued":{"date-parts":[["2011","11","30"]]},"page":"17637-17648","publisher":"J Neurosci","title":"Alterations in intrinsic membrane properties and the axon initial segment in a mouse model of Angelman syndrome","type":"article-journal","volume":"31"},"uris":["http://www.mendeley.com/documents/?uuid=2cd2ed10-0f89-3ae0-9a08-a43c9783e95f"]},{"id":"ITEM-8","itemData":{"DOI":"10.1016/j.celrep.2013.07.005","ISSN":"2211-1247","PMID":"23911285","abstract":"Angelman syndrome (AS) is associated with symptoms that include autism, intellectual disability, motor abnormalities, and epilepsy. We recently showed that AS model mice have increased expression of the alpha1 subunit of Na/K-ATPase (α1-NaKA) in the hippocampus, which was correlated with increased expression of axon initial segment (AIS) proteins. Our developmental analysis revealed that the increase in α1-NaKA expression preceded that of the AIS proteins. Therefore, we hypothesized that α1-NaKA overexpression drives AIS abnormalities and that by reducing its expression these and other phenotypes could be corrected in AS model mice. Herein, we report that the genetic normalization of α1-NaKA levels in AS model mice corrects multiple hippocampal phenotypes, including alterations in the AIS, aberrant intrinsic membrane properties, impaired synaptic plasticity, and memory deficits. These findings strongly suggest that increased expression of α1-NaKA plays an important role in a broad rangeof abnormalities in the hippocampus of AS model mice","author":[{"dropping-particle":"","family":"Kaphzan","given":"Hanoch","non-dropping-particle":"","parse-names":false,"suffix":""},{"dropping-particle":"","family":"Buffington","given":"Shelly a","non-dropping-particle":"","parse-names":false,"suffix":""},{"dropping-particle":"","family":"Ramaraj","given":"Akila B","non-dropping-particle":"","parse-names":false,"suffix":""},{"dropping-particle":"","family":"Lingrel","given":"Jerry B","non-dropping-particle":"","parse-names":false,"suffix":""},{"dropping-particle":"","family":"Rasband","given":"Matthew N","non-dropping-particle":"","parse-names":false,"suffix":""},{"dropping-particle":"","family":"Santini","given":"Emanuela","non-dropping-particle":"","parse-names":false,"suffix":""},{"dropping-particle":"","family":"Klann","given":"Eric","non-dropping-particle":"","parse-names":false,"suffix":""}],"container-title":"Cell Reports","id":"ITEM-8","issue":"3","issued":{"date-parts":[["2013","7"]]},"page":"405-412","publisher":"The Authors","publisher-place":"Center for Neural Science, New York University, New York, NY 10003, USA; Sagol Department of Neurobiology, University of Haifa, Haifa 3190501, Israel.","title":"Genetic reduction of the α1 Subunit of Na/K-ATPase corrects multiple hippocampal phenotypes in angelman syndrome","type":"article-journal","volume":"4"},"uris":["http://www.mendeley.com/documents/?uuid=c34a77c4-a96c-4f9e-9928-52af61780980"]},{"id":"ITEM-9","itemData":{"DOI":"10.1126/scitranslmed.3004655","ISSN":"1946-6242 (Electronic) 1946-6234 (Linking)","abstract":"Angelman syndrome is a neurodevelopmental disorder caused by loss of function of the UBE3A gene encoding a ubiquitin E3 ligase. Motor dysfunction is a characteristic feature of Angelman syndrome, but neither the mechanisms of action nor effective therapeutic strategies have yet been elucidated. We report that tonic inhibition is specifically decreased in cerebellar granule cells of Ube3a-deficient mice, a model of Angelman syndrome. As a mechanism underlying this decrease in tonic inhibition, we show that Ube3a controls degradation of gamma-aminobutyric acid (GABA) transporter 1 (GAT1) and that deficiency of Ube3a induces a surplus of GAT1 that results in a decrease in GABA concentrations in the extrasynaptic space. Administering low doses of 4,5,6,7-tetrahydroisothiazolo-[5,4-c]pyridin-3-ol (THIP), a selective extrasynaptic GABA(A) receptor agonist, improves the abnormal firing properties of a population of Purkinje cells in cerebellar brain slices and reduces cerebellar ataxia in Ube3a-deficient mice in vivo. These results suggest that pharmacologically increasing tonic inhibition may be a useful strategy for alleviating motor dysfunction in Angelman syndrome.","author":[{"dropping-particle":"","family":"Egawa","given":"K","non-dropping-particle":"","parse-names":false,"suffix":""},{"dropping-particle":"","family":"Kitagawa","given":"K","non-dropping-particle":"","parse-names":false,"suffix":""},{"dropping-particle":"","family":"Inoue","given":"K","non-dropping-particle":"","parse-names":false,"suffix":""},{"dropping-particle":"","family":"Takayama","given":"M","non-dropping-particle":"","parse-names":false,"suffix":""},{"dropping-particle":"","family":"Takayama","given":"C","non-dropping-particle":"","parse-names":false,"suffix":""},{"dropping-particle":"","family":"Saitoh","given":"S","non-dropping-particle":"","parse-names":false,"suffix":""},{"dropping-particle":"","family":"Kishino","given":"T","non-dropping-particle":"","parse-names":false,"suffix":""},{"dropping-particle":"","family":"Kitagawa","given":"M","non-dropping-particle":"","parse-names":false,"suffix":""},{"dropping-particle":"","family":"Fukuda","given":"A","non-dropping-particle":"","parse-names":false,"suffix":""}],"container-title":"Sci Transl Med","id":"ITEM-9","issue":"163","issued":{"date-parts":[["2012"]]},"page":"163ra157","publisher-place":"Department of Neurophysiology, Hamamatsu University School of Medicine, Hamamatsu 431-3192, Japan. cdh67560@par.odn.ne.jp","title":"Decreased tonic inhibition in cerebellar granule cells causes motor dysfunction in a mouse model of Angelman syndrome","type":"article-journal","volume":"4"},"uris":["http://www.mendeley.com/documents/?uuid=abb4ae81-09f3-40a4-a620-2d3806712d7a"]}],"mendeley":{"formattedCitation":"&lt;sup&gt;59–67&lt;/sup&gt;","plainTextFormattedCitation":"59–67","previouslyFormattedCitation":"&lt;sup&gt;59–67&lt;/sup&gt;"},"properties":{"noteIndex":0},"schema":"https://github.com/citation-style-language/schema/raw/master/csl-citation.json"}</w:instrText>
      </w:r>
      <w:r w:rsidRPr="00464BBD">
        <w:rPr>
          <w:rFonts w:asciiTheme="majorBidi" w:hAnsiTheme="majorBidi" w:cstheme="majorBidi"/>
        </w:rPr>
        <w:fldChar w:fldCharType="separate"/>
      </w:r>
      <w:r w:rsidR="00922F39" w:rsidRPr="00922F39">
        <w:rPr>
          <w:rFonts w:asciiTheme="majorBidi" w:hAnsiTheme="majorBidi" w:cstheme="majorBidi"/>
          <w:noProof/>
          <w:vertAlign w:val="superscript"/>
        </w:rPr>
        <w:t>59–67</w:t>
      </w:r>
      <w:r w:rsidRPr="00464BBD">
        <w:rPr>
          <w:rFonts w:asciiTheme="majorBidi" w:hAnsiTheme="majorBidi" w:cstheme="majorBidi"/>
        </w:rPr>
        <w:fldChar w:fldCharType="end"/>
      </w:r>
      <w:r>
        <w:rPr>
          <w:rFonts w:asciiTheme="majorBidi" w:hAnsiTheme="majorBidi" w:cstheme="majorBidi"/>
        </w:rPr>
        <w:t>, and d</w:t>
      </w:r>
      <w:r w:rsidRPr="00464BBD">
        <w:rPr>
          <w:rFonts w:asciiTheme="majorBidi" w:hAnsiTheme="majorBidi" w:cstheme="majorBidi"/>
        </w:rPr>
        <w:t xml:space="preserve">espite </w:t>
      </w:r>
      <w:r>
        <w:rPr>
          <w:rFonts w:asciiTheme="majorBidi" w:hAnsiTheme="majorBidi" w:cstheme="majorBidi"/>
        </w:rPr>
        <w:t>a single</w:t>
      </w:r>
      <w:r w:rsidRPr="00464BBD">
        <w:rPr>
          <w:rFonts w:asciiTheme="majorBidi" w:hAnsiTheme="majorBidi" w:cstheme="majorBidi"/>
        </w:rPr>
        <w:t xml:space="preserve"> study </w:t>
      </w:r>
      <w:r w:rsidRPr="00464BBD">
        <w:rPr>
          <w:rFonts w:asciiTheme="majorBidi" w:hAnsiTheme="majorBidi" w:cstheme="majorBidi"/>
        </w:rPr>
        <w:fldChar w:fldCharType="begin" w:fldLock="1"/>
      </w:r>
      <w:r w:rsidR="00922F39">
        <w:rPr>
          <w:rFonts w:asciiTheme="majorBidi" w:hAnsiTheme="majorBidi" w:cstheme="majorBidi"/>
        </w:rPr>
        <w:instrText>ADDIN CSL_CITATION {"citationItems":[{"id":"ITEM-1","itemData":{"DOI":"10.1523/JNEUROSCI.0083-18.2018","ISSN":"1529-2401","PMID":"30082419","abstract":"E3 ubiquitin ligase (UBE3A) levels in the brain need to be tightly regulated, as loss of functional UBE3A protein is responsible for the severe neurodevelopmental disorder Angelman syndrome (AS), whereas increased activity of UBE3A is associated with nonsyndromic autism. Given the role of mPFC in neurodevelopmental disorders including autism, we aimed to identify the functional changes resulting from loss of UBE3A in infralimbic and prelimbic mPFC areas in a mouse model of AS. Whole-cell recordings from layer 5 mPFC pyramidal neurons obtained in brain slices from adult mice of both sexes revealed that loss of UBE3A results in a strong decrease of spontaneous inhibitory transmission and increase of spontaneous excitatory transmission potentially leading to a marked excitation/inhibition imbalance. Additionally, we found that loss of UBE3A led to decreased excitability and increased threshold for action potential of layer 5 fast spiking interneurons without significantly affecting the excitability of pyramidal neurons. Because we previously showed that AS mouse behavioral phenotypes are reversible upon Ube3a gene reactivation during a restricted period of early postnatal development, we investigated whether Ube3a gene reactivation in a fully mature brain could reverse any of the identified physiological deficits. In contrast to our previously reported behavioral findings, restoring UBE3A levels in adult animals fully rescued all the identified physiological deficits of mPFC neurons. Moreover, the kinetics of reversing these synaptic deficits closely followed the reinstatement of UBE3A protein level. Together, these findings show a striking dissociation between the rescue of behavioral and physiological deficits.SIGNIFICANCE STATEMENT Here we describe significant physiological deficits in the mPFC of an Angelman syndrome mouse model. We found a marked change in excitatory/inhibitory balance, as well as decreased excitability of fast spiking interneurons. A promising treatment strategy for Angelman syndrome is aimed at restoring UBE3A expression by activating the paternal UBE3A gene. Here we find that the physiological changes in the mPFC are fully reversible upon gene reactivation, even when the brain is fully mature. This indicates that there is no critical developmental window for reversing the identified physiological deficits in mPFC.","author":[{"dropping-particle":"","family":"Rotaru","given":"Diana C","non-dropping-particle":"","parse-names":false,"suffix":""},{"dropping-particle":"","family":"Woerden","given":"Geeske M","non-dropping-particle":"van","parse-names":false,"suffix":""},{"dropping-particle":"","family":"Wallaard","given":"Ilse","non-dropping-particle":"","parse-names":false,"suffix":""},{"dropping-particle":"","family":"Elgersma","given":"Ype","non-dropping-particle":"","parse-names":false,"suffix":""}],"container-title":"The Journal of neuroscience : the official journal of the Society for Neuroscience","id":"ITEM-1","issue":"37","issued":{"date-parts":[["2018","9"]]},"page":"8011-8030","title":"Adult Ube3a Gene Reinstatement Restores the Electrophysiological Deficits of Prefrontal Cortex Layer 5 Neurons in a Mouse Model of Angelman Syndrome.","type":"article-journal","volume":"38"},"uris":["http://www.mendeley.com/documents/?uuid=0da6f144-0c9b-4d17-a263-8f7f36210b60"]}],"mendeley":{"formattedCitation":"&lt;sup&gt;60&lt;/sup&gt;","plainTextFormattedCitation":"60","previouslyFormattedCitation":"&lt;sup&gt;60&lt;/sup&gt;"},"properties":{"noteIndex":0},"schema":"https://github.com/citation-style-language/schema/raw/master/csl-citation.json"}</w:instrText>
      </w:r>
      <w:r w:rsidRPr="00464BBD">
        <w:rPr>
          <w:rFonts w:asciiTheme="majorBidi" w:hAnsiTheme="majorBidi" w:cstheme="majorBidi"/>
        </w:rPr>
        <w:fldChar w:fldCharType="separate"/>
      </w:r>
      <w:r w:rsidR="00922F39" w:rsidRPr="00922F39">
        <w:rPr>
          <w:rFonts w:asciiTheme="majorBidi" w:hAnsiTheme="majorBidi" w:cstheme="majorBidi"/>
          <w:noProof/>
          <w:vertAlign w:val="superscript"/>
        </w:rPr>
        <w:t>60</w:t>
      </w:r>
      <w:r w:rsidRPr="00464BBD">
        <w:rPr>
          <w:rFonts w:asciiTheme="majorBidi" w:hAnsiTheme="majorBidi" w:cstheme="majorBidi"/>
        </w:rPr>
        <w:fldChar w:fldCharType="end"/>
      </w:r>
      <w:r w:rsidRPr="00464BBD">
        <w:rPr>
          <w:rFonts w:asciiTheme="majorBidi" w:hAnsiTheme="majorBidi" w:cstheme="majorBidi"/>
        </w:rPr>
        <w:t xml:space="preserve">, </w:t>
      </w:r>
      <w:r>
        <w:rPr>
          <w:rFonts w:asciiTheme="majorBidi" w:hAnsiTheme="majorBidi" w:cstheme="majorBidi"/>
        </w:rPr>
        <w:t xml:space="preserve">manipulations that </w:t>
      </w:r>
      <w:r w:rsidRPr="00464BBD">
        <w:rPr>
          <w:rFonts w:asciiTheme="majorBidi" w:hAnsiTheme="majorBidi" w:cstheme="majorBidi"/>
        </w:rPr>
        <w:t>rescue</w:t>
      </w:r>
      <w:r>
        <w:rPr>
          <w:rFonts w:asciiTheme="majorBidi" w:hAnsiTheme="majorBidi" w:cstheme="majorBidi"/>
        </w:rPr>
        <w:t>d</w:t>
      </w:r>
      <w:r w:rsidRPr="00464BBD">
        <w:rPr>
          <w:rFonts w:asciiTheme="majorBidi" w:hAnsiTheme="majorBidi" w:cstheme="majorBidi"/>
        </w:rPr>
        <w:t xml:space="preserve"> </w:t>
      </w:r>
      <w:r>
        <w:rPr>
          <w:rFonts w:asciiTheme="majorBidi" w:hAnsiTheme="majorBidi" w:cstheme="majorBidi"/>
        </w:rPr>
        <w:t xml:space="preserve">AS </w:t>
      </w:r>
      <w:r w:rsidRPr="00464BBD">
        <w:rPr>
          <w:rFonts w:asciiTheme="majorBidi" w:hAnsiTheme="majorBidi" w:cstheme="majorBidi"/>
        </w:rPr>
        <w:t>behavioral deficits correlat</w:t>
      </w:r>
      <w:r>
        <w:rPr>
          <w:rFonts w:asciiTheme="majorBidi" w:hAnsiTheme="majorBidi" w:cstheme="majorBidi"/>
        </w:rPr>
        <w:t>ed to the</w:t>
      </w:r>
      <w:r w:rsidRPr="00464BBD">
        <w:rPr>
          <w:rFonts w:asciiTheme="majorBidi" w:hAnsiTheme="majorBidi" w:cstheme="majorBidi"/>
        </w:rPr>
        <w:t xml:space="preserve"> recovery of the excitability </w:t>
      </w:r>
      <w:r w:rsidRPr="00464BBD">
        <w:rPr>
          <w:rFonts w:asciiTheme="majorBidi" w:hAnsiTheme="majorBidi" w:cstheme="majorBidi"/>
        </w:rPr>
        <w:fldChar w:fldCharType="begin" w:fldLock="1"/>
      </w:r>
      <w:r w:rsidR="00922F39">
        <w:rPr>
          <w:rFonts w:asciiTheme="majorBidi" w:hAnsiTheme="majorBidi" w:cstheme="majorBidi"/>
        </w:rPr>
        <w:instrText>ADDIN CSL_CITATION {"citationItems":[{"id":"ITEM-1","itemData":{"DOI":"10.1523/JNEUROSCI.2828-17.2018","ISSN":"1529-2401","PMID":"29431654","abstract":"Angelman syndrome (AS), a neurodevelopmental disorder associated with intellectual disability, is caused by loss of maternal allele expression of UBE3A in neurons. Mouse models of AS faithfully recapitulate disease phenotypes across multiple domains, including behavior. Yet in AS, there has been only limited study of behaviors encoded by the prefrontal cortex, a region broadly involved in executive function and cognition. Because cognitive impairment is a core feature of AS, it is critical to develop behavioral readouts of prefrontal circuit function in AS mouse models. One such readout is behavioral extinction, which has been well described mechanistically and relies upon prefrontal circuits in rodents. Here we report exaggerated operant extinction in male AS model mice, concomitant with enhanced excitability in medial prefrontal neurons from male and female AS model mice. Abnormal behavior was specific to operant extinction, as two other prefrontally dependent tasks (cued fear extinction and visuospatial discrimination) were largely normal in AS model mice. Inducible deletion of Ube3a during adulthood was not sufficient to drive abnormal extinction, supporting the hypothesis that there is an early critical period for development of cognitive phenotypes in AS. This work represents the first formal experimental analysis of prefrontal circuit function in AS, and identifies operant extinction as a useful experimental paradigm for modeling cognitive aspects of AS in mice.SIGNIFICANCE STATEMENT Prefrontal cortex encodes \"high-level\" cognitive processes. Thus, understanding prefrontal function is critical in neurodevelopmental disorders where cognitive impairment is highly penetrant. Angelman syndrome is a neurodevelopmental disorder associated with speech and motor impairments, an outwardly happy demeanor, and intellectual disability. We describe a behavioral phenotype in a mouse model of Angelman syndrome and related abnormalities in prefrontal cortex function. We hypothesize that robust and reliable prefrontally encoded behavior may be used to model cognitive impairments in Angelman syndrome.","author":[{"dropping-particle":"","family":"Sidorov","given":"Michael S","non-dropping-particle":"","parse-names":false,"suffix":""},{"dropping-particle":"","family":"Judson","given":"Matthew C","non-dropping-particle":"","parse-names":false,"suffix":""},{"dropping-particle":"","family":"Kim","given":"Hyojin","non-dropping-particle":"","parse-names":false,"suffix":""},{"dropping-particle":"","family":"Rougie","given":"Marie","non-dropping-particle":"","parse-names":false,"suffix":""},{"dropping-particle":"","family":"Ferrer","given":"Alejandra I","non-dropping-particle":"","parse-names":false,"suffix":""},{"dropping-particle":"","family":"Nikolova","given":"Viktoriya D","non-dropping-particle":"","parse-names":false,"suffix":""},{"dropping-particle":"V","family":"Riddick","given":"Natallia","non-dropping-particle":"","parse-names":false,"suffix":""},{"dropping-particle":"","family":"Moy","given":"Sheryl S","non-dropping-particle":"","parse-names":false,"suffix":""},{"dropping-particle":"","family":"Philpot","given":"Benjamin D","non-dropping-particle":"","parse-names":false,"suffix":""}],"container-title":"The Journal of neuroscience : the official journal of the Society for Neuroscience","id":"ITEM-1","issue":"11","issued":{"date-parts":[["2018","3"]]},"page":"2671-2682","publisher":"Society for Neuroscience","title":"Enhanced Operant Extinction and Prefrontal Excitability in a Mouse Model of Angelman Syndrome.","type":"article-journal","volume":"38"},"uris":["http://www.mendeley.com/documents/?uuid=68e0b39a-4ad5-437f-9a79-50c010879a45"]},{"id":"ITEM-2","itemData":{"abstract":"Background: Angelman syndrome (AS) is a human neuropsychiatric disorder associated with autism, mental retardation, motor abnormalities, and epilepsy. In most cases, AS is caused by the deletion of the maternal copy of UBE3A gene, which encodes the enzyme ubiquitin ligase E3A, also termed E6-AP. A mouse model of AS has been generated and these mice exhibit many of the observed neurological alterations in humans. Because of clinical and neuroanatomical similarities between AS and schizophrenia, we examined AS model mice for alterations in the neuregulin-ErbB4 pathway, which has been implicated in the pathophysiology of schizophrenia. We focused our studies on the hippocampus, one of the major brain loci impaired in AS mice. Methods: We determined the expression of neuregulin 1 and ErbB4 receptors in AS mice and wild-type littermates (ages 10-16 weeks) and studied the effects of ErbB inhibition on long-term potentiation in hippocampal area cornu ammonis 1 and on hippocampus-dependent contextual fear memory. Results: We observed enhanced neuregulin-ErbB4 signaling in the hippocampus of AS model mice and found that ErbB inhibitors could reverse deficits in long-term potentiation, a cellular substrate for learning and memory. In addition, we found that an ErbB inhibitor enhanced long-term contextual fear memory in AS model mice. Conclusions: Our findings suggest that neuregulin-ErbB4 signaling is involved in synaptic plasticity and memory impairments in AS model mice, suggesting that ErbB inhibitors have therapeutic potential for the treatment of AS. © 2012 Society of Biological Psychiatry.","author":[{"dropping-particle":"","family":"Kaphzan","given":"Hanoch","non-dropping-particle":"","parse-names":false,"suffix":""},{"dropping-particle":"","family":"Hernandez","given":"Pepe","non-dropping-particle":"","parse-names":false,"suffix":""},{"dropping-particle":"","family":"Jung","given":"Joo In","non-dropping-particle":"","parse-names":false,"suffix":""},{"dropping-particle":"","family":"Cowansage","given":"Kiriana K.","non-dropping-particle":"","parse-names":false,"suffix":""},{"dropping-particle":"","family":"Deinhardt","given":"Katrin","non-dropping-particle":"","parse-names":false,"suffix":""},{"dropping-particle":"V.","family":"Chao","given":"Moses","non-dropping-particle":"","parse-names":false,"suffix":""},{"dropping-particle":"","family":"Abel","given":"Ted","non-dropping-particle":"","parse-names":false,"suffix":""},{"dropping-particle":"","family":"Klann","given":"Eric","non-dropping-particle":"","parse-names":false,"suffix":""}],"container-title":"Biological Psychiatry","id":"ITEM-2","issue":"3","issued":{"date-parts":[["2012"]]},"page":"182-190","title":"Reversal of impaired hippocampal long-term potentiation and contextual fear memory deficits in angelman syndrome model mice by ErbB inhibitors","type":"article-journal","volume":"72"},"uris":["http://www.mendeley.com/documents/?uuid=c680aeca-3b5c-4b02-bda4-dd801adbe7fc"]},{"id":"ITEM-3","itemData":{"DOI":"10.1016/j.celrep.2013.07.005","ISSN":"2211-1247","PMID":"23911285","abstract":"Angelman syndrome (AS) is associated with symptoms that include autism, intellectual disability, motor abnormalities, and epilepsy. We recently showed that AS model mice have increased expression of the alpha1 subunit of Na/K-ATPase (α1-NaKA) in the hippocampus, which was correlated with increased expression of axon initial segment (AIS) proteins. Our developmental analysis revealed that the increase in α1-NaKA expression preceded that of the AIS proteins. Therefore, we hypothesized that α1-NaKA overexpression drives AIS abnormalities and that by reducing its expression these and other phenotypes could be corrected in AS model mice. Herein, we report that the genetic normalization of α1-NaKA levels in AS model mice corrects multiple hippocampal phenotypes, including alterations in the AIS, aberrant intrinsic membrane properties, impaired synaptic plasticity, and memory deficits. These findings strongly suggest that increased expression of α1-NaKA plays an important role in a broad rangeof abnormalities in the hippocampus of AS model mice","author":[{"dropping-particle":"","family":"Kaphzan","given":"Hanoch","non-dropping-particle":"","parse-names":false,"suffix":""},{"dropping-particle":"","family":"Buffington","given":"Shelly a","non-dropping-particle":"","parse-names":false,"suffix":""},{"dropping-particle":"","family":"Ramaraj","given":"Akila B","non-dropping-particle":"","parse-names":false,"suffix":""},{"dropping-particle":"","family":"Lingrel","given":"Jerry B","non-dropping-particle":"","parse-names":false,"suffix":""},{"dropping-particle":"","family":"Rasband","given":"Matthew N","non-dropping-particle":"","parse-names":false,"suffix":""},{"dropping-particle":"","family":"Santini","given":"Emanuela","non-dropping-particle":"","parse-names":false,"suffix":""},{"dropping-particle":"","family":"Klann","given":"Eric","non-dropping-particle":"","parse-names":false,"suffix":""}],"container-title":"Cell Reports","id":"ITEM-3","issue":"3","issued":{"date-parts":[["2013","7"]]},"page":"405-412","publisher":"The Authors","publisher-place":"Center for Neural Science, New York University, New York, NY 10003, USA; Sagol Department of Neurobiology, University of Haifa, Haifa 3190501, Israel.","title":"Genetic reduction of the α1 Subunit of Na/K-ATPase corrects multiple hippocampal phenotypes in angelman syndrome","type":"article-journal","volume":"4"},"uris":["http://www.mendeley.com/documents/?uuid=c34a77c4-a96c-4f9e-9928-52af61780980"]},{"id":"ITEM-4","itemData":{"DOI":"10.1172/JCI120816","ISSN":"15588238","PMID":"30352049","abstract":"Angelman syndrome (AS) is a neurodevelopmental disorder in which epilepsy is common (</w:instrText>
      </w:r>
      <w:r w:rsidR="00922F39">
        <w:rPr>
          <w:rFonts w:ascii="Cambria Math" w:hAnsi="Cambria Math" w:cs="Cambria Math"/>
        </w:rPr>
        <w:instrText>∼</w:instrText>
      </w:r>
      <w:r w:rsidR="00922F39">
        <w:rPr>
          <w:rFonts w:asciiTheme="majorBidi" w:hAnsiTheme="majorBidi" w:cstheme="majorBidi"/>
        </w:rPr>
        <w:instrText>90%) and often refractory to antiepileptics. AS is caused by mutation of the maternal allele encoding the ubiquitin protein ligase E3A (UBE3A), but it is unclear how this genetic insult confers vulnerability to seizure development and progression (i.e., epileptogenesis). Here, we implemented the flurothyl kindling and retest paradigm in AS model mice to assess epileptogenesis and to gain mechanistic insights owed to loss of maternal Ube3a. AS model mice kindled similarly to wild-type mice, but they displayed a markedly increased sensitivity to flurothyl-, kainic acid-, and hyperthermia-induced seizures measured a month later during retest. Pathological characterization revealed enhanced deposition of perineuronal nets in the dentate gyrus of the hippocampus of AS mice in the absence of overt neuronal loss or mossy fiber sprouting. This pro-epileptogenic phenotype resulted from Ube3a deletion in GABAergic but not glutamatergic neurons, and it was rescued by pancellular reinstatement of Ube3a at postnatal day 21 (P21), but not during adulthood. Our results suggest that epileptogenic susceptibility in AS patients is a consequence of the dysfunctional development of GABAergic circuits, which may be amenable to therapies leveraging juvenile reinstatement of UBE3A.","author":[{"dropping-particle":"","family":"Gu","given":"Bin","non-dropping-particle":"","parse-names":false,"suffix":""},{"dropping-particle":"","family":"Carstens","given":"Kelly E","non-dropping-particle":"","parse-names":false,"suffix":""},{"dropping-particle":"","family":"Judson","given":"Matthew C","non-dropping-particle":"","parse-names":false,"suffix":""},{"dropping-particle":"","family":"Dalton","given":"Katherine A","non-dropping-particle":"","parse-names":false,"suffix":""},{"dropping-particle":"","family":"Rougié","given":"Marie","non-dropping-particle":"","parse-names":false,"suffix":""},{"dropping-particle":"","family":"Clark","given":"Ellen P","non-dropping-particle":"","parse-names":false,"suffix":""},{"dropping-particle":"","family":"Dudek","given":"Serena M","non-dropping-particle":"","parse-names":false,"suffix":""},{"dropping-particle":"","family":"Philpot","given":"Benjamin D","non-dropping-particle":"","parse-names":false,"suffix":""}],"container-title":"Journal of Clinical Investigation","id":"ITEM-4","issue":"1","issued":{"date-parts":[["2019"]]},"page":"163-168","publisher":"American Society for Clinical Investigation","title":"Ube3a reinstatement mitigates epileptogenesis in Angelman syndrome model mice","type":"article-journal","volume":"129"},"uris":["http://www.mendeley.com/documents/?uuid=ba71bf8b-e1af-4bb2-85b2-a709566719e2"]}],"mendeley":{"formattedCitation":"&lt;sup&gt;59,62,64,66&lt;/sup&gt;","plainTextFormattedCitation":"59,62,64,66","previouslyFormattedCitation":"&lt;sup&gt;59,62,64,66&lt;/sup&gt;"},"properties":{"noteIndex":0},"schema":"https://github.com/citation-style-language/schema/raw/master/csl-citation.json"}</w:instrText>
      </w:r>
      <w:r w:rsidRPr="00464BBD">
        <w:rPr>
          <w:rFonts w:asciiTheme="majorBidi" w:hAnsiTheme="majorBidi" w:cstheme="majorBidi"/>
        </w:rPr>
        <w:fldChar w:fldCharType="separate"/>
      </w:r>
      <w:r w:rsidR="00922F39" w:rsidRPr="00922F39">
        <w:rPr>
          <w:rFonts w:asciiTheme="majorBidi" w:hAnsiTheme="majorBidi" w:cstheme="majorBidi"/>
          <w:noProof/>
          <w:vertAlign w:val="superscript"/>
        </w:rPr>
        <w:t>59,62,64,66</w:t>
      </w:r>
      <w:r w:rsidRPr="00464BBD">
        <w:rPr>
          <w:rFonts w:asciiTheme="majorBidi" w:hAnsiTheme="majorBidi" w:cstheme="majorBidi"/>
        </w:rPr>
        <w:fldChar w:fldCharType="end"/>
      </w:r>
      <w:r w:rsidRPr="00464BBD">
        <w:rPr>
          <w:rFonts w:asciiTheme="majorBidi" w:hAnsiTheme="majorBidi" w:cstheme="majorBidi"/>
        </w:rPr>
        <w:t>.</w:t>
      </w:r>
      <w:r>
        <w:rPr>
          <w:rFonts w:asciiTheme="majorBidi" w:hAnsiTheme="majorBidi" w:cstheme="majorBidi"/>
        </w:rPr>
        <w:t xml:space="preserve"> </w:t>
      </w:r>
      <w:r w:rsidRPr="001A580D">
        <w:rPr>
          <w:rFonts w:asciiTheme="majorBidi" w:hAnsiTheme="majorBidi" w:cstheme="majorBidi"/>
          <w:b/>
          <w:bCs/>
          <w:i/>
          <w:iCs/>
        </w:rPr>
        <w:t>Therefore, we posit that</w:t>
      </w:r>
      <w:r>
        <w:rPr>
          <w:rFonts w:asciiTheme="majorBidi" w:hAnsiTheme="majorBidi" w:cstheme="majorBidi"/>
          <w:b/>
          <w:bCs/>
          <w:i/>
          <w:iCs/>
        </w:rPr>
        <w:t xml:space="preserve"> the</w:t>
      </w:r>
      <w:r w:rsidRPr="001A580D">
        <w:rPr>
          <w:rFonts w:asciiTheme="majorBidi" w:hAnsiTheme="majorBidi" w:cstheme="majorBidi"/>
          <w:b/>
          <w:bCs/>
          <w:i/>
          <w:iCs/>
        </w:rPr>
        <w:t xml:space="preserve"> alleviat</w:t>
      </w:r>
      <w:r>
        <w:rPr>
          <w:rFonts w:asciiTheme="majorBidi" w:hAnsiTheme="majorBidi" w:cstheme="majorBidi"/>
          <w:b/>
          <w:bCs/>
          <w:i/>
          <w:iCs/>
        </w:rPr>
        <w:t>ion of</w:t>
      </w:r>
      <w:r w:rsidRPr="001A580D">
        <w:rPr>
          <w:rFonts w:asciiTheme="majorBidi" w:hAnsiTheme="majorBidi" w:cstheme="majorBidi"/>
          <w:b/>
          <w:bCs/>
          <w:i/>
          <w:iCs/>
        </w:rPr>
        <w:t xml:space="preserve"> cognitive/behavioral deficits </w:t>
      </w:r>
      <w:r w:rsidR="00F1213D">
        <w:rPr>
          <w:rFonts w:asciiTheme="majorBidi" w:hAnsiTheme="majorBidi" w:cstheme="majorBidi"/>
          <w:b/>
          <w:bCs/>
          <w:i/>
          <w:iCs/>
        </w:rPr>
        <w:t>would correlate to long</w:t>
      </w:r>
      <w:r w:rsidR="00C02311">
        <w:rPr>
          <w:rFonts w:asciiTheme="majorBidi" w:hAnsiTheme="majorBidi" w:cstheme="majorBidi"/>
          <w:b/>
          <w:bCs/>
          <w:i/>
          <w:iCs/>
        </w:rPr>
        <w:t>-</w:t>
      </w:r>
      <w:r w:rsidR="00F1213D">
        <w:rPr>
          <w:rFonts w:asciiTheme="majorBidi" w:hAnsiTheme="majorBidi" w:cstheme="majorBidi"/>
          <w:b/>
          <w:bCs/>
          <w:i/>
          <w:iCs/>
        </w:rPr>
        <w:t xml:space="preserve">lasting </w:t>
      </w:r>
      <w:r w:rsidRPr="001A580D">
        <w:rPr>
          <w:rFonts w:asciiTheme="majorBidi" w:hAnsiTheme="majorBidi" w:cstheme="majorBidi"/>
          <w:b/>
          <w:bCs/>
          <w:i/>
          <w:iCs/>
        </w:rPr>
        <w:t>excitability</w:t>
      </w:r>
      <w:r w:rsidR="00F1213D">
        <w:rPr>
          <w:rFonts w:asciiTheme="majorBidi" w:hAnsiTheme="majorBidi" w:cstheme="majorBidi"/>
          <w:b/>
          <w:bCs/>
          <w:i/>
          <w:iCs/>
        </w:rPr>
        <w:t xml:space="preserve"> modifications in the relevant</w:t>
      </w:r>
      <w:r w:rsidRPr="001A580D">
        <w:rPr>
          <w:rFonts w:asciiTheme="majorBidi" w:hAnsiTheme="majorBidi" w:cstheme="majorBidi"/>
          <w:b/>
          <w:bCs/>
          <w:i/>
          <w:iCs/>
        </w:rPr>
        <w:t xml:space="preserve"> </w:t>
      </w:r>
      <w:r>
        <w:rPr>
          <w:rFonts w:asciiTheme="majorBidi" w:hAnsiTheme="majorBidi" w:cstheme="majorBidi"/>
          <w:b/>
          <w:bCs/>
          <w:i/>
          <w:iCs/>
        </w:rPr>
        <w:t>distinct brain</w:t>
      </w:r>
      <w:r w:rsidRPr="001A580D">
        <w:rPr>
          <w:rFonts w:asciiTheme="majorBidi" w:hAnsiTheme="majorBidi" w:cstheme="majorBidi"/>
          <w:b/>
          <w:bCs/>
          <w:i/>
          <w:iCs/>
        </w:rPr>
        <w:t xml:space="preserve"> regions in AS mice, </w:t>
      </w:r>
      <w:r w:rsidR="00F1213D">
        <w:rPr>
          <w:rFonts w:asciiTheme="majorBidi" w:hAnsiTheme="majorBidi" w:cstheme="majorBidi"/>
          <w:b/>
          <w:bCs/>
          <w:i/>
          <w:iCs/>
        </w:rPr>
        <w:t>following</w:t>
      </w:r>
      <w:r w:rsidRPr="001A580D">
        <w:rPr>
          <w:rFonts w:asciiTheme="majorBidi" w:hAnsiTheme="majorBidi" w:cstheme="majorBidi"/>
          <w:b/>
          <w:bCs/>
          <w:i/>
          <w:iCs/>
        </w:rPr>
        <w:t xml:space="preserve"> </w:t>
      </w:r>
      <w:proofErr w:type="spellStart"/>
      <w:r w:rsidRPr="001A580D">
        <w:rPr>
          <w:rFonts w:asciiTheme="majorBidi" w:hAnsiTheme="majorBidi" w:cstheme="majorBidi"/>
          <w:b/>
          <w:bCs/>
          <w:i/>
          <w:iCs/>
        </w:rPr>
        <w:t>tDCS</w:t>
      </w:r>
      <w:proofErr w:type="spellEnd"/>
      <w:r w:rsidRPr="001A580D">
        <w:rPr>
          <w:rFonts w:asciiTheme="majorBidi" w:hAnsiTheme="majorBidi" w:cstheme="majorBidi"/>
          <w:b/>
          <w:bCs/>
          <w:i/>
          <w:iCs/>
        </w:rPr>
        <w:t>.</w:t>
      </w:r>
      <w:r w:rsidR="00C02311">
        <w:rPr>
          <w:rFonts w:asciiTheme="majorBidi" w:hAnsiTheme="majorBidi" w:cstheme="majorBidi"/>
        </w:rPr>
        <w:t xml:space="preserve"> Delineation of these long-lasting excitability changes alongside the </w:t>
      </w:r>
      <w:r w:rsidR="00343AD1">
        <w:rPr>
          <w:rFonts w:asciiTheme="majorBidi" w:hAnsiTheme="majorBidi" w:cstheme="majorBidi"/>
        </w:rPr>
        <w:t>detailed information</w:t>
      </w:r>
      <w:r w:rsidR="00C02311">
        <w:rPr>
          <w:rFonts w:asciiTheme="majorBidi" w:hAnsiTheme="majorBidi" w:cstheme="majorBidi"/>
        </w:rPr>
        <w:t xml:space="preserve"> </w:t>
      </w:r>
      <w:r w:rsidR="00343AD1">
        <w:rPr>
          <w:rFonts w:asciiTheme="majorBidi" w:hAnsiTheme="majorBidi" w:cstheme="majorBidi"/>
        </w:rPr>
        <w:t>regarding</w:t>
      </w:r>
      <w:r w:rsidR="00C02311">
        <w:rPr>
          <w:rFonts w:asciiTheme="majorBidi" w:hAnsiTheme="majorBidi" w:cstheme="majorBidi"/>
        </w:rPr>
        <w:t xml:space="preserve"> </w:t>
      </w:r>
      <w:r w:rsidR="005C4C8B">
        <w:rPr>
          <w:rFonts w:asciiTheme="majorBidi" w:hAnsiTheme="majorBidi" w:cstheme="majorBidi"/>
        </w:rPr>
        <w:t xml:space="preserve">the metabolic </w:t>
      </w:r>
      <w:r w:rsidR="00343AD1">
        <w:rPr>
          <w:rFonts w:asciiTheme="majorBidi" w:hAnsiTheme="majorBidi" w:cstheme="majorBidi"/>
        </w:rPr>
        <w:t>changes</w:t>
      </w:r>
      <w:r w:rsidR="005C4C8B">
        <w:rPr>
          <w:rFonts w:asciiTheme="majorBidi" w:hAnsiTheme="majorBidi" w:cstheme="majorBidi"/>
        </w:rPr>
        <w:t xml:space="preserve"> that are ignited by </w:t>
      </w:r>
      <w:proofErr w:type="spellStart"/>
      <w:r w:rsidR="005C4C8B">
        <w:rPr>
          <w:rFonts w:asciiTheme="majorBidi" w:hAnsiTheme="majorBidi" w:cstheme="majorBidi"/>
        </w:rPr>
        <w:t>tDCS</w:t>
      </w:r>
      <w:proofErr w:type="spellEnd"/>
      <w:r w:rsidR="00343AD1">
        <w:rPr>
          <w:rFonts w:asciiTheme="majorBidi" w:hAnsiTheme="majorBidi" w:cstheme="majorBidi"/>
        </w:rPr>
        <w:t xml:space="preserve"> will shed light on the processes by which acute </w:t>
      </w:r>
      <w:proofErr w:type="spellStart"/>
      <w:r w:rsidR="00343AD1">
        <w:rPr>
          <w:rFonts w:asciiTheme="majorBidi" w:hAnsiTheme="majorBidi" w:cstheme="majorBidi"/>
        </w:rPr>
        <w:t>tDCS</w:t>
      </w:r>
      <w:proofErr w:type="spellEnd"/>
      <w:r w:rsidR="00343AD1">
        <w:rPr>
          <w:rFonts w:asciiTheme="majorBidi" w:hAnsiTheme="majorBidi" w:cstheme="majorBidi"/>
        </w:rPr>
        <w:t xml:space="preserve"> effects are being translated into long-term beneficial cellular changes. This knowledge has the potential to enable the optimization of </w:t>
      </w:r>
      <w:proofErr w:type="spellStart"/>
      <w:r w:rsidR="00343AD1">
        <w:rPr>
          <w:rFonts w:asciiTheme="majorBidi" w:hAnsiTheme="majorBidi" w:cstheme="majorBidi"/>
        </w:rPr>
        <w:t>tDCS</w:t>
      </w:r>
      <w:proofErr w:type="spellEnd"/>
      <w:r w:rsidR="00343AD1">
        <w:rPr>
          <w:rFonts w:asciiTheme="majorBidi" w:hAnsiTheme="majorBidi" w:cstheme="majorBidi"/>
        </w:rPr>
        <w:t xml:space="preserve"> as a therapeutic tool and suggest </w:t>
      </w:r>
      <w:r w:rsidR="003A5B85">
        <w:rPr>
          <w:rFonts w:asciiTheme="majorBidi" w:hAnsiTheme="majorBidi" w:cstheme="majorBidi"/>
        </w:rPr>
        <w:t xml:space="preserve">augmentation strategies, such as pharmacological interventions alongside the </w:t>
      </w:r>
      <w:proofErr w:type="spellStart"/>
      <w:r w:rsidR="003A5B85">
        <w:rPr>
          <w:rFonts w:asciiTheme="majorBidi" w:hAnsiTheme="majorBidi" w:cstheme="majorBidi"/>
        </w:rPr>
        <w:t>tDCS</w:t>
      </w:r>
      <w:proofErr w:type="spellEnd"/>
      <w:r w:rsidR="003A5B85">
        <w:rPr>
          <w:rFonts w:asciiTheme="majorBidi" w:hAnsiTheme="majorBidi" w:cstheme="majorBidi"/>
        </w:rPr>
        <w:t xml:space="preserve"> treatment. </w:t>
      </w:r>
      <w:r w:rsidRPr="00F52A5C">
        <w:rPr>
          <w:rFonts w:asciiTheme="majorBidi" w:hAnsiTheme="majorBidi" w:cstheme="majorBidi"/>
        </w:rPr>
        <w:t xml:space="preserve"> </w:t>
      </w:r>
    </w:p>
    <w:p w14:paraId="5E8BC38F" w14:textId="61A5C3FD" w:rsidR="00202773" w:rsidRDefault="00202773" w:rsidP="000129AF">
      <w:pPr>
        <w:bidi w:val="0"/>
        <w:spacing w:after="0" w:line="240" w:lineRule="auto"/>
        <w:contextualSpacing/>
        <w:jc w:val="both"/>
        <w:rPr>
          <w:rFonts w:ascii="Times New Roman" w:hAnsi="Times New Roman"/>
        </w:rPr>
      </w:pPr>
      <w:r w:rsidRPr="007C0E1A">
        <w:rPr>
          <w:rFonts w:asciiTheme="majorBidi" w:hAnsiTheme="majorBidi" w:cstheme="majorBidi"/>
          <w:b/>
          <w:bCs/>
          <w:u w:val="single"/>
        </w:rPr>
        <w:t>Aim-</w:t>
      </w:r>
      <w:r>
        <w:rPr>
          <w:rFonts w:asciiTheme="majorBidi" w:hAnsiTheme="majorBidi" w:cstheme="majorBidi"/>
          <w:b/>
          <w:bCs/>
          <w:u w:val="single"/>
        </w:rPr>
        <w:t>3</w:t>
      </w:r>
      <w:r w:rsidRPr="007C0E1A">
        <w:rPr>
          <w:rFonts w:asciiTheme="majorBidi" w:hAnsiTheme="majorBidi" w:cstheme="majorBidi"/>
          <w:b/>
          <w:bCs/>
          <w:u w:val="single"/>
        </w:rPr>
        <w:t xml:space="preserve"> experimental design</w:t>
      </w:r>
      <w:r w:rsidRPr="00464BBD">
        <w:rPr>
          <w:rFonts w:asciiTheme="majorBidi" w:hAnsiTheme="majorBidi" w:cstheme="majorBidi"/>
          <w:b/>
          <w:bCs/>
          <w:i/>
          <w:iCs/>
        </w:rPr>
        <w:t>:</w:t>
      </w:r>
      <w:r>
        <w:rPr>
          <w:rFonts w:asciiTheme="majorBidi" w:hAnsiTheme="majorBidi" w:cstheme="majorBidi"/>
        </w:rPr>
        <w:t xml:space="preserve"> </w:t>
      </w:r>
      <w:r w:rsidR="0052168E">
        <w:rPr>
          <w:rFonts w:asciiTheme="majorBidi" w:hAnsiTheme="majorBidi" w:cstheme="majorBidi"/>
        </w:rPr>
        <w:t xml:space="preserve">After </w:t>
      </w:r>
      <w:r w:rsidR="00BA0932">
        <w:rPr>
          <w:rFonts w:asciiTheme="majorBidi" w:hAnsiTheme="majorBidi" w:cstheme="majorBidi"/>
        </w:rPr>
        <w:t>administering</w:t>
      </w:r>
      <w:r w:rsidR="0052168E">
        <w:rPr>
          <w:rFonts w:asciiTheme="majorBidi" w:hAnsiTheme="majorBidi" w:cstheme="majorBidi"/>
        </w:rPr>
        <w:t xml:space="preserve"> the abovementioned </w:t>
      </w:r>
      <w:proofErr w:type="spellStart"/>
      <w:r w:rsidR="0052168E">
        <w:rPr>
          <w:rFonts w:asciiTheme="majorBidi" w:hAnsiTheme="majorBidi" w:cstheme="majorBidi"/>
        </w:rPr>
        <w:t>tDCS</w:t>
      </w:r>
      <w:proofErr w:type="spellEnd"/>
      <w:r w:rsidR="00BA0932">
        <w:rPr>
          <w:rFonts w:asciiTheme="majorBidi" w:hAnsiTheme="majorBidi" w:cstheme="majorBidi"/>
        </w:rPr>
        <w:t xml:space="preserve"> protocol</w:t>
      </w:r>
      <w:r w:rsidR="0052168E">
        <w:rPr>
          <w:rFonts w:asciiTheme="majorBidi" w:hAnsiTheme="majorBidi" w:cstheme="majorBidi"/>
        </w:rPr>
        <w:t xml:space="preserve"> for behavioral </w:t>
      </w:r>
      <w:r w:rsidR="00BA0932">
        <w:rPr>
          <w:rFonts w:asciiTheme="majorBidi" w:hAnsiTheme="majorBidi" w:cstheme="majorBidi"/>
        </w:rPr>
        <w:t>testing</w:t>
      </w:r>
      <w:r w:rsidR="00BA0932" w:rsidRPr="00BA0932">
        <w:rPr>
          <w:rFonts w:asciiTheme="majorBidi" w:hAnsiTheme="majorBidi" w:cstheme="majorBidi"/>
        </w:rPr>
        <w:t xml:space="preserve"> </w:t>
      </w:r>
      <w:r w:rsidR="00BA0932">
        <w:rPr>
          <w:rFonts w:asciiTheme="majorBidi" w:hAnsiTheme="majorBidi" w:cstheme="majorBidi"/>
        </w:rPr>
        <w:t>in WT and AS mice</w:t>
      </w:r>
      <w:r w:rsidR="0052168E">
        <w:rPr>
          <w:rFonts w:asciiTheme="majorBidi" w:hAnsiTheme="majorBidi" w:cstheme="majorBidi"/>
        </w:rPr>
        <w:t xml:space="preserve">, </w:t>
      </w:r>
      <w:r w:rsidR="00BA0932">
        <w:rPr>
          <w:rFonts w:asciiTheme="majorBidi" w:hAnsiTheme="majorBidi" w:cstheme="majorBidi"/>
        </w:rPr>
        <w:t>brains will be extracted</w:t>
      </w:r>
      <w:r w:rsidR="00C77279">
        <w:rPr>
          <w:rFonts w:asciiTheme="majorBidi" w:hAnsiTheme="majorBidi" w:cstheme="majorBidi"/>
        </w:rPr>
        <w:t xml:space="preserve"> at the end of </w:t>
      </w:r>
      <w:r w:rsidR="002B66B5">
        <w:rPr>
          <w:rFonts w:asciiTheme="majorBidi" w:hAnsiTheme="majorBidi" w:cstheme="majorBidi"/>
        </w:rPr>
        <w:t xml:space="preserve">the </w:t>
      </w:r>
      <w:r w:rsidR="00C77279">
        <w:rPr>
          <w:rFonts w:asciiTheme="majorBidi" w:hAnsiTheme="majorBidi" w:cstheme="majorBidi"/>
        </w:rPr>
        <w:t xml:space="preserve">experiments. Half of the brain (one hemisphere) will be taken for metabolic examination, and the other half of the brain will be taken for </w:t>
      </w:r>
      <w:r w:rsidR="002B66B5">
        <w:rPr>
          <w:rFonts w:asciiTheme="majorBidi" w:hAnsiTheme="majorBidi" w:cstheme="majorBidi"/>
        </w:rPr>
        <w:t xml:space="preserve">the </w:t>
      </w:r>
      <w:r w:rsidR="00C77279">
        <w:rPr>
          <w:rFonts w:asciiTheme="majorBidi" w:hAnsiTheme="majorBidi" w:cstheme="majorBidi"/>
        </w:rPr>
        <w:t xml:space="preserve">production of </w:t>
      </w:r>
      <w:r w:rsidR="00E600F3">
        <w:rPr>
          <w:rFonts w:asciiTheme="majorBidi" w:hAnsiTheme="majorBidi" w:cstheme="majorBidi"/>
        </w:rPr>
        <w:t xml:space="preserve">viable brain </w:t>
      </w:r>
      <w:r w:rsidR="00BA0932">
        <w:rPr>
          <w:rFonts w:asciiTheme="majorBidi" w:hAnsiTheme="majorBidi" w:cstheme="majorBidi"/>
        </w:rPr>
        <w:t>slices</w:t>
      </w:r>
      <w:r w:rsidR="00C77279">
        <w:rPr>
          <w:rFonts w:asciiTheme="majorBidi" w:hAnsiTheme="majorBidi" w:cstheme="majorBidi"/>
        </w:rPr>
        <w:t xml:space="preserve"> </w:t>
      </w:r>
      <w:r w:rsidR="00E600F3">
        <w:rPr>
          <w:rFonts w:asciiTheme="majorBidi" w:hAnsiTheme="majorBidi" w:cstheme="majorBidi"/>
        </w:rPr>
        <w:t xml:space="preserve">for electrophysiological recordings. In addition, we will also produce brain slices from brains that went </w:t>
      </w:r>
      <w:r w:rsidR="002B66B5">
        <w:rPr>
          <w:rFonts w:asciiTheme="majorBidi" w:hAnsiTheme="majorBidi" w:cstheme="majorBidi"/>
        </w:rPr>
        <w:t xml:space="preserve">through </w:t>
      </w:r>
      <w:r w:rsidR="00E600F3">
        <w:rPr>
          <w:rFonts w:asciiTheme="majorBidi" w:hAnsiTheme="majorBidi" w:cstheme="majorBidi"/>
        </w:rPr>
        <w:t xml:space="preserve">different stages of </w:t>
      </w:r>
      <w:proofErr w:type="spellStart"/>
      <w:r w:rsidR="00E600F3">
        <w:rPr>
          <w:rFonts w:asciiTheme="majorBidi" w:hAnsiTheme="majorBidi" w:cstheme="majorBidi"/>
        </w:rPr>
        <w:t>tDCS</w:t>
      </w:r>
      <w:proofErr w:type="spellEnd"/>
      <w:r w:rsidR="00E600F3">
        <w:rPr>
          <w:rFonts w:asciiTheme="majorBidi" w:hAnsiTheme="majorBidi" w:cstheme="majorBidi"/>
        </w:rPr>
        <w:t xml:space="preserve"> protocol. We will extract brains an hour after a single session and an hour after the last stimulation of 5 daily consecutive stimulation sessions. We will perform recordings of intrinsic properties as well as inhibitory and excitatory extrinsic activity, by recording spontaneous excitatory postsynaptic currents (</w:t>
      </w:r>
      <w:proofErr w:type="spellStart"/>
      <w:r w:rsidR="00E600F3">
        <w:rPr>
          <w:rFonts w:asciiTheme="majorBidi" w:hAnsiTheme="majorBidi" w:cstheme="majorBidi"/>
        </w:rPr>
        <w:t>sEPSCs</w:t>
      </w:r>
      <w:proofErr w:type="spellEnd"/>
      <w:r w:rsidR="00E600F3">
        <w:rPr>
          <w:rFonts w:asciiTheme="majorBidi" w:hAnsiTheme="majorBidi" w:cstheme="majorBidi"/>
        </w:rPr>
        <w:t>) and inhibitory postsynaptic currents (</w:t>
      </w:r>
      <w:proofErr w:type="spellStart"/>
      <w:r w:rsidR="00E600F3">
        <w:rPr>
          <w:rFonts w:asciiTheme="majorBidi" w:hAnsiTheme="majorBidi" w:cstheme="majorBidi"/>
        </w:rPr>
        <w:t>sIPSCs</w:t>
      </w:r>
      <w:proofErr w:type="spellEnd"/>
      <w:r w:rsidR="00E600F3">
        <w:rPr>
          <w:rFonts w:asciiTheme="majorBidi" w:hAnsiTheme="majorBidi" w:cstheme="majorBidi"/>
        </w:rPr>
        <w:t>).</w:t>
      </w:r>
      <w:r w:rsidR="001616C9">
        <w:rPr>
          <w:rFonts w:asciiTheme="majorBidi" w:hAnsiTheme="majorBidi" w:cstheme="majorBidi"/>
        </w:rPr>
        <w:t xml:space="preserve"> These recordings are regularly </w:t>
      </w:r>
      <w:r w:rsidR="00A06BA2">
        <w:rPr>
          <w:rFonts w:asciiTheme="majorBidi" w:hAnsiTheme="majorBidi" w:cstheme="majorBidi"/>
        </w:rPr>
        <w:t>performed in the lab and have been described by us multiple times</w:t>
      </w:r>
      <w:r w:rsidR="00922F39">
        <w:rPr>
          <w:rFonts w:asciiTheme="majorBidi" w:hAnsiTheme="majorBidi" w:cstheme="majorBidi"/>
        </w:rPr>
        <w:t xml:space="preserve"> </w:t>
      </w:r>
      <w:r w:rsidR="00922F39">
        <w:rPr>
          <w:rFonts w:asciiTheme="majorBidi" w:hAnsiTheme="majorBidi" w:cstheme="majorBidi"/>
        </w:rPr>
        <w:fldChar w:fldCharType="begin" w:fldLock="1"/>
      </w:r>
      <w:r w:rsidR="001825C5">
        <w:rPr>
          <w:rFonts w:asciiTheme="majorBidi" w:hAnsiTheme="majorBidi" w:cstheme="majorBidi"/>
        </w:rPr>
        <w:instrText>ADDIN CSL_CITATION {"citationItems":[{"id":"ITEM-1","itemData":{"DOI":"10.1016/j.pneurobio.2019.101676","ISSN":"1873-5118","PMID":"31401139","abstract":"Angelman syndrome (AS) is a neurodevelopmental disorder caused by the loss of function of the maternal copy of the UBE3A gene. Previous studies reported an increase in α1-Na/K-ATPase (α1-NaKA) expression in the AS hippocampus at the age of 2 weeks as the initial and isolated molecular alteration. This increase was further implied upon actuating much of the hippocampal-related deficits in an AS mouse model, although the underlying mechanism was never investigated. Here, we showed that enhanced α1-NaKA expression resulted in increased pump activity that reduced activity-dependent dendritic Ca2+ dynamics in the AS hippocampus, as well as selective inhibition of α1-NaKA by marinobufagenin (MBG) to normalize these aberrant Ca2+ dynamics. In addition, we demonstrated that selective α1-NaKA inhibition corrected impaired hippocampal synaptic plasticity and hippocampal-dependent cognitive deficits. Furthermore, we showed that the isolated increase in hippocampal α1-NaKA expression in AS mice at 2 weeks of age was accompanied by an unexpected enhancement in excitability. Altogether, our study implicates the modification of Ca2+ dynamics as one of the major underlying mechanisms by which enhanced α1-NaKA expression induces deleterious effects in the hippocampus of AS model mice. Finally, we propose a therapeutic approach for AS and possibly other neurodevelopmental disorders that entail aberrant NaKA expression or abnormal Ca2+ dynamics.","author":[{"dropping-particle":"","family":"Rayi","given":"Prudhvi Raj","non-dropping-particle":"","parse-names":false,"suffix":""},{"dropping-particle":"","family":"Koyavski","given":"Lee","non-dropping-particle":"","parse-names":false,"suffix":""},{"dropping-particle":"","family":"Chakraborty","given":"Darpan","non-dropping-particle":"","parse-names":false,"suffix":""},{"dropping-particle":"","family":"Bagrov","given":"Alexei","non-dropping-particle":"","parse-names":false,"suffix":""},{"dropping-particle":"","family":"Kaphzan","given":"Hanoch","non-dropping-particle":"","parse-names":false,"suffix":""}],"container-title":"Progress in neurobiology","id":"ITEM-1","issued":{"date-parts":[["2019","8"]]},"page":"101676","title":"α1-Na/K-ATPase inhibition rescues aberrant dendritic calcium dynamics and memory deficits in the hippocampus of an Angelman syndrome mouse model.","type":"article-journal"},"uris":["http://www.mendeley.com/documents/?uuid=d7c39795-9569-43ac-8850-ecef1ba48ab7"]}],"mendeley":{"formattedCitation":"&lt;sup&gt;90&lt;/sup&gt;","plainTextFormattedCitation":"90","previouslyFormattedCitation":"&lt;sup&gt;90&lt;/sup&gt;"},"properties":{"noteIndex":0},"schema":"https://github.com/citation-style-language/schema/raw/master/csl-citation.json"}</w:instrText>
      </w:r>
      <w:r w:rsidR="00922F39">
        <w:rPr>
          <w:rFonts w:asciiTheme="majorBidi" w:hAnsiTheme="majorBidi" w:cstheme="majorBidi"/>
        </w:rPr>
        <w:fldChar w:fldCharType="separate"/>
      </w:r>
      <w:r w:rsidR="001825C5" w:rsidRPr="001825C5">
        <w:rPr>
          <w:rFonts w:asciiTheme="majorBidi" w:hAnsiTheme="majorBidi" w:cstheme="majorBidi"/>
          <w:noProof/>
          <w:vertAlign w:val="superscript"/>
        </w:rPr>
        <w:t>90</w:t>
      </w:r>
      <w:r w:rsidR="00922F39">
        <w:rPr>
          <w:rFonts w:asciiTheme="majorBidi" w:hAnsiTheme="majorBidi" w:cstheme="majorBidi"/>
        </w:rPr>
        <w:fldChar w:fldCharType="end"/>
      </w:r>
      <w:r w:rsidR="00922F39">
        <w:rPr>
          <w:rFonts w:asciiTheme="majorBidi" w:hAnsiTheme="majorBidi" w:cstheme="majorBidi"/>
        </w:rPr>
        <w:t xml:space="preserve"> </w:t>
      </w:r>
      <w:r w:rsidR="00922F39">
        <w:rPr>
          <w:rFonts w:asciiTheme="majorBidi" w:hAnsiTheme="majorBidi" w:cstheme="majorBidi"/>
        </w:rPr>
        <w:fldChar w:fldCharType="begin" w:fldLock="1"/>
      </w:r>
      <w:r w:rsidR="003314A6">
        <w:rPr>
          <w:rFonts w:asciiTheme="majorBidi" w:hAnsiTheme="majorBidi" w:cstheme="majorBidi"/>
        </w:rPr>
        <w:instrText>ADDIN CSL_CITATION {"citationItems":[{"id":"ITEM-1","itemData":{"DOI":"10.1038/S41386-020-00907-1","ISSN":"1740-634X","PMID":"33214655","abstract":"Angelman syndrome (AS) is a neurodevelopmental disorder caused by the loss of function of the maternal UBE3A gene. The hippocampus is one of the most prominently affected brain regions in AS model mice, manifesting in severe hippocampal-dependent memory and plasticity deficits. Previous studies in AS mice reported an elongated axon initial segment (AIS) in pyramidal neurons (PNs) of the hippocampal CA1 region. These were the first reports in mammals to show AIS elongation in vivo. Correspondingly, this AIS elongation was linked to enhanced expression of the α1 subunit of Na+/K+-ATPase (α1-NaKA). Recently, it was shown that selective pharmacological inhibition of α1-NaKA by marinobufagenin (MBG) in adult AS mice rescued the hippocampal-dependent deficits via normalizing their compromised activity-dependent calcium (Ca+2) dynamics. In the herein study, we showed that a chronic selective α1-NaKA inhibition reversed the AIS elongation in hippocampal CA1 PNs of adult AS mice, and differentially altered their excitability and intrinsic properties. Taken together, our study is the first to demonstrate in vivo structural plasticity of the AIS in a mammalian model, and further elaborates on the modulatory effects of elevated α1-NaKA levels in the hippocampus of AS mice.","author":[{"dropping-particle":"","family":"Rayi","given":"Prudhvi Raj","non-dropping-particle":"","parse-names":false,"suffix":""},{"dropping-particle":"","family":"Bagrov","given":"Alexei Y.","non-dropping-particle":"","parse-names":false,"suffix":""},{"dropping-particle":"","family":"Kaphzan","given":"Hanoch","non-dropping-particle":"","parse-names":false,"suffix":""}],"container-title":"Neuropsychopharmacology : official publication of the American College of Neuropsychopharmacology","id":"ITEM-1","issue":"3","issued":{"date-parts":[["2021","2","1"]]},"page":"654-664","publisher":"Neuropsychopharmacology","title":"Chronic α1-Na/K-ATPase inhibition reverses the elongation of the axon initial segment of the hippocampal CA1 pyramidal neurons in Angelman syndrome model mice","type":"article-journal","volume":"46"},"uris":["http://www.mendeley.com/documents/?uuid=9a9be478-28b9-3931-9656-535a3d117a97"]},{"id":"ITEM-2","itemData":{"DOI":"10.3389/FNCEL.2021.670998","ISSN":"1662-5102","PMID":"34512263","abstract":"Angelman syndrome (AS) is a debilitating neurogenetic disorder characterized by severe developmental delay, speech impairment, gait ataxia, sleep disturbances, epilepsy, and a unique behavioral phenotype. AS is caused by a microdeletion or mutation in the maternal 15q11-q13 chromosome region containing UBE3A gene. The hippocampus is one of the important brain regions affected in AS mice leading to substantial hippocampal-dependent cognitive and behavioral deficits. Recent studies have suggested an abnormal increase in the α1-Na/K-ATPase (α1-NaKA) in AS mice as the precipitating factor leading to the hippocampal deficits. A subsequent study showed that the hippocampal-dependent behavioral deficits occur as a result of altered calcium (Ca+2) dynamics in the CA1 pyramidal neurons (PNs) caused by the elevated α1-NaKA expression levels in the AS mice. Nonetheless, a causal link between hippocampal deficits and major behavioral phenotypes in AS is still obscure. Subiculum, a region adjacent to the hippocampal CA1 is the major output source of the hippocampus and plays an important role in the transfer of information from the CA1 region to the cortical areas. However, in spite of the robust hippocampal deficits and several known electrophysiological alterations in multiple brain regions in AS mice, the neuronal properties of the subicular neurons were never investigated in these mice. Additionally, subicular function is also implied in many neuropsychiatric disorders such as autism, schizophrenia, Alzheimer’s disease, and epilepsy that share some common features with AS. Therefore, given the importance of the subiculum in these neuropsychiatric disorders and the altered electrophysiological properties of the hippocampal CA1 PNs projecting to the subiculum, we sought to examine the subicular PNs. We performed whole-cell recordings from dorsal subiculum of both WT and AS mice and found three distinct populations of PNs based on their ability to fire bursts or single action potentials following somatic current injection: strong bursting, weak bursting, and regular firing neurons. We found no overall differences in the distribution of these different subicular PN populations among AS and WT controls. However, the different cell types showed distinct alterations in their intrinsic membrane properties. Further, none of these populations were altered in their excitatory synaptic properties. Altogether, our study characterized the different subtypes of PNs in the subi…","author":[{"dropping-particle":"","family":"Rayi","given":"Prudhvi Raj","non-dropping-particle":"","parse-names":false,"suffix":""},{"dropping-particle":"","family":"Kaphzan","given":"Hanoch","non-dropping-particle":"","parse-names":false,"suffix":""}],"container-title":"Frontiers in cellular neuroscience","id":"ITEM-2","issued":{"date-parts":[["2021","8","26"]]},"publisher":"Front Cell Neurosci","title":"Electrophysiological Characterization of Regular and Burst Firing Pyramidal Neurons of the Dorsal Subiculum in an Angelman Syndrome Mouse Model","type":"article-journal","volume":"15"},"uris":["http://www.mendeley.com/documents/?uuid=3c45ed65-7e10-3976-8265-74954f209323"]}],"mendeley":{"formattedCitation":"&lt;sup&gt;126,127&lt;/sup&gt;","plainTextFormattedCitation":"126,127","previouslyFormattedCitation":"&lt;sup&gt;126,127&lt;/sup&gt;"},"properties":{"noteIndex":0},"schema":"https://github.com/citation-style-language/schema/raw/master/csl-citation.json"}</w:instrText>
      </w:r>
      <w:r w:rsidR="00922F39">
        <w:rPr>
          <w:rFonts w:asciiTheme="majorBidi" w:hAnsiTheme="majorBidi" w:cstheme="majorBidi"/>
        </w:rPr>
        <w:fldChar w:fldCharType="separate"/>
      </w:r>
      <w:r w:rsidR="003314A6" w:rsidRPr="003314A6">
        <w:rPr>
          <w:rFonts w:asciiTheme="majorBidi" w:hAnsiTheme="majorBidi" w:cstheme="majorBidi"/>
          <w:noProof/>
          <w:vertAlign w:val="superscript"/>
        </w:rPr>
        <w:t>126,127</w:t>
      </w:r>
      <w:r w:rsidR="00922F39">
        <w:rPr>
          <w:rFonts w:asciiTheme="majorBidi" w:hAnsiTheme="majorBidi" w:cstheme="majorBidi"/>
        </w:rPr>
        <w:fldChar w:fldCharType="end"/>
      </w:r>
      <w:r w:rsidR="00A06BA2">
        <w:rPr>
          <w:rFonts w:asciiTheme="majorBidi" w:hAnsiTheme="majorBidi" w:cstheme="majorBidi"/>
        </w:rPr>
        <w:t xml:space="preserve">. </w:t>
      </w:r>
      <w:r w:rsidR="00E600F3">
        <w:rPr>
          <w:rFonts w:asciiTheme="majorBidi" w:hAnsiTheme="majorBidi" w:cstheme="majorBidi"/>
        </w:rPr>
        <w:t xml:space="preserve">    </w:t>
      </w:r>
      <w:r w:rsidR="00BA0932">
        <w:rPr>
          <w:rFonts w:asciiTheme="majorBidi" w:hAnsiTheme="majorBidi" w:cstheme="majorBidi"/>
        </w:rPr>
        <w:t xml:space="preserve"> </w:t>
      </w:r>
      <w:r w:rsidR="0052168E">
        <w:rPr>
          <w:rFonts w:asciiTheme="majorBidi" w:hAnsiTheme="majorBidi" w:cstheme="majorBidi"/>
        </w:rPr>
        <w:t xml:space="preserve">  </w:t>
      </w:r>
    </w:p>
    <w:p w14:paraId="5D434E96" w14:textId="77777777" w:rsidR="002B66B5" w:rsidRDefault="002B66B5" w:rsidP="000129AF">
      <w:pPr>
        <w:bidi w:val="0"/>
        <w:spacing w:line="240" w:lineRule="auto"/>
        <w:jc w:val="both"/>
        <w:rPr>
          <w:rFonts w:asciiTheme="majorBidi" w:hAnsiTheme="majorBidi" w:cstheme="majorBidi"/>
          <w:b/>
          <w:bCs/>
        </w:rPr>
      </w:pPr>
    </w:p>
    <w:p w14:paraId="278B3AB5" w14:textId="50476039" w:rsidR="009F2267" w:rsidRDefault="00752BB6" w:rsidP="000129AF">
      <w:pPr>
        <w:bidi w:val="0"/>
        <w:spacing w:line="240" w:lineRule="auto"/>
        <w:jc w:val="both"/>
        <w:rPr>
          <w:rFonts w:asciiTheme="majorBidi" w:hAnsiTheme="majorBidi" w:cstheme="majorBidi"/>
          <w:b/>
          <w:bCs/>
        </w:rPr>
      </w:pPr>
      <w:r w:rsidRPr="00EB6F84">
        <w:rPr>
          <w:rFonts w:asciiTheme="majorBidi" w:hAnsiTheme="majorBidi" w:cstheme="majorBidi"/>
          <w:b/>
          <w:bCs/>
        </w:rPr>
        <w:t>Statistical Plan</w:t>
      </w:r>
      <w:r w:rsidR="00DB1F42">
        <w:rPr>
          <w:rFonts w:asciiTheme="majorBidi" w:hAnsiTheme="majorBidi" w:cstheme="majorBidi"/>
          <w:b/>
          <w:bCs/>
        </w:rPr>
        <w:t xml:space="preserve"> </w:t>
      </w:r>
    </w:p>
    <w:p w14:paraId="22B32F71" w14:textId="1459664B" w:rsidR="00E16D4F" w:rsidRDefault="00E16D4F" w:rsidP="000129AF">
      <w:pPr>
        <w:bidi w:val="0"/>
        <w:spacing w:line="240" w:lineRule="auto"/>
        <w:jc w:val="both"/>
        <w:rPr>
          <w:rFonts w:asciiTheme="majorBidi" w:hAnsiTheme="majorBidi" w:cstheme="majorBidi"/>
        </w:rPr>
      </w:pPr>
      <w:r w:rsidRPr="00E16D4F">
        <w:rPr>
          <w:rFonts w:asciiTheme="majorBidi" w:hAnsiTheme="majorBidi" w:cstheme="majorBidi"/>
        </w:rPr>
        <w:t>In general</w:t>
      </w:r>
      <w:r>
        <w:rPr>
          <w:rFonts w:asciiTheme="majorBidi" w:hAnsiTheme="majorBidi" w:cstheme="majorBidi"/>
        </w:rPr>
        <w:t xml:space="preserve">, we will examine eight groups, two genotypes (WT and AS) of which each group will receive either sham or </w:t>
      </w:r>
      <w:proofErr w:type="spellStart"/>
      <w:r>
        <w:rPr>
          <w:rFonts w:asciiTheme="majorBidi" w:hAnsiTheme="majorBidi" w:cstheme="majorBidi"/>
        </w:rPr>
        <w:t>tDCS</w:t>
      </w:r>
      <w:proofErr w:type="spellEnd"/>
      <w:r>
        <w:rPr>
          <w:rFonts w:asciiTheme="majorBidi" w:hAnsiTheme="majorBidi" w:cstheme="majorBidi"/>
        </w:rPr>
        <w:t xml:space="preserve"> treatment, and all of the studied mice will be divided into two sexes, males and females. This will result in over</w:t>
      </w:r>
      <w:r w:rsidR="007044D9">
        <w:rPr>
          <w:rFonts w:asciiTheme="majorBidi" w:hAnsiTheme="majorBidi" w:cstheme="majorBidi"/>
        </w:rPr>
        <w:t>al</w:t>
      </w:r>
      <w:r>
        <w:rPr>
          <w:rFonts w:asciiTheme="majorBidi" w:hAnsiTheme="majorBidi" w:cstheme="majorBidi"/>
        </w:rPr>
        <w:t xml:space="preserve">l 8 groups [2 genotypes (WT and AS) x 2 treatment types (sham and </w:t>
      </w:r>
      <w:proofErr w:type="spellStart"/>
      <w:r>
        <w:rPr>
          <w:rFonts w:asciiTheme="majorBidi" w:hAnsiTheme="majorBidi" w:cstheme="majorBidi"/>
        </w:rPr>
        <w:t>tDCS</w:t>
      </w:r>
      <w:proofErr w:type="spellEnd"/>
      <w:r>
        <w:rPr>
          <w:rFonts w:asciiTheme="majorBidi" w:hAnsiTheme="majorBidi" w:cstheme="majorBidi"/>
        </w:rPr>
        <w:t>) x 2 sexes (males and females)</w:t>
      </w:r>
      <w:r w:rsidR="00522097">
        <w:rPr>
          <w:rFonts w:asciiTheme="majorBidi" w:hAnsiTheme="majorBidi" w:cstheme="majorBidi"/>
        </w:rPr>
        <w:t>]</w:t>
      </w:r>
      <w:r>
        <w:rPr>
          <w:rFonts w:asciiTheme="majorBidi" w:hAnsiTheme="majorBidi" w:cstheme="majorBidi"/>
        </w:rPr>
        <w:t xml:space="preserve">. </w:t>
      </w:r>
    </w:p>
    <w:p w14:paraId="44B60744" w14:textId="7A2AAF33" w:rsidR="00522097" w:rsidRDefault="00522097" w:rsidP="000129AF">
      <w:pPr>
        <w:bidi w:val="0"/>
        <w:spacing w:line="240" w:lineRule="auto"/>
        <w:jc w:val="both"/>
        <w:rPr>
          <w:rFonts w:asciiTheme="majorBidi" w:hAnsiTheme="majorBidi" w:cstheme="majorBidi"/>
        </w:rPr>
      </w:pPr>
      <w:r>
        <w:rPr>
          <w:rFonts w:asciiTheme="majorBidi" w:hAnsiTheme="majorBidi" w:cstheme="majorBidi"/>
        </w:rPr>
        <w:t>Given normal distribution is anticipated (will be examined)</w:t>
      </w:r>
      <w:r w:rsidR="002B66B5">
        <w:rPr>
          <w:rFonts w:asciiTheme="majorBidi" w:hAnsiTheme="majorBidi" w:cstheme="majorBidi"/>
        </w:rPr>
        <w:t>,</w:t>
      </w:r>
      <w:r>
        <w:rPr>
          <w:rFonts w:asciiTheme="majorBidi" w:hAnsiTheme="majorBidi" w:cstheme="majorBidi"/>
        </w:rPr>
        <w:t xml:space="preserve"> comparisons of results will be performed using 2way-ANOVA between each genotype and treatment within the same sex. Similarly, comparisons of the treatment versus sham will be performed between the sexes within the same genotype. If sex-dependent differences will not be observed, males and females will be pooled. </w:t>
      </w:r>
      <w:r w:rsidR="00E1079A">
        <w:rPr>
          <w:rFonts w:asciiTheme="majorBidi" w:hAnsiTheme="majorBidi" w:cstheme="majorBidi"/>
        </w:rPr>
        <w:t>Multiple</w:t>
      </w:r>
      <w:r>
        <w:rPr>
          <w:rFonts w:asciiTheme="majorBidi" w:hAnsiTheme="majorBidi" w:cstheme="majorBidi"/>
        </w:rPr>
        <w:t xml:space="preserve"> comparisons will be corrected </w:t>
      </w:r>
      <w:r w:rsidR="00B03780">
        <w:rPr>
          <w:rFonts w:asciiTheme="majorBidi" w:hAnsiTheme="majorBidi" w:cstheme="majorBidi"/>
        </w:rPr>
        <w:t xml:space="preserve">by </w:t>
      </w:r>
      <w:r>
        <w:rPr>
          <w:rFonts w:asciiTheme="majorBidi" w:hAnsiTheme="majorBidi" w:cstheme="majorBidi"/>
        </w:rPr>
        <w:t xml:space="preserve">using </w:t>
      </w:r>
      <w:r w:rsidR="00E1079A">
        <w:rPr>
          <w:rFonts w:asciiTheme="majorBidi" w:hAnsiTheme="majorBidi" w:cstheme="majorBidi"/>
        </w:rPr>
        <w:t xml:space="preserve">Bonferroni post hoc </w:t>
      </w:r>
      <w:r w:rsidR="00B03780">
        <w:rPr>
          <w:rFonts w:asciiTheme="majorBidi" w:hAnsiTheme="majorBidi" w:cstheme="majorBidi"/>
        </w:rPr>
        <w:t xml:space="preserve">correction method. Time lapse studies, as in the C13-labeled glucose we will use 2way-repeated measures ANOVA. </w:t>
      </w:r>
    </w:p>
    <w:p w14:paraId="396D9B2A" w14:textId="2556F894" w:rsidR="00825C07" w:rsidRDefault="003916F1" w:rsidP="000129AF">
      <w:pPr>
        <w:bidi w:val="0"/>
        <w:spacing w:line="240" w:lineRule="auto"/>
        <w:jc w:val="both"/>
        <w:rPr>
          <w:rFonts w:asciiTheme="majorBidi" w:hAnsiTheme="majorBidi" w:cstheme="majorBidi"/>
        </w:rPr>
      </w:pPr>
      <w:r>
        <w:rPr>
          <w:rFonts w:asciiTheme="majorBidi" w:hAnsiTheme="majorBidi" w:cstheme="majorBidi"/>
        </w:rPr>
        <w:t xml:space="preserve">With regard to sample size according to power analysis. Given that we will perform each study separately for each sex, we will have a total of 4 groups. Considering a reasonable a reasonable effect size of 0.4, an </w:t>
      </w:r>
      <w:r w:rsidRPr="003916F1">
        <w:rPr>
          <w:rFonts w:ascii="Symbol" w:hAnsi="Symbol" w:cstheme="majorBidi"/>
        </w:rPr>
        <w:t></w:t>
      </w:r>
      <w:r>
        <w:rPr>
          <w:rFonts w:asciiTheme="majorBidi" w:hAnsiTheme="majorBidi" w:cstheme="majorBidi"/>
        </w:rPr>
        <w:t xml:space="preserve"> of 0.05 and a </w:t>
      </w:r>
      <w:r w:rsidRPr="003916F1">
        <w:rPr>
          <w:rFonts w:ascii="Symbol" w:hAnsi="Symbol" w:cstheme="majorBidi"/>
        </w:rPr>
        <w:t></w:t>
      </w:r>
      <w:r>
        <w:rPr>
          <w:rFonts w:asciiTheme="majorBidi" w:hAnsiTheme="majorBidi" w:cstheme="majorBidi"/>
        </w:rPr>
        <w:t xml:space="preserve"> of 0.8, and given a 2</w:t>
      </w:r>
      <w:r w:rsidR="00B52313">
        <w:rPr>
          <w:rFonts w:asciiTheme="majorBidi" w:hAnsiTheme="majorBidi" w:cstheme="majorBidi"/>
        </w:rPr>
        <w:t>x</w:t>
      </w:r>
      <w:r>
        <w:rPr>
          <w:rFonts w:asciiTheme="majorBidi" w:hAnsiTheme="majorBidi" w:cstheme="majorBidi"/>
        </w:rPr>
        <w:t xml:space="preserve">2 </w:t>
      </w:r>
      <w:r w:rsidR="00B52313">
        <w:rPr>
          <w:rFonts w:asciiTheme="majorBidi" w:hAnsiTheme="majorBidi" w:cstheme="majorBidi"/>
        </w:rPr>
        <w:t xml:space="preserve">design which yields a numerator df of 1, the total sample size is 52, meaning 13 mice per group, per each sex, per each type of experiment. </w:t>
      </w:r>
      <w:r w:rsidR="00CA5DDE">
        <w:rPr>
          <w:rFonts w:asciiTheme="majorBidi" w:hAnsiTheme="majorBidi" w:cstheme="majorBidi"/>
        </w:rPr>
        <w:t xml:space="preserve">These values are true for the behavioral, the metabolic and the electrophysiological studies. In the electrophysiological studies we can push two timepoints, because we can record multiple cells from each mouse. </w:t>
      </w:r>
      <w:r w:rsidR="00B52313">
        <w:rPr>
          <w:rFonts w:asciiTheme="majorBidi" w:hAnsiTheme="majorBidi" w:cstheme="majorBidi"/>
        </w:rPr>
        <w:t>Since we will perform the study on both males and females, we will need per each experiment a total of 104 mice. Taking into consideration that each electrode implantation has a risk of falling off or postoperative complications of approximately 20%, we will take 128 mice per each experiment, 64 males and 64 females; in each sex 32 WT and 32</w:t>
      </w:r>
      <w:r w:rsidR="00477DC5">
        <w:rPr>
          <w:rFonts w:asciiTheme="majorBidi" w:hAnsiTheme="majorBidi" w:cstheme="majorBidi"/>
        </w:rPr>
        <w:t xml:space="preserve"> AS. Given that we will perform 3 major experiments (for each aim) we will require 384 mice half males, half females. In addition, there will be the short experiments for C13-labeled glucose, which will require another batch of 128 mice. Altogether 512 mice, for the 3 years period. </w:t>
      </w:r>
    </w:p>
    <w:p w14:paraId="3D43002D" w14:textId="39018BFA" w:rsidR="00EB6F84" w:rsidRPr="00904408" w:rsidRDefault="00E16D4F" w:rsidP="000129AF">
      <w:pPr>
        <w:bidi w:val="0"/>
        <w:spacing w:line="240" w:lineRule="auto"/>
        <w:jc w:val="both"/>
        <w:rPr>
          <w:rFonts w:ascii="Times New Roman" w:eastAsia="Times New Roman" w:hAnsi="Times New Roman" w:cs="Times New Roman"/>
          <w:sz w:val="24"/>
          <w:szCs w:val="24"/>
        </w:rPr>
      </w:pPr>
      <w:r>
        <w:rPr>
          <w:rFonts w:asciiTheme="majorBidi" w:hAnsiTheme="majorBidi" w:cstheme="majorBidi"/>
        </w:rPr>
        <w:t xml:space="preserve"> </w:t>
      </w:r>
      <w:r w:rsidR="00EB6F84" w:rsidRPr="00904408">
        <w:rPr>
          <w:rFonts w:ascii="Times New Roman" w:eastAsia="Times New Roman" w:hAnsi="Times New Roman" w:cs="Times New Roman"/>
          <w:sz w:val="24"/>
          <w:szCs w:val="24"/>
        </w:rPr>
        <w:t xml:space="preserve">Specific Methods </w:t>
      </w:r>
    </w:p>
    <w:p w14:paraId="4E6A8B86" w14:textId="249522C5" w:rsidR="00EB6F84" w:rsidRPr="0009674B" w:rsidRDefault="00EB6F84" w:rsidP="000129AF">
      <w:pPr>
        <w:widowControl w:val="0"/>
        <w:bidi w:val="0"/>
        <w:spacing w:after="0" w:line="240" w:lineRule="auto"/>
        <w:jc w:val="both"/>
        <w:rPr>
          <w:rFonts w:ascii="Times New Roman" w:eastAsia="Times New Roman" w:hAnsi="Times New Roman" w:cs="Times New Roman"/>
          <w:lang w:bidi="ar-SA"/>
        </w:rPr>
      </w:pPr>
      <w:r>
        <w:rPr>
          <w:rFonts w:ascii="Times New Roman" w:eastAsia="Times New Roman" w:hAnsi="Times New Roman" w:cs="Times New Roman"/>
          <w:b/>
          <w:bCs/>
          <w:i/>
          <w:iCs/>
          <w:lang w:bidi="ar-SA"/>
        </w:rPr>
        <w:t xml:space="preserve">Mice: </w:t>
      </w:r>
      <w:r>
        <w:rPr>
          <w:rFonts w:ascii="Times New Roman" w:eastAsia="Times New Roman" w:hAnsi="Times New Roman" w:cs="Times New Roman"/>
          <w:lang w:bidi="ar-SA"/>
        </w:rPr>
        <w:t xml:space="preserve">Mice are bred, as we previously described </w:t>
      </w:r>
      <w:r>
        <w:rPr>
          <w:rFonts w:ascii="Times New Roman" w:eastAsia="Times New Roman" w:hAnsi="Times New Roman" w:cs="Times New Roman"/>
          <w:lang w:bidi="ar-SA"/>
        </w:rPr>
        <w:fldChar w:fldCharType="begin" w:fldLock="1"/>
      </w:r>
      <w:r w:rsidR="003314A6">
        <w:rPr>
          <w:rFonts w:ascii="Times New Roman" w:eastAsia="Times New Roman" w:hAnsi="Times New Roman" w:cs="Times New Roman"/>
          <w:lang w:bidi="ar-SA"/>
        </w:rPr>
        <w:instrText>ADDIN CSL_CITATION {"citationItems":[{"id":"ITEM-1","itemData":{"DOI":"10.1016/j.neuropharm.2017.02.016","ISSN":"00283908","PMID":"28232062","abstract":"Sodium-potassium ATPase (NaKA) is a plasma membrane enzyme responsible for influencing membrane physiology by direct electrogenic activity. It determines cellular excitability and synaptic neurotransmission, thus affecting learning and memory processes. A principle catalytic α subunit of NaKA has development-specific expression pattern. There are two α isoforms, α1 and α3, in adult brain neurons. Although NaKA is a housekeeping enzyme, the physiological differences between these two α isoforms in different brain regions have not been well explored. Endogenous cardiotonic steroids, including Marinobufagenin and Ouabain, control the cell homeostasis and cell functions via inhibiting NaKA. Here we employed selective inhibition of α1 and α3 NaKA isoforms by Marinobufagenin and Ouabain respectively, to measure the contribution of α subunits in cellular physiology of three distinct mouse brain regions. The results of the whole cell recording demonstrated that α1 isoform predominated in layer-5 pyramidal cells at rostral motor cortex, while α3 isoform governed the pyramidal neurons at hippocampal CA1 region and to a lesser extent the layer-5 pyramidal neurons of parietal cortex. Furthermore, selective α isoform inhibition induced differential effects on distinct physiological properties even within the same brain region. In addition, our results supported the existence of synergism between two NaKA α isoforms. To conclude, this systematic study of NaKA α isoforms demonstrated their broader roles in neuronal functioning in a region-specific manner.","author":[{"dropping-particle":"","family":"Chakraborty","given":"Darpan","non-dropping-particle":"","parse-names":false,"suffix":""},{"dropping-particle":"V.","family":"Fedorova","given":"Olga","non-dropping-particle":"","parse-names":false,"suffix":""},{"dropping-particle":"","family":"Bagrov","given":"Alexei Y.","non-dropping-particle":"","parse-names":false,"suffix":""},{"dropping-particle":"","family":"Kaphzan","given":"Hanoch","non-dropping-particle":"","parse-names":false,"suffix":""}],"container-title":"Neuropharmacology","id":"ITEM-1","issued":{"date-parts":[["2017","5"]]},"page":"338-351","title":"Selective ligands for Na+/K+ ATPase α isoforms differentially and cooperatively regulate excitability of pyramidal neurons in distinct brain regions","type":"article-journal","volume":"117"},"uris":["http://www.mendeley.com/documents/?uuid=5c451dde-606e-4372-8dcf-e4aabaadd8f7","http://www.mendeley.com/documents/?uuid=34f41705-d801-41e0-b4f5-68ed7fb7ed56"]},{"id":"ITEM-2","itemData":{"DOI":"10.1093/cercor/bhx158","ISSN":"1047-3211","PMID":"28655149","abstract":"Understanding which cellular compartments are influenced during neuromodulation underpins any rational effort to explain and optimize outcomes. Axon terminals have long been speculated to be sensitive to polarization, but experimentally informed models for CNS stimulation are lacking. We conducted simultaneous intracellular recording from the neuron soma and axon terminal (blebs) during extracellular stimulation with weak sustained (DC) uniform electric fields in mouse cortical slices. Use of weak direct current stimulation (DCS) allowed isolation and quantification of changes in axon terminal biophysics, relevant to both suprathreshold (e.g., deep brain stimulation, spinal cord stimulation, and transcranial magnetic stimulation) and subthreshold (e.g., transcranial DCS and transcranial alternating current stimulation) neuromodulation approaches. Axon terminals polarized with sensitivity (mV of membrane polarization per V/m electric field) 4 times than somas. Even weak polarization (&lt;2 mV) of axon terminals significantly changes action potential dynamics (including amplitude, duration, conduction velocity) in response to an intracellular pulse. Regarding a cellular theory of neuromodulation, we explain how suprathreshold CNS stimulation activates the action potential at terminals while subthreshold approaches modulate synaptic efficacy through axon terminal polarization. We demonstrate that by virtue of axon polarization and resulting changes in action potential dynamics, neuromodulation can influence analog-digital information processing.","author":[{"dropping-particle":"","family":"Chakraborty","given":"Darpan","non-dropping-particle":"","parse-names":false,"suffix":""},{"dropping-particle":"","family":"Truong","given":"Dennis Q","non-dropping-particle":"","parse-names":false,"suffix":""},{"dropping-particle":"","family":"Bikson","given":"Marom","non-dropping-particle":"","parse-names":false,"suffix":""},{"dropping-particle":"","family":"Kaphzan","given":"Hanoch","non-dropping-particle":"","parse-names":false,"suffix":""}],"container-title":"Cerebral cortex","id":"ITEM-2","issue":"8","issued":{"date-parts":[["2018","6"]]},"page":"2786-2794","title":"Neuromodulation of Axon Terminals.","type":"article-journal","volume":"28"},"uris":["http://www.mendeley.com/documents/?uuid=bb92fec7-9abe-456d-8823-16928e7c215c"]},{"id":"ITEM-3","itemData":{"author":[{"dropping-particle":"","family":"Koyavski","given":"Lee","non-dropping-particle":"","parse-names":false,"suffix":""},{"dropping-particle":"","family":"Panov","given":"Julia","non-dropping-particle":"","parse-names":false,"suffix":""},{"dropping-particle":"","family":"Simchi","given":"Lilach","non-dropping-particle":"","parse-names":false,"suffix":""},{"dropping-particle":"","family":"Rayi","given":"Prudhvi Raj","non-dropping-particle":"","parse-names":false,"suffix":""},{"dropping-particle":"","family":"Sharvit","given":"Lital","non-dropping-particle":"","parse-names":false,"suffix":""},{"dropping-particle":"","family":"Feuermann","given":"Yonatan","non-dropping-particle":"","parse-names":false,"suffix":""}],"id":"ITEM-3","issued":{"date-parts":[["2019"]]},"publisher":"Molecular Neurobiology","title":"Sex-Dependent Sensory Phenotypes and Related Transcriptomic Expression Profiles Are Differentially Affected by Angelman Syndrome","type":"article-journal","volume":"15"},"uris":["http://www.mendeley.com/documents/?uuid=a557c32f-ee23-423e-8a97-baa829785c38"]},{"id":"ITEM-4","itemData":{"DOI":"10.1016/j.pneurobio.2019.101676","ISSN":"1873-5118","PMID":"31401139","abstract":"Angelman syndrome (AS) is a neurodevelopmental disorder caused by the loss of function of the maternal copy of the UBE3A gene. Previous studies reported an increase in α1-Na/K-ATPase (α1-NaKA) expression in the AS hippocampus at the age of 2 weeks as the initial and isolated molecular alteration. This increase was further implied upon actuating much of the hippocampal-related deficits in an AS mouse model, although the underlying mechanism was never investigated. Here, we showed that enhanced α1-NaKA expression resulted in increased pump activity that reduced activity-dependent dendritic Ca2+ dynamics in the AS hippocampus, as well as selective inhibition of α1-NaKA by marinobufagenin (MBG) to normalize these aberrant Ca2+ dynamics. In addition, we demonstrated that selective α1-NaKA inhibition corrected impaired hippocampal synaptic plasticity and hippocampal-dependent cognitive deficits. Furthermore, we showed that the isolated increase in hippocampal α1-NaKA expression in AS mice at 2 weeks of age was accompanied by an unexpected enhancement in excitability. Altogether, our study implicates the modification of Ca2+ dynamics as one of the major underlying mechanisms by which enhanced α1-NaKA expression induces deleterious effects in the hippocampus of AS model mice. Finally, we propose a therapeutic approach for AS and possibly other neurodevelopmental disorders that entail aberrant NaKA expression or abnormal Ca2+ dynamics.","author":[{"dropping-particle":"","family":"Rayi","given":"Prudhvi Raj","non-dropping-particle":"","parse-names":false,"suffix":""},{"dropping-particle":"","family":"Koyavski","given":"Lee","non-dropping-particle":"","parse-names":false,"suffix":""},{"dropping-particle":"","family":"Chakraborty","given":"Darpan","non-dropping-particle":"","parse-names":false,"suffix":""},{"dropping-particle":"","family":"Bagrov","given":"Alexei","non-dropping-particle":"","parse-names":false,"suffix":""},{"dropping-particle":"","family":"Kaphzan","given":"Hanoch","non-dropping-particle":"","parse-names":false,"suffix":""}],"container-title":"Progress in neurobiology","id":"ITEM-4","issued":{"date-parts":[["2019","8"]]},"page":"101676","title":"α1-Na/K-ATPase inhibition rescues aberrant dendritic calcium dynamics and memory deficits in the hippocampus of an Angelman syndrome mouse model.","type":"article-journal"},"uris":["http://www.mendeley.com/documents/?uuid=d7c39795-9569-43ac-8850-ecef1ba48ab7"]}],"mendeley":{"formattedCitation":"&lt;sup&gt;35,89,90,128&lt;/sup&gt;","plainTextFormattedCitation":"35,89,90,128","previouslyFormattedCitation":"&lt;sup&gt;35,89,90,128&lt;/sup&gt;"},"properties":{"noteIndex":0},"schema":"https://github.com/citation-style-language/schema/raw/master/csl-citation.json"}</w:instrText>
      </w:r>
      <w:r>
        <w:rPr>
          <w:rFonts w:ascii="Times New Roman" w:eastAsia="Times New Roman" w:hAnsi="Times New Roman" w:cs="Times New Roman"/>
          <w:lang w:bidi="ar-SA"/>
        </w:rPr>
        <w:fldChar w:fldCharType="separate"/>
      </w:r>
      <w:r w:rsidR="003314A6" w:rsidRPr="003314A6">
        <w:rPr>
          <w:rFonts w:ascii="Times New Roman" w:eastAsia="Times New Roman" w:hAnsi="Times New Roman" w:cs="Times New Roman"/>
          <w:noProof/>
          <w:vertAlign w:val="superscript"/>
          <w:lang w:bidi="ar-SA"/>
        </w:rPr>
        <w:t>35,89,90,128</w:t>
      </w:r>
      <w:r>
        <w:rPr>
          <w:rFonts w:ascii="Times New Roman" w:eastAsia="Times New Roman" w:hAnsi="Times New Roman" w:cs="Times New Roman"/>
          <w:lang w:bidi="ar-SA"/>
        </w:rPr>
        <w:fldChar w:fldCharType="end"/>
      </w:r>
      <w:r>
        <w:rPr>
          <w:rFonts w:ascii="Times New Roman" w:eastAsia="Times New Roman" w:hAnsi="Times New Roman" w:cs="Times New Roman"/>
          <w:lang w:bidi="ar-SA"/>
        </w:rPr>
        <w:t xml:space="preserve">. For behavioral experiments (aim-1), WT and AS littermates will be used. Furthermore, experiments will include males and females, and </w:t>
      </w:r>
      <w:proofErr w:type="spellStart"/>
      <w:r>
        <w:rPr>
          <w:rFonts w:ascii="Times New Roman" w:eastAsia="Times New Roman" w:hAnsi="Times New Roman" w:cs="Times New Roman"/>
          <w:lang w:bidi="ar-SA"/>
        </w:rPr>
        <w:t>tDCS</w:t>
      </w:r>
      <w:proofErr w:type="spellEnd"/>
      <w:r>
        <w:rPr>
          <w:rFonts w:ascii="Times New Roman" w:eastAsia="Times New Roman" w:hAnsi="Times New Roman" w:cs="Times New Roman"/>
          <w:lang w:bidi="ar-SA"/>
        </w:rPr>
        <w:t xml:space="preserve"> will be examined for sex-dependent differences. </w:t>
      </w:r>
    </w:p>
    <w:p w14:paraId="687770F7" w14:textId="77777777" w:rsidR="00EB6F84" w:rsidRPr="00342626" w:rsidRDefault="00EB6F84" w:rsidP="000129AF">
      <w:pPr>
        <w:widowControl w:val="0"/>
        <w:bidi w:val="0"/>
        <w:spacing w:after="0" w:line="240" w:lineRule="auto"/>
        <w:jc w:val="both"/>
        <w:rPr>
          <w:rFonts w:ascii="Times New Roman" w:eastAsia="Times New Roman" w:hAnsi="Times New Roman" w:cs="Times New Roman"/>
          <w:lang w:bidi="ar-SA"/>
        </w:rPr>
      </w:pPr>
      <w:r w:rsidRPr="00C92C48">
        <w:rPr>
          <w:rFonts w:ascii="Times New Roman" w:eastAsia="Times New Roman" w:hAnsi="Times New Roman" w:cs="Times New Roman"/>
          <w:b/>
          <w:bCs/>
          <w:i/>
          <w:iCs/>
          <w:lang w:bidi="ar-SA"/>
        </w:rPr>
        <w:t>Data analysis and statistics</w:t>
      </w:r>
      <w:r>
        <w:rPr>
          <w:rFonts w:ascii="Times New Roman" w:eastAsia="Times New Roman" w:hAnsi="Times New Roman" w:cs="Times New Roman"/>
          <w:b/>
          <w:bCs/>
          <w:i/>
          <w:iCs/>
          <w:lang w:bidi="ar-SA"/>
        </w:rPr>
        <w:t xml:space="preserve">: </w:t>
      </w:r>
      <w:r>
        <w:rPr>
          <w:rFonts w:ascii="Times New Roman" w:eastAsia="Times New Roman" w:hAnsi="Times New Roman" w:cs="Times New Roman"/>
          <w:b/>
          <w:bCs/>
          <w:lang w:bidi="ar-SA"/>
        </w:rPr>
        <w:t xml:space="preserve"> </w:t>
      </w:r>
      <w:r w:rsidRPr="0009674B">
        <w:rPr>
          <w:rFonts w:ascii="Times New Roman" w:eastAsia="Times New Roman" w:hAnsi="Times New Roman" w:cs="Times New Roman"/>
          <w:u w:val="single"/>
          <w:lang w:bidi="ar-SA"/>
        </w:rPr>
        <w:t>For all experimental methods (behavior, electrophysiology and imaging), students who are blind to the experimental conditions, will do the raw data analysis and the statistical analysis.</w:t>
      </w:r>
      <w:r w:rsidRPr="00342626">
        <w:rPr>
          <w:rFonts w:ascii="Times New Roman" w:eastAsia="Times New Roman" w:hAnsi="Times New Roman" w:cs="Times New Roman"/>
          <w:lang w:bidi="ar-SA"/>
        </w:rPr>
        <w:t xml:space="preserve"> </w:t>
      </w:r>
    </w:p>
    <w:p w14:paraId="00200AD6" w14:textId="1A65A117" w:rsidR="00EB6F84" w:rsidRPr="00990E43" w:rsidRDefault="00EB6F84" w:rsidP="000129AF">
      <w:pPr>
        <w:widowControl w:val="0"/>
        <w:bidi w:val="0"/>
        <w:spacing w:after="0" w:line="240" w:lineRule="auto"/>
        <w:jc w:val="both"/>
        <w:rPr>
          <w:rFonts w:ascii="Times New Roman" w:eastAsia="Times New Roman" w:hAnsi="Times New Roman" w:cs="Times New Roman"/>
          <w:lang w:bidi="ar-SA"/>
        </w:rPr>
      </w:pPr>
      <w:r>
        <w:rPr>
          <w:rFonts w:ascii="Times New Roman" w:eastAsia="Times New Roman" w:hAnsi="Times New Roman" w:cs="Times New Roman"/>
          <w:b/>
          <w:bCs/>
          <w:i/>
          <w:iCs/>
          <w:lang w:bidi="ar-SA"/>
        </w:rPr>
        <w:t>In-vivo a</w:t>
      </w:r>
      <w:r w:rsidRPr="00C92C48">
        <w:rPr>
          <w:rFonts w:ascii="Times New Roman" w:eastAsia="Times New Roman" w:hAnsi="Times New Roman" w:cs="Times New Roman"/>
          <w:b/>
          <w:bCs/>
          <w:i/>
          <w:iCs/>
          <w:lang w:bidi="ar-SA"/>
        </w:rPr>
        <w:t>nimal behavior</w:t>
      </w:r>
      <w:r>
        <w:rPr>
          <w:rFonts w:ascii="Times New Roman" w:eastAsia="Times New Roman" w:hAnsi="Times New Roman" w:cs="Times New Roman"/>
          <w:b/>
          <w:bCs/>
          <w:i/>
          <w:iCs/>
          <w:lang w:bidi="ar-SA"/>
        </w:rPr>
        <w:t xml:space="preserve"> </w:t>
      </w:r>
      <w:proofErr w:type="spellStart"/>
      <w:r>
        <w:rPr>
          <w:rFonts w:ascii="Times New Roman" w:eastAsia="Times New Roman" w:hAnsi="Times New Roman" w:cs="Times New Roman"/>
          <w:b/>
          <w:bCs/>
          <w:i/>
          <w:iCs/>
          <w:lang w:bidi="ar-SA"/>
        </w:rPr>
        <w:t>tDCS</w:t>
      </w:r>
      <w:proofErr w:type="spellEnd"/>
      <w:r>
        <w:rPr>
          <w:rFonts w:ascii="Times New Roman" w:eastAsia="Times New Roman" w:hAnsi="Times New Roman" w:cs="Times New Roman"/>
          <w:b/>
          <w:bCs/>
          <w:i/>
          <w:iCs/>
          <w:lang w:bidi="ar-SA"/>
        </w:rPr>
        <w:t xml:space="preserve"> studies</w:t>
      </w:r>
      <w:r w:rsidRPr="00C92C48">
        <w:rPr>
          <w:rFonts w:ascii="Times New Roman" w:eastAsia="Times New Roman" w:hAnsi="Times New Roman" w:cs="Times New Roman"/>
          <w:b/>
          <w:bCs/>
          <w:i/>
          <w:iCs/>
          <w:lang w:bidi="ar-SA"/>
        </w:rPr>
        <w:t>:</w:t>
      </w:r>
      <w:r>
        <w:rPr>
          <w:rFonts w:ascii="Times New Roman" w:eastAsia="Times New Roman" w:hAnsi="Times New Roman" w:cs="Times New Roman"/>
          <w:lang w:bidi="ar-SA"/>
        </w:rPr>
        <w:t xml:space="preserve"> </w:t>
      </w:r>
      <w:r w:rsidRPr="00C92C48">
        <w:rPr>
          <w:rFonts w:ascii="Times New Roman" w:eastAsia="Times New Roman" w:hAnsi="Times New Roman" w:cs="Times New Roman"/>
          <w:i/>
          <w:iCs/>
          <w:lang w:bidi="ar-SA"/>
        </w:rPr>
        <w:t>In-vivo</w:t>
      </w:r>
      <w:r>
        <w:rPr>
          <w:rFonts w:ascii="Times New Roman" w:eastAsia="Times New Roman" w:hAnsi="Times New Roman" w:cs="Times New Roman"/>
          <w:lang w:bidi="ar-SA"/>
        </w:rPr>
        <w:t xml:space="preserve"> </w:t>
      </w:r>
      <w:proofErr w:type="spellStart"/>
      <w:r>
        <w:rPr>
          <w:rFonts w:ascii="Times New Roman" w:eastAsia="Times New Roman" w:hAnsi="Times New Roman" w:cs="Times New Roman"/>
          <w:lang w:bidi="ar-SA"/>
        </w:rPr>
        <w:t>tDCS</w:t>
      </w:r>
      <w:proofErr w:type="spellEnd"/>
      <w:r>
        <w:rPr>
          <w:rFonts w:ascii="Times New Roman" w:eastAsia="Times New Roman" w:hAnsi="Times New Roman" w:cs="Times New Roman"/>
          <w:lang w:bidi="ar-SA"/>
        </w:rPr>
        <w:t xml:space="preserve"> application is detailed in the experimental design sections. </w:t>
      </w:r>
      <w:r w:rsidRPr="003B4648">
        <w:rPr>
          <w:rFonts w:ascii="Times New Roman" w:hAnsi="Times New Roman"/>
        </w:rPr>
        <w:t xml:space="preserve">For dorsal hippocampus/parietal cortex, the center of electrode is -1.5mm posterior to bregma and the return electrode over the thorax. For medial-PFC, the center of electrode will be +1.7mm anterior to bregma and the return electrode over the two sides of the neck. These electrode positions will direct the dispersion of the electrical field also via the medial-PFC. The IL-PFC was suggested to correspond to the human Brodmann area 25 </w:t>
      </w:r>
      <w:r w:rsidRPr="003B4648">
        <w:rPr>
          <w:rFonts w:ascii="Times New Roman" w:hAnsi="Times New Roman"/>
        </w:rPr>
        <w:fldChar w:fldCharType="begin" w:fldLock="1"/>
      </w:r>
      <w:r w:rsidR="003314A6">
        <w:rPr>
          <w:rFonts w:ascii="Times New Roman" w:hAnsi="Times New Roman"/>
        </w:rPr>
        <w:instrText>ADDIN CSL_CITATION {"citationItems":[{"id":"ITEM-1","itemData":{"DOI":"10.1523/ENEURO.0315-18.2018","ISSN":"2373-2822","abstract":"Prefrontal cortex (PFC) means different things to different people. In recent years, there has been a major increase in publications on the PFC, especially using mice. However, inconsistencies in the nomenclature and anatomical boundaries of PFC areas has made it difficult for researchers to compare data and interpret findings across species. We conducted a meta-analysis of publications on the PFC of humans and rodents and found dramatic differences in the focus of research on these species. In addition, we compared anatomical terms and criteria across several common rodent brain atlases and found inconsistencies among, and even within, leading atlases. To assess the impact of these issues on the research community, we conducted a survey of established PFC researchers on their use of anatomical terms and found little consensus. We report on the results of the survey and propose an alternative scheme for interpreting data from rodent studies, based on structural analysis of the corpus callosum and nomenclature used in research on the anterior cingulate cortex (ACC) of primates.","author":[{"dropping-particle":"","family":"Laubach","given":"Mark","non-dropping-particle":"","parse-names":false,"suffix":""},{"dropping-particle":"","family":"Amarante","given":"Linda M","non-dropping-particle":"","parse-names":false,"suffix":""},{"dropping-particle":"","family":"Swanson","given":"Kyra","non-dropping-particle":"","parse-names":false,"suffix":""},{"dropping-particle":"","family":"White","given":"Samantha R","non-dropping-particle":"","parse-names":false,"suffix":""}],"container-title":"eNeuro","id":"ITEM-1","issue":"5","issued":{"date-parts":[["2018","10"]]},"language":"eng","page":"ENEURO.0315-18.2018","publisher":"Society for Neuroscience","title":"What, If Anything, Is Rodent Prefrontal Cortex?","type":"article-journal","volume":"5"},"uris":["http://www.mendeley.com/documents/?uuid=dc95a5a0-c8e7-4427-818d-be682343cc5b","http://www.mendeley.com/documents/?uuid=68e91fb8-0215-4f07-9754-ce4a8328537e"]}],"mendeley":{"formattedCitation":"&lt;sup&gt;129&lt;/sup&gt;","plainTextFormattedCitation":"129","previouslyFormattedCitation":"&lt;sup&gt;129&lt;/sup&gt;"},"properties":{"noteIndex":0},"schema":"https://github.com/citation-style-language/schema/raw/master/csl-citation.json"}</w:instrText>
      </w:r>
      <w:r w:rsidRPr="003B4648">
        <w:rPr>
          <w:rFonts w:ascii="Times New Roman" w:hAnsi="Times New Roman"/>
        </w:rPr>
        <w:fldChar w:fldCharType="separate"/>
      </w:r>
      <w:r w:rsidR="003314A6" w:rsidRPr="003314A6">
        <w:rPr>
          <w:rFonts w:ascii="Times New Roman" w:hAnsi="Times New Roman"/>
          <w:noProof/>
          <w:vertAlign w:val="superscript"/>
        </w:rPr>
        <w:t>129</w:t>
      </w:r>
      <w:r w:rsidRPr="003B4648">
        <w:rPr>
          <w:rFonts w:ascii="Times New Roman" w:hAnsi="Times New Roman"/>
        </w:rPr>
        <w:fldChar w:fldCharType="end"/>
      </w:r>
      <w:r w:rsidRPr="003B4648">
        <w:rPr>
          <w:rFonts w:ascii="Times New Roman" w:hAnsi="Times New Roman"/>
        </w:rPr>
        <w:t>.</w:t>
      </w:r>
      <w:r>
        <w:rPr>
          <w:rFonts w:ascii="Times New Roman" w:hAnsi="Times New Roman"/>
        </w:rPr>
        <w:t xml:space="preserve"> </w:t>
      </w:r>
      <w:proofErr w:type="spellStart"/>
      <w:r>
        <w:rPr>
          <w:rFonts w:ascii="Times New Roman" w:eastAsia="Times New Roman" w:hAnsi="Times New Roman" w:cs="Times New Roman"/>
          <w:lang w:bidi="ar-SA"/>
        </w:rPr>
        <w:t>tDCS</w:t>
      </w:r>
      <w:proofErr w:type="spellEnd"/>
      <w:r>
        <w:rPr>
          <w:rFonts w:ascii="Times New Roman" w:eastAsia="Times New Roman" w:hAnsi="Times New Roman" w:cs="Times New Roman"/>
          <w:lang w:bidi="ar-SA"/>
        </w:rPr>
        <w:t xml:space="preserve"> contraption is printed using a 3D-printer. Behavioral methods are displayed in brief in the experimental design section, and were previously described by us in details </w:t>
      </w:r>
      <w:r>
        <w:rPr>
          <w:rFonts w:ascii="Times New Roman" w:eastAsia="Times New Roman" w:hAnsi="Times New Roman" w:cs="Times New Roman"/>
          <w:lang w:bidi="ar-SA"/>
        </w:rPr>
        <w:fldChar w:fldCharType="begin" w:fldLock="1"/>
      </w:r>
      <w:r w:rsidR="001825C5">
        <w:rPr>
          <w:rFonts w:ascii="Times New Roman" w:eastAsia="Times New Roman" w:hAnsi="Times New Roman" w:cs="Times New Roman"/>
          <w:lang w:bidi="ar-SA"/>
        </w:rPr>
        <w:instrText>ADDIN CSL_CITATION {"citationItems":[{"id":"ITEM-1","itemData":{"abstract":"Background: Angelman syndrome (AS) is a human neuropsychiatric disorder associated with autism, mental retardation, motor abnormalities, and epilepsy. In most cases, AS is caused by the deletion of the maternal copy of UBE3A gene, which encodes the enzyme ubiquitin ligase E3A, also termed E6-AP. A mouse model of AS has been generated and these mice exhibit many of the observed neurological alterations in humans. Because of clinical and neuroanatomical similarities between AS and schizophrenia, we examined AS model mice for alterations in the neuregulin-ErbB4 pathway, which has been implicated in the pathophysiology of schizophrenia. We focused our studies on the hippocampus, one of the major brain loci impaired in AS mice. Methods: We determined the expression of neuregulin 1 and ErbB4 receptors in AS mice and wild-type littermates (ages 10-16 weeks) and studied the effects of ErbB inhibition on long-term potentiation in hippocampal area cornu ammonis 1 and on hippocampus-dependent contextual fear memory. Results: We observed enhanced neuregulin-ErbB4 signaling in the hippocampus of AS model mice and found that ErbB inhibitors could reverse deficits in long-term potentiation, a cellular substrate for learning and memory. In addition, we found that an ErbB inhibitor enhanced long-term contextual fear memory in AS model mice. Conclusions: Our findings suggest that neuregulin-ErbB4 signaling is involved in synaptic plasticity and memory impairments in AS model mice, suggesting that ErbB inhibitors have therapeutic potential for the treatment of AS. © 2012 Society of Biological Psychiatry.","author":[{"dropping-particle":"","family":"Kaphzan","given":"Hanoch","non-dropping-particle":"","parse-names":false,"suffix":""},{"dropping-particle":"","family":"Hernandez","given":"Pepe","non-dropping-particle":"","parse-names":false,"suffix":""},{"dropping-particle":"","family":"Jung","given":"Joo In","non-dropping-particle":"","parse-names":false,"suffix":""},{"dropping-particle":"","family":"Cowansage","given":"Kiriana K.","non-dropping-particle":"","parse-names":false,"suffix":""},{"dropping-particle":"","family":"Deinhardt","given":"Katrin","non-dropping-particle":"","parse-names":false,"suffix":""},{"dropping-particle":"V.","family":"Chao","given":"Moses","non-dropping-particle":"","parse-names":false,"suffix":""},{"dropping-particle":"","family":"Abel","given":"Ted","non-dropping-particle":"","parse-names":false,"suffix":""},{"dropping-particle":"","family":"Klann","given":"Eric","non-dropping-particle":"","parse-names":false,"suffix":""}],"container-title":"Biological Psychiatry","id":"ITEM-1","issue":"3","issued":{"date-parts":[["2012"]]},"page":"182-190","title":"Reversal of impaired hippocampal long-term potentiation and contextual fear memory deficits in angelman syndrome model mice by ErbB inhibitors","type":"article-journal","volume":"72"},"uris":["http://www.mendeley.com/documents/?uuid=c680aeca-3b5c-4b02-bda4-dd801adbe7fc"]},{"id":"ITEM-2","itemData":{"DOI":"10.1523/JNEUROSCI.2246-15.2015","PMID":"26658871","abstract":"Angelman syndrome (AS) is a neurodevelopmental disorder associated with developmental delay, lack of speech, motor dysfunction, and epilepsy. In the majority of the patients, AS is caused by the deletion of small portions of maternal chromosome 15 harboring the UBE3A gene. This results in a lack of expression of the UBE3A gene because the paternal allele is genetically imprinted. The UBE3A gene encodes an enzyme termed ubiquitin ligase E3A (E6-AP) that targets proteins for degradation by the 26S proteasome. Because neurodegenerative disease and other neurodevelopmental disorders have been linked to oxidative stress, we asked whether mitochondrial reactive oxygen species (ROS) played a role in impaired synaptic plasticity and memory deficits exhibited by AS model mice. We discovered that AS mice have increased levels of superoxide in area CA1 of the hippocampus that is reduced by MitoQ 10-methanesuflonate (MitoQ), a mitochondria-specific antioxidant. In addition, we found that MitoQ rescued impairments in hippocampal synaptic plasticity and deficits in contextual fear memory exhibited by AS model mice. Our findings suggest that mitochondria-derived oxidative stress contributes to hippocampal pathophysiology in AS model mice and that targeting mitochondrial ROS pharmacologically could benefit individuals with AS. SIGNIFICANCE STATEMENT Oxidative stress has been hypothesized to contribute to the pathophysiology of neurodevelopmental disorders, including autism spectrum disorders and Angelman syndrome (AS). Herein, we report that AS model mice exhibit elevated levels of mitochondria-derived reactive oxygen species in pyramidal neurons in hippocampal area CA1. Moreover, we demonstrate that the administration of MitoQ (MitoQ 10-methanesuflonate), a mitochondria-specific antioxidant, to AS model mice normalizes synaptic plasticity and restores memory. Finally, our findings suggest that antioxidants that target the mitochondria could be used therapeutically to ameliorate synaptic and cognitive deficits in individuals with AS.","author":[{"dropping-particle":"","family":"Santini","given":"Emanuela","non-dropping-particle":"","parse-names":false,"suffix":""},{"dropping-particle":"","family":"Turner","given":"Kathryn L","non-dropping-particle":"","parse-names":false,"suffix":""},{"dropping-particle":"","family":"Ramaraj","given":"Akila B","non-dropping-particle":"","parse-names":false,"suffix":""},{"dropping-particle":"","family":"Murphy","given":"Michael P","non-dropping-particle":"","parse-names":false,"suffix":""},{"dropping-particle":"","family":"Klann","given":"Eric","non-dropping-particle":"","parse-names":false,"suffix":""},{"dropping-particle":"","family":"Kaphzan","given":"Hanoch","non-dropping-particle":"","parse-names":false,"suffix":""}],"container-title":"The Journal of neuroscience : the official journal of the Society for Neuroscience","id":"ITEM-2","issue":"49","issued":{"date-parts":[["2015","12"]]},"page":"16213-20","title":"Mitochondrial Superoxide Contributes to Hippocampal Synaptic Dysfunction and Memory Deficits in Angelman Syndrome Model Mice.","type":"article-journal","volume":"35"},"uris":["http://www.mendeley.com/documents/?uuid=d5556770-10b3-42f3-a329-e32c6839ea18","http://www.mendeley.com/documents/?uuid=d5485749-93f8-3a64-a20d-8c6a3be5cf58","http://www.mendeley.com/documents/?uuid=2e25a0ad-2789-42eb-80c6-2b4d5b5b0a60"]},{"id":"ITEM-3","itemData":{"author":[{"dropping-particle":"","family":"Koyavski","given":"Lee","non-dropping-particle":"","parse-names":false,"suffix":""},{"dropping-particle":"","family":"Panov","given":"Julia","non-dropping-particle":"","parse-names":false,"suffix":""},{"dropping-particle":"","family":"Simchi","given":"Lilach","non-dropping-particle":"","parse-names":false,"suffix":""},{"dropping-particle":"","family":"Rayi","given":"Prudhvi Raj","non-dropping-particle":"","parse-names":false,"suffix":""},{"dropping-particle":"","family":"Sharvit","given":"Lital","non-dropping-particle":"","parse-names":false,"suffix":""},{"dropping-particle":"","family":"Feuermann","given":"Yonatan","non-dropping-particle":"","parse-names":false,"suffix":""}],"id":"ITEM-3","issued":{"date-parts":[["2019"]]},"publisher":"Molecular Neurobiology","title":"Sex-Dependent Sensory Phenotypes and Related Transcriptomic Expression Profiles Are Differentially Affected by Angelman Syndrome","type":"article-journal","volume":"15"},"uris":["http://www.mendeley.com/documents/?uuid=a557c32f-ee23-423e-8a97-baa829785c38"]},{"id":"ITEM-4","itemData":{"DOI":"10.1016/j.pneurobio.2019.101676","ISSN":"1873-5118","PMID":"31401139","abstract":"Angelman syndrome (AS) is a neurodevelopmental disorder caused by the loss of function of the maternal copy of the UBE3A gene. Previous studies reported an increase in α1-Na/K-ATPase (α1-NaKA) expression in the AS hippocampus at the age of 2 weeks as the initial and isolated molecular alteration. This increase was further implied upon actuating much of the hippocampal-related deficits in an AS mouse model, although the underlying mechanism was never investigated. Here, we showed that enhanced α1-NaKA expression resulted in increased pump activity that reduced activity-dependent dendritic Ca2+ dynamics in the AS hippocampus, as well as selective inhibition of α1-NaKA by marinobufagenin (MBG) to normalize these aberrant Ca2+ dynamics. In addition, we demonstrated that selective α1-NaKA inhibition corrected impaired hippocampal synaptic plasticity and hippocampal-dependent cognitive deficits. Furthermore, we showed that the isolated increase in hippocampal α1-NaKA expression in AS mice at 2 weeks of age was accompanied by an unexpected enhancement in excitability. Altogether, our study implicates the modification of Ca2+ dynamics as one of the major underlying mechanisms by which enhanced α1-NaKA expression induces deleterious effects in the hippocampus of AS model mice. Finally, we propose a therapeutic approach for AS and possibly other neurodevelopmental disorders that entail aberrant NaKA expression or abnormal Ca2+ dynamics.","author":[{"dropping-particle":"","family":"Rayi","given":"Prudhvi Raj","non-dropping-particle":"","parse-names":false,"suffix":""},{"dropping-particle":"","family":"Koyavski","given":"Lee","non-dropping-particle":"","parse-names":false,"suffix":""},{"dropping-particle":"","family":"Chakraborty","given":"Darpan","non-dropping-particle":"","parse-names":false,"suffix":""},{"dropping-particle":"","family":"Bagrov","given":"Alexei","non-dropping-particle":"","parse-names":false,"suffix":""},{"dropping-particle":"","family":"Kaphzan","given":"Hanoch","non-dropping-particle":"","parse-names":false,"suffix":""}],"container-title":"Progress in neurobiology","id":"ITEM-4","issued":{"date-parts":[["2019","8"]]},"page":"101676","title":"α1-Na/K-ATPase inhibition rescues aberrant dendritic calcium dynamics and memory deficits in the hippocampus of an Angelman syndrome mouse model.","type":"article-journal"},"uris":["http://www.mendeley.com/documents/?uuid=d7c39795-9569-43ac-8850-ecef1ba48ab7"]},{"id":"ITEM-5","itemData":{"DOI":"10.1016/j.celrep.2013.07.005","ISSN":"2211-1247","PMID":"23911285","abstract":"Angelman syndrome (AS) is associated with symptoms that include autism, intellectual disability, motor abnormalities, and epilepsy. We recently showed that AS model mice have increased expression of the alpha1 subunit of Na/K-ATPase (α1-NaKA) in the hippocampus, which was correlated with increased expression of axon initial segment (AIS) proteins. Our developmental analysis revealed that the increase in α1-NaKA expression preceded that of the AIS proteins. Therefore, we hypothesized that α1-NaKA overexpression drives AIS abnormalities and that by reducing its expression these and other phenotypes could be corrected in AS model mice. Herein, we report that the genetic normalization of α1-NaKA levels in AS model mice corrects multiple hippocampal phenotypes, including alterations in the AIS, aberrant intrinsic membrane properties, impaired synaptic plasticity, and memory deficits. These findings strongly suggest that increased expression of α1-NaKA plays an important role in a broad rangeof abnormalities in the hippocampus of AS model mice","author":[{"dropping-particle":"","family":"Kaphzan","given":"Hanoch","non-dropping-particle":"","parse-names":false,"suffix":""},{"dropping-particle":"","family":"Buffington","given":"Shelly a","non-dropping-particle":"","parse-names":false,"suffix":""},{"dropping-particle":"","family":"Ramaraj","given":"Akila B","non-dropping-particle":"","parse-names":false,"suffix":""},{"dropping-particle":"","family":"Lingrel","given":"Jerry B","non-dropping-particle":"","parse-names":false,"suffix":""},{"dropping-particle":"","family":"Rasband","given":"Matthew N","non-dropping-particle":"","parse-names":false,"suffix":""},{"dropping-particle":"","family":"Santini","given":"Emanuela","non-dropping-particle":"","parse-names":false,"suffix":""},{"dropping-particle":"","family":"Klann","given":"Eric","non-dropping-particle":"","parse-names":false,"suffix":""}],"container-title":"Cell Reports","id":"ITEM-5","issue":"3","issued":{"date-parts":[["2013","7"]]},"page":"405-412","publisher":"The Authors","publisher-place":"Center for Neural Science, New York University, New York, NY 10003, USA; Sagol Department of Neurobiology, University of Haifa, Haifa 3190501, Israel.","title":"Genetic reduction of the α1 Subunit of Na/K-ATPase corrects multiple hippocampal phenotypes in angelman syndrome","type":"article-journal","volume":"4"},"uris":["http://www.mendeley.com/documents/?uuid=c34a77c4-a96c-4f9e-9928-52af61780980"]}],"mendeley":{"formattedCitation":"&lt;sup&gt;64,66,89,90,117&lt;/sup&gt;","plainTextFormattedCitation":"64,66,89,90,117","previouslyFormattedCitation":"&lt;sup&gt;64,66,89,90,117&lt;/sup&gt;"},"properties":{"noteIndex":0},"schema":"https://github.com/citation-style-language/schema/raw/master/csl-citation.json"}</w:instrText>
      </w:r>
      <w:r>
        <w:rPr>
          <w:rFonts w:ascii="Times New Roman" w:eastAsia="Times New Roman" w:hAnsi="Times New Roman" w:cs="Times New Roman"/>
          <w:lang w:bidi="ar-SA"/>
        </w:rPr>
        <w:fldChar w:fldCharType="separate"/>
      </w:r>
      <w:r w:rsidR="001825C5" w:rsidRPr="001825C5">
        <w:rPr>
          <w:rFonts w:ascii="Times New Roman" w:eastAsia="Times New Roman" w:hAnsi="Times New Roman" w:cs="Times New Roman"/>
          <w:noProof/>
          <w:vertAlign w:val="superscript"/>
          <w:lang w:bidi="ar-SA"/>
        </w:rPr>
        <w:t>64,66,89,90,117</w:t>
      </w:r>
      <w:r>
        <w:rPr>
          <w:rFonts w:ascii="Times New Roman" w:eastAsia="Times New Roman" w:hAnsi="Times New Roman" w:cs="Times New Roman"/>
          <w:lang w:bidi="ar-SA"/>
        </w:rPr>
        <w:fldChar w:fldCharType="end"/>
      </w:r>
      <w:r>
        <w:rPr>
          <w:rFonts w:ascii="Times New Roman" w:eastAsia="Times New Roman" w:hAnsi="Times New Roman" w:cs="Times New Roman"/>
          <w:lang w:bidi="ar-SA"/>
        </w:rPr>
        <w:t xml:space="preserve">.   </w:t>
      </w:r>
    </w:p>
    <w:p w14:paraId="235808F9" w14:textId="77777777" w:rsidR="00C23A45" w:rsidRPr="00EB6F84" w:rsidRDefault="00C23A45" w:rsidP="000129AF">
      <w:pPr>
        <w:bidi w:val="0"/>
        <w:spacing w:line="240" w:lineRule="auto"/>
        <w:jc w:val="both"/>
        <w:rPr>
          <w:rFonts w:asciiTheme="majorBidi" w:hAnsiTheme="majorBidi" w:cstheme="majorBidi"/>
        </w:rPr>
      </w:pPr>
    </w:p>
    <w:p w14:paraId="035CFC6C" w14:textId="1A3670D0" w:rsidR="00130A31" w:rsidRPr="00EB6F84" w:rsidRDefault="00130A31" w:rsidP="000129AF">
      <w:pPr>
        <w:bidi w:val="0"/>
        <w:spacing w:line="240" w:lineRule="auto"/>
        <w:jc w:val="both"/>
        <w:rPr>
          <w:rFonts w:asciiTheme="majorBidi" w:hAnsiTheme="majorBidi" w:cstheme="majorBidi"/>
        </w:rPr>
      </w:pPr>
      <w:r w:rsidRPr="00EB6F84">
        <w:rPr>
          <w:rFonts w:asciiTheme="majorBidi" w:hAnsiTheme="majorBidi" w:cstheme="majorBidi"/>
        </w:rPr>
        <w:br w:type="page"/>
      </w:r>
    </w:p>
    <w:p w14:paraId="214C650C" w14:textId="77777777" w:rsidR="00C23A45" w:rsidRPr="00EB6F84" w:rsidRDefault="00C23A45" w:rsidP="000129AF">
      <w:pPr>
        <w:bidi w:val="0"/>
        <w:spacing w:line="240" w:lineRule="auto"/>
        <w:jc w:val="both"/>
        <w:rPr>
          <w:rFonts w:asciiTheme="majorBidi" w:hAnsiTheme="majorBidi" w:cstheme="majorBidi"/>
        </w:rPr>
      </w:pPr>
      <w:r w:rsidRPr="00EB6F84">
        <w:rPr>
          <w:rFonts w:asciiTheme="majorBidi" w:hAnsiTheme="majorBidi" w:cstheme="majorBidi"/>
        </w:rPr>
        <w:lastRenderedPageBreak/>
        <w:t xml:space="preserve">References </w:t>
      </w:r>
    </w:p>
    <w:p w14:paraId="133322BC" w14:textId="2EB772EB" w:rsidR="003314A6" w:rsidRPr="003314A6" w:rsidRDefault="00C23A45"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EB6F84">
        <w:rPr>
          <w:rFonts w:asciiTheme="majorBidi" w:hAnsiTheme="majorBidi" w:cstheme="majorBidi"/>
        </w:rPr>
        <w:fldChar w:fldCharType="begin" w:fldLock="1"/>
      </w:r>
      <w:r w:rsidRPr="00EB6F84">
        <w:rPr>
          <w:rFonts w:asciiTheme="majorBidi" w:hAnsiTheme="majorBidi" w:cstheme="majorBidi"/>
        </w:rPr>
        <w:instrText xml:space="preserve">ADDIN Mendeley Bibliography CSL_BIBLIOGRAPHY </w:instrText>
      </w:r>
      <w:r w:rsidRPr="00EB6F84">
        <w:rPr>
          <w:rFonts w:asciiTheme="majorBidi" w:hAnsiTheme="majorBidi" w:cstheme="majorBidi"/>
        </w:rPr>
        <w:fldChar w:fldCharType="separate"/>
      </w:r>
      <w:r w:rsidR="003314A6" w:rsidRPr="003314A6">
        <w:rPr>
          <w:rFonts w:ascii="Times New Roman" w:hAnsi="Times New Roman" w:cs="Times New Roman"/>
          <w:noProof/>
          <w:szCs w:val="24"/>
        </w:rPr>
        <w:t>1.</w:t>
      </w:r>
      <w:r w:rsidR="003314A6" w:rsidRPr="003314A6">
        <w:rPr>
          <w:rFonts w:ascii="Times New Roman" w:hAnsi="Times New Roman" w:cs="Times New Roman"/>
          <w:noProof/>
          <w:szCs w:val="24"/>
        </w:rPr>
        <w:tab/>
        <w:t xml:space="preserve">Bennabi, D. &amp; Haffen, E. Transcranial Direct Current Stimulation (tDCS): A Promising Treatment for Major Depressive Disorder? </w:t>
      </w:r>
      <w:r w:rsidR="003314A6" w:rsidRPr="003314A6">
        <w:rPr>
          <w:rFonts w:ascii="Times New Roman" w:hAnsi="Times New Roman" w:cs="Times New Roman"/>
          <w:i/>
          <w:iCs/>
          <w:noProof/>
          <w:szCs w:val="24"/>
        </w:rPr>
        <w:t>Brain Sci.</w:t>
      </w:r>
      <w:r w:rsidR="003314A6" w:rsidRPr="003314A6">
        <w:rPr>
          <w:rFonts w:ascii="Times New Roman" w:hAnsi="Times New Roman" w:cs="Times New Roman"/>
          <w:noProof/>
          <w:szCs w:val="24"/>
        </w:rPr>
        <w:t xml:space="preserve"> </w:t>
      </w:r>
      <w:r w:rsidR="003314A6" w:rsidRPr="003314A6">
        <w:rPr>
          <w:rFonts w:ascii="Times New Roman" w:hAnsi="Times New Roman" w:cs="Times New Roman"/>
          <w:b/>
          <w:bCs/>
          <w:noProof/>
          <w:szCs w:val="24"/>
        </w:rPr>
        <w:t>8</w:t>
      </w:r>
      <w:r w:rsidR="003314A6" w:rsidRPr="003314A6">
        <w:rPr>
          <w:rFonts w:ascii="Times New Roman" w:hAnsi="Times New Roman" w:cs="Times New Roman"/>
          <w:noProof/>
          <w:szCs w:val="24"/>
        </w:rPr>
        <w:t>, 81 (2018).</w:t>
      </w:r>
    </w:p>
    <w:p w14:paraId="2BC8338E"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2.</w:t>
      </w:r>
      <w:r w:rsidRPr="003314A6">
        <w:rPr>
          <w:rFonts w:ascii="Times New Roman" w:hAnsi="Times New Roman" w:cs="Times New Roman"/>
          <w:noProof/>
          <w:szCs w:val="24"/>
        </w:rPr>
        <w:tab/>
        <w:t xml:space="preserve">Palm, U.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Treatment of major depression with a two-step tDCS protocol add-on to SSRI: Results from a naturalistic study. </w:t>
      </w:r>
      <w:r w:rsidRPr="003314A6">
        <w:rPr>
          <w:rFonts w:ascii="Times New Roman" w:hAnsi="Times New Roman" w:cs="Times New Roman"/>
          <w:i/>
          <w:iCs/>
          <w:noProof/>
          <w:szCs w:val="24"/>
        </w:rPr>
        <w:t>Brain Stimul.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12</w:t>
      </w:r>
      <w:r w:rsidRPr="003314A6">
        <w:rPr>
          <w:rFonts w:ascii="Times New Roman" w:hAnsi="Times New Roman" w:cs="Times New Roman"/>
          <w:noProof/>
          <w:szCs w:val="24"/>
        </w:rPr>
        <w:t>, 195–197 (2019).</w:t>
      </w:r>
    </w:p>
    <w:p w14:paraId="3A6E9D56"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3.</w:t>
      </w:r>
      <w:r w:rsidRPr="003314A6">
        <w:rPr>
          <w:rFonts w:ascii="Times New Roman" w:hAnsi="Times New Roman" w:cs="Times New Roman"/>
          <w:noProof/>
          <w:szCs w:val="24"/>
        </w:rPr>
        <w:tab/>
        <w:t xml:space="preserve">Vaz, P. G.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Noninvasive brain stimulation combined with other therapies improves gait speed after stroke: a systematic review and meta-analysis. </w:t>
      </w:r>
      <w:r w:rsidRPr="003314A6">
        <w:rPr>
          <w:rFonts w:ascii="Times New Roman" w:hAnsi="Times New Roman" w:cs="Times New Roman"/>
          <w:i/>
          <w:iCs/>
          <w:noProof/>
          <w:szCs w:val="24"/>
        </w:rPr>
        <w:t>Top. Stroke Rehabil.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26</w:t>
      </w:r>
      <w:r w:rsidRPr="003314A6">
        <w:rPr>
          <w:rFonts w:ascii="Times New Roman" w:hAnsi="Times New Roman" w:cs="Times New Roman"/>
          <w:noProof/>
          <w:szCs w:val="24"/>
        </w:rPr>
        <w:t>, 1–13 (2019).</w:t>
      </w:r>
    </w:p>
    <w:p w14:paraId="4096C269"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4.</w:t>
      </w:r>
      <w:r w:rsidRPr="003314A6">
        <w:rPr>
          <w:rFonts w:ascii="Times New Roman" w:hAnsi="Times New Roman" w:cs="Times New Roman"/>
          <w:noProof/>
          <w:szCs w:val="24"/>
        </w:rPr>
        <w:tab/>
        <w:t xml:space="preserve">Feil, J. &amp; Zangen, A. Brain stimulation in the study and treatment of addiction. </w:t>
      </w:r>
      <w:r w:rsidRPr="003314A6">
        <w:rPr>
          <w:rFonts w:ascii="Times New Roman" w:hAnsi="Times New Roman" w:cs="Times New Roman"/>
          <w:i/>
          <w:iCs/>
          <w:noProof/>
          <w:szCs w:val="24"/>
        </w:rPr>
        <w:t>Neurosci. Biobehav. Rev.</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34</w:t>
      </w:r>
      <w:r w:rsidRPr="003314A6">
        <w:rPr>
          <w:rFonts w:ascii="Times New Roman" w:hAnsi="Times New Roman" w:cs="Times New Roman"/>
          <w:noProof/>
          <w:szCs w:val="24"/>
        </w:rPr>
        <w:t>, 559–574 (2010).</w:t>
      </w:r>
    </w:p>
    <w:p w14:paraId="72AD0BA3"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5.</w:t>
      </w:r>
      <w:r w:rsidRPr="003314A6">
        <w:rPr>
          <w:rFonts w:ascii="Times New Roman" w:hAnsi="Times New Roman" w:cs="Times New Roman"/>
          <w:noProof/>
          <w:szCs w:val="24"/>
        </w:rPr>
        <w:tab/>
        <w:t xml:space="preserve">Duarte, D., Castelo-Branco, L. E. C., Uygur Kucukseymen, E. &amp; Fregni, F. Developing an optimized strategy with transcranial direct current stimulation to enhance the endogenous pain control system in fibromyalgia. </w:t>
      </w:r>
      <w:r w:rsidRPr="003314A6">
        <w:rPr>
          <w:rFonts w:ascii="Times New Roman" w:hAnsi="Times New Roman" w:cs="Times New Roman"/>
          <w:i/>
          <w:iCs/>
          <w:noProof/>
          <w:szCs w:val="24"/>
        </w:rPr>
        <w:t>Expert Rev. Med. Devices</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15</w:t>
      </w:r>
      <w:r w:rsidRPr="003314A6">
        <w:rPr>
          <w:rFonts w:ascii="Times New Roman" w:hAnsi="Times New Roman" w:cs="Times New Roman"/>
          <w:noProof/>
          <w:szCs w:val="24"/>
        </w:rPr>
        <w:t>, 863–873 (2018).</w:t>
      </w:r>
    </w:p>
    <w:p w14:paraId="73A44FB7"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6.</w:t>
      </w:r>
      <w:r w:rsidRPr="003314A6">
        <w:rPr>
          <w:rFonts w:ascii="Times New Roman" w:hAnsi="Times New Roman" w:cs="Times New Roman"/>
          <w:noProof/>
          <w:szCs w:val="24"/>
        </w:rPr>
        <w:tab/>
        <w:t xml:space="preserve">Costa, B., Ferreira, I., Trevizol, A., Thibaut, A. &amp; Fregni, F. Emerging targets and uses of neuromodulation for pain. </w:t>
      </w:r>
      <w:r w:rsidRPr="003314A6">
        <w:rPr>
          <w:rFonts w:ascii="Times New Roman" w:hAnsi="Times New Roman" w:cs="Times New Roman"/>
          <w:i/>
          <w:iCs/>
          <w:noProof/>
          <w:szCs w:val="24"/>
        </w:rPr>
        <w:t>Expert Rev. Neurother.</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19</w:t>
      </w:r>
      <w:r w:rsidRPr="003314A6">
        <w:rPr>
          <w:rFonts w:ascii="Times New Roman" w:hAnsi="Times New Roman" w:cs="Times New Roman"/>
          <w:noProof/>
          <w:szCs w:val="24"/>
        </w:rPr>
        <w:t>, 109–118 (2019).</w:t>
      </w:r>
    </w:p>
    <w:p w14:paraId="01932814"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7.</w:t>
      </w:r>
      <w:r w:rsidRPr="003314A6">
        <w:rPr>
          <w:rFonts w:ascii="Times New Roman" w:hAnsi="Times New Roman" w:cs="Times New Roman"/>
          <w:noProof/>
          <w:szCs w:val="24"/>
        </w:rPr>
        <w:tab/>
        <w:t xml:space="preserve">Dagan, M.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Multitarget transcranial direct current stimulation for freezing of gait in Parkinson’s disease. </w:t>
      </w:r>
      <w:r w:rsidRPr="003314A6">
        <w:rPr>
          <w:rFonts w:ascii="Times New Roman" w:hAnsi="Times New Roman" w:cs="Times New Roman"/>
          <w:i/>
          <w:iCs/>
          <w:noProof/>
          <w:szCs w:val="24"/>
        </w:rPr>
        <w:t>Mov. Disord.</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33</w:t>
      </w:r>
      <w:r w:rsidRPr="003314A6">
        <w:rPr>
          <w:rFonts w:ascii="Times New Roman" w:hAnsi="Times New Roman" w:cs="Times New Roman"/>
          <w:noProof/>
          <w:szCs w:val="24"/>
        </w:rPr>
        <w:t>, 642–646 (2018).</w:t>
      </w:r>
    </w:p>
    <w:p w14:paraId="05753FD7"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8.</w:t>
      </w:r>
      <w:r w:rsidRPr="003314A6">
        <w:rPr>
          <w:rFonts w:ascii="Times New Roman" w:hAnsi="Times New Roman" w:cs="Times New Roman"/>
          <w:noProof/>
          <w:szCs w:val="24"/>
        </w:rPr>
        <w:tab/>
        <w:t xml:space="preserve">Yang, F.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Effects and potential mechanisms of transcranial direct current stimulation (tDCS) on auditory hallucinations: A meta-analysis. </w:t>
      </w:r>
      <w:r w:rsidRPr="003314A6">
        <w:rPr>
          <w:rFonts w:ascii="Times New Roman" w:hAnsi="Times New Roman" w:cs="Times New Roman"/>
          <w:i/>
          <w:iCs/>
          <w:noProof/>
          <w:szCs w:val="24"/>
        </w:rPr>
        <w:t>Psychiatry Res.</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273</w:t>
      </w:r>
      <w:r w:rsidRPr="003314A6">
        <w:rPr>
          <w:rFonts w:ascii="Times New Roman" w:hAnsi="Times New Roman" w:cs="Times New Roman"/>
          <w:noProof/>
          <w:szCs w:val="24"/>
        </w:rPr>
        <w:t>, 343–349 (2019).</w:t>
      </w:r>
    </w:p>
    <w:p w14:paraId="7E1ED3E6"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9.</w:t>
      </w:r>
      <w:r w:rsidRPr="003314A6">
        <w:rPr>
          <w:rFonts w:ascii="Times New Roman" w:hAnsi="Times New Roman" w:cs="Times New Roman"/>
          <w:noProof/>
          <w:szCs w:val="24"/>
        </w:rPr>
        <w:tab/>
        <w:t xml:space="preserve">Kim, J.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A meta-analysis of transcranial direct current stimulation for schizophrenia: “Is more better?” </w:t>
      </w:r>
      <w:r w:rsidRPr="003314A6">
        <w:rPr>
          <w:rFonts w:ascii="Times New Roman" w:hAnsi="Times New Roman" w:cs="Times New Roman"/>
          <w:i/>
          <w:iCs/>
          <w:noProof/>
          <w:szCs w:val="24"/>
        </w:rPr>
        <w:t>J. Psychiatr. Res.</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110</w:t>
      </w:r>
      <w:r w:rsidRPr="003314A6">
        <w:rPr>
          <w:rFonts w:ascii="Times New Roman" w:hAnsi="Times New Roman" w:cs="Times New Roman"/>
          <w:noProof/>
          <w:szCs w:val="24"/>
        </w:rPr>
        <w:t>, 117–126 (2019).</w:t>
      </w:r>
    </w:p>
    <w:p w14:paraId="7FB41E1D"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10.</w:t>
      </w:r>
      <w:r w:rsidRPr="003314A6">
        <w:rPr>
          <w:rFonts w:ascii="Times New Roman" w:hAnsi="Times New Roman" w:cs="Times New Roman"/>
          <w:noProof/>
          <w:szCs w:val="24"/>
        </w:rPr>
        <w:tab/>
        <w:t xml:space="preserve">Dmochowski, J. P., Datta, A., Bikson, M., Su, Y. &amp; Parra, L. C. Optimized multi-electrode stimulation increases focality and intensity at target. </w:t>
      </w:r>
      <w:r w:rsidRPr="003314A6">
        <w:rPr>
          <w:rFonts w:ascii="Times New Roman" w:hAnsi="Times New Roman" w:cs="Times New Roman"/>
          <w:i/>
          <w:iCs/>
          <w:noProof/>
          <w:szCs w:val="24"/>
        </w:rPr>
        <w:t>J Neural Eng</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8</w:t>
      </w:r>
      <w:r w:rsidRPr="003314A6">
        <w:rPr>
          <w:rFonts w:ascii="Times New Roman" w:hAnsi="Times New Roman" w:cs="Times New Roman"/>
          <w:noProof/>
          <w:szCs w:val="24"/>
        </w:rPr>
        <w:t>, 46011 (2011).</w:t>
      </w:r>
    </w:p>
    <w:p w14:paraId="3BF42D5B"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11.</w:t>
      </w:r>
      <w:r w:rsidRPr="003314A6">
        <w:rPr>
          <w:rFonts w:ascii="Times New Roman" w:hAnsi="Times New Roman" w:cs="Times New Roman"/>
          <w:noProof/>
          <w:szCs w:val="24"/>
        </w:rPr>
        <w:tab/>
        <w:t xml:space="preserve">Kessler, S. K.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Dosage considerations for transcranial direct current stimulation in children: a computational modeling study. </w:t>
      </w:r>
      <w:r w:rsidRPr="003314A6">
        <w:rPr>
          <w:rFonts w:ascii="Times New Roman" w:hAnsi="Times New Roman" w:cs="Times New Roman"/>
          <w:i/>
          <w:iCs/>
          <w:noProof/>
          <w:szCs w:val="24"/>
        </w:rPr>
        <w:t>PLoS One</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8</w:t>
      </w:r>
      <w:r w:rsidRPr="003314A6">
        <w:rPr>
          <w:rFonts w:ascii="Times New Roman" w:hAnsi="Times New Roman" w:cs="Times New Roman"/>
          <w:noProof/>
          <w:szCs w:val="24"/>
        </w:rPr>
        <w:t>, e76112 (2013).</w:t>
      </w:r>
    </w:p>
    <w:p w14:paraId="217CC86A"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12.</w:t>
      </w:r>
      <w:r w:rsidRPr="003314A6">
        <w:rPr>
          <w:rFonts w:ascii="Times New Roman" w:hAnsi="Times New Roman" w:cs="Times New Roman"/>
          <w:noProof/>
          <w:szCs w:val="24"/>
        </w:rPr>
        <w:tab/>
        <w:t xml:space="preserve">Truong, D. Q., Magerowski, G., Blackburn, G. L., Bikson, M. &amp; Alonso-Alonso, M. Computational modeling of transcranial direct current stimulation (tDCS) in obesity: Impact of head fat and dose guidelines. </w:t>
      </w:r>
      <w:r w:rsidRPr="003314A6">
        <w:rPr>
          <w:rFonts w:ascii="Times New Roman" w:hAnsi="Times New Roman" w:cs="Times New Roman"/>
          <w:i/>
          <w:iCs/>
          <w:noProof/>
          <w:szCs w:val="24"/>
        </w:rPr>
        <w:t>NeuroImage Clin.</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2</w:t>
      </w:r>
      <w:r w:rsidRPr="003314A6">
        <w:rPr>
          <w:rFonts w:ascii="Times New Roman" w:hAnsi="Times New Roman" w:cs="Times New Roman"/>
          <w:noProof/>
          <w:szCs w:val="24"/>
        </w:rPr>
        <w:t>, 759–766 (2013).</w:t>
      </w:r>
    </w:p>
    <w:p w14:paraId="4B214181"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13.</w:t>
      </w:r>
      <w:r w:rsidRPr="003314A6">
        <w:rPr>
          <w:rFonts w:ascii="Times New Roman" w:hAnsi="Times New Roman" w:cs="Times New Roman"/>
          <w:noProof/>
          <w:szCs w:val="24"/>
        </w:rPr>
        <w:tab/>
        <w:t xml:space="preserve">Huang, Y.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Correction: Measurements and models of electric fields in the \textit{in vivo} human brain during transcranial electric stimulation. </w:t>
      </w:r>
      <w:r w:rsidRPr="003314A6">
        <w:rPr>
          <w:rFonts w:ascii="Times New Roman" w:hAnsi="Times New Roman" w:cs="Times New Roman"/>
          <w:i/>
          <w:iCs/>
          <w:noProof/>
          <w:szCs w:val="24"/>
        </w:rPr>
        <w:t>Elife</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7</w:t>
      </w:r>
      <w:r w:rsidRPr="003314A6">
        <w:rPr>
          <w:rFonts w:ascii="Times New Roman" w:hAnsi="Times New Roman" w:cs="Times New Roman"/>
          <w:noProof/>
          <w:szCs w:val="24"/>
        </w:rPr>
        <w:t>, e35178 (2018).</w:t>
      </w:r>
    </w:p>
    <w:p w14:paraId="55DAD824"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14.</w:t>
      </w:r>
      <w:r w:rsidRPr="003314A6">
        <w:rPr>
          <w:rFonts w:ascii="Times New Roman" w:hAnsi="Times New Roman" w:cs="Times New Roman"/>
          <w:noProof/>
          <w:szCs w:val="24"/>
        </w:rPr>
        <w:tab/>
        <w:t xml:space="preserve">Bikson, M.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Safety of Transcranial Direct Current Stimulation: Evidence Based Update 2016. </w:t>
      </w:r>
      <w:r w:rsidRPr="003314A6">
        <w:rPr>
          <w:rFonts w:ascii="Times New Roman" w:hAnsi="Times New Roman" w:cs="Times New Roman"/>
          <w:i/>
          <w:iCs/>
          <w:noProof/>
          <w:szCs w:val="24"/>
        </w:rPr>
        <w:t>Brain Stimul.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9</w:t>
      </w:r>
      <w:r w:rsidRPr="003314A6">
        <w:rPr>
          <w:rFonts w:ascii="Times New Roman" w:hAnsi="Times New Roman" w:cs="Times New Roman"/>
          <w:noProof/>
          <w:szCs w:val="24"/>
        </w:rPr>
        <w:t>, 641–661 (2016).</w:t>
      </w:r>
    </w:p>
    <w:p w14:paraId="47A2B498"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15.</w:t>
      </w:r>
      <w:r w:rsidRPr="003314A6">
        <w:rPr>
          <w:rFonts w:ascii="Times New Roman" w:hAnsi="Times New Roman" w:cs="Times New Roman"/>
          <w:noProof/>
          <w:szCs w:val="24"/>
        </w:rPr>
        <w:tab/>
        <w:t xml:space="preserve">Woods, A. J.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A technical guide to tDCS, and related non-invasive brain stimulation tools. </w:t>
      </w:r>
      <w:r w:rsidRPr="003314A6">
        <w:rPr>
          <w:rFonts w:ascii="Times New Roman" w:hAnsi="Times New Roman" w:cs="Times New Roman"/>
          <w:i/>
          <w:iCs/>
          <w:noProof/>
          <w:szCs w:val="24"/>
        </w:rPr>
        <w:t>Clin. Neurophysiol.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127</w:t>
      </w:r>
      <w:r w:rsidRPr="003314A6">
        <w:rPr>
          <w:rFonts w:ascii="Times New Roman" w:hAnsi="Times New Roman" w:cs="Times New Roman"/>
          <w:noProof/>
          <w:szCs w:val="24"/>
        </w:rPr>
        <w:t>, 1031–1048 (2015).</w:t>
      </w:r>
    </w:p>
    <w:p w14:paraId="47F70B0D"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16.</w:t>
      </w:r>
      <w:r w:rsidRPr="003314A6">
        <w:rPr>
          <w:rFonts w:ascii="Times New Roman" w:hAnsi="Times New Roman" w:cs="Times New Roman"/>
          <w:noProof/>
          <w:szCs w:val="24"/>
        </w:rPr>
        <w:tab/>
        <w:t xml:space="preserve">Borrione, L., Moffa, A. H., Martin, D., Loo, C. K. &amp; Brunoni, A. R. Transcranial Direct Current Stimulation in the Acute Depressive Episode. </w:t>
      </w:r>
      <w:r w:rsidRPr="003314A6">
        <w:rPr>
          <w:rFonts w:ascii="Times New Roman" w:hAnsi="Times New Roman" w:cs="Times New Roman"/>
          <w:i/>
          <w:iCs/>
          <w:noProof/>
          <w:szCs w:val="24"/>
        </w:rPr>
        <w:t>J. ECT</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34</w:t>
      </w:r>
      <w:r w:rsidRPr="003314A6">
        <w:rPr>
          <w:rFonts w:ascii="Times New Roman" w:hAnsi="Times New Roman" w:cs="Times New Roman"/>
          <w:noProof/>
          <w:szCs w:val="24"/>
        </w:rPr>
        <w:t>, 1 (2018).</w:t>
      </w:r>
    </w:p>
    <w:p w14:paraId="6B6FD7C6"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17.</w:t>
      </w:r>
      <w:r w:rsidRPr="003314A6">
        <w:rPr>
          <w:rFonts w:ascii="Times New Roman" w:hAnsi="Times New Roman" w:cs="Times New Roman"/>
          <w:noProof/>
          <w:szCs w:val="24"/>
        </w:rPr>
        <w:tab/>
        <w:t xml:space="preserve">Terranova, C.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Is There a Future for Non-invasive Brain Stimulation as a Therapeutic Tool? </w:t>
      </w:r>
      <w:r w:rsidRPr="003314A6">
        <w:rPr>
          <w:rFonts w:ascii="Times New Roman" w:hAnsi="Times New Roman" w:cs="Times New Roman"/>
          <w:i/>
          <w:iCs/>
          <w:noProof/>
          <w:szCs w:val="24"/>
        </w:rPr>
        <w:t>Front. Neurol.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9</w:t>
      </w:r>
      <w:r w:rsidRPr="003314A6">
        <w:rPr>
          <w:rFonts w:ascii="Times New Roman" w:hAnsi="Times New Roman" w:cs="Times New Roman"/>
          <w:noProof/>
          <w:szCs w:val="24"/>
        </w:rPr>
        <w:t>, 1146 (2019).</w:t>
      </w:r>
    </w:p>
    <w:p w14:paraId="3CB5AFE8"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18.</w:t>
      </w:r>
      <w:r w:rsidRPr="003314A6">
        <w:rPr>
          <w:rFonts w:ascii="Times New Roman" w:hAnsi="Times New Roman" w:cs="Times New Roman"/>
          <w:noProof/>
          <w:szCs w:val="24"/>
        </w:rPr>
        <w:tab/>
        <w:t xml:space="preserve">Brunoni, A. R.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Noninvasive brain stimulation in psychiatric disorders: a primer. </w:t>
      </w:r>
      <w:r w:rsidRPr="003314A6">
        <w:rPr>
          <w:rFonts w:ascii="Times New Roman" w:hAnsi="Times New Roman" w:cs="Times New Roman"/>
          <w:i/>
          <w:iCs/>
          <w:noProof/>
          <w:szCs w:val="24"/>
        </w:rPr>
        <w:t>Brazilian J. Psychiatry</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41</w:t>
      </w:r>
      <w:r w:rsidRPr="003314A6">
        <w:rPr>
          <w:rFonts w:ascii="Times New Roman" w:hAnsi="Times New Roman" w:cs="Times New Roman"/>
          <w:noProof/>
          <w:szCs w:val="24"/>
        </w:rPr>
        <w:t>, 70–81 (2018).</w:t>
      </w:r>
    </w:p>
    <w:p w14:paraId="212A1D31"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19.</w:t>
      </w:r>
      <w:r w:rsidRPr="003314A6">
        <w:rPr>
          <w:rFonts w:ascii="Times New Roman" w:hAnsi="Times New Roman" w:cs="Times New Roman"/>
          <w:noProof/>
          <w:szCs w:val="24"/>
        </w:rPr>
        <w:tab/>
        <w:t xml:space="preserve">Lefaucheur, J.-P.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Evidence-based guidelines on the therapeutic use of transcranial direct current stimulation (tDCS). </w:t>
      </w:r>
      <w:r w:rsidRPr="003314A6">
        <w:rPr>
          <w:rFonts w:ascii="Times New Roman" w:hAnsi="Times New Roman" w:cs="Times New Roman"/>
          <w:i/>
          <w:iCs/>
          <w:noProof/>
          <w:szCs w:val="24"/>
        </w:rPr>
        <w:t>Clin. Neurophysiol.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128</w:t>
      </w:r>
      <w:r w:rsidRPr="003314A6">
        <w:rPr>
          <w:rFonts w:ascii="Times New Roman" w:hAnsi="Times New Roman" w:cs="Times New Roman"/>
          <w:noProof/>
          <w:szCs w:val="24"/>
        </w:rPr>
        <w:t>, 56–92 (2017).</w:t>
      </w:r>
    </w:p>
    <w:p w14:paraId="67AEA655"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20.</w:t>
      </w:r>
      <w:r w:rsidRPr="003314A6">
        <w:rPr>
          <w:rFonts w:ascii="Times New Roman" w:hAnsi="Times New Roman" w:cs="Times New Roman"/>
          <w:noProof/>
          <w:szCs w:val="24"/>
        </w:rPr>
        <w:tab/>
        <w:t xml:space="preserve">Antal, A.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Low intensity transcranial electric stimulation: Safety, ethical, legal regulatory and application guidelines. </w:t>
      </w:r>
      <w:r w:rsidRPr="003314A6">
        <w:rPr>
          <w:rFonts w:ascii="Times New Roman" w:hAnsi="Times New Roman" w:cs="Times New Roman"/>
          <w:i/>
          <w:iCs/>
          <w:noProof/>
          <w:szCs w:val="24"/>
        </w:rPr>
        <w:t>Clin. Neurophysiol.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128</w:t>
      </w:r>
      <w:r w:rsidRPr="003314A6">
        <w:rPr>
          <w:rFonts w:ascii="Times New Roman" w:hAnsi="Times New Roman" w:cs="Times New Roman"/>
          <w:noProof/>
          <w:szCs w:val="24"/>
        </w:rPr>
        <w:t>, 1774–1809 (2017).</w:t>
      </w:r>
    </w:p>
    <w:p w14:paraId="322FFA4C"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21.</w:t>
      </w:r>
      <w:r w:rsidRPr="003314A6">
        <w:rPr>
          <w:rFonts w:ascii="Times New Roman" w:hAnsi="Times New Roman" w:cs="Times New Roman"/>
          <w:noProof/>
          <w:szCs w:val="24"/>
        </w:rPr>
        <w:tab/>
        <w:t xml:space="preserve">Lafon, B., Rahman, A., Bikson, M. &amp; Parra, L. C. Direct Current Stimulation Alters Neuronal Input/Output Function. </w:t>
      </w:r>
      <w:r w:rsidRPr="003314A6">
        <w:rPr>
          <w:rFonts w:ascii="Times New Roman" w:hAnsi="Times New Roman" w:cs="Times New Roman"/>
          <w:i/>
          <w:iCs/>
          <w:noProof/>
          <w:szCs w:val="24"/>
        </w:rPr>
        <w:t>Brain Stimul.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10</w:t>
      </w:r>
      <w:r w:rsidRPr="003314A6">
        <w:rPr>
          <w:rFonts w:ascii="Times New Roman" w:hAnsi="Times New Roman" w:cs="Times New Roman"/>
          <w:noProof/>
          <w:szCs w:val="24"/>
        </w:rPr>
        <w:t>, (2017).</w:t>
      </w:r>
    </w:p>
    <w:p w14:paraId="75A21344"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22.</w:t>
      </w:r>
      <w:r w:rsidRPr="003314A6">
        <w:rPr>
          <w:rFonts w:ascii="Times New Roman" w:hAnsi="Times New Roman" w:cs="Times New Roman"/>
          <w:noProof/>
          <w:szCs w:val="24"/>
        </w:rPr>
        <w:tab/>
        <w:t xml:space="preserve">Rahman, A., Lafon, B., Parra, L. C. &amp; Bikson, M. Direct current stimulation boosts synaptic gain and </w:t>
      </w:r>
      <w:r w:rsidRPr="003314A6">
        <w:rPr>
          <w:rFonts w:ascii="Times New Roman" w:hAnsi="Times New Roman" w:cs="Times New Roman"/>
          <w:noProof/>
          <w:szCs w:val="24"/>
        </w:rPr>
        <w:lastRenderedPageBreak/>
        <w:t xml:space="preserve">cooperativity </w:t>
      </w:r>
      <w:r w:rsidRPr="003314A6">
        <w:rPr>
          <w:rFonts w:ascii="Times New Roman" w:hAnsi="Times New Roman" w:cs="Times New Roman"/>
          <w:i/>
          <w:iCs/>
          <w:noProof/>
          <w:szCs w:val="24"/>
        </w:rPr>
        <w:t>in vitro</w:t>
      </w:r>
      <w:r w:rsidRPr="003314A6">
        <w:rPr>
          <w:rFonts w:ascii="Times New Roman" w:hAnsi="Times New Roman" w:cs="Times New Roman"/>
          <w:noProof/>
          <w:szCs w:val="24"/>
        </w:rPr>
        <w:t xml:space="preserve">. </w:t>
      </w:r>
      <w:r w:rsidRPr="003314A6">
        <w:rPr>
          <w:rFonts w:ascii="Times New Roman" w:hAnsi="Times New Roman" w:cs="Times New Roman"/>
          <w:i/>
          <w:iCs/>
          <w:noProof/>
          <w:szCs w:val="24"/>
        </w:rPr>
        <w:t>J. Physiol.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595</w:t>
      </w:r>
      <w:r w:rsidRPr="003314A6">
        <w:rPr>
          <w:rFonts w:ascii="Times New Roman" w:hAnsi="Times New Roman" w:cs="Times New Roman"/>
          <w:noProof/>
          <w:szCs w:val="24"/>
        </w:rPr>
        <w:t>, 3535–3547 (2017).</w:t>
      </w:r>
    </w:p>
    <w:p w14:paraId="65CA19DA"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23.</w:t>
      </w:r>
      <w:r w:rsidRPr="003314A6">
        <w:rPr>
          <w:rFonts w:ascii="Times New Roman" w:hAnsi="Times New Roman" w:cs="Times New Roman"/>
          <w:noProof/>
          <w:szCs w:val="24"/>
        </w:rPr>
        <w:tab/>
        <w:t xml:space="preserve">Yu, T.-H., Wu, Y.-J., Chien, M.-E. &amp; Hsu, K.-S. Transcranial direct current stimulation induces hippocampal metaplasticity mediated by brain-derived neurotrophic factor. </w:t>
      </w:r>
      <w:r w:rsidRPr="003314A6">
        <w:rPr>
          <w:rFonts w:ascii="Times New Roman" w:hAnsi="Times New Roman" w:cs="Times New Roman"/>
          <w:i/>
          <w:iCs/>
          <w:noProof/>
          <w:szCs w:val="24"/>
        </w:rPr>
        <w:t>Neuropharmacology</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144</w:t>
      </w:r>
      <w:r w:rsidRPr="003314A6">
        <w:rPr>
          <w:rFonts w:ascii="Times New Roman" w:hAnsi="Times New Roman" w:cs="Times New Roman"/>
          <w:noProof/>
          <w:szCs w:val="24"/>
        </w:rPr>
        <w:t>, 358–367 (2019).</w:t>
      </w:r>
    </w:p>
    <w:p w14:paraId="154EADAB"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24.</w:t>
      </w:r>
      <w:r w:rsidRPr="003314A6">
        <w:rPr>
          <w:rFonts w:ascii="Times New Roman" w:hAnsi="Times New Roman" w:cs="Times New Roman"/>
          <w:noProof/>
          <w:szCs w:val="24"/>
        </w:rPr>
        <w:tab/>
        <w:t xml:space="preserve">Stagg, C. J., Antal, A. &amp; Nitsche, M. A. Physiology of Transcranial Direct Current Stimulation. </w:t>
      </w:r>
      <w:r w:rsidRPr="003314A6">
        <w:rPr>
          <w:rFonts w:ascii="Times New Roman" w:hAnsi="Times New Roman" w:cs="Times New Roman"/>
          <w:i/>
          <w:iCs/>
          <w:noProof/>
          <w:szCs w:val="24"/>
        </w:rPr>
        <w:t>J. ECT</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34</w:t>
      </w:r>
      <w:r w:rsidRPr="003314A6">
        <w:rPr>
          <w:rFonts w:ascii="Times New Roman" w:hAnsi="Times New Roman" w:cs="Times New Roman"/>
          <w:noProof/>
          <w:szCs w:val="24"/>
        </w:rPr>
        <w:t>, 1 (2018).</w:t>
      </w:r>
    </w:p>
    <w:p w14:paraId="06693B10"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25.</w:t>
      </w:r>
      <w:r w:rsidRPr="003314A6">
        <w:rPr>
          <w:rFonts w:ascii="Times New Roman" w:hAnsi="Times New Roman" w:cs="Times New Roman"/>
          <w:noProof/>
          <w:szCs w:val="24"/>
        </w:rPr>
        <w:tab/>
        <w:t xml:space="preserve">Sánchez-León, C. A.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Exploring new transcranial electrical stimulation strategies to modulate brain function in animal models. </w:t>
      </w:r>
      <w:r w:rsidRPr="003314A6">
        <w:rPr>
          <w:rFonts w:ascii="Times New Roman" w:hAnsi="Times New Roman" w:cs="Times New Roman"/>
          <w:i/>
          <w:iCs/>
          <w:noProof/>
          <w:szCs w:val="24"/>
        </w:rPr>
        <w:t>Curr. Opin. Biomed. Eng.</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8</w:t>
      </w:r>
      <w:r w:rsidRPr="003314A6">
        <w:rPr>
          <w:rFonts w:ascii="Times New Roman" w:hAnsi="Times New Roman" w:cs="Times New Roman"/>
          <w:noProof/>
          <w:szCs w:val="24"/>
        </w:rPr>
        <w:t>, 7–13 (2018).</w:t>
      </w:r>
    </w:p>
    <w:p w14:paraId="0E0B824C"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26.</w:t>
      </w:r>
      <w:r w:rsidRPr="003314A6">
        <w:rPr>
          <w:rFonts w:ascii="Times New Roman" w:hAnsi="Times New Roman" w:cs="Times New Roman"/>
          <w:noProof/>
          <w:szCs w:val="24"/>
        </w:rPr>
        <w:tab/>
        <w:t xml:space="preserve">Rahman, A.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Cellular effects of acute direct current stimulation: somatic and synaptic terminal effects. </w:t>
      </w:r>
      <w:r w:rsidRPr="003314A6">
        <w:rPr>
          <w:rFonts w:ascii="Times New Roman" w:hAnsi="Times New Roman" w:cs="Times New Roman"/>
          <w:i/>
          <w:iCs/>
          <w:noProof/>
          <w:szCs w:val="24"/>
        </w:rPr>
        <w:t>J Physiol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591</w:t>
      </w:r>
      <w:r w:rsidRPr="003314A6">
        <w:rPr>
          <w:rFonts w:ascii="Times New Roman" w:hAnsi="Times New Roman" w:cs="Times New Roman"/>
          <w:noProof/>
          <w:szCs w:val="24"/>
        </w:rPr>
        <w:t>, 2563–2578 (2013).</w:t>
      </w:r>
    </w:p>
    <w:p w14:paraId="6A925AE6"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27.</w:t>
      </w:r>
      <w:r w:rsidRPr="003314A6">
        <w:rPr>
          <w:rFonts w:ascii="Times New Roman" w:hAnsi="Times New Roman" w:cs="Times New Roman"/>
          <w:noProof/>
          <w:szCs w:val="24"/>
        </w:rPr>
        <w:tab/>
        <w:t xml:space="preserve">Ruohonen, J. &amp; Karhu, J. TDCS possibly stimulates glial cells. </w:t>
      </w:r>
      <w:r w:rsidRPr="003314A6">
        <w:rPr>
          <w:rFonts w:ascii="Times New Roman" w:hAnsi="Times New Roman" w:cs="Times New Roman"/>
          <w:i/>
          <w:iCs/>
          <w:noProof/>
          <w:szCs w:val="24"/>
        </w:rPr>
        <w:t>Clin. Neurophysiol.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123</w:t>
      </w:r>
      <w:r w:rsidRPr="003314A6">
        <w:rPr>
          <w:rFonts w:ascii="Times New Roman" w:hAnsi="Times New Roman" w:cs="Times New Roman"/>
          <w:noProof/>
          <w:szCs w:val="24"/>
        </w:rPr>
        <w:t>, 2006–2009 (2012).</w:t>
      </w:r>
    </w:p>
    <w:p w14:paraId="0BB619BA"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28.</w:t>
      </w:r>
      <w:r w:rsidRPr="003314A6">
        <w:rPr>
          <w:rFonts w:ascii="Times New Roman" w:hAnsi="Times New Roman" w:cs="Times New Roman"/>
          <w:noProof/>
          <w:szCs w:val="24"/>
        </w:rPr>
        <w:tab/>
        <w:t xml:space="preserve">Monai, H.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Calcium imaging reveals glial involvement in transcranial direct current stimulation-induced plasticity in mouse brain. </w:t>
      </w:r>
      <w:r w:rsidRPr="003314A6">
        <w:rPr>
          <w:rFonts w:ascii="Times New Roman" w:hAnsi="Times New Roman" w:cs="Times New Roman"/>
          <w:i/>
          <w:iCs/>
          <w:noProof/>
          <w:szCs w:val="24"/>
        </w:rPr>
        <w:t>Nat. Commun.</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7</w:t>
      </w:r>
      <w:r w:rsidRPr="003314A6">
        <w:rPr>
          <w:rFonts w:ascii="Times New Roman" w:hAnsi="Times New Roman" w:cs="Times New Roman"/>
          <w:noProof/>
          <w:szCs w:val="24"/>
        </w:rPr>
        <w:t>, 11100 (2016).</w:t>
      </w:r>
    </w:p>
    <w:p w14:paraId="6405A4D2"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29.</w:t>
      </w:r>
      <w:r w:rsidRPr="003314A6">
        <w:rPr>
          <w:rFonts w:ascii="Times New Roman" w:hAnsi="Times New Roman" w:cs="Times New Roman"/>
          <w:noProof/>
          <w:szCs w:val="24"/>
        </w:rPr>
        <w:tab/>
        <w:t xml:space="preserve">Monai, H. &amp; Hirase, H. Astrocytes as a target of transcranial direct current stimulation (tDCS) to treat depression. </w:t>
      </w:r>
      <w:r w:rsidRPr="003314A6">
        <w:rPr>
          <w:rFonts w:ascii="Times New Roman" w:hAnsi="Times New Roman" w:cs="Times New Roman"/>
          <w:i/>
          <w:iCs/>
          <w:noProof/>
          <w:szCs w:val="24"/>
        </w:rPr>
        <w:t>Neurosci. Res.</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126</w:t>
      </w:r>
      <w:r w:rsidRPr="003314A6">
        <w:rPr>
          <w:rFonts w:ascii="Times New Roman" w:hAnsi="Times New Roman" w:cs="Times New Roman"/>
          <w:noProof/>
          <w:szCs w:val="24"/>
        </w:rPr>
        <w:t>, 15–21 (2018).</w:t>
      </w:r>
    </w:p>
    <w:p w14:paraId="47910B98"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30.</w:t>
      </w:r>
      <w:r w:rsidRPr="003314A6">
        <w:rPr>
          <w:rFonts w:ascii="Times New Roman" w:hAnsi="Times New Roman" w:cs="Times New Roman"/>
          <w:noProof/>
          <w:szCs w:val="24"/>
        </w:rPr>
        <w:tab/>
        <w:t xml:space="preserve">Mishima, T.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Transcranial Direct Current Stimulation (tDCS) Induces Adrenergic Receptor-Dependent Microglial Morphological Changes in Mice. </w:t>
      </w:r>
      <w:r w:rsidRPr="003314A6">
        <w:rPr>
          <w:rFonts w:ascii="Times New Roman" w:hAnsi="Times New Roman" w:cs="Times New Roman"/>
          <w:i/>
          <w:iCs/>
          <w:noProof/>
          <w:szCs w:val="24"/>
        </w:rPr>
        <w:t>eneuro</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6</w:t>
      </w:r>
      <w:r w:rsidRPr="003314A6">
        <w:rPr>
          <w:rFonts w:ascii="Times New Roman" w:hAnsi="Times New Roman" w:cs="Times New Roman"/>
          <w:noProof/>
          <w:szCs w:val="24"/>
        </w:rPr>
        <w:t>, ENEURO.0204-19.2019 (2019).</w:t>
      </w:r>
    </w:p>
    <w:p w14:paraId="22769100"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31.</w:t>
      </w:r>
      <w:r w:rsidRPr="003314A6">
        <w:rPr>
          <w:rFonts w:ascii="Times New Roman" w:hAnsi="Times New Roman" w:cs="Times New Roman"/>
          <w:noProof/>
          <w:szCs w:val="24"/>
        </w:rPr>
        <w:tab/>
        <w:t xml:space="preserve">Ma, Z.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Cortical Plasticity Induced by Anodal Transcranial Pulsed Current Stimulation Investigated by Combining Two-Photon Imaging and Electrophysiological Recording. </w:t>
      </w:r>
      <w:r w:rsidRPr="003314A6">
        <w:rPr>
          <w:rFonts w:ascii="Times New Roman" w:hAnsi="Times New Roman" w:cs="Times New Roman"/>
          <w:i/>
          <w:iCs/>
          <w:noProof/>
          <w:szCs w:val="24"/>
        </w:rPr>
        <w:t>Front. Cell.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13</w:t>
      </w:r>
      <w:r w:rsidRPr="003314A6">
        <w:rPr>
          <w:rFonts w:ascii="Times New Roman" w:hAnsi="Times New Roman" w:cs="Times New Roman"/>
          <w:noProof/>
          <w:szCs w:val="24"/>
        </w:rPr>
        <w:t>, 400 (2019).</w:t>
      </w:r>
    </w:p>
    <w:p w14:paraId="39A56B1E"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32.</w:t>
      </w:r>
      <w:r w:rsidRPr="003314A6">
        <w:rPr>
          <w:rFonts w:ascii="Times New Roman" w:hAnsi="Times New Roman" w:cs="Times New Roman"/>
          <w:noProof/>
          <w:szCs w:val="24"/>
        </w:rPr>
        <w:tab/>
        <w:t xml:space="preserve">Radman, T., Datta, A., Ramos, R. L., Brumberg, J. C. &amp; Bikson, M. One-dimensional representation of a neuron in a uniform electric field. </w:t>
      </w:r>
      <w:r w:rsidRPr="003314A6">
        <w:rPr>
          <w:rFonts w:ascii="Times New Roman" w:hAnsi="Times New Roman" w:cs="Times New Roman"/>
          <w:i/>
          <w:iCs/>
          <w:noProof/>
          <w:szCs w:val="24"/>
        </w:rPr>
        <w:t>Conf Proc IEEE Eng Med Biol Soc</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2009</w:t>
      </w:r>
      <w:r w:rsidRPr="003314A6">
        <w:rPr>
          <w:rFonts w:ascii="Times New Roman" w:hAnsi="Times New Roman" w:cs="Times New Roman"/>
          <w:noProof/>
          <w:szCs w:val="24"/>
        </w:rPr>
        <w:t>, 6481–6484 (2009).</w:t>
      </w:r>
    </w:p>
    <w:p w14:paraId="1A0B27A1"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33.</w:t>
      </w:r>
      <w:r w:rsidRPr="003314A6">
        <w:rPr>
          <w:rFonts w:ascii="Times New Roman" w:hAnsi="Times New Roman" w:cs="Times New Roman"/>
          <w:noProof/>
          <w:szCs w:val="24"/>
        </w:rPr>
        <w:tab/>
        <w:t xml:space="preserve">Bikson, M., Rahman, A. &amp; Datta, A. Computational Models of Transcranial Direct Current Stimulation. </w:t>
      </w:r>
      <w:r w:rsidRPr="003314A6">
        <w:rPr>
          <w:rFonts w:ascii="Times New Roman" w:hAnsi="Times New Roman" w:cs="Times New Roman"/>
          <w:i/>
          <w:iCs/>
          <w:noProof/>
          <w:szCs w:val="24"/>
        </w:rPr>
        <w:t>Clin. EEG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43</w:t>
      </w:r>
      <w:r w:rsidRPr="003314A6">
        <w:rPr>
          <w:rFonts w:ascii="Times New Roman" w:hAnsi="Times New Roman" w:cs="Times New Roman"/>
          <w:noProof/>
          <w:szCs w:val="24"/>
        </w:rPr>
        <w:t>, 176–183 (2012).</w:t>
      </w:r>
    </w:p>
    <w:p w14:paraId="38FC1B23"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34.</w:t>
      </w:r>
      <w:r w:rsidRPr="003314A6">
        <w:rPr>
          <w:rFonts w:ascii="Times New Roman" w:hAnsi="Times New Roman" w:cs="Times New Roman"/>
          <w:noProof/>
          <w:szCs w:val="24"/>
        </w:rPr>
        <w:tab/>
        <w:t xml:space="preserve">Arlotti, M., Rahman, A., Minhas, P. &amp; Bikson, M. Axon terminal polarization induced by weak uniform DC electric fields: a modeling study. </w:t>
      </w:r>
      <w:r w:rsidRPr="003314A6">
        <w:rPr>
          <w:rFonts w:ascii="Times New Roman" w:hAnsi="Times New Roman" w:cs="Times New Roman"/>
          <w:i/>
          <w:iCs/>
          <w:noProof/>
          <w:szCs w:val="24"/>
        </w:rPr>
        <w:t>Conf Proc IEEE Eng Med Biol Soc</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2012</w:t>
      </w:r>
      <w:r w:rsidRPr="003314A6">
        <w:rPr>
          <w:rFonts w:ascii="Times New Roman" w:hAnsi="Times New Roman" w:cs="Times New Roman"/>
          <w:noProof/>
          <w:szCs w:val="24"/>
        </w:rPr>
        <w:t>, 4575–4578 (2012).</w:t>
      </w:r>
    </w:p>
    <w:p w14:paraId="3AA9EAC7"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35.</w:t>
      </w:r>
      <w:r w:rsidRPr="003314A6">
        <w:rPr>
          <w:rFonts w:ascii="Times New Roman" w:hAnsi="Times New Roman" w:cs="Times New Roman"/>
          <w:noProof/>
          <w:szCs w:val="24"/>
        </w:rPr>
        <w:tab/>
        <w:t xml:space="preserve">Chakraborty, D., Truong, D. Q., Bikson, M. &amp; Kaphzan, H. Neuromodulation of Axon Terminals. </w:t>
      </w:r>
      <w:r w:rsidRPr="003314A6">
        <w:rPr>
          <w:rFonts w:ascii="Times New Roman" w:hAnsi="Times New Roman" w:cs="Times New Roman"/>
          <w:i/>
          <w:iCs/>
          <w:noProof/>
          <w:szCs w:val="24"/>
        </w:rPr>
        <w:t>Cereb. cortex</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28</w:t>
      </w:r>
      <w:r w:rsidRPr="003314A6">
        <w:rPr>
          <w:rFonts w:ascii="Times New Roman" w:hAnsi="Times New Roman" w:cs="Times New Roman"/>
          <w:noProof/>
          <w:szCs w:val="24"/>
        </w:rPr>
        <w:t>, 2786–2794 (2018).</w:t>
      </w:r>
    </w:p>
    <w:p w14:paraId="23A09EB3"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36.</w:t>
      </w:r>
      <w:r w:rsidRPr="003314A6">
        <w:rPr>
          <w:rFonts w:ascii="Times New Roman" w:hAnsi="Times New Roman" w:cs="Times New Roman"/>
          <w:noProof/>
          <w:szCs w:val="24"/>
        </w:rPr>
        <w:tab/>
        <w:t xml:space="preserve">Bikson, M.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Effects of uniform extracellular DC electric fields on excitability in rat hippocampal slices in vitro. </w:t>
      </w:r>
      <w:r w:rsidRPr="003314A6">
        <w:rPr>
          <w:rFonts w:ascii="Times New Roman" w:hAnsi="Times New Roman" w:cs="Times New Roman"/>
          <w:i/>
          <w:iCs/>
          <w:noProof/>
          <w:szCs w:val="24"/>
        </w:rPr>
        <w:t>J. Physiol.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557</w:t>
      </w:r>
      <w:r w:rsidRPr="003314A6">
        <w:rPr>
          <w:rFonts w:ascii="Times New Roman" w:hAnsi="Times New Roman" w:cs="Times New Roman"/>
          <w:noProof/>
          <w:szCs w:val="24"/>
        </w:rPr>
        <w:t>, 175–190 (2004).</w:t>
      </w:r>
    </w:p>
    <w:p w14:paraId="63F4FAAA"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37.</w:t>
      </w:r>
      <w:r w:rsidRPr="003314A6">
        <w:rPr>
          <w:rFonts w:ascii="Times New Roman" w:hAnsi="Times New Roman" w:cs="Times New Roman"/>
          <w:noProof/>
          <w:szCs w:val="24"/>
        </w:rPr>
        <w:tab/>
        <w:t xml:space="preserve">Vasu, S. O. &amp; Kaphzan, H. Calcium channels control tDCS-induced spontaneous vesicle release from axon terminals. </w:t>
      </w:r>
      <w:r w:rsidRPr="003314A6">
        <w:rPr>
          <w:rFonts w:ascii="Times New Roman" w:hAnsi="Times New Roman" w:cs="Times New Roman"/>
          <w:i/>
          <w:iCs/>
          <w:noProof/>
          <w:szCs w:val="24"/>
        </w:rPr>
        <w:t>Brain Stimul.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15</w:t>
      </w:r>
      <w:r w:rsidRPr="003314A6">
        <w:rPr>
          <w:rFonts w:ascii="Times New Roman" w:hAnsi="Times New Roman" w:cs="Times New Roman"/>
          <w:noProof/>
          <w:szCs w:val="24"/>
        </w:rPr>
        <w:t>, 270–282 (2022).</w:t>
      </w:r>
    </w:p>
    <w:p w14:paraId="48412A18"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38.</w:t>
      </w:r>
      <w:r w:rsidRPr="003314A6">
        <w:rPr>
          <w:rFonts w:ascii="Times New Roman" w:hAnsi="Times New Roman" w:cs="Times New Roman"/>
          <w:noProof/>
          <w:szCs w:val="24"/>
        </w:rPr>
        <w:tab/>
        <w:t xml:space="preserve">Vasu, S. O. &amp; Kaphzan, H. The role of axonal voltage-gated potassium channels in tDCS. </w:t>
      </w:r>
      <w:r w:rsidRPr="003314A6">
        <w:rPr>
          <w:rFonts w:ascii="Times New Roman" w:hAnsi="Times New Roman" w:cs="Times New Roman"/>
          <w:i/>
          <w:iCs/>
          <w:noProof/>
          <w:szCs w:val="24"/>
        </w:rPr>
        <w:t>Brain Stimul.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15</w:t>
      </w:r>
      <w:r w:rsidRPr="003314A6">
        <w:rPr>
          <w:rFonts w:ascii="Times New Roman" w:hAnsi="Times New Roman" w:cs="Times New Roman"/>
          <w:noProof/>
          <w:szCs w:val="24"/>
        </w:rPr>
        <w:t>, 861–869 (2022).</w:t>
      </w:r>
    </w:p>
    <w:p w14:paraId="06F8A880"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39.</w:t>
      </w:r>
      <w:r w:rsidRPr="003314A6">
        <w:rPr>
          <w:rFonts w:ascii="Times New Roman" w:hAnsi="Times New Roman" w:cs="Times New Roman"/>
          <w:noProof/>
          <w:szCs w:val="24"/>
        </w:rPr>
        <w:tab/>
        <w:t xml:space="preserve">Giordano, J.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Mechanisms and Effects of Transcranial Direct Current Stimulation. </w:t>
      </w:r>
      <w:r w:rsidRPr="003314A6">
        <w:rPr>
          <w:rFonts w:ascii="Times New Roman" w:hAnsi="Times New Roman" w:cs="Times New Roman"/>
          <w:i/>
          <w:iCs/>
          <w:noProof/>
          <w:szCs w:val="24"/>
        </w:rPr>
        <w:t>Dose. Response.</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15</w:t>
      </w:r>
      <w:r w:rsidRPr="003314A6">
        <w:rPr>
          <w:rFonts w:ascii="Times New Roman" w:hAnsi="Times New Roman" w:cs="Times New Roman"/>
          <w:noProof/>
          <w:szCs w:val="24"/>
        </w:rPr>
        <w:t>, 1559325816685467.</w:t>
      </w:r>
    </w:p>
    <w:p w14:paraId="0C64D872"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40.</w:t>
      </w:r>
      <w:r w:rsidRPr="003314A6">
        <w:rPr>
          <w:rFonts w:ascii="Times New Roman" w:hAnsi="Times New Roman" w:cs="Times New Roman"/>
          <w:noProof/>
          <w:szCs w:val="24"/>
        </w:rPr>
        <w:tab/>
        <w:t xml:space="preserve">Batsikadze, G., Moliadze, V., Paulus, W., Kuo, M.-F. &amp; Nitsche, M. A. Partially non-linear stimulation intensity-dependent effects of direct current stimulation on motor cortex excitability in humans. </w:t>
      </w:r>
      <w:r w:rsidRPr="003314A6">
        <w:rPr>
          <w:rFonts w:ascii="Times New Roman" w:hAnsi="Times New Roman" w:cs="Times New Roman"/>
          <w:i/>
          <w:iCs/>
          <w:noProof/>
          <w:szCs w:val="24"/>
        </w:rPr>
        <w:t>J. Physiol.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591</w:t>
      </w:r>
      <w:r w:rsidRPr="003314A6">
        <w:rPr>
          <w:rFonts w:ascii="Times New Roman" w:hAnsi="Times New Roman" w:cs="Times New Roman"/>
          <w:noProof/>
          <w:szCs w:val="24"/>
        </w:rPr>
        <w:t>, 1987–2000 (2013).</w:t>
      </w:r>
    </w:p>
    <w:p w14:paraId="13D04BC2"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41.</w:t>
      </w:r>
      <w:r w:rsidRPr="003314A6">
        <w:rPr>
          <w:rFonts w:ascii="Times New Roman" w:hAnsi="Times New Roman" w:cs="Times New Roman"/>
          <w:noProof/>
          <w:szCs w:val="24"/>
        </w:rPr>
        <w:tab/>
        <w:t xml:space="preserve">Goldsworthy, M. R. &amp; Hordacre, B. Dose dependency of transcranial direct current stimulation: implications for neuroplasticity induction in health and disease. </w:t>
      </w:r>
      <w:r w:rsidRPr="003314A6">
        <w:rPr>
          <w:rFonts w:ascii="Times New Roman" w:hAnsi="Times New Roman" w:cs="Times New Roman"/>
          <w:i/>
          <w:iCs/>
          <w:noProof/>
          <w:szCs w:val="24"/>
        </w:rPr>
        <w:t>J. Physiol.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595</w:t>
      </w:r>
      <w:r w:rsidRPr="003314A6">
        <w:rPr>
          <w:rFonts w:ascii="Times New Roman" w:hAnsi="Times New Roman" w:cs="Times New Roman"/>
          <w:noProof/>
          <w:szCs w:val="24"/>
        </w:rPr>
        <w:t>, 3265–3266 (2017).</w:t>
      </w:r>
    </w:p>
    <w:p w14:paraId="38F709C0"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42.</w:t>
      </w:r>
      <w:r w:rsidRPr="003314A6">
        <w:rPr>
          <w:rFonts w:ascii="Times New Roman" w:hAnsi="Times New Roman" w:cs="Times New Roman"/>
          <w:noProof/>
          <w:szCs w:val="24"/>
        </w:rPr>
        <w:tab/>
        <w:t xml:space="preserve">Esmaeilpour, Z.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Incomplete evidence that increasing current intensity of tDCS boosts outcomes. </w:t>
      </w:r>
      <w:r w:rsidRPr="003314A6">
        <w:rPr>
          <w:rFonts w:ascii="Times New Roman" w:hAnsi="Times New Roman" w:cs="Times New Roman"/>
          <w:i/>
          <w:iCs/>
          <w:noProof/>
          <w:szCs w:val="24"/>
        </w:rPr>
        <w:t>Brain Stimul.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11</w:t>
      </w:r>
      <w:r w:rsidRPr="003314A6">
        <w:rPr>
          <w:rFonts w:ascii="Times New Roman" w:hAnsi="Times New Roman" w:cs="Times New Roman"/>
          <w:noProof/>
          <w:szCs w:val="24"/>
        </w:rPr>
        <w:t>, 310–321 (2018).</w:t>
      </w:r>
    </w:p>
    <w:p w14:paraId="783DCE08"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43.</w:t>
      </w:r>
      <w:r w:rsidRPr="003314A6">
        <w:rPr>
          <w:rFonts w:ascii="Times New Roman" w:hAnsi="Times New Roman" w:cs="Times New Roman"/>
          <w:noProof/>
          <w:szCs w:val="24"/>
        </w:rPr>
        <w:tab/>
        <w:t xml:space="preserve">Angelman, H. ‘Puppet’ Children A Report on Three Cases. </w:t>
      </w:r>
      <w:r w:rsidRPr="003314A6">
        <w:rPr>
          <w:rFonts w:ascii="Times New Roman" w:hAnsi="Times New Roman" w:cs="Times New Roman"/>
          <w:i/>
          <w:iCs/>
          <w:noProof/>
          <w:szCs w:val="24"/>
        </w:rPr>
        <w:t>Dev. Med. Child Neurol.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7</w:t>
      </w:r>
      <w:r w:rsidRPr="003314A6">
        <w:rPr>
          <w:rFonts w:ascii="Times New Roman" w:hAnsi="Times New Roman" w:cs="Times New Roman"/>
          <w:noProof/>
          <w:szCs w:val="24"/>
        </w:rPr>
        <w:t>, 681–688 (2008).</w:t>
      </w:r>
    </w:p>
    <w:p w14:paraId="76160D74"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44.</w:t>
      </w:r>
      <w:r w:rsidRPr="003314A6">
        <w:rPr>
          <w:rFonts w:ascii="Times New Roman" w:hAnsi="Times New Roman" w:cs="Times New Roman"/>
          <w:noProof/>
          <w:szCs w:val="24"/>
        </w:rPr>
        <w:tab/>
        <w:t xml:space="preserve">Williams, C. A.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Angelman syndrome 2005: updated consensus for diagnostic criteria. </w:t>
      </w:r>
      <w:r w:rsidRPr="003314A6">
        <w:rPr>
          <w:rFonts w:ascii="Times New Roman" w:hAnsi="Times New Roman" w:cs="Times New Roman"/>
          <w:i/>
          <w:iCs/>
          <w:noProof/>
          <w:szCs w:val="24"/>
        </w:rPr>
        <w:t>Am J Med Genet A</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140</w:t>
      </w:r>
      <w:r w:rsidRPr="003314A6">
        <w:rPr>
          <w:rFonts w:ascii="Times New Roman" w:hAnsi="Times New Roman" w:cs="Times New Roman"/>
          <w:noProof/>
          <w:szCs w:val="24"/>
        </w:rPr>
        <w:t>, 413–418 (2006).</w:t>
      </w:r>
    </w:p>
    <w:p w14:paraId="470F016B"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45.</w:t>
      </w:r>
      <w:r w:rsidRPr="003314A6">
        <w:rPr>
          <w:rFonts w:ascii="Times New Roman" w:hAnsi="Times New Roman" w:cs="Times New Roman"/>
          <w:noProof/>
          <w:szCs w:val="24"/>
        </w:rPr>
        <w:tab/>
        <w:t xml:space="preserve">Peters, S. U., Beaudet, A. L., Madduri, N. &amp; Bacino, C. A. Autism in Angelman syndrome: implications for autism research. </w:t>
      </w:r>
      <w:r w:rsidRPr="003314A6">
        <w:rPr>
          <w:rFonts w:ascii="Times New Roman" w:hAnsi="Times New Roman" w:cs="Times New Roman"/>
          <w:i/>
          <w:iCs/>
          <w:noProof/>
          <w:szCs w:val="24"/>
        </w:rPr>
        <w:t>Clin Genet</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66</w:t>
      </w:r>
      <w:r w:rsidRPr="003314A6">
        <w:rPr>
          <w:rFonts w:ascii="Times New Roman" w:hAnsi="Times New Roman" w:cs="Times New Roman"/>
          <w:noProof/>
          <w:szCs w:val="24"/>
        </w:rPr>
        <w:t>, 530–536 (2004).</w:t>
      </w:r>
    </w:p>
    <w:p w14:paraId="25B63D77"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lastRenderedPageBreak/>
        <w:t>46.</w:t>
      </w:r>
      <w:r w:rsidRPr="003314A6">
        <w:rPr>
          <w:rFonts w:ascii="Times New Roman" w:hAnsi="Times New Roman" w:cs="Times New Roman"/>
          <w:noProof/>
          <w:szCs w:val="24"/>
        </w:rPr>
        <w:tab/>
        <w:t xml:space="preserve">Williams, C. A. Neurological aspects of the Angelman syndrome. </w:t>
      </w:r>
      <w:r w:rsidRPr="003314A6">
        <w:rPr>
          <w:rFonts w:ascii="Times New Roman" w:hAnsi="Times New Roman" w:cs="Times New Roman"/>
          <w:i/>
          <w:iCs/>
          <w:noProof/>
          <w:szCs w:val="24"/>
        </w:rPr>
        <w:t>Brain Dev</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27</w:t>
      </w:r>
      <w:r w:rsidRPr="003314A6">
        <w:rPr>
          <w:rFonts w:ascii="Times New Roman" w:hAnsi="Times New Roman" w:cs="Times New Roman"/>
          <w:noProof/>
          <w:szCs w:val="24"/>
        </w:rPr>
        <w:t>, 88–94 (2005).</w:t>
      </w:r>
    </w:p>
    <w:p w14:paraId="5B60BEAB"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47.</w:t>
      </w:r>
      <w:r w:rsidRPr="003314A6">
        <w:rPr>
          <w:rFonts w:ascii="Times New Roman" w:hAnsi="Times New Roman" w:cs="Times New Roman"/>
          <w:noProof/>
          <w:szCs w:val="24"/>
        </w:rPr>
        <w:tab/>
        <w:t xml:space="preserve">Summers, J. A., Allison, D. B., Lynch, P. S. &amp; Sandier, L. Behaviour problems in Angelman syndrome. </w:t>
      </w:r>
      <w:r w:rsidRPr="003314A6">
        <w:rPr>
          <w:rFonts w:ascii="Times New Roman" w:hAnsi="Times New Roman" w:cs="Times New Roman"/>
          <w:i/>
          <w:iCs/>
          <w:noProof/>
          <w:szCs w:val="24"/>
        </w:rPr>
        <w:t>J. Intellect. Disabil. Res.</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39</w:t>
      </w:r>
      <w:r w:rsidRPr="003314A6">
        <w:rPr>
          <w:rFonts w:ascii="Times New Roman" w:hAnsi="Times New Roman" w:cs="Times New Roman"/>
          <w:noProof/>
          <w:szCs w:val="24"/>
        </w:rPr>
        <w:t>, 97–106 (1995).</w:t>
      </w:r>
    </w:p>
    <w:p w14:paraId="297F880E"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48.</w:t>
      </w:r>
      <w:r w:rsidRPr="003314A6">
        <w:rPr>
          <w:rFonts w:ascii="Times New Roman" w:hAnsi="Times New Roman" w:cs="Times New Roman"/>
          <w:noProof/>
          <w:szCs w:val="24"/>
        </w:rPr>
        <w:tab/>
        <w:t xml:space="preserve">Dan, B. Angelman syndrome: current understanding and research prospects. </w:t>
      </w:r>
      <w:r w:rsidRPr="003314A6">
        <w:rPr>
          <w:rFonts w:ascii="Times New Roman" w:hAnsi="Times New Roman" w:cs="Times New Roman"/>
          <w:i/>
          <w:iCs/>
          <w:noProof/>
          <w:szCs w:val="24"/>
        </w:rPr>
        <w:t>Epilepsia</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50</w:t>
      </w:r>
      <w:r w:rsidRPr="003314A6">
        <w:rPr>
          <w:rFonts w:ascii="Times New Roman" w:hAnsi="Times New Roman" w:cs="Times New Roman"/>
          <w:noProof/>
          <w:szCs w:val="24"/>
        </w:rPr>
        <w:t>, 2331–2339 (2009).</w:t>
      </w:r>
    </w:p>
    <w:p w14:paraId="1C934413"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49.</w:t>
      </w:r>
      <w:r w:rsidRPr="003314A6">
        <w:rPr>
          <w:rFonts w:ascii="Times New Roman" w:hAnsi="Times New Roman" w:cs="Times New Roman"/>
          <w:noProof/>
          <w:szCs w:val="24"/>
        </w:rPr>
        <w:tab/>
        <w:t xml:space="preserve">Buntinx, I. M.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Clinical profile of Angelman syndrome at different ages. </w:t>
      </w:r>
      <w:r w:rsidRPr="003314A6">
        <w:rPr>
          <w:rFonts w:ascii="Times New Roman" w:hAnsi="Times New Roman" w:cs="Times New Roman"/>
          <w:i/>
          <w:iCs/>
          <w:noProof/>
          <w:szCs w:val="24"/>
        </w:rPr>
        <w:t>Am. J. Med. Genet.</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56</w:t>
      </w:r>
      <w:r w:rsidRPr="003314A6">
        <w:rPr>
          <w:rFonts w:ascii="Times New Roman" w:hAnsi="Times New Roman" w:cs="Times New Roman"/>
          <w:noProof/>
          <w:szCs w:val="24"/>
        </w:rPr>
        <w:t>, 176–83 (1995).</w:t>
      </w:r>
    </w:p>
    <w:p w14:paraId="58A74F36"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50.</w:t>
      </w:r>
      <w:r w:rsidRPr="003314A6">
        <w:rPr>
          <w:rFonts w:ascii="Times New Roman" w:hAnsi="Times New Roman" w:cs="Times New Roman"/>
          <w:noProof/>
          <w:szCs w:val="24"/>
        </w:rPr>
        <w:tab/>
        <w:t xml:space="preserve">Laan, L. A., den Boer, A. T., Hennekam, R. C., Renier, W. O. &amp; Brouwer, O. F. Angelman syndrome in adulthood. </w:t>
      </w:r>
      <w:r w:rsidRPr="003314A6">
        <w:rPr>
          <w:rFonts w:ascii="Times New Roman" w:hAnsi="Times New Roman" w:cs="Times New Roman"/>
          <w:i/>
          <w:iCs/>
          <w:noProof/>
          <w:szCs w:val="24"/>
        </w:rPr>
        <w:t>Am. J. Med. Genet.</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66</w:t>
      </w:r>
      <w:r w:rsidRPr="003314A6">
        <w:rPr>
          <w:rFonts w:ascii="Times New Roman" w:hAnsi="Times New Roman" w:cs="Times New Roman"/>
          <w:noProof/>
          <w:szCs w:val="24"/>
        </w:rPr>
        <w:t>, 356–60 (1996).</w:t>
      </w:r>
    </w:p>
    <w:p w14:paraId="2596C14E"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51.</w:t>
      </w:r>
      <w:r w:rsidRPr="003314A6">
        <w:rPr>
          <w:rFonts w:ascii="Times New Roman" w:hAnsi="Times New Roman" w:cs="Times New Roman"/>
          <w:noProof/>
          <w:szCs w:val="24"/>
        </w:rPr>
        <w:tab/>
        <w:t xml:space="preserve">Kishino, T., Lalande, M. &amp; Wagstaff, J. UBE3A/E6-AP mutations cause Angelman syndrome. </w:t>
      </w:r>
      <w:r w:rsidRPr="003314A6">
        <w:rPr>
          <w:rFonts w:ascii="Times New Roman" w:hAnsi="Times New Roman" w:cs="Times New Roman"/>
          <w:i/>
          <w:iCs/>
          <w:noProof/>
          <w:szCs w:val="24"/>
        </w:rPr>
        <w:t>Nat Genet</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15</w:t>
      </w:r>
      <w:r w:rsidRPr="003314A6">
        <w:rPr>
          <w:rFonts w:ascii="Times New Roman" w:hAnsi="Times New Roman" w:cs="Times New Roman"/>
          <w:noProof/>
          <w:szCs w:val="24"/>
        </w:rPr>
        <w:t>, 70–73 (1997).</w:t>
      </w:r>
    </w:p>
    <w:p w14:paraId="23829C63"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52.</w:t>
      </w:r>
      <w:r w:rsidRPr="003314A6">
        <w:rPr>
          <w:rFonts w:ascii="Times New Roman" w:hAnsi="Times New Roman" w:cs="Times New Roman"/>
          <w:noProof/>
          <w:szCs w:val="24"/>
        </w:rPr>
        <w:tab/>
        <w:t xml:space="preserve">Matsuura, T.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De novo truncating mutations in E6-AP ubiquitin-protein ligase gene (UBE3A) in Angelman syndrome. </w:t>
      </w:r>
      <w:r w:rsidRPr="003314A6">
        <w:rPr>
          <w:rFonts w:ascii="Times New Roman" w:hAnsi="Times New Roman" w:cs="Times New Roman"/>
          <w:i/>
          <w:iCs/>
          <w:noProof/>
          <w:szCs w:val="24"/>
        </w:rPr>
        <w:t>Nat Genet</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15</w:t>
      </w:r>
      <w:r w:rsidRPr="003314A6">
        <w:rPr>
          <w:rFonts w:ascii="Times New Roman" w:hAnsi="Times New Roman" w:cs="Times New Roman"/>
          <w:noProof/>
          <w:szCs w:val="24"/>
        </w:rPr>
        <w:t>, 74–77 (1997).</w:t>
      </w:r>
    </w:p>
    <w:p w14:paraId="64B64DA4"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53.</w:t>
      </w:r>
      <w:r w:rsidRPr="003314A6">
        <w:rPr>
          <w:rFonts w:ascii="Times New Roman" w:hAnsi="Times New Roman" w:cs="Times New Roman"/>
          <w:noProof/>
          <w:szCs w:val="24"/>
        </w:rPr>
        <w:tab/>
        <w:t xml:space="preserve">Knoll, J. H. M.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Angelman and Prader-Willi syndromes share a common chromosome 15 deletion but differ in parental origin of the deletion. </w:t>
      </w:r>
      <w:r w:rsidRPr="003314A6">
        <w:rPr>
          <w:rFonts w:ascii="Times New Roman" w:hAnsi="Times New Roman" w:cs="Times New Roman"/>
          <w:i/>
          <w:iCs/>
          <w:noProof/>
          <w:szCs w:val="24"/>
        </w:rPr>
        <w:t>Am J Med Genet</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32</w:t>
      </w:r>
      <w:r w:rsidRPr="003314A6">
        <w:rPr>
          <w:rFonts w:ascii="Times New Roman" w:hAnsi="Times New Roman" w:cs="Times New Roman"/>
          <w:noProof/>
          <w:szCs w:val="24"/>
        </w:rPr>
        <w:t>, 285–290 (1989).</w:t>
      </w:r>
    </w:p>
    <w:p w14:paraId="40CD77F3"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54.</w:t>
      </w:r>
      <w:r w:rsidRPr="003314A6">
        <w:rPr>
          <w:rFonts w:ascii="Times New Roman" w:hAnsi="Times New Roman" w:cs="Times New Roman"/>
          <w:noProof/>
          <w:szCs w:val="24"/>
        </w:rPr>
        <w:tab/>
        <w:t xml:space="preserve">Gustin, R. M.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Tissue-specific variation of Ube3a protein expression in rodents and in a mouse model of Angelman syndrome. </w:t>
      </w:r>
      <w:r w:rsidRPr="003314A6">
        <w:rPr>
          <w:rFonts w:ascii="Times New Roman" w:hAnsi="Times New Roman" w:cs="Times New Roman"/>
          <w:i/>
          <w:iCs/>
          <w:noProof/>
          <w:szCs w:val="24"/>
        </w:rPr>
        <w:t>Neurobiol. Dis.</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39</w:t>
      </w:r>
      <w:r w:rsidRPr="003314A6">
        <w:rPr>
          <w:rFonts w:ascii="Times New Roman" w:hAnsi="Times New Roman" w:cs="Times New Roman"/>
          <w:noProof/>
          <w:szCs w:val="24"/>
        </w:rPr>
        <w:t>, 283–291 (2010).</w:t>
      </w:r>
    </w:p>
    <w:p w14:paraId="257F8A48"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55.</w:t>
      </w:r>
      <w:r w:rsidRPr="003314A6">
        <w:rPr>
          <w:rFonts w:ascii="Times New Roman" w:hAnsi="Times New Roman" w:cs="Times New Roman"/>
          <w:noProof/>
          <w:szCs w:val="24"/>
        </w:rPr>
        <w:tab/>
        <w:t xml:space="preserve">Jiang, Y.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Mutation of the Angelman Ubiquitin Ligase in Mice Causes Increased Cytoplasmic p53 and Deficits of Contextual Learning and Long-Term Potentiation. </w:t>
      </w:r>
      <w:r w:rsidRPr="003314A6">
        <w:rPr>
          <w:rFonts w:ascii="Times New Roman" w:hAnsi="Times New Roman" w:cs="Times New Roman"/>
          <w:i/>
          <w:iCs/>
          <w:noProof/>
          <w:szCs w:val="24"/>
        </w:rPr>
        <w:t>Neuron</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21</w:t>
      </w:r>
      <w:r w:rsidRPr="003314A6">
        <w:rPr>
          <w:rFonts w:ascii="Times New Roman" w:hAnsi="Times New Roman" w:cs="Times New Roman"/>
          <w:noProof/>
          <w:szCs w:val="24"/>
        </w:rPr>
        <w:t>, 799–811 (1998).</w:t>
      </w:r>
    </w:p>
    <w:p w14:paraId="28E8C04D"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56.</w:t>
      </w:r>
      <w:r w:rsidRPr="003314A6">
        <w:rPr>
          <w:rFonts w:ascii="Times New Roman" w:hAnsi="Times New Roman" w:cs="Times New Roman"/>
          <w:noProof/>
          <w:szCs w:val="24"/>
        </w:rPr>
        <w:tab/>
        <w:t xml:space="preserve">Miura, K.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Neurobehavioral and electroencephalographic abnormalities in Ube3a maternal-deficient mice. </w:t>
      </w:r>
      <w:r w:rsidRPr="003314A6">
        <w:rPr>
          <w:rFonts w:ascii="Times New Roman" w:hAnsi="Times New Roman" w:cs="Times New Roman"/>
          <w:i/>
          <w:iCs/>
          <w:noProof/>
          <w:szCs w:val="24"/>
        </w:rPr>
        <w:t>Neurobiol Dis</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9</w:t>
      </w:r>
      <w:r w:rsidRPr="003314A6">
        <w:rPr>
          <w:rFonts w:ascii="Times New Roman" w:hAnsi="Times New Roman" w:cs="Times New Roman"/>
          <w:noProof/>
          <w:szCs w:val="24"/>
        </w:rPr>
        <w:t>, 149–159 (2002).</w:t>
      </w:r>
    </w:p>
    <w:p w14:paraId="04262324"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57.</w:t>
      </w:r>
      <w:r w:rsidRPr="003314A6">
        <w:rPr>
          <w:rFonts w:ascii="Times New Roman" w:hAnsi="Times New Roman" w:cs="Times New Roman"/>
          <w:noProof/>
          <w:szCs w:val="24"/>
        </w:rPr>
        <w:tab/>
        <w:t xml:space="preserve">van Woerden, G. M.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Rescue of neurological deficits in a mouse model for Angelman syndrome by reduction of alphaCaMKII inhibitory phosphorylation. </w:t>
      </w:r>
      <w:r w:rsidRPr="003314A6">
        <w:rPr>
          <w:rFonts w:ascii="Times New Roman" w:hAnsi="Times New Roman" w:cs="Times New Roman"/>
          <w:i/>
          <w:iCs/>
          <w:noProof/>
          <w:szCs w:val="24"/>
        </w:rPr>
        <w:t>Nat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10</w:t>
      </w:r>
      <w:r w:rsidRPr="003314A6">
        <w:rPr>
          <w:rFonts w:ascii="Times New Roman" w:hAnsi="Times New Roman" w:cs="Times New Roman"/>
          <w:noProof/>
          <w:szCs w:val="24"/>
        </w:rPr>
        <w:t>, 280–282 (2007).</w:t>
      </w:r>
    </w:p>
    <w:p w14:paraId="461ED566"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58.</w:t>
      </w:r>
      <w:r w:rsidRPr="003314A6">
        <w:rPr>
          <w:rFonts w:ascii="Times New Roman" w:hAnsi="Times New Roman" w:cs="Times New Roman"/>
          <w:noProof/>
          <w:szCs w:val="24"/>
        </w:rPr>
        <w:tab/>
        <w:t xml:space="preserve">Sonzogni, M.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A behavioral test battery for mouse models of Angelman syndrome: A powerful tool for testing drugs and novel Ube3a mutants. </w:t>
      </w:r>
      <w:r w:rsidRPr="003314A6">
        <w:rPr>
          <w:rFonts w:ascii="Times New Roman" w:hAnsi="Times New Roman" w:cs="Times New Roman"/>
          <w:i/>
          <w:iCs/>
          <w:noProof/>
          <w:szCs w:val="24"/>
        </w:rPr>
        <w:t>Mol. Autism</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9</w:t>
      </w:r>
      <w:r w:rsidRPr="003314A6">
        <w:rPr>
          <w:rFonts w:ascii="Times New Roman" w:hAnsi="Times New Roman" w:cs="Times New Roman"/>
          <w:noProof/>
          <w:szCs w:val="24"/>
        </w:rPr>
        <w:t>, 1–19 (2018).</w:t>
      </w:r>
    </w:p>
    <w:p w14:paraId="27ED822C"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59.</w:t>
      </w:r>
      <w:r w:rsidRPr="003314A6">
        <w:rPr>
          <w:rFonts w:ascii="Times New Roman" w:hAnsi="Times New Roman" w:cs="Times New Roman"/>
          <w:noProof/>
          <w:szCs w:val="24"/>
        </w:rPr>
        <w:tab/>
        <w:t xml:space="preserve">Sidorov, M. S.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Enhanced Operant Extinction and Prefrontal Excitability in a Mouse Model of Angelman Syndrome. </w:t>
      </w:r>
      <w:r w:rsidRPr="003314A6">
        <w:rPr>
          <w:rFonts w:ascii="Times New Roman" w:hAnsi="Times New Roman" w:cs="Times New Roman"/>
          <w:i/>
          <w:iCs/>
          <w:noProof/>
          <w:szCs w:val="24"/>
        </w:rPr>
        <w:t>J.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38</w:t>
      </w:r>
      <w:r w:rsidRPr="003314A6">
        <w:rPr>
          <w:rFonts w:ascii="Times New Roman" w:hAnsi="Times New Roman" w:cs="Times New Roman"/>
          <w:noProof/>
          <w:szCs w:val="24"/>
        </w:rPr>
        <w:t>, 2671–2682 (2018).</w:t>
      </w:r>
    </w:p>
    <w:p w14:paraId="5DA79CD6"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60.</w:t>
      </w:r>
      <w:r w:rsidRPr="003314A6">
        <w:rPr>
          <w:rFonts w:ascii="Times New Roman" w:hAnsi="Times New Roman" w:cs="Times New Roman"/>
          <w:noProof/>
          <w:szCs w:val="24"/>
        </w:rPr>
        <w:tab/>
        <w:t xml:space="preserve">Rotaru, D. C., van Woerden, G. M., Wallaard, I. &amp; Elgersma, Y. Adult Ube3a Gene Reinstatement Restores the Electrophysiological Deficits of Prefrontal Cortex Layer 5 Neurons in a Mouse Model of Angelman Syndrome. </w:t>
      </w:r>
      <w:r w:rsidRPr="003314A6">
        <w:rPr>
          <w:rFonts w:ascii="Times New Roman" w:hAnsi="Times New Roman" w:cs="Times New Roman"/>
          <w:i/>
          <w:iCs/>
          <w:noProof/>
          <w:szCs w:val="24"/>
        </w:rPr>
        <w:t>J.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38</w:t>
      </w:r>
      <w:r w:rsidRPr="003314A6">
        <w:rPr>
          <w:rFonts w:ascii="Times New Roman" w:hAnsi="Times New Roman" w:cs="Times New Roman"/>
          <w:noProof/>
          <w:szCs w:val="24"/>
        </w:rPr>
        <w:t>, 8011–8030 (2018).</w:t>
      </w:r>
    </w:p>
    <w:p w14:paraId="0238A932"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61.</w:t>
      </w:r>
      <w:r w:rsidRPr="003314A6">
        <w:rPr>
          <w:rFonts w:ascii="Times New Roman" w:hAnsi="Times New Roman" w:cs="Times New Roman"/>
          <w:noProof/>
          <w:szCs w:val="24"/>
        </w:rPr>
        <w:tab/>
        <w:t xml:space="preserve">Wallace, M. L., Burette, A. C., Weinberg, R. J. &amp; Philpot, B. D. Maternal loss of Ube3a produces an excitatory/inhibitory imbalance through neuron type-specific synaptic defects. </w:t>
      </w:r>
      <w:r w:rsidRPr="003314A6">
        <w:rPr>
          <w:rFonts w:ascii="Times New Roman" w:hAnsi="Times New Roman" w:cs="Times New Roman"/>
          <w:i/>
          <w:iCs/>
          <w:noProof/>
          <w:szCs w:val="24"/>
        </w:rPr>
        <w:t>Neuron</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74</w:t>
      </w:r>
      <w:r w:rsidRPr="003314A6">
        <w:rPr>
          <w:rFonts w:ascii="Times New Roman" w:hAnsi="Times New Roman" w:cs="Times New Roman"/>
          <w:noProof/>
          <w:szCs w:val="24"/>
        </w:rPr>
        <w:t>, 793–800 (2012).</w:t>
      </w:r>
    </w:p>
    <w:p w14:paraId="52BF8269"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62.</w:t>
      </w:r>
      <w:r w:rsidRPr="003314A6">
        <w:rPr>
          <w:rFonts w:ascii="Times New Roman" w:hAnsi="Times New Roman" w:cs="Times New Roman"/>
          <w:noProof/>
          <w:szCs w:val="24"/>
        </w:rPr>
        <w:tab/>
        <w:t xml:space="preserve">Gu, B.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Ube3a reinstatement mitigates epileptogenesis in Angelman syndrome model mice. </w:t>
      </w:r>
      <w:r w:rsidRPr="003314A6">
        <w:rPr>
          <w:rFonts w:ascii="Times New Roman" w:hAnsi="Times New Roman" w:cs="Times New Roman"/>
          <w:i/>
          <w:iCs/>
          <w:noProof/>
          <w:szCs w:val="24"/>
        </w:rPr>
        <w:t>J. Clin. Invest.</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129</w:t>
      </w:r>
      <w:r w:rsidRPr="003314A6">
        <w:rPr>
          <w:rFonts w:ascii="Times New Roman" w:hAnsi="Times New Roman" w:cs="Times New Roman"/>
          <w:noProof/>
          <w:szCs w:val="24"/>
        </w:rPr>
        <w:t>, 163–168 (2019).</w:t>
      </w:r>
    </w:p>
    <w:p w14:paraId="17FAC62C"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63.</w:t>
      </w:r>
      <w:r w:rsidRPr="003314A6">
        <w:rPr>
          <w:rFonts w:ascii="Times New Roman" w:hAnsi="Times New Roman" w:cs="Times New Roman"/>
          <w:noProof/>
          <w:szCs w:val="24"/>
        </w:rPr>
        <w:tab/>
        <w:t xml:space="preserve">Judson, M. C.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GABAergic Neuron-Specific Loss of Ube3a Causes Angelman Syndrome-Like EEG Abnormalities and Enhances Seizure Susceptibility. </w:t>
      </w:r>
      <w:r w:rsidRPr="003314A6">
        <w:rPr>
          <w:rFonts w:ascii="Times New Roman" w:hAnsi="Times New Roman" w:cs="Times New Roman"/>
          <w:i/>
          <w:iCs/>
          <w:noProof/>
          <w:szCs w:val="24"/>
        </w:rPr>
        <w:t>Neuron</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90</w:t>
      </w:r>
      <w:r w:rsidRPr="003314A6">
        <w:rPr>
          <w:rFonts w:ascii="Times New Roman" w:hAnsi="Times New Roman" w:cs="Times New Roman"/>
          <w:noProof/>
          <w:szCs w:val="24"/>
        </w:rPr>
        <w:t>, 56–69 (2016).</w:t>
      </w:r>
    </w:p>
    <w:p w14:paraId="0A91502B"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64.</w:t>
      </w:r>
      <w:r w:rsidRPr="003314A6">
        <w:rPr>
          <w:rFonts w:ascii="Times New Roman" w:hAnsi="Times New Roman" w:cs="Times New Roman"/>
          <w:noProof/>
          <w:szCs w:val="24"/>
        </w:rPr>
        <w:tab/>
        <w:t xml:space="preserve">Kaphzan, H.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Reversal of impaired hippocampal long-term potentiation and contextual fear memory deficits in angelman syndrome model mice by ErbB inhibitors. </w:t>
      </w:r>
      <w:r w:rsidRPr="003314A6">
        <w:rPr>
          <w:rFonts w:ascii="Times New Roman" w:hAnsi="Times New Roman" w:cs="Times New Roman"/>
          <w:i/>
          <w:iCs/>
          <w:noProof/>
          <w:szCs w:val="24"/>
        </w:rPr>
        <w:t>Biol. Psychiatry</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72</w:t>
      </w:r>
      <w:r w:rsidRPr="003314A6">
        <w:rPr>
          <w:rFonts w:ascii="Times New Roman" w:hAnsi="Times New Roman" w:cs="Times New Roman"/>
          <w:noProof/>
          <w:szCs w:val="24"/>
        </w:rPr>
        <w:t>, 182–190 (2012).</w:t>
      </w:r>
    </w:p>
    <w:p w14:paraId="03BD2E5B"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65.</w:t>
      </w:r>
      <w:r w:rsidRPr="003314A6">
        <w:rPr>
          <w:rFonts w:ascii="Times New Roman" w:hAnsi="Times New Roman" w:cs="Times New Roman"/>
          <w:noProof/>
          <w:szCs w:val="24"/>
        </w:rPr>
        <w:tab/>
        <w:t xml:space="preserve">Kaphzan, H., Buffington, S. A., Jung, J. I., Rasband, M. N. &amp; Klann, E. Alterations in intrinsic membrane properties and the axon initial segment in a mouse model of Angelman syndrome. </w:t>
      </w:r>
      <w:r w:rsidRPr="003314A6">
        <w:rPr>
          <w:rFonts w:ascii="Times New Roman" w:hAnsi="Times New Roman" w:cs="Times New Roman"/>
          <w:i/>
          <w:iCs/>
          <w:noProof/>
          <w:szCs w:val="24"/>
        </w:rPr>
        <w:t>J.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31</w:t>
      </w:r>
      <w:r w:rsidRPr="003314A6">
        <w:rPr>
          <w:rFonts w:ascii="Times New Roman" w:hAnsi="Times New Roman" w:cs="Times New Roman"/>
          <w:noProof/>
          <w:szCs w:val="24"/>
        </w:rPr>
        <w:t>, 17637–17648 (2011).</w:t>
      </w:r>
    </w:p>
    <w:p w14:paraId="0BA81D66"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66.</w:t>
      </w:r>
      <w:r w:rsidRPr="003314A6">
        <w:rPr>
          <w:rFonts w:ascii="Times New Roman" w:hAnsi="Times New Roman" w:cs="Times New Roman"/>
          <w:noProof/>
          <w:szCs w:val="24"/>
        </w:rPr>
        <w:tab/>
        <w:t xml:space="preserve">Kaphzan, H.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Genetic reduction of the α1 Subunit of Na/K-ATPase corrects multiple hippocampal phenotypes in angelman syndrome. </w:t>
      </w:r>
      <w:r w:rsidRPr="003314A6">
        <w:rPr>
          <w:rFonts w:ascii="Times New Roman" w:hAnsi="Times New Roman" w:cs="Times New Roman"/>
          <w:i/>
          <w:iCs/>
          <w:noProof/>
          <w:szCs w:val="24"/>
        </w:rPr>
        <w:t>Cell Rep.</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4</w:t>
      </w:r>
      <w:r w:rsidRPr="003314A6">
        <w:rPr>
          <w:rFonts w:ascii="Times New Roman" w:hAnsi="Times New Roman" w:cs="Times New Roman"/>
          <w:noProof/>
          <w:szCs w:val="24"/>
        </w:rPr>
        <w:t>, 405–412 (2013).</w:t>
      </w:r>
    </w:p>
    <w:p w14:paraId="4B7C7858"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67.</w:t>
      </w:r>
      <w:r w:rsidRPr="003314A6">
        <w:rPr>
          <w:rFonts w:ascii="Times New Roman" w:hAnsi="Times New Roman" w:cs="Times New Roman"/>
          <w:noProof/>
          <w:szCs w:val="24"/>
        </w:rPr>
        <w:tab/>
        <w:t xml:space="preserve">Egawa, K.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Decreased tonic inhibition in cerebellar granule cells causes motor dysfunction in a mouse model of Angelman syndrome. </w:t>
      </w:r>
      <w:r w:rsidRPr="003314A6">
        <w:rPr>
          <w:rFonts w:ascii="Times New Roman" w:hAnsi="Times New Roman" w:cs="Times New Roman"/>
          <w:i/>
          <w:iCs/>
          <w:noProof/>
          <w:szCs w:val="24"/>
        </w:rPr>
        <w:t>Sci Transl Med</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4</w:t>
      </w:r>
      <w:r w:rsidRPr="003314A6">
        <w:rPr>
          <w:rFonts w:ascii="Times New Roman" w:hAnsi="Times New Roman" w:cs="Times New Roman"/>
          <w:noProof/>
          <w:szCs w:val="24"/>
        </w:rPr>
        <w:t>, 163ra157 (2012).</w:t>
      </w:r>
    </w:p>
    <w:p w14:paraId="01219AD8"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68.</w:t>
      </w:r>
      <w:r w:rsidRPr="003314A6">
        <w:rPr>
          <w:rFonts w:ascii="Times New Roman" w:hAnsi="Times New Roman" w:cs="Times New Roman"/>
          <w:noProof/>
          <w:szCs w:val="24"/>
        </w:rPr>
        <w:tab/>
        <w:t xml:space="preserve">Wang, T., van Woerden, G. M., Elgersma, Y. &amp; Borst, J. G. G. Enhanced Transmission at the Calyx of Held Synapse in a Mouse Model for Angelman Syndrome. </w:t>
      </w:r>
      <w:r w:rsidRPr="003314A6">
        <w:rPr>
          <w:rFonts w:ascii="Times New Roman" w:hAnsi="Times New Roman" w:cs="Times New Roman"/>
          <w:i/>
          <w:iCs/>
          <w:noProof/>
          <w:szCs w:val="24"/>
        </w:rPr>
        <w:t>Front. Cell.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11</w:t>
      </w:r>
      <w:r w:rsidRPr="003314A6">
        <w:rPr>
          <w:rFonts w:ascii="Times New Roman" w:hAnsi="Times New Roman" w:cs="Times New Roman"/>
          <w:noProof/>
          <w:szCs w:val="24"/>
        </w:rPr>
        <w:t>, 1–19 (2018).</w:t>
      </w:r>
    </w:p>
    <w:p w14:paraId="013DFFE7"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lastRenderedPageBreak/>
        <w:t>69.</w:t>
      </w:r>
      <w:r w:rsidRPr="003314A6">
        <w:rPr>
          <w:rFonts w:ascii="Times New Roman" w:hAnsi="Times New Roman" w:cs="Times New Roman"/>
          <w:noProof/>
          <w:szCs w:val="24"/>
        </w:rPr>
        <w:tab/>
        <w:t xml:space="preserve">Sidorov, M. S.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Enhanced Operant Extinction and Prefrontal Excitability in a Mouse Model of Angelman Syndrome. </w:t>
      </w:r>
      <w:r w:rsidRPr="003314A6">
        <w:rPr>
          <w:rFonts w:ascii="Times New Roman" w:hAnsi="Times New Roman" w:cs="Times New Roman"/>
          <w:i/>
          <w:iCs/>
          <w:noProof/>
          <w:szCs w:val="24"/>
        </w:rPr>
        <w:t>J.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38</w:t>
      </w:r>
      <w:r w:rsidRPr="003314A6">
        <w:rPr>
          <w:rFonts w:ascii="Times New Roman" w:hAnsi="Times New Roman" w:cs="Times New Roman"/>
          <w:noProof/>
          <w:szCs w:val="24"/>
        </w:rPr>
        <w:t>, 2671–2682 (2018).</w:t>
      </w:r>
    </w:p>
    <w:p w14:paraId="428EF392"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70.</w:t>
      </w:r>
      <w:r w:rsidRPr="003314A6">
        <w:rPr>
          <w:rFonts w:ascii="Times New Roman" w:hAnsi="Times New Roman" w:cs="Times New Roman"/>
          <w:noProof/>
          <w:szCs w:val="24"/>
        </w:rPr>
        <w:tab/>
        <w:t xml:space="preserve">Wallace, M. L., Van Woerden, G. M., Elgersma, Y., Smith, S. L. &amp; Philpot, B. D. Ube3a loss increases excitability and blunts orientation tuning in the visual cortex of angelman syndrome model mice. </w:t>
      </w:r>
      <w:r w:rsidRPr="003314A6">
        <w:rPr>
          <w:rFonts w:ascii="Times New Roman" w:hAnsi="Times New Roman" w:cs="Times New Roman"/>
          <w:i/>
          <w:iCs/>
          <w:noProof/>
          <w:szCs w:val="24"/>
        </w:rPr>
        <w:t>J. Neurophysiol.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118</w:t>
      </w:r>
      <w:r w:rsidRPr="003314A6">
        <w:rPr>
          <w:rFonts w:ascii="Times New Roman" w:hAnsi="Times New Roman" w:cs="Times New Roman"/>
          <w:noProof/>
          <w:szCs w:val="24"/>
        </w:rPr>
        <w:t>, 634–646 (2017).</w:t>
      </w:r>
    </w:p>
    <w:p w14:paraId="0123054A"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71.</w:t>
      </w:r>
      <w:r w:rsidRPr="003314A6">
        <w:rPr>
          <w:rFonts w:ascii="Times New Roman" w:hAnsi="Times New Roman" w:cs="Times New Roman"/>
          <w:noProof/>
          <w:szCs w:val="24"/>
        </w:rPr>
        <w:tab/>
        <w:t xml:space="preserve">Kaphzan, H.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Reversal of impaired hippocampal long-term potentiation and contextual fear memory deficits in Angelman syndrome model mice by ErbB inhibitors. </w:t>
      </w:r>
      <w:r w:rsidRPr="003314A6">
        <w:rPr>
          <w:rFonts w:ascii="Times New Roman" w:hAnsi="Times New Roman" w:cs="Times New Roman"/>
          <w:i/>
          <w:iCs/>
          <w:noProof/>
          <w:szCs w:val="24"/>
        </w:rPr>
        <w:t>Biol. Psychiatry</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72</w:t>
      </w:r>
      <w:r w:rsidRPr="003314A6">
        <w:rPr>
          <w:rFonts w:ascii="Times New Roman" w:hAnsi="Times New Roman" w:cs="Times New Roman"/>
          <w:noProof/>
          <w:szCs w:val="24"/>
        </w:rPr>
        <w:t>, 182–190 (2012).</w:t>
      </w:r>
    </w:p>
    <w:p w14:paraId="378E9990"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72.</w:t>
      </w:r>
      <w:r w:rsidRPr="003314A6">
        <w:rPr>
          <w:rFonts w:ascii="Times New Roman" w:hAnsi="Times New Roman" w:cs="Times New Roman"/>
          <w:noProof/>
          <w:szCs w:val="24"/>
        </w:rPr>
        <w:tab/>
        <w:t xml:space="preserve">Su, H.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Mitochondrial dysfunction in CA1 hippocampal neurons of the UBE3A deficient mouse model for Angelman syndrome. </w:t>
      </w:r>
      <w:r w:rsidRPr="003314A6">
        <w:rPr>
          <w:rFonts w:ascii="Times New Roman" w:hAnsi="Times New Roman" w:cs="Times New Roman"/>
          <w:i/>
          <w:iCs/>
          <w:noProof/>
          <w:szCs w:val="24"/>
        </w:rPr>
        <w:t>Neurosci. Lett.</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487</w:t>
      </w:r>
      <w:r w:rsidRPr="003314A6">
        <w:rPr>
          <w:rFonts w:ascii="Times New Roman" w:hAnsi="Times New Roman" w:cs="Times New Roman"/>
          <w:noProof/>
          <w:szCs w:val="24"/>
        </w:rPr>
        <w:t>, 129–133 (2011).</w:t>
      </w:r>
    </w:p>
    <w:p w14:paraId="74A5ED32"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73.</w:t>
      </w:r>
      <w:r w:rsidRPr="003314A6">
        <w:rPr>
          <w:rFonts w:ascii="Times New Roman" w:hAnsi="Times New Roman" w:cs="Times New Roman"/>
          <w:noProof/>
          <w:szCs w:val="24"/>
        </w:rPr>
        <w:tab/>
        <w:t xml:space="preserve">Simchi, L., Panov, J., Morsy, O., Feuermann, Y. &amp; Kaphzan, H. Novel Insights into the Role of UBE3A in Regulating Apoptosis and Proliferation. </w:t>
      </w:r>
      <w:r w:rsidRPr="003314A6">
        <w:rPr>
          <w:rFonts w:ascii="Times New Roman" w:hAnsi="Times New Roman" w:cs="Times New Roman"/>
          <w:i/>
          <w:iCs/>
          <w:noProof/>
          <w:szCs w:val="24"/>
        </w:rPr>
        <w:t>J. Clin. Med.</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9</w:t>
      </w:r>
      <w:r w:rsidRPr="003314A6">
        <w:rPr>
          <w:rFonts w:ascii="Times New Roman" w:hAnsi="Times New Roman" w:cs="Times New Roman"/>
          <w:noProof/>
          <w:szCs w:val="24"/>
        </w:rPr>
        <w:t>, 1573 (2020).</w:t>
      </w:r>
    </w:p>
    <w:p w14:paraId="1C899233"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74.</w:t>
      </w:r>
      <w:r w:rsidRPr="003314A6">
        <w:rPr>
          <w:rFonts w:ascii="Times New Roman" w:hAnsi="Times New Roman" w:cs="Times New Roman"/>
          <w:noProof/>
          <w:szCs w:val="24"/>
        </w:rPr>
        <w:tab/>
        <w:t xml:space="preserve">Panov, J., Simchi, L., Feuermann, Y. &amp; Kaphzan, H. Bioinformatics analyses of the transcriptome reveal Ube3a-dependent effects on mitochondrial-related pathways. </w:t>
      </w:r>
      <w:r w:rsidRPr="003314A6">
        <w:rPr>
          <w:rFonts w:ascii="Times New Roman" w:hAnsi="Times New Roman" w:cs="Times New Roman"/>
          <w:i/>
          <w:iCs/>
          <w:noProof/>
          <w:szCs w:val="24"/>
        </w:rPr>
        <w:t>Int. J. Mol. 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21</w:t>
      </w:r>
      <w:r w:rsidRPr="003314A6">
        <w:rPr>
          <w:rFonts w:ascii="Times New Roman" w:hAnsi="Times New Roman" w:cs="Times New Roman"/>
          <w:noProof/>
          <w:szCs w:val="24"/>
        </w:rPr>
        <w:t>, 1–21 (2020).</w:t>
      </w:r>
    </w:p>
    <w:p w14:paraId="64BA6BE4"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75.</w:t>
      </w:r>
      <w:r w:rsidRPr="003314A6">
        <w:rPr>
          <w:rFonts w:ascii="Times New Roman" w:hAnsi="Times New Roman" w:cs="Times New Roman"/>
          <w:noProof/>
          <w:szCs w:val="24"/>
        </w:rPr>
        <w:tab/>
        <w:t xml:space="preserve">Su, H.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Mitochondrial dysfunction in CA1 hippocampal neurons of the UBE3A deficient mouse model for Angelman syndrome. </w:t>
      </w:r>
      <w:r w:rsidRPr="003314A6">
        <w:rPr>
          <w:rFonts w:ascii="Times New Roman" w:hAnsi="Times New Roman" w:cs="Times New Roman"/>
          <w:i/>
          <w:iCs/>
          <w:noProof/>
          <w:szCs w:val="24"/>
        </w:rPr>
        <w:t>Neurosci. Lett.</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487</w:t>
      </w:r>
      <w:r w:rsidRPr="003314A6">
        <w:rPr>
          <w:rFonts w:ascii="Times New Roman" w:hAnsi="Times New Roman" w:cs="Times New Roman"/>
          <w:noProof/>
          <w:szCs w:val="24"/>
        </w:rPr>
        <w:t>, 129–133 (2011).</w:t>
      </w:r>
    </w:p>
    <w:p w14:paraId="5ECA00F6"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76.</w:t>
      </w:r>
      <w:r w:rsidRPr="003314A6">
        <w:rPr>
          <w:rFonts w:ascii="Times New Roman" w:hAnsi="Times New Roman" w:cs="Times New Roman"/>
          <w:noProof/>
          <w:szCs w:val="24"/>
        </w:rPr>
        <w:tab/>
        <w:t xml:space="preserve">Rotaru, D. C., Mientjes, E. J. &amp; Elgersma, Y. Angelman Syndrome: From Mouse Models to Therapy. </w:t>
      </w:r>
      <w:r w:rsidRPr="003314A6">
        <w:rPr>
          <w:rFonts w:ascii="Times New Roman" w:hAnsi="Times New Roman" w:cs="Times New Roman"/>
          <w:i/>
          <w:iCs/>
          <w:noProof/>
          <w:szCs w:val="24"/>
        </w:rPr>
        <w:t>Neuroscience</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445</w:t>
      </w:r>
      <w:r w:rsidRPr="003314A6">
        <w:rPr>
          <w:rFonts w:ascii="Times New Roman" w:hAnsi="Times New Roman" w:cs="Times New Roman"/>
          <w:noProof/>
          <w:szCs w:val="24"/>
        </w:rPr>
        <w:t>, 172–189 (2020).</w:t>
      </w:r>
    </w:p>
    <w:p w14:paraId="0693D63B"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77.</w:t>
      </w:r>
      <w:r w:rsidRPr="003314A6">
        <w:rPr>
          <w:rFonts w:ascii="Times New Roman" w:hAnsi="Times New Roman" w:cs="Times New Roman"/>
          <w:noProof/>
          <w:szCs w:val="24"/>
        </w:rPr>
        <w:tab/>
        <w:t xml:space="preserve">Anderson, A. J., Jackson, T. D., Stroud, D. A. &amp; Stojanovski, D. Mitochondria-hubs for regulating cellular biochemistry: emerging concepts and networks. </w:t>
      </w:r>
      <w:r w:rsidRPr="003314A6">
        <w:rPr>
          <w:rFonts w:ascii="Times New Roman" w:hAnsi="Times New Roman" w:cs="Times New Roman"/>
          <w:i/>
          <w:iCs/>
          <w:noProof/>
          <w:szCs w:val="24"/>
        </w:rPr>
        <w:t>Open Biol.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9</w:t>
      </w:r>
      <w:r w:rsidRPr="003314A6">
        <w:rPr>
          <w:rFonts w:ascii="Times New Roman" w:hAnsi="Times New Roman" w:cs="Times New Roman"/>
          <w:noProof/>
          <w:szCs w:val="24"/>
        </w:rPr>
        <w:t>, (2019).</w:t>
      </w:r>
    </w:p>
    <w:p w14:paraId="708E4862"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78.</w:t>
      </w:r>
      <w:r w:rsidRPr="003314A6">
        <w:rPr>
          <w:rFonts w:ascii="Times New Roman" w:hAnsi="Times New Roman" w:cs="Times New Roman"/>
          <w:noProof/>
          <w:szCs w:val="24"/>
        </w:rPr>
        <w:tab/>
        <w:t xml:space="preserve">Chakraborty, D., Truong, D. Q., Bikson, M. &amp; Kaphzan, H. Neuromodulation of Axon Terminals. </w:t>
      </w:r>
      <w:r w:rsidRPr="003314A6">
        <w:rPr>
          <w:rFonts w:ascii="Times New Roman" w:hAnsi="Times New Roman" w:cs="Times New Roman"/>
          <w:i/>
          <w:iCs/>
          <w:noProof/>
          <w:szCs w:val="24"/>
        </w:rPr>
        <w:t>Cereb. Cortex</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28</w:t>
      </w:r>
      <w:r w:rsidRPr="003314A6">
        <w:rPr>
          <w:rFonts w:ascii="Times New Roman" w:hAnsi="Times New Roman" w:cs="Times New Roman"/>
          <w:noProof/>
          <w:szCs w:val="24"/>
        </w:rPr>
        <w:t>, 2786–2794 (2018).</w:t>
      </w:r>
    </w:p>
    <w:p w14:paraId="1D7BC539"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79.</w:t>
      </w:r>
      <w:r w:rsidRPr="003314A6">
        <w:rPr>
          <w:rFonts w:ascii="Times New Roman" w:hAnsi="Times New Roman" w:cs="Times New Roman"/>
          <w:noProof/>
          <w:szCs w:val="24"/>
        </w:rPr>
        <w:tab/>
        <w:t xml:space="preserve">Vasu, S. O. &amp; Kaphzan, H. The role of sodium channels in direct current stimulation-axonal perspective. </w:t>
      </w:r>
      <w:r w:rsidRPr="003314A6">
        <w:rPr>
          <w:rFonts w:ascii="Times New Roman" w:hAnsi="Times New Roman" w:cs="Times New Roman"/>
          <w:i/>
          <w:iCs/>
          <w:noProof/>
          <w:szCs w:val="24"/>
        </w:rPr>
        <w:t>Cell Rep.</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37</w:t>
      </w:r>
      <w:r w:rsidRPr="003314A6">
        <w:rPr>
          <w:rFonts w:ascii="Times New Roman" w:hAnsi="Times New Roman" w:cs="Times New Roman"/>
          <w:noProof/>
          <w:szCs w:val="24"/>
        </w:rPr>
        <w:t>, (2021).</w:t>
      </w:r>
    </w:p>
    <w:p w14:paraId="3049EBA8"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80.</w:t>
      </w:r>
      <w:r w:rsidRPr="003314A6">
        <w:rPr>
          <w:rFonts w:ascii="Times New Roman" w:hAnsi="Times New Roman" w:cs="Times New Roman"/>
          <w:noProof/>
          <w:szCs w:val="24"/>
        </w:rPr>
        <w:tab/>
        <w:t xml:space="preserve">Vasu, S. O. &amp; Kaphzan, H. Calcium channels control tDCS-induced spontaneous vesicle release from axon terminals. </w:t>
      </w:r>
      <w:r w:rsidRPr="003314A6">
        <w:rPr>
          <w:rFonts w:ascii="Times New Roman" w:hAnsi="Times New Roman" w:cs="Times New Roman"/>
          <w:i/>
          <w:iCs/>
          <w:noProof/>
          <w:szCs w:val="24"/>
        </w:rPr>
        <w:t>Brain Stimul.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15</w:t>
      </w:r>
      <w:r w:rsidRPr="003314A6">
        <w:rPr>
          <w:rFonts w:ascii="Times New Roman" w:hAnsi="Times New Roman" w:cs="Times New Roman"/>
          <w:noProof/>
          <w:szCs w:val="24"/>
        </w:rPr>
        <w:t>, 270–282 (2022).</w:t>
      </w:r>
    </w:p>
    <w:p w14:paraId="1EE25E9B"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81.</w:t>
      </w:r>
      <w:r w:rsidRPr="003314A6">
        <w:rPr>
          <w:rFonts w:ascii="Times New Roman" w:hAnsi="Times New Roman" w:cs="Times New Roman"/>
          <w:noProof/>
          <w:szCs w:val="24"/>
        </w:rPr>
        <w:tab/>
        <w:t xml:space="preserve">Sczesny-Kaiser, M.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Repetitive Transcranial Direct Current Stimulation Induced Excitability Changes of Primary Visual Cortex and Visual Learning Effects—A Pilot Study. </w:t>
      </w:r>
      <w:r w:rsidRPr="003314A6">
        <w:rPr>
          <w:rFonts w:ascii="Times New Roman" w:hAnsi="Times New Roman" w:cs="Times New Roman"/>
          <w:i/>
          <w:iCs/>
          <w:noProof/>
          <w:szCs w:val="24"/>
        </w:rPr>
        <w:t>Front. Behav.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10</w:t>
      </w:r>
      <w:r w:rsidRPr="003314A6">
        <w:rPr>
          <w:rFonts w:ascii="Times New Roman" w:hAnsi="Times New Roman" w:cs="Times New Roman"/>
          <w:noProof/>
          <w:szCs w:val="24"/>
        </w:rPr>
        <w:t>, (2016).</w:t>
      </w:r>
    </w:p>
    <w:p w14:paraId="6D541A3A"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82.</w:t>
      </w:r>
      <w:r w:rsidRPr="003314A6">
        <w:rPr>
          <w:rFonts w:ascii="Times New Roman" w:hAnsi="Times New Roman" w:cs="Times New Roman"/>
          <w:noProof/>
          <w:szCs w:val="24"/>
        </w:rPr>
        <w:tab/>
        <w:t xml:space="preserve">Romero Lauro, L. J.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TDCS increases cortical excitability: Direct evidence from TMS–EEG. </w:t>
      </w:r>
      <w:r w:rsidRPr="003314A6">
        <w:rPr>
          <w:rFonts w:ascii="Times New Roman" w:hAnsi="Times New Roman" w:cs="Times New Roman"/>
          <w:i/>
          <w:iCs/>
          <w:noProof/>
          <w:szCs w:val="24"/>
        </w:rPr>
        <w:t>Cortex</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58</w:t>
      </w:r>
      <w:r w:rsidRPr="003314A6">
        <w:rPr>
          <w:rFonts w:ascii="Times New Roman" w:hAnsi="Times New Roman" w:cs="Times New Roman"/>
          <w:noProof/>
          <w:szCs w:val="24"/>
        </w:rPr>
        <w:t>, 99–111 (2014).</w:t>
      </w:r>
    </w:p>
    <w:p w14:paraId="4E7F0C92"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83.</w:t>
      </w:r>
      <w:r w:rsidRPr="003314A6">
        <w:rPr>
          <w:rFonts w:ascii="Times New Roman" w:hAnsi="Times New Roman" w:cs="Times New Roman"/>
          <w:noProof/>
          <w:szCs w:val="24"/>
        </w:rPr>
        <w:tab/>
        <w:t xml:space="preserve">Garcia-Gil, M., Camici, M., Allegrini, S., Pesi, R. &amp; Tozzi, M. G. Metabolic Aspects of Adenosine Functions in the Brain. </w:t>
      </w:r>
      <w:r w:rsidRPr="003314A6">
        <w:rPr>
          <w:rFonts w:ascii="Times New Roman" w:hAnsi="Times New Roman" w:cs="Times New Roman"/>
          <w:i/>
          <w:iCs/>
          <w:noProof/>
          <w:szCs w:val="24"/>
        </w:rPr>
        <w:t>Front. Pharmacol.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12</w:t>
      </w:r>
      <w:r w:rsidRPr="003314A6">
        <w:rPr>
          <w:rFonts w:ascii="Times New Roman" w:hAnsi="Times New Roman" w:cs="Times New Roman"/>
          <w:noProof/>
          <w:szCs w:val="24"/>
        </w:rPr>
        <w:t>, (2021).</w:t>
      </w:r>
    </w:p>
    <w:p w14:paraId="7B120D49"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84.</w:t>
      </w:r>
      <w:r w:rsidRPr="003314A6">
        <w:rPr>
          <w:rFonts w:ascii="Times New Roman" w:hAnsi="Times New Roman" w:cs="Times New Roman"/>
          <w:noProof/>
          <w:szCs w:val="24"/>
        </w:rPr>
        <w:tab/>
        <w:t xml:space="preserve">Lee, S. Bin, Youn, J., Jang, W. &amp; Yang, H. O. Neuroprotective effect of anodal transcranial direct current stimulation on 1-methyl-4-phenyl-1,2,3,6-tetrahydropyridine (MPTP)-induced neurotoxicity in mice through modulating mitochondrial dynamics. </w:t>
      </w:r>
      <w:r w:rsidRPr="003314A6">
        <w:rPr>
          <w:rFonts w:ascii="Times New Roman" w:hAnsi="Times New Roman" w:cs="Times New Roman"/>
          <w:i/>
          <w:iCs/>
          <w:noProof/>
          <w:szCs w:val="24"/>
        </w:rPr>
        <w:t>Neurochem. Int.</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129</w:t>
      </w:r>
      <w:r w:rsidRPr="003314A6">
        <w:rPr>
          <w:rFonts w:ascii="Times New Roman" w:hAnsi="Times New Roman" w:cs="Times New Roman"/>
          <w:noProof/>
          <w:szCs w:val="24"/>
        </w:rPr>
        <w:t>, 104491 (2019).</w:t>
      </w:r>
    </w:p>
    <w:p w14:paraId="7E9497F6"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85.</w:t>
      </w:r>
      <w:r w:rsidRPr="003314A6">
        <w:rPr>
          <w:rFonts w:ascii="Times New Roman" w:hAnsi="Times New Roman" w:cs="Times New Roman"/>
          <w:noProof/>
          <w:szCs w:val="24"/>
        </w:rPr>
        <w:tab/>
        <w:t xml:space="preserve">Li, X.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Transcranial Direct Current Stimulation Ameliorates Behavioral Deficits and Reduces Oxidative Stress in 1-Methyl-4-Phenyl-1,2,3,6-Tetrahydropyridine-Induced Mouse Model of Parkinson’s Disease. </w:t>
      </w:r>
      <w:r w:rsidRPr="003314A6">
        <w:rPr>
          <w:rFonts w:ascii="Times New Roman" w:hAnsi="Times New Roman" w:cs="Times New Roman"/>
          <w:i/>
          <w:iCs/>
          <w:noProof/>
          <w:szCs w:val="24"/>
        </w:rPr>
        <w:t>Neuromodulation Technol. Neural Interface</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18</w:t>
      </w:r>
      <w:r w:rsidRPr="003314A6">
        <w:rPr>
          <w:rFonts w:ascii="Times New Roman" w:hAnsi="Times New Roman" w:cs="Times New Roman"/>
          <w:noProof/>
          <w:szCs w:val="24"/>
        </w:rPr>
        <w:t>, 442–447 (2015).</w:t>
      </w:r>
    </w:p>
    <w:p w14:paraId="2596AEAE"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86.</w:t>
      </w:r>
      <w:r w:rsidRPr="003314A6">
        <w:rPr>
          <w:rFonts w:ascii="Times New Roman" w:hAnsi="Times New Roman" w:cs="Times New Roman"/>
          <w:noProof/>
          <w:szCs w:val="24"/>
        </w:rPr>
        <w:tab/>
        <w:t xml:space="preserve">Santini, E.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Mitochondrial Superoxide Contributes to Hippocampal Synaptic Dysfunction and Memory Deficits in Angelman Syndrome Model Mice. </w:t>
      </w:r>
      <w:r w:rsidRPr="003314A6">
        <w:rPr>
          <w:rFonts w:ascii="Times New Roman" w:hAnsi="Times New Roman" w:cs="Times New Roman"/>
          <w:i/>
          <w:iCs/>
          <w:noProof/>
          <w:szCs w:val="24"/>
        </w:rPr>
        <w:t>J.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35</w:t>
      </w:r>
      <w:r w:rsidRPr="003314A6">
        <w:rPr>
          <w:rFonts w:ascii="Times New Roman" w:hAnsi="Times New Roman" w:cs="Times New Roman"/>
          <w:noProof/>
          <w:szCs w:val="24"/>
        </w:rPr>
        <w:t>, 16213–16220 (2015).</w:t>
      </w:r>
    </w:p>
    <w:p w14:paraId="20B81BDC"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87.</w:t>
      </w:r>
      <w:r w:rsidRPr="003314A6">
        <w:rPr>
          <w:rFonts w:ascii="Times New Roman" w:hAnsi="Times New Roman" w:cs="Times New Roman"/>
          <w:noProof/>
          <w:szCs w:val="24"/>
        </w:rPr>
        <w:tab/>
        <w:t xml:space="preserve">Rae, C. D., Lee, V. H. C., Ordidge, R. J., Alonzo, A. &amp; Loo, C. Anodal transcranial direct current stimulation increases brain intracellular pH and modulates bioenergetics. </w:t>
      </w:r>
      <w:r w:rsidRPr="003314A6">
        <w:rPr>
          <w:rFonts w:ascii="Times New Roman" w:hAnsi="Times New Roman" w:cs="Times New Roman"/>
          <w:i/>
          <w:iCs/>
          <w:noProof/>
          <w:szCs w:val="24"/>
        </w:rPr>
        <w:t>Int. J. Neuropsychopharmacol.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16</w:t>
      </w:r>
      <w:r w:rsidRPr="003314A6">
        <w:rPr>
          <w:rFonts w:ascii="Times New Roman" w:hAnsi="Times New Roman" w:cs="Times New Roman"/>
          <w:noProof/>
          <w:szCs w:val="24"/>
        </w:rPr>
        <w:t>, 1695–1706 (2013).</w:t>
      </w:r>
    </w:p>
    <w:p w14:paraId="521187CF"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88.</w:t>
      </w:r>
      <w:r w:rsidRPr="003314A6">
        <w:rPr>
          <w:rFonts w:ascii="Times New Roman" w:hAnsi="Times New Roman" w:cs="Times New Roman"/>
          <w:noProof/>
          <w:szCs w:val="24"/>
        </w:rPr>
        <w:tab/>
        <w:t xml:space="preserve">Margolis, S. S., Sell, G. L., Zbinden, M. A. &amp; Bird, L. M. Angelman Syndrome. </w:t>
      </w:r>
      <w:r w:rsidRPr="003314A6">
        <w:rPr>
          <w:rFonts w:ascii="Times New Roman" w:hAnsi="Times New Roman" w:cs="Times New Roman"/>
          <w:i/>
          <w:iCs/>
          <w:noProof/>
          <w:szCs w:val="24"/>
        </w:rPr>
        <w:t>Neurotherapeutics</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12</w:t>
      </w:r>
      <w:r w:rsidRPr="003314A6">
        <w:rPr>
          <w:rFonts w:ascii="Times New Roman" w:hAnsi="Times New Roman" w:cs="Times New Roman"/>
          <w:noProof/>
          <w:szCs w:val="24"/>
        </w:rPr>
        <w:t>, 641–650 (2015).</w:t>
      </w:r>
    </w:p>
    <w:p w14:paraId="0593F595"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89.</w:t>
      </w:r>
      <w:r w:rsidRPr="003314A6">
        <w:rPr>
          <w:rFonts w:ascii="Times New Roman" w:hAnsi="Times New Roman" w:cs="Times New Roman"/>
          <w:noProof/>
          <w:szCs w:val="24"/>
        </w:rPr>
        <w:tab/>
        <w:t xml:space="preserve">Koyavski, L.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Sex-Dependent Sensory Phenotypes and Related Transcriptomic Expression Profiles Are Differentially Affected by Angelman Syndrome. </w:t>
      </w:r>
      <w:r w:rsidRPr="003314A6">
        <w:rPr>
          <w:rFonts w:ascii="Times New Roman" w:hAnsi="Times New Roman" w:cs="Times New Roman"/>
          <w:b/>
          <w:bCs/>
          <w:noProof/>
          <w:szCs w:val="24"/>
        </w:rPr>
        <w:t>15</w:t>
      </w:r>
      <w:r w:rsidRPr="003314A6">
        <w:rPr>
          <w:rFonts w:ascii="Times New Roman" w:hAnsi="Times New Roman" w:cs="Times New Roman"/>
          <w:noProof/>
          <w:szCs w:val="24"/>
        </w:rPr>
        <w:t>, (2019).</w:t>
      </w:r>
    </w:p>
    <w:p w14:paraId="1840FF64"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90.</w:t>
      </w:r>
      <w:r w:rsidRPr="003314A6">
        <w:rPr>
          <w:rFonts w:ascii="Times New Roman" w:hAnsi="Times New Roman" w:cs="Times New Roman"/>
          <w:noProof/>
          <w:szCs w:val="24"/>
        </w:rPr>
        <w:tab/>
        <w:t xml:space="preserve">Rayi, P. R., Koyavski, L., Chakraborty, D., Bagrov, A. &amp; Kaphzan, H. α1-Na/K-ATPase inhibition rescues </w:t>
      </w:r>
      <w:r w:rsidRPr="003314A6">
        <w:rPr>
          <w:rFonts w:ascii="Times New Roman" w:hAnsi="Times New Roman" w:cs="Times New Roman"/>
          <w:noProof/>
          <w:szCs w:val="24"/>
        </w:rPr>
        <w:lastRenderedPageBreak/>
        <w:t xml:space="preserve">aberrant dendritic calcium dynamics and memory deficits in the hippocampus of an Angelman syndrome mouse model. </w:t>
      </w:r>
      <w:r w:rsidRPr="003314A6">
        <w:rPr>
          <w:rFonts w:ascii="Times New Roman" w:hAnsi="Times New Roman" w:cs="Times New Roman"/>
          <w:i/>
          <w:iCs/>
          <w:noProof/>
          <w:szCs w:val="24"/>
        </w:rPr>
        <w:t>Prog. Neurobiol.</w:t>
      </w:r>
      <w:r w:rsidRPr="003314A6">
        <w:rPr>
          <w:rFonts w:ascii="Times New Roman" w:hAnsi="Times New Roman" w:cs="Times New Roman"/>
          <w:noProof/>
          <w:szCs w:val="24"/>
        </w:rPr>
        <w:t xml:space="preserve"> 101676 (2019) doi:10.1016/j.pneurobio.2019.101676.</w:t>
      </w:r>
    </w:p>
    <w:p w14:paraId="109263E4"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91.</w:t>
      </w:r>
      <w:r w:rsidRPr="003314A6">
        <w:rPr>
          <w:rFonts w:ascii="Times New Roman" w:hAnsi="Times New Roman" w:cs="Times New Roman"/>
          <w:noProof/>
          <w:szCs w:val="24"/>
        </w:rPr>
        <w:tab/>
        <w:t xml:space="preserve">Ulivi, A. F.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Longitudinal Two-Photon Imaging of Dorsal Hippocampal CA1 in Live Mice. </w:t>
      </w:r>
      <w:r w:rsidRPr="003314A6">
        <w:rPr>
          <w:rFonts w:ascii="Times New Roman" w:hAnsi="Times New Roman" w:cs="Times New Roman"/>
          <w:i/>
          <w:iCs/>
          <w:noProof/>
          <w:szCs w:val="24"/>
        </w:rPr>
        <w:t>J. Vis. Exp.</w:t>
      </w:r>
      <w:r w:rsidRPr="003314A6">
        <w:rPr>
          <w:rFonts w:ascii="Times New Roman" w:hAnsi="Times New Roman" w:cs="Times New Roman"/>
          <w:noProof/>
          <w:szCs w:val="24"/>
        </w:rPr>
        <w:t xml:space="preserve"> (2019) doi:10.3791/59598.</w:t>
      </w:r>
    </w:p>
    <w:p w14:paraId="5B0EDD05"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92.</w:t>
      </w:r>
      <w:r w:rsidRPr="003314A6">
        <w:rPr>
          <w:rFonts w:ascii="Times New Roman" w:hAnsi="Times New Roman" w:cs="Times New Roman"/>
          <w:noProof/>
          <w:szCs w:val="24"/>
        </w:rPr>
        <w:tab/>
        <w:t>Takahashi, S. The Hippocampal Ensemble Code for Spatial Navigation and Episodic Memory. in 49–70 (2018). doi:10.1007/978-3-319-94593-4_3.</w:t>
      </w:r>
    </w:p>
    <w:p w14:paraId="6441F5AF"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93.</w:t>
      </w:r>
      <w:r w:rsidRPr="003314A6">
        <w:rPr>
          <w:rFonts w:ascii="Times New Roman" w:hAnsi="Times New Roman" w:cs="Times New Roman"/>
          <w:noProof/>
          <w:szCs w:val="24"/>
        </w:rPr>
        <w:tab/>
        <w:t xml:space="preserve">Moser, M. B., Moser, E. I., Forrest, E., Andersen, P. &amp; Morris, R. G. Spatial learning with a minislab in the dorsal hippocampus. </w:t>
      </w:r>
      <w:r w:rsidRPr="003314A6">
        <w:rPr>
          <w:rFonts w:ascii="Times New Roman" w:hAnsi="Times New Roman" w:cs="Times New Roman"/>
          <w:i/>
          <w:iCs/>
          <w:noProof/>
          <w:szCs w:val="24"/>
        </w:rPr>
        <w:t>Proc. Natl. Acad. 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92</w:t>
      </w:r>
      <w:r w:rsidRPr="003314A6">
        <w:rPr>
          <w:rFonts w:ascii="Times New Roman" w:hAnsi="Times New Roman" w:cs="Times New Roman"/>
          <w:noProof/>
          <w:szCs w:val="24"/>
        </w:rPr>
        <w:t>, 9697–9701 (1995).</w:t>
      </w:r>
    </w:p>
    <w:p w14:paraId="517B37DB"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94.</w:t>
      </w:r>
      <w:r w:rsidRPr="003314A6">
        <w:rPr>
          <w:rFonts w:ascii="Times New Roman" w:hAnsi="Times New Roman" w:cs="Times New Roman"/>
          <w:noProof/>
          <w:szCs w:val="24"/>
        </w:rPr>
        <w:tab/>
        <w:t xml:space="preserve">Dong, H.-W., Swanson, L. W., Chen, L., Fanselow, M. S. &amp; Toga, A. W. Genomic-anatomic evidence for distinct functional domains in hippocampal field CA1. </w:t>
      </w:r>
      <w:r w:rsidRPr="003314A6">
        <w:rPr>
          <w:rFonts w:ascii="Times New Roman" w:hAnsi="Times New Roman" w:cs="Times New Roman"/>
          <w:i/>
          <w:iCs/>
          <w:noProof/>
          <w:szCs w:val="24"/>
        </w:rPr>
        <w:t>Proc. Natl. Acad. Sci. U. S. A.</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106</w:t>
      </w:r>
      <w:r w:rsidRPr="003314A6">
        <w:rPr>
          <w:rFonts w:ascii="Times New Roman" w:hAnsi="Times New Roman" w:cs="Times New Roman"/>
          <w:noProof/>
          <w:szCs w:val="24"/>
        </w:rPr>
        <w:t>, 11794–9 (2009).</w:t>
      </w:r>
    </w:p>
    <w:p w14:paraId="7F1A9B01"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95.</w:t>
      </w:r>
      <w:r w:rsidRPr="003314A6">
        <w:rPr>
          <w:rFonts w:ascii="Times New Roman" w:hAnsi="Times New Roman" w:cs="Times New Roman"/>
          <w:noProof/>
          <w:szCs w:val="24"/>
        </w:rPr>
        <w:tab/>
        <w:t xml:space="preserve">Fanselow, M. S. &amp; Dong, H.-W. Are the Dorsal and Ventral Hippocampus Functionally Distinct Structures? </w:t>
      </w:r>
      <w:r w:rsidRPr="003314A6">
        <w:rPr>
          <w:rFonts w:ascii="Times New Roman" w:hAnsi="Times New Roman" w:cs="Times New Roman"/>
          <w:i/>
          <w:iCs/>
          <w:noProof/>
          <w:szCs w:val="24"/>
        </w:rPr>
        <w:t>Neuron</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65</w:t>
      </w:r>
      <w:r w:rsidRPr="003314A6">
        <w:rPr>
          <w:rFonts w:ascii="Times New Roman" w:hAnsi="Times New Roman" w:cs="Times New Roman"/>
          <w:noProof/>
          <w:szCs w:val="24"/>
        </w:rPr>
        <w:t>, 7–19 (2010).</w:t>
      </w:r>
    </w:p>
    <w:p w14:paraId="3AB97C62"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96.</w:t>
      </w:r>
      <w:r w:rsidRPr="003314A6">
        <w:rPr>
          <w:rFonts w:ascii="Times New Roman" w:hAnsi="Times New Roman" w:cs="Times New Roman"/>
          <w:noProof/>
          <w:szCs w:val="24"/>
        </w:rPr>
        <w:tab/>
        <w:t xml:space="preserve">Saito, K. &amp; Watanabe, S. Spatial memory activation of the parietal cortex measured with near-infrared spectroscopic imaging in the finger-maze of the Morris water maze analogue for humans. </w:t>
      </w:r>
      <w:r w:rsidRPr="003314A6">
        <w:rPr>
          <w:rFonts w:ascii="Times New Roman" w:hAnsi="Times New Roman" w:cs="Times New Roman"/>
          <w:i/>
          <w:iCs/>
          <w:noProof/>
          <w:szCs w:val="24"/>
        </w:rPr>
        <w:t>Rev.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17</w:t>
      </w:r>
      <w:r w:rsidRPr="003314A6">
        <w:rPr>
          <w:rFonts w:ascii="Times New Roman" w:hAnsi="Times New Roman" w:cs="Times New Roman"/>
          <w:noProof/>
          <w:szCs w:val="24"/>
        </w:rPr>
        <w:t>, 227–38 (2006).</w:t>
      </w:r>
    </w:p>
    <w:p w14:paraId="78E5A1BA"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97.</w:t>
      </w:r>
      <w:r w:rsidRPr="003314A6">
        <w:rPr>
          <w:rFonts w:ascii="Times New Roman" w:hAnsi="Times New Roman" w:cs="Times New Roman"/>
          <w:noProof/>
          <w:szCs w:val="24"/>
        </w:rPr>
        <w:tab/>
        <w:t xml:space="preserve">DiMattia, B. D. &amp; Kesner, R. P. Spatial cognitive maps: differential role of parietal cortex and hippocampal formation. </w:t>
      </w:r>
      <w:r w:rsidRPr="003314A6">
        <w:rPr>
          <w:rFonts w:ascii="Times New Roman" w:hAnsi="Times New Roman" w:cs="Times New Roman"/>
          <w:i/>
          <w:iCs/>
          <w:noProof/>
          <w:szCs w:val="24"/>
        </w:rPr>
        <w:t>Behav.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102</w:t>
      </w:r>
      <w:r w:rsidRPr="003314A6">
        <w:rPr>
          <w:rFonts w:ascii="Times New Roman" w:hAnsi="Times New Roman" w:cs="Times New Roman"/>
          <w:noProof/>
          <w:szCs w:val="24"/>
        </w:rPr>
        <w:t>, 471–80 (1988).</w:t>
      </w:r>
    </w:p>
    <w:p w14:paraId="1C7A4C84"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98.</w:t>
      </w:r>
      <w:r w:rsidRPr="003314A6">
        <w:rPr>
          <w:rFonts w:ascii="Times New Roman" w:hAnsi="Times New Roman" w:cs="Times New Roman"/>
          <w:noProof/>
          <w:szCs w:val="24"/>
        </w:rPr>
        <w:tab/>
        <w:t xml:space="preserve">Krumin, M., Lee, J. J., Harris, K. D. &amp; Carandini, M. Decision and navigation in mouse parietal cortex. </w:t>
      </w:r>
      <w:r w:rsidRPr="003314A6">
        <w:rPr>
          <w:rFonts w:ascii="Times New Roman" w:hAnsi="Times New Roman" w:cs="Times New Roman"/>
          <w:i/>
          <w:iCs/>
          <w:noProof/>
          <w:szCs w:val="24"/>
        </w:rPr>
        <w:t>Elife</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7</w:t>
      </w:r>
      <w:r w:rsidRPr="003314A6">
        <w:rPr>
          <w:rFonts w:ascii="Times New Roman" w:hAnsi="Times New Roman" w:cs="Times New Roman"/>
          <w:noProof/>
          <w:szCs w:val="24"/>
        </w:rPr>
        <w:t>, (2018).</w:t>
      </w:r>
    </w:p>
    <w:p w14:paraId="1AD625D1"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99.</w:t>
      </w:r>
      <w:r w:rsidRPr="003314A6">
        <w:rPr>
          <w:rFonts w:ascii="Times New Roman" w:hAnsi="Times New Roman" w:cs="Times New Roman"/>
          <w:noProof/>
          <w:szCs w:val="24"/>
        </w:rPr>
        <w:tab/>
        <w:t xml:space="preserve">Driscoll, L. N., Pettit, N. L., Minderer, M., Chettih, S. N. &amp; Harvey, C. D. Dynamic Reorganization of Neuronal Activity Patterns in Parietal Cortex. </w:t>
      </w:r>
      <w:r w:rsidRPr="003314A6">
        <w:rPr>
          <w:rFonts w:ascii="Times New Roman" w:hAnsi="Times New Roman" w:cs="Times New Roman"/>
          <w:i/>
          <w:iCs/>
          <w:noProof/>
          <w:szCs w:val="24"/>
        </w:rPr>
        <w:t>Cell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170</w:t>
      </w:r>
      <w:r w:rsidRPr="003314A6">
        <w:rPr>
          <w:rFonts w:ascii="Times New Roman" w:hAnsi="Times New Roman" w:cs="Times New Roman"/>
          <w:noProof/>
          <w:szCs w:val="24"/>
        </w:rPr>
        <w:t>, 986-999.e16 (2017).</w:t>
      </w:r>
    </w:p>
    <w:p w14:paraId="24758FCE"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100.</w:t>
      </w:r>
      <w:r w:rsidRPr="003314A6">
        <w:rPr>
          <w:rFonts w:ascii="Times New Roman" w:hAnsi="Times New Roman" w:cs="Times New Roman"/>
          <w:noProof/>
          <w:szCs w:val="24"/>
        </w:rPr>
        <w:tab/>
        <w:t xml:space="preserve">Barker, G. R. I. &amp; Warburton, E. C. When is the hippocampus involved in recognition memory? </w:t>
      </w:r>
      <w:r w:rsidRPr="003314A6">
        <w:rPr>
          <w:rFonts w:ascii="Times New Roman" w:hAnsi="Times New Roman" w:cs="Times New Roman"/>
          <w:i/>
          <w:iCs/>
          <w:noProof/>
          <w:szCs w:val="24"/>
        </w:rPr>
        <w:t>J.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31</w:t>
      </w:r>
      <w:r w:rsidRPr="003314A6">
        <w:rPr>
          <w:rFonts w:ascii="Times New Roman" w:hAnsi="Times New Roman" w:cs="Times New Roman"/>
          <w:noProof/>
          <w:szCs w:val="24"/>
        </w:rPr>
        <w:t>, 10721–10731 (2011).</w:t>
      </w:r>
    </w:p>
    <w:p w14:paraId="4D1A933F"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101.</w:t>
      </w:r>
      <w:r w:rsidRPr="003314A6">
        <w:rPr>
          <w:rFonts w:ascii="Times New Roman" w:hAnsi="Times New Roman" w:cs="Times New Roman"/>
          <w:noProof/>
          <w:szCs w:val="24"/>
        </w:rPr>
        <w:tab/>
        <w:t xml:space="preserve">Castagné, V., Moser, P., Roux, S. &amp; Porsolt, R. D. Rodent Models of Depression: Forced Swim and Tail Suspension Behavioral Despair Tests in Rats and Mice. in </w:t>
      </w:r>
      <w:r w:rsidRPr="003314A6">
        <w:rPr>
          <w:rFonts w:ascii="Times New Roman" w:hAnsi="Times New Roman" w:cs="Times New Roman"/>
          <w:i/>
          <w:iCs/>
          <w:noProof/>
          <w:szCs w:val="24"/>
        </w:rPr>
        <w:t>Current Protocols in Neuroscience</w:t>
      </w:r>
      <w:r w:rsidRPr="003314A6">
        <w:rPr>
          <w:rFonts w:ascii="Times New Roman" w:hAnsi="Times New Roman" w:cs="Times New Roman"/>
          <w:noProof/>
          <w:szCs w:val="24"/>
        </w:rPr>
        <w:t xml:space="preserve"> vol. Chapter 8 Unit 8.10A (John Wiley &amp; Sons, Inc., 2011).</w:t>
      </w:r>
    </w:p>
    <w:p w14:paraId="0F8FC7AF"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102.</w:t>
      </w:r>
      <w:r w:rsidRPr="003314A6">
        <w:rPr>
          <w:rFonts w:ascii="Times New Roman" w:hAnsi="Times New Roman" w:cs="Times New Roman"/>
          <w:noProof/>
          <w:szCs w:val="24"/>
        </w:rPr>
        <w:tab/>
        <w:t xml:space="preserve">Deacon, R. M. J. J. &amp; Rawlins, J. N. P. Hippocampal lesions, species-typical behaviours and anxiety in mice. </w:t>
      </w:r>
      <w:r w:rsidRPr="003314A6">
        <w:rPr>
          <w:rFonts w:ascii="Times New Roman" w:hAnsi="Times New Roman" w:cs="Times New Roman"/>
          <w:i/>
          <w:iCs/>
          <w:noProof/>
          <w:szCs w:val="24"/>
        </w:rPr>
        <w:t>Behav. Brain Res.</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156</w:t>
      </w:r>
      <w:r w:rsidRPr="003314A6">
        <w:rPr>
          <w:rFonts w:ascii="Times New Roman" w:hAnsi="Times New Roman" w:cs="Times New Roman"/>
          <w:noProof/>
          <w:szCs w:val="24"/>
        </w:rPr>
        <w:t>, 241–9 (2005).</w:t>
      </w:r>
    </w:p>
    <w:p w14:paraId="19EC385A"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103.</w:t>
      </w:r>
      <w:r w:rsidRPr="003314A6">
        <w:rPr>
          <w:rFonts w:ascii="Times New Roman" w:hAnsi="Times New Roman" w:cs="Times New Roman"/>
          <w:noProof/>
          <w:szCs w:val="24"/>
        </w:rPr>
        <w:tab/>
        <w:t xml:space="preserve">Gray, D. S., Terlecki, L. J., Treit, D. &amp; Pinel, J. P. Effect of septal lesions on conditioned defensive burying. </w:t>
      </w:r>
      <w:r w:rsidRPr="003314A6">
        <w:rPr>
          <w:rFonts w:ascii="Times New Roman" w:hAnsi="Times New Roman" w:cs="Times New Roman"/>
          <w:i/>
          <w:iCs/>
          <w:noProof/>
          <w:szCs w:val="24"/>
        </w:rPr>
        <w:t>Physiol. Behav.</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27</w:t>
      </w:r>
      <w:r w:rsidRPr="003314A6">
        <w:rPr>
          <w:rFonts w:ascii="Times New Roman" w:hAnsi="Times New Roman" w:cs="Times New Roman"/>
          <w:noProof/>
          <w:szCs w:val="24"/>
        </w:rPr>
        <w:t>, 1051–6 (1981).</w:t>
      </w:r>
    </w:p>
    <w:p w14:paraId="163A9BE1"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104.</w:t>
      </w:r>
      <w:r w:rsidRPr="003314A6">
        <w:rPr>
          <w:rFonts w:ascii="Times New Roman" w:hAnsi="Times New Roman" w:cs="Times New Roman"/>
          <w:noProof/>
          <w:szCs w:val="24"/>
        </w:rPr>
        <w:tab/>
        <w:t xml:space="preserve">Dringenberg, H. C., Levine, Y. &amp; Menard, J. L. Electrical stimulation of dorsal, but not ventral hippocampus reduces behavioral defense in the elevated plus maze and shock-probe burying test in rats. </w:t>
      </w:r>
      <w:r w:rsidRPr="003314A6">
        <w:rPr>
          <w:rFonts w:ascii="Times New Roman" w:hAnsi="Times New Roman" w:cs="Times New Roman"/>
          <w:i/>
          <w:iCs/>
          <w:noProof/>
          <w:szCs w:val="24"/>
        </w:rPr>
        <w:t>Behav. Brain Res.</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186</w:t>
      </w:r>
      <w:r w:rsidRPr="003314A6">
        <w:rPr>
          <w:rFonts w:ascii="Times New Roman" w:hAnsi="Times New Roman" w:cs="Times New Roman"/>
          <w:noProof/>
          <w:szCs w:val="24"/>
        </w:rPr>
        <w:t>, 143–7 (2008).</w:t>
      </w:r>
    </w:p>
    <w:p w14:paraId="617ACFA4"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105.</w:t>
      </w:r>
      <w:r w:rsidRPr="003314A6">
        <w:rPr>
          <w:rFonts w:ascii="Times New Roman" w:hAnsi="Times New Roman" w:cs="Times New Roman"/>
          <w:noProof/>
          <w:szCs w:val="24"/>
        </w:rPr>
        <w:tab/>
        <w:t xml:space="preserve">Choi, S. H.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Changes in c-Fos expression in the forced swimming test: Common and distinct modulation in rat brain by desipramine and citalopram. </w:t>
      </w:r>
      <w:r w:rsidRPr="003314A6">
        <w:rPr>
          <w:rFonts w:ascii="Times New Roman" w:hAnsi="Times New Roman" w:cs="Times New Roman"/>
          <w:i/>
          <w:iCs/>
          <w:noProof/>
          <w:szCs w:val="24"/>
        </w:rPr>
        <w:t>Korean J. Physiol. Pharmacol.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17</w:t>
      </w:r>
      <w:r w:rsidRPr="003314A6">
        <w:rPr>
          <w:rFonts w:ascii="Times New Roman" w:hAnsi="Times New Roman" w:cs="Times New Roman"/>
          <w:noProof/>
          <w:szCs w:val="24"/>
        </w:rPr>
        <w:t>, 321–329 (2013).</w:t>
      </w:r>
    </w:p>
    <w:p w14:paraId="3F7CBCAA"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106.</w:t>
      </w:r>
      <w:r w:rsidRPr="003314A6">
        <w:rPr>
          <w:rFonts w:ascii="Times New Roman" w:hAnsi="Times New Roman" w:cs="Times New Roman"/>
          <w:noProof/>
          <w:szCs w:val="24"/>
        </w:rPr>
        <w:tab/>
        <w:t xml:space="preserve">Duncan, G. E., Knapp, D. J., Johnson, K. B. &amp; Breese, G. R. Functional classification of antidepressants based on antagonism of swim stress-induced fos-like immunoreactivity. </w:t>
      </w:r>
      <w:r w:rsidRPr="003314A6">
        <w:rPr>
          <w:rFonts w:ascii="Times New Roman" w:hAnsi="Times New Roman" w:cs="Times New Roman"/>
          <w:i/>
          <w:iCs/>
          <w:noProof/>
          <w:szCs w:val="24"/>
        </w:rPr>
        <w:t>J. Pharmacol. Exp. Ther.</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277</w:t>
      </w:r>
      <w:r w:rsidRPr="003314A6">
        <w:rPr>
          <w:rFonts w:ascii="Times New Roman" w:hAnsi="Times New Roman" w:cs="Times New Roman"/>
          <w:noProof/>
          <w:szCs w:val="24"/>
        </w:rPr>
        <w:t>, 1076–89 (1996).</w:t>
      </w:r>
    </w:p>
    <w:p w14:paraId="2F5EA9CA"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107.</w:t>
      </w:r>
      <w:r w:rsidRPr="003314A6">
        <w:rPr>
          <w:rFonts w:ascii="Times New Roman" w:hAnsi="Times New Roman" w:cs="Times New Roman"/>
          <w:noProof/>
          <w:szCs w:val="24"/>
        </w:rPr>
        <w:tab/>
        <w:t xml:space="preserve">Hamani, C. &amp; Nóbrega, J. N. Deep brain stimulation in clinical trials and animal models of depression. </w:t>
      </w:r>
      <w:r w:rsidRPr="003314A6">
        <w:rPr>
          <w:rFonts w:ascii="Times New Roman" w:hAnsi="Times New Roman" w:cs="Times New Roman"/>
          <w:i/>
          <w:iCs/>
          <w:noProof/>
          <w:szCs w:val="24"/>
        </w:rPr>
        <w:t>Eur. J.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32</w:t>
      </w:r>
      <w:r w:rsidRPr="003314A6">
        <w:rPr>
          <w:rFonts w:ascii="Times New Roman" w:hAnsi="Times New Roman" w:cs="Times New Roman"/>
          <w:noProof/>
          <w:szCs w:val="24"/>
        </w:rPr>
        <w:t>, 1109–17 (2010).</w:t>
      </w:r>
    </w:p>
    <w:p w14:paraId="5DA470AA"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108.</w:t>
      </w:r>
      <w:r w:rsidRPr="003314A6">
        <w:rPr>
          <w:rFonts w:ascii="Times New Roman" w:hAnsi="Times New Roman" w:cs="Times New Roman"/>
          <w:noProof/>
          <w:szCs w:val="24"/>
        </w:rPr>
        <w:tab/>
        <w:t xml:space="preserve">Rea, E.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Anti-anhedonic effect of deep brain stimulation of the prefrontal cortex and the dopaminergic reward system in a genetic rat model of depression: an intracranial self-stimulation paradigm study. </w:t>
      </w:r>
      <w:r w:rsidRPr="003314A6">
        <w:rPr>
          <w:rFonts w:ascii="Times New Roman" w:hAnsi="Times New Roman" w:cs="Times New Roman"/>
          <w:i/>
          <w:iCs/>
          <w:noProof/>
          <w:szCs w:val="24"/>
        </w:rPr>
        <w:t>Brain Stimul.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7</w:t>
      </w:r>
      <w:r w:rsidRPr="003314A6">
        <w:rPr>
          <w:rFonts w:ascii="Times New Roman" w:hAnsi="Times New Roman" w:cs="Times New Roman"/>
          <w:noProof/>
          <w:szCs w:val="24"/>
        </w:rPr>
        <w:t>, 21–8 (2014).</w:t>
      </w:r>
    </w:p>
    <w:p w14:paraId="08831223"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109.</w:t>
      </w:r>
      <w:r w:rsidRPr="003314A6">
        <w:rPr>
          <w:rFonts w:ascii="Times New Roman" w:hAnsi="Times New Roman" w:cs="Times New Roman"/>
          <w:noProof/>
          <w:szCs w:val="24"/>
        </w:rPr>
        <w:tab/>
        <w:t xml:space="preserve">Silva, M., Aguiar, D. C., Diniz, C. R. A., Guimarães, F. S. &amp; Joca, S. R. L. Neuronal NOS inhibitor and conventional antidepressant drugs attenuate stress-induced fos expression in overlapping brain regions. </w:t>
      </w:r>
      <w:r w:rsidRPr="003314A6">
        <w:rPr>
          <w:rFonts w:ascii="Times New Roman" w:hAnsi="Times New Roman" w:cs="Times New Roman"/>
          <w:i/>
          <w:iCs/>
          <w:noProof/>
          <w:szCs w:val="24"/>
        </w:rPr>
        <w:t>Cell. Mol. Neurobiol.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32</w:t>
      </w:r>
      <w:r w:rsidRPr="003314A6">
        <w:rPr>
          <w:rFonts w:ascii="Times New Roman" w:hAnsi="Times New Roman" w:cs="Times New Roman"/>
          <w:noProof/>
          <w:szCs w:val="24"/>
        </w:rPr>
        <w:t>, 443–53 (2012).</w:t>
      </w:r>
    </w:p>
    <w:p w14:paraId="275B7D2B"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110.</w:t>
      </w:r>
      <w:r w:rsidRPr="003314A6">
        <w:rPr>
          <w:rFonts w:ascii="Times New Roman" w:hAnsi="Times New Roman" w:cs="Times New Roman"/>
          <w:noProof/>
          <w:szCs w:val="24"/>
        </w:rPr>
        <w:tab/>
        <w:t xml:space="preserve">Bambico, F. R.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Neuroplasticity-dependent and -independent mechanisms of chronic deep brain stimulation in stressed rats. </w:t>
      </w:r>
      <w:r w:rsidRPr="003314A6">
        <w:rPr>
          <w:rFonts w:ascii="Times New Roman" w:hAnsi="Times New Roman" w:cs="Times New Roman"/>
          <w:i/>
          <w:iCs/>
          <w:noProof/>
          <w:szCs w:val="24"/>
        </w:rPr>
        <w:t>Transl. Psychiatry</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5</w:t>
      </w:r>
      <w:r w:rsidRPr="003314A6">
        <w:rPr>
          <w:rFonts w:ascii="Times New Roman" w:hAnsi="Times New Roman" w:cs="Times New Roman"/>
          <w:noProof/>
          <w:szCs w:val="24"/>
        </w:rPr>
        <w:t>, e674 (2015).</w:t>
      </w:r>
    </w:p>
    <w:p w14:paraId="7BDD93CA"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lastRenderedPageBreak/>
        <w:t>111.</w:t>
      </w:r>
      <w:r w:rsidRPr="003314A6">
        <w:rPr>
          <w:rFonts w:ascii="Times New Roman" w:hAnsi="Times New Roman" w:cs="Times New Roman"/>
          <w:noProof/>
          <w:szCs w:val="24"/>
        </w:rPr>
        <w:tab/>
        <w:t xml:space="preserve">Bilang-Bleuel, A., Rech, J., De Carli, S., Holsboer, F. &amp; Reul, J. M. H. M. Forced swimming evokes a biphasic response in CREB phosphorylation in extrahypothalamic limbic and neocortical brain structures in the rat. </w:t>
      </w:r>
      <w:r w:rsidRPr="003314A6">
        <w:rPr>
          <w:rFonts w:ascii="Times New Roman" w:hAnsi="Times New Roman" w:cs="Times New Roman"/>
          <w:i/>
          <w:iCs/>
          <w:noProof/>
          <w:szCs w:val="24"/>
        </w:rPr>
        <w:t>Eur. J.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15</w:t>
      </w:r>
      <w:r w:rsidRPr="003314A6">
        <w:rPr>
          <w:rFonts w:ascii="Times New Roman" w:hAnsi="Times New Roman" w:cs="Times New Roman"/>
          <w:noProof/>
          <w:szCs w:val="24"/>
        </w:rPr>
        <w:t>, 1048–60 (2002).</w:t>
      </w:r>
    </w:p>
    <w:p w14:paraId="7E7B9CEC"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112.</w:t>
      </w:r>
      <w:r w:rsidRPr="003314A6">
        <w:rPr>
          <w:rFonts w:ascii="Times New Roman" w:hAnsi="Times New Roman" w:cs="Times New Roman"/>
          <w:noProof/>
          <w:szCs w:val="24"/>
        </w:rPr>
        <w:tab/>
        <w:t xml:space="preserve">Rattray, I.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Correlations of Behavioral Deficits with Brain Pathology Assessed through Longitudinal MRI and Histopathology in the R6/2 Mouse Model of HD. </w:t>
      </w:r>
      <w:r w:rsidRPr="003314A6">
        <w:rPr>
          <w:rFonts w:ascii="Times New Roman" w:hAnsi="Times New Roman" w:cs="Times New Roman"/>
          <w:i/>
          <w:iCs/>
          <w:noProof/>
          <w:szCs w:val="24"/>
        </w:rPr>
        <w:t>PLoS One</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8</w:t>
      </w:r>
      <w:r w:rsidRPr="003314A6">
        <w:rPr>
          <w:rFonts w:ascii="Times New Roman" w:hAnsi="Times New Roman" w:cs="Times New Roman"/>
          <w:noProof/>
          <w:szCs w:val="24"/>
        </w:rPr>
        <w:t>, e60012 (2013).</w:t>
      </w:r>
    </w:p>
    <w:p w14:paraId="67400357"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113.</w:t>
      </w:r>
      <w:r w:rsidRPr="003314A6">
        <w:rPr>
          <w:rFonts w:ascii="Times New Roman" w:hAnsi="Times New Roman" w:cs="Times New Roman"/>
          <w:noProof/>
          <w:szCs w:val="24"/>
        </w:rPr>
        <w:tab/>
        <w:t xml:space="preserve">Scholz, J., Niibori, Y., W Frankland, P. &amp; P Lerch, J. Rotarod training in mice is associated with changes in brain structure observable with multimodal MRI. </w:t>
      </w:r>
      <w:r w:rsidRPr="003314A6">
        <w:rPr>
          <w:rFonts w:ascii="Times New Roman" w:hAnsi="Times New Roman" w:cs="Times New Roman"/>
          <w:i/>
          <w:iCs/>
          <w:noProof/>
          <w:szCs w:val="24"/>
        </w:rPr>
        <w:t>Neuroimage</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107</w:t>
      </w:r>
      <w:r w:rsidRPr="003314A6">
        <w:rPr>
          <w:rFonts w:ascii="Times New Roman" w:hAnsi="Times New Roman" w:cs="Times New Roman"/>
          <w:noProof/>
          <w:szCs w:val="24"/>
        </w:rPr>
        <w:t>, 182–189 (2015).</w:t>
      </w:r>
    </w:p>
    <w:p w14:paraId="1DCD1951"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114.</w:t>
      </w:r>
      <w:r w:rsidRPr="003314A6">
        <w:rPr>
          <w:rFonts w:ascii="Times New Roman" w:hAnsi="Times New Roman" w:cs="Times New Roman"/>
          <w:noProof/>
          <w:szCs w:val="24"/>
        </w:rPr>
        <w:tab/>
        <w:t xml:space="preserve">Kupferschmidt, D. A., Juczewski, K., Cui, G., Johnson, K. A. &amp; Lovinger, D. M. Parallel, but Dissociable, Processing in Discrete Corticostriatal Inputs Encodes Skill Learning. </w:t>
      </w:r>
      <w:r w:rsidRPr="003314A6">
        <w:rPr>
          <w:rFonts w:ascii="Times New Roman" w:hAnsi="Times New Roman" w:cs="Times New Roman"/>
          <w:i/>
          <w:iCs/>
          <w:noProof/>
          <w:szCs w:val="24"/>
        </w:rPr>
        <w:t>Neuron</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96</w:t>
      </w:r>
      <w:r w:rsidRPr="003314A6">
        <w:rPr>
          <w:rFonts w:ascii="Times New Roman" w:hAnsi="Times New Roman" w:cs="Times New Roman"/>
          <w:noProof/>
          <w:szCs w:val="24"/>
        </w:rPr>
        <w:t>, 476-489.e5 (2017).</w:t>
      </w:r>
    </w:p>
    <w:p w14:paraId="605103CD"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115.</w:t>
      </w:r>
      <w:r w:rsidRPr="003314A6">
        <w:rPr>
          <w:rFonts w:ascii="Times New Roman" w:hAnsi="Times New Roman" w:cs="Times New Roman"/>
          <w:noProof/>
          <w:szCs w:val="24"/>
        </w:rPr>
        <w:tab/>
        <w:t xml:space="preserve">Bruinsma, C. F.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Dissociation of locomotor and cerebellar deficits in a murine Angelman syndrome model. </w:t>
      </w:r>
      <w:r w:rsidRPr="003314A6">
        <w:rPr>
          <w:rFonts w:ascii="Times New Roman" w:hAnsi="Times New Roman" w:cs="Times New Roman"/>
          <w:i/>
          <w:iCs/>
          <w:noProof/>
          <w:szCs w:val="24"/>
        </w:rPr>
        <w:t>J. Clin. Invest.</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125</w:t>
      </w:r>
      <w:r w:rsidRPr="003314A6">
        <w:rPr>
          <w:rFonts w:ascii="Times New Roman" w:hAnsi="Times New Roman" w:cs="Times New Roman"/>
          <w:noProof/>
          <w:szCs w:val="24"/>
        </w:rPr>
        <w:t>, 4305–4315 (2015).</w:t>
      </w:r>
    </w:p>
    <w:p w14:paraId="1F0BC556"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116.</w:t>
      </w:r>
      <w:r w:rsidRPr="003314A6">
        <w:rPr>
          <w:rFonts w:ascii="Times New Roman" w:hAnsi="Times New Roman" w:cs="Times New Roman"/>
          <w:noProof/>
          <w:szCs w:val="24"/>
        </w:rPr>
        <w:tab/>
        <w:t xml:space="preserve">Avagliano Trezza, R.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Loss of nuclear UBE3A causes electrophysiological and behavioral deficits in mice and is associated with Angelman syndrome. </w:t>
      </w:r>
      <w:r w:rsidRPr="003314A6">
        <w:rPr>
          <w:rFonts w:ascii="Times New Roman" w:hAnsi="Times New Roman" w:cs="Times New Roman"/>
          <w:i/>
          <w:iCs/>
          <w:noProof/>
          <w:szCs w:val="24"/>
        </w:rPr>
        <w:t>Nat.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22</w:t>
      </w:r>
      <w:r w:rsidRPr="003314A6">
        <w:rPr>
          <w:rFonts w:ascii="Times New Roman" w:hAnsi="Times New Roman" w:cs="Times New Roman"/>
          <w:noProof/>
          <w:szCs w:val="24"/>
        </w:rPr>
        <w:t>, 1235–1247 (2019).</w:t>
      </w:r>
    </w:p>
    <w:p w14:paraId="219E435E"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117.</w:t>
      </w:r>
      <w:r w:rsidRPr="003314A6">
        <w:rPr>
          <w:rFonts w:ascii="Times New Roman" w:hAnsi="Times New Roman" w:cs="Times New Roman"/>
          <w:noProof/>
          <w:szCs w:val="24"/>
        </w:rPr>
        <w:tab/>
        <w:t xml:space="preserve">Santini, E.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Mitochondrial Superoxide Contributes to Hippocampal Synaptic Dysfunction and Memory Deficits in Angelman Syndrome Model Mice. </w:t>
      </w:r>
      <w:r w:rsidRPr="003314A6">
        <w:rPr>
          <w:rFonts w:ascii="Times New Roman" w:hAnsi="Times New Roman" w:cs="Times New Roman"/>
          <w:i/>
          <w:iCs/>
          <w:noProof/>
          <w:szCs w:val="24"/>
        </w:rPr>
        <w:t>J.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35</w:t>
      </w:r>
      <w:r w:rsidRPr="003314A6">
        <w:rPr>
          <w:rFonts w:ascii="Times New Roman" w:hAnsi="Times New Roman" w:cs="Times New Roman"/>
          <w:noProof/>
          <w:szCs w:val="24"/>
        </w:rPr>
        <w:t>, 16213–20 (2015).</w:t>
      </w:r>
    </w:p>
    <w:p w14:paraId="4F8B3FCB"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118.</w:t>
      </w:r>
      <w:r w:rsidRPr="003314A6">
        <w:rPr>
          <w:rFonts w:ascii="Times New Roman" w:hAnsi="Times New Roman" w:cs="Times New Roman"/>
          <w:noProof/>
          <w:szCs w:val="24"/>
        </w:rPr>
        <w:tab/>
        <w:t xml:space="preserve">Silva-Santos, S.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Ube3a reinstatement identifies distinct developmental windows in a murine Angelman syndrome model. </w:t>
      </w:r>
      <w:r w:rsidRPr="003314A6">
        <w:rPr>
          <w:rFonts w:ascii="Times New Roman" w:hAnsi="Times New Roman" w:cs="Times New Roman"/>
          <w:i/>
          <w:iCs/>
          <w:noProof/>
          <w:szCs w:val="24"/>
        </w:rPr>
        <w:t>J. Clin. Invest.</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125</w:t>
      </w:r>
      <w:r w:rsidRPr="003314A6">
        <w:rPr>
          <w:rFonts w:ascii="Times New Roman" w:hAnsi="Times New Roman" w:cs="Times New Roman"/>
          <w:noProof/>
          <w:szCs w:val="24"/>
        </w:rPr>
        <w:t>, 2069–2076 (2015).</w:t>
      </w:r>
    </w:p>
    <w:p w14:paraId="2C1B3600"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119.</w:t>
      </w:r>
      <w:r w:rsidRPr="003314A6">
        <w:rPr>
          <w:rFonts w:ascii="Times New Roman" w:hAnsi="Times New Roman" w:cs="Times New Roman"/>
          <w:noProof/>
          <w:szCs w:val="24"/>
        </w:rPr>
        <w:tab/>
        <w:t xml:space="preserve">McILWAIN, H. Glucose level, metabolism, and response to electrical impulses in cerebral tissues from man and laboratory animals. </w:t>
      </w:r>
      <w:r w:rsidRPr="003314A6">
        <w:rPr>
          <w:rFonts w:ascii="Times New Roman" w:hAnsi="Times New Roman" w:cs="Times New Roman"/>
          <w:i/>
          <w:iCs/>
          <w:noProof/>
          <w:szCs w:val="24"/>
        </w:rPr>
        <w:t>Biochem. J.</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55</w:t>
      </w:r>
      <w:r w:rsidRPr="003314A6">
        <w:rPr>
          <w:rFonts w:ascii="Times New Roman" w:hAnsi="Times New Roman" w:cs="Times New Roman"/>
          <w:noProof/>
          <w:szCs w:val="24"/>
        </w:rPr>
        <w:t>, 618–624 (1953).</w:t>
      </w:r>
    </w:p>
    <w:p w14:paraId="2AF35D04"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120.</w:t>
      </w:r>
      <w:r w:rsidRPr="003314A6">
        <w:rPr>
          <w:rFonts w:ascii="Times New Roman" w:hAnsi="Times New Roman" w:cs="Times New Roman"/>
          <w:noProof/>
          <w:szCs w:val="24"/>
        </w:rPr>
        <w:tab/>
        <w:t xml:space="preserve">Rae, C. D., Lee, V. H. C., Ordidge, R. J., Alonzo, A. &amp; Loo, C. Anodal transcranial direct current stimulation increases brain intracellular pH and modulates bioenergetics. </w:t>
      </w:r>
      <w:r w:rsidRPr="003314A6">
        <w:rPr>
          <w:rFonts w:ascii="Times New Roman" w:hAnsi="Times New Roman" w:cs="Times New Roman"/>
          <w:i/>
          <w:iCs/>
          <w:noProof/>
          <w:szCs w:val="24"/>
        </w:rPr>
        <w:t>Int. J. Neuropsychopharmacol.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16</w:t>
      </w:r>
      <w:r w:rsidRPr="003314A6">
        <w:rPr>
          <w:rFonts w:ascii="Times New Roman" w:hAnsi="Times New Roman" w:cs="Times New Roman"/>
          <w:noProof/>
          <w:szCs w:val="24"/>
        </w:rPr>
        <w:t>, 1695–1706 (2013).</w:t>
      </w:r>
    </w:p>
    <w:p w14:paraId="55443313"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121.</w:t>
      </w:r>
      <w:r w:rsidRPr="003314A6">
        <w:rPr>
          <w:rFonts w:ascii="Times New Roman" w:hAnsi="Times New Roman" w:cs="Times New Roman"/>
          <w:noProof/>
          <w:szCs w:val="24"/>
        </w:rPr>
        <w:tab/>
        <w:t xml:space="preserve">Lee, S. Bin, Youn, J., Jang, W. &amp; Yang, H. O. Neuroprotective effect of anodal transcranial direct current stimulation on 1-methyl-4-phenyl-1,2,3,6-tetrahydropyridine (MPTP)-induced neurotoxicity in mice through modulating mitochondrial dynamics. </w:t>
      </w:r>
      <w:r w:rsidRPr="003314A6">
        <w:rPr>
          <w:rFonts w:ascii="Times New Roman" w:hAnsi="Times New Roman" w:cs="Times New Roman"/>
          <w:i/>
          <w:iCs/>
          <w:noProof/>
          <w:szCs w:val="24"/>
        </w:rPr>
        <w:t>Neurochem. Int.</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129</w:t>
      </w:r>
      <w:r w:rsidRPr="003314A6">
        <w:rPr>
          <w:rFonts w:ascii="Times New Roman" w:hAnsi="Times New Roman" w:cs="Times New Roman"/>
          <w:noProof/>
          <w:szCs w:val="24"/>
        </w:rPr>
        <w:t>, (2019).</w:t>
      </w:r>
    </w:p>
    <w:p w14:paraId="34684AD3"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122.</w:t>
      </w:r>
      <w:r w:rsidRPr="003314A6">
        <w:rPr>
          <w:rFonts w:ascii="Times New Roman" w:hAnsi="Times New Roman" w:cs="Times New Roman"/>
          <w:noProof/>
          <w:szCs w:val="24"/>
        </w:rPr>
        <w:tab/>
        <w:t xml:space="preserve">Santini, E.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Mitochondrial superoxide contributes to hippocampal synaptic dysfunction and memory deficits in Angelman syndrome model mice. </w:t>
      </w:r>
      <w:r w:rsidRPr="003314A6">
        <w:rPr>
          <w:rFonts w:ascii="Times New Roman" w:hAnsi="Times New Roman" w:cs="Times New Roman"/>
          <w:i/>
          <w:iCs/>
          <w:noProof/>
          <w:szCs w:val="24"/>
        </w:rPr>
        <w:t>J.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35</w:t>
      </w:r>
      <w:r w:rsidRPr="003314A6">
        <w:rPr>
          <w:rFonts w:ascii="Times New Roman" w:hAnsi="Times New Roman" w:cs="Times New Roman"/>
          <w:noProof/>
          <w:szCs w:val="24"/>
        </w:rPr>
        <w:t>, 16213–16220 (2015).</w:t>
      </w:r>
    </w:p>
    <w:p w14:paraId="200B6236"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123.</w:t>
      </w:r>
      <w:r w:rsidRPr="003314A6">
        <w:rPr>
          <w:rFonts w:ascii="Times New Roman" w:hAnsi="Times New Roman" w:cs="Times New Roman"/>
          <w:noProof/>
          <w:szCs w:val="24"/>
        </w:rPr>
        <w:tab/>
        <w:t xml:space="preserve">Zheng, H.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NMR-based metabolomics reveals brain region-specific metabolic alterations in streptozotocin-induced diabetic rats with cognitive dysfunction. </w:t>
      </w:r>
      <w:r w:rsidRPr="003314A6">
        <w:rPr>
          <w:rFonts w:ascii="Times New Roman" w:hAnsi="Times New Roman" w:cs="Times New Roman"/>
          <w:i/>
          <w:iCs/>
          <w:noProof/>
          <w:szCs w:val="24"/>
        </w:rPr>
        <w:t>Metab. Brain Dis.</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32</w:t>
      </w:r>
      <w:r w:rsidRPr="003314A6">
        <w:rPr>
          <w:rFonts w:ascii="Times New Roman" w:hAnsi="Times New Roman" w:cs="Times New Roman"/>
          <w:noProof/>
          <w:szCs w:val="24"/>
        </w:rPr>
        <w:t>, 585–593 (2017).</w:t>
      </w:r>
    </w:p>
    <w:p w14:paraId="6FC3781F"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124.</w:t>
      </w:r>
      <w:r w:rsidRPr="003314A6">
        <w:rPr>
          <w:rFonts w:ascii="Times New Roman" w:hAnsi="Times New Roman" w:cs="Times New Roman"/>
          <w:noProof/>
          <w:szCs w:val="24"/>
        </w:rPr>
        <w:tab/>
        <w:t xml:space="preserve">Guo, M.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Investigation of metabolic kinetics in different brain regions of awake rats using the [1H-13C]-NMR technique. </w:t>
      </w:r>
      <w:r w:rsidRPr="003314A6">
        <w:rPr>
          <w:rFonts w:ascii="Times New Roman" w:hAnsi="Times New Roman" w:cs="Times New Roman"/>
          <w:i/>
          <w:iCs/>
          <w:noProof/>
          <w:szCs w:val="24"/>
        </w:rPr>
        <w:t>J. Pharm. Biomed. Anal.</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204</w:t>
      </w:r>
      <w:r w:rsidRPr="003314A6">
        <w:rPr>
          <w:rFonts w:ascii="Times New Roman" w:hAnsi="Times New Roman" w:cs="Times New Roman"/>
          <w:noProof/>
          <w:szCs w:val="24"/>
        </w:rPr>
        <w:t>, 114240 (2021).</w:t>
      </w:r>
    </w:p>
    <w:p w14:paraId="38E43A8B"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125.</w:t>
      </w:r>
      <w:r w:rsidRPr="003314A6">
        <w:rPr>
          <w:rFonts w:ascii="Times New Roman" w:hAnsi="Times New Roman" w:cs="Times New Roman"/>
          <w:noProof/>
          <w:szCs w:val="24"/>
        </w:rPr>
        <w:tab/>
        <w:t xml:space="preserve">Li, H. </w:t>
      </w:r>
      <w:r w:rsidRPr="003314A6">
        <w:rPr>
          <w:rFonts w:ascii="Times New Roman" w:hAnsi="Times New Roman" w:cs="Times New Roman"/>
          <w:i/>
          <w:iCs/>
          <w:noProof/>
          <w:szCs w:val="24"/>
        </w:rPr>
        <w:t>et al.</w:t>
      </w:r>
      <w:r w:rsidRPr="003314A6">
        <w:rPr>
          <w:rFonts w:ascii="Times New Roman" w:hAnsi="Times New Roman" w:cs="Times New Roman"/>
          <w:noProof/>
          <w:szCs w:val="24"/>
        </w:rPr>
        <w:t xml:space="preserve"> 1H-Nuclear magnetic resonance-based metabolomic analysis of brain in mice with nicotine treatment. </w:t>
      </w:r>
      <w:r w:rsidRPr="003314A6">
        <w:rPr>
          <w:rFonts w:ascii="Times New Roman" w:hAnsi="Times New Roman" w:cs="Times New Roman"/>
          <w:i/>
          <w:iCs/>
          <w:noProof/>
          <w:szCs w:val="24"/>
        </w:rPr>
        <w:t>BMC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15</w:t>
      </w:r>
      <w:r w:rsidRPr="003314A6">
        <w:rPr>
          <w:rFonts w:ascii="Times New Roman" w:hAnsi="Times New Roman" w:cs="Times New Roman"/>
          <w:noProof/>
          <w:szCs w:val="24"/>
        </w:rPr>
        <w:t>, 32 (2014).</w:t>
      </w:r>
    </w:p>
    <w:p w14:paraId="26A6B4F3"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126.</w:t>
      </w:r>
      <w:r w:rsidRPr="003314A6">
        <w:rPr>
          <w:rFonts w:ascii="Times New Roman" w:hAnsi="Times New Roman" w:cs="Times New Roman"/>
          <w:noProof/>
          <w:szCs w:val="24"/>
        </w:rPr>
        <w:tab/>
        <w:t xml:space="preserve">Rayi, P. R., Bagrov, A. Y. &amp; Kaphzan, H. Chronic α1-Na/K-ATPase inhibition reverses the elongation of the axon initial segment of the hippocampal CA1 pyramidal neurons in Angelman syndrome model mice. </w:t>
      </w:r>
      <w:r w:rsidRPr="003314A6">
        <w:rPr>
          <w:rFonts w:ascii="Times New Roman" w:hAnsi="Times New Roman" w:cs="Times New Roman"/>
          <w:i/>
          <w:iCs/>
          <w:noProof/>
          <w:szCs w:val="24"/>
        </w:rPr>
        <w:t>Neuropsychopharmacology</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46</w:t>
      </w:r>
      <w:r w:rsidRPr="003314A6">
        <w:rPr>
          <w:rFonts w:ascii="Times New Roman" w:hAnsi="Times New Roman" w:cs="Times New Roman"/>
          <w:noProof/>
          <w:szCs w:val="24"/>
        </w:rPr>
        <w:t>, 654–664 (2021).</w:t>
      </w:r>
    </w:p>
    <w:p w14:paraId="64788892"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127.</w:t>
      </w:r>
      <w:r w:rsidRPr="003314A6">
        <w:rPr>
          <w:rFonts w:ascii="Times New Roman" w:hAnsi="Times New Roman" w:cs="Times New Roman"/>
          <w:noProof/>
          <w:szCs w:val="24"/>
        </w:rPr>
        <w:tab/>
        <w:t xml:space="preserve">Rayi, P. R. &amp; Kaphzan, H. Electrophysiological Characterization of Regular and Burst Firing Pyramidal Neurons of the Dorsal Subiculum in an Angelman Syndrome Mouse Model. </w:t>
      </w:r>
      <w:r w:rsidRPr="003314A6">
        <w:rPr>
          <w:rFonts w:ascii="Times New Roman" w:hAnsi="Times New Roman" w:cs="Times New Roman"/>
          <w:i/>
          <w:iCs/>
          <w:noProof/>
          <w:szCs w:val="24"/>
        </w:rPr>
        <w:t>Front. Cell. Neurosci.</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15</w:t>
      </w:r>
      <w:r w:rsidRPr="003314A6">
        <w:rPr>
          <w:rFonts w:ascii="Times New Roman" w:hAnsi="Times New Roman" w:cs="Times New Roman"/>
          <w:noProof/>
          <w:szCs w:val="24"/>
        </w:rPr>
        <w:t>, (2021).</w:t>
      </w:r>
    </w:p>
    <w:p w14:paraId="7F1C2F03"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szCs w:val="24"/>
        </w:rPr>
      </w:pPr>
      <w:r w:rsidRPr="003314A6">
        <w:rPr>
          <w:rFonts w:ascii="Times New Roman" w:hAnsi="Times New Roman" w:cs="Times New Roman"/>
          <w:noProof/>
          <w:szCs w:val="24"/>
        </w:rPr>
        <w:t>128.</w:t>
      </w:r>
      <w:r w:rsidRPr="003314A6">
        <w:rPr>
          <w:rFonts w:ascii="Times New Roman" w:hAnsi="Times New Roman" w:cs="Times New Roman"/>
          <w:noProof/>
          <w:szCs w:val="24"/>
        </w:rPr>
        <w:tab/>
        <w:t xml:space="preserve">Chakraborty, D., Fedorova, O. V., Bagrov, A. Y. &amp; Kaphzan, H. Selective ligands for Na+/K+ ATPase α isoforms differentially and cooperatively regulate excitability of pyramidal neurons in distinct brain regions. </w:t>
      </w:r>
      <w:r w:rsidRPr="003314A6">
        <w:rPr>
          <w:rFonts w:ascii="Times New Roman" w:hAnsi="Times New Roman" w:cs="Times New Roman"/>
          <w:i/>
          <w:iCs/>
          <w:noProof/>
          <w:szCs w:val="24"/>
        </w:rPr>
        <w:t>Neuropharmacology</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117</w:t>
      </w:r>
      <w:r w:rsidRPr="003314A6">
        <w:rPr>
          <w:rFonts w:ascii="Times New Roman" w:hAnsi="Times New Roman" w:cs="Times New Roman"/>
          <w:noProof/>
          <w:szCs w:val="24"/>
        </w:rPr>
        <w:t>, 338–351 (2017).</w:t>
      </w:r>
    </w:p>
    <w:p w14:paraId="77448E75" w14:textId="77777777" w:rsidR="003314A6" w:rsidRPr="003314A6" w:rsidRDefault="003314A6" w:rsidP="000129AF">
      <w:pPr>
        <w:widowControl w:val="0"/>
        <w:autoSpaceDE w:val="0"/>
        <w:autoSpaceDN w:val="0"/>
        <w:bidi w:val="0"/>
        <w:adjustRightInd w:val="0"/>
        <w:spacing w:line="240" w:lineRule="auto"/>
        <w:ind w:left="640" w:hanging="640"/>
        <w:rPr>
          <w:rFonts w:ascii="Times New Roman" w:hAnsi="Times New Roman" w:cs="Times New Roman"/>
          <w:noProof/>
        </w:rPr>
      </w:pPr>
      <w:r w:rsidRPr="003314A6">
        <w:rPr>
          <w:rFonts w:ascii="Times New Roman" w:hAnsi="Times New Roman" w:cs="Times New Roman"/>
          <w:noProof/>
          <w:szCs w:val="24"/>
        </w:rPr>
        <w:t>129.</w:t>
      </w:r>
      <w:r w:rsidRPr="003314A6">
        <w:rPr>
          <w:rFonts w:ascii="Times New Roman" w:hAnsi="Times New Roman" w:cs="Times New Roman"/>
          <w:noProof/>
          <w:szCs w:val="24"/>
        </w:rPr>
        <w:tab/>
        <w:t xml:space="preserve">Laubach, M., Amarante, L. M., Swanson, K. &amp; White, S. R. What, If Anything, Is Rodent Prefrontal Cortex? </w:t>
      </w:r>
      <w:r w:rsidRPr="003314A6">
        <w:rPr>
          <w:rFonts w:ascii="Times New Roman" w:hAnsi="Times New Roman" w:cs="Times New Roman"/>
          <w:i/>
          <w:iCs/>
          <w:noProof/>
          <w:szCs w:val="24"/>
        </w:rPr>
        <w:t>eNeuro</w:t>
      </w:r>
      <w:r w:rsidRPr="003314A6">
        <w:rPr>
          <w:rFonts w:ascii="Times New Roman" w:hAnsi="Times New Roman" w:cs="Times New Roman"/>
          <w:noProof/>
          <w:szCs w:val="24"/>
        </w:rPr>
        <w:t xml:space="preserve"> </w:t>
      </w:r>
      <w:r w:rsidRPr="003314A6">
        <w:rPr>
          <w:rFonts w:ascii="Times New Roman" w:hAnsi="Times New Roman" w:cs="Times New Roman"/>
          <w:b/>
          <w:bCs/>
          <w:noProof/>
          <w:szCs w:val="24"/>
        </w:rPr>
        <w:t>5</w:t>
      </w:r>
      <w:r w:rsidRPr="003314A6">
        <w:rPr>
          <w:rFonts w:ascii="Times New Roman" w:hAnsi="Times New Roman" w:cs="Times New Roman"/>
          <w:noProof/>
          <w:szCs w:val="24"/>
        </w:rPr>
        <w:t>, ENEURO.0315-18.2018 (2018).</w:t>
      </w:r>
    </w:p>
    <w:p w14:paraId="0FC517E1" w14:textId="77777777" w:rsidR="00C23A45" w:rsidRPr="00EB6F84" w:rsidRDefault="00C23A45" w:rsidP="000129AF">
      <w:pPr>
        <w:bidi w:val="0"/>
        <w:spacing w:line="240" w:lineRule="auto"/>
        <w:jc w:val="both"/>
        <w:rPr>
          <w:rFonts w:asciiTheme="majorBidi" w:hAnsiTheme="majorBidi" w:cstheme="majorBidi"/>
        </w:rPr>
      </w:pPr>
      <w:r w:rsidRPr="00EB6F84">
        <w:rPr>
          <w:rFonts w:asciiTheme="majorBidi" w:hAnsiTheme="majorBidi" w:cstheme="majorBidi"/>
        </w:rPr>
        <w:fldChar w:fldCharType="end"/>
      </w:r>
    </w:p>
    <w:sectPr w:rsidR="00C23A45" w:rsidRPr="00EB6F84" w:rsidSect="00C23A45">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13206"/>
    <w:multiLevelType w:val="hybridMultilevel"/>
    <w:tmpl w:val="54D860C0"/>
    <w:lvl w:ilvl="0" w:tplc="26642622">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1MzYyNjE3N7MwMDRR0lEKTi0uzszPAykwNK4FAMFlaVstAAAA"/>
  </w:docVars>
  <w:rsids>
    <w:rsidRoot w:val="00157783"/>
    <w:rsid w:val="000121FD"/>
    <w:rsid w:val="000129AF"/>
    <w:rsid w:val="00021303"/>
    <w:rsid w:val="00034F31"/>
    <w:rsid w:val="000411C7"/>
    <w:rsid w:val="00097E8D"/>
    <w:rsid w:val="000B0563"/>
    <w:rsid w:val="000D34DA"/>
    <w:rsid w:val="000D5823"/>
    <w:rsid w:val="000F7BBE"/>
    <w:rsid w:val="00124E45"/>
    <w:rsid w:val="00130A31"/>
    <w:rsid w:val="00157783"/>
    <w:rsid w:val="001578B7"/>
    <w:rsid w:val="001616C9"/>
    <w:rsid w:val="001747AC"/>
    <w:rsid w:val="001825C5"/>
    <w:rsid w:val="00195995"/>
    <w:rsid w:val="001B22E5"/>
    <w:rsid w:val="00200914"/>
    <w:rsid w:val="002023CA"/>
    <w:rsid w:val="00202773"/>
    <w:rsid w:val="0026709C"/>
    <w:rsid w:val="0028113B"/>
    <w:rsid w:val="002B66B5"/>
    <w:rsid w:val="002C2518"/>
    <w:rsid w:val="002D32BB"/>
    <w:rsid w:val="002F1EA2"/>
    <w:rsid w:val="002F6792"/>
    <w:rsid w:val="003314A6"/>
    <w:rsid w:val="00343AD1"/>
    <w:rsid w:val="00390D22"/>
    <w:rsid w:val="003916F1"/>
    <w:rsid w:val="00395B92"/>
    <w:rsid w:val="003A5B85"/>
    <w:rsid w:val="003D6631"/>
    <w:rsid w:val="003F23AE"/>
    <w:rsid w:val="00412025"/>
    <w:rsid w:val="0045223A"/>
    <w:rsid w:val="00477DC5"/>
    <w:rsid w:val="0052168E"/>
    <w:rsid w:val="00522097"/>
    <w:rsid w:val="00546E78"/>
    <w:rsid w:val="00573DF1"/>
    <w:rsid w:val="005766FD"/>
    <w:rsid w:val="0058555B"/>
    <w:rsid w:val="00587C37"/>
    <w:rsid w:val="005A3FF9"/>
    <w:rsid w:val="005B6FF7"/>
    <w:rsid w:val="005C4C8B"/>
    <w:rsid w:val="005E40AE"/>
    <w:rsid w:val="0061703D"/>
    <w:rsid w:val="00621F53"/>
    <w:rsid w:val="00630877"/>
    <w:rsid w:val="0066500C"/>
    <w:rsid w:val="00687AA8"/>
    <w:rsid w:val="0069501F"/>
    <w:rsid w:val="006B5DFC"/>
    <w:rsid w:val="006D3EA6"/>
    <w:rsid w:val="007044D9"/>
    <w:rsid w:val="00710243"/>
    <w:rsid w:val="00715F7B"/>
    <w:rsid w:val="00752BB6"/>
    <w:rsid w:val="00763FE5"/>
    <w:rsid w:val="00796E6D"/>
    <w:rsid w:val="007C0E1A"/>
    <w:rsid w:val="007E3C8A"/>
    <w:rsid w:val="00825C07"/>
    <w:rsid w:val="008502CB"/>
    <w:rsid w:val="0085452D"/>
    <w:rsid w:val="00865FF8"/>
    <w:rsid w:val="008916B3"/>
    <w:rsid w:val="008B5418"/>
    <w:rsid w:val="008C7488"/>
    <w:rsid w:val="008F53BE"/>
    <w:rsid w:val="00904408"/>
    <w:rsid w:val="00910AAB"/>
    <w:rsid w:val="00922F39"/>
    <w:rsid w:val="0093468D"/>
    <w:rsid w:val="00935187"/>
    <w:rsid w:val="009462FB"/>
    <w:rsid w:val="00970503"/>
    <w:rsid w:val="00975141"/>
    <w:rsid w:val="00994A43"/>
    <w:rsid w:val="009C4841"/>
    <w:rsid w:val="009C6D49"/>
    <w:rsid w:val="009F2267"/>
    <w:rsid w:val="009F3080"/>
    <w:rsid w:val="00A02E27"/>
    <w:rsid w:val="00A06BA2"/>
    <w:rsid w:val="00A34F04"/>
    <w:rsid w:val="00A402FF"/>
    <w:rsid w:val="00A81450"/>
    <w:rsid w:val="00A81C2D"/>
    <w:rsid w:val="00AC01D4"/>
    <w:rsid w:val="00AD68A7"/>
    <w:rsid w:val="00B03780"/>
    <w:rsid w:val="00B25123"/>
    <w:rsid w:val="00B346EA"/>
    <w:rsid w:val="00B52313"/>
    <w:rsid w:val="00B7002F"/>
    <w:rsid w:val="00B9105D"/>
    <w:rsid w:val="00B9595D"/>
    <w:rsid w:val="00BA0932"/>
    <w:rsid w:val="00BB5268"/>
    <w:rsid w:val="00BE4E39"/>
    <w:rsid w:val="00C00D3B"/>
    <w:rsid w:val="00C02311"/>
    <w:rsid w:val="00C23A45"/>
    <w:rsid w:val="00C24EAB"/>
    <w:rsid w:val="00C33609"/>
    <w:rsid w:val="00C77279"/>
    <w:rsid w:val="00CA5DDE"/>
    <w:rsid w:val="00CA717A"/>
    <w:rsid w:val="00CE2222"/>
    <w:rsid w:val="00CE38FE"/>
    <w:rsid w:val="00D157FB"/>
    <w:rsid w:val="00D20B8E"/>
    <w:rsid w:val="00D62B4D"/>
    <w:rsid w:val="00D87642"/>
    <w:rsid w:val="00DA73FC"/>
    <w:rsid w:val="00DB1F42"/>
    <w:rsid w:val="00DB3764"/>
    <w:rsid w:val="00DE09DD"/>
    <w:rsid w:val="00E1079A"/>
    <w:rsid w:val="00E11852"/>
    <w:rsid w:val="00E16D4F"/>
    <w:rsid w:val="00E600F3"/>
    <w:rsid w:val="00E6682E"/>
    <w:rsid w:val="00E90A9F"/>
    <w:rsid w:val="00EB6F84"/>
    <w:rsid w:val="00EF6F50"/>
    <w:rsid w:val="00F00295"/>
    <w:rsid w:val="00F1213D"/>
    <w:rsid w:val="00F42529"/>
    <w:rsid w:val="00F809FF"/>
    <w:rsid w:val="00F87651"/>
    <w:rsid w:val="00FA6862"/>
    <w:rsid w:val="00FF0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50A5"/>
  <w15:chartTrackingRefBased/>
  <w15:docId w15:val="{C68D0CD9-D2E0-4726-9992-07DFF89E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773"/>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66F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94A43"/>
    <w:rPr>
      <w:sz w:val="16"/>
      <w:szCs w:val="16"/>
    </w:rPr>
  </w:style>
  <w:style w:type="paragraph" w:styleId="CommentText">
    <w:name w:val="annotation text"/>
    <w:basedOn w:val="Normal"/>
    <w:link w:val="CommentTextChar"/>
    <w:uiPriority w:val="99"/>
    <w:semiHidden/>
    <w:unhideWhenUsed/>
    <w:rsid w:val="00994A43"/>
    <w:pPr>
      <w:bidi w:val="0"/>
      <w:spacing w:line="240" w:lineRule="auto"/>
    </w:pPr>
    <w:rPr>
      <w:sz w:val="20"/>
      <w:szCs w:val="20"/>
    </w:rPr>
  </w:style>
  <w:style w:type="character" w:customStyle="1" w:styleId="CommentTextChar">
    <w:name w:val="Comment Text Char"/>
    <w:basedOn w:val="DefaultParagraphFont"/>
    <w:link w:val="CommentText"/>
    <w:uiPriority w:val="99"/>
    <w:semiHidden/>
    <w:rsid w:val="00994A43"/>
    <w:rPr>
      <w:sz w:val="20"/>
      <w:szCs w:val="20"/>
    </w:rPr>
  </w:style>
  <w:style w:type="paragraph" w:styleId="BalloonText">
    <w:name w:val="Balloon Text"/>
    <w:basedOn w:val="Normal"/>
    <w:link w:val="BalloonTextChar"/>
    <w:uiPriority w:val="99"/>
    <w:semiHidden/>
    <w:unhideWhenUsed/>
    <w:rsid w:val="00994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A43"/>
    <w:rPr>
      <w:rFonts w:ascii="Segoe UI" w:hAnsi="Segoe UI" w:cs="Segoe UI"/>
      <w:sz w:val="18"/>
      <w:szCs w:val="18"/>
    </w:rPr>
  </w:style>
  <w:style w:type="paragraph" w:styleId="ListParagraph">
    <w:name w:val="List Paragraph"/>
    <w:basedOn w:val="Normal"/>
    <w:uiPriority w:val="34"/>
    <w:qFormat/>
    <w:rsid w:val="007C0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86206">
      <w:bodyDiv w:val="1"/>
      <w:marLeft w:val="0"/>
      <w:marRight w:val="0"/>
      <w:marTop w:val="0"/>
      <w:marBottom w:val="0"/>
      <w:divBdr>
        <w:top w:val="none" w:sz="0" w:space="0" w:color="auto"/>
        <w:left w:val="none" w:sz="0" w:space="0" w:color="auto"/>
        <w:bottom w:val="none" w:sz="0" w:space="0" w:color="auto"/>
        <w:right w:val="none" w:sz="0" w:space="0" w:color="auto"/>
      </w:divBdr>
    </w:div>
    <w:div w:id="365566166">
      <w:bodyDiv w:val="1"/>
      <w:marLeft w:val="0"/>
      <w:marRight w:val="0"/>
      <w:marTop w:val="0"/>
      <w:marBottom w:val="0"/>
      <w:divBdr>
        <w:top w:val="none" w:sz="0" w:space="0" w:color="auto"/>
        <w:left w:val="none" w:sz="0" w:space="0" w:color="auto"/>
        <w:bottom w:val="none" w:sz="0" w:space="0" w:color="auto"/>
        <w:right w:val="none" w:sz="0" w:space="0" w:color="auto"/>
      </w:divBdr>
    </w:div>
    <w:div w:id="558439879">
      <w:bodyDiv w:val="1"/>
      <w:marLeft w:val="0"/>
      <w:marRight w:val="0"/>
      <w:marTop w:val="0"/>
      <w:marBottom w:val="0"/>
      <w:divBdr>
        <w:top w:val="none" w:sz="0" w:space="0" w:color="auto"/>
        <w:left w:val="none" w:sz="0" w:space="0" w:color="auto"/>
        <w:bottom w:val="none" w:sz="0" w:space="0" w:color="auto"/>
        <w:right w:val="none" w:sz="0" w:space="0" w:color="auto"/>
      </w:divBdr>
    </w:div>
    <w:div w:id="950287222">
      <w:bodyDiv w:val="1"/>
      <w:marLeft w:val="0"/>
      <w:marRight w:val="0"/>
      <w:marTop w:val="0"/>
      <w:marBottom w:val="0"/>
      <w:divBdr>
        <w:top w:val="none" w:sz="0" w:space="0" w:color="auto"/>
        <w:left w:val="none" w:sz="0" w:space="0" w:color="auto"/>
        <w:bottom w:val="none" w:sz="0" w:space="0" w:color="auto"/>
        <w:right w:val="none" w:sz="0" w:space="0" w:color="auto"/>
      </w:divBdr>
    </w:div>
    <w:div w:id="16264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3D97E-18E2-4908-BB3C-39539708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94119</Words>
  <Characters>536484</Characters>
  <Application>Microsoft Office Word</Application>
  <DocSecurity>0</DocSecurity>
  <Lines>4470</Lines>
  <Paragraphs>1258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2022-08-03T13:00:00Z</dcterms:created>
  <dcterms:modified xsi:type="dcterms:W3CDTF">2022-08-03T13:00:00Z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http://www.zotero.org/styles/nature</vt:lpwstr>
  </property>
  <property fmtid="{D5CDD505-2E9C-101B-9397-08002B2CF9AE}" pid="4" name="Mendeley Unique User Id_1">
    <vt:lpwstr>02c8ed59-fd32-30f7-a205-accb564ea4ff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http://www.zotero.org/styles/begell-house-apa</vt:lpwstr>
  </property>
  <property fmtid="{D5CDD505-2E9C-101B-9397-08002B2CF9AE}" pid="12" name="Mendeley Recent Style Name 3_1">
    <vt:lpwstr>Begell House - APA</vt:lpwstr>
  </property>
  <property fmtid="{D5CDD505-2E9C-101B-9397-08002B2CF9AE}" pid="13" name="Mendeley Recent Style Id 4_1">
    <vt:lpwstr>http://www.zotero.org/styles/cell</vt:lpwstr>
  </property>
  <property fmtid="{D5CDD505-2E9C-101B-9397-08002B2CF9AE}" pid="14" name="Mendeley Recent Style Name 4_1">
    <vt:lpwstr>Cell</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(deprecated)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