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8CE6C" w14:textId="6BDD372E" w:rsidR="00FD5BAC" w:rsidRPr="00E5088A" w:rsidRDefault="002B5513"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Training </w:t>
      </w:r>
      <w:r w:rsidR="00672947">
        <w:rPr>
          <w:rFonts w:asciiTheme="majorBidi" w:hAnsiTheme="majorBidi" w:cstheme="majorBidi"/>
          <w:sz w:val="24"/>
          <w:szCs w:val="24"/>
        </w:rPr>
        <w:t xml:space="preserve">Halakhic </w:t>
      </w:r>
      <w:r w:rsidR="00BC55D0">
        <w:rPr>
          <w:rFonts w:asciiTheme="majorBidi" w:hAnsiTheme="majorBidi" w:cstheme="majorBidi"/>
          <w:sz w:val="24"/>
          <w:szCs w:val="24"/>
        </w:rPr>
        <w:t>Jurists</w:t>
      </w:r>
      <w:r w:rsidR="00DD1AAA">
        <w:rPr>
          <w:rFonts w:asciiTheme="majorBidi" w:hAnsiTheme="majorBidi" w:cstheme="majorBidi"/>
          <w:sz w:val="24"/>
          <w:szCs w:val="24"/>
        </w:rPr>
        <w:t xml:space="preserve"> </w:t>
      </w:r>
      <w:r w:rsidRPr="00E5088A">
        <w:rPr>
          <w:rFonts w:asciiTheme="majorBidi" w:hAnsiTheme="majorBidi" w:cstheme="majorBidi"/>
          <w:sz w:val="24"/>
          <w:szCs w:val="24"/>
        </w:rPr>
        <w:t xml:space="preserve">by Guided and </w:t>
      </w:r>
      <w:commentRangeStart w:id="0"/>
      <w:r w:rsidR="00101244" w:rsidRPr="00E5088A">
        <w:rPr>
          <w:rFonts w:asciiTheme="majorBidi" w:hAnsiTheme="majorBidi" w:cstheme="majorBidi"/>
          <w:sz w:val="24"/>
          <w:szCs w:val="24"/>
        </w:rPr>
        <w:t>D</w:t>
      </w:r>
      <w:r w:rsidRPr="00E5088A">
        <w:rPr>
          <w:rFonts w:asciiTheme="majorBidi" w:hAnsiTheme="majorBidi" w:cstheme="majorBidi"/>
          <w:sz w:val="24"/>
          <w:szCs w:val="24"/>
        </w:rPr>
        <w:t xml:space="preserve">istance </w:t>
      </w:r>
      <w:r w:rsidR="00101244" w:rsidRPr="00E5088A">
        <w:rPr>
          <w:rFonts w:asciiTheme="majorBidi" w:hAnsiTheme="majorBidi" w:cstheme="majorBidi"/>
          <w:sz w:val="24"/>
          <w:szCs w:val="24"/>
        </w:rPr>
        <w:t>L</w:t>
      </w:r>
      <w:r w:rsidRPr="00E5088A">
        <w:rPr>
          <w:rFonts w:asciiTheme="majorBidi" w:hAnsiTheme="majorBidi" w:cstheme="majorBidi"/>
          <w:sz w:val="24"/>
          <w:szCs w:val="24"/>
        </w:rPr>
        <w:t>earning</w:t>
      </w:r>
      <w:commentRangeEnd w:id="0"/>
      <w:r w:rsidR="00672947">
        <w:rPr>
          <w:rStyle w:val="CommentReference"/>
        </w:rPr>
        <w:commentReference w:id="0"/>
      </w:r>
      <w:r w:rsidR="00EE4F5C">
        <w:rPr>
          <w:rFonts w:asciiTheme="majorBidi" w:hAnsiTheme="majorBidi" w:cstheme="majorBidi" w:hint="cs"/>
          <w:sz w:val="24"/>
          <w:szCs w:val="24"/>
          <w:rtl/>
        </w:rPr>
        <w:t xml:space="preserve"> </w:t>
      </w:r>
      <w:r w:rsidR="00EE4F5C" w:rsidRPr="00E5088A">
        <w:rPr>
          <w:rFonts w:asciiTheme="majorBidi" w:hAnsiTheme="majorBidi" w:cstheme="majorBidi"/>
          <w:sz w:val="24"/>
          <w:szCs w:val="24"/>
        </w:rPr>
        <w:t xml:space="preserve">in the First Half of the 20th </w:t>
      </w:r>
      <w:commentRangeStart w:id="1"/>
      <w:r w:rsidR="00EE4F5C" w:rsidRPr="00E5088A">
        <w:rPr>
          <w:rFonts w:asciiTheme="majorBidi" w:hAnsiTheme="majorBidi" w:cstheme="majorBidi"/>
          <w:sz w:val="24"/>
          <w:szCs w:val="24"/>
        </w:rPr>
        <w:t xml:space="preserve">Century </w:t>
      </w:r>
      <w:r w:rsidR="00EE4F5C" w:rsidRPr="00E5088A">
        <w:rPr>
          <w:rStyle w:val="FootnoteReference"/>
          <w:rFonts w:asciiTheme="majorBidi" w:hAnsiTheme="majorBidi" w:cstheme="majorBidi"/>
          <w:sz w:val="24"/>
          <w:szCs w:val="24"/>
        </w:rPr>
        <w:footnoteReference w:id="1"/>
      </w:r>
      <w:commentRangeEnd w:id="1"/>
      <w:r w:rsidR="00EE4F5C" w:rsidRPr="00E5088A">
        <w:rPr>
          <w:rStyle w:val="CommentReference"/>
          <w:rFonts w:asciiTheme="majorBidi" w:hAnsiTheme="majorBidi" w:cstheme="majorBidi"/>
          <w:sz w:val="24"/>
          <w:szCs w:val="24"/>
        </w:rPr>
        <w:commentReference w:id="1"/>
      </w:r>
      <w:r w:rsidRPr="00E5088A">
        <w:rPr>
          <w:rFonts w:asciiTheme="majorBidi" w:hAnsiTheme="majorBidi" w:cstheme="majorBidi"/>
          <w:sz w:val="24"/>
          <w:szCs w:val="24"/>
        </w:rPr>
        <w:t xml:space="preserve"> – The </w:t>
      </w:r>
      <w:r w:rsidR="00D8798D" w:rsidRPr="00E5088A">
        <w:rPr>
          <w:rFonts w:asciiTheme="majorBidi" w:hAnsiTheme="majorBidi" w:cstheme="majorBidi"/>
          <w:sz w:val="24"/>
          <w:szCs w:val="24"/>
        </w:rPr>
        <w:t>M</w:t>
      </w:r>
      <w:r w:rsidRPr="00E5088A">
        <w:rPr>
          <w:rFonts w:asciiTheme="majorBidi" w:hAnsiTheme="majorBidi" w:cstheme="majorBidi"/>
          <w:sz w:val="24"/>
          <w:szCs w:val="24"/>
        </w:rPr>
        <w:t xml:space="preserve">ethod of </w:t>
      </w:r>
      <w:commentRangeStart w:id="2"/>
      <w:r w:rsidRPr="00E5088A">
        <w:rPr>
          <w:rFonts w:asciiTheme="majorBidi" w:hAnsiTheme="majorBidi" w:cstheme="majorBidi"/>
          <w:sz w:val="24"/>
          <w:szCs w:val="24"/>
        </w:rPr>
        <w:t xml:space="preserve">Rabbi </w:t>
      </w:r>
      <w:proofErr w:type="spellStart"/>
      <w:r w:rsidRPr="00E5088A">
        <w:rPr>
          <w:rFonts w:asciiTheme="majorBidi" w:hAnsiTheme="majorBidi" w:cstheme="majorBidi"/>
          <w:sz w:val="24"/>
          <w:szCs w:val="24"/>
        </w:rPr>
        <w:t>Kal</w:t>
      </w:r>
      <w:r w:rsidR="00D8798D" w:rsidRPr="00E5088A">
        <w:rPr>
          <w:rFonts w:asciiTheme="majorBidi" w:hAnsiTheme="majorBidi" w:cstheme="majorBidi"/>
          <w:sz w:val="24"/>
          <w:szCs w:val="24"/>
        </w:rPr>
        <w:t>f</w:t>
      </w:r>
      <w:r w:rsidRPr="00E5088A">
        <w:rPr>
          <w:rFonts w:asciiTheme="majorBidi" w:hAnsiTheme="majorBidi" w:cstheme="majorBidi"/>
          <w:sz w:val="24"/>
          <w:szCs w:val="24"/>
        </w:rPr>
        <w:t>on</w:t>
      </w:r>
      <w:proofErr w:type="spellEnd"/>
      <w:r w:rsidRPr="00E5088A">
        <w:rPr>
          <w:rFonts w:asciiTheme="majorBidi" w:hAnsiTheme="majorBidi" w:cstheme="majorBidi"/>
          <w:sz w:val="24"/>
          <w:szCs w:val="24"/>
        </w:rPr>
        <w:t xml:space="preserve"> Moshe </w:t>
      </w:r>
      <w:proofErr w:type="spellStart"/>
      <w:r w:rsidR="00101244" w:rsidRPr="00E5088A">
        <w:rPr>
          <w:rFonts w:asciiTheme="majorBidi" w:hAnsiTheme="majorBidi" w:cstheme="majorBidi"/>
          <w:sz w:val="24"/>
          <w:szCs w:val="24"/>
        </w:rPr>
        <w:t>Ha</w:t>
      </w:r>
      <w:r w:rsidR="009F42C2">
        <w:rPr>
          <w:rFonts w:asciiTheme="majorBidi" w:hAnsiTheme="majorBidi" w:cstheme="majorBidi"/>
          <w:sz w:val="24"/>
          <w:szCs w:val="24"/>
        </w:rPr>
        <w:t>k</w:t>
      </w:r>
      <w:r w:rsidR="00101244" w:rsidRPr="00E5088A">
        <w:rPr>
          <w:rFonts w:asciiTheme="majorBidi" w:hAnsiTheme="majorBidi" w:cstheme="majorBidi"/>
          <w:sz w:val="24"/>
          <w:szCs w:val="24"/>
        </w:rPr>
        <w:t>ohen</w:t>
      </w:r>
      <w:commentRangeEnd w:id="2"/>
      <w:proofErr w:type="spellEnd"/>
      <w:r w:rsidR="00D8798D" w:rsidRPr="00E5088A">
        <w:rPr>
          <w:rStyle w:val="CommentReference"/>
          <w:rFonts w:asciiTheme="majorBidi" w:hAnsiTheme="majorBidi" w:cstheme="majorBidi"/>
          <w:sz w:val="24"/>
          <w:szCs w:val="24"/>
          <w:rtl/>
        </w:rPr>
        <w:commentReference w:id="2"/>
      </w:r>
      <w:r w:rsidR="00101244" w:rsidRPr="00E5088A">
        <w:rPr>
          <w:rFonts w:asciiTheme="majorBidi" w:hAnsiTheme="majorBidi" w:cstheme="majorBidi"/>
          <w:sz w:val="24"/>
          <w:szCs w:val="24"/>
        </w:rPr>
        <w:t xml:space="preserve"> of </w:t>
      </w:r>
      <w:proofErr w:type="spellStart"/>
      <w:r w:rsidR="00101244" w:rsidRPr="00E5088A">
        <w:rPr>
          <w:rFonts w:asciiTheme="majorBidi" w:hAnsiTheme="majorBidi" w:cstheme="majorBidi"/>
          <w:sz w:val="24"/>
          <w:szCs w:val="24"/>
        </w:rPr>
        <w:t>Jerba</w:t>
      </w:r>
      <w:proofErr w:type="spellEnd"/>
      <w:r w:rsidR="00101244" w:rsidRPr="00E5088A">
        <w:rPr>
          <w:rFonts w:asciiTheme="majorBidi" w:hAnsiTheme="majorBidi" w:cstheme="majorBidi"/>
          <w:sz w:val="24"/>
          <w:szCs w:val="24"/>
        </w:rPr>
        <w:t xml:space="preserve"> </w:t>
      </w:r>
    </w:p>
    <w:p w14:paraId="0E0DF38A" w14:textId="26B0527D" w:rsidR="00101244" w:rsidRPr="00E5088A" w:rsidRDefault="0010124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Ronel </w:t>
      </w:r>
      <w:proofErr w:type="spellStart"/>
      <w:r w:rsidRPr="00E5088A">
        <w:rPr>
          <w:rFonts w:asciiTheme="majorBidi" w:hAnsiTheme="majorBidi" w:cstheme="majorBidi"/>
          <w:sz w:val="24"/>
          <w:szCs w:val="24"/>
        </w:rPr>
        <w:t>Atia</w:t>
      </w:r>
      <w:proofErr w:type="spellEnd"/>
      <w:r w:rsidRPr="00E5088A">
        <w:rPr>
          <w:rFonts w:asciiTheme="majorBidi" w:hAnsiTheme="majorBidi" w:cstheme="majorBidi"/>
          <w:sz w:val="24"/>
          <w:szCs w:val="24"/>
        </w:rPr>
        <w:t xml:space="preserve"> </w:t>
      </w:r>
    </w:p>
    <w:p w14:paraId="5F4B7A51" w14:textId="199E31BC" w:rsidR="00101244" w:rsidRPr="00E5088A" w:rsidRDefault="00101244" w:rsidP="00754903">
      <w:pPr>
        <w:spacing w:line="480" w:lineRule="auto"/>
        <w:rPr>
          <w:rFonts w:asciiTheme="majorBidi" w:hAnsiTheme="majorBidi" w:cstheme="majorBidi"/>
          <w:b/>
          <w:bCs/>
          <w:sz w:val="24"/>
          <w:szCs w:val="24"/>
        </w:rPr>
      </w:pPr>
      <w:r w:rsidRPr="00E5088A">
        <w:rPr>
          <w:rFonts w:asciiTheme="majorBidi" w:hAnsiTheme="majorBidi" w:cstheme="majorBidi"/>
          <w:b/>
          <w:bCs/>
          <w:sz w:val="24"/>
          <w:szCs w:val="24"/>
        </w:rPr>
        <w:t>Introduction</w:t>
      </w:r>
    </w:p>
    <w:p w14:paraId="3E6B9E88" w14:textId="33E382AA" w:rsidR="000B438E" w:rsidRDefault="0010124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Many Jewish communities in the diaspora</w:t>
      </w:r>
      <w:r w:rsidR="00D8798D" w:rsidRPr="00E5088A">
        <w:rPr>
          <w:rFonts w:asciiTheme="majorBidi" w:hAnsiTheme="majorBidi" w:cstheme="majorBidi"/>
          <w:sz w:val="24"/>
          <w:szCs w:val="24"/>
          <w:rtl/>
        </w:rPr>
        <w:t xml:space="preserve"> </w:t>
      </w:r>
      <w:r w:rsidR="00D8798D" w:rsidRPr="00E5088A">
        <w:rPr>
          <w:rFonts w:asciiTheme="majorBidi" w:hAnsiTheme="majorBidi" w:cstheme="majorBidi"/>
          <w:sz w:val="24"/>
          <w:szCs w:val="24"/>
        </w:rPr>
        <w:t xml:space="preserve">took active measures </w:t>
      </w:r>
      <w:r w:rsidR="004131AE">
        <w:rPr>
          <w:rFonts w:asciiTheme="majorBidi" w:hAnsiTheme="majorBidi" w:cstheme="majorBidi"/>
          <w:sz w:val="24"/>
          <w:szCs w:val="24"/>
        </w:rPr>
        <w:t xml:space="preserve">to develop a </w:t>
      </w:r>
      <w:r w:rsidR="00A15879">
        <w:rPr>
          <w:rFonts w:asciiTheme="majorBidi" w:hAnsiTheme="majorBidi" w:cstheme="majorBidi"/>
          <w:sz w:val="24"/>
          <w:szCs w:val="24"/>
        </w:rPr>
        <w:t xml:space="preserve">cadre </w:t>
      </w:r>
      <w:r w:rsidR="004131AE">
        <w:rPr>
          <w:rFonts w:asciiTheme="majorBidi" w:hAnsiTheme="majorBidi" w:cstheme="majorBidi"/>
          <w:sz w:val="24"/>
          <w:szCs w:val="24"/>
        </w:rPr>
        <w:t>of rabbi</w:t>
      </w:r>
      <w:r w:rsidR="00BC55D0">
        <w:rPr>
          <w:rFonts w:asciiTheme="majorBidi" w:hAnsiTheme="majorBidi" w:cstheme="majorBidi"/>
          <w:sz w:val="24"/>
          <w:szCs w:val="24"/>
        </w:rPr>
        <w:t>nic jurists</w:t>
      </w:r>
      <w:r w:rsidR="004131AE">
        <w:rPr>
          <w:rFonts w:asciiTheme="majorBidi" w:hAnsiTheme="majorBidi" w:cstheme="majorBidi"/>
          <w:sz w:val="24"/>
          <w:szCs w:val="24"/>
        </w:rPr>
        <w:t xml:space="preserve"> and </w:t>
      </w:r>
      <w:r w:rsidR="00717E82">
        <w:rPr>
          <w:rFonts w:asciiTheme="majorBidi" w:hAnsiTheme="majorBidi" w:cstheme="majorBidi"/>
          <w:sz w:val="24"/>
          <w:szCs w:val="24"/>
        </w:rPr>
        <w:t xml:space="preserve">train </w:t>
      </w:r>
      <w:r w:rsidR="005E1943">
        <w:rPr>
          <w:rFonts w:asciiTheme="majorBidi" w:hAnsiTheme="majorBidi" w:cstheme="majorBidi"/>
          <w:sz w:val="24"/>
          <w:szCs w:val="24"/>
        </w:rPr>
        <w:t>halakh</w:t>
      </w:r>
      <w:r w:rsidR="004131AE">
        <w:rPr>
          <w:rFonts w:asciiTheme="majorBidi" w:hAnsiTheme="majorBidi" w:cstheme="majorBidi"/>
          <w:sz w:val="24"/>
          <w:szCs w:val="24"/>
        </w:rPr>
        <w:t xml:space="preserve">ic authorities. </w:t>
      </w:r>
      <w:r w:rsidR="00296DB6" w:rsidRPr="00E5088A">
        <w:rPr>
          <w:rFonts w:asciiTheme="majorBidi" w:hAnsiTheme="majorBidi" w:cstheme="majorBidi"/>
          <w:sz w:val="24"/>
          <w:szCs w:val="24"/>
        </w:rPr>
        <w:t>R</w:t>
      </w:r>
      <w:r w:rsidR="00F47EE4" w:rsidRPr="00E5088A">
        <w:rPr>
          <w:rFonts w:asciiTheme="majorBidi" w:hAnsiTheme="majorBidi" w:cstheme="majorBidi"/>
          <w:sz w:val="24"/>
          <w:szCs w:val="24"/>
        </w:rPr>
        <w:t xml:space="preserve">abbis were </w:t>
      </w:r>
      <w:r w:rsidR="00D809B3" w:rsidRPr="00E5088A">
        <w:rPr>
          <w:rFonts w:asciiTheme="majorBidi" w:hAnsiTheme="majorBidi" w:cstheme="majorBidi"/>
          <w:sz w:val="24"/>
          <w:szCs w:val="24"/>
        </w:rPr>
        <w:t xml:space="preserve">traditionally </w:t>
      </w:r>
      <w:r w:rsidR="00F47EE4" w:rsidRPr="00E5088A">
        <w:rPr>
          <w:rFonts w:asciiTheme="majorBidi" w:hAnsiTheme="majorBidi" w:cstheme="majorBidi"/>
          <w:sz w:val="24"/>
          <w:szCs w:val="24"/>
        </w:rPr>
        <w:t>trained within</w:t>
      </w:r>
      <w:r w:rsidR="00DD1AAA">
        <w:rPr>
          <w:rFonts w:asciiTheme="majorBidi" w:hAnsiTheme="majorBidi" w:cstheme="majorBidi"/>
          <w:sz w:val="24"/>
          <w:szCs w:val="24"/>
        </w:rPr>
        <w:t xml:space="preserve"> study halls (</w:t>
      </w:r>
      <w:proofErr w:type="spellStart"/>
      <w:r w:rsidR="004131AE" w:rsidRPr="004131AE">
        <w:rPr>
          <w:rFonts w:asciiTheme="majorBidi" w:hAnsiTheme="majorBidi" w:cstheme="majorBidi"/>
          <w:i/>
          <w:iCs/>
          <w:sz w:val="24"/>
          <w:szCs w:val="24"/>
        </w:rPr>
        <w:t>b</w:t>
      </w:r>
      <w:r w:rsidR="00F47EE4" w:rsidRPr="00E5088A">
        <w:rPr>
          <w:rFonts w:asciiTheme="majorBidi" w:hAnsiTheme="majorBidi" w:cstheme="majorBidi"/>
          <w:i/>
          <w:iCs/>
          <w:sz w:val="24"/>
          <w:szCs w:val="24"/>
        </w:rPr>
        <w:t>atei</w:t>
      </w:r>
      <w:proofErr w:type="spellEnd"/>
      <w:r w:rsidR="00F47EE4" w:rsidRPr="00E5088A">
        <w:rPr>
          <w:rFonts w:asciiTheme="majorBidi" w:hAnsiTheme="majorBidi" w:cstheme="majorBidi"/>
          <w:i/>
          <w:iCs/>
          <w:sz w:val="24"/>
          <w:szCs w:val="24"/>
        </w:rPr>
        <w:t xml:space="preserve"> </w:t>
      </w:r>
      <w:r w:rsidR="00297040">
        <w:rPr>
          <w:rFonts w:asciiTheme="majorBidi" w:hAnsiTheme="majorBidi" w:cstheme="majorBidi"/>
          <w:i/>
          <w:iCs/>
          <w:sz w:val="24"/>
          <w:szCs w:val="24"/>
        </w:rPr>
        <w:t>m</w:t>
      </w:r>
      <w:r w:rsidR="00F47EE4" w:rsidRPr="00E5088A">
        <w:rPr>
          <w:rFonts w:asciiTheme="majorBidi" w:hAnsiTheme="majorBidi" w:cstheme="majorBidi"/>
          <w:i/>
          <w:iCs/>
          <w:sz w:val="24"/>
          <w:szCs w:val="24"/>
        </w:rPr>
        <w:t>idrash</w:t>
      </w:r>
      <w:r w:rsidR="00DD1AAA" w:rsidRPr="00DD1AAA">
        <w:rPr>
          <w:rFonts w:asciiTheme="majorBidi" w:hAnsiTheme="majorBidi" w:cstheme="majorBidi"/>
          <w:sz w:val="24"/>
          <w:szCs w:val="24"/>
        </w:rPr>
        <w:t>)</w:t>
      </w:r>
      <w:r w:rsidR="00F47EE4" w:rsidRPr="00E5088A">
        <w:rPr>
          <w:rFonts w:asciiTheme="majorBidi" w:hAnsiTheme="majorBidi" w:cstheme="majorBidi"/>
          <w:sz w:val="24"/>
          <w:szCs w:val="24"/>
        </w:rPr>
        <w:t xml:space="preserve"> and t</w:t>
      </w:r>
      <w:r w:rsidR="00860989" w:rsidRPr="00E5088A">
        <w:rPr>
          <w:rFonts w:asciiTheme="majorBidi" w:hAnsiTheme="majorBidi" w:cstheme="majorBidi"/>
          <w:sz w:val="24"/>
          <w:szCs w:val="24"/>
        </w:rPr>
        <w:t xml:space="preserve">heir instruction </w:t>
      </w:r>
      <w:r w:rsidR="00F47EE4" w:rsidRPr="00E5088A">
        <w:rPr>
          <w:rFonts w:asciiTheme="majorBidi" w:hAnsiTheme="majorBidi" w:cstheme="majorBidi"/>
          <w:sz w:val="24"/>
          <w:szCs w:val="24"/>
        </w:rPr>
        <w:t xml:space="preserve">was based on their physical presence and active or passive participation </w:t>
      </w:r>
      <w:r w:rsidR="00646BA2" w:rsidRPr="00E5088A">
        <w:rPr>
          <w:rFonts w:asciiTheme="majorBidi" w:hAnsiTheme="majorBidi" w:cstheme="majorBidi"/>
          <w:sz w:val="24"/>
          <w:szCs w:val="24"/>
        </w:rPr>
        <w:t>in their teachers’ discussions.</w:t>
      </w:r>
      <w:r w:rsidR="00296DB6" w:rsidRPr="00E5088A">
        <w:rPr>
          <w:rStyle w:val="FootnoteReference"/>
          <w:rFonts w:asciiTheme="majorBidi" w:hAnsiTheme="majorBidi" w:cstheme="majorBidi"/>
          <w:sz w:val="24"/>
          <w:szCs w:val="24"/>
        </w:rPr>
        <w:footnoteReference w:id="2"/>
      </w:r>
      <w:r w:rsidR="00646BA2" w:rsidRPr="00E5088A">
        <w:rPr>
          <w:rFonts w:asciiTheme="majorBidi" w:hAnsiTheme="majorBidi" w:cstheme="majorBidi"/>
          <w:sz w:val="24"/>
          <w:szCs w:val="24"/>
        </w:rPr>
        <w:t xml:space="preserve"> </w:t>
      </w:r>
      <w:r w:rsidR="00D809B3" w:rsidRPr="00E5088A">
        <w:rPr>
          <w:rFonts w:asciiTheme="majorBidi" w:hAnsiTheme="majorBidi" w:cstheme="majorBidi"/>
          <w:sz w:val="24"/>
          <w:szCs w:val="24"/>
        </w:rPr>
        <w:t xml:space="preserve">This situation changed however, </w:t>
      </w:r>
      <w:r w:rsidR="00296DB6" w:rsidRPr="00E5088A">
        <w:rPr>
          <w:rFonts w:asciiTheme="majorBidi" w:hAnsiTheme="majorBidi" w:cstheme="majorBidi"/>
          <w:sz w:val="24"/>
          <w:szCs w:val="24"/>
        </w:rPr>
        <w:t>especially within the Jewish communities in Eastern Europe</w:t>
      </w:r>
      <w:r w:rsidR="00D809B3" w:rsidRPr="00E5088A">
        <w:rPr>
          <w:rFonts w:asciiTheme="majorBidi" w:hAnsiTheme="majorBidi" w:cstheme="majorBidi"/>
          <w:sz w:val="24"/>
          <w:szCs w:val="24"/>
        </w:rPr>
        <w:t xml:space="preserve">, with the rise of the Enlightenment at the beginning of the </w:t>
      </w:r>
      <w:r w:rsidR="00530C10">
        <w:rPr>
          <w:rFonts w:asciiTheme="majorBidi" w:hAnsiTheme="majorBidi" w:cstheme="majorBidi"/>
          <w:sz w:val="24"/>
          <w:szCs w:val="24"/>
        </w:rPr>
        <w:t>nineteenth</w:t>
      </w:r>
      <w:r w:rsidR="00D809B3" w:rsidRPr="00E5088A">
        <w:rPr>
          <w:rFonts w:asciiTheme="majorBidi" w:hAnsiTheme="majorBidi" w:cstheme="majorBidi"/>
          <w:sz w:val="24"/>
          <w:szCs w:val="24"/>
        </w:rPr>
        <w:t xml:space="preserve"> century. In this period</w:t>
      </w:r>
      <w:r w:rsidR="00530C10">
        <w:rPr>
          <w:rFonts w:asciiTheme="majorBidi" w:hAnsiTheme="majorBidi" w:cstheme="majorBidi"/>
          <w:sz w:val="24"/>
          <w:szCs w:val="24"/>
        </w:rPr>
        <w:t>,</w:t>
      </w:r>
      <w:r w:rsidR="00BF773E" w:rsidRPr="00E5088A">
        <w:rPr>
          <w:rFonts w:asciiTheme="majorBidi" w:hAnsiTheme="majorBidi" w:cstheme="majorBidi"/>
          <w:sz w:val="24"/>
          <w:szCs w:val="24"/>
        </w:rPr>
        <w:t xml:space="preserve"> </w:t>
      </w:r>
      <w:r w:rsidR="00E5088A" w:rsidRPr="00E5088A">
        <w:rPr>
          <w:rFonts w:asciiTheme="majorBidi" w:hAnsiTheme="majorBidi" w:cstheme="majorBidi"/>
          <w:sz w:val="24"/>
          <w:szCs w:val="24"/>
        </w:rPr>
        <w:t xml:space="preserve">institutions for the training of rabbis were established by </w:t>
      </w:r>
      <w:r w:rsidR="00BF773E" w:rsidRPr="00E5088A">
        <w:rPr>
          <w:rFonts w:asciiTheme="majorBidi" w:hAnsiTheme="majorBidi" w:cstheme="majorBidi"/>
          <w:sz w:val="24"/>
          <w:szCs w:val="24"/>
        </w:rPr>
        <w:t>government</w:t>
      </w:r>
      <w:r w:rsidR="004D50C8" w:rsidRPr="00E5088A">
        <w:rPr>
          <w:rFonts w:asciiTheme="majorBidi" w:hAnsiTheme="majorBidi" w:cstheme="majorBidi"/>
          <w:sz w:val="24"/>
          <w:szCs w:val="24"/>
        </w:rPr>
        <w:t xml:space="preserve"> </w:t>
      </w:r>
      <w:r w:rsidR="00E5088A" w:rsidRPr="00E5088A">
        <w:rPr>
          <w:rFonts w:asciiTheme="majorBidi" w:hAnsiTheme="majorBidi" w:cstheme="majorBidi"/>
          <w:sz w:val="24"/>
          <w:szCs w:val="24"/>
        </w:rPr>
        <w:t xml:space="preserve">bodies, who had </w:t>
      </w:r>
      <w:r w:rsidR="00605459">
        <w:rPr>
          <w:rFonts w:asciiTheme="majorBidi" w:hAnsiTheme="majorBidi" w:cstheme="majorBidi"/>
          <w:sz w:val="24"/>
          <w:szCs w:val="24"/>
        </w:rPr>
        <w:t xml:space="preserve">mandated </w:t>
      </w:r>
      <w:r w:rsidR="004D50C8" w:rsidRPr="00E5088A">
        <w:rPr>
          <w:rFonts w:asciiTheme="majorBidi" w:hAnsiTheme="majorBidi" w:cstheme="majorBidi"/>
          <w:sz w:val="24"/>
          <w:szCs w:val="24"/>
        </w:rPr>
        <w:t>the</w:t>
      </w:r>
      <w:r w:rsidR="00D809B3" w:rsidRPr="00E5088A">
        <w:rPr>
          <w:rFonts w:asciiTheme="majorBidi" w:hAnsiTheme="majorBidi" w:cstheme="majorBidi"/>
          <w:sz w:val="24"/>
          <w:szCs w:val="24"/>
        </w:rPr>
        <w:t xml:space="preserve"> reform of the rabbinate </w:t>
      </w:r>
      <w:r w:rsidR="00605459">
        <w:rPr>
          <w:rFonts w:asciiTheme="majorBidi" w:hAnsiTheme="majorBidi" w:cstheme="majorBidi"/>
          <w:sz w:val="24"/>
          <w:szCs w:val="24"/>
        </w:rPr>
        <w:t xml:space="preserve">as </w:t>
      </w:r>
      <w:r w:rsidR="00D809B3" w:rsidRPr="00E5088A">
        <w:rPr>
          <w:rFonts w:asciiTheme="majorBidi" w:hAnsiTheme="majorBidi" w:cstheme="majorBidi"/>
          <w:sz w:val="24"/>
          <w:szCs w:val="24"/>
        </w:rPr>
        <w:t xml:space="preserve">a precondition for the </w:t>
      </w:r>
      <w:r w:rsidR="004D50C8" w:rsidRPr="00E5088A">
        <w:rPr>
          <w:rFonts w:asciiTheme="majorBidi" w:hAnsiTheme="majorBidi" w:cstheme="majorBidi"/>
          <w:sz w:val="24"/>
          <w:szCs w:val="24"/>
        </w:rPr>
        <w:t>emancipation of the Jews</w:t>
      </w:r>
      <w:r w:rsidR="00E5088A" w:rsidRPr="00E5088A">
        <w:rPr>
          <w:rFonts w:asciiTheme="majorBidi" w:hAnsiTheme="majorBidi" w:cstheme="majorBidi"/>
          <w:sz w:val="24"/>
          <w:szCs w:val="24"/>
        </w:rPr>
        <w:t xml:space="preserve">, </w:t>
      </w:r>
      <w:r w:rsidR="009F07A5">
        <w:rPr>
          <w:rFonts w:asciiTheme="majorBidi" w:hAnsiTheme="majorBidi" w:cstheme="majorBidi"/>
          <w:sz w:val="24"/>
          <w:szCs w:val="24"/>
        </w:rPr>
        <w:t xml:space="preserve">together with </w:t>
      </w:r>
      <w:r w:rsidR="004D50C8" w:rsidRPr="00E5088A">
        <w:rPr>
          <w:rFonts w:asciiTheme="majorBidi" w:hAnsiTheme="majorBidi" w:cstheme="majorBidi"/>
          <w:sz w:val="24"/>
          <w:szCs w:val="24"/>
        </w:rPr>
        <w:t>Jewish intellectuals (</w:t>
      </w:r>
      <w:r w:rsidR="004D50C8" w:rsidRPr="00E5088A">
        <w:rPr>
          <w:rFonts w:asciiTheme="majorBidi" w:hAnsiTheme="majorBidi" w:cstheme="majorBidi"/>
          <w:i/>
          <w:iCs/>
          <w:sz w:val="24"/>
          <w:szCs w:val="24"/>
        </w:rPr>
        <w:t>maskilim</w:t>
      </w:r>
      <w:r w:rsidR="004D50C8" w:rsidRPr="00E5088A">
        <w:rPr>
          <w:rFonts w:asciiTheme="majorBidi" w:hAnsiTheme="majorBidi" w:cstheme="majorBidi"/>
          <w:sz w:val="24"/>
          <w:szCs w:val="24"/>
        </w:rPr>
        <w:t xml:space="preserve">) </w:t>
      </w:r>
      <w:r w:rsidR="00CE3319" w:rsidRPr="00E5088A">
        <w:rPr>
          <w:rFonts w:asciiTheme="majorBidi" w:hAnsiTheme="majorBidi" w:cstheme="majorBidi"/>
          <w:sz w:val="24"/>
          <w:szCs w:val="24"/>
        </w:rPr>
        <w:t xml:space="preserve">who </w:t>
      </w:r>
      <w:r w:rsidR="00E5088A" w:rsidRPr="00E5088A">
        <w:rPr>
          <w:rFonts w:asciiTheme="majorBidi" w:hAnsiTheme="majorBidi" w:cstheme="majorBidi"/>
          <w:sz w:val="24"/>
          <w:szCs w:val="24"/>
        </w:rPr>
        <w:t xml:space="preserve">saw no </w:t>
      </w:r>
      <w:r w:rsidR="00CE3319" w:rsidRPr="00E5088A">
        <w:rPr>
          <w:rFonts w:asciiTheme="majorBidi" w:hAnsiTheme="majorBidi" w:cstheme="majorBidi"/>
          <w:sz w:val="24"/>
          <w:szCs w:val="24"/>
        </w:rPr>
        <w:t xml:space="preserve">need for Torah scholars </w:t>
      </w:r>
      <w:r w:rsidR="009F07A5" w:rsidRPr="009F07A5">
        <w:rPr>
          <w:rFonts w:asciiTheme="majorBidi" w:hAnsiTheme="majorBidi" w:cstheme="majorBidi"/>
          <w:sz w:val="24"/>
          <w:szCs w:val="24"/>
        </w:rPr>
        <w:t>proficient</w:t>
      </w:r>
      <w:r w:rsidR="00CE3319" w:rsidRPr="00E5088A">
        <w:rPr>
          <w:rFonts w:asciiTheme="majorBidi" w:hAnsiTheme="majorBidi" w:cstheme="majorBidi"/>
          <w:sz w:val="24"/>
          <w:szCs w:val="24"/>
        </w:rPr>
        <w:t xml:space="preserve"> in the Talmud and Jewish law. These institutions were intended to </w:t>
      </w:r>
      <w:r w:rsidR="009F07A5">
        <w:rPr>
          <w:rFonts w:asciiTheme="majorBidi" w:hAnsiTheme="majorBidi" w:cstheme="majorBidi"/>
          <w:sz w:val="24"/>
          <w:szCs w:val="24"/>
        </w:rPr>
        <w:t>develop</w:t>
      </w:r>
      <w:r w:rsidR="00CE3319" w:rsidRPr="00E5088A">
        <w:rPr>
          <w:rFonts w:asciiTheme="majorBidi" w:hAnsiTheme="majorBidi" w:cstheme="majorBidi"/>
          <w:sz w:val="24"/>
          <w:szCs w:val="24"/>
        </w:rPr>
        <w:t xml:space="preserve"> a </w:t>
      </w:r>
      <w:r w:rsidR="00CE3319" w:rsidRPr="00605459">
        <w:rPr>
          <w:rFonts w:asciiTheme="majorBidi" w:hAnsiTheme="majorBidi" w:cstheme="majorBidi"/>
          <w:sz w:val="24"/>
          <w:szCs w:val="24"/>
        </w:rPr>
        <w:t>contemporary</w:t>
      </w:r>
      <w:r w:rsidR="00CE3319" w:rsidRPr="00E5088A">
        <w:rPr>
          <w:rFonts w:asciiTheme="majorBidi" w:hAnsiTheme="majorBidi" w:cstheme="majorBidi"/>
          <w:sz w:val="24"/>
          <w:szCs w:val="24"/>
        </w:rPr>
        <w:t xml:space="preserve"> rabbinic leadership </w:t>
      </w:r>
      <w:r w:rsidR="00FB56EF">
        <w:rPr>
          <w:rFonts w:asciiTheme="majorBidi" w:hAnsiTheme="majorBidi" w:cstheme="majorBidi"/>
          <w:sz w:val="24"/>
          <w:szCs w:val="24"/>
        </w:rPr>
        <w:t xml:space="preserve">in whose eyes </w:t>
      </w:r>
      <w:r w:rsidR="00CE3319" w:rsidRPr="00E5088A">
        <w:rPr>
          <w:rFonts w:asciiTheme="majorBidi" w:hAnsiTheme="majorBidi" w:cstheme="majorBidi"/>
          <w:sz w:val="24"/>
          <w:szCs w:val="24"/>
        </w:rPr>
        <w:t xml:space="preserve">the </w:t>
      </w:r>
      <w:r w:rsidR="00FB56EF">
        <w:rPr>
          <w:rFonts w:asciiTheme="majorBidi" w:hAnsiTheme="majorBidi" w:cstheme="majorBidi"/>
          <w:sz w:val="24"/>
          <w:szCs w:val="24"/>
        </w:rPr>
        <w:t xml:space="preserve">ideal </w:t>
      </w:r>
      <w:r w:rsidR="00CE3319" w:rsidRPr="00E5088A">
        <w:rPr>
          <w:rFonts w:asciiTheme="majorBidi" w:hAnsiTheme="majorBidi" w:cstheme="majorBidi"/>
          <w:sz w:val="24"/>
          <w:szCs w:val="24"/>
        </w:rPr>
        <w:t xml:space="preserve">rabbi </w:t>
      </w:r>
      <w:r w:rsidR="00FB56EF">
        <w:rPr>
          <w:rFonts w:asciiTheme="majorBidi" w:hAnsiTheme="majorBidi" w:cstheme="majorBidi"/>
          <w:sz w:val="24"/>
          <w:szCs w:val="24"/>
        </w:rPr>
        <w:t xml:space="preserve">integrated knowledge of </w:t>
      </w:r>
      <w:r w:rsidR="00CE3319" w:rsidRPr="00E5088A">
        <w:rPr>
          <w:rFonts w:asciiTheme="majorBidi" w:hAnsiTheme="majorBidi" w:cstheme="majorBidi"/>
          <w:sz w:val="24"/>
          <w:szCs w:val="24"/>
        </w:rPr>
        <w:t>Jewish sources w</w:t>
      </w:r>
      <w:r w:rsidR="00FB56EF">
        <w:rPr>
          <w:rFonts w:asciiTheme="majorBidi" w:hAnsiTheme="majorBidi" w:cstheme="majorBidi"/>
          <w:sz w:val="24"/>
          <w:szCs w:val="24"/>
        </w:rPr>
        <w:t xml:space="preserve">ith </w:t>
      </w:r>
      <w:r w:rsidR="00CE3319" w:rsidRPr="00E5088A">
        <w:rPr>
          <w:rFonts w:asciiTheme="majorBidi" w:hAnsiTheme="majorBidi" w:cstheme="majorBidi"/>
          <w:sz w:val="24"/>
          <w:szCs w:val="24"/>
        </w:rPr>
        <w:t>a broad general and scientific education.</w:t>
      </w:r>
      <w:r w:rsidR="00C13BEF">
        <w:rPr>
          <w:rFonts w:asciiTheme="majorBidi" w:hAnsiTheme="majorBidi" w:cstheme="majorBidi"/>
          <w:sz w:val="24"/>
          <w:szCs w:val="24"/>
        </w:rPr>
        <w:t xml:space="preserve"> To implement these goals</w:t>
      </w:r>
      <w:r w:rsidR="00822422" w:rsidRPr="00E5088A">
        <w:rPr>
          <w:rFonts w:asciiTheme="majorBidi" w:hAnsiTheme="majorBidi" w:cstheme="majorBidi"/>
          <w:sz w:val="24"/>
          <w:szCs w:val="24"/>
        </w:rPr>
        <w:t>, institutions for the training of rabbin</w:t>
      </w:r>
      <w:r w:rsidR="005370A3">
        <w:rPr>
          <w:rFonts w:asciiTheme="majorBidi" w:hAnsiTheme="majorBidi" w:cstheme="majorBidi"/>
          <w:sz w:val="24"/>
          <w:szCs w:val="24"/>
        </w:rPr>
        <w:t>ic</w:t>
      </w:r>
      <w:r w:rsidR="00822422" w:rsidRPr="00E5088A">
        <w:rPr>
          <w:rFonts w:asciiTheme="majorBidi" w:hAnsiTheme="majorBidi" w:cstheme="majorBidi"/>
          <w:sz w:val="24"/>
          <w:szCs w:val="24"/>
        </w:rPr>
        <w:t xml:space="preserve">al leadership appeared in </w:t>
      </w:r>
      <w:r w:rsidR="005370A3" w:rsidRPr="00E5088A">
        <w:rPr>
          <w:rFonts w:asciiTheme="majorBidi" w:hAnsiTheme="majorBidi" w:cstheme="majorBidi"/>
          <w:sz w:val="24"/>
          <w:szCs w:val="24"/>
        </w:rPr>
        <w:t>Europe</w:t>
      </w:r>
      <w:r w:rsidR="00822422" w:rsidRPr="00E5088A">
        <w:rPr>
          <w:rFonts w:asciiTheme="majorBidi" w:hAnsiTheme="majorBidi" w:cstheme="majorBidi"/>
          <w:sz w:val="24"/>
          <w:szCs w:val="24"/>
        </w:rPr>
        <w:t xml:space="preserve"> in the form of rabbinical training seminaries characterized by a combination of traditional Torah study </w:t>
      </w:r>
      <w:r w:rsidR="005370A3">
        <w:rPr>
          <w:rFonts w:asciiTheme="majorBidi" w:hAnsiTheme="majorBidi" w:cstheme="majorBidi"/>
          <w:sz w:val="24"/>
          <w:szCs w:val="24"/>
        </w:rPr>
        <w:t>alongside ac</w:t>
      </w:r>
      <w:r w:rsidR="00822422" w:rsidRPr="00E5088A">
        <w:rPr>
          <w:rFonts w:asciiTheme="majorBidi" w:hAnsiTheme="majorBidi" w:cstheme="majorBidi"/>
          <w:sz w:val="24"/>
          <w:szCs w:val="24"/>
        </w:rPr>
        <w:t xml:space="preserve">ademic Judaic studies and even general academic studies.  </w:t>
      </w:r>
    </w:p>
    <w:p w14:paraId="42155090" w14:textId="06BA917A" w:rsidR="00E63B45" w:rsidRPr="00E5088A" w:rsidRDefault="00E85CDF"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lastRenderedPageBreak/>
        <w:t>R</w:t>
      </w:r>
      <w:r w:rsidR="00564A81" w:rsidRPr="00E5088A">
        <w:rPr>
          <w:rFonts w:asciiTheme="majorBidi" w:hAnsiTheme="majorBidi" w:cstheme="majorBidi"/>
          <w:sz w:val="24"/>
          <w:szCs w:val="24"/>
        </w:rPr>
        <w:t xml:space="preserve">abbinical training institutions </w:t>
      </w:r>
      <w:r w:rsidRPr="00E5088A">
        <w:rPr>
          <w:rFonts w:asciiTheme="majorBidi" w:hAnsiTheme="majorBidi" w:cstheme="majorBidi"/>
          <w:sz w:val="24"/>
          <w:szCs w:val="24"/>
        </w:rPr>
        <w:t xml:space="preserve">also </w:t>
      </w:r>
      <w:r w:rsidR="00564A81" w:rsidRPr="00E5088A">
        <w:rPr>
          <w:rFonts w:asciiTheme="majorBidi" w:hAnsiTheme="majorBidi" w:cstheme="majorBidi"/>
          <w:sz w:val="24"/>
          <w:szCs w:val="24"/>
        </w:rPr>
        <w:t>opened</w:t>
      </w:r>
      <w:r w:rsidRPr="00E5088A">
        <w:rPr>
          <w:rFonts w:asciiTheme="majorBidi" w:hAnsiTheme="majorBidi" w:cstheme="majorBidi"/>
          <w:sz w:val="24"/>
          <w:szCs w:val="24"/>
        </w:rPr>
        <w:t xml:space="preserve"> in North Africa</w:t>
      </w:r>
      <w:r w:rsidR="00564A81" w:rsidRPr="00E5088A">
        <w:rPr>
          <w:rFonts w:asciiTheme="majorBidi" w:hAnsiTheme="majorBidi" w:cstheme="majorBidi"/>
          <w:sz w:val="24"/>
          <w:szCs w:val="24"/>
        </w:rPr>
        <w:t xml:space="preserve">, but only from the middle of the </w:t>
      </w:r>
      <w:r w:rsidR="005370A3">
        <w:rPr>
          <w:rFonts w:asciiTheme="majorBidi" w:hAnsiTheme="majorBidi" w:cstheme="majorBidi"/>
          <w:sz w:val="24"/>
          <w:szCs w:val="24"/>
        </w:rPr>
        <w:t>twentieth</w:t>
      </w:r>
      <w:r w:rsidR="00564A81" w:rsidRPr="00E5088A">
        <w:rPr>
          <w:rFonts w:asciiTheme="majorBidi" w:hAnsiTheme="majorBidi" w:cstheme="majorBidi"/>
          <w:sz w:val="24"/>
          <w:szCs w:val="24"/>
        </w:rPr>
        <w:t xml:space="preserve"> </w:t>
      </w:r>
      <w:r w:rsidR="005370A3">
        <w:rPr>
          <w:rFonts w:asciiTheme="majorBidi" w:hAnsiTheme="majorBidi" w:cstheme="majorBidi"/>
          <w:sz w:val="24"/>
          <w:szCs w:val="24"/>
        </w:rPr>
        <w:t xml:space="preserve">century. </w:t>
      </w:r>
      <w:r w:rsidRPr="00E5088A">
        <w:rPr>
          <w:rFonts w:asciiTheme="majorBidi" w:hAnsiTheme="majorBidi" w:cstheme="majorBidi"/>
          <w:sz w:val="24"/>
          <w:szCs w:val="24"/>
        </w:rPr>
        <w:t xml:space="preserve">These institutions were founded in response to </w:t>
      </w:r>
      <w:r w:rsidR="00D61D7D" w:rsidRPr="00E5088A">
        <w:rPr>
          <w:rFonts w:asciiTheme="majorBidi" w:hAnsiTheme="majorBidi" w:cstheme="majorBidi"/>
          <w:sz w:val="24"/>
          <w:szCs w:val="24"/>
        </w:rPr>
        <w:t>the promulgation</w:t>
      </w:r>
      <w:r w:rsidR="00C13BEF">
        <w:rPr>
          <w:rFonts w:asciiTheme="majorBidi" w:hAnsiTheme="majorBidi" w:cstheme="majorBidi"/>
          <w:sz w:val="24"/>
          <w:szCs w:val="24"/>
        </w:rPr>
        <w:t xml:space="preserve"> </w:t>
      </w:r>
      <w:r w:rsidR="00C13BEF" w:rsidRPr="00E5088A">
        <w:rPr>
          <w:rFonts w:asciiTheme="majorBidi" w:hAnsiTheme="majorBidi" w:cstheme="majorBidi"/>
          <w:sz w:val="24"/>
          <w:szCs w:val="24"/>
        </w:rPr>
        <w:t>of French legislation</w:t>
      </w:r>
      <w:r w:rsidR="00C13BEF">
        <w:rPr>
          <w:rFonts w:asciiTheme="majorBidi" w:hAnsiTheme="majorBidi" w:cstheme="majorBidi"/>
          <w:sz w:val="24"/>
          <w:szCs w:val="24"/>
        </w:rPr>
        <w:t>,</w:t>
      </w:r>
      <w:r w:rsidR="00D61D7D" w:rsidRPr="00E5088A">
        <w:rPr>
          <w:rFonts w:asciiTheme="majorBidi" w:hAnsiTheme="majorBidi" w:cstheme="majorBidi"/>
          <w:sz w:val="24"/>
          <w:szCs w:val="24"/>
        </w:rPr>
        <w:t xml:space="preserve"> </w:t>
      </w:r>
      <w:r w:rsidRPr="00E5088A">
        <w:rPr>
          <w:rFonts w:asciiTheme="majorBidi" w:hAnsiTheme="majorBidi" w:cstheme="majorBidi"/>
          <w:sz w:val="24"/>
          <w:szCs w:val="24"/>
        </w:rPr>
        <w:t xml:space="preserve">in several </w:t>
      </w:r>
      <w:r w:rsidR="00D61D7D" w:rsidRPr="00E5088A">
        <w:rPr>
          <w:rFonts w:asciiTheme="majorBidi" w:hAnsiTheme="majorBidi" w:cstheme="majorBidi"/>
          <w:sz w:val="24"/>
          <w:szCs w:val="24"/>
        </w:rPr>
        <w:t>protectorates in North Africa</w:t>
      </w:r>
      <w:r w:rsidR="00914CA2">
        <w:rPr>
          <w:rFonts w:asciiTheme="majorBidi" w:hAnsiTheme="majorBidi" w:cstheme="majorBidi"/>
          <w:sz w:val="24"/>
          <w:szCs w:val="24"/>
        </w:rPr>
        <w:t>,</w:t>
      </w:r>
      <w:r w:rsidR="00D61D7D" w:rsidRPr="00E5088A">
        <w:rPr>
          <w:rFonts w:asciiTheme="majorBidi" w:hAnsiTheme="majorBidi" w:cstheme="majorBidi"/>
          <w:sz w:val="24"/>
          <w:szCs w:val="24"/>
        </w:rPr>
        <w:t xml:space="preserve"> requiring rabbis to be </w:t>
      </w:r>
      <w:r w:rsidR="00E81414">
        <w:rPr>
          <w:rFonts w:asciiTheme="majorBidi" w:hAnsiTheme="majorBidi" w:cstheme="majorBidi"/>
          <w:sz w:val="24"/>
          <w:szCs w:val="24"/>
        </w:rPr>
        <w:t xml:space="preserve">conversant in </w:t>
      </w:r>
      <w:r w:rsidR="00D61D7D" w:rsidRPr="00E5088A">
        <w:rPr>
          <w:rFonts w:asciiTheme="majorBidi" w:hAnsiTheme="majorBidi" w:cstheme="majorBidi"/>
          <w:sz w:val="24"/>
          <w:szCs w:val="24"/>
        </w:rPr>
        <w:t xml:space="preserve">French and </w:t>
      </w:r>
      <w:r w:rsidR="00E81414">
        <w:rPr>
          <w:rFonts w:asciiTheme="majorBidi" w:hAnsiTheme="majorBidi" w:cstheme="majorBidi"/>
          <w:sz w:val="24"/>
          <w:szCs w:val="24"/>
        </w:rPr>
        <w:t xml:space="preserve">graduate </w:t>
      </w:r>
      <w:r w:rsidR="00D61D7D" w:rsidRPr="00E5088A">
        <w:rPr>
          <w:rFonts w:asciiTheme="majorBidi" w:hAnsiTheme="majorBidi" w:cstheme="majorBidi"/>
          <w:sz w:val="24"/>
          <w:szCs w:val="24"/>
        </w:rPr>
        <w:t xml:space="preserve">from a rabbinical seminary recognized by the government. </w:t>
      </w:r>
      <w:r w:rsidR="00F243BC" w:rsidRPr="00E5088A">
        <w:rPr>
          <w:rFonts w:asciiTheme="majorBidi" w:hAnsiTheme="majorBidi" w:cstheme="majorBidi"/>
          <w:sz w:val="24"/>
          <w:szCs w:val="24"/>
        </w:rPr>
        <w:t>An example of this</w:t>
      </w:r>
      <w:r w:rsidR="00297040">
        <w:rPr>
          <w:rFonts w:asciiTheme="majorBidi" w:hAnsiTheme="majorBidi" w:cstheme="majorBidi"/>
          <w:sz w:val="24"/>
          <w:szCs w:val="24"/>
        </w:rPr>
        <w:t xml:space="preserve"> trend</w:t>
      </w:r>
      <w:r w:rsidR="00F243BC" w:rsidRPr="00E5088A">
        <w:rPr>
          <w:rFonts w:asciiTheme="majorBidi" w:hAnsiTheme="majorBidi" w:cstheme="majorBidi"/>
          <w:sz w:val="24"/>
          <w:szCs w:val="24"/>
        </w:rPr>
        <w:t xml:space="preserve"> is the establishment of the rabbinical school in Algeria in the 1940s.</w:t>
      </w:r>
      <w:r w:rsidR="00F243BC" w:rsidRPr="00E5088A">
        <w:rPr>
          <w:rStyle w:val="FootnoteReference"/>
          <w:rFonts w:asciiTheme="majorBidi" w:hAnsiTheme="majorBidi" w:cstheme="majorBidi"/>
          <w:sz w:val="24"/>
          <w:szCs w:val="24"/>
        </w:rPr>
        <w:footnoteReference w:id="3"/>
      </w:r>
      <w:r w:rsidR="00F243BC" w:rsidRPr="00E5088A">
        <w:rPr>
          <w:rFonts w:asciiTheme="majorBidi" w:hAnsiTheme="majorBidi" w:cstheme="majorBidi"/>
          <w:sz w:val="24"/>
          <w:szCs w:val="24"/>
        </w:rPr>
        <w:t xml:space="preserve"> The </w:t>
      </w:r>
      <w:r w:rsidR="00914CA2" w:rsidRPr="00E5088A">
        <w:rPr>
          <w:rFonts w:asciiTheme="majorBidi" w:hAnsiTheme="majorBidi" w:cstheme="majorBidi"/>
          <w:sz w:val="24"/>
          <w:szCs w:val="24"/>
        </w:rPr>
        <w:t>founders</w:t>
      </w:r>
      <w:r w:rsidR="00F243BC" w:rsidRPr="00E5088A">
        <w:rPr>
          <w:rFonts w:asciiTheme="majorBidi" w:hAnsiTheme="majorBidi" w:cstheme="majorBidi"/>
          <w:sz w:val="24"/>
          <w:szCs w:val="24"/>
        </w:rPr>
        <w:t xml:space="preserve"> of this institution aspired to train rabbis and community leaders </w:t>
      </w:r>
      <w:r w:rsidR="00E81414">
        <w:rPr>
          <w:rFonts w:asciiTheme="majorBidi" w:hAnsiTheme="majorBidi" w:cstheme="majorBidi"/>
          <w:sz w:val="24"/>
          <w:szCs w:val="24"/>
        </w:rPr>
        <w:t xml:space="preserve">with a command of the </w:t>
      </w:r>
      <w:r w:rsidR="00F243BC" w:rsidRPr="00E5088A">
        <w:rPr>
          <w:rFonts w:asciiTheme="majorBidi" w:hAnsiTheme="majorBidi" w:cstheme="majorBidi"/>
          <w:sz w:val="24"/>
          <w:szCs w:val="24"/>
        </w:rPr>
        <w:t xml:space="preserve">French </w:t>
      </w:r>
      <w:r w:rsidR="00E81414">
        <w:rPr>
          <w:rFonts w:asciiTheme="majorBidi" w:hAnsiTheme="majorBidi" w:cstheme="majorBidi"/>
          <w:sz w:val="24"/>
          <w:szCs w:val="24"/>
        </w:rPr>
        <w:t xml:space="preserve">language </w:t>
      </w:r>
      <w:r w:rsidR="00F243BC" w:rsidRPr="00E5088A">
        <w:rPr>
          <w:rFonts w:asciiTheme="majorBidi" w:hAnsiTheme="majorBidi" w:cstheme="majorBidi"/>
          <w:sz w:val="24"/>
          <w:szCs w:val="24"/>
        </w:rPr>
        <w:t>and a broad general education</w:t>
      </w:r>
      <w:r w:rsidR="00FB56EF">
        <w:rPr>
          <w:rFonts w:asciiTheme="majorBidi" w:hAnsiTheme="majorBidi" w:cstheme="majorBidi"/>
          <w:sz w:val="24"/>
          <w:szCs w:val="24"/>
        </w:rPr>
        <w:t>,</w:t>
      </w:r>
      <w:r w:rsidR="00F243BC" w:rsidRPr="00E5088A">
        <w:rPr>
          <w:rFonts w:asciiTheme="majorBidi" w:hAnsiTheme="majorBidi" w:cstheme="majorBidi"/>
          <w:sz w:val="24"/>
          <w:szCs w:val="24"/>
        </w:rPr>
        <w:t xml:space="preserve"> in</w:t>
      </w:r>
      <w:r w:rsidR="00E81414">
        <w:rPr>
          <w:rFonts w:asciiTheme="majorBidi" w:hAnsiTheme="majorBidi" w:cstheme="majorBidi"/>
          <w:sz w:val="24"/>
          <w:szCs w:val="24"/>
        </w:rPr>
        <w:t xml:space="preserve">cluding secular </w:t>
      </w:r>
      <w:r w:rsidR="00F243BC" w:rsidRPr="00E5088A">
        <w:rPr>
          <w:rFonts w:asciiTheme="majorBidi" w:hAnsiTheme="majorBidi" w:cstheme="majorBidi"/>
          <w:sz w:val="24"/>
          <w:szCs w:val="24"/>
        </w:rPr>
        <w:t>subjects</w:t>
      </w:r>
      <w:r w:rsidR="00B908E4">
        <w:rPr>
          <w:rFonts w:asciiTheme="majorBidi" w:hAnsiTheme="majorBidi" w:cstheme="majorBidi"/>
          <w:sz w:val="24"/>
          <w:szCs w:val="24"/>
        </w:rPr>
        <w:t>,</w:t>
      </w:r>
      <w:r w:rsidR="00F243BC" w:rsidRPr="00E5088A">
        <w:rPr>
          <w:rFonts w:asciiTheme="majorBidi" w:hAnsiTheme="majorBidi" w:cstheme="majorBidi"/>
          <w:sz w:val="24"/>
          <w:szCs w:val="24"/>
        </w:rPr>
        <w:t xml:space="preserve"> </w:t>
      </w:r>
      <w:r w:rsidR="00E81414">
        <w:rPr>
          <w:rFonts w:asciiTheme="majorBidi" w:hAnsiTheme="majorBidi" w:cstheme="majorBidi"/>
          <w:sz w:val="24"/>
          <w:szCs w:val="24"/>
        </w:rPr>
        <w:t xml:space="preserve">such as </w:t>
      </w:r>
      <w:r w:rsidR="00F243BC" w:rsidRPr="00E5088A">
        <w:rPr>
          <w:rFonts w:asciiTheme="majorBidi" w:hAnsiTheme="majorBidi" w:cstheme="majorBidi"/>
          <w:sz w:val="24"/>
          <w:szCs w:val="24"/>
        </w:rPr>
        <w:t>mathematics, foreign languages</w:t>
      </w:r>
      <w:r w:rsidR="00914CA2">
        <w:rPr>
          <w:rFonts w:asciiTheme="majorBidi" w:hAnsiTheme="majorBidi" w:cstheme="majorBidi"/>
          <w:sz w:val="24"/>
          <w:szCs w:val="24"/>
        </w:rPr>
        <w:t>,</w:t>
      </w:r>
      <w:r w:rsidR="00F243BC" w:rsidRPr="00E5088A">
        <w:rPr>
          <w:rFonts w:asciiTheme="majorBidi" w:hAnsiTheme="majorBidi" w:cstheme="majorBidi"/>
          <w:sz w:val="24"/>
          <w:szCs w:val="24"/>
        </w:rPr>
        <w:t xml:space="preserve"> philosophy and the physical sciences, in the belief that </w:t>
      </w:r>
      <w:r w:rsidR="00406B8C">
        <w:rPr>
          <w:rFonts w:asciiTheme="majorBidi" w:hAnsiTheme="majorBidi" w:cstheme="majorBidi"/>
          <w:sz w:val="24"/>
          <w:szCs w:val="24"/>
        </w:rPr>
        <w:t xml:space="preserve">these rabbis, </w:t>
      </w:r>
      <w:r w:rsidR="00E81414">
        <w:rPr>
          <w:rFonts w:asciiTheme="majorBidi" w:hAnsiTheme="majorBidi" w:cstheme="majorBidi"/>
          <w:sz w:val="24"/>
          <w:szCs w:val="24"/>
        </w:rPr>
        <w:t xml:space="preserve">as </w:t>
      </w:r>
      <w:r w:rsidR="00F243BC" w:rsidRPr="00E5088A">
        <w:rPr>
          <w:rFonts w:asciiTheme="majorBidi" w:hAnsiTheme="majorBidi" w:cstheme="majorBidi"/>
          <w:sz w:val="24"/>
          <w:szCs w:val="24"/>
        </w:rPr>
        <w:t>lead</w:t>
      </w:r>
      <w:r w:rsidR="00E81414">
        <w:rPr>
          <w:rFonts w:asciiTheme="majorBidi" w:hAnsiTheme="majorBidi" w:cstheme="majorBidi"/>
          <w:sz w:val="24"/>
          <w:szCs w:val="24"/>
        </w:rPr>
        <w:t xml:space="preserve">ers of </w:t>
      </w:r>
      <w:r w:rsidR="00F243BC" w:rsidRPr="00E5088A">
        <w:rPr>
          <w:rFonts w:asciiTheme="majorBidi" w:hAnsiTheme="majorBidi" w:cstheme="majorBidi"/>
          <w:sz w:val="24"/>
          <w:szCs w:val="24"/>
        </w:rPr>
        <w:t>the Jewish communities of Algeria</w:t>
      </w:r>
      <w:r w:rsidR="00E81414">
        <w:rPr>
          <w:rFonts w:asciiTheme="majorBidi" w:hAnsiTheme="majorBidi" w:cstheme="majorBidi"/>
          <w:sz w:val="24"/>
          <w:szCs w:val="24"/>
        </w:rPr>
        <w:t>, would</w:t>
      </w:r>
      <w:r w:rsidR="00F243BC" w:rsidRPr="00E5088A">
        <w:rPr>
          <w:rFonts w:asciiTheme="majorBidi" w:hAnsiTheme="majorBidi" w:cstheme="majorBidi"/>
          <w:sz w:val="24"/>
          <w:szCs w:val="24"/>
        </w:rPr>
        <w:t xml:space="preserve"> understand the </w:t>
      </w:r>
      <w:r w:rsidR="006536D6" w:rsidRPr="00E5088A">
        <w:rPr>
          <w:rFonts w:asciiTheme="majorBidi" w:hAnsiTheme="majorBidi" w:cstheme="majorBidi"/>
          <w:sz w:val="24"/>
          <w:szCs w:val="24"/>
        </w:rPr>
        <w:t xml:space="preserve">needs of the </w:t>
      </w:r>
      <w:r w:rsidR="00F243BC" w:rsidRPr="00E5088A">
        <w:rPr>
          <w:rFonts w:asciiTheme="majorBidi" w:hAnsiTheme="majorBidi" w:cstheme="majorBidi"/>
          <w:sz w:val="24"/>
          <w:szCs w:val="24"/>
        </w:rPr>
        <w:t>current generation</w:t>
      </w:r>
      <w:r w:rsidR="006536D6" w:rsidRPr="00E5088A">
        <w:rPr>
          <w:rFonts w:asciiTheme="majorBidi" w:hAnsiTheme="majorBidi" w:cstheme="majorBidi"/>
          <w:sz w:val="24"/>
          <w:szCs w:val="24"/>
        </w:rPr>
        <w:t xml:space="preserve"> and </w:t>
      </w:r>
      <w:r w:rsidR="00E81414">
        <w:rPr>
          <w:rFonts w:asciiTheme="majorBidi" w:hAnsiTheme="majorBidi" w:cstheme="majorBidi"/>
          <w:sz w:val="24"/>
          <w:szCs w:val="24"/>
        </w:rPr>
        <w:t xml:space="preserve">be able </w:t>
      </w:r>
      <w:r w:rsidR="006536D6" w:rsidRPr="00E5088A">
        <w:rPr>
          <w:rFonts w:asciiTheme="majorBidi" w:hAnsiTheme="majorBidi" w:cstheme="majorBidi"/>
          <w:sz w:val="24"/>
          <w:szCs w:val="24"/>
        </w:rPr>
        <w:t>to a</w:t>
      </w:r>
      <w:r w:rsidR="00406B8C">
        <w:rPr>
          <w:rFonts w:asciiTheme="majorBidi" w:hAnsiTheme="majorBidi" w:cstheme="majorBidi"/>
          <w:sz w:val="24"/>
          <w:szCs w:val="24"/>
        </w:rPr>
        <w:t xml:space="preserve">ddress </w:t>
      </w:r>
      <w:r w:rsidR="006536D6" w:rsidRPr="00E5088A">
        <w:rPr>
          <w:rFonts w:asciiTheme="majorBidi" w:hAnsiTheme="majorBidi" w:cstheme="majorBidi"/>
          <w:sz w:val="24"/>
          <w:szCs w:val="24"/>
        </w:rPr>
        <w:t>them. Although all the seminaries, both in Europe and North Africa</w:t>
      </w:r>
      <w:r w:rsidR="00530C10">
        <w:rPr>
          <w:rFonts w:asciiTheme="majorBidi" w:hAnsiTheme="majorBidi" w:cstheme="majorBidi"/>
          <w:sz w:val="24"/>
          <w:szCs w:val="24"/>
        </w:rPr>
        <w:t>,</w:t>
      </w:r>
      <w:r w:rsidR="006536D6" w:rsidRPr="00E5088A">
        <w:rPr>
          <w:rFonts w:asciiTheme="majorBidi" w:hAnsiTheme="majorBidi" w:cstheme="majorBidi"/>
          <w:sz w:val="24"/>
          <w:szCs w:val="24"/>
        </w:rPr>
        <w:t xml:space="preserve"> aspired to regulate rabbinical leadership training and adapt it to </w:t>
      </w:r>
      <w:r w:rsidR="000069C1" w:rsidRPr="00E5088A">
        <w:rPr>
          <w:rFonts w:asciiTheme="majorBidi" w:hAnsiTheme="majorBidi" w:cstheme="majorBidi"/>
          <w:sz w:val="24"/>
          <w:szCs w:val="24"/>
        </w:rPr>
        <w:t xml:space="preserve">changing </w:t>
      </w:r>
      <w:r w:rsidR="006536D6" w:rsidRPr="00E5088A">
        <w:rPr>
          <w:rFonts w:asciiTheme="majorBidi" w:hAnsiTheme="majorBidi" w:cstheme="majorBidi"/>
          <w:sz w:val="24"/>
          <w:szCs w:val="24"/>
        </w:rPr>
        <w:t xml:space="preserve">historical </w:t>
      </w:r>
      <w:r w:rsidR="000069C1" w:rsidRPr="00E5088A">
        <w:rPr>
          <w:rFonts w:asciiTheme="majorBidi" w:hAnsiTheme="majorBidi" w:cstheme="majorBidi"/>
          <w:sz w:val="24"/>
          <w:szCs w:val="24"/>
        </w:rPr>
        <w:t xml:space="preserve">circumstances and the inroads of </w:t>
      </w:r>
      <w:r w:rsidR="006536D6" w:rsidRPr="00E5088A">
        <w:rPr>
          <w:rFonts w:asciiTheme="majorBidi" w:hAnsiTheme="majorBidi" w:cstheme="majorBidi"/>
          <w:sz w:val="24"/>
          <w:szCs w:val="24"/>
        </w:rPr>
        <w:t>modernity</w:t>
      </w:r>
      <w:r w:rsidR="000069C1" w:rsidRPr="00E5088A">
        <w:rPr>
          <w:rFonts w:asciiTheme="majorBidi" w:hAnsiTheme="majorBidi" w:cstheme="majorBidi"/>
          <w:sz w:val="24"/>
          <w:szCs w:val="24"/>
        </w:rPr>
        <w:t xml:space="preserve">, they differed from each other in accordance with their </w:t>
      </w:r>
      <w:r w:rsidR="00562B2B" w:rsidRPr="00E5088A">
        <w:rPr>
          <w:rFonts w:asciiTheme="majorBidi" w:hAnsiTheme="majorBidi" w:cstheme="majorBidi"/>
          <w:sz w:val="24"/>
          <w:szCs w:val="24"/>
        </w:rPr>
        <w:t xml:space="preserve">differing ideological and value-based perceptions of the image of the rabbi and his role </w:t>
      </w:r>
      <w:r w:rsidR="00914CA2">
        <w:rPr>
          <w:rFonts w:asciiTheme="majorBidi" w:hAnsiTheme="majorBidi" w:cstheme="majorBidi"/>
          <w:sz w:val="24"/>
          <w:szCs w:val="24"/>
        </w:rPr>
        <w:t>with</w:t>
      </w:r>
      <w:r w:rsidR="00562B2B" w:rsidRPr="00E5088A">
        <w:rPr>
          <w:rFonts w:asciiTheme="majorBidi" w:hAnsiTheme="majorBidi" w:cstheme="majorBidi"/>
          <w:sz w:val="24"/>
          <w:szCs w:val="24"/>
        </w:rPr>
        <w:t>in the Jewish community.</w:t>
      </w:r>
      <w:r w:rsidR="00562B2B" w:rsidRPr="00E5088A">
        <w:rPr>
          <w:rStyle w:val="FootnoteReference"/>
          <w:rFonts w:asciiTheme="majorBidi" w:hAnsiTheme="majorBidi" w:cstheme="majorBidi"/>
          <w:sz w:val="24"/>
          <w:szCs w:val="24"/>
        </w:rPr>
        <w:footnoteReference w:id="4"/>
      </w:r>
    </w:p>
    <w:p w14:paraId="72C80D23" w14:textId="1DE3A637" w:rsidR="00F243BC" w:rsidRPr="00E5088A" w:rsidRDefault="00E04895"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Like their colleagues in Algeria, </w:t>
      </w:r>
      <w:r w:rsidR="00510F20">
        <w:rPr>
          <w:rFonts w:asciiTheme="majorBidi" w:hAnsiTheme="majorBidi" w:cstheme="majorBidi"/>
          <w:sz w:val="24"/>
          <w:szCs w:val="24"/>
        </w:rPr>
        <w:t xml:space="preserve">the leaders of the </w:t>
      </w:r>
      <w:r w:rsidRPr="00E5088A">
        <w:rPr>
          <w:rFonts w:asciiTheme="majorBidi" w:hAnsiTheme="majorBidi" w:cstheme="majorBidi"/>
          <w:sz w:val="24"/>
          <w:szCs w:val="24"/>
        </w:rPr>
        <w:t>Jewish community</w:t>
      </w:r>
      <w:r w:rsidR="00510F20">
        <w:rPr>
          <w:rFonts w:asciiTheme="majorBidi" w:hAnsiTheme="majorBidi" w:cstheme="majorBidi"/>
          <w:sz w:val="24"/>
          <w:szCs w:val="24"/>
        </w:rPr>
        <w:t xml:space="preserve"> </w:t>
      </w:r>
      <w:r w:rsidRPr="00E5088A">
        <w:rPr>
          <w:rFonts w:asciiTheme="majorBidi" w:hAnsiTheme="majorBidi" w:cstheme="majorBidi"/>
          <w:sz w:val="24"/>
          <w:szCs w:val="24"/>
        </w:rPr>
        <w:t xml:space="preserve">in </w:t>
      </w:r>
      <w:proofErr w:type="spellStart"/>
      <w:r w:rsidRPr="00E5088A">
        <w:rPr>
          <w:rFonts w:asciiTheme="majorBidi" w:hAnsiTheme="majorBidi" w:cstheme="majorBidi"/>
          <w:sz w:val="24"/>
          <w:szCs w:val="24"/>
        </w:rPr>
        <w:t>Jerba</w:t>
      </w:r>
      <w:proofErr w:type="spellEnd"/>
      <w:r w:rsidR="00510F20">
        <w:rPr>
          <w:rFonts w:asciiTheme="majorBidi" w:hAnsiTheme="majorBidi" w:cstheme="majorBidi"/>
          <w:sz w:val="24"/>
          <w:szCs w:val="24"/>
        </w:rPr>
        <w:t>,</w:t>
      </w:r>
      <w:r w:rsidRPr="00E5088A">
        <w:rPr>
          <w:rFonts w:asciiTheme="majorBidi" w:hAnsiTheme="majorBidi" w:cstheme="majorBidi"/>
          <w:sz w:val="24"/>
          <w:szCs w:val="24"/>
        </w:rPr>
        <w:t xml:space="preserve"> from the beginning of the </w:t>
      </w:r>
      <w:r w:rsidR="00510F20">
        <w:rPr>
          <w:rFonts w:asciiTheme="majorBidi" w:hAnsiTheme="majorBidi" w:cstheme="majorBidi"/>
          <w:sz w:val="24"/>
          <w:szCs w:val="24"/>
        </w:rPr>
        <w:t xml:space="preserve">twentieth </w:t>
      </w:r>
      <w:r w:rsidRPr="00E5088A">
        <w:rPr>
          <w:rFonts w:asciiTheme="majorBidi" w:hAnsiTheme="majorBidi" w:cstheme="majorBidi"/>
          <w:sz w:val="24"/>
          <w:szCs w:val="24"/>
        </w:rPr>
        <w:t xml:space="preserve">century, took upon themselves the task of creating a rabbinic leadership, including rabbis, </w:t>
      </w:r>
      <w:proofErr w:type="spellStart"/>
      <w:r w:rsidRPr="00E5088A">
        <w:rPr>
          <w:rFonts w:asciiTheme="majorBidi" w:hAnsiTheme="majorBidi" w:cstheme="majorBidi"/>
          <w:i/>
          <w:iCs/>
          <w:sz w:val="24"/>
          <w:szCs w:val="24"/>
        </w:rPr>
        <w:t>hazanim</w:t>
      </w:r>
      <w:proofErr w:type="spellEnd"/>
      <w:r w:rsidRPr="00E5088A">
        <w:rPr>
          <w:rFonts w:asciiTheme="majorBidi" w:hAnsiTheme="majorBidi" w:cstheme="majorBidi"/>
          <w:sz w:val="24"/>
          <w:szCs w:val="24"/>
        </w:rPr>
        <w:t xml:space="preserve"> </w:t>
      </w:r>
      <w:r w:rsidR="0072259E">
        <w:rPr>
          <w:rFonts w:asciiTheme="majorBidi" w:hAnsiTheme="majorBidi" w:cstheme="majorBidi"/>
          <w:sz w:val="24"/>
          <w:szCs w:val="24"/>
        </w:rPr>
        <w:t xml:space="preserve">(cantors) </w:t>
      </w:r>
      <w:r w:rsidRPr="00E5088A">
        <w:rPr>
          <w:rFonts w:asciiTheme="majorBidi" w:hAnsiTheme="majorBidi" w:cstheme="majorBidi"/>
          <w:sz w:val="24"/>
          <w:szCs w:val="24"/>
        </w:rPr>
        <w:t xml:space="preserve">and </w:t>
      </w:r>
      <w:proofErr w:type="spellStart"/>
      <w:r w:rsidRPr="00E5088A">
        <w:rPr>
          <w:rFonts w:asciiTheme="majorBidi" w:hAnsiTheme="majorBidi" w:cstheme="majorBidi"/>
          <w:i/>
          <w:iCs/>
          <w:sz w:val="24"/>
          <w:szCs w:val="24"/>
        </w:rPr>
        <w:t>dayanim</w:t>
      </w:r>
      <w:proofErr w:type="spellEnd"/>
      <w:r w:rsidR="0072259E">
        <w:rPr>
          <w:rFonts w:asciiTheme="majorBidi" w:hAnsiTheme="majorBidi" w:cstheme="majorBidi"/>
          <w:i/>
          <w:iCs/>
          <w:sz w:val="24"/>
          <w:szCs w:val="24"/>
        </w:rPr>
        <w:t xml:space="preserve"> </w:t>
      </w:r>
      <w:r w:rsidR="0072259E">
        <w:rPr>
          <w:rFonts w:asciiTheme="majorBidi" w:hAnsiTheme="majorBidi" w:cstheme="majorBidi"/>
          <w:sz w:val="24"/>
          <w:szCs w:val="24"/>
        </w:rPr>
        <w:t>(religious court judges)</w:t>
      </w:r>
      <w:r w:rsidRPr="00E5088A">
        <w:rPr>
          <w:rFonts w:asciiTheme="majorBidi" w:hAnsiTheme="majorBidi" w:cstheme="majorBidi"/>
          <w:sz w:val="24"/>
          <w:szCs w:val="24"/>
        </w:rPr>
        <w:t xml:space="preserve">, for the Jewish communities of Tunisia </w:t>
      </w:r>
      <w:r w:rsidR="00510F20">
        <w:rPr>
          <w:rFonts w:asciiTheme="majorBidi" w:hAnsiTheme="majorBidi" w:cstheme="majorBidi"/>
          <w:sz w:val="24"/>
          <w:szCs w:val="24"/>
        </w:rPr>
        <w:t xml:space="preserve">and </w:t>
      </w:r>
      <w:r w:rsidRPr="00E5088A">
        <w:rPr>
          <w:rFonts w:asciiTheme="majorBidi" w:hAnsiTheme="majorBidi" w:cstheme="majorBidi"/>
          <w:sz w:val="24"/>
          <w:szCs w:val="24"/>
        </w:rPr>
        <w:t>its environs. However</w:t>
      </w:r>
      <w:r w:rsidR="00510F20">
        <w:rPr>
          <w:rFonts w:asciiTheme="majorBidi" w:hAnsiTheme="majorBidi" w:cstheme="majorBidi"/>
          <w:sz w:val="24"/>
          <w:szCs w:val="24"/>
        </w:rPr>
        <w:t>, i</w:t>
      </w:r>
      <w:r w:rsidRPr="00E5088A">
        <w:rPr>
          <w:rFonts w:asciiTheme="majorBidi" w:hAnsiTheme="majorBidi" w:cstheme="majorBidi"/>
          <w:sz w:val="24"/>
          <w:szCs w:val="24"/>
        </w:rPr>
        <w:t xml:space="preserve">n contrast to the model presented </w:t>
      </w:r>
      <w:r w:rsidRPr="00E5088A">
        <w:rPr>
          <w:rFonts w:asciiTheme="majorBidi" w:hAnsiTheme="majorBidi" w:cstheme="majorBidi"/>
          <w:sz w:val="24"/>
          <w:szCs w:val="24"/>
        </w:rPr>
        <w:lastRenderedPageBreak/>
        <w:t xml:space="preserve">above, the Jewish community of </w:t>
      </w:r>
      <w:proofErr w:type="spellStart"/>
      <w:r w:rsidRPr="00E5088A">
        <w:rPr>
          <w:rFonts w:asciiTheme="majorBidi" w:hAnsiTheme="majorBidi" w:cstheme="majorBidi"/>
          <w:sz w:val="24"/>
          <w:szCs w:val="24"/>
        </w:rPr>
        <w:t>Jerba</w:t>
      </w:r>
      <w:proofErr w:type="spellEnd"/>
      <w:r w:rsidRPr="00E5088A">
        <w:rPr>
          <w:rFonts w:asciiTheme="majorBidi" w:hAnsiTheme="majorBidi" w:cstheme="majorBidi"/>
          <w:sz w:val="24"/>
          <w:szCs w:val="24"/>
        </w:rPr>
        <w:t xml:space="preserve"> wanted the leader</w:t>
      </w:r>
      <w:r w:rsidR="00510F20">
        <w:rPr>
          <w:rFonts w:asciiTheme="majorBidi" w:hAnsiTheme="majorBidi" w:cstheme="majorBidi"/>
          <w:sz w:val="24"/>
          <w:szCs w:val="24"/>
        </w:rPr>
        <w:t>ship</w:t>
      </w:r>
      <w:r w:rsidRPr="00E5088A">
        <w:rPr>
          <w:rFonts w:asciiTheme="majorBidi" w:hAnsiTheme="majorBidi" w:cstheme="majorBidi"/>
          <w:sz w:val="24"/>
          <w:szCs w:val="24"/>
        </w:rPr>
        <w:t xml:space="preserve"> of the religious sphere within the Jewish community </w:t>
      </w:r>
      <w:r w:rsidR="00DA1341" w:rsidRPr="00E5088A">
        <w:rPr>
          <w:rFonts w:asciiTheme="majorBidi" w:hAnsiTheme="majorBidi" w:cstheme="majorBidi"/>
          <w:sz w:val="24"/>
          <w:szCs w:val="24"/>
        </w:rPr>
        <w:t xml:space="preserve">to remain </w:t>
      </w:r>
      <w:r w:rsidR="00510F20">
        <w:rPr>
          <w:rFonts w:asciiTheme="majorBidi" w:hAnsiTheme="majorBidi" w:cstheme="majorBidi"/>
          <w:sz w:val="24"/>
          <w:szCs w:val="24"/>
        </w:rPr>
        <w:t xml:space="preserve">in the hands of </w:t>
      </w:r>
      <w:r w:rsidR="00DA1341" w:rsidRPr="00E5088A">
        <w:rPr>
          <w:rFonts w:asciiTheme="majorBidi" w:hAnsiTheme="majorBidi" w:cstheme="majorBidi"/>
          <w:sz w:val="24"/>
          <w:szCs w:val="24"/>
        </w:rPr>
        <w:t xml:space="preserve">a </w:t>
      </w:r>
      <w:proofErr w:type="spellStart"/>
      <w:r w:rsidR="000B438E" w:rsidRPr="000B438E">
        <w:rPr>
          <w:rFonts w:asciiTheme="majorBidi" w:hAnsiTheme="majorBidi" w:cstheme="majorBidi"/>
          <w:i/>
          <w:iCs/>
          <w:sz w:val="24"/>
          <w:szCs w:val="24"/>
        </w:rPr>
        <w:t>posek</w:t>
      </w:r>
      <w:proofErr w:type="spellEnd"/>
      <w:r w:rsidR="000B438E">
        <w:rPr>
          <w:rFonts w:asciiTheme="majorBidi" w:hAnsiTheme="majorBidi" w:cstheme="majorBidi"/>
          <w:sz w:val="24"/>
          <w:szCs w:val="24"/>
        </w:rPr>
        <w:t xml:space="preserve"> (</w:t>
      </w:r>
      <w:r w:rsidR="00FD1275">
        <w:rPr>
          <w:rFonts w:asciiTheme="majorBidi" w:hAnsiTheme="majorBidi" w:cstheme="majorBidi"/>
          <w:sz w:val="24"/>
          <w:szCs w:val="24"/>
        </w:rPr>
        <w:t xml:space="preserve">one who renders </w:t>
      </w:r>
      <w:r w:rsidR="005E1943">
        <w:rPr>
          <w:rFonts w:asciiTheme="majorBidi" w:hAnsiTheme="majorBidi" w:cstheme="majorBidi"/>
          <w:sz w:val="24"/>
          <w:szCs w:val="24"/>
        </w:rPr>
        <w:t>halakh</w:t>
      </w:r>
      <w:r w:rsidR="000B438E">
        <w:rPr>
          <w:rFonts w:asciiTheme="majorBidi" w:hAnsiTheme="majorBidi" w:cstheme="majorBidi"/>
          <w:sz w:val="24"/>
          <w:szCs w:val="24"/>
        </w:rPr>
        <w:t>ic</w:t>
      </w:r>
      <w:r w:rsidR="00FD1275">
        <w:rPr>
          <w:rFonts w:asciiTheme="majorBidi" w:hAnsiTheme="majorBidi" w:cstheme="majorBidi"/>
          <w:sz w:val="24"/>
          <w:szCs w:val="24"/>
        </w:rPr>
        <w:t xml:space="preserve"> decisions</w:t>
      </w:r>
      <w:r w:rsidR="000B438E">
        <w:rPr>
          <w:rFonts w:asciiTheme="majorBidi" w:hAnsiTheme="majorBidi" w:cstheme="majorBidi"/>
          <w:sz w:val="24"/>
          <w:szCs w:val="24"/>
        </w:rPr>
        <w:t xml:space="preserve">) </w:t>
      </w:r>
      <w:r w:rsidR="00DA1341" w:rsidRPr="00E5088A">
        <w:rPr>
          <w:rFonts w:asciiTheme="majorBidi" w:hAnsiTheme="majorBidi" w:cstheme="majorBidi"/>
          <w:sz w:val="24"/>
          <w:szCs w:val="24"/>
        </w:rPr>
        <w:t xml:space="preserve">with expert knowledge of </w:t>
      </w:r>
      <w:r w:rsidR="005E1943">
        <w:rPr>
          <w:rFonts w:asciiTheme="majorBidi" w:hAnsiTheme="majorBidi" w:cstheme="majorBidi"/>
          <w:sz w:val="24"/>
          <w:szCs w:val="24"/>
        </w:rPr>
        <w:t>halakh</w:t>
      </w:r>
      <w:r w:rsidR="00DA1341" w:rsidRPr="00E5088A">
        <w:rPr>
          <w:rFonts w:asciiTheme="majorBidi" w:hAnsiTheme="majorBidi" w:cstheme="majorBidi"/>
          <w:sz w:val="24"/>
          <w:szCs w:val="24"/>
        </w:rPr>
        <w:t xml:space="preserve">ic literature. </w:t>
      </w:r>
      <w:r w:rsidR="00326AAA" w:rsidRPr="00E5088A">
        <w:rPr>
          <w:rFonts w:asciiTheme="majorBidi" w:hAnsiTheme="majorBidi" w:cstheme="majorBidi"/>
          <w:sz w:val="24"/>
          <w:szCs w:val="24"/>
        </w:rPr>
        <w:t xml:space="preserve">To ensure the continuation of appropriate </w:t>
      </w:r>
      <w:r w:rsidR="00DA1341" w:rsidRPr="00E5088A">
        <w:rPr>
          <w:rFonts w:asciiTheme="majorBidi" w:hAnsiTheme="majorBidi" w:cstheme="majorBidi"/>
          <w:sz w:val="24"/>
          <w:szCs w:val="24"/>
        </w:rPr>
        <w:t>rabbinical training</w:t>
      </w:r>
      <w:r w:rsidR="00326AAA" w:rsidRPr="00E5088A">
        <w:rPr>
          <w:rFonts w:asciiTheme="majorBidi" w:hAnsiTheme="majorBidi" w:cstheme="majorBidi"/>
          <w:sz w:val="24"/>
          <w:szCs w:val="24"/>
        </w:rPr>
        <w:t xml:space="preserve"> and to counter the inroads of modernity into Tunisia</w:t>
      </w:r>
      <w:r w:rsidR="00510F20">
        <w:rPr>
          <w:rFonts w:asciiTheme="majorBidi" w:hAnsiTheme="majorBidi" w:cstheme="majorBidi"/>
          <w:sz w:val="24"/>
          <w:szCs w:val="24"/>
        </w:rPr>
        <w:t>,</w:t>
      </w:r>
      <w:r w:rsidR="00326AAA" w:rsidRPr="00E5088A">
        <w:rPr>
          <w:rFonts w:asciiTheme="majorBidi" w:hAnsiTheme="majorBidi" w:cstheme="majorBidi"/>
          <w:sz w:val="24"/>
          <w:szCs w:val="24"/>
        </w:rPr>
        <w:t xml:space="preserve"> which </w:t>
      </w:r>
      <w:r w:rsidR="00510F20">
        <w:rPr>
          <w:rFonts w:asciiTheme="majorBidi" w:hAnsiTheme="majorBidi" w:cstheme="majorBidi"/>
          <w:sz w:val="24"/>
          <w:szCs w:val="24"/>
        </w:rPr>
        <w:t xml:space="preserve">had </w:t>
      </w:r>
      <w:r w:rsidR="00326AAA" w:rsidRPr="00E5088A">
        <w:rPr>
          <w:rFonts w:asciiTheme="majorBidi" w:hAnsiTheme="majorBidi" w:cstheme="majorBidi"/>
          <w:sz w:val="24"/>
          <w:szCs w:val="24"/>
        </w:rPr>
        <w:t xml:space="preserve">dealt a </w:t>
      </w:r>
      <w:r w:rsidR="005A0F12">
        <w:rPr>
          <w:rFonts w:asciiTheme="majorBidi" w:hAnsiTheme="majorBidi" w:cstheme="majorBidi"/>
          <w:sz w:val="24"/>
          <w:szCs w:val="24"/>
        </w:rPr>
        <w:t>desperate</w:t>
      </w:r>
      <w:r w:rsidR="00326AAA" w:rsidRPr="00E5088A">
        <w:rPr>
          <w:rFonts w:asciiTheme="majorBidi" w:hAnsiTheme="majorBidi" w:cstheme="majorBidi"/>
          <w:sz w:val="24"/>
          <w:szCs w:val="24"/>
        </w:rPr>
        <w:t xml:space="preserve"> blow to the </w:t>
      </w:r>
      <w:r w:rsidR="000A5960">
        <w:rPr>
          <w:rFonts w:asciiTheme="majorBidi" w:hAnsiTheme="majorBidi" w:cstheme="majorBidi"/>
          <w:sz w:val="24"/>
          <w:szCs w:val="24"/>
        </w:rPr>
        <w:t xml:space="preserve">existing </w:t>
      </w:r>
      <w:r w:rsidR="00326AAA" w:rsidRPr="00E5088A">
        <w:rPr>
          <w:rFonts w:asciiTheme="majorBidi" w:hAnsiTheme="majorBidi" w:cstheme="majorBidi"/>
          <w:sz w:val="24"/>
          <w:szCs w:val="24"/>
        </w:rPr>
        <w:t>traditional</w:t>
      </w:r>
      <w:r w:rsidR="005E2484">
        <w:rPr>
          <w:rFonts w:asciiTheme="majorBidi" w:hAnsiTheme="majorBidi" w:cstheme="majorBidi"/>
          <w:sz w:val="24"/>
          <w:szCs w:val="24"/>
        </w:rPr>
        <w:t xml:space="preserve"> educational system</w:t>
      </w:r>
      <w:r w:rsidR="00326AAA" w:rsidRPr="00E5088A">
        <w:rPr>
          <w:rFonts w:asciiTheme="majorBidi" w:hAnsiTheme="majorBidi" w:cstheme="majorBidi"/>
          <w:sz w:val="24"/>
          <w:szCs w:val="24"/>
        </w:rPr>
        <w:t xml:space="preserve">, Rabbi </w:t>
      </w:r>
      <w:proofErr w:type="spellStart"/>
      <w:r w:rsidR="00562B2B" w:rsidRPr="00E5088A">
        <w:rPr>
          <w:rFonts w:asciiTheme="majorBidi" w:hAnsiTheme="majorBidi" w:cstheme="majorBidi"/>
          <w:sz w:val="24"/>
          <w:szCs w:val="24"/>
        </w:rPr>
        <w:t>Kalfon</w:t>
      </w:r>
      <w:proofErr w:type="spellEnd"/>
      <w:r w:rsidR="00562B2B" w:rsidRPr="00E5088A">
        <w:rPr>
          <w:rFonts w:asciiTheme="majorBidi" w:hAnsiTheme="majorBidi" w:cstheme="majorBidi"/>
          <w:sz w:val="24"/>
          <w:szCs w:val="24"/>
        </w:rPr>
        <w:t xml:space="preserve"> Moshe </w:t>
      </w:r>
      <w:proofErr w:type="spellStart"/>
      <w:r w:rsidR="00562B2B" w:rsidRPr="00E5088A">
        <w:rPr>
          <w:rFonts w:asciiTheme="majorBidi" w:hAnsiTheme="majorBidi" w:cstheme="majorBidi"/>
          <w:sz w:val="24"/>
          <w:szCs w:val="24"/>
        </w:rPr>
        <w:t>Ha</w:t>
      </w:r>
      <w:r w:rsidR="009F42C2">
        <w:rPr>
          <w:rFonts w:asciiTheme="majorBidi" w:hAnsiTheme="majorBidi" w:cstheme="majorBidi"/>
          <w:sz w:val="24"/>
          <w:szCs w:val="24"/>
        </w:rPr>
        <w:t>k</w:t>
      </w:r>
      <w:r w:rsidR="00562B2B" w:rsidRPr="00E5088A">
        <w:rPr>
          <w:rFonts w:asciiTheme="majorBidi" w:hAnsiTheme="majorBidi" w:cstheme="majorBidi"/>
          <w:sz w:val="24"/>
          <w:szCs w:val="24"/>
        </w:rPr>
        <w:t>ohen</w:t>
      </w:r>
      <w:proofErr w:type="spellEnd"/>
      <w:r w:rsidR="00562B2B" w:rsidRPr="00E5088A">
        <w:rPr>
          <w:rFonts w:asciiTheme="majorBidi" w:hAnsiTheme="majorBidi" w:cstheme="majorBidi"/>
          <w:sz w:val="24"/>
          <w:szCs w:val="24"/>
        </w:rPr>
        <w:t xml:space="preserve"> (1874-1950) </w:t>
      </w:r>
      <w:r w:rsidR="005E2484">
        <w:rPr>
          <w:rFonts w:asciiTheme="majorBidi" w:hAnsiTheme="majorBidi" w:cstheme="majorBidi"/>
          <w:sz w:val="24"/>
          <w:szCs w:val="24"/>
        </w:rPr>
        <w:t>found</w:t>
      </w:r>
      <w:r w:rsidR="00510F20">
        <w:rPr>
          <w:rFonts w:asciiTheme="majorBidi" w:hAnsiTheme="majorBidi" w:cstheme="majorBidi"/>
          <w:sz w:val="24"/>
          <w:szCs w:val="24"/>
        </w:rPr>
        <w:t xml:space="preserve"> </w:t>
      </w:r>
      <w:r w:rsidR="00562B2B" w:rsidRPr="00E5088A">
        <w:rPr>
          <w:rFonts w:asciiTheme="majorBidi" w:hAnsiTheme="majorBidi" w:cstheme="majorBidi"/>
          <w:sz w:val="24"/>
          <w:szCs w:val="24"/>
        </w:rPr>
        <w:t>a</w:t>
      </w:r>
      <w:r w:rsidR="00B72724" w:rsidRPr="00E5088A">
        <w:rPr>
          <w:rFonts w:asciiTheme="majorBidi" w:hAnsiTheme="majorBidi" w:cstheme="majorBidi"/>
          <w:sz w:val="24"/>
          <w:szCs w:val="24"/>
        </w:rPr>
        <w:t xml:space="preserve"> new</w:t>
      </w:r>
      <w:r w:rsidR="00562B2B" w:rsidRPr="00E5088A">
        <w:rPr>
          <w:rFonts w:asciiTheme="majorBidi" w:hAnsiTheme="majorBidi" w:cstheme="majorBidi"/>
          <w:sz w:val="24"/>
          <w:szCs w:val="24"/>
        </w:rPr>
        <w:t xml:space="preserve"> and original </w:t>
      </w:r>
      <w:r w:rsidR="00510F20">
        <w:rPr>
          <w:rFonts w:asciiTheme="majorBidi" w:hAnsiTheme="majorBidi" w:cstheme="majorBidi"/>
          <w:sz w:val="24"/>
          <w:szCs w:val="24"/>
        </w:rPr>
        <w:t>way</w:t>
      </w:r>
      <w:r w:rsidR="00562B2B" w:rsidRPr="00E5088A">
        <w:rPr>
          <w:rFonts w:asciiTheme="majorBidi" w:hAnsiTheme="majorBidi" w:cstheme="majorBidi"/>
          <w:sz w:val="24"/>
          <w:szCs w:val="24"/>
        </w:rPr>
        <w:t xml:space="preserve"> of training rabbis</w:t>
      </w:r>
      <w:r w:rsidR="000A5960">
        <w:rPr>
          <w:rFonts w:asciiTheme="majorBidi" w:hAnsiTheme="majorBidi" w:cstheme="majorBidi"/>
          <w:sz w:val="24"/>
          <w:szCs w:val="24"/>
        </w:rPr>
        <w:t>,</w:t>
      </w:r>
      <w:r w:rsidR="00562B2B" w:rsidRPr="00E5088A">
        <w:rPr>
          <w:rFonts w:asciiTheme="majorBidi" w:hAnsiTheme="majorBidi" w:cstheme="majorBidi"/>
          <w:sz w:val="24"/>
          <w:szCs w:val="24"/>
        </w:rPr>
        <w:t xml:space="preserve"> based upon a unique </w:t>
      </w:r>
      <w:r w:rsidR="00EE0E22">
        <w:rPr>
          <w:rFonts w:asciiTheme="majorBidi" w:hAnsiTheme="majorBidi" w:cstheme="majorBidi"/>
          <w:sz w:val="24"/>
          <w:szCs w:val="24"/>
        </w:rPr>
        <w:t>teaching</w:t>
      </w:r>
      <w:r w:rsidR="005E2484">
        <w:rPr>
          <w:rFonts w:asciiTheme="majorBidi" w:hAnsiTheme="majorBidi" w:cstheme="majorBidi"/>
          <w:sz w:val="24"/>
          <w:szCs w:val="24"/>
        </w:rPr>
        <w:t xml:space="preserve"> </w:t>
      </w:r>
      <w:r w:rsidR="00562B2B" w:rsidRPr="005E2484">
        <w:rPr>
          <w:rFonts w:asciiTheme="majorBidi" w:hAnsiTheme="majorBidi" w:cstheme="majorBidi"/>
          <w:sz w:val="24"/>
          <w:szCs w:val="24"/>
        </w:rPr>
        <w:t>method</w:t>
      </w:r>
      <w:r w:rsidR="00562B2B" w:rsidRPr="00E5088A">
        <w:rPr>
          <w:rFonts w:asciiTheme="majorBidi" w:hAnsiTheme="majorBidi" w:cstheme="majorBidi"/>
          <w:sz w:val="24"/>
          <w:szCs w:val="24"/>
        </w:rPr>
        <w:t>.</w:t>
      </w:r>
      <w:r w:rsidR="00562B2B" w:rsidRPr="00E5088A">
        <w:rPr>
          <w:rStyle w:val="FootnoteReference"/>
          <w:rFonts w:asciiTheme="majorBidi" w:hAnsiTheme="majorBidi" w:cstheme="majorBidi"/>
          <w:sz w:val="24"/>
          <w:szCs w:val="24"/>
        </w:rPr>
        <w:footnoteReference w:id="5"/>
      </w:r>
      <w:r w:rsidR="00562B2B" w:rsidRPr="00E5088A">
        <w:rPr>
          <w:rFonts w:asciiTheme="majorBidi" w:hAnsiTheme="majorBidi" w:cstheme="majorBidi"/>
          <w:sz w:val="24"/>
          <w:szCs w:val="24"/>
        </w:rPr>
        <w:t xml:space="preserve"> Rabbi </w:t>
      </w:r>
      <w:proofErr w:type="spellStart"/>
      <w:r w:rsidR="00562B2B" w:rsidRPr="00E5088A">
        <w:rPr>
          <w:rFonts w:asciiTheme="majorBidi" w:hAnsiTheme="majorBidi" w:cstheme="majorBidi"/>
          <w:sz w:val="24"/>
          <w:szCs w:val="24"/>
        </w:rPr>
        <w:t>Kalfon’s</w:t>
      </w:r>
      <w:proofErr w:type="spellEnd"/>
      <w:r w:rsidR="00562B2B" w:rsidRPr="00E5088A">
        <w:rPr>
          <w:rFonts w:asciiTheme="majorBidi" w:hAnsiTheme="majorBidi" w:cstheme="majorBidi"/>
          <w:sz w:val="24"/>
          <w:szCs w:val="24"/>
        </w:rPr>
        <w:t xml:space="preserve"> </w:t>
      </w:r>
      <w:r w:rsidR="00B72724" w:rsidRPr="00E5088A">
        <w:rPr>
          <w:rFonts w:asciiTheme="majorBidi" w:hAnsiTheme="majorBidi" w:cstheme="majorBidi"/>
          <w:sz w:val="24"/>
          <w:szCs w:val="24"/>
        </w:rPr>
        <w:t xml:space="preserve">system </w:t>
      </w:r>
      <w:r w:rsidR="002A44D0">
        <w:rPr>
          <w:rFonts w:asciiTheme="majorBidi" w:hAnsiTheme="majorBidi" w:cstheme="majorBidi"/>
          <w:sz w:val="24"/>
          <w:szCs w:val="24"/>
        </w:rPr>
        <w:t xml:space="preserve">was grounded upon </w:t>
      </w:r>
      <w:r w:rsidR="00B72724" w:rsidRPr="00E5088A">
        <w:rPr>
          <w:rFonts w:asciiTheme="majorBidi" w:hAnsiTheme="majorBidi" w:cstheme="majorBidi"/>
          <w:sz w:val="24"/>
          <w:szCs w:val="24"/>
        </w:rPr>
        <w:t>a</w:t>
      </w:r>
      <w:r w:rsidR="0023403B">
        <w:rPr>
          <w:rFonts w:asciiTheme="majorBidi" w:hAnsiTheme="majorBidi" w:cstheme="majorBidi"/>
          <w:sz w:val="24"/>
          <w:szCs w:val="24"/>
        </w:rPr>
        <w:t xml:space="preserve"> </w:t>
      </w:r>
      <w:r w:rsidR="0023403B" w:rsidRPr="00E5088A">
        <w:rPr>
          <w:rFonts w:asciiTheme="majorBidi" w:hAnsiTheme="majorBidi" w:cstheme="majorBidi"/>
          <w:sz w:val="24"/>
          <w:szCs w:val="24"/>
        </w:rPr>
        <w:t>training process</w:t>
      </w:r>
      <w:r w:rsidR="0023403B">
        <w:rPr>
          <w:rFonts w:asciiTheme="majorBidi" w:hAnsiTheme="majorBidi" w:cstheme="majorBidi"/>
          <w:sz w:val="24"/>
          <w:szCs w:val="24"/>
        </w:rPr>
        <w:t xml:space="preserve"> that was</w:t>
      </w:r>
      <w:r w:rsidR="00B72724" w:rsidRPr="00E5088A">
        <w:rPr>
          <w:rFonts w:asciiTheme="majorBidi" w:hAnsiTheme="majorBidi" w:cstheme="majorBidi"/>
          <w:sz w:val="24"/>
          <w:szCs w:val="24"/>
        </w:rPr>
        <w:t xml:space="preserve"> intensive and structured, yet </w:t>
      </w:r>
      <w:r w:rsidR="0023403B">
        <w:rPr>
          <w:rFonts w:asciiTheme="majorBidi" w:hAnsiTheme="majorBidi" w:cstheme="majorBidi"/>
          <w:sz w:val="24"/>
          <w:szCs w:val="24"/>
        </w:rPr>
        <w:t xml:space="preserve">also </w:t>
      </w:r>
      <w:r w:rsidR="00B72724" w:rsidRPr="00E5088A">
        <w:rPr>
          <w:rFonts w:asciiTheme="majorBidi" w:hAnsiTheme="majorBidi" w:cstheme="majorBidi"/>
          <w:sz w:val="24"/>
          <w:szCs w:val="24"/>
        </w:rPr>
        <w:t xml:space="preserve">efficient and brief. This </w:t>
      </w:r>
      <w:r w:rsidR="002A44D0">
        <w:rPr>
          <w:rFonts w:asciiTheme="majorBidi" w:hAnsiTheme="majorBidi" w:cstheme="majorBidi"/>
          <w:sz w:val="24"/>
          <w:szCs w:val="24"/>
        </w:rPr>
        <w:t xml:space="preserve">process </w:t>
      </w:r>
      <w:r w:rsidR="00B72724" w:rsidRPr="00E5088A">
        <w:rPr>
          <w:rFonts w:asciiTheme="majorBidi" w:hAnsiTheme="majorBidi" w:cstheme="majorBidi"/>
          <w:sz w:val="24"/>
          <w:szCs w:val="24"/>
        </w:rPr>
        <w:t xml:space="preserve">was innovative both in comparison to </w:t>
      </w:r>
      <w:r w:rsidR="00EE0E22">
        <w:rPr>
          <w:rFonts w:asciiTheme="majorBidi" w:hAnsiTheme="majorBidi" w:cstheme="majorBidi"/>
          <w:sz w:val="24"/>
          <w:szCs w:val="24"/>
        </w:rPr>
        <w:t xml:space="preserve">the </w:t>
      </w:r>
      <w:r w:rsidR="00B72724" w:rsidRPr="00E5088A">
        <w:rPr>
          <w:rFonts w:asciiTheme="majorBidi" w:hAnsiTheme="majorBidi" w:cstheme="majorBidi"/>
          <w:sz w:val="24"/>
          <w:szCs w:val="24"/>
        </w:rPr>
        <w:t xml:space="preserve">existing </w:t>
      </w:r>
      <w:r w:rsidR="00EE0E22">
        <w:rPr>
          <w:rFonts w:asciiTheme="majorBidi" w:hAnsiTheme="majorBidi" w:cstheme="majorBidi"/>
          <w:sz w:val="24"/>
          <w:szCs w:val="24"/>
        </w:rPr>
        <w:t xml:space="preserve">educational system </w:t>
      </w:r>
      <w:r w:rsidR="00B72724" w:rsidRPr="00E5088A">
        <w:rPr>
          <w:rFonts w:asciiTheme="majorBidi" w:hAnsiTheme="majorBidi" w:cstheme="majorBidi"/>
          <w:sz w:val="24"/>
          <w:szCs w:val="24"/>
        </w:rPr>
        <w:t xml:space="preserve">and because of the </w:t>
      </w:r>
      <w:r w:rsidR="00B72724" w:rsidRPr="00B53EBB">
        <w:rPr>
          <w:rFonts w:asciiTheme="majorBidi" w:hAnsiTheme="majorBidi" w:cstheme="majorBidi"/>
          <w:sz w:val="24"/>
          <w:szCs w:val="24"/>
        </w:rPr>
        <w:t>learning</w:t>
      </w:r>
      <w:r w:rsidR="000A5960" w:rsidRPr="00B53EBB">
        <w:rPr>
          <w:rFonts w:asciiTheme="majorBidi" w:hAnsiTheme="majorBidi" w:cstheme="majorBidi"/>
          <w:sz w:val="24"/>
          <w:szCs w:val="24"/>
        </w:rPr>
        <w:t xml:space="preserve"> strategies</w:t>
      </w:r>
      <w:r w:rsidR="00B72724" w:rsidRPr="00E5088A">
        <w:rPr>
          <w:rFonts w:asciiTheme="majorBidi" w:hAnsiTheme="majorBidi" w:cstheme="majorBidi"/>
          <w:sz w:val="24"/>
          <w:szCs w:val="24"/>
        </w:rPr>
        <w:t xml:space="preserve"> </w:t>
      </w:r>
      <w:r w:rsidR="0023403B">
        <w:rPr>
          <w:rFonts w:asciiTheme="majorBidi" w:hAnsiTheme="majorBidi" w:cstheme="majorBidi"/>
          <w:sz w:val="24"/>
          <w:szCs w:val="24"/>
        </w:rPr>
        <w:t>it</w:t>
      </w:r>
      <w:r w:rsidR="00750D79">
        <w:rPr>
          <w:rFonts w:asciiTheme="majorBidi" w:hAnsiTheme="majorBidi" w:cstheme="majorBidi"/>
          <w:sz w:val="24"/>
          <w:szCs w:val="24"/>
        </w:rPr>
        <w:t xml:space="preserve"> employed</w:t>
      </w:r>
      <w:r w:rsidR="0023403B">
        <w:rPr>
          <w:rFonts w:asciiTheme="majorBidi" w:hAnsiTheme="majorBidi" w:cstheme="majorBidi"/>
          <w:sz w:val="24"/>
          <w:szCs w:val="24"/>
        </w:rPr>
        <w:t>.</w:t>
      </w:r>
      <w:r w:rsidR="00B72724" w:rsidRPr="00E5088A">
        <w:rPr>
          <w:rFonts w:asciiTheme="majorBidi" w:hAnsiTheme="majorBidi" w:cstheme="majorBidi"/>
          <w:sz w:val="24"/>
          <w:szCs w:val="24"/>
        </w:rPr>
        <w:t xml:space="preserve"> The innovation of Rabbi </w:t>
      </w:r>
      <w:proofErr w:type="spellStart"/>
      <w:r w:rsidR="00B72724" w:rsidRPr="00E5088A">
        <w:rPr>
          <w:rFonts w:asciiTheme="majorBidi" w:hAnsiTheme="majorBidi" w:cstheme="majorBidi"/>
          <w:sz w:val="24"/>
          <w:szCs w:val="24"/>
        </w:rPr>
        <w:t>Kalfon</w:t>
      </w:r>
      <w:proofErr w:type="spellEnd"/>
      <w:r w:rsidR="00B72724" w:rsidRPr="00E5088A">
        <w:rPr>
          <w:rFonts w:asciiTheme="majorBidi" w:hAnsiTheme="majorBidi" w:cstheme="majorBidi"/>
          <w:sz w:val="24"/>
          <w:szCs w:val="24"/>
        </w:rPr>
        <w:t xml:space="preserve"> lay in </w:t>
      </w:r>
      <w:r w:rsidR="00017A36" w:rsidRPr="00E5088A">
        <w:rPr>
          <w:rFonts w:asciiTheme="majorBidi" w:hAnsiTheme="majorBidi" w:cstheme="majorBidi"/>
          <w:sz w:val="24"/>
          <w:szCs w:val="24"/>
        </w:rPr>
        <w:t xml:space="preserve">the </w:t>
      </w:r>
      <w:r w:rsidR="002A44D0">
        <w:rPr>
          <w:rFonts w:asciiTheme="majorBidi" w:hAnsiTheme="majorBidi" w:cstheme="majorBidi"/>
          <w:sz w:val="24"/>
          <w:szCs w:val="24"/>
        </w:rPr>
        <w:t>foundation</w:t>
      </w:r>
      <w:r w:rsidR="000A5960">
        <w:rPr>
          <w:rFonts w:asciiTheme="majorBidi" w:hAnsiTheme="majorBidi" w:cstheme="majorBidi"/>
          <w:sz w:val="24"/>
          <w:szCs w:val="24"/>
        </w:rPr>
        <w:t xml:space="preserve"> </w:t>
      </w:r>
      <w:r w:rsidR="00017A36" w:rsidRPr="00E5088A">
        <w:rPr>
          <w:rFonts w:asciiTheme="majorBidi" w:hAnsiTheme="majorBidi" w:cstheme="majorBidi"/>
          <w:sz w:val="24"/>
          <w:szCs w:val="24"/>
        </w:rPr>
        <w:t xml:space="preserve">of a training method that </w:t>
      </w:r>
      <w:r w:rsidR="00A04E03">
        <w:rPr>
          <w:rFonts w:asciiTheme="majorBidi" w:hAnsiTheme="majorBidi" w:cstheme="majorBidi"/>
          <w:sz w:val="24"/>
          <w:szCs w:val="24"/>
        </w:rPr>
        <w:t xml:space="preserve">rendered superfluous </w:t>
      </w:r>
      <w:r w:rsidR="00017A36" w:rsidRPr="00E5088A">
        <w:rPr>
          <w:rFonts w:asciiTheme="majorBidi" w:hAnsiTheme="majorBidi" w:cstheme="majorBidi"/>
          <w:sz w:val="24"/>
          <w:szCs w:val="24"/>
        </w:rPr>
        <w:t>the student’s dependen</w:t>
      </w:r>
      <w:r w:rsidR="002A44D0">
        <w:rPr>
          <w:rFonts w:asciiTheme="majorBidi" w:hAnsiTheme="majorBidi" w:cstheme="majorBidi"/>
          <w:sz w:val="24"/>
          <w:szCs w:val="24"/>
        </w:rPr>
        <w:t>ce</w:t>
      </w:r>
      <w:r w:rsidR="00017A36" w:rsidRPr="00E5088A">
        <w:rPr>
          <w:rFonts w:asciiTheme="majorBidi" w:hAnsiTheme="majorBidi" w:cstheme="majorBidi"/>
          <w:sz w:val="24"/>
          <w:szCs w:val="24"/>
        </w:rPr>
        <w:t xml:space="preserve"> upon the teacher as the director of the learning process. Rabbi </w:t>
      </w:r>
      <w:proofErr w:type="spellStart"/>
      <w:r w:rsidR="00017A36" w:rsidRPr="00E5088A">
        <w:rPr>
          <w:rFonts w:asciiTheme="majorBidi" w:hAnsiTheme="majorBidi" w:cstheme="majorBidi"/>
          <w:sz w:val="24"/>
          <w:szCs w:val="24"/>
        </w:rPr>
        <w:t>Kalfon</w:t>
      </w:r>
      <w:proofErr w:type="spellEnd"/>
      <w:r w:rsidR="00017A36" w:rsidRPr="00E5088A">
        <w:rPr>
          <w:rFonts w:asciiTheme="majorBidi" w:hAnsiTheme="majorBidi" w:cstheme="majorBidi"/>
          <w:sz w:val="24"/>
          <w:szCs w:val="24"/>
        </w:rPr>
        <w:t xml:space="preserve"> succeeded in increasing the number of students and </w:t>
      </w:r>
      <w:commentRangeStart w:id="4"/>
      <w:r w:rsidR="00256405" w:rsidRPr="00E5088A">
        <w:rPr>
          <w:rFonts w:asciiTheme="majorBidi" w:hAnsiTheme="majorBidi" w:cstheme="majorBidi"/>
          <w:sz w:val="24"/>
          <w:szCs w:val="24"/>
        </w:rPr>
        <w:t xml:space="preserve">maintaining </w:t>
      </w:r>
      <w:r w:rsidR="0023403B">
        <w:rPr>
          <w:rFonts w:asciiTheme="majorBidi" w:hAnsiTheme="majorBidi" w:cstheme="majorBidi"/>
          <w:sz w:val="24"/>
          <w:szCs w:val="24"/>
        </w:rPr>
        <w:t xml:space="preserve">a </w:t>
      </w:r>
      <w:r w:rsidR="00B95452" w:rsidRPr="00E5088A">
        <w:rPr>
          <w:rFonts w:asciiTheme="majorBidi" w:hAnsiTheme="majorBidi" w:cstheme="majorBidi"/>
          <w:sz w:val="24"/>
          <w:szCs w:val="24"/>
        </w:rPr>
        <w:t xml:space="preserve">high caliber </w:t>
      </w:r>
      <w:r w:rsidR="00256405" w:rsidRPr="00E5088A">
        <w:rPr>
          <w:rFonts w:asciiTheme="majorBidi" w:hAnsiTheme="majorBidi" w:cstheme="majorBidi"/>
          <w:sz w:val="24"/>
          <w:szCs w:val="24"/>
        </w:rPr>
        <w:t xml:space="preserve">of </w:t>
      </w:r>
      <w:r w:rsidR="00B95452" w:rsidRPr="00E5088A">
        <w:rPr>
          <w:rFonts w:asciiTheme="majorBidi" w:hAnsiTheme="majorBidi" w:cstheme="majorBidi"/>
          <w:sz w:val="24"/>
          <w:szCs w:val="24"/>
        </w:rPr>
        <w:t xml:space="preserve">rabbis and </w:t>
      </w:r>
      <w:proofErr w:type="spellStart"/>
      <w:r w:rsidR="00B95452" w:rsidRPr="00E5088A">
        <w:rPr>
          <w:rFonts w:asciiTheme="majorBidi" w:hAnsiTheme="majorBidi" w:cstheme="majorBidi"/>
          <w:i/>
          <w:iCs/>
          <w:sz w:val="24"/>
          <w:szCs w:val="24"/>
        </w:rPr>
        <w:t>dayanim</w:t>
      </w:r>
      <w:commentRangeEnd w:id="4"/>
      <w:proofErr w:type="spellEnd"/>
      <w:r w:rsidR="00B95452" w:rsidRPr="00E5088A">
        <w:rPr>
          <w:rStyle w:val="CommentReference"/>
          <w:rFonts w:asciiTheme="majorBidi" w:hAnsiTheme="majorBidi" w:cstheme="majorBidi"/>
          <w:sz w:val="24"/>
          <w:szCs w:val="24"/>
        </w:rPr>
        <w:commentReference w:id="4"/>
      </w:r>
      <w:r w:rsidR="00B53EBB">
        <w:rPr>
          <w:rFonts w:asciiTheme="majorBidi" w:hAnsiTheme="majorBidi" w:cstheme="majorBidi"/>
          <w:sz w:val="24"/>
          <w:szCs w:val="24"/>
        </w:rPr>
        <w:t>,</w:t>
      </w:r>
      <w:r w:rsidR="00B95452" w:rsidRPr="00E5088A">
        <w:rPr>
          <w:rFonts w:asciiTheme="majorBidi" w:hAnsiTheme="majorBidi" w:cstheme="majorBidi"/>
          <w:sz w:val="24"/>
          <w:szCs w:val="24"/>
        </w:rPr>
        <w:t xml:space="preserve"> without requiring them to </w:t>
      </w:r>
      <w:r w:rsidR="009C39A5">
        <w:rPr>
          <w:rFonts w:asciiTheme="majorBidi" w:hAnsiTheme="majorBidi" w:cstheme="majorBidi"/>
          <w:sz w:val="24"/>
          <w:szCs w:val="24"/>
        </w:rPr>
        <w:t xml:space="preserve">be in </w:t>
      </w:r>
      <w:r w:rsidR="00D7261E">
        <w:rPr>
          <w:rFonts w:asciiTheme="majorBidi" w:hAnsiTheme="majorBidi" w:cstheme="majorBidi"/>
          <w:sz w:val="24"/>
          <w:szCs w:val="24"/>
        </w:rPr>
        <w:t>one</w:t>
      </w:r>
      <w:r w:rsidR="00B95452" w:rsidRPr="00E5088A">
        <w:rPr>
          <w:rFonts w:asciiTheme="majorBidi" w:hAnsiTheme="majorBidi" w:cstheme="majorBidi"/>
          <w:sz w:val="24"/>
          <w:szCs w:val="24"/>
        </w:rPr>
        <w:t xml:space="preserve"> place </w:t>
      </w:r>
      <w:r w:rsidR="00D7261E">
        <w:rPr>
          <w:rFonts w:asciiTheme="majorBidi" w:hAnsiTheme="majorBidi" w:cstheme="majorBidi"/>
          <w:sz w:val="24"/>
          <w:szCs w:val="24"/>
        </w:rPr>
        <w:t xml:space="preserve">for </w:t>
      </w:r>
      <w:r w:rsidR="00B95452" w:rsidRPr="00E5088A">
        <w:rPr>
          <w:rFonts w:asciiTheme="majorBidi" w:hAnsiTheme="majorBidi" w:cstheme="majorBidi"/>
          <w:sz w:val="24"/>
          <w:szCs w:val="24"/>
        </w:rPr>
        <w:t>specific hours</w:t>
      </w:r>
      <w:r w:rsidR="00D7261E">
        <w:rPr>
          <w:rFonts w:asciiTheme="majorBidi" w:hAnsiTheme="majorBidi" w:cstheme="majorBidi"/>
          <w:sz w:val="24"/>
          <w:szCs w:val="24"/>
        </w:rPr>
        <w:t xml:space="preserve"> of instruction</w:t>
      </w:r>
      <w:r w:rsidR="00B95452" w:rsidRPr="00E5088A">
        <w:rPr>
          <w:rFonts w:asciiTheme="majorBidi" w:hAnsiTheme="majorBidi" w:cstheme="majorBidi"/>
          <w:sz w:val="24"/>
          <w:szCs w:val="24"/>
        </w:rPr>
        <w:t xml:space="preserve">. </w:t>
      </w:r>
    </w:p>
    <w:p w14:paraId="3CA3E77D" w14:textId="68103A93" w:rsidR="00B95452" w:rsidRPr="00E5088A" w:rsidRDefault="00E933C1"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This article will examine the rabbinical leadership training process conducted by Rabbi </w:t>
      </w:r>
      <w:proofErr w:type="spellStart"/>
      <w:r w:rsidRPr="00E5088A">
        <w:rPr>
          <w:rFonts w:asciiTheme="majorBidi" w:hAnsiTheme="majorBidi" w:cstheme="majorBidi"/>
          <w:sz w:val="24"/>
          <w:szCs w:val="24"/>
        </w:rPr>
        <w:t>Kalfon</w:t>
      </w:r>
      <w:proofErr w:type="spellEnd"/>
      <w:r w:rsidRPr="00E5088A">
        <w:rPr>
          <w:rFonts w:asciiTheme="majorBidi" w:hAnsiTheme="majorBidi" w:cstheme="majorBidi"/>
          <w:sz w:val="24"/>
          <w:szCs w:val="24"/>
        </w:rPr>
        <w:t xml:space="preserve"> in his community. After presenting the historical background to the </w:t>
      </w:r>
      <w:r w:rsidR="009C39A5">
        <w:rPr>
          <w:rFonts w:asciiTheme="majorBidi" w:hAnsiTheme="majorBidi" w:cstheme="majorBidi"/>
          <w:sz w:val="24"/>
          <w:szCs w:val="24"/>
        </w:rPr>
        <w:t>penetration</w:t>
      </w:r>
      <w:r w:rsidRPr="00E5088A">
        <w:rPr>
          <w:rFonts w:asciiTheme="majorBidi" w:hAnsiTheme="majorBidi" w:cstheme="majorBidi"/>
          <w:sz w:val="24"/>
          <w:szCs w:val="24"/>
        </w:rPr>
        <w:t xml:space="preserve"> of modernity into </w:t>
      </w:r>
      <w:r w:rsidRPr="00E5088A">
        <w:rPr>
          <w:rFonts w:asciiTheme="majorBidi" w:hAnsiTheme="majorBidi" w:cstheme="majorBidi"/>
          <w:sz w:val="24"/>
          <w:szCs w:val="24"/>
        </w:rPr>
        <w:lastRenderedPageBreak/>
        <w:t>Tunisia, I will de</w:t>
      </w:r>
      <w:r w:rsidR="009C39A5">
        <w:rPr>
          <w:rFonts w:asciiTheme="majorBidi" w:hAnsiTheme="majorBidi" w:cstheme="majorBidi"/>
          <w:sz w:val="24"/>
          <w:szCs w:val="24"/>
        </w:rPr>
        <w:t xml:space="preserve">lineate </w:t>
      </w:r>
      <w:r w:rsidRPr="00E5088A">
        <w:rPr>
          <w:rFonts w:asciiTheme="majorBidi" w:hAnsiTheme="majorBidi" w:cstheme="majorBidi"/>
          <w:sz w:val="24"/>
          <w:szCs w:val="24"/>
        </w:rPr>
        <w:t xml:space="preserve">this unique program of study for the training of </w:t>
      </w:r>
      <w:proofErr w:type="spellStart"/>
      <w:r w:rsidRPr="009C39A5">
        <w:rPr>
          <w:rFonts w:asciiTheme="majorBidi" w:hAnsiTheme="majorBidi" w:cstheme="majorBidi"/>
          <w:i/>
          <w:iCs/>
          <w:sz w:val="24"/>
          <w:szCs w:val="24"/>
        </w:rPr>
        <w:t>poskim</w:t>
      </w:r>
      <w:proofErr w:type="spellEnd"/>
      <w:r w:rsidRPr="00E5088A">
        <w:rPr>
          <w:rFonts w:asciiTheme="majorBidi" w:hAnsiTheme="majorBidi" w:cstheme="majorBidi"/>
          <w:sz w:val="24"/>
          <w:szCs w:val="24"/>
        </w:rPr>
        <w:t xml:space="preserve"> and</w:t>
      </w:r>
      <w:r w:rsidR="009C39A5">
        <w:rPr>
          <w:rFonts w:asciiTheme="majorBidi" w:hAnsiTheme="majorBidi" w:cstheme="majorBidi"/>
          <w:sz w:val="24"/>
          <w:szCs w:val="24"/>
        </w:rPr>
        <w:t xml:space="preserve"> </w:t>
      </w:r>
      <w:r w:rsidR="009C39A5" w:rsidRPr="00A87D07">
        <w:rPr>
          <w:rFonts w:asciiTheme="majorBidi" w:hAnsiTheme="majorBidi" w:cstheme="majorBidi"/>
          <w:sz w:val="24"/>
          <w:szCs w:val="24"/>
        </w:rPr>
        <w:t>other rabbinic authorities.</w:t>
      </w:r>
      <w:r w:rsidR="009C39A5">
        <w:rPr>
          <w:rFonts w:asciiTheme="majorBidi" w:hAnsiTheme="majorBidi" w:cstheme="majorBidi"/>
          <w:sz w:val="24"/>
          <w:szCs w:val="24"/>
        </w:rPr>
        <w:t xml:space="preserve"> </w:t>
      </w:r>
    </w:p>
    <w:p w14:paraId="1EA905E1" w14:textId="780EAAE7" w:rsidR="00BF773E" w:rsidRPr="00E5088A" w:rsidRDefault="002C61D4" w:rsidP="00754903">
      <w:pPr>
        <w:spacing w:line="480" w:lineRule="auto"/>
        <w:rPr>
          <w:rFonts w:asciiTheme="majorBidi" w:hAnsiTheme="majorBidi" w:cstheme="majorBidi"/>
          <w:b/>
          <w:bCs/>
          <w:sz w:val="24"/>
          <w:szCs w:val="24"/>
        </w:rPr>
      </w:pPr>
      <w:r w:rsidRPr="00E5088A">
        <w:rPr>
          <w:rFonts w:asciiTheme="majorBidi" w:hAnsiTheme="majorBidi" w:cstheme="majorBidi"/>
          <w:b/>
          <w:bCs/>
          <w:sz w:val="24"/>
          <w:szCs w:val="24"/>
        </w:rPr>
        <w:t>The Historical  Background</w:t>
      </w:r>
    </w:p>
    <w:p w14:paraId="1EA9EDA6" w14:textId="04368B7C" w:rsidR="002C61D4" w:rsidRPr="00E5088A" w:rsidRDefault="002C61D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During the period of French rule (1881-1956), i</w:t>
      </w:r>
      <w:r w:rsidR="0023403B">
        <w:rPr>
          <w:rFonts w:asciiTheme="majorBidi" w:hAnsiTheme="majorBidi" w:cstheme="majorBidi"/>
          <w:sz w:val="24"/>
          <w:szCs w:val="24"/>
        </w:rPr>
        <w:t>n</w:t>
      </w:r>
      <w:r w:rsidRPr="00E5088A">
        <w:rPr>
          <w:rFonts w:asciiTheme="majorBidi" w:hAnsiTheme="majorBidi" w:cstheme="majorBidi"/>
          <w:sz w:val="24"/>
          <w:szCs w:val="24"/>
        </w:rPr>
        <w:t xml:space="preserve"> which Tunisia was a protectorate of France, the </w:t>
      </w:r>
      <w:r w:rsidR="00F612F4" w:rsidRPr="00E5088A">
        <w:rPr>
          <w:rFonts w:asciiTheme="majorBidi" w:hAnsiTheme="majorBidi" w:cstheme="majorBidi"/>
          <w:sz w:val="24"/>
          <w:szCs w:val="24"/>
        </w:rPr>
        <w:t xml:space="preserve">French </w:t>
      </w:r>
      <w:r w:rsidR="009C39A5">
        <w:rPr>
          <w:rFonts w:asciiTheme="majorBidi" w:hAnsiTheme="majorBidi" w:cstheme="majorBidi"/>
          <w:sz w:val="24"/>
          <w:szCs w:val="24"/>
        </w:rPr>
        <w:t xml:space="preserve">established </w:t>
      </w:r>
      <w:r w:rsidR="00F612F4" w:rsidRPr="00E5088A">
        <w:rPr>
          <w:rFonts w:asciiTheme="majorBidi" w:hAnsiTheme="majorBidi" w:cstheme="majorBidi"/>
          <w:sz w:val="24"/>
          <w:szCs w:val="24"/>
        </w:rPr>
        <w:t xml:space="preserve">an infrastructure that contributed to the economic development of the area and introduced into Tunisia elements of modern Western culture. As a result, changes began to develop in the traditional lifestyle of the Tunisian Jews, </w:t>
      </w:r>
      <w:r w:rsidR="00B87B7A">
        <w:rPr>
          <w:rFonts w:asciiTheme="majorBidi" w:hAnsiTheme="majorBidi" w:cstheme="majorBidi"/>
          <w:sz w:val="24"/>
          <w:szCs w:val="24"/>
        </w:rPr>
        <w:t>changes that w</w:t>
      </w:r>
      <w:r w:rsidR="00395CDC">
        <w:rPr>
          <w:rFonts w:asciiTheme="majorBidi" w:hAnsiTheme="majorBidi" w:cstheme="majorBidi"/>
          <w:sz w:val="24"/>
          <w:szCs w:val="24"/>
        </w:rPr>
        <w:t xml:space="preserve">ere expressed, among other ways, </w:t>
      </w:r>
      <w:r w:rsidR="00F612F4" w:rsidRPr="00E5088A">
        <w:rPr>
          <w:rFonts w:asciiTheme="majorBidi" w:hAnsiTheme="majorBidi" w:cstheme="majorBidi"/>
          <w:sz w:val="24"/>
          <w:szCs w:val="24"/>
        </w:rPr>
        <w:t xml:space="preserve">in dress, </w:t>
      </w:r>
      <w:r w:rsidR="0023403B">
        <w:rPr>
          <w:rFonts w:asciiTheme="majorBidi" w:hAnsiTheme="majorBidi" w:cstheme="majorBidi"/>
          <w:sz w:val="24"/>
          <w:szCs w:val="24"/>
        </w:rPr>
        <w:t>in s</w:t>
      </w:r>
      <w:r w:rsidR="00F612F4" w:rsidRPr="00E5088A">
        <w:rPr>
          <w:rFonts w:asciiTheme="majorBidi" w:hAnsiTheme="majorBidi" w:cstheme="majorBidi"/>
          <w:sz w:val="24"/>
          <w:szCs w:val="24"/>
        </w:rPr>
        <w:t>peech</w:t>
      </w:r>
      <w:r w:rsidR="00652A73">
        <w:rPr>
          <w:rFonts w:asciiTheme="majorBidi" w:hAnsiTheme="majorBidi" w:cstheme="majorBidi"/>
          <w:sz w:val="24"/>
          <w:szCs w:val="24"/>
        </w:rPr>
        <w:t xml:space="preserve">, </w:t>
      </w:r>
      <w:r w:rsidR="0023403B">
        <w:rPr>
          <w:rFonts w:asciiTheme="majorBidi" w:hAnsiTheme="majorBidi" w:cstheme="majorBidi"/>
          <w:sz w:val="24"/>
          <w:szCs w:val="24"/>
        </w:rPr>
        <w:t xml:space="preserve">in </w:t>
      </w:r>
      <w:r w:rsidR="00F612F4" w:rsidRPr="00E5088A">
        <w:rPr>
          <w:rFonts w:asciiTheme="majorBidi" w:hAnsiTheme="majorBidi" w:cstheme="majorBidi"/>
          <w:sz w:val="24"/>
          <w:szCs w:val="24"/>
        </w:rPr>
        <w:t xml:space="preserve">the acquisition of general education, </w:t>
      </w:r>
      <w:r w:rsidR="00987E34" w:rsidRPr="00E5088A">
        <w:rPr>
          <w:rFonts w:asciiTheme="majorBidi" w:hAnsiTheme="majorBidi" w:cstheme="majorBidi"/>
          <w:sz w:val="24"/>
          <w:szCs w:val="24"/>
        </w:rPr>
        <w:t>as well as within the educational system.</w:t>
      </w:r>
      <w:r w:rsidR="00987E34" w:rsidRPr="00E5088A">
        <w:rPr>
          <w:rStyle w:val="FootnoteReference"/>
          <w:rFonts w:asciiTheme="majorBidi" w:hAnsiTheme="majorBidi" w:cstheme="majorBidi"/>
          <w:sz w:val="24"/>
          <w:szCs w:val="24"/>
        </w:rPr>
        <w:footnoteReference w:id="6"/>
      </w:r>
    </w:p>
    <w:p w14:paraId="2EE2FDDB" w14:textId="6AF40A03" w:rsidR="00395295" w:rsidRPr="00E5088A" w:rsidRDefault="00987E3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The changes within the educational system in Tunisia occurred gradually. Initially, French culture penetrated mainly into no</w:t>
      </w:r>
      <w:r w:rsidR="00B32DAF" w:rsidRPr="00E5088A">
        <w:rPr>
          <w:rFonts w:asciiTheme="majorBidi" w:hAnsiTheme="majorBidi" w:cstheme="majorBidi"/>
          <w:sz w:val="24"/>
          <w:szCs w:val="24"/>
        </w:rPr>
        <w:t>r</w:t>
      </w:r>
      <w:r w:rsidRPr="00E5088A">
        <w:rPr>
          <w:rFonts w:asciiTheme="majorBidi" w:hAnsiTheme="majorBidi" w:cstheme="majorBidi"/>
          <w:sz w:val="24"/>
          <w:szCs w:val="24"/>
        </w:rPr>
        <w:t>t</w:t>
      </w:r>
      <w:r w:rsidR="00B32DAF" w:rsidRPr="00E5088A">
        <w:rPr>
          <w:rFonts w:asciiTheme="majorBidi" w:hAnsiTheme="majorBidi" w:cstheme="majorBidi"/>
          <w:sz w:val="24"/>
          <w:szCs w:val="24"/>
        </w:rPr>
        <w:t>h</w:t>
      </w:r>
      <w:r w:rsidRPr="00E5088A">
        <w:rPr>
          <w:rFonts w:asciiTheme="majorBidi" w:hAnsiTheme="majorBidi" w:cstheme="majorBidi"/>
          <w:sz w:val="24"/>
          <w:szCs w:val="24"/>
        </w:rPr>
        <w:t xml:space="preserve">ern Tunisia and the capital city, Tunis. This process was reflected in the establishment of </w:t>
      </w:r>
      <w:r w:rsidR="00B32DAF" w:rsidRPr="00E5088A">
        <w:rPr>
          <w:rFonts w:asciiTheme="majorBidi" w:hAnsiTheme="majorBidi" w:cstheme="majorBidi"/>
          <w:sz w:val="24"/>
          <w:szCs w:val="24"/>
        </w:rPr>
        <w:t xml:space="preserve">several </w:t>
      </w:r>
      <w:r w:rsidRPr="00E5088A">
        <w:rPr>
          <w:rFonts w:asciiTheme="majorBidi" w:hAnsiTheme="majorBidi" w:cstheme="majorBidi"/>
          <w:sz w:val="24"/>
          <w:szCs w:val="24"/>
        </w:rPr>
        <w:t xml:space="preserve">modern communal and state-run schools in Tunis </w:t>
      </w:r>
      <w:r w:rsidR="00B32DAF" w:rsidRPr="00E5088A">
        <w:rPr>
          <w:rFonts w:asciiTheme="majorBidi" w:hAnsiTheme="majorBidi" w:cstheme="majorBidi"/>
          <w:sz w:val="24"/>
          <w:szCs w:val="24"/>
        </w:rPr>
        <w:t xml:space="preserve">under the </w:t>
      </w:r>
      <w:r w:rsidR="00652A73">
        <w:rPr>
          <w:rFonts w:asciiTheme="majorBidi" w:hAnsiTheme="majorBidi" w:cstheme="majorBidi"/>
          <w:sz w:val="24"/>
          <w:szCs w:val="24"/>
        </w:rPr>
        <w:t xml:space="preserve">aegis </w:t>
      </w:r>
      <w:r w:rsidR="00B32DAF" w:rsidRPr="00E5088A">
        <w:rPr>
          <w:rFonts w:asciiTheme="majorBidi" w:hAnsiTheme="majorBidi" w:cstheme="majorBidi"/>
          <w:sz w:val="24"/>
          <w:szCs w:val="24"/>
        </w:rPr>
        <w:t>of the French and Italian governments.</w:t>
      </w:r>
      <w:r w:rsidR="00B32DAF" w:rsidRPr="00E5088A">
        <w:rPr>
          <w:rStyle w:val="FootnoteReference"/>
          <w:rFonts w:asciiTheme="majorBidi" w:hAnsiTheme="majorBidi" w:cstheme="majorBidi"/>
          <w:sz w:val="24"/>
          <w:szCs w:val="24"/>
        </w:rPr>
        <w:footnoteReference w:id="7"/>
      </w:r>
      <w:r w:rsidR="00B32DAF" w:rsidRPr="00E5088A">
        <w:rPr>
          <w:rFonts w:asciiTheme="majorBidi" w:hAnsiTheme="majorBidi" w:cstheme="majorBidi"/>
          <w:sz w:val="24"/>
          <w:szCs w:val="24"/>
        </w:rPr>
        <w:t xml:space="preserve"> </w:t>
      </w:r>
      <w:r w:rsidR="009D6BF4">
        <w:rPr>
          <w:rFonts w:asciiTheme="majorBidi" w:hAnsiTheme="majorBidi" w:cstheme="majorBidi"/>
          <w:sz w:val="24"/>
          <w:szCs w:val="24"/>
        </w:rPr>
        <w:t xml:space="preserve">Various parties subsequently attempted to </w:t>
      </w:r>
      <w:r w:rsidR="00B32DAF" w:rsidRPr="00E5088A">
        <w:rPr>
          <w:rFonts w:asciiTheme="majorBidi" w:hAnsiTheme="majorBidi" w:cstheme="majorBidi"/>
          <w:sz w:val="24"/>
          <w:szCs w:val="24"/>
        </w:rPr>
        <w:t xml:space="preserve">change </w:t>
      </w:r>
      <w:r w:rsidR="004767F5" w:rsidRPr="00E5088A">
        <w:rPr>
          <w:rFonts w:asciiTheme="majorBidi" w:hAnsiTheme="majorBidi" w:cstheme="majorBidi"/>
          <w:sz w:val="24"/>
          <w:szCs w:val="24"/>
        </w:rPr>
        <w:t xml:space="preserve">the </w:t>
      </w:r>
      <w:r w:rsidR="00B27222">
        <w:rPr>
          <w:rFonts w:asciiTheme="majorBidi" w:hAnsiTheme="majorBidi" w:cstheme="majorBidi"/>
          <w:sz w:val="24"/>
          <w:szCs w:val="24"/>
        </w:rPr>
        <w:t xml:space="preserve">curriculum of </w:t>
      </w:r>
      <w:r w:rsidR="004767F5" w:rsidRPr="00E5088A">
        <w:rPr>
          <w:rFonts w:asciiTheme="majorBidi" w:hAnsiTheme="majorBidi" w:cstheme="majorBidi"/>
          <w:sz w:val="24"/>
          <w:szCs w:val="24"/>
        </w:rPr>
        <w:t xml:space="preserve">the </w:t>
      </w:r>
      <w:proofErr w:type="spellStart"/>
      <w:r w:rsidR="00AB4DF8" w:rsidRPr="00AB4DF8">
        <w:rPr>
          <w:rFonts w:asciiTheme="majorBidi" w:hAnsiTheme="majorBidi" w:cstheme="majorBidi"/>
          <w:i/>
          <w:iCs/>
          <w:sz w:val="24"/>
          <w:szCs w:val="24"/>
        </w:rPr>
        <w:t>t</w:t>
      </w:r>
      <w:r w:rsidR="004767F5" w:rsidRPr="007F5FFA">
        <w:rPr>
          <w:rFonts w:asciiTheme="majorBidi" w:hAnsiTheme="majorBidi" w:cstheme="majorBidi"/>
          <w:i/>
          <w:iCs/>
          <w:sz w:val="24"/>
          <w:szCs w:val="24"/>
        </w:rPr>
        <w:t>almudei</w:t>
      </w:r>
      <w:proofErr w:type="spellEnd"/>
      <w:r w:rsidR="004767F5" w:rsidRPr="007F5FFA">
        <w:rPr>
          <w:rFonts w:asciiTheme="majorBidi" w:hAnsiTheme="majorBidi" w:cstheme="majorBidi"/>
          <w:i/>
          <w:iCs/>
          <w:sz w:val="24"/>
          <w:szCs w:val="24"/>
        </w:rPr>
        <w:t xml:space="preserve"> Torah</w:t>
      </w:r>
      <w:r w:rsidR="004767F5" w:rsidRPr="00E5088A">
        <w:rPr>
          <w:rFonts w:asciiTheme="majorBidi" w:hAnsiTheme="majorBidi" w:cstheme="majorBidi"/>
          <w:sz w:val="24"/>
          <w:szCs w:val="24"/>
        </w:rPr>
        <w:t xml:space="preserve"> </w:t>
      </w:r>
      <w:r w:rsidR="0072259E">
        <w:rPr>
          <w:rFonts w:asciiTheme="majorBidi" w:hAnsiTheme="majorBidi" w:cstheme="majorBidi"/>
          <w:sz w:val="24"/>
          <w:szCs w:val="24"/>
        </w:rPr>
        <w:t xml:space="preserve">(traditional elementary schools) </w:t>
      </w:r>
      <w:r w:rsidR="009D6BF4">
        <w:rPr>
          <w:rFonts w:asciiTheme="majorBidi" w:hAnsiTheme="majorBidi" w:cstheme="majorBidi"/>
          <w:sz w:val="24"/>
          <w:szCs w:val="24"/>
        </w:rPr>
        <w:t xml:space="preserve">in Tunis’ </w:t>
      </w:r>
      <w:r w:rsidR="00AB4DF8">
        <w:rPr>
          <w:rFonts w:asciiTheme="majorBidi" w:hAnsiTheme="majorBidi" w:cstheme="majorBidi"/>
          <w:sz w:val="24"/>
          <w:szCs w:val="24"/>
        </w:rPr>
        <w:t>diverse</w:t>
      </w:r>
      <w:r w:rsidR="000348D9">
        <w:rPr>
          <w:rFonts w:asciiTheme="majorBidi" w:hAnsiTheme="majorBidi" w:cstheme="majorBidi"/>
          <w:sz w:val="24"/>
          <w:szCs w:val="24"/>
        </w:rPr>
        <w:t xml:space="preserve"> </w:t>
      </w:r>
      <w:r w:rsidR="004767F5" w:rsidRPr="00E5088A">
        <w:rPr>
          <w:rFonts w:asciiTheme="majorBidi" w:hAnsiTheme="majorBidi" w:cstheme="majorBidi"/>
          <w:sz w:val="24"/>
          <w:szCs w:val="24"/>
        </w:rPr>
        <w:t xml:space="preserve">communities. One </w:t>
      </w:r>
      <w:r w:rsidR="00652A73">
        <w:rPr>
          <w:rFonts w:asciiTheme="majorBidi" w:hAnsiTheme="majorBidi" w:cstheme="majorBidi"/>
          <w:sz w:val="24"/>
          <w:szCs w:val="24"/>
        </w:rPr>
        <w:t xml:space="preserve">such </w:t>
      </w:r>
      <w:r w:rsidR="004767F5" w:rsidRPr="00E5088A">
        <w:rPr>
          <w:rFonts w:asciiTheme="majorBidi" w:hAnsiTheme="majorBidi" w:cstheme="majorBidi"/>
          <w:sz w:val="24"/>
          <w:szCs w:val="24"/>
        </w:rPr>
        <w:t xml:space="preserve">attempt was made by the </w:t>
      </w:r>
      <w:r w:rsidR="004767F5" w:rsidRPr="00652A73">
        <w:rPr>
          <w:rFonts w:asciiTheme="majorBidi" w:hAnsiTheme="majorBidi" w:cstheme="majorBidi"/>
          <w:i/>
          <w:iCs/>
          <w:sz w:val="24"/>
          <w:szCs w:val="24"/>
        </w:rPr>
        <w:t>maskil</w:t>
      </w:r>
      <w:r w:rsidR="004767F5" w:rsidRPr="00E5088A">
        <w:rPr>
          <w:rFonts w:asciiTheme="majorBidi" w:hAnsiTheme="majorBidi" w:cstheme="majorBidi"/>
          <w:sz w:val="24"/>
          <w:szCs w:val="24"/>
        </w:rPr>
        <w:t xml:space="preserve"> Avraham Castro, the principal </w:t>
      </w:r>
      <w:r w:rsidR="00652A73">
        <w:rPr>
          <w:rFonts w:asciiTheme="majorBidi" w:hAnsiTheme="majorBidi" w:cstheme="majorBidi"/>
          <w:sz w:val="24"/>
          <w:szCs w:val="24"/>
        </w:rPr>
        <w:t>o</w:t>
      </w:r>
      <w:r w:rsidR="004767F5" w:rsidRPr="00E5088A">
        <w:rPr>
          <w:rFonts w:asciiTheme="majorBidi" w:hAnsiTheme="majorBidi" w:cstheme="majorBidi"/>
          <w:sz w:val="24"/>
          <w:szCs w:val="24"/>
        </w:rPr>
        <w:t xml:space="preserve">f a </w:t>
      </w:r>
      <w:proofErr w:type="spellStart"/>
      <w:r w:rsidR="005D5851" w:rsidRPr="00AB4DF8">
        <w:rPr>
          <w:rFonts w:asciiTheme="majorBidi" w:hAnsiTheme="majorBidi" w:cstheme="majorBidi"/>
          <w:i/>
          <w:iCs/>
          <w:sz w:val="24"/>
          <w:szCs w:val="24"/>
        </w:rPr>
        <w:t>t</w:t>
      </w:r>
      <w:r w:rsidR="004767F5" w:rsidRPr="00AB4DF8">
        <w:rPr>
          <w:rFonts w:asciiTheme="majorBidi" w:hAnsiTheme="majorBidi" w:cstheme="majorBidi"/>
          <w:i/>
          <w:iCs/>
          <w:sz w:val="24"/>
          <w:szCs w:val="24"/>
        </w:rPr>
        <w:t>almud</w:t>
      </w:r>
      <w:proofErr w:type="spellEnd"/>
      <w:r w:rsidR="004767F5" w:rsidRPr="00AB4DF8">
        <w:rPr>
          <w:rFonts w:asciiTheme="majorBidi" w:hAnsiTheme="majorBidi" w:cstheme="majorBidi"/>
          <w:i/>
          <w:iCs/>
          <w:sz w:val="24"/>
          <w:szCs w:val="24"/>
        </w:rPr>
        <w:t xml:space="preserve"> Torah</w:t>
      </w:r>
      <w:r w:rsidR="004767F5" w:rsidRPr="00E5088A">
        <w:rPr>
          <w:rFonts w:asciiTheme="majorBidi" w:hAnsiTheme="majorBidi" w:cstheme="majorBidi"/>
          <w:sz w:val="24"/>
          <w:szCs w:val="24"/>
        </w:rPr>
        <w:t xml:space="preserve"> in Tunis</w:t>
      </w:r>
      <w:r w:rsidR="006C4CEE">
        <w:rPr>
          <w:rFonts w:asciiTheme="majorBidi" w:hAnsiTheme="majorBidi" w:cstheme="majorBidi"/>
          <w:sz w:val="24"/>
          <w:szCs w:val="24"/>
        </w:rPr>
        <w:t>,</w:t>
      </w:r>
      <w:r w:rsidR="004767F5" w:rsidRPr="00E5088A">
        <w:rPr>
          <w:rFonts w:asciiTheme="majorBidi" w:hAnsiTheme="majorBidi" w:cstheme="majorBidi"/>
          <w:sz w:val="24"/>
          <w:szCs w:val="24"/>
        </w:rPr>
        <w:t xml:space="preserve"> who </w:t>
      </w:r>
      <w:r w:rsidR="007F5FFA" w:rsidRPr="00E5088A">
        <w:rPr>
          <w:rFonts w:asciiTheme="majorBidi" w:hAnsiTheme="majorBidi" w:cstheme="majorBidi"/>
          <w:sz w:val="24"/>
          <w:szCs w:val="24"/>
        </w:rPr>
        <w:t>i</w:t>
      </w:r>
      <w:r w:rsidR="007F5FFA">
        <w:rPr>
          <w:rFonts w:asciiTheme="majorBidi" w:hAnsiTheme="majorBidi" w:cstheme="majorBidi"/>
          <w:sz w:val="24"/>
          <w:szCs w:val="24"/>
        </w:rPr>
        <w:t>ntegrated</w:t>
      </w:r>
      <w:r w:rsidR="00395295" w:rsidRPr="00E5088A">
        <w:rPr>
          <w:rFonts w:asciiTheme="majorBidi" w:hAnsiTheme="majorBidi" w:cstheme="majorBidi"/>
          <w:sz w:val="24"/>
          <w:szCs w:val="24"/>
        </w:rPr>
        <w:t xml:space="preserve"> </w:t>
      </w:r>
      <w:r w:rsidR="004767F5" w:rsidRPr="00E5088A">
        <w:rPr>
          <w:rFonts w:asciiTheme="majorBidi" w:hAnsiTheme="majorBidi" w:cstheme="majorBidi"/>
          <w:sz w:val="24"/>
          <w:szCs w:val="24"/>
        </w:rPr>
        <w:t xml:space="preserve">modern </w:t>
      </w:r>
      <w:r w:rsidR="00395295" w:rsidRPr="00E5088A">
        <w:rPr>
          <w:rFonts w:asciiTheme="majorBidi" w:hAnsiTheme="majorBidi" w:cstheme="majorBidi"/>
          <w:sz w:val="24"/>
          <w:szCs w:val="24"/>
        </w:rPr>
        <w:t xml:space="preserve">content into </w:t>
      </w:r>
      <w:r w:rsidR="004767F5" w:rsidRPr="00E5088A">
        <w:rPr>
          <w:rFonts w:asciiTheme="majorBidi" w:hAnsiTheme="majorBidi" w:cstheme="majorBidi"/>
          <w:sz w:val="24"/>
          <w:szCs w:val="24"/>
        </w:rPr>
        <w:t xml:space="preserve">the school’s </w:t>
      </w:r>
      <w:r w:rsidR="00AB4DF8">
        <w:rPr>
          <w:rFonts w:asciiTheme="majorBidi" w:hAnsiTheme="majorBidi" w:cstheme="majorBidi"/>
          <w:sz w:val="24"/>
          <w:szCs w:val="24"/>
        </w:rPr>
        <w:t>curriculum.</w:t>
      </w:r>
      <w:r w:rsidR="00395295" w:rsidRPr="00E5088A">
        <w:rPr>
          <w:rStyle w:val="FootnoteReference"/>
          <w:rFonts w:asciiTheme="majorBidi" w:hAnsiTheme="majorBidi" w:cstheme="majorBidi"/>
          <w:sz w:val="24"/>
          <w:szCs w:val="24"/>
        </w:rPr>
        <w:footnoteReference w:id="8"/>
      </w:r>
      <w:r w:rsidR="00395295" w:rsidRPr="00E5088A">
        <w:rPr>
          <w:rFonts w:asciiTheme="majorBidi" w:hAnsiTheme="majorBidi" w:cstheme="majorBidi"/>
          <w:sz w:val="24"/>
          <w:szCs w:val="24"/>
        </w:rPr>
        <w:t xml:space="preserve"> </w:t>
      </w:r>
      <w:r w:rsidR="00652A73">
        <w:rPr>
          <w:rFonts w:asciiTheme="majorBidi" w:hAnsiTheme="majorBidi" w:cstheme="majorBidi"/>
          <w:sz w:val="24"/>
          <w:szCs w:val="24"/>
        </w:rPr>
        <w:t xml:space="preserve">The </w:t>
      </w:r>
      <w:r w:rsidR="00B53EBB">
        <w:rPr>
          <w:rFonts w:asciiTheme="majorBidi" w:hAnsiTheme="majorBidi" w:cstheme="majorBidi"/>
          <w:sz w:val="24"/>
          <w:szCs w:val="24"/>
        </w:rPr>
        <w:t xml:space="preserve">major </w:t>
      </w:r>
      <w:r w:rsidR="00395295" w:rsidRPr="00E5088A">
        <w:rPr>
          <w:rFonts w:asciiTheme="majorBidi" w:hAnsiTheme="majorBidi" w:cstheme="majorBidi"/>
          <w:sz w:val="24"/>
          <w:szCs w:val="24"/>
        </w:rPr>
        <w:lastRenderedPageBreak/>
        <w:t xml:space="preserve">turning point occurred in 1878, </w:t>
      </w:r>
      <w:r w:rsidR="006C4CEE">
        <w:rPr>
          <w:rFonts w:asciiTheme="majorBidi" w:hAnsiTheme="majorBidi" w:cstheme="majorBidi"/>
          <w:sz w:val="24"/>
          <w:szCs w:val="24"/>
        </w:rPr>
        <w:t>upon</w:t>
      </w:r>
      <w:r w:rsidR="00395295" w:rsidRPr="00E5088A">
        <w:rPr>
          <w:rFonts w:asciiTheme="majorBidi" w:hAnsiTheme="majorBidi" w:cstheme="majorBidi"/>
          <w:sz w:val="24"/>
          <w:szCs w:val="24"/>
        </w:rPr>
        <w:t xml:space="preserve"> the opening of the first </w:t>
      </w:r>
      <w:r w:rsidR="00395295" w:rsidRPr="002F68DC">
        <w:rPr>
          <w:rFonts w:asciiTheme="majorBidi" w:hAnsiTheme="majorBidi" w:cstheme="majorBidi"/>
          <w:i/>
          <w:iCs/>
          <w:sz w:val="24"/>
          <w:szCs w:val="24"/>
        </w:rPr>
        <w:t>Alliance</w:t>
      </w:r>
      <w:r w:rsidR="00395295" w:rsidRPr="00E5088A">
        <w:rPr>
          <w:rFonts w:asciiTheme="majorBidi" w:hAnsiTheme="majorBidi" w:cstheme="majorBidi"/>
          <w:sz w:val="24"/>
          <w:szCs w:val="24"/>
        </w:rPr>
        <w:t xml:space="preserve"> </w:t>
      </w:r>
      <w:r w:rsidR="00C54FF5" w:rsidRPr="00E5088A">
        <w:rPr>
          <w:rFonts w:asciiTheme="majorBidi" w:hAnsiTheme="majorBidi" w:cstheme="majorBidi"/>
          <w:sz w:val="24"/>
          <w:szCs w:val="24"/>
        </w:rPr>
        <w:t>(</w:t>
      </w:r>
      <w:r w:rsidR="00C54FF5" w:rsidRPr="00E5088A">
        <w:rPr>
          <w:rFonts w:asciiTheme="majorBidi" w:hAnsiTheme="majorBidi" w:cstheme="majorBidi"/>
          <w:i/>
          <w:iCs/>
          <w:color w:val="222222"/>
          <w:sz w:val="24"/>
          <w:szCs w:val="24"/>
          <w:shd w:val="clear" w:color="auto" w:fill="FFFFFF"/>
        </w:rPr>
        <w:t xml:space="preserve">Alliance </w:t>
      </w:r>
      <w:proofErr w:type="spellStart"/>
      <w:r w:rsidR="00C54FF5" w:rsidRPr="00E5088A">
        <w:rPr>
          <w:rFonts w:asciiTheme="majorBidi" w:hAnsiTheme="majorBidi" w:cstheme="majorBidi"/>
          <w:i/>
          <w:iCs/>
          <w:color w:val="222222"/>
          <w:sz w:val="24"/>
          <w:szCs w:val="24"/>
          <w:shd w:val="clear" w:color="auto" w:fill="FFFFFF"/>
        </w:rPr>
        <w:t>israélite</w:t>
      </w:r>
      <w:proofErr w:type="spellEnd"/>
      <w:r w:rsidR="00C54FF5" w:rsidRPr="00E5088A">
        <w:rPr>
          <w:rFonts w:asciiTheme="majorBidi" w:hAnsiTheme="majorBidi" w:cstheme="majorBidi"/>
          <w:i/>
          <w:iCs/>
          <w:color w:val="222222"/>
          <w:sz w:val="24"/>
          <w:szCs w:val="24"/>
          <w:shd w:val="clear" w:color="auto" w:fill="FFFFFF"/>
        </w:rPr>
        <w:t xml:space="preserve"> </w:t>
      </w:r>
      <w:proofErr w:type="spellStart"/>
      <w:r w:rsidR="00C54FF5" w:rsidRPr="00E5088A">
        <w:rPr>
          <w:rFonts w:asciiTheme="majorBidi" w:hAnsiTheme="majorBidi" w:cstheme="majorBidi"/>
          <w:i/>
          <w:iCs/>
          <w:color w:val="222222"/>
          <w:sz w:val="24"/>
          <w:szCs w:val="24"/>
          <w:shd w:val="clear" w:color="auto" w:fill="FFFFFF"/>
        </w:rPr>
        <w:t>universelle</w:t>
      </w:r>
      <w:proofErr w:type="spellEnd"/>
      <w:r w:rsidR="00C54FF5" w:rsidRPr="00E5088A">
        <w:rPr>
          <w:rFonts w:asciiTheme="majorBidi" w:hAnsiTheme="majorBidi" w:cstheme="majorBidi"/>
          <w:sz w:val="24"/>
          <w:szCs w:val="24"/>
        </w:rPr>
        <w:t>)</w:t>
      </w:r>
      <w:r w:rsidR="00D823F5">
        <w:rPr>
          <w:rFonts w:asciiTheme="majorBidi" w:hAnsiTheme="majorBidi" w:cstheme="majorBidi"/>
          <w:sz w:val="24"/>
          <w:szCs w:val="24"/>
        </w:rPr>
        <w:t xml:space="preserve"> </w:t>
      </w:r>
      <w:r w:rsidR="00395295" w:rsidRPr="00E5088A">
        <w:rPr>
          <w:rFonts w:asciiTheme="majorBidi" w:hAnsiTheme="majorBidi" w:cstheme="majorBidi"/>
          <w:sz w:val="24"/>
          <w:szCs w:val="24"/>
        </w:rPr>
        <w:t>school</w:t>
      </w:r>
      <w:r w:rsidR="00AB4DF8">
        <w:rPr>
          <w:rFonts w:asciiTheme="majorBidi" w:hAnsiTheme="majorBidi" w:cstheme="majorBidi"/>
          <w:sz w:val="24"/>
          <w:szCs w:val="24"/>
        </w:rPr>
        <w:t xml:space="preserve"> </w:t>
      </w:r>
      <w:r w:rsidR="00AB4DF8" w:rsidRPr="00E5088A">
        <w:rPr>
          <w:rFonts w:asciiTheme="majorBidi" w:hAnsiTheme="majorBidi" w:cstheme="majorBidi"/>
          <w:sz w:val="24"/>
          <w:szCs w:val="24"/>
        </w:rPr>
        <w:t>in Tunis</w:t>
      </w:r>
      <w:r w:rsidR="00395295" w:rsidRPr="00E5088A">
        <w:rPr>
          <w:rFonts w:asciiTheme="majorBidi" w:hAnsiTheme="majorBidi" w:cstheme="majorBidi"/>
          <w:sz w:val="24"/>
          <w:szCs w:val="24"/>
        </w:rPr>
        <w:t>, with the encouragement and support of the community leaders and rabbis.</w:t>
      </w:r>
      <w:commentRangeStart w:id="5"/>
      <w:r w:rsidR="00395295" w:rsidRPr="00E5088A">
        <w:rPr>
          <w:rStyle w:val="FootnoteReference"/>
          <w:rFonts w:asciiTheme="majorBidi" w:hAnsiTheme="majorBidi" w:cstheme="majorBidi"/>
          <w:sz w:val="24"/>
          <w:szCs w:val="24"/>
        </w:rPr>
        <w:footnoteReference w:id="9"/>
      </w:r>
      <w:commentRangeEnd w:id="5"/>
      <w:r w:rsidR="000D7B51">
        <w:rPr>
          <w:rStyle w:val="CommentReference"/>
        </w:rPr>
        <w:commentReference w:id="5"/>
      </w:r>
      <w:r w:rsidR="00991B8C" w:rsidRPr="00E5088A">
        <w:rPr>
          <w:rFonts w:asciiTheme="majorBidi" w:hAnsiTheme="majorBidi" w:cstheme="majorBidi"/>
          <w:sz w:val="24"/>
          <w:szCs w:val="24"/>
        </w:rPr>
        <w:t xml:space="preserve"> Over a thousand students enrolled in the school; most came from </w:t>
      </w:r>
      <w:r w:rsidR="002652B0">
        <w:rPr>
          <w:rFonts w:asciiTheme="majorBidi" w:hAnsiTheme="majorBidi" w:cstheme="majorBidi"/>
          <w:sz w:val="24"/>
          <w:szCs w:val="24"/>
        </w:rPr>
        <w:t xml:space="preserve">within the network of </w:t>
      </w:r>
      <w:r w:rsidR="00991B8C" w:rsidRPr="00E5088A">
        <w:rPr>
          <w:rFonts w:asciiTheme="majorBidi" w:hAnsiTheme="majorBidi" w:cstheme="majorBidi"/>
          <w:sz w:val="24"/>
          <w:szCs w:val="24"/>
        </w:rPr>
        <w:t xml:space="preserve"> </w:t>
      </w:r>
      <w:proofErr w:type="spellStart"/>
      <w:r w:rsidR="007F5FFA" w:rsidRPr="00267F2B">
        <w:rPr>
          <w:rFonts w:asciiTheme="majorBidi" w:hAnsiTheme="majorBidi" w:cstheme="majorBidi"/>
          <w:i/>
          <w:iCs/>
          <w:sz w:val="24"/>
          <w:szCs w:val="24"/>
        </w:rPr>
        <w:t>t</w:t>
      </w:r>
      <w:r w:rsidR="00991B8C" w:rsidRPr="00267F2B">
        <w:rPr>
          <w:rFonts w:asciiTheme="majorBidi" w:hAnsiTheme="majorBidi" w:cstheme="majorBidi"/>
          <w:i/>
          <w:iCs/>
          <w:sz w:val="24"/>
          <w:szCs w:val="24"/>
        </w:rPr>
        <w:t>al</w:t>
      </w:r>
      <w:r w:rsidR="002652B0" w:rsidRPr="00267F2B">
        <w:rPr>
          <w:rFonts w:asciiTheme="majorBidi" w:hAnsiTheme="majorBidi" w:cstheme="majorBidi"/>
          <w:i/>
          <w:iCs/>
          <w:sz w:val="24"/>
          <w:szCs w:val="24"/>
        </w:rPr>
        <w:t>m</w:t>
      </w:r>
      <w:r w:rsidR="00991B8C" w:rsidRPr="00267F2B">
        <w:rPr>
          <w:rFonts w:asciiTheme="majorBidi" w:hAnsiTheme="majorBidi" w:cstheme="majorBidi"/>
          <w:i/>
          <w:iCs/>
          <w:sz w:val="24"/>
          <w:szCs w:val="24"/>
        </w:rPr>
        <w:t>udei</w:t>
      </w:r>
      <w:proofErr w:type="spellEnd"/>
      <w:r w:rsidR="00991B8C" w:rsidRPr="002652B0">
        <w:rPr>
          <w:rFonts w:asciiTheme="majorBidi" w:hAnsiTheme="majorBidi" w:cstheme="majorBidi"/>
          <w:i/>
          <w:iCs/>
          <w:sz w:val="24"/>
          <w:szCs w:val="24"/>
        </w:rPr>
        <w:t xml:space="preserve"> Torah</w:t>
      </w:r>
      <w:r w:rsidR="00991B8C" w:rsidRPr="00E5088A">
        <w:rPr>
          <w:rFonts w:asciiTheme="majorBidi" w:hAnsiTheme="majorBidi" w:cstheme="majorBidi"/>
          <w:sz w:val="24"/>
          <w:szCs w:val="24"/>
        </w:rPr>
        <w:t xml:space="preserve"> that had been functioning in the city fo</w:t>
      </w:r>
      <w:r w:rsidR="005F4473" w:rsidRPr="00E5088A">
        <w:rPr>
          <w:rFonts w:asciiTheme="majorBidi" w:hAnsiTheme="majorBidi" w:cstheme="majorBidi"/>
          <w:sz w:val="24"/>
          <w:szCs w:val="24"/>
        </w:rPr>
        <w:t>r</w:t>
      </w:r>
      <w:r w:rsidR="00991B8C" w:rsidRPr="00E5088A">
        <w:rPr>
          <w:rFonts w:asciiTheme="majorBidi" w:hAnsiTheme="majorBidi" w:cstheme="majorBidi"/>
          <w:sz w:val="24"/>
          <w:szCs w:val="24"/>
        </w:rPr>
        <w:t xml:space="preserve"> many years. </w:t>
      </w:r>
    </w:p>
    <w:p w14:paraId="21F53A67" w14:textId="42BC9CA0" w:rsidR="00991B8C" w:rsidRPr="00E5088A" w:rsidRDefault="002652B0" w:rsidP="00754903">
      <w:pPr>
        <w:spacing w:line="480" w:lineRule="auto"/>
        <w:rPr>
          <w:rFonts w:asciiTheme="majorBidi" w:hAnsiTheme="majorBidi" w:cstheme="majorBidi"/>
          <w:sz w:val="24"/>
          <w:szCs w:val="24"/>
        </w:rPr>
      </w:pPr>
      <w:r>
        <w:rPr>
          <w:rFonts w:asciiTheme="majorBidi" w:hAnsiTheme="majorBidi" w:cstheme="majorBidi"/>
          <w:sz w:val="24"/>
          <w:szCs w:val="24"/>
        </w:rPr>
        <w:t>These m</w:t>
      </w:r>
      <w:r w:rsidR="00991B8C" w:rsidRPr="00E5088A">
        <w:rPr>
          <w:rFonts w:asciiTheme="majorBidi" w:hAnsiTheme="majorBidi" w:cstheme="majorBidi"/>
          <w:sz w:val="24"/>
          <w:szCs w:val="24"/>
        </w:rPr>
        <w:t>odern educational frameworks eroded previously accepted traditional beliefs,</w:t>
      </w:r>
      <w:commentRangeStart w:id="6"/>
      <w:r w:rsidR="00991B8C" w:rsidRPr="00E5088A">
        <w:rPr>
          <w:rStyle w:val="FootnoteReference"/>
          <w:rFonts w:asciiTheme="majorBidi" w:hAnsiTheme="majorBidi" w:cstheme="majorBidi"/>
          <w:sz w:val="24"/>
          <w:szCs w:val="24"/>
        </w:rPr>
        <w:footnoteReference w:id="10"/>
      </w:r>
      <w:commentRangeEnd w:id="6"/>
      <w:r w:rsidR="00751F5A">
        <w:rPr>
          <w:rStyle w:val="CommentReference"/>
        </w:rPr>
        <w:commentReference w:id="6"/>
      </w:r>
      <w:r w:rsidR="00991B8C" w:rsidRPr="00E5088A">
        <w:rPr>
          <w:rFonts w:asciiTheme="majorBidi" w:hAnsiTheme="majorBidi" w:cstheme="majorBidi"/>
          <w:sz w:val="24"/>
          <w:szCs w:val="24"/>
        </w:rPr>
        <w:t xml:space="preserve"> especially among the youth. Th</w:t>
      </w:r>
      <w:r w:rsidR="007F5FFA">
        <w:rPr>
          <w:rFonts w:asciiTheme="majorBidi" w:hAnsiTheme="majorBidi" w:cstheme="majorBidi"/>
          <w:sz w:val="24"/>
          <w:szCs w:val="24"/>
        </w:rPr>
        <w:t>is</w:t>
      </w:r>
      <w:r w:rsidR="00991B8C" w:rsidRPr="00E5088A">
        <w:rPr>
          <w:rFonts w:asciiTheme="majorBidi" w:hAnsiTheme="majorBidi" w:cstheme="majorBidi"/>
          <w:sz w:val="24"/>
          <w:szCs w:val="24"/>
        </w:rPr>
        <w:t xml:space="preserve"> </w:t>
      </w:r>
      <w:r w:rsidR="00384CC1" w:rsidRPr="00384CC1">
        <w:rPr>
          <w:rFonts w:asciiTheme="majorBidi" w:hAnsiTheme="majorBidi" w:cstheme="majorBidi"/>
          <w:sz w:val="24"/>
          <w:szCs w:val="24"/>
        </w:rPr>
        <w:t>severance</w:t>
      </w:r>
      <w:r w:rsidR="00991B8C" w:rsidRPr="00E5088A">
        <w:rPr>
          <w:rFonts w:asciiTheme="majorBidi" w:hAnsiTheme="majorBidi" w:cstheme="majorBidi"/>
          <w:sz w:val="24"/>
          <w:szCs w:val="24"/>
        </w:rPr>
        <w:t xml:space="preserve"> from the traditional educational system </w:t>
      </w:r>
      <w:r w:rsidR="00FC2DD6" w:rsidRPr="00E5088A">
        <w:rPr>
          <w:rFonts w:asciiTheme="majorBidi" w:hAnsiTheme="majorBidi" w:cstheme="majorBidi"/>
          <w:sz w:val="24"/>
          <w:szCs w:val="24"/>
        </w:rPr>
        <w:t xml:space="preserve">severely reduced the number of school graduates proficient in Torah study and likely to become future </w:t>
      </w:r>
      <w:r w:rsidR="00A63B26">
        <w:rPr>
          <w:rFonts w:asciiTheme="majorBidi" w:hAnsiTheme="majorBidi" w:cstheme="majorBidi"/>
          <w:sz w:val="24"/>
          <w:szCs w:val="24"/>
        </w:rPr>
        <w:t>rabbinic authorities</w:t>
      </w:r>
      <w:r w:rsidR="00FC2DD6" w:rsidRPr="00E5088A">
        <w:rPr>
          <w:rFonts w:asciiTheme="majorBidi" w:hAnsiTheme="majorBidi" w:cstheme="majorBidi"/>
          <w:sz w:val="24"/>
          <w:szCs w:val="24"/>
        </w:rPr>
        <w:t xml:space="preserve">. </w:t>
      </w:r>
      <w:r w:rsidR="005F4473" w:rsidRPr="00E5088A">
        <w:rPr>
          <w:rFonts w:asciiTheme="majorBidi" w:hAnsiTheme="majorBidi" w:cstheme="majorBidi"/>
          <w:sz w:val="24"/>
          <w:szCs w:val="24"/>
        </w:rPr>
        <w:t xml:space="preserve">As a result, leaders of various communities in Tunisia, including the community of Tunis, turned to the rabbis of </w:t>
      </w:r>
      <w:proofErr w:type="spellStart"/>
      <w:r w:rsidR="005F4473" w:rsidRPr="00E5088A">
        <w:rPr>
          <w:rFonts w:asciiTheme="majorBidi" w:hAnsiTheme="majorBidi" w:cstheme="majorBidi"/>
          <w:sz w:val="24"/>
          <w:szCs w:val="24"/>
        </w:rPr>
        <w:t>Jerba</w:t>
      </w:r>
      <w:proofErr w:type="spellEnd"/>
      <w:r w:rsidR="005F4473" w:rsidRPr="00E5088A">
        <w:rPr>
          <w:rFonts w:asciiTheme="majorBidi" w:hAnsiTheme="majorBidi" w:cstheme="majorBidi"/>
          <w:sz w:val="24"/>
          <w:szCs w:val="24"/>
        </w:rPr>
        <w:t xml:space="preserve"> and asked them to serve as rabbis in their </w:t>
      </w:r>
      <w:r w:rsidR="005F4473" w:rsidRPr="00E5088A">
        <w:rPr>
          <w:rFonts w:asciiTheme="majorBidi" w:hAnsiTheme="majorBidi" w:cstheme="majorBidi"/>
          <w:sz w:val="24"/>
          <w:szCs w:val="24"/>
        </w:rPr>
        <w:lastRenderedPageBreak/>
        <w:t>communities.</w:t>
      </w:r>
      <w:r w:rsidR="005F4473" w:rsidRPr="00E5088A">
        <w:rPr>
          <w:rStyle w:val="FootnoteReference"/>
          <w:rFonts w:asciiTheme="majorBidi" w:hAnsiTheme="majorBidi" w:cstheme="majorBidi"/>
          <w:sz w:val="24"/>
          <w:szCs w:val="24"/>
        </w:rPr>
        <w:footnoteReference w:id="11"/>
      </w:r>
      <w:r w:rsidR="005F4473" w:rsidRPr="00E5088A">
        <w:rPr>
          <w:rFonts w:asciiTheme="majorBidi" w:hAnsiTheme="majorBidi" w:cstheme="majorBidi"/>
          <w:sz w:val="24"/>
          <w:szCs w:val="24"/>
        </w:rPr>
        <w:t xml:space="preserve"> By the middle of the </w:t>
      </w:r>
      <w:r w:rsidR="005F1544">
        <w:rPr>
          <w:rFonts w:asciiTheme="majorBidi" w:hAnsiTheme="majorBidi" w:cstheme="majorBidi"/>
          <w:sz w:val="24"/>
          <w:szCs w:val="24"/>
        </w:rPr>
        <w:t xml:space="preserve">twentieth </w:t>
      </w:r>
      <w:r w:rsidR="005F4473" w:rsidRPr="00E5088A">
        <w:rPr>
          <w:rFonts w:asciiTheme="majorBidi" w:hAnsiTheme="majorBidi" w:cstheme="majorBidi"/>
          <w:sz w:val="24"/>
          <w:szCs w:val="24"/>
        </w:rPr>
        <w:t xml:space="preserve">century, </w:t>
      </w:r>
      <w:proofErr w:type="spellStart"/>
      <w:r w:rsidR="005F4473" w:rsidRPr="00E5088A">
        <w:rPr>
          <w:rFonts w:asciiTheme="majorBidi" w:hAnsiTheme="majorBidi" w:cstheme="majorBidi"/>
          <w:sz w:val="24"/>
          <w:szCs w:val="24"/>
        </w:rPr>
        <w:t>Jerba</w:t>
      </w:r>
      <w:proofErr w:type="spellEnd"/>
      <w:r w:rsidR="005F4473" w:rsidRPr="00E5088A">
        <w:rPr>
          <w:rFonts w:asciiTheme="majorBidi" w:hAnsiTheme="majorBidi" w:cstheme="majorBidi"/>
          <w:sz w:val="24"/>
          <w:szCs w:val="24"/>
        </w:rPr>
        <w:t xml:space="preserve"> had become the leading center of Torah study in all of Tunisia. </w:t>
      </w:r>
    </w:p>
    <w:p w14:paraId="682E5BAE" w14:textId="0B07151B" w:rsidR="005F4473" w:rsidRPr="00E5088A" w:rsidRDefault="005F1544" w:rsidP="00754903">
      <w:pPr>
        <w:spacing w:line="480" w:lineRule="auto"/>
        <w:rPr>
          <w:rFonts w:asciiTheme="majorBidi" w:hAnsiTheme="majorBidi" w:cstheme="majorBidi"/>
          <w:sz w:val="24"/>
          <w:szCs w:val="24"/>
        </w:rPr>
      </w:pPr>
      <w:r>
        <w:rPr>
          <w:rFonts w:asciiTheme="majorBidi" w:hAnsiTheme="majorBidi" w:cstheme="majorBidi" w:hint="cs"/>
          <w:sz w:val="24"/>
          <w:szCs w:val="24"/>
        </w:rPr>
        <w:t>T</w:t>
      </w:r>
      <w:r>
        <w:rPr>
          <w:rFonts w:asciiTheme="majorBidi" w:hAnsiTheme="majorBidi" w:cstheme="majorBidi"/>
          <w:sz w:val="24"/>
          <w:szCs w:val="24"/>
        </w:rPr>
        <w:t>hus, t</w:t>
      </w:r>
      <w:r w:rsidR="005F4473" w:rsidRPr="00E5088A">
        <w:rPr>
          <w:rFonts w:asciiTheme="majorBidi" w:hAnsiTheme="majorBidi" w:cstheme="majorBidi"/>
          <w:sz w:val="24"/>
          <w:szCs w:val="24"/>
        </w:rPr>
        <w:t>he situation in southern Tunisia</w:t>
      </w:r>
      <w:r>
        <w:rPr>
          <w:rFonts w:asciiTheme="majorBidi" w:hAnsiTheme="majorBidi" w:cstheme="majorBidi"/>
          <w:sz w:val="24"/>
          <w:szCs w:val="24"/>
        </w:rPr>
        <w:t xml:space="preserve">, </w:t>
      </w:r>
      <w:r w:rsidR="005F4473" w:rsidRPr="00E5088A">
        <w:rPr>
          <w:rFonts w:asciiTheme="majorBidi" w:hAnsiTheme="majorBidi" w:cstheme="majorBidi"/>
          <w:sz w:val="24"/>
          <w:szCs w:val="24"/>
        </w:rPr>
        <w:t xml:space="preserve">especially the </w:t>
      </w:r>
      <w:commentRangeStart w:id="7"/>
      <w:r>
        <w:rPr>
          <w:rFonts w:asciiTheme="majorBidi" w:hAnsiTheme="majorBidi" w:cstheme="majorBidi"/>
          <w:sz w:val="24"/>
          <w:szCs w:val="24"/>
        </w:rPr>
        <w:t xml:space="preserve">island </w:t>
      </w:r>
      <w:commentRangeEnd w:id="7"/>
      <w:r>
        <w:rPr>
          <w:rStyle w:val="CommentReference"/>
        </w:rPr>
        <w:commentReference w:id="7"/>
      </w:r>
      <w:r w:rsidR="005F4473" w:rsidRPr="00E5088A">
        <w:rPr>
          <w:rFonts w:asciiTheme="majorBidi" w:hAnsiTheme="majorBidi" w:cstheme="majorBidi"/>
          <w:sz w:val="24"/>
          <w:szCs w:val="24"/>
        </w:rPr>
        <w:t xml:space="preserve">of </w:t>
      </w:r>
      <w:proofErr w:type="spellStart"/>
      <w:r w:rsidR="005F4473" w:rsidRPr="00E5088A">
        <w:rPr>
          <w:rFonts w:asciiTheme="majorBidi" w:hAnsiTheme="majorBidi" w:cstheme="majorBidi"/>
          <w:sz w:val="24"/>
          <w:szCs w:val="24"/>
        </w:rPr>
        <w:t>Jerba</w:t>
      </w:r>
      <w:proofErr w:type="spellEnd"/>
      <w:r w:rsidR="002F68DC">
        <w:rPr>
          <w:rFonts w:asciiTheme="majorBidi" w:hAnsiTheme="majorBidi" w:cstheme="majorBidi"/>
          <w:sz w:val="24"/>
          <w:szCs w:val="24"/>
        </w:rPr>
        <w:t>,</w:t>
      </w:r>
      <w:r w:rsidR="005F4473" w:rsidRPr="00E5088A">
        <w:rPr>
          <w:rFonts w:asciiTheme="majorBidi" w:hAnsiTheme="majorBidi" w:cstheme="majorBidi"/>
          <w:sz w:val="24"/>
          <w:szCs w:val="24"/>
        </w:rPr>
        <w:t xml:space="preserve"> </w:t>
      </w:r>
      <w:r w:rsidR="00AC1B78">
        <w:rPr>
          <w:rFonts w:asciiTheme="majorBidi" w:hAnsiTheme="majorBidi" w:cstheme="majorBidi"/>
          <w:sz w:val="24"/>
          <w:szCs w:val="24"/>
        </w:rPr>
        <w:t xml:space="preserve">differed entirely </w:t>
      </w:r>
      <w:r w:rsidR="005F4473" w:rsidRPr="00E5088A">
        <w:rPr>
          <w:rFonts w:asciiTheme="majorBidi" w:hAnsiTheme="majorBidi" w:cstheme="majorBidi"/>
          <w:sz w:val="24"/>
          <w:szCs w:val="24"/>
        </w:rPr>
        <w:t xml:space="preserve">from that in northern Tunisia, especially the capital city of Tunis. </w:t>
      </w:r>
      <w:r w:rsidR="0072389B">
        <w:rPr>
          <w:rFonts w:asciiTheme="majorBidi" w:hAnsiTheme="majorBidi" w:cstheme="majorBidi"/>
          <w:sz w:val="24"/>
          <w:szCs w:val="24"/>
        </w:rPr>
        <w:t>S</w:t>
      </w:r>
      <w:r w:rsidR="005F4473" w:rsidRPr="00E5088A">
        <w:rPr>
          <w:rFonts w:asciiTheme="majorBidi" w:hAnsiTheme="majorBidi" w:cstheme="majorBidi"/>
          <w:sz w:val="24"/>
          <w:szCs w:val="24"/>
        </w:rPr>
        <w:t>everal attempts</w:t>
      </w:r>
      <w:r w:rsidR="0072389B" w:rsidRPr="0072389B">
        <w:rPr>
          <w:rFonts w:asciiTheme="majorBidi" w:hAnsiTheme="majorBidi" w:cstheme="majorBidi"/>
          <w:sz w:val="24"/>
          <w:szCs w:val="24"/>
        </w:rPr>
        <w:t xml:space="preserve"> </w:t>
      </w:r>
      <w:r w:rsidR="0072389B">
        <w:rPr>
          <w:rFonts w:asciiTheme="majorBidi" w:hAnsiTheme="majorBidi" w:cstheme="majorBidi"/>
          <w:sz w:val="24"/>
          <w:szCs w:val="24"/>
        </w:rPr>
        <w:t xml:space="preserve">by </w:t>
      </w:r>
      <w:r w:rsidR="0072389B" w:rsidRPr="00E5088A">
        <w:rPr>
          <w:rFonts w:asciiTheme="majorBidi" w:hAnsiTheme="majorBidi" w:cstheme="majorBidi"/>
          <w:sz w:val="24"/>
          <w:szCs w:val="24"/>
        </w:rPr>
        <w:t xml:space="preserve">the </w:t>
      </w:r>
      <w:r w:rsidR="0072389B" w:rsidRPr="002F68DC">
        <w:rPr>
          <w:rFonts w:asciiTheme="majorBidi" w:hAnsiTheme="majorBidi" w:cstheme="majorBidi"/>
          <w:i/>
          <w:iCs/>
          <w:sz w:val="24"/>
          <w:szCs w:val="24"/>
        </w:rPr>
        <w:t>Alliance</w:t>
      </w:r>
      <w:r w:rsidR="002F68DC">
        <w:rPr>
          <w:rFonts w:asciiTheme="majorBidi" w:hAnsiTheme="majorBidi" w:cstheme="majorBidi"/>
          <w:sz w:val="24"/>
          <w:szCs w:val="24"/>
        </w:rPr>
        <w:t xml:space="preserve">, </w:t>
      </w:r>
      <w:r w:rsidR="0072389B" w:rsidRPr="00E5088A">
        <w:rPr>
          <w:rFonts w:asciiTheme="majorBidi" w:hAnsiTheme="majorBidi" w:cstheme="majorBidi"/>
          <w:sz w:val="24"/>
          <w:szCs w:val="24"/>
        </w:rPr>
        <w:t xml:space="preserve">from the end of the </w:t>
      </w:r>
      <w:r w:rsidR="0072389B">
        <w:rPr>
          <w:rFonts w:asciiTheme="majorBidi" w:hAnsiTheme="majorBidi" w:cstheme="majorBidi"/>
          <w:sz w:val="24"/>
          <w:szCs w:val="24"/>
        </w:rPr>
        <w:t>nineteenth</w:t>
      </w:r>
      <w:r w:rsidR="0072389B" w:rsidRPr="00E5088A">
        <w:rPr>
          <w:rFonts w:asciiTheme="majorBidi" w:hAnsiTheme="majorBidi" w:cstheme="majorBidi"/>
          <w:sz w:val="24"/>
          <w:szCs w:val="24"/>
        </w:rPr>
        <w:t xml:space="preserve"> century</w:t>
      </w:r>
      <w:r w:rsidR="002F68DC">
        <w:rPr>
          <w:rFonts w:asciiTheme="majorBidi" w:hAnsiTheme="majorBidi" w:cstheme="majorBidi"/>
          <w:sz w:val="24"/>
          <w:szCs w:val="24"/>
        </w:rPr>
        <w:t>,</w:t>
      </w:r>
      <w:r w:rsidR="005F4473" w:rsidRPr="00E5088A">
        <w:rPr>
          <w:rFonts w:asciiTheme="majorBidi" w:hAnsiTheme="majorBidi" w:cstheme="majorBidi"/>
          <w:sz w:val="24"/>
          <w:szCs w:val="24"/>
        </w:rPr>
        <w:t xml:space="preserve"> to establish a modern school in </w:t>
      </w:r>
      <w:proofErr w:type="spellStart"/>
      <w:r w:rsidR="005F4473" w:rsidRPr="00E5088A">
        <w:rPr>
          <w:rFonts w:asciiTheme="majorBidi" w:hAnsiTheme="majorBidi" w:cstheme="majorBidi"/>
          <w:sz w:val="24"/>
          <w:szCs w:val="24"/>
        </w:rPr>
        <w:t>Jerba</w:t>
      </w:r>
      <w:proofErr w:type="spellEnd"/>
      <w:r w:rsidR="0072389B">
        <w:rPr>
          <w:rFonts w:asciiTheme="majorBidi" w:hAnsiTheme="majorBidi" w:cstheme="majorBidi"/>
          <w:sz w:val="24"/>
          <w:szCs w:val="24"/>
        </w:rPr>
        <w:t xml:space="preserve"> </w:t>
      </w:r>
      <w:r w:rsidR="00645FCF" w:rsidRPr="00E5088A">
        <w:rPr>
          <w:rFonts w:asciiTheme="majorBidi" w:hAnsiTheme="majorBidi" w:cstheme="majorBidi"/>
          <w:sz w:val="24"/>
          <w:szCs w:val="24"/>
        </w:rPr>
        <w:t xml:space="preserve">met with fierce opposition from community </w:t>
      </w:r>
      <w:r w:rsidR="005F4473" w:rsidRPr="00E5088A">
        <w:rPr>
          <w:rFonts w:asciiTheme="majorBidi" w:hAnsiTheme="majorBidi" w:cstheme="majorBidi"/>
          <w:sz w:val="24"/>
          <w:szCs w:val="24"/>
        </w:rPr>
        <w:t>leaders</w:t>
      </w:r>
      <w:r w:rsidR="00645FCF" w:rsidRPr="00E5088A">
        <w:rPr>
          <w:rFonts w:asciiTheme="majorBidi" w:hAnsiTheme="majorBidi" w:cstheme="majorBidi"/>
          <w:sz w:val="24"/>
          <w:szCs w:val="24"/>
        </w:rPr>
        <w:t xml:space="preserve">. In his writings, Rabbi </w:t>
      </w:r>
      <w:proofErr w:type="spellStart"/>
      <w:r w:rsidR="00645FCF" w:rsidRPr="00E5088A">
        <w:rPr>
          <w:rFonts w:asciiTheme="majorBidi" w:hAnsiTheme="majorBidi" w:cstheme="majorBidi"/>
          <w:sz w:val="24"/>
          <w:szCs w:val="24"/>
        </w:rPr>
        <w:t>Kalfon</w:t>
      </w:r>
      <w:proofErr w:type="spellEnd"/>
      <w:r w:rsidR="00645FCF" w:rsidRPr="00E5088A">
        <w:rPr>
          <w:rFonts w:asciiTheme="majorBidi" w:hAnsiTheme="majorBidi" w:cstheme="majorBidi"/>
          <w:sz w:val="24"/>
          <w:szCs w:val="24"/>
        </w:rPr>
        <w:t xml:space="preserve">  unequivocally forbade </w:t>
      </w:r>
      <w:r w:rsidR="0072389B">
        <w:rPr>
          <w:rFonts w:asciiTheme="majorBidi" w:hAnsiTheme="majorBidi" w:cstheme="majorBidi"/>
          <w:sz w:val="24"/>
          <w:szCs w:val="24"/>
        </w:rPr>
        <w:t xml:space="preserve">the enrollment of children </w:t>
      </w:r>
      <w:r w:rsidR="00645FCF" w:rsidRPr="00E5088A">
        <w:rPr>
          <w:rFonts w:asciiTheme="majorBidi" w:hAnsiTheme="majorBidi" w:cstheme="majorBidi"/>
          <w:sz w:val="24"/>
          <w:szCs w:val="24"/>
        </w:rPr>
        <w:t xml:space="preserve">in </w:t>
      </w:r>
      <w:r w:rsidR="00645FCF" w:rsidRPr="00267F2B">
        <w:rPr>
          <w:rFonts w:asciiTheme="majorBidi" w:hAnsiTheme="majorBidi" w:cstheme="majorBidi"/>
          <w:i/>
          <w:iCs/>
          <w:sz w:val="24"/>
          <w:szCs w:val="24"/>
        </w:rPr>
        <w:t>Alliance</w:t>
      </w:r>
      <w:r w:rsidR="00645FCF" w:rsidRPr="00E5088A">
        <w:rPr>
          <w:rFonts w:asciiTheme="majorBidi" w:hAnsiTheme="majorBidi" w:cstheme="majorBidi"/>
          <w:sz w:val="24"/>
          <w:szCs w:val="24"/>
        </w:rPr>
        <w:t xml:space="preserve"> schools: </w:t>
      </w:r>
    </w:p>
    <w:p w14:paraId="6FF87D30" w14:textId="4725D5F5" w:rsidR="00E15B16" w:rsidRDefault="00E15B16" w:rsidP="009F42C2">
      <w:pPr>
        <w:spacing w:after="0" w:line="480" w:lineRule="auto"/>
        <w:ind w:left="567" w:right="567"/>
        <w:rPr>
          <w:rFonts w:asciiTheme="majorBidi" w:hAnsiTheme="majorBidi" w:cstheme="majorBidi"/>
          <w:sz w:val="24"/>
          <w:szCs w:val="24"/>
        </w:rPr>
      </w:pPr>
      <w:r w:rsidRPr="00E5088A">
        <w:rPr>
          <w:rFonts w:asciiTheme="majorBidi" w:hAnsiTheme="majorBidi" w:cstheme="majorBidi"/>
          <w:sz w:val="24"/>
          <w:szCs w:val="24"/>
        </w:rPr>
        <w:t xml:space="preserve">It is incumbent upon a person to </w:t>
      </w:r>
      <w:r w:rsidR="00C263BE">
        <w:rPr>
          <w:rFonts w:asciiTheme="majorBidi" w:hAnsiTheme="majorBidi" w:cstheme="majorBidi"/>
          <w:sz w:val="24"/>
          <w:szCs w:val="24"/>
        </w:rPr>
        <w:t xml:space="preserve">be </w:t>
      </w:r>
      <w:r w:rsidRPr="00E5088A">
        <w:rPr>
          <w:rFonts w:asciiTheme="majorBidi" w:hAnsiTheme="majorBidi" w:cstheme="majorBidi"/>
          <w:sz w:val="24"/>
          <w:szCs w:val="24"/>
        </w:rPr>
        <w:t>concern</w:t>
      </w:r>
      <w:r w:rsidR="00C263BE">
        <w:rPr>
          <w:rFonts w:asciiTheme="majorBidi" w:hAnsiTheme="majorBidi" w:cstheme="majorBidi"/>
          <w:sz w:val="24"/>
          <w:szCs w:val="24"/>
        </w:rPr>
        <w:t>ed</w:t>
      </w:r>
      <w:r w:rsidRPr="00E5088A">
        <w:rPr>
          <w:rFonts w:asciiTheme="majorBidi" w:hAnsiTheme="majorBidi" w:cstheme="majorBidi"/>
          <w:sz w:val="24"/>
          <w:szCs w:val="24"/>
        </w:rPr>
        <w:t xml:space="preserve"> for his </w:t>
      </w:r>
      <w:r w:rsidR="00C263BE">
        <w:rPr>
          <w:rFonts w:asciiTheme="majorBidi" w:hAnsiTheme="majorBidi" w:cstheme="majorBidi"/>
          <w:sz w:val="24"/>
          <w:szCs w:val="24"/>
        </w:rPr>
        <w:t xml:space="preserve">children and </w:t>
      </w:r>
      <w:r w:rsidRPr="00E5088A">
        <w:rPr>
          <w:rFonts w:asciiTheme="majorBidi" w:hAnsiTheme="majorBidi" w:cstheme="majorBidi"/>
          <w:sz w:val="24"/>
          <w:szCs w:val="24"/>
        </w:rPr>
        <w:t xml:space="preserve">offspring lest they be educated in the </w:t>
      </w:r>
      <w:r w:rsidR="00C263BE">
        <w:rPr>
          <w:rFonts w:asciiTheme="majorBidi" w:hAnsiTheme="majorBidi" w:cstheme="majorBidi"/>
          <w:sz w:val="24"/>
          <w:szCs w:val="24"/>
        </w:rPr>
        <w:t xml:space="preserve">values </w:t>
      </w:r>
      <w:r w:rsidRPr="00E5088A">
        <w:rPr>
          <w:rFonts w:asciiTheme="majorBidi" w:hAnsiTheme="majorBidi" w:cstheme="majorBidi"/>
          <w:sz w:val="24"/>
          <w:szCs w:val="24"/>
        </w:rPr>
        <w:t xml:space="preserve">of the other nations who deviate from Torah and </w:t>
      </w:r>
      <w:r w:rsidR="009F42C2">
        <w:rPr>
          <w:rFonts w:asciiTheme="majorBidi" w:hAnsiTheme="majorBidi" w:cstheme="majorBidi"/>
          <w:sz w:val="24"/>
          <w:szCs w:val="24"/>
        </w:rPr>
        <w:t>m</w:t>
      </w:r>
      <w:r w:rsidRPr="00E5088A">
        <w:rPr>
          <w:rFonts w:asciiTheme="majorBidi" w:hAnsiTheme="majorBidi" w:cstheme="majorBidi"/>
          <w:sz w:val="24"/>
          <w:szCs w:val="24"/>
        </w:rPr>
        <w:t>itzvot…</w:t>
      </w:r>
      <w:r w:rsidR="00267F2B">
        <w:rPr>
          <w:rFonts w:asciiTheme="majorBidi" w:hAnsiTheme="majorBidi" w:cstheme="majorBidi"/>
          <w:sz w:val="24"/>
          <w:szCs w:val="24"/>
        </w:rPr>
        <w:t>One</w:t>
      </w:r>
      <w:r w:rsidRPr="00E5088A">
        <w:rPr>
          <w:rFonts w:asciiTheme="majorBidi" w:hAnsiTheme="majorBidi" w:cstheme="majorBidi"/>
          <w:sz w:val="24"/>
          <w:szCs w:val="24"/>
        </w:rPr>
        <w:t xml:space="preserve"> should take care that his children do not become assimilated among the other nations and his descendants become non-observant, Heaven forbid, or members of other religions, because it would have been better </w:t>
      </w:r>
      <w:r w:rsidR="0072389B">
        <w:rPr>
          <w:rFonts w:asciiTheme="majorBidi" w:hAnsiTheme="majorBidi" w:cstheme="majorBidi"/>
          <w:sz w:val="24"/>
          <w:szCs w:val="24"/>
        </w:rPr>
        <w:t xml:space="preserve">for such a person </w:t>
      </w:r>
      <w:r w:rsidR="00C263BE">
        <w:rPr>
          <w:rFonts w:asciiTheme="majorBidi" w:hAnsiTheme="majorBidi" w:cstheme="majorBidi"/>
          <w:sz w:val="24"/>
          <w:szCs w:val="24"/>
        </w:rPr>
        <w:t xml:space="preserve">to have </w:t>
      </w:r>
      <w:r w:rsidRPr="00E5088A">
        <w:rPr>
          <w:rFonts w:asciiTheme="majorBidi" w:hAnsiTheme="majorBidi" w:cstheme="majorBidi"/>
          <w:sz w:val="24"/>
          <w:szCs w:val="24"/>
        </w:rPr>
        <w:t xml:space="preserve">had no children than to have children </w:t>
      </w:r>
      <w:r w:rsidR="0072389B">
        <w:rPr>
          <w:rFonts w:asciiTheme="majorBidi" w:hAnsiTheme="majorBidi" w:cstheme="majorBidi"/>
          <w:sz w:val="24"/>
          <w:szCs w:val="24"/>
        </w:rPr>
        <w:t xml:space="preserve">such as those. </w:t>
      </w:r>
      <w:r w:rsidRPr="00E5088A">
        <w:rPr>
          <w:rFonts w:asciiTheme="majorBidi" w:hAnsiTheme="majorBidi" w:cstheme="majorBidi"/>
          <w:sz w:val="24"/>
          <w:szCs w:val="24"/>
        </w:rPr>
        <w:t xml:space="preserve">If </w:t>
      </w:r>
      <w:r w:rsidR="00267F2B">
        <w:rPr>
          <w:rFonts w:asciiTheme="majorBidi" w:hAnsiTheme="majorBidi" w:cstheme="majorBidi"/>
          <w:sz w:val="24"/>
          <w:szCs w:val="24"/>
        </w:rPr>
        <w:t>one</w:t>
      </w:r>
      <w:r w:rsidRPr="00E5088A">
        <w:rPr>
          <w:rFonts w:asciiTheme="majorBidi" w:hAnsiTheme="majorBidi" w:cstheme="majorBidi"/>
          <w:sz w:val="24"/>
          <w:szCs w:val="24"/>
        </w:rPr>
        <w:t xml:space="preserve"> sees that the education in the school leads to assimilation, Heaven forbid, </w:t>
      </w:r>
      <w:r w:rsidR="003C15F4" w:rsidRPr="00E5088A">
        <w:rPr>
          <w:rFonts w:asciiTheme="majorBidi" w:hAnsiTheme="majorBidi" w:cstheme="majorBidi"/>
          <w:sz w:val="24"/>
          <w:szCs w:val="24"/>
        </w:rPr>
        <w:t xml:space="preserve">and especially if the officials or the teachers are devious and </w:t>
      </w:r>
      <w:r w:rsidR="00AF737A">
        <w:rPr>
          <w:rFonts w:asciiTheme="majorBidi" w:hAnsiTheme="majorBidi" w:cstheme="majorBidi"/>
          <w:sz w:val="24"/>
          <w:szCs w:val="24"/>
        </w:rPr>
        <w:t xml:space="preserve">pose as </w:t>
      </w:r>
      <w:r w:rsidR="003C15F4" w:rsidRPr="00E5088A">
        <w:rPr>
          <w:rFonts w:asciiTheme="majorBidi" w:hAnsiTheme="majorBidi" w:cstheme="majorBidi"/>
          <w:sz w:val="24"/>
          <w:szCs w:val="24"/>
        </w:rPr>
        <w:t>religious Jews</w:t>
      </w:r>
      <w:r w:rsidR="007F5FFA">
        <w:rPr>
          <w:rFonts w:asciiTheme="majorBidi" w:hAnsiTheme="majorBidi" w:cstheme="majorBidi"/>
          <w:sz w:val="24"/>
          <w:szCs w:val="24"/>
        </w:rPr>
        <w:t>,</w:t>
      </w:r>
      <w:r w:rsidR="003C15F4" w:rsidRPr="00E5088A">
        <w:rPr>
          <w:rFonts w:asciiTheme="majorBidi" w:hAnsiTheme="majorBidi" w:cstheme="majorBidi"/>
          <w:sz w:val="24"/>
          <w:szCs w:val="24"/>
        </w:rPr>
        <w:t xml:space="preserve"> while </w:t>
      </w:r>
      <w:r w:rsidR="00AF737A">
        <w:rPr>
          <w:rFonts w:asciiTheme="majorBidi" w:hAnsiTheme="majorBidi" w:cstheme="majorBidi"/>
          <w:sz w:val="24"/>
          <w:szCs w:val="24"/>
        </w:rPr>
        <w:t xml:space="preserve">concealing </w:t>
      </w:r>
      <w:r w:rsidR="003C15F4" w:rsidRPr="00E5088A">
        <w:rPr>
          <w:rFonts w:asciiTheme="majorBidi" w:hAnsiTheme="majorBidi" w:cstheme="majorBidi"/>
          <w:sz w:val="24"/>
          <w:szCs w:val="24"/>
        </w:rPr>
        <w:t xml:space="preserve">a sword ready to destroy Torah and </w:t>
      </w:r>
      <w:r w:rsidR="009F42C2">
        <w:rPr>
          <w:rFonts w:asciiTheme="majorBidi" w:hAnsiTheme="majorBidi" w:cstheme="majorBidi"/>
          <w:sz w:val="24"/>
          <w:szCs w:val="24"/>
        </w:rPr>
        <w:t>m</w:t>
      </w:r>
      <w:r w:rsidR="003C15F4" w:rsidRPr="00E5088A">
        <w:rPr>
          <w:rFonts w:asciiTheme="majorBidi" w:hAnsiTheme="majorBidi" w:cstheme="majorBidi"/>
          <w:sz w:val="24"/>
          <w:szCs w:val="24"/>
        </w:rPr>
        <w:t>itzvot</w:t>
      </w:r>
      <w:r w:rsidR="00267F2B">
        <w:rPr>
          <w:rFonts w:asciiTheme="majorBidi" w:hAnsiTheme="majorBidi" w:cstheme="majorBidi"/>
          <w:sz w:val="24"/>
          <w:szCs w:val="24"/>
        </w:rPr>
        <w:t>, i</w:t>
      </w:r>
      <w:r w:rsidR="003C15F4" w:rsidRPr="00E5088A">
        <w:rPr>
          <w:rFonts w:asciiTheme="majorBidi" w:hAnsiTheme="majorBidi" w:cstheme="majorBidi"/>
          <w:sz w:val="24"/>
          <w:szCs w:val="24"/>
        </w:rPr>
        <w:t>n my opinion</w:t>
      </w:r>
      <w:r w:rsidR="00267F2B">
        <w:rPr>
          <w:rFonts w:asciiTheme="majorBidi" w:hAnsiTheme="majorBidi" w:cstheme="majorBidi"/>
          <w:sz w:val="24"/>
          <w:szCs w:val="24"/>
        </w:rPr>
        <w:t>,</w:t>
      </w:r>
      <w:r w:rsidR="003C15F4" w:rsidRPr="00E5088A">
        <w:rPr>
          <w:rFonts w:asciiTheme="majorBidi" w:hAnsiTheme="majorBidi" w:cstheme="majorBidi"/>
          <w:sz w:val="24"/>
          <w:szCs w:val="24"/>
        </w:rPr>
        <w:t xml:space="preserve"> it is forbidden to even set foot in such a place. They are like places of idolatry and heresy of which we have </w:t>
      </w:r>
      <w:r w:rsidR="003C15F4" w:rsidRPr="00E5088A">
        <w:rPr>
          <w:rFonts w:asciiTheme="majorBidi" w:hAnsiTheme="majorBidi" w:cstheme="majorBidi"/>
          <w:sz w:val="24"/>
          <w:szCs w:val="24"/>
        </w:rPr>
        <w:lastRenderedPageBreak/>
        <w:t xml:space="preserve">been warned not to </w:t>
      </w:r>
      <w:r w:rsidR="000C0ECF">
        <w:rPr>
          <w:rFonts w:asciiTheme="majorBidi" w:hAnsiTheme="majorBidi" w:cstheme="majorBidi"/>
          <w:sz w:val="24"/>
          <w:szCs w:val="24"/>
        </w:rPr>
        <w:t xml:space="preserve">approach </w:t>
      </w:r>
      <w:r w:rsidR="003C15F4" w:rsidRPr="00E5088A">
        <w:rPr>
          <w:rFonts w:asciiTheme="majorBidi" w:hAnsiTheme="majorBidi" w:cstheme="majorBidi"/>
          <w:sz w:val="24"/>
          <w:szCs w:val="24"/>
        </w:rPr>
        <w:t xml:space="preserve">their thresholds lest they lead us astray with their </w:t>
      </w:r>
      <w:r w:rsidR="009B1D0B" w:rsidRPr="00E5088A">
        <w:rPr>
          <w:rFonts w:asciiTheme="majorBidi" w:hAnsiTheme="majorBidi" w:cstheme="majorBidi"/>
          <w:sz w:val="24"/>
          <w:szCs w:val="24"/>
        </w:rPr>
        <w:t>perverse opinions.</w:t>
      </w:r>
      <w:r w:rsidR="009B1D0B" w:rsidRPr="00E5088A">
        <w:rPr>
          <w:rStyle w:val="FootnoteReference"/>
          <w:rFonts w:asciiTheme="majorBidi" w:hAnsiTheme="majorBidi" w:cstheme="majorBidi"/>
          <w:sz w:val="24"/>
          <w:szCs w:val="24"/>
        </w:rPr>
        <w:footnoteReference w:id="12"/>
      </w:r>
    </w:p>
    <w:p w14:paraId="52572FAA" w14:textId="1D72A724" w:rsidR="00BC55D0" w:rsidRDefault="00BC55D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fierce opposition to the infiltration of </w:t>
      </w:r>
      <w:r w:rsidR="002B7D47">
        <w:rPr>
          <w:rFonts w:asciiTheme="majorBidi" w:hAnsiTheme="majorBidi" w:cstheme="majorBidi"/>
          <w:sz w:val="24"/>
          <w:szCs w:val="24"/>
        </w:rPr>
        <w:t>foreign</w:t>
      </w:r>
      <w:r>
        <w:rPr>
          <w:rFonts w:asciiTheme="majorBidi" w:hAnsiTheme="majorBidi" w:cstheme="majorBidi"/>
          <w:sz w:val="24"/>
          <w:szCs w:val="24"/>
        </w:rPr>
        <w:t xml:space="preserve"> educat</w:t>
      </w:r>
      <w:r w:rsidR="0056582A">
        <w:rPr>
          <w:rFonts w:asciiTheme="majorBidi" w:hAnsiTheme="majorBidi" w:cstheme="majorBidi"/>
          <w:sz w:val="24"/>
          <w:szCs w:val="24"/>
        </w:rPr>
        <w:t>ors</w:t>
      </w:r>
      <w:r>
        <w:rPr>
          <w:rFonts w:asciiTheme="majorBidi" w:hAnsiTheme="majorBidi" w:cstheme="majorBidi"/>
          <w:sz w:val="24"/>
          <w:szCs w:val="24"/>
        </w:rPr>
        <w:t xml:space="preserve">, </w:t>
      </w:r>
      <w:r w:rsidR="0056582A">
        <w:rPr>
          <w:rFonts w:asciiTheme="majorBidi" w:hAnsiTheme="majorBidi" w:cstheme="majorBidi"/>
          <w:sz w:val="24"/>
          <w:szCs w:val="24"/>
        </w:rPr>
        <w:t xml:space="preserve">such as </w:t>
      </w:r>
      <w:r>
        <w:rPr>
          <w:rFonts w:asciiTheme="majorBidi" w:hAnsiTheme="majorBidi" w:cstheme="majorBidi"/>
          <w:sz w:val="24"/>
          <w:szCs w:val="24"/>
        </w:rPr>
        <w:t xml:space="preserve">the </w:t>
      </w:r>
      <w:r w:rsidRPr="00BC55D0">
        <w:rPr>
          <w:rFonts w:asciiTheme="majorBidi" w:hAnsiTheme="majorBidi" w:cstheme="majorBidi"/>
          <w:i/>
          <w:iCs/>
          <w:sz w:val="24"/>
          <w:szCs w:val="24"/>
        </w:rPr>
        <w:t>Alliance</w:t>
      </w:r>
      <w:r w:rsidR="009F42C2">
        <w:rPr>
          <w:rFonts w:asciiTheme="majorBidi" w:hAnsiTheme="majorBidi" w:cstheme="majorBidi"/>
          <w:i/>
          <w:iCs/>
          <w:sz w:val="24"/>
          <w:szCs w:val="24"/>
        </w:rPr>
        <w:t>,</w:t>
      </w:r>
      <w:r w:rsidRPr="00BC55D0">
        <w:rPr>
          <w:rFonts w:asciiTheme="majorBidi" w:hAnsiTheme="majorBidi" w:cstheme="majorBidi"/>
          <w:i/>
          <w:iCs/>
          <w:sz w:val="24"/>
          <w:szCs w:val="24"/>
        </w:rPr>
        <w:t xml:space="preserve"> </w:t>
      </w:r>
      <w:r w:rsidR="002B7D47">
        <w:rPr>
          <w:rFonts w:asciiTheme="majorBidi" w:hAnsiTheme="majorBidi" w:cstheme="majorBidi"/>
          <w:sz w:val="24"/>
          <w:szCs w:val="24"/>
        </w:rPr>
        <w:t xml:space="preserve">attests to </w:t>
      </w:r>
      <w:r>
        <w:rPr>
          <w:rFonts w:asciiTheme="majorBidi" w:hAnsiTheme="majorBidi" w:cstheme="majorBidi"/>
          <w:sz w:val="24"/>
          <w:szCs w:val="24"/>
        </w:rPr>
        <w:t xml:space="preserve">his desire to preserve </w:t>
      </w:r>
      <w:r w:rsidR="0056582A">
        <w:rPr>
          <w:rFonts w:asciiTheme="majorBidi" w:hAnsiTheme="majorBidi" w:cstheme="majorBidi"/>
          <w:sz w:val="24"/>
          <w:szCs w:val="24"/>
        </w:rPr>
        <w:t xml:space="preserve">the </w:t>
      </w:r>
      <w:r>
        <w:rPr>
          <w:rFonts w:asciiTheme="majorBidi" w:hAnsiTheme="majorBidi" w:cstheme="majorBidi"/>
          <w:sz w:val="24"/>
          <w:szCs w:val="24"/>
        </w:rPr>
        <w:t xml:space="preserve">traditional educational </w:t>
      </w:r>
      <w:r w:rsidR="0056582A">
        <w:rPr>
          <w:rFonts w:asciiTheme="majorBidi" w:hAnsiTheme="majorBidi" w:cstheme="majorBidi"/>
          <w:sz w:val="24"/>
          <w:szCs w:val="24"/>
        </w:rPr>
        <w:t xml:space="preserve">content </w:t>
      </w:r>
      <w:r>
        <w:rPr>
          <w:rFonts w:asciiTheme="majorBidi" w:hAnsiTheme="majorBidi" w:cstheme="majorBidi"/>
          <w:sz w:val="24"/>
          <w:szCs w:val="24"/>
        </w:rPr>
        <w:t xml:space="preserve">that </w:t>
      </w:r>
      <w:r w:rsidR="002B7D47">
        <w:rPr>
          <w:rFonts w:asciiTheme="majorBidi" w:hAnsiTheme="majorBidi" w:cstheme="majorBidi"/>
          <w:sz w:val="24"/>
          <w:szCs w:val="24"/>
        </w:rPr>
        <w:t xml:space="preserve">was </w:t>
      </w:r>
      <w:r>
        <w:rPr>
          <w:rFonts w:asciiTheme="majorBidi" w:hAnsiTheme="majorBidi" w:cstheme="majorBidi"/>
          <w:sz w:val="24"/>
          <w:szCs w:val="24"/>
        </w:rPr>
        <w:t>predominate in the Jewish communit</w:t>
      </w:r>
      <w:r w:rsidR="0056582A">
        <w:rPr>
          <w:rFonts w:asciiTheme="majorBidi" w:hAnsiTheme="majorBidi" w:cstheme="majorBidi"/>
          <w:sz w:val="24"/>
          <w:szCs w:val="24"/>
        </w:rPr>
        <w:t>y</w:t>
      </w:r>
      <w:r>
        <w:rPr>
          <w:rFonts w:asciiTheme="majorBidi" w:hAnsiTheme="majorBidi" w:cstheme="majorBidi"/>
          <w:sz w:val="24"/>
          <w:szCs w:val="24"/>
        </w:rPr>
        <w:t xml:space="preserve"> in the past.</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r w:rsidR="00361D9C">
        <w:rPr>
          <w:rFonts w:asciiTheme="majorBidi" w:hAnsiTheme="majorBidi" w:cstheme="majorBidi"/>
          <w:sz w:val="24"/>
          <w:szCs w:val="24"/>
        </w:rPr>
        <w:t xml:space="preserve">In addition to his desire to </w:t>
      </w:r>
      <w:r w:rsidR="00E344A8">
        <w:rPr>
          <w:rFonts w:asciiTheme="majorBidi" w:hAnsiTheme="majorBidi" w:cstheme="majorBidi"/>
          <w:sz w:val="24"/>
          <w:szCs w:val="24"/>
        </w:rPr>
        <w:t xml:space="preserve">preserve the traditional character of the Jewish community of </w:t>
      </w:r>
      <w:proofErr w:type="spellStart"/>
      <w:r w:rsidR="00E344A8">
        <w:rPr>
          <w:rFonts w:asciiTheme="majorBidi" w:hAnsiTheme="majorBidi" w:cstheme="majorBidi"/>
          <w:sz w:val="24"/>
          <w:szCs w:val="24"/>
        </w:rPr>
        <w:t>Jerba</w:t>
      </w:r>
      <w:proofErr w:type="spellEnd"/>
      <w:r w:rsidR="00E344A8">
        <w:rPr>
          <w:rFonts w:asciiTheme="majorBidi" w:hAnsiTheme="majorBidi" w:cstheme="majorBidi"/>
          <w:sz w:val="24"/>
          <w:szCs w:val="24"/>
        </w:rPr>
        <w:t xml:space="preserve">, Rabbi </w:t>
      </w:r>
      <w:proofErr w:type="spellStart"/>
      <w:r w:rsidR="00E344A8">
        <w:rPr>
          <w:rFonts w:asciiTheme="majorBidi" w:hAnsiTheme="majorBidi" w:cstheme="majorBidi"/>
          <w:sz w:val="24"/>
          <w:szCs w:val="24"/>
        </w:rPr>
        <w:t>Kalfon</w:t>
      </w:r>
      <w:proofErr w:type="spellEnd"/>
      <w:r w:rsidR="00E344A8">
        <w:rPr>
          <w:rFonts w:asciiTheme="majorBidi" w:hAnsiTheme="majorBidi" w:cstheme="majorBidi"/>
          <w:sz w:val="24"/>
          <w:szCs w:val="24"/>
        </w:rPr>
        <w:t xml:space="preserve"> </w:t>
      </w:r>
      <w:r w:rsidR="009F42C2">
        <w:rPr>
          <w:rFonts w:asciiTheme="majorBidi" w:hAnsiTheme="majorBidi" w:cstheme="majorBidi"/>
          <w:sz w:val="24"/>
          <w:szCs w:val="24"/>
        </w:rPr>
        <w:t xml:space="preserve">was compelled </w:t>
      </w:r>
      <w:r w:rsidR="00E344A8">
        <w:rPr>
          <w:rFonts w:asciiTheme="majorBidi" w:hAnsiTheme="majorBidi" w:cstheme="majorBidi"/>
          <w:sz w:val="24"/>
          <w:szCs w:val="24"/>
        </w:rPr>
        <w:t xml:space="preserve">to </w:t>
      </w:r>
      <w:r w:rsidR="0056582A">
        <w:rPr>
          <w:rFonts w:asciiTheme="majorBidi" w:hAnsiTheme="majorBidi" w:cstheme="majorBidi"/>
          <w:sz w:val="24"/>
          <w:szCs w:val="24"/>
        </w:rPr>
        <w:t xml:space="preserve">find a way to </w:t>
      </w:r>
      <w:r w:rsidR="00E344A8">
        <w:rPr>
          <w:rFonts w:asciiTheme="majorBidi" w:hAnsiTheme="majorBidi" w:cstheme="majorBidi"/>
          <w:sz w:val="24"/>
          <w:szCs w:val="24"/>
        </w:rPr>
        <w:t xml:space="preserve">train the next generation of rabbis and </w:t>
      </w:r>
      <w:proofErr w:type="spellStart"/>
      <w:r w:rsidR="00E344A8" w:rsidRPr="00E344A8">
        <w:rPr>
          <w:rFonts w:asciiTheme="majorBidi" w:hAnsiTheme="majorBidi" w:cstheme="majorBidi"/>
          <w:i/>
          <w:iCs/>
          <w:sz w:val="24"/>
          <w:szCs w:val="24"/>
        </w:rPr>
        <w:t>poskim</w:t>
      </w:r>
      <w:proofErr w:type="spellEnd"/>
      <w:r w:rsidR="00E344A8">
        <w:rPr>
          <w:rFonts w:asciiTheme="majorBidi" w:hAnsiTheme="majorBidi" w:cstheme="majorBidi"/>
          <w:i/>
          <w:iCs/>
          <w:sz w:val="24"/>
          <w:szCs w:val="24"/>
        </w:rPr>
        <w:t xml:space="preserve">, </w:t>
      </w:r>
      <w:r w:rsidR="00E344A8" w:rsidRPr="00E344A8">
        <w:rPr>
          <w:rFonts w:asciiTheme="majorBidi" w:hAnsiTheme="majorBidi" w:cstheme="majorBidi"/>
          <w:sz w:val="24"/>
          <w:szCs w:val="24"/>
        </w:rPr>
        <w:t xml:space="preserve">both </w:t>
      </w:r>
      <w:r w:rsidR="00E344A8">
        <w:rPr>
          <w:rFonts w:asciiTheme="majorBidi" w:hAnsiTheme="majorBidi" w:cstheme="majorBidi"/>
          <w:sz w:val="24"/>
          <w:szCs w:val="24"/>
        </w:rPr>
        <w:t>for his communit</w:t>
      </w:r>
      <w:r w:rsidR="002B458A">
        <w:rPr>
          <w:rFonts w:asciiTheme="majorBidi" w:hAnsiTheme="majorBidi" w:cstheme="majorBidi"/>
          <w:sz w:val="24"/>
          <w:szCs w:val="24"/>
        </w:rPr>
        <w:t xml:space="preserve">y, </w:t>
      </w:r>
      <w:r w:rsidR="00E344A8">
        <w:rPr>
          <w:rFonts w:asciiTheme="majorBidi" w:hAnsiTheme="majorBidi" w:cstheme="majorBidi"/>
          <w:sz w:val="24"/>
          <w:szCs w:val="24"/>
        </w:rPr>
        <w:t xml:space="preserve">for </w:t>
      </w:r>
      <w:r w:rsidR="002B458A">
        <w:rPr>
          <w:rFonts w:asciiTheme="majorBidi" w:hAnsiTheme="majorBidi" w:cstheme="majorBidi"/>
          <w:sz w:val="24"/>
          <w:szCs w:val="24"/>
        </w:rPr>
        <w:t xml:space="preserve">neighboring communities in Tunisia, and even communities outside its borders. </w:t>
      </w:r>
      <w:r w:rsidR="0056582A">
        <w:rPr>
          <w:rFonts w:asciiTheme="majorBidi" w:hAnsiTheme="majorBidi" w:cstheme="majorBidi"/>
          <w:sz w:val="24"/>
          <w:szCs w:val="24"/>
        </w:rPr>
        <w:t>To this end</w:t>
      </w:r>
      <w:r w:rsidR="002B458A">
        <w:rPr>
          <w:rFonts w:asciiTheme="majorBidi" w:hAnsiTheme="majorBidi" w:cstheme="majorBidi"/>
          <w:sz w:val="24"/>
          <w:szCs w:val="24"/>
        </w:rPr>
        <w:t xml:space="preserve">, Rabbi </w:t>
      </w:r>
      <w:proofErr w:type="spellStart"/>
      <w:r w:rsidR="002B458A">
        <w:rPr>
          <w:rFonts w:asciiTheme="majorBidi" w:hAnsiTheme="majorBidi" w:cstheme="majorBidi"/>
          <w:sz w:val="24"/>
          <w:szCs w:val="24"/>
        </w:rPr>
        <w:t>Kalfon</w:t>
      </w:r>
      <w:proofErr w:type="spellEnd"/>
      <w:r w:rsidR="002B458A">
        <w:rPr>
          <w:rFonts w:asciiTheme="majorBidi" w:hAnsiTheme="majorBidi" w:cstheme="majorBidi"/>
          <w:sz w:val="24"/>
          <w:szCs w:val="24"/>
        </w:rPr>
        <w:t xml:space="preserve"> developed a program for the training of </w:t>
      </w:r>
      <w:proofErr w:type="spellStart"/>
      <w:r w:rsidR="002B458A" w:rsidRPr="001E6BA0">
        <w:rPr>
          <w:rFonts w:asciiTheme="majorBidi" w:hAnsiTheme="majorBidi" w:cstheme="majorBidi"/>
          <w:i/>
          <w:iCs/>
          <w:sz w:val="24"/>
          <w:szCs w:val="24"/>
        </w:rPr>
        <w:t>poskim</w:t>
      </w:r>
      <w:proofErr w:type="spellEnd"/>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who would simultaneously fill other tasks, such as </w:t>
      </w:r>
      <w:proofErr w:type="spellStart"/>
      <w:r w:rsidR="001E6BA0" w:rsidRPr="001E6BA0">
        <w:rPr>
          <w:rFonts w:asciiTheme="majorBidi" w:hAnsiTheme="majorBidi" w:cstheme="majorBidi"/>
          <w:i/>
          <w:iCs/>
          <w:sz w:val="24"/>
          <w:szCs w:val="24"/>
        </w:rPr>
        <w:t>mohel</w:t>
      </w:r>
      <w:proofErr w:type="spellEnd"/>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[circumciser], </w:t>
      </w:r>
      <w:r w:rsidR="001E6BA0" w:rsidRPr="001E6BA0">
        <w:rPr>
          <w:rFonts w:asciiTheme="majorBidi" w:hAnsiTheme="majorBidi" w:cstheme="majorBidi"/>
          <w:i/>
          <w:iCs/>
          <w:sz w:val="24"/>
          <w:szCs w:val="24"/>
        </w:rPr>
        <w:t>shochet</w:t>
      </w:r>
      <w:r w:rsidR="001E6BA0">
        <w:rPr>
          <w:rFonts w:asciiTheme="majorBidi" w:hAnsiTheme="majorBidi" w:cstheme="majorBidi"/>
          <w:sz w:val="24"/>
          <w:szCs w:val="24"/>
        </w:rPr>
        <w:t xml:space="preserve"> [ritual slaughterer]</w:t>
      </w:r>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and community rabbi. His goal was to train scholars who would be qualified to </w:t>
      </w:r>
      <w:r w:rsidR="00FD1275">
        <w:rPr>
          <w:rFonts w:asciiTheme="majorBidi" w:hAnsiTheme="majorBidi" w:cstheme="majorBidi"/>
          <w:sz w:val="24"/>
          <w:szCs w:val="24"/>
        </w:rPr>
        <w:t>determine</w:t>
      </w:r>
      <w:r w:rsidR="001E6BA0">
        <w:rPr>
          <w:rFonts w:asciiTheme="majorBidi" w:hAnsiTheme="majorBidi" w:cstheme="majorBidi"/>
          <w:sz w:val="24"/>
          <w:szCs w:val="24"/>
        </w:rPr>
        <w:t xml:space="preserve"> the </w:t>
      </w:r>
      <w:r w:rsidR="005E1943">
        <w:rPr>
          <w:rFonts w:asciiTheme="majorBidi" w:hAnsiTheme="majorBidi" w:cstheme="majorBidi"/>
          <w:sz w:val="24"/>
          <w:szCs w:val="24"/>
        </w:rPr>
        <w:t>halakh</w:t>
      </w:r>
      <w:r w:rsidR="001E6BA0">
        <w:rPr>
          <w:rFonts w:asciiTheme="majorBidi" w:hAnsiTheme="majorBidi" w:cstheme="majorBidi"/>
          <w:sz w:val="24"/>
          <w:szCs w:val="24"/>
        </w:rPr>
        <w:t xml:space="preserve">a </w:t>
      </w:r>
      <w:r w:rsidR="008D4669">
        <w:rPr>
          <w:rFonts w:asciiTheme="majorBidi" w:hAnsiTheme="majorBidi" w:cstheme="majorBidi"/>
          <w:sz w:val="24"/>
          <w:szCs w:val="24"/>
        </w:rPr>
        <w:t xml:space="preserve">autonomously </w:t>
      </w:r>
      <w:r w:rsidR="001E6BA0">
        <w:rPr>
          <w:rFonts w:asciiTheme="majorBidi" w:hAnsiTheme="majorBidi" w:cstheme="majorBidi"/>
          <w:sz w:val="24"/>
          <w:szCs w:val="24"/>
        </w:rPr>
        <w:t xml:space="preserve">by relying upon a selection of existing </w:t>
      </w:r>
      <w:r w:rsidR="005E1943">
        <w:rPr>
          <w:rFonts w:asciiTheme="majorBidi" w:hAnsiTheme="majorBidi" w:cstheme="majorBidi"/>
          <w:sz w:val="24"/>
          <w:szCs w:val="24"/>
        </w:rPr>
        <w:t>halakh</w:t>
      </w:r>
      <w:r w:rsidR="001E6BA0">
        <w:rPr>
          <w:rFonts w:asciiTheme="majorBidi" w:hAnsiTheme="majorBidi" w:cstheme="majorBidi"/>
          <w:sz w:val="24"/>
          <w:szCs w:val="24"/>
        </w:rPr>
        <w:t>ic sources whi</w:t>
      </w:r>
      <w:r w:rsidR="008D4669">
        <w:rPr>
          <w:rFonts w:asciiTheme="majorBidi" w:hAnsiTheme="majorBidi" w:cstheme="majorBidi"/>
          <w:sz w:val="24"/>
          <w:szCs w:val="24"/>
        </w:rPr>
        <w:t>l</w:t>
      </w:r>
      <w:r w:rsidR="001E6BA0">
        <w:rPr>
          <w:rFonts w:asciiTheme="majorBidi" w:hAnsiTheme="majorBidi" w:cstheme="majorBidi"/>
          <w:sz w:val="24"/>
          <w:szCs w:val="24"/>
        </w:rPr>
        <w:t xml:space="preserve">e at the same time </w:t>
      </w:r>
      <w:r w:rsidR="008D4669">
        <w:rPr>
          <w:rFonts w:asciiTheme="majorBidi" w:hAnsiTheme="majorBidi" w:cstheme="majorBidi"/>
          <w:sz w:val="24"/>
          <w:szCs w:val="24"/>
        </w:rPr>
        <w:t xml:space="preserve">possessing independent creative capabilities. </w:t>
      </w:r>
    </w:p>
    <w:p w14:paraId="6909571F" w14:textId="6B060785" w:rsidR="009F42C2" w:rsidRDefault="00AF76CD"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Rabbi </w:t>
      </w:r>
      <w:proofErr w:type="spellStart"/>
      <w:r>
        <w:rPr>
          <w:rFonts w:asciiTheme="majorBidi" w:hAnsiTheme="majorBidi" w:cstheme="majorBidi"/>
          <w:sz w:val="24"/>
          <w:szCs w:val="24"/>
        </w:rPr>
        <w:t>Kalfon’s</w:t>
      </w:r>
      <w:proofErr w:type="spellEnd"/>
      <w:r w:rsidR="008D4669">
        <w:rPr>
          <w:rFonts w:asciiTheme="majorBidi" w:hAnsiTheme="majorBidi" w:cstheme="majorBidi"/>
          <w:sz w:val="24"/>
          <w:szCs w:val="24"/>
        </w:rPr>
        <w:t xml:space="preserve"> recognition of the need for this type of training program was expressed in writing as early as 1906</w:t>
      </w:r>
      <w:r>
        <w:rPr>
          <w:rFonts w:asciiTheme="majorBidi" w:hAnsiTheme="majorBidi" w:cstheme="majorBidi"/>
          <w:sz w:val="24"/>
          <w:szCs w:val="24"/>
        </w:rPr>
        <w:t>. I</w:t>
      </w:r>
      <w:r w:rsidR="008D4669">
        <w:rPr>
          <w:rFonts w:asciiTheme="majorBidi" w:hAnsiTheme="majorBidi" w:cstheme="majorBidi"/>
          <w:sz w:val="24"/>
          <w:szCs w:val="24"/>
        </w:rPr>
        <w:t>n a letter address</w:t>
      </w:r>
      <w:r>
        <w:rPr>
          <w:rFonts w:asciiTheme="majorBidi" w:hAnsiTheme="majorBidi" w:cstheme="majorBidi"/>
          <w:sz w:val="24"/>
          <w:szCs w:val="24"/>
        </w:rPr>
        <w:t xml:space="preserve">ed to Moshe </w:t>
      </w:r>
      <w:proofErr w:type="spellStart"/>
      <w:r>
        <w:rPr>
          <w:rFonts w:asciiTheme="majorBidi" w:hAnsiTheme="majorBidi" w:cstheme="majorBidi"/>
          <w:sz w:val="24"/>
          <w:szCs w:val="24"/>
        </w:rPr>
        <w:t>Zaken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Mazuz</w:t>
      </w:r>
      <w:proofErr w:type="spellEnd"/>
      <w:r>
        <w:rPr>
          <w:rFonts w:asciiTheme="majorBidi" w:hAnsiTheme="majorBidi" w:cstheme="majorBidi"/>
          <w:sz w:val="24"/>
          <w:szCs w:val="24"/>
        </w:rPr>
        <w:t xml:space="preserve">, the head of the Beit Din of </w:t>
      </w:r>
      <w:proofErr w:type="spellStart"/>
      <w:r>
        <w:rPr>
          <w:rFonts w:asciiTheme="majorBidi" w:hAnsiTheme="majorBidi" w:cstheme="majorBidi"/>
          <w:sz w:val="24"/>
          <w:szCs w:val="24"/>
        </w:rPr>
        <w:t>Jerba</w:t>
      </w:r>
      <w:proofErr w:type="spellEnd"/>
      <w:r>
        <w:rPr>
          <w:rFonts w:asciiTheme="majorBidi" w:hAnsiTheme="majorBidi" w:cstheme="majorBidi"/>
          <w:sz w:val="24"/>
          <w:szCs w:val="24"/>
        </w:rPr>
        <w:t xml:space="preserve"> and its environs,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emphasized the need to “to give scholars a </w:t>
      </w:r>
      <w:r w:rsidR="005E1943">
        <w:rPr>
          <w:rFonts w:asciiTheme="majorBidi" w:hAnsiTheme="majorBidi" w:cstheme="majorBidi"/>
          <w:sz w:val="24"/>
          <w:szCs w:val="24"/>
        </w:rPr>
        <w:t>halakh</w:t>
      </w:r>
      <w:r>
        <w:rPr>
          <w:rFonts w:asciiTheme="majorBidi" w:hAnsiTheme="majorBidi" w:cstheme="majorBidi"/>
          <w:sz w:val="24"/>
          <w:szCs w:val="24"/>
        </w:rPr>
        <w:t xml:space="preserve">ic </w:t>
      </w:r>
      <w:r w:rsidR="0056582A">
        <w:rPr>
          <w:rFonts w:asciiTheme="majorBidi" w:hAnsiTheme="majorBidi" w:cstheme="majorBidi"/>
          <w:sz w:val="24"/>
          <w:szCs w:val="24"/>
        </w:rPr>
        <w:t xml:space="preserve">query </w:t>
      </w:r>
      <w:r>
        <w:rPr>
          <w:rFonts w:asciiTheme="majorBidi" w:hAnsiTheme="majorBidi" w:cstheme="majorBidi"/>
          <w:sz w:val="24"/>
          <w:szCs w:val="24"/>
        </w:rPr>
        <w:t xml:space="preserve">to examine in order to accustom them to </w:t>
      </w:r>
      <w:r w:rsidR="00520404">
        <w:rPr>
          <w:rFonts w:asciiTheme="majorBidi" w:hAnsiTheme="majorBidi" w:cstheme="majorBidi"/>
          <w:sz w:val="24"/>
          <w:szCs w:val="24"/>
        </w:rPr>
        <w:t>the study of the law and its a</w:t>
      </w:r>
      <w:r w:rsidR="009157ED">
        <w:rPr>
          <w:rFonts w:asciiTheme="majorBidi" w:hAnsiTheme="majorBidi" w:cstheme="majorBidi"/>
          <w:sz w:val="24"/>
          <w:szCs w:val="24"/>
        </w:rPr>
        <w:t>pplication</w:t>
      </w:r>
      <w:r w:rsidR="00520404">
        <w:rPr>
          <w:rFonts w:asciiTheme="majorBidi" w:hAnsiTheme="majorBidi" w:cstheme="majorBidi"/>
          <w:sz w:val="24"/>
          <w:szCs w:val="24"/>
        </w:rPr>
        <w:t>”.</w:t>
      </w:r>
      <w:r w:rsidR="00520404">
        <w:rPr>
          <w:rStyle w:val="FootnoteReference"/>
          <w:rFonts w:asciiTheme="majorBidi" w:hAnsiTheme="majorBidi" w:cstheme="majorBidi"/>
          <w:sz w:val="24"/>
          <w:szCs w:val="24"/>
        </w:rPr>
        <w:footnoteReference w:id="14"/>
      </w:r>
      <w:r w:rsidR="00520404">
        <w:rPr>
          <w:rFonts w:asciiTheme="majorBidi" w:hAnsiTheme="majorBidi" w:cstheme="majorBidi"/>
          <w:sz w:val="24"/>
          <w:szCs w:val="24"/>
        </w:rPr>
        <w:t xml:space="preserve"> </w:t>
      </w:r>
      <w:r w:rsidR="00151A96">
        <w:rPr>
          <w:rFonts w:asciiTheme="majorBidi" w:hAnsiTheme="majorBidi" w:cstheme="majorBidi"/>
          <w:sz w:val="24"/>
          <w:szCs w:val="24"/>
        </w:rPr>
        <w:t>In the following decades, t</w:t>
      </w:r>
      <w:r w:rsidR="00520404">
        <w:rPr>
          <w:rFonts w:asciiTheme="majorBidi" w:hAnsiTheme="majorBidi" w:cstheme="majorBidi"/>
          <w:sz w:val="24"/>
          <w:szCs w:val="24"/>
        </w:rPr>
        <w:t xml:space="preserve">his subject occupied a central place in his educational </w:t>
      </w:r>
      <w:r w:rsidR="00151A96">
        <w:rPr>
          <w:rFonts w:asciiTheme="majorBidi" w:hAnsiTheme="majorBidi" w:cstheme="majorBidi"/>
          <w:sz w:val="24"/>
          <w:szCs w:val="24"/>
        </w:rPr>
        <w:t xml:space="preserve">outlook. </w:t>
      </w:r>
      <w:r>
        <w:rPr>
          <w:rFonts w:asciiTheme="majorBidi" w:hAnsiTheme="majorBidi" w:cstheme="majorBidi"/>
          <w:sz w:val="24"/>
          <w:szCs w:val="24"/>
        </w:rPr>
        <w:t xml:space="preserve"> </w:t>
      </w:r>
    </w:p>
    <w:p w14:paraId="6536978D" w14:textId="45ABC09E" w:rsidR="00B67213" w:rsidRDefault="00AF76C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p>
    <w:p w14:paraId="3EC1F04A" w14:textId="03156173" w:rsidR="00980170" w:rsidRPr="00B468B6" w:rsidRDefault="00B67213" w:rsidP="00754903">
      <w:pPr>
        <w:spacing w:after="0" w:line="480" w:lineRule="auto"/>
        <w:rPr>
          <w:rFonts w:asciiTheme="majorBidi" w:hAnsiTheme="majorBidi" w:cstheme="majorBidi"/>
          <w:b/>
          <w:bCs/>
          <w:sz w:val="24"/>
          <w:szCs w:val="24"/>
        </w:rPr>
      </w:pPr>
      <w:r w:rsidRPr="00B468B6">
        <w:rPr>
          <w:rFonts w:asciiTheme="majorBidi" w:hAnsiTheme="majorBidi" w:cstheme="majorBidi"/>
          <w:b/>
          <w:bCs/>
          <w:sz w:val="24"/>
          <w:szCs w:val="24"/>
        </w:rPr>
        <w:t xml:space="preserve">The </w:t>
      </w:r>
      <w:r w:rsidR="00B468B6" w:rsidRPr="00B468B6">
        <w:rPr>
          <w:rFonts w:asciiTheme="majorBidi" w:hAnsiTheme="majorBidi" w:cstheme="majorBidi"/>
          <w:b/>
          <w:bCs/>
          <w:sz w:val="24"/>
          <w:szCs w:val="24"/>
        </w:rPr>
        <w:t xml:space="preserve">Training </w:t>
      </w:r>
      <w:r w:rsidRPr="00B468B6">
        <w:rPr>
          <w:rFonts w:asciiTheme="majorBidi" w:hAnsiTheme="majorBidi" w:cstheme="majorBidi"/>
          <w:b/>
          <w:bCs/>
          <w:sz w:val="24"/>
          <w:szCs w:val="24"/>
        </w:rPr>
        <w:t xml:space="preserve">Program for </w:t>
      </w:r>
      <w:proofErr w:type="spellStart"/>
      <w:r w:rsidR="00980170" w:rsidRPr="00B468B6">
        <w:rPr>
          <w:rFonts w:asciiTheme="majorBidi" w:hAnsiTheme="majorBidi" w:cstheme="majorBidi"/>
          <w:b/>
          <w:bCs/>
          <w:i/>
          <w:iCs/>
          <w:sz w:val="24"/>
          <w:szCs w:val="24"/>
        </w:rPr>
        <w:t>Poskim</w:t>
      </w:r>
      <w:proofErr w:type="spellEnd"/>
      <w:r w:rsidR="00980170" w:rsidRPr="00B468B6">
        <w:rPr>
          <w:rFonts w:asciiTheme="majorBidi" w:hAnsiTheme="majorBidi" w:cstheme="majorBidi"/>
          <w:b/>
          <w:bCs/>
          <w:i/>
          <w:iCs/>
          <w:sz w:val="24"/>
          <w:szCs w:val="24"/>
        </w:rPr>
        <w:t xml:space="preserve"> </w:t>
      </w:r>
      <w:r w:rsidR="00AF76CD" w:rsidRPr="00B468B6">
        <w:rPr>
          <w:rFonts w:asciiTheme="majorBidi" w:hAnsiTheme="majorBidi" w:cstheme="majorBidi"/>
          <w:b/>
          <w:bCs/>
          <w:sz w:val="24"/>
          <w:szCs w:val="24"/>
        </w:rPr>
        <w:t xml:space="preserve"> </w:t>
      </w:r>
    </w:p>
    <w:p w14:paraId="234969F3" w14:textId="3F474866" w:rsidR="008D4669" w:rsidRDefault="0098017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Prior to 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initiative, only a small group of Torah students studied the works of the </w:t>
      </w:r>
      <w:proofErr w:type="spellStart"/>
      <w:r w:rsidRPr="00980170">
        <w:rPr>
          <w:rFonts w:asciiTheme="majorBidi" w:hAnsiTheme="majorBidi" w:cstheme="majorBidi"/>
          <w:i/>
          <w:iCs/>
          <w:sz w:val="24"/>
          <w:szCs w:val="24"/>
        </w:rPr>
        <w:t>poskim</w:t>
      </w:r>
      <w:proofErr w:type="spellEnd"/>
      <w:r w:rsidRPr="00980170">
        <w:rPr>
          <w:rFonts w:asciiTheme="majorBidi" w:hAnsiTheme="majorBidi" w:cstheme="majorBidi"/>
          <w:i/>
          <w:iCs/>
          <w:sz w:val="24"/>
          <w:szCs w:val="24"/>
        </w:rPr>
        <w:t xml:space="preserve">. </w:t>
      </w:r>
      <w:r>
        <w:rPr>
          <w:rFonts w:asciiTheme="majorBidi" w:hAnsiTheme="majorBidi" w:cstheme="majorBidi"/>
          <w:sz w:val="24"/>
          <w:szCs w:val="24"/>
        </w:rPr>
        <w:t xml:space="preserve">Most </w:t>
      </w:r>
      <w:r w:rsidR="00B468B6">
        <w:rPr>
          <w:rFonts w:asciiTheme="majorBidi" w:hAnsiTheme="majorBidi" w:cstheme="majorBidi"/>
          <w:sz w:val="24"/>
          <w:szCs w:val="24"/>
        </w:rPr>
        <w:t xml:space="preserve">Torah scholars in </w:t>
      </w:r>
      <w:proofErr w:type="spellStart"/>
      <w:r w:rsidR="00B468B6">
        <w:rPr>
          <w:rFonts w:asciiTheme="majorBidi" w:hAnsiTheme="majorBidi" w:cstheme="majorBidi"/>
          <w:sz w:val="24"/>
          <w:szCs w:val="24"/>
        </w:rPr>
        <w:t>Jerba</w:t>
      </w:r>
      <w:proofErr w:type="spellEnd"/>
      <w:r w:rsidR="00B468B6">
        <w:rPr>
          <w:rFonts w:asciiTheme="majorBidi" w:hAnsiTheme="majorBidi" w:cstheme="majorBidi"/>
          <w:sz w:val="24"/>
          <w:szCs w:val="24"/>
        </w:rPr>
        <w:t xml:space="preserve"> </w:t>
      </w:r>
      <w:r>
        <w:rPr>
          <w:rFonts w:asciiTheme="majorBidi" w:hAnsiTheme="majorBidi" w:cstheme="majorBidi"/>
          <w:sz w:val="24"/>
          <w:szCs w:val="24"/>
        </w:rPr>
        <w:t xml:space="preserve">limited their studies to </w:t>
      </w:r>
      <w:proofErr w:type="spellStart"/>
      <w:r>
        <w:rPr>
          <w:rFonts w:asciiTheme="majorBidi" w:hAnsiTheme="majorBidi" w:cstheme="majorBidi"/>
          <w:sz w:val="24"/>
          <w:szCs w:val="24"/>
        </w:rPr>
        <w:t>Gemara</w:t>
      </w:r>
      <w:proofErr w:type="spellEnd"/>
      <w:r>
        <w:rPr>
          <w:rFonts w:asciiTheme="majorBidi" w:hAnsiTheme="majorBidi" w:cstheme="majorBidi"/>
          <w:sz w:val="24"/>
          <w:szCs w:val="24"/>
        </w:rPr>
        <w:t>, according to the traditional and accepted method that confined itself to training a student to achieve the level of a</w:t>
      </w:r>
      <w:r w:rsidR="000A2D79">
        <w:rPr>
          <w:rFonts w:asciiTheme="majorBidi" w:hAnsiTheme="majorBidi" w:cstheme="majorBidi"/>
          <w:sz w:val="24"/>
          <w:szCs w:val="24"/>
        </w:rPr>
        <w:t xml:space="preserve"> </w:t>
      </w:r>
      <w:proofErr w:type="spellStart"/>
      <w:r w:rsidR="000A2D79" w:rsidRPr="000A2D79">
        <w:rPr>
          <w:rFonts w:asciiTheme="majorBidi" w:hAnsiTheme="majorBidi" w:cstheme="majorBidi"/>
          <w:i/>
          <w:iCs/>
          <w:sz w:val="24"/>
          <w:szCs w:val="24"/>
        </w:rPr>
        <w:t>m</w:t>
      </w:r>
      <w:r w:rsidR="007A1218">
        <w:rPr>
          <w:rFonts w:asciiTheme="majorBidi" w:hAnsiTheme="majorBidi" w:cstheme="majorBidi"/>
          <w:i/>
          <w:iCs/>
          <w:sz w:val="24"/>
          <w:szCs w:val="24"/>
        </w:rPr>
        <w:t>e</w:t>
      </w:r>
      <w:r w:rsidR="000A2D79" w:rsidRPr="000A2D79">
        <w:rPr>
          <w:rFonts w:asciiTheme="majorBidi" w:hAnsiTheme="majorBidi" w:cstheme="majorBidi"/>
          <w:i/>
          <w:iCs/>
          <w:sz w:val="24"/>
          <w:szCs w:val="24"/>
        </w:rPr>
        <w:t>ayen</w:t>
      </w:r>
      <w:proofErr w:type="spellEnd"/>
      <w:r w:rsidR="000A2D79">
        <w:rPr>
          <w:rFonts w:asciiTheme="majorBidi" w:hAnsiTheme="majorBidi" w:cstheme="majorBidi"/>
          <w:sz w:val="24"/>
          <w:szCs w:val="24"/>
        </w:rPr>
        <w:t xml:space="preserve"> </w:t>
      </w:r>
      <w:r>
        <w:rPr>
          <w:rFonts w:asciiTheme="majorBidi" w:hAnsiTheme="majorBidi" w:cstheme="majorBidi"/>
          <w:sz w:val="24"/>
          <w:szCs w:val="24"/>
        </w:rPr>
        <w:t xml:space="preserve"> </w:t>
      </w:r>
      <w:r w:rsidR="000A2D79">
        <w:rPr>
          <w:rFonts w:asciiTheme="majorBidi" w:hAnsiTheme="majorBidi" w:cstheme="majorBidi"/>
          <w:sz w:val="24"/>
          <w:szCs w:val="24"/>
        </w:rPr>
        <w:t>[</w:t>
      </w:r>
      <w:r w:rsidR="0001329F">
        <w:rPr>
          <w:rFonts w:asciiTheme="majorBidi" w:hAnsiTheme="majorBidi" w:cstheme="majorBidi"/>
          <w:sz w:val="24"/>
          <w:szCs w:val="24"/>
        </w:rPr>
        <w:t>analy</w:t>
      </w:r>
      <w:r w:rsidR="007A1218">
        <w:rPr>
          <w:rFonts w:asciiTheme="majorBidi" w:hAnsiTheme="majorBidi" w:cstheme="majorBidi"/>
          <w:sz w:val="24"/>
          <w:szCs w:val="24"/>
        </w:rPr>
        <w:t>st</w:t>
      </w:r>
      <w:r w:rsidR="000A2D79">
        <w:rPr>
          <w:rFonts w:asciiTheme="majorBidi" w:hAnsiTheme="majorBidi" w:cstheme="majorBidi"/>
          <w:sz w:val="24"/>
          <w:szCs w:val="24"/>
        </w:rPr>
        <w:t>]</w:t>
      </w:r>
      <w:r w:rsidR="00B468B6">
        <w:rPr>
          <w:rFonts w:asciiTheme="majorBidi" w:hAnsiTheme="majorBidi" w:cstheme="majorBidi"/>
          <w:sz w:val="24"/>
          <w:szCs w:val="24"/>
        </w:rPr>
        <w:t>,</w:t>
      </w:r>
      <w:r w:rsidR="0044255F">
        <w:rPr>
          <w:rFonts w:asciiTheme="majorBidi" w:hAnsiTheme="majorBidi" w:cstheme="majorBidi"/>
          <w:sz w:val="24"/>
          <w:szCs w:val="24"/>
        </w:rPr>
        <w:t xml:space="preserve"> </w:t>
      </w:r>
      <w:r w:rsidR="000A2D79">
        <w:rPr>
          <w:rFonts w:asciiTheme="majorBidi" w:hAnsiTheme="majorBidi" w:cstheme="majorBidi"/>
          <w:sz w:val="24"/>
          <w:szCs w:val="24"/>
        </w:rPr>
        <w:t xml:space="preserve">a student capable of understanding talmudic </w:t>
      </w:r>
      <w:r w:rsidR="00AA6EA3">
        <w:rPr>
          <w:rFonts w:asciiTheme="majorBidi" w:hAnsiTheme="majorBidi" w:cstheme="majorBidi"/>
          <w:sz w:val="24"/>
          <w:szCs w:val="24"/>
        </w:rPr>
        <w:t>reasoning</w:t>
      </w:r>
      <w:r w:rsidR="00524B8F">
        <w:rPr>
          <w:rFonts w:asciiTheme="majorBidi" w:hAnsiTheme="majorBidi" w:cstheme="majorBidi"/>
          <w:sz w:val="24"/>
          <w:szCs w:val="24"/>
        </w:rPr>
        <w:t>,</w:t>
      </w:r>
      <w:r w:rsidR="00AA6EA3">
        <w:rPr>
          <w:rFonts w:asciiTheme="majorBidi" w:hAnsiTheme="majorBidi" w:cstheme="majorBidi"/>
          <w:sz w:val="24"/>
          <w:szCs w:val="24"/>
        </w:rPr>
        <w:t xml:space="preserve"> </w:t>
      </w:r>
      <w:r w:rsidR="00B468B6">
        <w:rPr>
          <w:rFonts w:asciiTheme="majorBidi" w:hAnsiTheme="majorBidi" w:cstheme="majorBidi"/>
          <w:sz w:val="24"/>
          <w:szCs w:val="24"/>
        </w:rPr>
        <w:t xml:space="preserve">bound by </w:t>
      </w:r>
      <w:r w:rsidR="000A2D79">
        <w:rPr>
          <w:rFonts w:asciiTheme="majorBidi" w:hAnsiTheme="majorBidi" w:cstheme="majorBidi"/>
          <w:sz w:val="24"/>
          <w:szCs w:val="24"/>
        </w:rPr>
        <w:t>a defin</w:t>
      </w:r>
      <w:r w:rsidR="00AA6EA3">
        <w:rPr>
          <w:rFonts w:asciiTheme="majorBidi" w:hAnsiTheme="majorBidi" w:cstheme="majorBidi"/>
          <w:sz w:val="24"/>
          <w:szCs w:val="24"/>
        </w:rPr>
        <w:t>ite</w:t>
      </w:r>
      <w:r w:rsidR="000A2D79">
        <w:rPr>
          <w:rFonts w:asciiTheme="majorBidi" w:hAnsiTheme="majorBidi" w:cstheme="majorBidi"/>
          <w:sz w:val="24"/>
          <w:szCs w:val="24"/>
        </w:rPr>
        <w:t xml:space="preserve"> set of rules</w:t>
      </w:r>
      <w:r w:rsidR="005A50D4">
        <w:rPr>
          <w:rFonts w:asciiTheme="majorBidi" w:hAnsiTheme="majorBidi" w:cstheme="majorBidi"/>
          <w:sz w:val="24"/>
          <w:szCs w:val="24"/>
        </w:rPr>
        <w:t xml:space="preserve">, </w:t>
      </w:r>
      <w:commentRangeStart w:id="8"/>
      <w:r w:rsidR="00AA6EA3">
        <w:rPr>
          <w:rFonts w:asciiTheme="majorBidi" w:hAnsiTheme="majorBidi" w:cstheme="majorBidi"/>
          <w:sz w:val="24"/>
          <w:szCs w:val="24"/>
        </w:rPr>
        <w:t xml:space="preserve">though </w:t>
      </w:r>
      <w:r w:rsidR="00524B8F">
        <w:rPr>
          <w:rFonts w:asciiTheme="majorBidi" w:hAnsiTheme="majorBidi" w:cstheme="majorBidi"/>
          <w:sz w:val="24"/>
          <w:szCs w:val="24"/>
        </w:rPr>
        <w:t xml:space="preserve">different from </w:t>
      </w:r>
      <w:r w:rsidR="00AA6EA3">
        <w:rPr>
          <w:rFonts w:asciiTheme="majorBidi" w:hAnsiTheme="majorBidi" w:cstheme="majorBidi"/>
          <w:sz w:val="24"/>
          <w:szCs w:val="24"/>
        </w:rPr>
        <w:t>“human reasoning</w:t>
      </w:r>
      <w:r w:rsidR="000A2D79">
        <w:rPr>
          <w:rFonts w:asciiTheme="majorBidi" w:hAnsiTheme="majorBidi" w:cstheme="majorBidi"/>
          <w:sz w:val="24"/>
          <w:szCs w:val="24"/>
        </w:rPr>
        <w:t>”</w:t>
      </w:r>
      <w:commentRangeEnd w:id="8"/>
      <w:r w:rsidR="00524B8F">
        <w:rPr>
          <w:rStyle w:val="CommentReference"/>
        </w:rPr>
        <w:commentReference w:id="8"/>
      </w:r>
      <w:r w:rsidR="000A2D79">
        <w:rPr>
          <w:rFonts w:asciiTheme="majorBidi" w:hAnsiTheme="majorBidi" w:cstheme="majorBidi"/>
          <w:sz w:val="24"/>
          <w:szCs w:val="24"/>
        </w:rPr>
        <w:t>.</w:t>
      </w:r>
      <w:r w:rsidR="000A2D79">
        <w:rPr>
          <w:rStyle w:val="FootnoteReference"/>
          <w:rFonts w:asciiTheme="majorBidi" w:hAnsiTheme="majorBidi" w:cstheme="majorBidi"/>
          <w:sz w:val="24"/>
          <w:szCs w:val="24"/>
        </w:rPr>
        <w:footnoteReference w:id="15"/>
      </w:r>
      <w:r w:rsidR="006D1FF1">
        <w:rPr>
          <w:rFonts w:asciiTheme="majorBidi" w:hAnsiTheme="majorBidi" w:cstheme="majorBidi"/>
          <w:sz w:val="24"/>
          <w:szCs w:val="24"/>
        </w:rPr>
        <w:t xml:space="preserve"> </w:t>
      </w:r>
      <w:r w:rsidR="006B21FD">
        <w:rPr>
          <w:rFonts w:asciiTheme="majorBidi" w:hAnsiTheme="majorBidi" w:cstheme="majorBidi"/>
          <w:sz w:val="24"/>
          <w:szCs w:val="24"/>
        </w:rPr>
        <w:t xml:space="preserve">Because Rabbi </w:t>
      </w:r>
      <w:proofErr w:type="spellStart"/>
      <w:r w:rsidR="006B21FD">
        <w:rPr>
          <w:rFonts w:asciiTheme="majorBidi" w:hAnsiTheme="majorBidi" w:cstheme="majorBidi"/>
          <w:sz w:val="24"/>
          <w:szCs w:val="24"/>
        </w:rPr>
        <w:t>Kalfon’s</w:t>
      </w:r>
      <w:proofErr w:type="spellEnd"/>
      <w:r w:rsidR="006B21FD">
        <w:rPr>
          <w:rFonts w:asciiTheme="majorBidi" w:hAnsiTheme="majorBidi" w:cstheme="majorBidi"/>
          <w:sz w:val="24"/>
          <w:szCs w:val="24"/>
        </w:rPr>
        <w:t xml:space="preserve"> goal was to train a new generation of </w:t>
      </w:r>
      <w:r w:rsidR="00AA6EA3">
        <w:rPr>
          <w:rFonts w:asciiTheme="majorBidi" w:hAnsiTheme="majorBidi" w:cstheme="majorBidi"/>
          <w:sz w:val="24"/>
          <w:szCs w:val="24"/>
        </w:rPr>
        <w:t xml:space="preserve">scholars </w:t>
      </w:r>
      <w:r w:rsidR="006B21FD">
        <w:rPr>
          <w:rFonts w:asciiTheme="majorBidi" w:hAnsiTheme="majorBidi" w:cstheme="majorBidi"/>
          <w:sz w:val="24"/>
          <w:szCs w:val="24"/>
        </w:rPr>
        <w:t xml:space="preserve">who would be able to assume rabbinic functions in </w:t>
      </w:r>
      <w:proofErr w:type="spellStart"/>
      <w:r w:rsidR="006B21FD">
        <w:rPr>
          <w:rFonts w:asciiTheme="majorBidi" w:hAnsiTheme="majorBidi" w:cstheme="majorBidi"/>
          <w:sz w:val="24"/>
          <w:szCs w:val="24"/>
        </w:rPr>
        <w:t>Jerba</w:t>
      </w:r>
      <w:proofErr w:type="spellEnd"/>
      <w:r w:rsidR="006B21FD">
        <w:rPr>
          <w:rFonts w:asciiTheme="majorBidi" w:hAnsiTheme="majorBidi" w:cstheme="majorBidi"/>
          <w:sz w:val="24"/>
          <w:szCs w:val="24"/>
        </w:rPr>
        <w:t xml:space="preserve"> and its environs, he decided to add a further educational component to the training of </w:t>
      </w:r>
      <w:r w:rsidR="005E1943">
        <w:rPr>
          <w:rFonts w:asciiTheme="majorBidi" w:hAnsiTheme="majorBidi" w:cstheme="majorBidi"/>
          <w:sz w:val="24"/>
          <w:szCs w:val="24"/>
        </w:rPr>
        <w:t>halakh</w:t>
      </w:r>
      <w:r w:rsidR="006B21FD">
        <w:rPr>
          <w:rFonts w:asciiTheme="majorBidi" w:hAnsiTheme="majorBidi" w:cstheme="majorBidi"/>
          <w:sz w:val="24"/>
          <w:szCs w:val="24"/>
        </w:rPr>
        <w:t xml:space="preserve">ic jurists. In his words:   </w:t>
      </w:r>
    </w:p>
    <w:p w14:paraId="6246114E" w14:textId="32C24BBE" w:rsidR="00820BD9" w:rsidRDefault="00754903" w:rsidP="00754903">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lastRenderedPageBreak/>
        <w:t xml:space="preserve">To complete one’s </w:t>
      </w:r>
      <w:r w:rsidR="007C2978">
        <w:rPr>
          <w:rFonts w:asciiTheme="majorBidi" w:hAnsiTheme="majorBidi" w:cstheme="majorBidi"/>
          <w:sz w:val="24"/>
          <w:szCs w:val="24"/>
        </w:rPr>
        <w:t xml:space="preserve">Torah study it is not sufficient to analyze the </w:t>
      </w:r>
      <w:proofErr w:type="spellStart"/>
      <w:r w:rsidR="007C2978">
        <w:rPr>
          <w:rFonts w:asciiTheme="majorBidi" w:hAnsiTheme="majorBidi" w:cstheme="majorBidi"/>
          <w:sz w:val="24"/>
          <w:szCs w:val="24"/>
        </w:rPr>
        <w:t>Gemara</w:t>
      </w:r>
      <w:proofErr w:type="spellEnd"/>
      <w:r w:rsidR="007C2978">
        <w:rPr>
          <w:rFonts w:asciiTheme="majorBidi" w:hAnsiTheme="majorBidi" w:cstheme="majorBidi"/>
          <w:sz w:val="24"/>
          <w:szCs w:val="24"/>
        </w:rPr>
        <w:t xml:space="preserve"> alone</w:t>
      </w:r>
      <w:r w:rsidR="009157ED">
        <w:rPr>
          <w:rFonts w:asciiTheme="majorBidi" w:hAnsiTheme="majorBidi" w:cstheme="majorBidi"/>
          <w:sz w:val="24"/>
          <w:szCs w:val="24"/>
        </w:rPr>
        <w:t>,</w:t>
      </w:r>
      <w:r w:rsidR="007C2978">
        <w:rPr>
          <w:rFonts w:asciiTheme="majorBidi" w:hAnsiTheme="majorBidi" w:cstheme="majorBidi"/>
          <w:sz w:val="24"/>
          <w:szCs w:val="24"/>
        </w:rPr>
        <w:t xml:space="preserve"> without </w:t>
      </w:r>
      <w:r w:rsidR="006B3783">
        <w:rPr>
          <w:rFonts w:asciiTheme="majorBidi" w:hAnsiTheme="majorBidi" w:cstheme="majorBidi"/>
          <w:sz w:val="24"/>
          <w:szCs w:val="24"/>
        </w:rPr>
        <w:t>studying judicial process</w:t>
      </w:r>
      <w:r w:rsidR="00530987">
        <w:rPr>
          <w:rFonts w:asciiTheme="majorBidi" w:hAnsiTheme="majorBidi" w:cstheme="majorBidi"/>
          <w:sz w:val="24"/>
          <w:szCs w:val="24"/>
        </w:rPr>
        <w:t>. I</w:t>
      </w:r>
      <w:r w:rsidR="007C2978">
        <w:rPr>
          <w:rFonts w:asciiTheme="majorBidi" w:hAnsiTheme="majorBidi" w:cstheme="majorBidi"/>
          <w:sz w:val="24"/>
          <w:szCs w:val="24"/>
        </w:rPr>
        <w:t xml:space="preserve">f the student has no knowledge of judicial methods, and is unable to </w:t>
      </w:r>
      <w:r w:rsidR="00352747">
        <w:rPr>
          <w:rFonts w:asciiTheme="majorBidi" w:hAnsiTheme="majorBidi" w:cstheme="majorBidi"/>
          <w:sz w:val="24"/>
          <w:szCs w:val="24"/>
        </w:rPr>
        <w:t>c</w:t>
      </w:r>
      <w:r w:rsidR="004048BA">
        <w:rPr>
          <w:rFonts w:asciiTheme="majorBidi" w:hAnsiTheme="majorBidi" w:cstheme="majorBidi"/>
          <w:sz w:val="24"/>
          <w:szCs w:val="24"/>
        </w:rPr>
        <w:t xml:space="preserve">larify </w:t>
      </w:r>
      <w:r w:rsidR="00530987">
        <w:rPr>
          <w:rFonts w:asciiTheme="majorBidi" w:hAnsiTheme="majorBidi" w:cstheme="majorBidi"/>
          <w:sz w:val="24"/>
          <w:szCs w:val="24"/>
        </w:rPr>
        <w:t xml:space="preserve">all uncertainties, </w:t>
      </w:r>
      <w:r>
        <w:rPr>
          <w:rFonts w:asciiTheme="majorBidi" w:hAnsiTheme="majorBidi" w:cstheme="majorBidi"/>
          <w:sz w:val="24"/>
          <w:szCs w:val="24"/>
        </w:rPr>
        <w:t xml:space="preserve">he will have difficulty </w:t>
      </w:r>
      <w:r w:rsidR="00530987">
        <w:rPr>
          <w:rFonts w:asciiTheme="majorBidi" w:hAnsiTheme="majorBidi" w:cstheme="majorBidi"/>
          <w:sz w:val="24"/>
          <w:szCs w:val="24"/>
        </w:rPr>
        <w:t xml:space="preserve">later on rending </w:t>
      </w:r>
      <w:r w:rsidR="005E1943">
        <w:rPr>
          <w:rFonts w:asciiTheme="majorBidi" w:hAnsiTheme="majorBidi" w:cstheme="majorBidi"/>
          <w:sz w:val="24"/>
          <w:szCs w:val="24"/>
        </w:rPr>
        <w:t>halakh</w:t>
      </w:r>
      <w:r w:rsidR="00530987">
        <w:rPr>
          <w:rFonts w:asciiTheme="majorBidi" w:hAnsiTheme="majorBidi" w:cstheme="majorBidi"/>
          <w:sz w:val="24"/>
          <w:szCs w:val="24"/>
        </w:rPr>
        <w:t xml:space="preserve">ic decisions, even in the simplest matters, because he will not know how to find the </w:t>
      </w:r>
      <w:r>
        <w:rPr>
          <w:rFonts w:asciiTheme="majorBidi" w:hAnsiTheme="majorBidi" w:cstheme="majorBidi"/>
          <w:sz w:val="24"/>
          <w:szCs w:val="24"/>
        </w:rPr>
        <w:t xml:space="preserve">law </w:t>
      </w:r>
      <w:r w:rsidR="00530987">
        <w:rPr>
          <w:rFonts w:asciiTheme="majorBidi" w:hAnsiTheme="majorBidi" w:cstheme="majorBidi"/>
          <w:sz w:val="24"/>
          <w:szCs w:val="24"/>
        </w:rPr>
        <w:t xml:space="preserve">within the </w:t>
      </w:r>
      <w:r w:rsidR="005E1943">
        <w:rPr>
          <w:rFonts w:asciiTheme="majorBidi" w:hAnsiTheme="majorBidi" w:cstheme="majorBidi"/>
          <w:sz w:val="24"/>
          <w:szCs w:val="24"/>
        </w:rPr>
        <w:t>halakh</w:t>
      </w:r>
      <w:r w:rsidR="00530987">
        <w:rPr>
          <w:rFonts w:asciiTheme="majorBidi" w:hAnsiTheme="majorBidi" w:cstheme="majorBidi"/>
          <w:sz w:val="24"/>
          <w:szCs w:val="24"/>
        </w:rPr>
        <w:t xml:space="preserve">ic literature and </w:t>
      </w:r>
      <w:r w:rsidR="004048BA">
        <w:rPr>
          <w:rFonts w:asciiTheme="majorBidi" w:hAnsiTheme="majorBidi" w:cstheme="majorBidi"/>
          <w:sz w:val="24"/>
          <w:szCs w:val="24"/>
        </w:rPr>
        <w:t xml:space="preserve">from there </w:t>
      </w:r>
      <w:r w:rsidR="00524B8F">
        <w:rPr>
          <w:rFonts w:asciiTheme="majorBidi" w:hAnsiTheme="majorBidi" w:cstheme="majorBidi"/>
          <w:sz w:val="24"/>
          <w:szCs w:val="24"/>
        </w:rPr>
        <w:t xml:space="preserve">resolve </w:t>
      </w:r>
      <w:r w:rsidR="00530987">
        <w:rPr>
          <w:rFonts w:asciiTheme="majorBidi" w:hAnsiTheme="majorBidi" w:cstheme="majorBidi"/>
          <w:sz w:val="24"/>
          <w:szCs w:val="24"/>
        </w:rPr>
        <w:t xml:space="preserve">his own uncertainties… I have seen </w:t>
      </w:r>
      <w:r w:rsidR="00D57A91">
        <w:rPr>
          <w:rFonts w:asciiTheme="majorBidi" w:hAnsiTheme="majorBidi" w:cstheme="majorBidi"/>
          <w:sz w:val="24"/>
          <w:szCs w:val="24"/>
        </w:rPr>
        <w:t xml:space="preserve">that </w:t>
      </w:r>
      <w:r w:rsidR="00530987">
        <w:rPr>
          <w:rFonts w:asciiTheme="majorBidi" w:hAnsiTheme="majorBidi" w:cstheme="majorBidi"/>
          <w:sz w:val="24"/>
          <w:szCs w:val="24"/>
        </w:rPr>
        <w:t xml:space="preserve">here </w:t>
      </w:r>
      <w:r w:rsidR="00D57A91">
        <w:rPr>
          <w:rFonts w:asciiTheme="majorBidi" w:hAnsiTheme="majorBidi" w:cstheme="majorBidi"/>
          <w:sz w:val="24"/>
          <w:szCs w:val="24"/>
        </w:rPr>
        <w:t xml:space="preserve">they study the Talmud almost exclusively, and do not study law and </w:t>
      </w:r>
      <w:r w:rsidR="009157ED">
        <w:rPr>
          <w:rFonts w:asciiTheme="majorBidi" w:hAnsiTheme="majorBidi" w:cstheme="majorBidi"/>
          <w:sz w:val="24"/>
          <w:szCs w:val="24"/>
        </w:rPr>
        <w:t>judicial process</w:t>
      </w:r>
      <w:r w:rsidR="00D57A91">
        <w:rPr>
          <w:rFonts w:asciiTheme="majorBidi" w:hAnsiTheme="majorBidi" w:cstheme="majorBidi"/>
          <w:sz w:val="24"/>
          <w:szCs w:val="24"/>
        </w:rPr>
        <w:t xml:space="preserve"> at all. Even one who is an outstanding analy</w:t>
      </w:r>
      <w:r w:rsidR="001357AC">
        <w:rPr>
          <w:rFonts w:asciiTheme="majorBidi" w:hAnsiTheme="majorBidi" w:cstheme="majorBidi"/>
          <w:sz w:val="24"/>
          <w:szCs w:val="24"/>
        </w:rPr>
        <w:t>st</w:t>
      </w:r>
      <w:r w:rsidR="00D57A91">
        <w:rPr>
          <w:rFonts w:asciiTheme="majorBidi" w:hAnsiTheme="majorBidi" w:cstheme="majorBidi"/>
          <w:sz w:val="24"/>
          <w:szCs w:val="24"/>
        </w:rPr>
        <w:t xml:space="preserve"> devotes all his </w:t>
      </w:r>
      <w:r>
        <w:rPr>
          <w:rFonts w:asciiTheme="majorBidi" w:hAnsiTheme="majorBidi" w:cstheme="majorBidi"/>
          <w:sz w:val="24"/>
          <w:szCs w:val="24"/>
        </w:rPr>
        <w:t xml:space="preserve">years </w:t>
      </w:r>
      <w:r w:rsidR="00D57A91">
        <w:rPr>
          <w:rFonts w:asciiTheme="majorBidi" w:hAnsiTheme="majorBidi" w:cstheme="majorBidi"/>
          <w:sz w:val="24"/>
          <w:szCs w:val="24"/>
        </w:rPr>
        <w:t xml:space="preserve">to Talmud for the sake of fulfilling the commandment to study Torah…Therefore, because of our </w:t>
      </w:r>
      <w:r>
        <w:rPr>
          <w:rFonts w:asciiTheme="majorBidi" w:hAnsiTheme="majorBidi" w:cstheme="majorBidi"/>
          <w:sz w:val="24"/>
          <w:szCs w:val="24"/>
        </w:rPr>
        <w:t xml:space="preserve">many </w:t>
      </w:r>
      <w:r w:rsidR="00D57A91">
        <w:rPr>
          <w:rFonts w:asciiTheme="majorBidi" w:hAnsiTheme="majorBidi" w:cstheme="majorBidi"/>
          <w:sz w:val="24"/>
          <w:szCs w:val="24"/>
        </w:rPr>
        <w:t xml:space="preserve">sins, Torah and </w:t>
      </w:r>
      <w:r w:rsidR="000E4BAE">
        <w:rPr>
          <w:rFonts w:asciiTheme="majorBidi" w:hAnsiTheme="majorBidi" w:cstheme="majorBidi"/>
          <w:sz w:val="24"/>
          <w:szCs w:val="24"/>
        </w:rPr>
        <w:t>halakhic rulings</w:t>
      </w:r>
      <w:r w:rsidR="00D57A91">
        <w:rPr>
          <w:rFonts w:asciiTheme="majorBidi" w:hAnsiTheme="majorBidi" w:cstheme="majorBidi"/>
          <w:sz w:val="24"/>
          <w:szCs w:val="24"/>
        </w:rPr>
        <w:t xml:space="preserve"> are diminished and many cities and villages yearn for a rabbi and </w:t>
      </w:r>
      <w:r w:rsidR="00EA0C61">
        <w:rPr>
          <w:rFonts w:asciiTheme="majorBidi" w:hAnsiTheme="majorBidi" w:cstheme="majorBidi"/>
          <w:sz w:val="24"/>
          <w:szCs w:val="24"/>
        </w:rPr>
        <w:t xml:space="preserve">righteous judge but cannot find one… A student who lacks knowledge of judicial methods has </w:t>
      </w:r>
      <w:r w:rsidR="00524B8F">
        <w:rPr>
          <w:rFonts w:asciiTheme="majorBidi" w:hAnsiTheme="majorBidi" w:cstheme="majorBidi"/>
          <w:sz w:val="24"/>
          <w:szCs w:val="24"/>
        </w:rPr>
        <w:t xml:space="preserve">merely earned </w:t>
      </w:r>
      <w:r w:rsidR="00EA0C61">
        <w:rPr>
          <w:rFonts w:asciiTheme="majorBidi" w:hAnsiTheme="majorBidi" w:cstheme="majorBidi"/>
          <w:sz w:val="24"/>
          <w:szCs w:val="24"/>
        </w:rPr>
        <w:t xml:space="preserve">the reward </w:t>
      </w:r>
      <w:r>
        <w:rPr>
          <w:rFonts w:asciiTheme="majorBidi" w:hAnsiTheme="majorBidi" w:cstheme="majorBidi"/>
          <w:sz w:val="24"/>
          <w:szCs w:val="24"/>
        </w:rPr>
        <w:t xml:space="preserve">for </w:t>
      </w:r>
      <w:r w:rsidR="00EA0C61">
        <w:rPr>
          <w:rFonts w:asciiTheme="majorBidi" w:hAnsiTheme="majorBidi" w:cstheme="majorBidi"/>
          <w:sz w:val="24"/>
          <w:szCs w:val="24"/>
        </w:rPr>
        <w:t>Torah study.</w:t>
      </w:r>
      <w:r w:rsidR="00EA0C61">
        <w:rPr>
          <w:rStyle w:val="FootnoteReference"/>
          <w:rFonts w:asciiTheme="majorBidi" w:hAnsiTheme="majorBidi" w:cstheme="majorBidi"/>
          <w:sz w:val="24"/>
          <w:szCs w:val="24"/>
        </w:rPr>
        <w:footnoteReference w:id="16"/>
      </w:r>
      <w:r w:rsidR="00D57A91">
        <w:rPr>
          <w:rFonts w:asciiTheme="majorBidi" w:hAnsiTheme="majorBidi" w:cstheme="majorBidi"/>
          <w:sz w:val="24"/>
          <w:szCs w:val="24"/>
        </w:rPr>
        <w:t xml:space="preserve">  </w:t>
      </w:r>
    </w:p>
    <w:p w14:paraId="3FBCBC42" w14:textId="77777777" w:rsidR="00D9510A" w:rsidRDefault="00D9510A" w:rsidP="00754903">
      <w:pPr>
        <w:spacing w:after="0" w:line="480" w:lineRule="auto"/>
        <w:ind w:left="567" w:right="567"/>
        <w:rPr>
          <w:rFonts w:asciiTheme="majorBidi" w:hAnsiTheme="majorBidi" w:cstheme="majorBidi"/>
          <w:sz w:val="24"/>
          <w:szCs w:val="24"/>
        </w:rPr>
      </w:pPr>
    </w:p>
    <w:p w14:paraId="5EC6B0B5" w14:textId="70329D87" w:rsidR="008261F1" w:rsidRDefault="00EA0C61" w:rsidP="00754903">
      <w:pPr>
        <w:spacing w:after="0" w:line="480" w:lineRule="auto"/>
        <w:rPr>
          <w:rFonts w:asciiTheme="majorBidi" w:hAnsiTheme="majorBidi" w:cstheme="majorBidi"/>
          <w:sz w:val="24"/>
          <w:szCs w:val="24"/>
        </w:rPr>
      </w:pPr>
      <w:r>
        <w:rPr>
          <w:rFonts w:asciiTheme="majorBidi" w:hAnsiTheme="majorBidi" w:cstheme="majorBidi"/>
          <w:sz w:val="24"/>
          <w:szCs w:val="24"/>
        </w:rPr>
        <w:t>The program founded and directed by Ra</w:t>
      </w:r>
      <w:r w:rsidR="006E591A">
        <w:rPr>
          <w:rFonts w:asciiTheme="majorBidi" w:hAnsiTheme="majorBidi" w:cstheme="majorBidi"/>
          <w:sz w:val="24"/>
          <w:szCs w:val="24"/>
        </w:rPr>
        <w:t>bbi</w:t>
      </w:r>
      <w:r>
        <w:rPr>
          <w:rFonts w:asciiTheme="majorBidi" w:hAnsiTheme="majorBidi" w:cstheme="majorBidi"/>
          <w:sz w:val="24"/>
          <w:szCs w:val="24"/>
        </w:rPr>
        <w:t xml:space="preserve">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was intended therefore to </w:t>
      </w:r>
      <w:r w:rsidR="003A34BC">
        <w:rPr>
          <w:rFonts w:asciiTheme="majorBidi" w:hAnsiTheme="majorBidi" w:cstheme="majorBidi"/>
          <w:sz w:val="24"/>
          <w:szCs w:val="24"/>
        </w:rPr>
        <w:t xml:space="preserve">attain a </w:t>
      </w:r>
      <w:r>
        <w:rPr>
          <w:rFonts w:asciiTheme="majorBidi" w:hAnsiTheme="majorBidi" w:cstheme="majorBidi"/>
          <w:sz w:val="24"/>
          <w:szCs w:val="24"/>
        </w:rPr>
        <w:t>higher</w:t>
      </w:r>
      <w:r w:rsidR="003A34BC">
        <w:rPr>
          <w:rFonts w:asciiTheme="majorBidi" w:hAnsiTheme="majorBidi" w:cstheme="majorBidi"/>
          <w:sz w:val="24"/>
          <w:szCs w:val="24"/>
        </w:rPr>
        <w:t xml:space="preserve"> </w:t>
      </w:r>
      <w:r>
        <w:rPr>
          <w:rFonts w:asciiTheme="majorBidi" w:hAnsiTheme="majorBidi" w:cstheme="majorBidi"/>
          <w:sz w:val="24"/>
          <w:szCs w:val="24"/>
        </w:rPr>
        <w:t>level</w:t>
      </w:r>
      <w:r w:rsidR="008D44F1">
        <w:rPr>
          <w:rFonts w:asciiTheme="majorBidi" w:hAnsiTheme="majorBidi" w:cstheme="majorBidi"/>
          <w:sz w:val="24"/>
          <w:szCs w:val="24"/>
        </w:rPr>
        <w:t xml:space="preserve"> of expertise</w:t>
      </w:r>
      <w:r>
        <w:rPr>
          <w:rFonts w:asciiTheme="majorBidi" w:hAnsiTheme="majorBidi" w:cstheme="majorBidi"/>
          <w:sz w:val="24"/>
          <w:szCs w:val="24"/>
        </w:rPr>
        <w:t xml:space="preserve"> </w:t>
      </w:r>
      <w:r w:rsidR="003A34BC">
        <w:rPr>
          <w:rFonts w:asciiTheme="majorBidi" w:hAnsiTheme="majorBidi" w:cstheme="majorBidi"/>
          <w:sz w:val="24"/>
          <w:szCs w:val="24"/>
        </w:rPr>
        <w:t xml:space="preserve">– the extensive study </w:t>
      </w:r>
      <w:r>
        <w:rPr>
          <w:rFonts w:asciiTheme="majorBidi" w:hAnsiTheme="majorBidi" w:cstheme="majorBidi"/>
          <w:sz w:val="24"/>
          <w:szCs w:val="24"/>
        </w:rPr>
        <w:t xml:space="preserve">of </w:t>
      </w:r>
      <w:r w:rsidR="00A66D00">
        <w:rPr>
          <w:rFonts w:asciiTheme="majorBidi" w:hAnsiTheme="majorBidi" w:cstheme="majorBidi"/>
          <w:sz w:val="24"/>
          <w:szCs w:val="24"/>
        </w:rPr>
        <w:t>h</w:t>
      </w:r>
      <w:r>
        <w:rPr>
          <w:rFonts w:asciiTheme="majorBidi" w:hAnsiTheme="majorBidi" w:cstheme="majorBidi"/>
          <w:sz w:val="24"/>
          <w:szCs w:val="24"/>
        </w:rPr>
        <w:t>ala</w:t>
      </w:r>
      <w:r w:rsidR="00524B8F">
        <w:rPr>
          <w:rFonts w:asciiTheme="majorBidi" w:hAnsiTheme="majorBidi" w:cstheme="majorBidi"/>
          <w:sz w:val="24"/>
          <w:szCs w:val="24"/>
        </w:rPr>
        <w:t>k</w:t>
      </w:r>
      <w:r>
        <w:rPr>
          <w:rFonts w:asciiTheme="majorBidi" w:hAnsiTheme="majorBidi" w:cstheme="majorBidi"/>
          <w:sz w:val="24"/>
          <w:szCs w:val="24"/>
        </w:rPr>
        <w:t>hic</w:t>
      </w:r>
      <w:r w:rsidR="000E4BAE">
        <w:rPr>
          <w:rFonts w:asciiTheme="majorBidi" w:hAnsiTheme="majorBidi" w:cstheme="majorBidi"/>
          <w:sz w:val="24"/>
          <w:szCs w:val="24"/>
        </w:rPr>
        <w:t xml:space="preserve"> decision making </w:t>
      </w:r>
      <w:r w:rsidR="003A34BC">
        <w:rPr>
          <w:rFonts w:asciiTheme="majorBidi" w:hAnsiTheme="majorBidi" w:cstheme="majorBidi"/>
          <w:sz w:val="24"/>
          <w:szCs w:val="24"/>
        </w:rPr>
        <w:t xml:space="preserve">as an integral component of Torah learning. He was not satisfied with producing graduates </w:t>
      </w:r>
      <w:r w:rsidR="00EB70AF">
        <w:rPr>
          <w:rFonts w:asciiTheme="majorBidi" w:hAnsiTheme="majorBidi" w:cstheme="majorBidi"/>
          <w:sz w:val="24"/>
          <w:szCs w:val="24"/>
        </w:rPr>
        <w:t xml:space="preserve">proficient in </w:t>
      </w:r>
      <w:proofErr w:type="spellStart"/>
      <w:r w:rsidR="00EB70AF">
        <w:rPr>
          <w:rFonts w:asciiTheme="majorBidi" w:hAnsiTheme="majorBidi" w:cstheme="majorBidi"/>
          <w:sz w:val="24"/>
          <w:szCs w:val="24"/>
        </w:rPr>
        <w:t>Gemara</w:t>
      </w:r>
      <w:proofErr w:type="spellEnd"/>
      <w:r w:rsidR="00EB70AF">
        <w:rPr>
          <w:rFonts w:asciiTheme="majorBidi" w:hAnsiTheme="majorBidi" w:cstheme="majorBidi"/>
          <w:sz w:val="24"/>
          <w:szCs w:val="24"/>
        </w:rPr>
        <w:t xml:space="preserve">, but instead aspired to the </w:t>
      </w:r>
      <w:r w:rsidR="008D44F1">
        <w:rPr>
          <w:rFonts w:asciiTheme="majorBidi" w:hAnsiTheme="majorBidi" w:cstheme="majorBidi"/>
          <w:sz w:val="24"/>
          <w:szCs w:val="24"/>
        </w:rPr>
        <w:t xml:space="preserve">realization of an </w:t>
      </w:r>
      <w:r w:rsidR="00EB70AF">
        <w:rPr>
          <w:rFonts w:asciiTheme="majorBidi" w:hAnsiTheme="majorBidi" w:cstheme="majorBidi"/>
          <w:sz w:val="24"/>
          <w:szCs w:val="24"/>
        </w:rPr>
        <w:t xml:space="preserve">ideal graduate proficient </w:t>
      </w:r>
      <w:r w:rsidR="00524B8F">
        <w:rPr>
          <w:rFonts w:asciiTheme="majorBidi" w:hAnsiTheme="majorBidi" w:cstheme="majorBidi"/>
          <w:sz w:val="24"/>
          <w:szCs w:val="24"/>
        </w:rPr>
        <w:t xml:space="preserve">both </w:t>
      </w:r>
      <w:r w:rsidR="00EB70AF">
        <w:rPr>
          <w:rFonts w:asciiTheme="majorBidi" w:hAnsiTheme="majorBidi" w:cstheme="majorBidi"/>
          <w:sz w:val="24"/>
          <w:szCs w:val="24"/>
        </w:rPr>
        <w:t xml:space="preserve">in </w:t>
      </w:r>
      <w:r w:rsidR="00524B8F">
        <w:rPr>
          <w:rFonts w:asciiTheme="majorBidi" w:hAnsiTheme="majorBidi" w:cstheme="majorBidi"/>
          <w:sz w:val="24"/>
          <w:szCs w:val="24"/>
        </w:rPr>
        <w:t xml:space="preserve">the study of </w:t>
      </w:r>
      <w:r w:rsidR="00EB70AF">
        <w:rPr>
          <w:rFonts w:asciiTheme="majorBidi" w:hAnsiTheme="majorBidi" w:cstheme="majorBidi"/>
          <w:sz w:val="24"/>
          <w:szCs w:val="24"/>
        </w:rPr>
        <w:t>hala</w:t>
      </w:r>
      <w:r w:rsidR="00524B8F">
        <w:rPr>
          <w:rFonts w:asciiTheme="majorBidi" w:hAnsiTheme="majorBidi" w:cstheme="majorBidi"/>
          <w:sz w:val="24"/>
          <w:szCs w:val="24"/>
        </w:rPr>
        <w:t>k</w:t>
      </w:r>
      <w:r w:rsidR="00EB70AF">
        <w:rPr>
          <w:rFonts w:asciiTheme="majorBidi" w:hAnsiTheme="majorBidi" w:cstheme="majorBidi"/>
          <w:sz w:val="24"/>
          <w:szCs w:val="24"/>
        </w:rPr>
        <w:t xml:space="preserve">ha and in </w:t>
      </w:r>
      <w:r w:rsidR="00524B8F">
        <w:rPr>
          <w:rFonts w:asciiTheme="majorBidi" w:hAnsiTheme="majorBidi" w:cstheme="majorBidi"/>
          <w:sz w:val="24"/>
          <w:szCs w:val="24"/>
        </w:rPr>
        <w:t xml:space="preserve">the </w:t>
      </w:r>
      <w:r w:rsidR="00EB70AF">
        <w:rPr>
          <w:rFonts w:asciiTheme="majorBidi" w:hAnsiTheme="majorBidi" w:cstheme="majorBidi"/>
          <w:sz w:val="24"/>
          <w:szCs w:val="24"/>
        </w:rPr>
        <w:t xml:space="preserve">methods of </w:t>
      </w:r>
      <w:r w:rsidR="008D44F1">
        <w:rPr>
          <w:rFonts w:asciiTheme="majorBidi" w:hAnsiTheme="majorBidi" w:cstheme="majorBidi"/>
          <w:sz w:val="24"/>
          <w:szCs w:val="24"/>
        </w:rPr>
        <w:t>hala</w:t>
      </w:r>
      <w:r w:rsidR="00524B8F">
        <w:rPr>
          <w:rFonts w:asciiTheme="majorBidi" w:hAnsiTheme="majorBidi" w:cstheme="majorBidi"/>
          <w:sz w:val="24"/>
          <w:szCs w:val="24"/>
        </w:rPr>
        <w:t>k</w:t>
      </w:r>
      <w:r w:rsidR="008D44F1">
        <w:rPr>
          <w:rFonts w:asciiTheme="majorBidi" w:hAnsiTheme="majorBidi" w:cstheme="majorBidi"/>
          <w:sz w:val="24"/>
          <w:szCs w:val="24"/>
        </w:rPr>
        <w:t xml:space="preserve">hic </w:t>
      </w:r>
      <w:r w:rsidR="000E4BAE">
        <w:rPr>
          <w:rFonts w:asciiTheme="majorBidi" w:hAnsiTheme="majorBidi" w:cstheme="majorBidi"/>
          <w:sz w:val="24"/>
          <w:szCs w:val="24"/>
        </w:rPr>
        <w:t>ruling</w:t>
      </w:r>
      <w:r w:rsidR="00524B8F">
        <w:rPr>
          <w:rFonts w:asciiTheme="majorBidi" w:hAnsiTheme="majorBidi" w:cstheme="majorBidi"/>
          <w:sz w:val="24"/>
          <w:szCs w:val="24"/>
        </w:rPr>
        <w:t xml:space="preserve"> and </w:t>
      </w:r>
      <w:r w:rsidR="00EB70AF">
        <w:rPr>
          <w:rFonts w:asciiTheme="majorBidi" w:hAnsiTheme="majorBidi" w:cstheme="majorBidi"/>
          <w:sz w:val="24"/>
          <w:szCs w:val="24"/>
        </w:rPr>
        <w:t xml:space="preserve">able to serve as a rabbi and </w:t>
      </w:r>
      <w:proofErr w:type="spellStart"/>
      <w:r w:rsidR="00EB70AF" w:rsidRPr="00EB70AF">
        <w:rPr>
          <w:rFonts w:asciiTheme="majorBidi" w:hAnsiTheme="majorBidi" w:cstheme="majorBidi"/>
          <w:i/>
          <w:iCs/>
          <w:sz w:val="24"/>
          <w:szCs w:val="24"/>
        </w:rPr>
        <w:t>posek</w:t>
      </w:r>
      <w:proofErr w:type="spellEnd"/>
      <w:r w:rsidR="00EB70AF">
        <w:rPr>
          <w:rFonts w:asciiTheme="majorBidi" w:hAnsiTheme="majorBidi" w:cstheme="majorBidi"/>
          <w:sz w:val="24"/>
          <w:szCs w:val="24"/>
        </w:rPr>
        <w:t xml:space="preserve"> </w:t>
      </w:r>
      <w:r w:rsidR="003A34BC">
        <w:rPr>
          <w:rFonts w:asciiTheme="majorBidi" w:hAnsiTheme="majorBidi" w:cstheme="majorBidi"/>
          <w:sz w:val="24"/>
          <w:szCs w:val="24"/>
        </w:rPr>
        <w:t xml:space="preserve"> </w:t>
      </w:r>
      <w:r w:rsidR="00EB70AF">
        <w:rPr>
          <w:rFonts w:asciiTheme="majorBidi" w:hAnsiTheme="majorBidi" w:cstheme="majorBidi"/>
          <w:sz w:val="24"/>
          <w:szCs w:val="24"/>
        </w:rPr>
        <w:t xml:space="preserve">for Jewish communities. According to Rabbi </w:t>
      </w:r>
      <w:proofErr w:type="spellStart"/>
      <w:r w:rsidR="00EB70AF">
        <w:rPr>
          <w:rFonts w:asciiTheme="majorBidi" w:hAnsiTheme="majorBidi" w:cstheme="majorBidi"/>
          <w:sz w:val="24"/>
          <w:szCs w:val="24"/>
        </w:rPr>
        <w:t>Kalfon</w:t>
      </w:r>
      <w:proofErr w:type="spellEnd"/>
      <w:r w:rsidR="00EB70AF">
        <w:rPr>
          <w:rFonts w:asciiTheme="majorBidi" w:hAnsiTheme="majorBidi" w:cstheme="majorBidi"/>
          <w:sz w:val="24"/>
          <w:szCs w:val="24"/>
        </w:rPr>
        <w:t xml:space="preserve">, a suitable </w:t>
      </w:r>
      <w:proofErr w:type="spellStart"/>
      <w:r w:rsidR="00EB70AF" w:rsidRPr="00EB70AF">
        <w:rPr>
          <w:rFonts w:asciiTheme="majorBidi" w:hAnsiTheme="majorBidi" w:cstheme="majorBidi"/>
          <w:i/>
          <w:iCs/>
          <w:sz w:val="24"/>
          <w:szCs w:val="24"/>
        </w:rPr>
        <w:t>posek</w:t>
      </w:r>
      <w:proofErr w:type="spellEnd"/>
      <w:r w:rsidR="00EB70AF">
        <w:rPr>
          <w:rFonts w:asciiTheme="majorBidi" w:hAnsiTheme="majorBidi" w:cstheme="majorBidi"/>
          <w:i/>
          <w:iCs/>
          <w:sz w:val="24"/>
          <w:szCs w:val="24"/>
        </w:rPr>
        <w:t xml:space="preserve"> </w:t>
      </w:r>
      <w:r w:rsidR="00EB70AF">
        <w:rPr>
          <w:rFonts w:asciiTheme="majorBidi" w:hAnsiTheme="majorBidi" w:cstheme="majorBidi"/>
          <w:sz w:val="24"/>
          <w:szCs w:val="24"/>
        </w:rPr>
        <w:t xml:space="preserve">is qualified and competent to </w:t>
      </w:r>
      <w:r w:rsidR="004048BA">
        <w:rPr>
          <w:rFonts w:asciiTheme="majorBidi" w:hAnsiTheme="majorBidi" w:cstheme="majorBidi"/>
          <w:sz w:val="24"/>
          <w:szCs w:val="24"/>
        </w:rPr>
        <w:t>clarify</w:t>
      </w:r>
      <w:r w:rsidR="00EB70AF">
        <w:rPr>
          <w:rFonts w:asciiTheme="majorBidi" w:hAnsiTheme="majorBidi" w:cstheme="majorBidi"/>
          <w:sz w:val="24"/>
          <w:szCs w:val="24"/>
        </w:rPr>
        <w:t xml:space="preserve"> any hala</w:t>
      </w:r>
      <w:r w:rsidR="00524B8F">
        <w:rPr>
          <w:rFonts w:asciiTheme="majorBidi" w:hAnsiTheme="majorBidi" w:cstheme="majorBidi"/>
          <w:sz w:val="24"/>
          <w:szCs w:val="24"/>
        </w:rPr>
        <w:t>k</w:t>
      </w:r>
      <w:r w:rsidR="00EB70AF">
        <w:rPr>
          <w:rFonts w:asciiTheme="majorBidi" w:hAnsiTheme="majorBidi" w:cstheme="majorBidi"/>
          <w:sz w:val="24"/>
          <w:szCs w:val="24"/>
        </w:rPr>
        <w:t xml:space="preserve">hic uncertainty and resolve it </w:t>
      </w:r>
      <w:r w:rsidR="001F51E3">
        <w:rPr>
          <w:rFonts w:asciiTheme="majorBidi" w:hAnsiTheme="majorBidi" w:cstheme="majorBidi"/>
          <w:sz w:val="24"/>
          <w:szCs w:val="24"/>
        </w:rPr>
        <w:t xml:space="preserve">according to the relevant sources. Nonetheless, it is important to point </w:t>
      </w:r>
      <w:r w:rsidR="001F51E3">
        <w:rPr>
          <w:rFonts w:asciiTheme="majorBidi" w:hAnsiTheme="majorBidi" w:cstheme="majorBidi"/>
          <w:sz w:val="24"/>
          <w:szCs w:val="24"/>
        </w:rPr>
        <w:lastRenderedPageBreak/>
        <w:t>out that before commencing the study of hala</w:t>
      </w:r>
      <w:r w:rsidR="00524B8F">
        <w:rPr>
          <w:rFonts w:asciiTheme="majorBidi" w:hAnsiTheme="majorBidi" w:cstheme="majorBidi"/>
          <w:sz w:val="24"/>
          <w:szCs w:val="24"/>
        </w:rPr>
        <w:t>k</w:t>
      </w:r>
      <w:r w:rsidR="001F51E3">
        <w:rPr>
          <w:rFonts w:asciiTheme="majorBidi" w:hAnsiTheme="majorBidi" w:cstheme="majorBidi"/>
          <w:sz w:val="24"/>
          <w:szCs w:val="24"/>
        </w:rPr>
        <w:t xml:space="preserve">ha, the student had to be </w:t>
      </w:r>
      <w:r w:rsidR="00417BA8">
        <w:rPr>
          <w:rFonts w:asciiTheme="majorBidi" w:hAnsiTheme="majorBidi" w:cstheme="majorBidi"/>
          <w:sz w:val="24"/>
          <w:szCs w:val="24"/>
        </w:rPr>
        <w:t xml:space="preserve">capable of in-depth </w:t>
      </w:r>
      <w:proofErr w:type="spellStart"/>
      <w:r w:rsidR="001F51E3">
        <w:rPr>
          <w:rFonts w:asciiTheme="majorBidi" w:hAnsiTheme="majorBidi" w:cstheme="majorBidi"/>
          <w:sz w:val="24"/>
          <w:szCs w:val="24"/>
        </w:rPr>
        <w:t>Gemara</w:t>
      </w:r>
      <w:proofErr w:type="spellEnd"/>
      <w:r w:rsidR="001F51E3">
        <w:rPr>
          <w:rFonts w:asciiTheme="majorBidi" w:hAnsiTheme="majorBidi" w:cstheme="majorBidi"/>
          <w:sz w:val="24"/>
          <w:szCs w:val="24"/>
        </w:rPr>
        <w:t xml:space="preserve"> study, as I will explain in the next section.  </w:t>
      </w:r>
    </w:p>
    <w:p w14:paraId="4B7EBFDD" w14:textId="77777777" w:rsidR="00524B8F" w:rsidRDefault="00524B8F" w:rsidP="00754903">
      <w:pPr>
        <w:spacing w:after="0" w:line="480" w:lineRule="auto"/>
        <w:rPr>
          <w:rFonts w:asciiTheme="majorBidi" w:hAnsiTheme="majorBidi" w:cstheme="majorBidi"/>
          <w:sz w:val="24"/>
          <w:szCs w:val="24"/>
          <w:rtl/>
        </w:rPr>
      </w:pPr>
    </w:p>
    <w:p w14:paraId="501966DD" w14:textId="62E08772" w:rsidR="00EA0C61" w:rsidRPr="00417BA8" w:rsidRDefault="008261F1" w:rsidP="00754903">
      <w:pPr>
        <w:spacing w:after="0" w:line="480" w:lineRule="auto"/>
        <w:rPr>
          <w:rFonts w:asciiTheme="majorBidi" w:hAnsiTheme="majorBidi" w:cstheme="majorBidi"/>
          <w:b/>
          <w:bCs/>
          <w:sz w:val="24"/>
          <w:szCs w:val="24"/>
        </w:rPr>
      </w:pPr>
      <w:r w:rsidRPr="00417BA8">
        <w:rPr>
          <w:rFonts w:asciiTheme="majorBidi" w:hAnsiTheme="majorBidi" w:cstheme="majorBidi" w:hint="cs"/>
          <w:b/>
          <w:bCs/>
          <w:sz w:val="24"/>
          <w:szCs w:val="24"/>
          <w:rtl/>
        </w:rPr>
        <w:t xml:space="preserve"> </w:t>
      </w:r>
      <w:r w:rsidR="00524B8F" w:rsidRPr="00417BA8">
        <w:rPr>
          <w:rFonts w:asciiTheme="majorBidi" w:hAnsiTheme="majorBidi" w:cstheme="majorBidi"/>
          <w:b/>
          <w:bCs/>
          <w:sz w:val="24"/>
          <w:szCs w:val="24"/>
        </w:rPr>
        <w:t>Talmudic Analysis</w:t>
      </w:r>
      <w:r w:rsidR="00524B8F">
        <w:rPr>
          <w:rFonts w:asciiTheme="majorBidi" w:hAnsiTheme="majorBidi" w:cstheme="majorBidi"/>
          <w:b/>
          <w:bCs/>
          <w:sz w:val="24"/>
          <w:szCs w:val="24"/>
        </w:rPr>
        <w:t xml:space="preserve"> –</w:t>
      </w:r>
      <w:r w:rsidR="00524B8F" w:rsidRPr="00417BA8">
        <w:rPr>
          <w:rFonts w:asciiTheme="majorBidi" w:hAnsiTheme="majorBidi" w:cstheme="majorBidi"/>
          <w:b/>
          <w:bCs/>
          <w:sz w:val="24"/>
          <w:szCs w:val="24"/>
        </w:rPr>
        <w:t xml:space="preserve"> </w:t>
      </w:r>
      <w:r w:rsidR="00524B8F">
        <w:rPr>
          <w:rFonts w:asciiTheme="majorBidi" w:hAnsiTheme="majorBidi" w:cstheme="majorBidi"/>
          <w:b/>
          <w:bCs/>
          <w:sz w:val="24"/>
          <w:szCs w:val="24"/>
        </w:rPr>
        <w:t xml:space="preserve">A </w:t>
      </w:r>
      <w:r w:rsidR="00417BA8" w:rsidRPr="00417BA8">
        <w:rPr>
          <w:rFonts w:asciiTheme="majorBidi" w:hAnsiTheme="majorBidi" w:cstheme="majorBidi"/>
          <w:b/>
          <w:bCs/>
          <w:sz w:val="24"/>
          <w:szCs w:val="24"/>
        </w:rPr>
        <w:t>B</w:t>
      </w:r>
      <w:r w:rsidRPr="00417BA8">
        <w:rPr>
          <w:rFonts w:asciiTheme="majorBidi" w:hAnsiTheme="majorBidi" w:cstheme="majorBidi"/>
          <w:b/>
          <w:bCs/>
          <w:sz w:val="24"/>
          <w:szCs w:val="24"/>
        </w:rPr>
        <w:t>asic Prerequisite for the Study of Hala</w:t>
      </w:r>
      <w:r w:rsidR="00524B8F">
        <w:rPr>
          <w:rFonts w:asciiTheme="majorBidi" w:hAnsiTheme="majorBidi" w:cstheme="majorBidi"/>
          <w:b/>
          <w:bCs/>
          <w:sz w:val="24"/>
          <w:szCs w:val="24"/>
        </w:rPr>
        <w:t>k</w:t>
      </w:r>
      <w:r w:rsidRPr="00417BA8">
        <w:rPr>
          <w:rFonts w:asciiTheme="majorBidi" w:hAnsiTheme="majorBidi" w:cstheme="majorBidi"/>
          <w:b/>
          <w:bCs/>
          <w:sz w:val="24"/>
          <w:szCs w:val="24"/>
        </w:rPr>
        <w:t xml:space="preserve">hic </w:t>
      </w:r>
      <w:r w:rsidR="00B70EA3">
        <w:rPr>
          <w:rFonts w:asciiTheme="majorBidi" w:hAnsiTheme="majorBidi" w:cstheme="majorBidi"/>
          <w:b/>
          <w:bCs/>
          <w:sz w:val="24"/>
          <w:szCs w:val="24"/>
        </w:rPr>
        <w:t>Judicial Process</w:t>
      </w:r>
      <w:r w:rsidRPr="00417BA8">
        <w:rPr>
          <w:rFonts w:asciiTheme="majorBidi" w:hAnsiTheme="majorBidi" w:cstheme="majorBidi"/>
          <w:b/>
          <w:bCs/>
          <w:sz w:val="24"/>
          <w:szCs w:val="24"/>
        </w:rPr>
        <w:t xml:space="preserve"> </w:t>
      </w:r>
    </w:p>
    <w:p w14:paraId="3BF9A7A0" w14:textId="53AB6F08" w:rsidR="008261F1" w:rsidRDefault="008261F1"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we have seen, in the opinion of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induction into the process of studying hala</w:t>
      </w:r>
      <w:r w:rsidR="00524B8F">
        <w:rPr>
          <w:rFonts w:asciiTheme="majorBidi" w:hAnsiTheme="majorBidi" w:cstheme="majorBidi"/>
          <w:sz w:val="24"/>
          <w:szCs w:val="24"/>
        </w:rPr>
        <w:t>k</w:t>
      </w:r>
      <w:r>
        <w:rPr>
          <w:rFonts w:asciiTheme="majorBidi" w:hAnsiTheme="majorBidi" w:cstheme="majorBidi"/>
          <w:sz w:val="24"/>
          <w:szCs w:val="24"/>
        </w:rPr>
        <w:t xml:space="preserve">hic </w:t>
      </w:r>
      <w:r w:rsidR="000E4BAE">
        <w:rPr>
          <w:rFonts w:asciiTheme="majorBidi" w:hAnsiTheme="majorBidi" w:cstheme="majorBidi"/>
          <w:sz w:val="24"/>
          <w:szCs w:val="24"/>
        </w:rPr>
        <w:t>judicial process</w:t>
      </w:r>
      <w:r>
        <w:rPr>
          <w:rFonts w:asciiTheme="majorBidi" w:hAnsiTheme="majorBidi" w:cstheme="majorBidi"/>
          <w:sz w:val="24"/>
          <w:szCs w:val="24"/>
        </w:rPr>
        <w:t xml:space="preserve"> was conditioned upon a prerequisite – attaining the </w:t>
      </w:r>
      <w:r w:rsidRPr="00417BA8">
        <w:rPr>
          <w:rFonts w:asciiTheme="majorBidi" w:hAnsiTheme="majorBidi" w:cstheme="majorBidi"/>
          <w:sz w:val="24"/>
          <w:szCs w:val="24"/>
        </w:rPr>
        <w:t xml:space="preserve">level </w:t>
      </w:r>
      <w:r>
        <w:rPr>
          <w:rFonts w:asciiTheme="majorBidi" w:hAnsiTheme="majorBidi" w:cstheme="majorBidi"/>
          <w:sz w:val="24"/>
          <w:szCs w:val="24"/>
        </w:rPr>
        <w:t xml:space="preserve">of </w:t>
      </w:r>
      <w:r w:rsidR="002B7D47">
        <w:rPr>
          <w:rFonts w:asciiTheme="majorBidi" w:hAnsiTheme="majorBidi" w:cstheme="majorBidi"/>
          <w:sz w:val="24"/>
          <w:szCs w:val="24"/>
        </w:rPr>
        <w:t>a “</w:t>
      </w:r>
      <w:proofErr w:type="spellStart"/>
      <w:r w:rsidR="002B7D47" w:rsidRPr="00615388">
        <w:rPr>
          <w:rFonts w:asciiTheme="majorBidi" w:hAnsiTheme="majorBidi" w:cstheme="majorBidi"/>
          <w:i/>
          <w:iCs/>
          <w:sz w:val="24"/>
          <w:szCs w:val="24"/>
        </w:rPr>
        <w:t>lomed</w:t>
      </w:r>
      <w:proofErr w:type="spellEnd"/>
      <w:r w:rsidR="002B7D47" w:rsidRPr="00615388">
        <w:rPr>
          <w:rFonts w:asciiTheme="majorBidi" w:hAnsiTheme="majorBidi" w:cstheme="majorBidi"/>
          <w:i/>
          <w:iCs/>
          <w:sz w:val="24"/>
          <w:szCs w:val="24"/>
        </w:rPr>
        <w:t xml:space="preserve"> </w:t>
      </w:r>
      <w:proofErr w:type="spellStart"/>
      <w:r w:rsidR="00615388" w:rsidRPr="00615388">
        <w:rPr>
          <w:rFonts w:asciiTheme="majorBidi" w:hAnsiTheme="majorBidi" w:cstheme="majorBidi"/>
          <w:i/>
          <w:iCs/>
          <w:sz w:val="24"/>
          <w:szCs w:val="24"/>
        </w:rPr>
        <w:t>talmudi</w:t>
      </w:r>
      <w:proofErr w:type="spellEnd"/>
      <w:r w:rsidR="00615388" w:rsidRPr="00615388">
        <w:rPr>
          <w:rFonts w:asciiTheme="majorBidi" w:hAnsiTheme="majorBidi" w:cstheme="majorBidi"/>
          <w:i/>
          <w:iCs/>
          <w:sz w:val="24"/>
          <w:szCs w:val="24"/>
        </w:rPr>
        <w:t xml:space="preserve"> </w:t>
      </w:r>
      <w:proofErr w:type="spellStart"/>
      <w:r w:rsidR="00615388" w:rsidRPr="00615388">
        <w:rPr>
          <w:rFonts w:asciiTheme="majorBidi" w:hAnsiTheme="majorBidi" w:cstheme="majorBidi"/>
          <w:i/>
          <w:iCs/>
          <w:sz w:val="24"/>
          <w:szCs w:val="24"/>
        </w:rPr>
        <w:t>iyuni</w:t>
      </w:r>
      <w:proofErr w:type="spellEnd"/>
      <w:r w:rsidR="00615388">
        <w:rPr>
          <w:rFonts w:asciiTheme="majorBidi" w:hAnsiTheme="majorBidi" w:cstheme="majorBidi"/>
          <w:sz w:val="24"/>
          <w:szCs w:val="24"/>
        </w:rPr>
        <w:t>” a  “t</w:t>
      </w:r>
      <w:r>
        <w:rPr>
          <w:rFonts w:asciiTheme="majorBidi" w:hAnsiTheme="majorBidi" w:cstheme="majorBidi"/>
          <w:sz w:val="24"/>
          <w:szCs w:val="24"/>
        </w:rPr>
        <w:t>almudic analys</w:t>
      </w:r>
      <w:r w:rsidR="00615388">
        <w:rPr>
          <w:rFonts w:asciiTheme="majorBidi" w:hAnsiTheme="majorBidi" w:cstheme="majorBidi"/>
          <w:sz w:val="24"/>
          <w:szCs w:val="24"/>
        </w:rPr>
        <w:t>t”</w:t>
      </w:r>
      <w:r w:rsidR="009046D1">
        <w:rPr>
          <w:rFonts w:asciiTheme="majorBidi" w:hAnsiTheme="majorBidi" w:cstheme="majorBidi"/>
          <w:sz w:val="24"/>
          <w:szCs w:val="24"/>
        </w:rPr>
        <w:t>: “</w:t>
      </w:r>
      <w:r>
        <w:rPr>
          <w:rFonts w:asciiTheme="majorBidi" w:hAnsiTheme="majorBidi" w:cstheme="majorBidi"/>
          <w:sz w:val="24"/>
          <w:szCs w:val="24"/>
        </w:rPr>
        <w:t>A Torah scholar who re</w:t>
      </w:r>
      <w:r w:rsidR="002F31C3">
        <w:rPr>
          <w:rFonts w:asciiTheme="majorBidi" w:hAnsiTheme="majorBidi" w:cstheme="majorBidi"/>
          <w:sz w:val="24"/>
          <w:szCs w:val="24"/>
        </w:rPr>
        <w:t xml:space="preserve">alizes that he has </w:t>
      </w:r>
      <w:r>
        <w:rPr>
          <w:rFonts w:asciiTheme="majorBidi" w:hAnsiTheme="majorBidi" w:cstheme="majorBidi"/>
          <w:sz w:val="24"/>
          <w:szCs w:val="24"/>
        </w:rPr>
        <w:t xml:space="preserve">truly </w:t>
      </w:r>
      <w:r w:rsidR="002F31C3">
        <w:rPr>
          <w:rFonts w:asciiTheme="majorBidi" w:hAnsiTheme="majorBidi" w:cstheme="majorBidi"/>
          <w:sz w:val="24"/>
          <w:szCs w:val="24"/>
        </w:rPr>
        <w:t xml:space="preserve">perfected </w:t>
      </w:r>
      <w:r>
        <w:rPr>
          <w:rFonts w:asciiTheme="majorBidi" w:hAnsiTheme="majorBidi" w:cstheme="majorBidi"/>
          <w:sz w:val="24"/>
          <w:szCs w:val="24"/>
        </w:rPr>
        <w:t xml:space="preserve">his </w:t>
      </w:r>
      <w:r w:rsidR="002F31C3">
        <w:rPr>
          <w:rFonts w:asciiTheme="majorBidi" w:hAnsiTheme="majorBidi" w:cstheme="majorBidi"/>
          <w:sz w:val="24"/>
          <w:szCs w:val="24"/>
        </w:rPr>
        <w:t xml:space="preserve">Talmudic </w:t>
      </w:r>
      <w:r>
        <w:rPr>
          <w:rFonts w:asciiTheme="majorBidi" w:hAnsiTheme="majorBidi" w:cstheme="majorBidi"/>
          <w:sz w:val="24"/>
          <w:szCs w:val="24"/>
        </w:rPr>
        <w:t xml:space="preserve">analysis …can set a </w:t>
      </w:r>
      <w:r w:rsidR="00C57E2C">
        <w:rPr>
          <w:rFonts w:asciiTheme="majorBidi" w:hAnsiTheme="majorBidi" w:cstheme="majorBidi"/>
          <w:sz w:val="24"/>
          <w:szCs w:val="24"/>
        </w:rPr>
        <w:t>time</w:t>
      </w:r>
      <w:r>
        <w:rPr>
          <w:rFonts w:asciiTheme="majorBidi" w:hAnsiTheme="majorBidi" w:cstheme="majorBidi"/>
          <w:sz w:val="24"/>
          <w:szCs w:val="24"/>
        </w:rPr>
        <w:t xml:space="preserve"> for the study of judi</w:t>
      </w:r>
      <w:r w:rsidR="009046D1">
        <w:rPr>
          <w:rFonts w:asciiTheme="majorBidi" w:hAnsiTheme="majorBidi" w:cstheme="majorBidi"/>
          <w:sz w:val="24"/>
          <w:szCs w:val="24"/>
        </w:rPr>
        <w:t>ci</w:t>
      </w:r>
      <w:r>
        <w:rPr>
          <w:rFonts w:asciiTheme="majorBidi" w:hAnsiTheme="majorBidi" w:cstheme="majorBidi"/>
          <w:sz w:val="24"/>
          <w:szCs w:val="24"/>
        </w:rPr>
        <w:t>a</w:t>
      </w:r>
      <w:r w:rsidR="002D294C">
        <w:rPr>
          <w:rFonts w:asciiTheme="majorBidi" w:hAnsiTheme="majorBidi" w:cstheme="majorBidi"/>
          <w:sz w:val="24"/>
          <w:szCs w:val="24"/>
        </w:rPr>
        <w:t xml:space="preserve">l </w:t>
      </w:r>
      <w:r>
        <w:rPr>
          <w:rFonts w:asciiTheme="majorBidi" w:hAnsiTheme="majorBidi" w:cstheme="majorBidi"/>
          <w:sz w:val="24"/>
          <w:szCs w:val="24"/>
        </w:rPr>
        <w:t>methods.</w:t>
      </w:r>
      <w:r w:rsidR="009046D1">
        <w:rPr>
          <w:rFonts w:asciiTheme="majorBidi" w:hAnsiTheme="majorBidi" w:cstheme="majorBidi"/>
          <w:sz w:val="24"/>
          <w:szCs w:val="24"/>
        </w:rPr>
        <w:t>”</w:t>
      </w:r>
      <w:r w:rsidR="009046D1">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r w:rsidR="009046D1">
        <w:rPr>
          <w:rFonts w:asciiTheme="majorBidi" w:hAnsiTheme="majorBidi" w:cstheme="majorBidi"/>
          <w:sz w:val="24"/>
          <w:szCs w:val="24"/>
        </w:rPr>
        <w:t>Talmudic analysis is the foundation of the study of the hala</w:t>
      </w:r>
      <w:r w:rsidR="00B93D1A">
        <w:rPr>
          <w:rFonts w:asciiTheme="majorBidi" w:hAnsiTheme="majorBidi" w:cstheme="majorBidi"/>
          <w:sz w:val="24"/>
          <w:szCs w:val="24"/>
        </w:rPr>
        <w:t>k</w:t>
      </w:r>
      <w:r w:rsidR="009046D1">
        <w:rPr>
          <w:rFonts w:asciiTheme="majorBidi" w:hAnsiTheme="majorBidi" w:cstheme="majorBidi"/>
          <w:sz w:val="24"/>
          <w:szCs w:val="24"/>
        </w:rPr>
        <w:t>ha and</w:t>
      </w:r>
      <w:r w:rsidR="00B93D1A">
        <w:rPr>
          <w:rFonts w:asciiTheme="majorBidi" w:hAnsiTheme="majorBidi" w:cstheme="majorBidi"/>
          <w:sz w:val="24"/>
          <w:szCs w:val="24"/>
        </w:rPr>
        <w:t xml:space="preserve"> its judicial process</w:t>
      </w:r>
      <w:r w:rsidR="009046D1">
        <w:rPr>
          <w:rFonts w:asciiTheme="majorBidi" w:hAnsiTheme="majorBidi" w:cstheme="majorBidi"/>
          <w:sz w:val="24"/>
          <w:szCs w:val="24"/>
        </w:rPr>
        <w:t xml:space="preserve"> because in order to </w:t>
      </w:r>
      <w:r w:rsidR="00FD1275">
        <w:rPr>
          <w:rFonts w:asciiTheme="majorBidi" w:hAnsiTheme="majorBidi" w:cstheme="majorBidi"/>
          <w:sz w:val="24"/>
          <w:szCs w:val="24"/>
        </w:rPr>
        <w:t>render decisions</w:t>
      </w:r>
      <w:r w:rsidR="009046D1">
        <w:rPr>
          <w:rFonts w:asciiTheme="majorBidi" w:hAnsiTheme="majorBidi" w:cstheme="majorBidi"/>
          <w:sz w:val="24"/>
          <w:szCs w:val="24"/>
        </w:rPr>
        <w:t xml:space="preserve">, the </w:t>
      </w:r>
      <w:proofErr w:type="spellStart"/>
      <w:r w:rsidR="009046D1" w:rsidRPr="002F31C3">
        <w:rPr>
          <w:rFonts w:asciiTheme="majorBidi" w:hAnsiTheme="majorBidi" w:cstheme="majorBidi"/>
          <w:i/>
          <w:iCs/>
          <w:sz w:val="24"/>
          <w:szCs w:val="24"/>
        </w:rPr>
        <w:t>posek</w:t>
      </w:r>
      <w:proofErr w:type="spellEnd"/>
      <w:r w:rsidR="009046D1">
        <w:rPr>
          <w:rFonts w:asciiTheme="majorBidi" w:hAnsiTheme="majorBidi" w:cstheme="majorBidi"/>
          <w:sz w:val="24"/>
          <w:szCs w:val="24"/>
        </w:rPr>
        <w:t xml:space="preserve"> must be familiar with the Talmudic discussions upon which the hala</w:t>
      </w:r>
      <w:r w:rsidR="00B93D1A">
        <w:rPr>
          <w:rFonts w:asciiTheme="majorBidi" w:hAnsiTheme="majorBidi" w:cstheme="majorBidi"/>
          <w:sz w:val="24"/>
          <w:szCs w:val="24"/>
        </w:rPr>
        <w:t>k</w:t>
      </w:r>
      <w:r w:rsidR="009046D1">
        <w:rPr>
          <w:rFonts w:asciiTheme="majorBidi" w:hAnsiTheme="majorBidi" w:cstheme="majorBidi"/>
          <w:sz w:val="24"/>
          <w:szCs w:val="24"/>
        </w:rPr>
        <w:t xml:space="preserve">ha is based and must acquire the learning skills that </w:t>
      </w:r>
      <w:r w:rsidR="002D294C">
        <w:rPr>
          <w:rFonts w:asciiTheme="majorBidi" w:hAnsiTheme="majorBidi" w:cstheme="majorBidi"/>
          <w:sz w:val="24"/>
          <w:szCs w:val="24"/>
        </w:rPr>
        <w:t xml:space="preserve">he will utilize in the art </w:t>
      </w:r>
      <w:r w:rsidR="002F31C3">
        <w:rPr>
          <w:rFonts w:asciiTheme="majorBidi" w:hAnsiTheme="majorBidi" w:cstheme="majorBidi"/>
          <w:sz w:val="24"/>
          <w:szCs w:val="24"/>
        </w:rPr>
        <w:t xml:space="preserve">of </w:t>
      </w:r>
      <w:r w:rsidR="000E4BAE">
        <w:rPr>
          <w:rFonts w:asciiTheme="majorBidi" w:hAnsiTheme="majorBidi" w:cstheme="majorBidi"/>
          <w:sz w:val="24"/>
          <w:szCs w:val="24"/>
        </w:rPr>
        <w:t>halakhic decision making</w:t>
      </w:r>
      <w:r w:rsidR="002F31C3">
        <w:rPr>
          <w:rFonts w:asciiTheme="majorBidi" w:hAnsiTheme="majorBidi" w:cstheme="majorBidi"/>
          <w:sz w:val="24"/>
          <w:szCs w:val="24"/>
        </w:rPr>
        <w:t xml:space="preserve">. In the words of Rabbi </w:t>
      </w:r>
      <w:proofErr w:type="spellStart"/>
      <w:r w:rsidR="002F31C3">
        <w:rPr>
          <w:rFonts w:asciiTheme="majorBidi" w:hAnsiTheme="majorBidi" w:cstheme="majorBidi"/>
          <w:sz w:val="24"/>
          <w:szCs w:val="24"/>
        </w:rPr>
        <w:t>Kalfon</w:t>
      </w:r>
      <w:proofErr w:type="spellEnd"/>
      <w:r w:rsidR="002F31C3">
        <w:rPr>
          <w:rFonts w:asciiTheme="majorBidi" w:hAnsiTheme="majorBidi" w:cstheme="majorBidi"/>
          <w:sz w:val="24"/>
          <w:szCs w:val="24"/>
        </w:rPr>
        <w:t xml:space="preserve">: </w:t>
      </w:r>
    </w:p>
    <w:p w14:paraId="2AA29750" w14:textId="013C30BC" w:rsidR="002F31C3" w:rsidRDefault="002F31C3" w:rsidP="00B93D1A">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Therefore a Torah scholar who realizes that he has truly </w:t>
      </w:r>
      <w:r w:rsidR="006B25E9">
        <w:rPr>
          <w:rFonts w:asciiTheme="majorBidi" w:hAnsiTheme="majorBidi" w:cstheme="majorBidi"/>
          <w:sz w:val="24"/>
          <w:szCs w:val="24"/>
        </w:rPr>
        <w:t xml:space="preserve">perfected </w:t>
      </w:r>
      <w:r>
        <w:rPr>
          <w:rFonts w:asciiTheme="majorBidi" w:hAnsiTheme="majorBidi" w:cstheme="majorBidi"/>
          <w:sz w:val="24"/>
          <w:szCs w:val="24"/>
        </w:rPr>
        <w:t xml:space="preserve">his Talmudic analysis, </w:t>
      </w:r>
      <w:r w:rsidR="006B25E9">
        <w:rPr>
          <w:rFonts w:asciiTheme="majorBidi" w:hAnsiTheme="majorBidi" w:cstheme="majorBidi"/>
          <w:sz w:val="24"/>
          <w:szCs w:val="24"/>
        </w:rPr>
        <w:t>the most blatant sign of which is that h</w:t>
      </w:r>
      <w:r w:rsidR="002D294C">
        <w:rPr>
          <w:rFonts w:asciiTheme="majorBidi" w:hAnsiTheme="majorBidi" w:cstheme="majorBidi"/>
          <w:sz w:val="24"/>
          <w:szCs w:val="24"/>
        </w:rPr>
        <w:t xml:space="preserve">e </w:t>
      </w:r>
      <w:r w:rsidR="006B25E9">
        <w:rPr>
          <w:rFonts w:asciiTheme="majorBidi" w:hAnsiTheme="majorBidi" w:cstheme="majorBidi"/>
          <w:sz w:val="24"/>
          <w:szCs w:val="24"/>
        </w:rPr>
        <w:t xml:space="preserve">frequently </w:t>
      </w:r>
      <w:r w:rsidR="002D294C">
        <w:rPr>
          <w:rFonts w:asciiTheme="majorBidi" w:hAnsiTheme="majorBidi" w:cstheme="majorBidi"/>
          <w:sz w:val="24"/>
          <w:szCs w:val="24"/>
        </w:rPr>
        <w:t xml:space="preserve">anticipates the questions </w:t>
      </w:r>
      <w:r w:rsidR="002D294C">
        <w:rPr>
          <w:rFonts w:asciiTheme="majorBidi" w:hAnsiTheme="majorBidi" w:cstheme="majorBidi"/>
          <w:sz w:val="24"/>
          <w:szCs w:val="24"/>
        </w:rPr>
        <w:lastRenderedPageBreak/>
        <w:t xml:space="preserve">and solutions </w:t>
      </w:r>
      <w:r w:rsidR="006B25E9">
        <w:rPr>
          <w:rFonts w:asciiTheme="majorBidi" w:hAnsiTheme="majorBidi" w:cstheme="majorBidi"/>
          <w:sz w:val="24"/>
          <w:szCs w:val="24"/>
        </w:rPr>
        <w:t xml:space="preserve">of the </w:t>
      </w:r>
      <w:r w:rsidR="002D294C">
        <w:rPr>
          <w:rFonts w:asciiTheme="majorBidi" w:hAnsiTheme="majorBidi" w:cstheme="majorBidi"/>
          <w:sz w:val="24"/>
          <w:szCs w:val="24"/>
        </w:rPr>
        <w:t xml:space="preserve">medieval </w:t>
      </w:r>
      <w:r w:rsidR="006B25E9">
        <w:rPr>
          <w:rFonts w:asciiTheme="majorBidi" w:hAnsiTheme="majorBidi" w:cstheme="majorBidi"/>
          <w:sz w:val="24"/>
          <w:szCs w:val="24"/>
        </w:rPr>
        <w:t xml:space="preserve">scholars, the </w:t>
      </w:r>
      <w:proofErr w:type="spellStart"/>
      <w:r w:rsidR="006B25E9">
        <w:rPr>
          <w:rFonts w:asciiTheme="majorBidi" w:hAnsiTheme="majorBidi" w:cstheme="majorBidi"/>
          <w:sz w:val="24"/>
          <w:szCs w:val="24"/>
        </w:rPr>
        <w:t>Tos</w:t>
      </w:r>
      <w:r w:rsidR="002D294C">
        <w:rPr>
          <w:rFonts w:asciiTheme="majorBidi" w:hAnsiTheme="majorBidi" w:cstheme="majorBidi"/>
          <w:sz w:val="24"/>
          <w:szCs w:val="24"/>
        </w:rPr>
        <w:t>a</w:t>
      </w:r>
      <w:r w:rsidR="006B25E9">
        <w:rPr>
          <w:rFonts w:asciiTheme="majorBidi" w:hAnsiTheme="majorBidi" w:cstheme="majorBidi"/>
          <w:sz w:val="24"/>
          <w:szCs w:val="24"/>
        </w:rPr>
        <w:t>f</w:t>
      </w:r>
      <w:r w:rsidR="002D294C">
        <w:rPr>
          <w:rFonts w:asciiTheme="majorBidi" w:hAnsiTheme="majorBidi" w:cstheme="majorBidi"/>
          <w:sz w:val="24"/>
          <w:szCs w:val="24"/>
        </w:rPr>
        <w:t>is</w:t>
      </w:r>
      <w:r w:rsidR="006B25E9">
        <w:rPr>
          <w:rFonts w:asciiTheme="majorBidi" w:hAnsiTheme="majorBidi" w:cstheme="majorBidi"/>
          <w:sz w:val="24"/>
          <w:szCs w:val="24"/>
        </w:rPr>
        <w:t>t</w:t>
      </w:r>
      <w:r w:rsidR="002D294C">
        <w:rPr>
          <w:rFonts w:asciiTheme="majorBidi" w:hAnsiTheme="majorBidi" w:cstheme="majorBidi"/>
          <w:sz w:val="24"/>
          <w:szCs w:val="24"/>
        </w:rPr>
        <w:t>s</w:t>
      </w:r>
      <w:proofErr w:type="spellEnd"/>
      <w:r w:rsidR="006B25E9">
        <w:rPr>
          <w:rFonts w:asciiTheme="majorBidi" w:hAnsiTheme="majorBidi" w:cstheme="majorBidi"/>
          <w:sz w:val="24"/>
          <w:szCs w:val="24"/>
        </w:rPr>
        <w:t>,</w:t>
      </w:r>
      <w:r w:rsidR="006B25E9">
        <w:rPr>
          <w:rStyle w:val="FootnoteReference"/>
          <w:rFonts w:asciiTheme="majorBidi" w:hAnsiTheme="majorBidi" w:cstheme="majorBidi"/>
          <w:sz w:val="24"/>
          <w:szCs w:val="24"/>
        </w:rPr>
        <w:footnoteReference w:id="18"/>
      </w:r>
      <w:r w:rsidR="006B25E9">
        <w:rPr>
          <w:rFonts w:asciiTheme="majorBidi" w:hAnsiTheme="majorBidi" w:cstheme="majorBidi"/>
          <w:sz w:val="24"/>
          <w:szCs w:val="24"/>
        </w:rPr>
        <w:t xml:space="preserve"> </w:t>
      </w:r>
      <w:proofErr w:type="spellStart"/>
      <w:r w:rsidR="006B25E9">
        <w:rPr>
          <w:rFonts w:asciiTheme="majorBidi" w:hAnsiTheme="majorBidi" w:cstheme="majorBidi"/>
          <w:sz w:val="24"/>
          <w:szCs w:val="24"/>
        </w:rPr>
        <w:t>Rashba</w:t>
      </w:r>
      <w:proofErr w:type="spellEnd"/>
      <w:r w:rsidR="006B25E9">
        <w:rPr>
          <w:rFonts w:asciiTheme="majorBidi" w:hAnsiTheme="majorBidi" w:cstheme="majorBidi"/>
          <w:sz w:val="24"/>
          <w:szCs w:val="24"/>
        </w:rPr>
        <w:t>,</w:t>
      </w:r>
      <w:r w:rsidR="006B25E9">
        <w:rPr>
          <w:rStyle w:val="FootnoteReference"/>
          <w:rFonts w:asciiTheme="majorBidi" w:hAnsiTheme="majorBidi" w:cstheme="majorBidi"/>
          <w:sz w:val="24"/>
          <w:szCs w:val="24"/>
        </w:rPr>
        <w:footnoteReference w:id="19"/>
      </w:r>
      <w:r w:rsidR="006B25E9">
        <w:rPr>
          <w:rFonts w:asciiTheme="majorBidi" w:hAnsiTheme="majorBidi" w:cstheme="majorBidi"/>
          <w:sz w:val="24"/>
          <w:szCs w:val="24"/>
        </w:rPr>
        <w:t xml:space="preserve"> </w:t>
      </w:r>
      <w:proofErr w:type="spellStart"/>
      <w:r w:rsidR="006B25E9">
        <w:rPr>
          <w:rFonts w:asciiTheme="majorBidi" w:hAnsiTheme="majorBidi" w:cstheme="majorBidi"/>
          <w:sz w:val="24"/>
          <w:szCs w:val="24"/>
        </w:rPr>
        <w:t>Ritba</w:t>
      </w:r>
      <w:proofErr w:type="spellEnd"/>
      <w:r w:rsidR="006B25E9">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20"/>
      </w:r>
      <w:r w:rsidR="00C57E2C">
        <w:rPr>
          <w:rFonts w:asciiTheme="majorBidi" w:hAnsiTheme="majorBidi" w:cstheme="majorBidi"/>
          <w:sz w:val="24"/>
          <w:szCs w:val="24"/>
        </w:rPr>
        <w:t xml:space="preserve"> Ran,</w:t>
      </w:r>
      <w:commentRangeStart w:id="9"/>
      <w:r w:rsidR="00C57E2C">
        <w:rPr>
          <w:rStyle w:val="FootnoteReference"/>
          <w:rFonts w:asciiTheme="majorBidi" w:hAnsiTheme="majorBidi" w:cstheme="majorBidi"/>
          <w:sz w:val="24"/>
          <w:szCs w:val="24"/>
        </w:rPr>
        <w:footnoteReference w:id="21"/>
      </w:r>
      <w:commentRangeEnd w:id="9"/>
      <w:r w:rsidR="002A215A">
        <w:rPr>
          <w:rStyle w:val="CommentReference"/>
        </w:rPr>
        <w:commentReference w:id="9"/>
      </w:r>
      <w:r w:rsidR="00C57E2C">
        <w:rPr>
          <w:rFonts w:asciiTheme="majorBidi" w:hAnsiTheme="majorBidi" w:cstheme="majorBidi"/>
          <w:sz w:val="24"/>
          <w:szCs w:val="24"/>
        </w:rPr>
        <w:t xml:space="preserve"> and the other commentators, may their memories be a blessing, </w:t>
      </w:r>
      <w:proofErr w:type="spellStart"/>
      <w:r w:rsidR="00C57E2C">
        <w:rPr>
          <w:rFonts w:asciiTheme="majorBidi" w:hAnsiTheme="majorBidi" w:cstheme="majorBidi"/>
          <w:sz w:val="24"/>
          <w:szCs w:val="24"/>
        </w:rPr>
        <w:t>Maharsha</w:t>
      </w:r>
      <w:proofErr w:type="spellEnd"/>
      <w:r w:rsidR="00C57E2C">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22"/>
      </w:r>
      <w:r w:rsidR="00C57E2C">
        <w:rPr>
          <w:rFonts w:asciiTheme="majorBidi" w:hAnsiTheme="majorBidi" w:cstheme="majorBidi"/>
          <w:sz w:val="24"/>
          <w:szCs w:val="24"/>
        </w:rPr>
        <w:t xml:space="preserve"> and </w:t>
      </w:r>
      <w:proofErr w:type="spellStart"/>
      <w:r w:rsidR="00C57E2C">
        <w:rPr>
          <w:rFonts w:asciiTheme="majorBidi" w:hAnsiTheme="majorBidi" w:cstheme="majorBidi"/>
          <w:sz w:val="24"/>
          <w:szCs w:val="24"/>
        </w:rPr>
        <w:t>Masha</w:t>
      </w:r>
      <w:r w:rsidR="00F90EB9">
        <w:rPr>
          <w:rFonts w:asciiTheme="majorBidi" w:hAnsiTheme="majorBidi" w:cstheme="majorBidi"/>
          <w:sz w:val="24"/>
          <w:szCs w:val="24"/>
        </w:rPr>
        <w:t>k</w:t>
      </w:r>
      <w:r w:rsidR="00C57E2C">
        <w:rPr>
          <w:rFonts w:asciiTheme="majorBidi" w:hAnsiTheme="majorBidi" w:cstheme="majorBidi"/>
          <w:sz w:val="24"/>
          <w:szCs w:val="24"/>
        </w:rPr>
        <w:t>h</w:t>
      </w:r>
      <w:proofErr w:type="spellEnd"/>
      <w:r w:rsidR="00C57E2C">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23"/>
      </w:r>
      <w:r w:rsidR="006B25E9">
        <w:rPr>
          <w:rFonts w:asciiTheme="majorBidi" w:hAnsiTheme="majorBidi" w:cstheme="majorBidi"/>
          <w:sz w:val="24"/>
          <w:szCs w:val="24"/>
        </w:rPr>
        <w:t xml:space="preserve"> </w:t>
      </w:r>
      <w:r w:rsidR="00C57E2C">
        <w:rPr>
          <w:rFonts w:asciiTheme="majorBidi" w:hAnsiTheme="majorBidi" w:cstheme="majorBidi"/>
          <w:sz w:val="24"/>
          <w:szCs w:val="24"/>
        </w:rPr>
        <w:t xml:space="preserve">and others </w:t>
      </w:r>
      <w:r>
        <w:rPr>
          <w:rFonts w:asciiTheme="majorBidi" w:hAnsiTheme="majorBidi" w:cstheme="majorBidi"/>
          <w:sz w:val="24"/>
          <w:szCs w:val="24"/>
        </w:rPr>
        <w:t>…</w:t>
      </w:r>
      <w:r w:rsidR="00F90EB9">
        <w:rPr>
          <w:rFonts w:asciiTheme="majorBidi" w:hAnsiTheme="majorBidi" w:cstheme="majorBidi"/>
          <w:sz w:val="24"/>
          <w:szCs w:val="24"/>
        </w:rPr>
        <w:t xml:space="preserve">then he may </w:t>
      </w:r>
      <w:r>
        <w:rPr>
          <w:rFonts w:asciiTheme="majorBidi" w:hAnsiTheme="majorBidi" w:cstheme="majorBidi"/>
          <w:sz w:val="24"/>
          <w:szCs w:val="24"/>
        </w:rPr>
        <w:t xml:space="preserve">set a </w:t>
      </w:r>
      <w:r w:rsidR="00C57E2C">
        <w:rPr>
          <w:rFonts w:asciiTheme="majorBidi" w:hAnsiTheme="majorBidi" w:cstheme="majorBidi"/>
          <w:sz w:val="24"/>
          <w:szCs w:val="24"/>
        </w:rPr>
        <w:t>time</w:t>
      </w:r>
      <w:r>
        <w:rPr>
          <w:rFonts w:asciiTheme="majorBidi" w:hAnsiTheme="majorBidi" w:cstheme="majorBidi"/>
          <w:sz w:val="24"/>
          <w:szCs w:val="24"/>
        </w:rPr>
        <w:t xml:space="preserve"> for the study of judicia</w:t>
      </w:r>
      <w:r w:rsidR="006B3783">
        <w:rPr>
          <w:rFonts w:asciiTheme="majorBidi" w:hAnsiTheme="majorBidi" w:cstheme="majorBidi"/>
          <w:sz w:val="24"/>
          <w:szCs w:val="24"/>
        </w:rPr>
        <w:t>l</w:t>
      </w:r>
      <w:r>
        <w:rPr>
          <w:rFonts w:asciiTheme="majorBidi" w:hAnsiTheme="majorBidi" w:cstheme="majorBidi"/>
          <w:sz w:val="24"/>
          <w:szCs w:val="24"/>
        </w:rPr>
        <w:t xml:space="preserve"> methods.</w:t>
      </w:r>
      <w:r w:rsidR="00C57E2C">
        <w:rPr>
          <w:rStyle w:val="FootnoteReference"/>
          <w:rFonts w:asciiTheme="majorBidi" w:hAnsiTheme="majorBidi" w:cstheme="majorBidi"/>
          <w:sz w:val="24"/>
          <w:szCs w:val="24"/>
        </w:rPr>
        <w:footnoteReference w:id="24"/>
      </w:r>
    </w:p>
    <w:p w14:paraId="71F71C48" w14:textId="77777777" w:rsidR="00B93D1A" w:rsidRDefault="00B93D1A" w:rsidP="00B93D1A">
      <w:pPr>
        <w:spacing w:after="0" w:line="480" w:lineRule="auto"/>
        <w:ind w:left="567" w:right="567"/>
        <w:rPr>
          <w:rFonts w:asciiTheme="majorBidi" w:hAnsiTheme="majorBidi" w:cstheme="majorBidi"/>
          <w:sz w:val="24"/>
          <w:szCs w:val="24"/>
        </w:rPr>
      </w:pPr>
    </w:p>
    <w:p w14:paraId="342F284A" w14:textId="578CB125" w:rsidR="0031247B" w:rsidRDefault="00C57E2C" w:rsidP="0031247B">
      <w:pPr>
        <w:spacing w:after="0" w:line="480" w:lineRule="auto"/>
        <w:rPr>
          <w:rFonts w:asciiTheme="majorBidi" w:hAnsiTheme="majorBidi" w:cstheme="majorBidi"/>
          <w:sz w:val="24"/>
          <w:szCs w:val="24"/>
        </w:rPr>
      </w:pPr>
      <w:r>
        <w:rPr>
          <w:rFonts w:asciiTheme="majorBidi" w:hAnsiTheme="majorBidi" w:cstheme="majorBidi"/>
          <w:sz w:val="24"/>
          <w:szCs w:val="24"/>
        </w:rPr>
        <w:t>From these words we learn of the conditions that the student must fulfill before he can begin the study of</w:t>
      </w:r>
      <w:r w:rsidR="00F90EB9">
        <w:rPr>
          <w:rFonts w:asciiTheme="majorBidi" w:hAnsiTheme="majorBidi" w:cstheme="majorBidi"/>
          <w:sz w:val="24"/>
          <w:szCs w:val="24"/>
        </w:rPr>
        <w:t xml:space="preserve"> judicial pr</w:t>
      </w:r>
      <w:r w:rsidR="00B93D1A">
        <w:rPr>
          <w:rFonts w:asciiTheme="majorBidi" w:hAnsiTheme="majorBidi" w:cstheme="majorBidi"/>
          <w:sz w:val="24"/>
          <w:szCs w:val="24"/>
        </w:rPr>
        <w:t>ocess</w:t>
      </w:r>
      <w:r>
        <w:rPr>
          <w:rFonts w:asciiTheme="majorBidi" w:hAnsiTheme="majorBidi" w:cstheme="majorBidi"/>
          <w:i/>
          <w:iCs/>
          <w:sz w:val="24"/>
          <w:szCs w:val="24"/>
        </w:rPr>
        <w:t>.</w:t>
      </w:r>
      <w:r w:rsidRPr="00C57E2C">
        <w:rPr>
          <w:rFonts w:asciiTheme="majorBidi" w:hAnsiTheme="majorBidi" w:cstheme="majorBidi"/>
          <w:i/>
          <w:iCs/>
          <w:sz w:val="24"/>
          <w:szCs w:val="24"/>
        </w:rPr>
        <w:t xml:space="preserve"> </w:t>
      </w:r>
      <w:r w:rsidR="00B93D1A" w:rsidRPr="00B93D1A">
        <w:rPr>
          <w:rFonts w:asciiTheme="majorBidi" w:hAnsiTheme="majorBidi" w:cstheme="majorBidi"/>
          <w:sz w:val="24"/>
          <w:szCs w:val="24"/>
        </w:rPr>
        <w:t>T</w:t>
      </w:r>
      <w:r w:rsidR="00B93D1A">
        <w:rPr>
          <w:rFonts w:asciiTheme="majorBidi" w:hAnsiTheme="majorBidi" w:cstheme="majorBidi"/>
          <w:sz w:val="24"/>
          <w:szCs w:val="24"/>
        </w:rPr>
        <w:t>he f</w:t>
      </w:r>
      <w:r>
        <w:rPr>
          <w:rFonts w:asciiTheme="majorBidi" w:hAnsiTheme="majorBidi" w:cstheme="majorBidi"/>
          <w:sz w:val="24"/>
          <w:szCs w:val="24"/>
        </w:rPr>
        <w:t>irst</w:t>
      </w:r>
      <w:r w:rsidR="00B93D1A">
        <w:rPr>
          <w:rFonts w:asciiTheme="majorBidi" w:hAnsiTheme="majorBidi" w:cstheme="majorBidi"/>
          <w:sz w:val="24"/>
          <w:szCs w:val="24"/>
        </w:rPr>
        <w:t xml:space="preserve"> of these is the </w:t>
      </w:r>
      <w:r>
        <w:rPr>
          <w:rFonts w:asciiTheme="majorBidi" w:hAnsiTheme="majorBidi" w:cstheme="majorBidi"/>
          <w:sz w:val="24"/>
          <w:szCs w:val="24"/>
        </w:rPr>
        <w:t>perfection of his “</w:t>
      </w:r>
      <w:r w:rsidR="00B93D1A">
        <w:rPr>
          <w:rFonts w:asciiTheme="majorBidi" w:hAnsiTheme="majorBidi" w:cstheme="majorBidi"/>
          <w:sz w:val="24"/>
          <w:szCs w:val="24"/>
        </w:rPr>
        <w:t>t</w:t>
      </w:r>
      <w:r>
        <w:rPr>
          <w:rFonts w:asciiTheme="majorBidi" w:hAnsiTheme="majorBidi" w:cstheme="majorBidi"/>
          <w:sz w:val="24"/>
          <w:szCs w:val="24"/>
        </w:rPr>
        <w:t xml:space="preserve">almudic analysis”, the </w:t>
      </w:r>
      <w:r>
        <w:rPr>
          <w:rFonts w:asciiTheme="majorBidi" w:hAnsiTheme="majorBidi" w:cstheme="majorBidi"/>
          <w:sz w:val="24"/>
          <w:szCs w:val="24"/>
        </w:rPr>
        <w:lastRenderedPageBreak/>
        <w:t xml:space="preserve">development of an analytical ability similar to that of the </w:t>
      </w:r>
      <w:r w:rsidR="00F90EB9">
        <w:rPr>
          <w:rFonts w:asciiTheme="majorBidi" w:hAnsiTheme="majorBidi" w:cstheme="majorBidi"/>
          <w:sz w:val="24"/>
          <w:szCs w:val="24"/>
        </w:rPr>
        <w:t>well-</w:t>
      </w:r>
      <w:r>
        <w:rPr>
          <w:rFonts w:asciiTheme="majorBidi" w:hAnsiTheme="majorBidi" w:cstheme="majorBidi"/>
          <w:sz w:val="24"/>
          <w:szCs w:val="24"/>
        </w:rPr>
        <w:t>known talmudic commentators</w:t>
      </w:r>
      <w:r w:rsidR="00571164">
        <w:rPr>
          <w:rFonts w:asciiTheme="majorBidi" w:hAnsiTheme="majorBidi" w:cstheme="majorBidi"/>
          <w:sz w:val="24"/>
          <w:szCs w:val="24"/>
        </w:rPr>
        <w:t xml:space="preserve">, </w:t>
      </w:r>
      <w:r w:rsidR="00B93D1A">
        <w:rPr>
          <w:rFonts w:asciiTheme="majorBidi" w:hAnsiTheme="majorBidi" w:cstheme="majorBidi"/>
          <w:sz w:val="24"/>
          <w:szCs w:val="24"/>
        </w:rPr>
        <w:t xml:space="preserve">reflected in his </w:t>
      </w:r>
      <w:r w:rsidR="00571164">
        <w:rPr>
          <w:rFonts w:asciiTheme="majorBidi" w:hAnsiTheme="majorBidi" w:cstheme="majorBidi"/>
          <w:sz w:val="24"/>
          <w:szCs w:val="24"/>
        </w:rPr>
        <w:t>ability to identify from within the Tal</w:t>
      </w:r>
      <w:r w:rsidR="00F90EB9">
        <w:rPr>
          <w:rFonts w:asciiTheme="majorBidi" w:hAnsiTheme="majorBidi" w:cstheme="majorBidi"/>
          <w:sz w:val="24"/>
          <w:szCs w:val="24"/>
        </w:rPr>
        <w:t>m</w:t>
      </w:r>
      <w:r w:rsidR="00571164">
        <w:rPr>
          <w:rFonts w:asciiTheme="majorBidi" w:hAnsiTheme="majorBidi" w:cstheme="majorBidi"/>
          <w:sz w:val="24"/>
          <w:szCs w:val="24"/>
        </w:rPr>
        <w:t>udic text</w:t>
      </w:r>
      <w:r w:rsidR="00F90EB9">
        <w:rPr>
          <w:rFonts w:asciiTheme="majorBidi" w:hAnsiTheme="majorBidi" w:cstheme="majorBidi"/>
          <w:sz w:val="24"/>
          <w:szCs w:val="24"/>
        </w:rPr>
        <w:t xml:space="preserve"> itself </w:t>
      </w:r>
      <w:r w:rsidR="00571164">
        <w:rPr>
          <w:rFonts w:asciiTheme="majorBidi" w:hAnsiTheme="majorBidi" w:cstheme="majorBidi"/>
          <w:sz w:val="24"/>
          <w:szCs w:val="24"/>
        </w:rPr>
        <w:t xml:space="preserve">the </w:t>
      </w:r>
      <w:r w:rsidR="00F90EB9">
        <w:rPr>
          <w:rFonts w:asciiTheme="majorBidi" w:hAnsiTheme="majorBidi" w:cstheme="majorBidi"/>
          <w:sz w:val="24"/>
          <w:szCs w:val="24"/>
        </w:rPr>
        <w:t xml:space="preserve">questions </w:t>
      </w:r>
      <w:r w:rsidR="00571164">
        <w:rPr>
          <w:rFonts w:asciiTheme="majorBidi" w:hAnsiTheme="majorBidi" w:cstheme="majorBidi"/>
          <w:sz w:val="24"/>
          <w:szCs w:val="24"/>
        </w:rPr>
        <w:t>and the solutions of the commentators, even before reading them. The list of commentators mentioned by Ra</w:t>
      </w:r>
      <w:r w:rsidR="00F90EB9">
        <w:rPr>
          <w:rFonts w:asciiTheme="majorBidi" w:hAnsiTheme="majorBidi" w:cstheme="majorBidi"/>
          <w:sz w:val="24"/>
          <w:szCs w:val="24"/>
        </w:rPr>
        <w:t>bbi</w:t>
      </w:r>
      <w:r w:rsidR="00571164">
        <w:rPr>
          <w:rFonts w:asciiTheme="majorBidi" w:hAnsiTheme="majorBidi" w:cstheme="majorBidi"/>
          <w:sz w:val="24"/>
          <w:szCs w:val="24"/>
        </w:rPr>
        <w:t xml:space="preserve"> </w:t>
      </w:r>
      <w:proofErr w:type="spellStart"/>
      <w:r w:rsidR="00571164">
        <w:rPr>
          <w:rFonts w:asciiTheme="majorBidi" w:hAnsiTheme="majorBidi" w:cstheme="majorBidi"/>
          <w:sz w:val="24"/>
          <w:szCs w:val="24"/>
        </w:rPr>
        <w:t>Kalfon</w:t>
      </w:r>
      <w:proofErr w:type="spellEnd"/>
      <w:r w:rsidR="00571164">
        <w:rPr>
          <w:rFonts w:asciiTheme="majorBidi" w:hAnsiTheme="majorBidi" w:cstheme="majorBidi"/>
          <w:sz w:val="24"/>
          <w:szCs w:val="24"/>
        </w:rPr>
        <w:t xml:space="preserve"> attests to the </w:t>
      </w:r>
      <w:r w:rsidR="00B93D1A">
        <w:rPr>
          <w:rFonts w:asciiTheme="majorBidi" w:hAnsiTheme="majorBidi" w:cstheme="majorBidi"/>
          <w:sz w:val="24"/>
          <w:szCs w:val="24"/>
        </w:rPr>
        <w:t>image</w:t>
      </w:r>
      <w:r w:rsidR="00571164">
        <w:rPr>
          <w:rFonts w:asciiTheme="majorBidi" w:hAnsiTheme="majorBidi" w:cstheme="majorBidi"/>
          <w:sz w:val="24"/>
          <w:szCs w:val="24"/>
        </w:rPr>
        <w:t xml:space="preserve"> of the ideal </w:t>
      </w:r>
      <w:proofErr w:type="spellStart"/>
      <w:r w:rsidR="00571164" w:rsidRPr="00571164">
        <w:rPr>
          <w:rFonts w:asciiTheme="majorBidi" w:hAnsiTheme="majorBidi" w:cstheme="majorBidi"/>
          <w:i/>
          <w:iCs/>
          <w:sz w:val="24"/>
          <w:szCs w:val="24"/>
        </w:rPr>
        <w:t>posek</w:t>
      </w:r>
      <w:proofErr w:type="spellEnd"/>
      <w:r w:rsidR="00571164">
        <w:rPr>
          <w:rFonts w:asciiTheme="majorBidi" w:hAnsiTheme="majorBidi" w:cstheme="majorBidi"/>
          <w:sz w:val="24"/>
          <w:szCs w:val="24"/>
        </w:rPr>
        <w:t xml:space="preserve"> in his eyes – a student who has a</w:t>
      </w:r>
      <w:r w:rsidR="00F90EB9">
        <w:rPr>
          <w:rFonts w:asciiTheme="majorBidi" w:hAnsiTheme="majorBidi" w:cstheme="majorBidi"/>
          <w:sz w:val="24"/>
          <w:szCs w:val="24"/>
        </w:rPr>
        <w:t>cquired</w:t>
      </w:r>
      <w:r w:rsidR="00571164">
        <w:rPr>
          <w:rFonts w:asciiTheme="majorBidi" w:hAnsiTheme="majorBidi" w:cstheme="majorBidi"/>
          <w:sz w:val="24"/>
          <w:szCs w:val="24"/>
        </w:rPr>
        <w:t xml:space="preserve"> analytical and </w:t>
      </w:r>
      <w:r w:rsidR="0031247B">
        <w:rPr>
          <w:rFonts w:asciiTheme="majorBidi" w:hAnsiTheme="majorBidi" w:cstheme="majorBidi"/>
          <w:sz w:val="24"/>
          <w:szCs w:val="24"/>
        </w:rPr>
        <w:t xml:space="preserve">academic abilities of </w:t>
      </w:r>
      <w:r w:rsidR="00571164">
        <w:rPr>
          <w:rFonts w:asciiTheme="majorBidi" w:hAnsiTheme="majorBidi" w:cstheme="majorBidi"/>
          <w:sz w:val="24"/>
          <w:szCs w:val="24"/>
        </w:rPr>
        <w:t xml:space="preserve">the highest level.  Only after reaching a very high level in Torah study </w:t>
      </w:r>
      <w:r w:rsidR="007F3D1E">
        <w:rPr>
          <w:rFonts w:asciiTheme="majorBidi" w:hAnsiTheme="majorBidi" w:cstheme="majorBidi"/>
          <w:sz w:val="24"/>
          <w:szCs w:val="24"/>
        </w:rPr>
        <w:t>could one be capable of reasoning on the same lines as the commentators mentioned by Ra</w:t>
      </w:r>
      <w:r w:rsidR="0031247B">
        <w:rPr>
          <w:rFonts w:asciiTheme="majorBidi" w:hAnsiTheme="majorBidi" w:cstheme="majorBidi"/>
          <w:sz w:val="24"/>
          <w:szCs w:val="24"/>
        </w:rPr>
        <w:t>bbi</w:t>
      </w:r>
      <w:r w:rsidR="007F3D1E">
        <w:rPr>
          <w:rFonts w:asciiTheme="majorBidi" w:hAnsiTheme="majorBidi" w:cstheme="majorBidi"/>
          <w:sz w:val="24"/>
          <w:szCs w:val="24"/>
        </w:rPr>
        <w:t xml:space="preserve"> </w:t>
      </w:r>
      <w:proofErr w:type="spellStart"/>
      <w:r w:rsidR="007F3D1E">
        <w:rPr>
          <w:rFonts w:asciiTheme="majorBidi" w:hAnsiTheme="majorBidi" w:cstheme="majorBidi"/>
          <w:sz w:val="24"/>
          <w:szCs w:val="24"/>
        </w:rPr>
        <w:t>Kalfon</w:t>
      </w:r>
      <w:proofErr w:type="spellEnd"/>
      <w:r w:rsidR="007F3D1E">
        <w:rPr>
          <w:rFonts w:asciiTheme="majorBidi" w:hAnsiTheme="majorBidi" w:cstheme="majorBidi"/>
          <w:sz w:val="24"/>
          <w:szCs w:val="24"/>
        </w:rPr>
        <w:t xml:space="preserve">. </w:t>
      </w:r>
    </w:p>
    <w:p w14:paraId="7860B21E" w14:textId="58A70728" w:rsidR="00B93D1A" w:rsidRDefault="007F3D1E" w:rsidP="0031247B">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addition to the analytical ability and the extensive knowledge of the theoretical issues upon which the study of </w:t>
      </w:r>
      <w:r w:rsidR="0031247B">
        <w:rPr>
          <w:rFonts w:asciiTheme="majorBidi" w:hAnsiTheme="majorBidi" w:cstheme="majorBidi"/>
          <w:sz w:val="24"/>
          <w:szCs w:val="24"/>
        </w:rPr>
        <w:t xml:space="preserve">judicial method </w:t>
      </w:r>
      <w:r>
        <w:rPr>
          <w:rFonts w:asciiTheme="majorBidi" w:hAnsiTheme="majorBidi" w:cstheme="majorBidi"/>
          <w:sz w:val="24"/>
          <w:szCs w:val="24"/>
        </w:rPr>
        <w:t>is based, the suitable candidate must acquire special learning skills that will serve him in hala</w:t>
      </w:r>
      <w:r w:rsidR="00B93D1A">
        <w:rPr>
          <w:rFonts w:asciiTheme="majorBidi" w:hAnsiTheme="majorBidi" w:cstheme="majorBidi"/>
          <w:sz w:val="24"/>
          <w:szCs w:val="24"/>
        </w:rPr>
        <w:t>k</w:t>
      </w:r>
      <w:r>
        <w:rPr>
          <w:rFonts w:asciiTheme="majorBidi" w:hAnsiTheme="majorBidi" w:cstheme="majorBidi"/>
          <w:sz w:val="24"/>
          <w:szCs w:val="24"/>
        </w:rPr>
        <w:t xml:space="preserve">hic </w:t>
      </w:r>
      <w:r w:rsidR="000E4BAE">
        <w:rPr>
          <w:rFonts w:asciiTheme="majorBidi" w:hAnsiTheme="majorBidi" w:cstheme="majorBidi"/>
          <w:sz w:val="24"/>
          <w:szCs w:val="24"/>
        </w:rPr>
        <w:t>rulings</w:t>
      </w:r>
      <w:r>
        <w:rPr>
          <w:rFonts w:asciiTheme="majorBidi" w:hAnsiTheme="majorBidi" w:cstheme="majorBidi"/>
          <w:sz w:val="24"/>
          <w:szCs w:val="24"/>
        </w:rPr>
        <w:t>.</w:t>
      </w:r>
    </w:p>
    <w:p w14:paraId="360808E9" w14:textId="497714AB" w:rsidR="007F3D1E" w:rsidRDefault="007F3D1E" w:rsidP="0031247B">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p>
    <w:p w14:paraId="5A3B4F10" w14:textId="5DF88C1B" w:rsidR="003D26A4" w:rsidRDefault="003D26A4" w:rsidP="00754903">
      <w:pPr>
        <w:spacing w:after="0" w:line="480" w:lineRule="auto"/>
        <w:rPr>
          <w:rFonts w:asciiTheme="majorBidi" w:hAnsiTheme="majorBidi" w:cstheme="majorBidi"/>
          <w:sz w:val="24"/>
          <w:szCs w:val="24"/>
        </w:rPr>
      </w:pPr>
      <w:r w:rsidRPr="003D26A4">
        <w:rPr>
          <w:rFonts w:asciiTheme="majorBidi" w:hAnsiTheme="majorBidi" w:cstheme="majorBidi"/>
          <w:b/>
          <w:bCs/>
          <w:sz w:val="24"/>
          <w:szCs w:val="24"/>
        </w:rPr>
        <w:t>The Found</w:t>
      </w:r>
      <w:r w:rsidR="0031247B">
        <w:rPr>
          <w:rFonts w:asciiTheme="majorBidi" w:hAnsiTheme="majorBidi" w:cstheme="majorBidi"/>
          <w:b/>
          <w:bCs/>
          <w:sz w:val="24"/>
          <w:szCs w:val="24"/>
        </w:rPr>
        <w:t>ing</w:t>
      </w:r>
      <w:r w:rsidRPr="003D26A4">
        <w:rPr>
          <w:rFonts w:asciiTheme="majorBidi" w:hAnsiTheme="majorBidi" w:cstheme="majorBidi"/>
          <w:b/>
          <w:bCs/>
          <w:sz w:val="24"/>
          <w:szCs w:val="24"/>
        </w:rPr>
        <w:t xml:space="preserve"> of the Method for </w:t>
      </w:r>
      <w:r w:rsidR="005E1943">
        <w:rPr>
          <w:rFonts w:asciiTheme="majorBidi" w:hAnsiTheme="majorBidi" w:cstheme="majorBidi"/>
          <w:b/>
          <w:bCs/>
          <w:sz w:val="24"/>
          <w:szCs w:val="24"/>
        </w:rPr>
        <w:t xml:space="preserve">the </w:t>
      </w:r>
      <w:r w:rsidRPr="003D26A4">
        <w:rPr>
          <w:rFonts w:asciiTheme="majorBidi" w:hAnsiTheme="majorBidi" w:cstheme="majorBidi"/>
          <w:b/>
          <w:bCs/>
          <w:sz w:val="24"/>
          <w:szCs w:val="24"/>
        </w:rPr>
        <w:t>Stud</w:t>
      </w:r>
      <w:r w:rsidR="0031247B">
        <w:rPr>
          <w:rFonts w:asciiTheme="majorBidi" w:hAnsiTheme="majorBidi" w:cstheme="majorBidi"/>
          <w:b/>
          <w:bCs/>
          <w:sz w:val="24"/>
          <w:szCs w:val="24"/>
        </w:rPr>
        <w:t>y</w:t>
      </w:r>
      <w:r w:rsidR="005E1943">
        <w:rPr>
          <w:rFonts w:asciiTheme="majorBidi" w:hAnsiTheme="majorBidi" w:cstheme="majorBidi"/>
          <w:b/>
          <w:bCs/>
          <w:sz w:val="24"/>
          <w:szCs w:val="24"/>
        </w:rPr>
        <w:t xml:space="preserve"> of</w:t>
      </w:r>
      <w:r w:rsidRPr="003D26A4">
        <w:rPr>
          <w:rFonts w:asciiTheme="majorBidi" w:hAnsiTheme="majorBidi" w:cstheme="majorBidi"/>
          <w:b/>
          <w:bCs/>
          <w:sz w:val="24"/>
          <w:szCs w:val="24"/>
        </w:rPr>
        <w:t xml:space="preserve"> </w:t>
      </w:r>
      <w:r w:rsidR="00B70EA3">
        <w:rPr>
          <w:rFonts w:asciiTheme="majorBidi" w:hAnsiTheme="majorBidi" w:cstheme="majorBidi" w:hint="cs"/>
          <w:b/>
          <w:bCs/>
          <w:sz w:val="24"/>
          <w:szCs w:val="24"/>
        </w:rPr>
        <w:t>J</w:t>
      </w:r>
      <w:r w:rsidR="00B70EA3">
        <w:rPr>
          <w:rFonts w:asciiTheme="majorBidi" w:hAnsiTheme="majorBidi" w:cstheme="majorBidi"/>
          <w:b/>
          <w:bCs/>
          <w:sz w:val="24"/>
          <w:szCs w:val="24"/>
        </w:rPr>
        <w:t>udicial Process</w:t>
      </w:r>
    </w:p>
    <w:p w14:paraId="66510188" w14:textId="494CF755" w:rsidR="003D26A4" w:rsidRDefault="003D26A4"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we have seen,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aspired to increase the number of </w:t>
      </w:r>
      <w:r w:rsidR="00DF7E36">
        <w:rPr>
          <w:rFonts w:asciiTheme="majorBidi" w:hAnsiTheme="majorBidi" w:cstheme="majorBidi"/>
          <w:sz w:val="24"/>
          <w:szCs w:val="24"/>
        </w:rPr>
        <w:t xml:space="preserve">rabbis and </w:t>
      </w:r>
      <w:proofErr w:type="spellStart"/>
      <w:r w:rsidR="00DF7E36" w:rsidRPr="00DF7E36">
        <w:rPr>
          <w:rFonts w:asciiTheme="majorBidi" w:hAnsiTheme="majorBidi" w:cstheme="majorBidi"/>
          <w:i/>
          <w:iCs/>
          <w:sz w:val="24"/>
          <w:szCs w:val="24"/>
        </w:rPr>
        <w:t>poskim</w:t>
      </w:r>
      <w:proofErr w:type="spellEnd"/>
      <w:r w:rsidR="00DF7E36">
        <w:rPr>
          <w:rFonts w:asciiTheme="majorBidi" w:hAnsiTheme="majorBidi" w:cstheme="majorBidi"/>
          <w:i/>
          <w:iCs/>
          <w:sz w:val="24"/>
          <w:szCs w:val="24"/>
        </w:rPr>
        <w:t xml:space="preserve">, </w:t>
      </w:r>
      <w:r w:rsidR="00DF7E36">
        <w:rPr>
          <w:rFonts w:asciiTheme="majorBidi" w:hAnsiTheme="majorBidi" w:cstheme="majorBidi"/>
          <w:sz w:val="24"/>
          <w:szCs w:val="24"/>
        </w:rPr>
        <w:t xml:space="preserve">especially </w:t>
      </w:r>
      <w:r w:rsidR="005E1943">
        <w:rPr>
          <w:rFonts w:asciiTheme="majorBidi" w:hAnsiTheme="majorBidi" w:cstheme="majorBidi"/>
          <w:sz w:val="24"/>
          <w:szCs w:val="24"/>
        </w:rPr>
        <w:t xml:space="preserve">given </w:t>
      </w:r>
      <w:r w:rsidR="00DF7E36">
        <w:rPr>
          <w:rFonts w:asciiTheme="majorBidi" w:hAnsiTheme="majorBidi" w:cstheme="majorBidi"/>
          <w:sz w:val="24"/>
          <w:szCs w:val="24"/>
        </w:rPr>
        <w:t xml:space="preserve">the current </w:t>
      </w:r>
      <w:r w:rsidR="00DC4146">
        <w:rPr>
          <w:rFonts w:asciiTheme="majorBidi" w:hAnsiTheme="majorBidi" w:cstheme="majorBidi"/>
          <w:sz w:val="24"/>
          <w:szCs w:val="24"/>
        </w:rPr>
        <w:t>dearth</w:t>
      </w:r>
      <w:r w:rsidR="00DF7E36">
        <w:rPr>
          <w:rFonts w:asciiTheme="majorBidi" w:hAnsiTheme="majorBidi" w:cstheme="majorBidi"/>
          <w:sz w:val="24"/>
          <w:szCs w:val="24"/>
        </w:rPr>
        <w:t xml:space="preserve"> of </w:t>
      </w:r>
      <w:proofErr w:type="spellStart"/>
      <w:r w:rsidR="00581E8E" w:rsidRPr="00581E8E">
        <w:rPr>
          <w:rFonts w:asciiTheme="majorBidi" w:hAnsiTheme="majorBidi" w:cstheme="majorBidi"/>
          <w:i/>
          <w:iCs/>
          <w:sz w:val="24"/>
          <w:szCs w:val="24"/>
        </w:rPr>
        <w:t>morei</w:t>
      </w:r>
      <w:proofErr w:type="spellEnd"/>
      <w:r w:rsidR="00581E8E" w:rsidRPr="00581E8E">
        <w:rPr>
          <w:rFonts w:asciiTheme="majorBidi" w:hAnsiTheme="majorBidi" w:cstheme="majorBidi"/>
          <w:i/>
          <w:iCs/>
          <w:sz w:val="24"/>
          <w:szCs w:val="24"/>
        </w:rPr>
        <w:t xml:space="preserve"> </w:t>
      </w:r>
      <w:proofErr w:type="spellStart"/>
      <w:r w:rsidR="00581E8E" w:rsidRPr="00581E8E">
        <w:rPr>
          <w:rFonts w:asciiTheme="majorBidi" w:hAnsiTheme="majorBidi" w:cstheme="majorBidi"/>
          <w:i/>
          <w:iCs/>
          <w:sz w:val="24"/>
          <w:szCs w:val="24"/>
        </w:rPr>
        <w:t>horaah</w:t>
      </w:r>
      <w:proofErr w:type="spellEnd"/>
      <w:r w:rsidR="00581E8E">
        <w:rPr>
          <w:rFonts w:asciiTheme="majorBidi" w:hAnsiTheme="majorBidi" w:cstheme="majorBidi"/>
          <w:i/>
          <w:iCs/>
          <w:sz w:val="24"/>
          <w:szCs w:val="24"/>
        </w:rPr>
        <w:t xml:space="preserve"> </w:t>
      </w:r>
      <w:r w:rsidR="00017227">
        <w:rPr>
          <w:rFonts w:asciiTheme="majorBidi" w:hAnsiTheme="majorBidi" w:cstheme="majorBidi"/>
          <w:sz w:val="24"/>
          <w:szCs w:val="24"/>
        </w:rPr>
        <w:t>[</w:t>
      </w:r>
      <w:r w:rsidR="005E1943">
        <w:rPr>
          <w:rFonts w:asciiTheme="majorBidi" w:hAnsiTheme="majorBidi" w:cstheme="majorBidi"/>
          <w:sz w:val="24"/>
          <w:szCs w:val="24"/>
        </w:rPr>
        <w:t>halakh</w:t>
      </w:r>
      <w:r w:rsidR="00017227">
        <w:rPr>
          <w:rFonts w:asciiTheme="majorBidi" w:hAnsiTheme="majorBidi" w:cstheme="majorBidi"/>
          <w:sz w:val="24"/>
          <w:szCs w:val="24"/>
        </w:rPr>
        <w:t xml:space="preserve">ic </w:t>
      </w:r>
      <w:r w:rsidR="00A74AC5">
        <w:rPr>
          <w:rFonts w:asciiTheme="majorBidi" w:hAnsiTheme="majorBidi" w:cstheme="majorBidi"/>
          <w:sz w:val="24"/>
          <w:szCs w:val="24"/>
        </w:rPr>
        <w:t>decision makers</w:t>
      </w:r>
      <w:r w:rsidR="00017227">
        <w:rPr>
          <w:rFonts w:asciiTheme="majorBidi" w:hAnsiTheme="majorBidi" w:cstheme="majorBidi"/>
          <w:sz w:val="24"/>
          <w:szCs w:val="24"/>
        </w:rPr>
        <w:t>]</w:t>
      </w:r>
      <w:r w:rsidR="00DF7E36">
        <w:rPr>
          <w:rFonts w:asciiTheme="majorBidi" w:hAnsiTheme="majorBidi" w:cstheme="majorBidi"/>
          <w:sz w:val="24"/>
          <w:szCs w:val="24"/>
        </w:rPr>
        <w:t xml:space="preserve">, </w:t>
      </w:r>
      <w:proofErr w:type="spellStart"/>
      <w:r w:rsidR="00DF7E36" w:rsidRPr="00017227">
        <w:rPr>
          <w:rFonts w:asciiTheme="majorBidi" w:hAnsiTheme="majorBidi" w:cstheme="majorBidi"/>
          <w:i/>
          <w:iCs/>
          <w:sz w:val="24"/>
          <w:szCs w:val="24"/>
        </w:rPr>
        <w:t>dayanim</w:t>
      </w:r>
      <w:proofErr w:type="spellEnd"/>
      <w:r w:rsidR="00DF7E36">
        <w:rPr>
          <w:rFonts w:asciiTheme="majorBidi" w:hAnsiTheme="majorBidi" w:cstheme="majorBidi"/>
          <w:sz w:val="24"/>
          <w:szCs w:val="24"/>
        </w:rPr>
        <w:t xml:space="preserve"> and teachers capable of training a significant c</w:t>
      </w:r>
      <w:r w:rsidR="00017227">
        <w:rPr>
          <w:rFonts w:asciiTheme="majorBidi" w:hAnsiTheme="majorBidi" w:cstheme="majorBidi"/>
          <w:sz w:val="24"/>
          <w:szCs w:val="24"/>
        </w:rPr>
        <w:t>adre</w:t>
      </w:r>
      <w:r w:rsidR="00DF7E36">
        <w:rPr>
          <w:rFonts w:asciiTheme="majorBidi" w:hAnsiTheme="majorBidi" w:cstheme="majorBidi"/>
          <w:sz w:val="24"/>
          <w:szCs w:val="24"/>
        </w:rPr>
        <w:t xml:space="preserve"> of future rabbinic scholars.</w:t>
      </w:r>
      <w:r w:rsidR="00017227">
        <w:rPr>
          <w:rFonts w:asciiTheme="majorBidi" w:hAnsiTheme="majorBidi" w:cstheme="majorBidi"/>
          <w:sz w:val="24"/>
          <w:szCs w:val="24"/>
        </w:rPr>
        <w:t xml:space="preserve"> </w:t>
      </w:r>
      <w:r w:rsidR="00DF7E36">
        <w:rPr>
          <w:rFonts w:asciiTheme="majorBidi" w:hAnsiTheme="majorBidi" w:cstheme="majorBidi"/>
          <w:sz w:val="24"/>
          <w:szCs w:val="24"/>
        </w:rPr>
        <w:t xml:space="preserve">The innovation of Rabbi </w:t>
      </w:r>
      <w:proofErr w:type="spellStart"/>
      <w:r w:rsidR="00DF7E36">
        <w:rPr>
          <w:rFonts w:asciiTheme="majorBidi" w:hAnsiTheme="majorBidi" w:cstheme="majorBidi"/>
          <w:sz w:val="24"/>
          <w:szCs w:val="24"/>
        </w:rPr>
        <w:t>Kalfon’s</w:t>
      </w:r>
      <w:proofErr w:type="spellEnd"/>
      <w:r w:rsidR="00DF7E36">
        <w:rPr>
          <w:rFonts w:asciiTheme="majorBidi" w:hAnsiTheme="majorBidi" w:cstheme="majorBidi"/>
          <w:sz w:val="24"/>
          <w:szCs w:val="24"/>
        </w:rPr>
        <w:t xml:space="preserve"> solution was the development of a well-organized </w:t>
      </w:r>
      <w:r w:rsidR="00017227">
        <w:rPr>
          <w:rFonts w:asciiTheme="majorBidi" w:hAnsiTheme="majorBidi" w:cstheme="majorBidi"/>
          <w:sz w:val="24"/>
          <w:szCs w:val="24"/>
        </w:rPr>
        <w:t xml:space="preserve">learning strategy </w:t>
      </w:r>
      <w:r w:rsidR="00DF7E36">
        <w:rPr>
          <w:rFonts w:asciiTheme="majorBidi" w:hAnsiTheme="majorBidi" w:cstheme="majorBidi"/>
          <w:sz w:val="24"/>
          <w:szCs w:val="24"/>
        </w:rPr>
        <w:t xml:space="preserve">for training </w:t>
      </w:r>
      <w:proofErr w:type="spellStart"/>
      <w:r w:rsidR="00DF7E36" w:rsidRPr="00DF7E36">
        <w:rPr>
          <w:rFonts w:asciiTheme="majorBidi" w:hAnsiTheme="majorBidi" w:cstheme="majorBidi"/>
          <w:i/>
          <w:iCs/>
          <w:sz w:val="24"/>
          <w:szCs w:val="24"/>
        </w:rPr>
        <w:t>poskim</w:t>
      </w:r>
      <w:proofErr w:type="spellEnd"/>
      <w:r w:rsidR="00DF7E36" w:rsidRPr="00DF7E36">
        <w:rPr>
          <w:rFonts w:asciiTheme="majorBidi" w:hAnsiTheme="majorBidi" w:cstheme="majorBidi"/>
          <w:i/>
          <w:iCs/>
          <w:sz w:val="24"/>
          <w:szCs w:val="24"/>
        </w:rPr>
        <w:t xml:space="preserve"> </w:t>
      </w:r>
      <w:r w:rsidR="00DF7E36">
        <w:rPr>
          <w:rFonts w:asciiTheme="majorBidi" w:hAnsiTheme="majorBidi" w:cstheme="majorBidi"/>
          <w:sz w:val="24"/>
          <w:szCs w:val="24"/>
        </w:rPr>
        <w:t>capable of independent, in depth and systematic study</w:t>
      </w:r>
      <w:r w:rsidR="00B60D32">
        <w:rPr>
          <w:rFonts w:asciiTheme="majorBidi" w:hAnsiTheme="majorBidi" w:cstheme="majorBidi"/>
          <w:sz w:val="24"/>
          <w:szCs w:val="24"/>
        </w:rPr>
        <w:t xml:space="preserve">. He described this development in his work, </w:t>
      </w:r>
      <w:proofErr w:type="spellStart"/>
      <w:r w:rsidR="00B60D32" w:rsidRPr="00017227">
        <w:rPr>
          <w:rFonts w:asciiTheme="majorBidi" w:hAnsiTheme="majorBidi" w:cstheme="majorBidi"/>
          <w:i/>
          <w:iCs/>
          <w:sz w:val="24"/>
          <w:szCs w:val="24"/>
        </w:rPr>
        <w:t>Etz</w:t>
      </w:r>
      <w:proofErr w:type="spellEnd"/>
      <w:r w:rsidR="00B60D32" w:rsidRPr="00017227">
        <w:rPr>
          <w:rFonts w:asciiTheme="majorBidi" w:hAnsiTheme="majorBidi" w:cstheme="majorBidi"/>
          <w:i/>
          <w:iCs/>
          <w:sz w:val="24"/>
          <w:szCs w:val="24"/>
        </w:rPr>
        <w:t xml:space="preserve"> </w:t>
      </w:r>
      <w:proofErr w:type="spellStart"/>
      <w:r w:rsidR="00017227" w:rsidRPr="00017227">
        <w:rPr>
          <w:rFonts w:asciiTheme="majorBidi" w:hAnsiTheme="majorBidi" w:cstheme="majorBidi"/>
          <w:i/>
          <w:iCs/>
          <w:sz w:val="24"/>
          <w:szCs w:val="24"/>
        </w:rPr>
        <w:t>H</w:t>
      </w:r>
      <w:r w:rsidR="00B60D32" w:rsidRPr="00017227">
        <w:rPr>
          <w:rFonts w:asciiTheme="majorBidi" w:hAnsiTheme="majorBidi" w:cstheme="majorBidi"/>
          <w:i/>
          <w:iCs/>
          <w:sz w:val="24"/>
          <w:szCs w:val="24"/>
        </w:rPr>
        <w:t>ayim</w:t>
      </w:r>
      <w:proofErr w:type="spellEnd"/>
      <w:r w:rsidR="00B60D32">
        <w:rPr>
          <w:rFonts w:asciiTheme="majorBidi" w:hAnsiTheme="majorBidi" w:cstheme="majorBidi"/>
          <w:sz w:val="24"/>
          <w:szCs w:val="24"/>
        </w:rPr>
        <w:t xml:space="preserve">:  </w:t>
      </w:r>
    </w:p>
    <w:p w14:paraId="3D51299B" w14:textId="0D613D42" w:rsidR="00E96AFC" w:rsidRDefault="00606E11" w:rsidP="00874313">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I was asked by </w:t>
      </w:r>
      <w:r w:rsidR="00B23BEF">
        <w:rPr>
          <w:rFonts w:asciiTheme="majorBidi" w:hAnsiTheme="majorBidi" w:cstheme="majorBidi"/>
          <w:sz w:val="24"/>
          <w:szCs w:val="24"/>
        </w:rPr>
        <w:t xml:space="preserve">one who spreads Torah knowledge among the people of Israel, a </w:t>
      </w:r>
      <w:r>
        <w:rPr>
          <w:rFonts w:asciiTheme="majorBidi" w:hAnsiTheme="majorBidi" w:cstheme="majorBidi"/>
          <w:sz w:val="24"/>
          <w:szCs w:val="24"/>
        </w:rPr>
        <w:t>God</w:t>
      </w:r>
      <w:r w:rsidR="00426EF7">
        <w:rPr>
          <w:rFonts w:asciiTheme="majorBidi" w:hAnsiTheme="majorBidi" w:cstheme="majorBidi"/>
          <w:sz w:val="24"/>
          <w:szCs w:val="24"/>
        </w:rPr>
        <w:t>-</w:t>
      </w:r>
      <w:r>
        <w:rPr>
          <w:rFonts w:asciiTheme="majorBidi" w:hAnsiTheme="majorBidi" w:cstheme="majorBidi"/>
          <w:sz w:val="24"/>
          <w:szCs w:val="24"/>
        </w:rPr>
        <w:t xml:space="preserve">fearing </w:t>
      </w:r>
      <w:r w:rsidR="00B23BEF">
        <w:rPr>
          <w:rFonts w:asciiTheme="majorBidi" w:hAnsiTheme="majorBidi" w:cstheme="majorBidi"/>
          <w:sz w:val="24"/>
          <w:szCs w:val="24"/>
        </w:rPr>
        <w:t xml:space="preserve">man, </w:t>
      </w:r>
      <w:r>
        <w:rPr>
          <w:rFonts w:asciiTheme="majorBidi" w:hAnsiTheme="majorBidi" w:cstheme="majorBidi"/>
          <w:sz w:val="24"/>
          <w:szCs w:val="24"/>
        </w:rPr>
        <w:t xml:space="preserve">anxious to fulfill the word of God, to express my opinion to him in writing </w:t>
      </w:r>
      <w:r w:rsidR="00B23BEF">
        <w:rPr>
          <w:rFonts w:asciiTheme="majorBidi" w:hAnsiTheme="majorBidi" w:cstheme="majorBidi"/>
          <w:sz w:val="24"/>
          <w:szCs w:val="24"/>
        </w:rPr>
        <w:t>about t</w:t>
      </w:r>
      <w:r>
        <w:rPr>
          <w:rFonts w:asciiTheme="majorBidi" w:hAnsiTheme="majorBidi" w:cstheme="majorBidi"/>
          <w:sz w:val="24"/>
          <w:szCs w:val="24"/>
        </w:rPr>
        <w:t xml:space="preserve">he </w:t>
      </w:r>
      <w:r w:rsidR="00B23BEF">
        <w:rPr>
          <w:rFonts w:asciiTheme="majorBidi" w:hAnsiTheme="majorBidi" w:cstheme="majorBidi"/>
          <w:sz w:val="24"/>
          <w:szCs w:val="24"/>
        </w:rPr>
        <w:t xml:space="preserve">current </w:t>
      </w:r>
      <w:r w:rsidR="00DC4146">
        <w:rPr>
          <w:rFonts w:asciiTheme="majorBidi" w:hAnsiTheme="majorBidi" w:cstheme="majorBidi"/>
          <w:sz w:val="24"/>
          <w:szCs w:val="24"/>
        </w:rPr>
        <w:t>scarcity</w:t>
      </w:r>
      <w:r>
        <w:rPr>
          <w:rFonts w:asciiTheme="majorBidi" w:hAnsiTheme="majorBidi" w:cstheme="majorBidi"/>
          <w:sz w:val="24"/>
          <w:szCs w:val="24"/>
        </w:rPr>
        <w:t xml:space="preserve"> in this </w:t>
      </w:r>
      <w:r w:rsidR="00D646BF">
        <w:rPr>
          <w:rFonts w:asciiTheme="majorBidi" w:hAnsiTheme="majorBidi" w:cstheme="majorBidi"/>
          <w:sz w:val="24"/>
          <w:szCs w:val="24"/>
        </w:rPr>
        <w:t>region</w:t>
      </w:r>
      <w:r>
        <w:rPr>
          <w:rFonts w:asciiTheme="majorBidi" w:hAnsiTheme="majorBidi" w:cstheme="majorBidi"/>
          <w:sz w:val="24"/>
          <w:szCs w:val="24"/>
        </w:rPr>
        <w:t xml:space="preserve"> of </w:t>
      </w:r>
      <w:proofErr w:type="spellStart"/>
      <w:r w:rsidR="00B23BEF" w:rsidRPr="00B23BEF">
        <w:rPr>
          <w:rFonts w:asciiTheme="majorBidi" w:hAnsiTheme="majorBidi" w:cstheme="majorBidi"/>
          <w:i/>
          <w:iCs/>
          <w:sz w:val="24"/>
          <w:szCs w:val="24"/>
        </w:rPr>
        <w:t>morei</w:t>
      </w:r>
      <w:proofErr w:type="spellEnd"/>
      <w:r w:rsidR="00B23BEF" w:rsidRPr="00B23BEF">
        <w:rPr>
          <w:rFonts w:asciiTheme="majorBidi" w:hAnsiTheme="majorBidi" w:cstheme="majorBidi"/>
          <w:i/>
          <w:iCs/>
          <w:sz w:val="24"/>
          <w:szCs w:val="24"/>
        </w:rPr>
        <w:t xml:space="preserve"> </w:t>
      </w:r>
      <w:proofErr w:type="spellStart"/>
      <w:r w:rsidR="00B23BEF" w:rsidRPr="00B23BEF">
        <w:rPr>
          <w:rFonts w:asciiTheme="majorBidi" w:hAnsiTheme="majorBidi" w:cstheme="majorBidi"/>
          <w:i/>
          <w:iCs/>
          <w:sz w:val="24"/>
          <w:szCs w:val="24"/>
        </w:rPr>
        <w:t>horaah</w:t>
      </w:r>
      <w:proofErr w:type="spellEnd"/>
      <w:r w:rsidR="00B23BEF" w:rsidRPr="00B23BEF">
        <w:rPr>
          <w:rFonts w:asciiTheme="majorBidi" w:hAnsiTheme="majorBidi" w:cstheme="majorBidi"/>
          <w:i/>
          <w:iCs/>
          <w:sz w:val="24"/>
          <w:szCs w:val="24"/>
        </w:rPr>
        <w:t xml:space="preserve"> </w:t>
      </w:r>
      <w:r w:rsidR="00694F5D">
        <w:rPr>
          <w:rFonts w:asciiTheme="majorBidi" w:hAnsiTheme="majorBidi" w:cstheme="majorBidi"/>
          <w:sz w:val="24"/>
          <w:szCs w:val="24"/>
        </w:rPr>
        <w:t xml:space="preserve">able to judge and to </w:t>
      </w:r>
      <w:r w:rsidR="00B23BEF">
        <w:rPr>
          <w:rFonts w:asciiTheme="majorBidi" w:hAnsiTheme="majorBidi" w:cstheme="majorBidi"/>
          <w:sz w:val="24"/>
          <w:szCs w:val="24"/>
        </w:rPr>
        <w:t xml:space="preserve">render decisions </w:t>
      </w:r>
      <w:r w:rsidR="00694F5D">
        <w:rPr>
          <w:rFonts w:asciiTheme="majorBidi" w:hAnsiTheme="majorBidi" w:cstheme="majorBidi"/>
          <w:sz w:val="24"/>
          <w:szCs w:val="24"/>
        </w:rPr>
        <w:t xml:space="preserve">… and the need in certain </w:t>
      </w:r>
      <w:r w:rsidR="00B23BEF">
        <w:rPr>
          <w:rFonts w:asciiTheme="majorBidi" w:hAnsiTheme="majorBidi" w:cstheme="majorBidi"/>
          <w:sz w:val="24"/>
          <w:szCs w:val="24"/>
        </w:rPr>
        <w:t xml:space="preserve">holy </w:t>
      </w:r>
      <w:r w:rsidR="00694F5D">
        <w:rPr>
          <w:rFonts w:asciiTheme="majorBidi" w:hAnsiTheme="majorBidi" w:cstheme="majorBidi"/>
          <w:sz w:val="24"/>
          <w:szCs w:val="24"/>
        </w:rPr>
        <w:t xml:space="preserve">communities for someone to serve and function in a public office </w:t>
      </w:r>
      <w:r w:rsidR="00426EF7">
        <w:rPr>
          <w:rFonts w:asciiTheme="majorBidi" w:hAnsiTheme="majorBidi" w:cstheme="majorBidi"/>
          <w:sz w:val="24"/>
          <w:szCs w:val="24"/>
        </w:rPr>
        <w:t>in a judicial capacity</w:t>
      </w:r>
      <w:r w:rsidR="00694F5D">
        <w:rPr>
          <w:rFonts w:asciiTheme="majorBidi" w:hAnsiTheme="majorBidi" w:cstheme="majorBidi"/>
          <w:sz w:val="24"/>
          <w:szCs w:val="24"/>
        </w:rPr>
        <w:t xml:space="preserve">. </w:t>
      </w:r>
      <w:r w:rsidR="00B23BEF">
        <w:rPr>
          <w:rFonts w:asciiTheme="majorBidi" w:hAnsiTheme="majorBidi" w:cstheme="majorBidi"/>
          <w:sz w:val="24"/>
          <w:szCs w:val="24"/>
        </w:rPr>
        <w:t>All, or at least m</w:t>
      </w:r>
      <w:r w:rsidR="00694F5D">
        <w:rPr>
          <w:rFonts w:asciiTheme="majorBidi" w:hAnsiTheme="majorBidi" w:cstheme="majorBidi"/>
          <w:sz w:val="24"/>
          <w:szCs w:val="24"/>
        </w:rPr>
        <w:t>ost</w:t>
      </w:r>
      <w:r w:rsidR="00B23BEF">
        <w:rPr>
          <w:rFonts w:asciiTheme="majorBidi" w:hAnsiTheme="majorBidi" w:cstheme="majorBidi"/>
          <w:sz w:val="24"/>
          <w:szCs w:val="24"/>
        </w:rPr>
        <w:t xml:space="preserve">, </w:t>
      </w:r>
      <w:r w:rsidR="00694F5D">
        <w:rPr>
          <w:rFonts w:asciiTheme="majorBidi" w:hAnsiTheme="majorBidi" w:cstheme="majorBidi"/>
          <w:sz w:val="24"/>
          <w:szCs w:val="24"/>
        </w:rPr>
        <w:t xml:space="preserve">students </w:t>
      </w:r>
      <w:r w:rsidR="00694F5D">
        <w:rPr>
          <w:rFonts w:asciiTheme="majorBidi" w:hAnsiTheme="majorBidi" w:cstheme="majorBidi"/>
          <w:sz w:val="24"/>
          <w:szCs w:val="24"/>
        </w:rPr>
        <w:lastRenderedPageBreak/>
        <w:t xml:space="preserve">evade </w:t>
      </w:r>
      <w:r w:rsidR="00B23BEF">
        <w:rPr>
          <w:rFonts w:asciiTheme="majorBidi" w:hAnsiTheme="majorBidi" w:cstheme="majorBidi"/>
          <w:sz w:val="24"/>
          <w:szCs w:val="24"/>
        </w:rPr>
        <w:t xml:space="preserve">judicial roles claiming </w:t>
      </w:r>
      <w:r w:rsidR="0014169B">
        <w:rPr>
          <w:rFonts w:asciiTheme="majorBidi" w:hAnsiTheme="majorBidi" w:cstheme="majorBidi"/>
          <w:sz w:val="24"/>
          <w:szCs w:val="24"/>
        </w:rPr>
        <w:t xml:space="preserve">that they lack experience and the congregation of the Lord is left like a flock without a shepherd or </w:t>
      </w:r>
      <w:r w:rsidR="00B23BEF">
        <w:rPr>
          <w:rFonts w:asciiTheme="majorBidi" w:hAnsiTheme="majorBidi" w:cstheme="majorBidi"/>
          <w:sz w:val="24"/>
          <w:szCs w:val="24"/>
        </w:rPr>
        <w:t xml:space="preserve">is forced </w:t>
      </w:r>
      <w:r w:rsidR="0014169B">
        <w:rPr>
          <w:rFonts w:asciiTheme="majorBidi" w:hAnsiTheme="majorBidi" w:cstheme="majorBidi"/>
          <w:sz w:val="24"/>
          <w:szCs w:val="24"/>
        </w:rPr>
        <w:t xml:space="preserve">to </w:t>
      </w:r>
      <w:r w:rsidR="00B23BEF">
        <w:rPr>
          <w:rFonts w:asciiTheme="majorBidi" w:hAnsiTheme="majorBidi" w:cstheme="majorBidi"/>
          <w:sz w:val="24"/>
          <w:szCs w:val="24"/>
        </w:rPr>
        <w:t xml:space="preserve">make do with </w:t>
      </w:r>
      <w:r w:rsidR="0014169B">
        <w:rPr>
          <w:rFonts w:asciiTheme="majorBidi" w:hAnsiTheme="majorBidi" w:cstheme="majorBidi"/>
          <w:sz w:val="24"/>
          <w:szCs w:val="24"/>
        </w:rPr>
        <w:t xml:space="preserve">a simple public </w:t>
      </w:r>
      <w:r w:rsidR="00BB0B01">
        <w:rPr>
          <w:rFonts w:asciiTheme="majorBidi" w:hAnsiTheme="majorBidi" w:cstheme="majorBidi"/>
          <w:sz w:val="24"/>
          <w:szCs w:val="24"/>
        </w:rPr>
        <w:t>servant</w:t>
      </w:r>
      <w:r w:rsidR="0014169B">
        <w:rPr>
          <w:rFonts w:asciiTheme="majorBidi" w:hAnsiTheme="majorBidi" w:cstheme="majorBidi"/>
          <w:sz w:val="24"/>
          <w:szCs w:val="24"/>
        </w:rPr>
        <w:t xml:space="preserve">, for our many sins. He therefore requests and demands to know the </w:t>
      </w:r>
      <w:r w:rsidR="00426EF7">
        <w:rPr>
          <w:rFonts w:asciiTheme="majorBidi" w:hAnsiTheme="majorBidi" w:cstheme="majorBidi"/>
          <w:sz w:val="24"/>
          <w:szCs w:val="24"/>
        </w:rPr>
        <w:t xml:space="preserve">correct path </w:t>
      </w:r>
      <w:r w:rsidR="0014169B">
        <w:rPr>
          <w:rFonts w:asciiTheme="majorBidi" w:hAnsiTheme="majorBidi" w:cstheme="majorBidi"/>
          <w:sz w:val="24"/>
          <w:szCs w:val="24"/>
        </w:rPr>
        <w:t xml:space="preserve">for </w:t>
      </w:r>
      <w:r w:rsidR="00426EF7">
        <w:rPr>
          <w:rFonts w:asciiTheme="majorBidi" w:hAnsiTheme="majorBidi" w:cstheme="majorBidi"/>
          <w:sz w:val="24"/>
          <w:szCs w:val="24"/>
        </w:rPr>
        <w:t xml:space="preserve">one to take </w:t>
      </w:r>
      <w:r w:rsidR="0014169B">
        <w:rPr>
          <w:rFonts w:asciiTheme="majorBidi" w:hAnsiTheme="majorBidi" w:cstheme="majorBidi"/>
          <w:sz w:val="24"/>
          <w:szCs w:val="24"/>
        </w:rPr>
        <w:t>to bring his students to this exalted goal, on a s</w:t>
      </w:r>
      <w:r w:rsidR="00BC6D9C">
        <w:rPr>
          <w:rFonts w:asciiTheme="majorBidi" w:hAnsiTheme="majorBidi" w:cstheme="majorBidi"/>
          <w:sz w:val="24"/>
          <w:szCs w:val="24"/>
        </w:rPr>
        <w:t xml:space="preserve">atisfactory </w:t>
      </w:r>
      <w:r w:rsidR="0014169B">
        <w:rPr>
          <w:rFonts w:asciiTheme="majorBidi" w:hAnsiTheme="majorBidi" w:cstheme="majorBidi"/>
          <w:sz w:val="24"/>
          <w:szCs w:val="24"/>
        </w:rPr>
        <w:t xml:space="preserve">level, </w:t>
      </w:r>
      <w:r w:rsidR="00BC6D9C">
        <w:rPr>
          <w:rFonts w:asciiTheme="majorBidi" w:hAnsiTheme="majorBidi" w:cstheme="majorBidi"/>
          <w:sz w:val="24"/>
          <w:szCs w:val="24"/>
        </w:rPr>
        <w:t>without taking an excessively long time</w:t>
      </w:r>
      <w:r w:rsidR="00BB0B01">
        <w:rPr>
          <w:rFonts w:asciiTheme="majorBidi" w:hAnsiTheme="majorBidi" w:cstheme="majorBidi"/>
          <w:sz w:val="24"/>
          <w:szCs w:val="24"/>
        </w:rPr>
        <w:t>. A</w:t>
      </w:r>
      <w:r w:rsidR="0014169B">
        <w:rPr>
          <w:rFonts w:asciiTheme="majorBidi" w:hAnsiTheme="majorBidi" w:cstheme="majorBidi"/>
          <w:sz w:val="24"/>
          <w:szCs w:val="24"/>
        </w:rPr>
        <w:t>lso</w:t>
      </w:r>
      <w:r w:rsidR="00BC6D9C">
        <w:rPr>
          <w:rFonts w:asciiTheme="majorBidi" w:hAnsiTheme="majorBidi" w:cstheme="majorBidi"/>
          <w:sz w:val="24"/>
          <w:szCs w:val="24"/>
        </w:rPr>
        <w:t>,</w:t>
      </w:r>
      <w:r w:rsidR="0014169B">
        <w:rPr>
          <w:rFonts w:asciiTheme="majorBidi" w:hAnsiTheme="majorBidi" w:cstheme="majorBidi"/>
          <w:sz w:val="24"/>
          <w:szCs w:val="24"/>
        </w:rPr>
        <w:t xml:space="preserve"> how should one who has not found </w:t>
      </w:r>
      <w:r w:rsidR="00BB0B01">
        <w:rPr>
          <w:rFonts w:asciiTheme="majorBidi" w:hAnsiTheme="majorBidi" w:cstheme="majorBidi"/>
          <w:sz w:val="24"/>
          <w:szCs w:val="24"/>
        </w:rPr>
        <w:t xml:space="preserve">himself </w:t>
      </w:r>
      <w:r w:rsidR="0014169B">
        <w:rPr>
          <w:rFonts w:asciiTheme="majorBidi" w:hAnsiTheme="majorBidi" w:cstheme="majorBidi"/>
          <w:sz w:val="24"/>
          <w:szCs w:val="24"/>
        </w:rPr>
        <w:t xml:space="preserve">a teacher </w:t>
      </w:r>
      <w:r w:rsidR="00BB0B01">
        <w:rPr>
          <w:rFonts w:asciiTheme="majorBidi" w:hAnsiTheme="majorBidi" w:cstheme="majorBidi"/>
          <w:sz w:val="24"/>
          <w:szCs w:val="24"/>
        </w:rPr>
        <w:t xml:space="preserve">proceed </w:t>
      </w:r>
      <w:r w:rsidR="00BC6D9C">
        <w:rPr>
          <w:rFonts w:asciiTheme="majorBidi" w:hAnsiTheme="majorBidi" w:cstheme="majorBidi"/>
          <w:sz w:val="24"/>
          <w:szCs w:val="24"/>
        </w:rPr>
        <w:t xml:space="preserve">on his own until he is capable of </w:t>
      </w:r>
      <w:r w:rsidR="00BB0B01">
        <w:rPr>
          <w:rFonts w:asciiTheme="majorBidi" w:hAnsiTheme="majorBidi" w:cstheme="majorBidi"/>
          <w:sz w:val="24"/>
          <w:szCs w:val="24"/>
        </w:rPr>
        <w:t>rendering decisions</w:t>
      </w:r>
      <w:r w:rsidR="00BC6D9C">
        <w:rPr>
          <w:rFonts w:asciiTheme="majorBidi" w:hAnsiTheme="majorBidi" w:cstheme="majorBidi"/>
          <w:sz w:val="24"/>
          <w:szCs w:val="24"/>
        </w:rPr>
        <w:t>.</w:t>
      </w:r>
      <w:r w:rsidR="00BC6D9C">
        <w:rPr>
          <w:rStyle w:val="FootnoteReference"/>
          <w:rFonts w:asciiTheme="majorBidi" w:hAnsiTheme="majorBidi" w:cstheme="majorBidi"/>
          <w:sz w:val="24"/>
          <w:szCs w:val="24"/>
        </w:rPr>
        <w:footnoteReference w:id="25"/>
      </w:r>
      <w:r w:rsidR="00BC6D9C">
        <w:rPr>
          <w:rFonts w:asciiTheme="majorBidi" w:hAnsiTheme="majorBidi" w:cstheme="majorBidi"/>
          <w:sz w:val="24"/>
          <w:szCs w:val="24"/>
        </w:rPr>
        <w:t xml:space="preserve"> </w:t>
      </w:r>
      <w:r w:rsidR="0014169B">
        <w:rPr>
          <w:rFonts w:asciiTheme="majorBidi" w:hAnsiTheme="majorBidi" w:cstheme="majorBidi"/>
          <w:sz w:val="24"/>
          <w:szCs w:val="24"/>
        </w:rPr>
        <w:t xml:space="preserve"> </w:t>
      </w:r>
      <w:r w:rsidR="00694F5D">
        <w:rPr>
          <w:rFonts w:asciiTheme="majorBidi" w:hAnsiTheme="majorBidi" w:cstheme="majorBidi"/>
          <w:sz w:val="24"/>
          <w:szCs w:val="24"/>
        </w:rPr>
        <w:t xml:space="preserve"> </w:t>
      </w:r>
      <w:r>
        <w:rPr>
          <w:rFonts w:asciiTheme="majorBidi" w:hAnsiTheme="majorBidi" w:cstheme="majorBidi"/>
          <w:sz w:val="24"/>
          <w:szCs w:val="24"/>
        </w:rPr>
        <w:t xml:space="preserve">  </w:t>
      </w:r>
    </w:p>
    <w:p w14:paraId="7061B039" w14:textId="159D2E2D" w:rsidR="00BC6D9C" w:rsidRDefault="00F56F45"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passage, </w:t>
      </w:r>
      <w:r w:rsidR="00BC6D9C">
        <w:rPr>
          <w:rFonts w:asciiTheme="majorBidi" w:hAnsiTheme="majorBidi" w:cstheme="majorBidi"/>
          <w:sz w:val="24"/>
          <w:szCs w:val="24"/>
        </w:rPr>
        <w:t xml:space="preserve">Rabbi </w:t>
      </w:r>
      <w:proofErr w:type="spellStart"/>
      <w:r w:rsidR="00BC6D9C">
        <w:rPr>
          <w:rFonts w:asciiTheme="majorBidi" w:hAnsiTheme="majorBidi" w:cstheme="majorBidi"/>
          <w:sz w:val="24"/>
          <w:szCs w:val="24"/>
        </w:rPr>
        <w:t>Kalfon</w:t>
      </w:r>
      <w:proofErr w:type="spellEnd"/>
      <w:r w:rsidR="00BC6D9C">
        <w:rPr>
          <w:rFonts w:asciiTheme="majorBidi" w:hAnsiTheme="majorBidi" w:cstheme="majorBidi"/>
          <w:sz w:val="24"/>
          <w:szCs w:val="24"/>
        </w:rPr>
        <w:t xml:space="preserve"> expanded upon the causes of the </w:t>
      </w:r>
      <w:r w:rsidR="00DC4146">
        <w:rPr>
          <w:rFonts w:asciiTheme="majorBidi" w:hAnsiTheme="majorBidi" w:cstheme="majorBidi"/>
          <w:sz w:val="24"/>
          <w:szCs w:val="24"/>
        </w:rPr>
        <w:t>dearth</w:t>
      </w:r>
      <w:r w:rsidR="00BC6D9C">
        <w:rPr>
          <w:rFonts w:asciiTheme="majorBidi" w:hAnsiTheme="majorBidi" w:cstheme="majorBidi"/>
          <w:sz w:val="24"/>
          <w:szCs w:val="24"/>
        </w:rPr>
        <w:t xml:space="preserve"> of </w:t>
      </w:r>
      <w:proofErr w:type="spellStart"/>
      <w:r w:rsidR="000C485A" w:rsidRPr="000C485A">
        <w:rPr>
          <w:rFonts w:asciiTheme="majorBidi" w:hAnsiTheme="majorBidi" w:cstheme="majorBidi"/>
          <w:i/>
          <w:iCs/>
          <w:sz w:val="24"/>
          <w:szCs w:val="24"/>
        </w:rPr>
        <w:t>morei</w:t>
      </w:r>
      <w:proofErr w:type="spellEnd"/>
      <w:r w:rsidR="000C485A" w:rsidRPr="000C485A">
        <w:rPr>
          <w:rFonts w:asciiTheme="majorBidi" w:hAnsiTheme="majorBidi" w:cstheme="majorBidi"/>
          <w:i/>
          <w:iCs/>
          <w:sz w:val="24"/>
          <w:szCs w:val="24"/>
        </w:rPr>
        <w:t xml:space="preserve"> </w:t>
      </w:r>
      <w:proofErr w:type="spellStart"/>
      <w:r w:rsidR="000C485A" w:rsidRPr="000C485A">
        <w:rPr>
          <w:rFonts w:asciiTheme="majorBidi" w:hAnsiTheme="majorBidi" w:cstheme="majorBidi"/>
          <w:i/>
          <w:iCs/>
          <w:sz w:val="24"/>
          <w:szCs w:val="24"/>
        </w:rPr>
        <w:t>horaah</w:t>
      </w:r>
      <w:proofErr w:type="spellEnd"/>
      <w:r w:rsidR="00BC6D9C">
        <w:rPr>
          <w:rFonts w:asciiTheme="majorBidi" w:hAnsiTheme="majorBidi" w:cstheme="majorBidi"/>
          <w:sz w:val="24"/>
          <w:szCs w:val="24"/>
        </w:rPr>
        <w:t xml:space="preserve"> and </w:t>
      </w:r>
      <w:proofErr w:type="spellStart"/>
      <w:r w:rsidR="00BC6D9C" w:rsidRPr="000C485A">
        <w:rPr>
          <w:rFonts w:asciiTheme="majorBidi" w:hAnsiTheme="majorBidi" w:cstheme="majorBidi"/>
          <w:i/>
          <w:iCs/>
          <w:sz w:val="24"/>
          <w:szCs w:val="24"/>
        </w:rPr>
        <w:t>poskim</w:t>
      </w:r>
      <w:proofErr w:type="spellEnd"/>
      <w:r w:rsidR="00BC6D9C">
        <w:rPr>
          <w:rFonts w:asciiTheme="majorBidi" w:hAnsiTheme="majorBidi" w:cstheme="majorBidi"/>
          <w:sz w:val="24"/>
          <w:szCs w:val="24"/>
        </w:rPr>
        <w:t>. In his opinion</w:t>
      </w:r>
      <w:r w:rsidR="00DF1531">
        <w:rPr>
          <w:rFonts w:asciiTheme="majorBidi" w:hAnsiTheme="majorBidi" w:cstheme="majorBidi"/>
          <w:sz w:val="24"/>
          <w:szCs w:val="24"/>
        </w:rPr>
        <w:t>,</w:t>
      </w:r>
      <w:r w:rsidR="00BC6D9C">
        <w:rPr>
          <w:rFonts w:asciiTheme="majorBidi" w:hAnsiTheme="majorBidi" w:cstheme="majorBidi"/>
          <w:sz w:val="24"/>
          <w:szCs w:val="24"/>
        </w:rPr>
        <w:t xml:space="preserve"> </w:t>
      </w:r>
      <w:r w:rsidR="00DF1531">
        <w:rPr>
          <w:rFonts w:asciiTheme="majorBidi" w:hAnsiTheme="majorBidi" w:cstheme="majorBidi"/>
          <w:sz w:val="24"/>
          <w:szCs w:val="24"/>
        </w:rPr>
        <w:t xml:space="preserve">one </w:t>
      </w:r>
      <w:r w:rsidR="00BC6D9C">
        <w:rPr>
          <w:rFonts w:asciiTheme="majorBidi" w:hAnsiTheme="majorBidi" w:cstheme="majorBidi"/>
          <w:sz w:val="24"/>
          <w:szCs w:val="24"/>
        </w:rPr>
        <w:t xml:space="preserve">reason for this shortage was the method of study used until this time. Rabbi </w:t>
      </w:r>
      <w:proofErr w:type="spellStart"/>
      <w:r w:rsidR="00BC6D9C">
        <w:rPr>
          <w:rFonts w:asciiTheme="majorBidi" w:hAnsiTheme="majorBidi" w:cstheme="majorBidi"/>
          <w:sz w:val="24"/>
          <w:szCs w:val="24"/>
        </w:rPr>
        <w:t>Kalfon</w:t>
      </w:r>
      <w:proofErr w:type="spellEnd"/>
      <w:r w:rsidR="00BC6D9C">
        <w:rPr>
          <w:rFonts w:asciiTheme="majorBidi" w:hAnsiTheme="majorBidi" w:cstheme="majorBidi"/>
          <w:sz w:val="24"/>
          <w:szCs w:val="24"/>
        </w:rPr>
        <w:t xml:space="preserve"> pointed to three factors: </w:t>
      </w:r>
    </w:p>
    <w:p w14:paraId="3B818E5D" w14:textId="18020AA8" w:rsidR="00B60D32" w:rsidRDefault="00BC6D9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Pr="00001BD3">
        <w:rPr>
          <w:rFonts w:asciiTheme="majorBidi" w:hAnsiTheme="majorBidi" w:cstheme="majorBidi"/>
          <w:b/>
          <w:bCs/>
          <w:sz w:val="24"/>
          <w:szCs w:val="24"/>
        </w:rPr>
        <w:t xml:space="preserve">A </w:t>
      </w:r>
      <w:r w:rsidR="00DC4146">
        <w:rPr>
          <w:rFonts w:asciiTheme="majorBidi" w:hAnsiTheme="majorBidi" w:cstheme="majorBidi"/>
          <w:b/>
          <w:bCs/>
          <w:sz w:val="24"/>
          <w:szCs w:val="24"/>
        </w:rPr>
        <w:t>scarcity</w:t>
      </w:r>
      <w:r w:rsidRPr="00001BD3">
        <w:rPr>
          <w:rFonts w:asciiTheme="majorBidi" w:hAnsiTheme="majorBidi" w:cstheme="majorBidi"/>
          <w:b/>
          <w:bCs/>
          <w:sz w:val="24"/>
          <w:szCs w:val="24"/>
        </w:rPr>
        <w:t xml:space="preserve"> of teachers</w:t>
      </w:r>
      <w:r>
        <w:rPr>
          <w:rFonts w:asciiTheme="majorBidi" w:hAnsiTheme="majorBidi" w:cstheme="majorBidi"/>
          <w:sz w:val="24"/>
          <w:szCs w:val="24"/>
        </w:rPr>
        <w:t xml:space="preserve"> of </w:t>
      </w:r>
      <w:r w:rsidR="00677717">
        <w:rPr>
          <w:rFonts w:asciiTheme="majorBidi" w:hAnsiTheme="majorBidi" w:cstheme="majorBidi"/>
          <w:sz w:val="24"/>
          <w:szCs w:val="24"/>
        </w:rPr>
        <w:t>judicia</w:t>
      </w:r>
      <w:r w:rsidR="001E2B30">
        <w:rPr>
          <w:rFonts w:asciiTheme="majorBidi" w:hAnsiTheme="majorBidi" w:cstheme="majorBidi"/>
          <w:sz w:val="24"/>
          <w:szCs w:val="24"/>
        </w:rPr>
        <w:t>l process</w:t>
      </w:r>
      <w:r w:rsidR="00677717">
        <w:rPr>
          <w:rFonts w:asciiTheme="majorBidi" w:hAnsiTheme="majorBidi" w:cstheme="majorBidi"/>
          <w:sz w:val="24"/>
          <w:szCs w:val="24"/>
        </w:rPr>
        <w:t xml:space="preserve"> </w:t>
      </w:r>
      <w:r>
        <w:rPr>
          <w:rFonts w:asciiTheme="majorBidi" w:hAnsiTheme="majorBidi" w:cstheme="majorBidi"/>
          <w:sz w:val="24"/>
          <w:szCs w:val="24"/>
        </w:rPr>
        <w:t xml:space="preserve">and </w:t>
      </w:r>
      <w:r w:rsidR="005E1943">
        <w:rPr>
          <w:rFonts w:asciiTheme="majorBidi" w:hAnsiTheme="majorBidi" w:cstheme="majorBidi"/>
          <w:sz w:val="24"/>
          <w:szCs w:val="24"/>
        </w:rPr>
        <w:t>halakh</w:t>
      </w:r>
      <w:r>
        <w:rPr>
          <w:rFonts w:asciiTheme="majorBidi" w:hAnsiTheme="majorBidi" w:cstheme="majorBidi"/>
          <w:sz w:val="24"/>
          <w:szCs w:val="24"/>
        </w:rPr>
        <w:t xml:space="preserve">a. </w:t>
      </w:r>
      <w:r w:rsidR="00242525">
        <w:rPr>
          <w:rFonts w:asciiTheme="majorBidi" w:hAnsiTheme="majorBidi" w:cstheme="majorBidi"/>
          <w:sz w:val="24"/>
          <w:szCs w:val="24"/>
        </w:rPr>
        <w:t xml:space="preserve">The decrease in the number of </w:t>
      </w:r>
      <w:r w:rsidR="00426EF7">
        <w:rPr>
          <w:rFonts w:asciiTheme="majorBidi" w:hAnsiTheme="majorBidi" w:cstheme="majorBidi"/>
          <w:sz w:val="24"/>
          <w:szCs w:val="24"/>
        </w:rPr>
        <w:t>current</w:t>
      </w:r>
      <w:r w:rsidR="00242525">
        <w:rPr>
          <w:rFonts w:asciiTheme="majorBidi" w:hAnsiTheme="majorBidi" w:cstheme="majorBidi"/>
          <w:sz w:val="24"/>
          <w:szCs w:val="24"/>
        </w:rPr>
        <w:t xml:space="preserve"> </w:t>
      </w:r>
      <w:proofErr w:type="spellStart"/>
      <w:r w:rsidR="00242525" w:rsidRPr="00242525">
        <w:rPr>
          <w:rFonts w:asciiTheme="majorBidi" w:hAnsiTheme="majorBidi" w:cstheme="majorBidi"/>
          <w:i/>
          <w:iCs/>
          <w:sz w:val="24"/>
          <w:szCs w:val="24"/>
        </w:rPr>
        <w:t>poskim</w:t>
      </w:r>
      <w:proofErr w:type="spellEnd"/>
      <w:r w:rsidR="00242525">
        <w:rPr>
          <w:rFonts w:asciiTheme="majorBidi" w:hAnsiTheme="majorBidi" w:cstheme="majorBidi"/>
          <w:sz w:val="24"/>
          <w:szCs w:val="24"/>
        </w:rPr>
        <w:t xml:space="preserve"> </w:t>
      </w:r>
      <w:r w:rsidR="00677717">
        <w:rPr>
          <w:rFonts w:asciiTheme="majorBidi" w:hAnsiTheme="majorBidi" w:cstheme="majorBidi"/>
          <w:sz w:val="24"/>
          <w:szCs w:val="24"/>
        </w:rPr>
        <w:t xml:space="preserve">proportionally lowered the </w:t>
      </w:r>
      <w:r w:rsidR="00242525">
        <w:rPr>
          <w:rFonts w:asciiTheme="majorBidi" w:hAnsiTheme="majorBidi" w:cstheme="majorBidi"/>
          <w:sz w:val="24"/>
          <w:szCs w:val="24"/>
        </w:rPr>
        <w:t xml:space="preserve">number of </w:t>
      </w:r>
      <w:r w:rsidR="00677717">
        <w:rPr>
          <w:rFonts w:asciiTheme="majorBidi" w:hAnsiTheme="majorBidi" w:cstheme="majorBidi"/>
          <w:sz w:val="24"/>
          <w:szCs w:val="24"/>
        </w:rPr>
        <w:t xml:space="preserve">future jurists </w:t>
      </w:r>
      <w:r w:rsidR="00242525">
        <w:rPr>
          <w:rFonts w:asciiTheme="majorBidi" w:hAnsiTheme="majorBidi" w:cstheme="majorBidi"/>
          <w:sz w:val="24"/>
          <w:szCs w:val="24"/>
        </w:rPr>
        <w:t xml:space="preserve">that could be trained. </w:t>
      </w:r>
    </w:p>
    <w:p w14:paraId="00A4F158" w14:textId="4F4AB3C3" w:rsidR="00242525" w:rsidRDefault="00242525"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w:t>
      </w:r>
      <w:r w:rsidR="0063348F" w:rsidRPr="001E2B30">
        <w:rPr>
          <w:rFonts w:asciiTheme="majorBidi" w:hAnsiTheme="majorBidi" w:cstheme="majorBidi"/>
          <w:b/>
          <w:bCs/>
          <w:sz w:val="24"/>
          <w:szCs w:val="24"/>
        </w:rPr>
        <w:t>Time constraints</w:t>
      </w:r>
      <w:r w:rsidR="001E2B30">
        <w:rPr>
          <w:rFonts w:asciiTheme="majorBidi" w:hAnsiTheme="majorBidi" w:cstheme="majorBidi"/>
          <w:sz w:val="24"/>
          <w:szCs w:val="24"/>
        </w:rPr>
        <w:t xml:space="preserve">. </w:t>
      </w:r>
      <w:r>
        <w:rPr>
          <w:rFonts w:asciiTheme="majorBidi" w:hAnsiTheme="majorBidi" w:cstheme="majorBidi"/>
          <w:sz w:val="24"/>
          <w:szCs w:val="24"/>
        </w:rPr>
        <w:t xml:space="preserve">Due to the need to work and earn a living, many students were unable to devote the time </w:t>
      </w:r>
      <w:r w:rsidR="00426EF7">
        <w:rPr>
          <w:rFonts w:asciiTheme="majorBidi" w:hAnsiTheme="majorBidi" w:cstheme="majorBidi"/>
          <w:sz w:val="24"/>
          <w:szCs w:val="24"/>
        </w:rPr>
        <w:t xml:space="preserve">necessary </w:t>
      </w:r>
      <w:r>
        <w:rPr>
          <w:rFonts w:asciiTheme="majorBidi" w:hAnsiTheme="majorBidi" w:cstheme="majorBidi"/>
          <w:sz w:val="24"/>
          <w:szCs w:val="24"/>
        </w:rPr>
        <w:t xml:space="preserve">to the study of </w:t>
      </w:r>
      <w:r w:rsidR="001E2B30">
        <w:rPr>
          <w:rFonts w:asciiTheme="majorBidi" w:hAnsiTheme="majorBidi" w:cstheme="majorBidi"/>
          <w:sz w:val="24"/>
          <w:szCs w:val="24"/>
        </w:rPr>
        <w:t>judicial process</w:t>
      </w:r>
      <w:r>
        <w:rPr>
          <w:rFonts w:asciiTheme="majorBidi" w:hAnsiTheme="majorBidi" w:cstheme="majorBidi"/>
          <w:i/>
          <w:iCs/>
          <w:sz w:val="24"/>
          <w:szCs w:val="24"/>
        </w:rPr>
        <w:t xml:space="preserve">, </w:t>
      </w:r>
      <w:r>
        <w:rPr>
          <w:rFonts w:asciiTheme="majorBidi" w:hAnsiTheme="majorBidi" w:cstheme="majorBidi"/>
          <w:sz w:val="24"/>
          <w:szCs w:val="24"/>
        </w:rPr>
        <w:t>as they had been able to do in th</w:t>
      </w:r>
      <w:r w:rsidR="00426EF7">
        <w:rPr>
          <w:rFonts w:asciiTheme="majorBidi" w:hAnsiTheme="majorBidi" w:cstheme="majorBidi"/>
          <w:sz w:val="24"/>
          <w:szCs w:val="24"/>
        </w:rPr>
        <w:t>e</w:t>
      </w:r>
      <w:r>
        <w:rPr>
          <w:rFonts w:asciiTheme="majorBidi" w:hAnsiTheme="majorBidi" w:cstheme="majorBidi"/>
          <w:sz w:val="24"/>
          <w:szCs w:val="24"/>
        </w:rPr>
        <w:t xml:space="preserve"> past.</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p>
    <w:p w14:paraId="1EAE50EB" w14:textId="2C9EDE4A" w:rsidR="00242525" w:rsidRDefault="00242525"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3. </w:t>
      </w:r>
      <w:r w:rsidR="00D13175" w:rsidRPr="001E2B30">
        <w:rPr>
          <w:rFonts w:asciiTheme="majorBidi" w:hAnsiTheme="majorBidi" w:cstheme="majorBidi"/>
          <w:b/>
          <w:bCs/>
          <w:sz w:val="24"/>
          <w:szCs w:val="24"/>
        </w:rPr>
        <w:t xml:space="preserve">The </w:t>
      </w:r>
      <w:r w:rsidR="00775D75" w:rsidRPr="001E2B30">
        <w:rPr>
          <w:rFonts w:asciiTheme="majorBidi" w:hAnsiTheme="majorBidi" w:cstheme="majorBidi"/>
          <w:b/>
          <w:bCs/>
          <w:sz w:val="24"/>
          <w:szCs w:val="24"/>
        </w:rPr>
        <w:t xml:space="preserve">Educational </w:t>
      </w:r>
      <w:r w:rsidR="001E2B30" w:rsidRPr="001E2B30">
        <w:rPr>
          <w:rFonts w:asciiTheme="majorBidi" w:hAnsiTheme="majorBidi" w:cstheme="majorBidi"/>
          <w:b/>
          <w:bCs/>
          <w:sz w:val="24"/>
          <w:szCs w:val="24"/>
        </w:rPr>
        <w:t>Status Quo</w:t>
      </w:r>
      <w:r w:rsidR="00775D75">
        <w:rPr>
          <w:rFonts w:asciiTheme="majorBidi" w:hAnsiTheme="majorBidi" w:cstheme="majorBidi"/>
          <w:sz w:val="24"/>
          <w:szCs w:val="24"/>
        </w:rPr>
        <w:t xml:space="preserve"> – “Most students attain only Talmudic analysis”. In other words, the shortage of Torah scholars trained as </w:t>
      </w:r>
      <w:proofErr w:type="spellStart"/>
      <w:r w:rsidR="00775D75" w:rsidRPr="00775D75">
        <w:rPr>
          <w:rFonts w:asciiTheme="majorBidi" w:hAnsiTheme="majorBidi" w:cstheme="majorBidi"/>
          <w:i/>
          <w:iCs/>
          <w:sz w:val="24"/>
          <w:szCs w:val="24"/>
        </w:rPr>
        <w:t>poskim</w:t>
      </w:r>
      <w:proofErr w:type="spellEnd"/>
      <w:r w:rsidR="00775D75">
        <w:rPr>
          <w:rFonts w:asciiTheme="majorBidi" w:hAnsiTheme="majorBidi" w:cstheme="majorBidi"/>
          <w:sz w:val="24"/>
          <w:szCs w:val="24"/>
        </w:rPr>
        <w:t xml:space="preserve"> derive</w:t>
      </w:r>
      <w:r w:rsidR="00DC4146">
        <w:rPr>
          <w:rFonts w:asciiTheme="majorBidi" w:hAnsiTheme="majorBidi" w:cstheme="majorBidi"/>
          <w:sz w:val="24"/>
          <w:szCs w:val="24"/>
        </w:rPr>
        <w:t>d</w:t>
      </w:r>
      <w:r w:rsidR="00775D75">
        <w:rPr>
          <w:rFonts w:asciiTheme="majorBidi" w:hAnsiTheme="majorBidi" w:cstheme="majorBidi"/>
          <w:sz w:val="24"/>
          <w:szCs w:val="24"/>
        </w:rPr>
        <w:t xml:space="preserve"> from </w:t>
      </w:r>
      <w:r w:rsidR="00DC4146">
        <w:rPr>
          <w:rFonts w:asciiTheme="majorBidi" w:hAnsiTheme="majorBidi" w:cstheme="majorBidi"/>
          <w:sz w:val="24"/>
          <w:szCs w:val="24"/>
        </w:rPr>
        <w:t xml:space="preserve">characteristics inherent to </w:t>
      </w:r>
      <w:r w:rsidR="00775D75">
        <w:rPr>
          <w:rFonts w:asciiTheme="majorBidi" w:hAnsiTheme="majorBidi" w:cstheme="majorBidi"/>
          <w:sz w:val="24"/>
          <w:szCs w:val="24"/>
        </w:rPr>
        <w:t xml:space="preserve">Torah </w:t>
      </w:r>
      <w:r w:rsidR="00DC4146">
        <w:rPr>
          <w:rFonts w:asciiTheme="majorBidi" w:hAnsiTheme="majorBidi" w:cstheme="majorBidi"/>
          <w:sz w:val="24"/>
          <w:szCs w:val="24"/>
        </w:rPr>
        <w:t xml:space="preserve">study </w:t>
      </w:r>
      <w:r w:rsidR="00775D75">
        <w:rPr>
          <w:rFonts w:asciiTheme="majorBidi" w:hAnsiTheme="majorBidi" w:cstheme="majorBidi"/>
          <w:sz w:val="24"/>
          <w:szCs w:val="24"/>
        </w:rPr>
        <w:t xml:space="preserve">in the Jewish communities in Tunis and </w:t>
      </w:r>
      <w:proofErr w:type="spellStart"/>
      <w:r w:rsidR="00775D75">
        <w:rPr>
          <w:rFonts w:asciiTheme="majorBidi" w:hAnsiTheme="majorBidi" w:cstheme="majorBidi"/>
          <w:sz w:val="24"/>
          <w:szCs w:val="24"/>
        </w:rPr>
        <w:t>Jerba</w:t>
      </w:r>
      <w:proofErr w:type="spellEnd"/>
      <w:r w:rsidR="00775D75">
        <w:rPr>
          <w:rFonts w:asciiTheme="majorBidi" w:hAnsiTheme="majorBidi" w:cstheme="majorBidi"/>
          <w:sz w:val="24"/>
          <w:szCs w:val="24"/>
        </w:rPr>
        <w:t xml:space="preserve">. Most students concentrated on talmudic analysis rather than serious study of </w:t>
      </w:r>
      <w:r w:rsidR="005E1943">
        <w:rPr>
          <w:rFonts w:asciiTheme="majorBidi" w:hAnsiTheme="majorBidi" w:cstheme="majorBidi"/>
          <w:sz w:val="24"/>
          <w:szCs w:val="24"/>
        </w:rPr>
        <w:t>halakh</w:t>
      </w:r>
      <w:r w:rsidR="00775D75">
        <w:rPr>
          <w:rFonts w:asciiTheme="majorBidi" w:hAnsiTheme="majorBidi" w:cstheme="majorBidi"/>
          <w:sz w:val="24"/>
          <w:szCs w:val="24"/>
        </w:rPr>
        <w:t xml:space="preserve">a. </w:t>
      </w:r>
    </w:p>
    <w:p w14:paraId="3C78D330" w14:textId="58D44F8A" w:rsidR="00775D75" w:rsidRDefault="0043399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the opinion of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DC4146">
        <w:rPr>
          <w:rFonts w:asciiTheme="majorBidi" w:hAnsiTheme="majorBidi" w:cstheme="majorBidi"/>
          <w:sz w:val="24"/>
          <w:szCs w:val="24"/>
        </w:rPr>
        <w:t xml:space="preserve">the adoption of a new </w:t>
      </w:r>
      <w:r>
        <w:rPr>
          <w:rFonts w:asciiTheme="majorBidi" w:hAnsiTheme="majorBidi" w:cstheme="majorBidi"/>
          <w:sz w:val="24"/>
          <w:szCs w:val="24"/>
        </w:rPr>
        <w:t xml:space="preserve">learning method was the </w:t>
      </w:r>
      <w:r w:rsidR="00385EBC">
        <w:rPr>
          <w:rFonts w:asciiTheme="majorBidi" w:hAnsiTheme="majorBidi" w:cstheme="majorBidi"/>
          <w:sz w:val="24"/>
          <w:szCs w:val="24"/>
        </w:rPr>
        <w:t xml:space="preserve">primary </w:t>
      </w:r>
      <w:r>
        <w:rPr>
          <w:rFonts w:asciiTheme="majorBidi" w:hAnsiTheme="majorBidi" w:cstheme="majorBidi"/>
          <w:sz w:val="24"/>
          <w:szCs w:val="24"/>
        </w:rPr>
        <w:t xml:space="preserve">means to </w:t>
      </w:r>
      <w:r w:rsidR="00385EBC">
        <w:rPr>
          <w:rFonts w:asciiTheme="majorBidi" w:hAnsiTheme="majorBidi" w:cstheme="majorBidi"/>
          <w:sz w:val="24"/>
          <w:szCs w:val="24"/>
        </w:rPr>
        <w:t xml:space="preserve">enable the </w:t>
      </w:r>
      <w:r>
        <w:rPr>
          <w:rFonts w:asciiTheme="majorBidi" w:hAnsiTheme="majorBidi" w:cstheme="majorBidi"/>
          <w:sz w:val="24"/>
          <w:szCs w:val="24"/>
        </w:rPr>
        <w:t>train</w:t>
      </w:r>
      <w:r w:rsidR="00385EBC">
        <w:rPr>
          <w:rFonts w:asciiTheme="majorBidi" w:hAnsiTheme="majorBidi" w:cstheme="majorBidi"/>
          <w:sz w:val="24"/>
          <w:szCs w:val="24"/>
        </w:rPr>
        <w:t>ing of</w:t>
      </w:r>
      <w:r>
        <w:rPr>
          <w:rFonts w:asciiTheme="majorBidi" w:hAnsiTheme="majorBidi" w:cstheme="majorBidi"/>
          <w:sz w:val="24"/>
          <w:szCs w:val="24"/>
        </w:rPr>
        <w:t xml:space="preserve"> </w:t>
      </w:r>
      <w:proofErr w:type="spellStart"/>
      <w:r w:rsidRPr="0043399C">
        <w:rPr>
          <w:rFonts w:asciiTheme="majorBidi" w:hAnsiTheme="majorBidi" w:cstheme="majorBidi"/>
          <w:i/>
          <w:iCs/>
          <w:sz w:val="24"/>
          <w:szCs w:val="24"/>
        </w:rPr>
        <w:t>poskim</w:t>
      </w:r>
      <w:proofErr w:type="spellEnd"/>
      <w:r>
        <w:rPr>
          <w:rFonts w:asciiTheme="majorBidi" w:hAnsiTheme="majorBidi" w:cstheme="majorBidi"/>
          <w:sz w:val="24"/>
          <w:szCs w:val="24"/>
        </w:rPr>
        <w:t xml:space="preserve"> </w:t>
      </w:r>
      <w:r w:rsidR="00385EBC">
        <w:rPr>
          <w:rFonts w:asciiTheme="majorBidi" w:hAnsiTheme="majorBidi" w:cstheme="majorBidi"/>
          <w:sz w:val="24"/>
          <w:szCs w:val="24"/>
        </w:rPr>
        <w:t xml:space="preserve">of a high standard </w:t>
      </w:r>
      <w:r>
        <w:rPr>
          <w:rFonts w:asciiTheme="majorBidi" w:hAnsiTheme="majorBidi" w:cstheme="majorBidi"/>
          <w:sz w:val="24"/>
          <w:szCs w:val="24"/>
        </w:rPr>
        <w:t xml:space="preserve">in a short amount of time. He suggested two </w:t>
      </w:r>
      <w:r w:rsidR="00D10F1B">
        <w:rPr>
          <w:rFonts w:asciiTheme="majorBidi" w:hAnsiTheme="majorBidi" w:cstheme="majorBidi"/>
          <w:sz w:val="24"/>
          <w:szCs w:val="24"/>
        </w:rPr>
        <w:t xml:space="preserve">learning </w:t>
      </w:r>
      <w:r>
        <w:rPr>
          <w:rFonts w:asciiTheme="majorBidi" w:hAnsiTheme="majorBidi" w:cstheme="majorBidi"/>
          <w:sz w:val="24"/>
          <w:szCs w:val="24"/>
        </w:rPr>
        <w:t xml:space="preserve">methods: the first, under the supervision of a teacher and the second, </w:t>
      </w:r>
      <w:r w:rsidR="00D10F1B">
        <w:rPr>
          <w:rFonts w:asciiTheme="majorBidi" w:hAnsiTheme="majorBidi" w:cstheme="majorBidi"/>
          <w:sz w:val="24"/>
          <w:szCs w:val="24"/>
        </w:rPr>
        <w:t>self-learning</w:t>
      </w:r>
      <w:r>
        <w:rPr>
          <w:rFonts w:asciiTheme="majorBidi" w:hAnsiTheme="majorBidi" w:cstheme="majorBidi"/>
          <w:sz w:val="24"/>
          <w:szCs w:val="24"/>
        </w:rPr>
        <w:t xml:space="preserve">. It is important to note that these educational methods were formulated after an extensive search over several years, as </w:t>
      </w:r>
      <w:r w:rsidR="00D10F1B">
        <w:rPr>
          <w:rFonts w:asciiTheme="majorBidi" w:hAnsiTheme="majorBidi" w:cstheme="majorBidi"/>
          <w:sz w:val="24"/>
          <w:szCs w:val="24"/>
        </w:rPr>
        <w:t xml:space="preserve">attested </w:t>
      </w:r>
      <w:r>
        <w:rPr>
          <w:rFonts w:asciiTheme="majorBidi" w:hAnsiTheme="majorBidi" w:cstheme="majorBidi"/>
          <w:sz w:val="24"/>
          <w:szCs w:val="24"/>
        </w:rPr>
        <w:t xml:space="preserve">by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in his own words:   </w:t>
      </w:r>
    </w:p>
    <w:p w14:paraId="63FC53B2" w14:textId="77777777" w:rsidR="00426EF7" w:rsidRDefault="00426EF7" w:rsidP="00754903">
      <w:pPr>
        <w:spacing w:after="0" w:line="480" w:lineRule="auto"/>
        <w:rPr>
          <w:rFonts w:asciiTheme="majorBidi" w:hAnsiTheme="majorBidi" w:cstheme="majorBidi"/>
          <w:sz w:val="24"/>
          <w:szCs w:val="24"/>
        </w:rPr>
      </w:pPr>
    </w:p>
    <w:p w14:paraId="5DEC05BC" w14:textId="39D32DE4" w:rsidR="007F3D1E" w:rsidRDefault="00495274" w:rsidP="00D10F1B">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However, since for several years I have also tried to understand and to know the meaning of this </w:t>
      </w:r>
      <w:r w:rsidR="00D10F1B">
        <w:rPr>
          <w:rFonts w:asciiTheme="majorBidi" w:hAnsiTheme="majorBidi" w:cstheme="majorBidi"/>
          <w:sz w:val="24"/>
          <w:szCs w:val="24"/>
        </w:rPr>
        <w:t>matter</w:t>
      </w:r>
      <w:r>
        <w:rPr>
          <w:rFonts w:asciiTheme="majorBidi" w:hAnsiTheme="majorBidi" w:cstheme="majorBidi"/>
          <w:sz w:val="24"/>
          <w:szCs w:val="24"/>
        </w:rPr>
        <w:t xml:space="preserve"> and I wandered the four corners to find a </w:t>
      </w:r>
      <w:r w:rsidR="00CE3304">
        <w:rPr>
          <w:rFonts w:asciiTheme="majorBidi" w:hAnsiTheme="majorBidi" w:cstheme="majorBidi"/>
          <w:sz w:val="24"/>
          <w:szCs w:val="24"/>
        </w:rPr>
        <w:t xml:space="preserve">method </w:t>
      </w:r>
      <w:r>
        <w:rPr>
          <w:rFonts w:asciiTheme="majorBidi" w:hAnsiTheme="majorBidi" w:cstheme="majorBidi"/>
          <w:sz w:val="24"/>
          <w:szCs w:val="24"/>
        </w:rPr>
        <w:t xml:space="preserve">and a correct system for this and God helped me to succeed in finding a clear and sure </w:t>
      </w:r>
      <w:r w:rsidR="00CE3304">
        <w:rPr>
          <w:rFonts w:asciiTheme="majorBidi" w:hAnsiTheme="majorBidi" w:cstheme="majorBidi"/>
          <w:sz w:val="24"/>
          <w:szCs w:val="24"/>
        </w:rPr>
        <w:t xml:space="preserve">path, after many trials and </w:t>
      </w:r>
      <w:r w:rsidR="007656BD">
        <w:rPr>
          <w:rFonts w:asciiTheme="majorBidi" w:hAnsiTheme="majorBidi" w:cstheme="majorBidi"/>
          <w:sz w:val="24"/>
          <w:szCs w:val="24"/>
        </w:rPr>
        <w:t>investigations</w:t>
      </w:r>
      <w:r w:rsidR="00CE3304">
        <w:rPr>
          <w:rFonts w:asciiTheme="majorBidi" w:hAnsiTheme="majorBidi" w:cstheme="majorBidi"/>
          <w:sz w:val="24"/>
          <w:szCs w:val="24"/>
        </w:rPr>
        <w:t xml:space="preserve">. Therefore, I have taken the liberty of presenting to you here my position, not as the product of wisdom or insight, but as the product of trial and </w:t>
      </w:r>
      <w:r w:rsidR="007656BD">
        <w:rPr>
          <w:rFonts w:asciiTheme="majorBidi" w:hAnsiTheme="majorBidi" w:cstheme="majorBidi"/>
          <w:sz w:val="24"/>
          <w:szCs w:val="24"/>
        </w:rPr>
        <w:t>investigation</w:t>
      </w:r>
      <w:r w:rsidR="00CE3304">
        <w:rPr>
          <w:rFonts w:asciiTheme="majorBidi" w:hAnsiTheme="majorBidi" w:cstheme="majorBidi"/>
          <w:sz w:val="24"/>
          <w:szCs w:val="24"/>
        </w:rPr>
        <w:t>.</w:t>
      </w:r>
      <w:r w:rsidR="00CE3304">
        <w:rPr>
          <w:rStyle w:val="FootnoteReference"/>
          <w:rFonts w:asciiTheme="majorBidi" w:hAnsiTheme="majorBidi" w:cstheme="majorBidi"/>
          <w:sz w:val="24"/>
          <w:szCs w:val="24"/>
        </w:rPr>
        <w:footnoteReference w:id="27"/>
      </w:r>
      <w:r w:rsidR="00CE3304">
        <w:rPr>
          <w:rFonts w:asciiTheme="majorBidi" w:hAnsiTheme="majorBidi" w:cstheme="majorBidi"/>
          <w:sz w:val="24"/>
          <w:szCs w:val="24"/>
        </w:rPr>
        <w:t xml:space="preserve"> </w:t>
      </w:r>
    </w:p>
    <w:p w14:paraId="7594642F" w14:textId="77777777" w:rsidR="00426EF7" w:rsidRDefault="00426EF7" w:rsidP="00D10F1B">
      <w:pPr>
        <w:spacing w:after="0" w:line="480" w:lineRule="auto"/>
        <w:ind w:left="567" w:right="567"/>
        <w:rPr>
          <w:rFonts w:asciiTheme="majorBidi" w:hAnsiTheme="majorBidi" w:cstheme="majorBidi"/>
          <w:sz w:val="24"/>
          <w:szCs w:val="24"/>
        </w:rPr>
      </w:pPr>
    </w:p>
    <w:p w14:paraId="2CE72069" w14:textId="77777777" w:rsidR="00426EF7" w:rsidRDefault="00721CCA" w:rsidP="00426EF7">
      <w:pPr>
        <w:spacing w:after="0" w:line="480" w:lineRule="auto"/>
        <w:rPr>
          <w:rFonts w:asciiTheme="majorBidi" w:hAnsiTheme="majorBidi" w:cstheme="majorBidi"/>
          <w:b/>
          <w:bCs/>
          <w:sz w:val="24"/>
          <w:szCs w:val="24"/>
        </w:rPr>
      </w:pPr>
      <w:r w:rsidRPr="00721CCA">
        <w:rPr>
          <w:rFonts w:asciiTheme="majorBidi" w:hAnsiTheme="majorBidi" w:cstheme="majorBidi"/>
          <w:b/>
          <w:bCs/>
          <w:sz w:val="24"/>
          <w:szCs w:val="24"/>
        </w:rPr>
        <w:t>Study under the Supervision of a</w:t>
      </w:r>
      <w:r w:rsidR="007656BD">
        <w:rPr>
          <w:rFonts w:asciiTheme="majorBidi" w:hAnsiTheme="majorBidi" w:cstheme="majorBidi"/>
          <w:b/>
          <w:bCs/>
          <w:sz w:val="24"/>
          <w:szCs w:val="24"/>
        </w:rPr>
        <w:t xml:space="preserve"> Jurist </w:t>
      </w:r>
      <w:r w:rsidRPr="00721CCA">
        <w:rPr>
          <w:rFonts w:asciiTheme="majorBidi" w:hAnsiTheme="majorBidi" w:cstheme="majorBidi"/>
          <w:b/>
          <w:bCs/>
          <w:sz w:val="24"/>
          <w:szCs w:val="24"/>
        </w:rPr>
        <w:t xml:space="preserve"> </w:t>
      </w:r>
    </w:p>
    <w:p w14:paraId="2AAF0886" w14:textId="2DD9D8DD" w:rsidR="00721CCA" w:rsidRDefault="00B7688E" w:rsidP="00426EF7">
      <w:pPr>
        <w:spacing w:after="0" w:line="480" w:lineRule="auto"/>
        <w:rPr>
          <w:rFonts w:asciiTheme="majorBidi" w:hAnsiTheme="majorBidi" w:cstheme="majorBidi"/>
          <w:sz w:val="24"/>
          <w:szCs w:val="24"/>
        </w:rPr>
      </w:pPr>
      <w:r w:rsidRPr="00753453">
        <w:rPr>
          <w:rFonts w:asciiTheme="majorBidi" w:hAnsiTheme="majorBidi" w:cstheme="majorBidi"/>
          <w:sz w:val="24"/>
          <w:szCs w:val="24"/>
        </w:rPr>
        <w:lastRenderedPageBreak/>
        <w:t xml:space="preserve">The first </w:t>
      </w:r>
      <w:r w:rsidR="00426EF7">
        <w:rPr>
          <w:rFonts w:asciiTheme="majorBidi" w:hAnsiTheme="majorBidi" w:cstheme="majorBidi"/>
          <w:sz w:val="24"/>
          <w:szCs w:val="24"/>
        </w:rPr>
        <w:t xml:space="preserve">learning </w:t>
      </w:r>
      <w:r w:rsidRPr="00753453">
        <w:rPr>
          <w:rFonts w:asciiTheme="majorBidi" w:hAnsiTheme="majorBidi" w:cstheme="majorBidi"/>
          <w:sz w:val="24"/>
          <w:szCs w:val="24"/>
        </w:rPr>
        <w:t xml:space="preserve">method </w:t>
      </w:r>
      <w:r w:rsidR="00753453" w:rsidRPr="00753453">
        <w:rPr>
          <w:rFonts w:asciiTheme="majorBidi" w:hAnsiTheme="majorBidi" w:cstheme="majorBidi"/>
          <w:sz w:val="24"/>
          <w:szCs w:val="24"/>
        </w:rPr>
        <w:t xml:space="preserve">was based upon independent study under the supervision of a </w:t>
      </w:r>
      <w:r w:rsidR="005E1943">
        <w:rPr>
          <w:rFonts w:asciiTheme="majorBidi" w:hAnsiTheme="majorBidi" w:cstheme="majorBidi"/>
          <w:sz w:val="24"/>
          <w:szCs w:val="24"/>
        </w:rPr>
        <w:t>halakh</w:t>
      </w:r>
      <w:r w:rsidR="00753453" w:rsidRPr="00753453">
        <w:rPr>
          <w:rFonts w:asciiTheme="majorBidi" w:hAnsiTheme="majorBidi" w:cstheme="majorBidi"/>
          <w:sz w:val="24"/>
          <w:szCs w:val="24"/>
        </w:rPr>
        <w:t xml:space="preserve">ic authority. </w:t>
      </w:r>
      <w:r w:rsidR="00753453">
        <w:rPr>
          <w:rFonts w:asciiTheme="majorBidi" w:hAnsiTheme="majorBidi" w:cstheme="majorBidi"/>
          <w:sz w:val="24"/>
          <w:szCs w:val="24"/>
        </w:rPr>
        <w:t xml:space="preserve">Rabbi </w:t>
      </w:r>
      <w:proofErr w:type="spellStart"/>
      <w:r w:rsidR="00753453">
        <w:rPr>
          <w:rFonts w:asciiTheme="majorBidi" w:hAnsiTheme="majorBidi" w:cstheme="majorBidi"/>
          <w:sz w:val="24"/>
          <w:szCs w:val="24"/>
        </w:rPr>
        <w:t>Kalfon</w:t>
      </w:r>
      <w:proofErr w:type="spellEnd"/>
      <w:r w:rsidR="00753453">
        <w:rPr>
          <w:rFonts w:asciiTheme="majorBidi" w:hAnsiTheme="majorBidi" w:cstheme="majorBidi"/>
          <w:sz w:val="24"/>
          <w:szCs w:val="24"/>
        </w:rPr>
        <w:t xml:space="preserve"> began by explaining from whence he derived the inspiration for this method: </w:t>
      </w:r>
    </w:p>
    <w:p w14:paraId="17C3064C" w14:textId="02AD5B24" w:rsidR="00753453" w:rsidRDefault="00753453"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 craftsman who desires to teach his craft to an apprentice has two </w:t>
      </w:r>
      <w:r w:rsidR="00890E82">
        <w:rPr>
          <w:rFonts w:asciiTheme="majorBidi" w:hAnsiTheme="majorBidi" w:cstheme="majorBidi"/>
          <w:sz w:val="24"/>
          <w:szCs w:val="24"/>
        </w:rPr>
        <w:t>options</w:t>
      </w:r>
      <w:r>
        <w:rPr>
          <w:rFonts w:asciiTheme="majorBidi" w:hAnsiTheme="majorBidi" w:cstheme="majorBidi"/>
          <w:sz w:val="24"/>
          <w:szCs w:val="24"/>
        </w:rPr>
        <w:t xml:space="preserve">: </w:t>
      </w:r>
    </w:p>
    <w:p w14:paraId="01369A61" w14:textId="014D73BB" w:rsidR="00753453" w:rsidRDefault="00753453"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 The craftsman will work as usual and the pupil will stand before him and watch and observe, ask questions and inquire about everything </w:t>
      </w:r>
      <w:r w:rsidR="00D6454B">
        <w:rPr>
          <w:rFonts w:asciiTheme="majorBidi" w:hAnsiTheme="majorBidi" w:cstheme="majorBidi"/>
          <w:sz w:val="24"/>
          <w:szCs w:val="24"/>
        </w:rPr>
        <w:t xml:space="preserve">he does not </w:t>
      </w:r>
      <w:r w:rsidR="00890E82">
        <w:rPr>
          <w:rFonts w:asciiTheme="majorBidi" w:hAnsiTheme="majorBidi" w:cstheme="majorBidi"/>
          <w:sz w:val="24"/>
          <w:szCs w:val="24"/>
        </w:rPr>
        <w:t>know</w:t>
      </w:r>
      <w:r w:rsidR="00426EF7">
        <w:rPr>
          <w:rFonts w:asciiTheme="majorBidi" w:hAnsiTheme="majorBidi" w:cstheme="majorBidi"/>
          <w:sz w:val="24"/>
          <w:szCs w:val="24"/>
        </w:rPr>
        <w:t>,</w:t>
      </w:r>
      <w:r w:rsidR="00890E82">
        <w:rPr>
          <w:rFonts w:asciiTheme="majorBidi" w:hAnsiTheme="majorBidi" w:cstheme="majorBidi"/>
          <w:sz w:val="24"/>
          <w:szCs w:val="24"/>
        </w:rPr>
        <w:t xml:space="preserve"> to understand how it works and what will happen</w:t>
      </w:r>
      <w:r w:rsidR="00D6454B">
        <w:rPr>
          <w:rFonts w:asciiTheme="majorBidi" w:hAnsiTheme="majorBidi" w:cstheme="majorBidi"/>
          <w:sz w:val="24"/>
          <w:szCs w:val="24"/>
        </w:rPr>
        <w:t xml:space="preserve">. The craftsman himself will ask him questions and </w:t>
      </w:r>
      <w:r w:rsidR="00890E82">
        <w:rPr>
          <w:rFonts w:asciiTheme="majorBidi" w:hAnsiTheme="majorBidi" w:cstheme="majorBidi"/>
          <w:sz w:val="24"/>
          <w:szCs w:val="24"/>
        </w:rPr>
        <w:t>test</w:t>
      </w:r>
      <w:r w:rsidR="00D6454B">
        <w:rPr>
          <w:rFonts w:asciiTheme="majorBidi" w:hAnsiTheme="majorBidi" w:cstheme="majorBidi"/>
          <w:sz w:val="24"/>
          <w:szCs w:val="24"/>
        </w:rPr>
        <w:t xml:space="preserve"> hi</w:t>
      </w:r>
      <w:r w:rsidR="009B35D4">
        <w:rPr>
          <w:rFonts w:asciiTheme="majorBidi" w:hAnsiTheme="majorBidi" w:cstheme="majorBidi"/>
          <w:sz w:val="24"/>
          <w:szCs w:val="24"/>
        </w:rPr>
        <w:t>s knowledge a</w:t>
      </w:r>
      <w:r w:rsidR="00D6454B">
        <w:rPr>
          <w:rFonts w:asciiTheme="majorBidi" w:hAnsiTheme="majorBidi" w:cstheme="majorBidi"/>
          <w:sz w:val="24"/>
          <w:szCs w:val="24"/>
        </w:rPr>
        <w:t xml:space="preserve">s to how one does one thing or another and </w:t>
      </w:r>
      <w:r w:rsidR="00890E82">
        <w:rPr>
          <w:rFonts w:asciiTheme="majorBidi" w:hAnsiTheme="majorBidi" w:cstheme="majorBidi"/>
          <w:sz w:val="24"/>
          <w:szCs w:val="24"/>
        </w:rPr>
        <w:t xml:space="preserve">will explain to him </w:t>
      </w:r>
      <w:r w:rsidR="00D6454B">
        <w:rPr>
          <w:rFonts w:asciiTheme="majorBidi" w:hAnsiTheme="majorBidi" w:cstheme="majorBidi"/>
          <w:sz w:val="24"/>
          <w:szCs w:val="24"/>
        </w:rPr>
        <w:t xml:space="preserve">whatever </w:t>
      </w:r>
      <w:r w:rsidR="00890E82">
        <w:rPr>
          <w:rFonts w:asciiTheme="majorBidi" w:hAnsiTheme="majorBidi" w:cstheme="majorBidi"/>
          <w:sz w:val="24"/>
          <w:szCs w:val="24"/>
        </w:rPr>
        <w:t xml:space="preserve">he </w:t>
      </w:r>
      <w:r w:rsidR="00D6454B">
        <w:rPr>
          <w:rFonts w:asciiTheme="majorBidi" w:hAnsiTheme="majorBidi" w:cstheme="majorBidi"/>
          <w:sz w:val="24"/>
          <w:szCs w:val="24"/>
        </w:rPr>
        <w:t xml:space="preserve">does not know. </w:t>
      </w:r>
      <w:r w:rsidR="00AD7907">
        <w:rPr>
          <w:rFonts w:asciiTheme="majorBidi" w:hAnsiTheme="majorBidi" w:cstheme="majorBidi"/>
          <w:sz w:val="24"/>
          <w:szCs w:val="24"/>
        </w:rPr>
        <w:t xml:space="preserve">Training in this method </w:t>
      </w:r>
      <w:r w:rsidR="00A81117">
        <w:rPr>
          <w:rFonts w:asciiTheme="majorBidi" w:hAnsiTheme="majorBidi" w:cstheme="majorBidi"/>
          <w:sz w:val="24"/>
          <w:szCs w:val="24"/>
        </w:rPr>
        <w:t>is</w:t>
      </w:r>
      <w:r w:rsidR="00A81117">
        <w:rPr>
          <w:rFonts w:asciiTheme="majorBidi" w:hAnsiTheme="majorBidi" w:cstheme="majorBidi" w:hint="cs"/>
          <w:sz w:val="24"/>
          <w:szCs w:val="24"/>
          <w:rtl/>
        </w:rPr>
        <w:t xml:space="preserve"> </w:t>
      </w:r>
      <w:r w:rsidR="00A81117">
        <w:rPr>
          <w:rFonts w:asciiTheme="majorBidi" w:hAnsiTheme="majorBidi" w:cstheme="majorBidi"/>
          <w:sz w:val="24"/>
          <w:szCs w:val="24"/>
        </w:rPr>
        <w:t>without doubt dragged out</w:t>
      </w:r>
      <w:r w:rsidR="009B35D4">
        <w:rPr>
          <w:rFonts w:asciiTheme="majorBidi" w:hAnsiTheme="majorBidi" w:cstheme="majorBidi"/>
          <w:sz w:val="24"/>
          <w:szCs w:val="24"/>
        </w:rPr>
        <w:t xml:space="preserve">, </w:t>
      </w:r>
      <w:r w:rsidR="00A81117">
        <w:rPr>
          <w:rFonts w:asciiTheme="majorBidi" w:hAnsiTheme="majorBidi" w:cstheme="majorBidi"/>
          <w:sz w:val="24"/>
          <w:szCs w:val="24"/>
        </w:rPr>
        <w:t>slow</w:t>
      </w:r>
      <w:r w:rsidR="00426EF7">
        <w:rPr>
          <w:rFonts w:asciiTheme="majorBidi" w:hAnsiTheme="majorBidi" w:cstheme="majorBidi"/>
          <w:sz w:val="24"/>
          <w:szCs w:val="24"/>
        </w:rPr>
        <w:t>,</w:t>
      </w:r>
      <w:r w:rsidR="00A81117">
        <w:rPr>
          <w:rFonts w:asciiTheme="majorBidi" w:hAnsiTheme="majorBidi" w:cstheme="majorBidi"/>
          <w:sz w:val="24"/>
          <w:szCs w:val="24"/>
        </w:rPr>
        <w:t xml:space="preserve"> and very lengthy, and even afterwards</w:t>
      </w:r>
      <w:r w:rsidR="00426EF7">
        <w:rPr>
          <w:rFonts w:asciiTheme="majorBidi" w:hAnsiTheme="majorBidi" w:cstheme="majorBidi"/>
          <w:sz w:val="24"/>
          <w:szCs w:val="24"/>
        </w:rPr>
        <w:t>,</w:t>
      </w:r>
      <w:r w:rsidR="00A81117">
        <w:rPr>
          <w:rFonts w:asciiTheme="majorBidi" w:hAnsiTheme="majorBidi" w:cstheme="majorBidi"/>
          <w:sz w:val="24"/>
          <w:szCs w:val="24"/>
        </w:rPr>
        <w:t xml:space="preserve"> when the pupil has finished the course of his study</w:t>
      </w:r>
      <w:r w:rsidR="009B35D4">
        <w:rPr>
          <w:rFonts w:asciiTheme="majorBidi" w:hAnsiTheme="majorBidi" w:cstheme="majorBidi"/>
          <w:sz w:val="24"/>
          <w:szCs w:val="24"/>
        </w:rPr>
        <w:t>,</w:t>
      </w:r>
      <w:r w:rsidR="00A81117">
        <w:rPr>
          <w:rFonts w:asciiTheme="majorBidi" w:hAnsiTheme="majorBidi" w:cstheme="majorBidi"/>
          <w:sz w:val="24"/>
          <w:szCs w:val="24"/>
        </w:rPr>
        <w:t xml:space="preserve"> as soon as he picks up the tools to work</w:t>
      </w:r>
      <w:r w:rsidR="009B35D4">
        <w:rPr>
          <w:rFonts w:asciiTheme="majorBidi" w:hAnsiTheme="majorBidi" w:cstheme="majorBidi"/>
          <w:sz w:val="24"/>
          <w:szCs w:val="24"/>
        </w:rPr>
        <w:t>,</w:t>
      </w:r>
      <w:r w:rsidR="00A81117">
        <w:rPr>
          <w:rFonts w:asciiTheme="majorBidi" w:hAnsiTheme="majorBidi" w:cstheme="majorBidi"/>
          <w:sz w:val="24"/>
          <w:szCs w:val="24"/>
        </w:rPr>
        <w:t xml:space="preserve"> it is usually very difficult for him and he will fail in his attempts and efforts for a long time to come.  </w:t>
      </w:r>
      <w:r w:rsidR="00D6454B">
        <w:rPr>
          <w:rFonts w:asciiTheme="majorBidi" w:hAnsiTheme="majorBidi" w:cstheme="majorBidi"/>
          <w:sz w:val="24"/>
          <w:szCs w:val="24"/>
        </w:rPr>
        <w:t xml:space="preserve"> </w:t>
      </w:r>
      <w:r>
        <w:rPr>
          <w:rFonts w:asciiTheme="majorBidi" w:hAnsiTheme="majorBidi" w:cstheme="majorBidi"/>
          <w:sz w:val="24"/>
          <w:szCs w:val="24"/>
        </w:rPr>
        <w:t xml:space="preserve"> </w:t>
      </w:r>
    </w:p>
    <w:p w14:paraId="5EFF46CF" w14:textId="4CF5F64F" w:rsidR="00A81117" w:rsidRDefault="00A81117"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b. To teach the pupil </w:t>
      </w:r>
      <w:r w:rsidR="008526C0">
        <w:rPr>
          <w:rFonts w:asciiTheme="majorBidi" w:hAnsiTheme="majorBidi" w:cstheme="majorBidi"/>
          <w:sz w:val="24"/>
          <w:szCs w:val="24"/>
        </w:rPr>
        <w:t xml:space="preserve">one </w:t>
      </w:r>
      <w:r w:rsidR="009B35D4">
        <w:rPr>
          <w:rFonts w:asciiTheme="majorBidi" w:hAnsiTheme="majorBidi" w:cstheme="majorBidi"/>
          <w:sz w:val="24"/>
          <w:szCs w:val="24"/>
        </w:rPr>
        <w:t xml:space="preserve">skill </w:t>
      </w:r>
      <w:r w:rsidR="008526C0">
        <w:rPr>
          <w:rFonts w:asciiTheme="majorBidi" w:hAnsiTheme="majorBidi" w:cstheme="majorBidi"/>
          <w:sz w:val="24"/>
          <w:szCs w:val="24"/>
        </w:rPr>
        <w:t xml:space="preserve">of the craft and then give him a task </w:t>
      </w:r>
      <w:r w:rsidR="009B35D4">
        <w:rPr>
          <w:rFonts w:asciiTheme="majorBidi" w:hAnsiTheme="majorBidi" w:cstheme="majorBidi"/>
          <w:sz w:val="24"/>
          <w:szCs w:val="24"/>
        </w:rPr>
        <w:t xml:space="preserve">by which </w:t>
      </w:r>
      <w:r w:rsidR="008526C0">
        <w:rPr>
          <w:rFonts w:asciiTheme="majorBidi" w:hAnsiTheme="majorBidi" w:cstheme="majorBidi"/>
          <w:sz w:val="24"/>
          <w:szCs w:val="24"/>
        </w:rPr>
        <w:t xml:space="preserve">to practice this skill and then afterwards to teach another skill and again give him practical </w:t>
      </w:r>
      <w:r w:rsidR="009B35D4">
        <w:rPr>
          <w:rFonts w:asciiTheme="majorBidi" w:hAnsiTheme="majorBidi" w:cstheme="majorBidi"/>
          <w:sz w:val="24"/>
          <w:szCs w:val="24"/>
        </w:rPr>
        <w:t>experience</w:t>
      </w:r>
      <w:r w:rsidR="008526C0">
        <w:rPr>
          <w:rFonts w:asciiTheme="majorBidi" w:hAnsiTheme="majorBidi" w:cstheme="majorBidi"/>
          <w:sz w:val="24"/>
          <w:szCs w:val="24"/>
        </w:rPr>
        <w:t xml:space="preserve">, until all aspects of the craft have been taught. </w:t>
      </w:r>
      <w:r w:rsidR="00BF455E">
        <w:rPr>
          <w:rFonts w:asciiTheme="majorBidi" w:hAnsiTheme="majorBidi" w:cstheme="majorBidi"/>
          <w:sz w:val="24"/>
          <w:szCs w:val="24"/>
        </w:rPr>
        <w:t xml:space="preserve">This method will </w:t>
      </w:r>
      <w:r w:rsidR="009B35D4">
        <w:rPr>
          <w:rFonts w:asciiTheme="majorBidi" w:hAnsiTheme="majorBidi" w:cstheme="majorBidi"/>
          <w:sz w:val="24"/>
          <w:szCs w:val="24"/>
        </w:rPr>
        <w:t xml:space="preserve">enable </w:t>
      </w:r>
      <w:r w:rsidR="00BF455E">
        <w:rPr>
          <w:rFonts w:asciiTheme="majorBidi" w:hAnsiTheme="majorBidi" w:cstheme="majorBidi"/>
          <w:sz w:val="24"/>
          <w:szCs w:val="24"/>
        </w:rPr>
        <w:t>the pupil to achieve his goal quickly as well as prepare him well to do the work easily without error or obstacle.</w:t>
      </w:r>
      <w:r w:rsidR="00BF455E">
        <w:rPr>
          <w:rStyle w:val="FootnoteReference"/>
          <w:rFonts w:asciiTheme="majorBidi" w:hAnsiTheme="majorBidi" w:cstheme="majorBidi"/>
          <w:sz w:val="24"/>
          <w:szCs w:val="24"/>
        </w:rPr>
        <w:footnoteReference w:id="28"/>
      </w:r>
      <w:r w:rsidR="00BF455E">
        <w:rPr>
          <w:rFonts w:asciiTheme="majorBidi" w:hAnsiTheme="majorBidi" w:cstheme="majorBidi"/>
          <w:sz w:val="24"/>
          <w:szCs w:val="24"/>
        </w:rPr>
        <w:t xml:space="preserve"> </w:t>
      </w:r>
    </w:p>
    <w:p w14:paraId="5AA4EE60" w14:textId="6913CC7B" w:rsidR="00BF455E" w:rsidRDefault="00A51E97"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passage </w:t>
      </w:r>
      <w:r w:rsidR="00BF455E">
        <w:rPr>
          <w:rFonts w:asciiTheme="majorBidi" w:hAnsiTheme="majorBidi" w:cstheme="majorBidi"/>
          <w:sz w:val="24"/>
          <w:szCs w:val="24"/>
        </w:rPr>
        <w:t xml:space="preserve">Rabbi </w:t>
      </w:r>
      <w:proofErr w:type="spellStart"/>
      <w:r w:rsidR="00BF455E">
        <w:rPr>
          <w:rFonts w:asciiTheme="majorBidi" w:hAnsiTheme="majorBidi" w:cstheme="majorBidi"/>
          <w:sz w:val="24"/>
          <w:szCs w:val="24"/>
        </w:rPr>
        <w:t>Kalfon</w:t>
      </w:r>
      <w:proofErr w:type="spellEnd"/>
      <w:r w:rsidR="00BF455E">
        <w:rPr>
          <w:rFonts w:asciiTheme="majorBidi" w:hAnsiTheme="majorBidi" w:cstheme="majorBidi"/>
          <w:sz w:val="24"/>
          <w:szCs w:val="24"/>
        </w:rPr>
        <w:t xml:space="preserve"> presented his </w:t>
      </w:r>
      <w:r>
        <w:rPr>
          <w:rFonts w:asciiTheme="majorBidi" w:hAnsiTheme="majorBidi" w:cstheme="majorBidi"/>
          <w:sz w:val="24"/>
          <w:szCs w:val="24"/>
        </w:rPr>
        <w:t>opinion r</w:t>
      </w:r>
      <w:r w:rsidR="00BF455E">
        <w:rPr>
          <w:rFonts w:asciiTheme="majorBidi" w:hAnsiTheme="majorBidi" w:cstheme="majorBidi"/>
          <w:sz w:val="24"/>
          <w:szCs w:val="24"/>
        </w:rPr>
        <w:t xml:space="preserve">egarding the correct way </w:t>
      </w:r>
      <w:r>
        <w:rPr>
          <w:rFonts w:asciiTheme="majorBidi" w:hAnsiTheme="majorBidi" w:cstheme="majorBidi"/>
          <w:sz w:val="24"/>
          <w:szCs w:val="24"/>
        </w:rPr>
        <w:t xml:space="preserve">to </w:t>
      </w:r>
      <w:r w:rsidR="00BF455E">
        <w:rPr>
          <w:rFonts w:asciiTheme="majorBidi" w:hAnsiTheme="majorBidi" w:cstheme="majorBidi"/>
          <w:sz w:val="24"/>
          <w:szCs w:val="24"/>
        </w:rPr>
        <w:t xml:space="preserve">train </w:t>
      </w:r>
      <w:proofErr w:type="spellStart"/>
      <w:r w:rsidR="00BF455E" w:rsidRPr="009E0E1C">
        <w:rPr>
          <w:rFonts w:asciiTheme="majorBidi" w:hAnsiTheme="majorBidi" w:cstheme="majorBidi"/>
          <w:i/>
          <w:iCs/>
          <w:sz w:val="24"/>
          <w:szCs w:val="24"/>
        </w:rPr>
        <w:t>poskim</w:t>
      </w:r>
      <w:proofErr w:type="spellEnd"/>
      <w:r w:rsidR="00BF455E">
        <w:rPr>
          <w:rFonts w:asciiTheme="majorBidi" w:hAnsiTheme="majorBidi" w:cstheme="majorBidi"/>
          <w:sz w:val="24"/>
          <w:szCs w:val="24"/>
        </w:rPr>
        <w:t xml:space="preserve"> by means of an analogy </w:t>
      </w:r>
      <w:r>
        <w:rPr>
          <w:rFonts w:asciiTheme="majorBidi" w:hAnsiTheme="majorBidi" w:cstheme="majorBidi"/>
          <w:sz w:val="24"/>
          <w:szCs w:val="24"/>
        </w:rPr>
        <w:t xml:space="preserve">in which he </w:t>
      </w:r>
      <w:r w:rsidR="00BC3206">
        <w:rPr>
          <w:rFonts w:asciiTheme="majorBidi" w:hAnsiTheme="majorBidi" w:cstheme="majorBidi"/>
          <w:sz w:val="24"/>
          <w:szCs w:val="24"/>
        </w:rPr>
        <w:t>distinguishe</w:t>
      </w:r>
      <w:r>
        <w:rPr>
          <w:rFonts w:asciiTheme="majorBidi" w:hAnsiTheme="majorBidi" w:cstheme="majorBidi"/>
          <w:sz w:val="24"/>
          <w:szCs w:val="24"/>
        </w:rPr>
        <w:t>d</w:t>
      </w:r>
      <w:r w:rsidR="00BC3206">
        <w:rPr>
          <w:rFonts w:asciiTheme="majorBidi" w:hAnsiTheme="majorBidi" w:cstheme="majorBidi"/>
          <w:sz w:val="24"/>
          <w:szCs w:val="24"/>
        </w:rPr>
        <w:t xml:space="preserve"> between </w:t>
      </w:r>
      <w:r w:rsidR="009E0E1C">
        <w:rPr>
          <w:rFonts w:asciiTheme="majorBidi" w:hAnsiTheme="majorBidi" w:cstheme="majorBidi"/>
          <w:sz w:val="24"/>
          <w:szCs w:val="24"/>
        </w:rPr>
        <w:t xml:space="preserve">intellectual training </w:t>
      </w:r>
      <w:r w:rsidR="00BC3206">
        <w:rPr>
          <w:rFonts w:asciiTheme="majorBidi" w:hAnsiTheme="majorBidi" w:cstheme="majorBidi"/>
          <w:sz w:val="24"/>
          <w:szCs w:val="24"/>
        </w:rPr>
        <w:t xml:space="preserve">and </w:t>
      </w:r>
      <w:r>
        <w:rPr>
          <w:rFonts w:asciiTheme="majorBidi" w:hAnsiTheme="majorBidi" w:cstheme="majorBidi"/>
          <w:sz w:val="24"/>
          <w:szCs w:val="24"/>
        </w:rPr>
        <w:t xml:space="preserve">skill </w:t>
      </w:r>
      <w:r w:rsidR="009E0E1C">
        <w:rPr>
          <w:rFonts w:asciiTheme="majorBidi" w:hAnsiTheme="majorBidi" w:cstheme="majorBidi"/>
          <w:sz w:val="24"/>
          <w:szCs w:val="24"/>
        </w:rPr>
        <w:t xml:space="preserve">acquisition. His </w:t>
      </w:r>
      <w:r>
        <w:rPr>
          <w:rFonts w:asciiTheme="majorBidi" w:hAnsiTheme="majorBidi" w:cstheme="majorBidi"/>
          <w:sz w:val="24"/>
          <w:szCs w:val="24"/>
        </w:rPr>
        <w:t xml:space="preserve">learning </w:t>
      </w:r>
      <w:r w:rsidR="009E0E1C">
        <w:rPr>
          <w:rFonts w:asciiTheme="majorBidi" w:hAnsiTheme="majorBidi" w:cstheme="majorBidi"/>
          <w:sz w:val="24"/>
          <w:szCs w:val="24"/>
        </w:rPr>
        <w:t xml:space="preserve">method </w:t>
      </w:r>
      <w:r>
        <w:rPr>
          <w:rFonts w:asciiTheme="majorBidi" w:hAnsiTheme="majorBidi" w:cstheme="majorBidi"/>
          <w:sz w:val="24"/>
          <w:szCs w:val="24"/>
        </w:rPr>
        <w:t>was</w:t>
      </w:r>
      <w:r w:rsidR="009E0E1C">
        <w:rPr>
          <w:rFonts w:asciiTheme="majorBidi" w:hAnsiTheme="majorBidi" w:cstheme="majorBidi"/>
          <w:sz w:val="24"/>
          <w:szCs w:val="24"/>
        </w:rPr>
        <w:t xml:space="preserve"> intended to create </w:t>
      </w:r>
      <w:r w:rsidR="00C1502C">
        <w:rPr>
          <w:rFonts w:asciiTheme="majorBidi" w:hAnsiTheme="majorBidi" w:cstheme="majorBidi"/>
          <w:sz w:val="24"/>
          <w:szCs w:val="24"/>
        </w:rPr>
        <w:t xml:space="preserve">a </w:t>
      </w:r>
      <w:r w:rsidR="009E0E1C">
        <w:rPr>
          <w:rFonts w:asciiTheme="majorBidi" w:hAnsiTheme="majorBidi" w:cstheme="majorBidi"/>
          <w:sz w:val="24"/>
          <w:szCs w:val="24"/>
        </w:rPr>
        <w:t xml:space="preserve">brief </w:t>
      </w:r>
      <w:r w:rsidR="00324B31">
        <w:rPr>
          <w:rFonts w:asciiTheme="majorBidi" w:hAnsiTheme="majorBidi" w:cstheme="majorBidi"/>
          <w:sz w:val="24"/>
          <w:szCs w:val="24"/>
        </w:rPr>
        <w:t xml:space="preserve">but effectual </w:t>
      </w:r>
      <w:r w:rsidR="009E0E1C">
        <w:rPr>
          <w:rFonts w:asciiTheme="majorBidi" w:hAnsiTheme="majorBidi" w:cstheme="majorBidi"/>
          <w:sz w:val="24"/>
          <w:szCs w:val="24"/>
        </w:rPr>
        <w:t>process</w:t>
      </w:r>
      <w:r w:rsidR="00BC3206">
        <w:rPr>
          <w:rFonts w:asciiTheme="majorBidi" w:hAnsiTheme="majorBidi" w:cstheme="majorBidi"/>
          <w:sz w:val="24"/>
          <w:szCs w:val="24"/>
        </w:rPr>
        <w:t xml:space="preserve"> </w:t>
      </w:r>
      <w:r w:rsidR="00324B31">
        <w:rPr>
          <w:rFonts w:asciiTheme="majorBidi" w:hAnsiTheme="majorBidi" w:cstheme="majorBidi"/>
          <w:sz w:val="24"/>
          <w:szCs w:val="24"/>
        </w:rPr>
        <w:t xml:space="preserve">of learning </w:t>
      </w:r>
      <w:r w:rsidR="005E1943">
        <w:rPr>
          <w:rFonts w:asciiTheme="majorBidi" w:hAnsiTheme="majorBidi" w:cstheme="majorBidi"/>
          <w:sz w:val="24"/>
          <w:szCs w:val="24"/>
        </w:rPr>
        <w:t>halakh</w:t>
      </w:r>
      <w:r w:rsidR="00324B31">
        <w:rPr>
          <w:rFonts w:asciiTheme="majorBidi" w:hAnsiTheme="majorBidi" w:cstheme="majorBidi"/>
          <w:sz w:val="24"/>
          <w:szCs w:val="24"/>
        </w:rPr>
        <w:t xml:space="preserve">a </w:t>
      </w:r>
      <w:r w:rsidR="00BC3206">
        <w:rPr>
          <w:rFonts w:asciiTheme="majorBidi" w:hAnsiTheme="majorBidi" w:cstheme="majorBidi"/>
          <w:sz w:val="24"/>
          <w:szCs w:val="24"/>
        </w:rPr>
        <w:lastRenderedPageBreak/>
        <w:t xml:space="preserve">focused on the </w:t>
      </w:r>
      <w:r w:rsidR="00324B31">
        <w:rPr>
          <w:rFonts w:asciiTheme="majorBidi" w:hAnsiTheme="majorBidi" w:cstheme="majorBidi"/>
          <w:sz w:val="24"/>
          <w:szCs w:val="24"/>
        </w:rPr>
        <w:t xml:space="preserve">practical skills </w:t>
      </w:r>
      <w:r w:rsidR="00BC3206">
        <w:rPr>
          <w:rFonts w:asciiTheme="majorBidi" w:hAnsiTheme="majorBidi" w:cstheme="majorBidi"/>
          <w:sz w:val="24"/>
          <w:szCs w:val="24"/>
        </w:rPr>
        <w:t xml:space="preserve">of </w:t>
      </w:r>
      <w:r w:rsidR="000E4BAE">
        <w:rPr>
          <w:rFonts w:asciiTheme="majorBidi" w:hAnsiTheme="majorBidi" w:cstheme="majorBidi"/>
          <w:sz w:val="24"/>
          <w:szCs w:val="24"/>
        </w:rPr>
        <w:t>rendering judgement</w:t>
      </w:r>
      <w:r w:rsidR="00BC3206">
        <w:rPr>
          <w:rFonts w:asciiTheme="majorBidi" w:hAnsiTheme="majorBidi" w:cstheme="majorBidi"/>
          <w:sz w:val="24"/>
          <w:szCs w:val="24"/>
        </w:rPr>
        <w:t xml:space="preserve">. Rabbi </w:t>
      </w:r>
      <w:proofErr w:type="spellStart"/>
      <w:r w:rsidR="00BC3206">
        <w:rPr>
          <w:rFonts w:asciiTheme="majorBidi" w:hAnsiTheme="majorBidi" w:cstheme="majorBidi"/>
          <w:sz w:val="24"/>
          <w:szCs w:val="24"/>
        </w:rPr>
        <w:t>Kalfon</w:t>
      </w:r>
      <w:proofErr w:type="spellEnd"/>
      <w:r w:rsidR="00BC3206">
        <w:rPr>
          <w:rFonts w:asciiTheme="majorBidi" w:hAnsiTheme="majorBidi" w:cstheme="majorBidi"/>
          <w:sz w:val="24"/>
          <w:szCs w:val="24"/>
        </w:rPr>
        <w:t xml:space="preserve"> compare</w:t>
      </w:r>
      <w:r w:rsidR="00C1502C">
        <w:rPr>
          <w:rFonts w:asciiTheme="majorBidi" w:hAnsiTheme="majorBidi" w:cstheme="majorBidi"/>
          <w:sz w:val="24"/>
          <w:szCs w:val="24"/>
        </w:rPr>
        <w:t>d</w:t>
      </w:r>
      <w:r w:rsidR="00BC3206">
        <w:rPr>
          <w:rFonts w:asciiTheme="majorBidi" w:hAnsiTheme="majorBidi" w:cstheme="majorBidi"/>
          <w:sz w:val="24"/>
          <w:szCs w:val="24"/>
        </w:rPr>
        <w:t xml:space="preserve"> the study of </w:t>
      </w:r>
      <w:r w:rsidR="00324B31">
        <w:rPr>
          <w:rFonts w:asciiTheme="majorBidi" w:hAnsiTheme="majorBidi" w:cstheme="majorBidi"/>
          <w:sz w:val="24"/>
          <w:szCs w:val="24"/>
        </w:rPr>
        <w:t xml:space="preserve"> judicial process </w:t>
      </w:r>
      <w:r w:rsidR="00BC3206">
        <w:rPr>
          <w:rFonts w:asciiTheme="majorBidi" w:hAnsiTheme="majorBidi" w:cstheme="majorBidi"/>
          <w:sz w:val="24"/>
          <w:szCs w:val="24"/>
        </w:rPr>
        <w:t xml:space="preserve">to the study of </w:t>
      </w:r>
      <w:r w:rsidR="000B6E2D">
        <w:rPr>
          <w:rFonts w:asciiTheme="majorBidi" w:hAnsiTheme="majorBidi" w:cstheme="majorBidi"/>
          <w:sz w:val="24"/>
          <w:szCs w:val="24"/>
        </w:rPr>
        <w:t xml:space="preserve">a craft and </w:t>
      </w:r>
      <w:r w:rsidR="00324B31">
        <w:rPr>
          <w:rFonts w:asciiTheme="majorBidi" w:hAnsiTheme="majorBidi" w:cstheme="majorBidi"/>
          <w:sz w:val="24"/>
          <w:szCs w:val="24"/>
        </w:rPr>
        <w:t>present</w:t>
      </w:r>
      <w:r w:rsidR="00C1502C">
        <w:rPr>
          <w:rFonts w:asciiTheme="majorBidi" w:hAnsiTheme="majorBidi" w:cstheme="majorBidi"/>
          <w:sz w:val="24"/>
          <w:szCs w:val="24"/>
        </w:rPr>
        <w:t>ed</w:t>
      </w:r>
      <w:r w:rsidR="000B6E2D">
        <w:rPr>
          <w:rFonts w:asciiTheme="majorBidi" w:hAnsiTheme="majorBidi" w:cstheme="majorBidi"/>
          <w:sz w:val="24"/>
          <w:szCs w:val="24"/>
        </w:rPr>
        <w:t xml:space="preserve"> two </w:t>
      </w:r>
      <w:r w:rsidR="00324B31">
        <w:rPr>
          <w:rFonts w:asciiTheme="majorBidi" w:hAnsiTheme="majorBidi" w:cstheme="majorBidi"/>
          <w:sz w:val="24"/>
          <w:szCs w:val="24"/>
        </w:rPr>
        <w:t xml:space="preserve">alternate </w:t>
      </w:r>
      <w:r w:rsidR="000B6E2D">
        <w:rPr>
          <w:rFonts w:asciiTheme="majorBidi" w:hAnsiTheme="majorBidi" w:cstheme="majorBidi"/>
          <w:sz w:val="24"/>
          <w:szCs w:val="24"/>
        </w:rPr>
        <w:t xml:space="preserve">methods: </w:t>
      </w:r>
    </w:p>
    <w:p w14:paraId="2A1240FC" w14:textId="32B05BE5" w:rsidR="000B6E2D" w:rsidRDefault="000B6E2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Study </w:t>
      </w:r>
      <w:r w:rsidR="00026409">
        <w:rPr>
          <w:rFonts w:asciiTheme="majorBidi" w:hAnsiTheme="majorBidi" w:cstheme="majorBidi"/>
          <w:sz w:val="24"/>
          <w:szCs w:val="24"/>
        </w:rPr>
        <w:t>through observation of th</w:t>
      </w:r>
      <w:r>
        <w:rPr>
          <w:rFonts w:asciiTheme="majorBidi" w:hAnsiTheme="majorBidi" w:cstheme="majorBidi"/>
          <w:sz w:val="24"/>
          <w:szCs w:val="24"/>
        </w:rPr>
        <w:t xml:space="preserve">e work of the craftsman and conversation with him. The disadvantage in this method is that the pupil is exposed only to the actions that the craftsman performs. He does not learn the principles </w:t>
      </w:r>
      <w:r w:rsidR="00026409">
        <w:rPr>
          <w:rFonts w:asciiTheme="majorBidi" w:hAnsiTheme="majorBidi" w:cstheme="majorBidi"/>
          <w:sz w:val="24"/>
          <w:szCs w:val="24"/>
        </w:rPr>
        <w:t xml:space="preserve">of the trade </w:t>
      </w:r>
      <w:r>
        <w:rPr>
          <w:rFonts w:asciiTheme="majorBidi" w:hAnsiTheme="majorBidi" w:cstheme="majorBidi"/>
          <w:sz w:val="24"/>
          <w:szCs w:val="24"/>
        </w:rPr>
        <w:t>and does not develop his own</w:t>
      </w:r>
      <w:r w:rsidR="00026409">
        <w:rPr>
          <w:rFonts w:asciiTheme="majorBidi" w:hAnsiTheme="majorBidi" w:cstheme="majorBidi"/>
          <w:sz w:val="24"/>
          <w:szCs w:val="24"/>
        </w:rPr>
        <w:t xml:space="preserve"> creative </w:t>
      </w:r>
      <w:r>
        <w:rPr>
          <w:rFonts w:asciiTheme="majorBidi" w:hAnsiTheme="majorBidi" w:cstheme="majorBidi"/>
          <w:sz w:val="24"/>
          <w:szCs w:val="24"/>
        </w:rPr>
        <w:t xml:space="preserve">abilities or </w:t>
      </w:r>
      <w:r w:rsidR="00026409">
        <w:rPr>
          <w:rFonts w:asciiTheme="majorBidi" w:hAnsiTheme="majorBidi" w:cstheme="majorBidi"/>
          <w:sz w:val="24"/>
          <w:szCs w:val="24"/>
        </w:rPr>
        <w:t xml:space="preserve">the capacity </w:t>
      </w:r>
      <w:r>
        <w:rPr>
          <w:rFonts w:asciiTheme="majorBidi" w:hAnsiTheme="majorBidi" w:cstheme="majorBidi"/>
          <w:sz w:val="24"/>
          <w:szCs w:val="24"/>
        </w:rPr>
        <w:t xml:space="preserve">to confront new situations. Another disadvantage of this method is its considerable length.  </w:t>
      </w:r>
    </w:p>
    <w:p w14:paraId="43E5EC5A" w14:textId="13116040" w:rsidR="000B6E2D" w:rsidRDefault="000B6E2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w:t>
      </w:r>
      <w:r w:rsidR="00C1502C">
        <w:rPr>
          <w:rFonts w:asciiTheme="majorBidi" w:hAnsiTheme="majorBidi" w:cstheme="majorBidi"/>
          <w:sz w:val="24"/>
          <w:szCs w:val="24"/>
        </w:rPr>
        <w:t>A t</w:t>
      </w:r>
      <w:r>
        <w:rPr>
          <w:rFonts w:asciiTheme="majorBidi" w:hAnsiTheme="majorBidi" w:cstheme="majorBidi"/>
          <w:sz w:val="24"/>
          <w:szCs w:val="24"/>
        </w:rPr>
        <w:t xml:space="preserve">raining </w:t>
      </w:r>
      <w:r w:rsidR="00C1502C">
        <w:rPr>
          <w:rFonts w:asciiTheme="majorBidi" w:hAnsiTheme="majorBidi" w:cstheme="majorBidi"/>
          <w:sz w:val="24"/>
          <w:szCs w:val="24"/>
        </w:rPr>
        <w:t xml:space="preserve">program </w:t>
      </w:r>
      <w:r>
        <w:rPr>
          <w:rFonts w:asciiTheme="majorBidi" w:hAnsiTheme="majorBidi" w:cstheme="majorBidi"/>
          <w:sz w:val="24"/>
          <w:szCs w:val="24"/>
        </w:rPr>
        <w:t xml:space="preserve">in which the craftsman teaches his apprentice part of his craft and then allows him to </w:t>
      </w:r>
      <w:r w:rsidR="00026409">
        <w:rPr>
          <w:rFonts w:asciiTheme="majorBidi" w:hAnsiTheme="majorBidi" w:cstheme="majorBidi"/>
          <w:sz w:val="24"/>
          <w:szCs w:val="24"/>
        </w:rPr>
        <w:t xml:space="preserve">practice </w:t>
      </w:r>
      <w:r>
        <w:rPr>
          <w:rFonts w:asciiTheme="majorBidi" w:hAnsiTheme="majorBidi" w:cstheme="majorBidi"/>
          <w:sz w:val="24"/>
          <w:szCs w:val="24"/>
        </w:rPr>
        <w:t>do</w:t>
      </w:r>
      <w:r w:rsidR="00026409">
        <w:rPr>
          <w:rFonts w:asciiTheme="majorBidi" w:hAnsiTheme="majorBidi" w:cstheme="majorBidi"/>
          <w:sz w:val="24"/>
          <w:szCs w:val="24"/>
        </w:rPr>
        <w:t>ing</w:t>
      </w:r>
      <w:r>
        <w:rPr>
          <w:rFonts w:asciiTheme="majorBidi" w:hAnsiTheme="majorBidi" w:cstheme="majorBidi"/>
          <w:sz w:val="24"/>
          <w:szCs w:val="24"/>
        </w:rPr>
        <w:t xml:space="preserve"> it himself, repeatedly</w:t>
      </w:r>
      <w:r w:rsidR="00026409">
        <w:rPr>
          <w:rFonts w:asciiTheme="majorBidi" w:hAnsiTheme="majorBidi" w:cstheme="majorBidi"/>
          <w:sz w:val="24"/>
          <w:szCs w:val="24"/>
        </w:rPr>
        <w:t>,</w:t>
      </w:r>
      <w:r>
        <w:rPr>
          <w:rFonts w:asciiTheme="majorBidi" w:hAnsiTheme="majorBidi" w:cstheme="majorBidi"/>
          <w:sz w:val="24"/>
          <w:szCs w:val="24"/>
        </w:rPr>
        <w:t xml:space="preserve"> each time </w:t>
      </w:r>
      <w:r w:rsidR="00026409">
        <w:rPr>
          <w:rFonts w:asciiTheme="majorBidi" w:hAnsiTheme="majorBidi" w:cstheme="majorBidi"/>
          <w:sz w:val="24"/>
          <w:szCs w:val="24"/>
        </w:rPr>
        <w:t xml:space="preserve">presenting </w:t>
      </w:r>
      <w:r>
        <w:rPr>
          <w:rFonts w:asciiTheme="majorBidi" w:hAnsiTheme="majorBidi" w:cstheme="majorBidi"/>
          <w:sz w:val="24"/>
          <w:szCs w:val="24"/>
        </w:rPr>
        <w:t xml:space="preserve">new </w:t>
      </w:r>
      <w:r w:rsidR="00C1502C">
        <w:rPr>
          <w:rFonts w:asciiTheme="majorBidi" w:hAnsiTheme="majorBidi" w:cstheme="majorBidi"/>
          <w:sz w:val="24"/>
          <w:szCs w:val="24"/>
        </w:rPr>
        <w:t xml:space="preserve">skills. Through </w:t>
      </w:r>
      <w:r>
        <w:rPr>
          <w:rFonts w:asciiTheme="majorBidi" w:hAnsiTheme="majorBidi" w:cstheme="majorBidi"/>
          <w:sz w:val="24"/>
          <w:szCs w:val="24"/>
        </w:rPr>
        <w:t xml:space="preserve">training that is based on </w:t>
      </w:r>
      <w:r w:rsidR="001776B3">
        <w:rPr>
          <w:rFonts w:asciiTheme="majorBidi" w:hAnsiTheme="majorBidi" w:cstheme="majorBidi"/>
          <w:sz w:val="24"/>
          <w:szCs w:val="24"/>
        </w:rPr>
        <w:t xml:space="preserve">activity and on trial and error, the apprentice learns his </w:t>
      </w:r>
      <w:r w:rsidR="00026409">
        <w:rPr>
          <w:rFonts w:asciiTheme="majorBidi" w:hAnsiTheme="majorBidi" w:cstheme="majorBidi"/>
          <w:sz w:val="24"/>
          <w:szCs w:val="24"/>
        </w:rPr>
        <w:t xml:space="preserve">trade </w:t>
      </w:r>
      <w:r w:rsidR="001776B3">
        <w:rPr>
          <w:rFonts w:asciiTheme="majorBidi" w:hAnsiTheme="majorBidi" w:cstheme="majorBidi"/>
          <w:sz w:val="24"/>
          <w:szCs w:val="24"/>
        </w:rPr>
        <w:t xml:space="preserve">very quickly. In addition, he learns the principles of the craft, and </w:t>
      </w:r>
      <w:r w:rsidR="00E84DE8">
        <w:rPr>
          <w:rFonts w:asciiTheme="majorBidi" w:hAnsiTheme="majorBidi" w:cstheme="majorBidi"/>
          <w:sz w:val="24"/>
          <w:szCs w:val="24"/>
        </w:rPr>
        <w:t xml:space="preserve">does not become set in the ways of </w:t>
      </w:r>
      <w:r w:rsidR="001776B3">
        <w:rPr>
          <w:rFonts w:asciiTheme="majorBidi" w:hAnsiTheme="majorBidi" w:cstheme="majorBidi"/>
          <w:sz w:val="24"/>
          <w:szCs w:val="24"/>
        </w:rPr>
        <w:t xml:space="preserve">the craftsman, but instead acquires new abilities and learns to grapple by himself with new situations. </w:t>
      </w:r>
    </w:p>
    <w:p w14:paraId="22610570" w14:textId="7BD66925" w:rsidR="00F93520" w:rsidRDefault="00F9352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in the analogy, </w:t>
      </w:r>
      <w:r w:rsidR="00DE4803">
        <w:rPr>
          <w:rFonts w:asciiTheme="majorBidi" w:hAnsiTheme="majorBidi" w:cstheme="majorBidi"/>
          <w:sz w:val="24"/>
          <w:szCs w:val="24"/>
        </w:rPr>
        <w:t xml:space="preserve">Rabbi </w:t>
      </w:r>
      <w:proofErr w:type="spellStart"/>
      <w:r w:rsidR="00DE4803">
        <w:rPr>
          <w:rFonts w:asciiTheme="majorBidi" w:hAnsiTheme="majorBidi" w:cstheme="majorBidi"/>
          <w:sz w:val="24"/>
          <w:szCs w:val="24"/>
        </w:rPr>
        <w:t>Kalfon</w:t>
      </w:r>
      <w:proofErr w:type="spellEnd"/>
      <w:r w:rsidR="00DE4803">
        <w:rPr>
          <w:rFonts w:asciiTheme="majorBidi" w:hAnsiTheme="majorBidi" w:cstheme="majorBidi"/>
          <w:sz w:val="24"/>
          <w:szCs w:val="24"/>
        </w:rPr>
        <w:t xml:space="preserve"> suggested a process for </w:t>
      </w:r>
      <w:r w:rsidR="00706E1F">
        <w:rPr>
          <w:rFonts w:asciiTheme="majorBidi" w:hAnsiTheme="majorBidi" w:cstheme="majorBidi"/>
          <w:sz w:val="24"/>
          <w:szCs w:val="24"/>
        </w:rPr>
        <w:t xml:space="preserve">learning the skills of </w:t>
      </w:r>
      <w:r w:rsidR="000E4BAE">
        <w:rPr>
          <w:rFonts w:asciiTheme="majorBidi" w:hAnsiTheme="majorBidi" w:cstheme="majorBidi"/>
          <w:sz w:val="24"/>
          <w:szCs w:val="24"/>
        </w:rPr>
        <w:t xml:space="preserve">halakhic ruling </w:t>
      </w:r>
      <w:r w:rsidR="00DE4803">
        <w:rPr>
          <w:rFonts w:asciiTheme="majorBidi" w:hAnsiTheme="majorBidi" w:cstheme="majorBidi"/>
          <w:sz w:val="24"/>
          <w:szCs w:val="24"/>
        </w:rPr>
        <w:t xml:space="preserve">based on guided </w:t>
      </w:r>
      <w:r w:rsidR="00E84DE8">
        <w:rPr>
          <w:rFonts w:asciiTheme="majorBidi" w:hAnsiTheme="majorBidi" w:cstheme="majorBidi"/>
          <w:sz w:val="24"/>
          <w:szCs w:val="24"/>
        </w:rPr>
        <w:t>self-instruction</w:t>
      </w:r>
      <w:r w:rsidR="00706E1F">
        <w:rPr>
          <w:rFonts w:asciiTheme="majorBidi" w:hAnsiTheme="majorBidi" w:cstheme="majorBidi"/>
          <w:sz w:val="24"/>
          <w:szCs w:val="24"/>
        </w:rPr>
        <w:t>. I</w:t>
      </w:r>
      <w:r w:rsidR="00DE4803">
        <w:rPr>
          <w:rFonts w:asciiTheme="majorBidi" w:hAnsiTheme="majorBidi" w:cstheme="majorBidi"/>
          <w:sz w:val="24"/>
          <w:szCs w:val="24"/>
        </w:rPr>
        <w:t>ntensive study</w:t>
      </w:r>
      <w:r w:rsidR="00E84DE8">
        <w:rPr>
          <w:rFonts w:asciiTheme="majorBidi" w:hAnsiTheme="majorBidi" w:cstheme="majorBidi"/>
          <w:sz w:val="24"/>
          <w:szCs w:val="24"/>
        </w:rPr>
        <w:t>, a</w:t>
      </w:r>
      <w:r w:rsidR="00DE4803">
        <w:rPr>
          <w:rFonts w:asciiTheme="majorBidi" w:hAnsiTheme="majorBidi" w:cstheme="majorBidi"/>
          <w:sz w:val="24"/>
          <w:szCs w:val="24"/>
        </w:rPr>
        <w:t xml:space="preserve">nalytical and hermeneutical capability, </w:t>
      </w:r>
      <w:r w:rsidR="00E84DE8">
        <w:rPr>
          <w:rFonts w:asciiTheme="majorBidi" w:hAnsiTheme="majorBidi" w:cstheme="majorBidi"/>
          <w:sz w:val="24"/>
          <w:szCs w:val="24"/>
        </w:rPr>
        <w:t xml:space="preserve">as well as the ability to write and to </w:t>
      </w:r>
      <w:r w:rsidR="00DE4803">
        <w:rPr>
          <w:rFonts w:asciiTheme="majorBidi" w:hAnsiTheme="majorBidi" w:cstheme="majorBidi"/>
          <w:sz w:val="24"/>
          <w:szCs w:val="24"/>
        </w:rPr>
        <w:t>memoriz</w:t>
      </w:r>
      <w:r w:rsidR="00E84DE8">
        <w:rPr>
          <w:rFonts w:asciiTheme="majorBidi" w:hAnsiTheme="majorBidi" w:cstheme="majorBidi"/>
          <w:sz w:val="24"/>
          <w:szCs w:val="24"/>
        </w:rPr>
        <w:t>e</w:t>
      </w:r>
      <w:r w:rsidR="00C1502C">
        <w:rPr>
          <w:rFonts w:asciiTheme="majorBidi" w:hAnsiTheme="majorBidi" w:cstheme="majorBidi"/>
          <w:sz w:val="24"/>
          <w:szCs w:val="24"/>
        </w:rPr>
        <w:t xml:space="preserve"> extensive </w:t>
      </w:r>
      <w:r w:rsidR="00DE4803">
        <w:rPr>
          <w:rFonts w:asciiTheme="majorBidi" w:hAnsiTheme="majorBidi" w:cstheme="majorBidi"/>
          <w:sz w:val="24"/>
          <w:szCs w:val="24"/>
        </w:rPr>
        <w:t xml:space="preserve">talmudic </w:t>
      </w:r>
      <w:r w:rsidR="00C1502C">
        <w:rPr>
          <w:rFonts w:asciiTheme="majorBidi" w:hAnsiTheme="majorBidi" w:cstheme="majorBidi"/>
          <w:sz w:val="24"/>
          <w:szCs w:val="24"/>
        </w:rPr>
        <w:t>material</w:t>
      </w:r>
      <w:r w:rsidR="00DE4803">
        <w:rPr>
          <w:rFonts w:asciiTheme="majorBidi" w:hAnsiTheme="majorBidi" w:cstheme="majorBidi"/>
          <w:sz w:val="24"/>
          <w:szCs w:val="24"/>
        </w:rPr>
        <w:t xml:space="preserve">, </w:t>
      </w:r>
      <w:r w:rsidR="00706E1F">
        <w:rPr>
          <w:rFonts w:asciiTheme="majorBidi" w:hAnsiTheme="majorBidi" w:cstheme="majorBidi"/>
          <w:sz w:val="24"/>
          <w:szCs w:val="24"/>
        </w:rPr>
        <w:t xml:space="preserve">comprised </w:t>
      </w:r>
      <w:r w:rsidR="00DE4803">
        <w:rPr>
          <w:rFonts w:asciiTheme="majorBidi" w:hAnsiTheme="majorBidi" w:cstheme="majorBidi"/>
          <w:sz w:val="24"/>
          <w:szCs w:val="24"/>
        </w:rPr>
        <w:t xml:space="preserve">the </w:t>
      </w:r>
      <w:r w:rsidR="00706E1F">
        <w:rPr>
          <w:rFonts w:asciiTheme="majorBidi" w:hAnsiTheme="majorBidi" w:cstheme="majorBidi"/>
          <w:sz w:val="24"/>
          <w:szCs w:val="24"/>
        </w:rPr>
        <w:t xml:space="preserve">essential </w:t>
      </w:r>
      <w:r w:rsidR="00DE4803">
        <w:rPr>
          <w:rFonts w:asciiTheme="majorBidi" w:hAnsiTheme="majorBidi" w:cstheme="majorBidi"/>
          <w:sz w:val="24"/>
          <w:szCs w:val="24"/>
        </w:rPr>
        <w:t xml:space="preserve">basis for </w:t>
      </w:r>
      <w:r w:rsidR="00C91772">
        <w:rPr>
          <w:rFonts w:asciiTheme="majorBidi" w:hAnsiTheme="majorBidi" w:cstheme="majorBidi"/>
          <w:sz w:val="24"/>
          <w:szCs w:val="24"/>
        </w:rPr>
        <w:t xml:space="preserve">the study of </w:t>
      </w:r>
      <w:r w:rsidR="00706E1F">
        <w:rPr>
          <w:rFonts w:asciiTheme="majorBidi" w:hAnsiTheme="majorBidi" w:cstheme="majorBidi"/>
          <w:sz w:val="24"/>
          <w:szCs w:val="24"/>
        </w:rPr>
        <w:t xml:space="preserve">judicial process </w:t>
      </w:r>
      <w:r w:rsidR="00C91772">
        <w:rPr>
          <w:rFonts w:asciiTheme="majorBidi" w:hAnsiTheme="majorBidi" w:cstheme="majorBidi"/>
          <w:sz w:val="24"/>
          <w:szCs w:val="24"/>
        </w:rPr>
        <w:t>according to this method,</w:t>
      </w:r>
      <w:r w:rsidR="00C91772">
        <w:rPr>
          <w:rStyle w:val="FootnoteReference"/>
          <w:rFonts w:asciiTheme="majorBidi" w:hAnsiTheme="majorBidi" w:cstheme="majorBidi"/>
          <w:sz w:val="24"/>
          <w:szCs w:val="24"/>
        </w:rPr>
        <w:footnoteReference w:id="29"/>
      </w:r>
      <w:r w:rsidR="00DE4803">
        <w:rPr>
          <w:rFonts w:asciiTheme="majorBidi" w:hAnsiTheme="majorBidi" w:cstheme="majorBidi"/>
          <w:sz w:val="24"/>
          <w:szCs w:val="24"/>
        </w:rPr>
        <w:t xml:space="preserve"> </w:t>
      </w:r>
      <w:r w:rsidR="00C91772">
        <w:rPr>
          <w:rFonts w:asciiTheme="majorBidi" w:hAnsiTheme="majorBidi" w:cstheme="majorBidi"/>
          <w:sz w:val="24"/>
          <w:szCs w:val="24"/>
        </w:rPr>
        <w:t xml:space="preserve">and on this </w:t>
      </w:r>
      <w:r w:rsidR="00706E1F">
        <w:rPr>
          <w:rFonts w:asciiTheme="majorBidi" w:hAnsiTheme="majorBidi" w:cstheme="majorBidi"/>
          <w:sz w:val="24"/>
          <w:szCs w:val="24"/>
        </w:rPr>
        <w:t xml:space="preserve">platform </w:t>
      </w:r>
      <w:r w:rsidR="00C91772">
        <w:rPr>
          <w:rFonts w:asciiTheme="majorBidi" w:hAnsiTheme="majorBidi" w:cstheme="majorBidi"/>
          <w:sz w:val="24"/>
          <w:szCs w:val="24"/>
        </w:rPr>
        <w:t xml:space="preserve">Rabbi </w:t>
      </w:r>
      <w:proofErr w:type="spellStart"/>
      <w:r w:rsidR="00C91772">
        <w:rPr>
          <w:rFonts w:asciiTheme="majorBidi" w:hAnsiTheme="majorBidi" w:cstheme="majorBidi"/>
          <w:sz w:val="24"/>
          <w:szCs w:val="24"/>
        </w:rPr>
        <w:t>Kalfon</w:t>
      </w:r>
      <w:proofErr w:type="spellEnd"/>
      <w:r w:rsidR="00C91772">
        <w:rPr>
          <w:rFonts w:asciiTheme="majorBidi" w:hAnsiTheme="majorBidi" w:cstheme="majorBidi"/>
          <w:sz w:val="24"/>
          <w:szCs w:val="24"/>
        </w:rPr>
        <w:t xml:space="preserve"> presented a program for advanced training in the skills </w:t>
      </w:r>
      <w:r w:rsidR="00C1502C">
        <w:rPr>
          <w:rFonts w:asciiTheme="majorBidi" w:hAnsiTheme="majorBidi" w:cstheme="majorBidi"/>
          <w:sz w:val="24"/>
          <w:szCs w:val="24"/>
        </w:rPr>
        <w:t xml:space="preserve">needed by </w:t>
      </w:r>
      <w:r w:rsidR="005E1943">
        <w:rPr>
          <w:rFonts w:asciiTheme="majorBidi" w:hAnsiTheme="majorBidi" w:cstheme="majorBidi"/>
          <w:sz w:val="24"/>
          <w:szCs w:val="24"/>
        </w:rPr>
        <w:t>halakh</w:t>
      </w:r>
      <w:r w:rsidR="00C91772">
        <w:rPr>
          <w:rFonts w:asciiTheme="majorBidi" w:hAnsiTheme="majorBidi" w:cstheme="majorBidi"/>
          <w:sz w:val="24"/>
          <w:szCs w:val="24"/>
        </w:rPr>
        <w:t xml:space="preserve">ic </w:t>
      </w:r>
      <w:r w:rsidR="00FD1275">
        <w:rPr>
          <w:rFonts w:asciiTheme="majorBidi" w:hAnsiTheme="majorBidi" w:cstheme="majorBidi"/>
          <w:sz w:val="24"/>
          <w:szCs w:val="24"/>
        </w:rPr>
        <w:t>decision makers</w:t>
      </w:r>
      <w:r w:rsidR="00C91772">
        <w:rPr>
          <w:rFonts w:asciiTheme="majorBidi" w:hAnsiTheme="majorBidi" w:cstheme="majorBidi"/>
          <w:sz w:val="24"/>
          <w:szCs w:val="24"/>
        </w:rPr>
        <w:t xml:space="preserve">: </w:t>
      </w:r>
    </w:p>
    <w:p w14:paraId="2C1FDF2B" w14:textId="77777777" w:rsidR="00A01D07" w:rsidRDefault="00A01D07" w:rsidP="00754903">
      <w:pPr>
        <w:spacing w:after="0" w:line="480" w:lineRule="auto"/>
        <w:rPr>
          <w:rFonts w:asciiTheme="majorBidi" w:hAnsiTheme="majorBidi" w:cstheme="majorBidi"/>
          <w:sz w:val="24"/>
          <w:szCs w:val="24"/>
        </w:rPr>
      </w:pPr>
    </w:p>
    <w:p w14:paraId="4DFA5155" w14:textId="39D8912C" w:rsidR="00C91772" w:rsidRDefault="00C91772" w:rsidP="00615388">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The Rabbi will keep a careful watch on his students to determine if they have attained the capacity for true and correct </w:t>
      </w:r>
      <w:r w:rsidR="00615388">
        <w:rPr>
          <w:rFonts w:asciiTheme="majorBidi" w:hAnsiTheme="majorBidi" w:cstheme="majorBidi"/>
          <w:sz w:val="24"/>
          <w:szCs w:val="24"/>
        </w:rPr>
        <w:t>“</w:t>
      </w:r>
      <w:proofErr w:type="spellStart"/>
      <w:r w:rsidR="00615388" w:rsidRPr="00615388">
        <w:rPr>
          <w:rFonts w:asciiTheme="majorBidi" w:hAnsiTheme="majorBidi" w:cstheme="majorBidi"/>
          <w:i/>
          <w:iCs/>
          <w:sz w:val="24"/>
          <w:szCs w:val="24"/>
        </w:rPr>
        <w:t>iyun</w:t>
      </w:r>
      <w:proofErr w:type="spellEnd"/>
      <w:r w:rsidR="00615388" w:rsidRPr="00615388">
        <w:rPr>
          <w:rFonts w:asciiTheme="majorBidi" w:hAnsiTheme="majorBidi" w:cstheme="majorBidi"/>
          <w:i/>
          <w:iCs/>
          <w:sz w:val="24"/>
          <w:szCs w:val="24"/>
        </w:rPr>
        <w:t xml:space="preserve"> </w:t>
      </w:r>
      <w:proofErr w:type="spellStart"/>
      <w:r w:rsidR="00615388" w:rsidRPr="00615388">
        <w:rPr>
          <w:rFonts w:asciiTheme="majorBidi" w:hAnsiTheme="majorBidi" w:cstheme="majorBidi"/>
          <w:i/>
          <w:iCs/>
          <w:sz w:val="24"/>
          <w:szCs w:val="24"/>
        </w:rPr>
        <w:t>talmudi</w:t>
      </w:r>
      <w:proofErr w:type="spellEnd"/>
      <w:r w:rsidR="00615388">
        <w:rPr>
          <w:rFonts w:asciiTheme="majorBidi" w:hAnsiTheme="majorBidi" w:cstheme="majorBidi"/>
          <w:sz w:val="24"/>
          <w:szCs w:val="24"/>
        </w:rPr>
        <w:t>” [</w:t>
      </w:r>
      <w:r>
        <w:rPr>
          <w:rFonts w:asciiTheme="majorBidi" w:hAnsiTheme="majorBidi" w:cstheme="majorBidi"/>
          <w:sz w:val="24"/>
          <w:szCs w:val="24"/>
        </w:rPr>
        <w:t>“</w:t>
      </w:r>
      <w:proofErr w:type="spellStart"/>
      <w:r>
        <w:rPr>
          <w:rFonts w:asciiTheme="majorBidi" w:hAnsiTheme="majorBidi" w:cstheme="majorBidi"/>
          <w:sz w:val="24"/>
          <w:szCs w:val="24"/>
        </w:rPr>
        <w:t>talmudic</w:t>
      </w:r>
      <w:proofErr w:type="spellEnd"/>
      <w:r>
        <w:rPr>
          <w:rFonts w:asciiTheme="majorBidi" w:hAnsiTheme="majorBidi" w:cstheme="majorBidi"/>
          <w:sz w:val="24"/>
          <w:szCs w:val="24"/>
        </w:rPr>
        <w:t xml:space="preserve"> analysis”</w:t>
      </w:r>
      <w:r w:rsidR="00615388">
        <w:rPr>
          <w:rFonts w:asciiTheme="majorBidi" w:hAnsiTheme="majorBidi" w:cstheme="majorBidi"/>
          <w:sz w:val="24"/>
          <w:szCs w:val="24"/>
        </w:rPr>
        <w:t>]</w:t>
      </w:r>
      <w:r>
        <w:rPr>
          <w:rFonts w:asciiTheme="majorBidi" w:hAnsiTheme="majorBidi" w:cstheme="majorBidi"/>
          <w:sz w:val="24"/>
          <w:szCs w:val="24"/>
        </w:rPr>
        <w:t xml:space="preserve"> known as “Tunisian analysis” …</w:t>
      </w:r>
      <w:r w:rsidR="00D60E1B">
        <w:rPr>
          <w:rFonts w:asciiTheme="majorBidi" w:hAnsiTheme="majorBidi" w:cstheme="majorBidi"/>
          <w:sz w:val="24"/>
          <w:szCs w:val="24"/>
        </w:rPr>
        <w:t xml:space="preserve"> </w:t>
      </w:r>
      <w:r>
        <w:rPr>
          <w:rFonts w:asciiTheme="majorBidi" w:hAnsiTheme="majorBidi" w:cstheme="majorBidi"/>
          <w:sz w:val="24"/>
          <w:szCs w:val="24"/>
        </w:rPr>
        <w:t>When the rabbi sees that his students have truly acquired this ability</w:t>
      </w:r>
      <w:r w:rsidR="00D60E1B">
        <w:rPr>
          <w:rFonts w:asciiTheme="majorBidi" w:hAnsiTheme="majorBidi" w:cstheme="majorBidi"/>
          <w:sz w:val="24"/>
          <w:szCs w:val="24"/>
        </w:rPr>
        <w:t>,</w:t>
      </w:r>
      <w:r>
        <w:rPr>
          <w:rFonts w:asciiTheme="majorBidi" w:hAnsiTheme="majorBidi" w:cstheme="majorBidi"/>
          <w:sz w:val="24"/>
          <w:szCs w:val="24"/>
        </w:rPr>
        <w:t xml:space="preserve"> </w:t>
      </w:r>
      <w:r w:rsidR="00D60E1B">
        <w:rPr>
          <w:rFonts w:asciiTheme="majorBidi" w:hAnsiTheme="majorBidi" w:cstheme="majorBidi"/>
          <w:sz w:val="24"/>
          <w:szCs w:val="24"/>
        </w:rPr>
        <w:t>h</w:t>
      </w:r>
      <w:r>
        <w:rPr>
          <w:rFonts w:asciiTheme="majorBidi" w:hAnsiTheme="majorBidi" w:cstheme="majorBidi"/>
          <w:sz w:val="24"/>
          <w:szCs w:val="24"/>
        </w:rPr>
        <w:t>e will begin to teach them section</w:t>
      </w:r>
      <w:r w:rsidR="00A01D07">
        <w:rPr>
          <w:rFonts w:asciiTheme="majorBidi" w:hAnsiTheme="majorBidi" w:cstheme="majorBidi"/>
          <w:sz w:val="24"/>
          <w:szCs w:val="24"/>
        </w:rPr>
        <w:t>s</w:t>
      </w:r>
      <w:r>
        <w:rPr>
          <w:rFonts w:asciiTheme="majorBidi" w:hAnsiTheme="majorBidi" w:cstheme="majorBidi"/>
          <w:sz w:val="24"/>
          <w:szCs w:val="24"/>
        </w:rPr>
        <w:t xml:space="preserve"> of the </w:t>
      </w:r>
      <w:proofErr w:type="spellStart"/>
      <w:r w:rsidRPr="00C91772">
        <w:rPr>
          <w:rFonts w:asciiTheme="majorBidi" w:hAnsiTheme="majorBidi" w:cstheme="majorBidi"/>
          <w:i/>
          <w:iCs/>
          <w:sz w:val="24"/>
          <w:szCs w:val="24"/>
        </w:rPr>
        <w:t>Shulhan</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Aru</w:t>
      </w:r>
      <w:r w:rsidR="00A01D07">
        <w:rPr>
          <w:rFonts w:asciiTheme="majorBidi" w:hAnsiTheme="majorBidi" w:cstheme="majorBidi"/>
          <w:i/>
          <w:iCs/>
          <w:sz w:val="24"/>
          <w:szCs w:val="24"/>
        </w:rPr>
        <w:t>k</w:t>
      </w:r>
      <w:r w:rsidRPr="00C91772">
        <w:rPr>
          <w:rFonts w:asciiTheme="majorBidi" w:hAnsiTheme="majorBidi" w:cstheme="majorBidi"/>
          <w:i/>
          <w:iCs/>
          <w:sz w:val="24"/>
          <w:szCs w:val="24"/>
        </w:rPr>
        <w:t>h</w:t>
      </w:r>
      <w:proofErr w:type="spellEnd"/>
      <w:r w:rsidRPr="00C91772">
        <w:rPr>
          <w:rFonts w:asciiTheme="majorBidi" w:hAnsiTheme="majorBidi" w:cstheme="majorBidi"/>
          <w:i/>
          <w:iCs/>
          <w:sz w:val="24"/>
          <w:szCs w:val="24"/>
        </w:rPr>
        <w:t xml:space="preserve"> </w:t>
      </w:r>
      <w:r w:rsidR="00A01D07">
        <w:rPr>
          <w:rFonts w:asciiTheme="majorBidi" w:hAnsiTheme="majorBidi" w:cstheme="majorBidi"/>
          <w:i/>
          <w:iCs/>
          <w:sz w:val="24"/>
          <w:szCs w:val="24"/>
        </w:rPr>
        <w:t>--</w:t>
      </w:r>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Orah</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Hayim</w:t>
      </w:r>
      <w:proofErr w:type="spellEnd"/>
      <w:r w:rsidRPr="00C91772">
        <w:rPr>
          <w:rFonts w:asciiTheme="majorBidi" w:hAnsiTheme="majorBidi" w:cstheme="majorBidi"/>
          <w:i/>
          <w:iCs/>
          <w:sz w:val="24"/>
          <w:szCs w:val="24"/>
        </w:rPr>
        <w:t xml:space="preserve"> and </w:t>
      </w:r>
      <w:proofErr w:type="spellStart"/>
      <w:r w:rsidRPr="00C91772">
        <w:rPr>
          <w:rFonts w:asciiTheme="majorBidi" w:hAnsiTheme="majorBidi" w:cstheme="majorBidi"/>
          <w:i/>
          <w:iCs/>
          <w:sz w:val="24"/>
          <w:szCs w:val="24"/>
        </w:rPr>
        <w:t>Yoreh</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Deah</w:t>
      </w:r>
      <w:proofErr w:type="spellEnd"/>
      <w:r w:rsidRPr="00C91772">
        <w:rPr>
          <w:rFonts w:asciiTheme="majorBidi" w:hAnsiTheme="majorBidi" w:cstheme="majorBidi"/>
          <w:i/>
          <w:iCs/>
          <w:sz w:val="24"/>
          <w:szCs w:val="24"/>
        </w:rPr>
        <w:t xml:space="preserve"> </w:t>
      </w:r>
      <w:r w:rsidR="00A01D07">
        <w:rPr>
          <w:rFonts w:asciiTheme="majorBidi" w:hAnsiTheme="majorBidi" w:cstheme="majorBidi"/>
          <w:i/>
          <w:iCs/>
          <w:sz w:val="24"/>
          <w:szCs w:val="24"/>
        </w:rPr>
        <w:t>--</w:t>
      </w:r>
      <w:r w:rsidR="00D60E1B">
        <w:rPr>
          <w:rFonts w:asciiTheme="majorBidi" w:hAnsiTheme="majorBidi" w:cstheme="majorBidi"/>
          <w:i/>
          <w:iCs/>
          <w:sz w:val="24"/>
          <w:szCs w:val="24"/>
        </w:rPr>
        <w:t xml:space="preserve"> </w:t>
      </w:r>
      <w:r w:rsidR="0067036F">
        <w:rPr>
          <w:rFonts w:asciiTheme="majorBidi" w:hAnsiTheme="majorBidi" w:cstheme="majorBidi"/>
          <w:sz w:val="24"/>
          <w:szCs w:val="24"/>
        </w:rPr>
        <w:t xml:space="preserve">with the words of the Tur and Maran in the </w:t>
      </w:r>
      <w:r w:rsidR="0067036F" w:rsidRPr="0067036F">
        <w:rPr>
          <w:rFonts w:asciiTheme="majorBidi" w:hAnsiTheme="majorBidi" w:cstheme="majorBidi"/>
          <w:i/>
          <w:iCs/>
          <w:sz w:val="24"/>
          <w:szCs w:val="24"/>
        </w:rPr>
        <w:t>Beit Yosef</w:t>
      </w:r>
      <w:r w:rsidR="0067036F">
        <w:rPr>
          <w:rFonts w:asciiTheme="majorBidi" w:hAnsiTheme="majorBidi" w:cstheme="majorBidi"/>
          <w:i/>
          <w:iCs/>
          <w:sz w:val="24"/>
          <w:szCs w:val="24"/>
        </w:rPr>
        <w:t xml:space="preserve">, </w:t>
      </w:r>
      <w:r w:rsidR="0067036F" w:rsidRPr="0067036F">
        <w:rPr>
          <w:rFonts w:asciiTheme="majorBidi" w:hAnsiTheme="majorBidi" w:cstheme="majorBidi"/>
          <w:sz w:val="24"/>
          <w:szCs w:val="24"/>
        </w:rPr>
        <w:t xml:space="preserve">and sometimes also the roots of the issue and its source in the Talmud and the </w:t>
      </w:r>
      <w:proofErr w:type="spellStart"/>
      <w:r w:rsidR="0067036F" w:rsidRPr="00A01D07">
        <w:rPr>
          <w:rFonts w:asciiTheme="majorBidi" w:hAnsiTheme="majorBidi" w:cstheme="majorBidi"/>
          <w:i/>
          <w:iCs/>
          <w:sz w:val="24"/>
          <w:szCs w:val="24"/>
        </w:rPr>
        <w:t>poskim</w:t>
      </w:r>
      <w:proofErr w:type="spellEnd"/>
      <w:r w:rsidR="0067036F" w:rsidRPr="0067036F">
        <w:rPr>
          <w:rFonts w:asciiTheme="majorBidi" w:hAnsiTheme="majorBidi" w:cstheme="majorBidi"/>
          <w:sz w:val="24"/>
          <w:szCs w:val="24"/>
        </w:rPr>
        <w:t xml:space="preserve">, according to the subject matter and the time available, and will give precedence to those laws that are  common and perennial. </w:t>
      </w:r>
    </w:p>
    <w:p w14:paraId="0251D252" w14:textId="4446148F" w:rsidR="00CE4A97" w:rsidRDefault="0067036F"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Afterwards he will ask them to read in front of him the words of the </w:t>
      </w:r>
      <w:proofErr w:type="spellStart"/>
      <w:r w:rsidRPr="00A01D07">
        <w:rPr>
          <w:rFonts w:asciiTheme="majorBidi" w:hAnsiTheme="majorBidi" w:cstheme="majorBidi"/>
          <w:i/>
          <w:iCs/>
          <w:sz w:val="24"/>
          <w:szCs w:val="24"/>
        </w:rPr>
        <w:t>Shulhan</w:t>
      </w:r>
      <w:proofErr w:type="spellEnd"/>
      <w:r w:rsidRPr="00A01D07">
        <w:rPr>
          <w:rFonts w:asciiTheme="majorBidi" w:hAnsiTheme="majorBidi" w:cstheme="majorBidi"/>
          <w:i/>
          <w:iCs/>
          <w:sz w:val="24"/>
          <w:szCs w:val="24"/>
        </w:rPr>
        <w:t xml:space="preserve"> </w:t>
      </w:r>
      <w:proofErr w:type="spellStart"/>
      <w:r w:rsidRPr="00A01D07">
        <w:rPr>
          <w:rFonts w:asciiTheme="majorBidi" w:hAnsiTheme="majorBidi" w:cstheme="majorBidi"/>
          <w:i/>
          <w:iCs/>
          <w:sz w:val="24"/>
          <w:szCs w:val="24"/>
        </w:rPr>
        <w:t>Aru</w:t>
      </w:r>
      <w:r w:rsidR="00A01D07">
        <w:rPr>
          <w:rFonts w:asciiTheme="majorBidi" w:hAnsiTheme="majorBidi" w:cstheme="majorBidi"/>
          <w:i/>
          <w:iCs/>
          <w:sz w:val="24"/>
          <w:szCs w:val="24"/>
        </w:rPr>
        <w:t>k</w:t>
      </w:r>
      <w:r w:rsidRPr="00A01D07">
        <w:rPr>
          <w:rFonts w:asciiTheme="majorBidi" w:hAnsiTheme="majorBidi" w:cstheme="majorBidi"/>
          <w:i/>
          <w:iCs/>
          <w:sz w:val="24"/>
          <w:szCs w:val="24"/>
        </w:rPr>
        <w:t>h</w:t>
      </w:r>
      <w:proofErr w:type="spellEnd"/>
      <w:r w:rsidR="002B4F29">
        <w:rPr>
          <w:rFonts w:asciiTheme="majorBidi" w:hAnsiTheme="majorBidi" w:cstheme="majorBidi"/>
          <w:sz w:val="24"/>
          <w:szCs w:val="24"/>
        </w:rPr>
        <w:t xml:space="preserve"> and to tell him from memory their source and their meaning.  After that he will endeavor to present to them a query from the book of an important scholar and to also</w:t>
      </w:r>
      <w:r w:rsidR="00D60E1B">
        <w:rPr>
          <w:rFonts w:asciiTheme="majorBidi" w:hAnsiTheme="majorBidi" w:cstheme="majorBidi"/>
          <w:sz w:val="24"/>
          <w:szCs w:val="24"/>
        </w:rPr>
        <w:t xml:space="preserve"> briefly</w:t>
      </w:r>
      <w:r w:rsidR="002B4F29">
        <w:rPr>
          <w:rFonts w:asciiTheme="majorBidi" w:hAnsiTheme="majorBidi" w:cstheme="majorBidi"/>
          <w:sz w:val="24"/>
          <w:szCs w:val="24"/>
        </w:rPr>
        <w:t xml:space="preserve"> list the sources in the book, according to the title and section of the book, and encourage them to examine the matter and to write down on paper in their own hand the wording of a responsum on the matter according to </w:t>
      </w:r>
      <w:r w:rsidR="00A01D07">
        <w:rPr>
          <w:rFonts w:asciiTheme="majorBidi" w:hAnsiTheme="majorBidi" w:cstheme="majorBidi"/>
          <w:sz w:val="24"/>
          <w:szCs w:val="24"/>
        </w:rPr>
        <w:t xml:space="preserve">the knowledge they have </w:t>
      </w:r>
      <w:r w:rsidR="00514857">
        <w:rPr>
          <w:rFonts w:asciiTheme="majorBidi" w:hAnsiTheme="majorBidi" w:cstheme="majorBidi"/>
          <w:sz w:val="24"/>
          <w:szCs w:val="24"/>
        </w:rPr>
        <w:t>gleaned</w:t>
      </w:r>
      <w:r w:rsidR="002B4F29">
        <w:rPr>
          <w:rFonts w:asciiTheme="majorBidi" w:hAnsiTheme="majorBidi" w:cstheme="majorBidi"/>
          <w:sz w:val="24"/>
          <w:szCs w:val="24"/>
        </w:rPr>
        <w:t xml:space="preserve"> from those sources and to individually submit to him what they have written. </w:t>
      </w:r>
      <w:r w:rsidR="00CE4A97">
        <w:rPr>
          <w:rFonts w:asciiTheme="majorBidi" w:hAnsiTheme="majorBidi" w:cstheme="majorBidi"/>
          <w:sz w:val="24"/>
          <w:szCs w:val="24"/>
        </w:rPr>
        <w:t xml:space="preserve">He will take each </w:t>
      </w:r>
      <w:r w:rsidR="00514857">
        <w:rPr>
          <w:rFonts w:asciiTheme="majorBidi" w:hAnsiTheme="majorBidi" w:cstheme="majorBidi"/>
          <w:sz w:val="24"/>
          <w:szCs w:val="24"/>
        </w:rPr>
        <w:t>paper</w:t>
      </w:r>
      <w:r w:rsidR="00CE4A97">
        <w:rPr>
          <w:rFonts w:asciiTheme="majorBidi" w:hAnsiTheme="majorBidi" w:cstheme="majorBidi"/>
          <w:sz w:val="24"/>
          <w:szCs w:val="24"/>
        </w:rPr>
        <w:t xml:space="preserve"> into his hands and ask each one what he has concluded in this matter and his reasons and proofs thereof. Each will answer him verbally according to his own opinion. </w:t>
      </w:r>
    </w:p>
    <w:p w14:paraId="3EC70072" w14:textId="594D056D" w:rsidR="00F8726A" w:rsidRDefault="00CE4A9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lastRenderedPageBreak/>
        <w:t xml:space="preserve">After that he will determine whether the written answer of each student corresponds to </w:t>
      </w:r>
      <w:r w:rsidR="004E566A">
        <w:rPr>
          <w:rFonts w:asciiTheme="majorBidi" w:hAnsiTheme="majorBidi" w:cstheme="majorBidi"/>
          <w:sz w:val="24"/>
          <w:szCs w:val="24"/>
        </w:rPr>
        <w:t>his verbal response</w:t>
      </w:r>
      <w:r>
        <w:rPr>
          <w:rFonts w:asciiTheme="majorBidi" w:hAnsiTheme="majorBidi" w:cstheme="majorBidi"/>
          <w:sz w:val="24"/>
          <w:szCs w:val="24"/>
        </w:rPr>
        <w:t xml:space="preserve">. </w:t>
      </w:r>
      <w:r w:rsidR="004E566A">
        <w:rPr>
          <w:rFonts w:asciiTheme="majorBidi" w:hAnsiTheme="majorBidi" w:cstheme="majorBidi"/>
          <w:sz w:val="24"/>
          <w:szCs w:val="24"/>
        </w:rPr>
        <w:t>H</w:t>
      </w:r>
      <w:r>
        <w:rPr>
          <w:rFonts w:asciiTheme="majorBidi" w:hAnsiTheme="majorBidi" w:cstheme="majorBidi"/>
          <w:sz w:val="24"/>
          <w:szCs w:val="24"/>
        </w:rPr>
        <w:t xml:space="preserve">e will </w:t>
      </w:r>
      <w:r w:rsidR="004E566A">
        <w:rPr>
          <w:rFonts w:asciiTheme="majorBidi" w:hAnsiTheme="majorBidi" w:cstheme="majorBidi"/>
          <w:sz w:val="24"/>
          <w:szCs w:val="24"/>
        </w:rPr>
        <w:t xml:space="preserve">then </w:t>
      </w:r>
      <w:r>
        <w:rPr>
          <w:rFonts w:asciiTheme="majorBidi" w:hAnsiTheme="majorBidi" w:cstheme="majorBidi"/>
          <w:sz w:val="24"/>
          <w:szCs w:val="24"/>
        </w:rPr>
        <w:t xml:space="preserve">compare their conclusions to the conclusions of the </w:t>
      </w:r>
      <w:proofErr w:type="spellStart"/>
      <w:r w:rsidR="00F8726A" w:rsidRPr="00D60E1B">
        <w:rPr>
          <w:rFonts w:asciiTheme="majorBidi" w:hAnsiTheme="majorBidi" w:cstheme="majorBidi"/>
          <w:i/>
          <w:iCs/>
          <w:sz w:val="24"/>
          <w:szCs w:val="24"/>
        </w:rPr>
        <w:t>posek</w:t>
      </w:r>
      <w:proofErr w:type="spellEnd"/>
      <w:r w:rsidR="00F8726A">
        <w:rPr>
          <w:rFonts w:asciiTheme="majorBidi" w:hAnsiTheme="majorBidi" w:cstheme="majorBidi"/>
          <w:sz w:val="24"/>
          <w:szCs w:val="24"/>
        </w:rPr>
        <w:t xml:space="preserve"> who wrote the responsum in the book. If they in fact arrived at his conclusions, well and good, and if not, he will examine how</w:t>
      </w:r>
      <w:r w:rsidR="00D60E1B">
        <w:rPr>
          <w:rFonts w:asciiTheme="majorBidi" w:hAnsiTheme="majorBidi" w:cstheme="majorBidi"/>
          <w:sz w:val="24"/>
          <w:szCs w:val="24"/>
        </w:rPr>
        <w:t>,</w:t>
      </w:r>
      <w:r w:rsidR="00F8726A">
        <w:rPr>
          <w:rFonts w:asciiTheme="majorBidi" w:hAnsiTheme="majorBidi" w:cstheme="majorBidi"/>
          <w:sz w:val="24"/>
          <w:szCs w:val="24"/>
        </w:rPr>
        <w:t xml:space="preserve"> and in what</w:t>
      </w:r>
      <w:r w:rsidR="00D60E1B">
        <w:rPr>
          <w:rFonts w:asciiTheme="majorBidi" w:hAnsiTheme="majorBidi" w:cstheme="majorBidi"/>
          <w:sz w:val="24"/>
          <w:szCs w:val="24"/>
        </w:rPr>
        <w:t>,</w:t>
      </w:r>
      <w:r w:rsidR="00F8726A">
        <w:rPr>
          <w:rFonts w:asciiTheme="majorBidi" w:hAnsiTheme="majorBidi" w:cstheme="majorBidi"/>
          <w:sz w:val="24"/>
          <w:szCs w:val="24"/>
        </w:rPr>
        <w:t xml:space="preserve"> and why they did not see eye to eye. </w:t>
      </w:r>
    </w:p>
    <w:p w14:paraId="24B373C0" w14:textId="77777777" w:rsidR="00514857" w:rsidRDefault="00F8726A"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He will them teach them additional sections.</w:t>
      </w:r>
    </w:p>
    <w:p w14:paraId="09302B2D" w14:textId="19E658B5" w:rsidR="00514857" w:rsidRDefault="0051485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He will always choose to proceed in th</w:t>
      </w:r>
      <w:r w:rsidR="004E566A">
        <w:rPr>
          <w:rFonts w:asciiTheme="majorBidi" w:hAnsiTheme="majorBidi" w:cstheme="majorBidi"/>
          <w:sz w:val="24"/>
          <w:szCs w:val="24"/>
        </w:rPr>
        <w:t>is</w:t>
      </w:r>
      <w:r>
        <w:rPr>
          <w:rFonts w:asciiTheme="majorBidi" w:hAnsiTheme="majorBidi" w:cstheme="majorBidi"/>
          <w:sz w:val="24"/>
          <w:szCs w:val="24"/>
        </w:rPr>
        <w:t xml:space="preserve"> manner and teach them the easier material first</w:t>
      </w:r>
      <w:r w:rsidR="00D60E1B">
        <w:rPr>
          <w:rFonts w:asciiTheme="majorBidi" w:hAnsiTheme="majorBidi" w:cstheme="majorBidi"/>
          <w:sz w:val="24"/>
          <w:szCs w:val="24"/>
        </w:rPr>
        <w:t xml:space="preserve"> before </w:t>
      </w:r>
      <w:r>
        <w:rPr>
          <w:rFonts w:asciiTheme="majorBidi" w:hAnsiTheme="majorBidi" w:cstheme="majorBidi"/>
          <w:sz w:val="24"/>
          <w:szCs w:val="24"/>
        </w:rPr>
        <w:t>progress</w:t>
      </w:r>
      <w:r w:rsidR="00D60E1B">
        <w:rPr>
          <w:rFonts w:asciiTheme="majorBidi" w:hAnsiTheme="majorBidi" w:cstheme="majorBidi"/>
          <w:sz w:val="24"/>
          <w:szCs w:val="24"/>
        </w:rPr>
        <w:t>ing</w:t>
      </w:r>
      <w:r>
        <w:rPr>
          <w:rFonts w:asciiTheme="majorBidi" w:hAnsiTheme="majorBidi" w:cstheme="majorBidi"/>
          <w:sz w:val="24"/>
          <w:szCs w:val="24"/>
        </w:rPr>
        <w:t xml:space="preserve"> to the more difficult material and give practice assignments as explained above</w:t>
      </w:r>
      <w:r w:rsidR="004E566A">
        <w:rPr>
          <w:rFonts w:asciiTheme="majorBidi" w:hAnsiTheme="majorBidi" w:cstheme="majorBidi"/>
          <w:sz w:val="24"/>
          <w:szCs w:val="24"/>
        </w:rPr>
        <w:t xml:space="preserve"> ..</w:t>
      </w:r>
      <w:r>
        <w:rPr>
          <w:rFonts w:asciiTheme="majorBidi" w:hAnsiTheme="majorBidi" w:cstheme="majorBidi"/>
          <w:sz w:val="24"/>
          <w:szCs w:val="24"/>
        </w:rPr>
        <w:t xml:space="preserve">. </w:t>
      </w:r>
      <w:r w:rsidR="004E566A">
        <w:rPr>
          <w:rFonts w:asciiTheme="majorBidi" w:hAnsiTheme="majorBidi" w:cstheme="majorBidi"/>
          <w:sz w:val="24"/>
          <w:szCs w:val="24"/>
        </w:rPr>
        <w:t>and w</w:t>
      </w:r>
      <w:r>
        <w:rPr>
          <w:rFonts w:asciiTheme="majorBidi" w:hAnsiTheme="majorBidi" w:cstheme="majorBidi"/>
          <w:sz w:val="24"/>
          <w:szCs w:val="24"/>
        </w:rPr>
        <w:t xml:space="preserve">hen he sees that they have acquired the ability to </w:t>
      </w:r>
      <w:r w:rsidR="00FD1275">
        <w:rPr>
          <w:rFonts w:asciiTheme="majorBidi" w:hAnsiTheme="majorBidi" w:cstheme="majorBidi"/>
          <w:sz w:val="24"/>
          <w:szCs w:val="24"/>
        </w:rPr>
        <w:t>render decisions</w:t>
      </w:r>
      <w:r>
        <w:rPr>
          <w:rFonts w:asciiTheme="majorBidi" w:hAnsiTheme="majorBidi" w:cstheme="majorBidi"/>
          <w:sz w:val="24"/>
          <w:szCs w:val="24"/>
        </w:rPr>
        <w:t>, he will endeavor to te</w:t>
      </w:r>
      <w:r w:rsidR="004E566A">
        <w:rPr>
          <w:rFonts w:asciiTheme="majorBidi" w:hAnsiTheme="majorBidi" w:cstheme="majorBidi"/>
          <w:sz w:val="24"/>
          <w:szCs w:val="24"/>
        </w:rPr>
        <w:t>a</w:t>
      </w:r>
      <w:r>
        <w:rPr>
          <w:rFonts w:asciiTheme="majorBidi" w:hAnsiTheme="majorBidi" w:cstheme="majorBidi"/>
          <w:sz w:val="24"/>
          <w:szCs w:val="24"/>
        </w:rPr>
        <w:t xml:space="preserve">ch them </w:t>
      </w:r>
      <w:r w:rsidR="004E566A">
        <w:rPr>
          <w:rFonts w:asciiTheme="majorBidi" w:hAnsiTheme="majorBidi" w:cstheme="majorBidi"/>
          <w:sz w:val="24"/>
          <w:szCs w:val="24"/>
        </w:rPr>
        <w:t>more difficult material</w:t>
      </w:r>
      <w:r>
        <w:rPr>
          <w:rFonts w:asciiTheme="majorBidi" w:hAnsiTheme="majorBidi" w:cstheme="majorBidi"/>
          <w:sz w:val="24"/>
          <w:szCs w:val="24"/>
        </w:rPr>
        <w:t>.</w:t>
      </w:r>
    </w:p>
    <w:p w14:paraId="6B0F24D8" w14:textId="468F0F49" w:rsidR="00654158" w:rsidRDefault="0051485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After that he will try to give them </w:t>
      </w:r>
      <w:r w:rsidR="00D60E1B">
        <w:rPr>
          <w:rFonts w:asciiTheme="majorBidi" w:hAnsiTheme="majorBidi" w:cstheme="majorBidi"/>
          <w:sz w:val="24"/>
          <w:szCs w:val="24"/>
        </w:rPr>
        <w:t xml:space="preserve">only a question, </w:t>
      </w:r>
      <w:r>
        <w:rPr>
          <w:rFonts w:asciiTheme="majorBidi" w:hAnsiTheme="majorBidi" w:cstheme="majorBidi"/>
          <w:sz w:val="24"/>
          <w:szCs w:val="24"/>
        </w:rPr>
        <w:t xml:space="preserve">without providing them with a list of sources </w:t>
      </w:r>
      <w:r w:rsidR="0026297C">
        <w:rPr>
          <w:rFonts w:asciiTheme="majorBidi" w:hAnsiTheme="majorBidi" w:cstheme="majorBidi"/>
          <w:sz w:val="24"/>
          <w:szCs w:val="24"/>
        </w:rPr>
        <w:t>and will then compare their answers with the words of the author of the responsum. He will then test them again with questions arriving daily, at first in theory and eventually in practice.</w:t>
      </w:r>
      <w:r w:rsidR="0026297C">
        <w:rPr>
          <w:rStyle w:val="FootnoteReference"/>
          <w:rFonts w:asciiTheme="majorBidi" w:hAnsiTheme="majorBidi" w:cstheme="majorBidi"/>
          <w:sz w:val="24"/>
          <w:szCs w:val="24"/>
        </w:rPr>
        <w:footnoteReference w:id="30"/>
      </w:r>
    </w:p>
    <w:p w14:paraId="794A3F27" w14:textId="77777777" w:rsidR="00D9510A" w:rsidRDefault="00D9510A" w:rsidP="00A01D07">
      <w:pPr>
        <w:spacing w:after="0" w:line="480" w:lineRule="auto"/>
        <w:ind w:left="567" w:right="567"/>
        <w:rPr>
          <w:rFonts w:asciiTheme="majorBidi" w:hAnsiTheme="majorBidi" w:cstheme="majorBidi"/>
          <w:sz w:val="24"/>
          <w:szCs w:val="24"/>
        </w:rPr>
      </w:pPr>
    </w:p>
    <w:p w14:paraId="46E9E0E6" w14:textId="293FCCB2" w:rsidR="00654158" w:rsidRDefault="006541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following is a detailed explanation of the stages in the study of </w:t>
      </w:r>
      <w:r w:rsidR="005E1943">
        <w:rPr>
          <w:rFonts w:asciiTheme="majorBidi" w:hAnsiTheme="majorBidi" w:cstheme="majorBidi"/>
          <w:sz w:val="24"/>
          <w:szCs w:val="24"/>
        </w:rPr>
        <w:t>halakh</w:t>
      </w:r>
      <w:r>
        <w:rPr>
          <w:rFonts w:asciiTheme="majorBidi" w:hAnsiTheme="majorBidi" w:cstheme="majorBidi"/>
          <w:sz w:val="24"/>
          <w:szCs w:val="24"/>
        </w:rPr>
        <w:t xml:space="preserve">ic </w:t>
      </w:r>
      <w:r w:rsidR="000E4BAE">
        <w:rPr>
          <w:rFonts w:asciiTheme="majorBidi" w:hAnsiTheme="majorBidi" w:cstheme="majorBidi"/>
          <w:sz w:val="24"/>
          <w:szCs w:val="24"/>
        </w:rPr>
        <w:t>judicial process</w:t>
      </w:r>
      <w:r>
        <w:rPr>
          <w:rFonts w:asciiTheme="majorBidi" w:hAnsiTheme="majorBidi" w:cstheme="majorBidi"/>
          <w:sz w:val="24"/>
          <w:szCs w:val="24"/>
        </w:rPr>
        <w:t xml:space="preserve"> in 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program: </w:t>
      </w:r>
    </w:p>
    <w:p w14:paraId="62B419CB" w14:textId="22947E46" w:rsidR="0066796C" w:rsidRDefault="006541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0026297C">
        <w:rPr>
          <w:rFonts w:asciiTheme="majorBidi" w:hAnsiTheme="majorBidi" w:cstheme="majorBidi"/>
          <w:sz w:val="24"/>
          <w:szCs w:val="24"/>
        </w:rPr>
        <w:t xml:space="preserve"> </w:t>
      </w:r>
      <w:r>
        <w:rPr>
          <w:rFonts w:asciiTheme="majorBidi" w:hAnsiTheme="majorBidi" w:cstheme="majorBidi"/>
          <w:sz w:val="24"/>
          <w:szCs w:val="24"/>
        </w:rPr>
        <w:t xml:space="preserve">Study by means of research and guidance. In the first stages the teacher learns with his students the passages relevant to daily practice from the </w:t>
      </w:r>
      <w:proofErr w:type="spellStart"/>
      <w:r w:rsidRPr="00CB7894">
        <w:rPr>
          <w:rFonts w:asciiTheme="majorBidi" w:hAnsiTheme="majorBidi" w:cstheme="majorBidi"/>
          <w:i/>
          <w:iCs/>
          <w:sz w:val="24"/>
          <w:szCs w:val="24"/>
        </w:rPr>
        <w:t>Orah</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Hayim</w:t>
      </w:r>
      <w:proofErr w:type="spellEnd"/>
      <w:r>
        <w:rPr>
          <w:rFonts w:asciiTheme="majorBidi" w:hAnsiTheme="majorBidi" w:cstheme="majorBidi"/>
          <w:sz w:val="24"/>
          <w:szCs w:val="24"/>
        </w:rPr>
        <w:t xml:space="preserve"> and </w:t>
      </w:r>
      <w:proofErr w:type="spellStart"/>
      <w:r w:rsidRPr="00CB7894">
        <w:rPr>
          <w:rFonts w:asciiTheme="majorBidi" w:hAnsiTheme="majorBidi" w:cstheme="majorBidi"/>
          <w:i/>
          <w:iCs/>
          <w:sz w:val="24"/>
          <w:szCs w:val="24"/>
        </w:rPr>
        <w:t>Yoreh</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Deah</w:t>
      </w:r>
      <w:proofErr w:type="spellEnd"/>
      <w:r w:rsidR="0026297C">
        <w:rPr>
          <w:rFonts w:asciiTheme="majorBidi" w:hAnsiTheme="majorBidi" w:cstheme="majorBidi"/>
          <w:sz w:val="24"/>
          <w:szCs w:val="24"/>
        </w:rPr>
        <w:t xml:space="preserve"> </w:t>
      </w:r>
      <w:r>
        <w:rPr>
          <w:rFonts w:asciiTheme="majorBidi" w:hAnsiTheme="majorBidi" w:cstheme="majorBidi"/>
          <w:sz w:val="24"/>
          <w:szCs w:val="24"/>
        </w:rPr>
        <w:t xml:space="preserve">sections of the </w:t>
      </w:r>
      <w:proofErr w:type="spellStart"/>
      <w:r w:rsidRPr="00CB7894">
        <w:rPr>
          <w:rFonts w:asciiTheme="majorBidi" w:hAnsiTheme="majorBidi" w:cstheme="majorBidi"/>
          <w:i/>
          <w:iCs/>
          <w:sz w:val="24"/>
          <w:szCs w:val="24"/>
        </w:rPr>
        <w:t>Shulhan</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Aru</w:t>
      </w:r>
      <w:r w:rsidR="00CB7894" w:rsidRPr="00CB7894">
        <w:rPr>
          <w:rFonts w:asciiTheme="majorBidi" w:hAnsiTheme="majorBidi" w:cstheme="majorBidi"/>
          <w:i/>
          <w:iCs/>
          <w:sz w:val="24"/>
          <w:szCs w:val="24"/>
        </w:rPr>
        <w:t>k</w:t>
      </w:r>
      <w:r w:rsidRPr="00CB7894">
        <w:rPr>
          <w:rFonts w:asciiTheme="majorBidi" w:hAnsiTheme="majorBidi" w:cstheme="majorBidi"/>
          <w:i/>
          <w:iCs/>
          <w:sz w:val="24"/>
          <w:szCs w:val="24"/>
        </w:rPr>
        <w:t>h</w:t>
      </w:r>
      <w:proofErr w:type="spellEnd"/>
      <w:r>
        <w:rPr>
          <w:rFonts w:asciiTheme="majorBidi" w:hAnsiTheme="majorBidi" w:cstheme="majorBidi"/>
          <w:sz w:val="24"/>
          <w:szCs w:val="24"/>
        </w:rPr>
        <w:t xml:space="preserve">, according to the development of the </w:t>
      </w:r>
      <w:r w:rsidR="005E1943">
        <w:rPr>
          <w:rFonts w:asciiTheme="majorBidi" w:hAnsiTheme="majorBidi" w:cstheme="majorBidi"/>
          <w:sz w:val="24"/>
          <w:szCs w:val="24"/>
        </w:rPr>
        <w:t>halakh</w:t>
      </w:r>
      <w:r>
        <w:rPr>
          <w:rFonts w:asciiTheme="majorBidi" w:hAnsiTheme="majorBidi" w:cstheme="majorBidi"/>
          <w:sz w:val="24"/>
          <w:szCs w:val="24"/>
        </w:rPr>
        <w:t xml:space="preserve">a – starting </w:t>
      </w:r>
      <w:r w:rsidR="0066796C">
        <w:rPr>
          <w:rFonts w:asciiTheme="majorBidi" w:hAnsiTheme="majorBidi" w:cstheme="majorBidi"/>
          <w:sz w:val="24"/>
          <w:szCs w:val="24"/>
        </w:rPr>
        <w:t xml:space="preserve">from the rulings of the </w:t>
      </w:r>
      <w:proofErr w:type="spellStart"/>
      <w:r w:rsidR="0066796C" w:rsidRPr="00CB7894">
        <w:rPr>
          <w:rFonts w:asciiTheme="majorBidi" w:hAnsiTheme="majorBidi" w:cstheme="majorBidi"/>
          <w:i/>
          <w:iCs/>
          <w:sz w:val="24"/>
          <w:szCs w:val="24"/>
        </w:rPr>
        <w:t>Shulhan</w:t>
      </w:r>
      <w:proofErr w:type="spellEnd"/>
      <w:r w:rsidR="0066796C" w:rsidRPr="00CB7894">
        <w:rPr>
          <w:rFonts w:asciiTheme="majorBidi" w:hAnsiTheme="majorBidi" w:cstheme="majorBidi"/>
          <w:i/>
          <w:iCs/>
          <w:sz w:val="24"/>
          <w:szCs w:val="24"/>
        </w:rPr>
        <w:t xml:space="preserve"> </w:t>
      </w:r>
      <w:proofErr w:type="spellStart"/>
      <w:r w:rsidR="0066796C" w:rsidRPr="00CB7894">
        <w:rPr>
          <w:rFonts w:asciiTheme="majorBidi" w:hAnsiTheme="majorBidi" w:cstheme="majorBidi"/>
          <w:i/>
          <w:iCs/>
          <w:sz w:val="24"/>
          <w:szCs w:val="24"/>
        </w:rPr>
        <w:t>Aru</w:t>
      </w:r>
      <w:r w:rsidR="00CB7894" w:rsidRPr="00CB7894">
        <w:rPr>
          <w:rFonts w:asciiTheme="majorBidi" w:hAnsiTheme="majorBidi" w:cstheme="majorBidi"/>
          <w:i/>
          <w:iCs/>
          <w:sz w:val="24"/>
          <w:szCs w:val="24"/>
        </w:rPr>
        <w:t>k</w:t>
      </w:r>
      <w:r w:rsidR="0066796C" w:rsidRPr="00CB7894">
        <w:rPr>
          <w:rFonts w:asciiTheme="majorBidi" w:hAnsiTheme="majorBidi" w:cstheme="majorBidi"/>
          <w:i/>
          <w:iCs/>
          <w:sz w:val="24"/>
          <w:szCs w:val="24"/>
        </w:rPr>
        <w:t>h</w:t>
      </w:r>
      <w:proofErr w:type="spellEnd"/>
      <w:r w:rsidR="0066796C">
        <w:rPr>
          <w:rFonts w:asciiTheme="majorBidi" w:hAnsiTheme="majorBidi" w:cstheme="majorBidi"/>
          <w:sz w:val="24"/>
          <w:szCs w:val="24"/>
        </w:rPr>
        <w:t>, followed by their sources in t</w:t>
      </w:r>
      <w:r w:rsidR="004A08C9">
        <w:rPr>
          <w:rFonts w:asciiTheme="majorBidi" w:hAnsiTheme="majorBidi" w:cstheme="majorBidi"/>
          <w:sz w:val="24"/>
          <w:szCs w:val="24"/>
        </w:rPr>
        <w:t>h</w:t>
      </w:r>
      <w:r w:rsidR="0066796C">
        <w:rPr>
          <w:rFonts w:asciiTheme="majorBidi" w:hAnsiTheme="majorBidi" w:cstheme="majorBidi"/>
          <w:sz w:val="24"/>
          <w:szCs w:val="24"/>
        </w:rPr>
        <w:t xml:space="preserve">e </w:t>
      </w:r>
      <w:r w:rsidR="0066796C" w:rsidRPr="004A08C9">
        <w:rPr>
          <w:rFonts w:asciiTheme="majorBidi" w:hAnsiTheme="majorBidi" w:cstheme="majorBidi"/>
          <w:i/>
          <w:iCs/>
          <w:sz w:val="24"/>
          <w:szCs w:val="24"/>
        </w:rPr>
        <w:t>Beit Yosef</w:t>
      </w:r>
      <w:r w:rsidR="0066796C">
        <w:rPr>
          <w:rFonts w:asciiTheme="majorBidi" w:hAnsiTheme="majorBidi" w:cstheme="majorBidi"/>
          <w:sz w:val="24"/>
          <w:szCs w:val="24"/>
        </w:rPr>
        <w:t xml:space="preserve">, the words of the Tur, and going back </w:t>
      </w:r>
      <w:r w:rsidR="0066796C">
        <w:rPr>
          <w:rFonts w:asciiTheme="majorBidi" w:hAnsiTheme="majorBidi" w:cstheme="majorBidi"/>
          <w:sz w:val="24"/>
          <w:szCs w:val="24"/>
        </w:rPr>
        <w:lastRenderedPageBreak/>
        <w:t xml:space="preserve">to the source of the </w:t>
      </w:r>
      <w:r w:rsidR="004A08C9">
        <w:rPr>
          <w:rFonts w:asciiTheme="majorBidi" w:hAnsiTheme="majorBidi" w:cstheme="majorBidi"/>
          <w:sz w:val="24"/>
          <w:szCs w:val="24"/>
        </w:rPr>
        <w:t>discussion</w:t>
      </w:r>
      <w:r w:rsidR="0066796C">
        <w:rPr>
          <w:rFonts w:asciiTheme="majorBidi" w:hAnsiTheme="majorBidi" w:cstheme="majorBidi"/>
          <w:sz w:val="24"/>
          <w:szCs w:val="24"/>
        </w:rPr>
        <w:t xml:space="preserve"> in the </w:t>
      </w:r>
      <w:proofErr w:type="spellStart"/>
      <w:r w:rsidR="0066796C">
        <w:rPr>
          <w:rFonts w:asciiTheme="majorBidi" w:hAnsiTheme="majorBidi" w:cstheme="majorBidi"/>
          <w:sz w:val="24"/>
          <w:szCs w:val="24"/>
        </w:rPr>
        <w:t>Gemara</w:t>
      </w:r>
      <w:proofErr w:type="spellEnd"/>
      <w:r w:rsidR="0066796C">
        <w:rPr>
          <w:rFonts w:asciiTheme="majorBidi" w:hAnsiTheme="majorBidi" w:cstheme="majorBidi"/>
          <w:sz w:val="24"/>
          <w:szCs w:val="24"/>
        </w:rPr>
        <w:t xml:space="preserve">. It appears that the </w:t>
      </w:r>
      <w:r w:rsidR="004A08C9">
        <w:rPr>
          <w:rFonts w:asciiTheme="majorBidi" w:hAnsiTheme="majorBidi" w:cstheme="majorBidi"/>
          <w:sz w:val="24"/>
          <w:szCs w:val="24"/>
        </w:rPr>
        <w:t>educational aim of</w:t>
      </w:r>
      <w:r w:rsidR="0066796C">
        <w:rPr>
          <w:rFonts w:asciiTheme="majorBidi" w:hAnsiTheme="majorBidi" w:cstheme="majorBidi"/>
          <w:sz w:val="24"/>
          <w:szCs w:val="24"/>
        </w:rPr>
        <w:t xml:space="preserve"> this stage is to </w:t>
      </w:r>
      <w:r w:rsidR="004A08C9">
        <w:rPr>
          <w:rFonts w:asciiTheme="majorBidi" w:hAnsiTheme="majorBidi" w:cstheme="majorBidi"/>
          <w:sz w:val="24"/>
          <w:szCs w:val="24"/>
        </w:rPr>
        <w:t xml:space="preserve">familiarize </w:t>
      </w:r>
      <w:r w:rsidR="0066796C">
        <w:rPr>
          <w:rFonts w:asciiTheme="majorBidi" w:hAnsiTheme="majorBidi" w:cstheme="majorBidi"/>
          <w:sz w:val="24"/>
          <w:szCs w:val="24"/>
        </w:rPr>
        <w:t xml:space="preserve">the students </w:t>
      </w:r>
      <w:r w:rsidR="004A08C9">
        <w:rPr>
          <w:rFonts w:asciiTheme="majorBidi" w:hAnsiTheme="majorBidi" w:cstheme="majorBidi"/>
          <w:sz w:val="24"/>
          <w:szCs w:val="24"/>
        </w:rPr>
        <w:t xml:space="preserve">with </w:t>
      </w:r>
      <w:r w:rsidR="0066796C">
        <w:rPr>
          <w:rFonts w:asciiTheme="majorBidi" w:hAnsiTheme="majorBidi" w:cstheme="majorBidi"/>
          <w:sz w:val="24"/>
          <w:szCs w:val="24"/>
        </w:rPr>
        <w:t xml:space="preserve">the development of the </w:t>
      </w:r>
      <w:r w:rsidR="005E1943">
        <w:rPr>
          <w:rFonts w:asciiTheme="majorBidi" w:hAnsiTheme="majorBidi" w:cstheme="majorBidi"/>
          <w:sz w:val="24"/>
          <w:szCs w:val="24"/>
        </w:rPr>
        <w:t>halakh</w:t>
      </w:r>
      <w:r w:rsidR="0066796C">
        <w:rPr>
          <w:rFonts w:asciiTheme="majorBidi" w:hAnsiTheme="majorBidi" w:cstheme="majorBidi"/>
          <w:sz w:val="24"/>
          <w:szCs w:val="24"/>
        </w:rPr>
        <w:t xml:space="preserve">a in the relevant source literature. </w:t>
      </w:r>
    </w:p>
    <w:p w14:paraId="1CC964FD" w14:textId="7D735036" w:rsidR="0067036F" w:rsidRDefault="0066796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Next, the students are requested, on the basis of a </w:t>
      </w:r>
      <w:r w:rsidR="005E1943">
        <w:rPr>
          <w:rFonts w:asciiTheme="majorBidi" w:hAnsiTheme="majorBidi" w:cstheme="majorBidi"/>
          <w:sz w:val="24"/>
          <w:szCs w:val="24"/>
        </w:rPr>
        <w:t>halakh</w:t>
      </w:r>
      <w:r>
        <w:rPr>
          <w:rFonts w:asciiTheme="majorBidi" w:hAnsiTheme="majorBidi" w:cstheme="majorBidi"/>
          <w:sz w:val="24"/>
          <w:szCs w:val="24"/>
        </w:rPr>
        <w:t xml:space="preserve">ic ruling read </w:t>
      </w:r>
      <w:r w:rsidR="004A08C9">
        <w:rPr>
          <w:rFonts w:asciiTheme="majorBidi" w:hAnsiTheme="majorBidi" w:cstheme="majorBidi"/>
          <w:sz w:val="24"/>
          <w:szCs w:val="24"/>
        </w:rPr>
        <w:t xml:space="preserve">to </w:t>
      </w:r>
      <w:r>
        <w:rPr>
          <w:rFonts w:asciiTheme="majorBidi" w:hAnsiTheme="majorBidi" w:cstheme="majorBidi"/>
          <w:sz w:val="24"/>
          <w:szCs w:val="24"/>
        </w:rPr>
        <w:t xml:space="preserve">them and according to the relevant context, to identify by themselves the sources of the </w:t>
      </w:r>
      <w:r w:rsidR="005E1943">
        <w:rPr>
          <w:rFonts w:asciiTheme="majorBidi" w:hAnsiTheme="majorBidi" w:cstheme="majorBidi"/>
          <w:sz w:val="24"/>
          <w:szCs w:val="24"/>
        </w:rPr>
        <w:t>halakh</w:t>
      </w:r>
      <w:r>
        <w:rPr>
          <w:rFonts w:asciiTheme="majorBidi" w:hAnsiTheme="majorBidi" w:cstheme="majorBidi"/>
          <w:sz w:val="24"/>
          <w:szCs w:val="24"/>
        </w:rPr>
        <w:t xml:space="preserve">a under discussion. The aim of this process is for the student to learn to recognize </w:t>
      </w:r>
      <w:r w:rsidR="00500717">
        <w:rPr>
          <w:rFonts w:asciiTheme="majorBidi" w:hAnsiTheme="majorBidi" w:cstheme="majorBidi"/>
          <w:sz w:val="24"/>
          <w:szCs w:val="24"/>
        </w:rPr>
        <w:t xml:space="preserve">by himself </w:t>
      </w:r>
      <w:r>
        <w:rPr>
          <w:rFonts w:asciiTheme="majorBidi" w:hAnsiTheme="majorBidi" w:cstheme="majorBidi"/>
          <w:sz w:val="24"/>
          <w:szCs w:val="24"/>
        </w:rPr>
        <w:t xml:space="preserve">the books which he will be able to use to clarify </w:t>
      </w:r>
      <w:r w:rsidR="005E1943">
        <w:rPr>
          <w:rFonts w:asciiTheme="majorBidi" w:hAnsiTheme="majorBidi" w:cstheme="majorBidi"/>
          <w:sz w:val="24"/>
          <w:szCs w:val="24"/>
        </w:rPr>
        <w:t>halakh</w:t>
      </w:r>
      <w:r>
        <w:rPr>
          <w:rFonts w:asciiTheme="majorBidi" w:hAnsiTheme="majorBidi" w:cstheme="majorBidi"/>
          <w:sz w:val="24"/>
          <w:szCs w:val="24"/>
        </w:rPr>
        <w:t>ic rulings in the future.</w:t>
      </w:r>
    </w:p>
    <w:p w14:paraId="654A7A2D" w14:textId="34D21405" w:rsidR="0066796C" w:rsidRDefault="0066796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3. The first two stages </w:t>
      </w:r>
      <w:r w:rsidR="00331E46">
        <w:rPr>
          <w:rFonts w:asciiTheme="majorBidi" w:hAnsiTheme="majorBidi" w:cstheme="majorBidi"/>
          <w:sz w:val="24"/>
          <w:szCs w:val="24"/>
        </w:rPr>
        <w:t>form</w:t>
      </w:r>
      <w:r>
        <w:rPr>
          <w:rFonts w:asciiTheme="majorBidi" w:hAnsiTheme="majorBidi" w:cstheme="majorBidi"/>
          <w:sz w:val="24"/>
          <w:szCs w:val="24"/>
        </w:rPr>
        <w:t xml:space="preserve"> the </w:t>
      </w:r>
      <w:r w:rsidR="004A08C9">
        <w:rPr>
          <w:rFonts w:asciiTheme="majorBidi" w:hAnsiTheme="majorBidi" w:cstheme="majorBidi"/>
          <w:sz w:val="24"/>
          <w:szCs w:val="24"/>
        </w:rPr>
        <w:t xml:space="preserve">foundation </w:t>
      </w:r>
      <w:r w:rsidR="00500717">
        <w:rPr>
          <w:rFonts w:asciiTheme="majorBidi" w:hAnsiTheme="majorBidi" w:cstheme="majorBidi"/>
          <w:sz w:val="24"/>
          <w:szCs w:val="24"/>
        </w:rPr>
        <w:t xml:space="preserve">for </w:t>
      </w:r>
      <w:r>
        <w:rPr>
          <w:rFonts w:asciiTheme="majorBidi" w:hAnsiTheme="majorBidi" w:cstheme="majorBidi"/>
          <w:sz w:val="24"/>
          <w:szCs w:val="24"/>
        </w:rPr>
        <w:t xml:space="preserve">the </w:t>
      </w:r>
      <w:r w:rsidR="008F2B50">
        <w:rPr>
          <w:rFonts w:asciiTheme="majorBidi" w:hAnsiTheme="majorBidi" w:cstheme="majorBidi"/>
          <w:sz w:val="24"/>
          <w:szCs w:val="24"/>
        </w:rPr>
        <w:t>principal</w:t>
      </w:r>
      <w:r w:rsidR="004A08C9">
        <w:rPr>
          <w:rFonts w:asciiTheme="majorBidi" w:hAnsiTheme="majorBidi" w:cstheme="majorBidi"/>
          <w:sz w:val="24"/>
          <w:szCs w:val="24"/>
        </w:rPr>
        <w:t xml:space="preserve"> </w:t>
      </w:r>
      <w:r w:rsidR="00331E46">
        <w:rPr>
          <w:rFonts w:asciiTheme="majorBidi" w:hAnsiTheme="majorBidi" w:cstheme="majorBidi"/>
          <w:sz w:val="24"/>
          <w:szCs w:val="24"/>
        </w:rPr>
        <w:t>stages of study. From this point on</w:t>
      </w:r>
      <w:r w:rsidR="004A08C9">
        <w:rPr>
          <w:rFonts w:asciiTheme="majorBidi" w:hAnsiTheme="majorBidi" w:cstheme="majorBidi"/>
          <w:sz w:val="24"/>
          <w:szCs w:val="24"/>
        </w:rPr>
        <w:t xml:space="preserve">, </w:t>
      </w:r>
      <w:r w:rsidR="00331E46">
        <w:rPr>
          <w:rFonts w:asciiTheme="majorBidi" w:hAnsiTheme="majorBidi" w:cstheme="majorBidi"/>
          <w:sz w:val="24"/>
          <w:szCs w:val="24"/>
        </w:rPr>
        <w:t xml:space="preserve"> study is based upon the supervised</w:t>
      </w:r>
      <w:r w:rsidR="008F2B50">
        <w:rPr>
          <w:rFonts w:asciiTheme="majorBidi" w:hAnsiTheme="majorBidi" w:cstheme="majorBidi"/>
          <w:sz w:val="24"/>
          <w:szCs w:val="24"/>
        </w:rPr>
        <w:t xml:space="preserve">, </w:t>
      </w:r>
      <w:r w:rsidR="00331E46">
        <w:rPr>
          <w:rFonts w:asciiTheme="majorBidi" w:hAnsiTheme="majorBidi" w:cstheme="majorBidi"/>
          <w:sz w:val="24"/>
          <w:szCs w:val="24"/>
        </w:rPr>
        <w:t xml:space="preserve">analytical </w:t>
      </w:r>
      <w:r w:rsidR="008F2B50">
        <w:rPr>
          <w:rFonts w:asciiTheme="majorBidi" w:hAnsiTheme="majorBidi" w:cstheme="majorBidi"/>
          <w:sz w:val="24"/>
          <w:szCs w:val="24"/>
        </w:rPr>
        <w:t xml:space="preserve">formulation </w:t>
      </w:r>
      <w:r w:rsidR="00331E46">
        <w:rPr>
          <w:rFonts w:asciiTheme="majorBidi" w:hAnsiTheme="majorBidi" w:cstheme="majorBidi"/>
          <w:sz w:val="24"/>
          <w:szCs w:val="24"/>
        </w:rPr>
        <w:t xml:space="preserve">of answers to questions and to </w:t>
      </w:r>
      <w:r w:rsidR="005E1943">
        <w:rPr>
          <w:rFonts w:asciiTheme="majorBidi" w:hAnsiTheme="majorBidi" w:cstheme="majorBidi"/>
          <w:sz w:val="24"/>
          <w:szCs w:val="24"/>
        </w:rPr>
        <w:t>halakh</w:t>
      </w:r>
      <w:r w:rsidR="00331E46">
        <w:rPr>
          <w:rFonts w:asciiTheme="majorBidi" w:hAnsiTheme="majorBidi" w:cstheme="majorBidi"/>
          <w:sz w:val="24"/>
          <w:szCs w:val="24"/>
        </w:rPr>
        <w:t xml:space="preserve">ic issues taken from the relevant responsa literature. </w:t>
      </w:r>
      <w:commentRangeStart w:id="10"/>
      <w:r w:rsidR="00331E46">
        <w:rPr>
          <w:rFonts w:asciiTheme="majorBidi" w:hAnsiTheme="majorBidi" w:cstheme="majorBidi"/>
          <w:sz w:val="24"/>
          <w:szCs w:val="24"/>
        </w:rPr>
        <w:t xml:space="preserve">In </w:t>
      </w:r>
      <w:r w:rsidR="00500717">
        <w:rPr>
          <w:rFonts w:asciiTheme="majorBidi" w:hAnsiTheme="majorBidi" w:cstheme="majorBidi"/>
          <w:sz w:val="24"/>
          <w:szCs w:val="24"/>
        </w:rPr>
        <w:t xml:space="preserve">this </w:t>
      </w:r>
      <w:r w:rsidR="00331E46">
        <w:rPr>
          <w:rFonts w:asciiTheme="majorBidi" w:hAnsiTheme="majorBidi" w:cstheme="majorBidi"/>
          <w:sz w:val="24"/>
          <w:szCs w:val="24"/>
        </w:rPr>
        <w:t>stage</w:t>
      </w:r>
      <w:commentRangeEnd w:id="10"/>
      <w:r w:rsidR="00500717">
        <w:rPr>
          <w:rStyle w:val="CommentReference"/>
        </w:rPr>
        <w:commentReference w:id="10"/>
      </w:r>
      <w:r w:rsidR="00500717">
        <w:rPr>
          <w:rFonts w:asciiTheme="majorBidi" w:hAnsiTheme="majorBidi" w:cstheme="majorBidi"/>
          <w:sz w:val="24"/>
          <w:szCs w:val="24"/>
        </w:rPr>
        <w:t>,</w:t>
      </w:r>
      <w:r w:rsidR="00331E46">
        <w:rPr>
          <w:rFonts w:asciiTheme="majorBidi" w:hAnsiTheme="majorBidi" w:cstheme="majorBidi"/>
          <w:sz w:val="24"/>
          <w:szCs w:val="24"/>
        </w:rPr>
        <w:t xml:space="preserve"> the student receives from his teacher a </w:t>
      </w:r>
      <w:r w:rsidR="005E1943">
        <w:rPr>
          <w:rFonts w:asciiTheme="majorBidi" w:hAnsiTheme="majorBidi" w:cstheme="majorBidi"/>
          <w:sz w:val="24"/>
          <w:szCs w:val="24"/>
        </w:rPr>
        <w:t>halakh</w:t>
      </w:r>
      <w:r w:rsidR="00331E46">
        <w:rPr>
          <w:rFonts w:asciiTheme="majorBidi" w:hAnsiTheme="majorBidi" w:cstheme="majorBidi"/>
          <w:sz w:val="24"/>
          <w:szCs w:val="24"/>
        </w:rPr>
        <w:t>ic question and a list of sources and is required to write the responsum himself. After this responsum has bee</w:t>
      </w:r>
      <w:r w:rsidR="008F2B50">
        <w:rPr>
          <w:rFonts w:asciiTheme="majorBidi" w:hAnsiTheme="majorBidi" w:cstheme="majorBidi"/>
          <w:sz w:val="24"/>
          <w:szCs w:val="24"/>
        </w:rPr>
        <w:t>n</w:t>
      </w:r>
      <w:r w:rsidR="00331E46">
        <w:rPr>
          <w:rFonts w:asciiTheme="majorBidi" w:hAnsiTheme="majorBidi" w:cstheme="majorBidi"/>
          <w:sz w:val="24"/>
          <w:szCs w:val="24"/>
        </w:rPr>
        <w:t xml:space="preserve"> completed, the teacher analyzes and assesses its quality on several levels:  </w:t>
      </w:r>
    </w:p>
    <w:p w14:paraId="6312FEFB" w14:textId="651DEB6C" w:rsidR="00331E46" w:rsidRDefault="00331E46"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a. Understanding the sources and their implications for the case under discussion. </w:t>
      </w:r>
    </w:p>
    <w:p w14:paraId="47DD68E6" w14:textId="32A57BEF" w:rsidR="00331E46" w:rsidRDefault="00331E46"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b. Comparison between the conclusions </w:t>
      </w:r>
      <w:r w:rsidR="008F2B50">
        <w:rPr>
          <w:rFonts w:asciiTheme="majorBidi" w:hAnsiTheme="majorBidi" w:cstheme="majorBidi"/>
          <w:sz w:val="24"/>
          <w:szCs w:val="24"/>
        </w:rPr>
        <w:t xml:space="preserve">formulated in </w:t>
      </w:r>
      <w:r w:rsidR="00F8251B">
        <w:rPr>
          <w:rFonts w:asciiTheme="majorBidi" w:hAnsiTheme="majorBidi" w:cstheme="majorBidi"/>
          <w:sz w:val="24"/>
          <w:szCs w:val="24"/>
        </w:rPr>
        <w:t>the written responsum and the student’s understanding as expressed verbally.</w:t>
      </w:r>
    </w:p>
    <w:p w14:paraId="1C15F9B4" w14:textId="65359245" w:rsidR="00F8251B" w:rsidRDefault="00F8251B"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c. Comparison between the student’s responsum and the responsum </w:t>
      </w:r>
      <w:r w:rsidR="008F2B50">
        <w:rPr>
          <w:rFonts w:asciiTheme="majorBidi" w:hAnsiTheme="majorBidi" w:cstheme="majorBidi"/>
          <w:sz w:val="24"/>
          <w:szCs w:val="24"/>
        </w:rPr>
        <w:t xml:space="preserve">appearing </w:t>
      </w:r>
      <w:r>
        <w:rPr>
          <w:rFonts w:asciiTheme="majorBidi" w:hAnsiTheme="majorBidi" w:cstheme="majorBidi"/>
          <w:sz w:val="24"/>
          <w:szCs w:val="24"/>
        </w:rPr>
        <w:t xml:space="preserve">in the literature from which the question was taken. If differences between these two responsa are discovered, an analysis of the student’s responsum is conducted to reveal the reasons for these differences. </w:t>
      </w:r>
    </w:p>
    <w:p w14:paraId="3D0BEF46" w14:textId="0C44BAEA" w:rsidR="00F8251B" w:rsidRDefault="00F8251B"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4. The composition of responsa to </w:t>
      </w:r>
      <w:r w:rsidR="005E1943">
        <w:rPr>
          <w:rFonts w:asciiTheme="majorBidi" w:hAnsiTheme="majorBidi" w:cstheme="majorBidi"/>
          <w:sz w:val="24"/>
          <w:szCs w:val="24"/>
        </w:rPr>
        <w:t>halakh</w:t>
      </w:r>
      <w:r>
        <w:rPr>
          <w:rFonts w:asciiTheme="majorBidi" w:hAnsiTheme="majorBidi" w:cstheme="majorBidi"/>
          <w:sz w:val="24"/>
          <w:szCs w:val="24"/>
        </w:rPr>
        <w:t xml:space="preserve">ic questions and their evaluation. This stage is similar to the preceding stage, except that here the student receives the question without </w:t>
      </w:r>
      <w:r w:rsidR="00500717">
        <w:rPr>
          <w:rFonts w:asciiTheme="majorBidi" w:hAnsiTheme="majorBidi" w:cstheme="majorBidi"/>
          <w:sz w:val="24"/>
          <w:szCs w:val="24"/>
        </w:rPr>
        <w:t xml:space="preserve">references </w:t>
      </w:r>
      <w:r>
        <w:rPr>
          <w:rFonts w:asciiTheme="majorBidi" w:hAnsiTheme="majorBidi" w:cstheme="majorBidi"/>
          <w:sz w:val="24"/>
          <w:szCs w:val="24"/>
        </w:rPr>
        <w:t xml:space="preserve">and is required to discover for himself the sources necessary for the </w:t>
      </w:r>
      <w:r w:rsidR="00224B1E">
        <w:rPr>
          <w:rFonts w:asciiTheme="majorBidi" w:hAnsiTheme="majorBidi" w:cstheme="majorBidi"/>
          <w:sz w:val="24"/>
          <w:szCs w:val="24"/>
        </w:rPr>
        <w:t xml:space="preserve">formulation of </w:t>
      </w:r>
      <w:r w:rsidR="008F2B50">
        <w:rPr>
          <w:rFonts w:asciiTheme="majorBidi" w:hAnsiTheme="majorBidi" w:cstheme="majorBidi"/>
          <w:sz w:val="24"/>
          <w:szCs w:val="24"/>
        </w:rPr>
        <w:t xml:space="preserve">his </w:t>
      </w:r>
      <w:r w:rsidR="00224B1E">
        <w:rPr>
          <w:rFonts w:asciiTheme="majorBidi" w:hAnsiTheme="majorBidi" w:cstheme="majorBidi"/>
          <w:sz w:val="24"/>
          <w:szCs w:val="24"/>
        </w:rPr>
        <w:t>respons</w:t>
      </w:r>
      <w:r w:rsidR="008F2B50">
        <w:rPr>
          <w:rFonts w:asciiTheme="majorBidi" w:hAnsiTheme="majorBidi" w:cstheme="majorBidi"/>
          <w:sz w:val="24"/>
          <w:szCs w:val="24"/>
        </w:rPr>
        <w:t>um</w:t>
      </w:r>
      <w:r w:rsidR="00224B1E">
        <w:rPr>
          <w:rFonts w:asciiTheme="majorBidi" w:hAnsiTheme="majorBidi" w:cstheme="majorBidi"/>
          <w:sz w:val="24"/>
          <w:szCs w:val="24"/>
        </w:rPr>
        <w:t xml:space="preserve"> to the </w:t>
      </w:r>
      <w:r w:rsidR="005E1943">
        <w:rPr>
          <w:rFonts w:asciiTheme="majorBidi" w:hAnsiTheme="majorBidi" w:cstheme="majorBidi"/>
          <w:sz w:val="24"/>
          <w:szCs w:val="24"/>
        </w:rPr>
        <w:t>halakh</w:t>
      </w:r>
      <w:r w:rsidR="00224B1E">
        <w:rPr>
          <w:rFonts w:asciiTheme="majorBidi" w:hAnsiTheme="majorBidi" w:cstheme="majorBidi"/>
          <w:sz w:val="24"/>
          <w:szCs w:val="24"/>
        </w:rPr>
        <w:t xml:space="preserve">ic question under discussion. </w:t>
      </w:r>
    </w:p>
    <w:p w14:paraId="7875D39F" w14:textId="43C347B9" w:rsidR="00224B1E" w:rsidRDefault="00224B1E"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5. A change in the sources from which the questions are taken. Until now the learning process was based upon questions and answers taken from the responsa literature. In the final stages of the learning process, the student is presented with questions based upon</w:t>
      </w:r>
      <w:r w:rsidR="001352E2">
        <w:rPr>
          <w:rFonts w:asciiTheme="majorBidi" w:hAnsiTheme="majorBidi" w:cstheme="majorBidi"/>
          <w:sz w:val="24"/>
          <w:szCs w:val="24"/>
        </w:rPr>
        <w:t xml:space="preserve"> current problems brought </w:t>
      </w:r>
      <w:r>
        <w:rPr>
          <w:rFonts w:asciiTheme="majorBidi" w:hAnsiTheme="majorBidi" w:cstheme="majorBidi"/>
          <w:sz w:val="24"/>
          <w:szCs w:val="24"/>
        </w:rPr>
        <w:t xml:space="preserve">to the </w:t>
      </w:r>
      <w:r w:rsidR="001352E2">
        <w:rPr>
          <w:rFonts w:asciiTheme="majorBidi" w:hAnsiTheme="majorBidi" w:cstheme="majorBidi"/>
          <w:sz w:val="24"/>
          <w:szCs w:val="24"/>
        </w:rPr>
        <w:t xml:space="preserve">attention of the </w:t>
      </w:r>
      <w:r>
        <w:rPr>
          <w:rFonts w:asciiTheme="majorBidi" w:hAnsiTheme="majorBidi" w:cstheme="majorBidi"/>
          <w:sz w:val="24"/>
          <w:szCs w:val="24"/>
        </w:rPr>
        <w:t xml:space="preserve">rabbis and </w:t>
      </w:r>
      <w:proofErr w:type="spellStart"/>
      <w:r w:rsidRPr="00224B1E">
        <w:rPr>
          <w:rFonts w:asciiTheme="majorBidi" w:hAnsiTheme="majorBidi" w:cstheme="majorBidi"/>
          <w:i/>
          <w:iCs/>
          <w:sz w:val="24"/>
          <w:szCs w:val="24"/>
        </w:rPr>
        <w:t>poskim</w:t>
      </w:r>
      <w:proofErr w:type="spellEnd"/>
      <w:r>
        <w:rPr>
          <w:rFonts w:asciiTheme="majorBidi" w:hAnsiTheme="majorBidi" w:cstheme="majorBidi"/>
          <w:sz w:val="24"/>
          <w:szCs w:val="24"/>
        </w:rPr>
        <w:t xml:space="preserve"> by members of the community. </w:t>
      </w:r>
      <w:r w:rsidR="001352E2">
        <w:rPr>
          <w:rFonts w:asciiTheme="majorBidi" w:hAnsiTheme="majorBidi" w:cstheme="majorBidi"/>
          <w:sz w:val="24"/>
          <w:szCs w:val="24"/>
        </w:rPr>
        <w:t xml:space="preserve">The students are required to </w:t>
      </w:r>
      <w:r w:rsidR="008E626F">
        <w:rPr>
          <w:rFonts w:asciiTheme="majorBidi" w:hAnsiTheme="majorBidi" w:cstheme="majorBidi"/>
          <w:sz w:val="24"/>
          <w:szCs w:val="24"/>
        </w:rPr>
        <w:t xml:space="preserve">produce </w:t>
      </w:r>
      <w:r w:rsidR="001352E2">
        <w:rPr>
          <w:rFonts w:asciiTheme="majorBidi" w:hAnsiTheme="majorBidi" w:cstheme="majorBidi"/>
          <w:sz w:val="24"/>
          <w:szCs w:val="24"/>
        </w:rPr>
        <w:t>answers to the questions</w:t>
      </w:r>
      <w:r w:rsidR="008E626F">
        <w:rPr>
          <w:rFonts w:asciiTheme="majorBidi" w:hAnsiTheme="majorBidi" w:cstheme="majorBidi"/>
          <w:sz w:val="24"/>
          <w:szCs w:val="24"/>
        </w:rPr>
        <w:t xml:space="preserve">, with sources, and </w:t>
      </w:r>
      <w:r w:rsidR="00286015">
        <w:rPr>
          <w:rFonts w:asciiTheme="majorBidi" w:hAnsiTheme="majorBidi" w:cstheme="majorBidi"/>
          <w:sz w:val="24"/>
          <w:szCs w:val="24"/>
        </w:rPr>
        <w:t>on th</w:t>
      </w:r>
      <w:r w:rsidR="008E626F">
        <w:rPr>
          <w:rFonts w:asciiTheme="majorBidi" w:hAnsiTheme="majorBidi" w:cstheme="majorBidi"/>
          <w:sz w:val="24"/>
          <w:szCs w:val="24"/>
        </w:rPr>
        <w:t>is</w:t>
      </w:r>
      <w:r w:rsidR="00286015">
        <w:rPr>
          <w:rFonts w:asciiTheme="majorBidi" w:hAnsiTheme="majorBidi" w:cstheme="majorBidi"/>
          <w:sz w:val="24"/>
          <w:szCs w:val="24"/>
        </w:rPr>
        <w:t xml:space="preserve"> basis </w:t>
      </w:r>
      <w:r w:rsidR="00293D1E">
        <w:rPr>
          <w:rFonts w:asciiTheme="majorBidi" w:hAnsiTheme="majorBidi" w:cstheme="majorBidi"/>
          <w:sz w:val="24"/>
          <w:szCs w:val="24"/>
        </w:rPr>
        <w:t xml:space="preserve">to </w:t>
      </w:r>
      <w:r w:rsidR="00286015">
        <w:rPr>
          <w:rFonts w:asciiTheme="majorBidi" w:hAnsiTheme="majorBidi" w:cstheme="majorBidi"/>
          <w:sz w:val="24"/>
          <w:szCs w:val="24"/>
        </w:rPr>
        <w:t xml:space="preserve">issue </w:t>
      </w:r>
      <w:r w:rsidR="00293D1E">
        <w:rPr>
          <w:rFonts w:asciiTheme="majorBidi" w:hAnsiTheme="majorBidi" w:cstheme="majorBidi"/>
          <w:sz w:val="24"/>
          <w:szCs w:val="24"/>
        </w:rPr>
        <w:t xml:space="preserve">actual </w:t>
      </w:r>
      <w:r w:rsidR="005E1943">
        <w:rPr>
          <w:rFonts w:asciiTheme="majorBidi" w:hAnsiTheme="majorBidi" w:cstheme="majorBidi"/>
          <w:sz w:val="24"/>
          <w:szCs w:val="24"/>
        </w:rPr>
        <w:t>halakh</w:t>
      </w:r>
      <w:r w:rsidR="00286015">
        <w:rPr>
          <w:rFonts w:asciiTheme="majorBidi" w:hAnsiTheme="majorBidi" w:cstheme="majorBidi"/>
          <w:sz w:val="24"/>
          <w:szCs w:val="24"/>
        </w:rPr>
        <w:t>ic ruling</w:t>
      </w:r>
      <w:r w:rsidR="00293D1E">
        <w:rPr>
          <w:rFonts w:asciiTheme="majorBidi" w:hAnsiTheme="majorBidi" w:cstheme="majorBidi"/>
          <w:sz w:val="24"/>
          <w:szCs w:val="24"/>
        </w:rPr>
        <w:t>s</w:t>
      </w:r>
      <w:r w:rsidR="00286015">
        <w:rPr>
          <w:rFonts w:asciiTheme="majorBidi" w:hAnsiTheme="majorBidi" w:cstheme="majorBidi"/>
          <w:sz w:val="24"/>
          <w:szCs w:val="24"/>
        </w:rPr>
        <w:t xml:space="preserve"> for the community. In this way the student is exposed to numerous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questions addressed by rabbis and </w:t>
      </w:r>
      <w:proofErr w:type="spellStart"/>
      <w:r w:rsidR="00286015" w:rsidRPr="00286015">
        <w:rPr>
          <w:rFonts w:asciiTheme="majorBidi" w:hAnsiTheme="majorBidi" w:cstheme="majorBidi"/>
          <w:i/>
          <w:iCs/>
          <w:sz w:val="24"/>
          <w:szCs w:val="24"/>
        </w:rPr>
        <w:t>dayanim</w:t>
      </w:r>
      <w:proofErr w:type="spellEnd"/>
      <w:r w:rsidR="00286015">
        <w:rPr>
          <w:rFonts w:asciiTheme="majorBidi" w:hAnsiTheme="majorBidi" w:cstheme="majorBidi"/>
          <w:sz w:val="24"/>
          <w:szCs w:val="24"/>
        </w:rPr>
        <w:t xml:space="preserve"> and to the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discussions </w:t>
      </w:r>
      <w:r w:rsidR="00293D1E">
        <w:rPr>
          <w:rFonts w:asciiTheme="majorBidi" w:hAnsiTheme="majorBidi" w:cstheme="majorBidi"/>
          <w:sz w:val="24"/>
          <w:szCs w:val="24"/>
        </w:rPr>
        <w:t xml:space="preserve">appearing </w:t>
      </w:r>
      <w:r w:rsidR="00286015">
        <w:rPr>
          <w:rFonts w:asciiTheme="majorBidi" w:hAnsiTheme="majorBidi" w:cstheme="majorBidi"/>
          <w:sz w:val="24"/>
          <w:szCs w:val="24"/>
        </w:rPr>
        <w:t xml:space="preserve">in the responsa literature and other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literature </w:t>
      </w:r>
      <w:r w:rsidR="00293D1E">
        <w:rPr>
          <w:rFonts w:asciiTheme="majorBidi" w:hAnsiTheme="majorBidi" w:cstheme="majorBidi"/>
          <w:sz w:val="24"/>
          <w:szCs w:val="24"/>
        </w:rPr>
        <w:t>on</w:t>
      </w:r>
      <w:r w:rsidR="00286015">
        <w:rPr>
          <w:rFonts w:asciiTheme="majorBidi" w:hAnsiTheme="majorBidi" w:cstheme="majorBidi"/>
          <w:sz w:val="24"/>
          <w:szCs w:val="24"/>
        </w:rPr>
        <w:t xml:space="preserve"> the relevant topic.  </w:t>
      </w:r>
    </w:p>
    <w:p w14:paraId="35A35E32" w14:textId="77777777" w:rsidR="00500717" w:rsidRDefault="00500717" w:rsidP="00754903">
      <w:pPr>
        <w:spacing w:after="0" w:line="480" w:lineRule="auto"/>
        <w:rPr>
          <w:rFonts w:asciiTheme="majorBidi" w:hAnsiTheme="majorBidi" w:cstheme="majorBidi"/>
          <w:sz w:val="24"/>
          <w:szCs w:val="24"/>
        </w:rPr>
      </w:pPr>
    </w:p>
    <w:p w14:paraId="19085F1F" w14:textId="7365C96C" w:rsidR="00286015" w:rsidRDefault="00500717" w:rsidP="00754903">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Self-Instruction in </w:t>
      </w:r>
      <w:r w:rsidR="00293D1E">
        <w:rPr>
          <w:rFonts w:asciiTheme="majorBidi" w:hAnsiTheme="majorBidi" w:cstheme="majorBidi"/>
          <w:b/>
          <w:bCs/>
          <w:sz w:val="24"/>
          <w:szCs w:val="24"/>
        </w:rPr>
        <w:t>Judicial Process</w:t>
      </w:r>
      <w:r w:rsidR="00286015" w:rsidRPr="00286015">
        <w:rPr>
          <w:rFonts w:asciiTheme="majorBidi" w:hAnsiTheme="majorBidi" w:cstheme="majorBidi"/>
          <w:b/>
          <w:bCs/>
          <w:sz w:val="24"/>
          <w:szCs w:val="24"/>
        </w:rPr>
        <w:t xml:space="preserve"> </w:t>
      </w:r>
    </w:p>
    <w:p w14:paraId="5B969FD0" w14:textId="70B06779" w:rsidR="00286015" w:rsidRDefault="005E6C74" w:rsidP="00754903">
      <w:pPr>
        <w:spacing w:after="0" w:line="480" w:lineRule="auto"/>
        <w:rPr>
          <w:rFonts w:asciiTheme="majorBidi" w:hAnsiTheme="majorBidi" w:cstheme="majorBidi"/>
          <w:sz w:val="24"/>
          <w:szCs w:val="24"/>
        </w:rPr>
      </w:pPr>
      <w:r w:rsidRPr="005E6C74">
        <w:rPr>
          <w:rFonts w:asciiTheme="majorBidi" w:hAnsiTheme="majorBidi" w:cstheme="majorBidi"/>
          <w:sz w:val="24"/>
          <w:szCs w:val="24"/>
        </w:rPr>
        <w:t xml:space="preserve">An </w:t>
      </w:r>
      <w:r>
        <w:rPr>
          <w:rFonts w:asciiTheme="majorBidi" w:hAnsiTheme="majorBidi" w:cstheme="majorBidi"/>
          <w:sz w:val="24"/>
          <w:szCs w:val="24"/>
        </w:rPr>
        <w:t xml:space="preserve">analysis of the learning process proposed by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reveals the critical role of the </w:t>
      </w:r>
      <w:r w:rsidR="005E1943">
        <w:rPr>
          <w:rFonts w:asciiTheme="majorBidi" w:hAnsiTheme="majorBidi" w:cstheme="majorBidi"/>
          <w:sz w:val="24"/>
          <w:szCs w:val="24"/>
        </w:rPr>
        <w:t>halakh</w:t>
      </w:r>
      <w:r>
        <w:rPr>
          <w:rFonts w:asciiTheme="majorBidi" w:hAnsiTheme="majorBidi" w:cstheme="majorBidi"/>
          <w:sz w:val="24"/>
          <w:szCs w:val="24"/>
        </w:rPr>
        <w:t xml:space="preserve">ic authority guiding the process. </w:t>
      </w:r>
      <w:r w:rsidR="00293D1E">
        <w:rPr>
          <w:rFonts w:asciiTheme="majorBidi" w:hAnsiTheme="majorBidi" w:cstheme="majorBidi"/>
          <w:sz w:val="24"/>
          <w:szCs w:val="24"/>
        </w:rPr>
        <w:t xml:space="preserve">This aspect of the program </w:t>
      </w:r>
      <w:r>
        <w:rPr>
          <w:rFonts w:asciiTheme="majorBidi" w:hAnsiTheme="majorBidi" w:cstheme="majorBidi"/>
          <w:sz w:val="24"/>
          <w:szCs w:val="24"/>
        </w:rPr>
        <w:t xml:space="preserve">was however a potential pitfall because of the </w:t>
      </w:r>
      <w:r w:rsidR="00293D1E">
        <w:rPr>
          <w:rFonts w:asciiTheme="majorBidi" w:hAnsiTheme="majorBidi" w:cstheme="majorBidi"/>
          <w:sz w:val="24"/>
          <w:szCs w:val="24"/>
        </w:rPr>
        <w:t>afore</w:t>
      </w:r>
      <w:r w:rsidR="00CC7D69">
        <w:rPr>
          <w:rFonts w:asciiTheme="majorBidi" w:hAnsiTheme="majorBidi" w:cstheme="majorBidi"/>
          <w:sz w:val="24"/>
          <w:szCs w:val="24"/>
        </w:rPr>
        <w:t>-</w:t>
      </w:r>
      <w:r w:rsidR="00293D1E">
        <w:rPr>
          <w:rFonts w:asciiTheme="majorBidi" w:hAnsiTheme="majorBidi" w:cstheme="majorBidi"/>
          <w:sz w:val="24"/>
          <w:szCs w:val="24"/>
        </w:rPr>
        <w:t xml:space="preserve">mentioned dearth </w:t>
      </w:r>
      <w:r>
        <w:rPr>
          <w:rFonts w:asciiTheme="majorBidi" w:hAnsiTheme="majorBidi" w:cstheme="majorBidi"/>
          <w:sz w:val="24"/>
          <w:szCs w:val="24"/>
        </w:rPr>
        <w:t xml:space="preserve">of </w:t>
      </w:r>
      <w:r w:rsidR="005E1943">
        <w:rPr>
          <w:rFonts w:asciiTheme="majorBidi" w:hAnsiTheme="majorBidi" w:cstheme="majorBidi"/>
          <w:sz w:val="24"/>
          <w:szCs w:val="24"/>
        </w:rPr>
        <w:t>halakh</w:t>
      </w:r>
      <w:r>
        <w:rPr>
          <w:rFonts w:asciiTheme="majorBidi" w:hAnsiTheme="majorBidi" w:cstheme="majorBidi"/>
          <w:sz w:val="24"/>
          <w:szCs w:val="24"/>
        </w:rPr>
        <w:t xml:space="preserve">ic authorities in this period. In addition, the </w:t>
      </w:r>
      <w:r w:rsidR="00293D1E">
        <w:rPr>
          <w:rFonts w:asciiTheme="majorBidi" w:hAnsiTheme="majorBidi" w:cstheme="majorBidi"/>
          <w:sz w:val="24"/>
          <w:szCs w:val="24"/>
        </w:rPr>
        <w:t xml:space="preserve">jurists </w:t>
      </w:r>
      <w:r w:rsidR="007A65DB">
        <w:rPr>
          <w:rFonts w:asciiTheme="majorBidi" w:hAnsiTheme="majorBidi" w:cstheme="majorBidi"/>
          <w:sz w:val="24"/>
          <w:szCs w:val="24"/>
        </w:rPr>
        <w:t xml:space="preserve">active </w:t>
      </w:r>
      <w:r w:rsidR="00293D1E">
        <w:rPr>
          <w:rFonts w:asciiTheme="majorBidi" w:hAnsiTheme="majorBidi" w:cstheme="majorBidi"/>
          <w:sz w:val="24"/>
          <w:szCs w:val="24"/>
        </w:rPr>
        <w:t xml:space="preserve">in this period </w:t>
      </w:r>
      <w:r w:rsidR="007A65DB">
        <w:rPr>
          <w:rFonts w:asciiTheme="majorBidi" w:hAnsiTheme="majorBidi" w:cstheme="majorBidi"/>
          <w:sz w:val="24"/>
          <w:szCs w:val="24"/>
        </w:rPr>
        <w:t xml:space="preserve">were unfamiliar with this type of learning process. Rabbi </w:t>
      </w:r>
      <w:proofErr w:type="spellStart"/>
      <w:r w:rsidR="007A65DB">
        <w:rPr>
          <w:rFonts w:asciiTheme="majorBidi" w:hAnsiTheme="majorBidi" w:cstheme="majorBidi"/>
          <w:sz w:val="24"/>
          <w:szCs w:val="24"/>
        </w:rPr>
        <w:t>Kalfon</w:t>
      </w:r>
      <w:proofErr w:type="spellEnd"/>
      <w:r w:rsidR="007A65DB">
        <w:rPr>
          <w:rFonts w:asciiTheme="majorBidi" w:hAnsiTheme="majorBidi" w:cstheme="majorBidi"/>
          <w:sz w:val="24"/>
          <w:szCs w:val="24"/>
        </w:rPr>
        <w:t xml:space="preserve"> </w:t>
      </w:r>
      <w:r w:rsidR="00293D1E">
        <w:rPr>
          <w:rFonts w:asciiTheme="majorBidi" w:hAnsiTheme="majorBidi" w:cstheme="majorBidi"/>
          <w:sz w:val="24"/>
          <w:szCs w:val="24"/>
        </w:rPr>
        <w:t xml:space="preserve">indeed </w:t>
      </w:r>
      <w:r w:rsidR="007A65DB">
        <w:rPr>
          <w:rFonts w:asciiTheme="majorBidi" w:hAnsiTheme="majorBidi" w:cstheme="majorBidi"/>
          <w:sz w:val="24"/>
          <w:szCs w:val="24"/>
        </w:rPr>
        <w:t xml:space="preserve">addressed this problem at the end of his remarks: </w:t>
      </w:r>
    </w:p>
    <w:p w14:paraId="3ACEC479" w14:textId="4FA0BDCA" w:rsidR="00C72647" w:rsidRDefault="00CC7D69" w:rsidP="003B6AF6">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Without d</w:t>
      </w:r>
      <w:r w:rsidR="003B6AF6">
        <w:rPr>
          <w:rFonts w:asciiTheme="majorBidi" w:hAnsiTheme="majorBidi" w:cstheme="majorBidi"/>
          <w:sz w:val="24"/>
          <w:szCs w:val="24"/>
        </w:rPr>
        <w:t>oubt</w:t>
      </w:r>
      <w:r>
        <w:rPr>
          <w:rFonts w:asciiTheme="majorBidi" w:hAnsiTheme="majorBidi" w:cstheme="majorBidi"/>
          <w:sz w:val="24"/>
          <w:szCs w:val="24"/>
        </w:rPr>
        <w:t>,</w:t>
      </w:r>
      <w:r w:rsidR="003B6AF6">
        <w:rPr>
          <w:rFonts w:asciiTheme="majorBidi" w:hAnsiTheme="majorBidi" w:cstheme="majorBidi"/>
          <w:sz w:val="24"/>
          <w:szCs w:val="24"/>
        </w:rPr>
        <w:t xml:space="preserve"> even </w:t>
      </w:r>
      <w:r w:rsidR="007E730E">
        <w:rPr>
          <w:rFonts w:asciiTheme="majorBidi" w:hAnsiTheme="majorBidi" w:cstheme="majorBidi"/>
          <w:sz w:val="24"/>
          <w:szCs w:val="24"/>
        </w:rPr>
        <w:t xml:space="preserve">the rabbi who is teaching them, even if he is not a </w:t>
      </w:r>
      <w:r w:rsidR="005E1943">
        <w:rPr>
          <w:rFonts w:asciiTheme="majorBidi" w:hAnsiTheme="majorBidi" w:cstheme="majorBidi"/>
          <w:sz w:val="24"/>
          <w:szCs w:val="24"/>
        </w:rPr>
        <w:t>halakh</w:t>
      </w:r>
      <w:r w:rsidR="007E730E">
        <w:rPr>
          <w:rFonts w:asciiTheme="majorBidi" w:hAnsiTheme="majorBidi" w:cstheme="majorBidi"/>
          <w:sz w:val="24"/>
          <w:szCs w:val="24"/>
        </w:rPr>
        <w:t xml:space="preserve">ic authority, if he proceeds in this way with them, will himself acquire </w:t>
      </w:r>
      <w:r>
        <w:rPr>
          <w:rFonts w:asciiTheme="majorBidi" w:hAnsiTheme="majorBidi" w:cstheme="majorBidi"/>
          <w:sz w:val="24"/>
          <w:szCs w:val="24"/>
        </w:rPr>
        <w:t xml:space="preserve">the skills </w:t>
      </w:r>
      <w:r w:rsidR="007E730E">
        <w:rPr>
          <w:rFonts w:asciiTheme="majorBidi" w:hAnsiTheme="majorBidi" w:cstheme="majorBidi"/>
          <w:sz w:val="24"/>
          <w:szCs w:val="24"/>
        </w:rPr>
        <w:t xml:space="preserve">of ruling and </w:t>
      </w:r>
      <w:r w:rsidR="000E4BAE">
        <w:rPr>
          <w:rFonts w:asciiTheme="majorBidi" w:hAnsiTheme="majorBidi" w:cstheme="majorBidi"/>
          <w:sz w:val="24"/>
          <w:szCs w:val="24"/>
        </w:rPr>
        <w:t>judgement</w:t>
      </w:r>
      <w:r>
        <w:rPr>
          <w:rFonts w:asciiTheme="majorBidi" w:hAnsiTheme="majorBidi" w:cstheme="majorBidi"/>
          <w:sz w:val="24"/>
          <w:szCs w:val="24"/>
        </w:rPr>
        <w:t>,</w:t>
      </w:r>
      <w:r w:rsidR="007E730E">
        <w:rPr>
          <w:rFonts w:asciiTheme="majorBidi" w:hAnsiTheme="majorBidi" w:cstheme="majorBidi"/>
          <w:sz w:val="24"/>
          <w:szCs w:val="24"/>
        </w:rPr>
        <w:t xml:space="preserve"> even in his later years. If the student does not have a rabbi or a teacher, if he</w:t>
      </w:r>
      <w:r w:rsidR="003B6AF6">
        <w:rPr>
          <w:rFonts w:asciiTheme="majorBidi" w:hAnsiTheme="majorBidi" w:cstheme="majorBidi"/>
          <w:sz w:val="24"/>
          <w:szCs w:val="24"/>
        </w:rPr>
        <w:t xml:space="preserve"> reflects upon </w:t>
      </w:r>
      <w:r w:rsidR="00F25F4B">
        <w:rPr>
          <w:rFonts w:asciiTheme="majorBidi" w:hAnsiTheme="majorBidi" w:cstheme="majorBidi"/>
          <w:sz w:val="24"/>
          <w:szCs w:val="24"/>
        </w:rPr>
        <w:t xml:space="preserve">himself, </w:t>
      </w:r>
      <w:r w:rsidR="007E730E">
        <w:rPr>
          <w:rFonts w:asciiTheme="majorBidi" w:hAnsiTheme="majorBidi" w:cstheme="majorBidi"/>
          <w:sz w:val="24"/>
          <w:szCs w:val="24"/>
        </w:rPr>
        <w:t xml:space="preserve">and understands and </w:t>
      </w:r>
      <w:r w:rsidR="003B6AF6">
        <w:rPr>
          <w:rFonts w:asciiTheme="majorBidi" w:hAnsiTheme="majorBidi" w:cstheme="majorBidi"/>
          <w:sz w:val="24"/>
          <w:szCs w:val="24"/>
        </w:rPr>
        <w:t xml:space="preserve">realizes </w:t>
      </w:r>
      <w:r w:rsidR="007E730E">
        <w:rPr>
          <w:rFonts w:asciiTheme="majorBidi" w:hAnsiTheme="majorBidi" w:cstheme="majorBidi"/>
          <w:sz w:val="24"/>
          <w:szCs w:val="24"/>
        </w:rPr>
        <w:t xml:space="preserve">that he has </w:t>
      </w:r>
      <w:r w:rsidR="003B6AF6">
        <w:rPr>
          <w:rFonts w:asciiTheme="majorBidi" w:hAnsiTheme="majorBidi" w:cstheme="majorBidi"/>
          <w:sz w:val="24"/>
          <w:szCs w:val="24"/>
        </w:rPr>
        <w:t>sufficiently</w:t>
      </w:r>
      <w:r w:rsidR="007E730E">
        <w:rPr>
          <w:rFonts w:asciiTheme="majorBidi" w:hAnsiTheme="majorBidi" w:cstheme="majorBidi"/>
          <w:sz w:val="24"/>
          <w:szCs w:val="24"/>
        </w:rPr>
        <w:t xml:space="preserve"> mastered talmudic analysis</w:t>
      </w:r>
      <w:r>
        <w:rPr>
          <w:rFonts w:asciiTheme="majorBidi" w:hAnsiTheme="majorBidi" w:cstheme="majorBidi"/>
          <w:sz w:val="24"/>
          <w:szCs w:val="24"/>
        </w:rPr>
        <w:t>,</w:t>
      </w:r>
      <w:r w:rsidR="007E730E">
        <w:rPr>
          <w:rFonts w:asciiTheme="majorBidi" w:hAnsiTheme="majorBidi" w:cstheme="majorBidi"/>
          <w:sz w:val="24"/>
          <w:szCs w:val="24"/>
        </w:rPr>
        <w:t xml:space="preserve"> he can eas</w:t>
      </w:r>
      <w:r w:rsidR="00F25F4B">
        <w:rPr>
          <w:rFonts w:asciiTheme="majorBidi" w:hAnsiTheme="majorBidi" w:cstheme="majorBidi"/>
          <w:sz w:val="24"/>
          <w:szCs w:val="24"/>
        </w:rPr>
        <w:t>i</w:t>
      </w:r>
      <w:r w:rsidR="007E730E">
        <w:rPr>
          <w:rFonts w:asciiTheme="majorBidi" w:hAnsiTheme="majorBidi" w:cstheme="majorBidi"/>
          <w:sz w:val="24"/>
          <w:szCs w:val="24"/>
        </w:rPr>
        <w:t xml:space="preserve">ly begin </w:t>
      </w:r>
      <w:r w:rsidR="00F25F4B">
        <w:rPr>
          <w:rFonts w:asciiTheme="majorBidi" w:hAnsiTheme="majorBidi" w:cstheme="majorBidi"/>
          <w:sz w:val="24"/>
          <w:szCs w:val="24"/>
        </w:rPr>
        <w:t>to try his hand at these exercises and examinations,</w:t>
      </w:r>
      <w:r>
        <w:rPr>
          <w:rFonts w:asciiTheme="majorBidi" w:hAnsiTheme="majorBidi" w:cstheme="majorBidi"/>
          <w:sz w:val="24"/>
          <w:szCs w:val="24"/>
        </w:rPr>
        <w:t xml:space="preserve"> one at a time,</w:t>
      </w:r>
      <w:r w:rsidR="00F25F4B">
        <w:rPr>
          <w:rFonts w:asciiTheme="majorBidi" w:hAnsiTheme="majorBidi" w:cstheme="majorBidi"/>
          <w:sz w:val="24"/>
          <w:szCs w:val="24"/>
        </w:rPr>
        <w:t xml:space="preserve"> and in a little while he will become a </w:t>
      </w:r>
      <w:r w:rsidR="005E1943">
        <w:rPr>
          <w:rFonts w:asciiTheme="majorBidi" w:hAnsiTheme="majorBidi" w:cstheme="majorBidi"/>
          <w:sz w:val="24"/>
          <w:szCs w:val="24"/>
        </w:rPr>
        <w:lastRenderedPageBreak/>
        <w:t>halakh</w:t>
      </w:r>
      <w:r w:rsidR="00F25F4B">
        <w:rPr>
          <w:rFonts w:asciiTheme="majorBidi" w:hAnsiTheme="majorBidi" w:cstheme="majorBidi"/>
          <w:sz w:val="24"/>
          <w:szCs w:val="24"/>
        </w:rPr>
        <w:t>ic authority for the Jewish people</w:t>
      </w:r>
      <w:r>
        <w:rPr>
          <w:rFonts w:asciiTheme="majorBidi" w:hAnsiTheme="majorBidi" w:cstheme="majorBidi"/>
          <w:sz w:val="24"/>
          <w:szCs w:val="24"/>
        </w:rPr>
        <w:t>,</w:t>
      </w:r>
      <w:r w:rsidR="00F25F4B">
        <w:rPr>
          <w:rFonts w:asciiTheme="majorBidi" w:hAnsiTheme="majorBidi" w:cstheme="majorBidi"/>
          <w:sz w:val="24"/>
          <w:szCs w:val="24"/>
        </w:rPr>
        <w:t xml:space="preserve"> without the assistance of any rabbi or teacher in this process.</w:t>
      </w:r>
      <w:r w:rsidR="00F25F4B">
        <w:rPr>
          <w:rStyle w:val="FootnoteReference"/>
          <w:rFonts w:asciiTheme="majorBidi" w:hAnsiTheme="majorBidi" w:cstheme="majorBidi"/>
          <w:sz w:val="24"/>
          <w:szCs w:val="24"/>
        </w:rPr>
        <w:footnoteReference w:id="31"/>
      </w:r>
      <w:r w:rsidR="00F25F4B">
        <w:rPr>
          <w:rFonts w:asciiTheme="majorBidi" w:hAnsiTheme="majorBidi" w:cstheme="majorBidi"/>
          <w:sz w:val="24"/>
          <w:szCs w:val="24"/>
        </w:rPr>
        <w:t xml:space="preserve"> </w:t>
      </w:r>
    </w:p>
    <w:p w14:paraId="15920C83" w14:textId="77777777" w:rsidR="00CC7D69" w:rsidRDefault="00CC7D69" w:rsidP="003B6AF6">
      <w:pPr>
        <w:spacing w:after="0" w:line="480" w:lineRule="auto"/>
        <w:ind w:left="567" w:right="567"/>
        <w:rPr>
          <w:rFonts w:asciiTheme="majorBidi" w:hAnsiTheme="majorBidi" w:cstheme="majorBidi"/>
          <w:sz w:val="24"/>
          <w:szCs w:val="24"/>
        </w:rPr>
      </w:pPr>
    </w:p>
    <w:p w14:paraId="7C64DC15" w14:textId="0CB443E9" w:rsidR="005178D2" w:rsidRDefault="005178D2" w:rsidP="00754903">
      <w:pPr>
        <w:spacing w:after="0" w:line="480" w:lineRule="auto"/>
        <w:rPr>
          <w:rFonts w:asciiTheme="majorBidi" w:hAnsiTheme="majorBidi" w:cstheme="majorBidi"/>
          <w:sz w:val="24"/>
          <w:szCs w:val="24"/>
          <w:rtl/>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who saw </w:t>
      </w:r>
      <w:r w:rsidR="00AA2F90">
        <w:rPr>
          <w:rFonts w:asciiTheme="majorBidi" w:hAnsiTheme="majorBidi" w:cstheme="majorBidi"/>
          <w:sz w:val="24"/>
          <w:szCs w:val="24"/>
        </w:rPr>
        <w:t>great</w:t>
      </w:r>
      <w:r>
        <w:rPr>
          <w:rFonts w:asciiTheme="majorBidi" w:hAnsiTheme="majorBidi" w:cstheme="majorBidi"/>
          <w:sz w:val="24"/>
          <w:szCs w:val="24"/>
        </w:rPr>
        <w:t xml:space="preserve"> potential in this guided learning process, viewed it also as an opportunity for </w:t>
      </w:r>
      <w:r w:rsidR="003B6AF6">
        <w:rPr>
          <w:rFonts w:asciiTheme="majorBidi" w:hAnsiTheme="majorBidi" w:cstheme="majorBidi"/>
          <w:sz w:val="24"/>
          <w:szCs w:val="24"/>
        </w:rPr>
        <w:t xml:space="preserve">self-instruction </w:t>
      </w:r>
      <w:r>
        <w:rPr>
          <w:rFonts w:asciiTheme="majorBidi" w:hAnsiTheme="majorBidi" w:cstheme="majorBidi"/>
          <w:sz w:val="24"/>
          <w:szCs w:val="24"/>
        </w:rPr>
        <w:t xml:space="preserve">both </w:t>
      </w:r>
      <w:r w:rsidR="00CC7D69">
        <w:rPr>
          <w:rFonts w:asciiTheme="majorBidi" w:hAnsiTheme="majorBidi" w:cstheme="majorBidi"/>
          <w:sz w:val="24"/>
          <w:szCs w:val="24"/>
        </w:rPr>
        <w:t xml:space="preserve">for </w:t>
      </w:r>
      <w:r>
        <w:rPr>
          <w:rFonts w:asciiTheme="majorBidi" w:hAnsiTheme="majorBidi" w:cstheme="majorBidi"/>
          <w:sz w:val="24"/>
          <w:szCs w:val="24"/>
        </w:rPr>
        <w:t xml:space="preserve">rabbis not trained to study in this method, and for students interested in learning </w:t>
      </w:r>
      <w:r w:rsidR="003B6AF6">
        <w:rPr>
          <w:rFonts w:asciiTheme="majorBidi" w:hAnsiTheme="majorBidi" w:cstheme="majorBidi"/>
          <w:sz w:val="24"/>
          <w:szCs w:val="24"/>
        </w:rPr>
        <w:t xml:space="preserve">the judicial process </w:t>
      </w:r>
      <w:r>
        <w:rPr>
          <w:rFonts w:asciiTheme="majorBidi" w:hAnsiTheme="majorBidi" w:cstheme="majorBidi"/>
          <w:sz w:val="24"/>
          <w:szCs w:val="24"/>
        </w:rPr>
        <w:t xml:space="preserve">independently, without a </w:t>
      </w:r>
      <w:r w:rsidR="005E1943">
        <w:rPr>
          <w:rFonts w:asciiTheme="majorBidi" w:hAnsiTheme="majorBidi" w:cstheme="majorBidi"/>
          <w:sz w:val="24"/>
          <w:szCs w:val="24"/>
        </w:rPr>
        <w:t>halakh</w:t>
      </w:r>
      <w:r>
        <w:rPr>
          <w:rFonts w:asciiTheme="majorBidi" w:hAnsiTheme="majorBidi" w:cstheme="majorBidi"/>
          <w:sz w:val="24"/>
          <w:szCs w:val="24"/>
        </w:rPr>
        <w:t xml:space="preserve">ic authority to guide them.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3B6AF6">
        <w:rPr>
          <w:rFonts w:asciiTheme="majorBidi" w:hAnsiTheme="majorBidi" w:cstheme="majorBidi"/>
          <w:sz w:val="24"/>
          <w:szCs w:val="24"/>
        </w:rPr>
        <w:t xml:space="preserve">thus </w:t>
      </w:r>
      <w:r w:rsidR="00A52C09">
        <w:rPr>
          <w:rFonts w:asciiTheme="majorBidi" w:hAnsiTheme="majorBidi" w:cstheme="majorBidi"/>
          <w:sz w:val="24"/>
          <w:szCs w:val="24"/>
        </w:rPr>
        <w:t xml:space="preserve">adapted </w:t>
      </w:r>
      <w:r>
        <w:rPr>
          <w:rFonts w:asciiTheme="majorBidi" w:hAnsiTheme="majorBidi" w:cstheme="majorBidi"/>
          <w:sz w:val="24"/>
          <w:szCs w:val="24"/>
        </w:rPr>
        <w:t xml:space="preserve">his program </w:t>
      </w:r>
      <w:r w:rsidR="003B6AF6">
        <w:rPr>
          <w:rFonts w:asciiTheme="majorBidi" w:hAnsiTheme="majorBidi" w:cstheme="majorBidi"/>
          <w:sz w:val="24"/>
          <w:szCs w:val="24"/>
        </w:rPr>
        <w:t>to self-instruction</w:t>
      </w:r>
      <w:r w:rsidR="00A52C09">
        <w:rPr>
          <w:rFonts w:asciiTheme="majorBidi" w:hAnsiTheme="majorBidi" w:cstheme="majorBidi"/>
          <w:sz w:val="24"/>
          <w:szCs w:val="24"/>
        </w:rPr>
        <w:t xml:space="preserve">, </w:t>
      </w:r>
      <w:r>
        <w:rPr>
          <w:rFonts w:asciiTheme="majorBidi" w:hAnsiTheme="majorBidi" w:cstheme="majorBidi"/>
          <w:sz w:val="24"/>
          <w:szCs w:val="24"/>
        </w:rPr>
        <w:t xml:space="preserve">for those students unable to find a rabbi to teach and guide them in the study of </w:t>
      </w:r>
      <w:r w:rsidR="005E1943">
        <w:rPr>
          <w:rFonts w:asciiTheme="majorBidi" w:hAnsiTheme="majorBidi" w:cstheme="majorBidi"/>
          <w:sz w:val="24"/>
          <w:szCs w:val="24"/>
        </w:rPr>
        <w:t>halakh</w:t>
      </w:r>
      <w:r w:rsidR="003B6AF6">
        <w:rPr>
          <w:rFonts w:asciiTheme="majorBidi" w:hAnsiTheme="majorBidi" w:cstheme="majorBidi"/>
          <w:sz w:val="24"/>
          <w:szCs w:val="24"/>
        </w:rPr>
        <w:t xml:space="preserve">ic </w:t>
      </w:r>
      <w:r w:rsidR="000E4BAE">
        <w:rPr>
          <w:rFonts w:asciiTheme="majorBidi" w:hAnsiTheme="majorBidi" w:cstheme="majorBidi"/>
          <w:sz w:val="24"/>
          <w:szCs w:val="24"/>
        </w:rPr>
        <w:t>judicial procedure</w:t>
      </w:r>
      <w:r>
        <w:rPr>
          <w:rFonts w:asciiTheme="majorBidi" w:hAnsiTheme="majorBidi" w:cstheme="majorBidi"/>
          <w:sz w:val="24"/>
          <w:szCs w:val="24"/>
        </w:rPr>
        <w:t xml:space="preserve">:  </w:t>
      </w:r>
    </w:p>
    <w:p w14:paraId="2DE04180" w14:textId="37ED402E" w:rsidR="00E91495" w:rsidRDefault="00E91495" w:rsidP="00A52C09">
      <w:pPr>
        <w:spacing w:after="0" w:line="480" w:lineRule="auto"/>
        <w:ind w:left="567" w:right="567"/>
        <w:rPr>
          <w:rFonts w:asciiTheme="majorBidi" w:hAnsiTheme="majorBidi" w:cstheme="majorBidi"/>
          <w:sz w:val="24"/>
          <w:szCs w:val="24"/>
        </w:rPr>
      </w:pPr>
      <w:r>
        <w:rPr>
          <w:rFonts w:asciiTheme="majorBidi" w:hAnsiTheme="majorBidi" w:cstheme="majorBidi" w:hint="cs"/>
          <w:sz w:val="24"/>
          <w:szCs w:val="24"/>
        </w:rPr>
        <w:t>I</w:t>
      </w:r>
      <w:r>
        <w:rPr>
          <w:rFonts w:asciiTheme="majorBidi" w:hAnsiTheme="majorBidi" w:cstheme="majorBidi"/>
          <w:sz w:val="24"/>
          <w:szCs w:val="24"/>
        </w:rPr>
        <w:t xml:space="preserve">n that case he </w:t>
      </w:r>
      <w:r w:rsidR="001A3013">
        <w:rPr>
          <w:rFonts w:asciiTheme="majorBidi" w:hAnsiTheme="majorBidi" w:cstheme="majorBidi"/>
          <w:sz w:val="24"/>
          <w:szCs w:val="24"/>
        </w:rPr>
        <w:t>should</w:t>
      </w:r>
      <w:r>
        <w:rPr>
          <w:rFonts w:asciiTheme="majorBidi" w:hAnsiTheme="majorBidi" w:cstheme="majorBidi"/>
          <w:sz w:val="24"/>
          <w:szCs w:val="24"/>
        </w:rPr>
        <w:t xml:space="preserve"> set himself a time to learn the ways of </w:t>
      </w:r>
      <w:r w:rsidR="000E4BAE">
        <w:rPr>
          <w:rFonts w:asciiTheme="majorBidi" w:hAnsiTheme="majorBidi" w:cstheme="majorBidi"/>
          <w:sz w:val="24"/>
          <w:szCs w:val="24"/>
        </w:rPr>
        <w:t>judgement</w:t>
      </w:r>
      <w:r w:rsidR="001A3013">
        <w:rPr>
          <w:rFonts w:asciiTheme="majorBidi" w:hAnsiTheme="majorBidi" w:cstheme="majorBidi"/>
          <w:sz w:val="24"/>
          <w:szCs w:val="24"/>
        </w:rPr>
        <w:t xml:space="preserve">. He should begin by taking one of the </w:t>
      </w:r>
      <w:r w:rsidR="001040DF">
        <w:rPr>
          <w:rFonts w:asciiTheme="majorBidi" w:hAnsiTheme="majorBidi" w:cstheme="majorBidi"/>
          <w:sz w:val="24"/>
          <w:szCs w:val="24"/>
        </w:rPr>
        <w:t>well</w:t>
      </w:r>
      <w:r w:rsidR="00667F89">
        <w:rPr>
          <w:rFonts w:asciiTheme="majorBidi" w:hAnsiTheme="majorBidi" w:cstheme="majorBidi"/>
          <w:sz w:val="24"/>
          <w:szCs w:val="24"/>
        </w:rPr>
        <w:t>-</w:t>
      </w:r>
      <w:r w:rsidR="001A3013">
        <w:rPr>
          <w:rFonts w:asciiTheme="majorBidi" w:hAnsiTheme="majorBidi" w:cstheme="majorBidi"/>
          <w:sz w:val="24"/>
          <w:szCs w:val="24"/>
        </w:rPr>
        <w:t xml:space="preserve">known works of responsa such as </w:t>
      </w:r>
      <w:r w:rsidR="001A3013" w:rsidRPr="001A3013">
        <w:rPr>
          <w:rFonts w:asciiTheme="majorBidi" w:hAnsiTheme="majorBidi" w:cstheme="majorBidi"/>
          <w:i/>
          <w:iCs/>
          <w:sz w:val="24"/>
          <w:szCs w:val="24"/>
        </w:rPr>
        <w:t>B</w:t>
      </w:r>
      <w:r w:rsidR="004E74B6">
        <w:rPr>
          <w:rFonts w:asciiTheme="majorBidi" w:hAnsiTheme="majorBidi" w:cstheme="majorBidi"/>
          <w:i/>
          <w:iCs/>
          <w:sz w:val="24"/>
          <w:szCs w:val="24"/>
        </w:rPr>
        <w:t>e</w:t>
      </w:r>
      <w:r w:rsidR="001A3013" w:rsidRPr="001A3013">
        <w:rPr>
          <w:rFonts w:asciiTheme="majorBidi" w:hAnsiTheme="majorBidi" w:cstheme="majorBidi"/>
          <w:i/>
          <w:iCs/>
          <w:sz w:val="24"/>
          <w:szCs w:val="24"/>
        </w:rPr>
        <w:t>er Yehuda,</w:t>
      </w:r>
      <w:r w:rsidR="00894458">
        <w:rPr>
          <w:rStyle w:val="FootnoteReference"/>
          <w:rFonts w:asciiTheme="majorBidi" w:hAnsiTheme="majorBidi" w:cstheme="majorBidi"/>
          <w:i/>
          <w:iCs/>
          <w:sz w:val="24"/>
          <w:szCs w:val="24"/>
        </w:rPr>
        <w:footnoteReference w:id="32"/>
      </w:r>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Zera</w:t>
      </w:r>
      <w:proofErr w:type="spellEnd"/>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Emet</w:t>
      </w:r>
      <w:proofErr w:type="spellEnd"/>
      <w:r w:rsidR="001A3013" w:rsidRPr="001A3013">
        <w:rPr>
          <w:rFonts w:asciiTheme="majorBidi" w:hAnsiTheme="majorBidi" w:cstheme="majorBidi"/>
          <w:i/>
          <w:iCs/>
          <w:sz w:val="24"/>
          <w:szCs w:val="24"/>
        </w:rPr>
        <w:t>,</w:t>
      </w:r>
      <w:r w:rsidR="00894458">
        <w:rPr>
          <w:rStyle w:val="FootnoteReference"/>
          <w:rFonts w:asciiTheme="majorBidi" w:hAnsiTheme="majorBidi" w:cstheme="majorBidi"/>
          <w:i/>
          <w:iCs/>
          <w:sz w:val="24"/>
          <w:szCs w:val="24"/>
        </w:rPr>
        <w:footnoteReference w:id="33"/>
      </w:r>
      <w:r w:rsidR="001A3013" w:rsidRPr="001A3013">
        <w:rPr>
          <w:rFonts w:asciiTheme="majorBidi" w:hAnsiTheme="majorBidi" w:cstheme="majorBidi"/>
          <w:i/>
          <w:iCs/>
          <w:sz w:val="24"/>
          <w:szCs w:val="24"/>
        </w:rPr>
        <w:t xml:space="preserve"> </w:t>
      </w:r>
      <w:proofErr w:type="spellStart"/>
      <w:r w:rsidR="00667F89">
        <w:rPr>
          <w:rFonts w:asciiTheme="majorBidi" w:hAnsiTheme="majorBidi" w:cstheme="majorBidi"/>
          <w:i/>
          <w:iCs/>
          <w:sz w:val="24"/>
          <w:szCs w:val="24"/>
        </w:rPr>
        <w:t>Hayi</w:t>
      </w:r>
      <w:r w:rsidR="001A3013" w:rsidRPr="001A3013">
        <w:rPr>
          <w:rFonts w:asciiTheme="majorBidi" w:hAnsiTheme="majorBidi" w:cstheme="majorBidi"/>
          <w:i/>
          <w:iCs/>
          <w:sz w:val="24"/>
          <w:szCs w:val="24"/>
        </w:rPr>
        <w:t>m</w:t>
      </w:r>
      <w:proofErr w:type="spellEnd"/>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Shaal</w:t>
      </w:r>
      <w:proofErr w:type="spellEnd"/>
      <w:r w:rsidR="00894458">
        <w:rPr>
          <w:rStyle w:val="FootnoteReference"/>
          <w:rFonts w:asciiTheme="majorBidi" w:hAnsiTheme="majorBidi" w:cstheme="majorBidi"/>
          <w:i/>
          <w:iCs/>
          <w:sz w:val="24"/>
          <w:szCs w:val="24"/>
        </w:rPr>
        <w:footnoteReference w:id="34"/>
      </w:r>
      <w:r w:rsidR="001A3013">
        <w:rPr>
          <w:rFonts w:asciiTheme="majorBidi" w:hAnsiTheme="majorBidi" w:cstheme="majorBidi"/>
          <w:i/>
          <w:iCs/>
          <w:sz w:val="24"/>
          <w:szCs w:val="24"/>
        </w:rPr>
        <w:t xml:space="preserve"> </w:t>
      </w:r>
      <w:r w:rsidR="001A3013">
        <w:rPr>
          <w:rFonts w:asciiTheme="majorBidi" w:hAnsiTheme="majorBidi" w:cstheme="majorBidi"/>
          <w:sz w:val="24"/>
          <w:szCs w:val="24"/>
        </w:rPr>
        <w:t xml:space="preserve">and similar works. He should then </w:t>
      </w:r>
      <w:r w:rsidR="005224B2">
        <w:rPr>
          <w:rFonts w:asciiTheme="majorBidi" w:hAnsiTheme="majorBidi" w:cstheme="majorBidi"/>
          <w:sz w:val="24"/>
          <w:szCs w:val="24"/>
        </w:rPr>
        <w:t>jot</w:t>
      </w:r>
      <w:r w:rsidR="001A3013">
        <w:rPr>
          <w:rFonts w:asciiTheme="majorBidi" w:hAnsiTheme="majorBidi" w:cstheme="majorBidi"/>
          <w:sz w:val="24"/>
          <w:szCs w:val="24"/>
        </w:rPr>
        <w:t xml:space="preserve"> down in his notebook the question as well as the references to the sources mentioned in the respo</w:t>
      </w:r>
      <w:r w:rsidR="00CC7D69">
        <w:rPr>
          <w:rFonts w:asciiTheme="majorBidi" w:hAnsiTheme="majorBidi" w:cstheme="majorBidi"/>
          <w:sz w:val="24"/>
          <w:szCs w:val="24"/>
        </w:rPr>
        <w:t>n</w:t>
      </w:r>
      <w:r w:rsidR="001A3013">
        <w:rPr>
          <w:rFonts w:asciiTheme="majorBidi" w:hAnsiTheme="majorBidi" w:cstheme="majorBidi"/>
          <w:sz w:val="24"/>
          <w:szCs w:val="24"/>
        </w:rPr>
        <w:t xml:space="preserve">sum in a cursory manner, “book “x”, </w:t>
      </w:r>
      <w:r w:rsidR="00A52C09">
        <w:rPr>
          <w:rFonts w:asciiTheme="majorBidi" w:hAnsiTheme="majorBidi" w:cstheme="majorBidi"/>
          <w:sz w:val="24"/>
          <w:szCs w:val="24"/>
        </w:rPr>
        <w:t>sect</w:t>
      </w:r>
      <w:r w:rsidR="001A3013">
        <w:rPr>
          <w:rFonts w:asciiTheme="majorBidi" w:hAnsiTheme="majorBidi" w:cstheme="majorBidi"/>
          <w:sz w:val="24"/>
          <w:szCs w:val="24"/>
        </w:rPr>
        <w:t xml:space="preserve">ion “a”, book “y” etc., without reading the body of the responsum. He should then endeavor </w:t>
      </w:r>
      <w:r w:rsidR="00CC7D69">
        <w:rPr>
          <w:rFonts w:asciiTheme="majorBidi" w:hAnsiTheme="majorBidi" w:cstheme="majorBidi"/>
          <w:sz w:val="24"/>
          <w:szCs w:val="24"/>
        </w:rPr>
        <w:t xml:space="preserve">by himself </w:t>
      </w:r>
      <w:r w:rsidR="001A3013">
        <w:rPr>
          <w:rFonts w:asciiTheme="majorBidi" w:hAnsiTheme="majorBidi" w:cstheme="majorBidi"/>
          <w:sz w:val="24"/>
          <w:szCs w:val="24"/>
        </w:rPr>
        <w:t xml:space="preserve">to </w:t>
      </w:r>
      <w:r w:rsidR="005224B2">
        <w:rPr>
          <w:rFonts w:asciiTheme="majorBidi" w:hAnsiTheme="majorBidi" w:cstheme="majorBidi"/>
          <w:sz w:val="24"/>
          <w:szCs w:val="24"/>
        </w:rPr>
        <w:t xml:space="preserve">clarify the matter based upon the references he has written down before him, to examine the sources of the topic in order to find  an answer to the question and write down his conclusions. He should then compare his words with those of the responsum from </w:t>
      </w:r>
      <w:r w:rsidR="005224B2">
        <w:rPr>
          <w:rFonts w:asciiTheme="majorBidi" w:hAnsiTheme="majorBidi" w:cstheme="majorBidi"/>
          <w:sz w:val="24"/>
          <w:szCs w:val="24"/>
        </w:rPr>
        <w:lastRenderedPageBreak/>
        <w:t>which he took the question and the references. If he sees that they follow the same lines</w:t>
      </w:r>
      <w:r w:rsidR="00CC7D69">
        <w:rPr>
          <w:rFonts w:asciiTheme="majorBidi" w:hAnsiTheme="majorBidi" w:cstheme="majorBidi"/>
          <w:sz w:val="24"/>
          <w:szCs w:val="24"/>
        </w:rPr>
        <w:t xml:space="preserve">, </w:t>
      </w:r>
      <w:r w:rsidR="005224B2">
        <w:rPr>
          <w:rFonts w:asciiTheme="majorBidi" w:hAnsiTheme="majorBidi" w:cstheme="majorBidi"/>
          <w:sz w:val="24"/>
          <w:szCs w:val="24"/>
        </w:rPr>
        <w:t>well and good</w:t>
      </w:r>
      <w:r w:rsidR="00CC7D69">
        <w:rPr>
          <w:rFonts w:asciiTheme="majorBidi" w:hAnsiTheme="majorBidi" w:cstheme="majorBidi"/>
          <w:sz w:val="24"/>
          <w:szCs w:val="24"/>
        </w:rPr>
        <w:t>, i</w:t>
      </w:r>
      <w:r w:rsidR="005224B2">
        <w:rPr>
          <w:rFonts w:asciiTheme="majorBidi" w:hAnsiTheme="majorBidi" w:cstheme="majorBidi"/>
          <w:sz w:val="24"/>
          <w:szCs w:val="24"/>
        </w:rPr>
        <w:t xml:space="preserve">f not, he </w:t>
      </w:r>
      <w:r w:rsidR="00CC7D69">
        <w:rPr>
          <w:rFonts w:asciiTheme="majorBidi" w:hAnsiTheme="majorBidi" w:cstheme="majorBidi"/>
          <w:sz w:val="24"/>
          <w:szCs w:val="24"/>
        </w:rPr>
        <w:t>should</w:t>
      </w:r>
      <w:r w:rsidR="005224B2">
        <w:rPr>
          <w:rFonts w:asciiTheme="majorBidi" w:hAnsiTheme="majorBidi" w:cstheme="majorBidi"/>
          <w:sz w:val="24"/>
          <w:szCs w:val="24"/>
        </w:rPr>
        <w:t xml:space="preserve"> investigate further to discover the reason for the discrepancy. He should try this method with several responsa</w:t>
      </w:r>
      <w:r w:rsidR="00865C4D">
        <w:rPr>
          <w:rFonts w:asciiTheme="majorBidi" w:hAnsiTheme="majorBidi" w:cstheme="majorBidi"/>
          <w:sz w:val="24"/>
          <w:szCs w:val="24"/>
        </w:rPr>
        <w:t xml:space="preserve"> on </w:t>
      </w:r>
      <w:proofErr w:type="spellStart"/>
      <w:r w:rsidR="00865C4D" w:rsidRPr="00894458">
        <w:rPr>
          <w:rFonts w:asciiTheme="majorBidi" w:hAnsiTheme="majorBidi" w:cstheme="majorBidi"/>
          <w:i/>
          <w:iCs/>
          <w:sz w:val="24"/>
          <w:szCs w:val="24"/>
        </w:rPr>
        <w:t>Orah</w:t>
      </w:r>
      <w:proofErr w:type="spellEnd"/>
      <w:r w:rsidR="00865C4D" w:rsidRPr="00894458">
        <w:rPr>
          <w:rFonts w:asciiTheme="majorBidi" w:hAnsiTheme="majorBidi" w:cstheme="majorBidi"/>
          <w:i/>
          <w:iCs/>
          <w:sz w:val="24"/>
          <w:szCs w:val="24"/>
        </w:rPr>
        <w:t xml:space="preserve"> </w:t>
      </w:r>
      <w:proofErr w:type="spellStart"/>
      <w:r w:rsidR="00A51F5F">
        <w:rPr>
          <w:rFonts w:asciiTheme="majorBidi" w:hAnsiTheme="majorBidi" w:cstheme="majorBidi"/>
          <w:i/>
          <w:iCs/>
          <w:sz w:val="24"/>
          <w:szCs w:val="24"/>
        </w:rPr>
        <w:t>H</w:t>
      </w:r>
      <w:r w:rsidR="00865C4D" w:rsidRPr="00894458">
        <w:rPr>
          <w:rFonts w:asciiTheme="majorBidi" w:hAnsiTheme="majorBidi" w:cstheme="majorBidi"/>
          <w:i/>
          <w:iCs/>
          <w:sz w:val="24"/>
          <w:szCs w:val="24"/>
        </w:rPr>
        <w:t>ayim</w:t>
      </w:r>
      <w:proofErr w:type="spellEnd"/>
      <w:r w:rsidR="00865C4D">
        <w:rPr>
          <w:rFonts w:asciiTheme="majorBidi" w:hAnsiTheme="majorBidi" w:cstheme="majorBidi"/>
          <w:sz w:val="24"/>
          <w:szCs w:val="24"/>
        </w:rPr>
        <w:t xml:space="preserve">, </w:t>
      </w:r>
      <w:proofErr w:type="spellStart"/>
      <w:r w:rsidR="00865C4D" w:rsidRPr="00894458">
        <w:rPr>
          <w:rFonts w:asciiTheme="majorBidi" w:hAnsiTheme="majorBidi" w:cstheme="majorBidi"/>
          <w:i/>
          <w:iCs/>
          <w:sz w:val="24"/>
          <w:szCs w:val="24"/>
        </w:rPr>
        <w:t>Yoreh</w:t>
      </w:r>
      <w:proofErr w:type="spellEnd"/>
      <w:r w:rsidR="00865C4D" w:rsidRPr="00894458">
        <w:rPr>
          <w:rFonts w:asciiTheme="majorBidi" w:hAnsiTheme="majorBidi" w:cstheme="majorBidi"/>
          <w:i/>
          <w:iCs/>
          <w:sz w:val="24"/>
          <w:szCs w:val="24"/>
        </w:rPr>
        <w:t xml:space="preserve"> </w:t>
      </w:r>
      <w:proofErr w:type="spellStart"/>
      <w:r w:rsidR="00865C4D" w:rsidRPr="00894458">
        <w:rPr>
          <w:rFonts w:asciiTheme="majorBidi" w:hAnsiTheme="majorBidi" w:cstheme="majorBidi"/>
          <w:i/>
          <w:iCs/>
          <w:sz w:val="24"/>
          <w:szCs w:val="24"/>
        </w:rPr>
        <w:t>Deah</w:t>
      </w:r>
      <w:proofErr w:type="spellEnd"/>
      <w:r w:rsidR="00865C4D">
        <w:rPr>
          <w:rFonts w:asciiTheme="majorBidi" w:hAnsiTheme="majorBidi" w:cstheme="majorBidi"/>
          <w:sz w:val="24"/>
          <w:szCs w:val="24"/>
        </w:rPr>
        <w:t xml:space="preserve">, </w:t>
      </w:r>
      <w:r w:rsidR="00865C4D" w:rsidRPr="00894458">
        <w:rPr>
          <w:rFonts w:asciiTheme="majorBidi" w:hAnsiTheme="majorBidi" w:cstheme="majorBidi"/>
          <w:i/>
          <w:iCs/>
          <w:sz w:val="24"/>
          <w:szCs w:val="24"/>
        </w:rPr>
        <w:t xml:space="preserve">Even </w:t>
      </w:r>
      <w:proofErr w:type="spellStart"/>
      <w:r w:rsidR="00865C4D" w:rsidRPr="00894458">
        <w:rPr>
          <w:rFonts w:asciiTheme="majorBidi" w:hAnsiTheme="majorBidi" w:cstheme="majorBidi"/>
          <w:i/>
          <w:iCs/>
          <w:sz w:val="24"/>
          <w:szCs w:val="24"/>
        </w:rPr>
        <w:t>Ha</w:t>
      </w:r>
      <w:r w:rsidR="00A51F5F">
        <w:rPr>
          <w:rFonts w:asciiTheme="majorBidi" w:hAnsiTheme="majorBidi" w:cstheme="majorBidi"/>
          <w:i/>
          <w:iCs/>
          <w:sz w:val="24"/>
          <w:szCs w:val="24"/>
        </w:rPr>
        <w:t>e</w:t>
      </w:r>
      <w:r w:rsidR="00865C4D" w:rsidRPr="00894458">
        <w:rPr>
          <w:rFonts w:asciiTheme="majorBidi" w:hAnsiTheme="majorBidi" w:cstheme="majorBidi"/>
          <w:i/>
          <w:iCs/>
          <w:sz w:val="24"/>
          <w:szCs w:val="24"/>
        </w:rPr>
        <w:t>zer</w:t>
      </w:r>
      <w:proofErr w:type="spellEnd"/>
      <w:r w:rsidR="00865C4D">
        <w:rPr>
          <w:rFonts w:asciiTheme="majorBidi" w:hAnsiTheme="majorBidi" w:cstheme="majorBidi"/>
          <w:sz w:val="24"/>
          <w:szCs w:val="24"/>
        </w:rPr>
        <w:t xml:space="preserve">, </w:t>
      </w:r>
      <w:r w:rsidR="00A51F5F">
        <w:rPr>
          <w:rFonts w:asciiTheme="majorBidi" w:hAnsiTheme="majorBidi" w:cstheme="majorBidi"/>
          <w:sz w:val="24"/>
          <w:szCs w:val="24"/>
        </w:rPr>
        <w:t xml:space="preserve">and </w:t>
      </w:r>
      <w:proofErr w:type="spellStart"/>
      <w:r w:rsidR="00A51F5F" w:rsidRPr="00A51F5F">
        <w:rPr>
          <w:rFonts w:asciiTheme="majorBidi" w:hAnsiTheme="majorBidi" w:cstheme="majorBidi"/>
          <w:i/>
          <w:iCs/>
          <w:sz w:val="24"/>
          <w:szCs w:val="24"/>
        </w:rPr>
        <w:t>H</w:t>
      </w:r>
      <w:r w:rsidR="00865C4D" w:rsidRPr="00894458">
        <w:rPr>
          <w:rFonts w:asciiTheme="majorBidi" w:hAnsiTheme="majorBidi" w:cstheme="majorBidi"/>
          <w:i/>
          <w:iCs/>
          <w:sz w:val="24"/>
          <w:szCs w:val="24"/>
        </w:rPr>
        <w:t>oshen</w:t>
      </w:r>
      <w:proofErr w:type="spellEnd"/>
      <w:r w:rsidR="00865C4D" w:rsidRPr="00894458">
        <w:rPr>
          <w:rFonts w:asciiTheme="majorBidi" w:hAnsiTheme="majorBidi" w:cstheme="majorBidi"/>
          <w:i/>
          <w:iCs/>
          <w:sz w:val="24"/>
          <w:szCs w:val="24"/>
        </w:rPr>
        <w:t xml:space="preserve"> </w:t>
      </w:r>
      <w:proofErr w:type="spellStart"/>
      <w:r w:rsidR="00865C4D" w:rsidRPr="00894458">
        <w:rPr>
          <w:rFonts w:asciiTheme="majorBidi" w:hAnsiTheme="majorBidi" w:cstheme="majorBidi"/>
          <w:i/>
          <w:iCs/>
          <w:sz w:val="24"/>
          <w:szCs w:val="24"/>
        </w:rPr>
        <w:t>Mishpat</w:t>
      </w:r>
      <w:proofErr w:type="spellEnd"/>
      <w:r w:rsidR="00865C4D">
        <w:rPr>
          <w:rFonts w:asciiTheme="majorBidi" w:hAnsiTheme="majorBidi" w:cstheme="majorBidi"/>
          <w:sz w:val="24"/>
          <w:szCs w:val="24"/>
        </w:rPr>
        <w:t>, until he considers himself qualifie</w:t>
      </w:r>
      <w:r w:rsidR="00A51F5F">
        <w:rPr>
          <w:rFonts w:asciiTheme="majorBidi" w:hAnsiTheme="majorBidi" w:cstheme="majorBidi"/>
          <w:sz w:val="24"/>
          <w:szCs w:val="24"/>
        </w:rPr>
        <w:t>d</w:t>
      </w:r>
      <w:r w:rsidR="00865C4D">
        <w:rPr>
          <w:rFonts w:asciiTheme="majorBidi" w:hAnsiTheme="majorBidi" w:cstheme="majorBidi"/>
          <w:sz w:val="24"/>
          <w:szCs w:val="24"/>
        </w:rPr>
        <w:t xml:space="preserve"> to answer the question without </w:t>
      </w:r>
      <w:r w:rsidR="00A51F5F">
        <w:rPr>
          <w:rFonts w:asciiTheme="majorBidi" w:hAnsiTheme="majorBidi" w:cstheme="majorBidi"/>
          <w:sz w:val="24"/>
          <w:szCs w:val="24"/>
        </w:rPr>
        <w:t xml:space="preserve">a list of source </w:t>
      </w:r>
      <w:r w:rsidR="00865C4D">
        <w:rPr>
          <w:rFonts w:asciiTheme="majorBidi" w:hAnsiTheme="majorBidi" w:cstheme="majorBidi"/>
          <w:sz w:val="24"/>
          <w:szCs w:val="24"/>
        </w:rPr>
        <w:t>references. At that point he should write down in his notebook only the question</w:t>
      </w:r>
      <w:r w:rsidR="00AE6A68">
        <w:rPr>
          <w:rFonts w:asciiTheme="majorBidi" w:hAnsiTheme="majorBidi" w:cstheme="majorBidi"/>
          <w:sz w:val="24"/>
          <w:szCs w:val="24"/>
        </w:rPr>
        <w:t xml:space="preserve"> </w:t>
      </w:r>
      <w:r w:rsidR="00865C4D">
        <w:rPr>
          <w:rFonts w:asciiTheme="majorBidi" w:hAnsiTheme="majorBidi" w:cstheme="majorBidi"/>
          <w:sz w:val="24"/>
          <w:szCs w:val="24"/>
        </w:rPr>
        <w:t xml:space="preserve">and endeavor himself to </w:t>
      </w:r>
      <w:r w:rsidR="00A51F5F">
        <w:rPr>
          <w:rFonts w:asciiTheme="majorBidi" w:hAnsiTheme="majorBidi" w:cstheme="majorBidi"/>
          <w:sz w:val="24"/>
          <w:szCs w:val="24"/>
        </w:rPr>
        <w:t xml:space="preserve">exhaust the subject and probe </w:t>
      </w:r>
      <w:r w:rsidR="00AE6A68">
        <w:rPr>
          <w:rFonts w:asciiTheme="majorBidi" w:hAnsiTheme="majorBidi" w:cstheme="majorBidi"/>
          <w:sz w:val="24"/>
          <w:szCs w:val="24"/>
        </w:rPr>
        <w:t xml:space="preserve">the depths of the </w:t>
      </w:r>
      <w:r w:rsidR="005E1943">
        <w:rPr>
          <w:rFonts w:asciiTheme="majorBidi" w:hAnsiTheme="majorBidi" w:cstheme="majorBidi"/>
          <w:sz w:val="24"/>
          <w:szCs w:val="24"/>
        </w:rPr>
        <w:t>halakh</w:t>
      </w:r>
      <w:r w:rsidR="00A51F5F">
        <w:rPr>
          <w:rFonts w:asciiTheme="majorBidi" w:hAnsiTheme="majorBidi" w:cstheme="majorBidi"/>
          <w:sz w:val="24"/>
          <w:szCs w:val="24"/>
        </w:rPr>
        <w:t xml:space="preserve">a </w:t>
      </w:r>
      <w:r w:rsidR="00AE6A68">
        <w:rPr>
          <w:rFonts w:asciiTheme="majorBidi" w:hAnsiTheme="majorBidi" w:cstheme="majorBidi"/>
          <w:sz w:val="24"/>
          <w:szCs w:val="24"/>
        </w:rPr>
        <w:t xml:space="preserve">and compare what he has concluded to the words of the </w:t>
      </w:r>
      <w:proofErr w:type="spellStart"/>
      <w:r w:rsidR="00AE6A68" w:rsidRPr="00AE6A68">
        <w:rPr>
          <w:rFonts w:asciiTheme="majorBidi" w:hAnsiTheme="majorBidi" w:cstheme="majorBidi"/>
          <w:i/>
          <w:iCs/>
          <w:sz w:val="24"/>
          <w:szCs w:val="24"/>
        </w:rPr>
        <w:t>posek</w:t>
      </w:r>
      <w:proofErr w:type="spellEnd"/>
      <w:r w:rsidR="00AE6A68">
        <w:rPr>
          <w:rFonts w:asciiTheme="majorBidi" w:hAnsiTheme="majorBidi" w:cstheme="majorBidi"/>
          <w:sz w:val="24"/>
          <w:szCs w:val="24"/>
        </w:rPr>
        <w:t xml:space="preserve"> in his responsum.</w:t>
      </w:r>
      <w:r w:rsidR="00865C4D">
        <w:rPr>
          <w:rFonts w:asciiTheme="majorBidi" w:hAnsiTheme="majorBidi" w:cstheme="majorBidi"/>
          <w:sz w:val="24"/>
          <w:szCs w:val="24"/>
        </w:rPr>
        <w:t xml:space="preserve"> </w:t>
      </w:r>
      <w:r w:rsidR="00A51F5F">
        <w:rPr>
          <w:rFonts w:asciiTheme="majorBidi" w:hAnsiTheme="majorBidi" w:cstheme="majorBidi"/>
          <w:sz w:val="24"/>
          <w:szCs w:val="24"/>
        </w:rPr>
        <w:t xml:space="preserve">He will </w:t>
      </w:r>
      <w:r w:rsidR="00CC7D69">
        <w:rPr>
          <w:rFonts w:asciiTheme="majorBidi" w:hAnsiTheme="majorBidi" w:cstheme="majorBidi"/>
          <w:sz w:val="24"/>
          <w:szCs w:val="24"/>
        </w:rPr>
        <w:t xml:space="preserve">then </w:t>
      </w:r>
      <w:r w:rsidR="00A51F5F">
        <w:rPr>
          <w:rFonts w:asciiTheme="majorBidi" w:hAnsiTheme="majorBidi" w:cstheme="majorBidi"/>
          <w:sz w:val="24"/>
          <w:szCs w:val="24"/>
        </w:rPr>
        <w:t>see -- i</w:t>
      </w:r>
      <w:r w:rsidR="00AE6A68">
        <w:rPr>
          <w:rFonts w:asciiTheme="majorBidi" w:hAnsiTheme="majorBidi" w:cstheme="majorBidi"/>
          <w:sz w:val="24"/>
          <w:szCs w:val="24"/>
        </w:rPr>
        <w:t>f they are of the same opinion</w:t>
      </w:r>
      <w:r w:rsidR="00A51F5F">
        <w:rPr>
          <w:rFonts w:asciiTheme="majorBidi" w:hAnsiTheme="majorBidi" w:cstheme="majorBidi"/>
          <w:sz w:val="24"/>
          <w:szCs w:val="24"/>
        </w:rPr>
        <w:t xml:space="preserve">, </w:t>
      </w:r>
      <w:r w:rsidR="00AE6A68">
        <w:rPr>
          <w:rFonts w:asciiTheme="majorBidi" w:hAnsiTheme="majorBidi" w:cstheme="majorBidi"/>
          <w:sz w:val="24"/>
          <w:szCs w:val="24"/>
        </w:rPr>
        <w:t>well and good</w:t>
      </w:r>
      <w:r w:rsidR="00CC7D69">
        <w:rPr>
          <w:rFonts w:asciiTheme="majorBidi" w:hAnsiTheme="majorBidi" w:cstheme="majorBidi"/>
          <w:sz w:val="24"/>
          <w:szCs w:val="24"/>
        </w:rPr>
        <w:t>, i</w:t>
      </w:r>
      <w:r w:rsidR="00AE6A68">
        <w:rPr>
          <w:rFonts w:asciiTheme="majorBidi" w:hAnsiTheme="majorBidi" w:cstheme="majorBidi"/>
          <w:sz w:val="24"/>
          <w:szCs w:val="24"/>
        </w:rPr>
        <w:t>f not, he should examine the explanation and reason for the discrepancy. Following these exercises</w:t>
      </w:r>
      <w:r w:rsidR="00894458">
        <w:rPr>
          <w:rFonts w:asciiTheme="majorBidi" w:hAnsiTheme="majorBidi" w:cstheme="majorBidi"/>
          <w:sz w:val="24"/>
          <w:szCs w:val="24"/>
        </w:rPr>
        <w:t xml:space="preserve">, </w:t>
      </w:r>
      <w:r w:rsidR="00AE6A68">
        <w:rPr>
          <w:rFonts w:asciiTheme="majorBidi" w:hAnsiTheme="majorBidi" w:cstheme="majorBidi"/>
          <w:sz w:val="24"/>
          <w:szCs w:val="24"/>
        </w:rPr>
        <w:t xml:space="preserve">he should accustom himself to find </w:t>
      </w:r>
      <w:r w:rsidR="00A51F5F">
        <w:rPr>
          <w:rFonts w:asciiTheme="majorBidi" w:hAnsiTheme="majorBidi" w:cstheme="majorBidi"/>
          <w:sz w:val="24"/>
          <w:szCs w:val="24"/>
        </w:rPr>
        <w:t xml:space="preserve">a </w:t>
      </w:r>
      <w:r w:rsidR="00AE6A68">
        <w:rPr>
          <w:rFonts w:asciiTheme="majorBidi" w:hAnsiTheme="majorBidi" w:cstheme="majorBidi"/>
          <w:sz w:val="24"/>
          <w:szCs w:val="24"/>
        </w:rPr>
        <w:t>solution and answer to questions brought to hi</w:t>
      </w:r>
      <w:r w:rsidR="00A51F5F">
        <w:rPr>
          <w:rFonts w:asciiTheme="majorBidi" w:hAnsiTheme="majorBidi" w:cstheme="majorBidi"/>
          <w:sz w:val="24"/>
          <w:szCs w:val="24"/>
        </w:rPr>
        <w:t>s attention p</w:t>
      </w:r>
      <w:r w:rsidR="00AE6A68">
        <w:rPr>
          <w:rFonts w:asciiTheme="majorBidi" w:hAnsiTheme="majorBidi" w:cstheme="majorBidi"/>
          <w:sz w:val="24"/>
          <w:szCs w:val="24"/>
        </w:rPr>
        <w:t>ersonally or that he has heard about from someone else.</w:t>
      </w:r>
      <w:r w:rsidR="00D71552">
        <w:rPr>
          <w:rFonts w:asciiTheme="majorBidi" w:hAnsiTheme="majorBidi" w:cstheme="majorBidi"/>
          <w:sz w:val="24"/>
          <w:szCs w:val="24"/>
        </w:rPr>
        <w:t xml:space="preserve"> He should refer primarily to the </w:t>
      </w:r>
      <w:proofErr w:type="spellStart"/>
      <w:r w:rsidR="00D71552" w:rsidRPr="00A51F5F">
        <w:rPr>
          <w:rFonts w:asciiTheme="majorBidi" w:hAnsiTheme="majorBidi" w:cstheme="majorBidi"/>
          <w:i/>
          <w:iCs/>
          <w:sz w:val="24"/>
          <w:szCs w:val="24"/>
        </w:rPr>
        <w:t>Shu</w:t>
      </w:r>
      <w:r w:rsidR="00A51F5F" w:rsidRPr="00A51F5F">
        <w:rPr>
          <w:rFonts w:asciiTheme="majorBidi" w:hAnsiTheme="majorBidi" w:cstheme="majorBidi"/>
          <w:i/>
          <w:iCs/>
          <w:sz w:val="24"/>
          <w:szCs w:val="24"/>
        </w:rPr>
        <w:t>l</w:t>
      </w:r>
      <w:r w:rsidR="00D71552" w:rsidRPr="00A51F5F">
        <w:rPr>
          <w:rFonts w:asciiTheme="majorBidi" w:hAnsiTheme="majorBidi" w:cstheme="majorBidi"/>
          <w:i/>
          <w:iCs/>
          <w:sz w:val="24"/>
          <w:szCs w:val="24"/>
        </w:rPr>
        <w:t>han</w:t>
      </w:r>
      <w:proofErr w:type="spellEnd"/>
      <w:r w:rsidR="00D71552" w:rsidRPr="00A51F5F">
        <w:rPr>
          <w:rFonts w:asciiTheme="majorBidi" w:hAnsiTheme="majorBidi" w:cstheme="majorBidi"/>
          <w:i/>
          <w:iCs/>
          <w:sz w:val="24"/>
          <w:szCs w:val="24"/>
        </w:rPr>
        <w:t xml:space="preserve"> </w:t>
      </w:r>
      <w:proofErr w:type="spellStart"/>
      <w:r w:rsidR="00D71552" w:rsidRPr="00A51F5F">
        <w:rPr>
          <w:rFonts w:asciiTheme="majorBidi" w:hAnsiTheme="majorBidi" w:cstheme="majorBidi"/>
          <w:i/>
          <w:iCs/>
          <w:sz w:val="24"/>
          <w:szCs w:val="24"/>
        </w:rPr>
        <w:t>Aru</w:t>
      </w:r>
      <w:r w:rsidR="00A51F5F" w:rsidRPr="00A51F5F">
        <w:rPr>
          <w:rFonts w:asciiTheme="majorBidi" w:hAnsiTheme="majorBidi" w:cstheme="majorBidi"/>
          <w:i/>
          <w:iCs/>
          <w:sz w:val="24"/>
          <w:szCs w:val="24"/>
        </w:rPr>
        <w:t>k</w:t>
      </w:r>
      <w:r w:rsidR="00D71552" w:rsidRPr="00A51F5F">
        <w:rPr>
          <w:rFonts w:asciiTheme="majorBidi" w:hAnsiTheme="majorBidi" w:cstheme="majorBidi"/>
          <w:i/>
          <w:iCs/>
          <w:sz w:val="24"/>
          <w:szCs w:val="24"/>
        </w:rPr>
        <w:t>h</w:t>
      </w:r>
      <w:proofErr w:type="spellEnd"/>
      <w:r w:rsidR="00D71552">
        <w:rPr>
          <w:rFonts w:asciiTheme="majorBidi" w:hAnsiTheme="majorBidi" w:cstheme="majorBidi"/>
          <w:sz w:val="24"/>
          <w:szCs w:val="24"/>
        </w:rPr>
        <w:t xml:space="preserve">, the </w:t>
      </w:r>
      <w:r w:rsidR="00D71552" w:rsidRPr="00A51F5F">
        <w:rPr>
          <w:rFonts w:asciiTheme="majorBidi" w:hAnsiTheme="majorBidi" w:cstheme="majorBidi"/>
          <w:i/>
          <w:iCs/>
          <w:sz w:val="24"/>
          <w:szCs w:val="24"/>
        </w:rPr>
        <w:t>Beit Yosef</w:t>
      </w:r>
      <w:r w:rsidR="00D71552">
        <w:rPr>
          <w:rFonts w:asciiTheme="majorBidi" w:hAnsiTheme="majorBidi" w:cstheme="majorBidi"/>
          <w:sz w:val="24"/>
          <w:szCs w:val="24"/>
        </w:rPr>
        <w:t xml:space="preserve"> and the </w:t>
      </w:r>
      <w:proofErr w:type="spellStart"/>
      <w:r w:rsidR="00D71552" w:rsidRPr="00A51F5F">
        <w:rPr>
          <w:rFonts w:asciiTheme="majorBidi" w:hAnsiTheme="majorBidi" w:cstheme="majorBidi"/>
          <w:i/>
          <w:iCs/>
          <w:sz w:val="24"/>
          <w:szCs w:val="24"/>
        </w:rPr>
        <w:t>Keneset</w:t>
      </w:r>
      <w:proofErr w:type="spellEnd"/>
      <w:r w:rsidR="00D71552" w:rsidRPr="00A51F5F">
        <w:rPr>
          <w:rFonts w:asciiTheme="majorBidi" w:hAnsiTheme="majorBidi" w:cstheme="majorBidi"/>
          <w:i/>
          <w:iCs/>
          <w:sz w:val="24"/>
          <w:szCs w:val="24"/>
        </w:rPr>
        <w:t xml:space="preserve"> </w:t>
      </w:r>
      <w:proofErr w:type="spellStart"/>
      <w:r w:rsidR="00A51F5F">
        <w:rPr>
          <w:rFonts w:asciiTheme="majorBidi" w:hAnsiTheme="majorBidi" w:cstheme="majorBidi"/>
          <w:i/>
          <w:iCs/>
          <w:sz w:val="24"/>
          <w:szCs w:val="24"/>
        </w:rPr>
        <w:t>Hag</w:t>
      </w:r>
      <w:r w:rsidR="00D71552" w:rsidRPr="00A51F5F">
        <w:rPr>
          <w:rFonts w:asciiTheme="majorBidi" w:hAnsiTheme="majorBidi" w:cstheme="majorBidi"/>
          <w:i/>
          <w:iCs/>
          <w:sz w:val="24"/>
          <w:szCs w:val="24"/>
        </w:rPr>
        <w:t>edolah</w:t>
      </w:r>
      <w:proofErr w:type="spellEnd"/>
      <w:r w:rsidR="00D71552">
        <w:rPr>
          <w:rFonts w:asciiTheme="majorBidi" w:hAnsiTheme="majorBidi" w:cstheme="majorBidi"/>
          <w:sz w:val="24"/>
          <w:szCs w:val="24"/>
        </w:rPr>
        <w:t xml:space="preserve">, and afterwards to other </w:t>
      </w:r>
      <w:proofErr w:type="spellStart"/>
      <w:r w:rsidR="00D71552" w:rsidRPr="00894458">
        <w:rPr>
          <w:rFonts w:asciiTheme="majorBidi" w:hAnsiTheme="majorBidi" w:cstheme="majorBidi"/>
          <w:i/>
          <w:iCs/>
          <w:sz w:val="24"/>
          <w:szCs w:val="24"/>
        </w:rPr>
        <w:t>poskim</w:t>
      </w:r>
      <w:proofErr w:type="spellEnd"/>
      <w:r w:rsidR="00D71552">
        <w:rPr>
          <w:rFonts w:asciiTheme="majorBidi" w:hAnsiTheme="majorBidi" w:cstheme="majorBidi"/>
          <w:sz w:val="24"/>
          <w:szCs w:val="24"/>
        </w:rPr>
        <w:t xml:space="preserve"> and in this way </w:t>
      </w:r>
      <w:r w:rsidR="00894458">
        <w:rPr>
          <w:rFonts w:asciiTheme="majorBidi" w:hAnsiTheme="majorBidi" w:cstheme="majorBidi"/>
          <w:sz w:val="24"/>
          <w:szCs w:val="24"/>
        </w:rPr>
        <w:t xml:space="preserve">he </w:t>
      </w:r>
      <w:r w:rsidR="00D71552">
        <w:rPr>
          <w:rFonts w:asciiTheme="majorBidi" w:hAnsiTheme="majorBidi" w:cstheme="majorBidi"/>
          <w:sz w:val="24"/>
          <w:szCs w:val="24"/>
        </w:rPr>
        <w:t>will</w:t>
      </w:r>
      <w:r w:rsidR="00894458">
        <w:rPr>
          <w:rFonts w:asciiTheme="majorBidi" w:hAnsiTheme="majorBidi" w:cstheme="majorBidi"/>
          <w:sz w:val="24"/>
          <w:szCs w:val="24"/>
        </w:rPr>
        <w:t>,</w:t>
      </w:r>
      <w:r w:rsidR="00D71552">
        <w:rPr>
          <w:rFonts w:asciiTheme="majorBidi" w:hAnsiTheme="majorBidi" w:cstheme="majorBidi"/>
          <w:sz w:val="24"/>
          <w:szCs w:val="24"/>
        </w:rPr>
        <w:t xml:space="preserve"> for the most part</w:t>
      </w:r>
      <w:r w:rsidR="00894458">
        <w:rPr>
          <w:rFonts w:asciiTheme="majorBidi" w:hAnsiTheme="majorBidi" w:cstheme="majorBidi"/>
          <w:sz w:val="24"/>
          <w:szCs w:val="24"/>
        </w:rPr>
        <w:t>,</w:t>
      </w:r>
      <w:r w:rsidR="00D71552">
        <w:rPr>
          <w:rFonts w:asciiTheme="majorBidi" w:hAnsiTheme="majorBidi" w:cstheme="majorBidi"/>
          <w:sz w:val="24"/>
          <w:szCs w:val="24"/>
        </w:rPr>
        <w:t xml:space="preserve"> </w:t>
      </w:r>
      <w:r w:rsidR="00894458">
        <w:rPr>
          <w:rFonts w:asciiTheme="majorBidi" w:hAnsiTheme="majorBidi" w:cstheme="majorBidi"/>
          <w:sz w:val="24"/>
          <w:szCs w:val="24"/>
        </w:rPr>
        <w:t xml:space="preserve">proceed safely with the help of God and </w:t>
      </w:r>
      <w:r w:rsidR="00CA3055">
        <w:rPr>
          <w:rFonts w:asciiTheme="majorBidi" w:hAnsiTheme="majorBidi" w:cstheme="majorBidi"/>
          <w:sz w:val="24"/>
          <w:szCs w:val="24"/>
        </w:rPr>
        <w:t>H</w:t>
      </w:r>
      <w:r w:rsidR="00894458">
        <w:rPr>
          <w:rFonts w:asciiTheme="majorBidi" w:hAnsiTheme="majorBidi" w:cstheme="majorBidi"/>
          <w:sz w:val="24"/>
          <w:szCs w:val="24"/>
        </w:rPr>
        <w:t>is salvation.</w:t>
      </w:r>
      <w:r w:rsidR="00894458">
        <w:rPr>
          <w:rStyle w:val="FootnoteReference"/>
          <w:rFonts w:asciiTheme="majorBidi" w:hAnsiTheme="majorBidi" w:cstheme="majorBidi"/>
          <w:sz w:val="24"/>
          <w:szCs w:val="24"/>
        </w:rPr>
        <w:footnoteReference w:id="35"/>
      </w:r>
      <w:r w:rsidR="00894458">
        <w:rPr>
          <w:rFonts w:asciiTheme="majorBidi" w:hAnsiTheme="majorBidi" w:cstheme="majorBidi"/>
          <w:sz w:val="24"/>
          <w:szCs w:val="24"/>
        </w:rPr>
        <w:t xml:space="preserve"> </w:t>
      </w:r>
    </w:p>
    <w:p w14:paraId="4AA993A2" w14:textId="77777777" w:rsidR="00D9510A" w:rsidRDefault="00D9510A" w:rsidP="00A52C09">
      <w:pPr>
        <w:spacing w:after="0" w:line="480" w:lineRule="auto"/>
        <w:ind w:left="567" w:right="567"/>
        <w:rPr>
          <w:rFonts w:asciiTheme="majorBidi" w:hAnsiTheme="majorBidi" w:cstheme="majorBidi"/>
          <w:sz w:val="24"/>
          <w:szCs w:val="24"/>
        </w:rPr>
      </w:pPr>
    </w:p>
    <w:p w14:paraId="07D90E70" w14:textId="37E8C870" w:rsidR="00394457" w:rsidRDefault="008944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principles </w:t>
      </w:r>
      <w:r w:rsidR="00F36605">
        <w:rPr>
          <w:rFonts w:asciiTheme="majorBidi" w:hAnsiTheme="majorBidi" w:cstheme="majorBidi"/>
          <w:sz w:val="24"/>
          <w:szCs w:val="24"/>
        </w:rPr>
        <w:t xml:space="preserve">of </w:t>
      </w:r>
      <w:r w:rsidR="00A8786B">
        <w:rPr>
          <w:rFonts w:asciiTheme="majorBidi" w:hAnsiTheme="majorBidi" w:cstheme="majorBidi"/>
          <w:sz w:val="24"/>
          <w:szCs w:val="24"/>
        </w:rPr>
        <w:t xml:space="preserve">the </w:t>
      </w:r>
      <w:r w:rsidR="00F36605">
        <w:rPr>
          <w:rFonts w:asciiTheme="majorBidi" w:hAnsiTheme="majorBidi" w:cstheme="majorBidi"/>
          <w:sz w:val="24"/>
          <w:szCs w:val="24"/>
        </w:rPr>
        <w:t xml:space="preserve">acquisition of judicial competence by means of self-instruction </w:t>
      </w:r>
      <w:r w:rsidR="00A8786B">
        <w:rPr>
          <w:rFonts w:asciiTheme="majorBidi" w:hAnsiTheme="majorBidi" w:cstheme="majorBidi"/>
          <w:sz w:val="24"/>
          <w:szCs w:val="24"/>
        </w:rPr>
        <w:t>are similar to those of</w:t>
      </w:r>
      <w:r w:rsidR="00F36605">
        <w:rPr>
          <w:rFonts w:asciiTheme="majorBidi" w:hAnsiTheme="majorBidi" w:cstheme="majorBidi"/>
          <w:sz w:val="24"/>
          <w:szCs w:val="24"/>
        </w:rPr>
        <w:t xml:space="preserve"> instruction</w:t>
      </w:r>
      <w:r w:rsidR="00A8786B">
        <w:rPr>
          <w:rFonts w:asciiTheme="majorBidi" w:hAnsiTheme="majorBidi" w:cstheme="majorBidi"/>
          <w:sz w:val="24"/>
          <w:szCs w:val="24"/>
        </w:rPr>
        <w:t xml:space="preserve"> under the supervision of a </w:t>
      </w:r>
      <w:r w:rsidR="005E1943">
        <w:rPr>
          <w:rFonts w:asciiTheme="majorBidi" w:hAnsiTheme="majorBidi" w:cstheme="majorBidi"/>
          <w:sz w:val="24"/>
          <w:szCs w:val="24"/>
        </w:rPr>
        <w:t>halakh</w:t>
      </w:r>
      <w:r w:rsidR="00A8786B">
        <w:rPr>
          <w:rFonts w:asciiTheme="majorBidi" w:hAnsiTheme="majorBidi" w:cstheme="majorBidi"/>
          <w:sz w:val="24"/>
          <w:szCs w:val="24"/>
        </w:rPr>
        <w:t>ic authority</w:t>
      </w:r>
      <w:r w:rsidR="00F36605">
        <w:rPr>
          <w:rFonts w:asciiTheme="majorBidi" w:hAnsiTheme="majorBidi" w:cstheme="majorBidi"/>
          <w:sz w:val="24"/>
          <w:szCs w:val="24"/>
        </w:rPr>
        <w:t xml:space="preserve"> as</w:t>
      </w:r>
      <w:r w:rsidR="00A8786B">
        <w:rPr>
          <w:rFonts w:asciiTheme="majorBidi" w:hAnsiTheme="majorBidi" w:cstheme="majorBidi"/>
          <w:sz w:val="24"/>
          <w:szCs w:val="24"/>
        </w:rPr>
        <w:t xml:space="preserve"> described above. Here also the instruction is based upon learning from experience. The student chooses a question from the existing responsa literature. In the first stage, as in the supervised learning, the student is required to copy down the question and the sources of the </w:t>
      </w:r>
      <w:r w:rsidR="00DD6CAD">
        <w:rPr>
          <w:rFonts w:asciiTheme="majorBidi" w:hAnsiTheme="majorBidi" w:cstheme="majorBidi"/>
          <w:sz w:val="24"/>
          <w:szCs w:val="24"/>
        </w:rPr>
        <w:t xml:space="preserve">responsum as they appear in the book. After </w:t>
      </w:r>
      <w:r w:rsidR="00DD6CAD">
        <w:rPr>
          <w:rFonts w:asciiTheme="majorBidi" w:hAnsiTheme="majorBidi" w:cstheme="majorBidi"/>
          <w:sz w:val="24"/>
          <w:szCs w:val="24"/>
        </w:rPr>
        <w:lastRenderedPageBreak/>
        <w:t xml:space="preserve">examining the sources of the </w:t>
      </w:r>
      <w:r w:rsidR="00B5686D">
        <w:rPr>
          <w:rFonts w:asciiTheme="majorBidi" w:hAnsiTheme="majorBidi" w:cstheme="majorBidi"/>
          <w:sz w:val="24"/>
          <w:szCs w:val="24"/>
        </w:rPr>
        <w:t xml:space="preserve">published </w:t>
      </w:r>
      <w:r w:rsidR="00DD6CAD">
        <w:rPr>
          <w:rFonts w:asciiTheme="majorBidi" w:hAnsiTheme="majorBidi" w:cstheme="majorBidi"/>
          <w:sz w:val="24"/>
          <w:szCs w:val="24"/>
        </w:rPr>
        <w:t xml:space="preserve">responsum, the student writes </w:t>
      </w:r>
      <w:r w:rsidR="00B5686D">
        <w:rPr>
          <w:rFonts w:asciiTheme="majorBidi" w:hAnsiTheme="majorBidi" w:cstheme="majorBidi"/>
          <w:sz w:val="24"/>
          <w:szCs w:val="24"/>
        </w:rPr>
        <w:t>his own responsum, according to his own opinion. Afterwards, he compares it to the published responsum and examines the reasons for any discrepancies</w:t>
      </w:r>
      <w:r w:rsidR="00F36605">
        <w:rPr>
          <w:rFonts w:asciiTheme="majorBidi" w:hAnsiTheme="majorBidi" w:cstheme="majorBidi"/>
          <w:sz w:val="24"/>
          <w:szCs w:val="24"/>
        </w:rPr>
        <w:t xml:space="preserve"> between them</w:t>
      </w:r>
      <w:r w:rsidR="00B5686D">
        <w:rPr>
          <w:rFonts w:asciiTheme="majorBidi" w:hAnsiTheme="majorBidi" w:cstheme="majorBidi"/>
          <w:sz w:val="24"/>
          <w:szCs w:val="24"/>
        </w:rPr>
        <w:t xml:space="preserve">. In the next stage, after the student has been exposed to </w:t>
      </w:r>
      <w:r w:rsidR="005E1943">
        <w:rPr>
          <w:rFonts w:asciiTheme="majorBidi" w:hAnsiTheme="majorBidi" w:cstheme="majorBidi"/>
          <w:sz w:val="24"/>
          <w:szCs w:val="24"/>
        </w:rPr>
        <w:t>halakh</w:t>
      </w:r>
      <w:r w:rsidR="00B5686D">
        <w:rPr>
          <w:rFonts w:asciiTheme="majorBidi" w:hAnsiTheme="majorBidi" w:cstheme="majorBidi"/>
          <w:sz w:val="24"/>
          <w:szCs w:val="24"/>
        </w:rPr>
        <w:t xml:space="preserve">ic issues from </w:t>
      </w:r>
      <w:r w:rsidR="00901CA5">
        <w:rPr>
          <w:rFonts w:asciiTheme="majorBidi" w:hAnsiTheme="majorBidi" w:cstheme="majorBidi"/>
          <w:sz w:val="24"/>
          <w:szCs w:val="24"/>
        </w:rPr>
        <w:t xml:space="preserve">various </w:t>
      </w:r>
      <w:r w:rsidR="00B5686D">
        <w:rPr>
          <w:rFonts w:asciiTheme="majorBidi" w:hAnsiTheme="majorBidi" w:cstheme="majorBidi"/>
          <w:sz w:val="24"/>
          <w:szCs w:val="24"/>
        </w:rPr>
        <w:t>spheres</w:t>
      </w:r>
      <w:r w:rsidR="00901CA5">
        <w:rPr>
          <w:rFonts w:asciiTheme="majorBidi" w:hAnsiTheme="majorBidi" w:cstheme="majorBidi"/>
          <w:sz w:val="24"/>
          <w:szCs w:val="24"/>
        </w:rPr>
        <w:t>,</w:t>
      </w:r>
      <w:r w:rsidR="00B5686D">
        <w:rPr>
          <w:rFonts w:asciiTheme="majorBidi" w:hAnsiTheme="majorBidi" w:cstheme="majorBidi"/>
          <w:sz w:val="24"/>
          <w:szCs w:val="24"/>
        </w:rPr>
        <w:t xml:space="preserve"> according to this framework, he continues to write responsa to questions appearing in the responsa literature</w:t>
      </w:r>
      <w:r w:rsidR="00901CA5">
        <w:rPr>
          <w:rFonts w:asciiTheme="majorBidi" w:hAnsiTheme="majorBidi" w:cstheme="majorBidi"/>
          <w:sz w:val="24"/>
          <w:szCs w:val="24"/>
        </w:rPr>
        <w:t>,</w:t>
      </w:r>
      <w:r w:rsidR="00B5686D">
        <w:rPr>
          <w:rFonts w:asciiTheme="majorBidi" w:hAnsiTheme="majorBidi" w:cstheme="majorBidi"/>
          <w:sz w:val="24"/>
          <w:szCs w:val="24"/>
        </w:rPr>
        <w:t xml:space="preserve"> but without checking first to see the sources upon which the authors of the</w:t>
      </w:r>
      <w:r w:rsidR="001C099E">
        <w:rPr>
          <w:rFonts w:asciiTheme="majorBidi" w:hAnsiTheme="majorBidi" w:cstheme="majorBidi"/>
          <w:sz w:val="24"/>
          <w:szCs w:val="24"/>
        </w:rPr>
        <w:t>se</w:t>
      </w:r>
      <w:r w:rsidR="00B5686D">
        <w:rPr>
          <w:rFonts w:asciiTheme="majorBidi" w:hAnsiTheme="majorBidi" w:cstheme="majorBidi"/>
          <w:sz w:val="24"/>
          <w:szCs w:val="24"/>
        </w:rPr>
        <w:t xml:space="preserve"> books relied.</w:t>
      </w:r>
      <w:r w:rsidR="001C099E">
        <w:rPr>
          <w:rFonts w:asciiTheme="majorBidi" w:hAnsiTheme="majorBidi" w:cstheme="majorBidi"/>
          <w:sz w:val="24"/>
          <w:szCs w:val="24"/>
        </w:rPr>
        <w:t xml:space="preserve"> The aim of this stage is </w:t>
      </w:r>
      <w:r w:rsidR="00CA3055">
        <w:rPr>
          <w:rFonts w:asciiTheme="majorBidi" w:hAnsiTheme="majorBidi" w:cstheme="majorBidi"/>
          <w:sz w:val="24"/>
          <w:szCs w:val="24"/>
        </w:rPr>
        <w:t xml:space="preserve">for </w:t>
      </w:r>
      <w:r w:rsidR="001C099E">
        <w:rPr>
          <w:rFonts w:asciiTheme="majorBidi" w:hAnsiTheme="majorBidi" w:cstheme="majorBidi"/>
          <w:sz w:val="24"/>
          <w:szCs w:val="24"/>
        </w:rPr>
        <w:t xml:space="preserve">the student, who has already acquired sufficient </w:t>
      </w:r>
      <w:r w:rsidR="005E1943">
        <w:rPr>
          <w:rFonts w:asciiTheme="majorBidi" w:hAnsiTheme="majorBidi" w:cstheme="majorBidi"/>
          <w:sz w:val="24"/>
          <w:szCs w:val="24"/>
        </w:rPr>
        <w:t>halakh</w:t>
      </w:r>
      <w:r w:rsidR="001C099E">
        <w:rPr>
          <w:rFonts w:asciiTheme="majorBidi" w:hAnsiTheme="majorBidi" w:cstheme="majorBidi"/>
          <w:sz w:val="24"/>
          <w:szCs w:val="24"/>
        </w:rPr>
        <w:t xml:space="preserve">ic proficiency, </w:t>
      </w:r>
      <w:r w:rsidR="00CA3055">
        <w:rPr>
          <w:rFonts w:asciiTheme="majorBidi" w:hAnsiTheme="majorBidi" w:cstheme="majorBidi"/>
          <w:sz w:val="24"/>
          <w:szCs w:val="24"/>
        </w:rPr>
        <w:t xml:space="preserve">to </w:t>
      </w:r>
      <w:r w:rsidR="001C099E">
        <w:rPr>
          <w:rFonts w:asciiTheme="majorBidi" w:hAnsiTheme="majorBidi" w:cstheme="majorBidi"/>
          <w:sz w:val="24"/>
          <w:szCs w:val="24"/>
        </w:rPr>
        <w:t xml:space="preserve">gain practice locating sources on his own. In this way the student acquires independent, yet </w:t>
      </w:r>
      <w:r w:rsidR="00901CA5">
        <w:rPr>
          <w:rFonts w:asciiTheme="majorBidi" w:hAnsiTheme="majorBidi" w:cstheme="majorBidi"/>
          <w:sz w:val="24"/>
          <w:szCs w:val="24"/>
        </w:rPr>
        <w:t>disciplined,</w:t>
      </w:r>
      <w:r w:rsidR="001C099E">
        <w:rPr>
          <w:rFonts w:asciiTheme="majorBidi" w:hAnsiTheme="majorBidi" w:cstheme="majorBidi"/>
          <w:sz w:val="24"/>
          <w:szCs w:val="24"/>
        </w:rPr>
        <w:t xml:space="preserve"> judicial ability. The student reach</w:t>
      </w:r>
      <w:r w:rsidR="00BC1DF6">
        <w:rPr>
          <w:rFonts w:asciiTheme="majorBidi" w:hAnsiTheme="majorBidi" w:cstheme="majorBidi"/>
          <w:sz w:val="24"/>
          <w:szCs w:val="24"/>
        </w:rPr>
        <w:t>e</w:t>
      </w:r>
      <w:r w:rsidR="001C099E">
        <w:rPr>
          <w:rFonts w:asciiTheme="majorBidi" w:hAnsiTheme="majorBidi" w:cstheme="majorBidi"/>
          <w:sz w:val="24"/>
          <w:szCs w:val="24"/>
        </w:rPr>
        <w:t xml:space="preserve">s a decision independently yet checks himself by means of comparing his decision to that appearing in the work of a recognized </w:t>
      </w:r>
      <w:proofErr w:type="spellStart"/>
      <w:r w:rsidR="001C099E" w:rsidRPr="001C099E">
        <w:rPr>
          <w:rFonts w:asciiTheme="majorBidi" w:hAnsiTheme="majorBidi" w:cstheme="majorBidi"/>
          <w:i/>
          <w:iCs/>
          <w:sz w:val="24"/>
          <w:szCs w:val="24"/>
        </w:rPr>
        <w:t>posek</w:t>
      </w:r>
      <w:proofErr w:type="spellEnd"/>
      <w:r w:rsidR="001C099E">
        <w:rPr>
          <w:rFonts w:asciiTheme="majorBidi" w:hAnsiTheme="majorBidi" w:cstheme="majorBidi"/>
          <w:sz w:val="24"/>
          <w:szCs w:val="24"/>
        </w:rPr>
        <w:t>.</w:t>
      </w:r>
    </w:p>
    <w:p w14:paraId="785E3F82" w14:textId="77777777" w:rsidR="00CA3055" w:rsidRDefault="00CA3055" w:rsidP="00754903">
      <w:pPr>
        <w:spacing w:after="0" w:line="480" w:lineRule="auto"/>
        <w:rPr>
          <w:rFonts w:asciiTheme="majorBidi" w:hAnsiTheme="majorBidi" w:cstheme="majorBidi"/>
          <w:sz w:val="24"/>
          <w:szCs w:val="24"/>
        </w:rPr>
      </w:pPr>
    </w:p>
    <w:p w14:paraId="7BA6B1F3" w14:textId="31631869" w:rsidR="004F6F34" w:rsidRDefault="001D21FB" w:rsidP="00754903">
      <w:pPr>
        <w:spacing w:after="0" w:line="480" w:lineRule="auto"/>
        <w:rPr>
          <w:rFonts w:asciiTheme="majorBidi" w:hAnsiTheme="majorBidi" w:cstheme="majorBidi"/>
          <w:b/>
          <w:bCs/>
          <w:sz w:val="24"/>
          <w:szCs w:val="24"/>
        </w:rPr>
      </w:pPr>
      <w:r w:rsidRPr="007E6506">
        <w:rPr>
          <w:rFonts w:asciiTheme="majorBidi" w:hAnsiTheme="majorBidi" w:cstheme="majorBidi"/>
          <w:b/>
          <w:bCs/>
          <w:sz w:val="24"/>
          <w:szCs w:val="24"/>
        </w:rPr>
        <w:t xml:space="preserve">Rabbi </w:t>
      </w:r>
      <w:proofErr w:type="spellStart"/>
      <w:r w:rsidRPr="007E6506">
        <w:rPr>
          <w:rFonts w:asciiTheme="majorBidi" w:hAnsiTheme="majorBidi" w:cstheme="majorBidi"/>
          <w:b/>
          <w:bCs/>
          <w:sz w:val="24"/>
          <w:szCs w:val="24"/>
        </w:rPr>
        <w:t>Kalfon</w:t>
      </w:r>
      <w:r w:rsidR="0040226B">
        <w:rPr>
          <w:rFonts w:asciiTheme="majorBidi" w:hAnsiTheme="majorBidi" w:cstheme="majorBidi"/>
          <w:b/>
          <w:bCs/>
          <w:sz w:val="24"/>
          <w:szCs w:val="24"/>
        </w:rPr>
        <w:t>‘s</w:t>
      </w:r>
      <w:proofErr w:type="spellEnd"/>
      <w:r w:rsidR="0040226B">
        <w:rPr>
          <w:rFonts w:asciiTheme="majorBidi" w:hAnsiTheme="majorBidi" w:cstheme="majorBidi"/>
          <w:b/>
          <w:bCs/>
          <w:sz w:val="24"/>
          <w:szCs w:val="24"/>
        </w:rPr>
        <w:t xml:space="preserve"> </w:t>
      </w:r>
      <w:r w:rsidR="007E6506" w:rsidRPr="007E6506">
        <w:rPr>
          <w:rFonts w:asciiTheme="majorBidi" w:hAnsiTheme="majorBidi" w:cstheme="majorBidi"/>
          <w:b/>
          <w:bCs/>
          <w:sz w:val="24"/>
          <w:szCs w:val="24"/>
        </w:rPr>
        <w:t xml:space="preserve">Image of the </w:t>
      </w:r>
      <w:proofErr w:type="spellStart"/>
      <w:r w:rsidR="007E6506" w:rsidRPr="007E6506">
        <w:rPr>
          <w:rFonts w:asciiTheme="majorBidi" w:hAnsiTheme="majorBidi" w:cstheme="majorBidi"/>
          <w:b/>
          <w:bCs/>
          <w:i/>
          <w:iCs/>
          <w:sz w:val="24"/>
          <w:szCs w:val="24"/>
        </w:rPr>
        <w:t>Posek</w:t>
      </w:r>
      <w:proofErr w:type="spellEnd"/>
      <w:r w:rsidR="007E6506" w:rsidRPr="007E6506">
        <w:rPr>
          <w:rFonts w:asciiTheme="majorBidi" w:hAnsiTheme="majorBidi" w:cstheme="majorBidi"/>
          <w:b/>
          <w:bCs/>
          <w:sz w:val="24"/>
          <w:szCs w:val="24"/>
        </w:rPr>
        <w:t xml:space="preserve"> </w:t>
      </w:r>
    </w:p>
    <w:p w14:paraId="4340C8C9" w14:textId="1F41B93E" w:rsidR="007E5296" w:rsidRDefault="007E6506"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method for training </w:t>
      </w:r>
      <w:r w:rsidR="005E1943">
        <w:rPr>
          <w:rFonts w:asciiTheme="majorBidi" w:hAnsiTheme="majorBidi" w:cstheme="majorBidi"/>
          <w:sz w:val="24"/>
          <w:szCs w:val="24"/>
        </w:rPr>
        <w:t>halakh</w:t>
      </w:r>
      <w:r>
        <w:rPr>
          <w:rFonts w:asciiTheme="majorBidi" w:hAnsiTheme="majorBidi" w:cstheme="majorBidi"/>
          <w:sz w:val="24"/>
          <w:szCs w:val="24"/>
        </w:rPr>
        <w:t xml:space="preserve">ic jurists by means of individual work was innovative, creative and pioneering. Nonetheless, it is important to note that it was </w:t>
      </w:r>
      <w:r w:rsidR="00B74982">
        <w:rPr>
          <w:rFonts w:asciiTheme="majorBidi" w:hAnsiTheme="majorBidi" w:cstheme="majorBidi"/>
          <w:sz w:val="24"/>
          <w:szCs w:val="24"/>
        </w:rPr>
        <w:t>based upon the systematic and regulated study of</w:t>
      </w:r>
      <w:r w:rsidR="0040226B">
        <w:rPr>
          <w:rFonts w:asciiTheme="majorBidi" w:hAnsiTheme="majorBidi" w:cstheme="majorBidi"/>
          <w:sz w:val="24"/>
          <w:szCs w:val="24"/>
        </w:rPr>
        <w:t xml:space="preserve"> </w:t>
      </w:r>
      <w:r w:rsidR="005E1943">
        <w:rPr>
          <w:rFonts w:asciiTheme="majorBidi" w:hAnsiTheme="majorBidi" w:cstheme="majorBidi"/>
          <w:sz w:val="24"/>
          <w:szCs w:val="24"/>
        </w:rPr>
        <w:t>halakh</w:t>
      </w:r>
      <w:r w:rsidR="0040226B">
        <w:rPr>
          <w:rFonts w:asciiTheme="majorBidi" w:hAnsiTheme="majorBidi" w:cstheme="majorBidi"/>
          <w:sz w:val="24"/>
          <w:szCs w:val="24"/>
        </w:rPr>
        <w:t>ic judicial s</w:t>
      </w:r>
      <w:r w:rsidR="00B74982">
        <w:rPr>
          <w:rFonts w:asciiTheme="majorBidi" w:hAnsiTheme="majorBidi" w:cstheme="majorBidi"/>
          <w:sz w:val="24"/>
          <w:szCs w:val="24"/>
        </w:rPr>
        <w:t xml:space="preserve">kills and was not suitable for students who had not previously acquired these skills in the context of analytical Talmud study. In effect, it can be said that Rabbi </w:t>
      </w:r>
      <w:proofErr w:type="spellStart"/>
      <w:r w:rsidR="00B74982">
        <w:rPr>
          <w:rFonts w:asciiTheme="majorBidi" w:hAnsiTheme="majorBidi" w:cstheme="majorBidi"/>
          <w:sz w:val="24"/>
          <w:szCs w:val="24"/>
        </w:rPr>
        <w:t>Kalfon</w:t>
      </w:r>
      <w:proofErr w:type="spellEnd"/>
      <w:r w:rsidR="00B74982">
        <w:rPr>
          <w:rFonts w:asciiTheme="majorBidi" w:hAnsiTheme="majorBidi" w:cstheme="majorBidi"/>
          <w:sz w:val="24"/>
          <w:szCs w:val="24"/>
        </w:rPr>
        <w:t xml:space="preserve"> endeavored to superimpose </w:t>
      </w:r>
      <w:r w:rsidR="0040226B">
        <w:rPr>
          <w:rFonts w:asciiTheme="majorBidi" w:hAnsiTheme="majorBidi" w:cstheme="majorBidi"/>
          <w:sz w:val="24"/>
          <w:szCs w:val="24"/>
        </w:rPr>
        <w:t xml:space="preserve">his </w:t>
      </w:r>
      <w:r w:rsidR="00B74982">
        <w:rPr>
          <w:rFonts w:asciiTheme="majorBidi" w:hAnsiTheme="majorBidi" w:cstheme="majorBidi"/>
          <w:sz w:val="24"/>
          <w:szCs w:val="24"/>
        </w:rPr>
        <w:t xml:space="preserve">image of the </w:t>
      </w:r>
      <w:r w:rsidR="0040226B">
        <w:rPr>
          <w:rFonts w:asciiTheme="majorBidi" w:hAnsiTheme="majorBidi" w:cstheme="majorBidi"/>
          <w:sz w:val="24"/>
          <w:szCs w:val="24"/>
        </w:rPr>
        <w:t xml:space="preserve">ideal </w:t>
      </w:r>
      <w:r w:rsidR="00B74982">
        <w:rPr>
          <w:rFonts w:asciiTheme="majorBidi" w:hAnsiTheme="majorBidi" w:cstheme="majorBidi"/>
          <w:sz w:val="24"/>
          <w:szCs w:val="24"/>
        </w:rPr>
        <w:t xml:space="preserve">graduate of the </w:t>
      </w:r>
      <w:r w:rsidR="0040226B">
        <w:rPr>
          <w:rFonts w:asciiTheme="majorBidi" w:hAnsiTheme="majorBidi" w:cstheme="majorBidi"/>
          <w:sz w:val="24"/>
          <w:szCs w:val="24"/>
        </w:rPr>
        <w:t>religious</w:t>
      </w:r>
      <w:r w:rsidR="00B74982">
        <w:rPr>
          <w:rFonts w:asciiTheme="majorBidi" w:hAnsiTheme="majorBidi" w:cstheme="majorBidi"/>
          <w:sz w:val="24"/>
          <w:szCs w:val="24"/>
        </w:rPr>
        <w:t xml:space="preserve"> </w:t>
      </w:r>
      <w:r w:rsidR="0040226B">
        <w:rPr>
          <w:rFonts w:asciiTheme="majorBidi" w:hAnsiTheme="majorBidi" w:cstheme="majorBidi"/>
          <w:sz w:val="24"/>
          <w:szCs w:val="24"/>
        </w:rPr>
        <w:t xml:space="preserve">educational </w:t>
      </w:r>
      <w:r w:rsidR="00B74982">
        <w:rPr>
          <w:rFonts w:asciiTheme="majorBidi" w:hAnsiTheme="majorBidi" w:cstheme="majorBidi"/>
          <w:sz w:val="24"/>
          <w:szCs w:val="24"/>
        </w:rPr>
        <w:t>system</w:t>
      </w:r>
      <w:r w:rsidR="007E5296">
        <w:rPr>
          <w:rFonts w:asciiTheme="majorBidi" w:hAnsiTheme="majorBidi" w:cstheme="majorBidi"/>
          <w:sz w:val="24"/>
          <w:szCs w:val="24"/>
        </w:rPr>
        <w:t xml:space="preserve"> onto the image of the </w:t>
      </w:r>
      <w:proofErr w:type="spellStart"/>
      <w:r w:rsidR="007E5296" w:rsidRPr="007E5296">
        <w:rPr>
          <w:rFonts w:asciiTheme="majorBidi" w:hAnsiTheme="majorBidi" w:cstheme="majorBidi"/>
          <w:i/>
          <w:iCs/>
          <w:sz w:val="24"/>
          <w:szCs w:val="24"/>
        </w:rPr>
        <w:t>posek</w:t>
      </w:r>
      <w:proofErr w:type="spellEnd"/>
      <w:r w:rsidR="007E5296">
        <w:rPr>
          <w:rFonts w:asciiTheme="majorBidi" w:hAnsiTheme="majorBidi" w:cstheme="majorBidi"/>
          <w:sz w:val="24"/>
          <w:szCs w:val="24"/>
        </w:rPr>
        <w:t xml:space="preserve">. This image was composed of several characteristics: </w:t>
      </w:r>
      <w:r w:rsidR="00B74982">
        <w:rPr>
          <w:rFonts w:asciiTheme="majorBidi" w:hAnsiTheme="majorBidi" w:cstheme="majorBidi"/>
          <w:sz w:val="24"/>
          <w:szCs w:val="24"/>
        </w:rPr>
        <w:t xml:space="preserve"> </w:t>
      </w:r>
    </w:p>
    <w:p w14:paraId="4D7AE1D7" w14:textId="2842BD0E" w:rsidR="007E6506" w:rsidRDefault="007E5296"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00B74982">
        <w:rPr>
          <w:rFonts w:asciiTheme="majorBidi" w:hAnsiTheme="majorBidi" w:cstheme="majorBidi"/>
          <w:sz w:val="24"/>
          <w:szCs w:val="24"/>
        </w:rPr>
        <w:t xml:space="preserve"> </w:t>
      </w:r>
      <w:r>
        <w:rPr>
          <w:rFonts w:asciiTheme="majorBidi" w:hAnsiTheme="majorBidi" w:cstheme="majorBidi"/>
          <w:sz w:val="24"/>
          <w:szCs w:val="24"/>
        </w:rPr>
        <w:t xml:space="preserve">The </w:t>
      </w:r>
      <w:proofErr w:type="spellStart"/>
      <w:r w:rsidRPr="0040226B">
        <w:rPr>
          <w:rFonts w:asciiTheme="majorBidi" w:hAnsiTheme="majorBidi" w:cstheme="majorBidi"/>
          <w:i/>
          <w:iCs/>
          <w:sz w:val="24"/>
          <w:szCs w:val="24"/>
        </w:rPr>
        <w:t>posek</w:t>
      </w:r>
      <w:proofErr w:type="spellEnd"/>
      <w:r>
        <w:rPr>
          <w:rFonts w:asciiTheme="majorBidi" w:hAnsiTheme="majorBidi" w:cstheme="majorBidi"/>
          <w:sz w:val="24"/>
          <w:szCs w:val="24"/>
        </w:rPr>
        <w:t xml:space="preserve"> must be knowledgeable and very </w:t>
      </w:r>
      <w:r w:rsidR="0040226B">
        <w:rPr>
          <w:rFonts w:asciiTheme="majorBidi" w:hAnsiTheme="majorBidi" w:cstheme="majorBidi"/>
          <w:sz w:val="24"/>
          <w:szCs w:val="24"/>
        </w:rPr>
        <w:t xml:space="preserve">familiar with </w:t>
      </w:r>
      <w:r>
        <w:rPr>
          <w:rFonts w:asciiTheme="majorBidi" w:hAnsiTheme="majorBidi" w:cstheme="majorBidi"/>
          <w:sz w:val="24"/>
          <w:szCs w:val="24"/>
        </w:rPr>
        <w:t xml:space="preserve">talmudic discussions, </w:t>
      </w:r>
      <w:r w:rsidR="005E1943">
        <w:rPr>
          <w:rFonts w:asciiTheme="majorBidi" w:hAnsiTheme="majorBidi" w:cstheme="majorBidi"/>
          <w:sz w:val="24"/>
          <w:szCs w:val="24"/>
        </w:rPr>
        <w:t>halakh</w:t>
      </w:r>
      <w:r>
        <w:rPr>
          <w:rFonts w:asciiTheme="majorBidi" w:hAnsiTheme="majorBidi" w:cstheme="majorBidi"/>
          <w:sz w:val="24"/>
          <w:szCs w:val="24"/>
        </w:rPr>
        <w:t xml:space="preserve">a and </w:t>
      </w:r>
      <w:r w:rsidR="0040226B">
        <w:rPr>
          <w:rFonts w:asciiTheme="majorBidi" w:hAnsiTheme="majorBidi" w:cstheme="majorBidi"/>
          <w:sz w:val="24"/>
          <w:szCs w:val="24"/>
        </w:rPr>
        <w:t>judicial process</w:t>
      </w:r>
      <w:r>
        <w:rPr>
          <w:rFonts w:asciiTheme="majorBidi" w:hAnsiTheme="majorBidi" w:cstheme="majorBidi"/>
          <w:sz w:val="24"/>
          <w:szCs w:val="24"/>
        </w:rPr>
        <w:t>. He must know and even remember by heart many passages from the Talmud</w:t>
      </w:r>
      <w:r w:rsidR="0040226B">
        <w:rPr>
          <w:rFonts w:asciiTheme="majorBidi" w:hAnsiTheme="majorBidi" w:cstheme="majorBidi"/>
          <w:sz w:val="24"/>
          <w:szCs w:val="24"/>
        </w:rPr>
        <w:t xml:space="preserve"> and the </w:t>
      </w:r>
      <w:r w:rsidR="005E1943">
        <w:rPr>
          <w:rFonts w:asciiTheme="majorBidi" w:hAnsiTheme="majorBidi" w:cstheme="majorBidi"/>
          <w:sz w:val="24"/>
          <w:szCs w:val="24"/>
        </w:rPr>
        <w:t>halakh</w:t>
      </w:r>
      <w:r w:rsidR="0040226B">
        <w:rPr>
          <w:rFonts w:asciiTheme="majorBidi" w:hAnsiTheme="majorBidi" w:cstheme="majorBidi"/>
          <w:sz w:val="24"/>
          <w:szCs w:val="24"/>
        </w:rPr>
        <w:t>ic literature</w:t>
      </w:r>
      <w:r>
        <w:rPr>
          <w:rFonts w:asciiTheme="majorBidi" w:hAnsiTheme="majorBidi" w:cstheme="majorBidi"/>
          <w:sz w:val="24"/>
          <w:szCs w:val="24"/>
        </w:rPr>
        <w:t>. In addition, he must have the ability to delve deeply into his stud</w:t>
      </w:r>
      <w:r w:rsidR="0040226B">
        <w:rPr>
          <w:rFonts w:asciiTheme="majorBidi" w:hAnsiTheme="majorBidi" w:cstheme="majorBidi"/>
          <w:sz w:val="24"/>
          <w:szCs w:val="24"/>
        </w:rPr>
        <w:t>y</w:t>
      </w:r>
      <w:r>
        <w:rPr>
          <w:rFonts w:asciiTheme="majorBidi" w:hAnsiTheme="majorBidi" w:cstheme="majorBidi"/>
          <w:sz w:val="24"/>
          <w:szCs w:val="24"/>
        </w:rPr>
        <w:t xml:space="preserve"> until he understands each passage according to its various commentators. </w:t>
      </w:r>
    </w:p>
    <w:p w14:paraId="4BB73663" w14:textId="6F5D92F0" w:rsidR="007E5296" w:rsidRDefault="007E5296" w:rsidP="00754903">
      <w:pPr>
        <w:spacing w:after="0" w:line="480" w:lineRule="auto"/>
        <w:rPr>
          <w:rFonts w:asciiTheme="majorBidi" w:hAnsiTheme="majorBidi" w:cstheme="majorBidi"/>
          <w:sz w:val="24"/>
          <w:szCs w:val="24"/>
          <w:rtl/>
        </w:rPr>
      </w:pPr>
      <w:r>
        <w:rPr>
          <w:rFonts w:asciiTheme="majorBidi" w:hAnsiTheme="majorBidi" w:cstheme="majorBidi"/>
          <w:sz w:val="24"/>
          <w:szCs w:val="24"/>
        </w:rPr>
        <w:lastRenderedPageBreak/>
        <w:t xml:space="preserve">2. The qualified </w:t>
      </w:r>
      <w:proofErr w:type="spellStart"/>
      <w:r w:rsidRPr="007E5296">
        <w:rPr>
          <w:rFonts w:asciiTheme="majorBidi" w:hAnsiTheme="majorBidi" w:cstheme="majorBidi"/>
          <w:i/>
          <w:iCs/>
          <w:sz w:val="24"/>
          <w:szCs w:val="24"/>
        </w:rPr>
        <w:t>posek</w:t>
      </w:r>
      <w:proofErr w:type="spellEnd"/>
      <w:r>
        <w:rPr>
          <w:rFonts w:asciiTheme="majorBidi" w:hAnsiTheme="majorBidi" w:cstheme="majorBidi"/>
          <w:i/>
          <w:iCs/>
          <w:sz w:val="24"/>
          <w:szCs w:val="24"/>
        </w:rPr>
        <w:t xml:space="preserve"> </w:t>
      </w:r>
      <w:r>
        <w:rPr>
          <w:rFonts w:asciiTheme="majorBidi" w:hAnsiTheme="majorBidi" w:cstheme="majorBidi"/>
          <w:sz w:val="24"/>
          <w:szCs w:val="24"/>
        </w:rPr>
        <w:t>is required to pursue his studies on a regular basis. He is</w:t>
      </w:r>
      <w:r w:rsidR="006D3A8E">
        <w:rPr>
          <w:rFonts w:asciiTheme="majorBidi" w:hAnsiTheme="majorBidi" w:cstheme="majorBidi"/>
          <w:sz w:val="24"/>
          <w:szCs w:val="24"/>
        </w:rPr>
        <w:t xml:space="preserve"> not</w:t>
      </w:r>
      <w:r>
        <w:rPr>
          <w:rFonts w:asciiTheme="majorBidi" w:hAnsiTheme="majorBidi" w:cstheme="majorBidi"/>
          <w:sz w:val="24"/>
          <w:szCs w:val="24"/>
        </w:rPr>
        <w:t xml:space="preserve"> dependent upon a teacher or rabbinic instructor in order to achieve the level of “</w:t>
      </w:r>
      <w:proofErr w:type="spellStart"/>
      <w:r w:rsidRPr="0040226B">
        <w:rPr>
          <w:rFonts w:asciiTheme="majorBidi" w:hAnsiTheme="majorBidi" w:cstheme="majorBidi"/>
          <w:i/>
          <w:iCs/>
          <w:sz w:val="24"/>
          <w:szCs w:val="24"/>
        </w:rPr>
        <w:t>posek</w:t>
      </w:r>
      <w:proofErr w:type="spellEnd"/>
      <w:r>
        <w:rPr>
          <w:rFonts w:asciiTheme="majorBidi" w:hAnsiTheme="majorBidi" w:cstheme="majorBidi"/>
          <w:sz w:val="24"/>
          <w:szCs w:val="24"/>
        </w:rPr>
        <w:t xml:space="preserve">” </w:t>
      </w:r>
      <w:r w:rsidR="006D3A8E">
        <w:rPr>
          <w:rFonts w:asciiTheme="majorBidi" w:hAnsiTheme="majorBidi" w:cstheme="majorBidi"/>
          <w:sz w:val="24"/>
          <w:szCs w:val="24"/>
        </w:rPr>
        <w:t xml:space="preserve">because his studies must be based on continuous individual study in accordance with both the various </w:t>
      </w:r>
      <w:r w:rsidR="005E1943">
        <w:rPr>
          <w:rFonts w:asciiTheme="majorBidi" w:hAnsiTheme="majorBidi" w:cstheme="majorBidi"/>
          <w:sz w:val="24"/>
          <w:szCs w:val="24"/>
        </w:rPr>
        <w:t>halakh</w:t>
      </w:r>
      <w:r w:rsidR="006D3A8E">
        <w:rPr>
          <w:rFonts w:asciiTheme="majorBidi" w:hAnsiTheme="majorBidi" w:cstheme="majorBidi"/>
          <w:sz w:val="24"/>
          <w:szCs w:val="24"/>
        </w:rPr>
        <w:t xml:space="preserve">ic sources and questions arising from within the community, or from his friends or his teachers, in light of </w:t>
      </w:r>
      <w:r>
        <w:rPr>
          <w:rFonts w:asciiTheme="majorBidi" w:hAnsiTheme="majorBidi" w:cstheme="majorBidi"/>
          <w:sz w:val="24"/>
          <w:szCs w:val="24"/>
        </w:rPr>
        <w:t xml:space="preserve"> </w:t>
      </w:r>
      <w:r w:rsidR="006D3A8E">
        <w:rPr>
          <w:rFonts w:asciiTheme="majorBidi" w:hAnsiTheme="majorBidi" w:cstheme="majorBidi"/>
          <w:sz w:val="24"/>
          <w:szCs w:val="24"/>
        </w:rPr>
        <w:t xml:space="preserve">his familiarity with the </w:t>
      </w:r>
      <w:r w:rsidR="00D60147">
        <w:rPr>
          <w:rFonts w:asciiTheme="majorBidi" w:hAnsiTheme="majorBidi" w:cstheme="majorBidi"/>
          <w:sz w:val="24"/>
          <w:szCs w:val="24"/>
        </w:rPr>
        <w:t xml:space="preserve">various </w:t>
      </w:r>
      <w:r w:rsidR="006D3A8E">
        <w:rPr>
          <w:rFonts w:asciiTheme="majorBidi" w:hAnsiTheme="majorBidi" w:cstheme="majorBidi"/>
          <w:sz w:val="24"/>
          <w:szCs w:val="24"/>
        </w:rPr>
        <w:t xml:space="preserve">sources and their development in the course of proper </w:t>
      </w:r>
      <w:r w:rsidR="00FD1275">
        <w:rPr>
          <w:rFonts w:asciiTheme="majorBidi" w:hAnsiTheme="majorBidi" w:cstheme="majorBidi"/>
          <w:sz w:val="24"/>
          <w:szCs w:val="24"/>
        </w:rPr>
        <w:t xml:space="preserve">judgement. </w:t>
      </w:r>
      <w:r w:rsidR="006D3A8E">
        <w:rPr>
          <w:rFonts w:asciiTheme="majorBidi" w:hAnsiTheme="majorBidi" w:cstheme="majorBidi"/>
          <w:sz w:val="24"/>
          <w:szCs w:val="24"/>
        </w:rPr>
        <w:t xml:space="preserve">  </w:t>
      </w:r>
    </w:p>
    <w:p w14:paraId="66E6605F" w14:textId="69FBE01A" w:rsidR="005E5ADD" w:rsidRDefault="005E5AD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3. </w:t>
      </w:r>
      <w:r w:rsidR="00D60147">
        <w:rPr>
          <w:rFonts w:asciiTheme="majorBidi" w:hAnsiTheme="majorBidi" w:cstheme="majorBidi"/>
          <w:sz w:val="24"/>
          <w:szCs w:val="24"/>
        </w:rPr>
        <w:t xml:space="preserve">In the continuation of his remarks, </w:t>
      </w:r>
      <w:r>
        <w:rPr>
          <w:rFonts w:asciiTheme="majorBidi" w:hAnsiTheme="majorBidi" w:cstheme="majorBidi"/>
          <w:sz w:val="24"/>
          <w:szCs w:val="24"/>
        </w:rPr>
        <w:t>Rab</w:t>
      </w:r>
      <w:r w:rsidR="00D60147">
        <w:rPr>
          <w:rFonts w:asciiTheme="majorBidi" w:hAnsiTheme="majorBidi" w:cstheme="majorBidi"/>
          <w:sz w:val="24"/>
          <w:szCs w:val="24"/>
        </w:rPr>
        <w:t>b</w:t>
      </w:r>
      <w:r>
        <w:rPr>
          <w:rFonts w:asciiTheme="majorBidi" w:hAnsiTheme="majorBidi" w:cstheme="majorBidi"/>
          <w:sz w:val="24"/>
          <w:szCs w:val="24"/>
        </w:rPr>
        <w:t xml:space="preserve">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D60147">
        <w:rPr>
          <w:rFonts w:asciiTheme="majorBidi" w:hAnsiTheme="majorBidi" w:cstheme="majorBidi"/>
          <w:sz w:val="24"/>
          <w:szCs w:val="24"/>
        </w:rPr>
        <w:t>urged</w:t>
      </w:r>
      <w:r w:rsidRPr="005E5ADD">
        <w:rPr>
          <w:rFonts w:asciiTheme="majorBidi" w:hAnsiTheme="majorBidi" w:cstheme="majorBidi"/>
          <w:i/>
          <w:iCs/>
          <w:sz w:val="24"/>
          <w:szCs w:val="24"/>
        </w:rPr>
        <w:t xml:space="preserve"> </w:t>
      </w:r>
      <w:proofErr w:type="spellStart"/>
      <w:r w:rsidRPr="005E5ADD">
        <w:rPr>
          <w:rFonts w:asciiTheme="majorBidi" w:hAnsiTheme="majorBidi" w:cstheme="majorBidi"/>
          <w:i/>
          <w:iCs/>
          <w:sz w:val="24"/>
          <w:szCs w:val="24"/>
        </w:rPr>
        <w:t>poskim</w:t>
      </w:r>
      <w:proofErr w:type="spellEnd"/>
      <w:r>
        <w:rPr>
          <w:rFonts w:asciiTheme="majorBidi" w:hAnsiTheme="majorBidi" w:cstheme="majorBidi"/>
          <w:sz w:val="24"/>
          <w:szCs w:val="24"/>
        </w:rPr>
        <w:t xml:space="preserve"> to moderation</w:t>
      </w:r>
      <w:r w:rsidR="00D60147">
        <w:rPr>
          <w:rFonts w:asciiTheme="majorBidi" w:hAnsiTheme="majorBidi" w:cstheme="majorBidi"/>
          <w:sz w:val="24"/>
          <w:szCs w:val="24"/>
        </w:rPr>
        <w:t xml:space="preserve">, </w:t>
      </w:r>
      <w:r>
        <w:rPr>
          <w:rFonts w:asciiTheme="majorBidi" w:hAnsiTheme="majorBidi" w:cstheme="majorBidi"/>
          <w:sz w:val="24"/>
          <w:szCs w:val="24"/>
        </w:rPr>
        <w:t>expressed on several levels:</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p>
    <w:p w14:paraId="684B4381" w14:textId="748844E1" w:rsidR="005E5ADD" w:rsidRDefault="005E5ADD"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a. “He should strongly encourage them … to be moderate in judgment and in </w:t>
      </w:r>
      <w:r w:rsidR="00FD1275">
        <w:rPr>
          <w:rFonts w:asciiTheme="majorBidi" w:hAnsiTheme="majorBidi" w:cstheme="majorBidi"/>
          <w:sz w:val="24"/>
          <w:szCs w:val="24"/>
        </w:rPr>
        <w:t>rulin</w:t>
      </w:r>
      <w:r w:rsidR="004859F9">
        <w:rPr>
          <w:rFonts w:asciiTheme="majorBidi" w:hAnsiTheme="majorBidi" w:cstheme="majorBidi"/>
          <w:sz w:val="24"/>
          <w:szCs w:val="24"/>
        </w:rPr>
        <w:t>g</w:t>
      </w:r>
      <w:r>
        <w:rPr>
          <w:rFonts w:asciiTheme="majorBidi" w:hAnsiTheme="majorBidi" w:cstheme="majorBidi"/>
          <w:sz w:val="24"/>
          <w:szCs w:val="24"/>
        </w:rPr>
        <w:t xml:space="preserve">” –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urge</w:t>
      </w:r>
      <w:r w:rsidR="00F06D38">
        <w:rPr>
          <w:rFonts w:asciiTheme="majorBidi" w:hAnsiTheme="majorBidi" w:cstheme="majorBidi"/>
          <w:sz w:val="24"/>
          <w:szCs w:val="24"/>
        </w:rPr>
        <w:t>d</w:t>
      </w:r>
      <w:r>
        <w:rPr>
          <w:rFonts w:asciiTheme="majorBidi" w:hAnsiTheme="majorBidi" w:cstheme="majorBidi"/>
          <w:sz w:val="24"/>
          <w:szCs w:val="24"/>
        </w:rPr>
        <w:t xml:space="preserve"> the </w:t>
      </w:r>
      <w:proofErr w:type="spellStart"/>
      <w:r w:rsidRPr="00D60147">
        <w:rPr>
          <w:rFonts w:asciiTheme="majorBidi" w:hAnsiTheme="majorBidi" w:cstheme="majorBidi"/>
          <w:i/>
          <w:iCs/>
          <w:sz w:val="24"/>
          <w:szCs w:val="24"/>
        </w:rPr>
        <w:t>posek</w:t>
      </w:r>
      <w:proofErr w:type="spellEnd"/>
      <w:r>
        <w:rPr>
          <w:rFonts w:asciiTheme="majorBidi" w:hAnsiTheme="majorBidi" w:cstheme="majorBidi"/>
          <w:sz w:val="24"/>
          <w:szCs w:val="24"/>
        </w:rPr>
        <w:t xml:space="preserve"> to moderation and to </w:t>
      </w:r>
      <w:r w:rsidR="00D60147">
        <w:rPr>
          <w:rFonts w:asciiTheme="majorBidi" w:hAnsiTheme="majorBidi" w:cstheme="majorBidi"/>
          <w:sz w:val="24"/>
          <w:szCs w:val="24"/>
        </w:rPr>
        <w:t xml:space="preserve">a thorough examination of </w:t>
      </w:r>
      <w:r>
        <w:rPr>
          <w:rFonts w:asciiTheme="majorBidi" w:hAnsiTheme="majorBidi" w:cstheme="majorBidi"/>
          <w:sz w:val="24"/>
          <w:szCs w:val="24"/>
        </w:rPr>
        <w:t xml:space="preserve">the </w:t>
      </w:r>
      <w:r w:rsidR="005E1943">
        <w:rPr>
          <w:rFonts w:asciiTheme="majorBidi" w:hAnsiTheme="majorBidi" w:cstheme="majorBidi"/>
          <w:sz w:val="24"/>
          <w:szCs w:val="24"/>
        </w:rPr>
        <w:t>halakh</w:t>
      </w:r>
      <w:r>
        <w:rPr>
          <w:rFonts w:asciiTheme="majorBidi" w:hAnsiTheme="majorBidi" w:cstheme="majorBidi"/>
          <w:sz w:val="24"/>
          <w:szCs w:val="24"/>
        </w:rPr>
        <w:t xml:space="preserve">a before </w:t>
      </w:r>
      <w:proofErr w:type="gramStart"/>
      <w:r>
        <w:rPr>
          <w:rFonts w:asciiTheme="majorBidi" w:hAnsiTheme="majorBidi" w:cstheme="majorBidi"/>
          <w:sz w:val="24"/>
          <w:szCs w:val="24"/>
        </w:rPr>
        <w:t>making a decision</w:t>
      </w:r>
      <w:proofErr w:type="gramEnd"/>
      <w:r>
        <w:rPr>
          <w:rFonts w:asciiTheme="majorBidi" w:hAnsiTheme="majorBidi" w:cstheme="majorBidi"/>
          <w:sz w:val="24"/>
          <w:szCs w:val="24"/>
        </w:rPr>
        <w:t xml:space="preserve">, even in a case in which it seems to him that he knows the </w:t>
      </w:r>
      <w:r w:rsidR="005E1943">
        <w:rPr>
          <w:rFonts w:asciiTheme="majorBidi" w:hAnsiTheme="majorBidi" w:cstheme="majorBidi"/>
          <w:sz w:val="24"/>
          <w:szCs w:val="24"/>
        </w:rPr>
        <w:t>halakh</w:t>
      </w:r>
      <w:r>
        <w:rPr>
          <w:rFonts w:asciiTheme="majorBidi" w:hAnsiTheme="majorBidi" w:cstheme="majorBidi"/>
          <w:sz w:val="24"/>
          <w:szCs w:val="24"/>
        </w:rPr>
        <w:t xml:space="preserve">a very well. </w:t>
      </w:r>
    </w:p>
    <w:p w14:paraId="0635D259" w14:textId="0BF558E3" w:rsidR="009161DD" w:rsidRDefault="009161DD"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b. In cases in which the </w:t>
      </w:r>
      <w:r w:rsidR="005E1943">
        <w:rPr>
          <w:rFonts w:asciiTheme="majorBidi" w:hAnsiTheme="majorBidi" w:cstheme="majorBidi"/>
          <w:sz w:val="24"/>
          <w:szCs w:val="24"/>
        </w:rPr>
        <w:t>halakh</w:t>
      </w:r>
      <w:r>
        <w:rPr>
          <w:rFonts w:asciiTheme="majorBidi" w:hAnsiTheme="majorBidi" w:cstheme="majorBidi"/>
          <w:sz w:val="24"/>
          <w:szCs w:val="24"/>
        </w:rPr>
        <w:t xml:space="preserve">ic issue is not sufficiently clear to the </w:t>
      </w:r>
      <w:proofErr w:type="spellStart"/>
      <w:r w:rsidRPr="009161DD">
        <w:rPr>
          <w:rFonts w:asciiTheme="majorBidi" w:hAnsiTheme="majorBidi" w:cstheme="majorBidi"/>
          <w:i/>
          <w:iCs/>
          <w:sz w:val="24"/>
          <w:szCs w:val="24"/>
        </w:rPr>
        <w:t>posek</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advise</w:t>
      </w:r>
      <w:r w:rsidR="00F06D38">
        <w:rPr>
          <w:rFonts w:asciiTheme="majorBidi" w:hAnsiTheme="majorBidi" w:cstheme="majorBidi"/>
          <w:sz w:val="24"/>
          <w:szCs w:val="24"/>
        </w:rPr>
        <w:t>d</w:t>
      </w:r>
      <w:r>
        <w:rPr>
          <w:rFonts w:asciiTheme="majorBidi" w:hAnsiTheme="majorBidi" w:cstheme="majorBidi"/>
          <w:sz w:val="24"/>
          <w:szCs w:val="24"/>
        </w:rPr>
        <w:t xml:space="preserve"> him to </w:t>
      </w:r>
      <w:r w:rsidR="00F06D38">
        <w:rPr>
          <w:rFonts w:asciiTheme="majorBidi" w:hAnsiTheme="majorBidi" w:cstheme="majorBidi"/>
          <w:sz w:val="24"/>
          <w:szCs w:val="24"/>
        </w:rPr>
        <w:t xml:space="preserve">record his </w:t>
      </w:r>
      <w:r w:rsidR="00D60147">
        <w:rPr>
          <w:rFonts w:asciiTheme="majorBidi" w:hAnsiTheme="majorBidi" w:cstheme="majorBidi"/>
          <w:sz w:val="24"/>
          <w:szCs w:val="24"/>
        </w:rPr>
        <w:t xml:space="preserve">uncertainty </w:t>
      </w:r>
      <w:r>
        <w:rPr>
          <w:rFonts w:asciiTheme="majorBidi" w:hAnsiTheme="majorBidi" w:cstheme="majorBidi"/>
          <w:sz w:val="24"/>
          <w:szCs w:val="24"/>
        </w:rPr>
        <w:t xml:space="preserve">in a notebook or notepad designated for this purpose and at his leisure to clarify </w:t>
      </w:r>
      <w:r w:rsidR="00D60147">
        <w:rPr>
          <w:rFonts w:asciiTheme="majorBidi" w:hAnsiTheme="majorBidi" w:cstheme="majorBidi"/>
          <w:sz w:val="24"/>
          <w:szCs w:val="24"/>
        </w:rPr>
        <w:t xml:space="preserve">it </w:t>
      </w:r>
      <w:r>
        <w:rPr>
          <w:rFonts w:asciiTheme="majorBidi" w:hAnsiTheme="majorBidi" w:cstheme="majorBidi"/>
          <w:sz w:val="24"/>
          <w:szCs w:val="24"/>
        </w:rPr>
        <w:t xml:space="preserve">thoroughly while composing a detailed responsum including the relevant references to the </w:t>
      </w:r>
      <w:r w:rsidR="005E1943">
        <w:rPr>
          <w:rFonts w:asciiTheme="majorBidi" w:hAnsiTheme="majorBidi" w:cstheme="majorBidi"/>
          <w:sz w:val="24"/>
          <w:szCs w:val="24"/>
        </w:rPr>
        <w:t>halakh</w:t>
      </w:r>
      <w:r w:rsidR="00552207">
        <w:rPr>
          <w:rFonts w:asciiTheme="majorBidi" w:hAnsiTheme="majorBidi" w:cstheme="majorBidi"/>
          <w:sz w:val="24"/>
          <w:szCs w:val="24"/>
        </w:rPr>
        <w:t>ic literature</w:t>
      </w:r>
      <w:r>
        <w:rPr>
          <w:rFonts w:asciiTheme="majorBidi" w:hAnsiTheme="majorBidi" w:cstheme="majorBidi"/>
          <w:i/>
          <w:iCs/>
          <w:sz w:val="24"/>
          <w:szCs w:val="24"/>
        </w:rPr>
        <w:t>:</w:t>
      </w:r>
      <w:r w:rsidRPr="009161DD">
        <w:rPr>
          <w:rFonts w:asciiTheme="majorBidi" w:hAnsiTheme="majorBidi" w:cstheme="majorBidi"/>
          <w:sz w:val="24"/>
          <w:szCs w:val="24"/>
        </w:rPr>
        <w:t xml:space="preserve"> “</w:t>
      </w:r>
      <w:r>
        <w:rPr>
          <w:rFonts w:asciiTheme="majorBidi" w:hAnsiTheme="majorBidi" w:cstheme="majorBidi"/>
          <w:sz w:val="24"/>
          <w:szCs w:val="24"/>
        </w:rPr>
        <w:t xml:space="preserve">And thus each should have a </w:t>
      </w:r>
      <w:r w:rsidR="001F0907">
        <w:rPr>
          <w:rFonts w:asciiTheme="majorBidi" w:hAnsiTheme="majorBidi" w:cstheme="majorBidi"/>
          <w:sz w:val="24"/>
          <w:szCs w:val="24"/>
        </w:rPr>
        <w:t>note</w:t>
      </w:r>
      <w:r>
        <w:rPr>
          <w:rFonts w:asciiTheme="majorBidi" w:hAnsiTheme="majorBidi" w:cstheme="majorBidi"/>
          <w:sz w:val="24"/>
          <w:szCs w:val="24"/>
        </w:rPr>
        <w:t xml:space="preserve">book </w:t>
      </w:r>
      <w:r w:rsidR="00981F4E">
        <w:rPr>
          <w:rFonts w:asciiTheme="majorBidi" w:hAnsiTheme="majorBidi" w:cstheme="majorBidi"/>
          <w:sz w:val="24"/>
          <w:szCs w:val="24"/>
        </w:rPr>
        <w:t xml:space="preserve">and </w:t>
      </w:r>
      <w:r>
        <w:rPr>
          <w:rFonts w:asciiTheme="majorBidi" w:hAnsiTheme="majorBidi" w:cstheme="majorBidi"/>
          <w:sz w:val="24"/>
          <w:szCs w:val="24"/>
        </w:rPr>
        <w:t xml:space="preserve">allocate </w:t>
      </w:r>
      <w:r w:rsidR="00981F4E">
        <w:rPr>
          <w:rFonts w:asciiTheme="majorBidi" w:hAnsiTheme="majorBidi" w:cstheme="majorBidi"/>
          <w:sz w:val="24"/>
          <w:szCs w:val="24"/>
        </w:rPr>
        <w:t>with</w:t>
      </w:r>
      <w:r>
        <w:rPr>
          <w:rFonts w:asciiTheme="majorBidi" w:hAnsiTheme="majorBidi" w:cstheme="majorBidi"/>
          <w:sz w:val="24"/>
          <w:szCs w:val="24"/>
        </w:rPr>
        <w:t xml:space="preserve">in it </w:t>
      </w:r>
      <w:r w:rsidR="00981F4E">
        <w:rPr>
          <w:rFonts w:asciiTheme="majorBidi" w:hAnsiTheme="majorBidi" w:cstheme="majorBidi"/>
          <w:sz w:val="24"/>
          <w:szCs w:val="24"/>
        </w:rPr>
        <w:t xml:space="preserve">pages </w:t>
      </w:r>
      <w:r w:rsidR="005E09A9">
        <w:rPr>
          <w:rFonts w:asciiTheme="majorBidi" w:hAnsiTheme="majorBidi" w:cstheme="majorBidi"/>
          <w:sz w:val="24"/>
          <w:szCs w:val="24"/>
        </w:rPr>
        <w:t xml:space="preserve">in which </w:t>
      </w:r>
      <w:r>
        <w:rPr>
          <w:rFonts w:asciiTheme="majorBidi" w:hAnsiTheme="majorBidi" w:cstheme="majorBidi"/>
          <w:sz w:val="24"/>
          <w:szCs w:val="24"/>
        </w:rPr>
        <w:t xml:space="preserve">to very </w:t>
      </w:r>
      <w:r w:rsidR="0098163F">
        <w:rPr>
          <w:rFonts w:asciiTheme="majorBidi" w:hAnsiTheme="majorBidi" w:cstheme="majorBidi"/>
          <w:sz w:val="24"/>
          <w:szCs w:val="24"/>
        </w:rPr>
        <w:t xml:space="preserve">succinctly </w:t>
      </w:r>
      <w:r>
        <w:rPr>
          <w:rFonts w:asciiTheme="majorBidi" w:hAnsiTheme="majorBidi" w:cstheme="majorBidi"/>
          <w:sz w:val="24"/>
          <w:szCs w:val="24"/>
        </w:rPr>
        <w:t xml:space="preserve">record the </w:t>
      </w:r>
      <w:r w:rsidR="001F0907">
        <w:rPr>
          <w:rFonts w:asciiTheme="majorBidi" w:hAnsiTheme="majorBidi" w:cstheme="majorBidi"/>
          <w:sz w:val="24"/>
          <w:szCs w:val="24"/>
        </w:rPr>
        <w:t xml:space="preserve">doubts and questions that their eyes have seen and their ears have heard, according to the section numbers, so that they may set a time afterwards to </w:t>
      </w:r>
      <w:r w:rsidR="005E09A9">
        <w:rPr>
          <w:rFonts w:asciiTheme="majorBidi" w:hAnsiTheme="majorBidi" w:cstheme="majorBidi"/>
          <w:sz w:val="24"/>
          <w:szCs w:val="24"/>
        </w:rPr>
        <w:t xml:space="preserve">clarify </w:t>
      </w:r>
      <w:r w:rsidR="001F0907">
        <w:rPr>
          <w:rFonts w:asciiTheme="majorBidi" w:hAnsiTheme="majorBidi" w:cstheme="majorBidi"/>
          <w:sz w:val="24"/>
          <w:szCs w:val="24"/>
        </w:rPr>
        <w:t xml:space="preserve">them, </w:t>
      </w:r>
      <w:r w:rsidR="005E09A9">
        <w:rPr>
          <w:rFonts w:asciiTheme="majorBidi" w:hAnsiTheme="majorBidi" w:cstheme="majorBidi"/>
          <w:sz w:val="24"/>
          <w:szCs w:val="24"/>
        </w:rPr>
        <w:t>gradually</w:t>
      </w:r>
      <w:r w:rsidR="001F0907">
        <w:rPr>
          <w:rFonts w:asciiTheme="majorBidi" w:hAnsiTheme="majorBidi" w:cstheme="majorBidi"/>
          <w:sz w:val="24"/>
          <w:szCs w:val="24"/>
        </w:rPr>
        <w:t xml:space="preserve">, and in the other parts of the book they should </w:t>
      </w:r>
      <w:r w:rsidR="005E7DB0">
        <w:rPr>
          <w:rFonts w:asciiTheme="majorBidi" w:hAnsiTheme="majorBidi" w:cstheme="majorBidi"/>
          <w:sz w:val="24"/>
          <w:szCs w:val="24"/>
        </w:rPr>
        <w:t>record</w:t>
      </w:r>
      <w:r w:rsidR="001F0907">
        <w:rPr>
          <w:rFonts w:asciiTheme="majorBidi" w:hAnsiTheme="majorBidi" w:cstheme="majorBidi"/>
          <w:sz w:val="24"/>
          <w:szCs w:val="24"/>
        </w:rPr>
        <w:t xml:space="preserve"> each of these questions with its resolution at length</w:t>
      </w:r>
      <w:r w:rsidR="0098163F">
        <w:rPr>
          <w:rFonts w:asciiTheme="majorBidi" w:hAnsiTheme="majorBidi" w:cstheme="majorBidi"/>
          <w:sz w:val="24"/>
          <w:szCs w:val="24"/>
        </w:rPr>
        <w:t>,</w:t>
      </w:r>
      <w:r w:rsidR="001F0907">
        <w:rPr>
          <w:rFonts w:asciiTheme="majorBidi" w:hAnsiTheme="majorBidi" w:cstheme="majorBidi"/>
          <w:sz w:val="24"/>
          <w:szCs w:val="24"/>
        </w:rPr>
        <w:t xml:space="preserve"> according to the section numbers.”  </w:t>
      </w:r>
    </w:p>
    <w:p w14:paraId="527D8129" w14:textId="2AC757C9" w:rsidR="005E7DB0" w:rsidRDefault="005E7DB0"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lastRenderedPageBreak/>
        <w:t>c. Ra</w:t>
      </w:r>
      <w:r w:rsidR="005E09A9">
        <w:rPr>
          <w:rFonts w:asciiTheme="majorBidi" w:hAnsiTheme="majorBidi" w:cstheme="majorBidi"/>
          <w:sz w:val="24"/>
          <w:szCs w:val="24"/>
        </w:rPr>
        <w:t>bbi</w:t>
      </w:r>
      <w:r>
        <w:rPr>
          <w:rFonts w:asciiTheme="majorBidi" w:hAnsiTheme="majorBidi" w:cstheme="majorBidi"/>
          <w:sz w:val="24"/>
          <w:szCs w:val="24"/>
        </w:rPr>
        <w:t xml:space="preserve">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recommend</w:t>
      </w:r>
      <w:r w:rsidR="0098163F">
        <w:rPr>
          <w:rFonts w:asciiTheme="majorBidi" w:hAnsiTheme="majorBidi" w:cstheme="majorBidi"/>
          <w:sz w:val="24"/>
          <w:szCs w:val="24"/>
        </w:rPr>
        <w:t>ed</w:t>
      </w:r>
      <w:r>
        <w:rPr>
          <w:rFonts w:asciiTheme="majorBidi" w:hAnsiTheme="majorBidi" w:cstheme="majorBidi"/>
          <w:sz w:val="24"/>
          <w:szCs w:val="24"/>
        </w:rPr>
        <w:t xml:space="preserve"> that after the </w:t>
      </w:r>
      <w:proofErr w:type="spellStart"/>
      <w:r w:rsidRPr="005E09A9">
        <w:rPr>
          <w:rFonts w:asciiTheme="majorBidi" w:hAnsiTheme="majorBidi" w:cstheme="majorBidi"/>
          <w:i/>
          <w:iCs/>
          <w:sz w:val="24"/>
          <w:szCs w:val="24"/>
        </w:rPr>
        <w:t>posek</w:t>
      </w:r>
      <w:proofErr w:type="spellEnd"/>
      <w:r>
        <w:rPr>
          <w:rFonts w:asciiTheme="majorBidi" w:hAnsiTheme="majorBidi" w:cstheme="majorBidi"/>
          <w:sz w:val="24"/>
          <w:szCs w:val="24"/>
        </w:rPr>
        <w:t xml:space="preserve"> has completed his </w:t>
      </w:r>
      <w:r w:rsidR="005E1943">
        <w:rPr>
          <w:rFonts w:asciiTheme="majorBidi" w:hAnsiTheme="majorBidi" w:cstheme="majorBidi"/>
          <w:sz w:val="24"/>
          <w:szCs w:val="24"/>
        </w:rPr>
        <w:t>halakh</w:t>
      </w:r>
      <w:r>
        <w:rPr>
          <w:rFonts w:asciiTheme="majorBidi" w:hAnsiTheme="majorBidi" w:cstheme="majorBidi"/>
          <w:sz w:val="24"/>
          <w:szCs w:val="24"/>
        </w:rPr>
        <w:t>ic in</w:t>
      </w:r>
      <w:r w:rsidR="005E09A9">
        <w:rPr>
          <w:rFonts w:asciiTheme="majorBidi" w:hAnsiTheme="majorBidi" w:cstheme="majorBidi"/>
          <w:sz w:val="24"/>
          <w:szCs w:val="24"/>
        </w:rPr>
        <w:t xml:space="preserve">quiry </w:t>
      </w:r>
      <w:r>
        <w:rPr>
          <w:rFonts w:asciiTheme="majorBidi" w:hAnsiTheme="majorBidi" w:cstheme="majorBidi"/>
          <w:sz w:val="24"/>
          <w:szCs w:val="24"/>
        </w:rPr>
        <w:t xml:space="preserve">he should show his </w:t>
      </w:r>
      <w:r w:rsidR="005E1943">
        <w:rPr>
          <w:rFonts w:asciiTheme="majorBidi" w:hAnsiTheme="majorBidi" w:cstheme="majorBidi"/>
          <w:sz w:val="24"/>
          <w:szCs w:val="24"/>
        </w:rPr>
        <w:t>halakh</w:t>
      </w:r>
      <w:r>
        <w:rPr>
          <w:rFonts w:asciiTheme="majorBidi" w:hAnsiTheme="majorBidi" w:cstheme="majorBidi"/>
          <w:sz w:val="24"/>
          <w:szCs w:val="24"/>
        </w:rPr>
        <w:t xml:space="preserve">ic question and the responsum that he has written to other </w:t>
      </w:r>
      <w:proofErr w:type="spellStart"/>
      <w:r w:rsidRPr="005E09A9">
        <w:rPr>
          <w:rFonts w:asciiTheme="majorBidi" w:hAnsiTheme="majorBidi" w:cstheme="majorBidi"/>
          <w:i/>
          <w:iCs/>
          <w:sz w:val="24"/>
          <w:szCs w:val="24"/>
        </w:rPr>
        <w:t>poskim</w:t>
      </w:r>
      <w:proofErr w:type="spellEnd"/>
      <w:r>
        <w:rPr>
          <w:rFonts w:asciiTheme="majorBidi" w:hAnsiTheme="majorBidi" w:cstheme="majorBidi"/>
          <w:sz w:val="24"/>
          <w:szCs w:val="24"/>
        </w:rPr>
        <w:t xml:space="preserve"> in order to clarify all sides of the </w:t>
      </w:r>
      <w:r w:rsidR="005E09A9">
        <w:rPr>
          <w:rFonts w:asciiTheme="majorBidi" w:hAnsiTheme="majorBidi" w:cstheme="majorBidi"/>
          <w:sz w:val="24"/>
          <w:szCs w:val="24"/>
        </w:rPr>
        <w:t>issue</w:t>
      </w:r>
      <w:r>
        <w:rPr>
          <w:rFonts w:asciiTheme="majorBidi" w:hAnsiTheme="majorBidi" w:cstheme="majorBidi"/>
          <w:sz w:val="24"/>
          <w:szCs w:val="24"/>
        </w:rPr>
        <w:t xml:space="preserve"> and to thoroughly </w:t>
      </w:r>
      <w:r w:rsidR="005E09A9">
        <w:rPr>
          <w:rFonts w:asciiTheme="majorBidi" w:hAnsiTheme="majorBidi" w:cstheme="majorBidi"/>
          <w:sz w:val="24"/>
          <w:szCs w:val="24"/>
        </w:rPr>
        <w:t>resolve</w:t>
      </w:r>
      <w:r>
        <w:rPr>
          <w:rFonts w:asciiTheme="majorBidi" w:hAnsiTheme="majorBidi" w:cstheme="majorBidi"/>
          <w:sz w:val="24"/>
          <w:szCs w:val="24"/>
        </w:rPr>
        <w:t xml:space="preserve"> the </w:t>
      </w:r>
      <w:r w:rsidR="005E1943">
        <w:rPr>
          <w:rFonts w:asciiTheme="majorBidi" w:hAnsiTheme="majorBidi" w:cstheme="majorBidi"/>
          <w:sz w:val="24"/>
          <w:szCs w:val="24"/>
        </w:rPr>
        <w:t>halakh</w:t>
      </w:r>
      <w:r>
        <w:rPr>
          <w:rFonts w:asciiTheme="majorBidi" w:hAnsiTheme="majorBidi" w:cstheme="majorBidi"/>
          <w:sz w:val="24"/>
          <w:szCs w:val="24"/>
        </w:rPr>
        <w:t>ic question, in a befitting manner</w:t>
      </w:r>
      <w:r w:rsidR="00DB485A">
        <w:rPr>
          <w:rFonts w:asciiTheme="majorBidi" w:hAnsiTheme="majorBidi" w:cstheme="majorBidi"/>
          <w:sz w:val="24"/>
          <w:szCs w:val="24"/>
        </w:rPr>
        <w:t xml:space="preserve">: “He should encourage them to discuss the </w:t>
      </w:r>
      <w:r w:rsidR="005E1943">
        <w:rPr>
          <w:rFonts w:asciiTheme="majorBidi" w:hAnsiTheme="majorBidi" w:cstheme="majorBidi"/>
          <w:sz w:val="24"/>
          <w:szCs w:val="24"/>
        </w:rPr>
        <w:t>halakh</w:t>
      </w:r>
      <w:r w:rsidR="00716D97">
        <w:rPr>
          <w:rFonts w:asciiTheme="majorBidi" w:hAnsiTheme="majorBidi" w:cstheme="majorBidi"/>
          <w:sz w:val="24"/>
          <w:szCs w:val="24"/>
        </w:rPr>
        <w:t>a</w:t>
      </w:r>
      <w:r w:rsidR="00DB485A">
        <w:rPr>
          <w:rFonts w:asciiTheme="majorBidi" w:hAnsiTheme="majorBidi" w:cstheme="majorBidi"/>
          <w:sz w:val="24"/>
          <w:szCs w:val="24"/>
        </w:rPr>
        <w:t xml:space="preserve"> face to face after the investigation and the conclusions, as well as exchange letters with each other</w:t>
      </w:r>
      <w:r w:rsidR="00716D97">
        <w:rPr>
          <w:rFonts w:asciiTheme="majorBidi" w:hAnsiTheme="majorBidi" w:cstheme="majorBidi"/>
          <w:sz w:val="24"/>
          <w:szCs w:val="24"/>
        </w:rPr>
        <w:t xml:space="preserve">, with </w:t>
      </w:r>
      <w:r w:rsidR="00DB485A">
        <w:rPr>
          <w:rFonts w:asciiTheme="majorBidi" w:hAnsiTheme="majorBidi" w:cstheme="majorBidi"/>
          <w:sz w:val="24"/>
          <w:szCs w:val="24"/>
        </w:rPr>
        <w:t xml:space="preserve">him </w:t>
      </w:r>
      <w:r w:rsidR="001D7C97">
        <w:rPr>
          <w:rFonts w:asciiTheme="majorBidi" w:hAnsiTheme="majorBidi" w:cstheme="majorBidi"/>
          <w:sz w:val="24"/>
          <w:szCs w:val="24"/>
        </w:rPr>
        <w:t xml:space="preserve">and with rabbinic </w:t>
      </w:r>
      <w:r w:rsidR="00FD1275">
        <w:rPr>
          <w:rFonts w:asciiTheme="majorBidi" w:hAnsiTheme="majorBidi" w:cstheme="majorBidi"/>
          <w:sz w:val="24"/>
          <w:szCs w:val="24"/>
        </w:rPr>
        <w:t xml:space="preserve">authorities </w:t>
      </w:r>
      <w:r w:rsidR="001D7C97">
        <w:rPr>
          <w:rFonts w:asciiTheme="majorBidi" w:hAnsiTheme="majorBidi" w:cstheme="majorBidi"/>
          <w:sz w:val="24"/>
          <w:szCs w:val="24"/>
        </w:rPr>
        <w:t>and those occupying the seats of judicial authority”.</w:t>
      </w:r>
      <w:r w:rsidR="00DB485A">
        <w:rPr>
          <w:rFonts w:asciiTheme="majorBidi" w:hAnsiTheme="majorBidi" w:cstheme="majorBidi"/>
          <w:sz w:val="24"/>
          <w:szCs w:val="24"/>
        </w:rPr>
        <w:t xml:space="preserve"> </w:t>
      </w:r>
      <w:r>
        <w:rPr>
          <w:rFonts w:asciiTheme="majorBidi" w:hAnsiTheme="majorBidi" w:cstheme="majorBidi"/>
          <w:sz w:val="24"/>
          <w:szCs w:val="24"/>
        </w:rPr>
        <w:t xml:space="preserve">  </w:t>
      </w:r>
    </w:p>
    <w:p w14:paraId="3C7F9129" w14:textId="77777777" w:rsidR="004859F9" w:rsidRDefault="004859F9" w:rsidP="00CA3055">
      <w:pPr>
        <w:spacing w:after="0" w:line="480" w:lineRule="auto"/>
        <w:ind w:left="720"/>
        <w:rPr>
          <w:rFonts w:asciiTheme="majorBidi" w:hAnsiTheme="majorBidi" w:cstheme="majorBidi"/>
          <w:sz w:val="24"/>
          <w:szCs w:val="24"/>
        </w:rPr>
      </w:pPr>
    </w:p>
    <w:p w14:paraId="34B0B262" w14:textId="4D2103D3" w:rsidR="008C080E" w:rsidRPr="00716D97" w:rsidRDefault="008C080E" w:rsidP="00754903">
      <w:pPr>
        <w:spacing w:after="0" w:line="480" w:lineRule="auto"/>
        <w:rPr>
          <w:rFonts w:asciiTheme="majorBidi" w:hAnsiTheme="majorBidi" w:cstheme="majorBidi"/>
          <w:b/>
          <w:bCs/>
          <w:sz w:val="24"/>
          <w:szCs w:val="24"/>
        </w:rPr>
      </w:pPr>
      <w:r w:rsidRPr="00716D97">
        <w:rPr>
          <w:rFonts w:asciiTheme="majorBidi" w:hAnsiTheme="majorBidi" w:cstheme="majorBidi"/>
          <w:b/>
          <w:bCs/>
          <w:sz w:val="24"/>
          <w:szCs w:val="24"/>
        </w:rPr>
        <w:t xml:space="preserve">Conclusion </w:t>
      </w:r>
    </w:p>
    <w:p w14:paraId="069CA021" w14:textId="6113711F" w:rsidR="00156740" w:rsidRDefault="001A3C2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unique program for the training of a future generation of rabbi</w:t>
      </w:r>
      <w:r w:rsidR="004859F9">
        <w:rPr>
          <w:rFonts w:asciiTheme="majorBidi" w:hAnsiTheme="majorBidi" w:cstheme="majorBidi"/>
          <w:sz w:val="24"/>
          <w:szCs w:val="24"/>
        </w:rPr>
        <w:t>nic jurists</w:t>
      </w:r>
      <w:r>
        <w:rPr>
          <w:rFonts w:asciiTheme="majorBidi" w:hAnsiTheme="majorBidi" w:cstheme="majorBidi"/>
          <w:sz w:val="24"/>
          <w:szCs w:val="24"/>
        </w:rPr>
        <w:t xml:space="preserve"> illuminates his role as a leader who acted with great originality, for the </w:t>
      </w:r>
      <w:r w:rsidR="00F70CC4">
        <w:rPr>
          <w:rFonts w:asciiTheme="majorBidi" w:hAnsiTheme="majorBidi" w:cstheme="majorBidi"/>
          <w:sz w:val="24"/>
          <w:szCs w:val="24"/>
        </w:rPr>
        <w:t>public good o</w:t>
      </w:r>
      <w:r>
        <w:rPr>
          <w:rFonts w:asciiTheme="majorBidi" w:hAnsiTheme="majorBidi" w:cstheme="majorBidi"/>
          <w:sz w:val="24"/>
          <w:szCs w:val="24"/>
        </w:rPr>
        <w:t xml:space="preserve">f both his own community and other Jewish communities in Tunisia. </w:t>
      </w:r>
    </w:p>
    <w:p w14:paraId="1D9B08C1" w14:textId="6E26C0A1" w:rsidR="001A3C2C" w:rsidRDefault="001A3C2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It can be </w:t>
      </w:r>
      <w:r w:rsidR="0098163F">
        <w:rPr>
          <w:rFonts w:asciiTheme="majorBidi" w:hAnsiTheme="majorBidi" w:cstheme="majorBidi"/>
          <w:sz w:val="24"/>
          <w:szCs w:val="24"/>
        </w:rPr>
        <w:t>argued</w:t>
      </w:r>
      <w:r>
        <w:rPr>
          <w:rFonts w:asciiTheme="majorBidi" w:hAnsiTheme="majorBidi" w:cstheme="majorBidi"/>
          <w:sz w:val="24"/>
          <w:szCs w:val="24"/>
        </w:rPr>
        <w:t xml:space="preserve"> that this was the product of his desire</w:t>
      </w:r>
      <w:r w:rsidR="0098163F">
        <w:rPr>
          <w:rFonts w:asciiTheme="majorBidi" w:hAnsiTheme="majorBidi" w:cstheme="majorBidi"/>
          <w:sz w:val="24"/>
          <w:szCs w:val="24"/>
        </w:rPr>
        <w:t>,</w:t>
      </w:r>
      <w:r>
        <w:rPr>
          <w:rFonts w:asciiTheme="majorBidi" w:hAnsiTheme="majorBidi" w:cstheme="majorBidi"/>
          <w:sz w:val="24"/>
          <w:szCs w:val="24"/>
        </w:rPr>
        <w:t xml:space="preserve"> and that of the other rabbis of </w:t>
      </w:r>
      <w:proofErr w:type="spellStart"/>
      <w:r>
        <w:rPr>
          <w:rFonts w:asciiTheme="majorBidi" w:hAnsiTheme="majorBidi" w:cstheme="majorBidi"/>
          <w:sz w:val="24"/>
          <w:szCs w:val="24"/>
        </w:rPr>
        <w:t>Jerba</w:t>
      </w:r>
      <w:proofErr w:type="spellEnd"/>
      <w:r w:rsidR="0098163F">
        <w:rPr>
          <w:rFonts w:asciiTheme="majorBidi" w:hAnsiTheme="majorBidi" w:cstheme="majorBidi"/>
          <w:sz w:val="24"/>
          <w:szCs w:val="24"/>
        </w:rPr>
        <w:t>,</w:t>
      </w:r>
      <w:r>
        <w:rPr>
          <w:rFonts w:asciiTheme="majorBidi" w:hAnsiTheme="majorBidi" w:cstheme="majorBidi"/>
          <w:sz w:val="24"/>
          <w:szCs w:val="24"/>
        </w:rPr>
        <w:t xml:space="preserve"> to create a </w:t>
      </w:r>
      <w:r w:rsidR="00716D97">
        <w:rPr>
          <w:rFonts w:asciiTheme="majorBidi" w:hAnsiTheme="majorBidi" w:cstheme="majorBidi"/>
          <w:sz w:val="24"/>
          <w:szCs w:val="24"/>
        </w:rPr>
        <w:t xml:space="preserve">large cadre of </w:t>
      </w:r>
      <w:r>
        <w:rPr>
          <w:rFonts w:asciiTheme="majorBidi" w:hAnsiTheme="majorBidi" w:cstheme="majorBidi"/>
          <w:sz w:val="24"/>
          <w:szCs w:val="24"/>
        </w:rPr>
        <w:t>future rabbinic leaders</w:t>
      </w:r>
      <w:r w:rsidR="00716D97">
        <w:rPr>
          <w:rFonts w:asciiTheme="majorBidi" w:hAnsiTheme="majorBidi" w:cstheme="majorBidi"/>
          <w:sz w:val="24"/>
          <w:szCs w:val="24"/>
        </w:rPr>
        <w:t xml:space="preserve"> </w:t>
      </w:r>
      <w:r w:rsidR="0098163F">
        <w:rPr>
          <w:rFonts w:asciiTheme="majorBidi" w:hAnsiTheme="majorBidi" w:cstheme="majorBidi"/>
          <w:sz w:val="24"/>
          <w:szCs w:val="24"/>
        </w:rPr>
        <w:t xml:space="preserve">for </w:t>
      </w:r>
      <w:r>
        <w:rPr>
          <w:rFonts w:asciiTheme="majorBidi" w:hAnsiTheme="majorBidi" w:cstheme="majorBidi"/>
          <w:sz w:val="24"/>
          <w:szCs w:val="24"/>
        </w:rPr>
        <w:t>the Jewish communities of Tunisia</w:t>
      </w:r>
      <w:r w:rsidR="0098163F">
        <w:rPr>
          <w:rFonts w:asciiTheme="majorBidi" w:hAnsiTheme="majorBidi" w:cstheme="majorBidi"/>
          <w:sz w:val="24"/>
          <w:szCs w:val="24"/>
        </w:rPr>
        <w:t xml:space="preserve"> and beyond,</w:t>
      </w:r>
      <w:r>
        <w:rPr>
          <w:rFonts w:asciiTheme="majorBidi" w:hAnsiTheme="majorBidi" w:cstheme="majorBidi"/>
          <w:sz w:val="24"/>
          <w:szCs w:val="24"/>
        </w:rPr>
        <w:t xml:space="preserve"> </w:t>
      </w:r>
      <w:r w:rsidR="0098163F">
        <w:rPr>
          <w:rFonts w:asciiTheme="majorBidi" w:hAnsiTheme="majorBidi" w:cstheme="majorBidi"/>
          <w:sz w:val="24"/>
          <w:szCs w:val="24"/>
        </w:rPr>
        <w:t xml:space="preserve">to </w:t>
      </w:r>
      <w:r w:rsidR="006B4105">
        <w:rPr>
          <w:rFonts w:asciiTheme="majorBidi" w:hAnsiTheme="majorBidi" w:cstheme="majorBidi"/>
          <w:sz w:val="24"/>
          <w:szCs w:val="24"/>
        </w:rPr>
        <w:t xml:space="preserve">safeguard against the penetration of modernity, to preserve the existing traditional educational frameworks </w:t>
      </w:r>
      <w:r w:rsidR="0098163F">
        <w:rPr>
          <w:rFonts w:asciiTheme="majorBidi" w:hAnsiTheme="majorBidi" w:cstheme="majorBidi"/>
          <w:sz w:val="24"/>
          <w:szCs w:val="24"/>
        </w:rPr>
        <w:t xml:space="preserve">within the community of </w:t>
      </w:r>
      <w:proofErr w:type="spellStart"/>
      <w:r w:rsidR="0098163F">
        <w:rPr>
          <w:rFonts w:asciiTheme="majorBidi" w:hAnsiTheme="majorBidi" w:cstheme="majorBidi"/>
          <w:sz w:val="24"/>
          <w:szCs w:val="24"/>
        </w:rPr>
        <w:t>Jerba</w:t>
      </w:r>
      <w:proofErr w:type="spellEnd"/>
      <w:r w:rsidR="0098163F">
        <w:rPr>
          <w:rFonts w:asciiTheme="majorBidi" w:hAnsiTheme="majorBidi" w:cstheme="majorBidi"/>
          <w:sz w:val="24"/>
          <w:szCs w:val="24"/>
        </w:rPr>
        <w:t xml:space="preserve">, and to </w:t>
      </w:r>
      <w:r w:rsidR="006B4105">
        <w:rPr>
          <w:rFonts w:asciiTheme="majorBidi" w:hAnsiTheme="majorBidi" w:cstheme="majorBidi"/>
          <w:sz w:val="24"/>
          <w:szCs w:val="24"/>
        </w:rPr>
        <w:t xml:space="preserve">prevent </w:t>
      </w:r>
      <w:r w:rsidR="0098163F">
        <w:rPr>
          <w:rFonts w:asciiTheme="majorBidi" w:hAnsiTheme="majorBidi" w:cstheme="majorBidi"/>
          <w:sz w:val="24"/>
          <w:szCs w:val="24"/>
        </w:rPr>
        <w:t xml:space="preserve">there </w:t>
      </w:r>
      <w:r w:rsidR="006B4105">
        <w:rPr>
          <w:rFonts w:asciiTheme="majorBidi" w:hAnsiTheme="majorBidi" w:cstheme="majorBidi"/>
          <w:sz w:val="24"/>
          <w:szCs w:val="24"/>
        </w:rPr>
        <w:t xml:space="preserve">the changes taking place in other areas of Tunisia.  </w:t>
      </w:r>
      <w:r>
        <w:rPr>
          <w:rFonts w:asciiTheme="majorBidi" w:hAnsiTheme="majorBidi" w:cstheme="majorBidi"/>
          <w:sz w:val="24"/>
          <w:szCs w:val="24"/>
        </w:rPr>
        <w:t xml:space="preserve"> </w:t>
      </w:r>
    </w:p>
    <w:p w14:paraId="29E6FEFE" w14:textId="6643B855" w:rsidR="00432AD5" w:rsidRDefault="00EF4898" w:rsidP="00754903">
      <w:pPr>
        <w:spacing w:after="0" w:line="480" w:lineRule="auto"/>
        <w:rPr>
          <w:rFonts w:asciiTheme="majorBidi" w:hAnsiTheme="majorBidi" w:cstheme="majorBidi"/>
          <w:sz w:val="24"/>
          <w:szCs w:val="24"/>
        </w:rPr>
      </w:pPr>
      <w:commentRangeStart w:id="11"/>
      <w:r>
        <w:rPr>
          <w:rFonts w:asciiTheme="majorBidi" w:hAnsiTheme="majorBidi" w:cstheme="majorBidi"/>
          <w:sz w:val="24"/>
          <w:szCs w:val="24"/>
        </w:rPr>
        <w:t>I</w:t>
      </w:r>
      <w:r w:rsidR="006B4105">
        <w:rPr>
          <w:rFonts w:asciiTheme="majorBidi" w:hAnsiTheme="majorBidi" w:cstheme="majorBidi"/>
          <w:sz w:val="24"/>
          <w:szCs w:val="24"/>
        </w:rPr>
        <w:t xml:space="preserve">t is difficult to ascertain if Rabbi </w:t>
      </w:r>
      <w:proofErr w:type="spellStart"/>
      <w:r w:rsidR="006B4105">
        <w:rPr>
          <w:rFonts w:asciiTheme="majorBidi" w:hAnsiTheme="majorBidi" w:cstheme="majorBidi"/>
          <w:sz w:val="24"/>
          <w:szCs w:val="24"/>
        </w:rPr>
        <w:t>Kalfon</w:t>
      </w:r>
      <w:proofErr w:type="spellEnd"/>
      <w:r w:rsidR="006B4105">
        <w:rPr>
          <w:rFonts w:asciiTheme="majorBidi" w:hAnsiTheme="majorBidi" w:cstheme="majorBidi"/>
          <w:sz w:val="24"/>
          <w:szCs w:val="24"/>
        </w:rPr>
        <w:t xml:space="preserve"> was aware of the rabbinical training institutions in Europe</w:t>
      </w:r>
      <w:r>
        <w:rPr>
          <w:rFonts w:asciiTheme="majorBidi" w:hAnsiTheme="majorBidi" w:cstheme="majorBidi"/>
          <w:sz w:val="24"/>
          <w:szCs w:val="24"/>
        </w:rPr>
        <w:t xml:space="preserve">. Although these institutions faced similar challenges regarding the issue of rabbinical training,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addressed these issues in a unique and original manner.</w:t>
      </w:r>
      <w:commentRangeEnd w:id="11"/>
      <w:r w:rsidR="00716D97">
        <w:rPr>
          <w:rStyle w:val="CommentReference"/>
        </w:rPr>
        <w:commentReference w:id="11"/>
      </w:r>
      <w:r>
        <w:rPr>
          <w:rFonts w:asciiTheme="majorBidi" w:hAnsiTheme="majorBidi" w:cstheme="majorBidi"/>
          <w:sz w:val="24"/>
          <w:szCs w:val="24"/>
        </w:rPr>
        <w:t xml:space="preserve"> </w:t>
      </w:r>
      <w:r w:rsidR="006B4105">
        <w:rPr>
          <w:rFonts w:asciiTheme="majorBidi" w:hAnsiTheme="majorBidi" w:cstheme="majorBidi"/>
          <w:sz w:val="24"/>
          <w:szCs w:val="24"/>
        </w:rPr>
        <w:t xml:space="preserve"> </w:t>
      </w:r>
      <w:r w:rsidR="0099734E">
        <w:rPr>
          <w:rFonts w:asciiTheme="majorBidi" w:hAnsiTheme="majorBidi" w:cstheme="majorBidi"/>
          <w:sz w:val="24"/>
          <w:szCs w:val="24"/>
        </w:rPr>
        <w:t xml:space="preserve">European establishment </w:t>
      </w:r>
      <w:r w:rsidR="00F70CC4">
        <w:rPr>
          <w:rFonts w:asciiTheme="majorBidi" w:hAnsiTheme="majorBidi" w:cstheme="majorBidi"/>
          <w:sz w:val="24"/>
          <w:szCs w:val="24"/>
        </w:rPr>
        <w:t xml:space="preserve">figures </w:t>
      </w:r>
      <w:r w:rsidR="0099734E">
        <w:rPr>
          <w:rFonts w:asciiTheme="majorBidi" w:hAnsiTheme="majorBidi" w:cstheme="majorBidi"/>
          <w:sz w:val="24"/>
          <w:szCs w:val="24"/>
        </w:rPr>
        <w:t xml:space="preserve">also attempted to influence the pre-existing traditional educational system in </w:t>
      </w:r>
      <w:proofErr w:type="spellStart"/>
      <w:r w:rsidR="0099734E">
        <w:rPr>
          <w:rFonts w:asciiTheme="majorBidi" w:hAnsiTheme="majorBidi" w:cstheme="majorBidi"/>
          <w:sz w:val="24"/>
          <w:szCs w:val="24"/>
        </w:rPr>
        <w:t>Jerba</w:t>
      </w:r>
      <w:proofErr w:type="spellEnd"/>
      <w:r w:rsidR="0099734E">
        <w:rPr>
          <w:rFonts w:asciiTheme="majorBidi" w:hAnsiTheme="majorBidi" w:cstheme="majorBidi"/>
          <w:sz w:val="24"/>
          <w:szCs w:val="24"/>
        </w:rPr>
        <w:t xml:space="preserve">. In addition, Rabbi </w:t>
      </w:r>
      <w:proofErr w:type="spellStart"/>
      <w:r w:rsidR="0099734E">
        <w:rPr>
          <w:rFonts w:asciiTheme="majorBidi" w:hAnsiTheme="majorBidi" w:cstheme="majorBidi"/>
          <w:sz w:val="24"/>
          <w:szCs w:val="24"/>
        </w:rPr>
        <w:t>Kalfon</w:t>
      </w:r>
      <w:proofErr w:type="spellEnd"/>
      <w:r w:rsidR="0099734E">
        <w:rPr>
          <w:rFonts w:asciiTheme="majorBidi" w:hAnsiTheme="majorBidi" w:cstheme="majorBidi"/>
          <w:sz w:val="24"/>
          <w:szCs w:val="24"/>
        </w:rPr>
        <w:t xml:space="preserve"> confronted a shortage of rabbis and </w:t>
      </w:r>
      <w:proofErr w:type="spellStart"/>
      <w:r w:rsidR="00FD1275" w:rsidRPr="00FD1275">
        <w:rPr>
          <w:rFonts w:asciiTheme="majorBidi" w:hAnsiTheme="majorBidi" w:cstheme="majorBidi"/>
          <w:i/>
          <w:iCs/>
          <w:sz w:val="24"/>
          <w:szCs w:val="24"/>
        </w:rPr>
        <w:t>poskim</w:t>
      </w:r>
      <w:proofErr w:type="spellEnd"/>
      <w:r w:rsidR="00F70CC4">
        <w:rPr>
          <w:rFonts w:asciiTheme="majorBidi" w:hAnsiTheme="majorBidi" w:cstheme="majorBidi"/>
          <w:sz w:val="24"/>
          <w:szCs w:val="24"/>
        </w:rPr>
        <w:t xml:space="preserve"> both</w:t>
      </w:r>
      <w:r w:rsidR="0099734E">
        <w:rPr>
          <w:rFonts w:asciiTheme="majorBidi" w:hAnsiTheme="majorBidi" w:cstheme="majorBidi"/>
          <w:sz w:val="24"/>
          <w:szCs w:val="24"/>
        </w:rPr>
        <w:t xml:space="preserve"> in neighboring communi</w:t>
      </w:r>
      <w:r w:rsidR="00F70CC4">
        <w:rPr>
          <w:rFonts w:asciiTheme="majorBidi" w:hAnsiTheme="majorBidi" w:cstheme="majorBidi"/>
          <w:sz w:val="24"/>
          <w:szCs w:val="24"/>
        </w:rPr>
        <w:t xml:space="preserve">ties </w:t>
      </w:r>
      <w:r w:rsidR="0099734E">
        <w:rPr>
          <w:rFonts w:asciiTheme="majorBidi" w:hAnsiTheme="majorBidi" w:cstheme="majorBidi"/>
          <w:sz w:val="24"/>
          <w:szCs w:val="24"/>
        </w:rPr>
        <w:t>within his country and outside it</w:t>
      </w:r>
      <w:r w:rsidR="00F70CC4">
        <w:rPr>
          <w:rFonts w:asciiTheme="majorBidi" w:hAnsiTheme="majorBidi" w:cstheme="majorBidi"/>
          <w:sz w:val="24"/>
          <w:szCs w:val="24"/>
        </w:rPr>
        <w:t>s borders</w:t>
      </w:r>
      <w:r w:rsidR="0099734E">
        <w:rPr>
          <w:rFonts w:asciiTheme="majorBidi" w:hAnsiTheme="majorBidi" w:cstheme="majorBidi"/>
          <w:sz w:val="24"/>
          <w:szCs w:val="24"/>
        </w:rPr>
        <w:t xml:space="preserve">. His decision to </w:t>
      </w:r>
      <w:r w:rsidR="0098163F">
        <w:rPr>
          <w:rFonts w:asciiTheme="majorBidi" w:hAnsiTheme="majorBidi" w:cstheme="majorBidi"/>
          <w:sz w:val="24"/>
          <w:szCs w:val="24"/>
        </w:rPr>
        <w:t>establish</w:t>
      </w:r>
      <w:r w:rsidR="00F70CC4">
        <w:rPr>
          <w:rFonts w:asciiTheme="majorBidi" w:hAnsiTheme="majorBidi" w:cstheme="majorBidi"/>
          <w:sz w:val="24"/>
          <w:szCs w:val="24"/>
        </w:rPr>
        <w:t xml:space="preserve"> </w:t>
      </w:r>
      <w:r w:rsidR="0099734E">
        <w:rPr>
          <w:rFonts w:asciiTheme="majorBidi" w:hAnsiTheme="majorBidi" w:cstheme="majorBidi"/>
          <w:sz w:val="24"/>
          <w:szCs w:val="24"/>
        </w:rPr>
        <w:t xml:space="preserve">a </w:t>
      </w:r>
      <w:r w:rsidR="00F70CC4" w:rsidRPr="00F70CC4">
        <w:rPr>
          <w:rFonts w:asciiTheme="majorBidi" w:hAnsiTheme="majorBidi" w:cstheme="majorBidi"/>
          <w:b/>
          <w:bCs/>
          <w:sz w:val="24"/>
          <w:szCs w:val="24"/>
        </w:rPr>
        <w:t xml:space="preserve">teaching </w:t>
      </w:r>
      <w:r w:rsidR="0099734E" w:rsidRPr="00F70CC4">
        <w:rPr>
          <w:rFonts w:asciiTheme="majorBidi" w:hAnsiTheme="majorBidi" w:cstheme="majorBidi"/>
          <w:b/>
          <w:bCs/>
          <w:sz w:val="24"/>
          <w:szCs w:val="24"/>
        </w:rPr>
        <w:t>method</w:t>
      </w:r>
      <w:r w:rsidR="0099734E">
        <w:rPr>
          <w:rFonts w:asciiTheme="majorBidi" w:hAnsiTheme="majorBidi" w:cstheme="majorBidi"/>
          <w:sz w:val="24"/>
          <w:szCs w:val="24"/>
        </w:rPr>
        <w:t xml:space="preserve"> for the training of a new rabbinical cadre rather than an </w:t>
      </w:r>
      <w:r w:rsidR="0099734E" w:rsidRPr="004859F9">
        <w:rPr>
          <w:rFonts w:asciiTheme="majorBidi" w:hAnsiTheme="majorBidi" w:cstheme="majorBidi"/>
          <w:b/>
          <w:bCs/>
          <w:sz w:val="24"/>
          <w:szCs w:val="24"/>
        </w:rPr>
        <w:t xml:space="preserve">educational </w:t>
      </w:r>
      <w:r w:rsidR="0099734E" w:rsidRPr="004859F9">
        <w:rPr>
          <w:rFonts w:asciiTheme="majorBidi" w:hAnsiTheme="majorBidi" w:cstheme="majorBidi"/>
          <w:b/>
          <w:bCs/>
          <w:sz w:val="24"/>
          <w:szCs w:val="24"/>
        </w:rPr>
        <w:lastRenderedPageBreak/>
        <w:t>institution</w:t>
      </w:r>
      <w:r w:rsidR="0099734E">
        <w:rPr>
          <w:rFonts w:asciiTheme="majorBidi" w:hAnsiTheme="majorBidi" w:cstheme="majorBidi"/>
          <w:sz w:val="24"/>
          <w:szCs w:val="24"/>
        </w:rPr>
        <w:t xml:space="preserve"> in the form of a rabbinical seminar </w:t>
      </w:r>
      <w:r w:rsidR="00432AD5">
        <w:rPr>
          <w:rFonts w:asciiTheme="majorBidi" w:hAnsiTheme="majorBidi" w:cstheme="majorBidi"/>
          <w:sz w:val="24"/>
          <w:szCs w:val="24"/>
        </w:rPr>
        <w:t xml:space="preserve">enabled the student body to expand beyond the local community and to preserve the educational system and the traditional image of the rabbi and </w:t>
      </w:r>
      <w:proofErr w:type="spellStart"/>
      <w:r w:rsidR="00432AD5" w:rsidRPr="00432AD5">
        <w:rPr>
          <w:rFonts w:asciiTheme="majorBidi" w:hAnsiTheme="majorBidi" w:cstheme="majorBidi"/>
          <w:i/>
          <w:iCs/>
          <w:sz w:val="24"/>
          <w:szCs w:val="24"/>
        </w:rPr>
        <w:t>posek</w:t>
      </w:r>
      <w:proofErr w:type="spellEnd"/>
      <w:r w:rsidR="00432AD5">
        <w:rPr>
          <w:rFonts w:asciiTheme="majorBidi" w:hAnsiTheme="majorBidi" w:cstheme="majorBidi"/>
          <w:sz w:val="24"/>
          <w:szCs w:val="24"/>
        </w:rPr>
        <w:t xml:space="preserve">. </w:t>
      </w:r>
    </w:p>
    <w:p w14:paraId="2BB5C0E8" w14:textId="048FB504" w:rsidR="006B4105" w:rsidRDefault="00432AD5" w:rsidP="00754903">
      <w:pPr>
        <w:spacing w:after="0" w:line="480" w:lineRule="auto"/>
        <w:rPr>
          <w:rFonts w:asciiTheme="majorBidi" w:hAnsiTheme="majorBidi" w:cstheme="majorBidi"/>
          <w:sz w:val="24"/>
          <w:szCs w:val="24"/>
        </w:rPr>
      </w:pPr>
      <w:r>
        <w:rPr>
          <w:rFonts w:asciiTheme="majorBidi" w:hAnsiTheme="majorBidi" w:cstheme="majorBidi"/>
          <w:sz w:val="24"/>
          <w:szCs w:val="24"/>
        </w:rPr>
        <w:t>As to the success of the program,</w:t>
      </w:r>
      <w:r w:rsidR="00A33CA7">
        <w:rPr>
          <w:rFonts w:asciiTheme="majorBidi" w:hAnsiTheme="majorBidi" w:cstheme="majorBidi"/>
          <w:sz w:val="24"/>
          <w:szCs w:val="24"/>
        </w:rPr>
        <w:t xml:space="preserve"> </w:t>
      </w:r>
      <w:r>
        <w:rPr>
          <w:rFonts w:asciiTheme="majorBidi" w:hAnsiTheme="majorBidi" w:cstheme="majorBidi"/>
          <w:sz w:val="24"/>
          <w:szCs w:val="24"/>
        </w:rPr>
        <w:t xml:space="preserve">testimony can be found in in words of Rabbi Rafael Kadir </w:t>
      </w:r>
      <w:proofErr w:type="spellStart"/>
      <w:r>
        <w:rPr>
          <w:rFonts w:asciiTheme="majorBidi" w:hAnsiTheme="majorBidi" w:cstheme="majorBidi"/>
          <w:sz w:val="24"/>
          <w:szCs w:val="24"/>
        </w:rPr>
        <w:t>Tzaban</w:t>
      </w:r>
      <w:proofErr w:type="spellEnd"/>
      <w:r>
        <w:rPr>
          <w:rFonts w:asciiTheme="majorBidi" w:hAnsiTheme="majorBidi" w:cstheme="majorBidi"/>
          <w:sz w:val="24"/>
          <w:szCs w:val="24"/>
        </w:rPr>
        <w:t xml:space="preserve">, who grew up in the </w:t>
      </w:r>
      <w:proofErr w:type="spellStart"/>
      <w:r>
        <w:rPr>
          <w:rFonts w:asciiTheme="majorBidi" w:hAnsiTheme="majorBidi" w:cstheme="majorBidi"/>
          <w:sz w:val="24"/>
          <w:szCs w:val="24"/>
        </w:rPr>
        <w:t>Jerba</w:t>
      </w:r>
      <w:proofErr w:type="spellEnd"/>
      <w:r>
        <w:rPr>
          <w:rFonts w:asciiTheme="majorBidi" w:hAnsiTheme="majorBidi" w:cstheme="majorBidi"/>
          <w:sz w:val="24"/>
          <w:szCs w:val="24"/>
        </w:rPr>
        <w:t xml:space="preserve"> community during this period:</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w:t>
      </w:r>
    </w:p>
    <w:p w14:paraId="7C0695A2" w14:textId="01FCA44A" w:rsidR="00432AD5" w:rsidRDefault="00432AD5" w:rsidP="00A33CA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All the cities of Tunisia into which the general enlightenment and the non-Jewish French culture had penetrated </w:t>
      </w:r>
      <w:r w:rsidR="0061017A">
        <w:rPr>
          <w:rFonts w:asciiTheme="majorBidi" w:hAnsiTheme="majorBidi" w:cstheme="majorBidi"/>
          <w:sz w:val="24"/>
          <w:szCs w:val="24"/>
        </w:rPr>
        <w:t xml:space="preserve">reached a state in which to our sorrow there was no one who could perform the sacred functions of rabbi and </w:t>
      </w:r>
      <w:proofErr w:type="spellStart"/>
      <w:r w:rsidR="0061017A" w:rsidRPr="0061017A">
        <w:rPr>
          <w:rFonts w:asciiTheme="majorBidi" w:hAnsiTheme="majorBidi" w:cstheme="majorBidi"/>
          <w:i/>
          <w:iCs/>
          <w:sz w:val="24"/>
          <w:szCs w:val="24"/>
        </w:rPr>
        <w:t>moreh</w:t>
      </w:r>
      <w:proofErr w:type="spellEnd"/>
      <w:r w:rsidR="0061017A" w:rsidRPr="0061017A">
        <w:rPr>
          <w:rFonts w:asciiTheme="majorBidi" w:hAnsiTheme="majorBidi" w:cstheme="majorBidi"/>
          <w:i/>
          <w:iCs/>
          <w:sz w:val="24"/>
          <w:szCs w:val="24"/>
        </w:rPr>
        <w:t xml:space="preserve"> </w:t>
      </w:r>
      <w:proofErr w:type="spellStart"/>
      <w:r w:rsidR="0061017A" w:rsidRPr="0061017A">
        <w:rPr>
          <w:rFonts w:asciiTheme="majorBidi" w:hAnsiTheme="majorBidi" w:cstheme="majorBidi"/>
          <w:i/>
          <w:iCs/>
          <w:sz w:val="24"/>
          <w:szCs w:val="24"/>
        </w:rPr>
        <w:t>horaah</w:t>
      </w:r>
      <w:proofErr w:type="spellEnd"/>
      <w:r w:rsidR="00A33CA7">
        <w:rPr>
          <w:rFonts w:asciiTheme="majorBidi" w:hAnsiTheme="majorBidi" w:cstheme="majorBidi"/>
          <w:i/>
          <w:iCs/>
          <w:sz w:val="24"/>
          <w:szCs w:val="24"/>
        </w:rPr>
        <w:t xml:space="preserve"> </w:t>
      </w:r>
      <w:r w:rsidR="00A33CA7">
        <w:rPr>
          <w:rFonts w:asciiTheme="majorBidi" w:hAnsiTheme="majorBidi" w:cstheme="majorBidi"/>
          <w:sz w:val="24"/>
          <w:szCs w:val="24"/>
        </w:rPr>
        <w:t>…</w:t>
      </w:r>
      <w:r w:rsidR="0061017A">
        <w:rPr>
          <w:rFonts w:asciiTheme="majorBidi" w:hAnsiTheme="majorBidi" w:cstheme="majorBidi"/>
          <w:sz w:val="24"/>
          <w:szCs w:val="24"/>
        </w:rPr>
        <w:t xml:space="preserve"> The springs of Torah trickled and dried up and the doors of the yeshivot were </w:t>
      </w:r>
      <w:r w:rsidR="00BB3246">
        <w:rPr>
          <w:rFonts w:asciiTheme="majorBidi" w:hAnsiTheme="majorBidi" w:cstheme="majorBidi"/>
          <w:sz w:val="24"/>
          <w:szCs w:val="24"/>
        </w:rPr>
        <w:t xml:space="preserve">locked and bolted … </w:t>
      </w:r>
      <w:r w:rsidR="00A33CA7">
        <w:rPr>
          <w:rFonts w:asciiTheme="majorBidi" w:hAnsiTheme="majorBidi" w:cstheme="majorBidi"/>
          <w:sz w:val="24"/>
          <w:szCs w:val="24"/>
        </w:rPr>
        <w:t>W</w:t>
      </w:r>
      <w:r w:rsidR="00BB3246">
        <w:rPr>
          <w:rFonts w:asciiTheme="majorBidi" w:hAnsiTheme="majorBidi" w:cstheme="majorBidi"/>
          <w:sz w:val="24"/>
          <w:szCs w:val="24"/>
        </w:rPr>
        <w:t xml:space="preserve">here were </w:t>
      </w:r>
      <w:r w:rsidR="00A33CA7">
        <w:rPr>
          <w:rFonts w:asciiTheme="majorBidi" w:hAnsiTheme="majorBidi" w:cstheme="majorBidi"/>
          <w:sz w:val="24"/>
          <w:szCs w:val="24"/>
        </w:rPr>
        <w:t>our</w:t>
      </w:r>
      <w:r w:rsidR="00BB3246">
        <w:rPr>
          <w:rFonts w:asciiTheme="majorBidi" w:hAnsiTheme="majorBidi" w:cstheme="majorBidi"/>
          <w:sz w:val="24"/>
          <w:szCs w:val="24"/>
        </w:rPr>
        <w:t xml:space="preserve"> scholars? Where were the princes of the Torah, the elder pious ones</w:t>
      </w:r>
      <w:r w:rsidR="0061017A">
        <w:rPr>
          <w:rFonts w:asciiTheme="majorBidi" w:hAnsiTheme="majorBidi" w:cstheme="majorBidi"/>
          <w:sz w:val="24"/>
          <w:szCs w:val="24"/>
        </w:rPr>
        <w:t xml:space="preserve"> </w:t>
      </w:r>
      <w:r w:rsidR="00BB3246">
        <w:rPr>
          <w:rFonts w:asciiTheme="majorBidi" w:hAnsiTheme="majorBidi" w:cstheme="majorBidi"/>
          <w:sz w:val="24"/>
          <w:szCs w:val="24"/>
        </w:rPr>
        <w:t xml:space="preserve">who since time immemorial had been here in our city, </w:t>
      </w:r>
      <w:r w:rsidR="00A4601C">
        <w:rPr>
          <w:rFonts w:asciiTheme="majorBidi" w:hAnsiTheme="majorBidi" w:cstheme="majorBidi"/>
          <w:sz w:val="24"/>
          <w:szCs w:val="24"/>
        </w:rPr>
        <w:t xml:space="preserve">a Jewish </w:t>
      </w:r>
      <w:r w:rsidR="00A33CA7">
        <w:rPr>
          <w:rFonts w:asciiTheme="majorBidi" w:hAnsiTheme="majorBidi" w:cstheme="majorBidi"/>
          <w:sz w:val="24"/>
          <w:szCs w:val="24"/>
        </w:rPr>
        <w:t>cultural center</w:t>
      </w:r>
      <w:r w:rsidR="00A4601C">
        <w:rPr>
          <w:rFonts w:asciiTheme="majorBidi" w:hAnsiTheme="majorBidi" w:cstheme="majorBidi"/>
          <w:sz w:val="24"/>
          <w:szCs w:val="24"/>
        </w:rPr>
        <w:t>, Tunis, may God help it, all of whom were holy, learned in secret wisdom</w:t>
      </w:r>
      <w:r w:rsidR="00A33CA7">
        <w:rPr>
          <w:rFonts w:asciiTheme="majorBidi" w:hAnsiTheme="majorBidi" w:cstheme="majorBidi"/>
          <w:sz w:val="24"/>
          <w:szCs w:val="24"/>
        </w:rPr>
        <w:t xml:space="preserve"> and </w:t>
      </w:r>
      <w:r w:rsidR="00A4601C">
        <w:rPr>
          <w:rFonts w:asciiTheme="majorBidi" w:hAnsiTheme="majorBidi" w:cstheme="majorBidi"/>
          <w:sz w:val="24"/>
          <w:szCs w:val="24"/>
        </w:rPr>
        <w:t xml:space="preserve">in Talmud, preachers, </w:t>
      </w:r>
      <w:r w:rsidR="00A33CA7">
        <w:rPr>
          <w:rFonts w:asciiTheme="majorBidi" w:hAnsiTheme="majorBidi" w:cstheme="majorBidi"/>
          <w:sz w:val="24"/>
          <w:szCs w:val="24"/>
        </w:rPr>
        <w:t>scribes</w:t>
      </w:r>
      <w:r w:rsidR="00A4601C">
        <w:rPr>
          <w:rFonts w:asciiTheme="majorBidi" w:hAnsiTheme="majorBidi" w:cstheme="majorBidi"/>
          <w:sz w:val="24"/>
          <w:szCs w:val="24"/>
        </w:rPr>
        <w:t xml:space="preserve"> … it must be pointed out that in the last two generations the island of </w:t>
      </w:r>
      <w:proofErr w:type="spellStart"/>
      <w:r w:rsidR="00A4601C">
        <w:rPr>
          <w:rFonts w:asciiTheme="majorBidi" w:hAnsiTheme="majorBidi" w:cstheme="majorBidi"/>
          <w:sz w:val="24"/>
          <w:szCs w:val="24"/>
        </w:rPr>
        <w:t>Jerba</w:t>
      </w:r>
      <w:proofErr w:type="spellEnd"/>
      <w:r w:rsidR="00BB3246">
        <w:rPr>
          <w:rFonts w:asciiTheme="majorBidi" w:hAnsiTheme="majorBidi" w:cstheme="majorBidi"/>
          <w:sz w:val="24"/>
          <w:szCs w:val="24"/>
        </w:rPr>
        <w:t xml:space="preserve"> </w:t>
      </w:r>
      <w:r w:rsidR="00A4601C">
        <w:rPr>
          <w:rFonts w:asciiTheme="majorBidi" w:hAnsiTheme="majorBidi" w:cstheme="majorBidi"/>
          <w:sz w:val="24"/>
          <w:szCs w:val="24"/>
        </w:rPr>
        <w:t xml:space="preserve">has become the only source of </w:t>
      </w:r>
      <w:r w:rsidR="00A33CA7">
        <w:rPr>
          <w:rFonts w:asciiTheme="majorBidi" w:hAnsiTheme="majorBidi" w:cstheme="majorBidi"/>
          <w:sz w:val="24"/>
          <w:szCs w:val="24"/>
        </w:rPr>
        <w:t xml:space="preserve">esteemed </w:t>
      </w:r>
      <w:r w:rsidR="00A4601C">
        <w:rPr>
          <w:rFonts w:asciiTheme="majorBidi" w:hAnsiTheme="majorBidi" w:cstheme="majorBidi"/>
          <w:sz w:val="24"/>
          <w:szCs w:val="24"/>
        </w:rPr>
        <w:t xml:space="preserve">rabbis and rabbinical students capable of rendering judgement and giving </w:t>
      </w:r>
      <w:r w:rsidR="005E1943">
        <w:rPr>
          <w:rFonts w:asciiTheme="majorBidi" w:hAnsiTheme="majorBidi" w:cstheme="majorBidi"/>
          <w:sz w:val="24"/>
          <w:szCs w:val="24"/>
        </w:rPr>
        <w:t>halakh</w:t>
      </w:r>
      <w:r w:rsidR="00A33CA7">
        <w:rPr>
          <w:rFonts w:asciiTheme="majorBidi" w:hAnsiTheme="majorBidi" w:cstheme="majorBidi"/>
          <w:sz w:val="24"/>
          <w:szCs w:val="24"/>
        </w:rPr>
        <w:t xml:space="preserve">ic </w:t>
      </w:r>
      <w:r w:rsidR="00A4601C">
        <w:rPr>
          <w:rFonts w:asciiTheme="majorBidi" w:hAnsiTheme="majorBidi" w:cstheme="majorBidi"/>
          <w:sz w:val="24"/>
          <w:szCs w:val="24"/>
        </w:rPr>
        <w:t xml:space="preserve">instruction, </w:t>
      </w:r>
      <w:r w:rsidR="009017D5">
        <w:rPr>
          <w:rFonts w:asciiTheme="majorBidi" w:hAnsiTheme="majorBidi" w:cstheme="majorBidi"/>
          <w:sz w:val="24"/>
          <w:szCs w:val="24"/>
        </w:rPr>
        <w:lastRenderedPageBreak/>
        <w:t>standing guard for the sake of disseminating the Torah</w:t>
      </w:r>
      <w:r w:rsidR="0061017A">
        <w:rPr>
          <w:rFonts w:asciiTheme="majorBidi" w:hAnsiTheme="majorBidi" w:cstheme="majorBidi"/>
          <w:sz w:val="24"/>
          <w:szCs w:val="24"/>
        </w:rPr>
        <w:t xml:space="preserve"> </w:t>
      </w:r>
      <w:r w:rsidR="009017D5">
        <w:rPr>
          <w:rFonts w:asciiTheme="majorBidi" w:hAnsiTheme="majorBidi" w:cstheme="majorBidi"/>
          <w:sz w:val="24"/>
          <w:szCs w:val="24"/>
        </w:rPr>
        <w:t xml:space="preserve">and training rabbis and religious functionaries </w:t>
      </w:r>
      <w:r w:rsidR="00D646BF">
        <w:rPr>
          <w:rFonts w:asciiTheme="majorBidi" w:hAnsiTheme="majorBidi" w:cstheme="majorBidi"/>
          <w:sz w:val="24"/>
          <w:szCs w:val="24"/>
        </w:rPr>
        <w:t>for</w:t>
      </w:r>
      <w:r w:rsidR="009017D5">
        <w:rPr>
          <w:rFonts w:asciiTheme="majorBidi" w:hAnsiTheme="majorBidi" w:cstheme="majorBidi"/>
          <w:sz w:val="24"/>
          <w:szCs w:val="24"/>
        </w:rPr>
        <w:t xml:space="preserve"> every district of Tunisia and the land of Israel.”</w:t>
      </w:r>
      <w:r w:rsidR="009017D5">
        <w:rPr>
          <w:rStyle w:val="FootnoteReference"/>
          <w:rFonts w:asciiTheme="majorBidi" w:hAnsiTheme="majorBidi" w:cstheme="majorBidi"/>
          <w:sz w:val="24"/>
          <w:szCs w:val="24"/>
        </w:rPr>
        <w:footnoteReference w:id="38"/>
      </w:r>
    </w:p>
    <w:p w14:paraId="0EE3EB72" w14:textId="77777777" w:rsidR="006B4105" w:rsidRPr="009161DD" w:rsidRDefault="006B4105" w:rsidP="00754903">
      <w:pPr>
        <w:spacing w:after="0" w:line="480" w:lineRule="auto"/>
        <w:rPr>
          <w:rFonts w:asciiTheme="majorBidi" w:hAnsiTheme="majorBidi" w:cstheme="majorBidi"/>
          <w:sz w:val="24"/>
          <w:szCs w:val="24"/>
        </w:rPr>
      </w:pPr>
    </w:p>
    <w:p w14:paraId="0D8FA221" w14:textId="77777777" w:rsidR="005E5ADD" w:rsidRPr="007E5296" w:rsidRDefault="005E5ADD" w:rsidP="00754903">
      <w:pPr>
        <w:spacing w:after="0" w:line="480" w:lineRule="auto"/>
        <w:rPr>
          <w:rFonts w:asciiTheme="majorBidi" w:hAnsiTheme="majorBidi" w:cstheme="majorBidi"/>
          <w:sz w:val="24"/>
          <w:szCs w:val="24"/>
        </w:rPr>
      </w:pPr>
    </w:p>
    <w:p w14:paraId="6132A081" w14:textId="77777777" w:rsidR="007E6506" w:rsidRPr="007E6506" w:rsidRDefault="007E6506" w:rsidP="00754903">
      <w:pPr>
        <w:spacing w:after="0" w:line="480" w:lineRule="auto"/>
        <w:rPr>
          <w:rFonts w:asciiTheme="majorBidi" w:hAnsiTheme="majorBidi" w:cstheme="majorBidi"/>
          <w:b/>
          <w:bCs/>
          <w:sz w:val="24"/>
          <w:szCs w:val="24"/>
        </w:rPr>
      </w:pPr>
    </w:p>
    <w:p w14:paraId="1E359FE5" w14:textId="035FA8BD" w:rsidR="00894458" w:rsidRPr="001A3013" w:rsidRDefault="001C099E"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00B5686D">
        <w:rPr>
          <w:rFonts w:asciiTheme="majorBidi" w:hAnsiTheme="majorBidi" w:cstheme="majorBidi"/>
          <w:sz w:val="24"/>
          <w:szCs w:val="24"/>
        </w:rPr>
        <w:t xml:space="preserve">    </w:t>
      </w:r>
    </w:p>
    <w:p w14:paraId="61B63839" w14:textId="77777777" w:rsidR="00DE6B0C" w:rsidRDefault="00DE6B0C" w:rsidP="00754903">
      <w:pPr>
        <w:spacing w:after="0" w:line="480" w:lineRule="auto"/>
        <w:rPr>
          <w:rFonts w:asciiTheme="majorBidi" w:hAnsiTheme="majorBidi" w:cstheme="majorBidi"/>
          <w:sz w:val="24"/>
          <w:szCs w:val="24"/>
        </w:rPr>
      </w:pPr>
    </w:p>
    <w:p w14:paraId="35CE33D5" w14:textId="77777777" w:rsidR="005178D2" w:rsidRPr="005E6C74" w:rsidRDefault="005178D2" w:rsidP="00754903">
      <w:pPr>
        <w:spacing w:after="0" w:line="480" w:lineRule="auto"/>
        <w:rPr>
          <w:rFonts w:asciiTheme="majorBidi" w:hAnsiTheme="majorBidi" w:cstheme="majorBidi"/>
          <w:sz w:val="24"/>
          <w:szCs w:val="24"/>
          <w:rtl/>
        </w:rPr>
      </w:pPr>
    </w:p>
    <w:p w14:paraId="3E3C76E9" w14:textId="77777777" w:rsidR="0067036F" w:rsidRPr="0067036F" w:rsidRDefault="0067036F" w:rsidP="00754903">
      <w:pPr>
        <w:spacing w:after="0" w:line="480" w:lineRule="auto"/>
        <w:rPr>
          <w:rFonts w:asciiTheme="majorBidi" w:hAnsiTheme="majorBidi" w:cstheme="majorBidi"/>
          <w:sz w:val="24"/>
          <w:szCs w:val="24"/>
        </w:rPr>
      </w:pPr>
    </w:p>
    <w:p w14:paraId="3837AF9D" w14:textId="77777777" w:rsidR="002F31C3" w:rsidRDefault="002F31C3" w:rsidP="00754903">
      <w:pPr>
        <w:spacing w:after="0" w:line="480" w:lineRule="auto"/>
        <w:rPr>
          <w:rFonts w:asciiTheme="majorBidi" w:hAnsiTheme="majorBidi" w:cstheme="majorBidi"/>
          <w:sz w:val="24"/>
          <w:szCs w:val="24"/>
          <w:rtl/>
        </w:rPr>
      </w:pPr>
    </w:p>
    <w:p w14:paraId="5897D814" w14:textId="77777777" w:rsidR="000E1BDA" w:rsidRDefault="000E1BDA" w:rsidP="00754903">
      <w:pPr>
        <w:spacing w:after="0" w:line="480" w:lineRule="auto"/>
        <w:rPr>
          <w:rFonts w:asciiTheme="majorBidi" w:hAnsiTheme="majorBidi" w:cstheme="majorBidi"/>
          <w:sz w:val="24"/>
          <w:szCs w:val="24"/>
          <w:rtl/>
        </w:rPr>
      </w:pPr>
    </w:p>
    <w:p w14:paraId="15D1817D" w14:textId="77777777" w:rsidR="00A66D00" w:rsidRPr="00EB70AF" w:rsidRDefault="00A66D00" w:rsidP="00754903">
      <w:pPr>
        <w:spacing w:after="0" w:line="480" w:lineRule="auto"/>
        <w:rPr>
          <w:rFonts w:asciiTheme="majorBidi" w:hAnsiTheme="majorBidi" w:cstheme="majorBidi"/>
          <w:sz w:val="24"/>
          <w:szCs w:val="24"/>
        </w:rPr>
      </w:pPr>
    </w:p>
    <w:sectPr w:rsidR="00A66D00" w:rsidRPr="00EB70A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FF867A0" w14:textId="369C550F" w:rsidR="00672947" w:rsidRDefault="00672947">
      <w:pPr>
        <w:pStyle w:val="CommentText"/>
        <w:rPr>
          <w:rtl/>
        </w:rPr>
      </w:pPr>
      <w:r>
        <w:rPr>
          <w:rStyle w:val="CommentReference"/>
        </w:rPr>
        <w:annotationRef/>
      </w:r>
      <w:r>
        <w:rPr>
          <w:rFonts w:hint="cs"/>
          <w:rtl/>
        </w:rPr>
        <w:t xml:space="preserve">המושג "למידה מרחוק"  לא הוזכר כלל במאמר. הייתי מציעה : </w:t>
      </w:r>
    </w:p>
    <w:p w14:paraId="209AC444" w14:textId="4C1A22ED" w:rsidR="00672947" w:rsidRDefault="00672947">
      <w:pPr>
        <w:pStyle w:val="CommentText"/>
      </w:pPr>
      <w:r>
        <w:t xml:space="preserve">Guided learning and Self-Instruction </w:t>
      </w:r>
    </w:p>
  </w:comment>
  <w:comment w:id="1" w:author="Author" w:initials="A">
    <w:p w14:paraId="753F6E52" w14:textId="77777777" w:rsidR="005E1943" w:rsidRDefault="005E1943" w:rsidP="00EE4F5C">
      <w:pPr>
        <w:pStyle w:val="CommentText"/>
        <w:rPr>
          <w:rtl/>
        </w:rPr>
      </w:pPr>
      <w:r>
        <w:rPr>
          <w:rStyle w:val="CommentReference"/>
        </w:rPr>
        <w:annotationRef/>
      </w:r>
      <w:r>
        <w:rPr>
          <w:rFonts w:hint="cs"/>
          <w:rtl/>
        </w:rPr>
        <w:t>באנגלית לא מקובל להוסיף הפניה לכותרת. עדיף להכניס את ההערה לפני ההערה הממוספר</w:t>
      </w:r>
      <w:r>
        <w:rPr>
          <w:rFonts w:hint="eastAsia"/>
          <w:rtl/>
        </w:rPr>
        <w:t>ת</w:t>
      </w:r>
      <w:r>
        <w:rPr>
          <w:rFonts w:hint="cs"/>
          <w:rtl/>
        </w:rPr>
        <w:t xml:space="preserve"> הראשונה. בנוסף </w:t>
      </w:r>
      <w:r>
        <w:rPr>
          <w:rtl/>
        </w:rPr>
        <w:t>–</w:t>
      </w:r>
      <w:r>
        <w:rPr>
          <w:rFonts w:hint="cs"/>
          <w:rtl/>
        </w:rPr>
        <w:t xml:space="preserve"> המערכת מבקשת שתוסיף מידע אישי קצר לפני ההערות.  </w:t>
      </w:r>
    </w:p>
  </w:comment>
  <w:comment w:id="2" w:author="Author" w:initials="A">
    <w:p w14:paraId="49D87E50" w14:textId="77777777" w:rsidR="005E1943" w:rsidRDefault="005E1943" w:rsidP="00DA559D">
      <w:pPr>
        <w:pStyle w:val="CommentText"/>
        <w:bidi/>
        <w:rPr>
          <w:rtl/>
        </w:rPr>
      </w:pPr>
      <w:r>
        <w:rPr>
          <w:rStyle w:val="CommentReference"/>
        </w:rPr>
        <w:annotationRef/>
      </w:r>
      <w:r>
        <w:rPr>
          <w:rFonts w:hint="cs"/>
          <w:rtl/>
        </w:rPr>
        <w:t xml:space="preserve">ברור שיש כמה דרכים לתעתיק את השם . עשיתי לפי הנחיות המערכת המיועדת. </w:t>
      </w:r>
    </w:p>
    <w:p w14:paraId="1DE392EC" w14:textId="26C784BB" w:rsidR="005E1943" w:rsidRDefault="005E1943" w:rsidP="00DA559D">
      <w:pPr>
        <w:pStyle w:val="CommentText"/>
        <w:bidi/>
      </w:pPr>
      <w:r>
        <w:rPr>
          <w:rFonts w:hint="cs"/>
          <w:rtl/>
        </w:rPr>
        <w:t xml:space="preserve">דבר נוסף </w:t>
      </w:r>
      <w:r>
        <w:rPr>
          <w:rtl/>
        </w:rPr>
        <w:t>–</w:t>
      </w:r>
      <w:r>
        <w:rPr>
          <w:rFonts w:hint="cs"/>
          <w:rtl/>
        </w:rPr>
        <w:t xml:space="preserve">  הפכתי את סדר המילים</w:t>
      </w:r>
    </w:p>
  </w:comment>
  <w:comment w:id="4" w:author="Author" w:initials="A">
    <w:p w14:paraId="1CB6FD55" w14:textId="77777777" w:rsidR="005E1943" w:rsidRDefault="005E1943">
      <w:pPr>
        <w:pStyle w:val="CommentText"/>
        <w:rPr>
          <w:rFonts w:cs="David"/>
          <w:sz w:val="24"/>
          <w:szCs w:val="24"/>
        </w:rPr>
      </w:pPr>
      <w:r>
        <w:rPr>
          <w:rStyle w:val="CommentReference"/>
        </w:rPr>
        <w:annotationRef/>
      </w:r>
      <w:r>
        <w:rPr>
          <w:rFonts w:cs="David" w:hint="eastAsia"/>
          <w:sz w:val="24"/>
          <w:szCs w:val="24"/>
          <w:rtl/>
        </w:rPr>
        <w:t>ולשמר</w:t>
      </w:r>
      <w:r>
        <w:rPr>
          <w:rFonts w:cs="David"/>
          <w:sz w:val="24"/>
          <w:szCs w:val="24"/>
          <w:rtl/>
        </w:rPr>
        <w:t xml:space="preserve"> </w:t>
      </w:r>
      <w:r>
        <w:rPr>
          <w:rFonts w:cs="David" w:hint="eastAsia"/>
          <w:sz w:val="24"/>
          <w:szCs w:val="24"/>
          <w:rtl/>
        </w:rPr>
        <w:t>את</w:t>
      </w:r>
      <w:r>
        <w:rPr>
          <w:rFonts w:cs="David"/>
          <w:sz w:val="24"/>
          <w:szCs w:val="24"/>
          <w:rtl/>
        </w:rPr>
        <w:t xml:space="preserve"> </w:t>
      </w:r>
      <w:r>
        <w:rPr>
          <w:rFonts w:cs="David" w:hint="eastAsia"/>
          <w:sz w:val="24"/>
          <w:szCs w:val="24"/>
          <w:rtl/>
        </w:rPr>
        <w:t>פיתוח</w:t>
      </w:r>
      <w:r>
        <w:rPr>
          <w:rFonts w:cs="David"/>
          <w:sz w:val="24"/>
          <w:szCs w:val="24"/>
          <w:rtl/>
        </w:rPr>
        <w:t xml:space="preserve"> </w:t>
      </w:r>
      <w:r>
        <w:rPr>
          <w:rFonts w:cs="David" w:hint="eastAsia"/>
          <w:sz w:val="24"/>
          <w:szCs w:val="24"/>
          <w:rtl/>
        </w:rPr>
        <w:t>הרבנים</w:t>
      </w:r>
      <w:r>
        <w:rPr>
          <w:rFonts w:cs="David"/>
          <w:sz w:val="24"/>
          <w:szCs w:val="24"/>
          <w:rtl/>
        </w:rPr>
        <w:t xml:space="preserve"> </w:t>
      </w:r>
      <w:r>
        <w:rPr>
          <w:rFonts w:cs="David" w:hint="eastAsia"/>
          <w:sz w:val="24"/>
          <w:szCs w:val="24"/>
          <w:rtl/>
        </w:rPr>
        <w:t>והדיינים</w:t>
      </w:r>
    </w:p>
    <w:p w14:paraId="33780330" w14:textId="08707881" w:rsidR="005E1943" w:rsidRDefault="005E1943">
      <w:pPr>
        <w:pStyle w:val="CommentText"/>
        <w:rPr>
          <w:rtl/>
        </w:rPr>
      </w:pPr>
      <w:r>
        <w:rPr>
          <w:rFonts w:hint="cs"/>
          <w:rtl/>
        </w:rPr>
        <w:t xml:space="preserve">לא ברור לי </w:t>
      </w:r>
    </w:p>
  </w:comment>
  <w:comment w:id="5" w:author="Author" w:initials="A">
    <w:p w14:paraId="04F7B2CF" w14:textId="77777777" w:rsidR="000D7B51" w:rsidRDefault="000D7B51" w:rsidP="000D7B51">
      <w:pPr>
        <w:pStyle w:val="CommentText"/>
        <w:bidi/>
        <w:rPr>
          <w:rtl/>
        </w:rPr>
      </w:pPr>
      <w:r>
        <w:rPr>
          <w:rStyle w:val="CommentReference"/>
        </w:rPr>
        <w:annotationRef/>
      </w:r>
      <w:r>
        <w:rPr>
          <w:rFonts w:hint="cs"/>
          <w:rtl/>
        </w:rPr>
        <w:t xml:space="preserve">לפי רשום הפריט בקטלוג של </w:t>
      </w:r>
      <w:proofErr w:type="spellStart"/>
      <w:r>
        <w:rPr>
          <w:rFonts w:hint="cs"/>
          <w:rtl/>
        </w:rPr>
        <w:t>הספריה</w:t>
      </w:r>
      <w:proofErr w:type="spellEnd"/>
      <w:r>
        <w:rPr>
          <w:rFonts w:hint="cs"/>
          <w:rtl/>
        </w:rPr>
        <w:t xml:space="preserve"> הלאומית, שם המחבר הוא יהודה מוריאל . בדקתי ברשת וכל הפרסומים שלו הם בשם העברי </w:t>
      </w:r>
      <w:r>
        <w:rPr>
          <w:rFonts w:cs="Times New Roman"/>
          <w:rtl/>
        </w:rPr>
        <w:t>–</w:t>
      </w:r>
      <w:r>
        <w:rPr>
          <w:rFonts w:hint="cs"/>
          <w:rtl/>
        </w:rPr>
        <w:t xml:space="preserve"> מוריאל. ולא השם הלועזי </w:t>
      </w:r>
      <w:proofErr w:type="spellStart"/>
      <w:r>
        <w:rPr>
          <w:rFonts w:hint="cs"/>
          <w:rtl/>
        </w:rPr>
        <w:t>מיסנג</w:t>
      </w:r>
      <w:proofErr w:type="spellEnd"/>
      <w:r>
        <w:rPr>
          <w:rFonts w:hint="cs"/>
          <w:rtl/>
        </w:rPr>
        <w:t xml:space="preserve">. </w:t>
      </w:r>
    </w:p>
    <w:p w14:paraId="603AD2A7" w14:textId="76E41252" w:rsidR="000D7B51" w:rsidRDefault="000D7B51" w:rsidP="000D7B51">
      <w:pPr>
        <w:pStyle w:val="CommentText"/>
        <w:bidi/>
      </w:pPr>
    </w:p>
  </w:comment>
  <w:comment w:id="6" w:author="Author" w:initials="A">
    <w:p w14:paraId="7FB7DAC2" w14:textId="12967485" w:rsidR="005E1943" w:rsidRDefault="005E1943" w:rsidP="000D7B51">
      <w:pPr>
        <w:pStyle w:val="CommentText"/>
        <w:bidi/>
        <w:rPr>
          <w:rtl/>
        </w:rPr>
      </w:pPr>
      <w:r>
        <w:rPr>
          <w:rStyle w:val="CommentReference"/>
        </w:rPr>
        <w:annotationRef/>
      </w:r>
      <w:r>
        <w:rPr>
          <w:rFonts w:hint="cs"/>
          <w:rtl/>
        </w:rPr>
        <w:t xml:space="preserve">על מנת להגיע לכתיב הנכון של השם א"א פרל אני זקוקה למידע נוסף. שמות פרטיים מלאים </w:t>
      </w:r>
      <w:r w:rsidR="00567126">
        <w:rPr>
          <w:rFonts w:hint="cs"/>
          <w:rtl/>
        </w:rPr>
        <w:t>ותעתיק</w:t>
      </w:r>
      <w:r>
        <w:rPr>
          <w:rFonts w:hint="cs"/>
          <w:rtl/>
        </w:rPr>
        <w:t xml:space="preserve"> השם </w:t>
      </w:r>
      <w:r w:rsidR="00567126">
        <w:rPr>
          <w:rFonts w:hint="cs"/>
          <w:rtl/>
        </w:rPr>
        <w:t>ב</w:t>
      </w:r>
      <w:r>
        <w:rPr>
          <w:rFonts w:hint="cs"/>
          <w:rtl/>
        </w:rPr>
        <w:t>לועזית.</w:t>
      </w:r>
      <w:r w:rsidR="00567126">
        <w:rPr>
          <w:rFonts w:hint="cs"/>
          <w:rtl/>
        </w:rPr>
        <w:t xml:space="preserve"> </w:t>
      </w:r>
      <w:r>
        <w:rPr>
          <w:rFonts w:hint="cs"/>
          <w:rtl/>
        </w:rPr>
        <w:t xml:space="preserve">לא מצאתי מידע על המחבר.  </w:t>
      </w:r>
    </w:p>
  </w:comment>
  <w:comment w:id="7" w:author="Author" w:initials="A">
    <w:p w14:paraId="0FECE8D9" w14:textId="7CA85684" w:rsidR="005E1943" w:rsidRDefault="005E1943" w:rsidP="000D7B51">
      <w:pPr>
        <w:pStyle w:val="CommentText"/>
        <w:bidi/>
        <w:rPr>
          <w:rtl/>
        </w:rPr>
      </w:pPr>
      <w:r>
        <w:rPr>
          <w:rStyle w:val="CommentReference"/>
        </w:rPr>
        <w:annotationRef/>
      </w:r>
      <w:r>
        <w:rPr>
          <w:rFonts w:hint="cs"/>
          <w:rtl/>
        </w:rPr>
        <w:t>חצי האי? נדמה לי שהוא אי</w:t>
      </w:r>
      <w:r>
        <w:rPr>
          <w:rFonts w:hint="cs"/>
        </w:rPr>
        <w:t xml:space="preserve"> </w:t>
      </w:r>
    </w:p>
  </w:comment>
  <w:comment w:id="8" w:author="Author" w:initials="A">
    <w:p w14:paraId="54732629" w14:textId="4C7DE07E" w:rsidR="005E1943" w:rsidRDefault="005E1943">
      <w:pPr>
        <w:pStyle w:val="CommentText"/>
        <w:rPr>
          <w:rtl/>
        </w:rPr>
      </w:pPr>
      <w:r>
        <w:rPr>
          <w:rStyle w:val="CommentReference"/>
        </w:rPr>
        <w:annotationRef/>
      </w:r>
      <w:r>
        <w:rPr>
          <w:rFonts w:hint="cs"/>
          <w:rtl/>
        </w:rPr>
        <w:t xml:space="preserve">אך לא עם סברה אנושית. לא ברור </w:t>
      </w:r>
    </w:p>
  </w:comment>
  <w:comment w:id="9" w:author="Author" w:initials="A">
    <w:p w14:paraId="461AADB0" w14:textId="0F6C20CC" w:rsidR="002A215A" w:rsidRDefault="002A215A">
      <w:pPr>
        <w:pStyle w:val="CommentText"/>
        <w:rPr>
          <w:rtl/>
        </w:rPr>
      </w:pPr>
      <w:r>
        <w:rPr>
          <w:rStyle w:val="CommentReference"/>
        </w:rPr>
        <w:annotationRef/>
      </w:r>
      <w:r>
        <w:rPr>
          <w:rFonts w:hint="cs"/>
          <w:rtl/>
        </w:rPr>
        <w:t xml:space="preserve">הוספתי את פרטי </w:t>
      </w:r>
      <w:proofErr w:type="spellStart"/>
      <w:r>
        <w:rPr>
          <w:rFonts w:hint="cs"/>
          <w:rtl/>
        </w:rPr>
        <w:t>הרי"ף</w:t>
      </w:r>
      <w:proofErr w:type="spellEnd"/>
    </w:p>
  </w:comment>
  <w:comment w:id="10" w:author="Author" w:initials="A">
    <w:p w14:paraId="0D059DBF" w14:textId="77777777" w:rsidR="00500717" w:rsidRDefault="00500717">
      <w:pPr>
        <w:pStyle w:val="CommentText"/>
        <w:rPr>
          <w:rtl/>
        </w:rPr>
      </w:pPr>
      <w:r>
        <w:rPr>
          <w:rStyle w:val="CommentReference"/>
        </w:rPr>
        <w:annotationRef/>
      </w:r>
      <w:r>
        <w:rPr>
          <w:rFonts w:hint="cs"/>
          <w:rtl/>
        </w:rPr>
        <w:t>בשלב ראשון</w:t>
      </w:r>
    </w:p>
    <w:p w14:paraId="024A7072" w14:textId="1D5479CE" w:rsidR="00500717" w:rsidRDefault="00500717">
      <w:pPr>
        <w:pStyle w:val="CommentText"/>
        <w:rPr>
          <w:rtl/>
        </w:rPr>
      </w:pPr>
      <w:r>
        <w:rPr>
          <w:rFonts w:hint="cs"/>
          <w:rtl/>
        </w:rPr>
        <w:t xml:space="preserve">אין שלב שני בסעיף הזה  </w:t>
      </w:r>
    </w:p>
  </w:comment>
  <w:comment w:id="11" w:author="Author" w:initials="A">
    <w:p w14:paraId="507CC15B" w14:textId="6F033D26" w:rsidR="005E1943" w:rsidRDefault="005E1943" w:rsidP="00F70CC4">
      <w:pPr>
        <w:pStyle w:val="CommentText"/>
        <w:bidi/>
        <w:jc w:val="right"/>
        <w:rPr>
          <w:rtl/>
        </w:rPr>
      </w:pPr>
      <w:r>
        <w:rPr>
          <w:rStyle w:val="CommentReference"/>
        </w:rPr>
        <w:annotationRef/>
      </w:r>
      <w:r>
        <w:rPr>
          <w:rFonts w:hint="cs"/>
          <w:rtl/>
        </w:rPr>
        <w:t xml:space="preserve">היחס בין חלקי המשפטים לא ברור. אני מקווה שהבנתי.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AC444" w15:done="0"/>
  <w15:commentEx w15:paraId="753F6E52" w15:done="0"/>
  <w15:commentEx w15:paraId="1DE392EC" w15:done="0"/>
  <w15:commentEx w15:paraId="33780330" w15:done="0"/>
  <w15:commentEx w15:paraId="603AD2A7" w15:done="0"/>
  <w15:commentEx w15:paraId="7FB7DAC2" w15:done="0"/>
  <w15:commentEx w15:paraId="0FECE8D9" w15:done="0"/>
  <w15:commentEx w15:paraId="54732629" w15:done="0"/>
  <w15:commentEx w15:paraId="461AADB0" w15:done="0"/>
  <w15:commentEx w15:paraId="024A7072" w15:done="0"/>
  <w15:commentEx w15:paraId="507CC1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AC444" w16cid:durableId="1F9EF4D5"/>
  <w16cid:commentId w16cid:paraId="753F6E52" w16cid:durableId="1F732FD4"/>
  <w16cid:commentId w16cid:paraId="1DE392EC" w16cid:durableId="1F733098"/>
  <w16cid:commentId w16cid:paraId="33780330" w16cid:durableId="1F72FFD2"/>
  <w16cid:commentId w16cid:paraId="603AD2A7" w16cid:durableId="1F9ECDD6"/>
  <w16cid:commentId w16cid:paraId="7FB7DAC2" w16cid:durableId="1F9C38BF"/>
  <w16cid:commentId w16cid:paraId="0FECE8D9" w16cid:durableId="1F7348F8"/>
  <w16cid:commentId w16cid:paraId="54732629" w16cid:durableId="1F9EA87A"/>
  <w16cid:commentId w16cid:paraId="461AADB0" w16cid:durableId="1F9ED2ED"/>
  <w16cid:commentId w16cid:paraId="024A7072" w16cid:durableId="1F9EB584"/>
  <w16cid:commentId w16cid:paraId="507CC15B" w16cid:durableId="1F9E9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26D7" w14:textId="77777777" w:rsidR="00F816DE" w:rsidRDefault="00F816DE" w:rsidP="00296DB6">
      <w:pPr>
        <w:spacing w:after="0" w:line="240" w:lineRule="auto"/>
      </w:pPr>
      <w:r>
        <w:separator/>
      </w:r>
    </w:p>
  </w:endnote>
  <w:endnote w:type="continuationSeparator" w:id="0">
    <w:p w14:paraId="6AE80E20" w14:textId="77777777" w:rsidR="00F816DE" w:rsidRDefault="00F816DE" w:rsidP="0029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C713" w14:textId="77777777" w:rsidR="00F816DE" w:rsidRDefault="00F816DE" w:rsidP="00296DB6">
      <w:pPr>
        <w:spacing w:after="0" w:line="240" w:lineRule="auto"/>
      </w:pPr>
      <w:r>
        <w:separator/>
      </w:r>
    </w:p>
  </w:footnote>
  <w:footnote w:type="continuationSeparator" w:id="0">
    <w:p w14:paraId="20755B20" w14:textId="77777777" w:rsidR="00F816DE" w:rsidRDefault="00F816DE" w:rsidP="00296DB6">
      <w:pPr>
        <w:spacing w:after="0" w:line="240" w:lineRule="auto"/>
      </w:pPr>
      <w:r>
        <w:continuationSeparator/>
      </w:r>
    </w:p>
  </w:footnote>
  <w:footnote w:id="1">
    <w:p w14:paraId="28A08C01" w14:textId="5B8D7076" w:rsidR="005E1943" w:rsidRPr="002C70E3" w:rsidRDefault="005E1943" w:rsidP="005227E1">
      <w:pPr>
        <w:pStyle w:val="FootnoteText"/>
        <w:spacing w:line="480" w:lineRule="auto"/>
        <w:rPr>
          <w:rFonts w:asciiTheme="majorBidi" w:hAnsiTheme="majorBidi" w:cstheme="majorBidi"/>
          <w:sz w:val="24"/>
          <w:szCs w:val="24"/>
        </w:rPr>
      </w:pPr>
      <w:r>
        <w:rPr>
          <w:rStyle w:val="FootnoteReference"/>
        </w:rPr>
        <w:footnoteRef/>
      </w:r>
      <w:r>
        <w:t xml:space="preserve"> </w:t>
      </w:r>
      <w:r w:rsidRPr="002C70E3">
        <w:rPr>
          <w:rFonts w:asciiTheme="majorBidi" w:hAnsiTheme="majorBidi" w:cstheme="majorBidi"/>
          <w:sz w:val="24"/>
          <w:szCs w:val="24"/>
        </w:rPr>
        <w:t xml:space="preserve">I would like to thank Dr. </w:t>
      </w:r>
      <w:proofErr w:type="spellStart"/>
      <w:r w:rsidRPr="002C70E3">
        <w:rPr>
          <w:rFonts w:asciiTheme="majorBidi" w:hAnsiTheme="majorBidi" w:cstheme="majorBidi"/>
          <w:sz w:val="24"/>
          <w:szCs w:val="24"/>
        </w:rPr>
        <w:t>Zvi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Stampfer</w:t>
      </w:r>
      <w:proofErr w:type="spellEnd"/>
      <w:r w:rsidRPr="002C70E3">
        <w:rPr>
          <w:rFonts w:asciiTheme="majorBidi" w:hAnsiTheme="majorBidi" w:cstheme="majorBidi"/>
          <w:sz w:val="24"/>
          <w:szCs w:val="24"/>
        </w:rPr>
        <w:t xml:space="preserve"> for reading this article and for his </w:t>
      </w:r>
      <w:r w:rsidR="00E828B6">
        <w:rPr>
          <w:rFonts w:asciiTheme="majorBidi" w:hAnsiTheme="majorBidi" w:cstheme="majorBidi"/>
          <w:sz w:val="24"/>
          <w:szCs w:val="24"/>
        </w:rPr>
        <w:t xml:space="preserve">instructive </w:t>
      </w:r>
      <w:r w:rsidRPr="002C70E3">
        <w:rPr>
          <w:rFonts w:asciiTheme="majorBidi" w:hAnsiTheme="majorBidi" w:cstheme="majorBidi"/>
          <w:sz w:val="24"/>
          <w:szCs w:val="24"/>
        </w:rPr>
        <w:t xml:space="preserve">comments. </w:t>
      </w:r>
    </w:p>
  </w:footnote>
  <w:footnote w:id="2">
    <w:p w14:paraId="29F05146" w14:textId="2FF54716"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Mordechai Breuer, </w:t>
      </w:r>
      <w:proofErr w:type="spellStart"/>
      <w:r w:rsidRPr="003E349F">
        <w:rPr>
          <w:rFonts w:asciiTheme="majorBidi" w:hAnsiTheme="majorBidi" w:cstheme="majorBidi"/>
          <w:i/>
          <w:iCs/>
          <w:sz w:val="24"/>
          <w:szCs w:val="24"/>
        </w:rPr>
        <w:t>Ohalei</w:t>
      </w:r>
      <w:proofErr w:type="spellEnd"/>
      <w:r w:rsidRPr="003E349F">
        <w:rPr>
          <w:rFonts w:asciiTheme="majorBidi" w:hAnsiTheme="majorBidi" w:cstheme="majorBidi"/>
          <w:i/>
          <w:iCs/>
          <w:sz w:val="24"/>
          <w:szCs w:val="24"/>
        </w:rPr>
        <w:t xml:space="preserve"> </w:t>
      </w:r>
      <w:proofErr w:type="spellStart"/>
      <w:r w:rsidR="00712E14">
        <w:rPr>
          <w:rFonts w:asciiTheme="majorBidi" w:hAnsiTheme="majorBidi" w:cstheme="majorBidi"/>
          <w:i/>
          <w:iCs/>
          <w:sz w:val="24"/>
          <w:szCs w:val="24"/>
        </w:rPr>
        <w:t>t</w:t>
      </w:r>
      <w:r w:rsidRPr="003E349F">
        <w:rPr>
          <w:rFonts w:asciiTheme="majorBidi" w:hAnsiTheme="majorBidi" w:cstheme="majorBidi"/>
          <w:i/>
          <w:iCs/>
          <w:sz w:val="24"/>
          <w:szCs w:val="24"/>
        </w:rPr>
        <w:t>orah</w:t>
      </w:r>
      <w:proofErr w:type="spellEnd"/>
      <w:r w:rsidRPr="003E349F">
        <w:rPr>
          <w:rFonts w:asciiTheme="majorBidi" w:hAnsiTheme="majorBidi" w:cstheme="majorBidi"/>
          <w:i/>
          <w:iCs/>
          <w:sz w:val="24"/>
          <w:szCs w:val="24"/>
        </w:rPr>
        <w:t xml:space="preserve"> – </w:t>
      </w:r>
      <w:proofErr w:type="spellStart"/>
      <w:r w:rsidR="00712E14">
        <w:rPr>
          <w:rFonts w:asciiTheme="majorBidi" w:hAnsiTheme="majorBidi" w:cstheme="majorBidi"/>
          <w:i/>
          <w:iCs/>
          <w:sz w:val="24"/>
          <w:szCs w:val="24"/>
        </w:rPr>
        <w:t>h</w:t>
      </w:r>
      <w:r w:rsidRPr="003E349F">
        <w:rPr>
          <w:rFonts w:asciiTheme="majorBidi" w:hAnsiTheme="majorBidi" w:cstheme="majorBidi"/>
          <w:i/>
          <w:iCs/>
          <w:sz w:val="24"/>
          <w:szCs w:val="24"/>
        </w:rPr>
        <w:t>ayeshiva</w:t>
      </w:r>
      <w:proofErr w:type="spellEnd"/>
      <w:r w:rsidRPr="003E349F">
        <w:rPr>
          <w:rFonts w:asciiTheme="majorBidi" w:hAnsiTheme="majorBidi" w:cstheme="majorBidi"/>
          <w:i/>
          <w:iCs/>
          <w:sz w:val="24"/>
          <w:szCs w:val="24"/>
        </w:rPr>
        <w:t xml:space="preserve">, </w:t>
      </w:r>
      <w:proofErr w:type="spellStart"/>
      <w:r w:rsidRPr="003E349F">
        <w:rPr>
          <w:rFonts w:asciiTheme="majorBidi" w:hAnsiTheme="majorBidi" w:cstheme="majorBidi"/>
          <w:i/>
          <w:iCs/>
          <w:sz w:val="24"/>
          <w:szCs w:val="24"/>
        </w:rPr>
        <w:t>tavnita</w:t>
      </w:r>
      <w:proofErr w:type="spellEnd"/>
      <w:r w:rsidRPr="003E349F">
        <w:rPr>
          <w:rFonts w:asciiTheme="majorBidi" w:hAnsiTheme="majorBidi" w:cstheme="majorBidi"/>
          <w:i/>
          <w:iCs/>
          <w:sz w:val="24"/>
          <w:szCs w:val="24"/>
        </w:rPr>
        <w:t xml:space="preserve"> </w:t>
      </w:r>
      <w:proofErr w:type="spellStart"/>
      <w:r w:rsidRPr="003E349F">
        <w:rPr>
          <w:rFonts w:asciiTheme="majorBidi" w:hAnsiTheme="majorBidi" w:cstheme="majorBidi"/>
          <w:i/>
          <w:iCs/>
          <w:sz w:val="24"/>
          <w:szCs w:val="24"/>
        </w:rPr>
        <w:t>vetoldoteyha</w:t>
      </w:r>
      <w:proofErr w:type="spellEnd"/>
      <w:r w:rsidRPr="002C70E3">
        <w:rPr>
          <w:rFonts w:asciiTheme="majorBidi" w:hAnsiTheme="majorBidi" w:cstheme="majorBidi"/>
          <w:sz w:val="24"/>
          <w:szCs w:val="24"/>
        </w:rPr>
        <w:t xml:space="preserve"> [The tents of Torah – </w:t>
      </w:r>
      <w:r w:rsidR="003E349F">
        <w:rPr>
          <w:rFonts w:asciiTheme="majorBidi" w:hAnsiTheme="majorBidi" w:cstheme="majorBidi"/>
          <w:sz w:val="24"/>
          <w:szCs w:val="24"/>
        </w:rPr>
        <w:t>t</w:t>
      </w:r>
      <w:r w:rsidRPr="002C70E3">
        <w:rPr>
          <w:rFonts w:asciiTheme="majorBidi" w:hAnsiTheme="majorBidi" w:cstheme="majorBidi"/>
          <w:sz w:val="24"/>
          <w:szCs w:val="24"/>
        </w:rPr>
        <w:t xml:space="preserve">he </w:t>
      </w:r>
      <w:r w:rsidR="003E349F">
        <w:rPr>
          <w:rFonts w:asciiTheme="majorBidi" w:hAnsiTheme="majorBidi" w:cstheme="majorBidi"/>
          <w:sz w:val="24"/>
          <w:szCs w:val="24"/>
        </w:rPr>
        <w:t>y</w:t>
      </w:r>
      <w:r w:rsidRPr="002C70E3">
        <w:rPr>
          <w:rFonts w:asciiTheme="majorBidi" w:hAnsiTheme="majorBidi" w:cstheme="majorBidi"/>
          <w:sz w:val="24"/>
          <w:szCs w:val="24"/>
        </w:rPr>
        <w:t>eshiva, its structure and its history</w:t>
      </w:r>
      <w:bookmarkStart w:id="3" w:name="_GoBack"/>
      <w:bookmarkEnd w:id="3"/>
      <w:r w:rsidRPr="002C70E3">
        <w:rPr>
          <w:rFonts w:asciiTheme="majorBidi" w:hAnsiTheme="majorBidi" w:cstheme="majorBidi"/>
          <w:sz w:val="24"/>
          <w:szCs w:val="24"/>
        </w:rPr>
        <w:t xml:space="preserve">] (Jerusalem: 2004), 3-28. </w:t>
      </w:r>
    </w:p>
  </w:footnote>
  <w:footnote w:id="3">
    <w:p w14:paraId="297366E9" w14:textId="2A6385F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Shlomo</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Glicksberg</w:t>
      </w:r>
      <w:proofErr w:type="spellEnd"/>
      <w:r w:rsidRPr="002C70E3">
        <w:rPr>
          <w:rFonts w:asciiTheme="majorBidi" w:hAnsiTheme="majorBidi" w:cstheme="majorBidi"/>
          <w:sz w:val="24"/>
          <w:szCs w:val="24"/>
        </w:rPr>
        <w:t xml:space="preserve">, “Beit </w:t>
      </w:r>
      <w:proofErr w:type="spellStart"/>
      <w:r w:rsidRPr="002C70E3">
        <w:rPr>
          <w:rFonts w:asciiTheme="majorBidi" w:hAnsiTheme="majorBidi" w:cstheme="majorBidi"/>
          <w:sz w:val="24"/>
          <w:szCs w:val="24"/>
        </w:rPr>
        <w:t>hasefer</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harabani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be’aljir</w:t>
      </w:r>
      <w:proofErr w:type="spellEnd"/>
      <w:r w:rsidRPr="002C70E3">
        <w:rPr>
          <w:rFonts w:asciiTheme="majorBidi" w:hAnsiTheme="majorBidi" w:cstheme="majorBidi"/>
          <w:sz w:val="24"/>
          <w:szCs w:val="24"/>
        </w:rPr>
        <w:t xml:space="preserve"> (1948-1961)</w:t>
      </w:r>
      <w:r w:rsidR="003E349F">
        <w:rPr>
          <w:rFonts w:asciiTheme="majorBidi" w:hAnsiTheme="majorBidi" w:cstheme="majorBidi"/>
          <w:sz w:val="24"/>
          <w:szCs w:val="24"/>
        </w:rPr>
        <w:t>”</w:t>
      </w:r>
      <w:r w:rsidRPr="002C70E3">
        <w:rPr>
          <w:rFonts w:asciiTheme="majorBidi" w:hAnsiTheme="majorBidi" w:cstheme="majorBidi"/>
          <w:sz w:val="24"/>
          <w:szCs w:val="24"/>
        </w:rPr>
        <w:t xml:space="preserve"> [The rabbinical school in Algiers (1948-1961)]</w:t>
      </w:r>
      <w:r w:rsidR="00D857FC">
        <w:rPr>
          <w:rFonts w:asciiTheme="majorBidi" w:hAnsiTheme="majorBidi" w:cstheme="majorBidi"/>
          <w:sz w:val="24"/>
          <w:szCs w:val="24"/>
        </w:rPr>
        <w:t>,</w:t>
      </w:r>
      <w:r w:rsidRPr="002C70E3">
        <w:rPr>
          <w:rFonts w:asciiTheme="majorBidi" w:hAnsiTheme="majorBidi" w:cstheme="majorBidi"/>
          <w:sz w:val="24"/>
          <w:szCs w:val="24"/>
        </w:rPr>
        <w:t xml:space="preserve"> </w:t>
      </w:r>
      <w:proofErr w:type="spellStart"/>
      <w:r w:rsidRPr="003E349F">
        <w:rPr>
          <w:rFonts w:asciiTheme="majorBidi" w:hAnsiTheme="majorBidi" w:cstheme="majorBidi"/>
          <w:i/>
          <w:iCs/>
          <w:sz w:val="24"/>
          <w:szCs w:val="24"/>
        </w:rPr>
        <w:t>Pe’amim</w:t>
      </w:r>
      <w:proofErr w:type="spellEnd"/>
      <w:r w:rsidRPr="002C70E3">
        <w:rPr>
          <w:rFonts w:asciiTheme="majorBidi" w:hAnsiTheme="majorBidi" w:cstheme="majorBidi"/>
          <w:sz w:val="24"/>
          <w:szCs w:val="24"/>
        </w:rPr>
        <w:t xml:space="preserve"> 146 (2016), 195-226. </w:t>
      </w:r>
    </w:p>
  </w:footnote>
  <w:footnote w:id="4">
    <w:p w14:paraId="361349B3" w14:textId="47170E6D"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r w:rsidRPr="002C70E3">
        <w:rPr>
          <w:rFonts w:asciiTheme="majorBidi" w:hAnsiTheme="majorBidi" w:cstheme="majorBidi"/>
          <w:color w:val="3A3A3A"/>
          <w:sz w:val="24"/>
          <w:szCs w:val="24"/>
          <w:shd w:val="clear" w:color="auto" w:fill="FFFFFF"/>
        </w:rPr>
        <w:t xml:space="preserve">Asaf </w:t>
      </w:r>
      <w:proofErr w:type="spellStart"/>
      <w:r w:rsidRPr="002C70E3">
        <w:rPr>
          <w:rFonts w:asciiTheme="majorBidi" w:hAnsiTheme="majorBidi" w:cstheme="majorBidi"/>
          <w:color w:val="3A3A3A"/>
          <w:sz w:val="24"/>
          <w:szCs w:val="24"/>
          <w:shd w:val="clear" w:color="auto" w:fill="FFFFFF"/>
        </w:rPr>
        <w:t>Yedidya</w:t>
      </w:r>
      <w:proofErr w:type="spellEnd"/>
      <w:r w:rsidRPr="002C70E3">
        <w:rPr>
          <w:rFonts w:asciiTheme="majorBidi" w:hAnsiTheme="majorBidi" w:cstheme="majorBidi"/>
          <w:color w:val="3A3A3A"/>
          <w:sz w:val="24"/>
          <w:szCs w:val="24"/>
          <w:shd w:val="clear" w:color="auto" w:fill="FFFFFF"/>
        </w:rPr>
        <w:t xml:space="preserve"> (ed.)</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Batei</w:t>
      </w:r>
      <w:proofErr w:type="spellEnd"/>
      <w:r w:rsidRPr="00D857FC">
        <w:rPr>
          <w:rFonts w:asciiTheme="majorBidi" w:hAnsiTheme="majorBidi" w:cstheme="majorBidi"/>
          <w:i/>
          <w:iCs/>
          <w:color w:val="3A3A3A"/>
          <w:sz w:val="24"/>
          <w:szCs w:val="24"/>
          <w:shd w:val="clear" w:color="auto" w:fill="FFFFFF"/>
        </w:rPr>
        <w:t xml:space="preserve"> midrash </w:t>
      </w:r>
      <w:proofErr w:type="spellStart"/>
      <w:r w:rsidRPr="00D857FC">
        <w:rPr>
          <w:rFonts w:asciiTheme="majorBidi" w:hAnsiTheme="majorBidi" w:cstheme="majorBidi"/>
          <w:i/>
          <w:iCs/>
          <w:color w:val="3A3A3A"/>
          <w:sz w:val="24"/>
          <w:szCs w:val="24"/>
          <w:shd w:val="clear" w:color="auto" w:fill="FFFFFF"/>
        </w:rPr>
        <w:t>nusah</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ashkenaz</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zikhronot</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shel</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bogrei</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haseminarim</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lerabanim</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begermania</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ubeustria</w:t>
      </w:r>
      <w:proofErr w:type="spellEnd"/>
      <w:r w:rsidRPr="002C70E3">
        <w:rPr>
          <w:rFonts w:asciiTheme="majorBidi" w:hAnsiTheme="majorBidi" w:cstheme="majorBidi"/>
          <w:color w:val="3A3A3A"/>
          <w:sz w:val="24"/>
          <w:szCs w:val="24"/>
          <w:shd w:val="clear" w:color="auto" w:fill="FFFFFF"/>
        </w:rPr>
        <w:t xml:space="preserve"> [Ashkenazi </w:t>
      </w:r>
      <w:proofErr w:type="spellStart"/>
      <w:r w:rsidRPr="002C70E3">
        <w:rPr>
          <w:rFonts w:asciiTheme="majorBidi" w:hAnsiTheme="majorBidi" w:cstheme="majorBidi"/>
          <w:color w:val="3A3A3A"/>
          <w:sz w:val="24"/>
          <w:szCs w:val="24"/>
          <w:shd w:val="clear" w:color="auto" w:fill="FFFFFF"/>
        </w:rPr>
        <w:t>batei</w:t>
      </w:r>
      <w:proofErr w:type="spellEnd"/>
      <w:r w:rsidRPr="002C70E3">
        <w:rPr>
          <w:rFonts w:asciiTheme="majorBidi" w:hAnsiTheme="majorBidi" w:cstheme="majorBidi"/>
          <w:color w:val="3A3A3A"/>
          <w:sz w:val="24"/>
          <w:szCs w:val="24"/>
          <w:shd w:val="clear" w:color="auto" w:fill="FFFFFF"/>
        </w:rPr>
        <w:t xml:space="preserve"> midrash : memoirs of graduates of </w:t>
      </w:r>
      <w:r w:rsidR="003E349F">
        <w:rPr>
          <w:rFonts w:asciiTheme="majorBidi" w:hAnsiTheme="majorBidi" w:cstheme="majorBidi"/>
          <w:color w:val="3A3A3A"/>
          <w:sz w:val="24"/>
          <w:szCs w:val="24"/>
          <w:shd w:val="clear" w:color="auto" w:fill="FFFFFF"/>
        </w:rPr>
        <w:t>r</w:t>
      </w:r>
      <w:r w:rsidRPr="002C70E3">
        <w:rPr>
          <w:rFonts w:asciiTheme="majorBidi" w:hAnsiTheme="majorBidi" w:cstheme="majorBidi"/>
          <w:color w:val="3A3A3A"/>
          <w:sz w:val="24"/>
          <w:szCs w:val="24"/>
          <w:shd w:val="clear" w:color="auto" w:fill="FFFFFF"/>
        </w:rPr>
        <w:t>abbinical seminaries in Germany and Austria</w:t>
      </w:r>
      <w:r w:rsidR="003E349F">
        <w:rPr>
          <w:rFonts w:asciiTheme="majorBidi" w:hAnsiTheme="majorBidi" w:cstheme="majorBidi"/>
          <w:color w:val="3A3A3A"/>
          <w:sz w:val="24"/>
          <w:szCs w:val="24"/>
          <w:shd w:val="clear" w:color="auto" w:fill="FFFFFF"/>
        </w:rPr>
        <w:t xml:space="preserve"> (suggested translation)</w:t>
      </w:r>
      <w:r w:rsidRPr="002C70E3">
        <w:rPr>
          <w:rFonts w:asciiTheme="majorBidi" w:hAnsiTheme="majorBidi" w:cstheme="majorBidi"/>
          <w:color w:val="3A3A3A"/>
          <w:sz w:val="24"/>
          <w:szCs w:val="24"/>
          <w:shd w:val="clear" w:color="auto" w:fill="FFFFFF"/>
        </w:rPr>
        <w:t>] (Jerusalem: 2000</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13-66. </w:t>
      </w:r>
    </w:p>
  </w:footnote>
  <w:footnote w:id="5">
    <w:p w14:paraId="465B94B8" w14:textId="0CE0656A"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In this article I will focus on an analysis of the training processes for </w:t>
      </w:r>
      <w:proofErr w:type="spellStart"/>
      <w:r w:rsidRPr="002C70E3">
        <w:rPr>
          <w:rFonts w:asciiTheme="majorBidi" w:hAnsiTheme="majorBidi" w:cstheme="majorBidi"/>
          <w:i/>
          <w:iCs/>
          <w:sz w:val="24"/>
          <w:szCs w:val="24"/>
        </w:rPr>
        <w:t>poskim</w:t>
      </w:r>
      <w:proofErr w:type="spellEnd"/>
      <w:r w:rsidRPr="002C70E3">
        <w:rPr>
          <w:rFonts w:asciiTheme="majorBidi" w:hAnsiTheme="majorBidi" w:cstheme="majorBidi"/>
          <w:sz w:val="24"/>
          <w:szCs w:val="24"/>
        </w:rPr>
        <w:t xml:space="preserve"> in light of historical changes experienced by the Jewish community of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For a detailed discussion of the training method, see Reuven Mamo, “</w:t>
      </w:r>
      <w:proofErr w:type="spellStart"/>
      <w:r w:rsidRPr="002C70E3">
        <w:rPr>
          <w:rFonts w:asciiTheme="majorBidi" w:hAnsiTheme="majorBidi" w:cstheme="majorBidi"/>
          <w:sz w:val="24"/>
          <w:szCs w:val="24"/>
        </w:rPr>
        <w:t>Kavim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manhim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letahalikh</w:t>
      </w:r>
      <w:proofErr w:type="spellEnd"/>
      <w:r w:rsidRPr="002C70E3">
        <w:rPr>
          <w:rFonts w:asciiTheme="majorBidi" w:hAnsiTheme="majorBidi" w:cstheme="majorBidi"/>
          <w:sz w:val="24"/>
          <w:szCs w:val="24"/>
        </w:rPr>
        <w:t xml:space="preserve"> </w:t>
      </w:r>
      <w:proofErr w:type="spellStart"/>
      <w:r w:rsidR="003E349F">
        <w:rPr>
          <w:rFonts w:asciiTheme="majorBidi" w:hAnsiTheme="majorBidi" w:cstheme="majorBidi"/>
          <w:sz w:val="24"/>
          <w:szCs w:val="24"/>
        </w:rPr>
        <w:t>h</w:t>
      </w:r>
      <w:r w:rsidRPr="002C70E3">
        <w:rPr>
          <w:rFonts w:asciiTheme="majorBidi" w:hAnsiTheme="majorBidi" w:cstheme="majorBidi"/>
          <w:sz w:val="24"/>
          <w:szCs w:val="24"/>
        </w:rPr>
        <w:t>akhsharat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morei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horaa</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bemishnato</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hahinukhit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shel</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harav</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moshe</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w:t>
      </w:r>
      <w:r w:rsidR="003E349F">
        <w:rPr>
          <w:rFonts w:asciiTheme="majorBidi" w:hAnsiTheme="majorBidi" w:cstheme="majorBidi"/>
          <w:sz w:val="24"/>
          <w:szCs w:val="24"/>
        </w:rPr>
        <w:t>k</w:t>
      </w:r>
      <w:r w:rsidRPr="002C70E3">
        <w:rPr>
          <w:rFonts w:asciiTheme="majorBidi" w:hAnsiTheme="majorBidi" w:cstheme="majorBidi"/>
          <w:sz w:val="24"/>
          <w:szCs w:val="24"/>
        </w:rPr>
        <w:t>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zatzal</w:t>
      </w:r>
      <w:proofErr w:type="spellEnd"/>
      <w:r w:rsidRPr="002C70E3">
        <w:rPr>
          <w:rFonts w:asciiTheme="majorBidi" w:hAnsiTheme="majorBidi" w:cstheme="majorBidi"/>
          <w:sz w:val="24"/>
          <w:szCs w:val="24"/>
        </w:rPr>
        <w:t xml:space="preserve">” [Outlines of the process of training </w:t>
      </w:r>
      <w:proofErr w:type="spellStart"/>
      <w:r w:rsidRPr="00D857FC">
        <w:rPr>
          <w:rFonts w:asciiTheme="majorBidi" w:hAnsiTheme="majorBidi" w:cstheme="majorBidi"/>
          <w:i/>
          <w:iCs/>
          <w:sz w:val="24"/>
          <w:szCs w:val="24"/>
        </w:rPr>
        <w:t>morei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horaa</w:t>
      </w:r>
      <w:r w:rsidR="00D646BF" w:rsidRPr="00D857FC">
        <w:rPr>
          <w:rFonts w:asciiTheme="majorBidi" w:hAnsiTheme="majorBidi" w:cstheme="majorBidi"/>
          <w:i/>
          <w:iCs/>
          <w:sz w:val="24"/>
          <w:szCs w:val="24"/>
        </w:rPr>
        <w:t>h</w:t>
      </w:r>
      <w:proofErr w:type="spellEnd"/>
      <w:r w:rsidRPr="002C70E3">
        <w:rPr>
          <w:rFonts w:asciiTheme="majorBidi" w:hAnsiTheme="majorBidi" w:cstheme="majorBidi"/>
          <w:sz w:val="24"/>
          <w:szCs w:val="24"/>
        </w:rPr>
        <w:t xml:space="preserve"> in the educational philosophy of Rabbi Moshe </w:t>
      </w:r>
      <w:proofErr w:type="spellStart"/>
      <w:r w:rsidRPr="002C70E3">
        <w:rPr>
          <w:rFonts w:asciiTheme="majorBidi" w:hAnsiTheme="majorBidi" w:cstheme="majorBidi"/>
          <w:sz w:val="24"/>
          <w:szCs w:val="24"/>
        </w:rPr>
        <w:t>Kalfon</w:t>
      </w:r>
      <w:proofErr w:type="spellEnd"/>
      <w:r w:rsidR="003E349F">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3E349F">
        <w:rPr>
          <w:rFonts w:asciiTheme="majorBidi" w:hAnsiTheme="majorBidi" w:cstheme="majorBidi"/>
          <w:i/>
          <w:iCs/>
          <w:sz w:val="24"/>
          <w:szCs w:val="24"/>
        </w:rPr>
        <w:t>Hameir</w:t>
      </w:r>
      <w:proofErr w:type="spellEnd"/>
      <w:r w:rsidRPr="003E349F">
        <w:rPr>
          <w:rFonts w:asciiTheme="majorBidi" w:hAnsiTheme="majorBidi" w:cstheme="majorBidi"/>
          <w:i/>
          <w:iCs/>
          <w:sz w:val="24"/>
          <w:szCs w:val="24"/>
        </w:rPr>
        <w:t xml:space="preserve"> </w:t>
      </w:r>
      <w:proofErr w:type="spellStart"/>
      <w:r w:rsidR="003E349F">
        <w:rPr>
          <w:rFonts w:asciiTheme="majorBidi" w:hAnsiTheme="majorBidi" w:cstheme="majorBidi"/>
          <w:i/>
          <w:iCs/>
          <w:sz w:val="24"/>
          <w:szCs w:val="24"/>
        </w:rPr>
        <w:t>L</w:t>
      </w:r>
      <w:r w:rsidRPr="003E349F">
        <w:rPr>
          <w:rFonts w:asciiTheme="majorBidi" w:hAnsiTheme="majorBidi" w:cstheme="majorBidi"/>
          <w:i/>
          <w:iCs/>
          <w:sz w:val="24"/>
          <w:szCs w:val="24"/>
        </w:rPr>
        <w:t>earetz</w:t>
      </w:r>
      <w:proofErr w:type="spellEnd"/>
      <w:r w:rsidRPr="002C70E3">
        <w:rPr>
          <w:rFonts w:asciiTheme="majorBidi" w:hAnsiTheme="majorBidi" w:cstheme="majorBidi"/>
          <w:sz w:val="24"/>
          <w:szCs w:val="24"/>
        </w:rPr>
        <w:t xml:space="preserve"> 65 (2006), 459-469. </w:t>
      </w:r>
    </w:p>
  </w:footnote>
  <w:footnote w:id="6">
    <w:p w14:paraId="11B69272" w14:textId="7707D396"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See: </w:t>
      </w:r>
      <w:r w:rsidRPr="002C70E3">
        <w:rPr>
          <w:rFonts w:asciiTheme="majorBidi" w:hAnsiTheme="majorBidi" w:cstheme="majorBidi"/>
          <w:color w:val="3A3A3A"/>
          <w:sz w:val="24"/>
          <w:szCs w:val="24"/>
          <w:shd w:val="clear" w:color="auto" w:fill="FFFFFF"/>
        </w:rPr>
        <w:t xml:space="preserve">Haim </w:t>
      </w:r>
      <w:proofErr w:type="spellStart"/>
      <w:r w:rsidRPr="002C70E3">
        <w:rPr>
          <w:rFonts w:asciiTheme="majorBidi" w:hAnsiTheme="majorBidi" w:cstheme="majorBidi"/>
          <w:color w:val="3A3A3A"/>
          <w:sz w:val="24"/>
          <w:szCs w:val="24"/>
          <w:shd w:val="clear" w:color="auto" w:fill="FFFFFF"/>
        </w:rPr>
        <w:t>Saadoun</w:t>
      </w:r>
      <w:proofErr w:type="spellEnd"/>
      <w:r w:rsidRPr="002C70E3">
        <w:rPr>
          <w:rFonts w:asciiTheme="majorBidi" w:hAnsiTheme="majorBidi" w:cstheme="majorBidi"/>
          <w:color w:val="3A3A3A"/>
          <w:sz w:val="24"/>
          <w:szCs w:val="24"/>
          <w:shd w:val="clear" w:color="auto" w:fill="FFFFFF"/>
        </w:rPr>
        <w:t xml:space="preserve"> (ed.), </w:t>
      </w:r>
      <w:r w:rsidRPr="000D7B51">
        <w:rPr>
          <w:rFonts w:asciiTheme="majorBidi" w:hAnsiTheme="majorBidi" w:cstheme="majorBidi"/>
          <w:i/>
          <w:iCs/>
          <w:color w:val="3A3A3A"/>
          <w:sz w:val="24"/>
          <w:szCs w:val="24"/>
          <w:shd w:val="clear" w:color="auto" w:fill="FFFFFF"/>
        </w:rPr>
        <w:t>Tunisia</w:t>
      </w:r>
      <w:r w:rsidRPr="002C70E3">
        <w:rPr>
          <w:rFonts w:asciiTheme="majorBidi" w:hAnsiTheme="majorBidi" w:cstheme="majorBidi"/>
          <w:color w:val="3A3A3A"/>
          <w:sz w:val="24"/>
          <w:szCs w:val="24"/>
          <w:shd w:val="clear" w:color="auto" w:fill="FFFFFF"/>
        </w:rPr>
        <w:t xml:space="preserve"> (Jerusalem</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1985).</w:t>
      </w:r>
    </w:p>
  </w:footnote>
  <w:footnote w:id="7">
    <w:p w14:paraId="03EB1513" w14:textId="488177BA"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On this subject see: Y. </w:t>
      </w:r>
      <w:proofErr w:type="spellStart"/>
      <w:r w:rsidRPr="002C70E3">
        <w:rPr>
          <w:rFonts w:asciiTheme="majorBidi" w:hAnsiTheme="majorBidi" w:cstheme="majorBidi"/>
          <w:sz w:val="24"/>
          <w:szCs w:val="24"/>
        </w:rPr>
        <w:t>Haruvi</w:t>
      </w:r>
      <w:proofErr w:type="spellEnd"/>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Haelita</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hatornit</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shel</w:t>
      </w:r>
      <w:proofErr w:type="spellEnd"/>
      <w:r w:rsidRPr="000D7B51">
        <w:rPr>
          <w:rFonts w:asciiTheme="majorBidi" w:hAnsiTheme="majorBidi" w:cstheme="majorBidi"/>
          <w:i/>
          <w:iCs/>
          <w:sz w:val="24"/>
          <w:szCs w:val="24"/>
        </w:rPr>
        <w:t xml:space="preserve"> hair </w:t>
      </w:r>
      <w:proofErr w:type="spellStart"/>
      <w:r w:rsidRPr="000D7B51">
        <w:rPr>
          <w:rFonts w:asciiTheme="majorBidi" w:hAnsiTheme="majorBidi" w:cstheme="majorBidi"/>
          <w:i/>
          <w:iCs/>
          <w:sz w:val="24"/>
          <w:szCs w:val="24"/>
        </w:rPr>
        <w:t>tunis</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beaidan</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hamoderni</w:t>
      </w:r>
      <w:proofErr w:type="spellEnd"/>
      <w:r w:rsidRPr="000D7B51">
        <w:rPr>
          <w:rFonts w:asciiTheme="majorBidi" w:hAnsiTheme="majorBidi" w:cstheme="majorBidi"/>
          <w:i/>
          <w:iCs/>
          <w:sz w:val="24"/>
          <w:szCs w:val="24"/>
        </w:rPr>
        <w:t xml:space="preserve"> 1873-1921</w:t>
      </w:r>
      <w:r w:rsidRPr="002C70E3">
        <w:rPr>
          <w:rFonts w:asciiTheme="majorBidi" w:hAnsiTheme="majorBidi" w:cstheme="majorBidi"/>
          <w:sz w:val="24"/>
          <w:szCs w:val="24"/>
        </w:rPr>
        <w:t>, [The elite Torah scholars of the city of Tunis in the modern period, 1873-1921], doctoral dissertation, Tel Aviv University (Tel Aviv:</w:t>
      </w:r>
      <w:r w:rsidR="000D7B51">
        <w:rPr>
          <w:rFonts w:asciiTheme="majorBidi" w:hAnsiTheme="majorBidi" w:cstheme="majorBidi"/>
          <w:sz w:val="24"/>
          <w:szCs w:val="24"/>
        </w:rPr>
        <w:t xml:space="preserve"> </w:t>
      </w:r>
      <w:r w:rsidRPr="002C70E3">
        <w:rPr>
          <w:rFonts w:asciiTheme="majorBidi" w:hAnsiTheme="majorBidi" w:cstheme="majorBidi"/>
          <w:sz w:val="24"/>
          <w:szCs w:val="24"/>
        </w:rPr>
        <w:t>2013), 223-135.</w:t>
      </w:r>
    </w:p>
  </w:footnote>
  <w:footnote w:id="8">
    <w:p w14:paraId="16FCD5DC" w14:textId="5A914031"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Shalom Falah, “</w:t>
      </w:r>
      <w:proofErr w:type="spellStart"/>
      <w:r w:rsidRPr="002C70E3">
        <w:rPr>
          <w:rFonts w:asciiTheme="majorBidi" w:hAnsiTheme="majorBidi" w:cstheme="majorBidi"/>
          <w:sz w:val="24"/>
          <w:szCs w:val="24"/>
        </w:rPr>
        <w:t>Hatzofeh</w:t>
      </w:r>
      <w:proofErr w:type="spellEnd"/>
      <w:r w:rsidRPr="002C70E3">
        <w:rPr>
          <w:rFonts w:asciiTheme="majorBidi" w:hAnsiTheme="majorBidi" w:cstheme="majorBidi"/>
          <w:sz w:val="24"/>
          <w:szCs w:val="24"/>
        </w:rPr>
        <w:t xml:space="preserve"> et </w:t>
      </w:r>
      <w:proofErr w:type="spellStart"/>
      <w:r w:rsidRPr="002C70E3">
        <w:rPr>
          <w:rFonts w:asciiTheme="majorBidi" w:hAnsiTheme="majorBidi" w:cstheme="majorBidi"/>
          <w:sz w:val="24"/>
          <w:szCs w:val="24"/>
        </w:rPr>
        <w:t>pnei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tunis</w:t>
      </w:r>
      <w:proofErr w:type="spellEnd"/>
      <w:r w:rsidRPr="002C70E3">
        <w:rPr>
          <w:rFonts w:asciiTheme="majorBidi" w:hAnsiTheme="majorBidi" w:cstheme="majorBidi"/>
          <w:sz w:val="24"/>
          <w:szCs w:val="24"/>
        </w:rPr>
        <w:t>”, [Observing the city of Tunis</w:t>
      </w:r>
      <w:r w:rsidR="000D7B51">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Haasif</w:t>
      </w:r>
      <w:proofErr w:type="spellEnd"/>
      <w:r w:rsidRPr="002C70E3">
        <w:rPr>
          <w:rFonts w:asciiTheme="majorBidi" w:hAnsiTheme="majorBidi" w:cstheme="majorBidi"/>
          <w:sz w:val="24"/>
          <w:szCs w:val="24"/>
        </w:rPr>
        <w:t xml:space="preserve"> 6 (1894), 78-94; </w:t>
      </w:r>
      <w:proofErr w:type="spellStart"/>
      <w:r w:rsidRPr="002C70E3">
        <w:rPr>
          <w:rFonts w:asciiTheme="majorBidi" w:hAnsiTheme="majorBidi" w:cstheme="majorBidi"/>
          <w:sz w:val="24"/>
          <w:szCs w:val="24"/>
        </w:rPr>
        <w:t>Yaron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Tsur</w:t>
      </w:r>
      <w:proofErr w:type="spellEnd"/>
      <w:r w:rsidRPr="002C70E3">
        <w:rPr>
          <w:rFonts w:asciiTheme="majorBidi" w:hAnsiTheme="majorBidi" w:cstheme="majorBidi"/>
          <w:sz w:val="24"/>
          <w:szCs w:val="24"/>
        </w:rPr>
        <w:t xml:space="preserve">, </w:t>
      </w:r>
      <w:proofErr w:type="spellStart"/>
      <w:r w:rsidRPr="00D857FC">
        <w:rPr>
          <w:rFonts w:asciiTheme="majorBidi" w:hAnsiTheme="majorBidi" w:cstheme="majorBidi"/>
          <w:i/>
          <w:iCs/>
          <w:sz w:val="24"/>
          <w:szCs w:val="24"/>
        </w:rPr>
        <w:t>Tzarfat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veyehudei</w:t>
      </w:r>
      <w:proofErr w:type="spellEnd"/>
      <w:r w:rsidRPr="00D857FC">
        <w:rPr>
          <w:rFonts w:asciiTheme="majorBidi" w:hAnsiTheme="majorBidi" w:cstheme="majorBidi"/>
          <w:i/>
          <w:iCs/>
          <w:sz w:val="24"/>
          <w:szCs w:val="24"/>
        </w:rPr>
        <w:t xml:space="preserve"> </w:t>
      </w:r>
      <w:proofErr w:type="spellStart"/>
      <w:r w:rsidR="000D7B51" w:rsidRPr="00D857FC">
        <w:rPr>
          <w:rFonts w:asciiTheme="majorBidi" w:hAnsiTheme="majorBidi" w:cstheme="majorBidi"/>
          <w:i/>
          <w:iCs/>
          <w:sz w:val="24"/>
          <w:szCs w:val="24"/>
        </w:rPr>
        <w:t>t</w:t>
      </w:r>
      <w:r w:rsidRPr="00D857FC">
        <w:rPr>
          <w:rFonts w:asciiTheme="majorBidi" w:hAnsiTheme="majorBidi" w:cstheme="majorBidi"/>
          <w:i/>
          <w:iCs/>
          <w:sz w:val="24"/>
          <w:szCs w:val="24"/>
        </w:rPr>
        <w:t>unisia</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hamediniut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hatzarfatit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klapei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yehudei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hamedina</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upeilut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haelitot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bema</w:t>
      </w:r>
      <w:r w:rsidR="000D7B51" w:rsidRPr="00D857FC">
        <w:rPr>
          <w:rFonts w:asciiTheme="majorBidi" w:hAnsiTheme="majorBidi" w:cstheme="majorBidi"/>
          <w:i/>
          <w:iCs/>
          <w:sz w:val="24"/>
          <w:szCs w:val="24"/>
        </w:rPr>
        <w:t>a</w:t>
      </w:r>
      <w:r w:rsidRPr="00D857FC">
        <w:rPr>
          <w:rFonts w:asciiTheme="majorBidi" w:hAnsiTheme="majorBidi" w:cstheme="majorBidi"/>
          <w:i/>
          <w:iCs/>
          <w:sz w:val="24"/>
          <w:szCs w:val="24"/>
        </w:rPr>
        <w:t>var</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meshilton</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muslani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atzmai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leshilton</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coloniali</w:t>
      </w:r>
      <w:proofErr w:type="spellEnd"/>
      <w:r w:rsidRPr="00D857FC">
        <w:rPr>
          <w:rFonts w:asciiTheme="majorBidi" w:hAnsiTheme="majorBidi" w:cstheme="majorBidi"/>
          <w:i/>
          <w:iCs/>
          <w:sz w:val="24"/>
          <w:szCs w:val="24"/>
        </w:rPr>
        <w:t>, 1873-1888,</w:t>
      </w:r>
      <w:r w:rsidRPr="002C70E3">
        <w:rPr>
          <w:rFonts w:asciiTheme="majorBidi" w:hAnsiTheme="majorBidi" w:cstheme="majorBidi"/>
          <w:sz w:val="24"/>
          <w:szCs w:val="24"/>
        </w:rPr>
        <w:t xml:space="preserve"> [France and the Jews of Tunisia], doctoral dissertation, Hebrew University (Jerusalem: 1988), 22. </w:t>
      </w:r>
    </w:p>
  </w:footnote>
  <w:footnote w:id="9">
    <w:p w14:paraId="7E160693" w14:textId="1158746A"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For more on this subject see</w:t>
      </w:r>
      <w:r w:rsidR="00D857FC">
        <w:rPr>
          <w:rFonts w:asciiTheme="majorBidi" w:hAnsiTheme="majorBidi" w:cstheme="majorBidi"/>
          <w:sz w:val="24"/>
          <w:szCs w:val="24"/>
        </w:rPr>
        <w:t>:</w:t>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Haruvi</w:t>
      </w:r>
      <w:proofErr w:type="spellEnd"/>
      <w:r w:rsidRPr="002C70E3">
        <w:rPr>
          <w:rFonts w:asciiTheme="majorBidi" w:hAnsiTheme="majorBidi" w:cstheme="majorBidi"/>
          <w:sz w:val="24"/>
          <w:szCs w:val="24"/>
        </w:rPr>
        <w:t>,</w:t>
      </w:r>
      <w:r w:rsidR="000D7B51">
        <w:rPr>
          <w:rFonts w:asciiTheme="majorBidi" w:hAnsiTheme="majorBidi" w:cstheme="majorBidi"/>
          <w:sz w:val="24"/>
          <w:szCs w:val="24"/>
        </w:rPr>
        <w:t xml:space="preserve"> n. 7 above,</w:t>
      </w:r>
      <w:r w:rsidRPr="002C70E3">
        <w:rPr>
          <w:rFonts w:asciiTheme="majorBidi" w:hAnsiTheme="majorBidi" w:cstheme="majorBidi"/>
          <w:sz w:val="24"/>
          <w:szCs w:val="24"/>
        </w:rPr>
        <w:t xml:space="preserve"> 60-65, and Yehuda </w:t>
      </w:r>
      <w:proofErr w:type="spellStart"/>
      <w:r w:rsidRPr="002C70E3">
        <w:rPr>
          <w:rFonts w:asciiTheme="majorBidi" w:hAnsiTheme="majorBidi" w:cstheme="majorBidi"/>
          <w:sz w:val="24"/>
          <w:szCs w:val="24"/>
        </w:rPr>
        <w:t>Moriel</w:t>
      </w:r>
      <w:proofErr w:type="spellEnd"/>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Hahinukh</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hayehudi</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bejerba</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w:t>
      </w:r>
      <w:r w:rsidR="000D7B51" w:rsidRPr="000D7B51">
        <w:rPr>
          <w:rFonts w:asciiTheme="majorBidi" w:hAnsiTheme="majorBidi" w:cstheme="majorBidi"/>
          <w:i/>
          <w:iCs/>
          <w:sz w:val="24"/>
          <w:szCs w:val="24"/>
        </w:rPr>
        <w:t>a</w:t>
      </w:r>
      <w:r w:rsidRPr="000D7B51">
        <w:rPr>
          <w:rFonts w:asciiTheme="majorBidi" w:hAnsiTheme="majorBidi" w:cstheme="majorBidi"/>
          <w:i/>
          <w:iCs/>
          <w:sz w:val="24"/>
          <w:szCs w:val="24"/>
        </w:rPr>
        <w:t>idan</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shel</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temurot</w:t>
      </w:r>
      <w:proofErr w:type="spellEnd"/>
      <w:r w:rsidRPr="000D7B51">
        <w:rPr>
          <w:rFonts w:asciiTheme="majorBidi" w:hAnsiTheme="majorBidi" w:cstheme="majorBidi"/>
          <w:i/>
          <w:iCs/>
          <w:sz w:val="24"/>
          <w:szCs w:val="24"/>
        </w:rPr>
        <w:t xml:space="preserve">: </w:t>
      </w:r>
      <w:r w:rsidR="000D7B51" w:rsidRPr="000D7B51">
        <w:rPr>
          <w:rFonts w:asciiTheme="majorBidi" w:hAnsiTheme="majorBidi" w:cstheme="majorBidi"/>
          <w:i/>
          <w:iCs/>
          <w:sz w:val="24"/>
          <w:szCs w:val="24"/>
        </w:rPr>
        <w:t>1881-</w:t>
      </w:r>
      <w:r w:rsidRPr="000D7B51">
        <w:rPr>
          <w:rFonts w:asciiTheme="majorBidi" w:hAnsiTheme="majorBidi" w:cstheme="majorBidi"/>
          <w:i/>
          <w:iCs/>
          <w:sz w:val="24"/>
          <w:szCs w:val="24"/>
        </w:rPr>
        <w:t>1956</w:t>
      </w:r>
      <w:r w:rsidR="000D7B51" w:rsidRPr="000D7B51">
        <w:rPr>
          <w:rFonts w:asciiTheme="majorBidi" w:hAnsiTheme="majorBidi" w:cstheme="majorBidi"/>
          <w:i/>
          <w:iCs/>
          <w:sz w:val="24"/>
          <w:szCs w:val="24"/>
        </w:rPr>
        <w:t xml:space="preserve"> </w:t>
      </w:r>
      <w:r w:rsidR="000D7B51">
        <w:rPr>
          <w:rFonts w:asciiTheme="majorBidi" w:hAnsiTheme="majorBidi" w:cstheme="majorBidi"/>
          <w:sz w:val="24"/>
          <w:szCs w:val="24"/>
        </w:rPr>
        <w:t xml:space="preserve">[Jewish education in </w:t>
      </w:r>
      <w:proofErr w:type="spellStart"/>
      <w:r w:rsidR="000D7B51">
        <w:rPr>
          <w:rFonts w:asciiTheme="majorBidi" w:hAnsiTheme="majorBidi" w:cstheme="majorBidi"/>
          <w:sz w:val="24"/>
          <w:szCs w:val="24"/>
        </w:rPr>
        <w:t>Jerba</w:t>
      </w:r>
      <w:proofErr w:type="spellEnd"/>
      <w:r w:rsidR="000D7B51">
        <w:rPr>
          <w:rFonts w:asciiTheme="majorBidi" w:hAnsiTheme="majorBidi" w:cstheme="majorBidi"/>
          <w:sz w:val="24"/>
          <w:szCs w:val="24"/>
        </w:rPr>
        <w:t xml:space="preserve"> in an era of change (suggested translation)]</w:t>
      </w:r>
      <w:r w:rsidRPr="002C70E3">
        <w:rPr>
          <w:rFonts w:asciiTheme="majorBidi" w:hAnsiTheme="majorBidi" w:cstheme="majorBidi"/>
          <w:sz w:val="24"/>
          <w:szCs w:val="24"/>
        </w:rPr>
        <w:t xml:space="preserve">, M.A. dissertation, Hebrew University (Jerusalem: 1990), 8-12. </w:t>
      </w:r>
    </w:p>
  </w:footnote>
  <w:footnote w:id="10">
    <w:p w14:paraId="5AC598C5" w14:textId="422B9360"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See: Falah, “</w:t>
      </w:r>
      <w:proofErr w:type="spellStart"/>
      <w:r w:rsidRPr="002C70E3">
        <w:rPr>
          <w:rFonts w:asciiTheme="majorBidi" w:hAnsiTheme="majorBidi" w:cstheme="majorBidi"/>
          <w:sz w:val="24"/>
          <w:szCs w:val="24"/>
        </w:rPr>
        <w:t>Tzedek</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veshalom</w:t>
      </w:r>
      <w:proofErr w:type="spellEnd"/>
      <w:r w:rsidRPr="002C70E3">
        <w:rPr>
          <w:rFonts w:asciiTheme="majorBidi" w:hAnsiTheme="majorBidi" w:cstheme="majorBidi"/>
          <w:sz w:val="24"/>
          <w:szCs w:val="24"/>
        </w:rPr>
        <w:t>” [Justice and peace</w:t>
      </w:r>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(Tunis: 1897), 79-80; </w:t>
      </w:r>
      <w:r w:rsidRPr="002C70E3">
        <w:rPr>
          <w:rFonts w:asciiTheme="majorBidi" w:hAnsiTheme="majorBidi" w:cstheme="majorBidi"/>
          <w:sz w:val="24"/>
          <w:szCs w:val="24"/>
          <w:highlight w:val="green"/>
        </w:rPr>
        <w:t>A</w:t>
      </w:r>
      <w:r w:rsidRPr="002C70E3">
        <w:rPr>
          <w:rFonts w:asciiTheme="majorBidi" w:hAnsiTheme="majorBidi" w:cstheme="majorBidi"/>
          <w:sz w:val="24"/>
          <w:szCs w:val="24"/>
          <w:highlight w:val="green"/>
          <w:rtl/>
        </w:rPr>
        <w:t>.</w:t>
      </w:r>
      <w:r w:rsidRPr="002C70E3">
        <w:rPr>
          <w:rFonts w:asciiTheme="majorBidi" w:hAnsiTheme="majorBidi" w:cstheme="majorBidi"/>
          <w:sz w:val="24"/>
          <w:szCs w:val="24"/>
          <w:highlight w:val="green"/>
        </w:rPr>
        <w:t xml:space="preserve">A. </w:t>
      </w:r>
      <w:proofErr w:type="spellStart"/>
      <w:r w:rsidRPr="002C70E3">
        <w:rPr>
          <w:rFonts w:asciiTheme="majorBidi" w:hAnsiTheme="majorBidi" w:cstheme="majorBidi"/>
          <w:sz w:val="24"/>
          <w:szCs w:val="24"/>
          <w:highlight w:val="green"/>
        </w:rPr>
        <w:t>Perel</w:t>
      </w:r>
      <w:proofErr w:type="spellEnd"/>
      <w:r w:rsidRPr="002C70E3">
        <w:rPr>
          <w:rFonts w:asciiTheme="majorBidi" w:hAnsiTheme="majorBidi" w:cstheme="majorBidi"/>
          <w:sz w:val="24"/>
          <w:szCs w:val="24"/>
          <w:highlight w:val="green"/>
        </w:rPr>
        <w:t xml:space="preserve">, </w:t>
      </w:r>
      <w:r w:rsidRPr="002C70E3">
        <w:rPr>
          <w:rFonts w:asciiTheme="majorBidi" w:hAnsiTheme="majorBidi" w:cstheme="majorBidi"/>
          <w:sz w:val="24"/>
          <w:szCs w:val="24"/>
        </w:rPr>
        <w:t>“</w:t>
      </w:r>
      <w:proofErr w:type="spellStart"/>
      <w:r w:rsidRPr="002C70E3">
        <w:rPr>
          <w:rFonts w:asciiTheme="majorBidi" w:hAnsiTheme="majorBidi" w:cstheme="majorBidi"/>
          <w:sz w:val="24"/>
          <w:szCs w:val="24"/>
        </w:rPr>
        <w:t>Hashkafa</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klalit</w:t>
      </w:r>
      <w:proofErr w:type="spellEnd"/>
      <w:r w:rsidRPr="002C70E3">
        <w:rPr>
          <w:rFonts w:asciiTheme="majorBidi" w:hAnsiTheme="majorBidi" w:cstheme="majorBidi"/>
          <w:sz w:val="24"/>
          <w:szCs w:val="24"/>
        </w:rPr>
        <w:t xml:space="preserve"> al </w:t>
      </w:r>
      <w:proofErr w:type="spellStart"/>
      <w:r w:rsidRPr="002C70E3">
        <w:rPr>
          <w:rFonts w:asciiTheme="majorBidi" w:hAnsiTheme="majorBidi" w:cstheme="majorBidi"/>
          <w:sz w:val="24"/>
          <w:szCs w:val="24"/>
        </w:rPr>
        <w:t>hayehudim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beberberia</w:t>
      </w:r>
      <w:proofErr w:type="spellEnd"/>
      <w:r w:rsidRPr="002C70E3">
        <w:rPr>
          <w:rFonts w:asciiTheme="majorBidi" w:hAnsiTheme="majorBidi" w:cstheme="majorBidi"/>
          <w:sz w:val="24"/>
          <w:szCs w:val="24"/>
        </w:rPr>
        <w:t xml:space="preserve">” [A general overview of the Jews of </w:t>
      </w:r>
      <w:proofErr w:type="spellStart"/>
      <w:r w:rsidRPr="002C70E3">
        <w:rPr>
          <w:rFonts w:asciiTheme="majorBidi" w:hAnsiTheme="majorBidi" w:cstheme="majorBidi"/>
          <w:sz w:val="24"/>
          <w:szCs w:val="24"/>
        </w:rPr>
        <w:t>Berberia</w:t>
      </w:r>
      <w:proofErr w:type="spellEnd"/>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Hazefira</w:t>
      </w:r>
      <w:proofErr w:type="spellEnd"/>
      <w:r w:rsidRPr="002C70E3">
        <w:rPr>
          <w:rFonts w:asciiTheme="majorBidi" w:hAnsiTheme="majorBidi" w:cstheme="majorBidi"/>
          <w:sz w:val="24"/>
          <w:szCs w:val="24"/>
        </w:rPr>
        <w:t xml:space="preserve"> 7 (23/11/1887), 1. </w:t>
      </w:r>
    </w:p>
  </w:footnote>
  <w:footnote w:id="11">
    <w:p w14:paraId="5E661D8F" w14:textId="19E32B4F"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w:t>
      </w:r>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Malkei</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t</w:t>
      </w:r>
      <w:r w:rsidRPr="002C70E3">
        <w:rPr>
          <w:rFonts w:asciiTheme="majorBidi" w:hAnsiTheme="majorBidi" w:cstheme="majorBidi"/>
          <w:i/>
          <w:iCs/>
          <w:sz w:val="24"/>
          <w:szCs w:val="24"/>
        </w:rPr>
        <w:t>arshish</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t</w:t>
      </w:r>
      <w:r w:rsidRPr="002C70E3">
        <w:rPr>
          <w:rFonts w:asciiTheme="majorBidi" w:hAnsiTheme="majorBidi" w:cstheme="majorBidi"/>
          <w:i/>
          <w:iCs/>
          <w:sz w:val="24"/>
          <w:szCs w:val="24"/>
        </w:rPr>
        <w:t>oldot</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r</w:t>
      </w:r>
      <w:r w:rsidRPr="002C70E3">
        <w:rPr>
          <w:rFonts w:asciiTheme="majorBidi" w:hAnsiTheme="majorBidi" w:cstheme="majorBidi"/>
          <w:i/>
          <w:iCs/>
          <w:sz w:val="24"/>
          <w:szCs w:val="24"/>
        </w:rPr>
        <w:t>abanei</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t</w:t>
      </w:r>
      <w:r w:rsidRPr="002C70E3">
        <w:rPr>
          <w:rFonts w:asciiTheme="majorBidi" w:hAnsiTheme="majorBidi" w:cstheme="majorBidi"/>
          <w:i/>
          <w:iCs/>
          <w:sz w:val="24"/>
          <w:szCs w:val="24"/>
        </w:rPr>
        <w:t>unisia</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vehibureihem</w:t>
      </w:r>
      <w:proofErr w:type="spellEnd"/>
      <w:r w:rsidRPr="002C70E3">
        <w:rPr>
          <w:rFonts w:asciiTheme="majorBidi" w:hAnsiTheme="majorBidi" w:cstheme="majorBidi"/>
          <w:i/>
          <w:iCs/>
          <w:sz w:val="24"/>
          <w:szCs w:val="24"/>
        </w:rPr>
        <w:t xml:space="preserve"> </w:t>
      </w:r>
      <w:r w:rsidRPr="002C70E3">
        <w:rPr>
          <w:rFonts w:asciiTheme="majorBidi" w:hAnsiTheme="majorBidi" w:cstheme="majorBidi"/>
          <w:sz w:val="24"/>
          <w:szCs w:val="24"/>
        </w:rPr>
        <w:t>[The kings of Tarshish: the history of the rabbis of Tunisia and their works</w:t>
      </w:r>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(Netivot:</w:t>
      </w:r>
      <w:r w:rsidR="00567126">
        <w:rPr>
          <w:rFonts w:asciiTheme="majorBidi" w:hAnsiTheme="majorBidi" w:cstheme="majorBidi"/>
          <w:sz w:val="24"/>
          <w:szCs w:val="24"/>
        </w:rPr>
        <w:t xml:space="preserve"> </w:t>
      </w:r>
      <w:r w:rsidRPr="002C70E3">
        <w:rPr>
          <w:rFonts w:asciiTheme="majorBidi" w:hAnsiTheme="majorBidi" w:cstheme="majorBidi"/>
          <w:sz w:val="24"/>
          <w:szCs w:val="24"/>
        </w:rPr>
        <w:t>1986</w:t>
      </w:r>
      <w:r w:rsidR="00D857FC">
        <w:rPr>
          <w:rFonts w:asciiTheme="majorBidi" w:hAnsiTheme="majorBidi" w:cstheme="majorBidi"/>
          <w:sz w:val="24"/>
          <w:szCs w:val="24"/>
        </w:rPr>
        <w:t>)</w:t>
      </w:r>
      <w:r w:rsidRPr="002C70E3">
        <w:rPr>
          <w:rFonts w:asciiTheme="majorBidi" w:hAnsiTheme="majorBidi" w:cstheme="majorBidi"/>
          <w:sz w:val="24"/>
          <w:szCs w:val="24"/>
        </w:rPr>
        <w:t>, 42.</w:t>
      </w:r>
    </w:p>
  </w:footnote>
  <w:footnote w:id="12">
    <w:p w14:paraId="3C5C9520" w14:textId="3DFF26FA"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Torah </w:t>
      </w:r>
      <w:proofErr w:type="spellStart"/>
      <w:r w:rsidRPr="002C70E3">
        <w:rPr>
          <w:rFonts w:asciiTheme="majorBidi" w:hAnsiTheme="majorBidi" w:cstheme="majorBidi"/>
          <w:i/>
          <w:iCs/>
          <w:sz w:val="24"/>
          <w:szCs w:val="24"/>
        </w:rPr>
        <w:t>vehayim</w:t>
      </w:r>
      <w:proofErr w:type="spellEnd"/>
      <w:r w:rsidRPr="002C70E3">
        <w:rPr>
          <w:rFonts w:asciiTheme="majorBidi" w:hAnsiTheme="majorBidi" w:cstheme="majorBidi"/>
          <w:i/>
          <w:iCs/>
          <w:sz w:val="24"/>
          <w:szCs w:val="24"/>
        </w:rPr>
        <w:t xml:space="preserve"> </w:t>
      </w:r>
      <w:r w:rsidRPr="002C70E3">
        <w:rPr>
          <w:rFonts w:asciiTheme="majorBidi" w:hAnsiTheme="majorBidi" w:cstheme="majorBidi"/>
          <w:sz w:val="24"/>
          <w:szCs w:val="24"/>
        </w:rPr>
        <w:t xml:space="preserve">[Torah and </w:t>
      </w:r>
      <w:r w:rsidR="00D857FC">
        <w:rPr>
          <w:rFonts w:asciiTheme="majorBidi" w:hAnsiTheme="majorBidi" w:cstheme="majorBidi"/>
          <w:sz w:val="24"/>
          <w:szCs w:val="24"/>
        </w:rPr>
        <w:t>l</w:t>
      </w:r>
      <w:r w:rsidRPr="002C70E3">
        <w:rPr>
          <w:rFonts w:asciiTheme="majorBidi" w:hAnsiTheme="majorBidi" w:cstheme="majorBidi"/>
          <w:sz w:val="24"/>
          <w:szCs w:val="24"/>
        </w:rPr>
        <w:t>ife</w:t>
      </w:r>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(Netivot</w:t>
      </w:r>
      <w:r w:rsidR="00567126">
        <w:rPr>
          <w:rFonts w:asciiTheme="majorBidi" w:hAnsiTheme="majorBidi" w:cstheme="majorBidi"/>
          <w:sz w:val="24"/>
          <w:szCs w:val="24"/>
        </w:rPr>
        <w:t>:</w:t>
      </w:r>
      <w:r w:rsidRPr="002C70E3">
        <w:rPr>
          <w:rFonts w:asciiTheme="majorBidi" w:hAnsiTheme="majorBidi" w:cstheme="majorBidi"/>
          <w:sz w:val="24"/>
          <w:szCs w:val="24"/>
        </w:rPr>
        <w:t xml:space="preserve"> 1984), vol.1, chapter 8, section 2. </w:t>
      </w:r>
    </w:p>
  </w:footnote>
  <w:footnote w:id="13">
    <w:p w14:paraId="638BBA8A" w14:textId="4DEF6056"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It is important to note that Rabbi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did not totally reject all modern phenomena. An expression of this can be seen in his great sympathy for the Zionist movement and in the changes that he introduced to the educational curriculum. There are those who </w:t>
      </w:r>
      <w:r w:rsidR="00567126">
        <w:rPr>
          <w:rFonts w:asciiTheme="majorBidi" w:hAnsiTheme="majorBidi" w:cstheme="majorBidi"/>
          <w:sz w:val="24"/>
          <w:szCs w:val="24"/>
        </w:rPr>
        <w:t>perceive openness</w:t>
      </w:r>
      <w:r w:rsidRPr="002C70E3">
        <w:rPr>
          <w:rFonts w:asciiTheme="majorBidi" w:hAnsiTheme="majorBidi" w:cstheme="majorBidi"/>
          <w:sz w:val="24"/>
          <w:szCs w:val="24"/>
        </w:rPr>
        <w:t xml:space="preserve"> in his character and it may be said that he was not zealous for ancient traditions. It appears that he was capable of impressive selectivity regarding modern phenomena. See also: </w:t>
      </w:r>
      <w:proofErr w:type="spellStart"/>
      <w:r w:rsidRPr="002C70E3">
        <w:rPr>
          <w:rFonts w:asciiTheme="majorBidi" w:hAnsiTheme="majorBidi" w:cstheme="majorBidi"/>
          <w:sz w:val="24"/>
          <w:szCs w:val="24"/>
        </w:rPr>
        <w:t>Yaron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Naim</w:t>
      </w:r>
      <w:proofErr w:type="spellEnd"/>
      <w:r w:rsidRPr="002C70E3">
        <w:rPr>
          <w:rFonts w:asciiTheme="majorBidi" w:hAnsiTheme="majorBidi" w:cstheme="majorBidi"/>
          <w:sz w:val="24"/>
          <w:szCs w:val="24"/>
        </w:rPr>
        <w:t xml:space="preserve">, </w:t>
      </w:r>
      <w:proofErr w:type="spellStart"/>
      <w:r w:rsidRPr="002A215A">
        <w:rPr>
          <w:rFonts w:asciiTheme="majorBidi" w:hAnsiTheme="majorBidi" w:cstheme="majorBidi"/>
          <w:i/>
          <w:iCs/>
          <w:sz w:val="24"/>
          <w:szCs w:val="24"/>
        </w:rPr>
        <w:t>Harav</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kalfon</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moshe</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ha</w:t>
      </w:r>
      <w:r w:rsidR="002A215A" w:rsidRPr="002A215A">
        <w:rPr>
          <w:rFonts w:asciiTheme="majorBidi" w:hAnsiTheme="majorBidi" w:cstheme="majorBidi"/>
          <w:i/>
          <w:iCs/>
          <w:sz w:val="24"/>
          <w:szCs w:val="24"/>
        </w:rPr>
        <w:t>k</w:t>
      </w:r>
      <w:r w:rsidRPr="002A215A">
        <w:rPr>
          <w:rFonts w:asciiTheme="majorBidi" w:hAnsiTheme="majorBidi" w:cstheme="majorBidi"/>
          <w:i/>
          <w:iCs/>
          <w:sz w:val="24"/>
          <w:szCs w:val="24"/>
        </w:rPr>
        <w:t>ohen</w:t>
      </w:r>
      <w:proofErr w:type="spellEnd"/>
      <w:r w:rsidRPr="002A215A">
        <w:rPr>
          <w:rFonts w:asciiTheme="majorBidi" w:hAnsiTheme="majorBidi" w:cstheme="majorBidi"/>
          <w:i/>
          <w:iCs/>
          <w:sz w:val="24"/>
          <w:szCs w:val="24"/>
        </w:rPr>
        <w:t xml:space="preserve"> me </w:t>
      </w:r>
      <w:proofErr w:type="spellStart"/>
      <w:r w:rsidR="002A215A" w:rsidRPr="002A215A">
        <w:rPr>
          <w:rFonts w:asciiTheme="majorBidi" w:hAnsiTheme="majorBidi" w:cstheme="majorBidi"/>
          <w:i/>
          <w:iCs/>
          <w:sz w:val="24"/>
          <w:szCs w:val="24"/>
        </w:rPr>
        <w:t>j</w:t>
      </w:r>
      <w:r w:rsidRPr="002A215A">
        <w:rPr>
          <w:rFonts w:asciiTheme="majorBidi" w:hAnsiTheme="majorBidi" w:cstheme="majorBidi"/>
          <w:i/>
          <w:iCs/>
          <w:sz w:val="24"/>
          <w:szCs w:val="24"/>
        </w:rPr>
        <w:t>erba</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bein</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shamranut</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lemoderna</w:t>
      </w:r>
      <w:proofErr w:type="spellEnd"/>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from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xml:space="preserve">: between conservatism and modernity] doctoral dissertation, Bar Ilan University (Ramat Gan: 2009). </w:t>
      </w:r>
    </w:p>
  </w:footnote>
  <w:footnote w:id="14">
    <w:p w14:paraId="2B374953" w14:textId="6ED9DCCB"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Sitrei</w:t>
      </w:r>
      <w:proofErr w:type="spellEnd"/>
      <w:r w:rsidRPr="002C70E3">
        <w:rPr>
          <w:rFonts w:asciiTheme="majorBidi" w:hAnsiTheme="majorBidi" w:cstheme="majorBidi"/>
          <w:i/>
          <w:iCs/>
          <w:sz w:val="24"/>
          <w:szCs w:val="24"/>
        </w:rPr>
        <w:t xml:space="preserve"> </w:t>
      </w:r>
      <w:proofErr w:type="spellStart"/>
      <w:r w:rsidR="002A215A">
        <w:rPr>
          <w:rFonts w:asciiTheme="majorBidi" w:hAnsiTheme="majorBidi" w:cstheme="majorBidi"/>
          <w:i/>
          <w:iCs/>
          <w:sz w:val="24"/>
          <w:szCs w:val="24"/>
        </w:rPr>
        <w:t>m</w:t>
      </w:r>
      <w:r w:rsidRPr="002C70E3">
        <w:rPr>
          <w:rFonts w:asciiTheme="majorBidi" w:hAnsiTheme="majorBidi" w:cstheme="majorBidi"/>
          <w:i/>
          <w:iCs/>
          <w:sz w:val="24"/>
          <w:szCs w:val="24"/>
        </w:rPr>
        <w:t>oshe</w:t>
      </w:r>
      <w:proofErr w:type="spellEnd"/>
      <w:r w:rsidRPr="002C70E3">
        <w:rPr>
          <w:rFonts w:asciiTheme="majorBidi" w:hAnsiTheme="majorBidi" w:cstheme="majorBidi"/>
          <w:sz w:val="24"/>
          <w:szCs w:val="24"/>
        </w:rPr>
        <w:t>, [The secrets of Moshe</w:t>
      </w:r>
      <w:r w:rsidR="002A215A">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in </w:t>
      </w:r>
      <w:proofErr w:type="spellStart"/>
      <w:r w:rsidRPr="002A215A">
        <w:rPr>
          <w:rFonts w:asciiTheme="majorBidi" w:hAnsiTheme="majorBidi" w:cstheme="majorBidi"/>
          <w:i/>
          <w:iCs/>
          <w:sz w:val="24"/>
          <w:szCs w:val="24"/>
        </w:rPr>
        <w:t>Zekhut</w:t>
      </w:r>
      <w:proofErr w:type="spellEnd"/>
      <w:r w:rsidRPr="002A215A">
        <w:rPr>
          <w:rFonts w:asciiTheme="majorBidi" w:hAnsiTheme="majorBidi" w:cstheme="majorBidi"/>
          <w:i/>
          <w:iCs/>
          <w:sz w:val="24"/>
          <w:szCs w:val="24"/>
        </w:rPr>
        <w:t xml:space="preserve"> Moshe</w:t>
      </w:r>
      <w:r w:rsidRPr="002C70E3">
        <w:rPr>
          <w:rFonts w:asciiTheme="majorBidi" w:hAnsiTheme="majorBidi" w:cstheme="majorBidi"/>
          <w:sz w:val="24"/>
          <w:szCs w:val="24"/>
        </w:rPr>
        <w:t xml:space="preserve"> </w:t>
      </w:r>
      <w:r w:rsidR="002A215A">
        <w:rPr>
          <w:rFonts w:asciiTheme="majorBidi" w:hAnsiTheme="majorBidi" w:cstheme="majorBidi"/>
          <w:sz w:val="24"/>
          <w:szCs w:val="24"/>
        </w:rPr>
        <w:t>[The merit of Moshe (suggested translation)]</w:t>
      </w:r>
      <w:r w:rsidR="002A215A" w:rsidRPr="002C70E3">
        <w:rPr>
          <w:rFonts w:asciiTheme="majorBidi" w:hAnsiTheme="majorBidi" w:cstheme="majorBidi"/>
          <w:sz w:val="24"/>
          <w:szCs w:val="24"/>
        </w:rPr>
        <w:t xml:space="preserve"> </w:t>
      </w:r>
      <w:r w:rsidRPr="002C70E3">
        <w:rPr>
          <w:rFonts w:asciiTheme="majorBidi" w:hAnsiTheme="majorBidi" w:cstheme="majorBidi"/>
          <w:sz w:val="24"/>
          <w:szCs w:val="24"/>
        </w:rPr>
        <w:t>(Netivot</w:t>
      </w:r>
      <w:r w:rsidR="002A215A">
        <w:rPr>
          <w:rFonts w:asciiTheme="majorBidi" w:hAnsiTheme="majorBidi" w:cstheme="majorBidi"/>
          <w:sz w:val="24"/>
          <w:szCs w:val="24"/>
        </w:rPr>
        <w:t>:</w:t>
      </w:r>
      <w:r w:rsidRPr="002C70E3">
        <w:rPr>
          <w:rFonts w:asciiTheme="majorBidi" w:hAnsiTheme="majorBidi" w:cstheme="majorBidi"/>
          <w:sz w:val="24"/>
          <w:szCs w:val="24"/>
        </w:rPr>
        <w:t xml:space="preserve"> 1993), 71. </w:t>
      </w:r>
    </w:p>
  </w:footnote>
  <w:footnote w:id="15">
    <w:p w14:paraId="5E8EA7A0" w14:textId="31B1D592"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For a definition of “</w:t>
      </w:r>
      <w:proofErr w:type="spellStart"/>
      <w:r w:rsidRPr="004E74B6">
        <w:rPr>
          <w:rFonts w:asciiTheme="majorBidi" w:hAnsiTheme="majorBidi" w:cstheme="majorBidi"/>
          <w:i/>
          <w:iCs/>
          <w:sz w:val="24"/>
          <w:szCs w:val="24"/>
        </w:rPr>
        <w:t>meayen</w:t>
      </w:r>
      <w:proofErr w:type="spellEnd"/>
      <w:r w:rsidRPr="002C70E3">
        <w:rPr>
          <w:rFonts w:asciiTheme="majorBidi" w:hAnsiTheme="majorBidi" w:cstheme="majorBidi"/>
          <w:sz w:val="24"/>
          <w:szCs w:val="24"/>
        </w:rPr>
        <w:t xml:space="preserve">” see: Haim Z. </w:t>
      </w:r>
      <w:proofErr w:type="spellStart"/>
      <w:r w:rsidRPr="002C70E3">
        <w:rPr>
          <w:rFonts w:asciiTheme="majorBidi" w:hAnsiTheme="majorBidi" w:cstheme="majorBidi"/>
          <w:sz w:val="24"/>
          <w:szCs w:val="24"/>
        </w:rPr>
        <w:t>Dimitrovski</w:t>
      </w:r>
      <w:proofErr w:type="spellEnd"/>
      <w:r w:rsidRPr="002C70E3">
        <w:rPr>
          <w:rFonts w:asciiTheme="majorBidi" w:hAnsiTheme="majorBidi" w:cstheme="majorBidi"/>
          <w:sz w:val="24"/>
          <w:szCs w:val="24"/>
        </w:rPr>
        <w:t xml:space="preserve">, “Beit </w:t>
      </w:r>
      <w:proofErr w:type="spellStart"/>
      <w:r w:rsidRPr="002C70E3">
        <w:rPr>
          <w:rFonts w:asciiTheme="majorBidi" w:hAnsiTheme="majorBidi" w:cstheme="majorBidi"/>
          <w:sz w:val="24"/>
          <w:szCs w:val="24"/>
        </w:rPr>
        <w:t>midrasho</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shel</w:t>
      </w:r>
      <w:proofErr w:type="spellEnd"/>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yaakov</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berab</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betzefat</w:t>
      </w:r>
      <w:proofErr w:type="spellEnd"/>
      <w:r w:rsidRPr="002C70E3">
        <w:rPr>
          <w:rFonts w:asciiTheme="majorBidi" w:hAnsiTheme="majorBidi" w:cstheme="majorBidi"/>
          <w:sz w:val="24"/>
          <w:szCs w:val="24"/>
        </w:rPr>
        <w:t xml:space="preserve">” [Rabbi Yaakov </w:t>
      </w:r>
      <w:proofErr w:type="spellStart"/>
      <w:r w:rsidRPr="002C70E3">
        <w:rPr>
          <w:rFonts w:asciiTheme="majorBidi" w:hAnsiTheme="majorBidi" w:cstheme="majorBidi"/>
          <w:sz w:val="24"/>
          <w:szCs w:val="24"/>
        </w:rPr>
        <w:t>Berab’s</w:t>
      </w:r>
      <w:proofErr w:type="spellEnd"/>
      <w:r w:rsidRPr="002C70E3">
        <w:rPr>
          <w:rFonts w:asciiTheme="majorBidi" w:hAnsiTheme="majorBidi" w:cstheme="majorBidi"/>
          <w:sz w:val="24"/>
          <w:szCs w:val="24"/>
        </w:rPr>
        <w:t xml:space="preserve"> Academy in Safed], </w:t>
      </w:r>
      <w:proofErr w:type="spellStart"/>
      <w:r w:rsidRPr="002C70E3">
        <w:rPr>
          <w:rFonts w:asciiTheme="majorBidi" w:hAnsiTheme="majorBidi" w:cstheme="majorBidi"/>
          <w:i/>
          <w:iCs/>
          <w:sz w:val="24"/>
          <w:szCs w:val="24"/>
        </w:rPr>
        <w:t>Sefunot</w:t>
      </w:r>
      <w:proofErr w:type="spellEnd"/>
      <w:r w:rsidRPr="002C70E3">
        <w:rPr>
          <w:rFonts w:asciiTheme="majorBidi" w:hAnsiTheme="majorBidi" w:cstheme="majorBidi"/>
          <w:sz w:val="24"/>
          <w:szCs w:val="24"/>
        </w:rPr>
        <w:t xml:space="preserve"> 7 (1963), 78-81, 84, 86; Haim </w:t>
      </w:r>
      <w:proofErr w:type="spellStart"/>
      <w:r w:rsidRPr="002C70E3">
        <w:rPr>
          <w:rFonts w:asciiTheme="majorBidi" w:hAnsiTheme="majorBidi" w:cstheme="majorBidi"/>
          <w:sz w:val="24"/>
          <w:szCs w:val="24"/>
        </w:rPr>
        <w:t>Bentov</w:t>
      </w:r>
      <w:proofErr w:type="spellEnd"/>
      <w:r w:rsidRPr="002C70E3">
        <w:rPr>
          <w:rFonts w:asciiTheme="majorBidi" w:hAnsiTheme="majorBidi" w:cstheme="majorBidi"/>
          <w:sz w:val="24"/>
          <w:szCs w:val="24"/>
        </w:rPr>
        <w:t>, “</w:t>
      </w:r>
      <w:proofErr w:type="spellStart"/>
      <w:r w:rsidRPr="002C70E3">
        <w:rPr>
          <w:rFonts w:asciiTheme="majorBidi" w:hAnsiTheme="majorBidi" w:cstheme="majorBidi"/>
          <w:sz w:val="24"/>
          <w:szCs w:val="24"/>
        </w:rPr>
        <w:t>Shitat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limud</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hatalmud</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beyeshivot</w:t>
      </w:r>
      <w:proofErr w:type="spellEnd"/>
      <w:r w:rsidRPr="002C70E3">
        <w:rPr>
          <w:rFonts w:asciiTheme="majorBidi" w:hAnsiTheme="majorBidi" w:cstheme="majorBidi"/>
          <w:sz w:val="24"/>
          <w:szCs w:val="24"/>
        </w:rPr>
        <w:t xml:space="preserve"> </w:t>
      </w:r>
      <w:proofErr w:type="spellStart"/>
      <w:r w:rsidR="002A215A">
        <w:rPr>
          <w:rFonts w:asciiTheme="majorBidi" w:hAnsiTheme="majorBidi" w:cstheme="majorBidi"/>
          <w:sz w:val="24"/>
          <w:szCs w:val="24"/>
        </w:rPr>
        <w:t>s</w:t>
      </w:r>
      <w:r w:rsidRPr="002C70E3">
        <w:rPr>
          <w:rFonts w:asciiTheme="majorBidi" w:hAnsiTheme="majorBidi" w:cstheme="majorBidi"/>
          <w:sz w:val="24"/>
          <w:szCs w:val="24"/>
        </w:rPr>
        <w:t>aloniki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veturkia</w:t>
      </w:r>
      <w:proofErr w:type="spellEnd"/>
      <w:r w:rsidRPr="002C70E3">
        <w:rPr>
          <w:rFonts w:asciiTheme="majorBidi" w:hAnsiTheme="majorBidi" w:cstheme="majorBidi"/>
          <w:sz w:val="24"/>
          <w:szCs w:val="24"/>
        </w:rPr>
        <w:t>” [</w:t>
      </w:r>
      <w:r w:rsidRPr="002C70E3">
        <w:rPr>
          <w:rFonts w:asciiTheme="majorBidi" w:hAnsiTheme="majorBidi" w:cstheme="majorBidi"/>
          <w:color w:val="3A3A3A"/>
          <w:sz w:val="24"/>
          <w:szCs w:val="24"/>
        </w:rPr>
        <w:t xml:space="preserve">Methods of study of Talmud in the yeshivot of Salonica and Turkey after the expulsion from Spain], </w:t>
      </w:r>
      <w:proofErr w:type="spellStart"/>
      <w:r w:rsidRPr="002A215A">
        <w:rPr>
          <w:rFonts w:asciiTheme="majorBidi" w:hAnsiTheme="majorBidi" w:cstheme="majorBidi"/>
          <w:i/>
          <w:iCs/>
          <w:color w:val="3A3A3A"/>
          <w:sz w:val="24"/>
          <w:szCs w:val="24"/>
        </w:rPr>
        <w:t>Sefunot</w:t>
      </w:r>
      <w:proofErr w:type="spellEnd"/>
      <w:r w:rsidRPr="002C70E3">
        <w:rPr>
          <w:rFonts w:asciiTheme="majorBidi" w:hAnsiTheme="majorBidi" w:cstheme="majorBidi"/>
          <w:color w:val="3A3A3A"/>
          <w:sz w:val="24"/>
          <w:szCs w:val="24"/>
        </w:rPr>
        <w:t xml:space="preserve"> 13 (1971-1978), 5-102. </w:t>
      </w:r>
    </w:p>
  </w:footnote>
  <w:footnote w:id="16">
    <w:p w14:paraId="2A518B22" w14:textId="5DE1EA85"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Brit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[Priestly </w:t>
      </w:r>
      <w:r w:rsidR="002A215A">
        <w:rPr>
          <w:rFonts w:asciiTheme="majorBidi" w:hAnsiTheme="majorBidi" w:cstheme="majorBidi"/>
          <w:sz w:val="24"/>
          <w:szCs w:val="24"/>
        </w:rPr>
        <w:t>c</w:t>
      </w:r>
      <w:r w:rsidRPr="002C70E3">
        <w:rPr>
          <w:rFonts w:asciiTheme="majorBidi" w:hAnsiTheme="majorBidi" w:cstheme="majorBidi"/>
          <w:sz w:val="24"/>
          <w:szCs w:val="24"/>
        </w:rPr>
        <w:t>ovenant</w:t>
      </w:r>
      <w:r w:rsidR="002A215A">
        <w:rPr>
          <w:rFonts w:asciiTheme="majorBidi" w:hAnsiTheme="majorBidi" w:cstheme="majorBidi"/>
          <w:sz w:val="24"/>
          <w:szCs w:val="24"/>
        </w:rPr>
        <w:t xml:space="preserve"> (suggested translation)</w:t>
      </w:r>
      <w:r w:rsidRPr="002C70E3">
        <w:rPr>
          <w:rFonts w:asciiTheme="majorBidi" w:hAnsiTheme="majorBidi" w:cstheme="majorBidi"/>
          <w:sz w:val="24"/>
          <w:szCs w:val="24"/>
        </w:rPr>
        <w:t>], (</w:t>
      </w:r>
      <w:proofErr w:type="spellStart"/>
      <w:r w:rsidRPr="002C70E3">
        <w:rPr>
          <w:rFonts w:asciiTheme="majorBidi" w:hAnsiTheme="majorBidi" w:cstheme="majorBidi"/>
          <w:sz w:val="24"/>
          <w:szCs w:val="24"/>
        </w:rPr>
        <w:t>Bnei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Brak</w:t>
      </w:r>
      <w:proofErr w:type="spellEnd"/>
      <w:r w:rsidRPr="002C70E3">
        <w:rPr>
          <w:rFonts w:asciiTheme="majorBidi" w:hAnsiTheme="majorBidi" w:cstheme="majorBidi"/>
          <w:sz w:val="24"/>
          <w:szCs w:val="24"/>
        </w:rPr>
        <w:t>: 1990), section “</w:t>
      </w:r>
      <w:proofErr w:type="spellStart"/>
      <w:r w:rsidRPr="002C70E3">
        <w:rPr>
          <w:rFonts w:asciiTheme="majorBidi" w:hAnsiTheme="majorBidi" w:cstheme="majorBidi"/>
          <w:sz w:val="24"/>
          <w:szCs w:val="24"/>
        </w:rPr>
        <w:t>Orah</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Hayim</w:t>
      </w:r>
      <w:proofErr w:type="spellEnd"/>
      <w:r w:rsidRPr="002C70E3">
        <w:rPr>
          <w:rFonts w:asciiTheme="majorBidi" w:hAnsiTheme="majorBidi" w:cstheme="majorBidi"/>
          <w:sz w:val="24"/>
          <w:szCs w:val="24"/>
        </w:rPr>
        <w:t>”, see under “</w:t>
      </w:r>
      <w:proofErr w:type="spellStart"/>
      <w:r w:rsidRPr="002C70E3">
        <w:rPr>
          <w:rFonts w:asciiTheme="majorBidi" w:hAnsiTheme="majorBidi" w:cstheme="majorBidi"/>
          <w:sz w:val="24"/>
          <w:szCs w:val="24"/>
        </w:rPr>
        <w:t>limud</w:t>
      </w:r>
      <w:proofErr w:type="spellEnd"/>
      <w:r w:rsidRPr="002C70E3">
        <w:rPr>
          <w:rFonts w:asciiTheme="majorBidi" w:hAnsiTheme="majorBidi" w:cstheme="majorBidi"/>
          <w:sz w:val="24"/>
          <w:szCs w:val="24"/>
        </w:rPr>
        <w:t xml:space="preserve">”, 85-88. </w:t>
      </w:r>
    </w:p>
  </w:footnote>
  <w:footnote w:id="17">
    <w:p w14:paraId="2554DF79" w14:textId="2932E97E" w:rsidR="005E1943" w:rsidRPr="002C70E3" w:rsidRDefault="005E1943" w:rsidP="005227E1">
      <w:pPr>
        <w:pStyle w:val="FootnoteText"/>
        <w:spacing w:line="480" w:lineRule="auto"/>
        <w:rPr>
          <w:rFonts w:asciiTheme="majorBidi" w:hAnsiTheme="majorBidi" w:cstheme="majorBidi"/>
          <w:sz w:val="24"/>
          <w:szCs w:val="24"/>
          <w:rtl/>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87.</w:t>
      </w:r>
    </w:p>
  </w:footnote>
  <w:footnote w:id="18">
    <w:p w14:paraId="206AF633" w14:textId="66C0BDE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A</w:t>
      </w:r>
      <w:r w:rsidRPr="002C70E3">
        <w:rPr>
          <w:rFonts w:asciiTheme="majorBidi" w:hAnsiTheme="majorBidi" w:cstheme="majorBidi"/>
          <w:sz w:val="24"/>
          <w:szCs w:val="24"/>
          <w:rtl/>
        </w:rPr>
        <w:t xml:space="preserve"> </w:t>
      </w:r>
      <w:r w:rsidRPr="002C70E3">
        <w:rPr>
          <w:rFonts w:asciiTheme="majorBidi" w:hAnsiTheme="majorBidi" w:cstheme="majorBidi"/>
          <w:sz w:val="24"/>
          <w:szCs w:val="24"/>
        </w:rPr>
        <w:t>group of talmudic scholars, most of whom students of Rashi or of his students</w:t>
      </w:r>
      <w:r w:rsidR="002A215A">
        <w:rPr>
          <w:rFonts w:asciiTheme="majorBidi" w:hAnsiTheme="majorBidi" w:cstheme="majorBidi"/>
          <w:sz w:val="24"/>
          <w:szCs w:val="24"/>
        </w:rPr>
        <w:t>, active</w:t>
      </w:r>
      <w:r w:rsidRPr="002C70E3">
        <w:rPr>
          <w:rFonts w:asciiTheme="majorBidi" w:hAnsiTheme="majorBidi" w:cstheme="majorBidi"/>
          <w:sz w:val="24"/>
          <w:szCs w:val="24"/>
        </w:rPr>
        <w:t xml:space="preserve"> in Germany </w:t>
      </w:r>
      <w:r w:rsidR="002A215A">
        <w:rPr>
          <w:rFonts w:asciiTheme="majorBidi" w:hAnsiTheme="majorBidi" w:cstheme="majorBidi"/>
          <w:sz w:val="24"/>
          <w:szCs w:val="24"/>
        </w:rPr>
        <w:t xml:space="preserve">and </w:t>
      </w:r>
      <w:r w:rsidRPr="002C70E3">
        <w:rPr>
          <w:rFonts w:asciiTheme="majorBidi" w:hAnsiTheme="majorBidi" w:cstheme="majorBidi"/>
          <w:sz w:val="24"/>
          <w:szCs w:val="24"/>
        </w:rPr>
        <w:t>France, who in the course of the twelfth and thirteenth centuries wrote  commentaries known as the “</w:t>
      </w:r>
      <w:proofErr w:type="spellStart"/>
      <w:r w:rsidRPr="002C70E3">
        <w:rPr>
          <w:rFonts w:asciiTheme="majorBidi" w:hAnsiTheme="majorBidi" w:cstheme="majorBidi"/>
          <w:sz w:val="24"/>
          <w:szCs w:val="24"/>
        </w:rPr>
        <w:t>Tosafot</w:t>
      </w:r>
      <w:proofErr w:type="spellEnd"/>
      <w:r w:rsidRPr="002C70E3">
        <w:rPr>
          <w:rFonts w:asciiTheme="majorBidi" w:hAnsiTheme="majorBidi" w:cstheme="majorBidi"/>
          <w:sz w:val="24"/>
          <w:szCs w:val="24"/>
        </w:rPr>
        <w:t xml:space="preserve">” on the tractates of the Talmud and on Rashi’s commentary to the Babylonian Talmud.   </w:t>
      </w:r>
    </w:p>
  </w:footnote>
  <w:footnote w:id="19">
    <w:p w14:paraId="7278574C" w14:textId="2ACA8C0E"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Shlomo</w:t>
      </w:r>
      <w:proofErr w:type="spellEnd"/>
      <w:r w:rsidRPr="002C70E3">
        <w:rPr>
          <w:rFonts w:asciiTheme="majorBidi" w:hAnsiTheme="majorBidi" w:cstheme="majorBidi"/>
          <w:sz w:val="24"/>
          <w:szCs w:val="24"/>
        </w:rPr>
        <w:t xml:space="preserve"> Avraham ibn </w:t>
      </w:r>
      <w:proofErr w:type="spellStart"/>
      <w:r w:rsidRPr="002C70E3">
        <w:rPr>
          <w:rFonts w:asciiTheme="majorBidi" w:hAnsiTheme="majorBidi" w:cstheme="majorBidi"/>
          <w:sz w:val="24"/>
          <w:szCs w:val="24"/>
        </w:rPr>
        <w:t>Aderet</w:t>
      </w:r>
      <w:proofErr w:type="spellEnd"/>
      <w:r w:rsidRPr="002C70E3">
        <w:rPr>
          <w:rFonts w:asciiTheme="majorBidi" w:hAnsiTheme="majorBidi" w:cstheme="majorBidi"/>
          <w:sz w:val="24"/>
          <w:szCs w:val="24"/>
        </w:rPr>
        <w:t xml:space="preserve"> (1235-1310), one of the greatest Torah scholars in Spain in the Middle Ages. </w:t>
      </w:r>
    </w:p>
  </w:footnote>
  <w:footnote w:id="20">
    <w:p w14:paraId="1CE4915F" w14:textId="59FDD315"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Yom Tov ben Avraham </w:t>
      </w:r>
      <w:proofErr w:type="spellStart"/>
      <w:r w:rsidRPr="002C70E3">
        <w:rPr>
          <w:rFonts w:asciiTheme="majorBidi" w:hAnsiTheme="majorBidi" w:cstheme="majorBidi"/>
          <w:sz w:val="24"/>
          <w:szCs w:val="24"/>
        </w:rPr>
        <w:t>Ishbili</w:t>
      </w:r>
      <w:proofErr w:type="spellEnd"/>
      <w:r w:rsidRPr="002C70E3">
        <w:rPr>
          <w:rFonts w:asciiTheme="majorBidi" w:hAnsiTheme="majorBidi" w:cstheme="majorBidi"/>
          <w:sz w:val="24"/>
          <w:szCs w:val="24"/>
        </w:rPr>
        <w:t xml:space="preserve"> (1250-1330), a student of </w:t>
      </w:r>
      <w:proofErr w:type="spellStart"/>
      <w:r w:rsidRPr="002C70E3">
        <w:rPr>
          <w:rFonts w:asciiTheme="majorBidi" w:hAnsiTheme="majorBidi" w:cstheme="majorBidi"/>
          <w:sz w:val="24"/>
          <w:szCs w:val="24"/>
        </w:rPr>
        <w:t>Rashba</w:t>
      </w:r>
      <w:proofErr w:type="spellEnd"/>
      <w:r w:rsidRPr="002C70E3">
        <w:rPr>
          <w:rFonts w:asciiTheme="majorBidi" w:hAnsiTheme="majorBidi" w:cstheme="majorBidi"/>
          <w:sz w:val="24"/>
          <w:szCs w:val="24"/>
        </w:rPr>
        <w:t xml:space="preserve">, </w:t>
      </w:r>
      <w:r w:rsidR="002A215A">
        <w:rPr>
          <w:rFonts w:asciiTheme="majorBidi" w:hAnsiTheme="majorBidi" w:cstheme="majorBidi"/>
          <w:sz w:val="24"/>
          <w:szCs w:val="24"/>
        </w:rPr>
        <w:t xml:space="preserve">who </w:t>
      </w:r>
      <w:r w:rsidRPr="002C70E3">
        <w:rPr>
          <w:rFonts w:asciiTheme="majorBidi" w:hAnsiTheme="majorBidi" w:cstheme="majorBidi"/>
          <w:sz w:val="24"/>
          <w:szCs w:val="24"/>
        </w:rPr>
        <w:t>wrote, among other works, commentar</w:t>
      </w:r>
      <w:r w:rsidR="002A215A">
        <w:rPr>
          <w:rFonts w:asciiTheme="majorBidi" w:hAnsiTheme="majorBidi" w:cstheme="majorBidi"/>
          <w:sz w:val="24"/>
          <w:szCs w:val="24"/>
        </w:rPr>
        <w:t>ies</w:t>
      </w:r>
      <w:r w:rsidRPr="002C70E3">
        <w:rPr>
          <w:rFonts w:asciiTheme="majorBidi" w:hAnsiTheme="majorBidi" w:cstheme="majorBidi"/>
          <w:sz w:val="24"/>
          <w:szCs w:val="24"/>
        </w:rPr>
        <w:t xml:space="preserve"> to the Babylonian Talmud. </w:t>
      </w:r>
    </w:p>
  </w:footnote>
  <w:footnote w:id="21">
    <w:p w14:paraId="4C0D2474" w14:textId="558ABA52"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Nissim ben Reuven </w:t>
      </w:r>
      <w:proofErr w:type="spellStart"/>
      <w:r w:rsidRPr="002C70E3">
        <w:rPr>
          <w:rFonts w:asciiTheme="majorBidi" w:hAnsiTheme="majorBidi" w:cstheme="majorBidi"/>
          <w:sz w:val="24"/>
          <w:szCs w:val="24"/>
        </w:rPr>
        <w:t>Gerondi</w:t>
      </w:r>
      <w:proofErr w:type="spellEnd"/>
      <w:r w:rsidRPr="002C70E3">
        <w:rPr>
          <w:rFonts w:asciiTheme="majorBidi" w:hAnsiTheme="majorBidi" w:cstheme="majorBidi"/>
          <w:sz w:val="24"/>
          <w:szCs w:val="24"/>
        </w:rPr>
        <w:t xml:space="preserve"> (1315-1370) was one of the most important commentators of the Talmud and the Rif </w:t>
      </w:r>
      <w:r w:rsidRPr="002A215A">
        <w:rPr>
          <w:rFonts w:asciiTheme="majorBidi" w:hAnsiTheme="majorBidi" w:cstheme="majorBidi"/>
          <w:sz w:val="24"/>
          <w:szCs w:val="24"/>
          <w:highlight w:val="yellow"/>
        </w:rPr>
        <w:t xml:space="preserve">(the commentary of Rabbi Itzhak </w:t>
      </w:r>
      <w:proofErr w:type="spellStart"/>
      <w:r w:rsidRPr="002A215A">
        <w:rPr>
          <w:rFonts w:asciiTheme="majorBidi" w:hAnsiTheme="majorBidi" w:cstheme="majorBidi"/>
          <w:sz w:val="24"/>
          <w:szCs w:val="24"/>
          <w:highlight w:val="yellow"/>
        </w:rPr>
        <w:t>Alfasi</w:t>
      </w:r>
      <w:proofErr w:type="spellEnd"/>
      <w:r w:rsidRPr="002A215A">
        <w:rPr>
          <w:rFonts w:asciiTheme="majorBidi" w:hAnsiTheme="majorBidi" w:cstheme="majorBidi"/>
          <w:sz w:val="24"/>
          <w:szCs w:val="24"/>
          <w:highlight w:val="yellow"/>
        </w:rPr>
        <w:t xml:space="preserve"> to the Talmud)</w:t>
      </w:r>
      <w:r w:rsidR="002A215A">
        <w:rPr>
          <w:rFonts w:asciiTheme="majorBidi" w:hAnsiTheme="majorBidi" w:cstheme="majorBidi"/>
          <w:sz w:val="24"/>
          <w:szCs w:val="24"/>
        </w:rPr>
        <w:t>.</w:t>
      </w:r>
      <w:r w:rsidRPr="002C70E3">
        <w:rPr>
          <w:rFonts w:asciiTheme="majorBidi" w:hAnsiTheme="majorBidi" w:cstheme="majorBidi"/>
          <w:sz w:val="24"/>
          <w:szCs w:val="24"/>
        </w:rPr>
        <w:t xml:space="preserve"> </w:t>
      </w:r>
    </w:p>
  </w:footnote>
  <w:footnote w:id="22">
    <w:p w14:paraId="25B41E8B" w14:textId="7D977BE3"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Shemuel</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Eliezar</w:t>
      </w:r>
      <w:proofErr w:type="spellEnd"/>
      <w:r w:rsidRPr="002C70E3">
        <w:rPr>
          <w:rFonts w:asciiTheme="majorBidi" w:hAnsiTheme="majorBidi" w:cstheme="majorBidi"/>
          <w:sz w:val="24"/>
          <w:szCs w:val="24"/>
        </w:rPr>
        <w:t xml:space="preserve"> Halevi </w:t>
      </w:r>
      <w:proofErr w:type="spellStart"/>
      <w:r w:rsidRPr="002C70E3">
        <w:rPr>
          <w:rFonts w:asciiTheme="majorBidi" w:hAnsiTheme="majorBidi" w:cstheme="majorBidi"/>
          <w:sz w:val="24"/>
          <w:szCs w:val="24"/>
        </w:rPr>
        <w:t>Eidels</w:t>
      </w:r>
      <w:proofErr w:type="spellEnd"/>
      <w:r w:rsidRPr="002C70E3">
        <w:rPr>
          <w:rFonts w:asciiTheme="majorBidi" w:hAnsiTheme="majorBidi" w:cstheme="majorBidi"/>
          <w:sz w:val="24"/>
          <w:szCs w:val="24"/>
        </w:rPr>
        <w:t xml:space="preserve"> (1555-1631)</w:t>
      </w:r>
      <w:r w:rsidR="00D412FA">
        <w:rPr>
          <w:rFonts w:asciiTheme="majorBidi" w:hAnsiTheme="majorBidi" w:cstheme="majorBidi"/>
          <w:sz w:val="24"/>
          <w:szCs w:val="24"/>
        </w:rPr>
        <w:t>,</w:t>
      </w:r>
      <w:r w:rsidRPr="002C70E3">
        <w:rPr>
          <w:rFonts w:asciiTheme="majorBidi" w:hAnsiTheme="majorBidi" w:cstheme="majorBidi"/>
          <w:sz w:val="24"/>
          <w:szCs w:val="24"/>
        </w:rPr>
        <w:t xml:space="preserve"> a scion of the </w:t>
      </w:r>
      <w:proofErr w:type="spellStart"/>
      <w:r w:rsidRPr="002C70E3">
        <w:rPr>
          <w:rFonts w:asciiTheme="majorBidi" w:hAnsiTheme="majorBidi" w:cstheme="majorBidi"/>
          <w:sz w:val="24"/>
          <w:szCs w:val="24"/>
        </w:rPr>
        <w:t>Kalonymos</w:t>
      </w:r>
      <w:proofErr w:type="spellEnd"/>
      <w:r w:rsidRPr="002C70E3">
        <w:rPr>
          <w:rFonts w:asciiTheme="majorBidi" w:hAnsiTheme="majorBidi" w:cstheme="majorBidi"/>
          <w:sz w:val="24"/>
          <w:szCs w:val="24"/>
        </w:rPr>
        <w:t xml:space="preserve"> family, </w:t>
      </w:r>
      <w:r w:rsidR="00D412FA">
        <w:rPr>
          <w:rFonts w:asciiTheme="majorBidi" w:hAnsiTheme="majorBidi" w:cstheme="majorBidi"/>
          <w:sz w:val="24"/>
          <w:szCs w:val="24"/>
        </w:rPr>
        <w:t xml:space="preserve">was </w:t>
      </w:r>
      <w:r w:rsidRPr="002C70E3">
        <w:rPr>
          <w:rFonts w:asciiTheme="majorBidi" w:hAnsiTheme="majorBidi" w:cstheme="majorBidi"/>
          <w:sz w:val="24"/>
          <w:szCs w:val="24"/>
        </w:rPr>
        <w:t xml:space="preserve">one of the </w:t>
      </w:r>
      <w:r w:rsidR="00D412FA">
        <w:rPr>
          <w:rFonts w:asciiTheme="majorBidi" w:hAnsiTheme="majorBidi" w:cstheme="majorBidi"/>
          <w:sz w:val="24"/>
          <w:szCs w:val="24"/>
        </w:rPr>
        <w:t xml:space="preserve">most important </w:t>
      </w:r>
      <w:r w:rsidRPr="002C70E3">
        <w:rPr>
          <w:rFonts w:asciiTheme="majorBidi" w:hAnsiTheme="majorBidi" w:cstheme="majorBidi"/>
          <w:sz w:val="24"/>
          <w:szCs w:val="24"/>
        </w:rPr>
        <w:t xml:space="preserve">commentators on the Talmud in the early modern period. </w:t>
      </w:r>
    </w:p>
  </w:footnote>
  <w:footnote w:id="23">
    <w:p w14:paraId="18C9448D" w14:textId="4DE0645B"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Mishmerot</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is an erudite commentary on the </w:t>
      </w:r>
      <w:r w:rsidR="00D412FA">
        <w:rPr>
          <w:rFonts w:asciiTheme="majorBidi" w:hAnsiTheme="majorBidi" w:cstheme="majorBidi"/>
          <w:sz w:val="24"/>
          <w:szCs w:val="24"/>
        </w:rPr>
        <w:t xml:space="preserve">Babylonian </w:t>
      </w:r>
      <w:r w:rsidRPr="002C70E3">
        <w:rPr>
          <w:rFonts w:asciiTheme="majorBidi" w:hAnsiTheme="majorBidi" w:cstheme="majorBidi"/>
          <w:sz w:val="24"/>
          <w:szCs w:val="24"/>
        </w:rPr>
        <w:t xml:space="preserve">Talmud written by Rabbi Avraham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Yitzhaki</w:t>
      </w:r>
      <w:proofErr w:type="spellEnd"/>
      <w:r w:rsidRPr="002C70E3">
        <w:rPr>
          <w:rFonts w:asciiTheme="majorBidi" w:hAnsiTheme="majorBidi" w:cstheme="majorBidi"/>
          <w:sz w:val="24"/>
          <w:szCs w:val="24"/>
        </w:rPr>
        <w:t xml:space="preserve"> (1789-1864), the head of the Beit Din and chief rabbi of Tunis. </w:t>
      </w:r>
    </w:p>
  </w:footnote>
  <w:footnote w:id="24">
    <w:p w14:paraId="1C6C59B9" w14:textId="074A039F"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Brit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n. 16 above, 85. </w:t>
      </w:r>
    </w:p>
    <w:p w14:paraId="0B4C91B2" w14:textId="77777777" w:rsidR="005E1943" w:rsidRPr="002C70E3" w:rsidRDefault="005E1943" w:rsidP="005227E1">
      <w:pPr>
        <w:pStyle w:val="FootnoteText"/>
        <w:spacing w:line="480" w:lineRule="auto"/>
        <w:rPr>
          <w:rFonts w:asciiTheme="majorBidi" w:hAnsiTheme="majorBidi" w:cstheme="majorBidi"/>
          <w:sz w:val="24"/>
          <w:szCs w:val="24"/>
        </w:rPr>
      </w:pPr>
    </w:p>
  </w:footnote>
  <w:footnote w:id="25">
    <w:p w14:paraId="0FC5A173" w14:textId="2D379B3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Etz</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Hayim</w:t>
      </w:r>
      <w:proofErr w:type="spellEnd"/>
      <w:r w:rsidRPr="002C70E3">
        <w:rPr>
          <w:rFonts w:asciiTheme="majorBidi" w:hAnsiTheme="majorBidi" w:cstheme="majorBidi"/>
          <w:sz w:val="24"/>
          <w:szCs w:val="24"/>
        </w:rPr>
        <w:t xml:space="preserve"> (The Tree of Life)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xml:space="preserve">: 1924), Introduction. </w:t>
      </w:r>
    </w:p>
  </w:footnote>
  <w:footnote w:id="26">
    <w:p w14:paraId="035B40B5" w14:textId="4A67E90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r w:rsidR="00D412FA">
        <w:rPr>
          <w:rFonts w:asciiTheme="majorBidi" w:hAnsiTheme="majorBidi" w:cstheme="majorBidi"/>
          <w:sz w:val="24"/>
          <w:szCs w:val="24"/>
        </w:rPr>
        <w:t xml:space="preserve">Before, </w:t>
      </w:r>
      <w:r w:rsidRPr="002C70E3">
        <w:rPr>
          <w:rFonts w:asciiTheme="majorBidi" w:hAnsiTheme="majorBidi" w:cstheme="majorBidi"/>
          <w:sz w:val="24"/>
          <w:szCs w:val="24"/>
        </w:rPr>
        <w:t>in past times, better than these, Torah students did not know the burden of earning a living or providing for the needs of the households because prices were low</w:t>
      </w:r>
      <w:r w:rsidR="00DA3DDF">
        <w:rPr>
          <w:rFonts w:asciiTheme="majorBidi" w:hAnsiTheme="majorBidi" w:cstheme="majorBidi"/>
          <w:sz w:val="24"/>
          <w:szCs w:val="24"/>
        </w:rPr>
        <w:t>,</w:t>
      </w:r>
      <w:r w:rsidRPr="002C70E3">
        <w:rPr>
          <w:rFonts w:asciiTheme="majorBidi" w:hAnsiTheme="majorBidi" w:cstheme="majorBidi"/>
          <w:sz w:val="24"/>
          <w:szCs w:val="24"/>
        </w:rPr>
        <w:t xml:space="preserve"> and it was easy to find honest income. In addition, </w:t>
      </w:r>
      <w:r w:rsidR="00D412FA">
        <w:rPr>
          <w:rFonts w:asciiTheme="majorBidi" w:hAnsiTheme="majorBidi" w:cstheme="majorBidi"/>
          <w:sz w:val="24"/>
          <w:szCs w:val="24"/>
        </w:rPr>
        <w:t xml:space="preserve">many </w:t>
      </w:r>
      <w:r w:rsidRPr="002C70E3">
        <w:rPr>
          <w:rFonts w:asciiTheme="majorBidi" w:hAnsiTheme="majorBidi" w:cstheme="majorBidi"/>
          <w:sz w:val="24"/>
          <w:szCs w:val="24"/>
        </w:rPr>
        <w:t xml:space="preserve">officials and officers, laden with gold and silver, supported the students and provided for all their needs and wants in a grand, beneficent and efficient manner.  The student did not stay within the yeshiva of his own rabbi but traveled near and far to discover insights on the Talmud and </w:t>
      </w:r>
      <w:proofErr w:type="spellStart"/>
      <w:r w:rsidRPr="00D412FA">
        <w:rPr>
          <w:rFonts w:asciiTheme="majorBidi" w:hAnsiTheme="majorBidi" w:cstheme="majorBidi"/>
          <w:i/>
          <w:iCs/>
          <w:sz w:val="24"/>
          <w:szCs w:val="24"/>
        </w:rPr>
        <w:t>poskim</w:t>
      </w:r>
      <w:proofErr w:type="spellEnd"/>
      <w:r w:rsidRPr="002C70E3">
        <w:rPr>
          <w:rFonts w:asciiTheme="majorBidi" w:hAnsiTheme="majorBidi" w:cstheme="majorBidi"/>
          <w:sz w:val="24"/>
          <w:szCs w:val="24"/>
        </w:rPr>
        <w:t xml:space="preserve"> and </w:t>
      </w:r>
      <w:r w:rsidR="00D412FA" w:rsidRPr="002C70E3">
        <w:rPr>
          <w:rFonts w:asciiTheme="majorBidi" w:hAnsiTheme="majorBidi" w:cstheme="majorBidi"/>
          <w:sz w:val="24"/>
          <w:szCs w:val="24"/>
        </w:rPr>
        <w:t>occasionally</w:t>
      </w:r>
      <w:r w:rsidRPr="002C70E3">
        <w:rPr>
          <w:rFonts w:asciiTheme="majorBidi" w:hAnsiTheme="majorBidi" w:cstheme="majorBidi"/>
          <w:sz w:val="24"/>
          <w:szCs w:val="24"/>
        </w:rPr>
        <w:t xml:space="preserve"> matters of judgement and law… </w:t>
      </w:r>
      <w:r w:rsidR="00D412FA">
        <w:rPr>
          <w:rFonts w:asciiTheme="majorBidi" w:hAnsiTheme="majorBidi" w:cstheme="majorBidi"/>
          <w:sz w:val="24"/>
          <w:szCs w:val="24"/>
        </w:rPr>
        <w:t>H</w:t>
      </w:r>
      <w:r w:rsidRPr="002C70E3">
        <w:rPr>
          <w:rFonts w:asciiTheme="majorBidi" w:hAnsiTheme="majorBidi" w:cstheme="majorBidi"/>
          <w:sz w:val="24"/>
          <w:szCs w:val="24"/>
        </w:rPr>
        <w:t>owever</w:t>
      </w:r>
      <w:r w:rsidR="004E74B6">
        <w:rPr>
          <w:rFonts w:asciiTheme="majorBidi" w:hAnsiTheme="majorBidi" w:cstheme="majorBidi"/>
          <w:sz w:val="24"/>
          <w:szCs w:val="24"/>
        </w:rPr>
        <w:t>,</w:t>
      </w:r>
      <w:r w:rsidRPr="002C70E3">
        <w:rPr>
          <w:rFonts w:asciiTheme="majorBidi" w:hAnsiTheme="majorBidi" w:cstheme="majorBidi"/>
          <w:sz w:val="24"/>
          <w:szCs w:val="24"/>
        </w:rPr>
        <w:t xml:space="preserve"> in these days, because of our many sins, Torah students are lacking, as are their patrons and supporters and in most cases a student leaves the period of instruction with his teacher at a very low level of proficiency in Torah study. (Ibid)</w:t>
      </w:r>
    </w:p>
  </w:footnote>
  <w:footnote w:id="27">
    <w:p w14:paraId="498D264B" w14:textId="5E9CC591"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w:t>
      </w:r>
    </w:p>
  </w:footnote>
  <w:footnote w:id="28">
    <w:p w14:paraId="7E643D2A" w14:textId="68670232"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w:t>
      </w:r>
    </w:p>
  </w:footnote>
  <w:footnote w:id="29">
    <w:p w14:paraId="2B6D2A30" w14:textId="545DF91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As explained above, the prerequisite for acceptance into the program of </w:t>
      </w:r>
      <w:r>
        <w:rPr>
          <w:rFonts w:asciiTheme="majorBidi" w:hAnsiTheme="majorBidi" w:cstheme="majorBidi"/>
          <w:sz w:val="24"/>
          <w:szCs w:val="24"/>
        </w:rPr>
        <w:t>halakh</w:t>
      </w:r>
      <w:r w:rsidRPr="002C70E3">
        <w:rPr>
          <w:rFonts w:asciiTheme="majorBidi" w:hAnsiTheme="majorBidi" w:cstheme="majorBidi"/>
          <w:sz w:val="24"/>
          <w:szCs w:val="24"/>
        </w:rPr>
        <w:t>ic training was the attainment of the level of “</w:t>
      </w:r>
      <w:proofErr w:type="spellStart"/>
      <w:r w:rsidR="005268BF" w:rsidRPr="005268BF">
        <w:rPr>
          <w:rFonts w:asciiTheme="majorBidi" w:hAnsiTheme="majorBidi" w:cstheme="majorBidi"/>
          <w:i/>
          <w:iCs/>
          <w:sz w:val="24"/>
          <w:szCs w:val="24"/>
        </w:rPr>
        <w:t>ha</w:t>
      </w:r>
      <w:r w:rsidRPr="002C70E3">
        <w:rPr>
          <w:rFonts w:asciiTheme="majorBidi" w:hAnsiTheme="majorBidi" w:cstheme="majorBidi"/>
          <w:i/>
          <w:iCs/>
          <w:sz w:val="24"/>
          <w:szCs w:val="24"/>
        </w:rPr>
        <w:t>meayen</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hatalmudi</w:t>
      </w:r>
      <w:proofErr w:type="spellEnd"/>
      <w:r w:rsidRPr="002C70E3">
        <w:rPr>
          <w:rFonts w:asciiTheme="majorBidi" w:hAnsiTheme="majorBidi" w:cstheme="majorBidi"/>
          <w:sz w:val="24"/>
          <w:szCs w:val="24"/>
        </w:rPr>
        <w:t>” (</w:t>
      </w:r>
      <w:proofErr w:type="spellStart"/>
      <w:r w:rsidRPr="002C70E3">
        <w:rPr>
          <w:rFonts w:asciiTheme="majorBidi" w:hAnsiTheme="majorBidi" w:cstheme="majorBidi"/>
          <w:sz w:val="24"/>
          <w:szCs w:val="24"/>
        </w:rPr>
        <w:t>talmudic</w:t>
      </w:r>
      <w:proofErr w:type="spellEnd"/>
      <w:r w:rsidRPr="002C70E3">
        <w:rPr>
          <w:rFonts w:asciiTheme="majorBidi" w:hAnsiTheme="majorBidi" w:cstheme="majorBidi"/>
          <w:sz w:val="24"/>
          <w:szCs w:val="24"/>
        </w:rPr>
        <w:t xml:space="preserve"> analyst) comprising “</w:t>
      </w:r>
      <w:r w:rsidR="005268BF">
        <w:rPr>
          <w:rFonts w:asciiTheme="majorBidi" w:hAnsiTheme="majorBidi" w:cstheme="majorBidi"/>
          <w:sz w:val="24"/>
          <w:szCs w:val="24"/>
        </w:rPr>
        <w:t xml:space="preserve">effortless and genuine </w:t>
      </w:r>
      <w:r w:rsidRPr="002C70E3">
        <w:rPr>
          <w:rFonts w:asciiTheme="majorBidi" w:hAnsiTheme="majorBidi" w:cstheme="majorBidi"/>
          <w:sz w:val="24"/>
          <w:szCs w:val="24"/>
        </w:rPr>
        <w:t xml:space="preserve">understanding </w:t>
      </w:r>
      <w:r w:rsidR="005268BF">
        <w:rPr>
          <w:rFonts w:asciiTheme="majorBidi" w:hAnsiTheme="majorBidi" w:cstheme="majorBidi"/>
          <w:sz w:val="24"/>
          <w:szCs w:val="24"/>
        </w:rPr>
        <w:t xml:space="preserve">of </w:t>
      </w:r>
      <w:r w:rsidRPr="002C70E3">
        <w:rPr>
          <w:rFonts w:asciiTheme="majorBidi" w:hAnsiTheme="majorBidi" w:cstheme="majorBidi"/>
          <w:sz w:val="24"/>
          <w:szCs w:val="24"/>
        </w:rPr>
        <w:t xml:space="preserve">every subject that is difficult and unclear, </w:t>
      </w:r>
      <w:r w:rsidR="005268BF">
        <w:rPr>
          <w:rFonts w:asciiTheme="majorBidi" w:hAnsiTheme="majorBidi" w:cstheme="majorBidi"/>
          <w:sz w:val="24"/>
          <w:szCs w:val="24"/>
        </w:rPr>
        <w:t xml:space="preserve">cognitive ability that utilizes </w:t>
      </w:r>
      <w:r w:rsidRPr="002C70E3">
        <w:rPr>
          <w:rFonts w:asciiTheme="majorBidi" w:hAnsiTheme="majorBidi" w:cstheme="majorBidi"/>
          <w:sz w:val="24"/>
          <w:szCs w:val="24"/>
        </w:rPr>
        <w:t>memor</w:t>
      </w:r>
      <w:r w:rsidR="005268BF">
        <w:rPr>
          <w:rFonts w:asciiTheme="majorBidi" w:hAnsiTheme="majorBidi" w:cstheme="majorBidi"/>
          <w:sz w:val="24"/>
          <w:szCs w:val="24"/>
        </w:rPr>
        <w:t>y</w:t>
      </w:r>
      <w:r w:rsidRPr="002C70E3">
        <w:rPr>
          <w:rFonts w:asciiTheme="majorBidi" w:hAnsiTheme="majorBidi" w:cstheme="majorBidi"/>
          <w:sz w:val="24"/>
          <w:szCs w:val="24"/>
        </w:rPr>
        <w:t xml:space="preserve"> to recite </w:t>
      </w:r>
      <w:r w:rsidR="005268BF">
        <w:rPr>
          <w:rFonts w:asciiTheme="majorBidi" w:hAnsiTheme="majorBidi" w:cstheme="majorBidi"/>
          <w:sz w:val="24"/>
          <w:szCs w:val="24"/>
        </w:rPr>
        <w:t xml:space="preserve">by heart </w:t>
      </w:r>
      <w:r w:rsidRPr="002C70E3">
        <w:rPr>
          <w:rFonts w:asciiTheme="majorBidi" w:hAnsiTheme="majorBidi" w:cstheme="majorBidi"/>
          <w:sz w:val="24"/>
          <w:szCs w:val="24"/>
        </w:rPr>
        <w:t>with ease what has been</w:t>
      </w:r>
      <w:r w:rsidR="005268BF">
        <w:rPr>
          <w:rFonts w:asciiTheme="majorBidi" w:hAnsiTheme="majorBidi" w:cstheme="majorBidi"/>
          <w:sz w:val="24"/>
          <w:szCs w:val="24"/>
        </w:rPr>
        <w:t xml:space="preserve"> heard </w:t>
      </w:r>
      <w:r w:rsidRPr="002C70E3">
        <w:rPr>
          <w:rFonts w:asciiTheme="majorBidi" w:hAnsiTheme="majorBidi" w:cstheme="majorBidi"/>
          <w:sz w:val="24"/>
          <w:szCs w:val="24"/>
        </w:rPr>
        <w:t>or read without any impediment even if the subject is extensive and profound.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5268BF">
        <w:rPr>
          <w:rFonts w:asciiTheme="majorBidi" w:hAnsiTheme="majorBidi" w:cstheme="majorBidi"/>
          <w:i/>
          <w:iCs/>
          <w:sz w:val="24"/>
          <w:szCs w:val="24"/>
        </w:rPr>
        <w:t>Etz</w:t>
      </w:r>
      <w:proofErr w:type="spellEnd"/>
      <w:r w:rsidRPr="005268BF">
        <w:rPr>
          <w:rFonts w:asciiTheme="majorBidi" w:hAnsiTheme="majorBidi" w:cstheme="majorBidi"/>
          <w:i/>
          <w:iCs/>
          <w:sz w:val="24"/>
          <w:szCs w:val="24"/>
        </w:rPr>
        <w:t xml:space="preserve"> </w:t>
      </w:r>
      <w:proofErr w:type="spellStart"/>
      <w:r w:rsidRPr="005268BF">
        <w:rPr>
          <w:rFonts w:asciiTheme="majorBidi" w:hAnsiTheme="majorBidi" w:cstheme="majorBidi"/>
          <w:i/>
          <w:iCs/>
          <w:sz w:val="24"/>
          <w:szCs w:val="24"/>
        </w:rPr>
        <w:t>Hayim</w:t>
      </w:r>
      <w:proofErr w:type="spellEnd"/>
      <w:r w:rsidRPr="002C70E3">
        <w:rPr>
          <w:rFonts w:asciiTheme="majorBidi" w:hAnsiTheme="majorBidi" w:cstheme="majorBidi"/>
          <w:sz w:val="24"/>
          <w:szCs w:val="24"/>
        </w:rPr>
        <w:t>, introduction, n. 25</w:t>
      </w:r>
      <w:r w:rsidR="00D857FC">
        <w:rPr>
          <w:rFonts w:asciiTheme="majorBidi" w:hAnsiTheme="majorBidi" w:cstheme="majorBidi"/>
          <w:sz w:val="24"/>
          <w:szCs w:val="24"/>
        </w:rPr>
        <w:t xml:space="preserve"> </w:t>
      </w:r>
      <w:r w:rsidRPr="002C70E3">
        <w:rPr>
          <w:rFonts w:asciiTheme="majorBidi" w:hAnsiTheme="majorBidi" w:cstheme="majorBidi"/>
          <w:sz w:val="24"/>
          <w:szCs w:val="24"/>
        </w:rPr>
        <w:t xml:space="preserve">above.)  </w:t>
      </w:r>
    </w:p>
  </w:footnote>
  <w:footnote w:id="30">
    <w:p w14:paraId="6F14AEC4" w14:textId="7A01DACE"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 </w:t>
      </w:r>
    </w:p>
  </w:footnote>
  <w:footnote w:id="31">
    <w:p w14:paraId="036DD1E8" w14:textId="0C93A6D0"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w:t>
      </w:r>
    </w:p>
  </w:footnote>
  <w:footnote w:id="32">
    <w:p w14:paraId="45F67F21" w14:textId="4C8D7642"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Rabbi Yehuda </w:t>
      </w:r>
      <w:proofErr w:type="spellStart"/>
      <w:r w:rsidRPr="005227E1">
        <w:rPr>
          <w:rFonts w:asciiTheme="majorBidi" w:hAnsiTheme="majorBidi" w:cstheme="majorBidi"/>
          <w:sz w:val="24"/>
          <w:szCs w:val="24"/>
        </w:rPr>
        <w:t>Ayache</w:t>
      </w:r>
      <w:proofErr w:type="spellEnd"/>
      <w:r w:rsidRPr="005227E1">
        <w:rPr>
          <w:rFonts w:asciiTheme="majorBidi" w:hAnsiTheme="majorBidi" w:cstheme="majorBidi"/>
          <w:sz w:val="24"/>
          <w:szCs w:val="24"/>
        </w:rPr>
        <w:t xml:space="preserve">, </w:t>
      </w:r>
      <w:r w:rsidR="00045D7C">
        <w:rPr>
          <w:rFonts w:asciiTheme="majorBidi" w:hAnsiTheme="majorBidi" w:cstheme="majorBidi"/>
          <w:sz w:val="24"/>
          <w:szCs w:val="24"/>
        </w:rPr>
        <w:t>(</w:t>
      </w:r>
      <w:r w:rsidRPr="005227E1">
        <w:rPr>
          <w:rFonts w:asciiTheme="majorBidi" w:hAnsiTheme="majorBidi" w:cstheme="majorBidi"/>
          <w:sz w:val="24"/>
          <w:szCs w:val="24"/>
        </w:rPr>
        <w:t>Livorno</w:t>
      </w:r>
      <w:r w:rsidR="00045D7C">
        <w:rPr>
          <w:rFonts w:asciiTheme="majorBidi" w:hAnsiTheme="majorBidi" w:cstheme="majorBidi"/>
          <w:sz w:val="24"/>
          <w:szCs w:val="24"/>
        </w:rPr>
        <w:t>:</w:t>
      </w:r>
      <w:r w:rsidRPr="005227E1">
        <w:rPr>
          <w:rFonts w:asciiTheme="majorBidi" w:hAnsiTheme="majorBidi" w:cstheme="majorBidi"/>
          <w:sz w:val="24"/>
          <w:szCs w:val="24"/>
        </w:rPr>
        <w:t xml:space="preserve"> 1746</w:t>
      </w:r>
      <w:r w:rsidR="00045D7C">
        <w:rPr>
          <w:rFonts w:asciiTheme="majorBidi" w:hAnsiTheme="majorBidi" w:cstheme="majorBidi"/>
          <w:sz w:val="24"/>
          <w:szCs w:val="24"/>
        </w:rPr>
        <w:t>)</w:t>
      </w:r>
      <w:r w:rsidRPr="005227E1">
        <w:rPr>
          <w:rFonts w:asciiTheme="majorBidi" w:hAnsiTheme="majorBidi" w:cstheme="majorBidi"/>
          <w:sz w:val="24"/>
          <w:szCs w:val="24"/>
        </w:rPr>
        <w:t>.</w:t>
      </w:r>
    </w:p>
  </w:footnote>
  <w:footnote w:id="33">
    <w:p w14:paraId="044930A3" w14:textId="00E1F20D"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Ishmael </w:t>
      </w:r>
      <w:proofErr w:type="spellStart"/>
      <w:r w:rsidRPr="005227E1">
        <w:rPr>
          <w:rFonts w:asciiTheme="majorBidi" w:hAnsiTheme="majorBidi" w:cstheme="majorBidi"/>
          <w:sz w:val="24"/>
          <w:szCs w:val="24"/>
        </w:rPr>
        <w:t>Hakohen</w:t>
      </w:r>
      <w:proofErr w:type="spellEnd"/>
      <w:r w:rsidRPr="005227E1">
        <w:rPr>
          <w:rFonts w:asciiTheme="majorBidi" w:hAnsiTheme="majorBidi" w:cstheme="majorBidi"/>
          <w:sz w:val="24"/>
          <w:szCs w:val="24"/>
        </w:rPr>
        <w:t xml:space="preserve"> of Modena, 1786.</w:t>
      </w:r>
    </w:p>
  </w:footnote>
  <w:footnote w:id="34">
    <w:p w14:paraId="684593DE" w14:textId="7F3FC4B1"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Rabbi </w:t>
      </w:r>
      <w:proofErr w:type="spellStart"/>
      <w:r w:rsidRPr="005227E1">
        <w:rPr>
          <w:rFonts w:asciiTheme="majorBidi" w:hAnsiTheme="majorBidi" w:cstheme="majorBidi"/>
          <w:sz w:val="24"/>
          <w:szCs w:val="24"/>
        </w:rPr>
        <w:t>Hayim</w:t>
      </w:r>
      <w:proofErr w:type="spellEnd"/>
      <w:r w:rsidRPr="005227E1">
        <w:rPr>
          <w:rFonts w:asciiTheme="majorBidi" w:hAnsiTheme="majorBidi" w:cstheme="majorBidi"/>
          <w:sz w:val="24"/>
          <w:szCs w:val="24"/>
        </w:rPr>
        <w:t xml:space="preserve"> Yosef David </w:t>
      </w:r>
      <w:proofErr w:type="spellStart"/>
      <w:r w:rsidRPr="005227E1">
        <w:rPr>
          <w:rFonts w:asciiTheme="majorBidi" w:hAnsiTheme="majorBidi" w:cstheme="majorBidi"/>
          <w:sz w:val="24"/>
          <w:szCs w:val="24"/>
        </w:rPr>
        <w:t>Azulai</w:t>
      </w:r>
      <w:proofErr w:type="spellEnd"/>
      <w:r w:rsidR="00045D7C">
        <w:rPr>
          <w:rFonts w:asciiTheme="majorBidi" w:hAnsiTheme="majorBidi" w:cstheme="majorBidi"/>
          <w:sz w:val="24"/>
          <w:szCs w:val="24"/>
        </w:rPr>
        <w:t xml:space="preserve"> (the </w:t>
      </w:r>
      <w:proofErr w:type="spellStart"/>
      <w:r w:rsidR="00045D7C">
        <w:rPr>
          <w:rFonts w:asciiTheme="majorBidi" w:hAnsiTheme="majorBidi" w:cstheme="majorBidi"/>
          <w:sz w:val="24"/>
          <w:szCs w:val="24"/>
        </w:rPr>
        <w:t>Hida</w:t>
      </w:r>
      <w:proofErr w:type="spellEnd"/>
      <w:r w:rsidR="00045D7C">
        <w:rPr>
          <w:rFonts w:asciiTheme="majorBidi" w:hAnsiTheme="majorBidi" w:cstheme="majorBidi"/>
          <w:sz w:val="24"/>
          <w:szCs w:val="24"/>
        </w:rPr>
        <w:t xml:space="preserve">), </w:t>
      </w:r>
      <w:proofErr w:type="spellStart"/>
      <w:r w:rsidRPr="00045D7C">
        <w:rPr>
          <w:rFonts w:asciiTheme="majorBidi" w:hAnsiTheme="majorBidi" w:cstheme="majorBidi"/>
          <w:i/>
          <w:iCs/>
          <w:sz w:val="24"/>
          <w:szCs w:val="24"/>
        </w:rPr>
        <w:t>Sheelot</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uteshuvot</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Hayim</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Shaal</w:t>
      </w:r>
      <w:proofErr w:type="spellEnd"/>
      <w:r w:rsidRPr="005227E1">
        <w:rPr>
          <w:rFonts w:asciiTheme="majorBidi" w:hAnsiTheme="majorBidi" w:cstheme="majorBidi"/>
          <w:sz w:val="24"/>
          <w:szCs w:val="24"/>
        </w:rPr>
        <w:t xml:space="preserve">, </w:t>
      </w:r>
      <w:r w:rsidR="00D857FC">
        <w:rPr>
          <w:rFonts w:asciiTheme="majorBidi" w:hAnsiTheme="majorBidi" w:cstheme="majorBidi"/>
          <w:sz w:val="24"/>
          <w:szCs w:val="24"/>
        </w:rPr>
        <w:t>[Responsa -He asked for life (suggested translation)],</w:t>
      </w:r>
      <w:r w:rsidRPr="005227E1">
        <w:rPr>
          <w:rFonts w:asciiTheme="majorBidi" w:hAnsiTheme="majorBidi" w:cstheme="majorBidi"/>
          <w:sz w:val="24"/>
          <w:szCs w:val="24"/>
        </w:rPr>
        <w:t>(Livorno:1792)</w:t>
      </w:r>
    </w:p>
  </w:footnote>
  <w:footnote w:id="35">
    <w:p w14:paraId="5DA9165F" w14:textId="4C69A4D9"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w:t>
      </w:r>
      <w:proofErr w:type="spellStart"/>
      <w:r w:rsidRPr="005227E1">
        <w:rPr>
          <w:rFonts w:asciiTheme="majorBidi" w:hAnsiTheme="majorBidi" w:cstheme="majorBidi"/>
          <w:sz w:val="24"/>
          <w:szCs w:val="24"/>
        </w:rPr>
        <w:t>Hacohen</w:t>
      </w:r>
      <w:proofErr w:type="spellEnd"/>
      <w:r w:rsidRPr="005227E1">
        <w:rPr>
          <w:rFonts w:asciiTheme="majorBidi" w:hAnsiTheme="majorBidi" w:cstheme="majorBidi"/>
          <w:sz w:val="24"/>
          <w:szCs w:val="24"/>
        </w:rPr>
        <w:t xml:space="preserve">, </w:t>
      </w:r>
      <w:proofErr w:type="spellStart"/>
      <w:r w:rsidRPr="005227E1">
        <w:rPr>
          <w:rFonts w:asciiTheme="majorBidi" w:hAnsiTheme="majorBidi" w:cstheme="majorBidi"/>
          <w:i/>
          <w:iCs/>
          <w:sz w:val="24"/>
          <w:szCs w:val="24"/>
        </w:rPr>
        <w:t>Etz</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Hayim</w:t>
      </w:r>
      <w:proofErr w:type="spellEnd"/>
      <w:r w:rsidRPr="005227E1">
        <w:rPr>
          <w:rFonts w:asciiTheme="majorBidi" w:hAnsiTheme="majorBidi" w:cstheme="majorBidi"/>
          <w:sz w:val="24"/>
          <w:szCs w:val="24"/>
        </w:rPr>
        <w:t>, introduction, n. 25 above.</w:t>
      </w:r>
    </w:p>
  </w:footnote>
  <w:footnote w:id="36">
    <w:p w14:paraId="03BE80A5" w14:textId="2C4F5C86"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w:t>
      </w:r>
    </w:p>
  </w:footnote>
  <w:footnote w:id="37">
    <w:p w14:paraId="68B03525" w14:textId="0C71E63B" w:rsidR="005E1943" w:rsidRPr="005227E1" w:rsidRDefault="005E1943" w:rsidP="005227E1">
      <w:pPr>
        <w:pStyle w:val="FootnoteText"/>
        <w:spacing w:line="480" w:lineRule="auto"/>
        <w:rPr>
          <w:rFonts w:asciiTheme="majorBidi" w:hAnsiTheme="majorBidi" w:cstheme="majorBidi"/>
          <w:sz w:val="24"/>
          <w:szCs w:val="24"/>
        </w:rPr>
      </w:pPr>
      <w:r>
        <w:rPr>
          <w:rStyle w:val="FootnoteReference"/>
        </w:rPr>
        <w:footnoteRef/>
      </w:r>
      <w:r>
        <w:t xml:space="preserve"> </w:t>
      </w:r>
      <w:r w:rsidRPr="005227E1">
        <w:rPr>
          <w:rFonts w:asciiTheme="majorBidi" w:hAnsiTheme="majorBidi" w:cstheme="majorBidi"/>
          <w:sz w:val="24"/>
          <w:szCs w:val="24"/>
        </w:rPr>
        <w:t xml:space="preserve">Rabbi Rafael Kadir </w:t>
      </w:r>
      <w:proofErr w:type="spellStart"/>
      <w:r w:rsidRPr="005227E1">
        <w:rPr>
          <w:rFonts w:asciiTheme="majorBidi" w:hAnsiTheme="majorBidi" w:cstheme="majorBidi"/>
          <w:sz w:val="24"/>
          <w:szCs w:val="24"/>
        </w:rPr>
        <w:t>Tzaban</w:t>
      </w:r>
      <w:proofErr w:type="spellEnd"/>
      <w:r w:rsidRPr="005227E1">
        <w:rPr>
          <w:rFonts w:asciiTheme="majorBidi" w:hAnsiTheme="majorBidi" w:cstheme="majorBidi"/>
          <w:sz w:val="24"/>
          <w:szCs w:val="24"/>
        </w:rPr>
        <w:t xml:space="preserve"> (1910-1995) was a rabbi in the city of </w:t>
      </w:r>
      <w:proofErr w:type="spellStart"/>
      <w:r w:rsidRPr="005227E1">
        <w:rPr>
          <w:rFonts w:asciiTheme="majorBidi" w:hAnsiTheme="majorBidi" w:cstheme="majorBidi"/>
          <w:sz w:val="24"/>
          <w:szCs w:val="24"/>
        </w:rPr>
        <w:t>Jerba</w:t>
      </w:r>
      <w:proofErr w:type="spellEnd"/>
      <w:r w:rsidRPr="005227E1">
        <w:rPr>
          <w:rFonts w:asciiTheme="majorBidi" w:hAnsiTheme="majorBidi" w:cstheme="majorBidi"/>
          <w:sz w:val="24"/>
          <w:szCs w:val="24"/>
        </w:rPr>
        <w:t>. After moving to Israel in 1957 he served as the rabbi of the city Netivot and a member of the Chief Rabbin</w:t>
      </w:r>
      <w:r w:rsidR="006C292D">
        <w:rPr>
          <w:rFonts w:asciiTheme="majorBidi" w:hAnsiTheme="majorBidi" w:cstheme="majorBidi"/>
          <w:sz w:val="24"/>
          <w:szCs w:val="24"/>
        </w:rPr>
        <w:t>ate</w:t>
      </w:r>
      <w:r w:rsidRPr="005227E1">
        <w:rPr>
          <w:rFonts w:asciiTheme="majorBidi" w:hAnsiTheme="majorBidi" w:cstheme="majorBidi"/>
          <w:sz w:val="24"/>
          <w:szCs w:val="24"/>
        </w:rPr>
        <w:t xml:space="preserve"> Council. He authored </w:t>
      </w:r>
      <w:r>
        <w:rPr>
          <w:rFonts w:asciiTheme="majorBidi" w:hAnsiTheme="majorBidi" w:cstheme="majorBidi"/>
          <w:sz w:val="24"/>
          <w:szCs w:val="24"/>
        </w:rPr>
        <w:t>works</w:t>
      </w:r>
      <w:r w:rsidRPr="005227E1">
        <w:rPr>
          <w:rFonts w:asciiTheme="majorBidi" w:hAnsiTheme="majorBidi" w:cstheme="majorBidi"/>
          <w:sz w:val="24"/>
          <w:szCs w:val="24"/>
        </w:rPr>
        <w:t xml:space="preserve"> on a variety of subjects : </w:t>
      </w:r>
      <w:proofErr w:type="spellStart"/>
      <w:r w:rsidRPr="005227E1">
        <w:rPr>
          <w:rFonts w:asciiTheme="majorBidi" w:hAnsiTheme="majorBidi" w:cstheme="majorBidi"/>
          <w:i/>
          <w:iCs/>
          <w:sz w:val="24"/>
          <w:szCs w:val="24"/>
        </w:rPr>
        <w:t>Magid</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devarav</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leyakov</w:t>
      </w:r>
      <w:proofErr w:type="spellEnd"/>
      <w:r w:rsidRPr="005227E1">
        <w:rPr>
          <w:rFonts w:asciiTheme="majorBidi" w:hAnsiTheme="majorBidi" w:cstheme="majorBidi"/>
          <w:sz w:val="24"/>
          <w:szCs w:val="24"/>
        </w:rPr>
        <w:t xml:space="preserve"> </w:t>
      </w:r>
      <w:r w:rsidR="006C292D">
        <w:rPr>
          <w:rFonts w:asciiTheme="majorBidi" w:hAnsiTheme="majorBidi" w:cstheme="majorBidi"/>
          <w:sz w:val="24"/>
          <w:szCs w:val="24"/>
        </w:rPr>
        <w:t>[</w:t>
      </w:r>
      <w:r w:rsidRPr="005227E1">
        <w:rPr>
          <w:rFonts w:asciiTheme="majorBidi" w:hAnsiTheme="majorBidi" w:cstheme="majorBidi"/>
          <w:sz w:val="24"/>
          <w:szCs w:val="24"/>
        </w:rPr>
        <w:t>Speaking his words to Jacob</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xml:space="preserve"> – on the Passover </w:t>
      </w:r>
      <w:proofErr w:type="spellStart"/>
      <w:r w:rsidRPr="005227E1">
        <w:rPr>
          <w:rFonts w:asciiTheme="majorBidi" w:hAnsiTheme="majorBidi" w:cstheme="majorBidi"/>
          <w:sz w:val="24"/>
          <w:szCs w:val="24"/>
        </w:rPr>
        <w:t>Hagadah</w:t>
      </w:r>
      <w:proofErr w:type="spellEnd"/>
      <w:r w:rsidRPr="005227E1">
        <w:rPr>
          <w:rFonts w:asciiTheme="majorBidi" w:hAnsiTheme="majorBidi" w:cstheme="majorBidi"/>
          <w:sz w:val="24"/>
          <w:szCs w:val="24"/>
        </w:rPr>
        <w:t xml:space="preserve">, </w:t>
      </w:r>
      <w:proofErr w:type="spellStart"/>
      <w:r w:rsidRPr="005227E1">
        <w:rPr>
          <w:rFonts w:asciiTheme="majorBidi" w:hAnsiTheme="majorBidi" w:cstheme="majorBidi"/>
          <w:i/>
          <w:iCs/>
          <w:sz w:val="24"/>
          <w:szCs w:val="24"/>
        </w:rPr>
        <w:t>Zera</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Yakov</w:t>
      </w:r>
      <w:proofErr w:type="spellEnd"/>
      <w:r w:rsidRPr="005227E1">
        <w:rPr>
          <w:rFonts w:asciiTheme="majorBidi" w:hAnsiTheme="majorBidi" w:cstheme="majorBidi"/>
          <w:sz w:val="24"/>
          <w:szCs w:val="24"/>
        </w:rPr>
        <w:t xml:space="preserve"> [The seed of Jacob</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xml:space="preserve">] (in three volumes) – commentaries on the Talmud and on the </w:t>
      </w:r>
      <w:proofErr w:type="spellStart"/>
      <w:r w:rsidRPr="006C292D">
        <w:rPr>
          <w:rFonts w:asciiTheme="majorBidi" w:hAnsiTheme="majorBidi" w:cstheme="majorBidi"/>
          <w:i/>
          <w:iCs/>
          <w:sz w:val="24"/>
          <w:szCs w:val="24"/>
        </w:rPr>
        <w:t>Shulhan</w:t>
      </w:r>
      <w:proofErr w:type="spellEnd"/>
      <w:r w:rsidRPr="005227E1">
        <w:rPr>
          <w:rFonts w:asciiTheme="majorBidi" w:hAnsiTheme="majorBidi" w:cstheme="majorBidi"/>
          <w:sz w:val="24"/>
          <w:szCs w:val="24"/>
        </w:rPr>
        <w:t xml:space="preserve"> </w:t>
      </w:r>
      <w:proofErr w:type="spellStart"/>
      <w:r w:rsidRPr="006C292D">
        <w:rPr>
          <w:rFonts w:asciiTheme="majorBidi" w:hAnsiTheme="majorBidi" w:cstheme="majorBidi"/>
          <w:i/>
          <w:iCs/>
          <w:sz w:val="24"/>
          <w:szCs w:val="24"/>
        </w:rPr>
        <w:t>Aru</w:t>
      </w:r>
      <w:r w:rsidR="00045D7C" w:rsidRPr="006C292D">
        <w:rPr>
          <w:rFonts w:asciiTheme="majorBidi" w:hAnsiTheme="majorBidi" w:cstheme="majorBidi"/>
          <w:i/>
          <w:iCs/>
          <w:sz w:val="24"/>
          <w:szCs w:val="24"/>
        </w:rPr>
        <w:t>k</w:t>
      </w:r>
      <w:r w:rsidRPr="006C292D">
        <w:rPr>
          <w:rFonts w:asciiTheme="majorBidi" w:hAnsiTheme="majorBidi" w:cstheme="majorBidi"/>
          <w:i/>
          <w:iCs/>
          <w:sz w:val="24"/>
          <w:szCs w:val="24"/>
        </w:rPr>
        <w:t>h</w:t>
      </w:r>
      <w:proofErr w:type="spellEnd"/>
      <w:r w:rsidRPr="005227E1">
        <w:rPr>
          <w:rFonts w:asciiTheme="majorBidi" w:hAnsiTheme="majorBidi" w:cstheme="majorBidi"/>
          <w:sz w:val="24"/>
          <w:szCs w:val="24"/>
        </w:rPr>
        <w:t xml:space="preserve">,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w:t>
      </w:r>
      <w:r w:rsidR="006C292D">
        <w:rPr>
          <w:rFonts w:asciiTheme="majorBidi" w:hAnsiTheme="majorBidi" w:cstheme="majorBidi"/>
          <w:sz w:val="24"/>
          <w:szCs w:val="24"/>
        </w:rPr>
        <w:t>[</w:t>
      </w:r>
      <w:r w:rsidRPr="005227E1">
        <w:rPr>
          <w:rFonts w:asciiTheme="majorBidi" w:hAnsiTheme="majorBidi" w:cstheme="majorBidi"/>
          <w:sz w:val="24"/>
          <w:szCs w:val="24"/>
        </w:rPr>
        <w:t>A living soul</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xml:space="preserve">  -- customs and laws in the </w:t>
      </w:r>
      <w:proofErr w:type="spellStart"/>
      <w:r w:rsidRPr="006C292D">
        <w:rPr>
          <w:rFonts w:asciiTheme="majorBidi" w:hAnsiTheme="majorBidi" w:cstheme="majorBidi"/>
          <w:i/>
          <w:iCs/>
          <w:sz w:val="24"/>
          <w:szCs w:val="24"/>
        </w:rPr>
        <w:t>Shulhan</w:t>
      </w:r>
      <w:proofErr w:type="spellEnd"/>
      <w:r w:rsidRPr="006C292D">
        <w:rPr>
          <w:rFonts w:asciiTheme="majorBidi" w:hAnsiTheme="majorBidi" w:cstheme="majorBidi"/>
          <w:i/>
          <w:iCs/>
          <w:sz w:val="24"/>
          <w:szCs w:val="24"/>
        </w:rPr>
        <w:t xml:space="preserve"> </w:t>
      </w:r>
      <w:proofErr w:type="spellStart"/>
      <w:r w:rsidRPr="006C292D">
        <w:rPr>
          <w:rFonts w:asciiTheme="majorBidi" w:hAnsiTheme="majorBidi" w:cstheme="majorBidi"/>
          <w:i/>
          <w:iCs/>
          <w:sz w:val="24"/>
          <w:szCs w:val="24"/>
        </w:rPr>
        <w:t>Aru</w:t>
      </w:r>
      <w:r w:rsidR="00045D7C" w:rsidRPr="006C292D">
        <w:rPr>
          <w:rFonts w:asciiTheme="majorBidi" w:hAnsiTheme="majorBidi" w:cstheme="majorBidi"/>
          <w:i/>
          <w:iCs/>
          <w:sz w:val="24"/>
          <w:szCs w:val="24"/>
        </w:rPr>
        <w:t>k</w:t>
      </w:r>
      <w:r w:rsidRPr="006C292D">
        <w:rPr>
          <w:rFonts w:asciiTheme="majorBidi" w:hAnsiTheme="majorBidi" w:cstheme="majorBidi"/>
          <w:i/>
          <w:iCs/>
          <w:sz w:val="24"/>
          <w:szCs w:val="24"/>
        </w:rPr>
        <w:t>h</w:t>
      </w:r>
      <w:proofErr w:type="spellEnd"/>
      <w:r w:rsidRPr="005227E1">
        <w:rPr>
          <w:rFonts w:asciiTheme="majorBidi" w:hAnsiTheme="majorBidi" w:cstheme="majorBidi"/>
          <w:sz w:val="24"/>
          <w:szCs w:val="24"/>
        </w:rPr>
        <w:t xml:space="preserve"> and </w:t>
      </w:r>
      <w:proofErr w:type="spellStart"/>
      <w:r w:rsidRPr="005227E1">
        <w:rPr>
          <w:rFonts w:asciiTheme="majorBidi" w:hAnsiTheme="majorBidi" w:cstheme="majorBidi"/>
          <w:i/>
          <w:iCs/>
          <w:sz w:val="24"/>
          <w:szCs w:val="24"/>
        </w:rPr>
        <w:t>Shirei</w:t>
      </w:r>
      <w:proofErr w:type="spellEnd"/>
      <w:r w:rsidRPr="005227E1">
        <w:rPr>
          <w:rFonts w:asciiTheme="majorBidi" w:hAnsiTheme="majorBidi" w:cstheme="majorBidi"/>
          <w:i/>
          <w:iCs/>
          <w:sz w:val="24"/>
          <w:szCs w:val="24"/>
        </w:rPr>
        <w:t xml:space="preserve"> Nefesh</w:t>
      </w:r>
      <w:r w:rsidR="00045D7C" w:rsidRPr="00045D7C">
        <w:rPr>
          <w:rFonts w:asciiTheme="majorBidi" w:hAnsiTheme="majorBidi" w:cstheme="majorBidi"/>
          <w:sz w:val="24"/>
          <w:szCs w:val="24"/>
        </w:rPr>
        <w:t xml:space="preserve"> [Songs of the soul]</w:t>
      </w:r>
      <w:r w:rsidRPr="005227E1">
        <w:rPr>
          <w:rFonts w:asciiTheme="majorBidi" w:hAnsiTheme="majorBidi" w:cstheme="majorBidi"/>
          <w:sz w:val="24"/>
          <w:szCs w:val="24"/>
        </w:rPr>
        <w:t xml:space="preserve"> – a supplement to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w:t>
      </w:r>
    </w:p>
  </w:footnote>
  <w:footnote w:id="38">
    <w:p w14:paraId="3F934309" w14:textId="4B5D8005" w:rsidR="005E1943" w:rsidRDefault="005E1943" w:rsidP="005227E1">
      <w:pPr>
        <w:pStyle w:val="FootnoteText"/>
        <w:spacing w:line="480" w:lineRule="auto"/>
        <w:rPr>
          <w:rtl/>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Rafael Kadir </w:t>
      </w:r>
      <w:proofErr w:type="spellStart"/>
      <w:r w:rsidRPr="005227E1">
        <w:rPr>
          <w:rFonts w:asciiTheme="majorBidi" w:hAnsiTheme="majorBidi" w:cstheme="majorBidi"/>
          <w:sz w:val="24"/>
          <w:szCs w:val="24"/>
        </w:rPr>
        <w:t>Tzaban</w:t>
      </w:r>
      <w:proofErr w:type="spellEnd"/>
      <w:r w:rsidRPr="005227E1">
        <w:rPr>
          <w:rFonts w:asciiTheme="majorBidi" w:hAnsiTheme="majorBidi" w:cstheme="majorBidi"/>
          <w:sz w:val="24"/>
          <w:szCs w:val="24"/>
        </w:rPr>
        <w:t xml:space="preserve">,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[A living soul</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(Netivot: 1984), 10.</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4"/>
    <w:rsid w:val="00001BD3"/>
    <w:rsid w:val="000069C1"/>
    <w:rsid w:val="0001329F"/>
    <w:rsid w:val="00017227"/>
    <w:rsid w:val="00017A36"/>
    <w:rsid w:val="00026409"/>
    <w:rsid w:val="000348D9"/>
    <w:rsid w:val="00045D7C"/>
    <w:rsid w:val="000712FE"/>
    <w:rsid w:val="00072F28"/>
    <w:rsid w:val="000A2D79"/>
    <w:rsid w:val="000A5960"/>
    <w:rsid w:val="000A7697"/>
    <w:rsid w:val="000B438E"/>
    <w:rsid w:val="000B6E2D"/>
    <w:rsid w:val="000C0ECF"/>
    <w:rsid w:val="000C485A"/>
    <w:rsid w:val="000D78D2"/>
    <w:rsid w:val="000D7B51"/>
    <w:rsid w:val="000E1BDA"/>
    <w:rsid w:val="000E2C1F"/>
    <w:rsid w:val="000E4BAE"/>
    <w:rsid w:val="00101244"/>
    <w:rsid w:val="001040DF"/>
    <w:rsid w:val="001057D7"/>
    <w:rsid w:val="001352E2"/>
    <w:rsid w:val="001357AC"/>
    <w:rsid w:val="0014169B"/>
    <w:rsid w:val="00143849"/>
    <w:rsid w:val="00151A96"/>
    <w:rsid w:val="00156740"/>
    <w:rsid w:val="0016357A"/>
    <w:rsid w:val="001776B3"/>
    <w:rsid w:val="0019235A"/>
    <w:rsid w:val="001944A8"/>
    <w:rsid w:val="001A3013"/>
    <w:rsid w:val="001A3C2C"/>
    <w:rsid w:val="001C099E"/>
    <w:rsid w:val="001C53E6"/>
    <w:rsid w:val="001D21FB"/>
    <w:rsid w:val="001D7C97"/>
    <w:rsid w:val="001E2B30"/>
    <w:rsid w:val="001E6BA0"/>
    <w:rsid w:val="001F0907"/>
    <w:rsid w:val="001F51E3"/>
    <w:rsid w:val="002005F6"/>
    <w:rsid w:val="002167F1"/>
    <w:rsid w:val="00216FCE"/>
    <w:rsid w:val="00224B1E"/>
    <w:rsid w:val="00227E00"/>
    <w:rsid w:val="0023403B"/>
    <w:rsid w:val="00242525"/>
    <w:rsid w:val="002535F3"/>
    <w:rsid w:val="00256405"/>
    <w:rsid w:val="0026297C"/>
    <w:rsid w:val="002652B0"/>
    <w:rsid w:val="00267F2B"/>
    <w:rsid w:val="00286015"/>
    <w:rsid w:val="00293D1E"/>
    <w:rsid w:val="00296DB6"/>
    <w:rsid w:val="00297040"/>
    <w:rsid w:val="002A215A"/>
    <w:rsid w:val="002A44D0"/>
    <w:rsid w:val="002B4272"/>
    <w:rsid w:val="002B458A"/>
    <w:rsid w:val="002B4F29"/>
    <w:rsid w:val="002B5513"/>
    <w:rsid w:val="002B7D47"/>
    <w:rsid w:val="002C61D4"/>
    <w:rsid w:val="002C6329"/>
    <w:rsid w:val="002C70E3"/>
    <w:rsid w:val="002D294C"/>
    <w:rsid w:val="002E7534"/>
    <w:rsid w:val="002F0911"/>
    <w:rsid w:val="002F31C3"/>
    <w:rsid w:val="002F68DC"/>
    <w:rsid w:val="0031247B"/>
    <w:rsid w:val="00324B31"/>
    <w:rsid w:val="00326AAA"/>
    <w:rsid w:val="00331E46"/>
    <w:rsid w:val="00352747"/>
    <w:rsid w:val="00361D9C"/>
    <w:rsid w:val="00384CC1"/>
    <w:rsid w:val="00385EBC"/>
    <w:rsid w:val="00385EE9"/>
    <w:rsid w:val="00394457"/>
    <w:rsid w:val="00395295"/>
    <w:rsid w:val="00395CDC"/>
    <w:rsid w:val="003A34BC"/>
    <w:rsid w:val="003B6AF6"/>
    <w:rsid w:val="003C15F4"/>
    <w:rsid w:val="003D26A4"/>
    <w:rsid w:val="003D6DB4"/>
    <w:rsid w:val="003E349F"/>
    <w:rsid w:val="0040226B"/>
    <w:rsid w:val="004048BA"/>
    <w:rsid w:val="00406B8C"/>
    <w:rsid w:val="004131AE"/>
    <w:rsid w:val="00417BA8"/>
    <w:rsid w:val="00426EF7"/>
    <w:rsid w:val="00432AD5"/>
    <w:rsid w:val="0043399C"/>
    <w:rsid w:val="0044255F"/>
    <w:rsid w:val="0045338F"/>
    <w:rsid w:val="004767F5"/>
    <w:rsid w:val="004859F9"/>
    <w:rsid w:val="00495274"/>
    <w:rsid w:val="004A08C9"/>
    <w:rsid w:val="004C144F"/>
    <w:rsid w:val="004C6BDF"/>
    <w:rsid w:val="004D2E1C"/>
    <w:rsid w:val="004D50C8"/>
    <w:rsid w:val="004E566A"/>
    <w:rsid w:val="004E74B6"/>
    <w:rsid w:val="004F6F34"/>
    <w:rsid w:val="00500717"/>
    <w:rsid w:val="00510F20"/>
    <w:rsid w:val="00513E6E"/>
    <w:rsid w:val="00514857"/>
    <w:rsid w:val="005178D2"/>
    <w:rsid w:val="00520404"/>
    <w:rsid w:val="005224B2"/>
    <w:rsid w:val="005227E1"/>
    <w:rsid w:val="00524B8F"/>
    <w:rsid w:val="005268BF"/>
    <w:rsid w:val="00530987"/>
    <w:rsid w:val="00530C10"/>
    <w:rsid w:val="005346A9"/>
    <w:rsid w:val="005370A3"/>
    <w:rsid w:val="005471F3"/>
    <w:rsid w:val="00552207"/>
    <w:rsid w:val="00562B2B"/>
    <w:rsid w:val="00564A81"/>
    <w:rsid w:val="0056582A"/>
    <w:rsid w:val="00567126"/>
    <w:rsid w:val="00571164"/>
    <w:rsid w:val="00581E8E"/>
    <w:rsid w:val="005A0F12"/>
    <w:rsid w:val="005A50D4"/>
    <w:rsid w:val="005D5851"/>
    <w:rsid w:val="005E09A9"/>
    <w:rsid w:val="005E1943"/>
    <w:rsid w:val="005E2484"/>
    <w:rsid w:val="005E5ADD"/>
    <w:rsid w:val="005E6C74"/>
    <w:rsid w:val="005E75E8"/>
    <w:rsid w:val="005E7DB0"/>
    <w:rsid w:val="005F1544"/>
    <w:rsid w:val="005F4473"/>
    <w:rsid w:val="006013BF"/>
    <w:rsid w:val="00605459"/>
    <w:rsid w:val="00606E11"/>
    <w:rsid w:val="0061017A"/>
    <w:rsid w:val="00615388"/>
    <w:rsid w:val="0063348F"/>
    <w:rsid w:val="00635E16"/>
    <w:rsid w:val="00645FCF"/>
    <w:rsid w:val="00646BA2"/>
    <w:rsid w:val="00652A73"/>
    <w:rsid w:val="006536D6"/>
    <w:rsid w:val="00654158"/>
    <w:rsid w:val="00662627"/>
    <w:rsid w:val="0066796C"/>
    <w:rsid w:val="00667F89"/>
    <w:rsid w:val="0067036F"/>
    <w:rsid w:val="00672947"/>
    <w:rsid w:val="00677717"/>
    <w:rsid w:val="00682611"/>
    <w:rsid w:val="006942B1"/>
    <w:rsid w:val="00694F5D"/>
    <w:rsid w:val="006A7009"/>
    <w:rsid w:val="006B21FD"/>
    <w:rsid w:val="006B25E9"/>
    <w:rsid w:val="006B3783"/>
    <w:rsid w:val="006B4105"/>
    <w:rsid w:val="006C292D"/>
    <w:rsid w:val="006C4CEE"/>
    <w:rsid w:val="006D1FF1"/>
    <w:rsid w:val="006D3A8E"/>
    <w:rsid w:val="006E591A"/>
    <w:rsid w:val="007017F7"/>
    <w:rsid w:val="00706E1F"/>
    <w:rsid w:val="00712E14"/>
    <w:rsid w:val="00716D97"/>
    <w:rsid w:val="00717E82"/>
    <w:rsid w:val="00721CCA"/>
    <w:rsid w:val="0072259E"/>
    <w:rsid w:val="0072389B"/>
    <w:rsid w:val="007450CD"/>
    <w:rsid w:val="00750D79"/>
    <w:rsid w:val="00751F5A"/>
    <w:rsid w:val="00753453"/>
    <w:rsid w:val="00754903"/>
    <w:rsid w:val="007656BD"/>
    <w:rsid w:val="00775D75"/>
    <w:rsid w:val="00786134"/>
    <w:rsid w:val="007A1218"/>
    <w:rsid w:val="007A65DB"/>
    <w:rsid w:val="007B0DC1"/>
    <w:rsid w:val="007B6540"/>
    <w:rsid w:val="007C2978"/>
    <w:rsid w:val="007D7689"/>
    <w:rsid w:val="007E5296"/>
    <w:rsid w:val="007E6506"/>
    <w:rsid w:val="007E730E"/>
    <w:rsid w:val="007F3D1E"/>
    <w:rsid w:val="007F5FFA"/>
    <w:rsid w:val="00820BD9"/>
    <w:rsid w:val="008211E0"/>
    <w:rsid w:val="00822422"/>
    <w:rsid w:val="008261F1"/>
    <w:rsid w:val="008526C0"/>
    <w:rsid w:val="00860989"/>
    <w:rsid w:val="00865C4D"/>
    <w:rsid w:val="00874313"/>
    <w:rsid w:val="00890E82"/>
    <w:rsid w:val="00894458"/>
    <w:rsid w:val="008A43BE"/>
    <w:rsid w:val="008B00B5"/>
    <w:rsid w:val="008C080E"/>
    <w:rsid w:val="008C7118"/>
    <w:rsid w:val="008D44F1"/>
    <w:rsid w:val="008D4669"/>
    <w:rsid w:val="008E626F"/>
    <w:rsid w:val="008F2B50"/>
    <w:rsid w:val="009017D5"/>
    <w:rsid w:val="00901CA5"/>
    <w:rsid w:val="009046D1"/>
    <w:rsid w:val="00914CA2"/>
    <w:rsid w:val="009157ED"/>
    <w:rsid w:val="009161DD"/>
    <w:rsid w:val="00954C48"/>
    <w:rsid w:val="00980170"/>
    <w:rsid w:val="0098163F"/>
    <w:rsid w:val="00981F4E"/>
    <w:rsid w:val="00987E34"/>
    <w:rsid w:val="00991B8C"/>
    <w:rsid w:val="0099734E"/>
    <w:rsid w:val="009B1D0B"/>
    <w:rsid w:val="009B35D4"/>
    <w:rsid w:val="009C39A5"/>
    <w:rsid w:val="009C6D3B"/>
    <w:rsid w:val="009D6BF4"/>
    <w:rsid w:val="009E0E1C"/>
    <w:rsid w:val="009E38C8"/>
    <w:rsid w:val="009F07A5"/>
    <w:rsid w:val="009F4191"/>
    <w:rsid w:val="009F42C2"/>
    <w:rsid w:val="00A01D07"/>
    <w:rsid w:val="00A04E03"/>
    <w:rsid w:val="00A15879"/>
    <w:rsid w:val="00A33CA7"/>
    <w:rsid w:val="00A37350"/>
    <w:rsid w:val="00A4601C"/>
    <w:rsid w:val="00A501FE"/>
    <w:rsid w:val="00A51E97"/>
    <w:rsid w:val="00A51F5F"/>
    <w:rsid w:val="00A52C09"/>
    <w:rsid w:val="00A63B26"/>
    <w:rsid w:val="00A66D00"/>
    <w:rsid w:val="00A74AC5"/>
    <w:rsid w:val="00A81117"/>
    <w:rsid w:val="00A84595"/>
    <w:rsid w:val="00A8786B"/>
    <w:rsid w:val="00A87D07"/>
    <w:rsid w:val="00AA2F90"/>
    <w:rsid w:val="00AA6EA3"/>
    <w:rsid w:val="00AB4DF8"/>
    <w:rsid w:val="00AC06D6"/>
    <w:rsid w:val="00AC1B78"/>
    <w:rsid w:val="00AC4761"/>
    <w:rsid w:val="00AD7907"/>
    <w:rsid w:val="00AE6A68"/>
    <w:rsid w:val="00AF14E7"/>
    <w:rsid w:val="00AF737A"/>
    <w:rsid w:val="00AF76CD"/>
    <w:rsid w:val="00B23BEF"/>
    <w:rsid w:val="00B27222"/>
    <w:rsid w:val="00B30C59"/>
    <w:rsid w:val="00B32DAF"/>
    <w:rsid w:val="00B468B6"/>
    <w:rsid w:val="00B53EBB"/>
    <w:rsid w:val="00B5686D"/>
    <w:rsid w:val="00B60D32"/>
    <w:rsid w:val="00B67213"/>
    <w:rsid w:val="00B70EA3"/>
    <w:rsid w:val="00B72724"/>
    <w:rsid w:val="00B74068"/>
    <w:rsid w:val="00B74982"/>
    <w:rsid w:val="00B7688E"/>
    <w:rsid w:val="00B87B7A"/>
    <w:rsid w:val="00B908E4"/>
    <w:rsid w:val="00B91262"/>
    <w:rsid w:val="00B93D1A"/>
    <w:rsid w:val="00B95452"/>
    <w:rsid w:val="00BB0B01"/>
    <w:rsid w:val="00BB3246"/>
    <w:rsid w:val="00BC1DF6"/>
    <w:rsid w:val="00BC3206"/>
    <w:rsid w:val="00BC55D0"/>
    <w:rsid w:val="00BC6D9C"/>
    <w:rsid w:val="00BF3D03"/>
    <w:rsid w:val="00BF455E"/>
    <w:rsid w:val="00BF773E"/>
    <w:rsid w:val="00C13BEF"/>
    <w:rsid w:val="00C145B3"/>
    <w:rsid w:val="00C1502C"/>
    <w:rsid w:val="00C21E48"/>
    <w:rsid w:val="00C263BE"/>
    <w:rsid w:val="00C54FF5"/>
    <w:rsid w:val="00C57E2C"/>
    <w:rsid w:val="00C72647"/>
    <w:rsid w:val="00C91772"/>
    <w:rsid w:val="00CA3055"/>
    <w:rsid w:val="00CB7894"/>
    <w:rsid w:val="00CC7D69"/>
    <w:rsid w:val="00CE3304"/>
    <w:rsid w:val="00CE3319"/>
    <w:rsid w:val="00CE4A97"/>
    <w:rsid w:val="00D10F1B"/>
    <w:rsid w:val="00D13175"/>
    <w:rsid w:val="00D32C8D"/>
    <w:rsid w:val="00D412FA"/>
    <w:rsid w:val="00D57A91"/>
    <w:rsid w:val="00D60147"/>
    <w:rsid w:val="00D60E1B"/>
    <w:rsid w:val="00D61D7D"/>
    <w:rsid w:val="00D63191"/>
    <w:rsid w:val="00D6454B"/>
    <w:rsid w:val="00D646BF"/>
    <w:rsid w:val="00D71552"/>
    <w:rsid w:val="00D7261E"/>
    <w:rsid w:val="00D809B3"/>
    <w:rsid w:val="00D823F5"/>
    <w:rsid w:val="00D857FC"/>
    <w:rsid w:val="00D8798D"/>
    <w:rsid w:val="00D940AD"/>
    <w:rsid w:val="00D9510A"/>
    <w:rsid w:val="00D95CCA"/>
    <w:rsid w:val="00DA1341"/>
    <w:rsid w:val="00DA3DDF"/>
    <w:rsid w:val="00DA559D"/>
    <w:rsid w:val="00DB485A"/>
    <w:rsid w:val="00DC4146"/>
    <w:rsid w:val="00DD1AAA"/>
    <w:rsid w:val="00DD6CAD"/>
    <w:rsid w:val="00DE4803"/>
    <w:rsid w:val="00DE6B0C"/>
    <w:rsid w:val="00DE7EA2"/>
    <w:rsid w:val="00DF1531"/>
    <w:rsid w:val="00DF7E36"/>
    <w:rsid w:val="00E04895"/>
    <w:rsid w:val="00E0579F"/>
    <w:rsid w:val="00E15B16"/>
    <w:rsid w:val="00E344A8"/>
    <w:rsid w:val="00E5088A"/>
    <w:rsid w:val="00E63B45"/>
    <w:rsid w:val="00E81414"/>
    <w:rsid w:val="00E828B6"/>
    <w:rsid w:val="00E84DE8"/>
    <w:rsid w:val="00E85CDF"/>
    <w:rsid w:val="00E91495"/>
    <w:rsid w:val="00E933C1"/>
    <w:rsid w:val="00E96AFC"/>
    <w:rsid w:val="00EA0C61"/>
    <w:rsid w:val="00EB70AF"/>
    <w:rsid w:val="00EE0E22"/>
    <w:rsid w:val="00EE4F5C"/>
    <w:rsid w:val="00EF4898"/>
    <w:rsid w:val="00F06D38"/>
    <w:rsid w:val="00F243BC"/>
    <w:rsid w:val="00F25F4B"/>
    <w:rsid w:val="00F358D1"/>
    <w:rsid w:val="00F36605"/>
    <w:rsid w:val="00F47EE4"/>
    <w:rsid w:val="00F56243"/>
    <w:rsid w:val="00F56F45"/>
    <w:rsid w:val="00F612F4"/>
    <w:rsid w:val="00F70CC4"/>
    <w:rsid w:val="00F816DE"/>
    <w:rsid w:val="00F8251B"/>
    <w:rsid w:val="00F8726A"/>
    <w:rsid w:val="00F90EB9"/>
    <w:rsid w:val="00F93520"/>
    <w:rsid w:val="00FB56EF"/>
    <w:rsid w:val="00FC2DD6"/>
    <w:rsid w:val="00FD1275"/>
    <w:rsid w:val="00FD5B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0B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6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DB6"/>
    <w:rPr>
      <w:sz w:val="20"/>
      <w:szCs w:val="20"/>
    </w:rPr>
  </w:style>
  <w:style w:type="character" w:styleId="FootnoteReference">
    <w:name w:val="footnote reference"/>
    <w:basedOn w:val="DefaultParagraphFont"/>
    <w:uiPriority w:val="99"/>
    <w:semiHidden/>
    <w:unhideWhenUsed/>
    <w:rsid w:val="00296DB6"/>
    <w:rPr>
      <w:vertAlign w:val="superscript"/>
    </w:rPr>
  </w:style>
  <w:style w:type="character" w:styleId="CommentReference">
    <w:name w:val="annotation reference"/>
    <w:basedOn w:val="DefaultParagraphFont"/>
    <w:uiPriority w:val="99"/>
    <w:semiHidden/>
    <w:unhideWhenUsed/>
    <w:rsid w:val="00B95452"/>
    <w:rPr>
      <w:sz w:val="16"/>
      <w:szCs w:val="16"/>
    </w:rPr>
  </w:style>
  <w:style w:type="paragraph" w:styleId="CommentText">
    <w:name w:val="annotation text"/>
    <w:basedOn w:val="Normal"/>
    <w:link w:val="CommentTextChar"/>
    <w:uiPriority w:val="99"/>
    <w:unhideWhenUsed/>
    <w:rsid w:val="00B95452"/>
    <w:pPr>
      <w:spacing w:line="240" w:lineRule="auto"/>
    </w:pPr>
    <w:rPr>
      <w:sz w:val="20"/>
      <w:szCs w:val="20"/>
    </w:rPr>
  </w:style>
  <w:style w:type="character" w:customStyle="1" w:styleId="CommentTextChar">
    <w:name w:val="Comment Text Char"/>
    <w:basedOn w:val="DefaultParagraphFont"/>
    <w:link w:val="CommentText"/>
    <w:uiPriority w:val="99"/>
    <w:rsid w:val="00B95452"/>
    <w:rPr>
      <w:sz w:val="20"/>
      <w:szCs w:val="20"/>
    </w:rPr>
  </w:style>
  <w:style w:type="paragraph" w:styleId="CommentSubject">
    <w:name w:val="annotation subject"/>
    <w:basedOn w:val="CommentText"/>
    <w:next w:val="CommentText"/>
    <w:link w:val="CommentSubjectChar"/>
    <w:uiPriority w:val="99"/>
    <w:semiHidden/>
    <w:unhideWhenUsed/>
    <w:rsid w:val="00B95452"/>
    <w:rPr>
      <w:b/>
      <w:bCs/>
    </w:rPr>
  </w:style>
  <w:style w:type="character" w:customStyle="1" w:styleId="CommentSubjectChar">
    <w:name w:val="Comment Subject Char"/>
    <w:basedOn w:val="CommentTextChar"/>
    <w:link w:val="CommentSubject"/>
    <w:uiPriority w:val="99"/>
    <w:semiHidden/>
    <w:rsid w:val="00B95452"/>
    <w:rPr>
      <w:b/>
      <w:bCs/>
      <w:sz w:val="20"/>
      <w:szCs w:val="20"/>
    </w:rPr>
  </w:style>
  <w:style w:type="paragraph" w:styleId="BalloonText">
    <w:name w:val="Balloon Text"/>
    <w:basedOn w:val="Normal"/>
    <w:link w:val="BalloonTextChar"/>
    <w:uiPriority w:val="99"/>
    <w:semiHidden/>
    <w:unhideWhenUsed/>
    <w:rsid w:val="00B9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52"/>
    <w:rPr>
      <w:rFonts w:ascii="Segoe UI" w:hAnsi="Segoe UI" w:cs="Segoe UI"/>
      <w:sz w:val="18"/>
      <w:szCs w:val="18"/>
    </w:rPr>
  </w:style>
  <w:style w:type="paragraph" w:styleId="Header">
    <w:name w:val="header"/>
    <w:basedOn w:val="Normal"/>
    <w:link w:val="HeaderChar"/>
    <w:uiPriority w:val="99"/>
    <w:unhideWhenUsed/>
    <w:rsid w:val="00AC4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61"/>
  </w:style>
  <w:style w:type="paragraph" w:styleId="Footer">
    <w:name w:val="footer"/>
    <w:basedOn w:val="Normal"/>
    <w:link w:val="FooterChar"/>
    <w:uiPriority w:val="99"/>
    <w:unhideWhenUsed/>
    <w:rsid w:val="00AC4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1AC2-2E84-4B2D-8B17-20255DBF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5492</Words>
  <Characters>31309</Characters>
  <Application>Microsoft Office Word</Application>
  <DocSecurity>0</DocSecurity>
  <Lines>260</Lines>
  <Paragraphs>73</Paragraphs>
  <ScaleCrop>false</ScaleCrop>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2018-11-21T10:30:00Z</dcterms:created>
  <dcterms:modified xsi:type="dcterms:W3CDTF">2018-11-21T10:36:00Z</dcterms:modified>
</cp:coreProperties>
</file>