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0886" w14:textId="00C83175" w:rsidR="00D77454" w:rsidRDefault="00D77454" w:rsidP="00D77454">
      <w:r>
        <w:t>I. Abravanel, *Commentary on the Torah*, 3 volumes (Jerusalem, 1954-1960) [First edition 1579]</w:t>
      </w:r>
    </w:p>
    <w:p w14:paraId="609BBEFD" w14:textId="77777777" w:rsidR="00D77454" w:rsidRDefault="00D77454" w:rsidP="00D77454">
      <w:r>
        <w:t>I. Abravanel, *Commentary on Prophets and Writings* (Jaffa, 1954) [First edition 1511]</w:t>
      </w:r>
    </w:p>
    <w:p w14:paraId="216D5619" w14:textId="77777777" w:rsidR="00D77454" w:rsidRDefault="00D77454" w:rsidP="00D77454">
      <w:r>
        <w:t>P. Arnsberg, *Von Podolien nach Offenbach : Die jüdische Heilsarmee des Jakob Frank. Zur Geschichte der frankistischen Bewegung* (Offenbach, 1965)</w:t>
      </w:r>
    </w:p>
    <w:p w14:paraId="04CB13B1" w14:textId="79AC1475" w:rsidR="00D77454" w:rsidRDefault="00D77454" w:rsidP="00D77454">
      <w:r>
        <w:t xml:space="preserve">J. </w:t>
      </w:r>
      <w:r w:rsidRPr="00D77454">
        <w:t>Eybeschütz</w:t>
      </w:r>
      <w:r>
        <w:t>, *The Pentateuch with Rabbi Jonathan's Commentary*, 5 volumes (Jerusalem, 2009)</w:t>
      </w:r>
    </w:p>
    <w:p w14:paraId="271D1231" w14:textId="50944633" w:rsidR="00D77454" w:rsidRDefault="00D77454" w:rsidP="00D77454">
      <w:r>
        <w:t xml:space="preserve">J. </w:t>
      </w:r>
      <w:r w:rsidRPr="00D77454">
        <w:t>Eybeschütz</w:t>
      </w:r>
      <w:r>
        <w:t>, P. Maciejko, N. Lefler and J.B.H. Alison-Gerberg, *And I Came Today to the Spring: A Treatise on Kabbalah* (Los Angeles: Cherub, 2014)</w:t>
      </w:r>
    </w:p>
    <w:p w14:paraId="09BEE130" w14:textId="77777777" w:rsidR="00D77454" w:rsidRDefault="00D77454" w:rsidP="00D77454">
      <w:r>
        <w:t>I. Berlin and H. Hardy, *Against the current : essays in the history of ideas* (New York: Viking Press, 1980)</w:t>
      </w:r>
    </w:p>
    <w:p w14:paraId="55B0B187" w14:textId="77777777" w:rsidR="00D77454" w:rsidRDefault="00D77454" w:rsidP="00D77454">
      <w:r>
        <w:t>I. Berlin, H. Hardy and J. Israel, *Three Critics of the Enlightenment: Vico, Hamann, Herder - Second Edition*, 2nd edition (Princeton: Princeton University Press, 2013)</w:t>
      </w:r>
    </w:p>
    <w:p w14:paraId="277EF931" w14:textId="77777777" w:rsidR="00D77454" w:rsidRDefault="00D77454" w:rsidP="00D77454">
      <w:r>
        <w:t>R. Bonfil, 'Jewish Attitudes Toward History and Historical Writing in Pre-Modern Times', *Jewish History*, 11(1) (1997), pp. 7-40</w:t>
      </w:r>
    </w:p>
    <w:p w14:paraId="3B3C62C8" w14:textId="470697BF" w:rsidR="00D77454" w:rsidRDefault="00D77454" w:rsidP="00D77454">
      <w:r>
        <w:t>P. van Boxel, 'Johann Christoph Wagenseil: From Scholar to Missionary', in *The Mishnaic Moment* (2022), pp. 218-219</w:t>
      </w:r>
    </w:p>
    <w:p w14:paraId="0AC8085D" w14:textId="62F84AC8" w:rsidR="00D77454" w:rsidRDefault="00D77454" w:rsidP="00D77454">
      <w:r>
        <w:t>Y. Cohen, *The Reception of the Classical World in Hebrew Culture from the Beginning of the Haskalah Movement to the Late Revival Period*, Doctoral dissertation (Beer Sheva: Ben-Gurion University, 2018)</w:t>
      </w:r>
    </w:p>
    <w:p w14:paraId="36F58438" w14:textId="3233987D" w:rsidR="00D77454" w:rsidRDefault="00D77454" w:rsidP="00D77454">
      <w:r>
        <w:t>A. D</w:t>
      </w:r>
      <w:r>
        <w:t>y</w:t>
      </w:r>
      <w:r>
        <w:t>kman, 'Myths in Hebrew Enlightenment Poetry and European Poetry in the 18th and 19th Centuries', in M. Idel and I. Greenwald (eds.), *The Myth in Judaism* (2004), pp. 189-206</w:t>
      </w:r>
    </w:p>
    <w:p w14:paraId="03DE272C" w14:textId="77777777" w:rsidR="00D77454" w:rsidRDefault="00D77454" w:rsidP="00D77454"/>
    <w:p w14:paraId="7C9179C1" w14:textId="77777777" w:rsidR="00D77454" w:rsidRDefault="00D77454" w:rsidP="00D77454">
      <w:r>
        <w:t>J. Doktór, *Księga słów Pańskich. Ezoteryczne wykłady Jakuba Franka*, tom 1-2 (Warsaw: Wyd. Semper, 1997)</w:t>
      </w:r>
    </w:p>
    <w:p w14:paraId="73F8D8D9" w14:textId="77777777" w:rsidR="00D77454" w:rsidRDefault="00D77454" w:rsidP="00D77454"/>
    <w:p w14:paraId="2CA3E0B7" w14:textId="656BA1FC" w:rsidR="00D77454" w:rsidRDefault="00D77454" w:rsidP="00D77454">
      <w:r>
        <w:t xml:space="preserve">T. </w:t>
      </w:r>
      <w:r w:rsidRPr="00D77454">
        <w:t>Dunkelgrün</w:t>
      </w:r>
      <w:r>
        <w:t>, 'The Christian Study of Judaism in Early Modern Europe', in *The Cambridge History of Judaism* (Cambridge University Press, 2017), pp. 316-48</w:t>
      </w:r>
    </w:p>
    <w:p w14:paraId="25F084E7" w14:textId="77777777" w:rsidR="00D77454" w:rsidRDefault="00D77454" w:rsidP="00D77454"/>
    <w:p w14:paraId="17276325" w14:textId="77777777" w:rsidR="00D77454" w:rsidRDefault="00D77454" w:rsidP="00D77454">
      <w:r>
        <w:t>J. Emden, *Sefer Hitvakut* (Lviv, 1877) [First edition 1762]</w:t>
      </w:r>
    </w:p>
    <w:p w14:paraId="5D133205" w14:textId="77777777" w:rsidR="00D77454" w:rsidRDefault="00D77454" w:rsidP="00D77454"/>
    <w:p w14:paraId="4472D0C5" w14:textId="77777777" w:rsidR="00D77454" w:rsidRDefault="00D77454" w:rsidP="00D77454">
      <w:r>
        <w:lastRenderedPageBreak/>
        <w:t>B. Feldman and R.D. Richardson, *The Rise of Modern Mythology, 1680-1860* (Indiana University Press, 2000)</w:t>
      </w:r>
    </w:p>
    <w:p w14:paraId="03BFDF13" w14:textId="77777777" w:rsidR="00D77454" w:rsidRDefault="00D77454" w:rsidP="00D77454"/>
    <w:p w14:paraId="72DD96A5" w14:textId="77777777" w:rsidR="00D77454" w:rsidRDefault="00D77454" w:rsidP="00D77454">
      <w:r>
        <w:t>G. Ferrari (ed.), *Giambattista Vico, Opere di Giambattista Vico: La mente di Giambattista Vico*, 10 Vols. (Milan, 1835-1837)</w:t>
      </w:r>
    </w:p>
    <w:p w14:paraId="39E9215E" w14:textId="77777777" w:rsidR="00D77454" w:rsidRDefault="00D77454" w:rsidP="00D77454"/>
    <w:p w14:paraId="3FB1DC81" w14:textId="77777777" w:rsidR="00D77454" w:rsidRDefault="00D77454" w:rsidP="00D77454">
      <w:r>
        <w:t>A. Funkenstein, 'Collective Memory and Historical Consciousness', *History and Memory*, 1(1) (1989), pp. 5-26</w:t>
      </w:r>
    </w:p>
    <w:p w14:paraId="25651409" w14:textId="77777777" w:rsidR="00D77454" w:rsidRDefault="00D77454" w:rsidP="00D77454"/>
    <w:p w14:paraId="31BE6893" w14:textId="77777777" w:rsidR="00D77454" w:rsidRDefault="00D77454" w:rsidP="00D77454">
      <w:r>
        <w:t>A. Green, *Tormented Master: A Life of Rabbi Nahman of Bratslav* (University, AL: University of Alabama Press, 1979)</w:t>
      </w:r>
    </w:p>
    <w:p w14:paraId="70BE97EE" w14:textId="77777777" w:rsidR="00D77454" w:rsidRDefault="00D77454" w:rsidP="00D77454"/>
    <w:p w14:paraId="5AD77F11" w14:textId="77777777" w:rsidR="00D77454" w:rsidRDefault="00D77454" w:rsidP="00D77454">
      <w:r>
        <w:t>Y. Halperin, *Seder Ha-Dorot*, Two parts (Bnei Brak, 2003) [First edition 1769]</w:t>
      </w:r>
    </w:p>
    <w:p w14:paraId="1832A7E3" w14:textId="77777777" w:rsidR="00D77454" w:rsidRDefault="00D77454" w:rsidP="00D77454"/>
    <w:p w14:paraId="6A5F7AD7" w14:textId="77777777" w:rsidR="00D77454" w:rsidRDefault="00D77454" w:rsidP="00D77454">
      <w:r>
        <w:t>G. Highet, *The Classical Tradition : Greek and Roman Influences on Western Literature*, 1st ed. (New York: Oxford University Press, 2015)</w:t>
      </w:r>
    </w:p>
    <w:p w14:paraId="6BF87FF7" w14:textId="77777777" w:rsidR="00D77454" w:rsidRDefault="00D77454" w:rsidP="00D77454"/>
    <w:p w14:paraId="37521C38" w14:textId="77777777" w:rsidR="00D77454" w:rsidRDefault="00D77454" w:rsidP="00D77454">
      <w:r>
        <w:t>M. Idel, 'Prometheus in Hebrew Garb', *Eshkolot: Yearbook for Classical Culture and Its Heritage* (1980), pp. 119-127</w:t>
      </w:r>
    </w:p>
    <w:p w14:paraId="641162FD" w14:textId="77777777" w:rsidR="00D77454" w:rsidRDefault="00D77454" w:rsidP="00D77454"/>
    <w:p w14:paraId="0A0F6B2A" w14:textId="77777777" w:rsidR="00D77454" w:rsidRDefault="00D77454" w:rsidP="00D77454">
      <w:r>
        <w:t>T. Ilan, *Silencing the Queen: The Literary Histories of Shelamzion and Other Jewish Women* (Tübingen, 2006)</w:t>
      </w:r>
    </w:p>
    <w:p w14:paraId="6197F30D" w14:textId="2E2C74E2" w:rsidR="00D77454" w:rsidRDefault="00D77454" w:rsidP="00D77454">
      <w:r>
        <w:t>J. Israel, *Radical Enlightenment: Philosophy and the Making of Modernity 1650-1750* (Oxford: Oxford University Press, 2001)</w:t>
      </w:r>
    </w:p>
    <w:p w14:paraId="400EAF80" w14:textId="77777777" w:rsidR="00D77454" w:rsidRDefault="00D77454" w:rsidP="00D77454">
      <w:r>
        <w:t>J. Israel, 'Enlightenments past and present', in W. Van Bunge (ed.), *The Early Enlightenment in the Dutch Republic, 1650-1750* (Brill, 2003), pp. 215-230</w:t>
      </w:r>
    </w:p>
    <w:p w14:paraId="67C18BA4" w14:textId="77777777" w:rsidR="00D77454" w:rsidRDefault="00D77454" w:rsidP="00D77454">
      <w:r>
        <w:t>M. Kahana, 'Sabbath in the Café of the Holy Community of Prague', *Zion*, 78(1) (2013), pp. 5-50</w:t>
      </w:r>
    </w:p>
    <w:p w14:paraId="198367FD" w14:textId="77777777" w:rsidR="00D77454" w:rsidRDefault="00D77454" w:rsidP="00D77454">
      <w:r>
        <w:t>M. Kahana, *A Heartless Chicken: Religion and Science in Early Modern Rabbinic Culture* (Jerusalem: Bialik Institute, 2021)</w:t>
      </w:r>
    </w:p>
    <w:p w14:paraId="65D53AAF" w14:textId="77777777" w:rsidR="00D77454" w:rsidRDefault="00D77454" w:rsidP="00D77454">
      <w:r>
        <w:lastRenderedPageBreak/>
        <w:t>Z. Kaufmann, *The Birth of the Father: R. Nachman of Breslov and the Baal Shem Tov - Influence and Construction* (Jerusalem, 2020)</w:t>
      </w:r>
    </w:p>
    <w:p w14:paraId="6EBB7E61" w14:textId="77777777" w:rsidR="00D77454" w:rsidRDefault="00D77454" w:rsidP="00D77454">
      <w:r>
        <w:t>G. Klemperer, *Rabbi Jonathan Eibenschütz: eine biographische Skizze* (Wolf Pascheles, 1858)</w:t>
      </w:r>
    </w:p>
    <w:p w14:paraId="6851C393" w14:textId="77777777" w:rsidR="00D77454" w:rsidRDefault="00D77454" w:rsidP="00D77454">
      <w:r>
        <w:t>L. Kouneni, 'From Antiquity to Byzantium to Late Medieval Italy: Hercules on the Façade of San Marco', in *Brill* (2020), pp. 219-247</w:t>
      </w:r>
    </w:p>
    <w:p w14:paraId="67E641F5" w14:textId="77777777" w:rsidR="00D77454" w:rsidRDefault="00D77454" w:rsidP="00D77454">
      <w:r>
        <w:t>H. Lenowitz, *The Collection of the Words of the Lord [Jacob Frank] from the Polish manuscripts*, edited, translated, and annotated with an introduction by Harris Lenowitz (University of Utah, 2004)</w:t>
      </w:r>
    </w:p>
    <w:p w14:paraId="6D2B7166" w14:textId="77777777" w:rsidR="00D77454" w:rsidRDefault="00D77454" w:rsidP="00D77454">
      <w:r>
        <w:t>M. Leonard, 'Greeks, Jews, and the Enlightenment: Moses Mendelssohn's Socrates', *Cultural critique*, 74 (2010), pp. 183-199</w:t>
      </w:r>
    </w:p>
    <w:p w14:paraId="3DF2E836" w14:textId="77777777" w:rsidR="00D77454" w:rsidRDefault="00D77454" w:rsidP="00D77454">
      <w:r>
        <w:t>Y. Liebes, *The Secret of Sabbatean Faith: A Collection of Essays* (Jerusalem: Bialik Institute, 2007)</w:t>
      </w:r>
    </w:p>
    <w:p w14:paraId="1EE4AAA7" w14:textId="77777777" w:rsidR="00D77454" w:rsidRDefault="00D77454" w:rsidP="00D77454">
      <w:r>
        <w:t>P. Maciejko, *The mixed multitude : Jacob Frank and the Frankist movement, 1755-1816* (Philadelphia: University of Pennsylvania Press, 2011)</w:t>
      </w:r>
    </w:p>
    <w:p w14:paraId="7BBEB9FB" w14:textId="77777777" w:rsidR="00D77454" w:rsidRDefault="00D77454" w:rsidP="00D77454">
      <w:r>
        <w:t>J. Mali, *The Legacy of Vico in Modern Cultural History : From Jules Michelet to Isaiah Berlin* (New York: Cambridge University Press, 2012)</w:t>
      </w:r>
    </w:p>
    <w:p w14:paraId="7ACB380B" w14:textId="77777777" w:rsidR="00D77454" w:rsidRDefault="00D77454" w:rsidP="00D77454">
      <w:r>
        <w:t>A. Mandel, *The Militant Messiah or the Flight from the Ghetto: The Story of Jacob Frank and the Frankist Movement* (Humanities Press, 1979)</w:t>
      </w:r>
    </w:p>
    <w:p w14:paraId="5553A350" w14:textId="77777777" w:rsidR="00D77454" w:rsidRDefault="00D77454" w:rsidP="00D77454">
      <w:r>
        <w:t>Z. Mark (ed.), *R. Nachman ben Simcha of Breslov, All Stories of Rabbi Nachman of Breslov: The Tales, Secret Stories, Dreams and Visions; Collection of Versions from Rare Manuscripts and the Entire Breslov Literature with Introduction Chapters and Story Contexts by Zvi Mark* (Jerusalem: Bialik Institute; Tel Aviv: Yedioth Books, 2014)</w:t>
      </w:r>
    </w:p>
    <w:p w14:paraId="7D62CF71" w14:textId="77777777" w:rsidR="00D77454" w:rsidRDefault="00D77454" w:rsidP="00D77454">
      <w:r>
        <w:t>G. Mazzotta, *The New Map of the World: The Poetic Philosophy of Giambattista Vico* (Princeton, NJ: Princeton University Press, 2014)</w:t>
      </w:r>
    </w:p>
    <w:p w14:paraId="3B035E5E" w14:textId="77777777" w:rsidR="00D77454" w:rsidRDefault="00D77454" w:rsidP="00D77454">
      <w:r>
        <w:t>C. McIntosh, *The Rose Cross and the Age of Reason : eighteenth-century Rosicrucianism in Central Europe and its relationship to the Enlightenment*, New ed. (Albany: State University of New York Press, 2011)</w:t>
      </w:r>
    </w:p>
    <w:p w14:paraId="649D9DD1" w14:textId="77777777" w:rsidR="00D77454" w:rsidRDefault="00D77454" w:rsidP="00D77454">
      <w:r>
        <w:t>J. Michaelson, *The Heresy of Jacob Frank : from Jewish Messianism to Esoteric Myth* (New York, NY: Oxford University Press, 2022)</w:t>
      </w:r>
    </w:p>
    <w:p w14:paraId="0DBC4B9F" w14:textId="77777777" w:rsidR="00D77454" w:rsidRDefault="00D77454" w:rsidP="00D77454"/>
    <w:p w14:paraId="0BADCD6F" w14:textId="77777777" w:rsidR="00D77454" w:rsidRDefault="00D77454" w:rsidP="00D77454">
      <w:r>
        <w:t>E. Muir, *Civic Ritual in Renaissance Venice* (Princeton University Press, 1981)</w:t>
      </w:r>
    </w:p>
    <w:p w14:paraId="3F8AF146" w14:textId="77777777" w:rsidR="00D77454" w:rsidRDefault="00D77454" w:rsidP="00D77454">
      <w:r>
        <w:t>E. Muir, *Ritual in Early Modern Europe* (Cambridge University Press, 2005)</w:t>
      </w:r>
    </w:p>
    <w:p w14:paraId="2E6674EC" w14:textId="77777777" w:rsidR="00D77454" w:rsidRDefault="00D77454" w:rsidP="00D77454">
      <w:r>
        <w:lastRenderedPageBreak/>
        <w:t>Nachman of Breslov, *Sipurei Ma'asiyot* (New York, 1949)</w:t>
      </w:r>
    </w:p>
    <w:p w14:paraId="42560308" w14:textId="77777777" w:rsidR="00D77454" w:rsidRDefault="00D77454" w:rsidP="00D77454">
      <w:r>
        <w:t>K. Nawotka, 'The Founders of Western Pontic Cities', *Annual of the British School at Athens*, 116 (2021), pp. 359-375</w:t>
      </w:r>
    </w:p>
    <w:p w14:paraId="56A31561" w14:textId="77777777" w:rsidR="00D77454" w:rsidRDefault="00D77454" w:rsidP="00D77454">
      <w:r>
        <w:t>B. Ogren, *Renaissance and rebirth : reincarnation in early modern Italian kabbalah*, 1st ed. (Leiden: Brill, 2009)</w:t>
      </w:r>
    </w:p>
    <w:p w14:paraId="1C91C152" w14:textId="77777777" w:rsidR="00D77454" w:rsidRDefault="00D77454" w:rsidP="00D77454">
      <w:r>
        <w:t>A. Rapoport-Albert and D. Greniman, *Women and the Messianic Heresy of Sabbatai Zevi : 1666-1816* (Oxford: Littman Library of Jewish Civilization, 2011)</w:t>
      </w:r>
    </w:p>
    <w:p w14:paraId="3189B5AB" w14:textId="77777777" w:rsidR="00D77454" w:rsidRDefault="00D77454" w:rsidP="00D77454">
      <w:r>
        <w:t>N.H. Rosenbloom, *The Biblical Epic from the Enlightenment Era: A Study in the Methods of Thought and Interpretation of Naphtali Herz Wessely in "Shirei Tiferet"* (Jerusalem, 1983)</w:t>
      </w:r>
    </w:p>
    <w:p w14:paraId="493DBCE6" w14:textId="77777777" w:rsidR="00D77454" w:rsidRDefault="00D77454" w:rsidP="00D77454">
      <w:r>
        <w:t>M. Samet, 'Eybeschütz, Yonatan', *YIVO Encyclopedia of Jews in Eastern Europe* (2010)</w:t>
      </w:r>
    </w:p>
    <w:p w14:paraId="5DC198E4" w14:textId="77777777" w:rsidR="00D77454" w:rsidRDefault="00D77454" w:rsidP="00D77454">
      <w:r>
        <w:t>M. Saperstein, *Your Voice Like a Ram's Horn: Themes and Texts in Traditional Jewish Preaching* (Hebrew Union College Press, 2014)</w:t>
      </w:r>
    </w:p>
    <w:p w14:paraId="6C0A8FC0" w14:textId="77777777" w:rsidR="00D77454" w:rsidRDefault="00D77454" w:rsidP="00D77454">
      <w:r>
        <w:t>F. Schiller, *The Poems of Schiller - Second Period* (Project Gutenberg, 2004)</w:t>
      </w:r>
    </w:p>
    <w:p w14:paraId="7C038B32" w14:textId="77777777" w:rsidR="00D77454" w:rsidRDefault="00D77454" w:rsidP="00D77454">
      <w:r>
        <w:t>G. Scholem, *Major trends in Jewish mysticism* (New York: Schocken Books, 1995)</w:t>
      </w:r>
    </w:p>
    <w:p w14:paraId="2E7107D8" w14:textId="77777777" w:rsidR="00D77454" w:rsidRDefault="00D77454" w:rsidP="00D77454">
      <w:r>
        <w:t>J. Seznec, *The Survival of the Pagan Gods: The Mythological Tradition and Its Place in Renaissance Humanism and Art* (Princeton University Press, 1995)</w:t>
      </w:r>
    </w:p>
    <w:p w14:paraId="50BCF685" w14:textId="77777777" w:rsidR="00D77454" w:rsidRDefault="00D77454" w:rsidP="00D77454">
      <w:r>
        <w:t>Y. Shavit, *Judaism in the Mirror of Hellenism* (Tel Aviv, 1992)</w:t>
      </w:r>
    </w:p>
    <w:p w14:paraId="44E5AFD9" w14:textId="77777777" w:rsidR="00D77454" w:rsidRDefault="00D77454" w:rsidP="00D77454">
      <w:r>
        <w:t>J. Sheehan, 'Paganism', in A. Grafton, G.W. Most, S. Settis (eds.), *The Classical Tradition* (Harvard University Press, 2010)</w:t>
      </w:r>
    </w:p>
    <w:p w14:paraId="7280E0C2" w14:textId="77777777" w:rsidR="00D77454" w:rsidRDefault="00D77454" w:rsidP="00D77454">
      <w:r>
        <w:t>A. Shohat, *At the Turn of an Era: The Beginning of the Enlightenment in German Jewry* (Jerusalem: Bialik Institute, 1961)</w:t>
      </w:r>
    </w:p>
    <w:p w14:paraId="60D9FAED" w14:textId="77777777" w:rsidR="00D77454" w:rsidRDefault="00D77454" w:rsidP="00D77454">
      <w:r>
        <w:t>S. Tchernichovsky [translator], *Anacreon's Poems* (Warsaw, 1920)</w:t>
      </w:r>
    </w:p>
    <w:p w14:paraId="2C444DF3" w14:textId="77777777" w:rsidR="00D77454" w:rsidRDefault="00D77454" w:rsidP="00D77454">
      <w:r>
        <w:t>S. Tchernichovsky [translator], *The Book of Iliad: [by] Homer ... Poems ... Translated from Greek by Shaul Tchernichovsky*, Parts 1-2 (Berlin, 1930-1934)</w:t>
      </w:r>
    </w:p>
    <w:p w14:paraId="6CB0E344" w14:textId="77777777" w:rsidR="00D77454" w:rsidRDefault="00D77454" w:rsidP="00D77454">
      <w:r>
        <w:t>F.A. Yates, *The Rosicrucian enlightenment* (London: Routledge &amp; Kegan Paul, 1972)</w:t>
      </w:r>
    </w:p>
    <w:p w14:paraId="590BA9A1" w14:textId="77777777" w:rsidR="00D77454" w:rsidRDefault="00D77454" w:rsidP="00D77454"/>
    <w:p w14:paraId="2F775DFB" w14:textId="77777777" w:rsidR="00D77454" w:rsidRDefault="00D77454" w:rsidP="00D77454">
      <w:r>
        <w:t>Y.H. Yerushalmi, *Zakhor Jewish History and Jewish Memory* (Seattle, Washington: University of Washington Press, 1996)</w:t>
      </w:r>
    </w:p>
    <w:p w14:paraId="3EA7F7CC" w14:textId="77777777" w:rsidR="00D77454" w:rsidRDefault="00D77454" w:rsidP="00D77454">
      <w:r>
        <w:t>A. Zakut, *Sefer Yuchasin* (Jerusalem, 1963) [First edition 1566]</w:t>
      </w:r>
    </w:p>
    <w:p w14:paraId="7B184D86" w14:textId="6554C9A2" w:rsidR="00473D52" w:rsidRDefault="00D77454" w:rsidP="00D77454">
      <w:r>
        <w:lastRenderedPageBreak/>
        <w:t>N. Zeldes, 'Jewish and Christian Encounters Around "Sefer Josippon" During the Renaissance', in E. Hazan and S. Refael (eds.), *Notebooks for Judith* (Ramat Gan: Bar-Ilan University Press, 2012), pp. 253-263</w:t>
      </w:r>
    </w:p>
    <w:sectPr w:rsidR="00473D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250204">
    <w:abstractNumId w:val="8"/>
  </w:num>
  <w:num w:numId="2" w16cid:durableId="1839953657">
    <w:abstractNumId w:val="6"/>
  </w:num>
  <w:num w:numId="3" w16cid:durableId="1471359117">
    <w:abstractNumId w:val="5"/>
  </w:num>
  <w:num w:numId="4" w16cid:durableId="1164512377">
    <w:abstractNumId w:val="4"/>
  </w:num>
  <w:num w:numId="5" w16cid:durableId="1938520675">
    <w:abstractNumId w:val="7"/>
  </w:num>
  <w:num w:numId="6" w16cid:durableId="897787514">
    <w:abstractNumId w:val="3"/>
  </w:num>
  <w:num w:numId="7" w16cid:durableId="1846706161">
    <w:abstractNumId w:val="2"/>
  </w:num>
  <w:num w:numId="8" w16cid:durableId="647705966">
    <w:abstractNumId w:val="1"/>
  </w:num>
  <w:num w:numId="9" w16cid:durableId="5285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73D52"/>
    <w:rsid w:val="006432A6"/>
    <w:rsid w:val="008527D8"/>
    <w:rsid w:val="00AA1D8D"/>
    <w:rsid w:val="00B47730"/>
    <w:rsid w:val="00CB0664"/>
    <w:rsid w:val="00CD0685"/>
    <w:rsid w:val="00D77454"/>
    <w:rsid w:val="00EB1B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D6E80"/>
  <w14:defaultImageDpi w14:val="300"/>
  <w15:docId w15:val="{19D06F9F-310A-B841-AEFC-1B8A40A6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1257</Words>
  <Characters>6312</Characters>
  <Application>Microsoft Office Word</Application>
  <DocSecurity>0</DocSecurity>
  <Lines>94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טוביה צבי כהנא</cp:lastModifiedBy>
  <cp:revision>5</cp:revision>
  <dcterms:created xsi:type="dcterms:W3CDTF">2024-08-15T21:12:00Z</dcterms:created>
  <dcterms:modified xsi:type="dcterms:W3CDTF">2024-08-15T21:15:00Z</dcterms:modified>
  <cp:category/>
</cp:coreProperties>
</file>